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322" w:rsidRDefault="00D20322">
      <w:pPr>
        <w:pStyle w:val="a5"/>
        <w:rPr>
          <w:rFonts w:ascii="Times New Roman"/>
          <w:sz w:val="20"/>
          <w:lang w:eastAsia="zh-CN"/>
        </w:rPr>
      </w:pPr>
    </w:p>
    <w:p w:rsidR="00D20322" w:rsidRDefault="00D20322">
      <w:pPr>
        <w:pStyle w:val="a5"/>
        <w:rPr>
          <w:rFonts w:ascii="Times New Roman"/>
          <w:sz w:val="20"/>
        </w:rPr>
      </w:pPr>
    </w:p>
    <w:p w:rsidR="00D20322" w:rsidRDefault="00D20322">
      <w:pPr>
        <w:pStyle w:val="a5"/>
        <w:rPr>
          <w:rFonts w:ascii="Times New Roman"/>
          <w:sz w:val="20"/>
        </w:rPr>
      </w:pPr>
    </w:p>
    <w:p w:rsidR="00D20322" w:rsidRDefault="00D20322">
      <w:pPr>
        <w:pStyle w:val="a5"/>
        <w:rPr>
          <w:rFonts w:ascii="Times New Roman"/>
          <w:sz w:val="20"/>
        </w:rPr>
      </w:pPr>
    </w:p>
    <w:p w:rsidR="00D20322" w:rsidRDefault="00D20322">
      <w:pPr>
        <w:pStyle w:val="a5"/>
        <w:rPr>
          <w:rFonts w:ascii="Times New Roman"/>
          <w:sz w:val="20"/>
        </w:rPr>
      </w:pPr>
    </w:p>
    <w:p w:rsidR="00D20322" w:rsidRDefault="00D20322">
      <w:pPr>
        <w:pStyle w:val="a5"/>
        <w:spacing w:before="5"/>
        <w:rPr>
          <w:rFonts w:ascii="Times New Roman"/>
          <w:sz w:val="20"/>
        </w:rPr>
      </w:pPr>
    </w:p>
    <w:p w:rsidR="00D20322" w:rsidRDefault="00627B8D">
      <w:pPr>
        <w:spacing w:line="788" w:lineRule="exact"/>
        <w:ind w:left="167"/>
        <w:jc w:val="center"/>
        <w:rPr>
          <w:rFonts w:asciiTheme="majorEastAsia" w:eastAsiaTheme="majorEastAsia" w:hAnsiTheme="majorEastAsia"/>
          <w:b/>
          <w:sz w:val="44"/>
          <w:szCs w:val="44"/>
          <w:lang w:eastAsia="zh-CN"/>
        </w:rPr>
      </w:pPr>
      <w:r>
        <w:rPr>
          <w:rFonts w:asciiTheme="majorEastAsia" w:eastAsiaTheme="majorEastAsia" w:hAnsiTheme="majorEastAsia" w:hint="eastAsia"/>
          <w:b/>
          <w:sz w:val="44"/>
          <w:szCs w:val="44"/>
          <w:lang w:eastAsia="zh-CN"/>
        </w:rPr>
        <w:t>福建福海创石油化工有限公司</w:t>
      </w:r>
    </w:p>
    <w:p w:rsidR="00D20322" w:rsidRDefault="001632B8">
      <w:pPr>
        <w:spacing w:before="38"/>
        <w:ind w:left="172"/>
        <w:jc w:val="center"/>
        <w:rPr>
          <w:rFonts w:asciiTheme="majorEastAsia" w:eastAsiaTheme="majorEastAsia" w:hAnsiTheme="majorEastAsia"/>
          <w:b/>
          <w:sz w:val="44"/>
          <w:szCs w:val="44"/>
          <w:lang w:eastAsia="zh-CN"/>
        </w:rPr>
      </w:pPr>
      <w:r w:rsidRPr="001632B8">
        <w:rPr>
          <w:rFonts w:asciiTheme="majorEastAsia" w:eastAsiaTheme="majorEastAsia" w:hAnsiTheme="majorEastAsia" w:hint="eastAsia"/>
          <w:b/>
          <w:sz w:val="44"/>
          <w:szCs w:val="44"/>
          <w:u w:val="single"/>
          <w:lang w:eastAsia="zh-CN"/>
        </w:rPr>
        <w:t>一次性使用医用口罩采购</w:t>
      </w:r>
      <w:r w:rsidR="00B904C4" w:rsidRPr="00B904C4">
        <w:rPr>
          <w:rFonts w:asciiTheme="majorEastAsia" w:eastAsiaTheme="majorEastAsia" w:hAnsiTheme="majorEastAsia"/>
          <w:b/>
          <w:sz w:val="44"/>
          <w:szCs w:val="44"/>
          <w:u w:val="single"/>
          <w:lang w:eastAsia="zh-CN"/>
        </w:rPr>
        <w:cr/>
      </w:r>
      <w:r w:rsidR="00627B8D">
        <w:rPr>
          <w:rFonts w:asciiTheme="majorEastAsia" w:eastAsiaTheme="majorEastAsia" w:hAnsiTheme="majorEastAsia" w:hint="eastAsia"/>
          <w:b/>
          <w:sz w:val="44"/>
          <w:szCs w:val="44"/>
          <w:lang w:eastAsia="zh-CN"/>
        </w:rPr>
        <w:t>项目</w:t>
      </w:r>
    </w:p>
    <w:p w:rsidR="00D20322" w:rsidRPr="00F9386A" w:rsidRDefault="00D20322">
      <w:pPr>
        <w:pStyle w:val="a5"/>
        <w:rPr>
          <w:rFonts w:ascii="微软雅黑"/>
          <w:b/>
          <w:sz w:val="68"/>
          <w:lang w:eastAsia="zh-CN"/>
        </w:rPr>
      </w:pPr>
    </w:p>
    <w:p w:rsidR="00D20322" w:rsidRDefault="00D20322">
      <w:pPr>
        <w:pStyle w:val="a5"/>
        <w:spacing w:before="4"/>
        <w:rPr>
          <w:rFonts w:ascii="微软雅黑"/>
          <w:b/>
          <w:sz w:val="39"/>
          <w:lang w:eastAsia="zh-CN"/>
        </w:rPr>
      </w:pPr>
    </w:p>
    <w:p w:rsidR="00D20322" w:rsidRDefault="00627B8D">
      <w:pPr>
        <w:ind w:left="169"/>
        <w:jc w:val="center"/>
        <w:rPr>
          <w:rFonts w:ascii="微软雅黑" w:eastAsia="微软雅黑"/>
          <w:b/>
          <w:sz w:val="72"/>
          <w:lang w:eastAsia="zh-CN"/>
        </w:rPr>
      </w:pPr>
      <w:r>
        <w:rPr>
          <w:rFonts w:ascii="微软雅黑" w:eastAsia="微软雅黑" w:hint="eastAsia"/>
          <w:b/>
          <w:sz w:val="72"/>
          <w:lang w:eastAsia="zh-CN"/>
        </w:rPr>
        <w:t>比选文件</w:t>
      </w:r>
    </w:p>
    <w:p w:rsidR="00D20322" w:rsidRDefault="00627B8D">
      <w:pPr>
        <w:pStyle w:val="1"/>
        <w:jc w:val="center"/>
        <w:rPr>
          <w:sz w:val="28"/>
          <w:szCs w:val="28"/>
        </w:rPr>
      </w:pPr>
      <w:r>
        <w:rPr>
          <w:rFonts w:hint="eastAsia"/>
          <w:sz w:val="28"/>
          <w:szCs w:val="28"/>
        </w:rPr>
        <w:t>（文件编号：</w:t>
      </w:r>
      <w:r w:rsidR="001632B8" w:rsidRPr="001632B8">
        <w:rPr>
          <w:sz w:val="28"/>
          <w:szCs w:val="28"/>
          <w:u w:val="single"/>
        </w:rPr>
        <w:t>FHC-PTCG20210913002</w:t>
      </w:r>
      <w:r>
        <w:rPr>
          <w:rFonts w:hint="eastAsia"/>
          <w:sz w:val="28"/>
          <w:szCs w:val="28"/>
        </w:rPr>
        <w:t>）</w:t>
      </w:r>
    </w:p>
    <w:p w:rsidR="00D20322" w:rsidRDefault="00D20322">
      <w:pPr>
        <w:pStyle w:val="a5"/>
        <w:rPr>
          <w:rFonts w:ascii="微软雅黑"/>
          <w:b/>
          <w:sz w:val="94"/>
          <w:lang w:eastAsia="zh-CN"/>
        </w:rPr>
      </w:pPr>
    </w:p>
    <w:p w:rsidR="00D20322" w:rsidRDefault="00D20322">
      <w:pPr>
        <w:pStyle w:val="a5"/>
        <w:spacing w:before="7"/>
        <w:rPr>
          <w:rFonts w:ascii="微软雅黑"/>
          <w:b/>
          <w:sz w:val="74"/>
          <w:lang w:eastAsia="zh-CN"/>
        </w:rPr>
      </w:pPr>
    </w:p>
    <w:p w:rsidR="00D20322" w:rsidRDefault="00627B8D">
      <w:pPr>
        <w:spacing w:line="271" w:lineRule="auto"/>
        <w:ind w:left="2061" w:right="1889"/>
        <w:jc w:val="center"/>
        <w:rPr>
          <w:rFonts w:ascii="微软雅黑" w:eastAsia="微软雅黑"/>
          <w:b/>
          <w:w w:val="95"/>
          <w:sz w:val="32"/>
          <w:lang w:eastAsia="zh-CN"/>
        </w:rPr>
      </w:pPr>
      <w:r>
        <w:rPr>
          <w:rFonts w:ascii="微软雅黑" w:eastAsia="微软雅黑" w:hint="eastAsia"/>
          <w:b/>
          <w:w w:val="95"/>
          <w:sz w:val="32"/>
          <w:lang w:eastAsia="zh-CN"/>
        </w:rPr>
        <w:t>福建福海创石油化工有限公司编制</w:t>
      </w:r>
    </w:p>
    <w:p w:rsidR="00D20322" w:rsidRDefault="00D20322">
      <w:pPr>
        <w:spacing w:line="271" w:lineRule="auto"/>
        <w:ind w:left="2061" w:right="1889"/>
        <w:jc w:val="center"/>
        <w:rPr>
          <w:rFonts w:ascii="微软雅黑" w:eastAsia="微软雅黑"/>
          <w:b/>
          <w:w w:val="95"/>
          <w:sz w:val="32"/>
          <w:lang w:eastAsia="zh-CN"/>
        </w:rPr>
      </w:pPr>
    </w:p>
    <w:p w:rsidR="00D20322" w:rsidRDefault="00627B8D">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2021年</w:t>
      </w:r>
      <w:r w:rsidR="00B904C4">
        <w:rPr>
          <w:rFonts w:ascii="微软雅黑" w:eastAsia="微软雅黑" w:hint="eastAsia"/>
          <w:b/>
          <w:w w:val="95"/>
          <w:sz w:val="32"/>
          <w:lang w:eastAsia="zh-CN"/>
        </w:rPr>
        <w:t>0</w:t>
      </w:r>
      <w:r w:rsidR="001632B8">
        <w:rPr>
          <w:rFonts w:ascii="微软雅黑" w:eastAsia="微软雅黑" w:hint="eastAsia"/>
          <w:b/>
          <w:w w:val="95"/>
          <w:sz w:val="32"/>
          <w:lang w:eastAsia="zh-CN"/>
        </w:rPr>
        <w:t>9</w:t>
      </w:r>
      <w:r>
        <w:rPr>
          <w:rFonts w:ascii="微软雅黑" w:eastAsia="微软雅黑" w:hint="eastAsia"/>
          <w:b/>
          <w:w w:val="95"/>
          <w:sz w:val="32"/>
          <w:lang w:eastAsia="zh-CN"/>
        </w:rPr>
        <w:t>月</w:t>
      </w:r>
    </w:p>
    <w:p w:rsidR="00D20322" w:rsidRDefault="00D20322">
      <w:pPr>
        <w:spacing w:line="271" w:lineRule="auto"/>
        <w:jc w:val="center"/>
        <w:rPr>
          <w:rFonts w:ascii="微软雅黑" w:eastAsia="微软雅黑"/>
          <w:sz w:val="32"/>
          <w:lang w:eastAsia="zh-CN"/>
        </w:rPr>
        <w:sectPr w:rsidR="00D20322">
          <w:pgSz w:w="11910" w:h="16840"/>
          <w:pgMar w:top="1600" w:right="1680" w:bottom="280" w:left="1680" w:header="720" w:footer="720" w:gutter="0"/>
          <w:cols w:space="720"/>
        </w:sectPr>
      </w:pPr>
    </w:p>
    <w:p w:rsidR="00D20322" w:rsidRDefault="00627B8D">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D20322" w:rsidRDefault="00D20322">
      <w:pPr>
        <w:pStyle w:val="a5"/>
        <w:rPr>
          <w:rFonts w:ascii="黑体"/>
          <w:sz w:val="20"/>
          <w:lang w:eastAsia="zh-CN"/>
        </w:rPr>
      </w:pPr>
    </w:p>
    <w:p w:rsidR="00D20322" w:rsidRDefault="00D20322">
      <w:pPr>
        <w:pStyle w:val="a5"/>
        <w:rPr>
          <w:rFonts w:ascii="黑体"/>
          <w:sz w:val="20"/>
          <w:lang w:eastAsia="zh-CN"/>
        </w:rPr>
      </w:pPr>
    </w:p>
    <w:p w:rsidR="00D20322" w:rsidRDefault="00D20322">
      <w:pPr>
        <w:pStyle w:val="a5"/>
        <w:spacing w:before="9"/>
        <w:rPr>
          <w:rFonts w:ascii="黑体"/>
          <w:lang w:eastAsia="zh-CN"/>
        </w:rPr>
      </w:pPr>
    </w:p>
    <w:p w:rsidR="00D20322" w:rsidRDefault="00627B8D">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D20322" w:rsidRDefault="00627B8D">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D20322" w:rsidRDefault="00627B8D">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D20322" w:rsidRDefault="00D20322">
      <w:pPr>
        <w:pStyle w:val="a5"/>
        <w:spacing w:before="8"/>
        <w:rPr>
          <w:sz w:val="19"/>
          <w:lang w:eastAsia="zh-CN"/>
        </w:rPr>
      </w:pPr>
    </w:p>
    <w:p w:rsidR="00D20322" w:rsidRDefault="00627B8D">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D20322" w:rsidRDefault="00D20322">
      <w:pPr>
        <w:pStyle w:val="a5"/>
        <w:rPr>
          <w:sz w:val="28"/>
          <w:lang w:eastAsia="zh-CN"/>
        </w:rPr>
      </w:pPr>
    </w:p>
    <w:p w:rsidR="00D20322" w:rsidRDefault="00D20322">
      <w:pPr>
        <w:pStyle w:val="a5"/>
        <w:rPr>
          <w:sz w:val="28"/>
          <w:lang w:eastAsia="zh-CN"/>
        </w:rPr>
      </w:pPr>
    </w:p>
    <w:p w:rsidR="00D20322" w:rsidRDefault="00D20322">
      <w:pPr>
        <w:pStyle w:val="a5"/>
        <w:rPr>
          <w:sz w:val="28"/>
          <w:lang w:eastAsia="zh-CN"/>
        </w:rPr>
      </w:pPr>
    </w:p>
    <w:p w:rsidR="00D20322" w:rsidRDefault="00D20322">
      <w:pPr>
        <w:pStyle w:val="a5"/>
        <w:rPr>
          <w:sz w:val="28"/>
          <w:lang w:eastAsia="zh-CN"/>
        </w:rPr>
      </w:pPr>
    </w:p>
    <w:p w:rsidR="00D20322" w:rsidRDefault="00D20322">
      <w:pPr>
        <w:pStyle w:val="a5"/>
        <w:spacing w:before="10"/>
        <w:rPr>
          <w:sz w:val="35"/>
          <w:lang w:eastAsia="zh-CN"/>
        </w:rPr>
      </w:pPr>
    </w:p>
    <w:p w:rsidR="00D20322" w:rsidRDefault="00627B8D">
      <w:pPr>
        <w:spacing w:line="408" w:lineRule="auto"/>
        <w:ind w:leftChars="100" w:left="220" w:right="103"/>
        <w:rPr>
          <w:sz w:val="28"/>
          <w:lang w:eastAsia="zh-CN"/>
        </w:rPr>
      </w:pPr>
      <w:r>
        <w:rPr>
          <w:sz w:val="28"/>
          <w:lang w:eastAsia="zh-CN"/>
        </w:rPr>
        <w:t>附件一</w:t>
      </w:r>
      <w:r>
        <w:rPr>
          <w:rFonts w:hint="eastAsia"/>
          <w:sz w:val="28"/>
          <w:lang w:eastAsia="zh-CN"/>
        </w:rPr>
        <w:t>：合同条款</w:t>
      </w:r>
    </w:p>
    <w:p w:rsidR="00D20322" w:rsidRDefault="00627B8D">
      <w:pPr>
        <w:spacing w:line="408" w:lineRule="auto"/>
        <w:ind w:leftChars="100" w:left="220" w:right="103"/>
        <w:rPr>
          <w:sz w:val="28"/>
          <w:lang w:eastAsia="zh-CN"/>
        </w:rPr>
      </w:pPr>
      <w:r>
        <w:rPr>
          <w:sz w:val="28"/>
          <w:lang w:eastAsia="zh-CN"/>
        </w:rPr>
        <w:t>附件二：参选文件（范本）</w:t>
      </w:r>
    </w:p>
    <w:p w:rsidR="00D20322" w:rsidRDefault="00D20322">
      <w:pPr>
        <w:spacing w:line="408" w:lineRule="auto"/>
        <w:rPr>
          <w:sz w:val="28"/>
          <w:lang w:eastAsia="zh-CN"/>
        </w:rPr>
        <w:sectPr w:rsidR="00D20322">
          <w:footerReference w:type="default" r:id="rId8"/>
          <w:pgSz w:w="11910" w:h="16840"/>
          <w:pgMar w:top="1480" w:right="1340" w:bottom="740" w:left="1680" w:header="0" w:footer="551" w:gutter="0"/>
          <w:pgNumType w:start="1"/>
          <w:cols w:space="720"/>
        </w:sectPr>
      </w:pPr>
    </w:p>
    <w:p w:rsidR="00D20322" w:rsidRDefault="00627B8D">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D20322" w:rsidRDefault="00D20322">
      <w:pPr>
        <w:pStyle w:val="a5"/>
        <w:rPr>
          <w:b/>
          <w:sz w:val="28"/>
          <w:lang w:eastAsia="zh-CN"/>
        </w:rPr>
      </w:pPr>
    </w:p>
    <w:p w:rsidR="00D20322" w:rsidRDefault="00627B8D">
      <w:pPr>
        <w:jc w:val="center"/>
        <w:rPr>
          <w:b/>
          <w:bCs/>
          <w:sz w:val="32"/>
          <w:lang w:eastAsia="zh-CN"/>
        </w:rPr>
      </w:pPr>
      <w:r>
        <w:rPr>
          <w:rFonts w:hint="eastAsia"/>
          <w:b/>
          <w:bCs/>
          <w:sz w:val="32"/>
          <w:lang w:eastAsia="zh-CN"/>
        </w:rPr>
        <w:t>福建福海创石油化工有限公司</w:t>
      </w:r>
    </w:p>
    <w:p w:rsidR="00D20322" w:rsidRDefault="00627B8D">
      <w:pPr>
        <w:jc w:val="center"/>
        <w:rPr>
          <w:b/>
          <w:bCs/>
          <w:sz w:val="32"/>
          <w:lang w:eastAsia="zh-CN"/>
        </w:rPr>
      </w:pPr>
      <w:r>
        <w:rPr>
          <w:rFonts w:hint="eastAsia"/>
          <w:b/>
          <w:bCs/>
          <w:sz w:val="32"/>
          <w:lang w:eastAsia="zh-CN"/>
        </w:rPr>
        <w:t> </w:t>
      </w:r>
      <w:r w:rsidR="001632B8" w:rsidRPr="001632B8">
        <w:rPr>
          <w:rFonts w:hint="eastAsia"/>
          <w:b/>
          <w:bCs/>
          <w:sz w:val="32"/>
          <w:lang w:eastAsia="zh-CN"/>
        </w:rPr>
        <w:t>一次性使用医用口罩采购</w:t>
      </w:r>
      <w:r w:rsidR="00B904C4" w:rsidRPr="00B904C4">
        <w:rPr>
          <w:b/>
          <w:bCs/>
          <w:sz w:val="32"/>
          <w:lang w:eastAsia="zh-CN"/>
        </w:rPr>
        <w:t>项目</w:t>
      </w:r>
    </w:p>
    <w:p w:rsidR="00D20322" w:rsidRDefault="00627B8D">
      <w:pPr>
        <w:jc w:val="center"/>
        <w:rPr>
          <w:b/>
          <w:bCs/>
          <w:sz w:val="32"/>
          <w:lang w:eastAsia="zh-CN"/>
        </w:rPr>
      </w:pPr>
      <w:r>
        <w:rPr>
          <w:rFonts w:hint="eastAsia"/>
          <w:b/>
          <w:bCs/>
          <w:sz w:val="32"/>
          <w:lang w:eastAsia="zh-CN"/>
        </w:rPr>
        <w:t>比选公告</w:t>
      </w:r>
    </w:p>
    <w:p w:rsidR="00D20322" w:rsidRDefault="00D20322">
      <w:pPr>
        <w:spacing w:line="360" w:lineRule="auto"/>
        <w:ind w:firstLineChars="250" w:firstLine="550"/>
        <w:rPr>
          <w:bCs/>
          <w:szCs w:val="21"/>
          <w:lang w:eastAsia="zh-CN"/>
        </w:rPr>
      </w:pPr>
    </w:p>
    <w:p w:rsidR="00D20322" w:rsidRDefault="00627B8D">
      <w:pPr>
        <w:spacing w:before="100" w:beforeAutospacing="1" w:after="100" w:afterAutospacing="1" w:line="360" w:lineRule="auto"/>
        <w:ind w:firstLineChars="250" w:firstLine="600"/>
        <w:rPr>
          <w:rFonts w:asciiTheme="minorEastAsia" w:eastAsiaTheme="minorEastAsia" w:hAnsiTheme="minorEastAsia"/>
          <w:bCs/>
          <w:sz w:val="24"/>
          <w:szCs w:val="24"/>
          <w:lang w:eastAsia="zh-CN"/>
        </w:rPr>
      </w:pPr>
      <w:r>
        <w:rPr>
          <w:rFonts w:asciiTheme="minorEastAsia" w:eastAsiaTheme="minorEastAsia" w:hAnsiTheme="minorEastAsia" w:hint="eastAsia"/>
          <w:bCs/>
          <w:sz w:val="24"/>
          <w:szCs w:val="24"/>
          <w:lang w:eastAsia="zh-CN"/>
        </w:rPr>
        <w:t>福建福海创石油化工有限公司就</w:t>
      </w:r>
      <w:r>
        <w:rPr>
          <w:rFonts w:asciiTheme="minorEastAsia" w:eastAsiaTheme="minorEastAsia" w:hAnsiTheme="minorEastAsia"/>
          <w:bCs/>
          <w:sz w:val="24"/>
          <w:szCs w:val="24"/>
          <w:u w:val="single"/>
          <w:lang w:eastAsia="zh-CN"/>
        </w:rPr>
        <w:t xml:space="preserve"> </w:t>
      </w:r>
      <w:r>
        <w:rPr>
          <w:rFonts w:asciiTheme="minorEastAsia" w:eastAsiaTheme="minorEastAsia" w:hAnsiTheme="minorEastAsia" w:hint="eastAsia"/>
          <w:bCs/>
          <w:sz w:val="24"/>
          <w:szCs w:val="24"/>
          <w:u w:val="single"/>
          <w:lang w:eastAsia="zh-CN"/>
        </w:rPr>
        <w:t>“</w:t>
      </w:r>
      <w:r w:rsidR="001632B8" w:rsidRPr="001632B8">
        <w:rPr>
          <w:rFonts w:asciiTheme="minorEastAsia" w:eastAsiaTheme="minorEastAsia" w:hAnsiTheme="minorEastAsia" w:hint="eastAsia"/>
          <w:bCs/>
          <w:sz w:val="24"/>
          <w:szCs w:val="24"/>
          <w:u w:val="single"/>
          <w:lang w:eastAsia="zh-CN"/>
        </w:rPr>
        <w:t>一次性使用医用口罩采购</w:t>
      </w:r>
      <w:r w:rsidR="00B904C4" w:rsidRPr="00B904C4">
        <w:rPr>
          <w:rFonts w:asciiTheme="minorEastAsia" w:eastAsiaTheme="minorEastAsia" w:hAnsiTheme="minorEastAsia"/>
          <w:bCs/>
          <w:sz w:val="24"/>
          <w:szCs w:val="24"/>
          <w:u w:val="single"/>
          <w:lang w:eastAsia="zh-CN"/>
        </w:rPr>
        <w:t>项目</w:t>
      </w:r>
      <w:r>
        <w:rPr>
          <w:rFonts w:asciiTheme="minorEastAsia" w:eastAsiaTheme="minorEastAsia" w:hAnsiTheme="minorEastAsia" w:hint="eastAsia"/>
          <w:bCs/>
          <w:sz w:val="24"/>
          <w:szCs w:val="24"/>
          <w:u w:val="single"/>
          <w:lang w:eastAsia="zh-CN"/>
        </w:rPr>
        <w:t>（项目编号：</w:t>
      </w:r>
      <w:r w:rsidR="001632B8" w:rsidRPr="001632B8">
        <w:rPr>
          <w:rFonts w:asciiTheme="minorEastAsia" w:eastAsiaTheme="minorEastAsia" w:hAnsiTheme="minorEastAsia"/>
          <w:bCs/>
          <w:sz w:val="24"/>
          <w:szCs w:val="24"/>
          <w:u w:val="single"/>
          <w:lang w:eastAsia="zh-CN"/>
        </w:rPr>
        <w:t>FHC-PTCG20210913002</w:t>
      </w:r>
      <w:r>
        <w:rPr>
          <w:rFonts w:asciiTheme="minorEastAsia" w:eastAsiaTheme="minorEastAsia" w:hAnsiTheme="minorEastAsia" w:hint="eastAsia"/>
          <w:bCs/>
          <w:sz w:val="24"/>
          <w:szCs w:val="24"/>
          <w:u w:val="single"/>
          <w:lang w:eastAsia="zh-CN"/>
        </w:rPr>
        <w:t>”</w:t>
      </w:r>
      <w:r>
        <w:rPr>
          <w:rFonts w:asciiTheme="minorEastAsia" w:eastAsiaTheme="minorEastAsia" w:hAnsiTheme="minorEastAsia" w:hint="eastAsia"/>
          <w:bCs/>
          <w:sz w:val="24"/>
          <w:szCs w:val="24"/>
          <w:lang w:eastAsia="zh-CN"/>
        </w:rPr>
        <w:t>进行国内公开比选，</w:t>
      </w:r>
      <w:r>
        <w:rPr>
          <w:rFonts w:asciiTheme="minorEastAsia" w:eastAsiaTheme="minorEastAsia" w:hAnsiTheme="minorEastAsia" w:hint="eastAsia"/>
          <w:bCs/>
          <w:spacing w:val="-2"/>
          <w:sz w:val="24"/>
          <w:szCs w:val="24"/>
          <w:lang w:eastAsia="zh-CN"/>
        </w:rPr>
        <w:t>欢迎国内符合条件的供应商积极参选。</w:t>
      </w:r>
    </w:p>
    <w:p w:rsidR="00D20322" w:rsidRDefault="00627B8D">
      <w:pPr>
        <w:pStyle w:val="af0"/>
        <w:numPr>
          <w:ilvl w:val="0"/>
          <w:numId w:val="1"/>
        </w:numPr>
        <w:autoSpaceDE/>
        <w:autoSpaceDN/>
        <w:spacing w:before="100" w:beforeAutospacing="1" w:after="100" w:afterAutospacing="1" w:line="360" w:lineRule="auto"/>
        <w:jc w:val="both"/>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项目概况</w:t>
      </w:r>
    </w:p>
    <w:p w:rsidR="00D20322" w:rsidRPr="001632B8" w:rsidRDefault="001632B8" w:rsidP="001632B8">
      <w:pPr>
        <w:autoSpaceDE/>
        <w:autoSpaceDN/>
        <w:spacing w:before="100" w:beforeAutospacing="1" w:after="100" w:afterAutospacing="1" w:line="360" w:lineRule="auto"/>
        <w:ind w:left="832"/>
        <w:jc w:val="both"/>
        <w:rPr>
          <w:rFonts w:asciiTheme="minorEastAsia" w:eastAsiaTheme="minorEastAsia" w:hAnsiTheme="minorEastAsia"/>
          <w:bCs/>
          <w:sz w:val="24"/>
          <w:szCs w:val="24"/>
          <w:lang w:eastAsia="zh-CN"/>
        </w:rPr>
      </w:pPr>
      <w:r w:rsidRPr="001632B8">
        <w:rPr>
          <w:rFonts w:asciiTheme="minorEastAsia" w:eastAsiaTheme="minorEastAsia" w:hAnsiTheme="minorEastAsia"/>
          <w:bCs/>
          <w:sz w:val="24"/>
          <w:szCs w:val="24"/>
          <w:lang w:eastAsia="zh-CN"/>
        </w:rPr>
        <w:t>1、项目名称：一次性使用医用口罩采购；</w:t>
      </w:r>
      <w:r w:rsidRPr="001632B8">
        <w:rPr>
          <w:rFonts w:asciiTheme="minorEastAsia" w:eastAsiaTheme="minorEastAsia" w:hAnsiTheme="minorEastAsia"/>
          <w:bCs/>
          <w:sz w:val="24"/>
          <w:szCs w:val="24"/>
          <w:lang w:eastAsia="zh-CN"/>
        </w:rPr>
        <w:cr/>
        <w:t>2、比选控制价：</w:t>
      </w:r>
      <w:r>
        <w:rPr>
          <w:rFonts w:asciiTheme="minorEastAsia" w:eastAsiaTheme="minorEastAsia" w:hAnsiTheme="minorEastAsia" w:hint="eastAsia"/>
          <w:bCs/>
          <w:sz w:val="24"/>
          <w:szCs w:val="24"/>
          <w:lang w:eastAsia="zh-CN"/>
        </w:rPr>
        <w:t>10</w:t>
      </w:r>
      <w:r w:rsidRPr="001632B8">
        <w:rPr>
          <w:rFonts w:asciiTheme="minorEastAsia" w:eastAsiaTheme="minorEastAsia" w:hAnsiTheme="minorEastAsia"/>
          <w:bCs/>
          <w:sz w:val="24"/>
          <w:szCs w:val="24"/>
          <w:lang w:eastAsia="zh-CN"/>
        </w:rPr>
        <w:t>,</w:t>
      </w:r>
      <w:r>
        <w:rPr>
          <w:rFonts w:asciiTheme="minorEastAsia" w:eastAsiaTheme="minorEastAsia" w:hAnsiTheme="minorEastAsia" w:hint="eastAsia"/>
          <w:bCs/>
          <w:sz w:val="24"/>
          <w:szCs w:val="24"/>
          <w:lang w:eastAsia="zh-CN"/>
        </w:rPr>
        <w:t>850</w:t>
      </w:r>
      <w:r w:rsidRPr="001632B8">
        <w:rPr>
          <w:rFonts w:asciiTheme="minorEastAsia" w:eastAsiaTheme="minorEastAsia" w:hAnsiTheme="minorEastAsia"/>
          <w:bCs/>
          <w:sz w:val="24"/>
          <w:szCs w:val="24"/>
          <w:lang w:eastAsia="zh-CN"/>
        </w:rPr>
        <w:t>.00元；</w:t>
      </w:r>
      <w:r w:rsidRPr="001632B8">
        <w:rPr>
          <w:rFonts w:asciiTheme="minorEastAsia" w:eastAsiaTheme="minorEastAsia" w:hAnsiTheme="minorEastAsia"/>
          <w:bCs/>
          <w:sz w:val="24"/>
          <w:szCs w:val="24"/>
          <w:lang w:eastAsia="zh-CN"/>
        </w:rPr>
        <w:cr/>
        <w:t>3、采购数量：</w:t>
      </w:r>
      <w:r>
        <w:rPr>
          <w:rFonts w:asciiTheme="minorEastAsia" w:eastAsiaTheme="minorEastAsia" w:hAnsiTheme="minorEastAsia" w:hint="eastAsia"/>
          <w:bCs/>
          <w:sz w:val="24"/>
          <w:szCs w:val="24"/>
          <w:lang w:eastAsia="zh-CN"/>
        </w:rPr>
        <w:t>5</w:t>
      </w:r>
      <w:r w:rsidRPr="001632B8">
        <w:rPr>
          <w:rFonts w:asciiTheme="minorEastAsia" w:eastAsiaTheme="minorEastAsia" w:hAnsiTheme="minorEastAsia"/>
          <w:bCs/>
          <w:sz w:val="24"/>
          <w:szCs w:val="24"/>
          <w:lang w:eastAsia="zh-CN"/>
        </w:rPr>
        <w:t>0000个；</w:t>
      </w:r>
      <w:r w:rsidRPr="001632B8">
        <w:rPr>
          <w:rFonts w:asciiTheme="minorEastAsia" w:eastAsiaTheme="minorEastAsia" w:hAnsiTheme="minorEastAsia"/>
          <w:bCs/>
          <w:sz w:val="24"/>
          <w:szCs w:val="24"/>
          <w:lang w:eastAsia="zh-CN"/>
        </w:rPr>
        <w:cr/>
        <w:t>4、技术标准：符合YY/T0969-2013(类型：一次性使用医用口罩)、GB19083-2010（类型：医用防护口罩）、YY 0469-2011(类型：医用外科口罩)中任一标准均可；需经环氧乙烷等灭菌消毒并包装；</w:t>
      </w:r>
      <w:r w:rsidRPr="001632B8">
        <w:rPr>
          <w:rFonts w:asciiTheme="minorEastAsia" w:eastAsiaTheme="minorEastAsia" w:hAnsiTheme="minorEastAsia"/>
          <w:bCs/>
          <w:sz w:val="24"/>
          <w:szCs w:val="24"/>
          <w:lang w:eastAsia="zh-CN"/>
        </w:rPr>
        <w:cr/>
        <w:t xml:space="preserve">5、报价时需要提供样品进行审核； </w:t>
      </w:r>
    </w:p>
    <w:p w:rsidR="00D20322" w:rsidRDefault="00627B8D">
      <w:pPr>
        <w:pStyle w:val="af0"/>
        <w:numPr>
          <w:ilvl w:val="0"/>
          <w:numId w:val="1"/>
        </w:numPr>
        <w:autoSpaceDE/>
        <w:autoSpaceDN/>
        <w:spacing w:before="100" w:beforeAutospacing="1" w:after="100" w:afterAutospacing="1" w:line="360" w:lineRule="auto"/>
        <w:jc w:val="both"/>
        <w:rPr>
          <w:rFonts w:asciiTheme="minorEastAsia" w:eastAsiaTheme="minorEastAsia" w:hAnsiTheme="minorEastAsia"/>
          <w:b/>
          <w:bCs/>
          <w:sz w:val="24"/>
          <w:szCs w:val="24"/>
          <w:lang w:eastAsia="zh-CN"/>
        </w:rPr>
      </w:pPr>
      <w:r>
        <w:rPr>
          <w:rFonts w:asciiTheme="minorEastAsia" w:eastAsiaTheme="minorEastAsia" w:hAnsiTheme="minorEastAsia" w:hint="eastAsia"/>
          <w:b/>
          <w:bCs/>
          <w:sz w:val="24"/>
          <w:szCs w:val="24"/>
          <w:lang w:eastAsia="zh-CN"/>
        </w:rPr>
        <w:t>参选人资格要求</w:t>
      </w:r>
    </w:p>
    <w:p w:rsidR="00D20322" w:rsidRPr="001632B8" w:rsidRDefault="001632B8" w:rsidP="001632B8">
      <w:pPr>
        <w:autoSpaceDE/>
        <w:autoSpaceDN/>
        <w:spacing w:before="100" w:beforeAutospacing="1" w:after="100" w:afterAutospacing="1" w:line="360" w:lineRule="auto"/>
        <w:ind w:left="832"/>
        <w:jc w:val="both"/>
        <w:rPr>
          <w:rFonts w:asciiTheme="minorEastAsia" w:eastAsiaTheme="minorEastAsia" w:hAnsiTheme="minorEastAsia"/>
          <w:bCs/>
          <w:sz w:val="24"/>
          <w:szCs w:val="24"/>
          <w:lang w:eastAsia="zh-CN"/>
        </w:rPr>
      </w:pPr>
      <w:r w:rsidRPr="001632B8">
        <w:rPr>
          <w:rFonts w:asciiTheme="minorEastAsia" w:eastAsiaTheme="minorEastAsia" w:hAnsiTheme="minorEastAsia"/>
          <w:bCs/>
          <w:sz w:val="24"/>
          <w:szCs w:val="24"/>
          <w:lang w:eastAsia="zh-CN"/>
        </w:rPr>
        <w:t>1、</w:t>
      </w:r>
      <w:r w:rsidR="003F45A2">
        <w:rPr>
          <w:rFonts w:asciiTheme="minorEastAsia" w:eastAsiaTheme="minorEastAsia" w:hAnsiTheme="minorEastAsia"/>
          <w:bCs/>
          <w:sz w:val="24"/>
          <w:szCs w:val="24"/>
          <w:lang w:eastAsia="zh-CN"/>
        </w:rPr>
        <w:t>具备独立法人资格、具备有效的企业法人营业执照</w:t>
      </w:r>
      <w:r w:rsidRPr="001632B8">
        <w:rPr>
          <w:rFonts w:asciiTheme="minorEastAsia" w:eastAsiaTheme="minorEastAsia" w:hAnsiTheme="minorEastAsia"/>
          <w:bCs/>
          <w:sz w:val="24"/>
          <w:szCs w:val="24"/>
          <w:lang w:eastAsia="zh-CN"/>
        </w:rPr>
        <w:t>；</w:t>
      </w:r>
      <w:r w:rsidRPr="001632B8">
        <w:rPr>
          <w:rFonts w:asciiTheme="minorEastAsia" w:eastAsiaTheme="minorEastAsia" w:hAnsiTheme="minorEastAsia"/>
          <w:bCs/>
          <w:sz w:val="24"/>
          <w:szCs w:val="24"/>
          <w:lang w:eastAsia="zh-CN"/>
        </w:rPr>
        <w:cr/>
        <w:t>2、参选人必须具备有第二类医疗器械备案凭证；</w:t>
      </w:r>
      <w:r w:rsidRPr="001632B8">
        <w:rPr>
          <w:rFonts w:asciiTheme="minorEastAsia" w:eastAsiaTheme="minorEastAsia" w:hAnsiTheme="minorEastAsia"/>
          <w:bCs/>
          <w:sz w:val="24"/>
          <w:szCs w:val="24"/>
          <w:lang w:eastAsia="zh-CN"/>
        </w:rPr>
        <w:cr/>
        <w:t>3、没有失信黑名单记录（以最高院失信被执行人系统发布信息为准）；</w:t>
      </w:r>
      <w:r w:rsidRPr="001632B8">
        <w:rPr>
          <w:rFonts w:asciiTheme="minorEastAsia" w:eastAsiaTheme="minorEastAsia" w:hAnsiTheme="minorEastAsia"/>
          <w:bCs/>
          <w:sz w:val="24"/>
          <w:szCs w:val="24"/>
          <w:lang w:eastAsia="zh-CN"/>
        </w:rPr>
        <w:cr/>
        <w:t>4、与比选人无诉讼纠纷；</w:t>
      </w:r>
    </w:p>
    <w:p w:rsidR="00D20322" w:rsidRDefault="00627B8D">
      <w:pPr>
        <w:pStyle w:val="af0"/>
        <w:numPr>
          <w:ilvl w:val="0"/>
          <w:numId w:val="1"/>
        </w:numPr>
        <w:autoSpaceDE/>
        <w:autoSpaceDN/>
        <w:spacing w:line="360" w:lineRule="auto"/>
        <w:jc w:val="both"/>
        <w:rPr>
          <w:rFonts w:asciiTheme="minorEastAsia" w:eastAsiaTheme="minorEastAsia" w:hAnsiTheme="minorEastAsia"/>
          <w:b/>
          <w:bCs/>
          <w:sz w:val="24"/>
          <w:szCs w:val="24"/>
          <w:lang w:eastAsia="zh-CN"/>
        </w:rPr>
      </w:pPr>
      <w:r>
        <w:rPr>
          <w:rFonts w:asciiTheme="minorEastAsia" w:eastAsiaTheme="minorEastAsia" w:hAnsiTheme="minorEastAsia" w:hint="eastAsia"/>
          <w:b/>
          <w:bCs/>
          <w:sz w:val="24"/>
          <w:szCs w:val="24"/>
          <w:lang w:eastAsia="zh-CN"/>
        </w:rPr>
        <w:t>获取比选文件</w:t>
      </w:r>
    </w:p>
    <w:p w:rsidR="00D20322" w:rsidRDefault="00627B8D">
      <w:pPr>
        <w:pStyle w:val="af0"/>
        <w:numPr>
          <w:ilvl w:val="0"/>
          <w:numId w:val="4"/>
        </w:numPr>
        <w:autoSpaceDE/>
        <w:autoSpaceDN/>
        <w:spacing w:before="0" w:line="360" w:lineRule="auto"/>
        <w:jc w:val="both"/>
        <w:rPr>
          <w:rFonts w:asciiTheme="minorEastAsia" w:eastAsiaTheme="minorEastAsia" w:hAnsiTheme="minorEastAsia"/>
          <w:bCs/>
          <w:sz w:val="24"/>
          <w:szCs w:val="24"/>
          <w:lang w:eastAsia="zh-CN"/>
        </w:rPr>
      </w:pPr>
      <w:r>
        <w:rPr>
          <w:rFonts w:asciiTheme="minorEastAsia" w:eastAsiaTheme="minorEastAsia" w:hAnsiTheme="minorEastAsia" w:hint="eastAsia"/>
          <w:bCs/>
          <w:sz w:val="24"/>
          <w:szCs w:val="24"/>
          <w:lang w:eastAsia="zh-CN"/>
        </w:rPr>
        <w:t>报名时间：</w:t>
      </w:r>
      <w:r>
        <w:rPr>
          <w:rFonts w:asciiTheme="minorEastAsia" w:eastAsiaTheme="minorEastAsia" w:hAnsiTheme="minorEastAsia" w:hint="eastAsia"/>
          <w:sz w:val="24"/>
          <w:szCs w:val="24"/>
          <w:lang w:eastAsia="zh-CN"/>
        </w:rPr>
        <w:t>公示之日起至2021年</w:t>
      </w:r>
      <w:r w:rsidR="00D77C5B">
        <w:rPr>
          <w:rFonts w:asciiTheme="minorEastAsia" w:eastAsiaTheme="minorEastAsia" w:hAnsiTheme="minorEastAsia" w:hint="eastAsia"/>
          <w:sz w:val="24"/>
          <w:szCs w:val="24"/>
          <w:lang w:eastAsia="zh-CN"/>
        </w:rPr>
        <w:t>09</w:t>
      </w:r>
      <w:r>
        <w:rPr>
          <w:rFonts w:asciiTheme="minorEastAsia" w:eastAsiaTheme="minorEastAsia" w:hAnsiTheme="minorEastAsia" w:hint="eastAsia"/>
          <w:sz w:val="24"/>
          <w:szCs w:val="24"/>
          <w:lang w:eastAsia="zh-CN"/>
        </w:rPr>
        <w:t>月</w:t>
      </w:r>
      <w:r w:rsidR="00D77C5B">
        <w:rPr>
          <w:rFonts w:asciiTheme="minorEastAsia" w:eastAsiaTheme="minorEastAsia" w:hAnsiTheme="minorEastAsia" w:hint="eastAsia"/>
          <w:sz w:val="24"/>
          <w:szCs w:val="24"/>
          <w:lang w:eastAsia="zh-CN"/>
        </w:rPr>
        <w:t>2</w:t>
      </w:r>
      <w:r w:rsidR="00A1314B">
        <w:rPr>
          <w:rFonts w:asciiTheme="minorEastAsia" w:eastAsiaTheme="minorEastAsia" w:hAnsiTheme="minorEastAsia" w:hint="eastAsia"/>
          <w:sz w:val="24"/>
          <w:szCs w:val="24"/>
          <w:lang w:eastAsia="zh-CN"/>
        </w:rPr>
        <w:t>6</w:t>
      </w:r>
      <w:r w:rsidR="001632B8">
        <w:rPr>
          <w:rFonts w:asciiTheme="minorEastAsia" w:eastAsiaTheme="minorEastAsia" w:hAnsiTheme="minorEastAsia" w:hint="eastAsia"/>
          <w:sz w:val="24"/>
          <w:szCs w:val="24"/>
          <w:lang w:eastAsia="zh-CN"/>
        </w:rPr>
        <w:t xml:space="preserve"> </w:t>
      </w:r>
      <w:r>
        <w:rPr>
          <w:rFonts w:asciiTheme="minorEastAsia" w:eastAsiaTheme="minorEastAsia" w:hAnsiTheme="minorEastAsia" w:hint="eastAsia"/>
          <w:sz w:val="24"/>
          <w:szCs w:val="24"/>
          <w:lang w:eastAsia="zh-CN"/>
        </w:rPr>
        <w:t>日（共 10 天）。</w:t>
      </w:r>
    </w:p>
    <w:p w:rsidR="00D20322" w:rsidRDefault="00627B8D">
      <w:pPr>
        <w:pStyle w:val="af0"/>
        <w:numPr>
          <w:ilvl w:val="0"/>
          <w:numId w:val="4"/>
        </w:numPr>
        <w:autoSpaceDE/>
        <w:autoSpaceDN/>
        <w:spacing w:before="0" w:line="360" w:lineRule="auto"/>
        <w:jc w:val="both"/>
        <w:rPr>
          <w:rFonts w:asciiTheme="minorEastAsia" w:eastAsiaTheme="minorEastAsia" w:hAnsiTheme="minorEastAsia"/>
          <w:bCs/>
          <w:sz w:val="24"/>
          <w:szCs w:val="24"/>
          <w:lang w:eastAsia="zh-CN"/>
        </w:rPr>
      </w:pPr>
      <w:r>
        <w:rPr>
          <w:rFonts w:asciiTheme="minorEastAsia" w:eastAsiaTheme="minorEastAsia" w:hAnsiTheme="minorEastAsia" w:hint="eastAsia"/>
          <w:bCs/>
          <w:sz w:val="24"/>
          <w:szCs w:val="24"/>
          <w:lang w:eastAsia="zh-CN"/>
        </w:rPr>
        <w:t>报名方式：</w:t>
      </w:r>
      <w:r>
        <w:rPr>
          <w:rFonts w:asciiTheme="minorEastAsia" w:eastAsiaTheme="minorEastAsia" w:hAnsiTheme="minorEastAsia" w:hint="eastAsia"/>
          <w:sz w:val="24"/>
          <w:szCs w:val="24"/>
          <w:lang w:eastAsia="zh-CN"/>
        </w:rPr>
        <w:t>以邮件附件方式发送至商务联系人邮箱</w:t>
      </w:r>
      <w:hyperlink r:id="rId9" w:history="1">
        <w:r>
          <w:rPr>
            <w:rStyle w:val="ae"/>
            <w:rFonts w:asciiTheme="minorEastAsia" w:eastAsiaTheme="minorEastAsia" w:hAnsiTheme="minorEastAsia"/>
            <w:bCs/>
            <w:sz w:val="24"/>
            <w:szCs w:val="24"/>
          </w:rPr>
          <w:t>adgu@fhcpec.com.cn</w:t>
        </w:r>
      </w:hyperlink>
      <w:r>
        <w:rPr>
          <w:rFonts w:asciiTheme="minorEastAsia" w:eastAsiaTheme="minorEastAsia" w:hAnsiTheme="minorEastAsia"/>
          <w:bCs/>
          <w:sz w:val="24"/>
          <w:szCs w:val="24"/>
          <w:lang w:eastAsia="zh-CN"/>
        </w:rPr>
        <w:t>登记报名，登记报名时需递交以下文件：</w:t>
      </w:r>
      <w:r>
        <w:rPr>
          <w:rFonts w:asciiTheme="minorEastAsia" w:eastAsiaTheme="minorEastAsia" w:hAnsiTheme="minorEastAsia"/>
          <w:bCs/>
          <w:sz w:val="24"/>
          <w:szCs w:val="24"/>
          <w:lang w:eastAsia="zh-CN"/>
        </w:rPr>
        <w:cr/>
        <w:t>（1）针对本项目的法人授权委托书（格式详见参选文件附件</w:t>
      </w:r>
      <w:r>
        <w:rPr>
          <w:rFonts w:asciiTheme="minorEastAsia" w:eastAsiaTheme="minorEastAsia" w:hAnsiTheme="minorEastAsia" w:hint="eastAsia"/>
          <w:bCs/>
          <w:sz w:val="24"/>
          <w:szCs w:val="24"/>
          <w:lang w:eastAsia="zh-CN"/>
        </w:rPr>
        <w:t>2</w:t>
      </w:r>
      <w:r>
        <w:rPr>
          <w:rFonts w:asciiTheme="minorEastAsia" w:eastAsiaTheme="minorEastAsia" w:hAnsiTheme="minorEastAsia"/>
          <w:bCs/>
          <w:sz w:val="24"/>
          <w:szCs w:val="24"/>
          <w:lang w:eastAsia="zh-CN"/>
        </w:rPr>
        <w:t>）；</w:t>
      </w:r>
      <w:r>
        <w:rPr>
          <w:rFonts w:asciiTheme="minorEastAsia" w:eastAsiaTheme="minorEastAsia" w:hAnsiTheme="minorEastAsia"/>
          <w:bCs/>
          <w:sz w:val="24"/>
          <w:szCs w:val="24"/>
          <w:lang w:eastAsia="zh-CN"/>
        </w:rPr>
        <w:cr/>
        <w:t>（2）营业执照（加盖单位公章的复印件）</w:t>
      </w:r>
      <w:r>
        <w:rPr>
          <w:rFonts w:asciiTheme="minorEastAsia" w:eastAsiaTheme="minorEastAsia" w:hAnsiTheme="minorEastAsia" w:hint="eastAsia"/>
          <w:bCs/>
          <w:sz w:val="24"/>
          <w:szCs w:val="24"/>
          <w:lang w:eastAsia="zh-CN"/>
        </w:rPr>
        <w:t>；</w:t>
      </w:r>
    </w:p>
    <w:p w:rsidR="00D20322" w:rsidRDefault="00627B8D">
      <w:pPr>
        <w:pStyle w:val="af0"/>
        <w:numPr>
          <w:ilvl w:val="0"/>
          <w:numId w:val="4"/>
        </w:numPr>
        <w:autoSpaceDE/>
        <w:autoSpaceDN/>
        <w:spacing w:before="0" w:line="360" w:lineRule="auto"/>
        <w:jc w:val="both"/>
        <w:rPr>
          <w:rFonts w:asciiTheme="minorEastAsia" w:eastAsiaTheme="minorEastAsia" w:hAnsiTheme="minorEastAsia"/>
          <w:bCs/>
          <w:sz w:val="24"/>
          <w:szCs w:val="24"/>
          <w:lang w:eastAsia="zh-CN"/>
        </w:rPr>
      </w:pPr>
      <w:r>
        <w:rPr>
          <w:rFonts w:asciiTheme="minorEastAsia" w:eastAsiaTheme="minorEastAsia" w:hAnsiTheme="minorEastAsia" w:hint="eastAsia"/>
          <w:bCs/>
          <w:sz w:val="24"/>
          <w:szCs w:val="24"/>
          <w:lang w:eastAsia="zh-CN"/>
        </w:rPr>
        <w:t>获取比选文件：参选人自行下载比选文件。</w:t>
      </w:r>
    </w:p>
    <w:p w:rsidR="00D20322" w:rsidRPr="001632B8" w:rsidRDefault="00627B8D" w:rsidP="001632B8">
      <w:pPr>
        <w:pStyle w:val="af0"/>
        <w:numPr>
          <w:ilvl w:val="0"/>
          <w:numId w:val="1"/>
        </w:numPr>
        <w:autoSpaceDE/>
        <w:autoSpaceDN/>
        <w:spacing w:before="100" w:beforeAutospacing="1" w:after="100" w:afterAutospacing="1" w:line="360" w:lineRule="auto"/>
        <w:jc w:val="both"/>
        <w:rPr>
          <w:rFonts w:asciiTheme="minorEastAsia" w:eastAsiaTheme="minorEastAsia" w:hAnsiTheme="minorEastAsia"/>
          <w:b/>
          <w:bCs/>
          <w:sz w:val="24"/>
          <w:szCs w:val="24"/>
          <w:lang w:eastAsia="zh-CN"/>
        </w:rPr>
      </w:pPr>
      <w:r w:rsidRPr="001632B8">
        <w:rPr>
          <w:rFonts w:asciiTheme="minorEastAsia" w:eastAsiaTheme="minorEastAsia" w:hAnsiTheme="minorEastAsia" w:hint="eastAsia"/>
          <w:b/>
          <w:bCs/>
          <w:sz w:val="24"/>
          <w:szCs w:val="24"/>
          <w:lang w:eastAsia="zh-CN"/>
        </w:rPr>
        <w:lastRenderedPageBreak/>
        <w:t>参选文件递交要求</w:t>
      </w:r>
    </w:p>
    <w:p w:rsidR="00D20322" w:rsidRDefault="00627B8D">
      <w:pPr>
        <w:pStyle w:val="af0"/>
        <w:numPr>
          <w:ilvl w:val="0"/>
          <w:numId w:val="5"/>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Pr>
          <w:rFonts w:asciiTheme="minorEastAsia" w:eastAsiaTheme="minorEastAsia" w:hAnsiTheme="minorEastAsia" w:hint="eastAsia"/>
          <w:bCs/>
          <w:sz w:val="24"/>
          <w:szCs w:val="24"/>
          <w:lang w:eastAsia="zh-CN"/>
        </w:rPr>
        <w:t>参选文件递交地点：福建福海创石油化工有限公司PX厂区（地址：漳州市漳浦县古雷经济开发区腾龙路</w:t>
      </w:r>
      <w:r>
        <w:rPr>
          <w:rFonts w:asciiTheme="minorEastAsia" w:eastAsiaTheme="minorEastAsia" w:hAnsiTheme="minorEastAsia"/>
          <w:bCs/>
          <w:sz w:val="24"/>
          <w:szCs w:val="24"/>
          <w:lang w:eastAsia="zh-CN"/>
        </w:rPr>
        <w:t>84号）</w:t>
      </w:r>
    </w:p>
    <w:p w:rsidR="00D20322" w:rsidRDefault="00627B8D">
      <w:pPr>
        <w:pStyle w:val="af0"/>
        <w:numPr>
          <w:ilvl w:val="0"/>
          <w:numId w:val="5"/>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Pr>
          <w:rFonts w:asciiTheme="minorEastAsia" w:eastAsiaTheme="minorEastAsia" w:hAnsiTheme="minorEastAsia" w:hint="eastAsia"/>
          <w:bCs/>
          <w:sz w:val="24"/>
          <w:szCs w:val="24"/>
          <w:lang w:eastAsia="zh-CN"/>
        </w:rPr>
        <w:t>递交截止时间：公示之日起第1</w:t>
      </w:r>
      <w:r w:rsidR="001632B8">
        <w:rPr>
          <w:rFonts w:asciiTheme="minorEastAsia" w:eastAsiaTheme="minorEastAsia" w:hAnsiTheme="minorEastAsia" w:hint="eastAsia"/>
          <w:bCs/>
          <w:sz w:val="24"/>
          <w:szCs w:val="24"/>
          <w:lang w:eastAsia="zh-CN"/>
        </w:rPr>
        <w:t>1</w:t>
      </w:r>
      <w:r>
        <w:rPr>
          <w:rFonts w:asciiTheme="minorEastAsia" w:eastAsiaTheme="minorEastAsia" w:hAnsiTheme="minorEastAsia" w:hint="eastAsia"/>
          <w:bCs/>
          <w:sz w:val="24"/>
          <w:szCs w:val="24"/>
          <w:lang w:eastAsia="zh-CN"/>
        </w:rPr>
        <w:t>天 即</w:t>
      </w:r>
      <w:r>
        <w:rPr>
          <w:rFonts w:asciiTheme="minorEastAsia" w:eastAsiaTheme="minorEastAsia" w:hAnsiTheme="minorEastAsia" w:hint="eastAsia"/>
          <w:sz w:val="24"/>
          <w:szCs w:val="24"/>
          <w:lang w:eastAsia="zh-CN"/>
        </w:rPr>
        <w:t>2021年</w:t>
      </w:r>
      <w:r w:rsidR="00D77C5B">
        <w:rPr>
          <w:rFonts w:asciiTheme="minorEastAsia" w:eastAsiaTheme="minorEastAsia" w:hAnsiTheme="minorEastAsia" w:hint="eastAsia"/>
          <w:sz w:val="24"/>
          <w:szCs w:val="24"/>
          <w:lang w:eastAsia="zh-CN"/>
        </w:rPr>
        <w:t>09</w:t>
      </w:r>
      <w:r>
        <w:rPr>
          <w:rFonts w:asciiTheme="minorEastAsia" w:eastAsiaTheme="minorEastAsia" w:hAnsiTheme="minorEastAsia" w:hint="eastAsia"/>
          <w:sz w:val="24"/>
          <w:szCs w:val="24"/>
          <w:lang w:eastAsia="zh-CN"/>
        </w:rPr>
        <w:t>月</w:t>
      </w:r>
      <w:r w:rsidR="00D77C5B">
        <w:rPr>
          <w:rFonts w:asciiTheme="minorEastAsia" w:eastAsiaTheme="minorEastAsia" w:hAnsiTheme="minorEastAsia" w:hint="eastAsia"/>
          <w:sz w:val="24"/>
          <w:szCs w:val="24"/>
          <w:lang w:eastAsia="zh-CN"/>
        </w:rPr>
        <w:t>2</w:t>
      </w:r>
      <w:r w:rsidR="00A1314B">
        <w:rPr>
          <w:rFonts w:asciiTheme="minorEastAsia" w:eastAsiaTheme="minorEastAsia" w:hAnsiTheme="minorEastAsia" w:hint="eastAsia"/>
          <w:sz w:val="24"/>
          <w:szCs w:val="24"/>
          <w:lang w:eastAsia="zh-CN"/>
        </w:rPr>
        <w:t>7</w:t>
      </w:r>
      <w:r>
        <w:rPr>
          <w:rFonts w:asciiTheme="minorEastAsia" w:eastAsiaTheme="minorEastAsia" w:hAnsiTheme="minorEastAsia" w:hint="eastAsia"/>
          <w:sz w:val="24"/>
          <w:szCs w:val="24"/>
          <w:lang w:eastAsia="zh-CN"/>
        </w:rPr>
        <w:t>日  1</w:t>
      </w:r>
      <w:r w:rsidR="00B904C4">
        <w:rPr>
          <w:rFonts w:asciiTheme="minorEastAsia" w:eastAsiaTheme="minorEastAsia" w:hAnsiTheme="minorEastAsia" w:hint="eastAsia"/>
          <w:sz w:val="24"/>
          <w:szCs w:val="24"/>
          <w:lang w:eastAsia="zh-CN"/>
        </w:rPr>
        <w:t>2</w:t>
      </w:r>
      <w:r>
        <w:rPr>
          <w:rFonts w:asciiTheme="minorEastAsia" w:eastAsiaTheme="minorEastAsia" w:hAnsiTheme="minorEastAsia" w:hint="eastAsia"/>
          <w:sz w:val="24"/>
          <w:szCs w:val="24"/>
          <w:lang w:eastAsia="zh-CN"/>
        </w:rPr>
        <w:t>:00</w:t>
      </w:r>
    </w:p>
    <w:p w:rsidR="00D20322" w:rsidRPr="001632B8" w:rsidRDefault="00627B8D" w:rsidP="001632B8">
      <w:pPr>
        <w:pStyle w:val="af0"/>
        <w:numPr>
          <w:ilvl w:val="0"/>
          <w:numId w:val="1"/>
        </w:numPr>
        <w:autoSpaceDE/>
        <w:autoSpaceDN/>
        <w:spacing w:before="100" w:beforeAutospacing="1" w:after="100" w:afterAutospacing="1" w:line="360" w:lineRule="auto"/>
        <w:jc w:val="both"/>
        <w:rPr>
          <w:rFonts w:asciiTheme="minorEastAsia" w:eastAsiaTheme="minorEastAsia" w:hAnsiTheme="minorEastAsia"/>
          <w:b/>
          <w:bCs/>
          <w:sz w:val="24"/>
          <w:szCs w:val="24"/>
        </w:rPr>
      </w:pPr>
      <w:r w:rsidRPr="001632B8">
        <w:rPr>
          <w:rFonts w:asciiTheme="minorEastAsia" w:eastAsiaTheme="minorEastAsia" w:hAnsiTheme="minorEastAsia" w:hint="eastAsia"/>
          <w:b/>
          <w:bCs/>
          <w:sz w:val="24"/>
          <w:szCs w:val="24"/>
          <w:lang w:eastAsia="zh-CN"/>
        </w:rPr>
        <w:t xml:space="preserve"> </w:t>
      </w:r>
      <w:r w:rsidRPr="001632B8">
        <w:rPr>
          <w:rFonts w:asciiTheme="minorEastAsia" w:eastAsiaTheme="minorEastAsia" w:hAnsiTheme="minorEastAsia" w:hint="eastAsia"/>
          <w:b/>
          <w:bCs/>
          <w:sz w:val="24"/>
          <w:szCs w:val="24"/>
        </w:rPr>
        <w:t>联系方式</w:t>
      </w:r>
    </w:p>
    <w:p w:rsidR="00D20322" w:rsidRDefault="00627B8D">
      <w:pPr>
        <w:pStyle w:val="a3"/>
        <w:snapToGrid w:val="0"/>
        <w:spacing w:before="100" w:beforeAutospacing="1" w:after="100" w:afterAutospacing="1" w:line="360" w:lineRule="auto"/>
        <w:ind w:left="412" w:firstLineChars="200" w:firstLine="480"/>
        <w:rPr>
          <w:rFonts w:asciiTheme="minorEastAsia" w:hAnsiTheme="minorEastAsia" w:cs="宋体"/>
          <w:bCs/>
          <w:sz w:val="24"/>
          <w:szCs w:val="24"/>
        </w:rPr>
      </w:pPr>
      <w:r>
        <w:rPr>
          <w:rFonts w:asciiTheme="minorEastAsia" w:hAnsiTheme="minorEastAsia" w:cs="宋体" w:hint="eastAsia"/>
          <w:bCs/>
          <w:sz w:val="24"/>
          <w:szCs w:val="24"/>
        </w:rPr>
        <w:t>商务联系人：辜安德  电话：13606990996</w:t>
      </w:r>
      <w:r>
        <w:rPr>
          <w:rFonts w:asciiTheme="minorEastAsia" w:hAnsiTheme="minorEastAsia" w:cs="宋体" w:hint="eastAsia"/>
          <w:bCs/>
          <w:sz w:val="24"/>
          <w:szCs w:val="24"/>
        </w:rPr>
        <w:tab/>
        <w:t xml:space="preserve">  邮箱：</w:t>
      </w:r>
      <w:hyperlink r:id="rId10" w:history="1">
        <w:r>
          <w:rPr>
            <w:rStyle w:val="ae"/>
            <w:rFonts w:asciiTheme="minorEastAsia" w:hAnsiTheme="minorEastAsia" w:cs="宋体"/>
            <w:bCs/>
            <w:sz w:val="24"/>
            <w:szCs w:val="24"/>
          </w:rPr>
          <w:t>adgu@fhcpec.com.cn</w:t>
        </w:r>
      </w:hyperlink>
    </w:p>
    <w:p w:rsidR="00B904C4" w:rsidRDefault="00627B8D" w:rsidP="00972B48">
      <w:pPr>
        <w:pStyle w:val="a3"/>
        <w:snapToGrid w:val="0"/>
        <w:spacing w:before="100" w:beforeAutospacing="1" w:after="100" w:afterAutospacing="1" w:line="360" w:lineRule="auto"/>
        <w:ind w:left="412" w:firstLineChars="200" w:firstLine="480"/>
      </w:pPr>
      <w:r>
        <w:rPr>
          <w:rFonts w:asciiTheme="minorEastAsia" w:hAnsiTheme="minorEastAsia" w:cs="宋体" w:hint="eastAsia"/>
          <w:bCs/>
          <w:sz w:val="24"/>
          <w:szCs w:val="24"/>
        </w:rPr>
        <w:t>技术联系人：</w:t>
      </w:r>
      <w:r w:rsidR="001632B8">
        <w:rPr>
          <w:rFonts w:asciiTheme="minorEastAsia" w:hAnsiTheme="minorEastAsia" w:cs="宋体" w:hint="eastAsia"/>
          <w:bCs/>
          <w:sz w:val="24"/>
          <w:szCs w:val="24"/>
        </w:rPr>
        <w:t>何惠娜</w:t>
      </w:r>
      <w:r>
        <w:rPr>
          <w:rFonts w:asciiTheme="minorEastAsia" w:hAnsiTheme="minorEastAsia" w:cs="宋体"/>
          <w:bCs/>
          <w:sz w:val="24"/>
          <w:szCs w:val="24"/>
        </w:rPr>
        <w:t xml:space="preserve">  </w:t>
      </w:r>
      <w:r>
        <w:rPr>
          <w:rFonts w:asciiTheme="minorEastAsia" w:hAnsiTheme="minorEastAsia" w:cs="宋体" w:hint="eastAsia"/>
          <w:bCs/>
          <w:sz w:val="24"/>
          <w:szCs w:val="24"/>
        </w:rPr>
        <w:t>电话：</w:t>
      </w:r>
      <w:r w:rsidR="001632B8" w:rsidRPr="001632B8">
        <w:rPr>
          <w:rFonts w:asciiTheme="minorEastAsia" w:hAnsiTheme="minorEastAsia" w:cs="宋体"/>
          <w:bCs/>
          <w:sz w:val="24"/>
          <w:szCs w:val="24"/>
        </w:rPr>
        <w:t>13860800799</w:t>
      </w:r>
      <w:r>
        <w:rPr>
          <w:rFonts w:asciiTheme="minorEastAsia" w:hAnsiTheme="minorEastAsia" w:cs="宋体" w:hint="eastAsia"/>
          <w:bCs/>
          <w:sz w:val="24"/>
          <w:szCs w:val="24"/>
        </w:rPr>
        <w:t xml:space="preserve">  </w:t>
      </w:r>
    </w:p>
    <w:p w:rsidR="00D20322" w:rsidRDefault="00627B8D" w:rsidP="00B904C4">
      <w:pPr>
        <w:pStyle w:val="a3"/>
        <w:snapToGrid w:val="0"/>
        <w:spacing w:before="100" w:beforeAutospacing="1" w:after="100" w:afterAutospacing="1" w:line="360" w:lineRule="auto"/>
        <w:ind w:left="412" w:firstLineChars="200" w:firstLine="480"/>
        <w:rPr>
          <w:rFonts w:asciiTheme="minorEastAsia" w:hAnsiTheme="minorEastAsia" w:cs="宋体"/>
          <w:b/>
          <w:bCs/>
          <w:sz w:val="24"/>
          <w:szCs w:val="24"/>
        </w:rPr>
      </w:pPr>
      <w:r>
        <w:rPr>
          <w:rFonts w:asciiTheme="minorEastAsia" w:hAnsiTheme="minorEastAsia" w:cs="宋体" w:hint="eastAsia"/>
          <w:bCs/>
          <w:sz w:val="24"/>
          <w:szCs w:val="24"/>
        </w:rPr>
        <w:t xml:space="preserve">纪检监察室电话：0596-6311774  </w:t>
      </w:r>
    </w:p>
    <w:p w:rsidR="00D20322" w:rsidRDefault="00627B8D">
      <w:pPr>
        <w:pStyle w:val="a3"/>
        <w:snapToGrid w:val="0"/>
        <w:spacing w:before="100" w:beforeAutospacing="1" w:after="100" w:afterAutospacing="1" w:line="360" w:lineRule="auto"/>
        <w:ind w:left="412" w:firstLineChars="200" w:firstLine="480"/>
        <w:rPr>
          <w:rFonts w:asciiTheme="minorEastAsia" w:hAnsiTheme="minorEastAsia"/>
          <w:bCs/>
          <w:sz w:val="24"/>
          <w:szCs w:val="24"/>
        </w:rPr>
      </w:pPr>
      <w:r>
        <w:rPr>
          <w:rFonts w:asciiTheme="minorEastAsia" w:hAnsiTheme="minorEastAsia" w:cs="宋体" w:hint="eastAsia"/>
          <w:bCs/>
          <w:sz w:val="24"/>
          <w:szCs w:val="24"/>
        </w:rPr>
        <w:t>联系地址：</w:t>
      </w:r>
      <w:r>
        <w:rPr>
          <w:rFonts w:asciiTheme="minorEastAsia" w:hAnsiTheme="minorEastAsia" w:hint="eastAsia"/>
          <w:bCs/>
          <w:sz w:val="24"/>
          <w:szCs w:val="24"/>
        </w:rPr>
        <w:t>漳州市漳浦县古雷经济开发区腾龙路</w:t>
      </w:r>
      <w:r>
        <w:rPr>
          <w:rFonts w:asciiTheme="minorEastAsia" w:hAnsiTheme="minorEastAsia"/>
          <w:bCs/>
          <w:sz w:val="24"/>
          <w:szCs w:val="24"/>
        </w:rPr>
        <w:t>84号</w:t>
      </w:r>
    </w:p>
    <w:p w:rsidR="00D20322" w:rsidRDefault="00627B8D">
      <w:pPr>
        <w:pStyle w:val="a3"/>
        <w:snapToGrid w:val="0"/>
        <w:spacing w:before="100" w:beforeAutospacing="1" w:after="100" w:afterAutospacing="1" w:line="360" w:lineRule="auto"/>
        <w:ind w:left="412" w:firstLineChars="200" w:firstLine="480"/>
        <w:rPr>
          <w:rFonts w:asciiTheme="minorEastAsia" w:hAnsiTheme="minorEastAsia" w:cs="宋体"/>
          <w:bCs/>
          <w:sz w:val="24"/>
          <w:szCs w:val="24"/>
        </w:rPr>
      </w:pPr>
      <w:r>
        <w:rPr>
          <w:rFonts w:asciiTheme="minorEastAsia" w:hAnsiTheme="minorEastAsia" w:cs="宋体" w:hint="eastAsia"/>
          <w:bCs/>
          <w:sz w:val="24"/>
          <w:szCs w:val="24"/>
        </w:rPr>
        <w:t>邮    编：363216</w:t>
      </w:r>
    </w:p>
    <w:p w:rsidR="00D20322" w:rsidRDefault="00D20322">
      <w:pPr>
        <w:pStyle w:val="a3"/>
        <w:snapToGrid w:val="0"/>
        <w:spacing w:before="100" w:beforeAutospacing="1" w:after="100" w:afterAutospacing="1" w:line="360" w:lineRule="auto"/>
        <w:ind w:left="412" w:firstLineChars="200" w:firstLine="480"/>
        <w:rPr>
          <w:rFonts w:asciiTheme="minorEastAsia" w:hAnsiTheme="minorEastAsia" w:cs="宋体"/>
          <w:bCs/>
          <w:sz w:val="24"/>
          <w:szCs w:val="24"/>
        </w:rPr>
      </w:pPr>
    </w:p>
    <w:p w:rsidR="00D20322" w:rsidRDefault="00627B8D">
      <w:pPr>
        <w:spacing w:before="100" w:beforeAutospacing="1" w:after="100" w:afterAutospacing="1" w:line="420" w:lineRule="exact"/>
        <w:ind w:firstLineChars="200" w:firstLine="480"/>
        <w:jc w:val="right"/>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  福建福海创石油化工有限公司 </w:t>
      </w:r>
    </w:p>
    <w:p w:rsidR="00D20322" w:rsidRDefault="00627B8D">
      <w:pPr>
        <w:spacing w:before="100" w:beforeAutospacing="1" w:after="100" w:afterAutospacing="1" w:line="420" w:lineRule="exact"/>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                                                         2021年0</w:t>
      </w:r>
      <w:r w:rsidR="001632B8">
        <w:rPr>
          <w:rFonts w:asciiTheme="minorEastAsia" w:eastAsiaTheme="minorEastAsia" w:hAnsiTheme="minorEastAsia" w:hint="eastAsia"/>
          <w:sz w:val="24"/>
          <w:szCs w:val="24"/>
          <w:lang w:eastAsia="zh-CN"/>
        </w:rPr>
        <w:t>9</w:t>
      </w:r>
      <w:r>
        <w:rPr>
          <w:rFonts w:asciiTheme="minorEastAsia" w:eastAsiaTheme="minorEastAsia" w:hAnsiTheme="minorEastAsia" w:hint="eastAsia"/>
          <w:sz w:val="24"/>
          <w:szCs w:val="24"/>
          <w:lang w:eastAsia="zh-CN"/>
        </w:rPr>
        <w:t>月</w:t>
      </w:r>
      <w:r w:rsidR="001632B8">
        <w:rPr>
          <w:rFonts w:asciiTheme="minorEastAsia" w:eastAsiaTheme="minorEastAsia" w:hAnsiTheme="minorEastAsia" w:hint="eastAsia"/>
          <w:sz w:val="24"/>
          <w:szCs w:val="24"/>
          <w:lang w:eastAsia="zh-CN"/>
        </w:rPr>
        <w:t>14</w:t>
      </w:r>
      <w:r>
        <w:rPr>
          <w:rFonts w:asciiTheme="minorEastAsia" w:eastAsiaTheme="minorEastAsia" w:hAnsiTheme="minorEastAsia" w:hint="eastAsia"/>
          <w:sz w:val="24"/>
          <w:szCs w:val="24"/>
          <w:lang w:eastAsia="zh-CN"/>
        </w:rPr>
        <w:t>日</w:t>
      </w:r>
    </w:p>
    <w:p w:rsidR="00D20322" w:rsidRDefault="00D20322">
      <w:pPr>
        <w:pStyle w:val="a3"/>
        <w:snapToGrid w:val="0"/>
        <w:spacing w:before="100" w:beforeAutospacing="1" w:after="100" w:afterAutospacing="1" w:line="360" w:lineRule="auto"/>
        <w:ind w:left="412" w:firstLineChars="200" w:firstLine="480"/>
        <w:rPr>
          <w:rFonts w:asciiTheme="minorEastAsia" w:hAnsiTheme="minorEastAsia"/>
          <w:sz w:val="24"/>
          <w:szCs w:val="24"/>
        </w:rPr>
      </w:pPr>
    </w:p>
    <w:p w:rsidR="00D20322" w:rsidRDefault="00D20322">
      <w:pPr>
        <w:pStyle w:val="a3"/>
        <w:snapToGrid w:val="0"/>
        <w:spacing w:before="100" w:beforeAutospacing="1" w:after="100" w:afterAutospacing="1" w:line="360" w:lineRule="auto"/>
        <w:ind w:left="412" w:firstLineChars="200" w:firstLine="480"/>
        <w:rPr>
          <w:rFonts w:asciiTheme="minorEastAsia" w:hAnsiTheme="minorEastAsia"/>
          <w:sz w:val="24"/>
          <w:szCs w:val="24"/>
        </w:rPr>
      </w:pPr>
    </w:p>
    <w:p w:rsidR="00D20322" w:rsidRDefault="00D20322">
      <w:pPr>
        <w:pStyle w:val="a3"/>
        <w:snapToGrid w:val="0"/>
        <w:spacing w:before="100" w:beforeAutospacing="1" w:after="100" w:afterAutospacing="1" w:line="360" w:lineRule="auto"/>
        <w:ind w:left="412" w:firstLineChars="200" w:firstLine="480"/>
        <w:rPr>
          <w:rFonts w:asciiTheme="minorEastAsia" w:hAnsiTheme="minorEastAsia"/>
          <w:sz w:val="24"/>
          <w:szCs w:val="24"/>
        </w:rPr>
      </w:pPr>
    </w:p>
    <w:p w:rsidR="00D20322" w:rsidRDefault="00D20322">
      <w:pPr>
        <w:pStyle w:val="a3"/>
        <w:snapToGrid w:val="0"/>
        <w:spacing w:before="100" w:beforeAutospacing="1" w:after="100" w:afterAutospacing="1" w:line="360" w:lineRule="auto"/>
        <w:ind w:left="412" w:firstLineChars="200" w:firstLine="480"/>
        <w:rPr>
          <w:rFonts w:asciiTheme="minorEastAsia" w:hAnsiTheme="minorEastAsia"/>
          <w:sz w:val="24"/>
          <w:szCs w:val="24"/>
        </w:rPr>
      </w:pPr>
    </w:p>
    <w:p w:rsidR="00D20322" w:rsidRDefault="00D20322">
      <w:pPr>
        <w:pStyle w:val="a3"/>
        <w:snapToGrid w:val="0"/>
        <w:spacing w:before="100" w:beforeAutospacing="1" w:after="100" w:afterAutospacing="1" w:line="360" w:lineRule="auto"/>
        <w:ind w:left="412" w:firstLineChars="200" w:firstLine="480"/>
        <w:rPr>
          <w:rFonts w:asciiTheme="minorEastAsia" w:hAnsiTheme="minorEastAsia"/>
          <w:sz w:val="24"/>
          <w:szCs w:val="24"/>
        </w:rPr>
      </w:pPr>
    </w:p>
    <w:p w:rsidR="00D20322" w:rsidRDefault="00D20322">
      <w:pPr>
        <w:pStyle w:val="a3"/>
        <w:snapToGrid w:val="0"/>
        <w:spacing w:before="100" w:beforeAutospacing="1" w:after="100" w:afterAutospacing="1" w:line="360" w:lineRule="auto"/>
        <w:ind w:left="412" w:firstLineChars="200" w:firstLine="480"/>
        <w:rPr>
          <w:rFonts w:asciiTheme="minorEastAsia" w:hAnsiTheme="minorEastAsia"/>
          <w:sz w:val="24"/>
          <w:szCs w:val="24"/>
        </w:rPr>
      </w:pPr>
    </w:p>
    <w:p w:rsidR="00D20322" w:rsidRDefault="00D20322">
      <w:pPr>
        <w:pStyle w:val="a3"/>
        <w:snapToGrid w:val="0"/>
        <w:spacing w:before="100" w:beforeAutospacing="1" w:after="100" w:afterAutospacing="1" w:line="360" w:lineRule="auto"/>
        <w:ind w:left="412" w:firstLineChars="200" w:firstLine="480"/>
        <w:rPr>
          <w:rFonts w:asciiTheme="minorEastAsia" w:hAnsiTheme="minorEastAsia"/>
          <w:sz w:val="24"/>
          <w:szCs w:val="24"/>
        </w:rPr>
      </w:pPr>
    </w:p>
    <w:p w:rsidR="00D20322" w:rsidRDefault="00D20322">
      <w:pPr>
        <w:pStyle w:val="a3"/>
        <w:snapToGrid w:val="0"/>
        <w:spacing w:before="100" w:beforeAutospacing="1" w:after="100" w:afterAutospacing="1" w:line="360" w:lineRule="auto"/>
        <w:ind w:left="412" w:firstLineChars="200" w:firstLine="480"/>
        <w:rPr>
          <w:rFonts w:asciiTheme="minorEastAsia" w:hAnsiTheme="minorEastAsia"/>
          <w:sz w:val="24"/>
          <w:szCs w:val="24"/>
        </w:rPr>
      </w:pPr>
    </w:p>
    <w:p w:rsidR="00D20322" w:rsidRDefault="00D20322">
      <w:pPr>
        <w:pStyle w:val="a3"/>
        <w:snapToGrid w:val="0"/>
        <w:spacing w:before="100" w:beforeAutospacing="1" w:after="100" w:afterAutospacing="1" w:line="360" w:lineRule="auto"/>
        <w:ind w:left="412" w:firstLineChars="200" w:firstLine="480"/>
        <w:rPr>
          <w:rFonts w:asciiTheme="minorEastAsia" w:hAnsiTheme="minorEastAsia"/>
          <w:sz w:val="24"/>
          <w:szCs w:val="24"/>
        </w:rPr>
      </w:pPr>
    </w:p>
    <w:p w:rsidR="00D20322" w:rsidRDefault="00627B8D">
      <w:pPr>
        <w:pStyle w:val="10"/>
        <w:tabs>
          <w:tab w:val="left" w:pos="1262"/>
        </w:tabs>
        <w:spacing w:line="355" w:lineRule="exact"/>
        <w:ind w:left="0" w:right="108"/>
        <w:jc w:val="center"/>
        <w:rPr>
          <w:lang w:eastAsia="zh-CN"/>
        </w:rPr>
      </w:pPr>
      <w:r>
        <w:rPr>
          <w:lang w:eastAsia="zh-CN"/>
        </w:rPr>
        <w:t>第二章</w:t>
      </w:r>
      <w:r>
        <w:rPr>
          <w:lang w:eastAsia="zh-CN"/>
        </w:rPr>
        <w:tab/>
      </w:r>
      <w:r>
        <w:rPr>
          <w:spacing w:val="-1"/>
          <w:w w:val="95"/>
          <w:lang w:eastAsia="zh-CN"/>
        </w:rPr>
        <w:t>比选须</w:t>
      </w:r>
      <w:r>
        <w:rPr>
          <w:w w:val="95"/>
          <w:lang w:eastAsia="zh-CN"/>
        </w:rPr>
        <w:t>知</w:t>
      </w:r>
    </w:p>
    <w:p w:rsidR="00D20322" w:rsidRDefault="00D20322">
      <w:pPr>
        <w:pStyle w:val="a5"/>
        <w:rPr>
          <w:b/>
          <w:sz w:val="20"/>
          <w:lang w:eastAsia="zh-CN"/>
        </w:rPr>
      </w:pPr>
    </w:p>
    <w:p w:rsidR="00D20322" w:rsidRDefault="00D20322">
      <w:pPr>
        <w:pStyle w:val="a5"/>
        <w:rPr>
          <w:b/>
          <w:sz w:val="20"/>
          <w:lang w:eastAsia="zh-CN"/>
        </w:rPr>
      </w:pPr>
    </w:p>
    <w:p w:rsidR="00D20322" w:rsidRDefault="00D20322">
      <w:pPr>
        <w:pStyle w:val="a5"/>
        <w:spacing w:before="3"/>
        <w:rPr>
          <w:b/>
          <w:sz w:val="26"/>
          <w:lang w:eastAsia="zh-CN"/>
        </w:rPr>
      </w:pPr>
    </w:p>
    <w:p w:rsidR="00D20322" w:rsidRDefault="00627B8D">
      <w:pPr>
        <w:spacing w:before="15"/>
        <w:ind w:left="680"/>
        <w:rPr>
          <w:b/>
          <w:sz w:val="28"/>
          <w:lang w:eastAsia="zh-CN"/>
        </w:rPr>
      </w:pPr>
      <w:r>
        <w:rPr>
          <w:b/>
          <w:w w:val="95"/>
          <w:sz w:val="28"/>
          <w:lang w:eastAsia="zh-CN"/>
        </w:rPr>
        <w:t>一、</w:t>
      </w:r>
      <w:r>
        <w:rPr>
          <w:rFonts w:hint="eastAsia"/>
          <w:b/>
          <w:w w:val="95"/>
          <w:sz w:val="28"/>
          <w:lang w:eastAsia="zh-CN"/>
        </w:rPr>
        <w:t xml:space="preserve">  </w:t>
      </w:r>
      <w:r>
        <w:rPr>
          <w:b/>
          <w:w w:val="95"/>
          <w:sz w:val="28"/>
          <w:lang w:eastAsia="zh-CN"/>
        </w:rPr>
        <w:t>比选内容</w:t>
      </w:r>
    </w:p>
    <w:p w:rsidR="00D20322" w:rsidRDefault="00B904C4">
      <w:pPr>
        <w:pStyle w:val="a5"/>
        <w:spacing w:before="186" w:line="322" w:lineRule="auto"/>
        <w:ind w:left="598"/>
        <w:rPr>
          <w:lang w:eastAsia="zh-CN"/>
        </w:rPr>
      </w:pPr>
      <w:r>
        <w:rPr>
          <w:rFonts w:hint="eastAsia"/>
          <w:lang w:eastAsia="zh-CN"/>
        </w:rPr>
        <w:t>1．</w:t>
      </w:r>
      <w:r w:rsidR="00627B8D">
        <w:rPr>
          <w:rFonts w:hint="eastAsia"/>
          <w:lang w:eastAsia="zh-CN"/>
        </w:rPr>
        <w:t>项目</w:t>
      </w:r>
      <w:r w:rsidR="00627B8D">
        <w:rPr>
          <w:lang w:eastAsia="zh-CN"/>
        </w:rPr>
        <w:t>名称：</w:t>
      </w:r>
      <w:r w:rsidR="001632B8" w:rsidRPr="001632B8">
        <w:rPr>
          <w:rFonts w:hint="eastAsia"/>
          <w:u w:val="single"/>
          <w:lang w:eastAsia="zh-CN"/>
        </w:rPr>
        <w:t>一次性使用医用口罩采购</w:t>
      </w:r>
    </w:p>
    <w:p w:rsidR="00D20322" w:rsidRDefault="00B904C4">
      <w:pPr>
        <w:pStyle w:val="a5"/>
        <w:spacing w:before="131" w:line="322" w:lineRule="auto"/>
        <w:ind w:left="598"/>
        <w:rPr>
          <w:lang w:eastAsia="zh-CN"/>
        </w:rPr>
      </w:pPr>
      <w:r>
        <w:rPr>
          <w:rFonts w:hint="eastAsia"/>
          <w:lang w:eastAsia="zh-CN"/>
        </w:rPr>
        <w:t>2．</w:t>
      </w:r>
      <w:r w:rsidR="00627B8D">
        <w:rPr>
          <w:rFonts w:hint="eastAsia"/>
          <w:lang w:eastAsia="zh-CN"/>
        </w:rPr>
        <w:t>项目</w:t>
      </w:r>
      <w:r w:rsidR="00627B8D">
        <w:rPr>
          <w:lang w:eastAsia="zh-CN"/>
        </w:rPr>
        <w:t>地点：</w:t>
      </w:r>
      <w:r w:rsidR="00627B8D">
        <w:rPr>
          <w:rFonts w:asciiTheme="minorEastAsia" w:eastAsiaTheme="minorEastAsia" w:hAnsiTheme="minorEastAsia" w:hint="eastAsia"/>
          <w:bCs/>
          <w:lang w:eastAsia="zh-CN"/>
        </w:rPr>
        <w:t>漳州市漳浦县古雷经济开发区腾龙路</w:t>
      </w:r>
      <w:r w:rsidR="00627B8D">
        <w:rPr>
          <w:rFonts w:asciiTheme="minorEastAsia" w:eastAsiaTheme="minorEastAsia" w:hAnsiTheme="minorEastAsia"/>
          <w:bCs/>
          <w:lang w:eastAsia="zh-CN"/>
        </w:rPr>
        <w:t>84号</w:t>
      </w:r>
    </w:p>
    <w:p w:rsidR="00D20322" w:rsidRDefault="00B904C4">
      <w:pPr>
        <w:pStyle w:val="a5"/>
        <w:spacing w:before="131" w:line="322" w:lineRule="auto"/>
        <w:ind w:left="595"/>
        <w:rPr>
          <w:lang w:eastAsia="zh-CN"/>
        </w:rPr>
      </w:pPr>
      <w:r>
        <w:rPr>
          <w:rFonts w:hint="eastAsia"/>
          <w:lang w:eastAsia="zh-CN"/>
        </w:rPr>
        <w:t>3．</w:t>
      </w:r>
      <w:r w:rsidR="00627B8D">
        <w:rPr>
          <w:rFonts w:hint="eastAsia"/>
          <w:lang w:eastAsia="zh-CN"/>
        </w:rPr>
        <w:t>承包方式：含税固定总价</w:t>
      </w:r>
    </w:p>
    <w:p w:rsidR="00B904C4" w:rsidRDefault="00B904C4" w:rsidP="00B904C4">
      <w:pPr>
        <w:pStyle w:val="a5"/>
        <w:spacing w:before="131" w:line="322" w:lineRule="auto"/>
        <w:ind w:left="595"/>
        <w:rPr>
          <w:lang w:eastAsia="zh-CN"/>
        </w:rPr>
      </w:pPr>
      <w:r>
        <w:rPr>
          <w:rFonts w:hint="eastAsia"/>
          <w:lang w:eastAsia="zh-CN"/>
        </w:rPr>
        <w:t>4．</w:t>
      </w:r>
      <w:r w:rsidR="00627B8D">
        <w:rPr>
          <w:lang w:eastAsia="zh-CN"/>
        </w:rPr>
        <w:t>比选范围：</w:t>
      </w:r>
    </w:p>
    <w:p w:rsidR="00B904C4" w:rsidRPr="00B904C4" w:rsidRDefault="001632B8" w:rsidP="00B904C4">
      <w:pPr>
        <w:pStyle w:val="a5"/>
        <w:numPr>
          <w:ilvl w:val="1"/>
          <w:numId w:val="8"/>
        </w:numPr>
        <w:spacing w:before="131" w:line="322" w:lineRule="auto"/>
        <w:rPr>
          <w:rFonts w:asciiTheme="minorEastAsia" w:eastAsiaTheme="minorEastAsia" w:hAnsiTheme="minorEastAsia"/>
          <w:szCs w:val="28"/>
          <w:lang w:eastAsia="zh-CN"/>
        </w:rPr>
      </w:pPr>
      <w:r w:rsidRPr="001632B8">
        <w:rPr>
          <w:rFonts w:asciiTheme="minorEastAsia" w:eastAsiaTheme="minorEastAsia" w:hAnsiTheme="minorEastAsia" w:hint="eastAsia"/>
          <w:bCs/>
          <w:lang w:eastAsia="zh-CN"/>
        </w:rPr>
        <w:t>项目技术参数要求：符合</w:t>
      </w:r>
      <w:r w:rsidRPr="001632B8">
        <w:rPr>
          <w:rFonts w:asciiTheme="minorEastAsia" w:eastAsiaTheme="minorEastAsia" w:hAnsiTheme="minorEastAsia"/>
          <w:bCs/>
          <w:lang w:eastAsia="zh-CN"/>
        </w:rPr>
        <w:t>YY/T0969-2013(类型：一次性使用医用口罩)、GB19083-2010（类型：医用防护口罩）、YY 0469-2011(类型：医用外科口罩)中任一标准均可；需经环氧乙烷等灭菌消毒并包装；</w:t>
      </w:r>
      <w:r w:rsidR="00B904C4">
        <w:rPr>
          <w:rFonts w:asciiTheme="minorEastAsia" w:eastAsiaTheme="minorEastAsia" w:hAnsiTheme="minorEastAsia" w:hint="eastAsia"/>
          <w:bCs/>
          <w:lang w:eastAsia="zh-CN"/>
        </w:rPr>
        <w:t>。</w:t>
      </w:r>
    </w:p>
    <w:p w:rsidR="00D20322" w:rsidRPr="00B904C4" w:rsidRDefault="00627B8D" w:rsidP="00B904C4">
      <w:pPr>
        <w:pStyle w:val="a5"/>
        <w:numPr>
          <w:ilvl w:val="1"/>
          <w:numId w:val="8"/>
        </w:numPr>
        <w:spacing w:before="131" w:line="322" w:lineRule="auto"/>
        <w:rPr>
          <w:rFonts w:asciiTheme="minorEastAsia" w:eastAsiaTheme="minorEastAsia" w:hAnsiTheme="minorEastAsia"/>
          <w:szCs w:val="28"/>
          <w:lang w:eastAsia="zh-CN"/>
        </w:rPr>
      </w:pPr>
      <w:r w:rsidRPr="00B904C4">
        <w:rPr>
          <w:rFonts w:asciiTheme="minorEastAsia" w:eastAsiaTheme="minorEastAsia" w:hAnsiTheme="minorEastAsia" w:hint="eastAsia"/>
          <w:szCs w:val="28"/>
          <w:lang w:eastAsia="zh-CN"/>
        </w:rPr>
        <w:t>控制价：</w:t>
      </w:r>
      <w:r w:rsidRPr="00B904C4">
        <w:rPr>
          <w:rFonts w:asciiTheme="minorEastAsia" w:eastAsiaTheme="minorEastAsia" w:hAnsiTheme="minorEastAsia" w:hint="eastAsia"/>
          <w:b/>
          <w:spacing w:val="-10"/>
          <w:lang w:eastAsia="zh-CN"/>
        </w:rPr>
        <w:t>本项目最高限价为人民币</w:t>
      </w:r>
      <w:r w:rsidR="001632B8">
        <w:rPr>
          <w:rFonts w:asciiTheme="minorEastAsia" w:eastAsiaTheme="minorEastAsia" w:hAnsiTheme="minorEastAsia" w:hint="eastAsia"/>
          <w:b/>
          <w:spacing w:val="-10"/>
          <w:lang w:eastAsia="zh-CN"/>
        </w:rPr>
        <w:t>10850</w:t>
      </w:r>
      <w:r w:rsidRPr="00B904C4">
        <w:rPr>
          <w:rFonts w:asciiTheme="minorEastAsia" w:eastAsiaTheme="minorEastAsia" w:hAnsiTheme="minorEastAsia" w:hint="eastAsia"/>
          <w:b/>
          <w:spacing w:val="-10"/>
          <w:lang w:eastAsia="zh-CN"/>
        </w:rPr>
        <w:t>元</w:t>
      </w:r>
      <w:r w:rsidRPr="00B904C4">
        <w:rPr>
          <w:rFonts w:asciiTheme="minorEastAsia" w:eastAsiaTheme="minorEastAsia" w:hAnsiTheme="minorEastAsia" w:hint="eastAsia"/>
          <w:spacing w:val="-10"/>
          <w:lang w:eastAsia="zh-CN"/>
        </w:rPr>
        <w:t>。参选人在比选文件中填报的投标总价高于最高限价的，视为未实质性响应招标文件要求，其报价将被视为无效报价。</w:t>
      </w:r>
    </w:p>
    <w:p w:rsidR="00D20322" w:rsidRDefault="00627B8D">
      <w:pPr>
        <w:pStyle w:val="10"/>
        <w:spacing w:before="18"/>
        <w:ind w:left="680"/>
        <w:rPr>
          <w:lang w:eastAsia="zh-CN"/>
        </w:rPr>
      </w:pPr>
      <w:r>
        <w:rPr>
          <w:w w:val="95"/>
          <w:lang w:eastAsia="zh-CN"/>
        </w:rPr>
        <w:t>二、</w:t>
      </w:r>
      <w:r>
        <w:rPr>
          <w:rFonts w:hint="eastAsia"/>
          <w:w w:val="95"/>
          <w:lang w:eastAsia="zh-CN"/>
        </w:rPr>
        <w:t xml:space="preserve">  </w:t>
      </w:r>
      <w:r>
        <w:rPr>
          <w:w w:val="95"/>
          <w:lang w:eastAsia="zh-CN"/>
        </w:rPr>
        <w:t>定义和解释</w:t>
      </w:r>
    </w:p>
    <w:p w:rsidR="00D20322" w:rsidRDefault="00627B8D">
      <w:pPr>
        <w:pStyle w:val="a5"/>
        <w:spacing w:before="186"/>
        <w:ind w:leftChars="272" w:left="598" w:firstLineChars="50" w:firstLine="120"/>
        <w:rPr>
          <w:lang w:eastAsia="zh-CN"/>
        </w:rPr>
      </w:pPr>
      <w:r>
        <w:rPr>
          <w:lang w:eastAsia="zh-CN"/>
        </w:rPr>
        <w:t>1</w:t>
      </w:r>
      <w:r>
        <w:rPr>
          <w:rFonts w:hint="eastAsia"/>
          <w:lang w:eastAsia="zh-CN"/>
        </w:rPr>
        <w:t>.</w:t>
      </w:r>
      <w:r>
        <w:rPr>
          <w:lang w:eastAsia="zh-CN"/>
        </w:rPr>
        <w:t>“比选人”系福建福海创石油化工有限公司，即业主方。</w:t>
      </w:r>
    </w:p>
    <w:p w:rsidR="00D20322" w:rsidRDefault="00627B8D" w:rsidP="00010090">
      <w:pPr>
        <w:pStyle w:val="a5"/>
        <w:spacing w:before="108" w:line="321" w:lineRule="auto"/>
        <w:ind w:leftChars="54" w:left="119" w:right="222" w:firstLineChars="270" w:firstLine="589"/>
        <w:rPr>
          <w:lang w:eastAsia="zh-CN"/>
        </w:rPr>
      </w:pPr>
      <w:r>
        <w:rPr>
          <w:spacing w:val="-11"/>
          <w:lang w:eastAsia="zh-CN"/>
        </w:rPr>
        <w:t>2</w:t>
      </w:r>
      <w:r>
        <w:rPr>
          <w:rFonts w:hint="eastAsia"/>
          <w:spacing w:val="-10"/>
          <w:lang w:eastAsia="zh-CN"/>
        </w:rPr>
        <w:t>.</w:t>
      </w:r>
      <w:r w:rsidR="00B749FB">
        <w:rPr>
          <w:rFonts w:hint="eastAsia"/>
          <w:spacing w:val="-10"/>
          <w:lang w:eastAsia="zh-CN"/>
        </w:rPr>
        <w:t xml:space="preserve"> </w:t>
      </w:r>
      <w:r>
        <w:rPr>
          <w:spacing w:val="-10"/>
          <w:lang w:eastAsia="zh-CN"/>
        </w:rPr>
        <w:t>“参选人”系指向比选人报名并接受邀请，领取比选文件，且已经提交或准备提交本次参选文件的法人。</w:t>
      </w:r>
    </w:p>
    <w:p w:rsidR="00D20322" w:rsidRDefault="00627B8D">
      <w:pPr>
        <w:pStyle w:val="a5"/>
        <w:spacing w:before="27" w:line="321" w:lineRule="auto"/>
        <w:ind w:leftChars="54" w:left="119" w:right="222" w:firstLineChars="276" w:firstLine="585"/>
        <w:rPr>
          <w:lang w:eastAsia="zh-CN"/>
        </w:rPr>
      </w:pPr>
      <w:r>
        <w:rPr>
          <w:spacing w:val="-14"/>
          <w:lang w:eastAsia="zh-CN"/>
        </w:rPr>
        <w:t>3</w:t>
      </w:r>
      <w:r>
        <w:rPr>
          <w:rFonts w:hint="eastAsia"/>
          <w:spacing w:val="-14"/>
          <w:lang w:eastAsia="zh-CN"/>
        </w:rPr>
        <w:t>.</w:t>
      </w:r>
      <w:r>
        <w:rPr>
          <w:spacing w:val="-10"/>
          <w:lang w:eastAsia="zh-CN"/>
        </w:rPr>
        <w:t>“参选人代表”系指全权代表参选人参加本次比选活动并签署参选文件的人，如果参选人代表不是参选人的法定代表人，须持有《法定代表人授权委托书》详见附件。</w:t>
      </w:r>
    </w:p>
    <w:p w:rsidR="00D20322" w:rsidRDefault="00627B8D">
      <w:pPr>
        <w:pStyle w:val="10"/>
        <w:spacing w:before="95"/>
        <w:rPr>
          <w:lang w:eastAsia="zh-CN"/>
        </w:rPr>
      </w:pPr>
      <w:r>
        <w:rPr>
          <w:w w:val="95"/>
          <w:lang w:eastAsia="zh-CN"/>
        </w:rPr>
        <w:t>三、</w:t>
      </w:r>
      <w:r>
        <w:rPr>
          <w:rFonts w:hint="eastAsia"/>
          <w:w w:val="95"/>
          <w:lang w:eastAsia="zh-CN"/>
        </w:rPr>
        <w:t xml:space="preserve">  </w:t>
      </w:r>
      <w:r>
        <w:rPr>
          <w:w w:val="95"/>
          <w:lang w:eastAsia="zh-CN"/>
        </w:rPr>
        <w:t>比选文件组成</w:t>
      </w:r>
    </w:p>
    <w:p w:rsidR="00D20322" w:rsidRDefault="00627B8D">
      <w:pPr>
        <w:pStyle w:val="a5"/>
        <w:spacing w:before="188"/>
        <w:ind w:leftChars="272" w:left="598" w:firstLineChars="50" w:firstLine="12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w:t>
      </w:r>
      <w:r>
        <w:rPr>
          <w:rFonts w:asciiTheme="minorEastAsia" w:eastAsiaTheme="minorEastAsia" w:hAnsiTheme="minorEastAsia"/>
          <w:lang w:eastAsia="zh-CN"/>
        </w:rPr>
        <w:t>比选文件包括下列内容：</w:t>
      </w:r>
    </w:p>
    <w:p w:rsidR="00D20322" w:rsidRDefault="00627B8D">
      <w:pPr>
        <w:pStyle w:val="a5"/>
        <w:spacing w:before="105"/>
        <w:ind w:left="598"/>
        <w:rPr>
          <w:rFonts w:asciiTheme="minorEastAsia" w:eastAsiaTheme="minorEastAsia" w:hAnsiTheme="minorEastAsia"/>
          <w:lang w:eastAsia="zh-CN"/>
        </w:rPr>
      </w:pPr>
      <w:r>
        <w:rPr>
          <w:rFonts w:asciiTheme="minorEastAsia" w:eastAsiaTheme="minorEastAsia" w:hAnsiTheme="minorEastAsia"/>
          <w:lang w:eastAsia="zh-CN"/>
        </w:rPr>
        <w:t>比选公告、比选须知、项目内容、合同书格式、报价单、承诺函等。</w:t>
      </w:r>
    </w:p>
    <w:p w:rsidR="00D20322" w:rsidRDefault="00627B8D">
      <w:pPr>
        <w:pStyle w:val="a5"/>
        <w:spacing w:before="108" w:line="321" w:lineRule="auto"/>
        <w:ind w:leftChars="54" w:left="119" w:right="212" w:firstLineChars="250" w:firstLine="600"/>
        <w:rPr>
          <w:rFonts w:asciiTheme="minorEastAsia" w:eastAsiaTheme="minorEastAsia" w:hAnsiTheme="minorEastAsia"/>
          <w:lang w:eastAsia="zh-CN"/>
        </w:rPr>
      </w:pPr>
      <w:r>
        <w:rPr>
          <w:rFonts w:asciiTheme="minorEastAsia" w:eastAsiaTheme="minorEastAsia" w:hAnsiTheme="minorEastAsia"/>
          <w:lang w:eastAsia="zh-CN"/>
        </w:rPr>
        <w:t>2</w:t>
      </w:r>
      <w:r>
        <w:rPr>
          <w:rFonts w:asciiTheme="minorEastAsia" w:eastAsiaTheme="minorEastAsia" w:hAnsiTheme="minorEastAsia" w:hint="eastAsia"/>
          <w:lang w:eastAsia="zh-CN"/>
        </w:rPr>
        <w:t>.</w:t>
      </w:r>
      <w:r>
        <w:rPr>
          <w:rFonts w:asciiTheme="minorEastAsia" w:eastAsiaTheme="minorEastAsia" w:hAnsiTheme="minorEastAsia"/>
          <w:lang w:eastAsia="zh-CN"/>
        </w:rPr>
        <w:t>比选文件除 1 中内容外，比选人在比选期间发出的书面文件和其他修改或补充函件，均是比选文件不可分割的组成部分。</w:t>
      </w:r>
    </w:p>
    <w:p w:rsidR="00D20322" w:rsidRDefault="00627B8D">
      <w:pPr>
        <w:pStyle w:val="a5"/>
        <w:spacing w:before="26"/>
        <w:ind w:leftChars="272" w:left="598" w:firstLineChars="50" w:firstLine="120"/>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hint="eastAsia"/>
          <w:lang w:eastAsia="zh-CN"/>
        </w:rPr>
        <w:t>.</w:t>
      </w:r>
      <w:r>
        <w:rPr>
          <w:rFonts w:asciiTheme="minorEastAsia" w:eastAsiaTheme="minorEastAsia" w:hAnsiTheme="minorEastAsia"/>
          <w:spacing w:val="-12"/>
          <w:lang w:eastAsia="zh-CN"/>
        </w:rPr>
        <w:t>参选人应认真阅读、并充分理解比选文件的全部内容</w:t>
      </w:r>
      <w:r>
        <w:rPr>
          <w:rFonts w:asciiTheme="minorEastAsia" w:eastAsiaTheme="minorEastAsia" w:hAnsiTheme="minorEastAsia"/>
          <w:lang w:eastAsia="zh-CN"/>
        </w:rPr>
        <w:t>（</w:t>
      </w:r>
      <w:r>
        <w:rPr>
          <w:rFonts w:asciiTheme="minorEastAsia" w:eastAsiaTheme="minorEastAsia" w:hAnsiTheme="minorEastAsia"/>
          <w:spacing w:val="-9"/>
          <w:lang w:eastAsia="zh-CN"/>
        </w:rPr>
        <w:t>包括所有的补充、修改内容、</w:t>
      </w:r>
    </w:p>
    <w:p w:rsidR="00D20322" w:rsidRDefault="00627B8D">
      <w:pPr>
        <w:pStyle w:val="a5"/>
        <w:spacing w:before="105"/>
        <w:ind w:left="118"/>
        <w:rPr>
          <w:rFonts w:asciiTheme="minorEastAsia" w:eastAsiaTheme="minorEastAsia" w:hAnsiTheme="minorEastAsia"/>
          <w:lang w:eastAsia="zh-CN"/>
        </w:rPr>
      </w:pPr>
      <w:r>
        <w:rPr>
          <w:rFonts w:asciiTheme="minorEastAsia" w:eastAsiaTheme="minorEastAsia" w:hAnsiTheme="minorEastAsia"/>
          <w:lang w:eastAsia="zh-CN"/>
        </w:rPr>
        <w:t>重要事项、格式、条款和技术规范、参数及要求等）。参选人没有按照比选文件要求提交</w:t>
      </w:r>
      <w:r>
        <w:rPr>
          <w:rFonts w:asciiTheme="minorEastAsia" w:eastAsiaTheme="minorEastAsia" w:hAnsiTheme="minorEastAsia"/>
          <w:spacing w:val="-10"/>
          <w:lang w:eastAsia="zh-CN"/>
        </w:rPr>
        <w:t>全部资料，或者没有对比选文件在各方面都做出实质性响应是参选人的风险，有可能导致其参选被拒绝，或被认定为无效参选或被确定为参选无效。</w:t>
      </w:r>
    </w:p>
    <w:p w:rsidR="00D20322" w:rsidRDefault="00627B8D">
      <w:pPr>
        <w:pStyle w:val="10"/>
        <w:spacing w:before="97"/>
        <w:rPr>
          <w:lang w:eastAsia="zh-CN"/>
        </w:rPr>
      </w:pPr>
      <w:r>
        <w:rPr>
          <w:w w:val="95"/>
          <w:lang w:eastAsia="zh-CN"/>
        </w:rPr>
        <w:t>四、</w:t>
      </w:r>
      <w:r>
        <w:rPr>
          <w:rFonts w:hint="eastAsia"/>
          <w:w w:val="95"/>
          <w:lang w:eastAsia="zh-CN"/>
        </w:rPr>
        <w:t xml:space="preserve"> </w:t>
      </w:r>
      <w:r>
        <w:rPr>
          <w:w w:val="95"/>
          <w:lang w:eastAsia="zh-CN"/>
        </w:rPr>
        <w:t>比选文件的澄清</w:t>
      </w:r>
    </w:p>
    <w:p w:rsidR="00D20322" w:rsidRDefault="00627B8D">
      <w:pPr>
        <w:pStyle w:val="a5"/>
        <w:spacing w:before="186" w:line="321" w:lineRule="auto"/>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比选文</w:t>
      </w:r>
      <w:r>
        <w:rPr>
          <w:spacing w:val="-20"/>
          <w:lang w:eastAsia="zh-CN"/>
        </w:rPr>
        <w:lastRenderedPageBreak/>
        <w:t xml:space="preserve">件 </w:t>
      </w:r>
      <w:r>
        <w:rPr>
          <w:lang w:eastAsia="zh-CN"/>
        </w:rPr>
        <w:t>3</w:t>
      </w:r>
      <w:r>
        <w:rPr>
          <w:spacing w:val="-13"/>
          <w:lang w:eastAsia="zh-CN"/>
        </w:rPr>
        <w:t xml:space="preserve"> 日内向比选人提出。参选人若对比选文件有任何疑问，应在参选截止时间前 </w:t>
      </w:r>
      <w:r>
        <w:rPr>
          <w:lang w:eastAsia="zh-CN"/>
        </w:rPr>
        <w:t xml:space="preserve">5 </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D20322" w:rsidRDefault="00627B8D">
      <w:pPr>
        <w:pStyle w:val="10"/>
        <w:spacing w:before="95"/>
        <w:rPr>
          <w:lang w:eastAsia="zh-CN"/>
        </w:rPr>
      </w:pPr>
      <w:r>
        <w:rPr>
          <w:w w:val="95"/>
          <w:lang w:eastAsia="zh-CN"/>
        </w:rPr>
        <w:t>五、</w:t>
      </w:r>
      <w:r>
        <w:rPr>
          <w:rFonts w:hint="eastAsia"/>
          <w:w w:val="95"/>
          <w:lang w:eastAsia="zh-CN"/>
        </w:rPr>
        <w:t xml:space="preserve"> </w:t>
      </w:r>
      <w:r>
        <w:rPr>
          <w:w w:val="95"/>
          <w:lang w:eastAsia="zh-CN"/>
        </w:rPr>
        <w:t>比选文件的修改、补充</w:t>
      </w:r>
    </w:p>
    <w:p w:rsidR="00D20322" w:rsidRDefault="00627B8D">
      <w:pPr>
        <w:pStyle w:val="a5"/>
        <w:spacing w:before="189" w:line="321" w:lineRule="auto"/>
        <w:ind w:left="118" w:right="226" w:firstLine="480"/>
        <w:jc w:val="both"/>
        <w:rPr>
          <w:lang w:eastAsia="zh-CN"/>
        </w:rPr>
      </w:pPr>
      <w:r>
        <w:rPr>
          <w:lang w:eastAsia="zh-CN"/>
        </w:rPr>
        <w:t>1</w:t>
      </w:r>
      <w:r>
        <w:rPr>
          <w:rFonts w:hint="eastAsia"/>
          <w:lang w:eastAsia="zh-CN"/>
        </w:rPr>
        <w:t>.</w:t>
      </w:r>
      <w:r>
        <w:rPr>
          <w:lang w:eastAsia="zh-CN"/>
        </w:rPr>
        <w:t>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D20322" w:rsidRDefault="00627B8D">
      <w:pPr>
        <w:pStyle w:val="a5"/>
        <w:spacing w:before="27" w:line="321" w:lineRule="auto"/>
        <w:ind w:left="118" w:right="222" w:firstLine="480"/>
        <w:rPr>
          <w:lang w:eastAsia="zh-CN"/>
        </w:rPr>
      </w:pPr>
      <w:r>
        <w:rPr>
          <w:lang w:eastAsia="zh-CN"/>
        </w:rPr>
        <w:t>2</w:t>
      </w:r>
      <w:r>
        <w:rPr>
          <w:rFonts w:hint="eastAsia"/>
          <w:lang w:eastAsia="zh-CN"/>
        </w:rPr>
        <w:t>.</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D20322" w:rsidRDefault="00627B8D">
      <w:pPr>
        <w:pStyle w:val="a5"/>
        <w:spacing w:before="27"/>
        <w:ind w:left="598"/>
        <w:rPr>
          <w:lang w:eastAsia="zh-CN"/>
        </w:rPr>
      </w:pPr>
      <w:r>
        <w:rPr>
          <w:lang w:eastAsia="zh-CN"/>
        </w:rPr>
        <w:t>3</w:t>
      </w:r>
      <w:r>
        <w:rPr>
          <w:rFonts w:hint="eastAsia"/>
          <w:lang w:eastAsia="zh-CN"/>
        </w:rPr>
        <w:t>.</w:t>
      </w:r>
      <w:r>
        <w:rPr>
          <w:lang w:eastAsia="zh-CN"/>
        </w:rPr>
        <w:t>比选文件的修改书将构成比选文件的一部分，对参选人具有约束作用。</w:t>
      </w:r>
    </w:p>
    <w:p w:rsidR="00D20322" w:rsidRDefault="00627B8D">
      <w:pPr>
        <w:pStyle w:val="10"/>
        <w:spacing w:before="174"/>
        <w:ind w:leftChars="187" w:left="411" w:firstLineChars="50" w:firstLine="134"/>
        <w:rPr>
          <w:lang w:eastAsia="zh-CN"/>
        </w:rPr>
      </w:pPr>
      <w:r>
        <w:rPr>
          <w:rFonts w:hint="eastAsia"/>
          <w:w w:val="95"/>
          <w:lang w:eastAsia="zh-CN"/>
        </w:rPr>
        <w:t xml:space="preserve">六、  </w:t>
      </w:r>
      <w:r>
        <w:rPr>
          <w:w w:val="95"/>
          <w:lang w:eastAsia="zh-CN"/>
        </w:rPr>
        <w:t>参选人资格</w:t>
      </w:r>
    </w:p>
    <w:p w:rsidR="00D20322" w:rsidRDefault="00627B8D">
      <w:pPr>
        <w:pStyle w:val="af0"/>
        <w:autoSpaceDE/>
        <w:autoSpaceDN/>
        <w:spacing w:line="360" w:lineRule="auto"/>
        <w:ind w:left="360" w:firstLine="0"/>
        <w:rPr>
          <w:rFonts w:asciiTheme="minorEastAsia" w:eastAsiaTheme="minorEastAsia" w:hAnsiTheme="minorEastAsia"/>
          <w:bCs/>
          <w:sz w:val="24"/>
          <w:szCs w:val="24"/>
          <w:lang w:eastAsia="zh-CN"/>
        </w:rPr>
      </w:pPr>
      <w:r>
        <w:rPr>
          <w:rFonts w:asciiTheme="minorEastAsia" w:eastAsiaTheme="minorEastAsia" w:hAnsiTheme="minorEastAsia" w:hint="eastAsia"/>
          <w:bCs/>
          <w:sz w:val="24"/>
          <w:szCs w:val="24"/>
          <w:lang w:eastAsia="zh-CN"/>
        </w:rPr>
        <w:t xml:space="preserve">  1.</w:t>
      </w:r>
      <w:r>
        <w:rPr>
          <w:rFonts w:asciiTheme="minorEastAsia" w:eastAsiaTheme="minorEastAsia" w:hAnsiTheme="minorEastAsia"/>
          <w:bCs/>
          <w:sz w:val="24"/>
          <w:szCs w:val="24"/>
          <w:lang w:eastAsia="zh-CN"/>
        </w:rPr>
        <w:t>具备独立法人资格、具备有效的企业法人营业执照；</w:t>
      </w:r>
    </w:p>
    <w:p w:rsidR="00D20322" w:rsidRDefault="00627B8D">
      <w:pPr>
        <w:autoSpaceDE/>
        <w:autoSpaceDN/>
        <w:spacing w:before="100" w:beforeAutospacing="1" w:after="100" w:afterAutospacing="1" w:line="360" w:lineRule="auto"/>
        <w:ind w:firstLineChars="250" w:firstLine="600"/>
        <w:jc w:val="both"/>
        <w:rPr>
          <w:rFonts w:asciiTheme="minorEastAsia" w:eastAsiaTheme="minorEastAsia" w:hAnsiTheme="minorEastAsia"/>
          <w:bCs/>
          <w:sz w:val="24"/>
          <w:szCs w:val="24"/>
          <w:lang w:eastAsia="zh-CN"/>
        </w:rPr>
      </w:pPr>
      <w:r>
        <w:rPr>
          <w:rFonts w:asciiTheme="minorEastAsia" w:eastAsiaTheme="minorEastAsia" w:hAnsiTheme="minorEastAsia" w:hint="eastAsia"/>
          <w:bCs/>
          <w:sz w:val="24"/>
          <w:szCs w:val="24"/>
          <w:lang w:eastAsia="zh-CN"/>
        </w:rPr>
        <w:t>2</w:t>
      </w:r>
      <w:r w:rsidR="001632B8">
        <w:rPr>
          <w:rFonts w:asciiTheme="minorEastAsia" w:eastAsiaTheme="minorEastAsia" w:hAnsiTheme="minorEastAsia" w:hint="eastAsia"/>
          <w:bCs/>
          <w:sz w:val="24"/>
          <w:szCs w:val="24"/>
          <w:lang w:eastAsia="zh-CN"/>
        </w:rPr>
        <w:t>．</w:t>
      </w:r>
      <w:r w:rsidR="001632B8" w:rsidRPr="00E20C3E">
        <w:rPr>
          <w:rFonts w:asciiTheme="minorEastAsia" w:eastAsiaTheme="minorEastAsia" w:hAnsiTheme="minorEastAsia" w:hint="eastAsia"/>
          <w:sz w:val="24"/>
          <w:szCs w:val="24"/>
          <w:lang w:eastAsia="zh-CN"/>
        </w:rPr>
        <w:t>参选人必须具备有</w:t>
      </w:r>
      <w:r w:rsidR="001632B8" w:rsidRPr="00E20C3E">
        <w:rPr>
          <w:rFonts w:ascii="inherit" w:hAnsi="inherit"/>
          <w:sz w:val="24"/>
          <w:szCs w:val="24"/>
          <w:lang w:eastAsia="zh-CN"/>
        </w:rPr>
        <w:t>第二类医疗器械备案凭证</w:t>
      </w:r>
      <w:r w:rsidR="001632B8" w:rsidRPr="00E20C3E">
        <w:rPr>
          <w:rFonts w:asciiTheme="minorEastAsia" w:eastAsiaTheme="minorEastAsia" w:hAnsiTheme="minorEastAsia" w:hint="eastAsia"/>
          <w:sz w:val="24"/>
          <w:szCs w:val="24"/>
          <w:lang w:eastAsia="zh-CN"/>
        </w:rPr>
        <w:t>；</w:t>
      </w:r>
    </w:p>
    <w:p w:rsidR="00D20322" w:rsidRDefault="00627B8D">
      <w:pPr>
        <w:autoSpaceDE/>
        <w:autoSpaceDN/>
        <w:spacing w:before="100" w:beforeAutospacing="1" w:after="100" w:afterAutospacing="1" w:line="360" w:lineRule="auto"/>
        <w:ind w:firstLineChars="250" w:firstLine="600"/>
        <w:jc w:val="both"/>
        <w:rPr>
          <w:rFonts w:asciiTheme="minorEastAsia" w:eastAsiaTheme="minorEastAsia" w:hAnsiTheme="minorEastAsia"/>
          <w:bCs/>
          <w:sz w:val="24"/>
          <w:szCs w:val="24"/>
          <w:lang w:eastAsia="zh-CN"/>
        </w:rPr>
      </w:pPr>
      <w:r>
        <w:rPr>
          <w:rFonts w:asciiTheme="minorEastAsia" w:eastAsiaTheme="minorEastAsia" w:hAnsiTheme="minorEastAsia" w:hint="eastAsia"/>
          <w:bCs/>
          <w:sz w:val="24"/>
          <w:szCs w:val="24"/>
          <w:lang w:eastAsia="zh-CN"/>
        </w:rPr>
        <w:t>3.没有失信黑名单记录（以最高院失信被执行人系统发布信息为准）；</w:t>
      </w:r>
    </w:p>
    <w:p w:rsidR="00D20322" w:rsidRDefault="00627B8D">
      <w:pPr>
        <w:pStyle w:val="af0"/>
        <w:autoSpaceDE/>
        <w:autoSpaceDN/>
        <w:spacing w:before="0" w:line="360" w:lineRule="auto"/>
        <w:ind w:leftChars="164" w:left="361" w:firstLineChars="100" w:firstLine="240"/>
        <w:rPr>
          <w:rFonts w:asciiTheme="minorEastAsia" w:eastAsiaTheme="minorEastAsia" w:hAnsiTheme="minorEastAsia"/>
          <w:bCs/>
          <w:sz w:val="24"/>
          <w:szCs w:val="24"/>
          <w:lang w:eastAsia="zh-CN"/>
        </w:rPr>
      </w:pPr>
      <w:r>
        <w:rPr>
          <w:rFonts w:asciiTheme="minorEastAsia" w:eastAsiaTheme="minorEastAsia" w:hAnsiTheme="minorEastAsia" w:hint="eastAsia"/>
          <w:bCs/>
          <w:sz w:val="24"/>
          <w:szCs w:val="24"/>
          <w:lang w:eastAsia="zh-CN"/>
        </w:rPr>
        <w:t>4.与比选人无诉讼纠纷。</w:t>
      </w:r>
    </w:p>
    <w:p w:rsidR="00D20322" w:rsidRDefault="00627B8D" w:rsidP="00010090">
      <w:pPr>
        <w:pStyle w:val="10"/>
        <w:spacing w:before="95"/>
        <w:ind w:left="0" w:firstLineChars="100" w:firstLine="268"/>
        <w:rPr>
          <w:lang w:eastAsia="zh-CN"/>
        </w:rPr>
      </w:pPr>
      <w:r>
        <w:rPr>
          <w:w w:val="95"/>
          <w:lang w:eastAsia="zh-CN"/>
        </w:rPr>
        <w:t>七、</w:t>
      </w:r>
      <w:r>
        <w:rPr>
          <w:rFonts w:hint="eastAsia"/>
          <w:w w:val="95"/>
          <w:lang w:eastAsia="zh-CN"/>
        </w:rPr>
        <w:t xml:space="preserve">   </w:t>
      </w:r>
      <w:r>
        <w:rPr>
          <w:w w:val="95"/>
          <w:lang w:eastAsia="zh-CN"/>
        </w:rPr>
        <w:t>参选保证金</w:t>
      </w:r>
    </w:p>
    <w:p w:rsidR="00D20322" w:rsidRPr="003F45A2" w:rsidRDefault="00627B8D">
      <w:pPr>
        <w:pStyle w:val="10"/>
        <w:spacing w:before="174"/>
        <w:ind w:left="680"/>
        <w:rPr>
          <w:b w:val="0"/>
          <w:w w:val="95"/>
          <w:lang w:eastAsia="zh-CN"/>
        </w:rPr>
      </w:pPr>
      <w:r w:rsidRPr="003F45A2">
        <w:rPr>
          <w:rFonts w:hint="eastAsia"/>
          <w:b w:val="0"/>
          <w:w w:val="95"/>
          <w:lang w:eastAsia="zh-CN"/>
        </w:rPr>
        <w:t>本项目无需参选保证金</w:t>
      </w:r>
    </w:p>
    <w:p w:rsidR="00D20322" w:rsidRDefault="00627B8D" w:rsidP="00010090">
      <w:pPr>
        <w:pStyle w:val="10"/>
        <w:spacing w:before="174"/>
        <w:ind w:left="0" w:firstLineChars="100" w:firstLine="268"/>
        <w:rPr>
          <w:lang w:eastAsia="zh-CN"/>
        </w:rPr>
      </w:pPr>
      <w:r>
        <w:rPr>
          <w:w w:val="95"/>
          <w:lang w:eastAsia="zh-CN"/>
        </w:rPr>
        <w:t>八、</w:t>
      </w:r>
      <w:r>
        <w:rPr>
          <w:rFonts w:hint="eastAsia"/>
          <w:w w:val="95"/>
          <w:lang w:eastAsia="zh-CN"/>
        </w:rPr>
        <w:t xml:space="preserve">   </w:t>
      </w:r>
      <w:r>
        <w:rPr>
          <w:w w:val="95"/>
          <w:lang w:eastAsia="zh-CN"/>
        </w:rPr>
        <w:t>参选文件的递交</w:t>
      </w:r>
    </w:p>
    <w:p w:rsidR="00D20322" w:rsidRDefault="00627B8D">
      <w:pPr>
        <w:pStyle w:val="2"/>
        <w:tabs>
          <w:tab w:val="left" w:pos="6879"/>
        </w:tabs>
        <w:spacing w:before="107" w:line="321" w:lineRule="auto"/>
        <w:ind w:left="118" w:right="106" w:firstLine="480"/>
        <w:rPr>
          <w:lang w:eastAsia="zh-CN"/>
        </w:rPr>
      </w:pPr>
      <w:r>
        <w:rPr>
          <w:lang w:eastAsia="zh-CN"/>
        </w:rPr>
        <w:t>1</w:t>
      </w:r>
      <w:r>
        <w:rPr>
          <w:rFonts w:hint="eastAsia"/>
          <w:lang w:eastAsia="zh-CN"/>
        </w:rPr>
        <w:t>.</w:t>
      </w:r>
      <w:r>
        <w:rPr>
          <w:lang w:eastAsia="zh-CN"/>
        </w:rPr>
        <w:t>参选文件递交的截止时间：</w:t>
      </w:r>
      <w:r>
        <w:rPr>
          <w:rFonts w:hint="eastAsia"/>
          <w:lang w:eastAsia="zh-CN"/>
        </w:rPr>
        <w:t>公示之日起第</w:t>
      </w:r>
      <w:r>
        <w:rPr>
          <w:lang w:eastAsia="zh-CN"/>
        </w:rPr>
        <w:t>1</w:t>
      </w:r>
      <w:r w:rsidR="00B749FB">
        <w:rPr>
          <w:rFonts w:hint="eastAsia"/>
          <w:lang w:eastAsia="zh-CN"/>
        </w:rPr>
        <w:t>1</w:t>
      </w:r>
      <w:r>
        <w:rPr>
          <w:lang w:eastAsia="zh-CN"/>
        </w:rPr>
        <w:t xml:space="preserve">天 </w:t>
      </w:r>
      <w:r w:rsidRPr="00AE0FC2">
        <w:rPr>
          <w:lang w:eastAsia="zh-CN"/>
        </w:rPr>
        <w:t>即</w:t>
      </w:r>
      <w:r w:rsidR="00970B33" w:rsidRPr="00970B33">
        <w:rPr>
          <w:lang w:eastAsia="zh-CN"/>
        </w:rPr>
        <w:t>2021年</w:t>
      </w:r>
      <w:r w:rsidR="00D77C5B">
        <w:rPr>
          <w:rFonts w:hint="eastAsia"/>
          <w:lang w:eastAsia="zh-CN"/>
        </w:rPr>
        <w:t>09</w:t>
      </w:r>
      <w:r w:rsidR="00970B33" w:rsidRPr="00970B33">
        <w:rPr>
          <w:lang w:eastAsia="zh-CN"/>
        </w:rPr>
        <w:t>月</w:t>
      </w:r>
      <w:r w:rsidR="00D77C5B">
        <w:rPr>
          <w:rFonts w:hint="eastAsia"/>
          <w:lang w:eastAsia="zh-CN"/>
        </w:rPr>
        <w:t>2</w:t>
      </w:r>
      <w:r w:rsidR="00A1314B">
        <w:rPr>
          <w:rFonts w:hint="eastAsia"/>
          <w:lang w:eastAsia="zh-CN"/>
        </w:rPr>
        <w:t>7</w:t>
      </w:r>
      <w:r w:rsidR="00970B33" w:rsidRPr="00970B33">
        <w:rPr>
          <w:lang w:eastAsia="zh-CN"/>
        </w:rPr>
        <w:t xml:space="preserve">日  </w:t>
      </w:r>
      <w:r>
        <w:rPr>
          <w:lang w:eastAsia="zh-CN"/>
        </w:rPr>
        <w:t>1</w:t>
      </w:r>
      <w:r w:rsidR="00B904C4">
        <w:rPr>
          <w:rFonts w:hint="eastAsia"/>
          <w:lang w:eastAsia="zh-CN"/>
        </w:rPr>
        <w:t>2</w:t>
      </w:r>
      <w:r>
        <w:rPr>
          <w:lang w:eastAsia="zh-CN"/>
        </w:rPr>
        <w:t>:00</w:t>
      </w:r>
      <w:r>
        <w:rPr>
          <w:rFonts w:hint="eastAsia"/>
          <w:lang w:eastAsia="zh-CN"/>
        </w:rPr>
        <w:t>。</w:t>
      </w:r>
    </w:p>
    <w:p w:rsidR="00D20322" w:rsidRDefault="00627B8D">
      <w:pPr>
        <w:pStyle w:val="2"/>
        <w:tabs>
          <w:tab w:val="left" w:pos="6879"/>
        </w:tabs>
        <w:spacing w:before="107" w:line="321" w:lineRule="auto"/>
        <w:ind w:left="118" w:right="106" w:firstLine="480"/>
        <w:rPr>
          <w:lang w:eastAsia="zh-CN"/>
        </w:rPr>
      </w:pPr>
      <w:r>
        <w:rPr>
          <w:lang w:eastAsia="zh-CN"/>
        </w:rPr>
        <w:t>2</w:t>
      </w:r>
      <w:r>
        <w:rPr>
          <w:rFonts w:hint="eastAsia"/>
          <w:lang w:eastAsia="zh-CN"/>
        </w:rPr>
        <w:t>.</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为：福建福海创石油化工有限公司</w:t>
      </w:r>
      <w:r>
        <w:rPr>
          <w:rFonts w:hint="eastAsia"/>
          <w:spacing w:val="4"/>
          <w:lang w:eastAsia="zh-CN"/>
        </w:rPr>
        <w:t>PX厂区，漳州市古雷经济开发区腾龙路84号</w:t>
      </w:r>
      <w:r>
        <w:rPr>
          <w:spacing w:val="-57"/>
          <w:lang w:eastAsia="zh-CN"/>
        </w:rPr>
        <w:t>，</w:t>
      </w:r>
      <w:r>
        <w:rPr>
          <w:lang w:eastAsia="zh-CN"/>
        </w:rPr>
        <w:t>联系人</w:t>
      </w:r>
      <w:r>
        <w:rPr>
          <w:spacing w:val="-56"/>
          <w:lang w:eastAsia="zh-CN"/>
        </w:rPr>
        <w:t>：</w:t>
      </w:r>
      <w:r>
        <w:rPr>
          <w:rFonts w:hint="eastAsia"/>
          <w:spacing w:val="5"/>
          <w:lang w:eastAsia="zh-CN"/>
        </w:rPr>
        <w:t xml:space="preserve">辜安德   </w:t>
      </w:r>
      <w:r>
        <w:rPr>
          <w:spacing w:val="5"/>
          <w:lang w:eastAsia="zh-CN"/>
        </w:rPr>
        <w:t xml:space="preserve"> 联系电话：</w:t>
      </w:r>
      <w:r>
        <w:rPr>
          <w:rFonts w:hint="eastAsia"/>
          <w:spacing w:val="5"/>
          <w:lang w:eastAsia="zh-CN"/>
        </w:rPr>
        <w:t>1360699099</w:t>
      </w:r>
      <w:r>
        <w:rPr>
          <w:rFonts w:hint="eastAsia"/>
          <w:spacing w:val="11"/>
          <w:lang w:eastAsia="zh-CN"/>
        </w:rPr>
        <w:t>6</w:t>
      </w:r>
      <w:r>
        <w:rPr>
          <w:rFonts w:hint="eastAsia"/>
          <w:spacing w:val="-4"/>
          <w:lang w:eastAsia="zh-CN"/>
        </w:rPr>
        <w:t xml:space="preserve"> </w:t>
      </w:r>
      <w:r>
        <w:rPr>
          <w:lang w:eastAsia="zh-CN"/>
        </w:rPr>
        <w:t>。</w:t>
      </w:r>
    </w:p>
    <w:p w:rsidR="00D20322" w:rsidRDefault="00627B8D">
      <w:pPr>
        <w:spacing w:line="312" w:lineRule="exact"/>
        <w:ind w:left="598"/>
        <w:rPr>
          <w:b/>
          <w:sz w:val="24"/>
          <w:lang w:eastAsia="zh-CN"/>
        </w:rPr>
      </w:pPr>
      <w:r>
        <w:rPr>
          <w:b/>
          <w:sz w:val="24"/>
          <w:lang w:eastAsia="zh-CN"/>
        </w:rPr>
        <w:t>注：请使用顺丰快递或中国邮政 EMS 快递，其他快递不能保证送达目的地。</w:t>
      </w:r>
    </w:p>
    <w:p w:rsidR="00D20322" w:rsidRDefault="00627B8D">
      <w:pPr>
        <w:pStyle w:val="a5"/>
        <w:spacing w:before="108"/>
        <w:ind w:left="598"/>
        <w:rPr>
          <w:lang w:eastAsia="zh-CN"/>
        </w:rPr>
      </w:pPr>
      <w:r>
        <w:rPr>
          <w:lang w:eastAsia="zh-CN"/>
        </w:rPr>
        <w:t>3</w:t>
      </w:r>
      <w:r>
        <w:rPr>
          <w:rFonts w:hint="eastAsia"/>
          <w:lang w:eastAsia="zh-CN"/>
        </w:rPr>
        <w:t>.</w:t>
      </w:r>
      <w:r>
        <w:rPr>
          <w:lang w:eastAsia="zh-CN"/>
        </w:rPr>
        <w:t>只允许参选人有一个参选方案，否则将被视为无效参选。</w:t>
      </w:r>
    </w:p>
    <w:p w:rsidR="00D20322" w:rsidRDefault="00627B8D">
      <w:pPr>
        <w:pStyle w:val="a5"/>
        <w:spacing w:before="105" w:line="324" w:lineRule="auto"/>
        <w:ind w:left="118" w:right="106" w:firstLine="480"/>
        <w:jc w:val="both"/>
        <w:rPr>
          <w:lang w:eastAsia="zh-CN"/>
        </w:rPr>
      </w:pPr>
      <w:r>
        <w:rPr>
          <w:lang w:eastAsia="zh-CN"/>
        </w:rPr>
        <w:t>4</w:t>
      </w:r>
      <w:r>
        <w:rPr>
          <w:rFonts w:hint="eastAsia"/>
          <w:lang w:eastAsia="zh-CN"/>
        </w:rPr>
        <w:t>.</w:t>
      </w:r>
      <w:r>
        <w:rPr>
          <w:spacing w:val="-4"/>
          <w:lang w:eastAsia="zh-CN"/>
        </w:rPr>
        <w:t>逾期送达的或未送达指定地点或参选文件密封不符合规定要求的参选文件，比选人不予受理。参选人所提交的比选文件在评选结束后，无论中选与否都不退还。</w:t>
      </w:r>
    </w:p>
    <w:p w:rsidR="00D20322" w:rsidRDefault="00627B8D">
      <w:pPr>
        <w:pStyle w:val="a5"/>
        <w:spacing w:before="21" w:line="321" w:lineRule="auto"/>
        <w:ind w:left="118" w:right="106" w:firstLine="480"/>
        <w:jc w:val="both"/>
        <w:rPr>
          <w:lang w:eastAsia="zh-CN"/>
        </w:rPr>
      </w:pPr>
      <w:r>
        <w:rPr>
          <w:lang w:eastAsia="zh-CN"/>
        </w:rPr>
        <w:t>5</w:t>
      </w:r>
      <w:r>
        <w:rPr>
          <w:rFonts w:hint="eastAsia"/>
          <w:lang w:eastAsia="zh-CN"/>
        </w:rPr>
        <w:t>.</w:t>
      </w:r>
      <w:r>
        <w:rPr>
          <w:spacing w:val="-9"/>
          <w:lang w:eastAsia="zh-CN"/>
        </w:rPr>
        <w:t>参选人收到比选文件后，如有疑问需要澄清，请以书面形式在规定时间内报比选人汇总。</w:t>
      </w:r>
    </w:p>
    <w:p w:rsidR="00D20322" w:rsidRDefault="00627B8D">
      <w:pPr>
        <w:pStyle w:val="a5"/>
        <w:spacing w:before="24" w:line="321" w:lineRule="auto"/>
        <w:ind w:left="118" w:right="106" w:firstLine="480"/>
        <w:jc w:val="both"/>
        <w:rPr>
          <w:spacing w:val="-9"/>
          <w:lang w:eastAsia="zh-CN"/>
        </w:rPr>
      </w:pPr>
      <w:r>
        <w:rPr>
          <w:lang w:eastAsia="zh-CN"/>
        </w:rPr>
        <w:t>6</w:t>
      </w:r>
      <w:r>
        <w:rPr>
          <w:rFonts w:hint="eastAsia"/>
          <w:lang w:eastAsia="zh-CN"/>
        </w:rPr>
        <w:t>.</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w:t>
      </w:r>
      <w:r>
        <w:rPr>
          <w:spacing w:val="-9"/>
          <w:lang w:eastAsia="zh-CN"/>
        </w:rPr>
        <w:lastRenderedPageBreak/>
        <w:t>负责。</w:t>
      </w:r>
    </w:p>
    <w:p w:rsidR="00D20322" w:rsidRDefault="00627B8D">
      <w:pPr>
        <w:pStyle w:val="a5"/>
        <w:spacing w:before="24" w:line="321" w:lineRule="auto"/>
        <w:ind w:left="118" w:right="106" w:firstLine="480"/>
        <w:jc w:val="both"/>
        <w:rPr>
          <w:lang w:eastAsia="zh-CN"/>
        </w:rPr>
      </w:pPr>
      <w:r>
        <w:rPr>
          <w:rFonts w:hint="eastAsia"/>
          <w:spacing w:val="-9"/>
          <w:lang w:eastAsia="zh-CN"/>
        </w:rPr>
        <w:t>7.</w:t>
      </w:r>
      <w:r>
        <w:rPr>
          <w:rFonts w:hint="eastAsia"/>
          <w:lang w:eastAsia="zh-CN"/>
        </w:rPr>
        <w:t>参选文件的密封和标记：参选人应将参选文件密封装在信封中，且在信封上标明“供应商名称”。</w:t>
      </w:r>
      <w:r>
        <w:rPr>
          <w:rFonts w:hint="eastAsia"/>
          <w:color w:val="FF0000"/>
          <w:lang w:eastAsia="zh-CN"/>
        </w:rPr>
        <w:t>参选文件密封封口处须加盖参选人公章，否则其参选将被拒绝</w:t>
      </w:r>
      <w:r>
        <w:rPr>
          <w:rFonts w:hint="eastAsia"/>
          <w:lang w:eastAsia="zh-CN"/>
        </w:rPr>
        <w:t>。</w:t>
      </w:r>
    </w:p>
    <w:p w:rsidR="00D20322" w:rsidRDefault="00D20322">
      <w:pPr>
        <w:spacing w:line="321" w:lineRule="auto"/>
        <w:jc w:val="both"/>
        <w:rPr>
          <w:lang w:eastAsia="zh-CN"/>
        </w:rPr>
        <w:sectPr w:rsidR="00D20322">
          <w:pgSz w:w="11910" w:h="16840"/>
          <w:pgMar w:top="1420" w:right="1140" w:bottom="740" w:left="1300" w:header="0" w:footer="551" w:gutter="0"/>
          <w:cols w:space="720"/>
        </w:sectPr>
      </w:pPr>
    </w:p>
    <w:p w:rsidR="00D20322" w:rsidRDefault="00627B8D">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D20322" w:rsidRDefault="00D20322">
      <w:pPr>
        <w:pStyle w:val="a5"/>
        <w:rPr>
          <w:b/>
          <w:sz w:val="20"/>
          <w:lang w:eastAsia="zh-CN"/>
        </w:rPr>
      </w:pPr>
    </w:p>
    <w:p w:rsidR="00D20322" w:rsidRDefault="00D20322">
      <w:pPr>
        <w:pStyle w:val="a5"/>
        <w:rPr>
          <w:b/>
          <w:sz w:val="20"/>
          <w:lang w:eastAsia="zh-CN"/>
        </w:rPr>
      </w:pPr>
    </w:p>
    <w:p w:rsidR="00D20322" w:rsidRDefault="00D20322">
      <w:pPr>
        <w:pStyle w:val="a5"/>
        <w:spacing w:before="3"/>
        <w:rPr>
          <w:b/>
          <w:sz w:val="26"/>
          <w:lang w:eastAsia="zh-CN"/>
        </w:rPr>
      </w:pPr>
    </w:p>
    <w:p w:rsidR="00D20322" w:rsidRDefault="00627B8D">
      <w:pPr>
        <w:spacing w:before="15"/>
        <w:ind w:left="538"/>
        <w:rPr>
          <w:b/>
          <w:sz w:val="28"/>
          <w:lang w:eastAsia="zh-CN"/>
        </w:rPr>
      </w:pPr>
      <w:r>
        <w:rPr>
          <w:b/>
          <w:w w:val="95"/>
          <w:sz w:val="28"/>
          <w:lang w:eastAsia="zh-CN"/>
        </w:rPr>
        <w:t>一、</w:t>
      </w:r>
      <w:r>
        <w:rPr>
          <w:rFonts w:hint="eastAsia"/>
          <w:b/>
          <w:w w:val="95"/>
          <w:sz w:val="28"/>
          <w:lang w:eastAsia="zh-CN"/>
        </w:rPr>
        <w:t xml:space="preserve"> </w:t>
      </w:r>
      <w:r>
        <w:rPr>
          <w:b/>
          <w:w w:val="95"/>
          <w:sz w:val="28"/>
          <w:lang w:eastAsia="zh-CN"/>
        </w:rPr>
        <w:t>参选文件的组成：</w:t>
      </w:r>
    </w:p>
    <w:p w:rsidR="00B904C4" w:rsidRDefault="00B904C4" w:rsidP="00B904C4">
      <w:pPr>
        <w:pStyle w:val="a5"/>
        <w:spacing w:line="360" w:lineRule="auto"/>
        <w:ind w:right="121" w:firstLineChars="200" w:firstLine="480"/>
        <w:jc w:val="both"/>
        <w:rPr>
          <w:lang w:eastAsia="zh-CN"/>
        </w:rPr>
      </w:pPr>
      <w:r w:rsidRPr="0011079D">
        <w:rPr>
          <w:rFonts w:hint="eastAsia"/>
          <w:lang w:eastAsia="zh-CN"/>
        </w:rPr>
        <w:t>1.技术参选文件</w:t>
      </w:r>
    </w:p>
    <w:p w:rsidR="00B904C4" w:rsidRDefault="00B904C4" w:rsidP="00B904C4">
      <w:pPr>
        <w:pStyle w:val="a5"/>
        <w:spacing w:line="360" w:lineRule="auto"/>
        <w:ind w:right="121" w:firstLineChars="150" w:firstLine="360"/>
        <w:jc w:val="both"/>
        <w:rPr>
          <w:lang w:eastAsia="zh-CN"/>
        </w:rPr>
      </w:pPr>
      <w:r>
        <w:rPr>
          <w:lang w:eastAsia="zh-CN"/>
        </w:rPr>
        <w:t>技术参选文件主要包含以下：</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27"/>
        <w:gridCol w:w="7610"/>
      </w:tblGrid>
      <w:tr w:rsidR="00B904C4" w:rsidRPr="005C5A66" w:rsidTr="00C17D50">
        <w:trPr>
          <w:trHeight w:val="267"/>
          <w:jc w:val="center"/>
        </w:trPr>
        <w:tc>
          <w:tcPr>
            <w:tcW w:w="1227" w:type="dxa"/>
          </w:tcPr>
          <w:p w:rsidR="00B904C4" w:rsidRPr="003D2A89" w:rsidRDefault="00B904C4" w:rsidP="00C17D50">
            <w:pPr>
              <w:spacing w:line="500" w:lineRule="exact"/>
              <w:jc w:val="center"/>
              <w:rPr>
                <w:sz w:val="24"/>
              </w:rPr>
            </w:pPr>
            <w:r w:rsidRPr="003D2A89">
              <w:rPr>
                <w:rFonts w:hint="eastAsia"/>
                <w:sz w:val="24"/>
              </w:rPr>
              <w:t>1</w:t>
            </w:r>
          </w:p>
        </w:tc>
        <w:tc>
          <w:tcPr>
            <w:tcW w:w="7610" w:type="dxa"/>
          </w:tcPr>
          <w:p w:rsidR="00B904C4" w:rsidRPr="003D2A89" w:rsidRDefault="00B904C4" w:rsidP="00C17D50">
            <w:pPr>
              <w:spacing w:line="500" w:lineRule="exact"/>
              <w:rPr>
                <w:sz w:val="24"/>
              </w:rPr>
            </w:pPr>
            <w:r w:rsidRPr="003D2A89">
              <w:rPr>
                <w:rFonts w:hint="eastAsia"/>
                <w:sz w:val="24"/>
              </w:rPr>
              <w:t>参选书</w:t>
            </w:r>
          </w:p>
        </w:tc>
      </w:tr>
      <w:tr w:rsidR="00B904C4" w:rsidRPr="005C5A66" w:rsidTr="00C17D50">
        <w:trPr>
          <w:trHeight w:val="317"/>
          <w:jc w:val="center"/>
        </w:trPr>
        <w:tc>
          <w:tcPr>
            <w:tcW w:w="1227" w:type="dxa"/>
          </w:tcPr>
          <w:p w:rsidR="00B904C4" w:rsidRPr="003D2A89" w:rsidRDefault="00B904C4" w:rsidP="00C17D50">
            <w:pPr>
              <w:spacing w:line="500" w:lineRule="exact"/>
              <w:jc w:val="center"/>
              <w:rPr>
                <w:sz w:val="24"/>
              </w:rPr>
            </w:pPr>
            <w:r w:rsidRPr="003D2A89">
              <w:rPr>
                <w:rFonts w:hint="eastAsia"/>
                <w:sz w:val="24"/>
              </w:rPr>
              <w:t>2</w:t>
            </w:r>
          </w:p>
        </w:tc>
        <w:tc>
          <w:tcPr>
            <w:tcW w:w="7610" w:type="dxa"/>
          </w:tcPr>
          <w:p w:rsidR="00B904C4" w:rsidRPr="003D2A89" w:rsidRDefault="00B904C4" w:rsidP="00C17D50">
            <w:pPr>
              <w:spacing w:line="500" w:lineRule="exact"/>
              <w:rPr>
                <w:sz w:val="24"/>
                <w:lang w:eastAsia="zh-CN"/>
              </w:rPr>
            </w:pPr>
            <w:r w:rsidRPr="00FA21A6">
              <w:rPr>
                <w:rFonts w:hint="eastAsia"/>
                <w:sz w:val="24"/>
                <w:lang w:eastAsia="zh-CN"/>
              </w:rPr>
              <w:t>法定代表人授权委托书</w:t>
            </w:r>
          </w:p>
        </w:tc>
      </w:tr>
      <w:tr w:rsidR="00B904C4" w:rsidRPr="005C5A66" w:rsidTr="00C17D50">
        <w:trPr>
          <w:jc w:val="center"/>
        </w:trPr>
        <w:tc>
          <w:tcPr>
            <w:tcW w:w="1227" w:type="dxa"/>
          </w:tcPr>
          <w:p w:rsidR="00B904C4" w:rsidRPr="003D2A89" w:rsidRDefault="00B904C4" w:rsidP="00C17D50">
            <w:pPr>
              <w:spacing w:line="500" w:lineRule="exact"/>
              <w:jc w:val="center"/>
              <w:rPr>
                <w:sz w:val="24"/>
              </w:rPr>
            </w:pPr>
            <w:r w:rsidRPr="003D2A89">
              <w:rPr>
                <w:rFonts w:hint="eastAsia"/>
                <w:sz w:val="24"/>
              </w:rPr>
              <w:t>3</w:t>
            </w:r>
          </w:p>
        </w:tc>
        <w:tc>
          <w:tcPr>
            <w:tcW w:w="7610" w:type="dxa"/>
          </w:tcPr>
          <w:p w:rsidR="00B904C4" w:rsidRPr="003D2A89" w:rsidRDefault="00B904C4" w:rsidP="00C17D50">
            <w:pPr>
              <w:spacing w:line="500" w:lineRule="exact"/>
              <w:rPr>
                <w:sz w:val="24"/>
              </w:rPr>
            </w:pPr>
            <w:r w:rsidRPr="003D2A89">
              <w:rPr>
                <w:rFonts w:hint="eastAsia"/>
                <w:sz w:val="24"/>
              </w:rPr>
              <w:t>营业执照复印件</w:t>
            </w:r>
          </w:p>
        </w:tc>
      </w:tr>
      <w:tr w:rsidR="00B904C4" w:rsidRPr="005C5A66" w:rsidTr="00C17D50">
        <w:trPr>
          <w:jc w:val="center"/>
        </w:trPr>
        <w:tc>
          <w:tcPr>
            <w:tcW w:w="1227" w:type="dxa"/>
          </w:tcPr>
          <w:p w:rsidR="00B904C4" w:rsidRPr="003D2A89" w:rsidRDefault="00B904C4" w:rsidP="00C17D50">
            <w:pPr>
              <w:spacing w:line="500" w:lineRule="exact"/>
              <w:jc w:val="center"/>
              <w:rPr>
                <w:sz w:val="24"/>
              </w:rPr>
            </w:pPr>
            <w:r w:rsidRPr="003D2A89">
              <w:rPr>
                <w:rFonts w:hint="eastAsia"/>
                <w:sz w:val="24"/>
              </w:rPr>
              <w:t>4</w:t>
            </w:r>
          </w:p>
        </w:tc>
        <w:tc>
          <w:tcPr>
            <w:tcW w:w="7610" w:type="dxa"/>
          </w:tcPr>
          <w:p w:rsidR="00B904C4" w:rsidRPr="003D2A89" w:rsidRDefault="00B904C4" w:rsidP="00C17D50">
            <w:pPr>
              <w:spacing w:line="500" w:lineRule="exact"/>
              <w:rPr>
                <w:sz w:val="24"/>
                <w:lang w:eastAsia="zh-CN"/>
              </w:rPr>
            </w:pPr>
            <w:r w:rsidRPr="003D2A89">
              <w:rPr>
                <w:rFonts w:hint="eastAsia"/>
                <w:sz w:val="24"/>
                <w:szCs w:val="28"/>
                <w:lang w:eastAsia="zh-CN"/>
              </w:rPr>
              <w:t>业绩的证明</w:t>
            </w:r>
            <w:r w:rsidR="00B749FB">
              <w:rPr>
                <w:rFonts w:hint="eastAsia"/>
                <w:sz w:val="24"/>
                <w:szCs w:val="28"/>
                <w:lang w:eastAsia="zh-CN"/>
              </w:rPr>
              <w:t>（</w:t>
            </w:r>
            <w:r w:rsidR="00B749FB" w:rsidRPr="00747D01">
              <w:rPr>
                <w:lang w:eastAsia="zh-CN"/>
              </w:rPr>
              <w:t>企业简介、经营状况、近</w:t>
            </w:r>
            <w:r w:rsidR="00B749FB">
              <w:rPr>
                <w:rFonts w:hint="eastAsia"/>
                <w:lang w:eastAsia="zh-CN"/>
              </w:rPr>
              <w:t>2</w:t>
            </w:r>
            <w:r w:rsidR="00B749FB">
              <w:rPr>
                <w:lang w:eastAsia="zh-CN"/>
              </w:rPr>
              <w:t>年业绩</w:t>
            </w:r>
            <w:r w:rsidR="00B749FB">
              <w:rPr>
                <w:rFonts w:hint="eastAsia"/>
                <w:sz w:val="24"/>
                <w:szCs w:val="28"/>
                <w:lang w:eastAsia="zh-CN"/>
              </w:rPr>
              <w:t>）</w:t>
            </w:r>
          </w:p>
        </w:tc>
      </w:tr>
      <w:tr w:rsidR="00B904C4" w:rsidRPr="005C5A66" w:rsidTr="00C17D50">
        <w:trPr>
          <w:jc w:val="center"/>
        </w:trPr>
        <w:tc>
          <w:tcPr>
            <w:tcW w:w="1227" w:type="dxa"/>
          </w:tcPr>
          <w:p w:rsidR="00B904C4" w:rsidRPr="009A6FD0" w:rsidRDefault="00B904C4" w:rsidP="00C17D50">
            <w:pPr>
              <w:spacing w:line="500" w:lineRule="exact"/>
              <w:jc w:val="center"/>
              <w:rPr>
                <w:sz w:val="24"/>
                <w:lang w:eastAsia="zh-CN"/>
              </w:rPr>
            </w:pPr>
            <w:r>
              <w:rPr>
                <w:rFonts w:hint="eastAsia"/>
                <w:sz w:val="24"/>
                <w:lang w:eastAsia="zh-CN"/>
              </w:rPr>
              <w:t>5</w:t>
            </w:r>
          </w:p>
        </w:tc>
        <w:tc>
          <w:tcPr>
            <w:tcW w:w="7610" w:type="dxa"/>
          </w:tcPr>
          <w:p w:rsidR="00B904C4" w:rsidRPr="005C5A66" w:rsidRDefault="00B904C4" w:rsidP="00B749FB">
            <w:pPr>
              <w:tabs>
                <w:tab w:val="center" w:pos="3697"/>
              </w:tabs>
              <w:spacing w:line="500" w:lineRule="exact"/>
              <w:rPr>
                <w:lang w:eastAsia="zh-CN"/>
              </w:rPr>
            </w:pPr>
            <w:r w:rsidRPr="005C5A66">
              <w:rPr>
                <w:rFonts w:hint="eastAsia"/>
                <w:lang w:eastAsia="zh-CN"/>
              </w:rPr>
              <w:t>资质文件</w:t>
            </w:r>
            <w:r w:rsidR="00B749FB">
              <w:rPr>
                <w:rFonts w:hint="eastAsia"/>
                <w:lang w:eastAsia="zh-CN"/>
              </w:rPr>
              <w:t>（</w:t>
            </w:r>
            <w:r w:rsidR="00B749FB" w:rsidRPr="00E20C3E">
              <w:rPr>
                <w:rFonts w:ascii="inherit" w:hAnsi="inherit"/>
                <w:lang w:eastAsia="zh-CN"/>
              </w:rPr>
              <w:t>第二类医疗器械备案凭证</w:t>
            </w:r>
            <w:r w:rsidR="00B749FB">
              <w:rPr>
                <w:rFonts w:ascii="inherit" w:hAnsi="inherit" w:hint="eastAsia"/>
                <w:lang w:eastAsia="zh-CN"/>
              </w:rPr>
              <w:t>）</w:t>
            </w:r>
          </w:p>
        </w:tc>
      </w:tr>
      <w:tr w:rsidR="00B904C4" w:rsidRPr="005C5A66" w:rsidTr="00C17D50">
        <w:trPr>
          <w:jc w:val="center"/>
        </w:trPr>
        <w:tc>
          <w:tcPr>
            <w:tcW w:w="1227" w:type="dxa"/>
          </w:tcPr>
          <w:p w:rsidR="00B904C4" w:rsidRPr="009A6FD0" w:rsidRDefault="00B904C4" w:rsidP="00C17D50">
            <w:pPr>
              <w:spacing w:line="500" w:lineRule="exact"/>
              <w:jc w:val="center"/>
              <w:rPr>
                <w:sz w:val="24"/>
                <w:lang w:eastAsia="zh-CN"/>
              </w:rPr>
            </w:pPr>
            <w:r>
              <w:rPr>
                <w:rFonts w:hint="eastAsia"/>
                <w:sz w:val="24"/>
                <w:lang w:eastAsia="zh-CN"/>
              </w:rPr>
              <w:t>6</w:t>
            </w:r>
          </w:p>
        </w:tc>
        <w:tc>
          <w:tcPr>
            <w:tcW w:w="7610" w:type="dxa"/>
          </w:tcPr>
          <w:p w:rsidR="00B904C4" w:rsidRPr="005C5A66" w:rsidRDefault="00B904C4" w:rsidP="00C17D50">
            <w:pPr>
              <w:spacing w:line="500" w:lineRule="exact"/>
              <w:rPr>
                <w:lang w:eastAsia="zh-CN"/>
              </w:rPr>
            </w:pPr>
            <w:r>
              <w:rPr>
                <w:rFonts w:hint="eastAsia"/>
                <w:lang w:eastAsia="zh-CN"/>
              </w:rPr>
              <w:t>其他相关资料</w:t>
            </w:r>
            <w:r w:rsidR="00B749FB">
              <w:rPr>
                <w:rFonts w:ascii="inherit" w:hAnsi="inherit" w:hint="eastAsia"/>
                <w:lang w:eastAsia="zh-CN"/>
              </w:rPr>
              <w:t>（</w:t>
            </w:r>
            <w:r w:rsidR="00B749FB" w:rsidRPr="00747D01">
              <w:rPr>
                <w:lang w:eastAsia="zh-CN"/>
              </w:rPr>
              <w:t>组织机构代码证、税务登记证（经年检或年审合格的）等</w:t>
            </w:r>
            <w:r w:rsidR="00B749FB">
              <w:rPr>
                <w:rFonts w:hint="eastAsia"/>
                <w:lang w:eastAsia="zh-CN"/>
              </w:rPr>
              <w:t>）</w:t>
            </w:r>
          </w:p>
        </w:tc>
      </w:tr>
      <w:tr w:rsidR="00B904C4" w:rsidRPr="005C5A66" w:rsidTr="00C17D50">
        <w:trPr>
          <w:jc w:val="center"/>
        </w:trPr>
        <w:tc>
          <w:tcPr>
            <w:tcW w:w="1227" w:type="dxa"/>
          </w:tcPr>
          <w:p w:rsidR="00B904C4" w:rsidRDefault="00B904C4" w:rsidP="00C17D50">
            <w:pPr>
              <w:spacing w:line="500" w:lineRule="exact"/>
              <w:jc w:val="center"/>
              <w:rPr>
                <w:sz w:val="24"/>
                <w:lang w:eastAsia="zh-CN"/>
              </w:rPr>
            </w:pPr>
            <w:r>
              <w:rPr>
                <w:rFonts w:hint="eastAsia"/>
                <w:sz w:val="24"/>
                <w:lang w:eastAsia="zh-CN"/>
              </w:rPr>
              <w:t>7</w:t>
            </w:r>
          </w:p>
        </w:tc>
        <w:tc>
          <w:tcPr>
            <w:tcW w:w="7610" w:type="dxa"/>
            <w:tcBorders>
              <w:bottom w:val="single" w:sz="4" w:space="0" w:color="auto"/>
            </w:tcBorders>
          </w:tcPr>
          <w:p w:rsidR="00B904C4" w:rsidRPr="005C5A66" w:rsidRDefault="00B904C4" w:rsidP="00C17D50">
            <w:pPr>
              <w:spacing w:line="500" w:lineRule="exact"/>
              <w:rPr>
                <w:lang w:eastAsia="zh-CN"/>
              </w:rPr>
            </w:pPr>
            <w:r>
              <w:rPr>
                <w:rFonts w:hint="eastAsia"/>
                <w:lang w:eastAsia="zh-CN"/>
              </w:rPr>
              <w:t>承诺函</w:t>
            </w:r>
          </w:p>
        </w:tc>
      </w:tr>
    </w:tbl>
    <w:p w:rsidR="00B904C4" w:rsidRPr="00FE4028" w:rsidRDefault="00B904C4" w:rsidP="00B904C4">
      <w:pPr>
        <w:pStyle w:val="a5"/>
        <w:spacing w:before="26" w:line="322" w:lineRule="auto"/>
        <w:ind w:firstLineChars="200" w:firstLine="480"/>
        <w:rPr>
          <w:lang w:eastAsia="zh-CN"/>
        </w:rPr>
      </w:pPr>
      <w:r>
        <w:rPr>
          <w:lang w:eastAsia="zh-CN"/>
        </w:rPr>
        <w:t>备注：以上资料文件密封并加盖公章。</w:t>
      </w:r>
    </w:p>
    <w:p w:rsidR="00B904C4" w:rsidRDefault="00B904C4" w:rsidP="00B904C4">
      <w:pPr>
        <w:pStyle w:val="a5"/>
        <w:spacing w:line="360" w:lineRule="auto"/>
        <w:ind w:right="121" w:firstLineChars="200" w:firstLine="480"/>
        <w:jc w:val="both"/>
        <w:rPr>
          <w:lang w:eastAsia="zh-CN"/>
        </w:rPr>
      </w:pPr>
      <w:r>
        <w:rPr>
          <w:rFonts w:hint="eastAsia"/>
          <w:lang w:eastAsia="zh-CN"/>
        </w:rPr>
        <w:t>2.商务参选文件</w:t>
      </w:r>
    </w:p>
    <w:p w:rsidR="00B904C4" w:rsidRDefault="00B904C4" w:rsidP="00B904C4">
      <w:pPr>
        <w:pStyle w:val="a5"/>
        <w:spacing w:line="360" w:lineRule="auto"/>
        <w:ind w:right="121" w:firstLineChars="200" w:firstLine="480"/>
        <w:jc w:val="both"/>
        <w:rPr>
          <w:lang w:eastAsia="zh-CN"/>
        </w:rPr>
      </w:pPr>
      <w:r>
        <w:rPr>
          <w:rFonts w:hint="eastAsia"/>
          <w:lang w:eastAsia="zh-CN"/>
        </w:rPr>
        <w:t>商务报价文件，见附件商务报价函格式。</w:t>
      </w:r>
    </w:p>
    <w:p w:rsidR="00D20322" w:rsidRDefault="00627B8D">
      <w:pPr>
        <w:pStyle w:val="10"/>
        <w:spacing w:before="176"/>
        <w:ind w:left="680"/>
        <w:rPr>
          <w:lang w:eastAsia="zh-CN"/>
        </w:rPr>
      </w:pPr>
      <w:r>
        <w:rPr>
          <w:w w:val="95"/>
          <w:lang w:eastAsia="zh-CN"/>
        </w:rPr>
        <w:t>二、</w:t>
      </w:r>
      <w:r>
        <w:rPr>
          <w:rFonts w:hint="eastAsia"/>
          <w:w w:val="95"/>
          <w:lang w:eastAsia="zh-CN"/>
        </w:rPr>
        <w:t xml:space="preserve"> </w:t>
      </w:r>
      <w:r>
        <w:rPr>
          <w:w w:val="95"/>
          <w:lang w:eastAsia="zh-CN"/>
        </w:rPr>
        <w:t>参选书格式内容</w:t>
      </w:r>
    </w:p>
    <w:p w:rsidR="00D20322" w:rsidRDefault="00627B8D">
      <w:pPr>
        <w:pStyle w:val="a5"/>
        <w:spacing w:before="188"/>
        <w:ind w:left="598"/>
        <w:rPr>
          <w:lang w:eastAsia="zh-CN"/>
        </w:rPr>
      </w:pPr>
      <w:r>
        <w:rPr>
          <w:lang w:eastAsia="zh-CN"/>
        </w:rPr>
        <w:t>参选人应按附件二格式内容要求进行参选书的编制。</w:t>
      </w:r>
    </w:p>
    <w:p w:rsidR="00D20322" w:rsidRDefault="00627B8D">
      <w:pPr>
        <w:pStyle w:val="10"/>
        <w:spacing w:before="176"/>
        <w:ind w:leftChars="245" w:left="539" w:firstLineChars="50" w:firstLine="134"/>
        <w:rPr>
          <w:lang w:eastAsia="zh-CN"/>
        </w:rPr>
      </w:pPr>
      <w:r>
        <w:rPr>
          <w:w w:val="95"/>
          <w:lang w:eastAsia="zh-CN"/>
        </w:rPr>
        <w:t>三、</w:t>
      </w:r>
      <w:r>
        <w:rPr>
          <w:rFonts w:hint="eastAsia"/>
          <w:w w:val="95"/>
          <w:lang w:eastAsia="zh-CN"/>
        </w:rPr>
        <w:t xml:space="preserve"> </w:t>
      </w:r>
      <w:r>
        <w:rPr>
          <w:w w:val="95"/>
          <w:lang w:eastAsia="zh-CN"/>
        </w:rPr>
        <w:t>参选报价</w:t>
      </w:r>
    </w:p>
    <w:p w:rsidR="00D20322" w:rsidRDefault="00627B8D">
      <w:pPr>
        <w:pStyle w:val="a5"/>
        <w:spacing w:before="134" w:line="355" w:lineRule="auto"/>
        <w:ind w:left="118" w:right="222" w:firstLine="477"/>
        <w:rPr>
          <w:lang w:eastAsia="zh-CN"/>
        </w:rPr>
      </w:pPr>
      <w:r>
        <w:rPr>
          <w:spacing w:val="-3"/>
          <w:lang w:eastAsia="zh-CN"/>
        </w:rPr>
        <w:t>参选人须按要求进行报价</w:t>
      </w:r>
      <w:r>
        <w:rPr>
          <w:lang w:eastAsia="zh-CN"/>
        </w:rPr>
        <w:t>（即参选</w:t>
      </w:r>
      <w:r>
        <w:rPr>
          <w:rFonts w:hint="eastAsia"/>
          <w:lang w:eastAsia="zh-CN"/>
        </w:rPr>
        <w:t>报价单</w:t>
      </w:r>
      <w:r>
        <w:rPr>
          <w:spacing w:val="-29"/>
          <w:lang w:eastAsia="zh-CN"/>
        </w:rPr>
        <w:t>），</w:t>
      </w:r>
      <w:r>
        <w:rPr>
          <w:spacing w:val="-4"/>
          <w:lang w:eastAsia="zh-CN"/>
        </w:rPr>
        <w:t>对参选报价负责。参选报价应加盖参选人印章，字迹清晰，否则视为无效。</w:t>
      </w:r>
    </w:p>
    <w:p w:rsidR="00D20322" w:rsidRDefault="00627B8D">
      <w:pPr>
        <w:pStyle w:val="10"/>
        <w:spacing w:before="30"/>
        <w:ind w:leftChars="245" w:left="539" w:firstLineChars="50" w:firstLine="134"/>
        <w:rPr>
          <w:lang w:eastAsia="zh-CN"/>
        </w:rPr>
      </w:pPr>
      <w:r>
        <w:rPr>
          <w:w w:val="95"/>
          <w:lang w:eastAsia="zh-CN"/>
        </w:rPr>
        <w:t>四、</w:t>
      </w:r>
      <w:r>
        <w:rPr>
          <w:rFonts w:hint="eastAsia"/>
          <w:w w:val="95"/>
          <w:lang w:eastAsia="zh-CN"/>
        </w:rPr>
        <w:t xml:space="preserve"> </w:t>
      </w:r>
      <w:r>
        <w:rPr>
          <w:w w:val="95"/>
          <w:lang w:eastAsia="zh-CN"/>
        </w:rPr>
        <w:t>特别说明</w:t>
      </w:r>
    </w:p>
    <w:p w:rsidR="00D20322" w:rsidRDefault="00627B8D">
      <w:pPr>
        <w:pStyle w:val="a5"/>
        <w:spacing w:before="183" w:line="357" w:lineRule="auto"/>
        <w:ind w:left="118" w:right="222" w:firstLine="480"/>
        <w:rPr>
          <w:lang w:eastAsia="zh-CN"/>
        </w:rPr>
      </w:pPr>
      <w:r>
        <w:rPr>
          <w:lang w:eastAsia="zh-CN"/>
        </w:rPr>
        <w:t>1</w:t>
      </w:r>
      <w:r>
        <w:rPr>
          <w:rFonts w:hint="eastAsia"/>
          <w:lang w:eastAsia="zh-CN"/>
        </w:rPr>
        <w:t>.</w:t>
      </w:r>
      <w:r>
        <w:rPr>
          <w:spacing w:val="-5"/>
          <w:lang w:eastAsia="zh-CN"/>
        </w:rPr>
        <w:t>参选人应承担所有与准备和参加比选有关的费用。不论比选的结果如何，比选机构和比选人均无义务和责任承担这些费用。</w:t>
      </w:r>
    </w:p>
    <w:p w:rsidR="00D20322" w:rsidRDefault="00627B8D">
      <w:pPr>
        <w:pStyle w:val="a5"/>
        <w:spacing w:before="35" w:line="355" w:lineRule="auto"/>
        <w:ind w:left="118" w:right="224" w:firstLine="480"/>
        <w:rPr>
          <w:lang w:eastAsia="zh-CN"/>
        </w:rPr>
      </w:pPr>
      <w:r>
        <w:rPr>
          <w:lang w:eastAsia="zh-CN"/>
        </w:rPr>
        <w:t>2</w:t>
      </w:r>
      <w:r>
        <w:rPr>
          <w:rFonts w:hint="eastAsia"/>
          <w:lang w:eastAsia="zh-CN"/>
        </w:rPr>
        <w:t>.</w:t>
      </w:r>
      <w:r>
        <w:rPr>
          <w:spacing w:val="-9"/>
          <w:lang w:eastAsia="zh-CN"/>
        </w:rPr>
        <w:t>参选收到比选文件后，如有疑问需要澄清，请以书面形式在规定时间内报比选人汇总。</w:t>
      </w:r>
    </w:p>
    <w:p w:rsidR="00D20322" w:rsidRDefault="00627B8D">
      <w:pPr>
        <w:pStyle w:val="a5"/>
        <w:spacing w:before="35" w:line="357" w:lineRule="auto"/>
        <w:ind w:left="118" w:right="226" w:firstLine="480"/>
        <w:jc w:val="both"/>
        <w:rPr>
          <w:lang w:eastAsia="zh-CN"/>
        </w:rPr>
      </w:pPr>
      <w:r>
        <w:rPr>
          <w:lang w:eastAsia="zh-CN"/>
        </w:rPr>
        <w:t>3</w:t>
      </w:r>
      <w:r>
        <w:rPr>
          <w:rFonts w:hint="eastAsia"/>
          <w:lang w:eastAsia="zh-CN"/>
        </w:rPr>
        <w:t>.</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D20322" w:rsidRDefault="00D20322">
      <w:pPr>
        <w:spacing w:line="357" w:lineRule="auto"/>
        <w:jc w:val="both"/>
        <w:rPr>
          <w:lang w:eastAsia="zh-CN"/>
        </w:rPr>
        <w:sectPr w:rsidR="00D20322">
          <w:pgSz w:w="11910" w:h="16840"/>
          <w:pgMar w:top="1500" w:right="1020" w:bottom="740" w:left="1300" w:header="0" w:footer="551" w:gutter="0"/>
          <w:cols w:space="720"/>
        </w:sectPr>
      </w:pPr>
    </w:p>
    <w:p w:rsidR="00D20322" w:rsidRDefault="00627B8D">
      <w:pPr>
        <w:pStyle w:val="10"/>
        <w:tabs>
          <w:tab w:val="left" w:pos="1488"/>
        </w:tabs>
        <w:spacing w:line="355" w:lineRule="exact"/>
        <w:ind w:left="365"/>
        <w:jc w:val="center"/>
        <w:rPr>
          <w:lang w:eastAsia="zh-CN"/>
        </w:rPr>
      </w:pPr>
      <w:r>
        <w:rPr>
          <w:lang w:eastAsia="zh-CN"/>
        </w:rPr>
        <w:lastRenderedPageBreak/>
        <w:t>第四章</w:t>
      </w:r>
      <w:r>
        <w:rPr>
          <w:lang w:eastAsia="zh-CN"/>
        </w:rPr>
        <w:tab/>
      </w:r>
      <w:r>
        <w:rPr>
          <w:spacing w:val="-1"/>
          <w:w w:val="95"/>
          <w:lang w:eastAsia="zh-CN"/>
        </w:rPr>
        <w:t>评比规</w:t>
      </w:r>
      <w:r>
        <w:rPr>
          <w:w w:val="95"/>
          <w:lang w:eastAsia="zh-CN"/>
        </w:rPr>
        <w:t>则</w:t>
      </w:r>
    </w:p>
    <w:p w:rsidR="00D20322" w:rsidRDefault="00D20322">
      <w:pPr>
        <w:pStyle w:val="a5"/>
        <w:rPr>
          <w:b/>
          <w:sz w:val="20"/>
          <w:lang w:eastAsia="zh-CN"/>
        </w:rPr>
      </w:pPr>
    </w:p>
    <w:p w:rsidR="00D20322" w:rsidRDefault="00D20322">
      <w:pPr>
        <w:pStyle w:val="a5"/>
        <w:rPr>
          <w:b/>
          <w:sz w:val="20"/>
          <w:lang w:eastAsia="zh-CN"/>
        </w:rPr>
      </w:pPr>
    </w:p>
    <w:p w:rsidR="00D20322" w:rsidRDefault="00D20322">
      <w:pPr>
        <w:pStyle w:val="a5"/>
        <w:spacing w:before="3"/>
        <w:rPr>
          <w:b/>
          <w:sz w:val="26"/>
          <w:lang w:eastAsia="zh-CN"/>
        </w:rPr>
      </w:pPr>
    </w:p>
    <w:p w:rsidR="00D20322" w:rsidRDefault="00627B8D">
      <w:pPr>
        <w:spacing w:before="15"/>
        <w:ind w:left="680"/>
        <w:rPr>
          <w:b/>
          <w:sz w:val="28"/>
          <w:lang w:eastAsia="zh-CN"/>
        </w:rPr>
      </w:pPr>
      <w:r>
        <w:rPr>
          <w:b/>
          <w:w w:val="95"/>
          <w:sz w:val="28"/>
          <w:lang w:eastAsia="zh-CN"/>
        </w:rPr>
        <w:t>一、规则：</w:t>
      </w:r>
    </w:p>
    <w:p w:rsidR="00D20322" w:rsidRDefault="00627B8D" w:rsidP="00010090">
      <w:pPr>
        <w:pStyle w:val="a5"/>
        <w:spacing w:line="480" w:lineRule="exact"/>
        <w:ind w:leftChars="193" w:left="425" w:right="121" w:firstLineChars="224" w:firstLine="538"/>
        <w:jc w:val="both"/>
        <w:rPr>
          <w:spacing w:val="-11"/>
          <w:lang w:eastAsia="zh-CN"/>
        </w:rPr>
      </w:pPr>
      <w:r>
        <w:rPr>
          <w:lang w:eastAsia="zh-CN"/>
        </w:rPr>
        <w:t>1.比选人在评选时，将</w:t>
      </w:r>
      <w:r>
        <w:rPr>
          <w:rFonts w:hint="eastAsia"/>
          <w:lang w:eastAsia="zh-CN"/>
        </w:rPr>
        <w:t>优先资格审查，符合业主要求方可进行下一轮商务报价评选，商务评审采用最低价评标法,按评标未税价格从低到高进行排序，排序第一的参选人作为中标候选人</w:t>
      </w:r>
      <w:r>
        <w:rPr>
          <w:rFonts w:hint="eastAsia"/>
          <w:bCs/>
          <w:snapToGrid w:val="0"/>
          <w:spacing w:val="8"/>
          <w:lang w:eastAsia="zh-CN"/>
        </w:rPr>
        <w:t>。</w:t>
      </w:r>
    </w:p>
    <w:p w:rsidR="00D20322" w:rsidRDefault="00627B8D">
      <w:pPr>
        <w:pStyle w:val="a5"/>
        <w:spacing w:before="210" w:line="357" w:lineRule="auto"/>
        <w:ind w:leftChars="54" w:left="119" w:right="222" w:firstLineChars="300" w:firstLine="654"/>
        <w:rPr>
          <w:lang w:eastAsia="zh-CN"/>
        </w:rPr>
      </w:pPr>
      <w:r>
        <w:rPr>
          <w:rFonts w:hint="eastAsia"/>
          <w:spacing w:val="-11"/>
          <w:lang w:eastAsia="zh-CN"/>
        </w:rPr>
        <w:t xml:space="preserve"> </w:t>
      </w:r>
      <w:r>
        <w:rPr>
          <w:lang w:eastAsia="zh-CN"/>
        </w:rPr>
        <w:t>2.参选人串选、相互勾结故意压低标价以排挤竞争对手的公平竞争的，其参选无效。</w:t>
      </w:r>
    </w:p>
    <w:p w:rsidR="00D20322" w:rsidRDefault="00627B8D" w:rsidP="00C17D50">
      <w:pPr>
        <w:pStyle w:val="a5"/>
        <w:spacing w:before="153" w:line="357" w:lineRule="auto"/>
        <w:ind w:leftChars="54" w:left="119" w:right="92" w:firstLineChars="300" w:firstLine="720"/>
        <w:rPr>
          <w:lang w:eastAsia="zh-CN"/>
        </w:rPr>
      </w:pPr>
      <w:r>
        <w:rPr>
          <w:lang w:eastAsia="zh-CN"/>
        </w:rPr>
        <w:t>3.</w:t>
      </w:r>
      <w:r>
        <w:rPr>
          <w:spacing w:val="-8"/>
          <w:lang w:eastAsia="zh-CN"/>
        </w:rPr>
        <w:t>替补候选人的设定与使用：在合同签订前，比选单位发现参选人的参选报价或供货</w:t>
      </w:r>
      <w:r>
        <w:rPr>
          <w:spacing w:val="-12"/>
          <w:lang w:eastAsia="zh-CN"/>
        </w:rPr>
        <w:t>范围有缺漏、实际应标产品或服务存在重大偏差、或参选材料存在欺诈行为时、或参选人</w:t>
      </w:r>
      <w:r>
        <w:rPr>
          <w:spacing w:val="-22"/>
          <w:lang w:eastAsia="zh-CN"/>
        </w:rPr>
        <w:t>因不可抗力或自身原因不能履行合同的，将有理由取消中选人资格，保留依法追究的权利； 并将依法确定排名第二名的中选候选人为本项目的中选人。</w:t>
      </w:r>
    </w:p>
    <w:p w:rsidR="00D20322" w:rsidRDefault="00627B8D">
      <w:pPr>
        <w:pStyle w:val="10"/>
        <w:spacing w:before="83"/>
        <w:rPr>
          <w:lang w:eastAsia="zh-CN"/>
        </w:rPr>
      </w:pPr>
      <w:r>
        <w:rPr>
          <w:w w:val="95"/>
          <w:lang w:eastAsia="zh-CN"/>
        </w:rPr>
        <w:t>二、资格审查：</w:t>
      </w:r>
    </w:p>
    <w:p w:rsidR="00C17D50" w:rsidRPr="00C17D50" w:rsidRDefault="00627B8D" w:rsidP="00C17D50">
      <w:pPr>
        <w:pStyle w:val="a5"/>
        <w:spacing w:before="211" w:line="357" w:lineRule="auto"/>
        <w:ind w:left="118" w:right="226" w:firstLine="480"/>
        <w:jc w:val="both"/>
        <w:rPr>
          <w:spacing w:val="-18"/>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D20322" w:rsidRDefault="00627B8D">
      <w:pPr>
        <w:spacing w:before="15"/>
        <w:ind w:left="638"/>
        <w:rPr>
          <w:b/>
          <w:sz w:val="28"/>
          <w:lang w:eastAsia="zh-CN"/>
        </w:rPr>
      </w:pPr>
      <w:r>
        <w:rPr>
          <w:rFonts w:hint="eastAsia"/>
          <w:b/>
          <w:w w:val="95"/>
          <w:sz w:val="28"/>
          <w:lang w:eastAsia="zh-CN"/>
        </w:rPr>
        <w:t>三</w:t>
      </w:r>
      <w:r>
        <w:rPr>
          <w:b/>
          <w:w w:val="95"/>
          <w:sz w:val="28"/>
          <w:lang w:eastAsia="zh-CN"/>
        </w:rPr>
        <w:t>、以下情况作废选处理：</w:t>
      </w:r>
    </w:p>
    <w:p w:rsidR="00D20322" w:rsidRDefault="00627B8D">
      <w:pPr>
        <w:pStyle w:val="a5"/>
        <w:spacing w:before="213"/>
        <w:ind w:left="698"/>
        <w:rPr>
          <w:lang w:eastAsia="zh-CN"/>
        </w:rPr>
      </w:pPr>
      <w:r>
        <w:rPr>
          <w:lang w:eastAsia="zh-CN"/>
        </w:rPr>
        <w:t>1.对比选文件提出的实质性要求和条件，参选文件未能在实质上响应的。</w:t>
      </w:r>
    </w:p>
    <w:p w:rsidR="00D20322" w:rsidRDefault="00627B8D">
      <w:pPr>
        <w:pStyle w:val="a5"/>
        <w:spacing w:before="153"/>
        <w:ind w:left="698"/>
        <w:rPr>
          <w:lang w:eastAsia="zh-CN"/>
        </w:rPr>
      </w:pPr>
      <w:r>
        <w:rPr>
          <w:lang w:eastAsia="zh-CN"/>
        </w:rPr>
        <w:t>2.参选文件存在重大偏差的。</w:t>
      </w:r>
    </w:p>
    <w:p w:rsidR="00D20322" w:rsidRDefault="00627B8D">
      <w:pPr>
        <w:pStyle w:val="a5"/>
        <w:spacing w:before="153"/>
        <w:ind w:left="698"/>
        <w:rPr>
          <w:lang w:eastAsia="zh-CN"/>
        </w:rPr>
      </w:pPr>
      <w:r>
        <w:rPr>
          <w:rFonts w:hint="eastAsia"/>
          <w:lang w:eastAsia="zh-CN"/>
        </w:rPr>
        <w:t>3</w:t>
      </w:r>
      <w:r>
        <w:rPr>
          <w:lang w:eastAsia="zh-CN"/>
        </w:rPr>
        <w:t>.违反规定影响开选评选工作或采取其他方式对比选人施加影响的。</w:t>
      </w:r>
    </w:p>
    <w:p w:rsidR="00D20322" w:rsidRDefault="00627B8D">
      <w:pPr>
        <w:pStyle w:val="a5"/>
        <w:spacing w:before="153"/>
        <w:ind w:left="698"/>
        <w:rPr>
          <w:lang w:eastAsia="zh-CN"/>
        </w:rPr>
      </w:pPr>
      <w:r>
        <w:rPr>
          <w:rFonts w:hint="eastAsia"/>
          <w:lang w:eastAsia="zh-CN"/>
        </w:rPr>
        <w:t>4</w:t>
      </w:r>
      <w:r>
        <w:rPr>
          <w:lang w:eastAsia="zh-CN"/>
        </w:rPr>
        <w:t>.参选人串标、相互勾结故意压低标价以排挤竞争对手的公平竞争的，其参选无效。</w:t>
      </w:r>
    </w:p>
    <w:p w:rsidR="00D20322" w:rsidRDefault="00627B8D">
      <w:pPr>
        <w:pStyle w:val="10"/>
        <w:spacing w:line="355" w:lineRule="exact"/>
        <w:rPr>
          <w:lang w:eastAsia="zh-CN"/>
        </w:rPr>
      </w:pPr>
      <w:r>
        <w:rPr>
          <w:rFonts w:hint="eastAsia"/>
          <w:w w:val="95"/>
          <w:lang w:eastAsia="zh-CN"/>
        </w:rPr>
        <w:t>四</w:t>
      </w:r>
      <w:r>
        <w:rPr>
          <w:w w:val="95"/>
          <w:lang w:eastAsia="zh-CN"/>
        </w:rPr>
        <w:t>、评选</w:t>
      </w:r>
    </w:p>
    <w:p w:rsidR="00D20322" w:rsidRDefault="00627B8D">
      <w:pPr>
        <w:pStyle w:val="a5"/>
        <w:spacing w:before="186" w:line="321" w:lineRule="auto"/>
        <w:ind w:left="118" w:firstLine="480"/>
        <w:rPr>
          <w:lang w:eastAsia="zh-CN"/>
        </w:rPr>
      </w:pPr>
      <w:r>
        <w:rPr>
          <w:lang w:eastAsia="zh-CN"/>
        </w:rPr>
        <w:t>1.</w:t>
      </w:r>
      <w:r>
        <w:rPr>
          <w:spacing w:val="-5"/>
          <w:lang w:eastAsia="zh-CN"/>
        </w:rPr>
        <w:t>比选人将在参选文件截止日期后另行择日组织比选会，参选人选定工作在比选人有关部门监督下，由比选人依法组建的评选委员会负责。</w:t>
      </w:r>
    </w:p>
    <w:p w:rsidR="00D20322" w:rsidRDefault="00627B8D">
      <w:pPr>
        <w:pStyle w:val="a5"/>
        <w:spacing w:before="23"/>
        <w:ind w:left="598"/>
        <w:rPr>
          <w:lang w:eastAsia="zh-CN"/>
        </w:rPr>
      </w:pPr>
      <w:r>
        <w:rPr>
          <w:lang w:eastAsia="zh-CN"/>
        </w:rPr>
        <w:t>2.在开选时没有启封和读出的参选文件，在评选时将不予考虑。</w:t>
      </w:r>
    </w:p>
    <w:p w:rsidR="00D20322" w:rsidRDefault="00627B8D">
      <w:pPr>
        <w:pStyle w:val="a5"/>
        <w:spacing w:before="107"/>
        <w:ind w:left="598"/>
        <w:rPr>
          <w:lang w:eastAsia="zh-CN"/>
        </w:rPr>
      </w:pPr>
      <w:r>
        <w:rPr>
          <w:lang w:eastAsia="zh-CN"/>
        </w:rPr>
        <w:t>3.比选人将做开选记录。</w:t>
      </w:r>
    </w:p>
    <w:p w:rsidR="00D20322" w:rsidRDefault="00D20322">
      <w:pPr>
        <w:pStyle w:val="10"/>
        <w:tabs>
          <w:tab w:val="left" w:pos="1632"/>
        </w:tabs>
        <w:spacing w:line="355" w:lineRule="exact"/>
        <w:ind w:left="367" w:firstLineChars="1200" w:firstLine="3373"/>
        <w:jc w:val="both"/>
        <w:rPr>
          <w:lang w:eastAsia="zh-CN"/>
        </w:rPr>
      </w:pPr>
    </w:p>
    <w:p w:rsidR="00D20322" w:rsidRDefault="00D20322">
      <w:pPr>
        <w:pStyle w:val="10"/>
        <w:tabs>
          <w:tab w:val="left" w:pos="1632"/>
        </w:tabs>
        <w:spacing w:line="355" w:lineRule="exact"/>
        <w:ind w:left="367" w:firstLineChars="1200" w:firstLine="3373"/>
        <w:jc w:val="both"/>
        <w:rPr>
          <w:lang w:eastAsia="zh-CN"/>
        </w:rPr>
      </w:pPr>
    </w:p>
    <w:p w:rsidR="00D20322" w:rsidRDefault="00627B8D">
      <w:pPr>
        <w:pStyle w:val="10"/>
        <w:tabs>
          <w:tab w:val="left" w:pos="1632"/>
        </w:tabs>
        <w:spacing w:line="355" w:lineRule="exact"/>
        <w:ind w:left="367" w:firstLineChars="1200" w:firstLine="3373"/>
        <w:jc w:val="both"/>
        <w:rPr>
          <w:lang w:eastAsia="zh-CN"/>
        </w:rPr>
      </w:pPr>
      <w:r>
        <w:rPr>
          <w:lang w:eastAsia="zh-CN"/>
        </w:rPr>
        <w:lastRenderedPageBreak/>
        <w:t>第五章</w:t>
      </w:r>
      <w:r>
        <w:rPr>
          <w:lang w:eastAsia="zh-CN"/>
        </w:rPr>
        <w:tab/>
      </w:r>
      <w:r>
        <w:rPr>
          <w:spacing w:val="-1"/>
          <w:w w:val="95"/>
          <w:lang w:eastAsia="zh-CN"/>
        </w:rPr>
        <w:t>合同授</w:t>
      </w:r>
      <w:r>
        <w:rPr>
          <w:w w:val="95"/>
          <w:lang w:eastAsia="zh-CN"/>
        </w:rPr>
        <w:t>予</w:t>
      </w:r>
    </w:p>
    <w:p w:rsidR="00D20322" w:rsidRDefault="00D20322">
      <w:pPr>
        <w:pStyle w:val="a5"/>
        <w:rPr>
          <w:b/>
          <w:sz w:val="28"/>
          <w:lang w:eastAsia="zh-CN"/>
        </w:rPr>
      </w:pPr>
    </w:p>
    <w:p w:rsidR="00D20322" w:rsidRDefault="00D20322">
      <w:pPr>
        <w:pStyle w:val="a5"/>
        <w:spacing w:before="12"/>
        <w:rPr>
          <w:b/>
          <w:sz w:val="33"/>
          <w:lang w:eastAsia="zh-CN"/>
        </w:rPr>
      </w:pPr>
    </w:p>
    <w:p w:rsidR="00D20322" w:rsidRDefault="00627B8D">
      <w:pPr>
        <w:pStyle w:val="a5"/>
        <w:ind w:left="598"/>
        <w:rPr>
          <w:lang w:eastAsia="zh-CN"/>
        </w:rPr>
      </w:pPr>
      <w:r>
        <w:rPr>
          <w:lang w:eastAsia="zh-CN"/>
        </w:rPr>
        <w:t>1.比选人将把合同授予中选人；在授予前，仍需进行资格审查。</w:t>
      </w:r>
    </w:p>
    <w:p w:rsidR="00D20322" w:rsidRDefault="00627B8D">
      <w:pPr>
        <w:pStyle w:val="a5"/>
        <w:spacing w:before="108"/>
        <w:ind w:left="598"/>
        <w:rPr>
          <w:lang w:eastAsia="zh-CN"/>
        </w:rPr>
      </w:pPr>
      <w:r>
        <w:rPr>
          <w:lang w:eastAsia="zh-CN"/>
        </w:rPr>
        <w:t>2.中选人确定后，比选将通知中选人，并将中选结果公示在比选人集团官网。</w:t>
      </w:r>
    </w:p>
    <w:p w:rsidR="00D20322" w:rsidRDefault="00627B8D">
      <w:pPr>
        <w:pStyle w:val="a5"/>
        <w:spacing w:before="106" w:line="321" w:lineRule="auto"/>
        <w:ind w:left="118" w:right="226" w:firstLine="480"/>
        <w:jc w:val="both"/>
        <w:rPr>
          <w:lang w:eastAsia="zh-CN"/>
        </w:rPr>
      </w:pPr>
      <w:r>
        <w:rPr>
          <w:lang w:eastAsia="zh-CN"/>
        </w:rPr>
        <w:t>3.</w:t>
      </w:r>
      <w:r>
        <w:rPr>
          <w:spacing w:val="-2"/>
          <w:lang w:eastAsia="zh-CN"/>
        </w:rPr>
        <w:t xml:space="preserve">中选通知对比选人和参选人具有法律效力。中选单位需在比选人通知中选后 </w:t>
      </w:r>
      <w:r>
        <w:rPr>
          <w:lang w:eastAsia="zh-CN"/>
        </w:rPr>
        <w:t>10</w:t>
      </w:r>
      <w:r>
        <w:rPr>
          <w:spacing w:val="-30"/>
          <w:lang w:eastAsia="zh-CN"/>
        </w:rPr>
        <w:t xml:space="preserve"> 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D20322" w:rsidRDefault="00627B8D">
      <w:pPr>
        <w:pStyle w:val="a5"/>
        <w:spacing w:before="24" w:line="321" w:lineRule="auto"/>
        <w:ind w:left="118" w:right="226"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项目等相关工作，则比选人有权单方面取消中选单位的资格。并取消参选人三年内</w:t>
      </w:r>
      <w:r>
        <w:rPr>
          <w:spacing w:val="-18"/>
          <w:lang w:eastAsia="zh-CN"/>
        </w:rPr>
        <w:t>在比选人的业务中的参选资格，由此给比选人造成的损失，比选人有权追究中选方的全部责任。</w:t>
      </w:r>
    </w:p>
    <w:p w:rsidR="00D20322" w:rsidRDefault="00627B8D">
      <w:pPr>
        <w:pStyle w:val="a5"/>
        <w:spacing w:before="24" w:line="321" w:lineRule="auto"/>
        <w:ind w:left="118" w:right="92" w:firstLine="480"/>
        <w:rPr>
          <w:lang w:eastAsia="zh-CN"/>
        </w:rPr>
      </w:pPr>
      <w:r>
        <w:rPr>
          <w:lang w:eastAsia="zh-CN"/>
        </w:rPr>
        <w:t>5.比选文件与合同附件作为签订合同的条款，比选文件合同条款中没有规定的内容， 比选人、参选人认为有必要进行补充，可另行商定解决。</w:t>
      </w:r>
    </w:p>
    <w:p w:rsidR="00D20322" w:rsidRDefault="00627B8D">
      <w:pPr>
        <w:pStyle w:val="a5"/>
        <w:spacing w:before="24" w:line="321" w:lineRule="auto"/>
        <w:ind w:left="118" w:right="226" w:firstLine="48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D20322" w:rsidRDefault="00D20322">
      <w:pPr>
        <w:spacing w:line="321" w:lineRule="auto"/>
        <w:jc w:val="both"/>
        <w:rPr>
          <w:lang w:eastAsia="zh-CN"/>
        </w:rPr>
        <w:sectPr w:rsidR="00D20322">
          <w:footerReference w:type="default" r:id="rId11"/>
          <w:pgSz w:w="11910" w:h="16840"/>
          <w:pgMar w:top="1500" w:right="1020" w:bottom="740" w:left="1300" w:header="0" w:footer="551" w:gutter="0"/>
          <w:pgNumType w:start="10"/>
          <w:cols w:space="720"/>
        </w:sectPr>
      </w:pPr>
    </w:p>
    <w:p w:rsidR="00D20322" w:rsidRDefault="00627B8D">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D20322" w:rsidRDefault="00D20322">
      <w:pPr>
        <w:pStyle w:val="a5"/>
        <w:rPr>
          <w:b/>
          <w:sz w:val="28"/>
          <w:lang w:eastAsia="zh-CN"/>
        </w:rPr>
      </w:pPr>
    </w:p>
    <w:p w:rsidR="00D20322" w:rsidRDefault="00D20322">
      <w:pPr>
        <w:pStyle w:val="a5"/>
        <w:spacing w:before="12"/>
        <w:rPr>
          <w:b/>
          <w:sz w:val="33"/>
          <w:lang w:eastAsia="zh-CN"/>
        </w:rPr>
      </w:pPr>
    </w:p>
    <w:p w:rsidR="00D20322" w:rsidRDefault="00627B8D">
      <w:pPr>
        <w:pStyle w:val="a5"/>
        <w:spacing w:line="321" w:lineRule="auto"/>
        <w:ind w:left="118" w:right="106" w:firstLine="48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D20322" w:rsidRDefault="00627B8D">
      <w:pPr>
        <w:pStyle w:val="a5"/>
        <w:spacing w:before="26" w:line="321" w:lineRule="auto"/>
        <w:ind w:left="118" w:right="106" w:firstLine="480"/>
        <w:jc w:val="both"/>
        <w:rPr>
          <w:lang w:eastAsia="zh-CN"/>
        </w:rPr>
      </w:pPr>
      <w:r>
        <w:rPr>
          <w:rFonts w:hint="eastAsia"/>
          <w:spacing w:val="-2"/>
          <w:lang w:eastAsia="zh-CN"/>
        </w:rPr>
        <w:t>2．</w:t>
      </w:r>
      <w:r>
        <w:rPr>
          <w:spacing w:val="-2"/>
          <w:lang w:eastAsia="zh-CN"/>
        </w:rPr>
        <w:t>必须严格执行</w:t>
      </w:r>
      <w:r>
        <w:rPr>
          <w:rFonts w:hint="eastAsia"/>
          <w:spacing w:val="-2"/>
          <w:lang w:eastAsia="zh-CN"/>
        </w:rPr>
        <w:t>采购</w:t>
      </w:r>
      <w:r>
        <w:rPr>
          <w:spacing w:val="-2"/>
          <w:lang w:eastAsia="zh-CN"/>
        </w:rPr>
        <w:t>合同</w:t>
      </w:r>
      <w:r>
        <w:rPr>
          <w:lang w:eastAsia="zh-CN"/>
        </w:rPr>
        <w:t>（详见附件一</w:t>
      </w:r>
      <w:r>
        <w:rPr>
          <w:spacing w:val="-17"/>
          <w:lang w:eastAsia="zh-CN"/>
        </w:rPr>
        <w:t>）</w:t>
      </w:r>
      <w:r>
        <w:rPr>
          <w:spacing w:val="-13"/>
          <w:lang w:eastAsia="zh-CN"/>
        </w:rPr>
        <w:t>、《承诺函》</w:t>
      </w:r>
      <w:r>
        <w:rPr>
          <w:lang w:eastAsia="zh-CN"/>
        </w:rPr>
        <w:t>的规定。</w:t>
      </w:r>
    </w:p>
    <w:p w:rsidR="00D20322" w:rsidRDefault="00627B8D">
      <w:pPr>
        <w:pStyle w:val="a5"/>
        <w:spacing w:before="26" w:line="321" w:lineRule="auto"/>
        <w:ind w:left="118" w:right="106" w:firstLine="480"/>
        <w:jc w:val="both"/>
        <w:rPr>
          <w:lang w:eastAsia="zh-CN"/>
        </w:rPr>
      </w:pPr>
      <w:r>
        <w:rPr>
          <w:rFonts w:hint="eastAsia"/>
          <w:lang w:eastAsia="zh-CN"/>
        </w:rPr>
        <w:t>3.</w:t>
      </w:r>
      <w:r>
        <w:rPr>
          <w:spacing w:val="-6"/>
          <w:lang w:eastAsia="zh-CN"/>
        </w:rPr>
        <w:t>中选单位需遵守比选人的各项管理规章制度。如违反相关条例者则按福建福海创石油化工有限公司相应条款进行处罚。</w:t>
      </w:r>
    </w:p>
    <w:p w:rsidR="00D20322" w:rsidRDefault="00D20322">
      <w:pPr>
        <w:spacing w:line="321" w:lineRule="auto"/>
        <w:jc w:val="both"/>
        <w:rPr>
          <w:lang w:eastAsia="zh-CN"/>
        </w:rPr>
        <w:sectPr w:rsidR="00D20322">
          <w:pgSz w:w="11910" w:h="16840"/>
          <w:pgMar w:top="1500" w:right="1140" w:bottom="740" w:left="1300" w:header="0" w:footer="551" w:gutter="0"/>
          <w:cols w:space="720"/>
        </w:sectPr>
      </w:pPr>
    </w:p>
    <w:p w:rsidR="00D20322" w:rsidRDefault="00627B8D">
      <w:pPr>
        <w:pStyle w:val="10"/>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D20322" w:rsidRDefault="00D20322">
      <w:pPr>
        <w:pStyle w:val="a5"/>
        <w:rPr>
          <w:b/>
          <w:sz w:val="28"/>
          <w:lang w:eastAsia="zh-CN"/>
        </w:rPr>
      </w:pPr>
    </w:p>
    <w:p w:rsidR="00D20322" w:rsidRDefault="00D20322">
      <w:pPr>
        <w:pStyle w:val="a5"/>
        <w:spacing w:before="12"/>
        <w:rPr>
          <w:b/>
          <w:sz w:val="33"/>
          <w:lang w:eastAsia="zh-CN"/>
        </w:rPr>
      </w:pPr>
    </w:p>
    <w:p w:rsidR="00D20322" w:rsidRDefault="00627B8D">
      <w:pPr>
        <w:pStyle w:val="a5"/>
        <w:ind w:left="218"/>
        <w:rPr>
          <w:lang w:eastAsia="zh-CN"/>
        </w:rPr>
      </w:pPr>
      <w:r>
        <w:rPr>
          <w:lang w:eastAsia="zh-CN"/>
        </w:rPr>
        <w:t>1.参选人的参选文件无论其是否中选，均不退回。</w:t>
      </w:r>
    </w:p>
    <w:p w:rsidR="00D20322" w:rsidRDefault="00627B8D">
      <w:pPr>
        <w:pStyle w:val="a5"/>
        <w:spacing w:before="108"/>
        <w:ind w:left="218"/>
        <w:rPr>
          <w:lang w:eastAsia="zh-CN"/>
        </w:rPr>
      </w:pPr>
      <w:r>
        <w:rPr>
          <w:lang w:eastAsia="zh-CN"/>
        </w:rPr>
        <w:t>2.比选人郑重承诺：参选人所提交的参选文件及相关资料不向第三方泄露。</w:t>
      </w:r>
    </w:p>
    <w:p w:rsidR="00D20322" w:rsidRDefault="00627B8D">
      <w:pPr>
        <w:pStyle w:val="a5"/>
        <w:spacing w:before="106"/>
        <w:ind w:left="218"/>
        <w:rPr>
          <w:lang w:eastAsia="zh-CN"/>
        </w:rPr>
      </w:pPr>
      <w:r>
        <w:rPr>
          <w:lang w:eastAsia="zh-CN"/>
        </w:rPr>
        <w:t>3.本比选文件的解释权归福建福海创石油化工有限公司。</w:t>
      </w:r>
    </w:p>
    <w:p w:rsidR="00D20322" w:rsidRDefault="00627B8D">
      <w:pPr>
        <w:pStyle w:val="a5"/>
        <w:spacing w:before="106"/>
        <w:ind w:left="218"/>
        <w:rPr>
          <w:lang w:eastAsia="zh-CN"/>
        </w:rPr>
      </w:pPr>
      <w:r>
        <w:rPr>
          <w:lang w:eastAsia="zh-CN"/>
        </w:rPr>
        <w:br w:type="page"/>
      </w:r>
    </w:p>
    <w:p w:rsidR="00D20322" w:rsidRDefault="00627B8D">
      <w:pPr>
        <w:spacing w:line="360" w:lineRule="auto"/>
        <w:rPr>
          <w:b/>
          <w:sz w:val="32"/>
          <w:szCs w:val="28"/>
          <w:lang w:eastAsia="zh-CN"/>
        </w:rPr>
      </w:pPr>
      <w:r>
        <w:rPr>
          <w:rFonts w:hint="eastAsia"/>
          <w:b/>
          <w:sz w:val="32"/>
          <w:szCs w:val="28"/>
          <w:lang w:eastAsia="zh-CN"/>
        </w:rPr>
        <w:lastRenderedPageBreak/>
        <w:t>附件一</w:t>
      </w:r>
    </w:p>
    <w:tbl>
      <w:tblPr>
        <w:tblW w:w="9214" w:type="dxa"/>
        <w:tblInd w:w="-34" w:type="dxa"/>
        <w:tblLayout w:type="fixed"/>
        <w:tblLook w:val="04A0"/>
      </w:tblPr>
      <w:tblGrid>
        <w:gridCol w:w="9214"/>
      </w:tblGrid>
      <w:tr w:rsidR="00C17D50" w:rsidRPr="004529EF" w:rsidTr="00C17D50">
        <w:trPr>
          <w:trHeight w:val="405"/>
        </w:trPr>
        <w:tc>
          <w:tcPr>
            <w:tcW w:w="9214" w:type="dxa"/>
            <w:tcBorders>
              <w:top w:val="nil"/>
              <w:left w:val="nil"/>
              <w:bottom w:val="nil"/>
              <w:right w:val="nil"/>
            </w:tcBorders>
            <w:shd w:val="clear" w:color="auto" w:fill="auto"/>
            <w:noWrap/>
            <w:vAlign w:val="bottom"/>
            <w:hideMark/>
          </w:tcPr>
          <w:p w:rsidR="00C17D50" w:rsidRDefault="00C17D50" w:rsidP="00C17D50">
            <w:pPr>
              <w:widowControl/>
              <w:rPr>
                <w:lang w:eastAsia="zh-CN"/>
              </w:rPr>
            </w:pPr>
            <w:bookmarkStart w:id="0" w:name="_Toc251742852"/>
          </w:p>
          <w:p w:rsidR="00C17D50" w:rsidRPr="00E20C3E" w:rsidRDefault="00C17D50" w:rsidP="00C17D50">
            <w:pPr>
              <w:tabs>
                <w:tab w:val="left" w:pos="709"/>
              </w:tabs>
              <w:spacing w:line="360" w:lineRule="auto"/>
              <w:ind w:firstLineChars="796" w:firstLine="2557"/>
              <w:rPr>
                <w:b/>
                <w:sz w:val="32"/>
                <w:szCs w:val="32"/>
                <w:lang w:eastAsia="zh-CN"/>
              </w:rPr>
            </w:pPr>
            <w:r w:rsidRPr="00CF74B0">
              <w:rPr>
                <w:rFonts w:hint="eastAsia"/>
                <w:b/>
                <w:color w:val="000000"/>
                <w:sz w:val="32"/>
                <w:szCs w:val="32"/>
                <w:lang w:eastAsia="zh-CN"/>
              </w:rPr>
              <w:t>一次性医用口罩</w:t>
            </w:r>
            <w:r>
              <w:rPr>
                <w:rFonts w:hint="eastAsia"/>
                <w:b/>
                <w:color w:val="000000"/>
                <w:sz w:val="32"/>
                <w:szCs w:val="32"/>
                <w:lang w:eastAsia="zh-CN"/>
              </w:rPr>
              <w:t>采购</w:t>
            </w:r>
            <w:r w:rsidRPr="00CF74B0">
              <w:rPr>
                <w:rFonts w:hint="eastAsia"/>
                <w:b/>
                <w:sz w:val="32"/>
                <w:szCs w:val="32"/>
                <w:lang w:eastAsia="zh-CN"/>
              </w:rPr>
              <w:t>合同</w:t>
            </w:r>
          </w:p>
          <w:p w:rsidR="00C17D50" w:rsidRDefault="00C17D50" w:rsidP="00C17D50">
            <w:pPr>
              <w:pStyle w:val="1"/>
              <w:spacing w:line="360" w:lineRule="auto"/>
              <w:rPr>
                <w:rFonts w:hAnsi="宋体"/>
                <w:sz w:val="24"/>
                <w:szCs w:val="28"/>
              </w:rPr>
            </w:pPr>
            <w:r>
              <w:rPr>
                <w:rFonts w:hint="eastAsia"/>
              </w:rPr>
              <w:t xml:space="preserve">                            </w:t>
            </w:r>
            <w:r>
              <w:rPr>
                <w:rFonts w:hAnsi="宋体" w:hint="eastAsia"/>
                <w:sz w:val="24"/>
                <w:szCs w:val="28"/>
              </w:rPr>
              <w:t>合同编号：</w:t>
            </w:r>
          </w:p>
          <w:p w:rsidR="00C17D50" w:rsidRPr="00FC29B7" w:rsidRDefault="00C17D50" w:rsidP="00C17D50">
            <w:pPr>
              <w:pStyle w:val="1"/>
              <w:rPr>
                <w:rFonts w:hAnsi="宋体"/>
                <w:sz w:val="24"/>
                <w:szCs w:val="28"/>
              </w:rPr>
            </w:pPr>
            <w:r>
              <w:rPr>
                <w:rFonts w:hAnsi="宋体" w:hint="eastAsia"/>
                <w:sz w:val="24"/>
                <w:szCs w:val="28"/>
              </w:rPr>
              <w:t xml:space="preserve">                                      </w:t>
            </w:r>
          </w:p>
          <w:p w:rsidR="00C17D50" w:rsidRDefault="00C17D50" w:rsidP="00C17D50">
            <w:pPr>
              <w:spacing w:line="360" w:lineRule="auto"/>
              <w:rPr>
                <w:sz w:val="24"/>
                <w:szCs w:val="28"/>
                <w:lang w:eastAsia="zh-CN"/>
              </w:rPr>
            </w:pPr>
            <w:r>
              <w:rPr>
                <w:rFonts w:hint="eastAsia"/>
                <w:sz w:val="24"/>
                <w:szCs w:val="28"/>
                <w:lang w:eastAsia="zh-CN"/>
              </w:rPr>
              <w:t>甲方：福建福海创石油化工有限公司          签订地点：漳浦古雷</w:t>
            </w:r>
          </w:p>
          <w:p w:rsidR="00C17D50" w:rsidRDefault="00C17D50" w:rsidP="00C17D50">
            <w:pPr>
              <w:spacing w:line="360" w:lineRule="auto"/>
              <w:rPr>
                <w:sz w:val="24"/>
                <w:szCs w:val="28"/>
                <w:lang w:eastAsia="zh-CN"/>
              </w:rPr>
            </w:pPr>
            <w:r>
              <w:rPr>
                <w:rFonts w:hint="eastAsia"/>
                <w:sz w:val="24"/>
                <w:szCs w:val="28"/>
                <w:lang w:eastAsia="zh-CN"/>
              </w:rPr>
              <w:t xml:space="preserve">      腾龙芳烃（漳州）有限公司            签订日期：</w:t>
            </w:r>
          </w:p>
          <w:p w:rsidR="00C17D50" w:rsidRDefault="00C17D50" w:rsidP="00C17D50">
            <w:pPr>
              <w:pStyle w:val="1"/>
              <w:spacing w:line="360" w:lineRule="auto"/>
              <w:ind w:firstLine="675"/>
              <w:rPr>
                <w:sz w:val="24"/>
                <w:szCs w:val="28"/>
              </w:rPr>
            </w:pPr>
            <w:r>
              <w:rPr>
                <w:rFonts w:hint="eastAsia"/>
                <w:sz w:val="24"/>
                <w:szCs w:val="28"/>
              </w:rPr>
              <w:t>翔鹭石化（漳州）有限公司</w:t>
            </w:r>
          </w:p>
          <w:p w:rsidR="00C17D50" w:rsidRDefault="00C17D50" w:rsidP="00C17D50">
            <w:pPr>
              <w:pStyle w:val="1"/>
              <w:spacing w:line="360" w:lineRule="auto"/>
              <w:ind w:firstLine="675"/>
              <w:rPr>
                <w:sz w:val="24"/>
                <w:szCs w:val="28"/>
              </w:rPr>
            </w:pPr>
            <w:r>
              <w:rPr>
                <w:rFonts w:hint="eastAsia"/>
                <w:sz w:val="24"/>
                <w:szCs w:val="28"/>
              </w:rPr>
              <w:t>翔鹭码头投资管理（漳州）有限公司</w:t>
            </w:r>
          </w:p>
          <w:p w:rsidR="00C17D50" w:rsidRPr="00577807" w:rsidRDefault="00C17D50" w:rsidP="00C17D50">
            <w:pPr>
              <w:pStyle w:val="1"/>
              <w:spacing w:line="360" w:lineRule="auto"/>
              <w:ind w:firstLine="675"/>
              <w:rPr>
                <w:rFonts w:asciiTheme="minorEastAsia" w:eastAsiaTheme="minorEastAsia" w:hAnsiTheme="minorEastAsia"/>
                <w:sz w:val="24"/>
                <w:szCs w:val="24"/>
              </w:rPr>
            </w:pPr>
            <w:r w:rsidRPr="00577807">
              <w:rPr>
                <w:rFonts w:asciiTheme="minorEastAsia" w:eastAsiaTheme="minorEastAsia" w:hAnsiTheme="minorEastAsia" w:hint="eastAsia"/>
                <w:sz w:val="24"/>
                <w:szCs w:val="24"/>
              </w:rPr>
              <w:t>福建福化古雷石油化工有限公司</w:t>
            </w:r>
          </w:p>
          <w:p w:rsidR="00C17D50" w:rsidRDefault="00C17D50" w:rsidP="00C17D50">
            <w:pPr>
              <w:spacing w:line="360" w:lineRule="auto"/>
              <w:rPr>
                <w:sz w:val="24"/>
                <w:szCs w:val="28"/>
                <w:lang w:eastAsia="zh-CN"/>
              </w:rPr>
            </w:pPr>
            <w:r>
              <w:rPr>
                <w:rFonts w:hint="eastAsia"/>
                <w:sz w:val="24"/>
                <w:szCs w:val="28"/>
                <w:lang w:eastAsia="zh-CN"/>
              </w:rPr>
              <w:t>乙方：</w:t>
            </w:r>
            <w:r>
              <w:rPr>
                <w:rFonts w:hint="eastAsia"/>
                <w:lang w:eastAsia="zh-CN"/>
              </w:rPr>
              <w:t xml:space="preserve"> </w:t>
            </w:r>
            <w:r>
              <w:rPr>
                <w:rFonts w:hint="eastAsia"/>
                <w:sz w:val="24"/>
                <w:szCs w:val="28"/>
                <w:lang w:eastAsia="zh-CN"/>
              </w:rPr>
              <w:t xml:space="preserve">  </w:t>
            </w:r>
          </w:p>
          <w:p w:rsidR="00C17D50" w:rsidRDefault="00C17D50" w:rsidP="00C17D50">
            <w:pPr>
              <w:spacing w:line="120" w:lineRule="auto"/>
              <w:ind w:firstLineChars="200" w:firstLine="480"/>
              <w:rPr>
                <w:sz w:val="24"/>
                <w:lang w:eastAsia="zh-CN"/>
              </w:rPr>
            </w:pPr>
            <w:r>
              <w:rPr>
                <w:rFonts w:hint="eastAsia"/>
                <w:sz w:val="24"/>
                <w:lang w:eastAsia="zh-CN"/>
              </w:rPr>
              <w:t>根据甲方采购项目需求，经双方友好协商，就甲方向乙方采购本合同第1条所列产品相关事宜，依据《</w:t>
            </w:r>
            <w:r>
              <w:rPr>
                <w:rFonts w:asciiTheme="majorEastAsia" w:eastAsiaTheme="majorEastAsia" w:hAnsiTheme="majorEastAsia" w:hint="eastAsia"/>
                <w:sz w:val="24"/>
                <w:lang w:eastAsia="zh-CN"/>
              </w:rPr>
              <w:t>中华人民共和国民典法</w:t>
            </w:r>
            <w:r>
              <w:rPr>
                <w:rFonts w:hint="eastAsia"/>
                <w:sz w:val="24"/>
                <w:lang w:eastAsia="zh-CN"/>
              </w:rPr>
              <w:t>》及其他相关法律法规规定，双方签订如下协议：</w:t>
            </w:r>
          </w:p>
          <w:p w:rsidR="00C17D50" w:rsidRDefault="00C17D50" w:rsidP="00C17D50">
            <w:pPr>
              <w:spacing w:line="120" w:lineRule="auto"/>
              <w:rPr>
                <w:sz w:val="24"/>
                <w:lang w:eastAsia="zh-CN"/>
              </w:rPr>
            </w:pPr>
            <w:r>
              <w:rPr>
                <w:rFonts w:hint="eastAsia"/>
                <w:sz w:val="24"/>
                <w:lang w:eastAsia="zh-CN"/>
              </w:rPr>
              <w:t>1、合同标的和合同价格</w:t>
            </w:r>
          </w:p>
          <w:tbl>
            <w:tblPr>
              <w:tblStyle w:val="ac"/>
              <w:tblW w:w="0" w:type="auto"/>
              <w:tblLayout w:type="fixed"/>
              <w:tblLook w:val="04A0"/>
            </w:tblPr>
            <w:tblGrid>
              <w:gridCol w:w="1450"/>
              <w:gridCol w:w="1450"/>
              <w:gridCol w:w="1450"/>
              <w:gridCol w:w="1450"/>
              <w:gridCol w:w="1450"/>
              <w:gridCol w:w="1450"/>
            </w:tblGrid>
            <w:tr w:rsidR="00C17D50" w:rsidRPr="003D4693" w:rsidTr="00C17D50">
              <w:tc>
                <w:tcPr>
                  <w:tcW w:w="1450" w:type="dxa"/>
                </w:tcPr>
                <w:p w:rsidR="00C17D50" w:rsidRPr="003D4693" w:rsidRDefault="00C17D50" w:rsidP="00C17D50">
                  <w:pPr>
                    <w:pStyle w:val="1"/>
                    <w:rPr>
                      <w:sz w:val="21"/>
                      <w:szCs w:val="21"/>
                    </w:rPr>
                  </w:pPr>
                  <w:r w:rsidRPr="003D4693">
                    <w:rPr>
                      <w:rFonts w:hint="eastAsia"/>
                      <w:b/>
                      <w:sz w:val="21"/>
                      <w:szCs w:val="21"/>
                    </w:rPr>
                    <w:t>产品名称</w:t>
                  </w:r>
                </w:p>
              </w:tc>
              <w:tc>
                <w:tcPr>
                  <w:tcW w:w="1450" w:type="dxa"/>
                </w:tcPr>
                <w:p w:rsidR="00C17D50" w:rsidRPr="003D4693" w:rsidRDefault="00C17D50" w:rsidP="00C17D50">
                  <w:pPr>
                    <w:pStyle w:val="1"/>
                    <w:rPr>
                      <w:sz w:val="21"/>
                      <w:szCs w:val="21"/>
                    </w:rPr>
                  </w:pPr>
                  <w:r w:rsidRPr="003D4693">
                    <w:rPr>
                      <w:rFonts w:hint="eastAsia"/>
                      <w:b/>
                      <w:sz w:val="21"/>
                      <w:szCs w:val="21"/>
                    </w:rPr>
                    <w:t>规格型号</w:t>
                  </w:r>
                </w:p>
              </w:tc>
              <w:tc>
                <w:tcPr>
                  <w:tcW w:w="1450" w:type="dxa"/>
                  <w:vAlign w:val="center"/>
                </w:tcPr>
                <w:p w:rsidR="00C17D50" w:rsidRPr="003D4693" w:rsidRDefault="00C17D50" w:rsidP="00C17D50">
                  <w:pPr>
                    <w:spacing w:line="120" w:lineRule="auto"/>
                    <w:jc w:val="center"/>
                    <w:rPr>
                      <w:b/>
                      <w:sz w:val="21"/>
                      <w:szCs w:val="21"/>
                      <w:lang w:eastAsia="zh-CN"/>
                    </w:rPr>
                  </w:pPr>
                  <w:r w:rsidRPr="003D4693">
                    <w:rPr>
                      <w:rFonts w:hint="eastAsia"/>
                      <w:b/>
                      <w:sz w:val="21"/>
                      <w:szCs w:val="21"/>
                      <w:lang w:eastAsia="zh-CN"/>
                    </w:rPr>
                    <w:t>品牌</w:t>
                  </w:r>
                </w:p>
              </w:tc>
              <w:tc>
                <w:tcPr>
                  <w:tcW w:w="1450" w:type="dxa"/>
                  <w:vAlign w:val="center"/>
                </w:tcPr>
                <w:p w:rsidR="00C17D50" w:rsidRPr="003D4693" w:rsidRDefault="00C17D50" w:rsidP="00C17D50">
                  <w:pPr>
                    <w:spacing w:line="120" w:lineRule="auto"/>
                    <w:jc w:val="center"/>
                    <w:rPr>
                      <w:b/>
                      <w:sz w:val="21"/>
                      <w:szCs w:val="21"/>
                      <w:lang w:eastAsia="zh-CN"/>
                    </w:rPr>
                  </w:pPr>
                  <w:r w:rsidRPr="003D4693">
                    <w:rPr>
                      <w:rFonts w:hint="eastAsia"/>
                      <w:b/>
                      <w:sz w:val="21"/>
                      <w:szCs w:val="21"/>
                      <w:lang w:eastAsia="zh-CN"/>
                    </w:rPr>
                    <w:t>数量</w:t>
                  </w:r>
                </w:p>
              </w:tc>
              <w:tc>
                <w:tcPr>
                  <w:tcW w:w="1450" w:type="dxa"/>
                  <w:vAlign w:val="center"/>
                </w:tcPr>
                <w:p w:rsidR="00C17D50" w:rsidRPr="003D4693" w:rsidRDefault="00C17D50" w:rsidP="00C17D50">
                  <w:pPr>
                    <w:spacing w:line="120" w:lineRule="auto"/>
                    <w:jc w:val="center"/>
                    <w:rPr>
                      <w:b/>
                      <w:sz w:val="21"/>
                      <w:szCs w:val="21"/>
                      <w:lang w:eastAsia="zh-CN"/>
                    </w:rPr>
                  </w:pPr>
                  <w:r w:rsidRPr="003D4693">
                    <w:rPr>
                      <w:rFonts w:hint="eastAsia"/>
                      <w:b/>
                      <w:sz w:val="21"/>
                      <w:szCs w:val="21"/>
                      <w:lang w:eastAsia="zh-CN"/>
                    </w:rPr>
                    <w:t>单价/元</w:t>
                  </w:r>
                </w:p>
              </w:tc>
              <w:tc>
                <w:tcPr>
                  <w:tcW w:w="1450" w:type="dxa"/>
                  <w:vAlign w:val="center"/>
                </w:tcPr>
                <w:p w:rsidR="00C17D50" w:rsidRPr="003D4693" w:rsidRDefault="00C17D50" w:rsidP="00C17D50">
                  <w:pPr>
                    <w:spacing w:line="120" w:lineRule="auto"/>
                    <w:jc w:val="center"/>
                    <w:rPr>
                      <w:b/>
                      <w:sz w:val="21"/>
                      <w:szCs w:val="21"/>
                      <w:lang w:eastAsia="zh-CN"/>
                    </w:rPr>
                  </w:pPr>
                  <w:r w:rsidRPr="003D4693">
                    <w:rPr>
                      <w:rFonts w:hint="eastAsia"/>
                      <w:b/>
                      <w:sz w:val="21"/>
                      <w:szCs w:val="21"/>
                      <w:lang w:eastAsia="zh-CN"/>
                    </w:rPr>
                    <w:t>总价/元</w:t>
                  </w:r>
                </w:p>
              </w:tc>
            </w:tr>
            <w:tr w:rsidR="00C17D50" w:rsidTr="00C17D50">
              <w:tc>
                <w:tcPr>
                  <w:tcW w:w="1450" w:type="dxa"/>
                </w:tcPr>
                <w:p w:rsidR="00C17D50" w:rsidRDefault="00C17D50" w:rsidP="00C17D50">
                  <w:pPr>
                    <w:pStyle w:val="1"/>
                  </w:pPr>
                  <w:r w:rsidRPr="00CF74B0">
                    <w:rPr>
                      <w:rFonts w:hint="eastAsia"/>
                      <w:color w:val="000000"/>
                      <w:sz w:val="21"/>
                      <w:szCs w:val="21"/>
                    </w:rPr>
                    <w:t>一次性医用口罩</w:t>
                  </w:r>
                </w:p>
              </w:tc>
              <w:tc>
                <w:tcPr>
                  <w:tcW w:w="1450" w:type="dxa"/>
                </w:tcPr>
                <w:p w:rsidR="00C17D50" w:rsidRDefault="00C17D50" w:rsidP="00C17D50">
                  <w:pPr>
                    <w:pStyle w:val="1"/>
                  </w:pPr>
                </w:p>
              </w:tc>
              <w:tc>
                <w:tcPr>
                  <w:tcW w:w="1450" w:type="dxa"/>
                </w:tcPr>
                <w:p w:rsidR="00C17D50" w:rsidRDefault="00C17D50" w:rsidP="00C17D50">
                  <w:pPr>
                    <w:pStyle w:val="1"/>
                  </w:pPr>
                </w:p>
              </w:tc>
              <w:tc>
                <w:tcPr>
                  <w:tcW w:w="1450" w:type="dxa"/>
                  <w:vAlign w:val="center"/>
                </w:tcPr>
                <w:p w:rsidR="00C17D50" w:rsidRPr="00E20C3E" w:rsidRDefault="00C17D50" w:rsidP="00C17D50">
                  <w:pPr>
                    <w:pStyle w:val="1"/>
                    <w:rPr>
                      <w:sz w:val="22"/>
                    </w:rPr>
                  </w:pPr>
                </w:p>
              </w:tc>
              <w:tc>
                <w:tcPr>
                  <w:tcW w:w="1450" w:type="dxa"/>
                </w:tcPr>
                <w:p w:rsidR="00C17D50" w:rsidRDefault="00C17D50" w:rsidP="00C17D50">
                  <w:pPr>
                    <w:pStyle w:val="1"/>
                  </w:pPr>
                </w:p>
              </w:tc>
              <w:tc>
                <w:tcPr>
                  <w:tcW w:w="1450" w:type="dxa"/>
                </w:tcPr>
                <w:p w:rsidR="00C17D50" w:rsidRDefault="00C17D50" w:rsidP="00C17D50">
                  <w:pPr>
                    <w:pStyle w:val="1"/>
                  </w:pPr>
                </w:p>
              </w:tc>
            </w:tr>
            <w:tr w:rsidR="00C17D50" w:rsidTr="00C17D50">
              <w:tc>
                <w:tcPr>
                  <w:tcW w:w="5800" w:type="dxa"/>
                  <w:gridSpan w:val="4"/>
                </w:tcPr>
                <w:p w:rsidR="00C17D50" w:rsidRPr="006A2DB1" w:rsidRDefault="00C17D50" w:rsidP="00C17D50">
                  <w:pPr>
                    <w:pStyle w:val="1"/>
                    <w:ind w:firstLineChars="1350" w:firstLine="3240"/>
                    <w:rPr>
                      <w:sz w:val="24"/>
                      <w:szCs w:val="24"/>
                    </w:rPr>
                  </w:pPr>
                  <w:r w:rsidRPr="006A2DB1">
                    <w:rPr>
                      <w:rFonts w:hint="eastAsia"/>
                      <w:sz w:val="24"/>
                      <w:szCs w:val="24"/>
                    </w:rPr>
                    <w:t>总计</w:t>
                  </w:r>
                  <w:r>
                    <w:rPr>
                      <w:rFonts w:hint="eastAsia"/>
                      <w:sz w:val="24"/>
                      <w:szCs w:val="24"/>
                    </w:rPr>
                    <w:t>：</w:t>
                  </w:r>
                </w:p>
              </w:tc>
              <w:tc>
                <w:tcPr>
                  <w:tcW w:w="2900" w:type="dxa"/>
                  <w:gridSpan w:val="2"/>
                </w:tcPr>
                <w:p w:rsidR="00C17D50" w:rsidRPr="006A2DB1" w:rsidRDefault="00C17D50" w:rsidP="00C17D50">
                  <w:pPr>
                    <w:pStyle w:val="1"/>
                    <w:rPr>
                      <w:sz w:val="24"/>
                      <w:szCs w:val="24"/>
                    </w:rPr>
                  </w:pPr>
                </w:p>
              </w:tc>
            </w:tr>
          </w:tbl>
          <w:p w:rsidR="00C17D50" w:rsidRPr="003C3395" w:rsidRDefault="00C17D50" w:rsidP="00C17D50">
            <w:pPr>
              <w:spacing w:line="120" w:lineRule="auto"/>
              <w:rPr>
                <w:rFonts w:asciiTheme="minorEastAsia" w:eastAsiaTheme="minorEastAsia" w:hAnsiTheme="minorEastAsia"/>
                <w:sz w:val="24"/>
                <w:szCs w:val="24"/>
                <w:lang w:eastAsia="zh-CN"/>
              </w:rPr>
            </w:pPr>
            <w:r w:rsidRPr="003C3395">
              <w:rPr>
                <w:rFonts w:asciiTheme="minorEastAsia" w:eastAsiaTheme="minorEastAsia" w:hAnsiTheme="minorEastAsia" w:hint="eastAsia"/>
                <w:sz w:val="24"/>
                <w:szCs w:val="24"/>
                <w:lang w:eastAsia="zh-CN"/>
              </w:rPr>
              <w:t>上述金额为含税价格，包含了乙方提供本合同约定的产品及相应服务（如有）的全部价格，除非另有约定，甲方不再承担其他费用。</w:t>
            </w:r>
          </w:p>
          <w:p w:rsidR="00C17D50" w:rsidRPr="003C3395" w:rsidRDefault="00C17D50" w:rsidP="00C17D50">
            <w:pPr>
              <w:spacing w:line="360" w:lineRule="auto"/>
              <w:rPr>
                <w:rFonts w:asciiTheme="minorEastAsia" w:eastAsiaTheme="minorEastAsia" w:hAnsiTheme="minorEastAsia"/>
                <w:sz w:val="24"/>
                <w:szCs w:val="24"/>
                <w:lang w:eastAsia="zh-CN"/>
              </w:rPr>
            </w:pPr>
            <w:r w:rsidRPr="003C3395">
              <w:rPr>
                <w:rFonts w:asciiTheme="minorEastAsia" w:eastAsiaTheme="minorEastAsia" w:hAnsiTheme="minorEastAsia" w:hint="eastAsia"/>
                <w:sz w:val="24"/>
                <w:szCs w:val="24"/>
                <w:lang w:eastAsia="zh-CN"/>
              </w:rPr>
              <w:t>2、交货：</w:t>
            </w:r>
          </w:p>
          <w:p w:rsidR="00C17D50" w:rsidRPr="003C3395" w:rsidRDefault="00C17D50" w:rsidP="00C17D50">
            <w:pPr>
              <w:spacing w:line="360" w:lineRule="auto"/>
              <w:rPr>
                <w:rFonts w:asciiTheme="minorEastAsia" w:eastAsiaTheme="minorEastAsia" w:hAnsiTheme="minorEastAsia"/>
                <w:sz w:val="24"/>
                <w:szCs w:val="24"/>
                <w:lang w:eastAsia="zh-CN"/>
              </w:rPr>
            </w:pPr>
            <w:r w:rsidRPr="003C3395">
              <w:rPr>
                <w:rFonts w:asciiTheme="minorEastAsia" w:eastAsiaTheme="minorEastAsia" w:hAnsiTheme="minorEastAsia" w:hint="eastAsia"/>
                <w:sz w:val="24"/>
                <w:szCs w:val="24"/>
                <w:lang w:eastAsia="zh-CN"/>
              </w:rPr>
              <w:t>2.1交货方式：</w:t>
            </w:r>
            <w:r w:rsidRPr="003C3395">
              <w:rPr>
                <w:rFonts w:asciiTheme="minorEastAsia" w:eastAsiaTheme="minorEastAsia" w:hAnsiTheme="minorEastAsia"/>
                <w:sz w:val="24"/>
                <w:szCs w:val="24"/>
                <w:u w:val="single"/>
                <w:lang w:eastAsia="zh-CN"/>
              </w:rPr>
              <w:t xml:space="preserve">     </w:t>
            </w:r>
            <w:r w:rsidRPr="003C3395">
              <w:rPr>
                <w:rFonts w:asciiTheme="minorEastAsia" w:eastAsiaTheme="minorEastAsia" w:hAnsiTheme="minorEastAsia" w:hint="eastAsia"/>
                <w:sz w:val="24"/>
                <w:szCs w:val="24"/>
                <w:u w:val="single"/>
                <w:lang w:eastAsia="zh-CN"/>
              </w:rPr>
              <w:t>货运</w:t>
            </w:r>
            <w:r w:rsidRPr="003C3395">
              <w:rPr>
                <w:rFonts w:asciiTheme="minorEastAsia" w:eastAsiaTheme="minorEastAsia" w:hAnsiTheme="minorEastAsia"/>
                <w:sz w:val="24"/>
                <w:szCs w:val="24"/>
                <w:u w:val="single"/>
                <w:lang w:eastAsia="zh-CN"/>
              </w:rPr>
              <w:t xml:space="preserve">               </w:t>
            </w:r>
          </w:p>
          <w:p w:rsidR="00C17D50" w:rsidRPr="007C6567" w:rsidRDefault="00C17D50" w:rsidP="00C17D50">
            <w:pPr>
              <w:spacing w:line="460" w:lineRule="exact"/>
              <w:rPr>
                <w:sz w:val="24"/>
                <w:szCs w:val="24"/>
                <w:u w:val="single"/>
                <w:lang w:eastAsia="zh-CN"/>
              </w:rPr>
            </w:pPr>
            <w:r w:rsidRPr="003C3395">
              <w:rPr>
                <w:rFonts w:asciiTheme="minorEastAsia" w:eastAsiaTheme="minorEastAsia" w:hAnsiTheme="minorEastAsia" w:hint="eastAsia"/>
                <w:sz w:val="24"/>
                <w:szCs w:val="24"/>
                <w:lang w:eastAsia="zh-CN"/>
              </w:rPr>
              <w:t>2.2交货地点：运送到</w:t>
            </w:r>
            <w:r w:rsidRPr="007C6567">
              <w:rPr>
                <w:sz w:val="24"/>
                <w:szCs w:val="24"/>
                <w:u w:val="single"/>
                <w:lang w:eastAsia="zh-CN"/>
              </w:rPr>
              <w:t>福建省漳州市古雷港经济开发区腾龙路</w:t>
            </w:r>
            <w:r w:rsidRPr="007C6567">
              <w:rPr>
                <w:rFonts w:hint="eastAsia"/>
                <w:sz w:val="24"/>
                <w:szCs w:val="24"/>
                <w:u w:val="single"/>
                <w:lang w:eastAsia="zh-CN"/>
              </w:rPr>
              <w:t>84</w:t>
            </w:r>
            <w:r w:rsidRPr="007C6567">
              <w:rPr>
                <w:sz w:val="24"/>
                <w:szCs w:val="24"/>
                <w:u w:val="single"/>
                <w:lang w:eastAsia="zh-CN"/>
              </w:rPr>
              <w:t>号</w:t>
            </w:r>
            <w:r w:rsidRPr="003C3395">
              <w:rPr>
                <w:rFonts w:asciiTheme="minorEastAsia" w:eastAsiaTheme="minorEastAsia" w:hAnsiTheme="minorEastAsia" w:hint="eastAsia"/>
                <w:sz w:val="24"/>
                <w:szCs w:val="24"/>
                <w:lang w:eastAsia="zh-CN"/>
              </w:rPr>
              <w:t>（以甲方提供的送货清单和地址明细为准）</w:t>
            </w:r>
          </w:p>
          <w:p w:rsidR="00C17D50" w:rsidRPr="003C3395" w:rsidRDefault="00C17D50" w:rsidP="00C17D50">
            <w:pPr>
              <w:spacing w:line="360" w:lineRule="auto"/>
              <w:rPr>
                <w:rFonts w:asciiTheme="minorEastAsia" w:eastAsiaTheme="minorEastAsia" w:hAnsiTheme="minorEastAsia"/>
                <w:sz w:val="24"/>
                <w:szCs w:val="24"/>
                <w:lang w:eastAsia="zh-CN"/>
              </w:rPr>
            </w:pPr>
            <w:r w:rsidRPr="003C3395">
              <w:rPr>
                <w:rFonts w:asciiTheme="minorEastAsia" w:eastAsiaTheme="minorEastAsia" w:hAnsiTheme="minorEastAsia" w:hint="eastAsia"/>
                <w:sz w:val="24"/>
                <w:szCs w:val="24"/>
                <w:lang w:eastAsia="zh-CN"/>
              </w:rPr>
              <w:t>2.3交货时间：</w:t>
            </w:r>
            <w:r w:rsidRPr="003C3395">
              <w:rPr>
                <w:rFonts w:asciiTheme="minorEastAsia" w:eastAsiaTheme="minorEastAsia" w:hAnsiTheme="minorEastAsia"/>
                <w:sz w:val="24"/>
                <w:szCs w:val="24"/>
                <w:u w:val="single"/>
                <w:lang w:eastAsia="zh-CN"/>
              </w:rPr>
              <w:t xml:space="preserve">  </w:t>
            </w:r>
            <w:r>
              <w:rPr>
                <w:rFonts w:asciiTheme="minorEastAsia" w:eastAsiaTheme="minorEastAsia" w:hAnsiTheme="minorEastAsia" w:hint="eastAsia"/>
                <w:sz w:val="24"/>
                <w:szCs w:val="24"/>
                <w:u w:val="single"/>
                <w:lang w:eastAsia="zh-CN"/>
              </w:rPr>
              <w:t>合同签订后7天内交货</w:t>
            </w:r>
            <w:r w:rsidRPr="003C3395">
              <w:rPr>
                <w:rFonts w:asciiTheme="minorEastAsia" w:eastAsiaTheme="minorEastAsia" w:hAnsiTheme="minorEastAsia"/>
                <w:sz w:val="24"/>
                <w:szCs w:val="24"/>
                <w:u w:val="single"/>
                <w:lang w:eastAsia="zh-CN"/>
              </w:rPr>
              <w:t xml:space="preserve">       </w:t>
            </w:r>
          </w:p>
          <w:p w:rsidR="00C17D50" w:rsidRPr="003C3395" w:rsidRDefault="00C17D50" w:rsidP="00C17D50">
            <w:pPr>
              <w:spacing w:line="360" w:lineRule="auto"/>
              <w:rPr>
                <w:rFonts w:asciiTheme="minorEastAsia" w:eastAsiaTheme="minorEastAsia" w:hAnsiTheme="minorEastAsia"/>
                <w:sz w:val="24"/>
                <w:szCs w:val="24"/>
                <w:lang w:eastAsia="zh-CN"/>
              </w:rPr>
            </w:pPr>
            <w:r w:rsidRPr="003C3395">
              <w:rPr>
                <w:rFonts w:asciiTheme="minorEastAsia" w:eastAsiaTheme="minorEastAsia" w:hAnsiTheme="minorEastAsia" w:hint="eastAsia"/>
                <w:sz w:val="24"/>
                <w:szCs w:val="24"/>
                <w:lang w:eastAsia="zh-CN"/>
              </w:rPr>
              <w:t>2.4乙方提供产品安装及调试服务，并承担运输过程中发生的一切费用。在产品交付给甲方之前，相关的毁损、灭失等风险均由乙方自行承担。</w:t>
            </w:r>
          </w:p>
          <w:p w:rsidR="00C17D50" w:rsidRPr="007C6567" w:rsidRDefault="00C17D50" w:rsidP="00C17D50">
            <w:pPr>
              <w:pStyle w:val="1"/>
              <w:spacing w:line="360" w:lineRule="auto"/>
              <w:rPr>
                <w:rFonts w:asciiTheme="minorEastAsia" w:eastAsiaTheme="minorEastAsia" w:hAnsiTheme="minorEastAsia"/>
                <w:sz w:val="24"/>
                <w:szCs w:val="24"/>
                <w:u w:val="single"/>
              </w:rPr>
            </w:pPr>
            <w:r w:rsidRPr="003C3395">
              <w:rPr>
                <w:rFonts w:asciiTheme="minorEastAsia" w:eastAsiaTheme="minorEastAsia" w:hAnsiTheme="minorEastAsia" w:hint="eastAsia"/>
                <w:sz w:val="24"/>
                <w:szCs w:val="24"/>
              </w:rPr>
              <w:t>2.5甲方联系人：</w:t>
            </w:r>
            <w:r>
              <w:rPr>
                <w:rFonts w:asciiTheme="minorEastAsia" w:eastAsiaTheme="minorEastAsia" w:hAnsiTheme="minorEastAsia" w:hint="eastAsia"/>
                <w:sz w:val="24"/>
                <w:szCs w:val="24"/>
                <w:u w:val="single"/>
              </w:rPr>
              <w:t xml:space="preserve">               </w:t>
            </w:r>
          </w:p>
          <w:p w:rsidR="00C17D50" w:rsidRDefault="00C17D50" w:rsidP="00C17D50">
            <w:pPr>
              <w:pStyle w:val="1"/>
              <w:spacing w:line="360" w:lineRule="auto"/>
              <w:ind w:firstLineChars="150" w:firstLine="360"/>
              <w:rPr>
                <w:rFonts w:asciiTheme="minorEastAsia" w:eastAsiaTheme="minorEastAsia" w:hAnsiTheme="minorEastAsia"/>
                <w:sz w:val="24"/>
                <w:szCs w:val="24"/>
                <w:u w:val="single"/>
              </w:rPr>
            </w:pPr>
            <w:r w:rsidRPr="003C3395">
              <w:rPr>
                <w:rFonts w:asciiTheme="minorEastAsia" w:eastAsiaTheme="minorEastAsia" w:hAnsiTheme="minorEastAsia" w:hint="eastAsia"/>
                <w:sz w:val="24"/>
                <w:szCs w:val="24"/>
              </w:rPr>
              <w:t>乙方联系人：</w:t>
            </w:r>
            <w:r>
              <w:rPr>
                <w:rFonts w:asciiTheme="minorEastAsia" w:eastAsiaTheme="minorEastAsia" w:hAnsiTheme="minorEastAsia" w:hint="eastAsia"/>
                <w:sz w:val="24"/>
                <w:szCs w:val="24"/>
                <w:u w:val="single"/>
              </w:rPr>
              <w:t xml:space="preserve">               </w:t>
            </w:r>
          </w:p>
          <w:p w:rsidR="00C17D50" w:rsidRPr="00577807" w:rsidRDefault="00C17D50" w:rsidP="00C17D50">
            <w:pPr>
              <w:pStyle w:val="1"/>
              <w:spacing w:line="360" w:lineRule="auto"/>
              <w:rPr>
                <w:rFonts w:asciiTheme="minorEastAsia" w:eastAsiaTheme="minorEastAsia" w:hAnsiTheme="minorEastAsia"/>
                <w:sz w:val="24"/>
                <w:szCs w:val="24"/>
              </w:rPr>
            </w:pPr>
            <w:r w:rsidRPr="00577807">
              <w:rPr>
                <w:rFonts w:asciiTheme="minorEastAsia" w:eastAsiaTheme="minorEastAsia" w:hAnsiTheme="minorEastAsia" w:hint="eastAsia"/>
                <w:sz w:val="24"/>
                <w:szCs w:val="24"/>
              </w:rPr>
              <w:t>2.6合同限期：</w:t>
            </w:r>
            <w:r w:rsidRPr="007206E5">
              <w:rPr>
                <w:rFonts w:asciiTheme="minorEastAsia" w:eastAsiaTheme="minorEastAsia" w:hAnsiTheme="minorEastAsia" w:hint="eastAsia"/>
                <w:sz w:val="24"/>
                <w:szCs w:val="24"/>
                <w:u w:val="single"/>
              </w:rPr>
              <w:t>双方权利义务履行完毕之日止</w:t>
            </w:r>
            <w:r w:rsidRPr="00577807">
              <w:rPr>
                <w:rFonts w:asciiTheme="minorEastAsia" w:eastAsiaTheme="minorEastAsia" w:hAnsiTheme="minorEastAsia" w:hint="eastAsia"/>
                <w:sz w:val="24"/>
                <w:szCs w:val="24"/>
              </w:rPr>
              <w:t>。</w:t>
            </w:r>
          </w:p>
        </w:tc>
      </w:tr>
    </w:tbl>
    <w:p w:rsidR="00C17D50" w:rsidRDefault="00C17D50" w:rsidP="00C17D50">
      <w:pPr>
        <w:spacing w:line="360" w:lineRule="auto"/>
        <w:rPr>
          <w:sz w:val="24"/>
          <w:lang w:eastAsia="zh-CN"/>
        </w:rPr>
      </w:pPr>
      <w:r>
        <w:rPr>
          <w:rFonts w:hint="eastAsia"/>
          <w:sz w:val="24"/>
          <w:lang w:eastAsia="zh-CN"/>
        </w:rPr>
        <w:t>3、付款方式与条件</w:t>
      </w:r>
    </w:p>
    <w:p w:rsidR="00C17D50" w:rsidRPr="007C6567" w:rsidRDefault="00C17D50" w:rsidP="00C17D50">
      <w:pPr>
        <w:spacing w:line="460" w:lineRule="exact"/>
        <w:rPr>
          <w:sz w:val="24"/>
          <w:szCs w:val="24"/>
          <w:lang w:eastAsia="zh-CN"/>
        </w:rPr>
      </w:pPr>
      <w:r>
        <w:rPr>
          <w:rFonts w:hint="eastAsia"/>
          <w:sz w:val="24"/>
          <w:lang w:eastAsia="zh-CN"/>
        </w:rPr>
        <w:t>3.1货款支付：</w:t>
      </w:r>
      <w:r w:rsidRPr="007C6567">
        <w:rPr>
          <w:rFonts w:hint="eastAsia"/>
          <w:sz w:val="24"/>
          <w:szCs w:val="24"/>
          <w:lang w:eastAsia="zh-CN"/>
        </w:rPr>
        <w:t>按合同单价*当批货物数量,据实结算，验收合格并收到等额的</w:t>
      </w:r>
      <w:r>
        <w:rPr>
          <w:rFonts w:hint="eastAsia"/>
          <w:sz w:val="24"/>
          <w:szCs w:val="24"/>
          <w:lang w:eastAsia="zh-CN"/>
        </w:rPr>
        <w:t>**</w:t>
      </w:r>
      <w:r w:rsidRPr="007C6567">
        <w:rPr>
          <w:rFonts w:hint="eastAsia"/>
          <w:sz w:val="24"/>
          <w:szCs w:val="24"/>
          <w:lang w:eastAsia="zh-CN"/>
        </w:rPr>
        <w:t>%增值税专用发票、甲方在30日之内，将货款转帐至乙方帐户：</w:t>
      </w:r>
    </w:p>
    <w:p w:rsidR="00C17D50" w:rsidRPr="001B3736" w:rsidRDefault="00C17D50" w:rsidP="00C17D50">
      <w:pPr>
        <w:pStyle w:val="1"/>
        <w:spacing w:line="360" w:lineRule="auto"/>
        <w:ind w:firstLineChars="50" w:firstLine="120"/>
        <w:rPr>
          <w:sz w:val="24"/>
          <w:szCs w:val="24"/>
        </w:rPr>
      </w:pPr>
      <w:r w:rsidRPr="001B3736">
        <w:rPr>
          <w:rFonts w:hint="eastAsia"/>
          <w:sz w:val="24"/>
          <w:szCs w:val="24"/>
        </w:rPr>
        <w:lastRenderedPageBreak/>
        <w:t>收</w:t>
      </w:r>
      <w:r>
        <w:rPr>
          <w:rFonts w:hint="eastAsia"/>
          <w:sz w:val="24"/>
          <w:szCs w:val="24"/>
        </w:rPr>
        <w:t xml:space="preserve"> </w:t>
      </w:r>
      <w:r w:rsidRPr="001B3736">
        <w:rPr>
          <w:rFonts w:hint="eastAsia"/>
          <w:sz w:val="24"/>
          <w:szCs w:val="24"/>
        </w:rPr>
        <w:t>款</w:t>
      </w:r>
      <w:r>
        <w:rPr>
          <w:rFonts w:hint="eastAsia"/>
          <w:sz w:val="24"/>
          <w:szCs w:val="24"/>
        </w:rPr>
        <w:t xml:space="preserve"> </w:t>
      </w:r>
      <w:r w:rsidRPr="001B3736">
        <w:rPr>
          <w:rFonts w:hint="eastAsia"/>
          <w:sz w:val="24"/>
          <w:szCs w:val="24"/>
        </w:rPr>
        <w:t>人：</w:t>
      </w:r>
    </w:p>
    <w:p w:rsidR="00C17D50" w:rsidRPr="001B3736" w:rsidRDefault="00C17D50" w:rsidP="00C17D50">
      <w:pPr>
        <w:pStyle w:val="1"/>
        <w:spacing w:line="360" w:lineRule="auto"/>
        <w:ind w:firstLineChars="50" w:firstLine="120"/>
        <w:rPr>
          <w:sz w:val="24"/>
          <w:szCs w:val="24"/>
        </w:rPr>
      </w:pPr>
      <w:r w:rsidRPr="001B3736">
        <w:rPr>
          <w:rFonts w:hint="eastAsia"/>
          <w:sz w:val="24"/>
          <w:szCs w:val="24"/>
        </w:rPr>
        <w:t>开户银行：</w:t>
      </w:r>
    </w:p>
    <w:p w:rsidR="00C17D50" w:rsidRPr="001B3736" w:rsidRDefault="00C17D50" w:rsidP="00C17D50">
      <w:pPr>
        <w:pStyle w:val="1"/>
        <w:spacing w:line="360" w:lineRule="auto"/>
        <w:ind w:firstLineChars="50" w:firstLine="120"/>
        <w:rPr>
          <w:sz w:val="24"/>
          <w:szCs w:val="24"/>
        </w:rPr>
      </w:pPr>
      <w:r w:rsidRPr="001B3736">
        <w:rPr>
          <w:rFonts w:hint="eastAsia"/>
          <w:sz w:val="24"/>
          <w:szCs w:val="24"/>
        </w:rPr>
        <w:t xml:space="preserve">帐  </w:t>
      </w:r>
      <w:r>
        <w:rPr>
          <w:rFonts w:hint="eastAsia"/>
          <w:sz w:val="24"/>
          <w:szCs w:val="24"/>
        </w:rPr>
        <w:t xml:space="preserve">  </w:t>
      </w:r>
      <w:r w:rsidRPr="001B3736">
        <w:rPr>
          <w:rFonts w:hint="eastAsia"/>
          <w:sz w:val="24"/>
          <w:szCs w:val="24"/>
        </w:rPr>
        <w:t>号：</w:t>
      </w:r>
    </w:p>
    <w:p w:rsidR="00C17D50" w:rsidRDefault="00C17D50" w:rsidP="00C17D50">
      <w:pPr>
        <w:spacing w:line="360" w:lineRule="auto"/>
        <w:ind w:firstLineChars="50" w:firstLine="120"/>
        <w:rPr>
          <w:sz w:val="24"/>
          <w:lang w:eastAsia="zh-CN"/>
        </w:rPr>
      </w:pPr>
      <w:r>
        <w:rPr>
          <w:rFonts w:hint="eastAsia"/>
          <w:sz w:val="24"/>
          <w:lang w:eastAsia="zh-CN"/>
        </w:rPr>
        <w:t>3.2 乙方应根据甲方要求在甲方每次付款前</w:t>
      </w:r>
      <w:r>
        <w:rPr>
          <w:sz w:val="24"/>
          <w:u w:val="single"/>
          <w:lang w:eastAsia="zh-CN"/>
        </w:rPr>
        <w:t xml:space="preserve">    </w:t>
      </w:r>
      <w:r>
        <w:rPr>
          <w:rFonts w:hint="eastAsia"/>
          <w:sz w:val="24"/>
          <w:lang w:eastAsia="zh-CN"/>
        </w:rPr>
        <w:t>日内提供正式税务发票，否则甲方有权顺延付款。现场交货条件下，乙方应提交</w:t>
      </w:r>
      <w:r>
        <w:rPr>
          <w:sz w:val="24"/>
          <w:u w:val="single"/>
          <w:lang w:eastAsia="zh-CN"/>
        </w:rPr>
        <w:t xml:space="preserve">    </w:t>
      </w:r>
      <w:r>
        <w:rPr>
          <w:rFonts w:hint="eastAsia"/>
          <w:sz w:val="24"/>
          <w:lang w:eastAsia="zh-CN"/>
        </w:rPr>
        <w:t>发票（税率</w:t>
      </w:r>
      <w:r>
        <w:rPr>
          <w:sz w:val="24"/>
          <w:u w:val="single"/>
          <w:lang w:eastAsia="zh-CN"/>
        </w:rPr>
        <w:t xml:space="preserve">    </w:t>
      </w:r>
      <w:r>
        <w:rPr>
          <w:rFonts w:hint="eastAsia"/>
          <w:sz w:val="24"/>
          <w:lang w:eastAsia="zh-CN"/>
        </w:rPr>
        <w:t>%）。</w:t>
      </w:r>
    </w:p>
    <w:p w:rsidR="00C17D50" w:rsidRPr="00577807" w:rsidRDefault="00C17D50" w:rsidP="00C17D50">
      <w:pPr>
        <w:pStyle w:val="1"/>
        <w:spacing w:line="360" w:lineRule="auto"/>
        <w:rPr>
          <w:sz w:val="24"/>
          <w:szCs w:val="24"/>
        </w:rPr>
      </w:pPr>
      <w:r>
        <w:rPr>
          <w:rFonts w:hint="eastAsia"/>
          <w:sz w:val="24"/>
          <w:szCs w:val="24"/>
        </w:rPr>
        <w:t>3.3</w:t>
      </w:r>
      <w:r w:rsidRPr="00577807">
        <w:rPr>
          <w:rFonts w:hint="eastAsia"/>
          <w:sz w:val="24"/>
          <w:szCs w:val="24"/>
        </w:rPr>
        <w:t>甲方根据福海创、芳烃、石化、码头、福建福化古雷实际产生数量付款，并由乙方分别开具发票至甲方。</w:t>
      </w:r>
    </w:p>
    <w:p w:rsidR="00C17D50" w:rsidRDefault="00C17D50" w:rsidP="00C17D50">
      <w:pPr>
        <w:spacing w:line="360" w:lineRule="auto"/>
        <w:rPr>
          <w:sz w:val="24"/>
          <w:lang w:eastAsia="zh-CN"/>
        </w:rPr>
      </w:pPr>
      <w:r>
        <w:rPr>
          <w:rFonts w:hint="eastAsia"/>
          <w:sz w:val="24"/>
          <w:lang w:eastAsia="zh-CN"/>
        </w:rPr>
        <w:t>4、质量要求和技术标准</w:t>
      </w:r>
    </w:p>
    <w:p w:rsidR="00C17D50" w:rsidRDefault="00C17D50" w:rsidP="00C17D50">
      <w:pPr>
        <w:spacing w:line="360" w:lineRule="auto"/>
        <w:rPr>
          <w:sz w:val="24"/>
          <w:lang w:eastAsia="zh-CN"/>
        </w:rPr>
      </w:pPr>
      <w:r>
        <w:rPr>
          <w:rFonts w:hint="eastAsia"/>
          <w:sz w:val="24"/>
          <w:lang w:eastAsia="zh-CN"/>
        </w:rPr>
        <w:t>4.1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rsidR="00C17D50" w:rsidRDefault="00C17D50" w:rsidP="00C17D50">
      <w:pPr>
        <w:spacing w:line="360" w:lineRule="auto"/>
        <w:rPr>
          <w:sz w:val="24"/>
          <w:lang w:eastAsia="zh-CN"/>
        </w:rPr>
      </w:pPr>
      <w:r>
        <w:rPr>
          <w:rFonts w:hint="eastAsia"/>
          <w:sz w:val="24"/>
          <w:lang w:eastAsia="zh-CN"/>
        </w:rPr>
        <w:t>4.2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Pr>
          <w:sz w:val="24"/>
          <w:u w:val="single"/>
          <w:lang w:eastAsia="zh-CN"/>
        </w:rPr>
        <w:t xml:space="preserve">    </w:t>
      </w:r>
      <w:r>
        <w:rPr>
          <w:rFonts w:hint="eastAsia"/>
          <w:sz w:val="24"/>
          <w:lang w:eastAsia="zh-CN"/>
        </w:rPr>
        <w:t>年）内，乙方应当对其交付的产品承担质量保证责任并提供产品维保服务，所需费用由乙方承担。</w:t>
      </w:r>
    </w:p>
    <w:p w:rsidR="00C17D50" w:rsidRDefault="00C17D50" w:rsidP="00C17D50">
      <w:pPr>
        <w:spacing w:line="360" w:lineRule="auto"/>
        <w:rPr>
          <w:sz w:val="24"/>
          <w:lang w:eastAsia="zh-CN"/>
        </w:rPr>
      </w:pPr>
      <w:r>
        <w:rPr>
          <w:rFonts w:hint="eastAsia"/>
          <w:sz w:val="24"/>
          <w:lang w:eastAsia="zh-CN"/>
        </w:rPr>
        <w:t>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C17D50" w:rsidRDefault="00C17D50" w:rsidP="00C17D50">
      <w:pPr>
        <w:spacing w:line="360" w:lineRule="auto"/>
        <w:rPr>
          <w:sz w:val="24"/>
          <w:lang w:eastAsia="zh-CN"/>
        </w:rPr>
      </w:pPr>
      <w:r>
        <w:rPr>
          <w:rFonts w:hint="eastAsia"/>
          <w:sz w:val="24"/>
          <w:lang w:eastAsia="zh-CN"/>
        </w:rPr>
        <w:t>4.4乙方不按本合同约定交付产品所产生的任何费用由乙方自己承担。</w:t>
      </w:r>
    </w:p>
    <w:p w:rsidR="00C17D50" w:rsidRDefault="00C17D50" w:rsidP="00C17D50">
      <w:pPr>
        <w:spacing w:line="360" w:lineRule="auto"/>
        <w:rPr>
          <w:sz w:val="24"/>
          <w:lang w:eastAsia="zh-CN"/>
        </w:rPr>
      </w:pPr>
      <w:r>
        <w:rPr>
          <w:rFonts w:hint="eastAsia"/>
          <w:sz w:val="24"/>
          <w:lang w:eastAsia="zh-CN"/>
        </w:rPr>
        <w:t>5、安装调试、技术服务、人员培训及技术资料</w:t>
      </w:r>
    </w:p>
    <w:p w:rsidR="00C17D50" w:rsidRDefault="00C17D50" w:rsidP="00C17D50">
      <w:pPr>
        <w:spacing w:line="360" w:lineRule="auto"/>
        <w:rPr>
          <w:sz w:val="24"/>
          <w:lang w:eastAsia="zh-CN"/>
        </w:rPr>
      </w:pPr>
      <w:r>
        <w:rPr>
          <w:rFonts w:hint="eastAsia"/>
          <w:sz w:val="24"/>
          <w:lang w:eastAsia="zh-CN"/>
        </w:rPr>
        <w:t>5.1乙方为甲方提供下列服务（具体以在□内打“√”为准）</w:t>
      </w:r>
    </w:p>
    <w:p w:rsidR="00C17D50" w:rsidRDefault="00E54054" w:rsidP="00C17D50">
      <w:pPr>
        <w:spacing w:line="360" w:lineRule="auto"/>
        <w:ind w:firstLineChars="200" w:firstLine="480"/>
        <w:rPr>
          <w:sz w:val="24"/>
          <w:u w:val="single"/>
          <w:lang w:eastAsia="zh-CN"/>
        </w:rPr>
      </w:pPr>
      <w:sdt>
        <w:sdtPr>
          <w:rPr>
            <w:rFonts w:hint="eastAsia"/>
            <w:sz w:val="24"/>
          </w:rPr>
          <w:id w:val="-22404436"/>
        </w:sdtPr>
        <w:sdtContent>
          <w:r w:rsidR="00C17D50">
            <w:rPr>
              <w:rFonts w:ascii="MS Gothic" w:eastAsia="MS Gothic" w:hAnsi="MS Gothic" w:hint="eastAsia"/>
              <w:sz w:val="24"/>
              <w:lang w:eastAsia="zh-CN"/>
            </w:rPr>
            <w:t>☐</w:t>
          </w:r>
        </w:sdtContent>
      </w:sdt>
      <w:r w:rsidR="00C17D50">
        <w:rPr>
          <w:rFonts w:hint="eastAsia"/>
          <w:sz w:val="24"/>
          <w:lang w:eastAsia="zh-CN"/>
        </w:rPr>
        <w:t>安装调试：</w:t>
      </w:r>
      <w:r w:rsidR="00C17D50">
        <w:rPr>
          <w:sz w:val="24"/>
          <w:u w:val="single"/>
          <w:lang w:eastAsia="zh-CN"/>
        </w:rPr>
        <w:t xml:space="preserve"> </w:t>
      </w:r>
      <w:r w:rsidR="00C17D50">
        <w:rPr>
          <w:rFonts w:hint="eastAsia"/>
          <w:sz w:val="24"/>
          <w:u w:val="single"/>
          <w:lang w:eastAsia="zh-CN"/>
        </w:rPr>
        <w:t xml:space="preserve">                                                 </w:t>
      </w:r>
    </w:p>
    <w:p w:rsidR="00C17D50" w:rsidRDefault="00E54054" w:rsidP="00C17D50">
      <w:pPr>
        <w:spacing w:line="360" w:lineRule="auto"/>
        <w:ind w:firstLineChars="200" w:firstLine="480"/>
        <w:rPr>
          <w:sz w:val="24"/>
          <w:lang w:eastAsia="zh-CN"/>
        </w:rPr>
      </w:pPr>
      <w:sdt>
        <w:sdtPr>
          <w:rPr>
            <w:rFonts w:hint="eastAsia"/>
            <w:sz w:val="24"/>
          </w:rPr>
          <w:id w:val="-1019545688"/>
        </w:sdtPr>
        <w:sdtContent>
          <w:r w:rsidR="00C17D50">
            <w:rPr>
              <w:rFonts w:ascii="MS Gothic" w:eastAsia="MS Gothic" w:hAnsi="MS Gothic" w:hint="eastAsia"/>
              <w:sz w:val="24"/>
              <w:lang w:eastAsia="zh-CN"/>
            </w:rPr>
            <w:t>☐</w:t>
          </w:r>
        </w:sdtContent>
      </w:sdt>
      <w:r w:rsidR="00C17D50">
        <w:rPr>
          <w:rFonts w:hint="eastAsia"/>
          <w:sz w:val="24"/>
          <w:lang w:eastAsia="zh-CN"/>
        </w:rPr>
        <w:t>技术服务：</w:t>
      </w:r>
      <w:r w:rsidR="00C17D50">
        <w:rPr>
          <w:sz w:val="24"/>
          <w:u w:val="single"/>
          <w:lang w:eastAsia="zh-CN"/>
        </w:rPr>
        <w:t xml:space="preserve">                                                    </w:t>
      </w:r>
    </w:p>
    <w:p w:rsidR="00C17D50" w:rsidRDefault="00E54054" w:rsidP="00C17D50">
      <w:pPr>
        <w:spacing w:line="360" w:lineRule="auto"/>
        <w:ind w:firstLineChars="200" w:firstLine="480"/>
        <w:rPr>
          <w:sz w:val="24"/>
          <w:u w:val="single"/>
          <w:lang w:eastAsia="zh-CN"/>
        </w:rPr>
      </w:pPr>
      <w:sdt>
        <w:sdtPr>
          <w:rPr>
            <w:rFonts w:hint="eastAsia"/>
            <w:sz w:val="24"/>
          </w:rPr>
          <w:id w:val="1427537698"/>
        </w:sdtPr>
        <w:sdtContent>
          <w:r w:rsidR="00C17D50">
            <w:rPr>
              <w:rFonts w:ascii="MS Gothic" w:eastAsia="MS Gothic" w:hAnsi="MS Gothic" w:hint="eastAsia"/>
              <w:sz w:val="24"/>
              <w:lang w:eastAsia="zh-CN"/>
            </w:rPr>
            <w:t>☐</w:t>
          </w:r>
        </w:sdtContent>
      </w:sdt>
      <w:r w:rsidR="00C17D50">
        <w:rPr>
          <w:rFonts w:hint="eastAsia"/>
          <w:sz w:val="24"/>
          <w:lang w:eastAsia="zh-CN"/>
        </w:rPr>
        <w:t>人员培训：</w:t>
      </w:r>
      <w:r w:rsidR="00C17D50">
        <w:rPr>
          <w:sz w:val="24"/>
          <w:u w:val="single"/>
          <w:lang w:eastAsia="zh-CN"/>
        </w:rPr>
        <w:t xml:space="preserve">                                                    </w:t>
      </w:r>
    </w:p>
    <w:p w:rsidR="00C17D50" w:rsidRDefault="00E54054" w:rsidP="00C17D50">
      <w:pPr>
        <w:spacing w:line="360" w:lineRule="auto"/>
        <w:ind w:firstLineChars="200" w:firstLine="480"/>
        <w:rPr>
          <w:sz w:val="24"/>
          <w:lang w:eastAsia="zh-CN"/>
        </w:rPr>
      </w:pPr>
      <w:sdt>
        <w:sdtPr>
          <w:rPr>
            <w:rFonts w:hint="eastAsia"/>
            <w:sz w:val="24"/>
          </w:rPr>
          <w:id w:val="-1252738078"/>
        </w:sdtPr>
        <w:sdtContent>
          <w:r w:rsidR="00C17D50">
            <w:rPr>
              <w:rFonts w:ascii="MS Gothic" w:eastAsia="MS Gothic" w:hAnsi="MS Gothic" w:hint="eastAsia"/>
              <w:sz w:val="24"/>
              <w:lang w:eastAsia="zh-CN"/>
            </w:rPr>
            <w:t>☐</w:t>
          </w:r>
        </w:sdtContent>
      </w:sdt>
      <w:r w:rsidR="00C17D50">
        <w:rPr>
          <w:rFonts w:hint="eastAsia"/>
          <w:sz w:val="24"/>
          <w:lang w:eastAsia="zh-CN"/>
        </w:rPr>
        <w:t>技术资料：</w:t>
      </w:r>
      <w:r w:rsidR="00C17D50">
        <w:rPr>
          <w:sz w:val="24"/>
          <w:u w:val="single"/>
          <w:lang w:eastAsia="zh-CN"/>
        </w:rPr>
        <w:t xml:space="preserve">                                                    </w:t>
      </w:r>
    </w:p>
    <w:p w:rsidR="00C17D50" w:rsidRDefault="00C17D50" w:rsidP="00C17D50">
      <w:pPr>
        <w:spacing w:line="360" w:lineRule="auto"/>
        <w:rPr>
          <w:sz w:val="24"/>
          <w:lang w:eastAsia="zh-CN"/>
        </w:rPr>
      </w:pPr>
      <w:r>
        <w:rPr>
          <w:rFonts w:hint="eastAsia"/>
          <w:sz w:val="24"/>
          <w:lang w:eastAsia="zh-CN"/>
        </w:rPr>
        <w:t>5.2除第5.1款约定外，乙方还应根据甲方要求为甲方工作人员以及使用人员进行必要的现场免费技术培训，使甲方人员及使用人员能独立使用该产品，完成日常操作。</w:t>
      </w:r>
    </w:p>
    <w:p w:rsidR="00C17D50" w:rsidRDefault="00C17D50" w:rsidP="00C17D50">
      <w:pPr>
        <w:spacing w:line="360" w:lineRule="auto"/>
        <w:rPr>
          <w:sz w:val="24"/>
          <w:lang w:eastAsia="zh-CN"/>
        </w:rPr>
      </w:pPr>
      <w:r>
        <w:rPr>
          <w:rFonts w:hint="eastAsia"/>
          <w:sz w:val="24"/>
          <w:lang w:eastAsia="zh-CN"/>
        </w:rPr>
        <w:t>6、验收</w:t>
      </w:r>
    </w:p>
    <w:p w:rsidR="00C17D50" w:rsidRDefault="00C17D50" w:rsidP="00C17D50">
      <w:pPr>
        <w:spacing w:line="360" w:lineRule="auto"/>
        <w:rPr>
          <w:sz w:val="24"/>
          <w:lang w:eastAsia="zh-CN"/>
        </w:rPr>
      </w:pPr>
      <w:r>
        <w:rPr>
          <w:rFonts w:hint="eastAsia"/>
          <w:sz w:val="24"/>
          <w:lang w:eastAsia="zh-CN"/>
        </w:rPr>
        <w:t>6.1货物的货到验收包括：型号、规格、数量、外观质量、及货物包装是否完好。</w:t>
      </w:r>
    </w:p>
    <w:p w:rsidR="00C17D50" w:rsidRDefault="00C17D50" w:rsidP="00C17D50">
      <w:pPr>
        <w:spacing w:line="360" w:lineRule="auto"/>
        <w:rPr>
          <w:sz w:val="24"/>
          <w:lang w:eastAsia="zh-CN"/>
        </w:rPr>
      </w:pPr>
      <w:r>
        <w:rPr>
          <w:rFonts w:hint="eastAsia"/>
          <w:sz w:val="24"/>
          <w:lang w:eastAsia="zh-CN"/>
        </w:rPr>
        <w:lastRenderedPageBreak/>
        <w:t>6.2乙方对一次开箱不合格（产品有质量故障）的产品予以换新，承担一切与之有关的费用。</w:t>
      </w:r>
    </w:p>
    <w:p w:rsidR="00C17D50" w:rsidRDefault="00C17D50" w:rsidP="00C17D50">
      <w:pPr>
        <w:spacing w:line="360" w:lineRule="auto"/>
        <w:rPr>
          <w:sz w:val="24"/>
          <w:lang w:eastAsia="zh-CN"/>
        </w:rPr>
      </w:pPr>
      <w:r>
        <w:rPr>
          <w:rFonts w:hint="eastAsia"/>
          <w:sz w:val="24"/>
          <w:lang w:eastAsia="zh-CN"/>
        </w:rPr>
        <w:t>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C17D50" w:rsidRDefault="00C17D50" w:rsidP="00C17D50">
      <w:pPr>
        <w:spacing w:line="360" w:lineRule="auto"/>
        <w:rPr>
          <w:sz w:val="24"/>
          <w:lang w:eastAsia="zh-CN"/>
        </w:rPr>
      </w:pPr>
      <w:r>
        <w:rPr>
          <w:rFonts w:hint="eastAsia"/>
          <w:sz w:val="24"/>
          <w:lang w:eastAsia="zh-CN"/>
        </w:rPr>
        <w:t>6.4对于安装质量，乙方保证标准时、正确安装好设备，保证设备良好运行。产品调试验收的标准：按行业通行标准、厂方出厂标准；两者要求不一致的，适用对产品更为严格的标准。</w:t>
      </w:r>
    </w:p>
    <w:p w:rsidR="00C17D50" w:rsidRDefault="00C17D50" w:rsidP="00C17D50">
      <w:pPr>
        <w:spacing w:line="360" w:lineRule="auto"/>
        <w:rPr>
          <w:sz w:val="24"/>
          <w:lang w:eastAsia="zh-CN"/>
        </w:rPr>
      </w:pPr>
      <w:r>
        <w:rPr>
          <w:rFonts w:hint="eastAsia"/>
          <w:sz w:val="24"/>
          <w:lang w:eastAsia="zh-CN"/>
        </w:rPr>
        <w:t>6.5调试验收结果经甲方确认后，双方代表必须按规定的验收交接单上的项目对照本合同填好验收结果并签名盖章。</w:t>
      </w:r>
    </w:p>
    <w:p w:rsidR="00C17D50" w:rsidRPr="00160967" w:rsidRDefault="00C17D50" w:rsidP="00C17D50">
      <w:pPr>
        <w:spacing w:line="360" w:lineRule="auto"/>
        <w:rPr>
          <w:sz w:val="24"/>
          <w:lang w:eastAsia="zh-CN"/>
        </w:rPr>
      </w:pPr>
      <w:r>
        <w:rPr>
          <w:rFonts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rsidR="00C17D50" w:rsidRDefault="00C17D50" w:rsidP="00C17D50">
      <w:pPr>
        <w:spacing w:line="360" w:lineRule="auto"/>
        <w:rPr>
          <w:sz w:val="24"/>
          <w:lang w:eastAsia="zh-CN"/>
        </w:rPr>
      </w:pPr>
      <w:r>
        <w:rPr>
          <w:rFonts w:hint="eastAsia"/>
          <w:sz w:val="24"/>
          <w:lang w:eastAsia="zh-CN"/>
        </w:rPr>
        <w:t>7、质量保证</w:t>
      </w:r>
    </w:p>
    <w:p w:rsidR="00C17D50" w:rsidRDefault="00C17D50" w:rsidP="00C17D50">
      <w:pPr>
        <w:spacing w:line="360" w:lineRule="auto"/>
        <w:rPr>
          <w:sz w:val="24"/>
          <w:lang w:eastAsia="zh-CN"/>
        </w:rPr>
      </w:pPr>
      <w:r>
        <w:rPr>
          <w:rFonts w:hint="eastAsia"/>
          <w:sz w:val="24"/>
          <w:lang w:eastAsia="zh-CN"/>
        </w:rPr>
        <w:t xml:space="preserve">    除本合同另有约定外，本合同产品售。后服务按厂家标准提供有关质量保证和售后服务的承诺执行，国家有规定的按国家规定执行。</w:t>
      </w:r>
    </w:p>
    <w:p w:rsidR="00C17D50" w:rsidRPr="00160967" w:rsidRDefault="00C17D50" w:rsidP="00C17D50">
      <w:pPr>
        <w:spacing w:line="360" w:lineRule="auto"/>
        <w:rPr>
          <w:sz w:val="24"/>
          <w:lang w:eastAsia="zh-CN"/>
        </w:rPr>
      </w:pPr>
      <w:r>
        <w:rPr>
          <w:rFonts w:hint="eastAsia"/>
          <w:sz w:val="24"/>
          <w:lang w:eastAsia="zh-CN"/>
        </w:rPr>
        <w:t>8、违约责任</w:t>
      </w:r>
    </w:p>
    <w:p w:rsidR="00C17D50" w:rsidRDefault="00C17D50" w:rsidP="00C17D50">
      <w:pPr>
        <w:spacing w:line="360" w:lineRule="auto"/>
        <w:rPr>
          <w:sz w:val="24"/>
          <w:lang w:eastAsia="zh-CN"/>
        </w:rPr>
      </w:pPr>
      <w:r>
        <w:rPr>
          <w:rFonts w:hint="eastAsia"/>
          <w:sz w:val="24"/>
          <w:lang w:eastAsia="zh-CN"/>
        </w:rPr>
        <w:t>8.1乙方逾期交货的，每日按照合同预估总额</w:t>
      </w:r>
      <w:r w:rsidRPr="00D6078D">
        <w:rPr>
          <w:rFonts w:hint="eastAsia"/>
          <w:color w:val="000000" w:themeColor="text1"/>
          <w:sz w:val="24"/>
          <w:lang w:eastAsia="zh-CN"/>
        </w:rPr>
        <w:t>的</w:t>
      </w:r>
      <w:r w:rsidRPr="00D6078D">
        <w:rPr>
          <w:color w:val="000000" w:themeColor="text1"/>
          <w:sz w:val="24"/>
          <w:u w:val="single"/>
          <w:lang w:eastAsia="zh-CN"/>
        </w:rPr>
        <w:t xml:space="preserve"> </w:t>
      </w:r>
      <w:r>
        <w:rPr>
          <w:rFonts w:hint="eastAsia"/>
          <w:color w:val="000000" w:themeColor="text1"/>
          <w:sz w:val="24"/>
          <w:u w:val="single"/>
          <w:lang w:eastAsia="zh-CN"/>
        </w:rPr>
        <w:t>0.1</w:t>
      </w:r>
      <w:r w:rsidRPr="00D6078D">
        <w:rPr>
          <w:color w:val="000000" w:themeColor="text1"/>
          <w:sz w:val="24"/>
          <w:u w:val="single"/>
          <w:lang w:eastAsia="zh-CN"/>
        </w:rPr>
        <w:t xml:space="preserve">  </w:t>
      </w:r>
      <w:r>
        <w:rPr>
          <w:rFonts w:hint="eastAsia"/>
          <w:sz w:val="24"/>
          <w:lang w:eastAsia="zh-CN"/>
        </w:rPr>
        <w:t>%向甲方支付违约金，逾期超过</w:t>
      </w:r>
      <w:r>
        <w:rPr>
          <w:sz w:val="24"/>
          <w:u w:val="single"/>
          <w:lang w:eastAsia="zh-CN"/>
        </w:rPr>
        <w:t xml:space="preserve"> </w:t>
      </w:r>
      <w:r>
        <w:rPr>
          <w:rFonts w:hint="eastAsia"/>
          <w:sz w:val="24"/>
          <w:u w:val="single"/>
          <w:lang w:eastAsia="zh-CN"/>
        </w:rPr>
        <w:t>3</w:t>
      </w:r>
      <w:r>
        <w:rPr>
          <w:sz w:val="24"/>
          <w:u w:val="single"/>
          <w:lang w:eastAsia="zh-CN"/>
        </w:rPr>
        <w:t xml:space="preserve">  </w:t>
      </w:r>
      <w:r>
        <w:rPr>
          <w:rFonts w:hint="eastAsia"/>
          <w:sz w:val="24"/>
          <w:lang w:eastAsia="zh-CN"/>
        </w:rPr>
        <w:t>日的，甲方还有权解除合同，并要求乙方一次性支付合同总额</w:t>
      </w:r>
      <w:r>
        <w:rPr>
          <w:sz w:val="24"/>
          <w:u w:val="single"/>
          <w:lang w:eastAsia="zh-CN"/>
        </w:rPr>
        <w:t xml:space="preserve"> </w:t>
      </w:r>
      <w:r>
        <w:rPr>
          <w:rFonts w:hint="eastAsia"/>
          <w:sz w:val="24"/>
          <w:u w:val="single"/>
          <w:lang w:eastAsia="zh-CN"/>
        </w:rPr>
        <w:t>10</w:t>
      </w:r>
      <w:r>
        <w:rPr>
          <w:sz w:val="24"/>
          <w:u w:val="single"/>
          <w:lang w:eastAsia="zh-CN"/>
        </w:rPr>
        <w:t xml:space="preserve"> </w:t>
      </w:r>
      <w:r>
        <w:rPr>
          <w:rFonts w:hint="eastAsia"/>
          <w:sz w:val="24"/>
          <w:lang w:eastAsia="zh-CN"/>
        </w:rPr>
        <w:t>%的违约金（甲方可从应付给乙方的货款中直接扣除）。乙方部分交货、交货不合格的，均按照逾期交货处理。</w:t>
      </w:r>
    </w:p>
    <w:p w:rsidR="00C17D50" w:rsidRDefault="00C17D50" w:rsidP="00C17D50">
      <w:pPr>
        <w:spacing w:line="360" w:lineRule="auto"/>
        <w:rPr>
          <w:sz w:val="24"/>
          <w:lang w:eastAsia="zh-CN"/>
        </w:rPr>
      </w:pPr>
      <w:r>
        <w:rPr>
          <w:rFonts w:hint="eastAsia"/>
          <w:sz w:val="24"/>
          <w:lang w:eastAsia="zh-CN"/>
        </w:rPr>
        <w:t>8.2 乙方交付的产品经甲方验收不合格的，每次应向甲方支付违约金人民币</w:t>
      </w:r>
      <w:r>
        <w:rPr>
          <w:sz w:val="24"/>
          <w:u w:val="single"/>
          <w:lang w:eastAsia="zh-CN"/>
        </w:rPr>
        <w:t xml:space="preserve"> </w:t>
      </w:r>
      <w:r>
        <w:rPr>
          <w:rFonts w:hint="eastAsia"/>
          <w:sz w:val="24"/>
          <w:u w:val="single"/>
          <w:lang w:eastAsia="zh-CN"/>
        </w:rPr>
        <w:t>500</w:t>
      </w:r>
      <w:r>
        <w:rPr>
          <w:sz w:val="24"/>
          <w:u w:val="single"/>
          <w:lang w:eastAsia="zh-CN"/>
        </w:rPr>
        <w:t xml:space="preserve">  </w:t>
      </w:r>
      <w:r>
        <w:rPr>
          <w:rFonts w:hint="eastAsia"/>
          <w:sz w:val="24"/>
          <w:lang w:eastAsia="zh-CN"/>
        </w:rPr>
        <w:t>元，并应根据甲方要求进行修理、更换或采取其他补救措施。累计</w:t>
      </w:r>
      <w:r>
        <w:rPr>
          <w:sz w:val="24"/>
          <w:u w:val="single"/>
          <w:lang w:eastAsia="zh-CN"/>
        </w:rPr>
        <w:t xml:space="preserve"> </w:t>
      </w:r>
      <w:r>
        <w:rPr>
          <w:rFonts w:hint="eastAsia"/>
          <w:sz w:val="24"/>
          <w:u w:val="single"/>
          <w:lang w:eastAsia="zh-CN"/>
        </w:rPr>
        <w:t>三</w:t>
      </w:r>
      <w:r>
        <w:rPr>
          <w:sz w:val="24"/>
          <w:u w:val="single"/>
          <w:lang w:eastAsia="zh-CN"/>
        </w:rPr>
        <w:t xml:space="preserve">  </w:t>
      </w:r>
      <w:r>
        <w:rPr>
          <w:rFonts w:hint="eastAsia"/>
          <w:sz w:val="24"/>
          <w:lang w:eastAsia="zh-CN"/>
        </w:rPr>
        <w:t>次验收不合格的，甲方还有权解除合同、拒绝支付任何费用。</w:t>
      </w:r>
    </w:p>
    <w:p w:rsidR="00C17D50" w:rsidRDefault="00C17D50" w:rsidP="00C17D50">
      <w:pPr>
        <w:spacing w:line="360" w:lineRule="auto"/>
        <w:rPr>
          <w:sz w:val="24"/>
          <w:lang w:eastAsia="zh-CN"/>
        </w:rPr>
      </w:pPr>
      <w:r>
        <w:rPr>
          <w:rFonts w:hint="eastAsia"/>
          <w:sz w:val="24"/>
          <w:lang w:eastAsia="zh-CN"/>
        </w:rPr>
        <w:t>8.3 甲方无故逾期付款的，按照银行同期贷款利率标准支付利息。</w:t>
      </w:r>
    </w:p>
    <w:p w:rsidR="00C17D50" w:rsidRDefault="00C17D50" w:rsidP="00C17D50">
      <w:pPr>
        <w:spacing w:line="360" w:lineRule="auto"/>
        <w:rPr>
          <w:sz w:val="24"/>
          <w:lang w:eastAsia="zh-CN"/>
        </w:rPr>
      </w:pPr>
      <w:r>
        <w:rPr>
          <w:rFonts w:hint="eastAsia"/>
          <w:sz w:val="24"/>
          <w:lang w:eastAsia="zh-CN"/>
        </w:rPr>
        <w:t>8.4 一方的违约行为给对方造成的损失超过本合同约定的违约金数额的，超出部分，违约方应予以赔偿。</w:t>
      </w:r>
    </w:p>
    <w:p w:rsidR="00C17D50" w:rsidRPr="0084591A" w:rsidRDefault="00C17D50" w:rsidP="00C17D50">
      <w:pPr>
        <w:spacing w:line="360" w:lineRule="auto"/>
        <w:rPr>
          <w:sz w:val="24"/>
          <w:lang w:eastAsia="zh-CN"/>
        </w:rPr>
      </w:pPr>
      <w:r>
        <w:rPr>
          <w:rFonts w:hint="eastAsia"/>
          <w:sz w:val="24"/>
          <w:lang w:eastAsia="zh-CN"/>
        </w:rPr>
        <w:t>9、</w:t>
      </w:r>
      <w:r w:rsidRPr="0084591A">
        <w:rPr>
          <w:rFonts w:hint="eastAsia"/>
          <w:sz w:val="24"/>
          <w:lang w:eastAsia="zh-CN"/>
        </w:rPr>
        <w:t>法律的适用及争议解决方式</w:t>
      </w:r>
    </w:p>
    <w:p w:rsidR="00C17D50" w:rsidRPr="0084591A" w:rsidRDefault="00C17D50" w:rsidP="00C17D50">
      <w:pPr>
        <w:spacing w:line="360" w:lineRule="auto"/>
        <w:rPr>
          <w:sz w:val="24"/>
          <w:lang w:eastAsia="zh-CN"/>
        </w:rPr>
      </w:pPr>
      <w:r>
        <w:rPr>
          <w:rFonts w:hint="eastAsia"/>
          <w:sz w:val="24"/>
          <w:lang w:eastAsia="zh-CN"/>
        </w:rPr>
        <w:t>9.</w:t>
      </w:r>
      <w:r w:rsidRPr="0084591A">
        <w:rPr>
          <w:rFonts w:hint="eastAsia"/>
          <w:sz w:val="24"/>
          <w:lang w:eastAsia="zh-CN"/>
        </w:rPr>
        <w:t>1、本合同的效力、解释及履行均适用中华人民共和国法律。</w:t>
      </w:r>
    </w:p>
    <w:p w:rsidR="00C17D50" w:rsidRPr="0084591A" w:rsidRDefault="00C17D50" w:rsidP="00C17D50">
      <w:pPr>
        <w:spacing w:line="360" w:lineRule="auto"/>
        <w:rPr>
          <w:sz w:val="24"/>
          <w:lang w:eastAsia="zh-CN"/>
        </w:rPr>
      </w:pPr>
      <w:r>
        <w:rPr>
          <w:rFonts w:hint="eastAsia"/>
          <w:sz w:val="24"/>
          <w:lang w:eastAsia="zh-CN"/>
        </w:rPr>
        <w:t>9.2</w:t>
      </w:r>
      <w:r w:rsidRPr="0084591A">
        <w:rPr>
          <w:rFonts w:hint="eastAsia"/>
          <w:sz w:val="24"/>
          <w:lang w:eastAsia="zh-CN"/>
        </w:rPr>
        <w:t>、因本合同履行过程中引起的任何争议，双方应及时友好协商解决。协商不成</w:t>
      </w:r>
      <w:r w:rsidRPr="0084591A">
        <w:rPr>
          <w:rFonts w:hint="eastAsia"/>
          <w:sz w:val="24"/>
          <w:lang w:eastAsia="zh-CN"/>
        </w:rPr>
        <w:lastRenderedPageBreak/>
        <w:t>的，向</w:t>
      </w:r>
      <w:r>
        <w:rPr>
          <w:rFonts w:hint="eastAsia"/>
          <w:sz w:val="24"/>
          <w:lang w:eastAsia="zh-CN"/>
        </w:rPr>
        <w:t>甲</w:t>
      </w:r>
      <w:r w:rsidRPr="0084591A">
        <w:rPr>
          <w:rFonts w:hint="eastAsia"/>
          <w:sz w:val="24"/>
          <w:lang w:eastAsia="zh-CN"/>
        </w:rPr>
        <w:t>方所在地的人民法院提起诉讼。</w:t>
      </w:r>
    </w:p>
    <w:p w:rsidR="00C17D50" w:rsidRPr="0084591A" w:rsidRDefault="00C17D50" w:rsidP="00C17D50">
      <w:pPr>
        <w:spacing w:line="360" w:lineRule="auto"/>
        <w:rPr>
          <w:sz w:val="24"/>
          <w:lang w:eastAsia="zh-CN"/>
        </w:rPr>
      </w:pPr>
      <w:r w:rsidRPr="0084591A">
        <w:rPr>
          <w:rFonts w:hint="eastAsia"/>
          <w:sz w:val="24"/>
          <w:lang w:eastAsia="zh-CN"/>
        </w:rPr>
        <w:t xml:space="preserve">10、 合同变更与解除： </w:t>
      </w:r>
    </w:p>
    <w:p w:rsidR="00C17D50" w:rsidRPr="0084591A" w:rsidRDefault="00C17D50" w:rsidP="00C17D50">
      <w:pPr>
        <w:spacing w:line="360" w:lineRule="auto"/>
        <w:ind w:firstLineChars="150" w:firstLine="360"/>
        <w:rPr>
          <w:sz w:val="24"/>
          <w:lang w:eastAsia="zh-CN"/>
        </w:rPr>
      </w:pPr>
      <w:r w:rsidRPr="0084591A">
        <w:rPr>
          <w:rFonts w:hint="eastAsia"/>
          <w:sz w:val="24"/>
          <w:lang w:eastAsia="zh-CN"/>
        </w:rPr>
        <w:t>除本合同另有约定或法律规定外，非经双方协商一致，任何一方均不得擅自变更或解除合同。合同变更或解除须采取书面形式</w:t>
      </w:r>
      <w:r>
        <w:rPr>
          <w:rFonts w:hint="eastAsia"/>
          <w:sz w:val="24"/>
          <w:lang w:eastAsia="zh-CN"/>
        </w:rPr>
        <w:t>。</w:t>
      </w:r>
    </w:p>
    <w:p w:rsidR="00C17D50" w:rsidRDefault="00C17D50" w:rsidP="00C17D50">
      <w:pPr>
        <w:spacing w:line="360" w:lineRule="auto"/>
        <w:rPr>
          <w:sz w:val="24"/>
          <w:lang w:eastAsia="zh-CN"/>
        </w:rPr>
      </w:pPr>
      <w:r>
        <w:rPr>
          <w:rFonts w:hint="eastAsia"/>
          <w:sz w:val="24"/>
          <w:lang w:eastAsia="zh-CN"/>
        </w:rPr>
        <w:t>11、通知</w:t>
      </w:r>
    </w:p>
    <w:p w:rsidR="00C17D50" w:rsidRPr="00160967" w:rsidRDefault="00C17D50" w:rsidP="00C17D50">
      <w:pPr>
        <w:spacing w:line="360" w:lineRule="auto"/>
        <w:ind w:firstLineChars="200" w:firstLine="480"/>
        <w:rPr>
          <w:sz w:val="24"/>
          <w:lang w:eastAsia="zh-CN"/>
        </w:rPr>
      </w:pPr>
      <w:r w:rsidRPr="00160967">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w:t>
      </w:r>
      <w:r>
        <w:rPr>
          <w:rFonts w:hint="eastAsia"/>
          <w:sz w:val="24"/>
          <w:lang w:eastAsia="zh-CN"/>
        </w:rPr>
        <w:t>5</w:t>
      </w:r>
      <w:r w:rsidRPr="00160967">
        <w:rPr>
          <w:rFonts w:hint="eastAsia"/>
          <w:sz w:val="24"/>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C17D50" w:rsidRDefault="00C17D50" w:rsidP="00C17D50">
      <w:pPr>
        <w:spacing w:line="360" w:lineRule="auto"/>
        <w:rPr>
          <w:sz w:val="24"/>
          <w:lang w:eastAsia="zh-CN"/>
        </w:rPr>
      </w:pPr>
      <w:r>
        <w:rPr>
          <w:rFonts w:hint="eastAsia"/>
          <w:sz w:val="24"/>
          <w:lang w:eastAsia="zh-CN"/>
        </w:rPr>
        <w:t>12、本合同一式四份，经双方签订后生效，甲方执三份、乙方执一份，具有同等效力。</w:t>
      </w:r>
    </w:p>
    <w:p w:rsidR="00C17D50" w:rsidRDefault="00C17D50" w:rsidP="00C17D50">
      <w:pPr>
        <w:spacing w:line="360" w:lineRule="auto"/>
        <w:ind w:firstLineChars="200" w:firstLine="480"/>
        <w:rPr>
          <w:sz w:val="24"/>
          <w:lang w:eastAsia="zh-CN"/>
        </w:rPr>
      </w:pPr>
    </w:p>
    <w:tbl>
      <w:tblPr>
        <w:tblStyle w:val="ac"/>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0"/>
        <w:gridCol w:w="4821"/>
      </w:tblGrid>
      <w:tr w:rsidR="00C17D50" w:rsidTr="00C17D50">
        <w:trPr>
          <w:jc w:val="center"/>
        </w:trPr>
        <w:tc>
          <w:tcPr>
            <w:tcW w:w="4960" w:type="dxa"/>
            <w:vAlign w:val="center"/>
          </w:tcPr>
          <w:p w:rsidR="00C17D50" w:rsidRPr="007206E5" w:rsidRDefault="00C17D50" w:rsidP="00C17D50">
            <w:pPr>
              <w:spacing w:line="360" w:lineRule="auto"/>
              <w:rPr>
                <w:sz w:val="24"/>
                <w:szCs w:val="24"/>
                <w:lang w:eastAsia="zh-CN"/>
              </w:rPr>
            </w:pPr>
            <w:r w:rsidRPr="007206E5">
              <w:rPr>
                <w:rFonts w:hint="eastAsia"/>
                <w:sz w:val="24"/>
                <w:szCs w:val="24"/>
                <w:lang w:eastAsia="zh-CN"/>
              </w:rPr>
              <w:t>甲方：福建福海创石油化工有限公司</w:t>
            </w:r>
          </w:p>
        </w:tc>
        <w:tc>
          <w:tcPr>
            <w:tcW w:w="4821" w:type="dxa"/>
            <w:vAlign w:val="center"/>
          </w:tcPr>
          <w:p w:rsidR="00C17D50" w:rsidRPr="007206E5" w:rsidRDefault="00C17D50" w:rsidP="00C17D50">
            <w:pPr>
              <w:spacing w:line="360" w:lineRule="auto"/>
              <w:rPr>
                <w:sz w:val="24"/>
                <w:szCs w:val="24"/>
                <w:lang w:eastAsia="zh-CN"/>
              </w:rPr>
            </w:pPr>
            <w:r w:rsidRPr="007206E5">
              <w:rPr>
                <w:rFonts w:hint="eastAsia"/>
                <w:sz w:val="24"/>
                <w:szCs w:val="24"/>
                <w:lang w:eastAsia="zh-CN"/>
              </w:rPr>
              <w:t>甲方：腾龙芳烃（漳州）有限公司</w:t>
            </w:r>
          </w:p>
        </w:tc>
      </w:tr>
      <w:tr w:rsidR="00C17D50" w:rsidTr="00C17D50">
        <w:trPr>
          <w:jc w:val="center"/>
        </w:trPr>
        <w:tc>
          <w:tcPr>
            <w:tcW w:w="4960" w:type="dxa"/>
            <w:vAlign w:val="center"/>
          </w:tcPr>
          <w:p w:rsidR="00C17D50" w:rsidRPr="007206E5" w:rsidRDefault="00C17D50" w:rsidP="00C17D50">
            <w:pPr>
              <w:spacing w:line="360" w:lineRule="auto"/>
              <w:rPr>
                <w:sz w:val="24"/>
                <w:szCs w:val="24"/>
                <w:lang w:eastAsia="zh-CN"/>
              </w:rPr>
            </w:pPr>
            <w:r w:rsidRPr="007206E5">
              <w:rPr>
                <w:rFonts w:hint="eastAsia"/>
                <w:sz w:val="24"/>
                <w:szCs w:val="24"/>
                <w:lang w:eastAsia="zh-CN"/>
              </w:rPr>
              <w:t>联系地址：</w:t>
            </w:r>
            <w:r w:rsidRPr="007206E5">
              <w:rPr>
                <w:rFonts w:asciiTheme="minorEastAsia" w:eastAsiaTheme="minorEastAsia" w:hAnsiTheme="minorEastAsia"/>
                <w:sz w:val="24"/>
                <w:szCs w:val="24"/>
                <w:lang w:eastAsia="zh-CN"/>
              </w:rPr>
              <w:t>福建省漳州市古雷港经济开发区腾龙路</w:t>
            </w:r>
            <w:r w:rsidRPr="007206E5">
              <w:rPr>
                <w:rFonts w:asciiTheme="minorEastAsia" w:eastAsiaTheme="minorEastAsia" w:hAnsiTheme="minorEastAsia" w:hint="eastAsia"/>
                <w:sz w:val="24"/>
                <w:szCs w:val="24"/>
                <w:lang w:eastAsia="zh-CN"/>
              </w:rPr>
              <w:t>84</w:t>
            </w:r>
            <w:r w:rsidRPr="007206E5">
              <w:rPr>
                <w:rFonts w:asciiTheme="minorEastAsia" w:eastAsiaTheme="minorEastAsia" w:hAnsiTheme="minorEastAsia"/>
                <w:sz w:val="24"/>
                <w:szCs w:val="24"/>
                <w:lang w:eastAsia="zh-CN"/>
              </w:rPr>
              <w:t>号</w:t>
            </w:r>
          </w:p>
        </w:tc>
        <w:tc>
          <w:tcPr>
            <w:tcW w:w="4821" w:type="dxa"/>
            <w:vAlign w:val="center"/>
          </w:tcPr>
          <w:p w:rsidR="00C17D50" w:rsidRPr="007206E5" w:rsidRDefault="00C17D50" w:rsidP="00C17D50">
            <w:pPr>
              <w:spacing w:line="360" w:lineRule="auto"/>
              <w:rPr>
                <w:sz w:val="24"/>
                <w:szCs w:val="24"/>
                <w:lang w:eastAsia="zh-CN"/>
              </w:rPr>
            </w:pPr>
            <w:r w:rsidRPr="007206E5">
              <w:rPr>
                <w:rFonts w:hint="eastAsia"/>
                <w:sz w:val="24"/>
                <w:szCs w:val="24"/>
                <w:lang w:eastAsia="zh-CN"/>
              </w:rPr>
              <w:t>联系地址：</w:t>
            </w:r>
            <w:r w:rsidRPr="007206E5">
              <w:rPr>
                <w:rFonts w:asciiTheme="minorEastAsia" w:eastAsiaTheme="minorEastAsia" w:hAnsiTheme="minorEastAsia"/>
                <w:sz w:val="24"/>
                <w:szCs w:val="24"/>
                <w:lang w:eastAsia="zh-CN"/>
              </w:rPr>
              <w:t>福建省漳州市古雷港经济开发区腾龙路</w:t>
            </w:r>
            <w:r w:rsidRPr="007206E5">
              <w:rPr>
                <w:rFonts w:asciiTheme="minorEastAsia" w:eastAsiaTheme="minorEastAsia" w:hAnsiTheme="minorEastAsia" w:hint="eastAsia"/>
                <w:sz w:val="24"/>
                <w:szCs w:val="24"/>
                <w:lang w:eastAsia="zh-CN"/>
              </w:rPr>
              <w:t>84</w:t>
            </w:r>
            <w:r w:rsidRPr="007206E5">
              <w:rPr>
                <w:rFonts w:asciiTheme="minorEastAsia" w:eastAsiaTheme="minorEastAsia" w:hAnsiTheme="minorEastAsia"/>
                <w:sz w:val="24"/>
                <w:szCs w:val="24"/>
                <w:lang w:eastAsia="zh-CN"/>
              </w:rPr>
              <w:t>号</w:t>
            </w:r>
          </w:p>
        </w:tc>
      </w:tr>
      <w:tr w:rsidR="00C17D50" w:rsidTr="00C17D50">
        <w:trPr>
          <w:jc w:val="center"/>
        </w:trPr>
        <w:tc>
          <w:tcPr>
            <w:tcW w:w="4960" w:type="dxa"/>
            <w:vAlign w:val="center"/>
          </w:tcPr>
          <w:p w:rsidR="00C17D50" w:rsidRPr="007206E5" w:rsidRDefault="00C17D50" w:rsidP="00C17D50">
            <w:pPr>
              <w:spacing w:line="360" w:lineRule="auto"/>
              <w:rPr>
                <w:sz w:val="24"/>
                <w:szCs w:val="24"/>
                <w:lang w:eastAsia="zh-CN"/>
              </w:rPr>
            </w:pPr>
            <w:r w:rsidRPr="007206E5">
              <w:rPr>
                <w:rFonts w:hint="eastAsia"/>
                <w:sz w:val="24"/>
                <w:szCs w:val="24"/>
              </w:rPr>
              <w:t>邮编：</w:t>
            </w:r>
            <w:r w:rsidRPr="007206E5">
              <w:rPr>
                <w:rFonts w:hint="eastAsia"/>
                <w:sz w:val="24"/>
                <w:szCs w:val="24"/>
                <w:lang w:eastAsia="zh-CN"/>
              </w:rPr>
              <w:t>3632158</w:t>
            </w:r>
          </w:p>
        </w:tc>
        <w:tc>
          <w:tcPr>
            <w:tcW w:w="4821" w:type="dxa"/>
            <w:vAlign w:val="center"/>
          </w:tcPr>
          <w:p w:rsidR="00C17D50" w:rsidRPr="007206E5" w:rsidRDefault="00C17D50" w:rsidP="00C17D50">
            <w:pPr>
              <w:spacing w:line="360" w:lineRule="auto"/>
              <w:rPr>
                <w:sz w:val="24"/>
                <w:szCs w:val="24"/>
                <w:lang w:eastAsia="zh-CN"/>
              </w:rPr>
            </w:pPr>
            <w:r w:rsidRPr="007206E5">
              <w:rPr>
                <w:rFonts w:hint="eastAsia"/>
                <w:sz w:val="24"/>
                <w:szCs w:val="24"/>
              </w:rPr>
              <w:t>邮编：</w:t>
            </w:r>
            <w:r w:rsidRPr="007206E5">
              <w:rPr>
                <w:rFonts w:hint="eastAsia"/>
                <w:sz w:val="24"/>
                <w:szCs w:val="24"/>
                <w:lang w:eastAsia="zh-CN"/>
              </w:rPr>
              <w:t>3632158</w:t>
            </w:r>
          </w:p>
        </w:tc>
      </w:tr>
      <w:tr w:rsidR="00C17D50" w:rsidTr="00C17D50">
        <w:trPr>
          <w:jc w:val="center"/>
        </w:trPr>
        <w:tc>
          <w:tcPr>
            <w:tcW w:w="4960" w:type="dxa"/>
            <w:vAlign w:val="center"/>
          </w:tcPr>
          <w:p w:rsidR="00C17D50" w:rsidRPr="007206E5" w:rsidRDefault="00C17D50" w:rsidP="00C17D50">
            <w:pPr>
              <w:spacing w:line="360" w:lineRule="auto"/>
              <w:rPr>
                <w:sz w:val="24"/>
                <w:szCs w:val="24"/>
              </w:rPr>
            </w:pPr>
            <w:r w:rsidRPr="007206E5">
              <w:rPr>
                <w:rFonts w:hint="eastAsia"/>
                <w:sz w:val="24"/>
                <w:szCs w:val="24"/>
              </w:rPr>
              <w:t>传真：</w:t>
            </w:r>
          </w:p>
        </w:tc>
        <w:tc>
          <w:tcPr>
            <w:tcW w:w="4821" w:type="dxa"/>
            <w:vAlign w:val="center"/>
          </w:tcPr>
          <w:p w:rsidR="00C17D50" w:rsidRPr="007206E5" w:rsidRDefault="00C17D50" w:rsidP="00C17D50">
            <w:pPr>
              <w:spacing w:line="360" w:lineRule="auto"/>
              <w:rPr>
                <w:sz w:val="24"/>
                <w:szCs w:val="24"/>
              </w:rPr>
            </w:pPr>
            <w:r w:rsidRPr="007206E5">
              <w:rPr>
                <w:rFonts w:hint="eastAsia"/>
                <w:sz w:val="24"/>
                <w:szCs w:val="24"/>
              </w:rPr>
              <w:t>传真：</w:t>
            </w:r>
          </w:p>
        </w:tc>
      </w:tr>
      <w:tr w:rsidR="00C17D50" w:rsidTr="00C17D50">
        <w:trPr>
          <w:jc w:val="center"/>
        </w:trPr>
        <w:tc>
          <w:tcPr>
            <w:tcW w:w="4960" w:type="dxa"/>
            <w:vAlign w:val="center"/>
          </w:tcPr>
          <w:p w:rsidR="00C17D50" w:rsidRPr="007206E5" w:rsidRDefault="00C17D50" w:rsidP="00C17D50">
            <w:pPr>
              <w:spacing w:line="360" w:lineRule="auto"/>
              <w:rPr>
                <w:sz w:val="24"/>
                <w:szCs w:val="24"/>
              </w:rPr>
            </w:pPr>
            <w:r w:rsidRPr="007206E5">
              <w:rPr>
                <w:rFonts w:hint="eastAsia"/>
                <w:sz w:val="24"/>
                <w:szCs w:val="24"/>
              </w:rPr>
              <w:t>电子邮箱：</w:t>
            </w:r>
          </w:p>
        </w:tc>
        <w:tc>
          <w:tcPr>
            <w:tcW w:w="4821" w:type="dxa"/>
            <w:vAlign w:val="center"/>
          </w:tcPr>
          <w:p w:rsidR="00C17D50" w:rsidRPr="007206E5" w:rsidRDefault="00C17D50" w:rsidP="00C17D50">
            <w:pPr>
              <w:spacing w:line="360" w:lineRule="auto"/>
              <w:rPr>
                <w:sz w:val="24"/>
                <w:szCs w:val="24"/>
              </w:rPr>
            </w:pPr>
            <w:r w:rsidRPr="007206E5">
              <w:rPr>
                <w:rFonts w:hint="eastAsia"/>
                <w:sz w:val="24"/>
                <w:szCs w:val="24"/>
              </w:rPr>
              <w:t>电子邮箱：</w:t>
            </w:r>
          </w:p>
        </w:tc>
      </w:tr>
      <w:tr w:rsidR="00C17D50" w:rsidTr="00C17D50">
        <w:trPr>
          <w:jc w:val="center"/>
        </w:trPr>
        <w:tc>
          <w:tcPr>
            <w:tcW w:w="4960" w:type="dxa"/>
            <w:vAlign w:val="center"/>
          </w:tcPr>
          <w:p w:rsidR="00C17D50" w:rsidRPr="007206E5" w:rsidRDefault="00C17D50" w:rsidP="00C17D50">
            <w:pPr>
              <w:spacing w:line="360" w:lineRule="auto"/>
              <w:rPr>
                <w:sz w:val="24"/>
                <w:szCs w:val="24"/>
              </w:rPr>
            </w:pPr>
            <w:r w:rsidRPr="007206E5">
              <w:rPr>
                <w:rFonts w:hint="eastAsia"/>
                <w:sz w:val="24"/>
                <w:szCs w:val="24"/>
              </w:rPr>
              <w:t>委托代理人：</w:t>
            </w:r>
          </w:p>
        </w:tc>
        <w:tc>
          <w:tcPr>
            <w:tcW w:w="4821" w:type="dxa"/>
            <w:vAlign w:val="center"/>
          </w:tcPr>
          <w:p w:rsidR="00C17D50" w:rsidRPr="007206E5" w:rsidRDefault="00C17D50" w:rsidP="00C17D50">
            <w:pPr>
              <w:spacing w:line="360" w:lineRule="auto"/>
              <w:rPr>
                <w:sz w:val="24"/>
                <w:szCs w:val="24"/>
              </w:rPr>
            </w:pPr>
            <w:r w:rsidRPr="007206E5">
              <w:rPr>
                <w:rFonts w:hint="eastAsia"/>
                <w:sz w:val="24"/>
                <w:szCs w:val="24"/>
              </w:rPr>
              <w:t>委托代理人：</w:t>
            </w:r>
          </w:p>
        </w:tc>
      </w:tr>
      <w:tr w:rsidR="00C17D50" w:rsidTr="00C17D50">
        <w:trPr>
          <w:jc w:val="center"/>
        </w:trPr>
        <w:tc>
          <w:tcPr>
            <w:tcW w:w="4960" w:type="dxa"/>
            <w:vAlign w:val="center"/>
          </w:tcPr>
          <w:p w:rsidR="00C17D50" w:rsidRPr="007206E5" w:rsidRDefault="00C17D50" w:rsidP="00C17D50">
            <w:pPr>
              <w:rPr>
                <w:rFonts w:asciiTheme="minorEastAsia" w:eastAsiaTheme="minorEastAsia" w:hAnsiTheme="minorEastAsia"/>
                <w:sz w:val="24"/>
                <w:szCs w:val="24"/>
                <w:lang w:eastAsia="zh-CN"/>
              </w:rPr>
            </w:pPr>
            <w:r w:rsidRPr="007206E5">
              <w:rPr>
                <w:rFonts w:hint="eastAsia"/>
                <w:sz w:val="24"/>
                <w:szCs w:val="24"/>
              </w:rPr>
              <w:t>电话：</w:t>
            </w:r>
            <w:r w:rsidRPr="007206E5">
              <w:rPr>
                <w:rFonts w:asciiTheme="minorEastAsia" w:eastAsiaTheme="minorEastAsia" w:hAnsiTheme="minorEastAsia" w:hint="eastAsia"/>
                <w:sz w:val="24"/>
                <w:szCs w:val="24"/>
              </w:rPr>
              <w:t>0596-3890083</w:t>
            </w:r>
          </w:p>
        </w:tc>
        <w:tc>
          <w:tcPr>
            <w:tcW w:w="4821" w:type="dxa"/>
            <w:vAlign w:val="center"/>
          </w:tcPr>
          <w:p w:rsidR="00C17D50" w:rsidRPr="007206E5" w:rsidRDefault="00C17D50" w:rsidP="00C17D50">
            <w:pPr>
              <w:spacing w:line="360" w:lineRule="auto"/>
              <w:rPr>
                <w:sz w:val="24"/>
                <w:szCs w:val="24"/>
              </w:rPr>
            </w:pPr>
            <w:r w:rsidRPr="007206E5">
              <w:rPr>
                <w:rFonts w:hint="eastAsia"/>
                <w:sz w:val="24"/>
                <w:szCs w:val="24"/>
              </w:rPr>
              <w:t>电话：</w:t>
            </w:r>
            <w:r w:rsidRPr="007206E5">
              <w:rPr>
                <w:rFonts w:asciiTheme="minorEastAsia" w:eastAsiaTheme="minorEastAsia" w:hAnsiTheme="minorEastAsia" w:hint="eastAsia"/>
                <w:sz w:val="24"/>
                <w:szCs w:val="24"/>
              </w:rPr>
              <w:t>0596-3890083</w:t>
            </w:r>
          </w:p>
        </w:tc>
      </w:tr>
      <w:tr w:rsidR="00C17D50" w:rsidTr="00C17D50">
        <w:trPr>
          <w:jc w:val="center"/>
        </w:trPr>
        <w:tc>
          <w:tcPr>
            <w:tcW w:w="4960" w:type="dxa"/>
            <w:vAlign w:val="center"/>
          </w:tcPr>
          <w:p w:rsidR="00C17D50" w:rsidRPr="007206E5" w:rsidRDefault="00C17D50" w:rsidP="00C17D50">
            <w:pPr>
              <w:spacing w:line="360" w:lineRule="auto"/>
              <w:rPr>
                <w:sz w:val="24"/>
                <w:szCs w:val="24"/>
                <w:lang w:eastAsia="zh-CN"/>
              </w:rPr>
            </w:pPr>
            <w:r w:rsidRPr="007206E5">
              <w:rPr>
                <w:rFonts w:hint="eastAsia"/>
                <w:sz w:val="24"/>
                <w:szCs w:val="24"/>
                <w:lang w:eastAsia="zh-CN"/>
              </w:rPr>
              <w:t>开户银行：</w:t>
            </w:r>
            <w:r w:rsidRPr="007206E5">
              <w:rPr>
                <w:rFonts w:asciiTheme="minorEastAsia" w:eastAsiaTheme="minorEastAsia" w:hAnsiTheme="minorEastAsia" w:hint="eastAsia"/>
                <w:sz w:val="24"/>
                <w:szCs w:val="24"/>
                <w:lang w:eastAsia="zh-CN"/>
              </w:rPr>
              <w:t>中国银行股份有限公司漳州古雷经济开发区支行</w:t>
            </w:r>
          </w:p>
        </w:tc>
        <w:tc>
          <w:tcPr>
            <w:tcW w:w="4821" w:type="dxa"/>
            <w:vAlign w:val="center"/>
          </w:tcPr>
          <w:p w:rsidR="00C17D50" w:rsidRPr="007206E5" w:rsidRDefault="00C17D50" w:rsidP="00C17D50">
            <w:pPr>
              <w:spacing w:line="360" w:lineRule="auto"/>
              <w:rPr>
                <w:sz w:val="24"/>
                <w:szCs w:val="24"/>
                <w:lang w:eastAsia="zh-CN"/>
              </w:rPr>
            </w:pPr>
            <w:r w:rsidRPr="007206E5">
              <w:rPr>
                <w:rFonts w:hint="eastAsia"/>
                <w:sz w:val="24"/>
                <w:szCs w:val="24"/>
                <w:lang w:eastAsia="zh-CN"/>
              </w:rPr>
              <w:t>开户银行：中国农业银行股份有限公司漳浦古雷石化支行</w:t>
            </w:r>
          </w:p>
        </w:tc>
      </w:tr>
      <w:tr w:rsidR="00C17D50" w:rsidTr="00C17D50">
        <w:trPr>
          <w:jc w:val="center"/>
        </w:trPr>
        <w:tc>
          <w:tcPr>
            <w:tcW w:w="4960" w:type="dxa"/>
            <w:vAlign w:val="center"/>
          </w:tcPr>
          <w:p w:rsidR="00C17D50" w:rsidRPr="007206E5" w:rsidRDefault="00C17D50" w:rsidP="00C17D50">
            <w:pPr>
              <w:rPr>
                <w:rFonts w:asciiTheme="minorEastAsia" w:eastAsiaTheme="minorEastAsia" w:hAnsiTheme="minorEastAsia"/>
                <w:sz w:val="24"/>
                <w:szCs w:val="24"/>
              </w:rPr>
            </w:pPr>
            <w:r w:rsidRPr="007206E5">
              <w:rPr>
                <w:rFonts w:hint="eastAsia"/>
                <w:sz w:val="24"/>
                <w:szCs w:val="24"/>
              </w:rPr>
              <w:t>账号：</w:t>
            </w:r>
            <w:r w:rsidRPr="007206E5">
              <w:rPr>
                <w:rFonts w:asciiTheme="minorEastAsia" w:eastAsiaTheme="minorEastAsia" w:hAnsiTheme="minorEastAsia" w:hint="eastAsia"/>
                <w:sz w:val="24"/>
                <w:szCs w:val="24"/>
              </w:rPr>
              <w:t>406574816628</w:t>
            </w:r>
          </w:p>
          <w:p w:rsidR="00C17D50" w:rsidRPr="007206E5" w:rsidRDefault="00C17D50" w:rsidP="00C17D50">
            <w:pPr>
              <w:spacing w:line="360" w:lineRule="auto"/>
              <w:rPr>
                <w:sz w:val="24"/>
                <w:szCs w:val="24"/>
                <w:lang w:eastAsia="zh-CN"/>
              </w:rPr>
            </w:pPr>
          </w:p>
          <w:p w:rsidR="00C17D50" w:rsidRPr="007206E5" w:rsidRDefault="00C17D50" w:rsidP="00C17D50">
            <w:pPr>
              <w:pStyle w:val="1"/>
              <w:rPr>
                <w:sz w:val="24"/>
                <w:szCs w:val="24"/>
              </w:rPr>
            </w:pPr>
          </w:p>
        </w:tc>
        <w:tc>
          <w:tcPr>
            <w:tcW w:w="4821" w:type="dxa"/>
            <w:vAlign w:val="center"/>
          </w:tcPr>
          <w:p w:rsidR="00C17D50" w:rsidRPr="007206E5" w:rsidRDefault="00C17D50" w:rsidP="00C17D50">
            <w:pPr>
              <w:rPr>
                <w:sz w:val="24"/>
                <w:szCs w:val="24"/>
              </w:rPr>
            </w:pPr>
            <w:r w:rsidRPr="007206E5">
              <w:rPr>
                <w:rFonts w:hint="eastAsia"/>
                <w:sz w:val="24"/>
                <w:szCs w:val="24"/>
              </w:rPr>
              <w:t>账号：13641501040004550</w:t>
            </w:r>
          </w:p>
          <w:p w:rsidR="00C17D50" w:rsidRPr="007206E5" w:rsidRDefault="00C17D50" w:rsidP="00C17D50">
            <w:pPr>
              <w:spacing w:line="360" w:lineRule="auto"/>
              <w:rPr>
                <w:sz w:val="24"/>
                <w:szCs w:val="24"/>
              </w:rPr>
            </w:pPr>
          </w:p>
        </w:tc>
      </w:tr>
    </w:tbl>
    <w:p w:rsidR="00C17D50" w:rsidRDefault="00C17D50" w:rsidP="00C17D50">
      <w:pPr>
        <w:spacing w:line="460" w:lineRule="exact"/>
        <w:rPr>
          <w:sz w:val="21"/>
          <w:szCs w:val="21"/>
          <w:lang w:eastAsia="zh-CN"/>
        </w:rPr>
      </w:pPr>
    </w:p>
    <w:p w:rsidR="00C17D50" w:rsidRPr="007206E5" w:rsidRDefault="00C17D50" w:rsidP="00C17D50">
      <w:pPr>
        <w:pStyle w:val="1"/>
      </w:pPr>
    </w:p>
    <w:tbl>
      <w:tblPr>
        <w:tblStyle w:val="ac"/>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21"/>
        <w:gridCol w:w="139"/>
        <w:gridCol w:w="4682"/>
        <w:gridCol w:w="139"/>
      </w:tblGrid>
      <w:tr w:rsidR="00C17D50" w:rsidRPr="007206E5" w:rsidTr="00C17D50">
        <w:trPr>
          <w:jc w:val="center"/>
        </w:trPr>
        <w:tc>
          <w:tcPr>
            <w:tcW w:w="4960" w:type="dxa"/>
            <w:gridSpan w:val="2"/>
            <w:vAlign w:val="center"/>
          </w:tcPr>
          <w:p w:rsidR="00C17D50" w:rsidRPr="007206E5" w:rsidRDefault="00C17D50" w:rsidP="00C17D50">
            <w:pPr>
              <w:rPr>
                <w:rFonts w:asciiTheme="minorEastAsia" w:eastAsiaTheme="minorEastAsia" w:hAnsiTheme="minorEastAsia"/>
                <w:b/>
                <w:sz w:val="24"/>
                <w:szCs w:val="24"/>
                <w:lang w:eastAsia="zh-CN"/>
              </w:rPr>
            </w:pPr>
            <w:r w:rsidRPr="007206E5">
              <w:rPr>
                <w:rFonts w:asciiTheme="minorEastAsia" w:eastAsiaTheme="minorEastAsia" w:hAnsiTheme="minorEastAsia" w:hint="eastAsia"/>
                <w:sz w:val="24"/>
                <w:szCs w:val="24"/>
                <w:lang w:eastAsia="zh-CN"/>
              </w:rPr>
              <w:lastRenderedPageBreak/>
              <w:t>甲方：翔鹭石化（漳州）有限公司</w:t>
            </w:r>
          </w:p>
        </w:tc>
        <w:tc>
          <w:tcPr>
            <w:tcW w:w="4821" w:type="dxa"/>
            <w:gridSpan w:val="2"/>
            <w:vAlign w:val="center"/>
          </w:tcPr>
          <w:p w:rsidR="00C17D50" w:rsidRPr="007206E5" w:rsidRDefault="00C17D50" w:rsidP="00C17D50">
            <w:pPr>
              <w:rPr>
                <w:rFonts w:asciiTheme="minorEastAsia" w:eastAsiaTheme="minorEastAsia" w:hAnsiTheme="minorEastAsia"/>
                <w:sz w:val="24"/>
                <w:szCs w:val="24"/>
                <w:lang w:eastAsia="zh-CN"/>
              </w:rPr>
            </w:pPr>
            <w:r w:rsidRPr="007206E5">
              <w:rPr>
                <w:rFonts w:asciiTheme="minorEastAsia" w:eastAsiaTheme="minorEastAsia" w:hAnsiTheme="minorEastAsia" w:hint="eastAsia"/>
                <w:sz w:val="24"/>
                <w:szCs w:val="24"/>
                <w:lang w:eastAsia="zh-CN"/>
              </w:rPr>
              <w:t>甲方：翔鹭码头投资管理（漳州）有限公司</w:t>
            </w:r>
          </w:p>
        </w:tc>
      </w:tr>
      <w:tr w:rsidR="00C17D50" w:rsidRPr="007206E5" w:rsidTr="00C17D50">
        <w:trPr>
          <w:jc w:val="center"/>
        </w:trPr>
        <w:tc>
          <w:tcPr>
            <w:tcW w:w="4960" w:type="dxa"/>
            <w:gridSpan w:val="2"/>
            <w:vAlign w:val="center"/>
          </w:tcPr>
          <w:p w:rsidR="00C17D50" w:rsidRPr="007206E5" w:rsidRDefault="00C17D50" w:rsidP="00C17D50">
            <w:pPr>
              <w:rPr>
                <w:rFonts w:asciiTheme="minorEastAsia" w:eastAsiaTheme="minorEastAsia" w:hAnsiTheme="minorEastAsia"/>
                <w:b/>
                <w:sz w:val="24"/>
                <w:szCs w:val="24"/>
                <w:lang w:eastAsia="zh-CN"/>
              </w:rPr>
            </w:pPr>
            <w:r w:rsidRPr="007206E5">
              <w:rPr>
                <w:rFonts w:asciiTheme="minorEastAsia" w:eastAsiaTheme="minorEastAsia" w:hAnsiTheme="minorEastAsia" w:hint="eastAsia"/>
                <w:sz w:val="24"/>
                <w:szCs w:val="24"/>
                <w:lang w:eastAsia="zh-CN"/>
              </w:rPr>
              <w:t>联系地址：福建省漳州市漳州古雷经济开发区腾龙路86号</w:t>
            </w:r>
            <w:r w:rsidRPr="007206E5">
              <w:rPr>
                <w:rFonts w:asciiTheme="minorEastAsia" w:eastAsiaTheme="minorEastAsia" w:hAnsiTheme="minorEastAsia" w:hint="eastAsia"/>
                <w:b/>
                <w:sz w:val="24"/>
                <w:szCs w:val="24"/>
                <w:lang w:eastAsia="zh-CN"/>
              </w:rPr>
              <w:t xml:space="preserve"> </w:t>
            </w:r>
          </w:p>
          <w:p w:rsidR="00C17D50" w:rsidRPr="007206E5" w:rsidRDefault="00C17D50" w:rsidP="00C17D50">
            <w:pPr>
              <w:spacing w:line="360" w:lineRule="auto"/>
              <w:rPr>
                <w:rFonts w:asciiTheme="minorEastAsia" w:eastAsiaTheme="minorEastAsia" w:hAnsiTheme="minorEastAsia"/>
                <w:sz w:val="24"/>
                <w:szCs w:val="24"/>
                <w:lang w:eastAsia="zh-CN"/>
              </w:rPr>
            </w:pPr>
          </w:p>
        </w:tc>
        <w:tc>
          <w:tcPr>
            <w:tcW w:w="4821" w:type="dxa"/>
            <w:gridSpan w:val="2"/>
            <w:vAlign w:val="center"/>
          </w:tcPr>
          <w:p w:rsidR="00C17D50" w:rsidRPr="007206E5" w:rsidRDefault="00C17D50" w:rsidP="00C17D50">
            <w:pPr>
              <w:spacing w:line="360" w:lineRule="auto"/>
              <w:rPr>
                <w:rFonts w:asciiTheme="minorEastAsia" w:eastAsiaTheme="minorEastAsia" w:hAnsiTheme="minorEastAsia"/>
                <w:sz w:val="24"/>
                <w:szCs w:val="24"/>
                <w:lang w:eastAsia="zh-CN"/>
              </w:rPr>
            </w:pPr>
            <w:r w:rsidRPr="007206E5">
              <w:rPr>
                <w:rFonts w:asciiTheme="minorEastAsia" w:eastAsiaTheme="minorEastAsia" w:hAnsiTheme="minorEastAsia" w:hint="eastAsia"/>
                <w:sz w:val="24"/>
                <w:szCs w:val="24"/>
                <w:lang w:eastAsia="zh-CN"/>
              </w:rPr>
              <w:t>联系地址：福建省漳州古雷经济开发区腾龙路86号</w:t>
            </w:r>
          </w:p>
        </w:tc>
      </w:tr>
      <w:tr w:rsidR="00C17D50" w:rsidRPr="007206E5" w:rsidTr="00C17D50">
        <w:trPr>
          <w:jc w:val="center"/>
        </w:trPr>
        <w:tc>
          <w:tcPr>
            <w:tcW w:w="4960" w:type="dxa"/>
            <w:gridSpan w:val="2"/>
            <w:vAlign w:val="center"/>
          </w:tcPr>
          <w:p w:rsidR="00C17D50" w:rsidRPr="007206E5" w:rsidRDefault="00C17D50" w:rsidP="00C17D50">
            <w:pPr>
              <w:spacing w:line="360" w:lineRule="auto"/>
              <w:rPr>
                <w:rFonts w:asciiTheme="minorEastAsia" w:eastAsiaTheme="minorEastAsia" w:hAnsiTheme="minorEastAsia"/>
                <w:sz w:val="24"/>
                <w:szCs w:val="24"/>
              </w:rPr>
            </w:pPr>
            <w:r w:rsidRPr="007206E5">
              <w:rPr>
                <w:rFonts w:asciiTheme="minorEastAsia" w:eastAsiaTheme="minorEastAsia" w:hAnsiTheme="minorEastAsia" w:hint="eastAsia"/>
                <w:sz w:val="24"/>
                <w:szCs w:val="24"/>
              </w:rPr>
              <w:t>邮编：</w:t>
            </w:r>
          </w:p>
        </w:tc>
        <w:tc>
          <w:tcPr>
            <w:tcW w:w="4821" w:type="dxa"/>
            <w:gridSpan w:val="2"/>
            <w:vAlign w:val="center"/>
          </w:tcPr>
          <w:p w:rsidR="00C17D50" w:rsidRPr="007206E5" w:rsidRDefault="00C17D50" w:rsidP="00C17D50">
            <w:pPr>
              <w:spacing w:line="360" w:lineRule="auto"/>
              <w:rPr>
                <w:rFonts w:asciiTheme="minorEastAsia" w:eastAsiaTheme="minorEastAsia" w:hAnsiTheme="minorEastAsia"/>
                <w:sz w:val="24"/>
                <w:szCs w:val="24"/>
              </w:rPr>
            </w:pPr>
            <w:r w:rsidRPr="007206E5">
              <w:rPr>
                <w:rFonts w:asciiTheme="minorEastAsia" w:eastAsiaTheme="minorEastAsia" w:hAnsiTheme="minorEastAsia" w:hint="eastAsia"/>
                <w:sz w:val="24"/>
                <w:szCs w:val="24"/>
              </w:rPr>
              <w:t>邮编：</w:t>
            </w:r>
          </w:p>
        </w:tc>
      </w:tr>
      <w:tr w:rsidR="00C17D50" w:rsidRPr="007206E5" w:rsidTr="00C17D50">
        <w:trPr>
          <w:jc w:val="center"/>
        </w:trPr>
        <w:tc>
          <w:tcPr>
            <w:tcW w:w="4960" w:type="dxa"/>
            <w:gridSpan w:val="2"/>
            <w:vAlign w:val="center"/>
          </w:tcPr>
          <w:p w:rsidR="00C17D50" w:rsidRPr="007206E5" w:rsidRDefault="00C17D50" w:rsidP="00C17D50">
            <w:pPr>
              <w:spacing w:line="360" w:lineRule="auto"/>
              <w:rPr>
                <w:rFonts w:asciiTheme="minorEastAsia" w:eastAsiaTheme="minorEastAsia" w:hAnsiTheme="minorEastAsia"/>
                <w:sz w:val="24"/>
                <w:szCs w:val="24"/>
              </w:rPr>
            </w:pPr>
            <w:r w:rsidRPr="007206E5">
              <w:rPr>
                <w:rFonts w:asciiTheme="minorEastAsia" w:eastAsiaTheme="minorEastAsia" w:hAnsiTheme="minorEastAsia" w:hint="eastAsia"/>
                <w:sz w:val="24"/>
                <w:szCs w:val="24"/>
              </w:rPr>
              <w:t>传真：</w:t>
            </w:r>
          </w:p>
        </w:tc>
        <w:tc>
          <w:tcPr>
            <w:tcW w:w="4821" w:type="dxa"/>
            <w:gridSpan w:val="2"/>
            <w:vAlign w:val="center"/>
          </w:tcPr>
          <w:p w:rsidR="00C17D50" w:rsidRPr="007206E5" w:rsidRDefault="00C17D50" w:rsidP="00C17D50">
            <w:pPr>
              <w:spacing w:line="360" w:lineRule="auto"/>
              <w:rPr>
                <w:rFonts w:asciiTheme="minorEastAsia" w:eastAsiaTheme="minorEastAsia" w:hAnsiTheme="minorEastAsia"/>
                <w:sz w:val="24"/>
                <w:szCs w:val="24"/>
              </w:rPr>
            </w:pPr>
            <w:r w:rsidRPr="007206E5">
              <w:rPr>
                <w:rFonts w:asciiTheme="minorEastAsia" w:eastAsiaTheme="minorEastAsia" w:hAnsiTheme="minorEastAsia" w:hint="eastAsia"/>
                <w:sz w:val="24"/>
                <w:szCs w:val="24"/>
              </w:rPr>
              <w:t>传真：</w:t>
            </w:r>
          </w:p>
        </w:tc>
      </w:tr>
      <w:tr w:rsidR="00C17D50" w:rsidRPr="007206E5" w:rsidTr="00C17D50">
        <w:trPr>
          <w:jc w:val="center"/>
        </w:trPr>
        <w:tc>
          <w:tcPr>
            <w:tcW w:w="4960" w:type="dxa"/>
            <w:gridSpan w:val="2"/>
            <w:vAlign w:val="center"/>
          </w:tcPr>
          <w:p w:rsidR="00C17D50" w:rsidRPr="007206E5" w:rsidRDefault="00C17D50" w:rsidP="00C17D50">
            <w:pPr>
              <w:spacing w:line="360" w:lineRule="auto"/>
              <w:rPr>
                <w:rFonts w:asciiTheme="minorEastAsia" w:eastAsiaTheme="minorEastAsia" w:hAnsiTheme="minorEastAsia"/>
                <w:sz w:val="24"/>
                <w:szCs w:val="24"/>
              </w:rPr>
            </w:pPr>
            <w:r w:rsidRPr="007206E5">
              <w:rPr>
                <w:rFonts w:asciiTheme="minorEastAsia" w:eastAsiaTheme="minorEastAsia" w:hAnsiTheme="minorEastAsia" w:hint="eastAsia"/>
                <w:sz w:val="24"/>
                <w:szCs w:val="24"/>
              </w:rPr>
              <w:t>电子邮箱：</w:t>
            </w:r>
          </w:p>
        </w:tc>
        <w:tc>
          <w:tcPr>
            <w:tcW w:w="4821" w:type="dxa"/>
            <w:gridSpan w:val="2"/>
            <w:vAlign w:val="center"/>
          </w:tcPr>
          <w:p w:rsidR="00C17D50" w:rsidRPr="007206E5" w:rsidRDefault="00C17D50" w:rsidP="00C17D50">
            <w:pPr>
              <w:spacing w:line="360" w:lineRule="auto"/>
              <w:rPr>
                <w:rFonts w:asciiTheme="minorEastAsia" w:eastAsiaTheme="minorEastAsia" w:hAnsiTheme="minorEastAsia"/>
                <w:sz w:val="24"/>
                <w:szCs w:val="24"/>
              </w:rPr>
            </w:pPr>
            <w:r w:rsidRPr="007206E5">
              <w:rPr>
                <w:rFonts w:asciiTheme="minorEastAsia" w:eastAsiaTheme="minorEastAsia" w:hAnsiTheme="minorEastAsia" w:hint="eastAsia"/>
                <w:sz w:val="24"/>
                <w:szCs w:val="24"/>
              </w:rPr>
              <w:t>电子邮箱：</w:t>
            </w:r>
          </w:p>
        </w:tc>
      </w:tr>
      <w:tr w:rsidR="00C17D50" w:rsidRPr="007206E5" w:rsidTr="00C17D50">
        <w:trPr>
          <w:jc w:val="center"/>
        </w:trPr>
        <w:tc>
          <w:tcPr>
            <w:tcW w:w="4960" w:type="dxa"/>
            <w:gridSpan w:val="2"/>
            <w:vAlign w:val="center"/>
          </w:tcPr>
          <w:p w:rsidR="00C17D50" w:rsidRPr="007206E5" w:rsidRDefault="00C17D50" w:rsidP="00C17D50">
            <w:pPr>
              <w:spacing w:line="360" w:lineRule="auto"/>
              <w:rPr>
                <w:rFonts w:asciiTheme="minorEastAsia" w:eastAsiaTheme="minorEastAsia" w:hAnsiTheme="minorEastAsia"/>
                <w:sz w:val="24"/>
                <w:szCs w:val="24"/>
              </w:rPr>
            </w:pPr>
            <w:r w:rsidRPr="007206E5">
              <w:rPr>
                <w:rFonts w:asciiTheme="minorEastAsia" w:eastAsiaTheme="minorEastAsia" w:hAnsiTheme="minorEastAsia" w:hint="eastAsia"/>
                <w:sz w:val="24"/>
                <w:szCs w:val="24"/>
              </w:rPr>
              <w:t>委托代理人：</w:t>
            </w:r>
          </w:p>
        </w:tc>
        <w:tc>
          <w:tcPr>
            <w:tcW w:w="4821" w:type="dxa"/>
            <w:gridSpan w:val="2"/>
            <w:vAlign w:val="center"/>
          </w:tcPr>
          <w:p w:rsidR="00C17D50" w:rsidRPr="007206E5" w:rsidRDefault="00C17D50" w:rsidP="00C17D50">
            <w:pPr>
              <w:spacing w:line="360" w:lineRule="auto"/>
              <w:rPr>
                <w:rFonts w:asciiTheme="minorEastAsia" w:eastAsiaTheme="minorEastAsia" w:hAnsiTheme="minorEastAsia"/>
                <w:sz w:val="24"/>
                <w:szCs w:val="24"/>
              </w:rPr>
            </w:pPr>
            <w:r w:rsidRPr="007206E5">
              <w:rPr>
                <w:rFonts w:asciiTheme="minorEastAsia" w:eastAsiaTheme="minorEastAsia" w:hAnsiTheme="minorEastAsia" w:hint="eastAsia"/>
                <w:sz w:val="24"/>
                <w:szCs w:val="24"/>
              </w:rPr>
              <w:t>委托代理人：</w:t>
            </w:r>
          </w:p>
        </w:tc>
      </w:tr>
      <w:tr w:rsidR="00C17D50" w:rsidRPr="007206E5" w:rsidTr="00C17D50">
        <w:trPr>
          <w:jc w:val="center"/>
        </w:trPr>
        <w:tc>
          <w:tcPr>
            <w:tcW w:w="4960" w:type="dxa"/>
            <w:gridSpan w:val="2"/>
            <w:vAlign w:val="center"/>
          </w:tcPr>
          <w:p w:rsidR="00C17D50" w:rsidRPr="007206E5" w:rsidRDefault="00C17D50" w:rsidP="00C17D50">
            <w:pPr>
              <w:spacing w:line="360" w:lineRule="auto"/>
              <w:rPr>
                <w:rFonts w:asciiTheme="minorEastAsia" w:eastAsiaTheme="minorEastAsia" w:hAnsiTheme="minorEastAsia"/>
                <w:sz w:val="24"/>
                <w:szCs w:val="24"/>
              </w:rPr>
            </w:pPr>
            <w:r w:rsidRPr="007206E5">
              <w:rPr>
                <w:rFonts w:asciiTheme="minorEastAsia" w:eastAsiaTheme="minorEastAsia" w:hAnsiTheme="minorEastAsia" w:hint="eastAsia"/>
                <w:sz w:val="24"/>
                <w:szCs w:val="24"/>
              </w:rPr>
              <w:t>电话：</w:t>
            </w:r>
          </w:p>
        </w:tc>
        <w:tc>
          <w:tcPr>
            <w:tcW w:w="4821" w:type="dxa"/>
            <w:gridSpan w:val="2"/>
            <w:vAlign w:val="center"/>
          </w:tcPr>
          <w:p w:rsidR="00C17D50" w:rsidRPr="007206E5" w:rsidRDefault="00C17D50" w:rsidP="00C17D50">
            <w:pPr>
              <w:spacing w:line="360" w:lineRule="auto"/>
              <w:rPr>
                <w:rFonts w:asciiTheme="minorEastAsia" w:eastAsiaTheme="minorEastAsia" w:hAnsiTheme="minorEastAsia"/>
                <w:sz w:val="24"/>
                <w:szCs w:val="24"/>
              </w:rPr>
            </w:pPr>
            <w:r w:rsidRPr="007206E5">
              <w:rPr>
                <w:rFonts w:asciiTheme="minorEastAsia" w:eastAsiaTheme="minorEastAsia" w:hAnsiTheme="minorEastAsia" w:hint="eastAsia"/>
                <w:sz w:val="24"/>
                <w:szCs w:val="24"/>
              </w:rPr>
              <w:t>电话：0596-6310074</w:t>
            </w:r>
          </w:p>
        </w:tc>
      </w:tr>
      <w:tr w:rsidR="00C17D50" w:rsidRPr="007206E5" w:rsidTr="00C17D50">
        <w:trPr>
          <w:jc w:val="center"/>
        </w:trPr>
        <w:tc>
          <w:tcPr>
            <w:tcW w:w="4960" w:type="dxa"/>
            <w:gridSpan w:val="2"/>
            <w:vAlign w:val="center"/>
          </w:tcPr>
          <w:p w:rsidR="00C17D50" w:rsidRPr="007206E5" w:rsidRDefault="00C17D50" w:rsidP="00C17D50">
            <w:pPr>
              <w:spacing w:line="360" w:lineRule="auto"/>
              <w:rPr>
                <w:rFonts w:asciiTheme="minorEastAsia" w:eastAsiaTheme="minorEastAsia" w:hAnsiTheme="minorEastAsia"/>
                <w:sz w:val="24"/>
                <w:szCs w:val="24"/>
                <w:lang w:eastAsia="zh-CN"/>
              </w:rPr>
            </w:pPr>
            <w:r w:rsidRPr="007206E5">
              <w:rPr>
                <w:rFonts w:asciiTheme="minorEastAsia" w:eastAsiaTheme="minorEastAsia" w:hAnsiTheme="minorEastAsia" w:hint="eastAsia"/>
                <w:sz w:val="24"/>
                <w:szCs w:val="24"/>
                <w:lang w:eastAsia="zh-CN"/>
              </w:rPr>
              <w:t>开户银行：中国银行漳州分行</w:t>
            </w:r>
          </w:p>
        </w:tc>
        <w:tc>
          <w:tcPr>
            <w:tcW w:w="4821" w:type="dxa"/>
            <w:gridSpan w:val="2"/>
            <w:vAlign w:val="center"/>
          </w:tcPr>
          <w:p w:rsidR="00C17D50" w:rsidRPr="007206E5" w:rsidRDefault="00C17D50" w:rsidP="00C17D50">
            <w:pPr>
              <w:spacing w:line="360" w:lineRule="auto"/>
              <w:rPr>
                <w:rFonts w:asciiTheme="minorEastAsia" w:eastAsiaTheme="minorEastAsia" w:hAnsiTheme="minorEastAsia"/>
                <w:sz w:val="24"/>
                <w:szCs w:val="24"/>
                <w:lang w:eastAsia="zh-CN"/>
              </w:rPr>
            </w:pPr>
            <w:r w:rsidRPr="007206E5">
              <w:rPr>
                <w:rFonts w:asciiTheme="minorEastAsia" w:eastAsiaTheme="minorEastAsia" w:hAnsiTheme="minorEastAsia" w:hint="eastAsia"/>
                <w:sz w:val="24"/>
                <w:szCs w:val="24"/>
                <w:lang w:eastAsia="zh-CN"/>
              </w:rPr>
              <w:t>开户银行：中国银行漳浦支行</w:t>
            </w:r>
          </w:p>
        </w:tc>
      </w:tr>
      <w:tr w:rsidR="00C17D50" w:rsidRPr="007206E5" w:rsidTr="00C17D50">
        <w:trPr>
          <w:jc w:val="center"/>
        </w:trPr>
        <w:tc>
          <w:tcPr>
            <w:tcW w:w="4960" w:type="dxa"/>
            <w:gridSpan w:val="2"/>
            <w:vAlign w:val="center"/>
          </w:tcPr>
          <w:p w:rsidR="00C17D50" w:rsidRPr="007206E5" w:rsidRDefault="00C17D50" w:rsidP="00C17D50">
            <w:pPr>
              <w:rPr>
                <w:rFonts w:asciiTheme="minorEastAsia" w:eastAsiaTheme="minorEastAsia" w:hAnsiTheme="minorEastAsia"/>
                <w:sz w:val="24"/>
                <w:szCs w:val="24"/>
              </w:rPr>
            </w:pPr>
            <w:r w:rsidRPr="007206E5">
              <w:rPr>
                <w:rFonts w:asciiTheme="minorEastAsia" w:eastAsiaTheme="minorEastAsia" w:hAnsiTheme="minorEastAsia" w:hint="eastAsia"/>
                <w:sz w:val="24"/>
                <w:szCs w:val="24"/>
              </w:rPr>
              <w:t>账号：416958369985</w:t>
            </w:r>
          </w:p>
          <w:p w:rsidR="00C17D50" w:rsidRDefault="00C17D50" w:rsidP="00C17D50">
            <w:pPr>
              <w:pStyle w:val="1"/>
              <w:rPr>
                <w:rFonts w:asciiTheme="minorEastAsia" w:eastAsiaTheme="minorEastAsia" w:hAnsiTheme="minorEastAsia"/>
                <w:sz w:val="24"/>
                <w:szCs w:val="24"/>
              </w:rPr>
            </w:pPr>
          </w:p>
          <w:p w:rsidR="00C17D50" w:rsidRDefault="00C17D50" w:rsidP="00C17D50">
            <w:pPr>
              <w:pStyle w:val="1"/>
              <w:rPr>
                <w:rFonts w:asciiTheme="minorEastAsia" w:eastAsiaTheme="minorEastAsia" w:hAnsiTheme="minorEastAsia"/>
                <w:sz w:val="24"/>
                <w:szCs w:val="24"/>
              </w:rPr>
            </w:pPr>
          </w:p>
          <w:p w:rsidR="00C17D50" w:rsidRDefault="00C17D50" w:rsidP="00C17D50">
            <w:pPr>
              <w:pStyle w:val="1"/>
              <w:rPr>
                <w:rFonts w:asciiTheme="minorEastAsia" w:eastAsiaTheme="minorEastAsia" w:hAnsiTheme="minorEastAsia"/>
                <w:sz w:val="24"/>
                <w:szCs w:val="24"/>
              </w:rPr>
            </w:pPr>
          </w:p>
          <w:p w:rsidR="00C17D50" w:rsidRPr="007206E5" w:rsidRDefault="00C17D50" w:rsidP="00C17D50">
            <w:pPr>
              <w:pStyle w:val="1"/>
              <w:rPr>
                <w:rFonts w:asciiTheme="minorEastAsia" w:eastAsiaTheme="minorEastAsia" w:hAnsiTheme="minorEastAsia"/>
                <w:sz w:val="24"/>
                <w:szCs w:val="24"/>
              </w:rPr>
            </w:pPr>
          </w:p>
        </w:tc>
        <w:tc>
          <w:tcPr>
            <w:tcW w:w="4821" w:type="dxa"/>
            <w:gridSpan w:val="2"/>
            <w:vAlign w:val="center"/>
          </w:tcPr>
          <w:p w:rsidR="00C17D50" w:rsidRPr="007206E5" w:rsidRDefault="00C17D50" w:rsidP="00C17D50">
            <w:pPr>
              <w:tabs>
                <w:tab w:val="left" w:pos="142"/>
              </w:tabs>
              <w:rPr>
                <w:rFonts w:asciiTheme="minorEastAsia" w:eastAsiaTheme="minorEastAsia" w:hAnsiTheme="minorEastAsia"/>
                <w:sz w:val="24"/>
                <w:szCs w:val="24"/>
              </w:rPr>
            </w:pPr>
            <w:r w:rsidRPr="007206E5">
              <w:rPr>
                <w:rFonts w:asciiTheme="minorEastAsia" w:eastAsiaTheme="minorEastAsia" w:hAnsiTheme="minorEastAsia" w:hint="eastAsia"/>
                <w:sz w:val="24"/>
                <w:szCs w:val="24"/>
              </w:rPr>
              <w:t>账号：423467650735</w:t>
            </w:r>
          </w:p>
          <w:p w:rsidR="00C17D50" w:rsidRPr="007206E5" w:rsidRDefault="00C17D50" w:rsidP="00C17D50">
            <w:pPr>
              <w:spacing w:line="360" w:lineRule="auto"/>
              <w:rPr>
                <w:rFonts w:asciiTheme="minorEastAsia" w:eastAsiaTheme="minorEastAsia" w:hAnsiTheme="minorEastAsia"/>
                <w:sz w:val="24"/>
                <w:szCs w:val="24"/>
              </w:rPr>
            </w:pPr>
          </w:p>
        </w:tc>
      </w:tr>
      <w:tr w:rsidR="00C17D50" w:rsidRPr="007206E5" w:rsidTr="00C17D50">
        <w:trPr>
          <w:gridAfter w:val="1"/>
          <w:wAfter w:w="139" w:type="dxa"/>
          <w:jc w:val="center"/>
        </w:trPr>
        <w:tc>
          <w:tcPr>
            <w:tcW w:w="4821" w:type="dxa"/>
            <w:vAlign w:val="center"/>
          </w:tcPr>
          <w:p w:rsidR="00C17D50" w:rsidRPr="007206E5" w:rsidRDefault="00C17D50" w:rsidP="00C17D50">
            <w:pPr>
              <w:rPr>
                <w:rFonts w:asciiTheme="minorEastAsia" w:eastAsiaTheme="minorEastAsia" w:hAnsiTheme="minorEastAsia"/>
                <w:sz w:val="24"/>
                <w:szCs w:val="24"/>
                <w:lang w:eastAsia="zh-CN"/>
              </w:rPr>
            </w:pPr>
            <w:r w:rsidRPr="007206E5">
              <w:rPr>
                <w:rFonts w:asciiTheme="minorEastAsia" w:eastAsiaTheme="minorEastAsia" w:hAnsiTheme="minorEastAsia" w:hint="eastAsia"/>
                <w:sz w:val="24"/>
                <w:szCs w:val="24"/>
                <w:lang w:eastAsia="zh-CN"/>
              </w:rPr>
              <w:t>甲方：</w:t>
            </w:r>
            <w:r w:rsidRPr="007206E5">
              <w:rPr>
                <w:rFonts w:asciiTheme="minorEastAsia" w:eastAsiaTheme="minorEastAsia" w:hAnsiTheme="minorEastAsia" w:hint="eastAsia"/>
                <w:sz w:val="24"/>
                <w:szCs w:val="24"/>
              </w:rPr>
              <w:t>福建福化古雷石油化工有限公司</w:t>
            </w:r>
          </w:p>
        </w:tc>
        <w:tc>
          <w:tcPr>
            <w:tcW w:w="4821" w:type="dxa"/>
            <w:gridSpan w:val="2"/>
            <w:vAlign w:val="center"/>
          </w:tcPr>
          <w:p w:rsidR="00C17D50" w:rsidRPr="007206E5" w:rsidRDefault="00C17D50" w:rsidP="00C17D50">
            <w:pPr>
              <w:rPr>
                <w:rFonts w:asciiTheme="minorEastAsia" w:eastAsiaTheme="minorEastAsia" w:hAnsiTheme="minorEastAsia"/>
                <w:sz w:val="24"/>
                <w:szCs w:val="24"/>
                <w:lang w:eastAsia="zh-CN"/>
              </w:rPr>
            </w:pPr>
            <w:r w:rsidRPr="007206E5">
              <w:rPr>
                <w:rFonts w:asciiTheme="minorEastAsia" w:eastAsiaTheme="minorEastAsia" w:hAnsiTheme="minorEastAsia" w:hint="eastAsia"/>
                <w:sz w:val="24"/>
                <w:szCs w:val="24"/>
                <w:lang w:eastAsia="zh-CN"/>
              </w:rPr>
              <w:t>乙方：</w:t>
            </w:r>
            <w:r w:rsidRPr="007206E5">
              <w:rPr>
                <w:rFonts w:asciiTheme="minorEastAsia" w:eastAsiaTheme="minorEastAsia" w:hAnsiTheme="minorEastAsia"/>
                <w:sz w:val="24"/>
                <w:szCs w:val="24"/>
                <w:lang w:eastAsia="zh-CN"/>
              </w:rPr>
              <w:t xml:space="preserve"> </w:t>
            </w:r>
          </w:p>
        </w:tc>
      </w:tr>
      <w:tr w:rsidR="00C17D50" w:rsidRPr="007206E5" w:rsidTr="00C17D50">
        <w:trPr>
          <w:gridAfter w:val="1"/>
          <w:wAfter w:w="139" w:type="dxa"/>
          <w:jc w:val="center"/>
        </w:trPr>
        <w:tc>
          <w:tcPr>
            <w:tcW w:w="4821" w:type="dxa"/>
            <w:vAlign w:val="center"/>
          </w:tcPr>
          <w:p w:rsidR="00C17D50" w:rsidRPr="007206E5" w:rsidRDefault="00C17D50" w:rsidP="00C17D50">
            <w:pPr>
              <w:spacing w:line="360" w:lineRule="auto"/>
              <w:rPr>
                <w:rFonts w:asciiTheme="minorEastAsia" w:eastAsiaTheme="minorEastAsia" w:hAnsiTheme="minorEastAsia"/>
                <w:sz w:val="24"/>
                <w:szCs w:val="24"/>
                <w:lang w:eastAsia="zh-CN"/>
              </w:rPr>
            </w:pPr>
            <w:r w:rsidRPr="007206E5">
              <w:rPr>
                <w:rFonts w:asciiTheme="minorEastAsia" w:eastAsiaTheme="minorEastAsia" w:hAnsiTheme="minorEastAsia" w:hint="eastAsia"/>
                <w:sz w:val="24"/>
                <w:szCs w:val="24"/>
                <w:lang w:eastAsia="zh-CN"/>
              </w:rPr>
              <w:t>联系地址：福建省漳州市古雷经济开发区腾龙路8</w:t>
            </w:r>
            <w:r w:rsidRPr="007206E5">
              <w:rPr>
                <w:rFonts w:asciiTheme="minorEastAsia" w:eastAsiaTheme="minorEastAsia" w:hAnsiTheme="minorEastAsia"/>
                <w:sz w:val="24"/>
                <w:szCs w:val="24"/>
                <w:lang w:eastAsia="zh-CN"/>
              </w:rPr>
              <w:t>4号</w:t>
            </w:r>
          </w:p>
        </w:tc>
        <w:tc>
          <w:tcPr>
            <w:tcW w:w="4821" w:type="dxa"/>
            <w:gridSpan w:val="2"/>
            <w:vAlign w:val="center"/>
          </w:tcPr>
          <w:p w:rsidR="00C17D50" w:rsidRPr="007206E5" w:rsidRDefault="00C17D50" w:rsidP="00C17D50">
            <w:pPr>
              <w:spacing w:line="360" w:lineRule="auto"/>
              <w:rPr>
                <w:rFonts w:asciiTheme="minorEastAsia" w:eastAsiaTheme="minorEastAsia" w:hAnsiTheme="minorEastAsia"/>
                <w:sz w:val="24"/>
                <w:szCs w:val="24"/>
                <w:lang w:eastAsia="zh-CN"/>
              </w:rPr>
            </w:pPr>
            <w:r w:rsidRPr="007206E5">
              <w:rPr>
                <w:rFonts w:asciiTheme="minorEastAsia" w:eastAsiaTheme="minorEastAsia" w:hAnsiTheme="minorEastAsia" w:hint="eastAsia"/>
                <w:sz w:val="24"/>
                <w:szCs w:val="24"/>
                <w:lang w:eastAsia="zh-CN"/>
              </w:rPr>
              <w:t>联系地址：</w:t>
            </w:r>
          </w:p>
        </w:tc>
      </w:tr>
      <w:tr w:rsidR="00C17D50" w:rsidRPr="007206E5" w:rsidTr="00C17D50">
        <w:trPr>
          <w:gridAfter w:val="1"/>
          <w:wAfter w:w="139" w:type="dxa"/>
          <w:jc w:val="center"/>
        </w:trPr>
        <w:tc>
          <w:tcPr>
            <w:tcW w:w="4821" w:type="dxa"/>
            <w:vAlign w:val="center"/>
          </w:tcPr>
          <w:p w:rsidR="00C17D50" w:rsidRPr="007206E5" w:rsidRDefault="00C17D50" w:rsidP="00C17D50">
            <w:pPr>
              <w:spacing w:line="360" w:lineRule="auto"/>
              <w:rPr>
                <w:rFonts w:asciiTheme="minorEastAsia" w:eastAsiaTheme="minorEastAsia" w:hAnsiTheme="minorEastAsia"/>
                <w:sz w:val="24"/>
                <w:szCs w:val="24"/>
              </w:rPr>
            </w:pPr>
            <w:r w:rsidRPr="007206E5">
              <w:rPr>
                <w:rFonts w:asciiTheme="minorEastAsia" w:eastAsiaTheme="minorEastAsia" w:hAnsiTheme="minorEastAsia" w:hint="eastAsia"/>
                <w:sz w:val="24"/>
                <w:szCs w:val="24"/>
              </w:rPr>
              <w:t>邮编：</w:t>
            </w:r>
          </w:p>
        </w:tc>
        <w:tc>
          <w:tcPr>
            <w:tcW w:w="4821" w:type="dxa"/>
            <w:gridSpan w:val="2"/>
            <w:vAlign w:val="center"/>
          </w:tcPr>
          <w:p w:rsidR="00C17D50" w:rsidRPr="007206E5" w:rsidRDefault="00C17D50" w:rsidP="00C17D50">
            <w:pPr>
              <w:spacing w:line="360" w:lineRule="auto"/>
              <w:rPr>
                <w:rFonts w:asciiTheme="minorEastAsia" w:eastAsiaTheme="minorEastAsia" w:hAnsiTheme="minorEastAsia"/>
                <w:sz w:val="24"/>
                <w:szCs w:val="24"/>
              </w:rPr>
            </w:pPr>
            <w:r w:rsidRPr="007206E5">
              <w:rPr>
                <w:rFonts w:asciiTheme="minorEastAsia" w:eastAsiaTheme="minorEastAsia" w:hAnsiTheme="minorEastAsia" w:hint="eastAsia"/>
                <w:sz w:val="24"/>
                <w:szCs w:val="24"/>
              </w:rPr>
              <w:t>邮编：</w:t>
            </w:r>
          </w:p>
        </w:tc>
      </w:tr>
      <w:tr w:rsidR="00C17D50" w:rsidRPr="007206E5" w:rsidTr="00C17D50">
        <w:trPr>
          <w:gridAfter w:val="1"/>
          <w:wAfter w:w="139" w:type="dxa"/>
          <w:jc w:val="center"/>
        </w:trPr>
        <w:tc>
          <w:tcPr>
            <w:tcW w:w="4821" w:type="dxa"/>
            <w:vAlign w:val="center"/>
          </w:tcPr>
          <w:p w:rsidR="00C17D50" w:rsidRPr="007206E5" w:rsidRDefault="00C17D50" w:rsidP="00C17D50">
            <w:pPr>
              <w:spacing w:line="360" w:lineRule="auto"/>
              <w:rPr>
                <w:rFonts w:asciiTheme="minorEastAsia" w:eastAsiaTheme="minorEastAsia" w:hAnsiTheme="minorEastAsia"/>
                <w:sz w:val="24"/>
                <w:szCs w:val="24"/>
              </w:rPr>
            </w:pPr>
            <w:r w:rsidRPr="007206E5">
              <w:rPr>
                <w:rFonts w:asciiTheme="minorEastAsia" w:eastAsiaTheme="minorEastAsia" w:hAnsiTheme="minorEastAsia" w:hint="eastAsia"/>
                <w:sz w:val="24"/>
                <w:szCs w:val="24"/>
              </w:rPr>
              <w:t>传真：</w:t>
            </w:r>
          </w:p>
        </w:tc>
        <w:tc>
          <w:tcPr>
            <w:tcW w:w="4821" w:type="dxa"/>
            <w:gridSpan w:val="2"/>
            <w:vAlign w:val="center"/>
          </w:tcPr>
          <w:p w:rsidR="00C17D50" w:rsidRPr="007206E5" w:rsidRDefault="00C17D50" w:rsidP="00C17D50">
            <w:pPr>
              <w:spacing w:line="360" w:lineRule="auto"/>
              <w:rPr>
                <w:rFonts w:asciiTheme="minorEastAsia" w:eastAsiaTheme="minorEastAsia" w:hAnsiTheme="minorEastAsia"/>
                <w:sz w:val="24"/>
                <w:szCs w:val="24"/>
              </w:rPr>
            </w:pPr>
            <w:r w:rsidRPr="007206E5">
              <w:rPr>
                <w:rFonts w:asciiTheme="minorEastAsia" w:eastAsiaTheme="minorEastAsia" w:hAnsiTheme="minorEastAsia" w:hint="eastAsia"/>
                <w:sz w:val="24"/>
                <w:szCs w:val="24"/>
              </w:rPr>
              <w:t>传真：</w:t>
            </w:r>
          </w:p>
        </w:tc>
      </w:tr>
      <w:tr w:rsidR="00C17D50" w:rsidRPr="007206E5" w:rsidTr="00C17D50">
        <w:trPr>
          <w:gridAfter w:val="1"/>
          <w:wAfter w:w="139" w:type="dxa"/>
          <w:jc w:val="center"/>
        </w:trPr>
        <w:tc>
          <w:tcPr>
            <w:tcW w:w="4821" w:type="dxa"/>
            <w:vAlign w:val="center"/>
          </w:tcPr>
          <w:p w:rsidR="00C17D50" w:rsidRPr="007206E5" w:rsidRDefault="00C17D50" w:rsidP="00C17D50">
            <w:pPr>
              <w:spacing w:line="360" w:lineRule="auto"/>
              <w:rPr>
                <w:rFonts w:asciiTheme="minorEastAsia" w:eastAsiaTheme="minorEastAsia" w:hAnsiTheme="minorEastAsia"/>
                <w:sz w:val="24"/>
                <w:szCs w:val="24"/>
              </w:rPr>
            </w:pPr>
            <w:r w:rsidRPr="007206E5">
              <w:rPr>
                <w:rFonts w:asciiTheme="minorEastAsia" w:eastAsiaTheme="minorEastAsia" w:hAnsiTheme="minorEastAsia" w:hint="eastAsia"/>
                <w:sz w:val="24"/>
                <w:szCs w:val="24"/>
              </w:rPr>
              <w:t>电子邮箱：</w:t>
            </w:r>
          </w:p>
        </w:tc>
        <w:tc>
          <w:tcPr>
            <w:tcW w:w="4821" w:type="dxa"/>
            <w:gridSpan w:val="2"/>
            <w:vAlign w:val="center"/>
          </w:tcPr>
          <w:p w:rsidR="00C17D50" w:rsidRPr="007206E5" w:rsidRDefault="00C17D50" w:rsidP="00C17D50">
            <w:pPr>
              <w:spacing w:line="360" w:lineRule="auto"/>
              <w:rPr>
                <w:rFonts w:asciiTheme="minorEastAsia" w:eastAsiaTheme="minorEastAsia" w:hAnsiTheme="minorEastAsia"/>
                <w:sz w:val="24"/>
                <w:szCs w:val="24"/>
              </w:rPr>
            </w:pPr>
            <w:r w:rsidRPr="007206E5">
              <w:rPr>
                <w:rFonts w:asciiTheme="minorEastAsia" w:eastAsiaTheme="minorEastAsia" w:hAnsiTheme="minorEastAsia" w:hint="eastAsia"/>
                <w:sz w:val="24"/>
                <w:szCs w:val="24"/>
              </w:rPr>
              <w:t>电子邮箱：</w:t>
            </w:r>
          </w:p>
        </w:tc>
      </w:tr>
      <w:tr w:rsidR="00C17D50" w:rsidRPr="007206E5" w:rsidTr="00C17D50">
        <w:trPr>
          <w:gridAfter w:val="1"/>
          <w:wAfter w:w="139" w:type="dxa"/>
          <w:jc w:val="center"/>
        </w:trPr>
        <w:tc>
          <w:tcPr>
            <w:tcW w:w="4821" w:type="dxa"/>
            <w:vAlign w:val="center"/>
          </w:tcPr>
          <w:p w:rsidR="00C17D50" w:rsidRPr="007206E5" w:rsidRDefault="00C17D50" w:rsidP="00C17D50">
            <w:pPr>
              <w:spacing w:line="360" w:lineRule="auto"/>
              <w:rPr>
                <w:rFonts w:asciiTheme="minorEastAsia" w:eastAsiaTheme="minorEastAsia" w:hAnsiTheme="minorEastAsia"/>
                <w:sz w:val="24"/>
                <w:szCs w:val="24"/>
              </w:rPr>
            </w:pPr>
            <w:r w:rsidRPr="007206E5">
              <w:rPr>
                <w:rFonts w:asciiTheme="minorEastAsia" w:eastAsiaTheme="minorEastAsia" w:hAnsiTheme="minorEastAsia" w:hint="eastAsia"/>
                <w:sz w:val="24"/>
                <w:szCs w:val="24"/>
              </w:rPr>
              <w:t>委托代理人：</w:t>
            </w:r>
          </w:p>
        </w:tc>
        <w:tc>
          <w:tcPr>
            <w:tcW w:w="4821" w:type="dxa"/>
            <w:gridSpan w:val="2"/>
            <w:vAlign w:val="center"/>
          </w:tcPr>
          <w:p w:rsidR="00C17D50" w:rsidRPr="007206E5" w:rsidRDefault="00C17D50" w:rsidP="00C17D50">
            <w:pPr>
              <w:spacing w:line="360" w:lineRule="auto"/>
              <w:rPr>
                <w:rFonts w:asciiTheme="minorEastAsia" w:eastAsiaTheme="minorEastAsia" w:hAnsiTheme="minorEastAsia"/>
                <w:sz w:val="24"/>
                <w:szCs w:val="24"/>
              </w:rPr>
            </w:pPr>
            <w:r w:rsidRPr="007206E5">
              <w:rPr>
                <w:rFonts w:asciiTheme="minorEastAsia" w:eastAsiaTheme="minorEastAsia" w:hAnsiTheme="minorEastAsia" w:hint="eastAsia"/>
                <w:sz w:val="24"/>
                <w:szCs w:val="24"/>
              </w:rPr>
              <w:t>委托代理人：</w:t>
            </w:r>
          </w:p>
        </w:tc>
      </w:tr>
      <w:tr w:rsidR="00C17D50" w:rsidRPr="007206E5" w:rsidTr="00C17D50">
        <w:trPr>
          <w:gridAfter w:val="1"/>
          <w:wAfter w:w="139" w:type="dxa"/>
          <w:jc w:val="center"/>
        </w:trPr>
        <w:tc>
          <w:tcPr>
            <w:tcW w:w="4821" w:type="dxa"/>
            <w:vAlign w:val="center"/>
          </w:tcPr>
          <w:p w:rsidR="00C17D50" w:rsidRPr="007206E5" w:rsidRDefault="00C17D50" w:rsidP="00C17D50">
            <w:pPr>
              <w:spacing w:line="360" w:lineRule="auto"/>
              <w:rPr>
                <w:rFonts w:asciiTheme="minorEastAsia" w:eastAsiaTheme="minorEastAsia" w:hAnsiTheme="minorEastAsia"/>
                <w:sz w:val="24"/>
                <w:szCs w:val="24"/>
                <w:lang w:eastAsia="zh-CN"/>
              </w:rPr>
            </w:pPr>
            <w:r w:rsidRPr="007206E5">
              <w:rPr>
                <w:rFonts w:asciiTheme="minorEastAsia" w:eastAsiaTheme="minorEastAsia" w:hAnsiTheme="minorEastAsia" w:hint="eastAsia"/>
                <w:sz w:val="24"/>
                <w:szCs w:val="24"/>
              </w:rPr>
              <w:t>电话：0596-3890032</w:t>
            </w:r>
          </w:p>
        </w:tc>
        <w:tc>
          <w:tcPr>
            <w:tcW w:w="4821" w:type="dxa"/>
            <w:gridSpan w:val="2"/>
            <w:vAlign w:val="center"/>
          </w:tcPr>
          <w:p w:rsidR="00C17D50" w:rsidRPr="007206E5" w:rsidRDefault="00C17D50" w:rsidP="00C17D50">
            <w:pPr>
              <w:spacing w:line="360" w:lineRule="auto"/>
              <w:rPr>
                <w:rFonts w:asciiTheme="minorEastAsia" w:eastAsiaTheme="minorEastAsia" w:hAnsiTheme="minorEastAsia"/>
                <w:sz w:val="24"/>
                <w:szCs w:val="24"/>
              </w:rPr>
            </w:pPr>
            <w:r w:rsidRPr="007206E5">
              <w:rPr>
                <w:rFonts w:asciiTheme="minorEastAsia" w:eastAsiaTheme="minorEastAsia" w:hAnsiTheme="minorEastAsia" w:hint="eastAsia"/>
                <w:sz w:val="24"/>
                <w:szCs w:val="24"/>
              </w:rPr>
              <w:t>电话：</w:t>
            </w:r>
          </w:p>
        </w:tc>
      </w:tr>
      <w:tr w:rsidR="00C17D50" w:rsidRPr="007206E5" w:rsidTr="00C17D50">
        <w:trPr>
          <w:gridAfter w:val="1"/>
          <w:wAfter w:w="139" w:type="dxa"/>
          <w:jc w:val="center"/>
        </w:trPr>
        <w:tc>
          <w:tcPr>
            <w:tcW w:w="4821" w:type="dxa"/>
            <w:vAlign w:val="center"/>
          </w:tcPr>
          <w:p w:rsidR="00C17D50" w:rsidRPr="007206E5" w:rsidRDefault="00C17D50" w:rsidP="00C17D50">
            <w:pPr>
              <w:spacing w:line="360" w:lineRule="auto"/>
              <w:rPr>
                <w:rFonts w:asciiTheme="minorEastAsia" w:eastAsiaTheme="minorEastAsia" w:hAnsiTheme="minorEastAsia"/>
                <w:sz w:val="24"/>
                <w:szCs w:val="24"/>
                <w:lang w:eastAsia="zh-CN"/>
              </w:rPr>
            </w:pPr>
            <w:r w:rsidRPr="007206E5">
              <w:rPr>
                <w:rFonts w:asciiTheme="minorEastAsia" w:eastAsiaTheme="minorEastAsia" w:hAnsiTheme="minorEastAsia" w:hint="eastAsia"/>
                <w:sz w:val="24"/>
                <w:szCs w:val="24"/>
                <w:lang w:eastAsia="zh-CN"/>
              </w:rPr>
              <w:t>开户银行：兴业银行漳州古雷支行</w:t>
            </w:r>
            <w:r w:rsidRPr="007206E5">
              <w:rPr>
                <w:rFonts w:asciiTheme="minorEastAsia" w:eastAsiaTheme="minorEastAsia" w:hAnsiTheme="minorEastAsia"/>
                <w:sz w:val="24"/>
                <w:szCs w:val="24"/>
                <w:lang w:eastAsia="zh-CN"/>
              </w:rPr>
              <w:t xml:space="preserve"> </w:t>
            </w:r>
          </w:p>
        </w:tc>
        <w:tc>
          <w:tcPr>
            <w:tcW w:w="4821" w:type="dxa"/>
            <w:gridSpan w:val="2"/>
            <w:vAlign w:val="center"/>
          </w:tcPr>
          <w:p w:rsidR="00C17D50" w:rsidRPr="007206E5" w:rsidRDefault="00C17D50" w:rsidP="00C17D50">
            <w:pPr>
              <w:spacing w:line="360" w:lineRule="auto"/>
              <w:rPr>
                <w:rFonts w:asciiTheme="minorEastAsia" w:eastAsiaTheme="minorEastAsia" w:hAnsiTheme="minorEastAsia"/>
                <w:sz w:val="24"/>
                <w:szCs w:val="24"/>
                <w:lang w:eastAsia="zh-CN"/>
              </w:rPr>
            </w:pPr>
            <w:r w:rsidRPr="007206E5">
              <w:rPr>
                <w:rFonts w:asciiTheme="minorEastAsia" w:eastAsiaTheme="minorEastAsia" w:hAnsiTheme="minorEastAsia" w:hint="eastAsia"/>
                <w:sz w:val="24"/>
                <w:szCs w:val="24"/>
                <w:lang w:eastAsia="zh-CN"/>
              </w:rPr>
              <w:t>开户银行：</w:t>
            </w:r>
            <w:r w:rsidRPr="007206E5">
              <w:rPr>
                <w:rFonts w:asciiTheme="minorEastAsia" w:eastAsiaTheme="minorEastAsia" w:hAnsiTheme="minorEastAsia"/>
                <w:sz w:val="24"/>
                <w:szCs w:val="24"/>
                <w:lang w:eastAsia="zh-CN"/>
              </w:rPr>
              <w:t xml:space="preserve"> </w:t>
            </w:r>
          </w:p>
        </w:tc>
      </w:tr>
      <w:tr w:rsidR="00C17D50" w:rsidRPr="007206E5" w:rsidTr="00C17D50">
        <w:trPr>
          <w:gridAfter w:val="1"/>
          <w:wAfter w:w="139" w:type="dxa"/>
          <w:jc w:val="center"/>
        </w:trPr>
        <w:tc>
          <w:tcPr>
            <w:tcW w:w="4821" w:type="dxa"/>
            <w:vAlign w:val="center"/>
          </w:tcPr>
          <w:p w:rsidR="00C17D50" w:rsidRPr="007206E5" w:rsidRDefault="00C17D50" w:rsidP="00C17D50">
            <w:pPr>
              <w:spacing w:line="360" w:lineRule="auto"/>
              <w:rPr>
                <w:rFonts w:asciiTheme="minorEastAsia" w:eastAsiaTheme="minorEastAsia" w:hAnsiTheme="minorEastAsia"/>
                <w:sz w:val="24"/>
                <w:szCs w:val="24"/>
              </w:rPr>
            </w:pPr>
            <w:r w:rsidRPr="007206E5">
              <w:rPr>
                <w:rFonts w:asciiTheme="minorEastAsia" w:eastAsiaTheme="minorEastAsia" w:hAnsiTheme="minorEastAsia" w:hint="eastAsia"/>
                <w:sz w:val="24"/>
                <w:szCs w:val="24"/>
              </w:rPr>
              <w:t>账号：162070100100015218</w:t>
            </w:r>
          </w:p>
          <w:p w:rsidR="00C17D50" w:rsidRPr="007206E5" w:rsidRDefault="00C17D50" w:rsidP="00C17D50">
            <w:pPr>
              <w:tabs>
                <w:tab w:val="left" w:pos="142"/>
              </w:tabs>
              <w:rPr>
                <w:rFonts w:asciiTheme="minorEastAsia" w:eastAsiaTheme="minorEastAsia" w:hAnsiTheme="minorEastAsia"/>
                <w:sz w:val="24"/>
                <w:szCs w:val="24"/>
              </w:rPr>
            </w:pPr>
          </w:p>
        </w:tc>
        <w:tc>
          <w:tcPr>
            <w:tcW w:w="4821" w:type="dxa"/>
            <w:gridSpan w:val="2"/>
            <w:vAlign w:val="center"/>
          </w:tcPr>
          <w:p w:rsidR="00C17D50" w:rsidRPr="007206E5" w:rsidRDefault="00C17D50" w:rsidP="00C17D50">
            <w:pPr>
              <w:tabs>
                <w:tab w:val="left" w:pos="142"/>
              </w:tabs>
              <w:rPr>
                <w:rFonts w:asciiTheme="minorEastAsia" w:eastAsiaTheme="minorEastAsia" w:hAnsiTheme="minorEastAsia"/>
                <w:sz w:val="24"/>
                <w:szCs w:val="24"/>
              </w:rPr>
            </w:pPr>
            <w:r w:rsidRPr="007206E5">
              <w:rPr>
                <w:rFonts w:asciiTheme="minorEastAsia" w:eastAsiaTheme="minorEastAsia" w:hAnsiTheme="minorEastAsia" w:hint="eastAsia"/>
                <w:sz w:val="24"/>
                <w:szCs w:val="24"/>
              </w:rPr>
              <w:t>账号：</w:t>
            </w:r>
            <w:r w:rsidRPr="007206E5">
              <w:rPr>
                <w:rFonts w:asciiTheme="minorEastAsia" w:eastAsiaTheme="minorEastAsia" w:hAnsiTheme="minorEastAsia"/>
                <w:sz w:val="24"/>
                <w:szCs w:val="24"/>
              </w:rPr>
              <w:t xml:space="preserve"> </w:t>
            </w:r>
          </w:p>
        </w:tc>
      </w:tr>
    </w:tbl>
    <w:p w:rsidR="00C17D50" w:rsidRPr="007206E5" w:rsidRDefault="00C17D50" w:rsidP="00C17D50">
      <w:pPr>
        <w:pStyle w:val="1"/>
        <w:rPr>
          <w:rFonts w:asciiTheme="minorEastAsia" w:eastAsiaTheme="minorEastAsia" w:hAnsiTheme="minorEastAsia"/>
          <w:sz w:val="24"/>
          <w:szCs w:val="24"/>
        </w:rPr>
      </w:pPr>
    </w:p>
    <w:p w:rsidR="00C17D50" w:rsidRPr="007206E5" w:rsidRDefault="00C17D50" w:rsidP="00C17D50">
      <w:pPr>
        <w:pStyle w:val="1"/>
        <w:rPr>
          <w:rFonts w:asciiTheme="minorEastAsia" w:eastAsiaTheme="minorEastAsia" w:hAnsiTheme="minorEastAsia"/>
          <w:b/>
          <w:bCs/>
          <w:sz w:val="24"/>
          <w:szCs w:val="24"/>
        </w:rPr>
      </w:pPr>
    </w:p>
    <w:p w:rsidR="00C17D50" w:rsidRPr="007206E5" w:rsidRDefault="00C17D50" w:rsidP="00C17D50">
      <w:pPr>
        <w:pStyle w:val="1"/>
        <w:rPr>
          <w:rFonts w:asciiTheme="minorEastAsia" w:eastAsiaTheme="minorEastAsia" w:hAnsiTheme="minorEastAsia"/>
          <w:b/>
          <w:bCs/>
          <w:sz w:val="24"/>
          <w:szCs w:val="24"/>
        </w:rPr>
      </w:pPr>
    </w:p>
    <w:p w:rsidR="00C17D50" w:rsidRPr="007206E5" w:rsidRDefault="00C17D50" w:rsidP="00C17D50">
      <w:pPr>
        <w:pStyle w:val="1"/>
        <w:rPr>
          <w:rFonts w:asciiTheme="minorEastAsia" w:eastAsiaTheme="minorEastAsia" w:hAnsiTheme="minorEastAsia"/>
          <w:b/>
          <w:bCs/>
          <w:sz w:val="24"/>
          <w:szCs w:val="24"/>
        </w:rPr>
      </w:pPr>
    </w:p>
    <w:p w:rsidR="00C17D50" w:rsidRPr="007206E5" w:rsidRDefault="00C17D50" w:rsidP="00C17D50">
      <w:pPr>
        <w:pStyle w:val="1"/>
        <w:rPr>
          <w:rFonts w:asciiTheme="minorEastAsia" w:eastAsiaTheme="minorEastAsia" w:hAnsiTheme="minorEastAsia"/>
          <w:b/>
          <w:bCs/>
          <w:sz w:val="24"/>
          <w:szCs w:val="24"/>
        </w:rPr>
      </w:pPr>
    </w:p>
    <w:p w:rsidR="00C17D50" w:rsidRPr="007206E5" w:rsidRDefault="00C17D50" w:rsidP="00C17D50">
      <w:pPr>
        <w:pStyle w:val="1"/>
        <w:rPr>
          <w:rFonts w:asciiTheme="minorEastAsia" w:eastAsiaTheme="minorEastAsia" w:hAnsiTheme="minorEastAsia"/>
          <w:b/>
          <w:bCs/>
          <w:sz w:val="24"/>
          <w:szCs w:val="24"/>
        </w:rPr>
      </w:pPr>
    </w:p>
    <w:p w:rsidR="00C17D50" w:rsidRPr="007206E5" w:rsidRDefault="00C17D50" w:rsidP="00C17D50">
      <w:pPr>
        <w:pStyle w:val="1"/>
        <w:rPr>
          <w:rFonts w:asciiTheme="minorEastAsia" w:eastAsiaTheme="minorEastAsia" w:hAnsiTheme="minorEastAsia"/>
          <w:b/>
          <w:bCs/>
          <w:sz w:val="24"/>
          <w:szCs w:val="24"/>
        </w:rPr>
      </w:pPr>
    </w:p>
    <w:p w:rsidR="00C17D50" w:rsidRPr="007206E5" w:rsidRDefault="00C17D50" w:rsidP="00C17D50">
      <w:pPr>
        <w:pStyle w:val="1"/>
        <w:rPr>
          <w:rFonts w:asciiTheme="minorEastAsia" w:eastAsiaTheme="minorEastAsia" w:hAnsiTheme="minorEastAsia"/>
          <w:b/>
          <w:bCs/>
          <w:sz w:val="24"/>
          <w:szCs w:val="24"/>
        </w:rPr>
      </w:pPr>
    </w:p>
    <w:p w:rsidR="00C17D50" w:rsidRPr="007206E5" w:rsidRDefault="00C17D50" w:rsidP="00C17D50">
      <w:pPr>
        <w:pStyle w:val="1"/>
        <w:rPr>
          <w:rFonts w:asciiTheme="minorEastAsia" w:eastAsiaTheme="minorEastAsia" w:hAnsiTheme="minorEastAsia"/>
          <w:b/>
          <w:bCs/>
          <w:sz w:val="24"/>
          <w:szCs w:val="24"/>
        </w:rPr>
      </w:pPr>
    </w:p>
    <w:p w:rsidR="00C17D50" w:rsidRPr="007206E5" w:rsidRDefault="00C17D50" w:rsidP="00C17D50">
      <w:pPr>
        <w:pStyle w:val="1"/>
        <w:rPr>
          <w:rFonts w:asciiTheme="minorEastAsia" w:eastAsiaTheme="minorEastAsia" w:hAnsiTheme="minorEastAsia"/>
          <w:b/>
          <w:bCs/>
          <w:sz w:val="24"/>
          <w:szCs w:val="24"/>
        </w:rPr>
      </w:pPr>
    </w:p>
    <w:p w:rsidR="00DC2221" w:rsidRDefault="00DC2221" w:rsidP="00DC2221">
      <w:pPr>
        <w:pStyle w:val="a6"/>
        <w:spacing w:line="615" w:lineRule="exact"/>
        <w:jc w:val="center"/>
        <w:rPr>
          <w:rFonts w:hAnsi="Calibri" w:cs="Times New Roman"/>
          <w:sz w:val="34"/>
          <w:szCs w:val="22"/>
          <w:lang w:eastAsia="zh-CN"/>
        </w:rPr>
      </w:pPr>
    </w:p>
    <w:p w:rsidR="00DC2221" w:rsidRDefault="00627B8D" w:rsidP="00DC2221">
      <w:pPr>
        <w:pStyle w:val="a6"/>
        <w:spacing w:line="615" w:lineRule="exact"/>
        <w:rPr>
          <w:sz w:val="40"/>
          <w:lang w:eastAsia="zh-CN"/>
        </w:rPr>
      </w:pPr>
      <w:r w:rsidRPr="00DC2221">
        <w:rPr>
          <w:rFonts w:hint="eastAsia"/>
          <w:sz w:val="40"/>
          <w:lang w:eastAsia="zh-CN"/>
        </w:rPr>
        <w:lastRenderedPageBreak/>
        <w:t>附件二</w:t>
      </w:r>
    </w:p>
    <w:p w:rsidR="00DC2221" w:rsidRDefault="00DC2221" w:rsidP="00DC2221">
      <w:pPr>
        <w:pStyle w:val="a6"/>
        <w:spacing w:line="615" w:lineRule="exact"/>
        <w:rPr>
          <w:sz w:val="40"/>
          <w:lang w:eastAsia="zh-CN"/>
        </w:rPr>
      </w:pPr>
    </w:p>
    <w:p w:rsidR="00DC2221" w:rsidRPr="00DC2221" w:rsidRDefault="00DC2221" w:rsidP="00DC2221">
      <w:pPr>
        <w:pStyle w:val="a6"/>
        <w:spacing w:line="615" w:lineRule="exact"/>
        <w:rPr>
          <w:sz w:val="40"/>
          <w:lang w:eastAsia="zh-CN"/>
        </w:rPr>
      </w:pPr>
    </w:p>
    <w:p w:rsidR="00DC2221" w:rsidRDefault="00DC2221" w:rsidP="00DC2221">
      <w:pPr>
        <w:pStyle w:val="a6"/>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DC2221" w:rsidRDefault="00DC2221" w:rsidP="00DC2221">
      <w:pPr>
        <w:pStyle w:val="a6"/>
        <w:spacing w:line="615" w:lineRule="exact"/>
        <w:jc w:val="center"/>
        <w:rPr>
          <w:rFonts w:ascii="方正小标宋简体" w:eastAsia="方正小标宋简体" w:hAnsi="方正小标宋简体" w:cs="方正小标宋简体"/>
          <w:b/>
          <w:sz w:val="44"/>
          <w:szCs w:val="44"/>
          <w:lang w:eastAsia="zh-CN"/>
        </w:rPr>
      </w:pPr>
    </w:p>
    <w:p w:rsidR="00DC2221" w:rsidRDefault="00DC2221" w:rsidP="00DC2221">
      <w:pPr>
        <w:pStyle w:val="a6"/>
        <w:spacing w:line="615" w:lineRule="exact"/>
        <w:jc w:val="center"/>
        <w:rPr>
          <w:rFonts w:ascii="方正小标宋简体" w:eastAsia="方正小标宋简体" w:hAnsi="方正小标宋简体" w:cs="方正小标宋简体"/>
          <w:b/>
          <w:sz w:val="44"/>
          <w:szCs w:val="44"/>
          <w:lang w:eastAsia="zh-CN"/>
        </w:rPr>
      </w:pPr>
    </w:p>
    <w:p w:rsidR="00DC2221" w:rsidRPr="002F7857" w:rsidRDefault="001632B8" w:rsidP="00DC2221">
      <w:pPr>
        <w:pStyle w:val="a5"/>
        <w:jc w:val="center"/>
        <w:rPr>
          <w:rFonts w:ascii="微软雅黑" w:eastAsia="微软雅黑"/>
          <w:b/>
          <w:sz w:val="44"/>
          <w:szCs w:val="44"/>
          <w:u w:val="single"/>
          <w:lang w:eastAsia="zh-CN"/>
        </w:rPr>
      </w:pPr>
      <w:r w:rsidRPr="001632B8">
        <w:rPr>
          <w:rFonts w:ascii="方正小标宋简体" w:eastAsia="方正小标宋简体" w:hAnsi="方正小标宋简体" w:cs="方正小标宋简体" w:hint="eastAsia"/>
          <w:b/>
          <w:sz w:val="44"/>
          <w:szCs w:val="44"/>
          <w:lang w:eastAsia="zh-CN"/>
        </w:rPr>
        <w:t>一次性使用医用口罩采购</w:t>
      </w:r>
      <w:r w:rsidR="00DC2221">
        <w:rPr>
          <w:rFonts w:ascii="方正小标宋简体" w:eastAsia="方正小标宋简体" w:hAnsi="方正小标宋简体" w:cs="方正小标宋简体" w:hint="eastAsia"/>
          <w:b/>
          <w:sz w:val="44"/>
          <w:szCs w:val="44"/>
          <w:lang w:eastAsia="zh-CN"/>
        </w:rPr>
        <w:t>项目</w:t>
      </w:r>
    </w:p>
    <w:p w:rsidR="00DC2221" w:rsidRPr="002E1AE9" w:rsidRDefault="00DC2221" w:rsidP="00DC2221">
      <w:pPr>
        <w:pStyle w:val="a6"/>
        <w:spacing w:line="615" w:lineRule="exact"/>
        <w:jc w:val="center"/>
        <w:rPr>
          <w:rFonts w:ascii="方正小标宋简体" w:eastAsia="方正小标宋简体" w:hAnsi="方正小标宋简体" w:cs="方正小标宋简体"/>
          <w:b/>
          <w:sz w:val="44"/>
          <w:szCs w:val="44"/>
          <w:lang w:eastAsia="zh-CN"/>
        </w:rPr>
      </w:pPr>
    </w:p>
    <w:p w:rsidR="00DC2221" w:rsidRPr="002E1AE9" w:rsidRDefault="00DC2221" w:rsidP="00DC2221">
      <w:pPr>
        <w:pStyle w:val="a6"/>
        <w:spacing w:line="615" w:lineRule="exact"/>
        <w:jc w:val="center"/>
        <w:rPr>
          <w:rFonts w:ascii="方正小标宋简体" w:eastAsia="方正小标宋简体" w:hAnsi="方正小标宋简体" w:cs="方正小标宋简体"/>
          <w:b/>
          <w:sz w:val="44"/>
          <w:szCs w:val="44"/>
          <w:lang w:eastAsia="zh-CN"/>
        </w:rPr>
      </w:pPr>
      <w:r w:rsidRPr="002E1AE9">
        <w:rPr>
          <w:rFonts w:ascii="方正小标宋简体" w:eastAsia="方正小标宋简体" w:hAnsi="方正小标宋简体" w:cs="方正小标宋简体" w:hint="eastAsia"/>
          <w:b/>
          <w:sz w:val="44"/>
          <w:szCs w:val="44"/>
          <w:lang w:eastAsia="zh-CN"/>
        </w:rPr>
        <w:t>参选</w:t>
      </w:r>
      <w:r w:rsidRPr="002E1AE9">
        <w:rPr>
          <w:rFonts w:ascii="方正小标宋简体" w:eastAsia="方正小标宋简体" w:hAnsi="方正小标宋简体" w:cs="方正小标宋简体"/>
          <w:b/>
          <w:sz w:val="44"/>
          <w:szCs w:val="44"/>
          <w:lang w:eastAsia="zh-CN"/>
        </w:rPr>
        <w:t>文件</w:t>
      </w:r>
    </w:p>
    <w:p w:rsidR="00DC2221" w:rsidRDefault="00DC2221" w:rsidP="00DC2221">
      <w:pPr>
        <w:pStyle w:val="1"/>
      </w:pPr>
    </w:p>
    <w:p w:rsidR="00DC2221" w:rsidRDefault="00DC2221" w:rsidP="00DC2221">
      <w:pPr>
        <w:pStyle w:val="a6"/>
        <w:rPr>
          <w:rFonts w:ascii="Times New Roman" w:hAnsi="Times New Roman"/>
          <w:lang w:eastAsia="zh-CN"/>
        </w:rPr>
      </w:pPr>
    </w:p>
    <w:p w:rsidR="00DC2221" w:rsidRDefault="00DC2221" w:rsidP="00DC2221">
      <w:pPr>
        <w:pStyle w:val="a6"/>
        <w:rPr>
          <w:rFonts w:ascii="Times New Roman" w:hAnsi="Times New Roman"/>
          <w:lang w:eastAsia="zh-CN"/>
        </w:rPr>
      </w:pPr>
    </w:p>
    <w:p w:rsidR="00DC2221" w:rsidRDefault="00DC2221" w:rsidP="00DC2221">
      <w:pPr>
        <w:pStyle w:val="a6"/>
        <w:rPr>
          <w:rFonts w:ascii="Times New Roman" w:hAnsi="Times New Roman"/>
          <w:lang w:eastAsia="zh-CN"/>
        </w:rPr>
      </w:pPr>
    </w:p>
    <w:p w:rsidR="00DC2221" w:rsidRDefault="00DC2221" w:rsidP="00DC2221">
      <w:pPr>
        <w:pStyle w:val="a6"/>
        <w:rPr>
          <w:rFonts w:ascii="Times New Roman" w:hAnsi="Times New Roman"/>
          <w:lang w:eastAsia="zh-CN"/>
        </w:rPr>
      </w:pPr>
    </w:p>
    <w:p w:rsidR="00DC2221" w:rsidRDefault="00DC2221" w:rsidP="00DC2221">
      <w:pPr>
        <w:pStyle w:val="a6"/>
        <w:rPr>
          <w:rFonts w:ascii="Times New Roman" w:hAnsi="Times New Roman"/>
          <w:lang w:eastAsia="zh-CN"/>
        </w:rPr>
      </w:pPr>
    </w:p>
    <w:p w:rsidR="00DC2221" w:rsidRDefault="00DC2221" w:rsidP="00DC2221">
      <w:pPr>
        <w:pStyle w:val="a6"/>
        <w:rPr>
          <w:rFonts w:ascii="Times New Roman" w:hAnsi="Times New Roman"/>
          <w:b/>
          <w:bCs/>
          <w:sz w:val="32"/>
          <w:szCs w:val="32"/>
          <w:lang w:eastAsia="zh-CN"/>
        </w:rPr>
      </w:pPr>
    </w:p>
    <w:p w:rsidR="00DC2221" w:rsidRDefault="00DC2221" w:rsidP="00DC2221">
      <w:pPr>
        <w:pStyle w:val="a6"/>
        <w:rPr>
          <w:rFonts w:ascii="Times New Roman" w:hAnsi="Times New Roman"/>
          <w:b/>
          <w:bCs/>
          <w:sz w:val="32"/>
          <w:szCs w:val="32"/>
          <w:lang w:eastAsia="zh-CN"/>
        </w:rPr>
      </w:pPr>
    </w:p>
    <w:p w:rsidR="00DC2221" w:rsidRDefault="00DC2221" w:rsidP="00DC2221">
      <w:pPr>
        <w:pStyle w:val="a6"/>
        <w:rPr>
          <w:rFonts w:ascii="Times New Roman" w:hAnsi="Times New Roman"/>
          <w:b/>
          <w:bCs/>
          <w:sz w:val="32"/>
          <w:szCs w:val="32"/>
          <w:lang w:eastAsia="zh-CN"/>
        </w:rPr>
      </w:pPr>
    </w:p>
    <w:p w:rsidR="00DC2221" w:rsidRDefault="00DC2221" w:rsidP="00DC2221">
      <w:pPr>
        <w:pStyle w:val="a6"/>
        <w:rPr>
          <w:rFonts w:ascii="Times New Roman" w:hAnsi="Times New Roman"/>
          <w:b/>
          <w:bCs/>
          <w:sz w:val="32"/>
          <w:szCs w:val="36"/>
          <w:lang w:eastAsia="zh-CN"/>
        </w:rPr>
      </w:pPr>
    </w:p>
    <w:p w:rsidR="00DC2221" w:rsidRDefault="00DC2221" w:rsidP="00DC2221">
      <w:pPr>
        <w:pStyle w:val="a6"/>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公司</w:t>
      </w:r>
    </w:p>
    <w:p w:rsidR="00DC2221" w:rsidRDefault="00DC2221" w:rsidP="00DC2221">
      <w:pPr>
        <w:pStyle w:val="a6"/>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w:t>
      </w:r>
      <w:r>
        <w:rPr>
          <w:rFonts w:ascii="Times New Roman" w:hAnsi="Times New Roman"/>
          <w:b/>
          <w:bCs/>
          <w:w w:val="95"/>
          <w:sz w:val="32"/>
          <w:lang w:eastAsia="zh-CN"/>
        </w:rPr>
        <w:t>2</w:t>
      </w:r>
      <w:r>
        <w:rPr>
          <w:rFonts w:ascii="Times New Roman" w:hAnsi="Times New Roman" w:hint="eastAsia"/>
          <w:b/>
          <w:bCs/>
          <w:w w:val="95"/>
          <w:sz w:val="32"/>
          <w:lang w:eastAsia="zh-CN"/>
        </w:rPr>
        <w:t>1</w:t>
      </w:r>
      <w:r>
        <w:rPr>
          <w:rFonts w:ascii="Times New Roman" w:hAnsi="Times New Roman"/>
          <w:b/>
          <w:bCs/>
          <w:w w:val="95"/>
          <w:sz w:val="32"/>
          <w:lang w:eastAsia="zh-CN"/>
        </w:rPr>
        <w:t>年</w:t>
      </w:r>
      <w:r w:rsidR="00C17D50">
        <w:rPr>
          <w:rFonts w:ascii="Times New Roman" w:hAnsi="Times New Roman" w:hint="eastAsia"/>
          <w:b/>
          <w:bCs/>
          <w:w w:val="95"/>
          <w:sz w:val="32"/>
          <w:lang w:eastAsia="zh-CN"/>
        </w:rPr>
        <w:t>9</w:t>
      </w:r>
      <w:r>
        <w:rPr>
          <w:rFonts w:ascii="Times New Roman" w:hAnsi="Times New Roman"/>
          <w:b/>
          <w:bCs/>
          <w:w w:val="95"/>
          <w:sz w:val="32"/>
          <w:lang w:eastAsia="zh-CN"/>
        </w:rPr>
        <w:t>月</w:t>
      </w:r>
    </w:p>
    <w:p w:rsidR="00DC2221" w:rsidRDefault="00DC2221" w:rsidP="00DC2221">
      <w:pPr>
        <w:rPr>
          <w:lang w:eastAsia="zh-CN"/>
        </w:rPr>
      </w:pPr>
    </w:p>
    <w:p w:rsidR="00DC2221" w:rsidRDefault="00DC2221" w:rsidP="00DC2221">
      <w:pPr>
        <w:pStyle w:val="1"/>
      </w:pPr>
    </w:p>
    <w:p w:rsidR="00DC2221" w:rsidRPr="0084007B" w:rsidRDefault="00DC2221" w:rsidP="00DC2221">
      <w:pPr>
        <w:pStyle w:val="1"/>
      </w:pPr>
    </w:p>
    <w:p w:rsidR="00DC2221" w:rsidRDefault="00DC2221" w:rsidP="00DC2221">
      <w:pPr>
        <w:widowControl/>
        <w:autoSpaceDE/>
        <w:autoSpaceDN/>
        <w:rPr>
          <w:b/>
          <w:i/>
          <w:iCs/>
          <w:color w:val="C00000"/>
          <w:sz w:val="44"/>
          <w:szCs w:val="44"/>
          <w:lang w:eastAsia="zh-CN"/>
        </w:rPr>
      </w:pPr>
      <w:r>
        <w:rPr>
          <w:b/>
          <w:i/>
          <w:iCs/>
          <w:color w:val="C00000"/>
          <w:sz w:val="44"/>
          <w:szCs w:val="44"/>
          <w:lang w:eastAsia="zh-CN"/>
        </w:rPr>
        <w:br w:type="page"/>
      </w:r>
    </w:p>
    <w:p w:rsidR="00DC2221" w:rsidRPr="003D2A89" w:rsidRDefault="00DC2221" w:rsidP="00DC2221">
      <w:pPr>
        <w:pStyle w:val="1"/>
      </w:pPr>
    </w:p>
    <w:p w:rsidR="00DC2221" w:rsidRPr="003D2A89" w:rsidRDefault="00DC2221" w:rsidP="00DC2221">
      <w:pPr>
        <w:spacing w:line="1000" w:lineRule="exact"/>
        <w:jc w:val="center"/>
        <w:rPr>
          <w:b/>
          <w:sz w:val="44"/>
          <w:szCs w:val="44"/>
        </w:rPr>
      </w:pPr>
      <w:r w:rsidRPr="003D2A89">
        <w:rPr>
          <w:rFonts w:hint="eastAsia"/>
          <w:b/>
          <w:sz w:val="44"/>
          <w:szCs w:val="44"/>
        </w:rPr>
        <w:t>目</w:t>
      </w:r>
      <w:r w:rsidRPr="003D2A89">
        <w:rPr>
          <w:rFonts w:hint="eastAsia"/>
          <w:b/>
          <w:sz w:val="44"/>
          <w:szCs w:val="44"/>
          <w:lang w:eastAsia="zh-CN"/>
        </w:rPr>
        <w:tab/>
      </w:r>
      <w:r w:rsidRPr="003D2A89">
        <w:rPr>
          <w:rFonts w:hint="eastAsia"/>
          <w:b/>
          <w:sz w:val="44"/>
          <w:szCs w:val="44"/>
        </w:rPr>
        <w:t>录</w:t>
      </w:r>
    </w:p>
    <w:p w:rsidR="00DC2221" w:rsidRPr="003D2A89" w:rsidRDefault="00DC2221" w:rsidP="00DC2221">
      <w:pPr>
        <w:spacing w:line="500" w:lineRule="exact"/>
        <w:jc w:val="center"/>
        <w:rPr>
          <w:b/>
          <w:bCs/>
          <w:sz w:val="36"/>
          <w:szCs w:val="36"/>
        </w:rPr>
      </w:pP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5456"/>
        <w:gridCol w:w="1934"/>
      </w:tblGrid>
      <w:tr w:rsidR="00DC2221" w:rsidRPr="003D2A89" w:rsidTr="00C17D50">
        <w:trPr>
          <w:jc w:val="center"/>
        </w:trPr>
        <w:tc>
          <w:tcPr>
            <w:tcW w:w="971" w:type="dxa"/>
          </w:tcPr>
          <w:p w:rsidR="00DC2221" w:rsidRPr="003D2A89" w:rsidRDefault="00DC2221" w:rsidP="00C17D50">
            <w:pPr>
              <w:spacing w:line="500" w:lineRule="exact"/>
              <w:jc w:val="center"/>
              <w:rPr>
                <w:b/>
                <w:bCs/>
                <w:sz w:val="24"/>
              </w:rPr>
            </w:pPr>
            <w:r w:rsidRPr="003D2A89">
              <w:rPr>
                <w:rFonts w:hint="eastAsia"/>
                <w:b/>
                <w:bCs/>
                <w:sz w:val="24"/>
              </w:rPr>
              <w:t>序号</w:t>
            </w:r>
          </w:p>
        </w:tc>
        <w:tc>
          <w:tcPr>
            <w:tcW w:w="5456" w:type="dxa"/>
          </w:tcPr>
          <w:p w:rsidR="00DC2221" w:rsidRPr="003D2A89" w:rsidRDefault="00DC2221" w:rsidP="00C17D50">
            <w:pPr>
              <w:spacing w:line="500" w:lineRule="exact"/>
              <w:jc w:val="center"/>
              <w:rPr>
                <w:b/>
                <w:bCs/>
                <w:sz w:val="24"/>
              </w:rPr>
            </w:pPr>
            <w:r w:rsidRPr="003D2A89">
              <w:rPr>
                <w:rFonts w:hint="eastAsia"/>
                <w:b/>
                <w:bCs/>
                <w:sz w:val="24"/>
              </w:rPr>
              <w:t>内容</w:t>
            </w:r>
          </w:p>
        </w:tc>
        <w:tc>
          <w:tcPr>
            <w:tcW w:w="1934" w:type="dxa"/>
          </w:tcPr>
          <w:p w:rsidR="00DC2221" w:rsidRPr="003D2A89" w:rsidRDefault="00DC2221" w:rsidP="00C17D50">
            <w:pPr>
              <w:spacing w:line="500" w:lineRule="exact"/>
              <w:jc w:val="center"/>
              <w:rPr>
                <w:b/>
                <w:bCs/>
                <w:sz w:val="24"/>
              </w:rPr>
            </w:pPr>
            <w:r w:rsidRPr="003D2A89">
              <w:rPr>
                <w:rFonts w:hint="eastAsia"/>
                <w:b/>
                <w:bCs/>
                <w:sz w:val="24"/>
              </w:rPr>
              <w:t>页码</w:t>
            </w:r>
          </w:p>
        </w:tc>
      </w:tr>
      <w:tr w:rsidR="00DC2221" w:rsidRPr="003D2A89" w:rsidTr="00C17D50">
        <w:trPr>
          <w:jc w:val="center"/>
        </w:trPr>
        <w:tc>
          <w:tcPr>
            <w:tcW w:w="971" w:type="dxa"/>
          </w:tcPr>
          <w:p w:rsidR="00DC2221" w:rsidRPr="003D2A89" w:rsidRDefault="00DC2221" w:rsidP="00C17D50">
            <w:pPr>
              <w:spacing w:line="500" w:lineRule="exact"/>
              <w:jc w:val="center"/>
              <w:rPr>
                <w:sz w:val="24"/>
              </w:rPr>
            </w:pPr>
            <w:r w:rsidRPr="003D2A89">
              <w:rPr>
                <w:rFonts w:hint="eastAsia"/>
                <w:sz w:val="24"/>
              </w:rPr>
              <w:t>1</w:t>
            </w:r>
          </w:p>
        </w:tc>
        <w:tc>
          <w:tcPr>
            <w:tcW w:w="5456" w:type="dxa"/>
          </w:tcPr>
          <w:p w:rsidR="00DC2221" w:rsidRPr="00782382" w:rsidRDefault="00DC2221" w:rsidP="00C17D50">
            <w:pPr>
              <w:spacing w:line="500" w:lineRule="exact"/>
              <w:rPr>
                <w:sz w:val="24"/>
                <w:szCs w:val="24"/>
              </w:rPr>
            </w:pPr>
            <w:r w:rsidRPr="00782382">
              <w:rPr>
                <w:rFonts w:hint="eastAsia"/>
                <w:sz w:val="24"/>
                <w:szCs w:val="24"/>
              </w:rPr>
              <w:t>参选书</w:t>
            </w:r>
          </w:p>
        </w:tc>
        <w:tc>
          <w:tcPr>
            <w:tcW w:w="1934" w:type="dxa"/>
          </w:tcPr>
          <w:p w:rsidR="00DC2221" w:rsidRPr="003D2A89" w:rsidRDefault="00DC2221" w:rsidP="00C17D50">
            <w:pPr>
              <w:spacing w:line="500" w:lineRule="exact"/>
              <w:jc w:val="center"/>
              <w:rPr>
                <w:sz w:val="24"/>
              </w:rPr>
            </w:pPr>
          </w:p>
        </w:tc>
      </w:tr>
      <w:tr w:rsidR="00DC2221" w:rsidRPr="003D2A89" w:rsidTr="00C17D50">
        <w:trPr>
          <w:jc w:val="center"/>
        </w:trPr>
        <w:tc>
          <w:tcPr>
            <w:tcW w:w="971" w:type="dxa"/>
          </w:tcPr>
          <w:p w:rsidR="00DC2221" w:rsidRPr="003D2A89" w:rsidRDefault="00DC2221" w:rsidP="00C17D50">
            <w:pPr>
              <w:spacing w:line="500" w:lineRule="exact"/>
              <w:jc w:val="center"/>
              <w:rPr>
                <w:sz w:val="24"/>
              </w:rPr>
            </w:pPr>
            <w:r w:rsidRPr="003D2A89">
              <w:rPr>
                <w:rFonts w:hint="eastAsia"/>
                <w:sz w:val="24"/>
              </w:rPr>
              <w:t>2</w:t>
            </w:r>
          </w:p>
        </w:tc>
        <w:tc>
          <w:tcPr>
            <w:tcW w:w="5456" w:type="dxa"/>
          </w:tcPr>
          <w:p w:rsidR="00DC2221" w:rsidRPr="00782382" w:rsidRDefault="00DC2221" w:rsidP="00C17D50">
            <w:pPr>
              <w:spacing w:line="500" w:lineRule="exact"/>
              <w:rPr>
                <w:sz w:val="24"/>
                <w:szCs w:val="24"/>
                <w:lang w:eastAsia="zh-CN"/>
              </w:rPr>
            </w:pPr>
            <w:r w:rsidRPr="00782382">
              <w:rPr>
                <w:rFonts w:hint="eastAsia"/>
                <w:sz w:val="24"/>
                <w:szCs w:val="24"/>
                <w:lang w:eastAsia="zh-CN"/>
              </w:rPr>
              <w:t>法定代表人授权委托书</w:t>
            </w:r>
          </w:p>
        </w:tc>
        <w:tc>
          <w:tcPr>
            <w:tcW w:w="1934" w:type="dxa"/>
          </w:tcPr>
          <w:p w:rsidR="00DC2221" w:rsidRPr="003D2A89" w:rsidRDefault="00DC2221" w:rsidP="00C17D50">
            <w:pPr>
              <w:spacing w:line="500" w:lineRule="exact"/>
              <w:jc w:val="center"/>
              <w:rPr>
                <w:sz w:val="24"/>
                <w:lang w:eastAsia="zh-CN"/>
              </w:rPr>
            </w:pPr>
          </w:p>
        </w:tc>
      </w:tr>
      <w:tr w:rsidR="00DC2221" w:rsidRPr="003D2A89" w:rsidTr="00C17D50">
        <w:trPr>
          <w:jc w:val="center"/>
        </w:trPr>
        <w:tc>
          <w:tcPr>
            <w:tcW w:w="971" w:type="dxa"/>
          </w:tcPr>
          <w:p w:rsidR="00DC2221" w:rsidRPr="003D2A89" w:rsidRDefault="00DC2221" w:rsidP="00C17D50">
            <w:pPr>
              <w:spacing w:line="500" w:lineRule="exact"/>
              <w:jc w:val="center"/>
              <w:rPr>
                <w:sz w:val="24"/>
              </w:rPr>
            </w:pPr>
            <w:r w:rsidRPr="003D2A89">
              <w:rPr>
                <w:rFonts w:hint="eastAsia"/>
                <w:sz w:val="24"/>
              </w:rPr>
              <w:t>3</w:t>
            </w:r>
          </w:p>
        </w:tc>
        <w:tc>
          <w:tcPr>
            <w:tcW w:w="5456" w:type="dxa"/>
          </w:tcPr>
          <w:p w:rsidR="00DC2221" w:rsidRPr="00782382" w:rsidRDefault="00DC2221" w:rsidP="00C17D50">
            <w:pPr>
              <w:spacing w:line="500" w:lineRule="exact"/>
              <w:rPr>
                <w:sz w:val="24"/>
                <w:szCs w:val="24"/>
              </w:rPr>
            </w:pPr>
            <w:r w:rsidRPr="00782382">
              <w:rPr>
                <w:rFonts w:hint="eastAsia"/>
                <w:sz w:val="24"/>
                <w:szCs w:val="24"/>
              </w:rPr>
              <w:t>营业执照复印件</w:t>
            </w:r>
          </w:p>
        </w:tc>
        <w:tc>
          <w:tcPr>
            <w:tcW w:w="1934" w:type="dxa"/>
          </w:tcPr>
          <w:p w:rsidR="00DC2221" w:rsidRPr="003D2A89" w:rsidRDefault="00DC2221" w:rsidP="00C17D50">
            <w:pPr>
              <w:spacing w:line="500" w:lineRule="exact"/>
              <w:jc w:val="center"/>
              <w:rPr>
                <w:sz w:val="24"/>
                <w:lang w:eastAsia="zh-CN"/>
              </w:rPr>
            </w:pPr>
          </w:p>
        </w:tc>
      </w:tr>
      <w:tr w:rsidR="00C17D50" w:rsidRPr="003D2A89" w:rsidTr="00C17D50">
        <w:trPr>
          <w:jc w:val="center"/>
        </w:trPr>
        <w:tc>
          <w:tcPr>
            <w:tcW w:w="971" w:type="dxa"/>
          </w:tcPr>
          <w:p w:rsidR="00C17D50" w:rsidRPr="003D2A89" w:rsidRDefault="00C17D50" w:rsidP="00C17D50">
            <w:pPr>
              <w:spacing w:line="500" w:lineRule="exact"/>
              <w:jc w:val="center"/>
              <w:rPr>
                <w:sz w:val="24"/>
              </w:rPr>
            </w:pPr>
            <w:r w:rsidRPr="003D2A89">
              <w:rPr>
                <w:rFonts w:hint="eastAsia"/>
                <w:sz w:val="24"/>
              </w:rPr>
              <w:t>4</w:t>
            </w:r>
          </w:p>
        </w:tc>
        <w:tc>
          <w:tcPr>
            <w:tcW w:w="5456" w:type="dxa"/>
          </w:tcPr>
          <w:p w:rsidR="00C17D50" w:rsidRPr="003D2A89" w:rsidRDefault="00C17D50" w:rsidP="00C17D50">
            <w:pPr>
              <w:spacing w:line="500" w:lineRule="exact"/>
              <w:rPr>
                <w:sz w:val="24"/>
                <w:lang w:eastAsia="zh-CN"/>
              </w:rPr>
            </w:pPr>
            <w:r w:rsidRPr="003D2A89">
              <w:rPr>
                <w:rFonts w:hint="eastAsia"/>
                <w:sz w:val="24"/>
                <w:szCs w:val="28"/>
                <w:lang w:eastAsia="zh-CN"/>
              </w:rPr>
              <w:t>业绩的证明</w:t>
            </w:r>
            <w:r>
              <w:rPr>
                <w:rFonts w:hint="eastAsia"/>
                <w:sz w:val="24"/>
                <w:szCs w:val="28"/>
                <w:lang w:eastAsia="zh-CN"/>
              </w:rPr>
              <w:t>（</w:t>
            </w:r>
            <w:r w:rsidRPr="00747D01">
              <w:rPr>
                <w:lang w:eastAsia="zh-CN"/>
              </w:rPr>
              <w:t>企业简介、经营状况、近</w:t>
            </w:r>
            <w:r>
              <w:rPr>
                <w:rFonts w:hint="eastAsia"/>
                <w:lang w:eastAsia="zh-CN"/>
              </w:rPr>
              <w:t>2</w:t>
            </w:r>
            <w:r>
              <w:rPr>
                <w:lang w:eastAsia="zh-CN"/>
              </w:rPr>
              <w:t>年业绩</w:t>
            </w:r>
            <w:r>
              <w:rPr>
                <w:rFonts w:hint="eastAsia"/>
                <w:sz w:val="24"/>
                <w:szCs w:val="28"/>
                <w:lang w:eastAsia="zh-CN"/>
              </w:rPr>
              <w:t>）</w:t>
            </w:r>
          </w:p>
        </w:tc>
        <w:tc>
          <w:tcPr>
            <w:tcW w:w="1934" w:type="dxa"/>
          </w:tcPr>
          <w:p w:rsidR="00C17D50" w:rsidRPr="003D2A89" w:rsidRDefault="00C17D50" w:rsidP="00C17D50">
            <w:pPr>
              <w:spacing w:line="500" w:lineRule="exact"/>
              <w:jc w:val="center"/>
              <w:rPr>
                <w:sz w:val="24"/>
                <w:lang w:eastAsia="zh-CN"/>
              </w:rPr>
            </w:pPr>
          </w:p>
        </w:tc>
      </w:tr>
      <w:tr w:rsidR="00C17D50" w:rsidRPr="003D2A89" w:rsidTr="00C17D50">
        <w:trPr>
          <w:jc w:val="center"/>
        </w:trPr>
        <w:tc>
          <w:tcPr>
            <w:tcW w:w="971" w:type="dxa"/>
          </w:tcPr>
          <w:p w:rsidR="00C17D50" w:rsidRPr="009A6FD0" w:rsidRDefault="00C17D50" w:rsidP="00C17D50">
            <w:pPr>
              <w:spacing w:line="500" w:lineRule="exact"/>
              <w:jc w:val="center"/>
              <w:rPr>
                <w:sz w:val="24"/>
                <w:lang w:eastAsia="zh-CN"/>
              </w:rPr>
            </w:pPr>
            <w:r>
              <w:rPr>
                <w:rFonts w:hint="eastAsia"/>
                <w:sz w:val="24"/>
                <w:lang w:eastAsia="zh-CN"/>
              </w:rPr>
              <w:t>5</w:t>
            </w:r>
          </w:p>
        </w:tc>
        <w:tc>
          <w:tcPr>
            <w:tcW w:w="5456" w:type="dxa"/>
          </w:tcPr>
          <w:p w:rsidR="00C17D50" w:rsidRPr="005C5A66" w:rsidRDefault="00C17D50" w:rsidP="00C17D50">
            <w:pPr>
              <w:tabs>
                <w:tab w:val="center" w:pos="3697"/>
              </w:tabs>
              <w:spacing w:line="500" w:lineRule="exact"/>
              <w:rPr>
                <w:lang w:eastAsia="zh-CN"/>
              </w:rPr>
            </w:pPr>
            <w:r w:rsidRPr="005C5A66">
              <w:rPr>
                <w:rFonts w:hint="eastAsia"/>
                <w:lang w:eastAsia="zh-CN"/>
              </w:rPr>
              <w:t>资质文件</w:t>
            </w:r>
            <w:r>
              <w:rPr>
                <w:rFonts w:hint="eastAsia"/>
                <w:lang w:eastAsia="zh-CN"/>
              </w:rPr>
              <w:t>（</w:t>
            </w:r>
            <w:r w:rsidRPr="00E20C3E">
              <w:rPr>
                <w:rFonts w:ascii="inherit" w:hAnsi="inherit"/>
                <w:lang w:eastAsia="zh-CN"/>
              </w:rPr>
              <w:t>第二类医疗器械备案凭证</w:t>
            </w:r>
            <w:r>
              <w:rPr>
                <w:rFonts w:ascii="inherit" w:hAnsi="inherit" w:hint="eastAsia"/>
                <w:lang w:eastAsia="zh-CN"/>
              </w:rPr>
              <w:t>）</w:t>
            </w:r>
          </w:p>
        </w:tc>
        <w:tc>
          <w:tcPr>
            <w:tcW w:w="1934" w:type="dxa"/>
          </w:tcPr>
          <w:p w:rsidR="00C17D50" w:rsidRPr="003D2A89" w:rsidRDefault="00C17D50" w:rsidP="00C17D50">
            <w:pPr>
              <w:spacing w:line="500" w:lineRule="exact"/>
              <w:jc w:val="center"/>
              <w:rPr>
                <w:sz w:val="24"/>
                <w:lang w:eastAsia="zh-CN"/>
              </w:rPr>
            </w:pPr>
          </w:p>
        </w:tc>
      </w:tr>
      <w:tr w:rsidR="00C17D50" w:rsidRPr="003D2A89" w:rsidTr="00C17D50">
        <w:trPr>
          <w:jc w:val="center"/>
        </w:trPr>
        <w:tc>
          <w:tcPr>
            <w:tcW w:w="971" w:type="dxa"/>
          </w:tcPr>
          <w:p w:rsidR="00C17D50" w:rsidRPr="009A6FD0" w:rsidRDefault="00C17D50" w:rsidP="00C17D50">
            <w:pPr>
              <w:spacing w:line="500" w:lineRule="exact"/>
              <w:jc w:val="center"/>
              <w:rPr>
                <w:sz w:val="24"/>
                <w:lang w:eastAsia="zh-CN"/>
              </w:rPr>
            </w:pPr>
            <w:r>
              <w:rPr>
                <w:rFonts w:hint="eastAsia"/>
                <w:sz w:val="24"/>
                <w:lang w:eastAsia="zh-CN"/>
              </w:rPr>
              <w:t>6</w:t>
            </w:r>
          </w:p>
        </w:tc>
        <w:tc>
          <w:tcPr>
            <w:tcW w:w="5456" w:type="dxa"/>
          </w:tcPr>
          <w:p w:rsidR="00C17D50" w:rsidRPr="005C5A66" w:rsidRDefault="00C17D50" w:rsidP="00C17D50">
            <w:pPr>
              <w:spacing w:line="500" w:lineRule="exact"/>
              <w:rPr>
                <w:lang w:eastAsia="zh-CN"/>
              </w:rPr>
            </w:pPr>
            <w:r>
              <w:rPr>
                <w:rFonts w:hint="eastAsia"/>
                <w:lang w:eastAsia="zh-CN"/>
              </w:rPr>
              <w:t>其他相关资料</w:t>
            </w:r>
            <w:r>
              <w:rPr>
                <w:rFonts w:ascii="inherit" w:hAnsi="inherit" w:hint="eastAsia"/>
                <w:lang w:eastAsia="zh-CN"/>
              </w:rPr>
              <w:t>（</w:t>
            </w:r>
            <w:r w:rsidRPr="00747D01">
              <w:rPr>
                <w:lang w:eastAsia="zh-CN"/>
              </w:rPr>
              <w:t>组织机构代码证、税务登记证（经年检或年审合格的）等</w:t>
            </w:r>
            <w:r>
              <w:rPr>
                <w:rFonts w:hint="eastAsia"/>
                <w:lang w:eastAsia="zh-CN"/>
              </w:rPr>
              <w:t>）</w:t>
            </w:r>
          </w:p>
        </w:tc>
        <w:tc>
          <w:tcPr>
            <w:tcW w:w="1934" w:type="dxa"/>
          </w:tcPr>
          <w:p w:rsidR="00C17D50" w:rsidRPr="003D2A89" w:rsidRDefault="00C17D50" w:rsidP="00C17D50">
            <w:pPr>
              <w:spacing w:line="500" w:lineRule="exact"/>
              <w:jc w:val="center"/>
              <w:rPr>
                <w:sz w:val="24"/>
                <w:lang w:eastAsia="zh-CN"/>
              </w:rPr>
            </w:pPr>
          </w:p>
        </w:tc>
      </w:tr>
      <w:tr w:rsidR="00DC2221" w:rsidRPr="003D2A89" w:rsidTr="00C17D50">
        <w:trPr>
          <w:jc w:val="center"/>
        </w:trPr>
        <w:tc>
          <w:tcPr>
            <w:tcW w:w="971" w:type="dxa"/>
          </w:tcPr>
          <w:p w:rsidR="00DC2221" w:rsidRDefault="00DC2221" w:rsidP="00C17D50">
            <w:pPr>
              <w:spacing w:line="500" w:lineRule="exact"/>
              <w:jc w:val="center"/>
              <w:rPr>
                <w:sz w:val="24"/>
                <w:lang w:eastAsia="zh-CN"/>
              </w:rPr>
            </w:pPr>
            <w:r>
              <w:rPr>
                <w:rFonts w:hint="eastAsia"/>
                <w:sz w:val="24"/>
                <w:lang w:eastAsia="zh-CN"/>
              </w:rPr>
              <w:t>7</w:t>
            </w:r>
          </w:p>
        </w:tc>
        <w:tc>
          <w:tcPr>
            <w:tcW w:w="5456" w:type="dxa"/>
          </w:tcPr>
          <w:p w:rsidR="00DC2221" w:rsidRPr="005C5A66" w:rsidRDefault="00DC2221" w:rsidP="00DC2221">
            <w:pPr>
              <w:spacing w:line="500" w:lineRule="exact"/>
              <w:rPr>
                <w:lang w:eastAsia="zh-CN"/>
              </w:rPr>
            </w:pPr>
            <w:r w:rsidRPr="005C5A66">
              <w:rPr>
                <w:rFonts w:hint="eastAsia"/>
                <w:lang w:eastAsia="zh-CN"/>
              </w:rPr>
              <w:t>参选报价单</w:t>
            </w:r>
          </w:p>
        </w:tc>
        <w:tc>
          <w:tcPr>
            <w:tcW w:w="1934" w:type="dxa"/>
          </w:tcPr>
          <w:p w:rsidR="00DC2221" w:rsidRPr="009A6FD0" w:rsidRDefault="00DC2221" w:rsidP="00C17D50">
            <w:pPr>
              <w:spacing w:line="500" w:lineRule="exact"/>
              <w:jc w:val="center"/>
              <w:rPr>
                <w:sz w:val="24"/>
              </w:rPr>
            </w:pPr>
            <w:r>
              <w:rPr>
                <w:sz w:val="24"/>
              </w:rPr>
              <w:t>商务</w:t>
            </w:r>
            <w:r>
              <w:rPr>
                <w:rFonts w:hint="eastAsia"/>
                <w:sz w:val="24"/>
                <w:lang w:eastAsia="zh-CN"/>
              </w:rPr>
              <w:t>参选</w:t>
            </w:r>
            <w:r>
              <w:rPr>
                <w:sz w:val="24"/>
              </w:rPr>
              <w:t>文件</w:t>
            </w:r>
          </w:p>
        </w:tc>
      </w:tr>
      <w:tr w:rsidR="00DC2221" w:rsidRPr="003D2A89" w:rsidTr="00C17D50">
        <w:trPr>
          <w:jc w:val="center"/>
        </w:trPr>
        <w:tc>
          <w:tcPr>
            <w:tcW w:w="971" w:type="dxa"/>
          </w:tcPr>
          <w:p w:rsidR="00DC2221" w:rsidRPr="003D2A89" w:rsidRDefault="00DC2221" w:rsidP="00C17D50">
            <w:pPr>
              <w:spacing w:line="500" w:lineRule="exact"/>
              <w:jc w:val="center"/>
              <w:rPr>
                <w:sz w:val="24"/>
                <w:lang w:eastAsia="zh-CN"/>
              </w:rPr>
            </w:pPr>
            <w:r>
              <w:rPr>
                <w:rFonts w:hint="eastAsia"/>
                <w:sz w:val="24"/>
                <w:lang w:eastAsia="zh-CN"/>
              </w:rPr>
              <w:t>8</w:t>
            </w:r>
          </w:p>
        </w:tc>
        <w:tc>
          <w:tcPr>
            <w:tcW w:w="5456" w:type="dxa"/>
          </w:tcPr>
          <w:p w:rsidR="00DC2221" w:rsidRPr="005C5A66" w:rsidRDefault="00DC2221" w:rsidP="00C17D50">
            <w:pPr>
              <w:spacing w:line="500" w:lineRule="exact"/>
              <w:rPr>
                <w:lang w:eastAsia="zh-CN"/>
              </w:rPr>
            </w:pPr>
            <w:r w:rsidRPr="00782382">
              <w:rPr>
                <w:rFonts w:hint="eastAsia"/>
                <w:sz w:val="24"/>
                <w:szCs w:val="24"/>
                <w:lang w:eastAsia="zh-CN"/>
              </w:rPr>
              <w:t>承诺函</w:t>
            </w:r>
          </w:p>
        </w:tc>
        <w:tc>
          <w:tcPr>
            <w:tcW w:w="1934" w:type="dxa"/>
          </w:tcPr>
          <w:p w:rsidR="00DC2221" w:rsidRPr="009A6FD0" w:rsidRDefault="00DC2221" w:rsidP="00C17D50">
            <w:pPr>
              <w:spacing w:line="500" w:lineRule="exact"/>
              <w:jc w:val="center"/>
              <w:rPr>
                <w:sz w:val="24"/>
              </w:rPr>
            </w:pPr>
          </w:p>
        </w:tc>
      </w:tr>
      <w:tr w:rsidR="00DC2221" w:rsidRPr="003D2A89" w:rsidTr="00C17D50">
        <w:trPr>
          <w:jc w:val="center"/>
        </w:trPr>
        <w:tc>
          <w:tcPr>
            <w:tcW w:w="971" w:type="dxa"/>
          </w:tcPr>
          <w:p w:rsidR="00DC2221" w:rsidRPr="003D2A89" w:rsidRDefault="00DC2221" w:rsidP="00C17D50">
            <w:pPr>
              <w:spacing w:line="500" w:lineRule="exact"/>
              <w:jc w:val="center"/>
              <w:rPr>
                <w:sz w:val="24"/>
              </w:rPr>
            </w:pPr>
          </w:p>
        </w:tc>
        <w:tc>
          <w:tcPr>
            <w:tcW w:w="5456" w:type="dxa"/>
          </w:tcPr>
          <w:p w:rsidR="00DC2221" w:rsidRPr="005C5A66" w:rsidRDefault="00DC2221" w:rsidP="00C17D50">
            <w:pPr>
              <w:spacing w:line="500" w:lineRule="exact"/>
              <w:rPr>
                <w:lang w:eastAsia="zh-CN"/>
              </w:rPr>
            </w:pPr>
          </w:p>
        </w:tc>
        <w:tc>
          <w:tcPr>
            <w:tcW w:w="1934" w:type="dxa"/>
          </w:tcPr>
          <w:p w:rsidR="00DC2221" w:rsidRPr="009A6FD0" w:rsidRDefault="00DC2221" w:rsidP="00C17D50">
            <w:pPr>
              <w:spacing w:line="500" w:lineRule="exact"/>
              <w:jc w:val="center"/>
              <w:rPr>
                <w:sz w:val="24"/>
              </w:rPr>
            </w:pPr>
          </w:p>
        </w:tc>
      </w:tr>
      <w:tr w:rsidR="00DC2221" w:rsidRPr="003D2A89" w:rsidTr="00C17D50">
        <w:trPr>
          <w:jc w:val="center"/>
        </w:trPr>
        <w:tc>
          <w:tcPr>
            <w:tcW w:w="971" w:type="dxa"/>
          </w:tcPr>
          <w:p w:rsidR="00DC2221" w:rsidRPr="003D2A89" w:rsidRDefault="00DC2221" w:rsidP="00C17D50">
            <w:pPr>
              <w:spacing w:line="500" w:lineRule="exact"/>
              <w:jc w:val="center"/>
              <w:rPr>
                <w:sz w:val="24"/>
              </w:rPr>
            </w:pPr>
          </w:p>
        </w:tc>
        <w:tc>
          <w:tcPr>
            <w:tcW w:w="5456" w:type="dxa"/>
          </w:tcPr>
          <w:p w:rsidR="00DC2221" w:rsidRPr="003D2A89" w:rsidRDefault="00DC2221" w:rsidP="00C17D50">
            <w:pPr>
              <w:spacing w:line="500" w:lineRule="exact"/>
              <w:rPr>
                <w:sz w:val="24"/>
              </w:rPr>
            </w:pPr>
          </w:p>
        </w:tc>
        <w:tc>
          <w:tcPr>
            <w:tcW w:w="1934" w:type="dxa"/>
          </w:tcPr>
          <w:p w:rsidR="00DC2221" w:rsidRPr="003D2A89" w:rsidRDefault="00DC2221" w:rsidP="00C17D50">
            <w:pPr>
              <w:spacing w:line="500" w:lineRule="exact"/>
              <w:jc w:val="center"/>
              <w:rPr>
                <w:sz w:val="24"/>
              </w:rPr>
            </w:pPr>
          </w:p>
        </w:tc>
      </w:tr>
      <w:tr w:rsidR="00DC2221" w:rsidRPr="003D2A89" w:rsidTr="00C17D50">
        <w:trPr>
          <w:jc w:val="center"/>
        </w:trPr>
        <w:tc>
          <w:tcPr>
            <w:tcW w:w="971" w:type="dxa"/>
          </w:tcPr>
          <w:p w:rsidR="00DC2221" w:rsidRPr="003D2A89" w:rsidRDefault="00DC2221" w:rsidP="00C17D50">
            <w:pPr>
              <w:spacing w:line="500" w:lineRule="exact"/>
              <w:jc w:val="center"/>
              <w:rPr>
                <w:sz w:val="24"/>
              </w:rPr>
            </w:pPr>
          </w:p>
        </w:tc>
        <w:tc>
          <w:tcPr>
            <w:tcW w:w="5456" w:type="dxa"/>
          </w:tcPr>
          <w:p w:rsidR="00DC2221" w:rsidRPr="003D2A89" w:rsidRDefault="00DC2221" w:rsidP="00C17D50">
            <w:pPr>
              <w:spacing w:line="500" w:lineRule="exact"/>
              <w:rPr>
                <w:sz w:val="24"/>
              </w:rPr>
            </w:pPr>
          </w:p>
        </w:tc>
        <w:tc>
          <w:tcPr>
            <w:tcW w:w="1934" w:type="dxa"/>
          </w:tcPr>
          <w:p w:rsidR="00DC2221" w:rsidRPr="003D2A89" w:rsidRDefault="00DC2221" w:rsidP="00C17D50">
            <w:pPr>
              <w:spacing w:line="500" w:lineRule="exact"/>
              <w:jc w:val="center"/>
              <w:rPr>
                <w:sz w:val="24"/>
              </w:rPr>
            </w:pPr>
          </w:p>
        </w:tc>
      </w:tr>
      <w:tr w:rsidR="00DC2221" w:rsidRPr="003D2A89" w:rsidTr="00C17D50">
        <w:trPr>
          <w:jc w:val="center"/>
        </w:trPr>
        <w:tc>
          <w:tcPr>
            <w:tcW w:w="971" w:type="dxa"/>
          </w:tcPr>
          <w:p w:rsidR="00DC2221" w:rsidRPr="003D2A89" w:rsidRDefault="00DC2221" w:rsidP="00C17D50">
            <w:pPr>
              <w:spacing w:line="500" w:lineRule="exact"/>
              <w:jc w:val="center"/>
              <w:rPr>
                <w:sz w:val="24"/>
                <w:lang w:eastAsia="zh-CN"/>
              </w:rPr>
            </w:pPr>
          </w:p>
        </w:tc>
        <w:tc>
          <w:tcPr>
            <w:tcW w:w="5456" w:type="dxa"/>
          </w:tcPr>
          <w:p w:rsidR="00DC2221" w:rsidRPr="003D2A89" w:rsidRDefault="00DC2221" w:rsidP="00C17D50">
            <w:pPr>
              <w:spacing w:line="500" w:lineRule="exact"/>
              <w:rPr>
                <w:sz w:val="24"/>
              </w:rPr>
            </w:pPr>
          </w:p>
        </w:tc>
        <w:tc>
          <w:tcPr>
            <w:tcW w:w="1934" w:type="dxa"/>
          </w:tcPr>
          <w:p w:rsidR="00DC2221" w:rsidRPr="003D2A89" w:rsidRDefault="00DC2221" w:rsidP="00C17D50">
            <w:pPr>
              <w:spacing w:line="500" w:lineRule="exact"/>
              <w:jc w:val="center"/>
              <w:rPr>
                <w:sz w:val="24"/>
              </w:rPr>
            </w:pPr>
          </w:p>
        </w:tc>
      </w:tr>
    </w:tbl>
    <w:p w:rsidR="00DC2221" w:rsidRPr="003D2A89" w:rsidRDefault="00DC2221" w:rsidP="00DC2221">
      <w:pPr>
        <w:spacing w:line="500" w:lineRule="exact"/>
        <w:jc w:val="center"/>
        <w:rPr>
          <w:b/>
          <w:bCs/>
          <w:sz w:val="24"/>
        </w:rPr>
      </w:pPr>
    </w:p>
    <w:p w:rsidR="00DC2221" w:rsidRPr="003D2A89" w:rsidRDefault="00DC2221" w:rsidP="00DC2221">
      <w:pPr>
        <w:spacing w:line="500" w:lineRule="exact"/>
        <w:jc w:val="center"/>
        <w:rPr>
          <w:b/>
          <w:bCs/>
          <w:sz w:val="36"/>
          <w:szCs w:val="36"/>
        </w:rPr>
      </w:pPr>
    </w:p>
    <w:p w:rsidR="00DC2221" w:rsidRPr="003D2A89" w:rsidRDefault="00DC2221" w:rsidP="00DC2221">
      <w:pPr>
        <w:pStyle w:val="1"/>
        <w:rPr>
          <w:b/>
          <w:bCs/>
          <w:sz w:val="36"/>
          <w:szCs w:val="36"/>
        </w:rPr>
      </w:pPr>
    </w:p>
    <w:p w:rsidR="00DC2221" w:rsidRPr="003D2A89" w:rsidRDefault="00DC2221" w:rsidP="00DC2221">
      <w:pPr>
        <w:pStyle w:val="1"/>
        <w:rPr>
          <w:b/>
          <w:bCs/>
          <w:sz w:val="36"/>
          <w:szCs w:val="36"/>
        </w:rPr>
      </w:pPr>
    </w:p>
    <w:p w:rsidR="00DC2221" w:rsidRPr="003D2A89" w:rsidRDefault="00DC2221" w:rsidP="00DC2221">
      <w:pPr>
        <w:pStyle w:val="1"/>
        <w:rPr>
          <w:b/>
          <w:bCs/>
          <w:sz w:val="36"/>
          <w:szCs w:val="36"/>
        </w:rPr>
      </w:pPr>
    </w:p>
    <w:p w:rsidR="00DC2221" w:rsidRDefault="00DC2221" w:rsidP="00DC2221">
      <w:pPr>
        <w:pStyle w:val="1"/>
        <w:rPr>
          <w:b/>
          <w:bCs/>
          <w:sz w:val="36"/>
          <w:szCs w:val="36"/>
        </w:rPr>
      </w:pPr>
    </w:p>
    <w:p w:rsidR="00DC2221" w:rsidRDefault="00DC2221" w:rsidP="00DC2221">
      <w:pPr>
        <w:pStyle w:val="1"/>
        <w:rPr>
          <w:b/>
          <w:bCs/>
          <w:sz w:val="36"/>
          <w:szCs w:val="36"/>
        </w:rPr>
      </w:pPr>
    </w:p>
    <w:p w:rsidR="00DC2221" w:rsidRDefault="00DC2221" w:rsidP="00DC2221">
      <w:pPr>
        <w:pStyle w:val="1"/>
        <w:rPr>
          <w:b/>
          <w:bCs/>
          <w:sz w:val="36"/>
          <w:szCs w:val="36"/>
        </w:rPr>
      </w:pPr>
    </w:p>
    <w:p w:rsidR="00DC2221" w:rsidRPr="003D2A89" w:rsidRDefault="00DC2221" w:rsidP="00DC2221">
      <w:pPr>
        <w:pStyle w:val="1"/>
        <w:rPr>
          <w:b/>
          <w:bCs/>
          <w:sz w:val="36"/>
          <w:szCs w:val="36"/>
        </w:rPr>
      </w:pPr>
    </w:p>
    <w:p w:rsidR="00DC2221" w:rsidRPr="003D2A89" w:rsidRDefault="00DC2221" w:rsidP="00DC2221">
      <w:pPr>
        <w:spacing w:line="500" w:lineRule="exact"/>
        <w:rPr>
          <w:b/>
          <w:bCs/>
          <w:sz w:val="36"/>
          <w:szCs w:val="36"/>
        </w:rPr>
      </w:pPr>
    </w:p>
    <w:p w:rsidR="00D20322" w:rsidRDefault="00D20322" w:rsidP="00DC2221">
      <w:pPr>
        <w:pStyle w:val="1"/>
        <w:rPr>
          <w:b/>
          <w:bCs/>
          <w:sz w:val="36"/>
          <w:szCs w:val="36"/>
        </w:rPr>
      </w:pPr>
    </w:p>
    <w:p w:rsidR="00D20322" w:rsidRDefault="00627B8D" w:rsidP="00F9386A">
      <w:pPr>
        <w:spacing w:line="500" w:lineRule="exact"/>
        <w:jc w:val="center"/>
        <w:rPr>
          <w:b/>
          <w:bCs/>
          <w:sz w:val="36"/>
          <w:szCs w:val="36"/>
        </w:rPr>
      </w:pPr>
      <w:r>
        <w:rPr>
          <w:rFonts w:hint="eastAsia"/>
          <w:b/>
          <w:bCs/>
          <w:sz w:val="36"/>
          <w:szCs w:val="36"/>
        </w:rPr>
        <w:t>参选书</w:t>
      </w:r>
    </w:p>
    <w:p w:rsidR="00D20322" w:rsidRDefault="00D20322">
      <w:pPr>
        <w:spacing w:line="500" w:lineRule="exact"/>
        <w:rPr>
          <w:sz w:val="24"/>
        </w:rPr>
      </w:pPr>
    </w:p>
    <w:p w:rsidR="00D20322" w:rsidRDefault="00627B8D">
      <w:pPr>
        <w:spacing w:line="500" w:lineRule="exact"/>
        <w:rPr>
          <w:sz w:val="24"/>
          <w:lang w:eastAsia="zh-CN"/>
        </w:rPr>
      </w:pPr>
      <w:r>
        <w:rPr>
          <w:rFonts w:hint="eastAsia"/>
          <w:sz w:val="24"/>
          <w:lang w:eastAsia="zh-CN"/>
        </w:rPr>
        <w:t>致：福建福海创石油化工有限公司</w:t>
      </w:r>
    </w:p>
    <w:p w:rsidR="00D20322" w:rsidRDefault="00627B8D">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sz w:val="28"/>
          <w:szCs w:val="28"/>
          <w:u w:val="single"/>
          <w:lang w:eastAsia="zh-CN"/>
        </w:rPr>
        <w:t>被授权代表人姓名</w:t>
      </w:r>
      <w:r>
        <w:rPr>
          <w:rFonts w:hint="eastAsia"/>
          <w:sz w:val="24"/>
          <w:lang w:eastAsia="zh-CN"/>
        </w:rPr>
        <w:t>被我方正式授权并代表我公司</w:t>
      </w:r>
      <w:r>
        <w:rPr>
          <w:rFonts w:cs="Times New Roman" w:hint="eastAsia"/>
          <w:sz w:val="28"/>
          <w:szCs w:val="28"/>
          <w:u w:val="single"/>
          <w:lang w:eastAsia="zh-CN"/>
        </w:rPr>
        <w:t>单位名称</w:t>
      </w:r>
      <w:r>
        <w:rPr>
          <w:rFonts w:hint="eastAsia"/>
          <w:sz w:val="24"/>
          <w:lang w:eastAsia="zh-CN"/>
        </w:rPr>
        <w:t>递交下述文件，并对此负责。</w:t>
      </w:r>
    </w:p>
    <w:p w:rsidR="00D20322" w:rsidRDefault="00627B8D">
      <w:pPr>
        <w:spacing w:line="500" w:lineRule="exact"/>
        <w:ind w:firstLineChars="200" w:firstLine="480"/>
        <w:rPr>
          <w:sz w:val="24"/>
          <w:lang w:eastAsia="zh-CN"/>
        </w:rPr>
      </w:pPr>
      <w:r>
        <w:rPr>
          <w:rFonts w:hint="eastAsia"/>
          <w:sz w:val="24"/>
          <w:lang w:eastAsia="zh-CN"/>
        </w:rPr>
        <w:t>（1）参选文件</w:t>
      </w:r>
    </w:p>
    <w:p w:rsidR="00D20322" w:rsidRDefault="00627B8D">
      <w:pPr>
        <w:spacing w:line="500" w:lineRule="exact"/>
        <w:ind w:firstLineChars="200" w:firstLine="480"/>
        <w:rPr>
          <w:sz w:val="24"/>
          <w:lang w:eastAsia="zh-CN"/>
        </w:rPr>
      </w:pPr>
      <w:r>
        <w:rPr>
          <w:rFonts w:hint="eastAsia"/>
          <w:sz w:val="24"/>
          <w:lang w:eastAsia="zh-CN"/>
        </w:rPr>
        <w:t>（2）法定代表人授权委托书</w:t>
      </w:r>
    </w:p>
    <w:p w:rsidR="00D20322" w:rsidRDefault="00627B8D">
      <w:pPr>
        <w:spacing w:line="500" w:lineRule="exact"/>
        <w:ind w:firstLineChars="200" w:firstLine="480"/>
        <w:rPr>
          <w:sz w:val="24"/>
          <w:lang w:eastAsia="zh-CN"/>
        </w:rPr>
      </w:pPr>
      <w:r>
        <w:rPr>
          <w:rFonts w:hint="eastAsia"/>
          <w:sz w:val="24"/>
          <w:lang w:eastAsia="zh-CN"/>
        </w:rPr>
        <w:t>（3）参选报价单</w:t>
      </w:r>
    </w:p>
    <w:p w:rsidR="00D20322" w:rsidRDefault="00627B8D">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D20322" w:rsidRDefault="00627B8D">
      <w:pPr>
        <w:spacing w:line="500" w:lineRule="exact"/>
        <w:rPr>
          <w:sz w:val="24"/>
          <w:lang w:eastAsia="zh-CN"/>
        </w:rPr>
      </w:pPr>
      <w:r>
        <w:rPr>
          <w:rFonts w:hint="eastAsia"/>
          <w:sz w:val="24"/>
          <w:lang w:eastAsia="zh-CN"/>
        </w:rPr>
        <w:t xml:space="preserve">     1、所递交的文件真实合法有效，且不存在任何虚假陈述或记载。</w:t>
      </w:r>
    </w:p>
    <w:p w:rsidR="00D20322" w:rsidRDefault="00627B8D">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D20322" w:rsidRDefault="00627B8D">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D20322" w:rsidRDefault="00D20322">
      <w:pPr>
        <w:spacing w:line="500" w:lineRule="exact"/>
        <w:ind w:firstLineChars="200" w:firstLine="480"/>
        <w:rPr>
          <w:sz w:val="24"/>
          <w:lang w:eastAsia="zh-CN"/>
        </w:rPr>
      </w:pPr>
    </w:p>
    <w:p w:rsidR="00D20322" w:rsidRDefault="00D20322">
      <w:pPr>
        <w:spacing w:line="500" w:lineRule="exact"/>
        <w:ind w:firstLineChars="200" w:firstLine="480"/>
        <w:rPr>
          <w:sz w:val="24"/>
          <w:lang w:eastAsia="zh-CN"/>
        </w:rPr>
      </w:pPr>
    </w:p>
    <w:p w:rsidR="00D20322" w:rsidRDefault="00627B8D">
      <w:pPr>
        <w:spacing w:line="500" w:lineRule="exact"/>
        <w:ind w:firstLineChars="200" w:firstLine="480"/>
        <w:rPr>
          <w:sz w:val="24"/>
          <w:lang w:eastAsia="zh-CN"/>
        </w:rPr>
      </w:pPr>
      <w:r>
        <w:rPr>
          <w:rFonts w:hint="eastAsia"/>
          <w:sz w:val="24"/>
          <w:lang w:eastAsia="zh-CN"/>
        </w:rPr>
        <w:t>被授权代表姓名：</w:t>
      </w:r>
    </w:p>
    <w:p w:rsidR="00D20322" w:rsidRDefault="00627B8D">
      <w:pPr>
        <w:spacing w:line="500" w:lineRule="exact"/>
        <w:ind w:firstLineChars="200" w:firstLine="480"/>
        <w:rPr>
          <w:sz w:val="24"/>
          <w:lang w:eastAsia="zh-CN"/>
        </w:rPr>
      </w:pPr>
      <w:r>
        <w:rPr>
          <w:rFonts w:hint="eastAsia"/>
          <w:sz w:val="24"/>
          <w:lang w:eastAsia="zh-CN"/>
        </w:rPr>
        <w:t xml:space="preserve">        职务：</w:t>
      </w:r>
    </w:p>
    <w:p w:rsidR="00D20322" w:rsidRDefault="00627B8D">
      <w:pPr>
        <w:spacing w:line="500" w:lineRule="exact"/>
        <w:ind w:firstLineChars="200" w:firstLine="480"/>
        <w:rPr>
          <w:sz w:val="24"/>
          <w:lang w:eastAsia="zh-CN"/>
        </w:rPr>
      </w:pPr>
      <w:r>
        <w:rPr>
          <w:rFonts w:hint="eastAsia"/>
          <w:sz w:val="24"/>
          <w:lang w:eastAsia="zh-CN"/>
        </w:rPr>
        <w:t xml:space="preserve">    联系方式：</w:t>
      </w:r>
    </w:p>
    <w:p w:rsidR="00D20322" w:rsidRDefault="00D20322">
      <w:pPr>
        <w:spacing w:line="500" w:lineRule="exact"/>
        <w:ind w:firstLineChars="200" w:firstLine="480"/>
        <w:rPr>
          <w:sz w:val="24"/>
          <w:lang w:eastAsia="zh-CN"/>
        </w:rPr>
      </w:pPr>
    </w:p>
    <w:p w:rsidR="00D20322" w:rsidRDefault="00627B8D">
      <w:pPr>
        <w:spacing w:line="500" w:lineRule="exact"/>
        <w:ind w:firstLineChars="200" w:firstLine="480"/>
        <w:rPr>
          <w:sz w:val="24"/>
          <w:lang w:eastAsia="zh-CN"/>
        </w:rPr>
      </w:pPr>
      <w:r>
        <w:rPr>
          <w:rFonts w:hint="eastAsia"/>
          <w:sz w:val="24"/>
          <w:lang w:eastAsia="zh-CN"/>
        </w:rPr>
        <w:t>被授权代表签字：</w:t>
      </w:r>
    </w:p>
    <w:p w:rsidR="00D20322" w:rsidRDefault="00D20322">
      <w:pPr>
        <w:pStyle w:val="1"/>
      </w:pPr>
    </w:p>
    <w:p w:rsidR="00D20322" w:rsidRDefault="00627B8D">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kern w:val="2"/>
          <w:sz w:val="28"/>
          <w:szCs w:val="28"/>
        </w:rPr>
        <w:t>（单位名称）</w:t>
      </w:r>
    </w:p>
    <w:p w:rsidR="00D20322" w:rsidRDefault="00627B8D">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D20322" w:rsidRDefault="00D20322">
      <w:pPr>
        <w:pStyle w:val="1"/>
        <w:jc w:val="center"/>
      </w:pPr>
    </w:p>
    <w:p w:rsidR="00D20322" w:rsidRDefault="00D20322">
      <w:pPr>
        <w:pStyle w:val="1"/>
        <w:jc w:val="center"/>
      </w:pPr>
    </w:p>
    <w:p w:rsidR="00D20322" w:rsidRDefault="00D20322">
      <w:pPr>
        <w:pStyle w:val="1"/>
        <w:jc w:val="center"/>
      </w:pPr>
    </w:p>
    <w:p w:rsidR="00D20322" w:rsidRDefault="00627B8D">
      <w:pPr>
        <w:snapToGrid w:val="0"/>
        <w:spacing w:line="360" w:lineRule="auto"/>
        <w:jc w:val="center"/>
        <w:rPr>
          <w:rFonts w:asciiTheme="minorEastAsia" w:eastAsiaTheme="minorEastAsia" w:hAnsiTheme="minorEastAsia" w:cs="Times New Roman"/>
          <w:b/>
          <w:bCs/>
          <w:sz w:val="24"/>
          <w:szCs w:val="32"/>
          <w:lang w:eastAsia="zh-CN"/>
        </w:rPr>
      </w:pPr>
      <w:r>
        <w:rPr>
          <w:rFonts w:asciiTheme="minorEastAsia" w:eastAsiaTheme="minorEastAsia" w:hAnsiTheme="minorEastAsia" w:hint="eastAsia"/>
          <w:b/>
          <w:bCs/>
          <w:sz w:val="24"/>
          <w:szCs w:val="32"/>
          <w:lang w:eastAsia="zh-CN"/>
        </w:rPr>
        <w:t>法定代表人授权委托书</w:t>
      </w:r>
    </w:p>
    <w:p w:rsidR="00D20322" w:rsidRDefault="00D20322">
      <w:pPr>
        <w:snapToGrid w:val="0"/>
        <w:spacing w:line="276" w:lineRule="auto"/>
        <w:jc w:val="center"/>
        <w:rPr>
          <w:rFonts w:asciiTheme="minorEastAsia" w:eastAsiaTheme="minorEastAsia" w:hAnsiTheme="minorEastAsia"/>
          <w:sz w:val="24"/>
          <w:szCs w:val="24"/>
          <w:lang w:eastAsia="zh-CN"/>
        </w:rPr>
      </w:pPr>
    </w:p>
    <w:p w:rsidR="00D20322" w:rsidRDefault="00627B8D">
      <w:pPr>
        <w:snapToGrid w:val="0"/>
        <w:spacing w:line="276" w:lineRule="auto"/>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致：福建福海创石油化工有限公司</w:t>
      </w:r>
    </w:p>
    <w:p w:rsidR="00D20322" w:rsidRDefault="00627B8D">
      <w:pPr>
        <w:spacing w:line="276"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本授权书声明:注册于</w:t>
      </w:r>
      <w:r>
        <w:rPr>
          <w:rFonts w:asciiTheme="minorEastAsia" w:eastAsiaTheme="minorEastAsia" w:hAnsiTheme="minorEastAsia" w:hint="eastAsia"/>
          <w:sz w:val="24"/>
          <w:szCs w:val="24"/>
          <w:u w:val="single"/>
          <w:lang w:eastAsia="zh-CN"/>
        </w:rPr>
        <w:t xml:space="preserve">         (公司住所)</w:t>
      </w:r>
      <w:r>
        <w:rPr>
          <w:rFonts w:asciiTheme="minorEastAsia" w:eastAsiaTheme="minorEastAsia" w:hAnsiTheme="minorEastAsia" w:hint="eastAsia"/>
          <w:sz w:val="24"/>
          <w:szCs w:val="24"/>
          <w:lang w:eastAsia="zh-CN"/>
        </w:rPr>
        <w:t>的</w:t>
      </w:r>
      <w:r>
        <w:rPr>
          <w:rFonts w:asciiTheme="minorEastAsia" w:eastAsiaTheme="minorEastAsia" w:hAnsiTheme="minorEastAsia" w:hint="eastAsia"/>
          <w:sz w:val="24"/>
          <w:szCs w:val="24"/>
          <w:u w:val="single"/>
          <w:lang w:eastAsia="zh-CN"/>
        </w:rPr>
        <w:t xml:space="preserve">          （公司名称)</w:t>
      </w:r>
      <w:r>
        <w:rPr>
          <w:rFonts w:asciiTheme="minorEastAsia" w:eastAsiaTheme="minorEastAsia" w:hAnsiTheme="minorEastAsia" w:hint="eastAsia"/>
          <w:sz w:val="24"/>
          <w:szCs w:val="24"/>
          <w:lang w:eastAsia="zh-CN"/>
        </w:rPr>
        <w:t>的法定代表人</w:t>
      </w:r>
      <w:r>
        <w:rPr>
          <w:rFonts w:asciiTheme="minorEastAsia" w:eastAsiaTheme="minorEastAsia" w:hAnsiTheme="minorEastAsia" w:hint="eastAsia"/>
          <w:sz w:val="24"/>
          <w:szCs w:val="24"/>
          <w:u w:val="single"/>
          <w:lang w:eastAsia="zh-CN"/>
        </w:rPr>
        <w:t xml:space="preserve">        (法定代表人姓名)</w:t>
      </w:r>
      <w:r>
        <w:rPr>
          <w:rFonts w:asciiTheme="minorEastAsia" w:eastAsiaTheme="minorEastAsia" w:hAnsiTheme="minorEastAsia" w:hint="eastAsia"/>
          <w:sz w:val="24"/>
          <w:szCs w:val="24"/>
          <w:lang w:eastAsia="zh-CN"/>
        </w:rPr>
        <w:t>代表本公司授权</w:t>
      </w:r>
      <w:r>
        <w:rPr>
          <w:rFonts w:asciiTheme="minorEastAsia" w:eastAsiaTheme="minorEastAsia" w:hAnsiTheme="minorEastAsia" w:hint="eastAsia"/>
          <w:sz w:val="24"/>
          <w:szCs w:val="24"/>
          <w:u w:val="single"/>
          <w:lang w:eastAsia="zh-CN"/>
        </w:rPr>
        <w:t xml:space="preserve">          （代理人的姓名）</w:t>
      </w:r>
      <w:r>
        <w:rPr>
          <w:rFonts w:asciiTheme="minorEastAsia" w:eastAsiaTheme="minorEastAsia" w:hAnsiTheme="minorEastAsia" w:hint="eastAsia"/>
          <w:sz w:val="24"/>
          <w:szCs w:val="24"/>
          <w:lang w:eastAsia="zh-CN"/>
        </w:rPr>
        <w:t>为公司的合法代理人，参加</w:t>
      </w:r>
      <w:r w:rsidR="00B904C4">
        <w:rPr>
          <w:rFonts w:asciiTheme="minorEastAsia" w:eastAsiaTheme="minorEastAsia" w:hAnsiTheme="minorEastAsia" w:hint="eastAsia"/>
          <w:bCs/>
          <w:sz w:val="24"/>
          <w:szCs w:val="24"/>
          <w:u w:val="single"/>
          <w:lang w:eastAsia="zh-CN"/>
        </w:rPr>
        <w:t>“</w:t>
      </w:r>
      <w:r w:rsidR="001632B8" w:rsidRPr="001632B8">
        <w:rPr>
          <w:rFonts w:asciiTheme="minorEastAsia" w:eastAsiaTheme="minorEastAsia" w:hAnsiTheme="minorEastAsia" w:hint="eastAsia"/>
          <w:bCs/>
          <w:sz w:val="24"/>
          <w:szCs w:val="24"/>
          <w:u w:val="single"/>
          <w:lang w:eastAsia="zh-CN"/>
        </w:rPr>
        <w:t>一次性使用医用口罩采购</w:t>
      </w:r>
      <w:r w:rsidR="00B904C4" w:rsidRPr="00B904C4">
        <w:rPr>
          <w:rFonts w:asciiTheme="minorEastAsia" w:eastAsiaTheme="minorEastAsia" w:hAnsiTheme="minorEastAsia"/>
          <w:bCs/>
          <w:sz w:val="24"/>
          <w:szCs w:val="24"/>
          <w:u w:val="single"/>
          <w:lang w:eastAsia="zh-CN"/>
        </w:rPr>
        <w:t>项目</w:t>
      </w:r>
      <w:r w:rsidR="00B904C4">
        <w:rPr>
          <w:rFonts w:asciiTheme="minorEastAsia" w:eastAsiaTheme="minorEastAsia" w:hAnsiTheme="minorEastAsia" w:hint="eastAsia"/>
          <w:bCs/>
          <w:sz w:val="24"/>
          <w:szCs w:val="24"/>
          <w:u w:val="single"/>
          <w:lang w:eastAsia="zh-CN"/>
        </w:rPr>
        <w:t>（项目编号：</w:t>
      </w:r>
      <w:r w:rsidR="001632B8" w:rsidRPr="001632B8">
        <w:rPr>
          <w:rFonts w:asciiTheme="minorEastAsia" w:eastAsiaTheme="minorEastAsia" w:hAnsiTheme="minorEastAsia"/>
          <w:bCs/>
          <w:sz w:val="24"/>
          <w:szCs w:val="24"/>
          <w:u w:val="single"/>
          <w:lang w:eastAsia="zh-CN"/>
        </w:rPr>
        <w:t>FHC-PTCG20210913002</w:t>
      </w:r>
      <w:r w:rsidR="00B904C4">
        <w:rPr>
          <w:rFonts w:asciiTheme="minorEastAsia" w:eastAsiaTheme="minorEastAsia" w:hAnsiTheme="minorEastAsia" w:hint="eastAsia"/>
          <w:bCs/>
          <w:sz w:val="24"/>
          <w:szCs w:val="24"/>
          <w:u w:val="single"/>
          <w:lang w:eastAsia="zh-CN"/>
        </w:rPr>
        <w:t>”</w:t>
      </w:r>
      <w:r>
        <w:rPr>
          <w:rFonts w:asciiTheme="minorEastAsia" w:eastAsiaTheme="minorEastAsia" w:hAnsiTheme="minorEastAsia" w:hint="eastAsia"/>
          <w:sz w:val="24"/>
          <w:szCs w:val="24"/>
          <w:lang w:eastAsia="zh-CN"/>
        </w:rPr>
        <w:t>项目的意向比选方申请登记、比选竞价，我方承认代理人全权代表我方所签署的本项目的参选文件、签订合同和处理有关事宜，其法律后果由我方承担。</w:t>
      </w:r>
    </w:p>
    <w:p w:rsidR="00D20322" w:rsidRDefault="00627B8D">
      <w:pPr>
        <w:spacing w:line="276"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代理人无转委托权，特此委托。</w:t>
      </w:r>
    </w:p>
    <w:p w:rsidR="00D20322" w:rsidRDefault="00627B8D">
      <w:pPr>
        <w:spacing w:line="276" w:lineRule="auto"/>
        <w:ind w:firstLineChars="200" w:firstLine="480"/>
        <w:rPr>
          <w:rFonts w:asciiTheme="minorEastAsia" w:eastAsiaTheme="minorEastAsia" w:hAnsiTheme="minorEastAsia" w:cs="Times New Roman"/>
          <w:color w:val="000000"/>
          <w:sz w:val="24"/>
          <w:szCs w:val="24"/>
          <w:lang w:eastAsia="zh-CN"/>
        </w:rPr>
      </w:pPr>
      <w:r>
        <w:rPr>
          <w:rFonts w:asciiTheme="minorEastAsia" w:eastAsiaTheme="minorEastAsia" w:hAnsiTheme="minorEastAsia" w:hint="eastAsia"/>
          <w:color w:val="000000"/>
          <w:sz w:val="24"/>
          <w:szCs w:val="24"/>
          <w:lang w:eastAsia="zh-CN"/>
        </w:rPr>
        <w:t>附：法定代表人身份证明</w:t>
      </w:r>
    </w:p>
    <w:tbl>
      <w:tblPr>
        <w:tblStyle w:val="ac"/>
        <w:tblW w:w="0" w:type="auto"/>
        <w:tblLook w:val="04A0"/>
      </w:tblPr>
      <w:tblGrid>
        <w:gridCol w:w="4383"/>
        <w:gridCol w:w="4383"/>
      </w:tblGrid>
      <w:tr w:rsidR="00D20322">
        <w:tc>
          <w:tcPr>
            <w:tcW w:w="4643" w:type="dxa"/>
            <w:tcBorders>
              <w:top w:val="single" w:sz="4" w:space="0" w:color="auto"/>
              <w:left w:val="single" w:sz="4" w:space="0" w:color="auto"/>
              <w:bottom w:val="single" w:sz="4" w:space="0" w:color="auto"/>
              <w:right w:val="single" w:sz="4" w:space="0" w:color="auto"/>
            </w:tcBorders>
          </w:tcPr>
          <w:p w:rsidR="00D20322" w:rsidRDefault="00D20322">
            <w:pPr>
              <w:spacing w:line="360" w:lineRule="auto"/>
              <w:rPr>
                <w:rFonts w:asciiTheme="minorEastAsia" w:eastAsiaTheme="minorEastAsia" w:hAnsiTheme="minorEastAsia"/>
                <w:color w:val="000000"/>
                <w:sz w:val="24"/>
                <w:szCs w:val="24"/>
                <w:lang w:eastAsia="zh-CN"/>
              </w:rPr>
            </w:pPr>
          </w:p>
          <w:p w:rsidR="00D20322" w:rsidRDefault="00D20322">
            <w:pPr>
              <w:spacing w:line="360" w:lineRule="auto"/>
              <w:rPr>
                <w:rFonts w:asciiTheme="minorEastAsia" w:eastAsiaTheme="minorEastAsia" w:hAnsiTheme="minorEastAsia"/>
                <w:color w:val="000000"/>
                <w:sz w:val="24"/>
                <w:szCs w:val="24"/>
                <w:lang w:eastAsia="zh-CN"/>
              </w:rPr>
            </w:pPr>
          </w:p>
          <w:p w:rsidR="00D20322" w:rsidRDefault="00627B8D">
            <w:pPr>
              <w:spacing w:line="360" w:lineRule="auto"/>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（正面）</w:t>
            </w:r>
          </w:p>
          <w:p w:rsidR="00D20322" w:rsidRDefault="00D20322">
            <w:pPr>
              <w:spacing w:line="360" w:lineRule="auto"/>
              <w:rPr>
                <w:rFonts w:asciiTheme="minorEastAsia" w:eastAsiaTheme="minorEastAsia" w:hAnsiTheme="minorEastAsia"/>
                <w:color w:val="000000"/>
                <w:sz w:val="24"/>
                <w:szCs w:val="24"/>
              </w:rPr>
            </w:pPr>
          </w:p>
          <w:p w:rsidR="00D20322" w:rsidRDefault="00D20322">
            <w:pPr>
              <w:spacing w:line="360" w:lineRule="auto"/>
              <w:rPr>
                <w:rFonts w:asciiTheme="minorEastAsia" w:eastAsiaTheme="minorEastAsia" w:hAnsiTheme="minorEastAsia"/>
                <w:color w:val="000000"/>
                <w:sz w:val="24"/>
                <w:szCs w:val="24"/>
              </w:rPr>
            </w:pPr>
          </w:p>
          <w:p w:rsidR="00D20322" w:rsidRDefault="00D20322">
            <w:pPr>
              <w:adjustRightInd w:val="0"/>
              <w:spacing w:line="360" w:lineRule="auto"/>
              <w:rPr>
                <w:rFonts w:asciiTheme="minorEastAsia" w:eastAsiaTheme="minorEastAsia" w:hAnsiTheme="minorEastAsia"/>
                <w:color w:val="000000"/>
                <w:sz w:val="24"/>
                <w:szCs w:val="24"/>
              </w:rPr>
            </w:pPr>
          </w:p>
        </w:tc>
        <w:tc>
          <w:tcPr>
            <w:tcW w:w="4643" w:type="dxa"/>
            <w:tcBorders>
              <w:top w:val="single" w:sz="4" w:space="0" w:color="auto"/>
              <w:left w:val="single" w:sz="4" w:space="0" w:color="auto"/>
              <w:bottom w:val="single" w:sz="4" w:space="0" w:color="auto"/>
              <w:right w:val="single" w:sz="4" w:space="0" w:color="auto"/>
            </w:tcBorders>
          </w:tcPr>
          <w:p w:rsidR="00D20322" w:rsidRDefault="00D20322">
            <w:pPr>
              <w:spacing w:line="360" w:lineRule="auto"/>
              <w:rPr>
                <w:rFonts w:asciiTheme="minorEastAsia" w:eastAsiaTheme="minorEastAsia" w:hAnsiTheme="minorEastAsia"/>
                <w:color w:val="000000"/>
                <w:sz w:val="24"/>
                <w:szCs w:val="24"/>
              </w:rPr>
            </w:pPr>
          </w:p>
          <w:p w:rsidR="00D20322" w:rsidRDefault="00D20322">
            <w:pPr>
              <w:spacing w:line="360" w:lineRule="auto"/>
              <w:rPr>
                <w:rFonts w:asciiTheme="minorEastAsia" w:eastAsiaTheme="minorEastAsia" w:hAnsiTheme="minorEastAsia"/>
                <w:color w:val="000000"/>
                <w:sz w:val="24"/>
                <w:szCs w:val="24"/>
              </w:rPr>
            </w:pPr>
          </w:p>
          <w:p w:rsidR="00D20322" w:rsidRDefault="00627B8D">
            <w:pPr>
              <w:adjustRightInd w:val="0"/>
              <w:spacing w:line="360" w:lineRule="auto"/>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（反面）</w:t>
            </w:r>
          </w:p>
        </w:tc>
      </w:tr>
    </w:tbl>
    <w:p w:rsidR="00D20322" w:rsidRDefault="00D20322">
      <w:pPr>
        <w:spacing w:line="276" w:lineRule="auto"/>
        <w:ind w:firstLineChars="200" w:firstLine="480"/>
        <w:rPr>
          <w:rFonts w:asciiTheme="minorEastAsia" w:eastAsiaTheme="minorEastAsia" w:hAnsiTheme="minorEastAsia" w:cs="Times New Roman"/>
          <w:color w:val="000000"/>
          <w:sz w:val="24"/>
          <w:szCs w:val="24"/>
        </w:rPr>
      </w:pPr>
    </w:p>
    <w:p w:rsidR="00D20322" w:rsidRDefault="00627B8D">
      <w:pPr>
        <w:spacing w:line="276" w:lineRule="auto"/>
        <w:ind w:firstLineChars="200" w:firstLine="480"/>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代  理  人：</w:t>
      </w:r>
      <w:r>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FF0000"/>
          <w:sz w:val="24"/>
          <w:szCs w:val="24"/>
          <w:u w:val="single"/>
          <w:lang w:eastAsia="zh-CN"/>
        </w:rPr>
        <w:t>（签字）</w:t>
      </w:r>
      <w:r>
        <w:rPr>
          <w:rFonts w:asciiTheme="minorEastAsia" w:eastAsiaTheme="minorEastAsia" w:hAnsiTheme="minorEastAsia" w:hint="eastAsia"/>
          <w:color w:val="000000"/>
          <w:sz w:val="24"/>
          <w:szCs w:val="24"/>
          <w:lang w:eastAsia="zh-CN"/>
        </w:rPr>
        <w:t>性别：</w:t>
      </w:r>
      <w:r>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lang w:eastAsia="zh-CN"/>
        </w:rPr>
        <w:t>年龄：</w:t>
      </w:r>
      <w:r>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lang w:eastAsia="zh-CN"/>
        </w:rPr>
        <w:t>；</w:t>
      </w:r>
    </w:p>
    <w:p w:rsidR="00D20322" w:rsidRDefault="00627B8D">
      <w:pPr>
        <w:spacing w:line="276" w:lineRule="auto"/>
        <w:ind w:firstLineChars="200" w:firstLine="480"/>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身份证号码：</w:t>
      </w:r>
      <w:r>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lang w:eastAsia="zh-CN"/>
        </w:rPr>
        <w:t xml:space="preserve"> 职务：</w:t>
      </w:r>
      <w:r>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lang w:eastAsia="zh-CN"/>
        </w:rPr>
        <w:t>；</w:t>
      </w:r>
    </w:p>
    <w:p w:rsidR="00D20322" w:rsidRDefault="00627B8D">
      <w:pPr>
        <w:spacing w:line="276" w:lineRule="auto"/>
        <w:ind w:firstLineChars="200" w:firstLine="480"/>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委托期限：</w:t>
      </w:r>
      <w:r>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lang w:eastAsia="zh-CN"/>
        </w:rPr>
        <w:t>年</w:t>
      </w:r>
      <w:r>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lang w:eastAsia="zh-CN"/>
        </w:rPr>
        <w:t>月</w:t>
      </w:r>
      <w:r>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lang w:eastAsia="zh-CN"/>
        </w:rPr>
        <w:t>日至</w:t>
      </w:r>
      <w:r>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lang w:eastAsia="zh-CN"/>
        </w:rPr>
        <w:t>年</w:t>
      </w:r>
      <w:r>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lang w:eastAsia="zh-CN"/>
        </w:rPr>
        <w:t>月</w:t>
      </w:r>
      <w:r>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lang w:eastAsia="zh-CN"/>
        </w:rPr>
        <w:t>日。</w:t>
      </w:r>
    </w:p>
    <w:p w:rsidR="00D20322" w:rsidRDefault="00627B8D">
      <w:pPr>
        <w:spacing w:line="276" w:lineRule="auto"/>
        <w:ind w:firstLineChars="200" w:firstLine="480"/>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代理人电话：</w:t>
      </w:r>
      <w:r>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lang w:eastAsia="zh-CN"/>
        </w:rPr>
        <w:t xml:space="preserve">  邮箱：</w:t>
      </w:r>
      <w:r>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lang w:eastAsia="zh-CN"/>
        </w:rPr>
        <w:t>；</w:t>
      </w:r>
    </w:p>
    <w:p w:rsidR="00D20322" w:rsidRDefault="00627B8D">
      <w:pPr>
        <w:spacing w:line="276" w:lineRule="auto"/>
        <w:ind w:firstLineChars="200" w:firstLine="480"/>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法定代表人：</w:t>
      </w:r>
      <w:r>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FF0000"/>
          <w:sz w:val="24"/>
          <w:szCs w:val="24"/>
          <w:u w:val="single"/>
          <w:lang w:eastAsia="zh-CN"/>
        </w:rPr>
        <w:t>(签字）</w:t>
      </w:r>
      <w:r>
        <w:rPr>
          <w:rFonts w:asciiTheme="minorEastAsia" w:eastAsiaTheme="minorEastAsia" w:hAnsiTheme="minorEastAsia" w:hint="eastAsia"/>
          <w:color w:val="000000"/>
          <w:sz w:val="24"/>
          <w:szCs w:val="24"/>
          <w:u w:val="single"/>
          <w:lang w:eastAsia="zh-CN"/>
        </w:rPr>
        <w:t xml:space="preserve">  </w:t>
      </w:r>
    </w:p>
    <w:p w:rsidR="00D20322" w:rsidRDefault="00D20322">
      <w:pPr>
        <w:spacing w:line="276" w:lineRule="auto"/>
        <w:ind w:firstLineChars="200" w:firstLine="480"/>
        <w:rPr>
          <w:rFonts w:asciiTheme="minorEastAsia" w:eastAsiaTheme="minorEastAsia" w:hAnsiTheme="minorEastAsia"/>
          <w:color w:val="000000"/>
          <w:sz w:val="24"/>
          <w:szCs w:val="24"/>
          <w:lang w:eastAsia="zh-CN"/>
        </w:rPr>
      </w:pPr>
    </w:p>
    <w:p w:rsidR="00D20322" w:rsidRDefault="00627B8D">
      <w:pPr>
        <w:spacing w:line="276" w:lineRule="auto"/>
        <w:ind w:firstLineChars="200" w:firstLine="480"/>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参  选  人：</w:t>
      </w:r>
      <w:r>
        <w:rPr>
          <w:rFonts w:asciiTheme="minorEastAsia" w:eastAsiaTheme="minorEastAsia" w:hAnsiTheme="minorEastAsia" w:hint="eastAsia"/>
          <w:color w:val="000000"/>
          <w:sz w:val="24"/>
          <w:szCs w:val="24"/>
          <w:u w:val="single"/>
          <w:lang w:eastAsia="zh-CN"/>
        </w:rPr>
        <w:t xml:space="preserve">                                   （盖单位章）  </w:t>
      </w:r>
    </w:p>
    <w:p w:rsidR="00D20322" w:rsidRDefault="00627B8D">
      <w:pPr>
        <w:spacing w:line="276" w:lineRule="auto"/>
        <w:ind w:firstLineChars="200" w:firstLine="480"/>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 xml:space="preserve">                               </w:t>
      </w:r>
      <w:r>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lang w:eastAsia="zh-CN"/>
        </w:rPr>
        <w:t>年</w:t>
      </w:r>
      <w:r>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lang w:eastAsia="zh-CN"/>
        </w:rPr>
        <w:t>月</w:t>
      </w:r>
      <w:r>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lang w:eastAsia="zh-CN"/>
        </w:rPr>
        <w:t>日</w:t>
      </w:r>
    </w:p>
    <w:p w:rsidR="00D20322" w:rsidRDefault="00627B8D">
      <w:pPr>
        <w:spacing w:line="276" w:lineRule="auto"/>
        <w:ind w:firstLineChars="200" w:firstLine="480"/>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附：代理人身份证明</w:t>
      </w:r>
    </w:p>
    <w:tbl>
      <w:tblPr>
        <w:tblStyle w:val="ac"/>
        <w:tblW w:w="0" w:type="auto"/>
        <w:tblLook w:val="04A0"/>
      </w:tblPr>
      <w:tblGrid>
        <w:gridCol w:w="4383"/>
        <w:gridCol w:w="4383"/>
      </w:tblGrid>
      <w:tr w:rsidR="00D20322">
        <w:tc>
          <w:tcPr>
            <w:tcW w:w="4643" w:type="dxa"/>
            <w:tcBorders>
              <w:top w:val="single" w:sz="4" w:space="0" w:color="auto"/>
              <w:left w:val="single" w:sz="4" w:space="0" w:color="auto"/>
              <w:bottom w:val="single" w:sz="4" w:space="0" w:color="auto"/>
              <w:right w:val="single" w:sz="4" w:space="0" w:color="auto"/>
            </w:tcBorders>
          </w:tcPr>
          <w:p w:rsidR="00D20322" w:rsidRDefault="00D20322">
            <w:pPr>
              <w:spacing w:line="360" w:lineRule="auto"/>
              <w:rPr>
                <w:rFonts w:asciiTheme="minorEastAsia" w:eastAsiaTheme="minorEastAsia" w:hAnsiTheme="minorEastAsia"/>
                <w:color w:val="000000"/>
                <w:sz w:val="24"/>
                <w:szCs w:val="24"/>
                <w:lang w:eastAsia="zh-CN"/>
              </w:rPr>
            </w:pPr>
          </w:p>
          <w:p w:rsidR="00D20322" w:rsidRDefault="00D20322">
            <w:pPr>
              <w:spacing w:line="360" w:lineRule="auto"/>
              <w:rPr>
                <w:rFonts w:asciiTheme="minorEastAsia" w:eastAsiaTheme="minorEastAsia" w:hAnsiTheme="minorEastAsia"/>
                <w:color w:val="000000"/>
                <w:sz w:val="24"/>
                <w:szCs w:val="24"/>
                <w:lang w:eastAsia="zh-CN"/>
              </w:rPr>
            </w:pPr>
          </w:p>
          <w:p w:rsidR="00D20322" w:rsidRDefault="00627B8D">
            <w:pPr>
              <w:spacing w:line="360" w:lineRule="auto"/>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（正面）</w:t>
            </w:r>
          </w:p>
          <w:p w:rsidR="00D20322" w:rsidRDefault="00D20322">
            <w:pPr>
              <w:spacing w:line="360" w:lineRule="auto"/>
              <w:rPr>
                <w:rFonts w:asciiTheme="minorEastAsia" w:eastAsiaTheme="minorEastAsia" w:hAnsiTheme="minorEastAsia"/>
                <w:color w:val="000000"/>
                <w:sz w:val="24"/>
                <w:szCs w:val="24"/>
              </w:rPr>
            </w:pPr>
          </w:p>
          <w:p w:rsidR="00D20322" w:rsidRDefault="00D20322">
            <w:pPr>
              <w:spacing w:line="360" w:lineRule="auto"/>
              <w:rPr>
                <w:rFonts w:asciiTheme="minorEastAsia" w:eastAsiaTheme="minorEastAsia" w:hAnsiTheme="minorEastAsia"/>
                <w:color w:val="000000"/>
                <w:sz w:val="24"/>
                <w:szCs w:val="24"/>
              </w:rPr>
            </w:pPr>
          </w:p>
          <w:p w:rsidR="00D20322" w:rsidRDefault="00D20322">
            <w:pPr>
              <w:adjustRightInd w:val="0"/>
              <w:spacing w:line="360" w:lineRule="auto"/>
              <w:rPr>
                <w:rFonts w:asciiTheme="minorEastAsia" w:eastAsiaTheme="minorEastAsia" w:hAnsiTheme="minorEastAsia"/>
                <w:color w:val="000000"/>
                <w:sz w:val="24"/>
                <w:szCs w:val="24"/>
              </w:rPr>
            </w:pPr>
          </w:p>
        </w:tc>
        <w:tc>
          <w:tcPr>
            <w:tcW w:w="4643" w:type="dxa"/>
            <w:tcBorders>
              <w:top w:val="single" w:sz="4" w:space="0" w:color="auto"/>
              <w:left w:val="single" w:sz="4" w:space="0" w:color="auto"/>
              <w:bottom w:val="single" w:sz="4" w:space="0" w:color="auto"/>
              <w:right w:val="single" w:sz="4" w:space="0" w:color="auto"/>
            </w:tcBorders>
          </w:tcPr>
          <w:p w:rsidR="00D20322" w:rsidRDefault="00D20322">
            <w:pPr>
              <w:spacing w:line="360" w:lineRule="auto"/>
              <w:rPr>
                <w:rFonts w:asciiTheme="minorEastAsia" w:eastAsiaTheme="minorEastAsia" w:hAnsiTheme="minorEastAsia"/>
                <w:color w:val="000000"/>
                <w:sz w:val="24"/>
                <w:szCs w:val="24"/>
              </w:rPr>
            </w:pPr>
          </w:p>
          <w:p w:rsidR="00D20322" w:rsidRDefault="00D20322">
            <w:pPr>
              <w:spacing w:line="360" w:lineRule="auto"/>
              <w:rPr>
                <w:rFonts w:asciiTheme="minorEastAsia" w:eastAsiaTheme="minorEastAsia" w:hAnsiTheme="minorEastAsia"/>
                <w:color w:val="000000"/>
                <w:sz w:val="24"/>
                <w:szCs w:val="24"/>
              </w:rPr>
            </w:pPr>
          </w:p>
          <w:p w:rsidR="00D20322" w:rsidRDefault="00627B8D">
            <w:pPr>
              <w:adjustRightInd w:val="0"/>
              <w:spacing w:line="360" w:lineRule="auto"/>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（反面）</w:t>
            </w:r>
          </w:p>
        </w:tc>
      </w:tr>
    </w:tbl>
    <w:p w:rsidR="00D20322" w:rsidRDefault="00D20322">
      <w:pPr>
        <w:widowControl/>
        <w:rPr>
          <w:rFonts w:asciiTheme="minorEastAsia" w:eastAsiaTheme="minorEastAsia" w:hAnsiTheme="minorEastAsia"/>
          <w:sz w:val="24"/>
          <w:szCs w:val="24"/>
        </w:rPr>
      </w:pPr>
    </w:p>
    <w:p w:rsidR="00D20322" w:rsidRDefault="00D20322">
      <w:pPr>
        <w:snapToGrid w:val="0"/>
        <w:spacing w:line="360" w:lineRule="auto"/>
        <w:rPr>
          <w:rFonts w:asciiTheme="minorEastAsia" w:eastAsiaTheme="minorEastAsia" w:hAnsiTheme="minorEastAsia"/>
          <w:sz w:val="24"/>
          <w:szCs w:val="24"/>
          <w:lang w:eastAsia="zh-CN"/>
        </w:rPr>
      </w:pPr>
    </w:p>
    <w:p w:rsidR="00D20322" w:rsidRDefault="00D20322">
      <w:pPr>
        <w:pStyle w:val="1"/>
        <w:rPr>
          <w:rFonts w:asciiTheme="minorEastAsia" w:eastAsiaTheme="minorEastAsia" w:hAnsiTheme="minorEastAsia"/>
          <w:sz w:val="24"/>
          <w:szCs w:val="24"/>
        </w:rPr>
      </w:pPr>
    </w:p>
    <w:p w:rsidR="00D20322" w:rsidRDefault="00D20322">
      <w:pPr>
        <w:pStyle w:val="1"/>
        <w:rPr>
          <w:rFonts w:asciiTheme="minorEastAsia" w:eastAsiaTheme="minorEastAsia" w:hAnsiTheme="minorEastAsia"/>
          <w:sz w:val="24"/>
          <w:szCs w:val="24"/>
        </w:rPr>
      </w:pPr>
    </w:p>
    <w:p w:rsidR="00D20322" w:rsidRDefault="00D20322">
      <w:pPr>
        <w:snapToGrid w:val="0"/>
        <w:spacing w:line="360" w:lineRule="auto"/>
        <w:rPr>
          <w:rFonts w:asciiTheme="minorEastAsia" w:eastAsiaTheme="minorEastAsia" w:hAnsiTheme="minorEastAsia"/>
          <w:sz w:val="24"/>
          <w:szCs w:val="24"/>
        </w:rPr>
      </w:pPr>
    </w:p>
    <w:p w:rsidR="00D20322" w:rsidRDefault="00627B8D">
      <w:pPr>
        <w:snapToGrid w:val="0"/>
        <w:spacing w:line="360" w:lineRule="auto"/>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参选人营业执照（加盖单位公章的复印件）</w:t>
      </w:r>
    </w:p>
    <w:p w:rsidR="00D20322" w:rsidRDefault="00D20322">
      <w:pPr>
        <w:pStyle w:val="1"/>
      </w:pPr>
    </w:p>
    <w:p w:rsidR="00D20322" w:rsidRDefault="00D20322">
      <w:pPr>
        <w:snapToGrid w:val="0"/>
        <w:spacing w:line="360" w:lineRule="auto"/>
        <w:rPr>
          <w:rFonts w:asciiTheme="minorEastAsia" w:eastAsiaTheme="minorEastAsia" w:hAnsiTheme="minorEastAsia"/>
          <w:sz w:val="24"/>
          <w:szCs w:val="24"/>
          <w:lang w:eastAsia="zh-CN"/>
        </w:rPr>
      </w:pPr>
    </w:p>
    <w:p w:rsidR="00D20322" w:rsidRDefault="00D20322">
      <w:pPr>
        <w:snapToGrid w:val="0"/>
        <w:spacing w:line="360" w:lineRule="auto"/>
        <w:rPr>
          <w:rFonts w:asciiTheme="minorEastAsia" w:eastAsiaTheme="minorEastAsia" w:hAnsiTheme="minorEastAsia"/>
          <w:sz w:val="24"/>
          <w:szCs w:val="24"/>
          <w:lang w:eastAsia="zh-CN"/>
        </w:rPr>
      </w:pPr>
    </w:p>
    <w:p w:rsidR="00D20322" w:rsidRDefault="00627B8D">
      <w:pPr>
        <w:widowControl/>
        <w:ind w:firstLineChars="350" w:firstLine="840"/>
        <w:rPr>
          <w:sz w:val="24"/>
          <w:szCs w:val="28"/>
          <w:lang w:eastAsia="zh-CN"/>
        </w:rPr>
      </w:pPr>
      <w:r>
        <w:rPr>
          <w:rFonts w:hint="eastAsia"/>
          <w:sz w:val="24"/>
          <w:szCs w:val="28"/>
          <w:lang w:eastAsia="zh-CN"/>
        </w:rPr>
        <w:t>业绩的证明</w:t>
      </w:r>
    </w:p>
    <w:p w:rsidR="00D20322" w:rsidRDefault="00D20322">
      <w:pPr>
        <w:pStyle w:val="1"/>
      </w:pPr>
    </w:p>
    <w:p w:rsidR="00D20322" w:rsidRDefault="00D20322">
      <w:pPr>
        <w:pStyle w:val="1"/>
      </w:pPr>
    </w:p>
    <w:p w:rsidR="00D20322" w:rsidRDefault="00D20322">
      <w:pPr>
        <w:pStyle w:val="1"/>
      </w:pPr>
    </w:p>
    <w:p w:rsidR="00D20322" w:rsidRDefault="00D20322">
      <w:pPr>
        <w:pStyle w:val="1"/>
      </w:pPr>
    </w:p>
    <w:p w:rsidR="00D20322" w:rsidRDefault="00D20322">
      <w:pPr>
        <w:pStyle w:val="1"/>
      </w:pPr>
    </w:p>
    <w:p w:rsidR="00D20322" w:rsidRDefault="00D20322">
      <w:pPr>
        <w:pStyle w:val="1"/>
      </w:pPr>
    </w:p>
    <w:p w:rsidR="00D20322" w:rsidRDefault="00D20322">
      <w:pPr>
        <w:pStyle w:val="1"/>
      </w:pPr>
    </w:p>
    <w:p w:rsidR="00D20322" w:rsidRDefault="00D20322">
      <w:pPr>
        <w:pStyle w:val="1"/>
      </w:pPr>
    </w:p>
    <w:p w:rsidR="00D20322" w:rsidRDefault="00D20322">
      <w:pPr>
        <w:pStyle w:val="1"/>
      </w:pPr>
    </w:p>
    <w:p w:rsidR="00D20322" w:rsidRDefault="00D20322">
      <w:pPr>
        <w:pStyle w:val="1"/>
      </w:pPr>
    </w:p>
    <w:p w:rsidR="00D20322" w:rsidRDefault="00D20322">
      <w:pPr>
        <w:pStyle w:val="1"/>
      </w:pPr>
    </w:p>
    <w:p w:rsidR="00D20322" w:rsidRDefault="00D20322">
      <w:pPr>
        <w:pStyle w:val="1"/>
      </w:pPr>
    </w:p>
    <w:p w:rsidR="00D20322" w:rsidRDefault="00D20322">
      <w:pPr>
        <w:pStyle w:val="1"/>
      </w:pPr>
    </w:p>
    <w:p w:rsidR="00D20322" w:rsidRDefault="00D20322">
      <w:pPr>
        <w:pStyle w:val="1"/>
      </w:pPr>
    </w:p>
    <w:p w:rsidR="00D20322" w:rsidRDefault="00D20322">
      <w:pPr>
        <w:pStyle w:val="1"/>
      </w:pPr>
    </w:p>
    <w:p w:rsidR="00D20322" w:rsidRDefault="00D20322">
      <w:pPr>
        <w:pStyle w:val="1"/>
      </w:pPr>
    </w:p>
    <w:p w:rsidR="00D20322" w:rsidRDefault="00D20322">
      <w:pPr>
        <w:pStyle w:val="1"/>
      </w:pPr>
    </w:p>
    <w:p w:rsidR="00D20322" w:rsidRDefault="00D20322">
      <w:pPr>
        <w:pStyle w:val="1"/>
      </w:pPr>
    </w:p>
    <w:p w:rsidR="00D20322" w:rsidRDefault="00D20322">
      <w:pPr>
        <w:pStyle w:val="1"/>
        <w:rPr>
          <w:rFonts w:ascii="Times New Roman" w:hAnsi="Times New Roman"/>
          <w:b/>
          <w:sz w:val="36"/>
          <w:szCs w:val="36"/>
        </w:rPr>
      </w:pPr>
    </w:p>
    <w:p w:rsidR="00D20322" w:rsidRDefault="00627B8D">
      <w:pPr>
        <w:pStyle w:val="1"/>
        <w:rPr>
          <w:rFonts w:asciiTheme="minorEastAsia" w:eastAsiaTheme="minorEastAsia" w:hAnsiTheme="minorEastAsia"/>
          <w:b/>
          <w:sz w:val="36"/>
          <w:szCs w:val="36"/>
        </w:rPr>
      </w:pPr>
      <w:r>
        <w:rPr>
          <w:rFonts w:ascii="Times New Roman" w:hAnsi="Times New Roman" w:hint="eastAsia"/>
          <w:b/>
          <w:sz w:val="36"/>
          <w:szCs w:val="36"/>
        </w:rPr>
        <w:t xml:space="preserve">  </w:t>
      </w:r>
      <w:r>
        <w:rPr>
          <w:rFonts w:asciiTheme="minorEastAsia" w:eastAsiaTheme="minorEastAsia" w:hAnsiTheme="minorEastAsia" w:hint="eastAsia"/>
          <w:b/>
          <w:sz w:val="36"/>
          <w:szCs w:val="36"/>
        </w:rPr>
        <w:t>参选报价单</w:t>
      </w:r>
    </w:p>
    <w:p w:rsidR="00DC2221" w:rsidRDefault="00DC2221" w:rsidP="00DC2221">
      <w:pPr>
        <w:ind w:firstLineChars="800" w:firstLine="2891"/>
        <w:rPr>
          <w:b/>
          <w:bCs/>
          <w:sz w:val="36"/>
          <w:lang w:eastAsia="zh-CN"/>
        </w:rPr>
      </w:pPr>
      <w:r>
        <w:rPr>
          <w:rFonts w:hint="eastAsia"/>
          <w:b/>
          <w:bCs/>
          <w:sz w:val="36"/>
          <w:lang w:eastAsia="zh-CN"/>
        </w:rPr>
        <w:t>参   选   优  惠  价</w:t>
      </w:r>
    </w:p>
    <w:p w:rsidR="00DC2221" w:rsidRPr="005F261C" w:rsidRDefault="00DC2221" w:rsidP="00DC2221">
      <w:pPr>
        <w:ind w:firstLineChars="200" w:firstLine="560"/>
        <w:rPr>
          <w:sz w:val="24"/>
          <w:u w:val="single"/>
          <w:lang w:eastAsia="zh-CN"/>
        </w:rPr>
      </w:pPr>
      <w:r>
        <w:rPr>
          <w:rFonts w:hint="eastAsia"/>
          <w:sz w:val="28"/>
          <w:lang w:eastAsia="zh-CN"/>
        </w:rPr>
        <w:t>比选单位：</w:t>
      </w:r>
      <w:r>
        <w:rPr>
          <w:sz w:val="36"/>
          <w:lang w:eastAsia="zh-CN"/>
        </w:rPr>
        <w:t xml:space="preserve"> __</w:t>
      </w:r>
      <w:r w:rsidRPr="005F261C">
        <w:rPr>
          <w:rFonts w:hint="eastAsia"/>
          <w:sz w:val="24"/>
          <w:u w:val="single"/>
          <w:lang w:eastAsia="zh-CN"/>
        </w:rPr>
        <w:t>福建福海创石油化工有限公司</w:t>
      </w:r>
      <w:r w:rsidRPr="005F261C">
        <w:rPr>
          <w:sz w:val="24"/>
          <w:u w:val="single"/>
          <w:lang w:eastAsia="zh-CN"/>
        </w:rPr>
        <w:t>____________</w:t>
      </w:r>
    </w:p>
    <w:p w:rsidR="00DC2221" w:rsidRPr="00A51DBD" w:rsidRDefault="00DC2221" w:rsidP="00DC2221">
      <w:pPr>
        <w:ind w:firstLineChars="200" w:firstLine="560"/>
        <w:rPr>
          <w:sz w:val="24"/>
          <w:u w:val="single"/>
          <w:lang w:eastAsia="zh-CN"/>
        </w:rPr>
      </w:pPr>
      <w:r>
        <w:rPr>
          <w:rFonts w:hint="eastAsia"/>
          <w:sz w:val="28"/>
          <w:lang w:eastAsia="zh-CN"/>
        </w:rPr>
        <w:t>项目名称：</w:t>
      </w:r>
      <w:r w:rsidR="001632B8" w:rsidRPr="001632B8">
        <w:rPr>
          <w:rFonts w:asciiTheme="minorEastAsia" w:eastAsiaTheme="minorEastAsia" w:hAnsiTheme="minorEastAsia" w:hint="eastAsia"/>
          <w:bCs/>
          <w:sz w:val="24"/>
          <w:szCs w:val="24"/>
          <w:u w:val="single"/>
          <w:lang w:eastAsia="zh-CN"/>
        </w:rPr>
        <w:t>一次性使用医用口罩采购</w:t>
      </w:r>
      <w:r w:rsidR="00FD00DF" w:rsidRPr="00B904C4">
        <w:rPr>
          <w:rFonts w:asciiTheme="minorEastAsia" w:eastAsiaTheme="minorEastAsia" w:hAnsiTheme="minorEastAsia"/>
          <w:bCs/>
          <w:sz w:val="24"/>
          <w:szCs w:val="24"/>
          <w:u w:val="single"/>
          <w:lang w:eastAsia="zh-CN"/>
        </w:rPr>
        <w:t>项目</w:t>
      </w:r>
      <w:r w:rsidR="00FD00DF">
        <w:rPr>
          <w:rFonts w:asciiTheme="minorEastAsia" w:eastAsiaTheme="minorEastAsia" w:hAnsiTheme="minorEastAsia" w:hint="eastAsia"/>
          <w:bCs/>
          <w:sz w:val="24"/>
          <w:szCs w:val="24"/>
          <w:u w:val="single"/>
          <w:lang w:eastAsia="zh-CN"/>
        </w:rPr>
        <w:t>（项目编号：</w:t>
      </w:r>
      <w:r w:rsidR="001632B8" w:rsidRPr="001632B8">
        <w:rPr>
          <w:rFonts w:asciiTheme="minorEastAsia" w:eastAsiaTheme="minorEastAsia" w:hAnsiTheme="minorEastAsia"/>
          <w:bCs/>
          <w:sz w:val="24"/>
          <w:szCs w:val="24"/>
          <w:u w:val="single"/>
          <w:lang w:eastAsia="zh-CN"/>
        </w:rPr>
        <w:t>FHC-PTCG20210913002</w:t>
      </w:r>
      <w:r w:rsidR="005D0371">
        <w:rPr>
          <w:rFonts w:asciiTheme="minorEastAsia" w:eastAsiaTheme="minorEastAsia" w:hAnsiTheme="minorEastAsia" w:hint="eastAsia"/>
          <w:bCs/>
          <w:sz w:val="24"/>
          <w:szCs w:val="24"/>
          <w:u w:val="single"/>
          <w:lang w:eastAsia="zh-CN"/>
        </w:rPr>
        <w:t>）</w:t>
      </w:r>
      <w:r>
        <w:rPr>
          <w:rFonts w:hint="eastAsia"/>
          <w:sz w:val="24"/>
          <w:u w:val="single"/>
          <w:lang w:eastAsia="zh-CN"/>
        </w:rPr>
        <w:t xml:space="preserve"> </w:t>
      </w:r>
    </w:p>
    <w:p w:rsidR="005D0371" w:rsidRDefault="005D0371" w:rsidP="005D0371">
      <w:pPr>
        <w:ind w:firstLineChars="200" w:firstLine="560"/>
        <w:rPr>
          <w:sz w:val="28"/>
          <w:lang w:eastAsia="zh-CN"/>
        </w:rPr>
      </w:pPr>
      <w:r w:rsidRPr="005D0371">
        <w:rPr>
          <w:rFonts w:hint="eastAsia"/>
          <w:sz w:val="28"/>
          <w:lang w:eastAsia="zh-CN"/>
        </w:rPr>
        <w:t>在充分研究福建福海创石油化工有限公司一次性医用口罩采购比选文件的全部内容后，我方愿以以下报价，严格按照自主比选文件的要求执行。</w:t>
      </w:r>
      <w:r w:rsidRPr="005D0371">
        <w:rPr>
          <w:sz w:val="28"/>
          <w:lang w:eastAsia="zh-CN"/>
        </w:rPr>
        <w:cr/>
      </w:r>
    </w:p>
    <w:p w:rsidR="00DC2221" w:rsidRDefault="00DC2221" w:rsidP="005D0371">
      <w:pPr>
        <w:ind w:firstLineChars="200" w:firstLine="482"/>
        <w:rPr>
          <w:rFonts w:asciiTheme="minorEastAsia" w:eastAsiaTheme="minorEastAsia" w:hAnsiTheme="minorEastAsia"/>
          <w:b/>
          <w:sz w:val="24"/>
          <w:szCs w:val="24"/>
          <w:lang w:eastAsia="zh-CN"/>
        </w:rPr>
      </w:pPr>
      <w:r w:rsidRPr="00FD00DF">
        <w:rPr>
          <w:rFonts w:asciiTheme="minorEastAsia" w:eastAsiaTheme="minorEastAsia" w:hAnsiTheme="minorEastAsia" w:hint="eastAsia"/>
          <w:b/>
          <w:sz w:val="24"/>
          <w:szCs w:val="24"/>
          <w:lang w:eastAsia="zh-CN"/>
        </w:rPr>
        <w:t>参选优惠价（含税包干总价）：</w:t>
      </w:r>
      <w:r w:rsidRPr="00FD00DF">
        <w:rPr>
          <w:rFonts w:asciiTheme="minorEastAsia" w:eastAsiaTheme="minorEastAsia" w:hAnsiTheme="minorEastAsia"/>
          <w:b/>
          <w:sz w:val="24"/>
          <w:szCs w:val="24"/>
          <w:lang w:eastAsia="zh-CN"/>
        </w:rPr>
        <w:t>____</w:t>
      </w:r>
      <w:r w:rsidRPr="00FD00DF">
        <w:rPr>
          <w:rFonts w:asciiTheme="minorEastAsia" w:eastAsiaTheme="minorEastAsia" w:hAnsiTheme="minorEastAsia" w:hint="eastAsia"/>
          <w:b/>
          <w:sz w:val="24"/>
          <w:szCs w:val="24"/>
          <w:u w:val="single"/>
          <w:lang w:eastAsia="zh-CN"/>
        </w:rPr>
        <w:t xml:space="preserve">   </w:t>
      </w:r>
      <w:r w:rsidRPr="00FD00DF">
        <w:rPr>
          <w:rFonts w:asciiTheme="minorEastAsia" w:eastAsiaTheme="minorEastAsia" w:hAnsiTheme="minorEastAsia"/>
          <w:b/>
          <w:sz w:val="24"/>
          <w:szCs w:val="24"/>
          <w:lang w:eastAsia="zh-CN"/>
        </w:rPr>
        <w:t>___________</w:t>
      </w:r>
    </w:p>
    <w:p w:rsidR="005D0371" w:rsidRPr="005D0371" w:rsidRDefault="005D0371" w:rsidP="005D0371">
      <w:pPr>
        <w:pStyle w:val="1"/>
      </w:pPr>
    </w:p>
    <w:p w:rsidR="00DC2221" w:rsidRPr="00FD00DF" w:rsidRDefault="00DC2221" w:rsidP="00DC2221">
      <w:pPr>
        <w:pStyle w:val="1"/>
        <w:ind w:firstLine="675"/>
        <w:rPr>
          <w:rFonts w:asciiTheme="minorEastAsia" w:eastAsiaTheme="minorEastAsia" w:hAnsiTheme="minorEastAsia"/>
          <w:sz w:val="24"/>
          <w:szCs w:val="24"/>
        </w:rPr>
      </w:pPr>
      <w:r w:rsidRPr="00FD00DF">
        <w:rPr>
          <w:rFonts w:asciiTheme="minorEastAsia" w:eastAsiaTheme="minorEastAsia" w:hAnsiTheme="minorEastAsia" w:hint="eastAsia"/>
          <w:sz w:val="24"/>
          <w:szCs w:val="24"/>
        </w:rPr>
        <w:t>具体报价清单：</w:t>
      </w:r>
    </w:p>
    <w:tbl>
      <w:tblPr>
        <w:tblW w:w="9713" w:type="dxa"/>
        <w:tblLayout w:type="fixed"/>
        <w:tblLook w:val="0000"/>
      </w:tblPr>
      <w:tblGrid>
        <w:gridCol w:w="512"/>
        <w:gridCol w:w="1156"/>
        <w:gridCol w:w="2126"/>
        <w:gridCol w:w="1840"/>
        <w:gridCol w:w="1433"/>
        <w:gridCol w:w="1546"/>
        <w:gridCol w:w="1100"/>
      </w:tblGrid>
      <w:tr w:rsidR="00DC2221" w:rsidRPr="00FD00DF" w:rsidTr="00C17D50">
        <w:trPr>
          <w:trHeight w:val="901"/>
        </w:trPr>
        <w:tc>
          <w:tcPr>
            <w:tcW w:w="512" w:type="dxa"/>
            <w:tcBorders>
              <w:top w:val="single" w:sz="8" w:space="0" w:color="auto"/>
              <w:left w:val="single" w:sz="8" w:space="0" w:color="auto"/>
              <w:bottom w:val="single" w:sz="8" w:space="0" w:color="auto"/>
              <w:right w:val="single" w:sz="8" w:space="0" w:color="auto"/>
            </w:tcBorders>
            <w:vAlign w:val="center"/>
          </w:tcPr>
          <w:p w:rsidR="00DC2221" w:rsidRPr="00FD00DF" w:rsidRDefault="00DC2221" w:rsidP="00C17D50">
            <w:pPr>
              <w:widowControl/>
              <w:jc w:val="center"/>
              <w:rPr>
                <w:rFonts w:asciiTheme="minorEastAsia" w:eastAsiaTheme="minorEastAsia" w:hAnsiTheme="minorEastAsia"/>
                <w:color w:val="000000"/>
                <w:sz w:val="24"/>
                <w:szCs w:val="24"/>
              </w:rPr>
            </w:pPr>
            <w:r w:rsidRPr="00FD00DF">
              <w:rPr>
                <w:rFonts w:asciiTheme="minorEastAsia" w:eastAsiaTheme="minorEastAsia" w:hAnsiTheme="minorEastAsia" w:hint="eastAsia"/>
                <w:color w:val="000000"/>
                <w:sz w:val="24"/>
                <w:szCs w:val="24"/>
              </w:rPr>
              <w:t>序号</w:t>
            </w:r>
          </w:p>
        </w:tc>
        <w:tc>
          <w:tcPr>
            <w:tcW w:w="1156" w:type="dxa"/>
            <w:tcBorders>
              <w:top w:val="single" w:sz="8" w:space="0" w:color="auto"/>
              <w:left w:val="nil"/>
              <w:bottom w:val="single" w:sz="8" w:space="0" w:color="auto"/>
              <w:right w:val="single" w:sz="8" w:space="0" w:color="auto"/>
            </w:tcBorders>
            <w:vAlign w:val="center"/>
          </w:tcPr>
          <w:p w:rsidR="00DC2221" w:rsidRPr="00FD00DF" w:rsidRDefault="00DC2221" w:rsidP="00C17D50">
            <w:pPr>
              <w:widowControl/>
              <w:jc w:val="center"/>
              <w:rPr>
                <w:rFonts w:asciiTheme="minorEastAsia" w:eastAsiaTheme="minorEastAsia" w:hAnsiTheme="minorEastAsia"/>
                <w:color w:val="000000"/>
                <w:sz w:val="24"/>
                <w:szCs w:val="24"/>
              </w:rPr>
            </w:pPr>
            <w:r w:rsidRPr="00FD00DF">
              <w:rPr>
                <w:rFonts w:asciiTheme="minorEastAsia" w:eastAsiaTheme="minorEastAsia" w:hAnsiTheme="minorEastAsia" w:hint="eastAsia"/>
                <w:color w:val="000000"/>
                <w:sz w:val="24"/>
                <w:szCs w:val="24"/>
              </w:rPr>
              <w:t>项目</w:t>
            </w:r>
          </w:p>
        </w:tc>
        <w:tc>
          <w:tcPr>
            <w:tcW w:w="2126" w:type="dxa"/>
            <w:tcBorders>
              <w:top w:val="single" w:sz="8" w:space="0" w:color="auto"/>
              <w:left w:val="nil"/>
              <w:bottom w:val="single" w:sz="8" w:space="0" w:color="auto"/>
              <w:right w:val="single" w:sz="8" w:space="0" w:color="auto"/>
            </w:tcBorders>
            <w:vAlign w:val="center"/>
          </w:tcPr>
          <w:p w:rsidR="00DC2221" w:rsidRPr="00FD00DF" w:rsidRDefault="00DC2221" w:rsidP="00C17D50">
            <w:pPr>
              <w:widowControl/>
              <w:jc w:val="center"/>
              <w:rPr>
                <w:rFonts w:asciiTheme="minorEastAsia" w:eastAsiaTheme="minorEastAsia" w:hAnsiTheme="minorEastAsia"/>
                <w:color w:val="000000"/>
                <w:sz w:val="24"/>
                <w:szCs w:val="24"/>
              </w:rPr>
            </w:pPr>
            <w:r w:rsidRPr="00FD00DF">
              <w:rPr>
                <w:rFonts w:asciiTheme="minorEastAsia" w:eastAsiaTheme="minorEastAsia" w:hAnsiTheme="minorEastAsia" w:hint="eastAsia"/>
                <w:color w:val="000000"/>
                <w:sz w:val="24"/>
                <w:szCs w:val="24"/>
              </w:rPr>
              <w:t>规格</w:t>
            </w:r>
          </w:p>
        </w:tc>
        <w:tc>
          <w:tcPr>
            <w:tcW w:w="1840" w:type="dxa"/>
            <w:tcBorders>
              <w:top w:val="single" w:sz="8" w:space="0" w:color="auto"/>
              <w:left w:val="nil"/>
              <w:bottom w:val="single" w:sz="8" w:space="0" w:color="auto"/>
              <w:right w:val="single" w:sz="8" w:space="0" w:color="auto"/>
            </w:tcBorders>
            <w:vAlign w:val="center"/>
          </w:tcPr>
          <w:p w:rsidR="00DC2221" w:rsidRPr="00FD00DF" w:rsidRDefault="00DC2221" w:rsidP="005D0371">
            <w:pPr>
              <w:widowControl/>
              <w:jc w:val="center"/>
              <w:rPr>
                <w:rFonts w:asciiTheme="minorEastAsia" w:eastAsiaTheme="minorEastAsia" w:hAnsiTheme="minorEastAsia"/>
                <w:color w:val="000000"/>
                <w:sz w:val="24"/>
                <w:szCs w:val="24"/>
              </w:rPr>
            </w:pPr>
            <w:r w:rsidRPr="00FD00DF">
              <w:rPr>
                <w:rFonts w:asciiTheme="minorEastAsia" w:eastAsiaTheme="minorEastAsia" w:hAnsiTheme="minorEastAsia" w:hint="eastAsia"/>
                <w:color w:val="000000"/>
                <w:sz w:val="24"/>
                <w:szCs w:val="24"/>
              </w:rPr>
              <w:t>数量（</w:t>
            </w:r>
            <w:r w:rsidR="005D0371">
              <w:rPr>
                <w:rFonts w:asciiTheme="minorEastAsia" w:eastAsiaTheme="minorEastAsia" w:hAnsiTheme="minorEastAsia" w:hint="eastAsia"/>
                <w:color w:val="000000"/>
                <w:sz w:val="24"/>
                <w:szCs w:val="24"/>
                <w:lang w:eastAsia="zh-CN"/>
              </w:rPr>
              <w:t>个</w:t>
            </w:r>
            <w:r w:rsidRPr="00FD00DF">
              <w:rPr>
                <w:rFonts w:asciiTheme="minorEastAsia" w:eastAsiaTheme="minorEastAsia" w:hAnsiTheme="minorEastAsia" w:hint="eastAsia"/>
                <w:color w:val="000000"/>
                <w:sz w:val="24"/>
                <w:szCs w:val="24"/>
              </w:rPr>
              <w:t>）</w:t>
            </w:r>
          </w:p>
        </w:tc>
        <w:tc>
          <w:tcPr>
            <w:tcW w:w="1433" w:type="dxa"/>
            <w:tcBorders>
              <w:top w:val="single" w:sz="8" w:space="0" w:color="auto"/>
              <w:left w:val="nil"/>
              <w:bottom w:val="single" w:sz="8" w:space="0" w:color="auto"/>
              <w:right w:val="single" w:sz="8" w:space="0" w:color="auto"/>
            </w:tcBorders>
            <w:vAlign w:val="center"/>
          </w:tcPr>
          <w:p w:rsidR="00DC2221" w:rsidRPr="00FD00DF" w:rsidRDefault="00DC2221" w:rsidP="00C17D50">
            <w:pPr>
              <w:widowControl/>
              <w:jc w:val="center"/>
              <w:rPr>
                <w:rFonts w:asciiTheme="minorEastAsia" w:eastAsiaTheme="minorEastAsia" w:hAnsiTheme="minorEastAsia"/>
                <w:color w:val="000000"/>
                <w:sz w:val="24"/>
                <w:szCs w:val="24"/>
                <w:lang w:eastAsia="zh-CN"/>
              </w:rPr>
            </w:pPr>
            <w:r w:rsidRPr="00FD00DF">
              <w:rPr>
                <w:rFonts w:asciiTheme="minorEastAsia" w:eastAsiaTheme="minorEastAsia" w:hAnsiTheme="minorEastAsia" w:hint="eastAsia"/>
                <w:color w:val="000000"/>
                <w:sz w:val="24"/>
                <w:szCs w:val="24"/>
                <w:lang w:eastAsia="zh-CN"/>
              </w:rPr>
              <w:t>含税单价</w:t>
            </w:r>
          </w:p>
        </w:tc>
        <w:tc>
          <w:tcPr>
            <w:tcW w:w="1546" w:type="dxa"/>
            <w:tcBorders>
              <w:top w:val="single" w:sz="8" w:space="0" w:color="auto"/>
              <w:left w:val="nil"/>
              <w:bottom w:val="single" w:sz="8" w:space="0" w:color="auto"/>
              <w:right w:val="single" w:sz="8" w:space="0" w:color="auto"/>
            </w:tcBorders>
            <w:vAlign w:val="center"/>
          </w:tcPr>
          <w:p w:rsidR="00DC2221" w:rsidRPr="00FD00DF" w:rsidRDefault="00DC2221" w:rsidP="00C17D50">
            <w:pPr>
              <w:widowControl/>
              <w:jc w:val="center"/>
              <w:rPr>
                <w:rFonts w:asciiTheme="minorEastAsia" w:eastAsiaTheme="minorEastAsia" w:hAnsiTheme="minorEastAsia"/>
                <w:color w:val="000000"/>
                <w:sz w:val="24"/>
                <w:szCs w:val="24"/>
              </w:rPr>
            </w:pPr>
            <w:r w:rsidRPr="00FD00DF">
              <w:rPr>
                <w:rFonts w:asciiTheme="minorEastAsia" w:eastAsiaTheme="minorEastAsia" w:hAnsiTheme="minorEastAsia" w:hint="eastAsia"/>
                <w:color w:val="000000"/>
                <w:sz w:val="24"/>
                <w:szCs w:val="24"/>
                <w:lang w:eastAsia="zh-CN"/>
              </w:rPr>
              <w:t>合</w:t>
            </w:r>
            <w:r w:rsidRPr="00FD00DF">
              <w:rPr>
                <w:rFonts w:asciiTheme="minorEastAsia" w:eastAsiaTheme="minorEastAsia" w:hAnsiTheme="minorEastAsia" w:hint="eastAsia"/>
                <w:color w:val="000000"/>
                <w:sz w:val="24"/>
                <w:szCs w:val="24"/>
              </w:rPr>
              <w:t>计</w:t>
            </w:r>
          </w:p>
          <w:p w:rsidR="00DC2221" w:rsidRPr="00FD00DF" w:rsidRDefault="00DC2221" w:rsidP="00C17D50">
            <w:pPr>
              <w:widowControl/>
              <w:jc w:val="center"/>
              <w:rPr>
                <w:rFonts w:asciiTheme="minorEastAsia" w:eastAsiaTheme="minorEastAsia" w:hAnsiTheme="minorEastAsia"/>
                <w:color w:val="000000"/>
                <w:sz w:val="24"/>
                <w:szCs w:val="24"/>
              </w:rPr>
            </w:pPr>
            <w:r w:rsidRPr="00FD00DF">
              <w:rPr>
                <w:rFonts w:asciiTheme="minorEastAsia" w:eastAsiaTheme="minorEastAsia" w:hAnsiTheme="minorEastAsia" w:hint="eastAsia"/>
                <w:color w:val="000000"/>
                <w:sz w:val="24"/>
                <w:szCs w:val="24"/>
              </w:rPr>
              <w:t>元</w:t>
            </w:r>
          </w:p>
        </w:tc>
        <w:tc>
          <w:tcPr>
            <w:tcW w:w="1100" w:type="dxa"/>
            <w:tcBorders>
              <w:top w:val="single" w:sz="8" w:space="0" w:color="auto"/>
              <w:left w:val="nil"/>
              <w:bottom w:val="single" w:sz="8" w:space="0" w:color="auto"/>
              <w:right w:val="single" w:sz="8" w:space="0" w:color="auto"/>
            </w:tcBorders>
            <w:vAlign w:val="center"/>
          </w:tcPr>
          <w:p w:rsidR="00DC2221" w:rsidRPr="00FD00DF" w:rsidRDefault="00DC2221" w:rsidP="00C17D50">
            <w:pPr>
              <w:widowControl/>
              <w:jc w:val="center"/>
              <w:rPr>
                <w:rFonts w:asciiTheme="minorEastAsia" w:eastAsiaTheme="minorEastAsia" w:hAnsiTheme="minorEastAsia"/>
                <w:color w:val="000000"/>
                <w:sz w:val="24"/>
                <w:szCs w:val="24"/>
              </w:rPr>
            </w:pPr>
            <w:r w:rsidRPr="00FD00DF">
              <w:rPr>
                <w:rFonts w:asciiTheme="minorEastAsia" w:eastAsiaTheme="minorEastAsia" w:hAnsiTheme="minorEastAsia" w:hint="eastAsia"/>
                <w:color w:val="000000"/>
                <w:sz w:val="24"/>
                <w:szCs w:val="24"/>
                <w:lang w:eastAsia="zh-CN"/>
              </w:rPr>
              <w:t>备注</w:t>
            </w:r>
          </w:p>
        </w:tc>
      </w:tr>
      <w:tr w:rsidR="00DC2221" w:rsidRPr="00FD00DF" w:rsidTr="00C17D50">
        <w:trPr>
          <w:trHeight w:val="901"/>
        </w:trPr>
        <w:tc>
          <w:tcPr>
            <w:tcW w:w="512" w:type="dxa"/>
            <w:tcBorders>
              <w:top w:val="single" w:sz="8" w:space="0" w:color="auto"/>
              <w:left w:val="single" w:sz="8" w:space="0" w:color="auto"/>
              <w:bottom w:val="single" w:sz="8" w:space="0" w:color="auto"/>
              <w:right w:val="single" w:sz="8" w:space="0" w:color="auto"/>
            </w:tcBorders>
            <w:vAlign w:val="center"/>
          </w:tcPr>
          <w:p w:rsidR="00DC2221" w:rsidRPr="00FD00DF" w:rsidRDefault="00DC2221" w:rsidP="00C17D50">
            <w:pPr>
              <w:widowControl/>
              <w:jc w:val="center"/>
              <w:rPr>
                <w:rFonts w:asciiTheme="minorEastAsia" w:eastAsiaTheme="minorEastAsia" w:hAnsiTheme="minorEastAsia"/>
                <w:color w:val="000000"/>
                <w:sz w:val="24"/>
                <w:szCs w:val="24"/>
                <w:lang w:eastAsia="zh-CN"/>
              </w:rPr>
            </w:pPr>
            <w:r w:rsidRPr="00FD00DF">
              <w:rPr>
                <w:rFonts w:asciiTheme="minorEastAsia" w:eastAsiaTheme="minorEastAsia" w:hAnsiTheme="minorEastAsia" w:hint="eastAsia"/>
                <w:color w:val="000000"/>
                <w:sz w:val="24"/>
                <w:szCs w:val="24"/>
                <w:lang w:eastAsia="zh-CN"/>
              </w:rPr>
              <w:t>1</w:t>
            </w:r>
          </w:p>
        </w:tc>
        <w:tc>
          <w:tcPr>
            <w:tcW w:w="1156" w:type="dxa"/>
            <w:tcBorders>
              <w:top w:val="single" w:sz="8" w:space="0" w:color="auto"/>
              <w:left w:val="nil"/>
              <w:bottom w:val="single" w:sz="8" w:space="0" w:color="auto"/>
              <w:right w:val="single" w:sz="8" w:space="0" w:color="auto"/>
            </w:tcBorders>
            <w:vAlign w:val="center"/>
          </w:tcPr>
          <w:p w:rsidR="00DC2221" w:rsidRPr="00FD00DF" w:rsidRDefault="00C17D50" w:rsidP="00C17D50">
            <w:pPr>
              <w:widowControl/>
              <w:jc w:val="center"/>
              <w:rPr>
                <w:rFonts w:asciiTheme="minorEastAsia" w:eastAsiaTheme="minorEastAsia" w:hAnsiTheme="minorEastAsia"/>
                <w:color w:val="000000"/>
                <w:sz w:val="24"/>
                <w:szCs w:val="24"/>
                <w:lang w:eastAsia="zh-CN"/>
              </w:rPr>
            </w:pPr>
            <w:r w:rsidRPr="00C17D50">
              <w:rPr>
                <w:rFonts w:asciiTheme="minorEastAsia" w:eastAsiaTheme="minorEastAsia" w:hAnsiTheme="minorEastAsia" w:hint="eastAsia"/>
                <w:color w:val="000000"/>
                <w:sz w:val="24"/>
                <w:szCs w:val="24"/>
                <w:lang w:eastAsia="zh-CN"/>
              </w:rPr>
              <w:t>一次性医用口罩</w:t>
            </w:r>
          </w:p>
        </w:tc>
        <w:tc>
          <w:tcPr>
            <w:tcW w:w="2126" w:type="dxa"/>
            <w:tcBorders>
              <w:top w:val="single" w:sz="8" w:space="0" w:color="auto"/>
              <w:left w:val="nil"/>
              <w:bottom w:val="single" w:sz="8" w:space="0" w:color="auto"/>
              <w:right w:val="single" w:sz="8" w:space="0" w:color="auto"/>
            </w:tcBorders>
            <w:vAlign w:val="center"/>
          </w:tcPr>
          <w:p w:rsidR="00DC2221" w:rsidRPr="00FD00DF" w:rsidRDefault="00DC2221" w:rsidP="00FD00DF">
            <w:pPr>
              <w:widowControl/>
              <w:jc w:val="center"/>
              <w:rPr>
                <w:rFonts w:asciiTheme="minorEastAsia" w:eastAsiaTheme="minorEastAsia" w:hAnsiTheme="minorEastAsia"/>
                <w:color w:val="000000"/>
                <w:sz w:val="24"/>
                <w:szCs w:val="24"/>
                <w:lang w:eastAsia="zh-CN"/>
              </w:rPr>
            </w:pPr>
          </w:p>
        </w:tc>
        <w:tc>
          <w:tcPr>
            <w:tcW w:w="1840" w:type="dxa"/>
            <w:tcBorders>
              <w:top w:val="single" w:sz="8" w:space="0" w:color="auto"/>
              <w:left w:val="nil"/>
              <w:bottom w:val="single" w:sz="8" w:space="0" w:color="auto"/>
              <w:right w:val="single" w:sz="8" w:space="0" w:color="auto"/>
            </w:tcBorders>
            <w:vAlign w:val="center"/>
          </w:tcPr>
          <w:p w:rsidR="00DC2221" w:rsidRPr="00FD00DF" w:rsidRDefault="00DC2221" w:rsidP="00C17D50">
            <w:pPr>
              <w:widowControl/>
              <w:jc w:val="center"/>
              <w:rPr>
                <w:rFonts w:asciiTheme="minorEastAsia" w:eastAsiaTheme="minorEastAsia" w:hAnsiTheme="minorEastAsia"/>
                <w:color w:val="000000"/>
                <w:sz w:val="24"/>
                <w:szCs w:val="24"/>
                <w:lang w:eastAsia="zh-CN"/>
              </w:rPr>
            </w:pPr>
            <w:r w:rsidRPr="00FD00DF">
              <w:rPr>
                <w:rFonts w:asciiTheme="minorEastAsia" w:eastAsiaTheme="minorEastAsia" w:hAnsiTheme="minorEastAsia" w:hint="eastAsia"/>
                <w:color w:val="000000"/>
                <w:sz w:val="24"/>
                <w:szCs w:val="24"/>
                <w:lang w:eastAsia="zh-CN"/>
              </w:rPr>
              <w:t>50</w:t>
            </w:r>
            <w:r w:rsidR="005D0371">
              <w:rPr>
                <w:rFonts w:asciiTheme="minorEastAsia" w:eastAsiaTheme="minorEastAsia" w:hAnsiTheme="minorEastAsia" w:hint="eastAsia"/>
                <w:color w:val="000000"/>
                <w:sz w:val="24"/>
                <w:szCs w:val="24"/>
                <w:lang w:eastAsia="zh-CN"/>
              </w:rPr>
              <w:t>000</w:t>
            </w:r>
          </w:p>
        </w:tc>
        <w:tc>
          <w:tcPr>
            <w:tcW w:w="1433" w:type="dxa"/>
            <w:tcBorders>
              <w:top w:val="single" w:sz="8" w:space="0" w:color="auto"/>
              <w:left w:val="nil"/>
              <w:bottom w:val="single" w:sz="8" w:space="0" w:color="auto"/>
              <w:right w:val="single" w:sz="8" w:space="0" w:color="auto"/>
            </w:tcBorders>
            <w:vAlign w:val="center"/>
          </w:tcPr>
          <w:p w:rsidR="00DC2221" w:rsidRPr="00FD00DF" w:rsidRDefault="00DC2221" w:rsidP="00C17D50">
            <w:pPr>
              <w:widowControl/>
              <w:jc w:val="center"/>
              <w:rPr>
                <w:rFonts w:asciiTheme="minorEastAsia" w:eastAsiaTheme="minorEastAsia" w:hAnsiTheme="minorEastAsia"/>
                <w:color w:val="000000"/>
                <w:sz w:val="24"/>
                <w:szCs w:val="24"/>
                <w:lang w:eastAsia="zh-CN"/>
              </w:rPr>
            </w:pPr>
          </w:p>
        </w:tc>
        <w:tc>
          <w:tcPr>
            <w:tcW w:w="1546" w:type="dxa"/>
            <w:tcBorders>
              <w:top w:val="single" w:sz="8" w:space="0" w:color="auto"/>
              <w:left w:val="nil"/>
              <w:bottom w:val="single" w:sz="8" w:space="0" w:color="auto"/>
              <w:right w:val="single" w:sz="8" w:space="0" w:color="auto"/>
            </w:tcBorders>
            <w:vAlign w:val="center"/>
          </w:tcPr>
          <w:p w:rsidR="00DC2221" w:rsidRPr="00FD00DF" w:rsidRDefault="00DC2221" w:rsidP="00C17D50">
            <w:pPr>
              <w:widowControl/>
              <w:jc w:val="center"/>
              <w:rPr>
                <w:rFonts w:asciiTheme="minorEastAsia" w:eastAsiaTheme="minorEastAsia" w:hAnsiTheme="minorEastAsia"/>
                <w:color w:val="000000"/>
                <w:sz w:val="24"/>
                <w:szCs w:val="24"/>
              </w:rPr>
            </w:pPr>
          </w:p>
        </w:tc>
        <w:tc>
          <w:tcPr>
            <w:tcW w:w="1100" w:type="dxa"/>
            <w:tcBorders>
              <w:top w:val="single" w:sz="8" w:space="0" w:color="auto"/>
              <w:left w:val="nil"/>
              <w:bottom w:val="single" w:sz="8" w:space="0" w:color="auto"/>
              <w:right w:val="single" w:sz="8" w:space="0" w:color="auto"/>
            </w:tcBorders>
            <w:vAlign w:val="center"/>
          </w:tcPr>
          <w:p w:rsidR="00DC2221" w:rsidRPr="00FD00DF" w:rsidRDefault="00DC2221" w:rsidP="00C17D50">
            <w:pPr>
              <w:widowControl/>
              <w:jc w:val="center"/>
              <w:rPr>
                <w:rFonts w:asciiTheme="minorEastAsia" w:eastAsiaTheme="minorEastAsia" w:hAnsiTheme="minorEastAsia"/>
                <w:color w:val="000000"/>
                <w:sz w:val="24"/>
                <w:szCs w:val="24"/>
                <w:lang w:eastAsia="zh-CN"/>
              </w:rPr>
            </w:pPr>
          </w:p>
        </w:tc>
      </w:tr>
    </w:tbl>
    <w:p w:rsidR="00DC2221" w:rsidRPr="00FD00DF" w:rsidRDefault="00DC2221" w:rsidP="00DC2221">
      <w:pPr>
        <w:pStyle w:val="1"/>
        <w:rPr>
          <w:rFonts w:asciiTheme="minorEastAsia" w:eastAsiaTheme="minorEastAsia" w:hAnsiTheme="minorEastAsia"/>
          <w:sz w:val="24"/>
          <w:szCs w:val="24"/>
        </w:rPr>
      </w:pPr>
      <w:r w:rsidRPr="00FD00DF">
        <w:rPr>
          <w:rFonts w:asciiTheme="minorEastAsia" w:eastAsiaTheme="minorEastAsia" w:hAnsiTheme="minorEastAsia" w:hint="eastAsia"/>
          <w:sz w:val="24"/>
          <w:szCs w:val="24"/>
        </w:rPr>
        <w:t>备注：</w:t>
      </w:r>
      <w:r w:rsidRPr="00FD00DF">
        <w:rPr>
          <w:rFonts w:asciiTheme="minorEastAsia" w:eastAsiaTheme="minorEastAsia" w:hAnsiTheme="minorEastAsia"/>
          <w:sz w:val="24"/>
          <w:szCs w:val="24"/>
        </w:rPr>
        <w:t xml:space="preserve"> </w:t>
      </w:r>
    </w:p>
    <w:p w:rsidR="00DC2221" w:rsidRPr="00FD00DF" w:rsidRDefault="00DC2221" w:rsidP="00DC2221">
      <w:pPr>
        <w:ind w:firstLine="555"/>
        <w:rPr>
          <w:rFonts w:asciiTheme="minorEastAsia" w:eastAsiaTheme="minorEastAsia" w:hAnsiTheme="minorEastAsia" w:cs="Times New Roman"/>
          <w:sz w:val="24"/>
          <w:szCs w:val="24"/>
          <w:u w:val="single"/>
          <w:lang w:eastAsia="zh-CN"/>
        </w:rPr>
      </w:pPr>
      <w:r w:rsidRPr="00FD00DF">
        <w:rPr>
          <w:rFonts w:asciiTheme="minorEastAsia" w:eastAsiaTheme="minorEastAsia" w:hAnsiTheme="minorEastAsia" w:cs="Times New Roman" w:hint="eastAsia"/>
          <w:sz w:val="24"/>
          <w:szCs w:val="24"/>
          <w:lang w:eastAsia="zh-CN"/>
        </w:rPr>
        <w:t>1、所包含发票类型及税率：</w:t>
      </w:r>
      <w:r w:rsidRPr="00FD00DF">
        <w:rPr>
          <w:rFonts w:asciiTheme="minorEastAsia" w:eastAsiaTheme="minorEastAsia" w:hAnsiTheme="minorEastAsia" w:cs="Times New Roman" w:hint="eastAsia"/>
          <w:sz w:val="24"/>
          <w:szCs w:val="24"/>
          <w:u w:val="single"/>
          <w:lang w:eastAsia="zh-CN"/>
        </w:rPr>
        <w:t xml:space="preserve">         </w:t>
      </w:r>
      <w:r w:rsidR="005D0371">
        <w:rPr>
          <w:rFonts w:asciiTheme="minorEastAsia" w:eastAsiaTheme="minorEastAsia" w:hAnsiTheme="minorEastAsia" w:cs="Times New Roman" w:hint="eastAsia"/>
          <w:sz w:val="24"/>
          <w:szCs w:val="24"/>
          <w:u w:val="single"/>
          <w:lang w:eastAsia="zh-CN"/>
        </w:rPr>
        <w:t>%增值税专用发票</w:t>
      </w:r>
      <w:r w:rsidRPr="00FD00DF">
        <w:rPr>
          <w:rFonts w:asciiTheme="minorEastAsia" w:eastAsiaTheme="minorEastAsia" w:hAnsiTheme="minorEastAsia" w:cs="Times New Roman" w:hint="eastAsia"/>
          <w:sz w:val="24"/>
          <w:szCs w:val="24"/>
          <w:u w:val="single"/>
          <w:lang w:eastAsia="zh-CN"/>
        </w:rPr>
        <w:t xml:space="preserve">                        </w:t>
      </w:r>
    </w:p>
    <w:p w:rsidR="00FD00DF" w:rsidRPr="00FD00DF" w:rsidRDefault="00DC2221" w:rsidP="005D0371">
      <w:pPr>
        <w:pStyle w:val="1"/>
        <w:ind w:firstLine="555"/>
        <w:rPr>
          <w:rFonts w:asciiTheme="minorEastAsia" w:eastAsiaTheme="minorEastAsia" w:hAnsiTheme="minorEastAsia"/>
          <w:sz w:val="24"/>
          <w:szCs w:val="24"/>
          <w:u w:val="single"/>
        </w:rPr>
      </w:pPr>
      <w:r w:rsidRPr="00FD00DF">
        <w:rPr>
          <w:rFonts w:asciiTheme="minorEastAsia" w:eastAsiaTheme="minorEastAsia" w:hAnsiTheme="minorEastAsia" w:hint="eastAsia"/>
          <w:sz w:val="24"/>
          <w:szCs w:val="24"/>
        </w:rPr>
        <w:t>2、交货期限：</w:t>
      </w:r>
      <w:r w:rsidR="005D0371">
        <w:rPr>
          <w:rFonts w:asciiTheme="minorEastAsia" w:eastAsiaTheme="minorEastAsia" w:hAnsiTheme="minorEastAsia" w:hint="eastAsia"/>
          <w:sz w:val="24"/>
          <w:szCs w:val="24"/>
          <w:u w:val="single"/>
        </w:rPr>
        <w:t>合同签订后立即供货</w:t>
      </w:r>
    </w:p>
    <w:p w:rsidR="00FD00DF" w:rsidRPr="00FD00DF" w:rsidRDefault="00FD00DF" w:rsidP="00DC2221">
      <w:pPr>
        <w:ind w:firstLine="555"/>
        <w:rPr>
          <w:rFonts w:asciiTheme="minorEastAsia" w:eastAsiaTheme="minorEastAsia" w:hAnsiTheme="minorEastAsia"/>
          <w:sz w:val="24"/>
          <w:szCs w:val="24"/>
          <w:u w:val="single"/>
          <w:lang w:eastAsia="zh-CN"/>
        </w:rPr>
      </w:pPr>
    </w:p>
    <w:p w:rsidR="00FD00DF" w:rsidRDefault="00FD00DF" w:rsidP="00DC2221">
      <w:pPr>
        <w:ind w:firstLine="555"/>
        <w:rPr>
          <w:sz w:val="24"/>
          <w:u w:val="single"/>
          <w:lang w:eastAsia="zh-CN"/>
        </w:rPr>
      </w:pPr>
    </w:p>
    <w:p w:rsidR="00FD00DF" w:rsidRDefault="00FD00DF" w:rsidP="00DC2221">
      <w:pPr>
        <w:ind w:firstLine="555"/>
        <w:rPr>
          <w:sz w:val="24"/>
          <w:u w:val="single"/>
          <w:lang w:eastAsia="zh-CN"/>
        </w:rPr>
      </w:pPr>
    </w:p>
    <w:p w:rsidR="00DC2221" w:rsidRDefault="00DC2221" w:rsidP="00DC2221">
      <w:pPr>
        <w:ind w:firstLine="555"/>
        <w:rPr>
          <w:sz w:val="28"/>
          <w:u w:val="single"/>
          <w:lang w:eastAsia="zh-CN"/>
        </w:rPr>
      </w:pPr>
      <w:r>
        <w:rPr>
          <w:rFonts w:hint="eastAsia"/>
          <w:sz w:val="28"/>
          <w:lang w:eastAsia="zh-CN"/>
        </w:rPr>
        <w:t>参选人：</w:t>
      </w:r>
      <w:r>
        <w:rPr>
          <w:rFonts w:hint="eastAsia"/>
          <w:sz w:val="28"/>
          <w:u w:val="single"/>
          <w:lang w:eastAsia="zh-CN"/>
        </w:rPr>
        <w:t xml:space="preserve">                     </w:t>
      </w:r>
      <w:r>
        <w:rPr>
          <w:rFonts w:hint="eastAsia"/>
          <w:color w:val="00B050"/>
          <w:sz w:val="28"/>
          <w:lang w:eastAsia="zh-CN"/>
        </w:rPr>
        <w:t>（加盖参选单位章）</w:t>
      </w:r>
    </w:p>
    <w:p w:rsidR="00DC2221" w:rsidRDefault="00DC2221" w:rsidP="00DC2221">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DC2221" w:rsidRDefault="00DC2221" w:rsidP="00DC2221">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DC2221" w:rsidRDefault="00DC2221" w:rsidP="00DC2221">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p>
    <w:p w:rsidR="00DC2221" w:rsidRDefault="00DC2221">
      <w:pPr>
        <w:pStyle w:val="1"/>
        <w:ind w:firstLineChars="200" w:firstLine="480"/>
        <w:rPr>
          <w:rFonts w:asciiTheme="minorEastAsia" w:eastAsiaTheme="minorEastAsia" w:hAnsiTheme="minorEastAsia"/>
          <w:sz w:val="24"/>
          <w:szCs w:val="24"/>
        </w:rPr>
      </w:pPr>
    </w:p>
    <w:p w:rsidR="00D20322" w:rsidRDefault="00D20322">
      <w:pPr>
        <w:snapToGrid w:val="0"/>
        <w:spacing w:line="360" w:lineRule="auto"/>
        <w:jc w:val="center"/>
        <w:rPr>
          <w:rFonts w:asciiTheme="minorEastAsia" w:eastAsiaTheme="minorEastAsia" w:hAnsiTheme="minorEastAsia"/>
          <w:b/>
          <w:bCs/>
          <w:sz w:val="24"/>
          <w:szCs w:val="24"/>
          <w:lang w:eastAsia="zh-CN"/>
        </w:rPr>
      </w:pPr>
    </w:p>
    <w:p w:rsidR="00FD00DF" w:rsidRDefault="00FD00DF" w:rsidP="00FD00DF">
      <w:pPr>
        <w:pStyle w:val="1"/>
      </w:pPr>
    </w:p>
    <w:p w:rsidR="00FD00DF" w:rsidRPr="00FD00DF" w:rsidRDefault="00FD00DF" w:rsidP="00FD00DF">
      <w:pPr>
        <w:pStyle w:val="1"/>
      </w:pPr>
    </w:p>
    <w:p w:rsidR="00D20322" w:rsidRDefault="00627B8D">
      <w:pPr>
        <w:snapToGrid w:val="0"/>
        <w:spacing w:line="360" w:lineRule="auto"/>
        <w:jc w:val="center"/>
        <w:rPr>
          <w:rFonts w:asciiTheme="minorEastAsia" w:eastAsiaTheme="minorEastAsia" w:hAnsiTheme="minorEastAsia" w:cs="Times New Roman"/>
          <w:b/>
          <w:bCs/>
          <w:sz w:val="24"/>
          <w:szCs w:val="24"/>
          <w:lang w:eastAsia="zh-CN"/>
        </w:rPr>
      </w:pPr>
      <w:r>
        <w:rPr>
          <w:rFonts w:asciiTheme="minorEastAsia" w:eastAsiaTheme="minorEastAsia" w:hAnsiTheme="minorEastAsia" w:hint="eastAsia"/>
          <w:b/>
          <w:bCs/>
          <w:sz w:val="24"/>
          <w:szCs w:val="24"/>
          <w:lang w:eastAsia="zh-CN"/>
        </w:rPr>
        <w:t>承 诺 函</w:t>
      </w:r>
    </w:p>
    <w:p w:rsidR="00D20322" w:rsidRDefault="00D20322">
      <w:pPr>
        <w:snapToGrid w:val="0"/>
        <w:spacing w:line="360" w:lineRule="auto"/>
        <w:rPr>
          <w:rFonts w:asciiTheme="minorEastAsia" w:eastAsiaTheme="minorEastAsia" w:hAnsiTheme="minorEastAsia"/>
          <w:sz w:val="24"/>
          <w:szCs w:val="24"/>
          <w:lang w:eastAsia="zh-CN"/>
        </w:rPr>
      </w:pPr>
    </w:p>
    <w:p w:rsidR="00D20322" w:rsidRDefault="00627B8D">
      <w:pPr>
        <w:snapToGrid w:val="0"/>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致：福建福海创石油化工有限公司</w:t>
      </w:r>
    </w:p>
    <w:p w:rsidR="00D20322" w:rsidRDefault="00627B8D">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我方为对福建福海创石油化工有限公司</w:t>
      </w:r>
      <w:r w:rsidR="00B904C4">
        <w:rPr>
          <w:rFonts w:asciiTheme="minorEastAsia" w:eastAsiaTheme="minorEastAsia" w:hAnsiTheme="minorEastAsia" w:hint="eastAsia"/>
          <w:bCs/>
          <w:sz w:val="24"/>
          <w:szCs w:val="24"/>
          <w:u w:val="single"/>
          <w:lang w:eastAsia="zh-CN"/>
        </w:rPr>
        <w:t>“</w:t>
      </w:r>
      <w:r w:rsidR="001632B8" w:rsidRPr="001632B8">
        <w:rPr>
          <w:rFonts w:asciiTheme="minorEastAsia" w:eastAsiaTheme="minorEastAsia" w:hAnsiTheme="minorEastAsia" w:hint="eastAsia"/>
          <w:bCs/>
          <w:sz w:val="24"/>
          <w:szCs w:val="24"/>
          <w:u w:val="single"/>
          <w:lang w:eastAsia="zh-CN"/>
        </w:rPr>
        <w:t>一次性使用医用口罩采购</w:t>
      </w:r>
      <w:r w:rsidR="00B904C4" w:rsidRPr="00B904C4">
        <w:rPr>
          <w:rFonts w:asciiTheme="minorEastAsia" w:eastAsiaTheme="minorEastAsia" w:hAnsiTheme="minorEastAsia"/>
          <w:bCs/>
          <w:sz w:val="24"/>
          <w:szCs w:val="24"/>
          <w:u w:val="single"/>
          <w:lang w:eastAsia="zh-CN"/>
        </w:rPr>
        <w:t>项目</w:t>
      </w:r>
      <w:r w:rsidR="00B904C4">
        <w:rPr>
          <w:rFonts w:asciiTheme="minorEastAsia" w:eastAsiaTheme="minorEastAsia" w:hAnsiTheme="minorEastAsia" w:hint="eastAsia"/>
          <w:bCs/>
          <w:sz w:val="24"/>
          <w:szCs w:val="24"/>
          <w:u w:val="single"/>
          <w:lang w:eastAsia="zh-CN"/>
        </w:rPr>
        <w:t>（项目编号：</w:t>
      </w:r>
      <w:r w:rsidR="001632B8" w:rsidRPr="001632B8">
        <w:rPr>
          <w:rFonts w:asciiTheme="minorEastAsia" w:eastAsiaTheme="minorEastAsia" w:hAnsiTheme="minorEastAsia"/>
          <w:bCs/>
          <w:sz w:val="24"/>
          <w:szCs w:val="24"/>
          <w:u w:val="single"/>
          <w:lang w:eastAsia="zh-CN"/>
        </w:rPr>
        <w:t>FHC-PTCG20210913002</w:t>
      </w:r>
      <w:r w:rsidR="00B904C4">
        <w:rPr>
          <w:rFonts w:asciiTheme="minorEastAsia" w:eastAsiaTheme="minorEastAsia" w:hAnsiTheme="minorEastAsia" w:hint="eastAsia"/>
          <w:bCs/>
          <w:sz w:val="24"/>
          <w:szCs w:val="24"/>
          <w:u w:val="single"/>
          <w:lang w:eastAsia="zh-CN"/>
        </w:rPr>
        <w:t>”</w:t>
      </w:r>
      <w:r>
        <w:rPr>
          <w:rFonts w:asciiTheme="minorEastAsia" w:eastAsiaTheme="minorEastAsia" w:hAnsiTheme="minorEastAsia" w:hint="eastAsia"/>
          <w:sz w:val="24"/>
          <w:szCs w:val="24"/>
          <w:u w:val="single"/>
          <w:lang w:eastAsia="zh-CN"/>
        </w:rPr>
        <w:t>项目</w:t>
      </w:r>
      <w:r>
        <w:rPr>
          <w:rFonts w:asciiTheme="minorEastAsia" w:eastAsiaTheme="minorEastAsia" w:hAnsiTheme="minorEastAsia" w:hint="eastAsia"/>
          <w:sz w:val="24"/>
          <w:szCs w:val="24"/>
          <w:lang w:eastAsia="zh-CN"/>
        </w:rPr>
        <w:t>比选文件表示完全响应，遵照公告的要求，特此确认并承诺：</w:t>
      </w:r>
    </w:p>
    <w:p w:rsidR="00D20322" w:rsidRDefault="00627B8D">
      <w:pPr>
        <w:snapToGrid w:val="0"/>
        <w:spacing w:line="360" w:lineRule="auto"/>
        <w:ind w:firstLineChars="100" w:firstLine="24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1、我方确认，我方已仔细阅读并研究了贵方的公告及其附件，我方完全熟悉其中的要求、条款和条件，并充分了解比选情况。</w:t>
      </w:r>
    </w:p>
    <w:p w:rsidR="00D20322" w:rsidRDefault="00627B8D">
      <w:pPr>
        <w:snapToGrid w:val="0"/>
        <w:spacing w:line="360" w:lineRule="auto"/>
        <w:ind w:firstLineChars="100" w:firstLine="24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2、我方确认：我方完全同意比选文件制定的交易规则。接受比选文件中所制定的评比规则。</w:t>
      </w:r>
    </w:p>
    <w:p w:rsidR="00D20322" w:rsidRDefault="00627B8D">
      <w:pPr>
        <w:snapToGrid w:val="0"/>
        <w:spacing w:line="360" w:lineRule="auto"/>
        <w:ind w:firstLineChars="100" w:firstLine="24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3、我方承诺：我方为投标所提供的材料均为真实、合法、完整。</w:t>
      </w:r>
    </w:p>
    <w:p w:rsidR="00D20322" w:rsidRDefault="00627B8D">
      <w:pPr>
        <w:snapToGrid w:val="0"/>
        <w:spacing w:line="360" w:lineRule="auto"/>
        <w:ind w:firstLineChars="100" w:firstLine="24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4、我方保证：我方确认，我方完全接受</w:t>
      </w:r>
      <w:r w:rsidR="00B904C4">
        <w:rPr>
          <w:rFonts w:asciiTheme="minorEastAsia" w:eastAsiaTheme="minorEastAsia" w:hAnsiTheme="minorEastAsia" w:hint="eastAsia"/>
          <w:bCs/>
          <w:sz w:val="24"/>
          <w:szCs w:val="24"/>
          <w:u w:val="single"/>
          <w:lang w:eastAsia="zh-CN"/>
        </w:rPr>
        <w:t>“</w:t>
      </w:r>
      <w:r w:rsidR="001632B8" w:rsidRPr="001632B8">
        <w:rPr>
          <w:rFonts w:asciiTheme="minorEastAsia" w:eastAsiaTheme="minorEastAsia" w:hAnsiTheme="minorEastAsia" w:hint="eastAsia"/>
          <w:bCs/>
          <w:sz w:val="24"/>
          <w:szCs w:val="24"/>
          <w:u w:val="single"/>
          <w:lang w:eastAsia="zh-CN"/>
        </w:rPr>
        <w:t>一次性使用医用口罩采购</w:t>
      </w:r>
      <w:r w:rsidR="00B904C4" w:rsidRPr="00B904C4">
        <w:rPr>
          <w:rFonts w:asciiTheme="minorEastAsia" w:eastAsiaTheme="minorEastAsia" w:hAnsiTheme="minorEastAsia"/>
          <w:bCs/>
          <w:sz w:val="24"/>
          <w:szCs w:val="24"/>
          <w:u w:val="single"/>
          <w:lang w:eastAsia="zh-CN"/>
        </w:rPr>
        <w:t>项目</w:t>
      </w:r>
      <w:r w:rsidR="00B904C4">
        <w:rPr>
          <w:rFonts w:asciiTheme="minorEastAsia" w:eastAsiaTheme="minorEastAsia" w:hAnsiTheme="minorEastAsia" w:hint="eastAsia"/>
          <w:bCs/>
          <w:sz w:val="24"/>
          <w:szCs w:val="24"/>
          <w:u w:val="single"/>
          <w:lang w:eastAsia="zh-CN"/>
        </w:rPr>
        <w:t>（项目编号：</w:t>
      </w:r>
      <w:r w:rsidR="001632B8" w:rsidRPr="001632B8">
        <w:rPr>
          <w:rFonts w:asciiTheme="minorEastAsia" w:eastAsiaTheme="minorEastAsia" w:hAnsiTheme="minorEastAsia"/>
          <w:bCs/>
          <w:sz w:val="24"/>
          <w:szCs w:val="24"/>
          <w:u w:val="single"/>
          <w:lang w:eastAsia="zh-CN"/>
        </w:rPr>
        <w:t>FHC-PTCG20210913002</w:t>
      </w:r>
      <w:r w:rsidR="00B904C4">
        <w:rPr>
          <w:rFonts w:asciiTheme="minorEastAsia" w:eastAsiaTheme="minorEastAsia" w:hAnsiTheme="minorEastAsia" w:hint="eastAsia"/>
          <w:bCs/>
          <w:sz w:val="24"/>
          <w:szCs w:val="24"/>
          <w:u w:val="single"/>
          <w:lang w:eastAsia="zh-CN"/>
        </w:rPr>
        <w:t>”</w:t>
      </w:r>
      <w:r>
        <w:rPr>
          <w:rFonts w:asciiTheme="minorEastAsia" w:eastAsiaTheme="minorEastAsia" w:hAnsiTheme="minorEastAsia" w:hint="eastAsia"/>
          <w:sz w:val="24"/>
          <w:szCs w:val="24"/>
          <w:lang w:eastAsia="zh-CN"/>
        </w:rPr>
        <w:t>项目比选文件及附件合同的全部条款。自收到该项目中选通知次日起10个工作日内，我方将与贵司签订《采购合同》。否则取消参选人三年内在比选人的业务中的参选资格</w:t>
      </w:r>
    </w:p>
    <w:p w:rsidR="00D20322" w:rsidRDefault="00627B8D">
      <w:pPr>
        <w:snapToGrid w:val="0"/>
        <w:spacing w:line="360" w:lineRule="auto"/>
        <w:ind w:firstLineChars="100" w:firstLine="24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特此承诺。</w:t>
      </w:r>
    </w:p>
    <w:p w:rsidR="00D20322" w:rsidRDefault="00D20322">
      <w:pPr>
        <w:snapToGrid w:val="0"/>
        <w:spacing w:line="360" w:lineRule="auto"/>
        <w:ind w:firstLineChars="100" w:firstLine="240"/>
        <w:rPr>
          <w:rFonts w:asciiTheme="minorEastAsia" w:eastAsiaTheme="minorEastAsia" w:hAnsiTheme="minorEastAsia" w:cs="Times New Roman"/>
          <w:sz w:val="24"/>
          <w:szCs w:val="24"/>
          <w:lang w:eastAsia="zh-CN"/>
        </w:rPr>
      </w:pPr>
    </w:p>
    <w:p w:rsidR="00D20322" w:rsidRDefault="00627B8D">
      <w:pPr>
        <w:snapToGrid w:val="0"/>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意向参选方（盖章）：                    </w:t>
      </w:r>
    </w:p>
    <w:p w:rsidR="00D20322" w:rsidRDefault="00627B8D">
      <w:pPr>
        <w:snapToGrid w:val="0"/>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法定代表人或委托代理人（签字）：        </w:t>
      </w:r>
    </w:p>
    <w:p w:rsidR="00D20322" w:rsidRDefault="00627B8D">
      <w:pPr>
        <w:snapToGrid w:val="0"/>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地  址：                                </w:t>
      </w:r>
    </w:p>
    <w:p w:rsidR="00D20322" w:rsidRDefault="00627B8D">
      <w:pPr>
        <w:snapToGrid w:val="0"/>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联系人：                                </w:t>
      </w:r>
    </w:p>
    <w:p w:rsidR="00D20322" w:rsidRDefault="00627B8D">
      <w:pPr>
        <w:snapToGrid w:val="0"/>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电  话：                                </w:t>
      </w:r>
    </w:p>
    <w:p w:rsidR="00D20322" w:rsidRDefault="00627B8D">
      <w:pPr>
        <w:pStyle w:val="af1"/>
        <w:spacing w:beforeLines="0" w:afterLines="0" w:line="240" w:lineRule="auto"/>
        <w:ind w:firstLineChars="0" w:firstLine="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年    月    日</w:t>
      </w:r>
    </w:p>
    <w:p w:rsidR="00D20322" w:rsidRDefault="00D20322">
      <w:pPr>
        <w:spacing w:line="500" w:lineRule="exact"/>
        <w:jc w:val="center"/>
        <w:rPr>
          <w:b/>
          <w:bCs/>
          <w:sz w:val="36"/>
          <w:szCs w:val="36"/>
          <w:lang w:eastAsia="zh-CN"/>
        </w:rPr>
      </w:pPr>
    </w:p>
    <w:p w:rsidR="00D20322" w:rsidRDefault="00D20322">
      <w:pPr>
        <w:pStyle w:val="1"/>
      </w:pPr>
    </w:p>
    <w:bookmarkEnd w:id="0"/>
    <w:p w:rsidR="00D20322" w:rsidRDefault="00D20322"/>
    <w:p w:rsidR="00D20322" w:rsidRDefault="00D20322">
      <w:pPr>
        <w:pStyle w:val="a5"/>
        <w:spacing w:before="106"/>
        <w:ind w:left="218"/>
      </w:pPr>
    </w:p>
    <w:p w:rsidR="00D20322" w:rsidRDefault="00D20322"/>
    <w:sectPr w:rsidR="00D20322" w:rsidSect="00D20322">
      <w:footerReference w:type="default" r:id="rId12"/>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04A2" w:rsidRDefault="000804A2" w:rsidP="00D20322">
      <w:r>
        <w:separator/>
      </w:r>
    </w:p>
  </w:endnote>
  <w:endnote w:type="continuationSeparator" w:id="0">
    <w:p w:rsidR="000804A2" w:rsidRDefault="000804A2" w:rsidP="00D203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inherit">
    <w:altName w:val="Times New Roman"/>
    <w:panose1 w:val="00000000000000000000"/>
    <w:charset w:val="00"/>
    <w:family w:val="roman"/>
    <w:notTrueType/>
    <w:pitch w:val="default"/>
    <w:sig w:usb0="00000000" w:usb1="00000000" w:usb2="00000000" w:usb3="00000000" w:csb0="00000000" w:csb1="00000000"/>
  </w:font>
  <w:font w:name="MS Gothic">
    <w:altName w:val="ＭＳ ゴシック"/>
    <w:panose1 w:val="020B0609070205080204"/>
    <w:charset w:val="80"/>
    <w:family w:val="modern"/>
    <w:pitch w:val="fixed"/>
    <w:sig w:usb0="E00002FF" w:usb1="6AC7FDFB" w:usb2="00000012" w:usb3="00000000" w:csb0="0002009F" w:csb1="00000000"/>
  </w:font>
  <w:font w:name="方正小标宋简体">
    <w:altName w:val="黑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D50" w:rsidRDefault="00E54054">
    <w:pPr>
      <w:pStyle w:val="a5"/>
      <w:spacing w:line="14" w:lineRule="auto"/>
      <w:rPr>
        <w:sz w:val="20"/>
      </w:rPr>
    </w:pPr>
    <w:r w:rsidRPr="00E54054">
      <w:rPr>
        <w:noProof/>
        <w:lang w:eastAsia="zh-CN"/>
      </w:rPr>
      <w:pict>
        <v:shapetype id="_x0000_t202" coordsize="21600,21600" o:spt="202" path="m,l,21600r21600,l21600,xe">
          <v:stroke joinstyle="miter"/>
          <v:path gradientshapeok="t" o:connecttype="rect"/>
        </v:shapetype>
        <v:shape id="Text Box 1" o:spid="_x0000_s4098" type="#_x0000_t202" style="position:absolute;margin-left:305.95pt;margin-top:803.4pt;width:38pt;height:12pt;z-index:-251656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7/g6wEAAMMDAAAOAAAAZHJzL2Uyb0RvYy54bWysU9tu2zAMfR+wfxD0vtgxuqIw4hRdiw4D&#10;ugvQ7gMUWbKF2aJGKbGzrx8lxVm3vRV9EShejg4Pqc31PA7soNAbsA1fr0rOlJXQGts1/PvT/bsr&#10;znwQthUDWNXwo/L8evv2zWZytaqgh6FVyAjE+npyDe9DcHVReNmrUfgVOGUpqAFHEeiKXdGimAh9&#10;HIqqLC+LCbB1CFJ5T967HOTbhK+1kuGr1l4FNjScuIV0Yjp38Sy2G1F3KFxv5ImGeAGLURhLj56h&#10;7kQQbI/mP6jRSAQPOqwkjAVobaRKPVA36/Kfbh574VTqhcTx7iyTfz1Y+eXwDZlpG15xZsVII3pS&#10;c2AfYGbrqM7kfE1Jj47SwkxumnLq1LsHkD88s3DbC9upG0SYeiVaYpcqi2elGcdHkN30GVp6RuwD&#10;JKBZ4xilIzEYodOUjufJRCqSnBdX1WVJEUmh9fvqgmziVoh6KXbow0cFI4tGw5EGn8DF4cGHnLqk&#10;xLcs3JthSMMf7F8OwswelbbnVB1biexzH2HezSdpdtAeqSmEvFn0E8joAX9xNtFWNdz/3AtUnA2f&#10;LAkTV3AxcDF2iyGspNKGB86yeRvyqu4dmq4n5Cy9hRsST5vUWKSWWZAg8UKbkqQ5bXVcxef3lPXn&#10;721/AwAA//8DAFBLAwQUAAYACAAAACEAq0OC598AAAANAQAADwAAAGRycy9kb3ducmV2LnhtbEyP&#10;wU7DMBBE70j8g7VI3KgdkEwa4lQVghMSIg0Hjk7sJlbjdYjdNvw92xMcd+ZpdqbcLH5kJztHF1BB&#10;thLALHbBOOwVfDavdzmwmDQaPQa0Cn5shE11fVXqwoQz1va0Sz2jEIyFVjCkNBWcx26wXsdVmCyS&#10;tw+z14nOuedm1mcK9yO/F0Jyrx3Sh0FP9nmw3WF39Aq2X1i/uO/39qPe165p1gLf5EGp25tl+wQs&#10;2SX9wXCpT9Whok5tOKKJbFQgs2xNKBlSSBpBiMwfSWov0oPIgVcl/7+i+gUAAP//AwBQSwECLQAU&#10;AAYACAAAACEAtoM4kv4AAADhAQAAEwAAAAAAAAAAAAAAAAAAAAAAW0NvbnRlbnRfVHlwZXNdLnht&#10;bFBLAQItABQABgAIAAAAIQA4/SH/1gAAAJQBAAALAAAAAAAAAAAAAAAAAC8BAABfcmVscy8ucmVs&#10;c1BLAQItABQABgAIAAAAIQBpB7/g6wEAAMMDAAAOAAAAAAAAAAAAAAAAAC4CAABkcnMvZTJvRG9j&#10;LnhtbFBLAQItABQABgAIAAAAIQCrQ4Ln3wAAAA0BAAAPAAAAAAAAAAAAAAAAAEUEAABkcnMvZG93&#10;bnJldi54bWxQSwUGAAAAAAQABADzAAAAUQUAAAAA&#10;" filled="f" stroked="f">
          <v:textbox inset="0,0,0,0">
            <w:txbxContent>
              <w:p w:rsidR="00C17D50" w:rsidRDefault="00C17D50">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D50" w:rsidRDefault="00E54054">
    <w:pPr>
      <w:pStyle w:val="a5"/>
      <w:spacing w:line="14" w:lineRule="auto"/>
      <w:rPr>
        <w:sz w:val="20"/>
      </w:rPr>
    </w:pPr>
    <w:r w:rsidRPr="00E54054">
      <w:rPr>
        <w:noProof/>
        <w:lang w:eastAsia="zh-CN"/>
      </w:rPr>
      <w:pict>
        <v:shapetype id="_x0000_t202" coordsize="21600,21600" o:spt="202" path="m,l,21600r21600,l21600,xe">
          <v:stroke joinstyle="miter"/>
          <v:path gradientshapeok="t" o:connecttype="rect"/>
        </v:shapetype>
        <v:shape id="Text Box 2" o:spid="_x0000_s4097" type="#_x0000_t202" style="position:absolute;margin-left:310.5pt;margin-top:803.4pt;width:38pt;height:12pt;z-index:-2516551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9wS6wEAAMoDAAAOAAAAZHJzL2Uyb0RvYy54bWysU9tu2zAMfR+wfxD0vjgJuqIw4hRdiw4D&#10;ugvQ9gMYWbKF2aJGKbGzrx8lO2m3vQ17EShejngOqc312HfioClYdJVcLZZSaKewtq6p5PPT/bsr&#10;KUIEV0OHTlfyqIO83r59sxl8qdfYYldrEgziQjn4SrYx+rIogmp1D2GBXjsOGqQeIl+pKWqCgdH7&#10;rlgvl5fFgFR7QqVDYO/dFJTbjG+MVvGrMUFH0VWSe4v5pHzu0llsN1A2BL61am4D/qGLHqzjR89Q&#10;dxBB7Mn+BdVbRRjQxIXCvkBjrNKZA7NZLf9g89iC15kLixP8Wabw/2DVl8M3Erbm2UnhoOcRPekx&#10;ig84inVSZ/Ch5KRHz2lxZHfKTEyDf0D1PQiHty24Rt8Q4dBqqLm7VaosXpVOOCGB7IbPWPMzsI+Y&#10;gUZDfQJkMQSj85SO58mkVhQ7L67Wl0uOKA6t3q8v2E4vQHkq9hTiR429SEYliQefweHwEOKUekpJ&#10;bzm8t13Hfig795uDMSePztszVycqqfuJRxx346wZQ6TYDusjcyOcFow/BBst0k8pBl6uSoYfeyAt&#10;RffJsT5pE08GnYzdyQCnuLSSUYrJvI3Txu492aZl5GkCDm9YQ2Mzv5cuZuV5YbJC83KnjXx9z1kv&#10;X3D7CwAA//8DAFBLAwQUAAYACAAAACEA0xfTeOAAAAANAQAADwAAAGRycy9kb3ducmV2LnhtbEyP&#10;wU7DMBBE70j8g7VI3KjdIpk2xKkqBCck1DQcODqxm1iN1yF22/D33Z7ocWdGs/Py9eR7drJjdAEV&#10;zGcCmMUmGIetgu/q42kJLCaNRvcBrYI/G2Fd3N/lOjPhjKU97VLLqARjphV0KQ0Z57HprNdxFgaL&#10;5O3D6HWic2y5GfWZyn3PF0JI7rVD+tDpwb51tjnsjl7B5gfLd/f7VW/LfemqaiXwUx6UenyYNq/A&#10;kp3Sfxiu82k6FLSpDkc0kfUK5GJOLIkMKSRBUESuXkiqr9KzWAIvcn5LUVwAAAD//wMAUEsBAi0A&#10;FAAGAAgAAAAhALaDOJL+AAAA4QEAABMAAAAAAAAAAAAAAAAAAAAAAFtDb250ZW50X1R5cGVzXS54&#10;bWxQSwECLQAUAAYACAAAACEAOP0h/9YAAACUAQAACwAAAAAAAAAAAAAAAAAvAQAAX3JlbHMvLnJl&#10;bHNQSwECLQAUAAYACAAAACEAqs/cEusBAADKAwAADgAAAAAAAAAAAAAAAAAuAgAAZHJzL2Uyb0Rv&#10;Yy54bWxQSwECLQAUAAYACAAAACEA0xfTeOAAAAANAQAADwAAAAAAAAAAAAAAAABFBAAAZHJzL2Rv&#10;d25yZXYueG1sUEsFBgAAAAAEAAQA8wAAAFIFAAAAAA==&#10;" filled="f" stroked="f">
          <v:textbox inset="0,0,0,0">
            <w:txbxContent>
              <w:p w:rsidR="00C17D50" w:rsidRDefault="00C17D50">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D50" w:rsidRDefault="00C17D50">
    <w:pPr>
      <w:pStyle w:val="a5"/>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04A2" w:rsidRDefault="000804A2" w:rsidP="00D20322">
      <w:r>
        <w:separator/>
      </w:r>
    </w:p>
  </w:footnote>
  <w:footnote w:type="continuationSeparator" w:id="0">
    <w:p w:rsidR="000804A2" w:rsidRDefault="000804A2" w:rsidP="00D203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52249"/>
    <w:multiLevelType w:val="multilevel"/>
    <w:tmpl w:val="0CC52249"/>
    <w:lvl w:ilvl="0">
      <w:start w:val="1"/>
      <w:numFmt w:val="decimal"/>
      <w:lvlText w:val="%1、"/>
      <w:lvlJc w:val="left"/>
      <w:pPr>
        <w:ind w:left="1192" w:hanging="360"/>
      </w:pPr>
      <w:rPr>
        <w:rFonts w:hint="default"/>
        <w:color w:val="auto"/>
      </w:rPr>
    </w:lvl>
    <w:lvl w:ilvl="1">
      <w:start w:val="1"/>
      <w:numFmt w:val="lowerLetter"/>
      <w:lvlText w:val="%2)"/>
      <w:lvlJc w:val="left"/>
      <w:pPr>
        <w:ind w:left="1672" w:hanging="420"/>
      </w:pPr>
    </w:lvl>
    <w:lvl w:ilvl="2">
      <w:start w:val="1"/>
      <w:numFmt w:val="lowerRoman"/>
      <w:lvlText w:val="%3."/>
      <w:lvlJc w:val="right"/>
      <w:pPr>
        <w:ind w:left="2092" w:hanging="420"/>
      </w:pPr>
    </w:lvl>
    <w:lvl w:ilvl="3">
      <w:start w:val="1"/>
      <w:numFmt w:val="decimal"/>
      <w:lvlText w:val="%4."/>
      <w:lvlJc w:val="left"/>
      <w:pPr>
        <w:ind w:left="2512" w:hanging="420"/>
      </w:pPr>
    </w:lvl>
    <w:lvl w:ilvl="4">
      <w:start w:val="1"/>
      <w:numFmt w:val="lowerLetter"/>
      <w:lvlText w:val="%5)"/>
      <w:lvlJc w:val="left"/>
      <w:pPr>
        <w:ind w:left="2932" w:hanging="420"/>
      </w:pPr>
    </w:lvl>
    <w:lvl w:ilvl="5">
      <w:start w:val="1"/>
      <w:numFmt w:val="lowerRoman"/>
      <w:lvlText w:val="%6."/>
      <w:lvlJc w:val="right"/>
      <w:pPr>
        <w:ind w:left="3352" w:hanging="420"/>
      </w:pPr>
    </w:lvl>
    <w:lvl w:ilvl="6">
      <w:start w:val="1"/>
      <w:numFmt w:val="decimal"/>
      <w:lvlText w:val="%7."/>
      <w:lvlJc w:val="left"/>
      <w:pPr>
        <w:ind w:left="3772" w:hanging="420"/>
      </w:pPr>
    </w:lvl>
    <w:lvl w:ilvl="7">
      <w:start w:val="1"/>
      <w:numFmt w:val="lowerLetter"/>
      <w:lvlText w:val="%8)"/>
      <w:lvlJc w:val="left"/>
      <w:pPr>
        <w:ind w:left="4192" w:hanging="420"/>
      </w:pPr>
    </w:lvl>
    <w:lvl w:ilvl="8">
      <w:start w:val="1"/>
      <w:numFmt w:val="lowerRoman"/>
      <w:lvlText w:val="%9."/>
      <w:lvlJc w:val="right"/>
      <w:pPr>
        <w:ind w:left="4612" w:hanging="420"/>
      </w:pPr>
    </w:lvl>
  </w:abstractNum>
  <w:abstractNum w:abstractNumId="1">
    <w:nsid w:val="14860CE5"/>
    <w:multiLevelType w:val="multilevel"/>
    <w:tmpl w:val="14860CE5"/>
    <w:lvl w:ilvl="0">
      <w:start w:val="1"/>
      <w:numFmt w:val="decimal"/>
      <w:lvlText w:val="%1、"/>
      <w:lvlJc w:val="left"/>
      <w:pPr>
        <w:ind w:left="1192" w:hanging="360"/>
      </w:pPr>
      <w:rPr>
        <w:rFonts w:hint="default"/>
        <w:color w:val="auto"/>
      </w:rPr>
    </w:lvl>
    <w:lvl w:ilvl="1">
      <w:start w:val="1"/>
      <w:numFmt w:val="lowerLetter"/>
      <w:lvlText w:val="%2)"/>
      <w:lvlJc w:val="left"/>
      <w:pPr>
        <w:ind w:left="1672" w:hanging="420"/>
      </w:pPr>
    </w:lvl>
    <w:lvl w:ilvl="2">
      <w:start w:val="1"/>
      <w:numFmt w:val="lowerRoman"/>
      <w:lvlText w:val="%3."/>
      <w:lvlJc w:val="right"/>
      <w:pPr>
        <w:ind w:left="2092" w:hanging="420"/>
      </w:pPr>
    </w:lvl>
    <w:lvl w:ilvl="3">
      <w:start w:val="1"/>
      <w:numFmt w:val="decimal"/>
      <w:lvlText w:val="%4."/>
      <w:lvlJc w:val="left"/>
      <w:pPr>
        <w:ind w:left="2512" w:hanging="420"/>
      </w:pPr>
    </w:lvl>
    <w:lvl w:ilvl="4">
      <w:start w:val="1"/>
      <w:numFmt w:val="lowerLetter"/>
      <w:lvlText w:val="%5)"/>
      <w:lvlJc w:val="left"/>
      <w:pPr>
        <w:ind w:left="2932" w:hanging="420"/>
      </w:pPr>
    </w:lvl>
    <w:lvl w:ilvl="5">
      <w:start w:val="1"/>
      <w:numFmt w:val="lowerRoman"/>
      <w:lvlText w:val="%6."/>
      <w:lvlJc w:val="right"/>
      <w:pPr>
        <w:ind w:left="3352" w:hanging="420"/>
      </w:pPr>
    </w:lvl>
    <w:lvl w:ilvl="6">
      <w:start w:val="1"/>
      <w:numFmt w:val="decimal"/>
      <w:lvlText w:val="%7."/>
      <w:lvlJc w:val="left"/>
      <w:pPr>
        <w:ind w:left="3772" w:hanging="420"/>
      </w:pPr>
    </w:lvl>
    <w:lvl w:ilvl="7">
      <w:start w:val="1"/>
      <w:numFmt w:val="lowerLetter"/>
      <w:lvlText w:val="%8)"/>
      <w:lvlJc w:val="left"/>
      <w:pPr>
        <w:ind w:left="4192" w:hanging="420"/>
      </w:pPr>
    </w:lvl>
    <w:lvl w:ilvl="8">
      <w:start w:val="1"/>
      <w:numFmt w:val="lowerRoman"/>
      <w:lvlText w:val="%9."/>
      <w:lvlJc w:val="right"/>
      <w:pPr>
        <w:ind w:left="4612" w:hanging="420"/>
      </w:pPr>
    </w:lvl>
  </w:abstractNum>
  <w:abstractNum w:abstractNumId="2">
    <w:nsid w:val="193822BF"/>
    <w:multiLevelType w:val="multilevel"/>
    <w:tmpl w:val="193822BF"/>
    <w:lvl w:ilvl="0">
      <w:start w:val="1"/>
      <w:numFmt w:val="decimal"/>
      <w:lvlText w:val="%1、"/>
      <w:lvlJc w:val="left"/>
      <w:pPr>
        <w:ind w:left="1192" w:hanging="360"/>
      </w:pPr>
      <w:rPr>
        <w:rFonts w:hint="default"/>
        <w:color w:val="auto"/>
      </w:rPr>
    </w:lvl>
    <w:lvl w:ilvl="1">
      <w:start w:val="1"/>
      <w:numFmt w:val="lowerLetter"/>
      <w:lvlText w:val="%2)"/>
      <w:lvlJc w:val="left"/>
      <w:pPr>
        <w:ind w:left="1672" w:hanging="420"/>
      </w:pPr>
    </w:lvl>
    <w:lvl w:ilvl="2">
      <w:start w:val="1"/>
      <w:numFmt w:val="lowerRoman"/>
      <w:lvlText w:val="%3."/>
      <w:lvlJc w:val="right"/>
      <w:pPr>
        <w:ind w:left="2092" w:hanging="420"/>
      </w:pPr>
    </w:lvl>
    <w:lvl w:ilvl="3">
      <w:start w:val="1"/>
      <w:numFmt w:val="decimal"/>
      <w:lvlText w:val="%4."/>
      <w:lvlJc w:val="left"/>
      <w:pPr>
        <w:ind w:left="2512" w:hanging="420"/>
      </w:pPr>
    </w:lvl>
    <w:lvl w:ilvl="4">
      <w:start w:val="1"/>
      <w:numFmt w:val="lowerLetter"/>
      <w:lvlText w:val="%5)"/>
      <w:lvlJc w:val="left"/>
      <w:pPr>
        <w:ind w:left="2932" w:hanging="420"/>
      </w:pPr>
    </w:lvl>
    <w:lvl w:ilvl="5">
      <w:start w:val="1"/>
      <w:numFmt w:val="lowerRoman"/>
      <w:lvlText w:val="%6."/>
      <w:lvlJc w:val="right"/>
      <w:pPr>
        <w:ind w:left="3352" w:hanging="420"/>
      </w:pPr>
    </w:lvl>
    <w:lvl w:ilvl="6">
      <w:start w:val="1"/>
      <w:numFmt w:val="decimal"/>
      <w:lvlText w:val="%7."/>
      <w:lvlJc w:val="left"/>
      <w:pPr>
        <w:ind w:left="3772" w:hanging="420"/>
      </w:pPr>
    </w:lvl>
    <w:lvl w:ilvl="7">
      <w:start w:val="1"/>
      <w:numFmt w:val="lowerLetter"/>
      <w:lvlText w:val="%8)"/>
      <w:lvlJc w:val="left"/>
      <w:pPr>
        <w:ind w:left="4192" w:hanging="420"/>
      </w:pPr>
    </w:lvl>
    <w:lvl w:ilvl="8">
      <w:start w:val="1"/>
      <w:numFmt w:val="lowerRoman"/>
      <w:lvlText w:val="%9."/>
      <w:lvlJc w:val="right"/>
      <w:pPr>
        <w:ind w:left="4612" w:hanging="420"/>
      </w:pPr>
    </w:lvl>
  </w:abstractNum>
  <w:abstractNum w:abstractNumId="3">
    <w:nsid w:val="1D271F1F"/>
    <w:multiLevelType w:val="multilevel"/>
    <w:tmpl w:val="27728844"/>
    <w:lvl w:ilvl="0">
      <w:start w:val="4"/>
      <w:numFmt w:val="decimal"/>
      <w:lvlText w:val="%1."/>
      <w:lvlJc w:val="left"/>
      <w:pPr>
        <w:ind w:left="600" w:hanging="600"/>
      </w:pPr>
      <w:rPr>
        <w:rFonts w:ascii="宋体" w:eastAsia="宋体" w:hAnsi="宋体" w:hint="default"/>
      </w:rPr>
    </w:lvl>
    <w:lvl w:ilvl="1">
      <w:start w:val="1"/>
      <w:numFmt w:val="decimal"/>
      <w:lvlText w:val="%1.%2、"/>
      <w:lvlJc w:val="left"/>
      <w:pPr>
        <w:ind w:left="1315" w:hanging="720"/>
      </w:pPr>
      <w:rPr>
        <w:rFonts w:ascii="宋体" w:eastAsia="宋体" w:hAnsi="宋体" w:hint="default"/>
      </w:rPr>
    </w:lvl>
    <w:lvl w:ilvl="2">
      <w:start w:val="1"/>
      <w:numFmt w:val="decimal"/>
      <w:lvlText w:val="%1.%2、%3."/>
      <w:lvlJc w:val="left"/>
      <w:pPr>
        <w:ind w:left="2270" w:hanging="1080"/>
      </w:pPr>
      <w:rPr>
        <w:rFonts w:ascii="宋体" w:eastAsia="宋体" w:hAnsi="宋体" w:hint="default"/>
      </w:rPr>
    </w:lvl>
    <w:lvl w:ilvl="3">
      <w:start w:val="1"/>
      <w:numFmt w:val="decimal"/>
      <w:lvlText w:val="%1.%2、%3.%4."/>
      <w:lvlJc w:val="left"/>
      <w:pPr>
        <w:ind w:left="2865" w:hanging="1080"/>
      </w:pPr>
      <w:rPr>
        <w:rFonts w:ascii="宋体" w:eastAsia="宋体" w:hAnsi="宋体" w:hint="default"/>
      </w:rPr>
    </w:lvl>
    <w:lvl w:ilvl="4">
      <w:start w:val="1"/>
      <w:numFmt w:val="decimal"/>
      <w:lvlText w:val="%1.%2、%3.%4.%5."/>
      <w:lvlJc w:val="left"/>
      <w:pPr>
        <w:ind w:left="3820" w:hanging="1440"/>
      </w:pPr>
      <w:rPr>
        <w:rFonts w:ascii="宋体" w:eastAsia="宋体" w:hAnsi="宋体" w:hint="default"/>
      </w:rPr>
    </w:lvl>
    <w:lvl w:ilvl="5">
      <w:start w:val="1"/>
      <w:numFmt w:val="decimal"/>
      <w:lvlText w:val="%1.%2、%3.%4.%5.%6."/>
      <w:lvlJc w:val="left"/>
      <w:pPr>
        <w:ind w:left="4775" w:hanging="1800"/>
      </w:pPr>
      <w:rPr>
        <w:rFonts w:ascii="宋体" w:eastAsia="宋体" w:hAnsi="宋体" w:hint="default"/>
      </w:rPr>
    </w:lvl>
    <w:lvl w:ilvl="6">
      <w:start w:val="1"/>
      <w:numFmt w:val="decimal"/>
      <w:lvlText w:val="%1.%2、%3.%4.%5.%6.%7."/>
      <w:lvlJc w:val="left"/>
      <w:pPr>
        <w:ind w:left="5370" w:hanging="1800"/>
      </w:pPr>
      <w:rPr>
        <w:rFonts w:ascii="宋体" w:eastAsia="宋体" w:hAnsi="宋体" w:hint="default"/>
      </w:rPr>
    </w:lvl>
    <w:lvl w:ilvl="7">
      <w:start w:val="1"/>
      <w:numFmt w:val="decimal"/>
      <w:lvlText w:val="%1.%2、%3.%4.%5.%6.%7.%8."/>
      <w:lvlJc w:val="left"/>
      <w:pPr>
        <w:ind w:left="6325" w:hanging="2160"/>
      </w:pPr>
      <w:rPr>
        <w:rFonts w:ascii="宋体" w:eastAsia="宋体" w:hAnsi="宋体" w:hint="default"/>
      </w:rPr>
    </w:lvl>
    <w:lvl w:ilvl="8">
      <w:start w:val="1"/>
      <w:numFmt w:val="decimal"/>
      <w:lvlText w:val="%1.%2、%3.%4.%5.%6.%7.%8.%9."/>
      <w:lvlJc w:val="left"/>
      <w:pPr>
        <w:ind w:left="7280" w:hanging="2520"/>
      </w:pPr>
      <w:rPr>
        <w:rFonts w:ascii="宋体" w:eastAsia="宋体" w:hAnsi="宋体" w:hint="default"/>
      </w:rPr>
    </w:lvl>
  </w:abstractNum>
  <w:abstractNum w:abstractNumId="4">
    <w:nsid w:val="21DA5B67"/>
    <w:multiLevelType w:val="multilevel"/>
    <w:tmpl w:val="21DA5B67"/>
    <w:lvl w:ilvl="0">
      <w:start w:val="4"/>
      <w:numFmt w:val="japaneseCounting"/>
      <w:lvlText w:val="%1、"/>
      <w:lvlJc w:val="left"/>
      <w:pPr>
        <w:ind w:left="1132" w:hanging="720"/>
      </w:pPr>
      <w:rPr>
        <w:rFonts w:hint="default"/>
      </w:rPr>
    </w:lvl>
    <w:lvl w:ilvl="1">
      <w:start w:val="1"/>
      <w:numFmt w:val="lowerLetter"/>
      <w:lvlText w:val="%2)"/>
      <w:lvlJc w:val="left"/>
      <w:pPr>
        <w:ind w:left="1252" w:hanging="420"/>
      </w:pPr>
    </w:lvl>
    <w:lvl w:ilvl="2">
      <w:start w:val="1"/>
      <w:numFmt w:val="lowerRoman"/>
      <w:lvlText w:val="%3."/>
      <w:lvlJc w:val="right"/>
      <w:pPr>
        <w:ind w:left="1672" w:hanging="420"/>
      </w:pPr>
    </w:lvl>
    <w:lvl w:ilvl="3">
      <w:start w:val="1"/>
      <w:numFmt w:val="decimal"/>
      <w:lvlText w:val="%4."/>
      <w:lvlJc w:val="left"/>
      <w:pPr>
        <w:ind w:left="2092" w:hanging="420"/>
      </w:pPr>
    </w:lvl>
    <w:lvl w:ilvl="4">
      <w:start w:val="1"/>
      <w:numFmt w:val="lowerLetter"/>
      <w:lvlText w:val="%5)"/>
      <w:lvlJc w:val="left"/>
      <w:pPr>
        <w:ind w:left="2512" w:hanging="420"/>
      </w:pPr>
    </w:lvl>
    <w:lvl w:ilvl="5">
      <w:start w:val="1"/>
      <w:numFmt w:val="lowerRoman"/>
      <w:lvlText w:val="%6."/>
      <w:lvlJc w:val="right"/>
      <w:pPr>
        <w:ind w:left="2932" w:hanging="420"/>
      </w:pPr>
    </w:lvl>
    <w:lvl w:ilvl="6">
      <w:start w:val="1"/>
      <w:numFmt w:val="decimal"/>
      <w:lvlText w:val="%7."/>
      <w:lvlJc w:val="left"/>
      <w:pPr>
        <w:ind w:left="3352" w:hanging="420"/>
      </w:pPr>
    </w:lvl>
    <w:lvl w:ilvl="7">
      <w:start w:val="1"/>
      <w:numFmt w:val="lowerLetter"/>
      <w:lvlText w:val="%8)"/>
      <w:lvlJc w:val="left"/>
      <w:pPr>
        <w:ind w:left="3772" w:hanging="420"/>
      </w:pPr>
    </w:lvl>
    <w:lvl w:ilvl="8">
      <w:start w:val="1"/>
      <w:numFmt w:val="lowerRoman"/>
      <w:lvlText w:val="%9."/>
      <w:lvlJc w:val="right"/>
      <w:pPr>
        <w:ind w:left="4192" w:hanging="420"/>
      </w:pPr>
    </w:lvl>
  </w:abstractNum>
  <w:abstractNum w:abstractNumId="5">
    <w:nsid w:val="60350D40"/>
    <w:multiLevelType w:val="multilevel"/>
    <w:tmpl w:val="60350D40"/>
    <w:lvl w:ilvl="0">
      <w:start w:val="1"/>
      <w:numFmt w:val="japaneseCounting"/>
      <w:lvlText w:val="%1、"/>
      <w:lvlJc w:val="left"/>
      <w:pPr>
        <w:ind w:left="832" w:hanging="420"/>
      </w:pPr>
      <w:rPr>
        <w:rFonts w:hint="default"/>
      </w:rPr>
    </w:lvl>
    <w:lvl w:ilvl="1">
      <w:start w:val="1"/>
      <w:numFmt w:val="lowerLetter"/>
      <w:lvlText w:val="%2)"/>
      <w:lvlJc w:val="left"/>
      <w:pPr>
        <w:ind w:left="1252" w:hanging="420"/>
      </w:pPr>
    </w:lvl>
    <w:lvl w:ilvl="2">
      <w:start w:val="1"/>
      <w:numFmt w:val="lowerRoman"/>
      <w:lvlText w:val="%3."/>
      <w:lvlJc w:val="right"/>
      <w:pPr>
        <w:ind w:left="1672" w:hanging="420"/>
      </w:pPr>
    </w:lvl>
    <w:lvl w:ilvl="3">
      <w:start w:val="1"/>
      <w:numFmt w:val="decimal"/>
      <w:lvlText w:val="%4."/>
      <w:lvlJc w:val="left"/>
      <w:pPr>
        <w:ind w:left="2092" w:hanging="420"/>
      </w:pPr>
    </w:lvl>
    <w:lvl w:ilvl="4">
      <w:start w:val="1"/>
      <w:numFmt w:val="lowerLetter"/>
      <w:lvlText w:val="%5)"/>
      <w:lvlJc w:val="left"/>
      <w:pPr>
        <w:ind w:left="2512" w:hanging="420"/>
      </w:pPr>
    </w:lvl>
    <w:lvl w:ilvl="5">
      <w:start w:val="1"/>
      <w:numFmt w:val="lowerRoman"/>
      <w:lvlText w:val="%6."/>
      <w:lvlJc w:val="right"/>
      <w:pPr>
        <w:ind w:left="2932" w:hanging="420"/>
      </w:pPr>
    </w:lvl>
    <w:lvl w:ilvl="6">
      <w:start w:val="1"/>
      <w:numFmt w:val="decimal"/>
      <w:lvlText w:val="%7."/>
      <w:lvlJc w:val="left"/>
      <w:pPr>
        <w:ind w:left="3352" w:hanging="420"/>
      </w:pPr>
    </w:lvl>
    <w:lvl w:ilvl="7">
      <w:start w:val="1"/>
      <w:numFmt w:val="lowerLetter"/>
      <w:lvlText w:val="%8)"/>
      <w:lvlJc w:val="left"/>
      <w:pPr>
        <w:ind w:left="3772" w:hanging="420"/>
      </w:pPr>
    </w:lvl>
    <w:lvl w:ilvl="8">
      <w:start w:val="1"/>
      <w:numFmt w:val="lowerRoman"/>
      <w:lvlText w:val="%9."/>
      <w:lvlJc w:val="right"/>
      <w:pPr>
        <w:ind w:left="4192" w:hanging="420"/>
      </w:pPr>
    </w:lvl>
  </w:abstractNum>
  <w:abstractNum w:abstractNumId="6">
    <w:nsid w:val="6AC72BA6"/>
    <w:multiLevelType w:val="multilevel"/>
    <w:tmpl w:val="6AC72BA6"/>
    <w:lvl w:ilvl="0">
      <w:start w:val="1"/>
      <w:numFmt w:val="decimal"/>
      <w:lvlText w:val="%1、"/>
      <w:lvlJc w:val="left"/>
      <w:pPr>
        <w:ind w:left="1192" w:hanging="360"/>
      </w:pPr>
      <w:rPr>
        <w:rFonts w:hint="default"/>
        <w:color w:val="auto"/>
      </w:rPr>
    </w:lvl>
    <w:lvl w:ilvl="1">
      <w:start w:val="1"/>
      <w:numFmt w:val="lowerLetter"/>
      <w:lvlText w:val="%2)"/>
      <w:lvlJc w:val="left"/>
      <w:pPr>
        <w:ind w:left="1672" w:hanging="420"/>
      </w:pPr>
    </w:lvl>
    <w:lvl w:ilvl="2">
      <w:start w:val="1"/>
      <w:numFmt w:val="lowerRoman"/>
      <w:lvlText w:val="%3."/>
      <w:lvlJc w:val="right"/>
      <w:pPr>
        <w:ind w:left="2092" w:hanging="420"/>
      </w:pPr>
    </w:lvl>
    <w:lvl w:ilvl="3">
      <w:start w:val="1"/>
      <w:numFmt w:val="decimal"/>
      <w:lvlText w:val="%4."/>
      <w:lvlJc w:val="left"/>
      <w:pPr>
        <w:ind w:left="2512" w:hanging="420"/>
      </w:pPr>
    </w:lvl>
    <w:lvl w:ilvl="4">
      <w:start w:val="1"/>
      <w:numFmt w:val="lowerLetter"/>
      <w:lvlText w:val="%5)"/>
      <w:lvlJc w:val="left"/>
      <w:pPr>
        <w:ind w:left="2932" w:hanging="420"/>
      </w:pPr>
    </w:lvl>
    <w:lvl w:ilvl="5">
      <w:start w:val="1"/>
      <w:numFmt w:val="lowerRoman"/>
      <w:lvlText w:val="%6."/>
      <w:lvlJc w:val="right"/>
      <w:pPr>
        <w:ind w:left="3352" w:hanging="420"/>
      </w:pPr>
    </w:lvl>
    <w:lvl w:ilvl="6">
      <w:start w:val="1"/>
      <w:numFmt w:val="decimal"/>
      <w:lvlText w:val="%7."/>
      <w:lvlJc w:val="left"/>
      <w:pPr>
        <w:ind w:left="3772" w:hanging="420"/>
      </w:pPr>
    </w:lvl>
    <w:lvl w:ilvl="7">
      <w:start w:val="1"/>
      <w:numFmt w:val="lowerLetter"/>
      <w:lvlText w:val="%8)"/>
      <w:lvlJc w:val="left"/>
      <w:pPr>
        <w:ind w:left="4192" w:hanging="420"/>
      </w:pPr>
    </w:lvl>
    <w:lvl w:ilvl="8">
      <w:start w:val="1"/>
      <w:numFmt w:val="lowerRoman"/>
      <w:lvlText w:val="%9."/>
      <w:lvlJc w:val="right"/>
      <w:pPr>
        <w:ind w:left="4612" w:hanging="420"/>
      </w:pPr>
    </w:lvl>
  </w:abstractNum>
  <w:abstractNum w:abstractNumId="7">
    <w:nsid w:val="7C8253D5"/>
    <w:multiLevelType w:val="multilevel"/>
    <w:tmpl w:val="7C8253D5"/>
    <w:lvl w:ilvl="0">
      <w:start w:val="1"/>
      <w:numFmt w:val="decimal"/>
      <w:lvlText w:val="%1."/>
      <w:lvlJc w:val="left"/>
      <w:pPr>
        <w:ind w:left="1192" w:hanging="360"/>
      </w:pPr>
      <w:rPr>
        <w:rFonts w:hint="default"/>
        <w:color w:val="auto"/>
      </w:rPr>
    </w:lvl>
    <w:lvl w:ilvl="1">
      <w:start w:val="1"/>
      <w:numFmt w:val="lowerLetter"/>
      <w:lvlText w:val="%2)"/>
      <w:lvlJc w:val="left"/>
      <w:pPr>
        <w:ind w:left="1672" w:hanging="420"/>
      </w:pPr>
    </w:lvl>
    <w:lvl w:ilvl="2">
      <w:start w:val="1"/>
      <w:numFmt w:val="lowerRoman"/>
      <w:lvlText w:val="%3."/>
      <w:lvlJc w:val="right"/>
      <w:pPr>
        <w:ind w:left="2092" w:hanging="420"/>
      </w:pPr>
    </w:lvl>
    <w:lvl w:ilvl="3">
      <w:start w:val="1"/>
      <w:numFmt w:val="decimal"/>
      <w:lvlText w:val="%4."/>
      <w:lvlJc w:val="left"/>
      <w:pPr>
        <w:ind w:left="2512" w:hanging="420"/>
      </w:pPr>
    </w:lvl>
    <w:lvl w:ilvl="4">
      <w:start w:val="1"/>
      <w:numFmt w:val="lowerLetter"/>
      <w:lvlText w:val="%5)"/>
      <w:lvlJc w:val="left"/>
      <w:pPr>
        <w:ind w:left="2932" w:hanging="420"/>
      </w:pPr>
    </w:lvl>
    <w:lvl w:ilvl="5">
      <w:start w:val="1"/>
      <w:numFmt w:val="lowerRoman"/>
      <w:lvlText w:val="%6."/>
      <w:lvlJc w:val="right"/>
      <w:pPr>
        <w:ind w:left="3352" w:hanging="420"/>
      </w:pPr>
    </w:lvl>
    <w:lvl w:ilvl="6">
      <w:start w:val="1"/>
      <w:numFmt w:val="decimal"/>
      <w:lvlText w:val="%7."/>
      <w:lvlJc w:val="left"/>
      <w:pPr>
        <w:ind w:left="3772" w:hanging="420"/>
      </w:pPr>
    </w:lvl>
    <w:lvl w:ilvl="7">
      <w:start w:val="1"/>
      <w:numFmt w:val="lowerLetter"/>
      <w:lvlText w:val="%8)"/>
      <w:lvlJc w:val="left"/>
      <w:pPr>
        <w:ind w:left="4192" w:hanging="420"/>
      </w:pPr>
    </w:lvl>
    <w:lvl w:ilvl="8">
      <w:start w:val="1"/>
      <w:numFmt w:val="lowerRoman"/>
      <w:lvlText w:val="%9."/>
      <w:lvlJc w:val="right"/>
      <w:pPr>
        <w:ind w:left="4612" w:hanging="420"/>
      </w:pPr>
    </w:lvl>
  </w:abstractNum>
  <w:num w:numId="1">
    <w:abstractNumId w:val="5"/>
  </w:num>
  <w:num w:numId="2">
    <w:abstractNumId w:val="0"/>
  </w:num>
  <w:num w:numId="3">
    <w:abstractNumId w:val="6"/>
  </w:num>
  <w:num w:numId="4">
    <w:abstractNumId w:val="2"/>
  </w:num>
  <w:num w:numId="5">
    <w:abstractNumId w:val="1"/>
  </w:num>
  <w:num w:numId="6">
    <w:abstractNumId w:val="4"/>
  </w:num>
  <w:num w:numId="7">
    <w:abstractNumId w:val="7"/>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B0451"/>
    <w:rsid w:val="00010090"/>
    <w:rsid w:val="00013C74"/>
    <w:rsid w:val="00024655"/>
    <w:rsid w:val="00026387"/>
    <w:rsid w:val="00043408"/>
    <w:rsid w:val="00057491"/>
    <w:rsid w:val="000804A2"/>
    <w:rsid w:val="0008233C"/>
    <w:rsid w:val="00087A47"/>
    <w:rsid w:val="000D2EE2"/>
    <w:rsid w:val="000D32BB"/>
    <w:rsid w:val="000E2FDE"/>
    <w:rsid w:val="000F0E59"/>
    <w:rsid w:val="000F114D"/>
    <w:rsid w:val="00111695"/>
    <w:rsid w:val="0012576E"/>
    <w:rsid w:val="00152809"/>
    <w:rsid w:val="00153AB4"/>
    <w:rsid w:val="001632B8"/>
    <w:rsid w:val="00166E31"/>
    <w:rsid w:val="001A6CC0"/>
    <w:rsid w:val="001D0C3A"/>
    <w:rsid w:val="001E6DF4"/>
    <w:rsid w:val="001E6EA4"/>
    <w:rsid w:val="001F1DD8"/>
    <w:rsid w:val="00210ADE"/>
    <w:rsid w:val="00212D38"/>
    <w:rsid w:val="00215306"/>
    <w:rsid w:val="00215A47"/>
    <w:rsid w:val="00222053"/>
    <w:rsid w:val="0023656F"/>
    <w:rsid w:val="00236AB3"/>
    <w:rsid w:val="00245384"/>
    <w:rsid w:val="00277894"/>
    <w:rsid w:val="002837DB"/>
    <w:rsid w:val="002D4D2A"/>
    <w:rsid w:val="002F1653"/>
    <w:rsid w:val="003042F9"/>
    <w:rsid w:val="00307988"/>
    <w:rsid w:val="00307EC4"/>
    <w:rsid w:val="00325EE7"/>
    <w:rsid w:val="00327B48"/>
    <w:rsid w:val="003652C4"/>
    <w:rsid w:val="003709BC"/>
    <w:rsid w:val="0037243E"/>
    <w:rsid w:val="003A4071"/>
    <w:rsid w:val="003A63A7"/>
    <w:rsid w:val="003B41C4"/>
    <w:rsid w:val="003C2F65"/>
    <w:rsid w:val="003D4A0D"/>
    <w:rsid w:val="003D5764"/>
    <w:rsid w:val="003F45A2"/>
    <w:rsid w:val="00421F9C"/>
    <w:rsid w:val="00423A4B"/>
    <w:rsid w:val="00443980"/>
    <w:rsid w:val="004D52E3"/>
    <w:rsid w:val="004E677C"/>
    <w:rsid w:val="004F3F92"/>
    <w:rsid w:val="00502108"/>
    <w:rsid w:val="00514DDA"/>
    <w:rsid w:val="00532677"/>
    <w:rsid w:val="005629A8"/>
    <w:rsid w:val="00564240"/>
    <w:rsid w:val="00565A86"/>
    <w:rsid w:val="00565E87"/>
    <w:rsid w:val="005966B6"/>
    <w:rsid w:val="005A3A3E"/>
    <w:rsid w:val="005B0451"/>
    <w:rsid w:val="005D0371"/>
    <w:rsid w:val="005D661F"/>
    <w:rsid w:val="005D721B"/>
    <w:rsid w:val="005E3800"/>
    <w:rsid w:val="005E51DC"/>
    <w:rsid w:val="005E79C8"/>
    <w:rsid w:val="005F0945"/>
    <w:rsid w:val="00606BEA"/>
    <w:rsid w:val="00610EFA"/>
    <w:rsid w:val="00627B8D"/>
    <w:rsid w:val="00653B9A"/>
    <w:rsid w:val="006674AB"/>
    <w:rsid w:val="00670519"/>
    <w:rsid w:val="006758D3"/>
    <w:rsid w:val="006A1A48"/>
    <w:rsid w:val="006C5DD1"/>
    <w:rsid w:val="006D7FA7"/>
    <w:rsid w:val="006E2B78"/>
    <w:rsid w:val="006F6360"/>
    <w:rsid w:val="006F719A"/>
    <w:rsid w:val="00715B77"/>
    <w:rsid w:val="00750EBE"/>
    <w:rsid w:val="00754F4A"/>
    <w:rsid w:val="00764116"/>
    <w:rsid w:val="007823F0"/>
    <w:rsid w:val="007C2F3E"/>
    <w:rsid w:val="007E0E4E"/>
    <w:rsid w:val="008038CF"/>
    <w:rsid w:val="00833572"/>
    <w:rsid w:val="00843E2D"/>
    <w:rsid w:val="00847982"/>
    <w:rsid w:val="00870FA2"/>
    <w:rsid w:val="00880ECB"/>
    <w:rsid w:val="00881B48"/>
    <w:rsid w:val="00892167"/>
    <w:rsid w:val="008F4AA5"/>
    <w:rsid w:val="009028B7"/>
    <w:rsid w:val="009274B3"/>
    <w:rsid w:val="0092794C"/>
    <w:rsid w:val="00937033"/>
    <w:rsid w:val="009441CC"/>
    <w:rsid w:val="00952612"/>
    <w:rsid w:val="00957632"/>
    <w:rsid w:val="00957DDD"/>
    <w:rsid w:val="00970B33"/>
    <w:rsid w:val="00972B48"/>
    <w:rsid w:val="00983EB5"/>
    <w:rsid w:val="0099051D"/>
    <w:rsid w:val="009B5570"/>
    <w:rsid w:val="009C5626"/>
    <w:rsid w:val="009C5B63"/>
    <w:rsid w:val="009D012D"/>
    <w:rsid w:val="009D37FE"/>
    <w:rsid w:val="009D4FAF"/>
    <w:rsid w:val="009F2018"/>
    <w:rsid w:val="00A01928"/>
    <w:rsid w:val="00A02700"/>
    <w:rsid w:val="00A07EC6"/>
    <w:rsid w:val="00A1314B"/>
    <w:rsid w:val="00A15EF7"/>
    <w:rsid w:val="00A67BF0"/>
    <w:rsid w:val="00A763D8"/>
    <w:rsid w:val="00A7721F"/>
    <w:rsid w:val="00A8313D"/>
    <w:rsid w:val="00A86D22"/>
    <w:rsid w:val="00AB6941"/>
    <w:rsid w:val="00AB7FC7"/>
    <w:rsid w:val="00AD3E3C"/>
    <w:rsid w:val="00AE0FC2"/>
    <w:rsid w:val="00B04079"/>
    <w:rsid w:val="00B157F3"/>
    <w:rsid w:val="00B2361E"/>
    <w:rsid w:val="00B568F0"/>
    <w:rsid w:val="00B70D2A"/>
    <w:rsid w:val="00B71661"/>
    <w:rsid w:val="00B72A2F"/>
    <w:rsid w:val="00B749FB"/>
    <w:rsid w:val="00B8018E"/>
    <w:rsid w:val="00B904C4"/>
    <w:rsid w:val="00B90930"/>
    <w:rsid w:val="00BB1416"/>
    <w:rsid w:val="00BB1700"/>
    <w:rsid w:val="00BB37D9"/>
    <w:rsid w:val="00BC4518"/>
    <w:rsid w:val="00BE0ED1"/>
    <w:rsid w:val="00BE535F"/>
    <w:rsid w:val="00BF78A0"/>
    <w:rsid w:val="00C0464C"/>
    <w:rsid w:val="00C17D50"/>
    <w:rsid w:val="00C22B67"/>
    <w:rsid w:val="00C4115A"/>
    <w:rsid w:val="00C45E43"/>
    <w:rsid w:val="00C46B18"/>
    <w:rsid w:val="00C61607"/>
    <w:rsid w:val="00C65C80"/>
    <w:rsid w:val="00C66DF8"/>
    <w:rsid w:val="00C769ED"/>
    <w:rsid w:val="00C76BA9"/>
    <w:rsid w:val="00C7776E"/>
    <w:rsid w:val="00C9427A"/>
    <w:rsid w:val="00CA32C1"/>
    <w:rsid w:val="00CC62C7"/>
    <w:rsid w:val="00CD1DD0"/>
    <w:rsid w:val="00CE334F"/>
    <w:rsid w:val="00CF1C3F"/>
    <w:rsid w:val="00CF7245"/>
    <w:rsid w:val="00CF7733"/>
    <w:rsid w:val="00D07C3D"/>
    <w:rsid w:val="00D10C01"/>
    <w:rsid w:val="00D20322"/>
    <w:rsid w:val="00D324AD"/>
    <w:rsid w:val="00D66F3F"/>
    <w:rsid w:val="00D77C5B"/>
    <w:rsid w:val="00D863FD"/>
    <w:rsid w:val="00D917C3"/>
    <w:rsid w:val="00DA181D"/>
    <w:rsid w:val="00DB37BC"/>
    <w:rsid w:val="00DB73E7"/>
    <w:rsid w:val="00DC2221"/>
    <w:rsid w:val="00DD0EEB"/>
    <w:rsid w:val="00DF2436"/>
    <w:rsid w:val="00DF2979"/>
    <w:rsid w:val="00E00C38"/>
    <w:rsid w:val="00E14859"/>
    <w:rsid w:val="00E34FEC"/>
    <w:rsid w:val="00E54054"/>
    <w:rsid w:val="00E5550D"/>
    <w:rsid w:val="00E64D8C"/>
    <w:rsid w:val="00E65D20"/>
    <w:rsid w:val="00E73786"/>
    <w:rsid w:val="00EA783B"/>
    <w:rsid w:val="00EB22B6"/>
    <w:rsid w:val="00EB311C"/>
    <w:rsid w:val="00EB7496"/>
    <w:rsid w:val="00EC143F"/>
    <w:rsid w:val="00EC68E5"/>
    <w:rsid w:val="00EC6D3A"/>
    <w:rsid w:val="00ED478D"/>
    <w:rsid w:val="00ED617C"/>
    <w:rsid w:val="00EF3D02"/>
    <w:rsid w:val="00EF6196"/>
    <w:rsid w:val="00F001DA"/>
    <w:rsid w:val="00F13ECB"/>
    <w:rsid w:val="00F408C1"/>
    <w:rsid w:val="00F71302"/>
    <w:rsid w:val="00F9386A"/>
    <w:rsid w:val="00FD00DF"/>
    <w:rsid w:val="00FD2CD1"/>
    <w:rsid w:val="00FE45E5"/>
    <w:rsid w:val="5C9105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lsdException w:name="header" w:semiHidden="0" w:unhideWhenUsed="0" w:qFormat="1"/>
    <w:lsdException w:name="footer" w:semiHidden="0" w:unhideWhenUsed="0" w:qFormat="1"/>
    <w:lsdException w:name="caption" w:uiPriority="35" w:qFormat="1"/>
    <w:lsdException w:name="annotation reference" w:semiHidden="0" w:uiPriority="0"/>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Date" w:semiHidden="0" w:uiPriority="0"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qFormat="1"/>
    <w:lsdException w:name="Table Colorful 1" w:uiPriority="0"/>
    <w:lsdException w:name="Balloon Text" w:semiHidden="0" w:unhideWhenUsed="0" w:qFormat="1"/>
    <w:lsdException w:name="Table Grid" w:semiHidden="0" w:uiPriority="59"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uiPriority w:val="1"/>
    <w:qFormat/>
    <w:rsid w:val="00D20322"/>
    <w:pPr>
      <w:widowControl w:val="0"/>
      <w:autoSpaceDE w:val="0"/>
      <w:autoSpaceDN w:val="0"/>
    </w:pPr>
    <w:rPr>
      <w:rFonts w:ascii="宋体" w:eastAsia="宋体" w:hAnsi="宋体" w:cs="宋体"/>
      <w:sz w:val="22"/>
      <w:szCs w:val="22"/>
      <w:lang w:eastAsia="en-US"/>
    </w:rPr>
  </w:style>
  <w:style w:type="paragraph" w:styleId="10">
    <w:name w:val="heading 1"/>
    <w:basedOn w:val="a"/>
    <w:next w:val="a"/>
    <w:link w:val="1Char"/>
    <w:uiPriority w:val="1"/>
    <w:qFormat/>
    <w:rsid w:val="00D20322"/>
    <w:pPr>
      <w:ind w:left="538"/>
      <w:outlineLvl w:val="0"/>
    </w:pPr>
    <w:rPr>
      <w:b/>
      <w:bCs/>
      <w:sz w:val="28"/>
      <w:szCs w:val="28"/>
    </w:rPr>
  </w:style>
  <w:style w:type="paragraph" w:styleId="2">
    <w:name w:val="heading 2"/>
    <w:basedOn w:val="a"/>
    <w:next w:val="a"/>
    <w:link w:val="2Char"/>
    <w:uiPriority w:val="1"/>
    <w:qFormat/>
    <w:rsid w:val="00D20322"/>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D20322"/>
    <w:pPr>
      <w:widowControl w:val="0"/>
      <w:adjustRightInd w:val="0"/>
      <w:spacing w:line="312" w:lineRule="atLeast"/>
      <w:jc w:val="both"/>
      <w:textAlignment w:val="baseline"/>
    </w:pPr>
    <w:rPr>
      <w:rFonts w:ascii="宋体" w:eastAsia="宋体" w:hAnsi="Calibri" w:cs="Times New Roman"/>
      <w:sz w:val="34"/>
      <w:szCs w:val="22"/>
    </w:rPr>
  </w:style>
  <w:style w:type="paragraph" w:styleId="a3">
    <w:name w:val="Normal Indent"/>
    <w:basedOn w:val="a"/>
    <w:link w:val="Char"/>
    <w:qFormat/>
    <w:rsid w:val="00D20322"/>
    <w:pPr>
      <w:autoSpaceDE/>
      <w:autoSpaceDN/>
      <w:adjustRightInd w:val="0"/>
      <w:spacing w:line="360" w:lineRule="atLeast"/>
      <w:ind w:firstLine="420"/>
      <w:jc w:val="both"/>
      <w:textAlignment w:val="baseline"/>
    </w:pPr>
    <w:rPr>
      <w:rFonts w:asciiTheme="minorHAnsi" w:eastAsiaTheme="minorEastAsia" w:hAnsiTheme="minorHAnsi" w:cstheme="minorBidi"/>
      <w:kern w:val="2"/>
      <w:sz w:val="21"/>
      <w:lang w:eastAsia="zh-CN"/>
    </w:rPr>
  </w:style>
  <w:style w:type="paragraph" w:styleId="a4">
    <w:name w:val="annotation text"/>
    <w:basedOn w:val="a"/>
    <w:link w:val="Char0"/>
    <w:unhideWhenUsed/>
    <w:rsid w:val="00D20322"/>
    <w:pPr>
      <w:autoSpaceDE/>
      <w:autoSpaceDN/>
    </w:pPr>
    <w:rPr>
      <w:rFonts w:ascii="Times New Roman" w:eastAsia="仿宋_GB2312" w:hAnsi="Times New Roman" w:cs="Times New Roman"/>
      <w:sz w:val="32"/>
      <w:szCs w:val="24"/>
      <w:lang w:eastAsia="zh-CN"/>
    </w:rPr>
  </w:style>
  <w:style w:type="paragraph" w:styleId="a5">
    <w:name w:val="Body Text"/>
    <w:basedOn w:val="a"/>
    <w:link w:val="Char1"/>
    <w:uiPriority w:val="1"/>
    <w:qFormat/>
    <w:rsid w:val="00D20322"/>
    <w:rPr>
      <w:sz w:val="24"/>
      <w:szCs w:val="24"/>
    </w:rPr>
  </w:style>
  <w:style w:type="paragraph" w:styleId="a6">
    <w:name w:val="Plain Text"/>
    <w:basedOn w:val="a"/>
    <w:link w:val="Char2"/>
    <w:qFormat/>
    <w:rsid w:val="00D20322"/>
    <w:rPr>
      <w:rFonts w:hAnsi="Courier New" w:cs="Courier New"/>
      <w:szCs w:val="21"/>
    </w:rPr>
  </w:style>
  <w:style w:type="paragraph" w:styleId="a7">
    <w:name w:val="Date"/>
    <w:basedOn w:val="a"/>
    <w:next w:val="a"/>
    <w:link w:val="Char3"/>
    <w:qFormat/>
    <w:rsid w:val="00D20322"/>
    <w:pPr>
      <w:autoSpaceDE/>
      <w:autoSpaceDN/>
      <w:adjustRightInd w:val="0"/>
      <w:spacing w:line="360" w:lineRule="atLeast"/>
      <w:jc w:val="both"/>
      <w:textAlignment w:val="baseline"/>
    </w:pPr>
    <w:rPr>
      <w:rFonts w:ascii="Times New Roman" w:hAnsi="Times New Roman" w:cs="Times New Roman"/>
      <w:sz w:val="24"/>
      <w:szCs w:val="20"/>
      <w:lang w:eastAsia="zh-CN"/>
    </w:rPr>
  </w:style>
  <w:style w:type="paragraph" w:styleId="a8">
    <w:name w:val="Balloon Text"/>
    <w:basedOn w:val="a"/>
    <w:link w:val="Char4"/>
    <w:uiPriority w:val="99"/>
    <w:qFormat/>
    <w:rsid w:val="00D20322"/>
    <w:rPr>
      <w:sz w:val="18"/>
      <w:szCs w:val="18"/>
    </w:rPr>
  </w:style>
  <w:style w:type="paragraph" w:styleId="a9">
    <w:name w:val="footer"/>
    <w:basedOn w:val="a"/>
    <w:link w:val="Char5"/>
    <w:uiPriority w:val="99"/>
    <w:qFormat/>
    <w:rsid w:val="00D20322"/>
    <w:pPr>
      <w:tabs>
        <w:tab w:val="center" w:pos="4153"/>
        <w:tab w:val="right" w:pos="8306"/>
      </w:tabs>
      <w:snapToGrid w:val="0"/>
    </w:pPr>
    <w:rPr>
      <w:sz w:val="18"/>
      <w:szCs w:val="18"/>
    </w:rPr>
  </w:style>
  <w:style w:type="paragraph" w:styleId="aa">
    <w:name w:val="header"/>
    <w:basedOn w:val="a"/>
    <w:link w:val="Char6"/>
    <w:uiPriority w:val="99"/>
    <w:qFormat/>
    <w:rsid w:val="00D20322"/>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ab">
    <w:name w:val="Normal (Web)"/>
    <w:basedOn w:val="a"/>
    <w:uiPriority w:val="99"/>
    <w:qFormat/>
    <w:rsid w:val="00D20322"/>
    <w:pPr>
      <w:autoSpaceDE/>
      <w:autoSpaceDN/>
      <w:spacing w:before="100" w:beforeAutospacing="1" w:after="100" w:afterAutospacing="1"/>
    </w:pPr>
    <w:rPr>
      <w:rFonts w:ascii="Calibri" w:hAnsi="Calibri" w:cs="Times New Roman"/>
      <w:sz w:val="24"/>
      <w:szCs w:val="24"/>
      <w:lang w:eastAsia="zh-CN"/>
    </w:rPr>
  </w:style>
  <w:style w:type="table" w:styleId="ac">
    <w:name w:val="Table Grid"/>
    <w:basedOn w:val="a1"/>
    <w:uiPriority w:val="59"/>
    <w:qFormat/>
    <w:rsid w:val="00D20322"/>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d">
    <w:name w:val="Table Theme"/>
    <w:basedOn w:val="a1"/>
    <w:rsid w:val="00D20322"/>
    <w:pPr>
      <w:widowControl w:val="0"/>
      <w:autoSpaceDE w:val="0"/>
      <w:autoSpaceDN w:val="0"/>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1">
    <w:name w:val="Table Colorful 1"/>
    <w:basedOn w:val="a1"/>
    <w:rsid w:val="00D20322"/>
    <w:pPr>
      <w:widowControl w:val="0"/>
      <w:autoSpaceDE w:val="0"/>
      <w:autoSpaceDN w:val="0"/>
    </w:pPr>
    <w:rPr>
      <w:rFonts w:ascii="Times New Roman" w:eastAsia="宋体" w:hAnsi="Times New Roman" w:cs="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character" w:styleId="ae">
    <w:name w:val="Hyperlink"/>
    <w:basedOn w:val="a0"/>
    <w:rsid w:val="00D20322"/>
    <w:rPr>
      <w:color w:val="0000FF"/>
      <w:u w:val="single"/>
    </w:rPr>
  </w:style>
  <w:style w:type="character" w:styleId="af">
    <w:name w:val="annotation reference"/>
    <w:unhideWhenUsed/>
    <w:rsid w:val="00D20322"/>
    <w:rPr>
      <w:sz w:val="21"/>
      <w:szCs w:val="21"/>
    </w:rPr>
  </w:style>
  <w:style w:type="character" w:customStyle="1" w:styleId="1Char">
    <w:name w:val="标题 1 Char"/>
    <w:basedOn w:val="a0"/>
    <w:link w:val="10"/>
    <w:uiPriority w:val="1"/>
    <w:rsid w:val="00D20322"/>
    <w:rPr>
      <w:rFonts w:ascii="宋体" w:eastAsia="宋体" w:hAnsi="宋体" w:cs="宋体"/>
      <w:b/>
      <w:bCs/>
      <w:kern w:val="0"/>
      <w:sz w:val="28"/>
      <w:szCs w:val="28"/>
      <w:lang w:eastAsia="en-US"/>
    </w:rPr>
  </w:style>
  <w:style w:type="character" w:customStyle="1" w:styleId="2Char">
    <w:name w:val="标题 2 Char"/>
    <w:basedOn w:val="a0"/>
    <w:link w:val="2"/>
    <w:uiPriority w:val="1"/>
    <w:rsid w:val="00D20322"/>
    <w:rPr>
      <w:rFonts w:ascii="宋体" w:eastAsia="宋体" w:hAnsi="宋体" w:cs="宋体"/>
      <w:b/>
      <w:bCs/>
      <w:kern w:val="0"/>
      <w:sz w:val="24"/>
      <w:szCs w:val="24"/>
      <w:lang w:eastAsia="en-US"/>
    </w:rPr>
  </w:style>
  <w:style w:type="character" w:customStyle="1" w:styleId="Char1">
    <w:name w:val="正文文本 Char"/>
    <w:basedOn w:val="a0"/>
    <w:link w:val="a5"/>
    <w:uiPriority w:val="1"/>
    <w:qFormat/>
    <w:rsid w:val="00D20322"/>
    <w:rPr>
      <w:rFonts w:ascii="宋体" w:eastAsia="宋体" w:hAnsi="宋体" w:cs="宋体"/>
      <w:kern w:val="0"/>
      <w:sz w:val="24"/>
      <w:szCs w:val="24"/>
      <w:lang w:eastAsia="en-US"/>
    </w:rPr>
  </w:style>
  <w:style w:type="character" w:customStyle="1" w:styleId="Char2">
    <w:name w:val="纯文本 Char"/>
    <w:basedOn w:val="a0"/>
    <w:link w:val="a6"/>
    <w:qFormat/>
    <w:rsid w:val="00D20322"/>
    <w:rPr>
      <w:rFonts w:ascii="宋体" w:eastAsia="宋体" w:hAnsi="Courier New" w:cs="Courier New"/>
      <w:kern w:val="0"/>
      <w:sz w:val="22"/>
      <w:szCs w:val="21"/>
      <w:lang w:eastAsia="en-US"/>
    </w:rPr>
  </w:style>
  <w:style w:type="character" w:customStyle="1" w:styleId="Char5">
    <w:name w:val="页脚 Char"/>
    <w:basedOn w:val="a0"/>
    <w:link w:val="a9"/>
    <w:uiPriority w:val="99"/>
    <w:qFormat/>
    <w:rsid w:val="00D20322"/>
    <w:rPr>
      <w:rFonts w:ascii="宋体" w:eastAsia="宋体" w:hAnsi="宋体" w:cs="宋体"/>
      <w:kern w:val="0"/>
      <w:sz w:val="18"/>
      <w:szCs w:val="18"/>
      <w:lang w:eastAsia="en-US"/>
    </w:rPr>
  </w:style>
  <w:style w:type="character" w:customStyle="1" w:styleId="Char6">
    <w:name w:val="页眉 Char"/>
    <w:basedOn w:val="a0"/>
    <w:link w:val="aa"/>
    <w:uiPriority w:val="99"/>
    <w:qFormat/>
    <w:rsid w:val="00D20322"/>
    <w:rPr>
      <w:rFonts w:ascii="宋体" w:eastAsia="宋体" w:hAnsi="宋体" w:cs="宋体"/>
      <w:kern w:val="0"/>
      <w:sz w:val="18"/>
      <w:lang w:eastAsia="en-US"/>
    </w:rPr>
  </w:style>
  <w:style w:type="table" w:customStyle="1" w:styleId="TableNormal">
    <w:name w:val="Table Normal"/>
    <w:uiPriority w:val="2"/>
    <w:semiHidden/>
    <w:unhideWhenUsed/>
    <w:qFormat/>
    <w:rsid w:val="00D20322"/>
    <w:rPr>
      <w:rFonts w:ascii="Times New Roman" w:eastAsia="宋体" w:hAnsi="Times New Roman" w:cs="Times New Roman"/>
    </w:rPr>
    <w:tblPr>
      <w:tblCellMar>
        <w:top w:w="0" w:type="dxa"/>
        <w:left w:w="0" w:type="dxa"/>
        <w:bottom w:w="0" w:type="dxa"/>
        <w:right w:w="0" w:type="dxa"/>
      </w:tblCellMar>
    </w:tblPr>
  </w:style>
  <w:style w:type="paragraph" w:styleId="af0">
    <w:name w:val="List Paragraph"/>
    <w:basedOn w:val="a"/>
    <w:link w:val="Char7"/>
    <w:uiPriority w:val="34"/>
    <w:qFormat/>
    <w:rsid w:val="00D20322"/>
    <w:pPr>
      <w:spacing w:before="206"/>
      <w:ind w:left="959" w:hanging="361"/>
    </w:pPr>
  </w:style>
  <w:style w:type="paragraph" w:customStyle="1" w:styleId="TableParagraph">
    <w:name w:val="Table Paragraph"/>
    <w:basedOn w:val="a"/>
    <w:uiPriority w:val="1"/>
    <w:qFormat/>
    <w:rsid w:val="00D20322"/>
  </w:style>
  <w:style w:type="paragraph" w:customStyle="1" w:styleId="af1">
    <w:name w:val="文档正文"/>
    <w:basedOn w:val="a"/>
    <w:qFormat/>
    <w:rsid w:val="00D20322"/>
    <w:pPr>
      <w:spacing w:beforeLines="50" w:afterLines="50" w:line="360" w:lineRule="auto"/>
      <w:ind w:firstLineChars="200" w:firstLine="560"/>
    </w:pPr>
    <w:rPr>
      <w:rFonts w:cs="Arial"/>
      <w:bCs/>
      <w:sz w:val="28"/>
      <w:szCs w:val="28"/>
    </w:rPr>
  </w:style>
  <w:style w:type="character" w:customStyle="1" w:styleId="Char">
    <w:name w:val="正文缩进 Char"/>
    <w:link w:val="a3"/>
    <w:qFormat/>
    <w:rsid w:val="00D20322"/>
  </w:style>
  <w:style w:type="paragraph" w:customStyle="1" w:styleId="xl27">
    <w:name w:val="xl27"/>
    <w:basedOn w:val="a"/>
    <w:qFormat/>
    <w:rsid w:val="00D20322"/>
    <w:pPr>
      <w:widowControl/>
      <w:autoSpaceDE/>
      <w:autoSpaceDN/>
      <w:spacing w:before="100" w:beforeAutospacing="1" w:after="100" w:afterAutospacing="1"/>
      <w:jc w:val="center"/>
      <w:textAlignment w:val="center"/>
    </w:pPr>
    <w:rPr>
      <w:rFonts w:cs="Times New Roman"/>
      <w:sz w:val="24"/>
      <w:szCs w:val="24"/>
      <w:lang w:eastAsia="zh-CN"/>
    </w:rPr>
  </w:style>
  <w:style w:type="character" w:customStyle="1" w:styleId="Char4">
    <w:name w:val="批注框文本 Char"/>
    <w:basedOn w:val="a0"/>
    <w:link w:val="a8"/>
    <w:uiPriority w:val="99"/>
    <w:rsid w:val="00D20322"/>
    <w:rPr>
      <w:rFonts w:ascii="宋体" w:eastAsia="宋体" w:hAnsi="宋体" w:cs="宋体"/>
      <w:kern w:val="0"/>
      <w:sz w:val="18"/>
      <w:szCs w:val="18"/>
      <w:lang w:eastAsia="en-US"/>
    </w:rPr>
  </w:style>
  <w:style w:type="character" w:customStyle="1" w:styleId="Char3">
    <w:name w:val="日期 Char"/>
    <w:basedOn w:val="a0"/>
    <w:link w:val="a7"/>
    <w:qFormat/>
    <w:rsid w:val="00D20322"/>
    <w:rPr>
      <w:rFonts w:ascii="Times New Roman" w:eastAsia="宋体" w:hAnsi="Times New Roman" w:cs="Times New Roman"/>
      <w:kern w:val="0"/>
      <w:sz w:val="24"/>
      <w:szCs w:val="20"/>
    </w:rPr>
  </w:style>
  <w:style w:type="character" w:customStyle="1" w:styleId="Char0">
    <w:name w:val="批注文字 Char"/>
    <w:basedOn w:val="a0"/>
    <w:link w:val="a4"/>
    <w:rsid w:val="00D20322"/>
    <w:rPr>
      <w:rFonts w:ascii="Times New Roman" w:eastAsia="仿宋_GB2312" w:hAnsi="Times New Roman" w:cs="Times New Roman"/>
      <w:kern w:val="0"/>
      <w:sz w:val="32"/>
      <w:szCs w:val="24"/>
    </w:rPr>
  </w:style>
  <w:style w:type="character" w:customStyle="1" w:styleId="FontStyle18">
    <w:name w:val="Font Style18"/>
    <w:basedOn w:val="a0"/>
    <w:uiPriority w:val="99"/>
    <w:qFormat/>
    <w:rsid w:val="00D20322"/>
    <w:rPr>
      <w:rFonts w:ascii="宋体" w:eastAsia="宋体" w:cs="宋体"/>
      <w:color w:val="000000"/>
      <w:sz w:val="22"/>
      <w:szCs w:val="22"/>
    </w:rPr>
  </w:style>
  <w:style w:type="paragraph" w:customStyle="1" w:styleId="12">
    <w:name w:val="修订1"/>
    <w:hidden/>
    <w:uiPriority w:val="99"/>
    <w:unhideWhenUsed/>
    <w:rsid w:val="00D20322"/>
    <w:rPr>
      <w:rFonts w:ascii="宋体" w:eastAsia="宋体" w:hAnsi="宋体" w:cs="宋体"/>
      <w:sz w:val="22"/>
      <w:szCs w:val="22"/>
      <w:lang w:eastAsia="en-US"/>
    </w:rPr>
  </w:style>
  <w:style w:type="character" w:customStyle="1" w:styleId="Char7">
    <w:name w:val="列出段落 Char"/>
    <w:link w:val="af0"/>
    <w:uiPriority w:val="34"/>
    <w:qFormat/>
    <w:rsid w:val="00D20322"/>
    <w:rPr>
      <w:rFonts w:ascii="宋体" w:eastAsia="宋体" w:hAnsi="宋体" w:cs="宋体"/>
      <w:kern w:val="0"/>
      <w:sz w:val="22"/>
      <w:lang w:eastAsia="en-US"/>
    </w:rPr>
  </w:style>
  <w:style w:type="character" w:customStyle="1" w:styleId="cdmessage">
    <w:name w:val="cd_message"/>
    <w:basedOn w:val="a0"/>
    <w:rsid w:val="00D20322"/>
  </w:style>
  <w:style w:type="character" w:customStyle="1" w:styleId="Char10">
    <w:name w:val="正文文本 Char1"/>
    <w:basedOn w:val="a0"/>
    <w:rsid w:val="00D20322"/>
    <w:rPr>
      <w:rFonts w:ascii="宋体" w:eastAsia="宋体" w:hAnsi="宋体" w:cs="宋体"/>
      <w:kern w:val="0"/>
      <w:sz w:val="24"/>
      <w:szCs w:val="24"/>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mailto:adgu@fhcpec.com.cn" TargetMode="External"/><Relationship Id="rId4" Type="http://schemas.openxmlformats.org/officeDocument/2006/relationships/settings" Target="settings.xml"/><Relationship Id="rId9" Type="http://schemas.openxmlformats.org/officeDocument/2006/relationships/hyperlink" Target="mailto:adgu@fhcpec.com.cn"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24</Pages>
  <Words>1640</Words>
  <Characters>9352</Characters>
  <Application>Microsoft Office Word</Application>
  <DocSecurity>0</DocSecurity>
  <Lines>77</Lines>
  <Paragraphs>21</Paragraphs>
  <ScaleCrop>false</ScaleCrop>
  <Company>Microsoft</Company>
  <LinksUpToDate>false</LinksUpToDate>
  <CharactersWithSpaces>10971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5</cp:revision>
  <dcterms:created xsi:type="dcterms:W3CDTF">2021-09-14T00:59:00Z</dcterms:created>
  <dcterms:modified xsi:type="dcterms:W3CDTF">2021-09-16T03:46:00Z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