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02" w:firstLineChars="200"/>
        <w:jc w:val="center"/>
        <w:textAlignment w:val="auto"/>
        <w:outlineLvl w:val="9"/>
        <w:rPr>
          <w:rFonts w:hint="eastAsia" w:ascii="Calibri" w:hAnsi="Calibri" w:eastAsia="宋体" w:cs="Times New Roman"/>
          <w:b/>
          <w:bCs/>
          <w:sz w:val="30"/>
          <w:szCs w:val="30"/>
        </w:rPr>
      </w:pPr>
      <w:r>
        <w:rPr>
          <w:rFonts w:hint="eastAsia" w:ascii="Calibri" w:hAnsi="Calibri" w:eastAsia="宋体" w:cs="Times New Roman"/>
          <w:b/>
          <w:bCs/>
          <w:sz w:val="30"/>
          <w:szCs w:val="30"/>
          <w:lang w:eastAsia="zh-CN"/>
        </w:rPr>
        <w:t>第一章</w:t>
      </w:r>
      <w:r>
        <w:rPr>
          <w:rFonts w:hint="eastAsia" w:ascii="Calibri" w:hAnsi="Calibri" w:eastAsia="宋体" w:cs="Times New Roman"/>
          <w:b/>
          <w:bCs/>
          <w:sz w:val="30"/>
          <w:szCs w:val="30"/>
          <w:lang w:val="en-US" w:eastAsia="zh-CN"/>
        </w:rPr>
        <w:tab/>
      </w:r>
      <w:r>
        <w:rPr>
          <w:rFonts w:hint="eastAsia" w:ascii="Calibri" w:hAnsi="Calibri" w:eastAsia="宋体" w:cs="Times New Roman"/>
          <w:b/>
          <w:bCs/>
          <w:sz w:val="30"/>
          <w:szCs w:val="30"/>
        </w:rPr>
        <w:t>比选公告</w:t>
      </w:r>
    </w:p>
    <w:p>
      <w:pPr>
        <w:keepNext w:val="0"/>
        <w:keepLines w:val="0"/>
        <w:pageBreakBefore w:val="0"/>
        <w:widowControl/>
        <w:kinsoku/>
        <w:wordWrap/>
        <w:overflowPunct/>
        <w:topLinePunct w:val="0"/>
        <w:autoSpaceDE/>
        <w:autoSpaceDN/>
        <w:bidi w:val="0"/>
        <w:adjustRightInd/>
        <w:snapToGrid/>
        <w:spacing w:line="360" w:lineRule="auto"/>
        <w:ind w:right="0" w:rightChars="0" w:firstLine="4200" w:firstLineChars="1500"/>
        <w:jc w:val="left"/>
        <w:textAlignment w:val="auto"/>
        <w:outlineLvl w:val="9"/>
        <w:rPr>
          <w:rFonts w:hint="eastAsia" w:ascii="Calibri" w:hAnsi="Calibri" w:eastAsia="宋体" w:cs="Times New Roman"/>
          <w:sz w:val="28"/>
          <w:szCs w:val="28"/>
        </w:rPr>
      </w:pPr>
      <w:bookmarkStart w:id="0" w:name="_GoBack"/>
      <w:bookmarkEnd w:id="0"/>
      <w:r>
        <w:rPr>
          <w:rFonts w:hint="eastAsia" w:ascii="Calibri" w:hAnsi="Calibri" w:eastAsia="宋体" w:cs="Times New Roman"/>
          <w:sz w:val="28"/>
          <w:szCs w:val="28"/>
        </w:rPr>
        <w:t xml:space="preserve">比选编号:HB-FZHB-BX-2021-SY-005 </w:t>
      </w:r>
    </w:p>
    <w:p>
      <w:pPr>
        <w:numPr>
          <w:ilvl w:val="0"/>
          <w:numId w:val="0"/>
        </w:numPr>
        <w:spacing w:line="336" w:lineRule="auto"/>
        <w:ind w:firstLine="560" w:firstLineChars="200"/>
        <w:rPr>
          <w:rFonts w:hint="eastAsia" w:ascii="Calibri" w:hAnsi="Calibri" w:eastAsia="宋体" w:cs="Times New Roman"/>
          <w:sz w:val="28"/>
          <w:szCs w:val="28"/>
          <w:lang w:val="en-US" w:eastAsia="zh-CN"/>
        </w:rPr>
      </w:pPr>
      <w:r>
        <w:rPr>
          <w:rFonts w:hint="eastAsia" w:ascii="Calibri" w:hAnsi="Calibri" w:eastAsia="宋体" w:cs="Times New Roman"/>
          <w:color w:val="000000"/>
          <w:sz w:val="28"/>
          <w:szCs w:val="28"/>
          <w:lang w:val="en-US" w:eastAsia="zh-CN"/>
        </w:rPr>
        <w:t>福州市福化环保科技有限公司拟对本公司炉排片采购项目进行</w:t>
      </w:r>
      <w:r>
        <w:rPr>
          <w:rFonts w:hint="eastAsia" w:ascii="Calibri" w:hAnsi="Calibri" w:eastAsia="宋体" w:cs="Times New Roman"/>
          <w:sz w:val="28"/>
          <w:szCs w:val="28"/>
          <w:lang w:val="en-US" w:eastAsia="zh-CN"/>
        </w:rPr>
        <w:t>国内公开比选，现欢迎国内合格参选人对该比选项目进行密封报价参选。</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2253"/>
        <w:gridCol w:w="819"/>
        <w:gridCol w:w="4191"/>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83" w:type="dxa"/>
            <w:noWrap w:val="0"/>
            <w:tcMar>
              <w:left w:w="28" w:type="dxa"/>
              <w:right w:w="28" w:type="dxa"/>
            </w:tcMar>
            <w:vAlign w:val="center"/>
          </w:tcPr>
          <w:p>
            <w:pPr>
              <w:spacing w:line="336" w:lineRule="auto"/>
              <w:ind w:firstLine="0" w:firstLineChars="0"/>
              <w:jc w:val="center"/>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kern w:val="2"/>
                <w:sz w:val="28"/>
                <w:szCs w:val="28"/>
                <w:lang w:val="en-US" w:eastAsia="zh-CN" w:bidi="ar-SA"/>
              </w:rPr>
              <w:t>合同包</w:t>
            </w:r>
          </w:p>
        </w:tc>
        <w:tc>
          <w:tcPr>
            <w:tcW w:w="2253" w:type="dxa"/>
            <w:noWrap w:val="0"/>
            <w:tcMar>
              <w:left w:w="28" w:type="dxa"/>
              <w:right w:w="28" w:type="dxa"/>
            </w:tcMar>
            <w:vAlign w:val="center"/>
          </w:tcPr>
          <w:p>
            <w:pPr>
              <w:spacing w:line="336" w:lineRule="auto"/>
              <w:ind w:firstLine="0" w:firstLineChars="0"/>
              <w:jc w:val="both"/>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kern w:val="2"/>
                <w:sz w:val="28"/>
                <w:szCs w:val="28"/>
                <w:lang w:val="en-US" w:eastAsia="zh-CN" w:bidi="ar-SA"/>
              </w:rPr>
              <w:t>货物或服务名称</w:t>
            </w:r>
          </w:p>
        </w:tc>
        <w:tc>
          <w:tcPr>
            <w:tcW w:w="819" w:type="dxa"/>
            <w:noWrap w:val="0"/>
            <w:tcMar>
              <w:left w:w="28" w:type="dxa"/>
              <w:right w:w="28" w:type="dxa"/>
            </w:tcMar>
            <w:vAlign w:val="center"/>
          </w:tcPr>
          <w:p>
            <w:pPr>
              <w:spacing w:line="336" w:lineRule="auto"/>
              <w:ind w:firstLine="0" w:firstLineChars="0"/>
              <w:jc w:val="center"/>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kern w:val="2"/>
                <w:sz w:val="28"/>
                <w:szCs w:val="28"/>
                <w:lang w:val="en-US" w:eastAsia="zh-CN" w:bidi="ar-SA"/>
              </w:rPr>
              <w:t>数量</w:t>
            </w:r>
          </w:p>
        </w:tc>
        <w:tc>
          <w:tcPr>
            <w:tcW w:w="4191" w:type="dxa"/>
            <w:noWrap w:val="0"/>
            <w:tcMar>
              <w:left w:w="28" w:type="dxa"/>
              <w:right w:w="28" w:type="dxa"/>
            </w:tcMar>
            <w:vAlign w:val="center"/>
          </w:tcPr>
          <w:p>
            <w:pPr>
              <w:keepNext w:val="0"/>
              <w:keepLines w:val="0"/>
              <w:suppressLineNumbers w:val="0"/>
              <w:spacing w:before="0" w:beforeAutospacing="0" w:after="0" w:afterAutospacing="0" w:line="336" w:lineRule="auto"/>
              <w:ind w:left="0" w:right="0" w:firstLine="560" w:firstLineChars="200"/>
              <w:jc w:val="left"/>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kern w:val="2"/>
                <w:sz w:val="28"/>
                <w:szCs w:val="28"/>
                <w:lang w:val="en-US" w:eastAsia="zh-CN" w:bidi="ar-SA"/>
              </w:rPr>
              <w:t>主要技术规格</w:t>
            </w:r>
          </w:p>
        </w:tc>
        <w:tc>
          <w:tcPr>
            <w:tcW w:w="1347" w:type="dxa"/>
            <w:noWrap w:val="0"/>
            <w:tcMar>
              <w:left w:w="28" w:type="dxa"/>
              <w:right w:w="28" w:type="dxa"/>
            </w:tcMar>
            <w:vAlign w:val="center"/>
          </w:tcPr>
          <w:p>
            <w:pPr>
              <w:keepNext w:val="0"/>
              <w:keepLines w:val="0"/>
              <w:suppressLineNumbers w:val="0"/>
              <w:spacing w:before="0" w:beforeAutospacing="0" w:after="0" w:afterAutospacing="0" w:line="336" w:lineRule="auto"/>
              <w:ind w:left="0" w:right="0" w:firstLine="0" w:firstLineChars="0"/>
              <w:jc w:val="left"/>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kern w:val="2"/>
                <w:sz w:val="28"/>
                <w:szCs w:val="28"/>
                <w:lang w:val="en-US" w:eastAsia="zh-CN" w:bidi="ar-SA"/>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983" w:type="dxa"/>
            <w:noWrap w:val="0"/>
            <w:tcMar>
              <w:left w:w="28" w:type="dxa"/>
              <w:right w:w="28" w:type="dxa"/>
            </w:tcMar>
            <w:vAlign w:val="center"/>
          </w:tcPr>
          <w:p>
            <w:pPr>
              <w:spacing w:line="336" w:lineRule="auto"/>
              <w:ind w:firstLine="560" w:firstLineChars="200"/>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kern w:val="2"/>
                <w:sz w:val="28"/>
                <w:szCs w:val="28"/>
                <w:lang w:val="en-US" w:eastAsia="zh-CN" w:bidi="ar-SA"/>
              </w:rPr>
              <w:t>1</w:t>
            </w:r>
          </w:p>
        </w:tc>
        <w:tc>
          <w:tcPr>
            <w:tcW w:w="2253" w:type="dxa"/>
            <w:noWrap w:val="0"/>
            <w:tcMar>
              <w:left w:w="28" w:type="dxa"/>
              <w:right w:w="28" w:type="dxa"/>
            </w:tcMar>
            <w:vAlign w:val="center"/>
          </w:tcPr>
          <w:p>
            <w:pPr>
              <w:keepNext w:val="0"/>
              <w:keepLines w:val="0"/>
              <w:suppressLineNumbers w:val="0"/>
              <w:spacing w:before="0" w:beforeAutospacing="0" w:after="0" w:afterAutospacing="0" w:line="336" w:lineRule="auto"/>
              <w:ind w:left="0" w:right="0" w:firstLine="560" w:firstLineChars="200"/>
              <w:jc w:val="both"/>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kern w:val="2"/>
                <w:sz w:val="28"/>
                <w:szCs w:val="28"/>
                <w:lang w:val="en-US" w:eastAsia="zh-CN" w:bidi="ar-SA"/>
              </w:rPr>
              <w:t>炉排片</w:t>
            </w:r>
          </w:p>
        </w:tc>
        <w:tc>
          <w:tcPr>
            <w:tcW w:w="819" w:type="dxa"/>
            <w:noWrap w:val="0"/>
            <w:tcMar>
              <w:left w:w="28" w:type="dxa"/>
              <w:right w:w="28" w:type="dxa"/>
            </w:tcMar>
            <w:vAlign w:val="center"/>
          </w:tcPr>
          <w:p>
            <w:pPr>
              <w:keepNext w:val="0"/>
              <w:keepLines w:val="0"/>
              <w:suppressLineNumbers w:val="0"/>
              <w:spacing w:before="0" w:beforeAutospacing="0" w:after="0" w:afterAutospacing="0" w:line="336" w:lineRule="auto"/>
              <w:ind w:left="0" w:right="0" w:firstLine="0" w:firstLineChars="0"/>
              <w:jc w:val="center"/>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kern w:val="2"/>
                <w:sz w:val="28"/>
                <w:szCs w:val="28"/>
                <w:lang w:val="en-US" w:eastAsia="zh-CN" w:bidi="ar-SA"/>
              </w:rPr>
              <w:t>90</w:t>
            </w:r>
          </w:p>
        </w:tc>
        <w:tc>
          <w:tcPr>
            <w:tcW w:w="4191" w:type="dxa"/>
            <w:noWrap w:val="0"/>
            <w:tcMar>
              <w:left w:w="28" w:type="dxa"/>
              <w:right w:w="28" w:type="dxa"/>
            </w:tcMar>
            <w:vAlign w:val="center"/>
          </w:tcPr>
          <w:p>
            <w:pPr>
              <w:keepNext w:val="0"/>
              <w:keepLines w:val="0"/>
              <w:numPr>
                <w:ilvl w:val="0"/>
                <w:numId w:val="1"/>
              </w:numPr>
              <w:suppressLineNumbers w:val="0"/>
              <w:spacing w:before="0" w:beforeAutospacing="0" w:after="0" w:afterAutospacing="0" w:line="336" w:lineRule="auto"/>
              <w:ind w:left="0" w:right="0" w:firstLine="0" w:firstLineChars="0"/>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kern w:val="2"/>
                <w:sz w:val="28"/>
                <w:szCs w:val="28"/>
                <w:lang w:val="en-US" w:eastAsia="zh-CN" w:bidi="ar-SA"/>
              </w:rPr>
              <w:t>500mm*99mm*130mm</w:t>
            </w:r>
          </w:p>
          <w:p>
            <w:pPr>
              <w:keepNext w:val="0"/>
              <w:keepLines w:val="0"/>
              <w:numPr>
                <w:ilvl w:val="0"/>
                <w:numId w:val="1"/>
              </w:numPr>
              <w:suppressLineNumbers w:val="0"/>
              <w:spacing w:before="0" w:beforeAutospacing="0" w:after="0" w:afterAutospacing="0" w:line="336" w:lineRule="auto"/>
              <w:ind w:left="0" w:right="0" w:firstLine="0" w:firstLineChars="0"/>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kern w:val="2"/>
                <w:sz w:val="28"/>
                <w:szCs w:val="28"/>
                <w:lang w:val="en-US" w:eastAsia="zh-CN" w:bidi="ar-SA"/>
              </w:rPr>
              <w:t>材质：sch13(耐热铸钢3cr13）</w:t>
            </w:r>
          </w:p>
        </w:tc>
        <w:tc>
          <w:tcPr>
            <w:tcW w:w="1347" w:type="dxa"/>
            <w:noWrap w:val="0"/>
            <w:tcMar>
              <w:left w:w="28" w:type="dxa"/>
              <w:right w:w="28" w:type="dxa"/>
            </w:tcMar>
            <w:vAlign w:val="center"/>
          </w:tcPr>
          <w:p>
            <w:pPr>
              <w:keepNext w:val="0"/>
              <w:keepLines w:val="0"/>
              <w:suppressLineNumbers w:val="0"/>
              <w:spacing w:before="0" w:beforeAutospacing="0" w:after="0" w:afterAutospacing="0" w:line="336" w:lineRule="auto"/>
              <w:ind w:left="0" w:right="0" w:firstLine="0" w:firstLineChars="0"/>
              <w:jc w:val="left"/>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kern w:val="2"/>
                <w:sz w:val="28"/>
                <w:szCs w:val="28"/>
                <w:lang w:val="en-US" w:eastAsia="zh-CN" w:bidi="ar-SA"/>
              </w:rPr>
              <w:t>35日历日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3236" w:type="dxa"/>
            <w:gridSpan w:val="2"/>
            <w:noWrap w:val="0"/>
            <w:tcMar>
              <w:left w:w="28" w:type="dxa"/>
              <w:right w:w="28" w:type="dxa"/>
            </w:tcMar>
            <w:vAlign w:val="center"/>
          </w:tcPr>
          <w:p>
            <w:pPr>
              <w:keepNext w:val="0"/>
              <w:keepLines w:val="0"/>
              <w:suppressLineNumbers w:val="0"/>
              <w:spacing w:before="0" w:beforeAutospacing="0" w:after="0" w:afterAutospacing="0" w:line="336" w:lineRule="auto"/>
              <w:ind w:left="0" w:right="0" w:firstLine="560" w:firstLineChars="200"/>
              <w:jc w:val="left"/>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sz w:val="28"/>
                <w:szCs w:val="28"/>
                <w:lang w:val="en-US" w:eastAsia="zh-CN"/>
              </w:rPr>
              <w:t>交货地点：</w:t>
            </w:r>
          </w:p>
        </w:tc>
        <w:tc>
          <w:tcPr>
            <w:tcW w:w="6357" w:type="dxa"/>
            <w:gridSpan w:val="3"/>
            <w:noWrap w:val="0"/>
            <w:tcMar>
              <w:left w:w="28" w:type="dxa"/>
              <w:right w:w="28" w:type="dxa"/>
            </w:tcMar>
            <w:vAlign w:val="center"/>
          </w:tcPr>
          <w:p>
            <w:pPr>
              <w:keepNext w:val="0"/>
              <w:keepLines w:val="0"/>
              <w:suppressLineNumbers w:val="0"/>
              <w:spacing w:before="0" w:beforeAutospacing="0" w:after="0" w:afterAutospacing="0" w:line="336" w:lineRule="auto"/>
              <w:ind w:left="0" w:right="0" w:firstLine="0" w:firstLineChars="0"/>
              <w:jc w:val="left"/>
              <w:rPr>
                <w:rFonts w:hint="eastAsia" w:ascii="Calibri" w:hAnsi="Calibri" w:eastAsia="宋体" w:cs="Times New Roman"/>
                <w:color w:val="000000"/>
                <w:kern w:val="2"/>
                <w:sz w:val="28"/>
                <w:szCs w:val="28"/>
                <w:lang w:val="en-US" w:eastAsia="zh-CN" w:bidi="ar-SA"/>
              </w:rPr>
            </w:pPr>
            <w:r>
              <w:rPr>
                <w:rFonts w:hint="eastAsia" w:eastAsia="宋体"/>
                <w:color w:val="000000"/>
                <w:sz w:val="28"/>
                <w:szCs w:val="28"/>
              </w:rPr>
              <w:t>运送到福清市江阴工业集中区国盛大道3号福州市福化环保科技有限公司（东南电化厂区内）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3236" w:type="dxa"/>
            <w:gridSpan w:val="2"/>
            <w:noWrap w:val="0"/>
            <w:tcMar>
              <w:left w:w="28" w:type="dxa"/>
              <w:right w:w="28" w:type="dxa"/>
            </w:tcMar>
            <w:vAlign w:val="center"/>
          </w:tcPr>
          <w:p>
            <w:pPr>
              <w:keepNext w:val="0"/>
              <w:keepLines w:val="0"/>
              <w:suppressLineNumbers w:val="0"/>
              <w:spacing w:before="0" w:beforeAutospacing="0" w:after="0" w:afterAutospacing="0" w:line="336" w:lineRule="auto"/>
              <w:ind w:left="0" w:right="0" w:firstLine="560" w:firstLineChars="200"/>
              <w:jc w:val="left"/>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sz w:val="28"/>
                <w:szCs w:val="28"/>
                <w:lang w:val="en-US" w:eastAsia="zh-CN"/>
              </w:rPr>
              <w:t>备注：</w:t>
            </w:r>
          </w:p>
        </w:tc>
        <w:tc>
          <w:tcPr>
            <w:tcW w:w="6357" w:type="dxa"/>
            <w:gridSpan w:val="3"/>
            <w:noWrap w:val="0"/>
            <w:tcMar>
              <w:left w:w="28" w:type="dxa"/>
              <w:right w:w="28" w:type="dxa"/>
            </w:tcMar>
            <w:vAlign w:val="center"/>
          </w:tcPr>
          <w:p>
            <w:pPr>
              <w:keepNext w:val="0"/>
              <w:keepLines w:val="0"/>
              <w:suppressLineNumbers w:val="0"/>
              <w:spacing w:before="0" w:beforeAutospacing="0" w:after="0" w:afterAutospacing="0" w:line="336" w:lineRule="auto"/>
              <w:ind w:left="0" w:right="0" w:firstLine="0" w:firstLineChars="0"/>
              <w:jc w:val="left"/>
              <w:rPr>
                <w:rFonts w:hint="eastAsia" w:ascii="Calibri" w:hAnsi="Calibri" w:eastAsia="宋体" w:cs="Times New Roman"/>
                <w:color w:val="000000"/>
                <w:kern w:val="2"/>
                <w:sz w:val="28"/>
                <w:szCs w:val="28"/>
                <w:lang w:val="en-US" w:eastAsia="zh-CN" w:bidi="ar-SA"/>
              </w:rPr>
            </w:pPr>
            <w:r>
              <w:rPr>
                <w:rFonts w:hint="eastAsia" w:eastAsia="宋体"/>
                <w:color w:val="000000"/>
                <w:sz w:val="28"/>
                <w:szCs w:val="28"/>
                <w:lang w:val="en-US" w:eastAsia="zh-CN"/>
              </w:rPr>
              <w:t>比选文件</w:t>
            </w:r>
            <w:r>
              <w:rPr>
                <w:rFonts w:hint="eastAsia" w:eastAsia="宋体"/>
                <w:color w:val="000000"/>
                <w:sz w:val="28"/>
                <w:szCs w:val="28"/>
              </w:rPr>
              <w:t>请使用顺丰快递或中国邮政 EMS 快递，其他快递不能保证送达目的地。</w:t>
            </w:r>
          </w:p>
        </w:tc>
      </w:tr>
    </w:tbl>
    <w:p>
      <w:pPr>
        <w:spacing w:line="336" w:lineRule="auto"/>
        <w:ind w:firstLine="560" w:firstLineChars="200"/>
        <w:jc w:val="left"/>
        <w:rPr>
          <w:rFonts w:hint="eastAsia" w:ascii="Calibri" w:hAnsi="Calibri" w:eastAsia="宋体" w:cs="Times New Roman"/>
          <w:color w:val="000000"/>
          <w:sz w:val="28"/>
          <w:szCs w:val="28"/>
        </w:rPr>
      </w:pPr>
      <w:r>
        <w:rPr>
          <w:rFonts w:hint="eastAsia" w:ascii="Calibri" w:hAnsi="Calibri" w:eastAsia="宋体" w:cs="Times New Roman"/>
          <w:color w:val="000000"/>
          <w:sz w:val="28"/>
          <w:szCs w:val="28"/>
        </w:rPr>
        <w:t>1</w:t>
      </w:r>
      <w:r>
        <w:rPr>
          <w:rFonts w:hint="eastAsia" w:eastAsia="宋体" w:cs="Times New Roman"/>
          <w:color w:val="000000"/>
          <w:sz w:val="28"/>
          <w:szCs w:val="28"/>
          <w:lang w:val="en-US" w:eastAsia="zh-CN"/>
        </w:rPr>
        <w:t>.</w:t>
      </w:r>
      <w:r>
        <w:rPr>
          <w:rFonts w:hint="eastAsia" w:ascii="Calibri" w:hAnsi="Calibri" w:eastAsia="宋体" w:cs="Times New Roman"/>
          <w:color w:val="000000"/>
          <w:sz w:val="28"/>
          <w:szCs w:val="28"/>
        </w:rPr>
        <w:t>参选人必须对同一个合同包中的全部货物与服务进行参选，不得仅对合同包中的部分货物或服务进行参选，否则其比选文件将被拒绝。</w:t>
      </w:r>
    </w:p>
    <w:p>
      <w:pPr>
        <w:spacing w:line="240" w:lineRule="auto"/>
        <w:ind w:firstLine="560" w:firstLineChars="200"/>
        <w:jc w:val="left"/>
        <w:rPr>
          <w:rFonts w:hint="eastAsia" w:ascii="Calibri" w:hAnsi="Calibri" w:eastAsia="宋体" w:cs="Times New Roman"/>
          <w:color w:val="000000"/>
          <w:sz w:val="28"/>
          <w:szCs w:val="28"/>
        </w:rPr>
      </w:pPr>
      <w:r>
        <w:rPr>
          <w:rFonts w:hint="eastAsia" w:ascii="Calibri" w:hAnsi="Calibri" w:eastAsia="宋体" w:cs="Times New Roman"/>
          <w:color w:val="000000"/>
          <w:sz w:val="28"/>
          <w:szCs w:val="28"/>
        </w:rPr>
        <w:t>2</w:t>
      </w:r>
      <w:r>
        <w:rPr>
          <w:rFonts w:hint="eastAsia" w:eastAsia="宋体" w:cs="Times New Roman"/>
          <w:color w:val="000000"/>
          <w:sz w:val="28"/>
          <w:szCs w:val="28"/>
          <w:lang w:val="en-US" w:eastAsia="zh-CN"/>
        </w:rPr>
        <w:t>.</w:t>
      </w:r>
      <w:r>
        <w:rPr>
          <w:rFonts w:hint="eastAsia" w:ascii="Calibri" w:hAnsi="Calibri" w:eastAsia="宋体" w:cs="Times New Roman"/>
          <w:color w:val="000000"/>
          <w:sz w:val="28"/>
          <w:szCs w:val="28"/>
        </w:rPr>
        <w:t>参选人资格要求:具有独立法人资格且具备产品销售相关资质。</w:t>
      </w:r>
    </w:p>
    <w:p>
      <w:pPr>
        <w:widowControl w:val="0"/>
        <w:spacing w:line="288" w:lineRule="auto"/>
        <w:ind w:firstLine="560" w:firstLineChars="200"/>
        <w:jc w:val="left"/>
        <w:rPr>
          <w:rFonts w:hint="eastAsia" w:ascii="Calibri" w:hAnsi="Calibri" w:eastAsia="宋体" w:cs="Times New Roman"/>
          <w:color w:val="000000"/>
          <w:sz w:val="28"/>
          <w:szCs w:val="28"/>
        </w:rPr>
      </w:pPr>
      <w:r>
        <w:rPr>
          <w:rFonts w:hint="eastAsia" w:ascii="Calibri" w:hAnsi="Calibri" w:eastAsia="宋体" w:cs="Times New Roman"/>
          <w:color w:val="000000"/>
          <w:kern w:val="2"/>
          <w:sz w:val="28"/>
          <w:szCs w:val="28"/>
        </w:rPr>
        <w:t>3</w:t>
      </w:r>
      <w:r>
        <w:rPr>
          <w:rFonts w:hint="eastAsia" w:eastAsia="宋体" w:cs="Times New Roman"/>
          <w:color w:val="000000"/>
          <w:kern w:val="2"/>
          <w:sz w:val="28"/>
          <w:szCs w:val="28"/>
          <w:lang w:val="en-US" w:eastAsia="zh-CN"/>
        </w:rPr>
        <w:t>.</w:t>
      </w:r>
      <w:r>
        <w:rPr>
          <w:rFonts w:hint="eastAsia" w:ascii="Calibri" w:hAnsi="Calibri" w:eastAsia="宋体" w:cs="Times New Roman"/>
          <w:color w:val="000000"/>
          <w:kern w:val="2"/>
          <w:sz w:val="28"/>
          <w:szCs w:val="28"/>
        </w:rPr>
        <w:t>发放比选文件时间、地点：本比选文件自比选公告发布之日起在福建石油化工集团有限责任公司官网</w:t>
      </w:r>
      <w:r>
        <w:rPr>
          <w:rFonts w:hint="eastAsia" w:ascii="Calibri" w:hAnsi="Calibri" w:eastAsia="宋体" w:cs="Times New Roman"/>
          <w:color w:val="000000"/>
          <w:sz w:val="28"/>
          <w:szCs w:val="28"/>
        </w:rPr>
        <w:t>（http://www.fjpec.com/）上公示，有意向的参选人可自行下载比选文件。</w:t>
      </w:r>
    </w:p>
    <w:p>
      <w:pPr>
        <w:spacing w:line="336" w:lineRule="auto"/>
        <w:ind w:firstLine="560" w:firstLineChars="200"/>
        <w:jc w:val="left"/>
        <w:rPr>
          <w:rFonts w:hint="eastAsia" w:ascii="Calibri" w:hAnsi="Calibri" w:eastAsia="宋体" w:cs="Times New Roman"/>
          <w:color w:val="000000"/>
          <w:sz w:val="28"/>
          <w:szCs w:val="28"/>
        </w:rPr>
      </w:pPr>
      <w:r>
        <w:rPr>
          <w:rFonts w:hint="eastAsia" w:ascii="Calibri" w:hAnsi="Calibri" w:eastAsia="宋体" w:cs="Times New Roman"/>
          <w:color w:val="000000"/>
          <w:sz w:val="28"/>
          <w:szCs w:val="28"/>
        </w:rPr>
        <w:t>4</w:t>
      </w:r>
      <w:r>
        <w:rPr>
          <w:rFonts w:hint="eastAsia" w:eastAsia="宋体" w:cs="Times New Roman"/>
          <w:color w:val="000000"/>
          <w:sz w:val="28"/>
          <w:szCs w:val="28"/>
          <w:lang w:val="en-US" w:eastAsia="zh-CN"/>
        </w:rPr>
        <w:t>.</w:t>
      </w:r>
      <w:r>
        <w:rPr>
          <w:rFonts w:hint="eastAsia" w:ascii="Calibri" w:hAnsi="Calibri" w:eastAsia="宋体" w:cs="Times New Roman"/>
          <w:color w:val="000000"/>
          <w:sz w:val="28"/>
          <w:szCs w:val="28"/>
        </w:rPr>
        <w:t>参选文件提交的截止时间:</w:t>
      </w:r>
      <w:r>
        <w:rPr>
          <w:rFonts w:hint="eastAsia" w:ascii="Calibri" w:hAnsi="Calibri" w:eastAsia="宋体" w:cs="Times New Roman"/>
          <w:color w:val="000000"/>
          <w:sz w:val="28"/>
          <w:szCs w:val="28"/>
          <w:lang w:val="en-US" w:eastAsia="zh-CN"/>
        </w:rPr>
        <w:t>2021</w:t>
      </w:r>
      <w:r>
        <w:rPr>
          <w:rFonts w:hint="eastAsia" w:ascii="Calibri" w:hAnsi="Calibri" w:eastAsia="宋体" w:cs="Times New Roman"/>
          <w:color w:val="000000"/>
          <w:sz w:val="28"/>
          <w:szCs w:val="28"/>
        </w:rPr>
        <w:t>年</w:t>
      </w:r>
      <w:r>
        <w:rPr>
          <w:rFonts w:hint="eastAsia" w:ascii="Calibri" w:hAnsi="Calibri" w:eastAsia="宋体" w:cs="Times New Roman"/>
          <w:color w:val="000000"/>
          <w:sz w:val="28"/>
          <w:szCs w:val="28"/>
          <w:lang w:val="en-US" w:eastAsia="zh-CN"/>
        </w:rPr>
        <w:t xml:space="preserve">  </w:t>
      </w:r>
      <w:r>
        <w:rPr>
          <w:rFonts w:hint="eastAsia" w:cs="Times New Roman"/>
          <w:color w:val="000000"/>
          <w:sz w:val="28"/>
          <w:szCs w:val="28"/>
          <w:lang w:val="en-US" w:eastAsia="zh-CN"/>
        </w:rPr>
        <w:t>9</w:t>
      </w:r>
      <w:r>
        <w:rPr>
          <w:rFonts w:hint="eastAsia" w:ascii="Calibri" w:hAnsi="Calibri" w:eastAsia="宋体" w:cs="Times New Roman"/>
          <w:color w:val="000000"/>
          <w:sz w:val="28"/>
          <w:szCs w:val="28"/>
        </w:rPr>
        <w:t>月</w:t>
      </w:r>
      <w:r>
        <w:rPr>
          <w:rFonts w:hint="eastAsia" w:ascii="Calibri" w:hAnsi="Calibri" w:eastAsia="宋体" w:cs="Times New Roman"/>
          <w:color w:val="000000"/>
          <w:sz w:val="28"/>
          <w:szCs w:val="28"/>
          <w:lang w:val="en-US" w:eastAsia="zh-CN"/>
        </w:rPr>
        <w:t xml:space="preserve"> </w:t>
      </w:r>
      <w:r>
        <w:rPr>
          <w:rFonts w:hint="eastAsia" w:cs="Times New Roman"/>
          <w:color w:val="000000"/>
          <w:sz w:val="28"/>
          <w:szCs w:val="28"/>
          <w:lang w:val="en-US" w:eastAsia="zh-CN"/>
        </w:rPr>
        <w:t>15</w:t>
      </w:r>
      <w:r>
        <w:rPr>
          <w:rFonts w:hint="eastAsia" w:ascii="Calibri" w:hAnsi="Calibri" w:eastAsia="宋体" w:cs="Times New Roman"/>
          <w:color w:val="000000"/>
          <w:sz w:val="28"/>
          <w:szCs w:val="28"/>
          <w:lang w:val="en-US" w:eastAsia="zh-CN"/>
        </w:rPr>
        <w:t xml:space="preserve"> </w:t>
      </w:r>
      <w:r>
        <w:rPr>
          <w:rFonts w:hint="eastAsia" w:ascii="Calibri" w:hAnsi="Calibri" w:eastAsia="宋体" w:cs="Times New Roman"/>
          <w:color w:val="000000"/>
          <w:sz w:val="28"/>
          <w:szCs w:val="28"/>
        </w:rPr>
        <w:t>日17时</w:t>
      </w:r>
    </w:p>
    <w:p>
      <w:pPr>
        <w:widowControl w:val="0"/>
        <w:spacing w:line="336" w:lineRule="auto"/>
        <w:ind w:firstLine="560" w:firstLineChars="200"/>
        <w:jc w:val="left"/>
        <w:rPr>
          <w:rFonts w:hint="eastAsia" w:eastAsia="宋体"/>
          <w:color w:val="000000"/>
          <w:sz w:val="28"/>
          <w:szCs w:val="28"/>
        </w:rPr>
      </w:pPr>
      <w:r>
        <w:rPr>
          <w:rFonts w:hint="eastAsia" w:ascii="Calibri" w:hAnsi="Calibri" w:eastAsia="宋体" w:cs="Times New Roman"/>
          <w:color w:val="000000"/>
          <w:kern w:val="2"/>
          <w:sz w:val="28"/>
          <w:szCs w:val="28"/>
        </w:rPr>
        <w:t>5</w:t>
      </w:r>
      <w:r>
        <w:rPr>
          <w:rFonts w:hint="eastAsia" w:eastAsia="宋体" w:cs="Times New Roman"/>
          <w:color w:val="000000"/>
          <w:kern w:val="2"/>
          <w:sz w:val="28"/>
          <w:szCs w:val="28"/>
          <w:lang w:val="en-US" w:eastAsia="zh-CN"/>
        </w:rPr>
        <w:t>.</w:t>
      </w:r>
      <w:r>
        <w:rPr>
          <w:rFonts w:hint="eastAsia" w:ascii="Calibri" w:hAnsi="Calibri" w:eastAsia="宋体" w:cs="Times New Roman"/>
          <w:color w:val="000000"/>
          <w:kern w:val="2"/>
          <w:sz w:val="28"/>
          <w:szCs w:val="28"/>
        </w:rPr>
        <w:t>开选时间、地点：比选人将在参选文件截止日期后</w:t>
      </w:r>
      <w:r>
        <w:rPr>
          <w:rFonts w:hint="eastAsia" w:cs="Times New Roman"/>
          <w:color w:val="000000"/>
          <w:kern w:val="2"/>
          <w:sz w:val="28"/>
          <w:szCs w:val="28"/>
          <w:lang w:eastAsia="zh-CN"/>
        </w:rPr>
        <w:t>组织</w:t>
      </w:r>
      <w:r>
        <w:rPr>
          <w:rFonts w:hint="eastAsia" w:ascii="Calibri" w:hAnsi="Calibri" w:eastAsia="宋体" w:cs="Times New Roman"/>
          <w:color w:val="000000"/>
          <w:kern w:val="2"/>
          <w:sz w:val="28"/>
          <w:szCs w:val="28"/>
        </w:rPr>
        <w:t>开选</w:t>
      </w:r>
      <w:r>
        <w:rPr>
          <w:rFonts w:hint="eastAsia" w:cs="Times New Roman"/>
          <w:color w:val="000000"/>
          <w:kern w:val="2"/>
          <w:sz w:val="28"/>
          <w:szCs w:val="28"/>
          <w:lang w:eastAsia="zh-CN"/>
        </w:rPr>
        <w:t>，具体时间不另行通知</w:t>
      </w:r>
      <w:r>
        <w:rPr>
          <w:rFonts w:hint="eastAsia" w:ascii="Calibri" w:hAnsi="Calibri" w:eastAsia="宋体" w:cs="Times New Roman"/>
          <w:color w:val="000000"/>
          <w:kern w:val="2"/>
          <w:sz w:val="28"/>
          <w:szCs w:val="28"/>
        </w:rPr>
        <w:t>。</w:t>
      </w:r>
    </w:p>
    <w:p>
      <w:pPr>
        <w:spacing w:line="336" w:lineRule="auto"/>
        <w:ind w:firstLine="560" w:firstLineChars="200"/>
        <w:rPr>
          <w:rFonts w:hint="default"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rPr>
        <w:t>6</w:t>
      </w:r>
      <w:r>
        <w:rPr>
          <w:rFonts w:hint="eastAsia" w:eastAsia="宋体" w:cs="Times New Roman"/>
          <w:color w:val="000000"/>
          <w:sz w:val="28"/>
          <w:szCs w:val="28"/>
          <w:lang w:val="en-US" w:eastAsia="zh-CN"/>
        </w:rPr>
        <w:t>.本次采购</w:t>
      </w:r>
      <w:r>
        <w:rPr>
          <w:rFonts w:hint="eastAsia" w:ascii="Calibri" w:hAnsi="Calibri" w:eastAsia="宋体" w:cs="Times New Roman"/>
          <w:sz w:val="28"/>
          <w:szCs w:val="28"/>
        </w:rPr>
        <w:t>最高限价</w:t>
      </w:r>
      <w:r>
        <w:rPr>
          <w:rFonts w:hint="eastAsia" w:ascii="Calibri" w:hAnsi="Calibri" w:eastAsia="宋体" w:cs="Times New Roman"/>
          <w:color w:val="000000"/>
          <w:sz w:val="28"/>
          <w:szCs w:val="28"/>
          <w:u w:val="none"/>
          <w:lang w:eastAsia="zh-CN"/>
        </w:rPr>
        <w:t>拾壹万元整</w:t>
      </w:r>
      <w:r>
        <w:rPr>
          <w:rFonts w:hint="eastAsia" w:ascii="Calibri" w:hAnsi="Calibri" w:eastAsia="宋体" w:cs="Times New Roman"/>
          <w:color w:val="000000"/>
          <w:sz w:val="28"/>
          <w:szCs w:val="28"/>
          <w:lang w:eastAsia="zh-CN"/>
        </w:rPr>
        <w:t>，超出最高限价的参选报价无效。</w:t>
      </w:r>
      <w:r>
        <w:rPr>
          <w:rFonts w:hint="eastAsia" w:eastAsia="宋体" w:cs="Times New Roman"/>
          <w:color w:val="000000"/>
          <w:sz w:val="28"/>
          <w:szCs w:val="28"/>
          <w:lang w:eastAsia="zh-CN"/>
        </w:rPr>
        <w:t>比选人将采用最低价中选的方式，确定</w:t>
      </w:r>
      <w:r>
        <w:rPr>
          <w:rFonts w:hint="eastAsia" w:ascii="Calibri" w:hAnsi="Calibri" w:eastAsia="宋体" w:cs="Times New Roman"/>
          <w:color w:val="000000"/>
          <w:sz w:val="28"/>
          <w:szCs w:val="28"/>
          <w:lang w:val="en-US" w:eastAsia="zh-CN"/>
        </w:rPr>
        <w:t>炉排片</w:t>
      </w:r>
      <w:r>
        <w:rPr>
          <w:rFonts w:hint="eastAsia" w:eastAsia="宋体" w:cs="Times New Roman"/>
          <w:color w:val="000000"/>
          <w:sz w:val="28"/>
          <w:szCs w:val="28"/>
          <w:lang w:val="en-US" w:eastAsia="zh-CN"/>
        </w:rPr>
        <w:t>供应商1名。</w:t>
      </w:r>
    </w:p>
    <w:p>
      <w:pPr>
        <w:spacing w:line="336" w:lineRule="auto"/>
        <w:ind w:firstLine="560" w:firstLineChars="200"/>
        <w:rPr>
          <w:rFonts w:hint="eastAsia" w:ascii="Calibri" w:hAnsi="Calibri" w:eastAsia="宋体" w:cs="Times New Roman"/>
          <w:color w:val="000000"/>
          <w:sz w:val="28"/>
          <w:szCs w:val="28"/>
          <w:lang w:eastAsia="zh-CN"/>
        </w:rPr>
      </w:pPr>
    </w:p>
    <w:p>
      <w:pPr>
        <w:spacing w:line="336" w:lineRule="auto"/>
        <w:ind w:firstLine="560" w:firstLineChars="200"/>
        <w:rPr>
          <w:rFonts w:hint="eastAsia" w:ascii="Calibri" w:hAnsi="Calibri" w:eastAsia="宋体" w:cs="Times New Roman"/>
          <w:color w:val="000000"/>
          <w:sz w:val="28"/>
          <w:szCs w:val="28"/>
          <w:lang w:val="en-US" w:eastAsia="zh-CN"/>
        </w:rPr>
      </w:pPr>
      <w:r>
        <w:rPr>
          <w:rFonts w:hint="eastAsia" w:eastAsia="宋体" w:cs="Times New Roman"/>
          <w:color w:val="000000"/>
          <w:sz w:val="28"/>
          <w:szCs w:val="28"/>
          <w:lang w:val="en-US" w:eastAsia="zh-CN"/>
        </w:rPr>
        <w:t>7.</w:t>
      </w:r>
      <w:r>
        <w:rPr>
          <w:rFonts w:hint="eastAsia" w:ascii="Calibri" w:hAnsi="Calibri" w:eastAsia="宋体" w:cs="Times New Roman"/>
          <w:color w:val="000000"/>
          <w:sz w:val="28"/>
          <w:szCs w:val="28"/>
        </w:rPr>
        <w:t>联系人：</w:t>
      </w:r>
      <w:r>
        <w:rPr>
          <w:rFonts w:hint="eastAsia" w:ascii="Calibri" w:hAnsi="Calibri" w:eastAsia="宋体" w:cs="Times New Roman"/>
          <w:color w:val="000000"/>
          <w:sz w:val="28"/>
          <w:szCs w:val="28"/>
          <w:lang w:eastAsia="zh-CN"/>
        </w:rPr>
        <w:t>庄景滨</w:t>
      </w:r>
      <w:r>
        <w:rPr>
          <w:rFonts w:hint="eastAsia" w:ascii="Calibri" w:hAnsi="Calibri" w:eastAsia="宋体" w:cs="Times New Roman"/>
          <w:color w:val="000000"/>
          <w:sz w:val="28"/>
          <w:szCs w:val="28"/>
          <w:lang w:val="en-US" w:eastAsia="zh-CN"/>
        </w:rPr>
        <w:t xml:space="preserve">  </w:t>
      </w:r>
      <w:r>
        <w:rPr>
          <w:rFonts w:hint="eastAsia" w:ascii="Calibri" w:hAnsi="Calibri" w:eastAsia="宋体" w:cs="Times New Roman"/>
          <w:color w:val="000000"/>
          <w:sz w:val="28"/>
          <w:szCs w:val="28"/>
        </w:rPr>
        <w:t>联系电话：</w:t>
      </w:r>
      <w:r>
        <w:rPr>
          <w:rFonts w:hint="eastAsia" w:ascii="Calibri" w:hAnsi="Calibri" w:eastAsia="宋体" w:cs="Times New Roman"/>
          <w:color w:val="000000"/>
          <w:sz w:val="28"/>
          <w:szCs w:val="28"/>
          <w:lang w:val="en-US" w:eastAsia="zh-CN"/>
        </w:rPr>
        <w:t>15805992585</w:t>
      </w:r>
    </w:p>
    <w:p>
      <w:pPr>
        <w:spacing w:line="360" w:lineRule="auto"/>
        <w:ind w:firstLine="840" w:firstLineChars="300"/>
        <w:rPr>
          <w:rFonts w:hint="eastAsia" w:ascii="Calibri" w:hAnsi="Calibri" w:eastAsia="宋体" w:cs="Times New Roman"/>
          <w:color w:val="000000"/>
          <w:kern w:val="2"/>
          <w:sz w:val="28"/>
          <w:szCs w:val="28"/>
        </w:rPr>
      </w:pPr>
      <w:r>
        <w:rPr>
          <w:rFonts w:hint="eastAsia" w:ascii="Calibri" w:hAnsi="Calibri" w:eastAsia="宋体" w:cs="Times New Roman"/>
          <w:color w:val="000000"/>
          <w:kern w:val="2"/>
          <w:sz w:val="28"/>
          <w:szCs w:val="28"/>
        </w:rPr>
        <w:t>公司纪检监察：郑女士 电话：0591-87868165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E5AE4E"/>
    <w:multiLevelType w:val="singleLevel"/>
    <w:tmpl w:val="5CE5AE4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FD61F0"/>
    <w:rsid w:val="17FD61F0"/>
    <w:rsid w:val="6EC03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1"/>
    <w:basedOn w:val="1"/>
    <w:qFormat/>
    <w:uiPriority w:val="0"/>
    <w:pPr>
      <w:keepNext w:val="0"/>
      <w:keepLines w:val="0"/>
      <w:widowControl w:val="0"/>
      <w:suppressLineNumbers w:val="0"/>
      <w:adjustRightInd w:val="0"/>
      <w:spacing w:before="0" w:beforeAutospacing="0" w:after="0" w:afterAutospacing="0" w:line="312" w:lineRule="atLeast"/>
      <w:ind w:left="0" w:right="0"/>
      <w:jc w:val="both"/>
    </w:pPr>
    <w:rPr>
      <w:rFonts w:hint="eastAsia" w:ascii="宋体" w:hAnsi="Calibri" w:eastAsia="宋体" w:cs="Times New Roman"/>
      <w:kern w:val="0"/>
      <w:sz w:val="34"/>
      <w:szCs w:val="22"/>
      <w:lang w:val="en-US" w:eastAsia="zh-CN" w:bidi="ar"/>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2021-09-08T02:28:00Z</dcterms:created>
  <dc:creator>郑智圣</dc:creator>
  <cp:lastModifiedBy>郑智圣</cp:lastModifiedBy>
  <dcterms:modified xsi:type="dcterms:W3CDTF">2021-09-08T02:31:47Z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EE2F841CC3E74F35B893A826FE37F769</vt:lpwstr>
  </property>
</Properties>
</file>