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5747EB09" w14:textId="77777777" w:rsidR="00F777BD" w:rsidRDefault="00F777BD">
      <w:pPr>
        <w:pStyle w:val="a6"/>
        <w:rPr>
          <w:rFonts w:ascii="Times New Roman"/>
          <w:sz w:val="20"/>
        </w:rPr>
      </w:pPr>
    </w:p>
    <w:p w14:paraId="7D10AC7B" w14:textId="77777777" w:rsidR="00F777BD" w:rsidRDefault="00F777BD">
      <w:pPr>
        <w:pStyle w:val="a6"/>
        <w:rPr>
          <w:rFonts w:ascii="Times New Roman"/>
          <w:sz w:val="20"/>
        </w:rPr>
      </w:pPr>
    </w:p>
    <w:p w14:paraId="03B5E053" w14:textId="77777777" w:rsidR="00F777BD" w:rsidRDefault="00F777BD">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1264069A" w14:textId="77777777" w:rsidR="00F777BD" w:rsidRPr="00F777BD" w:rsidRDefault="00F777BD" w:rsidP="00C76112">
      <w:pPr>
        <w:pStyle w:val="a6"/>
        <w:jc w:val="center"/>
        <w:rPr>
          <w:rFonts w:ascii="微软雅黑" w:eastAsia="微软雅黑"/>
          <w:b/>
          <w:sz w:val="52"/>
          <w:szCs w:val="22"/>
          <w:u w:val="single"/>
          <w:lang w:eastAsia="zh-CN"/>
        </w:rPr>
      </w:pPr>
      <w:r w:rsidRPr="00F777BD">
        <w:rPr>
          <w:rFonts w:ascii="微软雅黑" w:eastAsia="微软雅黑"/>
          <w:b/>
          <w:sz w:val="52"/>
          <w:szCs w:val="22"/>
          <w:u w:val="single"/>
          <w:lang w:eastAsia="zh-CN"/>
        </w:rPr>
        <w:t>PTA厂区PTA零部件修复</w:t>
      </w:r>
    </w:p>
    <w:p w14:paraId="1F595A08" w14:textId="225DEB9C" w:rsidR="00967702" w:rsidRPr="00F777BD" w:rsidRDefault="00DD56C2" w:rsidP="00C76112">
      <w:pPr>
        <w:pStyle w:val="a6"/>
        <w:jc w:val="center"/>
        <w:rPr>
          <w:rFonts w:ascii="微软雅黑" w:eastAsia="微软雅黑"/>
          <w:b/>
          <w:color w:val="000000" w:themeColor="text1"/>
          <w:sz w:val="72"/>
          <w:szCs w:val="72"/>
          <w:u w:val="single"/>
          <w:lang w:eastAsia="zh-CN"/>
        </w:rPr>
      </w:pPr>
      <w:r w:rsidRPr="00F777BD">
        <w:rPr>
          <w:rFonts w:ascii="微软雅黑" w:eastAsia="微软雅黑" w:hint="eastAsia"/>
          <w:b/>
          <w:color w:val="000000" w:themeColor="text1"/>
          <w:sz w:val="72"/>
          <w:szCs w:val="72"/>
          <w:u w:val="single"/>
          <w:lang w:eastAsia="zh-CN"/>
        </w:rPr>
        <w:t>比选文件</w:t>
      </w:r>
    </w:p>
    <w:p w14:paraId="41DFB9F3" w14:textId="622BD573" w:rsidR="00322549" w:rsidRPr="00F777BD" w:rsidRDefault="00322549" w:rsidP="00322549">
      <w:pPr>
        <w:pStyle w:val="10"/>
        <w:jc w:val="center"/>
        <w:rPr>
          <w:color w:val="000000" w:themeColor="text1"/>
          <w:sz w:val="28"/>
          <w:szCs w:val="28"/>
        </w:rPr>
      </w:pPr>
      <w:r w:rsidRPr="00F777BD">
        <w:rPr>
          <w:rFonts w:hint="eastAsia"/>
          <w:color w:val="000000" w:themeColor="text1"/>
          <w:sz w:val="28"/>
          <w:szCs w:val="28"/>
        </w:rPr>
        <w:t>（文件编号：</w:t>
      </w:r>
      <w:r w:rsidR="00F777BD" w:rsidRPr="00F777BD">
        <w:rPr>
          <w:color w:val="000000" w:themeColor="text1"/>
          <w:sz w:val="28"/>
          <w:szCs w:val="28"/>
          <w:u w:val="single"/>
        </w:rPr>
        <w:t>FHC-PTCG20210714002</w:t>
      </w:r>
      <w:r w:rsidR="00C76112" w:rsidRPr="00F777BD">
        <w:rPr>
          <w:color w:val="000000" w:themeColor="text1"/>
          <w:sz w:val="28"/>
          <w:szCs w:val="28"/>
          <w:u w:val="single"/>
        </w:rPr>
        <w:t xml:space="preserve"> </w:t>
      </w:r>
      <w:r w:rsidRPr="00F777BD">
        <w:rPr>
          <w:rFonts w:hint="eastAsia"/>
          <w:color w:val="000000" w:themeColor="text1"/>
          <w:sz w:val="28"/>
          <w:szCs w:val="28"/>
        </w:rPr>
        <w:t xml:space="preserve"> ）</w:t>
      </w:r>
    </w:p>
    <w:p w14:paraId="3EED7F56" w14:textId="77777777" w:rsidR="00967702" w:rsidRPr="00F777BD" w:rsidRDefault="00967702">
      <w:pPr>
        <w:pStyle w:val="a6"/>
        <w:rPr>
          <w:rFonts w:ascii="微软雅黑"/>
          <w:b/>
          <w:color w:val="000000" w:themeColor="text1"/>
          <w:sz w:val="94"/>
          <w:lang w:eastAsia="zh-CN"/>
        </w:rPr>
      </w:pPr>
    </w:p>
    <w:p w14:paraId="383ADAD6" w14:textId="77777777" w:rsidR="00967702" w:rsidRPr="00F777BD"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736B8A85" w14:textId="77777777" w:rsidR="00F777BD" w:rsidRDefault="00F777BD">
      <w:pPr>
        <w:pStyle w:val="a6"/>
        <w:rPr>
          <w:rFonts w:ascii="微软雅黑"/>
          <w:b/>
          <w:sz w:val="32"/>
          <w:szCs w:val="32"/>
          <w:lang w:eastAsia="zh-CN"/>
        </w:rPr>
      </w:pPr>
    </w:p>
    <w:p w14:paraId="7FADFD42" w14:textId="77777777" w:rsidR="00F777BD" w:rsidRDefault="00F777BD">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47D87D33" w:rsidR="00967702" w:rsidRPr="00F777BD" w:rsidRDefault="002318C1" w:rsidP="002318C1">
      <w:pPr>
        <w:spacing w:line="271" w:lineRule="auto"/>
        <w:ind w:right="1889"/>
        <w:rPr>
          <w:rFonts w:ascii="微软雅黑" w:eastAsia="微软雅黑"/>
          <w:b/>
          <w:color w:val="000000" w:themeColor="text1"/>
          <w:sz w:val="32"/>
          <w:lang w:eastAsia="zh-CN"/>
        </w:rPr>
      </w:pPr>
      <w:r w:rsidRPr="00F777BD">
        <w:rPr>
          <w:rFonts w:ascii="微软雅黑" w:eastAsia="微软雅黑" w:hint="eastAsia"/>
          <w:b/>
          <w:color w:val="000000" w:themeColor="text1"/>
          <w:w w:val="95"/>
          <w:sz w:val="32"/>
          <w:lang w:eastAsia="zh-CN"/>
        </w:rPr>
        <w:t xml:space="preserve">                                   </w:t>
      </w:r>
      <w:r w:rsidR="00DD56C2" w:rsidRPr="00F777BD">
        <w:rPr>
          <w:rFonts w:ascii="微软雅黑" w:eastAsia="微软雅黑" w:hint="eastAsia"/>
          <w:b/>
          <w:color w:val="000000" w:themeColor="text1"/>
          <w:w w:val="95"/>
          <w:sz w:val="32"/>
          <w:lang w:eastAsia="zh-CN"/>
        </w:rPr>
        <w:t>二〇</w:t>
      </w:r>
      <w:r w:rsidR="005F32BA" w:rsidRPr="00F777BD">
        <w:rPr>
          <w:rFonts w:ascii="微软雅黑" w:eastAsia="微软雅黑" w:hint="eastAsia"/>
          <w:b/>
          <w:color w:val="000000" w:themeColor="text1"/>
          <w:w w:val="95"/>
          <w:sz w:val="32"/>
          <w:lang w:eastAsia="zh-CN"/>
        </w:rPr>
        <w:t>二</w:t>
      </w:r>
      <w:r w:rsidR="00D70F88" w:rsidRPr="00F777BD">
        <w:rPr>
          <w:rFonts w:ascii="微软雅黑" w:eastAsia="微软雅黑" w:hint="eastAsia"/>
          <w:b/>
          <w:color w:val="000000" w:themeColor="text1"/>
          <w:w w:val="95"/>
          <w:sz w:val="32"/>
          <w:lang w:eastAsia="zh-CN"/>
        </w:rPr>
        <w:t>一</w:t>
      </w:r>
      <w:r w:rsidR="00DD56C2" w:rsidRPr="00F777BD">
        <w:rPr>
          <w:rFonts w:ascii="微软雅黑" w:eastAsia="微软雅黑" w:hint="eastAsia"/>
          <w:b/>
          <w:color w:val="000000" w:themeColor="text1"/>
          <w:w w:val="95"/>
          <w:sz w:val="32"/>
          <w:lang w:eastAsia="zh-CN"/>
        </w:rPr>
        <w:t>年</w:t>
      </w:r>
      <w:r w:rsidR="00F777BD" w:rsidRPr="00F777BD">
        <w:rPr>
          <w:rFonts w:ascii="微软雅黑" w:eastAsia="微软雅黑" w:hint="eastAsia"/>
          <w:b/>
          <w:color w:val="000000" w:themeColor="text1"/>
          <w:w w:val="95"/>
          <w:sz w:val="32"/>
          <w:lang w:eastAsia="zh-CN"/>
        </w:rPr>
        <w:t>七</w:t>
      </w:r>
      <w:r w:rsidR="00DD56C2" w:rsidRPr="00F777BD">
        <w:rPr>
          <w:rFonts w:ascii="微软雅黑" w:eastAsia="微软雅黑" w:hint="eastAsia"/>
          <w:b/>
          <w:color w:val="000000" w:themeColor="text1"/>
          <w:w w:val="95"/>
          <w:sz w:val="32"/>
          <w:lang w:eastAsia="zh-CN"/>
        </w:rPr>
        <w:t>月</w:t>
      </w:r>
    </w:p>
    <w:p w14:paraId="410C73BB" w14:textId="77777777" w:rsidR="00967702" w:rsidRPr="00F777BD" w:rsidRDefault="00967702">
      <w:pPr>
        <w:spacing w:line="271" w:lineRule="auto"/>
        <w:jc w:val="center"/>
        <w:rPr>
          <w:rFonts w:ascii="微软雅黑" w:eastAsia="微软雅黑"/>
          <w:color w:val="000000" w:themeColor="text1"/>
          <w:sz w:val="32"/>
          <w:lang w:eastAsia="zh-CN"/>
        </w:rPr>
        <w:sectPr w:rsidR="00967702" w:rsidRPr="00F777BD"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6B177CD2" w14:textId="77777777" w:rsidR="00F777BD" w:rsidRDefault="00804C93" w:rsidP="00F777BD">
      <w:pPr>
        <w:jc w:val="center"/>
        <w:rPr>
          <w:b/>
          <w:bCs/>
          <w:sz w:val="32"/>
          <w:lang w:eastAsia="zh-CN"/>
        </w:rPr>
      </w:pPr>
      <w:r w:rsidRPr="00917C04">
        <w:rPr>
          <w:rFonts w:hint="eastAsia"/>
          <w:b/>
          <w:bCs/>
          <w:sz w:val="32"/>
          <w:lang w:eastAsia="zh-CN"/>
        </w:rPr>
        <w:t>福建福海创石油化工有限公司</w:t>
      </w:r>
      <w:r w:rsidR="00F777BD" w:rsidRPr="00F777BD">
        <w:rPr>
          <w:b/>
          <w:bCs/>
          <w:sz w:val="32"/>
          <w:lang w:eastAsia="zh-CN"/>
        </w:rPr>
        <w:t>PTA厂区PTA零部件修复</w:t>
      </w:r>
    </w:p>
    <w:p w14:paraId="448318D1" w14:textId="7F1C7DAB" w:rsidR="00804C93" w:rsidRPr="00917C04" w:rsidRDefault="00804C93" w:rsidP="00F777BD">
      <w:pPr>
        <w:jc w:val="center"/>
        <w:rPr>
          <w:b/>
          <w:bCs/>
          <w:sz w:val="32"/>
          <w:lang w:eastAsia="zh-CN"/>
        </w:rPr>
      </w:pPr>
      <w:r w:rsidRPr="00917C04">
        <w:rPr>
          <w:rFonts w:hint="eastAsia"/>
          <w:b/>
          <w:bCs/>
          <w:sz w:val="32"/>
          <w:lang w:eastAsia="zh-CN"/>
        </w:rPr>
        <w:t>比选公告</w:t>
      </w:r>
    </w:p>
    <w:p w14:paraId="745BDD3E" w14:textId="77777777" w:rsidR="00967702" w:rsidRPr="00804C93" w:rsidRDefault="00967702">
      <w:pPr>
        <w:pStyle w:val="a6"/>
        <w:rPr>
          <w:b/>
          <w:sz w:val="28"/>
          <w:lang w:eastAsia="zh-CN"/>
        </w:rPr>
      </w:pPr>
    </w:p>
    <w:p w14:paraId="03439321" w14:textId="0583BE81"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F777BD" w:rsidRPr="00F777BD">
        <w:rPr>
          <w:color w:val="000000" w:themeColor="text1"/>
          <w:u w:val="single"/>
          <w:lang w:eastAsia="zh-CN"/>
        </w:rPr>
        <w:t>PTA厂区PTA零部件修复</w:t>
      </w:r>
      <w:r w:rsidR="0046376D" w:rsidRPr="00F777BD">
        <w:rPr>
          <w:rFonts w:hint="eastAsia"/>
          <w:color w:val="000000" w:themeColor="text1"/>
          <w:u w:val="single"/>
          <w:lang w:eastAsia="zh-CN"/>
        </w:rPr>
        <w:t>（项目编号：</w:t>
      </w:r>
      <w:r w:rsidR="00F777BD" w:rsidRPr="00F777BD">
        <w:rPr>
          <w:color w:val="000000" w:themeColor="text1"/>
          <w:u w:val="single"/>
          <w:lang w:eastAsia="zh-CN"/>
        </w:rPr>
        <w:t>FHC-PTCG20210714002</w:t>
      </w:r>
      <w:r w:rsidR="0046376D" w:rsidRPr="00F777BD">
        <w:rPr>
          <w:rFonts w:hint="eastAsia"/>
          <w:color w:val="000000" w:themeColor="text1"/>
          <w:u w:val="single"/>
          <w:lang w:eastAsia="zh-CN"/>
        </w:rPr>
        <w:t>）</w:t>
      </w:r>
      <w:r w:rsidR="0046376D" w:rsidRPr="00F777BD">
        <w:rPr>
          <w:rFonts w:hint="eastAsia"/>
          <w:color w:val="000000" w:themeColor="text1"/>
          <w:lang w:eastAsia="zh-CN"/>
        </w:rPr>
        <w:t>”</w:t>
      </w:r>
      <w:r w:rsidR="00DD56C2" w:rsidRPr="00F777BD">
        <w:rPr>
          <w:color w:val="000000" w:themeColor="text1"/>
          <w:lang w:eastAsia="zh-CN"/>
        </w:rPr>
        <w:t>进行</w:t>
      </w:r>
      <w:r w:rsidR="00804C93" w:rsidRPr="00F777BD">
        <w:rPr>
          <w:color w:val="000000" w:themeColor="text1"/>
          <w:lang w:eastAsia="zh-CN"/>
        </w:rPr>
        <w:t>国内</w:t>
      </w:r>
      <w:r w:rsidR="00DD56C2" w:rsidRPr="00F777BD">
        <w:rPr>
          <w:color w:val="000000" w:themeColor="text1"/>
          <w:lang w:eastAsia="zh-CN"/>
        </w:rPr>
        <w:t>公开比选</w:t>
      </w:r>
      <w:r w:rsidR="00804C93" w:rsidRPr="00F777BD">
        <w:rPr>
          <w:rFonts w:hint="eastAsia"/>
          <w:color w:val="000000" w:themeColor="text1"/>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692E002A"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F777BD" w:rsidRPr="00F777BD">
        <w:rPr>
          <w:rFonts w:hint="eastAsia"/>
          <w:sz w:val="24"/>
          <w:szCs w:val="24"/>
          <w:lang w:eastAsia="zh-CN"/>
        </w:rPr>
        <w:t>福建福海创石油化工有限公司</w:t>
      </w:r>
      <w:r w:rsidR="00F777BD" w:rsidRPr="00F777BD">
        <w:rPr>
          <w:sz w:val="24"/>
          <w:szCs w:val="24"/>
          <w:lang w:eastAsia="zh-CN"/>
        </w:rPr>
        <w:t>PTA厂区PTA零部件修复</w:t>
      </w:r>
    </w:p>
    <w:p w14:paraId="001A6D82" w14:textId="73312A42"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4F4DD3" w:rsidRPr="004F4DD3">
        <w:rPr>
          <w:sz w:val="24"/>
          <w:szCs w:val="24"/>
          <w:lang w:eastAsia="zh-CN"/>
        </w:rPr>
        <w:t>PTA团队M-311托轮，T301-2螺旋轴，RV-6501驱动端转子需修复</w:t>
      </w:r>
    </w:p>
    <w:p w14:paraId="10E7CD1A" w14:textId="7DF0BF63"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4F4DD3">
        <w:rPr>
          <w:rFonts w:hint="eastAsia"/>
          <w:sz w:val="24"/>
          <w:szCs w:val="24"/>
          <w:lang w:eastAsia="zh-CN"/>
        </w:rPr>
        <w:t>1</w:t>
      </w:r>
      <w:r w:rsidR="004F4DD3">
        <w:rPr>
          <w:sz w:val="24"/>
          <w:szCs w:val="24"/>
          <w:lang w:eastAsia="zh-CN"/>
        </w:rPr>
        <w:t>3万元整</w:t>
      </w:r>
    </w:p>
    <w:p w14:paraId="4E3EE2E0" w14:textId="464B6417" w:rsidR="00DE0812" w:rsidRPr="00DE0812" w:rsidRDefault="00DE0812" w:rsidP="00DE0812">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r w:rsidR="004F4DD3">
        <w:rPr>
          <w:rFonts w:hint="eastAsia"/>
          <w:sz w:val="24"/>
          <w:szCs w:val="24"/>
          <w:lang w:eastAsia="zh-CN"/>
        </w:rPr>
        <w:t>合同签订后2</w:t>
      </w:r>
      <w:r w:rsidR="004F4DD3">
        <w:rPr>
          <w:sz w:val="24"/>
          <w:szCs w:val="24"/>
          <w:lang w:eastAsia="zh-CN"/>
        </w:rPr>
        <w:t>0天内</w:t>
      </w:r>
      <w:r w:rsidR="00447C90">
        <w:rPr>
          <w:sz w:val="24"/>
          <w:szCs w:val="24"/>
          <w:lang w:eastAsia="zh-CN"/>
        </w:rPr>
        <w:t>修复完毕</w:t>
      </w:r>
      <w:r w:rsidR="00447C90">
        <w:rPr>
          <w:rFonts w:hint="eastAsia"/>
          <w:sz w:val="24"/>
          <w:szCs w:val="24"/>
          <w:lang w:eastAsia="zh-CN"/>
        </w:rPr>
        <w:t>，</w:t>
      </w:r>
      <w:r w:rsidR="00447C90">
        <w:rPr>
          <w:sz w:val="24"/>
          <w:szCs w:val="24"/>
          <w:lang w:eastAsia="zh-CN"/>
        </w:rPr>
        <w:t>并运到甲方工厂</w:t>
      </w:r>
      <w:bookmarkStart w:id="0" w:name="_GoBack"/>
      <w:bookmarkEnd w:id="0"/>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5E2DFB8" w14:textId="2D75CB35"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7669E7" w:rsidRPr="007669E7">
        <w:rPr>
          <w:rFonts w:hint="eastAsia"/>
          <w:sz w:val="24"/>
          <w:szCs w:val="24"/>
          <w:lang w:eastAsia="zh-CN"/>
        </w:rPr>
        <w:t>具有设备能力、品控能力，会操作车、铣、钻、插、磨等加工能力的队伍，有独立的机械加工场所</w:t>
      </w:r>
      <w:r w:rsidR="007669E7">
        <w:rPr>
          <w:rFonts w:hint="eastAsia"/>
          <w:sz w:val="24"/>
          <w:szCs w:val="24"/>
          <w:lang w:eastAsia="zh-CN"/>
        </w:rPr>
        <w:t>。</w:t>
      </w:r>
      <w:r w:rsidR="007669E7" w:rsidRPr="007669E7">
        <w:rPr>
          <w:rFonts w:hint="eastAsia"/>
          <w:sz w:val="24"/>
          <w:szCs w:val="24"/>
          <w:lang w:eastAsia="zh-CN"/>
        </w:rPr>
        <w:t>各种材质设备（包含不锈钢，铸铁铸钢）激光熔覆，动平衡测试等相关能力</w:t>
      </w:r>
      <w:r w:rsidR="007669E7">
        <w:rPr>
          <w:rFonts w:hint="eastAsia"/>
          <w:sz w:val="24"/>
          <w:szCs w:val="24"/>
          <w:lang w:eastAsia="zh-CN"/>
        </w:rPr>
        <w:t>。</w:t>
      </w:r>
    </w:p>
    <w:p w14:paraId="560B8A2E" w14:textId="20F11C5F" w:rsidR="00407E93" w:rsidRPr="007669E7" w:rsidRDefault="007669E7" w:rsidP="00745001">
      <w:pPr>
        <w:tabs>
          <w:tab w:val="left" w:pos="709"/>
        </w:tabs>
        <w:spacing w:line="360" w:lineRule="auto"/>
        <w:ind w:firstLineChars="200" w:firstLine="480"/>
        <w:rPr>
          <w:color w:val="000000" w:themeColor="text1"/>
          <w:sz w:val="24"/>
          <w:szCs w:val="24"/>
          <w:lang w:eastAsia="zh-CN"/>
        </w:rPr>
      </w:pPr>
      <w:r w:rsidRPr="007669E7">
        <w:rPr>
          <w:color w:val="000000" w:themeColor="text1"/>
          <w:sz w:val="24"/>
          <w:szCs w:val="24"/>
          <w:lang w:eastAsia="zh-CN"/>
        </w:rPr>
        <w:t>3</w:t>
      </w:r>
      <w:r w:rsidR="003635DF" w:rsidRPr="007669E7">
        <w:rPr>
          <w:rFonts w:hint="eastAsia"/>
          <w:color w:val="000000" w:themeColor="text1"/>
          <w:sz w:val="24"/>
          <w:szCs w:val="24"/>
          <w:lang w:eastAsia="zh-CN"/>
        </w:rPr>
        <w:t>.</w:t>
      </w:r>
      <w:r w:rsidR="008A20B3" w:rsidRPr="007669E7">
        <w:rPr>
          <w:color w:val="000000" w:themeColor="text1"/>
          <w:sz w:val="24"/>
          <w:szCs w:val="24"/>
          <w:lang w:eastAsia="zh-CN"/>
        </w:rPr>
        <w:t>参选人没有失信黑名单记录（以最高院失信被执行人系统发布信息为准）</w:t>
      </w:r>
      <w:r w:rsidR="00407E93" w:rsidRPr="007669E7">
        <w:rPr>
          <w:rFonts w:hint="eastAsia"/>
          <w:color w:val="000000" w:themeColor="text1"/>
          <w:sz w:val="24"/>
          <w:szCs w:val="24"/>
          <w:lang w:eastAsia="zh-CN"/>
        </w:rPr>
        <w:t>。</w:t>
      </w:r>
    </w:p>
    <w:p w14:paraId="4ADE3900" w14:textId="3B4772D8" w:rsidR="008A20B3" w:rsidRPr="007669E7" w:rsidRDefault="007669E7" w:rsidP="00745001">
      <w:pPr>
        <w:tabs>
          <w:tab w:val="left" w:pos="709"/>
        </w:tabs>
        <w:spacing w:line="360" w:lineRule="auto"/>
        <w:ind w:firstLineChars="200" w:firstLine="480"/>
        <w:rPr>
          <w:color w:val="000000" w:themeColor="text1"/>
          <w:sz w:val="24"/>
          <w:szCs w:val="24"/>
          <w:lang w:eastAsia="zh-CN"/>
        </w:rPr>
      </w:pPr>
      <w:r w:rsidRPr="007669E7">
        <w:rPr>
          <w:color w:val="000000" w:themeColor="text1"/>
          <w:sz w:val="24"/>
          <w:szCs w:val="24"/>
          <w:lang w:eastAsia="zh-CN"/>
        </w:rPr>
        <w:t>4</w:t>
      </w:r>
      <w:r w:rsidR="00407E93" w:rsidRPr="007669E7">
        <w:rPr>
          <w:color w:val="000000" w:themeColor="text1"/>
          <w:sz w:val="24"/>
          <w:szCs w:val="24"/>
          <w:lang w:eastAsia="zh-CN"/>
        </w:rPr>
        <w:t>.</w:t>
      </w:r>
      <w:r w:rsidR="008A20B3" w:rsidRPr="007669E7">
        <w:rPr>
          <w:color w:val="000000" w:themeColor="text1"/>
          <w:sz w:val="24"/>
          <w:szCs w:val="24"/>
          <w:lang w:eastAsia="zh-CN"/>
        </w:rPr>
        <w:t>与</w:t>
      </w:r>
      <w:r w:rsidR="008A20B3" w:rsidRPr="007669E7">
        <w:rPr>
          <w:rFonts w:hint="eastAsia"/>
          <w:color w:val="000000" w:themeColor="text1"/>
          <w:sz w:val="24"/>
          <w:szCs w:val="24"/>
          <w:lang w:eastAsia="zh-CN"/>
        </w:rPr>
        <w:t>比选人</w:t>
      </w:r>
      <w:r w:rsidR="008A20B3" w:rsidRPr="007669E7">
        <w:rPr>
          <w:color w:val="000000" w:themeColor="text1"/>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72F6D390" w:rsidR="00A33603" w:rsidRPr="00EA4E45" w:rsidRDefault="00A33603" w:rsidP="00A33603">
      <w:pPr>
        <w:tabs>
          <w:tab w:val="left" w:pos="709"/>
        </w:tabs>
        <w:spacing w:line="360" w:lineRule="auto"/>
        <w:ind w:firstLineChars="200" w:firstLine="480"/>
        <w:rPr>
          <w:color w:val="000000" w:themeColor="text1"/>
          <w:sz w:val="24"/>
          <w:szCs w:val="24"/>
          <w:lang w:eastAsia="zh-CN"/>
        </w:rPr>
      </w:pPr>
      <w:r w:rsidRPr="00EA4E45">
        <w:rPr>
          <w:rFonts w:hint="eastAsia"/>
          <w:color w:val="000000" w:themeColor="text1"/>
          <w:sz w:val="24"/>
          <w:szCs w:val="24"/>
          <w:lang w:eastAsia="zh-CN"/>
        </w:rPr>
        <w:t>1</w:t>
      </w:r>
      <w:r w:rsidRPr="00EA4E45">
        <w:rPr>
          <w:color w:val="000000" w:themeColor="text1"/>
          <w:sz w:val="24"/>
          <w:szCs w:val="24"/>
          <w:lang w:eastAsia="zh-CN"/>
        </w:rPr>
        <w:t>.</w:t>
      </w:r>
      <w:r w:rsidRPr="00EA4E45">
        <w:rPr>
          <w:rFonts w:hint="eastAsia"/>
          <w:color w:val="000000" w:themeColor="text1"/>
          <w:sz w:val="24"/>
          <w:szCs w:val="24"/>
          <w:lang w:eastAsia="zh-CN"/>
        </w:rPr>
        <w:t>报名时间：202</w:t>
      </w:r>
      <w:r w:rsidRPr="00EA4E45">
        <w:rPr>
          <w:color w:val="000000" w:themeColor="text1"/>
          <w:sz w:val="24"/>
          <w:szCs w:val="24"/>
          <w:lang w:eastAsia="zh-CN"/>
        </w:rPr>
        <w:t>1</w:t>
      </w:r>
      <w:r w:rsidRPr="00EA4E45">
        <w:rPr>
          <w:rFonts w:hint="eastAsia"/>
          <w:color w:val="000000" w:themeColor="text1"/>
          <w:sz w:val="24"/>
          <w:szCs w:val="24"/>
          <w:lang w:eastAsia="zh-CN"/>
        </w:rPr>
        <w:t>年</w:t>
      </w:r>
      <w:r w:rsidR="00EA4E45" w:rsidRPr="00EA4E45">
        <w:rPr>
          <w:color w:val="000000" w:themeColor="text1"/>
          <w:sz w:val="24"/>
          <w:szCs w:val="24"/>
          <w:lang w:eastAsia="zh-CN"/>
        </w:rPr>
        <w:t>7</w:t>
      </w:r>
      <w:r w:rsidRPr="00EA4E45">
        <w:rPr>
          <w:rFonts w:hint="eastAsia"/>
          <w:color w:val="000000" w:themeColor="text1"/>
          <w:sz w:val="24"/>
          <w:szCs w:val="24"/>
          <w:lang w:eastAsia="zh-CN"/>
        </w:rPr>
        <w:t>月</w:t>
      </w:r>
      <w:r w:rsidR="00EA4E45" w:rsidRPr="00EA4E45">
        <w:rPr>
          <w:color w:val="000000" w:themeColor="text1"/>
          <w:sz w:val="24"/>
          <w:szCs w:val="24"/>
          <w:lang w:eastAsia="zh-CN"/>
        </w:rPr>
        <w:t>19</w:t>
      </w:r>
      <w:r w:rsidRPr="00EA4E45">
        <w:rPr>
          <w:rFonts w:hint="eastAsia"/>
          <w:color w:val="000000" w:themeColor="text1"/>
          <w:sz w:val="24"/>
          <w:szCs w:val="24"/>
          <w:lang w:eastAsia="zh-CN"/>
        </w:rPr>
        <w:t>日至202</w:t>
      </w:r>
      <w:r w:rsidRPr="00EA4E45">
        <w:rPr>
          <w:color w:val="000000" w:themeColor="text1"/>
          <w:sz w:val="24"/>
          <w:szCs w:val="24"/>
          <w:lang w:eastAsia="zh-CN"/>
        </w:rPr>
        <w:t>1</w:t>
      </w:r>
      <w:r w:rsidRPr="00EA4E45">
        <w:rPr>
          <w:rFonts w:hint="eastAsia"/>
          <w:color w:val="000000" w:themeColor="text1"/>
          <w:sz w:val="24"/>
          <w:szCs w:val="24"/>
          <w:lang w:eastAsia="zh-CN"/>
        </w:rPr>
        <w:t>年</w:t>
      </w:r>
      <w:r w:rsidR="00EA4E45" w:rsidRPr="00EA4E45">
        <w:rPr>
          <w:color w:val="000000" w:themeColor="text1"/>
          <w:sz w:val="24"/>
          <w:szCs w:val="24"/>
          <w:lang w:eastAsia="zh-CN"/>
        </w:rPr>
        <w:t>7</w:t>
      </w:r>
      <w:r w:rsidRPr="00EA4E45">
        <w:rPr>
          <w:rFonts w:hint="eastAsia"/>
          <w:color w:val="000000" w:themeColor="text1"/>
          <w:sz w:val="24"/>
          <w:szCs w:val="24"/>
          <w:lang w:eastAsia="zh-CN"/>
        </w:rPr>
        <w:t>月</w:t>
      </w:r>
      <w:r w:rsidR="00EA4E45" w:rsidRPr="00EA4E45">
        <w:rPr>
          <w:color w:val="000000" w:themeColor="text1"/>
          <w:sz w:val="24"/>
          <w:szCs w:val="24"/>
          <w:lang w:eastAsia="zh-CN"/>
        </w:rPr>
        <w:t>28</w:t>
      </w:r>
      <w:r w:rsidRPr="00EA4E45">
        <w:rPr>
          <w:rFonts w:hint="eastAsia"/>
          <w:color w:val="000000" w:themeColor="text1"/>
          <w:sz w:val="24"/>
          <w:szCs w:val="24"/>
          <w:lang w:eastAsia="zh-CN"/>
        </w:rPr>
        <w:t>日（共</w:t>
      </w:r>
      <w:r w:rsidR="00EA4E45" w:rsidRPr="00EA4E45">
        <w:rPr>
          <w:color w:val="000000" w:themeColor="text1"/>
          <w:sz w:val="24"/>
          <w:szCs w:val="24"/>
          <w:lang w:eastAsia="zh-CN"/>
        </w:rPr>
        <w:t>10</w:t>
      </w:r>
      <w:r w:rsidRPr="00EA4E45">
        <w:rPr>
          <w:rFonts w:hint="eastAsia"/>
          <w:color w:val="000000" w:themeColor="text1"/>
          <w:sz w:val="24"/>
          <w:szCs w:val="24"/>
          <w:lang w:eastAsia="zh-CN"/>
        </w:rPr>
        <w:t>天）</w:t>
      </w:r>
    </w:p>
    <w:p w14:paraId="34EA2C8C" w14:textId="77777777" w:rsidR="00EA4E45" w:rsidRPr="00EA4E45" w:rsidRDefault="00A33603" w:rsidP="00EA4E45">
      <w:pPr>
        <w:tabs>
          <w:tab w:val="left" w:pos="709"/>
        </w:tabs>
        <w:spacing w:line="360" w:lineRule="auto"/>
        <w:ind w:firstLineChars="200" w:firstLine="480"/>
        <w:rPr>
          <w:color w:val="000000" w:themeColor="text1"/>
          <w:sz w:val="24"/>
          <w:szCs w:val="24"/>
          <w:lang w:eastAsia="zh-CN"/>
        </w:rPr>
      </w:pPr>
      <w:r w:rsidRPr="00EA4E45">
        <w:rPr>
          <w:rFonts w:hint="eastAsia"/>
          <w:color w:val="000000" w:themeColor="text1"/>
          <w:sz w:val="24"/>
          <w:szCs w:val="24"/>
          <w:lang w:eastAsia="zh-CN"/>
        </w:rPr>
        <w:t>2</w:t>
      </w:r>
      <w:r w:rsidRPr="00EA4E45">
        <w:rPr>
          <w:color w:val="000000" w:themeColor="text1"/>
          <w:sz w:val="24"/>
          <w:szCs w:val="24"/>
          <w:lang w:eastAsia="zh-CN"/>
        </w:rPr>
        <w:t>.</w:t>
      </w:r>
      <w:r w:rsidRPr="00EA4E45">
        <w:rPr>
          <w:rFonts w:hint="eastAsia"/>
          <w:color w:val="000000" w:themeColor="text1"/>
          <w:sz w:val="24"/>
          <w:szCs w:val="24"/>
          <w:lang w:eastAsia="zh-CN"/>
        </w:rPr>
        <w:t>报名方式：</w:t>
      </w:r>
      <w:r w:rsidR="00EA4E45" w:rsidRPr="00EA4E45">
        <w:rPr>
          <w:rFonts w:hint="eastAsia"/>
          <w:color w:val="000000" w:themeColor="text1"/>
          <w:sz w:val="24"/>
          <w:szCs w:val="24"/>
          <w:lang w:eastAsia="zh-CN"/>
        </w:rPr>
        <w:t>参选人在报名时间内将报名文件发送至邮箱hjzhang@fhcpec.com.cn，报名文件包含：</w:t>
      </w:r>
    </w:p>
    <w:p w14:paraId="16BBC1B7" w14:textId="77777777" w:rsidR="00EA4E45" w:rsidRPr="00EA4E45" w:rsidRDefault="00EA4E45" w:rsidP="00EA4E45">
      <w:pPr>
        <w:tabs>
          <w:tab w:val="left" w:pos="709"/>
        </w:tabs>
        <w:spacing w:line="360" w:lineRule="auto"/>
        <w:ind w:firstLineChars="200" w:firstLine="480"/>
        <w:rPr>
          <w:color w:val="000000" w:themeColor="text1"/>
          <w:sz w:val="24"/>
          <w:szCs w:val="24"/>
          <w:lang w:eastAsia="zh-CN"/>
        </w:rPr>
      </w:pPr>
      <w:r w:rsidRPr="00EA4E45">
        <w:rPr>
          <w:rFonts w:hint="eastAsia"/>
          <w:color w:val="000000" w:themeColor="text1"/>
          <w:sz w:val="24"/>
          <w:szCs w:val="24"/>
          <w:lang w:eastAsia="zh-CN"/>
        </w:rPr>
        <w:t>（1）法定代表人授权委托书（扫描件，格式详见“附件：法定代表人授权委托书”）；</w:t>
      </w:r>
    </w:p>
    <w:p w14:paraId="0969F852" w14:textId="64E7856E" w:rsidR="00A33603" w:rsidRPr="00EA4E45" w:rsidRDefault="00EA4E45" w:rsidP="00EA4E45">
      <w:pPr>
        <w:tabs>
          <w:tab w:val="left" w:pos="709"/>
        </w:tabs>
        <w:spacing w:line="360" w:lineRule="auto"/>
        <w:ind w:firstLineChars="200" w:firstLine="480"/>
        <w:rPr>
          <w:color w:val="000000" w:themeColor="text1"/>
          <w:sz w:val="24"/>
          <w:szCs w:val="24"/>
          <w:lang w:eastAsia="zh-CN"/>
        </w:rPr>
      </w:pPr>
      <w:r w:rsidRPr="00EA4E45">
        <w:rPr>
          <w:rFonts w:hint="eastAsia"/>
          <w:color w:val="000000" w:themeColor="text1"/>
          <w:sz w:val="24"/>
          <w:szCs w:val="24"/>
          <w:lang w:eastAsia="zh-CN"/>
        </w:rPr>
        <w:t>（2）营业执照（加盖单位公章的扫描件）。</w:t>
      </w:r>
    </w:p>
    <w:p w14:paraId="4168296C" w14:textId="754EFEB3" w:rsidR="00A33603" w:rsidRPr="00EA4E45" w:rsidRDefault="00A33603" w:rsidP="00A33603">
      <w:pPr>
        <w:tabs>
          <w:tab w:val="left" w:pos="709"/>
        </w:tabs>
        <w:spacing w:line="360" w:lineRule="auto"/>
        <w:ind w:firstLineChars="200" w:firstLine="480"/>
        <w:rPr>
          <w:color w:val="000000" w:themeColor="text1"/>
          <w:sz w:val="24"/>
          <w:szCs w:val="24"/>
          <w:lang w:eastAsia="zh-CN"/>
        </w:rPr>
      </w:pPr>
      <w:r w:rsidRPr="00EA4E45">
        <w:rPr>
          <w:rFonts w:hint="eastAsia"/>
          <w:color w:val="000000" w:themeColor="text1"/>
          <w:sz w:val="24"/>
          <w:szCs w:val="24"/>
          <w:lang w:eastAsia="zh-CN"/>
        </w:rPr>
        <w:t>3</w:t>
      </w:r>
      <w:r w:rsidRPr="00EA4E45">
        <w:rPr>
          <w:color w:val="000000" w:themeColor="text1"/>
          <w:sz w:val="24"/>
          <w:szCs w:val="24"/>
          <w:lang w:eastAsia="zh-CN"/>
        </w:rPr>
        <w:t>.</w:t>
      </w:r>
      <w:r w:rsidRPr="00EA4E45">
        <w:rPr>
          <w:rFonts w:hint="eastAsia"/>
          <w:color w:val="000000" w:themeColor="text1"/>
          <w:sz w:val="24"/>
          <w:szCs w:val="24"/>
          <w:lang w:eastAsia="zh-CN"/>
        </w:rPr>
        <w:t>获取比选文件：本项目比选文件</w:t>
      </w:r>
      <w:r w:rsidR="008C03C3" w:rsidRPr="00EA4E45">
        <w:rPr>
          <w:rFonts w:hint="eastAsia"/>
          <w:color w:val="000000" w:themeColor="text1"/>
          <w:sz w:val="24"/>
          <w:szCs w:val="24"/>
          <w:lang w:eastAsia="zh-CN"/>
        </w:rPr>
        <w:t>请有意向参选人自行下载</w:t>
      </w:r>
      <w:r w:rsidRPr="00EA4E45">
        <w:rPr>
          <w:rFonts w:hint="eastAsia"/>
          <w:color w:val="000000" w:themeColor="text1"/>
          <w:sz w:val="24"/>
          <w:szCs w:val="24"/>
          <w:lang w:eastAsia="zh-CN"/>
        </w:rPr>
        <w:t>，不收取费用。（特别声明：未进行登记报名的参选人，其递交的参选文件将被拒收。）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6A558165"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w:t>
      </w:r>
      <w:r w:rsidRPr="00A21C3B">
        <w:rPr>
          <w:rFonts w:hint="eastAsia"/>
          <w:color w:val="000000" w:themeColor="text1"/>
          <w:sz w:val="24"/>
          <w:szCs w:val="24"/>
          <w:lang w:eastAsia="zh-CN"/>
        </w:rPr>
        <w:t>为准）：202</w:t>
      </w:r>
      <w:r w:rsidR="00A21C3B" w:rsidRPr="00A21C3B">
        <w:rPr>
          <w:color w:val="000000" w:themeColor="text1"/>
          <w:sz w:val="24"/>
          <w:szCs w:val="24"/>
          <w:lang w:eastAsia="zh-CN"/>
        </w:rPr>
        <w:t>1</w:t>
      </w:r>
      <w:r w:rsidRPr="00A21C3B">
        <w:rPr>
          <w:rFonts w:hint="eastAsia"/>
          <w:color w:val="000000" w:themeColor="text1"/>
          <w:sz w:val="24"/>
          <w:szCs w:val="24"/>
          <w:lang w:eastAsia="zh-CN"/>
        </w:rPr>
        <w:t>年</w:t>
      </w:r>
      <w:r w:rsidR="00A21C3B" w:rsidRPr="00A21C3B">
        <w:rPr>
          <w:color w:val="000000" w:themeColor="text1"/>
          <w:sz w:val="24"/>
          <w:szCs w:val="24"/>
          <w:lang w:eastAsia="zh-CN"/>
        </w:rPr>
        <w:t>7</w:t>
      </w:r>
      <w:r w:rsidRPr="00A21C3B">
        <w:rPr>
          <w:rFonts w:hint="eastAsia"/>
          <w:color w:val="000000" w:themeColor="text1"/>
          <w:sz w:val="24"/>
          <w:szCs w:val="24"/>
          <w:lang w:eastAsia="zh-CN"/>
        </w:rPr>
        <w:t>月</w:t>
      </w:r>
      <w:r w:rsidR="00A21C3B" w:rsidRPr="00A21C3B">
        <w:rPr>
          <w:color w:val="000000" w:themeColor="text1"/>
          <w:sz w:val="24"/>
          <w:szCs w:val="24"/>
          <w:lang w:eastAsia="zh-CN"/>
        </w:rPr>
        <w:t>30</w:t>
      </w:r>
      <w:r w:rsidRPr="00A21C3B">
        <w:rPr>
          <w:rFonts w:hint="eastAsia"/>
          <w:color w:val="000000" w:themeColor="text1"/>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lastRenderedPageBreak/>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04F74803"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sidR="00AB4D58">
        <w:rPr>
          <w:rFonts w:hint="eastAsia"/>
          <w:color w:val="000000" w:themeColor="text1"/>
          <w:sz w:val="24"/>
          <w:szCs w:val="24"/>
          <w:lang w:eastAsia="zh-CN"/>
        </w:rPr>
        <w:t>fhcjc@fhcpec.com.cn</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3B4E3C21" w:rsidR="00967702" w:rsidRPr="00A21C3B"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A21C3B">
        <w:rPr>
          <w:rFonts w:hint="eastAsia"/>
          <w:color w:val="000000" w:themeColor="text1"/>
          <w:sz w:val="24"/>
          <w:szCs w:val="24"/>
          <w:lang w:eastAsia="zh-CN"/>
        </w:rPr>
        <w:t xml:space="preserve">        </w:t>
      </w:r>
      <w:r w:rsidR="00D3426F" w:rsidRPr="00A21C3B">
        <w:rPr>
          <w:color w:val="000000" w:themeColor="text1"/>
          <w:sz w:val="24"/>
          <w:szCs w:val="24"/>
          <w:lang w:eastAsia="zh-CN"/>
        </w:rPr>
        <w:t>202</w:t>
      </w:r>
      <w:r w:rsidR="00A21C3B" w:rsidRPr="00A21C3B">
        <w:rPr>
          <w:color w:val="000000" w:themeColor="text1"/>
          <w:sz w:val="24"/>
          <w:szCs w:val="24"/>
          <w:lang w:eastAsia="zh-CN"/>
        </w:rPr>
        <w:t>1</w:t>
      </w:r>
      <w:r w:rsidRPr="00A21C3B">
        <w:rPr>
          <w:rFonts w:hint="eastAsia"/>
          <w:color w:val="000000" w:themeColor="text1"/>
          <w:sz w:val="24"/>
          <w:szCs w:val="24"/>
          <w:lang w:eastAsia="zh-CN"/>
        </w:rPr>
        <w:t>年</w:t>
      </w:r>
      <w:r w:rsidR="00A21C3B" w:rsidRPr="00A21C3B">
        <w:rPr>
          <w:color w:val="000000" w:themeColor="text1"/>
          <w:sz w:val="24"/>
          <w:szCs w:val="24"/>
          <w:lang w:eastAsia="zh-CN"/>
        </w:rPr>
        <w:t>7</w:t>
      </w:r>
      <w:r w:rsidRPr="00A21C3B">
        <w:rPr>
          <w:rFonts w:hint="eastAsia"/>
          <w:color w:val="000000" w:themeColor="text1"/>
          <w:sz w:val="24"/>
          <w:szCs w:val="24"/>
          <w:lang w:eastAsia="zh-CN"/>
        </w:rPr>
        <w:t>月</w:t>
      </w:r>
      <w:r w:rsidR="00A21C3B" w:rsidRPr="00A21C3B">
        <w:rPr>
          <w:color w:val="000000" w:themeColor="text1"/>
          <w:sz w:val="24"/>
          <w:szCs w:val="24"/>
          <w:lang w:eastAsia="zh-CN"/>
        </w:rPr>
        <w:t>16</w:t>
      </w:r>
      <w:r w:rsidRPr="00A21C3B">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C2FA327" w14:textId="77777777" w:rsidR="00662C51" w:rsidRDefault="00662C51" w:rsidP="00662C51">
      <w:pPr>
        <w:pStyle w:val="10"/>
      </w:pPr>
    </w:p>
    <w:p w14:paraId="2A92F54C" w14:textId="77777777" w:rsidR="00662C51" w:rsidRDefault="00662C51" w:rsidP="00662C51">
      <w:pPr>
        <w:pStyle w:val="10"/>
      </w:pPr>
    </w:p>
    <w:p w14:paraId="62D92E30" w14:textId="77777777" w:rsidR="00662C51" w:rsidRDefault="00662C51" w:rsidP="00662C51">
      <w:pPr>
        <w:pStyle w:val="10"/>
      </w:pPr>
    </w:p>
    <w:p w14:paraId="40CDCF83" w14:textId="77777777" w:rsidR="00662C51" w:rsidRDefault="00662C51" w:rsidP="00662C51">
      <w:pPr>
        <w:pStyle w:val="10"/>
      </w:pPr>
    </w:p>
    <w:p w14:paraId="329EB9E5" w14:textId="77777777" w:rsidR="00662C51" w:rsidRDefault="00662C51" w:rsidP="00662C51">
      <w:pPr>
        <w:pStyle w:val="10"/>
      </w:pPr>
    </w:p>
    <w:p w14:paraId="6D5A0083"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20119C09"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w:t>
      </w:r>
      <w:r w:rsidRPr="00895FA0">
        <w:rPr>
          <w:rFonts w:hAnsi="Calibri" w:cs="黑体" w:hint="eastAsia"/>
          <w:color w:val="000000" w:themeColor="text1"/>
          <w:sz w:val="24"/>
          <w:szCs w:val="24"/>
          <w:lang w:eastAsia="zh-CN"/>
        </w:rPr>
        <w:t>组织的</w:t>
      </w:r>
      <w:r w:rsidR="00895FA0" w:rsidRPr="00895FA0">
        <w:rPr>
          <w:rFonts w:hint="eastAsia"/>
          <w:bCs/>
          <w:color w:val="000000" w:themeColor="text1"/>
          <w:u w:val="single"/>
          <w:lang w:eastAsia="zh-CN"/>
        </w:rPr>
        <w:t>福建福海创石油化工有限公司</w:t>
      </w:r>
      <w:r w:rsidR="00895FA0" w:rsidRPr="00895FA0">
        <w:rPr>
          <w:bCs/>
          <w:color w:val="000000" w:themeColor="text1"/>
          <w:u w:val="single"/>
          <w:lang w:eastAsia="zh-CN"/>
        </w:rPr>
        <w:t>PTA厂区PTA零部件修复</w:t>
      </w:r>
      <w:r w:rsidRPr="00895FA0">
        <w:rPr>
          <w:rFonts w:hint="eastAsia"/>
          <w:bCs/>
          <w:color w:val="000000" w:themeColor="text1"/>
          <w:u w:val="single"/>
          <w:lang w:eastAsia="zh-CN"/>
        </w:rPr>
        <w:t>（项目编号：</w:t>
      </w:r>
      <w:r w:rsidR="00895FA0" w:rsidRPr="00895FA0">
        <w:rPr>
          <w:bCs/>
          <w:color w:val="000000" w:themeColor="text1"/>
          <w:u w:val="single"/>
          <w:lang w:eastAsia="zh-CN"/>
        </w:rPr>
        <w:t>FHC-PTCG20210714002</w:t>
      </w:r>
      <w:r w:rsidRPr="00895FA0">
        <w:rPr>
          <w:rFonts w:hint="eastAsia"/>
          <w:bCs/>
          <w:color w:val="000000" w:themeColor="text1"/>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2F12C723"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7A2F91" w:rsidRPr="007A2F91">
        <w:rPr>
          <w:rFonts w:hint="eastAsia"/>
          <w:color w:val="000000" w:themeColor="text1"/>
          <w:lang w:eastAsia="zh-CN"/>
        </w:rPr>
        <w:t>福建福海创石油化工有限公司</w:t>
      </w:r>
      <w:r w:rsidR="007A2F91" w:rsidRPr="007A2F91">
        <w:rPr>
          <w:color w:val="000000" w:themeColor="text1"/>
          <w:lang w:eastAsia="zh-CN"/>
        </w:rPr>
        <w:t>PTA厂区PTA零部件修复</w:t>
      </w:r>
    </w:p>
    <w:p w14:paraId="48298414" w14:textId="77777777"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BBCDF29" w14:textId="5829F783"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7A2F91">
        <w:rPr>
          <w:rFonts w:hint="eastAsia"/>
          <w:lang w:eastAsia="zh-CN"/>
        </w:rPr>
        <w:t>固定总价包干</w:t>
      </w:r>
    </w:p>
    <w:p w14:paraId="17CA1751" w14:textId="77777777"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4A885C29" w:rsidR="00937414" w:rsidRPr="00C8727A" w:rsidRDefault="00F43F82" w:rsidP="007A2F91">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7A2F91">
        <w:rPr>
          <w:rFonts w:hint="eastAsia"/>
          <w:lang w:eastAsia="zh-CN"/>
        </w:rPr>
        <w:t>技术联系人：</w:t>
      </w:r>
      <w:r w:rsidR="007A2F91" w:rsidRPr="007A2F91">
        <w:rPr>
          <w:rFonts w:hint="eastAsia"/>
          <w:lang w:eastAsia="zh-CN"/>
        </w:rPr>
        <w:t xml:space="preserve">白秦瑜 </w:t>
      </w:r>
      <w:r w:rsidR="007A2F91" w:rsidRPr="007A2F91">
        <w:rPr>
          <w:lang w:eastAsia="zh-CN"/>
        </w:rPr>
        <w:t>19951168902</w:t>
      </w:r>
      <w:r w:rsidR="007A2F91" w:rsidRPr="007A2F91">
        <w:rPr>
          <w:rFonts w:hint="eastAsia"/>
          <w:lang w:eastAsia="zh-CN"/>
        </w:rPr>
        <w:t>，</w:t>
      </w:r>
      <w:r w:rsidR="007A2F91" w:rsidRPr="007A2F91">
        <w:rPr>
          <w:lang w:eastAsia="zh-CN"/>
        </w:rPr>
        <w:t>qybai@fhcpec.com.cn  </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341F18E6" w14:textId="77777777" w:rsidR="007A2F91" w:rsidRDefault="007A2F91" w:rsidP="007A2F91">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280AFE4E" w14:textId="77777777" w:rsidR="007A2F91" w:rsidRDefault="007A2F91" w:rsidP="007A2F91">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7669E7">
        <w:rPr>
          <w:rFonts w:hint="eastAsia"/>
          <w:sz w:val="24"/>
          <w:szCs w:val="24"/>
          <w:lang w:eastAsia="zh-CN"/>
        </w:rPr>
        <w:t>具有设备能力、品控能力，会操作车、铣、钻、插、磨等加工能力的队伍，有独立的机械加工场所</w:t>
      </w:r>
      <w:r>
        <w:rPr>
          <w:rFonts w:hint="eastAsia"/>
          <w:sz w:val="24"/>
          <w:szCs w:val="24"/>
          <w:lang w:eastAsia="zh-CN"/>
        </w:rPr>
        <w:t>。</w:t>
      </w:r>
      <w:r w:rsidRPr="007669E7">
        <w:rPr>
          <w:rFonts w:hint="eastAsia"/>
          <w:sz w:val="24"/>
          <w:szCs w:val="24"/>
          <w:lang w:eastAsia="zh-CN"/>
        </w:rPr>
        <w:t>各种材质设备（包含不锈钢，铸铁铸钢）激光熔覆，动平衡测试等相关能力</w:t>
      </w:r>
      <w:r>
        <w:rPr>
          <w:rFonts w:hint="eastAsia"/>
          <w:sz w:val="24"/>
          <w:szCs w:val="24"/>
          <w:lang w:eastAsia="zh-CN"/>
        </w:rPr>
        <w:t>。</w:t>
      </w:r>
    </w:p>
    <w:p w14:paraId="48CACC81" w14:textId="77777777" w:rsidR="007A2F91" w:rsidRPr="007669E7" w:rsidRDefault="007A2F91" w:rsidP="007A2F91">
      <w:pPr>
        <w:tabs>
          <w:tab w:val="left" w:pos="709"/>
        </w:tabs>
        <w:spacing w:line="360" w:lineRule="auto"/>
        <w:ind w:firstLineChars="200" w:firstLine="480"/>
        <w:rPr>
          <w:color w:val="000000" w:themeColor="text1"/>
          <w:sz w:val="24"/>
          <w:szCs w:val="24"/>
          <w:lang w:eastAsia="zh-CN"/>
        </w:rPr>
      </w:pPr>
      <w:r w:rsidRPr="007669E7">
        <w:rPr>
          <w:color w:val="000000" w:themeColor="text1"/>
          <w:sz w:val="24"/>
          <w:szCs w:val="24"/>
          <w:lang w:eastAsia="zh-CN"/>
        </w:rPr>
        <w:t>3</w:t>
      </w:r>
      <w:r w:rsidRPr="007669E7">
        <w:rPr>
          <w:rFonts w:hint="eastAsia"/>
          <w:color w:val="000000" w:themeColor="text1"/>
          <w:sz w:val="24"/>
          <w:szCs w:val="24"/>
          <w:lang w:eastAsia="zh-CN"/>
        </w:rPr>
        <w:t>.</w:t>
      </w:r>
      <w:r w:rsidRPr="007669E7">
        <w:rPr>
          <w:color w:val="000000" w:themeColor="text1"/>
          <w:sz w:val="24"/>
          <w:szCs w:val="24"/>
          <w:lang w:eastAsia="zh-CN"/>
        </w:rPr>
        <w:t>参选人没有失信黑名单记录（以最高院失信被执行人系统发布信息为准）</w:t>
      </w:r>
      <w:r w:rsidRPr="007669E7">
        <w:rPr>
          <w:rFonts w:hint="eastAsia"/>
          <w:color w:val="000000" w:themeColor="text1"/>
          <w:sz w:val="24"/>
          <w:szCs w:val="24"/>
          <w:lang w:eastAsia="zh-CN"/>
        </w:rPr>
        <w:t>。</w:t>
      </w:r>
    </w:p>
    <w:p w14:paraId="2714465C" w14:textId="77777777" w:rsidR="007A2F91" w:rsidRPr="007669E7" w:rsidRDefault="007A2F91" w:rsidP="007A2F91">
      <w:pPr>
        <w:tabs>
          <w:tab w:val="left" w:pos="709"/>
        </w:tabs>
        <w:spacing w:line="360" w:lineRule="auto"/>
        <w:ind w:firstLineChars="200" w:firstLine="480"/>
        <w:rPr>
          <w:color w:val="000000" w:themeColor="text1"/>
          <w:sz w:val="24"/>
          <w:szCs w:val="24"/>
          <w:lang w:eastAsia="zh-CN"/>
        </w:rPr>
      </w:pPr>
      <w:r w:rsidRPr="007669E7">
        <w:rPr>
          <w:color w:val="000000" w:themeColor="text1"/>
          <w:sz w:val="24"/>
          <w:szCs w:val="24"/>
          <w:lang w:eastAsia="zh-CN"/>
        </w:rPr>
        <w:t>4.与</w:t>
      </w:r>
      <w:r w:rsidRPr="007669E7">
        <w:rPr>
          <w:rFonts w:hint="eastAsia"/>
          <w:color w:val="000000" w:themeColor="text1"/>
          <w:sz w:val="24"/>
          <w:szCs w:val="24"/>
          <w:lang w:eastAsia="zh-CN"/>
        </w:rPr>
        <w:t>比选人</w:t>
      </w:r>
      <w:r w:rsidRPr="007669E7">
        <w:rPr>
          <w:color w:val="000000" w:themeColor="text1"/>
          <w:sz w:val="24"/>
          <w:szCs w:val="24"/>
          <w:lang w:eastAsia="zh-CN"/>
        </w:rPr>
        <w:t>无诉讼纠纷。</w:t>
      </w:r>
    </w:p>
    <w:p w14:paraId="584E60F4" w14:textId="163FA0C3" w:rsidR="00E739AE" w:rsidRPr="00F43F82" w:rsidRDefault="006F0262" w:rsidP="009235B3">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r w:rsidR="004019B4">
        <w:rPr>
          <w:rFonts w:hint="eastAsia"/>
          <w:b/>
          <w:w w:val="95"/>
          <w:sz w:val="28"/>
          <w:lang w:eastAsia="zh-CN"/>
        </w:rPr>
        <w:t xml:space="preserve"> </w:t>
      </w:r>
      <w:r w:rsidR="004019B4">
        <w:rPr>
          <w:b/>
          <w:w w:val="95"/>
          <w:sz w:val="28"/>
          <w:lang w:eastAsia="zh-CN"/>
        </w:rPr>
        <w:t xml:space="preserve">  无</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5527B3F3"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4019B4" w:rsidRPr="00A21C3B">
        <w:rPr>
          <w:rFonts w:hint="eastAsia"/>
          <w:color w:val="000000" w:themeColor="text1"/>
          <w:lang w:eastAsia="zh-CN"/>
        </w:rPr>
        <w:t>：202</w:t>
      </w:r>
      <w:r w:rsidR="004019B4" w:rsidRPr="00A21C3B">
        <w:rPr>
          <w:color w:val="000000" w:themeColor="text1"/>
          <w:lang w:eastAsia="zh-CN"/>
        </w:rPr>
        <w:t>1</w:t>
      </w:r>
      <w:r w:rsidR="004019B4" w:rsidRPr="00A21C3B">
        <w:rPr>
          <w:rFonts w:hint="eastAsia"/>
          <w:color w:val="000000" w:themeColor="text1"/>
          <w:lang w:eastAsia="zh-CN"/>
        </w:rPr>
        <w:t>年</w:t>
      </w:r>
      <w:r w:rsidR="004019B4" w:rsidRPr="00A21C3B">
        <w:rPr>
          <w:color w:val="000000" w:themeColor="text1"/>
          <w:lang w:eastAsia="zh-CN"/>
        </w:rPr>
        <w:t>7</w:t>
      </w:r>
      <w:r w:rsidR="004019B4" w:rsidRPr="00A21C3B">
        <w:rPr>
          <w:rFonts w:hint="eastAsia"/>
          <w:color w:val="000000" w:themeColor="text1"/>
          <w:lang w:eastAsia="zh-CN"/>
        </w:rPr>
        <w:t>月</w:t>
      </w:r>
      <w:r w:rsidR="004019B4" w:rsidRPr="00A21C3B">
        <w:rPr>
          <w:color w:val="000000" w:themeColor="text1"/>
          <w:lang w:eastAsia="zh-CN"/>
        </w:rPr>
        <w:t>30</w:t>
      </w:r>
      <w:r w:rsidR="004019B4" w:rsidRPr="00A21C3B">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88CBF9" w14:textId="1C15B657" w:rsidR="003102D1" w:rsidRPr="00CC3B50" w:rsidRDefault="003102D1" w:rsidP="006F0262">
      <w:pPr>
        <w:pStyle w:val="a6"/>
        <w:spacing w:line="360" w:lineRule="auto"/>
        <w:ind w:right="121" w:firstLineChars="150" w:firstLine="360"/>
        <w:jc w:val="both"/>
        <w:rPr>
          <w:color w:val="000000" w:themeColor="text1"/>
          <w:lang w:eastAsia="zh-CN"/>
        </w:rPr>
      </w:pPr>
      <w:r w:rsidRPr="00CC3B50">
        <w:rPr>
          <w:rFonts w:hint="eastAsia"/>
          <w:color w:val="000000" w:themeColor="text1"/>
          <w:lang w:eastAsia="zh-CN"/>
        </w:rPr>
        <w:t>（1）</w:t>
      </w:r>
      <w:r w:rsidRPr="00CC3B50">
        <w:rPr>
          <w:color w:val="000000" w:themeColor="text1"/>
          <w:lang w:eastAsia="zh-CN"/>
        </w:rPr>
        <w:t>参选单位企业概况（企业简介、经营状况）、营业执照、资质证书等。</w:t>
      </w:r>
    </w:p>
    <w:p w14:paraId="5B4AE6E3" w14:textId="4401408E" w:rsidR="003102D1" w:rsidRPr="00CC3B50" w:rsidRDefault="00D913F7" w:rsidP="006F0262">
      <w:pPr>
        <w:pStyle w:val="a6"/>
        <w:spacing w:line="360" w:lineRule="auto"/>
        <w:ind w:right="121" w:firstLineChars="150" w:firstLine="360"/>
        <w:jc w:val="both"/>
        <w:rPr>
          <w:color w:val="000000" w:themeColor="text1"/>
          <w:lang w:eastAsia="zh-CN"/>
        </w:rPr>
      </w:pPr>
      <w:r w:rsidRPr="00CC3B50">
        <w:rPr>
          <w:rFonts w:hint="eastAsia"/>
          <w:color w:val="000000" w:themeColor="text1"/>
          <w:lang w:eastAsia="zh-CN"/>
        </w:rPr>
        <w:t>（</w:t>
      </w:r>
      <w:r w:rsidR="00CC3B50" w:rsidRPr="00CC3B50">
        <w:rPr>
          <w:color w:val="000000" w:themeColor="text1"/>
          <w:lang w:eastAsia="zh-CN"/>
        </w:rPr>
        <w:t>2</w:t>
      </w:r>
      <w:r w:rsidRPr="00CC3B50">
        <w:rPr>
          <w:rFonts w:hint="eastAsia"/>
          <w:color w:val="000000" w:themeColor="text1"/>
          <w:lang w:eastAsia="zh-CN"/>
        </w:rPr>
        <w:t>）</w:t>
      </w:r>
      <w:r w:rsidR="003102D1" w:rsidRPr="00CC3B50">
        <w:rPr>
          <w:rFonts w:hint="eastAsia"/>
          <w:color w:val="000000" w:themeColor="text1"/>
          <w:lang w:eastAsia="zh-CN"/>
        </w:rPr>
        <w:t>提供</w:t>
      </w:r>
      <w:r w:rsidR="00E739AE" w:rsidRPr="00CC3B50">
        <w:rPr>
          <w:rFonts w:hint="eastAsia"/>
          <w:color w:val="000000" w:themeColor="text1"/>
          <w:lang w:eastAsia="zh-CN"/>
        </w:rPr>
        <w:t>在</w:t>
      </w:r>
      <w:r w:rsidR="00CC3B50" w:rsidRPr="00CC3B50">
        <w:rPr>
          <w:color w:val="000000" w:themeColor="text1"/>
          <w:lang w:eastAsia="zh-CN"/>
        </w:rPr>
        <w:t>3</w:t>
      </w:r>
      <w:r w:rsidRPr="00CC3B50">
        <w:rPr>
          <w:rFonts w:hint="eastAsia"/>
          <w:color w:val="000000" w:themeColor="text1"/>
          <w:lang w:eastAsia="zh-CN"/>
        </w:rPr>
        <w:t>年内</w:t>
      </w:r>
      <w:r w:rsidR="00E739AE" w:rsidRPr="00CC3B50">
        <w:rPr>
          <w:rFonts w:hint="eastAsia"/>
          <w:color w:val="000000" w:themeColor="text1"/>
          <w:lang w:eastAsia="zh-CN"/>
        </w:rPr>
        <w:t>同类工程的业绩证明</w:t>
      </w:r>
      <w:r w:rsidR="003102D1" w:rsidRPr="00CC3B50">
        <w:rPr>
          <w:rFonts w:hint="eastAsia"/>
          <w:color w:val="000000" w:themeColor="text1"/>
          <w:lang w:eastAsia="zh-CN"/>
        </w:rPr>
        <w:t>（如合同）等，</w:t>
      </w:r>
      <w:r w:rsidR="003102D1" w:rsidRPr="00CC3B50">
        <w:rPr>
          <w:color w:val="000000" w:themeColor="text1"/>
          <w:lang w:eastAsia="zh-CN"/>
        </w:rPr>
        <w:t>其他可以证明参选单位具有类似良好业绩的相关材料；凡弄虚作假的，一经查实，比选人有权取消其中选资格。</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5693476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5B3AB295" w:rsidR="00555E59" w:rsidRPr="002318C1" w:rsidRDefault="00555E59" w:rsidP="006F0262">
      <w:pPr>
        <w:pStyle w:val="a6"/>
        <w:spacing w:line="360" w:lineRule="auto"/>
        <w:ind w:right="121" w:firstLineChars="200" w:firstLine="482"/>
        <w:jc w:val="both"/>
        <w:rPr>
          <w:lang w:eastAsia="zh-CN"/>
        </w:rPr>
      </w:pPr>
      <w:r w:rsidRPr="009235B3">
        <w:rPr>
          <w:rFonts w:hint="eastAsia"/>
          <w:b/>
          <w:color w:val="FF0000"/>
          <w:lang w:eastAsia="zh-CN"/>
        </w:rPr>
        <w:t>本项目设置最高控制价</w:t>
      </w:r>
      <w:r w:rsidR="00B43E2A">
        <w:rPr>
          <w:b/>
          <w:color w:val="FF0000"/>
          <w:lang w:eastAsia="zh-CN"/>
        </w:rPr>
        <w:t>13</w:t>
      </w:r>
      <w:r w:rsidRPr="009235B3">
        <w:rPr>
          <w:rFonts w:hint="eastAsia"/>
          <w:b/>
          <w:color w:val="FF0000"/>
          <w:lang w:eastAsia="zh-CN"/>
        </w:rPr>
        <w:t>万元整</w:t>
      </w:r>
      <w:r w:rsidR="009235B3" w:rsidRPr="009235B3">
        <w:rPr>
          <w:rFonts w:hint="eastAsia"/>
          <w:b/>
          <w:color w:val="FF0000"/>
          <w:lang w:eastAsia="zh-CN"/>
        </w:rPr>
        <w:t>（含税包干总价）</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10230F60" w14:textId="3EFABF68" w:rsidR="00555E59" w:rsidRPr="00B43E2A" w:rsidRDefault="00B43E2A" w:rsidP="00B43E2A">
      <w:pPr>
        <w:pStyle w:val="a6"/>
        <w:spacing w:line="360" w:lineRule="auto"/>
        <w:ind w:right="121" w:firstLineChars="200" w:firstLine="480"/>
        <w:jc w:val="both"/>
        <w:rPr>
          <w:color w:val="000000" w:themeColor="text1"/>
          <w:lang w:eastAsia="zh-CN"/>
        </w:rPr>
      </w:pPr>
      <w:r w:rsidRPr="00B43E2A">
        <w:rPr>
          <w:rFonts w:hint="eastAsia"/>
          <w:color w:val="000000" w:themeColor="text1"/>
          <w:lang w:eastAsia="zh-CN"/>
        </w:rPr>
        <w:t>本项目采用商务报价决标的评标办法，经技术评选合格后选择未税包干总价最低者作为中选单位。</w:t>
      </w: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53D66BAB"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D1175">
        <w:rPr>
          <w:rStyle w:val="af1"/>
          <w:rFonts w:hint="eastAsia"/>
          <w:color w:val="FF0000"/>
          <w:lang w:eastAsia="zh-CN"/>
        </w:rPr>
        <w:t>福建福海创石油化工有限公司指定由</w:t>
      </w:r>
      <w:r w:rsidR="000D1175">
        <w:rPr>
          <w:rStyle w:val="af1"/>
          <w:color w:val="FF0000"/>
          <w:lang w:eastAsia="zh-CN"/>
        </w:rPr>
        <w:t>其</w:t>
      </w:r>
      <w:r w:rsidR="000D1175">
        <w:rPr>
          <w:rStyle w:val="af1"/>
          <w:rFonts w:hint="eastAsia"/>
          <w:color w:val="FF0000"/>
          <w:lang w:eastAsia="zh-CN"/>
        </w:rPr>
        <w:t>权属子公司“</w:t>
      </w:r>
      <w:r w:rsidR="0040519D">
        <w:rPr>
          <w:rStyle w:val="af1"/>
          <w:rFonts w:hint="eastAsia"/>
          <w:color w:val="FF0000"/>
          <w:lang w:eastAsia="zh-CN"/>
        </w:rPr>
        <w:t>翔鹭石化</w:t>
      </w:r>
      <w:r w:rsidR="000D1175">
        <w:rPr>
          <w:rStyle w:val="af1"/>
          <w:rFonts w:hint="eastAsia"/>
          <w:color w:val="FF0000"/>
          <w:lang w:eastAsia="zh-CN"/>
        </w:rPr>
        <w:t>（漳州）有限公司”作为本合同执行主体，将于中选结果公示流程结束之日起30日内与中选人完成合同签订事宜</w:t>
      </w:r>
      <w:r w:rsidRPr="000D1175">
        <w:rPr>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422CE972"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40519D">
        <w:rPr>
          <w:rFonts w:hint="eastAsia"/>
          <w:lang w:eastAsia="zh-CN"/>
        </w:rPr>
        <w:t>设备维修</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03FC23FD" w14:textId="0AB6AAAE" w:rsidR="00F76580" w:rsidRDefault="00F76580" w:rsidP="00F76580">
      <w:pPr>
        <w:spacing w:beforeLines="50" w:before="156" w:afterLines="50" w:after="156"/>
        <w:jc w:val="center"/>
        <w:rPr>
          <w:b/>
          <w:sz w:val="36"/>
          <w:szCs w:val="36"/>
          <w:lang w:eastAsia="zh-CN"/>
        </w:rPr>
      </w:pPr>
      <w:bookmarkStart w:id="1" w:name="_Toc251742852"/>
      <w:r>
        <w:rPr>
          <w:rFonts w:hint="eastAsia"/>
          <w:b/>
          <w:sz w:val="36"/>
          <w:szCs w:val="36"/>
          <w:lang w:eastAsia="zh-CN"/>
        </w:rPr>
        <w:t>翔鹭石化（漳州）有限公</w:t>
      </w:r>
      <w:r w:rsidRPr="00F76580">
        <w:rPr>
          <w:b/>
          <w:sz w:val="36"/>
          <w:szCs w:val="36"/>
          <w:lang w:eastAsia="zh-CN"/>
        </w:rPr>
        <w:t>PTA零部件修复</w:t>
      </w:r>
      <w:r>
        <w:rPr>
          <w:b/>
          <w:sz w:val="36"/>
          <w:szCs w:val="36"/>
          <w:lang w:eastAsia="zh-CN"/>
        </w:rPr>
        <w:t>合同</w:t>
      </w:r>
    </w:p>
    <w:p w14:paraId="7AFD4A91" w14:textId="1753F3A4" w:rsidR="00F76580" w:rsidRPr="009D30C9" w:rsidRDefault="00F76580" w:rsidP="00F76580">
      <w:pPr>
        <w:spacing w:beforeLines="50" w:before="156" w:afterLines="50" w:after="156"/>
        <w:ind w:right="420" w:firstLineChars="2400" w:firstLine="5280"/>
        <w:rPr>
          <w:rFonts w:ascii="Arial" w:hAnsi="Arial" w:cs="Arial"/>
          <w:szCs w:val="21"/>
          <w:lang w:eastAsia="zh-CN"/>
        </w:rPr>
      </w:pPr>
      <w:r>
        <w:rPr>
          <w:rFonts w:ascii="Arial" w:hAnsi="Arial" w:cs="Arial" w:hint="eastAsia"/>
          <w:szCs w:val="21"/>
          <w:lang w:eastAsia="zh-CN"/>
        </w:rPr>
        <w:t>合同编号：</w:t>
      </w:r>
    </w:p>
    <w:p w14:paraId="62229C94" w14:textId="77777777" w:rsidR="00F76580" w:rsidRDefault="00F76580" w:rsidP="00F76580">
      <w:pPr>
        <w:spacing w:line="520" w:lineRule="exact"/>
        <w:rPr>
          <w:b/>
          <w:sz w:val="24"/>
          <w:lang w:eastAsia="zh-CN"/>
        </w:rPr>
      </w:pPr>
      <w:r>
        <w:rPr>
          <w:rFonts w:hint="eastAsia"/>
          <w:b/>
          <w:sz w:val="24"/>
          <w:lang w:eastAsia="zh-CN"/>
        </w:rPr>
        <w:t>甲方：翔鹭石化（漳州）有限公司</w:t>
      </w:r>
    </w:p>
    <w:p w14:paraId="05F23D14" w14:textId="558E6E19" w:rsidR="00F76580" w:rsidRDefault="00F76580" w:rsidP="00F76580">
      <w:pPr>
        <w:spacing w:line="520" w:lineRule="exact"/>
        <w:rPr>
          <w:b/>
          <w:sz w:val="28"/>
          <w:szCs w:val="28"/>
          <w:lang w:eastAsia="zh-CN"/>
        </w:rPr>
      </w:pPr>
      <w:r>
        <w:rPr>
          <w:rFonts w:hint="eastAsia"/>
          <w:b/>
          <w:sz w:val="24"/>
          <w:lang w:eastAsia="zh-CN"/>
        </w:rPr>
        <w:t>乙方：</w:t>
      </w:r>
      <w:r>
        <w:rPr>
          <w:b/>
          <w:sz w:val="28"/>
          <w:szCs w:val="28"/>
          <w:lang w:eastAsia="zh-CN"/>
        </w:rPr>
        <w:t xml:space="preserve"> </w:t>
      </w:r>
    </w:p>
    <w:p w14:paraId="391DDC1E" w14:textId="294F029E" w:rsidR="00F76580" w:rsidRDefault="00F76580" w:rsidP="00F76580">
      <w:pPr>
        <w:spacing w:line="520" w:lineRule="exact"/>
        <w:ind w:firstLineChars="250" w:firstLine="550"/>
        <w:rPr>
          <w:szCs w:val="21"/>
          <w:u w:val="single"/>
          <w:lang w:eastAsia="zh-CN"/>
        </w:rPr>
      </w:pPr>
      <w:r>
        <w:rPr>
          <w:rFonts w:hint="eastAsia"/>
          <w:szCs w:val="21"/>
          <w:lang w:eastAsia="zh-CN"/>
        </w:rPr>
        <w:t>就乙方承接甲方</w:t>
      </w:r>
      <w:r w:rsidRPr="00F76580">
        <w:rPr>
          <w:rFonts w:hint="eastAsia"/>
          <w:szCs w:val="21"/>
          <w:lang w:eastAsia="zh-CN"/>
        </w:rPr>
        <w:t>PTA零部件修复</w:t>
      </w:r>
      <w:r>
        <w:rPr>
          <w:rFonts w:hint="eastAsia"/>
          <w:szCs w:val="21"/>
          <w:lang w:eastAsia="zh-CN"/>
        </w:rPr>
        <w:t>项目事宜，甲乙双方根据《中华人民共和国民法典》及其他相关法律法规，本着平等互利原则，经友好协商，达成如下协议，共同遵照执行。</w:t>
      </w:r>
    </w:p>
    <w:p w14:paraId="4992390C" w14:textId="77777777" w:rsidR="00F76580" w:rsidRDefault="00F76580" w:rsidP="00F76580">
      <w:pPr>
        <w:spacing w:line="520" w:lineRule="exact"/>
        <w:rPr>
          <w:b/>
          <w:szCs w:val="21"/>
          <w:lang w:eastAsia="zh-CN"/>
        </w:rPr>
      </w:pPr>
      <w:r>
        <w:rPr>
          <w:rFonts w:hint="eastAsia"/>
          <w:b/>
          <w:szCs w:val="21"/>
          <w:lang w:eastAsia="zh-CN"/>
        </w:rPr>
        <w:t>第一条 一般条款</w:t>
      </w:r>
    </w:p>
    <w:p w14:paraId="09A36C83" w14:textId="77777777" w:rsidR="00F76580" w:rsidRDefault="00F76580" w:rsidP="00F76580">
      <w:pPr>
        <w:spacing w:line="520" w:lineRule="exact"/>
        <w:ind w:firstLineChars="100" w:firstLine="220"/>
        <w:rPr>
          <w:szCs w:val="21"/>
          <w:lang w:eastAsia="zh-CN"/>
        </w:rPr>
      </w:pPr>
      <w:r>
        <w:rPr>
          <w:rFonts w:hint="eastAsia"/>
          <w:szCs w:val="21"/>
          <w:lang w:eastAsia="zh-CN"/>
        </w:rPr>
        <w:t>1、工程概况</w:t>
      </w:r>
    </w:p>
    <w:p w14:paraId="5D868753" w14:textId="6695F920" w:rsidR="00F76580" w:rsidRPr="00192169" w:rsidRDefault="00F76580" w:rsidP="00F76580">
      <w:pPr>
        <w:spacing w:line="520" w:lineRule="exact"/>
        <w:ind w:firstLineChars="100" w:firstLine="220"/>
        <w:rPr>
          <w:szCs w:val="21"/>
          <w:lang w:eastAsia="zh-CN"/>
        </w:rPr>
      </w:pPr>
      <w:r>
        <w:rPr>
          <w:rFonts w:hint="eastAsia"/>
          <w:szCs w:val="21"/>
          <w:lang w:eastAsia="zh-CN"/>
        </w:rPr>
        <w:t>1.1工程名称：</w:t>
      </w:r>
      <w:r w:rsidRPr="00F76580">
        <w:rPr>
          <w:rFonts w:hint="eastAsia"/>
          <w:szCs w:val="21"/>
          <w:lang w:eastAsia="zh-CN"/>
        </w:rPr>
        <w:t>PTA零部件修复</w:t>
      </w:r>
    </w:p>
    <w:p w14:paraId="0D025BAA" w14:textId="37D156D0" w:rsidR="00F76580" w:rsidRDefault="00F76580" w:rsidP="00F76580">
      <w:pPr>
        <w:tabs>
          <w:tab w:val="left" w:pos="7241"/>
        </w:tabs>
        <w:spacing w:line="520" w:lineRule="exact"/>
        <w:ind w:firstLineChars="100" w:firstLine="220"/>
        <w:rPr>
          <w:szCs w:val="21"/>
          <w:u w:val="single"/>
          <w:lang w:eastAsia="zh-CN"/>
        </w:rPr>
      </w:pPr>
      <w:r>
        <w:rPr>
          <w:rFonts w:hint="eastAsia"/>
          <w:szCs w:val="21"/>
          <w:lang w:eastAsia="zh-CN"/>
        </w:rPr>
        <w:t>1.2合同工期：合同签订后2</w:t>
      </w:r>
      <w:r>
        <w:rPr>
          <w:szCs w:val="21"/>
          <w:lang w:eastAsia="zh-CN"/>
        </w:rPr>
        <w:t>0天内修复完毕</w:t>
      </w:r>
      <w:r>
        <w:rPr>
          <w:rFonts w:hint="eastAsia"/>
          <w:szCs w:val="21"/>
          <w:lang w:eastAsia="zh-CN"/>
        </w:rPr>
        <w:t>，</w:t>
      </w:r>
      <w:r>
        <w:rPr>
          <w:szCs w:val="21"/>
          <w:lang w:eastAsia="zh-CN"/>
        </w:rPr>
        <w:t>并运到甲方工厂</w:t>
      </w:r>
    </w:p>
    <w:p w14:paraId="2E833A70" w14:textId="77777777" w:rsidR="00F76580" w:rsidRDefault="00F76580" w:rsidP="00F76580">
      <w:pPr>
        <w:spacing w:line="520" w:lineRule="exact"/>
        <w:ind w:firstLineChars="100" w:firstLine="220"/>
        <w:rPr>
          <w:szCs w:val="21"/>
          <w:lang w:eastAsia="zh-CN"/>
        </w:rPr>
      </w:pPr>
      <w:r>
        <w:rPr>
          <w:rFonts w:hint="eastAsia"/>
          <w:szCs w:val="21"/>
          <w:lang w:eastAsia="zh-CN"/>
        </w:rPr>
        <w:t>2、主要标准、规程及规范</w:t>
      </w:r>
    </w:p>
    <w:p w14:paraId="7B659E92" w14:textId="3B135C9F" w:rsidR="00F76580" w:rsidRDefault="00F76580" w:rsidP="00F76580">
      <w:pPr>
        <w:spacing w:line="520" w:lineRule="exact"/>
        <w:ind w:leftChars="-17" w:left="-37" w:firstLineChars="150" w:firstLine="330"/>
        <w:rPr>
          <w:szCs w:val="21"/>
          <w:lang w:eastAsia="zh-CN"/>
        </w:rPr>
      </w:pPr>
      <w:r>
        <w:rPr>
          <w:rFonts w:hint="eastAsia"/>
          <w:szCs w:val="21"/>
          <w:lang w:eastAsia="zh-CN"/>
        </w:rPr>
        <w:t>验收标准：依据所修复项目的国家规定的现行的施工质量和验收标准，及甲方所提供图纸及发包说明要求。</w:t>
      </w:r>
    </w:p>
    <w:p w14:paraId="0D234EB3" w14:textId="77777777" w:rsidR="00F76580" w:rsidRDefault="00F76580" w:rsidP="00F76580">
      <w:pPr>
        <w:spacing w:line="520" w:lineRule="exact"/>
        <w:rPr>
          <w:b/>
          <w:szCs w:val="21"/>
          <w:lang w:eastAsia="zh-CN"/>
        </w:rPr>
      </w:pPr>
      <w:r>
        <w:rPr>
          <w:rFonts w:hint="eastAsia"/>
          <w:b/>
          <w:szCs w:val="21"/>
          <w:lang w:eastAsia="zh-CN"/>
        </w:rPr>
        <w:t>第二条   承包方式及结算办法：</w:t>
      </w:r>
    </w:p>
    <w:p w14:paraId="1E8EECB1" w14:textId="77777777" w:rsidR="00F76580" w:rsidRDefault="00F76580" w:rsidP="00F76580">
      <w:pPr>
        <w:spacing w:line="520" w:lineRule="exact"/>
        <w:ind w:leftChars="-68" w:left="-150" w:firstLineChars="200" w:firstLine="440"/>
        <w:rPr>
          <w:szCs w:val="21"/>
          <w:lang w:eastAsia="zh-CN"/>
        </w:rPr>
      </w:pPr>
      <w:r>
        <w:rPr>
          <w:rFonts w:hint="eastAsia"/>
          <w:szCs w:val="21"/>
          <w:lang w:eastAsia="zh-CN"/>
        </w:rPr>
        <w:t>本合同乙方采用承包范围内包质量、包工期、包安全文明、包风险的承包方式。</w:t>
      </w:r>
    </w:p>
    <w:p w14:paraId="2D342B6E" w14:textId="4572E271" w:rsidR="00CB5B65" w:rsidRDefault="00F76580" w:rsidP="00CB5B65">
      <w:pPr>
        <w:spacing w:line="520" w:lineRule="exact"/>
        <w:rPr>
          <w:b/>
          <w:szCs w:val="21"/>
          <w:lang w:eastAsia="zh-CN"/>
        </w:rPr>
      </w:pPr>
      <w:r>
        <w:rPr>
          <w:rFonts w:hint="eastAsia"/>
          <w:b/>
          <w:szCs w:val="21"/>
          <w:lang w:eastAsia="zh-CN"/>
        </w:rPr>
        <w:t>第三条   服务费用</w:t>
      </w:r>
    </w:p>
    <w:p w14:paraId="2CABF298" w14:textId="66823000" w:rsidR="005A444C" w:rsidRPr="005A444C" w:rsidRDefault="005A444C" w:rsidP="005A444C">
      <w:pPr>
        <w:spacing w:line="520" w:lineRule="exact"/>
        <w:ind w:leftChars="-68" w:left="-150" w:firstLineChars="200" w:firstLine="440"/>
        <w:rPr>
          <w:szCs w:val="21"/>
          <w:lang w:eastAsia="zh-CN"/>
        </w:rPr>
      </w:pPr>
      <w:r w:rsidRPr="005A444C">
        <w:rPr>
          <w:rFonts w:hint="eastAsia"/>
          <w:szCs w:val="21"/>
          <w:lang w:eastAsia="zh-CN"/>
        </w:rPr>
        <w:t>1、零部件修复费用如下：</w:t>
      </w:r>
    </w:p>
    <w:tbl>
      <w:tblPr>
        <w:tblStyle w:val="affa"/>
        <w:tblW w:w="0" w:type="auto"/>
        <w:jc w:val="center"/>
        <w:tblLook w:val="04A0" w:firstRow="1" w:lastRow="0" w:firstColumn="1" w:lastColumn="0" w:noHBand="0" w:noVBand="1"/>
      </w:tblPr>
      <w:tblGrid>
        <w:gridCol w:w="660"/>
        <w:gridCol w:w="2053"/>
        <w:gridCol w:w="873"/>
        <w:gridCol w:w="1460"/>
        <w:gridCol w:w="1092"/>
        <w:gridCol w:w="1643"/>
        <w:gridCol w:w="985"/>
      </w:tblGrid>
      <w:tr w:rsidR="00CB5B65" w:rsidRPr="00CB5B65" w14:paraId="077A2DCA" w14:textId="77777777" w:rsidTr="005A444C">
        <w:trPr>
          <w:jc w:val="center"/>
        </w:trPr>
        <w:tc>
          <w:tcPr>
            <w:tcW w:w="675" w:type="dxa"/>
          </w:tcPr>
          <w:p w14:paraId="3380BDCD" w14:textId="175250E0" w:rsidR="00CB5B65" w:rsidRPr="00CB5B65" w:rsidRDefault="00CB5B65" w:rsidP="00CB5B65">
            <w:pPr>
              <w:spacing w:line="520" w:lineRule="exact"/>
              <w:jc w:val="center"/>
              <w:rPr>
                <w:szCs w:val="21"/>
                <w:lang w:eastAsia="zh-CN"/>
              </w:rPr>
            </w:pPr>
            <w:r>
              <w:rPr>
                <w:szCs w:val="21"/>
                <w:lang w:eastAsia="zh-CN"/>
              </w:rPr>
              <w:t>序号</w:t>
            </w:r>
          </w:p>
        </w:tc>
        <w:tc>
          <w:tcPr>
            <w:tcW w:w="2151" w:type="dxa"/>
          </w:tcPr>
          <w:p w14:paraId="3F949298" w14:textId="44D827EE" w:rsidR="00CB5B65" w:rsidRPr="00CB5B65" w:rsidRDefault="00CB5B65" w:rsidP="00CB5B65">
            <w:pPr>
              <w:spacing w:line="520" w:lineRule="exact"/>
              <w:jc w:val="center"/>
              <w:rPr>
                <w:szCs w:val="21"/>
                <w:lang w:eastAsia="zh-CN"/>
              </w:rPr>
            </w:pPr>
            <w:r w:rsidRPr="00CB5B65">
              <w:rPr>
                <w:szCs w:val="21"/>
                <w:lang w:eastAsia="zh-CN"/>
              </w:rPr>
              <w:t>项目名称</w:t>
            </w:r>
          </w:p>
        </w:tc>
        <w:tc>
          <w:tcPr>
            <w:tcW w:w="896" w:type="dxa"/>
          </w:tcPr>
          <w:p w14:paraId="41C89986" w14:textId="07FE7BB9" w:rsidR="00CB5B65" w:rsidRPr="00CB5B65" w:rsidRDefault="00CB5B65" w:rsidP="00CB5B65">
            <w:pPr>
              <w:spacing w:line="520" w:lineRule="exact"/>
              <w:jc w:val="center"/>
              <w:rPr>
                <w:szCs w:val="21"/>
                <w:lang w:eastAsia="zh-CN"/>
              </w:rPr>
            </w:pPr>
            <w:r w:rsidRPr="00CB5B65">
              <w:rPr>
                <w:szCs w:val="21"/>
                <w:lang w:eastAsia="zh-CN"/>
              </w:rPr>
              <w:t>材质</w:t>
            </w:r>
          </w:p>
        </w:tc>
        <w:tc>
          <w:tcPr>
            <w:tcW w:w="1507" w:type="dxa"/>
          </w:tcPr>
          <w:p w14:paraId="47B68E62" w14:textId="66C66B5F" w:rsidR="00CB5B65" w:rsidRPr="00CB5B65" w:rsidRDefault="00CB5B65" w:rsidP="00CB5B65">
            <w:pPr>
              <w:spacing w:line="520" w:lineRule="exact"/>
              <w:jc w:val="center"/>
              <w:rPr>
                <w:szCs w:val="21"/>
                <w:lang w:eastAsia="zh-CN"/>
              </w:rPr>
            </w:pPr>
            <w:r w:rsidRPr="00CB5B65">
              <w:rPr>
                <w:szCs w:val="21"/>
                <w:lang w:eastAsia="zh-CN"/>
              </w:rPr>
              <w:t>规格尺寸</w:t>
            </w:r>
          </w:p>
        </w:tc>
        <w:tc>
          <w:tcPr>
            <w:tcW w:w="1134" w:type="dxa"/>
          </w:tcPr>
          <w:p w14:paraId="4181243C" w14:textId="00A48557" w:rsidR="00CB5B65" w:rsidRPr="00CB5B65" w:rsidRDefault="00CB5B65" w:rsidP="00CB5B65">
            <w:pPr>
              <w:spacing w:line="520" w:lineRule="exact"/>
              <w:jc w:val="center"/>
              <w:rPr>
                <w:szCs w:val="21"/>
                <w:lang w:eastAsia="zh-CN"/>
              </w:rPr>
            </w:pPr>
            <w:r w:rsidRPr="00CB5B65">
              <w:rPr>
                <w:szCs w:val="21"/>
                <w:lang w:eastAsia="zh-CN"/>
              </w:rPr>
              <w:t>详细参数</w:t>
            </w:r>
          </w:p>
        </w:tc>
        <w:tc>
          <w:tcPr>
            <w:tcW w:w="1701" w:type="dxa"/>
          </w:tcPr>
          <w:p w14:paraId="1257FB73" w14:textId="0161A004" w:rsidR="00CB5B65" w:rsidRPr="00CB5B65" w:rsidRDefault="00CB5B65" w:rsidP="00CB5B65">
            <w:pPr>
              <w:spacing w:line="520" w:lineRule="exact"/>
              <w:ind w:leftChars="-68" w:left="-150"/>
              <w:jc w:val="center"/>
              <w:rPr>
                <w:szCs w:val="21"/>
                <w:lang w:eastAsia="zh-CN"/>
              </w:rPr>
            </w:pPr>
            <w:r w:rsidRPr="00CB5B65">
              <w:rPr>
                <w:szCs w:val="21"/>
                <w:lang w:eastAsia="zh-CN"/>
              </w:rPr>
              <w:t>固定综合单价</w:t>
            </w:r>
            <w:r w:rsidRPr="00CB5B65">
              <w:rPr>
                <w:rFonts w:hint="eastAsia"/>
                <w:szCs w:val="21"/>
                <w:lang w:eastAsia="zh-CN"/>
              </w:rPr>
              <w:t>（元）</w:t>
            </w:r>
          </w:p>
        </w:tc>
        <w:tc>
          <w:tcPr>
            <w:tcW w:w="1020" w:type="dxa"/>
          </w:tcPr>
          <w:p w14:paraId="54562299" w14:textId="3B118267" w:rsidR="00CB5B65" w:rsidRPr="00CB5B65" w:rsidRDefault="00CB5B65" w:rsidP="00CB5B65">
            <w:pPr>
              <w:spacing w:line="520" w:lineRule="exact"/>
              <w:jc w:val="center"/>
              <w:rPr>
                <w:szCs w:val="21"/>
                <w:lang w:eastAsia="zh-CN"/>
              </w:rPr>
            </w:pPr>
            <w:r w:rsidRPr="00CB5B65">
              <w:rPr>
                <w:szCs w:val="21"/>
                <w:lang w:eastAsia="zh-CN"/>
              </w:rPr>
              <w:t>小计</w:t>
            </w:r>
          </w:p>
        </w:tc>
      </w:tr>
      <w:tr w:rsidR="00CB5B65" w:rsidRPr="00CB5B65" w14:paraId="1AEDB285" w14:textId="77777777" w:rsidTr="005A444C">
        <w:trPr>
          <w:jc w:val="center"/>
        </w:trPr>
        <w:tc>
          <w:tcPr>
            <w:tcW w:w="675" w:type="dxa"/>
          </w:tcPr>
          <w:p w14:paraId="6CF7831B" w14:textId="4BF55C91" w:rsidR="00CB5B65" w:rsidRPr="00CB5B65" w:rsidRDefault="00CB5B65" w:rsidP="00CB5B65">
            <w:pPr>
              <w:spacing w:line="520" w:lineRule="exact"/>
              <w:ind w:leftChars="-68" w:left="-150" w:firstLineChars="100" w:firstLine="220"/>
              <w:jc w:val="center"/>
              <w:rPr>
                <w:szCs w:val="21"/>
                <w:lang w:eastAsia="zh-CN"/>
              </w:rPr>
            </w:pPr>
            <w:r>
              <w:rPr>
                <w:rFonts w:hint="eastAsia"/>
                <w:szCs w:val="21"/>
                <w:lang w:eastAsia="zh-CN"/>
              </w:rPr>
              <w:t>1</w:t>
            </w:r>
          </w:p>
        </w:tc>
        <w:tc>
          <w:tcPr>
            <w:tcW w:w="2151" w:type="dxa"/>
          </w:tcPr>
          <w:p w14:paraId="753B4891" w14:textId="6CFE25A8" w:rsidR="00CB5B65" w:rsidRPr="00CB5B65" w:rsidRDefault="00CB5B65" w:rsidP="00CB5B65">
            <w:pPr>
              <w:spacing w:line="520" w:lineRule="exact"/>
              <w:ind w:leftChars="-68" w:left="-150" w:firstLineChars="100" w:firstLine="220"/>
              <w:jc w:val="center"/>
              <w:rPr>
                <w:szCs w:val="21"/>
                <w:lang w:eastAsia="zh-CN"/>
              </w:rPr>
            </w:pPr>
            <w:r w:rsidRPr="00CB5B65">
              <w:rPr>
                <w:rFonts w:hint="eastAsia"/>
                <w:szCs w:val="21"/>
                <w:lang w:eastAsia="zh-CN"/>
              </w:rPr>
              <w:t>T</w:t>
            </w:r>
            <w:r w:rsidRPr="00CB5B65">
              <w:rPr>
                <w:szCs w:val="21"/>
                <w:lang w:eastAsia="zh-CN"/>
              </w:rPr>
              <w:t>-</w:t>
            </w:r>
            <w:r w:rsidRPr="00CB5B65">
              <w:rPr>
                <w:rFonts w:hint="eastAsia"/>
                <w:szCs w:val="21"/>
                <w:lang w:eastAsia="zh-CN"/>
              </w:rPr>
              <w:t>301-2螺旋转子修复</w:t>
            </w:r>
          </w:p>
        </w:tc>
        <w:tc>
          <w:tcPr>
            <w:tcW w:w="896" w:type="dxa"/>
          </w:tcPr>
          <w:p w14:paraId="7E5BC6A0" w14:textId="71076AE1" w:rsidR="00CB5B65" w:rsidRPr="00CB5B65" w:rsidRDefault="00CB5B65" w:rsidP="00CB5B65">
            <w:pPr>
              <w:spacing w:line="520" w:lineRule="exact"/>
              <w:ind w:leftChars="-68" w:left="-150" w:firstLineChars="100" w:firstLine="220"/>
              <w:jc w:val="center"/>
              <w:rPr>
                <w:szCs w:val="21"/>
                <w:lang w:eastAsia="zh-CN"/>
              </w:rPr>
            </w:pPr>
            <w:r w:rsidRPr="00CB5B65">
              <w:rPr>
                <w:rFonts w:hint="eastAsia"/>
                <w:szCs w:val="21"/>
                <w:lang w:eastAsia="zh-CN"/>
              </w:rPr>
              <w:t>316</w:t>
            </w:r>
            <w:r>
              <w:rPr>
                <w:szCs w:val="21"/>
                <w:lang w:eastAsia="zh-CN"/>
              </w:rPr>
              <w:t xml:space="preserve"> </w:t>
            </w:r>
            <w:r w:rsidRPr="00CB5B65">
              <w:rPr>
                <w:rFonts w:hint="eastAsia"/>
                <w:szCs w:val="21"/>
                <w:lang w:eastAsia="zh-CN"/>
              </w:rPr>
              <w:t>L</w:t>
            </w:r>
          </w:p>
        </w:tc>
        <w:tc>
          <w:tcPr>
            <w:tcW w:w="1507" w:type="dxa"/>
          </w:tcPr>
          <w:p w14:paraId="18D4BB95" w14:textId="3E5ECE90" w:rsidR="00CB5B65" w:rsidRDefault="00CB5B65" w:rsidP="00CB5B65">
            <w:pPr>
              <w:spacing w:line="520" w:lineRule="exact"/>
              <w:ind w:leftChars="-68" w:left="-150" w:firstLineChars="100" w:firstLine="220"/>
              <w:jc w:val="center"/>
              <w:rPr>
                <w:szCs w:val="21"/>
                <w:lang w:eastAsia="zh-CN"/>
              </w:rPr>
            </w:pPr>
            <w:r w:rsidRPr="00CB5B65">
              <w:rPr>
                <w:rFonts w:hint="eastAsia"/>
                <w:szCs w:val="21"/>
                <w:lang w:eastAsia="zh-CN"/>
              </w:rPr>
              <w:t>直径7</w:t>
            </w:r>
            <w:r w:rsidRPr="00CB5B65">
              <w:rPr>
                <w:szCs w:val="21"/>
                <w:lang w:eastAsia="zh-CN"/>
              </w:rPr>
              <w:t>80mm</w:t>
            </w:r>
          </w:p>
          <w:p w14:paraId="21DFF451" w14:textId="342D067E" w:rsidR="00CB5B65" w:rsidRPr="00CB5B65" w:rsidRDefault="00CB5B65" w:rsidP="00CB5B65">
            <w:pPr>
              <w:spacing w:line="520" w:lineRule="exact"/>
              <w:ind w:leftChars="-68" w:left="-150" w:firstLineChars="100" w:firstLine="220"/>
              <w:jc w:val="center"/>
              <w:rPr>
                <w:szCs w:val="21"/>
                <w:lang w:eastAsia="zh-CN"/>
              </w:rPr>
            </w:pPr>
            <w:r w:rsidRPr="00CB5B65">
              <w:rPr>
                <w:rFonts w:hint="eastAsia"/>
                <w:szCs w:val="21"/>
                <w:lang w:eastAsia="zh-CN"/>
              </w:rPr>
              <w:t>长度</w:t>
            </w:r>
            <w:r w:rsidRPr="00CB5B65">
              <w:rPr>
                <w:szCs w:val="21"/>
                <w:lang w:eastAsia="zh-CN"/>
              </w:rPr>
              <w:t>7225mm</w:t>
            </w:r>
          </w:p>
        </w:tc>
        <w:tc>
          <w:tcPr>
            <w:tcW w:w="1134" w:type="dxa"/>
          </w:tcPr>
          <w:p w14:paraId="27AC9B92" w14:textId="108EE9CD" w:rsidR="00CB5B65" w:rsidRPr="00CB5B65" w:rsidRDefault="00CB5B65" w:rsidP="005A444C">
            <w:pPr>
              <w:spacing w:line="520" w:lineRule="exact"/>
              <w:jc w:val="center"/>
              <w:rPr>
                <w:szCs w:val="21"/>
                <w:lang w:eastAsia="zh-CN"/>
              </w:rPr>
            </w:pPr>
            <w:r>
              <w:rPr>
                <w:szCs w:val="21"/>
                <w:lang w:eastAsia="zh-CN"/>
              </w:rPr>
              <w:t>详见图纸</w:t>
            </w:r>
          </w:p>
        </w:tc>
        <w:tc>
          <w:tcPr>
            <w:tcW w:w="1701" w:type="dxa"/>
          </w:tcPr>
          <w:p w14:paraId="23D90935" w14:textId="77777777" w:rsidR="00CB5B65" w:rsidRPr="00CB5B65" w:rsidRDefault="00CB5B65" w:rsidP="00CB5B65">
            <w:pPr>
              <w:spacing w:line="520" w:lineRule="exact"/>
              <w:ind w:leftChars="-68" w:left="-150" w:firstLineChars="200" w:firstLine="440"/>
              <w:jc w:val="center"/>
              <w:rPr>
                <w:szCs w:val="21"/>
                <w:lang w:eastAsia="zh-CN"/>
              </w:rPr>
            </w:pPr>
          </w:p>
        </w:tc>
        <w:tc>
          <w:tcPr>
            <w:tcW w:w="1020" w:type="dxa"/>
          </w:tcPr>
          <w:p w14:paraId="5842EF93" w14:textId="77777777" w:rsidR="00CB5B65" w:rsidRPr="00CB5B65" w:rsidRDefault="00CB5B65" w:rsidP="00CB5B65">
            <w:pPr>
              <w:spacing w:line="520" w:lineRule="exact"/>
              <w:ind w:leftChars="-68" w:left="-150" w:firstLineChars="200" w:firstLine="440"/>
              <w:jc w:val="center"/>
              <w:rPr>
                <w:szCs w:val="21"/>
                <w:lang w:eastAsia="zh-CN"/>
              </w:rPr>
            </w:pPr>
          </w:p>
        </w:tc>
      </w:tr>
      <w:tr w:rsidR="00CB5B65" w:rsidRPr="00CB5B65" w14:paraId="38A68F43" w14:textId="77777777" w:rsidTr="005A444C">
        <w:trPr>
          <w:jc w:val="center"/>
        </w:trPr>
        <w:tc>
          <w:tcPr>
            <w:tcW w:w="675" w:type="dxa"/>
          </w:tcPr>
          <w:p w14:paraId="7F473981" w14:textId="1EED138D" w:rsidR="00CB5B65" w:rsidRPr="00CB5B65" w:rsidRDefault="00CB5B65" w:rsidP="00CB5B65">
            <w:pPr>
              <w:spacing w:line="520" w:lineRule="exact"/>
              <w:ind w:leftChars="-68" w:left="-150" w:firstLineChars="100" w:firstLine="220"/>
              <w:jc w:val="center"/>
              <w:rPr>
                <w:szCs w:val="21"/>
                <w:lang w:eastAsia="zh-CN"/>
              </w:rPr>
            </w:pPr>
            <w:r>
              <w:rPr>
                <w:rFonts w:hint="eastAsia"/>
                <w:szCs w:val="21"/>
                <w:lang w:eastAsia="zh-CN"/>
              </w:rPr>
              <w:t>2</w:t>
            </w:r>
          </w:p>
        </w:tc>
        <w:tc>
          <w:tcPr>
            <w:tcW w:w="2151" w:type="dxa"/>
          </w:tcPr>
          <w:p w14:paraId="2BE6632C" w14:textId="6E6DA45B" w:rsidR="00CB5B65" w:rsidRPr="00CB5B65" w:rsidRDefault="00CB5B65" w:rsidP="00CB5B65">
            <w:pPr>
              <w:spacing w:line="520" w:lineRule="exact"/>
              <w:ind w:leftChars="-68" w:left="-150" w:firstLineChars="100" w:firstLine="220"/>
              <w:jc w:val="center"/>
              <w:rPr>
                <w:szCs w:val="21"/>
                <w:lang w:eastAsia="zh-CN"/>
              </w:rPr>
            </w:pPr>
            <w:r w:rsidRPr="00CB5B65">
              <w:rPr>
                <w:rFonts w:hint="eastAsia"/>
                <w:szCs w:val="21"/>
                <w:lang w:eastAsia="zh-CN"/>
              </w:rPr>
              <w:t>M-311托轮轴承座修复</w:t>
            </w:r>
          </w:p>
        </w:tc>
        <w:tc>
          <w:tcPr>
            <w:tcW w:w="896" w:type="dxa"/>
          </w:tcPr>
          <w:p w14:paraId="40775412" w14:textId="69A881BB" w:rsidR="00CB5B65" w:rsidRPr="00CB5B65" w:rsidRDefault="00CB5B65" w:rsidP="00CB5B65">
            <w:pPr>
              <w:spacing w:line="520" w:lineRule="exact"/>
              <w:ind w:leftChars="-68" w:left="-150" w:firstLineChars="100" w:firstLine="220"/>
              <w:jc w:val="center"/>
              <w:rPr>
                <w:szCs w:val="21"/>
                <w:lang w:eastAsia="zh-CN"/>
              </w:rPr>
            </w:pPr>
            <w:r w:rsidRPr="00CB5B65">
              <w:rPr>
                <w:rFonts w:hint="eastAsia"/>
                <w:szCs w:val="21"/>
                <w:lang w:eastAsia="zh-CN"/>
              </w:rPr>
              <w:t>碳钢</w:t>
            </w:r>
          </w:p>
        </w:tc>
        <w:tc>
          <w:tcPr>
            <w:tcW w:w="1507" w:type="dxa"/>
          </w:tcPr>
          <w:p w14:paraId="3CE0FC26" w14:textId="7EDCBF47" w:rsidR="00CB5B65" w:rsidRPr="00CB5B65" w:rsidRDefault="00CB5B65" w:rsidP="00CB5B65">
            <w:pPr>
              <w:spacing w:line="520" w:lineRule="exact"/>
              <w:ind w:leftChars="-68" w:left="-150" w:firstLineChars="100" w:firstLine="220"/>
              <w:jc w:val="center"/>
              <w:rPr>
                <w:szCs w:val="21"/>
                <w:lang w:eastAsia="zh-CN"/>
              </w:rPr>
            </w:pPr>
            <w:r w:rsidRPr="00CB5B65">
              <w:rPr>
                <w:rFonts w:hint="eastAsia"/>
                <w:szCs w:val="21"/>
                <w:lang w:eastAsia="zh-CN"/>
              </w:rPr>
              <w:t>重量：1</w:t>
            </w:r>
            <w:r w:rsidRPr="00CB5B65">
              <w:rPr>
                <w:szCs w:val="21"/>
                <w:lang w:eastAsia="zh-CN"/>
              </w:rPr>
              <w:t>.8</w:t>
            </w:r>
            <w:r w:rsidRPr="00CB5B65">
              <w:rPr>
                <w:rFonts w:hint="eastAsia"/>
                <w:szCs w:val="21"/>
                <w:lang w:eastAsia="zh-CN"/>
              </w:rPr>
              <w:t>吨</w:t>
            </w:r>
          </w:p>
        </w:tc>
        <w:tc>
          <w:tcPr>
            <w:tcW w:w="1134" w:type="dxa"/>
          </w:tcPr>
          <w:p w14:paraId="1E360DD5" w14:textId="0F002FA5" w:rsidR="00CB5B65" w:rsidRPr="00CB5B65" w:rsidRDefault="00CB5B65" w:rsidP="005A444C">
            <w:pPr>
              <w:spacing w:line="520" w:lineRule="exact"/>
              <w:ind w:leftChars="-68" w:left="-150"/>
              <w:jc w:val="center"/>
              <w:rPr>
                <w:szCs w:val="21"/>
                <w:lang w:eastAsia="zh-CN"/>
              </w:rPr>
            </w:pPr>
            <w:r>
              <w:rPr>
                <w:szCs w:val="21"/>
                <w:lang w:eastAsia="zh-CN"/>
              </w:rPr>
              <w:t>详见图纸</w:t>
            </w:r>
          </w:p>
        </w:tc>
        <w:tc>
          <w:tcPr>
            <w:tcW w:w="1701" w:type="dxa"/>
          </w:tcPr>
          <w:p w14:paraId="1ABD578F" w14:textId="77777777" w:rsidR="00CB5B65" w:rsidRPr="00CB5B65" w:rsidRDefault="00CB5B65" w:rsidP="00CB5B65">
            <w:pPr>
              <w:spacing w:line="520" w:lineRule="exact"/>
              <w:ind w:leftChars="-68" w:left="-150" w:firstLineChars="100" w:firstLine="220"/>
              <w:jc w:val="center"/>
              <w:rPr>
                <w:szCs w:val="21"/>
                <w:lang w:eastAsia="zh-CN"/>
              </w:rPr>
            </w:pPr>
          </w:p>
        </w:tc>
        <w:tc>
          <w:tcPr>
            <w:tcW w:w="1020" w:type="dxa"/>
          </w:tcPr>
          <w:p w14:paraId="6CD4BEBF" w14:textId="77777777" w:rsidR="00CB5B65" w:rsidRPr="00CB5B65" w:rsidRDefault="00CB5B65" w:rsidP="00CB5B65">
            <w:pPr>
              <w:spacing w:line="520" w:lineRule="exact"/>
              <w:ind w:leftChars="-68" w:left="-150" w:firstLineChars="100" w:firstLine="220"/>
              <w:jc w:val="center"/>
              <w:rPr>
                <w:szCs w:val="21"/>
                <w:lang w:eastAsia="zh-CN"/>
              </w:rPr>
            </w:pPr>
          </w:p>
        </w:tc>
      </w:tr>
      <w:tr w:rsidR="00CB5B65" w:rsidRPr="00CB5B65" w14:paraId="05572112" w14:textId="77777777" w:rsidTr="005A444C">
        <w:trPr>
          <w:jc w:val="center"/>
        </w:trPr>
        <w:tc>
          <w:tcPr>
            <w:tcW w:w="675" w:type="dxa"/>
          </w:tcPr>
          <w:p w14:paraId="4ECBB025" w14:textId="0813B8C8" w:rsidR="00CB5B65" w:rsidRPr="00CB5B65" w:rsidRDefault="00CB5B65" w:rsidP="00CB5B65">
            <w:pPr>
              <w:spacing w:line="520" w:lineRule="exact"/>
              <w:ind w:leftChars="-68" w:left="-150" w:firstLineChars="100" w:firstLine="220"/>
              <w:jc w:val="center"/>
              <w:rPr>
                <w:szCs w:val="21"/>
                <w:lang w:eastAsia="zh-CN"/>
              </w:rPr>
            </w:pPr>
            <w:r>
              <w:rPr>
                <w:rFonts w:hint="eastAsia"/>
                <w:szCs w:val="21"/>
                <w:lang w:eastAsia="zh-CN"/>
              </w:rPr>
              <w:t>3</w:t>
            </w:r>
          </w:p>
        </w:tc>
        <w:tc>
          <w:tcPr>
            <w:tcW w:w="2151" w:type="dxa"/>
          </w:tcPr>
          <w:p w14:paraId="68D2CA24" w14:textId="6A761334" w:rsidR="00CB5B65" w:rsidRPr="00CB5B65" w:rsidRDefault="00CB5B65" w:rsidP="00CB5B65">
            <w:pPr>
              <w:spacing w:line="520" w:lineRule="exact"/>
              <w:ind w:leftChars="-68" w:left="-150" w:firstLineChars="100" w:firstLine="220"/>
              <w:jc w:val="center"/>
              <w:rPr>
                <w:szCs w:val="21"/>
                <w:lang w:eastAsia="zh-CN"/>
              </w:rPr>
            </w:pPr>
            <w:r w:rsidRPr="00CB5B65">
              <w:rPr>
                <w:rFonts w:hint="eastAsia"/>
                <w:szCs w:val="21"/>
                <w:lang w:eastAsia="zh-CN"/>
              </w:rPr>
              <w:t>RV-6501驱动端断轴转子修复</w:t>
            </w:r>
          </w:p>
        </w:tc>
        <w:tc>
          <w:tcPr>
            <w:tcW w:w="896" w:type="dxa"/>
          </w:tcPr>
          <w:p w14:paraId="79A1A7E2" w14:textId="16E0E360" w:rsidR="00CB5B65" w:rsidRPr="00CB5B65" w:rsidRDefault="00CB5B65" w:rsidP="00CB5B65">
            <w:pPr>
              <w:spacing w:line="520" w:lineRule="exact"/>
              <w:ind w:leftChars="-68" w:left="-150" w:firstLineChars="100" w:firstLine="220"/>
              <w:jc w:val="center"/>
              <w:rPr>
                <w:szCs w:val="21"/>
                <w:lang w:eastAsia="zh-CN"/>
              </w:rPr>
            </w:pPr>
            <w:r w:rsidRPr="00CB5B65">
              <w:rPr>
                <w:rFonts w:hint="eastAsia"/>
                <w:szCs w:val="21"/>
                <w:lang w:eastAsia="zh-CN"/>
              </w:rPr>
              <w:t>2</w:t>
            </w:r>
            <w:r w:rsidRPr="00CB5B65">
              <w:rPr>
                <w:szCs w:val="21"/>
                <w:lang w:eastAsia="zh-CN"/>
              </w:rPr>
              <w:t>205</w:t>
            </w:r>
          </w:p>
        </w:tc>
        <w:tc>
          <w:tcPr>
            <w:tcW w:w="1507" w:type="dxa"/>
          </w:tcPr>
          <w:p w14:paraId="25E74D16" w14:textId="77777777" w:rsidR="00CB5B65" w:rsidRDefault="00CB5B65" w:rsidP="00CB5B65">
            <w:pPr>
              <w:spacing w:line="520" w:lineRule="exact"/>
              <w:ind w:leftChars="-68" w:left="-150" w:firstLineChars="100" w:firstLine="220"/>
              <w:jc w:val="center"/>
              <w:rPr>
                <w:szCs w:val="21"/>
                <w:lang w:eastAsia="zh-CN"/>
              </w:rPr>
            </w:pPr>
            <w:r w:rsidRPr="00CB5B65">
              <w:rPr>
                <w:rFonts w:hint="eastAsia"/>
                <w:szCs w:val="21"/>
                <w:lang w:eastAsia="zh-CN"/>
              </w:rPr>
              <w:t>直径</w:t>
            </w:r>
            <w:r w:rsidRPr="00CB5B65">
              <w:rPr>
                <w:szCs w:val="21"/>
                <w:lang w:eastAsia="zh-CN"/>
              </w:rPr>
              <w:t>799mm</w:t>
            </w:r>
          </w:p>
          <w:p w14:paraId="49B27D04" w14:textId="35851A69" w:rsidR="00CB5B65" w:rsidRPr="00CB5B65" w:rsidRDefault="00CB5B65" w:rsidP="00CB5B65">
            <w:pPr>
              <w:spacing w:line="520" w:lineRule="exact"/>
              <w:ind w:leftChars="-68" w:left="-150" w:firstLineChars="100" w:firstLine="220"/>
              <w:jc w:val="center"/>
              <w:rPr>
                <w:szCs w:val="21"/>
                <w:lang w:eastAsia="zh-CN"/>
              </w:rPr>
            </w:pPr>
            <w:r w:rsidRPr="00CB5B65">
              <w:rPr>
                <w:rFonts w:hint="eastAsia"/>
                <w:szCs w:val="21"/>
                <w:lang w:eastAsia="zh-CN"/>
              </w:rPr>
              <w:t>长度</w:t>
            </w:r>
            <w:r w:rsidRPr="00CB5B65">
              <w:rPr>
                <w:szCs w:val="21"/>
                <w:lang w:eastAsia="zh-CN"/>
              </w:rPr>
              <w:t>1557mm</w:t>
            </w:r>
          </w:p>
        </w:tc>
        <w:tc>
          <w:tcPr>
            <w:tcW w:w="1134" w:type="dxa"/>
          </w:tcPr>
          <w:p w14:paraId="5F72DC4A" w14:textId="303C701C" w:rsidR="00CB5B65" w:rsidRPr="00CB5B65" w:rsidRDefault="00CB5B65" w:rsidP="005A444C">
            <w:pPr>
              <w:spacing w:line="520" w:lineRule="exact"/>
              <w:ind w:leftChars="-68" w:left="-150"/>
              <w:jc w:val="center"/>
              <w:rPr>
                <w:szCs w:val="21"/>
                <w:lang w:eastAsia="zh-CN"/>
              </w:rPr>
            </w:pPr>
            <w:r>
              <w:rPr>
                <w:szCs w:val="21"/>
                <w:lang w:eastAsia="zh-CN"/>
              </w:rPr>
              <w:t>详见图纸</w:t>
            </w:r>
          </w:p>
        </w:tc>
        <w:tc>
          <w:tcPr>
            <w:tcW w:w="1701" w:type="dxa"/>
          </w:tcPr>
          <w:p w14:paraId="5479FAEB" w14:textId="77777777" w:rsidR="00CB5B65" w:rsidRPr="00CB5B65" w:rsidRDefault="00CB5B65" w:rsidP="00CB5B65">
            <w:pPr>
              <w:spacing w:line="520" w:lineRule="exact"/>
              <w:ind w:leftChars="-68" w:left="-150" w:firstLineChars="100" w:firstLine="220"/>
              <w:jc w:val="center"/>
              <w:rPr>
                <w:szCs w:val="21"/>
                <w:lang w:eastAsia="zh-CN"/>
              </w:rPr>
            </w:pPr>
          </w:p>
        </w:tc>
        <w:tc>
          <w:tcPr>
            <w:tcW w:w="1020" w:type="dxa"/>
          </w:tcPr>
          <w:p w14:paraId="669BE2C2" w14:textId="77777777" w:rsidR="00CB5B65" w:rsidRPr="00CB5B65" w:rsidRDefault="00CB5B65" w:rsidP="00CB5B65">
            <w:pPr>
              <w:spacing w:line="520" w:lineRule="exact"/>
              <w:ind w:leftChars="-68" w:left="-150" w:firstLineChars="100" w:firstLine="220"/>
              <w:jc w:val="center"/>
              <w:rPr>
                <w:szCs w:val="21"/>
                <w:lang w:eastAsia="zh-CN"/>
              </w:rPr>
            </w:pPr>
          </w:p>
        </w:tc>
      </w:tr>
      <w:tr w:rsidR="00CB5B65" w:rsidRPr="00CB5B65" w14:paraId="6446F85B" w14:textId="77777777" w:rsidTr="005A444C">
        <w:trPr>
          <w:jc w:val="center"/>
        </w:trPr>
        <w:tc>
          <w:tcPr>
            <w:tcW w:w="8064" w:type="dxa"/>
            <w:gridSpan w:val="6"/>
          </w:tcPr>
          <w:p w14:paraId="2A5F6717" w14:textId="773157C0" w:rsidR="00CB5B65" w:rsidRPr="00CB5B65" w:rsidRDefault="00CB5B65" w:rsidP="00CB5B65">
            <w:pPr>
              <w:spacing w:line="520" w:lineRule="exact"/>
              <w:ind w:leftChars="-68" w:left="-150" w:firstLineChars="100" w:firstLine="220"/>
              <w:jc w:val="center"/>
              <w:rPr>
                <w:szCs w:val="21"/>
                <w:lang w:eastAsia="zh-CN"/>
              </w:rPr>
            </w:pPr>
            <w:r>
              <w:rPr>
                <w:szCs w:val="21"/>
                <w:lang w:eastAsia="zh-CN"/>
              </w:rPr>
              <w:t>合计</w:t>
            </w:r>
            <w:r>
              <w:rPr>
                <w:rFonts w:hint="eastAsia"/>
                <w:szCs w:val="21"/>
                <w:lang w:eastAsia="zh-CN"/>
              </w:rPr>
              <w:t>（含1</w:t>
            </w:r>
            <w:r>
              <w:rPr>
                <w:szCs w:val="21"/>
                <w:lang w:eastAsia="zh-CN"/>
              </w:rPr>
              <w:t>3</w:t>
            </w:r>
            <w:r>
              <w:rPr>
                <w:rFonts w:hint="eastAsia"/>
                <w:szCs w:val="21"/>
                <w:lang w:eastAsia="zh-CN"/>
              </w:rPr>
              <w:t>%</w:t>
            </w:r>
            <w:r>
              <w:rPr>
                <w:szCs w:val="21"/>
                <w:lang w:eastAsia="zh-CN"/>
              </w:rPr>
              <w:t>增值税</w:t>
            </w:r>
            <w:r>
              <w:rPr>
                <w:rFonts w:hint="eastAsia"/>
                <w:szCs w:val="21"/>
                <w:lang w:eastAsia="zh-CN"/>
              </w:rPr>
              <w:t>）</w:t>
            </w:r>
          </w:p>
        </w:tc>
        <w:tc>
          <w:tcPr>
            <w:tcW w:w="1020" w:type="dxa"/>
          </w:tcPr>
          <w:p w14:paraId="29029CD2" w14:textId="77777777" w:rsidR="00CB5B65" w:rsidRPr="00CB5B65" w:rsidRDefault="00CB5B65" w:rsidP="00CB5B65">
            <w:pPr>
              <w:spacing w:line="520" w:lineRule="exact"/>
              <w:ind w:leftChars="-68" w:left="-150" w:firstLineChars="100" w:firstLine="220"/>
              <w:jc w:val="center"/>
              <w:rPr>
                <w:szCs w:val="21"/>
                <w:lang w:eastAsia="zh-CN"/>
              </w:rPr>
            </w:pPr>
          </w:p>
        </w:tc>
      </w:tr>
    </w:tbl>
    <w:p w14:paraId="4D7F718E" w14:textId="2BC1D318" w:rsidR="00CB5B65" w:rsidRPr="00CB5B65" w:rsidRDefault="00CB5B65" w:rsidP="00CB5B65">
      <w:pPr>
        <w:tabs>
          <w:tab w:val="left" w:pos="1080"/>
        </w:tabs>
        <w:spacing w:line="440" w:lineRule="exact"/>
        <w:ind w:firstLineChars="200" w:firstLine="440"/>
        <w:rPr>
          <w:szCs w:val="21"/>
          <w:lang w:eastAsia="zh-CN"/>
        </w:rPr>
      </w:pPr>
      <w:r w:rsidRPr="00CB5B65">
        <w:rPr>
          <w:rFonts w:hint="eastAsia"/>
          <w:szCs w:val="21"/>
          <w:lang w:eastAsia="zh-CN"/>
        </w:rPr>
        <w:lastRenderedPageBreak/>
        <w:t>本合同的</w:t>
      </w:r>
      <w:r>
        <w:rPr>
          <w:rFonts w:hint="eastAsia"/>
          <w:szCs w:val="21"/>
          <w:lang w:eastAsia="zh-CN"/>
        </w:rPr>
        <w:t>零部件修复</w:t>
      </w:r>
      <w:r w:rsidR="00926EAD">
        <w:rPr>
          <w:rFonts w:hint="eastAsia"/>
          <w:szCs w:val="21"/>
          <w:lang w:eastAsia="zh-CN"/>
        </w:rPr>
        <w:t>费用</w:t>
      </w:r>
      <w:r w:rsidRPr="00CB5B65">
        <w:rPr>
          <w:rFonts w:hint="eastAsia"/>
          <w:szCs w:val="21"/>
          <w:lang w:eastAsia="zh-CN"/>
        </w:rPr>
        <w:t>为包干制，费用包括乙方工作涉及到的劳务费、管理费、工具费、劳保费、所有税费、各种保险、安全费用、利润、食宿费、加班费、饮用水、办公费、运输费、耗材费及合同涉及到的所有风险、责任、义务等费用。乙方根据实际需要增加或者减少工程维护人员数量，本合同总价不变。</w:t>
      </w:r>
    </w:p>
    <w:p w14:paraId="6727D3EC" w14:textId="09D81247" w:rsidR="00F76580" w:rsidRPr="00226E26" w:rsidRDefault="005A444C" w:rsidP="00F76580">
      <w:pPr>
        <w:spacing w:line="360" w:lineRule="auto"/>
        <w:rPr>
          <w:szCs w:val="21"/>
          <w:lang w:eastAsia="zh-CN"/>
        </w:rPr>
      </w:pPr>
      <w:r>
        <w:rPr>
          <w:sz w:val="24"/>
          <w:lang w:eastAsia="zh-CN"/>
        </w:rPr>
        <w:t>2</w:t>
      </w:r>
      <w:r w:rsidR="00F76580">
        <w:rPr>
          <w:rFonts w:hint="eastAsia"/>
          <w:sz w:val="24"/>
          <w:lang w:eastAsia="zh-CN"/>
        </w:rPr>
        <w:t>、</w:t>
      </w:r>
      <w:r w:rsidR="00F76580" w:rsidRPr="00226E26">
        <w:rPr>
          <w:rFonts w:hint="eastAsia"/>
          <w:szCs w:val="21"/>
          <w:lang w:eastAsia="zh-CN"/>
        </w:rPr>
        <w:t>结算支付</w:t>
      </w:r>
    </w:p>
    <w:p w14:paraId="1BE6F7F9" w14:textId="5861615B" w:rsidR="004B52BB" w:rsidRDefault="004B52BB" w:rsidP="00F76580">
      <w:pPr>
        <w:tabs>
          <w:tab w:val="left" w:pos="1080"/>
        </w:tabs>
        <w:spacing w:line="440" w:lineRule="exact"/>
        <w:ind w:firstLineChars="200" w:firstLine="440"/>
        <w:rPr>
          <w:szCs w:val="21"/>
          <w:lang w:eastAsia="zh-CN"/>
        </w:rPr>
      </w:pPr>
      <w:r>
        <w:rPr>
          <w:szCs w:val="21"/>
          <w:lang w:eastAsia="zh-CN"/>
        </w:rPr>
        <w:t>2</w:t>
      </w:r>
      <w:r w:rsidR="00F76580" w:rsidRPr="00226E26">
        <w:rPr>
          <w:rFonts w:hint="eastAsia"/>
          <w:szCs w:val="21"/>
          <w:lang w:eastAsia="zh-CN"/>
        </w:rPr>
        <w:t xml:space="preserve">.1  </w:t>
      </w:r>
      <w:r>
        <w:rPr>
          <w:rFonts w:hint="eastAsia"/>
          <w:szCs w:val="21"/>
          <w:lang w:eastAsia="zh-CN"/>
        </w:rPr>
        <w:t>零部件修复完毕并运输至甲方仓库经甲方验收合格，且结算完毕，甲方在收到结算金额全额增值税专用发票后1</w:t>
      </w:r>
      <w:r>
        <w:rPr>
          <w:szCs w:val="21"/>
          <w:lang w:eastAsia="zh-CN"/>
        </w:rPr>
        <w:t>5个工作日内向乙方支付结算款</w:t>
      </w:r>
      <w:r>
        <w:rPr>
          <w:rFonts w:hint="eastAsia"/>
          <w:szCs w:val="21"/>
          <w:lang w:eastAsia="zh-CN"/>
        </w:rPr>
        <w:t>9</w:t>
      </w:r>
      <w:r>
        <w:rPr>
          <w:szCs w:val="21"/>
          <w:lang w:eastAsia="zh-CN"/>
        </w:rPr>
        <w:t>5</w:t>
      </w:r>
      <w:r>
        <w:rPr>
          <w:rFonts w:hint="eastAsia"/>
          <w:szCs w:val="21"/>
          <w:lang w:eastAsia="zh-CN"/>
        </w:rPr>
        <w:t>%，</w:t>
      </w:r>
      <w:r>
        <w:rPr>
          <w:szCs w:val="21"/>
          <w:lang w:eastAsia="zh-CN"/>
        </w:rPr>
        <w:t>剩余款项待验收合格</w:t>
      </w:r>
      <w:r>
        <w:rPr>
          <w:rFonts w:hint="eastAsia"/>
          <w:szCs w:val="21"/>
          <w:lang w:eastAsia="zh-CN"/>
        </w:rPr>
        <w:t>1</w:t>
      </w:r>
      <w:r>
        <w:rPr>
          <w:szCs w:val="21"/>
          <w:lang w:eastAsia="zh-CN"/>
        </w:rPr>
        <w:t>2个月后一次性支付</w:t>
      </w:r>
      <w:r>
        <w:rPr>
          <w:rFonts w:hint="eastAsia"/>
          <w:szCs w:val="21"/>
          <w:lang w:eastAsia="zh-CN"/>
        </w:rPr>
        <w:t>。</w:t>
      </w:r>
    </w:p>
    <w:p w14:paraId="3020C160" w14:textId="3CC7ABF3" w:rsidR="00F76580" w:rsidRPr="00226E26" w:rsidRDefault="004B52BB" w:rsidP="00F76580">
      <w:pPr>
        <w:tabs>
          <w:tab w:val="left" w:pos="1080"/>
        </w:tabs>
        <w:spacing w:line="440" w:lineRule="exact"/>
        <w:ind w:firstLineChars="200" w:firstLine="440"/>
        <w:rPr>
          <w:szCs w:val="21"/>
          <w:lang w:eastAsia="zh-CN"/>
        </w:rPr>
      </w:pPr>
      <w:r>
        <w:rPr>
          <w:szCs w:val="21"/>
          <w:lang w:eastAsia="zh-CN"/>
        </w:rPr>
        <w:t>2</w:t>
      </w:r>
      <w:r w:rsidR="00F76580">
        <w:rPr>
          <w:szCs w:val="21"/>
          <w:lang w:eastAsia="zh-CN"/>
        </w:rPr>
        <w:t>.2</w:t>
      </w:r>
      <w:r w:rsidR="00F76580" w:rsidRPr="00226E26">
        <w:rPr>
          <w:rFonts w:hint="eastAsia"/>
          <w:szCs w:val="21"/>
          <w:lang w:eastAsia="zh-CN"/>
        </w:rPr>
        <w:t xml:space="preserve">  甲方收到</w:t>
      </w:r>
      <w:r w:rsidR="00F76580">
        <w:rPr>
          <w:rFonts w:hint="eastAsia"/>
          <w:szCs w:val="21"/>
          <w:lang w:eastAsia="zh-CN"/>
        </w:rPr>
        <w:t>乙方</w:t>
      </w:r>
      <w:r w:rsidR="00F76580" w:rsidRPr="00226E26">
        <w:rPr>
          <w:rFonts w:hint="eastAsia"/>
          <w:szCs w:val="21"/>
          <w:lang w:eastAsia="zh-CN"/>
        </w:rPr>
        <w:t>发票后</w:t>
      </w:r>
      <w:r w:rsidR="00F76580">
        <w:rPr>
          <w:szCs w:val="21"/>
          <w:u w:val="single"/>
          <w:lang w:eastAsia="zh-CN"/>
        </w:rPr>
        <w:t>15个工作</w:t>
      </w:r>
      <w:r w:rsidR="00F76580" w:rsidRPr="00226E26">
        <w:rPr>
          <w:rFonts w:hint="eastAsia"/>
          <w:szCs w:val="21"/>
          <w:lang w:eastAsia="zh-CN"/>
        </w:rPr>
        <w:t>日内向</w:t>
      </w:r>
      <w:r w:rsidR="00F76580">
        <w:rPr>
          <w:rFonts w:hint="eastAsia"/>
          <w:szCs w:val="21"/>
          <w:lang w:eastAsia="zh-CN"/>
        </w:rPr>
        <w:t>乙方支付结算款项</w:t>
      </w:r>
      <w:r w:rsidR="00F76580" w:rsidRPr="00226E26">
        <w:rPr>
          <w:rFonts w:hint="eastAsia"/>
          <w:szCs w:val="21"/>
          <w:lang w:eastAsia="zh-CN"/>
        </w:rPr>
        <w:t>。</w:t>
      </w:r>
      <w:r w:rsidR="00F76580">
        <w:rPr>
          <w:rFonts w:hint="eastAsia"/>
          <w:szCs w:val="21"/>
          <w:lang w:eastAsia="zh-CN"/>
        </w:rPr>
        <w:t>乙方</w:t>
      </w:r>
      <w:r w:rsidR="00F76580" w:rsidRPr="00226E26">
        <w:rPr>
          <w:rFonts w:hint="eastAsia"/>
          <w:szCs w:val="21"/>
          <w:lang w:eastAsia="zh-CN"/>
        </w:rPr>
        <w:t>未提供发票的，甲方有权拒绝付款。</w:t>
      </w:r>
      <w:r w:rsidR="00F76580">
        <w:rPr>
          <w:rFonts w:hint="eastAsia"/>
          <w:szCs w:val="21"/>
          <w:lang w:eastAsia="zh-CN"/>
        </w:rPr>
        <w:t>乙方</w:t>
      </w:r>
      <w:r w:rsidR="00F76580" w:rsidRPr="00226E26">
        <w:rPr>
          <w:rFonts w:hint="eastAsia"/>
          <w:szCs w:val="21"/>
          <w:lang w:eastAsia="zh-CN"/>
        </w:rPr>
        <w:t>指定收款账户如下：</w:t>
      </w:r>
    </w:p>
    <w:p w14:paraId="73A75BCF" w14:textId="26D26E63" w:rsidR="00F76580" w:rsidRPr="009D3485" w:rsidRDefault="00F76580" w:rsidP="00F76580">
      <w:pPr>
        <w:tabs>
          <w:tab w:val="left" w:pos="1080"/>
        </w:tabs>
        <w:spacing w:line="360" w:lineRule="auto"/>
        <w:ind w:firstLineChars="200" w:firstLine="440"/>
        <w:rPr>
          <w:lang w:eastAsia="zh-CN"/>
        </w:rPr>
      </w:pPr>
      <w:r w:rsidRPr="009D3485">
        <w:rPr>
          <w:rFonts w:hint="eastAsia"/>
          <w:lang w:eastAsia="zh-CN"/>
        </w:rPr>
        <w:t>户  名：</w:t>
      </w:r>
      <w:r w:rsidR="004B52BB">
        <w:rPr>
          <w:rFonts w:hint="eastAsia"/>
          <w:u w:val="single"/>
          <w:lang w:eastAsia="zh-CN"/>
        </w:rPr>
        <w:t xml:space="preserve"> </w:t>
      </w:r>
      <w:r w:rsidR="004B52BB">
        <w:rPr>
          <w:u w:val="single"/>
          <w:lang w:eastAsia="zh-CN"/>
        </w:rPr>
        <w:t xml:space="preserve">                       </w:t>
      </w:r>
      <w:r w:rsidR="004B52BB" w:rsidRPr="009D3485">
        <w:rPr>
          <w:lang w:eastAsia="zh-CN"/>
        </w:rPr>
        <w:t xml:space="preserve"> </w:t>
      </w:r>
    </w:p>
    <w:p w14:paraId="767A0F87" w14:textId="1FC4FDC1" w:rsidR="00F76580" w:rsidRPr="009D3485" w:rsidRDefault="00F76580" w:rsidP="00F76580">
      <w:pPr>
        <w:spacing w:line="360" w:lineRule="auto"/>
        <w:ind w:firstLineChars="200" w:firstLine="440"/>
        <w:rPr>
          <w:rFonts w:asciiTheme="majorEastAsia" w:eastAsiaTheme="majorEastAsia" w:hAnsiTheme="majorEastAsia"/>
          <w:lang w:eastAsia="zh-CN"/>
        </w:rPr>
      </w:pPr>
      <w:r w:rsidRPr="009D3485">
        <w:rPr>
          <w:rFonts w:hint="eastAsia"/>
          <w:lang w:eastAsia="zh-CN"/>
        </w:rPr>
        <w:t>开户行：</w:t>
      </w:r>
      <w:r w:rsidR="004B52BB">
        <w:rPr>
          <w:rFonts w:hint="eastAsia"/>
          <w:u w:val="single"/>
          <w:lang w:eastAsia="zh-CN"/>
        </w:rPr>
        <w:t xml:space="preserve"> </w:t>
      </w:r>
      <w:r w:rsidR="004B52BB">
        <w:rPr>
          <w:u w:val="single"/>
          <w:lang w:eastAsia="zh-CN"/>
        </w:rPr>
        <w:t xml:space="preserve">                       </w:t>
      </w:r>
      <w:r w:rsidR="004B52BB" w:rsidRPr="009D3485">
        <w:rPr>
          <w:rFonts w:asciiTheme="majorEastAsia" w:eastAsiaTheme="majorEastAsia" w:hAnsiTheme="majorEastAsia"/>
          <w:lang w:eastAsia="zh-CN"/>
        </w:rPr>
        <w:t xml:space="preserve"> </w:t>
      </w:r>
    </w:p>
    <w:p w14:paraId="43B2ADA5" w14:textId="33D7DE8B" w:rsidR="00F76580" w:rsidRPr="009D3485" w:rsidRDefault="00F76580" w:rsidP="00F76580">
      <w:pPr>
        <w:tabs>
          <w:tab w:val="left" w:pos="1080"/>
        </w:tabs>
        <w:spacing w:line="360" w:lineRule="auto"/>
        <w:ind w:leftChars="228" w:left="942" w:hangingChars="200" w:hanging="440"/>
        <w:rPr>
          <w:lang w:eastAsia="zh-CN"/>
        </w:rPr>
      </w:pPr>
      <w:r w:rsidRPr="009D3485">
        <w:rPr>
          <w:rFonts w:hint="eastAsia"/>
          <w:lang w:eastAsia="zh-CN"/>
        </w:rPr>
        <w:t>账  号：</w:t>
      </w:r>
      <w:r w:rsidRPr="009D3485">
        <w:rPr>
          <w:rFonts w:asciiTheme="majorEastAsia" w:eastAsiaTheme="majorEastAsia" w:hAnsiTheme="majorEastAsia"/>
          <w:u w:val="single"/>
          <w:lang w:eastAsia="zh-CN"/>
        </w:rPr>
        <w:t xml:space="preserve">   </w:t>
      </w:r>
      <w:r w:rsidR="004B52BB">
        <w:rPr>
          <w:rFonts w:asciiTheme="majorEastAsia" w:eastAsiaTheme="majorEastAsia" w:hAnsiTheme="majorEastAsia"/>
          <w:u w:val="single"/>
          <w:lang w:eastAsia="zh-CN"/>
        </w:rPr>
        <w:t xml:space="preserve">                     </w:t>
      </w:r>
    </w:p>
    <w:p w14:paraId="38BC79AB" w14:textId="2AA18385" w:rsidR="00F76580" w:rsidRDefault="004B52BB" w:rsidP="00F76580">
      <w:pPr>
        <w:spacing w:line="520" w:lineRule="exact"/>
        <w:ind w:firstLineChars="177" w:firstLine="389"/>
        <w:rPr>
          <w:szCs w:val="21"/>
          <w:lang w:eastAsia="zh-CN"/>
        </w:rPr>
      </w:pPr>
      <w:r>
        <w:rPr>
          <w:szCs w:val="21"/>
          <w:lang w:eastAsia="zh-CN"/>
        </w:rPr>
        <w:t>2</w:t>
      </w:r>
      <w:r w:rsidR="00F76580">
        <w:rPr>
          <w:szCs w:val="21"/>
          <w:lang w:eastAsia="zh-CN"/>
        </w:rPr>
        <w:t>.3</w:t>
      </w:r>
      <w:r w:rsidR="00F76580" w:rsidRPr="00226E26">
        <w:rPr>
          <w:rFonts w:hint="eastAsia"/>
          <w:szCs w:val="21"/>
          <w:lang w:eastAsia="zh-CN"/>
        </w:rPr>
        <w:t xml:space="preserve"> 甲</w:t>
      </w:r>
      <w:r w:rsidR="00F76580">
        <w:rPr>
          <w:rFonts w:hint="eastAsia"/>
          <w:szCs w:val="21"/>
          <w:lang w:eastAsia="zh-CN"/>
        </w:rPr>
        <w:t>方</w:t>
      </w:r>
      <w:r w:rsidR="00F76580" w:rsidRPr="00226E26">
        <w:rPr>
          <w:szCs w:val="21"/>
          <w:lang w:eastAsia="zh-CN"/>
        </w:rPr>
        <w:t>的付款</w:t>
      </w:r>
      <w:r w:rsidR="00F76580" w:rsidRPr="00226E26">
        <w:rPr>
          <w:rFonts w:hint="eastAsia"/>
          <w:szCs w:val="21"/>
          <w:lang w:eastAsia="zh-CN"/>
        </w:rPr>
        <w:t>，</w:t>
      </w:r>
      <w:r w:rsidR="00F76580" w:rsidRPr="00226E26">
        <w:rPr>
          <w:szCs w:val="21"/>
          <w:lang w:eastAsia="zh-CN"/>
        </w:rPr>
        <w:t>不限制</w:t>
      </w:r>
      <w:r w:rsidR="00F76580" w:rsidRPr="00226E26">
        <w:rPr>
          <w:rFonts w:hint="eastAsia"/>
          <w:szCs w:val="21"/>
          <w:lang w:eastAsia="zh-CN"/>
        </w:rPr>
        <w:t>甲</w:t>
      </w:r>
      <w:r w:rsidR="00F76580" w:rsidRPr="00226E26">
        <w:rPr>
          <w:szCs w:val="21"/>
          <w:lang w:eastAsia="zh-CN"/>
        </w:rPr>
        <w:t>方在随后时间对已开具发票的费用提出争议或对</w:t>
      </w:r>
      <w:r w:rsidR="00F76580">
        <w:rPr>
          <w:rFonts w:hint="eastAsia"/>
          <w:szCs w:val="21"/>
          <w:lang w:eastAsia="zh-CN"/>
        </w:rPr>
        <w:t>乙</w:t>
      </w:r>
      <w:r w:rsidR="00F76580" w:rsidRPr="00226E26">
        <w:rPr>
          <w:rFonts w:hint="eastAsia"/>
          <w:szCs w:val="21"/>
          <w:lang w:eastAsia="zh-CN"/>
        </w:rPr>
        <w:t>方不符合</w:t>
      </w:r>
      <w:r w:rsidR="00F76580" w:rsidRPr="00226E26">
        <w:rPr>
          <w:szCs w:val="21"/>
          <w:lang w:eastAsia="zh-CN"/>
        </w:rPr>
        <w:t>合同</w:t>
      </w:r>
      <w:r w:rsidR="00F76580" w:rsidRPr="00226E26">
        <w:rPr>
          <w:rFonts w:hint="eastAsia"/>
          <w:szCs w:val="21"/>
          <w:lang w:eastAsia="zh-CN"/>
        </w:rPr>
        <w:t>约定</w:t>
      </w:r>
      <w:r w:rsidR="00F76580" w:rsidRPr="00226E26">
        <w:rPr>
          <w:szCs w:val="21"/>
          <w:lang w:eastAsia="zh-CN"/>
        </w:rPr>
        <w:t>的服务进行索赔的权利，且付款亦不构成</w:t>
      </w:r>
      <w:r w:rsidR="00F76580" w:rsidRPr="00226E26">
        <w:rPr>
          <w:rFonts w:hint="eastAsia"/>
          <w:szCs w:val="21"/>
          <w:lang w:eastAsia="zh-CN"/>
        </w:rPr>
        <w:t>甲</w:t>
      </w:r>
      <w:r w:rsidR="00F76580" w:rsidRPr="00226E26">
        <w:rPr>
          <w:szCs w:val="21"/>
          <w:lang w:eastAsia="zh-CN"/>
        </w:rPr>
        <w:t>方对</w:t>
      </w:r>
      <w:r w:rsidR="00F76580">
        <w:rPr>
          <w:rFonts w:hint="eastAsia"/>
          <w:szCs w:val="21"/>
          <w:lang w:eastAsia="zh-CN"/>
        </w:rPr>
        <w:t>乙</w:t>
      </w:r>
      <w:r w:rsidR="00F76580" w:rsidRPr="00226E26">
        <w:rPr>
          <w:rFonts w:hint="eastAsia"/>
          <w:szCs w:val="21"/>
          <w:lang w:eastAsia="zh-CN"/>
        </w:rPr>
        <w:t>方</w:t>
      </w:r>
      <w:r w:rsidR="00F76580" w:rsidRPr="00226E26">
        <w:rPr>
          <w:szCs w:val="21"/>
          <w:lang w:eastAsia="zh-CN"/>
        </w:rPr>
        <w:t>服务的</w:t>
      </w:r>
      <w:r w:rsidR="00F76580" w:rsidRPr="00226E26">
        <w:rPr>
          <w:rFonts w:hint="eastAsia"/>
          <w:szCs w:val="21"/>
          <w:lang w:eastAsia="zh-CN"/>
        </w:rPr>
        <w:t>最终认可</w:t>
      </w:r>
      <w:r w:rsidR="00F76580" w:rsidRPr="00226E26">
        <w:rPr>
          <w:szCs w:val="21"/>
          <w:lang w:eastAsia="zh-CN"/>
        </w:rPr>
        <w:t>。</w:t>
      </w:r>
    </w:p>
    <w:p w14:paraId="31947016" w14:textId="77777777" w:rsidR="00F76580" w:rsidRDefault="00F76580" w:rsidP="00F76580">
      <w:pPr>
        <w:tabs>
          <w:tab w:val="left" w:pos="2010"/>
        </w:tabs>
        <w:spacing w:line="520" w:lineRule="exact"/>
        <w:rPr>
          <w:b/>
          <w:szCs w:val="21"/>
          <w:lang w:eastAsia="zh-CN"/>
        </w:rPr>
      </w:pPr>
      <w:r>
        <w:rPr>
          <w:rFonts w:hint="eastAsia"/>
          <w:b/>
          <w:szCs w:val="21"/>
          <w:lang w:eastAsia="zh-CN"/>
        </w:rPr>
        <w:t>第四条 双方责任</w:t>
      </w:r>
    </w:p>
    <w:p w14:paraId="269CC31A" w14:textId="77777777"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1、甲方工作</w:t>
      </w:r>
    </w:p>
    <w:p w14:paraId="66F57E61" w14:textId="5E90C067"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1.1</w:t>
      </w:r>
      <w:r>
        <w:rPr>
          <w:szCs w:val="21"/>
          <w:lang w:eastAsia="zh-CN"/>
        </w:rPr>
        <w:t xml:space="preserve"> </w:t>
      </w:r>
      <w:r>
        <w:rPr>
          <w:rFonts w:hint="eastAsia"/>
          <w:szCs w:val="21"/>
          <w:lang w:eastAsia="zh-CN"/>
        </w:rPr>
        <w:t>甲方有权对</w:t>
      </w:r>
      <w:r w:rsidR="004B52BB">
        <w:rPr>
          <w:rFonts w:hint="eastAsia"/>
          <w:szCs w:val="21"/>
          <w:lang w:eastAsia="zh-CN"/>
        </w:rPr>
        <w:t>修复项目</w:t>
      </w:r>
      <w:r>
        <w:rPr>
          <w:rFonts w:hint="eastAsia"/>
          <w:szCs w:val="21"/>
          <w:lang w:eastAsia="zh-CN"/>
        </w:rPr>
        <w:t>的质量、进度、安全等进行监督检查，协调</w:t>
      </w:r>
      <w:r w:rsidR="004B52BB">
        <w:rPr>
          <w:rFonts w:hint="eastAsia"/>
          <w:szCs w:val="21"/>
          <w:lang w:eastAsia="zh-CN"/>
        </w:rPr>
        <w:t>修复项目</w:t>
      </w:r>
      <w:r>
        <w:rPr>
          <w:rFonts w:hint="eastAsia"/>
          <w:szCs w:val="21"/>
          <w:lang w:eastAsia="zh-CN"/>
        </w:rPr>
        <w:t>中的有关事项，并对乙方</w:t>
      </w:r>
      <w:r w:rsidR="004B52BB">
        <w:rPr>
          <w:rFonts w:hint="eastAsia"/>
          <w:szCs w:val="21"/>
          <w:lang w:eastAsia="zh-CN"/>
        </w:rPr>
        <w:t>修复项目</w:t>
      </w:r>
      <w:r>
        <w:rPr>
          <w:rFonts w:hint="eastAsia"/>
          <w:szCs w:val="21"/>
          <w:lang w:eastAsia="zh-CN"/>
        </w:rPr>
        <w:t>进行全过程跟踪监督和管理。乙方履行协调义务或行使监督管理权利，均不代表甲方承诺对乙方的行为承担任何责任，更不因此构成对乙方所应承担的各项责任和义务的减轻或豁免。</w:t>
      </w:r>
    </w:p>
    <w:p w14:paraId="72FE4972" w14:textId="465A019B"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1.2</w:t>
      </w:r>
      <w:r>
        <w:rPr>
          <w:szCs w:val="21"/>
          <w:lang w:eastAsia="zh-CN"/>
        </w:rPr>
        <w:t xml:space="preserve"> </w:t>
      </w:r>
      <w:r>
        <w:rPr>
          <w:rFonts w:hint="eastAsia"/>
          <w:szCs w:val="21"/>
          <w:lang w:eastAsia="zh-CN"/>
        </w:rPr>
        <w:t>甲方为乙方的</w:t>
      </w:r>
      <w:r w:rsidR="004B52BB">
        <w:rPr>
          <w:rFonts w:hint="eastAsia"/>
          <w:szCs w:val="21"/>
          <w:lang w:eastAsia="zh-CN"/>
        </w:rPr>
        <w:t>修复项目</w:t>
      </w:r>
      <w:r>
        <w:rPr>
          <w:rFonts w:hint="eastAsia"/>
          <w:szCs w:val="21"/>
          <w:lang w:eastAsia="zh-CN"/>
        </w:rPr>
        <w:t>服务提供配合。</w:t>
      </w:r>
    </w:p>
    <w:p w14:paraId="20547E12" w14:textId="77777777"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2、乙方工作</w:t>
      </w:r>
    </w:p>
    <w:p w14:paraId="6475427E" w14:textId="41D8219B"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 xml:space="preserve">2.1 </w:t>
      </w:r>
      <w:r w:rsidR="004B52BB">
        <w:rPr>
          <w:rFonts w:hint="eastAsia"/>
          <w:szCs w:val="21"/>
          <w:lang w:eastAsia="zh-CN"/>
        </w:rPr>
        <w:t>修复项目</w:t>
      </w:r>
      <w:r>
        <w:rPr>
          <w:rFonts w:hint="eastAsia"/>
          <w:szCs w:val="21"/>
          <w:lang w:eastAsia="zh-CN"/>
        </w:rPr>
        <w:t>结束后乙方向甲方提供</w:t>
      </w:r>
      <w:r w:rsidR="004B52BB">
        <w:rPr>
          <w:rFonts w:hint="eastAsia"/>
          <w:szCs w:val="21"/>
          <w:lang w:eastAsia="zh-CN"/>
        </w:rPr>
        <w:t>修复项目</w:t>
      </w:r>
      <w:r>
        <w:rPr>
          <w:rFonts w:hint="eastAsia"/>
          <w:szCs w:val="21"/>
          <w:lang w:eastAsia="zh-CN"/>
        </w:rPr>
        <w:t>清单一式二份。</w:t>
      </w:r>
    </w:p>
    <w:p w14:paraId="0184C055" w14:textId="321B28A9"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2.2 严格按本合同约定及甲方要求的质量、进度进行安全文明</w:t>
      </w:r>
      <w:r w:rsidR="004B52BB">
        <w:rPr>
          <w:rFonts w:hint="eastAsia"/>
          <w:szCs w:val="21"/>
          <w:lang w:eastAsia="zh-CN"/>
        </w:rPr>
        <w:t>修复项目</w:t>
      </w:r>
      <w:r>
        <w:rPr>
          <w:rFonts w:hint="eastAsia"/>
          <w:szCs w:val="21"/>
          <w:lang w:eastAsia="zh-CN"/>
        </w:rPr>
        <w:t>。</w:t>
      </w:r>
    </w:p>
    <w:p w14:paraId="5CD32736" w14:textId="77777777"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2.3</w:t>
      </w:r>
      <w:r>
        <w:rPr>
          <w:szCs w:val="21"/>
          <w:lang w:eastAsia="zh-CN"/>
        </w:rPr>
        <w:t xml:space="preserve"> </w:t>
      </w:r>
      <w:r>
        <w:rPr>
          <w:rFonts w:hint="eastAsia"/>
          <w:szCs w:val="21"/>
          <w:lang w:eastAsia="zh-CN"/>
        </w:rPr>
        <w:t>必须服从甲方或甲方所委托的第三方的管理。</w:t>
      </w:r>
    </w:p>
    <w:p w14:paraId="2B943483" w14:textId="5EECAB6C"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2.4</w:t>
      </w:r>
      <w:r>
        <w:rPr>
          <w:szCs w:val="21"/>
          <w:lang w:eastAsia="zh-CN"/>
        </w:rPr>
        <w:t xml:space="preserve"> </w:t>
      </w:r>
      <w:r>
        <w:rPr>
          <w:rFonts w:hint="eastAsia"/>
          <w:szCs w:val="21"/>
          <w:lang w:eastAsia="zh-CN"/>
        </w:rPr>
        <w:t>制定和优化质量保证体系，有效控制</w:t>
      </w:r>
      <w:r w:rsidR="004B52BB">
        <w:rPr>
          <w:rFonts w:hint="eastAsia"/>
          <w:szCs w:val="21"/>
          <w:lang w:eastAsia="zh-CN"/>
        </w:rPr>
        <w:t>修复项目</w:t>
      </w:r>
      <w:r>
        <w:rPr>
          <w:rFonts w:hint="eastAsia"/>
          <w:szCs w:val="21"/>
          <w:lang w:eastAsia="zh-CN"/>
        </w:rPr>
        <w:t>质量。</w:t>
      </w:r>
    </w:p>
    <w:p w14:paraId="6FAF4820" w14:textId="77777777" w:rsidR="00F76580" w:rsidRDefault="00F76580" w:rsidP="00F76580">
      <w:pPr>
        <w:tabs>
          <w:tab w:val="left" w:pos="2010"/>
        </w:tabs>
        <w:spacing w:line="520" w:lineRule="exact"/>
        <w:rPr>
          <w:b/>
          <w:szCs w:val="21"/>
          <w:lang w:eastAsia="zh-CN"/>
        </w:rPr>
      </w:pPr>
      <w:r>
        <w:rPr>
          <w:rFonts w:hint="eastAsia"/>
          <w:b/>
          <w:szCs w:val="21"/>
          <w:lang w:eastAsia="zh-CN"/>
        </w:rPr>
        <w:t>第五条 服务质量与验收</w:t>
      </w:r>
    </w:p>
    <w:p w14:paraId="326ED8DB" w14:textId="0B150B42"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1、乙方严格按本合同约定提供</w:t>
      </w:r>
      <w:r w:rsidR="004B52BB">
        <w:rPr>
          <w:rFonts w:hint="eastAsia"/>
          <w:szCs w:val="21"/>
          <w:lang w:eastAsia="zh-CN"/>
        </w:rPr>
        <w:t>修复项目</w:t>
      </w:r>
      <w:r>
        <w:rPr>
          <w:rFonts w:hint="eastAsia"/>
          <w:szCs w:val="21"/>
          <w:lang w:eastAsia="zh-CN"/>
        </w:rPr>
        <w:t>服务，严格按验收标准组织</w:t>
      </w:r>
      <w:r w:rsidR="004B52BB">
        <w:rPr>
          <w:rFonts w:hint="eastAsia"/>
          <w:szCs w:val="21"/>
          <w:lang w:eastAsia="zh-CN"/>
        </w:rPr>
        <w:t>修复</w:t>
      </w:r>
      <w:r>
        <w:rPr>
          <w:rFonts w:hint="eastAsia"/>
          <w:szCs w:val="21"/>
          <w:lang w:eastAsia="zh-CN"/>
        </w:rPr>
        <w:t>及验收，</w:t>
      </w:r>
      <w:r w:rsidR="004B52BB">
        <w:rPr>
          <w:rFonts w:hint="eastAsia"/>
          <w:szCs w:val="21"/>
          <w:lang w:eastAsia="zh-CN"/>
        </w:rPr>
        <w:t>修复</w:t>
      </w:r>
      <w:r>
        <w:rPr>
          <w:rFonts w:hint="eastAsia"/>
          <w:szCs w:val="21"/>
          <w:lang w:eastAsia="zh-CN"/>
        </w:rPr>
        <w:lastRenderedPageBreak/>
        <w:t>质量达到约定标准。验收合格以甲方书面确认为准。</w:t>
      </w:r>
    </w:p>
    <w:p w14:paraId="61820C51" w14:textId="77777777"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2、工程质量达不到约定标准的部分，乙方应返工直至达到约定标准为止，乙方应承担因返工所发生的一切加工费用，包含配件费用和人工费用等。</w:t>
      </w:r>
    </w:p>
    <w:p w14:paraId="551F798F" w14:textId="77777777"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3、乙方应为甲方的检查、检验的提供便利条件。</w:t>
      </w:r>
    </w:p>
    <w:p w14:paraId="33873FA3" w14:textId="3DA9BA17"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4、乙方应当按照足以固定，保护好</w:t>
      </w:r>
      <w:r w:rsidR="004B52BB">
        <w:rPr>
          <w:rFonts w:hint="eastAsia"/>
          <w:szCs w:val="21"/>
          <w:lang w:eastAsia="zh-CN"/>
        </w:rPr>
        <w:t>修复</w:t>
      </w:r>
      <w:r>
        <w:rPr>
          <w:rFonts w:hint="eastAsia"/>
          <w:szCs w:val="21"/>
          <w:lang w:eastAsia="zh-CN"/>
        </w:rPr>
        <w:t>设备的措施安装、运输，费用由乙方承担（已包含在</w:t>
      </w:r>
      <w:r w:rsidR="004B52BB">
        <w:rPr>
          <w:rFonts w:hint="eastAsia"/>
          <w:szCs w:val="21"/>
          <w:lang w:eastAsia="zh-CN"/>
        </w:rPr>
        <w:t>修复项目</w:t>
      </w:r>
      <w:r>
        <w:rPr>
          <w:rFonts w:hint="eastAsia"/>
          <w:szCs w:val="21"/>
          <w:lang w:eastAsia="zh-CN"/>
        </w:rPr>
        <w:t>维修报价中）。若因乙方包装不善，造成损坏的，乙方应当赔偿由此造成的损失。</w:t>
      </w:r>
    </w:p>
    <w:p w14:paraId="66A11E23" w14:textId="3354D8F3"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5、设备从离开甲方至修复</w:t>
      </w:r>
      <w:r w:rsidR="004B52BB">
        <w:rPr>
          <w:rFonts w:hint="eastAsia"/>
          <w:szCs w:val="21"/>
          <w:lang w:eastAsia="zh-CN"/>
        </w:rPr>
        <w:t>完毕</w:t>
      </w:r>
      <w:r>
        <w:rPr>
          <w:rFonts w:hint="eastAsia"/>
          <w:szCs w:val="21"/>
          <w:lang w:eastAsia="zh-CN"/>
        </w:rPr>
        <w:t>送达甲方期间，设备损坏灭失风险由乙方承担。并向甲方承担损失赔偿责任。</w:t>
      </w:r>
    </w:p>
    <w:p w14:paraId="4E0E2152" w14:textId="77777777" w:rsidR="00F76580" w:rsidRDefault="00F76580" w:rsidP="00F76580">
      <w:pPr>
        <w:tabs>
          <w:tab w:val="left" w:pos="2010"/>
        </w:tabs>
        <w:spacing w:line="520" w:lineRule="exact"/>
        <w:rPr>
          <w:b/>
          <w:szCs w:val="21"/>
          <w:lang w:eastAsia="zh-CN"/>
        </w:rPr>
      </w:pPr>
      <w:r>
        <w:rPr>
          <w:rFonts w:hint="eastAsia"/>
          <w:b/>
          <w:szCs w:val="21"/>
          <w:lang w:eastAsia="zh-CN"/>
        </w:rPr>
        <w:t>第六条  保修</w:t>
      </w:r>
    </w:p>
    <w:p w14:paraId="0F212341" w14:textId="658EF7C9"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1、乙方就其</w:t>
      </w:r>
      <w:r w:rsidR="004B52BB">
        <w:rPr>
          <w:rFonts w:hint="eastAsia"/>
          <w:szCs w:val="21"/>
          <w:lang w:eastAsia="zh-CN"/>
        </w:rPr>
        <w:t>修复</w:t>
      </w:r>
      <w:r>
        <w:rPr>
          <w:rFonts w:hint="eastAsia"/>
          <w:szCs w:val="21"/>
          <w:lang w:eastAsia="zh-CN"/>
        </w:rPr>
        <w:t>工件，提供</w:t>
      </w:r>
      <w:r>
        <w:rPr>
          <w:rFonts w:hint="eastAsia"/>
          <w:color w:val="000000"/>
          <w:szCs w:val="21"/>
          <w:lang w:eastAsia="zh-CN"/>
        </w:rPr>
        <w:t xml:space="preserve"> </w:t>
      </w:r>
      <w:r>
        <w:rPr>
          <w:rFonts w:hint="eastAsia"/>
          <w:szCs w:val="21"/>
          <w:u w:val="single"/>
          <w:lang w:eastAsia="zh-CN"/>
        </w:rPr>
        <w:t>壹</w:t>
      </w:r>
      <w:r>
        <w:rPr>
          <w:rFonts w:hint="eastAsia"/>
          <w:color w:val="000000"/>
          <w:szCs w:val="21"/>
          <w:u w:val="single"/>
          <w:lang w:eastAsia="zh-CN"/>
        </w:rPr>
        <w:t xml:space="preserve"> </w:t>
      </w:r>
      <w:r>
        <w:rPr>
          <w:rFonts w:hint="eastAsia"/>
          <w:szCs w:val="21"/>
          <w:lang w:eastAsia="zh-CN"/>
        </w:rPr>
        <w:t>年的保修服务，保修期自加工验收合格之日起计算。</w:t>
      </w:r>
    </w:p>
    <w:p w14:paraId="05522DA3" w14:textId="5A3EE754"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2、乙方应在保修期内按照甲方要求提供免费保修服务，确保</w:t>
      </w:r>
      <w:r w:rsidR="004B52BB">
        <w:rPr>
          <w:rFonts w:hint="eastAsia"/>
          <w:szCs w:val="21"/>
          <w:lang w:eastAsia="zh-CN"/>
        </w:rPr>
        <w:t>修复项目</w:t>
      </w:r>
      <w:r>
        <w:rPr>
          <w:rFonts w:hint="eastAsia"/>
          <w:szCs w:val="21"/>
          <w:lang w:eastAsia="zh-CN"/>
        </w:rPr>
        <w:t>零件的正常运行。乙方拒绝提供保修服务的，每次应向甲方支付违约金</w:t>
      </w:r>
      <w:r>
        <w:rPr>
          <w:rFonts w:hint="eastAsia"/>
          <w:color w:val="000000"/>
          <w:szCs w:val="21"/>
          <w:u w:val="single"/>
          <w:lang w:eastAsia="zh-CN"/>
        </w:rPr>
        <w:t xml:space="preserve"> 1000 </w:t>
      </w:r>
      <w:r>
        <w:rPr>
          <w:rFonts w:hint="eastAsia"/>
          <w:szCs w:val="21"/>
          <w:lang w:eastAsia="zh-CN"/>
        </w:rPr>
        <w:t>元；乙方拒绝或情况紧急时，甲方亦有权委托第三方提供保修服务，费用由乙方承担。</w:t>
      </w:r>
    </w:p>
    <w:p w14:paraId="3CAD8275" w14:textId="77777777" w:rsidR="00F76580" w:rsidRDefault="00F76580" w:rsidP="00F76580">
      <w:pPr>
        <w:tabs>
          <w:tab w:val="left" w:pos="2010"/>
        </w:tabs>
        <w:spacing w:line="520" w:lineRule="exact"/>
        <w:rPr>
          <w:b/>
          <w:szCs w:val="21"/>
          <w:lang w:eastAsia="zh-CN"/>
        </w:rPr>
      </w:pPr>
      <w:r>
        <w:rPr>
          <w:rFonts w:hint="eastAsia"/>
          <w:b/>
          <w:szCs w:val="21"/>
          <w:lang w:eastAsia="zh-CN"/>
        </w:rPr>
        <w:t>第七条 争议、违约和索赔</w:t>
      </w:r>
    </w:p>
    <w:p w14:paraId="67729DD7" w14:textId="77777777"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1、争议：在履行合同过程中，发生争议和纠纷时，应友好协商解决，经协商无法解决时，应由甲方所在地法院解决。</w:t>
      </w:r>
    </w:p>
    <w:p w14:paraId="331E2B0E" w14:textId="77777777"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14:paraId="27668BC8" w14:textId="5FC99983"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2.1 甲方未按照合同约定支付</w:t>
      </w:r>
      <w:r w:rsidR="004B52BB">
        <w:rPr>
          <w:rFonts w:hint="eastAsia"/>
          <w:szCs w:val="21"/>
          <w:lang w:eastAsia="zh-CN"/>
        </w:rPr>
        <w:t>修复项目</w:t>
      </w:r>
      <w:r>
        <w:rPr>
          <w:rFonts w:hint="eastAsia"/>
          <w:szCs w:val="21"/>
          <w:lang w:eastAsia="zh-CN"/>
        </w:rPr>
        <w:t>服务费的，按照</w:t>
      </w:r>
      <w:r w:rsidRPr="006F29EC">
        <w:rPr>
          <w:rFonts w:asciiTheme="minorEastAsia" w:eastAsiaTheme="minorEastAsia" w:hAnsiTheme="minorEastAsia" w:hint="eastAsia"/>
          <w:szCs w:val="21"/>
          <w:lang w:eastAsia="zh-CN"/>
        </w:rPr>
        <w:t>全国银行间同业拆借中心公布的贷款市场报价利率</w:t>
      </w:r>
      <w:r>
        <w:rPr>
          <w:rFonts w:asciiTheme="minorEastAsia" w:eastAsiaTheme="minorEastAsia" w:hAnsiTheme="minorEastAsia" w:hint="eastAsia"/>
          <w:szCs w:val="21"/>
          <w:lang w:eastAsia="zh-CN"/>
        </w:rPr>
        <w:t>标准支付利息</w:t>
      </w:r>
      <w:r>
        <w:rPr>
          <w:rFonts w:hint="eastAsia"/>
          <w:szCs w:val="21"/>
          <w:lang w:eastAsia="zh-CN"/>
        </w:rPr>
        <w:t>2.2 乙方提供的检修服务达不到合同约定的质量标准，乙方应无偿返修或返工，并承担由此给甲方造成的损失。</w:t>
      </w:r>
    </w:p>
    <w:p w14:paraId="240D4D60" w14:textId="7D4CDC65"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2.3 乙方违反</w:t>
      </w:r>
      <w:r w:rsidR="004B52BB">
        <w:rPr>
          <w:rFonts w:hint="eastAsia"/>
          <w:szCs w:val="21"/>
          <w:lang w:eastAsia="zh-CN"/>
        </w:rPr>
        <w:t>修复项目</w:t>
      </w:r>
      <w:r>
        <w:rPr>
          <w:rFonts w:hint="eastAsia"/>
          <w:szCs w:val="21"/>
          <w:lang w:eastAsia="zh-CN"/>
        </w:rPr>
        <w:t>规范、操作规范、技术要求等造成加工质量低劣及带来损失，甲方有权要求乙方整改，乙方不得拒绝接受甲方的整改通知。整改费用由乙方承担，并由乙方承担由此给甲方造成的损失。</w:t>
      </w:r>
    </w:p>
    <w:p w14:paraId="2D5E2DEC" w14:textId="570CF193"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2.4 乙方未在甲方规定的工期期限内完成</w:t>
      </w:r>
      <w:r w:rsidR="004B52BB">
        <w:rPr>
          <w:rFonts w:hint="eastAsia"/>
          <w:szCs w:val="21"/>
          <w:lang w:eastAsia="zh-CN"/>
        </w:rPr>
        <w:t>修复项目</w:t>
      </w:r>
      <w:r>
        <w:rPr>
          <w:rFonts w:hint="eastAsia"/>
          <w:szCs w:val="21"/>
          <w:lang w:eastAsia="zh-CN"/>
        </w:rPr>
        <w:t>的，每逾期一日，甲方有权扣减该次</w:t>
      </w:r>
      <w:r w:rsidR="004B52BB">
        <w:rPr>
          <w:rFonts w:hint="eastAsia"/>
          <w:szCs w:val="21"/>
          <w:lang w:eastAsia="zh-CN"/>
        </w:rPr>
        <w:t>修复项目</w:t>
      </w:r>
      <w:r>
        <w:rPr>
          <w:rFonts w:hint="eastAsia"/>
          <w:szCs w:val="21"/>
          <w:lang w:eastAsia="zh-CN"/>
        </w:rPr>
        <w:t>费用</w:t>
      </w:r>
      <w:r>
        <w:rPr>
          <w:rFonts w:hint="eastAsia"/>
          <w:color w:val="000000"/>
          <w:szCs w:val="21"/>
          <w:u w:val="single"/>
          <w:lang w:eastAsia="zh-CN"/>
        </w:rPr>
        <w:t xml:space="preserve">  1 </w:t>
      </w:r>
      <w:r>
        <w:rPr>
          <w:rFonts w:hint="eastAsia"/>
          <w:szCs w:val="21"/>
          <w:lang w:eastAsia="zh-CN"/>
        </w:rPr>
        <w:t xml:space="preserve"> %的违约金；逾期超过</w:t>
      </w:r>
      <w:r>
        <w:rPr>
          <w:rFonts w:hint="eastAsia"/>
          <w:color w:val="000000"/>
          <w:szCs w:val="21"/>
          <w:u w:val="single"/>
          <w:lang w:eastAsia="zh-CN"/>
        </w:rPr>
        <w:t xml:space="preserve"> 7 </w:t>
      </w:r>
      <w:r>
        <w:rPr>
          <w:rFonts w:hint="eastAsia"/>
          <w:szCs w:val="21"/>
          <w:lang w:eastAsia="zh-CN"/>
        </w:rPr>
        <w:t>日的，甲方还有权解除本合同、拒绝结算，</w:t>
      </w:r>
      <w:r>
        <w:rPr>
          <w:rFonts w:hint="eastAsia"/>
          <w:szCs w:val="21"/>
          <w:lang w:eastAsia="zh-CN"/>
        </w:rPr>
        <w:lastRenderedPageBreak/>
        <w:t>并要求乙方赔偿损失。</w:t>
      </w:r>
    </w:p>
    <w:p w14:paraId="11148C9B" w14:textId="77777777" w:rsidR="00F76580" w:rsidRDefault="00F76580" w:rsidP="00F76580">
      <w:pPr>
        <w:tabs>
          <w:tab w:val="left" w:pos="2010"/>
        </w:tabs>
        <w:spacing w:line="520" w:lineRule="exact"/>
        <w:ind w:firstLineChars="100" w:firstLine="220"/>
        <w:rPr>
          <w:szCs w:val="21"/>
          <w:lang w:eastAsia="zh-CN"/>
        </w:rPr>
      </w:pPr>
      <w:r>
        <w:rPr>
          <w:rFonts w:hint="eastAsia"/>
          <w:szCs w:val="21"/>
          <w:lang w:eastAsia="zh-CN"/>
        </w:rPr>
        <w:t>2.5 乙方违反本合同约定，经甲方指出后未在甲方规定期限更正的，甲方视情况提前解除本合同并拒绝支付应付款项。</w:t>
      </w:r>
    </w:p>
    <w:p w14:paraId="5C62CFED" w14:textId="77777777" w:rsidR="00F76580" w:rsidRDefault="00F76580" w:rsidP="00F76580">
      <w:pPr>
        <w:tabs>
          <w:tab w:val="left" w:pos="2010"/>
        </w:tabs>
        <w:spacing w:line="520" w:lineRule="exact"/>
        <w:ind w:firstLineChars="100" w:firstLine="240"/>
        <w:rPr>
          <w:sz w:val="24"/>
          <w:lang w:eastAsia="zh-CN"/>
        </w:rPr>
      </w:pPr>
      <w:r>
        <w:rPr>
          <w:rFonts w:hint="eastAsia"/>
          <w:sz w:val="24"/>
          <w:lang w:eastAsia="zh-CN"/>
        </w:rPr>
        <w:t xml:space="preserve">2.6 </w:t>
      </w:r>
      <w:r>
        <w:rPr>
          <w:rFonts w:hint="eastAsia"/>
          <w:szCs w:val="21"/>
          <w:lang w:eastAsia="zh-CN"/>
        </w:rPr>
        <w:t>乙方</w:t>
      </w:r>
      <w:r w:rsidRPr="00AB7EDF">
        <w:rPr>
          <w:rFonts w:hint="eastAsia"/>
          <w:szCs w:val="21"/>
          <w:lang w:eastAsia="zh-CN"/>
        </w:rPr>
        <w:t>无任何理由单方解除合同的，应向</w:t>
      </w:r>
      <w:r>
        <w:rPr>
          <w:rFonts w:hint="eastAsia"/>
          <w:szCs w:val="21"/>
          <w:lang w:eastAsia="zh-CN"/>
        </w:rPr>
        <w:t>甲</w:t>
      </w:r>
      <w:r w:rsidRPr="00AB7EDF">
        <w:rPr>
          <w:rFonts w:hint="eastAsia"/>
          <w:szCs w:val="21"/>
          <w:lang w:eastAsia="zh-CN"/>
        </w:rPr>
        <w:t>方支付合同总额20%的违约金，并赔偿甲方的损失</w:t>
      </w:r>
      <w:r>
        <w:rPr>
          <w:rFonts w:hint="eastAsia"/>
          <w:sz w:val="24"/>
          <w:lang w:eastAsia="zh-CN"/>
        </w:rPr>
        <w:t>。</w:t>
      </w:r>
    </w:p>
    <w:p w14:paraId="55CFAB16" w14:textId="77777777" w:rsidR="00F76580" w:rsidRPr="0085399B" w:rsidRDefault="00F76580" w:rsidP="00F76580">
      <w:pPr>
        <w:tabs>
          <w:tab w:val="left" w:pos="2010"/>
        </w:tabs>
        <w:spacing w:line="360" w:lineRule="auto"/>
        <w:ind w:firstLineChars="200" w:firstLine="440"/>
        <w:rPr>
          <w:rFonts w:asciiTheme="minorEastAsia" w:eastAsiaTheme="minorEastAsia" w:hAnsiTheme="minorEastAsia"/>
          <w:szCs w:val="21"/>
          <w:lang w:eastAsia="zh-CN"/>
        </w:rPr>
      </w:pPr>
      <w:r w:rsidRPr="0085399B">
        <w:rPr>
          <w:rFonts w:asciiTheme="minorEastAsia" w:eastAsiaTheme="minorEastAsia" w:hAnsiTheme="minorEastAsia" w:hint="eastAsia"/>
          <w:szCs w:val="21"/>
          <w:lang w:eastAsia="zh-CN"/>
        </w:rPr>
        <w:t>2.7 乙方在</w:t>
      </w:r>
      <w:r>
        <w:rPr>
          <w:rFonts w:asciiTheme="minorEastAsia" w:eastAsiaTheme="minorEastAsia" w:hAnsiTheme="minorEastAsia" w:hint="eastAsia"/>
          <w:szCs w:val="21"/>
          <w:lang w:eastAsia="zh-CN"/>
        </w:rPr>
        <w:t>履行本合同</w:t>
      </w:r>
      <w:r w:rsidRPr="0085399B">
        <w:rPr>
          <w:rFonts w:asciiTheme="minorEastAsia" w:eastAsiaTheme="minorEastAsia" w:hAnsiTheme="minorEastAsia" w:hint="eastAsia"/>
          <w:szCs w:val="21"/>
          <w:lang w:eastAsia="zh-CN"/>
        </w:rPr>
        <w:t>期间，因不可归责于甲方的原因造成甲方、乙方或第三方人身、财产损失的，由乙方承担赔偿责任。</w:t>
      </w:r>
    </w:p>
    <w:p w14:paraId="1AE34BBA" w14:textId="77777777" w:rsidR="00F76580" w:rsidRPr="0062691A" w:rsidRDefault="00F76580" w:rsidP="00F76580">
      <w:pPr>
        <w:tabs>
          <w:tab w:val="left" w:pos="2010"/>
        </w:tabs>
        <w:spacing w:line="360" w:lineRule="auto"/>
        <w:ind w:firstLineChars="200" w:firstLine="440"/>
        <w:rPr>
          <w:rFonts w:asciiTheme="minorEastAsia" w:eastAsiaTheme="minorEastAsia" w:hAnsiTheme="minorEastAsia"/>
          <w:szCs w:val="21"/>
          <w:lang w:eastAsia="zh-CN"/>
        </w:rPr>
      </w:pPr>
      <w:r w:rsidRPr="0085399B">
        <w:rPr>
          <w:rFonts w:asciiTheme="minorEastAsia" w:eastAsiaTheme="minorEastAsia" w:hAnsiTheme="minorEastAsia" w:hint="eastAsia"/>
          <w:szCs w:val="21"/>
          <w:lang w:eastAsia="zh-CN"/>
        </w:rPr>
        <w:t>2.8前述乙方应承担的违约金、赔偿金等甲方有权从应支付给乙方的费用中直接扣除。</w:t>
      </w:r>
    </w:p>
    <w:p w14:paraId="1CDCE528" w14:textId="77777777" w:rsidR="00F76580" w:rsidRPr="00162F77" w:rsidRDefault="00F76580" w:rsidP="00F76580">
      <w:pPr>
        <w:tabs>
          <w:tab w:val="left" w:pos="2010"/>
        </w:tabs>
        <w:spacing w:line="520" w:lineRule="exact"/>
        <w:rPr>
          <w:b/>
          <w:szCs w:val="21"/>
          <w:lang w:eastAsia="zh-CN"/>
        </w:rPr>
      </w:pPr>
      <w:r w:rsidRPr="00162F77">
        <w:rPr>
          <w:rFonts w:hint="eastAsia"/>
          <w:b/>
          <w:szCs w:val="21"/>
          <w:lang w:eastAsia="zh-CN"/>
        </w:rPr>
        <w:t>第八条 通知</w:t>
      </w:r>
    </w:p>
    <w:p w14:paraId="614FE70D" w14:textId="77777777" w:rsidR="00F76580" w:rsidRPr="00162F77" w:rsidRDefault="00F76580" w:rsidP="00F76580">
      <w:pPr>
        <w:spacing w:line="500" w:lineRule="exact"/>
        <w:ind w:firstLineChars="200" w:firstLine="440"/>
        <w:rPr>
          <w:szCs w:val="21"/>
          <w:lang w:eastAsia="zh-CN"/>
        </w:rPr>
      </w:pPr>
      <w:r w:rsidRPr="00162F77">
        <w:rPr>
          <w:rFonts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15FCE6A" w14:textId="77777777" w:rsidR="00F76580" w:rsidRPr="00162F77" w:rsidRDefault="00F76580" w:rsidP="00F76580">
      <w:pPr>
        <w:tabs>
          <w:tab w:val="left" w:pos="2010"/>
        </w:tabs>
        <w:spacing w:line="520" w:lineRule="exact"/>
        <w:rPr>
          <w:b/>
          <w:szCs w:val="21"/>
          <w:lang w:eastAsia="zh-CN"/>
        </w:rPr>
      </w:pPr>
      <w:r w:rsidRPr="00162F77">
        <w:rPr>
          <w:rFonts w:hint="eastAsia"/>
          <w:b/>
          <w:szCs w:val="21"/>
          <w:lang w:eastAsia="zh-CN"/>
        </w:rPr>
        <w:t>第九条 合同份数及生效、失效：</w:t>
      </w:r>
    </w:p>
    <w:p w14:paraId="637E998A" w14:textId="43F2D051" w:rsidR="00F76580" w:rsidRPr="00162F77" w:rsidRDefault="00F76580" w:rsidP="00F76580">
      <w:pPr>
        <w:pStyle w:val="18"/>
        <w:tabs>
          <w:tab w:val="left" w:pos="426"/>
        </w:tabs>
        <w:spacing w:line="520" w:lineRule="exact"/>
        <w:ind w:firstLineChars="0"/>
        <w:rPr>
          <w:rFonts w:ascii="宋体" w:hAnsi="宋体"/>
          <w:color w:val="000000"/>
          <w:szCs w:val="21"/>
        </w:rPr>
      </w:pPr>
      <w:r w:rsidRPr="00162F77">
        <w:rPr>
          <w:rFonts w:ascii="宋体" w:hAnsi="宋体" w:hint="eastAsia"/>
          <w:szCs w:val="21"/>
        </w:rPr>
        <w:t xml:space="preserve">1.  </w:t>
      </w:r>
      <w:r w:rsidRPr="00162F77">
        <w:rPr>
          <w:rFonts w:ascii="宋体" w:hAnsi="宋体" w:hint="eastAsia"/>
          <w:color w:val="000000"/>
          <w:szCs w:val="21"/>
        </w:rPr>
        <w:t>本合同经双方</w:t>
      </w:r>
      <w:r>
        <w:rPr>
          <w:rFonts w:ascii="宋体" w:hAnsi="宋体" w:hint="eastAsia"/>
          <w:color w:val="000000"/>
          <w:szCs w:val="21"/>
        </w:rPr>
        <w:t>盖章</w:t>
      </w:r>
      <w:r w:rsidRPr="00162F77">
        <w:rPr>
          <w:rFonts w:ascii="宋体" w:hAnsi="宋体" w:hint="eastAsia"/>
          <w:color w:val="000000"/>
          <w:szCs w:val="21"/>
        </w:rPr>
        <w:t>后生效。合同正本</w:t>
      </w:r>
      <w:r w:rsidR="004B52BB">
        <w:rPr>
          <w:rFonts w:ascii="宋体" w:hAnsi="宋体" w:hint="eastAsia"/>
          <w:color w:val="000000"/>
          <w:szCs w:val="21"/>
        </w:rPr>
        <w:t>肆</w:t>
      </w:r>
      <w:r w:rsidRPr="00162F77">
        <w:rPr>
          <w:rFonts w:ascii="宋体" w:hAnsi="宋体" w:hint="eastAsia"/>
          <w:color w:val="000000"/>
          <w:szCs w:val="21"/>
        </w:rPr>
        <w:t>份，甲方执</w:t>
      </w:r>
      <w:r>
        <w:rPr>
          <w:rFonts w:ascii="宋体" w:hAnsi="宋体" w:hint="eastAsia"/>
          <w:color w:val="000000"/>
          <w:szCs w:val="21"/>
        </w:rPr>
        <w:t>叁</w:t>
      </w:r>
      <w:r w:rsidRPr="00162F77">
        <w:rPr>
          <w:rFonts w:ascii="宋体" w:hAnsi="宋体" w:hint="eastAsia"/>
          <w:color w:val="000000"/>
          <w:szCs w:val="21"/>
        </w:rPr>
        <w:t>份，乙方执</w:t>
      </w:r>
      <w:r w:rsidR="004B52BB">
        <w:rPr>
          <w:rFonts w:ascii="宋体" w:hAnsi="宋体" w:hint="eastAsia"/>
          <w:color w:val="000000"/>
          <w:szCs w:val="21"/>
        </w:rPr>
        <w:t>壹</w:t>
      </w:r>
      <w:r w:rsidRPr="00162F77">
        <w:rPr>
          <w:rFonts w:ascii="宋体" w:hAnsi="宋体" w:hint="eastAsia"/>
          <w:color w:val="000000"/>
          <w:szCs w:val="21"/>
        </w:rPr>
        <w:t>份。</w:t>
      </w:r>
    </w:p>
    <w:p w14:paraId="0AD52598" w14:textId="77777777" w:rsidR="00F76580" w:rsidRPr="00162F77" w:rsidRDefault="00F76580" w:rsidP="00F76580">
      <w:pPr>
        <w:pStyle w:val="18"/>
        <w:tabs>
          <w:tab w:val="left" w:pos="0"/>
        </w:tabs>
        <w:spacing w:line="520" w:lineRule="exact"/>
        <w:ind w:left="284" w:firstLineChars="50" w:firstLine="105"/>
        <w:rPr>
          <w:rFonts w:ascii="宋体" w:hAnsi="宋体"/>
          <w:color w:val="000000"/>
          <w:szCs w:val="21"/>
        </w:rPr>
      </w:pPr>
      <w:r w:rsidRPr="00162F77">
        <w:rPr>
          <w:rFonts w:ascii="宋体" w:hAnsi="宋体" w:hint="eastAsia"/>
          <w:color w:val="000000"/>
          <w:szCs w:val="21"/>
        </w:rPr>
        <w:t>2.  合同双方因执行本合同所发生的或与本合同有关的一切争执首先应通过友好协商解决。如协商不能达成协议的，双方均应向甲所在地人民法院起诉。</w:t>
      </w:r>
      <w:r w:rsidRPr="00162F77">
        <w:rPr>
          <w:rFonts w:ascii="宋体" w:hAnsi="宋体"/>
          <w:color w:val="000000"/>
          <w:szCs w:val="21"/>
        </w:rPr>
        <w:t>诉讼费用（包括律师费）由败诉方承担。</w:t>
      </w:r>
    </w:p>
    <w:p w14:paraId="2E0FDF42" w14:textId="77777777" w:rsidR="00F76580" w:rsidRDefault="00F76580" w:rsidP="00F76580">
      <w:pPr>
        <w:tabs>
          <w:tab w:val="left" w:pos="2010"/>
        </w:tabs>
        <w:spacing w:line="520" w:lineRule="exact"/>
        <w:rPr>
          <w:b/>
          <w:szCs w:val="21"/>
          <w:lang w:eastAsia="zh-CN"/>
        </w:rPr>
      </w:pPr>
      <w:r w:rsidRPr="00536E19">
        <w:rPr>
          <w:b/>
          <w:szCs w:val="21"/>
          <w:lang w:eastAsia="zh-CN"/>
        </w:rPr>
        <w:t>第十条</w:t>
      </w:r>
      <w:r w:rsidRPr="00536E19">
        <w:rPr>
          <w:rFonts w:hint="eastAsia"/>
          <w:b/>
          <w:szCs w:val="21"/>
          <w:lang w:eastAsia="zh-CN"/>
        </w:rPr>
        <w:t xml:space="preserve"> 附件</w:t>
      </w:r>
    </w:p>
    <w:p w14:paraId="31F4B2CE" w14:textId="77777777" w:rsidR="00F76580" w:rsidRPr="00536E19" w:rsidRDefault="00F76580" w:rsidP="00F76580">
      <w:pPr>
        <w:pStyle w:val="18"/>
        <w:tabs>
          <w:tab w:val="left" w:pos="426"/>
        </w:tabs>
        <w:spacing w:line="520" w:lineRule="exact"/>
        <w:ind w:firstLineChars="0"/>
        <w:rPr>
          <w:rFonts w:ascii="宋体" w:hAnsi="宋体"/>
          <w:szCs w:val="21"/>
        </w:rPr>
      </w:pPr>
      <w:r w:rsidRPr="00536E19">
        <w:rPr>
          <w:rFonts w:ascii="宋体" w:hAnsi="宋体"/>
          <w:szCs w:val="21"/>
        </w:rPr>
        <w:t>附件</w:t>
      </w:r>
      <w:r w:rsidRPr="00536E19">
        <w:rPr>
          <w:rFonts w:ascii="宋体" w:hAnsi="宋体" w:hint="eastAsia"/>
          <w:szCs w:val="21"/>
        </w:rPr>
        <w:t>1</w:t>
      </w:r>
      <w:r w:rsidRPr="00536E19">
        <w:rPr>
          <w:rFonts w:ascii="宋体" w:hAnsi="宋体"/>
          <w:szCs w:val="21"/>
        </w:rPr>
        <w:t>.发包说明</w:t>
      </w:r>
    </w:p>
    <w:p w14:paraId="137C5BC9" w14:textId="77777777" w:rsidR="00F76580" w:rsidRDefault="00F76580" w:rsidP="00F76580">
      <w:pPr>
        <w:pStyle w:val="18"/>
        <w:tabs>
          <w:tab w:val="left" w:pos="426"/>
        </w:tabs>
        <w:spacing w:line="520" w:lineRule="exact"/>
        <w:ind w:firstLineChars="0"/>
        <w:rPr>
          <w:rFonts w:ascii="宋体" w:hAnsi="宋体"/>
          <w:szCs w:val="21"/>
        </w:rPr>
      </w:pPr>
      <w:r w:rsidRPr="00536E19">
        <w:rPr>
          <w:rFonts w:ascii="宋体" w:hAnsi="宋体"/>
          <w:szCs w:val="21"/>
        </w:rPr>
        <w:t>附件</w:t>
      </w:r>
      <w:r w:rsidRPr="00536E19">
        <w:rPr>
          <w:rFonts w:ascii="宋体" w:hAnsi="宋体" w:hint="eastAsia"/>
          <w:szCs w:val="21"/>
        </w:rPr>
        <w:t>2</w:t>
      </w:r>
      <w:r w:rsidRPr="00536E19">
        <w:rPr>
          <w:rFonts w:ascii="宋体" w:hAnsi="宋体"/>
          <w:szCs w:val="21"/>
        </w:rPr>
        <w:t>.安全环保协议书</w:t>
      </w:r>
    </w:p>
    <w:p w14:paraId="24D9E46B" w14:textId="77777777" w:rsidR="00F76580" w:rsidRDefault="00F76580" w:rsidP="00F76580">
      <w:pPr>
        <w:tabs>
          <w:tab w:val="left" w:pos="1080"/>
        </w:tabs>
        <w:spacing w:line="440" w:lineRule="exact"/>
        <w:ind w:firstLineChars="200" w:firstLine="492"/>
        <w:rPr>
          <w:spacing w:val="26"/>
          <w:szCs w:val="21"/>
          <w:lang w:eastAsia="zh-CN"/>
        </w:rPr>
      </w:pPr>
      <w:r w:rsidRPr="00A4635E">
        <w:rPr>
          <w:rFonts w:hint="eastAsia"/>
          <w:spacing w:val="26"/>
          <w:szCs w:val="21"/>
          <w:lang w:eastAsia="zh-CN"/>
        </w:rPr>
        <w:t>（本页为签字盖章页，无合同正文）</w:t>
      </w:r>
    </w:p>
    <w:p w14:paraId="561CB1C4" w14:textId="77777777" w:rsidR="00F76580" w:rsidRDefault="00F76580" w:rsidP="00F76580">
      <w:pPr>
        <w:pStyle w:val="10"/>
      </w:pPr>
    </w:p>
    <w:p w14:paraId="5378509B" w14:textId="77777777" w:rsidR="00F76580" w:rsidRDefault="00F76580" w:rsidP="00F76580">
      <w:pPr>
        <w:spacing w:line="360" w:lineRule="auto"/>
        <w:ind w:rightChars="-67" w:right="-147"/>
        <w:rPr>
          <w:rFonts w:cs="Arial"/>
          <w:b/>
          <w:sz w:val="24"/>
          <w:lang w:eastAsia="zh-CN"/>
        </w:rPr>
      </w:pPr>
    </w:p>
    <w:p w14:paraId="49B92C77" w14:textId="77777777" w:rsidR="00F76580" w:rsidRPr="00570692" w:rsidRDefault="00F76580" w:rsidP="00F76580">
      <w:pPr>
        <w:spacing w:line="360" w:lineRule="auto"/>
        <w:ind w:rightChars="-67" w:right="-147"/>
        <w:rPr>
          <w:rFonts w:cs="Arial"/>
          <w:b/>
          <w:sz w:val="24"/>
          <w:lang w:eastAsia="zh-CN"/>
        </w:rPr>
      </w:pPr>
      <w:r w:rsidRPr="00570692">
        <w:rPr>
          <w:rFonts w:cs="Arial" w:hint="eastAsia"/>
          <w:b/>
          <w:sz w:val="24"/>
          <w:lang w:eastAsia="zh-CN"/>
        </w:rPr>
        <w:lastRenderedPageBreak/>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p>
    <w:p w14:paraId="685A8B6B" w14:textId="2C73B6BC" w:rsidR="004B52BB" w:rsidRDefault="004B52BB" w:rsidP="00F76580">
      <w:pPr>
        <w:spacing w:line="360" w:lineRule="auto"/>
        <w:ind w:rightChars="-67" w:right="-147"/>
        <w:rPr>
          <w:b/>
          <w:spacing w:val="20"/>
          <w:sz w:val="24"/>
          <w:lang w:eastAsia="zh-CN"/>
        </w:rPr>
      </w:pPr>
      <w:r>
        <w:rPr>
          <w:rFonts w:hint="eastAsia"/>
          <w:b/>
          <w:spacing w:val="20"/>
          <w:sz w:val="24"/>
          <w:lang w:eastAsia="zh-CN"/>
        </w:rPr>
        <w:t>翔鹭石化</w:t>
      </w:r>
      <w:r w:rsidR="00F76580">
        <w:rPr>
          <w:rFonts w:hint="eastAsia"/>
          <w:b/>
          <w:spacing w:val="20"/>
          <w:sz w:val="24"/>
          <w:lang w:eastAsia="zh-CN"/>
        </w:rPr>
        <w:t>（漳州）</w:t>
      </w:r>
      <w:r w:rsidR="00F76580" w:rsidRPr="00E63F97">
        <w:rPr>
          <w:rFonts w:hint="eastAsia"/>
          <w:b/>
          <w:spacing w:val="20"/>
          <w:sz w:val="24"/>
          <w:lang w:eastAsia="zh-CN"/>
        </w:rPr>
        <w:t xml:space="preserve">有限公司   </w:t>
      </w:r>
      <w:r w:rsidR="00F76580">
        <w:rPr>
          <w:rFonts w:hint="eastAsia"/>
          <w:b/>
          <w:spacing w:val="20"/>
          <w:sz w:val="24"/>
          <w:lang w:eastAsia="zh-CN"/>
        </w:rPr>
        <w:t xml:space="preserve">   </w:t>
      </w:r>
      <w:r w:rsidR="00F76580" w:rsidRPr="00E63F97">
        <w:rPr>
          <w:rFonts w:hint="eastAsia"/>
          <w:b/>
          <w:spacing w:val="20"/>
          <w:sz w:val="24"/>
          <w:lang w:eastAsia="zh-CN"/>
        </w:rPr>
        <w:t xml:space="preserve"> </w:t>
      </w:r>
      <w:r>
        <w:rPr>
          <w:rFonts w:hint="eastAsia"/>
          <w:b/>
          <w:spacing w:val="20"/>
          <w:sz w:val="24"/>
          <w:lang w:eastAsia="zh-CN"/>
        </w:rPr>
        <w:t xml:space="preserve">      </w:t>
      </w:r>
    </w:p>
    <w:p w14:paraId="5FEBA91F" w14:textId="0DDB1884" w:rsidR="00F76580" w:rsidRPr="004B52BB" w:rsidRDefault="00F76580" w:rsidP="00F76580">
      <w:pPr>
        <w:spacing w:line="360" w:lineRule="auto"/>
        <w:ind w:rightChars="-67" w:right="-147"/>
        <w:rPr>
          <w:b/>
          <w:spacing w:val="20"/>
          <w:sz w:val="24"/>
          <w:lang w:eastAsia="zh-CN"/>
        </w:rPr>
      </w:pP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sidRPr="009D0EA6">
        <w:rPr>
          <w:rFonts w:asciiTheme="majorEastAsia" w:eastAsiaTheme="majorEastAsia" w:hAnsiTheme="majorEastAsia" w:cs="Courier New" w:hint="eastAsia"/>
          <w:lang w:eastAsia="zh-CN"/>
        </w:rPr>
        <w:t>福建省漳州市漳州古雷经济</w:t>
      </w:r>
      <w:r w:rsidR="004B52BB" w:rsidRPr="00F24F00">
        <w:rPr>
          <w:rFonts w:hAnsi="Courier New" w:cs="Courier New" w:hint="eastAsia"/>
          <w:sz w:val="21"/>
          <w:szCs w:val="21"/>
          <w:lang w:eastAsia="zh-CN"/>
        </w:rPr>
        <w:t>腾龙路8</w:t>
      </w:r>
      <w:r w:rsidR="004B52BB">
        <w:rPr>
          <w:rFonts w:hAnsi="Courier New" w:cs="Courier New"/>
          <w:sz w:val="21"/>
          <w:szCs w:val="21"/>
          <w:lang w:eastAsia="zh-CN"/>
        </w:rPr>
        <w:t>6</w:t>
      </w:r>
      <w:r w:rsidR="004B52BB" w:rsidRPr="00F24F00">
        <w:rPr>
          <w:rFonts w:hAnsi="Courier New" w:cs="Courier New" w:hint="eastAsia"/>
          <w:sz w:val="21"/>
          <w:szCs w:val="21"/>
          <w:lang w:eastAsia="zh-CN"/>
        </w:rPr>
        <w:t>号</w:t>
      </w:r>
    </w:p>
    <w:p w14:paraId="55837DC1" w14:textId="119D73C2" w:rsidR="00F76580" w:rsidRPr="004767C6" w:rsidRDefault="00F76580" w:rsidP="004B52BB">
      <w:pPr>
        <w:spacing w:line="360" w:lineRule="auto"/>
        <w:ind w:left="1038" w:rightChars="-67" w:right="-147" w:hangingChars="472" w:hanging="1038"/>
        <w:rPr>
          <w:szCs w:val="21"/>
          <w:lang w:eastAsia="zh-CN"/>
        </w:rPr>
      </w:pPr>
      <w:r w:rsidRPr="003F737A">
        <w:rPr>
          <w:rFonts w:hint="eastAsia"/>
          <w:szCs w:val="21"/>
          <w:lang w:eastAsia="zh-CN"/>
        </w:rPr>
        <w:t>开户行：</w:t>
      </w:r>
      <w:r w:rsidR="004B52BB" w:rsidRPr="004767C6">
        <w:rPr>
          <w:szCs w:val="21"/>
          <w:lang w:eastAsia="zh-CN"/>
        </w:rPr>
        <w:t xml:space="preserve"> </w:t>
      </w:r>
    </w:p>
    <w:p w14:paraId="307C36BF" w14:textId="606E8708" w:rsidR="00F76580" w:rsidRPr="00687826" w:rsidRDefault="00F76580" w:rsidP="00F76580">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 xml:space="preserve">号：            </w:t>
      </w:r>
      <w:r w:rsidRPr="00687826">
        <w:rPr>
          <w:rFonts w:hint="eastAsia"/>
          <w:szCs w:val="21"/>
          <w:lang w:eastAsia="zh-CN"/>
        </w:rPr>
        <w:t xml:space="preserve">  </w:t>
      </w:r>
      <w:r>
        <w:rPr>
          <w:rFonts w:hint="eastAsia"/>
          <w:szCs w:val="21"/>
          <w:lang w:eastAsia="zh-CN"/>
        </w:rPr>
        <w:t xml:space="preserve">     </w:t>
      </w:r>
    </w:p>
    <w:p w14:paraId="284D0ADD" w14:textId="0B3F2888" w:rsidR="00F76580" w:rsidRDefault="00F76580" w:rsidP="00F76580">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号：</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p>
    <w:p w14:paraId="37693343" w14:textId="77777777" w:rsidR="00F76580" w:rsidRPr="003400DB" w:rsidRDefault="00F76580" w:rsidP="00F76580">
      <w:pPr>
        <w:pStyle w:val="10"/>
      </w:pPr>
    </w:p>
    <w:p w14:paraId="59E051B4" w14:textId="77777777" w:rsidR="00F76580" w:rsidRDefault="00F76580" w:rsidP="00F76580">
      <w:pPr>
        <w:spacing w:line="360" w:lineRule="auto"/>
        <w:ind w:rightChars="-67" w:right="-147"/>
        <w:rPr>
          <w:rFonts w:cs="Arial"/>
          <w:b/>
          <w:sz w:val="24"/>
          <w:lang w:eastAsia="zh-CN"/>
        </w:rPr>
      </w:pPr>
      <w:r>
        <w:rPr>
          <w:rFonts w:cs="Arial" w:hint="eastAsia"/>
          <w:b/>
          <w:sz w:val="24"/>
          <w:lang w:eastAsia="zh-CN"/>
        </w:rPr>
        <w:t>乙方</w:t>
      </w:r>
      <w:r>
        <w:rPr>
          <w:rFonts w:cs="Arial"/>
          <w:b/>
          <w:sz w:val="24"/>
          <w:lang w:eastAsia="zh-CN"/>
        </w:rPr>
        <w:t>：</w:t>
      </w:r>
      <w:r>
        <w:rPr>
          <w:rFonts w:cs="Arial" w:hint="eastAsia"/>
          <w:b/>
          <w:sz w:val="24"/>
          <w:lang w:eastAsia="zh-CN"/>
        </w:rPr>
        <w:t xml:space="preserve">  </w:t>
      </w:r>
    </w:p>
    <w:p w14:paraId="0DAB415B" w14:textId="6E361E84" w:rsidR="00F76580" w:rsidRDefault="00F76580" w:rsidP="00F76580">
      <w:pPr>
        <w:spacing w:line="360" w:lineRule="auto"/>
        <w:ind w:rightChars="-67" w:right="-147"/>
        <w:rPr>
          <w:rFonts w:cs="Arial"/>
          <w:b/>
          <w:sz w:val="24"/>
          <w:lang w:eastAsia="zh-CN"/>
        </w:rPr>
      </w:pPr>
      <w:r>
        <w:rPr>
          <w:rFonts w:cs="Arial" w:hint="eastAsia"/>
          <w:b/>
          <w:sz w:val="24"/>
          <w:lang w:eastAsia="zh-CN"/>
        </w:rPr>
        <w:t xml:space="preserve">                                 </w:t>
      </w:r>
    </w:p>
    <w:p w14:paraId="7DF70729" w14:textId="2D3D8E16" w:rsidR="00F76580" w:rsidRDefault="00F76580" w:rsidP="00F76580">
      <w:pPr>
        <w:spacing w:line="360" w:lineRule="auto"/>
        <w:ind w:rightChars="-67" w:right="-147"/>
        <w:rPr>
          <w:szCs w:val="21"/>
          <w:lang w:eastAsia="zh-CN"/>
        </w:rPr>
      </w:pPr>
      <w:r>
        <w:rPr>
          <w:rFonts w:hint="eastAsia"/>
          <w:szCs w:val="21"/>
          <w:lang w:eastAsia="zh-CN"/>
        </w:rPr>
        <w:t>地</w:t>
      </w:r>
      <w:r>
        <w:rPr>
          <w:szCs w:val="21"/>
          <w:lang w:eastAsia="zh-CN"/>
        </w:rPr>
        <w:t xml:space="preserve">  </w:t>
      </w:r>
      <w:r>
        <w:rPr>
          <w:rFonts w:hint="eastAsia"/>
          <w:szCs w:val="21"/>
          <w:lang w:eastAsia="zh-CN"/>
        </w:rPr>
        <w:t xml:space="preserve">址：  </w:t>
      </w:r>
    </w:p>
    <w:p w14:paraId="08DABE90" w14:textId="3EF7A8F3" w:rsidR="00F76580" w:rsidRDefault="00F76580" w:rsidP="00F76580">
      <w:pPr>
        <w:spacing w:line="360" w:lineRule="auto"/>
        <w:rPr>
          <w:rFonts w:asciiTheme="majorEastAsia" w:eastAsiaTheme="majorEastAsia" w:hAnsiTheme="majorEastAsia"/>
          <w:szCs w:val="21"/>
          <w:lang w:eastAsia="zh-CN"/>
        </w:rPr>
      </w:pPr>
      <w:r>
        <w:rPr>
          <w:rFonts w:hint="eastAsia"/>
          <w:szCs w:val="21"/>
          <w:lang w:eastAsia="zh-CN"/>
        </w:rPr>
        <w:t>开户行：</w:t>
      </w:r>
      <w:r w:rsidR="004B52BB">
        <w:rPr>
          <w:rFonts w:asciiTheme="majorEastAsia" w:eastAsiaTheme="majorEastAsia" w:hAnsiTheme="majorEastAsia"/>
          <w:szCs w:val="21"/>
          <w:lang w:eastAsia="zh-CN"/>
        </w:rPr>
        <w:t xml:space="preserve"> </w:t>
      </w:r>
    </w:p>
    <w:p w14:paraId="4ACD47CB" w14:textId="3E19357D" w:rsidR="00F76580" w:rsidRDefault="00F76580" w:rsidP="00F76580">
      <w:pPr>
        <w:spacing w:line="360" w:lineRule="auto"/>
        <w:ind w:rightChars="-67" w:right="-147"/>
        <w:rPr>
          <w:szCs w:val="21"/>
          <w:lang w:eastAsia="zh-CN"/>
        </w:rPr>
      </w:pPr>
      <w:r>
        <w:rPr>
          <w:rFonts w:hint="eastAsia"/>
          <w:szCs w:val="21"/>
          <w:lang w:eastAsia="zh-CN"/>
        </w:rPr>
        <w:t>帐</w:t>
      </w:r>
      <w:r>
        <w:rPr>
          <w:szCs w:val="21"/>
          <w:lang w:eastAsia="zh-CN"/>
        </w:rPr>
        <w:t xml:space="preserve">  </w:t>
      </w:r>
      <w:r>
        <w:rPr>
          <w:rFonts w:hint="eastAsia"/>
          <w:szCs w:val="21"/>
          <w:lang w:eastAsia="zh-CN"/>
        </w:rPr>
        <w:t xml:space="preserve">号：  </w:t>
      </w:r>
    </w:p>
    <w:p w14:paraId="40481A67" w14:textId="6825D3A0" w:rsidR="00F76580" w:rsidRDefault="00F76580" w:rsidP="00F76580">
      <w:pPr>
        <w:spacing w:line="360" w:lineRule="auto"/>
        <w:ind w:rightChars="-67" w:right="-147"/>
        <w:rPr>
          <w:lang w:eastAsia="zh-CN"/>
        </w:rPr>
      </w:pPr>
      <w:r>
        <w:rPr>
          <w:rFonts w:hint="eastAsia"/>
          <w:szCs w:val="21"/>
          <w:lang w:eastAsia="zh-CN"/>
        </w:rPr>
        <w:t>税</w:t>
      </w:r>
      <w:r>
        <w:rPr>
          <w:szCs w:val="21"/>
          <w:lang w:eastAsia="zh-CN"/>
        </w:rPr>
        <w:t xml:space="preserve">  </w:t>
      </w:r>
      <w:r>
        <w:rPr>
          <w:rFonts w:hint="eastAsia"/>
          <w:szCs w:val="21"/>
          <w:lang w:eastAsia="zh-CN"/>
        </w:rPr>
        <w:t xml:space="preserve">号： </w:t>
      </w:r>
    </w:p>
    <w:p w14:paraId="2929AB39" w14:textId="0E348B74" w:rsidR="00F76580" w:rsidRDefault="00F76580" w:rsidP="00F76580">
      <w:pPr>
        <w:spacing w:line="360" w:lineRule="auto"/>
        <w:ind w:rightChars="-67" w:right="-147"/>
        <w:rPr>
          <w:szCs w:val="21"/>
          <w:lang w:eastAsia="zh-CN"/>
        </w:rPr>
      </w:pPr>
      <w:r>
        <w:rPr>
          <w:rFonts w:hint="eastAsia"/>
          <w:szCs w:val="21"/>
          <w:lang w:eastAsia="zh-CN"/>
        </w:rPr>
        <w:t>电</w:t>
      </w:r>
      <w:r>
        <w:rPr>
          <w:szCs w:val="21"/>
          <w:lang w:eastAsia="zh-CN"/>
        </w:rPr>
        <w:t xml:space="preserve">  </w:t>
      </w:r>
      <w:r>
        <w:rPr>
          <w:rFonts w:hint="eastAsia"/>
          <w:szCs w:val="21"/>
          <w:lang w:eastAsia="zh-CN"/>
        </w:rPr>
        <w:t xml:space="preserve">话： </w:t>
      </w:r>
    </w:p>
    <w:p w14:paraId="3E9A8053" w14:textId="77777777" w:rsidR="00F76580" w:rsidRDefault="00F76580" w:rsidP="00F76580">
      <w:pPr>
        <w:spacing w:line="360" w:lineRule="auto"/>
        <w:rPr>
          <w:lang w:eastAsia="zh-CN"/>
        </w:rPr>
      </w:pPr>
    </w:p>
    <w:p w14:paraId="4839C918" w14:textId="77777777" w:rsidR="00F76580" w:rsidRDefault="00F76580" w:rsidP="00F76580">
      <w:pPr>
        <w:spacing w:line="360" w:lineRule="auto"/>
        <w:rPr>
          <w:lang w:eastAsia="zh-CN"/>
        </w:rPr>
      </w:pPr>
    </w:p>
    <w:p w14:paraId="3BBD8776" w14:textId="77777777" w:rsidR="004B52BB" w:rsidRDefault="004B52BB" w:rsidP="004B52BB">
      <w:pPr>
        <w:pStyle w:val="10"/>
      </w:pPr>
    </w:p>
    <w:p w14:paraId="71028ADD" w14:textId="77777777" w:rsidR="004B52BB" w:rsidRDefault="004B52BB" w:rsidP="004B52BB">
      <w:pPr>
        <w:pStyle w:val="10"/>
      </w:pPr>
    </w:p>
    <w:p w14:paraId="099627B1" w14:textId="77777777" w:rsidR="004B52BB" w:rsidRDefault="004B52BB" w:rsidP="004B52BB">
      <w:pPr>
        <w:pStyle w:val="10"/>
      </w:pPr>
    </w:p>
    <w:p w14:paraId="607D57E3" w14:textId="77777777" w:rsidR="004B52BB" w:rsidRDefault="004B52BB" w:rsidP="004B52BB">
      <w:pPr>
        <w:pStyle w:val="10"/>
      </w:pPr>
    </w:p>
    <w:p w14:paraId="43A18E35" w14:textId="77777777" w:rsidR="004B52BB" w:rsidRDefault="004B52BB" w:rsidP="004B52BB">
      <w:pPr>
        <w:pStyle w:val="10"/>
      </w:pPr>
    </w:p>
    <w:p w14:paraId="27D972ED" w14:textId="77777777" w:rsidR="004B52BB" w:rsidRDefault="004B52BB" w:rsidP="004B52BB">
      <w:pPr>
        <w:pStyle w:val="10"/>
      </w:pPr>
    </w:p>
    <w:p w14:paraId="5C1AC89C" w14:textId="77777777" w:rsidR="004B52BB" w:rsidRDefault="004B52BB" w:rsidP="004B52BB">
      <w:pPr>
        <w:pStyle w:val="10"/>
      </w:pPr>
    </w:p>
    <w:p w14:paraId="0A8EF2B3" w14:textId="77777777" w:rsidR="004B52BB" w:rsidRDefault="004B52BB" w:rsidP="004B52BB">
      <w:pPr>
        <w:pStyle w:val="10"/>
      </w:pPr>
    </w:p>
    <w:p w14:paraId="29017154" w14:textId="77777777" w:rsidR="004B52BB" w:rsidRDefault="004B52BB" w:rsidP="004B52BB">
      <w:pPr>
        <w:pStyle w:val="10"/>
      </w:pPr>
    </w:p>
    <w:p w14:paraId="3765751D" w14:textId="77777777" w:rsidR="004B52BB" w:rsidRDefault="004B52BB" w:rsidP="004B52BB">
      <w:pPr>
        <w:pStyle w:val="10"/>
      </w:pPr>
    </w:p>
    <w:p w14:paraId="444355E4" w14:textId="77777777" w:rsidR="004B52BB" w:rsidRDefault="004B52BB" w:rsidP="004B52BB">
      <w:pPr>
        <w:pStyle w:val="Default"/>
        <w:snapToGrid w:val="0"/>
        <w:spacing w:line="360" w:lineRule="auto"/>
        <w:jc w:val="center"/>
        <w:rPr>
          <w:rFonts w:hAnsi="Calibri" w:cs="Times New Roman"/>
          <w:color w:val="auto"/>
          <w:sz w:val="34"/>
          <w:szCs w:val="22"/>
        </w:rPr>
      </w:pPr>
    </w:p>
    <w:p w14:paraId="7F4064D8" w14:textId="77777777" w:rsidR="004B52BB" w:rsidRDefault="004B52BB" w:rsidP="004B52BB">
      <w:pPr>
        <w:pStyle w:val="Default"/>
        <w:snapToGrid w:val="0"/>
        <w:spacing w:line="360" w:lineRule="auto"/>
      </w:pPr>
      <w:r>
        <w:lastRenderedPageBreak/>
        <w:t>附件</w:t>
      </w:r>
      <w:r>
        <w:rPr>
          <w:rFonts w:hint="eastAsia"/>
        </w:rPr>
        <w:t>1、</w:t>
      </w:r>
    </w:p>
    <w:p w14:paraId="085BA4E6" w14:textId="6469A748" w:rsidR="004B52BB" w:rsidRPr="00755707" w:rsidRDefault="004B52BB" w:rsidP="004B52BB">
      <w:pPr>
        <w:pStyle w:val="Default"/>
        <w:snapToGrid w:val="0"/>
        <w:spacing w:line="360" w:lineRule="auto"/>
        <w:jc w:val="center"/>
        <w:rPr>
          <w:rFonts w:hAnsi="宋体"/>
          <w:bCs/>
          <w:color w:val="auto"/>
          <w:sz w:val="28"/>
          <w:szCs w:val="28"/>
        </w:rPr>
      </w:pPr>
      <w:r w:rsidRPr="00755707">
        <w:rPr>
          <w:rFonts w:hAnsi="宋体" w:hint="eastAsia"/>
          <w:bCs/>
          <w:color w:val="auto"/>
          <w:sz w:val="28"/>
          <w:szCs w:val="28"/>
        </w:rPr>
        <w:t>PTA零部件修复发包说明</w:t>
      </w:r>
    </w:p>
    <w:p w14:paraId="3ED1B5D1" w14:textId="77777777" w:rsidR="004B52BB" w:rsidRPr="004B52BB" w:rsidRDefault="004B52BB" w:rsidP="004B52BB">
      <w:pPr>
        <w:pStyle w:val="CM7"/>
        <w:adjustRightInd w:val="0"/>
        <w:snapToGrid w:val="0"/>
        <w:spacing w:after="0" w:line="360" w:lineRule="auto"/>
        <w:rPr>
          <w:rFonts w:asciiTheme="majorEastAsia" w:eastAsiaTheme="majorEastAsia" w:hAnsiTheme="majorEastAsia"/>
          <w:color w:val="auto"/>
          <w:sz w:val="21"/>
          <w:szCs w:val="21"/>
        </w:rPr>
      </w:pPr>
      <w:r w:rsidRPr="004B52BB">
        <w:rPr>
          <w:rFonts w:asciiTheme="majorEastAsia" w:eastAsiaTheme="majorEastAsia" w:hAnsiTheme="majorEastAsia" w:hint="eastAsia"/>
          <w:sz w:val="21"/>
          <w:szCs w:val="21"/>
        </w:rPr>
        <w:t>一、</w:t>
      </w:r>
      <w:r w:rsidRPr="004B52BB">
        <w:rPr>
          <w:rFonts w:asciiTheme="majorEastAsia" w:eastAsiaTheme="majorEastAsia" w:hAnsiTheme="majorEastAsia"/>
          <w:sz w:val="21"/>
          <w:szCs w:val="21"/>
        </w:rPr>
        <w:t xml:space="preserve"> </w:t>
      </w:r>
      <w:r w:rsidRPr="004B52BB">
        <w:rPr>
          <w:rFonts w:asciiTheme="majorEastAsia" w:eastAsiaTheme="majorEastAsia" w:hAnsiTheme="majorEastAsia" w:hint="eastAsia"/>
          <w:sz w:val="21"/>
          <w:szCs w:val="21"/>
        </w:rPr>
        <w:t>概况</w:t>
      </w:r>
      <w:r w:rsidRPr="004B52BB">
        <w:rPr>
          <w:rFonts w:asciiTheme="majorEastAsia" w:eastAsiaTheme="majorEastAsia" w:hAnsiTheme="majorEastAsia"/>
          <w:color w:val="auto"/>
          <w:sz w:val="21"/>
          <w:szCs w:val="21"/>
        </w:rPr>
        <w:t xml:space="preserve">      </w:t>
      </w:r>
    </w:p>
    <w:p w14:paraId="0E38D77D" w14:textId="77777777" w:rsidR="004B52BB" w:rsidRPr="003269F6" w:rsidRDefault="004B52BB" w:rsidP="003269F6">
      <w:pPr>
        <w:pStyle w:val="Default"/>
        <w:snapToGrid w:val="0"/>
        <w:spacing w:line="360" w:lineRule="auto"/>
        <w:ind w:firstLineChars="200" w:firstLine="420"/>
        <w:rPr>
          <w:rFonts w:asciiTheme="majorEastAsia" w:eastAsiaTheme="majorEastAsia" w:hAnsiTheme="majorEastAsia"/>
          <w:sz w:val="21"/>
          <w:szCs w:val="21"/>
        </w:rPr>
      </w:pPr>
      <w:r w:rsidRPr="003269F6">
        <w:rPr>
          <w:rFonts w:asciiTheme="majorEastAsia" w:eastAsiaTheme="majorEastAsia" w:hAnsiTheme="majorEastAsia"/>
          <w:sz w:val="21"/>
          <w:szCs w:val="21"/>
        </w:rPr>
        <w:t>1</w:t>
      </w:r>
      <w:r w:rsidRPr="003269F6">
        <w:rPr>
          <w:rFonts w:asciiTheme="majorEastAsia" w:eastAsiaTheme="majorEastAsia" w:hAnsiTheme="majorEastAsia" w:hint="eastAsia"/>
          <w:sz w:val="21"/>
          <w:szCs w:val="21"/>
        </w:rPr>
        <w:t>、项目名称：PTA零部件修复发包说明</w:t>
      </w:r>
    </w:p>
    <w:p w14:paraId="35AF919B" w14:textId="3C6EAA21" w:rsidR="004B52BB" w:rsidRPr="003269F6" w:rsidRDefault="004B52BB" w:rsidP="003269F6">
      <w:pPr>
        <w:pStyle w:val="Default"/>
        <w:snapToGrid w:val="0"/>
        <w:spacing w:line="360" w:lineRule="auto"/>
        <w:ind w:firstLineChars="200" w:firstLine="420"/>
        <w:rPr>
          <w:rFonts w:asciiTheme="majorEastAsia" w:eastAsiaTheme="majorEastAsia" w:hAnsiTheme="majorEastAsia"/>
          <w:sz w:val="21"/>
          <w:szCs w:val="21"/>
        </w:rPr>
      </w:pPr>
      <w:r w:rsidRPr="003269F6">
        <w:rPr>
          <w:rFonts w:asciiTheme="majorEastAsia" w:eastAsiaTheme="majorEastAsia" w:hAnsiTheme="majorEastAsia"/>
          <w:sz w:val="21"/>
          <w:szCs w:val="21"/>
        </w:rPr>
        <w:t>2</w:t>
      </w:r>
      <w:r w:rsidRPr="003269F6">
        <w:rPr>
          <w:rFonts w:asciiTheme="majorEastAsia" w:eastAsiaTheme="majorEastAsia" w:hAnsiTheme="majorEastAsia" w:hint="eastAsia"/>
          <w:sz w:val="21"/>
          <w:szCs w:val="21"/>
        </w:rPr>
        <w:t>、业主（或甲方）：福海创石油化工有限公司</w:t>
      </w:r>
    </w:p>
    <w:p w14:paraId="2B71ADD1" w14:textId="3B5163CE" w:rsidR="004B52BB" w:rsidRPr="003269F6" w:rsidRDefault="004B52BB" w:rsidP="003269F6">
      <w:pPr>
        <w:pStyle w:val="Default"/>
        <w:snapToGrid w:val="0"/>
        <w:spacing w:line="360" w:lineRule="auto"/>
        <w:ind w:firstLineChars="200" w:firstLine="420"/>
        <w:rPr>
          <w:rFonts w:asciiTheme="majorEastAsia" w:eastAsiaTheme="majorEastAsia" w:hAnsiTheme="majorEastAsia"/>
          <w:sz w:val="21"/>
          <w:szCs w:val="21"/>
        </w:rPr>
      </w:pPr>
      <w:r w:rsidRPr="003269F6">
        <w:rPr>
          <w:rFonts w:asciiTheme="majorEastAsia" w:eastAsiaTheme="majorEastAsia" w:hAnsiTheme="majorEastAsia"/>
          <w:sz w:val="21"/>
          <w:szCs w:val="21"/>
        </w:rPr>
        <w:t>3</w:t>
      </w:r>
      <w:r w:rsidRPr="003269F6">
        <w:rPr>
          <w:rFonts w:asciiTheme="majorEastAsia" w:eastAsiaTheme="majorEastAsia" w:hAnsiTheme="majorEastAsia" w:hint="eastAsia"/>
          <w:sz w:val="21"/>
          <w:szCs w:val="21"/>
        </w:rPr>
        <w:t>、供应商（或乙方）：</w:t>
      </w:r>
      <w:r w:rsidRPr="003269F6">
        <w:rPr>
          <w:rFonts w:asciiTheme="majorEastAsia" w:eastAsiaTheme="majorEastAsia" w:hAnsiTheme="majorEastAsia"/>
          <w:sz w:val="21"/>
          <w:szCs w:val="21"/>
        </w:rPr>
        <w:t xml:space="preserve"> </w:t>
      </w:r>
    </w:p>
    <w:p w14:paraId="432601D8" w14:textId="7C819B16" w:rsidR="004B52BB" w:rsidRPr="003269F6" w:rsidRDefault="004B52BB" w:rsidP="003269F6">
      <w:pPr>
        <w:pStyle w:val="Default"/>
        <w:snapToGrid w:val="0"/>
        <w:spacing w:line="360" w:lineRule="auto"/>
        <w:ind w:firstLineChars="200" w:firstLine="420"/>
        <w:rPr>
          <w:rFonts w:asciiTheme="majorEastAsia" w:eastAsiaTheme="majorEastAsia" w:hAnsiTheme="majorEastAsia"/>
          <w:sz w:val="21"/>
          <w:szCs w:val="21"/>
        </w:rPr>
      </w:pPr>
      <w:r w:rsidRPr="003269F6">
        <w:rPr>
          <w:rFonts w:asciiTheme="majorEastAsia" w:eastAsiaTheme="majorEastAsia" w:hAnsiTheme="majorEastAsia" w:hint="eastAsia"/>
          <w:sz w:val="21"/>
          <w:szCs w:val="21"/>
        </w:rPr>
        <w:t>4、地点：福建省漳州市古雷开发区腾龙路86号</w:t>
      </w:r>
    </w:p>
    <w:p w14:paraId="242189EC" w14:textId="77777777" w:rsidR="004B52BB" w:rsidRPr="004B52BB" w:rsidRDefault="004B52BB" w:rsidP="003269F6">
      <w:pPr>
        <w:pStyle w:val="Default"/>
        <w:snapToGrid w:val="0"/>
        <w:spacing w:line="360" w:lineRule="auto"/>
        <w:rPr>
          <w:rFonts w:asciiTheme="majorEastAsia" w:eastAsiaTheme="majorEastAsia" w:hAnsiTheme="majorEastAsia"/>
          <w:color w:val="auto"/>
          <w:sz w:val="21"/>
          <w:szCs w:val="21"/>
        </w:rPr>
      </w:pPr>
      <w:r w:rsidRPr="004B52BB">
        <w:rPr>
          <w:rFonts w:asciiTheme="majorEastAsia" w:eastAsiaTheme="majorEastAsia" w:hAnsiTheme="majorEastAsia" w:hint="eastAsia"/>
          <w:color w:val="auto"/>
          <w:sz w:val="21"/>
          <w:szCs w:val="21"/>
        </w:rPr>
        <w:t>二、</w:t>
      </w:r>
      <w:r w:rsidRPr="004B52BB">
        <w:rPr>
          <w:rFonts w:asciiTheme="majorEastAsia" w:eastAsiaTheme="majorEastAsia" w:hAnsiTheme="majorEastAsia"/>
          <w:color w:val="auto"/>
          <w:sz w:val="21"/>
          <w:szCs w:val="21"/>
        </w:rPr>
        <w:t xml:space="preserve"> </w:t>
      </w:r>
      <w:r w:rsidRPr="004B52BB">
        <w:rPr>
          <w:rFonts w:asciiTheme="majorEastAsia" w:eastAsiaTheme="majorEastAsia" w:hAnsiTheme="majorEastAsia" w:hint="eastAsia"/>
          <w:color w:val="auto"/>
          <w:sz w:val="21"/>
          <w:szCs w:val="21"/>
        </w:rPr>
        <w:t>投标要求</w:t>
      </w:r>
    </w:p>
    <w:p w14:paraId="35B4DD08" w14:textId="77777777" w:rsidR="004B52BB" w:rsidRPr="004B52BB" w:rsidRDefault="004B52BB" w:rsidP="003269F6">
      <w:pPr>
        <w:pStyle w:val="Default"/>
        <w:snapToGrid w:val="0"/>
        <w:spacing w:line="360" w:lineRule="auto"/>
        <w:ind w:firstLineChars="200" w:firstLine="420"/>
        <w:rPr>
          <w:rFonts w:asciiTheme="majorEastAsia" w:eastAsiaTheme="majorEastAsia" w:hAnsiTheme="majorEastAsia" w:cs="Arial"/>
          <w:sz w:val="21"/>
          <w:szCs w:val="21"/>
        </w:rPr>
      </w:pPr>
      <w:r w:rsidRPr="004B52BB">
        <w:rPr>
          <w:rFonts w:asciiTheme="majorEastAsia" w:eastAsiaTheme="majorEastAsia" w:hAnsiTheme="majorEastAsia" w:hint="eastAsia"/>
          <w:sz w:val="21"/>
          <w:szCs w:val="21"/>
        </w:rPr>
        <w:t>1、</w:t>
      </w:r>
      <w:r w:rsidRPr="004B52BB">
        <w:rPr>
          <w:rFonts w:asciiTheme="majorEastAsia" w:eastAsiaTheme="majorEastAsia" w:hAnsiTheme="majorEastAsia" w:cs="Arial" w:hint="eastAsia"/>
          <w:sz w:val="21"/>
          <w:szCs w:val="21"/>
        </w:rPr>
        <w:t>承揽商要具有设备能力、品控能力，会操作车、铣、钻、插、磨等加工能力的队伍，有独立的机械加工场所；</w:t>
      </w:r>
    </w:p>
    <w:p w14:paraId="76903B84" w14:textId="77777777" w:rsidR="004B52BB" w:rsidRPr="004B52BB" w:rsidRDefault="004B52BB" w:rsidP="003269F6">
      <w:pPr>
        <w:pStyle w:val="Default"/>
        <w:snapToGrid w:val="0"/>
        <w:spacing w:line="360" w:lineRule="auto"/>
        <w:ind w:firstLineChars="200" w:firstLine="420"/>
        <w:rPr>
          <w:rFonts w:asciiTheme="majorEastAsia" w:eastAsiaTheme="majorEastAsia" w:hAnsiTheme="majorEastAsia"/>
          <w:sz w:val="21"/>
          <w:szCs w:val="21"/>
        </w:rPr>
      </w:pPr>
      <w:r w:rsidRPr="004B52BB">
        <w:rPr>
          <w:rFonts w:asciiTheme="majorEastAsia" w:eastAsiaTheme="majorEastAsia" w:hAnsiTheme="majorEastAsia" w:cs="Arial" w:hint="eastAsia"/>
          <w:sz w:val="21"/>
          <w:szCs w:val="21"/>
        </w:rPr>
        <w:t>2、各种材质设备（包含不锈钢，铸铁铸钢）激光熔覆</w:t>
      </w:r>
      <w:r w:rsidRPr="004B52BB">
        <w:rPr>
          <w:rFonts w:asciiTheme="majorEastAsia" w:eastAsiaTheme="majorEastAsia" w:hAnsiTheme="majorEastAsia" w:hint="eastAsia"/>
          <w:sz w:val="21"/>
          <w:szCs w:val="21"/>
        </w:rPr>
        <w:t>，动平衡测试等相关能力；</w:t>
      </w:r>
    </w:p>
    <w:p w14:paraId="16483F53" w14:textId="77777777" w:rsidR="004B52BB" w:rsidRPr="004B52BB" w:rsidRDefault="004B52BB" w:rsidP="003269F6">
      <w:pPr>
        <w:pStyle w:val="Default"/>
        <w:snapToGrid w:val="0"/>
        <w:spacing w:line="360" w:lineRule="auto"/>
        <w:ind w:firstLineChars="200" w:firstLine="420"/>
        <w:rPr>
          <w:rFonts w:asciiTheme="majorEastAsia" w:eastAsiaTheme="majorEastAsia" w:hAnsiTheme="majorEastAsia"/>
          <w:sz w:val="21"/>
          <w:szCs w:val="21"/>
        </w:rPr>
      </w:pPr>
      <w:r w:rsidRPr="004B52BB">
        <w:rPr>
          <w:rFonts w:asciiTheme="majorEastAsia" w:eastAsiaTheme="majorEastAsia" w:hAnsiTheme="majorEastAsia" w:hint="eastAsia"/>
          <w:sz w:val="21"/>
          <w:szCs w:val="21"/>
        </w:rPr>
        <w:t>3、施工单位需先察看确认工件待修复的情况；</w:t>
      </w:r>
    </w:p>
    <w:p w14:paraId="6CB21D1B" w14:textId="77777777" w:rsidR="004B52BB" w:rsidRPr="004B52BB" w:rsidRDefault="004B52BB" w:rsidP="003269F6">
      <w:pPr>
        <w:pStyle w:val="Default"/>
        <w:snapToGrid w:val="0"/>
        <w:spacing w:line="360" w:lineRule="auto"/>
        <w:ind w:firstLineChars="200" w:firstLine="420"/>
        <w:rPr>
          <w:rFonts w:asciiTheme="majorEastAsia" w:eastAsiaTheme="majorEastAsia" w:hAnsiTheme="majorEastAsia"/>
          <w:sz w:val="21"/>
          <w:szCs w:val="21"/>
        </w:rPr>
      </w:pPr>
      <w:r w:rsidRPr="004B52BB">
        <w:rPr>
          <w:rFonts w:asciiTheme="majorEastAsia" w:eastAsiaTheme="majorEastAsia" w:hAnsiTheme="majorEastAsia" w:hint="eastAsia"/>
          <w:sz w:val="21"/>
          <w:szCs w:val="21"/>
        </w:rPr>
        <w:t>4、工件清理、包装及运输等全部由包商负责。</w:t>
      </w:r>
    </w:p>
    <w:p w14:paraId="0813795E" w14:textId="77777777" w:rsidR="004B52BB" w:rsidRPr="004B52BB" w:rsidRDefault="004B52BB" w:rsidP="003269F6">
      <w:pPr>
        <w:pStyle w:val="Default"/>
        <w:snapToGrid w:val="0"/>
        <w:spacing w:line="360" w:lineRule="auto"/>
        <w:ind w:firstLineChars="200" w:firstLine="420"/>
        <w:rPr>
          <w:rFonts w:asciiTheme="majorEastAsia" w:eastAsiaTheme="majorEastAsia" w:hAnsiTheme="majorEastAsia"/>
          <w:color w:val="auto"/>
          <w:sz w:val="21"/>
          <w:szCs w:val="21"/>
        </w:rPr>
      </w:pPr>
      <w:r w:rsidRPr="004B52BB">
        <w:rPr>
          <w:rFonts w:asciiTheme="majorEastAsia" w:eastAsiaTheme="majorEastAsia" w:hAnsiTheme="majorEastAsia" w:hint="eastAsia"/>
          <w:sz w:val="21"/>
          <w:szCs w:val="21"/>
        </w:rPr>
        <w:t>5、供应商需提供一份完整的交工资料，包含修复内容，修复结果测量记录及图纸，修复合格证及使用相关材料质量证明等。</w:t>
      </w:r>
    </w:p>
    <w:p w14:paraId="6E23B5A1" w14:textId="77777777" w:rsidR="004B52BB" w:rsidRPr="004B52BB" w:rsidRDefault="004B52BB" w:rsidP="004B52BB">
      <w:pPr>
        <w:spacing w:line="360" w:lineRule="auto"/>
        <w:rPr>
          <w:rFonts w:asciiTheme="majorEastAsia" w:eastAsiaTheme="majorEastAsia" w:hAnsiTheme="majorEastAsia"/>
          <w:sz w:val="21"/>
          <w:szCs w:val="21"/>
          <w:lang w:eastAsia="zh-CN"/>
        </w:rPr>
      </w:pPr>
      <w:r w:rsidRPr="004B52BB">
        <w:rPr>
          <w:rFonts w:asciiTheme="majorEastAsia" w:eastAsiaTheme="majorEastAsia" w:hAnsiTheme="majorEastAsia" w:hint="eastAsia"/>
          <w:sz w:val="21"/>
          <w:szCs w:val="21"/>
          <w:lang w:eastAsia="zh-CN"/>
        </w:rPr>
        <w:t>三、项目内容</w:t>
      </w:r>
    </w:p>
    <w:p w14:paraId="6AFBE150" w14:textId="77777777" w:rsidR="004B52BB" w:rsidRPr="00755707" w:rsidRDefault="004B52BB" w:rsidP="00755707">
      <w:pPr>
        <w:pStyle w:val="Default"/>
        <w:snapToGrid w:val="0"/>
        <w:spacing w:line="360" w:lineRule="auto"/>
        <w:ind w:firstLineChars="200" w:firstLine="420"/>
        <w:rPr>
          <w:rFonts w:asciiTheme="majorEastAsia" w:eastAsiaTheme="majorEastAsia" w:hAnsiTheme="majorEastAsia" w:cs="Arial"/>
          <w:sz w:val="21"/>
          <w:szCs w:val="21"/>
        </w:rPr>
      </w:pPr>
      <w:r w:rsidRPr="00755707">
        <w:rPr>
          <w:rFonts w:asciiTheme="majorEastAsia" w:eastAsiaTheme="majorEastAsia" w:hAnsiTheme="majorEastAsia" w:cs="Arial"/>
          <w:sz w:val="21"/>
          <w:szCs w:val="21"/>
        </w:rPr>
        <w:t>1</w:t>
      </w:r>
      <w:r w:rsidRPr="00755707">
        <w:rPr>
          <w:rFonts w:asciiTheme="majorEastAsia" w:eastAsiaTheme="majorEastAsia" w:hAnsiTheme="majorEastAsia" w:cs="Arial" w:hint="eastAsia"/>
          <w:sz w:val="21"/>
          <w:szCs w:val="21"/>
        </w:rPr>
        <w:t>、T</w:t>
      </w:r>
      <w:r w:rsidRPr="00755707">
        <w:rPr>
          <w:rFonts w:asciiTheme="majorEastAsia" w:eastAsiaTheme="majorEastAsia" w:hAnsiTheme="majorEastAsia" w:cs="Arial"/>
          <w:sz w:val="21"/>
          <w:szCs w:val="21"/>
        </w:rPr>
        <w:t>-</w:t>
      </w:r>
      <w:r w:rsidRPr="00755707">
        <w:rPr>
          <w:rFonts w:asciiTheme="majorEastAsia" w:eastAsiaTheme="majorEastAsia" w:hAnsiTheme="majorEastAsia" w:cs="Arial" w:hint="eastAsia"/>
          <w:sz w:val="21"/>
          <w:szCs w:val="21"/>
        </w:rPr>
        <w:t>301-2螺旋转子修复，材质：316L，尺寸：直径7</w:t>
      </w:r>
      <w:r w:rsidRPr="00755707">
        <w:rPr>
          <w:rFonts w:asciiTheme="majorEastAsia" w:eastAsiaTheme="majorEastAsia" w:hAnsiTheme="majorEastAsia" w:cs="Arial"/>
          <w:sz w:val="21"/>
          <w:szCs w:val="21"/>
        </w:rPr>
        <w:t>80mm</w:t>
      </w:r>
      <w:r w:rsidRPr="00755707">
        <w:rPr>
          <w:rFonts w:asciiTheme="majorEastAsia" w:eastAsiaTheme="majorEastAsia" w:hAnsiTheme="majorEastAsia" w:cs="Arial" w:hint="eastAsia"/>
          <w:sz w:val="21"/>
          <w:szCs w:val="21"/>
        </w:rPr>
        <w:t>，长度</w:t>
      </w:r>
      <w:r w:rsidRPr="00755707">
        <w:rPr>
          <w:rFonts w:asciiTheme="majorEastAsia" w:eastAsiaTheme="majorEastAsia" w:hAnsiTheme="majorEastAsia" w:cs="Arial"/>
          <w:sz w:val="21"/>
          <w:szCs w:val="21"/>
        </w:rPr>
        <w:t>7225mm</w:t>
      </w:r>
      <w:r w:rsidRPr="00755707">
        <w:rPr>
          <w:rFonts w:asciiTheme="majorEastAsia" w:eastAsiaTheme="majorEastAsia" w:hAnsiTheme="majorEastAsia" w:cs="Arial" w:hint="eastAsia"/>
          <w:sz w:val="21"/>
          <w:szCs w:val="21"/>
        </w:rPr>
        <w:t>。（详细参数详见图纸）</w:t>
      </w:r>
    </w:p>
    <w:p w14:paraId="5BFFB5C5" w14:textId="77777777" w:rsidR="004B52BB" w:rsidRPr="00755707" w:rsidRDefault="004B52BB" w:rsidP="00755707">
      <w:pPr>
        <w:pStyle w:val="Default"/>
        <w:snapToGrid w:val="0"/>
        <w:spacing w:line="360" w:lineRule="auto"/>
        <w:ind w:firstLineChars="200" w:firstLine="420"/>
        <w:rPr>
          <w:rFonts w:asciiTheme="majorEastAsia" w:eastAsiaTheme="majorEastAsia" w:hAnsiTheme="majorEastAsia" w:cs="Arial"/>
          <w:sz w:val="21"/>
          <w:szCs w:val="21"/>
        </w:rPr>
      </w:pPr>
      <w:r w:rsidRPr="00755707">
        <w:rPr>
          <w:rFonts w:asciiTheme="majorEastAsia" w:eastAsiaTheme="majorEastAsia" w:hAnsiTheme="majorEastAsia" w:cs="Arial" w:hint="eastAsia"/>
          <w:sz w:val="21"/>
          <w:szCs w:val="21"/>
        </w:rPr>
        <w:t>2、M-311托轮轴承座修复 材质：碳钢，重量：1</w:t>
      </w:r>
      <w:r w:rsidRPr="00755707">
        <w:rPr>
          <w:rFonts w:asciiTheme="majorEastAsia" w:eastAsiaTheme="majorEastAsia" w:hAnsiTheme="majorEastAsia" w:cs="Arial"/>
          <w:sz w:val="21"/>
          <w:szCs w:val="21"/>
        </w:rPr>
        <w:t>.8</w:t>
      </w:r>
      <w:r w:rsidRPr="00755707">
        <w:rPr>
          <w:rFonts w:asciiTheme="majorEastAsia" w:eastAsiaTheme="majorEastAsia" w:hAnsiTheme="majorEastAsia" w:cs="Arial" w:hint="eastAsia"/>
          <w:sz w:val="21"/>
          <w:szCs w:val="21"/>
        </w:rPr>
        <w:t>吨（详细参数详见图纸）</w:t>
      </w:r>
    </w:p>
    <w:p w14:paraId="7BED1C35" w14:textId="77777777" w:rsidR="004B52BB" w:rsidRPr="00755707" w:rsidRDefault="004B52BB" w:rsidP="00755707">
      <w:pPr>
        <w:pStyle w:val="Default"/>
        <w:snapToGrid w:val="0"/>
        <w:spacing w:line="360" w:lineRule="auto"/>
        <w:ind w:firstLineChars="200" w:firstLine="420"/>
        <w:rPr>
          <w:rFonts w:asciiTheme="majorEastAsia" w:eastAsiaTheme="majorEastAsia" w:hAnsiTheme="majorEastAsia" w:cs="Arial"/>
          <w:sz w:val="21"/>
          <w:szCs w:val="21"/>
        </w:rPr>
      </w:pPr>
      <w:r w:rsidRPr="00755707">
        <w:rPr>
          <w:rFonts w:asciiTheme="majorEastAsia" w:eastAsiaTheme="majorEastAsia" w:hAnsiTheme="majorEastAsia" w:cs="Arial"/>
          <w:sz w:val="21"/>
          <w:szCs w:val="21"/>
        </w:rPr>
        <w:t>3</w:t>
      </w:r>
      <w:r w:rsidRPr="00755707">
        <w:rPr>
          <w:rFonts w:asciiTheme="majorEastAsia" w:eastAsiaTheme="majorEastAsia" w:hAnsiTheme="majorEastAsia" w:cs="Arial" w:hint="eastAsia"/>
          <w:sz w:val="21"/>
          <w:szCs w:val="21"/>
        </w:rPr>
        <w:t>、RV-6501驱动端断轴转子修复，材质：2</w:t>
      </w:r>
      <w:r w:rsidRPr="00755707">
        <w:rPr>
          <w:rFonts w:asciiTheme="majorEastAsia" w:eastAsiaTheme="majorEastAsia" w:hAnsiTheme="majorEastAsia" w:cs="Arial"/>
          <w:sz w:val="21"/>
          <w:szCs w:val="21"/>
        </w:rPr>
        <w:t>205</w:t>
      </w:r>
      <w:r w:rsidRPr="00755707">
        <w:rPr>
          <w:rFonts w:asciiTheme="majorEastAsia" w:eastAsiaTheme="majorEastAsia" w:hAnsiTheme="majorEastAsia" w:cs="Arial" w:hint="eastAsia"/>
          <w:sz w:val="21"/>
          <w:szCs w:val="21"/>
        </w:rPr>
        <w:t>，尺寸：直径</w:t>
      </w:r>
      <w:r w:rsidRPr="00755707">
        <w:rPr>
          <w:rFonts w:asciiTheme="majorEastAsia" w:eastAsiaTheme="majorEastAsia" w:hAnsiTheme="majorEastAsia" w:cs="Arial"/>
          <w:sz w:val="21"/>
          <w:szCs w:val="21"/>
        </w:rPr>
        <w:t>799mm</w:t>
      </w:r>
      <w:r w:rsidRPr="00755707">
        <w:rPr>
          <w:rFonts w:asciiTheme="majorEastAsia" w:eastAsiaTheme="majorEastAsia" w:hAnsiTheme="majorEastAsia" w:cs="Arial" w:hint="eastAsia"/>
          <w:sz w:val="21"/>
          <w:szCs w:val="21"/>
        </w:rPr>
        <w:t>，长度</w:t>
      </w:r>
      <w:r w:rsidRPr="00755707">
        <w:rPr>
          <w:rFonts w:asciiTheme="majorEastAsia" w:eastAsiaTheme="majorEastAsia" w:hAnsiTheme="majorEastAsia" w:cs="Arial"/>
          <w:sz w:val="21"/>
          <w:szCs w:val="21"/>
        </w:rPr>
        <w:t>1557mm</w:t>
      </w:r>
      <w:r w:rsidRPr="00755707">
        <w:rPr>
          <w:rFonts w:asciiTheme="majorEastAsia" w:eastAsiaTheme="majorEastAsia" w:hAnsiTheme="majorEastAsia" w:cs="Arial" w:hint="eastAsia"/>
          <w:sz w:val="21"/>
          <w:szCs w:val="21"/>
        </w:rPr>
        <w:t>。（详细参数详见图纸）</w:t>
      </w:r>
    </w:p>
    <w:p w14:paraId="52600EB2" w14:textId="77777777" w:rsidR="004B52BB" w:rsidRPr="004B52BB" w:rsidRDefault="004B52BB" w:rsidP="004B52BB">
      <w:pPr>
        <w:spacing w:line="360" w:lineRule="auto"/>
        <w:rPr>
          <w:rFonts w:asciiTheme="majorEastAsia" w:eastAsiaTheme="majorEastAsia" w:hAnsiTheme="majorEastAsia"/>
          <w:sz w:val="21"/>
          <w:szCs w:val="21"/>
          <w:lang w:eastAsia="zh-CN"/>
        </w:rPr>
      </w:pPr>
      <w:r w:rsidRPr="004B52BB">
        <w:rPr>
          <w:rFonts w:asciiTheme="majorEastAsia" w:eastAsiaTheme="majorEastAsia" w:hAnsiTheme="majorEastAsia" w:hint="eastAsia"/>
          <w:sz w:val="21"/>
          <w:szCs w:val="21"/>
          <w:lang w:eastAsia="zh-CN"/>
        </w:rPr>
        <w:t>四、工期：</w:t>
      </w:r>
      <w:r w:rsidRPr="004B52BB">
        <w:rPr>
          <w:rFonts w:asciiTheme="majorEastAsia" w:eastAsiaTheme="majorEastAsia" w:hAnsiTheme="majorEastAsia"/>
          <w:sz w:val="21"/>
          <w:szCs w:val="21"/>
          <w:lang w:eastAsia="zh-CN"/>
        </w:rPr>
        <w:t>20</w:t>
      </w:r>
      <w:r w:rsidRPr="004B52BB">
        <w:rPr>
          <w:rFonts w:asciiTheme="majorEastAsia" w:eastAsiaTheme="majorEastAsia" w:hAnsiTheme="majorEastAsia" w:hint="eastAsia"/>
          <w:sz w:val="21"/>
          <w:szCs w:val="21"/>
          <w:lang w:eastAsia="zh-CN"/>
        </w:rPr>
        <w:t>天</w:t>
      </w:r>
    </w:p>
    <w:p w14:paraId="4A209CCD" w14:textId="77777777" w:rsidR="004B52BB" w:rsidRPr="004B52BB" w:rsidRDefault="004B52BB" w:rsidP="004B52BB">
      <w:pPr>
        <w:spacing w:line="360" w:lineRule="auto"/>
        <w:rPr>
          <w:rFonts w:asciiTheme="majorEastAsia" w:eastAsiaTheme="majorEastAsia" w:hAnsiTheme="majorEastAsia"/>
          <w:sz w:val="21"/>
          <w:szCs w:val="21"/>
          <w:lang w:eastAsia="zh-CN"/>
        </w:rPr>
      </w:pPr>
      <w:r w:rsidRPr="004B52BB">
        <w:rPr>
          <w:rFonts w:asciiTheme="majorEastAsia" w:eastAsiaTheme="majorEastAsia" w:hAnsiTheme="majorEastAsia" w:hint="eastAsia"/>
          <w:sz w:val="21"/>
          <w:szCs w:val="21"/>
          <w:lang w:eastAsia="zh-CN"/>
        </w:rPr>
        <w:t>五、要求：</w:t>
      </w:r>
    </w:p>
    <w:p w14:paraId="602C5204" w14:textId="77777777" w:rsidR="004B52BB" w:rsidRPr="00755707" w:rsidRDefault="004B52BB" w:rsidP="00755707">
      <w:pPr>
        <w:pStyle w:val="Default"/>
        <w:snapToGrid w:val="0"/>
        <w:spacing w:line="360" w:lineRule="auto"/>
        <w:ind w:firstLineChars="200" w:firstLine="420"/>
        <w:rPr>
          <w:rFonts w:asciiTheme="majorEastAsia" w:eastAsiaTheme="majorEastAsia" w:hAnsiTheme="majorEastAsia" w:cs="Arial"/>
          <w:sz w:val="21"/>
          <w:szCs w:val="21"/>
        </w:rPr>
      </w:pPr>
      <w:r w:rsidRPr="00755707">
        <w:rPr>
          <w:rFonts w:asciiTheme="majorEastAsia" w:eastAsiaTheme="majorEastAsia" w:hAnsiTheme="majorEastAsia" w:cs="Arial" w:hint="eastAsia"/>
          <w:sz w:val="21"/>
          <w:szCs w:val="21"/>
        </w:rPr>
        <w:t>1、工件修复需先提供详细的修复方案，经甲方确认后再施工；</w:t>
      </w:r>
    </w:p>
    <w:p w14:paraId="1F5352B9" w14:textId="77777777" w:rsidR="004B52BB" w:rsidRPr="00755707" w:rsidRDefault="004B52BB" w:rsidP="00755707">
      <w:pPr>
        <w:pStyle w:val="Default"/>
        <w:snapToGrid w:val="0"/>
        <w:spacing w:line="360" w:lineRule="auto"/>
        <w:ind w:firstLineChars="200" w:firstLine="420"/>
        <w:rPr>
          <w:rFonts w:asciiTheme="majorEastAsia" w:eastAsiaTheme="majorEastAsia" w:hAnsiTheme="majorEastAsia" w:cs="Arial"/>
          <w:sz w:val="21"/>
          <w:szCs w:val="21"/>
        </w:rPr>
      </w:pPr>
      <w:r w:rsidRPr="00755707">
        <w:rPr>
          <w:rFonts w:asciiTheme="majorEastAsia" w:eastAsiaTheme="majorEastAsia" w:hAnsiTheme="majorEastAsia" w:cs="Arial" w:hint="eastAsia"/>
          <w:sz w:val="21"/>
          <w:szCs w:val="21"/>
        </w:rPr>
        <w:t>2、工件加工按图纸要求进行</w:t>
      </w:r>
    </w:p>
    <w:p w14:paraId="5A9952EE" w14:textId="77777777" w:rsidR="004B52BB" w:rsidRPr="00755707" w:rsidRDefault="004B52BB" w:rsidP="00755707">
      <w:pPr>
        <w:pStyle w:val="Default"/>
        <w:snapToGrid w:val="0"/>
        <w:spacing w:line="360" w:lineRule="auto"/>
        <w:ind w:firstLineChars="200" w:firstLine="420"/>
        <w:rPr>
          <w:rFonts w:asciiTheme="majorEastAsia" w:eastAsiaTheme="majorEastAsia" w:hAnsiTheme="majorEastAsia" w:cs="Arial"/>
          <w:sz w:val="21"/>
          <w:szCs w:val="21"/>
        </w:rPr>
      </w:pPr>
      <w:r w:rsidRPr="00755707">
        <w:rPr>
          <w:rFonts w:asciiTheme="majorEastAsia" w:eastAsiaTheme="majorEastAsia" w:hAnsiTheme="majorEastAsia" w:cs="Arial"/>
          <w:sz w:val="21"/>
          <w:szCs w:val="21"/>
        </w:rPr>
        <w:t>3</w:t>
      </w:r>
      <w:r w:rsidRPr="00755707">
        <w:rPr>
          <w:rFonts w:asciiTheme="majorEastAsia" w:eastAsiaTheme="majorEastAsia" w:hAnsiTheme="majorEastAsia" w:cs="Arial" w:hint="eastAsia"/>
          <w:sz w:val="21"/>
          <w:szCs w:val="21"/>
        </w:rPr>
        <w:t>、加工表面需做好防护，不能出现损伤；</w:t>
      </w:r>
    </w:p>
    <w:p w14:paraId="470F587D" w14:textId="77777777" w:rsidR="004B52BB" w:rsidRPr="00755707" w:rsidRDefault="004B52BB" w:rsidP="00755707">
      <w:pPr>
        <w:pStyle w:val="Default"/>
        <w:snapToGrid w:val="0"/>
        <w:spacing w:line="360" w:lineRule="auto"/>
        <w:ind w:firstLineChars="200" w:firstLine="420"/>
        <w:rPr>
          <w:rFonts w:asciiTheme="majorEastAsia" w:eastAsiaTheme="majorEastAsia" w:hAnsiTheme="majorEastAsia" w:cs="Arial"/>
          <w:sz w:val="21"/>
          <w:szCs w:val="21"/>
        </w:rPr>
      </w:pPr>
      <w:r w:rsidRPr="00755707">
        <w:rPr>
          <w:rFonts w:asciiTheme="majorEastAsia" w:eastAsiaTheme="majorEastAsia" w:hAnsiTheme="majorEastAsia" w:cs="Arial"/>
          <w:sz w:val="21"/>
          <w:szCs w:val="21"/>
        </w:rPr>
        <w:t>4</w:t>
      </w:r>
      <w:r w:rsidRPr="00755707">
        <w:rPr>
          <w:rFonts w:asciiTheme="majorEastAsia" w:eastAsiaTheme="majorEastAsia" w:hAnsiTheme="majorEastAsia" w:cs="Arial" w:hint="eastAsia"/>
          <w:sz w:val="21"/>
          <w:szCs w:val="21"/>
        </w:rPr>
        <w:t>、工件加工修复完成后，进行合格的包装并运输到我司仓库；</w:t>
      </w:r>
    </w:p>
    <w:p w14:paraId="32C2A00F" w14:textId="77777777" w:rsidR="004B52BB" w:rsidRPr="004B52BB" w:rsidRDefault="004B52BB" w:rsidP="004B52BB">
      <w:pPr>
        <w:spacing w:line="360" w:lineRule="auto"/>
        <w:rPr>
          <w:rFonts w:asciiTheme="majorEastAsia" w:eastAsiaTheme="majorEastAsia" w:hAnsiTheme="majorEastAsia"/>
          <w:sz w:val="21"/>
          <w:szCs w:val="21"/>
          <w:lang w:eastAsia="zh-CN"/>
        </w:rPr>
      </w:pPr>
      <w:r w:rsidRPr="004B52BB">
        <w:rPr>
          <w:rFonts w:asciiTheme="majorEastAsia" w:eastAsiaTheme="majorEastAsia" w:hAnsiTheme="majorEastAsia" w:hint="eastAsia"/>
          <w:sz w:val="21"/>
          <w:szCs w:val="21"/>
          <w:lang w:eastAsia="zh-CN"/>
        </w:rPr>
        <w:t>六、争议、违约和索赔</w:t>
      </w:r>
    </w:p>
    <w:p w14:paraId="6F832175" w14:textId="77777777" w:rsidR="004B52BB" w:rsidRPr="00755707" w:rsidRDefault="004B52BB" w:rsidP="00755707">
      <w:pPr>
        <w:pStyle w:val="Default"/>
        <w:snapToGrid w:val="0"/>
        <w:spacing w:line="360" w:lineRule="auto"/>
        <w:ind w:firstLineChars="200" w:firstLine="420"/>
        <w:rPr>
          <w:rFonts w:asciiTheme="majorEastAsia" w:eastAsiaTheme="majorEastAsia" w:hAnsiTheme="majorEastAsia" w:cs="Arial"/>
          <w:sz w:val="21"/>
          <w:szCs w:val="21"/>
        </w:rPr>
      </w:pPr>
      <w:r w:rsidRPr="00755707">
        <w:rPr>
          <w:rFonts w:asciiTheme="majorEastAsia" w:eastAsiaTheme="majorEastAsia" w:hAnsiTheme="majorEastAsia" w:cs="Arial" w:hint="eastAsia"/>
          <w:sz w:val="21"/>
          <w:szCs w:val="21"/>
        </w:rPr>
        <w:t>1、 争议：甲乙双方在履行合同过程中，发生争议和纠纷时，双方应友好协商解决。</w:t>
      </w:r>
    </w:p>
    <w:p w14:paraId="14A786AF" w14:textId="77777777" w:rsidR="004B52BB" w:rsidRPr="00755707" w:rsidRDefault="004B52BB" w:rsidP="00755707">
      <w:pPr>
        <w:pStyle w:val="Default"/>
        <w:snapToGrid w:val="0"/>
        <w:spacing w:line="360" w:lineRule="auto"/>
        <w:ind w:firstLineChars="200" w:firstLine="420"/>
        <w:rPr>
          <w:rFonts w:asciiTheme="majorEastAsia" w:eastAsiaTheme="majorEastAsia" w:hAnsiTheme="majorEastAsia" w:cs="Arial"/>
          <w:sz w:val="21"/>
          <w:szCs w:val="21"/>
        </w:rPr>
      </w:pPr>
      <w:r w:rsidRPr="00755707">
        <w:rPr>
          <w:rFonts w:asciiTheme="majorEastAsia" w:eastAsiaTheme="majorEastAsia" w:hAnsiTheme="majorEastAsia" w:cs="Arial" w:hint="eastAsia"/>
          <w:sz w:val="21"/>
          <w:szCs w:val="21"/>
        </w:rPr>
        <w:t>2、乙方所提供的加工产品不符合图纸或申请单要求的，甲方有权拒收、退货或拒绝结算，并要求乙方承担赔偿责任。</w:t>
      </w:r>
    </w:p>
    <w:p w14:paraId="79E6A0BE" w14:textId="77777777" w:rsidR="004B52BB" w:rsidRPr="004B52BB" w:rsidRDefault="004B52BB" w:rsidP="004B52BB">
      <w:pPr>
        <w:spacing w:line="360" w:lineRule="auto"/>
        <w:rPr>
          <w:rFonts w:asciiTheme="majorEastAsia" w:eastAsiaTheme="majorEastAsia" w:hAnsiTheme="majorEastAsia"/>
          <w:sz w:val="21"/>
          <w:szCs w:val="21"/>
          <w:lang w:eastAsia="zh-CN"/>
        </w:rPr>
      </w:pPr>
      <w:r w:rsidRPr="004B52BB">
        <w:rPr>
          <w:rFonts w:asciiTheme="majorEastAsia" w:eastAsiaTheme="majorEastAsia" w:hAnsiTheme="majorEastAsia" w:hint="eastAsia"/>
          <w:sz w:val="21"/>
          <w:szCs w:val="21"/>
          <w:lang w:eastAsia="zh-CN"/>
        </w:rPr>
        <w:t>七、 技术资料管理</w:t>
      </w:r>
    </w:p>
    <w:p w14:paraId="3637B645" w14:textId="77777777" w:rsidR="00755707" w:rsidRPr="00755707" w:rsidRDefault="004B52BB" w:rsidP="00755707">
      <w:pPr>
        <w:pStyle w:val="Default"/>
        <w:snapToGrid w:val="0"/>
        <w:spacing w:line="360" w:lineRule="auto"/>
        <w:ind w:firstLineChars="200" w:firstLine="420"/>
        <w:rPr>
          <w:rFonts w:asciiTheme="majorEastAsia" w:eastAsiaTheme="majorEastAsia" w:hAnsiTheme="majorEastAsia" w:cs="Arial"/>
          <w:sz w:val="21"/>
          <w:szCs w:val="21"/>
        </w:rPr>
      </w:pPr>
      <w:r w:rsidRPr="00755707">
        <w:rPr>
          <w:rFonts w:asciiTheme="majorEastAsia" w:eastAsiaTheme="majorEastAsia" w:hAnsiTheme="majorEastAsia" w:cs="Arial" w:hint="eastAsia"/>
          <w:sz w:val="21"/>
          <w:szCs w:val="21"/>
        </w:rPr>
        <w:t>1、 甲方提供的图纸及技术资料，乙方负有保管及保密的责任，不得遗失或转让。如有遗失或泄密，甲方有权追究乙方法律责任。</w:t>
      </w:r>
    </w:p>
    <w:p w14:paraId="78F752EB" w14:textId="62541F0B" w:rsidR="004B52BB" w:rsidRPr="00755707" w:rsidRDefault="004B52BB" w:rsidP="00755707">
      <w:pPr>
        <w:pStyle w:val="Default"/>
        <w:snapToGrid w:val="0"/>
        <w:spacing w:line="360" w:lineRule="auto"/>
        <w:ind w:firstLineChars="200" w:firstLine="420"/>
        <w:rPr>
          <w:rFonts w:asciiTheme="majorEastAsia" w:eastAsiaTheme="majorEastAsia" w:hAnsiTheme="majorEastAsia" w:cs="Arial"/>
          <w:sz w:val="21"/>
          <w:szCs w:val="21"/>
        </w:rPr>
      </w:pPr>
      <w:r w:rsidRPr="00755707">
        <w:rPr>
          <w:rFonts w:asciiTheme="majorEastAsia" w:eastAsiaTheme="majorEastAsia" w:hAnsiTheme="majorEastAsia" w:cs="Arial" w:hint="eastAsia"/>
          <w:sz w:val="21"/>
          <w:szCs w:val="21"/>
        </w:rPr>
        <w:lastRenderedPageBreak/>
        <w:t>2、乙方应保证遵守甲方所提供的技术要求，对乙方在加工过程中提出的合理化建议，甲方将进行审核和认定，并尽快给予答复和评价。</w:t>
      </w:r>
    </w:p>
    <w:p w14:paraId="4334FA01" w14:textId="77777777" w:rsidR="004B52BB" w:rsidRPr="004B52BB" w:rsidRDefault="004B52BB" w:rsidP="004B52BB">
      <w:pPr>
        <w:spacing w:line="360" w:lineRule="auto"/>
        <w:rPr>
          <w:rFonts w:asciiTheme="majorEastAsia" w:eastAsiaTheme="majorEastAsia" w:hAnsiTheme="majorEastAsia"/>
          <w:sz w:val="21"/>
          <w:szCs w:val="21"/>
          <w:lang w:eastAsia="zh-CN"/>
        </w:rPr>
      </w:pPr>
      <w:r w:rsidRPr="004B52BB">
        <w:rPr>
          <w:rFonts w:asciiTheme="majorEastAsia" w:eastAsiaTheme="majorEastAsia" w:hAnsiTheme="majorEastAsia" w:hint="eastAsia"/>
          <w:sz w:val="21"/>
          <w:szCs w:val="21"/>
          <w:lang w:eastAsia="zh-CN"/>
        </w:rPr>
        <w:t>八、 发货及运输要求：</w:t>
      </w:r>
    </w:p>
    <w:p w14:paraId="6267E349" w14:textId="77777777" w:rsidR="004B52BB" w:rsidRPr="00755707" w:rsidRDefault="004B52BB" w:rsidP="00755707">
      <w:pPr>
        <w:pStyle w:val="Default"/>
        <w:snapToGrid w:val="0"/>
        <w:spacing w:line="360" w:lineRule="auto"/>
        <w:ind w:firstLineChars="200" w:firstLine="420"/>
        <w:rPr>
          <w:rFonts w:asciiTheme="majorEastAsia" w:eastAsiaTheme="majorEastAsia" w:hAnsiTheme="majorEastAsia" w:cs="Arial"/>
          <w:sz w:val="21"/>
          <w:szCs w:val="21"/>
        </w:rPr>
      </w:pPr>
      <w:r w:rsidRPr="00755707">
        <w:rPr>
          <w:rFonts w:asciiTheme="majorEastAsia" w:eastAsiaTheme="majorEastAsia" w:hAnsiTheme="majorEastAsia" w:cs="Arial" w:hint="eastAsia"/>
          <w:sz w:val="21"/>
          <w:szCs w:val="21"/>
        </w:rPr>
        <w:t>1、收货联系人：白秦瑜 联系电话：</w:t>
      </w:r>
      <w:r w:rsidRPr="00755707">
        <w:rPr>
          <w:rFonts w:asciiTheme="majorEastAsia" w:eastAsiaTheme="majorEastAsia" w:hAnsiTheme="majorEastAsia" w:cs="Arial"/>
          <w:sz w:val="21"/>
          <w:szCs w:val="21"/>
        </w:rPr>
        <w:t>19951168902</w:t>
      </w:r>
      <w:r w:rsidRPr="00755707">
        <w:rPr>
          <w:rFonts w:asciiTheme="majorEastAsia" w:eastAsiaTheme="majorEastAsia" w:hAnsiTheme="majorEastAsia" w:cs="Arial" w:hint="eastAsia"/>
          <w:sz w:val="21"/>
          <w:szCs w:val="21"/>
        </w:rPr>
        <w:t>；发货前需提前与收货人联系；随货须附相关验收资料等。</w:t>
      </w:r>
    </w:p>
    <w:p w14:paraId="46874913" w14:textId="77777777" w:rsidR="004B52BB" w:rsidRPr="00755707" w:rsidRDefault="004B52BB" w:rsidP="00755707">
      <w:pPr>
        <w:pStyle w:val="Default"/>
        <w:snapToGrid w:val="0"/>
        <w:spacing w:line="360" w:lineRule="auto"/>
        <w:ind w:firstLineChars="200" w:firstLine="420"/>
        <w:rPr>
          <w:rFonts w:asciiTheme="majorEastAsia" w:eastAsiaTheme="majorEastAsia" w:hAnsiTheme="majorEastAsia" w:cs="Arial"/>
          <w:sz w:val="21"/>
          <w:szCs w:val="21"/>
        </w:rPr>
      </w:pPr>
      <w:r w:rsidRPr="00755707">
        <w:rPr>
          <w:rFonts w:asciiTheme="majorEastAsia" w:eastAsiaTheme="majorEastAsia" w:hAnsiTheme="majorEastAsia" w:cs="Arial" w:hint="eastAsia"/>
          <w:sz w:val="21"/>
          <w:szCs w:val="21"/>
        </w:rPr>
        <w:t>2、包装及运输：保证加工件的包装完好，由承揽商负责本批货物的安全运输。</w:t>
      </w:r>
    </w:p>
    <w:p w14:paraId="4F0B4AC6" w14:textId="4733929F" w:rsidR="004B52BB" w:rsidRPr="004B52BB" w:rsidRDefault="004B52BB" w:rsidP="004B52BB">
      <w:pPr>
        <w:spacing w:line="360" w:lineRule="auto"/>
        <w:rPr>
          <w:rFonts w:asciiTheme="majorEastAsia" w:eastAsiaTheme="majorEastAsia" w:hAnsiTheme="majorEastAsia"/>
          <w:sz w:val="21"/>
          <w:szCs w:val="21"/>
          <w:lang w:eastAsia="zh-CN"/>
        </w:rPr>
      </w:pPr>
      <w:r w:rsidRPr="004B52BB">
        <w:rPr>
          <w:rFonts w:asciiTheme="majorEastAsia" w:eastAsiaTheme="majorEastAsia" w:hAnsiTheme="majorEastAsia" w:hint="eastAsia"/>
          <w:sz w:val="21"/>
          <w:szCs w:val="21"/>
          <w:lang w:eastAsia="zh-CN"/>
        </w:rPr>
        <w:t>附件</w:t>
      </w:r>
      <w:r>
        <w:rPr>
          <w:rFonts w:asciiTheme="majorEastAsia" w:eastAsiaTheme="majorEastAsia" w:hAnsiTheme="majorEastAsia" w:hint="eastAsia"/>
          <w:sz w:val="21"/>
          <w:szCs w:val="21"/>
          <w:lang w:eastAsia="zh-CN"/>
        </w:rPr>
        <w:t>：</w:t>
      </w:r>
      <w:r w:rsidRPr="004B52BB">
        <w:rPr>
          <w:rFonts w:asciiTheme="majorEastAsia" w:eastAsiaTheme="majorEastAsia" w:hAnsiTheme="majorEastAsia" w:hint="eastAsia"/>
          <w:sz w:val="21"/>
          <w:szCs w:val="21"/>
          <w:lang w:eastAsia="zh-CN"/>
        </w:rPr>
        <w:t xml:space="preserve">  PTA设备零部件修复图纸</w:t>
      </w:r>
    </w:p>
    <w:p w14:paraId="2DB3A85A" w14:textId="36B63D55" w:rsidR="004B52BB" w:rsidRPr="004B52BB" w:rsidRDefault="004B52BB" w:rsidP="004B52BB">
      <w:pPr>
        <w:pStyle w:val="10"/>
      </w:pPr>
    </w:p>
    <w:p w14:paraId="1D9113E6" w14:textId="77777777" w:rsidR="0084007B" w:rsidRPr="00F76580" w:rsidRDefault="0084007B">
      <w:pPr>
        <w:pStyle w:val="10"/>
      </w:pPr>
    </w:p>
    <w:p w14:paraId="61B517CC" w14:textId="77777777" w:rsidR="0084007B" w:rsidRDefault="0084007B">
      <w:pPr>
        <w:pStyle w:val="10"/>
      </w:pPr>
    </w:p>
    <w:p w14:paraId="29040316" w14:textId="77777777" w:rsidR="00A367C8" w:rsidRDefault="00A367C8">
      <w:pPr>
        <w:pStyle w:val="10"/>
      </w:pPr>
    </w:p>
    <w:p w14:paraId="1102AF18" w14:textId="77777777" w:rsidR="004B52BB" w:rsidRDefault="004B52BB">
      <w:pPr>
        <w:pStyle w:val="10"/>
      </w:pPr>
    </w:p>
    <w:p w14:paraId="2F03DC59" w14:textId="77777777" w:rsidR="004B52BB" w:rsidRDefault="004B52BB">
      <w:pPr>
        <w:pStyle w:val="10"/>
      </w:pPr>
    </w:p>
    <w:p w14:paraId="422917C0" w14:textId="77777777" w:rsidR="004B52BB" w:rsidRDefault="004B52BB">
      <w:pPr>
        <w:pStyle w:val="10"/>
      </w:pPr>
    </w:p>
    <w:p w14:paraId="3D80FD49" w14:textId="77777777" w:rsidR="004B52BB" w:rsidRDefault="004B52BB">
      <w:pPr>
        <w:pStyle w:val="10"/>
      </w:pPr>
    </w:p>
    <w:p w14:paraId="1881BFE0" w14:textId="77777777" w:rsidR="004B52BB" w:rsidRDefault="004B52BB">
      <w:pPr>
        <w:pStyle w:val="10"/>
      </w:pPr>
    </w:p>
    <w:p w14:paraId="44AAAC7F" w14:textId="77777777" w:rsidR="004B52BB" w:rsidRDefault="004B52BB">
      <w:pPr>
        <w:pStyle w:val="10"/>
      </w:pPr>
    </w:p>
    <w:p w14:paraId="62A85FD9" w14:textId="77777777" w:rsidR="004B52BB" w:rsidRDefault="004B52BB">
      <w:pPr>
        <w:pStyle w:val="10"/>
      </w:pPr>
    </w:p>
    <w:p w14:paraId="7071EE42" w14:textId="77777777" w:rsidR="004B52BB" w:rsidRDefault="004B52BB">
      <w:pPr>
        <w:pStyle w:val="10"/>
      </w:pPr>
    </w:p>
    <w:p w14:paraId="235AD422" w14:textId="77777777" w:rsidR="00755707" w:rsidRDefault="00755707">
      <w:pPr>
        <w:pStyle w:val="10"/>
      </w:pPr>
    </w:p>
    <w:p w14:paraId="6E88D392" w14:textId="77777777" w:rsidR="00755707" w:rsidRDefault="00755707">
      <w:pPr>
        <w:pStyle w:val="10"/>
      </w:pPr>
    </w:p>
    <w:p w14:paraId="12298339" w14:textId="77777777" w:rsidR="00755707" w:rsidRDefault="00755707">
      <w:pPr>
        <w:pStyle w:val="10"/>
      </w:pPr>
    </w:p>
    <w:p w14:paraId="5D9BECDC" w14:textId="77777777" w:rsidR="00755707" w:rsidRDefault="00755707">
      <w:pPr>
        <w:pStyle w:val="10"/>
      </w:pPr>
    </w:p>
    <w:p w14:paraId="41DA94E1" w14:textId="77777777" w:rsidR="00755707" w:rsidRDefault="00755707">
      <w:pPr>
        <w:pStyle w:val="10"/>
      </w:pPr>
    </w:p>
    <w:p w14:paraId="798E5739" w14:textId="77777777" w:rsidR="00755707" w:rsidRDefault="00755707">
      <w:pPr>
        <w:pStyle w:val="10"/>
      </w:pPr>
    </w:p>
    <w:p w14:paraId="3C55CF85" w14:textId="77777777" w:rsidR="00A367C8" w:rsidRPr="00755707" w:rsidRDefault="00A367C8" w:rsidP="00A367C8">
      <w:pPr>
        <w:pStyle w:val="10"/>
        <w:rPr>
          <w:sz w:val="28"/>
          <w:szCs w:val="28"/>
        </w:rPr>
      </w:pPr>
      <w:r w:rsidRPr="00755707">
        <w:rPr>
          <w:rFonts w:hint="eastAsia"/>
          <w:sz w:val="28"/>
          <w:szCs w:val="28"/>
        </w:rPr>
        <w:lastRenderedPageBreak/>
        <w:t>附件</w:t>
      </w:r>
      <w:r w:rsidRPr="00755707">
        <w:rPr>
          <w:sz w:val="28"/>
          <w:szCs w:val="28"/>
        </w:rPr>
        <w:t>2</w:t>
      </w:r>
      <w:r w:rsidRPr="00755707">
        <w:rPr>
          <w:rFonts w:hint="eastAsia"/>
          <w:sz w:val="28"/>
          <w:szCs w:val="28"/>
        </w:rPr>
        <w:t>、</w:t>
      </w:r>
    </w:p>
    <w:p w14:paraId="2F7D53A7" w14:textId="77777777" w:rsidR="00C6491F" w:rsidRPr="00755707" w:rsidRDefault="00C6491F" w:rsidP="00755707">
      <w:pPr>
        <w:pStyle w:val="Default"/>
        <w:snapToGrid w:val="0"/>
        <w:spacing w:line="360" w:lineRule="auto"/>
        <w:jc w:val="center"/>
        <w:rPr>
          <w:rFonts w:hAnsi="宋体"/>
          <w:bCs/>
          <w:color w:val="auto"/>
          <w:sz w:val="28"/>
          <w:szCs w:val="28"/>
        </w:rPr>
      </w:pPr>
      <w:r w:rsidRPr="00755707">
        <w:rPr>
          <w:rFonts w:hAnsi="宋体" w:hint="eastAsia"/>
          <w:bCs/>
          <w:color w:val="auto"/>
          <w:sz w:val="28"/>
          <w:szCs w:val="28"/>
        </w:rPr>
        <w:t>安全环保协议书</w:t>
      </w:r>
    </w:p>
    <w:p w14:paraId="75FEEDE1" w14:textId="7F57817E" w:rsidR="00C6491F" w:rsidRDefault="00C6491F" w:rsidP="00C6491F">
      <w:pPr>
        <w:spacing w:line="360" w:lineRule="auto"/>
        <w:ind w:leftChars="200" w:left="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sidR="00755707">
        <w:rPr>
          <w:rFonts w:hint="eastAsia"/>
          <w:szCs w:val="21"/>
          <w:u w:val="single"/>
          <w:lang w:eastAsia="zh-CN"/>
        </w:rPr>
        <w:t>翔鹭石化（</w:t>
      </w:r>
      <w:r>
        <w:rPr>
          <w:rFonts w:hint="eastAsia"/>
          <w:szCs w:val="21"/>
          <w:u w:val="single"/>
          <w:lang w:eastAsia="zh-CN"/>
        </w:rPr>
        <w:t xml:space="preserve">漳州）有限公司         </w:t>
      </w:r>
      <w:r>
        <w:rPr>
          <w:szCs w:val="21"/>
          <w:u w:val="single"/>
          <w:lang w:eastAsia="zh-CN"/>
        </w:rPr>
        <w:t xml:space="preserve"> </w:t>
      </w:r>
    </w:p>
    <w:p w14:paraId="4FF8C421" w14:textId="77777777" w:rsidR="00C6491F" w:rsidRPr="008F58ED" w:rsidRDefault="00C6491F" w:rsidP="00C6491F">
      <w:pPr>
        <w:spacing w:line="360" w:lineRule="auto"/>
        <w:ind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14:paraId="1588F557" w14:textId="79EC3CF9" w:rsidR="00C6491F" w:rsidRDefault="00C6491F" w:rsidP="00C6491F">
      <w:pPr>
        <w:spacing w:line="360" w:lineRule="auto"/>
        <w:ind w:leftChars="200" w:left="440"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00755707">
        <w:rPr>
          <w:rFonts w:asciiTheme="minorEastAsia" w:eastAsiaTheme="minorEastAsia" w:hAnsiTheme="minorEastAsia" w:hint="eastAsia"/>
          <w:szCs w:val="21"/>
          <w:lang w:eastAsia="zh-CN"/>
        </w:rPr>
        <w:t>翔鹭石化</w:t>
      </w:r>
      <w:r>
        <w:rPr>
          <w:rFonts w:asciiTheme="minorEastAsia" w:eastAsiaTheme="minorEastAsia" w:hAnsiTheme="minorEastAsia" w:hint="eastAsia"/>
          <w:szCs w:val="21"/>
          <w:lang w:eastAsia="zh-CN"/>
        </w:rPr>
        <w:t>（漳州）有限公司</w:t>
      </w:r>
      <w:r w:rsidR="00755707" w:rsidRPr="00755707">
        <w:rPr>
          <w:rFonts w:asciiTheme="minorEastAsia" w:eastAsiaTheme="minorEastAsia" w:hAnsiTheme="minorEastAsia"/>
          <w:szCs w:val="21"/>
          <w:lang w:eastAsia="zh-CN"/>
        </w:rPr>
        <w:t>PTA零部件修复</w:t>
      </w:r>
      <w:r>
        <w:rPr>
          <w:rFonts w:asciiTheme="minorEastAsia" w:eastAsiaTheme="minorEastAsia" w:hAnsiTheme="minorEastAsia" w:hint="eastAsia"/>
          <w:szCs w:val="21"/>
          <w:lang w:eastAsia="zh-CN"/>
        </w:rPr>
        <w:t>合同，</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755707">
        <w:rPr>
          <w:rFonts w:asciiTheme="minorEastAsia" w:eastAsiaTheme="minorEastAsia" w:hAnsiTheme="minorEastAsia" w:hint="eastAsia"/>
          <w:szCs w:val="21"/>
          <w:lang w:eastAsia="zh-CN"/>
        </w:rPr>
        <w:t>翔鹭石化</w:t>
      </w:r>
      <w:r>
        <w:rPr>
          <w:rFonts w:asciiTheme="minorEastAsia" w:eastAsiaTheme="minorEastAsia" w:hAnsiTheme="minorEastAsia" w:hint="eastAsia"/>
          <w:szCs w:val="21"/>
          <w:lang w:eastAsia="zh-CN"/>
        </w:rPr>
        <w:t>（漳州）有限公司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14:paraId="4238CBCB" w14:textId="77777777" w:rsidR="00C6491F" w:rsidRDefault="00C6491F" w:rsidP="00C6491F">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14:paraId="17EF05A3" w14:textId="77777777" w:rsidR="00C6491F" w:rsidRPr="003979E8" w:rsidRDefault="00C6491F" w:rsidP="00C6491F">
      <w:pPr>
        <w:pStyle w:val="aa"/>
        <w:numPr>
          <w:ilvl w:val="0"/>
          <w:numId w:val="12"/>
        </w:numPr>
        <w:autoSpaceDE/>
        <w:autoSpaceDN/>
        <w:spacing w:before="0" w:line="360" w:lineRule="auto"/>
        <w:ind w:leftChars="200" w:left="860"/>
        <w:jc w:val="both"/>
        <w:rPr>
          <w:szCs w:val="21"/>
          <w:lang w:eastAsia="zh-CN"/>
        </w:rPr>
      </w:pPr>
      <w:r w:rsidRPr="003979E8">
        <w:rPr>
          <w:rFonts w:hint="eastAsia"/>
          <w:szCs w:val="21"/>
          <w:lang w:eastAsia="zh-CN"/>
        </w:rPr>
        <w:t>甲方有权对乙方的资质进行审查，确认其符合且具备进厂条件，方可进厂施工。</w:t>
      </w:r>
    </w:p>
    <w:p w14:paraId="47B7FE5A"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甲方有权要求乙方维护好甲方相关的安全环保设施、设备和器材。</w:t>
      </w:r>
    </w:p>
    <w:p w14:paraId="78A5AF1D"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甲方有权全程检查乙方施工作业现场，对乙方人员在施工作业中违反有关安全生产规章制度的行为予以制止、纠正和处罚，并发出书面整改通知书；对严重违章的行为立即勒令其停止工作。</w:t>
      </w:r>
    </w:p>
    <w:p w14:paraId="073BE55F"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14:paraId="1FDB2E7A"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甲方有权对乙方不服从管理和严重违章者，驱除施工现场。</w:t>
      </w:r>
    </w:p>
    <w:p w14:paraId="3692C44E"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甲方负责对乙方进行厂级和部门级安全培训教育和考核，考核合格方可办理入厂手续。</w:t>
      </w:r>
    </w:p>
    <w:p w14:paraId="3781B0D7"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甲方负责各装置的工艺处理、退料、置换、吹扫及盲板隔离工作，为本项目提供安全的施工条件。</w:t>
      </w:r>
    </w:p>
    <w:p w14:paraId="0569ED0B"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w:t>
      </w:r>
      <w:r w:rsidRPr="0063575E">
        <w:rPr>
          <w:rFonts w:hint="eastAsia"/>
          <w:szCs w:val="21"/>
          <w:lang w:eastAsia="zh-CN"/>
        </w:rPr>
        <w:t>应乙方要求，向乙方提供与乙方作业相关的甲方有毒有害、易燃易爆物品的数据</w:t>
      </w:r>
      <w:r w:rsidRPr="00AB1E34">
        <w:rPr>
          <w:rFonts w:hint="eastAsia"/>
          <w:szCs w:val="21"/>
          <w:lang w:eastAsia="zh-CN"/>
        </w:rPr>
        <w:t>。</w:t>
      </w:r>
    </w:p>
    <w:p w14:paraId="4BB776AB"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甲方在开工前必须对乙方进行全面的安全技术及文明施工交底。</w:t>
      </w:r>
    </w:p>
    <w:p w14:paraId="58505663"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14:paraId="1D0EECC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严格执行国家有关安全生产的方针、政策、法令、法规，遵守国家、行业及甲方各项HSE管理制度。现场施工作业时按照甲方的各项HSE管理制度等规定办理作业许可证，服从甲方的监督管理。对甲方检查提出的安全整改通</w:t>
      </w:r>
      <w:r w:rsidRPr="00AB1E34">
        <w:rPr>
          <w:rFonts w:hint="eastAsia"/>
          <w:szCs w:val="21"/>
          <w:lang w:eastAsia="zh-CN"/>
        </w:rPr>
        <w:lastRenderedPageBreak/>
        <w:t>知，必须按照甲方要求及时整改。</w:t>
      </w:r>
    </w:p>
    <w:p w14:paraId="609D8B51"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乙方有权对甲方安全管理工作提出合理化建议或改进措施。</w:t>
      </w:r>
    </w:p>
    <w:p w14:paraId="16F68F26"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 xml:space="preserve">乙方对甲方管理人员违章指挥、强令冒险作业、有权拒绝执行。对打击和报复行为有权向上级和有关部门汇报。 </w:t>
      </w:r>
    </w:p>
    <w:p w14:paraId="0BDE6DCA"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乙方对危及生命安全和身体健康的施工作业条件和环境，有权提出整改建议或拒绝施工作业。</w:t>
      </w:r>
    </w:p>
    <w:p w14:paraId="6F268EB6"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乙方施工过程中在发生严重危及作业人员生命安全的不可抗拒紧急情况时，有权采取必要的避险措施，并立即向管理部门报告。</w:t>
      </w:r>
    </w:p>
    <w:p w14:paraId="353DBC07" w14:textId="77777777" w:rsidR="00C6491F" w:rsidRPr="0063575E"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有权要求甲方提供相关的安全资料。</w:t>
      </w:r>
    </w:p>
    <w:p w14:paraId="1C631F34"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AB1E34">
        <w:rPr>
          <w:rFonts w:hint="eastAsia"/>
          <w:szCs w:val="21"/>
          <w:lang w:eastAsia="zh-CN"/>
        </w:rPr>
        <w:t>并佩戴明显标志；编制和实施各安全环保施工方案和专项应急预案。</w:t>
      </w:r>
    </w:p>
    <w:p w14:paraId="21B0CC6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169D91D0"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在工程开工前，乙方必须对全体施工作业人员分工种进行安全教育、技能考试，合格后方可进行施工作业。施工作业前，必须向作业人员进行安全环保技术交底，掌握工程特点及施工安全环保措施。</w:t>
      </w:r>
    </w:p>
    <w:p w14:paraId="35EF939B"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42FE803E"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乙方应按《中华人民共和国劳动法》等法律、法规、规定用工，严禁使用未成年工和有职业禁忌的人员进行施工作业。</w:t>
      </w:r>
      <w:r w:rsidRPr="00AB1E34">
        <w:rPr>
          <w:szCs w:val="21"/>
          <w:lang w:eastAsia="zh-CN"/>
        </w:rPr>
        <w:t xml:space="preserve"> </w:t>
      </w:r>
    </w:p>
    <w:p w14:paraId="388AA9AF"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AB1E34">
        <w:rPr>
          <w:rFonts w:hint="eastAsia"/>
          <w:szCs w:val="21"/>
          <w:lang w:eastAsia="zh-CN"/>
        </w:rPr>
        <w:t>为施工人员配备合格的劳动防护用品及安全用具，并保证施工工具、器械使用安全。</w:t>
      </w:r>
    </w:p>
    <w:p w14:paraId="3A9C6C47"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乙方需</w:t>
      </w:r>
      <w:r w:rsidRPr="0063575E">
        <w:rPr>
          <w:rFonts w:hint="eastAsia"/>
          <w:szCs w:val="21"/>
          <w:lang w:eastAsia="zh-CN"/>
        </w:rPr>
        <w:t>建立安全检查制度，指定专人负责现场安全监督检查工作，认真开展安</w:t>
      </w:r>
      <w:r w:rsidRPr="0063575E">
        <w:rPr>
          <w:rFonts w:hint="eastAsia"/>
          <w:szCs w:val="21"/>
          <w:lang w:eastAsia="zh-CN"/>
        </w:rPr>
        <w:lastRenderedPageBreak/>
        <w:t>全检查，发现作业过程中不安全行为、隐患、重大险情，应采取有效措施及时处理并报告甲方。</w:t>
      </w:r>
    </w:p>
    <w:p w14:paraId="1DF2A12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001C57D1"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5A61A4D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6EFCF975"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9FAFEAD"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14:paraId="2D0938BF"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AB1E34">
          <w:rPr>
            <w:rFonts w:hint="eastAsia"/>
            <w:szCs w:val="21"/>
            <w:lang w:eastAsia="zh-CN"/>
          </w:rPr>
          <w:t>15米</w:t>
        </w:r>
      </w:smartTag>
      <w:r w:rsidRPr="00AB1E34">
        <w:rPr>
          <w:rFonts w:hint="eastAsia"/>
          <w:szCs w:val="21"/>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AB1E34">
          <w:rPr>
            <w:rFonts w:hint="eastAsia"/>
            <w:szCs w:val="21"/>
            <w:lang w:eastAsia="zh-CN"/>
          </w:rPr>
          <w:t>15米</w:t>
        </w:r>
      </w:smartTag>
      <w:r w:rsidRPr="00AB1E34">
        <w:rPr>
          <w:rFonts w:hint="eastAsia"/>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55D2C1A4"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14:paraId="115B8AA5"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w:t>
      </w:r>
      <w:r w:rsidRPr="009878EB">
        <w:rPr>
          <w:rFonts w:hint="eastAsia"/>
          <w:szCs w:val="21"/>
          <w:lang w:eastAsia="zh-CN"/>
        </w:rPr>
        <w:lastRenderedPageBreak/>
        <w:t>行相应的安全教育、培训和考核</w:t>
      </w:r>
      <w:r>
        <w:rPr>
          <w:rFonts w:hint="eastAsia"/>
          <w:szCs w:val="21"/>
          <w:lang w:eastAsia="zh-CN"/>
        </w:rPr>
        <w:t>。</w:t>
      </w:r>
    </w:p>
    <w:p w14:paraId="7FE29C27"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338D778F" w14:textId="77777777" w:rsidR="00C6491F" w:rsidRDefault="00C6491F" w:rsidP="00C6491F">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14:paraId="5530784C" w14:textId="77777777" w:rsidR="00C6491F" w:rsidRPr="003979E8" w:rsidRDefault="00C6491F" w:rsidP="00C6491F">
      <w:pPr>
        <w:pStyle w:val="aa"/>
        <w:numPr>
          <w:ilvl w:val="0"/>
          <w:numId w:val="14"/>
        </w:numPr>
        <w:autoSpaceDE/>
        <w:autoSpaceDN/>
        <w:spacing w:before="0" w:line="360" w:lineRule="auto"/>
        <w:ind w:leftChars="200" w:left="860"/>
        <w:jc w:val="both"/>
        <w:rPr>
          <w:szCs w:val="21"/>
          <w:lang w:eastAsia="zh-CN"/>
        </w:rPr>
      </w:pPr>
      <w:r w:rsidRPr="00B118A4">
        <w:rPr>
          <w:rFonts w:hint="eastAsia"/>
          <w:szCs w:val="21"/>
          <w:lang w:eastAsia="zh-CN"/>
        </w:rPr>
        <w:t>乙方不得将工程违法转包、分包。</w:t>
      </w:r>
    </w:p>
    <w:p w14:paraId="3F83E329"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发生安全事故时，甲乙双方均有抢险、救灾的义务，所发生的费用由责任方承担。</w:t>
      </w:r>
    </w:p>
    <w:p w14:paraId="41AE76C8"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D0FBD28"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甲方违约造成的事故，甲方承担全部责任，并按规定追究有关人员责任及上报。</w:t>
      </w:r>
    </w:p>
    <w:p w14:paraId="3FD893F4"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14:paraId="72B0CB1C"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AB1E34">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14:paraId="036CD85A"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对乙方发生事故后弄虚作假、隐瞒不报、迟报或谎报，一经查出，按有关规定处罚，并</w:t>
      </w:r>
      <w:r w:rsidRPr="00BD1EAC">
        <w:rPr>
          <w:rFonts w:hint="eastAsia"/>
          <w:szCs w:val="21"/>
          <w:lang w:eastAsia="zh-CN"/>
        </w:rPr>
        <w:t>向所有在甲方范围内施工的其它承包商进行通报，并将通报送达承包商。</w:t>
      </w:r>
      <w:r w:rsidRPr="00AB1E34">
        <w:rPr>
          <w:rFonts w:hint="eastAsia"/>
          <w:szCs w:val="21"/>
          <w:lang w:eastAsia="zh-CN"/>
        </w:rPr>
        <w:t>情节严重的，取消其进入甲方的市场资格。</w:t>
      </w:r>
    </w:p>
    <w:p w14:paraId="01B4ACD2"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xml:space="preserve">、 </w:t>
      </w:r>
      <w:r>
        <w:rPr>
          <w:rFonts w:asciiTheme="minorEastAsia" w:eastAsiaTheme="minorEastAsia" w:hAnsiTheme="minorEastAsia" w:hint="eastAsia"/>
          <w:b/>
          <w:szCs w:val="21"/>
          <w:lang w:eastAsia="zh-CN"/>
        </w:rPr>
        <w:t>不可抗力</w:t>
      </w:r>
    </w:p>
    <w:p w14:paraId="0B56A9A4" w14:textId="77777777" w:rsidR="00C6491F" w:rsidRPr="00AB1E34" w:rsidRDefault="00C6491F" w:rsidP="00C6491F">
      <w:pPr>
        <w:pStyle w:val="aa"/>
        <w:autoSpaceDE/>
        <w:autoSpaceDN/>
        <w:spacing w:before="0" w:line="360" w:lineRule="auto"/>
        <w:ind w:leftChars="200" w:left="440" w:firstLineChars="200" w:firstLine="440"/>
        <w:jc w:val="both"/>
        <w:rPr>
          <w:szCs w:val="21"/>
          <w:lang w:eastAsia="zh-CN"/>
        </w:rPr>
      </w:pPr>
      <w:r w:rsidRPr="00AB1E34">
        <w:rPr>
          <w:rFonts w:hint="eastAsia"/>
          <w:szCs w:val="21"/>
          <w:lang w:eastAsia="zh-CN"/>
        </w:rPr>
        <w:t>由于不可抗力造成合同项目施工作业事故及产生的损失，甲乙双方各自承担相应的损失。</w:t>
      </w:r>
    </w:p>
    <w:p w14:paraId="16B6B8A6" w14:textId="77777777" w:rsidR="00C6491F" w:rsidRPr="003979E8"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3979E8">
        <w:rPr>
          <w:rFonts w:asciiTheme="minorEastAsia" w:eastAsiaTheme="minorEastAsia" w:hAnsiTheme="minorEastAsia" w:hint="eastAsia"/>
          <w:b/>
          <w:szCs w:val="21"/>
          <w:lang w:eastAsia="zh-CN"/>
        </w:rPr>
        <w:t>本协议书经双方盖章后生效。</w:t>
      </w:r>
    </w:p>
    <w:p w14:paraId="7AD66805"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、协议期限：</w:t>
      </w:r>
    </w:p>
    <w:p w14:paraId="0E6193D3" w14:textId="77777777" w:rsidR="00C6491F" w:rsidRPr="003979E8" w:rsidRDefault="00C6491F" w:rsidP="00C6491F">
      <w:pPr>
        <w:pStyle w:val="aa"/>
        <w:autoSpaceDE/>
        <w:autoSpaceDN/>
        <w:spacing w:before="0" w:line="360" w:lineRule="auto"/>
        <w:ind w:leftChars="200" w:left="440" w:firstLineChars="200" w:firstLine="440"/>
        <w:jc w:val="both"/>
        <w:rPr>
          <w:szCs w:val="21"/>
          <w:lang w:eastAsia="zh-CN"/>
        </w:rPr>
      </w:pPr>
      <w:r w:rsidRPr="003979E8">
        <w:rPr>
          <w:rFonts w:hint="eastAsia"/>
          <w:szCs w:val="21"/>
          <w:lang w:eastAsia="zh-CN"/>
        </w:rPr>
        <w:t>本协议期限应与主合同期限一致。如果主合同因故需要变更期限，本合同应与主同变更至相同期限。</w:t>
      </w:r>
    </w:p>
    <w:p w14:paraId="5070B53B" w14:textId="77777777" w:rsidR="00C6491F" w:rsidRDefault="00C6491F" w:rsidP="00C6491F">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14:paraId="0EE57F63"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lastRenderedPageBreak/>
        <w:t>甲方 (章)：                                  乙方(章)：</w:t>
      </w:r>
    </w:p>
    <w:p w14:paraId="1ACBFA74"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t>签定日期：    年    月    日                   年    月    日</w:t>
      </w:r>
    </w:p>
    <w:p w14:paraId="4DDA7961" w14:textId="77777777" w:rsidR="00E70964" w:rsidRDefault="00E70964">
      <w:pPr>
        <w:pStyle w:val="10"/>
      </w:pPr>
    </w:p>
    <w:p w14:paraId="1E53FD7F" w14:textId="77777777" w:rsidR="00C6491F" w:rsidRDefault="00C6491F">
      <w:pPr>
        <w:pStyle w:val="10"/>
      </w:pPr>
    </w:p>
    <w:p w14:paraId="1730C44F" w14:textId="77777777" w:rsidR="00C6491F" w:rsidRDefault="00C6491F">
      <w:pPr>
        <w:pStyle w:val="10"/>
      </w:pPr>
    </w:p>
    <w:p w14:paraId="44E7D601" w14:textId="77777777" w:rsidR="00C6491F" w:rsidRDefault="00C6491F">
      <w:pPr>
        <w:pStyle w:val="10"/>
      </w:pPr>
    </w:p>
    <w:p w14:paraId="0D09ACE6" w14:textId="77777777" w:rsidR="00C6491F" w:rsidRDefault="00C6491F">
      <w:pPr>
        <w:pStyle w:val="10"/>
      </w:pPr>
    </w:p>
    <w:p w14:paraId="473AA070" w14:textId="77777777" w:rsidR="00C6491F" w:rsidRDefault="00C6491F">
      <w:pPr>
        <w:pStyle w:val="10"/>
      </w:pPr>
    </w:p>
    <w:p w14:paraId="2F29BAF6" w14:textId="77777777" w:rsidR="00C6491F" w:rsidRDefault="00C6491F">
      <w:pPr>
        <w:pStyle w:val="10"/>
      </w:pPr>
    </w:p>
    <w:p w14:paraId="6EF633C6" w14:textId="77777777" w:rsidR="00C6491F" w:rsidRDefault="00C6491F">
      <w:pPr>
        <w:pStyle w:val="10"/>
      </w:pPr>
    </w:p>
    <w:p w14:paraId="762D2CE9" w14:textId="77777777" w:rsidR="00C6491F" w:rsidRDefault="00C6491F">
      <w:pPr>
        <w:pStyle w:val="10"/>
      </w:pPr>
    </w:p>
    <w:p w14:paraId="3E20DBC2" w14:textId="77777777" w:rsidR="00C6491F" w:rsidRDefault="00C6491F">
      <w:pPr>
        <w:pStyle w:val="10"/>
      </w:pPr>
    </w:p>
    <w:p w14:paraId="0D9B77B9" w14:textId="77777777" w:rsidR="00C6491F" w:rsidRDefault="00C6491F">
      <w:pPr>
        <w:pStyle w:val="10"/>
      </w:pPr>
    </w:p>
    <w:p w14:paraId="204CAA4F" w14:textId="77777777" w:rsidR="00C6491F" w:rsidRDefault="00C6491F">
      <w:pPr>
        <w:pStyle w:val="10"/>
      </w:pPr>
    </w:p>
    <w:p w14:paraId="382E51B8" w14:textId="77777777" w:rsidR="00C6491F" w:rsidRDefault="00C6491F">
      <w:pPr>
        <w:pStyle w:val="10"/>
      </w:pPr>
    </w:p>
    <w:p w14:paraId="6401E273" w14:textId="77777777" w:rsidR="00C6491F" w:rsidRDefault="00C6491F">
      <w:pPr>
        <w:pStyle w:val="10"/>
      </w:pPr>
    </w:p>
    <w:p w14:paraId="3759311E" w14:textId="77777777" w:rsidR="00C6491F" w:rsidRDefault="00C6491F">
      <w:pPr>
        <w:pStyle w:val="10"/>
      </w:pPr>
    </w:p>
    <w:p w14:paraId="73BE0F7B" w14:textId="77777777" w:rsidR="00C6491F" w:rsidRDefault="00C6491F">
      <w:pPr>
        <w:pStyle w:val="10"/>
      </w:pPr>
    </w:p>
    <w:p w14:paraId="5D64DBBE" w14:textId="77777777" w:rsidR="00C6491F" w:rsidRDefault="00C6491F">
      <w:pPr>
        <w:pStyle w:val="10"/>
      </w:pPr>
    </w:p>
    <w:p w14:paraId="014EDDD2" w14:textId="77777777" w:rsidR="00C6491F" w:rsidRDefault="00C6491F">
      <w:pPr>
        <w:pStyle w:val="10"/>
      </w:pPr>
    </w:p>
    <w:p w14:paraId="49A073F1" w14:textId="77777777" w:rsidR="00C6491F" w:rsidRDefault="00C6491F">
      <w:pPr>
        <w:pStyle w:val="10"/>
      </w:pPr>
    </w:p>
    <w:p w14:paraId="76EC03EE" w14:textId="77777777" w:rsidR="00755707" w:rsidRDefault="00755707">
      <w:pPr>
        <w:pStyle w:val="10"/>
      </w:pPr>
    </w:p>
    <w:p w14:paraId="575FBBD1" w14:textId="77777777" w:rsidR="00755707" w:rsidRPr="00755707" w:rsidRDefault="00755707">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74F781E8" w14:textId="77777777" w:rsidR="00755707" w:rsidRPr="00755707" w:rsidRDefault="00755707">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755707">
        <w:rPr>
          <w:rFonts w:ascii="方正小标宋简体" w:eastAsia="方正小标宋简体" w:hAnsi="方正小标宋简体" w:cs="方正小标宋简体"/>
          <w:b/>
          <w:color w:val="000000" w:themeColor="text1"/>
          <w:sz w:val="44"/>
          <w:szCs w:val="44"/>
          <w:lang w:eastAsia="zh-CN"/>
        </w:rPr>
        <w:t>PTA厂区PTA零部件修复</w:t>
      </w:r>
    </w:p>
    <w:p w14:paraId="385EE69F" w14:textId="563F8C0E"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5EECC8C7" w14:textId="77777777" w:rsidR="00755707" w:rsidRDefault="00755707">
      <w:pPr>
        <w:pStyle w:val="a7"/>
        <w:rPr>
          <w:rFonts w:ascii="Times New Roman" w:hAnsi="Times New Roman"/>
          <w:b/>
          <w:bCs/>
          <w:sz w:val="32"/>
          <w:szCs w:val="32"/>
          <w:lang w:eastAsia="zh-CN"/>
        </w:rPr>
      </w:pPr>
    </w:p>
    <w:p w14:paraId="3CDF7660" w14:textId="77777777" w:rsidR="00755707" w:rsidRDefault="00755707">
      <w:pPr>
        <w:pStyle w:val="a7"/>
        <w:rPr>
          <w:rFonts w:ascii="Times New Roman" w:hAnsi="Times New Roman"/>
          <w:b/>
          <w:bCs/>
          <w:sz w:val="32"/>
          <w:szCs w:val="32"/>
          <w:lang w:eastAsia="zh-CN"/>
        </w:rPr>
      </w:pPr>
    </w:p>
    <w:p w14:paraId="63CD12EB" w14:textId="77777777" w:rsidR="00755707" w:rsidRDefault="00755707">
      <w:pPr>
        <w:pStyle w:val="a7"/>
        <w:rPr>
          <w:rFonts w:ascii="Times New Roman" w:hAnsi="Times New Roman"/>
          <w:b/>
          <w:bCs/>
          <w:sz w:val="32"/>
          <w:szCs w:val="32"/>
          <w:lang w:eastAsia="zh-CN"/>
        </w:rPr>
      </w:pPr>
    </w:p>
    <w:p w14:paraId="4D5BBD9A" w14:textId="77777777" w:rsidR="00755707" w:rsidRDefault="00755707">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47E22416"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755707">
        <w:rPr>
          <w:rFonts w:ascii="Times New Roman" w:hAnsi="Times New Roman"/>
          <w:b/>
          <w:bCs/>
          <w:color w:val="FF0000"/>
          <w:w w:val="95"/>
          <w:sz w:val="32"/>
          <w:lang w:eastAsia="zh-CN"/>
        </w:rPr>
        <w:t>7</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2AC7891E" w14:textId="77777777" w:rsidR="00755707" w:rsidRPr="003355C7" w:rsidRDefault="00755707" w:rsidP="0075570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1．参选人应按规定，向比选人递交参选文件，正本一份。</w:t>
      </w:r>
    </w:p>
    <w:p w14:paraId="43E4008E" w14:textId="77777777" w:rsidR="00755707" w:rsidRPr="003355C7" w:rsidRDefault="00755707" w:rsidP="0075570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1CF60FB5" w14:textId="77777777" w:rsidR="00755707" w:rsidRPr="003355C7" w:rsidRDefault="00755707" w:rsidP="0075570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3.提交参选文件时封口处均需加盖骑缝章</w:t>
      </w:r>
      <w:r>
        <w:rPr>
          <w:rFonts w:cs="Times New Roman" w:hint="eastAsia"/>
          <w:bCs w:val="0"/>
          <w:color w:val="C00000"/>
          <w:sz w:val="24"/>
          <w:szCs w:val="24"/>
          <w:lang w:eastAsia="zh-CN"/>
        </w:rPr>
        <w:t>。</w:t>
      </w:r>
    </w:p>
    <w:p w14:paraId="26C552E5" w14:textId="77777777" w:rsidR="00755707" w:rsidRPr="003355C7" w:rsidRDefault="00755707" w:rsidP="0075570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4.凡因参选文件不按规定填写，或填写不清晰、不完整、或密封不合要求而引起的一切后果，由参选人自行负责。</w:t>
      </w:r>
    </w:p>
    <w:p w14:paraId="7B09E13F" w14:textId="77777777" w:rsidR="00755707" w:rsidRPr="003355C7" w:rsidRDefault="00755707" w:rsidP="0075570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14:paraId="451327B8" w14:textId="77777777" w:rsidR="00755707" w:rsidRPr="003355C7" w:rsidRDefault="00755707" w:rsidP="0075570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6.在外层包封上应写明参选人的名称与地址、邮政编码，以便参选出现逾期送达时能原封退回。具体样式如下：</w:t>
      </w:r>
    </w:p>
    <w:p w14:paraId="0AE7A52C" w14:textId="77777777" w:rsidR="00755707" w:rsidRPr="00A76FF1" w:rsidRDefault="00A63579" w:rsidP="00755707">
      <w:pPr>
        <w:rPr>
          <w:szCs w:val="21"/>
          <w:lang w:eastAsia="zh-CN"/>
        </w:rPr>
      </w:pPr>
      <w:r>
        <w:rPr>
          <w:rFonts w:ascii="Calibri"/>
          <w:noProof/>
        </w:rPr>
        <w:pict w14:anchorId="00F5E4E8">
          <v:shapetype id="_x0000_t202" coordsize="21600,21600" o:spt="202" path="m,l,21600r21600,l21600,xe">
            <v:stroke joinstyle="miter"/>
            <v:path gradientshapeok="t" o:connecttype="rect"/>
          </v:shapetype>
          <v:shape id="文本框 2" o:spid="_x0000_s1030" type="#_x0000_t202" style="position:absolute;margin-left:5.25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745B539F" w14:textId="77777777" w:rsidR="00755707" w:rsidRPr="0033277A" w:rsidRDefault="00755707" w:rsidP="00755707">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6EA3F591" w14:textId="77777777" w:rsidR="00755707" w:rsidRPr="0033277A" w:rsidRDefault="00755707" w:rsidP="00755707">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2310BC54" w14:textId="77777777" w:rsidR="00755707" w:rsidRPr="0033277A" w:rsidRDefault="00755707" w:rsidP="00755707">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5415B7B5" w14:textId="77777777" w:rsidR="00755707" w:rsidRPr="0033277A" w:rsidRDefault="00755707" w:rsidP="00755707">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603588BF" w14:textId="77777777" w:rsidR="00755707" w:rsidRPr="0033277A" w:rsidRDefault="00755707" w:rsidP="00755707">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00CBFA1B" w14:textId="77777777" w:rsidR="00755707" w:rsidRPr="0033277A" w:rsidRDefault="00755707" w:rsidP="00755707">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2C4694CF" w14:textId="77777777" w:rsidR="00755707" w:rsidRPr="0033277A" w:rsidRDefault="00755707" w:rsidP="00755707">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73B84EF7" w14:textId="77777777" w:rsidR="00755707" w:rsidRPr="00A76FF1" w:rsidRDefault="00755707" w:rsidP="00755707">
      <w:pPr>
        <w:rPr>
          <w:szCs w:val="21"/>
          <w:lang w:eastAsia="zh-CN"/>
        </w:rPr>
      </w:pPr>
    </w:p>
    <w:p w14:paraId="00BA4C9A" w14:textId="77777777" w:rsidR="00755707" w:rsidRPr="00A76FF1" w:rsidRDefault="00755707" w:rsidP="00755707">
      <w:pPr>
        <w:rPr>
          <w:szCs w:val="21"/>
          <w:lang w:eastAsia="zh-CN"/>
        </w:rPr>
      </w:pPr>
    </w:p>
    <w:p w14:paraId="06194E98" w14:textId="77777777" w:rsidR="00755707" w:rsidRPr="00A76FF1" w:rsidRDefault="00755707" w:rsidP="00755707">
      <w:pPr>
        <w:rPr>
          <w:szCs w:val="21"/>
          <w:lang w:eastAsia="zh-CN"/>
        </w:rPr>
      </w:pPr>
    </w:p>
    <w:p w14:paraId="13E8DBDD" w14:textId="77777777" w:rsidR="00755707" w:rsidRPr="00A76FF1" w:rsidRDefault="00755707" w:rsidP="00755707">
      <w:pPr>
        <w:rPr>
          <w:szCs w:val="21"/>
          <w:lang w:eastAsia="zh-CN"/>
        </w:rPr>
      </w:pPr>
    </w:p>
    <w:p w14:paraId="67476690" w14:textId="77777777" w:rsidR="00755707" w:rsidRPr="00A76FF1" w:rsidRDefault="00755707" w:rsidP="00755707">
      <w:pPr>
        <w:rPr>
          <w:szCs w:val="21"/>
          <w:lang w:eastAsia="zh-CN"/>
        </w:rPr>
      </w:pPr>
    </w:p>
    <w:p w14:paraId="39368281" w14:textId="77777777" w:rsidR="00755707" w:rsidRPr="00A76FF1" w:rsidRDefault="00755707" w:rsidP="00755707">
      <w:pPr>
        <w:rPr>
          <w:szCs w:val="21"/>
          <w:lang w:eastAsia="zh-CN"/>
        </w:rPr>
      </w:pPr>
    </w:p>
    <w:p w14:paraId="7B3952E5" w14:textId="77777777" w:rsidR="00755707" w:rsidRPr="00A76FF1" w:rsidRDefault="00755707" w:rsidP="00755707">
      <w:pPr>
        <w:rPr>
          <w:szCs w:val="21"/>
          <w:lang w:eastAsia="zh-CN"/>
        </w:rPr>
      </w:pPr>
    </w:p>
    <w:p w14:paraId="612E18B2" w14:textId="77777777" w:rsidR="00755707" w:rsidRDefault="00755707" w:rsidP="00755707">
      <w:pPr>
        <w:pStyle w:val="ab"/>
        <w:spacing w:beforeLines="0" w:afterLines="0" w:line="240" w:lineRule="auto"/>
        <w:ind w:firstLineChars="221" w:firstLine="619"/>
        <w:rPr>
          <w:rFonts w:cs="Times New Roman"/>
          <w:bCs w:val="0"/>
          <w:color w:val="C00000"/>
          <w:lang w:eastAsia="zh-CN"/>
        </w:rPr>
      </w:pPr>
    </w:p>
    <w:p w14:paraId="40764818" w14:textId="77777777" w:rsidR="00755707" w:rsidRPr="003355C7" w:rsidRDefault="00755707" w:rsidP="0075570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7、以下文件中</w:t>
      </w:r>
      <w:r w:rsidRPr="003355C7">
        <w:rPr>
          <w:rFonts w:cs="Times New Roman" w:hint="eastAsia"/>
          <w:b/>
          <w:color w:val="00B050"/>
          <w:sz w:val="24"/>
          <w:szCs w:val="24"/>
          <w:lang w:eastAsia="zh-CN"/>
        </w:rPr>
        <w:t>绿色</w:t>
      </w:r>
      <w:r w:rsidRPr="003355C7">
        <w:rPr>
          <w:rFonts w:cs="Times New Roman" w:hint="eastAsia"/>
          <w:bCs w:val="0"/>
          <w:color w:val="C00000"/>
          <w:sz w:val="24"/>
          <w:szCs w:val="24"/>
          <w:lang w:eastAsia="zh-CN"/>
        </w:rPr>
        <w:t>字体部分，请各参选单位根据实际情况填写后，修改为</w:t>
      </w:r>
      <w:r w:rsidRPr="003355C7">
        <w:rPr>
          <w:rFonts w:cs="Times New Roman" w:hint="eastAsia"/>
          <w:b/>
          <w:color w:val="C00000"/>
          <w:sz w:val="24"/>
          <w:szCs w:val="24"/>
          <w:lang w:eastAsia="zh-CN"/>
        </w:rPr>
        <w:t>黑色（不加粗）</w:t>
      </w:r>
      <w:r w:rsidRPr="003355C7">
        <w:rPr>
          <w:rFonts w:cs="Times New Roman" w:hint="eastAsia"/>
          <w:bCs w:val="0"/>
          <w:color w:val="C00000"/>
          <w:sz w:val="24"/>
          <w:szCs w:val="24"/>
          <w:lang w:eastAsia="zh-CN"/>
        </w:rPr>
        <w:t>字体打印。目录页码请根据实际情况编写。</w:t>
      </w:r>
    </w:p>
    <w:p w14:paraId="14B89BFC" w14:textId="77777777" w:rsidR="00755707" w:rsidRPr="003355C7" w:rsidRDefault="00755707" w:rsidP="0075570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8、以下文件中红色字体部分，打印时请删除。</w:t>
      </w:r>
    </w:p>
    <w:p w14:paraId="0944CF2B" w14:textId="77777777" w:rsidR="00755707" w:rsidRDefault="00755707" w:rsidP="00755707">
      <w:pPr>
        <w:rPr>
          <w:szCs w:val="21"/>
          <w:lang w:eastAsia="zh-CN"/>
        </w:rPr>
      </w:pPr>
    </w:p>
    <w:p w14:paraId="21A51CDB" w14:textId="77777777" w:rsidR="00420DB7" w:rsidRDefault="00420DB7" w:rsidP="00420DB7">
      <w:pPr>
        <w:pStyle w:val="10"/>
      </w:pPr>
    </w:p>
    <w:p w14:paraId="2FCC5613" w14:textId="77777777" w:rsidR="00755707" w:rsidRDefault="00755707" w:rsidP="00420DB7">
      <w:pPr>
        <w:pStyle w:val="10"/>
      </w:pPr>
    </w:p>
    <w:p w14:paraId="4D0EEC3F" w14:textId="77777777" w:rsidR="00755707" w:rsidRPr="00755707" w:rsidRDefault="0075570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755707" w14:paraId="22CCAFEA" w14:textId="77777777" w:rsidTr="00C65A4B">
        <w:trPr>
          <w:jc w:val="center"/>
        </w:trPr>
        <w:tc>
          <w:tcPr>
            <w:tcW w:w="971" w:type="dxa"/>
          </w:tcPr>
          <w:p w14:paraId="054E9A2D" w14:textId="77777777" w:rsidR="00755707" w:rsidRDefault="00755707" w:rsidP="00C65A4B">
            <w:pPr>
              <w:spacing w:line="500" w:lineRule="exact"/>
              <w:jc w:val="center"/>
              <w:rPr>
                <w:b/>
                <w:bCs/>
                <w:sz w:val="24"/>
              </w:rPr>
            </w:pPr>
            <w:r>
              <w:rPr>
                <w:rFonts w:hint="eastAsia"/>
                <w:b/>
                <w:bCs/>
                <w:sz w:val="24"/>
              </w:rPr>
              <w:t>序号</w:t>
            </w:r>
          </w:p>
        </w:tc>
        <w:tc>
          <w:tcPr>
            <w:tcW w:w="6023" w:type="dxa"/>
          </w:tcPr>
          <w:p w14:paraId="337D5C08" w14:textId="77777777" w:rsidR="00755707" w:rsidRDefault="00755707" w:rsidP="00C65A4B">
            <w:pPr>
              <w:spacing w:line="500" w:lineRule="exact"/>
              <w:jc w:val="center"/>
              <w:rPr>
                <w:b/>
                <w:bCs/>
                <w:sz w:val="24"/>
              </w:rPr>
            </w:pPr>
            <w:r>
              <w:rPr>
                <w:rFonts w:hint="eastAsia"/>
                <w:b/>
                <w:bCs/>
                <w:sz w:val="24"/>
              </w:rPr>
              <w:t>内容</w:t>
            </w:r>
          </w:p>
        </w:tc>
        <w:tc>
          <w:tcPr>
            <w:tcW w:w="1843" w:type="dxa"/>
          </w:tcPr>
          <w:p w14:paraId="6B4074C6" w14:textId="77777777" w:rsidR="00755707" w:rsidRDefault="00755707" w:rsidP="00C65A4B">
            <w:pPr>
              <w:spacing w:line="500" w:lineRule="exact"/>
              <w:jc w:val="center"/>
              <w:rPr>
                <w:b/>
                <w:bCs/>
                <w:sz w:val="24"/>
              </w:rPr>
            </w:pPr>
            <w:r>
              <w:rPr>
                <w:rFonts w:hint="eastAsia"/>
                <w:b/>
                <w:bCs/>
                <w:sz w:val="24"/>
              </w:rPr>
              <w:t>页码</w:t>
            </w:r>
          </w:p>
        </w:tc>
      </w:tr>
      <w:tr w:rsidR="00755707" w:rsidRPr="009A6FD0" w14:paraId="17AA77FE" w14:textId="77777777" w:rsidTr="00C65A4B">
        <w:trPr>
          <w:jc w:val="center"/>
        </w:trPr>
        <w:tc>
          <w:tcPr>
            <w:tcW w:w="971" w:type="dxa"/>
          </w:tcPr>
          <w:p w14:paraId="218571B6" w14:textId="77777777" w:rsidR="00755707" w:rsidRPr="009A6FD0" w:rsidRDefault="00755707" w:rsidP="00C65A4B">
            <w:pPr>
              <w:spacing w:line="500" w:lineRule="exact"/>
              <w:jc w:val="center"/>
              <w:rPr>
                <w:sz w:val="24"/>
              </w:rPr>
            </w:pPr>
            <w:r w:rsidRPr="009A6FD0">
              <w:rPr>
                <w:rFonts w:hint="eastAsia"/>
                <w:sz w:val="24"/>
              </w:rPr>
              <w:t>1</w:t>
            </w:r>
          </w:p>
        </w:tc>
        <w:tc>
          <w:tcPr>
            <w:tcW w:w="6023" w:type="dxa"/>
          </w:tcPr>
          <w:p w14:paraId="17681475" w14:textId="77777777" w:rsidR="00755707" w:rsidRPr="009A6FD0" w:rsidRDefault="00755707" w:rsidP="00C65A4B">
            <w:pPr>
              <w:spacing w:line="500" w:lineRule="exact"/>
              <w:rPr>
                <w:sz w:val="24"/>
              </w:rPr>
            </w:pPr>
            <w:r w:rsidRPr="009A6FD0">
              <w:rPr>
                <w:rFonts w:hint="eastAsia"/>
                <w:sz w:val="24"/>
              </w:rPr>
              <w:t>参选书</w:t>
            </w:r>
          </w:p>
        </w:tc>
        <w:tc>
          <w:tcPr>
            <w:tcW w:w="1843" w:type="dxa"/>
          </w:tcPr>
          <w:p w14:paraId="0EE58EF8" w14:textId="77777777" w:rsidR="00755707" w:rsidRPr="009A6FD0" w:rsidRDefault="00755707" w:rsidP="00C65A4B">
            <w:pPr>
              <w:spacing w:line="500" w:lineRule="exact"/>
              <w:jc w:val="center"/>
              <w:rPr>
                <w:sz w:val="24"/>
              </w:rPr>
            </w:pPr>
          </w:p>
        </w:tc>
      </w:tr>
      <w:tr w:rsidR="00755707" w:rsidRPr="009A6FD0" w14:paraId="794E20AA" w14:textId="77777777" w:rsidTr="00C65A4B">
        <w:trPr>
          <w:jc w:val="center"/>
        </w:trPr>
        <w:tc>
          <w:tcPr>
            <w:tcW w:w="971" w:type="dxa"/>
          </w:tcPr>
          <w:p w14:paraId="01CA1216" w14:textId="77777777" w:rsidR="00755707" w:rsidRPr="009A6FD0" w:rsidRDefault="00755707" w:rsidP="00C65A4B">
            <w:pPr>
              <w:spacing w:line="500" w:lineRule="exact"/>
              <w:jc w:val="center"/>
              <w:rPr>
                <w:sz w:val="24"/>
              </w:rPr>
            </w:pPr>
            <w:r w:rsidRPr="009A6FD0">
              <w:rPr>
                <w:rFonts w:hint="eastAsia"/>
                <w:sz w:val="24"/>
              </w:rPr>
              <w:t>2</w:t>
            </w:r>
          </w:p>
        </w:tc>
        <w:tc>
          <w:tcPr>
            <w:tcW w:w="6023" w:type="dxa"/>
          </w:tcPr>
          <w:p w14:paraId="40247C0E" w14:textId="77777777" w:rsidR="00755707" w:rsidRPr="009A6FD0" w:rsidRDefault="00755707" w:rsidP="00C65A4B">
            <w:pPr>
              <w:spacing w:line="500" w:lineRule="exact"/>
              <w:rPr>
                <w:sz w:val="24"/>
              </w:rPr>
            </w:pPr>
            <w:r w:rsidRPr="009A6FD0">
              <w:rPr>
                <w:rFonts w:hint="eastAsia"/>
                <w:sz w:val="24"/>
              </w:rPr>
              <w:t>法定代表人授权书</w:t>
            </w:r>
          </w:p>
        </w:tc>
        <w:tc>
          <w:tcPr>
            <w:tcW w:w="1843" w:type="dxa"/>
          </w:tcPr>
          <w:p w14:paraId="52B8096B" w14:textId="77777777" w:rsidR="00755707" w:rsidRPr="009A6FD0" w:rsidRDefault="00755707" w:rsidP="00C65A4B">
            <w:pPr>
              <w:spacing w:line="500" w:lineRule="exact"/>
              <w:jc w:val="center"/>
              <w:rPr>
                <w:sz w:val="24"/>
              </w:rPr>
            </w:pPr>
          </w:p>
        </w:tc>
      </w:tr>
      <w:tr w:rsidR="00755707" w:rsidRPr="009A6FD0" w14:paraId="0DCDDFC0" w14:textId="77777777" w:rsidTr="00C65A4B">
        <w:trPr>
          <w:jc w:val="center"/>
        </w:trPr>
        <w:tc>
          <w:tcPr>
            <w:tcW w:w="971" w:type="dxa"/>
          </w:tcPr>
          <w:p w14:paraId="45480EF2" w14:textId="77777777" w:rsidR="00755707" w:rsidRPr="009A6FD0" w:rsidRDefault="00755707" w:rsidP="00C65A4B">
            <w:pPr>
              <w:spacing w:line="500" w:lineRule="exact"/>
              <w:jc w:val="center"/>
              <w:rPr>
                <w:sz w:val="24"/>
              </w:rPr>
            </w:pPr>
            <w:r w:rsidRPr="009A6FD0">
              <w:rPr>
                <w:rFonts w:hint="eastAsia"/>
                <w:sz w:val="24"/>
              </w:rPr>
              <w:t>3</w:t>
            </w:r>
          </w:p>
        </w:tc>
        <w:tc>
          <w:tcPr>
            <w:tcW w:w="6023" w:type="dxa"/>
          </w:tcPr>
          <w:p w14:paraId="7872370C" w14:textId="77777777" w:rsidR="00755707" w:rsidRPr="009A6FD0" w:rsidRDefault="00755707" w:rsidP="00C65A4B">
            <w:pPr>
              <w:spacing w:line="500" w:lineRule="exact"/>
              <w:rPr>
                <w:sz w:val="24"/>
                <w:lang w:eastAsia="zh-CN"/>
              </w:rPr>
            </w:pPr>
            <w:r w:rsidRPr="009A6FD0">
              <w:rPr>
                <w:rFonts w:hint="eastAsia"/>
                <w:sz w:val="24"/>
                <w:lang w:eastAsia="zh-CN"/>
              </w:rPr>
              <w:t>法定代表人身份证复印件</w:t>
            </w:r>
          </w:p>
        </w:tc>
        <w:tc>
          <w:tcPr>
            <w:tcW w:w="1843" w:type="dxa"/>
          </w:tcPr>
          <w:p w14:paraId="50B6BF18" w14:textId="77777777" w:rsidR="00755707" w:rsidRPr="009A6FD0" w:rsidRDefault="00755707" w:rsidP="00C65A4B">
            <w:pPr>
              <w:spacing w:line="500" w:lineRule="exact"/>
              <w:jc w:val="center"/>
              <w:rPr>
                <w:sz w:val="24"/>
                <w:lang w:eastAsia="zh-CN"/>
              </w:rPr>
            </w:pPr>
          </w:p>
        </w:tc>
      </w:tr>
      <w:tr w:rsidR="00755707" w:rsidRPr="009A6FD0" w14:paraId="1D1E9BA1" w14:textId="77777777" w:rsidTr="00C65A4B">
        <w:trPr>
          <w:jc w:val="center"/>
        </w:trPr>
        <w:tc>
          <w:tcPr>
            <w:tcW w:w="971" w:type="dxa"/>
          </w:tcPr>
          <w:p w14:paraId="2E0D8F09" w14:textId="77777777" w:rsidR="00755707" w:rsidRPr="009A6FD0" w:rsidRDefault="00755707" w:rsidP="00C65A4B">
            <w:pPr>
              <w:spacing w:line="500" w:lineRule="exact"/>
              <w:jc w:val="center"/>
              <w:rPr>
                <w:sz w:val="24"/>
              </w:rPr>
            </w:pPr>
            <w:r w:rsidRPr="009A6FD0">
              <w:rPr>
                <w:rFonts w:hint="eastAsia"/>
                <w:sz w:val="24"/>
              </w:rPr>
              <w:t>4</w:t>
            </w:r>
          </w:p>
        </w:tc>
        <w:tc>
          <w:tcPr>
            <w:tcW w:w="6023" w:type="dxa"/>
          </w:tcPr>
          <w:p w14:paraId="59350E48" w14:textId="77777777" w:rsidR="00755707" w:rsidRPr="009A6FD0" w:rsidRDefault="00755707" w:rsidP="00C65A4B">
            <w:pPr>
              <w:spacing w:line="500" w:lineRule="exact"/>
              <w:rPr>
                <w:sz w:val="24"/>
                <w:lang w:eastAsia="zh-CN"/>
              </w:rPr>
            </w:pPr>
            <w:r w:rsidRPr="009A6FD0">
              <w:rPr>
                <w:rFonts w:hint="eastAsia"/>
                <w:sz w:val="24"/>
                <w:lang w:eastAsia="zh-CN"/>
              </w:rPr>
              <w:t>授权代表身份证复印件</w:t>
            </w:r>
          </w:p>
        </w:tc>
        <w:tc>
          <w:tcPr>
            <w:tcW w:w="1843" w:type="dxa"/>
          </w:tcPr>
          <w:p w14:paraId="6371BAF8" w14:textId="77777777" w:rsidR="00755707" w:rsidRPr="009A6FD0" w:rsidRDefault="00755707" w:rsidP="00C65A4B">
            <w:pPr>
              <w:spacing w:line="500" w:lineRule="exact"/>
              <w:jc w:val="center"/>
              <w:rPr>
                <w:sz w:val="24"/>
                <w:lang w:eastAsia="zh-CN"/>
              </w:rPr>
            </w:pPr>
          </w:p>
        </w:tc>
      </w:tr>
      <w:tr w:rsidR="00755707" w:rsidRPr="009A6FD0" w14:paraId="49BFCFDD" w14:textId="77777777" w:rsidTr="00C65A4B">
        <w:trPr>
          <w:jc w:val="center"/>
        </w:trPr>
        <w:tc>
          <w:tcPr>
            <w:tcW w:w="971" w:type="dxa"/>
          </w:tcPr>
          <w:p w14:paraId="3A4539AB" w14:textId="77777777" w:rsidR="00755707" w:rsidRPr="009A6FD0" w:rsidRDefault="00755707" w:rsidP="00C65A4B">
            <w:pPr>
              <w:spacing w:line="500" w:lineRule="exact"/>
              <w:jc w:val="center"/>
              <w:rPr>
                <w:sz w:val="24"/>
              </w:rPr>
            </w:pPr>
            <w:r w:rsidRPr="009A6FD0">
              <w:rPr>
                <w:rFonts w:hint="eastAsia"/>
                <w:sz w:val="24"/>
              </w:rPr>
              <w:t>5</w:t>
            </w:r>
          </w:p>
        </w:tc>
        <w:tc>
          <w:tcPr>
            <w:tcW w:w="6023" w:type="dxa"/>
          </w:tcPr>
          <w:p w14:paraId="0CC22838" w14:textId="77777777" w:rsidR="00755707" w:rsidRPr="009A6FD0" w:rsidRDefault="00755707" w:rsidP="00C65A4B">
            <w:pPr>
              <w:spacing w:line="500" w:lineRule="exact"/>
              <w:rPr>
                <w:sz w:val="24"/>
                <w:lang w:eastAsia="zh-CN"/>
              </w:rPr>
            </w:pPr>
            <w:r w:rsidRPr="009A6FD0">
              <w:rPr>
                <w:rFonts w:hint="eastAsia"/>
                <w:sz w:val="24"/>
                <w:szCs w:val="28"/>
                <w:lang w:eastAsia="zh-CN"/>
              </w:rPr>
              <w:t>企业概况</w:t>
            </w:r>
          </w:p>
        </w:tc>
        <w:tc>
          <w:tcPr>
            <w:tcW w:w="1843" w:type="dxa"/>
          </w:tcPr>
          <w:p w14:paraId="0F8DB0AE" w14:textId="77777777" w:rsidR="00755707" w:rsidRPr="009A6FD0" w:rsidRDefault="00755707" w:rsidP="00C65A4B">
            <w:pPr>
              <w:spacing w:line="500" w:lineRule="exact"/>
              <w:jc w:val="center"/>
              <w:rPr>
                <w:sz w:val="24"/>
                <w:lang w:eastAsia="zh-CN"/>
              </w:rPr>
            </w:pPr>
          </w:p>
        </w:tc>
      </w:tr>
      <w:tr w:rsidR="00755707" w:rsidRPr="009A6FD0" w14:paraId="5973F05E" w14:textId="77777777" w:rsidTr="00C65A4B">
        <w:trPr>
          <w:jc w:val="center"/>
        </w:trPr>
        <w:tc>
          <w:tcPr>
            <w:tcW w:w="971" w:type="dxa"/>
          </w:tcPr>
          <w:p w14:paraId="5E962428" w14:textId="77777777" w:rsidR="00755707" w:rsidRPr="009A6FD0" w:rsidRDefault="00755707" w:rsidP="00C65A4B">
            <w:pPr>
              <w:spacing w:line="500" w:lineRule="exact"/>
              <w:jc w:val="center"/>
              <w:rPr>
                <w:sz w:val="24"/>
              </w:rPr>
            </w:pPr>
            <w:r w:rsidRPr="009A6FD0">
              <w:rPr>
                <w:rFonts w:hint="eastAsia"/>
                <w:sz w:val="24"/>
              </w:rPr>
              <w:t>6</w:t>
            </w:r>
          </w:p>
        </w:tc>
        <w:tc>
          <w:tcPr>
            <w:tcW w:w="6023" w:type="dxa"/>
          </w:tcPr>
          <w:p w14:paraId="40F5E853" w14:textId="77777777" w:rsidR="00755707" w:rsidRPr="009A6FD0" w:rsidRDefault="00755707" w:rsidP="00C65A4B">
            <w:pPr>
              <w:spacing w:line="500" w:lineRule="exact"/>
              <w:rPr>
                <w:sz w:val="24"/>
              </w:rPr>
            </w:pPr>
            <w:r w:rsidRPr="009A6FD0">
              <w:rPr>
                <w:rFonts w:hint="eastAsia"/>
                <w:sz w:val="24"/>
              </w:rPr>
              <w:t>营业执照复印件</w:t>
            </w:r>
          </w:p>
        </w:tc>
        <w:tc>
          <w:tcPr>
            <w:tcW w:w="1843" w:type="dxa"/>
          </w:tcPr>
          <w:p w14:paraId="34DE912B" w14:textId="77777777" w:rsidR="00755707" w:rsidRPr="009A6FD0" w:rsidRDefault="00755707" w:rsidP="00C65A4B">
            <w:pPr>
              <w:spacing w:line="500" w:lineRule="exact"/>
              <w:jc w:val="center"/>
              <w:rPr>
                <w:sz w:val="24"/>
              </w:rPr>
            </w:pPr>
          </w:p>
        </w:tc>
      </w:tr>
      <w:tr w:rsidR="00755707" w:rsidRPr="009A6FD0" w14:paraId="58EE8D78" w14:textId="77777777" w:rsidTr="00C65A4B">
        <w:trPr>
          <w:jc w:val="center"/>
        </w:trPr>
        <w:tc>
          <w:tcPr>
            <w:tcW w:w="971" w:type="dxa"/>
          </w:tcPr>
          <w:p w14:paraId="397AF990" w14:textId="52B62A9B" w:rsidR="00755707" w:rsidRPr="009A6FD0" w:rsidRDefault="00755707" w:rsidP="00C65A4B">
            <w:pPr>
              <w:spacing w:line="500" w:lineRule="exact"/>
              <w:jc w:val="center"/>
              <w:rPr>
                <w:sz w:val="24"/>
                <w:lang w:eastAsia="zh-CN"/>
              </w:rPr>
            </w:pPr>
            <w:r>
              <w:rPr>
                <w:rFonts w:hint="eastAsia"/>
                <w:sz w:val="24"/>
                <w:lang w:eastAsia="zh-CN"/>
              </w:rPr>
              <w:t>7</w:t>
            </w:r>
          </w:p>
        </w:tc>
        <w:tc>
          <w:tcPr>
            <w:tcW w:w="6023" w:type="dxa"/>
          </w:tcPr>
          <w:p w14:paraId="3DC4D417" w14:textId="20950803" w:rsidR="00755707" w:rsidRPr="009A6FD0" w:rsidRDefault="00755707" w:rsidP="00C65A4B">
            <w:pPr>
              <w:spacing w:line="500" w:lineRule="exact"/>
              <w:rPr>
                <w:sz w:val="24"/>
              </w:rPr>
            </w:pPr>
            <w:r>
              <w:rPr>
                <w:rFonts w:hint="eastAsia"/>
                <w:sz w:val="24"/>
              </w:rPr>
              <w:t>业绩证明文件</w:t>
            </w:r>
          </w:p>
        </w:tc>
        <w:tc>
          <w:tcPr>
            <w:tcW w:w="1843" w:type="dxa"/>
          </w:tcPr>
          <w:p w14:paraId="43095AD6" w14:textId="77777777" w:rsidR="00755707" w:rsidRPr="009A6FD0" w:rsidRDefault="00755707" w:rsidP="00C65A4B">
            <w:pPr>
              <w:spacing w:line="500" w:lineRule="exact"/>
              <w:jc w:val="center"/>
              <w:rPr>
                <w:sz w:val="24"/>
              </w:rPr>
            </w:pPr>
          </w:p>
        </w:tc>
      </w:tr>
      <w:tr w:rsidR="00755707" w:rsidRPr="009A6FD0" w14:paraId="220586C4" w14:textId="77777777" w:rsidTr="00C65A4B">
        <w:trPr>
          <w:jc w:val="center"/>
        </w:trPr>
        <w:tc>
          <w:tcPr>
            <w:tcW w:w="971" w:type="dxa"/>
          </w:tcPr>
          <w:p w14:paraId="621C7306" w14:textId="77251A96" w:rsidR="00755707" w:rsidRPr="009873FF" w:rsidRDefault="00755707" w:rsidP="00C65A4B">
            <w:pPr>
              <w:spacing w:line="500" w:lineRule="exact"/>
              <w:jc w:val="center"/>
              <w:rPr>
                <w:sz w:val="24"/>
                <w:lang w:eastAsia="zh-CN"/>
              </w:rPr>
            </w:pPr>
            <w:r>
              <w:rPr>
                <w:sz w:val="24"/>
                <w:lang w:eastAsia="zh-CN"/>
              </w:rPr>
              <w:t>8</w:t>
            </w:r>
          </w:p>
        </w:tc>
        <w:tc>
          <w:tcPr>
            <w:tcW w:w="6023" w:type="dxa"/>
          </w:tcPr>
          <w:p w14:paraId="78758884" w14:textId="77777777" w:rsidR="00755707" w:rsidRPr="009A6FD0" w:rsidRDefault="00755707" w:rsidP="00C65A4B">
            <w:pPr>
              <w:spacing w:line="500" w:lineRule="exact"/>
              <w:rPr>
                <w:sz w:val="24"/>
              </w:rPr>
            </w:pPr>
            <w:r w:rsidRPr="009A6FD0">
              <w:rPr>
                <w:rFonts w:hint="eastAsia"/>
                <w:sz w:val="24"/>
              </w:rPr>
              <w:t>参选报价单</w:t>
            </w:r>
          </w:p>
        </w:tc>
        <w:tc>
          <w:tcPr>
            <w:tcW w:w="1843" w:type="dxa"/>
          </w:tcPr>
          <w:p w14:paraId="500319E7" w14:textId="77777777" w:rsidR="00755707" w:rsidRPr="009A6FD0" w:rsidRDefault="00755707" w:rsidP="00C65A4B">
            <w:pPr>
              <w:spacing w:line="500" w:lineRule="exact"/>
              <w:jc w:val="center"/>
              <w:rPr>
                <w:sz w:val="24"/>
              </w:rPr>
            </w:pP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6579DB29" w14:textId="77777777" w:rsidR="00755707" w:rsidRDefault="00755707">
      <w:pPr>
        <w:pStyle w:val="10"/>
      </w:pPr>
    </w:p>
    <w:p w14:paraId="0ED998AD" w14:textId="77777777" w:rsidR="00755707" w:rsidRDefault="00755707">
      <w:pPr>
        <w:pStyle w:val="10"/>
      </w:pPr>
    </w:p>
    <w:p w14:paraId="4CC2E416" w14:textId="77777777" w:rsidR="00755707" w:rsidRDefault="00755707">
      <w:pPr>
        <w:pStyle w:val="10"/>
      </w:pPr>
    </w:p>
    <w:p w14:paraId="6BB50585" w14:textId="77777777" w:rsidR="00755707" w:rsidRDefault="00755707">
      <w:pPr>
        <w:pStyle w:val="10"/>
      </w:pPr>
    </w:p>
    <w:p w14:paraId="1AA19DE1" w14:textId="77777777" w:rsidR="00755707" w:rsidRDefault="00755707">
      <w:pPr>
        <w:pStyle w:val="10"/>
      </w:pPr>
    </w:p>
    <w:p w14:paraId="00DF1BBB" w14:textId="77777777" w:rsidR="003B3C4F" w:rsidRDefault="003B3C4F">
      <w:pPr>
        <w:pStyle w:val="10"/>
      </w:pPr>
    </w:p>
    <w:p w14:paraId="0A379334" w14:textId="77777777" w:rsidR="00967702" w:rsidRDefault="00DD56C2">
      <w:pPr>
        <w:spacing w:line="500" w:lineRule="exact"/>
        <w:jc w:val="center"/>
        <w:rPr>
          <w:b/>
          <w:bCs/>
          <w:sz w:val="36"/>
          <w:szCs w:val="36"/>
        </w:rPr>
      </w:pPr>
      <w:r>
        <w:rPr>
          <w:rFonts w:hint="eastAsia"/>
          <w:b/>
          <w:bCs/>
          <w:sz w:val="36"/>
          <w:szCs w:val="36"/>
        </w:rPr>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5067BF4D" w14:textId="77777777" w:rsidR="00967702" w:rsidRDefault="00967702">
      <w:pPr>
        <w:pStyle w:val="10"/>
        <w:jc w:val="center"/>
      </w:pPr>
    </w:p>
    <w:p w14:paraId="3722D101" w14:textId="040F1103"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755707" w:rsidRPr="00755707">
        <w:rPr>
          <w:rFonts w:hint="eastAsia"/>
          <w:sz w:val="24"/>
          <w:lang w:eastAsia="zh-CN"/>
        </w:rPr>
        <w:t>福建福海创石油化工有限公司</w:t>
      </w:r>
      <w:r w:rsidR="00755707" w:rsidRPr="00755707">
        <w:rPr>
          <w:sz w:val="24"/>
          <w:lang w:eastAsia="zh-CN"/>
        </w:rPr>
        <w:t>PTA厂区PTA零部件修复</w:t>
      </w:r>
      <w:r>
        <w:rPr>
          <w:rFonts w:hint="eastAsia"/>
          <w:sz w:val="24"/>
          <w:lang w:eastAsia="zh-CN"/>
        </w:rPr>
        <w:t>公开自主比选，以本公司名义参与报价、合同执行并处理与之有关的其他事务，相关责任及后果由本公司承担。</w:t>
      </w:r>
    </w:p>
    <w:p w14:paraId="4DB8D9A5" w14:textId="5EBB4CB2"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755707">
        <w:rPr>
          <w:rFonts w:cs="Times New Roman"/>
          <w:color w:val="00B050"/>
          <w:sz w:val="28"/>
          <w:szCs w:val="28"/>
          <w:u w:val="single"/>
          <w:lang w:eastAsia="zh-CN"/>
        </w:rPr>
        <w:t>7</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527A2427" w14:textId="77777777" w:rsidR="00755707" w:rsidRDefault="00755707">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77777777"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3E639D39" w14:textId="77777777"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0E936ED3"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490F4355" w14:textId="77777777" w:rsidR="00967702" w:rsidRDefault="00967702">
      <w:pPr>
        <w:pStyle w:val="ab"/>
        <w:spacing w:beforeLines="0" w:afterLines="0" w:line="240" w:lineRule="auto"/>
        <w:rPr>
          <w:rFonts w:cs="Times New Roman"/>
          <w:bCs w:val="0"/>
          <w:color w:val="4E6127"/>
          <w:lang w:eastAsia="zh-CN"/>
        </w:rPr>
      </w:pPr>
    </w:p>
    <w:p w14:paraId="6996F3EF" w14:textId="77777777" w:rsidR="00967702" w:rsidRDefault="00967702">
      <w:pPr>
        <w:pStyle w:val="ab"/>
        <w:spacing w:beforeLines="0" w:afterLines="0" w:line="240" w:lineRule="auto"/>
        <w:rPr>
          <w:rFonts w:cs="Times New Roman"/>
          <w:bCs w:val="0"/>
          <w:lang w:eastAsia="zh-CN"/>
        </w:rPr>
      </w:pPr>
    </w:p>
    <w:p w14:paraId="5F1912C8" w14:textId="77777777" w:rsidR="00967702" w:rsidRDefault="00967702">
      <w:pPr>
        <w:pStyle w:val="ab"/>
        <w:spacing w:beforeLines="0" w:afterLines="0" w:line="240" w:lineRule="auto"/>
        <w:rPr>
          <w:rFonts w:cs="Times New Roman"/>
          <w:bCs w:val="0"/>
          <w:lang w:eastAsia="zh-CN"/>
        </w:rPr>
      </w:pPr>
    </w:p>
    <w:p w14:paraId="5FF25F44" w14:textId="77777777" w:rsidR="00967702" w:rsidRDefault="00967702">
      <w:pPr>
        <w:pStyle w:val="ab"/>
        <w:spacing w:beforeLines="0" w:afterLines="0" w:line="240" w:lineRule="auto"/>
        <w:rPr>
          <w:rFonts w:cs="Times New Roman"/>
          <w:bCs w:val="0"/>
          <w:lang w:eastAsia="zh-CN"/>
        </w:rPr>
      </w:pPr>
    </w:p>
    <w:p w14:paraId="703DA105" w14:textId="77777777" w:rsidR="00967702" w:rsidRDefault="00967702">
      <w:pPr>
        <w:pStyle w:val="ab"/>
        <w:spacing w:beforeLines="0" w:afterLines="0" w:line="240" w:lineRule="auto"/>
        <w:rPr>
          <w:rFonts w:cs="Times New Roman"/>
          <w:bCs w:val="0"/>
          <w:lang w:eastAsia="zh-CN"/>
        </w:rPr>
      </w:pPr>
    </w:p>
    <w:p w14:paraId="07573D8C" w14:textId="77777777" w:rsidR="00967702" w:rsidRDefault="00967702">
      <w:pPr>
        <w:pStyle w:val="ab"/>
        <w:spacing w:beforeLines="0" w:afterLines="0" w:line="240" w:lineRule="auto"/>
        <w:rPr>
          <w:rFonts w:cs="Times New Roman"/>
          <w:bCs w:val="0"/>
          <w:lang w:eastAsia="zh-CN"/>
        </w:rPr>
      </w:pPr>
    </w:p>
    <w:p w14:paraId="38E0D9BC" w14:textId="77777777" w:rsidR="00967702" w:rsidRDefault="00967702">
      <w:pPr>
        <w:pStyle w:val="ab"/>
        <w:spacing w:beforeLines="0" w:afterLines="0" w:line="240" w:lineRule="auto"/>
        <w:rPr>
          <w:rFonts w:cs="Times New Roman"/>
          <w:bCs w:val="0"/>
          <w:lang w:eastAsia="zh-CN"/>
        </w:rPr>
      </w:pPr>
    </w:p>
    <w:p w14:paraId="250DCBC7" w14:textId="77777777" w:rsidR="00967702" w:rsidRDefault="00967702">
      <w:pPr>
        <w:pStyle w:val="ab"/>
        <w:spacing w:beforeLines="0" w:afterLines="0" w:line="240" w:lineRule="auto"/>
        <w:rPr>
          <w:rFonts w:cs="Times New Roman"/>
          <w:bCs w:val="0"/>
          <w:lang w:eastAsia="zh-CN"/>
        </w:rPr>
      </w:pPr>
    </w:p>
    <w:p w14:paraId="1D4F59E7" w14:textId="77777777" w:rsidR="00967702" w:rsidRDefault="00967702">
      <w:pPr>
        <w:pStyle w:val="ab"/>
        <w:spacing w:beforeLines="0" w:afterLines="0" w:line="240" w:lineRule="auto"/>
        <w:rPr>
          <w:rFonts w:cs="Times New Roman"/>
          <w:bCs w:val="0"/>
          <w:lang w:eastAsia="zh-CN"/>
        </w:rPr>
      </w:pPr>
    </w:p>
    <w:p w14:paraId="0838A6C6" w14:textId="77777777" w:rsidR="00967702" w:rsidRDefault="00967702">
      <w:pPr>
        <w:pStyle w:val="ab"/>
        <w:spacing w:beforeLines="0" w:afterLines="0" w:line="240" w:lineRule="auto"/>
        <w:rPr>
          <w:rFonts w:cs="Times New Roman"/>
          <w:bCs w:val="0"/>
          <w:lang w:eastAsia="zh-CN"/>
        </w:rPr>
      </w:pPr>
    </w:p>
    <w:p w14:paraId="0062A1B9" w14:textId="77777777" w:rsidR="00967702" w:rsidRDefault="00967702">
      <w:pPr>
        <w:pStyle w:val="ab"/>
        <w:spacing w:beforeLines="0" w:afterLines="0" w:line="240" w:lineRule="auto"/>
        <w:rPr>
          <w:rFonts w:cs="Times New Roman"/>
          <w:bCs w:val="0"/>
          <w:lang w:eastAsia="zh-CN"/>
        </w:rPr>
      </w:pPr>
    </w:p>
    <w:p w14:paraId="62E2D4A0" w14:textId="77777777" w:rsidR="00967702" w:rsidRDefault="00967702">
      <w:pPr>
        <w:pStyle w:val="ab"/>
        <w:spacing w:beforeLines="0" w:afterLines="0" w:line="240" w:lineRule="auto"/>
        <w:rPr>
          <w:rFonts w:cs="Times New Roman"/>
          <w:bCs w:val="0"/>
          <w:lang w:eastAsia="zh-CN"/>
        </w:rPr>
      </w:pPr>
    </w:p>
    <w:p w14:paraId="3303F497" w14:textId="77777777" w:rsidR="00967702" w:rsidRDefault="00967702">
      <w:pPr>
        <w:pStyle w:val="ab"/>
        <w:spacing w:beforeLines="0" w:afterLines="0" w:line="240" w:lineRule="auto"/>
        <w:rPr>
          <w:rFonts w:cs="Times New Roman"/>
          <w:bCs w:val="0"/>
          <w:lang w:eastAsia="zh-CN"/>
        </w:rPr>
      </w:pPr>
    </w:p>
    <w:p w14:paraId="39CB0D63" w14:textId="77777777" w:rsidR="00967702" w:rsidRDefault="00967702">
      <w:pPr>
        <w:pStyle w:val="ab"/>
        <w:spacing w:beforeLines="0" w:afterLines="0" w:line="240" w:lineRule="auto"/>
        <w:rPr>
          <w:rFonts w:cs="Times New Roman"/>
          <w:bCs w:val="0"/>
          <w:lang w:eastAsia="zh-CN"/>
        </w:rPr>
      </w:pPr>
    </w:p>
    <w:p w14:paraId="3DCD6236" w14:textId="77777777" w:rsidR="00967702" w:rsidRDefault="00967702">
      <w:pPr>
        <w:pStyle w:val="ab"/>
        <w:spacing w:beforeLines="0" w:afterLines="0" w:line="240" w:lineRule="auto"/>
        <w:rPr>
          <w:rFonts w:cs="Times New Roman"/>
          <w:bCs w:val="0"/>
          <w:lang w:eastAsia="zh-CN"/>
        </w:rPr>
      </w:pPr>
    </w:p>
    <w:p w14:paraId="0B3D83E4" w14:textId="77777777" w:rsidR="00967702" w:rsidRDefault="00967702">
      <w:pPr>
        <w:pStyle w:val="ab"/>
        <w:spacing w:beforeLines="0" w:afterLines="0" w:line="240" w:lineRule="auto"/>
        <w:rPr>
          <w:rFonts w:cs="Times New Roman"/>
          <w:bCs w:val="0"/>
          <w:lang w:eastAsia="zh-CN"/>
        </w:rPr>
      </w:pPr>
    </w:p>
    <w:p w14:paraId="51F9863D" w14:textId="77777777" w:rsidR="00967702" w:rsidRDefault="00967702">
      <w:pPr>
        <w:pStyle w:val="ab"/>
        <w:spacing w:beforeLines="0" w:afterLines="0" w:line="240" w:lineRule="auto"/>
        <w:rPr>
          <w:rFonts w:cs="Times New Roman"/>
          <w:bCs w:val="0"/>
          <w:lang w:eastAsia="zh-CN"/>
        </w:rPr>
      </w:pPr>
    </w:p>
    <w:p w14:paraId="6C9FA5C7" w14:textId="77777777" w:rsidR="00967702" w:rsidRDefault="00967702">
      <w:pPr>
        <w:pStyle w:val="ab"/>
        <w:spacing w:beforeLines="0" w:afterLines="0" w:line="240" w:lineRule="auto"/>
        <w:rPr>
          <w:rFonts w:cs="Times New Roman"/>
          <w:bCs w:val="0"/>
          <w:lang w:eastAsia="zh-CN"/>
        </w:rPr>
      </w:pPr>
    </w:p>
    <w:p w14:paraId="43A7B868" w14:textId="77777777" w:rsidR="00967702" w:rsidRDefault="00967702">
      <w:pPr>
        <w:pStyle w:val="ab"/>
        <w:spacing w:beforeLines="0" w:afterLines="0" w:line="240" w:lineRule="auto"/>
        <w:rPr>
          <w:rFonts w:cs="Times New Roman"/>
          <w:bCs w:val="0"/>
          <w:lang w:eastAsia="zh-CN"/>
        </w:rPr>
      </w:pPr>
    </w:p>
    <w:p w14:paraId="145A4407" w14:textId="77777777" w:rsidR="00967702" w:rsidRDefault="00967702">
      <w:pPr>
        <w:pStyle w:val="ab"/>
        <w:spacing w:beforeLines="0" w:afterLines="0" w:line="240" w:lineRule="auto"/>
        <w:rPr>
          <w:rFonts w:cs="Times New Roman"/>
          <w:bCs w:val="0"/>
          <w:lang w:eastAsia="zh-CN"/>
        </w:rPr>
      </w:pPr>
    </w:p>
    <w:p w14:paraId="65F076A4" w14:textId="77777777" w:rsidR="000C57EB" w:rsidRDefault="000C57EB">
      <w:pPr>
        <w:pStyle w:val="ab"/>
        <w:spacing w:beforeLines="0" w:afterLines="0" w:line="240" w:lineRule="auto"/>
        <w:rPr>
          <w:rFonts w:cs="Times New Roman"/>
          <w:bCs w:val="0"/>
          <w:lang w:eastAsia="zh-CN"/>
        </w:rPr>
      </w:pPr>
    </w:p>
    <w:p w14:paraId="550450F6" w14:textId="77777777" w:rsidR="000C57EB" w:rsidRDefault="000C57EB">
      <w:pPr>
        <w:pStyle w:val="ab"/>
        <w:spacing w:beforeLines="0" w:afterLines="0" w:line="240" w:lineRule="auto"/>
        <w:rPr>
          <w:rFonts w:cs="Times New Roman"/>
          <w:bCs w:val="0"/>
          <w:lang w:eastAsia="zh-CN"/>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573C6DDF"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755707" w:rsidRPr="00755707">
        <w:rPr>
          <w:rFonts w:ascii="Times New Roman" w:hAnsi="ˎ̥" w:hint="eastAsia"/>
          <w:sz w:val="28"/>
          <w:szCs w:val="28"/>
          <w:lang w:eastAsia="zh-CN"/>
        </w:rPr>
        <w:t>福建福海创石油化工有限公司</w:t>
      </w:r>
      <w:r w:rsidR="00755707" w:rsidRPr="00755707">
        <w:rPr>
          <w:rFonts w:ascii="Times New Roman" w:hAnsi="ˎ̥"/>
          <w:sz w:val="28"/>
          <w:szCs w:val="28"/>
          <w:lang w:eastAsia="zh-CN"/>
        </w:rPr>
        <w:t>PTA</w:t>
      </w:r>
      <w:r w:rsidR="00755707" w:rsidRPr="00755707">
        <w:rPr>
          <w:rFonts w:ascii="Times New Roman" w:hAnsi="ˎ̥"/>
          <w:sz w:val="28"/>
          <w:szCs w:val="28"/>
          <w:lang w:eastAsia="zh-CN"/>
        </w:rPr>
        <w:t>厂区</w:t>
      </w:r>
      <w:r w:rsidR="00755707" w:rsidRPr="00755707">
        <w:rPr>
          <w:rFonts w:ascii="Times New Roman" w:hAnsi="ˎ̥"/>
          <w:sz w:val="28"/>
          <w:szCs w:val="28"/>
          <w:lang w:eastAsia="zh-CN"/>
        </w:rPr>
        <w:t>PTA</w:t>
      </w:r>
      <w:r w:rsidR="00755707" w:rsidRPr="00755707">
        <w:rPr>
          <w:rFonts w:ascii="Times New Roman" w:hAnsi="ˎ̥"/>
          <w:sz w:val="28"/>
          <w:szCs w:val="28"/>
          <w:lang w:eastAsia="zh-CN"/>
        </w:rPr>
        <w:t>零部件修复</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12EAF14A"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755707">
              <w:rPr>
                <w:rFonts w:ascii="Times New Roman" w:hAnsi="Times New Roman"/>
                <w:sz w:val="28"/>
                <w:szCs w:val="28"/>
                <w:u w:val="single"/>
                <w:lang w:eastAsia="zh-CN"/>
              </w:rPr>
              <w:t>13</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0FE76553" w14:textId="78771B5E" w:rsidR="00B64838" w:rsidRPr="00926EAD" w:rsidRDefault="00926EAD" w:rsidP="00755707">
            <w:pPr>
              <w:pStyle w:val="10"/>
              <w:rPr>
                <w:sz w:val="24"/>
                <w:szCs w:val="24"/>
              </w:rPr>
            </w:pPr>
            <w:r>
              <w:rPr>
                <w:rFonts w:hint="eastAsia"/>
              </w:rPr>
              <w:t xml:space="preserve"> </w:t>
            </w:r>
            <w:r>
              <w:t xml:space="preserve">                </w:t>
            </w:r>
            <w:r w:rsidRPr="00926EAD">
              <w:rPr>
                <w:sz w:val="24"/>
                <w:szCs w:val="24"/>
              </w:rPr>
              <w:t xml:space="preserve"> PTA零部件修复详细报价清单</w:t>
            </w:r>
          </w:p>
        </w:tc>
      </w:tr>
    </w:tbl>
    <w:tbl>
      <w:tblPr>
        <w:tblStyle w:val="affa"/>
        <w:tblW w:w="0" w:type="auto"/>
        <w:jc w:val="center"/>
        <w:tblLook w:val="04A0" w:firstRow="1" w:lastRow="0" w:firstColumn="1" w:lastColumn="0" w:noHBand="0" w:noVBand="1"/>
      </w:tblPr>
      <w:tblGrid>
        <w:gridCol w:w="640"/>
        <w:gridCol w:w="2245"/>
        <w:gridCol w:w="853"/>
        <w:gridCol w:w="1421"/>
        <w:gridCol w:w="1057"/>
        <w:gridCol w:w="1594"/>
        <w:gridCol w:w="956"/>
      </w:tblGrid>
      <w:tr w:rsidR="00926EAD" w:rsidRPr="00CB5B65" w14:paraId="478B8004" w14:textId="77777777" w:rsidTr="00E05322">
        <w:trPr>
          <w:jc w:val="center"/>
        </w:trPr>
        <w:tc>
          <w:tcPr>
            <w:tcW w:w="666" w:type="dxa"/>
          </w:tcPr>
          <w:p w14:paraId="62A2D01D" w14:textId="77777777" w:rsidR="00926EAD" w:rsidRPr="00CB5B65" w:rsidRDefault="00926EAD" w:rsidP="00C65A4B">
            <w:pPr>
              <w:spacing w:line="520" w:lineRule="exact"/>
              <w:jc w:val="center"/>
              <w:rPr>
                <w:szCs w:val="21"/>
                <w:lang w:eastAsia="zh-CN"/>
              </w:rPr>
            </w:pPr>
            <w:r>
              <w:rPr>
                <w:szCs w:val="21"/>
                <w:lang w:eastAsia="zh-CN"/>
              </w:rPr>
              <w:t>序号</w:t>
            </w:r>
          </w:p>
        </w:tc>
        <w:tc>
          <w:tcPr>
            <w:tcW w:w="2460" w:type="dxa"/>
          </w:tcPr>
          <w:p w14:paraId="1B16DFAC" w14:textId="77777777" w:rsidR="00926EAD" w:rsidRPr="00CB5B65" w:rsidRDefault="00926EAD" w:rsidP="00C65A4B">
            <w:pPr>
              <w:spacing w:line="520" w:lineRule="exact"/>
              <w:jc w:val="center"/>
              <w:rPr>
                <w:szCs w:val="21"/>
                <w:lang w:eastAsia="zh-CN"/>
              </w:rPr>
            </w:pPr>
            <w:r w:rsidRPr="00CB5B65">
              <w:rPr>
                <w:szCs w:val="21"/>
                <w:lang w:eastAsia="zh-CN"/>
              </w:rPr>
              <w:t>项目名称</w:t>
            </w:r>
          </w:p>
        </w:tc>
        <w:tc>
          <w:tcPr>
            <w:tcW w:w="896" w:type="dxa"/>
          </w:tcPr>
          <w:p w14:paraId="578F9BFB" w14:textId="77777777" w:rsidR="00926EAD" w:rsidRPr="00CB5B65" w:rsidRDefault="00926EAD" w:rsidP="00C65A4B">
            <w:pPr>
              <w:spacing w:line="520" w:lineRule="exact"/>
              <w:jc w:val="center"/>
              <w:rPr>
                <w:szCs w:val="21"/>
                <w:lang w:eastAsia="zh-CN"/>
              </w:rPr>
            </w:pPr>
            <w:r w:rsidRPr="00CB5B65">
              <w:rPr>
                <w:szCs w:val="21"/>
                <w:lang w:eastAsia="zh-CN"/>
              </w:rPr>
              <w:t>材质</w:t>
            </w:r>
          </w:p>
        </w:tc>
        <w:tc>
          <w:tcPr>
            <w:tcW w:w="1507" w:type="dxa"/>
          </w:tcPr>
          <w:p w14:paraId="3B5FC580" w14:textId="77777777" w:rsidR="00926EAD" w:rsidRPr="00CB5B65" w:rsidRDefault="00926EAD" w:rsidP="00C65A4B">
            <w:pPr>
              <w:spacing w:line="520" w:lineRule="exact"/>
              <w:jc w:val="center"/>
              <w:rPr>
                <w:szCs w:val="21"/>
                <w:lang w:eastAsia="zh-CN"/>
              </w:rPr>
            </w:pPr>
            <w:r w:rsidRPr="00CB5B65">
              <w:rPr>
                <w:szCs w:val="21"/>
                <w:lang w:eastAsia="zh-CN"/>
              </w:rPr>
              <w:t>规格尺寸</w:t>
            </w:r>
          </w:p>
        </w:tc>
        <w:tc>
          <w:tcPr>
            <w:tcW w:w="1134" w:type="dxa"/>
          </w:tcPr>
          <w:p w14:paraId="642886C1" w14:textId="77777777" w:rsidR="00926EAD" w:rsidRPr="00CB5B65" w:rsidRDefault="00926EAD" w:rsidP="00C65A4B">
            <w:pPr>
              <w:spacing w:line="520" w:lineRule="exact"/>
              <w:jc w:val="center"/>
              <w:rPr>
                <w:szCs w:val="21"/>
                <w:lang w:eastAsia="zh-CN"/>
              </w:rPr>
            </w:pPr>
            <w:r w:rsidRPr="00CB5B65">
              <w:rPr>
                <w:szCs w:val="21"/>
                <w:lang w:eastAsia="zh-CN"/>
              </w:rPr>
              <w:t>详细参数</w:t>
            </w:r>
          </w:p>
        </w:tc>
        <w:tc>
          <w:tcPr>
            <w:tcW w:w="1701" w:type="dxa"/>
          </w:tcPr>
          <w:p w14:paraId="01C6905B" w14:textId="6D102CD3" w:rsidR="00926EAD" w:rsidRPr="00CB5B65" w:rsidRDefault="00926EAD" w:rsidP="00C65A4B">
            <w:pPr>
              <w:spacing w:line="520" w:lineRule="exact"/>
              <w:ind w:leftChars="-68" w:left="-150"/>
              <w:jc w:val="center"/>
              <w:rPr>
                <w:szCs w:val="21"/>
                <w:lang w:eastAsia="zh-CN"/>
              </w:rPr>
            </w:pPr>
            <w:r w:rsidRPr="00CB5B65">
              <w:rPr>
                <w:szCs w:val="21"/>
                <w:lang w:eastAsia="zh-CN"/>
              </w:rPr>
              <w:t>固定综合单价</w:t>
            </w:r>
            <w:r w:rsidRPr="00CB5B65">
              <w:rPr>
                <w:rFonts w:hint="eastAsia"/>
                <w:szCs w:val="21"/>
                <w:lang w:eastAsia="zh-CN"/>
              </w:rPr>
              <w:t>（元）</w:t>
            </w:r>
          </w:p>
        </w:tc>
        <w:tc>
          <w:tcPr>
            <w:tcW w:w="1020" w:type="dxa"/>
          </w:tcPr>
          <w:p w14:paraId="399C984C" w14:textId="77777777" w:rsidR="00926EAD" w:rsidRPr="00CB5B65" w:rsidRDefault="00926EAD" w:rsidP="00C65A4B">
            <w:pPr>
              <w:spacing w:line="520" w:lineRule="exact"/>
              <w:jc w:val="center"/>
              <w:rPr>
                <w:szCs w:val="21"/>
                <w:lang w:eastAsia="zh-CN"/>
              </w:rPr>
            </w:pPr>
            <w:r w:rsidRPr="00CB5B65">
              <w:rPr>
                <w:szCs w:val="21"/>
                <w:lang w:eastAsia="zh-CN"/>
              </w:rPr>
              <w:t>小计</w:t>
            </w:r>
          </w:p>
        </w:tc>
      </w:tr>
      <w:tr w:rsidR="00926EAD" w:rsidRPr="00CB5B65" w14:paraId="2988505E" w14:textId="77777777" w:rsidTr="00E05322">
        <w:trPr>
          <w:jc w:val="center"/>
        </w:trPr>
        <w:tc>
          <w:tcPr>
            <w:tcW w:w="666" w:type="dxa"/>
          </w:tcPr>
          <w:p w14:paraId="4DBAF337" w14:textId="77777777" w:rsidR="00926EAD" w:rsidRPr="00CB5B65" w:rsidRDefault="00926EAD" w:rsidP="00C65A4B">
            <w:pPr>
              <w:spacing w:line="520" w:lineRule="exact"/>
              <w:ind w:leftChars="-68" w:left="-150" w:firstLineChars="100" w:firstLine="220"/>
              <w:jc w:val="center"/>
              <w:rPr>
                <w:szCs w:val="21"/>
                <w:lang w:eastAsia="zh-CN"/>
              </w:rPr>
            </w:pPr>
            <w:r>
              <w:rPr>
                <w:rFonts w:hint="eastAsia"/>
                <w:szCs w:val="21"/>
                <w:lang w:eastAsia="zh-CN"/>
              </w:rPr>
              <w:t>1</w:t>
            </w:r>
          </w:p>
        </w:tc>
        <w:tc>
          <w:tcPr>
            <w:tcW w:w="2460" w:type="dxa"/>
          </w:tcPr>
          <w:p w14:paraId="1811760D" w14:textId="77777777" w:rsidR="00926EAD" w:rsidRPr="00CB5B65" w:rsidRDefault="00926EAD" w:rsidP="00C65A4B">
            <w:pPr>
              <w:spacing w:line="520" w:lineRule="exact"/>
              <w:ind w:leftChars="-68" w:left="-150" w:firstLineChars="100" w:firstLine="220"/>
              <w:jc w:val="center"/>
              <w:rPr>
                <w:szCs w:val="21"/>
                <w:lang w:eastAsia="zh-CN"/>
              </w:rPr>
            </w:pPr>
            <w:r w:rsidRPr="00CB5B65">
              <w:rPr>
                <w:rFonts w:hint="eastAsia"/>
                <w:szCs w:val="21"/>
                <w:lang w:eastAsia="zh-CN"/>
              </w:rPr>
              <w:t>T</w:t>
            </w:r>
            <w:r w:rsidRPr="00CB5B65">
              <w:rPr>
                <w:szCs w:val="21"/>
                <w:lang w:eastAsia="zh-CN"/>
              </w:rPr>
              <w:t>-</w:t>
            </w:r>
            <w:r w:rsidRPr="00CB5B65">
              <w:rPr>
                <w:rFonts w:hint="eastAsia"/>
                <w:szCs w:val="21"/>
                <w:lang w:eastAsia="zh-CN"/>
              </w:rPr>
              <w:t>301-2螺旋转子修复</w:t>
            </w:r>
          </w:p>
        </w:tc>
        <w:tc>
          <w:tcPr>
            <w:tcW w:w="896" w:type="dxa"/>
          </w:tcPr>
          <w:p w14:paraId="70EA87DE" w14:textId="77777777" w:rsidR="00926EAD" w:rsidRPr="00CB5B65" w:rsidRDefault="00926EAD" w:rsidP="00C65A4B">
            <w:pPr>
              <w:spacing w:line="520" w:lineRule="exact"/>
              <w:ind w:leftChars="-68" w:left="-150" w:firstLineChars="100" w:firstLine="220"/>
              <w:jc w:val="center"/>
              <w:rPr>
                <w:szCs w:val="21"/>
                <w:lang w:eastAsia="zh-CN"/>
              </w:rPr>
            </w:pPr>
            <w:r w:rsidRPr="00CB5B65">
              <w:rPr>
                <w:rFonts w:hint="eastAsia"/>
                <w:szCs w:val="21"/>
                <w:lang w:eastAsia="zh-CN"/>
              </w:rPr>
              <w:t>316</w:t>
            </w:r>
            <w:r>
              <w:rPr>
                <w:szCs w:val="21"/>
                <w:lang w:eastAsia="zh-CN"/>
              </w:rPr>
              <w:t xml:space="preserve"> </w:t>
            </w:r>
            <w:r w:rsidRPr="00CB5B65">
              <w:rPr>
                <w:rFonts w:hint="eastAsia"/>
                <w:szCs w:val="21"/>
                <w:lang w:eastAsia="zh-CN"/>
              </w:rPr>
              <w:t>L</w:t>
            </w:r>
          </w:p>
        </w:tc>
        <w:tc>
          <w:tcPr>
            <w:tcW w:w="1507" w:type="dxa"/>
          </w:tcPr>
          <w:p w14:paraId="706B43DC" w14:textId="77777777" w:rsidR="00926EAD" w:rsidRDefault="00926EAD" w:rsidP="00C65A4B">
            <w:pPr>
              <w:spacing w:line="520" w:lineRule="exact"/>
              <w:ind w:leftChars="-68" w:left="-150" w:firstLineChars="100" w:firstLine="220"/>
              <w:jc w:val="center"/>
              <w:rPr>
                <w:szCs w:val="21"/>
                <w:lang w:eastAsia="zh-CN"/>
              </w:rPr>
            </w:pPr>
            <w:r w:rsidRPr="00CB5B65">
              <w:rPr>
                <w:rFonts w:hint="eastAsia"/>
                <w:szCs w:val="21"/>
                <w:lang w:eastAsia="zh-CN"/>
              </w:rPr>
              <w:t>直径7</w:t>
            </w:r>
            <w:r w:rsidRPr="00CB5B65">
              <w:rPr>
                <w:szCs w:val="21"/>
                <w:lang w:eastAsia="zh-CN"/>
              </w:rPr>
              <w:t>80mm</w:t>
            </w:r>
          </w:p>
          <w:p w14:paraId="5E1744A2" w14:textId="77777777" w:rsidR="00926EAD" w:rsidRPr="00CB5B65" w:rsidRDefault="00926EAD" w:rsidP="00C65A4B">
            <w:pPr>
              <w:spacing w:line="520" w:lineRule="exact"/>
              <w:ind w:leftChars="-68" w:left="-150" w:firstLineChars="100" w:firstLine="220"/>
              <w:jc w:val="center"/>
              <w:rPr>
                <w:szCs w:val="21"/>
                <w:lang w:eastAsia="zh-CN"/>
              </w:rPr>
            </w:pPr>
            <w:r w:rsidRPr="00CB5B65">
              <w:rPr>
                <w:rFonts w:hint="eastAsia"/>
                <w:szCs w:val="21"/>
                <w:lang w:eastAsia="zh-CN"/>
              </w:rPr>
              <w:t>长度</w:t>
            </w:r>
            <w:r w:rsidRPr="00CB5B65">
              <w:rPr>
                <w:szCs w:val="21"/>
                <w:lang w:eastAsia="zh-CN"/>
              </w:rPr>
              <w:t>7225mm</w:t>
            </w:r>
          </w:p>
        </w:tc>
        <w:tc>
          <w:tcPr>
            <w:tcW w:w="1134" w:type="dxa"/>
          </w:tcPr>
          <w:p w14:paraId="3DB0E27A" w14:textId="77777777" w:rsidR="00926EAD" w:rsidRPr="00CB5B65" w:rsidRDefault="00926EAD" w:rsidP="00C65A4B">
            <w:pPr>
              <w:spacing w:line="520" w:lineRule="exact"/>
              <w:jc w:val="center"/>
              <w:rPr>
                <w:szCs w:val="21"/>
                <w:lang w:eastAsia="zh-CN"/>
              </w:rPr>
            </w:pPr>
            <w:r>
              <w:rPr>
                <w:szCs w:val="21"/>
                <w:lang w:eastAsia="zh-CN"/>
              </w:rPr>
              <w:t>详见图纸</w:t>
            </w:r>
          </w:p>
        </w:tc>
        <w:tc>
          <w:tcPr>
            <w:tcW w:w="1701" w:type="dxa"/>
          </w:tcPr>
          <w:p w14:paraId="45ED442D" w14:textId="77777777" w:rsidR="00926EAD" w:rsidRPr="00CB5B65" w:rsidRDefault="00926EAD" w:rsidP="00C65A4B">
            <w:pPr>
              <w:spacing w:line="520" w:lineRule="exact"/>
              <w:ind w:leftChars="-68" w:left="-150" w:firstLineChars="200" w:firstLine="440"/>
              <w:jc w:val="center"/>
              <w:rPr>
                <w:szCs w:val="21"/>
                <w:lang w:eastAsia="zh-CN"/>
              </w:rPr>
            </w:pPr>
          </w:p>
        </w:tc>
        <w:tc>
          <w:tcPr>
            <w:tcW w:w="1020" w:type="dxa"/>
          </w:tcPr>
          <w:p w14:paraId="3A5D54BB" w14:textId="77777777" w:rsidR="00926EAD" w:rsidRPr="00CB5B65" w:rsidRDefault="00926EAD" w:rsidP="00C65A4B">
            <w:pPr>
              <w:spacing w:line="520" w:lineRule="exact"/>
              <w:ind w:leftChars="-68" w:left="-150" w:firstLineChars="200" w:firstLine="440"/>
              <w:jc w:val="center"/>
              <w:rPr>
                <w:szCs w:val="21"/>
                <w:lang w:eastAsia="zh-CN"/>
              </w:rPr>
            </w:pPr>
          </w:p>
        </w:tc>
      </w:tr>
      <w:tr w:rsidR="00926EAD" w:rsidRPr="00CB5B65" w14:paraId="35A69C20" w14:textId="77777777" w:rsidTr="00E05322">
        <w:trPr>
          <w:jc w:val="center"/>
        </w:trPr>
        <w:tc>
          <w:tcPr>
            <w:tcW w:w="666" w:type="dxa"/>
          </w:tcPr>
          <w:p w14:paraId="6D7FF618" w14:textId="77777777" w:rsidR="00926EAD" w:rsidRPr="00CB5B65" w:rsidRDefault="00926EAD" w:rsidP="00C65A4B">
            <w:pPr>
              <w:spacing w:line="520" w:lineRule="exact"/>
              <w:ind w:leftChars="-68" w:left="-150" w:firstLineChars="100" w:firstLine="220"/>
              <w:jc w:val="center"/>
              <w:rPr>
                <w:szCs w:val="21"/>
                <w:lang w:eastAsia="zh-CN"/>
              </w:rPr>
            </w:pPr>
            <w:r>
              <w:rPr>
                <w:rFonts w:hint="eastAsia"/>
                <w:szCs w:val="21"/>
                <w:lang w:eastAsia="zh-CN"/>
              </w:rPr>
              <w:t>2</w:t>
            </w:r>
          </w:p>
        </w:tc>
        <w:tc>
          <w:tcPr>
            <w:tcW w:w="2460" w:type="dxa"/>
          </w:tcPr>
          <w:p w14:paraId="6110EFA7" w14:textId="77777777" w:rsidR="00926EAD" w:rsidRPr="00CB5B65" w:rsidRDefault="00926EAD" w:rsidP="00C65A4B">
            <w:pPr>
              <w:spacing w:line="520" w:lineRule="exact"/>
              <w:ind w:leftChars="-68" w:left="-150" w:firstLineChars="100" w:firstLine="220"/>
              <w:jc w:val="center"/>
              <w:rPr>
                <w:szCs w:val="21"/>
                <w:lang w:eastAsia="zh-CN"/>
              </w:rPr>
            </w:pPr>
            <w:r w:rsidRPr="00CB5B65">
              <w:rPr>
                <w:rFonts w:hint="eastAsia"/>
                <w:szCs w:val="21"/>
                <w:lang w:eastAsia="zh-CN"/>
              </w:rPr>
              <w:t>M-311托轮轴承座修复</w:t>
            </w:r>
          </w:p>
        </w:tc>
        <w:tc>
          <w:tcPr>
            <w:tcW w:w="896" w:type="dxa"/>
          </w:tcPr>
          <w:p w14:paraId="61C6BA19" w14:textId="77777777" w:rsidR="00926EAD" w:rsidRPr="00CB5B65" w:rsidRDefault="00926EAD" w:rsidP="00C65A4B">
            <w:pPr>
              <w:spacing w:line="520" w:lineRule="exact"/>
              <w:ind w:leftChars="-68" w:left="-150" w:firstLineChars="100" w:firstLine="220"/>
              <w:jc w:val="center"/>
              <w:rPr>
                <w:szCs w:val="21"/>
                <w:lang w:eastAsia="zh-CN"/>
              </w:rPr>
            </w:pPr>
            <w:r w:rsidRPr="00CB5B65">
              <w:rPr>
                <w:rFonts w:hint="eastAsia"/>
                <w:szCs w:val="21"/>
                <w:lang w:eastAsia="zh-CN"/>
              </w:rPr>
              <w:t>碳钢</w:t>
            </w:r>
          </w:p>
        </w:tc>
        <w:tc>
          <w:tcPr>
            <w:tcW w:w="1507" w:type="dxa"/>
          </w:tcPr>
          <w:p w14:paraId="1FDE4885" w14:textId="77777777" w:rsidR="00926EAD" w:rsidRPr="00CB5B65" w:rsidRDefault="00926EAD" w:rsidP="00C65A4B">
            <w:pPr>
              <w:spacing w:line="520" w:lineRule="exact"/>
              <w:ind w:leftChars="-68" w:left="-150" w:firstLineChars="100" w:firstLine="220"/>
              <w:jc w:val="center"/>
              <w:rPr>
                <w:szCs w:val="21"/>
                <w:lang w:eastAsia="zh-CN"/>
              </w:rPr>
            </w:pPr>
            <w:r w:rsidRPr="00CB5B65">
              <w:rPr>
                <w:rFonts w:hint="eastAsia"/>
                <w:szCs w:val="21"/>
                <w:lang w:eastAsia="zh-CN"/>
              </w:rPr>
              <w:t>重量：1</w:t>
            </w:r>
            <w:r w:rsidRPr="00CB5B65">
              <w:rPr>
                <w:szCs w:val="21"/>
                <w:lang w:eastAsia="zh-CN"/>
              </w:rPr>
              <w:t>.8</w:t>
            </w:r>
            <w:r w:rsidRPr="00CB5B65">
              <w:rPr>
                <w:rFonts w:hint="eastAsia"/>
                <w:szCs w:val="21"/>
                <w:lang w:eastAsia="zh-CN"/>
              </w:rPr>
              <w:t>吨</w:t>
            </w:r>
          </w:p>
        </w:tc>
        <w:tc>
          <w:tcPr>
            <w:tcW w:w="1134" w:type="dxa"/>
          </w:tcPr>
          <w:p w14:paraId="2D90DE53" w14:textId="77777777" w:rsidR="00926EAD" w:rsidRPr="00CB5B65" w:rsidRDefault="00926EAD" w:rsidP="00C65A4B">
            <w:pPr>
              <w:spacing w:line="520" w:lineRule="exact"/>
              <w:ind w:leftChars="-68" w:left="-150"/>
              <w:jc w:val="center"/>
              <w:rPr>
                <w:szCs w:val="21"/>
                <w:lang w:eastAsia="zh-CN"/>
              </w:rPr>
            </w:pPr>
            <w:r>
              <w:rPr>
                <w:szCs w:val="21"/>
                <w:lang w:eastAsia="zh-CN"/>
              </w:rPr>
              <w:t>详见图纸</w:t>
            </w:r>
          </w:p>
        </w:tc>
        <w:tc>
          <w:tcPr>
            <w:tcW w:w="1701" w:type="dxa"/>
          </w:tcPr>
          <w:p w14:paraId="29ADDEFC" w14:textId="77777777" w:rsidR="00926EAD" w:rsidRPr="00CB5B65" w:rsidRDefault="00926EAD" w:rsidP="00C65A4B">
            <w:pPr>
              <w:spacing w:line="520" w:lineRule="exact"/>
              <w:ind w:leftChars="-68" w:left="-150" w:firstLineChars="100" w:firstLine="220"/>
              <w:jc w:val="center"/>
              <w:rPr>
                <w:szCs w:val="21"/>
                <w:lang w:eastAsia="zh-CN"/>
              </w:rPr>
            </w:pPr>
          </w:p>
        </w:tc>
        <w:tc>
          <w:tcPr>
            <w:tcW w:w="1020" w:type="dxa"/>
          </w:tcPr>
          <w:p w14:paraId="0E50324E" w14:textId="77777777" w:rsidR="00926EAD" w:rsidRPr="00CB5B65" w:rsidRDefault="00926EAD" w:rsidP="00C65A4B">
            <w:pPr>
              <w:spacing w:line="520" w:lineRule="exact"/>
              <w:ind w:leftChars="-68" w:left="-150" w:firstLineChars="100" w:firstLine="220"/>
              <w:jc w:val="center"/>
              <w:rPr>
                <w:szCs w:val="21"/>
                <w:lang w:eastAsia="zh-CN"/>
              </w:rPr>
            </w:pPr>
          </w:p>
        </w:tc>
      </w:tr>
      <w:tr w:rsidR="00926EAD" w:rsidRPr="00CB5B65" w14:paraId="499581EA" w14:textId="77777777" w:rsidTr="00E05322">
        <w:trPr>
          <w:jc w:val="center"/>
        </w:trPr>
        <w:tc>
          <w:tcPr>
            <w:tcW w:w="666" w:type="dxa"/>
          </w:tcPr>
          <w:p w14:paraId="53C03D88" w14:textId="77777777" w:rsidR="00926EAD" w:rsidRPr="00CB5B65" w:rsidRDefault="00926EAD" w:rsidP="00C65A4B">
            <w:pPr>
              <w:spacing w:line="520" w:lineRule="exact"/>
              <w:ind w:leftChars="-68" w:left="-150" w:firstLineChars="100" w:firstLine="220"/>
              <w:jc w:val="center"/>
              <w:rPr>
                <w:szCs w:val="21"/>
                <w:lang w:eastAsia="zh-CN"/>
              </w:rPr>
            </w:pPr>
            <w:r>
              <w:rPr>
                <w:rFonts w:hint="eastAsia"/>
                <w:szCs w:val="21"/>
                <w:lang w:eastAsia="zh-CN"/>
              </w:rPr>
              <w:t>3</w:t>
            </w:r>
          </w:p>
        </w:tc>
        <w:tc>
          <w:tcPr>
            <w:tcW w:w="2460" w:type="dxa"/>
          </w:tcPr>
          <w:p w14:paraId="1105764E" w14:textId="77777777" w:rsidR="00926EAD" w:rsidRPr="00CB5B65" w:rsidRDefault="00926EAD" w:rsidP="00C65A4B">
            <w:pPr>
              <w:spacing w:line="520" w:lineRule="exact"/>
              <w:ind w:leftChars="-68" w:left="-150" w:firstLineChars="100" w:firstLine="220"/>
              <w:jc w:val="center"/>
              <w:rPr>
                <w:szCs w:val="21"/>
                <w:lang w:eastAsia="zh-CN"/>
              </w:rPr>
            </w:pPr>
            <w:r w:rsidRPr="00CB5B65">
              <w:rPr>
                <w:rFonts w:hint="eastAsia"/>
                <w:szCs w:val="21"/>
                <w:lang w:eastAsia="zh-CN"/>
              </w:rPr>
              <w:t>RV-6501驱动端断轴转子修复</w:t>
            </w:r>
          </w:p>
        </w:tc>
        <w:tc>
          <w:tcPr>
            <w:tcW w:w="896" w:type="dxa"/>
          </w:tcPr>
          <w:p w14:paraId="19985765" w14:textId="77777777" w:rsidR="00926EAD" w:rsidRPr="00CB5B65" w:rsidRDefault="00926EAD" w:rsidP="00C65A4B">
            <w:pPr>
              <w:spacing w:line="520" w:lineRule="exact"/>
              <w:ind w:leftChars="-68" w:left="-150" w:firstLineChars="100" w:firstLine="220"/>
              <w:jc w:val="center"/>
              <w:rPr>
                <w:szCs w:val="21"/>
                <w:lang w:eastAsia="zh-CN"/>
              </w:rPr>
            </w:pPr>
            <w:r w:rsidRPr="00CB5B65">
              <w:rPr>
                <w:rFonts w:hint="eastAsia"/>
                <w:szCs w:val="21"/>
                <w:lang w:eastAsia="zh-CN"/>
              </w:rPr>
              <w:t>2</w:t>
            </w:r>
            <w:r w:rsidRPr="00CB5B65">
              <w:rPr>
                <w:szCs w:val="21"/>
                <w:lang w:eastAsia="zh-CN"/>
              </w:rPr>
              <w:t>205</w:t>
            </w:r>
          </w:p>
        </w:tc>
        <w:tc>
          <w:tcPr>
            <w:tcW w:w="1507" w:type="dxa"/>
          </w:tcPr>
          <w:p w14:paraId="045D74FE" w14:textId="77777777" w:rsidR="00926EAD" w:rsidRDefault="00926EAD" w:rsidP="00C65A4B">
            <w:pPr>
              <w:spacing w:line="520" w:lineRule="exact"/>
              <w:ind w:leftChars="-68" w:left="-150" w:firstLineChars="100" w:firstLine="220"/>
              <w:jc w:val="center"/>
              <w:rPr>
                <w:szCs w:val="21"/>
                <w:lang w:eastAsia="zh-CN"/>
              </w:rPr>
            </w:pPr>
            <w:r w:rsidRPr="00CB5B65">
              <w:rPr>
                <w:rFonts w:hint="eastAsia"/>
                <w:szCs w:val="21"/>
                <w:lang w:eastAsia="zh-CN"/>
              </w:rPr>
              <w:t>直径</w:t>
            </w:r>
            <w:r w:rsidRPr="00CB5B65">
              <w:rPr>
                <w:szCs w:val="21"/>
                <w:lang w:eastAsia="zh-CN"/>
              </w:rPr>
              <w:t>799mm</w:t>
            </w:r>
          </w:p>
          <w:p w14:paraId="105DE9B3" w14:textId="77777777" w:rsidR="00926EAD" w:rsidRPr="00CB5B65" w:rsidRDefault="00926EAD" w:rsidP="00C65A4B">
            <w:pPr>
              <w:spacing w:line="520" w:lineRule="exact"/>
              <w:ind w:leftChars="-68" w:left="-150" w:firstLineChars="100" w:firstLine="220"/>
              <w:jc w:val="center"/>
              <w:rPr>
                <w:szCs w:val="21"/>
                <w:lang w:eastAsia="zh-CN"/>
              </w:rPr>
            </w:pPr>
            <w:r w:rsidRPr="00CB5B65">
              <w:rPr>
                <w:rFonts w:hint="eastAsia"/>
                <w:szCs w:val="21"/>
                <w:lang w:eastAsia="zh-CN"/>
              </w:rPr>
              <w:t>长度</w:t>
            </w:r>
            <w:r w:rsidRPr="00CB5B65">
              <w:rPr>
                <w:szCs w:val="21"/>
                <w:lang w:eastAsia="zh-CN"/>
              </w:rPr>
              <w:t>1557mm</w:t>
            </w:r>
          </w:p>
        </w:tc>
        <w:tc>
          <w:tcPr>
            <w:tcW w:w="1134" w:type="dxa"/>
          </w:tcPr>
          <w:p w14:paraId="7DDB3F0E" w14:textId="77777777" w:rsidR="00926EAD" w:rsidRPr="00CB5B65" w:rsidRDefault="00926EAD" w:rsidP="00C65A4B">
            <w:pPr>
              <w:spacing w:line="520" w:lineRule="exact"/>
              <w:ind w:leftChars="-68" w:left="-150"/>
              <w:jc w:val="center"/>
              <w:rPr>
                <w:szCs w:val="21"/>
                <w:lang w:eastAsia="zh-CN"/>
              </w:rPr>
            </w:pPr>
            <w:r>
              <w:rPr>
                <w:szCs w:val="21"/>
                <w:lang w:eastAsia="zh-CN"/>
              </w:rPr>
              <w:t>详见图纸</w:t>
            </w:r>
          </w:p>
        </w:tc>
        <w:tc>
          <w:tcPr>
            <w:tcW w:w="1701" w:type="dxa"/>
          </w:tcPr>
          <w:p w14:paraId="5F0F03C8" w14:textId="77777777" w:rsidR="00926EAD" w:rsidRPr="00CB5B65" w:rsidRDefault="00926EAD" w:rsidP="00C65A4B">
            <w:pPr>
              <w:spacing w:line="520" w:lineRule="exact"/>
              <w:ind w:leftChars="-68" w:left="-150" w:firstLineChars="100" w:firstLine="220"/>
              <w:jc w:val="center"/>
              <w:rPr>
                <w:szCs w:val="21"/>
                <w:lang w:eastAsia="zh-CN"/>
              </w:rPr>
            </w:pPr>
          </w:p>
        </w:tc>
        <w:tc>
          <w:tcPr>
            <w:tcW w:w="1020" w:type="dxa"/>
          </w:tcPr>
          <w:p w14:paraId="5E10E7B2" w14:textId="77777777" w:rsidR="00926EAD" w:rsidRPr="00CB5B65" w:rsidRDefault="00926EAD" w:rsidP="00C65A4B">
            <w:pPr>
              <w:spacing w:line="520" w:lineRule="exact"/>
              <w:ind w:leftChars="-68" w:left="-150" w:firstLineChars="100" w:firstLine="220"/>
              <w:jc w:val="center"/>
              <w:rPr>
                <w:szCs w:val="21"/>
                <w:lang w:eastAsia="zh-CN"/>
              </w:rPr>
            </w:pPr>
          </w:p>
        </w:tc>
      </w:tr>
      <w:tr w:rsidR="00926EAD" w:rsidRPr="00CB5B65" w14:paraId="7260D786" w14:textId="77777777" w:rsidTr="00E05322">
        <w:trPr>
          <w:jc w:val="center"/>
        </w:trPr>
        <w:tc>
          <w:tcPr>
            <w:tcW w:w="8364" w:type="dxa"/>
            <w:gridSpan w:val="6"/>
          </w:tcPr>
          <w:p w14:paraId="07A5B737" w14:textId="77777777" w:rsidR="00926EAD" w:rsidRPr="00CB5B65" w:rsidRDefault="00926EAD" w:rsidP="00C65A4B">
            <w:pPr>
              <w:spacing w:line="520" w:lineRule="exact"/>
              <w:ind w:leftChars="-68" w:left="-150" w:firstLineChars="100" w:firstLine="220"/>
              <w:jc w:val="center"/>
              <w:rPr>
                <w:szCs w:val="21"/>
                <w:lang w:eastAsia="zh-CN"/>
              </w:rPr>
            </w:pPr>
            <w:r>
              <w:rPr>
                <w:szCs w:val="21"/>
                <w:lang w:eastAsia="zh-CN"/>
              </w:rPr>
              <w:t>合计</w:t>
            </w:r>
            <w:r>
              <w:rPr>
                <w:rFonts w:hint="eastAsia"/>
                <w:szCs w:val="21"/>
                <w:lang w:eastAsia="zh-CN"/>
              </w:rPr>
              <w:t>（含1</w:t>
            </w:r>
            <w:r>
              <w:rPr>
                <w:szCs w:val="21"/>
                <w:lang w:eastAsia="zh-CN"/>
              </w:rPr>
              <w:t>3</w:t>
            </w:r>
            <w:r>
              <w:rPr>
                <w:rFonts w:hint="eastAsia"/>
                <w:szCs w:val="21"/>
                <w:lang w:eastAsia="zh-CN"/>
              </w:rPr>
              <w:t>%</w:t>
            </w:r>
            <w:r>
              <w:rPr>
                <w:szCs w:val="21"/>
                <w:lang w:eastAsia="zh-CN"/>
              </w:rPr>
              <w:t>增值税</w:t>
            </w:r>
            <w:r>
              <w:rPr>
                <w:rFonts w:hint="eastAsia"/>
                <w:szCs w:val="21"/>
                <w:lang w:eastAsia="zh-CN"/>
              </w:rPr>
              <w:t>）</w:t>
            </w:r>
          </w:p>
        </w:tc>
        <w:tc>
          <w:tcPr>
            <w:tcW w:w="1020" w:type="dxa"/>
          </w:tcPr>
          <w:p w14:paraId="7B727E36" w14:textId="77777777" w:rsidR="00926EAD" w:rsidRPr="00CB5B65" w:rsidRDefault="00926EAD" w:rsidP="00C65A4B">
            <w:pPr>
              <w:spacing w:line="520" w:lineRule="exact"/>
              <w:ind w:leftChars="-68" w:left="-150" w:firstLineChars="100" w:firstLine="220"/>
              <w:jc w:val="center"/>
              <w:rPr>
                <w:szCs w:val="21"/>
                <w:lang w:eastAsia="zh-CN"/>
              </w:rPr>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9CAFE" w14:textId="77777777" w:rsidR="00A63579" w:rsidRDefault="00A63579">
      <w:r>
        <w:separator/>
      </w:r>
    </w:p>
  </w:endnote>
  <w:endnote w:type="continuationSeparator" w:id="0">
    <w:p w14:paraId="20FE63B2" w14:textId="77777777" w:rsidR="00A63579" w:rsidRDefault="00A6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F76580" w:rsidRDefault="00F76580">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447C90">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447C90">
              <w:rPr>
                <w:b/>
                <w:bCs/>
                <w:noProof/>
              </w:rPr>
              <w:t>36</w:t>
            </w:r>
            <w:r>
              <w:rPr>
                <w:b/>
                <w:bCs/>
                <w:sz w:val="24"/>
                <w:szCs w:val="24"/>
              </w:rPr>
              <w:fldChar w:fldCharType="end"/>
            </w:r>
          </w:p>
        </w:sdtContent>
      </w:sdt>
    </w:sdtContent>
  </w:sdt>
  <w:p w14:paraId="7552A791" w14:textId="77777777" w:rsidR="00F76580" w:rsidRDefault="00F7658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F76580" w:rsidRDefault="00F76580">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447C90">
              <w:rPr>
                <w:b/>
                <w:bCs/>
                <w:noProof/>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447C90">
              <w:rPr>
                <w:b/>
                <w:bCs/>
                <w:noProof/>
              </w:rPr>
              <w:t>36</w:t>
            </w:r>
            <w:r>
              <w:rPr>
                <w:b/>
                <w:bCs/>
                <w:sz w:val="24"/>
                <w:szCs w:val="24"/>
              </w:rPr>
              <w:fldChar w:fldCharType="end"/>
            </w:r>
          </w:p>
        </w:sdtContent>
      </w:sdt>
    </w:sdtContent>
  </w:sdt>
  <w:p w14:paraId="642D1A21" w14:textId="77777777" w:rsidR="00F76580" w:rsidRDefault="00F76580">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F76580" w:rsidRDefault="00A63579">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F76580" w:rsidRDefault="00F76580">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F76580" w:rsidRDefault="00F76580">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83094" w14:textId="77777777" w:rsidR="00A63579" w:rsidRDefault="00A63579">
      <w:r>
        <w:separator/>
      </w:r>
    </w:p>
  </w:footnote>
  <w:footnote w:type="continuationSeparator" w:id="0">
    <w:p w14:paraId="5A86AD76" w14:textId="77777777" w:rsidR="00A63579" w:rsidRDefault="00A635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4B44014A"/>
    <w:multiLevelType w:val="singleLevel"/>
    <w:tmpl w:val="4B44014A"/>
    <w:lvl w:ilvl="0">
      <w:start w:val="9"/>
      <w:numFmt w:val="chineseCounting"/>
      <w:pStyle w:val="40"/>
      <w:suff w:val="nothing"/>
      <w:lvlText w:val="%1、"/>
      <w:lvlJc w:val="left"/>
      <w:rPr>
        <w:rFonts w:hint="eastAsia"/>
      </w:rPr>
    </w:lvl>
  </w:abstractNum>
  <w:abstractNum w:abstractNumId="8">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1">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9"/>
  </w:num>
  <w:num w:numId="3">
    <w:abstractNumId w:val="7"/>
  </w:num>
  <w:num w:numId="4">
    <w:abstractNumId w:val="3"/>
  </w:num>
  <w:num w:numId="5">
    <w:abstractNumId w:val="4"/>
  </w:num>
  <w:num w:numId="6">
    <w:abstractNumId w:val="5"/>
  </w:num>
  <w:num w:numId="7">
    <w:abstractNumId w:val="13"/>
  </w:num>
  <w:num w:numId="8">
    <w:abstractNumId w:val="12"/>
  </w:num>
  <w:num w:numId="9">
    <w:abstractNumId w:val="1"/>
  </w:num>
  <w:num w:numId="10">
    <w:abstractNumId w:val="6"/>
  </w:num>
  <w:num w:numId="11">
    <w:abstractNumId w:val="2"/>
  </w:num>
  <w:num w:numId="12">
    <w:abstractNumId w:val="8"/>
  </w:num>
  <w:num w:numId="13">
    <w:abstractNumId w:val="11"/>
  </w:num>
  <w:num w:numId="1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01D8"/>
    <w:rsid w:val="00304301"/>
    <w:rsid w:val="003053B9"/>
    <w:rsid w:val="003102D1"/>
    <w:rsid w:val="003221F4"/>
    <w:rsid w:val="00322502"/>
    <w:rsid w:val="00322549"/>
    <w:rsid w:val="003269F6"/>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19B4"/>
    <w:rsid w:val="004022EC"/>
    <w:rsid w:val="0040417A"/>
    <w:rsid w:val="00405092"/>
    <w:rsid w:val="0040519D"/>
    <w:rsid w:val="00407E93"/>
    <w:rsid w:val="00410C69"/>
    <w:rsid w:val="00413501"/>
    <w:rsid w:val="00420DB7"/>
    <w:rsid w:val="00432036"/>
    <w:rsid w:val="00437706"/>
    <w:rsid w:val="00437CA2"/>
    <w:rsid w:val="00447C90"/>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B52BB"/>
    <w:rsid w:val="004C16AE"/>
    <w:rsid w:val="004C4B54"/>
    <w:rsid w:val="004D6A19"/>
    <w:rsid w:val="004F4DD3"/>
    <w:rsid w:val="00500D74"/>
    <w:rsid w:val="00505560"/>
    <w:rsid w:val="00513D5D"/>
    <w:rsid w:val="00514AFE"/>
    <w:rsid w:val="00533119"/>
    <w:rsid w:val="005339E0"/>
    <w:rsid w:val="005345C8"/>
    <w:rsid w:val="005369F4"/>
    <w:rsid w:val="00547AD0"/>
    <w:rsid w:val="005518F3"/>
    <w:rsid w:val="00555E59"/>
    <w:rsid w:val="00565CF8"/>
    <w:rsid w:val="0057705C"/>
    <w:rsid w:val="00581B11"/>
    <w:rsid w:val="0058671D"/>
    <w:rsid w:val="00593DEA"/>
    <w:rsid w:val="00595F8F"/>
    <w:rsid w:val="005A444C"/>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707"/>
    <w:rsid w:val="00755E15"/>
    <w:rsid w:val="007601EF"/>
    <w:rsid w:val="00760373"/>
    <w:rsid w:val="007669E7"/>
    <w:rsid w:val="00786BE0"/>
    <w:rsid w:val="00794F72"/>
    <w:rsid w:val="00795740"/>
    <w:rsid w:val="007A2F91"/>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95FA0"/>
    <w:rsid w:val="008A20B3"/>
    <w:rsid w:val="008A28CB"/>
    <w:rsid w:val="008B4179"/>
    <w:rsid w:val="008C03C3"/>
    <w:rsid w:val="008E1769"/>
    <w:rsid w:val="008E1F3F"/>
    <w:rsid w:val="008E2155"/>
    <w:rsid w:val="008E5198"/>
    <w:rsid w:val="008F3559"/>
    <w:rsid w:val="009032FB"/>
    <w:rsid w:val="00917368"/>
    <w:rsid w:val="009235B3"/>
    <w:rsid w:val="00926EAD"/>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1C3B"/>
    <w:rsid w:val="00A2542D"/>
    <w:rsid w:val="00A278D7"/>
    <w:rsid w:val="00A33603"/>
    <w:rsid w:val="00A367C8"/>
    <w:rsid w:val="00A37693"/>
    <w:rsid w:val="00A45F18"/>
    <w:rsid w:val="00A614C8"/>
    <w:rsid w:val="00A62247"/>
    <w:rsid w:val="00A63579"/>
    <w:rsid w:val="00A6610B"/>
    <w:rsid w:val="00A70480"/>
    <w:rsid w:val="00A7270C"/>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3E2A"/>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64FC"/>
    <w:rsid w:val="00C8727A"/>
    <w:rsid w:val="00C913CE"/>
    <w:rsid w:val="00C93BEF"/>
    <w:rsid w:val="00CA54A9"/>
    <w:rsid w:val="00CB2E01"/>
    <w:rsid w:val="00CB3440"/>
    <w:rsid w:val="00CB5372"/>
    <w:rsid w:val="00CB5B65"/>
    <w:rsid w:val="00CC3B50"/>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D73F9"/>
    <w:rsid w:val="00DE0812"/>
    <w:rsid w:val="00DE63EC"/>
    <w:rsid w:val="00DF35F4"/>
    <w:rsid w:val="00DF41E5"/>
    <w:rsid w:val="00DF463A"/>
    <w:rsid w:val="00E00780"/>
    <w:rsid w:val="00E05322"/>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4E45"/>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6580"/>
    <w:rsid w:val="00F77283"/>
    <w:rsid w:val="00F772C3"/>
    <w:rsid w:val="00F777BD"/>
    <w:rsid w:val="00F80338"/>
    <w:rsid w:val="00F81A93"/>
    <w:rsid w:val="00F84F93"/>
    <w:rsid w:val="00F8501D"/>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uiPriority w:val="99"/>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 w:type="paragraph" w:customStyle="1" w:styleId="CM7">
    <w:name w:val="CM7"/>
    <w:basedOn w:val="Default"/>
    <w:next w:val="Default"/>
    <w:uiPriority w:val="99"/>
    <w:unhideWhenUsed/>
    <w:rsid w:val="004B52BB"/>
    <w:pPr>
      <w:adjustRightInd/>
      <w:spacing w:after="3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BEBF8A-8B11-4279-8106-9112BC82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5704</TotalTime>
  <Pages>36</Pages>
  <Words>2266</Words>
  <Characters>12922</Characters>
  <Application>Microsoft Office Word</Application>
  <DocSecurity>0</DocSecurity>
  <Lines>107</Lines>
  <Paragraphs>30</Paragraphs>
  <ScaleCrop>false</ScaleCrop>
  <Company>福化环保</Company>
  <LinksUpToDate>false</LinksUpToDate>
  <CharactersWithSpaces>15158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406</cp:revision>
  <dcterms:created xsi:type="dcterms:W3CDTF">2019-03-28T11:18:00Z</dcterms:created>
  <dcterms:modified xsi:type="dcterms:W3CDTF">2021-07-16T08:09:00Z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