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1653A" w14:textId="77777777" w:rsidR="00970927" w:rsidRPr="00D05D2C" w:rsidRDefault="00970927"/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6084B98C" w14:textId="77777777" w:rsidR="00F46896" w:rsidRDefault="00F46896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F46896">
        <w:rPr>
          <w:rFonts w:asciiTheme="minorEastAsia" w:eastAsiaTheme="minorEastAsia" w:hAnsiTheme="minorEastAsia" w:cs="Helvetica" w:hint="eastAsia"/>
          <w:b/>
          <w:sz w:val="32"/>
          <w:szCs w:val="32"/>
        </w:rPr>
        <w:t>P</w:t>
      </w:r>
      <w:r w:rsidRPr="00F46896">
        <w:rPr>
          <w:rFonts w:asciiTheme="minorEastAsia" w:eastAsiaTheme="minorEastAsia" w:hAnsiTheme="minorEastAsia" w:cs="Helvetica"/>
          <w:b/>
          <w:sz w:val="32"/>
          <w:szCs w:val="32"/>
        </w:rPr>
        <w:t>TA厂区</w:t>
      </w:r>
      <w:r w:rsidRPr="00F46896">
        <w:rPr>
          <w:rFonts w:asciiTheme="minorEastAsia" w:eastAsiaTheme="minorEastAsia" w:hAnsiTheme="minorEastAsia" w:cs="Helvetica" w:hint="eastAsia"/>
          <w:b/>
          <w:sz w:val="32"/>
          <w:szCs w:val="32"/>
        </w:rPr>
        <w:t>2台ACS1000外部冷却水热交换器采购</w:t>
      </w:r>
    </w:p>
    <w:p w14:paraId="0B500498" w14:textId="5ECF17C9" w:rsidR="003A4AE6" w:rsidRPr="00F46896" w:rsidRDefault="00F46896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F46896">
        <w:rPr>
          <w:rFonts w:asciiTheme="minorEastAsia" w:eastAsiaTheme="minorEastAsia" w:hAnsiTheme="minorEastAsia" w:cs="Helvetica" w:hint="eastAsia"/>
          <w:b/>
          <w:sz w:val="32"/>
          <w:szCs w:val="32"/>
        </w:rPr>
        <w:t>中选候选人公示</w:t>
      </w:r>
    </w:p>
    <w:p w14:paraId="2B051ED0" w14:textId="62DADE1D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F46896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F46896">
        <w:rPr>
          <w:rFonts w:asciiTheme="minorEastAsia" w:eastAsiaTheme="minorEastAsia" w:hAnsiTheme="minorEastAsia" w:cs="Helvetica"/>
          <w:sz w:val="21"/>
          <w:szCs w:val="21"/>
          <w:u w:val="single"/>
        </w:rPr>
        <w:t>7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F46896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F46896">
        <w:rPr>
          <w:rFonts w:asciiTheme="minorEastAsia" w:eastAsiaTheme="minorEastAsia" w:hAnsiTheme="minorEastAsia" w:cs="Helvetica"/>
          <w:sz w:val="21"/>
          <w:szCs w:val="21"/>
          <w:u w:val="single"/>
        </w:rPr>
        <w:t>10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3FEDDDA4" w:rsidR="00970927" w:rsidRPr="00F46896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F46896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F46896" w:rsidRPr="00F46896">
        <w:rPr>
          <w:rFonts w:ascii="宋体" w:hAnsi="宋体" w:cs="宋体" w:hint="eastAsia"/>
          <w:bCs/>
          <w:color w:val="000000" w:themeColor="text1"/>
          <w:szCs w:val="21"/>
        </w:rPr>
        <w:t>厦门巨创科技有限公司</w:t>
      </w:r>
      <w:r w:rsidRPr="00F46896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35E03D02" w:rsidR="00970927" w:rsidRPr="00F46896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F46896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F46896" w:rsidRPr="00F46896">
        <w:rPr>
          <w:rFonts w:ascii="宋体" w:hAnsi="宋体" w:cs="宋体"/>
          <w:bCs/>
          <w:color w:val="000000" w:themeColor="text1"/>
          <w:szCs w:val="21"/>
        </w:rPr>
        <w:t>58200</w:t>
      </w:r>
      <w:r w:rsidRPr="00F46896">
        <w:rPr>
          <w:rFonts w:ascii="宋体" w:hAnsi="宋体" w:cs="宋体" w:hint="eastAsia"/>
          <w:bCs/>
          <w:color w:val="000000" w:themeColor="text1"/>
          <w:szCs w:val="21"/>
        </w:rPr>
        <w:t xml:space="preserve"> 元</w:t>
      </w:r>
      <w:r w:rsidR="00F46896">
        <w:rPr>
          <w:rFonts w:ascii="宋体" w:hAnsi="宋体" w:cs="宋体" w:hint="eastAsia"/>
          <w:bCs/>
          <w:color w:val="000000" w:themeColor="text1"/>
          <w:szCs w:val="21"/>
        </w:rPr>
        <w:t>（含1</w:t>
      </w:r>
      <w:r w:rsidR="00F46896">
        <w:rPr>
          <w:rFonts w:ascii="宋体" w:hAnsi="宋体" w:cs="宋体"/>
          <w:bCs/>
          <w:color w:val="000000" w:themeColor="text1"/>
          <w:szCs w:val="21"/>
        </w:rPr>
        <w:t>3</w:t>
      </w:r>
      <w:r w:rsidR="00F46896">
        <w:rPr>
          <w:rFonts w:ascii="宋体" w:hAnsi="宋体" w:cs="宋体" w:hint="eastAsia"/>
          <w:bCs/>
          <w:color w:val="000000" w:themeColor="text1"/>
          <w:szCs w:val="21"/>
        </w:rPr>
        <w:t>%</w:t>
      </w:r>
      <w:r w:rsidR="00F46896">
        <w:rPr>
          <w:rFonts w:ascii="宋体" w:hAnsi="宋体" w:cs="宋体"/>
          <w:bCs/>
          <w:color w:val="000000" w:themeColor="text1"/>
          <w:szCs w:val="21"/>
        </w:rPr>
        <w:t>增值税</w:t>
      </w:r>
      <w:r w:rsidR="00F46896">
        <w:rPr>
          <w:rFonts w:ascii="宋体" w:hAnsi="宋体" w:cs="宋体" w:hint="eastAsia"/>
          <w:bCs/>
          <w:color w:val="000000" w:themeColor="text1"/>
          <w:szCs w:val="21"/>
        </w:rPr>
        <w:t>）</w:t>
      </w:r>
      <w:r w:rsidR="00E91D2B" w:rsidRPr="00F46896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6C035C51" w14:textId="26B8DAF1" w:rsidR="00191A6C" w:rsidRPr="00F46896" w:rsidRDefault="00191A6C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F46896">
        <w:rPr>
          <w:rFonts w:ascii="宋体" w:hAnsi="宋体" w:cs="宋体" w:hint="eastAsia"/>
          <w:bCs/>
          <w:color w:val="000000" w:themeColor="text1"/>
          <w:szCs w:val="21"/>
        </w:rPr>
        <w:t>交货期：</w:t>
      </w:r>
      <w:r w:rsidR="00F46896" w:rsidRPr="00F46896">
        <w:rPr>
          <w:rFonts w:ascii="宋体" w:hAnsi="宋体" w:cs="宋体" w:hint="eastAsia"/>
          <w:bCs/>
          <w:color w:val="000000" w:themeColor="text1"/>
          <w:szCs w:val="21"/>
        </w:rPr>
        <w:t>合同签订后6周内交货</w:t>
      </w:r>
    </w:p>
    <w:p w14:paraId="57F974E1" w14:textId="4E4B8D5F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F46896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F46896">
        <w:rPr>
          <w:rFonts w:ascii="宋体" w:hAnsi="宋体" w:cs="宋体"/>
          <w:b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F46896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="00F46896">
        <w:rPr>
          <w:rFonts w:ascii="宋体" w:hAnsi="宋体" w:cs="宋体"/>
          <w:b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F46896">
        <w:rPr>
          <w:rFonts w:ascii="宋体" w:hAnsi="宋体" w:cs="宋体"/>
          <w:b/>
          <w:bCs/>
          <w:szCs w:val="21"/>
          <w:u w:val="single"/>
        </w:rPr>
        <w:t>12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F46896">
        <w:rPr>
          <w:rFonts w:ascii="宋体" w:hAnsi="宋体" w:cs="宋体"/>
          <w:b/>
          <w:bCs/>
          <w:szCs w:val="21"/>
        </w:rPr>
        <w:t>3</w:t>
      </w:r>
      <w:r w:rsidR="00F46896">
        <w:rPr>
          <w:rFonts w:ascii="宋体" w:hAnsi="宋体" w:cs="宋体" w:hint="eastAsia"/>
          <w:b/>
          <w:bCs/>
          <w:szCs w:val="21"/>
        </w:rPr>
        <w:t>个工作日</w:t>
      </w:r>
      <w:bookmarkStart w:id="0" w:name="_GoBack"/>
      <w:bookmarkEnd w:id="0"/>
      <w:r w:rsidRPr="00FE484E">
        <w:rPr>
          <w:rFonts w:ascii="宋体" w:hAnsi="宋体" w:cs="宋体" w:hint="eastAsia"/>
          <w:b/>
          <w:bCs/>
          <w:szCs w:val="21"/>
        </w:rPr>
        <w:t>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19FACAAE" w:rsidR="0034487F" w:rsidRDefault="00191A6C" w:rsidP="00F46896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3B5D6" w14:textId="77777777" w:rsidR="00924A03" w:rsidRDefault="00924A03" w:rsidP="00D8425D">
      <w:r>
        <w:separator/>
      </w:r>
    </w:p>
  </w:endnote>
  <w:endnote w:type="continuationSeparator" w:id="0">
    <w:p w14:paraId="301945AA" w14:textId="77777777" w:rsidR="00924A03" w:rsidRDefault="00924A03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706C7" w14:textId="77777777" w:rsidR="00924A03" w:rsidRDefault="00924A03" w:rsidP="00D8425D">
      <w:r>
        <w:separator/>
      </w:r>
    </w:p>
  </w:footnote>
  <w:footnote w:type="continuationSeparator" w:id="0">
    <w:p w14:paraId="2923BEA1" w14:textId="77777777" w:rsidR="00924A03" w:rsidRDefault="00924A03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917C04"/>
    <w:rsid w:val="00917DD3"/>
    <w:rsid w:val="00924A0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46896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28</cp:revision>
  <dcterms:created xsi:type="dcterms:W3CDTF">2019-05-15T01:56:00Z</dcterms:created>
  <dcterms:modified xsi:type="dcterms:W3CDTF">2021-07-08T03:26:00Z</dcterms:modified>
</cp:coreProperties>
</file>