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CF" w:rsidRDefault="00832ACF" w:rsidP="00832ACF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251742852"/>
      <w:bookmarkStart w:id="1" w:name="_Toc5746180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1"/>
    </w:p>
    <w:p w:rsidR="00832ACF" w:rsidRDefault="00832ACF" w:rsidP="00832ACF">
      <w:pPr>
        <w:pStyle w:val="1"/>
        <w:spacing w:line="580" w:lineRule="exact"/>
        <w:rPr>
          <w:bCs/>
          <w:sz w:val="28"/>
          <w:szCs w:val="28"/>
        </w:rPr>
      </w:pPr>
    </w:p>
    <w:p w:rsidR="00832ACF" w:rsidRDefault="00832ACF" w:rsidP="00832ACF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832ACF" w:rsidRDefault="00832ACF" w:rsidP="00832ACF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832ACF" w:rsidRDefault="00832ACF" w:rsidP="00832ACF">
      <w:pPr>
        <w:spacing w:line="580" w:lineRule="exact"/>
        <w:rPr>
          <w:b/>
          <w:sz w:val="44"/>
          <w:szCs w:val="44"/>
        </w:rPr>
      </w:pPr>
    </w:p>
    <w:p w:rsidR="00832ACF" w:rsidRDefault="00832ACF" w:rsidP="00832ACF">
      <w:pPr>
        <w:spacing w:line="580" w:lineRule="exact"/>
        <w:rPr>
          <w:b/>
          <w:sz w:val="44"/>
          <w:szCs w:val="44"/>
        </w:rPr>
      </w:pPr>
    </w:p>
    <w:p w:rsidR="00832ACF" w:rsidRDefault="00832ACF" w:rsidP="00832ACF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832ACF" w:rsidRDefault="00832ACF" w:rsidP="00832ACF">
      <w:pPr>
        <w:pStyle w:val="1"/>
        <w:spacing w:line="580" w:lineRule="exact"/>
      </w:pPr>
    </w:p>
    <w:p w:rsidR="00832ACF" w:rsidRDefault="00832ACF" w:rsidP="00832ACF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32ACF" w:rsidRDefault="00832ACF" w:rsidP="00832ACF">
      <w:pPr>
        <w:pStyle w:val="1"/>
        <w:spacing w:line="580" w:lineRule="exact"/>
        <w:ind w:firstLine="422"/>
        <w:rPr>
          <w:b/>
        </w:rPr>
      </w:pPr>
    </w:p>
    <w:p w:rsidR="00832ACF" w:rsidRDefault="00832ACF" w:rsidP="00832ACF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32ACF" w:rsidRDefault="00832ACF" w:rsidP="00832ACF">
      <w:pPr>
        <w:pStyle w:val="1"/>
        <w:spacing w:line="580" w:lineRule="exact"/>
      </w:pPr>
    </w:p>
    <w:p w:rsidR="00832ACF" w:rsidRDefault="00832ACF" w:rsidP="00832ACF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32ACF" w:rsidRDefault="00832ACF" w:rsidP="00832ACF">
      <w:pPr>
        <w:spacing w:line="580" w:lineRule="exact"/>
        <w:jc w:val="center"/>
        <w:rPr>
          <w:b/>
          <w:sz w:val="44"/>
          <w:szCs w:val="44"/>
        </w:rPr>
      </w:pPr>
    </w:p>
    <w:p w:rsidR="00832ACF" w:rsidRDefault="00832ACF" w:rsidP="00832ACF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32ACF" w:rsidRDefault="00832ACF" w:rsidP="00832ACF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32ACF" w:rsidRDefault="00832ACF" w:rsidP="00832ACF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832ACF" w:rsidRDefault="00832ACF" w:rsidP="00832ACF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32ACF" w:rsidRDefault="00832ACF" w:rsidP="00832ACF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832ACF" w:rsidRDefault="00832ACF" w:rsidP="00832ACF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32ACF" w:rsidRDefault="00832ACF" w:rsidP="00832ACF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32ACF" w:rsidRPr="00D372D3" w:rsidRDefault="00832ACF" w:rsidP="00832ACF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832ACF" w:rsidRPr="00D372D3" w:rsidRDefault="00832ACF" w:rsidP="00832ACF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832ACF" w:rsidRDefault="00832ACF" w:rsidP="00832ACF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32ACF" w:rsidRDefault="00832ACF" w:rsidP="00832ACF">
      <w:pPr>
        <w:pStyle w:val="a6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832ACF" w:rsidRDefault="00832ACF" w:rsidP="00832AC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832ACF" w:rsidRDefault="00832ACF" w:rsidP="00832ACF">
      <w:pPr>
        <w:spacing w:line="580" w:lineRule="exact"/>
        <w:jc w:val="center"/>
        <w:rPr>
          <w:b/>
          <w:sz w:val="44"/>
          <w:szCs w:val="44"/>
        </w:rPr>
      </w:pPr>
    </w:p>
    <w:p w:rsidR="00832ACF" w:rsidRDefault="00832ACF" w:rsidP="00832ACF">
      <w:pPr>
        <w:spacing w:line="580" w:lineRule="exact"/>
        <w:jc w:val="center"/>
        <w:rPr>
          <w:b/>
          <w:sz w:val="44"/>
          <w:szCs w:val="44"/>
        </w:rPr>
      </w:pPr>
    </w:p>
    <w:p w:rsidR="00832ACF" w:rsidRDefault="00832ACF" w:rsidP="00832ACF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832ACF" w:rsidRDefault="00832ACF" w:rsidP="00832ACF">
      <w:pPr>
        <w:pStyle w:val="1"/>
        <w:spacing w:line="580" w:lineRule="exact"/>
      </w:pPr>
    </w:p>
    <w:p w:rsidR="00832ACF" w:rsidRDefault="00832ACF" w:rsidP="00832ACF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832ACF" w:rsidRDefault="00832ACF" w:rsidP="00832ACF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832ACF" w:rsidRDefault="00832ACF" w:rsidP="00832ACF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832ACF" w:rsidRDefault="00832ACF" w:rsidP="00832ACF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832ACF" w:rsidRDefault="00832ACF" w:rsidP="00832ACF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832ACF" w:rsidRDefault="00832ACF" w:rsidP="00832ACF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832ACF" w:rsidRDefault="00832ACF" w:rsidP="00832ACF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832ACF" w:rsidRDefault="00832ACF" w:rsidP="00832ACF">
      <w:pPr>
        <w:pStyle w:val="a6"/>
        <w:spacing w:line="580" w:lineRule="exact"/>
        <w:ind w:left="5000"/>
        <w:rPr>
          <w:rFonts w:ascii="Times New Roman" w:hAnsi="Times New Roman"/>
        </w:rPr>
      </w:pPr>
    </w:p>
    <w:p w:rsidR="00832ACF" w:rsidRDefault="00832ACF" w:rsidP="00832ACF">
      <w:pPr>
        <w:pStyle w:val="a6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832ACF" w:rsidRDefault="00832ACF" w:rsidP="00832ACF">
      <w:pPr>
        <w:pStyle w:val="a6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832ACF" w:rsidRDefault="00832ACF" w:rsidP="00832ACF">
      <w:pPr>
        <w:pStyle w:val="a6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832ACF" w:rsidRDefault="00832ACF" w:rsidP="00832ACF">
      <w:pPr>
        <w:spacing w:line="580" w:lineRule="exact"/>
        <w:jc w:val="center"/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832ACF" w:rsidRDefault="00832ACF" w:rsidP="00832ACF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832ACF" w:rsidRDefault="00832ACF" w:rsidP="00832ACF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832ACF" w:rsidRDefault="00832ACF" w:rsidP="00832ACF">
      <w:pPr>
        <w:pStyle w:val="1"/>
        <w:spacing w:line="580" w:lineRule="exact"/>
        <w:rPr>
          <w:color w:val="4E6127"/>
        </w:rPr>
      </w:pPr>
    </w:p>
    <w:p w:rsidR="00832ACF" w:rsidRDefault="00832ACF" w:rsidP="00832ACF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832ACF" w:rsidRDefault="00832ACF" w:rsidP="00832ACF">
      <w:pPr>
        <w:pStyle w:val="a7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832ACF" w:rsidRDefault="00832ACF" w:rsidP="00832ACF">
      <w:pPr>
        <w:pStyle w:val="a7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832ACF" w:rsidRDefault="00832ACF" w:rsidP="00832ACF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832ACF" w:rsidRDefault="00832ACF" w:rsidP="00832ACF">
      <w:pPr>
        <w:pStyle w:val="a7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832ACF" w:rsidRDefault="00832ACF" w:rsidP="00832ACF">
      <w:pPr>
        <w:spacing w:line="580" w:lineRule="exact"/>
        <w:jc w:val="center"/>
        <w:rPr>
          <w:b/>
          <w:sz w:val="44"/>
          <w:szCs w:val="44"/>
        </w:rPr>
      </w:pPr>
    </w:p>
    <w:p w:rsidR="00832ACF" w:rsidRPr="005A6D75" w:rsidRDefault="00832ACF" w:rsidP="00832ACF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832ACF" w:rsidRPr="00161E4A" w:rsidRDefault="00832ACF" w:rsidP="00832ACF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832ACF" w:rsidTr="00C104E2">
        <w:trPr>
          <w:jc w:val="center"/>
        </w:trPr>
        <w:tc>
          <w:tcPr>
            <w:tcW w:w="1324" w:type="dxa"/>
          </w:tcPr>
          <w:p w:rsidR="00832ACF" w:rsidRDefault="00832ACF" w:rsidP="00C104E2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832ACF" w:rsidRDefault="00832ACF" w:rsidP="00C104E2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832ACF" w:rsidRDefault="00832ACF" w:rsidP="00C104E2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832ACF" w:rsidTr="00C104E2">
        <w:trPr>
          <w:jc w:val="center"/>
        </w:trPr>
        <w:tc>
          <w:tcPr>
            <w:tcW w:w="1324" w:type="dxa"/>
          </w:tcPr>
          <w:p w:rsidR="00832ACF" w:rsidRPr="00133544" w:rsidRDefault="00832ACF" w:rsidP="00C104E2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832ACF" w:rsidRPr="00133544" w:rsidRDefault="00832ACF" w:rsidP="00C104E2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832ACF" w:rsidRDefault="00832ACF" w:rsidP="00C104E2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ACF" w:rsidTr="00C104E2">
        <w:trPr>
          <w:jc w:val="center"/>
        </w:trPr>
        <w:tc>
          <w:tcPr>
            <w:tcW w:w="1324" w:type="dxa"/>
          </w:tcPr>
          <w:p w:rsidR="00832ACF" w:rsidRDefault="00832ACF" w:rsidP="00C104E2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832ACF" w:rsidRDefault="00832ACF" w:rsidP="00C104E2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832ACF" w:rsidRDefault="00832ACF" w:rsidP="00C104E2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ACF" w:rsidTr="00C104E2">
        <w:trPr>
          <w:jc w:val="center"/>
        </w:trPr>
        <w:tc>
          <w:tcPr>
            <w:tcW w:w="1324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832ACF" w:rsidRDefault="00832ACF" w:rsidP="00C104E2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32ACF" w:rsidTr="00C104E2">
        <w:trPr>
          <w:jc w:val="center"/>
        </w:trPr>
        <w:tc>
          <w:tcPr>
            <w:tcW w:w="1324" w:type="dxa"/>
          </w:tcPr>
          <w:p w:rsidR="00832ACF" w:rsidRDefault="00832ACF" w:rsidP="00C104E2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832ACF" w:rsidRDefault="00832ACF" w:rsidP="00C104E2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832ACF" w:rsidRDefault="00832ACF" w:rsidP="00C104E2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2ACF" w:rsidTr="00C104E2">
        <w:trPr>
          <w:jc w:val="center"/>
        </w:trPr>
        <w:tc>
          <w:tcPr>
            <w:tcW w:w="1324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832ACF" w:rsidRDefault="00832ACF" w:rsidP="00C104E2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32ACF" w:rsidTr="00C104E2">
        <w:trPr>
          <w:jc w:val="center"/>
        </w:trPr>
        <w:tc>
          <w:tcPr>
            <w:tcW w:w="1324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832ACF" w:rsidRDefault="00832ACF" w:rsidP="00C104E2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32ACF" w:rsidTr="00C104E2">
        <w:trPr>
          <w:jc w:val="center"/>
        </w:trPr>
        <w:tc>
          <w:tcPr>
            <w:tcW w:w="1324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832ACF" w:rsidRDefault="00832ACF" w:rsidP="00C104E2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32ACF" w:rsidTr="00C104E2">
        <w:trPr>
          <w:jc w:val="center"/>
        </w:trPr>
        <w:tc>
          <w:tcPr>
            <w:tcW w:w="1324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832ACF" w:rsidRDefault="00832ACF" w:rsidP="00C104E2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32ACF" w:rsidTr="00C104E2">
        <w:trPr>
          <w:jc w:val="center"/>
        </w:trPr>
        <w:tc>
          <w:tcPr>
            <w:tcW w:w="1324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832ACF" w:rsidRDefault="00832ACF" w:rsidP="00C104E2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32ACF" w:rsidTr="00C104E2">
        <w:trPr>
          <w:jc w:val="center"/>
        </w:trPr>
        <w:tc>
          <w:tcPr>
            <w:tcW w:w="1324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832ACF" w:rsidRDefault="00832ACF" w:rsidP="00C104E2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832ACF" w:rsidRDefault="00832ACF" w:rsidP="00C104E2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32ACF" w:rsidRDefault="00832ACF" w:rsidP="00832ACF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832ACF" w:rsidRDefault="00832ACF" w:rsidP="00832ACF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32ACF" w:rsidRDefault="00832ACF" w:rsidP="00832ACF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32ACF" w:rsidRDefault="00832ACF" w:rsidP="00832ACF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32ACF" w:rsidRDefault="00832ACF" w:rsidP="00832ACF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832ACF" w:rsidRDefault="00832ACF" w:rsidP="00832ACF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832ACF" w:rsidRDefault="00832ACF" w:rsidP="00832ACF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832ACF" w:rsidRDefault="00832ACF" w:rsidP="00832AC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832ACF" w:rsidRDefault="00832ACF" w:rsidP="00832ACF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832ACF" w:rsidRDefault="00832ACF" w:rsidP="00832AC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832ACF" w:rsidRPr="004B2BB3" w:rsidRDefault="00832ACF" w:rsidP="00832AC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</w:t>
      </w:r>
      <w:r w:rsidRPr="004B2BB3">
        <w:rPr>
          <w:rFonts w:ascii="宋体" w:hAnsi="宋体" w:hint="eastAsia"/>
          <w:color w:val="000000"/>
          <w:sz w:val="24"/>
          <w:szCs w:val="24"/>
        </w:rPr>
        <w:t>定，比选人不再承担其他费用。</w:t>
      </w:r>
    </w:p>
    <w:p w:rsidR="00832ACF" w:rsidRPr="004B2BB3" w:rsidRDefault="00832ACF" w:rsidP="00832AC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4B2BB3">
        <w:rPr>
          <w:rFonts w:ascii="宋体" w:hAnsi="宋体" w:hint="eastAsia"/>
          <w:color w:val="000000"/>
          <w:sz w:val="24"/>
          <w:szCs w:val="24"/>
        </w:rPr>
        <w:t>4</w:t>
      </w:r>
      <w:r w:rsidRPr="004B2BB3">
        <w:rPr>
          <w:rFonts w:ascii="宋体" w:hAnsi="宋体"/>
          <w:color w:val="000000"/>
          <w:sz w:val="24"/>
          <w:szCs w:val="24"/>
        </w:rPr>
        <w:t>.</w:t>
      </w:r>
      <w:r w:rsidRPr="004B2BB3">
        <w:rPr>
          <w:rFonts w:ascii="宋体" w:hAnsi="宋体" w:hint="eastAsia"/>
          <w:color w:val="000000"/>
          <w:sz w:val="24"/>
          <w:szCs w:val="24"/>
        </w:rPr>
        <w:t>供货期：中选通知书送达之日起30天内交货到比选人指定地点。</w:t>
      </w:r>
    </w:p>
    <w:p w:rsidR="00832ACF" w:rsidRPr="004B2BB3" w:rsidRDefault="00832ACF" w:rsidP="00832ACF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4B2BB3">
        <w:rPr>
          <w:rFonts w:ascii="宋体" w:hAnsi="宋体"/>
          <w:sz w:val="24"/>
          <w:szCs w:val="24"/>
        </w:rPr>
        <w:t>5.</w:t>
      </w:r>
      <w:r w:rsidRPr="004B2BB3">
        <w:rPr>
          <w:rFonts w:ascii="宋体" w:hAnsi="宋体" w:hint="eastAsia"/>
          <w:sz w:val="24"/>
          <w:szCs w:val="24"/>
        </w:rPr>
        <w:t>付款方式(必填</w:t>
      </w:r>
      <w:r w:rsidRPr="004B2BB3">
        <w:rPr>
          <w:rFonts w:ascii="宋体" w:hAnsi="宋体"/>
          <w:sz w:val="24"/>
          <w:szCs w:val="24"/>
        </w:rPr>
        <w:t>)</w:t>
      </w:r>
      <w:r w:rsidRPr="004B2BB3">
        <w:rPr>
          <w:rFonts w:ascii="宋体" w:hAnsi="宋体" w:hint="eastAsia"/>
          <w:sz w:val="24"/>
          <w:szCs w:val="24"/>
        </w:rPr>
        <w:t>：</w:t>
      </w:r>
      <w:r w:rsidRPr="004B2BB3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4B2BB3">
        <w:rPr>
          <w:rFonts w:ascii="宋体" w:hAnsi="宋体"/>
          <w:b/>
          <w:sz w:val="24"/>
          <w:szCs w:val="24"/>
        </w:rPr>
        <w:t>0</w:t>
      </w:r>
      <w:r>
        <w:rPr>
          <w:rFonts w:ascii="宋体" w:hAnsi="宋体" w:hint="eastAsia"/>
          <w:b/>
          <w:sz w:val="24"/>
          <w:szCs w:val="24"/>
        </w:rPr>
        <w:t>作为</w:t>
      </w:r>
      <w:r w:rsidRPr="004B2BB3">
        <w:rPr>
          <w:rFonts w:ascii="宋体" w:hAnsi="宋体" w:hint="eastAsia"/>
          <w:b/>
          <w:sz w:val="24"/>
          <w:szCs w:val="24"/>
        </w:rPr>
        <w:t>质保金（质保金支付时间：验收合格满一年且无违约扣款事项）。</w:t>
      </w:r>
    </w:p>
    <w:p w:rsidR="00832ACF" w:rsidRPr="004B2BB3" w:rsidRDefault="00832ACF" w:rsidP="00832ACF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4B2BB3"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 w:rsidRPr="004B2BB3">
        <w:rPr>
          <w:rFonts w:ascii="宋体" w:hAnsi="宋体" w:hint="eastAsia"/>
          <w:color w:val="000000"/>
          <w:sz w:val="24"/>
          <w:szCs w:val="24"/>
        </w:rPr>
        <w:t>参选人（盖章）：</w:t>
      </w:r>
      <w:r w:rsidRPr="004B2BB3">
        <w:rPr>
          <w:rFonts w:ascii="宋体" w:hAnsi="宋体"/>
          <w:color w:val="000000"/>
          <w:sz w:val="24"/>
          <w:szCs w:val="24"/>
        </w:rPr>
        <w:t xml:space="preserve"> </w:t>
      </w:r>
    </w:p>
    <w:p w:rsidR="00832ACF" w:rsidRPr="004B2BB3" w:rsidRDefault="00832ACF" w:rsidP="00832ACF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4B2BB3">
        <w:rPr>
          <w:rFonts w:ascii="宋体" w:hAnsi="宋体"/>
          <w:color w:val="000000"/>
          <w:sz w:val="24"/>
          <w:szCs w:val="24"/>
        </w:rPr>
        <w:t>参选联系人</w:t>
      </w:r>
      <w:r w:rsidRPr="004B2BB3">
        <w:rPr>
          <w:rFonts w:ascii="宋体" w:hAnsi="宋体" w:hint="eastAsia"/>
          <w:color w:val="000000"/>
          <w:sz w:val="24"/>
          <w:szCs w:val="24"/>
        </w:rPr>
        <w:t>：</w:t>
      </w:r>
    </w:p>
    <w:p w:rsidR="00832ACF" w:rsidRPr="004B2BB3" w:rsidRDefault="00832ACF" w:rsidP="00832ACF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4B2BB3">
        <w:rPr>
          <w:rFonts w:ascii="宋体" w:hAnsi="宋体"/>
          <w:color w:val="000000"/>
          <w:sz w:val="24"/>
          <w:szCs w:val="24"/>
        </w:rPr>
        <w:t>联系电话</w:t>
      </w:r>
      <w:r w:rsidRPr="004B2BB3">
        <w:rPr>
          <w:rFonts w:ascii="宋体" w:hAnsi="宋体" w:hint="eastAsia"/>
          <w:color w:val="000000"/>
          <w:sz w:val="24"/>
          <w:szCs w:val="24"/>
        </w:rPr>
        <w:t>：</w:t>
      </w:r>
    </w:p>
    <w:p w:rsidR="00832ACF" w:rsidRDefault="00832ACF" w:rsidP="00832ACF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4B2BB3">
        <w:rPr>
          <w:rFonts w:ascii="宋体" w:hAnsi="宋体"/>
          <w:color w:val="000000"/>
          <w:sz w:val="24"/>
          <w:szCs w:val="24"/>
        </w:rPr>
        <w:t>参选人邮箱</w:t>
      </w:r>
      <w:r w:rsidRPr="004B2BB3">
        <w:rPr>
          <w:rFonts w:ascii="宋体" w:hAnsi="宋体" w:hint="eastAsia"/>
          <w:color w:val="000000"/>
          <w:sz w:val="24"/>
          <w:szCs w:val="24"/>
        </w:rPr>
        <w:t>：</w:t>
      </w:r>
    </w:p>
    <w:p w:rsidR="00832ACF" w:rsidRDefault="00832ACF" w:rsidP="00832ACF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832ACF" w:rsidRDefault="00832ACF" w:rsidP="00832ACF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832ACF" w:rsidRPr="004B2BB3" w:rsidRDefault="00832ACF" w:rsidP="00832ACF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36"/>
          <w:szCs w:val="4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 w:rsidRPr="004B2BB3">
        <w:rPr>
          <w:rFonts w:hint="eastAsia"/>
          <w:b/>
          <w:color w:val="000000"/>
          <w:sz w:val="36"/>
          <w:szCs w:val="44"/>
        </w:rPr>
        <w:lastRenderedPageBreak/>
        <w:t>参选报价单（明细）</w:t>
      </w:r>
    </w:p>
    <w:tbl>
      <w:tblPr>
        <w:tblW w:w="5000" w:type="pct"/>
        <w:tblLook w:val="04A0"/>
      </w:tblPr>
      <w:tblGrid>
        <w:gridCol w:w="460"/>
        <w:gridCol w:w="2100"/>
        <w:gridCol w:w="2651"/>
        <w:gridCol w:w="871"/>
        <w:gridCol w:w="871"/>
        <w:gridCol w:w="871"/>
        <w:gridCol w:w="873"/>
        <w:gridCol w:w="873"/>
      </w:tblGrid>
      <w:tr w:rsidR="00832ACF" w:rsidRPr="000609A4" w:rsidTr="00C104E2">
        <w:trPr>
          <w:trHeight w:val="34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分析劳动用品器具采购清单</w:t>
            </w:r>
          </w:p>
        </w:tc>
      </w:tr>
      <w:tr w:rsidR="00832ACF" w:rsidRPr="000609A4" w:rsidTr="00C104E2">
        <w:trPr>
          <w:trHeight w:val="624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仪器名称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规格要求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强力挂钩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粘贴型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48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计时器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得力，可粘贴墙壁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0609A4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832ACF" w:rsidRPr="000609A4" w:rsidTr="00C104E2">
        <w:trPr>
          <w:trHeight w:val="348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湿度计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0609A4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832ACF" w:rsidRPr="000609A4" w:rsidTr="00C104E2">
        <w:trPr>
          <w:trHeight w:val="624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镊子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不锈钢，防腐蚀，尖头，长度14cm左右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普通塑料桶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家用，10L左右大小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铲刀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加厚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剪刀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普通家用型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卷尺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7.5米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螺丝刀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十字口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螺丝刀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一字口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内六角扳手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老虎钳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尖头老虎钳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棉布袖套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普通家用型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副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棉纱手套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副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防烫手套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普通烘焙用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副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一次性塑料手套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普通医用型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箱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一次性医用乳胶手套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普通医用型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盒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一次性防尘口罩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普通医用型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（耐酸碱）橡胶手套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M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双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（耐酸碱）橡胶手套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L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双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毛巾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普通家用型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洗洁精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1L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瓶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洗发水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1L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瓶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洗手液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500g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瓶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洗衣粉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抽纸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中号家用型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厨房用纸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家用型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1248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应急药箱及普通备用药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药箱、消毒水、创口贴</w:t>
            </w:r>
            <w:r>
              <w:rPr>
                <w:rFonts w:ascii="宋体" w:hAnsi="宋体" w:cs="宋体" w:hint="eastAsia"/>
                <w:sz w:val="24"/>
                <w:szCs w:val="24"/>
              </w:rPr>
              <w:t>（100片）</w:t>
            </w:r>
            <w:r w:rsidRPr="000609A4">
              <w:rPr>
                <w:rFonts w:ascii="宋体" w:hAnsi="宋体" w:cs="宋体" w:hint="eastAsia"/>
                <w:sz w:val="24"/>
                <w:szCs w:val="24"/>
              </w:rPr>
              <w:t>、烫伤膏、纱布、棉签、清凉油、藿香正气水、保济丸、绿约膏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箱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带滤毒盒半面罩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3M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副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lastRenderedPageBreak/>
              <w:t>31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带滤毒盒全面罩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3M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副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936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有机滤毒盒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3M，用于防护邻二甲苯，邻二甲苯酸酐，且与以上面罩可配套使用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副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防烫全面罩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普通安全帽配套用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副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包装绳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普通家用型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透明胶带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宽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拖把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普通家用型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312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扫帚、畚箕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普通家用型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624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取样篮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塑料，大号，深色，底径35*25左右，深度25cm左右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832ACF" w:rsidRPr="000609A4" w:rsidTr="00C104E2">
        <w:trPr>
          <w:trHeight w:val="1341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万能维修工具箱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普通家用（得力，科麦斯，捷科等同或优于）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 套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83820</wp:posOffset>
                  </wp:positionV>
                  <wp:extent cx="495300" cy="754380"/>
                  <wp:effectExtent l="0" t="0" r="0" b="0"/>
                  <wp:wrapNone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图片 1" descr="c7bc35878cde43d81b901d5d4d9e88d1_O1CN01OQB1Qv1bpSQsRJzae_!!290406351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0609A4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832ACF" w:rsidRPr="000609A4" w:rsidTr="00C104E2">
        <w:trPr>
          <w:trHeight w:val="921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0609A4">
              <w:rPr>
                <w:rFonts w:ascii="宋体" w:hAnsi="宋体" w:cs="宋体" w:hint="eastAsia"/>
                <w:sz w:val="22"/>
                <w:szCs w:val="22"/>
              </w:rPr>
              <w:t>自行车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0609A4">
              <w:rPr>
                <w:rFonts w:ascii="宋体" w:hAnsi="宋体" w:cs="宋体" w:hint="eastAsia"/>
                <w:sz w:val="22"/>
                <w:szCs w:val="22"/>
              </w:rPr>
              <w:t>单速24寸，凤凰，捷安特，永久（等同或优于）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0609A4">
              <w:rPr>
                <w:rFonts w:ascii="宋体" w:hAnsi="宋体" w:cs="宋体" w:hint="eastAsia"/>
                <w:sz w:val="22"/>
                <w:szCs w:val="22"/>
              </w:rPr>
              <w:t>3辆</w:t>
            </w:r>
          </w:p>
        </w:tc>
        <w:tc>
          <w:tcPr>
            <w:tcW w:w="13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45720</wp:posOffset>
                  </wp:positionV>
                  <wp:extent cx="632460" cy="525780"/>
                  <wp:effectExtent l="0" t="0" r="0" b="0"/>
                  <wp:wrapNone/>
                  <wp:docPr id="3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2" descr="9c68b66f86ecd0645288b81b3003caf0_O1CN01uwi38l2Gwgm5GLH2b_!!213096908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0609A4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832ACF" w:rsidRPr="000609A4" w:rsidTr="00C104E2">
        <w:trPr>
          <w:trHeight w:val="105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三轮车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国产优品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>1辆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114300</wp:posOffset>
                  </wp:positionV>
                  <wp:extent cx="502920" cy="571500"/>
                  <wp:effectExtent l="0" t="0" r="0" b="0"/>
                  <wp:wrapNone/>
                  <wp:docPr id="4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3" descr="44bddc2d2c3eabd8457893643aecaa46_O1CN014tif2x29q5wWkolkn_!!0-rate.jpg_400x40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0"/>
            </w:tblGrid>
            <w:tr w:rsidR="00832ACF" w:rsidRPr="000609A4" w:rsidTr="00C104E2">
              <w:trPr>
                <w:trHeight w:val="1059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2ACF" w:rsidRPr="000609A4" w:rsidRDefault="00832ACF" w:rsidP="00C104E2">
                  <w:pPr>
                    <w:widowControl/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0609A4">
                    <w:rPr>
                      <w:rFonts w:ascii="宋体" w:hAnsi="宋体" w:cs="宋体" w:hint="eastAsia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832ACF" w:rsidRPr="000609A4" w:rsidRDefault="00832ACF" w:rsidP="00C104E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0609A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0609A4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832ACF" w:rsidRPr="000609A4" w:rsidTr="00C104E2">
        <w:trPr>
          <w:trHeight w:val="105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电热铝块加热器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1.温控范围：室温-300℃(特别说明：温度指恒温块温度，消解的样液温度和消化液的沸点)</w:t>
            </w:r>
          </w:p>
          <w:p w:rsidR="00832ACF" w:rsidRDefault="00832ACF" w:rsidP="00C104E2">
            <w:pPr>
              <w:pStyle w:val="0"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2.温度稳定性：≤1℃。</w:t>
            </w:r>
          </w:p>
          <w:p w:rsidR="00832ACF" w:rsidRDefault="00832ACF" w:rsidP="00C104E2">
            <w:pPr>
              <w:pStyle w:val="0"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3.消化孔数：6孔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832ACF" w:rsidRPr="000609A4" w:rsidTr="00C104E2">
        <w:trPr>
          <w:trHeight w:val="105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恒温油浴锅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1.孔数：单孔 </w:t>
            </w:r>
          </w:p>
          <w:p w:rsidR="00832ACF" w:rsidRDefault="00832ACF" w:rsidP="00C104E2">
            <w:pPr>
              <w:pStyle w:val="0"/>
              <w:spacing w:line="24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2.温度范围：RT+5～200℃ </w:t>
            </w:r>
          </w:p>
          <w:p w:rsidR="00832ACF" w:rsidRDefault="00832ACF" w:rsidP="00C104E2">
            <w:pPr>
              <w:pStyle w:val="0"/>
              <w:spacing w:line="24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3.内胆：不锈钢圆形内胆 </w:t>
            </w:r>
          </w:p>
          <w:p w:rsidR="00832ACF" w:rsidRDefault="00832ACF" w:rsidP="00C104E2">
            <w:pPr>
              <w:pStyle w:val="0"/>
              <w:spacing w:line="24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4.温度波动：±0.2℃。</w:t>
            </w:r>
          </w:p>
          <w:p w:rsidR="00832ACF" w:rsidRDefault="00832ACF" w:rsidP="00C104E2">
            <w:pPr>
              <w:pStyle w:val="0"/>
              <w:spacing w:line="24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5.工作尺寸：直径260*高度160mm</w:t>
            </w:r>
          </w:p>
          <w:p w:rsidR="00832ACF" w:rsidRDefault="00832ACF" w:rsidP="00C104E2">
            <w:pPr>
              <w:pStyle w:val="Char1"/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/>
              </w:rPr>
              <w:t>6.需配滤网参数：10cm*4.2cm，50管。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832ACF" w:rsidRPr="000609A4" w:rsidTr="00C104E2">
        <w:trPr>
          <w:trHeight w:val="105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熔点仪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1.所测样品为领苯二甲酸酐（酸酐，易粉碎晶体粉末类），适用毛细管测试法。</w:t>
            </w:r>
          </w:p>
          <w:p w:rsidR="00832ACF" w:rsidRDefault="00832ACF" w:rsidP="00C104E2">
            <w:pPr>
              <w:pStyle w:val="0"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2.结晶点温度范围282-302℃。</w:t>
            </w:r>
          </w:p>
          <w:p w:rsidR="00832ACF" w:rsidRDefault="00832ACF" w:rsidP="00C104E2">
            <w:pPr>
              <w:pStyle w:val="0"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3.标准毛细管尺寸内径1.0mm，外径1.4mm，长度90mm。</w:t>
            </w:r>
          </w:p>
          <w:p w:rsidR="00832ACF" w:rsidRDefault="00832ACF" w:rsidP="00C104E2">
            <w:pPr>
              <w:pStyle w:val="Char1"/>
              <w:spacing w:line="240" w:lineRule="auto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/>
              </w:rPr>
              <w:t>4.温度示值误差≤1.0℃。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832ACF" w:rsidRPr="000609A4" w:rsidTr="00C104E2">
        <w:trPr>
          <w:trHeight w:val="105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45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比色柜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Char1"/>
              <w:spacing w:line="240" w:lineRule="auto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P60(6)六光源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832ACF" w:rsidRPr="000609A4" w:rsidTr="00C104E2">
        <w:trPr>
          <w:trHeight w:val="105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比色架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Char1"/>
              <w:spacing w:line="240" w:lineRule="auto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1*6*50ml带镜子，可转动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832ACF" w:rsidRPr="000609A4" w:rsidTr="00C104E2">
        <w:trPr>
          <w:trHeight w:val="105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即热型水龙头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Char1"/>
              <w:spacing w:line="24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防水等级高于或等于IPX4，带防漏电装置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Default="00832ACF" w:rsidP="00C104E2">
            <w:pPr>
              <w:pStyle w:val="0"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832ACF" w:rsidRPr="000609A4" w:rsidTr="00C104E2">
        <w:trPr>
          <w:trHeight w:val="51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ACF" w:rsidRPr="000609A4" w:rsidRDefault="00832ACF" w:rsidP="00C104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0609A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合计</w:t>
            </w:r>
            <w:r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含税</w:t>
            </w:r>
            <w:r w:rsidRPr="000609A4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金额（元）：</w:t>
            </w:r>
          </w:p>
        </w:tc>
      </w:tr>
    </w:tbl>
    <w:p w:rsidR="00832ACF" w:rsidRPr="00D93C94" w:rsidRDefault="00832ACF" w:rsidP="00832ACF">
      <w:pPr>
        <w:spacing w:line="500" w:lineRule="exact"/>
        <w:rPr>
          <w:rFonts w:ascii="宋体" w:hAnsi="宋体"/>
          <w:b/>
          <w:sz w:val="28"/>
          <w:szCs w:val="28"/>
        </w:rPr>
      </w:pPr>
      <w:r w:rsidRPr="004B2BB3">
        <w:rPr>
          <w:rFonts w:ascii="宋体" w:hAnsi="宋体"/>
          <w:b/>
          <w:sz w:val="28"/>
          <w:szCs w:val="28"/>
          <w:highlight w:val="yellow"/>
        </w:rPr>
        <w:t>备注：参选人报价请注明报价所对应的品牌。</w:t>
      </w:r>
    </w:p>
    <w:p w:rsidR="00832ACF" w:rsidRPr="004B2BB3" w:rsidRDefault="00832ACF" w:rsidP="00832ACF">
      <w:pPr>
        <w:pStyle w:val="1"/>
        <w:spacing w:line="580" w:lineRule="exact"/>
      </w:pPr>
    </w:p>
    <w:p w:rsidR="00832ACF" w:rsidRPr="00FA1366" w:rsidRDefault="00832ACF" w:rsidP="00832ACF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color w:val="FF0000"/>
          <w:sz w:val="28"/>
          <w:szCs w:val="36"/>
        </w:rPr>
        <w:t xml:space="preserve">   </w:t>
      </w:r>
      <w:r>
        <w:rPr>
          <w:b/>
          <w:bCs/>
          <w:sz w:val="36"/>
          <w:szCs w:val="36"/>
        </w:rPr>
        <w:br w:type="page"/>
      </w: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11"/>
        <w:gridCol w:w="1914"/>
        <w:gridCol w:w="1914"/>
        <w:gridCol w:w="1914"/>
      </w:tblGrid>
      <w:tr w:rsidR="00832ACF" w:rsidRPr="009E1261" w:rsidTr="00C104E2">
        <w:tc>
          <w:tcPr>
            <w:tcW w:w="817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832ACF" w:rsidRPr="009E1261" w:rsidTr="00C104E2">
        <w:tc>
          <w:tcPr>
            <w:tcW w:w="817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832ACF" w:rsidRPr="009E1261" w:rsidTr="00C104E2">
        <w:tc>
          <w:tcPr>
            <w:tcW w:w="817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832ACF" w:rsidRPr="009E1261" w:rsidTr="00C104E2">
        <w:tc>
          <w:tcPr>
            <w:tcW w:w="817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832ACF" w:rsidRPr="009E1261" w:rsidRDefault="00832ACF" w:rsidP="00C104E2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spacing w:line="580" w:lineRule="exact"/>
        <w:rPr>
          <w:b/>
          <w:bCs/>
          <w:sz w:val="36"/>
          <w:szCs w:val="36"/>
        </w:rPr>
      </w:pPr>
    </w:p>
    <w:p w:rsidR="00832ACF" w:rsidRDefault="00832ACF" w:rsidP="00832ACF">
      <w:pPr>
        <w:spacing w:line="580" w:lineRule="exact"/>
        <w:rPr>
          <w:color w:val="000000"/>
          <w:sz w:val="32"/>
          <w:szCs w:val="32"/>
        </w:rPr>
      </w:pPr>
    </w:p>
    <w:p w:rsidR="00832ACF" w:rsidRDefault="00832ACF" w:rsidP="00832ACF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832ACF" w:rsidRDefault="00832ACF" w:rsidP="00832ACF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32ACF" w:rsidRDefault="00832ACF" w:rsidP="00832ACF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832ACF" w:rsidRDefault="00832ACF" w:rsidP="00832ACF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832ACF" w:rsidRDefault="00832ACF" w:rsidP="00832ACF">
      <w:pPr>
        <w:pStyle w:val="1"/>
        <w:spacing w:line="580" w:lineRule="exact"/>
        <w:jc w:val="center"/>
        <w:rPr>
          <w:color w:val="4E6127"/>
        </w:rPr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pStyle w:val="1"/>
        <w:spacing w:line="580" w:lineRule="exact"/>
        <w:jc w:val="center"/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32ACF" w:rsidRDefault="00832ACF" w:rsidP="00832AC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832ACF" w:rsidRDefault="00832ACF" w:rsidP="00832AC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32ACF" w:rsidRDefault="00832ACF" w:rsidP="00832AC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32ACF" w:rsidRDefault="00832ACF" w:rsidP="00832AC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32ACF" w:rsidRDefault="00832ACF" w:rsidP="00832AC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32ACF" w:rsidRDefault="00832ACF" w:rsidP="00832AC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32ACF" w:rsidRDefault="00832ACF" w:rsidP="00832AC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32ACF" w:rsidRDefault="00832ACF" w:rsidP="00832ACF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32ACF" w:rsidRDefault="00832ACF" w:rsidP="00832ACF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832ACF" w:rsidRDefault="00832ACF" w:rsidP="00832ACF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832ACF" w:rsidRDefault="00832ACF" w:rsidP="00832ACF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32ACF" w:rsidRDefault="00832ACF" w:rsidP="00832AC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832ACF" w:rsidRDefault="00832ACF" w:rsidP="00832AC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832ACF" w:rsidRDefault="00832ACF" w:rsidP="00832AC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832ACF" w:rsidRDefault="00832ACF" w:rsidP="00832AC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832ACF" w:rsidRDefault="00832ACF" w:rsidP="00832ACF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832ACF" w:rsidRDefault="00832ACF" w:rsidP="00832ACF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32ACF" w:rsidRDefault="00832ACF" w:rsidP="00832ACF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32ACF" w:rsidRDefault="00832ACF" w:rsidP="00832ACF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832ACF" w:rsidRDefault="00832ACF" w:rsidP="00832AC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832ACF" w:rsidRDefault="00832ACF" w:rsidP="00832ACF">
      <w:pPr>
        <w:pStyle w:val="a7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32ACF" w:rsidRDefault="00832ACF" w:rsidP="00832ACF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832ACF" w:rsidRDefault="00832ACF" w:rsidP="00832ACF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832ACF" w:rsidRDefault="00832ACF" w:rsidP="00832ACF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832ACF" w:rsidRDefault="00832ACF" w:rsidP="00832ACF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832ACF" w:rsidRDefault="00832ACF" w:rsidP="00832ACF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832ACF" w:rsidRDefault="00832ACF" w:rsidP="00832ACF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832ACF" w:rsidRDefault="00832ACF" w:rsidP="00832ACF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32ACF" w:rsidRDefault="00832ACF" w:rsidP="00832ACF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32ACF" w:rsidRDefault="00832ACF" w:rsidP="00832ACF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832ACF" w:rsidRDefault="00832ACF" w:rsidP="00832ACF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832ACF" w:rsidRDefault="00832ACF" w:rsidP="00832ACF">
      <w:pPr>
        <w:pStyle w:val="1"/>
        <w:spacing w:line="580" w:lineRule="exact"/>
        <w:jc w:val="center"/>
        <w:rPr>
          <w:color w:val="FF0000"/>
          <w:kern w:val="2"/>
        </w:rPr>
      </w:pPr>
    </w:p>
    <w:p w:rsidR="00832ACF" w:rsidRDefault="00832ACF" w:rsidP="00832ACF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0"/>
    <w:p w:rsidR="00963AD3" w:rsidRPr="00832ACF" w:rsidRDefault="00963AD3"/>
    <w:sectPr w:rsidR="00963AD3" w:rsidRPr="00832ACF" w:rsidSect="008B7039">
      <w:headerReference w:type="default" r:id="rId9"/>
      <w:footerReference w:type="default" r:id="rId10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AD3" w:rsidRDefault="00963AD3" w:rsidP="00832ACF">
      <w:pPr>
        <w:spacing w:line="240" w:lineRule="auto"/>
      </w:pPr>
      <w:r>
        <w:separator/>
      </w:r>
    </w:p>
  </w:endnote>
  <w:endnote w:type="continuationSeparator" w:id="1">
    <w:p w:rsidR="00963AD3" w:rsidRDefault="00963AD3" w:rsidP="00832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94" w:rsidRDefault="00963AD3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832ACF" w:rsidRPr="00832ACF">
      <w:rPr>
        <w:noProof/>
        <w:lang w:val="zh-CN"/>
      </w:rPr>
      <w:t>14</w:t>
    </w:r>
    <w:r>
      <w:fldChar w:fldCharType="end"/>
    </w:r>
  </w:p>
  <w:p w:rsidR="00D93C94" w:rsidRDefault="00963A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AD3" w:rsidRDefault="00963AD3" w:rsidP="00832ACF">
      <w:pPr>
        <w:spacing w:line="240" w:lineRule="auto"/>
      </w:pPr>
      <w:r>
        <w:separator/>
      </w:r>
    </w:p>
  </w:footnote>
  <w:footnote w:type="continuationSeparator" w:id="1">
    <w:p w:rsidR="00963AD3" w:rsidRDefault="00963AD3" w:rsidP="00832A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94" w:rsidRPr="008F4944" w:rsidRDefault="00963AD3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ACF"/>
    <w:rsid w:val="00832ACF"/>
    <w:rsid w:val="0096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CF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ACF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32ACF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32ACF"/>
    <w:rPr>
      <w:sz w:val="18"/>
      <w:szCs w:val="18"/>
    </w:rPr>
  </w:style>
  <w:style w:type="character" w:customStyle="1" w:styleId="Char1">
    <w:name w:val="批注框文本 Char"/>
    <w:link w:val="a5"/>
    <w:uiPriority w:val="99"/>
    <w:qFormat/>
    <w:locked/>
    <w:rsid w:val="00832ACF"/>
    <w:rPr>
      <w:rFonts w:ascii="Times New Roman" w:eastAsia="宋体" w:hAnsi="Times New Roman"/>
      <w:kern w:val="0"/>
      <w:sz w:val="18"/>
    </w:rPr>
  </w:style>
  <w:style w:type="paragraph" w:styleId="a5">
    <w:name w:val="Balloon Text"/>
    <w:basedOn w:val="a"/>
    <w:link w:val="Char1"/>
    <w:uiPriority w:val="99"/>
    <w:qFormat/>
    <w:rsid w:val="00832ACF"/>
    <w:pPr>
      <w:spacing w:line="240" w:lineRule="auto"/>
    </w:pPr>
    <w:rPr>
      <w:rFonts w:cstheme="minorBidi"/>
      <w:sz w:val="18"/>
      <w:szCs w:val="22"/>
    </w:rPr>
  </w:style>
  <w:style w:type="character" w:customStyle="1" w:styleId="Char10">
    <w:name w:val="批注框文本 Char1"/>
    <w:basedOn w:val="a0"/>
    <w:link w:val="a5"/>
    <w:uiPriority w:val="99"/>
    <w:semiHidden/>
    <w:rsid w:val="00832ACF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2">
    <w:name w:val="纯文本 Char"/>
    <w:link w:val="a6"/>
    <w:qFormat/>
    <w:locked/>
    <w:rsid w:val="00832ACF"/>
    <w:rPr>
      <w:rFonts w:ascii="宋体" w:eastAsia="宋体" w:hAnsi="Courier New"/>
      <w:sz w:val="20"/>
    </w:rPr>
  </w:style>
  <w:style w:type="paragraph" w:styleId="a6">
    <w:name w:val="Plain Text"/>
    <w:basedOn w:val="a"/>
    <w:link w:val="Char2"/>
    <w:qFormat/>
    <w:rsid w:val="00832ACF"/>
    <w:rPr>
      <w:rFonts w:ascii="宋体" w:hAnsi="Courier New" w:cstheme="minorBidi"/>
      <w:kern w:val="2"/>
      <w:szCs w:val="22"/>
    </w:rPr>
  </w:style>
  <w:style w:type="character" w:customStyle="1" w:styleId="Char11">
    <w:name w:val="纯文本 Char1"/>
    <w:basedOn w:val="a0"/>
    <w:link w:val="a6"/>
    <w:uiPriority w:val="99"/>
    <w:semiHidden/>
    <w:rsid w:val="00832ACF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832ACF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7">
    <w:name w:val="文档正文"/>
    <w:basedOn w:val="a"/>
    <w:qFormat/>
    <w:rsid w:val="00832ACF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0">
    <w:name w:val="正文_0"/>
    <w:qFormat/>
    <w:rsid w:val="00832ACF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2021-07-07T12:25:00Z</dcterms:created>
  <dcterms:modified xsi:type="dcterms:W3CDTF">2021-07-07T12:25:00Z</dcterms:modified>
</cp:coreProperties>
</file>