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9B" w:rsidRDefault="00073E9B" w:rsidP="00073E9B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073E9B" w:rsidRDefault="00073E9B" w:rsidP="00073E9B">
      <w:pPr>
        <w:pStyle w:val="1"/>
        <w:spacing w:line="580" w:lineRule="exact"/>
        <w:rPr>
          <w:bCs/>
          <w:sz w:val="28"/>
          <w:szCs w:val="28"/>
        </w:rPr>
      </w:pPr>
    </w:p>
    <w:p w:rsidR="00073E9B" w:rsidRDefault="00073E9B" w:rsidP="00073E9B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73E9B" w:rsidRDefault="00073E9B" w:rsidP="00073E9B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73E9B" w:rsidRDefault="00073E9B" w:rsidP="00073E9B">
      <w:pPr>
        <w:spacing w:line="580" w:lineRule="exact"/>
        <w:rPr>
          <w:b/>
          <w:sz w:val="44"/>
          <w:szCs w:val="44"/>
        </w:rPr>
      </w:pPr>
    </w:p>
    <w:p w:rsidR="00073E9B" w:rsidRDefault="00073E9B" w:rsidP="00073E9B">
      <w:pPr>
        <w:spacing w:line="580" w:lineRule="exact"/>
        <w:rPr>
          <w:b/>
          <w:sz w:val="44"/>
          <w:szCs w:val="44"/>
        </w:rPr>
      </w:pPr>
    </w:p>
    <w:p w:rsidR="00073E9B" w:rsidRDefault="00073E9B" w:rsidP="00073E9B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73E9B" w:rsidRDefault="00073E9B" w:rsidP="00073E9B">
      <w:pPr>
        <w:pStyle w:val="1"/>
        <w:spacing w:line="580" w:lineRule="exact"/>
      </w:pPr>
    </w:p>
    <w:p w:rsidR="00073E9B" w:rsidRDefault="00073E9B" w:rsidP="00073E9B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73E9B" w:rsidRDefault="00073E9B" w:rsidP="00073E9B">
      <w:pPr>
        <w:pStyle w:val="1"/>
        <w:spacing w:line="580" w:lineRule="exact"/>
        <w:ind w:firstLine="422"/>
        <w:rPr>
          <w:b/>
        </w:rPr>
      </w:pPr>
    </w:p>
    <w:p w:rsidR="00073E9B" w:rsidRDefault="00073E9B" w:rsidP="00073E9B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73E9B" w:rsidRDefault="00073E9B" w:rsidP="00073E9B">
      <w:pPr>
        <w:pStyle w:val="1"/>
        <w:spacing w:line="580" w:lineRule="exact"/>
      </w:pPr>
    </w:p>
    <w:p w:rsidR="00073E9B" w:rsidRDefault="00073E9B" w:rsidP="00073E9B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73E9B" w:rsidRDefault="00073E9B" w:rsidP="00073E9B">
      <w:pPr>
        <w:spacing w:line="580" w:lineRule="exact"/>
        <w:jc w:val="center"/>
        <w:rPr>
          <w:b/>
          <w:sz w:val="44"/>
          <w:szCs w:val="44"/>
        </w:rPr>
      </w:pPr>
    </w:p>
    <w:p w:rsidR="00073E9B" w:rsidRDefault="00073E9B" w:rsidP="00073E9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3E9B" w:rsidRDefault="00073E9B" w:rsidP="00073E9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3E9B" w:rsidRDefault="00073E9B" w:rsidP="00073E9B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073E9B" w:rsidRDefault="00073E9B" w:rsidP="00073E9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3E9B" w:rsidRDefault="00073E9B" w:rsidP="00073E9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73E9B" w:rsidRDefault="00073E9B" w:rsidP="00073E9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73E9B" w:rsidRDefault="00073E9B" w:rsidP="00073E9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73E9B" w:rsidRPr="00D372D3" w:rsidRDefault="00073E9B" w:rsidP="00073E9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73E9B" w:rsidRPr="00D372D3" w:rsidRDefault="00073E9B" w:rsidP="00073E9B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073E9B" w:rsidRDefault="00073E9B" w:rsidP="00073E9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3E9B" w:rsidRDefault="00073E9B" w:rsidP="00073E9B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73E9B" w:rsidRDefault="00073E9B" w:rsidP="00073E9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73E9B" w:rsidRDefault="00073E9B" w:rsidP="00073E9B">
      <w:pPr>
        <w:spacing w:line="580" w:lineRule="exact"/>
        <w:jc w:val="center"/>
        <w:rPr>
          <w:b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b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73E9B" w:rsidRDefault="00073E9B" w:rsidP="00073E9B">
      <w:pPr>
        <w:pStyle w:val="1"/>
        <w:spacing w:line="580" w:lineRule="exact"/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3E9B" w:rsidRDefault="00073E9B" w:rsidP="00073E9B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73E9B" w:rsidRDefault="00073E9B" w:rsidP="00073E9B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73E9B" w:rsidRDefault="00073E9B" w:rsidP="00073E9B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73E9B" w:rsidRDefault="00073E9B" w:rsidP="00073E9B">
      <w:pPr>
        <w:spacing w:line="580" w:lineRule="exact"/>
        <w:jc w:val="center"/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073E9B" w:rsidRDefault="00073E9B" w:rsidP="00073E9B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73E9B" w:rsidRDefault="00073E9B" w:rsidP="00073E9B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73E9B" w:rsidRDefault="00073E9B" w:rsidP="00073E9B">
      <w:pPr>
        <w:pStyle w:val="1"/>
        <w:spacing w:line="580" w:lineRule="exact"/>
        <w:rPr>
          <w:color w:val="4E6127"/>
        </w:rPr>
      </w:pPr>
    </w:p>
    <w:p w:rsidR="00073E9B" w:rsidRDefault="00073E9B" w:rsidP="00073E9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73E9B" w:rsidRDefault="00073E9B" w:rsidP="00073E9B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73E9B" w:rsidRDefault="00073E9B" w:rsidP="00073E9B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73E9B" w:rsidRDefault="00073E9B" w:rsidP="00073E9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73E9B" w:rsidRDefault="00073E9B" w:rsidP="00073E9B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73E9B" w:rsidRDefault="00073E9B" w:rsidP="00073E9B">
      <w:pPr>
        <w:spacing w:line="580" w:lineRule="exact"/>
        <w:jc w:val="center"/>
        <w:rPr>
          <w:b/>
          <w:sz w:val="44"/>
          <w:szCs w:val="44"/>
        </w:rPr>
      </w:pPr>
    </w:p>
    <w:p w:rsidR="00073E9B" w:rsidRPr="005A6D75" w:rsidRDefault="00073E9B" w:rsidP="00073E9B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073E9B" w:rsidRPr="00161E4A" w:rsidRDefault="00073E9B" w:rsidP="00073E9B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Pr="00133544" w:rsidRDefault="00073E9B" w:rsidP="00FA1B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73E9B" w:rsidRPr="00133544" w:rsidRDefault="00073E9B" w:rsidP="00FA1BAC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3E9B" w:rsidTr="00FA1BAC">
        <w:trPr>
          <w:jc w:val="center"/>
        </w:trPr>
        <w:tc>
          <w:tcPr>
            <w:tcW w:w="1324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73E9B" w:rsidRDefault="00073E9B" w:rsidP="00FA1BAC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73E9B" w:rsidRDefault="00073E9B" w:rsidP="00FA1B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73E9B" w:rsidRDefault="00073E9B" w:rsidP="00073E9B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073E9B" w:rsidRDefault="00073E9B" w:rsidP="00073E9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73E9B" w:rsidRDefault="00073E9B" w:rsidP="00073E9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73E9B" w:rsidRDefault="00073E9B" w:rsidP="00073E9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73E9B" w:rsidRDefault="00073E9B" w:rsidP="00073E9B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073E9B" w:rsidRDefault="00073E9B" w:rsidP="00073E9B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073E9B" w:rsidRDefault="00073E9B" w:rsidP="00073E9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073E9B" w:rsidRDefault="00073E9B" w:rsidP="00073E9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073E9B" w:rsidRDefault="00073E9B" w:rsidP="00073E9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073E9B" w:rsidRDefault="00073E9B" w:rsidP="00073E9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073E9B" w:rsidRDefault="00073E9B" w:rsidP="00073E9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073E9B" w:rsidRPr="00E70B43" w:rsidRDefault="00073E9B" w:rsidP="00073E9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供货期：中选通知书送达之日起</w:t>
      </w:r>
      <w:r w:rsidRPr="00E70B43">
        <w:rPr>
          <w:rFonts w:ascii="宋体" w:hAnsi="宋体" w:hint="eastAsia"/>
          <w:color w:val="000000"/>
          <w:sz w:val="24"/>
          <w:szCs w:val="24"/>
        </w:rPr>
        <w:t>30天内交货到比选人指定地点。</w:t>
      </w:r>
    </w:p>
    <w:p w:rsidR="00073E9B" w:rsidRPr="004B749B" w:rsidRDefault="00073E9B" w:rsidP="00073E9B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E70B43">
        <w:rPr>
          <w:rFonts w:ascii="宋体" w:hAnsi="宋体"/>
          <w:sz w:val="24"/>
          <w:szCs w:val="24"/>
        </w:rPr>
        <w:t>5.</w:t>
      </w:r>
      <w:r w:rsidRPr="00E70B43">
        <w:rPr>
          <w:rFonts w:ascii="宋体" w:hAnsi="宋体" w:hint="eastAsia"/>
          <w:sz w:val="24"/>
          <w:szCs w:val="24"/>
        </w:rPr>
        <w:t>付款方式(必填</w:t>
      </w:r>
      <w:r w:rsidRPr="00E70B43">
        <w:rPr>
          <w:rFonts w:ascii="宋体" w:hAnsi="宋体"/>
          <w:sz w:val="24"/>
          <w:szCs w:val="24"/>
        </w:rPr>
        <w:t>)</w:t>
      </w:r>
      <w:r w:rsidRPr="00E70B43">
        <w:rPr>
          <w:rFonts w:ascii="宋体" w:hAnsi="宋体" w:hint="eastAsia"/>
          <w:sz w:val="24"/>
          <w:szCs w:val="24"/>
        </w:rPr>
        <w:t>：</w:t>
      </w:r>
      <w:r w:rsidRPr="00E70B43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E70B43">
        <w:rPr>
          <w:rFonts w:ascii="宋体" w:hAnsi="宋体"/>
          <w:b/>
          <w:sz w:val="24"/>
          <w:szCs w:val="24"/>
        </w:rPr>
        <w:t>0</w:t>
      </w:r>
      <w:r w:rsidRPr="00E70B43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E70B43">
        <w:rPr>
          <w:rFonts w:ascii="宋体" w:hAnsi="宋体" w:hint="eastAsia"/>
          <w:b/>
          <w:sz w:val="24"/>
          <w:szCs w:val="24"/>
        </w:rPr>
        <w:t>质保金（质保金支付时间：设备安装验收合格满一年且无违约扣款事项）。</w:t>
      </w:r>
    </w:p>
    <w:p w:rsidR="00073E9B" w:rsidRDefault="00073E9B" w:rsidP="00073E9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073E9B" w:rsidRDefault="00073E9B" w:rsidP="00073E9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73E9B" w:rsidRDefault="00073E9B" w:rsidP="00073E9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73E9B" w:rsidRDefault="00073E9B" w:rsidP="00073E9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73E9B" w:rsidRDefault="00073E9B" w:rsidP="00073E9B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073E9B" w:rsidRDefault="00073E9B" w:rsidP="00073E9B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tbl>
      <w:tblPr>
        <w:tblW w:w="10065" w:type="dxa"/>
        <w:jc w:val="center"/>
        <w:tblInd w:w="-743" w:type="dxa"/>
        <w:tblLayout w:type="fixed"/>
        <w:tblLook w:val="04A0"/>
      </w:tblPr>
      <w:tblGrid>
        <w:gridCol w:w="709"/>
        <w:gridCol w:w="1135"/>
        <w:gridCol w:w="2126"/>
        <w:gridCol w:w="567"/>
        <w:gridCol w:w="567"/>
        <w:gridCol w:w="992"/>
        <w:gridCol w:w="992"/>
        <w:gridCol w:w="2977"/>
      </w:tblGrid>
      <w:tr w:rsidR="00073E9B" w:rsidRPr="0059264C" w:rsidTr="00FA1BAC">
        <w:trPr>
          <w:trHeight w:val="361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4"/>
              </w:rPr>
              <w:lastRenderedPageBreak/>
              <w:t>消防器材采购清单</w:t>
            </w:r>
          </w:p>
        </w:tc>
      </w:tr>
      <w:tr w:rsidR="00073E9B" w:rsidRPr="0059264C" w:rsidTr="00FA1BAC">
        <w:trPr>
          <w:trHeight w:val="3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型号或标准号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单位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单价（元）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金额（元）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073E9B" w:rsidRPr="0059264C" w:rsidTr="00FA1BAC">
        <w:trPr>
          <w:trHeight w:val="3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室外地上式消火栓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SS150/80 GB4452-2011 01S201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每套配1组法兰、金属垫、紧固件、室外栓弯头（底座）</w:t>
            </w:r>
          </w:p>
        </w:tc>
      </w:tr>
      <w:tr w:rsidR="00073E9B" w:rsidRPr="0059264C" w:rsidTr="00FA1BAC">
        <w:trPr>
          <w:trHeight w:val="3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室外地上式消火栓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SS150/65 GB4452-2011 01S201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每套配1组法兰、金属垫、紧固件、室外栓弯头（底座）</w:t>
            </w:r>
          </w:p>
        </w:tc>
      </w:tr>
      <w:tr w:rsidR="00073E9B" w:rsidRPr="0059264C" w:rsidTr="00FA1BAC">
        <w:trPr>
          <w:trHeight w:val="3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室内地上式消火栓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SN65(04S202第4页 甲型 铝合金)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每套配25米水龙头带及水雾两用枪</w:t>
            </w:r>
          </w:p>
        </w:tc>
      </w:tr>
      <w:tr w:rsidR="00073E9B" w:rsidRPr="0059264C" w:rsidTr="00FA1BAC">
        <w:trPr>
          <w:trHeight w:val="3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消防水泵接合器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SQX150（A） 图集号99S203第25页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不需要配置闸阀</w:t>
            </w:r>
          </w:p>
        </w:tc>
      </w:tr>
      <w:tr w:rsidR="00073E9B" w:rsidRPr="0059264C" w:rsidTr="00FA1BAC">
        <w:trPr>
          <w:trHeight w:val="36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消防水炮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PS50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每套配1组法兰、金属垫、紧固件，不需要配置底座</w:t>
            </w:r>
          </w:p>
        </w:tc>
      </w:tr>
      <w:tr w:rsidR="00073E9B" w:rsidRPr="0059264C" w:rsidTr="00FA1BAC">
        <w:trPr>
          <w:trHeight w:val="633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>合计含税金额（元）：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E9B" w:rsidRPr="0059264C" w:rsidRDefault="00073E9B" w:rsidP="00FA1BAC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59264C"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073E9B" w:rsidRDefault="00073E9B" w:rsidP="00073E9B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spacing w:line="580" w:lineRule="exact"/>
        <w:rPr>
          <w:b/>
          <w:bCs/>
          <w:sz w:val="36"/>
          <w:szCs w:val="36"/>
        </w:rPr>
      </w:pPr>
    </w:p>
    <w:p w:rsidR="00073E9B" w:rsidRDefault="00073E9B" w:rsidP="00073E9B">
      <w:pPr>
        <w:spacing w:line="580" w:lineRule="exact"/>
        <w:rPr>
          <w:color w:val="000000"/>
          <w:sz w:val="32"/>
          <w:szCs w:val="32"/>
        </w:rPr>
      </w:pPr>
    </w:p>
    <w:p w:rsidR="00073E9B" w:rsidRDefault="00073E9B" w:rsidP="00073E9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073E9B" w:rsidRDefault="00073E9B" w:rsidP="00073E9B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73E9B" w:rsidRDefault="00073E9B" w:rsidP="00073E9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73E9B" w:rsidRDefault="00073E9B" w:rsidP="00073E9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073E9B" w:rsidRDefault="00073E9B" w:rsidP="00073E9B">
      <w:pPr>
        <w:pStyle w:val="1"/>
        <w:spacing w:line="580" w:lineRule="exact"/>
        <w:jc w:val="center"/>
        <w:rPr>
          <w:color w:val="4E6127"/>
        </w:rPr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73E9B" w:rsidRDefault="00073E9B" w:rsidP="00073E9B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073E9B" w:rsidRDefault="00073E9B" w:rsidP="00073E9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073E9B" w:rsidRDefault="00073E9B" w:rsidP="00073E9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73E9B" w:rsidRDefault="00073E9B" w:rsidP="00073E9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073E9B" w:rsidRDefault="00073E9B" w:rsidP="00073E9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73E9B" w:rsidRDefault="00073E9B" w:rsidP="00073E9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073E9B" w:rsidRDefault="00073E9B" w:rsidP="00073E9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073E9B" w:rsidRDefault="00073E9B" w:rsidP="00073E9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073E9B" w:rsidRDefault="00073E9B" w:rsidP="00073E9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73E9B" w:rsidRDefault="00073E9B" w:rsidP="00073E9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73E9B" w:rsidRDefault="00073E9B" w:rsidP="00073E9B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73E9B" w:rsidRDefault="00073E9B" w:rsidP="00073E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73E9B" w:rsidRDefault="00073E9B" w:rsidP="00073E9B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73E9B" w:rsidRDefault="00073E9B" w:rsidP="00073E9B">
      <w:pPr>
        <w:pStyle w:val="1"/>
        <w:spacing w:line="580" w:lineRule="exact"/>
        <w:jc w:val="center"/>
        <w:rPr>
          <w:color w:val="FF0000"/>
        </w:rPr>
      </w:pPr>
    </w:p>
    <w:p w:rsidR="00073E9B" w:rsidRDefault="00073E9B" w:rsidP="00073E9B">
      <w:pPr>
        <w:pStyle w:val="1"/>
        <w:spacing w:line="580" w:lineRule="exact"/>
        <w:jc w:val="center"/>
      </w:pPr>
    </w:p>
    <w:p w:rsidR="00073E9B" w:rsidRDefault="00073E9B" w:rsidP="00073E9B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73E9B" w:rsidRDefault="00073E9B" w:rsidP="00073E9B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73E9B" w:rsidRDefault="00073E9B" w:rsidP="00073E9B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73E9B" w:rsidRDefault="00073E9B" w:rsidP="00073E9B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073E9B" w:rsidRDefault="00073E9B" w:rsidP="00073E9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73E9B" w:rsidRDefault="00073E9B" w:rsidP="00073E9B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73E9B" w:rsidRDefault="00073E9B" w:rsidP="00073E9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3E9B" w:rsidRDefault="00073E9B" w:rsidP="00073E9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73E9B" w:rsidRDefault="00073E9B" w:rsidP="00073E9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73E9B" w:rsidRDefault="00073E9B" w:rsidP="00073E9B">
      <w:pPr>
        <w:pStyle w:val="1"/>
        <w:spacing w:line="580" w:lineRule="exact"/>
        <w:jc w:val="center"/>
        <w:rPr>
          <w:color w:val="FF0000"/>
          <w:kern w:val="2"/>
        </w:rPr>
      </w:pPr>
    </w:p>
    <w:p w:rsidR="00073E9B" w:rsidRDefault="00073E9B" w:rsidP="00073E9B">
      <w:pPr>
        <w:pStyle w:val="1"/>
        <w:spacing w:line="580" w:lineRule="exact"/>
        <w:jc w:val="center"/>
        <w:rPr>
          <w:color w:val="0000FF"/>
          <w:kern w:val="2"/>
        </w:rPr>
      </w:pPr>
    </w:p>
    <w:p w:rsidR="00073E9B" w:rsidRDefault="00073E9B" w:rsidP="00073E9B">
      <w:pPr>
        <w:pStyle w:val="1"/>
        <w:spacing w:line="580" w:lineRule="exact"/>
        <w:jc w:val="center"/>
        <w:rPr>
          <w:color w:val="0000FF"/>
          <w:kern w:val="2"/>
        </w:rPr>
      </w:pPr>
    </w:p>
    <w:p w:rsidR="00073E9B" w:rsidRDefault="00073E9B" w:rsidP="00073E9B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073E9B" w:rsidRDefault="00073E9B" w:rsidP="00073E9B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582BD2" w:rsidRPr="00073E9B" w:rsidRDefault="00582BD2" w:rsidP="00073E9B"/>
    <w:sectPr w:rsidR="00582BD2" w:rsidRPr="00073E9B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BE0" w:rsidRDefault="00480BE0" w:rsidP="00BE2985">
      <w:pPr>
        <w:spacing w:line="240" w:lineRule="auto"/>
      </w:pPr>
      <w:r>
        <w:separator/>
      </w:r>
    </w:p>
  </w:endnote>
  <w:endnote w:type="continuationSeparator" w:id="1">
    <w:p w:rsidR="00480BE0" w:rsidRDefault="00480BE0" w:rsidP="00BE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Default="00BE3A98">
    <w:pPr>
      <w:pStyle w:val="a4"/>
      <w:ind w:firstLine="400"/>
      <w:jc w:val="center"/>
    </w:pPr>
    <w:r>
      <w:fldChar w:fldCharType="begin"/>
    </w:r>
    <w:r w:rsidR="00582BD2">
      <w:instrText>PAGE   \* MERGEFORMAT</w:instrText>
    </w:r>
    <w:r>
      <w:fldChar w:fldCharType="separate"/>
    </w:r>
    <w:r w:rsidR="00073E9B" w:rsidRPr="00073E9B">
      <w:rPr>
        <w:noProof/>
        <w:lang w:val="zh-CN"/>
      </w:rPr>
      <w:t>11</w:t>
    </w:r>
    <w:r>
      <w:fldChar w:fldCharType="end"/>
    </w:r>
  </w:p>
  <w:p w:rsidR="00D93C94" w:rsidRDefault="00480B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BE0" w:rsidRDefault="00480BE0" w:rsidP="00BE2985">
      <w:pPr>
        <w:spacing w:line="240" w:lineRule="auto"/>
      </w:pPr>
      <w:r>
        <w:separator/>
      </w:r>
    </w:p>
  </w:footnote>
  <w:footnote w:type="continuationSeparator" w:id="1">
    <w:p w:rsidR="00480BE0" w:rsidRDefault="00480BE0" w:rsidP="00BE29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Pr="008F4944" w:rsidRDefault="00480BE0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985"/>
    <w:rsid w:val="00073E9B"/>
    <w:rsid w:val="00480BE0"/>
    <w:rsid w:val="00582BD2"/>
    <w:rsid w:val="00BE2985"/>
    <w:rsid w:val="00BE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8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98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E298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E2985"/>
    <w:rPr>
      <w:sz w:val="18"/>
      <w:szCs w:val="18"/>
    </w:rPr>
  </w:style>
  <w:style w:type="character" w:customStyle="1" w:styleId="Char1">
    <w:name w:val="纯文本 Char"/>
    <w:link w:val="a5"/>
    <w:qFormat/>
    <w:locked/>
    <w:rsid w:val="00BE298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BE298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BE2985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BE29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BE298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2021-05-26T02:21:00Z</dcterms:created>
  <dcterms:modified xsi:type="dcterms:W3CDTF">2021-06-22T06:09:00Z</dcterms:modified>
</cp:coreProperties>
</file>