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8C4569">
        <w:rPr>
          <w:rFonts w:ascii="黑体" w:eastAsia="黑体" w:hAnsi="黑体" w:hint="eastAsia"/>
          <w:b/>
          <w:sz w:val="36"/>
          <w:szCs w:val="36"/>
          <w:u w:val="single"/>
          <w:lang w:eastAsia="zh-CN"/>
        </w:rPr>
        <w:t>全</w:t>
      </w:r>
      <w:r w:rsidR="00DA7DE4" w:rsidRPr="00DA7DE4">
        <w:rPr>
          <w:rFonts w:ascii="黑体" w:eastAsia="黑体" w:hAnsi="黑体" w:hint="eastAsia"/>
          <w:b/>
          <w:sz w:val="36"/>
          <w:szCs w:val="36"/>
          <w:u w:val="single"/>
          <w:lang w:eastAsia="zh-CN"/>
        </w:rPr>
        <w:t>厂</w:t>
      </w:r>
      <w:r w:rsidR="00883C18">
        <w:rPr>
          <w:rFonts w:ascii="黑体" w:eastAsia="黑体" w:hAnsi="黑体" w:hint="eastAsia"/>
          <w:b/>
          <w:sz w:val="36"/>
          <w:szCs w:val="36"/>
          <w:u w:val="single"/>
          <w:lang w:eastAsia="zh-CN"/>
        </w:rPr>
        <w:t>电梯</w:t>
      </w:r>
      <w:r w:rsidR="008C4569">
        <w:rPr>
          <w:rFonts w:ascii="黑体" w:eastAsia="黑体" w:hAnsi="黑体" w:hint="eastAsia"/>
          <w:b/>
          <w:sz w:val="36"/>
          <w:szCs w:val="36"/>
          <w:u w:val="single"/>
          <w:lang w:eastAsia="zh-CN"/>
        </w:rPr>
        <w:t>维修</w:t>
      </w:r>
      <w:r w:rsidR="00883C18">
        <w:rPr>
          <w:rFonts w:ascii="黑体" w:eastAsia="黑体" w:hAnsi="黑体" w:hint="eastAsia"/>
          <w:b/>
          <w:sz w:val="36"/>
          <w:szCs w:val="36"/>
          <w:u w:val="single"/>
          <w:lang w:eastAsia="zh-CN"/>
        </w:rPr>
        <w:t>保养</w:t>
      </w:r>
      <w:r w:rsidR="008C4569">
        <w:rPr>
          <w:rFonts w:ascii="黑体" w:eastAsia="黑体" w:hAnsi="黑体" w:hint="eastAsia"/>
          <w:b/>
          <w:sz w:val="36"/>
          <w:szCs w:val="36"/>
          <w:u w:val="single"/>
          <w:lang w:eastAsia="zh-CN"/>
        </w:rPr>
        <w:t>年约</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w:t>
      </w:r>
      <w:r w:rsidR="00BF0351">
        <w:rPr>
          <w:rFonts w:hint="eastAsia"/>
          <w:sz w:val="28"/>
          <w:szCs w:val="28"/>
          <w:u w:val="single"/>
        </w:rPr>
        <w:t>2</w:t>
      </w:r>
      <w:r w:rsidR="008C4569">
        <w:rPr>
          <w:rFonts w:hint="eastAsia"/>
          <w:sz w:val="28"/>
          <w:szCs w:val="28"/>
          <w:u w:val="single"/>
        </w:rPr>
        <w:t>104</w:t>
      </w:r>
      <w:r w:rsidR="00883C18">
        <w:rPr>
          <w:rFonts w:hint="eastAsia"/>
          <w:sz w:val="28"/>
          <w:szCs w:val="28"/>
          <w:u w:val="single"/>
        </w:rPr>
        <w:t>25</w:t>
      </w:r>
      <w:r w:rsidR="008C4569">
        <w:rPr>
          <w:rFonts w:hint="eastAsia"/>
          <w:sz w:val="28"/>
          <w:szCs w:val="28"/>
          <w:u w:val="single"/>
        </w:rPr>
        <w:t>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8C4569">
        <w:rPr>
          <w:rFonts w:ascii="微软雅黑" w:eastAsia="微软雅黑" w:hint="eastAsia"/>
          <w:b/>
          <w:w w:val="95"/>
          <w:sz w:val="32"/>
          <w:lang w:eastAsia="zh-CN"/>
        </w:rPr>
        <w:t>一</w:t>
      </w:r>
      <w:r>
        <w:rPr>
          <w:rFonts w:ascii="微软雅黑" w:eastAsia="微软雅黑" w:hint="eastAsia"/>
          <w:b/>
          <w:w w:val="95"/>
          <w:sz w:val="32"/>
          <w:lang w:eastAsia="zh-CN"/>
        </w:rPr>
        <w:t>年</w:t>
      </w:r>
      <w:r w:rsidR="00883C18">
        <w:rPr>
          <w:rFonts w:ascii="微软雅黑" w:eastAsia="微软雅黑" w:hint="eastAsia"/>
          <w:b/>
          <w:w w:val="95"/>
          <w:sz w:val="32"/>
          <w:lang w:eastAsia="zh-CN"/>
        </w:rPr>
        <w:t>五</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w:t>
      </w:r>
      <w:r w:rsidR="009C013E">
        <w:rPr>
          <w:rFonts w:hint="eastAsia"/>
          <w:color w:val="000000"/>
          <w:sz w:val="28"/>
          <w:szCs w:val="28"/>
          <w:lang w:eastAsia="zh-CN"/>
        </w:rPr>
        <w:t>维修</w:t>
      </w:r>
      <w:r w:rsidRPr="00831E2E">
        <w:rPr>
          <w:rFonts w:hint="eastAsia"/>
          <w:color w:val="000000"/>
          <w:sz w:val="28"/>
          <w:szCs w:val="28"/>
          <w:lang w:eastAsia="zh-CN"/>
        </w:rPr>
        <w:t>方案书</w:t>
      </w:r>
    </w:p>
    <w:p w:rsidR="00831E2E" w:rsidRPr="00831E2E" w:rsidRDefault="00831E2E" w:rsidP="00831E2E">
      <w:pPr>
        <w:pStyle w:val="1"/>
        <w:spacing w:line="360" w:lineRule="auto"/>
        <w:rPr>
          <w:sz w:val="28"/>
          <w:szCs w:val="28"/>
        </w:rPr>
      </w:pPr>
      <w:r w:rsidRPr="00831E2E">
        <w:rPr>
          <w:rFonts w:hint="eastAsia"/>
          <w:sz w:val="28"/>
          <w:szCs w:val="28"/>
        </w:rPr>
        <w:t xml:space="preserve">       附件6：</w:t>
      </w:r>
      <w:r w:rsidRPr="00831E2E">
        <w:rPr>
          <w:rFonts w:hint="eastAsia"/>
          <w:color w:val="000000"/>
          <w:sz w:val="28"/>
          <w:szCs w:val="28"/>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AC175D" w:rsidRPr="005D647F" w:rsidRDefault="00AC175D" w:rsidP="00AC175D">
      <w:pPr>
        <w:pStyle w:val="a3"/>
        <w:spacing w:line="360" w:lineRule="auto"/>
        <w:ind w:left="118" w:right="121" w:firstLine="511"/>
        <w:jc w:val="both"/>
        <w:rPr>
          <w:rFonts w:asciiTheme="majorEastAsia" w:eastAsiaTheme="majorEastAsia" w:hAnsiTheme="majorEastAsia"/>
          <w:lang w:eastAsia="zh-CN"/>
        </w:rPr>
      </w:pPr>
      <w:r w:rsidRPr="005D647F">
        <w:rPr>
          <w:rFonts w:asciiTheme="majorEastAsia" w:eastAsiaTheme="majorEastAsia" w:hAnsiTheme="majorEastAsia" w:hint="eastAsia"/>
          <w:bCs/>
          <w:lang w:eastAsia="zh-CN"/>
        </w:rPr>
        <w:t>福建福海创石油化工有限公司就</w:t>
      </w:r>
      <w:r w:rsidRPr="005D647F">
        <w:rPr>
          <w:rFonts w:asciiTheme="majorEastAsia" w:eastAsiaTheme="majorEastAsia" w:hAnsiTheme="majorEastAsia" w:hint="eastAsia"/>
          <w:bCs/>
          <w:u w:val="single"/>
          <w:lang w:eastAsia="zh-CN"/>
        </w:rPr>
        <w:t>“</w:t>
      </w:r>
      <w:r w:rsidR="008C4569">
        <w:rPr>
          <w:rFonts w:asciiTheme="majorEastAsia" w:eastAsiaTheme="majorEastAsia" w:hAnsiTheme="majorEastAsia" w:hint="eastAsia"/>
          <w:bCs/>
          <w:u w:val="single"/>
          <w:lang w:eastAsia="zh-CN"/>
        </w:rPr>
        <w:t>全</w:t>
      </w:r>
      <w:r w:rsidR="00EB6494">
        <w:rPr>
          <w:rFonts w:asciiTheme="majorEastAsia" w:eastAsiaTheme="majorEastAsia" w:hAnsiTheme="majorEastAsia" w:hint="eastAsia"/>
          <w:bCs/>
          <w:u w:val="single"/>
          <w:lang w:eastAsia="zh-CN"/>
        </w:rPr>
        <w:t>厂</w:t>
      </w:r>
      <w:r w:rsidR="00883C18">
        <w:rPr>
          <w:rFonts w:asciiTheme="majorEastAsia" w:eastAsiaTheme="majorEastAsia" w:hAnsiTheme="majorEastAsia" w:hint="eastAsia"/>
          <w:bCs/>
          <w:u w:val="single"/>
          <w:lang w:eastAsia="zh-CN"/>
        </w:rPr>
        <w:t>电梯</w:t>
      </w:r>
      <w:r w:rsidR="008C4569">
        <w:rPr>
          <w:rFonts w:asciiTheme="majorEastAsia" w:eastAsiaTheme="majorEastAsia" w:hAnsiTheme="majorEastAsia" w:hint="eastAsia"/>
          <w:bCs/>
          <w:u w:val="single"/>
          <w:lang w:eastAsia="zh-CN"/>
        </w:rPr>
        <w:t>维修</w:t>
      </w:r>
      <w:r w:rsidR="00883C18">
        <w:rPr>
          <w:rFonts w:asciiTheme="majorEastAsia" w:eastAsiaTheme="majorEastAsia" w:hAnsiTheme="majorEastAsia" w:hint="eastAsia"/>
          <w:bCs/>
          <w:u w:val="single"/>
          <w:lang w:eastAsia="zh-CN"/>
        </w:rPr>
        <w:t>保养</w:t>
      </w:r>
      <w:r w:rsidR="008C4569">
        <w:rPr>
          <w:rFonts w:asciiTheme="majorEastAsia" w:eastAsiaTheme="majorEastAsia" w:hAnsiTheme="majorEastAsia" w:hint="eastAsia"/>
          <w:bCs/>
          <w:u w:val="single"/>
          <w:lang w:eastAsia="zh-CN"/>
        </w:rPr>
        <w:t>年约</w:t>
      </w:r>
      <w:r w:rsidRPr="005D647F">
        <w:rPr>
          <w:rFonts w:asciiTheme="majorEastAsia" w:eastAsiaTheme="majorEastAsia" w:hAnsiTheme="majorEastAsia" w:hint="eastAsia"/>
          <w:bCs/>
          <w:u w:val="single"/>
          <w:lang w:eastAsia="zh-CN"/>
        </w:rPr>
        <w:t>项目（项目编号：</w:t>
      </w:r>
      <w:r w:rsidRPr="005D647F">
        <w:rPr>
          <w:rFonts w:asciiTheme="majorEastAsia" w:eastAsiaTheme="majorEastAsia" w:hAnsiTheme="majorEastAsia" w:hint="eastAsia"/>
          <w:u w:val="single"/>
          <w:lang w:eastAsia="zh-CN"/>
        </w:rPr>
        <w:t>FHC-PTCG202</w:t>
      </w:r>
      <w:r w:rsidR="008C4569">
        <w:rPr>
          <w:rFonts w:asciiTheme="majorEastAsia" w:eastAsiaTheme="majorEastAsia" w:hAnsiTheme="majorEastAsia" w:hint="eastAsia"/>
          <w:u w:val="single"/>
          <w:lang w:eastAsia="zh-CN"/>
        </w:rPr>
        <w:t>104</w:t>
      </w:r>
      <w:r w:rsidR="00883C18">
        <w:rPr>
          <w:rFonts w:asciiTheme="majorEastAsia" w:eastAsiaTheme="majorEastAsia" w:hAnsiTheme="majorEastAsia" w:hint="eastAsia"/>
          <w:u w:val="single"/>
          <w:lang w:eastAsia="zh-CN"/>
        </w:rPr>
        <w:t>25</w:t>
      </w:r>
      <w:r w:rsidR="008C4569">
        <w:rPr>
          <w:rFonts w:asciiTheme="majorEastAsia" w:eastAsiaTheme="majorEastAsia" w:hAnsiTheme="majorEastAsia" w:hint="eastAsia"/>
          <w:u w:val="single"/>
          <w:lang w:eastAsia="zh-CN"/>
        </w:rPr>
        <w:t>001</w:t>
      </w:r>
      <w:r w:rsidRPr="005D647F">
        <w:rPr>
          <w:rFonts w:asciiTheme="majorEastAsia" w:eastAsiaTheme="majorEastAsia" w:hAnsiTheme="majorEastAsia" w:hint="eastAsia"/>
          <w:bCs/>
          <w:u w:val="single"/>
          <w:lang w:eastAsia="zh-CN"/>
        </w:rPr>
        <w:t>）”</w:t>
      </w:r>
      <w:r w:rsidRPr="005D647F">
        <w:rPr>
          <w:rFonts w:asciiTheme="majorEastAsia" w:eastAsiaTheme="majorEastAsia" w:hAnsiTheme="majorEastAsia" w:hint="eastAsia"/>
          <w:bCs/>
          <w:lang w:eastAsia="zh-CN"/>
        </w:rPr>
        <w:t>进行国内公开比选，</w:t>
      </w:r>
      <w:r w:rsidRPr="005D647F">
        <w:rPr>
          <w:rFonts w:asciiTheme="majorEastAsia" w:eastAsiaTheme="majorEastAsia" w:hAnsiTheme="majorEastAsia" w:hint="eastAsia"/>
          <w:bCs/>
          <w:spacing w:val="-2"/>
          <w:lang w:eastAsia="zh-CN"/>
        </w:rPr>
        <w:t>欢迎国内符合条件的供应商积极参选。</w:t>
      </w:r>
    </w:p>
    <w:p w:rsidR="00AC175D" w:rsidRPr="005D647F" w:rsidRDefault="00AC175D" w:rsidP="00AC175D">
      <w:pPr>
        <w:autoSpaceDE/>
        <w:autoSpaceDN/>
        <w:spacing w:line="360" w:lineRule="auto"/>
        <w:ind w:firstLineChars="196" w:firstLine="472"/>
        <w:jc w:val="both"/>
        <w:rPr>
          <w:rFonts w:asciiTheme="majorEastAsia" w:eastAsiaTheme="majorEastAsia" w:hAnsiTheme="majorEastAsia"/>
          <w:b/>
          <w:bCs/>
          <w:sz w:val="24"/>
          <w:szCs w:val="24"/>
          <w:lang w:eastAsia="zh-CN"/>
        </w:rPr>
      </w:pPr>
      <w:bookmarkStart w:id="0" w:name="_GoBack"/>
      <w:bookmarkEnd w:id="0"/>
      <w:r>
        <w:rPr>
          <w:rFonts w:asciiTheme="majorEastAsia" w:eastAsiaTheme="majorEastAsia" w:hAnsiTheme="majorEastAsia" w:hint="eastAsia"/>
          <w:b/>
          <w:bCs/>
          <w:sz w:val="24"/>
          <w:szCs w:val="24"/>
          <w:lang w:eastAsia="zh-CN"/>
        </w:rPr>
        <w:t>一、</w:t>
      </w:r>
      <w:r w:rsidRPr="005D647F">
        <w:rPr>
          <w:rFonts w:asciiTheme="majorEastAsia" w:eastAsiaTheme="majorEastAsia" w:hAnsiTheme="majorEastAsia" w:hint="eastAsia"/>
          <w:b/>
          <w:bCs/>
          <w:sz w:val="24"/>
          <w:szCs w:val="24"/>
          <w:lang w:eastAsia="zh-CN"/>
        </w:rPr>
        <w:t>项目概况</w:t>
      </w:r>
    </w:p>
    <w:p w:rsidR="00AC175D" w:rsidRPr="003E020B" w:rsidRDefault="00AC175D" w:rsidP="00AC175D">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项目名称：</w:t>
      </w:r>
      <w:r w:rsidRPr="00AC175D">
        <w:rPr>
          <w:rFonts w:asciiTheme="majorEastAsia" w:eastAsiaTheme="majorEastAsia" w:hAnsiTheme="majorEastAsia" w:hint="eastAsia"/>
          <w:bCs/>
          <w:sz w:val="24"/>
          <w:szCs w:val="24"/>
          <w:u w:val="single"/>
          <w:lang w:eastAsia="zh-CN"/>
        </w:rPr>
        <w:t xml:space="preserve"> </w:t>
      </w:r>
      <w:r w:rsidR="008C4569">
        <w:rPr>
          <w:rFonts w:asciiTheme="majorEastAsia" w:eastAsiaTheme="majorEastAsia" w:hAnsiTheme="majorEastAsia" w:hint="eastAsia"/>
          <w:bCs/>
          <w:sz w:val="24"/>
          <w:szCs w:val="24"/>
          <w:u w:val="single"/>
          <w:lang w:eastAsia="zh-CN"/>
        </w:rPr>
        <w:t>全</w:t>
      </w:r>
      <w:r w:rsidR="00EB6494">
        <w:rPr>
          <w:rFonts w:asciiTheme="majorEastAsia" w:eastAsiaTheme="majorEastAsia" w:hAnsiTheme="majorEastAsia" w:hint="eastAsia"/>
          <w:bCs/>
          <w:sz w:val="24"/>
          <w:szCs w:val="24"/>
          <w:u w:val="single"/>
          <w:lang w:eastAsia="zh-CN"/>
        </w:rPr>
        <w:t>厂</w:t>
      </w:r>
      <w:r w:rsidR="00883C18">
        <w:rPr>
          <w:rFonts w:asciiTheme="majorEastAsia" w:eastAsiaTheme="majorEastAsia" w:hAnsiTheme="majorEastAsia" w:hint="eastAsia"/>
          <w:bCs/>
          <w:sz w:val="24"/>
          <w:szCs w:val="24"/>
          <w:u w:val="single"/>
          <w:lang w:eastAsia="zh-CN"/>
        </w:rPr>
        <w:t>电梯</w:t>
      </w:r>
      <w:r w:rsidR="008C4569">
        <w:rPr>
          <w:rFonts w:asciiTheme="majorEastAsia" w:eastAsiaTheme="majorEastAsia" w:hAnsiTheme="majorEastAsia" w:hint="eastAsia"/>
          <w:bCs/>
          <w:sz w:val="24"/>
          <w:szCs w:val="24"/>
          <w:u w:val="single"/>
          <w:lang w:eastAsia="zh-CN"/>
        </w:rPr>
        <w:t>维</w:t>
      </w:r>
      <w:r>
        <w:rPr>
          <w:rFonts w:asciiTheme="majorEastAsia" w:eastAsiaTheme="majorEastAsia" w:hAnsiTheme="majorEastAsia" w:hint="eastAsia"/>
          <w:bCs/>
          <w:sz w:val="24"/>
          <w:szCs w:val="24"/>
          <w:u w:val="single"/>
          <w:lang w:eastAsia="zh-CN"/>
        </w:rPr>
        <w:t>修</w:t>
      </w:r>
      <w:r w:rsidR="00883C18">
        <w:rPr>
          <w:rFonts w:asciiTheme="majorEastAsia" w:eastAsiaTheme="majorEastAsia" w:hAnsiTheme="majorEastAsia" w:hint="eastAsia"/>
          <w:bCs/>
          <w:sz w:val="24"/>
          <w:szCs w:val="24"/>
          <w:u w:val="single"/>
          <w:lang w:eastAsia="zh-CN"/>
        </w:rPr>
        <w:t>保养</w:t>
      </w:r>
      <w:r w:rsidR="001440F5">
        <w:rPr>
          <w:rFonts w:asciiTheme="majorEastAsia" w:eastAsiaTheme="majorEastAsia" w:hAnsiTheme="majorEastAsia" w:hint="eastAsia"/>
          <w:bCs/>
          <w:sz w:val="24"/>
          <w:szCs w:val="24"/>
          <w:u w:val="single"/>
          <w:lang w:eastAsia="zh-CN"/>
        </w:rPr>
        <w:t>年约</w:t>
      </w:r>
      <w:r>
        <w:rPr>
          <w:rFonts w:asciiTheme="majorEastAsia" w:eastAsiaTheme="majorEastAsia" w:hAnsiTheme="majorEastAsia" w:hint="eastAsia"/>
          <w:bCs/>
          <w:sz w:val="24"/>
          <w:szCs w:val="24"/>
          <w:u w:val="single"/>
          <w:lang w:eastAsia="zh-CN"/>
        </w:rPr>
        <w:t xml:space="preserve"> </w:t>
      </w:r>
    </w:p>
    <w:p w:rsidR="00AC175D" w:rsidRPr="005D647F" w:rsidRDefault="00AC175D" w:rsidP="00AC175D">
      <w:pPr>
        <w:autoSpaceDE/>
        <w:autoSpaceDN/>
        <w:spacing w:line="360" w:lineRule="auto"/>
        <w:ind w:leftChars="385" w:left="1207" w:hangingChars="150" w:hanging="36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比选项目简要说明：</w:t>
      </w:r>
      <w:r w:rsidR="00883C18">
        <w:rPr>
          <w:rFonts w:cs="Arial" w:hint="eastAsia"/>
          <w:sz w:val="24"/>
          <w:szCs w:val="24"/>
          <w:lang w:eastAsia="zh-CN"/>
        </w:rPr>
        <w:t>福海创石油化工有限公司14台电梯维修保养，</w:t>
      </w:r>
      <w:r w:rsidR="00883C18">
        <w:rPr>
          <w:rFonts w:hint="eastAsia"/>
          <w:sz w:val="24"/>
          <w:szCs w:val="24"/>
          <w:lang w:eastAsia="zh-CN"/>
        </w:rPr>
        <w:t>本项目</w:t>
      </w:r>
      <w:r w:rsidR="001440F5" w:rsidRPr="001440F5">
        <w:rPr>
          <w:rFonts w:hint="eastAsia"/>
          <w:sz w:val="24"/>
          <w:szCs w:val="24"/>
          <w:lang w:eastAsia="zh-CN"/>
        </w:rPr>
        <w:t>以长约形式发包，长约期限</w:t>
      </w:r>
      <w:r w:rsidR="00883C18">
        <w:rPr>
          <w:rFonts w:hint="eastAsia"/>
          <w:sz w:val="24"/>
          <w:szCs w:val="24"/>
          <w:lang w:eastAsia="zh-CN"/>
        </w:rPr>
        <w:t>24个月</w:t>
      </w:r>
      <w:r w:rsidR="001440F5" w:rsidRPr="001440F5">
        <w:rPr>
          <w:rFonts w:hint="eastAsia"/>
          <w:sz w:val="24"/>
          <w:szCs w:val="24"/>
          <w:lang w:eastAsia="zh-CN"/>
        </w:rPr>
        <w:t>。</w:t>
      </w:r>
    </w:p>
    <w:p w:rsidR="00AC175D" w:rsidRPr="005D647F" w:rsidRDefault="00AC175D" w:rsidP="00AC175D">
      <w:pPr>
        <w:pStyle w:val="2"/>
        <w:spacing w:line="360" w:lineRule="auto"/>
        <w:ind w:left="0" w:firstLineChars="198" w:firstLine="477"/>
        <w:rPr>
          <w:rFonts w:asciiTheme="majorEastAsia" w:eastAsiaTheme="majorEastAsia" w:hAnsiTheme="majorEastAsia"/>
          <w:lang w:eastAsia="zh-CN"/>
        </w:rPr>
      </w:pPr>
      <w:r w:rsidRPr="005D647F">
        <w:rPr>
          <w:rFonts w:asciiTheme="majorEastAsia" w:eastAsiaTheme="majorEastAsia" w:hAnsiTheme="majorEastAsia" w:hint="eastAsia"/>
          <w:lang w:eastAsia="zh-CN"/>
        </w:rPr>
        <w:t>二、</w:t>
      </w:r>
      <w:r w:rsidRPr="005D647F">
        <w:rPr>
          <w:rFonts w:asciiTheme="majorEastAsia" w:eastAsiaTheme="majorEastAsia" w:hAnsiTheme="majorEastAsia"/>
          <w:lang w:eastAsia="zh-CN"/>
        </w:rPr>
        <w:t>参选人资格要求：</w:t>
      </w:r>
    </w:p>
    <w:p w:rsidR="00AC175D" w:rsidRPr="008A570D" w:rsidRDefault="00AC175D" w:rsidP="00AC175D">
      <w:pPr>
        <w:spacing w:line="360" w:lineRule="auto"/>
        <w:ind w:leftChars="385" w:left="1207" w:hangingChars="150" w:hanging="36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参选人</w:t>
      </w:r>
      <w:r w:rsidRPr="008A570D">
        <w:rPr>
          <w:rFonts w:asciiTheme="majorEastAsia" w:eastAsiaTheme="majorEastAsia" w:hAnsiTheme="majorEastAsia"/>
          <w:kern w:val="59"/>
          <w:sz w:val="24"/>
          <w:szCs w:val="24"/>
          <w:lang w:eastAsia="zh-CN"/>
        </w:rPr>
        <w:t>必须具有中华人民共和国独立法人资格</w:t>
      </w:r>
      <w:r w:rsidRPr="008A570D">
        <w:rPr>
          <w:rFonts w:asciiTheme="majorEastAsia" w:eastAsiaTheme="majorEastAsia" w:hAnsiTheme="majorEastAsia" w:hint="eastAsia"/>
          <w:kern w:val="59"/>
          <w:sz w:val="24"/>
          <w:szCs w:val="24"/>
          <w:lang w:eastAsia="zh-CN"/>
        </w:rPr>
        <w:t>，</w:t>
      </w:r>
      <w:r>
        <w:rPr>
          <w:rFonts w:asciiTheme="majorEastAsia" w:eastAsiaTheme="majorEastAsia" w:hAnsiTheme="majorEastAsia" w:hint="eastAsia"/>
          <w:kern w:val="59"/>
          <w:sz w:val="24"/>
          <w:szCs w:val="24"/>
          <w:lang w:eastAsia="zh-CN"/>
        </w:rPr>
        <w:t>营业执照年检合格</w:t>
      </w:r>
      <w:r w:rsidRPr="008A570D">
        <w:rPr>
          <w:rFonts w:asciiTheme="majorEastAsia" w:eastAsiaTheme="majorEastAsia" w:hAnsiTheme="majorEastAsia" w:cs="Arial" w:hint="eastAsia"/>
          <w:sz w:val="24"/>
          <w:szCs w:val="24"/>
          <w:lang w:eastAsia="zh-CN"/>
        </w:rPr>
        <w:t xml:space="preserve">； </w:t>
      </w:r>
    </w:p>
    <w:p w:rsidR="006026CD" w:rsidRPr="00883C18" w:rsidRDefault="00AC175D" w:rsidP="006026CD">
      <w:pPr>
        <w:adjustRightInd w:val="0"/>
        <w:snapToGrid w:val="0"/>
        <w:spacing w:line="360" w:lineRule="auto"/>
        <w:ind w:leftChars="385" w:left="1207" w:hangingChars="150" w:hanging="360"/>
        <w:rPr>
          <w:rFonts w:asciiTheme="majorEastAsia" w:eastAsiaTheme="majorEastAsia" w:hAnsiTheme="majorEastAsia" w:cstheme="minorEastAsia"/>
          <w:kern w:val="59"/>
          <w:sz w:val="24"/>
          <w:szCs w:val="24"/>
          <w:lang w:eastAsia="zh-CN"/>
        </w:rPr>
      </w:pPr>
      <w:r w:rsidRPr="008A570D">
        <w:rPr>
          <w:rFonts w:asciiTheme="majorEastAsia" w:eastAsiaTheme="majorEastAsia" w:hAnsiTheme="majorEastAsia" w:cs="Arial" w:hint="eastAsia"/>
          <w:sz w:val="24"/>
          <w:szCs w:val="24"/>
          <w:lang w:eastAsia="zh-CN"/>
        </w:rPr>
        <w:t>2</w:t>
      </w:r>
      <w:r>
        <w:rPr>
          <w:rFonts w:asciiTheme="majorEastAsia" w:eastAsiaTheme="majorEastAsia" w:hAnsiTheme="majorEastAsia" w:cs="Arial" w:hint="eastAsia"/>
          <w:sz w:val="24"/>
          <w:szCs w:val="24"/>
          <w:lang w:eastAsia="zh-CN"/>
        </w:rPr>
        <w:t xml:space="preserve">. </w:t>
      </w:r>
      <w:r w:rsidR="00F21B24">
        <w:rPr>
          <w:rFonts w:cs="Arial" w:hint="eastAsia"/>
          <w:sz w:val="24"/>
          <w:szCs w:val="24"/>
          <w:lang w:eastAsia="zh-CN"/>
        </w:rPr>
        <w:t>参选人</w:t>
      </w:r>
      <w:r w:rsidR="00883C18" w:rsidRPr="00883C18">
        <w:rPr>
          <w:rFonts w:asciiTheme="majorEastAsia" w:eastAsiaTheme="majorEastAsia" w:hAnsiTheme="majorEastAsia" w:hint="eastAsia"/>
          <w:sz w:val="24"/>
          <w:szCs w:val="24"/>
          <w:lang w:eastAsia="zh-CN"/>
        </w:rPr>
        <w:t>需具有乘客电梯、载货电梯维修B级以上资质证书和</w:t>
      </w:r>
      <w:r w:rsidR="00883C18" w:rsidRPr="00883C18">
        <w:rPr>
          <w:rFonts w:asciiTheme="majorEastAsia" w:eastAsiaTheme="majorEastAsia" w:hAnsiTheme="majorEastAsia"/>
          <w:sz w:val="24"/>
          <w:szCs w:val="24"/>
          <w:lang w:eastAsia="zh-CN"/>
        </w:rPr>
        <w:t>防爆</w:t>
      </w:r>
      <w:r w:rsidR="00883C18" w:rsidRPr="00883C18">
        <w:rPr>
          <w:rFonts w:asciiTheme="majorEastAsia" w:eastAsiaTheme="majorEastAsia" w:hAnsiTheme="majorEastAsia" w:hint="eastAsia"/>
          <w:sz w:val="24"/>
          <w:szCs w:val="24"/>
          <w:lang w:eastAsia="zh-CN"/>
        </w:rPr>
        <w:t>电梯</w:t>
      </w:r>
      <w:r w:rsidR="00883C18" w:rsidRPr="00883C18">
        <w:rPr>
          <w:rFonts w:asciiTheme="majorEastAsia" w:eastAsiaTheme="majorEastAsia" w:hAnsiTheme="majorEastAsia"/>
          <w:sz w:val="24"/>
          <w:szCs w:val="24"/>
          <w:lang w:eastAsia="zh-CN"/>
        </w:rPr>
        <w:t>维修资质</w:t>
      </w:r>
      <w:r w:rsidR="002040F6" w:rsidRPr="00883C18">
        <w:rPr>
          <w:rFonts w:asciiTheme="majorEastAsia" w:eastAsiaTheme="majorEastAsia" w:hAnsiTheme="majorEastAsia" w:cstheme="minorEastAsia" w:hint="eastAsia"/>
          <w:kern w:val="59"/>
          <w:sz w:val="24"/>
          <w:szCs w:val="24"/>
          <w:lang w:eastAsia="zh-CN"/>
        </w:rPr>
        <w:t>；</w:t>
      </w:r>
    </w:p>
    <w:p w:rsidR="006026CD" w:rsidRPr="00883C18" w:rsidRDefault="006026CD" w:rsidP="006026CD">
      <w:pPr>
        <w:adjustRightInd w:val="0"/>
        <w:snapToGrid w:val="0"/>
        <w:spacing w:line="360" w:lineRule="auto"/>
        <w:ind w:leftChars="385" w:left="1207" w:hangingChars="150" w:hanging="360"/>
        <w:rPr>
          <w:rFonts w:asciiTheme="majorEastAsia" w:eastAsiaTheme="majorEastAsia" w:hAnsiTheme="majorEastAsia" w:cstheme="minorEastAsia"/>
          <w:kern w:val="59"/>
          <w:sz w:val="24"/>
          <w:szCs w:val="24"/>
          <w:lang w:eastAsia="zh-CN"/>
        </w:rPr>
      </w:pPr>
      <w:r w:rsidRPr="00883C18">
        <w:rPr>
          <w:rFonts w:asciiTheme="majorEastAsia" w:eastAsiaTheme="majorEastAsia" w:hAnsiTheme="majorEastAsia" w:cstheme="minorEastAsia" w:hint="eastAsia"/>
          <w:kern w:val="59"/>
          <w:sz w:val="24"/>
          <w:szCs w:val="24"/>
          <w:lang w:eastAsia="zh-CN"/>
        </w:rPr>
        <w:t xml:space="preserve">3. </w:t>
      </w:r>
      <w:r w:rsidR="00883C18" w:rsidRPr="00883C18">
        <w:rPr>
          <w:rFonts w:asciiTheme="majorEastAsia" w:eastAsiaTheme="majorEastAsia" w:hAnsiTheme="majorEastAsia" w:hint="eastAsia"/>
          <w:sz w:val="24"/>
          <w:szCs w:val="24"/>
          <w:lang w:eastAsia="zh-CN"/>
        </w:rPr>
        <w:t>维保人员需有特种设备作业人员证书（电梯作业T证）</w:t>
      </w:r>
      <w:r w:rsidR="002040F6" w:rsidRPr="00883C18">
        <w:rPr>
          <w:rFonts w:asciiTheme="majorEastAsia" w:eastAsiaTheme="majorEastAsia" w:hAnsiTheme="majorEastAsia" w:cstheme="minorEastAsia" w:hint="eastAsia"/>
          <w:kern w:val="59"/>
          <w:sz w:val="24"/>
          <w:szCs w:val="24"/>
          <w:lang w:eastAsia="zh-CN"/>
        </w:rPr>
        <w:t>；</w:t>
      </w:r>
    </w:p>
    <w:p w:rsidR="006026CD" w:rsidRPr="00883C18" w:rsidRDefault="006026CD" w:rsidP="006026CD">
      <w:pPr>
        <w:adjustRightInd w:val="0"/>
        <w:snapToGrid w:val="0"/>
        <w:spacing w:line="360" w:lineRule="auto"/>
        <w:ind w:leftChars="385" w:left="1207" w:hangingChars="150" w:hanging="360"/>
        <w:rPr>
          <w:rFonts w:asciiTheme="majorEastAsia" w:eastAsiaTheme="majorEastAsia" w:hAnsiTheme="majorEastAsia" w:cstheme="minorEastAsia"/>
          <w:kern w:val="59"/>
          <w:sz w:val="24"/>
          <w:szCs w:val="24"/>
          <w:lang w:eastAsia="zh-CN"/>
        </w:rPr>
      </w:pPr>
      <w:r w:rsidRPr="00883C18">
        <w:rPr>
          <w:rFonts w:asciiTheme="majorEastAsia" w:eastAsiaTheme="majorEastAsia" w:hAnsiTheme="majorEastAsia" w:cstheme="minorEastAsia" w:hint="eastAsia"/>
          <w:kern w:val="59"/>
          <w:sz w:val="24"/>
          <w:szCs w:val="24"/>
          <w:lang w:eastAsia="zh-CN"/>
        </w:rPr>
        <w:t xml:space="preserve">4. </w:t>
      </w:r>
      <w:r w:rsidR="00883C18">
        <w:rPr>
          <w:rFonts w:asciiTheme="majorEastAsia" w:eastAsiaTheme="majorEastAsia" w:hAnsiTheme="majorEastAsia" w:cstheme="minorEastAsia" w:hint="eastAsia"/>
          <w:kern w:val="59"/>
          <w:sz w:val="24"/>
          <w:szCs w:val="24"/>
          <w:lang w:eastAsia="zh-CN"/>
        </w:rPr>
        <w:t>参选人</w:t>
      </w:r>
      <w:r w:rsidR="00883C18" w:rsidRPr="00883C18">
        <w:rPr>
          <w:rFonts w:asciiTheme="majorEastAsia" w:eastAsiaTheme="majorEastAsia" w:hAnsiTheme="majorEastAsia" w:hint="eastAsia"/>
          <w:sz w:val="24"/>
          <w:szCs w:val="24"/>
          <w:lang w:eastAsia="zh-CN"/>
        </w:rPr>
        <w:t>需具备安全生产许可证</w:t>
      </w:r>
      <w:r w:rsidR="002040F6" w:rsidRPr="00883C18">
        <w:rPr>
          <w:rFonts w:asciiTheme="majorEastAsia" w:eastAsiaTheme="majorEastAsia" w:hAnsiTheme="majorEastAsia" w:cstheme="minorEastAsia" w:hint="eastAsia"/>
          <w:kern w:val="59"/>
          <w:sz w:val="24"/>
          <w:szCs w:val="24"/>
          <w:lang w:eastAsia="zh-CN"/>
        </w:rPr>
        <w:t>；</w:t>
      </w:r>
    </w:p>
    <w:p w:rsidR="00AC175D" w:rsidRPr="00F21B24" w:rsidRDefault="006026CD" w:rsidP="00883C18">
      <w:pPr>
        <w:adjustRightInd w:val="0"/>
        <w:snapToGrid w:val="0"/>
        <w:spacing w:line="360" w:lineRule="auto"/>
        <w:ind w:leftChars="385" w:left="1207" w:hangingChars="150" w:hanging="360"/>
        <w:rPr>
          <w:rFonts w:asciiTheme="majorEastAsia" w:eastAsiaTheme="majorEastAsia" w:hAnsiTheme="majorEastAsia"/>
          <w:bCs/>
          <w:sz w:val="24"/>
          <w:szCs w:val="24"/>
          <w:lang w:eastAsia="zh-CN"/>
        </w:rPr>
      </w:pPr>
      <w:r w:rsidRPr="00F21B24">
        <w:rPr>
          <w:rFonts w:asciiTheme="minorEastAsia" w:eastAsiaTheme="minorEastAsia" w:hAnsiTheme="minorEastAsia" w:cstheme="minorEastAsia" w:hint="eastAsia"/>
          <w:kern w:val="59"/>
          <w:sz w:val="24"/>
          <w:szCs w:val="24"/>
          <w:lang w:eastAsia="zh-CN"/>
        </w:rPr>
        <w:t xml:space="preserve">5. </w:t>
      </w:r>
      <w:r w:rsidR="00883C18" w:rsidRPr="00232405">
        <w:rPr>
          <w:rFonts w:asciiTheme="majorEastAsia" w:eastAsiaTheme="majorEastAsia" w:hAnsiTheme="majorEastAsia"/>
          <w:sz w:val="24"/>
          <w:szCs w:val="24"/>
          <w:lang w:eastAsia="zh-CN"/>
        </w:rPr>
        <w:t>没有失信黑名单记录（以最高院失信被执行人系统发布信息为准）；</w:t>
      </w:r>
    </w:p>
    <w:p w:rsidR="00AC175D" w:rsidRPr="008A570D" w:rsidRDefault="00883C18" w:rsidP="00AC175D">
      <w:pPr>
        <w:pStyle w:val="a7"/>
        <w:snapToGrid w:val="0"/>
        <w:spacing w:before="0" w:line="360" w:lineRule="auto"/>
        <w:ind w:leftChars="385" w:left="1207" w:hangingChars="150" w:hanging="360"/>
        <w:rPr>
          <w:rFonts w:asciiTheme="majorEastAsia" w:eastAsiaTheme="majorEastAsia" w:hAnsiTheme="majorEastAsia"/>
          <w:kern w:val="59"/>
          <w:sz w:val="24"/>
          <w:szCs w:val="24"/>
          <w:lang w:eastAsia="zh-CN"/>
        </w:rPr>
      </w:pPr>
      <w:r>
        <w:rPr>
          <w:rFonts w:asciiTheme="majorEastAsia" w:eastAsiaTheme="majorEastAsia" w:hAnsiTheme="majorEastAsia" w:cs="Arial" w:hint="eastAsia"/>
          <w:sz w:val="24"/>
          <w:szCs w:val="24"/>
          <w:lang w:eastAsia="zh-CN"/>
        </w:rPr>
        <w:t>6</w:t>
      </w:r>
      <w:r w:rsidR="00AC175D">
        <w:rPr>
          <w:rFonts w:asciiTheme="majorEastAsia" w:eastAsiaTheme="majorEastAsia" w:hAnsiTheme="majorEastAsia" w:cs="Arial" w:hint="eastAsia"/>
          <w:sz w:val="24"/>
          <w:szCs w:val="24"/>
          <w:lang w:eastAsia="zh-CN"/>
        </w:rPr>
        <w:t xml:space="preserve">. </w:t>
      </w:r>
      <w:r w:rsidRPr="00232405">
        <w:rPr>
          <w:rFonts w:asciiTheme="majorEastAsia" w:eastAsiaTheme="majorEastAsia" w:hAnsiTheme="majorEastAsia"/>
          <w:sz w:val="24"/>
          <w:szCs w:val="24"/>
          <w:lang w:eastAsia="zh-CN"/>
        </w:rPr>
        <w:t>与</w:t>
      </w:r>
      <w:r w:rsidRPr="00232405">
        <w:rPr>
          <w:rFonts w:asciiTheme="majorEastAsia" w:eastAsiaTheme="majorEastAsia" w:hAnsiTheme="majorEastAsia" w:hint="eastAsia"/>
          <w:sz w:val="24"/>
          <w:szCs w:val="24"/>
          <w:lang w:eastAsia="zh-CN"/>
        </w:rPr>
        <w:t>比选人</w:t>
      </w:r>
      <w:r w:rsidRPr="00232405">
        <w:rPr>
          <w:rFonts w:asciiTheme="majorEastAsia" w:eastAsiaTheme="majorEastAsia" w:hAnsiTheme="majorEastAsia"/>
          <w:sz w:val="24"/>
          <w:szCs w:val="24"/>
          <w:lang w:eastAsia="zh-CN"/>
        </w:rPr>
        <w:t>无诉讼纠纷</w:t>
      </w:r>
      <w:r w:rsidRPr="00232405">
        <w:rPr>
          <w:rFonts w:asciiTheme="majorEastAsia" w:eastAsiaTheme="majorEastAsia" w:hAnsiTheme="majorEastAsia" w:hint="eastAsia"/>
          <w:sz w:val="24"/>
          <w:szCs w:val="24"/>
          <w:lang w:eastAsia="zh-CN"/>
        </w:rPr>
        <w:t>；</w:t>
      </w:r>
    </w:p>
    <w:p w:rsidR="00AC175D" w:rsidRDefault="00883C18" w:rsidP="00AC175D">
      <w:pPr>
        <w:pStyle w:val="a7"/>
        <w:snapToGrid w:val="0"/>
        <w:spacing w:before="0" w:line="360" w:lineRule="auto"/>
        <w:ind w:leftChars="385" w:left="1207" w:hangingChars="150" w:hanging="360"/>
        <w:rPr>
          <w:rFonts w:asciiTheme="majorEastAsia" w:eastAsiaTheme="majorEastAsia" w:hAnsiTheme="majorEastAsia" w:cs="Arial"/>
          <w:sz w:val="24"/>
          <w:szCs w:val="24"/>
          <w:lang w:eastAsia="zh-CN"/>
        </w:rPr>
      </w:pPr>
      <w:r>
        <w:rPr>
          <w:rFonts w:asciiTheme="majorEastAsia" w:eastAsiaTheme="majorEastAsia" w:hAnsiTheme="majorEastAsia" w:cs="Arial" w:hint="eastAsia"/>
          <w:sz w:val="24"/>
          <w:szCs w:val="24"/>
          <w:lang w:eastAsia="zh-CN"/>
        </w:rPr>
        <w:t>7</w:t>
      </w:r>
      <w:r w:rsidR="00AC175D">
        <w:rPr>
          <w:rFonts w:asciiTheme="majorEastAsia" w:eastAsiaTheme="majorEastAsia" w:hAnsiTheme="majorEastAsia" w:cs="Arial" w:hint="eastAsia"/>
          <w:sz w:val="24"/>
          <w:szCs w:val="24"/>
          <w:lang w:eastAsia="zh-CN"/>
        </w:rPr>
        <w:t xml:space="preserve">. </w:t>
      </w:r>
      <w:r w:rsidRPr="00232405">
        <w:rPr>
          <w:rFonts w:asciiTheme="majorEastAsia" w:eastAsiaTheme="majorEastAsia" w:hAnsiTheme="majorEastAsia" w:hint="eastAsia"/>
          <w:sz w:val="24"/>
          <w:szCs w:val="24"/>
          <w:lang w:eastAsia="zh-CN"/>
        </w:rPr>
        <w:t>本项目</w:t>
      </w:r>
      <w:r w:rsidR="00CF61C5">
        <w:rPr>
          <w:rFonts w:asciiTheme="majorEastAsia" w:eastAsiaTheme="majorEastAsia" w:hAnsiTheme="majorEastAsia" w:hint="eastAsia"/>
          <w:sz w:val="24"/>
          <w:szCs w:val="24"/>
          <w:lang w:eastAsia="zh-CN"/>
        </w:rPr>
        <w:t>不</w:t>
      </w:r>
      <w:r w:rsidRPr="00232405">
        <w:rPr>
          <w:rFonts w:asciiTheme="majorEastAsia" w:eastAsiaTheme="majorEastAsia" w:hAnsiTheme="majorEastAsia" w:hint="eastAsia"/>
          <w:sz w:val="24"/>
          <w:szCs w:val="24"/>
          <w:lang w:eastAsia="zh-CN"/>
        </w:rPr>
        <w:t>接受联合体参选</w:t>
      </w:r>
      <w:r w:rsidRPr="00232405">
        <w:rPr>
          <w:rFonts w:hint="eastAsia"/>
          <w:sz w:val="24"/>
          <w:szCs w:val="24"/>
          <w:lang w:eastAsia="zh-CN"/>
        </w:rPr>
        <w:t>。</w:t>
      </w:r>
    </w:p>
    <w:p w:rsidR="00AC175D" w:rsidRPr="005D647F" w:rsidRDefault="00AC175D" w:rsidP="00AC175D">
      <w:pPr>
        <w:pStyle w:val="a7"/>
        <w:autoSpaceDE/>
        <w:autoSpaceDN/>
        <w:spacing w:before="0" w:line="360" w:lineRule="auto"/>
        <w:ind w:leftChars="54" w:left="119" w:firstLineChars="147" w:firstLine="354"/>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三、报名要求</w:t>
      </w:r>
    </w:p>
    <w:p w:rsidR="00AC175D" w:rsidRPr="005D647F" w:rsidRDefault="00AC175D" w:rsidP="00AC175D">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报名时间：</w:t>
      </w:r>
      <w:r w:rsidRPr="005D647F">
        <w:rPr>
          <w:rFonts w:asciiTheme="majorEastAsia" w:eastAsiaTheme="majorEastAsia" w:hAnsiTheme="majorEastAsia" w:hint="eastAsia"/>
          <w:sz w:val="24"/>
          <w:szCs w:val="24"/>
          <w:lang w:eastAsia="zh-CN"/>
        </w:rPr>
        <w:t>202</w:t>
      </w:r>
      <w:r w:rsidR="00F21B24">
        <w:rPr>
          <w:rFonts w:asciiTheme="majorEastAsia" w:eastAsiaTheme="majorEastAsia" w:hAnsiTheme="majorEastAsia" w:hint="eastAsia"/>
          <w:sz w:val="24"/>
          <w:szCs w:val="24"/>
          <w:lang w:eastAsia="zh-CN"/>
        </w:rPr>
        <w:t>1</w:t>
      </w:r>
      <w:r w:rsidRPr="005D647F">
        <w:rPr>
          <w:rFonts w:asciiTheme="majorEastAsia" w:eastAsiaTheme="majorEastAsia" w:hAnsiTheme="majorEastAsia" w:hint="eastAsia"/>
          <w:sz w:val="24"/>
          <w:szCs w:val="24"/>
          <w:lang w:eastAsia="zh-CN"/>
        </w:rPr>
        <w:t>年</w:t>
      </w:r>
      <w:r w:rsidR="00883C18">
        <w:rPr>
          <w:rFonts w:asciiTheme="majorEastAsia" w:eastAsiaTheme="majorEastAsia" w:hAnsiTheme="majorEastAsia" w:hint="eastAsia"/>
          <w:sz w:val="24"/>
          <w:szCs w:val="24"/>
          <w:lang w:eastAsia="zh-CN"/>
        </w:rPr>
        <w:t>5</w:t>
      </w:r>
      <w:r w:rsidRPr="005D647F">
        <w:rPr>
          <w:rFonts w:asciiTheme="majorEastAsia" w:eastAsiaTheme="majorEastAsia" w:hAnsiTheme="majorEastAsia" w:hint="eastAsia"/>
          <w:sz w:val="24"/>
          <w:szCs w:val="24"/>
          <w:lang w:eastAsia="zh-CN"/>
        </w:rPr>
        <w:t>月  日至  日（共10天）</w:t>
      </w:r>
    </w:p>
    <w:p w:rsidR="00F21B24" w:rsidRPr="00F21B24" w:rsidRDefault="00AC175D" w:rsidP="00F21B24">
      <w:pPr>
        <w:autoSpaceDE/>
        <w:autoSpaceDN/>
        <w:spacing w:line="360" w:lineRule="auto"/>
        <w:ind w:firstLineChars="350" w:firstLine="840"/>
        <w:jc w:val="both"/>
        <w:rPr>
          <w:rFonts w:asciiTheme="majorEastAsia" w:eastAsiaTheme="majorEastAsia" w:hAnsiTheme="majorEastAsia"/>
          <w:bCs/>
          <w:sz w:val="24"/>
          <w:szCs w:val="24"/>
          <w:lang w:eastAsia="zh-CN"/>
        </w:rPr>
      </w:pPr>
      <w:r w:rsidRPr="00F21B24">
        <w:rPr>
          <w:rFonts w:asciiTheme="majorEastAsia" w:eastAsiaTheme="majorEastAsia" w:hAnsiTheme="majorEastAsia" w:hint="eastAsia"/>
          <w:bCs/>
          <w:sz w:val="24"/>
          <w:szCs w:val="24"/>
          <w:lang w:eastAsia="zh-CN"/>
        </w:rPr>
        <w:t xml:space="preserve">2. </w:t>
      </w:r>
      <w:r w:rsidR="00F21B24" w:rsidRPr="00F21B24">
        <w:rPr>
          <w:rFonts w:asciiTheme="majorEastAsia" w:eastAsiaTheme="majorEastAsia" w:hAnsiTheme="majorEastAsia" w:hint="eastAsia"/>
          <w:bCs/>
          <w:sz w:val="24"/>
          <w:szCs w:val="24"/>
          <w:lang w:eastAsia="zh-CN"/>
        </w:rPr>
        <w:t>报名方式：</w:t>
      </w:r>
    </w:p>
    <w:p w:rsidR="00F21B24" w:rsidRPr="00F21B24" w:rsidRDefault="00F21B24" w:rsidP="00F21B24">
      <w:pPr>
        <w:autoSpaceDE/>
        <w:autoSpaceDN/>
        <w:spacing w:line="360" w:lineRule="auto"/>
        <w:ind w:leftChars="220" w:left="484" w:firstLineChars="150" w:firstLine="360"/>
        <w:jc w:val="both"/>
        <w:rPr>
          <w:rFonts w:asciiTheme="majorEastAsia" w:eastAsiaTheme="majorEastAsia" w:hAnsiTheme="majorEastAsia"/>
          <w:bCs/>
          <w:sz w:val="24"/>
          <w:szCs w:val="24"/>
          <w:lang w:eastAsia="zh-CN"/>
        </w:rPr>
      </w:pPr>
      <w:r w:rsidRPr="00F21B24">
        <w:rPr>
          <w:rFonts w:asciiTheme="majorEastAsia" w:eastAsiaTheme="majorEastAsia" w:hAnsiTheme="majorEastAsia" w:hint="eastAsia"/>
          <w:bCs/>
          <w:sz w:val="24"/>
          <w:szCs w:val="24"/>
          <w:lang w:eastAsia="zh-CN"/>
        </w:rPr>
        <w:t>邮件报名（须同时提交盖公章的法定代表人授权书及营业执照扫描件），邮件发至：</w:t>
      </w:r>
      <w:hyperlink r:id="rId10" w:history="1">
        <w:r w:rsidRPr="00F21B24">
          <w:rPr>
            <w:rStyle w:val="ab"/>
            <w:rFonts w:asciiTheme="majorEastAsia" w:eastAsiaTheme="majorEastAsia" w:hAnsiTheme="majorEastAsia" w:hint="eastAsia"/>
            <w:sz w:val="24"/>
            <w:szCs w:val="24"/>
            <w:lang w:eastAsia="zh-CN"/>
          </w:rPr>
          <w:t>hzji@fhcpec.com.cn</w:t>
        </w:r>
      </w:hyperlink>
      <w:r w:rsidRPr="00F21B24">
        <w:rPr>
          <w:rFonts w:asciiTheme="majorEastAsia" w:eastAsiaTheme="majorEastAsia" w:hAnsiTheme="majorEastAsia" w:hint="eastAsia"/>
          <w:bCs/>
          <w:sz w:val="24"/>
          <w:szCs w:val="24"/>
          <w:lang w:eastAsia="zh-CN"/>
        </w:rPr>
        <w:t>。未报名的参选人不能参加本项目比选。</w:t>
      </w:r>
    </w:p>
    <w:p w:rsidR="00AC175D" w:rsidRPr="005D647F" w:rsidRDefault="00AC175D" w:rsidP="00871209">
      <w:pPr>
        <w:pStyle w:val="a7"/>
        <w:numPr>
          <w:ilvl w:val="0"/>
          <w:numId w:val="2"/>
        </w:numPr>
        <w:autoSpaceDE/>
        <w:autoSpaceDN/>
        <w:spacing w:before="0" w:line="360" w:lineRule="auto"/>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参选文件递交要求</w:t>
      </w:r>
    </w:p>
    <w:p w:rsidR="00AC175D" w:rsidRPr="005D647F" w:rsidRDefault="00AC175D" w:rsidP="00AC175D">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参选文件递交地点：福建省漳州市漳浦县杜浔镇杜昌路9号</w:t>
      </w:r>
    </w:p>
    <w:p w:rsidR="00AC175D" w:rsidRPr="005D647F" w:rsidRDefault="00AC175D" w:rsidP="00AC175D">
      <w:pPr>
        <w:autoSpaceDE/>
        <w:autoSpaceDN/>
        <w:spacing w:line="360" w:lineRule="auto"/>
        <w:ind w:firstLineChars="350" w:firstLine="84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递交截止时间：报名截止时间延后2</w:t>
      </w:r>
      <w:r w:rsidR="00F21B24">
        <w:rPr>
          <w:rFonts w:asciiTheme="majorEastAsia" w:eastAsiaTheme="majorEastAsia" w:hAnsiTheme="majorEastAsia" w:hint="eastAsia"/>
          <w:bCs/>
          <w:sz w:val="24"/>
          <w:szCs w:val="24"/>
          <w:lang w:eastAsia="zh-CN"/>
        </w:rPr>
        <w:t>工作日</w:t>
      </w:r>
    </w:p>
    <w:p w:rsidR="00AC175D" w:rsidRPr="005D647F" w:rsidRDefault="00AC175D" w:rsidP="00871209">
      <w:pPr>
        <w:pStyle w:val="a7"/>
        <w:numPr>
          <w:ilvl w:val="0"/>
          <w:numId w:val="2"/>
        </w:numPr>
        <w:autoSpaceDE/>
        <w:autoSpaceDN/>
        <w:spacing w:before="0" w:line="360" w:lineRule="auto"/>
        <w:jc w:val="both"/>
        <w:rPr>
          <w:rFonts w:asciiTheme="majorEastAsia" w:eastAsiaTheme="majorEastAsia" w:hAnsiTheme="majorEastAsia"/>
          <w:b/>
          <w:bCs/>
          <w:sz w:val="24"/>
          <w:szCs w:val="24"/>
          <w:lang w:eastAsia="zh-CN"/>
        </w:rPr>
      </w:pPr>
      <w:r w:rsidRPr="005D647F">
        <w:rPr>
          <w:rFonts w:asciiTheme="majorEastAsia" w:eastAsiaTheme="majorEastAsia" w:hAnsiTheme="majorEastAsia" w:hint="eastAsia"/>
          <w:b/>
          <w:bCs/>
          <w:sz w:val="24"/>
          <w:szCs w:val="24"/>
          <w:lang w:eastAsia="zh-CN"/>
        </w:rPr>
        <w:t>联系方式</w:t>
      </w:r>
    </w:p>
    <w:p w:rsidR="00AC175D" w:rsidRPr="0089373F" w:rsidRDefault="00AC175D" w:rsidP="00AC175D">
      <w:pPr>
        <w:pStyle w:val="af4"/>
        <w:snapToGrid w:val="0"/>
        <w:spacing w:line="360" w:lineRule="auto"/>
        <w:ind w:left="412" w:firstLineChars="200" w:firstLine="480"/>
        <w:rPr>
          <w:rFonts w:asciiTheme="majorEastAsia" w:eastAsiaTheme="majorEastAsia" w:hAnsiTheme="majorEastAsia" w:cs="宋体"/>
          <w:bCs/>
          <w:sz w:val="24"/>
          <w:szCs w:val="24"/>
        </w:rPr>
      </w:pPr>
      <w:r w:rsidRPr="005D647F">
        <w:rPr>
          <w:rFonts w:asciiTheme="majorEastAsia" w:eastAsiaTheme="majorEastAsia" w:hAnsiTheme="majorEastAsia" w:cs="宋体" w:hint="eastAsia"/>
          <w:bCs/>
          <w:sz w:val="24"/>
          <w:szCs w:val="24"/>
        </w:rPr>
        <w:t>商务联系人：纪先生  电话：0596-6311823  邮箱：hzji@fhcpec.com.cn</w:t>
      </w:r>
    </w:p>
    <w:p w:rsidR="00AC175D" w:rsidRPr="0089373F" w:rsidRDefault="00AC175D" w:rsidP="00AC175D">
      <w:pPr>
        <w:pStyle w:val="af4"/>
        <w:snapToGrid w:val="0"/>
        <w:spacing w:line="360" w:lineRule="auto"/>
        <w:ind w:left="412" w:firstLineChars="200" w:firstLine="480"/>
        <w:rPr>
          <w:rFonts w:asciiTheme="majorEastAsia" w:eastAsiaTheme="majorEastAsia" w:hAnsiTheme="majorEastAsia" w:cs="宋体"/>
          <w:bCs/>
          <w:sz w:val="24"/>
          <w:szCs w:val="24"/>
        </w:rPr>
      </w:pPr>
      <w:r w:rsidRPr="005D647F">
        <w:rPr>
          <w:rFonts w:asciiTheme="majorEastAsia" w:eastAsiaTheme="majorEastAsia" w:hAnsiTheme="majorEastAsia" w:cs="宋体" w:hint="eastAsia"/>
          <w:bCs/>
          <w:sz w:val="24"/>
          <w:szCs w:val="24"/>
        </w:rPr>
        <w:t>纪检监察室电话：0596-6311774  邮箱：</w:t>
      </w:r>
      <w:hyperlink r:id="rId11" w:history="1">
        <w:r w:rsidR="00F21B24" w:rsidRPr="00F90176">
          <w:rPr>
            <w:rStyle w:val="ab"/>
            <w:rFonts w:asciiTheme="majorEastAsia" w:eastAsiaTheme="majorEastAsia" w:hAnsiTheme="majorEastAsia" w:hint="eastAsia"/>
            <w:bCs/>
            <w:sz w:val="24"/>
            <w:szCs w:val="24"/>
          </w:rPr>
          <w:t>fhcjc</w:t>
        </w:r>
        <w:r w:rsidR="00F21B24" w:rsidRPr="00F90176">
          <w:rPr>
            <w:rStyle w:val="ab"/>
            <w:rFonts w:asciiTheme="majorEastAsia" w:eastAsiaTheme="majorEastAsia" w:hAnsiTheme="majorEastAsia"/>
            <w:bCs/>
            <w:sz w:val="24"/>
            <w:szCs w:val="24"/>
          </w:rPr>
          <w:t>@fhcpec.com.cn</w:t>
        </w:r>
      </w:hyperlink>
    </w:p>
    <w:p w:rsidR="00AC175D" w:rsidRPr="005D647F" w:rsidRDefault="00AC175D" w:rsidP="00AC175D">
      <w:pPr>
        <w:pStyle w:val="af4"/>
        <w:snapToGrid w:val="0"/>
        <w:spacing w:line="360" w:lineRule="auto"/>
        <w:ind w:left="412" w:firstLineChars="200" w:firstLine="480"/>
        <w:rPr>
          <w:rFonts w:asciiTheme="majorEastAsia" w:eastAsiaTheme="majorEastAsia" w:hAnsiTheme="majorEastAsia" w:cs="宋体"/>
          <w:b/>
          <w:bCs/>
          <w:sz w:val="24"/>
          <w:szCs w:val="24"/>
        </w:rPr>
      </w:pPr>
      <w:r w:rsidRPr="005D647F">
        <w:rPr>
          <w:rFonts w:asciiTheme="majorEastAsia" w:eastAsiaTheme="majorEastAsia" w:hAnsiTheme="majorEastAsia" w:cs="宋体" w:hint="eastAsia"/>
          <w:bCs/>
          <w:sz w:val="24"/>
          <w:szCs w:val="24"/>
        </w:rPr>
        <w:t>联系地址：漳州市漳浦县杜浔镇杜昌路9号</w:t>
      </w:r>
    </w:p>
    <w:p w:rsidR="00AC175D" w:rsidRPr="008E38EB" w:rsidRDefault="00AC175D" w:rsidP="00AC175D">
      <w:pPr>
        <w:tabs>
          <w:tab w:val="left" w:pos="1272"/>
        </w:tabs>
        <w:spacing w:line="360" w:lineRule="auto"/>
        <w:ind w:left="9"/>
        <w:jc w:val="center"/>
        <w:rPr>
          <w:sz w:val="24"/>
          <w:szCs w:val="24"/>
          <w:lang w:eastAsia="zh-CN"/>
        </w:rPr>
      </w:pPr>
      <w:r w:rsidRPr="008E38EB">
        <w:rPr>
          <w:rFonts w:hint="eastAsia"/>
          <w:sz w:val="24"/>
          <w:szCs w:val="24"/>
          <w:lang w:eastAsia="zh-CN"/>
        </w:rPr>
        <w:t>福建福海</w:t>
      </w:r>
      <w:r>
        <w:rPr>
          <w:rFonts w:hint="eastAsia"/>
          <w:sz w:val="24"/>
          <w:szCs w:val="24"/>
          <w:lang w:eastAsia="zh-CN"/>
        </w:rPr>
        <w:t>创</w:t>
      </w:r>
      <w:r w:rsidRPr="008E38EB">
        <w:rPr>
          <w:rFonts w:hint="eastAsia"/>
          <w:sz w:val="24"/>
          <w:szCs w:val="24"/>
          <w:lang w:eastAsia="zh-CN"/>
        </w:rPr>
        <w:t>石油化工有限公司</w:t>
      </w:r>
    </w:p>
    <w:p w:rsidR="0050268E" w:rsidRPr="003A3867" w:rsidRDefault="00AC175D" w:rsidP="002040F6">
      <w:pPr>
        <w:pStyle w:val="a7"/>
        <w:spacing w:line="360" w:lineRule="auto"/>
        <w:ind w:leftChars="164" w:left="361" w:firstLineChars="1950" w:firstLine="4680"/>
        <w:rPr>
          <w:rFonts w:asciiTheme="majorEastAsia" w:eastAsiaTheme="majorEastAsia" w:hAnsiTheme="majorEastAsia"/>
          <w:bCs/>
          <w:sz w:val="24"/>
          <w:szCs w:val="24"/>
          <w:lang w:eastAsia="zh-CN"/>
        </w:rPr>
      </w:pPr>
      <w:r w:rsidRPr="008E38EB">
        <w:rPr>
          <w:rFonts w:hint="eastAsia"/>
          <w:sz w:val="24"/>
          <w:szCs w:val="24"/>
          <w:lang w:eastAsia="zh-CN"/>
        </w:rPr>
        <w:t>202</w:t>
      </w:r>
      <w:r w:rsidR="00F21B24">
        <w:rPr>
          <w:rFonts w:hint="eastAsia"/>
          <w:sz w:val="24"/>
          <w:szCs w:val="24"/>
          <w:lang w:eastAsia="zh-CN"/>
        </w:rPr>
        <w:t>1</w:t>
      </w:r>
      <w:r w:rsidRPr="008E38EB">
        <w:rPr>
          <w:rFonts w:hint="eastAsia"/>
          <w:sz w:val="24"/>
          <w:szCs w:val="24"/>
          <w:lang w:eastAsia="zh-CN"/>
        </w:rPr>
        <w:t>.</w:t>
      </w:r>
      <w:r w:rsidR="00F21B24">
        <w:rPr>
          <w:rFonts w:hint="eastAsia"/>
          <w:sz w:val="24"/>
          <w:szCs w:val="24"/>
          <w:lang w:eastAsia="zh-CN"/>
        </w:rPr>
        <w:t>0</w:t>
      </w:r>
      <w:r w:rsidR="00F96544">
        <w:rPr>
          <w:rFonts w:hint="eastAsia"/>
          <w:sz w:val="24"/>
          <w:szCs w:val="24"/>
          <w:lang w:eastAsia="zh-CN"/>
        </w:rPr>
        <w:t>5</w:t>
      </w:r>
      <w:r w:rsidRPr="008E38EB">
        <w:rPr>
          <w:rFonts w:hint="eastAsia"/>
          <w:sz w:val="24"/>
          <w:szCs w:val="24"/>
          <w:lang w:eastAsia="zh-CN"/>
        </w:rPr>
        <w:t>.</w:t>
      </w:r>
      <w:r w:rsidR="006372DA">
        <w:rPr>
          <w:rFonts w:hint="eastAsia"/>
          <w:sz w:val="24"/>
          <w:szCs w:val="24"/>
          <w:lang w:eastAsia="zh-CN"/>
        </w:rPr>
        <w:t>12</w:t>
      </w:r>
    </w:p>
    <w:p w:rsidR="00967702" w:rsidRDefault="00967702" w:rsidP="00F86B1A">
      <w:pPr>
        <w:spacing w:line="420" w:lineRule="exact"/>
        <w:ind w:firstLineChars="200" w:firstLine="480"/>
        <w:rPr>
          <w:sz w:val="24"/>
          <w:szCs w:val="24"/>
          <w:lang w:eastAsia="zh-CN"/>
        </w:rPr>
      </w:pPr>
    </w:p>
    <w:p w:rsidR="00F6409E" w:rsidRDefault="00F6409E">
      <w:pPr>
        <w:pStyle w:val="10"/>
        <w:tabs>
          <w:tab w:val="left" w:pos="1262"/>
        </w:tabs>
        <w:spacing w:line="355" w:lineRule="exact"/>
        <w:ind w:left="0" w:right="108"/>
        <w:jc w:val="center"/>
        <w:rPr>
          <w:lang w:eastAsia="zh-CN"/>
        </w:rPr>
        <w:sectPr w:rsidR="00F6409E" w:rsidSect="00F21B24">
          <w:pgSz w:w="11910" w:h="16840"/>
          <w:pgMar w:top="1134" w:right="1134" w:bottom="1134" w:left="1134" w:header="0" w:footer="550"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9C013E" w:rsidRDefault="00DD56C2" w:rsidP="009C013E">
      <w:pPr>
        <w:spacing w:line="360" w:lineRule="auto"/>
        <w:ind w:firstLineChars="200" w:firstLine="459"/>
        <w:rPr>
          <w:b/>
          <w:sz w:val="24"/>
          <w:szCs w:val="24"/>
          <w:lang w:eastAsia="zh-CN"/>
        </w:rPr>
      </w:pPr>
      <w:r w:rsidRPr="009C013E">
        <w:rPr>
          <w:b/>
          <w:w w:val="95"/>
          <w:sz w:val="24"/>
          <w:szCs w:val="24"/>
          <w:lang w:eastAsia="zh-CN"/>
        </w:rPr>
        <w:t>一、比选内容</w:t>
      </w:r>
    </w:p>
    <w:p w:rsidR="00967702" w:rsidRDefault="00DD56C2" w:rsidP="009C013E">
      <w:pPr>
        <w:pStyle w:val="a3"/>
        <w:spacing w:line="360" w:lineRule="auto"/>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8361D8">
        <w:rPr>
          <w:rFonts w:hint="eastAsia"/>
          <w:u w:val="single"/>
          <w:lang w:eastAsia="zh-CN"/>
        </w:rPr>
        <w:t>全</w:t>
      </w:r>
      <w:r w:rsidR="001E058A">
        <w:rPr>
          <w:rFonts w:hint="eastAsia"/>
          <w:u w:val="single"/>
          <w:lang w:eastAsia="zh-CN"/>
        </w:rPr>
        <w:t>厂</w:t>
      </w:r>
      <w:r w:rsidR="00486515">
        <w:rPr>
          <w:rFonts w:hint="eastAsia"/>
          <w:u w:val="single"/>
          <w:lang w:eastAsia="zh-CN"/>
        </w:rPr>
        <w:t>电梯</w:t>
      </w:r>
      <w:r w:rsidR="008361D8">
        <w:rPr>
          <w:rFonts w:hint="eastAsia"/>
          <w:u w:val="single"/>
          <w:lang w:eastAsia="zh-CN"/>
        </w:rPr>
        <w:t>维修</w:t>
      </w:r>
      <w:r w:rsidR="00486515">
        <w:rPr>
          <w:rFonts w:hint="eastAsia"/>
          <w:u w:val="single"/>
          <w:lang w:eastAsia="zh-CN"/>
        </w:rPr>
        <w:t>保养</w:t>
      </w:r>
      <w:r w:rsidR="008361D8">
        <w:rPr>
          <w:rFonts w:hint="eastAsia"/>
          <w:u w:val="single"/>
          <w:lang w:eastAsia="zh-CN"/>
        </w:rPr>
        <w:t>年约</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9C013E">
      <w:pPr>
        <w:pStyle w:val="a3"/>
        <w:spacing w:line="360" w:lineRule="auto"/>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960781">
        <w:rPr>
          <w:rFonts w:hint="eastAsia"/>
          <w:lang w:eastAsia="zh-CN"/>
        </w:rPr>
        <w:t>4</w:t>
      </w:r>
      <w:r w:rsidR="00E44AC8">
        <w:rPr>
          <w:rFonts w:hint="eastAsia"/>
          <w:lang w:eastAsia="zh-CN"/>
        </w:rPr>
        <w:t>号</w:t>
      </w:r>
    </w:p>
    <w:p w:rsidR="00967702" w:rsidRDefault="00DD56C2" w:rsidP="009C013E">
      <w:pPr>
        <w:pStyle w:val="a3"/>
        <w:spacing w:line="360" w:lineRule="auto"/>
        <w:ind w:leftChars="220" w:left="2164" w:hangingChars="700" w:hanging="1680"/>
        <w:rPr>
          <w:lang w:eastAsia="zh-CN"/>
        </w:rPr>
      </w:pPr>
      <w:r>
        <w:rPr>
          <w:lang w:eastAsia="zh-CN"/>
        </w:rPr>
        <w:t>(三)</w:t>
      </w:r>
      <w:r w:rsidR="000246A0">
        <w:rPr>
          <w:rFonts w:hint="eastAsia"/>
          <w:lang w:eastAsia="zh-CN"/>
        </w:rPr>
        <w:t>乙方</w:t>
      </w:r>
      <w:r>
        <w:rPr>
          <w:rFonts w:hint="eastAsia"/>
          <w:lang w:eastAsia="zh-CN"/>
        </w:rPr>
        <w:t>式：</w:t>
      </w:r>
      <w:r w:rsidR="00EB6494">
        <w:rPr>
          <w:rFonts w:hint="eastAsia"/>
          <w:bCs/>
          <w:snapToGrid w:val="0"/>
          <w:spacing w:val="8"/>
          <w:lang w:eastAsia="zh-CN"/>
        </w:rPr>
        <w:t>维修年约，</w:t>
      </w:r>
      <w:r w:rsidR="0010355B">
        <w:rPr>
          <w:rFonts w:hint="eastAsia"/>
          <w:bCs/>
          <w:snapToGrid w:val="0"/>
          <w:spacing w:val="8"/>
          <w:lang w:eastAsia="zh-CN"/>
        </w:rPr>
        <w:t>包工包料，</w:t>
      </w:r>
      <w:r w:rsidR="00CF61C5">
        <w:rPr>
          <w:rFonts w:hint="eastAsia"/>
          <w:bCs/>
          <w:snapToGrid w:val="0"/>
          <w:spacing w:val="8"/>
          <w:lang w:eastAsia="zh-CN"/>
        </w:rPr>
        <w:t>配件</w:t>
      </w:r>
      <w:r w:rsidR="00EC6214">
        <w:rPr>
          <w:rFonts w:hint="eastAsia"/>
          <w:bCs/>
          <w:snapToGrid w:val="0"/>
          <w:spacing w:val="8"/>
          <w:lang w:eastAsia="zh-CN"/>
        </w:rPr>
        <w:t>按实结算</w:t>
      </w:r>
      <w:r w:rsidR="00C37CA6">
        <w:rPr>
          <w:rFonts w:hint="eastAsia"/>
          <w:bCs/>
          <w:snapToGrid w:val="0"/>
          <w:spacing w:val="8"/>
          <w:lang w:eastAsia="zh-CN"/>
        </w:rPr>
        <w:t>的</w:t>
      </w:r>
      <w:r>
        <w:rPr>
          <w:rFonts w:hint="eastAsia"/>
          <w:lang w:eastAsia="zh-CN"/>
        </w:rPr>
        <w:t>方式。</w:t>
      </w:r>
    </w:p>
    <w:p w:rsidR="00967702" w:rsidRDefault="00DD56C2" w:rsidP="009C013E">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EE07FE">
        <w:rPr>
          <w:rFonts w:hint="eastAsia"/>
          <w:snapToGrid w:val="0"/>
          <w:spacing w:val="8"/>
          <w:sz w:val="24"/>
          <w:u w:val="single"/>
          <w:lang w:eastAsia="zh-CN"/>
        </w:rPr>
        <w:t>发包说明</w:t>
      </w:r>
      <w:r w:rsidR="00412C20">
        <w:rPr>
          <w:rFonts w:hint="eastAsia"/>
          <w:snapToGrid w:val="0"/>
          <w:spacing w:val="8"/>
          <w:sz w:val="24"/>
          <w:u w:val="single"/>
          <w:lang w:eastAsia="zh-CN"/>
        </w:rPr>
        <w:t>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C4322B" w:rsidRPr="00C4322B">
        <w:rPr>
          <w:rFonts w:hint="eastAsia"/>
          <w:sz w:val="24"/>
          <w:szCs w:val="24"/>
          <w:u w:val="single"/>
          <w:lang w:eastAsia="zh-CN"/>
        </w:rPr>
        <w:t>全厂</w:t>
      </w:r>
      <w:r w:rsidR="00486515">
        <w:rPr>
          <w:rFonts w:hint="eastAsia"/>
          <w:sz w:val="24"/>
          <w:szCs w:val="24"/>
          <w:u w:val="single"/>
          <w:lang w:eastAsia="zh-CN"/>
        </w:rPr>
        <w:t>14台电梯</w:t>
      </w:r>
      <w:r w:rsidR="00C4322B" w:rsidRPr="00C4322B">
        <w:rPr>
          <w:rFonts w:hint="eastAsia"/>
          <w:sz w:val="24"/>
          <w:szCs w:val="24"/>
          <w:u w:val="single"/>
          <w:lang w:eastAsia="zh-CN"/>
        </w:rPr>
        <w:t>维修</w:t>
      </w:r>
      <w:r w:rsidR="00486515">
        <w:rPr>
          <w:rFonts w:hint="eastAsia"/>
          <w:sz w:val="24"/>
          <w:szCs w:val="24"/>
          <w:u w:val="single"/>
          <w:lang w:eastAsia="zh-CN"/>
        </w:rPr>
        <w:t>保养</w:t>
      </w:r>
      <w:r w:rsidR="00C4322B" w:rsidRPr="00C4322B">
        <w:rPr>
          <w:rFonts w:hint="eastAsia"/>
          <w:sz w:val="24"/>
          <w:szCs w:val="24"/>
          <w:u w:val="single"/>
          <w:lang w:eastAsia="zh-CN"/>
        </w:rPr>
        <w:t>作业</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w:t>
      </w:r>
      <w:r w:rsidR="00CF22A0">
        <w:rPr>
          <w:rFonts w:hint="eastAsia"/>
          <w:sz w:val="24"/>
          <w:szCs w:val="28"/>
          <w:lang w:eastAsia="zh-CN"/>
        </w:rPr>
        <w:t>要求的规范、规程等执行。</w:t>
      </w:r>
    </w:p>
    <w:p w:rsidR="00967702" w:rsidRDefault="00DD56C2" w:rsidP="009C013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w:t>
      </w:r>
      <w:r w:rsidR="003070B5" w:rsidRPr="003070B5">
        <w:rPr>
          <w:rFonts w:asciiTheme="minorEastAsia" w:eastAsiaTheme="minorEastAsia" w:hAnsiTheme="minorEastAsia" w:cstheme="minorEastAsia" w:hint="eastAsia"/>
          <w:kern w:val="59"/>
          <w:sz w:val="24"/>
          <w:szCs w:val="24"/>
          <w:lang w:eastAsia="zh-CN"/>
        </w:rPr>
        <w:t>全优</w:t>
      </w:r>
      <w:r w:rsidR="00D63BEF">
        <w:rPr>
          <w:rFonts w:asciiTheme="minorEastAsia" w:eastAsiaTheme="minorEastAsia" w:hAnsiTheme="minorEastAsia" w:cstheme="minorEastAsia" w:hint="eastAsia"/>
          <w:kern w:val="59"/>
          <w:sz w:val="24"/>
          <w:szCs w:val="24"/>
          <w:lang w:eastAsia="zh-CN"/>
        </w:rPr>
        <w:t>，见</w:t>
      </w:r>
      <w:r w:rsidR="00486515">
        <w:rPr>
          <w:rFonts w:asciiTheme="minorEastAsia" w:eastAsiaTheme="minorEastAsia" w:hAnsiTheme="minorEastAsia" w:cstheme="minorEastAsia" w:hint="eastAsia"/>
          <w:kern w:val="59"/>
          <w:sz w:val="24"/>
          <w:szCs w:val="24"/>
          <w:lang w:eastAsia="zh-CN"/>
        </w:rPr>
        <w:t>“发包说明</w:t>
      </w:r>
      <w:r w:rsidR="00412C20">
        <w:rPr>
          <w:rFonts w:asciiTheme="minorEastAsia" w:eastAsiaTheme="minorEastAsia" w:hAnsiTheme="minorEastAsia" w:cstheme="minorEastAsia" w:hint="eastAsia"/>
          <w:kern w:val="59"/>
          <w:sz w:val="24"/>
          <w:szCs w:val="24"/>
          <w:lang w:eastAsia="zh-CN"/>
        </w:rPr>
        <w:t>书</w:t>
      </w:r>
      <w:r w:rsidR="00486515">
        <w:rPr>
          <w:rFonts w:asciiTheme="minorEastAsia" w:eastAsiaTheme="minorEastAsia" w:hAnsiTheme="minorEastAsia" w:cstheme="minorEastAsia" w:hint="eastAsia"/>
          <w:kern w:val="59"/>
          <w:sz w:val="24"/>
          <w:szCs w:val="24"/>
          <w:lang w:eastAsia="zh-CN"/>
        </w:rPr>
        <w:t>”</w:t>
      </w:r>
      <w:r w:rsidR="00D63BEF">
        <w:rPr>
          <w:rFonts w:asciiTheme="minorEastAsia" w:eastAsiaTheme="minorEastAsia" w:hAnsiTheme="minorEastAsia" w:cstheme="minorEastAsia" w:hint="eastAsia"/>
          <w:kern w:val="59"/>
          <w:sz w:val="24"/>
          <w:szCs w:val="24"/>
          <w:lang w:eastAsia="zh-CN"/>
        </w:rPr>
        <w:t>。</w:t>
      </w:r>
    </w:p>
    <w:p w:rsidR="00967702" w:rsidRPr="00721D76" w:rsidRDefault="00DD56C2" w:rsidP="009C013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EE07FE">
        <w:rPr>
          <w:rFonts w:asciiTheme="minorEastAsia" w:eastAsiaTheme="minorEastAsia" w:hAnsiTheme="minorEastAsia" w:cstheme="minorEastAsia" w:hint="eastAsia"/>
          <w:kern w:val="59"/>
          <w:lang w:eastAsia="zh-CN"/>
        </w:rPr>
        <w:t>24个月</w:t>
      </w:r>
      <w:r w:rsidR="00EB6494">
        <w:rPr>
          <w:rFonts w:asciiTheme="minorEastAsia" w:eastAsiaTheme="minorEastAsia" w:hAnsiTheme="minorEastAsia" w:cstheme="minorEastAsia" w:hint="eastAsia"/>
          <w:kern w:val="59"/>
          <w:lang w:eastAsia="zh-CN"/>
        </w:rPr>
        <w:t>，</w:t>
      </w:r>
      <w:r w:rsidR="00EB6494">
        <w:rPr>
          <w:rFonts w:hint="eastAsia"/>
          <w:lang w:eastAsia="zh-CN"/>
        </w:rPr>
        <w:t>具体时间以合同签订的</w:t>
      </w:r>
      <w:r w:rsidR="00486515">
        <w:rPr>
          <w:rFonts w:hint="eastAsia"/>
          <w:lang w:eastAsia="zh-CN"/>
        </w:rPr>
        <w:t>时间</w:t>
      </w:r>
      <w:r w:rsidR="00EB6494">
        <w:rPr>
          <w:rFonts w:hint="eastAsia"/>
          <w:lang w:eastAsia="zh-CN"/>
        </w:rPr>
        <w:t>为准。</w:t>
      </w:r>
    </w:p>
    <w:p w:rsidR="00065211" w:rsidRPr="00065211" w:rsidRDefault="00065211" w:rsidP="009C013E">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Pr="009C013E" w:rsidRDefault="00DD56C2" w:rsidP="009C013E">
      <w:pPr>
        <w:pStyle w:val="10"/>
        <w:spacing w:line="360" w:lineRule="auto"/>
        <w:rPr>
          <w:sz w:val="24"/>
          <w:szCs w:val="24"/>
          <w:lang w:eastAsia="zh-CN"/>
        </w:rPr>
      </w:pPr>
      <w:r w:rsidRPr="009C013E">
        <w:rPr>
          <w:w w:val="95"/>
          <w:sz w:val="24"/>
          <w:szCs w:val="24"/>
          <w:lang w:eastAsia="zh-CN"/>
        </w:rPr>
        <w:t>二、定义和解释</w:t>
      </w:r>
    </w:p>
    <w:p w:rsidR="00967702" w:rsidRDefault="00DD56C2" w:rsidP="009C013E">
      <w:pPr>
        <w:pStyle w:val="a3"/>
        <w:spacing w:line="360" w:lineRule="auto"/>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9C013E">
      <w:pPr>
        <w:pStyle w:val="a3"/>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486515">
      <w:pPr>
        <w:pStyle w:val="a3"/>
        <w:spacing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Pr="009C013E" w:rsidRDefault="00DD56C2" w:rsidP="00486515">
      <w:pPr>
        <w:pStyle w:val="10"/>
        <w:spacing w:line="360" w:lineRule="auto"/>
        <w:rPr>
          <w:sz w:val="24"/>
          <w:szCs w:val="24"/>
          <w:lang w:eastAsia="zh-CN"/>
        </w:rPr>
      </w:pPr>
      <w:r w:rsidRPr="009C013E">
        <w:rPr>
          <w:w w:val="95"/>
          <w:sz w:val="24"/>
          <w:szCs w:val="24"/>
          <w:lang w:eastAsia="zh-CN"/>
        </w:rPr>
        <w:t>三、比选文件组成</w:t>
      </w:r>
    </w:p>
    <w:p w:rsidR="00967702" w:rsidRDefault="00DD56C2" w:rsidP="00486515">
      <w:pPr>
        <w:pStyle w:val="a3"/>
        <w:spacing w:line="360" w:lineRule="auto"/>
        <w:ind w:left="598"/>
        <w:rPr>
          <w:lang w:eastAsia="zh-CN"/>
        </w:rPr>
      </w:pPr>
      <w:r>
        <w:rPr>
          <w:lang w:eastAsia="zh-CN"/>
        </w:rPr>
        <w:t>1.比选文件包括下列内容：</w:t>
      </w:r>
    </w:p>
    <w:p w:rsidR="00967702" w:rsidRDefault="00DD56C2" w:rsidP="00486515">
      <w:pPr>
        <w:pStyle w:val="a3"/>
        <w:spacing w:line="360" w:lineRule="auto"/>
        <w:ind w:left="598"/>
        <w:rPr>
          <w:lang w:eastAsia="zh-CN"/>
        </w:rPr>
      </w:pPr>
      <w:r>
        <w:rPr>
          <w:lang w:eastAsia="zh-CN"/>
        </w:rPr>
        <w:t>比选公告、比选须知、项目内容、合同书格式、报价单、承诺函等。</w:t>
      </w:r>
    </w:p>
    <w:p w:rsidR="00967702" w:rsidRDefault="00DD56C2" w:rsidP="00486515">
      <w:pPr>
        <w:pStyle w:val="a3"/>
        <w:spacing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9C013E">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9C013E">
      <w:pPr>
        <w:spacing w:line="360" w:lineRule="auto"/>
        <w:rPr>
          <w:lang w:eastAsia="zh-CN"/>
        </w:rPr>
        <w:sectPr w:rsidR="00967702">
          <w:pgSz w:w="11910" w:h="16840"/>
          <w:pgMar w:top="1500" w:right="1020" w:bottom="740" w:left="1300" w:header="0" w:footer="551" w:gutter="0"/>
          <w:cols w:space="720"/>
        </w:sectPr>
      </w:pPr>
    </w:p>
    <w:p w:rsidR="00967702" w:rsidRPr="009C013E" w:rsidRDefault="00DD56C2" w:rsidP="009C013E">
      <w:pPr>
        <w:pStyle w:val="10"/>
        <w:spacing w:line="360" w:lineRule="auto"/>
        <w:ind w:left="680"/>
        <w:rPr>
          <w:sz w:val="24"/>
          <w:szCs w:val="24"/>
          <w:lang w:eastAsia="zh-CN"/>
        </w:rPr>
      </w:pPr>
      <w:r w:rsidRPr="009C013E">
        <w:rPr>
          <w:w w:val="95"/>
          <w:sz w:val="24"/>
          <w:szCs w:val="24"/>
          <w:lang w:eastAsia="zh-CN"/>
        </w:rPr>
        <w:lastRenderedPageBreak/>
        <w:t>四、比选文件的澄清</w:t>
      </w:r>
    </w:p>
    <w:p w:rsidR="00967702" w:rsidRDefault="00DD56C2" w:rsidP="009C013E">
      <w:pPr>
        <w:pStyle w:val="a3"/>
        <w:spacing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Pr="009C013E" w:rsidRDefault="00DD56C2" w:rsidP="009C013E">
      <w:pPr>
        <w:pStyle w:val="10"/>
        <w:spacing w:line="360" w:lineRule="auto"/>
        <w:ind w:left="0" w:firstLineChars="200" w:firstLine="459"/>
        <w:rPr>
          <w:sz w:val="24"/>
          <w:szCs w:val="24"/>
          <w:lang w:eastAsia="zh-CN"/>
        </w:rPr>
      </w:pPr>
      <w:r w:rsidRPr="009C013E">
        <w:rPr>
          <w:w w:val="95"/>
          <w:sz w:val="24"/>
          <w:szCs w:val="24"/>
          <w:lang w:eastAsia="zh-CN"/>
        </w:rPr>
        <w:t>五、比选文件的修改、补充</w:t>
      </w:r>
    </w:p>
    <w:p w:rsidR="00967702" w:rsidRDefault="00DD56C2" w:rsidP="009C013E">
      <w:pPr>
        <w:pStyle w:val="a3"/>
        <w:spacing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9C013E">
      <w:pPr>
        <w:pStyle w:val="a3"/>
        <w:spacing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9C013E">
      <w:pPr>
        <w:pStyle w:val="a3"/>
        <w:spacing w:line="360" w:lineRule="auto"/>
        <w:ind w:firstLineChars="200" w:firstLine="480"/>
        <w:rPr>
          <w:lang w:eastAsia="zh-CN"/>
        </w:rPr>
      </w:pPr>
      <w:r>
        <w:rPr>
          <w:lang w:eastAsia="zh-CN"/>
        </w:rPr>
        <w:t>3.比选文件的修改书将构成比选文件的一部分，对参选人具有约束作用。</w:t>
      </w:r>
    </w:p>
    <w:p w:rsidR="006414EB" w:rsidRDefault="006414EB" w:rsidP="0053396C">
      <w:pPr>
        <w:pStyle w:val="a3"/>
        <w:spacing w:before="27" w:line="360" w:lineRule="auto"/>
        <w:ind w:firstLineChars="200" w:firstLine="480"/>
        <w:rPr>
          <w:lang w:eastAsia="zh-CN"/>
        </w:rPr>
      </w:pPr>
      <w:r>
        <w:rPr>
          <w:rFonts w:hint="eastAsia"/>
          <w:lang w:eastAsia="zh-CN"/>
        </w:rPr>
        <w:t>4.比选人所作的一切有效补充、修改文件，均被视为比选文件不可分割的部分。</w:t>
      </w:r>
    </w:p>
    <w:p w:rsidR="00967702" w:rsidRPr="009C013E" w:rsidRDefault="00DD56C2" w:rsidP="006414EB">
      <w:pPr>
        <w:pStyle w:val="10"/>
        <w:spacing w:line="360" w:lineRule="auto"/>
        <w:rPr>
          <w:sz w:val="24"/>
          <w:szCs w:val="24"/>
          <w:lang w:eastAsia="zh-CN"/>
        </w:rPr>
      </w:pPr>
      <w:r w:rsidRPr="009C013E">
        <w:rPr>
          <w:w w:val="95"/>
          <w:sz w:val="24"/>
          <w:szCs w:val="24"/>
          <w:lang w:eastAsia="zh-CN"/>
        </w:rPr>
        <w:t>六、参选人资格</w:t>
      </w:r>
    </w:p>
    <w:p w:rsidR="00486515" w:rsidRPr="008A570D" w:rsidRDefault="00486515" w:rsidP="00486515">
      <w:pPr>
        <w:spacing w:line="360" w:lineRule="auto"/>
        <w:ind w:firstLineChars="200" w:firstLine="480"/>
        <w:textAlignment w:val="bottom"/>
        <w:rPr>
          <w:rFonts w:asciiTheme="majorEastAsia" w:eastAsiaTheme="majorEastAsia" w:hAnsiTheme="majorEastAsia" w:cs="Arial"/>
          <w:sz w:val="24"/>
          <w:szCs w:val="24"/>
          <w:lang w:eastAsia="zh-CN"/>
        </w:rPr>
      </w:pPr>
      <w:r w:rsidRPr="008A570D">
        <w:rPr>
          <w:rFonts w:asciiTheme="majorEastAsia" w:eastAsiaTheme="majorEastAsia" w:hAnsiTheme="majorEastAsia"/>
          <w:kern w:val="59"/>
          <w:sz w:val="24"/>
          <w:szCs w:val="24"/>
          <w:lang w:eastAsia="zh-CN"/>
        </w:rPr>
        <w:t>1</w:t>
      </w:r>
      <w:r>
        <w:rPr>
          <w:rFonts w:asciiTheme="majorEastAsia" w:eastAsiaTheme="majorEastAsia" w:hAnsiTheme="majorEastAsia" w:hint="eastAsia"/>
          <w:kern w:val="59"/>
          <w:sz w:val="24"/>
          <w:szCs w:val="24"/>
          <w:lang w:eastAsia="zh-CN"/>
        </w:rPr>
        <w:t>. 参选人</w:t>
      </w:r>
      <w:r w:rsidRPr="008A570D">
        <w:rPr>
          <w:rFonts w:asciiTheme="majorEastAsia" w:eastAsiaTheme="majorEastAsia" w:hAnsiTheme="majorEastAsia"/>
          <w:kern w:val="59"/>
          <w:sz w:val="24"/>
          <w:szCs w:val="24"/>
          <w:lang w:eastAsia="zh-CN"/>
        </w:rPr>
        <w:t>必须具有中华人民共和国独立法人资格</w:t>
      </w:r>
      <w:r w:rsidRPr="008A570D">
        <w:rPr>
          <w:rFonts w:asciiTheme="majorEastAsia" w:eastAsiaTheme="majorEastAsia" w:hAnsiTheme="majorEastAsia" w:hint="eastAsia"/>
          <w:kern w:val="59"/>
          <w:sz w:val="24"/>
          <w:szCs w:val="24"/>
          <w:lang w:eastAsia="zh-CN"/>
        </w:rPr>
        <w:t>，</w:t>
      </w:r>
      <w:r>
        <w:rPr>
          <w:rFonts w:asciiTheme="majorEastAsia" w:eastAsiaTheme="majorEastAsia" w:hAnsiTheme="majorEastAsia" w:hint="eastAsia"/>
          <w:kern w:val="59"/>
          <w:sz w:val="24"/>
          <w:szCs w:val="24"/>
          <w:lang w:eastAsia="zh-CN"/>
        </w:rPr>
        <w:t>营业执照年检合格</w:t>
      </w:r>
      <w:r w:rsidRPr="008A570D">
        <w:rPr>
          <w:rFonts w:asciiTheme="majorEastAsia" w:eastAsiaTheme="majorEastAsia" w:hAnsiTheme="majorEastAsia" w:cs="Arial" w:hint="eastAsia"/>
          <w:sz w:val="24"/>
          <w:szCs w:val="24"/>
          <w:lang w:eastAsia="zh-CN"/>
        </w:rPr>
        <w:t xml:space="preserve">； </w:t>
      </w:r>
    </w:p>
    <w:p w:rsidR="00486515" w:rsidRPr="00883C18" w:rsidRDefault="00486515" w:rsidP="00486515">
      <w:pPr>
        <w:adjustRightInd w:val="0"/>
        <w:snapToGrid w:val="0"/>
        <w:spacing w:line="360" w:lineRule="auto"/>
        <w:ind w:firstLineChars="200" w:firstLine="480"/>
        <w:rPr>
          <w:rFonts w:asciiTheme="majorEastAsia" w:eastAsiaTheme="majorEastAsia" w:hAnsiTheme="majorEastAsia" w:cstheme="minorEastAsia"/>
          <w:kern w:val="59"/>
          <w:sz w:val="24"/>
          <w:szCs w:val="24"/>
          <w:lang w:eastAsia="zh-CN"/>
        </w:rPr>
      </w:pPr>
      <w:r w:rsidRPr="008A570D">
        <w:rPr>
          <w:rFonts w:asciiTheme="majorEastAsia" w:eastAsiaTheme="majorEastAsia" w:hAnsiTheme="majorEastAsia" w:cs="Arial" w:hint="eastAsia"/>
          <w:sz w:val="24"/>
          <w:szCs w:val="24"/>
          <w:lang w:eastAsia="zh-CN"/>
        </w:rPr>
        <w:t>2</w:t>
      </w:r>
      <w:r>
        <w:rPr>
          <w:rFonts w:asciiTheme="majorEastAsia" w:eastAsiaTheme="majorEastAsia" w:hAnsiTheme="majorEastAsia" w:cs="Arial" w:hint="eastAsia"/>
          <w:sz w:val="24"/>
          <w:szCs w:val="24"/>
          <w:lang w:eastAsia="zh-CN"/>
        </w:rPr>
        <w:t xml:space="preserve">. </w:t>
      </w:r>
      <w:r>
        <w:rPr>
          <w:rFonts w:cs="Arial" w:hint="eastAsia"/>
          <w:sz w:val="24"/>
          <w:szCs w:val="24"/>
          <w:lang w:eastAsia="zh-CN"/>
        </w:rPr>
        <w:t>参选人</w:t>
      </w:r>
      <w:r w:rsidRPr="00883C18">
        <w:rPr>
          <w:rFonts w:asciiTheme="majorEastAsia" w:eastAsiaTheme="majorEastAsia" w:hAnsiTheme="majorEastAsia" w:hint="eastAsia"/>
          <w:sz w:val="24"/>
          <w:szCs w:val="24"/>
          <w:lang w:eastAsia="zh-CN"/>
        </w:rPr>
        <w:t>需具有乘客电梯、载货电梯维修B级以上资质证书和</w:t>
      </w:r>
      <w:r w:rsidRPr="00883C18">
        <w:rPr>
          <w:rFonts w:asciiTheme="majorEastAsia" w:eastAsiaTheme="majorEastAsia" w:hAnsiTheme="majorEastAsia"/>
          <w:sz w:val="24"/>
          <w:szCs w:val="24"/>
          <w:lang w:eastAsia="zh-CN"/>
        </w:rPr>
        <w:t>防爆</w:t>
      </w:r>
      <w:r w:rsidRPr="00883C18">
        <w:rPr>
          <w:rFonts w:asciiTheme="majorEastAsia" w:eastAsiaTheme="majorEastAsia" w:hAnsiTheme="majorEastAsia" w:hint="eastAsia"/>
          <w:sz w:val="24"/>
          <w:szCs w:val="24"/>
          <w:lang w:eastAsia="zh-CN"/>
        </w:rPr>
        <w:t>电梯</w:t>
      </w:r>
      <w:r w:rsidRPr="00883C18">
        <w:rPr>
          <w:rFonts w:asciiTheme="majorEastAsia" w:eastAsiaTheme="majorEastAsia" w:hAnsiTheme="majorEastAsia"/>
          <w:sz w:val="24"/>
          <w:szCs w:val="24"/>
          <w:lang w:eastAsia="zh-CN"/>
        </w:rPr>
        <w:t>维修资质</w:t>
      </w:r>
      <w:r w:rsidRPr="00883C18">
        <w:rPr>
          <w:rFonts w:asciiTheme="majorEastAsia" w:eastAsiaTheme="majorEastAsia" w:hAnsiTheme="majorEastAsia" w:cstheme="minorEastAsia" w:hint="eastAsia"/>
          <w:kern w:val="59"/>
          <w:sz w:val="24"/>
          <w:szCs w:val="24"/>
          <w:lang w:eastAsia="zh-CN"/>
        </w:rPr>
        <w:t>；</w:t>
      </w:r>
    </w:p>
    <w:p w:rsidR="00486515" w:rsidRPr="00883C18" w:rsidRDefault="00486515" w:rsidP="00486515">
      <w:pPr>
        <w:adjustRightInd w:val="0"/>
        <w:snapToGrid w:val="0"/>
        <w:spacing w:line="360" w:lineRule="auto"/>
        <w:ind w:firstLineChars="200" w:firstLine="480"/>
        <w:rPr>
          <w:rFonts w:asciiTheme="majorEastAsia" w:eastAsiaTheme="majorEastAsia" w:hAnsiTheme="majorEastAsia" w:cstheme="minorEastAsia"/>
          <w:kern w:val="59"/>
          <w:sz w:val="24"/>
          <w:szCs w:val="24"/>
          <w:lang w:eastAsia="zh-CN"/>
        </w:rPr>
      </w:pPr>
      <w:r w:rsidRPr="00883C18">
        <w:rPr>
          <w:rFonts w:asciiTheme="majorEastAsia" w:eastAsiaTheme="majorEastAsia" w:hAnsiTheme="majorEastAsia" w:cstheme="minorEastAsia" w:hint="eastAsia"/>
          <w:kern w:val="59"/>
          <w:sz w:val="24"/>
          <w:szCs w:val="24"/>
          <w:lang w:eastAsia="zh-CN"/>
        </w:rPr>
        <w:t xml:space="preserve">3. </w:t>
      </w:r>
      <w:r w:rsidRPr="00883C18">
        <w:rPr>
          <w:rFonts w:asciiTheme="majorEastAsia" w:eastAsiaTheme="majorEastAsia" w:hAnsiTheme="majorEastAsia" w:hint="eastAsia"/>
          <w:sz w:val="24"/>
          <w:szCs w:val="24"/>
          <w:lang w:eastAsia="zh-CN"/>
        </w:rPr>
        <w:t>维保人员需有特种设备作业人员证书（电梯作业T证）</w:t>
      </w:r>
      <w:r w:rsidRPr="00883C18">
        <w:rPr>
          <w:rFonts w:asciiTheme="majorEastAsia" w:eastAsiaTheme="majorEastAsia" w:hAnsiTheme="majorEastAsia" w:cstheme="minorEastAsia" w:hint="eastAsia"/>
          <w:kern w:val="59"/>
          <w:sz w:val="24"/>
          <w:szCs w:val="24"/>
          <w:lang w:eastAsia="zh-CN"/>
        </w:rPr>
        <w:t>；</w:t>
      </w:r>
    </w:p>
    <w:p w:rsidR="00486515" w:rsidRPr="00883C18" w:rsidRDefault="00486515" w:rsidP="00486515">
      <w:pPr>
        <w:adjustRightInd w:val="0"/>
        <w:snapToGrid w:val="0"/>
        <w:spacing w:line="360" w:lineRule="auto"/>
        <w:ind w:firstLineChars="200" w:firstLine="480"/>
        <w:rPr>
          <w:rFonts w:asciiTheme="majorEastAsia" w:eastAsiaTheme="majorEastAsia" w:hAnsiTheme="majorEastAsia" w:cstheme="minorEastAsia"/>
          <w:kern w:val="59"/>
          <w:sz w:val="24"/>
          <w:szCs w:val="24"/>
          <w:lang w:eastAsia="zh-CN"/>
        </w:rPr>
      </w:pPr>
      <w:r w:rsidRPr="00883C18">
        <w:rPr>
          <w:rFonts w:asciiTheme="majorEastAsia" w:eastAsiaTheme="majorEastAsia" w:hAnsiTheme="majorEastAsia" w:cstheme="minorEastAsia" w:hint="eastAsia"/>
          <w:kern w:val="59"/>
          <w:sz w:val="24"/>
          <w:szCs w:val="24"/>
          <w:lang w:eastAsia="zh-CN"/>
        </w:rPr>
        <w:t xml:space="preserve">4. </w:t>
      </w:r>
      <w:r>
        <w:rPr>
          <w:rFonts w:asciiTheme="majorEastAsia" w:eastAsiaTheme="majorEastAsia" w:hAnsiTheme="majorEastAsia" w:cstheme="minorEastAsia" w:hint="eastAsia"/>
          <w:kern w:val="59"/>
          <w:sz w:val="24"/>
          <w:szCs w:val="24"/>
          <w:lang w:eastAsia="zh-CN"/>
        </w:rPr>
        <w:t>参选人</w:t>
      </w:r>
      <w:r w:rsidRPr="00883C18">
        <w:rPr>
          <w:rFonts w:asciiTheme="majorEastAsia" w:eastAsiaTheme="majorEastAsia" w:hAnsiTheme="majorEastAsia" w:hint="eastAsia"/>
          <w:sz w:val="24"/>
          <w:szCs w:val="24"/>
          <w:lang w:eastAsia="zh-CN"/>
        </w:rPr>
        <w:t>需具备安全生产许可证</w:t>
      </w:r>
      <w:r w:rsidRPr="00883C18">
        <w:rPr>
          <w:rFonts w:asciiTheme="majorEastAsia" w:eastAsiaTheme="majorEastAsia" w:hAnsiTheme="majorEastAsia" w:cstheme="minorEastAsia" w:hint="eastAsia"/>
          <w:kern w:val="59"/>
          <w:sz w:val="24"/>
          <w:szCs w:val="24"/>
          <w:lang w:eastAsia="zh-CN"/>
        </w:rPr>
        <w:t>；</w:t>
      </w:r>
    </w:p>
    <w:p w:rsidR="00486515" w:rsidRPr="00F21B24" w:rsidRDefault="00486515" w:rsidP="00486515">
      <w:pPr>
        <w:adjustRightInd w:val="0"/>
        <w:snapToGrid w:val="0"/>
        <w:spacing w:line="360" w:lineRule="auto"/>
        <w:ind w:firstLineChars="200" w:firstLine="480"/>
        <w:rPr>
          <w:rFonts w:asciiTheme="majorEastAsia" w:eastAsiaTheme="majorEastAsia" w:hAnsiTheme="majorEastAsia"/>
          <w:bCs/>
          <w:sz w:val="24"/>
          <w:szCs w:val="24"/>
          <w:lang w:eastAsia="zh-CN"/>
        </w:rPr>
      </w:pPr>
      <w:r w:rsidRPr="00F21B24">
        <w:rPr>
          <w:rFonts w:asciiTheme="minorEastAsia" w:eastAsiaTheme="minorEastAsia" w:hAnsiTheme="minorEastAsia" w:cstheme="minorEastAsia" w:hint="eastAsia"/>
          <w:kern w:val="59"/>
          <w:sz w:val="24"/>
          <w:szCs w:val="24"/>
          <w:lang w:eastAsia="zh-CN"/>
        </w:rPr>
        <w:t xml:space="preserve">5. </w:t>
      </w:r>
      <w:r w:rsidRPr="00232405">
        <w:rPr>
          <w:rFonts w:asciiTheme="majorEastAsia" w:eastAsiaTheme="majorEastAsia" w:hAnsiTheme="majorEastAsia"/>
          <w:sz w:val="24"/>
          <w:szCs w:val="24"/>
          <w:lang w:eastAsia="zh-CN"/>
        </w:rPr>
        <w:t>没有失信黑名单记录（以最高院失信被执行人系统发布信息为准）；</w:t>
      </w:r>
    </w:p>
    <w:p w:rsidR="00486515" w:rsidRPr="00486515" w:rsidRDefault="00486515" w:rsidP="00486515">
      <w:pPr>
        <w:snapToGrid w:val="0"/>
        <w:spacing w:line="360" w:lineRule="auto"/>
        <w:ind w:firstLineChars="200" w:firstLine="480"/>
        <w:rPr>
          <w:rFonts w:asciiTheme="majorEastAsia" w:eastAsiaTheme="majorEastAsia" w:hAnsiTheme="majorEastAsia"/>
          <w:kern w:val="59"/>
          <w:sz w:val="24"/>
          <w:szCs w:val="24"/>
          <w:lang w:eastAsia="zh-CN"/>
        </w:rPr>
      </w:pPr>
      <w:r w:rsidRPr="00486515">
        <w:rPr>
          <w:rFonts w:asciiTheme="majorEastAsia" w:eastAsiaTheme="majorEastAsia" w:hAnsiTheme="majorEastAsia" w:cs="Arial" w:hint="eastAsia"/>
          <w:sz w:val="24"/>
          <w:szCs w:val="24"/>
          <w:lang w:eastAsia="zh-CN"/>
        </w:rPr>
        <w:t xml:space="preserve">6. </w:t>
      </w:r>
      <w:r w:rsidRPr="00486515">
        <w:rPr>
          <w:rFonts w:asciiTheme="majorEastAsia" w:eastAsiaTheme="majorEastAsia" w:hAnsiTheme="majorEastAsia"/>
          <w:sz w:val="24"/>
          <w:szCs w:val="24"/>
          <w:lang w:eastAsia="zh-CN"/>
        </w:rPr>
        <w:t>与</w:t>
      </w:r>
      <w:r w:rsidRPr="00486515">
        <w:rPr>
          <w:rFonts w:asciiTheme="majorEastAsia" w:eastAsiaTheme="majorEastAsia" w:hAnsiTheme="majorEastAsia" w:hint="eastAsia"/>
          <w:sz w:val="24"/>
          <w:szCs w:val="24"/>
          <w:lang w:eastAsia="zh-CN"/>
        </w:rPr>
        <w:t>比选人</w:t>
      </w:r>
      <w:r w:rsidRPr="00486515">
        <w:rPr>
          <w:rFonts w:asciiTheme="majorEastAsia" w:eastAsiaTheme="majorEastAsia" w:hAnsiTheme="majorEastAsia"/>
          <w:sz w:val="24"/>
          <w:szCs w:val="24"/>
          <w:lang w:eastAsia="zh-CN"/>
        </w:rPr>
        <w:t>无诉讼纠纷</w:t>
      </w:r>
      <w:r w:rsidRPr="00486515">
        <w:rPr>
          <w:rFonts w:asciiTheme="majorEastAsia" w:eastAsiaTheme="majorEastAsia" w:hAnsiTheme="majorEastAsia" w:hint="eastAsia"/>
          <w:sz w:val="24"/>
          <w:szCs w:val="24"/>
          <w:lang w:eastAsia="zh-CN"/>
        </w:rPr>
        <w:t>；</w:t>
      </w:r>
    </w:p>
    <w:p w:rsidR="000978A0" w:rsidRPr="00D735D2" w:rsidRDefault="00486515" w:rsidP="00486515">
      <w:pPr>
        <w:spacing w:line="360" w:lineRule="auto"/>
        <w:ind w:rightChars="87" w:right="191" w:firstLineChars="200" w:firstLine="480"/>
        <w:rPr>
          <w:b/>
          <w:w w:val="95"/>
          <w:lang w:eastAsia="zh-CN"/>
        </w:rPr>
      </w:pPr>
      <w:r>
        <w:rPr>
          <w:rFonts w:asciiTheme="majorEastAsia" w:eastAsiaTheme="majorEastAsia" w:hAnsiTheme="majorEastAsia" w:cs="Arial" w:hint="eastAsia"/>
          <w:sz w:val="24"/>
          <w:szCs w:val="24"/>
          <w:lang w:eastAsia="zh-CN"/>
        </w:rPr>
        <w:t xml:space="preserve">7. </w:t>
      </w:r>
      <w:r w:rsidRPr="00232405">
        <w:rPr>
          <w:rFonts w:asciiTheme="majorEastAsia" w:eastAsiaTheme="majorEastAsia" w:hAnsiTheme="majorEastAsia" w:hint="eastAsia"/>
          <w:sz w:val="24"/>
          <w:szCs w:val="24"/>
          <w:lang w:eastAsia="zh-CN"/>
        </w:rPr>
        <w:t>本项目</w:t>
      </w:r>
      <w:r w:rsidR="0099234E">
        <w:rPr>
          <w:rFonts w:asciiTheme="majorEastAsia" w:eastAsiaTheme="majorEastAsia" w:hAnsiTheme="majorEastAsia" w:hint="eastAsia"/>
          <w:sz w:val="24"/>
          <w:szCs w:val="24"/>
          <w:lang w:eastAsia="zh-CN"/>
        </w:rPr>
        <w:t>不</w:t>
      </w:r>
      <w:r w:rsidRPr="00232405">
        <w:rPr>
          <w:rFonts w:asciiTheme="majorEastAsia" w:eastAsiaTheme="majorEastAsia" w:hAnsiTheme="majorEastAsia" w:hint="eastAsia"/>
          <w:sz w:val="24"/>
          <w:szCs w:val="24"/>
          <w:lang w:eastAsia="zh-CN"/>
        </w:rPr>
        <w:t>接受联合体参选</w:t>
      </w:r>
      <w:r w:rsidRPr="00232405">
        <w:rPr>
          <w:rFonts w:hint="eastAsia"/>
          <w:sz w:val="24"/>
          <w:szCs w:val="24"/>
          <w:lang w:eastAsia="zh-CN"/>
        </w:rPr>
        <w:t>。</w:t>
      </w:r>
    </w:p>
    <w:p w:rsidR="00967702" w:rsidRPr="009C013E" w:rsidRDefault="00DD56C2" w:rsidP="009C013E">
      <w:pPr>
        <w:pStyle w:val="10"/>
        <w:spacing w:line="360" w:lineRule="auto"/>
        <w:rPr>
          <w:sz w:val="24"/>
          <w:szCs w:val="24"/>
          <w:lang w:eastAsia="zh-CN"/>
        </w:rPr>
      </w:pPr>
      <w:r w:rsidRPr="009C013E">
        <w:rPr>
          <w:w w:val="95"/>
          <w:sz w:val="24"/>
          <w:szCs w:val="24"/>
          <w:lang w:eastAsia="zh-CN"/>
        </w:rPr>
        <w:t>七、参选保证金</w:t>
      </w:r>
    </w:p>
    <w:p w:rsidR="00F22F56" w:rsidRPr="00F22F56" w:rsidRDefault="00F22F56" w:rsidP="009C013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1、参选保证金的金额为：人民币</w:t>
      </w:r>
      <w:r w:rsidR="00DA22B5">
        <w:rPr>
          <w:rFonts w:asciiTheme="majorEastAsia" w:eastAsiaTheme="majorEastAsia" w:hAnsiTheme="majorEastAsia" w:cs="Arial" w:hint="eastAsia"/>
          <w:color w:val="333333"/>
          <w:sz w:val="24"/>
          <w:szCs w:val="24"/>
          <w:lang w:eastAsia="zh-CN"/>
        </w:rPr>
        <w:t>贰</w:t>
      </w:r>
      <w:r w:rsidRPr="00F22F56">
        <w:rPr>
          <w:rFonts w:asciiTheme="majorEastAsia" w:eastAsiaTheme="majorEastAsia" w:hAnsiTheme="majorEastAsia" w:cs="Arial" w:hint="eastAsia"/>
          <w:color w:val="333333"/>
          <w:sz w:val="24"/>
          <w:szCs w:val="24"/>
          <w:lang w:eastAsia="zh-CN"/>
        </w:rPr>
        <w:t>万元整（</w:t>
      </w:r>
      <w:r w:rsidR="00DA22B5">
        <w:rPr>
          <w:rFonts w:asciiTheme="majorEastAsia" w:eastAsiaTheme="majorEastAsia" w:hAnsiTheme="majorEastAsia" w:cs="Arial" w:hint="eastAsia"/>
          <w:color w:val="333333"/>
          <w:sz w:val="24"/>
          <w:szCs w:val="24"/>
          <w:lang w:eastAsia="zh-CN"/>
        </w:rPr>
        <w:t>2</w:t>
      </w:r>
      <w:r>
        <w:rPr>
          <w:rFonts w:asciiTheme="majorEastAsia" w:eastAsiaTheme="majorEastAsia" w:hAnsiTheme="majorEastAsia" w:cs="Arial" w:hint="eastAsia"/>
          <w:color w:val="333333"/>
          <w:sz w:val="24"/>
          <w:szCs w:val="24"/>
          <w:lang w:eastAsia="zh-CN"/>
        </w:rPr>
        <w:t>0000.00</w:t>
      </w:r>
      <w:r w:rsidRPr="00F22F56">
        <w:rPr>
          <w:rFonts w:asciiTheme="majorEastAsia" w:eastAsiaTheme="majorEastAsia" w:hAnsiTheme="majorEastAsia" w:cs="Arial" w:hint="eastAsia"/>
          <w:color w:val="333333"/>
          <w:sz w:val="24"/>
          <w:szCs w:val="24"/>
          <w:lang w:eastAsia="zh-CN"/>
        </w:rPr>
        <w:t>元）；</w:t>
      </w:r>
    </w:p>
    <w:p w:rsidR="00F22F56" w:rsidRPr="00F22F56" w:rsidRDefault="00F22F56" w:rsidP="009C013E">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3、参选保证金提交的方式：</w:t>
      </w:r>
      <w:r w:rsidRPr="00F22F56">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4、参选保证金指定账户：</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w:t>
      </w:r>
      <w:r w:rsidR="00C4322B" w:rsidRPr="00F22F56">
        <w:rPr>
          <w:rFonts w:asciiTheme="majorEastAsia" w:eastAsiaTheme="majorEastAsia" w:hAnsiTheme="majorEastAsia" w:cs="Arial" w:hint="eastAsia"/>
          <w:color w:val="333333"/>
          <w:sz w:val="24"/>
          <w:szCs w:val="24"/>
          <w:lang w:eastAsia="zh-CN"/>
        </w:rPr>
        <w:t>名称</w:t>
      </w:r>
      <w:r w:rsidRPr="00F22F56">
        <w:rPr>
          <w:rFonts w:asciiTheme="majorEastAsia" w:eastAsiaTheme="majorEastAsia" w:hAnsiTheme="majorEastAsia" w:cs="Arial" w:hint="eastAsia"/>
          <w:color w:val="333333"/>
          <w:sz w:val="24"/>
          <w:szCs w:val="24"/>
          <w:lang w:eastAsia="zh-CN"/>
        </w:rPr>
        <w:t>：</w:t>
      </w:r>
      <w:r w:rsidR="00C4322B">
        <w:rPr>
          <w:rFonts w:asciiTheme="majorEastAsia" w:eastAsiaTheme="majorEastAsia" w:hAnsiTheme="majorEastAsia" w:cs="Arial" w:hint="eastAsia"/>
          <w:color w:val="333333"/>
          <w:sz w:val="24"/>
          <w:szCs w:val="24"/>
          <w:lang w:eastAsia="zh-CN"/>
        </w:rPr>
        <w:t>福建福海创石油化工</w:t>
      </w:r>
      <w:r w:rsidRPr="00F22F56">
        <w:rPr>
          <w:rFonts w:asciiTheme="majorEastAsia" w:eastAsiaTheme="majorEastAsia" w:hAnsiTheme="majorEastAsia" w:cs="Arial" w:hint="eastAsia"/>
          <w:color w:val="333333"/>
          <w:sz w:val="24"/>
          <w:szCs w:val="24"/>
          <w:lang w:eastAsia="zh-CN"/>
        </w:rPr>
        <w:t>有限公司 </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开户</w:t>
      </w:r>
      <w:r w:rsidR="00C4322B" w:rsidRPr="00F22F56">
        <w:rPr>
          <w:rFonts w:asciiTheme="majorEastAsia" w:eastAsiaTheme="majorEastAsia" w:hAnsiTheme="majorEastAsia" w:cs="Arial" w:hint="eastAsia"/>
          <w:color w:val="333333"/>
          <w:sz w:val="24"/>
          <w:szCs w:val="24"/>
          <w:lang w:eastAsia="zh-CN"/>
        </w:rPr>
        <w:t>银行</w:t>
      </w:r>
      <w:r w:rsidRPr="00F22F56">
        <w:rPr>
          <w:rFonts w:asciiTheme="majorEastAsia" w:eastAsiaTheme="majorEastAsia" w:hAnsiTheme="majorEastAsia" w:cs="Arial" w:hint="eastAsia"/>
          <w:color w:val="333333"/>
          <w:sz w:val="24"/>
          <w:szCs w:val="24"/>
          <w:lang w:eastAsia="zh-CN"/>
        </w:rPr>
        <w:t>：</w:t>
      </w:r>
      <w:r w:rsidR="00C4322B" w:rsidRPr="00C4322B">
        <w:rPr>
          <w:rFonts w:hint="eastAsia"/>
          <w:sz w:val="24"/>
          <w:szCs w:val="24"/>
          <w:lang w:eastAsia="zh-CN"/>
        </w:rPr>
        <w:t>中国银行股份有限公司漳州古雷经济开发区支行</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lastRenderedPageBreak/>
        <w:t>帐</w:t>
      </w:r>
      <w:r w:rsidR="0053396C">
        <w:rPr>
          <w:rFonts w:asciiTheme="majorEastAsia" w:eastAsiaTheme="majorEastAsia" w:hAnsiTheme="majorEastAsia" w:cs="Arial" w:hint="eastAsia"/>
          <w:color w:val="333333"/>
          <w:sz w:val="24"/>
          <w:szCs w:val="24"/>
          <w:lang w:eastAsia="zh-CN"/>
        </w:rPr>
        <w:t xml:space="preserve">   </w:t>
      </w:r>
      <w:r w:rsidRPr="00F22F56">
        <w:rPr>
          <w:rFonts w:asciiTheme="majorEastAsia" w:eastAsiaTheme="majorEastAsia" w:hAnsiTheme="majorEastAsia" w:cs="Arial" w:hint="eastAsia"/>
          <w:color w:val="333333"/>
          <w:sz w:val="24"/>
          <w:szCs w:val="24"/>
          <w:lang w:eastAsia="zh-CN"/>
        </w:rPr>
        <w:t>号：</w:t>
      </w:r>
      <w:r w:rsidR="00C4322B" w:rsidRPr="00C4322B">
        <w:rPr>
          <w:rFonts w:hint="eastAsia"/>
          <w:sz w:val="24"/>
          <w:szCs w:val="24"/>
          <w:lang w:eastAsia="zh-CN"/>
        </w:rPr>
        <w:t>406574816628</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注明用途：</w:t>
      </w:r>
      <w:r w:rsidR="000E6531">
        <w:rPr>
          <w:rFonts w:asciiTheme="majorEastAsia" w:eastAsiaTheme="majorEastAsia" w:hAnsiTheme="majorEastAsia" w:hint="eastAsia"/>
          <w:b/>
          <w:sz w:val="24"/>
          <w:szCs w:val="24"/>
          <w:lang w:eastAsia="zh-CN"/>
        </w:rPr>
        <w:t>电梯</w:t>
      </w:r>
      <w:r w:rsidR="00C4322B">
        <w:rPr>
          <w:rFonts w:asciiTheme="majorEastAsia" w:eastAsiaTheme="majorEastAsia" w:hAnsiTheme="majorEastAsia" w:hint="eastAsia"/>
          <w:b/>
          <w:sz w:val="24"/>
          <w:szCs w:val="24"/>
          <w:lang w:eastAsia="zh-CN"/>
        </w:rPr>
        <w:t>维修</w:t>
      </w:r>
      <w:r w:rsidR="000E6531">
        <w:rPr>
          <w:rFonts w:asciiTheme="majorEastAsia" w:eastAsiaTheme="majorEastAsia" w:hAnsiTheme="majorEastAsia" w:hint="eastAsia"/>
          <w:b/>
          <w:sz w:val="24"/>
          <w:szCs w:val="24"/>
          <w:lang w:eastAsia="zh-CN"/>
        </w:rPr>
        <w:t>保养</w:t>
      </w:r>
      <w:r w:rsidR="00140FC5">
        <w:rPr>
          <w:rFonts w:asciiTheme="majorEastAsia" w:eastAsiaTheme="majorEastAsia" w:hAnsiTheme="majorEastAsia" w:hint="eastAsia"/>
          <w:b/>
          <w:sz w:val="24"/>
          <w:szCs w:val="24"/>
          <w:lang w:eastAsia="zh-CN"/>
        </w:rPr>
        <w:t>年约</w:t>
      </w:r>
      <w:r w:rsidR="005D19AE" w:rsidRPr="0053396C">
        <w:rPr>
          <w:rFonts w:asciiTheme="majorEastAsia" w:eastAsiaTheme="majorEastAsia" w:hAnsiTheme="majorEastAsia"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F22F56" w:rsidRPr="00F22F56" w:rsidRDefault="00F22F56" w:rsidP="00F22F56">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F22F56">
        <w:rPr>
          <w:rFonts w:asciiTheme="majorEastAsia" w:eastAsiaTheme="majorEastAsia" w:hAnsiTheme="majorEastAsia" w:cs="Arial" w:hint="eastAsia"/>
          <w:color w:val="333333"/>
          <w:sz w:val="24"/>
          <w:szCs w:val="24"/>
          <w:lang w:eastAsia="zh-CN"/>
        </w:rPr>
        <w:t>参选保证金有效期：90日历天。</w:t>
      </w:r>
    </w:p>
    <w:p w:rsidR="00981423" w:rsidRDefault="00F22F56" w:rsidP="00981423">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F22F56">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632F46" w:rsidRPr="002318C1" w:rsidRDefault="00632F46" w:rsidP="00632F46">
      <w:pPr>
        <w:pStyle w:val="a3"/>
        <w:spacing w:line="360" w:lineRule="auto"/>
        <w:ind w:right="121" w:firstLineChars="200" w:firstLine="480"/>
        <w:jc w:val="both"/>
        <w:rPr>
          <w:lang w:eastAsia="zh-CN"/>
        </w:rPr>
      </w:pPr>
      <w:r>
        <w:rPr>
          <w:rFonts w:hint="eastAsia"/>
          <w:lang w:eastAsia="zh-CN"/>
        </w:rPr>
        <w:t>5</w:t>
      </w:r>
      <w:r w:rsidRPr="002318C1">
        <w:rPr>
          <w:rFonts w:hint="eastAsia"/>
          <w:lang w:eastAsia="zh-CN"/>
        </w:rPr>
        <w:t>.对于未能按要求提交保证金的参选文件，比选单位可以视为不符合上面比选要求而予以拒绝；</w:t>
      </w:r>
    </w:p>
    <w:p w:rsidR="00632F46" w:rsidRPr="002318C1" w:rsidRDefault="00632F46" w:rsidP="00632F46">
      <w:pPr>
        <w:pStyle w:val="a3"/>
        <w:spacing w:line="360" w:lineRule="auto"/>
        <w:ind w:right="121" w:firstLineChars="200" w:firstLine="480"/>
        <w:jc w:val="both"/>
        <w:rPr>
          <w:lang w:eastAsia="zh-CN"/>
        </w:rPr>
      </w:pPr>
      <w:r>
        <w:rPr>
          <w:rFonts w:hint="eastAsia"/>
          <w:lang w:eastAsia="zh-CN"/>
        </w:rPr>
        <w:t>6</w:t>
      </w:r>
      <w:r w:rsidRPr="002318C1">
        <w:rPr>
          <w:rFonts w:hint="eastAsia"/>
          <w:lang w:eastAsia="zh-CN"/>
        </w:rPr>
        <w:t>.</w:t>
      </w:r>
      <w:r w:rsidRPr="00632F46">
        <w:rPr>
          <w:rFonts w:hint="eastAsia"/>
          <w:spacing w:val="8"/>
          <w:lang w:eastAsia="zh-CN"/>
        </w:rPr>
        <w:t xml:space="preserve"> </w:t>
      </w:r>
      <w:r w:rsidRPr="00245EBD">
        <w:rPr>
          <w:rFonts w:hint="eastAsia"/>
          <w:spacing w:val="8"/>
          <w:lang w:eastAsia="zh-CN"/>
        </w:rPr>
        <w:t>本项目比选结束后，未中选的参选人其所递交的参选保证金将于本项目合同签订后退回至参选人</w:t>
      </w:r>
      <w:r w:rsidRPr="00245EBD">
        <w:rPr>
          <w:rFonts w:hint="eastAsia"/>
          <w:lang w:eastAsia="zh-CN"/>
        </w:rPr>
        <w:t>基本账户</w:t>
      </w:r>
      <w:r>
        <w:rPr>
          <w:rFonts w:hint="eastAsia"/>
          <w:spacing w:val="8"/>
          <w:lang w:eastAsia="zh-CN"/>
        </w:rPr>
        <w:t>（无息）</w:t>
      </w:r>
      <w:r w:rsidRPr="002318C1">
        <w:rPr>
          <w:rFonts w:hint="eastAsia"/>
          <w:lang w:eastAsia="zh-CN"/>
        </w:rPr>
        <w:t>，最迟不超过规定的比选有效期满后的20天；</w:t>
      </w:r>
    </w:p>
    <w:p w:rsidR="00632F46" w:rsidRPr="008764BA" w:rsidRDefault="00632F46" w:rsidP="00632F46">
      <w:pPr>
        <w:pStyle w:val="a3"/>
        <w:spacing w:line="360" w:lineRule="auto"/>
        <w:ind w:right="121" w:firstLineChars="200" w:firstLine="480"/>
        <w:jc w:val="both"/>
        <w:rPr>
          <w:color w:val="000000" w:themeColor="text1"/>
          <w:lang w:eastAsia="zh-CN"/>
        </w:rPr>
      </w:pPr>
      <w:r>
        <w:rPr>
          <w:rFonts w:hint="eastAsia"/>
          <w:lang w:eastAsia="zh-CN"/>
        </w:rPr>
        <w:t>7</w:t>
      </w:r>
      <w:r w:rsidRPr="002318C1">
        <w:rPr>
          <w:rFonts w:hint="eastAsia"/>
          <w:lang w:eastAsia="zh-CN"/>
        </w:rPr>
        <w:t>.中选者的参选保证金（无息），将在合同签订后</w:t>
      </w:r>
      <w:r>
        <w:rPr>
          <w:rFonts w:hint="eastAsia"/>
          <w:lang w:eastAsia="zh-CN"/>
        </w:rPr>
        <w:t>自动转为履约保证金，</w:t>
      </w:r>
      <w:r w:rsidRPr="00200733">
        <w:rPr>
          <w:rFonts w:hint="eastAsia"/>
          <w:lang w:eastAsia="zh-CN"/>
        </w:rPr>
        <w:t>将于合同周期完成后</w:t>
      </w:r>
      <w:r>
        <w:rPr>
          <w:rFonts w:hint="eastAsia"/>
          <w:lang w:eastAsia="zh-CN"/>
        </w:rPr>
        <w:t>1</w:t>
      </w:r>
      <w:r w:rsidRPr="00200733">
        <w:rPr>
          <w:lang w:eastAsia="zh-CN"/>
        </w:rPr>
        <w:t>5</w:t>
      </w:r>
      <w:r w:rsidRPr="00200733">
        <w:rPr>
          <w:rFonts w:hint="eastAsia"/>
          <w:lang w:eastAsia="zh-CN"/>
        </w:rPr>
        <w:t>个工作日内</w:t>
      </w:r>
      <w:r>
        <w:rPr>
          <w:rFonts w:hint="eastAsia"/>
          <w:lang w:eastAsia="zh-CN"/>
        </w:rPr>
        <w:t>，</w:t>
      </w:r>
      <w:r w:rsidRPr="00200733">
        <w:rPr>
          <w:rFonts w:hint="eastAsia"/>
          <w:lang w:eastAsia="zh-CN"/>
        </w:rPr>
        <w:t>甲方无息退还履约保证金</w:t>
      </w:r>
      <w:r w:rsidRPr="002318C1">
        <w:rPr>
          <w:rFonts w:hint="eastAsia"/>
          <w:lang w:eastAsia="zh-CN"/>
        </w:rPr>
        <w:t>；</w:t>
      </w:r>
    </w:p>
    <w:p w:rsidR="00632F46" w:rsidRPr="002318C1" w:rsidRDefault="00632F46" w:rsidP="009C013E">
      <w:pPr>
        <w:pStyle w:val="a3"/>
        <w:spacing w:line="360" w:lineRule="auto"/>
        <w:ind w:right="121" w:firstLineChars="200" w:firstLine="480"/>
        <w:jc w:val="both"/>
        <w:rPr>
          <w:lang w:eastAsia="zh-CN"/>
        </w:rPr>
      </w:pPr>
      <w:r>
        <w:rPr>
          <w:rFonts w:hint="eastAsia"/>
          <w:lang w:eastAsia="zh-CN"/>
        </w:rPr>
        <w:t>8</w:t>
      </w:r>
      <w:r w:rsidRPr="002318C1">
        <w:rPr>
          <w:rFonts w:hint="eastAsia"/>
          <w:lang w:eastAsia="zh-CN"/>
        </w:rPr>
        <w:t>.如有下列情况发生，将被没收参选保证金：</w:t>
      </w:r>
    </w:p>
    <w:p w:rsidR="00632F46" w:rsidRPr="002318C1" w:rsidRDefault="00632F46" w:rsidP="009C013E">
      <w:pPr>
        <w:pStyle w:val="a3"/>
        <w:spacing w:line="360" w:lineRule="auto"/>
        <w:ind w:right="121"/>
        <w:jc w:val="both"/>
        <w:rPr>
          <w:lang w:eastAsia="zh-CN"/>
        </w:rPr>
      </w:pPr>
      <w:r>
        <w:rPr>
          <w:rFonts w:hint="eastAsia"/>
          <w:lang w:eastAsia="zh-CN"/>
        </w:rPr>
        <w:t xml:space="preserve">   （</w:t>
      </w:r>
      <w:r w:rsidRPr="002318C1">
        <w:rPr>
          <w:rFonts w:hint="eastAsia"/>
          <w:lang w:eastAsia="zh-CN"/>
        </w:rPr>
        <w:t>1）参选单位在参选有效期内撤回参选文件；</w:t>
      </w:r>
    </w:p>
    <w:p w:rsidR="00632F46" w:rsidRDefault="00632F46" w:rsidP="009C013E">
      <w:pPr>
        <w:widowControl/>
        <w:autoSpaceDE/>
        <w:autoSpaceDN/>
        <w:spacing w:line="360" w:lineRule="auto"/>
        <w:ind w:firstLine="480"/>
        <w:jc w:val="both"/>
        <w:rPr>
          <w:lang w:eastAsia="zh-CN"/>
        </w:rPr>
      </w:pPr>
      <w:r>
        <w:rPr>
          <w:rFonts w:hint="eastAsia"/>
          <w:sz w:val="24"/>
          <w:szCs w:val="24"/>
          <w:lang w:eastAsia="zh-CN"/>
        </w:rPr>
        <w:t>（2）</w:t>
      </w:r>
      <w:r w:rsidRPr="00ED7768">
        <w:rPr>
          <w:rFonts w:hint="eastAsia"/>
          <w:sz w:val="24"/>
          <w:szCs w:val="24"/>
          <w:lang w:eastAsia="zh-CN"/>
        </w:rPr>
        <w:t>参选单位未能按接到中标通知书后规定的时间内签定合同。</w:t>
      </w:r>
    </w:p>
    <w:p w:rsidR="00967702" w:rsidRPr="009C013E" w:rsidRDefault="00DD56C2" w:rsidP="009C013E">
      <w:pPr>
        <w:pStyle w:val="10"/>
        <w:spacing w:line="360" w:lineRule="auto"/>
        <w:rPr>
          <w:sz w:val="24"/>
          <w:szCs w:val="24"/>
          <w:lang w:eastAsia="zh-CN"/>
        </w:rPr>
      </w:pPr>
      <w:r w:rsidRPr="009C013E">
        <w:rPr>
          <w:w w:val="95"/>
          <w:sz w:val="24"/>
          <w:szCs w:val="24"/>
          <w:lang w:eastAsia="zh-CN"/>
        </w:rPr>
        <w:t>八、参选文件的递交</w:t>
      </w:r>
    </w:p>
    <w:p w:rsidR="00967702" w:rsidRDefault="00DD56C2" w:rsidP="009C013E">
      <w:pPr>
        <w:pStyle w:val="2"/>
        <w:tabs>
          <w:tab w:val="left" w:pos="6879"/>
        </w:tabs>
        <w:spacing w:line="360" w:lineRule="auto"/>
        <w:ind w:left="0" w:right="106" w:firstLineChars="196" w:firstLine="472"/>
        <w:rPr>
          <w:lang w:eastAsia="zh-CN"/>
        </w:rPr>
      </w:pPr>
      <w:r>
        <w:rPr>
          <w:lang w:eastAsia="zh-CN"/>
        </w:rPr>
        <w:t>1.参选文件递交的截止时间：</w:t>
      </w:r>
      <w:r w:rsidR="00632F46">
        <w:rPr>
          <w:rFonts w:hint="eastAsia"/>
          <w:lang w:eastAsia="zh-CN"/>
        </w:rPr>
        <w:t>见比选公告</w:t>
      </w:r>
    </w:p>
    <w:p w:rsidR="005257EA" w:rsidRDefault="00DD56C2" w:rsidP="009C013E">
      <w:pPr>
        <w:pStyle w:val="2"/>
        <w:tabs>
          <w:tab w:val="left" w:pos="6879"/>
        </w:tabs>
        <w:spacing w:line="360" w:lineRule="auto"/>
        <w:ind w:left="0" w:right="106" w:firstLineChars="196" w:firstLine="472"/>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962A39" w:rsidRDefault="00962A39" w:rsidP="009C013E">
      <w:pPr>
        <w:pStyle w:val="2"/>
        <w:tabs>
          <w:tab w:val="left" w:pos="6879"/>
        </w:tabs>
        <w:spacing w:line="360" w:lineRule="auto"/>
        <w:ind w:leftChars="54" w:left="119" w:right="106" w:firstLineChars="346" w:firstLine="834"/>
        <w:rPr>
          <w:spacing w:val="-4"/>
          <w:lang w:eastAsia="zh-CN"/>
        </w:rPr>
      </w:pPr>
      <w:r>
        <w:rPr>
          <w:rFonts w:hint="eastAsia"/>
          <w:lang w:eastAsia="zh-CN"/>
        </w:rPr>
        <w:t>商务</w:t>
      </w:r>
      <w:r w:rsidR="00DD56C2">
        <w:rPr>
          <w:lang w:eastAsia="zh-CN"/>
        </w:rPr>
        <w:t>联系人</w:t>
      </w:r>
      <w:r w:rsidR="00DD56C2">
        <w:rPr>
          <w:spacing w:val="-56"/>
          <w:lang w:eastAsia="zh-CN"/>
        </w:rPr>
        <w:t>：</w:t>
      </w:r>
      <w:r w:rsidR="005257EA">
        <w:rPr>
          <w:rFonts w:hint="eastAsia"/>
          <w:lang w:eastAsia="zh-CN"/>
        </w:rPr>
        <w:t xml:space="preserve">纪捍政    </w:t>
      </w:r>
      <w:r w:rsidR="00DD56C2">
        <w:rPr>
          <w:spacing w:val="-6"/>
          <w:lang w:eastAsia="zh-CN"/>
        </w:rPr>
        <w:t xml:space="preserve"> </w:t>
      </w:r>
      <w:r w:rsidR="00DD56C2">
        <w:rPr>
          <w:lang w:eastAsia="zh-CN"/>
        </w:rPr>
        <w:t>电话</w:t>
      </w:r>
      <w:r w:rsidR="00DD56C2">
        <w:rPr>
          <w:spacing w:val="-4"/>
          <w:lang w:eastAsia="zh-CN"/>
        </w:rPr>
        <w:t>：</w:t>
      </w:r>
      <w:r w:rsidR="005257EA">
        <w:rPr>
          <w:rFonts w:hint="eastAsia"/>
          <w:spacing w:val="-4"/>
          <w:lang w:eastAsia="zh-CN"/>
        </w:rPr>
        <w:t>0596-6311823</w:t>
      </w:r>
    </w:p>
    <w:p w:rsidR="00967702" w:rsidRPr="00962A39" w:rsidRDefault="00962A39" w:rsidP="009C013E">
      <w:pPr>
        <w:pStyle w:val="2"/>
        <w:tabs>
          <w:tab w:val="left" w:pos="6879"/>
        </w:tabs>
        <w:spacing w:line="360" w:lineRule="auto"/>
        <w:ind w:leftChars="54" w:left="119" w:right="106" w:firstLineChars="346" w:firstLine="820"/>
        <w:rPr>
          <w:spacing w:val="-6"/>
          <w:lang w:eastAsia="zh-CN"/>
        </w:rPr>
      </w:pPr>
      <w:r>
        <w:rPr>
          <w:rFonts w:hint="eastAsia"/>
          <w:spacing w:val="-4"/>
          <w:lang w:eastAsia="zh-CN"/>
        </w:rPr>
        <w:t>技术联系人：</w:t>
      </w:r>
      <w:r w:rsidR="000E6531">
        <w:rPr>
          <w:rFonts w:hint="eastAsia"/>
          <w:spacing w:val="-4"/>
          <w:lang w:eastAsia="zh-CN"/>
        </w:rPr>
        <w:t>郑玉传</w:t>
      </w:r>
      <w:r>
        <w:rPr>
          <w:rFonts w:hint="eastAsia"/>
          <w:spacing w:val="-4"/>
          <w:lang w:eastAsia="zh-CN"/>
        </w:rPr>
        <w:t xml:space="preserve">     电话：0596-6311</w:t>
      </w:r>
      <w:r w:rsidR="000E6531">
        <w:rPr>
          <w:rFonts w:hint="eastAsia"/>
          <w:spacing w:val="-4"/>
          <w:lang w:eastAsia="zh-CN"/>
        </w:rPr>
        <w:t>378</w:t>
      </w:r>
      <w:r w:rsidR="00322549">
        <w:rPr>
          <w:rFonts w:hint="eastAsia"/>
          <w:spacing w:val="-4"/>
          <w:lang w:eastAsia="zh-CN"/>
        </w:rPr>
        <w:t xml:space="preserve"> </w:t>
      </w:r>
    </w:p>
    <w:p w:rsidR="00645F1C" w:rsidRDefault="00645F1C" w:rsidP="00D735D2">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E02A34">
      <w:pPr>
        <w:pStyle w:val="a3"/>
        <w:spacing w:line="360" w:lineRule="auto"/>
        <w:ind w:firstLineChars="200" w:firstLine="480"/>
        <w:rPr>
          <w:lang w:eastAsia="zh-CN"/>
        </w:rPr>
      </w:pPr>
      <w:r>
        <w:rPr>
          <w:lang w:eastAsia="zh-CN"/>
        </w:rPr>
        <w:t>3.只允许参选人有一个参选方案，否则将被视为无效参选。</w:t>
      </w:r>
    </w:p>
    <w:p w:rsidR="00645F1C" w:rsidRDefault="00645F1C" w:rsidP="00E02A34">
      <w:pPr>
        <w:pStyle w:val="a3"/>
        <w:spacing w:line="360" w:lineRule="auto"/>
        <w:ind w:right="106" w:firstLineChars="200"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E02A34">
      <w:pPr>
        <w:pStyle w:val="a3"/>
        <w:spacing w:before="21" w:line="360" w:lineRule="auto"/>
        <w:ind w:right="106" w:firstLineChars="200" w:firstLine="480"/>
        <w:jc w:val="both"/>
        <w:rPr>
          <w:lang w:eastAsia="zh-CN"/>
        </w:rPr>
      </w:pPr>
      <w:r>
        <w:rPr>
          <w:lang w:eastAsia="zh-CN"/>
        </w:rPr>
        <w:t>5.</w:t>
      </w:r>
      <w:r w:rsidR="005D19AE">
        <w:rPr>
          <w:spacing w:val="-9"/>
          <w:lang w:eastAsia="zh-CN"/>
        </w:rPr>
        <w:t>参选人收到比选文件后，如有疑问</w:t>
      </w:r>
      <w:r>
        <w:rPr>
          <w:spacing w:val="-9"/>
          <w:lang w:eastAsia="zh-CN"/>
        </w:rPr>
        <w:t>要澄清，请以书面形式在规定时间内报比选人汇总。</w:t>
      </w:r>
    </w:p>
    <w:p w:rsidR="00645F1C" w:rsidRDefault="00645F1C" w:rsidP="009C013E">
      <w:pPr>
        <w:pStyle w:val="a3"/>
        <w:spacing w:line="360" w:lineRule="auto"/>
        <w:ind w:right="106" w:firstLineChars="200" w:firstLine="48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742673" w:rsidRDefault="00742673" w:rsidP="009C013E">
      <w:pPr>
        <w:pStyle w:val="a3"/>
        <w:spacing w:line="360" w:lineRule="auto"/>
        <w:ind w:right="106" w:firstLineChars="200" w:firstLine="462"/>
        <w:jc w:val="both"/>
        <w:rPr>
          <w:lang w:eastAsia="zh-CN"/>
        </w:rPr>
      </w:pPr>
      <w:r>
        <w:rPr>
          <w:rFonts w:hint="eastAsia"/>
          <w:spacing w:val="-9"/>
          <w:lang w:eastAsia="zh-CN"/>
        </w:rPr>
        <w:t>7、</w:t>
      </w:r>
      <w:r w:rsidRPr="00245EBD">
        <w:rPr>
          <w:rFonts w:hint="eastAsia"/>
          <w:b/>
          <w:spacing w:val="-9"/>
          <w:lang w:eastAsia="zh-CN"/>
        </w:rPr>
        <w:t>递交的参选文件中须包含</w:t>
      </w:r>
      <w:r w:rsidRPr="00245EBD">
        <w:rPr>
          <w:rFonts w:hint="eastAsia"/>
          <w:b/>
          <w:color w:val="000000"/>
          <w:lang w:eastAsia="zh-CN"/>
        </w:rPr>
        <w:t>参选保证金汇款底单（</w:t>
      </w:r>
      <w:r w:rsidRPr="00245EBD">
        <w:rPr>
          <w:rFonts w:hint="eastAsia"/>
          <w:b/>
          <w:spacing w:val="8"/>
          <w:lang w:eastAsia="zh-CN"/>
        </w:rPr>
        <w:t>加盖单位公章的复印件</w:t>
      </w:r>
      <w:r w:rsidRPr="00245EBD">
        <w:rPr>
          <w:rFonts w:hint="eastAsia"/>
          <w:b/>
          <w:color w:val="000000"/>
          <w:lang w:eastAsia="zh-CN"/>
        </w:rPr>
        <w:t>）</w:t>
      </w:r>
    </w:p>
    <w:p w:rsidR="00187E02" w:rsidRPr="009C013E" w:rsidRDefault="00187E02" w:rsidP="009C013E">
      <w:pPr>
        <w:pStyle w:val="10"/>
        <w:spacing w:line="360" w:lineRule="auto"/>
        <w:ind w:left="0" w:firstLineChars="200" w:firstLine="459"/>
        <w:rPr>
          <w:sz w:val="24"/>
          <w:szCs w:val="24"/>
          <w:lang w:eastAsia="zh-CN"/>
        </w:rPr>
      </w:pPr>
      <w:r w:rsidRPr="009C013E">
        <w:rPr>
          <w:rFonts w:hint="eastAsia"/>
          <w:w w:val="95"/>
          <w:sz w:val="24"/>
          <w:szCs w:val="24"/>
          <w:lang w:eastAsia="zh-CN"/>
        </w:rPr>
        <w:t>九</w:t>
      </w:r>
      <w:r w:rsidRPr="009C013E">
        <w:rPr>
          <w:w w:val="95"/>
          <w:sz w:val="24"/>
          <w:szCs w:val="24"/>
          <w:lang w:eastAsia="zh-CN"/>
        </w:rPr>
        <w:t>、</w:t>
      </w:r>
      <w:r w:rsidRPr="009C013E">
        <w:rPr>
          <w:rFonts w:hint="eastAsia"/>
          <w:w w:val="95"/>
          <w:sz w:val="24"/>
          <w:szCs w:val="24"/>
          <w:lang w:eastAsia="zh-CN"/>
        </w:rPr>
        <w:t>异议</w:t>
      </w:r>
    </w:p>
    <w:p w:rsidR="00957DAD" w:rsidRDefault="00957DAD" w:rsidP="009C013E">
      <w:pPr>
        <w:pStyle w:val="a4"/>
        <w:tabs>
          <w:tab w:val="left" w:pos="0"/>
          <w:tab w:val="left" w:pos="567"/>
          <w:tab w:val="left" w:pos="993"/>
          <w:tab w:val="left" w:pos="1135"/>
        </w:tabs>
        <w:spacing w:line="360" w:lineRule="auto"/>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9C013E">
      <w:pPr>
        <w:pStyle w:val="a4"/>
        <w:tabs>
          <w:tab w:val="left" w:pos="0"/>
          <w:tab w:val="left" w:pos="567"/>
          <w:tab w:val="left" w:pos="993"/>
          <w:tab w:val="left" w:pos="1135"/>
        </w:tabs>
        <w:spacing w:line="360" w:lineRule="auto"/>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w:t>
      </w:r>
      <w:r w:rsidRPr="00187E02">
        <w:rPr>
          <w:rFonts w:hAnsi="宋体" w:cs="宋体" w:hint="eastAsia"/>
          <w:bCs/>
          <w:sz w:val="24"/>
          <w:szCs w:val="24"/>
          <w:lang w:eastAsia="zh-CN"/>
        </w:rPr>
        <w:lastRenderedPageBreak/>
        <w:t>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9C013E">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9C013E">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9C013E">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B85CDD" w:rsidRPr="009C013E" w:rsidRDefault="009223A0" w:rsidP="009C013E">
      <w:pPr>
        <w:pStyle w:val="10"/>
        <w:spacing w:line="360" w:lineRule="auto"/>
        <w:rPr>
          <w:sz w:val="24"/>
          <w:szCs w:val="24"/>
          <w:lang w:eastAsia="zh-CN"/>
        </w:rPr>
      </w:pPr>
      <w:r w:rsidRPr="009C013E">
        <w:rPr>
          <w:rFonts w:hint="eastAsia"/>
          <w:w w:val="95"/>
          <w:sz w:val="24"/>
          <w:szCs w:val="24"/>
          <w:lang w:eastAsia="zh-CN"/>
        </w:rPr>
        <w:t>十</w:t>
      </w:r>
      <w:r w:rsidRPr="009C013E">
        <w:rPr>
          <w:w w:val="95"/>
          <w:sz w:val="24"/>
          <w:szCs w:val="24"/>
          <w:lang w:eastAsia="zh-CN"/>
        </w:rPr>
        <w:t>、</w:t>
      </w:r>
      <w:r w:rsidR="00B85CDD" w:rsidRPr="009C013E">
        <w:rPr>
          <w:rFonts w:hint="eastAsia"/>
          <w:sz w:val="24"/>
          <w:szCs w:val="24"/>
          <w:lang w:eastAsia="zh-CN"/>
        </w:rPr>
        <w:t>投标报价要求</w:t>
      </w:r>
    </w:p>
    <w:p w:rsidR="00B85CDD" w:rsidRPr="00B85CDD" w:rsidRDefault="00B85CDD" w:rsidP="009C013E">
      <w:pPr>
        <w:spacing w:line="360" w:lineRule="auto"/>
        <w:ind w:firstLineChars="200" w:firstLine="480"/>
        <w:rPr>
          <w:sz w:val="24"/>
          <w:szCs w:val="24"/>
          <w:lang w:eastAsia="zh-CN"/>
        </w:rPr>
      </w:pPr>
      <w:r>
        <w:rPr>
          <w:rFonts w:hint="eastAsia"/>
          <w:bCs/>
          <w:sz w:val="24"/>
          <w:szCs w:val="24"/>
          <w:lang w:eastAsia="zh-CN"/>
        </w:rPr>
        <w:t>1、</w:t>
      </w:r>
      <w:r w:rsidR="00C4322B" w:rsidRPr="00D63BEF">
        <w:rPr>
          <w:rFonts w:hint="eastAsia"/>
          <w:b/>
          <w:bCs/>
          <w:sz w:val="24"/>
          <w:szCs w:val="24"/>
          <w:lang w:eastAsia="zh-CN"/>
        </w:rPr>
        <w:t>本项目</w:t>
      </w:r>
      <w:r w:rsidR="002E641A">
        <w:rPr>
          <w:rFonts w:hint="eastAsia"/>
          <w:b/>
          <w:bCs/>
          <w:sz w:val="24"/>
          <w:szCs w:val="24"/>
          <w:lang w:eastAsia="zh-CN"/>
        </w:rPr>
        <w:t>采取框架合同模式，</w:t>
      </w:r>
      <w:r w:rsidR="007949CF">
        <w:rPr>
          <w:rFonts w:hint="eastAsia"/>
          <w:b/>
          <w:bCs/>
          <w:sz w:val="24"/>
          <w:szCs w:val="24"/>
          <w:lang w:eastAsia="zh-CN"/>
        </w:rPr>
        <w:t>维保总价包干，配件费用采取</w:t>
      </w:r>
      <w:r w:rsidR="002E641A">
        <w:rPr>
          <w:rFonts w:hint="eastAsia"/>
          <w:b/>
          <w:bCs/>
          <w:sz w:val="24"/>
          <w:szCs w:val="24"/>
          <w:lang w:eastAsia="zh-CN"/>
        </w:rPr>
        <w:t>固定单价，据实结算的方式。</w:t>
      </w:r>
      <w:r w:rsidR="001220F3" w:rsidRPr="002E641A">
        <w:rPr>
          <w:rFonts w:asciiTheme="majorEastAsia" w:eastAsiaTheme="majorEastAsia" w:hAnsiTheme="majorEastAsia" w:hint="eastAsia"/>
          <w:sz w:val="24"/>
          <w:szCs w:val="24"/>
          <w:lang w:eastAsia="zh-CN"/>
        </w:rPr>
        <w:t>报价由维保投标总价、配件投标总价两部分组成，包含税金、管理费用等杂项费用以及工安费用</w:t>
      </w:r>
      <w:r w:rsidR="00C4322B" w:rsidRPr="002E641A">
        <w:rPr>
          <w:rFonts w:asciiTheme="majorEastAsia" w:eastAsiaTheme="majorEastAsia" w:hAnsiTheme="majorEastAsia" w:hint="eastAsia"/>
          <w:b/>
          <w:bCs/>
          <w:sz w:val="24"/>
          <w:szCs w:val="24"/>
          <w:lang w:eastAsia="zh-CN"/>
        </w:rPr>
        <w:t>；</w:t>
      </w:r>
    </w:p>
    <w:p w:rsidR="00B85CDD" w:rsidRPr="00D63BEF" w:rsidRDefault="00B85CDD" w:rsidP="009C013E">
      <w:pPr>
        <w:spacing w:line="360" w:lineRule="auto"/>
        <w:ind w:firstLineChars="200" w:firstLine="480"/>
        <w:rPr>
          <w:rFonts w:cs="Arial"/>
          <w:sz w:val="24"/>
          <w:szCs w:val="24"/>
          <w:lang w:eastAsia="zh-CN"/>
        </w:rPr>
      </w:pPr>
      <w:r w:rsidRPr="00D63BEF">
        <w:rPr>
          <w:rFonts w:hint="eastAsia"/>
          <w:bCs/>
          <w:sz w:val="24"/>
          <w:szCs w:val="24"/>
          <w:lang w:eastAsia="zh-CN"/>
        </w:rPr>
        <w:t>2、</w:t>
      </w:r>
      <w:r w:rsidR="00D63BEF" w:rsidRPr="00D63BEF">
        <w:rPr>
          <w:rFonts w:cs="Arial" w:hint="eastAsia"/>
          <w:sz w:val="24"/>
          <w:szCs w:val="24"/>
          <w:lang w:eastAsia="zh-CN"/>
        </w:rPr>
        <w:t>报价时应将风险包干费计入单价；</w:t>
      </w:r>
    </w:p>
    <w:p w:rsidR="00D63BEF" w:rsidRPr="00D63BEF" w:rsidRDefault="00D63BEF" w:rsidP="00D63BEF">
      <w:pPr>
        <w:pStyle w:val="1"/>
        <w:spacing w:line="360" w:lineRule="auto"/>
        <w:ind w:firstLineChars="200" w:firstLine="480"/>
        <w:rPr>
          <w:sz w:val="24"/>
          <w:szCs w:val="24"/>
        </w:rPr>
      </w:pPr>
      <w:r w:rsidRPr="00D63BEF">
        <w:rPr>
          <w:rFonts w:hAnsi="宋体" w:cs="Arial" w:hint="eastAsia"/>
          <w:sz w:val="24"/>
          <w:szCs w:val="24"/>
        </w:rPr>
        <w:t>3</w:t>
      </w:r>
      <w:r w:rsidRPr="00D63BEF">
        <w:rPr>
          <w:rFonts w:hAnsi="宋体" w:cs="Arial"/>
          <w:sz w:val="24"/>
          <w:szCs w:val="24"/>
        </w:rPr>
        <w:t>.</w:t>
      </w:r>
      <w:r w:rsidRPr="00D63BEF">
        <w:rPr>
          <w:rFonts w:hAnsi="宋体" w:cs="Arial" w:hint="eastAsia"/>
          <w:sz w:val="24"/>
          <w:szCs w:val="24"/>
        </w:rPr>
        <w:t>合同价款中所包含的风险范围包含：（1）因工程项目清单有错、漏，导致工程报价不准确；（2）因市场变化、政策性调整导致人工、机械和材料价格变化；（3）按合同工期完工所采取的赶工措施</w:t>
      </w:r>
      <w:r w:rsidRPr="00D63BEF">
        <w:rPr>
          <w:rFonts w:hAnsi="宋体" w:cs="Arial"/>
          <w:sz w:val="24"/>
          <w:szCs w:val="24"/>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6D54BC">
        <w:rPr>
          <w:rFonts w:hint="eastAsia"/>
          <w:bCs/>
          <w:sz w:val="24"/>
          <w:szCs w:val="24"/>
          <w:lang w:eastAsia="zh-CN"/>
        </w:rPr>
        <w:t>发包说明</w:t>
      </w:r>
      <w:r w:rsidR="000978A0">
        <w:rPr>
          <w:rFonts w:hint="eastAsia"/>
          <w:bCs/>
          <w:sz w:val="24"/>
          <w:szCs w:val="24"/>
          <w:lang w:eastAsia="zh-CN"/>
        </w:rPr>
        <w:t>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p>
    <w:p w:rsidR="00645F1C" w:rsidRPr="00645F1C" w:rsidRDefault="00B85CDD" w:rsidP="007949CF">
      <w:pPr>
        <w:pStyle w:val="1"/>
        <w:spacing w:line="360" w:lineRule="auto"/>
        <w:ind w:firstLineChars="200" w:firstLine="476"/>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rsidP="002E641A">
      <w:pPr>
        <w:pStyle w:val="10"/>
        <w:tabs>
          <w:tab w:val="left" w:pos="4627"/>
        </w:tabs>
        <w:spacing w:line="360" w:lineRule="auto"/>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6414EB" w:rsidP="002E641A">
      <w:pPr>
        <w:pStyle w:val="a3"/>
        <w:spacing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7D09B5" w:rsidRPr="009C013E" w:rsidRDefault="00DD56C2" w:rsidP="002E641A">
      <w:pPr>
        <w:pStyle w:val="a7"/>
        <w:numPr>
          <w:ilvl w:val="0"/>
          <w:numId w:val="3"/>
        </w:numPr>
        <w:spacing w:before="0" w:line="360" w:lineRule="auto"/>
        <w:rPr>
          <w:b/>
          <w:w w:val="95"/>
          <w:sz w:val="24"/>
          <w:szCs w:val="24"/>
          <w:lang w:eastAsia="zh-CN"/>
        </w:rPr>
      </w:pPr>
      <w:r w:rsidRPr="009C013E">
        <w:rPr>
          <w:b/>
          <w:w w:val="95"/>
          <w:sz w:val="24"/>
          <w:szCs w:val="24"/>
          <w:lang w:eastAsia="zh-CN"/>
        </w:rPr>
        <w:t>参选文件的组成</w:t>
      </w:r>
      <w:r w:rsidR="007D09B5" w:rsidRPr="009C013E">
        <w:rPr>
          <w:rFonts w:hint="eastAsia"/>
          <w:b/>
          <w:w w:val="95"/>
          <w:sz w:val="24"/>
          <w:szCs w:val="24"/>
          <w:lang w:eastAsia="zh-CN"/>
        </w:rPr>
        <w:t>：（</w:t>
      </w:r>
      <w:r w:rsidR="007D09B5" w:rsidRPr="009C013E">
        <w:rPr>
          <w:rFonts w:asciiTheme="minorEastAsia" w:eastAsiaTheme="minorEastAsia" w:hAnsiTheme="minorEastAsia" w:cstheme="minorEastAsia" w:hint="eastAsia"/>
          <w:kern w:val="59"/>
          <w:sz w:val="24"/>
          <w:szCs w:val="24"/>
          <w:lang w:eastAsia="zh-CN"/>
        </w:rPr>
        <w:t>包括但不限于</w:t>
      </w:r>
      <w:r w:rsidR="007D09B5" w:rsidRPr="009C013E">
        <w:rPr>
          <w:rFonts w:hint="eastAsia"/>
          <w:b/>
          <w:w w:val="95"/>
          <w:sz w:val="24"/>
          <w:szCs w:val="24"/>
          <w:lang w:eastAsia="zh-CN"/>
        </w:rPr>
        <w:t>）</w:t>
      </w:r>
    </w:p>
    <w:p w:rsidR="007D09B5" w:rsidRPr="007D09B5" w:rsidRDefault="007D09B5" w:rsidP="002E641A">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w:t>
      </w:r>
      <w:r>
        <w:rPr>
          <w:rFonts w:asciiTheme="minorEastAsia" w:eastAsiaTheme="minorEastAsia" w:hAnsiTheme="minorEastAsia" w:cstheme="minorEastAsia" w:hint="eastAsia"/>
          <w:kern w:val="59"/>
          <w:sz w:val="24"/>
          <w:szCs w:val="24"/>
          <w:lang w:eastAsia="zh-CN"/>
        </w:rPr>
        <w:t>）参选</w:t>
      </w:r>
      <w:r w:rsidRPr="007D09B5">
        <w:rPr>
          <w:rFonts w:asciiTheme="minorEastAsia" w:eastAsiaTheme="minorEastAsia" w:hAnsiTheme="minorEastAsia" w:cstheme="minorEastAsia" w:hint="eastAsia"/>
          <w:kern w:val="59"/>
          <w:sz w:val="24"/>
          <w:szCs w:val="24"/>
          <w:lang w:eastAsia="zh-CN"/>
        </w:rPr>
        <w:t>书及附录；</w:t>
      </w:r>
    </w:p>
    <w:p w:rsidR="007D09B5" w:rsidRPr="007D09B5" w:rsidRDefault="007D09B5" w:rsidP="002E641A">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2）</w:t>
      </w:r>
      <w:r>
        <w:rPr>
          <w:rFonts w:asciiTheme="minorEastAsia" w:eastAsiaTheme="minorEastAsia" w:hAnsiTheme="minorEastAsia" w:cstheme="minorEastAsia" w:hint="eastAsia"/>
          <w:kern w:val="59"/>
          <w:sz w:val="24"/>
          <w:szCs w:val="24"/>
          <w:lang w:eastAsia="zh-CN"/>
        </w:rPr>
        <w:t>参选承诺</w:t>
      </w:r>
      <w:r w:rsidRPr="007D09B5">
        <w:rPr>
          <w:rFonts w:asciiTheme="minorEastAsia" w:eastAsiaTheme="minorEastAsia" w:hAnsiTheme="minorEastAsia" w:cstheme="minorEastAsia" w:hint="eastAsia"/>
          <w:kern w:val="59"/>
          <w:sz w:val="24"/>
          <w:szCs w:val="24"/>
          <w:lang w:eastAsia="zh-CN"/>
        </w:rPr>
        <w:t>书；</w:t>
      </w:r>
    </w:p>
    <w:p w:rsidR="007D09B5" w:rsidRPr="007D09B5" w:rsidRDefault="007D09B5" w:rsidP="009C013E">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3）报价书（</w:t>
      </w:r>
      <w:r>
        <w:rPr>
          <w:rFonts w:asciiTheme="minorEastAsia" w:eastAsiaTheme="minorEastAsia" w:hAnsiTheme="minorEastAsia" w:cstheme="minorEastAsia" w:hint="eastAsia"/>
          <w:kern w:val="59"/>
          <w:sz w:val="24"/>
          <w:szCs w:val="24"/>
          <w:lang w:eastAsia="zh-CN"/>
        </w:rPr>
        <w:t>详见附件二</w:t>
      </w:r>
      <w:r w:rsidRPr="007D09B5">
        <w:rPr>
          <w:rFonts w:asciiTheme="minorEastAsia" w:eastAsiaTheme="minorEastAsia" w:hAnsiTheme="minorEastAsia" w:cstheme="minorEastAsia" w:hint="eastAsia"/>
          <w:kern w:val="59"/>
          <w:sz w:val="24"/>
          <w:szCs w:val="24"/>
          <w:lang w:eastAsia="zh-CN"/>
        </w:rPr>
        <w:t>）；</w:t>
      </w:r>
    </w:p>
    <w:p w:rsidR="007D09B5" w:rsidRPr="007D09B5" w:rsidRDefault="007D09B5" w:rsidP="009C013E">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4）法定代表人资格证明书；</w:t>
      </w:r>
    </w:p>
    <w:p w:rsidR="007D09B5" w:rsidRPr="007D09B5" w:rsidRDefault="007D09B5" w:rsidP="009C013E">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5）授权委托书；</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6）企业简况；</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w:t>
      </w:r>
      <w:r w:rsidR="002E641A" w:rsidRPr="007D09B5">
        <w:rPr>
          <w:rFonts w:asciiTheme="minorEastAsia" w:eastAsiaTheme="minorEastAsia" w:hAnsiTheme="minorEastAsia" w:cstheme="minorEastAsia" w:hint="eastAsia"/>
          <w:kern w:val="59"/>
          <w:sz w:val="24"/>
          <w:szCs w:val="24"/>
          <w:lang w:eastAsia="zh-CN"/>
        </w:rPr>
        <w:t>按本须知规定提供的其它资料；</w:t>
      </w:r>
    </w:p>
    <w:p w:rsidR="007D09B5" w:rsidRPr="007D09B5" w:rsidRDefault="007D09B5" w:rsidP="007D09B5">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w:t>
      </w:r>
      <w:r w:rsidR="002E641A">
        <w:rPr>
          <w:rFonts w:asciiTheme="minorEastAsia" w:eastAsiaTheme="minorEastAsia" w:hAnsiTheme="minorEastAsia" w:cstheme="minorEastAsia" w:hint="eastAsia"/>
          <w:kern w:val="59"/>
          <w:sz w:val="24"/>
          <w:szCs w:val="24"/>
          <w:lang w:eastAsia="zh-CN"/>
        </w:rPr>
        <w:t>参选人与本项目相似业绩履行情况的说明，</w:t>
      </w:r>
      <w:r w:rsidR="002E641A" w:rsidRPr="00D63BEF">
        <w:rPr>
          <w:spacing w:val="-5"/>
          <w:sz w:val="24"/>
          <w:szCs w:val="24"/>
          <w:lang w:eastAsia="zh-CN"/>
        </w:rPr>
        <w:t>凡弄虚作假的，一经查实，比选人有权取消其中选资格</w:t>
      </w:r>
      <w:r w:rsidR="002E641A">
        <w:rPr>
          <w:rFonts w:hint="eastAsia"/>
          <w:spacing w:val="-5"/>
          <w:sz w:val="24"/>
          <w:szCs w:val="24"/>
          <w:lang w:eastAsia="zh-CN"/>
        </w:rPr>
        <w:t>。</w:t>
      </w:r>
    </w:p>
    <w:p w:rsidR="00967702" w:rsidRDefault="00DD56C2" w:rsidP="009C013E">
      <w:pPr>
        <w:pStyle w:val="a3"/>
        <w:spacing w:line="360" w:lineRule="auto"/>
        <w:ind w:firstLineChars="200" w:firstLine="480"/>
        <w:rPr>
          <w:b/>
          <w:lang w:eastAsia="zh-CN"/>
        </w:rPr>
      </w:pPr>
      <w:r>
        <w:rPr>
          <w:lang w:eastAsia="zh-CN"/>
        </w:rPr>
        <w:t>以上</w:t>
      </w:r>
      <w:r w:rsidR="007D09B5">
        <w:rPr>
          <w:rFonts w:hint="eastAsia"/>
          <w:lang w:eastAsia="zh-CN"/>
        </w:rPr>
        <w:t>各</w:t>
      </w:r>
      <w:r>
        <w:rPr>
          <w:lang w:eastAsia="zh-CN"/>
        </w:rPr>
        <w:t>项内容</w:t>
      </w:r>
      <w:r w:rsidR="00A26BD6">
        <w:rPr>
          <w:rFonts w:hint="eastAsia"/>
          <w:b/>
          <w:bCs/>
          <w:lang w:eastAsia="zh-CN"/>
        </w:rPr>
        <w:t>装订</w:t>
      </w:r>
      <w:r>
        <w:rPr>
          <w:lang w:eastAsia="zh-CN"/>
        </w:rPr>
        <w:t>密封并加盖公章</w:t>
      </w:r>
      <w:r w:rsidR="008D4C06">
        <w:rPr>
          <w:rFonts w:hint="eastAsia"/>
          <w:lang w:eastAsia="zh-CN"/>
        </w:rPr>
        <w:t>（一正两副）</w:t>
      </w:r>
      <w:r>
        <w:rPr>
          <w:lang w:eastAsia="zh-CN"/>
        </w:rPr>
        <w:t>。</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p>
    <w:p w:rsidR="00AB3C54" w:rsidRDefault="00AB3C54" w:rsidP="009C013E">
      <w:pPr>
        <w:pStyle w:val="a3"/>
        <w:spacing w:line="360" w:lineRule="auto"/>
        <w:ind w:firstLineChars="200" w:firstLine="482"/>
        <w:rPr>
          <w:lang w:eastAsia="zh-CN"/>
        </w:rPr>
      </w:pPr>
      <w:r>
        <w:rPr>
          <w:rFonts w:hint="eastAsia"/>
          <w:b/>
          <w:lang w:eastAsia="zh-CN"/>
        </w:rPr>
        <w:t>注：需提供参选文件及报价表电子版一份（盖章PDF版），</w:t>
      </w:r>
      <w:r w:rsidRPr="00A26BD6">
        <w:rPr>
          <w:rFonts w:hint="eastAsia"/>
          <w:b/>
          <w:lang w:eastAsia="zh-CN"/>
        </w:rPr>
        <w:t>报价表须独</w:t>
      </w:r>
      <w:r>
        <w:rPr>
          <w:rFonts w:hint="eastAsia"/>
          <w:b/>
          <w:lang w:eastAsia="zh-CN"/>
        </w:rPr>
        <w:t>立盖章</w:t>
      </w:r>
      <w:r w:rsidRPr="00A26BD6">
        <w:rPr>
          <w:rFonts w:hint="eastAsia"/>
          <w:b/>
          <w:lang w:eastAsia="zh-CN"/>
        </w:rPr>
        <w:t>密封</w:t>
      </w:r>
    </w:p>
    <w:p w:rsidR="00967702" w:rsidRPr="009C013E" w:rsidRDefault="00DD56C2" w:rsidP="009C013E">
      <w:pPr>
        <w:pStyle w:val="10"/>
        <w:spacing w:line="360" w:lineRule="auto"/>
        <w:ind w:left="0" w:firstLineChars="200" w:firstLine="459"/>
        <w:rPr>
          <w:sz w:val="24"/>
          <w:szCs w:val="24"/>
          <w:lang w:eastAsia="zh-CN"/>
        </w:rPr>
      </w:pPr>
      <w:r w:rsidRPr="009C013E">
        <w:rPr>
          <w:w w:val="95"/>
          <w:sz w:val="24"/>
          <w:szCs w:val="24"/>
          <w:lang w:eastAsia="zh-CN"/>
        </w:rPr>
        <w:t>二、参选书格式内容</w:t>
      </w:r>
    </w:p>
    <w:p w:rsidR="00967702" w:rsidRDefault="0043796A" w:rsidP="007949CF">
      <w:pPr>
        <w:pStyle w:val="a3"/>
        <w:spacing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7949CF">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Pr="009C013E" w:rsidRDefault="00DD56C2" w:rsidP="007949CF">
      <w:pPr>
        <w:pStyle w:val="10"/>
        <w:spacing w:line="360" w:lineRule="auto"/>
        <w:ind w:left="0" w:firstLineChars="200" w:firstLine="459"/>
        <w:rPr>
          <w:sz w:val="24"/>
          <w:szCs w:val="24"/>
          <w:lang w:eastAsia="zh-CN"/>
        </w:rPr>
      </w:pPr>
      <w:r w:rsidRPr="009C013E">
        <w:rPr>
          <w:w w:val="95"/>
          <w:sz w:val="24"/>
          <w:szCs w:val="24"/>
          <w:lang w:eastAsia="zh-CN"/>
        </w:rPr>
        <w:t>三、参选报价</w:t>
      </w:r>
    </w:p>
    <w:p w:rsidR="00967702" w:rsidRDefault="00DD56C2" w:rsidP="007949CF">
      <w:pPr>
        <w:pStyle w:val="a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Pr="009C013E" w:rsidRDefault="00DD56C2" w:rsidP="007949CF">
      <w:pPr>
        <w:pStyle w:val="10"/>
        <w:spacing w:line="360" w:lineRule="auto"/>
        <w:ind w:left="0" w:firstLineChars="200" w:firstLine="459"/>
        <w:rPr>
          <w:sz w:val="24"/>
          <w:szCs w:val="24"/>
          <w:lang w:eastAsia="zh-CN"/>
        </w:rPr>
      </w:pPr>
      <w:r w:rsidRPr="009C013E">
        <w:rPr>
          <w:w w:val="95"/>
          <w:sz w:val="24"/>
          <w:szCs w:val="24"/>
          <w:lang w:eastAsia="zh-CN"/>
        </w:rPr>
        <w:t>四、特别说明</w:t>
      </w:r>
    </w:p>
    <w:p w:rsidR="00967702" w:rsidRDefault="00DD56C2" w:rsidP="007949CF">
      <w:pPr>
        <w:pStyle w:val="a3"/>
        <w:spacing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7949CF">
      <w:pPr>
        <w:pStyle w:val="a3"/>
        <w:spacing w:line="360" w:lineRule="auto"/>
        <w:ind w:left="119" w:right="224" w:firstLine="482"/>
        <w:rPr>
          <w:lang w:eastAsia="zh-CN"/>
        </w:rPr>
      </w:pPr>
      <w:r>
        <w:rPr>
          <w:lang w:eastAsia="zh-CN"/>
        </w:rPr>
        <w:lastRenderedPageBreak/>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7949CF">
      <w:pPr>
        <w:pStyle w:val="a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7949CF">
      <w:pPr>
        <w:pStyle w:val="af2"/>
        <w:spacing w:after="0" w:line="360" w:lineRule="auto"/>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2E4298">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2E4298">
      <w:pPr>
        <w:spacing w:line="360" w:lineRule="auto"/>
        <w:ind w:firstLineChars="200" w:firstLine="480"/>
        <w:rPr>
          <w:rFonts w:cs="黑体"/>
          <w:b/>
          <w:sz w:val="24"/>
          <w:lang w:eastAsia="zh-CN"/>
        </w:rPr>
      </w:pPr>
      <w:r>
        <w:rPr>
          <w:rFonts w:hint="eastAsia"/>
          <w:sz w:val="24"/>
          <w:lang w:eastAsia="zh-CN"/>
        </w:rPr>
        <w:t>7.1</w:t>
      </w:r>
      <w:r w:rsidR="002E641A">
        <w:rPr>
          <w:rFonts w:hint="eastAsia"/>
          <w:sz w:val="24"/>
          <w:lang w:eastAsia="zh-CN"/>
        </w:rPr>
        <w:t xml:space="preserve"> </w:t>
      </w:r>
      <w:r w:rsidR="002E641A" w:rsidRPr="002E641A">
        <w:rPr>
          <w:rFonts w:asciiTheme="majorEastAsia" w:eastAsiaTheme="majorEastAsia" w:hAnsiTheme="majorEastAsia" w:hint="eastAsia"/>
          <w:sz w:val="24"/>
          <w:szCs w:val="24"/>
          <w:lang w:eastAsia="zh-CN"/>
        </w:rPr>
        <w:t>报价由维保投标总价、配件投标总价两部分组成</w:t>
      </w:r>
    </w:p>
    <w:p w:rsidR="007154AB" w:rsidRDefault="007154AB" w:rsidP="002E4298">
      <w:pPr>
        <w:spacing w:line="360" w:lineRule="auto"/>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2E4298">
      <w:pPr>
        <w:spacing w:line="360" w:lineRule="auto"/>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2E4298">
      <w:pPr>
        <w:spacing w:line="360" w:lineRule="auto"/>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2E4298">
      <w:pPr>
        <w:pStyle w:val="a3"/>
        <w:spacing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2E4298">
      <w:pPr>
        <w:pStyle w:val="a3"/>
        <w:spacing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2E4298">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w:t>
      </w:r>
      <w:r>
        <w:rPr>
          <w:rFonts w:hint="eastAsia"/>
          <w:sz w:val="24"/>
          <w:lang w:eastAsia="zh-CN"/>
        </w:rPr>
        <w:lastRenderedPageBreak/>
        <w:t>晰易于辨认，并应在投标文件封面上清楚的注明“正本”或“副本”。正本与副本如有不一致之处，则以正本为准。</w:t>
      </w:r>
    </w:p>
    <w:p w:rsidR="00005B9E" w:rsidRPr="007154AB" w:rsidRDefault="00005B9E" w:rsidP="002E4298">
      <w:pPr>
        <w:pStyle w:val="a3"/>
        <w:spacing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Default="00DD56C2" w:rsidP="00A3094A">
      <w:pPr>
        <w:pStyle w:val="10"/>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4E0D61" w:rsidRDefault="00B002FC" w:rsidP="004E0D61">
      <w:pPr>
        <w:pStyle w:val="10"/>
        <w:spacing w:line="360" w:lineRule="auto"/>
        <w:rPr>
          <w:sz w:val="24"/>
          <w:szCs w:val="24"/>
          <w:lang w:eastAsia="zh-CN"/>
        </w:rPr>
      </w:pPr>
      <w:r w:rsidRPr="004E0D61">
        <w:rPr>
          <w:rFonts w:hint="eastAsia"/>
          <w:w w:val="95"/>
          <w:sz w:val="24"/>
          <w:szCs w:val="24"/>
          <w:lang w:eastAsia="zh-CN"/>
        </w:rPr>
        <w:t>一、</w:t>
      </w:r>
      <w:r w:rsidRPr="004E0D61">
        <w:rPr>
          <w:w w:val="95"/>
          <w:sz w:val="24"/>
          <w:szCs w:val="24"/>
          <w:lang w:eastAsia="zh-CN"/>
        </w:rPr>
        <w:t>评选</w:t>
      </w:r>
    </w:p>
    <w:p w:rsidR="00B002FC" w:rsidRPr="004E0D61" w:rsidRDefault="00B002FC" w:rsidP="004E0D61">
      <w:pPr>
        <w:pStyle w:val="a3"/>
        <w:spacing w:line="360" w:lineRule="auto"/>
        <w:ind w:left="1" w:firstLineChars="200" w:firstLine="480"/>
        <w:rPr>
          <w:lang w:eastAsia="zh-CN"/>
        </w:rPr>
      </w:pPr>
      <w:r w:rsidRPr="004E0D61">
        <w:rPr>
          <w:lang w:eastAsia="zh-CN"/>
        </w:rPr>
        <w:t>1.</w:t>
      </w:r>
      <w:r w:rsidRPr="004E0D61">
        <w:rPr>
          <w:spacing w:val="-5"/>
          <w:lang w:eastAsia="zh-CN"/>
        </w:rPr>
        <w:t>比选人将在参选文件截止日期后组织比选会，参选人选定工作在比选人有关部门监督下，由比选人依法组建的评选</w:t>
      </w:r>
      <w:r w:rsidRPr="004E0D61">
        <w:rPr>
          <w:rFonts w:hint="eastAsia"/>
          <w:spacing w:val="-5"/>
          <w:lang w:eastAsia="zh-CN"/>
        </w:rPr>
        <w:t>小组</w:t>
      </w:r>
      <w:r w:rsidRPr="004E0D61">
        <w:rPr>
          <w:spacing w:val="-5"/>
          <w:lang w:eastAsia="zh-CN"/>
        </w:rPr>
        <w:t>负责。</w:t>
      </w:r>
    </w:p>
    <w:p w:rsidR="00B002FC" w:rsidRPr="004E0D61" w:rsidRDefault="00B002FC" w:rsidP="004E0D61">
      <w:pPr>
        <w:pStyle w:val="a3"/>
        <w:spacing w:line="360" w:lineRule="auto"/>
        <w:ind w:left="1" w:firstLineChars="200" w:firstLine="480"/>
        <w:rPr>
          <w:lang w:eastAsia="zh-CN"/>
        </w:rPr>
      </w:pPr>
      <w:r w:rsidRPr="004E0D61">
        <w:rPr>
          <w:lang w:eastAsia="zh-CN"/>
        </w:rPr>
        <w:t>2.在开选时有启封和没</w:t>
      </w:r>
      <w:r w:rsidRPr="004E0D61">
        <w:rPr>
          <w:rFonts w:hint="eastAsia"/>
          <w:lang w:eastAsia="zh-CN"/>
        </w:rPr>
        <w:t>公章</w:t>
      </w:r>
      <w:r w:rsidRPr="004E0D61">
        <w:rPr>
          <w:lang w:eastAsia="zh-CN"/>
        </w:rPr>
        <w:t>的参选文件，在评选时将不予考虑。</w:t>
      </w:r>
    </w:p>
    <w:p w:rsidR="00B002FC" w:rsidRPr="004E0D61" w:rsidRDefault="00B002FC" w:rsidP="004E0D61">
      <w:pPr>
        <w:pStyle w:val="a3"/>
        <w:spacing w:line="360" w:lineRule="auto"/>
        <w:ind w:left="1" w:firstLineChars="200" w:firstLine="480"/>
        <w:rPr>
          <w:lang w:eastAsia="zh-CN"/>
        </w:rPr>
      </w:pPr>
      <w:r w:rsidRPr="004E0D61">
        <w:rPr>
          <w:lang w:eastAsia="zh-CN"/>
        </w:rPr>
        <w:t>3.比选人将做开选记录</w:t>
      </w:r>
      <w:r w:rsidR="007949CF">
        <w:rPr>
          <w:rFonts w:hint="eastAsia"/>
          <w:lang w:eastAsia="zh-CN"/>
        </w:rPr>
        <w:t>。</w:t>
      </w:r>
    </w:p>
    <w:p w:rsidR="00922B67" w:rsidRPr="004E0D61" w:rsidRDefault="00922B67" w:rsidP="004E0D61">
      <w:pPr>
        <w:spacing w:line="360" w:lineRule="auto"/>
        <w:ind w:left="680"/>
        <w:rPr>
          <w:b/>
          <w:w w:val="95"/>
          <w:sz w:val="24"/>
          <w:szCs w:val="24"/>
          <w:lang w:eastAsia="zh-CN"/>
        </w:rPr>
      </w:pPr>
      <w:r w:rsidRPr="004E0D61">
        <w:rPr>
          <w:rFonts w:hint="eastAsia"/>
          <w:b/>
          <w:w w:val="95"/>
          <w:sz w:val="24"/>
          <w:szCs w:val="24"/>
          <w:lang w:eastAsia="zh-CN"/>
        </w:rPr>
        <w:t>二</w:t>
      </w:r>
      <w:r w:rsidRPr="004E0D61">
        <w:rPr>
          <w:b/>
          <w:w w:val="95"/>
          <w:sz w:val="24"/>
          <w:szCs w:val="24"/>
          <w:lang w:eastAsia="zh-CN"/>
        </w:rPr>
        <w:t>、规则：</w:t>
      </w:r>
    </w:p>
    <w:p w:rsidR="008D4C06" w:rsidRPr="004E0D61" w:rsidRDefault="008D4C06" w:rsidP="004E0D61">
      <w:pPr>
        <w:spacing w:line="360" w:lineRule="auto"/>
        <w:ind w:firstLineChars="200" w:firstLine="480"/>
        <w:rPr>
          <w:sz w:val="24"/>
          <w:szCs w:val="24"/>
          <w:lang w:eastAsia="zh-CN"/>
        </w:rPr>
      </w:pPr>
      <w:r w:rsidRPr="004E0D61">
        <w:rPr>
          <w:rFonts w:hint="eastAsia"/>
          <w:sz w:val="24"/>
          <w:szCs w:val="24"/>
          <w:lang w:eastAsia="zh-CN"/>
        </w:rPr>
        <w:t>1．评标前准备工作</w:t>
      </w:r>
    </w:p>
    <w:p w:rsidR="008D4C06" w:rsidRPr="004E0D61" w:rsidRDefault="008D4C06" w:rsidP="004E0D61">
      <w:pPr>
        <w:pStyle w:val="1"/>
        <w:spacing w:line="360" w:lineRule="auto"/>
        <w:ind w:firstLineChars="200" w:firstLine="480"/>
        <w:rPr>
          <w:sz w:val="24"/>
          <w:szCs w:val="24"/>
        </w:rPr>
      </w:pPr>
      <w:r w:rsidRPr="004E0D61">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rsidR="008D4C06" w:rsidRPr="004E0D61" w:rsidRDefault="008D4C06" w:rsidP="004E0D61">
      <w:pPr>
        <w:snapToGrid w:val="0"/>
        <w:spacing w:line="360" w:lineRule="auto"/>
        <w:ind w:firstLineChars="200" w:firstLine="480"/>
        <w:rPr>
          <w:spacing w:val="-2"/>
          <w:sz w:val="24"/>
          <w:szCs w:val="24"/>
          <w:lang w:eastAsia="zh-CN"/>
        </w:rPr>
      </w:pPr>
      <w:r w:rsidRPr="004E0D61">
        <w:rPr>
          <w:rFonts w:hint="eastAsia"/>
          <w:sz w:val="24"/>
          <w:szCs w:val="24"/>
          <w:lang w:eastAsia="zh-CN"/>
        </w:rPr>
        <w:t>2．</w:t>
      </w:r>
      <w:r w:rsidRPr="004E0D61">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sidRPr="004E0D61">
        <w:rPr>
          <w:spacing w:val="-2"/>
          <w:sz w:val="24"/>
          <w:szCs w:val="24"/>
          <w:lang w:eastAsia="zh-CN"/>
        </w:rPr>
        <w:t>。</w:t>
      </w:r>
    </w:p>
    <w:p w:rsidR="008D4C06" w:rsidRPr="004E0D61" w:rsidRDefault="008D4C06" w:rsidP="004E0D61">
      <w:pPr>
        <w:pStyle w:val="a3"/>
        <w:spacing w:line="360" w:lineRule="auto"/>
        <w:ind w:right="-28" w:firstLineChars="210" w:firstLine="504"/>
        <w:rPr>
          <w:lang w:eastAsia="zh-CN"/>
        </w:rPr>
      </w:pPr>
      <w:r w:rsidRPr="004E0D61">
        <w:rPr>
          <w:rFonts w:hint="eastAsia"/>
          <w:lang w:eastAsia="zh-CN"/>
        </w:rPr>
        <w:t>3</w:t>
      </w:r>
      <w:r w:rsidRPr="004E0D61">
        <w:rPr>
          <w:lang w:eastAsia="zh-CN"/>
        </w:rPr>
        <w:t>.参选人串选、相互勾结故意压低标价以排挤竞争对手的公平竞争的，其参选无效。</w:t>
      </w:r>
    </w:p>
    <w:p w:rsidR="008D4C06" w:rsidRPr="004E0D61" w:rsidRDefault="008D4C06" w:rsidP="004E0D61">
      <w:pPr>
        <w:pStyle w:val="1"/>
        <w:spacing w:line="360" w:lineRule="auto"/>
        <w:ind w:firstLineChars="200" w:firstLine="480"/>
        <w:rPr>
          <w:rFonts w:asciiTheme="majorEastAsia" w:eastAsiaTheme="majorEastAsia" w:hAnsiTheme="majorEastAsia"/>
          <w:sz w:val="24"/>
          <w:szCs w:val="24"/>
        </w:rPr>
      </w:pPr>
      <w:r w:rsidRPr="004E0D61">
        <w:rPr>
          <w:rFonts w:asciiTheme="majorEastAsia" w:eastAsiaTheme="majorEastAsia" w:hAnsiTheme="majorEastAsia" w:hint="eastAsia"/>
          <w:sz w:val="24"/>
          <w:szCs w:val="24"/>
        </w:rPr>
        <w:t>4</w:t>
      </w:r>
      <w:r w:rsidRPr="004E0D61">
        <w:rPr>
          <w:rFonts w:asciiTheme="majorEastAsia" w:eastAsiaTheme="majorEastAsia" w:hAnsiTheme="majorEastAsia"/>
          <w:sz w:val="24"/>
          <w:szCs w:val="24"/>
        </w:rPr>
        <w:t>.</w:t>
      </w:r>
      <w:r w:rsidRPr="004E0D61">
        <w:rPr>
          <w:rFonts w:asciiTheme="majorEastAsia" w:eastAsiaTheme="majorEastAsia" w:hAnsiTheme="majorEastAsia"/>
          <w:spacing w:val="-8"/>
          <w:sz w:val="24"/>
          <w:szCs w:val="24"/>
        </w:rPr>
        <w:t>替补候选人的设定与使用：在合同签订前，比选单位发现参选人的参选报价或供货</w:t>
      </w:r>
      <w:r w:rsidRPr="004E0D61">
        <w:rPr>
          <w:rFonts w:asciiTheme="majorEastAsia" w:eastAsiaTheme="majorEastAsia" w:hAnsiTheme="majorEastAsia"/>
          <w:spacing w:val="-12"/>
          <w:sz w:val="24"/>
          <w:szCs w:val="24"/>
        </w:rPr>
        <w:t>范围有缺漏、实际应标产品或服务存在重大偏差、或参选材料存在欺诈行为时、或参选人</w:t>
      </w:r>
      <w:r w:rsidRPr="004E0D61">
        <w:rPr>
          <w:rFonts w:asciiTheme="majorEastAsia" w:eastAsiaTheme="majorEastAsia" w:hAnsiTheme="majorEastAsia"/>
          <w:spacing w:val="-22"/>
          <w:sz w:val="24"/>
          <w:szCs w:val="24"/>
        </w:rPr>
        <w:t>因不可抗力或自身原因不能履行合同的，将有理由取消中选人资格，保留依法追究的权利；</w:t>
      </w:r>
      <w:r w:rsidR="004E0D61" w:rsidRPr="004E0D61">
        <w:rPr>
          <w:sz w:val="24"/>
          <w:szCs w:val="24"/>
        </w:rPr>
        <w:t>并将依法</w:t>
      </w:r>
      <w:r w:rsidR="004E0D61" w:rsidRPr="004E0D61">
        <w:rPr>
          <w:rFonts w:hint="eastAsia"/>
          <w:sz w:val="24"/>
          <w:szCs w:val="24"/>
        </w:rPr>
        <w:t>确定后续排名的中选候选人，或重新进行比选</w:t>
      </w:r>
      <w:r w:rsidR="004E0D61" w:rsidRPr="004E0D61">
        <w:rPr>
          <w:sz w:val="24"/>
          <w:szCs w:val="24"/>
        </w:rPr>
        <w:t>。</w:t>
      </w:r>
    </w:p>
    <w:p w:rsidR="008D4C06" w:rsidRPr="004E0D61" w:rsidRDefault="008D4C06" w:rsidP="004E0D61">
      <w:pPr>
        <w:pStyle w:val="10"/>
        <w:spacing w:line="360" w:lineRule="auto"/>
        <w:rPr>
          <w:sz w:val="24"/>
          <w:szCs w:val="24"/>
          <w:lang w:eastAsia="zh-CN"/>
        </w:rPr>
      </w:pPr>
      <w:r w:rsidRPr="004E0D61">
        <w:rPr>
          <w:rFonts w:hint="eastAsia"/>
          <w:w w:val="95"/>
          <w:sz w:val="24"/>
          <w:szCs w:val="24"/>
          <w:lang w:eastAsia="zh-CN"/>
        </w:rPr>
        <w:t>三</w:t>
      </w:r>
      <w:r w:rsidRPr="004E0D61">
        <w:rPr>
          <w:w w:val="95"/>
          <w:sz w:val="24"/>
          <w:szCs w:val="24"/>
          <w:lang w:eastAsia="zh-CN"/>
        </w:rPr>
        <w:t>、资格审查：</w:t>
      </w:r>
    </w:p>
    <w:p w:rsidR="008D4C06" w:rsidRPr="004E0D61" w:rsidRDefault="008D4C06" w:rsidP="004E0D61">
      <w:pPr>
        <w:pStyle w:val="a3"/>
        <w:spacing w:line="360" w:lineRule="auto"/>
        <w:ind w:right="226" w:firstLine="480"/>
        <w:jc w:val="both"/>
        <w:rPr>
          <w:lang w:eastAsia="zh-CN"/>
        </w:rPr>
      </w:pPr>
      <w:r w:rsidRPr="004E0D61">
        <w:rPr>
          <w:spacing w:val="-5"/>
          <w:lang w:eastAsia="zh-CN"/>
        </w:rPr>
        <w:t>由比选人依法组建的评选</w:t>
      </w:r>
      <w:r w:rsidRPr="004E0D61">
        <w:rPr>
          <w:rFonts w:hint="eastAsia"/>
          <w:spacing w:val="-5"/>
          <w:lang w:eastAsia="zh-CN"/>
        </w:rPr>
        <w:t>小组</w:t>
      </w:r>
      <w:r w:rsidRPr="004E0D61">
        <w:rPr>
          <w:spacing w:val="-5"/>
          <w:lang w:eastAsia="zh-CN"/>
        </w:rPr>
        <w:t>将按照第二章比选须知第六点“参选人资格”的要求</w:t>
      </w:r>
      <w:r w:rsidRPr="004E0D61">
        <w:rPr>
          <w:spacing w:val="-11"/>
          <w:lang w:eastAsia="zh-CN"/>
        </w:rPr>
        <w:t>对参选人进行资格审查，以确定是否为符合比选文件规定要求的合格参选人，同时，评选</w:t>
      </w:r>
      <w:r w:rsidRPr="004E0D61">
        <w:rPr>
          <w:spacing w:val="-14"/>
          <w:lang w:eastAsia="zh-CN"/>
        </w:rPr>
        <w:t>委员会将依据参选人提供的资格证明文件审查参选人的法人资格、营业范围、财务，以确</w:t>
      </w:r>
      <w:r w:rsidRPr="004E0D61">
        <w:rPr>
          <w:spacing w:val="-18"/>
          <w:lang w:eastAsia="zh-CN"/>
        </w:rPr>
        <w:t>定参选人是否有资格履行合同。经上述资格审查合格的参选人进入下一程序的评审，经上述资格审查不合格的参选文件，其参选资格将被评选</w:t>
      </w:r>
      <w:r w:rsidRPr="004E0D61">
        <w:rPr>
          <w:rFonts w:hint="eastAsia"/>
          <w:spacing w:val="-18"/>
          <w:lang w:eastAsia="zh-CN"/>
        </w:rPr>
        <w:t>小组</w:t>
      </w:r>
      <w:r w:rsidRPr="004E0D61">
        <w:rPr>
          <w:spacing w:val="-18"/>
          <w:lang w:eastAsia="zh-CN"/>
        </w:rPr>
        <w:t>予以否决。</w:t>
      </w:r>
    </w:p>
    <w:p w:rsidR="008D4C06" w:rsidRPr="004E0D61" w:rsidRDefault="008D4C06" w:rsidP="004E0D61">
      <w:pPr>
        <w:spacing w:line="360" w:lineRule="auto"/>
        <w:ind w:left="598"/>
        <w:rPr>
          <w:b/>
          <w:sz w:val="24"/>
          <w:szCs w:val="24"/>
          <w:lang w:eastAsia="zh-CN"/>
        </w:rPr>
      </w:pPr>
      <w:r w:rsidRPr="004E0D61">
        <w:rPr>
          <w:rFonts w:hint="eastAsia"/>
          <w:w w:val="95"/>
          <w:sz w:val="24"/>
          <w:szCs w:val="24"/>
          <w:lang w:eastAsia="zh-CN"/>
        </w:rPr>
        <w:t>四</w:t>
      </w:r>
      <w:r w:rsidRPr="004E0D61">
        <w:rPr>
          <w:w w:val="95"/>
          <w:sz w:val="24"/>
          <w:szCs w:val="24"/>
          <w:lang w:eastAsia="zh-CN"/>
        </w:rPr>
        <w:t>、</w:t>
      </w:r>
      <w:r w:rsidRPr="004E0D61">
        <w:rPr>
          <w:b/>
          <w:w w:val="95"/>
          <w:sz w:val="24"/>
          <w:szCs w:val="24"/>
          <w:lang w:eastAsia="zh-CN"/>
        </w:rPr>
        <w:t>评选办法：</w:t>
      </w:r>
    </w:p>
    <w:p w:rsidR="008D4C06" w:rsidRPr="004E0D61" w:rsidRDefault="008D4C06" w:rsidP="004E0D61">
      <w:pPr>
        <w:pStyle w:val="a3"/>
        <w:spacing w:line="360" w:lineRule="auto"/>
        <w:ind w:leftChars="55" w:left="121" w:right="222" w:firstLineChars="200" w:firstLine="480"/>
        <w:rPr>
          <w:lang w:eastAsia="zh-CN"/>
        </w:rPr>
      </w:pPr>
      <w:r w:rsidRPr="004E0D61">
        <w:rPr>
          <w:lang w:eastAsia="zh-CN"/>
        </w:rPr>
        <w:t>评选</w:t>
      </w:r>
      <w:r w:rsidRPr="004E0D61">
        <w:rPr>
          <w:rFonts w:hint="eastAsia"/>
          <w:lang w:eastAsia="zh-CN"/>
        </w:rPr>
        <w:t>小组</w:t>
      </w:r>
      <w:r w:rsidRPr="004E0D61">
        <w:rPr>
          <w:lang w:eastAsia="zh-CN"/>
        </w:rPr>
        <w:t>将对通过资格审查</w:t>
      </w:r>
      <w:r w:rsidRPr="004E0D61">
        <w:rPr>
          <w:rFonts w:hint="eastAsia"/>
          <w:lang w:eastAsia="zh-CN"/>
        </w:rPr>
        <w:t>合格</w:t>
      </w:r>
      <w:r w:rsidRPr="004E0D61">
        <w:rPr>
          <w:lang w:eastAsia="zh-CN"/>
        </w:rPr>
        <w:t>的各参选人</w:t>
      </w:r>
      <w:r w:rsidRPr="004E0D61">
        <w:rPr>
          <w:rFonts w:hint="eastAsia"/>
          <w:lang w:eastAsia="zh-CN"/>
        </w:rPr>
        <w:t>，</w:t>
      </w:r>
      <w:r w:rsidRPr="004E0D61">
        <w:rPr>
          <w:rFonts w:hint="eastAsia"/>
          <w:spacing w:val="-2"/>
          <w:lang w:eastAsia="zh-CN"/>
        </w:rPr>
        <w:t>采用综合评分法，</w:t>
      </w:r>
      <w:r w:rsidRPr="004E0D61">
        <w:rPr>
          <w:rFonts w:hint="eastAsia"/>
          <w:lang w:eastAsia="zh-CN"/>
        </w:rPr>
        <w:t>综合评分最高者作</w:t>
      </w:r>
      <w:r w:rsidRPr="004E0D61">
        <w:rPr>
          <w:rFonts w:hint="eastAsia"/>
          <w:lang w:eastAsia="zh-CN"/>
        </w:rPr>
        <w:lastRenderedPageBreak/>
        <w:t>为第一候选人。</w:t>
      </w:r>
    </w:p>
    <w:p w:rsidR="008D4C06" w:rsidRDefault="008D4C06" w:rsidP="004E0D61">
      <w:pPr>
        <w:pStyle w:val="a3"/>
        <w:spacing w:line="360" w:lineRule="auto"/>
        <w:ind w:right="-28" w:firstLineChars="210" w:firstLine="502"/>
        <w:rPr>
          <w:b/>
          <w:spacing w:val="-2"/>
          <w:lang w:eastAsia="zh-CN"/>
        </w:rPr>
      </w:pPr>
      <w:r w:rsidRPr="004E0D61">
        <w:rPr>
          <w:rFonts w:hint="eastAsia"/>
          <w:b/>
          <w:spacing w:val="-2"/>
          <w:lang w:eastAsia="zh-CN"/>
        </w:rPr>
        <w:t>评标小组按照先技术，后商务报价的顺序进行评议并评分，权重比为4:6。</w:t>
      </w:r>
    </w:p>
    <w:p w:rsidR="008667CC" w:rsidRPr="004E0D61" w:rsidRDefault="008667CC" w:rsidP="008667CC">
      <w:pPr>
        <w:pStyle w:val="a3"/>
        <w:spacing w:line="360" w:lineRule="auto"/>
        <w:ind w:right="-28" w:firstLineChars="210" w:firstLine="504"/>
        <w:rPr>
          <w:b/>
          <w:spacing w:val="-2"/>
          <w:lang w:eastAsia="zh-CN"/>
        </w:rPr>
      </w:pPr>
      <w:r>
        <w:rPr>
          <w:rFonts w:hint="eastAsia"/>
          <w:color w:val="000000"/>
          <w:szCs w:val="21"/>
          <w:lang w:eastAsia="zh-CN"/>
        </w:rPr>
        <w:t>综合得分=报价分+技术分</w:t>
      </w:r>
    </w:p>
    <w:p w:rsidR="008D4C06" w:rsidRDefault="008D4C06" w:rsidP="008D4C06">
      <w:pPr>
        <w:snapToGrid w:val="0"/>
        <w:spacing w:line="360" w:lineRule="auto"/>
        <w:ind w:firstLineChars="200" w:firstLine="476"/>
        <w:rPr>
          <w:spacing w:val="-2"/>
          <w:sz w:val="24"/>
          <w:szCs w:val="24"/>
          <w:lang w:eastAsia="zh-CN"/>
        </w:rPr>
      </w:pPr>
      <w:r>
        <w:rPr>
          <w:rFonts w:hint="eastAsia"/>
          <w:spacing w:val="-2"/>
          <w:sz w:val="24"/>
          <w:szCs w:val="24"/>
          <w:lang w:eastAsia="zh-CN"/>
        </w:rPr>
        <w:t>4.1 评分办法</w:t>
      </w:r>
    </w:p>
    <w:p w:rsidR="008D4C06" w:rsidRDefault="008D4C06" w:rsidP="008D4C06">
      <w:pPr>
        <w:pStyle w:val="a3"/>
        <w:spacing w:line="360" w:lineRule="auto"/>
        <w:ind w:right="-28" w:firstLineChars="210" w:firstLine="500"/>
        <w:rPr>
          <w:spacing w:val="-2"/>
          <w:lang w:eastAsia="zh-CN"/>
        </w:rPr>
      </w:pPr>
      <w:r>
        <w:rPr>
          <w:rFonts w:hint="eastAsia"/>
          <w:spacing w:val="-2"/>
          <w:lang w:eastAsia="zh-CN"/>
        </w:rPr>
        <w:t>4.1.1 评分采用百分制，各专项所占分值见下表：</w:t>
      </w:r>
    </w:p>
    <w:p w:rsidR="008D4C06" w:rsidRPr="00CA5D46" w:rsidRDefault="008D4C06" w:rsidP="00BE241D">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商务</w:t>
      </w:r>
      <w:r w:rsidR="00E306D8">
        <w:rPr>
          <w:rFonts w:asciiTheme="majorEastAsia" w:eastAsiaTheme="majorEastAsia" w:hAnsiTheme="majorEastAsia" w:hint="eastAsia"/>
          <w:sz w:val="24"/>
          <w:szCs w:val="24"/>
          <w:lang w:eastAsia="zh-CN"/>
        </w:rPr>
        <w:t>报价</w:t>
      </w:r>
      <w:r w:rsidRPr="00CA5D46">
        <w:rPr>
          <w:rFonts w:asciiTheme="majorEastAsia" w:eastAsiaTheme="majorEastAsia" w:hAnsiTheme="majorEastAsia" w:hint="eastAsia"/>
          <w:sz w:val="24"/>
          <w:szCs w:val="24"/>
          <w:lang w:eastAsia="zh-CN"/>
        </w:rPr>
        <w:t>评分           满分</w:t>
      </w:r>
      <w:r w:rsidR="00CF035C">
        <w:rPr>
          <w:rFonts w:asciiTheme="majorEastAsia" w:eastAsiaTheme="majorEastAsia" w:hAnsiTheme="majorEastAsia" w:hint="eastAsia"/>
          <w:sz w:val="24"/>
          <w:szCs w:val="24"/>
          <w:lang w:eastAsia="zh-CN"/>
        </w:rPr>
        <w:t>6</w:t>
      </w:r>
      <w:r w:rsidRPr="00CA5D46">
        <w:rPr>
          <w:rFonts w:asciiTheme="majorEastAsia" w:eastAsiaTheme="majorEastAsia" w:hAnsiTheme="majorEastAsia" w:hint="eastAsia"/>
          <w:sz w:val="24"/>
          <w:szCs w:val="24"/>
          <w:lang w:eastAsia="zh-CN"/>
        </w:rPr>
        <w:t>0分</w:t>
      </w:r>
    </w:p>
    <w:p w:rsidR="008D4C06" w:rsidRPr="00CA5D46" w:rsidRDefault="008D4C06" w:rsidP="00BE241D">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技术部分评分           满分</w:t>
      </w:r>
      <w:r w:rsidR="00CF035C">
        <w:rPr>
          <w:rFonts w:asciiTheme="majorEastAsia" w:eastAsiaTheme="majorEastAsia" w:hAnsiTheme="majorEastAsia" w:hint="eastAsia"/>
          <w:sz w:val="24"/>
          <w:szCs w:val="24"/>
          <w:lang w:eastAsia="zh-CN"/>
        </w:rPr>
        <w:t>4</w:t>
      </w:r>
      <w:r w:rsidRPr="00CA5D46">
        <w:rPr>
          <w:rFonts w:asciiTheme="majorEastAsia" w:eastAsiaTheme="majorEastAsia" w:hAnsiTheme="majorEastAsia" w:hint="eastAsia"/>
          <w:sz w:val="24"/>
          <w:szCs w:val="24"/>
          <w:lang w:eastAsia="zh-CN"/>
        </w:rPr>
        <w:t>0分</w:t>
      </w:r>
    </w:p>
    <w:p w:rsidR="008D4C06" w:rsidRDefault="008D4C06" w:rsidP="008D4C06">
      <w:pPr>
        <w:spacing w:line="360" w:lineRule="auto"/>
        <w:ind w:leftChars="200" w:left="1160" w:hangingChars="300" w:hanging="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注:</w:t>
      </w:r>
      <w:r>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①最终得分为各个评标委员评分的算术平均值，并四舍五入取小数点后2位数。</w:t>
      </w:r>
    </w:p>
    <w:p w:rsidR="008D4C06" w:rsidRPr="00CA5D46" w:rsidRDefault="008D4C06" w:rsidP="008D4C06">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②评标委员评分取小数点后1位数。</w:t>
      </w:r>
    </w:p>
    <w:p w:rsidR="008D4C06" w:rsidRPr="00945FC1" w:rsidRDefault="008D4C06" w:rsidP="008D4C06">
      <w:pPr>
        <w:spacing w:line="360" w:lineRule="auto"/>
        <w:ind w:leftChars="200" w:left="440"/>
        <w:rPr>
          <w:rFonts w:ascii="仿宋" w:eastAsia="仿宋" w:hAnsi="仿宋"/>
          <w:sz w:val="28"/>
          <w:szCs w:val="28"/>
          <w:lang w:eastAsia="zh-CN"/>
        </w:rPr>
      </w:pPr>
      <w:r>
        <w:rPr>
          <w:rFonts w:hint="eastAsia"/>
          <w:spacing w:val="-2"/>
          <w:lang w:eastAsia="zh-CN"/>
        </w:rPr>
        <w:t>4.1.2</w:t>
      </w:r>
      <w:r w:rsidRPr="00945FC1">
        <w:rPr>
          <w:rFonts w:ascii="仿宋" w:eastAsia="仿宋" w:hAnsi="仿宋" w:hint="eastAsia"/>
          <w:sz w:val="28"/>
          <w:szCs w:val="28"/>
        </w:rPr>
        <w:t xml:space="preserve"> </w:t>
      </w:r>
      <w:r w:rsidRPr="00CA5D46">
        <w:rPr>
          <w:rFonts w:asciiTheme="majorEastAsia" w:eastAsiaTheme="majorEastAsia" w:hAnsiTheme="majorEastAsia" w:hint="eastAsia"/>
          <w:sz w:val="24"/>
          <w:szCs w:val="24"/>
        </w:rPr>
        <w:t>评分标准见下表</w:t>
      </w:r>
      <w:r>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86"/>
        <w:gridCol w:w="2126"/>
        <w:gridCol w:w="2268"/>
      </w:tblGrid>
      <w:tr w:rsidR="008667CC" w:rsidRPr="00C8684E" w:rsidTr="008667CC">
        <w:trPr>
          <w:trHeight w:val="500"/>
        </w:trPr>
        <w:tc>
          <w:tcPr>
            <w:tcW w:w="709"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序号</w:t>
            </w:r>
          </w:p>
        </w:tc>
        <w:tc>
          <w:tcPr>
            <w:tcW w:w="3686"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评分项目</w:t>
            </w:r>
          </w:p>
        </w:tc>
        <w:tc>
          <w:tcPr>
            <w:tcW w:w="2126"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分数</w:t>
            </w:r>
          </w:p>
        </w:tc>
        <w:tc>
          <w:tcPr>
            <w:tcW w:w="2268" w:type="dxa"/>
            <w:vAlign w:val="center"/>
          </w:tcPr>
          <w:p w:rsidR="008667CC" w:rsidRPr="00C8684E" w:rsidRDefault="008667CC" w:rsidP="008667CC">
            <w:pPr>
              <w:snapToGrid w:val="0"/>
              <w:spacing w:line="400" w:lineRule="atLeast"/>
              <w:jc w:val="center"/>
              <w:rPr>
                <w:sz w:val="21"/>
                <w:szCs w:val="21"/>
                <w:lang w:eastAsia="zh-CN"/>
              </w:rPr>
            </w:pPr>
            <w:r>
              <w:rPr>
                <w:rFonts w:hint="eastAsia"/>
                <w:sz w:val="21"/>
                <w:szCs w:val="21"/>
                <w:lang w:eastAsia="zh-CN"/>
              </w:rPr>
              <w:t>占比</w:t>
            </w:r>
          </w:p>
        </w:tc>
      </w:tr>
      <w:tr w:rsidR="008667CC" w:rsidRPr="00C8684E" w:rsidTr="008667CC">
        <w:trPr>
          <w:trHeight w:val="408"/>
        </w:trPr>
        <w:tc>
          <w:tcPr>
            <w:tcW w:w="709"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1</w:t>
            </w:r>
          </w:p>
        </w:tc>
        <w:tc>
          <w:tcPr>
            <w:tcW w:w="3686" w:type="dxa"/>
            <w:vAlign w:val="center"/>
          </w:tcPr>
          <w:p w:rsidR="008667CC" w:rsidRPr="00C8684E" w:rsidRDefault="008667CC" w:rsidP="00D56CA5">
            <w:pPr>
              <w:snapToGrid w:val="0"/>
              <w:spacing w:line="400" w:lineRule="atLeast"/>
              <w:jc w:val="center"/>
              <w:rPr>
                <w:sz w:val="21"/>
                <w:szCs w:val="21"/>
              </w:rPr>
            </w:pPr>
            <w:r w:rsidRPr="00C8684E">
              <w:rPr>
                <w:rFonts w:hint="eastAsia"/>
                <w:spacing w:val="-2"/>
                <w:sz w:val="21"/>
                <w:szCs w:val="21"/>
              </w:rPr>
              <w:t>技术部分</w:t>
            </w:r>
          </w:p>
        </w:tc>
        <w:tc>
          <w:tcPr>
            <w:tcW w:w="2126" w:type="dxa"/>
            <w:vAlign w:val="center"/>
          </w:tcPr>
          <w:p w:rsidR="008667CC" w:rsidRPr="00C8684E" w:rsidRDefault="00CF035C" w:rsidP="00D56CA5">
            <w:pPr>
              <w:snapToGrid w:val="0"/>
              <w:spacing w:line="400" w:lineRule="atLeast"/>
              <w:jc w:val="center"/>
              <w:rPr>
                <w:sz w:val="21"/>
                <w:szCs w:val="21"/>
              </w:rPr>
            </w:pPr>
            <w:r>
              <w:rPr>
                <w:rFonts w:hint="eastAsia"/>
                <w:sz w:val="21"/>
                <w:szCs w:val="21"/>
                <w:lang w:eastAsia="zh-CN"/>
              </w:rPr>
              <w:t>40</w:t>
            </w:r>
          </w:p>
        </w:tc>
        <w:tc>
          <w:tcPr>
            <w:tcW w:w="2268" w:type="dxa"/>
            <w:vAlign w:val="center"/>
          </w:tcPr>
          <w:p w:rsidR="008667CC" w:rsidRPr="00C8684E" w:rsidRDefault="008667CC" w:rsidP="008667CC">
            <w:pPr>
              <w:snapToGrid w:val="0"/>
              <w:spacing w:line="400" w:lineRule="atLeast"/>
              <w:jc w:val="center"/>
              <w:rPr>
                <w:sz w:val="21"/>
                <w:szCs w:val="21"/>
                <w:lang w:eastAsia="zh-CN"/>
              </w:rPr>
            </w:pPr>
            <w:r>
              <w:rPr>
                <w:rFonts w:hint="eastAsia"/>
                <w:sz w:val="21"/>
                <w:szCs w:val="21"/>
                <w:lang w:eastAsia="zh-CN"/>
              </w:rPr>
              <w:t>40%</w:t>
            </w:r>
          </w:p>
        </w:tc>
      </w:tr>
      <w:tr w:rsidR="008667CC" w:rsidRPr="00C8684E" w:rsidTr="008667CC">
        <w:trPr>
          <w:trHeight w:val="415"/>
        </w:trPr>
        <w:tc>
          <w:tcPr>
            <w:tcW w:w="709" w:type="dxa"/>
            <w:vAlign w:val="center"/>
          </w:tcPr>
          <w:p w:rsidR="008667CC" w:rsidRPr="00C8684E" w:rsidRDefault="008667CC" w:rsidP="00D56CA5">
            <w:pPr>
              <w:snapToGrid w:val="0"/>
              <w:spacing w:line="400" w:lineRule="atLeast"/>
              <w:jc w:val="center"/>
              <w:rPr>
                <w:sz w:val="21"/>
                <w:szCs w:val="21"/>
              </w:rPr>
            </w:pPr>
            <w:r w:rsidRPr="00C8684E">
              <w:rPr>
                <w:rFonts w:hint="eastAsia"/>
                <w:sz w:val="21"/>
                <w:szCs w:val="21"/>
              </w:rPr>
              <w:t>2</w:t>
            </w:r>
          </w:p>
        </w:tc>
        <w:tc>
          <w:tcPr>
            <w:tcW w:w="3686" w:type="dxa"/>
            <w:vAlign w:val="center"/>
          </w:tcPr>
          <w:p w:rsidR="008667CC" w:rsidRPr="00C8684E" w:rsidRDefault="008667CC" w:rsidP="00D56CA5">
            <w:pPr>
              <w:snapToGrid w:val="0"/>
              <w:spacing w:line="400" w:lineRule="atLeast"/>
              <w:jc w:val="center"/>
              <w:rPr>
                <w:sz w:val="21"/>
                <w:szCs w:val="21"/>
              </w:rPr>
            </w:pPr>
            <w:r w:rsidRPr="00C8684E">
              <w:rPr>
                <w:rFonts w:hint="eastAsia"/>
                <w:spacing w:val="-2"/>
                <w:sz w:val="21"/>
                <w:szCs w:val="21"/>
              </w:rPr>
              <w:t>商务部分</w:t>
            </w:r>
          </w:p>
        </w:tc>
        <w:tc>
          <w:tcPr>
            <w:tcW w:w="2126" w:type="dxa"/>
            <w:vAlign w:val="center"/>
          </w:tcPr>
          <w:p w:rsidR="008667CC" w:rsidRPr="00C8684E" w:rsidRDefault="00CF035C" w:rsidP="00D56CA5">
            <w:pPr>
              <w:snapToGrid w:val="0"/>
              <w:spacing w:line="400" w:lineRule="atLeast"/>
              <w:jc w:val="center"/>
              <w:rPr>
                <w:sz w:val="21"/>
                <w:szCs w:val="21"/>
              </w:rPr>
            </w:pPr>
            <w:r>
              <w:rPr>
                <w:rFonts w:hint="eastAsia"/>
                <w:sz w:val="21"/>
                <w:szCs w:val="21"/>
                <w:lang w:eastAsia="zh-CN"/>
              </w:rPr>
              <w:t>60</w:t>
            </w:r>
          </w:p>
        </w:tc>
        <w:tc>
          <w:tcPr>
            <w:tcW w:w="2268" w:type="dxa"/>
            <w:vAlign w:val="center"/>
          </w:tcPr>
          <w:p w:rsidR="008667CC" w:rsidRPr="00C8684E" w:rsidRDefault="008667CC" w:rsidP="008667CC">
            <w:pPr>
              <w:snapToGrid w:val="0"/>
              <w:spacing w:line="400" w:lineRule="atLeast"/>
              <w:jc w:val="center"/>
              <w:rPr>
                <w:sz w:val="21"/>
                <w:szCs w:val="21"/>
                <w:lang w:eastAsia="zh-CN"/>
              </w:rPr>
            </w:pPr>
            <w:r>
              <w:rPr>
                <w:rFonts w:hint="eastAsia"/>
                <w:sz w:val="21"/>
                <w:szCs w:val="21"/>
                <w:lang w:eastAsia="zh-CN"/>
              </w:rPr>
              <w:t>60%</w:t>
            </w:r>
          </w:p>
        </w:tc>
      </w:tr>
    </w:tbl>
    <w:p w:rsidR="00F22B67" w:rsidRDefault="003B3BF2" w:rsidP="008667CC">
      <w:pPr>
        <w:snapToGrid w:val="0"/>
        <w:spacing w:line="420" w:lineRule="atLeast"/>
        <w:ind w:firstLineChars="300" w:firstLine="714"/>
        <w:rPr>
          <w:spacing w:val="-2"/>
          <w:sz w:val="24"/>
          <w:szCs w:val="24"/>
          <w:lang w:eastAsia="zh-CN"/>
        </w:rPr>
      </w:pPr>
      <w:r>
        <w:rPr>
          <w:rFonts w:hint="eastAsia"/>
          <w:spacing w:val="-2"/>
          <w:sz w:val="24"/>
          <w:szCs w:val="24"/>
          <w:lang w:eastAsia="zh-CN"/>
        </w:rPr>
        <w:t>评分细则</w:t>
      </w:r>
    </w:p>
    <w:tbl>
      <w:tblPr>
        <w:tblW w:w="8789" w:type="dxa"/>
        <w:tblInd w:w="675" w:type="dxa"/>
        <w:tblLayout w:type="fixed"/>
        <w:tblLook w:val="04A0"/>
      </w:tblPr>
      <w:tblGrid>
        <w:gridCol w:w="567"/>
        <w:gridCol w:w="709"/>
        <w:gridCol w:w="1134"/>
        <w:gridCol w:w="567"/>
        <w:gridCol w:w="5812"/>
      </w:tblGrid>
      <w:tr w:rsidR="00F22B67" w:rsidRPr="00D55815" w:rsidTr="006D54BC">
        <w:trPr>
          <w:trHeight w:val="5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2B67" w:rsidRPr="00D55815" w:rsidRDefault="00F22B67" w:rsidP="00890D8E">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序号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2B67" w:rsidRPr="00D55815" w:rsidRDefault="00F22B67" w:rsidP="00890D8E">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22B67" w:rsidRPr="00D55815" w:rsidRDefault="00F22B67" w:rsidP="00890D8E">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评审项目</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F22B67" w:rsidRPr="00D55815" w:rsidRDefault="00F22B67" w:rsidP="00890D8E">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分值</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22B67" w:rsidRPr="00D55815" w:rsidRDefault="00F22B67" w:rsidP="00890D8E">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评分说明</w:t>
            </w:r>
          </w:p>
        </w:tc>
      </w:tr>
      <w:tr w:rsidR="00F22B67" w:rsidRPr="00D55815" w:rsidTr="006D54BC">
        <w:trPr>
          <w:trHeight w:val="609"/>
        </w:trPr>
        <w:tc>
          <w:tcPr>
            <w:tcW w:w="567" w:type="dxa"/>
            <w:vMerge w:val="restart"/>
            <w:tcBorders>
              <w:top w:val="nil"/>
              <w:left w:val="single" w:sz="4" w:space="0" w:color="auto"/>
              <w:right w:val="single" w:sz="4" w:space="0" w:color="auto"/>
            </w:tcBorders>
            <w:shd w:val="clear" w:color="auto" w:fill="auto"/>
            <w:vAlign w:val="center"/>
            <w:hideMark/>
          </w:tcPr>
          <w:p w:rsidR="00F22B67" w:rsidRPr="00D55815" w:rsidRDefault="00F22B67" w:rsidP="00890D8E">
            <w:pPr>
              <w:widowControl/>
              <w:autoSpaceDE/>
              <w:autoSpaceDN/>
              <w:rPr>
                <w:rFonts w:asciiTheme="majorEastAsia" w:eastAsiaTheme="majorEastAsia" w:hAnsiTheme="majorEastAsia"/>
                <w:color w:val="000000"/>
                <w:sz w:val="21"/>
                <w:szCs w:val="21"/>
                <w:lang w:eastAsia="zh-CN"/>
              </w:rPr>
            </w:pPr>
            <w:r w:rsidRPr="00D55815">
              <w:rPr>
                <w:rFonts w:asciiTheme="majorEastAsia" w:eastAsiaTheme="majorEastAsia" w:hAnsiTheme="majorEastAsia" w:hint="eastAsia"/>
                <w:color w:val="000000"/>
                <w:sz w:val="21"/>
                <w:szCs w:val="21"/>
                <w:lang w:eastAsia="zh-CN"/>
              </w:rPr>
              <w:t>1</w:t>
            </w:r>
          </w:p>
        </w:tc>
        <w:tc>
          <w:tcPr>
            <w:tcW w:w="709" w:type="dxa"/>
            <w:vMerge w:val="restart"/>
            <w:tcBorders>
              <w:top w:val="nil"/>
              <w:left w:val="single" w:sz="4" w:space="0" w:color="auto"/>
              <w:right w:val="single" w:sz="4" w:space="0" w:color="auto"/>
            </w:tcBorders>
            <w:shd w:val="clear" w:color="auto" w:fill="auto"/>
            <w:vAlign w:val="center"/>
            <w:hideMark/>
          </w:tcPr>
          <w:p w:rsidR="00F22B67" w:rsidRPr="00D55815" w:rsidRDefault="00F22B67" w:rsidP="00890D8E">
            <w:pPr>
              <w:rPr>
                <w:rFonts w:asciiTheme="majorEastAsia" w:eastAsiaTheme="majorEastAsia" w:hAnsiTheme="majorEastAsia"/>
                <w:b/>
                <w:color w:val="000000"/>
                <w:sz w:val="21"/>
                <w:szCs w:val="21"/>
                <w:lang w:eastAsia="zh-CN"/>
              </w:rPr>
            </w:pPr>
            <w:r w:rsidRPr="00D55815">
              <w:rPr>
                <w:rFonts w:asciiTheme="majorEastAsia" w:eastAsiaTheme="majorEastAsia" w:hAnsiTheme="majorEastAsia" w:hint="eastAsia"/>
                <w:b/>
                <w:color w:val="000000"/>
                <w:sz w:val="21"/>
                <w:szCs w:val="21"/>
                <w:lang w:eastAsia="zh-CN"/>
              </w:rPr>
              <w:t>技术标</w:t>
            </w:r>
          </w:p>
        </w:tc>
        <w:tc>
          <w:tcPr>
            <w:tcW w:w="1134" w:type="dxa"/>
            <w:tcBorders>
              <w:top w:val="nil"/>
              <w:left w:val="nil"/>
              <w:bottom w:val="single" w:sz="4" w:space="0" w:color="auto"/>
              <w:right w:val="single" w:sz="4" w:space="0" w:color="auto"/>
            </w:tcBorders>
            <w:shd w:val="clear" w:color="auto" w:fill="auto"/>
            <w:vAlign w:val="center"/>
            <w:hideMark/>
          </w:tcPr>
          <w:p w:rsidR="00F22B67" w:rsidRPr="001268FD" w:rsidRDefault="00CF035C" w:rsidP="001268FD">
            <w:pPr>
              <w:widowControl/>
              <w:spacing w:line="240" w:lineRule="atLeast"/>
              <w:textAlignment w:val="center"/>
              <w:rPr>
                <w:rFonts w:asciiTheme="majorEastAsia" w:eastAsiaTheme="majorEastAsia" w:hAnsiTheme="majorEastAsia"/>
                <w:color w:val="000000"/>
                <w:sz w:val="21"/>
                <w:szCs w:val="21"/>
              </w:rPr>
            </w:pPr>
            <w:r w:rsidRPr="001268FD">
              <w:rPr>
                <w:rFonts w:asciiTheme="majorEastAsia" w:eastAsiaTheme="majorEastAsia" w:hAnsiTheme="majorEastAsia" w:hint="eastAsia"/>
                <w:sz w:val="21"/>
                <w:szCs w:val="21"/>
              </w:rPr>
              <w:t>资质</w:t>
            </w:r>
          </w:p>
        </w:tc>
        <w:tc>
          <w:tcPr>
            <w:tcW w:w="567" w:type="dxa"/>
            <w:tcBorders>
              <w:top w:val="nil"/>
              <w:left w:val="nil"/>
              <w:bottom w:val="single" w:sz="4" w:space="0" w:color="auto"/>
              <w:right w:val="single" w:sz="4" w:space="0" w:color="auto"/>
            </w:tcBorders>
            <w:shd w:val="clear" w:color="auto" w:fill="auto"/>
            <w:vAlign w:val="center"/>
            <w:hideMark/>
          </w:tcPr>
          <w:p w:rsidR="00F22B67" w:rsidRPr="001268FD" w:rsidRDefault="00CF035C" w:rsidP="001268FD">
            <w:pPr>
              <w:widowControl/>
              <w:spacing w:line="240" w:lineRule="atLeast"/>
              <w:jc w:val="center"/>
              <w:textAlignment w:val="center"/>
              <w:rPr>
                <w:rFonts w:asciiTheme="majorEastAsia" w:eastAsiaTheme="majorEastAsia" w:hAnsiTheme="majorEastAsia"/>
                <w:color w:val="000000"/>
                <w:sz w:val="21"/>
                <w:szCs w:val="21"/>
                <w:lang w:eastAsia="zh-CN"/>
              </w:rPr>
            </w:pPr>
            <w:r w:rsidRPr="001268FD">
              <w:rPr>
                <w:rFonts w:asciiTheme="majorEastAsia" w:eastAsiaTheme="majorEastAsia" w:hAnsiTheme="majorEastAsia" w:hint="eastAsia"/>
                <w:color w:val="000000"/>
                <w:sz w:val="21"/>
                <w:szCs w:val="21"/>
                <w:lang w:eastAsia="zh-CN"/>
              </w:rPr>
              <w:t>15</w:t>
            </w:r>
          </w:p>
        </w:tc>
        <w:tc>
          <w:tcPr>
            <w:tcW w:w="5812" w:type="dxa"/>
            <w:tcBorders>
              <w:top w:val="nil"/>
              <w:left w:val="nil"/>
              <w:bottom w:val="single" w:sz="4" w:space="0" w:color="auto"/>
              <w:right w:val="single" w:sz="4" w:space="0" w:color="auto"/>
            </w:tcBorders>
            <w:shd w:val="clear" w:color="auto" w:fill="auto"/>
            <w:vAlign w:val="center"/>
            <w:hideMark/>
          </w:tcPr>
          <w:p w:rsidR="00CF035C" w:rsidRPr="001268FD" w:rsidRDefault="00CF035C" w:rsidP="001268FD">
            <w:pPr>
              <w:spacing w:line="240" w:lineRule="atLeast"/>
              <w:rPr>
                <w:rFonts w:asciiTheme="majorEastAsia" w:eastAsiaTheme="majorEastAsia" w:hAnsiTheme="majorEastAsia"/>
                <w:sz w:val="21"/>
                <w:szCs w:val="21"/>
                <w:lang w:eastAsia="zh-CN"/>
              </w:rPr>
            </w:pPr>
            <w:r w:rsidRPr="001268FD">
              <w:rPr>
                <w:rFonts w:asciiTheme="majorEastAsia" w:eastAsiaTheme="majorEastAsia" w:hAnsiTheme="majorEastAsia" w:hint="eastAsia"/>
                <w:sz w:val="21"/>
                <w:szCs w:val="21"/>
                <w:lang w:eastAsia="zh-CN"/>
              </w:rPr>
              <w:t>1、具有电梯安装资质，乘客、载货电梯维修A级（含A1、A2）以及防爆电梯资质，得15分；</w:t>
            </w:r>
          </w:p>
          <w:p w:rsidR="00CF035C" w:rsidRPr="001268FD" w:rsidRDefault="00CF035C" w:rsidP="001268FD">
            <w:pPr>
              <w:spacing w:line="240" w:lineRule="atLeast"/>
              <w:rPr>
                <w:rFonts w:asciiTheme="majorEastAsia" w:eastAsiaTheme="majorEastAsia" w:hAnsiTheme="majorEastAsia"/>
                <w:sz w:val="21"/>
                <w:szCs w:val="21"/>
                <w:lang w:eastAsia="zh-CN"/>
              </w:rPr>
            </w:pPr>
            <w:r w:rsidRPr="001268FD">
              <w:rPr>
                <w:rFonts w:asciiTheme="majorEastAsia" w:eastAsiaTheme="majorEastAsia" w:hAnsiTheme="majorEastAsia" w:hint="eastAsia"/>
                <w:sz w:val="21"/>
                <w:szCs w:val="21"/>
                <w:lang w:eastAsia="zh-CN"/>
              </w:rPr>
              <w:t>2、不具有电梯安装资质，具有乘客、载货电梯维修A级（含A1、A2）以及防爆电梯资质，得9分；</w:t>
            </w:r>
          </w:p>
          <w:p w:rsidR="00F22B67" w:rsidRPr="001268FD" w:rsidRDefault="00CF035C" w:rsidP="001268FD">
            <w:pPr>
              <w:widowControl/>
              <w:spacing w:line="240" w:lineRule="atLeast"/>
              <w:textAlignment w:val="center"/>
              <w:rPr>
                <w:rFonts w:asciiTheme="majorEastAsia" w:eastAsiaTheme="majorEastAsia" w:hAnsiTheme="majorEastAsia"/>
                <w:sz w:val="21"/>
                <w:szCs w:val="21"/>
                <w:lang w:eastAsia="zh-CN"/>
              </w:rPr>
            </w:pPr>
            <w:r w:rsidRPr="001268FD">
              <w:rPr>
                <w:rFonts w:asciiTheme="majorEastAsia" w:eastAsiaTheme="majorEastAsia" w:hAnsiTheme="majorEastAsia" w:hint="eastAsia"/>
                <w:sz w:val="21"/>
                <w:szCs w:val="21"/>
                <w:lang w:eastAsia="zh-CN"/>
              </w:rPr>
              <w:t>3、其余符合合同规定的资质条件，得3分。</w:t>
            </w:r>
          </w:p>
          <w:p w:rsidR="00CF035C" w:rsidRPr="001268FD" w:rsidRDefault="00CF035C" w:rsidP="001268FD">
            <w:pPr>
              <w:pStyle w:val="1"/>
              <w:spacing w:line="240" w:lineRule="atLeast"/>
              <w:rPr>
                <w:rFonts w:asciiTheme="majorEastAsia" w:eastAsiaTheme="majorEastAsia" w:hAnsiTheme="majorEastAsia"/>
                <w:sz w:val="21"/>
                <w:szCs w:val="21"/>
              </w:rPr>
            </w:pPr>
            <w:r w:rsidRPr="001268FD">
              <w:rPr>
                <w:rFonts w:asciiTheme="majorEastAsia" w:eastAsiaTheme="majorEastAsia" w:hAnsiTheme="majorEastAsia" w:hint="eastAsia"/>
                <w:sz w:val="21"/>
                <w:szCs w:val="21"/>
              </w:rPr>
              <w:t>必须具有安全生产许可证，需提供2份及以上的特种设备作业人员证书（电梯作业T证）。</w:t>
            </w:r>
          </w:p>
        </w:tc>
      </w:tr>
      <w:tr w:rsidR="008667CC" w:rsidRPr="00D55815" w:rsidTr="006D54BC">
        <w:trPr>
          <w:trHeight w:val="562"/>
        </w:trPr>
        <w:tc>
          <w:tcPr>
            <w:tcW w:w="567" w:type="dxa"/>
            <w:vMerge/>
            <w:tcBorders>
              <w:left w:val="single" w:sz="4" w:space="0" w:color="auto"/>
              <w:right w:val="single" w:sz="4" w:space="0" w:color="auto"/>
            </w:tcBorders>
            <w:vAlign w:val="center"/>
            <w:hideMark/>
          </w:tcPr>
          <w:p w:rsidR="008667CC" w:rsidRPr="00D55815" w:rsidRDefault="008667CC" w:rsidP="00890D8E">
            <w:pPr>
              <w:widowControl/>
              <w:autoSpaceDE/>
              <w:autoSpaceDN/>
              <w:rPr>
                <w:rFonts w:asciiTheme="majorEastAsia" w:eastAsiaTheme="majorEastAsia" w:hAnsiTheme="majorEastAsia"/>
                <w:color w:val="000000"/>
                <w:sz w:val="21"/>
                <w:szCs w:val="21"/>
                <w:lang w:eastAsia="zh-CN"/>
              </w:rPr>
            </w:pPr>
          </w:p>
        </w:tc>
        <w:tc>
          <w:tcPr>
            <w:tcW w:w="709" w:type="dxa"/>
            <w:vMerge/>
            <w:tcBorders>
              <w:left w:val="single" w:sz="4" w:space="0" w:color="auto"/>
              <w:right w:val="single" w:sz="4" w:space="0" w:color="auto"/>
            </w:tcBorders>
            <w:vAlign w:val="center"/>
            <w:hideMark/>
          </w:tcPr>
          <w:p w:rsidR="008667CC" w:rsidRPr="00D55815" w:rsidRDefault="008667CC" w:rsidP="00890D8E">
            <w:pPr>
              <w:rPr>
                <w:rFonts w:asciiTheme="majorEastAsia" w:eastAsiaTheme="majorEastAsia" w:hAnsiTheme="majorEastAsia"/>
                <w:color w:val="000000"/>
                <w:sz w:val="21"/>
                <w:szCs w:val="21"/>
                <w:lang w:eastAsia="zh-CN"/>
              </w:rPr>
            </w:pPr>
          </w:p>
        </w:tc>
        <w:tc>
          <w:tcPr>
            <w:tcW w:w="1134" w:type="dxa"/>
            <w:tcBorders>
              <w:top w:val="nil"/>
              <w:left w:val="nil"/>
              <w:bottom w:val="single" w:sz="4" w:space="0" w:color="auto"/>
              <w:right w:val="single" w:sz="4" w:space="0" w:color="auto"/>
            </w:tcBorders>
            <w:shd w:val="clear" w:color="auto" w:fill="auto"/>
            <w:vAlign w:val="center"/>
            <w:hideMark/>
          </w:tcPr>
          <w:p w:rsidR="008667CC" w:rsidRPr="001268FD" w:rsidRDefault="00CF035C" w:rsidP="001268FD">
            <w:pPr>
              <w:spacing w:line="240" w:lineRule="atLeast"/>
              <w:rPr>
                <w:rFonts w:asciiTheme="majorEastAsia" w:eastAsiaTheme="majorEastAsia" w:hAnsiTheme="majorEastAsia"/>
                <w:sz w:val="21"/>
                <w:szCs w:val="21"/>
                <w:lang w:eastAsia="zh-CN"/>
              </w:rPr>
            </w:pPr>
            <w:r w:rsidRPr="001268FD">
              <w:rPr>
                <w:rFonts w:asciiTheme="majorEastAsia" w:eastAsiaTheme="majorEastAsia" w:hAnsiTheme="majorEastAsia" w:hint="eastAsia"/>
                <w:sz w:val="21"/>
                <w:szCs w:val="21"/>
              </w:rPr>
              <w:t>工作业绩</w:t>
            </w:r>
          </w:p>
        </w:tc>
        <w:tc>
          <w:tcPr>
            <w:tcW w:w="567" w:type="dxa"/>
            <w:tcBorders>
              <w:top w:val="nil"/>
              <w:left w:val="nil"/>
              <w:bottom w:val="single" w:sz="4" w:space="0" w:color="auto"/>
              <w:right w:val="single" w:sz="4" w:space="0" w:color="auto"/>
            </w:tcBorders>
            <w:shd w:val="clear" w:color="auto" w:fill="auto"/>
            <w:vAlign w:val="center"/>
            <w:hideMark/>
          </w:tcPr>
          <w:p w:rsidR="008667CC" w:rsidRPr="001268FD" w:rsidRDefault="00CF035C" w:rsidP="001268FD">
            <w:pPr>
              <w:widowControl/>
              <w:spacing w:line="240" w:lineRule="atLeast"/>
              <w:jc w:val="center"/>
              <w:textAlignment w:val="center"/>
              <w:rPr>
                <w:rFonts w:asciiTheme="majorEastAsia" w:eastAsiaTheme="majorEastAsia" w:hAnsiTheme="majorEastAsia"/>
                <w:color w:val="000000"/>
                <w:sz w:val="21"/>
                <w:szCs w:val="21"/>
                <w:lang w:eastAsia="zh-CN"/>
              </w:rPr>
            </w:pPr>
            <w:r w:rsidRPr="001268FD">
              <w:rPr>
                <w:rFonts w:asciiTheme="majorEastAsia" w:eastAsiaTheme="majorEastAsia" w:hAnsiTheme="majorEastAsia" w:hint="eastAsia"/>
                <w:color w:val="000000"/>
                <w:sz w:val="21"/>
                <w:szCs w:val="21"/>
                <w:lang w:eastAsia="zh-CN"/>
              </w:rPr>
              <w:t>10</w:t>
            </w:r>
          </w:p>
        </w:tc>
        <w:tc>
          <w:tcPr>
            <w:tcW w:w="5812" w:type="dxa"/>
            <w:tcBorders>
              <w:top w:val="nil"/>
              <w:left w:val="nil"/>
              <w:bottom w:val="single" w:sz="4" w:space="0" w:color="auto"/>
              <w:right w:val="single" w:sz="4" w:space="0" w:color="auto"/>
            </w:tcBorders>
            <w:shd w:val="clear" w:color="auto" w:fill="auto"/>
            <w:vAlign w:val="center"/>
            <w:hideMark/>
          </w:tcPr>
          <w:p w:rsidR="008667CC" w:rsidRPr="001268FD" w:rsidRDefault="00CF035C" w:rsidP="001268FD">
            <w:pPr>
              <w:widowControl/>
              <w:spacing w:line="240" w:lineRule="atLeast"/>
              <w:textAlignment w:val="center"/>
              <w:rPr>
                <w:rFonts w:asciiTheme="majorEastAsia" w:eastAsiaTheme="majorEastAsia" w:hAnsiTheme="majorEastAsia"/>
                <w:color w:val="000000"/>
                <w:sz w:val="21"/>
                <w:szCs w:val="21"/>
                <w:lang w:eastAsia="zh-CN"/>
              </w:rPr>
            </w:pPr>
            <w:r w:rsidRPr="001268FD">
              <w:rPr>
                <w:rFonts w:asciiTheme="majorEastAsia" w:eastAsiaTheme="majorEastAsia" w:hAnsiTheme="majorEastAsia" w:hint="eastAsia"/>
                <w:sz w:val="21"/>
                <w:szCs w:val="21"/>
                <w:lang w:eastAsia="zh-CN"/>
              </w:rPr>
              <w:t>以其安装、维修的电梯台数为主要标准，以其安装、维修的品牌（有无我司同品牌）为次要标准。</w:t>
            </w:r>
          </w:p>
        </w:tc>
      </w:tr>
      <w:tr w:rsidR="008667CC" w:rsidRPr="00D55815" w:rsidTr="006D54BC">
        <w:trPr>
          <w:trHeight w:val="462"/>
        </w:trPr>
        <w:tc>
          <w:tcPr>
            <w:tcW w:w="567" w:type="dxa"/>
            <w:vMerge/>
            <w:tcBorders>
              <w:left w:val="single" w:sz="4" w:space="0" w:color="auto"/>
              <w:right w:val="single" w:sz="4" w:space="0" w:color="auto"/>
            </w:tcBorders>
            <w:vAlign w:val="center"/>
            <w:hideMark/>
          </w:tcPr>
          <w:p w:rsidR="008667CC" w:rsidRPr="00D55815" w:rsidRDefault="008667CC" w:rsidP="00890D8E">
            <w:pPr>
              <w:widowControl/>
              <w:autoSpaceDE/>
              <w:autoSpaceDN/>
              <w:rPr>
                <w:rFonts w:asciiTheme="majorEastAsia" w:eastAsiaTheme="majorEastAsia" w:hAnsiTheme="majorEastAsia"/>
                <w:color w:val="000000"/>
                <w:sz w:val="21"/>
                <w:szCs w:val="21"/>
                <w:lang w:eastAsia="zh-CN"/>
              </w:rPr>
            </w:pPr>
          </w:p>
        </w:tc>
        <w:tc>
          <w:tcPr>
            <w:tcW w:w="709" w:type="dxa"/>
            <w:vMerge/>
            <w:tcBorders>
              <w:left w:val="single" w:sz="4" w:space="0" w:color="auto"/>
              <w:right w:val="single" w:sz="4" w:space="0" w:color="auto"/>
            </w:tcBorders>
            <w:vAlign w:val="center"/>
            <w:hideMark/>
          </w:tcPr>
          <w:p w:rsidR="008667CC" w:rsidRPr="00D55815" w:rsidRDefault="008667CC" w:rsidP="00890D8E">
            <w:pPr>
              <w:rPr>
                <w:rFonts w:asciiTheme="majorEastAsia" w:eastAsiaTheme="majorEastAsia" w:hAnsiTheme="majorEastAsia"/>
                <w:color w:val="000000"/>
                <w:sz w:val="21"/>
                <w:szCs w:val="21"/>
                <w:lang w:eastAsia="zh-CN"/>
              </w:rPr>
            </w:pPr>
          </w:p>
        </w:tc>
        <w:tc>
          <w:tcPr>
            <w:tcW w:w="1134" w:type="dxa"/>
            <w:tcBorders>
              <w:top w:val="nil"/>
              <w:left w:val="nil"/>
              <w:bottom w:val="single" w:sz="4" w:space="0" w:color="auto"/>
              <w:right w:val="single" w:sz="4" w:space="0" w:color="auto"/>
            </w:tcBorders>
            <w:shd w:val="clear" w:color="auto" w:fill="auto"/>
            <w:vAlign w:val="center"/>
            <w:hideMark/>
          </w:tcPr>
          <w:p w:rsidR="008667CC" w:rsidRPr="001268FD" w:rsidRDefault="00CF035C" w:rsidP="001268FD">
            <w:pPr>
              <w:spacing w:line="240" w:lineRule="atLeast"/>
              <w:rPr>
                <w:rFonts w:asciiTheme="majorEastAsia" w:eastAsiaTheme="majorEastAsia" w:hAnsiTheme="majorEastAsia"/>
                <w:sz w:val="21"/>
                <w:szCs w:val="21"/>
              </w:rPr>
            </w:pPr>
            <w:r w:rsidRPr="001268FD">
              <w:rPr>
                <w:rFonts w:asciiTheme="majorEastAsia" w:eastAsiaTheme="majorEastAsia" w:hAnsiTheme="majorEastAsia" w:hint="eastAsia"/>
                <w:sz w:val="21"/>
                <w:szCs w:val="21"/>
              </w:rPr>
              <w:t>行政处罚情况</w:t>
            </w:r>
          </w:p>
        </w:tc>
        <w:tc>
          <w:tcPr>
            <w:tcW w:w="567" w:type="dxa"/>
            <w:tcBorders>
              <w:top w:val="nil"/>
              <w:left w:val="nil"/>
              <w:bottom w:val="single" w:sz="4" w:space="0" w:color="auto"/>
              <w:right w:val="single" w:sz="4" w:space="0" w:color="auto"/>
            </w:tcBorders>
            <w:shd w:val="clear" w:color="auto" w:fill="auto"/>
            <w:vAlign w:val="center"/>
            <w:hideMark/>
          </w:tcPr>
          <w:p w:rsidR="008667CC" w:rsidRPr="001268FD" w:rsidRDefault="00CF035C" w:rsidP="001268FD">
            <w:pPr>
              <w:widowControl/>
              <w:spacing w:line="240" w:lineRule="atLeast"/>
              <w:jc w:val="center"/>
              <w:textAlignment w:val="center"/>
              <w:rPr>
                <w:rFonts w:asciiTheme="majorEastAsia" w:eastAsiaTheme="majorEastAsia" w:hAnsiTheme="majorEastAsia"/>
                <w:color w:val="000000"/>
                <w:sz w:val="21"/>
                <w:szCs w:val="21"/>
                <w:lang w:eastAsia="zh-CN"/>
              </w:rPr>
            </w:pPr>
            <w:r w:rsidRPr="001268FD">
              <w:rPr>
                <w:rFonts w:asciiTheme="majorEastAsia" w:eastAsiaTheme="majorEastAsia" w:hAnsiTheme="majorEastAsia" w:hint="eastAsia"/>
                <w:color w:val="000000"/>
                <w:sz w:val="21"/>
                <w:szCs w:val="21"/>
                <w:lang w:eastAsia="zh-CN"/>
              </w:rPr>
              <w:t>5</w:t>
            </w:r>
          </w:p>
        </w:tc>
        <w:tc>
          <w:tcPr>
            <w:tcW w:w="5812" w:type="dxa"/>
            <w:tcBorders>
              <w:top w:val="nil"/>
              <w:left w:val="nil"/>
              <w:bottom w:val="single" w:sz="4" w:space="0" w:color="auto"/>
              <w:right w:val="single" w:sz="4" w:space="0" w:color="auto"/>
            </w:tcBorders>
            <w:shd w:val="clear" w:color="auto" w:fill="auto"/>
            <w:vAlign w:val="center"/>
            <w:hideMark/>
          </w:tcPr>
          <w:p w:rsidR="008667CC" w:rsidRPr="001268FD" w:rsidRDefault="00CF035C" w:rsidP="001268FD">
            <w:pPr>
              <w:spacing w:line="240" w:lineRule="atLeast"/>
              <w:outlineLvl w:val="0"/>
              <w:rPr>
                <w:rFonts w:asciiTheme="majorEastAsia" w:eastAsiaTheme="majorEastAsia" w:hAnsiTheme="majorEastAsia"/>
                <w:color w:val="000000"/>
                <w:sz w:val="21"/>
                <w:szCs w:val="21"/>
                <w:lang w:eastAsia="zh-CN"/>
              </w:rPr>
            </w:pPr>
            <w:r w:rsidRPr="001268FD">
              <w:rPr>
                <w:rFonts w:asciiTheme="majorEastAsia" w:eastAsiaTheme="majorEastAsia" w:hAnsiTheme="majorEastAsia" w:hint="eastAsia"/>
                <w:sz w:val="21"/>
                <w:szCs w:val="21"/>
                <w:lang w:eastAsia="zh-CN"/>
              </w:rPr>
              <w:t>在国家企业信用信息公示系统查询未有行政处罚信息的得5分，有行政处罚信息得0分。</w:t>
            </w:r>
          </w:p>
        </w:tc>
      </w:tr>
      <w:tr w:rsidR="001268FD" w:rsidRPr="00D55815" w:rsidTr="006D54BC">
        <w:trPr>
          <w:trHeight w:val="406"/>
        </w:trPr>
        <w:tc>
          <w:tcPr>
            <w:tcW w:w="567" w:type="dxa"/>
            <w:vMerge/>
            <w:tcBorders>
              <w:left w:val="single" w:sz="4" w:space="0" w:color="auto"/>
              <w:bottom w:val="single" w:sz="4" w:space="0" w:color="auto"/>
              <w:right w:val="single" w:sz="4" w:space="0" w:color="auto"/>
            </w:tcBorders>
            <w:shd w:val="clear" w:color="auto" w:fill="auto"/>
            <w:vAlign w:val="center"/>
            <w:hideMark/>
          </w:tcPr>
          <w:p w:rsidR="001268FD" w:rsidRPr="00D55815" w:rsidRDefault="001268FD" w:rsidP="00890D8E">
            <w:pPr>
              <w:widowControl/>
              <w:autoSpaceDE/>
              <w:autoSpaceDN/>
              <w:rPr>
                <w:rFonts w:asciiTheme="majorEastAsia" w:eastAsiaTheme="majorEastAsia" w:hAnsiTheme="majorEastAsia"/>
                <w:color w:val="000000"/>
                <w:sz w:val="21"/>
                <w:szCs w:val="21"/>
                <w:lang w:eastAsia="zh-CN"/>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1268FD" w:rsidRPr="00D55815" w:rsidRDefault="001268FD" w:rsidP="00890D8E">
            <w:pPr>
              <w:widowControl/>
              <w:autoSpaceDE/>
              <w:autoSpaceDN/>
              <w:rPr>
                <w:rFonts w:asciiTheme="majorEastAsia" w:eastAsiaTheme="majorEastAsia" w:hAnsiTheme="majorEastAsia"/>
                <w:color w:val="000000"/>
                <w:sz w:val="21"/>
                <w:szCs w:val="21"/>
                <w:lang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268FD" w:rsidRPr="001268FD" w:rsidRDefault="001268FD" w:rsidP="001268FD">
            <w:pPr>
              <w:spacing w:line="240" w:lineRule="atLeast"/>
              <w:rPr>
                <w:rFonts w:asciiTheme="majorEastAsia" w:eastAsiaTheme="majorEastAsia" w:hAnsiTheme="majorEastAsia"/>
                <w:sz w:val="21"/>
                <w:szCs w:val="21"/>
                <w:lang w:eastAsia="zh-CN"/>
              </w:rPr>
            </w:pPr>
            <w:r w:rsidRPr="001268FD">
              <w:rPr>
                <w:rFonts w:asciiTheme="majorEastAsia" w:eastAsiaTheme="majorEastAsia" w:hAnsiTheme="majorEastAsia" w:hint="eastAsia"/>
                <w:sz w:val="21"/>
                <w:szCs w:val="21"/>
              </w:rPr>
              <w:t>维保方案</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68FD" w:rsidRPr="001268FD" w:rsidRDefault="001268FD" w:rsidP="001268FD">
            <w:pPr>
              <w:widowControl/>
              <w:spacing w:line="240" w:lineRule="atLeast"/>
              <w:jc w:val="center"/>
              <w:textAlignment w:val="center"/>
              <w:rPr>
                <w:rFonts w:asciiTheme="majorEastAsia" w:eastAsiaTheme="majorEastAsia" w:hAnsiTheme="majorEastAsia"/>
                <w:b/>
                <w:bCs/>
                <w:color w:val="000000"/>
                <w:sz w:val="21"/>
                <w:szCs w:val="21"/>
                <w:lang w:eastAsia="zh-CN"/>
              </w:rPr>
            </w:pPr>
            <w:r w:rsidRPr="001268FD">
              <w:rPr>
                <w:rFonts w:asciiTheme="majorEastAsia" w:eastAsiaTheme="majorEastAsia" w:hAnsiTheme="majorEastAsia" w:hint="eastAsia"/>
                <w:color w:val="000000"/>
                <w:sz w:val="21"/>
                <w:szCs w:val="21"/>
                <w:lang w:eastAsia="zh-CN"/>
              </w:rPr>
              <w:t>10</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268FD" w:rsidRPr="001268FD" w:rsidRDefault="001268FD" w:rsidP="001268FD">
            <w:pPr>
              <w:widowControl/>
              <w:spacing w:line="240" w:lineRule="atLeast"/>
              <w:textAlignment w:val="center"/>
              <w:rPr>
                <w:rFonts w:asciiTheme="majorEastAsia" w:eastAsiaTheme="majorEastAsia" w:hAnsiTheme="majorEastAsia"/>
                <w:b/>
                <w:bCs/>
                <w:color w:val="000000"/>
                <w:sz w:val="21"/>
                <w:szCs w:val="21"/>
                <w:lang w:eastAsia="zh-CN"/>
              </w:rPr>
            </w:pPr>
            <w:r w:rsidRPr="001268FD">
              <w:rPr>
                <w:rFonts w:asciiTheme="majorEastAsia" w:eastAsiaTheme="majorEastAsia" w:hAnsiTheme="majorEastAsia" w:hint="eastAsia"/>
                <w:sz w:val="21"/>
                <w:szCs w:val="21"/>
                <w:lang w:eastAsia="zh-CN"/>
              </w:rPr>
              <w:t>维保方案的可行性、针对性。</w:t>
            </w:r>
          </w:p>
        </w:tc>
      </w:tr>
      <w:tr w:rsidR="00EE2C28" w:rsidRPr="00D55815" w:rsidTr="00EE2C28">
        <w:trPr>
          <w:trHeight w:val="710"/>
        </w:trPr>
        <w:tc>
          <w:tcPr>
            <w:tcW w:w="567" w:type="dxa"/>
            <w:vMerge w:val="restart"/>
            <w:tcBorders>
              <w:top w:val="single" w:sz="4" w:space="0" w:color="auto"/>
              <w:left w:val="single" w:sz="4" w:space="0" w:color="auto"/>
              <w:right w:val="single" w:sz="4" w:space="0" w:color="auto"/>
            </w:tcBorders>
            <w:shd w:val="clear" w:color="auto" w:fill="auto"/>
            <w:vAlign w:val="center"/>
            <w:hideMark/>
          </w:tcPr>
          <w:p w:rsidR="00EE2C28" w:rsidRPr="00D55815" w:rsidRDefault="00EE2C28" w:rsidP="00890D8E">
            <w:pPr>
              <w:widowControl/>
              <w:autoSpaceDE/>
              <w:autoSpaceDN/>
              <w:rPr>
                <w:rFonts w:asciiTheme="majorEastAsia" w:eastAsiaTheme="majorEastAsia" w:hAnsiTheme="majorEastAsia"/>
                <w:color w:val="000000"/>
                <w:sz w:val="21"/>
                <w:szCs w:val="21"/>
                <w:lang w:eastAsia="zh-CN"/>
              </w:rPr>
            </w:pPr>
            <w:r w:rsidRPr="00D55815">
              <w:rPr>
                <w:rFonts w:asciiTheme="majorEastAsia" w:eastAsiaTheme="majorEastAsia" w:hAnsiTheme="majorEastAsia" w:hint="eastAsia"/>
                <w:color w:val="000000"/>
                <w:sz w:val="21"/>
                <w:szCs w:val="21"/>
                <w:lang w:eastAsia="zh-CN"/>
              </w:rPr>
              <w:t>2</w:t>
            </w:r>
          </w:p>
        </w:tc>
        <w:tc>
          <w:tcPr>
            <w:tcW w:w="709" w:type="dxa"/>
            <w:vMerge w:val="restart"/>
            <w:tcBorders>
              <w:top w:val="single" w:sz="4" w:space="0" w:color="auto"/>
              <w:left w:val="nil"/>
              <w:right w:val="single" w:sz="4" w:space="0" w:color="auto"/>
            </w:tcBorders>
            <w:shd w:val="clear" w:color="auto" w:fill="auto"/>
            <w:vAlign w:val="center"/>
            <w:hideMark/>
          </w:tcPr>
          <w:p w:rsidR="00EE2C28" w:rsidRPr="00D55815" w:rsidRDefault="00EE2C28" w:rsidP="00890D8E">
            <w:pPr>
              <w:widowControl/>
              <w:autoSpaceDE/>
              <w:autoSpaceDN/>
              <w:rPr>
                <w:rFonts w:asciiTheme="majorEastAsia" w:eastAsiaTheme="majorEastAsia" w:hAnsiTheme="majorEastAsia"/>
                <w:b/>
                <w:color w:val="000000"/>
                <w:sz w:val="21"/>
                <w:szCs w:val="21"/>
                <w:lang w:eastAsia="zh-CN"/>
              </w:rPr>
            </w:pPr>
            <w:r w:rsidRPr="00D55815">
              <w:rPr>
                <w:rFonts w:asciiTheme="majorEastAsia" w:eastAsiaTheme="majorEastAsia" w:hAnsiTheme="majorEastAsia" w:hint="eastAsia"/>
                <w:b/>
                <w:color w:val="000000"/>
                <w:sz w:val="21"/>
                <w:szCs w:val="21"/>
                <w:lang w:eastAsia="zh-CN"/>
              </w:rPr>
              <w:t>商务标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EE2C28">
            <w:pPr>
              <w:widowControl/>
              <w:spacing w:line="240" w:lineRule="atLeast"/>
              <w:textAlignment w:val="center"/>
              <w:rPr>
                <w:rFonts w:asciiTheme="majorEastAsia" w:eastAsiaTheme="majorEastAsia" w:hAnsiTheme="majorEastAsia"/>
                <w:b/>
                <w:color w:val="000000"/>
                <w:sz w:val="21"/>
                <w:szCs w:val="21"/>
              </w:rPr>
            </w:pPr>
            <w:r w:rsidRPr="00EE2C28">
              <w:rPr>
                <w:rFonts w:asciiTheme="majorEastAsia" w:eastAsiaTheme="majorEastAsia" w:hAnsiTheme="majorEastAsia" w:hint="eastAsia"/>
                <w:sz w:val="21"/>
                <w:szCs w:val="21"/>
              </w:rPr>
              <w:t>维保</w:t>
            </w:r>
            <w:r w:rsidRPr="00EE2C28">
              <w:rPr>
                <w:rFonts w:asciiTheme="majorEastAsia" w:eastAsiaTheme="majorEastAsia" w:hAnsiTheme="majorEastAsia" w:hint="eastAsia"/>
                <w:sz w:val="21"/>
                <w:szCs w:val="21"/>
                <w:lang w:eastAsia="zh-CN"/>
              </w:rPr>
              <w:t>参选</w:t>
            </w:r>
            <w:r w:rsidRPr="00EE2C28">
              <w:rPr>
                <w:rFonts w:asciiTheme="majorEastAsia" w:eastAsiaTheme="majorEastAsia" w:hAnsiTheme="majorEastAsia" w:hint="eastAsia"/>
                <w:sz w:val="21"/>
                <w:szCs w:val="21"/>
              </w:rPr>
              <w:t>总价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EE2C28">
            <w:pPr>
              <w:widowControl/>
              <w:spacing w:line="240" w:lineRule="atLeast"/>
              <w:jc w:val="center"/>
              <w:textAlignment w:val="center"/>
              <w:rPr>
                <w:rFonts w:asciiTheme="majorEastAsia" w:eastAsiaTheme="majorEastAsia" w:hAnsiTheme="majorEastAsia"/>
                <w:color w:val="000000"/>
                <w:sz w:val="21"/>
                <w:szCs w:val="21"/>
              </w:rPr>
            </w:pPr>
            <w:r w:rsidRPr="00EE2C28">
              <w:rPr>
                <w:rFonts w:asciiTheme="majorEastAsia" w:eastAsiaTheme="majorEastAsia" w:hAnsiTheme="majorEastAsia" w:hint="eastAsia"/>
                <w:color w:val="000000"/>
                <w:sz w:val="21"/>
                <w:szCs w:val="21"/>
                <w:lang w:eastAsia="zh-CN"/>
              </w:rPr>
              <w:t>35</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041EA3">
            <w:pPr>
              <w:widowControl/>
              <w:spacing w:line="240" w:lineRule="atLeast"/>
              <w:textAlignment w:val="center"/>
              <w:rPr>
                <w:rFonts w:asciiTheme="majorEastAsia" w:eastAsiaTheme="majorEastAsia" w:hAnsiTheme="majorEastAsia"/>
                <w:color w:val="000000"/>
                <w:sz w:val="21"/>
                <w:szCs w:val="21"/>
                <w:lang w:eastAsia="zh-CN"/>
              </w:rPr>
            </w:pPr>
            <w:r w:rsidRPr="00EE2C28">
              <w:rPr>
                <w:rFonts w:asciiTheme="majorEastAsia" w:eastAsiaTheme="majorEastAsia" w:hAnsiTheme="majorEastAsia" w:hint="eastAsia"/>
                <w:sz w:val="21"/>
                <w:szCs w:val="21"/>
                <w:lang w:eastAsia="zh-CN"/>
              </w:rPr>
              <w:t>在标准单价的基础上整体上下浮动（</w:t>
            </w:r>
            <w:r w:rsidR="00041EA3">
              <w:rPr>
                <w:rFonts w:asciiTheme="majorEastAsia" w:eastAsiaTheme="majorEastAsia" w:hAnsiTheme="majorEastAsia" w:hint="eastAsia"/>
                <w:sz w:val="21"/>
                <w:szCs w:val="21"/>
                <w:lang w:eastAsia="zh-CN"/>
              </w:rPr>
              <w:t>上浮率不大于20%</w:t>
            </w:r>
            <w:r w:rsidRPr="00EE2C28">
              <w:rPr>
                <w:rFonts w:asciiTheme="majorEastAsia" w:eastAsiaTheme="majorEastAsia" w:hAnsiTheme="majorEastAsia" w:hint="eastAsia"/>
                <w:sz w:val="21"/>
                <w:szCs w:val="21"/>
                <w:lang w:eastAsia="zh-CN"/>
              </w:rPr>
              <w:t>），最低价得35分，其它价格按最低价为标准，每高1.5%扣1分。</w:t>
            </w:r>
          </w:p>
        </w:tc>
      </w:tr>
      <w:tr w:rsidR="00EE2C28" w:rsidRPr="00D55815" w:rsidTr="00EE2C28">
        <w:trPr>
          <w:trHeight w:val="706"/>
        </w:trPr>
        <w:tc>
          <w:tcPr>
            <w:tcW w:w="567" w:type="dxa"/>
            <w:vMerge/>
            <w:tcBorders>
              <w:left w:val="single" w:sz="4" w:space="0" w:color="auto"/>
              <w:right w:val="single" w:sz="4" w:space="0" w:color="auto"/>
            </w:tcBorders>
            <w:shd w:val="clear" w:color="auto" w:fill="auto"/>
            <w:vAlign w:val="center"/>
            <w:hideMark/>
          </w:tcPr>
          <w:p w:rsidR="00EE2C28" w:rsidRPr="00D55815" w:rsidRDefault="00EE2C28" w:rsidP="00890D8E">
            <w:pPr>
              <w:widowControl/>
              <w:autoSpaceDE/>
              <w:autoSpaceDN/>
              <w:rPr>
                <w:rFonts w:asciiTheme="majorEastAsia" w:eastAsiaTheme="majorEastAsia" w:hAnsiTheme="majorEastAsia"/>
                <w:color w:val="000000"/>
                <w:sz w:val="21"/>
                <w:szCs w:val="21"/>
                <w:lang w:eastAsia="zh-CN"/>
              </w:rPr>
            </w:pPr>
          </w:p>
        </w:tc>
        <w:tc>
          <w:tcPr>
            <w:tcW w:w="709" w:type="dxa"/>
            <w:vMerge/>
            <w:tcBorders>
              <w:left w:val="nil"/>
              <w:right w:val="single" w:sz="4" w:space="0" w:color="auto"/>
            </w:tcBorders>
            <w:shd w:val="clear" w:color="auto" w:fill="auto"/>
            <w:vAlign w:val="center"/>
            <w:hideMark/>
          </w:tcPr>
          <w:p w:rsidR="00EE2C28" w:rsidRPr="00D55815" w:rsidRDefault="00EE2C28" w:rsidP="00890D8E">
            <w:pPr>
              <w:widowControl/>
              <w:autoSpaceDE/>
              <w:autoSpaceDN/>
              <w:rPr>
                <w:rFonts w:asciiTheme="majorEastAsia" w:eastAsiaTheme="majorEastAsia" w:hAnsiTheme="majorEastAsia"/>
                <w:b/>
                <w:color w:val="000000"/>
                <w:sz w:val="21"/>
                <w:szCs w:val="21"/>
                <w:lang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EE2C28">
            <w:pPr>
              <w:widowControl/>
              <w:textAlignment w:val="center"/>
              <w:rPr>
                <w:rFonts w:asciiTheme="majorEastAsia" w:eastAsiaTheme="majorEastAsia" w:hAnsiTheme="majorEastAsia"/>
                <w:b/>
                <w:color w:val="000000"/>
                <w:sz w:val="21"/>
                <w:szCs w:val="21"/>
                <w:lang w:eastAsia="zh-CN"/>
              </w:rPr>
            </w:pPr>
            <w:r w:rsidRPr="00EE2C28">
              <w:rPr>
                <w:rFonts w:asciiTheme="majorEastAsia" w:eastAsiaTheme="majorEastAsia" w:hAnsiTheme="majorEastAsia" w:hint="eastAsia"/>
                <w:sz w:val="21"/>
                <w:szCs w:val="21"/>
              </w:rPr>
              <w:t>配件</w:t>
            </w:r>
            <w:r w:rsidRPr="00EE2C28">
              <w:rPr>
                <w:rFonts w:asciiTheme="majorEastAsia" w:eastAsiaTheme="majorEastAsia" w:hAnsiTheme="majorEastAsia" w:hint="eastAsia"/>
                <w:sz w:val="21"/>
                <w:szCs w:val="21"/>
                <w:lang w:eastAsia="zh-CN"/>
              </w:rPr>
              <w:t>参选</w:t>
            </w:r>
            <w:r w:rsidRPr="00EE2C28">
              <w:rPr>
                <w:rFonts w:asciiTheme="majorEastAsia" w:eastAsiaTheme="majorEastAsia" w:hAnsiTheme="majorEastAsia" w:hint="eastAsia"/>
                <w:sz w:val="21"/>
                <w:szCs w:val="21"/>
              </w:rPr>
              <w:t>总价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890D8E">
            <w:pPr>
              <w:widowControl/>
              <w:jc w:val="center"/>
              <w:textAlignment w:val="center"/>
              <w:rPr>
                <w:rFonts w:asciiTheme="majorEastAsia" w:eastAsiaTheme="majorEastAsia" w:hAnsiTheme="majorEastAsia"/>
                <w:color w:val="000000"/>
                <w:sz w:val="21"/>
                <w:szCs w:val="21"/>
                <w:lang w:eastAsia="zh-CN"/>
              </w:rPr>
            </w:pPr>
            <w:r w:rsidRPr="00EE2C28">
              <w:rPr>
                <w:rFonts w:asciiTheme="majorEastAsia" w:eastAsiaTheme="majorEastAsia" w:hAnsiTheme="majorEastAsia" w:hint="eastAsia"/>
                <w:color w:val="000000"/>
                <w:sz w:val="21"/>
                <w:szCs w:val="21"/>
                <w:lang w:eastAsia="zh-CN"/>
              </w:rPr>
              <w:t>15</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D55815">
            <w:pPr>
              <w:spacing w:line="240" w:lineRule="atLeast"/>
              <w:rPr>
                <w:rFonts w:asciiTheme="majorEastAsia" w:eastAsiaTheme="majorEastAsia" w:hAnsiTheme="majorEastAsia"/>
                <w:sz w:val="21"/>
                <w:szCs w:val="21"/>
                <w:lang w:eastAsia="zh-CN"/>
              </w:rPr>
            </w:pPr>
            <w:r w:rsidRPr="00EE2C28">
              <w:rPr>
                <w:rFonts w:asciiTheme="majorEastAsia" w:eastAsiaTheme="majorEastAsia" w:hAnsiTheme="majorEastAsia" w:hint="eastAsia"/>
                <w:sz w:val="21"/>
                <w:szCs w:val="21"/>
                <w:lang w:eastAsia="zh-CN"/>
              </w:rPr>
              <w:t>已标准单价为参考，总报价最低价得15分，其它价格按最低价为标准，每高3.5%扣1分。</w:t>
            </w:r>
          </w:p>
        </w:tc>
      </w:tr>
      <w:tr w:rsidR="00EE2C28" w:rsidRPr="00D55815" w:rsidTr="0099234E">
        <w:trPr>
          <w:trHeight w:val="978"/>
        </w:trPr>
        <w:tc>
          <w:tcPr>
            <w:tcW w:w="567" w:type="dxa"/>
            <w:vMerge/>
            <w:tcBorders>
              <w:left w:val="single" w:sz="4" w:space="0" w:color="auto"/>
              <w:bottom w:val="single" w:sz="4" w:space="0" w:color="auto"/>
              <w:right w:val="single" w:sz="4" w:space="0" w:color="auto"/>
            </w:tcBorders>
            <w:shd w:val="clear" w:color="auto" w:fill="auto"/>
            <w:vAlign w:val="center"/>
            <w:hideMark/>
          </w:tcPr>
          <w:p w:rsidR="00EE2C28" w:rsidRPr="00D55815" w:rsidRDefault="00EE2C28" w:rsidP="00890D8E">
            <w:pPr>
              <w:widowControl/>
              <w:autoSpaceDE/>
              <w:autoSpaceDN/>
              <w:rPr>
                <w:rFonts w:asciiTheme="majorEastAsia" w:eastAsiaTheme="majorEastAsia" w:hAnsiTheme="majorEastAsia"/>
                <w:color w:val="000000"/>
                <w:sz w:val="21"/>
                <w:szCs w:val="21"/>
                <w:lang w:eastAsia="zh-CN"/>
              </w:rPr>
            </w:pPr>
          </w:p>
        </w:tc>
        <w:tc>
          <w:tcPr>
            <w:tcW w:w="709" w:type="dxa"/>
            <w:vMerge/>
            <w:tcBorders>
              <w:left w:val="nil"/>
              <w:bottom w:val="single" w:sz="4" w:space="0" w:color="auto"/>
              <w:right w:val="single" w:sz="4" w:space="0" w:color="auto"/>
            </w:tcBorders>
            <w:shd w:val="clear" w:color="auto" w:fill="auto"/>
            <w:vAlign w:val="center"/>
            <w:hideMark/>
          </w:tcPr>
          <w:p w:rsidR="00EE2C28" w:rsidRPr="00D55815" w:rsidRDefault="00EE2C28" w:rsidP="00890D8E">
            <w:pPr>
              <w:widowControl/>
              <w:autoSpaceDE/>
              <w:autoSpaceDN/>
              <w:rPr>
                <w:rFonts w:asciiTheme="majorEastAsia" w:eastAsiaTheme="majorEastAsia" w:hAnsiTheme="majorEastAsia"/>
                <w:b/>
                <w:color w:val="000000"/>
                <w:sz w:val="21"/>
                <w:szCs w:val="21"/>
                <w:lang w:eastAsia="zh-C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EE2C28">
            <w:pPr>
              <w:widowControl/>
              <w:textAlignment w:val="center"/>
              <w:rPr>
                <w:rFonts w:asciiTheme="majorEastAsia" w:eastAsiaTheme="majorEastAsia" w:hAnsiTheme="majorEastAsia"/>
                <w:b/>
                <w:color w:val="000000"/>
                <w:sz w:val="21"/>
                <w:szCs w:val="21"/>
                <w:lang w:eastAsia="zh-CN"/>
              </w:rPr>
            </w:pPr>
            <w:r w:rsidRPr="00EE2C28">
              <w:rPr>
                <w:rFonts w:asciiTheme="majorEastAsia" w:eastAsiaTheme="majorEastAsia" w:hAnsiTheme="majorEastAsia" w:hint="eastAsia"/>
                <w:sz w:val="21"/>
                <w:szCs w:val="21"/>
              </w:rPr>
              <w:t>配件</w:t>
            </w:r>
            <w:r w:rsidRPr="00EE2C28">
              <w:rPr>
                <w:rFonts w:asciiTheme="majorEastAsia" w:eastAsiaTheme="majorEastAsia" w:hAnsiTheme="majorEastAsia" w:hint="eastAsia"/>
                <w:sz w:val="21"/>
                <w:szCs w:val="21"/>
                <w:lang w:eastAsia="zh-CN"/>
              </w:rPr>
              <w:t>参选</w:t>
            </w:r>
            <w:r w:rsidRPr="00EE2C28">
              <w:rPr>
                <w:rFonts w:asciiTheme="majorEastAsia" w:eastAsiaTheme="majorEastAsia" w:hAnsiTheme="majorEastAsia" w:hint="eastAsia"/>
                <w:sz w:val="21"/>
                <w:szCs w:val="21"/>
              </w:rPr>
              <w:t>单价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E2C28" w:rsidRPr="00EE2C28" w:rsidRDefault="00EE2C28" w:rsidP="00890D8E">
            <w:pPr>
              <w:widowControl/>
              <w:jc w:val="center"/>
              <w:textAlignment w:val="center"/>
              <w:rPr>
                <w:rFonts w:asciiTheme="majorEastAsia" w:eastAsiaTheme="majorEastAsia" w:hAnsiTheme="majorEastAsia"/>
                <w:color w:val="000000"/>
                <w:sz w:val="21"/>
                <w:szCs w:val="21"/>
                <w:lang w:eastAsia="zh-CN"/>
              </w:rPr>
            </w:pPr>
            <w:r w:rsidRPr="00EE2C28">
              <w:rPr>
                <w:rFonts w:asciiTheme="majorEastAsia" w:eastAsiaTheme="majorEastAsia" w:hAnsiTheme="majorEastAsia" w:hint="eastAsia"/>
                <w:color w:val="000000"/>
                <w:sz w:val="21"/>
                <w:szCs w:val="21"/>
                <w:lang w:eastAsia="zh-CN"/>
              </w:rPr>
              <w:t>10</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4E6FA8" w:rsidRPr="004E6FA8" w:rsidRDefault="00EE2C28" w:rsidP="004E6FA8">
            <w:pPr>
              <w:pStyle w:val="a7"/>
              <w:numPr>
                <w:ilvl w:val="0"/>
                <w:numId w:val="9"/>
              </w:numPr>
              <w:spacing w:before="0" w:line="240" w:lineRule="atLeast"/>
              <w:rPr>
                <w:rFonts w:asciiTheme="majorEastAsia" w:eastAsiaTheme="majorEastAsia" w:hAnsiTheme="majorEastAsia"/>
                <w:sz w:val="21"/>
                <w:szCs w:val="21"/>
                <w:lang w:eastAsia="zh-CN"/>
              </w:rPr>
            </w:pPr>
            <w:r w:rsidRPr="004E6FA8">
              <w:rPr>
                <w:rFonts w:asciiTheme="majorEastAsia" w:eastAsiaTheme="majorEastAsia" w:hAnsiTheme="majorEastAsia" w:hint="eastAsia"/>
                <w:sz w:val="21"/>
                <w:szCs w:val="21"/>
                <w:lang w:eastAsia="zh-CN"/>
              </w:rPr>
              <w:t>投标单价高于标准单价20%(含)-50%（不含）：</w:t>
            </w:r>
          </w:p>
          <w:p w:rsidR="00EE2C28" w:rsidRPr="004E6FA8" w:rsidRDefault="00EE2C28" w:rsidP="004E6FA8">
            <w:pPr>
              <w:pStyle w:val="a7"/>
              <w:spacing w:before="0" w:line="240" w:lineRule="atLeast"/>
              <w:ind w:left="0" w:firstLine="0"/>
              <w:rPr>
                <w:rFonts w:asciiTheme="majorEastAsia" w:eastAsiaTheme="majorEastAsia" w:hAnsiTheme="majorEastAsia"/>
                <w:sz w:val="21"/>
                <w:szCs w:val="21"/>
                <w:lang w:eastAsia="zh-CN"/>
              </w:rPr>
            </w:pPr>
            <w:r w:rsidRPr="004E6FA8">
              <w:rPr>
                <w:rFonts w:asciiTheme="majorEastAsia" w:eastAsiaTheme="majorEastAsia" w:hAnsiTheme="majorEastAsia" w:hint="eastAsia"/>
                <w:sz w:val="21"/>
                <w:szCs w:val="21"/>
                <w:lang w:eastAsia="zh-CN"/>
              </w:rPr>
              <w:t>投标单价&gt;15000，每项扣1分；5000元&lt;投标单价≤15000元，每项扣0.6分；1000元&lt;投标单价≤5000元，每项扣0.3分；100元&lt;投标单价≤1000元，每项扣0.1分。</w:t>
            </w:r>
          </w:p>
          <w:p w:rsidR="004E6FA8" w:rsidRPr="004E6FA8" w:rsidRDefault="00EE2C28" w:rsidP="004E6FA8">
            <w:pPr>
              <w:pStyle w:val="a7"/>
              <w:numPr>
                <w:ilvl w:val="0"/>
                <w:numId w:val="9"/>
              </w:numPr>
              <w:spacing w:line="240" w:lineRule="atLeast"/>
              <w:rPr>
                <w:rFonts w:asciiTheme="majorEastAsia" w:eastAsiaTheme="majorEastAsia" w:hAnsiTheme="majorEastAsia"/>
                <w:sz w:val="21"/>
                <w:szCs w:val="21"/>
                <w:lang w:eastAsia="zh-CN"/>
              </w:rPr>
            </w:pPr>
            <w:r w:rsidRPr="004E6FA8">
              <w:rPr>
                <w:rFonts w:asciiTheme="majorEastAsia" w:eastAsiaTheme="majorEastAsia" w:hAnsiTheme="majorEastAsia" w:hint="eastAsia"/>
                <w:sz w:val="21"/>
                <w:szCs w:val="21"/>
                <w:lang w:eastAsia="zh-CN"/>
              </w:rPr>
              <w:t>投标单价高于标准单价50%(含)-100%（不含）：</w:t>
            </w:r>
          </w:p>
          <w:p w:rsidR="00EE2C28" w:rsidRPr="004E6FA8" w:rsidRDefault="00EE2C28" w:rsidP="004E6FA8">
            <w:pPr>
              <w:pStyle w:val="a7"/>
              <w:spacing w:before="0" w:line="240" w:lineRule="atLeast"/>
              <w:ind w:left="0" w:firstLine="0"/>
              <w:rPr>
                <w:rFonts w:asciiTheme="majorEastAsia" w:eastAsiaTheme="majorEastAsia" w:hAnsiTheme="majorEastAsia"/>
                <w:sz w:val="21"/>
                <w:szCs w:val="21"/>
                <w:lang w:eastAsia="zh-CN"/>
              </w:rPr>
            </w:pPr>
            <w:r w:rsidRPr="004E6FA8">
              <w:rPr>
                <w:rFonts w:asciiTheme="majorEastAsia" w:eastAsiaTheme="majorEastAsia" w:hAnsiTheme="majorEastAsia" w:hint="eastAsia"/>
                <w:sz w:val="21"/>
                <w:szCs w:val="21"/>
                <w:lang w:eastAsia="zh-CN"/>
              </w:rPr>
              <w:t>投标单价&gt;15000元，每项扣2分；5000元&lt;投标单价≤15000元，每项扣1.2分；1000元&lt;投标单价≤5000元，每项扣0.6分；100元&lt;投标单价≤1000元，每项扣0.2分。</w:t>
            </w:r>
          </w:p>
          <w:p w:rsidR="004E6FA8" w:rsidRPr="004E6FA8" w:rsidRDefault="00EE2C28" w:rsidP="004E6FA8">
            <w:pPr>
              <w:pStyle w:val="a7"/>
              <w:numPr>
                <w:ilvl w:val="0"/>
                <w:numId w:val="9"/>
              </w:numPr>
              <w:spacing w:line="240" w:lineRule="atLeast"/>
              <w:rPr>
                <w:rFonts w:asciiTheme="majorEastAsia" w:eastAsiaTheme="majorEastAsia" w:hAnsiTheme="majorEastAsia"/>
                <w:sz w:val="21"/>
                <w:szCs w:val="21"/>
                <w:lang w:eastAsia="zh-CN"/>
              </w:rPr>
            </w:pPr>
            <w:r w:rsidRPr="004E6FA8">
              <w:rPr>
                <w:rFonts w:asciiTheme="majorEastAsia" w:eastAsiaTheme="majorEastAsia" w:hAnsiTheme="majorEastAsia" w:hint="eastAsia"/>
                <w:sz w:val="21"/>
                <w:szCs w:val="21"/>
                <w:lang w:eastAsia="zh-CN"/>
              </w:rPr>
              <w:lastRenderedPageBreak/>
              <w:t>投标单价高于标准单价100%以上：</w:t>
            </w:r>
          </w:p>
          <w:p w:rsidR="00EE2C28" w:rsidRPr="004E6FA8" w:rsidRDefault="00EE2C28" w:rsidP="004E6FA8">
            <w:pPr>
              <w:pStyle w:val="a7"/>
              <w:spacing w:before="0" w:line="240" w:lineRule="atLeast"/>
              <w:ind w:left="0" w:firstLine="0"/>
              <w:rPr>
                <w:rFonts w:asciiTheme="majorEastAsia" w:eastAsiaTheme="majorEastAsia" w:hAnsiTheme="majorEastAsia"/>
                <w:sz w:val="21"/>
                <w:szCs w:val="21"/>
                <w:lang w:eastAsia="zh-CN"/>
              </w:rPr>
            </w:pPr>
            <w:r w:rsidRPr="004E6FA8">
              <w:rPr>
                <w:rFonts w:asciiTheme="majorEastAsia" w:eastAsiaTheme="majorEastAsia" w:hAnsiTheme="majorEastAsia" w:hint="eastAsia"/>
                <w:sz w:val="21"/>
                <w:szCs w:val="21"/>
                <w:lang w:eastAsia="zh-CN"/>
              </w:rPr>
              <w:t>投标单价&gt;15000元，每项扣6分；5000元&lt;投标单价≤15000元，每项扣3,6分；1000元&lt;投标单价≤5000元，每项扣1.8分；100元&lt;投标单价≤1000元，每项扣0.6分。</w:t>
            </w:r>
          </w:p>
        </w:tc>
      </w:tr>
    </w:tbl>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lastRenderedPageBreak/>
        <w:t>五</w:t>
      </w:r>
      <w:r w:rsidRPr="000748EA">
        <w:rPr>
          <w:b/>
          <w:w w:val="95"/>
          <w:sz w:val="24"/>
          <w:szCs w:val="24"/>
          <w:lang w:eastAsia="zh-CN"/>
        </w:rPr>
        <w:t>、以下情况作废选处理：</w:t>
      </w:r>
    </w:p>
    <w:p w:rsidR="00922B67" w:rsidRPr="000748EA" w:rsidRDefault="00922B67" w:rsidP="009C013E">
      <w:pPr>
        <w:pStyle w:val="a3"/>
        <w:spacing w:line="360" w:lineRule="auto"/>
        <w:ind w:firstLineChars="200" w:firstLine="480"/>
        <w:rPr>
          <w:lang w:eastAsia="zh-CN"/>
        </w:rPr>
      </w:pPr>
      <w:r w:rsidRPr="000748EA">
        <w:rPr>
          <w:lang w:eastAsia="zh-CN"/>
        </w:rPr>
        <w:t>1.对比选文件提出的实质性要求和条件，参选文件未能在实质上响应的。</w:t>
      </w:r>
    </w:p>
    <w:p w:rsidR="00922B67" w:rsidRPr="000748EA" w:rsidRDefault="00922B67" w:rsidP="009C013E">
      <w:pPr>
        <w:pStyle w:val="a3"/>
        <w:spacing w:line="360" w:lineRule="auto"/>
        <w:ind w:firstLineChars="200" w:firstLine="480"/>
        <w:rPr>
          <w:lang w:eastAsia="zh-CN"/>
        </w:rPr>
      </w:pPr>
      <w:r w:rsidRPr="000748EA">
        <w:rPr>
          <w:lang w:eastAsia="zh-CN"/>
        </w:rPr>
        <w:t>2.参选文件存在重大偏差的。</w:t>
      </w:r>
    </w:p>
    <w:p w:rsidR="00922B67" w:rsidRPr="000748EA" w:rsidRDefault="00922B67" w:rsidP="009C013E">
      <w:pPr>
        <w:pStyle w:val="a3"/>
        <w:spacing w:line="360" w:lineRule="auto"/>
        <w:ind w:firstLineChars="200" w:firstLine="480"/>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9C013E">
      <w:pPr>
        <w:pStyle w:val="10"/>
        <w:tabs>
          <w:tab w:val="left" w:pos="1632"/>
        </w:tabs>
        <w:spacing w:line="360" w:lineRule="auto"/>
        <w:ind w:left="0" w:firstLineChars="200" w:firstLine="48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67702" w:rsidRDefault="00DD56C2" w:rsidP="009C013E">
      <w:pPr>
        <w:pStyle w:val="10"/>
        <w:tabs>
          <w:tab w:val="left" w:pos="1632"/>
        </w:tabs>
        <w:spacing w:line="360" w:lineRule="auto"/>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DD56C2" w:rsidP="009C013E">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9C013E">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9C013E">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sidR="00471E39">
        <w:rPr>
          <w:rFonts w:hint="eastAsia"/>
          <w:lang w:eastAsia="zh-CN"/>
        </w:rPr>
        <w:t>30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CE26A2" w:rsidRPr="006A430A" w:rsidRDefault="00AF2AD1" w:rsidP="00AF2AD1">
      <w:pPr>
        <w:pStyle w:val="1"/>
        <w:spacing w:line="360" w:lineRule="auto"/>
        <w:ind w:firstLine="437"/>
        <w:rPr>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533D5B" w:rsidRPr="00533D5B" w:rsidRDefault="00533D5B" w:rsidP="00533D5B">
      <w:pPr>
        <w:pStyle w:val="1"/>
        <w:sectPr w:rsidR="00533D5B" w:rsidRPr="00533D5B">
          <w:footerReference w:type="default" r:id="rId12"/>
          <w:pgSz w:w="11910" w:h="16840"/>
          <w:pgMar w:top="1500" w:right="1020" w:bottom="740" w:left="1300" w:header="0" w:footer="551" w:gutter="0"/>
          <w:pgNumType w:start="10"/>
          <w:cols w:space="720"/>
        </w:sectPr>
      </w:pPr>
    </w:p>
    <w:p w:rsidR="00967702" w:rsidRDefault="00DD56C2" w:rsidP="000246A0">
      <w:pPr>
        <w:pStyle w:val="10"/>
        <w:tabs>
          <w:tab w:val="left" w:pos="4344"/>
        </w:tabs>
        <w:spacing w:line="360" w:lineRule="auto"/>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DD56C2" w:rsidP="000246A0">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DE1DE2">
        <w:rPr>
          <w:rFonts w:hint="eastAsia"/>
          <w:u w:val="single"/>
          <w:lang w:eastAsia="zh-CN"/>
        </w:rPr>
        <w:t>全</w:t>
      </w:r>
      <w:r w:rsidR="00932E5D">
        <w:rPr>
          <w:rFonts w:hint="eastAsia"/>
          <w:u w:val="single"/>
          <w:lang w:eastAsia="zh-CN"/>
        </w:rPr>
        <w:t>厂</w:t>
      </w:r>
      <w:r w:rsidR="00CC64C2">
        <w:rPr>
          <w:rFonts w:hint="eastAsia"/>
          <w:u w:val="single"/>
          <w:lang w:eastAsia="zh-CN"/>
        </w:rPr>
        <w:t>电梯</w:t>
      </w:r>
      <w:r w:rsidR="00DE1DE2">
        <w:rPr>
          <w:rFonts w:hint="eastAsia"/>
          <w:u w:val="single"/>
          <w:lang w:eastAsia="zh-CN"/>
        </w:rPr>
        <w:t>维修</w:t>
      </w:r>
      <w:r w:rsidR="00CC64C2">
        <w:rPr>
          <w:rFonts w:hint="eastAsia"/>
          <w:u w:val="single"/>
          <w:lang w:eastAsia="zh-CN"/>
        </w:rPr>
        <w:t>保养</w:t>
      </w:r>
      <w:r w:rsidR="00DE1DE2">
        <w:rPr>
          <w:rFonts w:hint="eastAsia"/>
          <w:u w:val="single"/>
          <w:lang w:eastAsia="zh-CN"/>
        </w:rPr>
        <w:t>年约</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842951" w:rsidRDefault="00842951">
      <w:pPr>
        <w:pStyle w:val="10"/>
        <w:tabs>
          <w:tab w:val="left" w:pos="1912"/>
        </w:tabs>
        <w:spacing w:line="355" w:lineRule="exact"/>
        <w:ind w:left="647" w:firstLineChars="1100" w:firstLine="3092"/>
        <w:jc w:val="both"/>
        <w:rPr>
          <w:lang w:eastAsia="zh-CN"/>
        </w:rPr>
      </w:pPr>
    </w:p>
    <w:p w:rsidR="00842951" w:rsidRPr="00842951" w:rsidRDefault="00842951" w:rsidP="00842951">
      <w:pPr>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0C3E45" w:rsidRPr="000C3E45" w:rsidRDefault="00CC64C2" w:rsidP="00CC64C2">
      <w:pPr>
        <w:pStyle w:val="1"/>
        <w:spacing w:line="440" w:lineRule="exact"/>
        <w:jc w:val="center"/>
        <w:rPr>
          <w:rFonts w:ascii="Arial" w:hAnsi="Arial" w:cs="Arial"/>
          <w:b/>
          <w:sz w:val="32"/>
          <w:szCs w:val="32"/>
        </w:rPr>
      </w:pPr>
      <w:r>
        <w:rPr>
          <w:rFonts w:ascii="Arial" w:hAnsi="Arial" w:cs="Arial" w:hint="eastAsia"/>
          <w:b/>
          <w:sz w:val="32"/>
          <w:szCs w:val="32"/>
        </w:rPr>
        <w:t>福建福海创石油化工</w:t>
      </w:r>
      <w:r w:rsidR="000C3E45" w:rsidRPr="000C3E45">
        <w:rPr>
          <w:rFonts w:ascii="Arial" w:hAnsi="Arial" w:cs="Arial" w:hint="eastAsia"/>
          <w:b/>
          <w:sz w:val="32"/>
          <w:szCs w:val="32"/>
        </w:rPr>
        <w:t>有限公司</w:t>
      </w:r>
    </w:p>
    <w:p w:rsidR="00B20863" w:rsidRPr="007215C2" w:rsidRDefault="00CC64C2" w:rsidP="00CC64C2">
      <w:pPr>
        <w:spacing w:line="440" w:lineRule="exact"/>
        <w:jc w:val="center"/>
        <w:rPr>
          <w:rFonts w:ascii="Arial" w:hAnsi="Arial" w:cs="Arial"/>
          <w:b/>
          <w:sz w:val="32"/>
          <w:szCs w:val="32"/>
          <w:lang w:eastAsia="zh-CN"/>
        </w:rPr>
      </w:pPr>
      <w:r>
        <w:rPr>
          <w:rFonts w:ascii="Arial" w:hAnsi="Arial" w:cs="Arial" w:hint="eastAsia"/>
          <w:b/>
          <w:sz w:val="32"/>
          <w:szCs w:val="32"/>
          <w:lang w:eastAsia="zh-CN"/>
        </w:rPr>
        <w:t>电梯</w:t>
      </w:r>
      <w:r w:rsidR="000C3E45">
        <w:rPr>
          <w:rFonts w:ascii="Arial" w:hAnsi="Arial" w:cs="Arial" w:hint="eastAsia"/>
          <w:b/>
          <w:sz w:val="32"/>
          <w:szCs w:val="32"/>
          <w:lang w:eastAsia="zh-CN"/>
        </w:rPr>
        <w:t>维修</w:t>
      </w:r>
      <w:r>
        <w:rPr>
          <w:rFonts w:ascii="Arial" w:hAnsi="Arial" w:cs="Arial" w:hint="eastAsia"/>
          <w:b/>
          <w:sz w:val="32"/>
          <w:szCs w:val="32"/>
          <w:lang w:eastAsia="zh-CN"/>
        </w:rPr>
        <w:t>保养</w:t>
      </w:r>
      <w:r w:rsidR="008A59AE">
        <w:rPr>
          <w:rFonts w:ascii="Arial" w:hAnsi="Arial" w:cs="Arial" w:hint="eastAsia"/>
          <w:b/>
          <w:sz w:val="32"/>
          <w:szCs w:val="32"/>
          <w:lang w:eastAsia="zh-CN"/>
        </w:rPr>
        <w:t>年约</w:t>
      </w:r>
      <w:r w:rsidR="00B20863" w:rsidRPr="00B36D25">
        <w:rPr>
          <w:rFonts w:ascii="Arial" w:hAnsi="Arial" w:cs="Arial"/>
          <w:b/>
          <w:sz w:val="32"/>
          <w:szCs w:val="32"/>
          <w:lang w:eastAsia="zh-CN"/>
        </w:rPr>
        <w:t>合同</w:t>
      </w:r>
    </w:p>
    <w:p w:rsidR="00B20863" w:rsidRPr="00172FEC" w:rsidRDefault="00B20863" w:rsidP="00B20863">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合同编号：</w:t>
      </w:r>
      <w:r w:rsidRPr="00172FEC">
        <w:rPr>
          <w:rFonts w:cs="Arial"/>
          <w:sz w:val="24"/>
          <w:lang w:eastAsia="zh-CN"/>
        </w:rPr>
        <w:t xml:space="preserve"> </w:t>
      </w:r>
    </w:p>
    <w:p w:rsidR="00B20863" w:rsidRPr="000C3106" w:rsidRDefault="00B20863" w:rsidP="00B20863">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年    月    日</w:t>
      </w:r>
      <w:r w:rsidRPr="00172FEC">
        <w:rPr>
          <w:rFonts w:cs="Arial" w:hint="eastAsia"/>
          <w:sz w:val="24"/>
          <w:lang w:eastAsia="zh-CN"/>
        </w:rPr>
        <w:t xml:space="preserve"> </w:t>
      </w:r>
    </w:p>
    <w:p w:rsidR="000C3E45" w:rsidRPr="000C3E45" w:rsidRDefault="00B20863" w:rsidP="00CC64C2">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发包人(甲方)：</w:t>
      </w:r>
      <w:r w:rsidR="00CC64C2">
        <w:rPr>
          <w:rFonts w:asciiTheme="majorEastAsia" w:eastAsiaTheme="majorEastAsia" w:hAnsiTheme="majorEastAsia" w:hint="eastAsia"/>
          <w:color w:val="3C3C3C"/>
        </w:rPr>
        <w:t>福建福海创石油化工</w:t>
      </w:r>
      <w:r w:rsidR="000C3E45">
        <w:rPr>
          <w:rFonts w:asciiTheme="majorEastAsia" w:eastAsiaTheme="majorEastAsia" w:hAnsiTheme="majorEastAsia" w:hint="eastAsia"/>
          <w:color w:val="3C3C3C"/>
        </w:rPr>
        <w:t>有限公司</w:t>
      </w:r>
    </w:p>
    <w:p w:rsidR="00B20863" w:rsidRPr="000C3106" w:rsidRDefault="00B20863" w:rsidP="009C013E">
      <w:pPr>
        <w:pStyle w:val="af5"/>
        <w:spacing w:before="0" w:beforeAutospacing="0" w:after="0" w:afterAutospacing="0" w:line="360" w:lineRule="auto"/>
        <w:rPr>
          <w:rFonts w:asciiTheme="majorEastAsia" w:eastAsiaTheme="majorEastAsia" w:hAnsiTheme="majorEastAsia"/>
          <w:color w:val="3C3C3C"/>
        </w:rPr>
      </w:pPr>
      <w:r w:rsidRPr="000C3106">
        <w:rPr>
          <w:rFonts w:asciiTheme="majorEastAsia" w:eastAsiaTheme="majorEastAsia" w:hAnsiTheme="majorEastAsia" w:hint="eastAsia"/>
          <w:color w:val="3C3C3C"/>
        </w:rPr>
        <w:t>承包人(乙方)：</w:t>
      </w:r>
      <w:r w:rsidRPr="000C3106">
        <w:rPr>
          <w:rFonts w:asciiTheme="majorEastAsia" w:eastAsiaTheme="majorEastAsia" w:hAnsiTheme="majorEastAsia"/>
          <w:color w:val="3C3C3C"/>
        </w:rPr>
        <w:t xml:space="preserve"> </w:t>
      </w:r>
    </w:p>
    <w:p w:rsidR="00B20863" w:rsidRPr="0047579F" w:rsidRDefault="00B20863" w:rsidP="009C013E">
      <w:pPr>
        <w:spacing w:line="360" w:lineRule="auto"/>
        <w:ind w:firstLineChars="200" w:firstLine="480"/>
        <w:rPr>
          <w:sz w:val="24"/>
          <w:u w:val="single"/>
          <w:lang w:eastAsia="zh-CN"/>
        </w:rPr>
      </w:pPr>
      <w:r w:rsidRPr="00B20863">
        <w:rPr>
          <w:rFonts w:asciiTheme="majorEastAsia" w:eastAsiaTheme="majorEastAsia" w:hAnsiTheme="majorEastAsia" w:hint="eastAsia"/>
          <w:color w:val="3C3C3C"/>
          <w:sz w:val="24"/>
          <w:szCs w:val="24"/>
          <w:lang w:eastAsia="zh-CN"/>
        </w:rPr>
        <w:t>根据《中华人民共和国</w:t>
      </w:r>
      <w:r w:rsidR="000C3E45">
        <w:rPr>
          <w:rFonts w:asciiTheme="majorEastAsia" w:eastAsiaTheme="majorEastAsia" w:hAnsiTheme="majorEastAsia" w:hint="eastAsia"/>
          <w:color w:val="3C3C3C"/>
          <w:sz w:val="24"/>
          <w:szCs w:val="24"/>
          <w:lang w:eastAsia="zh-CN"/>
        </w:rPr>
        <w:t>民典</w:t>
      </w:r>
      <w:r w:rsidRPr="00B20863">
        <w:rPr>
          <w:rFonts w:asciiTheme="majorEastAsia" w:eastAsiaTheme="majorEastAsia" w:hAnsiTheme="majorEastAsia" w:hint="eastAsia"/>
          <w:color w:val="3C3C3C"/>
          <w:sz w:val="24"/>
          <w:szCs w:val="24"/>
          <w:lang w:eastAsia="zh-CN"/>
        </w:rPr>
        <w:t>法》规定，及其他有关法律、行政法规，遵循平等、自愿、公平和诚实信用的原则，结合本</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具体情况，</w:t>
      </w:r>
      <w:r w:rsidR="000C3E45">
        <w:rPr>
          <w:rFonts w:asciiTheme="majorEastAsia" w:eastAsiaTheme="majorEastAsia" w:hAnsiTheme="majorEastAsia" w:hint="eastAsia"/>
          <w:color w:val="3C3C3C"/>
          <w:sz w:val="24"/>
          <w:szCs w:val="24"/>
          <w:lang w:eastAsia="zh-CN"/>
        </w:rPr>
        <w:t>针对</w:t>
      </w:r>
      <w:r w:rsidR="00CC64C2">
        <w:rPr>
          <w:rFonts w:asciiTheme="majorEastAsia" w:eastAsiaTheme="majorEastAsia" w:hAnsiTheme="majorEastAsia" w:hint="eastAsia"/>
          <w:color w:val="3C3C3C"/>
          <w:sz w:val="24"/>
          <w:szCs w:val="24"/>
          <w:lang w:eastAsia="zh-CN"/>
        </w:rPr>
        <w:t>电梯</w:t>
      </w:r>
      <w:r w:rsidR="000C3E45">
        <w:rPr>
          <w:rFonts w:asciiTheme="majorEastAsia" w:eastAsiaTheme="majorEastAsia" w:hAnsiTheme="majorEastAsia" w:hint="eastAsia"/>
          <w:color w:val="3C3C3C"/>
          <w:sz w:val="24"/>
          <w:szCs w:val="24"/>
          <w:lang w:eastAsia="zh-CN"/>
        </w:rPr>
        <w:t>维修</w:t>
      </w:r>
      <w:r w:rsidR="00CC64C2">
        <w:rPr>
          <w:rFonts w:asciiTheme="majorEastAsia" w:eastAsiaTheme="majorEastAsia" w:hAnsiTheme="majorEastAsia" w:hint="eastAsia"/>
          <w:color w:val="3C3C3C"/>
          <w:sz w:val="24"/>
          <w:szCs w:val="24"/>
          <w:lang w:eastAsia="zh-CN"/>
        </w:rPr>
        <w:t>保养</w:t>
      </w:r>
      <w:r>
        <w:rPr>
          <w:rFonts w:asciiTheme="majorEastAsia" w:eastAsiaTheme="majorEastAsia" w:hAnsiTheme="majorEastAsia" w:hint="eastAsia"/>
          <w:color w:val="3C3C3C"/>
          <w:sz w:val="24"/>
          <w:szCs w:val="24"/>
          <w:lang w:eastAsia="zh-CN"/>
        </w:rPr>
        <w:t>项目</w:t>
      </w:r>
      <w:r w:rsidRPr="00B20863">
        <w:rPr>
          <w:rFonts w:asciiTheme="majorEastAsia" w:eastAsiaTheme="majorEastAsia" w:hAnsiTheme="majorEastAsia" w:hint="eastAsia"/>
          <w:color w:val="3C3C3C"/>
          <w:sz w:val="24"/>
          <w:szCs w:val="24"/>
          <w:lang w:eastAsia="zh-CN"/>
        </w:rPr>
        <w:t>协商一致，订立本合同</w:t>
      </w:r>
      <w:r w:rsidRPr="0047579F">
        <w:rPr>
          <w:rFonts w:hint="eastAsia"/>
          <w:sz w:val="24"/>
          <w:lang w:eastAsia="zh-CN"/>
        </w:rPr>
        <w:t>，共同遵照执行。</w:t>
      </w:r>
    </w:p>
    <w:p w:rsidR="00B20863" w:rsidRPr="009C013E" w:rsidRDefault="00B20863" w:rsidP="009C013E">
      <w:pPr>
        <w:spacing w:line="360" w:lineRule="auto"/>
        <w:rPr>
          <w:b/>
          <w:sz w:val="24"/>
          <w:szCs w:val="24"/>
          <w:lang w:eastAsia="zh-CN"/>
        </w:rPr>
      </w:pPr>
      <w:r w:rsidRPr="009C013E">
        <w:rPr>
          <w:rFonts w:hint="eastAsia"/>
          <w:b/>
          <w:sz w:val="24"/>
          <w:szCs w:val="24"/>
          <w:lang w:eastAsia="zh-CN"/>
        </w:rPr>
        <w:t>第一条 一般条款</w:t>
      </w:r>
    </w:p>
    <w:p w:rsidR="00B20863" w:rsidRPr="0047579F" w:rsidRDefault="00B20863" w:rsidP="009C013E">
      <w:pPr>
        <w:spacing w:line="360" w:lineRule="auto"/>
        <w:ind w:firstLineChars="100" w:firstLine="240"/>
        <w:rPr>
          <w:sz w:val="24"/>
          <w:lang w:eastAsia="zh-CN"/>
        </w:rPr>
      </w:pPr>
      <w:r w:rsidRPr="0047579F">
        <w:rPr>
          <w:rFonts w:hint="eastAsia"/>
          <w:sz w:val="24"/>
          <w:lang w:eastAsia="zh-CN"/>
        </w:rPr>
        <w:t>1、工程概况</w:t>
      </w:r>
    </w:p>
    <w:p w:rsidR="00B20863" w:rsidRPr="0047579F" w:rsidRDefault="00B20863" w:rsidP="009C013E">
      <w:pPr>
        <w:spacing w:line="360" w:lineRule="auto"/>
        <w:ind w:firstLineChars="100" w:firstLine="240"/>
        <w:rPr>
          <w:sz w:val="24"/>
          <w:u w:val="single"/>
          <w:lang w:eastAsia="zh-CN"/>
        </w:rPr>
      </w:pPr>
      <w:r w:rsidRPr="0047579F">
        <w:rPr>
          <w:rFonts w:hint="eastAsia"/>
          <w:sz w:val="24"/>
          <w:lang w:eastAsia="zh-CN"/>
        </w:rPr>
        <w:t>1.1</w:t>
      </w:r>
      <w:r w:rsidR="00CF414E">
        <w:rPr>
          <w:rFonts w:hint="eastAsia"/>
          <w:sz w:val="24"/>
          <w:lang w:eastAsia="zh-CN"/>
        </w:rPr>
        <w:t xml:space="preserve"> </w:t>
      </w:r>
      <w:r w:rsidRPr="0047579F">
        <w:rPr>
          <w:rFonts w:hint="eastAsia"/>
          <w:sz w:val="24"/>
          <w:lang w:eastAsia="zh-CN"/>
        </w:rPr>
        <w:t>工程名称：</w:t>
      </w:r>
      <w:r w:rsidR="00CC64C2">
        <w:rPr>
          <w:rFonts w:hint="eastAsia"/>
          <w:sz w:val="24"/>
          <w:u w:val="single"/>
          <w:lang w:eastAsia="zh-CN"/>
        </w:rPr>
        <w:t>电梯</w:t>
      </w:r>
      <w:r w:rsidR="000C3E45">
        <w:rPr>
          <w:rFonts w:hint="eastAsia"/>
          <w:sz w:val="24"/>
          <w:u w:val="single"/>
          <w:lang w:eastAsia="zh-CN"/>
        </w:rPr>
        <w:t>维修</w:t>
      </w:r>
      <w:r w:rsidR="00CC64C2">
        <w:rPr>
          <w:rFonts w:hint="eastAsia"/>
          <w:sz w:val="24"/>
          <w:u w:val="single"/>
          <w:lang w:eastAsia="zh-CN"/>
        </w:rPr>
        <w:t>保养</w:t>
      </w:r>
      <w:r w:rsidR="00E26971">
        <w:rPr>
          <w:rFonts w:hint="eastAsia"/>
          <w:sz w:val="24"/>
          <w:u w:val="single"/>
          <w:lang w:eastAsia="zh-CN"/>
        </w:rPr>
        <w:t xml:space="preserve"> </w:t>
      </w:r>
    </w:p>
    <w:p w:rsidR="00B20863" w:rsidRDefault="00B20863" w:rsidP="00CF414E">
      <w:pPr>
        <w:spacing w:line="360" w:lineRule="auto"/>
        <w:ind w:firstLineChars="100" w:firstLine="240"/>
        <w:rPr>
          <w:sz w:val="24"/>
          <w:u w:val="single"/>
          <w:lang w:eastAsia="zh-CN"/>
        </w:rPr>
      </w:pPr>
      <w:r w:rsidRPr="0047579F">
        <w:rPr>
          <w:rFonts w:hint="eastAsia"/>
          <w:sz w:val="24"/>
          <w:lang w:eastAsia="zh-CN"/>
        </w:rPr>
        <w:t>1.2</w:t>
      </w:r>
      <w:r w:rsidR="00CF414E">
        <w:rPr>
          <w:rFonts w:hint="eastAsia"/>
          <w:sz w:val="24"/>
          <w:lang w:eastAsia="zh-CN"/>
        </w:rPr>
        <w:t xml:space="preserve"> </w:t>
      </w:r>
      <w:r w:rsidR="00412C20">
        <w:rPr>
          <w:rFonts w:hint="eastAsia"/>
          <w:sz w:val="24"/>
          <w:lang w:eastAsia="zh-CN"/>
        </w:rPr>
        <w:t>维修</w:t>
      </w:r>
      <w:r w:rsidRPr="0047579F">
        <w:rPr>
          <w:rFonts w:hint="eastAsia"/>
          <w:sz w:val="24"/>
          <w:lang w:eastAsia="zh-CN"/>
        </w:rPr>
        <w:t>地</w:t>
      </w:r>
      <w:r w:rsidR="008A59AE">
        <w:rPr>
          <w:rFonts w:hint="eastAsia"/>
          <w:sz w:val="24"/>
          <w:lang w:eastAsia="zh-CN"/>
        </w:rPr>
        <w:t>点</w:t>
      </w:r>
      <w:r w:rsidRPr="0047579F">
        <w:rPr>
          <w:rFonts w:hint="eastAsia"/>
          <w:sz w:val="24"/>
          <w:lang w:eastAsia="zh-CN"/>
        </w:rPr>
        <w:t>：</w:t>
      </w:r>
      <w:r w:rsidRPr="0047579F">
        <w:rPr>
          <w:rFonts w:hint="eastAsia"/>
          <w:sz w:val="24"/>
          <w:u w:val="single"/>
          <w:lang w:eastAsia="zh-CN"/>
        </w:rPr>
        <w:t>甲方厂区指定地点</w:t>
      </w:r>
    </w:p>
    <w:p w:rsidR="008A59AE" w:rsidRPr="008A59AE" w:rsidRDefault="008A59AE" w:rsidP="008A59AE">
      <w:pPr>
        <w:pStyle w:val="1"/>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1.3 </w:t>
      </w:r>
      <w:r w:rsidR="00412C20">
        <w:rPr>
          <w:rFonts w:asciiTheme="majorEastAsia" w:eastAsiaTheme="majorEastAsia" w:hAnsiTheme="majorEastAsia" w:hint="eastAsia"/>
          <w:sz w:val="24"/>
          <w:szCs w:val="24"/>
        </w:rPr>
        <w:t>维修</w:t>
      </w:r>
      <w:r>
        <w:rPr>
          <w:rFonts w:asciiTheme="majorEastAsia" w:eastAsiaTheme="majorEastAsia" w:hAnsiTheme="majorEastAsia" w:hint="eastAsia"/>
          <w:sz w:val="24"/>
          <w:szCs w:val="24"/>
        </w:rPr>
        <w:t>内容：详见合同附件“</w:t>
      </w:r>
      <w:r w:rsidR="00CC64C2">
        <w:rPr>
          <w:rFonts w:asciiTheme="majorEastAsia" w:eastAsiaTheme="majorEastAsia" w:hAnsiTheme="majorEastAsia" w:hint="eastAsia"/>
          <w:sz w:val="24"/>
          <w:szCs w:val="24"/>
        </w:rPr>
        <w:t>发包说明</w:t>
      </w:r>
      <w:r>
        <w:rPr>
          <w:rFonts w:asciiTheme="majorEastAsia" w:eastAsiaTheme="majorEastAsia" w:hAnsiTheme="majorEastAsia" w:hint="eastAsia"/>
          <w:sz w:val="24"/>
          <w:szCs w:val="24"/>
        </w:rPr>
        <w:t>书”</w:t>
      </w:r>
    </w:p>
    <w:p w:rsidR="00B20863" w:rsidRPr="00953697" w:rsidRDefault="00B20863" w:rsidP="00CF414E">
      <w:pPr>
        <w:tabs>
          <w:tab w:val="left" w:pos="7241"/>
        </w:tabs>
        <w:spacing w:line="360" w:lineRule="auto"/>
        <w:ind w:firstLineChars="100" w:firstLine="240"/>
        <w:rPr>
          <w:sz w:val="24"/>
          <w:szCs w:val="24"/>
          <w:u w:val="single"/>
          <w:lang w:eastAsia="zh-CN"/>
        </w:rPr>
      </w:pPr>
      <w:r w:rsidRPr="0047579F">
        <w:rPr>
          <w:rFonts w:hint="eastAsia"/>
          <w:sz w:val="24"/>
          <w:lang w:eastAsia="zh-CN"/>
        </w:rPr>
        <w:t>1.</w:t>
      </w:r>
      <w:r w:rsidR="008A59AE">
        <w:rPr>
          <w:rFonts w:hint="eastAsia"/>
          <w:sz w:val="24"/>
          <w:lang w:eastAsia="zh-CN"/>
        </w:rPr>
        <w:t>4</w:t>
      </w:r>
      <w:r w:rsidR="00CF414E">
        <w:rPr>
          <w:rFonts w:hint="eastAsia"/>
          <w:sz w:val="24"/>
          <w:lang w:eastAsia="zh-CN"/>
        </w:rPr>
        <w:t xml:space="preserve"> </w:t>
      </w:r>
      <w:r w:rsidRPr="0047579F">
        <w:rPr>
          <w:rFonts w:hint="eastAsia"/>
          <w:sz w:val="24"/>
          <w:lang w:eastAsia="zh-CN"/>
        </w:rPr>
        <w:t>合同期限：</w:t>
      </w:r>
      <w:r w:rsidR="000C3E45">
        <w:rPr>
          <w:rFonts w:hint="eastAsia"/>
          <w:sz w:val="24"/>
          <w:lang w:eastAsia="zh-CN"/>
        </w:rPr>
        <w:t>2021年</w:t>
      </w:r>
      <w:r w:rsidR="00CC64C2">
        <w:rPr>
          <w:rFonts w:hint="eastAsia"/>
          <w:sz w:val="24"/>
          <w:lang w:eastAsia="zh-CN"/>
        </w:rPr>
        <w:t xml:space="preserve">  </w:t>
      </w:r>
      <w:r w:rsidR="000C3E45">
        <w:rPr>
          <w:rFonts w:hint="eastAsia"/>
          <w:sz w:val="24"/>
          <w:lang w:eastAsia="zh-CN"/>
        </w:rPr>
        <w:t>月</w:t>
      </w:r>
      <w:r w:rsidR="00CC64C2">
        <w:rPr>
          <w:rFonts w:hint="eastAsia"/>
          <w:sz w:val="24"/>
          <w:lang w:eastAsia="zh-CN"/>
        </w:rPr>
        <w:t xml:space="preserve">  </w:t>
      </w:r>
      <w:r w:rsidR="000C3E45">
        <w:rPr>
          <w:rFonts w:hint="eastAsia"/>
          <w:sz w:val="24"/>
          <w:lang w:eastAsia="zh-CN"/>
        </w:rPr>
        <w:t>日至2023年</w:t>
      </w:r>
      <w:r w:rsidR="00CC64C2">
        <w:rPr>
          <w:rFonts w:hint="eastAsia"/>
          <w:sz w:val="24"/>
          <w:lang w:eastAsia="zh-CN"/>
        </w:rPr>
        <w:t xml:space="preserve">  </w:t>
      </w:r>
      <w:r w:rsidR="000C3E45">
        <w:rPr>
          <w:rFonts w:hint="eastAsia"/>
          <w:sz w:val="24"/>
          <w:lang w:eastAsia="zh-CN"/>
        </w:rPr>
        <w:t>月</w:t>
      </w:r>
      <w:r w:rsidR="00CC64C2">
        <w:rPr>
          <w:rFonts w:hint="eastAsia"/>
          <w:sz w:val="24"/>
          <w:lang w:eastAsia="zh-CN"/>
        </w:rPr>
        <w:t xml:space="preserve">  </w:t>
      </w:r>
      <w:r w:rsidR="000C3E45">
        <w:rPr>
          <w:rFonts w:hint="eastAsia"/>
          <w:sz w:val="24"/>
          <w:lang w:eastAsia="zh-CN"/>
        </w:rPr>
        <w:t>日</w:t>
      </w:r>
      <w:r w:rsidR="008A59AE">
        <w:rPr>
          <w:rFonts w:hint="eastAsia"/>
          <w:sz w:val="24"/>
          <w:lang w:eastAsia="zh-CN"/>
        </w:rPr>
        <w:t>，合同到期后，双方同意在原合同基础上继续执行的，甲方提前20个工作日通知乙方并得到乙方承诺，本合同可继续执行至新合同签订为止。</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2、主要标准、规程及规范</w:t>
      </w:r>
    </w:p>
    <w:p w:rsidR="00B20863" w:rsidRDefault="00FC65B6" w:rsidP="00FC65B6">
      <w:pPr>
        <w:spacing w:line="360" w:lineRule="auto"/>
        <w:ind w:firstLineChars="100" w:firstLine="240"/>
        <w:rPr>
          <w:sz w:val="24"/>
          <w:szCs w:val="24"/>
          <w:lang w:eastAsia="zh-CN"/>
        </w:rPr>
      </w:pPr>
      <w:r w:rsidRPr="00FC65B6">
        <w:rPr>
          <w:rFonts w:hint="eastAsia"/>
          <w:sz w:val="24"/>
          <w:szCs w:val="24"/>
          <w:lang w:eastAsia="zh-CN"/>
        </w:rPr>
        <w:t>符合现行国家、地方及行业相关设计、施工规范要求及</w:t>
      </w:r>
      <w:r>
        <w:rPr>
          <w:rFonts w:hint="eastAsia"/>
          <w:sz w:val="24"/>
          <w:szCs w:val="24"/>
          <w:lang w:eastAsia="zh-CN"/>
        </w:rPr>
        <w:t>甲方</w:t>
      </w:r>
      <w:r w:rsidR="000C3E45">
        <w:rPr>
          <w:rFonts w:hint="eastAsia"/>
          <w:sz w:val="24"/>
          <w:szCs w:val="24"/>
          <w:lang w:eastAsia="zh-CN"/>
        </w:rPr>
        <w:t>要求，并通过有关部门验收合格，详见</w:t>
      </w:r>
      <w:r w:rsidR="00CC64C2">
        <w:rPr>
          <w:rFonts w:hint="eastAsia"/>
          <w:sz w:val="24"/>
          <w:szCs w:val="24"/>
          <w:lang w:eastAsia="zh-CN"/>
        </w:rPr>
        <w:t>发包说明</w:t>
      </w:r>
      <w:r w:rsidR="000C3E45">
        <w:rPr>
          <w:rFonts w:hint="eastAsia"/>
          <w:sz w:val="24"/>
          <w:szCs w:val="24"/>
          <w:lang w:eastAsia="zh-CN"/>
        </w:rPr>
        <w:t>书。</w:t>
      </w:r>
    </w:p>
    <w:p w:rsidR="00CC64C2" w:rsidRPr="00CC64C2" w:rsidRDefault="00CC64C2" w:rsidP="00CC64C2">
      <w:pPr>
        <w:spacing w:line="360" w:lineRule="auto"/>
        <w:ind w:firstLineChars="300" w:firstLine="720"/>
        <w:contextualSpacing/>
        <w:rPr>
          <w:rFonts w:asciiTheme="majorEastAsia" w:eastAsiaTheme="majorEastAsia" w:hAnsiTheme="majorEastAsia"/>
          <w:sz w:val="24"/>
          <w:szCs w:val="24"/>
          <w:lang w:eastAsia="zh-CN"/>
        </w:rPr>
      </w:pPr>
      <w:r w:rsidRPr="00CC64C2">
        <w:rPr>
          <w:rFonts w:asciiTheme="majorEastAsia" w:eastAsiaTheme="majorEastAsia" w:hAnsiTheme="majorEastAsia"/>
          <w:sz w:val="24"/>
          <w:szCs w:val="24"/>
          <w:lang w:eastAsia="zh-CN"/>
        </w:rPr>
        <w:t>GB</w:t>
      </w:r>
      <w:r w:rsidRPr="00CC64C2">
        <w:rPr>
          <w:rFonts w:asciiTheme="majorEastAsia" w:eastAsiaTheme="majorEastAsia" w:hAnsiTheme="majorEastAsia" w:hint="eastAsia"/>
          <w:sz w:val="24"/>
          <w:szCs w:val="24"/>
          <w:lang w:eastAsia="zh-CN"/>
        </w:rPr>
        <w:t>/</w:t>
      </w:r>
      <w:r w:rsidRPr="00CC64C2">
        <w:rPr>
          <w:rFonts w:asciiTheme="majorEastAsia" w:eastAsiaTheme="majorEastAsia" w:hAnsiTheme="majorEastAsia"/>
          <w:sz w:val="24"/>
          <w:szCs w:val="24"/>
          <w:lang w:eastAsia="zh-CN"/>
        </w:rPr>
        <w:t>T</w:t>
      </w:r>
      <w:r w:rsidRPr="00CC64C2">
        <w:rPr>
          <w:rFonts w:asciiTheme="majorEastAsia" w:eastAsiaTheme="majorEastAsia" w:hAnsiTheme="majorEastAsia" w:hint="eastAsia"/>
          <w:sz w:val="24"/>
          <w:szCs w:val="24"/>
          <w:lang w:eastAsia="zh-CN"/>
        </w:rPr>
        <w:t xml:space="preserve"> </w:t>
      </w:r>
      <w:r w:rsidRPr="00CC64C2">
        <w:rPr>
          <w:rFonts w:asciiTheme="majorEastAsia" w:eastAsiaTheme="majorEastAsia" w:hAnsiTheme="majorEastAsia"/>
          <w:sz w:val="24"/>
          <w:szCs w:val="24"/>
          <w:lang w:eastAsia="zh-CN"/>
        </w:rPr>
        <w:t>18775-200</w:t>
      </w:r>
      <w:r w:rsidRPr="00CC64C2">
        <w:rPr>
          <w:rFonts w:asciiTheme="majorEastAsia" w:eastAsiaTheme="majorEastAsia" w:hAnsiTheme="majorEastAsia" w:hint="eastAsia"/>
          <w:sz w:val="24"/>
          <w:szCs w:val="24"/>
          <w:lang w:eastAsia="zh-CN"/>
        </w:rPr>
        <w:t>9  《</w:t>
      </w:r>
      <w:r w:rsidRPr="00CC64C2">
        <w:rPr>
          <w:rFonts w:asciiTheme="majorEastAsia" w:eastAsiaTheme="majorEastAsia" w:hAnsiTheme="majorEastAsia"/>
          <w:sz w:val="24"/>
          <w:szCs w:val="24"/>
          <w:lang w:eastAsia="zh-CN"/>
        </w:rPr>
        <w:t>电梯</w:t>
      </w:r>
      <w:r w:rsidRPr="00CC64C2">
        <w:rPr>
          <w:rFonts w:asciiTheme="majorEastAsia" w:eastAsiaTheme="majorEastAsia" w:hAnsiTheme="majorEastAsia" w:hint="eastAsia"/>
          <w:sz w:val="24"/>
          <w:szCs w:val="24"/>
          <w:lang w:eastAsia="zh-CN"/>
        </w:rPr>
        <w:t>、自动扶梯和自动人行道</w:t>
      </w:r>
      <w:r w:rsidRPr="00CC64C2">
        <w:rPr>
          <w:rFonts w:asciiTheme="majorEastAsia" w:eastAsiaTheme="majorEastAsia" w:hAnsiTheme="majorEastAsia"/>
          <w:sz w:val="24"/>
          <w:szCs w:val="24"/>
          <w:lang w:eastAsia="zh-CN"/>
        </w:rPr>
        <w:t>维修规范</w:t>
      </w:r>
      <w:r w:rsidRPr="00CC64C2">
        <w:rPr>
          <w:rFonts w:asciiTheme="majorEastAsia" w:eastAsiaTheme="majorEastAsia" w:hAnsiTheme="majorEastAsia" w:hint="eastAsia"/>
          <w:sz w:val="24"/>
          <w:szCs w:val="24"/>
          <w:lang w:eastAsia="zh-CN"/>
        </w:rPr>
        <w:t>》</w:t>
      </w:r>
    </w:p>
    <w:p w:rsidR="00CC64C2" w:rsidRPr="00CC64C2" w:rsidRDefault="00CC64C2" w:rsidP="00CC64C2">
      <w:pPr>
        <w:spacing w:line="360" w:lineRule="auto"/>
        <w:ind w:firstLineChars="250" w:firstLine="600"/>
        <w:contextualSpacing/>
        <w:rPr>
          <w:rFonts w:asciiTheme="majorEastAsia" w:eastAsiaTheme="majorEastAsia" w:hAnsiTheme="majorEastAsia"/>
          <w:sz w:val="24"/>
          <w:szCs w:val="24"/>
          <w:lang w:eastAsia="zh-CN"/>
        </w:rPr>
      </w:pPr>
      <w:r w:rsidRPr="00CC64C2">
        <w:rPr>
          <w:rFonts w:asciiTheme="majorEastAsia" w:eastAsiaTheme="majorEastAsia" w:hAnsiTheme="majorEastAsia" w:hint="eastAsia"/>
          <w:sz w:val="24"/>
          <w:szCs w:val="24"/>
          <w:lang w:eastAsia="zh-CN"/>
        </w:rPr>
        <w:t xml:space="preserve"> TSG T5002-2017   《电梯维护保养规则》</w:t>
      </w:r>
    </w:p>
    <w:p w:rsidR="00CC64C2" w:rsidRPr="00CC64C2" w:rsidRDefault="00CC64C2" w:rsidP="00CC64C2">
      <w:pPr>
        <w:spacing w:line="360" w:lineRule="auto"/>
        <w:ind w:firstLineChars="250" w:firstLine="600"/>
        <w:contextualSpacing/>
        <w:rPr>
          <w:rFonts w:asciiTheme="majorEastAsia" w:eastAsiaTheme="majorEastAsia" w:hAnsiTheme="majorEastAsia"/>
          <w:sz w:val="24"/>
          <w:szCs w:val="24"/>
          <w:lang w:eastAsia="zh-CN"/>
        </w:rPr>
      </w:pPr>
      <w:r w:rsidRPr="00CC64C2">
        <w:rPr>
          <w:rFonts w:asciiTheme="majorEastAsia" w:eastAsiaTheme="majorEastAsia" w:hAnsiTheme="majorEastAsia" w:hint="eastAsia"/>
          <w:sz w:val="24"/>
          <w:szCs w:val="24"/>
          <w:lang w:eastAsia="zh-CN"/>
        </w:rPr>
        <w:t xml:space="preserve"> GB/T 31821-2015  《电梯主要部件报废技术条件》</w:t>
      </w:r>
    </w:p>
    <w:p w:rsidR="00CC64C2" w:rsidRPr="00CC64C2" w:rsidRDefault="00CC64C2" w:rsidP="00CC64C2">
      <w:pPr>
        <w:spacing w:line="360" w:lineRule="auto"/>
        <w:ind w:firstLineChars="250" w:firstLine="600"/>
        <w:contextualSpacing/>
        <w:rPr>
          <w:rFonts w:asciiTheme="majorEastAsia" w:eastAsiaTheme="majorEastAsia" w:hAnsiTheme="majorEastAsia"/>
          <w:sz w:val="24"/>
          <w:szCs w:val="24"/>
          <w:lang w:eastAsia="zh-CN"/>
        </w:rPr>
      </w:pPr>
      <w:r w:rsidRPr="00CC64C2">
        <w:rPr>
          <w:rFonts w:asciiTheme="majorEastAsia" w:eastAsiaTheme="majorEastAsia" w:hAnsiTheme="majorEastAsia" w:hint="eastAsia"/>
          <w:sz w:val="24"/>
          <w:szCs w:val="24"/>
          <w:lang w:eastAsia="zh-CN"/>
        </w:rPr>
        <w:t xml:space="preserve"> SJ/T 31047-1994  《电梯完好要求和检查评定方法》</w:t>
      </w:r>
    </w:p>
    <w:p w:rsidR="00CC64C2" w:rsidRPr="00CC64C2" w:rsidRDefault="00CC64C2" w:rsidP="00CC64C2">
      <w:pPr>
        <w:pStyle w:val="1"/>
        <w:spacing w:line="360" w:lineRule="auto"/>
        <w:ind w:firstLineChars="300" w:firstLine="720"/>
        <w:rPr>
          <w:rFonts w:asciiTheme="majorEastAsia" w:eastAsiaTheme="majorEastAsia" w:hAnsiTheme="majorEastAsia"/>
          <w:sz w:val="24"/>
          <w:szCs w:val="24"/>
        </w:rPr>
      </w:pPr>
      <w:r w:rsidRPr="00CC64C2">
        <w:rPr>
          <w:rFonts w:asciiTheme="majorEastAsia" w:eastAsiaTheme="majorEastAsia" w:hAnsiTheme="majorEastAsia" w:hint="eastAsia"/>
          <w:sz w:val="24"/>
          <w:szCs w:val="24"/>
        </w:rPr>
        <w:t>DB35/T 1297-2012 《机电类特种设备使用管理规范》</w:t>
      </w:r>
    </w:p>
    <w:p w:rsidR="00B20863" w:rsidRPr="0047579F" w:rsidRDefault="00B20863" w:rsidP="00CF414E">
      <w:pPr>
        <w:spacing w:line="360" w:lineRule="auto"/>
        <w:ind w:firstLineChars="100" w:firstLine="240"/>
        <w:rPr>
          <w:sz w:val="24"/>
          <w:lang w:eastAsia="zh-CN"/>
        </w:rPr>
      </w:pPr>
      <w:r w:rsidRPr="0047579F">
        <w:rPr>
          <w:rFonts w:hint="eastAsia"/>
          <w:sz w:val="24"/>
          <w:lang w:eastAsia="zh-CN"/>
        </w:rPr>
        <w:t>3、</w:t>
      </w:r>
      <w:r w:rsidR="00CF414E">
        <w:rPr>
          <w:rFonts w:hint="eastAsia"/>
          <w:sz w:val="24"/>
          <w:lang w:eastAsia="zh-CN"/>
        </w:rPr>
        <w:t>资料</w:t>
      </w:r>
    </w:p>
    <w:p w:rsidR="00B20863" w:rsidRPr="0047579F" w:rsidRDefault="00B20863" w:rsidP="009C013E">
      <w:pPr>
        <w:spacing w:line="360" w:lineRule="auto"/>
        <w:ind w:leftChars="114" w:left="731" w:hangingChars="200" w:hanging="480"/>
        <w:rPr>
          <w:sz w:val="24"/>
          <w:lang w:eastAsia="zh-CN"/>
        </w:rPr>
      </w:pPr>
      <w:r w:rsidRPr="0047579F">
        <w:rPr>
          <w:rFonts w:hint="eastAsia"/>
          <w:sz w:val="24"/>
          <w:lang w:eastAsia="zh-CN"/>
        </w:rPr>
        <w:t>3.1</w:t>
      </w:r>
      <w:r w:rsidR="00CF414E">
        <w:rPr>
          <w:rFonts w:hint="eastAsia"/>
          <w:sz w:val="24"/>
          <w:lang w:eastAsia="zh-CN"/>
        </w:rPr>
        <w:t xml:space="preserve"> 维修工作</w:t>
      </w:r>
      <w:r w:rsidRPr="0047579F">
        <w:rPr>
          <w:rFonts w:hint="eastAsia"/>
          <w:sz w:val="24"/>
          <w:lang w:eastAsia="zh-CN"/>
        </w:rPr>
        <w:t>开工前甲方向乙方提供</w:t>
      </w:r>
      <w:r w:rsidR="00CF414E">
        <w:rPr>
          <w:rFonts w:hint="eastAsia"/>
          <w:sz w:val="24"/>
          <w:lang w:eastAsia="zh-CN"/>
        </w:rPr>
        <w:t>资料</w:t>
      </w:r>
      <w:r w:rsidRPr="0047579F">
        <w:rPr>
          <w:rFonts w:hint="eastAsia"/>
          <w:sz w:val="24"/>
          <w:lang w:eastAsia="zh-CN"/>
        </w:rPr>
        <w:t>一份，並根据现场实际情况进行技术交底。</w:t>
      </w:r>
    </w:p>
    <w:p w:rsidR="00B20863" w:rsidRPr="0047579F" w:rsidRDefault="00B20863" w:rsidP="009C013E">
      <w:pPr>
        <w:spacing w:line="360" w:lineRule="auto"/>
        <w:ind w:leftChars="114" w:left="611" w:hangingChars="150" w:hanging="360"/>
        <w:rPr>
          <w:sz w:val="24"/>
          <w:lang w:eastAsia="zh-CN"/>
        </w:rPr>
      </w:pPr>
      <w:r w:rsidRPr="0047579F">
        <w:rPr>
          <w:rFonts w:hint="eastAsia"/>
          <w:sz w:val="24"/>
          <w:lang w:eastAsia="zh-CN"/>
        </w:rPr>
        <w:t>3.2</w:t>
      </w:r>
      <w:r w:rsidR="00CF414E">
        <w:rPr>
          <w:rFonts w:hint="eastAsia"/>
          <w:sz w:val="24"/>
          <w:lang w:eastAsia="zh-CN"/>
        </w:rPr>
        <w:t xml:space="preserve"> </w:t>
      </w:r>
      <w:r w:rsidRPr="0047579F">
        <w:rPr>
          <w:rFonts w:hint="eastAsia"/>
          <w:sz w:val="24"/>
          <w:lang w:eastAsia="zh-CN"/>
        </w:rPr>
        <w:t>乙方未经甲方同意不得将本工程</w:t>
      </w:r>
      <w:r w:rsidR="00CF414E">
        <w:rPr>
          <w:rFonts w:hint="eastAsia"/>
          <w:sz w:val="24"/>
          <w:lang w:eastAsia="zh-CN"/>
        </w:rPr>
        <w:t>资料</w:t>
      </w:r>
      <w:r w:rsidRPr="0047579F">
        <w:rPr>
          <w:rFonts w:hint="eastAsia"/>
          <w:sz w:val="24"/>
          <w:lang w:eastAsia="zh-CN"/>
        </w:rPr>
        <w:t>转给第三方，</w:t>
      </w:r>
      <w:r w:rsidR="000C3E45">
        <w:rPr>
          <w:rFonts w:hint="eastAsia"/>
          <w:sz w:val="24"/>
          <w:lang w:eastAsia="zh-CN"/>
        </w:rPr>
        <w:t>维修工作</w:t>
      </w:r>
      <w:r w:rsidRPr="0047579F">
        <w:rPr>
          <w:rFonts w:hint="eastAsia"/>
          <w:sz w:val="24"/>
          <w:lang w:eastAsia="zh-CN"/>
        </w:rPr>
        <w:t>竣工验收之日起十天内将</w:t>
      </w:r>
      <w:r w:rsidR="00CF414E">
        <w:rPr>
          <w:rFonts w:hint="eastAsia"/>
          <w:sz w:val="24"/>
          <w:lang w:eastAsia="zh-CN"/>
        </w:rPr>
        <w:t>资料</w:t>
      </w:r>
      <w:r w:rsidRPr="0047579F">
        <w:rPr>
          <w:rFonts w:hint="eastAsia"/>
          <w:sz w:val="24"/>
          <w:lang w:eastAsia="zh-CN"/>
        </w:rPr>
        <w:t>退还给甲方。</w:t>
      </w:r>
    </w:p>
    <w:p w:rsidR="00B20863" w:rsidRPr="009C013E" w:rsidRDefault="00B20863" w:rsidP="009C013E">
      <w:pPr>
        <w:spacing w:line="360" w:lineRule="auto"/>
        <w:rPr>
          <w:b/>
          <w:sz w:val="24"/>
          <w:szCs w:val="24"/>
          <w:lang w:eastAsia="zh-CN"/>
        </w:rPr>
      </w:pPr>
      <w:r w:rsidRPr="009C013E">
        <w:rPr>
          <w:rFonts w:hint="eastAsia"/>
          <w:b/>
          <w:sz w:val="24"/>
          <w:szCs w:val="24"/>
          <w:lang w:eastAsia="zh-CN"/>
        </w:rPr>
        <w:t xml:space="preserve">第二条   </w:t>
      </w:r>
      <w:r w:rsidR="000246A0">
        <w:rPr>
          <w:rFonts w:hint="eastAsia"/>
          <w:b/>
          <w:sz w:val="24"/>
          <w:szCs w:val="24"/>
          <w:lang w:eastAsia="zh-CN"/>
        </w:rPr>
        <w:t>方</w:t>
      </w:r>
      <w:r w:rsidRPr="009C013E">
        <w:rPr>
          <w:rFonts w:hint="eastAsia"/>
          <w:b/>
          <w:sz w:val="24"/>
          <w:szCs w:val="24"/>
          <w:lang w:eastAsia="zh-CN"/>
        </w:rPr>
        <w:t>式及结算办法：</w:t>
      </w:r>
    </w:p>
    <w:p w:rsidR="00B20863" w:rsidRPr="0047579F" w:rsidRDefault="00B20863" w:rsidP="009C013E">
      <w:pPr>
        <w:spacing w:line="360" w:lineRule="auto"/>
        <w:ind w:left="1" w:firstLineChars="200" w:firstLine="480"/>
        <w:rPr>
          <w:sz w:val="24"/>
          <w:lang w:eastAsia="zh-CN"/>
        </w:rPr>
      </w:pPr>
      <w:r w:rsidRPr="0047579F">
        <w:rPr>
          <w:rFonts w:hint="eastAsia"/>
          <w:sz w:val="24"/>
          <w:lang w:eastAsia="zh-CN"/>
        </w:rPr>
        <w:t>本合同乙方采用承包</w:t>
      </w:r>
      <w:r w:rsidR="00E41BB2">
        <w:rPr>
          <w:rFonts w:hint="eastAsia"/>
          <w:sz w:val="24"/>
          <w:lang w:eastAsia="zh-CN"/>
        </w:rPr>
        <w:t>项目</w:t>
      </w:r>
      <w:r w:rsidRPr="0047579F">
        <w:rPr>
          <w:rFonts w:hint="eastAsia"/>
          <w:sz w:val="24"/>
          <w:lang w:eastAsia="zh-CN"/>
        </w:rPr>
        <w:t>范围内包工、包质量、包工期、包安全文明施工、包</w:t>
      </w:r>
      <w:r w:rsidR="00E41BB2">
        <w:rPr>
          <w:rFonts w:hint="eastAsia"/>
          <w:sz w:val="24"/>
          <w:lang w:eastAsia="zh-CN"/>
        </w:rPr>
        <w:t>维修</w:t>
      </w:r>
      <w:r w:rsidRPr="0047579F">
        <w:rPr>
          <w:rFonts w:hint="eastAsia"/>
          <w:sz w:val="24"/>
          <w:lang w:eastAsia="zh-CN"/>
        </w:rPr>
        <w:t>风险</w:t>
      </w:r>
      <w:r w:rsidR="00E41BB2">
        <w:rPr>
          <w:rFonts w:hint="eastAsia"/>
          <w:sz w:val="24"/>
          <w:lang w:eastAsia="zh-CN"/>
        </w:rPr>
        <w:lastRenderedPageBreak/>
        <w:t>和包运输</w:t>
      </w:r>
      <w:r w:rsidRPr="0047579F">
        <w:rPr>
          <w:rFonts w:hint="eastAsia"/>
          <w:sz w:val="24"/>
          <w:lang w:eastAsia="zh-CN"/>
        </w:rPr>
        <w:t>的</w:t>
      </w:r>
      <w:r w:rsidR="000246A0">
        <w:rPr>
          <w:rFonts w:hint="eastAsia"/>
          <w:sz w:val="24"/>
          <w:lang w:eastAsia="zh-CN"/>
        </w:rPr>
        <w:t>乙方</w:t>
      </w:r>
      <w:r w:rsidRPr="0047579F">
        <w:rPr>
          <w:rFonts w:hint="eastAsia"/>
          <w:sz w:val="24"/>
          <w:lang w:eastAsia="zh-CN"/>
        </w:rPr>
        <w:t>式。</w:t>
      </w:r>
      <w:r w:rsidR="00890D8E" w:rsidRPr="00B85CDD">
        <w:rPr>
          <w:rFonts w:hint="eastAsia"/>
          <w:bCs/>
          <w:sz w:val="24"/>
          <w:szCs w:val="24"/>
          <w:lang w:eastAsia="zh-CN"/>
        </w:rPr>
        <w:t>采用</w:t>
      </w:r>
      <w:r w:rsidR="00913225">
        <w:rPr>
          <w:rFonts w:hint="eastAsia"/>
          <w:bCs/>
          <w:sz w:val="24"/>
          <w:szCs w:val="24"/>
          <w:lang w:eastAsia="zh-CN"/>
        </w:rPr>
        <w:t>配件</w:t>
      </w:r>
      <w:r w:rsidR="00890D8E">
        <w:rPr>
          <w:rFonts w:hint="eastAsia"/>
          <w:bCs/>
          <w:sz w:val="24"/>
          <w:szCs w:val="24"/>
          <w:lang w:eastAsia="zh-CN"/>
        </w:rPr>
        <w:t>固定</w:t>
      </w:r>
      <w:r w:rsidR="000C3E45">
        <w:rPr>
          <w:rFonts w:hint="eastAsia"/>
          <w:bCs/>
          <w:sz w:val="24"/>
          <w:szCs w:val="24"/>
          <w:lang w:eastAsia="zh-CN"/>
        </w:rPr>
        <w:t>单</w:t>
      </w:r>
      <w:r w:rsidR="00890D8E">
        <w:rPr>
          <w:rFonts w:hint="eastAsia"/>
          <w:bCs/>
          <w:sz w:val="24"/>
          <w:szCs w:val="24"/>
          <w:lang w:eastAsia="zh-CN"/>
        </w:rPr>
        <w:t>价</w:t>
      </w:r>
      <w:r w:rsidR="000C3E45">
        <w:rPr>
          <w:rFonts w:hint="eastAsia"/>
          <w:bCs/>
          <w:sz w:val="24"/>
          <w:szCs w:val="24"/>
          <w:lang w:eastAsia="zh-CN"/>
        </w:rPr>
        <w:t>，据实结算</w:t>
      </w:r>
      <w:r w:rsidR="00890D8E">
        <w:rPr>
          <w:rFonts w:hint="eastAsia"/>
          <w:bCs/>
          <w:sz w:val="24"/>
          <w:szCs w:val="24"/>
          <w:lang w:eastAsia="zh-CN"/>
        </w:rPr>
        <w:t>方式执行</w:t>
      </w:r>
      <w:r w:rsidR="00890D8E" w:rsidRPr="00B85CDD">
        <w:rPr>
          <w:rFonts w:hint="eastAsia"/>
          <w:bCs/>
          <w:sz w:val="24"/>
          <w:szCs w:val="24"/>
          <w:lang w:eastAsia="zh-CN"/>
        </w:rPr>
        <w:t>。</w:t>
      </w:r>
    </w:p>
    <w:p w:rsidR="00B20863" w:rsidRPr="009C013E" w:rsidRDefault="00B20863" w:rsidP="009C013E">
      <w:pPr>
        <w:spacing w:line="360" w:lineRule="auto"/>
        <w:rPr>
          <w:b/>
          <w:sz w:val="24"/>
          <w:szCs w:val="24"/>
          <w:lang w:eastAsia="zh-CN"/>
        </w:rPr>
      </w:pPr>
      <w:r w:rsidRPr="009C013E">
        <w:rPr>
          <w:rFonts w:hint="eastAsia"/>
          <w:b/>
          <w:sz w:val="24"/>
          <w:szCs w:val="24"/>
          <w:lang w:eastAsia="zh-CN"/>
        </w:rPr>
        <w:t>第三条   合同价款及支付</w:t>
      </w:r>
    </w:p>
    <w:p w:rsidR="00013687" w:rsidRDefault="00013687" w:rsidP="00812C1C">
      <w:pPr>
        <w:spacing w:line="360" w:lineRule="auto"/>
        <w:ind w:firstLineChars="200" w:firstLine="480"/>
        <w:rPr>
          <w:sz w:val="24"/>
          <w:szCs w:val="24"/>
          <w:u w:val="single"/>
          <w:lang w:eastAsia="zh-CN"/>
        </w:rPr>
      </w:pPr>
      <w:r>
        <w:rPr>
          <w:snapToGrid w:val="0"/>
          <w:sz w:val="24"/>
          <w:szCs w:val="24"/>
          <w:lang w:eastAsia="zh-CN"/>
        </w:rPr>
        <w:t>合同价款：</w:t>
      </w:r>
      <w:r>
        <w:rPr>
          <w:rFonts w:hint="eastAsia"/>
          <w:sz w:val="24"/>
          <w:szCs w:val="24"/>
          <w:u w:val="single"/>
          <w:lang w:eastAsia="zh-CN"/>
        </w:rPr>
        <w:t>指乙方按合同约定完成了包括缺陷责任期内的全部承包工作后，甲方应付给乙方的金额，包括在履行合同过程中按合同约定进行的变更和调整。除甲方要求变更以及招标文件另有规定外，乙方在维修准备及维修直至验收合格所发生的一切费用均由乙方承担。</w:t>
      </w:r>
    </w:p>
    <w:p w:rsidR="006372DA" w:rsidRPr="006372DA" w:rsidRDefault="006372DA" w:rsidP="00AC6E9C">
      <w:pPr>
        <w:pStyle w:val="1"/>
        <w:spacing w:line="360" w:lineRule="auto"/>
        <w:rPr>
          <w:sz w:val="24"/>
          <w:szCs w:val="24"/>
        </w:rPr>
      </w:pPr>
      <w:r>
        <w:rPr>
          <w:rFonts w:hint="eastAsia"/>
          <w:sz w:val="24"/>
          <w:szCs w:val="24"/>
        </w:rPr>
        <w:t xml:space="preserve">    合同暂定总价为</w:t>
      </w:r>
      <w:r w:rsidR="00812C1C">
        <w:rPr>
          <w:rFonts w:hint="eastAsia"/>
          <w:sz w:val="24"/>
          <w:szCs w:val="24"/>
        </w:rPr>
        <w:t>玖拾万元整，包括维修保养费和配件费</w:t>
      </w:r>
      <w:r w:rsidR="00AC6E9C">
        <w:rPr>
          <w:rFonts w:hint="eastAsia"/>
          <w:sz w:val="24"/>
          <w:szCs w:val="24"/>
        </w:rPr>
        <w:t>，税率为</w:t>
      </w:r>
      <w:r w:rsidR="00AC6E9C">
        <w:rPr>
          <w:rFonts w:hint="eastAsia"/>
          <w:sz w:val="24"/>
          <w:szCs w:val="24"/>
          <w:u w:val="single"/>
        </w:rPr>
        <w:t xml:space="preserve">   </w:t>
      </w:r>
      <w:r w:rsidR="00AC6E9C">
        <w:rPr>
          <w:rFonts w:hint="eastAsia"/>
          <w:sz w:val="24"/>
          <w:szCs w:val="24"/>
        </w:rPr>
        <w:t>%</w:t>
      </w:r>
      <w:r w:rsidR="00812C1C">
        <w:rPr>
          <w:rFonts w:hint="eastAsia"/>
          <w:sz w:val="24"/>
          <w:szCs w:val="24"/>
        </w:rPr>
        <w:t>。</w:t>
      </w:r>
    </w:p>
    <w:p w:rsidR="00913225" w:rsidRPr="00913225" w:rsidRDefault="00913225" w:rsidP="00812C1C">
      <w:pPr>
        <w:spacing w:line="360" w:lineRule="auto"/>
        <w:ind w:leftChars="110" w:left="242" w:firstLineChars="100" w:firstLine="240"/>
        <w:rPr>
          <w:sz w:val="24"/>
          <w:lang w:eastAsia="zh-CN"/>
        </w:rPr>
      </w:pPr>
      <w:r w:rsidRPr="00913225">
        <w:rPr>
          <w:rFonts w:hint="eastAsia"/>
          <w:sz w:val="24"/>
          <w:lang w:eastAsia="zh-CN"/>
        </w:rPr>
        <w:t>1. 维修保养费：每季度支付一次，每次支付</w:t>
      </w:r>
      <w:r>
        <w:rPr>
          <w:rFonts w:hint="eastAsia"/>
          <w:sz w:val="24"/>
          <w:u w:val="single"/>
          <w:lang w:eastAsia="zh-CN"/>
        </w:rPr>
        <w:t xml:space="preserve">      </w:t>
      </w:r>
      <w:r w:rsidRPr="00913225">
        <w:rPr>
          <w:rFonts w:hint="eastAsia"/>
          <w:sz w:val="24"/>
          <w:lang w:eastAsia="zh-CN"/>
        </w:rPr>
        <w:t>元整（小写</w:t>
      </w:r>
      <w:r>
        <w:rPr>
          <w:rFonts w:hint="eastAsia"/>
          <w:sz w:val="24"/>
          <w:lang w:eastAsia="zh-CN"/>
        </w:rPr>
        <w:t>￥</w:t>
      </w:r>
      <w:r>
        <w:rPr>
          <w:rFonts w:hint="eastAsia"/>
          <w:sz w:val="24"/>
          <w:u w:val="single"/>
          <w:lang w:eastAsia="zh-CN"/>
        </w:rPr>
        <w:t xml:space="preserve">      </w:t>
      </w:r>
      <w:r w:rsidRPr="00913225">
        <w:rPr>
          <w:rFonts w:hint="eastAsia"/>
          <w:sz w:val="24"/>
          <w:lang w:eastAsia="zh-CN"/>
        </w:rPr>
        <w:t>元）</w:t>
      </w:r>
    </w:p>
    <w:p w:rsidR="00913225" w:rsidRDefault="00913225" w:rsidP="00812C1C">
      <w:pPr>
        <w:spacing w:line="360" w:lineRule="auto"/>
        <w:ind w:firstLineChars="200" w:firstLine="480"/>
        <w:rPr>
          <w:sz w:val="24"/>
          <w:lang w:eastAsia="zh-CN"/>
        </w:rPr>
      </w:pPr>
      <w:r w:rsidRPr="00913225">
        <w:rPr>
          <w:rFonts w:hint="eastAsia"/>
          <w:sz w:val="24"/>
          <w:lang w:eastAsia="zh-CN"/>
        </w:rPr>
        <w:t>2．配件费：</w:t>
      </w:r>
      <w:r w:rsidR="00074E2E" w:rsidRPr="00B85CDD">
        <w:rPr>
          <w:rFonts w:hint="eastAsia"/>
          <w:bCs/>
          <w:sz w:val="24"/>
          <w:szCs w:val="24"/>
          <w:lang w:eastAsia="zh-CN"/>
        </w:rPr>
        <w:t>采用</w:t>
      </w:r>
      <w:r w:rsidR="00074E2E">
        <w:rPr>
          <w:rFonts w:hint="eastAsia"/>
          <w:bCs/>
          <w:sz w:val="24"/>
          <w:szCs w:val="24"/>
          <w:lang w:eastAsia="zh-CN"/>
        </w:rPr>
        <w:t>固定单价，据实结算方式执行</w:t>
      </w:r>
      <w:r w:rsidR="00074E2E" w:rsidRPr="00B85CDD">
        <w:rPr>
          <w:rFonts w:hint="eastAsia"/>
          <w:bCs/>
          <w:sz w:val="24"/>
          <w:szCs w:val="24"/>
          <w:lang w:eastAsia="zh-CN"/>
        </w:rPr>
        <w:t>。</w:t>
      </w:r>
      <w:r w:rsidR="00074E2E">
        <w:rPr>
          <w:rFonts w:hint="eastAsia"/>
          <w:sz w:val="24"/>
          <w:lang w:eastAsia="zh-CN"/>
        </w:rPr>
        <w:t xml:space="preserve"> </w:t>
      </w:r>
    </w:p>
    <w:p w:rsidR="00812C1C" w:rsidRPr="00812C1C" w:rsidRDefault="00812C1C" w:rsidP="00812C1C">
      <w:pPr>
        <w:pStyle w:val="1"/>
        <w:spacing w:line="360" w:lineRule="auto"/>
        <w:rPr>
          <w:rFonts w:asciiTheme="majorEastAsia" w:eastAsiaTheme="majorEastAsia" w:hAnsiTheme="majorEastAsia"/>
          <w:sz w:val="24"/>
          <w:szCs w:val="24"/>
        </w:rPr>
      </w:pPr>
      <w:r>
        <w:rPr>
          <w:rFonts w:hint="eastAsia"/>
          <w:sz w:val="24"/>
          <w:szCs w:val="24"/>
        </w:rPr>
        <w:t xml:space="preserve">    </w:t>
      </w:r>
      <w:r w:rsidRPr="00812C1C">
        <w:rPr>
          <w:rFonts w:asciiTheme="majorEastAsia" w:eastAsiaTheme="majorEastAsia" w:hAnsiTheme="majorEastAsia" w:hint="eastAsia"/>
          <w:sz w:val="24"/>
          <w:szCs w:val="24"/>
        </w:rPr>
        <w:t>在合同执行期间，配件总发生费用未超过30万元部分（含税，下同），按100%结算；超过30万元但未超过45万元的部分，按90%结算；超过45万元的部分按85%结算。</w:t>
      </w:r>
      <w:r w:rsidR="00AC6E9C">
        <w:rPr>
          <w:rFonts w:asciiTheme="majorEastAsia" w:eastAsiaTheme="majorEastAsia" w:hAnsiTheme="majorEastAsia" w:hint="eastAsia"/>
          <w:sz w:val="24"/>
          <w:szCs w:val="24"/>
        </w:rPr>
        <w:t>上述情况付款均保留</w:t>
      </w:r>
      <w:r w:rsidR="00AC6E9C">
        <w:rPr>
          <w:rFonts w:hint="eastAsia"/>
          <w:sz w:val="24"/>
        </w:rPr>
        <w:t>10</w:t>
      </w:r>
      <w:r w:rsidR="00AC6E9C" w:rsidRPr="00913225">
        <w:rPr>
          <w:rFonts w:hint="eastAsia"/>
          <w:sz w:val="24"/>
        </w:rPr>
        <w:t>%作为质量保证金，维保期满且无质量问题，甲方收到乙方申请后15日内无息支付。</w:t>
      </w:r>
    </w:p>
    <w:p w:rsidR="00960B09" w:rsidRPr="00960B09" w:rsidRDefault="00960B09" w:rsidP="00812C1C">
      <w:pPr>
        <w:pStyle w:val="1"/>
        <w:spacing w:line="360" w:lineRule="auto"/>
        <w:rPr>
          <w:sz w:val="24"/>
          <w:szCs w:val="24"/>
        </w:rPr>
      </w:pPr>
      <w:r>
        <w:rPr>
          <w:rFonts w:hint="eastAsia"/>
          <w:sz w:val="24"/>
          <w:szCs w:val="24"/>
        </w:rPr>
        <w:t xml:space="preserve">    </w:t>
      </w:r>
      <w:r>
        <w:rPr>
          <w:rFonts w:hint="eastAsia"/>
          <w:sz w:val="24"/>
          <w:szCs w:val="24"/>
          <w:u w:val="single"/>
        </w:rPr>
        <w:t>保修金不计利息。质保金每一年的支付一次， 乙方向甲方申请到期应返还乙方的质量保证金，甲方会同乙方按照合同约定的内容核实乙方是否完成缺陷责任。如无异议，甲方应当在核实后将应返还的质量保证金无息返还乙方。 乙方没有完成缺陷责任的，甲方有权扣留全部质量保证金，并有权要求延长缺陷责任期，直至完成剩余工作为止</w:t>
      </w:r>
      <w:r>
        <w:rPr>
          <w:rFonts w:hint="eastAsia"/>
          <w:sz w:val="24"/>
          <w:szCs w:val="24"/>
        </w:rPr>
        <w:t>。</w:t>
      </w:r>
    </w:p>
    <w:p w:rsidR="00913225" w:rsidRPr="00913225" w:rsidRDefault="00913225" w:rsidP="00960B09">
      <w:pPr>
        <w:spacing w:line="360" w:lineRule="auto"/>
        <w:ind w:firstLineChars="200" w:firstLine="480"/>
        <w:rPr>
          <w:sz w:val="24"/>
          <w:lang w:eastAsia="zh-CN"/>
        </w:rPr>
      </w:pPr>
      <w:r w:rsidRPr="00913225">
        <w:rPr>
          <w:rFonts w:hint="eastAsia"/>
          <w:sz w:val="24"/>
          <w:lang w:eastAsia="zh-CN"/>
        </w:rPr>
        <w:t>3.上述款项支付前，乙方需开具等额</w:t>
      </w:r>
      <w:r w:rsidR="004F6227">
        <w:rPr>
          <w:rFonts w:hint="eastAsia"/>
          <w:sz w:val="24"/>
          <w:u w:val="single"/>
          <w:lang w:eastAsia="zh-CN"/>
        </w:rPr>
        <w:t xml:space="preserve">  </w:t>
      </w:r>
      <w:r w:rsidRPr="00913225">
        <w:rPr>
          <w:rFonts w:hint="eastAsia"/>
          <w:sz w:val="24"/>
          <w:lang w:eastAsia="zh-CN"/>
        </w:rPr>
        <w:t xml:space="preserve"> %增值税专用发票，</w:t>
      </w:r>
      <w:r w:rsidR="00013687">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所需的全部费用（如果有）</w:t>
      </w:r>
      <w:r w:rsidR="00013687" w:rsidRPr="00AA5C7E">
        <w:rPr>
          <w:rFonts w:hint="eastAsia"/>
          <w:color w:val="000000"/>
          <w:sz w:val="24"/>
          <w:lang w:eastAsia="zh-CN"/>
        </w:rPr>
        <w:t>。</w:t>
      </w:r>
      <w:r w:rsidR="00013687" w:rsidRPr="006D4923">
        <w:rPr>
          <w:rFonts w:hint="eastAsia"/>
          <w:sz w:val="24"/>
          <w:lang w:eastAsia="zh-CN"/>
        </w:rPr>
        <w:t>除非双方另有</w:t>
      </w:r>
      <w:r w:rsidR="00013687">
        <w:rPr>
          <w:rFonts w:hint="eastAsia"/>
          <w:sz w:val="24"/>
          <w:lang w:eastAsia="zh-CN"/>
        </w:rPr>
        <w:t>书面约定，甲方不再承担其他费用，</w:t>
      </w:r>
      <w:r w:rsidRPr="00913225">
        <w:rPr>
          <w:rFonts w:hint="eastAsia"/>
          <w:sz w:val="24"/>
          <w:lang w:eastAsia="zh-CN"/>
        </w:rPr>
        <w:t>甲方收到发票后15日内付款。</w:t>
      </w:r>
    </w:p>
    <w:p w:rsidR="0032399D" w:rsidRPr="00913225" w:rsidRDefault="00913225" w:rsidP="004F6227">
      <w:pPr>
        <w:pStyle w:val="1"/>
        <w:spacing w:line="360" w:lineRule="auto"/>
        <w:ind w:firstLineChars="200" w:firstLine="480"/>
        <w:rPr>
          <w:rFonts w:hAnsi="宋体" w:cs="宋体"/>
          <w:sz w:val="24"/>
        </w:rPr>
      </w:pPr>
      <w:r w:rsidRPr="00913225">
        <w:rPr>
          <w:rFonts w:hAnsi="宋体" w:cs="宋体" w:hint="eastAsia"/>
          <w:sz w:val="24"/>
        </w:rPr>
        <w:t>4.</w:t>
      </w:r>
      <w:r w:rsidR="004F6227">
        <w:rPr>
          <w:rFonts w:hint="eastAsia"/>
          <w:sz w:val="24"/>
          <w:szCs w:val="24"/>
        </w:rPr>
        <w:t>乙方</w:t>
      </w:r>
      <w:r w:rsidR="004F6227" w:rsidRPr="004F6227">
        <w:rPr>
          <w:rFonts w:hint="eastAsia"/>
          <w:sz w:val="24"/>
          <w:szCs w:val="24"/>
        </w:rPr>
        <w:t>的参选保证金将在合同</w:t>
      </w:r>
      <w:r w:rsidR="004F6227">
        <w:rPr>
          <w:rFonts w:hint="eastAsia"/>
          <w:sz w:val="24"/>
          <w:szCs w:val="24"/>
        </w:rPr>
        <w:t>生效</w:t>
      </w:r>
      <w:r w:rsidR="004F6227" w:rsidRPr="004F6227">
        <w:rPr>
          <w:rFonts w:hint="eastAsia"/>
          <w:sz w:val="24"/>
          <w:szCs w:val="24"/>
        </w:rPr>
        <w:t>后自动转为履约保证金，将于合同周期完成后1</w:t>
      </w:r>
      <w:r w:rsidR="004F6227" w:rsidRPr="004F6227">
        <w:rPr>
          <w:sz w:val="24"/>
          <w:szCs w:val="24"/>
        </w:rPr>
        <w:t>5</w:t>
      </w:r>
      <w:r w:rsidR="004F6227" w:rsidRPr="004F6227">
        <w:rPr>
          <w:rFonts w:hint="eastAsia"/>
          <w:sz w:val="24"/>
          <w:szCs w:val="24"/>
        </w:rPr>
        <w:t>个工作日内，甲方无息退还履约保证金；</w:t>
      </w:r>
    </w:p>
    <w:p w:rsidR="00A33864" w:rsidRPr="00960B09" w:rsidRDefault="00013687" w:rsidP="00960B09">
      <w:pPr>
        <w:pStyle w:val="1"/>
        <w:spacing w:line="360" w:lineRule="auto"/>
        <w:rPr>
          <w:rFonts w:asciiTheme="minorEastAsia" w:eastAsiaTheme="minorEastAsia" w:hAnsiTheme="minorEastAsia"/>
          <w:sz w:val="24"/>
          <w:szCs w:val="24"/>
        </w:rPr>
      </w:pPr>
      <w:r>
        <w:rPr>
          <w:rFonts w:hAnsi="宋体" w:cs="Arial" w:hint="eastAsia"/>
          <w:sz w:val="24"/>
          <w:szCs w:val="24"/>
        </w:rPr>
        <w:t xml:space="preserve">  </w:t>
      </w:r>
      <w:r w:rsidRPr="00960B09">
        <w:rPr>
          <w:rFonts w:hAnsi="宋体" w:cs="Arial" w:hint="eastAsia"/>
          <w:sz w:val="24"/>
          <w:szCs w:val="24"/>
        </w:rPr>
        <w:t xml:space="preserve"> </w:t>
      </w:r>
      <w:r w:rsidR="00960B09">
        <w:rPr>
          <w:rFonts w:hAnsi="宋体" w:cs="Arial" w:hint="eastAsia"/>
          <w:sz w:val="24"/>
          <w:szCs w:val="24"/>
        </w:rPr>
        <w:t xml:space="preserve"> </w:t>
      </w:r>
      <w:r w:rsidR="00960B09" w:rsidRPr="00960B09">
        <w:rPr>
          <w:rFonts w:hint="eastAsia"/>
          <w:sz w:val="24"/>
          <w:szCs w:val="24"/>
        </w:rPr>
        <w:t>5.</w:t>
      </w:r>
      <w:r w:rsidR="00A33864" w:rsidRPr="00960B09">
        <w:rPr>
          <w:rFonts w:hint="eastAsia"/>
          <w:sz w:val="24"/>
          <w:szCs w:val="24"/>
        </w:rPr>
        <w:t>所有支付的款项均以人民币支付, 付款方式为电汇或银行转账。</w:t>
      </w:r>
      <w:r w:rsidR="00A33864" w:rsidRPr="00960B09">
        <w:rPr>
          <w:rFonts w:asciiTheme="minorEastAsia" w:eastAsiaTheme="minorEastAsia" w:hAnsiTheme="minorEastAsia" w:hint="eastAsia"/>
          <w:sz w:val="24"/>
          <w:szCs w:val="24"/>
        </w:rPr>
        <w:t>乙方应在甲方付款期限届满</w:t>
      </w:r>
      <w:r w:rsidR="00A33864" w:rsidRPr="00960B09">
        <w:rPr>
          <w:rFonts w:asciiTheme="minorEastAsia" w:eastAsiaTheme="minorEastAsia" w:hAnsiTheme="minorEastAsia" w:hint="eastAsia"/>
          <w:sz w:val="24"/>
          <w:szCs w:val="24"/>
          <w:u w:val="single"/>
        </w:rPr>
        <w:t xml:space="preserve"> 15</w:t>
      </w:r>
      <w:r w:rsidR="00A33864" w:rsidRPr="00960B09">
        <w:rPr>
          <w:rFonts w:asciiTheme="minorEastAsia" w:eastAsiaTheme="minorEastAsia" w:hAnsiTheme="minorEastAsia"/>
          <w:sz w:val="24"/>
          <w:szCs w:val="24"/>
          <w:u w:val="single"/>
        </w:rPr>
        <w:t xml:space="preserve"> </w:t>
      </w:r>
      <w:r w:rsidR="00A33864" w:rsidRPr="00960B09">
        <w:rPr>
          <w:rFonts w:asciiTheme="minorEastAsia" w:eastAsiaTheme="minorEastAsia" w:hAnsiTheme="minorEastAsia" w:hint="eastAsia"/>
          <w:sz w:val="24"/>
          <w:szCs w:val="24"/>
        </w:rPr>
        <w:t>日前提供相应的增值税专用发票，否则甲方有权顺延付款。上述技术服务及咨询报酬直接支付至乙方指定的下列账号：</w:t>
      </w:r>
    </w:p>
    <w:p w:rsidR="00A33864" w:rsidRPr="00A443A8" w:rsidRDefault="00A33864" w:rsidP="009C013E">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户名：</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A33864" w:rsidRPr="00A443A8" w:rsidRDefault="00A33864" w:rsidP="009C013E">
      <w:pPr>
        <w:tabs>
          <w:tab w:val="left" w:pos="1080"/>
        </w:tabs>
        <w:spacing w:line="360" w:lineRule="auto"/>
        <w:ind w:firstLineChars="200" w:firstLine="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开户行：</w:t>
      </w:r>
      <w:r>
        <w:rPr>
          <w:rFonts w:asciiTheme="majorEastAsia" w:eastAsiaTheme="majorEastAsia" w:hAnsiTheme="majorEastAsia" w:hint="eastAsia"/>
          <w:sz w:val="24"/>
          <w:lang w:eastAsia="zh-CN"/>
        </w:rPr>
        <w:t xml:space="preserve"> </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A33864" w:rsidRPr="007215C2" w:rsidRDefault="00A33864" w:rsidP="009C013E">
      <w:pPr>
        <w:tabs>
          <w:tab w:val="left" w:pos="1080"/>
        </w:tabs>
        <w:spacing w:line="360" w:lineRule="auto"/>
        <w:ind w:leftChars="228" w:left="982" w:hangingChars="200" w:hanging="480"/>
        <w:rPr>
          <w:rFonts w:asciiTheme="majorEastAsia" w:eastAsiaTheme="majorEastAsia" w:hAnsiTheme="majorEastAsia"/>
          <w:sz w:val="24"/>
          <w:lang w:eastAsia="zh-CN"/>
        </w:rPr>
      </w:pPr>
      <w:r w:rsidRPr="00A443A8">
        <w:rPr>
          <w:rFonts w:asciiTheme="majorEastAsia" w:eastAsiaTheme="majorEastAsia" w:hAnsiTheme="majorEastAsia" w:hint="eastAsia"/>
          <w:sz w:val="24"/>
          <w:lang w:eastAsia="zh-CN"/>
        </w:rPr>
        <w:t>账号：</w:t>
      </w:r>
      <w:r w:rsidRPr="00A443A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 xml:space="preserve">                   </w:t>
      </w:r>
      <w:r w:rsidRPr="00A443A8">
        <w:rPr>
          <w:rFonts w:asciiTheme="majorEastAsia" w:eastAsiaTheme="majorEastAsia" w:hAnsiTheme="majorEastAsia"/>
          <w:sz w:val="24"/>
          <w:u w:val="single"/>
          <w:lang w:eastAsia="zh-CN"/>
        </w:rPr>
        <w:t xml:space="preserve"> </w:t>
      </w:r>
    </w:p>
    <w:p w:rsidR="00DC6C41" w:rsidRDefault="00B20863" w:rsidP="00DC6C41">
      <w:pPr>
        <w:widowControl/>
        <w:spacing w:line="360" w:lineRule="auto"/>
        <w:rPr>
          <w:rFonts w:asciiTheme="minorEastAsia" w:eastAsiaTheme="minorEastAsia" w:hAnsiTheme="minorEastAsia"/>
          <w:b/>
          <w:color w:val="000000"/>
          <w:sz w:val="24"/>
          <w:lang w:eastAsia="zh-CN"/>
        </w:rPr>
      </w:pPr>
      <w:r w:rsidRPr="009C013E">
        <w:rPr>
          <w:rFonts w:hint="eastAsia"/>
          <w:b/>
          <w:sz w:val="24"/>
          <w:szCs w:val="24"/>
          <w:lang w:eastAsia="zh-CN"/>
        </w:rPr>
        <w:t>第四条</w:t>
      </w:r>
      <w:r w:rsidR="00DC6C41">
        <w:rPr>
          <w:rFonts w:hint="eastAsia"/>
          <w:b/>
          <w:sz w:val="24"/>
          <w:szCs w:val="24"/>
          <w:lang w:eastAsia="zh-CN"/>
        </w:rPr>
        <w:t xml:space="preserve">    </w:t>
      </w:r>
      <w:r w:rsidR="00DC6C41">
        <w:rPr>
          <w:rFonts w:asciiTheme="minorEastAsia" w:eastAsiaTheme="minorEastAsia" w:hAnsiTheme="minorEastAsia" w:hint="eastAsia"/>
          <w:b/>
          <w:color w:val="000000"/>
          <w:sz w:val="24"/>
          <w:lang w:eastAsia="zh-CN"/>
        </w:rPr>
        <w:t>维修要求：</w:t>
      </w:r>
    </w:p>
    <w:p w:rsidR="00DC6C41" w:rsidRPr="00412C20" w:rsidRDefault="00412C20" w:rsidP="00412C20">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color w:val="000000"/>
          <w:sz w:val="24"/>
          <w:lang w:eastAsia="zh-CN"/>
        </w:rPr>
        <w:t>1</w:t>
      </w:r>
      <w:r w:rsidR="00DC6C41">
        <w:rPr>
          <w:rFonts w:asciiTheme="minorEastAsia" w:eastAsiaTheme="minorEastAsia" w:hAnsiTheme="minorEastAsia" w:hint="eastAsia"/>
          <w:color w:val="000000"/>
          <w:sz w:val="24"/>
          <w:lang w:eastAsia="zh-CN"/>
        </w:rPr>
        <w:t>.</w:t>
      </w:r>
      <w:r w:rsidR="00DC6C41">
        <w:rPr>
          <w:rFonts w:asciiTheme="minorEastAsia" w:eastAsiaTheme="minorEastAsia" w:hAnsiTheme="minorEastAsia" w:cs="Arial"/>
          <w:sz w:val="24"/>
          <w:lang w:eastAsia="zh-CN"/>
        </w:rPr>
        <w:t>质量要求、技术标准</w:t>
      </w:r>
      <w:r w:rsidR="00DC6C41">
        <w:rPr>
          <w:rFonts w:asciiTheme="minorEastAsia" w:eastAsiaTheme="minorEastAsia" w:hAnsiTheme="minorEastAsia" w:cs="Arial" w:hint="eastAsia"/>
          <w:sz w:val="24"/>
          <w:lang w:eastAsia="zh-CN"/>
        </w:rPr>
        <w:t>：以国家标准、行业标准及发包说明等有关规定要求为准。双方</w:t>
      </w:r>
      <w:r w:rsidR="00DC6C41">
        <w:rPr>
          <w:rFonts w:asciiTheme="minorEastAsia" w:eastAsiaTheme="minorEastAsia" w:hAnsiTheme="minorEastAsia" w:cs="Arial" w:hint="eastAsia"/>
          <w:sz w:val="24"/>
          <w:lang w:eastAsia="zh-CN"/>
        </w:rPr>
        <w:lastRenderedPageBreak/>
        <w:t xml:space="preserve">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符合该工程整体及各部位的功能及结构目的的特定标准执行。    </w:t>
      </w:r>
    </w:p>
    <w:p w:rsidR="00DC6C41" w:rsidRDefault="00412C20" w:rsidP="00DC6C41">
      <w:pPr>
        <w:adjustRightInd w:val="0"/>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2</w:t>
      </w:r>
      <w:r w:rsidR="00DC6C41">
        <w:rPr>
          <w:rFonts w:asciiTheme="minorEastAsia" w:eastAsiaTheme="minorEastAsia" w:hAnsiTheme="minorEastAsia" w:cs="Arial" w:hint="eastAsia"/>
          <w:sz w:val="24"/>
          <w:lang w:eastAsia="zh-CN"/>
        </w:rPr>
        <w:t>.</w:t>
      </w:r>
      <w:r w:rsidR="00DC6C41">
        <w:rPr>
          <w:rFonts w:asciiTheme="minorEastAsia" w:eastAsiaTheme="minorEastAsia" w:hAnsiTheme="minorEastAsia" w:cs="Arial"/>
          <w:sz w:val="24"/>
          <w:lang w:eastAsia="zh-CN"/>
        </w:rPr>
        <w:t>验收标准及方法</w:t>
      </w:r>
      <w:r w:rsidR="00DC6C41">
        <w:rPr>
          <w:rFonts w:asciiTheme="minorEastAsia" w:eastAsiaTheme="minorEastAsia" w:hAnsiTheme="minorEastAsia" w:cs="Arial" w:hint="eastAsia"/>
          <w:sz w:val="24"/>
          <w:lang w:eastAsia="zh-CN"/>
        </w:rPr>
        <w:t>：电梯设备维修保养后，各项指标应达到国家标准。</w:t>
      </w:r>
      <w:r w:rsidR="00DC6C41">
        <w:rPr>
          <w:rFonts w:asciiTheme="minorEastAsia" w:eastAsiaTheme="minorEastAsia" w:hAnsiTheme="minorEastAsia" w:hint="eastAsia"/>
          <w:sz w:val="24"/>
          <w:lang w:eastAsia="zh-CN"/>
        </w:rPr>
        <w:t>确保甲方电梯设备安全、正常运行。</w:t>
      </w:r>
      <w:r w:rsidR="00DC6C41">
        <w:rPr>
          <w:rFonts w:asciiTheme="minorEastAsia" w:eastAsiaTheme="minorEastAsia" w:hAnsiTheme="minorEastAsia" w:cs="Arial" w:hint="eastAsia"/>
          <w:sz w:val="24"/>
          <w:lang w:eastAsia="zh-CN"/>
        </w:rPr>
        <w:t>详见附件1：发包说明</w:t>
      </w:r>
    </w:p>
    <w:p w:rsidR="00DC6C41" w:rsidRPr="00361DAA" w:rsidRDefault="00412C20" w:rsidP="00456B89">
      <w:pPr>
        <w:overflowPunct w:val="0"/>
        <w:adjustRightInd w:val="0"/>
        <w:spacing w:line="360" w:lineRule="auto"/>
        <w:ind w:rightChars="-90" w:right="-198" w:firstLineChars="200" w:firstLine="48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sidR="00DC6C41">
        <w:rPr>
          <w:rFonts w:asciiTheme="minorEastAsia" w:eastAsiaTheme="minorEastAsia" w:hAnsiTheme="minorEastAsia" w:hint="eastAsia"/>
          <w:sz w:val="24"/>
          <w:lang w:eastAsia="zh-CN"/>
        </w:rPr>
        <w:t>.</w:t>
      </w:r>
      <w:r w:rsidR="00DC6C41" w:rsidRPr="00361DAA">
        <w:rPr>
          <w:rFonts w:asciiTheme="minorEastAsia" w:eastAsiaTheme="minorEastAsia" w:hAnsiTheme="minorEastAsia" w:hint="eastAsia"/>
          <w:sz w:val="24"/>
          <w:lang w:eastAsia="zh-CN"/>
        </w:rPr>
        <w:t>根据甲方发包说明及技术监督局相关标准进行维护保养并负责配合年检工作。</w:t>
      </w:r>
      <w:r w:rsidR="00456B89" w:rsidRPr="002A1D11">
        <w:rPr>
          <w:rFonts w:asciiTheme="majorEastAsia" w:eastAsiaTheme="majorEastAsia" w:hAnsiTheme="majorEastAsia" w:hint="eastAsia"/>
          <w:sz w:val="24"/>
          <w:szCs w:val="24"/>
          <w:lang w:eastAsia="zh-CN"/>
        </w:rPr>
        <w:t>配合特检院定期检验，对特检院提出的检验意见进行整改，且出具整改报告</w:t>
      </w:r>
      <w:r w:rsidR="00456B89">
        <w:rPr>
          <w:rFonts w:asciiTheme="majorEastAsia" w:eastAsiaTheme="majorEastAsia" w:hAnsiTheme="majorEastAsia" w:hint="eastAsia"/>
          <w:sz w:val="24"/>
          <w:szCs w:val="24"/>
          <w:lang w:eastAsia="zh-CN"/>
        </w:rPr>
        <w:t>，</w:t>
      </w:r>
      <w:r w:rsidR="00456B89" w:rsidRPr="002A1D11">
        <w:rPr>
          <w:rFonts w:asciiTheme="majorEastAsia" w:eastAsiaTheme="majorEastAsia" w:hAnsiTheme="majorEastAsia" w:hint="eastAsia"/>
          <w:sz w:val="24"/>
          <w:szCs w:val="24"/>
          <w:lang w:eastAsia="zh-CN"/>
        </w:rPr>
        <w:t>检验费由</w:t>
      </w:r>
      <w:r w:rsidR="00456B89">
        <w:rPr>
          <w:rFonts w:asciiTheme="majorEastAsia" w:eastAsiaTheme="majorEastAsia" w:hAnsiTheme="majorEastAsia" w:hint="eastAsia"/>
          <w:sz w:val="24"/>
          <w:szCs w:val="24"/>
          <w:lang w:eastAsia="zh-CN"/>
        </w:rPr>
        <w:t>甲方</w:t>
      </w:r>
      <w:r w:rsidR="00456B89" w:rsidRPr="002A1D11">
        <w:rPr>
          <w:rFonts w:asciiTheme="majorEastAsia" w:eastAsiaTheme="majorEastAsia" w:hAnsiTheme="majorEastAsia" w:hint="eastAsia"/>
          <w:sz w:val="24"/>
          <w:szCs w:val="24"/>
          <w:lang w:eastAsia="zh-CN"/>
        </w:rPr>
        <w:t>承担。</w:t>
      </w:r>
    </w:p>
    <w:p w:rsidR="00DC6C41" w:rsidRDefault="00412C20" w:rsidP="00456B8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4</w:t>
      </w:r>
      <w:r w:rsidR="00DC6C41">
        <w:rPr>
          <w:rFonts w:asciiTheme="minorEastAsia" w:eastAsiaTheme="minorEastAsia" w:hAnsiTheme="minorEastAsia" w:hint="eastAsia"/>
          <w:sz w:val="24"/>
          <w:lang w:eastAsia="zh-CN"/>
        </w:rPr>
        <w:t>.</w:t>
      </w:r>
      <w:r w:rsidR="00DC6C41" w:rsidRPr="00BC7486">
        <w:rPr>
          <w:rFonts w:asciiTheme="minorEastAsia" w:eastAsiaTheme="minorEastAsia" w:hAnsiTheme="minorEastAsia" w:hint="eastAsia"/>
          <w:bCs/>
          <w:sz w:val="24"/>
          <w:lang w:eastAsia="zh-CN"/>
        </w:rPr>
        <w:t>维保期内，维修配件由乙方负责</w:t>
      </w:r>
      <w:r w:rsidR="00456B89">
        <w:rPr>
          <w:rFonts w:asciiTheme="minorEastAsia" w:eastAsiaTheme="minorEastAsia" w:hAnsiTheme="minorEastAsia" w:hint="eastAsia"/>
          <w:bCs/>
          <w:sz w:val="24"/>
          <w:lang w:eastAsia="zh-CN"/>
        </w:rPr>
        <w:t>提供</w:t>
      </w:r>
      <w:r w:rsidR="00DC6C41" w:rsidRPr="00BC7486">
        <w:rPr>
          <w:rFonts w:asciiTheme="minorEastAsia" w:eastAsiaTheme="minorEastAsia" w:hAnsiTheme="minorEastAsia" w:hint="eastAsia"/>
          <w:bCs/>
          <w:sz w:val="24"/>
          <w:lang w:eastAsia="zh-CN"/>
        </w:rPr>
        <w:t>，配件成本由乙方负责承担（配件费用按合同附件</w:t>
      </w:r>
      <w:r w:rsidR="00DC6C41">
        <w:rPr>
          <w:rFonts w:asciiTheme="minorEastAsia" w:eastAsiaTheme="minorEastAsia" w:hAnsiTheme="minorEastAsia" w:hint="eastAsia"/>
          <w:bCs/>
          <w:sz w:val="24"/>
          <w:lang w:eastAsia="zh-CN"/>
        </w:rPr>
        <w:t>2“</w:t>
      </w:r>
      <w:r w:rsidR="00DC6C41" w:rsidRPr="00BC7486">
        <w:rPr>
          <w:rFonts w:asciiTheme="minorEastAsia" w:eastAsiaTheme="minorEastAsia" w:hAnsiTheme="minorEastAsia" w:hint="eastAsia"/>
          <w:bCs/>
          <w:sz w:val="24"/>
          <w:lang w:eastAsia="zh-CN"/>
        </w:rPr>
        <w:t>配件分项报价</w:t>
      </w:r>
      <w:r w:rsidR="00DC6C41">
        <w:rPr>
          <w:rFonts w:asciiTheme="minorEastAsia" w:eastAsiaTheme="minorEastAsia" w:hAnsiTheme="minorEastAsia" w:hint="eastAsia"/>
          <w:bCs/>
          <w:sz w:val="24"/>
          <w:lang w:eastAsia="zh-CN"/>
        </w:rPr>
        <w:t>表”</w:t>
      </w:r>
      <w:r w:rsidR="00DC6C41" w:rsidRPr="00BC7486">
        <w:rPr>
          <w:rFonts w:asciiTheme="minorEastAsia" w:eastAsiaTheme="minorEastAsia" w:hAnsiTheme="minorEastAsia" w:hint="eastAsia"/>
          <w:bCs/>
          <w:sz w:val="24"/>
          <w:lang w:eastAsia="zh-CN"/>
        </w:rPr>
        <w:t>内价格</w:t>
      </w:r>
      <w:r w:rsidR="00DC6C41">
        <w:rPr>
          <w:rFonts w:asciiTheme="minorEastAsia" w:eastAsiaTheme="minorEastAsia" w:hAnsiTheme="minorEastAsia" w:hint="eastAsia"/>
          <w:bCs/>
          <w:sz w:val="24"/>
          <w:lang w:eastAsia="zh-CN"/>
        </w:rPr>
        <w:t>据实</w:t>
      </w:r>
      <w:r w:rsidR="00DC6C41" w:rsidRPr="00BC7486">
        <w:rPr>
          <w:rFonts w:asciiTheme="minorEastAsia" w:eastAsiaTheme="minorEastAsia" w:hAnsiTheme="minorEastAsia" w:hint="eastAsia"/>
          <w:bCs/>
          <w:sz w:val="24"/>
          <w:lang w:eastAsia="zh-CN"/>
        </w:rPr>
        <w:t>结算）。</w:t>
      </w:r>
    </w:p>
    <w:p w:rsidR="00DC6C41" w:rsidRPr="00BC7486" w:rsidRDefault="00412C20" w:rsidP="00456B89">
      <w:pPr>
        <w:spacing w:line="360" w:lineRule="auto"/>
        <w:ind w:firstLineChars="200" w:firstLine="480"/>
        <w:rPr>
          <w:rFonts w:asciiTheme="minorEastAsia" w:eastAsiaTheme="minorEastAsia" w:hAnsiTheme="minorEastAsia"/>
          <w:bCs/>
          <w:sz w:val="24"/>
          <w:lang w:eastAsia="zh-CN"/>
        </w:rPr>
      </w:pPr>
      <w:r>
        <w:rPr>
          <w:rFonts w:asciiTheme="minorEastAsia" w:eastAsiaTheme="minorEastAsia" w:hAnsiTheme="minorEastAsia" w:hint="eastAsia"/>
          <w:bCs/>
          <w:sz w:val="24"/>
          <w:lang w:eastAsia="zh-CN"/>
        </w:rPr>
        <w:t>5</w:t>
      </w:r>
      <w:r w:rsidR="00DC6C41">
        <w:rPr>
          <w:rFonts w:asciiTheme="minorEastAsia" w:eastAsiaTheme="minorEastAsia" w:hAnsiTheme="minorEastAsia" w:hint="eastAsia"/>
          <w:bCs/>
          <w:sz w:val="24"/>
          <w:lang w:eastAsia="zh-CN"/>
        </w:rPr>
        <w:t>.</w:t>
      </w:r>
      <w:r w:rsidR="00DC6C41">
        <w:rPr>
          <w:rFonts w:asciiTheme="minorEastAsia" w:eastAsiaTheme="minorEastAsia" w:hAnsiTheme="minorEastAsia" w:hint="eastAsia"/>
          <w:sz w:val="24"/>
          <w:lang w:eastAsia="zh-CN"/>
        </w:rPr>
        <w:t>定期检查保养工作，乙方需填写维修保养记录事项，甲乙双方工作人员共同签字确认，双方存档备查。</w:t>
      </w:r>
    </w:p>
    <w:p w:rsidR="00DC6C41" w:rsidRDefault="00412C20" w:rsidP="00456B8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6</w:t>
      </w:r>
      <w:r w:rsidR="00DC6C41">
        <w:rPr>
          <w:rFonts w:asciiTheme="minorEastAsia" w:eastAsiaTheme="minorEastAsia" w:hAnsiTheme="minorEastAsia" w:hint="eastAsia"/>
          <w:sz w:val="24"/>
          <w:lang w:eastAsia="zh-CN"/>
        </w:rPr>
        <w:t>.</w:t>
      </w:r>
      <w:r w:rsidR="00456B89">
        <w:rPr>
          <w:rFonts w:asciiTheme="minorEastAsia" w:eastAsiaTheme="minorEastAsia" w:hAnsiTheme="minorEastAsia" w:hint="eastAsia"/>
          <w:sz w:val="24"/>
          <w:lang w:eastAsia="zh-CN"/>
        </w:rPr>
        <w:t>电梯</w:t>
      </w:r>
      <w:r w:rsidR="00DC6C41">
        <w:rPr>
          <w:rFonts w:asciiTheme="minorEastAsia" w:eastAsiaTheme="minorEastAsia" w:hAnsiTheme="minorEastAsia" w:hint="eastAsia"/>
          <w:sz w:val="24"/>
          <w:lang w:eastAsia="zh-CN"/>
        </w:rPr>
        <w:t>设备现场维修保养过程中的用水用电由甲方无偿提供，非维修保养现场使用的用水用电由乙方自行承担。</w:t>
      </w:r>
      <w:r w:rsidR="00DC6C41">
        <w:rPr>
          <w:rFonts w:asciiTheme="minorEastAsia" w:eastAsiaTheme="minorEastAsia" w:hAnsiTheme="minorEastAsia"/>
          <w:sz w:val="24"/>
          <w:lang w:eastAsia="zh-CN"/>
        </w:rPr>
        <w:t xml:space="preserve"> </w:t>
      </w:r>
    </w:p>
    <w:p w:rsidR="00DC6C41" w:rsidRDefault="00412C20" w:rsidP="00456B89">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w:t>
      </w:r>
      <w:r w:rsidR="00DC6C41">
        <w:rPr>
          <w:rFonts w:asciiTheme="minorEastAsia" w:eastAsiaTheme="minorEastAsia" w:hAnsiTheme="minorEastAsia" w:hint="eastAsia"/>
          <w:sz w:val="24"/>
          <w:lang w:eastAsia="zh-CN"/>
        </w:rPr>
        <w:t>.</w:t>
      </w:r>
      <w:r w:rsidR="00DC6C41">
        <w:rPr>
          <w:rFonts w:asciiTheme="minorEastAsia" w:eastAsiaTheme="minorEastAsia" w:hAnsiTheme="minorEastAsia"/>
          <w:sz w:val="24"/>
          <w:lang w:eastAsia="zh-CN"/>
        </w:rPr>
        <w:t>设备发生故障，需要更换配件时，</w:t>
      </w:r>
      <w:r w:rsidR="00DC6C41">
        <w:rPr>
          <w:rFonts w:asciiTheme="minorEastAsia" w:eastAsiaTheme="minorEastAsia" w:hAnsiTheme="minorEastAsia" w:hint="eastAsia"/>
          <w:sz w:val="24"/>
          <w:lang w:eastAsia="zh-CN"/>
        </w:rPr>
        <w:t>按附件2</w:t>
      </w:r>
      <w:r w:rsidR="00DC6C41">
        <w:rPr>
          <w:rFonts w:asciiTheme="minorEastAsia" w:eastAsiaTheme="minorEastAsia" w:hAnsiTheme="minorEastAsia" w:hint="eastAsia"/>
          <w:bCs/>
          <w:sz w:val="24"/>
          <w:lang w:eastAsia="zh-CN"/>
        </w:rPr>
        <w:t>“</w:t>
      </w:r>
      <w:r w:rsidR="00DC6C41" w:rsidRPr="00BC7486">
        <w:rPr>
          <w:rFonts w:asciiTheme="minorEastAsia" w:eastAsiaTheme="minorEastAsia" w:hAnsiTheme="minorEastAsia" w:hint="eastAsia"/>
          <w:bCs/>
          <w:sz w:val="24"/>
          <w:lang w:eastAsia="zh-CN"/>
        </w:rPr>
        <w:t>配件分项报价</w:t>
      </w:r>
      <w:r w:rsidR="00DC6C41">
        <w:rPr>
          <w:rFonts w:asciiTheme="minorEastAsia" w:eastAsiaTheme="minorEastAsia" w:hAnsiTheme="minorEastAsia" w:hint="eastAsia"/>
          <w:bCs/>
          <w:sz w:val="24"/>
          <w:lang w:eastAsia="zh-CN"/>
        </w:rPr>
        <w:t>表”</w:t>
      </w:r>
      <w:r w:rsidR="00DC6C41">
        <w:rPr>
          <w:rFonts w:asciiTheme="minorEastAsia" w:eastAsiaTheme="minorEastAsia" w:hAnsiTheme="minorEastAsia" w:hint="eastAsia"/>
          <w:sz w:val="24"/>
          <w:lang w:eastAsia="zh-CN"/>
        </w:rPr>
        <w:t>中有的按清单价格结算。如清单价格中未注明的，因维修急需配件，需</w:t>
      </w:r>
      <w:r w:rsidR="00DC6C41">
        <w:rPr>
          <w:rFonts w:asciiTheme="minorEastAsia" w:eastAsiaTheme="minorEastAsia" w:hAnsiTheme="minorEastAsia" w:cs="Arial" w:hint="eastAsia"/>
          <w:sz w:val="24"/>
          <w:lang w:eastAsia="zh-CN"/>
        </w:rPr>
        <w:t>乙方</w:t>
      </w:r>
      <w:r w:rsidR="00DC6C41">
        <w:rPr>
          <w:rFonts w:asciiTheme="minorEastAsia" w:eastAsiaTheme="minorEastAsia" w:hAnsiTheme="minorEastAsia" w:hint="eastAsia"/>
          <w:sz w:val="24"/>
          <w:lang w:eastAsia="zh-CN"/>
        </w:rPr>
        <w:t>提供的，经甲方同意，</w:t>
      </w:r>
      <w:r w:rsidR="00DC6C41">
        <w:rPr>
          <w:rFonts w:asciiTheme="minorEastAsia" w:eastAsiaTheme="minorEastAsia" w:hAnsiTheme="minorEastAsia" w:cs="Arial" w:hint="eastAsia"/>
          <w:sz w:val="24"/>
          <w:lang w:eastAsia="zh-CN"/>
        </w:rPr>
        <w:t>乙方将以优惠价格（持平或低于出厂价）向甲方提供合同设备所需使用的配件，并免费送货。</w:t>
      </w:r>
    </w:p>
    <w:p w:rsidR="00DC6C41" w:rsidRDefault="00412C20" w:rsidP="00456B89">
      <w:pPr>
        <w:widowControl/>
        <w:spacing w:line="360" w:lineRule="auto"/>
        <w:ind w:firstLineChars="200" w:firstLine="480"/>
        <w:rPr>
          <w:rFonts w:asciiTheme="minorEastAsia" w:eastAsiaTheme="minorEastAsia" w:hAnsiTheme="minorEastAsia" w:cs="Arial"/>
          <w:sz w:val="24"/>
          <w:u w:val="single"/>
          <w:lang w:eastAsia="zh-CN"/>
        </w:rPr>
      </w:pPr>
      <w:r>
        <w:rPr>
          <w:rFonts w:asciiTheme="minorEastAsia" w:eastAsiaTheme="minorEastAsia" w:hAnsiTheme="minorEastAsia" w:cs="Arial" w:hint="eastAsia"/>
          <w:sz w:val="24"/>
          <w:lang w:eastAsia="zh-CN"/>
        </w:rPr>
        <w:t>8</w:t>
      </w:r>
      <w:r w:rsidR="00DC6C41">
        <w:rPr>
          <w:rFonts w:asciiTheme="minorEastAsia" w:eastAsiaTheme="minorEastAsia" w:hAnsiTheme="minorEastAsia" w:cs="Arial" w:hint="eastAsia"/>
          <w:sz w:val="24"/>
          <w:lang w:eastAsia="zh-CN"/>
        </w:rPr>
        <w:t>.</w:t>
      </w:r>
      <w:r w:rsidR="00DC6C41">
        <w:rPr>
          <w:rFonts w:asciiTheme="minorEastAsia" w:eastAsiaTheme="minorEastAsia" w:hAnsiTheme="minorEastAsia" w:cs="Arial"/>
          <w:sz w:val="24"/>
          <w:lang w:eastAsia="zh-CN"/>
        </w:rPr>
        <w:t>乙方为甲方更换的部件</w:t>
      </w:r>
      <w:r w:rsidR="00DC6C41">
        <w:rPr>
          <w:rFonts w:asciiTheme="minorEastAsia" w:eastAsiaTheme="minorEastAsia" w:hAnsiTheme="minorEastAsia" w:cs="Arial" w:hint="eastAsia"/>
          <w:sz w:val="24"/>
          <w:lang w:eastAsia="zh-CN"/>
        </w:rPr>
        <w:t>、配件</w:t>
      </w:r>
      <w:r w:rsidR="00DC6C41">
        <w:rPr>
          <w:rFonts w:asciiTheme="minorEastAsia" w:eastAsiaTheme="minorEastAsia" w:hAnsiTheme="minorEastAsia" w:cs="Arial"/>
          <w:sz w:val="24"/>
          <w:lang w:eastAsia="zh-CN"/>
        </w:rPr>
        <w:t>在</w:t>
      </w:r>
      <w:r w:rsidR="00DC6C41">
        <w:rPr>
          <w:rFonts w:asciiTheme="minorEastAsia" w:eastAsiaTheme="minorEastAsia" w:hAnsiTheme="minorEastAsia" w:cs="Arial" w:hint="eastAsia"/>
          <w:sz w:val="24"/>
          <w:lang w:eastAsia="zh-CN"/>
        </w:rPr>
        <w:t>上装到机械设备</w:t>
      </w:r>
      <w:r w:rsidR="00DC6C41" w:rsidRPr="00B7332C">
        <w:rPr>
          <w:rFonts w:asciiTheme="minorEastAsia" w:eastAsiaTheme="minorEastAsia" w:hAnsiTheme="minorEastAsia" w:cs="Arial" w:hint="eastAsia"/>
          <w:sz w:val="24"/>
          <w:u w:val="single"/>
          <w:lang w:eastAsia="zh-CN"/>
        </w:rPr>
        <w:t xml:space="preserve"> </w:t>
      </w:r>
      <w:r w:rsidR="00DC6C41">
        <w:rPr>
          <w:rFonts w:asciiTheme="minorEastAsia" w:eastAsiaTheme="minorEastAsia" w:hAnsiTheme="minorEastAsia" w:cs="Arial" w:hint="eastAsia"/>
          <w:sz w:val="24"/>
          <w:u w:val="single"/>
          <w:lang w:eastAsia="zh-CN"/>
        </w:rPr>
        <w:t xml:space="preserve">12 </w:t>
      </w:r>
      <w:r w:rsidR="00DC6C41">
        <w:rPr>
          <w:rFonts w:asciiTheme="minorEastAsia" w:eastAsiaTheme="minorEastAsia" w:hAnsiTheme="minorEastAsia" w:cs="Arial"/>
          <w:sz w:val="24"/>
          <w:lang w:eastAsia="zh-CN"/>
        </w:rPr>
        <w:t>个月内损坏</w:t>
      </w:r>
      <w:r w:rsidR="00DC6C41">
        <w:rPr>
          <w:rFonts w:asciiTheme="minorEastAsia" w:eastAsiaTheme="minorEastAsia" w:hAnsiTheme="minorEastAsia" w:cs="Arial" w:hint="eastAsia"/>
          <w:sz w:val="24"/>
          <w:lang w:eastAsia="zh-CN"/>
        </w:rPr>
        <w:t>的（非甲方原因）</w:t>
      </w:r>
      <w:r w:rsidR="00DC6C41">
        <w:rPr>
          <w:rFonts w:asciiTheme="minorEastAsia" w:eastAsiaTheme="minorEastAsia" w:hAnsiTheme="minorEastAsia" w:cs="Arial"/>
          <w:sz w:val="24"/>
          <w:lang w:eastAsia="zh-CN"/>
        </w:rPr>
        <w:t>，乙方</w:t>
      </w:r>
      <w:r w:rsidR="00DC6C41">
        <w:rPr>
          <w:rFonts w:asciiTheme="minorEastAsia" w:eastAsiaTheme="minorEastAsia" w:hAnsiTheme="minorEastAsia" w:cs="Arial" w:hint="eastAsia"/>
          <w:sz w:val="24"/>
          <w:lang w:eastAsia="zh-CN"/>
        </w:rPr>
        <w:t>须</w:t>
      </w:r>
      <w:r w:rsidR="00DC6C41">
        <w:rPr>
          <w:rFonts w:asciiTheme="minorEastAsia" w:eastAsiaTheme="minorEastAsia" w:hAnsiTheme="minorEastAsia" w:cs="Arial"/>
          <w:sz w:val="24"/>
          <w:lang w:eastAsia="zh-CN"/>
        </w:rPr>
        <w:t>为甲方免费更换、维修</w:t>
      </w:r>
      <w:r w:rsidR="00DC6C41">
        <w:rPr>
          <w:rFonts w:asciiTheme="minorEastAsia" w:eastAsiaTheme="minorEastAsia" w:hAnsiTheme="minorEastAsia" w:cs="Arial" w:hint="eastAsia"/>
          <w:sz w:val="24"/>
          <w:lang w:eastAsia="zh-CN"/>
        </w:rPr>
        <w:t>，且承担由此产生的费用</w:t>
      </w:r>
      <w:r w:rsidR="00DC6C41">
        <w:rPr>
          <w:rFonts w:asciiTheme="minorEastAsia" w:eastAsiaTheme="minorEastAsia" w:hAnsiTheme="minorEastAsia" w:cs="Arial"/>
          <w:sz w:val="24"/>
          <w:lang w:eastAsia="zh-CN"/>
        </w:rPr>
        <w:t>。</w:t>
      </w:r>
    </w:p>
    <w:p w:rsidR="00DC6C41" w:rsidRDefault="00412C20" w:rsidP="00456B89">
      <w:pPr>
        <w:widowControl/>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hint="eastAsia"/>
          <w:sz w:val="24"/>
          <w:lang w:eastAsia="zh-CN"/>
        </w:rPr>
        <w:t>9</w:t>
      </w:r>
      <w:r w:rsidR="00DC6C41">
        <w:rPr>
          <w:rFonts w:asciiTheme="minorEastAsia" w:eastAsiaTheme="minorEastAsia" w:hAnsiTheme="minorEastAsia" w:hint="eastAsia"/>
          <w:sz w:val="24"/>
          <w:lang w:eastAsia="zh-CN"/>
        </w:rPr>
        <w:t>.</w:t>
      </w:r>
      <w:r w:rsidR="00DC6C41">
        <w:rPr>
          <w:rFonts w:asciiTheme="minorEastAsia" w:eastAsiaTheme="minorEastAsia" w:hAnsiTheme="minorEastAsia" w:cs="Arial" w:hint="eastAsia"/>
          <w:sz w:val="24"/>
          <w:lang w:eastAsia="zh-CN"/>
        </w:rPr>
        <w:t>乙方因维修设备所发生伙食费、差旅费、高速费、过桥费等均由其自行承担，乙方已在报价时给予综合考虑。</w:t>
      </w:r>
      <w:r w:rsidR="00DC6C41">
        <w:rPr>
          <w:rFonts w:asciiTheme="minorEastAsia" w:eastAsiaTheme="minorEastAsia" w:hAnsiTheme="minorEastAsia" w:hint="eastAsia"/>
          <w:sz w:val="24"/>
          <w:lang w:eastAsia="zh-CN"/>
        </w:rPr>
        <w:t>乙方负责提供维保所必须的管理、技术、劳务、施工装备、消耗材料、劳动保护、办公器具等人力和物力。</w:t>
      </w:r>
    </w:p>
    <w:p w:rsidR="00DC6C41" w:rsidRDefault="00DC6C41" w:rsidP="00456B89">
      <w:pPr>
        <w:widowControl/>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hint="eastAsia"/>
          <w:sz w:val="24"/>
          <w:lang w:eastAsia="zh-CN"/>
        </w:rPr>
        <w:t>1</w:t>
      </w:r>
      <w:r w:rsidR="00412C20">
        <w:rPr>
          <w:rFonts w:asciiTheme="minorEastAsia" w:eastAsiaTheme="minorEastAsia" w:hAnsiTheme="minorEastAsia" w:hint="eastAsia"/>
          <w:sz w:val="24"/>
          <w:lang w:eastAsia="zh-CN"/>
        </w:rPr>
        <w:t>0</w:t>
      </w:r>
      <w:r>
        <w:rPr>
          <w:rFonts w:asciiTheme="minorEastAsia" w:eastAsiaTheme="minorEastAsia" w:hAnsiTheme="minorEastAsia" w:cs="Arial" w:hint="eastAsia"/>
          <w:sz w:val="24"/>
          <w:lang w:eastAsia="zh-CN"/>
        </w:rPr>
        <w:t>.维修过程中所产生的废料归甲方所有，乙方应于设备修复送达甲方时将废料一并送还甲方。</w:t>
      </w:r>
    </w:p>
    <w:p w:rsidR="00DC6C41" w:rsidRDefault="00DC6C41" w:rsidP="00F20129">
      <w:pPr>
        <w:tabs>
          <w:tab w:val="left" w:pos="2010"/>
        </w:tabs>
        <w:spacing w:line="360" w:lineRule="auto"/>
        <w:ind w:firstLineChars="200" w:firstLine="480"/>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1</w:t>
      </w:r>
      <w:r w:rsidR="00412C20">
        <w:rPr>
          <w:rFonts w:asciiTheme="minorEastAsia" w:eastAsiaTheme="minorEastAsia" w:hAnsiTheme="minorEastAsia" w:cs="Arial" w:hint="eastAsia"/>
          <w:sz w:val="24"/>
          <w:lang w:eastAsia="zh-CN"/>
        </w:rPr>
        <w:t>1</w:t>
      </w:r>
      <w:r>
        <w:rPr>
          <w:rFonts w:asciiTheme="minorEastAsia" w:eastAsiaTheme="minorEastAsia" w:hAnsiTheme="minorEastAsia" w:cs="Arial" w:hint="eastAsia"/>
          <w:sz w:val="24"/>
          <w:lang w:eastAsia="zh-CN"/>
        </w:rPr>
        <w:t>.乙方不得故意或纵容其员工、项目雇佣农民工或其他人员干扰或影响甲方及关联企业正常运营之行为（包括但不限于厂区内外交通围堵、干扰生产经营、组织人员闹事等），否则甲方有权拒绝支付后续未付费用作为违约赔偿。</w:t>
      </w:r>
    </w:p>
    <w:p w:rsidR="00F20129" w:rsidRPr="00F20129" w:rsidRDefault="00F20129" w:rsidP="00F20129">
      <w:pPr>
        <w:pStyle w:val="1"/>
        <w:spacing w:line="360" w:lineRule="auto"/>
        <w:rPr>
          <w:sz w:val="24"/>
          <w:szCs w:val="24"/>
        </w:rPr>
      </w:pPr>
      <w:r>
        <w:rPr>
          <w:rFonts w:hint="eastAsia"/>
          <w:sz w:val="24"/>
          <w:szCs w:val="24"/>
        </w:rPr>
        <w:t xml:space="preserve">    1</w:t>
      </w:r>
      <w:r w:rsidR="00412C20">
        <w:rPr>
          <w:rFonts w:hint="eastAsia"/>
          <w:sz w:val="24"/>
          <w:szCs w:val="24"/>
        </w:rPr>
        <w:t>2</w:t>
      </w:r>
      <w:r>
        <w:rPr>
          <w:rFonts w:hint="eastAsia"/>
          <w:sz w:val="24"/>
          <w:szCs w:val="24"/>
        </w:rPr>
        <w:t>.</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方实施</w:t>
      </w:r>
      <w:r>
        <w:rPr>
          <w:rFonts w:asciiTheme="minorEastAsia" w:eastAsiaTheme="minorEastAsia" w:hAnsiTheme="minorEastAsia" w:hint="eastAsia"/>
          <w:color w:val="000000"/>
          <w:sz w:val="24"/>
        </w:rPr>
        <w:t>场外</w:t>
      </w:r>
      <w:r>
        <w:rPr>
          <w:rFonts w:asciiTheme="minorEastAsia" w:eastAsiaTheme="minorEastAsia" w:hAnsiTheme="minorEastAsia"/>
          <w:color w:val="000000"/>
          <w:sz w:val="24"/>
        </w:rPr>
        <w:t>维修</w:t>
      </w:r>
      <w:r>
        <w:rPr>
          <w:rFonts w:asciiTheme="minorEastAsia" w:eastAsiaTheme="minorEastAsia" w:hAnsiTheme="minorEastAsia" w:hint="eastAsia"/>
          <w:color w:val="000000"/>
          <w:sz w:val="24"/>
        </w:rPr>
        <w:t>的</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应</w:t>
      </w:r>
      <w:r>
        <w:rPr>
          <w:rFonts w:asciiTheme="minorEastAsia" w:eastAsiaTheme="minorEastAsia" w:hAnsiTheme="minorEastAsia"/>
          <w:color w:val="000000"/>
          <w:sz w:val="24"/>
        </w:rPr>
        <w:t>在</w:t>
      </w:r>
      <w:r>
        <w:rPr>
          <w:rFonts w:asciiTheme="minorEastAsia" w:eastAsiaTheme="minorEastAsia" w:hAnsiTheme="minorEastAsia"/>
          <w:color w:val="000000"/>
          <w:sz w:val="24"/>
          <w:u w:val="single"/>
        </w:rPr>
        <w:t>_</w:t>
      </w:r>
      <w:r>
        <w:rPr>
          <w:rFonts w:asciiTheme="minorEastAsia" w:eastAsiaTheme="minorEastAsia" w:hAnsiTheme="minorEastAsia" w:hint="eastAsia"/>
          <w:color w:val="000000"/>
          <w:sz w:val="24"/>
          <w:u w:val="single"/>
        </w:rPr>
        <w:t>10</w:t>
      </w:r>
      <w:r>
        <w:rPr>
          <w:rFonts w:asciiTheme="minorEastAsia" w:eastAsiaTheme="minorEastAsia" w:hAnsiTheme="minorEastAsia"/>
          <w:color w:val="000000"/>
          <w:sz w:val="24"/>
          <w:u w:val="single"/>
        </w:rPr>
        <w:t>_</w:t>
      </w:r>
      <w:r>
        <w:rPr>
          <w:rFonts w:asciiTheme="minorEastAsia" w:eastAsiaTheme="minorEastAsia" w:hAnsiTheme="minorEastAsia"/>
          <w:color w:val="000000"/>
          <w:sz w:val="24"/>
        </w:rPr>
        <w:t>日内修复并</w:t>
      </w:r>
      <w:r>
        <w:rPr>
          <w:rFonts w:asciiTheme="minorEastAsia" w:eastAsiaTheme="minorEastAsia" w:hAnsiTheme="minorEastAsia" w:hint="eastAsia"/>
          <w:color w:val="000000"/>
          <w:sz w:val="24"/>
        </w:rPr>
        <w:t>送达甲方</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在甲方场内维修的，应当在</w:t>
      </w:r>
      <w:r w:rsidR="00591B62">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修复。以上修复期限经甲方同意延期或因甲方原因造成延期的，按甲方确认的日期顺延。需场外维修的设备，设备从离开甲方到修复送达甲方期间，设备的损坏的风险由乙方承担，并向甲方承担损失赔偿责任。</w:t>
      </w:r>
    </w:p>
    <w:p w:rsidR="00AB52D5" w:rsidRDefault="00456B89" w:rsidP="00AB52D5">
      <w:pPr>
        <w:widowControl/>
        <w:spacing w:line="360" w:lineRule="auto"/>
        <w:ind w:left="472" w:hangingChars="196" w:hanging="472"/>
        <w:rPr>
          <w:rFonts w:asciiTheme="minorEastAsia" w:eastAsiaTheme="minorEastAsia" w:hAnsiTheme="minorEastAsia"/>
          <w:b/>
          <w:color w:val="000000"/>
          <w:sz w:val="24"/>
          <w:lang w:eastAsia="zh-CN"/>
        </w:rPr>
      </w:pPr>
      <w:r>
        <w:rPr>
          <w:rFonts w:hint="eastAsia"/>
          <w:b/>
          <w:sz w:val="24"/>
          <w:szCs w:val="24"/>
          <w:lang w:eastAsia="zh-CN"/>
        </w:rPr>
        <w:lastRenderedPageBreak/>
        <w:t xml:space="preserve">第五条   </w:t>
      </w:r>
      <w:r w:rsidR="00AB52D5">
        <w:rPr>
          <w:rFonts w:asciiTheme="minorEastAsia" w:eastAsiaTheme="minorEastAsia" w:hAnsiTheme="minorEastAsia" w:hint="eastAsia"/>
          <w:b/>
          <w:color w:val="000000"/>
          <w:sz w:val="24"/>
          <w:lang w:eastAsia="zh-CN"/>
        </w:rPr>
        <w:t>项目管理</w:t>
      </w:r>
    </w:p>
    <w:p w:rsidR="00AB52D5" w:rsidRDefault="00AB52D5" w:rsidP="00AB52D5">
      <w:pPr>
        <w:widowControl/>
        <w:spacing w:line="360" w:lineRule="auto"/>
        <w:ind w:leftChars="214" w:left="471"/>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1、管理办法：</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.1</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乙方保证有足够作业人员，将执行本合同的负责人名单书面报甲方备查，若有变动，立即书面通知甲方。</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.2</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乙方现场负责人视为乙方当然代表，有权代乙方为意思表示，甲方对该现场负责人所为之联系均视为对乙方之意思表示。</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.3</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乙方对于甲方认为有机密性之处，无论任何文件、地点、时效等均应严格保密，不得泄露，否则应负契约及法律责任。</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.4</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作业期间，乙方人员应注意工作场地人员及公私财产之安全，发生任何意外损失，均由乙方承担责任。</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.5</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乙方须遵守甲方相关的管理规定，如有违规行为，依照甲方相关制度处理。</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.6</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乙方应遵守政府有关劳工安全卫生法规的规定，对劳工实施安全卫生教育，提供必需的安全卫生设施，尽保护劳工的责任，此费用已包括在总价内，如发生意外概由乙方负全部责任。</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1.7</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乙方应按照国家法规办理合法劳动用工手续，交纳养老、医疗、失业保险、工伤保险和法律法规规定的其他保险，所需费用由乙方负责。</w:t>
      </w:r>
    </w:p>
    <w:p w:rsidR="00AB52D5" w:rsidRDefault="00AB52D5" w:rsidP="00AB5F0A">
      <w:pPr>
        <w:widowControl/>
        <w:spacing w:line="360" w:lineRule="auto"/>
        <w:ind w:firstLineChars="200" w:firstLine="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2、甲方责任和义务</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Pr>
          <w:rFonts w:asciiTheme="minorEastAsia" w:eastAsiaTheme="minorEastAsia" w:hAnsiTheme="minorEastAsia"/>
          <w:sz w:val="24"/>
          <w:lang w:eastAsia="zh-CN"/>
        </w:rPr>
        <w:t>.1</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甲方应在乙方维护保养时提供相应的工作方便与配合，为乙方提供合理的维修保养时间。</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Pr>
          <w:rFonts w:asciiTheme="minorEastAsia" w:eastAsiaTheme="minorEastAsia" w:hAnsiTheme="minorEastAsia"/>
          <w:sz w:val="24"/>
          <w:lang w:eastAsia="zh-CN"/>
        </w:rPr>
        <w:t>.2</w:t>
      </w:r>
      <w:r w:rsidR="00AB5F0A">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根据《特种设备安全监察条例》规定，甲方应配备取得特种设备操作证的人员，负责电梯设备运行操作管理，并完成甲方自身范围内的每日例行安全检查。</w:t>
      </w:r>
    </w:p>
    <w:p w:rsidR="00AB52D5" w:rsidRDefault="00AB5F0A" w:rsidP="00AB5F0A">
      <w:pPr>
        <w:pStyle w:val="a7"/>
        <w:overflowPunct w:val="0"/>
        <w:adjustRightInd w:val="0"/>
        <w:spacing w:before="0" w:line="360" w:lineRule="auto"/>
        <w:ind w:leftChars="164" w:left="361" w:firstLineChars="50" w:firstLine="12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2.3 </w:t>
      </w:r>
      <w:r w:rsidR="00AB52D5">
        <w:rPr>
          <w:rFonts w:asciiTheme="minorEastAsia" w:eastAsiaTheme="minorEastAsia" w:hAnsiTheme="minorEastAsia" w:hint="eastAsia"/>
          <w:sz w:val="24"/>
          <w:lang w:eastAsia="zh-CN"/>
        </w:rPr>
        <w:t>如电梯设备出现故障，甲方应立即停止电梯设备运行操作，并通知乙方进</w:t>
      </w:r>
      <w:r w:rsidR="00AB52D5" w:rsidRPr="00AB52D5">
        <w:rPr>
          <w:rFonts w:asciiTheme="minorEastAsia" w:eastAsiaTheme="minorEastAsia" w:hAnsiTheme="minorEastAsia" w:hint="eastAsia"/>
          <w:sz w:val="24"/>
          <w:lang w:eastAsia="zh-CN"/>
        </w:rPr>
        <w:t>行维修处</w:t>
      </w:r>
    </w:p>
    <w:p w:rsidR="00AB52D5" w:rsidRPr="00AB52D5" w:rsidRDefault="00AB52D5" w:rsidP="00AB5F0A">
      <w:pPr>
        <w:overflowPunct w:val="0"/>
        <w:adjustRightInd w:val="0"/>
        <w:spacing w:line="360" w:lineRule="auto"/>
        <w:textAlignment w:val="baseline"/>
        <w:rPr>
          <w:rFonts w:asciiTheme="minorEastAsia" w:eastAsiaTheme="minorEastAsia" w:hAnsiTheme="minorEastAsia"/>
          <w:sz w:val="24"/>
          <w:lang w:eastAsia="zh-CN"/>
        </w:rPr>
      </w:pPr>
      <w:r w:rsidRPr="00AB52D5">
        <w:rPr>
          <w:rFonts w:asciiTheme="minorEastAsia" w:eastAsiaTheme="minorEastAsia" w:hAnsiTheme="minorEastAsia" w:hint="eastAsia"/>
          <w:sz w:val="24"/>
          <w:lang w:eastAsia="zh-CN"/>
        </w:rPr>
        <w:t>理后方可使用，否则责任甲方自负。</w:t>
      </w:r>
    </w:p>
    <w:p w:rsidR="00AB52D5" w:rsidRDefault="00AB52D5" w:rsidP="00AB5F0A">
      <w:pPr>
        <w:pStyle w:val="a7"/>
        <w:overflowPunct w:val="0"/>
        <w:adjustRightInd w:val="0"/>
        <w:spacing w:before="0" w:line="360" w:lineRule="auto"/>
        <w:ind w:left="0" w:firstLineChars="200" w:firstLine="48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2.4</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因甲方使用不当、疏忽、人为损坏电梯设备（超载等违章操作）责任由甲方负责。</w:t>
      </w:r>
    </w:p>
    <w:p w:rsidR="00AB52D5" w:rsidRDefault="00AB52D5" w:rsidP="00AB5F0A">
      <w:pPr>
        <w:widowControl/>
        <w:spacing w:line="360" w:lineRule="auto"/>
        <w:ind w:firstLineChars="200" w:firstLine="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3、乙方责任和义务</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.1</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乙方必须具有</w:t>
      </w:r>
      <w:r w:rsidR="00DE4EEF" w:rsidRPr="00883C18">
        <w:rPr>
          <w:rFonts w:asciiTheme="majorEastAsia" w:eastAsiaTheme="majorEastAsia" w:hAnsiTheme="majorEastAsia" w:hint="eastAsia"/>
          <w:sz w:val="24"/>
          <w:szCs w:val="24"/>
          <w:lang w:eastAsia="zh-CN"/>
        </w:rPr>
        <w:t>乘客电梯、载货电梯维修B级以上资质证书和</w:t>
      </w:r>
      <w:r w:rsidR="00DE4EEF" w:rsidRPr="00883C18">
        <w:rPr>
          <w:rFonts w:asciiTheme="majorEastAsia" w:eastAsiaTheme="majorEastAsia" w:hAnsiTheme="majorEastAsia"/>
          <w:sz w:val="24"/>
          <w:szCs w:val="24"/>
          <w:lang w:eastAsia="zh-CN"/>
        </w:rPr>
        <w:t>防爆</w:t>
      </w:r>
      <w:r w:rsidR="00DE4EEF" w:rsidRPr="00883C18">
        <w:rPr>
          <w:rFonts w:asciiTheme="majorEastAsia" w:eastAsiaTheme="majorEastAsia" w:hAnsiTheme="majorEastAsia" w:hint="eastAsia"/>
          <w:sz w:val="24"/>
          <w:szCs w:val="24"/>
          <w:lang w:eastAsia="zh-CN"/>
        </w:rPr>
        <w:t>电梯</w:t>
      </w:r>
      <w:r w:rsidR="00DE4EEF" w:rsidRPr="00883C18">
        <w:rPr>
          <w:rFonts w:asciiTheme="majorEastAsia" w:eastAsiaTheme="majorEastAsia" w:hAnsiTheme="majorEastAsia"/>
          <w:sz w:val="24"/>
          <w:szCs w:val="24"/>
          <w:lang w:eastAsia="zh-CN"/>
        </w:rPr>
        <w:t>维修资质</w:t>
      </w:r>
      <w:r>
        <w:rPr>
          <w:rFonts w:asciiTheme="minorEastAsia" w:eastAsiaTheme="minorEastAsia" w:hAnsiTheme="minorEastAsia" w:hint="eastAsia"/>
          <w:sz w:val="24"/>
          <w:lang w:eastAsia="zh-CN"/>
        </w:rPr>
        <w:t>；</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.2</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乙方应按合同约定，定期例行或经甲方特别通知要求对</w:t>
      </w:r>
      <w:r w:rsidR="00DE4EEF">
        <w:rPr>
          <w:rFonts w:asciiTheme="minorEastAsia" w:eastAsiaTheme="minorEastAsia" w:hAnsiTheme="minorEastAsia" w:hint="eastAsia"/>
          <w:sz w:val="24"/>
          <w:lang w:eastAsia="zh-CN"/>
        </w:rPr>
        <w:t>电梯</w:t>
      </w:r>
      <w:r>
        <w:rPr>
          <w:rFonts w:asciiTheme="minorEastAsia" w:eastAsiaTheme="minorEastAsia" w:hAnsiTheme="minorEastAsia" w:hint="eastAsia"/>
          <w:sz w:val="24"/>
          <w:lang w:eastAsia="zh-CN"/>
        </w:rPr>
        <w:t>设备进行维修保养。维护保养过程中的必要工具及设备由乙方自备。</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.3</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乙方在维护保养</w:t>
      </w:r>
      <w:r w:rsidR="00DE4EEF">
        <w:rPr>
          <w:rFonts w:asciiTheme="minorEastAsia" w:eastAsiaTheme="minorEastAsia" w:hAnsiTheme="minorEastAsia" w:hint="eastAsia"/>
          <w:sz w:val="24"/>
          <w:lang w:eastAsia="zh-CN"/>
        </w:rPr>
        <w:t>电梯</w:t>
      </w:r>
      <w:r>
        <w:rPr>
          <w:rFonts w:asciiTheme="minorEastAsia" w:eastAsiaTheme="minorEastAsia" w:hAnsiTheme="minorEastAsia" w:hint="eastAsia"/>
          <w:sz w:val="24"/>
          <w:lang w:eastAsia="zh-CN"/>
        </w:rPr>
        <w:t>设备时如确认需维修或更换配件，应立即通知甲方，经甲方认可后，乙方可维修或更换配件（更换后的配件交由甲方处理）。</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3.4</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由乙方提供维修配件，安装使用前均由甲方确认产品质量，采购伪劣产品配件出现</w:t>
      </w:r>
      <w:r>
        <w:rPr>
          <w:rFonts w:asciiTheme="minorEastAsia" w:eastAsiaTheme="minorEastAsia" w:hAnsiTheme="minorEastAsia" w:hint="eastAsia"/>
          <w:sz w:val="24"/>
          <w:lang w:eastAsia="zh-CN"/>
        </w:rPr>
        <w:lastRenderedPageBreak/>
        <w:t>故障、事故，责任由乙方负责。</w:t>
      </w:r>
    </w:p>
    <w:p w:rsidR="00AB52D5" w:rsidRDefault="00AB52D5" w:rsidP="00AB5F0A">
      <w:pPr>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3.5</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因乙方维修疏忽、失误或人为损坏造成</w:t>
      </w:r>
      <w:r w:rsidR="00DE4EEF">
        <w:rPr>
          <w:rFonts w:asciiTheme="minorEastAsia" w:eastAsiaTheme="minorEastAsia" w:hAnsiTheme="minorEastAsia" w:hint="eastAsia"/>
          <w:sz w:val="24"/>
          <w:lang w:eastAsia="zh-CN"/>
        </w:rPr>
        <w:t>电梯</w:t>
      </w:r>
      <w:r>
        <w:rPr>
          <w:rFonts w:asciiTheme="minorEastAsia" w:eastAsiaTheme="minorEastAsia" w:hAnsiTheme="minorEastAsia" w:hint="eastAsia"/>
          <w:sz w:val="24"/>
          <w:lang w:eastAsia="zh-CN"/>
        </w:rPr>
        <w:t>设备损坏以及出现故障、事故等，责任由乙方负责。</w:t>
      </w:r>
    </w:p>
    <w:p w:rsidR="00AB52D5" w:rsidRDefault="00DE4EEF" w:rsidP="00AB5F0A">
      <w:pPr>
        <w:pStyle w:val="a7"/>
        <w:overflowPunct w:val="0"/>
        <w:adjustRightInd w:val="0"/>
        <w:spacing w:before="0" w:line="360" w:lineRule="auto"/>
        <w:ind w:left="0" w:firstLineChars="200" w:firstLine="48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3.6 </w:t>
      </w:r>
      <w:r w:rsidR="00AB52D5">
        <w:rPr>
          <w:rFonts w:asciiTheme="minorEastAsia" w:eastAsiaTheme="minorEastAsia" w:hAnsiTheme="minorEastAsia" w:hint="eastAsia"/>
          <w:sz w:val="24"/>
          <w:lang w:eastAsia="zh-CN"/>
        </w:rPr>
        <w:t>如乙方发现</w:t>
      </w:r>
      <w:r>
        <w:rPr>
          <w:rFonts w:asciiTheme="minorEastAsia" w:eastAsiaTheme="minorEastAsia" w:hAnsiTheme="minorEastAsia" w:hint="eastAsia"/>
          <w:sz w:val="24"/>
          <w:lang w:eastAsia="zh-CN"/>
        </w:rPr>
        <w:t>电梯</w:t>
      </w:r>
      <w:r w:rsidR="00AB52D5">
        <w:rPr>
          <w:rFonts w:asciiTheme="minorEastAsia" w:eastAsiaTheme="minorEastAsia" w:hAnsiTheme="minorEastAsia" w:hint="eastAsia"/>
          <w:sz w:val="24"/>
          <w:lang w:eastAsia="zh-CN"/>
        </w:rPr>
        <w:t>设备发生故障或安全隐患，乙方应立即告知甲方</w:t>
      </w:r>
      <w:r>
        <w:rPr>
          <w:rFonts w:asciiTheme="minorEastAsia" w:eastAsiaTheme="minorEastAsia" w:hAnsiTheme="minorEastAsia" w:hint="eastAsia"/>
          <w:sz w:val="24"/>
          <w:lang w:eastAsia="zh-CN"/>
        </w:rPr>
        <w:t>电梯设备存在安全隐患，立即停止</w:t>
      </w:r>
      <w:r w:rsidR="00AB52D5">
        <w:rPr>
          <w:rFonts w:asciiTheme="minorEastAsia" w:eastAsiaTheme="minorEastAsia" w:hAnsiTheme="minorEastAsia" w:hint="eastAsia"/>
          <w:sz w:val="24"/>
          <w:lang w:eastAsia="zh-CN"/>
        </w:rPr>
        <w:t>设备运行，如果甲方不听乙方劝阻继续使用，由此产生的后果，乙方不负任何责任。</w:t>
      </w:r>
    </w:p>
    <w:p w:rsidR="00AB52D5" w:rsidRDefault="00DE4EEF" w:rsidP="00AB5F0A">
      <w:pPr>
        <w:pStyle w:val="a7"/>
        <w:overflowPunct w:val="0"/>
        <w:adjustRightInd w:val="0"/>
        <w:spacing w:before="0" w:line="360" w:lineRule="auto"/>
        <w:ind w:left="0" w:firstLineChars="200" w:firstLine="48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3.7 </w:t>
      </w:r>
      <w:r w:rsidR="00AB52D5">
        <w:rPr>
          <w:rFonts w:asciiTheme="minorEastAsia" w:eastAsiaTheme="minorEastAsia" w:hAnsiTheme="minorEastAsia" w:hint="eastAsia"/>
          <w:sz w:val="24"/>
          <w:lang w:eastAsia="zh-CN"/>
        </w:rPr>
        <w:t>乙方必须配合甲方完成政府部门对甲方</w:t>
      </w:r>
      <w:r>
        <w:rPr>
          <w:rFonts w:asciiTheme="minorEastAsia" w:eastAsiaTheme="minorEastAsia" w:hAnsiTheme="minorEastAsia" w:hint="eastAsia"/>
          <w:sz w:val="24"/>
          <w:lang w:eastAsia="zh-CN"/>
        </w:rPr>
        <w:t>电梯</w:t>
      </w:r>
      <w:r w:rsidR="00AB52D5">
        <w:rPr>
          <w:rFonts w:asciiTheme="minorEastAsia" w:eastAsiaTheme="minorEastAsia" w:hAnsiTheme="minorEastAsia" w:hint="eastAsia"/>
          <w:sz w:val="24"/>
          <w:lang w:eastAsia="zh-CN"/>
        </w:rPr>
        <w:t>设备年度审检事宜。</w:t>
      </w:r>
      <w:r>
        <w:rPr>
          <w:rFonts w:asciiTheme="minorEastAsia" w:eastAsiaTheme="minorEastAsia" w:hAnsiTheme="minorEastAsia" w:hint="eastAsia"/>
          <w:sz w:val="24"/>
          <w:lang w:eastAsia="zh-CN"/>
        </w:rPr>
        <w:t>电梯</w:t>
      </w:r>
      <w:r w:rsidR="00AB52D5">
        <w:rPr>
          <w:rFonts w:asciiTheme="minorEastAsia" w:eastAsiaTheme="minorEastAsia" w:hAnsiTheme="minorEastAsia" w:hint="eastAsia"/>
          <w:sz w:val="24"/>
          <w:lang w:eastAsia="zh-CN"/>
        </w:rPr>
        <w:t>设备年审检测所需的接待费</w:t>
      </w:r>
      <w:r>
        <w:rPr>
          <w:rFonts w:asciiTheme="minorEastAsia" w:eastAsiaTheme="minorEastAsia" w:hAnsiTheme="minorEastAsia" w:hint="eastAsia"/>
          <w:sz w:val="24"/>
          <w:lang w:eastAsia="zh-CN"/>
        </w:rPr>
        <w:t>、设备年检费等相关费用由甲方负责。因乙方维护及保养不当至甲方电梯</w:t>
      </w:r>
      <w:r w:rsidR="00AB52D5">
        <w:rPr>
          <w:rFonts w:asciiTheme="minorEastAsia" w:eastAsiaTheme="minorEastAsia" w:hAnsiTheme="minorEastAsia" w:hint="eastAsia"/>
          <w:sz w:val="24"/>
          <w:lang w:eastAsia="zh-CN"/>
        </w:rPr>
        <w:t>设备无法通过年检，由乙方承担全部责任。</w:t>
      </w:r>
    </w:p>
    <w:p w:rsidR="00AB52D5" w:rsidRDefault="00DE4EEF" w:rsidP="00AB5F0A">
      <w:pPr>
        <w:pStyle w:val="a7"/>
        <w:autoSpaceDE/>
        <w:autoSpaceDN/>
        <w:spacing w:before="0" w:line="360" w:lineRule="auto"/>
        <w:ind w:left="0"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3.8 </w:t>
      </w:r>
      <w:r w:rsidR="00AB52D5">
        <w:rPr>
          <w:rFonts w:asciiTheme="minorEastAsia" w:eastAsiaTheme="minorEastAsia" w:hAnsiTheme="minorEastAsia" w:hint="eastAsia"/>
          <w:sz w:val="24"/>
          <w:szCs w:val="24"/>
          <w:lang w:eastAsia="zh-CN"/>
        </w:rPr>
        <w:t>乙方必须严格按照本合同附件3《安全环保协议书》执行，因乙方安全措施不力造成所有事故的责任和因此发生的所有费用，由乙方承担。</w:t>
      </w:r>
    </w:p>
    <w:p w:rsidR="00AB52D5" w:rsidRDefault="00DE4EEF" w:rsidP="00AB5F0A">
      <w:pPr>
        <w:tabs>
          <w:tab w:val="left" w:pos="0"/>
        </w:tabs>
        <w:autoSpaceDE/>
        <w:autoSpaceDN/>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3.9 </w:t>
      </w:r>
      <w:r w:rsidR="00AB52D5">
        <w:rPr>
          <w:rFonts w:asciiTheme="minorEastAsia" w:eastAsiaTheme="minorEastAsia" w:hAnsiTheme="minorEastAsia" w:hint="eastAsia"/>
          <w:sz w:val="24"/>
          <w:lang w:eastAsia="zh-CN"/>
        </w:rPr>
        <w:t>乙方维保及配合年检服务不能满足甲方技术要求（以及不能通过政府相关部门年检要求）或时间要求（如非合同约定维保，甲方需提前三天通知），甲方书面通知乙方整改次数半年期内累计不能超过二次，否则甲方有权终止合同，并邀请其它第三方厂商进厂维保，与乙方已产生的维保费用不予结算。第三方厂商进厂的维保年检服务费超出乙方未结算的维保费部分，仍由乙方负责赔偿。</w:t>
      </w:r>
    </w:p>
    <w:p w:rsidR="00AB52D5" w:rsidRDefault="00AB52D5" w:rsidP="00AB5F0A">
      <w:pPr>
        <w:tabs>
          <w:tab w:val="left" w:pos="2010"/>
        </w:tabs>
        <w:spacing w:line="360" w:lineRule="auto"/>
        <w:ind w:firstLineChars="200" w:firstLine="48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3.10</w:t>
      </w:r>
      <w:r w:rsidR="00DE4EEF">
        <w:rPr>
          <w:rFonts w:asciiTheme="minorEastAsia" w:eastAsiaTheme="minorEastAsia" w:hAnsiTheme="minorEastAsia" w:hint="eastAsia"/>
          <w:sz w:val="24"/>
          <w:lang w:eastAsia="zh-CN"/>
        </w:rPr>
        <w:t xml:space="preserve"> </w:t>
      </w:r>
      <w:r>
        <w:rPr>
          <w:rFonts w:asciiTheme="minorEastAsia" w:eastAsiaTheme="minorEastAsia" w:hAnsiTheme="minorEastAsia" w:hint="eastAsia"/>
          <w:sz w:val="24"/>
          <w:lang w:eastAsia="zh-CN"/>
        </w:rPr>
        <w:t>乙方除具备相关特种设备维修保养资质外，应按有关要求配备工种，乙方必须已与现场维保人员签订劳动合同，并按规定为其缴交社会保险，维保人员全部应持有效证件上岗。乙方维保人员在维修保养过程中</w:t>
      </w:r>
      <w:r w:rsidRPr="00BC7486">
        <w:rPr>
          <w:rFonts w:asciiTheme="minorEastAsia" w:eastAsiaTheme="minorEastAsia" w:hAnsiTheme="minorEastAsia" w:hint="eastAsia"/>
          <w:bCs/>
          <w:sz w:val="24"/>
          <w:lang w:eastAsia="zh-CN"/>
        </w:rPr>
        <w:t>（不按</w:t>
      </w:r>
      <w:r w:rsidR="00DE4EEF">
        <w:rPr>
          <w:rFonts w:asciiTheme="minorEastAsia" w:eastAsiaTheme="minorEastAsia" w:hAnsiTheme="minorEastAsia" w:hint="eastAsia"/>
          <w:bCs/>
          <w:sz w:val="24"/>
          <w:lang w:eastAsia="zh-CN"/>
        </w:rPr>
        <w:t>设备</w:t>
      </w:r>
      <w:r w:rsidRPr="00BC7486">
        <w:rPr>
          <w:rFonts w:asciiTheme="minorEastAsia" w:eastAsiaTheme="minorEastAsia" w:hAnsiTheme="minorEastAsia" w:hint="eastAsia"/>
          <w:bCs/>
          <w:sz w:val="24"/>
          <w:lang w:eastAsia="zh-CN"/>
        </w:rPr>
        <w:t>维修操作规程施工）</w:t>
      </w:r>
      <w:r>
        <w:rPr>
          <w:rFonts w:asciiTheme="minorEastAsia" w:eastAsiaTheme="minorEastAsia" w:hAnsiTheme="minorEastAsia" w:hint="eastAsia"/>
          <w:sz w:val="24"/>
          <w:lang w:eastAsia="zh-CN"/>
        </w:rPr>
        <w:t>发生的任何人身伤亡及财产损失事故，均由乙方自行负责。</w:t>
      </w:r>
    </w:p>
    <w:p w:rsidR="00DE4EEF" w:rsidRDefault="00DE4EEF" w:rsidP="00AB5F0A">
      <w:pPr>
        <w:pStyle w:val="1"/>
        <w:spacing w:line="360" w:lineRule="auto"/>
        <w:ind w:firstLineChars="200" w:firstLine="480"/>
        <w:rPr>
          <w:sz w:val="24"/>
          <w:szCs w:val="24"/>
        </w:rPr>
      </w:pPr>
      <w:r>
        <w:rPr>
          <w:rFonts w:hint="eastAsia"/>
          <w:sz w:val="24"/>
          <w:szCs w:val="24"/>
        </w:rPr>
        <w:t>3.11</w:t>
      </w:r>
      <w:r w:rsidRPr="00DE4EEF">
        <w:rPr>
          <w:rFonts w:hint="eastAsia"/>
          <w:sz w:val="24"/>
          <w:szCs w:val="24"/>
        </w:rPr>
        <w:t xml:space="preserve"> 安全网、警戒线由乙方提供，乙方负责搭设、拆除。乙方对现场安全防护设施在施工中应严加保护，若必须拆除时应由甲方批准后方可变动，施工完毕必须恢复。按照安全文明的有关规定组织施工，施工现场料、物具堆放有序，整洁卫生，达到工完、料尽、场地清。</w:t>
      </w:r>
    </w:p>
    <w:p w:rsidR="00DE4EEF" w:rsidRPr="0047579F" w:rsidRDefault="00DE4EEF" w:rsidP="00AB5F0A">
      <w:pPr>
        <w:spacing w:line="360" w:lineRule="auto"/>
        <w:ind w:firstLineChars="175" w:firstLine="420"/>
        <w:rPr>
          <w:sz w:val="24"/>
          <w:lang w:eastAsia="zh-CN"/>
        </w:rPr>
      </w:pPr>
      <w:r>
        <w:rPr>
          <w:rFonts w:hint="eastAsia"/>
          <w:sz w:val="24"/>
          <w:szCs w:val="24"/>
          <w:lang w:eastAsia="zh-CN"/>
        </w:rPr>
        <w:t xml:space="preserve">3.12 </w:t>
      </w:r>
      <w:r w:rsidRPr="0047579F">
        <w:rPr>
          <w:rFonts w:hint="eastAsia"/>
          <w:sz w:val="24"/>
          <w:lang w:eastAsia="zh-CN"/>
        </w:rPr>
        <w:t>乙方应遵守以下安全条件：</w:t>
      </w:r>
    </w:p>
    <w:p w:rsidR="00DE4EEF" w:rsidRPr="0047579F" w:rsidRDefault="00DE4EEF" w:rsidP="00AB5F0A">
      <w:pPr>
        <w:spacing w:line="360" w:lineRule="auto"/>
        <w:ind w:firstLineChars="175" w:firstLine="420"/>
        <w:rPr>
          <w:sz w:val="24"/>
          <w:lang w:eastAsia="zh-CN"/>
        </w:rPr>
      </w:pPr>
      <w:r w:rsidRPr="0047579F">
        <w:rPr>
          <w:rFonts w:hint="eastAsia"/>
          <w:sz w:val="24"/>
          <w:lang w:eastAsia="zh-CN"/>
        </w:rPr>
        <w:t>3.</w:t>
      </w:r>
      <w:r w:rsidRPr="0047579F">
        <w:rPr>
          <w:sz w:val="24"/>
          <w:lang w:eastAsia="zh-CN"/>
        </w:rPr>
        <w:t>1</w:t>
      </w:r>
      <w:r>
        <w:rPr>
          <w:rFonts w:hint="eastAsia"/>
          <w:sz w:val="24"/>
          <w:lang w:eastAsia="zh-CN"/>
        </w:rPr>
        <w:t xml:space="preserve">2.1 </w:t>
      </w:r>
      <w:r w:rsidRPr="0047579F">
        <w:rPr>
          <w:rFonts w:hint="eastAsia"/>
          <w:sz w:val="24"/>
          <w:lang w:eastAsia="zh-CN"/>
        </w:rPr>
        <w:t>办临时出入证，进入现场应进行“三级”(即厂级、车间级、班组级)安全教育。</w:t>
      </w:r>
    </w:p>
    <w:p w:rsidR="00DE4EEF" w:rsidRPr="0047579F" w:rsidRDefault="00DE4EEF" w:rsidP="00AB5F0A">
      <w:pPr>
        <w:spacing w:line="360" w:lineRule="auto"/>
        <w:ind w:firstLineChars="200" w:firstLine="480"/>
        <w:rPr>
          <w:sz w:val="24"/>
          <w:lang w:eastAsia="zh-CN"/>
        </w:rPr>
      </w:pPr>
      <w:r w:rsidRPr="0047579F">
        <w:rPr>
          <w:rFonts w:hint="eastAsia"/>
          <w:sz w:val="24"/>
          <w:lang w:eastAsia="zh-CN"/>
        </w:rPr>
        <w:t>3.</w:t>
      </w:r>
      <w:r>
        <w:rPr>
          <w:rFonts w:hint="eastAsia"/>
          <w:sz w:val="24"/>
          <w:lang w:eastAsia="zh-CN"/>
        </w:rPr>
        <w:t>1</w:t>
      </w:r>
      <w:r w:rsidRPr="0047579F">
        <w:rPr>
          <w:rFonts w:hint="eastAsia"/>
          <w:sz w:val="24"/>
          <w:lang w:eastAsia="zh-CN"/>
        </w:rPr>
        <w:t>2</w:t>
      </w:r>
      <w:r>
        <w:rPr>
          <w:rFonts w:hint="eastAsia"/>
          <w:sz w:val="24"/>
          <w:lang w:eastAsia="zh-CN"/>
        </w:rPr>
        <w:t xml:space="preserve">.2 </w:t>
      </w:r>
      <w:r w:rsidRPr="0047579F">
        <w:rPr>
          <w:rFonts w:hint="eastAsia"/>
          <w:sz w:val="24"/>
          <w:lang w:eastAsia="zh-CN"/>
        </w:rPr>
        <w:t>认真贯彻执行国家《安全生产法》、《安全生产条例》、《消防法》、《环境保护法》、《劳动法》和《职业卫生防治法》等法律法规，以及遵守“甲方”的各项安全管理制度。</w:t>
      </w:r>
    </w:p>
    <w:p w:rsidR="00DE4EEF" w:rsidRPr="0047579F" w:rsidRDefault="00DE4EEF" w:rsidP="00074E2E">
      <w:pPr>
        <w:spacing w:line="360" w:lineRule="auto"/>
        <w:ind w:firstLineChars="175" w:firstLine="420"/>
        <w:rPr>
          <w:sz w:val="24"/>
          <w:lang w:eastAsia="zh-CN"/>
        </w:rPr>
      </w:pPr>
      <w:r w:rsidRPr="0047579F">
        <w:rPr>
          <w:rFonts w:hint="eastAsia"/>
          <w:sz w:val="24"/>
          <w:lang w:eastAsia="zh-CN"/>
        </w:rPr>
        <w:t>3.</w:t>
      </w:r>
      <w:r>
        <w:rPr>
          <w:rFonts w:hint="eastAsia"/>
          <w:sz w:val="24"/>
          <w:lang w:eastAsia="zh-CN"/>
        </w:rPr>
        <w:t>12.</w:t>
      </w:r>
      <w:r w:rsidRPr="0047579F">
        <w:rPr>
          <w:rFonts w:hint="eastAsia"/>
          <w:sz w:val="24"/>
          <w:lang w:eastAsia="zh-CN"/>
        </w:rPr>
        <w:t>3</w:t>
      </w:r>
      <w:r>
        <w:rPr>
          <w:rFonts w:hint="eastAsia"/>
          <w:sz w:val="24"/>
          <w:lang w:eastAsia="zh-CN"/>
        </w:rPr>
        <w:t xml:space="preserve"> </w:t>
      </w:r>
      <w:r w:rsidRPr="0047579F">
        <w:rPr>
          <w:rFonts w:hint="eastAsia"/>
          <w:sz w:val="24"/>
          <w:lang w:eastAsia="zh-CN"/>
        </w:rPr>
        <w:t>操作人员未经装置现场人员同意，不得随意动用装置现场的设备、管路、阀门。</w:t>
      </w:r>
    </w:p>
    <w:p w:rsidR="00DE4EEF" w:rsidRPr="0047579F" w:rsidRDefault="00DE4EEF" w:rsidP="00AB5F0A">
      <w:pPr>
        <w:spacing w:line="360" w:lineRule="auto"/>
        <w:ind w:firstLineChars="200" w:firstLine="480"/>
        <w:rPr>
          <w:sz w:val="24"/>
          <w:lang w:eastAsia="zh-CN"/>
        </w:rPr>
      </w:pPr>
      <w:r w:rsidRPr="0047579F">
        <w:rPr>
          <w:rFonts w:hint="eastAsia"/>
          <w:sz w:val="24"/>
          <w:lang w:eastAsia="zh-CN"/>
        </w:rPr>
        <w:t>3.</w:t>
      </w:r>
      <w:r>
        <w:rPr>
          <w:rFonts w:hint="eastAsia"/>
          <w:sz w:val="24"/>
          <w:lang w:eastAsia="zh-CN"/>
        </w:rPr>
        <w:t>12.</w:t>
      </w:r>
      <w:r w:rsidRPr="0047579F">
        <w:rPr>
          <w:rFonts w:hint="eastAsia"/>
          <w:sz w:val="24"/>
          <w:lang w:eastAsia="zh-CN"/>
        </w:rPr>
        <w:t>4</w:t>
      </w:r>
      <w:r>
        <w:rPr>
          <w:rFonts w:hint="eastAsia"/>
          <w:sz w:val="24"/>
          <w:lang w:eastAsia="zh-CN"/>
        </w:rPr>
        <w:t xml:space="preserve"> </w:t>
      </w:r>
      <w:r w:rsidRPr="0047579F">
        <w:rPr>
          <w:rFonts w:hint="eastAsia"/>
          <w:sz w:val="24"/>
          <w:lang w:eastAsia="zh-CN"/>
        </w:rPr>
        <w:t>应按规定穿戴好劳动保护用品，进入检修现场须戴好安全帽，登高作业须佩带</w:t>
      </w:r>
      <w:r w:rsidRPr="0047579F">
        <w:rPr>
          <w:rFonts w:hint="eastAsia"/>
          <w:sz w:val="24"/>
          <w:lang w:eastAsia="zh-CN"/>
        </w:rPr>
        <w:lastRenderedPageBreak/>
        <w:t>好安全带，禁止穿拖鞋。</w:t>
      </w:r>
    </w:p>
    <w:p w:rsidR="00DE4EEF" w:rsidRPr="0047579F" w:rsidRDefault="00DE4EEF" w:rsidP="00074E2E">
      <w:pPr>
        <w:spacing w:line="360" w:lineRule="auto"/>
        <w:ind w:firstLineChars="200" w:firstLine="480"/>
        <w:rPr>
          <w:sz w:val="24"/>
          <w:lang w:eastAsia="zh-CN"/>
        </w:rPr>
      </w:pPr>
      <w:r w:rsidRPr="0047579F">
        <w:rPr>
          <w:rFonts w:hint="eastAsia"/>
          <w:sz w:val="24"/>
          <w:lang w:eastAsia="zh-CN"/>
        </w:rPr>
        <w:t>3.</w:t>
      </w:r>
      <w:r>
        <w:rPr>
          <w:rFonts w:hint="eastAsia"/>
          <w:sz w:val="24"/>
          <w:lang w:eastAsia="zh-CN"/>
        </w:rPr>
        <w:t>12.</w:t>
      </w:r>
      <w:r w:rsidRPr="0047579F">
        <w:rPr>
          <w:rFonts w:hint="eastAsia"/>
          <w:sz w:val="24"/>
          <w:lang w:eastAsia="zh-CN"/>
        </w:rPr>
        <w:t>5</w:t>
      </w:r>
      <w:r>
        <w:rPr>
          <w:rFonts w:hint="eastAsia"/>
          <w:sz w:val="24"/>
          <w:lang w:eastAsia="zh-CN"/>
        </w:rPr>
        <w:t xml:space="preserve"> </w:t>
      </w:r>
      <w:r w:rsidRPr="0047579F">
        <w:rPr>
          <w:rFonts w:hint="eastAsia"/>
          <w:sz w:val="24"/>
          <w:lang w:eastAsia="zh-CN"/>
        </w:rPr>
        <w:t>应严格遵守防火防爆等禁令和规定，不准携带火种等危险物品进入生产区，严禁在厂区内抽烟。</w:t>
      </w:r>
    </w:p>
    <w:p w:rsidR="00DE4EEF" w:rsidRPr="0047579F" w:rsidRDefault="00DE4EEF" w:rsidP="00074E2E">
      <w:pPr>
        <w:spacing w:line="360" w:lineRule="auto"/>
        <w:ind w:firstLineChars="177" w:firstLine="425"/>
        <w:rPr>
          <w:sz w:val="24"/>
          <w:lang w:eastAsia="zh-CN"/>
        </w:rPr>
      </w:pPr>
      <w:r w:rsidRPr="0047579F">
        <w:rPr>
          <w:rFonts w:hint="eastAsia"/>
          <w:sz w:val="24"/>
          <w:lang w:eastAsia="zh-CN"/>
        </w:rPr>
        <w:t>3.</w:t>
      </w:r>
      <w:r>
        <w:rPr>
          <w:rFonts w:hint="eastAsia"/>
          <w:sz w:val="24"/>
          <w:lang w:eastAsia="zh-CN"/>
        </w:rPr>
        <w:t>12.</w:t>
      </w:r>
      <w:r w:rsidRPr="0047579F">
        <w:rPr>
          <w:rFonts w:hint="eastAsia"/>
          <w:sz w:val="24"/>
          <w:lang w:eastAsia="zh-CN"/>
        </w:rPr>
        <w:t>6</w:t>
      </w:r>
      <w:r>
        <w:rPr>
          <w:rFonts w:hint="eastAsia"/>
          <w:sz w:val="24"/>
          <w:lang w:eastAsia="zh-CN"/>
        </w:rPr>
        <w:t xml:space="preserve"> </w:t>
      </w:r>
      <w:r w:rsidRPr="0047579F">
        <w:rPr>
          <w:rFonts w:hint="eastAsia"/>
          <w:sz w:val="24"/>
          <w:lang w:eastAsia="zh-CN"/>
        </w:rPr>
        <w:t>严禁酒后上班，上班期间严禁饮酒、赌博。</w:t>
      </w:r>
    </w:p>
    <w:p w:rsidR="00DE4EEF" w:rsidRPr="0047579F" w:rsidRDefault="00DE4EEF" w:rsidP="00074E2E">
      <w:pPr>
        <w:spacing w:line="360" w:lineRule="auto"/>
        <w:ind w:firstLineChars="177" w:firstLine="425"/>
        <w:rPr>
          <w:sz w:val="24"/>
          <w:lang w:eastAsia="zh-CN"/>
        </w:rPr>
      </w:pPr>
      <w:r w:rsidRPr="0047579F">
        <w:rPr>
          <w:rFonts w:hint="eastAsia"/>
          <w:sz w:val="24"/>
          <w:lang w:eastAsia="zh-CN"/>
        </w:rPr>
        <w:t>3.</w:t>
      </w:r>
      <w:r>
        <w:rPr>
          <w:rFonts w:hint="eastAsia"/>
          <w:sz w:val="24"/>
          <w:lang w:eastAsia="zh-CN"/>
        </w:rPr>
        <w:t>12.</w:t>
      </w:r>
      <w:r w:rsidRPr="0047579F">
        <w:rPr>
          <w:rFonts w:hint="eastAsia"/>
          <w:sz w:val="24"/>
          <w:lang w:eastAsia="zh-CN"/>
        </w:rPr>
        <w:t>7进入厂区的车辆应遵守厂内交通管理有关规定和各种安全制度，申报厂内临时通行证，按厂内行停车标志认真执行。</w:t>
      </w:r>
    </w:p>
    <w:p w:rsidR="00DE4EEF" w:rsidRPr="0047579F" w:rsidRDefault="00DE4EEF" w:rsidP="00074E2E">
      <w:pPr>
        <w:spacing w:line="360" w:lineRule="auto"/>
        <w:ind w:firstLineChars="177" w:firstLine="425"/>
        <w:rPr>
          <w:sz w:val="24"/>
          <w:lang w:eastAsia="zh-CN"/>
        </w:rPr>
      </w:pPr>
      <w:r w:rsidRPr="0047579F">
        <w:rPr>
          <w:rFonts w:hint="eastAsia"/>
          <w:sz w:val="24"/>
          <w:lang w:eastAsia="zh-CN"/>
        </w:rPr>
        <w:t>3.</w:t>
      </w:r>
      <w:r>
        <w:rPr>
          <w:rFonts w:hint="eastAsia"/>
          <w:sz w:val="24"/>
          <w:lang w:eastAsia="zh-CN"/>
        </w:rPr>
        <w:t>12.</w:t>
      </w:r>
      <w:r w:rsidRPr="0047579F">
        <w:rPr>
          <w:rFonts w:hint="eastAsia"/>
          <w:sz w:val="24"/>
          <w:lang w:eastAsia="zh-CN"/>
        </w:rPr>
        <w:t>8装置现场配备消防器材不得挪作他用，并保持消防器材附近无障碍物。</w:t>
      </w:r>
    </w:p>
    <w:p w:rsidR="00DE4EEF" w:rsidRPr="00DE4EEF" w:rsidRDefault="00DE4EEF" w:rsidP="00074E2E">
      <w:pPr>
        <w:pStyle w:val="1"/>
        <w:spacing w:line="360" w:lineRule="auto"/>
        <w:ind w:firstLineChars="177" w:firstLine="425"/>
        <w:rPr>
          <w:sz w:val="24"/>
          <w:szCs w:val="24"/>
        </w:rPr>
      </w:pPr>
      <w:r w:rsidRPr="0047579F">
        <w:rPr>
          <w:rFonts w:hint="eastAsia"/>
          <w:sz w:val="24"/>
        </w:rPr>
        <w:t>3.</w:t>
      </w:r>
      <w:r>
        <w:rPr>
          <w:rFonts w:hint="eastAsia"/>
          <w:sz w:val="24"/>
        </w:rPr>
        <w:t>12.</w:t>
      </w:r>
      <w:r w:rsidRPr="0047579F">
        <w:rPr>
          <w:rFonts w:hint="eastAsia"/>
          <w:sz w:val="24"/>
        </w:rPr>
        <w:t>9应主动接受安全教育、培训和考核，持证上岗。</w:t>
      </w:r>
    </w:p>
    <w:p w:rsidR="00B20863" w:rsidRPr="00695AA3" w:rsidRDefault="00B20863" w:rsidP="00AB5F0A">
      <w:pPr>
        <w:tabs>
          <w:tab w:val="left" w:pos="2010"/>
        </w:tabs>
        <w:spacing w:line="360" w:lineRule="auto"/>
        <w:ind w:firstLineChars="98" w:firstLine="236"/>
        <w:rPr>
          <w:b/>
          <w:sz w:val="24"/>
          <w:szCs w:val="24"/>
          <w:lang w:eastAsia="zh-CN"/>
        </w:rPr>
      </w:pPr>
      <w:r w:rsidRPr="00695AA3">
        <w:rPr>
          <w:rFonts w:hint="eastAsia"/>
          <w:b/>
          <w:sz w:val="24"/>
          <w:szCs w:val="24"/>
          <w:lang w:eastAsia="zh-CN"/>
        </w:rPr>
        <w:t>第</w:t>
      </w:r>
      <w:r w:rsidR="00AB5F0A">
        <w:rPr>
          <w:rFonts w:hint="eastAsia"/>
          <w:b/>
          <w:sz w:val="24"/>
          <w:szCs w:val="24"/>
          <w:lang w:eastAsia="zh-CN"/>
        </w:rPr>
        <w:t>六</w:t>
      </w:r>
      <w:r w:rsidRPr="00695AA3">
        <w:rPr>
          <w:rFonts w:hint="eastAsia"/>
          <w:b/>
          <w:sz w:val="24"/>
          <w:szCs w:val="24"/>
          <w:lang w:eastAsia="zh-CN"/>
        </w:rPr>
        <w:t>条 服务质量与验收</w:t>
      </w:r>
    </w:p>
    <w:p w:rsidR="00B20863" w:rsidRPr="0047579F" w:rsidRDefault="00B20863" w:rsidP="00074E2E">
      <w:pPr>
        <w:tabs>
          <w:tab w:val="left" w:pos="2010"/>
        </w:tabs>
        <w:spacing w:line="360" w:lineRule="auto"/>
        <w:ind w:left="1" w:firstLineChars="177" w:firstLine="425"/>
        <w:rPr>
          <w:sz w:val="24"/>
          <w:lang w:eastAsia="zh-CN"/>
        </w:rPr>
      </w:pPr>
      <w:r w:rsidRPr="0047579F">
        <w:rPr>
          <w:rFonts w:hint="eastAsia"/>
          <w:sz w:val="24"/>
          <w:lang w:eastAsia="zh-CN"/>
        </w:rPr>
        <w:t>1</w:t>
      </w:r>
      <w:r w:rsidR="005A267F">
        <w:rPr>
          <w:rFonts w:hint="eastAsia"/>
          <w:sz w:val="24"/>
          <w:lang w:eastAsia="zh-CN"/>
        </w:rPr>
        <w:t>.</w:t>
      </w:r>
      <w:r w:rsidRPr="0047579F">
        <w:rPr>
          <w:rFonts w:hint="eastAsia"/>
          <w:sz w:val="24"/>
          <w:lang w:eastAsia="zh-CN"/>
        </w:rPr>
        <w:t>乙方严格按本合同约定</w:t>
      </w:r>
      <w:r w:rsidR="00E41BB2">
        <w:rPr>
          <w:rFonts w:hint="eastAsia"/>
          <w:sz w:val="24"/>
          <w:lang w:eastAsia="zh-CN"/>
        </w:rPr>
        <w:t>和</w:t>
      </w:r>
      <w:r w:rsidR="00517840">
        <w:rPr>
          <w:rFonts w:hint="eastAsia"/>
          <w:sz w:val="24"/>
          <w:lang w:eastAsia="zh-CN"/>
        </w:rPr>
        <w:t>发包说明</w:t>
      </w:r>
      <w:r w:rsidR="00E41BB2">
        <w:rPr>
          <w:rFonts w:hint="eastAsia"/>
          <w:sz w:val="24"/>
          <w:lang w:eastAsia="zh-CN"/>
        </w:rPr>
        <w:t>书要求</w:t>
      </w:r>
      <w:r w:rsidRPr="0047579F">
        <w:rPr>
          <w:rFonts w:hint="eastAsia"/>
          <w:sz w:val="24"/>
          <w:lang w:eastAsia="zh-CN"/>
        </w:rPr>
        <w:t>提供维修服务</w:t>
      </w:r>
      <w:r w:rsidR="00E41BB2">
        <w:rPr>
          <w:rFonts w:hint="eastAsia"/>
          <w:sz w:val="24"/>
          <w:lang w:eastAsia="zh-CN"/>
        </w:rPr>
        <w:t>、</w:t>
      </w:r>
      <w:r w:rsidRPr="0047579F">
        <w:rPr>
          <w:rFonts w:hint="eastAsia"/>
          <w:sz w:val="24"/>
          <w:lang w:eastAsia="zh-CN"/>
        </w:rPr>
        <w:t>组织</w:t>
      </w:r>
      <w:r w:rsidR="005A267F">
        <w:rPr>
          <w:rFonts w:hint="eastAsia"/>
          <w:sz w:val="24"/>
          <w:lang w:eastAsia="zh-CN"/>
        </w:rPr>
        <w:t>维修</w:t>
      </w:r>
      <w:r w:rsidRPr="0047579F">
        <w:rPr>
          <w:rFonts w:hint="eastAsia"/>
          <w:sz w:val="24"/>
          <w:lang w:eastAsia="zh-CN"/>
        </w:rPr>
        <w:t>及验收，</w:t>
      </w:r>
      <w:r w:rsidR="005A267F">
        <w:rPr>
          <w:rFonts w:hint="eastAsia"/>
          <w:sz w:val="24"/>
          <w:lang w:eastAsia="zh-CN"/>
        </w:rPr>
        <w:t>维修</w:t>
      </w:r>
      <w:r w:rsidRPr="0047579F">
        <w:rPr>
          <w:rFonts w:hint="eastAsia"/>
          <w:sz w:val="24"/>
          <w:lang w:eastAsia="zh-CN"/>
        </w:rPr>
        <w:t>质量达到约定标准。验收合格以甲方书面确认为准。</w:t>
      </w:r>
    </w:p>
    <w:p w:rsidR="00B20863" w:rsidRPr="0047579F" w:rsidRDefault="00B20863" w:rsidP="00074E2E">
      <w:pPr>
        <w:tabs>
          <w:tab w:val="left" w:pos="2010"/>
        </w:tabs>
        <w:spacing w:line="360" w:lineRule="auto"/>
        <w:ind w:firstLineChars="177" w:firstLine="425"/>
        <w:rPr>
          <w:sz w:val="24"/>
          <w:lang w:eastAsia="zh-CN"/>
        </w:rPr>
      </w:pPr>
      <w:r w:rsidRPr="0047579F">
        <w:rPr>
          <w:rFonts w:hint="eastAsia"/>
          <w:sz w:val="24"/>
          <w:lang w:eastAsia="zh-CN"/>
        </w:rPr>
        <w:t>2</w:t>
      </w:r>
      <w:r w:rsidR="005A267F">
        <w:rPr>
          <w:rFonts w:hint="eastAsia"/>
          <w:sz w:val="24"/>
          <w:lang w:eastAsia="zh-CN"/>
        </w:rPr>
        <w:t>. 维修</w:t>
      </w:r>
      <w:r w:rsidRPr="0047579F">
        <w:rPr>
          <w:rFonts w:hint="eastAsia"/>
          <w:sz w:val="24"/>
          <w:lang w:eastAsia="zh-CN"/>
        </w:rPr>
        <w:t>质量达不到约定标准</w:t>
      </w:r>
      <w:r w:rsidR="00E41BB2">
        <w:rPr>
          <w:rFonts w:hint="eastAsia"/>
          <w:sz w:val="24"/>
          <w:lang w:eastAsia="zh-CN"/>
        </w:rPr>
        <w:t>和</w:t>
      </w:r>
      <w:r w:rsidR="00517840">
        <w:rPr>
          <w:rFonts w:hint="eastAsia"/>
          <w:sz w:val="24"/>
          <w:lang w:eastAsia="zh-CN"/>
        </w:rPr>
        <w:t>发包说明</w:t>
      </w:r>
      <w:r w:rsidR="00E41BB2">
        <w:rPr>
          <w:rFonts w:hint="eastAsia"/>
          <w:sz w:val="24"/>
          <w:lang w:eastAsia="zh-CN"/>
        </w:rPr>
        <w:t>书要求</w:t>
      </w:r>
      <w:r w:rsidRPr="0047579F">
        <w:rPr>
          <w:rFonts w:hint="eastAsia"/>
          <w:sz w:val="24"/>
          <w:lang w:eastAsia="zh-CN"/>
        </w:rPr>
        <w:t>的部分，乙方应返工直至达到约定标准为止，乙方应承担因返工所发生的一切施工费用，包含配件费用和人工费用等。</w:t>
      </w:r>
    </w:p>
    <w:p w:rsidR="00B20863" w:rsidRPr="0047579F" w:rsidRDefault="00B20863" w:rsidP="00074E2E">
      <w:pPr>
        <w:tabs>
          <w:tab w:val="left" w:pos="2010"/>
        </w:tabs>
        <w:spacing w:line="360" w:lineRule="auto"/>
        <w:ind w:firstLineChars="177" w:firstLine="425"/>
        <w:rPr>
          <w:sz w:val="24"/>
          <w:lang w:eastAsia="zh-CN"/>
        </w:rPr>
      </w:pPr>
      <w:r w:rsidRPr="0047579F">
        <w:rPr>
          <w:rFonts w:hint="eastAsia"/>
          <w:sz w:val="24"/>
          <w:lang w:eastAsia="zh-CN"/>
        </w:rPr>
        <w:t>3</w:t>
      </w:r>
      <w:r w:rsidR="005A267F">
        <w:rPr>
          <w:rFonts w:hint="eastAsia"/>
          <w:sz w:val="24"/>
          <w:lang w:eastAsia="zh-CN"/>
        </w:rPr>
        <w:t xml:space="preserve">. </w:t>
      </w:r>
      <w:r w:rsidRPr="0047579F">
        <w:rPr>
          <w:rFonts w:hint="eastAsia"/>
          <w:sz w:val="24"/>
          <w:lang w:eastAsia="zh-CN"/>
        </w:rPr>
        <w:t>乙方应为甲方的检查、检验的提供便利条件。</w:t>
      </w:r>
    </w:p>
    <w:p w:rsidR="00B20863" w:rsidRDefault="00B20863" w:rsidP="00074E2E">
      <w:pPr>
        <w:tabs>
          <w:tab w:val="left" w:pos="2010"/>
        </w:tabs>
        <w:spacing w:line="360" w:lineRule="auto"/>
        <w:ind w:firstLineChars="177" w:firstLine="425"/>
        <w:rPr>
          <w:sz w:val="24"/>
          <w:lang w:eastAsia="zh-CN"/>
        </w:rPr>
      </w:pPr>
      <w:r w:rsidRPr="0047579F">
        <w:rPr>
          <w:rFonts w:hint="eastAsia"/>
          <w:sz w:val="24"/>
          <w:lang w:eastAsia="zh-CN"/>
        </w:rPr>
        <w:t>4</w:t>
      </w:r>
      <w:r w:rsidR="005A267F">
        <w:rPr>
          <w:rFonts w:hint="eastAsia"/>
          <w:sz w:val="24"/>
          <w:lang w:eastAsia="zh-CN"/>
        </w:rPr>
        <w:t xml:space="preserve">. </w:t>
      </w:r>
      <w:r w:rsidRPr="0047579F">
        <w:rPr>
          <w:rFonts w:hint="eastAsia"/>
          <w:sz w:val="24"/>
          <w:lang w:eastAsia="zh-CN"/>
        </w:rPr>
        <w:t>因乙方未按合同约定标准提供检维修服务造成设备事故或设备无法正常使用的，甲方有权视情节轻重对乙方进行扣罚，扣罚幅度由甲方掌握；扣罚的金额从支付给乙方的应付款项</w:t>
      </w:r>
      <w:r w:rsidR="005A267F">
        <w:rPr>
          <w:rFonts w:hint="eastAsia"/>
          <w:sz w:val="24"/>
          <w:lang w:eastAsia="zh-CN"/>
        </w:rPr>
        <w:t>及履约保证金</w:t>
      </w:r>
      <w:r w:rsidRPr="0047579F">
        <w:rPr>
          <w:rFonts w:hint="eastAsia"/>
          <w:sz w:val="24"/>
          <w:lang w:eastAsia="zh-CN"/>
        </w:rPr>
        <w:t>中扣除，应付款项</w:t>
      </w:r>
      <w:r w:rsidR="005A267F">
        <w:rPr>
          <w:rFonts w:hint="eastAsia"/>
          <w:sz w:val="24"/>
          <w:lang w:eastAsia="zh-CN"/>
        </w:rPr>
        <w:t>和履约保证金</w:t>
      </w:r>
      <w:r w:rsidRPr="0047579F">
        <w:rPr>
          <w:rFonts w:hint="eastAsia"/>
          <w:sz w:val="24"/>
          <w:lang w:eastAsia="zh-CN"/>
        </w:rPr>
        <w:t>不足扣除的，乙方仍需赔偿。</w:t>
      </w:r>
    </w:p>
    <w:p w:rsidR="00612F3E" w:rsidRPr="00D2101D" w:rsidRDefault="00612F3E" w:rsidP="00074E2E">
      <w:pPr>
        <w:tabs>
          <w:tab w:val="left" w:pos="2010"/>
        </w:tabs>
        <w:spacing w:line="360" w:lineRule="auto"/>
        <w:ind w:firstLineChars="177" w:firstLine="425"/>
        <w:rPr>
          <w:sz w:val="24"/>
          <w:szCs w:val="24"/>
          <w:lang w:eastAsia="zh-CN"/>
        </w:rPr>
      </w:pPr>
      <w:r>
        <w:rPr>
          <w:rFonts w:hint="eastAsia"/>
          <w:sz w:val="24"/>
          <w:szCs w:val="24"/>
          <w:lang w:eastAsia="zh-CN"/>
        </w:rPr>
        <w:t>5.</w:t>
      </w:r>
      <w:r w:rsidRPr="00612F3E">
        <w:rPr>
          <w:rFonts w:hint="eastAsia"/>
          <w:sz w:val="24"/>
          <w:lang w:eastAsia="zh-CN"/>
        </w:rPr>
        <w:t xml:space="preserve"> </w:t>
      </w:r>
      <w:r w:rsidRPr="00D2101D">
        <w:rPr>
          <w:rFonts w:hint="eastAsia"/>
          <w:sz w:val="24"/>
          <w:szCs w:val="24"/>
          <w:lang w:eastAsia="zh-CN"/>
        </w:rPr>
        <w:t>双方确定，甲方指定</w:t>
      </w:r>
      <w:r w:rsidRPr="00D2101D">
        <w:rPr>
          <w:rFonts w:hint="eastAsia"/>
          <w:sz w:val="24"/>
          <w:szCs w:val="24"/>
          <w:u w:val="single"/>
          <w:lang w:eastAsia="zh-CN"/>
        </w:rPr>
        <w:t xml:space="preserve"> </w:t>
      </w:r>
      <w:r w:rsidR="00517840">
        <w:rPr>
          <w:rFonts w:hint="eastAsia"/>
          <w:sz w:val="24"/>
          <w:szCs w:val="24"/>
          <w:u w:val="single"/>
          <w:lang w:eastAsia="zh-CN"/>
        </w:rPr>
        <w:t>郑玉传0596-6311378</w:t>
      </w:r>
      <w:r>
        <w:rPr>
          <w:rFonts w:hint="eastAsia"/>
          <w:sz w:val="24"/>
          <w:szCs w:val="24"/>
          <w:u w:val="single"/>
          <w:lang w:eastAsia="zh-CN"/>
        </w:rPr>
        <w:t xml:space="preserve"> </w:t>
      </w:r>
      <w:r w:rsidRPr="00D2101D">
        <w:rPr>
          <w:rFonts w:hint="eastAsia"/>
          <w:sz w:val="24"/>
          <w:szCs w:val="24"/>
          <w:lang w:eastAsia="zh-CN"/>
        </w:rPr>
        <w:t>为甲方项目联系人，乙方指定</w:t>
      </w:r>
      <w:r w:rsidRPr="00D2101D">
        <w:rPr>
          <w:rFonts w:hint="eastAsia"/>
          <w:sz w:val="24"/>
          <w:szCs w:val="24"/>
          <w:u w:val="single"/>
          <w:lang w:eastAsia="zh-CN"/>
        </w:rPr>
        <w:t xml:space="preserve"> </w:t>
      </w:r>
      <w:r>
        <w:rPr>
          <w:rFonts w:hint="eastAsia"/>
          <w:sz w:val="24"/>
          <w:szCs w:val="24"/>
          <w:u w:val="single"/>
          <w:lang w:eastAsia="zh-CN"/>
        </w:rPr>
        <w:t xml:space="preserve">    </w:t>
      </w:r>
      <w:r w:rsidRPr="00D2101D">
        <w:rPr>
          <w:rFonts w:hint="eastAsia"/>
          <w:sz w:val="24"/>
          <w:szCs w:val="24"/>
          <w:lang w:eastAsia="zh-CN"/>
        </w:rPr>
        <w:t>为乙方项目联系人。项目联系人承担以下责任：</w:t>
      </w:r>
    </w:p>
    <w:p w:rsidR="00612F3E" w:rsidRPr="00612F3E" w:rsidRDefault="00612F3E" w:rsidP="00695AA3">
      <w:pPr>
        <w:pStyle w:val="1"/>
        <w:spacing w:line="360" w:lineRule="auto"/>
        <w:ind w:firstLineChars="150" w:firstLine="360"/>
        <w:rPr>
          <w:sz w:val="24"/>
          <w:szCs w:val="24"/>
        </w:rPr>
      </w:pPr>
      <w:r w:rsidRPr="00D2101D">
        <w:rPr>
          <w:rFonts w:hAnsi="宋体" w:hint="eastAsia"/>
          <w:sz w:val="24"/>
          <w:szCs w:val="24"/>
          <w:u w:val="single"/>
        </w:rPr>
        <w:t xml:space="preserve">  </w:t>
      </w:r>
      <w:r>
        <w:rPr>
          <w:rFonts w:asciiTheme="majorEastAsia" w:eastAsiaTheme="majorEastAsia" w:hAnsiTheme="majorEastAsia" w:cs="宋体" w:hint="eastAsia"/>
          <w:sz w:val="24"/>
          <w:szCs w:val="24"/>
          <w:u w:val="single"/>
        </w:rPr>
        <w:t>联系具体项目进度并实施</w:t>
      </w:r>
      <w:r w:rsidRPr="00D2101D">
        <w:rPr>
          <w:rFonts w:hAnsi="宋体"/>
          <w:sz w:val="24"/>
          <w:szCs w:val="24"/>
          <w:u w:val="single"/>
        </w:rPr>
        <w:t xml:space="preserve">  </w:t>
      </w:r>
    </w:p>
    <w:p w:rsidR="00B20863" w:rsidRPr="0047579F" w:rsidRDefault="00B20863" w:rsidP="00517840">
      <w:pPr>
        <w:tabs>
          <w:tab w:val="left" w:pos="2010"/>
        </w:tabs>
        <w:spacing w:line="360" w:lineRule="auto"/>
        <w:ind w:firstLineChars="98" w:firstLine="236"/>
        <w:rPr>
          <w:b/>
          <w:sz w:val="24"/>
          <w:lang w:eastAsia="zh-CN"/>
        </w:rPr>
      </w:pPr>
      <w:r w:rsidRPr="0047579F">
        <w:rPr>
          <w:rFonts w:hint="eastAsia"/>
          <w:b/>
          <w:sz w:val="24"/>
          <w:lang w:eastAsia="zh-CN"/>
        </w:rPr>
        <w:t>第</w:t>
      </w:r>
      <w:r w:rsidR="00517840">
        <w:rPr>
          <w:rFonts w:hint="eastAsia"/>
          <w:b/>
          <w:sz w:val="24"/>
          <w:lang w:eastAsia="zh-CN"/>
        </w:rPr>
        <w:t>七</w:t>
      </w:r>
      <w:r w:rsidRPr="0047579F">
        <w:rPr>
          <w:rFonts w:hint="eastAsia"/>
          <w:b/>
          <w:sz w:val="24"/>
          <w:lang w:eastAsia="zh-CN"/>
        </w:rPr>
        <w:t>条  保修</w:t>
      </w:r>
    </w:p>
    <w:p w:rsidR="00B20863" w:rsidRPr="0047579F" w:rsidRDefault="00B20863" w:rsidP="00074E2E">
      <w:pPr>
        <w:tabs>
          <w:tab w:val="left" w:pos="2010"/>
        </w:tabs>
        <w:spacing w:line="360" w:lineRule="auto"/>
        <w:ind w:firstLineChars="177" w:firstLine="425"/>
        <w:rPr>
          <w:sz w:val="24"/>
          <w:lang w:eastAsia="zh-CN"/>
        </w:rPr>
      </w:pPr>
      <w:r w:rsidRPr="0047579F">
        <w:rPr>
          <w:rFonts w:hint="eastAsia"/>
          <w:sz w:val="24"/>
          <w:lang w:eastAsia="zh-CN"/>
        </w:rPr>
        <w:t>1.</w:t>
      </w:r>
      <w:r w:rsidR="005A267F">
        <w:rPr>
          <w:rFonts w:hint="eastAsia"/>
          <w:sz w:val="24"/>
          <w:lang w:eastAsia="zh-CN"/>
        </w:rPr>
        <w:t xml:space="preserve"> </w:t>
      </w:r>
      <w:r w:rsidR="00852B25">
        <w:rPr>
          <w:rFonts w:hint="eastAsia"/>
          <w:sz w:val="24"/>
          <w:lang w:eastAsia="zh-CN"/>
        </w:rPr>
        <w:t>乙方就其</w:t>
      </w:r>
      <w:r w:rsidRPr="0047579F">
        <w:rPr>
          <w:rFonts w:hint="eastAsia"/>
          <w:sz w:val="24"/>
          <w:lang w:eastAsia="zh-CN"/>
        </w:rPr>
        <w:t>维修</w:t>
      </w:r>
      <w:r w:rsidR="005A267F">
        <w:rPr>
          <w:rFonts w:hint="eastAsia"/>
          <w:sz w:val="24"/>
          <w:lang w:eastAsia="zh-CN"/>
        </w:rPr>
        <w:t>工作</w:t>
      </w:r>
      <w:r w:rsidRPr="0047579F">
        <w:rPr>
          <w:rFonts w:hint="eastAsia"/>
          <w:sz w:val="24"/>
          <w:lang w:eastAsia="zh-CN"/>
        </w:rPr>
        <w:t>，提供</w:t>
      </w:r>
      <w:r w:rsidRPr="0047579F">
        <w:rPr>
          <w:rFonts w:hint="eastAsia"/>
          <w:sz w:val="24"/>
          <w:u w:val="single"/>
          <w:lang w:eastAsia="zh-CN"/>
        </w:rPr>
        <w:t xml:space="preserve"> </w:t>
      </w:r>
      <w:r w:rsidR="005A267F">
        <w:rPr>
          <w:rFonts w:hint="eastAsia"/>
          <w:sz w:val="24"/>
          <w:u w:val="single"/>
          <w:lang w:eastAsia="zh-CN"/>
        </w:rPr>
        <w:t>1</w:t>
      </w:r>
      <w:r w:rsidRPr="0047579F">
        <w:rPr>
          <w:rFonts w:hint="eastAsia"/>
          <w:sz w:val="24"/>
          <w:u w:val="single"/>
          <w:lang w:eastAsia="zh-CN"/>
        </w:rPr>
        <w:t xml:space="preserve"> </w:t>
      </w:r>
      <w:r w:rsidRPr="00802A14">
        <w:rPr>
          <w:rFonts w:hint="eastAsia"/>
          <w:sz w:val="24"/>
          <w:lang w:eastAsia="zh-CN"/>
        </w:rPr>
        <w:t>年</w:t>
      </w:r>
      <w:r w:rsidRPr="0047579F">
        <w:rPr>
          <w:rFonts w:hint="eastAsia"/>
          <w:sz w:val="24"/>
          <w:lang w:eastAsia="zh-CN"/>
        </w:rPr>
        <w:t>的保修服务，</w:t>
      </w:r>
      <w:r w:rsidR="00852B25">
        <w:rPr>
          <w:rFonts w:hint="eastAsia"/>
          <w:snapToGrid w:val="0"/>
          <w:sz w:val="24"/>
          <w:szCs w:val="24"/>
          <w:lang w:eastAsia="zh-CN"/>
        </w:rPr>
        <w:t>自验收合格之日起算，质保期内出现质量问题，维修单位应负责免费返修。</w:t>
      </w:r>
      <w:r w:rsidR="00852B25">
        <w:rPr>
          <w:rFonts w:hint="eastAsia"/>
          <w:sz w:val="24"/>
          <w:lang w:eastAsia="zh-CN"/>
        </w:rPr>
        <w:t>保修期自单项</w:t>
      </w:r>
      <w:r w:rsidRPr="0047579F">
        <w:rPr>
          <w:rFonts w:hint="eastAsia"/>
          <w:sz w:val="24"/>
          <w:lang w:eastAsia="zh-CN"/>
        </w:rPr>
        <w:t>维修</w:t>
      </w:r>
      <w:r w:rsidR="005A267F">
        <w:rPr>
          <w:rFonts w:hint="eastAsia"/>
          <w:sz w:val="24"/>
          <w:lang w:eastAsia="zh-CN"/>
        </w:rPr>
        <w:t>工作</w:t>
      </w:r>
      <w:r w:rsidRPr="0047579F">
        <w:rPr>
          <w:rFonts w:hint="eastAsia"/>
          <w:sz w:val="24"/>
          <w:lang w:eastAsia="zh-CN"/>
        </w:rPr>
        <w:t>验收合格之日起计算。</w:t>
      </w:r>
    </w:p>
    <w:p w:rsidR="00B20863" w:rsidRPr="0047579F" w:rsidRDefault="00B20863" w:rsidP="00074E2E">
      <w:pPr>
        <w:tabs>
          <w:tab w:val="left" w:pos="2010"/>
        </w:tabs>
        <w:spacing w:line="360" w:lineRule="auto"/>
        <w:ind w:firstLineChars="177" w:firstLine="425"/>
        <w:rPr>
          <w:sz w:val="24"/>
          <w:lang w:eastAsia="zh-CN"/>
        </w:rPr>
      </w:pPr>
      <w:r w:rsidRPr="0047579F">
        <w:rPr>
          <w:rFonts w:hint="eastAsia"/>
          <w:sz w:val="24"/>
          <w:lang w:eastAsia="zh-CN"/>
        </w:rPr>
        <w:t>2.</w:t>
      </w:r>
      <w:r w:rsidR="005A267F">
        <w:rPr>
          <w:rFonts w:hint="eastAsia"/>
          <w:sz w:val="24"/>
          <w:lang w:eastAsia="zh-CN"/>
        </w:rPr>
        <w:t xml:space="preserve"> </w:t>
      </w:r>
      <w:r w:rsidR="00852B25">
        <w:rPr>
          <w:rFonts w:hint="eastAsia"/>
          <w:sz w:val="24"/>
          <w:lang w:eastAsia="zh-CN"/>
        </w:rPr>
        <w:t>乙方应在保修期内按照甲方要求提供免费保修服务，确保</w:t>
      </w:r>
      <w:r w:rsidRPr="0047579F">
        <w:rPr>
          <w:rFonts w:hint="eastAsia"/>
          <w:sz w:val="24"/>
          <w:lang w:eastAsia="zh-CN"/>
        </w:rPr>
        <w:t>维修设备的正常运行。乙方拒绝提供保修服务的，每次应向甲方支付违约金</w:t>
      </w:r>
      <w:r w:rsidRPr="0047579F">
        <w:rPr>
          <w:rFonts w:hint="eastAsia"/>
          <w:sz w:val="24"/>
          <w:u w:val="single"/>
          <w:lang w:eastAsia="zh-CN"/>
        </w:rPr>
        <w:t xml:space="preserve"> </w:t>
      </w:r>
      <w:r w:rsidR="005A267F">
        <w:rPr>
          <w:rFonts w:hint="eastAsia"/>
          <w:sz w:val="24"/>
          <w:u w:val="single"/>
          <w:lang w:eastAsia="zh-CN"/>
        </w:rPr>
        <w:t>壹万</w:t>
      </w:r>
      <w:r w:rsidRPr="0047579F">
        <w:rPr>
          <w:rFonts w:hint="eastAsia"/>
          <w:sz w:val="24"/>
          <w:u w:val="single"/>
          <w:lang w:eastAsia="zh-CN"/>
        </w:rPr>
        <w:t xml:space="preserve"> </w:t>
      </w:r>
      <w:r w:rsidRPr="0047579F">
        <w:rPr>
          <w:rFonts w:hint="eastAsia"/>
          <w:sz w:val="24"/>
          <w:lang w:eastAsia="zh-CN"/>
        </w:rPr>
        <w:t>元；甲方亦有权委托第三方提供保修服务，费用由乙方承担。</w:t>
      </w:r>
    </w:p>
    <w:p w:rsidR="00B20863" w:rsidRPr="00695AA3" w:rsidRDefault="00B20863" w:rsidP="000246A0">
      <w:pPr>
        <w:tabs>
          <w:tab w:val="left" w:pos="2010"/>
        </w:tabs>
        <w:spacing w:line="360" w:lineRule="auto"/>
        <w:ind w:firstLineChars="98" w:firstLine="236"/>
        <w:rPr>
          <w:b/>
          <w:sz w:val="24"/>
          <w:szCs w:val="24"/>
          <w:lang w:eastAsia="zh-CN"/>
        </w:rPr>
      </w:pPr>
      <w:r w:rsidRPr="00695AA3">
        <w:rPr>
          <w:rFonts w:hint="eastAsia"/>
          <w:b/>
          <w:sz w:val="24"/>
          <w:szCs w:val="24"/>
          <w:lang w:eastAsia="zh-CN"/>
        </w:rPr>
        <w:t>第</w:t>
      </w:r>
      <w:r w:rsidR="00517840">
        <w:rPr>
          <w:rFonts w:hint="eastAsia"/>
          <w:b/>
          <w:sz w:val="24"/>
          <w:szCs w:val="24"/>
          <w:lang w:eastAsia="zh-CN"/>
        </w:rPr>
        <w:t>八</w:t>
      </w:r>
      <w:r w:rsidRPr="00695AA3">
        <w:rPr>
          <w:rFonts w:hint="eastAsia"/>
          <w:b/>
          <w:sz w:val="24"/>
          <w:szCs w:val="24"/>
          <w:lang w:eastAsia="zh-CN"/>
        </w:rPr>
        <w:t>条 争议、违约和索赔</w:t>
      </w:r>
    </w:p>
    <w:p w:rsidR="00B20863" w:rsidRPr="0047579F" w:rsidRDefault="00B20863" w:rsidP="00074E2E">
      <w:pPr>
        <w:tabs>
          <w:tab w:val="left" w:pos="2010"/>
        </w:tabs>
        <w:spacing w:line="360" w:lineRule="auto"/>
        <w:ind w:firstLineChars="177" w:firstLine="425"/>
        <w:rPr>
          <w:sz w:val="24"/>
          <w:lang w:eastAsia="zh-CN"/>
        </w:rPr>
      </w:pPr>
      <w:r w:rsidRPr="0047579F">
        <w:rPr>
          <w:rFonts w:hint="eastAsia"/>
          <w:sz w:val="24"/>
          <w:lang w:eastAsia="zh-CN"/>
        </w:rPr>
        <w:t>1</w:t>
      </w:r>
      <w:r w:rsidR="005A267F">
        <w:rPr>
          <w:rFonts w:hint="eastAsia"/>
          <w:sz w:val="24"/>
          <w:lang w:eastAsia="zh-CN"/>
        </w:rPr>
        <w:t xml:space="preserve">. </w:t>
      </w:r>
      <w:r w:rsidRPr="0047579F">
        <w:rPr>
          <w:rFonts w:hint="eastAsia"/>
          <w:sz w:val="24"/>
          <w:lang w:eastAsia="zh-CN"/>
        </w:rPr>
        <w:t>争议：</w:t>
      </w:r>
      <w:r w:rsidR="00AE14F2" w:rsidRPr="00AE14F2">
        <w:rPr>
          <w:rFonts w:hint="eastAsia"/>
          <w:sz w:val="24"/>
          <w:szCs w:val="24"/>
          <w:lang w:eastAsia="zh-CN"/>
        </w:rPr>
        <w:t>甲乙双方在履行合同过程中，发生争议和纠纷时，双方应友好协商解决，经协商无法解决时，向甲方所在地的人民法院提起诉讼。</w:t>
      </w:r>
    </w:p>
    <w:p w:rsidR="00B20863" w:rsidRPr="0047579F" w:rsidRDefault="00B20863" w:rsidP="00074E2E">
      <w:pPr>
        <w:tabs>
          <w:tab w:val="left" w:pos="2010"/>
        </w:tabs>
        <w:spacing w:line="360" w:lineRule="auto"/>
        <w:ind w:firstLineChars="177" w:firstLine="425"/>
        <w:rPr>
          <w:sz w:val="24"/>
          <w:lang w:eastAsia="zh-CN"/>
        </w:rPr>
      </w:pPr>
      <w:r w:rsidRPr="0047579F">
        <w:rPr>
          <w:rFonts w:hint="eastAsia"/>
          <w:sz w:val="24"/>
          <w:lang w:eastAsia="zh-CN"/>
        </w:rPr>
        <w:t>2</w:t>
      </w:r>
      <w:r w:rsidR="005A267F">
        <w:rPr>
          <w:rFonts w:hint="eastAsia"/>
          <w:sz w:val="24"/>
          <w:lang w:eastAsia="zh-CN"/>
        </w:rPr>
        <w:t xml:space="preserve">. </w:t>
      </w:r>
      <w:r w:rsidRPr="0047579F">
        <w:rPr>
          <w:rFonts w:hint="eastAsia"/>
          <w:sz w:val="24"/>
          <w:lang w:eastAsia="zh-CN"/>
        </w:rPr>
        <w:t>违约：任何一方未履行合同义务或履行合同义务不符合约定要求，应承担违约责任并向对方支付违约金，具体以下列约定为准。本条关于违约责任的约定，与合同其他条款关</w:t>
      </w:r>
      <w:r w:rsidRPr="0047579F">
        <w:rPr>
          <w:rFonts w:hint="eastAsia"/>
          <w:sz w:val="24"/>
          <w:lang w:eastAsia="zh-CN"/>
        </w:rPr>
        <w:lastRenderedPageBreak/>
        <w:t>于违约责任的约定可同时适用。</w:t>
      </w:r>
    </w:p>
    <w:p w:rsidR="00B20863" w:rsidRPr="0047579F" w:rsidRDefault="005A267F" w:rsidP="00074E2E">
      <w:pPr>
        <w:tabs>
          <w:tab w:val="left" w:pos="2010"/>
        </w:tabs>
        <w:spacing w:line="360" w:lineRule="auto"/>
        <w:ind w:firstLineChars="177" w:firstLine="425"/>
        <w:rPr>
          <w:sz w:val="24"/>
          <w:lang w:eastAsia="zh-CN"/>
        </w:rPr>
      </w:pPr>
      <w:r>
        <w:rPr>
          <w:rFonts w:hint="eastAsia"/>
          <w:sz w:val="24"/>
          <w:lang w:eastAsia="zh-CN"/>
        </w:rPr>
        <w:t>2.</w:t>
      </w:r>
      <w:r w:rsidR="00B20863" w:rsidRPr="0047579F">
        <w:rPr>
          <w:rFonts w:hint="eastAsia"/>
          <w:sz w:val="24"/>
          <w:lang w:eastAsia="zh-CN"/>
        </w:rPr>
        <w:t>1</w:t>
      </w:r>
      <w:r w:rsidR="00852B25">
        <w:rPr>
          <w:rFonts w:hint="eastAsia"/>
          <w:sz w:val="24"/>
          <w:lang w:eastAsia="zh-CN"/>
        </w:rPr>
        <w:t xml:space="preserve"> </w:t>
      </w:r>
      <w:r w:rsidR="004B2F27" w:rsidRPr="00C24461">
        <w:rPr>
          <w:rFonts w:hint="eastAsia"/>
          <w:sz w:val="24"/>
          <w:szCs w:val="24"/>
          <w:lang w:eastAsia="zh-CN"/>
        </w:rPr>
        <w:t>如甲方逾期付款，应按全国银行间同业拆借中心公布的贷款市场报价利率</w:t>
      </w:r>
      <w:r w:rsidR="004B2F27">
        <w:rPr>
          <w:rFonts w:hint="eastAsia"/>
          <w:sz w:val="24"/>
          <w:szCs w:val="24"/>
          <w:lang w:eastAsia="zh-CN"/>
        </w:rPr>
        <w:t>向乙方</w:t>
      </w:r>
      <w:r w:rsidR="004B2F27" w:rsidRPr="00C24461">
        <w:rPr>
          <w:rFonts w:hint="eastAsia"/>
          <w:sz w:val="24"/>
          <w:szCs w:val="24"/>
          <w:lang w:eastAsia="zh-CN"/>
        </w:rPr>
        <w:t>支付利息</w:t>
      </w:r>
      <w:r w:rsidR="004B2F27">
        <w:rPr>
          <w:rFonts w:hint="eastAsia"/>
          <w:sz w:val="24"/>
          <w:lang w:eastAsia="zh-CN"/>
        </w:rPr>
        <w:t>。</w:t>
      </w:r>
    </w:p>
    <w:p w:rsidR="00B20863" w:rsidRPr="0047579F" w:rsidRDefault="00B20863" w:rsidP="000246A0">
      <w:pPr>
        <w:tabs>
          <w:tab w:val="left" w:pos="2010"/>
        </w:tabs>
        <w:spacing w:line="360" w:lineRule="auto"/>
        <w:ind w:firstLineChars="200" w:firstLine="480"/>
        <w:rPr>
          <w:sz w:val="24"/>
          <w:lang w:eastAsia="zh-CN"/>
        </w:rPr>
      </w:pPr>
      <w:r w:rsidRPr="0047579F">
        <w:rPr>
          <w:rFonts w:hint="eastAsia"/>
          <w:sz w:val="24"/>
          <w:lang w:eastAsia="zh-CN"/>
        </w:rPr>
        <w:t>2</w:t>
      </w:r>
      <w:r w:rsidR="005A267F">
        <w:rPr>
          <w:rFonts w:hint="eastAsia"/>
          <w:sz w:val="24"/>
          <w:lang w:eastAsia="zh-CN"/>
        </w:rPr>
        <w:t>.</w:t>
      </w:r>
      <w:r w:rsidRPr="0047579F">
        <w:rPr>
          <w:rFonts w:hint="eastAsia"/>
          <w:sz w:val="24"/>
          <w:lang w:eastAsia="zh-CN"/>
        </w:rPr>
        <w:t>2 乙方提供的检修服务达不到合同约定的质量标准，乙方应无偿返修或返工，并承担由此给甲方造成的损失。</w:t>
      </w:r>
    </w:p>
    <w:p w:rsidR="00B20863" w:rsidRPr="0047579F" w:rsidRDefault="00B20863" w:rsidP="000246A0">
      <w:pPr>
        <w:tabs>
          <w:tab w:val="left" w:pos="2010"/>
        </w:tabs>
        <w:spacing w:line="360" w:lineRule="auto"/>
        <w:ind w:firstLineChars="200" w:firstLine="480"/>
        <w:rPr>
          <w:sz w:val="24"/>
          <w:lang w:eastAsia="zh-CN"/>
        </w:rPr>
      </w:pPr>
      <w:r w:rsidRPr="0047579F">
        <w:rPr>
          <w:rFonts w:hint="eastAsia"/>
          <w:sz w:val="24"/>
          <w:lang w:eastAsia="zh-CN"/>
        </w:rPr>
        <w:t>2</w:t>
      </w:r>
      <w:r w:rsidR="00901C7B">
        <w:rPr>
          <w:rFonts w:hint="eastAsia"/>
          <w:sz w:val="24"/>
          <w:lang w:eastAsia="zh-CN"/>
        </w:rPr>
        <w:t>.</w:t>
      </w:r>
      <w:r w:rsidRPr="0047579F">
        <w:rPr>
          <w:rFonts w:hint="eastAsia"/>
          <w:sz w:val="24"/>
          <w:lang w:eastAsia="zh-CN"/>
        </w:rPr>
        <w:t>3 乙方违反施工规范、操作规范、技术要求等造成</w:t>
      </w:r>
      <w:r w:rsidR="00901C7B">
        <w:rPr>
          <w:rFonts w:hint="eastAsia"/>
          <w:sz w:val="24"/>
          <w:lang w:eastAsia="zh-CN"/>
        </w:rPr>
        <w:t>维修</w:t>
      </w:r>
      <w:r w:rsidRPr="0047579F">
        <w:rPr>
          <w:rFonts w:hint="eastAsia"/>
          <w:sz w:val="24"/>
          <w:lang w:eastAsia="zh-CN"/>
        </w:rPr>
        <w:t>质量低劣及带来损失，甲方有权要求乙方整改，乙方不得拒绝接受甲方的整改通知。整改费用由乙方承担，并由乙方承担由此给甲方造成的损失。</w:t>
      </w:r>
      <w:r w:rsidR="0013405E" w:rsidRPr="0013405E">
        <w:rPr>
          <w:rFonts w:hint="eastAsia"/>
          <w:sz w:val="24"/>
          <w:szCs w:val="24"/>
          <w:lang w:eastAsia="zh-CN"/>
        </w:rPr>
        <w:t>经甲方催办仍不履行/采取补救措施的，应承担违约责任并向甲方支付本合同总金额20%的违约金</w:t>
      </w:r>
      <w:r w:rsidR="0013405E" w:rsidRPr="0013405E">
        <w:rPr>
          <w:rFonts w:asciiTheme="majorEastAsia" w:eastAsiaTheme="majorEastAsia" w:hAnsiTheme="majorEastAsia" w:hint="eastAsia"/>
          <w:color w:val="3C3C3C"/>
          <w:sz w:val="24"/>
          <w:szCs w:val="24"/>
          <w:lang w:eastAsia="zh-CN"/>
        </w:rPr>
        <w:t>。</w:t>
      </w:r>
    </w:p>
    <w:p w:rsidR="00B20863" w:rsidRPr="0013405E" w:rsidRDefault="00B20863" w:rsidP="000246A0">
      <w:pPr>
        <w:tabs>
          <w:tab w:val="left" w:pos="2010"/>
        </w:tabs>
        <w:spacing w:line="360" w:lineRule="auto"/>
        <w:ind w:firstLineChars="200" w:firstLine="480"/>
        <w:rPr>
          <w:sz w:val="24"/>
          <w:szCs w:val="24"/>
          <w:lang w:eastAsia="zh-CN"/>
        </w:rPr>
      </w:pPr>
      <w:r w:rsidRPr="0047579F">
        <w:rPr>
          <w:rFonts w:hint="eastAsia"/>
          <w:sz w:val="24"/>
          <w:lang w:eastAsia="zh-CN"/>
        </w:rPr>
        <w:t>2.4 乙方未在甲方规定的工期期限内完成检维修</w:t>
      </w:r>
      <w:r w:rsidR="0013405E">
        <w:rPr>
          <w:rFonts w:hint="eastAsia"/>
          <w:sz w:val="24"/>
          <w:lang w:eastAsia="zh-CN"/>
        </w:rPr>
        <w:t>工作</w:t>
      </w:r>
      <w:r w:rsidRPr="0047579F">
        <w:rPr>
          <w:rFonts w:hint="eastAsia"/>
          <w:sz w:val="24"/>
          <w:lang w:eastAsia="zh-CN"/>
        </w:rPr>
        <w:t>的，每逾期一日，甲方有权扣减检维修费用</w:t>
      </w:r>
      <w:r w:rsidRPr="0047579F">
        <w:rPr>
          <w:sz w:val="24"/>
          <w:u w:val="single"/>
          <w:lang w:eastAsia="zh-CN"/>
        </w:rPr>
        <w:t xml:space="preserve"> </w:t>
      </w:r>
      <w:r w:rsidR="00901C7B">
        <w:rPr>
          <w:rFonts w:hint="eastAsia"/>
          <w:sz w:val="24"/>
          <w:u w:val="single"/>
          <w:lang w:eastAsia="zh-CN"/>
        </w:rPr>
        <w:t>0.</w:t>
      </w:r>
      <w:r w:rsidR="00D02A0A">
        <w:rPr>
          <w:rFonts w:hint="eastAsia"/>
          <w:sz w:val="24"/>
          <w:u w:val="single"/>
          <w:lang w:eastAsia="zh-CN"/>
        </w:rPr>
        <w:t>1</w:t>
      </w:r>
      <w:r w:rsidRPr="0047579F">
        <w:rPr>
          <w:sz w:val="24"/>
          <w:u w:val="single"/>
          <w:lang w:eastAsia="zh-CN"/>
        </w:rPr>
        <w:t xml:space="preserve"> </w:t>
      </w:r>
      <w:r w:rsidRPr="0047579F">
        <w:rPr>
          <w:rFonts w:hint="eastAsia"/>
          <w:sz w:val="24"/>
          <w:lang w:eastAsia="zh-CN"/>
        </w:rPr>
        <w:t>%的违约金；逾期超过</w:t>
      </w:r>
      <w:r w:rsidRPr="0047579F">
        <w:rPr>
          <w:sz w:val="24"/>
          <w:u w:val="single"/>
          <w:lang w:eastAsia="zh-CN"/>
        </w:rPr>
        <w:t xml:space="preserve"> </w:t>
      </w:r>
      <w:r w:rsidR="00901C7B">
        <w:rPr>
          <w:rFonts w:hint="eastAsia"/>
          <w:sz w:val="24"/>
          <w:u w:val="single"/>
          <w:lang w:eastAsia="zh-CN"/>
        </w:rPr>
        <w:t>30</w:t>
      </w:r>
      <w:r w:rsidRPr="0047579F">
        <w:rPr>
          <w:sz w:val="24"/>
          <w:u w:val="single"/>
          <w:lang w:eastAsia="zh-CN"/>
        </w:rPr>
        <w:t xml:space="preserve"> </w:t>
      </w:r>
      <w:r w:rsidRPr="0047579F">
        <w:rPr>
          <w:rFonts w:hint="eastAsia"/>
          <w:sz w:val="24"/>
          <w:lang w:eastAsia="zh-CN"/>
        </w:rPr>
        <w:t>日的，甲方还有权解除本合同、拒绝结算，并要求</w:t>
      </w:r>
      <w:r w:rsidR="00901C7B">
        <w:rPr>
          <w:rFonts w:hint="eastAsia"/>
          <w:sz w:val="24"/>
          <w:lang w:eastAsia="zh-CN"/>
        </w:rPr>
        <w:t>乙</w:t>
      </w:r>
      <w:r w:rsidRPr="0047579F">
        <w:rPr>
          <w:rFonts w:hint="eastAsia"/>
          <w:sz w:val="24"/>
          <w:lang w:eastAsia="zh-CN"/>
        </w:rPr>
        <w:t>方赔偿损失。</w:t>
      </w:r>
      <w:r w:rsidR="0013405E" w:rsidRPr="0013405E">
        <w:rPr>
          <w:rFonts w:hint="eastAsia"/>
          <w:sz w:val="24"/>
          <w:szCs w:val="24"/>
          <w:lang w:eastAsia="zh-CN"/>
        </w:rPr>
        <w:t>甲方有权要求乙方支付合同总金额</w:t>
      </w:r>
      <w:r w:rsidR="0013405E" w:rsidRPr="0013405E">
        <w:rPr>
          <w:rFonts w:hint="eastAsia"/>
          <w:sz w:val="24"/>
          <w:szCs w:val="24"/>
          <w:u w:val="single"/>
          <w:lang w:eastAsia="zh-CN"/>
        </w:rPr>
        <w:t>20%</w:t>
      </w:r>
      <w:r w:rsidR="0013405E" w:rsidRPr="0013405E">
        <w:rPr>
          <w:rFonts w:hint="eastAsia"/>
          <w:sz w:val="24"/>
          <w:szCs w:val="24"/>
          <w:lang w:eastAsia="zh-CN"/>
        </w:rPr>
        <w:t>的违约金，并要求乙方赔偿损失。</w:t>
      </w:r>
    </w:p>
    <w:p w:rsidR="00B20863" w:rsidRPr="0047579F" w:rsidRDefault="00B20863" w:rsidP="000246A0">
      <w:pPr>
        <w:tabs>
          <w:tab w:val="left" w:pos="2010"/>
        </w:tabs>
        <w:spacing w:line="360" w:lineRule="auto"/>
        <w:ind w:firstLineChars="200" w:firstLine="480"/>
        <w:rPr>
          <w:sz w:val="24"/>
          <w:lang w:eastAsia="zh-CN"/>
        </w:rPr>
      </w:pPr>
      <w:r w:rsidRPr="0047579F">
        <w:rPr>
          <w:rFonts w:hint="eastAsia"/>
          <w:sz w:val="24"/>
          <w:lang w:eastAsia="zh-CN"/>
        </w:rPr>
        <w:t>2.5 乙方检维修施工期间，因不可归责于甲方的原因造成甲方、乙方或第三方人身、财产损失的，乙方承担赔偿责任，不可抗力等法律另有规定的除外。</w:t>
      </w:r>
    </w:p>
    <w:p w:rsidR="00B20863" w:rsidRPr="0047579F" w:rsidRDefault="00B20863" w:rsidP="000246A0">
      <w:pPr>
        <w:tabs>
          <w:tab w:val="left" w:pos="2010"/>
        </w:tabs>
        <w:spacing w:line="360" w:lineRule="auto"/>
        <w:ind w:firstLineChars="200" w:firstLine="480"/>
        <w:rPr>
          <w:sz w:val="24"/>
          <w:lang w:eastAsia="zh-CN"/>
        </w:rPr>
      </w:pPr>
      <w:r w:rsidRPr="0047579F">
        <w:rPr>
          <w:rFonts w:hint="eastAsia"/>
          <w:sz w:val="24"/>
          <w:lang w:eastAsia="zh-CN"/>
        </w:rPr>
        <w:t>2.6 乙方违反本合同约定，经甲方指出后未在甲方规定期限更正的，甲方视情况提前解除本合同并拒绝支付应付款项。</w:t>
      </w:r>
    </w:p>
    <w:p w:rsidR="00B20863" w:rsidRPr="00695AA3" w:rsidRDefault="00B20863" w:rsidP="000246A0">
      <w:pPr>
        <w:tabs>
          <w:tab w:val="left" w:pos="2010"/>
        </w:tabs>
        <w:spacing w:line="360" w:lineRule="auto"/>
        <w:ind w:firstLineChars="98" w:firstLine="236"/>
        <w:rPr>
          <w:b/>
          <w:sz w:val="24"/>
          <w:szCs w:val="24"/>
          <w:lang w:eastAsia="zh-CN"/>
        </w:rPr>
      </w:pPr>
      <w:r w:rsidRPr="00695AA3">
        <w:rPr>
          <w:rFonts w:hint="eastAsia"/>
          <w:b/>
          <w:sz w:val="24"/>
          <w:szCs w:val="24"/>
          <w:lang w:eastAsia="zh-CN"/>
        </w:rPr>
        <w:t>第</w:t>
      </w:r>
      <w:r w:rsidR="00517840">
        <w:rPr>
          <w:rFonts w:hint="eastAsia"/>
          <w:b/>
          <w:sz w:val="24"/>
          <w:szCs w:val="24"/>
          <w:lang w:eastAsia="zh-CN"/>
        </w:rPr>
        <w:t>九</w:t>
      </w:r>
      <w:r w:rsidRPr="00695AA3">
        <w:rPr>
          <w:rFonts w:hint="eastAsia"/>
          <w:b/>
          <w:sz w:val="24"/>
          <w:szCs w:val="24"/>
          <w:lang w:eastAsia="zh-CN"/>
        </w:rPr>
        <w:t xml:space="preserve">条 </w:t>
      </w:r>
      <w:r w:rsidR="000246A0">
        <w:rPr>
          <w:rFonts w:hint="eastAsia"/>
          <w:b/>
          <w:sz w:val="24"/>
          <w:szCs w:val="24"/>
          <w:lang w:eastAsia="zh-CN"/>
        </w:rPr>
        <w:t xml:space="preserve">  </w:t>
      </w:r>
      <w:r w:rsidRPr="00695AA3">
        <w:rPr>
          <w:rFonts w:hint="eastAsia"/>
          <w:b/>
          <w:sz w:val="24"/>
          <w:szCs w:val="24"/>
          <w:lang w:eastAsia="zh-CN"/>
        </w:rPr>
        <w:t>通知</w:t>
      </w:r>
    </w:p>
    <w:p w:rsidR="00B20863" w:rsidRPr="0047579F" w:rsidRDefault="00B20863" w:rsidP="00074E2E">
      <w:pPr>
        <w:spacing w:line="360" w:lineRule="auto"/>
        <w:ind w:firstLineChars="200" w:firstLine="480"/>
        <w:rPr>
          <w:sz w:val="24"/>
          <w:lang w:eastAsia="zh-CN"/>
        </w:rPr>
      </w:pPr>
      <w:r w:rsidRPr="0047579F">
        <w:rPr>
          <w:rFonts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E14F2" w:rsidRPr="00695AA3" w:rsidRDefault="00B20863" w:rsidP="000246A0">
      <w:pPr>
        <w:pStyle w:val="af5"/>
        <w:spacing w:before="0" w:beforeAutospacing="0" w:after="0" w:afterAutospacing="0" w:line="360" w:lineRule="auto"/>
        <w:ind w:firstLineChars="98" w:firstLine="236"/>
        <w:rPr>
          <w:rFonts w:asciiTheme="majorEastAsia" w:eastAsiaTheme="majorEastAsia" w:hAnsiTheme="majorEastAsia"/>
          <w:color w:val="3C3C3C"/>
        </w:rPr>
      </w:pPr>
      <w:r w:rsidRPr="00695AA3">
        <w:rPr>
          <w:rFonts w:hint="eastAsia"/>
          <w:b/>
        </w:rPr>
        <w:t>第</w:t>
      </w:r>
      <w:r w:rsidR="00517840">
        <w:rPr>
          <w:rFonts w:hint="eastAsia"/>
          <w:b/>
        </w:rPr>
        <w:t>十</w:t>
      </w:r>
      <w:r w:rsidRPr="00695AA3">
        <w:rPr>
          <w:rFonts w:hint="eastAsia"/>
          <w:b/>
        </w:rPr>
        <w:t>条</w:t>
      </w:r>
      <w:r w:rsidR="00AE14F2" w:rsidRPr="00695AA3">
        <w:rPr>
          <w:rFonts w:hint="eastAsia"/>
          <w:b/>
        </w:rPr>
        <w:t xml:space="preserve">  合同份数及生效和终止</w:t>
      </w:r>
    </w:p>
    <w:p w:rsidR="00AE14F2" w:rsidRPr="000C3106" w:rsidRDefault="00AE14F2" w:rsidP="00AE14F2">
      <w:pPr>
        <w:pStyle w:val="af5"/>
        <w:spacing w:before="0" w:beforeAutospacing="0" w:after="0" w:afterAutospacing="0" w:line="360" w:lineRule="auto"/>
        <w:ind w:firstLineChars="150" w:firstLine="360"/>
        <w:rPr>
          <w:rFonts w:asciiTheme="majorEastAsia" w:eastAsiaTheme="majorEastAsia" w:hAnsiTheme="majorEastAsia"/>
          <w:color w:val="3C3C3C"/>
        </w:rPr>
      </w:pPr>
      <w:r w:rsidRPr="000C3106">
        <w:rPr>
          <w:rFonts w:asciiTheme="majorEastAsia" w:eastAsiaTheme="majorEastAsia" w:hAnsiTheme="majorEastAsia" w:hint="eastAsia"/>
          <w:color w:val="3C3C3C"/>
        </w:rPr>
        <w:t>1</w:t>
      </w:r>
      <w:r>
        <w:rPr>
          <w:rFonts w:asciiTheme="majorEastAsia" w:eastAsiaTheme="majorEastAsia" w:hAnsiTheme="majorEastAsia" w:hint="eastAsia"/>
          <w:color w:val="3C3C3C"/>
        </w:rPr>
        <w:t>. 本合同经双方盖章后生效，</w:t>
      </w:r>
      <w:r w:rsidRPr="0047579F">
        <w:rPr>
          <w:rFonts w:hint="eastAsia"/>
        </w:rPr>
        <w:t>本合同未尽事宜，如需更改经双方协商后可另签补充协议。</w:t>
      </w:r>
    </w:p>
    <w:p w:rsidR="00AE14F2" w:rsidRDefault="00AE14F2" w:rsidP="00AE14F2">
      <w:pPr>
        <w:pStyle w:val="af5"/>
        <w:spacing w:before="0" w:beforeAutospacing="0" w:after="0" w:afterAutospacing="0" w:line="360" w:lineRule="auto"/>
        <w:ind w:firstLineChars="150" w:firstLine="360"/>
        <w:rPr>
          <w:rFonts w:asciiTheme="majorEastAsia" w:eastAsiaTheme="majorEastAsia" w:hAnsiTheme="majorEastAsia"/>
          <w:color w:val="3C3C3C"/>
        </w:rPr>
      </w:pPr>
      <w:r w:rsidRPr="000C3106">
        <w:rPr>
          <w:rFonts w:asciiTheme="majorEastAsia" w:eastAsiaTheme="majorEastAsia" w:hAnsiTheme="majorEastAsia" w:hint="eastAsia"/>
          <w:color w:val="3C3C3C"/>
        </w:rPr>
        <w:t>2</w:t>
      </w:r>
      <w:r>
        <w:rPr>
          <w:rFonts w:asciiTheme="majorEastAsia" w:eastAsiaTheme="majorEastAsia" w:hAnsiTheme="majorEastAsia" w:hint="eastAsia"/>
          <w:color w:val="3C3C3C"/>
        </w:rPr>
        <w:t xml:space="preserve">. </w:t>
      </w:r>
      <w:r w:rsidRPr="00C12210">
        <w:rPr>
          <w:rFonts w:hint="eastAsia"/>
        </w:rPr>
        <w:t>合同正本陆份，甲方执肆份，乙方执贰</w:t>
      </w:r>
      <w:r>
        <w:rPr>
          <w:rFonts w:hint="eastAsia"/>
        </w:rPr>
        <w:t>份，具有同等法律效力。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3</w:t>
      </w:r>
      <w:r w:rsidRPr="00C12210">
        <w:rPr>
          <w:rFonts w:hint="eastAsia"/>
          <w:sz w:val="24"/>
          <w:lang w:eastAsia="zh-CN"/>
        </w:rPr>
        <w:t>.</w:t>
      </w:r>
      <w:r w:rsidRPr="00C12210">
        <w:rPr>
          <w:sz w:val="24"/>
          <w:lang w:eastAsia="zh-CN"/>
        </w:rPr>
        <w:t xml:space="preserve"> </w:t>
      </w:r>
      <w:r w:rsidRPr="00C12210">
        <w:rPr>
          <w:rFonts w:hint="eastAsia"/>
          <w:sz w:val="24"/>
          <w:lang w:eastAsia="zh-CN"/>
        </w:rPr>
        <w:t>附件及双方往来的有效书面文件与合同共同具备法律效力。</w:t>
      </w:r>
    </w:p>
    <w:p w:rsidR="00AE14F2" w:rsidRPr="00C12210" w:rsidRDefault="00AE14F2" w:rsidP="00AE14F2">
      <w:pPr>
        <w:tabs>
          <w:tab w:val="left" w:pos="2010"/>
        </w:tabs>
        <w:spacing w:line="360" w:lineRule="auto"/>
        <w:ind w:firstLineChars="150" w:firstLine="360"/>
        <w:rPr>
          <w:sz w:val="24"/>
          <w:lang w:eastAsia="zh-CN"/>
        </w:rPr>
      </w:pPr>
      <w:r>
        <w:rPr>
          <w:rFonts w:hint="eastAsia"/>
          <w:sz w:val="24"/>
          <w:lang w:eastAsia="zh-CN"/>
        </w:rPr>
        <w:t>4</w:t>
      </w:r>
      <w:r w:rsidRPr="00C12210">
        <w:rPr>
          <w:rFonts w:hint="eastAsia"/>
          <w:sz w:val="24"/>
          <w:lang w:eastAsia="zh-CN"/>
        </w:rPr>
        <w:t>.</w:t>
      </w:r>
      <w:r w:rsidRPr="00C12210">
        <w:rPr>
          <w:sz w:val="24"/>
          <w:lang w:eastAsia="zh-CN"/>
        </w:rPr>
        <w:t xml:space="preserve"> </w:t>
      </w:r>
      <w:r w:rsidRPr="00C12210">
        <w:rPr>
          <w:rFonts w:hint="eastAsia"/>
          <w:sz w:val="24"/>
          <w:lang w:eastAsia="zh-CN"/>
        </w:rPr>
        <w:t>本合同未尽事宜，如需更改经双方协商后可另签补充协议。</w:t>
      </w:r>
    </w:p>
    <w:p w:rsidR="00AE14F2" w:rsidRDefault="00AE14F2" w:rsidP="00AE14F2">
      <w:pPr>
        <w:tabs>
          <w:tab w:val="left" w:pos="2010"/>
        </w:tabs>
        <w:spacing w:line="360" w:lineRule="auto"/>
        <w:rPr>
          <w:sz w:val="24"/>
          <w:szCs w:val="24"/>
          <w:lang w:eastAsia="zh-CN"/>
        </w:rPr>
      </w:pPr>
      <w:r>
        <w:rPr>
          <w:rFonts w:hint="eastAsia"/>
          <w:sz w:val="24"/>
          <w:lang w:eastAsia="zh-CN"/>
        </w:rPr>
        <w:t>附件1</w:t>
      </w:r>
      <w:r w:rsidRPr="00C12210">
        <w:rPr>
          <w:rFonts w:hint="eastAsia"/>
          <w:sz w:val="24"/>
          <w:lang w:eastAsia="zh-CN"/>
        </w:rPr>
        <w:t>、</w:t>
      </w:r>
      <w:r w:rsidR="00B3430F">
        <w:rPr>
          <w:rFonts w:hint="eastAsia"/>
          <w:sz w:val="24"/>
          <w:szCs w:val="24"/>
          <w:lang w:eastAsia="zh-CN"/>
        </w:rPr>
        <w:t>发包说明书</w:t>
      </w:r>
    </w:p>
    <w:p w:rsidR="00AE14F2" w:rsidRPr="00C12210" w:rsidRDefault="00AE14F2" w:rsidP="00AE14F2">
      <w:pPr>
        <w:tabs>
          <w:tab w:val="left" w:pos="2010"/>
        </w:tabs>
        <w:spacing w:line="360" w:lineRule="auto"/>
        <w:rPr>
          <w:sz w:val="24"/>
          <w:lang w:eastAsia="zh-CN"/>
        </w:rPr>
      </w:pPr>
      <w:r>
        <w:rPr>
          <w:rFonts w:hint="eastAsia"/>
          <w:sz w:val="24"/>
          <w:lang w:eastAsia="zh-CN"/>
        </w:rPr>
        <w:t>附件2、</w:t>
      </w:r>
      <w:r w:rsidR="00B3430F" w:rsidRPr="00C12210">
        <w:rPr>
          <w:rFonts w:hint="eastAsia"/>
          <w:sz w:val="24"/>
          <w:lang w:eastAsia="zh-CN"/>
        </w:rPr>
        <w:t>安全环保协议</w:t>
      </w:r>
    </w:p>
    <w:p w:rsidR="00AE14F2" w:rsidRPr="007215C2" w:rsidRDefault="00AE14F2" w:rsidP="00D02A0A">
      <w:pPr>
        <w:tabs>
          <w:tab w:val="left" w:pos="2010"/>
        </w:tabs>
        <w:spacing w:line="360" w:lineRule="auto"/>
        <w:rPr>
          <w:sz w:val="24"/>
          <w:lang w:eastAsia="zh-CN"/>
        </w:rPr>
      </w:pPr>
      <w:r>
        <w:rPr>
          <w:rFonts w:hint="eastAsia"/>
          <w:sz w:val="24"/>
          <w:lang w:eastAsia="zh-CN"/>
        </w:rPr>
        <w:lastRenderedPageBreak/>
        <w:t>附件3</w:t>
      </w:r>
      <w:r w:rsidRPr="00C12210">
        <w:rPr>
          <w:rFonts w:hint="eastAsia"/>
          <w:sz w:val="24"/>
          <w:lang w:eastAsia="zh-CN"/>
        </w:rPr>
        <w:t>、</w:t>
      </w:r>
      <w:r w:rsidR="00B3430F" w:rsidRPr="00E01C65">
        <w:rPr>
          <w:rFonts w:hint="eastAsia"/>
          <w:snapToGrid w:val="0"/>
          <w:sz w:val="24"/>
          <w:szCs w:val="24"/>
          <w:lang w:eastAsia="zh-CN"/>
        </w:rPr>
        <w:t>建设项目廉洁从业承诺书</w:t>
      </w:r>
    </w:p>
    <w:p w:rsidR="00AE14F2" w:rsidRDefault="00EF7108" w:rsidP="00D02A0A">
      <w:pPr>
        <w:tabs>
          <w:tab w:val="left" w:pos="2010"/>
        </w:tabs>
        <w:spacing w:line="360" w:lineRule="auto"/>
        <w:rPr>
          <w:snapToGrid w:val="0"/>
          <w:sz w:val="24"/>
          <w:szCs w:val="24"/>
          <w:lang w:eastAsia="zh-CN"/>
        </w:rPr>
      </w:pPr>
      <w:r w:rsidRPr="00EF7108">
        <w:rPr>
          <w:rFonts w:cs="Arial" w:hint="eastAsia"/>
          <w:sz w:val="24"/>
          <w:lang w:eastAsia="zh-CN"/>
        </w:rPr>
        <w:t>附件4、</w:t>
      </w:r>
      <w:r w:rsidR="00B3430F">
        <w:rPr>
          <w:rFonts w:cs="Arial" w:hint="eastAsia"/>
          <w:sz w:val="24"/>
          <w:szCs w:val="24"/>
          <w:lang w:eastAsia="zh-CN"/>
        </w:rPr>
        <w:t>价格</w:t>
      </w:r>
      <w:r w:rsidR="00B3430F" w:rsidRPr="0032399D">
        <w:rPr>
          <w:rFonts w:cs="Arial" w:hint="eastAsia"/>
          <w:sz w:val="24"/>
          <w:szCs w:val="24"/>
          <w:lang w:eastAsia="zh-CN"/>
        </w:rPr>
        <w:t>清单</w:t>
      </w:r>
    </w:p>
    <w:p w:rsidR="00517840" w:rsidRPr="00E10FA5" w:rsidRDefault="00517840" w:rsidP="00517840">
      <w:pPr>
        <w:spacing w:line="360" w:lineRule="auto"/>
        <w:ind w:left="360" w:hangingChars="150" w:hanging="360"/>
        <w:rPr>
          <w:sz w:val="24"/>
          <w:szCs w:val="24"/>
          <w:lang w:eastAsia="zh-CN"/>
        </w:rPr>
      </w:pPr>
      <w:r w:rsidRPr="00E10FA5">
        <w:rPr>
          <w:sz w:val="24"/>
          <w:szCs w:val="24"/>
          <w:lang w:eastAsia="zh-CN"/>
        </w:rPr>
        <w:t xml:space="preserve"> </w:t>
      </w:r>
    </w:p>
    <w:p w:rsidR="001B3742" w:rsidRPr="00517840" w:rsidRDefault="001B3742" w:rsidP="000C64A8">
      <w:pPr>
        <w:pStyle w:val="1"/>
      </w:pPr>
    </w:p>
    <w:p w:rsidR="00AE14F2" w:rsidRPr="00C12210" w:rsidRDefault="00AE14F2" w:rsidP="00AE14F2">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517840" w:rsidRDefault="00517840" w:rsidP="00517840">
      <w:pPr>
        <w:widowControl/>
        <w:spacing w:line="360" w:lineRule="auto"/>
        <w:rPr>
          <w:color w:val="000000"/>
          <w:sz w:val="24"/>
          <w:lang w:eastAsia="zh-CN"/>
        </w:rPr>
      </w:pPr>
    </w:p>
    <w:p w:rsidR="00517840" w:rsidRDefault="00517840" w:rsidP="00517840">
      <w:pPr>
        <w:widowControl/>
        <w:ind w:leftChars="-322" w:left="-708"/>
        <w:rPr>
          <w:color w:val="000000"/>
          <w:sz w:val="24"/>
          <w:lang w:eastAsia="zh-CN"/>
        </w:rPr>
      </w:pPr>
    </w:p>
    <w:p w:rsidR="00517840" w:rsidRDefault="00517840" w:rsidP="00517840">
      <w:pPr>
        <w:spacing w:line="300" w:lineRule="exact"/>
        <w:ind w:leftChars="-102" w:left="6496" w:hangingChars="2800" w:hanging="6720"/>
        <w:rPr>
          <w:sz w:val="24"/>
          <w:lang w:eastAsia="zh-CN"/>
        </w:rPr>
      </w:pPr>
      <w:r>
        <w:rPr>
          <w:rFonts w:hint="eastAsia"/>
          <w:color w:val="000000"/>
          <w:sz w:val="24"/>
          <w:lang w:eastAsia="zh-CN"/>
        </w:rPr>
        <w:t>甲方：福海创石油化工有限公司</w:t>
      </w:r>
      <w:r>
        <w:rPr>
          <w:color w:val="000000"/>
          <w:sz w:val="24"/>
          <w:lang w:eastAsia="zh-CN"/>
        </w:rPr>
        <w:t xml:space="preserve"> </w:t>
      </w:r>
      <w:r>
        <w:rPr>
          <w:rFonts w:hint="eastAsia"/>
          <w:color w:val="000000"/>
          <w:sz w:val="24"/>
          <w:lang w:eastAsia="zh-CN"/>
        </w:rPr>
        <w:t xml:space="preserve">                </w:t>
      </w:r>
      <w:r>
        <w:rPr>
          <w:rFonts w:hint="eastAsia"/>
          <w:sz w:val="24"/>
          <w:lang w:eastAsia="zh-CN"/>
        </w:rPr>
        <w:t>乙方：</w:t>
      </w:r>
      <w:r>
        <w:rPr>
          <w:sz w:val="24"/>
          <w:lang w:eastAsia="zh-CN"/>
        </w:rPr>
        <w:t xml:space="preserve"> </w:t>
      </w:r>
    </w:p>
    <w:p w:rsidR="00517840" w:rsidRDefault="00517840" w:rsidP="00517840">
      <w:pPr>
        <w:spacing w:line="300" w:lineRule="exact"/>
        <w:ind w:leftChars="-322" w:left="-708" w:firstLineChars="650" w:firstLine="1560"/>
        <w:rPr>
          <w:sz w:val="24"/>
          <w:lang w:eastAsia="zh-CN"/>
        </w:rPr>
      </w:pPr>
      <w:r>
        <w:rPr>
          <w:rFonts w:hint="eastAsia"/>
          <w:sz w:val="24"/>
          <w:lang w:eastAsia="zh-CN"/>
        </w:rPr>
        <w:t xml:space="preserve"> （盖章）                                       （盖章）</w:t>
      </w:r>
    </w:p>
    <w:p w:rsidR="00517840" w:rsidRDefault="00517840" w:rsidP="00517840">
      <w:pPr>
        <w:spacing w:line="300" w:lineRule="exact"/>
        <w:ind w:leftChars="-322" w:left="-708"/>
        <w:rPr>
          <w:color w:val="000000"/>
          <w:sz w:val="24"/>
          <w:lang w:eastAsia="zh-CN"/>
        </w:rPr>
      </w:pPr>
    </w:p>
    <w:p w:rsidR="00E02D52" w:rsidRDefault="00E02D52" w:rsidP="00517840">
      <w:pPr>
        <w:ind w:leftChars="-322" w:left="-708" w:firstLineChars="200" w:firstLine="480"/>
        <w:rPr>
          <w:color w:val="000000"/>
          <w:sz w:val="24"/>
          <w:lang w:eastAsia="zh-CN"/>
        </w:rPr>
      </w:pPr>
    </w:p>
    <w:p w:rsidR="00517840" w:rsidRDefault="00517840" w:rsidP="00517840">
      <w:pPr>
        <w:ind w:leftChars="-322" w:left="-708" w:firstLineChars="200" w:firstLine="480"/>
        <w:rPr>
          <w:sz w:val="24"/>
          <w:lang w:eastAsia="zh-CN"/>
        </w:rPr>
      </w:pPr>
      <w:r>
        <w:rPr>
          <w:rFonts w:hint="eastAsia"/>
          <w:color w:val="000000"/>
          <w:sz w:val="24"/>
          <w:lang w:eastAsia="zh-CN"/>
        </w:rPr>
        <w:t>地</w:t>
      </w:r>
      <w:r>
        <w:rPr>
          <w:color w:val="000000"/>
          <w:sz w:val="24"/>
          <w:lang w:eastAsia="zh-CN"/>
        </w:rPr>
        <w:t xml:space="preserve">  </w:t>
      </w:r>
      <w:r>
        <w:rPr>
          <w:rFonts w:hint="eastAsia"/>
          <w:color w:val="000000"/>
          <w:sz w:val="24"/>
          <w:lang w:eastAsia="zh-CN"/>
        </w:rPr>
        <w:t>址：</w:t>
      </w:r>
      <w:r w:rsidRPr="007B17F5">
        <w:rPr>
          <w:sz w:val="24"/>
          <w:lang w:eastAsia="zh-CN"/>
        </w:rPr>
        <w:t>福建省漳州市古雷港</w:t>
      </w:r>
      <w:r>
        <w:rPr>
          <w:rFonts w:hint="eastAsia"/>
          <w:sz w:val="24"/>
          <w:lang w:eastAsia="zh-CN"/>
        </w:rPr>
        <w:t xml:space="preserve">                   </w:t>
      </w:r>
      <w:r>
        <w:rPr>
          <w:rFonts w:hint="eastAsia"/>
          <w:color w:val="000000"/>
          <w:sz w:val="24"/>
          <w:lang w:eastAsia="zh-CN"/>
        </w:rPr>
        <w:t>地</w:t>
      </w:r>
      <w:r>
        <w:rPr>
          <w:color w:val="000000"/>
          <w:sz w:val="24"/>
          <w:lang w:eastAsia="zh-CN"/>
        </w:rPr>
        <w:t xml:space="preserve"> </w:t>
      </w:r>
      <w:r>
        <w:rPr>
          <w:rFonts w:hint="eastAsia"/>
          <w:color w:val="000000"/>
          <w:sz w:val="24"/>
          <w:lang w:eastAsia="zh-CN"/>
        </w:rPr>
        <w:t xml:space="preserve"> 址：</w:t>
      </w:r>
      <w:r>
        <w:rPr>
          <w:sz w:val="24"/>
          <w:lang w:eastAsia="zh-CN"/>
        </w:rPr>
        <w:t xml:space="preserve"> </w:t>
      </w:r>
    </w:p>
    <w:p w:rsidR="00517840" w:rsidRDefault="00517840" w:rsidP="00517840">
      <w:pPr>
        <w:ind w:leftChars="-322" w:left="-708" w:firstLineChars="450" w:firstLine="1080"/>
        <w:rPr>
          <w:bCs/>
          <w:sz w:val="24"/>
          <w:lang w:eastAsia="zh-CN"/>
        </w:rPr>
      </w:pPr>
      <w:r w:rsidRPr="007B17F5">
        <w:rPr>
          <w:sz w:val="24"/>
          <w:lang w:eastAsia="zh-CN"/>
        </w:rPr>
        <w:t>经济开发区腾龙路</w:t>
      </w:r>
      <w:r w:rsidR="00E02D52">
        <w:rPr>
          <w:rFonts w:hint="eastAsia"/>
          <w:sz w:val="24"/>
          <w:lang w:eastAsia="zh-CN"/>
        </w:rPr>
        <w:t>84</w:t>
      </w:r>
      <w:r w:rsidRPr="007B17F5">
        <w:rPr>
          <w:sz w:val="24"/>
          <w:lang w:eastAsia="zh-CN"/>
        </w:rPr>
        <w:t>号</w:t>
      </w:r>
      <w:r>
        <w:rPr>
          <w:rFonts w:hint="eastAsia"/>
          <w:color w:val="000000"/>
          <w:sz w:val="24"/>
          <w:lang w:eastAsia="zh-CN"/>
        </w:rPr>
        <w:t xml:space="preserve">                 </w:t>
      </w:r>
    </w:p>
    <w:p w:rsidR="00E02D52" w:rsidRDefault="00E02D52" w:rsidP="00517840">
      <w:pPr>
        <w:ind w:leftChars="-322" w:left="-708" w:firstLineChars="200" w:firstLine="480"/>
        <w:rPr>
          <w:color w:val="000000"/>
          <w:sz w:val="24"/>
          <w:lang w:eastAsia="zh-CN"/>
        </w:rPr>
      </w:pPr>
    </w:p>
    <w:p w:rsidR="00517840" w:rsidRPr="009318A4" w:rsidRDefault="00517840" w:rsidP="00517840">
      <w:pPr>
        <w:ind w:leftChars="-322" w:left="-708" w:firstLineChars="200" w:firstLine="480"/>
        <w:rPr>
          <w:bCs/>
          <w:sz w:val="24"/>
          <w:lang w:eastAsia="zh-CN"/>
        </w:rPr>
      </w:pPr>
      <w:r>
        <w:rPr>
          <w:rFonts w:hint="eastAsia"/>
          <w:color w:val="000000"/>
          <w:sz w:val="24"/>
          <w:lang w:eastAsia="zh-CN"/>
        </w:rPr>
        <w:t>授权代表：                                   授权代表：</w:t>
      </w:r>
    </w:p>
    <w:p w:rsidR="00E02D52" w:rsidRDefault="00E02D52" w:rsidP="00517840">
      <w:pPr>
        <w:ind w:leftChars="-322" w:left="-708" w:firstLineChars="200" w:firstLine="480"/>
        <w:rPr>
          <w:color w:val="000000"/>
          <w:sz w:val="24"/>
          <w:lang w:eastAsia="zh-CN"/>
        </w:rPr>
      </w:pPr>
    </w:p>
    <w:p w:rsidR="00517840" w:rsidRDefault="00517840" w:rsidP="00517840">
      <w:pPr>
        <w:ind w:leftChars="-322" w:left="-708" w:firstLineChars="200" w:firstLine="480"/>
        <w:rPr>
          <w:sz w:val="24"/>
          <w:lang w:eastAsia="zh-CN"/>
        </w:rPr>
      </w:pP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sidRPr="00652FD2">
        <w:rPr>
          <w:rFonts w:hint="eastAsia"/>
          <w:sz w:val="24"/>
          <w:lang w:eastAsia="zh-CN"/>
        </w:rPr>
        <w:t>中国银行股份有限公司</w:t>
      </w:r>
      <w:r>
        <w:rPr>
          <w:rFonts w:hint="eastAsia"/>
          <w:sz w:val="24"/>
          <w:lang w:eastAsia="zh-CN"/>
        </w:rPr>
        <w:t xml:space="preserve">               </w:t>
      </w: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Pr>
          <w:sz w:val="24"/>
          <w:lang w:eastAsia="zh-CN"/>
        </w:rPr>
        <w:t xml:space="preserve"> </w:t>
      </w:r>
    </w:p>
    <w:p w:rsidR="00517840" w:rsidRDefault="00517840" w:rsidP="00E02D52">
      <w:pPr>
        <w:ind w:leftChars="-322" w:left="-708" w:firstLineChars="650" w:firstLine="1560"/>
        <w:rPr>
          <w:sz w:val="24"/>
          <w:lang w:eastAsia="zh-CN"/>
        </w:rPr>
      </w:pPr>
      <w:r w:rsidRPr="00652FD2">
        <w:rPr>
          <w:rFonts w:hint="eastAsia"/>
          <w:sz w:val="24"/>
          <w:lang w:eastAsia="zh-CN"/>
        </w:rPr>
        <w:t>漳州古雷经济开发区支行</w:t>
      </w:r>
      <w:r>
        <w:rPr>
          <w:rFonts w:hint="eastAsia"/>
          <w:color w:val="000000"/>
          <w:sz w:val="24"/>
          <w:lang w:eastAsia="zh-CN"/>
        </w:rPr>
        <w:t xml:space="preserve">   </w:t>
      </w:r>
    </w:p>
    <w:p w:rsidR="00517840" w:rsidRDefault="00517840" w:rsidP="00517840">
      <w:pPr>
        <w:ind w:leftChars="-322" w:left="-708" w:firstLineChars="200" w:firstLine="480"/>
        <w:rPr>
          <w:color w:val="000000"/>
          <w:sz w:val="24"/>
          <w:lang w:eastAsia="zh-CN"/>
        </w:rPr>
      </w:pPr>
      <w:r>
        <w:rPr>
          <w:rFonts w:hint="eastAsia"/>
          <w:color w:val="000000"/>
          <w:sz w:val="24"/>
          <w:lang w:eastAsia="zh-CN"/>
        </w:rPr>
        <w:t>帐</w:t>
      </w:r>
      <w:r>
        <w:rPr>
          <w:color w:val="000000"/>
          <w:sz w:val="24"/>
          <w:lang w:eastAsia="zh-CN"/>
        </w:rPr>
        <w:t xml:space="preserve">    </w:t>
      </w:r>
      <w:r>
        <w:rPr>
          <w:rFonts w:hint="eastAsia"/>
          <w:color w:val="000000"/>
          <w:sz w:val="24"/>
          <w:lang w:eastAsia="zh-CN"/>
        </w:rPr>
        <w:t>号：</w:t>
      </w:r>
      <w:r w:rsidRPr="00652FD2">
        <w:rPr>
          <w:rFonts w:hint="eastAsia"/>
          <w:sz w:val="24"/>
          <w:lang w:eastAsia="zh-CN"/>
        </w:rPr>
        <w:t>406574816628</w:t>
      </w:r>
      <w:r>
        <w:rPr>
          <w:rFonts w:hint="eastAsia"/>
          <w:color w:val="000000"/>
          <w:sz w:val="24"/>
          <w:lang w:eastAsia="zh-CN"/>
        </w:rPr>
        <w:t xml:space="preserve">                       帐</w:t>
      </w:r>
      <w:r>
        <w:rPr>
          <w:color w:val="000000"/>
          <w:sz w:val="24"/>
          <w:lang w:eastAsia="zh-CN"/>
        </w:rPr>
        <w:t xml:space="preserve">    </w:t>
      </w:r>
      <w:r>
        <w:rPr>
          <w:rFonts w:hint="eastAsia"/>
          <w:color w:val="000000"/>
          <w:sz w:val="24"/>
          <w:lang w:eastAsia="zh-CN"/>
        </w:rPr>
        <w:t>号：</w:t>
      </w:r>
      <w:r>
        <w:rPr>
          <w:rFonts w:hint="eastAsia"/>
          <w:bCs/>
          <w:sz w:val="24"/>
          <w:lang w:eastAsia="zh-CN"/>
        </w:rPr>
        <w:t xml:space="preserve"> </w:t>
      </w:r>
    </w:p>
    <w:p w:rsidR="00517840" w:rsidRDefault="00517840" w:rsidP="00517840">
      <w:pPr>
        <w:pStyle w:val="af1"/>
        <w:ind w:leftChars="-322" w:left="-708" w:firstLineChars="200" w:firstLine="480"/>
        <w:rPr>
          <w:rFonts w:ascii="宋体" w:hAnsi="宋体"/>
          <w:b w:val="0"/>
          <w:color w:val="000000"/>
          <w:kern w:val="0"/>
          <w:sz w:val="24"/>
          <w:szCs w:val="24"/>
        </w:rPr>
      </w:pPr>
      <w:r>
        <w:rPr>
          <w:rFonts w:ascii="宋体" w:hAnsi="宋体" w:hint="eastAsia"/>
          <w:b w:val="0"/>
          <w:color w:val="000000"/>
          <w:kern w:val="0"/>
          <w:sz w:val="24"/>
          <w:szCs w:val="24"/>
        </w:rPr>
        <w:t>税</w:t>
      </w:r>
      <w:r>
        <w:rPr>
          <w:rFonts w:ascii="宋体" w:hAnsi="宋体"/>
          <w:b w:val="0"/>
          <w:color w:val="000000"/>
          <w:kern w:val="0"/>
          <w:sz w:val="24"/>
          <w:szCs w:val="24"/>
        </w:rPr>
        <w:t xml:space="preserve">    </w:t>
      </w:r>
      <w:r>
        <w:rPr>
          <w:rFonts w:ascii="宋体" w:hAnsi="宋体" w:hint="eastAsia"/>
          <w:b w:val="0"/>
          <w:color w:val="000000"/>
          <w:kern w:val="0"/>
          <w:sz w:val="24"/>
          <w:szCs w:val="24"/>
        </w:rPr>
        <w:t>号：</w:t>
      </w:r>
      <w:r w:rsidRPr="00652FD2">
        <w:rPr>
          <w:rFonts w:hint="eastAsia"/>
          <w:b w:val="0"/>
          <w:sz w:val="24"/>
          <w:szCs w:val="24"/>
        </w:rPr>
        <w:t>91350600MA2YNG3G</w:t>
      </w:r>
      <w:r>
        <w:rPr>
          <w:rFonts w:hint="eastAsia"/>
          <w:b w:val="0"/>
          <w:sz w:val="24"/>
          <w:szCs w:val="24"/>
        </w:rPr>
        <w:t>0</w:t>
      </w:r>
      <w:r w:rsidRPr="00652FD2">
        <w:rPr>
          <w:rFonts w:hint="eastAsia"/>
          <w:b w:val="0"/>
          <w:sz w:val="24"/>
          <w:szCs w:val="24"/>
        </w:rPr>
        <w:t>P</w:t>
      </w:r>
      <w:r>
        <w:rPr>
          <w:rFonts w:ascii="宋体" w:hAnsi="宋体" w:hint="eastAsia"/>
          <w:b w:val="0"/>
          <w:color w:val="000000"/>
          <w:kern w:val="0"/>
          <w:sz w:val="24"/>
          <w:szCs w:val="24"/>
        </w:rPr>
        <w:t xml:space="preserve">              税</w:t>
      </w:r>
      <w:r>
        <w:rPr>
          <w:rFonts w:ascii="宋体" w:hAnsi="宋体"/>
          <w:b w:val="0"/>
          <w:color w:val="000000"/>
          <w:kern w:val="0"/>
          <w:sz w:val="24"/>
          <w:szCs w:val="24"/>
        </w:rPr>
        <w:t xml:space="preserve">  </w:t>
      </w:r>
      <w:r>
        <w:rPr>
          <w:rFonts w:ascii="宋体" w:hAnsi="宋体" w:hint="eastAsia"/>
          <w:b w:val="0"/>
          <w:color w:val="000000"/>
          <w:kern w:val="0"/>
          <w:sz w:val="24"/>
          <w:szCs w:val="24"/>
        </w:rPr>
        <w:t xml:space="preserve"> </w:t>
      </w:r>
      <w:r>
        <w:rPr>
          <w:rFonts w:ascii="宋体" w:hAnsi="宋体"/>
          <w:b w:val="0"/>
          <w:color w:val="000000"/>
          <w:kern w:val="0"/>
          <w:sz w:val="24"/>
          <w:szCs w:val="24"/>
        </w:rPr>
        <w:t xml:space="preserve"> </w:t>
      </w:r>
      <w:r>
        <w:rPr>
          <w:rFonts w:ascii="宋体" w:hAnsi="宋体" w:hint="eastAsia"/>
          <w:b w:val="0"/>
          <w:color w:val="000000"/>
          <w:kern w:val="0"/>
          <w:sz w:val="24"/>
          <w:szCs w:val="24"/>
        </w:rPr>
        <w:t xml:space="preserve">号： </w:t>
      </w:r>
    </w:p>
    <w:p w:rsidR="00517840" w:rsidRDefault="00517840" w:rsidP="00517840">
      <w:pPr>
        <w:spacing w:line="300" w:lineRule="exact"/>
        <w:ind w:leftChars="-322" w:left="-708" w:firstLineChars="200" w:firstLine="480"/>
        <w:rPr>
          <w:color w:val="000000"/>
          <w:sz w:val="24"/>
          <w:lang w:eastAsia="zh-CN"/>
        </w:rPr>
      </w:pPr>
      <w:r>
        <w:rPr>
          <w:rFonts w:hint="eastAsia"/>
          <w:color w:val="000000"/>
          <w:sz w:val="24"/>
          <w:lang w:eastAsia="zh-CN"/>
        </w:rPr>
        <w:t>电</w:t>
      </w:r>
      <w:r>
        <w:rPr>
          <w:color w:val="000000"/>
          <w:sz w:val="24"/>
          <w:lang w:eastAsia="zh-CN"/>
        </w:rPr>
        <w:t xml:space="preserve">    </w:t>
      </w:r>
      <w:r>
        <w:rPr>
          <w:rFonts w:hint="eastAsia"/>
          <w:color w:val="000000"/>
          <w:sz w:val="24"/>
          <w:lang w:eastAsia="zh-CN"/>
        </w:rPr>
        <w:t>话：</w:t>
      </w:r>
      <w:r w:rsidRPr="00652FD2">
        <w:rPr>
          <w:rFonts w:hint="eastAsia"/>
          <w:sz w:val="24"/>
          <w:lang w:eastAsia="zh-CN"/>
        </w:rPr>
        <w:t>0596-3890083</w:t>
      </w:r>
      <w:r>
        <w:rPr>
          <w:rFonts w:hint="eastAsia"/>
          <w:color w:val="000000"/>
          <w:sz w:val="24"/>
          <w:lang w:eastAsia="zh-CN"/>
        </w:rPr>
        <w:t xml:space="preserve">                       电</w:t>
      </w:r>
      <w:r>
        <w:rPr>
          <w:color w:val="000000"/>
          <w:sz w:val="24"/>
          <w:lang w:eastAsia="zh-CN"/>
        </w:rPr>
        <w:t xml:space="preserve">  </w:t>
      </w:r>
      <w:r>
        <w:rPr>
          <w:rFonts w:hint="eastAsia"/>
          <w:color w:val="000000"/>
          <w:sz w:val="24"/>
          <w:lang w:eastAsia="zh-CN"/>
        </w:rPr>
        <w:t xml:space="preserve"> </w:t>
      </w:r>
      <w:r>
        <w:rPr>
          <w:color w:val="000000"/>
          <w:sz w:val="24"/>
          <w:lang w:eastAsia="zh-CN"/>
        </w:rPr>
        <w:t xml:space="preserve"> </w:t>
      </w:r>
      <w:r>
        <w:rPr>
          <w:rFonts w:hint="eastAsia"/>
          <w:color w:val="000000"/>
          <w:sz w:val="24"/>
          <w:lang w:eastAsia="zh-CN"/>
        </w:rPr>
        <w:t>话：</w:t>
      </w:r>
    </w:p>
    <w:p w:rsidR="00517840" w:rsidRDefault="00517840" w:rsidP="00517840">
      <w:pPr>
        <w:spacing w:line="300" w:lineRule="exact"/>
        <w:ind w:leftChars="-322" w:left="-708"/>
        <w:rPr>
          <w:color w:val="000000"/>
          <w:sz w:val="24"/>
          <w:lang w:eastAsia="zh-CN"/>
        </w:rPr>
      </w:pPr>
    </w:p>
    <w:p w:rsidR="00517840" w:rsidRDefault="00517840" w:rsidP="00517840">
      <w:pPr>
        <w:pStyle w:val="1"/>
      </w:pPr>
    </w:p>
    <w:p w:rsidR="000F134F" w:rsidRPr="00517840" w:rsidRDefault="000F134F" w:rsidP="004C3761">
      <w:pPr>
        <w:pStyle w:val="1"/>
        <w:rPr>
          <w:b/>
          <w:sz w:val="28"/>
          <w:szCs w:val="28"/>
        </w:rPr>
      </w:pPr>
    </w:p>
    <w:p w:rsidR="00517840" w:rsidRDefault="00517840" w:rsidP="004C3761">
      <w:pPr>
        <w:pStyle w:val="1"/>
        <w:rPr>
          <w:b/>
          <w:sz w:val="28"/>
          <w:szCs w:val="28"/>
        </w:rPr>
      </w:pPr>
    </w:p>
    <w:p w:rsidR="00517840" w:rsidRDefault="00517840" w:rsidP="004C3761">
      <w:pPr>
        <w:pStyle w:val="1"/>
        <w:rPr>
          <w:b/>
          <w:sz w:val="28"/>
          <w:szCs w:val="28"/>
        </w:rPr>
      </w:pPr>
    </w:p>
    <w:p w:rsidR="00517840" w:rsidRDefault="00517840" w:rsidP="004C3761">
      <w:pPr>
        <w:pStyle w:val="1"/>
        <w:rPr>
          <w:b/>
          <w:sz w:val="28"/>
          <w:szCs w:val="28"/>
        </w:rPr>
      </w:pPr>
    </w:p>
    <w:p w:rsidR="00517840" w:rsidRDefault="00517840" w:rsidP="004C3761">
      <w:pPr>
        <w:pStyle w:val="1"/>
        <w:rPr>
          <w:b/>
          <w:sz w:val="28"/>
          <w:szCs w:val="28"/>
        </w:rPr>
      </w:pPr>
    </w:p>
    <w:p w:rsidR="00517840" w:rsidRDefault="00517840" w:rsidP="004C3761">
      <w:pPr>
        <w:pStyle w:val="1"/>
        <w:rPr>
          <w:b/>
          <w:sz w:val="28"/>
          <w:szCs w:val="28"/>
        </w:rPr>
      </w:pPr>
    </w:p>
    <w:p w:rsidR="00517840" w:rsidRDefault="00517840" w:rsidP="004C3761">
      <w:pPr>
        <w:pStyle w:val="1"/>
        <w:rPr>
          <w:b/>
          <w:sz w:val="28"/>
          <w:szCs w:val="28"/>
        </w:rPr>
      </w:pPr>
    </w:p>
    <w:p w:rsidR="00517840" w:rsidRDefault="00517840" w:rsidP="004C3761">
      <w:pPr>
        <w:pStyle w:val="1"/>
        <w:rPr>
          <w:b/>
          <w:sz w:val="28"/>
          <w:szCs w:val="28"/>
        </w:rPr>
      </w:pPr>
    </w:p>
    <w:p w:rsidR="000246A0" w:rsidRDefault="000246A0" w:rsidP="004C3761">
      <w:pPr>
        <w:pStyle w:val="1"/>
        <w:rPr>
          <w:b/>
          <w:sz w:val="28"/>
          <w:szCs w:val="28"/>
        </w:rPr>
      </w:pPr>
    </w:p>
    <w:p w:rsidR="000C64A8" w:rsidRDefault="000C64A8" w:rsidP="004C3761">
      <w:pPr>
        <w:pStyle w:val="1"/>
      </w:pPr>
      <w:r w:rsidRPr="008200CD">
        <w:rPr>
          <w:rFonts w:hint="eastAsia"/>
          <w:b/>
          <w:sz w:val="28"/>
          <w:szCs w:val="28"/>
        </w:rPr>
        <w:lastRenderedPageBreak/>
        <w:t>附件</w:t>
      </w:r>
      <w:r>
        <w:rPr>
          <w:rFonts w:hint="eastAsia"/>
          <w:b/>
          <w:sz w:val="28"/>
          <w:szCs w:val="28"/>
        </w:rPr>
        <w:t>1：</w:t>
      </w:r>
    </w:p>
    <w:p w:rsidR="0084616C" w:rsidRPr="0084616C" w:rsidRDefault="0084616C" w:rsidP="000246A0">
      <w:pPr>
        <w:ind w:firstLineChars="400" w:firstLine="1446"/>
        <w:rPr>
          <w:rFonts w:asciiTheme="majorEastAsia" w:eastAsiaTheme="majorEastAsia" w:hAnsiTheme="majorEastAsia"/>
          <w:b/>
          <w:sz w:val="36"/>
          <w:szCs w:val="36"/>
          <w:lang w:eastAsia="zh-CN"/>
        </w:rPr>
      </w:pPr>
      <w:r w:rsidRPr="0084616C">
        <w:rPr>
          <w:rFonts w:asciiTheme="majorEastAsia" w:eastAsiaTheme="majorEastAsia" w:hAnsiTheme="majorEastAsia" w:hint="eastAsia"/>
          <w:b/>
          <w:sz w:val="36"/>
          <w:szCs w:val="36"/>
          <w:lang w:eastAsia="zh-CN"/>
        </w:rPr>
        <w:t>福海创公司电梯维修保养项目发包说明</w:t>
      </w:r>
    </w:p>
    <w:p w:rsidR="0084616C" w:rsidRPr="0084616C" w:rsidRDefault="0084616C" w:rsidP="0084616C">
      <w:pPr>
        <w:spacing w:line="360" w:lineRule="auto"/>
        <w:rPr>
          <w:rFonts w:asciiTheme="majorEastAsia" w:eastAsiaTheme="majorEastAsia" w:hAnsiTheme="majorEastAsia"/>
          <w:b/>
          <w:sz w:val="24"/>
          <w:szCs w:val="24"/>
          <w:lang w:eastAsia="zh-CN"/>
        </w:rPr>
      </w:pPr>
      <w:r w:rsidRPr="0084616C">
        <w:rPr>
          <w:rFonts w:asciiTheme="majorEastAsia" w:eastAsiaTheme="majorEastAsia" w:hAnsiTheme="majorEastAsia" w:hint="eastAsia"/>
          <w:b/>
          <w:sz w:val="24"/>
          <w:szCs w:val="24"/>
          <w:lang w:eastAsia="zh-CN"/>
        </w:rPr>
        <w:t>1 工程概况</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1.1 工程名称：福海创公司电梯维修保养项目</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1.2 工程地点：福建省漳州市古雷开发区福海创公司</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1.3 维修保养期限：自合同签订日起2年整</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1.4 工程范围：福海创公司范围内14台电梯维修保养</w:t>
      </w:r>
    </w:p>
    <w:p w:rsidR="0084616C" w:rsidRPr="0084616C" w:rsidRDefault="0084616C" w:rsidP="0084616C">
      <w:pPr>
        <w:spacing w:line="360" w:lineRule="auto"/>
        <w:contextualSpacing/>
        <w:rPr>
          <w:rFonts w:asciiTheme="majorEastAsia" w:eastAsiaTheme="majorEastAsia" w:hAnsiTheme="majorEastAsia"/>
          <w:b/>
          <w:sz w:val="24"/>
          <w:szCs w:val="24"/>
          <w:lang w:eastAsia="zh-CN"/>
        </w:rPr>
      </w:pPr>
      <w:r w:rsidRPr="0084616C">
        <w:rPr>
          <w:rFonts w:asciiTheme="majorEastAsia" w:eastAsiaTheme="majorEastAsia" w:hAnsiTheme="majorEastAsia" w:hint="eastAsia"/>
          <w:b/>
          <w:sz w:val="24"/>
          <w:szCs w:val="24"/>
          <w:lang w:eastAsia="zh-CN"/>
        </w:rPr>
        <w:t>2 资质要求</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2.1</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需具有乘客电梯、载货电梯维修B级以上资质证书和</w:t>
      </w:r>
      <w:r w:rsidRPr="0084616C">
        <w:rPr>
          <w:rFonts w:asciiTheme="majorEastAsia" w:eastAsiaTheme="majorEastAsia" w:hAnsiTheme="majorEastAsia"/>
          <w:sz w:val="24"/>
          <w:szCs w:val="24"/>
          <w:lang w:eastAsia="zh-CN"/>
        </w:rPr>
        <w:t>防爆</w:t>
      </w:r>
      <w:r w:rsidRPr="0084616C">
        <w:rPr>
          <w:rFonts w:asciiTheme="majorEastAsia" w:eastAsiaTheme="majorEastAsia" w:hAnsiTheme="majorEastAsia" w:hint="eastAsia"/>
          <w:sz w:val="24"/>
          <w:szCs w:val="24"/>
          <w:lang w:eastAsia="zh-CN"/>
        </w:rPr>
        <w:t>电梯</w:t>
      </w:r>
      <w:r w:rsidRPr="0084616C">
        <w:rPr>
          <w:rFonts w:asciiTheme="majorEastAsia" w:eastAsiaTheme="majorEastAsia" w:hAnsiTheme="majorEastAsia"/>
          <w:sz w:val="24"/>
          <w:szCs w:val="24"/>
          <w:lang w:eastAsia="zh-CN"/>
        </w:rPr>
        <w:t>维修资质</w:t>
      </w:r>
      <w:r w:rsidRPr="0084616C">
        <w:rPr>
          <w:rFonts w:asciiTheme="majorEastAsia" w:eastAsiaTheme="majorEastAsia" w:hAnsiTheme="majorEastAsia" w:hint="eastAsia"/>
          <w:sz w:val="24"/>
          <w:szCs w:val="24"/>
          <w:lang w:eastAsia="zh-CN"/>
        </w:rPr>
        <w:t>。</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2.2</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维保人员需有特种设备作业人员证书（电梯作业T证）。</w:t>
      </w:r>
    </w:p>
    <w:p w:rsidR="0084616C" w:rsidRPr="0084616C" w:rsidRDefault="0084616C" w:rsidP="0084616C">
      <w:pPr>
        <w:spacing w:line="360" w:lineRule="auto"/>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2.3</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需具备安全生产许可证。</w:t>
      </w:r>
    </w:p>
    <w:p w:rsidR="0084616C" w:rsidRPr="0084616C" w:rsidRDefault="0084616C" w:rsidP="0084616C">
      <w:pPr>
        <w:spacing w:line="360" w:lineRule="auto"/>
        <w:rPr>
          <w:rFonts w:asciiTheme="majorEastAsia" w:eastAsiaTheme="majorEastAsia" w:hAnsiTheme="majorEastAsia"/>
          <w:b/>
          <w:sz w:val="24"/>
          <w:szCs w:val="24"/>
          <w:lang w:eastAsia="zh-CN"/>
        </w:rPr>
      </w:pPr>
      <w:r w:rsidRPr="0084616C">
        <w:rPr>
          <w:rFonts w:asciiTheme="majorEastAsia" w:eastAsiaTheme="majorEastAsia" w:hAnsiTheme="majorEastAsia" w:hint="eastAsia"/>
          <w:b/>
          <w:sz w:val="24"/>
          <w:szCs w:val="24"/>
          <w:lang w:eastAsia="zh-CN"/>
        </w:rPr>
        <w:t>3 工程说明</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3.1工程内容及主要要求</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3.1.1</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维保人员应严格遵守现场各项规章制度，服从</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管理；</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在日常维护保养作业中，必须遵守</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针对施工单位制定的所有制度。</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3.1.2</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维保常驻人员需到达到2人以上，并持有特种设备作业人员证书（电梯作业T证）。</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3.1.3</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应按规范及电梯使用说明书制定维保方案、应急措施和救援预案，并每半年进行一次应急演练；</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协助</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修订电梯安全管理制度和应急救援预案。</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3.1.4</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负责</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电梯维修保养，包括但不限于：电梯的定期保养、日常检维修及紧急抢修，不包括电梯的重大修理、改造、设备更新。</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3.1.5维保过程有需更换配件的，需经</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共同确认，由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提供，按附件《2021年电梯维护配件报价清单》中的投标单价确定价格，超出清单范围的由</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费控主管部门确定。在合同执行期间，配件总发生费用未超过30万元部分（含税，下同），按100%结算；超过30万元但未超过45万元的部分，按90%结算；超过45万元的部分按85%结算。</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3.1.6定期保养电梯，即按每半月/每季度/每半年/每年根据国家有关的技术规范和制造出厂说明要求进行维护保养，更换或加润滑油，油品由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提供。</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3.1.7设立24小时维保值班电话，保证接到故障通知后及时予以消除；发生困人故障，必须在30分钟内到达现场（不分工作日、节假日）；发生一般故障，必须2小时内到达现场（不分工作日、节假日）。</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3.1.8</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在合同执行期间，应做好电梯运行安全监护工作，保证电梯日常使用的正常运行，</w:t>
      </w:r>
      <w:r w:rsidRPr="0084616C">
        <w:rPr>
          <w:rFonts w:asciiTheme="majorEastAsia" w:eastAsiaTheme="majorEastAsia" w:hAnsiTheme="majorEastAsia" w:hint="eastAsia"/>
          <w:sz w:val="24"/>
          <w:szCs w:val="24"/>
          <w:lang w:eastAsia="zh-CN"/>
        </w:rPr>
        <w:lastRenderedPageBreak/>
        <w:t>当设备零部件损坏或存在安全隐患时立即维修更换。</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3.1.19</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在电梯维修保养之后应按要求填写维护保养记录表、故障维修记录表、润滑记录表，且需经</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人员确认。每月需向</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提交全公司电梯的月度维修保养报告。</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3.1.10当电梯故障频发或存在较严重安全隐患，</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应对电梯进行专项排查整改，并形成专项排查整改报告。</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3.1.11配合</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的各类检查，对检查发现的问题及时整改，并出具整改报告。</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3.1.12每年至少一次自行检查，自行检查在特种设备检验机构进行定期检验之前进行，自行检查项目及其内容根据使用状况确定，但是不少于年度保养和定期检验规定的项目及其内容，并向</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提供具有</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公章的自行检查记录报告。</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3.1.13配合特检院定期检验，对特检院提出的检验意见进行整改，且出具整改报告；特种设备检验费由</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承担。</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3.2处罚规定</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3.2.1</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维保人员应保护工作环境的整洁和</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财物不受损毁，如有损坏的应照价赔偿。</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3.2.2由于</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维保人员操作不当或维修失误等原因造成电梯故障由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负责无偿修复，对发包人及第三方造成的损失由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负责赔偿。</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3.2.3</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及其维保人员违反</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的各项规章制度的，按规章制度的相应条款进行处罚。</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3.2.4</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维保人员无特种设备作业人员证书（电梯作业T证）或常驻人员数量未达到要求的，需按</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的要求限期整改，限期未整改或再次发现，则</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无条件解除合同。</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3.2.5</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未按要求制定维保方案、应急措施和救援预案，处罚人民币500至1000元；未按要求进行应急演练的，处罚人民币500至1000元/次。</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3.2.6</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未按要求</w:t>
      </w:r>
      <w:r w:rsidR="00074E2E">
        <w:rPr>
          <w:rFonts w:asciiTheme="majorEastAsia" w:eastAsiaTheme="majorEastAsia" w:hAnsiTheme="majorEastAsia" w:hint="eastAsia"/>
          <w:sz w:val="24"/>
          <w:szCs w:val="24"/>
          <w:lang w:eastAsia="zh-CN"/>
        </w:rPr>
        <w:t>做维护保养记录表、故障维修记录表、润滑记录表或月度维修保养报告</w:t>
      </w:r>
      <w:r w:rsidRPr="0084616C">
        <w:rPr>
          <w:rFonts w:asciiTheme="majorEastAsia" w:eastAsiaTheme="majorEastAsia" w:hAnsiTheme="majorEastAsia" w:hint="eastAsia"/>
          <w:sz w:val="24"/>
          <w:szCs w:val="24"/>
          <w:lang w:eastAsia="zh-CN"/>
        </w:rPr>
        <w:t>，处罚人民币100至500元/次；</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未按要求做自行检查报告，处罚人民币500至1000元/次。</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3.2.7</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未按要求维修保养的，处罚人民币500至1500元/台</w:t>
      </w:r>
      <w:r w:rsidRPr="0084616C">
        <w:rPr>
          <w:rFonts w:asciiTheme="majorEastAsia" w:eastAsiaTheme="majorEastAsia" w:hAnsiTheme="majorEastAsia"/>
          <w:sz w:val="24"/>
          <w:szCs w:val="24"/>
          <w:lang w:eastAsia="zh-CN"/>
        </w:rPr>
        <w:t>.</w:t>
      </w:r>
      <w:r w:rsidRPr="0084616C">
        <w:rPr>
          <w:rFonts w:asciiTheme="majorEastAsia" w:eastAsiaTheme="majorEastAsia" w:hAnsiTheme="majorEastAsia" w:hint="eastAsia"/>
          <w:sz w:val="24"/>
          <w:szCs w:val="24"/>
          <w:lang w:eastAsia="zh-CN"/>
        </w:rPr>
        <w:t>次；因</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维修保养不到位造成电梯超过48小时停运的或困人故障未及时处理的，处罚人民币3000至8000元/台</w:t>
      </w:r>
      <w:r w:rsidRPr="0084616C">
        <w:rPr>
          <w:rFonts w:asciiTheme="majorEastAsia" w:eastAsiaTheme="majorEastAsia" w:hAnsiTheme="majorEastAsia"/>
          <w:sz w:val="24"/>
          <w:szCs w:val="24"/>
          <w:lang w:eastAsia="zh-CN"/>
        </w:rPr>
        <w:t>.</w:t>
      </w:r>
      <w:r w:rsidRPr="0084616C">
        <w:rPr>
          <w:rFonts w:asciiTheme="majorEastAsia" w:eastAsiaTheme="majorEastAsia" w:hAnsiTheme="majorEastAsia" w:hint="eastAsia"/>
          <w:sz w:val="24"/>
          <w:szCs w:val="24"/>
          <w:lang w:eastAsia="zh-CN"/>
        </w:rPr>
        <w:t>次，且</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有权无条件解除合同。</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3.2.8</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检查发现的问题，</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未按要求进行整改的，处罚人民币500至1500元/次。</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3.2.9当电梯故障频发或存在较严重安全隐患时，由</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发出整改通知后，未在有效期内整改的，处罚人民币1500至3000元/台</w:t>
      </w:r>
      <w:r w:rsidRPr="0084616C">
        <w:rPr>
          <w:rFonts w:asciiTheme="majorEastAsia" w:eastAsiaTheme="majorEastAsia" w:hAnsiTheme="majorEastAsia"/>
          <w:sz w:val="24"/>
          <w:szCs w:val="24"/>
          <w:lang w:eastAsia="zh-CN"/>
        </w:rPr>
        <w:t>.</w:t>
      </w:r>
      <w:r w:rsidRPr="0084616C">
        <w:rPr>
          <w:rFonts w:asciiTheme="majorEastAsia" w:eastAsiaTheme="majorEastAsia" w:hAnsiTheme="majorEastAsia" w:hint="eastAsia"/>
          <w:sz w:val="24"/>
          <w:szCs w:val="24"/>
          <w:lang w:eastAsia="zh-CN"/>
        </w:rPr>
        <w:t>次。</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3.2.10由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原因造成的电梯定期检验不合格，按其对安全可靠性影响由重到轻分为A、B、C三类，A类处罚人民币2000至3000元/台</w:t>
      </w:r>
      <w:r w:rsidRPr="0084616C">
        <w:rPr>
          <w:rFonts w:asciiTheme="majorEastAsia" w:eastAsiaTheme="majorEastAsia" w:hAnsiTheme="majorEastAsia"/>
          <w:sz w:val="24"/>
          <w:szCs w:val="24"/>
          <w:lang w:eastAsia="zh-CN"/>
        </w:rPr>
        <w:t>.</w:t>
      </w:r>
      <w:r w:rsidRPr="0084616C">
        <w:rPr>
          <w:rFonts w:asciiTheme="majorEastAsia" w:eastAsiaTheme="majorEastAsia" w:hAnsiTheme="majorEastAsia" w:hint="eastAsia"/>
          <w:sz w:val="24"/>
          <w:szCs w:val="24"/>
          <w:lang w:eastAsia="zh-CN"/>
        </w:rPr>
        <w:t>次、B类处罚人民币1000至1500元/台.次、C类处罚人民币400至800元/台.次；复检不合格的，A类处罚人民币5000至10000元/台</w:t>
      </w:r>
      <w:r w:rsidRPr="0084616C">
        <w:rPr>
          <w:rFonts w:asciiTheme="majorEastAsia" w:eastAsiaTheme="majorEastAsia" w:hAnsiTheme="majorEastAsia"/>
          <w:sz w:val="24"/>
          <w:szCs w:val="24"/>
          <w:lang w:eastAsia="zh-CN"/>
        </w:rPr>
        <w:t>.</w:t>
      </w:r>
      <w:r w:rsidRPr="0084616C">
        <w:rPr>
          <w:rFonts w:asciiTheme="majorEastAsia" w:eastAsiaTheme="majorEastAsia" w:hAnsiTheme="majorEastAsia" w:hint="eastAsia"/>
          <w:sz w:val="24"/>
          <w:szCs w:val="24"/>
          <w:lang w:eastAsia="zh-CN"/>
        </w:rPr>
        <w:t>次、B类处罚</w:t>
      </w:r>
      <w:r w:rsidRPr="0084616C">
        <w:rPr>
          <w:rFonts w:asciiTheme="majorEastAsia" w:eastAsiaTheme="majorEastAsia" w:hAnsiTheme="majorEastAsia" w:hint="eastAsia"/>
          <w:sz w:val="24"/>
          <w:szCs w:val="24"/>
          <w:lang w:eastAsia="zh-CN"/>
        </w:rPr>
        <w:lastRenderedPageBreak/>
        <w:t>人民币3000至5000元/台.次、C类处罚人民币1500至2500元/台.次，且</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有权无条件解除合同（A类：防爆电梯的防爆要求不达标，相关试验不达标，安全保护装置如限速器、制动装置、安全钳、缓冲器、紧急操作装置、紧急照明和报警装置、超载保护装置、极限开关、电气安全装置等不达标，驱动主机、轿门与层门不达标；B类：轿顶电气装置、对重块、悬挂装置、补偿装置、未列为A类的其余井道装置等不达标；C类：除A类、B类的其余不达标项，按就高原则分类）。</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3.2.11由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原因造成的电梯被查封，处罚人民币3000至10000元/台.次，且</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有权无条件解除合同。</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3.2.12</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执行合同存在问题较多时，</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给予书面异议并由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确认后，</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再次出现书面异议中所述问题的，处罚维保投标总价的5%至10%，且</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有权无条件解除合同。</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3.2.13电梯存在严重安全隐患（包含由上级主管部门检查通报的），由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原因造成的，处罚维保投标总价的5%至10%，且</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有权无条件解除合同。</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3.3施工标准和规范</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 xml:space="preserve">3.3.1  </w:t>
      </w:r>
      <w:r w:rsidRPr="0084616C">
        <w:rPr>
          <w:rFonts w:asciiTheme="majorEastAsia" w:eastAsiaTheme="majorEastAsia" w:hAnsiTheme="majorEastAsia"/>
          <w:sz w:val="24"/>
          <w:szCs w:val="24"/>
          <w:lang w:eastAsia="zh-CN"/>
        </w:rPr>
        <w:t>GB</w:t>
      </w:r>
      <w:r w:rsidRPr="0084616C">
        <w:rPr>
          <w:rFonts w:asciiTheme="majorEastAsia" w:eastAsiaTheme="majorEastAsia" w:hAnsiTheme="majorEastAsia" w:hint="eastAsia"/>
          <w:sz w:val="24"/>
          <w:szCs w:val="24"/>
          <w:lang w:eastAsia="zh-CN"/>
        </w:rPr>
        <w:t>/</w:t>
      </w:r>
      <w:r w:rsidRPr="0084616C">
        <w:rPr>
          <w:rFonts w:asciiTheme="majorEastAsia" w:eastAsiaTheme="majorEastAsia" w:hAnsiTheme="majorEastAsia"/>
          <w:sz w:val="24"/>
          <w:szCs w:val="24"/>
          <w:lang w:eastAsia="zh-CN"/>
        </w:rPr>
        <w:t>T</w:t>
      </w:r>
      <w:r w:rsidRPr="0084616C">
        <w:rPr>
          <w:rFonts w:asciiTheme="majorEastAsia" w:eastAsiaTheme="majorEastAsia" w:hAnsiTheme="majorEastAsia" w:hint="eastAsia"/>
          <w:sz w:val="24"/>
          <w:szCs w:val="24"/>
          <w:lang w:eastAsia="zh-CN"/>
        </w:rPr>
        <w:t xml:space="preserve"> </w:t>
      </w:r>
      <w:r w:rsidRPr="0084616C">
        <w:rPr>
          <w:rFonts w:asciiTheme="majorEastAsia" w:eastAsiaTheme="majorEastAsia" w:hAnsiTheme="majorEastAsia"/>
          <w:sz w:val="24"/>
          <w:szCs w:val="24"/>
          <w:lang w:eastAsia="zh-CN"/>
        </w:rPr>
        <w:t>18775-200</w:t>
      </w:r>
      <w:r w:rsidRPr="0084616C">
        <w:rPr>
          <w:rFonts w:asciiTheme="majorEastAsia" w:eastAsiaTheme="majorEastAsia" w:hAnsiTheme="majorEastAsia" w:hint="eastAsia"/>
          <w:sz w:val="24"/>
          <w:szCs w:val="24"/>
          <w:lang w:eastAsia="zh-CN"/>
        </w:rPr>
        <w:t>9  《</w:t>
      </w:r>
      <w:r w:rsidRPr="0084616C">
        <w:rPr>
          <w:rFonts w:asciiTheme="majorEastAsia" w:eastAsiaTheme="majorEastAsia" w:hAnsiTheme="majorEastAsia"/>
          <w:sz w:val="24"/>
          <w:szCs w:val="24"/>
          <w:lang w:eastAsia="zh-CN"/>
        </w:rPr>
        <w:t>电梯</w:t>
      </w:r>
      <w:r w:rsidRPr="0084616C">
        <w:rPr>
          <w:rFonts w:asciiTheme="majorEastAsia" w:eastAsiaTheme="majorEastAsia" w:hAnsiTheme="majorEastAsia" w:hint="eastAsia"/>
          <w:sz w:val="24"/>
          <w:szCs w:val="24"/>
          <w:lang w:eastAsia="zh-CN"/>
        </w:rPr>
        <w:t>、自动扶梯和自动人行道</w:t>
      </w:r>
      <w:r w:rsidRPr="0084616C">
        <w:rPr>
          <w:rFonts w:asciiTheme="majorEastAsia" w:eastAsiaTheme="majorEastAsia" w:hAnsiTheme="majorEastAsia"/>
          <w:sz w:val="24"/>
          <w:szCs w:val="24"/>
          <w:lang w:eastAsia="zh-CN"/>
        </w:rPr>
        <w:t>维修规范</w:t>
      </w:r>
      <w:r w:rsidRPr="0084616C">
        <w:rPr>
          <w:rFonts w:asciiTheme="majorEastAsia" w:eastAsiaTheme="majorEastAsia" w:hAnsiTheme="majorEastAsia" w:hint="eastAsia"/>
          <w:sz w:val="24"/>
          <w:szCs w:val="24"/>
          <w:lang w:eastAsia="zh-CN"/>
        </w:rPr>
        <w:t>》</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3.3.2  TSG T5002-2017   《电梯维护保养规则》</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3.3.3  GB/T 31821-2015  《电梯主要部件报废技术条件》</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3.3.4  SJ/T 31047-1994  《电梯完好要求和检查评定方法》</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3.3.5  DB35/T 1297-2012 《机电类特种设备使用管理规范》</w:t>
      </w:r>
    </w:p>
    <w:p w:rsidR="0084616C" w:rsidRPr="0084616C" w:rsidRDefault="0084616C" w:rsidP="0084616C">
      <w:pPr>
        <w:spacing w:line="360" w:lineRule="auto"/>
        <w:contextualSpacing/>
        <w:rPr>
          <w:rFonts w:asciiTheme="majorEastAsia" w:eastAsiaTheme="majorEastAsia" w:hAnsiTheme="majorEastAsia"/>
          <w:b/>
          <w:sz w:val="24"/>
          <w:szCs w:val="24"/>
          <w:lang w:eastAsia="zh-CN"/>
        </w:rPr>
      </w:pPr>
      <w:r w:rsidRPr="0084616C">
        <w:rPr>
          <w:rFonts w:asciiTheme="majorEastAsia" w:eastAsiaTheme="majorEastAsia" w:hAnsiTheme="majorEastAsia" w:hint="eastAsia"/>
          <w:b/>
          <w:sz w:val="24"/>
          <w:szCs w:val="24"/>
          <w:lang w:eastAsia="zh-CN"/>
        </w:rPr>
        <w:t>4 报价要求</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4.1合同报价由维保投标总价、配件投标总价两部分组成，决购后</w:t>
      </w:r>
      <w:r w:rsidR="000246A0">
        <w:rPr>
          <w:rFonts w:asciiTheme="majorEastAsia" w:eastAsiaTheme="majorEastAsia" w:hAnsiTheme="majorEastAsia" w:hint="eastAsia"/>
          <w:sz w:val="24"/>
          <w:szCs w:val="24"/>
          <w:lang w:eastAsia="zh-CN"/>
        </w:rPr>
        <w:t>甲方</w:t>
      </w:r>
      <w:r w:rsidRPr="0084616C">
        <w:rPr>
          <w:rFonts w:asciiTheme="majorEastAsia" w:eastAsiaTheme="majorEastAsia" w:hAnsiTheme="majorEastAsia" w:hint="eastAsia"/>
          <w:sz w:val="24"/>
          <w:szCs w:val="24"/>
          <w:lang w:eastAsia="zh-CN"/>
        </w:rPr>
        <w:t>不得以任何理由要求追加。</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4.2报价须包含税金、管理费用等杂项费用以及工安费用。</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4.3 维保固定单价按表1维保固定费报价表的标准单价的基础上整体上下浮动（系数小于等于1.2），最终合计得出维保投标总价。</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4.4 配件固定单价在附件一《2021年电梯维护配件报价清单》中填报投标单价，最终合计得出配件投标总价。</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4.5需提供合同所需资质、工作业绩（需注明电梯品牌、台数）、维保方案、公司营业执照。</w:t>
      </w:r>
    </w:p>
    <w:p w:rsidR="0084616C" w:rsidRPr="0084616C" w:rsidRDefault="0084616C" w:rsidP="0084616C">
      <w:pPr>
        <w:spacing w:line="360" w:lineRule="auto"/>
        <w:contextualSpacing/>
        <w:rPr>
          <w:rFonts w:asciiTheme="majorEastAsia" w:eastAsiaTheme="majorEastAsia" w:hAnsiTheme="majorEastAsia"/>
          <w:b/>
          <w:sz w:val="24"/>
          <w:szCs w:val="24"/>
          <w:lang w:eastAsia="zh-CN"/>
        </w:rPr>
      </w:pPr>
      <w:r w:rsidRPr="0084616C">
        <w:rPr>
          <w:rFonts w:asciiTheme="majorEastAsia" w:eastAsiaTheme="majorEastAsia" w:hAnsiTheme="majorEastAsia" w:hint="eastAsia"/>
          <w:b/>
          <w:sz w:val="24"/>
          <w:szCs w:val="24"/>
          <w:lang w:eastAsia="zh-CN"/>
        </w:rPr>
        <w:t>5 其它</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5.1</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应保证文明施工，如在施工过程中对相关设施、设备及附件等造成的损坏由</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负责修复和赔偿。</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5.2当天施工产生的垃圾须及时运送至指定地点存放，不得随意丢弃。施工结束时要做到</w:t>
      </w:r>
      <w:r w:rsidRPr="0084616C">
        <w:rPr>
          <w:rFonts w:asciiTheme="majorEastAsia" w:eastAsiaTheme="majorEastAsia" w:hAnsiTheme="majorEastAsia" w:hint="eastAsia"/>
          <w:sz w:val="24"/>
          <w:szCs w:val="24"/>
          <w:lang w:eastAsia="zh-CN"/>
        </w:rPr>
        <w:lastRenderedPageBreak/>
        <w:t>“工完、料尽、场地清”。</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5.3</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施工期间不允许进入与施工无关的区域，在指定的地点休息。</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r w:rsidRPr="0084616C">
        <w:rPr>
          <w:rFonts w:asciiTheme="majorEastAsia" w:eastAsiaTheme="majorEastAsia" w:hAnsiTheme="majorEastAsia" w:hint="eastAsia"/>
          <w:sz w:val="24"/>
          <w:szCs w:val="24"/>
          <w:lang w:eastAsia="zh-CN"/>
        </w:rPr>
        <w:t>5.4</w:t>
      </w:r>
      <w:r w:rsidR="000246A0">
        <w:rPr>
          <w:rFonts w:asciiTheme="majorEastAsia" w:eastAsiaTheme="majorEastAsia" w:hAnsiTheme="majorEastAsia" w:hint="eastAsia"/>
          <w:sz w:val="24"/>
          <w:szCs w:val="24"/>
          <w:lang w:eastAsia="zh-CN"/>
        </w:rPr>
        <w:t>乙方</w:t>
      </w:r>
      <w:r w:rsidRPr="0084616C">
        <w:rPr>
          <w:rFonts w:asciiTheme="majorEastAsia" w:eastAsiaTheme="majorEastAsia" w:hAnsiTheme="majorEastAsia" w:hint="eastAsia"/>
          <w:sz w:val="24"/>
          <w:szCs w:val="24"/>
          <w:lang w:eastAsia="zh-CN"/>
        </w:rPr>
        <w:t>施工期间须遵守福海创公司的各项规章制度,并签订《安全环保协议书》。</w:t>
      </w:r>
    </w:p>
    <w:p w:rsidR="0084616C" w:rsidRPr="0084616C" w:rsidRDefault="0084616C" w:rsidP="0084616C">
      <w:pPr>
        <w:spacing w:line="360" w:lineRule="auto"/>
        <w:contextualSpacing/>
        <w:rPr>
          <w:rFonts w:asciiTheme="majorEastAsia" w:eastAsiaTheme="majorEastAsia" w:hAnsiTheme="majorEastAsia"/>
          <w:sz w:val="24"/>
          <w:szCs w:val="24"/>
          <w:lang w:eastAsia="zh-CN"/>
        </w:rPr>
      </w:pPr>
    </w:p>
    <w:p w:rsidR="007646B1" w:rsidRPr="008200CD" w:rsidRDefault="007646B1" w:rsidP="00C06CCB">
      <w:pPr>
        <w:spacing w:line="360" w:lineRule="auto"/>
        <w:rPr>
          <w:b/>
          <w:sz w:val="28"/>
          <w:szCs w:val="28"/>
          <w:lang w:eastAsia="zh-CN"/>
        </w:rPr>
      </w:pPr>
      <w:r w:rsidRPr="008200CD">
        <w:rPr>
          <w:rFonts w:hint="eastAsia"/>
          <w:b/>
          <w:sz w:val="28"/>
          <w:szCs w:val="28"/>
          <w:lang w:eastAsia="zh-CN"/>
        </w:rPr>
        <w:t>附件</w:t>
      </w:r>
      <w:r w:rsidR="00254247">
        <w:rPr>
          <w:rFonts w:hint="eastAsia"/>
          <w:b/>
          <w:sz w:val="28"/>
          <w:szCs w:val="28"/>
          <w:lang w:eastAsia="zh-CN"/>
        </w:rPr>
        <w:t>2</w:t>
      </w:r>
      <w:r w:rsidR="000C64A8">
        <w:rPr>
          <w:rFonts w:hint="eastAsia"/>
          <w:b/>
          <w:sz w:val="28"/>
          <w:szCs w:val="28"/>
          <w:lang w:eastAsia="zh-CN"/>
        </w:rPr>
        <w:t>：</w:t>
      </w:r>
    </w:p>
    <w:p w:rsidR="0065390E" w:rsidRPr="009B5284" w:rsidRDefault="0065390E" w:rsidP="0065390E">
      <w:pPr>
        <w:pStyle w:val="a4"/>
        <w:spacing w:line="360" w:lineRule="auto"/>
        <w:ind w:leftChars="-339" w:left="-496" w:hangingChars="89" w:hanging="250"/>
        <w:jc w:val="center"/>
        <w:rPr>
          <w:rFonts w:ascii="黑体" w:eastAsia="黑体" w:hAnsi="宋体"/>
          <w:b/>
          <w:sz w:val="28"/>
          <w:szCs w:val="28"/>
          <w:lang w:eastAsia="zh-CN"/>
        </w:rPr>
      </w:pPr>
      <w:r w:rsidRPr="009B5284">
        <w:rPr>
          <w:rFonts w:ascii="黑体" w:eastAsia="黑体" w:hAnsi="宋体" w:hint="eastAsia"/>
          <w:b/>
          <w:sz w:val="28"/>
          <w:szCs w:val="28"/>
          <w:lang w:eastAsia="zh-CN"/>
        </w:rPr>
        <w:t>安全环保协议书</w:t>
      </w:r>
    </w:p>
    <w:p w:rsidR="0065390E" w:rsidRPr="008443AD" w:rsidRDefault="0065390E" w:rsidP="0084616C">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发包单位（以下简称甲方）：</w:t>
      </w:r>
      <w:r w:rsidR="0084616C">
        <w:rPr>
          <w:rFonts w:asciiTheme="majorEastAsia" w:eastAsiaTheme="majorEastAsia" w:hAnsiTheme="majorEastAsia" w:hint="eastAsia"/>
          <w:b/>
          <w:bCs/>
          <w:sz w:val="24"/>
          <w:szCs w:val="24"/>
          <w:lang w:eastAsia="zh-CN"/>
        </w:rPr>
        <w:t>福建福海创石油化工</w:t>
      </w:r>
      <w:r w:rsidR="00584659" w:rsidRPr="00584659">
        <w:rPr>
          <w:rFonts w:hint="eastAsia"/>
          <w:b/>
          <w:sz w:val="24"/>
          <w:szCs w:val="24"/>
          <w:lang w:eastAsia="zh-CN"/>
        </w:rPr>
        <w:t>有限公司</w:t>
      </w:r>
      <w:r w:rsidRPr="008443AD">
        <w:rPr>
          <w:rFonts w:asciiTheme="majorEastAsia" w:eastAsiaTheme="majorEastAsia" w:hAnsiTheme="majorEastAsia" w:hint="eastAsia"/>
          <w:sz w:val="24"/>
          <w:szCs w:val="24"/>
          <w:lang w:eastAsia="zh-CN"/>
        </w:rPr>
        <w:t xml:space="preserve">   </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承包单位（以下简称乙方）：</w:t>
      </w:r>
      <w:r w:rsidRPr="008443AD">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 xml:space="preserve">                      </w:t>
      </w: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     双方就</w:t>
      </w:r>
      <w:r w:rsidR="00584659" w:rsidRPr="00584659">
        <w:rPr>
          <w:rFonts w:hint="eastAsia"/>
          <w:sz w:val="24"/>
          <w:szCs w:val="24"/>
          <w:lang w:eastAsia="zh-CN"/>
        </w:rPr>
        <w:t>全厂</w:t>
      </w:r>
      <w:r w:rsidR="0084616C">
        <w:rPr>
          <w:rFonts w:hint="eastAsia"/>
          <w:sz w:val="24"/>
          <w:szCs w:val="24"/>
          <w:lang w:eastAsia="zh-CN"/>
        </w:rPr>
        <w:t>电梯</w:t>
      </w:r>
      <w:r w:rsidR="00584659" w:rsidRPr="00584659">
        <w:rPr>
          <w:rFonts w:hint="eastAsia"/>
          <w:sz w:val="24"/>
          <w:szCs w:val="24"/>
          <w:lang w:eastAsia="zh-CN"/>
        </w:rPr>
        <w:t>维修</w:t>
      </w:r>
      <w:r w:rsidR="0084616C">
        <w:rPr>
          <w:rFonts w:hint="eastAsia"/>
          <w:sz w:val="24"/>
          <w:szCs w:val="24"/>
          <w:lang w:eastAsia="zh-CN"/>
        </w:rPr>
        <w:t>保养</w:t>
      </w:r>
      <w:r w:rsidR="00584659" w:rsidRPr="00584659">
        <w:rPr>
          <w:rFonts w:hint="eastAsia"/>
          <w:sz w:val="24"/>
          <w:szCs w:val="24"/>
          <w:lang w:eastAsia="zh-CN"/>
        </w:rPr>
        <w:t>年约</w:t>
      </w:r>
      <w:r w:rsidRPr="008443AD">
        <w:rPr>
          <w:rFonts w:asciiTheme="majorEastAsia" w:eastAsiaTheme="majorEastAsia" w:hAnsiTheme="majorEastAsia" w:hint="eastAsia"/>
          <w:sz w:val="24"/>
          <w:szCs w:val="24"/>
          <w:lang w:eastAsia="zh-CN"/>
        </w:rPr>
        <w:t>工程项目签订了</w:t>
      </w:r>
      <w:r w:rsidRPr="008443AD">
        <w:rPr>
          <w:rFonts w:asciiTheme="majorEastAsia" w:eastAsiaTheme="majorEastAsia" w:hAnsiTheme="majorEastAsia" w:hint="eastAsia"/>
          <w:sz w:val="24"/>
          <w:szCs w:val="24"/>
          <w:u w:val="single"/>
          <w:lang w:eastAsia="zh-CN"/>
        </w:rPr>
        <w:t xml:space="preserve"> </w:t>
      </w:r>
      <w:r w:rsidR="00584659">
        <w:rPr>
          <w:rFonts w:asciiTheme="majorEastAsia" w:eastAsiaTheme="majorEastAsia" w:hAnsiTheme="majorEastAsia" w:hint="eastAsia"/>
          <w:sz w:val="24"/>
          <w:szCs w:val="24"/>
          <w:u w:val="single"/>
          <w:lang w:eastAsia="zh-CN"/>
        </w:rPr>
        <w:t>维修</w:t>
      </w:r>
      <w:r w:rsidR="0084616C">
        <w:rPr>
          <w:rFonts w:asciiTheme="majorEastAsia" w:eastAsiaTheme="majorEastAsia" w:hAnsiTheme="majorEastAsia" w:hint="eastAsia"/>
          <w:sz w:val="24"/>
          <w:szCs w:val="24"/>
          <w:u w:val="single"/>
          <w:lang w:eastAsia="zh-CN"/>
        </w:rPr>
        <w:t>保养</w:t>
      </w:r>
      <w:r>
        <w:rPr>
          <w:rFonts w:asciiTheme="majorEastAsia" w:eastAsiaTheme="majorEastAsia" w:hAnsiTheme="majorEastAsia" w:hint="eastAsia"/>
          <w:sz w:val="24"/>
          <w:szCs w:val="24"/>
          <w:u w:val="single"/>
          <w:lang w:eastAsia="zh-CN"/>
        </w:rPr>
        <w:t>服务</w:t>
      </w:r>
      <w:r w:rsidRPr="008443AD">
        <w:rPr>
          <w:rFonts w:asciiTheme="majorEastAsia" w:eastAsiaTheme="majorEastAsia" w:hAnsiTheme="majorEastAsia" w:hint="eastAsia"/>
          <w:sz w:val="24"/>
          <w:szCs w:val="24"/>
          <w:u w:val="single"/>
          <w:lang w:eastAsia="zh-CN"/>
        </w:rPr>
        <w:t xml:space="preserve"> </w:t>
      </w:r>
      <w:r w:rsidRPr="008443AD">
        <w:rPr>
          <w:rFonts w:asciiTheme="majorEastAsia" w:eastAsiaTheme="majorEastAsia" w:hAnsiTheme="majorEastAsia" w:hint="eastAsia"/>
          <w:sz w:val="24"/>
          <w:szCs w:val="24"/>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b/>
          <w:sz w:val="24"/>
          <w:szCs w:val="24"/>
          <w:lang w:eastAsia="zh-CN"/>
        </w:rPr>
        <w:t>一、甲方的权利和义务：</w:t>
      </w:r>
    </w:p>
    <w:p w:rsidR="0065390E" w:rsidRPr="008443AD" w:rsidRDefault="0065390E" w:rsidP="0065390E">
      <w:pPr>
        <w:pStyle w:val="a7"/>
        <w:spacing w:before="0" w:line="360" w:lineRule="auto"/>
        <w:ind w:left="0" w:firstLine="0"/>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 甲方有权对乙方的资质进行审查，确认其符合且具备进厂条件，方可进厂施工。</w:t>
      </w:r>
    </w:p>
    <w:p w:rsidR="0065390E" w:rsidRPr="008443AD" w:rsidRDefault="0065390E" w:rsidP="0065390E">
      <w:pPr>
        <w:pStyle w:val="a7"/>
        <w:spacing w:before="0" w:line="360" w:lineRule="auto"/>
        <w:ind w:left="0" w:firstLine="0"/>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 甲方有权要求乙方维护好甲方相关的安全环保设施、设备和器材。</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 甲方有权对乙方不服从管理和严重违章者，驱除施工现场。</w:t>
      </w:r>
    </w:p>
    <w:p w:rsidR="0065390E" w:rsidRPr="008443AD" w:rsidRDefault="0065390E" w:rsidP="0065390E">
      <w:pPr>
        <w:pStyle w:val="a7"/>
        <w:spacing w:before="0" w:line="360" w:lineRule="auto"/>
        <w:ind w:left="0" w:firstLine="0"/>
        <w:rPr>
          <w:rFonts w:asciiTheme="majorEastAsia" w:eastAsiaTheme="majorEastAsia" w:hAnsiTheme="majorEastAsia"/>
          <w:b/>
          <w:sz w:val="24"/>
          <w:szCs w:val="24"/>
          <w:lang w:eastAsia="zh-CN"/>
        </w:rPr>
      </w:pPr>
      <w:r w:rsidRPr="008443AD">
        <w:rPr>
          <w:rFonts w:asciiTheme="majorEastAsia" w:eastAsiaTheme="majorEastAsia" w:hAnsiTheme="majorEastAsia" w:hint="eastAsia"/>
          <w:sz w:val="24"/>
          <w:szCs w:val="24"/>
          <w:lang w:eastAsia="zh-CN"/>
        </w:rPr>
        <w:t>6、 甲方负责对乙方进行厂级和部门级安全培训教育和考核，考核合格方可办理入厂手续。</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7、 甲方负责各装置的工艺处理、退料、置换、吹扫及盲板隔离工作，为本项目提供安全的施工条件。</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8、 甲方应乙方要求，向乙方提供与乙方作业相关的甲方有毒有害、易燃易爆物品的数据。</w:t>
      </w:r>
    </w:p>
    <w:p w:rsidR="0065390E" w:rsidRPr="008443AD" w:rsidRDefault="0065390E" w:rsidP="0065390E">
      <w:pPr>
        <w:tabs>
          <w:tab w:val="num" w:pos="360"/>
          <w:tab w:val="num" w:pos="840"/>
        </w:tabs>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9、 甲方在开工前必须对乙方进行全面的安全技术及文明施工交底。</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二、乙方的权利和义务：</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1、乙方必须严格执行国家有关安全生产的方针、政策、法令、法规，遵守国家、行业及甲</w:t>
      </w:r>
      <w:r w:rsidRPr="008443AD">
        <w:rPr>
          <w:rFonts w:asciiTheme="majorEastAsia" w:eastAsiaTheme="majorEastAsia" w:hAnsiTheme="majorEastAsia" w:hint="eastAsia"/>
          <w:sz w:val="24"/>
          <w:szCs w:val="24"/>
          <w:lang w:eastAsia="zh-CN"/>
        </w:rPr>
        <w:lastRenderedPageBreak/>
        <w:t>方各项HSE管理制度。现场施工作业时按照甲方的各项HSE管理制度等规定办理作业许可证，服从甲方的监督管理。对甲方检查提出的安全整改通知，必须按照甲方要求及时整改。</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2、乙方有权对甲方安全管理工作提出合理化建议或改进措施。</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3、乙方对甲方管理人员违章指挥、强令冒险作业、有权拒绝执行。对打击和报复行为有权向上级和有关部门汇报。 </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4、乙方对危及生命安全和身体健康的施工作业条件和环境，有权提出整改建议拒绝施工作业。</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5、乙方施工过程中在发生严重危及作业人员生命安全的不可抗拒紧急情况时，有权采取必要的避险措施，并立即向管理部门报告。</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6、乙方有权要求甲方提供相关的安全资料。</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sz w:val="24"/>
          <w:szCs w:val="24"/>
          <w:lang w:eastAsia="zh-CN"/>
        </w:rPr>
        <w:t>7、</w:t>
      </w:r>
      <w:r w:rsidRPr="008443AD">
        <w:rPr>
          <w:rFonts w:asciiTheme="majorEastAsia" w:eastAsiaTheme="majorEastAsia" w:hAnsiTheme="majorEastAsia" w:cs="Arial" w:hint="eastAsia"/>
          <w:sz w:val="24"/>
          <w:szCs w:val="24"/>
          <w:lang w:eastAsia="zh-CN"/>
        </w:rPr>
        <w:t>乙方必须建立健全HSE管理网络、HSE保证体系和HSE责任制，成立专职HSE管理机构</w:t>
      </w:r>
      <w:r w:rsidRPr="008443AD">
        <w:rPr>
          <w:rFonts w:asciiTheme="majorEastAsia" w:eastAsiaTheme="majorEastAsia" w:hAnsiTheme="majorEastAsia" w:hint="eastAsia"/>
          <w:sz w:val="24"/>
          <w:szCs w:val="24"/>
          <w:lang w:eastAsia="zh-CN"/>
        </w:rPr>
        <w:t>，依照《安全生产法》的要求配备专职或兼职安全生产管理人员；施工队伍超过50人的应按比例配足专职安全员，</w:t>
      </w:r>
      <w:r w:rsidRPr="008443AD">
        <w:rPr>
          <w:rFonts w:asciiTheme="majorEastAsia" w:eastAsiaTheme="majorEastAsia" w:hAnsiTheme="majorEastAsia" w:cs="Arial" w:hint="eastAsia"/>
          <w:sz w:val="24"/>
          <w:szCs w:val="24"/>
          <w:lang w:eastAsia="zh-CN"/>
        </w:rPr>
        <w:t>并佩戴明显标志；编制和实施各安全环保施工方案和专项应急预案。</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11、乙方应按《中华人民共和国劳动法》等法律、法规、规定用工，严禁使用未成年工和有职业禁忌的人员进行施工作业。</w:t>
      </w:r>
      <w:r w:rsidRPr="008443AD">
        <w:rPr>
          <w:rFonts w:asciiTheme="majorEastAsia" w:eastAsiaTheme="majorEastAsia" w:hAnsiTheme="majorEastAsia"/>
          <w:sz w:val="24"/>
          <w:szCs w:val="24"/>
          <w:lang w:eastAsia="zh-CN"/>
        </w:rPr>
        <w:t xml:space="preserve"> </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12、乙方必须按国家有关规定，为施工人员办理工伤保险、意外伤害保险（施工人员较多的</w:t>
      </w:r>
      <w:r w:rsidR="000246A0">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sz w:val="24"/>
          <w:szCs w:val="24"/>
          <w:lang w:eastAsia="zh-CN"/>
        </w:rPr>
        <w:t>建议购买建筑工程团体意外险），为施工人员配备合格的劳动防护用品、安全用具及应急救援设施，并保证施工工具、器械使用安全。</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lastRenderedPageBreak/>
        <w:t>14、发生事故时，乙方必须及时向甲方报告。同时根据指令迅速组织实施现场人员疏散和抢救工作、采取相应的措施保护好现场，并要积极配合甲方或上级有关部门对事故的调查和现场勘查。</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17、</w:t>
      </w:r>
      <w:r w:rsidRPr="008443AD">
        <w:rPr>
          <w:rFonts w:asciiTheme="majorEastAsia" w:eastAsiaTheme="majorEastAsia" w:hAnsiTheme="majorEastAsia" w:hint="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5390E" w:rsidRPr="008443AD" w:rsidRDefault="0065390E" w:rsidP="0065390E">
      <w:pPr>
        <w:spacing w:line="360" w:lineRule="auto"/>
        <w:rPr>
          <w:rFonts w:asciiTheme="majorEastAsia" w:eastAsiaTheme="majorEastAsia" w:hAnsiTheme="majorEastAsia"/>
          <w:bCs/>
          <w:sz w:val="24"/>
          <w:szCs w:val="24"/>
          <w:lang w:eastAsia="zh-CN"/>
        </w:rPr>
      </w:pPr>
      <w:r w:rsidRPr="008443AD">
        <w:rPr>
          <w:rFonts w:asciiTheme="majorEastAsia" w:eastAsiaTheme="majorEastAsia" w:hAnsiTheme="majorEastAsia" w:hint="eastAsia"/>
          <w:bCs/>
          <w:sz w:val="24"/>
          <w:szCs w:val="24"/>
          <w:lang w:eastAsia="zh-CN"/>
        </w:rPr>
        <w:t>18、</w:t>
      </w:r>
      <w:r w:rsidRPr="008443AD">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8443AD">
        <w:rPr>
          <w:rFonts w:asciiTheme="majorEastAsia" w:eastAsiaTheme="majorEastAsia" w:hAnsiTheme="majorEastAsia" w:hint="eastAsia"/>
          <w:sz w:val="24"/>
          <w:szCs w:val="24"/>
          <w:lang w:eastAsia="zh-CN"/>
        </w:rPr>
        <w:t>GB 2894-2008）</w:t>
      </w:r>
      <w:r w:rsidRPr="008443AD">
        <w:rPr>
          <w:rFonts w:asciiTheme="majorEastAsia" w:eastAsiaTheme="majorEastAsia" w:hAnsiTheme="majorEastAsia" w:hint="eastAsia"/>
          <w:bCs/>
          <w:sz w:val="24"/>
          <w:szCs w:val="24"/>
          <w:lang w:eastAsia="zh-CN"/>
        </w:rPr>
        <w:t>的规定。</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bCs/>
          <w:sz w:val="24"/>
          <w:szCs w:val="24"/>
          <w:lang w:eastAsia="zh-CN"/>
        </w:rPr>
        <w:t>19、</w:t>
      </w:r>
      <w:r w:rsidRPr="008443AD">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bCs/>
          <w:sz w:val="24"/>
          <w:szCs w:val="24"/>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443AD">
          <w:rPr>
            <w:rFonts w:asciiTheme="majorEastAsia" w:eastAsiaTheme="majorEastAsia" w:hAnsiTheme="majorEastAsia" w:hint="eastAsia"/>
            <w:bCs/>
            <w:sz w:val="24"/>
            <w:szCs w:val="24"/>
            <w:lang w:eastAsia="zh-CN"/>
          </w:rPr>
          <w:t>15米</w:t>
        </w:r>
      </w:smartTag>
      <w:r w:rsidRPr="008443AD">
        <w:rPr>
          <w:rFonts w:asciiTheme="majorEastAsia" w:eastAsiaTheme="majorEastAsia" w:hAnsiTheme="majorEastAsia" w:hint="eastAsia"/>
          <w:bCs/>
          <w:sz w:val="24"/>
          <w:szCs w:val="24"/>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8443AD">
          <w:rPr>
            <w:rFonts w:asciiTheme="majorEastAsia" w:eastAsiaTheme="majorEastAsia" w:hAnsiTheme="majorEastAsia" w:hint="eastAsia"/>
            <w:bCs/>
            <w:sz w:val="24"/>
            <w:szCs w:val="24"/>
            <w:lang w:eastAsia="zh-CN"/>
          </w:rPr>
          <w:t>15米</w:t>
        </w:r>
      </w:smartTag>
      <w:r w:rsidRPr="008443AD">
        <w:rPr>
          <w:rFonts w:asciiTheme="majorEastAsia" w:eastAsiaTheme="majorEastAsia" w:hAnsiTheme="majorEastAsia" w:hint="eastAsia"/>
          <w:bCs/>
          <w:sz w:val="24"/>
          <w:szCs w:val="24"/>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20、乙方施工产生的</w:t>
      </w:r>
      <w:r w:rsidRPr="008443AD">
        <w:rPr>
          <w:rFonts w:asciiTheme="majorEastAsia" w:eastAsiaTheme="majorEastAsia" w:hAnsiTheme="majorEastAsia" w:hint="eastAsia"/>
          <w:bCs/>
          <w:sz w:val="24"/>
          <w:szCs w:val="24"/>
          <w:lang w:eastAsia="zh-CN"/>
        </w:rPr>
        <w:t>任何有毒、有害物质，油类，化学品，废水，生活污水及其它污染物绝不能排入雨边沟、地井或污染地表土，必须按国家及地方的相关规定进行妥善处置。</w:t>
      </w:r>
      <w:r w:rsidRPr="008443AD">
        <w:rPr>
          <w:rFonts w:asciiTheme="majorEastAsia" w:eastAsiaTheme="majorEastAsia" w:hAnsiTheme="majorEastAsia" w:hint="eastAsia"/>
          <w:sz w:val="24"/>
          <w:szCs w:val="24"/>
          <w:lang w:eastAsia="zh-CN"/>
        </w:rPr>
        <w:t>产生的废物应进行鉴别，一般固废和危险废物应妥善包装、分类堆放，并及时清理。不能任意排放和丢弃。不依法合规处置固体废物，在厂外随意丢弃的，直接解除合同，清除出厂。</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 xml:space="preserve">22、 </w:t>
      </w:r>
      <w:r w:rsidRPr="008443AD">
        <w:rPr>
          <w:rFonts w:asciiTheme="majorEastAsia" w:eastAsiaTheme="majorEastAsia" w:hAnsiTheme="majorEastAsia" w:hint="eastAsia"/>
          <w:bCs/>
          <w:sz w:val="24"/>
          <w:szCs w:val="24"/>
          <w:lang w:eastAsia="zh-CN"/>
        </w:rPr>
        <w:t>两个以上</w:t>
      </w:r>
      <w:r w:rsidR="000246A0">
        <w:rPr>
          <w:rFonts w:asciiTheme="majorEastAsia" w:eastAsiaTheme="majorEastAsia" w:hAnsiTheme="majorEastAsia" w:hint="eastAsia"/>
          <w:bCs/>
          <w:sz w:val="24"/>
          <w:szCs w:val="24"/>
          <w:lang w:eastAsia="zh-CN"/>
        </w:rPr>
        <w:t>乙方</w:t>
      </w:r>
      <w:r w:rsidRPr="008443AD">
        <w:rPr>
          <w:rFonts w:asciiTheme="majorEastAsia" w:eastAsiaTheme="majorEastAsia" w:hAnsiTheme="majorEastAsia" w:hint="eastAsia"/>
          <w:bCs/>
          <w:sz w:val="24"/>
          <w:szCs w:val="24"/>
          <w:lang w:eastAsia="zh-CN"/>
        </w:rPr>
        <w:t>在同一作业区域内进行生产经营活动，可能危及对方生产安全的，应当签订安全生产管理协议，明确各自的安全生产管理职责和应当采取的安全措施，并指定专职安全生产管理人员进行安全检查与协调。</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lastRenderedPageBreak/>
        <w:t>三、违约责任及处理</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1、乙方不得转包、违法分包及挂靠等违法行为；未经福海创许可，不得将工程分包。</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2、发生安全事故时，甲乙双方均有抢险、救灾的义务，所发生的费用由责任方承担。</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4、甲方违约造成的事故，甲方承担全部责任，并按规定追究有关人员责任及上报。</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6、乙方违约造成的事故，乙方承担全部责任，对于事故后果影响较大的</w:t>
      </w:r>
      <w:r w:rsidR="000246A0">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sz w:val="24"/>
          <w:szCs w:val="24"/>
          <w:lang w:eastAsia="zh-CN"/>
        </w:rPr>
        <w:t>，由甲方主管部门下达停工通知单，勒令</w:t>
      </w:r>
      <w:r w:rsidR="000246A0">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sz w:val="24"/>
          <w:szCs w:val="24"/>
          <w:lang w:eastAsia="zh-CN"/>
        </w:rPr>
        <w:t>停工整顿，在</w:t>
      </w:r>
      <w:r w:rsidR="000246A0">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sz w:val="24"/>
          <w:szCs w:val="24"/>
          <w:lang w:eastAsia="zh-CN"/>
        </w:rPr>
        <w:t>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65390E" w:rsidRPr="008443AD" w:rsidRDefault="0065390E" w:rsidP="0065390E">
      <w:pPr>
        <w:spacing w:line="360" w:lineRule="auto"/>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7、对乙方发生事故后弄虚作假、隐瞒不报、迟报或谎报，一经查出，按有关规定处罚，并向所有在甲方范围内施工的其它</w:t>
      </w:r>
      <w:r w:rsidR="000246A0">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sz w:val="24"/>
          <w:szCs w:val="24"/>
          <w:lang w:eastAsia="zh-CN"/>
        </w:rPr>
        <w:t>进行通报，并将通报送达</w:t>
      </w:r>
      <w:r w:rsidR="000246A0">
        <w:rPr>
          <w:rFonts w:asciiTheme="majorEastAsia" w:eastAsiaTheme="majorEastAsia" w:hAnsiTheme="majorEastAsia" w:hint="eastAsia"/>
          <w:sz w:val="24"/>
          <w:szCs w:val="24"/>
          <w:lang w:eastAsia="zh-CN"/>
        </w:rPr>
        <w:t>乙方</w:t>
      </w:r>
      <w:r w:rsidRPr="008443AD">
        <w:rPr>
          <w:rFonts w:asciiTheme="majorEastAsia" w:eastAsiaTheme="majorEastAsia" w:hAnsiTheme="majorEastAsia" w:hint="eastAsia"/>
          <w:sz w:val="24"/>
          <w:szCs w:val="24"/>
          <w:lang w:eastAsia="zh-CN"/>
        </w:rPr>
        <w:t>。情节严重的，取消其进入甲方的市场资格。</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四、 不可抗力：</w:t>
      </w:r>
    </w:p>
    <w:p w:rsidR="0065390E" w:rsidRPr="008443AD" w:rsidRDefault="0065390E" w:rsidP="0065390E">
      <w:pPr>
        <w:spacing w:line="360" w:lineRule="auto"/>
        <w:ind w:left="214"/>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sidRPr="008443AD">
        <w:rPr>
          <w:rFonts w:asciiTheme="majorEastAsia" w:eastAsiaTheme="majorEastAsia" w:hAnsiTheme="majorEastAsia" w:hint="eastAsia"/>
          <w:sz w:val="24"/>
          <w:szCs w:val="24"/>
          <w:lang w:eastAsia="zh-CN"/>
        </w:rPr>
        <w:t>由于不可抗力造成合同项目施工作业事故及产生的损失，甲乙双方各自承担相应的损失。</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五、本协议书一式</w:t>
      </w:r>
      <w:r>
        <w:rPr>
          <w:rFonts w:asciiTheme="majorEastAsia" w:eastAsiaTheme="majorEastAsia" w:hAnsiTheme="majorEastAsia" w:hint="eastAsia"/>
          <w:b/>
          <w:sz w:val="24"/>
          <w:szCs w:val="24"/>
          <w:lang w:eastAsia="zh-CN"/>
        </w:rPr>
        <w:t>陆</w:t>
      </w:r>
      <w:r w:rsidRPr="008443AD">
        <w:rPr>
          <w:rFonts w:asciiTheme="majorEastAsia" w:eastAsiaTheme="majorEastAsia" w:hAnsiTheme="majorEastAsia" w:hint="eastAsia"/>
          <w:b/>
          <w:sz w:val="24"/>
          <w:szCs w:val="24"/>
          <w:lang w:eastAsia="zh-CN"/>
        </w:rPr>
        <w:t>份，甲</w:t>
      </w:r>
      <w:r>
        <w:rPr>
          <w:rFonts w:asciiTheme="majorEastAsia" w:eastAsiaTheme="majorEastAsia" w:hAnsiTheme="majorEastAsia" w:hint="eastAsia"/>
          <w:b/>
          <w:sz w:val="24"/>
          <w:szCs w:val="24"/>
          <w:lang w:eastAsia="zh-CN"/>
        </w:rPr>
        <w:t>方执肆份，</w:t>
      </w:r>
      <w:r w:rsidRPr="008443AD">
        <w:rPr>
          <w:rFonts w:asciiTheme="majorEastAsia" w:eastAsiaTheme="majorEastAsia" w:hAnsiTheme="majorEastAsia" w:hint="eastAsia"/>
          <w:b/>
          <w:sz w:val="24"/>
          <w:szCs w:val="24"/>
          <w:lang w:eastAsia="zh-CN"/>
        </w:rPr>
        <w:t>乙方执</w:t>
      </w:r>
      <w:r>
        <w:rPr>
          <w:rFonts w:asciiTheme="majorEastAsia" w:eastAsiaTheme="majorEastAsia" w:hAnsiTheme="majorEastAsia" w:hint="eastAsia"/>
          <w:b/>
          <w:sz w:val="24"/>
          <w:szCs w:val="24"/>
          <w:lang w:eastAsia="zh-CN"/>
        </w:rPr>
        <w:t>贰</w:t>
      </w:r>
      <w:r w:rsidRPr="008443AD">
        <w:rPr>
          <w:rFonts w:asciiTheme="majorEastAsia" w:eastAsiaTheme="majorEastAsia" w:hAnsiTheme="majorEastAsia" w:hint="eastAsia"/>
          <w:b/>
          <w:sz w:val="24"/>
          <w:szCs w:val="24"/>
          <w:lang w:eastAsia="zh-CN"/>
        </w:rPr>
        <w:t>份。</w:t>
      </w:r>
    </w:p>
    <w:p w:rsidR="0065390E" w:rsidRPr="008443AD"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六、本协议书经双方盖章后生效。</w:t>
      </w:r>
    </w:p>
    <w:p w:rsidR="0065390E" w:rsidRPr="00630E0A" w:rsidRDefault="0065390E" w:rsidP="0065390E">
      <w:pPr>
        <w:spacing w:line="360" w:lineRule="auto"/>
        <w:rPr>
          <w:rFonts w:asciiTheme="majorEastAsia" w:eastAsiaTheme="majorEastAsia" w:hAnsiTheme="majorEastAsia"/>
          <w:b/>
          <w:sz w:val="24"/>
          <w:szCs w:val="24"/>
          <w:lang w:eastAsia="zh-CN"/>
        </w:rPr>
      </w:pPr>
      <w:r w:rsidRPr="008443AD">
        <w:rPr>
          <w:rFonts w:asciiTheme="majorEastAsia" w:eastAsiaTheme="majorEastAsia" w:hAnsiTheme="majorEastAsia" w:hint="eastAsia"/>
          <w:b/>
          <w:sz w:val="24"/>
          <w:szCs w:val="24"/>
          <w:lang w:eastAsia="zh-CN"/>
        </w:rPr>
        <w:t>七、协议期限：</w:t>
      </w:r>
      <w:r w:rsidRPr="008443AD">
        <w:rPr>
          <w:rFonts w:asciiTheme="majorEastAsia" w:eastAsiaTheme="majorEastAsia" w:hAnsiTheme="majorEastAsia" w:hint="eastAsia"/>
          <w:sz w:val="24"/>
          <w:szCs w:val="24"/>
          <w:lang w:eastAsia="zh-CN"/>
        </w:rPr>
        <w:t>本协议期限应与主合同期限一致。如果主合同因故需要变更期限，本合同应与主同变更至相同期限。</w:t>
      </w:r>
    </w:p>
    <w:p w:rsidR="0065390E" w:rsidRPr="008443AD" w:rsidRDefault="0065390E" w:rsidP="0065390E">
      <w:pPr>
        <w:spacing w:line="360" w:lineRule="auto"/>
        <w:ind w:left="94"/>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（以下无正文）</w:t>
      </w: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甲方 (章)：                                  乙方(章)：</w:t>
      </w:r>
    </w:p>
    <w:p w:rsidR="0065390E" w:rsidRPr="008443AD" w:rsidRDefault="0084616C" w:rsidP="00584659">
      <w:pPr>
        <w:spacing w:line="360" w:lineRule="auto"/>
        <w:ind w:leftChars="-97" w:left="-213" w:firstLineChars="48" w:firstLine="116"/>
        <w:rPr>
          <w:rFonts w:asciiTheme="majorEastAsia" w:eastAsiaTheme="majorEastAsia" w:hAnsiTheme="majorEastAsia"/>
          <w:sz w:val="24"/>
          <w:szCs w:val="24"/>
          <w:lang w:eastAsia="zh-CN"/>
        </w:rPr>
      </w:pPr>
      <w:r>
        <w:rPr>
          <w:rFonts w:asciiTheme="majorEastAsia" w:eastAsiaTheme="majorEastAsia" w:hAnsiTheme="majorEastAsia" w:hint="eastAsia"/>
          <w:b/>
          <w:bCs/>
          <w:sz w:val="24"/>
          <w:szCs w:val="24"/>
          <w:lang w:eastAsia="zh-CN"/>
        </w:rPr>
        <w:t>福建福海创石油化工</w:t>
      </w:r>
      <w:r w:rsidR="00584659" w:rsidRPr="00584659">
        <w:rPr>
          <w:rFonts w:hint="eastAsia"/>
          <w:b/>
          <w:sz w:val="24"/>
          <w:szCs w:val="24"/>
          <w:lang w:eastAsia="zh-CN"/>
        </w:rPr>
        <w:t>有限公司</w:t>
      </w:r>
      <w:r w:rsidR="0065390E">
        <w:rPr>
          <w:rFonts w:asciiTheme="majorEastAsia" w:eastAsiaTheme="majorEastAsia" w:hAnsiTheme="majorEastAsia" w:hint="eastAsia"/>
          <w:sz w:val="24"/>
          <w:szCs w:val="24"/>
          <w:lang w:eastAsia="zh-CN"/>
        </w:rPr>
        <w:t xml:space="preserve">                  </w:t>
      </w: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法人委托代理人 :                              法人委托代理人:</w:t>
      </w:r>
    </w:p>
    <w:p w:rsidR="0065390E" w:rsidRPr="008443AD" w:rsidRDefault="0065390E" w:rsidP="0065390E">
      <w:pPr>
        <w:spacing w:line="360" w:lineRule="auto"/>
        <w:ind w:left="1"/>
        <w:rPr>
          <w:rFonts w:asciiTheme="majorEastAsia" w:eastAsiaTheme="majorEastAsia" w:hAnsiTheme="majorEastAsia"/>
          <w:sz w:val="24"/>
          <w:szCs w:val="24"/>
          <w:lang w:eastAsia="zh-CN"/>
        </w:rPr>
      </w:pPr>
    </w:p>
    <w:p w:rsidR="0065390E" w:rsidRPr="008443AD" w:rsidRDefault="0065390E" w:rsidP="0065390E">
      <w:pPr>
        <w:spacing w:line="360" w:lineRule="auto"/>
        <w:ind w:left="1"/>
        <w:rPr>
          <w:rFonts w:asciiTheme="majorEastAsia" w:eastAsiaTheme="majorEastAsia" w:hAnsiTheme="majorEastAsia"/>
          <w:sz w:val="24"/>
          <w:szCs w:val="24"/>
          <w:lang w:eastAsia="zh-CN"/>
        </w:rPr>
      </w:pPr>
      <w:r w:rsidRPr="008443AD">
        <w:rPr>
          <w:rFonts w:asciiTheme="majorEastAsia" w:eastAsiaTheme="majorEastAsia" w:hAnsiTheme="majorEastAsia" w:hint="eastAsia"/>
          <w:sz w:val="24"/>
          <w:szCs w:val="24"/>
          <w:lang w:eastAsia="zh-CN"/>
        </w:rPr>
        <w:t>签定日期：    年    月    日                   年    月    日</w:t>
      </w:r>
    </w:p>
    <w:p w:rsidR="0065390E" w:rsidRDefault="0065390E" w:rsidP="0065390E">
      <w:pPr>
        <w:rPr>
          <w:rFonts w:ascii="Times New Roman" w:hAnsi="Times New Roman" w:cs="Times New Roman"/>
          <w:sz w:val="24"/>
          <w:szCs w:val="24"/>
          <w:lang w:eastAsia="zh-CN"/>
        </w:rPr>
      </w:pPr>
    </w:p>
    <w:p w:rsidR="00D02A0A" w:rsidRDefault="00D02A0A" w:rsidP="0013176B">
      <w:pPr>
        <w:spacing w:line="300" w:lineRule="exact"/>
        <w:rPr>
          <w:sz w:val="32"/>
          <w:szCs w:val="32"/>
          <w:lang w:eastAsia="zh-CN"/>
        </w:rPr>
      </w:pPr>
    </w:p>
    <w:p w:rsidR="00074E2E" w:rsidRDefault="00074E2E" w:rsidP="0013176B">
      <w:pPr>
        <w:spacing w:line="300" w:lineRule="exact"/>
        <w:rPr>
          <w:b/>
          <w:sz w:val="30"/>
          <w:szCs w:val="30"/>
          <w:lang w:eastAsia="zh-CN"/>
        </w:rPr>
      </w:pPr>
    </w:p>
    <w:p w:rsidR="0013176B" w:rsidRPr="00254247" w:rsidRDefault="0013176B" w:rsidP="0013176B">
      <w:pPr>
        <w:spacing w:line="300" w:lineRule="exact"/>
        <w:rPr>
          <w:b/>
          <w:sz w:val="30"/>
          <w:szCs w:val="30"/>
          <w:lang w:eastAsia="zh-CN"/>
        </w:rPr>
      </w:pPr>
      <w:r w:rsidRPr="00254247">
        <w:rPr>
          <w:rFonts w:hint="eastAsia"/>
          <w:b/>
          <w:sz w:val="30"/>
          <w:szCs w:val="30"/>
          <w:lang w:eastAsia="zh-CN"/>
        </w:rPr>
        <w:lastRenderedPageBreak/>
        <w:t>附件</w:t>
      </w:r>
      <w:r w:rsidR="00254247" w:rsidRPr="00254247">
        <w:rPr>
          <w:rFonts w:hint="eastAsia"/>
          <w:b/>
          <w:sz w:val="30"/>
          <w:szCs w:val="30"/>
          <w:lang w:eastAsia="zh-CN"/>
        </w:rPr>
        <w:t>3</w:t>
      </w:r>
      <w:r w:rsidRPr="00254247">
        <w:rPr>
          <w:rFonts w:hint="eastAsia"/>
          <w:b/>
          <w:sz w:val="30"/>
          <w:szCs w:val="30"/>
          <w:lang w:eastAsia="zh-CN"/>
        </w:rPr>
        <w:t>：</w:t>
      </w:r>
    </w:p>
    <w:p w:rsidR="0013176B" w:rsidRPr="0099128D" w:rsidRDefault="0013176B" w:rsidP="0013176B">
      <w:pPr>
        <w:spacing w:line="360" w:lineRule="auto"/>
        <w:ind w:left="2891" w:right="11" w:hangingChars="800" w:hanging="2891"/>
        <w:jc w:val="center"/>
        <w:rPr>
          <w:snapToGrid w:val="0"/>
          <w:sz w:val="36"/>
          <w:szCs w:val="36"/>
          <w:lang w:eastAsia="zh-CN"/>
        </w:rPr>
      </w:pPr>
      <w:r>
        <w:rPr>
          <w:rFonts w:hint="eastAsia"/>
          <w:b/>
          <w:snapToGrid w:val="0"/>
          <w:sz w:val="36"/>
          <w:szCs w:val="36"/>
          <w:lang w:eastAsia="zh-CN"/>
        </w:rPr>
        <w:t>建设</w:t>
      </w:r>
      <w:r w:rsidRPr="0099128D">
        <w:rPr>
          <w:rFonts w:hint="eastAsia"/>
          <w:b/>
          <w:snapToGrid w:val="0"/>
          <w:sz w:val="36"/>
          <w:szCs w:val="36"/>
          <w:lang w:eastAsia="zh-CN"/>
        </w:rPr>
        <w:t>项目廉洁</w:t>
      </w:r>
      <w:r>
        <w:rPr>
          <w:rFonts w:hint="eastAsia"/>
          <w:b/>
          <w:snapToGrid w:val="0"/>
          <w:sz w:val="36"/>
          <w:szCs w:val="36"/>
          <w:lang w:eastAsia="zh-CN"/>
        </w:rPr>
        <w:t>从业</w:t>
      </w:r>
      <w:r w:rsidRPr="0099128D">
        <w:rPr>
          <w:rFonts w:hint="eastAsia"/>
          <w:b/>
          <w:snapToGrid w:val="0"/>
          <w:sz w:val="36"/>
          <w:szCs w:val="36"/>
          <w:lang w:eastAsia="zh-CN"/>
        </w:rPr>
        <w:t>承诺书</w:t>
      </w:r>
    </w:p>
    <w:p w:rsidR="0013176B" w:rsidRPr="00A73A5E" w:rsidRDefault="0013176B" w:rsidP="0013176B">
      <w:pPr>
        <w:spacing w:line="360" w:lineRule="auto"/>
        <w:rPr>
          <w:color w:val="000000"/>
          <w:sz w:val="21"/>
          <w:szCs w:val="21"/>
          <w:lang w:eastAsia="zh-CN"/>
        </w:rPr>
      </w:pPr>
      <w:r w:rsidRPr="00A73A5E">
        <w:rPr>
          <w:rFonts w:hint="eastAsia"/>
          <w:snapToGrid w:val="0"/>
          <w:sz w:val="21"/>
          <w:szCs w:val="21"/>
          <w:lang w:eastAsia="zh-CN"/>
        </w:rPr>
        <w:t>项目名称：</w:t>
      </w:r>
      <w:r w:rsidR="00720A5C">
        <w:rPr>
          <w:rFonts w:asciiTheme="majorEastAsia" w:eastAsiaTheme="majorEastAsia" w:hAnsiTheme="majorEastAsia" w:hint="eastAsia"/>
          <w:bCs/>
          <w:sz w:val="21"/>
          <w:szCs w:val="21"/>
          <w:lang w:eastAsia="zh-CN"/>
        </w:rPr>
        <w:t>全</w:t>
      </w:r>
      <w:r>
        <w:rPr>
          <w:rFonts w:asciiTheme="majorEastAsia" w:eastAsiaTheme="majorEastAsia" w:hAnsiTheme="majorEastAsia" w:hint="eastAsia"/>
          <w:bCs/>
          <w:sz w:val="21"/>
          <w:szCs w:val="21"/>
          <w:lang w:eastAsia="zh-CN"/>
        </w:rPr>
        <w:t>厂</w:t>
      </w:r>
      <w:r w:rsidR="0084616C">
        <w:rPr>
          <w:rFonts w:asciiTheme="majorEastAsia" w:eastAsiaTheme="majorEastAsia" w:hAnsiTheme="majorEastAsia" w:hint="eastAsia"/>
          <w:bCs/>
          <w:sz w:val="21"/>
          <w:szCs w:val="21"/>
          <w:lang w:eastAsia="zh-CN"/>
        </w:rPr>
        <w:t>电梯</w:t>
      </w:r>
      <w:r w:rsidR="00720A5C">
        <w:rPr>
          <w:rFonts w:asciiTheme="majorEastAsia" w:eastAsiaTheme="majorEastAsia" w:hAnsiTheme="majorEastAsia" w:hint="eastAsia"/>
          <w:bCs/>
          <w:sz w:val="21"/>
          <w:szCs w:val="21"/>
          <w:lang w:eastAsia="zh-CN"/>
        </w:rPr>
        <w:t>维修</w:t>
      </w:r>
      <w:r w:rsidR="0084616C">
        <w:rPr>
          <w:rFonts w:asciiTheme="majorEastAsia" w:eastAsiaTheme="majorEastAsia" w:hAnsiTheme="majorEastAsia" w:hint="eastAsia"/>
          <w:bCs/>
          <w:sz w:val="21"/>
          <w:szCs w:val="21"/>
          <w:lang w:eastAsia="zh-CN"/>
        </w:rPr>
        <w:t>保养</w:t>
      </w:r>
      <w:r w:rsidR="00720A5C">
        <w:rPr>
          <w:rFonts w:asciiTheme="majorEastAsia" w:eastAsiaTheme="majorEastAsia" w:hAnsiTheme="majorEastAsia" w:hint="eastAsia"/>
          <w:bCs/>
          <w:sz w:val="21"/>
          <w:szCs w:val="21"/>
          <w:lang w:eastAsia="zh-CN"/>
        </w:rPr>
        <w:t>年约</w:t>
      </w:r>
      <w:r w:rsidRPr="00A73A5E">
        <w:rPr>
          <w:rFonts w:hint="eastAsia"/>
          <w:sz w:val="21"/>
          <w:szCs w:val="21"/>
          <w:lang w:eastAsia="zh-CN"/>
        </w:rPr>
        <w:t>项目</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项目地址：</w:t>
      </w:r>
      <w:r w:rsidRPr="00A73A5E">
        <w:rPr>
          <w:rFonts w:hint="eastAsia"/>
          <w:sz w:val="21"/>
          <w:szCs w:val="21"/>
          <w:lang w:eastAsia="zh-CN"/>
        </w:rPr>
        <w:t>漳州市古雷经济开发区腾龙路8</w:t>
      </w:r>
      <w:r>
        <w:rPr>
          <w:rFonts w:hint="eastAsia"/>
          <w:sz w:val="21"/>
          <w:szCs w:val="21"/>
          <w:lang w:eastAsia="zh-CN"/>
        </w:rPr>
        <w:t>4</w:t>
      </w:r>
      <w:r w:rsidRPr="00A73A5E">
        <w:rPr>
          <w:sz w:val="21"/>
          <w:szCs w:val="21"/>
          <w:lang w:eastAsia="zh-CN"/>
        </w:rPr>
        <w:t>号</w:t>
      </w:r>
    </w:p>
    <w:p w:rsidR="0013176B" w:rsidRPr="00720A5C" w:rsidRDefault="0013176B" w:rsidP="0084616C">
      <w:pPr>
        <w:spacing w:line="360" w:lineRule="auto"/>
        <w:rPr>
          <w:snapToGrid w:val="0"/>
          <w:sz w:val="21"/>
          <w:szCs w:val="21"/>
          <w:lang w:val="zh-CN" w:eastAsia="zh-CN"/>
        </w:rPr>
      </w:pPr>
      <w:r w:rsidRPr="00A73A5E">
        <w:rPr>
          <w:rFonts w:hint="eastAsia"/>
          <w:snapToGrid w:val="0"/>
          <w:sz w:val="21"/>
          <w:szCs w:val="21"/>
          <w:lang w:val="zh-CN" w:eastAsia="zh-CN"/>
        </w:rPr>
        <w:t>甲方：</w:t>
      </w:r>
      <w:r w:rsidR="0084616C">
        <w:rPr>
          <w:rFonts w:asciiTheme="majorEastAsia" w:eastAsiaTheme="majorEastAsia" w:hAnsiTheme="majorEastAsia" w:hint="eastAsia"/>
          <w:b/>
          <w:bCs/>
          <w:sz w:val="21"/>
          <w:szCs w:val="21"/>
          <w:lang w:eastAsia="zh-CN"/>
        </w:rPr>
        <w:t>福建福海创石油化工</w:t>
      </w:r>
      <w:r w:rsidR="00720A5C" w:rsidRPr="00720A5C">
        <w:rPr>
          <w:rFonts w:hint="eastAsia"/>
          <w:b/>
          <w:sz w:val="21"/>
          <w:szCs w:val="21"/>
          <w:lang w:eastAsia="zh-CN"/>
        </w:rPr>
        <w:t>有限公司</w:t>
      </w:r>
      <w:r w:rsidRPr="00720A5C">
        <w:rPr>
          <w:rFonts w:hint="eastAsia"/>
          <w:snapToGrid w:val="0"/>
          <w:sz w:val="21"/>
          <w:szCs w:val="21"/>
          <w:lang w:eastAsia="zh-CN"/>
        </w:rPr>
        <w:t xml:space="preserve">  </w:t>
      </w:r>
    </w:p>
    <w:p w:rsidR="0013176B" w:rsidRPr="00A73A5E" w:rsidRDefault="0013176B" w:rsidP="0013176B">
      <w:pPr>
        <w:spacing w:line="360" w:lineRule="auto"/>
        <w:ind w:left="1920" w:right="11" w:hanging="1920"/>
        <w:outlineLvl w:val="0"/>
        <w:rPr>
          <w:snapToGrid w:val="0"/>
          <w:sz w:val="21"/>
          <w:szCs w:val="21"/>
          <w:lang w:val="zh-CN" w:eastAsia="zh-CN"/>
        </w:rPr>
      </w:pPr>
      <w:r w:rsidRPr="00A73A5E">
        <w:rPr>
          <w:rFonts w:hint="eastAsia"/>
          <w:snapToGrid w:val="0"/>
          <w:sz w:val="21"/>
          <w:szCs w:val="21"/>
          <w:lang w:val="zh-CN" w:eastAsia="zh-CN"/>
        </w:rPr>
        <w:t>乙方：</w:t>
      </w:r>
      <w:r w:rsidRPr="00A73A5E">
        <w:rPr>
          <w:snapToGrid w:val="0"/>
          <w:sz w:val="21"/>
          <w:szCs w:val="21"/>
          <w:lang w:val="zh-CN" w:eastAsia="zh-CN"/>
        </w:rPr>
        <w:t xml:space="preserve"> </w:t>
      </w:r>
    </w:p>
    <w:p w:rsidR="0013176B" w:rsidRPr="00A73A5E" w:rsidRDefault="0013176B" w:rsidP="00D02A0A">
      <w:pPr>
        <w:spacing w:line="360" w:lineRule="auto"/>
        <w:ind w:firstLineChars="200" w:firstLine="420"/>
        <w:rPr>
          <w:snapToGrid w:val="0"/>
          <w:sz w:val="21"/>
          <w:szCs w:val="21"/>
          <w:lang w:eastAsia="zh-CN"/>
        </w:rPr>
      </w:pPr>
      <w:r w:rsidRPr="00A73A5E">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的合法权益，根据国家有关工程建设的法律法规和廉政建设责任制规定，特订立本建设项目廉洁工程承诺书。</w:t>
      </w:r>
    </w:p>
    <w:p w:rsidR="0013176B" w:rsidRPr="00A73A5E" w:rsidRDefault="0013176B" w:rsidP="00D02A0A">
      <w:pPr>
        <w:pStyle w:val="af2"/>
        <w:adjustRightInd w:val="0"/>
        <w:spacing w:after="0" w:line="360" w:lineRule="auto"/>
        <w:ind w:leftChars="190" w:left="418"/>
        <w:outlineLvl w:val="0"/>
        <w:rPr>
          <w:b/>
          <w:snapToGrid w:val="0"/>
          <w:sz w:val="21"/>
          <w:szCs w:val="21"/>
          <w:lang w:eastAsia="zh-CN"/>
        </w:rPr>
      </w:pPr>
      <w:r w:rsidRPr="00A73A5E">
        <w:rPr>
          <w:b/>
          <w:bCs/>
          <w:snapToGrid w:val="0"/>
          <w:sz w:val="21"/>
          <w:szCs w:val="21"/>
          <w:lang w:eastAsia="zh-CN"/>
        </w:rPr>
        <w:t>第一条 甲乙</w:t>
      </w:r>
      <w:r w:rsidRPr="00A73A5E">
        <w:rPr>
          <w:b/>
          <w:snapToGrid w:val="0"/>
          <w:sz w:val="21"/>
          <w:szCs w:val="21"/>
          <w:lang w:eastAsia="zh-CN"/>
        </w:rPr>
        <w:t>双方的责任和义务</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（一）严格遵守国家关于市场准入、项目招标投标、工程施工、工程验收、结算和市场活动等有关法律、法规、相关政策，以及廉政建设的各项约定。</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（二）严格执行建设工程项目承发包合同文件，自觉按合同办事。</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rsidR="0013176B" w:rsidRPr="00A73A5E" w:rsidRDefault="0013176B" w:rsidP="00D02A0A">
      <w:pPr>
        <w:spacing w:line="360" w:lineRule="auto"/>
        <w:rPr>
          <w:snapToGrid w:val="0"/>
          <w:sz w:val="21"/>
          <w:szCs w:val="21"/>
          <w:lang w:eastAsia="zh-CN"/>
        </w:rPr>
      </w:pPr>
      <w:r w:rsidRPr="00A73A5E">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第二条 </w:t>
      </w:r>
      <w:r w:rsidRPr="00A73A5E">
        <w:rPr>
          <w:rFonts w:hint="eastAsia"/>
          <w:b/>
          <w:snapToGrid w:val="0"/>
          <w:sz w:val="21"/>
          <w:szCs w:val="21"/>
          <w:lang w:eastAsia="zh-CN"/>
        </w:rPr>
        <w:t>甲方承诺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甲方领导干部和从事该工程建设的管理人员，在工程建设实施过程中遵守以下规定：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（一）不准向乙方和相关单位或个人索取钱物或接受回扣、礼金、各种有价证券、信用卡和好处费、感谢费以及其它支付凭证等。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（二）不准接受可能影响公正执行公务的乙方和相关单位或个人的礼物馈赠、宴请、各种形式俱乐部会员资格、高消费娱乐活动。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（三）不准在乙方和相关单位报销任何应由甲方或个人负担的费用。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（五）不准向乙方介绍或为配偶、子女、其他亲属朋友及身边工作人员参与同甲方项目工程合同有关的设备、材料、工程分包、劳务等经济活动。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lastRenderedPageBreak/>
        <w:t>（六）不得以任何理由向乙方和相关单位推荐分包单位和要求或暗示乙方购买项目工程合同规定以外的材料、设备等。</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第三条 </w:t>
      </w:r>
      <w:r w:rsidRPr="00A73A5E">
        <w:rPr>
          <w:rFonts w:hint="eastAsia"/>
          <w:b/>
          <w:snapToGrid w:val="0"/>
          <w:sz w:val="21"/>
          <w:szCs w:val="21"/>
          <w:lang w:eastAsia="zh-CN"/>
        </w:rPr>
        <w:t>乙方承诺</w:t>
      </w:r>
    </w:p>
    <w:p w:rsidR="0013176B" w:rsidRPr="00A73A5E" w:rsidRDefault="0013176B" w:rsidP="0013176B">
      <w:pPr>
        <w:spacing w:line="360" w:lineRule="auto"/>
        <w:ind w:firstLineChars="200" w:firstLine="420"/>
        <w:rPr>
          <w:snapToGrid w:val="0"/>
          <w:sz w:val="21"/>
          <w:szCs w:val="21"/>
          <w:lang w:eastAsia="zh-CN"/>
        </w:rPr>
      </w:pPr>
      <w:r w:rsidRPr="00A73A5E">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（二）不准以任何理由为甲方、相关单位或个人组织有可能影响公正执行公务的宴请、各种形式俱乐部及高消费娱乐等活动。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（三）不准以任何理由为甲方和相关单位或个人报销应由对方或个人支付的费用。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rsidR="0013176B" w:rsidRPr="00A73A5E" w:rsidRDefault="0013176B" w:rsidP="0013176B">
      <w:pPr>
        <w:spacing w:line="360" w:lineRule="auto"/>
        <w:ind w:firstLineChars="200" w:firstLine="422"/>
        <w:outlineLvl w:val="0"/>
        <w:rPr>
          <w:b/>
          <w:snapToGrid w:val="0"/>
          <w:sz w:val="21"/>
          <w:szCs w:val="21"/>
          <w:lang w:eastAsia="zh-CN"/>
        </w:rPr>
      </w:pPr>
      <w:r w:rsidRPr="00A73A5E">
        <w:rPr>
          <w:rFonts w:hint="eastAsia"/>
          <w:b/>
          <w:bCs/>
          <w:snapToGrid w:val="0"/>
          <w:sz w:val="21"/>
          <w:szCs w:val="21"/>
          <w:lang w:eastAsia="zh-CN"/>
        </w:rPr>
        <w:t xml:space="preserve">第四条 </w:t>
      </w:r>
      <w:r w:rsidRPr="00A73A5E">
        <w:rPr>
          <w:rFonts w:hint="eastAsia"/>
          <w:b/>
          <w:snapToGrid w:val="0"/>
          <w:sz w:val="21"/>
          <w:szCs w:val="21"/>
          <w:lang w:eastAsia="zh-CN"/>
        </w:rPr>
        <w:t>违约责任</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rsidR="0013176B" w:rsidRPr="00A73A5E" w:rsidRDefault="0013176B" w:rsidP="0013176B">
      <w:pPr>
        <w:spacing w:line="360" w:lineRule="auto"/>
        <w:outlineLvl w:val="0"/>
        <w:rPr>
          <w:snapToGrid w:val="0"/>
          <w:sz w:val="21"/>
          <w:szCs w:val="21"/>
          <w:lang w:eastAsia="zh-CN"/>
        </w:rPr>
      </w:pPr>
      <w:r w:rsidRPr="00A73A5E">
        <w:rPr>
          <w:rFonts w:hint="eastAsia"/>
          <w:b/>
          <w:bCs/>
          <w:snapToGrid w:val="0"/>
          <w:sz w:val="21"/>
          <w:szCs w:val="21"/>
          <w:lang w:eastAsia="zh-CN"/>
        </w:rPr>
        <w:t>第五条 直接责任人、监督部门及举报电话</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（一）甲方本合同工程廉洁工程直接责任人：</w:t>
      </w:r>
      <w:r w:rsidRPr="00A73A5E">
        <w:rPr>
          <w:rFonts w:hint="eastAsia"/>
          <w:snapToGrid w:val="0"/>
          <w:sz w:val="21"/>
          <w:szCs w:val="21"/>
          <w:u w:val="single"/>
          <w:lang w:eastAsia="zh-CN"/>
        </w:rPr>
        <w:t>_</w:t>
      </w:r>
      <w:r w:rsidR="00074E2E">
        <w:rPr>
          <w:rFonts w:hint="eastAsia"/>
          <w:snapToGrid w:val="0"/>
          <w:sz w:val="21"/>
          <w:szCs w:val="21"/>
          <w:u w:val="single"/>
          <w:lang w:eastAsia="zh-CN"/>
        </w:rPr>
        <w:t>肖作文</w:t>
      </w:r>
      <w:r w:rsidRPr="00A73A5E">
        <w:rPr>
          <w:rFonts w:hint="eastAsia"/>
          <w:snapToGrid w:val="0"/>
          <w:sz w:val="21"/>
          <w:szCs w:val="21"/>
          <w:lang w:eastAsia="zh-CN"/>
        </w:rPr>
        <w:t>_，职务：_</w:t>
      </w:r>
      <w:r w:rsidR="00074E2E">
        <w:rPr>
          <w:rFonts w:hint="eastAsia"/>
          <w:snapToGrid w:val="0"/>
          <w:sz w:val="21"/>
          <w:szCs w:val="21"/>
          <w:u w:val="single"/>
          <w:lang w:eastAsia="zh-CN"/>
        </w:rPr>
        <w:t>设备管理部部长</w:t>
      </w:r>
      <w:r w:rsidRPr="00A73A5E">
        <w:rPr>
          <w:rFonts w:hint="eastAsia"/>
          <w:snapToGrid w:val="0"/>
          <w:sz w:val="21"/>
          <w:szCs w:val="21"/>
          <w:lang w:eastAsia="zh-CN"/>
        </w:rPr>
        <w:t>_；监督部门：纪检监察室，举报电话/电子邮箱：</w:t>
      </w:r>
      <w:r w:rsidRPr="00A73A5E">
        <w:rPr>
          <w:rFonts w:hint="eastAsia"/>
          <w:snapToGrid w:val="0"/>
          <w:sz w:val="21"/>
          <w:szCs w:val="21"/>
          <w:u w:val="single"/>
          <w:lang w:eastAsia="zh-CN"/>
        </w:rPr>
        <w:t xml:space="preserve"> </w:t>
      </w:r>
      <w:r w:rsidRPr="00A73A5E">
        <w:rPr>
          <w:rFonts w:cs="Helvetica" w:hint="eastAsia"/>
          <w:color w:val="333333"/>
          <w:sz w:val="21"/>
          <w:szCs w:val="21"/>
          <w:u w:val="single"/>
          <w:lang w:eastAsia="zh-CN"/>
        </w:rPr>
        <w:t>0596-6311774</w:t>
      </w:r>
      <w:r w:rsidRPr="00A73A5E">
        <w:rPr>
          <w:rFonts w:hint="eastAsia"/>
          <w:snapToGrid w:val="0"/>
          <w:sz w:val="21"/>
          <w:szCs w:val="21"/>
          <w:u w:val="single"/>
          <w:lang w:eastAsia="zh-CN"/>
        </w:rPr>
        <w:t xml:space="preserve">  </w:t>
      </w:r>
      <w:r w:rsidRPr="00A73A5E">
        <w:rPr>
          <w:rFonts w:hint="eastAsia"/>
          <w:snapToGrid w:val="0"/>
          <w:sz w:val="21"/>
          <w:szCs w:val="21"/>
          <w:lang w:eastAsia="zh-CN"/>
        </w:rPr>
        <w:t xml:space="preserve">/ </w:t>
      </w:r>
      <w:hyperlink r:id="rId13" w:history="1"/>
      <w:r w:rsidRPr="00A73A5E">
        <w:rPr>
          <w:rFonts w:hint="eastAsia"/>
          <w:snapToGrid w:val="0"/>
          <w:sz w:val="21"/>
          <w:szCs w:val="21"/>
          <w:u w:val="single"/>
          <w:lang w:eastAsia="zh-CN"/>
        </w:rPr>
        <w:t xml:space="preserve"> </w:t>
      </w:r>
      <w:r w:rsidR="00074E2E">
        <w:rPr>
          <w:rFonts w:hint="eastAsia"/>
          <w:snapToGrid w:val="0"/>
          <w:sz w:val="21"/>
          <w:szCs w:val="21"/>
          <w:u w:val="single"/>
          <w:lang w:eastAsia="zh-CN"/>
        </w:rPr>
        <w:t>fhcjc@fhcpec.com.cn</w:t>
      </w:r>
      <w:r w:rsidRPr="00A73A5E">
        <w:rPr>
          <w:rFonts w:hint="eastAsia"/>
          <w:snapToGrid w:val="0"/>
          <w:sz w:val="21"/>
          <w:szCs w:val="21"/>
          <w:u w:val="single"/>
          <w:lang w:eastAsia="zh-CN"/>
        </w:rPr>
        <w:t xml:space="preserve"> </w:t>
      </w:r>
      <w:r w:rsidRPr="00A73A5E">
        <w:rPr>
          <w:rFonts w:hint="eastAsia"/>
          <w:snapToGrid w:val="0"/>
          <w:sz w:val="21"/>
          <w:szCs w:val="21"/>
          <w:lang w:eastAsia="zh-CN"/>
        </w:rPr>
        <w:t>（纪委书记信箱）。</w:t>
      </w:r>
    </w:p>
    <w:p w:rsidR="0013176B" w:rsidRPr="00A73A5E" w:rsidRDefault="0013176B" w:rsidP="0013176B">
      <w:pPr>
        <w:spacing w:line="360" w:lineRule="auto"/>
        <w:rPr>
          <w:snapToGrid w:val="0"/>
          <w:sz w:val="21"/>
          <w:szCs w:val="21"/>
          <w:lang w:eastAsia="zh-CN"/>
        </w:rPr>
      </w:pPr>
      <w:r w:rsidRPr="00A73A5E">
        <w:rPr>
          <w:rFonts w:hint="eastAsia"/>
          <w:snapToGrid w:val="0"/>
          <w:sz w:val="21"/>
          <w:szCs w:val="21"/>
          <w:lang w:eastAsia="zh-CN"/>
        </w:rPr>
        <w:t>（二）乙方本合同工程廉洁工程直接责任人：_</w:t>
      </w:r>
      <w:r w:rsidRPr="00A73A5E">
        <w:rPr>
          <w:rFonts w:hint="eastAsia"/>
          <w:snapToGrid w:val="0"/>
          <w:sz w:val="21"/>
          <w:szCs w:val="21"/>
          <w:u w:val="single"/>
          <w:lang w:eastAsia="zh-CN"/>
        </w:rPr>
        <w:t xml:space="preserve">   </w:t>
      </w:r>
      <w:r w:rsidRPr="00A73A5E">
        <w:rPr>
          <w:rFonts w:hint="eastAsia"/>
          <w:snapToGrid w:val="0"/>
          <w:sz w:val="21"/>
          <w:szCs w:val="21"/>
          <w:lang w:eastAsia="zh-CN"/>
        </w:rPr>
        <w:t>_，职务：_</w:t>
      </w:r>
      <w:r w:rsidRPr="00A73A5E">
        <w:rPr>
          <w:rFonts w:hint="eastAsia"/>
          <w:snapToGrid w:val="0"/>
          <w:sz w:val="21"/>
          <w:szCs w:val="21"/>
          <w:u w:val="single"/>
          <w:lang w:eastAsia="zh-CN"/>
        </w:rPr>
        <w:t xml:space="preserve">   </w:t>
      </w:r>
      <w:r w:rsidRPr="00A73A5E">
        <w:rPr>
          <w:rFonts w:hint="eastAsia"/>
          <w:snapToGrid w:val="0"/>
          <w:sz w:val="21"/>
          <w:szCs w:val="21"/>
          <w:lang w:eastAsia="zh-CN"/>
        </w:rPr>
        <w:t>__，职称：________；主管/监督部门：________，举报电话：________。</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第六条  </w:t>
      </w:r>
      <w:r w:rsidRPr="00A73A5E">
        <w:rPr>
          <w:rFonts w:hint="eastAsia"/>
          <w:snapToGrid w:val="0"/>
          <w:sz w:val="21"/>
          <w:szCs w:val="21"/>
          <w:lang w:eastAsia="zh-CN"/>
        </w:rPr>
        <w:t>本承诺书作为工程合同的附件，与工程合同具有同等法律效力。经双方签署后立即生效。</w:t>
      </w:r>
    </w:p>
    <w:p w:rsidR="0013176B" w:rsidRPr="00A73A5E" w:rsidRDefault="0013176B" w:rsidP="0013176B">
      <w:pPr>
        <w:spacing w:line="360" w:lineRule="auto"/>
        <w:ind w:firstLineChars="200" w:firstLine="422"/>
        <w:outlineLvl w:val="0"/>
        <w:rPr>
          <w:snapToGrid w:val="0"/>
          <w:sz w:val="21"/>
          <w:szCs w:val="21"/>
          <w:lang w:eastAsia="zh-CN"/>
        </w:rPr>
      </w:pPr>
      <w:r w:rsidRPr="00A73A5E">
        <w:rPr>
          <w:rFonts w:hint="eastAsia"/>
          <w:b/>
          <w:bCs/>
          <w:snapToGrid w:val="0"/>
          <w:sz w:val="21"/>
          <w:szCs w:val="21"/>
          <w:lang w:eastAsia="zh-CN"/>
        </w:rPr>
        <w:t xml:space="preserve">第七条 </w:t>
      </w:r>
      <w:r w:rsidRPr="00A73A5E">
        <w:rPr>
          <w:rFonts w:hint="eastAsia"/>
          <w:snapToGrid w:val="0"/>
          <w:sz w:val="21"/>
          <w:szCs w:val="21"/>
          <w:lang w:eastAsia="zh-CN"/>
        </w:rPr>
        <w:t>本承诺书一式_</w:t>
      </w:r>
      <w:r w:rsidRPr="00A73A5E">
        <w:rPr>
          <w:snapToGrid w:val="0"/>
          <w:sz w:val="21"/>
          <w:szCs w:val="21"/>
          <w:lang w:eastAsia="zh-CN"/>
        </w:rPr>
        <w:t>6</w:t>
      </w:r>
      <w:r w:rsidRPr="00A73A5E">
        <w:rPr>
          <w:rFonts w:hint="eastAsia"/>
          <w:snapToGrid w:val="0"/>
          <w:sz w:val="21"/>
          <w:szCs w:val="21"/>
          <w:lang w:eastAsia="zh-CN"/>
        </w:rPr>
        <w:t>_份，甲方执_</w:t>
      </w:r>
      <w:r w:rsidRPr="00A73A5E">
        <w:rPr>
          <w:snapToGrid w:val="0"/>
          <w:sz w:val="21"/>
          <w:szCs w:val="21"/>
          <w:lang w:eastAsia="zh-CN"/>
        </w:rPr>
        <w:t>4</w:t>
      </w:r>
      <w:r w:rsidRPr="00A73A5E">
        <w:rPr>
          <w:rFonts w:hint="eastAsia"/>
          <w:snapToGrid w:val="0"/>
          <w:sz w:val="21"/>
          <w:szCs w:val="21"/>
          <w:lang w:eastAsia="zh-CN"/>
        </w:rPr>
        <w:t>__份，乙方执__</w:t>
      </w:r>
      <w:r w:rsidRPr="00A73A5E">
        <w:rPr>
          <w:snapToGrid w:val="0"/>
          <w:sz w:val="21"/>
          <w:szCs w:val="21"/>
          <w:lang w:eastAsia="zh-CN"/>
        </w:rPr>
        <w:t>2</w:t>
      </w:r>
      <w:r w:rsidRPr="00A73A5E">
        <w:rPr>
          <w:rFonts w:hint="eastAsia"/>
          <w:snapToGrid w:val="0"/>
          <w:sz w:val="21"/>
          <w:szCs w:val="21"/>
          <w:lang w:eastAsia="zh-CN"/>
        </w:rPr>
        <w:t>_份，有效期为双方签署之日起至所属工程项目竣工结算完毕时止。</w:t>
      </w:r>
    </w:p>
    <w:p w:rsidR="0013176B" w:rsidRPr="00A73A5E" w:rsidRDefault="0013176B" w:rsidP="0013176B">
      <w:pPr>
        <w:spacing w:line="360" w:lineRule="auto"/>
        <w:rPr>
          <w:sz w:val="21"/>
          <w:szCs w:val="21"/>
          <w:lang w:eastAsia="zh-CN"/>
        </w:rPr>
      </w:pPr>
      <w:r w:rsidRPr="00A73A5E">
        <w:rPr>
          <w:rFonts w:hint="eastAsia"/>
          <w:sz w:val="21"/>
          <w:szCs w:val="21"/>
          <w:lang w:eastAsia="zh-CN"/>
        </w:rPr>
        <w:t>甲方（名称）：</w:t>
      </w:r>
      <w:r w:rsidRPr="00A73A5E">
        <w:rPr>
          <w:sz w:val="21"/>
          <w:szCs w:val="21"/>
          <w:lang w:eastAsia="zh-CN"/>
        </w:rPr>
        <w:tab/>
      </w:r>
      <w:r w:rsidRPr="00A73A5E">
        <w:rPr>
          <w:rFonts w:hint="eastAsia"/>
          <w:sz w:val="21"/>
          <w:szCs w:val="21"/>
          <w:lang w:eastAsia="zh-CN"/>
        </w:rPr>
        <w:t xml:space="preserve">                     乙方（名称）：</w:t>
      </w:r>
    </w:p>
    <w:p w:rsidR="0013176B" w:rsidRPr="00A73A5E" w:rsidRDefault="0084616C" w:rsidP="00720A5C">
      <w:pPr>
        <w:spacing w:line="360" w:lineRule="auto"/>
        <w:rPr>
          <w:sz w:val="21"/>
          <w:szCs w:val="21"/>
          <w:lang w:eastAsia="zh-CN"/>
        </w:rPr>
      </w:pPr>
      <w:r>
        <w:rPr>
          <w:rFonts w:asciiTheme="majorEastAsia" w:eastAsiaTheme="majorEastAsia" w:hAnsiTheme="majorEastAsia" w:hint="eastAsia"/>
          <w:b/>
          <w:bCs/>
          <w:sz w:val="21"/>
          <w:szCs w:val="21"/>
          <w:lang w:eastAsia="zh-CN"/>
        </w:rPr>
        <w:lastRenderedPageBreak/>
        <w:t>福建福海创石油化工</w:t>
      </w:r>
      <w:r w:rsidR="00720A5C" w:rsidRPr="00720A5C">
        <w:rPr>
          <w:rFonts w:hint="eastAsia"/>
          <w:b/>
          <w:sz w:val="21"/>
          <w:szCs w:val="21"/>
          <w:lang w:eastAsia="zh-CN"/>
        </w:rPr>
        <w:t>有限公司</w:t>
      </w:r>
      <w:r w:rsidR="0013176B" w:rsidRPr="00A73A5E">
        <w:rPr>
          <w:rFonts w:hint="eastAsia"/>
          <w:sz w:val="21"/>
          <w:szCs w:val="21"/>
          <w:lang w:eastAsia="zh-CN"/>
        </w:rPr>
        <w:t xml:space="preserve">   </w:t>
      </w:r>
      <w:r w:rsidR="0013176B" w:rsidRPr="00A73A5E">
        <w:rPr>
          <w:sz w:val="21"/>
          <w:szCs w:val="21"/>
          <w:lang w:eastAsia="zh-CN"/>
        </w:rPr>
        <w:t xml:space="preserve">    </w:t>
      </w:r>
      <w:r w:rsidR="0013176B" w:rsidRPr="00A73A5E">
        <w:rPr>
          <w:rFonts w:hint="eastAsia"/>
          <w:sz w:val="21"/>
          <w:szCs w:val="21"/>
          <w:lang w:eastAsia="zh-CN"/>
        </w:rPr>
        <w:t xml:space="preserve">   </w:t>
      </w:r>
    </w:p>
    <w:p w:rsidR="0013176B" w:rsidRPr="00A73A5E" w:rsidRDefault="0013176B" w:rsidP="0013176B">
      <w:pPr>
        <w:spacing w:line="360" w:lineRule="auto"/>
        <w:ind w:left="4200" w:hangingChars="2000" w:hanging="4200"/>
        <w:rPr>
          <w:sz w:val="21"/>
          <w:szCs w:val="21"/>
          <w:lang w:eastAsia="zh-CN"/>
        </w:rPr>
      </w:pPr>
      <w:r w:rsidRPr="00A73A5E">
        <w:rPr>
          <w:rFonts w:hint="eastAsia"/>
          <w:sz w:val="21"/>
          <w:szCs w:val="21"/>
          <w:lang w:eastAsia="zh-CN"/>
        </w:rPr>
        <w:t>地址：漳州</w:t>
      </w:r>
      <w:r w:rsidRPr="00A73A5E">
        <w:rPr>
          <w:sz w:val="21"/>
          <w:szCs w:val="21"/>
          <w:lang w:eastAsia="zh-CN"/>
        </w:rPr>
        <w:t>市古雷经济开发区腾龙路</w:t>
      </w:r>
      <w:r w:rsidRPr="00A73A5E">
        <w:rPr>
          <w:rFonts w:hint="eastAsia"/>
          <w:sz w:val="21"/>
          <w:szCs w:val="21"/>
          <w:lang w:eastAsia="zh-CN"/>
        </w:rPr>
        <w:t>8</w:t>
      </w:r>
      <w:r>
        <w:rPr>
          <w:rFonts w:hint="eastAsia"/>
          <w:sz w:val="21"/>
          <w:szCs w:val="21"/>
          <w:lang w:eastAsia="zh-CN"/>
        </w:rPr>
        <w:t>4</w:t>
      </w:r>
      <w:r w:rsidRPr="00A73A5E">
        <w:rPr>
          <w:sz w:val="21"/>
          <w:szCs w:val="21"/>
          <w:lang w:eastAsia="zh-CN"/>
        </w:rPr>
        <w:t xml:space="preserve">号 </w:t>
      </w:r>
      <w:r w:rsidRPr="00A73A5E">
        <w:rPr>
          <w:rFonts w:hint="eastAsia"/>
          <w:sz w:val="21"/>
          <w:szCs w:val="21"/>
          <w:lang w:eastAsia="zh-CN"/>
        </w:rPr>
        <w:t xml:space="preserve"> 地址：</w:t>
      </w:r>
      <w:r w:rsidRPr="00A73A5E">
        <w:rPr>
          <w:sz w:val="21"/>
          <w:szCs w:val="21"/>
          <w:lang w:eastAsia="zh-CN"/>
        </w:rPr>
        <w:t xml:space="preserve"> </w:t>
      </w:r>
    </w:p>
    <w:p w:rsidR="0013176B" w:rsidRPr="00A73A5E" w:rsidRDefault="0013176B" w:rsidP="0013176B">
      <w:pPr>
        <w:spacing w:line="360" w:lineRule="auto"/>
        <w:rPr>
          <w:sz w:val="21"/>
          <w:szCs w:val="21"/>
        </w:rPr>
      </w:pPr>
      <w:r w:rsidRPr="00A73A5E">
        <w:rPr>
          <w:rFonts w:hint="eastAsia"/>
          <w:sz w:val="21"/>
          <w:szCs w:val="21"/>
        </w:rPr>
        <w:t>日期：</w:t>
      </w:r>
      <w:r w:rsidRPr="00A73A5E">
        <w:rPr>
          <w:sz w:val="21"/>
          <w:szCs w:val="21"/>
        </w:rPr>
        <w:t xml:space="preserve"> </w:t>
      </w:r>
      <w:r w:rsidRPr="00A73A5E">
        <w:rPr>
          <w:sz w:val="21"/>
          <w:szCs w:val="21"/>
          <w:u w:val="single"/>
        </w:rPr>
        <w:t xml:space="preserve"> 202</w:t>
      </w:r>
      <w:r w:rsidR="0065390E">
        <w:rPr>
          <w:rFonts w:hint="eastAsia"/>
          <w:sz w:val="21"/>
          <w:szCs w:val="21"/>
          <w:u w:val="single"/>
          <w:lang w:eastAsia="zh-CN"/>
        </w:rPr>
        <w:t>1</w:t>
      </w:r>
      <w:r w:rsidRPr="00A73A5E">
        <w:rPr>
          <w:sz w:val="21"/>
          <w:szCs w:val="21"/>
          <w:u w:val="single"/>
        </w:rPr>
        <w:t xml:space="preserve">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rPr>
        <w:t>日</w:t>
      </w:r>
      <w:r w:rsidRPr="00A73A5E">
        <w:rPr>
          <w:sz w:val="21"/>
          <w:szCs w:val="21"/>
        </w:rPr>
        <w:tab/>
      </w:r>
      <w:r w:rsidRPr="00A73A5E">
        <w:rPr>
          <w:rFonts w:hint="eastAsia"/>
          <w:sz w:val="21"/>
          <w:szCs w:val="21"/>
        </w:rPr>
        <w:t xml:space="preserve">           日期：  </w:t>
      </w:r>
      <w:r w:rsidRPr="00A73A5E">
        <w:rPr>
          <w:sz w:val="21"/>
          <w:szCs w:val="21"/>
          <w:u w:val="single"/>
        </w:rPr>
        <w:t xml:space="preserve"> 202</w:t>
      </w:r>
      <w:r w:rsidR="0065390E">
        <w:rPr>
          <w:rFonts w:hint="eastAsia"/>
          <w:sz w:val="21"/>
          <w:szCs w:val="21"/>
          <w:u w:val="single"/>
          <w:lang w:eastAsia="zh-CN"/>
        </w:rPr>
        <w:t>1</w:t>
      </w:r>
      <w:r w:rsidRPr="00A73A5E">
        <w:rPr>
          <w:sz w:val="21"/>
          <w:szCs w:val="21"/>
          <w:u w:val="single"/>
        </w:rPr>
        <w:t xml:space="preserve"> </w:t>
      </w:r>
      <w:r w:rsidRPr="00A73A5E">
        <w:rPr>
          <w:rFonts w:hint="eastAsia"/>
          <w:sz w:val="21"/>
          <w:szCs w:val="21"/>
        </w:rPr>
        <w:t>年</w:t>
      </w:r>
      <w:r w:rsidRPr="00A73A5E">
        <w:rPr>
          <w:sz w:val="21"/>
          <w:szCs w:val="21"/>
          <w:u w:val="single"/>
        </w:rPr>
        <w:t xml:space="preserve"> </w:t>
      </w:r>
      <w:r w:rsidRPr="00A73A5E">
        <w:rPr>
          <w:rFonts w:hint="eastAsia"/>
          <w:sz w:val="21"/>
          <w:szCs w:val="21"/>
          <w:u w:val="single"/>
        </w:rPr>
        <w:t xml:space="preserve"> </w:t>
      </w:r>
      <w:r w:rsidRPr="00A73A5E">
        <w:rPr>
          <w:sz w:val="21"/>
          <w:szCs w:val="21"/>
          <w:u w:val="single"/>
        </w:rPr>
        <w:t xml:space="preserve"> </w:t>
      </w:r>
      <w:r w:rsidRPr="00A73A5E">
        <w:rPr>
          <w:rFonts w:hint="eastAsia"/>
          <w:sz w:val="21"/>
          <w:szCs w:val="21"/>
        </w:rPr>
        <w:t>月</w:t>
      </w:r>
      <w:r w:rsidRPr="00A73A5E">
        <w:rPr>
          <w:sz w:val="21"/>
          <w:szCs w:val="21"/>
          <w:u w:val="single"/>
        </w:rPr>
        <w:t xml:space="preserve">  </w:t>
      </w:r>
      <w:r w:rsidRPr="00A73A5E">
        <w:rPr>
          <w:rFonts w:hint="eastAsia"/>
          <w:sz w:val="21"/>
          <w:szCs w:val="21"/>
          <w:u w:val="single"/>
        </w:rPr>
        <w:t xml:space="preserve"> </w:t>
      </w:r>
      <w:r w:rsidRPr="00A73A5E">
        <w:rPr>
          <w:rFonts w:hint="eastAsia"/>
          <w:sz w:val="21"/>
          <w:szCs w:val="21"/>
        </w:rPr>
        <w:t>日</w:t>
      </w:r>
    </w:p>
    <w:p w:rsidR="0013176B" w:rsidRPr="00A73A5E" w:rsidRDefault="0013176B" w:rsidP="0013176B">
      <w:pPr>
        <w:spacing w:line="360" w:lineRule="auto"/>
        <w:rPr>
          <w:sz w:val="21"/>
          <w:szCs w:val="21"/>
          <w:lang w:eastAsia="zh-CN"/>
        </w:rPr>
      </w:pPr>
      <w:r w:rsidRPr="00A73A5E">
        <w:rPr>
          <w:rFonts w:hint="eastAsia"/>
          <w:sz w:val="21"/>
          <w:szCs w:val="21"/>
          <w:lang w:eastAsia="zh-CN"/>
        </w:rPr>
        <w:t>盖章（单位公章）：</w:t>
      </w:r>
      <w:r w:rsidRPr="00A73A5E">
        <w:rPr>
          <w:sz w:val="21"/>
          <w:szCs w:val="21"/>
          <w:u w:val="single"/>
          <w:lang w:eastAsia="zh-CN"/>
        </w:rPr>
        <w:t xml:space="preserve">        </w:t>
      </w:r>
      <w:r w:rsidRPr="00A73A5E">
        <w:rPr>
          <w:sz w:val="21"/>
          <w:szCs w:val="21"/>
          <w:lang w:eastAsia="zh-CN"/>
        </w:rPr>
        <w:t xml:space="preserve">        </w:t>
      </w:r>
      <w:r w:rsidRPr="00A73A5E">
        <w:rPr>
          <w:rFonts w:hint="eastAsia"/>
          <w:sz w:val="21"/>
          <w:szCs w:val="21"/>
          <w:lang w:eastAsia="zh-CN"/>
        </w:rPr>
        <w:t xml:space="preserve">     </w:t>
      </w:r>
      <w:r w:rsidRPr="00A73A5E">
        <w:rPr>
          <w:sz w:val="21"/>
          <w:szCs w:val="21"/>
          <w:lang w:eastAsia="zh-CN"/>
        </w:rPr>
        <w:t xml:space="preserve"> </w:t>
      </w:r>
      <w:r w:rsidRPr="00A73A5E">
        <w:rPr>
          <w:rFonts w:hint="eastAsia"/>
          <w:sz w:val="21"/>
          <w:szCs w:val="21"/>
          <w:lang w:eastAsia="zh-CN"/>
        </w:rPr>
        <w:t>盖章（单位公章）：</w:t>
      </w:r>
      <w:r w:rsidRPr="00A73A5E">
        <w:rPr>
          <w:sz w:val="21"/>
          <w:szCs w:val="21"/>
          <w:lang w:eastAsia="zh-CN"/>
        </w:rPr>
        <w:t xml:space="preserve"> </w:t>
      </w:r>
      <w:r w:rsidRPr="00A73A5E">
        <w:rPr>
          <w:sz w:val="21"/>
          <w:szCs w:val="21"/>
          <w:u w:val="single"/>
          <w:lang w:eastAsia="zh-CN"/>
        </w:rPr>
        <w:t xml:space="preserve">         </w:t>
      </w:r>
    </w:p>
    <w:p w:rsidR="00D02A0A" w:rsidRPr="00D02A0A" w:rsidRDefault="00D02A0A" w:rsidP="00D02A0A">
      <w:pPr>
        <w:pStyle w:val="1"/>
      </w:pPr>
    </w:p>
    <w:p w:rsidR="0013176B" w:rsidRPr="00E01C65" w:rsidRDefault="0013176B" w:rsidP="0013176B">
      <w:pPr>
        <w:spacing w:line="300" w:lineRule="exact"/>
        <w:rPr>
          <w:lang w:eastAsia="zh-CN"/>
        </w:rPr>
      </w:pPr>
    </w:p>
    <w:p w:rsidR="0013176B" w:rsidRDefault="0013176B" w:rsidP="0013176B">
      <w:pPr>
        <w:spacing w:line="300" w:lineRule="exact"/>
        <w:rPr>
          <w:lang w:eastAsia="zh-CN"/>
        </w:rPr>
      </w:pPr>
    </w:p>
    <w:p w:rsidR="0013176B" w:rsidRPr="00AB5DE0" w:rsidRDefault="0013176B" w:rsidP="0013176B">
      <w:pPr>
        <w:pStyle w:val="a4"/>
        <w:spacing w:line="360" w:lineRule="auto"/>
        <w:rPr>
          <w:rFonts w:asciiTheme="minorEastAsia" w:eastAsiaTheme="minorEastAsia" w:hAnsiTheme="minorEastAsia"/>
          <w:sz w:val="24"/>
          <w:szCs w:val="24"/>
          <w:lang w:eastAsia="zh-CN"/>
        </w:rPr>
      </w:pPr>
    </w:p>
    <w:p w:rsidR="00967702" w:rsidRDefault="0013176B">
      <w:pPr>
        <w:pStyle w:val="1"/>
        <w:rPr>
          <w:b/>
          <w:bCs/>
          <w:sz w:val="24"/>
          <w:szCs w:val="24"/>
        </w:rPr>
      </w:pPr>
      <w:r>
        <w:br w:type="column"/>
      </w:r>
      <w:bookmarkStart w:id="10" w:name="_Toc251742852"/>
      <w:r w:rsidR="00DD56C2">
        <w:rPr>
          <w:rFonts w:hint="eastAsia"/>
          <w:b/>
          <w:bCs/>
          <w:sz w:val="24"/>
          <w:szCs w:val="24"/>
        </w:rPr>
        <w:lastRenderedPageBreak/>
        <w:t>附件二</w:t>
      </w:r>
      <w:r w:rsidR="00703FAF">
        <w:rPr>
          <w:rFonts w:hint="eastAsia"/>
          <w:b/>
          <w:bCs/>
          <w:sz w:val="24"/>
          <w:szCs w:val="24"/>
        </w:rPr>
        <w:t xml:space="preserve">   </w:t>
      </w:r>
      <w:r w:rsidR="00DD56C2">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2076B5">
        <w:rPr>
          <w:rFonts w:ascii="微软雅黑" w:eastAsia="微软雅黑" w:hint="eastAsia"/>
          <w:b/>
          <w:sz w:val="36"/>
          <w:szCs w:val="36"/>
          <w:u w:val="single"/>
          <w:lang w:eastAsia="zh-CN"/>
        </w:rPr>
        <w:t>全</w:t>
      </w:r>
      <w:r w:rsidR="00A4785D">
        <w:rPr>
          <w:rFonts w:ascii="微软雅黑" w:eastAsia="微软雅黑" w:hint="eastAsia"/>
          <w:b/>
          <w:sz w:val="36"/>
          <w:szCs w:val="36"/>
          <w:u w:val="single"/>
          <w:lang w:eastAsia="zh-CN"/>
        </w:rPr>
        <w:t>厂</w:t>
      </w:r>
      <w:r w:rsidR="00254247">
        <w:rPr>
          <w:rFonts w:ascii="微软雅黑" w:eastAsia="微软雅黑" w:hint="eastAsia"/>
          <w:b/>
          <w:sz w:val="36"/>
          <w:szCs w:val="36"/>
          <w:u w:val="single"/>
          <w:lang w:eastAsia="zh-CN"/>
        </w:rPr>
        <w:t>电梯</w:t>
      </w:r>
      <w:r w:rsidR="002076B5">
        <w:rPr>
          <w:rFonts w:ascii="微软雅黑" w:eastAsia="微软雅黑" w:hint="eastAsia"/>
          <w:b/>
          <w:sz w:val="36"/>
          <w:szCs w:val="36"/>
          <w:u w:val="single"/>
          <w:lang w:eastAsia="zh-CN"/>
        </w:rPr>
        <w:t>维修</w:t>
      </w:r>
      <w:r w:rsidR="00254247">
        <w:rPr>
          <w:rFonts w:ascii="微软雅黑" w:eastAsia="微软雅黑" w:hint="eastAsia"/>
          <w:b/>
          <w:sz w:val="36"/>
          <w:szCs w:val="36"/>
          <w:u w:val="single"/>
          <w:lang w:eastAsia="zh-CN"/>
        </w:rPr>
        <w:t>保养</w:t>
      </w:r>
      <w:r w:rsidR="002076B5">
        <w:rPr>
          <w:rFonts w:ascii="微软雅黑" w:eastAsia="微软雅黑" w:hint="eastAsia"/>
          <w:b/>
          <w:sz w:val="36"/>
          <w:szCs w:val="36"/>
          <w:u w:val="single"/>
          <w:lang w:eastAsia="zh-CN"/>
        </w:rPr>
        <w:t>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30027">
        <w:rPr>
          <w:rFonts w:ascii="Times New Roman" w:hAnsi="Times New Roman" w:hint="eastAsia"/>
          <w:b/>
          <w:bCs/>
          <w:w w:val="95"/>
          <w:sz w:val="32"/>
          <w:lang w:eastAsia="zh-CN"/>
        </w:rPr>
        <w:t>2</w:t>
      </w:r>
      <w:r w:rsidR="002076B5">
        <w:rPr>
          <w:rFonts w:ascii="Times New Roman" w:hAnsi="Times New Roman" w:hint="eastAsia"/>
          <w:b/>
          <w:bCs/>
          <w:w w:val="95"/>
          <w:sz w:val="32"/>
          <w:lang w:eastAsia="zh-CN"/>
        </w:rPr>
        <w:t>1</w:t>
      </w:r>
      <w:r>
        <w:rPr>
          <w:rFonts w:ascii="Times New Roman" w:hAnsi="Times New Roman"/>
          <w:b/>
          <w:bCs/>
          <w:w w:val="95"/>
          <w:sz w:val="32"/>
          <w:lang w:eastAsia="zh-CN"/>
        </w:rPr>
        <w:t>年</w:t>
      </w:r>
      <w:r w:rsidR="00254247">
        <w:rPr>
          <w:rFonts w:ascii="Times New Roman" w:hAnsi="Times New Roman" w:hint="eastAsia"/>
          <w:b/>
          <w:bCs/>
          <w:w w:val="95"/>
          <w:sz w:val="32"/>
          <w:lang w:eastAsia="zh-CN"/>
        </w:rPr>
        <w:t>5</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bookmarkEnd w:id="10"/>
    <w:p w:rsidR="00831E2E" w:rsidRDefault="00831E2E" w:rsidP="00831E2E">
      <w:pPr>
        <w:spacing w:before="11" w:line="360" w:lineRule="auto"/>
        <w:rPr>
          <w:b/>
          <w:bCs/>
          <w:sz w:val="24"/>
          <w:szCs w:val="24"/>
          <w:lang w:eastAsia="zh-CN"/>
        </w:rPr>
      </w:pPr>
    </w:p>
    <w:p w:rsidR="00831E2E" w:rsidRDefault="00831E2E" w:rsidP="00831E2E">
      <w:pPr>
        <w:pStyle w:val="1"/>
      </w:pPr>
    </w:p>
    <w:p w:rsidR="002076B5" w:rsidRDefault="002076B5" w:rsidP="00831E2E">
      <w:pPr>
        <w:pStyle w:val="1"/>
      </w:pPr>
    </w:p>
    <w:p w:rsidR="002076B5" w:rsidRDefault="002076B5" w:rsidP="00831E2E">
      <w:pPr>
        <w:pStyle w:val="1"/>
      </w:pPr>
    </w:p>
    <w:p w:rsidR="002076B5" w:rsidRPr="00831E2E" w:rsidRDefault="002076B5" w:rsidP="00831E2E">
      <w:pPr>
        <w:pStyle w:val="1"/>
      </w:pPr>
    </w:p>
    <w:p w:rsidR="00831E2E" w:rsidRPr="00C57D4A" w:rsidRDefault="00831E2E" w:rsidP="00831E2E">
      <w:pPr>
        <w:pStyle w:val="1"/>
        <w:rPr>
          <w:sz w:val="24"/>
          <w:szCs w:val="24"/>
        </w:rPr>
      </w:pPr>
      <w:r>
        <w:rPr>
          <w:rFonts w:hint="eastAsia"/>
          <w:sz w:val="24"/>
          <w:szCs w:val="24"/>
        </w:rPr>
        <w:lastRenderedPageBreak/>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2、参选单位针对本项目提出的技术方案书（根据技术规范书中产品目标、内容及技术性能要求编制）。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2076B5" w:rsidRDefault="002076B5" w:rsidP="00831E2E">
      <w:pPr>
        <w:pStyle w:val="1"/>
        <w:rPr>
          <w:sz w:val="24"/>
          <w:szCs w:val="24"/>
        </w:rPr>
      </w:pPr>
    </w:p>
    <w:p w:rsidR="002076B5" w:rsidRDefault="002076B5"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2076B5">
        <w:rPr>
          <w:rFonts w:asciiTheme="minorEastAsia" w:eastAsiaTheme="minorEastAsia" w:hAnsiTheme="minorEastAsia" w:hint="eastAsia"/>
          <w:sz w:val="24"/>
          <w:szCs w:val="24"/>
          <w:u w:val="single"/>
          <w:lang w:eastAsia="zh-CN"/>
        </w:rPr>
        <w:t>全</w:t>
      </w:r>
      <w:r w:rsidRPr="00C357C7">
        <w:rPr>
          <w:rFonts w:asciiTheme="minorEastAsia" w:eastAsiaTheme="minorEastAsia" w:hAnsiTheme="minorEastAsia" w:hint="eastAsia"/>
          <w:sz w:val="24"/>
          <w:szCs w:val="24"/>
          <w:u w:val="single"/>
          <w:lang w:eastAsia="zh-CN"/>
        </w:rPr>
        <w:t>厂</w:t>
      </w:r>
      <w:r w:rsidR="00254247">
        <w:rPr>
          <w:rFonts w:asciiTheme="majorEastAsia" w:eastAsiaTheme="majorEastAsia" w:hAnsiTheme="majorEastAsia" w:hint="eastAsia"/>
          <w:sz w:val="24"/>
          <w:szCs w:val="24"/>
          <w:u w:val="single"/>
          <w:lang w:eastAsia="zh-CN"/>
        </w:rPr>
        <w:t>电梯</w:t>
      </w:r>
      <w:r w:rsidR="002076B5">
        <w:rPr>
          <w:rFonts w:asciiTheme="majorEastAsia" w:eastAsiaTheme="majorEastAsia" w:hAnsiTheme="majorEastAsia" w:hint="eastAsia"/>
          <w:sz w:val="24"/>
          <w:szCs w:val="24"/>
          <w:u w:val="single"/>
          <w:lang w:eastAsia="zh-CN"/>
        </w:rPr>
        <w:t>维修</w:t>
      </w:r>
      <w:r w:rsidR="00254247">
        <w:rPr>
          <w:rFonts w:asciiTheme="majorEastAsia" w:eastAsiaTheme="majorEastAsia" w:hAnsiTheme="majorEastAsia" w:hint="eastAsia"/>
          <w:sz w:val="24"/>
          <w:szCs w:val="24"/>
          <w:u w:val="single"/>
          <w:lang w:eastAsia="zh-CN"/>
        </w:rPr>
        <w:t>保养</w:t>
      </w:r>
      <w:r w:rsidR="002076B5">
        <w:rPr>
          <w:rFonts w:asciiTheme="majorEastAsia" w:eastAsiaTheme="majorEastAsia" w:hAnsiTheme="majorEastAsia" w:hint="eastAsia"/>
          <w:sz w:val="24"/>
          <w:szCs w:val="24"/>
          <w:u w:val="single"/>
          <w:lang w:eastAsia="zh-CN"/>
        </w:rPr>
        <w:t>年约</w:t>
      </w:r>
      <w:r>
        <w:rPr>
          <w:rFonts w:hint="eastAsia"/>
          <w:sz w:val="24"/>
          <w:lang w:eastAsia="zh-CN"/>
        </w:rPr>
        <w:t>项目公开自主比选，以本公司名义参与报价、合同执行并处理与之有关的其他事务，相关责任及后果由本公司承担。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254247">
        <w:rPr>
          <w:rFonts w:cs="Times New Roman" w:hint="eastAsia"/>
          <w:color w:val="00B050"/>
          <w:sz w:val="28"/>
          <w:szCs w:val="28"/>
          <w:u w:val="single"/>
          <w:lang w:eastAsia="zh-CN"/>
        </w:rPr>
        <w:t>1</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（正面）</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tblPr>
      <w:tblGrid>
        <w:gridCol w:w="4643"/>
        <w:gridCol w:w="4643"/>
      </w:tblGrid>
      <w:tr w:rsidR="00831E2E" w:rsidTr="00AC175D">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（正面）</w:t>
            </w:r>
          </w:p>
          <w:p w:rsidR="00831E2E" w:rsidRDefault="00831E2E" w:rsidP="00AC175D">
            <w:pPr>
              <w:spacing w:line="360" w:lineRule="auto"/>
              <w:rPr>
                <w:color w:val="000000"/>
                <w:szCs w:val="21"/>
                <w:lang w:eastAsia="zh-CN"/>
              </w:rPr>
            </w:pPr>
          </w:p>
        </w:tc>
        <w:tc>
          <w:tcPr>
            <w:tcW w:w="4643" w:type="dxa"/>
          </w:tcPr>
          <w:p w:rsidR="00831E2E" w:rsidRDefault="00831E2E" w:rsidP="00AC175D">
            <w:pPr>
              <w:spacing w:line="360" w:lineRule="auto"/>
              <w:rPr>
                <w:color w:val="000000"/>
                <w:szCs w:val="21"/>
                <w:lang w:eastAsia="zh-CN"/>
              </w:rPr>
            </w:pPr>
          </w:p>
          <w:p w:rsidR="00831E2E" w:rsidRDefault="00831E2E" w:rsidP="00AC175D">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2076B5">
        <w:rPr>
          <w:rFonts w:asciiTheme="minorEastAsia" w:eastAsiaTheme="minorEastAsia" w:hAnsiTheme="minorEastAsia" w:hint="eastAsia"/>
          <w:sz w:val="24"/>
          <w:szCs w:val="24"/>
          <w:u w:val="single"/>
          <w:lang w:eastAsia="zh-CN"/>
        </w:rPr>
        <w:t>全</w:t>
      </w:r>
      <w:r w:rsidRPr="00C357C7">
        <w:rPr>
          <w:rFonts w:asciiTheme="minorEastAsia" w:eastAsiaTheme="minorEastAsia" w:hAnsiTheme="minorEastAsia" w:hint="eastAsia"/>
          <w:sz w:val="24"/>
          <w:szCs w:val="24"/>
          <w:u w:val="single"/>
          <w:lang w:eastAsia="zh-CN"/>
        </w:rPr>
        <w:t>厂</w:t>
      </w:r>
      <w:r w:rsidR="00DB0A3A">
        <w:rPr>
          <w:rFonts w:asciiTheme="majorEastAsia" w:eastAsiaTheme="majorEastAsia" w:hAnsiTheme="majorEastAsia" w:hint="eastAsia"/>
          <w:sz w:val="24"/>
          <w:szCs w:val="24"/>
          <w:u w:val="single"/>
          <w:lang w:eastAsia="zh-CN"/>
        </w:rPr>
        <w:t>电梯</w:t>
      </w:r>
      <w:r w:rsidR="002076B5">
        <w:rPr>
          <w:rFonts w:asciiTheme="majorEastAsia" w:eastAsiaTheme="majorEastAsia" w:hAnsiTheme="majorEastAsia" w:hint="eastAsia"/>
          <w:sz w:val="24"/>
          <w:szCs w:val="24"/>
          <w:u w:val="single"/>
          <w:lang w:eastAsia="zh-CN"/>
        </w:rPr>
        <w:t>维修</w:t>
      </w:r>
      <w:r w:rsidR="00DB0A3A">
        <w:rPr>
          <w:rFonts w:asciiTheme="majorEastAsia" w:eastAsiaTheme="majorEastAsia" w:hAnsiTheme="majorEastAsia" w:hint="eastAsia"/>
          <w:sz w:val="24"/>
          <w:szCs w:val="24"/>
          <w:u w:val="single"/>
          <w:lang w:eastAsia="zh-CN"/>
        </w:rPr>
        <w:t>保养</w:t>
      </w:r>
      <w:r w:rsidR="002076B5">
        <w:rPr>
          <w:rFonts w:asciiTheme="majorEastAsia" w:eastAsiaTheme="majorEastAsia" w:hAnsiTheme="majorEastAsia" w:hint="eastAsia"/>
          <w:sz w:val="24"/>
          <w:szCs w:val="24"/>
          <w:u w:val="single"/>
          <w:lang w:eastAsia="zh-CN"/>
        </w:rPr>
        <w:t>年约</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2076B5" w:rsidP="00831E2E">
      <w:pPr>
        <w:pStyle w:val="1"/>
        <w:ind w:firstLineChars="300" w:firstLine="1020"/>
      </w:pPr>
      <w:r>
        <w:rPr>
          <w:rFonts w:hint="eastAsia"/>
        </w:rPr>
        <w:t>维修</w:t>
      </w:r>
      <w:r w:rsidR="00831E2E">
        <w:rPr>
          <w:rFonts w:hint="eastAsia"/>
        </w:rPr>
        <w:t>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w:t>
      </w:r>
      <w:r w:rsidR="00CD6FD5">
        <w:rPr>
          <w:rFonts w:hint="eastAsia"/>
          <w:b/>
          <w:color w:val="FF0000"/>
          <w:sz w:val="24"/>
          <w:szCs w:val="24"/>
        </w:rPr>
        <w:t>检修</w:t>
      </w:r>
      <w:r w:rsidRPr="00433CCE">
        <w:rPr>
          <w:rFonts w:hint="eastAsia"/>
          <w:b/>
          <w:color w:val="FF0000"/>
          <w:sz w:val="24"/>
          <w:szCs w:val="24"/>
        </w:rPr>
        <w:t>规范书中产品目标、内容及技术性能要求编制）</w:t>
      </w:r>
    </w:p>
    <w:p w:rsidR="00831E2E" w:rsidRPr="00CD6FD5" w:rsidRDefault="00831E2E"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831E2E">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AA7CD5">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sidR="002076B5">
        <w:rPr>
          <w:rFonts w:asciiTheme="minorEastAsia" w:eastAsiaTheme="minorEastAsia" w:hAnsiTheme="minorEastAsia" w:hint="eastAsia"/>
          <w:sz w:val="24"/>
          <w:szCs w:val="24"/>
          <w:u w:val="single"/>
          <w:lang w:eastAsia="zh-CN"/>
        </w:rPr>
        <w:t>全</w:t>
      </w:r>
      <w:r w:rsidRPr="00C357C7">
        <w:rPr>
          <w:rFonts w:asciiTheme="minorEastAsia" w:eastAsiaTheme="minorEastAsia" w:hAnsiTheme="minorEastAsia" w:hint="eastAsia"/>
          <w:sz w:val="24"/>
          <w:szCs w:val="24"/>
          <w:u w:val="single"/>
          <w:lang w:eastAsia="zh-CN"/>
        </w:rPr>
        <w:t>厂</w:t>
      </w:r>
      <w:r w:rsidR="00DB0A3A">
        <w:rPr>
          <w:rFonts w:asciiTheme="majorEastAsia" w:eastAsiaTheme="majorEastAsia" w:hAnsiTheme="majorEastAsia" w:hint="eastAsia"/>
          <w:sz w:val="24"/>
          <w:szCs w:val="24"/>
          <w:u w:val="single"/>
          <w:lang w:eastAsia="zh-CN"/>
        </w:rPr>
        <w:t>电梯</w:t>
      </w:r>
      <w:r w:rsidR="002076B5">
        <w:rPr>
          <w:rFonts w:asciiTheme="majorEastAsia" w:eastAsiaTheme="majorEastAsia" w:hAnsiTheme="majorEastAsia" w:hint="eastAsia"/>
          <w:sz w:val="24"/>
          <w:szCs w:val="24"/>
          <w:u w:val="single"/>
          <w:lang w:eastAsia="zh-CN"/>
        </w:rPr>
        <w:t>维修</w:t>
      </w:r>
      <w:r w:rsidR="00DB0A3A">
        <w:rPr>
          <w:rFonts w:asciiTheme="majorEastAsia" w:eastAsiaTheme="majorEastAsia" w:hAnsiTheme="majorEastAsia" w:hint="eastAsia"/>
          <w:sz w:val="24"/>
          <w:szCs w:val="24"/>
          <w:u w:val="single"/>
          <w:lang w:eastAsia="zh-CN"/>
        </w:rPr>
        <w:t>保养</w:t>
      </w:r>
      <w:r w:rsidR="002076B5">
        <w:rPr>
          <w:rFonts w:asciiTheme="majorEastAsia" w:eastAsiaTheme="majorEastAsia" w:hAnsiTheme="majorEastAsia" w:hint="eastAsia"/>
          <w:sz w:val="24"/>
          <w:szCs w:val="24"/>
          <w:u w:val="single"/>
          <w:lang w:eastAsia="zh-CN"/>
        </w:rPr>
        <w:t>年约</w:t>
      </w:r>
      <w:r w:rsidRPr="00C357C7">
        <w:rPr>
          <w:rFonts w:asciiTheme="majorEastAsia" w:eastAsiaTheme="majorEastAsia" w:hAnsiTheme="majorEastAsia" w:hint="eastAsia"/>
          <w:sz w:val="24"/>
          <w:szCs w:val="24"/>
          <w:u w:val="single"/>
          <w:lang w:eastAsia="zh-CN"/>
        </w:rPr>
        <w:t xml:space="preserve">项目 </w:t>
      </w:r>
    </w:p>
    <w:p w:rsidR="00831E2E" w:rsidRPr="00C357C7" w:rsidRDefault="00831E2E" w:rsidP="00AA7CD5">
      <w:pPr>
        <w:spacing w:line="360" w:lineRule="auto"/>
        <w:ind w:firstLineChars="200" w:firstLine="480"/>
        <w:rPr>
          <w:sz w:val="24"/>
          <w:szCs w:val="24"/>
          <w:lang w:eastAsia="zh-CN"/>
        </w:rPr>
      </w:pPr>
      <w:r w:rsidRPr="00C357C7">
        <w:rPr>
          <w:rFonts w:hint="eastAsia"/>
          <w:sz w:val="24"/>
          <w:szCs w:val="24"/>
          <w:lang w:eastAsia="zh-CN"/>
        </w:rPr>
        <w:t>参选报价：</w:t>
      </w:r>
    </w:p>
    <w:p w:rsidR="00831E2E" w:rsidRPr="00C357C7" w:rsidRDefault="00AA7CD5" w:rsidP="00AA7CD5">
      <w:pPr>
        <w:pStyle w:val="1"/>
        <w:spacing w:line="360" w:lineRule="auto"/>
        <w:rPr>
          <w:sz w:val="24"/>
          <w:szCs w:val="24"/>
        </w:rPr>
      </w:pPr>
      <w:r>
        <w:rPr>
          <w:rFonts w:hint="eastAsia"/>
        </w:rPr>
        <w:t xml:space="preserve">        </w:t>
      </w:r>
      <w:r w:rsidR="00831E2E" w:rsidRPr="00C357C7">
        <w:rPr>
          <w:rFonts w:hint="eastAsia"/>
          <w:sz w:val="24"/>
          <w:szCs w:val="24"/>
        </w:rPr>
        <w:t xml:space="preserve"> 具体见附表“报价表</w:t>
      </w:r>
      <w:r w:rsidR="00386DD5">
        <w:rPr>
          <w:rFonts w:hint="eastAsia"/>
          <w:sz w:val="24"/>
          <w:szCs w:val="24"/>
        </w:rPr>
        <w:t>1和表2</w:t>
      </w:r>
      <w:r w:rsidR="00831E2E" w:rsidRPr="00C357C7">
        <w:rPr>
          <w:rFonts w:hint="eastAsia"/>
          <w:sz w:val="24"/>
          <w:szCs w:val="24"/>
        </w:rPr>
        <w:t>”</w:t>
      </w:r>
    </w:p>
    <w:p w:rsidR="00831E2E" w:rsidRPr="00C357C7" w:rsidRDefault="00831E2E" w:rsidP="00AA7CD5">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831E2E" w:rsidRPr="00C357C7" w:rsidRDefault="00831E2E" w:rsidP="00AA7CD5">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00F72394">
        <w:rPr>
          <w:rFonts w:hint="eastAsia"/>
          <w:sz w:val="24"/>
          <w:szCs w:val="24"/>
          <w:u w:val="single"/>
        </w:rPr>
        <w:t>按比选文件内容要求执行</w:t>
      </w:r>
      <w:r w:rsidRPr="00C357C7">
        <w:rPr>
          <w:rFonts w:hint="eastAsia"/>
          <w:sz w:val="24"/>
          <w:szCs w:val="24"/>
          <w:u w:val="single"/>
        </w:rPr>
        <w:t xml:space="preserve">  </w:t>
      </w:r>
      <w:r w:rsidRPr="00C357C7">
        <w:rPr>
          <w:rFonts w:hint="eastAsia"/>
          <w:sz w:val="24"/>
          <w:szCs w:val="24"/>
        </w:rPr>
        <w:t>；</w:t>
      </w:r>
    </w:p>
    <w:p w:rsidR="00831E2E" w:rsidRPr="00C357C7" w:rsidRDefault="00831E2E" w:rsidP="00F72394">
      <w:pPr>
        <w:pStyle w:val="1"/>
        <w:spacing w:line="360" w:lineRule="auto"/>
        <w:rPr>
          <w:sz w:val="24"/>
          <w:szCs w:val="24"/>
          <w:u w:val="single"/>
        </w:rPr>
      </w:pPr>
      <w:r w:rsidRPr="00C357C7">
        <w:rPr>
          <w:rFonts w:hint="eastAsia"/>
          <w:sz w:val="24"/>
          <w:szCs w:val="24"/>
        </w:rPr>
        <w:t xml:space="preserve">          参选人：</w:t>
      </w:r>
      <w:r w:rsidRPr="00C357C7">
        <w:rPr>
          <w:rFonts w:hint="eastAsia"/>
          <w:sz w:val="24"/>
          <w:szCs w:val="24"/>
          <w:u w:val="single"/>
        </w:rPr>
        <w:t xml:space="preserve">      </w:t>
      </w:r>
      <w:r w:rsidRPr="00C357C7">
        <w:rPr>
          <w:rFonts w:hint="eastAsia"/>
          <w:color w:val="00B050"/>
          <w:sz w:val="24"/>
          <w:szCs w:val="24"/>
        </w:rPr>
        <w:t>（加盖参选单位章）</w:t>
      </w:r>
    </w:p>
    <w:p w:rsidR="00831E2E" w:rsidRPr="00C357C7" w:rsidRDefault="00831E2E" w:rsidP="00831E2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831E2E" w:rsidRPr="00C357C7" w:rsidRDefault="00831E2E" w:rsidP="00831E2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041330" w:rsidRDefault="00DB0A3A" w:rsidP="00497CEA">
      <w:pPr>
        <w:pStyle w:val="1"/>
        <w:spacing w:line="360" w:lineRule="auto"/>
        <w:rPr>
          <w:rFonts w:ascii="仿宋_GB2312" w:eastAsia="仿宋_GB2312" w:hAnsi="仿宋"/>
          <w:sz w:val="28"/>
          <w:szCs w:val="28"/>
        </w:rPr>
      </w:pPr>
      <w:r w:rsidRPr="0078314B">
        <w:rPr>
          <w:rFonts w:ascii="仿宋_GB2312" w:eastAsia="仿宋_GB2312" w:hAnsi="仿宋" w:hint="eastAsia"/>
          <w:sz w:val="28"/>
          <w:szCs w:val="28"/>
        </w:rPr>
        <w:t xml:space="preserve">表1  </w:t>
      </w:r>
      <w:r>
        <w:rPr>
          <w:rFonts w:ascii="仿宋_GB2312" w:eastAsia="仿宋_GB2312" w:hAnsi="仿宋" w:hint="eastAsia"/>
          <w:sz w:val="28"/>
          <w:szCs w:val="28"/>
        </w:rPr>
        <w:t>维保固定费报价表</w:t>
      </w:r>
    </w:p>
    <w:p w:rsidR="0011168A" w:rsidRDefault="0011168A" w:rsidP="00497CEA">
      <w:pPr>
        <w:pStyle w:val="1"/>
        <w:spacing w:line="360" w:lineRule="auto"/>
        <w:rPr>
          <w:rFonts w:ascii="仿宋_GB2312" w:eastAsia="仿宋_GB2312" w:hAnsi="仿宋" w:hint="eastAsia"/>
          <w:sz w:val="28"/>
          <w:szCs w:val="28"/>
        </w:rPr>
      </w:pPr>
    </w:p>
    <w:p w:rsidR="001E3792" w:rsidRDefault="001E3792" w:rsidP="00497CEA">
      <w:pPr>
        <w:pStyle w:val="1"/>
        <w:spacing w:line="360" w:lineRule="auto"/>
        <w:rPr>
          <w:rFonts w:ascii="仿宋_GB2312" w:eastAsia="仿宋_GB2312" w:hAnsi="仿宋"/>
          <w:sz w:val="28"/>
          <w:szCs w:val="28"/>
        </w:rPr>
      </w:pPr>
    </w:p>
    <w:tbl>
      <w:tblPr>
        <w:tblpPr w:leftFromText="180" w:rightFromText="180" w:vertAnchor="page" w:horzAnchor="margin" w:tblpY="196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134"/>
        <w:gridCol w:w="1701"/>
        <w:gridCol w:w="850"/>
        <w:gridCol w:w="1276"/>
        <w:gridCol w:w="1134"/>
        <w:gridCol w:w="850"/>
        <w:gridCol w:w="1701"/>
        <w:gridCol w:w="567"/>
      </w:tblGrid>
      <w:tr w:rsidR="00DB0A3A" w:rsidRPr="00EB2D11" w:rsidTr="00AB4EEE">
        <w:tc>
          <w:tcPr>
            <w:tcW w:w="534"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lastRenderedPageBreak/>
              <w:t>序号</w:t>
            </w:r>
          </w:p>
        </w:tc>
        <w:tc>
          <w:tcPr>
            <w:tcW w:w="1134"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名称</w:t>
            </w:r>
          </w:p>
        </w:tc>
        <w:tc>
          <w:tcPr>
            <w:tcW w:w="1701"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型号</w:t>
            </w:r>
          </w:p>
        </w:tc>
        <w:tc>
          <w:tcPr>
            <w:tcW w:w="850" w:type="dxa"/>
            <w:vAlign w:val="center"/>
          </w:tcPr>
          <w:p w:rsidR="00DB0A3A" w:rsidRPr="00EB2D11" w:rsidRDefault="00DB0A3A"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数量（台）</w:t>
            </w:r>
          </w:p>
        </w:tc>
        <w:tc>
          <w:tcPr>
            <w:tcW w:w="1276" w:type="dxa"/>
            <w:vAlign w:val="center"/>
          </w:tcPr>
          <w:p w:rsidR="00DB0A3A" w:rsidRPr="00EB2D11" w:rsidRDefault="00DB0A3A" w:rsidP="00AB4EEE">
            <w:pPr>
              <w:spacing w:line="240" w:lineRule="atLeast"/>
              <w:ind w:leftChars="-49" w:left="-108"/>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标准单价（元/台.月）</w:t>
            </w:r>
          </w:p>
        </w:tc>
        <w:tc>
          <w:tcPr>
            <w:tcW w:w="1134" w:type="dxa"/>
            <w:vAlign w:val="center"/>
          </w:tcPr>
          <w:p w:rsidR="00DB0A3A" w:rsidRPr="00EB2D11" w:rsidRDefault="00DB0A3A" w:rsidP="00D7058F">
            <w:pPr>
              <w:spacing w:line="240" w:lineRule="atLeast"/>
              <w:ind w:leftChars="-49" w:left="-108"/>
              <w:contextualSpacing/>
              <w:jc w:val="center"/>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投标单价</w:t>
            </w:r>
            <w:r w:rsidR="00493FDC">
              <w:rPr>
                <w:rFonts w:asciiTheme="majorEastAsia" w:eastAsiaTheme="majorEastAsia" w:hAnsiTheme="majorEastAsia" w:hint="eastAsia"/>
                <w:sz w:val="18"/>
                <w:szCs w:val="18"/>
                <w:lang w:eastAsia="zh-CN"/>
              </w:rPr>
              <w:t>上</w:t>
            </w:r>
            <w:r w:rsidR="00D7058F">
              <w:rPr>
                <w:rFonts w:asciiTheme="majorEastAsia" w:eastAsiaTheme="majorEastAsia" w:hAnsiTheme="majorEastAsia" w:hint="eastAsia"/>
                <w:sz w:val="18"/>
                <w:szCs w:val="18"/>
                <w:lang w:eastAsia="zh-CN"/>
              </w:rPr>
              <w:t>（</w:t>
            </w:r>
            <w:r w:rsidR="00493FDC">
              <w:rPr>
                <w:rFonts w:asciiTheme="majorEastAsia" w:eastAsiaTheme="majorEastAsia" w:hAnsiTheme="majorEastAsia" w:hint="eastAsia"/>
                <w:sz w:val="18"/>
                <w:szCs w:val="18"/>
                <w:lang w:eastAsia="zh-CN"/>
              </w:rPr>
              <w:t>下</w:t>
            </w:r>
            <w:r w:rsidR="00D7058F">
              <w:rPr>
                <w:rFonts w:asciiTheme="majorEastAsia" w:eastAsiaTheme="majorEastAsia" w:hAnsiTheme="majorEastAsia" w:hint="eastAsia"/>
                <w:sz w:val="18"/>
                <w:szCs w:val="18"/>
                <w:lang w:eastAsia="zh-CN"/>
              </w:rPr>
              <w:t>）</w:t>
            </w:r>
            <w:r w:rsidR="00493FDC">
              <w:rPr>
                <w:rFonts w:asciiTheme="majorEastAsia" w:eastAsiaTheme="majorEastAsia" w:hAnsiTheme="majorEastAsia" w:hint="eastAsia"/>
                <w:sz w:val="18"/>
                <w:szCs w:val="18"/>
                <w:lang w:eastAsia="zh-CN"/>
              </w:rPr>
              <w:t>浮率（</w:t>
            </w:r>
            <w:r w:rsidR="00493FDC" w:rsidRPr="00493FDC">
              <w:rPr>
                <w:rFonts w:asciiTheme="majorEastAsia" w:eastAsiaTheme="majorEastAsia" w:hAnsiTheme="majorEastAsia" w:hint="eastAsia"/>
                <w:sz w:val="18"/>
                <w:szCs w:val="18"/>
                <w:u w:val="single"/>
                <w:lang w:eastAsia="zh-CN"/>
              </w:rPr>
              <w:t>+</w:t>
            </w:r>
            <w:r w:rsidR="00AB4EEE" w:rsidRPr="00AB4EEE">
              <w:rPr>
                <w:rFonts w:asciiTheme="majorEastAsia" w:eastAsiaTheme="majorEastAsia" w:hAnsiTheme="majorEastAsia" w:hint="eastAsia"/>
                <w:sz w:val="18"/>
                <w:szCs w:val="18"/>
                <w:lang w:eastAsia="zh-CN"/>
              </w:rPr>
              <w:t>%</w:t>
            </w:r>
            <w:r w:rsidR="00493FDC">
              <w:rPr>
                <w:rFonts w:asciiTheme="majorEastAsia" w:eastAsiaTheme="majorEastAsia" w:hAnsiTheme="majorEastAsia" w:hint="eastAsia"/>
                <w:sz w:val="18"/>
                <w:szCs w:val="18"/>
                <w:lang w:eastAsia="zh-CN"/>
              </w:rPr>
              <w:t>）</w:t>
            </w:r>
          </w:p>
        </w:tc>
        <w:tc>
          <w:tcPr>
            <w:tcW w:w="850" w:type="dxa"/>
            <w:vAlign w:val="center"/>
          </w:tcPr>
          <w:p w:rsidR="00DB0A3A" w:rsidRPr="00EB2D11" w:rsidRDefault="00DB0A3A" w:rsidP="00AB4EEE">
            <w:pPr>
              <w:spacing w:line="240" w:lineRule="atLeast"/>
              <w:ind w:leftChars="-49" w:left="-108"/>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投标小计</w:t>
            </w:r>
            <w:r w:rsidR="00AB4EEE">
              <w:rPr>
                <w:rFonts w:asciiTheme="majorEastAsia" w:eastAsiaTheme="majorEastAsia" w:hAnsiTheme="majorEastAsia" w:hint="eastAsia"/>
                <w:sz w:val="18"/>
                <w:szCs w:val="18"/>
                <w:lang w:eastAsia="zh-CN"/>
              </w:rPr>
              <w:t>（元）</w:t>
            </w:r>
          </w:p>
        </w:tc>
        <w:tc>
          <w:tcPr>
            <w:tcW w:w="1701"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品牌</w:t>
            </w:r>
          </w:p>
        </w:tc>
        <w:tc>
          <w:tcPr>
            <w:tcW w:w="567"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备注</w:t>
            </w:r>
          </w:p>
        </w:tc>
      </w:tr>
      <w:tr w:rsidR="00DC4B86" w:rsidRPr="00EB2D11" w:rsidTr="00AB4EEE">
        <w:trPr>
          <w:trHeight w:val="794"/>
        </w:trPr>
        <w:tc>
          <w:tcPr>
            <w:tcW w:w="5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1</w:t>
            </w:r>
          </w:p>
        </w:tc>
        <w:tc>
          <w:tcPr>
            <w:tcW w:w="11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芳烃41、43单元防爆电梯</w:t>
            </w: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THJB２０００／０.５－JXW</w:t>
            </w:r>
          </w:p>
        </w:tc>
        <w:tc>
          <w:tcPr>
            <w:tcW w:w="850" w:type="dxa"/>
            <w:vAlign w:val="center"/>
          </w:tcPr>
          <w:p w:rsidR="00DC4B86" w:rsidRPr="00EB2D11" w:rsidRDefault="00DC4B86"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w:t>
            </w:r>
          </w:p>
        </w:tc>
        <w:tc>
          <w:tcPr>
            <w:tcW w:w="1276"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2300</w:t>
            </w:r>
          </w:p>
        </w:tc>
        <w:tc>
          <w:tcPr>
            <w:tcW w:w="1134" w:type="dxa"/>
            <w:vMerge w:val="restart"/>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850"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东南电梯股份有限公司</w:t>
            </w:r>
          </w:p>
        </w:tc>
        <w:tc>
          <w:tcPr>
            <w:tcW w:w="567"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p>
        </w:tc>
      </w:tr>
      <w:tr w:rsidR="00DC4B86" w:rsidRPr="00EB2D11" w:rsidTr="00AB4EEE">
        <w:trPr>
          <w:trHeight w:val="794"/>
        </w:trPr>
        <w:tc>
          <w:tcPr>
            <w:tcW w:w="5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w:t>
            </w:r>
          </w:p>
        </w:tc>
        <w:tc>
          <w:tcPr>
            <w:tcW w:w="11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芳烃32单元防爆电梯</w:t>
            </w: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THJB２０００／０.５－JXW</w:t>
            </w:r>
          </w:p>
        </w:tc>
        <w:tc>
          <w:tcPr>
            <w:tcW w:w="850" w:type="dxa"/>
            <w:vAlign w:val="center"/>
          </w:tcPr>
          <w:p w:rsidR="00DC4B86" w:rsidRPr="00EB2D11" w:rsidRDefault="00DC4B86"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1</w:t>
            </w:r>
          </w:p>
        </w:tc>
        <w:tc>
          <w:tcPr>
            <w:tcW w:w="1276"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2700</w:t>
            </w:r>
          </w:p>
        </w:tc>
        <w:tc>
          <w:tcPr>
            <w:tcW w:w="1134" w:type="dxa"/>
            <w:vMerge/>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850"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东南电梯股份有限公司</w:t>
            </w:r>
          </w:p>
        </w:tc>
        <w:tc>
          <w:tcPr>
            <w:tcW w:w="567"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p>
        </w:tc>
      </w:tr>
      <w:tr w:rsidR="00DC4B86" w:rsidRPr="00EB2D11" w:rsidTr="001E3792">
        <w:trPr>
          <w:trHeight w:val="766"/>
        </w:trPr>
        <w:tc>
          <w:tcPr>
            <w:tcW w:w="5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3</w:t>
            </w:r>
          </w:p>
        </w:tc>
        <w:tc>
          <w:tcPr>
            <w:tcW w:w="11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南部供热中心电梯</w:t>
            </w: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sz w:val="18"/>
                <w:szCs w:val="18"/>
              </w:rPr>
              <w:t>E’NT-F-1500-7/7-2S60</w:t>
            </w:r>
          </w:p>
        </w:tc>
        <w:tc>
          <w:tcPr>
            <w:tcW w:w="850" w:type="dxa"/>
            <w:vAlign w:val="center"/>
          </w:tcPr>
          <w:p w:rsidR="00DC4B86" w:rsidRPr="00EB2D11" w:rsidRDefault="00DC4B86"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4</w:t>
            </w:r>
          </w:p>
        </w:tc>
        <w:tc>
          <w:tcPr>
            <w:tcW w:w="1276"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2000</w:t>
            </w:r>
          </w:p>
        </w:tc>
        <w:tc>
          <w:tcPr>
            <w:tcW w:w="1134" w:type="dxa"/>
            <w:vMerge/>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850"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上海永大电梯设备有限公司</w:t>
            </w:r>
          </w:p>
        </w:tc>
        <w:tc>
          <w:tcPr>
            <w:tcW w:w="567"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p>
        </w:tc>
      </w:tr>
      <w:tr w:rsidR="00DC4B86" w:rsidRPr="00EB2D11" w:rsidTr="00AB4EEE">
        <w:trPr>
          <w:trHeight w:val="931"/>
        </w:trPr>
        <w:tc>
          <w:tcPr>
            <w:tcW w:w="5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4</w:t>
            </w:r>
          </w:p>
        </w:tc>
        <w:tc>
          <w:tcPr>
            <w:tcW w:w="11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码头电梯</w:t>
            </w: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TKJ40</w:t>
            </w:r>
          </w:p>
        </w:tc>
        <w:tc>
          <w:tcPr>
            <w:tcW w:w="850" w:type="dxa"/>
            <w:vAlign w:val="center"/>
          </w:tcPr>
          <w:p w:rsidR="00DC4B86" w:rsidRPr="00EB2D11" w:rsidRDefault="00DC4B86"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3</w:t>
            </w:r>
          </w:p>
        </w:tc>
        <w:tc>
          <w:tcPr>
            <w:tcW w:w="1276"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800</w:t>
            </w:r>
          </w:p>
        </w:tc>
        <w:tc>
          <w:tcPr>
            <w:tcW w:w="1134" w:type="dxa"/>
            <w:vMerge/>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850"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上海振华重工（集团）沈阳电梯有限公司</w:t>
            </w:r>
          </w:p>
        </w:tc>
        <w:tc>
          <w:tcPr>
            <w:tcW w:w="567"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p>
        </w:tc>
      </w:tr>
      <w:tr w:rsidR="00DC4B86" w:rsidRPr="00EB2D11" w:rsidTr="001E3792">
        <w:trPr>
          <w:trHeight w:val="762"/>
        </w:trPr>
        <w:tc>
          <w:tcPr>
            <w:tcW w:w="5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5</w:t>
            </w:r>
          </w:p>
        </w:tc>
        <w:tc>
          <w:tcPr>
            <w:tcW w:w="11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海边宿舍电梯</w:t>
            </w: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sz w:val="18"/>
                <w:szCs w:val="18"/>
              </w:rPr>
              <w:t>e'IQ-P</w:t>
            </w:r>
          </w:p>
        </w:tc>
        <w:tc>
          <w:tcPr>
            <w:tcW w:w="850" w:type="dxa"/>
            <w:vAlign w:val="center"/>
          </w:tcPr>
          <w:p w:rsidR="00DC4B86" w:rsidRPr="00EB2D11" w:rsidRDefault="00DC4B86"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w:t>
            </w:r>
          </w:p>
        </w:tc>
        <w:tc>
          <w:tcPr>
            <w:tcW w:w="1276"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1600</w:t>
            </w:r>
          </w:p>
        </w:tc>
        <w:tc>
          <w:tcPr>
            <w:tcW w:w="1134" w:type="dxa"/>
            <w:vMerge/>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850"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上海永大电梯设备有限公司</w:t>
            </w:r>
          </w:p>
        </w:tc>
        <w:tc>
          <w:tcPr>
            <w:tcW w:w="567"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p>
        </w:tc>
      </w:tr>
      <w:tr w:rsidR="00DC4B86" w:rsidRPr="00EB2D11" w:rsidTr="001E3792">
        <w:trPr>
          <w:trHeight w:val="657"/>
        </w:trPr>
        <w:tc>
          <w:tcPr>
            <w:tcW w:w="5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6</w:t>
            </w:r>
          </w:p>
        </w:tc>
        <w:tc>
          <w:tcPr>
            <w:tcW w:w="1134"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杜浔办公楼电梯</w:t>
            </w: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sz w:val="18"/>
                <w:szCs w:val="18"/>
              </w:rPr>
              <w:t>SYP10/1.0-VF-CO-B-5/5/5</w:t>
            </w:r>
          </w:p>
        </w:tc>
        <w:tc>
          <w:tcPr>
            <w:tcW w:w="850" w:type="dxa"/>
            <w:vAlign w:val="center"/>
          </w:tcPr>
          <w:p w:rsidR="00DC4B86" w:rsidRPr="00EB2D11" w:rsidRDefault="00DC4B86" w:rsidP="00AB4EEE">
            <w:pPr>
              <w:spacing w:line="240" w:lineRule="atLeast"/>
              <w:contextualSpacing/>
              <w:jc w:val="center"/>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2</w:t>
            </w:r>
          </w:p>
        </w:tc>
        <w:tc>
          <w:tcPr>
            <w:tcW w:w="1276"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1000</w:t>
            </w:r>
          </w:p>
        </w:tc>
        <w:tc>
          <w:tcPr>
            <w:tcW w:w="1134" w:type="dxa"/>
            <w:vMerge/>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850"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rPr>
            </w:pPr>
          </w:p>
        </w:tc>
        <w:tc>
          <w:tcPr>
            <w:tcW w:w="1701"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r w:rsidRPr="00EB2D11">
              <w:rPr>
                <w:rFonts w:asciiTheme="majorEastAsia" w:eastAsiaTheme="majorEastAsia" w:hAnsiTheme="majorEastAsia" w:hint="eastAsia"/>
                <w:sz w:val="18"/>
                <w:szCs w:val="18"/>
                <w:lang w:eastAsia="zh-CN"/>
              </w:rPr>
              <w:t>希姆斯电梯（中国）有限公司</w:t>
            </w:r>
          </w:p>
        </w:tc>
        <w:tc>
          <w:tcPr>
            <w:tcW w:w="567" w:type="dxa"/>
            <w:vAlign w:val="center"/>
          </w:tcPr>
          <w:p w:rsidR="00DC4B86" w:rsidRPr="00EB2D11" w:rsidRDefault="00DC4B86" w:rsidP="00DB0A3A">
            <w:pPr>
              <w:spacing w:line="240" w:lineRule="atLeast"/>
              <w:contextualSpacing/>
              <w:jc w:val="both"/>
              <w:rPr>
                <w:rFonts w:asciiTheme="majorEastAsia" w:eastAsiaTheme="majorEastAsia" w:hAnsiTheme="majorEastAsia"/>
                <w:sz w:val="18"/>
                <w:szCs w:val="18"/>
                <w:lang w:eastAsia="zh-CN"/>
              </w:rPr>
            </w:pPr>
          </w:p>
        </w:tc>
      </w:tr>
      <w:tr w:rsidR="00DB0A3A" w:rsidRPr="00EB2D11" w:rsidTr="00AB4EEE">
        <w:trPr>
          <w:trHeight w:val="637"/>
        </w:trPr>
        <w:tc>
          <w:tcPr>
            <w:tcW w:w="534"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维保标准总价</w:t>
            </w:r>
          </w:p>
        </w:tc>
        <w:tc>
          <w:tcPr>
            <w:tcW w:w="8646" w:type="dxa"/>
            <w:gridSpan w:val="7"/>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549600元（两年）</w:t>
            </w:r>
          </w:p>
        </w:tc>
        <w:tc>
          <w:tcPr>
            <w:tcW w:w="567"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p>
        </w:tc>
      </w:tr>
      <w:tr w:rsidR="00DB0A3A" w:rsidRPr="00EB2D11" w:rsidTr="00AB4EEE">
        <w:trPr>
          <w:trHeight w:val="637"/>
        </w:trPr>
        <w:tc>
          <w:tcPr>
            <w:tcW w:w="534"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r w:rsidRPr="00EB2D11">
              <w:rPr>
                <w:rFonts w:asciiTheme="majorEastAsia" w:eastAsiaTheme="majorEastAsia" w:hAnsiTheme="majorEastAsia" w:hint="eastAsia"/>
                <w:sz w:val="18"/>
                <w:szCs w:val="18"/>
              </w:rPr>
              <w:t>维保投标总价</w:t>
            </w:r>
          </w:p>
        </w:tc>
        <w:tc>
          <w:tcPr>
            <w:tcW w:w="8646" w:type="dxa"/>
            <w:gridSpan w:val="7"/>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p>
        </w:tc>
        <w:tc>
          <w:tcPr>
            <w:tcW w:w="567" w:type="dxa"/>
            <w:vAlign w:val="center"/>
          </w:tcPr>
          <w:p w:rsidR="00DB0A3A" w:rsidRPr="00EB2D11" w:rsidRDefault="00DB0A3A" w:rsidP="00DB0A3A">
            <w:pPr>
              <w:spacing w:line="240" w:lineRule="atLeast"/>
              <w:contextualSpacing/>
              <w:jc w:val="both"/>
              <w:rPr>
                <w:rFonts w:asciiTheme="majorEastAsia" w:eastAsiaTheme="majorEastAsia" w:hAnsiTheme="majorEastAsia"/>
                <w:sz w:val="18"/>
                <w:szCs w:val="18"/>
              </w:rPr>
            </w:pPr>
          </w:p>
        </w:tc>
      </w:tr>
    </w:tbl>
    <w:p w:rsidR="00DB0A3A" w:rsidRDefault="00DB0A3A" w:rsidP="00497CEA">
      <w:pPr>
        <w:pStyle w:val="1"/>
        <w:spacing w:line="360" w:lineRule="auto"/>
        <w:rPr>
          <w:sz w:val="24"/>
          <w:szCs w:val="24"/>
        </w:rPr>
      </w:pPr>
    </w:p>
    <w:p w:rsidR="00EB2D11" w:rsidRDefault="00EB2D11" w:rsidP="00EB2D11">
      <w:pPr>
        <w:pStyle w:val="1"/>
        <w:spacing w:line="360" w:lineRule="auto"/>
        <w:rPr>
          <w:rFonts w:ascii="仿宋_GB2312" w:eastAsia="仿宋_GB2312" w:hAnsi="仿宋"/>
          <w:sz w:val="28"/>
          <w:szCs w:val="28"/>
        </w:rPr>
      </w:pPr>
      <w:r w:rsidRPr="0078314B">
        <w:rPr>
          <w:rFonts w:ascii="仿宋_GB2312" w:eastAsia="仿宋_GB2312" w:hAnsi="仿宋" w:hint="eastAsia"/>
          <w:sz w:val="28"/>
          <w:szCs w:val="28"/>
        </w:rPr>
        <w:t>表</w:t>
      </w:r>
      <w:r>
        <w:rPr>
          <w:rFonts w:ascii="仿宋_GB2312" w:eastAsia="仿宋_GB2312" w:hAnsi="仿宋" w:hint="eastAsia"/>
          <w:sz w:val="28"/>
          <w:szCs w:val="28"/>
        </w:rPr>
        <w:t>2</w:t>
      </w:r>
      <w:r w:rsidRPr="0078314B">
        <w:rPr>
          <w:rFonts w:ascii="仿宋_GB2312" w:eastAsia="仿宋_GB2312" w:hAnsi="仿宋" w:hint="eastAsia"/>
          <w:sz w:val="28"/>
          <w:szCs w:val="28"/>
        </w:rPr>
        <w:t xml:space="preserve">  </w:t>
      </w:r>
      <w:r w:rsidR="00AD2D60">
        <w:rPr>
          <w:rFonts w:ascii="仿宋_GB2312" w:eastAsia="仿宋_GB2312" w:hAnsi="仿宋" w:hint="eastAsia"/>
          <w:sz w:val="28"/>
          <w:szCs w:val="28"/>
        </w:rPr>
        <w:t>配件</w:t>
      </w:r>
      <w:r>
        <w:rPr>
          <w:rFonts w:ascii="仿宋_GB2312" w:eastAsia="仿宋_GB2312" w:hAnsi="仿宋" w:hint="eastAsia"/>
          <w:sz w:val="28"/>
          <w:szCs w:val="28"/>
        </w:rPr>
        <w:t>报价表</w:t>
      </w:r>
    </w:p>
    <w:p w:rsidR="00EB2D11" w:rsidRDefault="00EB2D11" w:rsidP="00497CEA">
      <w:pPr>
        <w:pStyle w:val="1"/>
        <w:spacing w:line="360" w:lineRule="auto"/>
        <w:rPr>
          <w:sz w:val="24"/>
          <w:szCs w:val="24"/>
        </w:rPr>
      </w:pPr>
    </w:p>
    <w:sectPr w:rsidR="00EB2D11" w:rsidSect="00CC27C8">
      <w:footerReference w:type="default" r:id="rId14"/>
      <w:pgSz w:w="11910" w:h="16840"/>
      <w:pgMar w:top="1134" w:right="1134" w:bottom="1134" w:left="1134" w:header="0" w:footer="5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3BC" w:rsidRDefault="004503BC">
      <w:r>
        <w:separator/>
      </w:r>
    </w:p>
  </w:endnote>
  <w:endnote w:type="continuationSeparator" w:id="0">
    <w:p w:rsidR="004503BC" w:rsidRDefault="004503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方正小标宋简体">
    <w:altName w:val="微软雅黑"/>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FDC" w:rsidRDefault="00493FDC">
    <w:pPr>
      <w:pStyle w:val="a3"/>
      <w:spacing w:line="14" w:lineRule="auto"/>
      <w:rPr>
        <w:sz w:val="20"/>
      </w:rPr>
    </w:pPr>
    <w:r w:rsidRPr="00706B7E">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493FDC" w:rsidRDefault="00493FDC">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493FDC" w:rsidRDefault="00493FDC">
        <w:pPr>
          <w:pStyle w:val="a5"/>
          <w:jc w:val="center"/>
        </w:pPr>
        <w:fldSimple w:instr=" PAGE   \* MERGEFORMAT ">
          <w:r w:rsidR="00D7058F" w:rsidRPr="00D7058F">
            <w:rPr>
              <w:noProof/>
              <w:lang w:val="zh-CN"/>
            </w:rPr>
            <w:t>14</w:t>
          </w:r>
        </w:fldSimple>
      </w:p>
    </w:sdtContent>
  </w:sdt>
  <w:p w:rsidR="00493FDC" w:rsidRDefault="00493FDC">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FDC" w:rsidRDefault="00493FDC">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3BC" w:rsidRDefault="004503BC">
      <w:r>
        <w:separator/>
      </w:r>
    </w:p>
  </w:footnote>
  <w:footnote w:type="continuationSeparator" w:id="0">
    <w:p w:rsidR="004503BC" w:rsidRDefault="004503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ind w:left="401" w:hanging="182"/>
      </w:pPr>
      <w:rPr>
        <w:rFonts w:ascii="Calibri" w:eastAsia="Calibri" w:hAnsi="Calibri" w:cs="Calibri" w:hint="default"/>
        <w:w w:val="100"/>
        <w:sz w:val="24"/>
        <w:szCs w:val="24"/>
        <w:lang w:val="zh-CN" w:eastAsia="zh-CN" w:bidi="zh-CN"/>
      </w:rPr>
    </w:lvl>
    <w:lvl w:ilvl="1">
      <w:start w:val="1"/>
      <w:numFmt w:val="decimal"/>
      <w:lvlText w:val="%1.%2"/>
      <w:lvlJc w:val="left"/>
      <w:pPr>
        <w:ind w:left="582" w:hanging="363"/>
      </w:pPr>
      <w:rPr>
        <w:rFonts w:ascii="Calibri" w:eastAsia="Calibri" w:hAnsi="Calibri" w:cs="Calibri" w:hint="default"/>
        <w:spacing w:val="-1"/>
        <w:w w:val="100"/>
        <w:sz w:val="24"/>
        <w:szCs w:val="24"/>
        <w:lang w:val="zh-CN" w:eastAsia="zh-CN" w:bidi="zh-CN"/>
      </w:rPr>
    </w:lvl>
    <w:lvl w:ilvl="2">
      <w:start w:val="1"/>
      <w:numFmt w:val="decimal"/>
      <w:lvlText w:val="%1.%2.%3"/>
      <w:lvlJc w:val="left"/>
      <w:pPr>
        <w:ind w:left="764" w:hanging="545"/>
      </w:pPr>
      <w:rPr>
        <w:rFonts w:ascii="Calibri" w:eastAsia="Calibri" w:hAnsi="Calibri" w:cs="Calibri" w:hint="default"/>
        <w:spacing w:val="-1"/>
        <w:w w:val="100"/>
        <w:sz w:val="24"/>
        <w:szCs w:val="24"/>
        <w:lang w:val="zh-CN" w:eastAsia="zh-CN" w:bidi="zh-CN"/>
      </w:rPr>
    </w:lvl>
    <w:lvl w:ilvl="3">
      <w:numFmt w:val="bullet"/>
      <w:lvlText w:val="•"/>
      <w:lvlJc w:val="left"/>
      <w:pPr>
        <w:ind w:left="1758" w:hanging="545"/>
      </w:pPr>
      <w:rPr>
        <w:rFonts w:hint="default"/>
        <w:lang w:val="zh-CN" w:eastAsia="zh-CN" w:bidi="zh-CN"/>
      </w:rPr>
    </w:lvl>
    <w:lvl w:ilvl="4">
      <w:numFmt w:val="bullet"/>
      <w:lvlText w:val="•"/>
      <w:lvlJc w:val="left"/>
      <w:pPr>
        <w:ind w:left="2756" w:hanging="545"/>
      </w:pPr>
      <w:rPr>
        <w:rFonts w:hint="default"/>
        <w:lang w:val="zh-CN" w:eastAsia="zh-CN" w:bidi="zh-CN"/>
      </w:rPr>
    </w:lvl>
    <w:lvl w:ilvl="5">
      <w:numFmt w:val="bullet"/>
      <w:lvlText w:val="•"/>
      <w:lvlJc w:val="left"/>
      <w:pPr>
        <w:ind w:left="3754" w:hanging="545"/>
      </w:pPr>
      <w:rPr>
        <w:rFonts w:hint="default"/>
        <w:lang w:val="zh-CN" w:eastAsia="zh-CN" w:bidi="zh-CN"/>
      </w:rPr>
    </w:lvl>
    <w:lvl w:ilvl="6">
      <w:numFmt w:val="bullet"/>
      <w:lvlText w:val="•"/>
      <w:lvlJc w:val="left"/>
      <w:pPr>
        <w:ind w:left="4752" w:hanging="545"/>
      </w:pPr>
      <w:rPr>
        <w:rFonts w:hint="default"/>
        <w:lang w:val="zh-CN" w:eastAsia="zh-CN" w:bidi="zh-CN"/>
      </w:rPr>
    </w:lvl>
    <w:lvl w:ilvl="7">
      <w:numFmt w:val="bullet"/>
      <w:lvlText w:val="•"/>
      <w:lvlJc w:val="left"/>
      <w:pPr>
        <w:ind w:left="5750" w:hanging="545"/>
      </w:pPr>
      <w:rPr>
        <w:rFonts w:hint="default"/>
        <w:lang w:val="zh-CN" w:eastAsia="zh-CN" w:bidi="zh-CN"/>
      </w:rPr>
    </w:lvl>
    <w:lvl w:ilvl="8">
      <w:numFmt w:val="bullet"/>
      <w:lvlText w:val="•"/>
      <w:lvlJc w:val="left"/>
      <w:pPr>
        <w:ind w:left="6748" w:hanging="545"/>
      </w:pPr>
      <w:rPr>
        <w:rFonts w:hint="default"/>
        <w:lang w:val="zh-CN" w:eastAsia="zh-CN" w:bidi="zh-CN"/>
      </w:rPr>
    </w:lvl>
  </w:abstractNum>
  <w:abstractNum w:abstractNumId="1">
    <w:nsid w:val="0FFE2432"/>
    <w:multiLevelType w:val="multilevel"/>
    <w:tmpl w:val="0FFE2432"/>
    <w:lvl w:ilvl="0">
      <w:start w:val="1"/>
      <w:numFmt w:val="taiwaneseCountingThousand"/>
      <w:lvlText w:val="%1、"/>
      <w:lvlJc w:val="left"/>
      <w:pPr>
        <w:tabs>
          <w:tab w:val="num" w:pos="600"/>
        </w:tabs>
        <w:ind w:left="600" w:hanging="600"/>
      </w:pPr>
      <w:rPr>
        <w:rFonts w:hint="eastAsia"/>
        <w:b/>
      </w:rPr>
    </w:lvl>
    <w:lvl w:ilvl="1">
      <w:start w:val="1"/>
      <w:numFmt w:val="decimal"/>
      <w:lvlText w:val="%2."/>
      <w:lvlJc w:val="left"/>
      <w:pPr>
        <w:tabs>
          <w:tab w:val="num" w:pos="840"/>
        </w:tabs>
        <w:ind w:left="840" w:hanging="360"/>
      </w:pPr>
      <w:rPr>
        <w:rFonts w:hint="eastAsia"/>
      </w:rPr>
    </w:lvl>
    <w:lvl w:ilvl="2">
      <w:start w:val="1"/>
      <w:numFmt w:val="decimal"/>
      <w:lvlText w:val="%3．"/>
      <w:lvlJc w:val="left"/>
      <w:pPr>
        <w:tabs>
          <w:tab w:val="num" w:pos="1320"/>
        </w:tabs>
        <w:ind w:left="1320" w:hanging="360"/>
      </w:pPr>
      <w:rPr>
        <w:rFonts w:hint="eastAsia"/>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280"/>
        </w:tabs>
        <w:ind w:left="2280" w:hanging="360"/>
      </w:pPr>
      <w:rPr>
        <w:rFonts w:hint="default"/>
      </w:rPr>
    </w:lvl>
    <w:lvl w:ilvl="5">
      <w:start w:val="1"/>
      <w:numFmt w:val="decimal"/>
      <w:lvlText w:val="（%6）"/>
      <w:lvlJc w:val="left"/>
      <w:pPr>
        <w:tabs>
          <w:tab w:val="num" w:pos="1620"/>
        </w:tabs>
        <w:ind w:left="1620" w:hanging="720"/>
      </w:pPr>
      <w:rPr>
        <w:rFonts w:hint="default"/>
      </w:r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282A0B62"/>
    <w:multiLevelType w:val="hybridMultilevel"/>
    <w:tmpl w:val="573C35C2"/>
    <w:lvl w:ilvl="0" w:tplc="0B5054FA">
      <w:start w:val="4"/>
      <w:numFmt w:val="japaneseCounting"/>
      <w:lvlText w:val="%1、"/>
      <w:lvlJc w:val="left"/>
      <w:pPr>
        <w:ind w:left="1310" w:hanging="720"/>
      </w:pPr>
      <w:rPr>
        <w:rFonts w:hint="default"/>
      </w:rPr>
    </w:lvl>
    <w:lvl w:ilvl="1" w:tplc="04090019" w:tentative="1">
      <w:start w:val="1"/>
      <w:numFmt w:val="lowerLetter"/>
      <w:lvlText w:val="%2)"/>
      <w:lvlJc w:val="left"/>
      <w:pPr>
        <w:ind w:left="1430" w:hanging="420"/>
      </w:pPr>
    </w:lvl>
    <w:lvl w:ilvl="2" w:tplc="0409001B" w:tentative="1">
      <w:start w:val="1"/>
      <w:numFmt w:val="lowerRoman"/>
      <w:lvlText w:val="%3."/>
      <w:lvlJc w:val="right"/>
      <w:pPr>
        <w:ind w:left="1850" w:hanging="420"/>
      </w:pPr>
    </w:lvl>
    <w:lvl w:ilvl="3" w:tplc="0409000F" w:tentative="1">
      <w:start w:val="1"/>
      <w:numFmt w:val="decimal"/>
      <w:lvlText w:val="%4."/>
      <w:lvlJc w:val="left"/>
      <w:pPr>
        <w:ind w:left="2270" w:hanging="420"/>
      </w:pPr>
    </w:lvl>
    <w:lvl w:ilvl="4" w:tplc="04090019" w:tentative="1">
      <w:start w:val="1"/>
      <w:numFmt w:val="lowerLetter"/>
      <w:lvlText w:val="%5)"/>
      <w:lvlJc w:val="left"/>
      <w:pPr>
        <w:ind w:left="2690" w:hanging="420"/>
      </w:pPr>
    </w:lvl>
    <w:lvl w:ilvl="5" w:tplc="0409001B" w:tentative="1">
      <w:start w:val="1"/>
      <w:numFmt w:val="lowerRoman"/>
      <w:lvlText w:val="%6."/>
      <w:lvlJc w:val="right"/>
      <w:pPr>
        <w:ind w:left="3110" w:hanging="420"/>
      </w:pPr>
    </w:lvl>
    <w:lvl w:ilvl="6" w:tplc="0409000F" w:tentative="1">
      <w:start w:val="1"/>
      <w:numFmt w:val="decimal"/>
      <w:lvlText w:val="%7."/>
      <w:lvlJc w:val="left"/>
      <w:pPr>
        <w:ind w:left="3530" w:hanging="420"/>
      </w:pPr>
    </w:lvl>
    <w:lvl w:ilvl="7" w:tplc="04090019" w:tentative="1">
      <w:start w:val="1"/>
      <w:numFmt w:val="lowerLetter"/>
      <w:lvlText w:val="%8)"/>
      <w:lvlJc w:val="left"/>
      <w:pPr>
        <w:ind w:left="3950" w:hanging="420"/>
      </w:pPr>
    </w:lvl>
    <w:lvl w:ilvl="8" w:tplc="0409001B" w:tentative="1">
      <w:start w:val="1"/>
      <w:numFmt w:val="lowerRoman"/>
      <w:lvlText w:val="%9."/>
      <w:lvlJc w:val="right"/>
      <w:pPr>
        <w:ind w:left="4370" w:hanging="420"/>
      </w:pPr>
    </w:lvl>
  </w:abstractNum>
  <w:abstractNum w:abstractNumId="4">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A96FDA"/>
    <w:multiLevelType w:val="multilevel"/>
    <w:tmpl w:val="7AC41E1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F2F7477"/>
    <w:multiLevelType w:val="hybridMultilevel"/>
    <w:tmpl w:val="C748B29C"/>
    <w:lvl w:ilvl="0" w:tplc="B76E9F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CEF0733"/>
    <w:multiLevelType w:val="multilevel"/>
    <w:tmpl w:val="BEC421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63000B0"/>
    <w:multiLevelType w:val="multilevel"/>
    <w:tmpl w:val="178A8A00"/>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9">
    <w:nsid w:val="6DBF17B7"/>
    <w:multiLevelType w:val="multilevel"/>
    <w:tmpl w:val="0DA4CA4C"/>
    <w:lvl w:ilvl="0">
      <w:start w:val="2"/>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0">
    <w:nsid w:val="7AF268C3"/>
    <w:multiLevelType w:val="multilevel"/>
    <w:tmpl w:val="B7E66AEE"/>
    <w:lvl w:ilvl="0">
      <w:start w:val="2"/>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1">
    <w:nsid w:val="7D822B47"/>
    <w:multiLevelType w:val="multilevel"/>
    <w:tmpl w:val="02B4F554"/>
    <w:lvl w:ilvl="0">
      <w:start w:val="2"/>
      <w:numFmt w:val="decimal"/>
      <w:lvlText w:val="%1."/>
      <w:lvlJc w:val="left"/>
      <w:pPr>
        <w:ind w:left="720" w:hanging="720"/>
      </w:pPr>
      <w:rPr>
        <w:rFonts w:hint="default"/>
      </w:rPr>
    </w:lvl>
    <w:lvl w:ilvl="1">
      <w:start w:val="10"/>
      <w:numFmt w:val="decimal"/>
      <w:lvlText w:val="%1.%2、"/>
      <w:lvlJc w:val="left"/>
      <w:pPr>
        <w:ind w:left="1185" w:hanging="720"/>
      </w:pPr>
      <w:rPr>
        <w:rFonts w:hint="default"/>
      </w:rPr>
    </w:lvl>
    <w:lvl w:ilvl="2">
      <w:start w:val="1"/>
      <w:numFmt w:val="decimal"/>
      <w:lvlText w:val="%1.%2、%3."/>
      <w:lvlJc w:val="left"/>
      <w:pPr>
        <w:ind w:left="2010" w:hanging="108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3300" w:hanging="1440"/>
      </w:pPr>
      <w:rPr>
        <w:rFonts w:hint="default"/>
      </w:rPr>
    </w:lvl>
    <w:lvl w:ilvl="5">
      <w:start w:val="1"/>
      <w:numFmt w:val="decimal"/>
      <w:lvlText w:val="%1.%2、%3.%4.%5.%6."/>
      <w:lvlJc w:val="left"/>
      <w:pPr>
        <w:ind w:left="4125" w:hanging="180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415" w:hanging="2160"/>
      </w:pPr>
      <w:rPr>
        <w:rFonts w:hint="default"/>
      </w:rPr>
    </w:lvl>
    <w:lvl w:ilvl="8">
      <w:start w:val="1"/>
      <w:numFmt w:val="decimal"/>
      <w:lvlText w:val="%1.%2、%3.%4.%5.%6.%7.%8.%9."/>
      <w:lvlJc w:val="left"/>
      <w:pPr>
        <w:ind w:left="6240" w:hanging="2520"/>
      </w:pPr>
      <w:rPr>
        <w:rFonts w:hint="default"/>
      </w:rPr>
    </w:lvl>
  </w:abstractNum>
  <w:num w:numId="1">
    <w:abstractNumId w:val="4"/>
  </w:num>
  <w:num w:numId="2">
    <w:abstractNumId w:val="3"/>
  </w:num>
  <w:num w:numId="3">
    <w:abstractNumId w:val="2"/>
  </w:num>
  <w:num w:numId="4">
    <w:abstractNumId w:val="11"/>
  </w:num>
  <w:num w:numId="5">
    <w:abstractNumId w:val="10"/>
  </w:num>
  <w:num w:numId="6">
    <w:abstractNumId w:val="8"/>
  </w:num>
  <w:num w:numId="7">
    <w:abstractNumId w:val="0"/>
  </w:num>
  <w:num w:numId="8">
    <w:abstractNumId w:val="1"/>
  </w:num>
  <w:num w:numId="9">
    <w:abstractNumId w:val="6"/>
  </w:num>
  <w:num w:numId="10">
    <w:abstractNumId w:val="5"/>
  </w:num>
  <w:num w:numId="11">
    <w:abstractNumId w:val="9"/>
  </w:num>
  <w:num w:numId="12">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19810"/>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014A"/>
    <w:rsid w:val="0001333C"/>
    <w:rsid w:val="00013687"/>
    <w:rsid w:val="0001534B"/>
    <w:rsid w:val="00017E0E"/>
    <w:rsid w:val="000202CA"/>
    <w:rsid w:val="00021B5D"/>
    <w:rsid w:val="00023EC0"/>
    <w:rsid w:val="000246A0"/>
    <w:rsid w:val="00025944"/>
    <w:rsid w:val="00026E62"/>
    <w:rsid w:val="00030A03"/>
    <w:rsid w:val="000323A3"/>
    <w:rsid w:val="00033697"/>
    <w:rsid w:val="00041330"/>
    <w:rsid w:val="00041EA3"/>
    <w:rsid w:val="00053167"/>
    <w:rsid w:val="000566C1"/>
    <w:rsid w:val="000574D8"/>
    <w:rsid w:val="00057B80"/>
    <w:rsid w:val="00061920"/>
    <w:rsid w:val="000633F3"/>
    <w:rsid w:val="00065211"/>
    <w:rsid w:val="00074021"/>
    <w:rsid w:val="00074E2E"/>
    <w:rsid w:val="00077B9D"/>
    <w:rsid w:val="00082CB7"/>
    <w:rsid w:val="00083E6F"/>
    <w:rsid w:val="00092A16"/>
    <w:rsid w:val="00094E76"/>
    <w:rsid w:val="000978A0"/>
    <w:rsid w:val="000A3EC0"/>
    <w:rsid w:val="000B32D4"/>
    <w:rsid w:val="000C072B"/>
    <w:rsid w:val="000C1165"/>
    <w:rsid w:val="000C3E45"/>
    <w:rsid w:val="000C5F12"/>
    <w:rsid w:val="000C64A8"/>
    <w:rsid w:val="000D11B0"/>
    <w:rsid w:val="000E01DA"/>
    <w:rsid w:val="000E3D99"/>
    <w:rsid w:val="000E6345"/>
    <w:rsid w:val="000E6531"/>
    <w:rsid w:val="000E76E8"/>
    <w:rsid w:val="000F0D6F"/>
    <w:rsid w:val="000F134F"/>
    <w:rsid w:val="000F1F09"/>
    <w:rsid w:val="000F58B5"/>
    <w:rsid w:val="00100B1C"/>
    <w:rsid w:val="00102DC9"/>
    <w:rsid w:val="00102DE0"/>
    <w:rsid w:val="0010355B"/>
    <w:rsid w:val="0011168A"/>
    <w:rsid w:val="001116F7"/>
    <w:rsid w:val="00113613"/>
    <w:rsid w:val="001150E8"/>
    <w:rsid w:val="001220F3"/>
    <w:rsid w:val="0012227C"/>
    <w:rsid w:val="001268FD"/>
    <w:rsid w:val="00126DE3"/>
    <w:rsid w:val="00127930"/>
    <w:rsid w:val="00127CFD"/>
    <w:rsid w:val="00130566"/>
    <w:rsid w:val="0013176B"/>
    <w:rsid w:val="0013405E"/>
    <w:rsid w:val="00134B8B"/>
    <w:rsid w:val="00140FC5"/>
    <w:rsid w:val="00141561"/>
    <w:rsid w:val="001440F5"/>
    <w:rsid w:val="00144D18"/>
    <w:rsid w:val="00144E45"/>
    <w:rsid w:val="001466CA"/>
    <w:rsid w:val="0014715F"/>
    <w:rsid w:val="00147DEA"/>
    <w:rsid w:val="001516B5"/>
    <w:rsid w:val="00155D5F"/>
    <w:rsid w:val="0016313A"/>
    <w:rsid w:val="001714D2"/>
    <w:rsid w:val="00174EC0"/>
    <w:rsid w:val="00177533"/>
    <w:rsid w:val="0018226E"/>
    <w:rsid w:val="0018241B"/>
    <w:rsid w:val="00187E02"/>
    <w:rsid w:val="00192B7D"/>
    <w:rsid w:val="00193817"/>
    <w:rsid w:val="00195099"/>
    <w:rsid w:val="001A36B1"/>
    <w:rsid w:val="001A7C6F"/>
    <w:rsid w:val="001B233C"/>
    <w:rsid w:val="001B3742"/>
    <w:rsid w:val="001B5F95"/>
    <w:rsid w:val="001B698B"/>
    <w:rsid w:val="001C430C"/>
    <w:rsid w:val="001D129E"/>
    <w:rsid w:val="001D3B71"/>
    <w:rsid w:val="001E058A"/>
    <w:rsid w:val="001E3792"/>
    <w:rsid w:val="001E7BAD"/>
    <w:rsid w:val="001F29F9"/>
    <w:rsid w:val="001F6DCE"/>
    <w:rsid w:val="002040F6"/>
    <w:rsid w:val="00206E34"/>
    <w:rsid w:val="002076B5"/>
    <w:rsid w:val="00212A20"/>
    <w:rsid w:val="0021338D"/>
    <w:rsid w:val="00222516"/>
    <w:rsid w:val="00226C0B"/>
    <w:rsid w:val="0022716A"/>
    <w:rsid w:val="00227556"/>
    <w:rsid w:val="0023436A"/>
    <w:rsid w:val="00235A02"/>
    <w:rsid w:val="00240817"/>
    <w:rsid w:val="002432A4"/>
    <w:rsid w:val="00243784"/>
    <w:rsid w:val="0025090F"/>
    <w:rsid w:val="00254247"/>
    <w:rsid w:val="00255354"/>
    <w:rsid w:val="00257FFA"/>
    <w:rsid w:val="00261F6C"/>
    <w:rsid w:val="0027625C"/>
    <w:rsid w:val="0028289E"/>
    <w:rsid w:val="00283E18"/>
    <w:rsid w:val="0028469F"/>
    <w:rsid w:val="00285A20"/>
    <w:rsid w:val="00295585"/>
    <w:rsid w:val="002A0C8B"/>
    <w:rsid w:val="002A1D11"/>
    <w:rsid w:val="002B0A06"/>
    <w:rsid w:val="002B1F73"/>
    <w:rsid w:val="002C18CA"/>
    <w:rsid w:val="002D2646"/>
    <w:rsid w:val="002E1E41"/>
    <w:rsid w:val="002E210C"/>
    <w:rsid w:val="002E35CC"/>
    <w:rsid w:val="002E4298"/>
    <w:rsid w:val="002E641A"/>
    <w:rsid w:val="002E6ED4"/>
    <w:rsid w:val="002F0FE0"/>
    <w:rsid w:val="002F762F"/>
    <w:rsid w:val="003045A7"/>
    <w:rsid w:val="003070B5"/>
    <w:rsid w:val="003218EF"/>
    <w:rsid w:val="00322549"/>
    <w:rsid w:val="0032399D"/>
    <w:rsid w:val="00323A48"/>
    <w:rsid w:val="00333E2A"/>
    <w:rsid w:val="003352AA"/>
    <w:rsid w:val="0034037A"/>
    <w:rsid w:val="00342D1B"/>
    <w:rsid w:val="003504D9"/>
    <w:rsid w:val="00353DDB"/>
    <w:rsid w:val="00353FD4"/>
    <w:rsid w:val="00355698"/>
    <w:rsid w:val="00361ABB"/>
    <w:rsid w:val="00365AFE"/>
    <w:rsid w:val="00367B55"/>
    <w:rsid w:val="00371CA0"/>
    <w:rsid w:val="00372FA5"/>
    <w:rsid w:val="00385ED2"/>
    <w:rsid w:val="00386DD5"/>
    <w:rsid w:val="003914FA"/>
    <w:rsid w:val="00392683"/>
    <w:rsid w:val="003A1FDF"/>
    <w:rsid w:val="003A256E"/>
    <w:rsid w:val="003A327F"/>
    <w:rsid w:val="003A75CA"/>
    <w:rsid w:val="003B2BCD"/>
    <w:rsid w:val="003B2D77"/>
    <w:rsid w:val="003B3BF2"/>
    <w:rsid w:val="003B4363"/>
    <w:rsid w:val="003B6081"/>
    <w:rsid w:val="003D2806"/>
    <w:rsid w:val="003D77B7"/>
    <w:rsid w:val="003E0142"/>
    <w:rsid w:val="003F1446"/>
    <w:rsid w:val="003F1FAC"/>
    <w:rsid w:val="003F6D33"/>
    <w:rsid w:val="003F7255"/>
    <w:rsid w:val="0040273C"/>
    <w:rsid w:val="00403AFA"/>
    <w:rsid w:val="0040417A"/>
    <w:rsid w:val="0040778F"/>
    <w:rsid w:val="00412C20"/>
    <w:rsid w:val="00413D09"/>
    <w:rsid w:val="0043796A"/>
    <w:rsid w:val="0044287E"/>
    <w:rsid w:val="004503BC"/>
    <w:rsid w:val="004508A4"/>
    <w:rsid w:val="00453EA6"/>
    <w:rsid w:val="0045672D"/>
    <w:rsid w:val="00456B89"/>
    <w:rsid w:val="00464E2C"/>
    <w:rsid w:val="00471E39"/>
    <w:rsid w:val="0047282D"/>
    <w:rsid w:val="004763D4"/>
    <w:rsid w:val="00477E26"/>
    <w:rsid w:val="00480401"/>
    <w:rsid w:val="0048261B"/>
    <w:rsid w:val="00482B42"/>
    <w:rsid w:val="004835AF"/>
    <w:rsid w:val="00486515"/>
    <w:rsid w:val="004919EE"/>
    <w:rsid w:val="00493FDC"/>
    <w:rsid w:val="00495465"/>
    <w:rsid w:val="00497CEA"/>
    <w:rsid w:val="004A5A19"/>
    <w:rsid w:val="004A68E8"/>
    <w:rsid w:val="004B2F27"/>
    <w:rsid w:val="004C0007"/>
    <w:rsid w:val="004C3761"/>
    <w:rsid w:val="004C4941"/>
    <w:rsid w:val="004D16FD"/>
    <w:rsid w:val="004D7D03"/>
    <w:rsid w:val="004E0D61"/>
    <w:rsid w:val="004E0E75"/>
    <w:rsid w:val="004E37BB"/>
    <w:rsid w:val="004E6FA8"/>
    <w:rsid w:val="004F5E72"/>
    <w:rsid w:val="004F6227"/>
    <w:rsid w:val="0050268E"/>
    <w:rsid w:val="00502ADE"/>
    <w:rsid w:val="00503354"/>
    <w:rsid w:val="00510E9C"/>
    <w:rsid w:val="00511BBF"/>
    <w:rsid w:val="00511EBA"/>
    <w:rsid w:val="00513B86"/>
    <w:rsid w:val="00517840"/>
    <w:rsid w:val="00524492"/>
    <w:rsid w:val="005257EA"/>
    <w:rsid w:val="0053396C"/>
    <w:rsid w:val="00533D5B"/>
    <w:rsid w:val="00540F71"/>
    <w:rsid w:val="0054734D"/>
    <w:rsid w:val="00551549"/>
    <w:rsid w:val="00552E4D"/>
    <w:rsid w:val="00555319"/>
    <w:rsid w:val="00564B7F"/>
    <w:rsid w:val="00566FBD"/>
    <w:rsid w:val="005722E9"/>
    <w:rsid w:val="00581520"/>
    <w:rsid w:val="005829E2"/>
    <w:rsid w:val="0058459A"/>
    <w:rsid w:val="00584659"/>
    <w:rsid w:val="00591B62"/>
    <w:rsid w:val="00592EB3"/>
    <w:rsid w:val="00593270"/>
    <w:rsid w:val="00593EAB"/>
    <w:rsid w:val="00595392"/>
    <w:rsid w:val="00595F8F"/>
    <w:rsid w:val="005A0464"/>
    <w:rsid w:val="005A267F"/>
    <w:rsid w:val="005A4B0B"/>
    <w:rsid w:val="005A7BB0"/>
    <w:rsid w:val="005B104C"/>
    <w:rsid w:val="005B3A08"/>
    <w:rsid w:val="005B4BA0"/>
    <w:rsid w:val="005B5E44"/>
    <w:rsid w:val="005B66C2"/>
    <w:rsid w:val="005B77AC"/>
    <w:rsid w:val="005C4060"/>
    <w:rsid w:val="005C43E3"/>
    <w:rsid w:val="005C49AB"/>
    <w:rsid w:val="005D12E3"/>
    <w:rsid w:val="005D19AE"/>
    <w:rsid w:val="005D4648"/>
    <w:rsid w:val="005D6EE8"/>
    <w:rsid w:val="005D7E6C"/>
    <w:rsid w:val="005E0672"/>
    <w:rsid w:val="005E626D"/>
    <w:rsid w:val="005F0B35"/>
    <w:rsid w:val="005F2E5C"/>
    <w:rsid w:val="005F30AA"/>
    <w:rsid w:val="005F63E8"/>
    <w:rsid w:val="00601441"/>
    <w:rsid w:val="006026CD"/>
    <w:rsid w:val="0060334B"/>
    <w:rsid w:val="00605BBD"/>
    <w:rsid w:val="00610D2B"/>
    <w:rsid w:val="006127B7"/>
    <w:rsid w:val="00612F3E"/>
    <w:rsid w:val="00614725"/>
    <w:rsid w:val="006171E9"/>
    <w:rsid w:val="00623250"/>
    <w:rsid w:val="006243F4"/>
    <w:rsid w:val="00624785"/>
    <w:rsid w:val="00627058"/>
    <w:rsid w:val="00627167"/>
    <w:rsid w:val="00632F46"/>
    <w:rsid w:val="00636ABF"/>
    <w:rsid w:val="006372DA"/>
    <w:rsid w:val="00637987"/>
    <w:rsid w:val="00637A05"/>
    <w:rsid w:val="006414EB"/>
    <w:rsid w:val="00641AE9"/>
    <w:rsid w:val="0064240F"/>
    <w:rsid w:val="00645F1C"/>
    <w:rsid w:val="006460EC"/>
    <w:rsid w:val="00646D64"/>
    <w:rsid w:val="0065390E"/>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5AA3"/>
    <w:rsid w:val="0069733E"/>
    <w:rsid w:val="006A04B8"/>
    <w:rsid w:val="006A430A"/>
    <w:rsid w:val="006A5640"/>
    <w:rsid w:val="006A61A9"/>
    <w:rsid w:val="006A74F2"/>
    <w:rsid w:val="006B160A"/>
    <w:rsid w:val="006C17C9"/>
    <w:rsid w:val="006C3906"/>
    <w:rsid w:val="006C5136"/>
    <w:rsid w:val="006C5F2E"/>
    <w:rsid w:val="006C66F6"/>
    <w:rsid w:val="006D0C10"/>
    <w:rsid w:val="006D54BC"/>
    <w:rsid w:val="006E468F"/>
    <w:rsid w:val="006E572C"/>
    <w:rsid w:val="006E62DE"/>
    <w:rsid w:val="006F2E5E"/>
    <w:rsid w:val="006F7BC8"/>
    <w:rsid w:val="00701934"/>
    <w:rsid w:val="007025DE"/>
    <w:rsid w:val="00703FAF"/>
    <w:rsid w:val="00706B7E"/>
    <w:rsid w:val="007077CB"/>
    <w:rsid w:val="007138C5"/>
    <w:rsid w:val="0071533E"/>
    <w:rsid w:val="007154AB"/>
    <w:rsid w:val="00720A5C"/>
    <w:rsid w:val="00721D76"/>
    <w:rsid w:val="00722500"/>
    <w:rsid w:val="007230F3"/>
    <w:rsid w:val="00725D91"/>
    <w:rsid w:val="007279C2"/>
    <w:rsid w:val="00740A47"/>
    <w:rsid w:val="007425A4"/>
    <w:rsid w:val="00742673"/>
    <w:rsid w:val="007470A4"/>
    <w:rsid w:val="00751740"/>
    <w:rsid w:val="00752CBC"/>
    <w:rsid w:val="00754486"/>
    <w:rsid w:val="007563C8"/>
    <w:rsid w:val="007627D8"/>
    <w:rsid w:val="007646B1"/>
    <w:rsid w:val="0077094C"/>
    <w:rsid w:val="007760C7"/>
    <w:rsid w:val="00777F1F"/>
    <w:rsid w:val="007868C2"/>
    <w:rsid w:val="0078787D"/>
    <w:rsid w:val="007949CF"/>
    <w:rsid w:val="0079541F"/>
    <w:rsid w:val="007A0629"/>
    <w:rsid w:val="007A3950"/>
    <w:rsid w:val="007A7888"/>
    <w:rsid w:val="007B038E"/>
    <w:rsid w:val="007B6C5D"/>
    <w:rsid w:val="007C402C"/>
    <w:rsid w:val="007C43CE"/>
    <w:rsid w:val="007C5BFE"/>
    <w:rsid w:val="007D09B5"/>
    <w:rsid w:val="007D1BC9"/>
    <w:rsid w:val="007D4407"/>
    <w:rsid w:val="007D7C61"/>
    <w:rsid w:val="007F139C"/>
    <w:rsid w:val="007F37A6"/>
    <w:rsid w:val="007F5584"/>
    <w:rsid w:val="0080002D"/>
    <w:rsid w:val="00805348"/>
    <w:rsid w:val="00807905"/>
    <w:rsid w:val="00812C1C"/>
    <w:rsid w:val="00815E73"/>
    <w:rsid w:val="00820E36"/>
    <w:rsid w:val="00831E2E"/>
    <w:rsid w:val="00833544"/>
    <w:rsid w:val="008361D8"/>
    <w:rsid w:val="0084094D"/>
    <w:rsid w:val="008427A4"/>
    <w:rsid w:val="00842866"/>
    <w:rsid w:val="00842951"/>
    <w:rsid w:val="00844EA1"/>
    <w:rsid w:val="00845BCA"/>
    <w:rsid w:val="0084616C"/>
    <w:rsid w:val="00852B25"/>
    <w:rsid w:val="00853DDB"/>
    <w:rsid w:val="00854D48"/>
    <w:rsid w:val="008667CC"/>
    <w:rsid w:val="00871209"/>
    <w:rsid w:val="008736F1"/>
    <w:rsid w:val="008741CD"/>
    <w:rsid w:val="008753F2"/>
    <w:rsid w:val="008769E8"/>
    <w:rsid w:val="00883C18"/>
    <w:rsid w:val="00884265"/>
    <w:rsid w:val="00884873"/>
    <w:rsid w:val="00886356"/>
    <w:rsid w:val="00890D8E"/>
    <w:rsid w:val="00892302"/>
    <w:rsid w:val="00892A7C"/>
    <w:rsid w:val="00896532"/>
    <w:rsid w:val="008A4205"/>
    <w:rsid w:val="008A5545"/>
    <w:rsid w:val="008A59AE"/>
    <w:rsid w:val="008B177E"/>
    <w:rsid w:val="008B6D71"/>
    <w:rsid w:val="008C06B2"/>
    <w:rsid w:val="008C0A12"/>
    <w:rsid w:val="008C21B5"/>
    <w:rsid w:val="008C4569"/>
    <w:rsid w:val="008C488E"/>
    <w:rsid w:val="008D4C06"/>
    <w:rsid w:val="008D7465"/>
    <w:rsid w:val="008E1DB0"/>
    <w:rsid w:val="008F1C5D"/>
    <w:rsid w:val="008F47A3"/>
    <w:rsid w:val="008F6946"/>
    <w:rsid w:val="00901C7B"/>
    <w:rsid w:val="00902CEE"/>
    <w:rsid w:val="0090301E"/>
    <w:rsid w:val="009038B6"/>
    <w:rsid w:val="00906C06"/>
    <w:rsid w:val="00913225"/>
    <w:rsid w:val="009223A0"/>
    <w:rsid w:val="00922B67"/>
    <w:rsid w:val="0092402A"/>
    <w:rsid w:val="00925AEC"/>
    <w:rsid w:val="00930422"/>
    <w:rsid w:val="009312CA"/>
    <w:rsid w:val="00932E1A"/>
    <w:rsid w:val="00932E5D"/>
    <w:rsid w:val="00936AB5"/>
    <w:rsid w:val="00937ED6"/>
    <w:rsid w:val="009413DC"/>
    <w:rsid w:val="00943426"/>
    <w:rsid w:val="009448C8"/>
    <w:rsid w:val="009475E9"/>
    <w:rsid w:val="0094760B"/>
    <w:rsid w:val="00953697"/>
    <w:rsid w:val="00953778"/>
    <w:rsid w:val="00954A5B"/>
    <w:rsid w:val="00957DAD"/>
    <w:rsid w:val="00960781"/>
    <w:rsid w:val="00960B09"/>
    <w:rsid w:val="00962A39"/>
    <w:rsid w:val="00967702"/>
    <w:rsid w:val="00973032"/>
    <w:rsid w:val="00980519"/>
    <w:rsid w:val="00981423"/>
    <w:rsid w:val="0098443A"/>
    <w:rsid w:val="00986A43"/>
    <w:rsid w:val="0099234E"/>
    <w:rsid w:val="00995671"/>
    <w:rsid w:val="009A0766"/>
    <w:rsid w:val="009A106C"/>
    <w:rsid w:val="009B30BD"/>
    <w:rsid w:val="009B3333"/>
    <w:rsid w:val="009B34E7"/>
    <w:rsid w:val="009C013E"/>
    <w:rsid w:val="009C2204"/>
    <w:rsid w:val="009C3BE2"/>
    <w:rsid w:val="009C4917"/>
    <w:rsid w:val="009C76EB"/>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785D"/>
    <w:rsid w:val="00A50792"/>
    <w:rsid w:val="00A536A6"/>
    <w:rsid w:val="00A54A9D"/>
    <w:rsid w:val="00A638CC"/>
    <w:rsid w:val="00A66C05"/>
    <w:rsid w:val="00A77229"/>
    <w:rsid w:val="00A81C9C"/>
    <w:rsid w:val="00A84167"/>
    <w:rsid w:val="00A86721"/>
    <w:rsid w:val="00A867E8"/>
    <w:rsid w:val="00A91DA4"/>
    <w:rsid w:val="00A9710D"/>
    <w:rsid w:val="00A976BF"/>
    <w:rsid w:val="00A97D0E"/>
    <w:rsid w:val="00AA062F"/>
    <w:rsid w:val="00AA4B71"/>
    <w:rsid w:val="00AA6D81"/>
    <w:rsid w:val="00AA7541"/>
    <w:rsid w:val="00AA7CD5"/>
    <w:rsid w:val="00AB3C54"/>
    <w:rsid w:val="00AB4EEE"/>
    <w:rsid w:val="00AB50C4"/>
    <w:rsid w:val="00AB52D5"/>
    <w:rsid w:val="00AB5538"/>
    <w:rsid w:val="00AB5F0A"/>
    <w:rsid w:val="00AB798A"/>
    <w:rsid w:val="00AC019C"/>
    <w:rsid w:val="00AC175D"/>
    <w:rsid w:val="00AC6E9C"/>
    <w:rsid w:val="00AD2D60"/>
    <w:rsid w:val="00AE0225"/>
    <w:rsid w:val="00AE058E"/>
    <w:rsid w:val="00AE14F2"/>
    <w:rsid w:val="00AE4B95"/>
    <w:rsid w:val="00AE4FD5"/>
    <w:rsid w:val="00AE5ABC"/>
    <w:rsid w:val="00AE5AF2"/>
    <w:rsid w:val="00AF2AD1"/>
    <w:rsid w:val="00AF4539"/>
    <w:rsid w:val="00B002FC"/>
    <w:rsid w:val="00B0216E"/>
    <w:rsid w:val="00B02339"/>
    <w:rsid w:val="00B065F7"/>
    <w:rsid w:val="00B152CD"/>
    <w:rsid w:val="00B15FF6"/>
    <w:rsid w:val="00B16515"/>
    <w:rsid w:val="00B20863"/>
    <w:rsid w:val="00B26192"/>
    <w:rsid w:val="00B27085"/>
    <w:rsid w:val="00B307F2"/>
    <w:rsid w:val="00B3430F"/>
    <w:rsid w:val="00B44FC3"/>
    <w:rsid w:val="00B45868"/>
    <w:rsid w:val="00B46A02"/>
    <w:rsid w:val="00B56E54"/>
    <w:rsid w:val="00B57CBA"/>
    <w:rsid w:val="00B7018D"/>
    <w:rsid w:val="00B705AE"/>
    <w:rsid w:val="00B7332C"/>
    <w:rsid w:val="00B73A92"/>
    <w:rsid w:val="00B73EF4"/>
    <w:rsid w:val="00B75565"/>
    <w:rsid w:val="00B75EC9"/>
    <w:rsid w:val="00B841C5"/>
    <w:rsid w:val="00B85CDD"/>
    <w:rsid w:val="00B905D2"/>
    <w:rsid w:val="00B92675"/>
    <w:rsid w:val="00B93FAE"/>
    <w:rsid w:val="00B966DA"/>
    <w:rsid w:val="00BA0122"/>
    <w:rsid w:val="00BA29FE"/>
    <w:rsid w:val="00BA5558"/>
    <w:rsid w:val="00BB01F8"/>
    <w:rsid w:val="00BB5C37"/>
    <w:rsid w:val="00BC0D36"/>
    <w:rsid w:val="00BC0FE8"/>
    <w:rsid w:val="00BC45B8"/>
    <w:rsid w:val="00BC6E52"/>
    <w:rsid w:val="00BC7345"/>
    <w:rsid w:val="00BD15B7"/>
    <w:rsid w:val="00BD3682"/>
    <w:rsid w:val="00BD562D"/>
    <w:rsid w:val="00BD6FA3"/>
    <w:rsid w:val="00BD79B1"/>
    <w:rsid w:val="00BE241D"/>
    <w:rsid w:val="00BE7AFD"/>
    <w:rsid w:val="00BF0351"/>
    <w:rsid w:val="00BF301A"/>
    <w:rsid w:val="00BF41E6"/>
    <w:rsid w:val="00BF42DC"/>
    <w:rsid w:val="00BF5ECE"/>
    <w:rsid w:val="00BF68B8"/>
    <w:rsid w:val="00C00D13"/>
    <w:rsid w:val="00C00D2A"/>
    <w:rsid w:val="00C01248"/>
    <w:rsid w:val="00C0167E"/>
    <w:rsid w:val="00C03A00"/>
    <w:rsid w:val="00C05A91"/>
    <w:rsid w:val="00C06CCB"/>
    <w:rsid w:val="00C10120"/>
    <w:rsid w:val="00C13E7D"/>
    <w:rsid w:val="00C14D43"/>
    <w:rsid w:val="00C16F95"/>
    <w:rsid w:val="00C236A4"/>
    <w:rsid w:val="00C237DC"/>
    <w:rsid w:val="00C3117F"/>
    <w:rsid w:val="00C31793"/>
    <w:rsid w:val="00C3555D"/>
    <w:rsid w:val="00C37CA6"/>
    <w:rsid w:val="00C4322B"/>
    <w:rsid w:val="00C5640F"/>
    <w:rsid w:val="00C60594"/>
    <w:rsid w:val="00C61DB8"/>
    <w:rsid w:val="00C73BF4"/>
    <w:rsid w:val="00C74C62"/>
    <w:rsid w:val="00C80CE7"/>
    <w:rsid w:val="00C81B27"/>
    <w:rsid w:val="00C8325B"/>
    <w:rsid w:val="00C845B7"/>
    <w:rsid w:val="00C8684E"/>
    <w:rsid w:val="00C900D2"/>
    <w:rsid w:val="00C929E9"/>
    <w:rsid w:val="00C94F35"/>
    <w:rsid w:val="00C97478"/>
    <w:rsid w:val="00CA2C40"/>
    <w:rsid w:val="00CB13B4"/>
    <w:rsid w:val="00CB2215"/>
    <w:rsid w:val="00CB2E01"/>
    <w:rsid w:val="00CB41BE"/>
    <w:rsid w:val="00CC27C8"/>
    <w:rsid w:val="00CC64C2"/>
    <w:rsid w:val="00CD4203"/>
    <w:rsid w:val="00CD6FD5"/>
    <w:rsid w:val="00CE1050"/>
    <w:rsid w:val="00CE1DFD"/>
    <w:rsid w:val="00CE26A2"/>
    <w:rsid w:val="00CF035C"/>
    <w:rsid w:val="00CF0D75"/>
    <w:rsid w:val="00CF2260"/>
    <w:rsid w:val="00CF22A0"/>
    <w:rsid w:val="00CF414E"/>
    <w:rsid w:val="00CF61C5"/>
    <w:rsid w:val="00CF6340"/>
    <w:rsid w:val="00D02A0A"/>
    <w:rsid w:val="00D15F34"/>
    <w:rsid w:val="00D227E9"/>
    <w:rsid w:val="00D239A4"/>
    <w:rsid w:val="00D252B3"/>
    <w:rsid w:val="00D4010F"/>
    <w:rsid w:val="00D43086"/>
    <w:rsid w:val="00D45471"/>
    <w:rsid w:val="00D461AC"/>
    <w:rsid w:val="00D55815"/>
    <w:rsid w:val="00D56426"/>
    <w:rsid w:val="00D56CA5"/>
    <w:rsid w:val="00D63BEF"/>
    <w:rsid w:val="00D700BB"/>
    <w:rsid w:val="00D7058F"/>
    <w:rsid w:val="00D735D2"/>
    <w:rsid w:val="00D7448B"/>
    <w:rsid w:val="00D749CB"/>
    <w:rsid w:val="00D74CF8"/>
    <w:rsid w:val="00D809BD"/>
    <w:rsid w:val="00D8165C"/>
    <w:rsid w:val="00D81A23"/>
    <w:rsid w:val="00D84374"/>
    <w:rsid w:val="00D844C1"/>
    <w:rsid w:val="00D947D8"/>
    <w:rsid w:val="00D97E3F"/>
    <w:rsid w:val="00DA22B5"/>
    <w:rsid w:val="00DA72F8"/>
    <w:rsid w:val="00DA7DE4"/>
    <w:rsid w:val="00DB0A3A"/>
    <w:rsid w:val="00DB33D7"/>
    <w:rsid w:val="00DB4A46"/>
    <w:rsid w:val="00DB6325"/>
    <w:rsid w:val="00DC3284"/>
    <w:rsid w:val="00DC3D8A"/>
    <w:rsid w:val="00DC4B86"/>
    <w:rsid w:val="00DC4D44"/>
    <w:rsid w:val="00DC5A96"/>
    <w:rsid w:val="00DC61B1"/>
    <w:rsid w:val="00DC6C41"/>
    <w:rsid w:val="00DD56C2"/>
    <w:rsid w:val="00DD7B9C"/>
    <w:rsid w:val="00DE1405"/>
    <w:rsid w:val="00DE1C6C"/>
    <w:rsid w:val="00DE1DE2"/>
    <w:rsid w:val="00DE450A"/>
    <w:rsid w:val="00DE4EEF"/>
    <w:rsid w:val="00DE5602"/>
    <w:rsid w:val="00DE6B27"/>
    <w:rsid w:val="00DE7F98"/>
    <w:rsid w:val="00DF1C4F"/>
    <w:rsid w:val="00E02A34"/>
    <w:rsid w:val="00E02D52"/>
    <w:rsid w:val="00E056F8"/>
    <w:rsid w:val="00E10FA5"/>
    <w:rsid w:val="00E16F38"/>
    <w:rsid w:val="00E228C6"/>
    <w:rsid w:val="00E2472F"/>
    <w:rsid w:val="00E26971"/>
    <w:rsid w:val="00E272E1"/>
    <w:rsid w:val="00E306D8"/>
    <w:rsid w:val="00E33712"/>
    <w:rsid w:val="00E362C1"/>
    <w:rsid w:val="00E41BB2"/>
    <w:rsid w:val="00E44AC8"/>
    <w:rsid w:val="00E52E37"/>
    <w:rsid w:val="00E54388"/>
    <w:rsid w:val="00E55EDF"/>
    <w:rsid w:val="00E56F9B"/>
    <w:rsid w:val="00E62C2E"/>
    <w:rsid w:val="00E6389E"/>
    <w:rsid w:val="00E72FE6"/>
    <w:rsid w:val="00E733FB"/>
    <w:rsid w:val="00E75FE5"/>
    <w:rsid w:val="00E80125"/>
    <w:rsid w:val="00E83940"/>
    <w:rsid w:val="00E84E3A"/>
    <w:rsid w:val="00E95ACA"/>
    <w:rsid w:val="00EB2D11"/>
    <w:rsid w:val="00EB2E58"/>
    <w:rsid w:val="00EB4E1A"/>
    <w:rsid w:val="00EB6494"/>
    <w:rsid w:val="00EB672A"/>
    <w:rsid w:val="00EC6214"/>
    <w:rsid w:val="00ED0D7F"/>
    <w:rsid w:val="00ED0EB7"/>
    <w:rsid w:val="00ED2A50"/>
    <w:rsid w:val="00ED399B"/>
    <w:rsid w:val="00ED5E20"/>
    <w:rsid w:val="00ED63E2"/>
    <w:rsid w:val="00ED6A31"/>
    <w:rsid w:val="00EE07FE"/>
    <w:rsid w:val="00EE2B7C"/>
    <w:rsid w:val="00EE2C28"/>
    <w:rsid w:val="00EE735B"/>
    <w:rsid w:val="00EF5DFE"/>
    <w:rsid w:val="00EF7108"/>
    <w:rsid w:val="00F03A3C"/>
    <w:rsid w:val="00F060A9"/>
    <w:rsid w:val="00F06CFC"/>
    <w:rsid w:val="00F11867"/>
    <w:rsid w:val="00F14430"/>
    <w:rsid w:val="00F168E1"/>
    <w:rsid w:val="00F20129"/>
    <w:rsid w:val="00F21B24"/>
    <w:rsid w:val="00F22B67"/>
    <w:rsid w:val="00F22F56"/>
    <w:rsid w:val="00F2350E"/>
    <w:rsid w:val="00F25655"/>
    <w:rsid w:val="00F30027"/>
    <w:rsid w:val="00F42B7B"/>
    <w:rsid w:val="00F443A8"/>
    <w:rsid w:val="00F4605C"/>
    <w:rsid w:val="00F56134"/>
    <w:rsid w:val="00F60757"/>
    <w:rsid w:val="00F62379"/>
    <w:rsid w:val="00F6274B"/>
    <w:rsid w:val="00F64067"/>
    <w:rsid w:val="00F6409E"/>
    <w:rsid w:val="00F72394"/>
    <w:rsid w:val="00F7405E"/>
    <w:rsid w:val="00F80742"/>
    <w:rsid w:val="00F81DC8"/>
    <w:rsid w:val="00F86A99"/>
    <w:rsid w:val="00F86B1A"/>
    <w:rsid w:val="00F904FF"/>
    <w:rsid w:val="00F96544"/>
    <w:rsid w:val="00F97E24"/>
    <w:rsid w:val="00FA00FA"/>
    <w:rsid w:val="00FA187E"/>
    <w:rsid w:val="00FA3B06"/>
    <w:rsid w:val="00FA5E9F"/>
    <w:rsid w:val="00FA7EF2"/>
    <w:rsid w:val="00FB093C"/>
    <w:rsid w:val="00FB3167"/>
    <w:rsid w:val="00FB4B2B"/>
    <w:rsid w:val="00FB52E3"/>
    <w:rsid w:val="00FC0F19"/>
    <w:rsid w:val="00FC65B6"/>
    <w:rsid w:val="00FD2FD3"/>
    <w:rsid w:val="00FD31B4"/>
    <w:rsid w:val="00FD5BEF"/>
    <w:rsid w:val="00FE3098"/>
    <w:rsid w:val="00FE775B"/>
    <w:rsid w:val="00FF1BFD"/>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qFormat="1"/>
    <w:lsdException w:name="FollowedHyperlink" w:uiPriority="99"/>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uiPriority w:val="1"/>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uiPriority w:val="1"/>
    <w:rsid w:val="00235A02"/>
    <w:rPr>
      <w:rFonts w:ascii="宋体" w:hAnsi="宋体" w:cs="宋体"/>
      <w:b/>
      <w:bCs/>
      <w:sz w:val="24"/>
      <w:szCs w:val="24"/>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qFormat/>
    <w:rsid w:val="00595F8F"/>
    <w:rPr>
      <w:sz w:val="24"/>
      <w:szCs w:val="24"/>
    </w:rPr>
  </w:style>
  <w:style w:type="character" w:customStyle="1" w:styleId="Char">
    <w:name w:val="正文文本 Char"/>
    <w:basedOn w:val="a0"/>
    <w:link w:val="a3"/>
    <w:qFormat/>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uiPriority w:val="99"/>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uiPriority w:val="99"/>
    <w:qFormat/>
    <w:rsid w:val="00595F8F"/>
    <w:pPr>
      <w:tabs>
        <w:tab w:val="center" w:pos="4153"/>
        <w:tab w:val="right" w:pos="8306"/>
      </w:tabs>
      <w:snapToGrid w:val="0"/>
    </w:pPr>
    <w:rPr>
      <w:sz w:val="18"/>
      <w:szCs w:val="18"/>
    </w:rPr>
  </w:style>
  <w:style w:type="character" w:customStyle="1" w:styleId="Char0">
    <w:name w:val="页脚 Char"/>
    <w:basedOn w:val="a0"/>
    <w:link w:val="a5"/>
    <w:uiPriority w:val="99"/>
    <w:qFormat/>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qFormat/>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qFormat/>
    <w:rsid w:val="00820E36"/>
    <w:rPr>
      <w:rFonts w:asciiTheme="minorHAnsi" w:eastAsiaTheme="minorEastAsia" w:hAnsiTheme="minorHAnsi" w:cstheme="minorBidi"/>
      <w:kern w:val="2"/>
      <w:sz w:val="21"/>
      <w:szCs w:val="22"/>
    </w:rPr>
  </w:style>
  <w:style w:type="paragraph" w:customStyle="1" w:styleId="11">
    <w:name w:val="样式1"/>
    <w:basedOn w:val="a"/>
    <w:link w:val="1Char1"/>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qFormat/>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qFormat/>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qFormat/>
    <w:rsid w:val="00DF1C4F"/>
    <w:rPr>
      <w:b/>
      <w:kern w:val="2"/>
      <w:sz w:val="21"/>
    </w:rPr>
  </w:style>
  <w:style w:type="paragraph" w:styleId="af2">
    <w:name w:val="Body Text Indent"/>
    <w:basedOn w:val="a"/>
    <w:link w:val="Char7"/>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rPr>
  </w:style>
  <w:style w:type="paragraph" w:styleId="af4">
    <w:name w:val="Normal Indent"/>
    <w:basedOn w:val="a"/>
    <w:next w:val="a6"/>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qFormat/>
    <w:rsid w:val="009B30BD"/>
  </w:style>
  <w:style w:type="character" w:styleId="af7">
    <w:name w:val="Book Title"/>
    <w:basedOn w:val="a0"/>
    <w:uiPriority w:val="33"/>
    <w:qFormat/>
    <w:rsid w:val="009B30BD"/>
    <w:rPr>
      <w:b/>
      <w:bCs/>
      <w:smallCaps/>
      <w:spacing w:val="5"/>
    </w:rPr>
  </w:style>
  <w:style w:type="character" w:styleId="af8">
    <w:name w:val="Strong"/>
    <w:uiPriority w:val="22"/>
    <w:qFormat/>
    <w:rsid w:val="009B30BD"/>
    <w:rPr>
      <w:b/>
      <w:bCs/>
    </w:rPr>
  </w:style>
  <w:style w:type="character" w:styleId="af9">
    <w:name w:val="FollowedHyperlink"/>
    <w:basedOn w:val="a0"/>
    <w:uiPriority w:val="99"/>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a"/>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b">
    <w:name w:val="Char"/>
    <w:basedOn w:val="a"/>
    <w:qFormat/>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qFormat/>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9">
    <w:name w:val="正文缩进 Char"/>
    <w:link w:val="af4"/>
    <w:qFormat/>
    <w:rsid w:val="00AC175D"/>
    <w:rPr>
      <w:kern w:val="2"/>
      <w:sz w:val="21"/>
    </w:rPr>
  </w:style>
  <w:style w:type="paragraph" w:customStyle="1" w:styleId="TOC1">
    <w:name w:val="TOC 标题1"/>
    <w:basedOn w:val="10"/>
    <w:next w:val="a"/>
    <w:uiPriority w:val="39"/>
    <w:qFormat/>
    <w:rsid w:val="0092402A"/>
    <w:pPr>
      <w:keepNext/>
      <w:keepLines/>
      <w:widowControl/>
      <w:autoSpaceDE/>
      <w:autoSpaceDN/>
      <w:spacing w:before="480" w:line="276" w:lineRule="auto"/>
      <w:ind w:left="0"/>
      <w:outlineLvl w:val="9"/>
    </w:pPr>
    <w:rPr>
      <w:rFonts w:ascii="Cambria" w:hAnsi="Cambria" w:cs="Cambria"/>
      <w:color w:val="365F91"/>
      <w:lang w:val="zh-CN" w:eastAsia="zh-CN"/>
    </w:rPr>
  </w:style>
  <w:style w:type="character" w:customStyle="1" w:styleId="1Char1">
    <w:name w:val="样式1 Char"/>
    <w:basedOn w:val="a0"/>
    <w:link w:val="11"/>
    <w:rsid w:val="00566FBD"/>
    <w:rPr>
      <w:rFonts w:ascii="宋体"/>
      <w:sz w:val="24"/>
    </w:rPr>
  </w:style>
  <w:style w:type="character" w:customStyle="1" w:styleId="1Char0">
    <w:name w:val="正文1 Char"/>
    <w:basedOn w:val="a0"/>
    <w:link w:val="1"/>
    <w:locked/>
    <w:rsid w:val="0065390E"/>
    <w:rPr>
      <w:rFonts w:ascii="宋体" w:hAnsi="Calibri"/>
      <w:sz w:val="34"/>
      <w:szCs w:val="22"/>
    </w:rPr>
  </w:style>
  <w:style w:type="character" w:customStyle="1" w:styleId="1Char2">
    <w:name w:val="标题1 Char"/>
    <w:link w:val="14"/>
    <w:rsid w:val="00CC64C2"/>
    <w:rPr>
      <w:rFonts w:ascii="宋体" w:hAnsi="宋体"/>
      <w:b/>
      <w:bCs/>
      <w:sz w:val="21"/>
      <w:szCs w:val="21"/>
      <w:shd w:val="clear" w:color="auto" w:fill="FFFFFF"/>
    </w:rPr>
  </w:style>
  <w:style w:type="paragraph" w:customStyle="1" w:styleId="14">
    <w:name w:val="标题1"/>
    <w:basedOn w:val="a"/>
    <w:link w:val="1Char2"/>
    <w:qFormat/>
    <w:rsid w:val="00CC64C2"/>
    <w:pPr>
      <w:shd w:val="clear" w:color="auto" w:fill="FFFFFF"/>
      <w:autoSpaceDE/>
      <w:autoSpaceDN/>
      <w:snapToGrid w:val="0"/>
      <w:spacing w:line="400" w:lineRule="exact"/>
      <w:jc w:val="both"/>
    </w:pPr>
    <w:rPr>
      <w:rFonts w:cs="Times New Roman"/>
      <w:b/>
      <w:bCs/>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cpo.com.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hcjc@fhcpec.com.cn" TargetMode="Externa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82749A-DFA4-4981-B3E3-42F69104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39</Pages>
  <Words>4136</Words>
  <Characters>23580</Characters>
  <Application>Microsoft Office Word</Application>
  <DocSecurity>0</DocSecurity>
  <Lines>196</Lines>
  <Paragraphs>55</Paragraphs>
  <ScaleCrop>false</ScaleCrop>
  <Company>福化环保</Company>
  <LinksUpToDate>false</LinksUpToDate>
  <CharactersWithSpaces>27661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39</cp:revision>
  <dcterms:created xsi:type="dcterms:W3CDTF">2021-05-06T06:59:00Z</dcterms:created>
  <dcterms:modified xsi:type="dcterms:W3CDTF">2021-05-12T09:57:00Z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