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454E" w:rsidRDefault="007B454E">
      <w:pPr>
        <w:tabs>
          <w:tab w:val="left" w:pos="5880"/>
        </w:tabs>
        <w:jc w:val="center"/>
        <w:rPr>
          <w:rFonts w:asciiTheme="minorEastAsia" w:eastAsiaTheme="minorEastAsia" w:hAnsiTheme="minorEastAsia" w:cs="黑体"/>
          <w:b/>
          <w:bCs/>
          <w:sz w:val="52"/>
          <w:szCs w:val="52"/>
        </w:rPr>
      </w:pPr>
    </w:p>
    <w:p w:rsidR="007B454E" w:rsidRDefault="007B454E">
      <w:pPr>
        <w:tabs>
          <w:tab w:val="left" w:pos="5880"/>
        </w:tabs>
        <w:jc w:val="center"/>
        <w:rPr>
          <w:rFonts w:asciiTheme="minorEastAsia" w:eastAsiaTheme="minorEastAsia" w:hAnsiTheme="minorEastAsia" w:cs="黑体"/>
          <w:b/>
          <w:bCs/>
          <w:sz w:val="52"/>
          <w:szCs w:val="52"/>
          <w:highlight w:val="yellow"/>
        </w:rPr>
      </w:pPr>
    </w:p>
    <w:p w:rsidR="00D40D92" w:rsidRDefault="00D40D92">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7B454E" w:rsidRDefault="00D40D92">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热电厂脱硫除尘超低排放改造工程环境保护竣工验收监测调查评估技术服务项目</w:t>
      </w:r>
    </w:p>
    <w:p w:rsidR="007B454E" w:rsidRDefault="007B454E">
      <w:pPr>
        <w:tabs>
          <w:tab w:val="left" w:pos="5880"/>
        </w:tabs>
        <w:jc w:val="center"/>
        <w:rPr>
          <w:rFonts w:asciiTheme="minorEastAsia" w:eastAsiaTheme="minorEastAsia" w:hAnsiTheme="minorEastAsia" w:cs="黑体"/>
          <w:b/>
          <w:bCs/>
          <w:sz w:val="52"/>
          <w:szCs w:val="52"/>
        </w:rPr>
      </w:pPr>
    </w:p>
    <w:p w:rsidR="007B454E" w:rsidRDefault="007B454E">
      <w:pPr>
        <w:tabs>
          <w:tab w:val="left" w:pos="5880"/>
        </w:tabs>
        <w:rPr>
          <w:rFonts w:asciiTheme="minorEastAsia" w:eastAsiaTheme="minorEastAsia" w:hAnsiTheme="minorEastAsia" w:cs="黑体"/>
          <w:b/>
          <w:bCs/>
          <w:sz w:val="52"/>
          <w:szCs w:val="52"/>
        </w:rPr>
      </w:pPr>
    </w:p>
    <w:p w:rsidR="007B454E" w:rsidRDefault="007B454E">
      <w:pPr>
        <w:tabs>
          <w:tab w:val="left" w:pos="5880"/>
        </w:tabs>
        <w:rPr>
          <w:rFonts w:asciiTheme="minorEastAsia" w:eastAsiaTheme="minorEastAsia" w:hAnsiTheme="minorEastAsia" w:cs="黑体"/>
          <w:b/>
          <w:bCs/>
          <w:sz w:val="52"/>
          <w:szCs w:val="52"/>
        </w:rPr>
      </w:pPr>
    </w:p>
    <w:p w:rsidR="007B454E" w:rsidRDefault="00D40D92">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B454E" w:rsidRDefault="007B454E">
      <w:pPr>
        <w:tabs>
          <w:tab w:val="left" w:pos="5880"/>
        </w:tabs>
        <w:jc w:val="center"/>
        <w:rPr>
          <w:rFonts w:asciiTheme="minorEastAsia" w:eastAsiaTheme="minorEastAsia" w:hAnsiTheme="minorEastAsia" w:cs="黑体"/>
          <w:b/>
          <w:bCs/>
          <w:sz w:val="52"/>
          <w:szCs w:val="52"/>
        </w:rPr>
      </w:pPr>
    </w:p>
    <w:p w:rsidR="007B454E" w:rsidRDefault="007B454E">
      <w:pPr>
        <w:tabs>
          <w:tab w:val="left" w:pos="5880"/>
        </w:tabs>
        <w:jc w:val="center"/>
        <w:rPr>
          <w:rFonts w:asciiTheme="minorEastAsia" w:eastAsiaTheme="minorEastAsia" w:hAnsiTheme="minorEastAsia" w:cs="黑体"/>
          <w:b/>
          <w:bCs/>
          <w:sz w:val="52"/>
          <w:szCs w:val="52"/>
        </w:rPr>
      </w:pPr>
    </w:p>
    <w:p w:rsidR="007B454E" w:rsidRDefault="007B454E">
      <w:pPr>
        <w:tabs>
          <w:tab w:val="left" w:pos="5880"/>
        </w:tabs>
        <w:jc w:val="center"/>
        <w:rPr>
          <w:rFonts w:asciiTheme="minorEastAsia" w:eastAsiaTheme="minorEastAsia" w:hAnsiTheme="minorEastAsia" w:cs="黑体"/>
          <w:b/>
          <w:bCs/>
          <w:sz w:val="52"/>
          <w:szCs w:val="52"/>
        </w:rPr>
      </w:pPr>
    </w:p>
    <w:p w:rsidR="007B454E" w:rsidRDefault="00D40D92">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B454E" w:rsidRDefault="00D40D92">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二〇二一年三</w:t>
      </w:r>
      <w:r>
        <w:rPr>
          <w:rFonts w:asciiTheme="minorEastAsia" w:eastAsiaTheme="minorEastAsia" w:hAnsiTheme="minorEastAsia" w:cs="黑体" w:hint="eastAsia"/>
          <w:b/>
          <w:bCs/>
          <w:sz w:val="32"/>
          <w:szCs w:val="32"/>
          <w:highlight w:val="yellow"/>
        </w:rPr>
        <w:t>月</w:t>
      </w: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D40D92">
      <w:pPr>
        <w:tabs>
          <w:tab w:val="left" w:pos="5880"/>
        </w:tabs>
        <w:jc w:val="center"/>
        <w:rPr>
          <w:rFonts w:ascii="宋体" w:hAnsi="宋体" w:cs="宋体"/>
          <w:sz w:val="32"/>
          <w:szCs w:val="28"/>
        </w:rPr>
      </w:pPr>
      <w:r>
        <w:rPr>
          <w:rFonts w:ascii="宋体" w:hAnsi="宋体" w:cs="宋体" w:hint="eastAsia"/>
          <w:sz w:val="32"/>
          <w:szCs w:val="28"/>
        </w:rPr>
        <w:t>目    录</w:t>
      </w:r>
    </w:p>
    <w:p w:rsidR="007B454E" w:rsidRDefault="007B454E">
      <w:pPr>
        <w:tabs>
          <w:tab w:val="left" w:pos="5880"/>
        </w:tabs>
        <w:jc w:val="left"/>
        <w:rPr>
          <w:rFonts w:ascii="宋体" w:hAnsi="宋体" w:cs="宋体"/>
          <w:sz w:val="28"/>
          <w:szCs w:val="28"/>
        </w:rPr>
      </w:pP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7B454E" w:rsidRDefault="007B454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B454E" w:rsidRDefault="007B454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7B454E" w:rsidRDefault="00D40D92">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7B454E" w:rsidRDefault="007B454E">
      <w:pPr>
        <w:tabs>
          <w:tab w:val="left" w:pos="5880"/>
        </w:tabs>
        <w:adjustRightInd w:val="0"/>
        <w:spacing w:line="360" w:lineRule="auto"/>
        <w:ind w:firstLineChars="225" w:firstLine="630"/>
        <w:jc w:val="left"/>
        <w:textAlignment w:val="baseline"/>
        <w:rPr>
          <w:rFonts w:ascii="宋体" w:hAnsi="宋体"/>
          <w:sz w:val="28"/>
          <w:szCs w:val="28"/>
        </w:rPr>
      </w:pPr>
    </w:p>
    <w:p w:rsidR="007B454E" w:rsidRDefault="007B454E">
      <w:pPr>
        <w:tabs>
          <w:tab w:val="left" w:pos="5880"/>
        </w:tabs>
        <w:adjustRightInd w:val="0"/>
        <w:spacing w:line="360" w:lineRule="auto"/>
        <w:ind w:firstLineChars="225" w:firstLine="630"/>
        <w:jc w:val="left"/>
        <w:textAlignment w:val="baseline"/>
        <w:rPr>
          <w:rFonts w:ascii="宋体" w:hAnsi="宋体"/>
          <w:sz w:val="28"/>
          <w:szCs w:val="28"/>
        </w:rPr>
      </w:pPr>
    </w:p>
    <w:p w:rsidR="007B454E" w:rsidRDefault="007B454E">
      <w:pPr>
        <w:tabs>
          <w:tab w:val="left" w:pos="5880"/>
        </w:tabs>
        <w:spacing w:line="324" w:lineRule="auto"/>
        <w:jc w:val="center"/>
        <w:rPr>
          <w:rFonts w:ascii="宋体" w:hAnsi="宋体"/>
          <w:b/>
          <w:bCs/>
          <w:sz w:val="32"/>
          <w:szCs w:val="32"/>
        </w:rPr>
      </w:pPr>
    </w:p>
    <w:p w:rsidR="007B454E" w:rsidRDefault="007B454E">
      <w:pPr>
        <w:tabs>
          <w:tab w:val="left" w:pos="5880"/>
        </w:tabs>
        <w:spacing w:line="324" w:lineRule="auto"/>
        <w:jc w:val="center"/>
        <w:rPr>
          <w:rFonts w:ascii="宋体" w:hAnsi="宋体"/>
          <w:sz w:val="24"/>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7B454E">
      <w:pPr>
        <w:tabs>
          <w:tab w:val="left" w:pos="5880"/>
        </w:tabs>
        <w:jc w:val="center"/>
        <w:rPr>
          <w:rFonts w:asciiTheme="minorEastAsia" w:eastAsiaTheme="minorEastAsia" w:hAnsiTheme="minorEastAsia" w:cs="黑体"/>
          <w:b/>
          <w:bCs/>
          <w:sz w:val="32"/>
          <w:szCs w:val="32"/>
        </w:rPr>
      </w:pPr>
    </w:p>
    <w:p w:rsidR="007B454E" w:rsidRDefault="00D40D92">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B454E" w:rsidRDefault="00D40D92">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热电厂脱硫除尘超低排放改造工程环境保护竣工验收监测调查评估技术服务项目</w:t>
      </w:r>
      <w:r>
        <w:rPr>
          <w:rFonts w:ascii="宋体" w:hAnsi="宋体" w:hint="eastAsia"/>
          <w:snapToGrid w:val="0"/>
          <w:spacing w:val="8"/>
          <w:sz w:val="28"/>
          <w:szCs w:val="28"/>
        </w:rPr>
        <w:t>进行国内公开比选。本项目最高限价</w:t>
      </w:r>
      <w:r>
        <w:rPr>
          <w:rFonts w:ascii="宋体" w:hAnsi="宋体" w:hint="eastAsia"/>
          <w:snapToGrid w:val="0"/>
          <w:spacing w:val="8"/>
          <w:sz w:val="28"/>
          <w:szCs w:val="28"/>
          <w:highlight w:val="yellow"/>
        </w:rPr>
        <w:t>30万元。</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B454E" w:rsidRDefault="00D40D92">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热电厂脱硫除尘超低排放改造工程环境保护竣工验收监测调查评估技术服务项目;</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7B454E" w:rsidRDefault="00D40D92">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7B454E" w:rsidRDefault="00D40D92">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合同签订起至2021年 5 月 30 日。</w:t>
      </w:r>
    </w:p>
    <w:p w:rsidR="007B454E" w:rsidRDefault="00D40D92">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7B454E" w:rsidRDefault="00D40D92">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p>
    <w:p w:rsidR="007B454E" w:rsidRDefault="00D40D92">
      <w:pPr>
        <w:numPr>
          <w:ilvl w:val="0"/>
          <w:numId w:val="2"/>
        </w:numPr>
        <w:tabs>
          <w:tab w:val="left" w:pos="5880"/>
        </w:tabs>
        <w:rPr>
          <w:rFonts w:ascii="宋体" w:hAnsi="宋体"/>
          <w:snapToGrid w:val="0"/>
          <w:spacing w:val="8"/>
          <w:sz w:val="28"/>
          <w:szCs w:val="28"/>
          <w:highlight w:val="yellow"/>
          <w:u w:val="single"/>
        </w:rPr>
      </w:pPr>
      <w:r>
        <w:rPr>
          <w:rFonts w:ascii="宋体" w:hAnsi="宋体" w:hint="eastAsia"/>
          <w:snapToGrid w:val="0"/>
          <w:spacing w:val="8"/>
          <w:sz w:val="28"/>
          <w:szCs w:val="28"/>
          <w:highlight w:val="yellow"/>
          <w:u w:val="single"/>
        </w:rPr>
        <w:t>中华人民共和国境内注册、具有独立法人资格、具有一般纳税人资格、具有环境保护技术咨询服务的相关营业范围，且具有良好的财务状况和商业信誉（需提供营业执照复印件）。</w:t>
      </w:r>
    </w:p>
    <w:p w:rsidR="007B454E" w:rsidRDefault="00D40D92">
      <w:pPr>
        <w:numPr>
          <w:ilvl w:val="0"/>
          <w:numId w:val="2"/>
        </w:numPr>
        <w:tabs>
          <w:tab w:val="left" w:pos="5880"/>
        </w:tabs>
        <w:rPr>
          <w:rFonts w:ascii="宋体" w:hAnsi="宋体"/>
          <w:snapToGrid w:val="0"/>
          <w:spacing w:val="8"/>
          <w:sz w:val="28"/>
          <w:szCs w:val="28"/>
          <w:highlight w:val="yellow"/>
          <w:u w:val="single"/>
        </w:rPr>
      </w:pPr>
      <w:r>
        <w:rPr>
          <w:rFonts w:ascii="宋体" w:hAnsi="宋体" w:hint="eastAsia"/>
          <w:snapToGrid w:val="0"/>
          <w:spacing w:val="8"/>
          <w:sz w:val="28"/>
          <w:szCs w:val="28"/>
          <w:highlight w:val="yellow"/>
          <w:u w:val="single"/>
        </w:rPr>
        <w:t>参选单位委托第三方监测单位应具有国家认证认可监督管理委员会或者省级质量监督局的资质认定（需提供资质证书复印件）。</w:t>
      </w:r>
    </w:p>
    <w:p w:rsidR="007B454E" w:rsidRDefault="00D40D92">
      <w:pPr>
        <w:numPr>
          <w:ilvl w:val="0"/>
          <w:numId w:val="2"/>
        </w:numPr>
        <w:tabs>
          <w:tab w:val="left" w:pos="5880"/>
        </w:tabs>
        <w:rPr>
          <w:rFonts w:ascii="宋体" w:hAnsi="宋体"/>
          <w:snapToGrid w:val="0"/>
          <w:spacing w:val="8"/>
          <w:sz w:val="28"/>
          <w:szCs w:val="28"/>
          <w:highlight w:val="yellow"/>
          <w:u w:val="single"/>
        </w:rPr>
      </w:pPr>
      <w:r>
        <w:rPr>
          <w:rFonts w:ascii="宋体" w:hAnsi="宋体" w:hint="eastAsia"/>
          <w:snapToGrid w:val="0"/>
          <w:spacing w:val="8"/>
          <w:sz w:val="28"/>
          <w:szCs w:val="28"/>
          <w:highlight w:val="yellow"/>
          <w:u w:val="single"/>
        </w:rPr>
        <w:t>参选单位应具备国家有关法律、行政法规规定的基本条件和能力，</w:t>
      </w:r>
      <w:r>
        <w:rPr>
          <w:rFonts w:ascii="宋体" w:hAnsi="宋体" w:hint="eastAsia"/>
          <w:snapToGrid w:val="0"/>
          <w:spacing w:val="8"/>
          <w:sz w:val="28"/>
          <w:szCs w:val="28"/>
          <w:highlight w:val="yellow"/>
          <w:u w:val="single"/>
        </w:rPr>
        <w:lastRenderedPageBreak/>
        <w:t>并出具近两年符合相关法律、法规、规范等要求的环保验收的相关业绩证明（注：须提供项目合同复印件）。</w:t>
      </w:r>
    </w:p>
    <w:p w:rsidR="007B454E" w:rsidRDefault="00D40D92">
      <w:pPr>
        <w:numPr>
          <w:ilvl w:val="0"/>
          <w:numId w:val="2"/>
        </w:numPr>
        <w:tabs>
          <w:tab w:val="left" w:pos="5880"/>
        </w:tabs>
        <w:rPr>
          <w:rFonts w:ascii="宋体" w:hAnsi="宋体"/>
          <w:snapToGrid w:val="0"/>
          <w:spacing w:val="8"/>
          <w:sz w:val="28"/>
          <w:szCs w:val="28"/>
          <w:u w:val="single"/>
        </w:rPr>
      </w:pPr>
      <w:r>
        <w:rPr>
          <w:rFonts w:ascii="宋体" w:hAnsi="宋体" w:hint="eastAsia"/>
          <w:snapToGrid w:val="0"/>
          <w:spacing w:val="8"/>
          <w:sz w:val="28"/>
          <w:szCs w:val="28"/>
          <w:highlight w:val="yellow"/>
          <w:u w:val="single"/>
        </w:rPr>
        <w:t>其他资格要求详见比选文件，参选单位若被列入环境信用评价黑名单或自2017年至投标截止时间前，有被各地区相关行政主管部门通报批评、限期整改等惩罚，以及考核不合格等其他不良记录的，不得参与该项目的参选，参选单位应在参选文件中应</w:t>
      </w:r>
      <w:proofErr w:type="gramStart"/>
      <w:r>
        <w:rPr>
          <w:rFonts w:ascii="宋体" w:hAnsi="宋体" w:hint="eastAsia"/>
          <w:snapToGrid w:val="0"/>
          <w:spacing w:val="8"/>
          <w:sz w:val="28"/>
          <w:szCs w:val="28"/>
          <w:highlight w:val="yellow"/>
          <w:u w:val="single"/>
        </w:rPr>
        <w:t>作出</w:t>
      </w:r>
      <w:proofErr w:type="gramEnd"/>
      <w:r>
        <w:rPr>
          <w:rFonts w:ascii="宋体" w:hAnsi="宋体" w:hint="eastAsia"/>
          <w:snapToGrid w:val="0"/>
          <w:spacing w:val="8"/>
          <w:sz w:val="28"/>
          <w:szCs w:val="28"/>
          <w:highlight w:val="yellow"/>
          <w:u w:val="single"/>
        </w:rPr>
        <w:t>书面承诺。本项目采用资格后审方式对参选单位进行资格审查，经资格审查合格的参选单位才可能有资格成为中选候选人。</w:t>
      </w:r>
      <w:r>
        <w:rPr>
          <w:rFonts w:ascii="宋体" w:hAnsi="宋体" w:hint="eastAsia"/>
          <w:snapToGrid w:val="0"/>
          <w:spacing w:val="8"/>
          <w:sz w:val="28"/>
          <w:szCs w:val="28"/>
          <w:highlight w:val="yellow"/>
          <w:u w:val="single"/>
        </w:rPr>
        <w:br/>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2021年3月</w:t>
      </w:r>
      <w:r w:rsidR="0057647A">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至2021年</w:t>
      </w:r>
      <w:r w:rsidR="0057647A">
        <w:rPr>
          <w:rFonts w:ascii="宋体" w:hAnsi="宋体" w:hint="eastAsia"/>
          <w:sz w:val="28"/>
          <w:szCs w:val="28"/>
          <w:highlight w:val="yellow"/>
          <w:u w:val="single"/>
        </w:rPr>
        <w:t>3月2</w:t>
      </w:r>
      <w:r w:rsidR="0057647A">
        <w:rPr>
          <w:rFonts w:ascii="宋体" w:hAnsi="宋体"/>
          <w:sz w:val="28"/>
          <w:szCs w:val="28"/>
          <w:highlight w:val="yellow"/>
          <w:u w:val="single"/>
        </w:rPr>
        <w:t>6</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，每天上午9:00至12:00，下午14:00至16:00，递交参选文件，逾期不予受理。</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2021</w:t>
      </w:r>
      <w:r>
        <w:rPr>
          <w:rFonts w:ascii="宋体" w:hAnsi="宋体" w:hint="eastAsia"/>
          <w:sz w:val="28"/>
          <w:szCs w:val="28"/>
        </w:rPr>
        <w:t>年</w:t>
      </w:r>
      <w:r w:rsidR="0057647A">
        <w:rPr>
          <w:rFonts w:ascii="宋体" w:hAnsi="宋体"/>
          <w:sz w:val="28"/>
          <w:szCs w:val="28"/>
        </w:rPr>
        <w:t>3</w:t>
      </w:r>
      <w:r>
        <w:rPr>
          <w:rFonts w:ascii="宋体" w:hAnsi="宋体" w:hint="eastAsia"/>
          <w:sz w:val="28"/>
          <w:szCs w:val="28"/>
        </w:rPr>
        <w:t>月</w:t>
      </w:r>
      <w:r w:rsidR="0057647A">
        <w:rPr>
          <w:rFonts w:ascii="宋体" w:hAnsi="宋体"/>
          <w:sz w:val="28"/>
          <w:szCs w:val="28"/>
        </w:rPr>
        <w:t>26</w:t>
      </w:r>
      <w:r>
        <w:rPr>
          <w:rFonts w:ascii="宋体" w:hAnsi="宋体" w:hint="eastAsia"/>
          <w:sz w:val="28"/>
          <w:szCs w:val="28"/>
        </w:rPr>
        <w:t>日下午16时00分</w:t>
      </w:r>
      <w:r>
        <w:rPr>
          <w:rFonts w:ascii="宋体" w:hAnsi="宋体" w:hint="eastAsia"/>
          <w:snapToGrid w:val="0"/>
          <w:spacing w:val="8"/>
          <w:sz w:val="28"/>
          <w:szCs w:val="28"/>
        </w:rPr>
        <w:t>。</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综合评标法</w:t>
      </w:r>
      <w:r>
        <w:rPr>
          <w:rFonts w:ascii="宋体" w:hAnsi="宋体" w:hint="eastAsia"/>
          <w:snapToGrid w:val="0"/>
          <w:spacing w:val="8"/>
          <w:sz w:val="28"/>
          <w:szCs w:val="28"/>
          <w:highlight w:val="yellow"/>
        </w:rPr>
        <w:t>。</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7B454E" w:rsidRDefault="00D40D9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7.1无</w:t>
      </w:r>
    </w:p>
    <w:p w:rsidR="007B454E" w:rsidRDefault="00D40D92">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w:t>
      </w:r>
      <w:bookmarkStart w:id="0" w:name="_GoBack"/>
      <w:bookmarkEnd w:id="0"/>
      <w:r>
        <w:rPr>
          <w:rFonts w:ascii="宋体" w:hAnsi="宋体" w:hint="eastAsia"/>
          <w:snapToGrid w:val="0"/>
          <w:spacing w:val="8"/>
          <w:sz w:val="28"/>
          <w:szCs w:val="28"/>
        </w:rPr>
        <w:t>告的内容不存在任何重大遗漏、虚假陈述或严重误导，并对其内容的真实性、完整性和有效性负责。</w:t>
      </w:r>
    </w:p>
    <w:p w:rsidR="007B454E" w:rsidRDefault="00D40D92">
      <w:pPr>
        <w:tabs>
          <w:tab w:val="left" w:pos="5880"/>
        </w:tabs>
        <w:ind w:firstLineChars="190" w:firstLine="532"/>
        <w:rPr>
          <w:rFonts w:ascii="宋体" w:hAnsi="宋体"/>
          <w:sz w:val="28"/>
          <w:szCs w:val="28"/>
        </w:rPr>
      </w:pPr>
      <w:r>
        <w:rPr>
          <w:rFonts w:ascii="宋体" w:hAnsi="宋体" w:hint="eastAsia"/>
          <w:sz w:val="28"/>
          <w:szCs w:val="28"/>
        </w:rPr>
        <w:t>联 系 人： 柳女士 (商务) 电话：0591-86552020</w:t>
      </w:r>
    </w:p>
    <w:p w:rsidR="007B454E" w:rsidRDefault="00D40D92">
      <w:pPr>
        <w:tabs>
          <w:tab w:val="left" w:pos="5880"/>
        </w:tabs>
        <w:ind w:firstLineChars="190" w:firstLine="532"/>
        <w:rPr>
          <w:rFonts w:ascii="宋体" w:hAnsi="宋体"/>
          <w:sz w:val="28"/>
          <w:szCs w:val="28"/>
        </w:rPr>
      </w:pPr>
      <w:r>
        <w:rPr>
          <w:rFonts w:ascii="宋体" w:hAnsi="宋体" w:hint="eastAsia"/>
          <w:sz w:val="28"/>
          <w:szCs w:val="28"/>
        </w:rPr>
        <w:t xml:space="preserve">           陈先生（技术）电话：0591-86552083</w:t>
      </w:r>
    </w:p>
    <w:p w:rsidR="007B454E" w:rsidRDefault="00D40D92">
      <w:pPr>
        <w:tabs>
          <w:tab w:val="left" w:pos="5880"/>
        </w:tabs>
        <w:ind w:firstLineChars="190" w:firstLine="532"/>
        <w:rPr>
          <w:rFonts w:ascii="宋体" w:hAnsi="宋体"/>
          <w:sz w:val="28"/>
          <w:szCs w:val="28"/>
          <w:u w:val="single"/>
        </w:rPr>
      </w:pPr>
      <w:r>
        <w:rPr>
          <w:rFonts w:ascii="宋体" w:hAnsi="宋体" w:hint="eastAsia"/>
          <w:sz w:val="28"/>
          <w:szCs w:val="28"/>
        </w:rPr>
        <w:lastRenderedPageBreak/>
        <w:t xml:space="preserve">           纪检监察室电话：0591-8655</w:t>
      </w:r>
      <w:r>
        <w:rPr>
          <w:rFonts w:ascii="宋体" w:hAnsi="宋体"/>
          <w:sz w:val="28"/>
          <w:szCs w:val="28"/>
        </w:rPr>
        <w:t>2317</w:t>
      </w:r>
    </w:p>
    <w:p w:rsidR="007B454E" w:rsidRDefault="00D40D92">
      <w:pPr>
        <w:tabs>
          <w:tab w:val="left" w:pos="5880"/>
        </w:tabs>
        <w:ind w:firstLineChars="200" w:firstLine="560"/>
        <w:rPr>
          <w:rFonts w:ascii="宋体" w:hAnsi="宋体"/>
          <w:sz w:val="28"/>
          <w:szCs w:val="28"/>
        </w:rPr>
      </w:pPr>
      <w:r>
        <w:rPr>
          <w:rFonts w:ascii="宋体" w:hAnsi="宋体" w:hint="eastAsia"/>
          <w:sz w:val="28"/>
          <w:szCs w:val="28"/>
        </w:rPr>
        <w:t>传    真： 0591-86552003</w:t>
      </w:r>
    </w:p>
    <w:p w:rsidR="007B454E" w:rsidRDefault="00D40D92">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7B454E" w:rsidRDefault="00D40D92">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7B454E" w:rsidRDefault="00D40D92">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B454E" w:rsidRDefault="00D40D92">
      <w:pPr>
        <w:tabs>
          <w:tab w:val="left" w:pos="5880"/>
        </w:tabs>
        <w:jc w:val="center"/>
        <w:rPr>
          <w:rFonts w:ascii="宋体" w:hAnsi="宋体"/>
          <w:snapToGrid w:val="0"/>
          <w:spacing w:val="8"/>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napToGrid w:val="0"/>
          <w:spacing w:val="8"/>
          <w:sz w:val="28"/>
          <w:szCs w:val="28"/>
        </w:rPr>
        <w:t xml:space="preserve"> 2021年3月</w:t>
      </w:r>
      <w:r>
        <w:rPr>
          <w:rFonts w:ascii="宋体" w:hAnsi="宋体"/>
          <w:snapToGrid w:val="0"/>
          <w:spacing w:val="8"/>
          <w:sz w:val="28"/>
          <w:szCs w:val="28"/>
        </w:rPr>
        <w:t>17</w:t>
      </w:r>
      <w:r>
        <w:rPr>
          <w:rFonts w:ascii="宋体" w:hAnsi="宋体" w:hint="eastAsia"/>
          <w:snapToGrid w:val="0"/>
          <w:spacing w:val="8"/>
          <w:sz w:val="28"/>
          <w:szCs w:val="28"/>
        </w:rPr>
        <w:t>日</w:t>
      </w: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7B454E">
      <w:pPr>
        <w:tabs>
          <w:tab w:val="left" w:pos="5880"/>
        </w:tabs>
        <w:ind w:firstLineChars="225" w:firstLine="723"/>
        <w:jc w:val="center"/>
        <w:rPr>
          <w:rFonts w:ascii="宋体" w:hAnsi="宋体" w:cs="宋体"/>
          <w:b/>
          <w:bCs/>
          <w:sz w:val="32"/>
          <w:szCs w:val="32"/>
        </w:rPr>
      </w:pPr>
    </w:p>
    <w:p w:rsidR="007B454E" w:rsidRDefault="00D40D92">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7B454E" w:rsidRDefault="00D40D92">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hint="eastAsia"/>
          <w:snapToGrid w:val="0"/>
          <w:spacing w:val="8"/>
          <w:sz w:val="28"/>
          <w:szCs w:val="28"/>
          <w:u w:val="single"/>
        </w:rPr>
        <w:t>热电厂脱硫除尘超低排放改造工程环境保护竣工验收监测调查评估技术服务项目.</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1.2、服务内容</w:t>
      </w:r>
    </w:p>
    <w:p w:rsidR="007B454E" w:rsidRDefault="00D40D92">
      <w:pPr>
        <w:rPr>
          <w:rFonts w:hAnsi="宋体"/>
          <w:sz w:val="28"/>
          <w:u w:val="single"/>
        </w:rPr>
      </w:pPr>
      <w:r>
        <w:rPr>
          <w:rFonts w:ascii="宋体" w:hAnsi="宋体" w:cs="宋体" w:hint="eastAsia"/>
          <w:sz w:val="28"/>
          <w:szCs w:val="28"/>
        </w:rPr>
        <w:t>1.2.1</w:t>
      </w:r>
      <w:r>
        <w:rPr>
          <w:rFonts w:hAnsi="宋体" w:hint="eastAsia"/>
          <w:sz w:val="28"/>
        </w:rPr>
        <w:t>编制完成</w:t>
      </w:r>
      <w:r>
        <w:rPr>
          <w:rFonts w:hAnsi="宋体" w:hint="eastAsia"/>
          <w:sz w:val="28"/>
          <w:szCs w:val="28"/>
          <w:u w:val="single"/>
        </w:rPr>
        <w:t>《</w:t>
      </w:r>
      <w:r>
        <w:rPr>
          <w:rFonts w:hAnsi="宋体" w:hint="eastAsia"/>
          <w:bCs/>
          <w:sz w:val="28"/>
          <w:szCs w:val="28"/>
          <w:u w:val="single"/>
        </w:rPr>
        <w:t>福建省东南电化股份有限公司热电联产燃煤锅炉超低排放改造工程综合评估报告</w:t>
      </w:r>
      <w:r>
        <w:rPr>
          <w:rFonts w:hAnsi="宋体" w:hint="eastAsia"/>
          <w:sz w:val="28"/>
          <w:szCs w:val="28"/>
          <w:u w:val="single"/>
        </w:rPr>
        <w:t>》</w:t>
      </w:r>
      <w:r>
        <w:rPr>
          <w:rFonts w:hAnsi="宋体" w:hint="eastAsia"/>
          <w:sz w:val="28"/>
          <w:u w:val="single"/>
        </w:rPr>
        <w:t>（以下简称</w:t>
      </w:r>
      <w:r>
        <w:rPr>
          <w:sz w:val="28"/>
          <w:u w:val="single"/>
        </w:rPr>
        <w:t>“</w:t>
      </w:r>
      <w:r>
        <w:rPr>
          <w:rFonts w:hAnsi="宋体" w:hint="eastAsia"/>
          <w:sz w:val="28"/>
          <w:u w:val="single"/>
        </w:rPr>
        <w:t>评估报告</w:t>
      </w:r>
      <w:r>
        <w:rPr>
          <w:sz w:val="28"/>
          <w:u w:val="single"/>
        </w:rPr>
        <w:t>”</w:t>
      </w:r>
      <w:r>
        <w:rPr>
          <w:rFonts w:hAnsi="宋体" w:hint="eastAsia"/>
          <w:sz w:val="28"/>
          <w:u w:val="single"/>
        </w:rPr>
        <w:t>）；</w:t>
      </w:r>
    </w:p>
    <w:p w:rsidR="007B454E" w:rsidRDefault="00D40D92">
      <w:pPr>
        <w:rPr>
          <w:bCs/>
          <w:sz w:val="28"/>
          <w:u w:val="single"/>
        </w:rPr>
      </w:pPr>
      <w:r>
        <w:rPr>
          <w:rFonts w:ascii="宋体" w:hAnsi="宋体" w:cs="宋体" w:hint="eastAsia"/>
          <w:sz w:val="28"/>
          <w:szCs w:val="28"/>
        </w:rPr>
        <w:t>1.2.2</w:t>
      </w:r>
      <w:r>
        <w:rPr>
          <w:rFonts w:hint="eastAsia"/>
          <w:bCs/>
          <w:sz w:val="28"/>
          <w:u w:val="single"/>
        </w:rPr>
        <w:t>协助甲方完成</w:t>
      </w:r>
      <w:bookmarkStart w:id="1" w:name="_Hlk64646438"/>
      <w:r>
        <w:rPr>
          <w:rFonts w:hint="eastAsia"/>
          <w:bCs/>
          <w:sz w:val="28"/>
          <w:u w:val="single"/>
        </w:rPr>
        <w:t>“评估报告”评审会会务工作</w:t>
      </w:r>
      <w:bookmarkEnd w:id="1"/>
      <w:r>
        <w:rPr>
          <w:bCs/>
          <w:sz w:val="28"/>
          <w:u w:val="single"/>
        </w:rPr>
        <w:t xml:space="preserve"> </w:t>
      </w:r>
      <w:r>
        <w:rPr>
          <w:rFonts w:hint="eastAsia"/>
          <w:bCs/>
          <w:sz w:val="28"/>
          <w:u w:val="single"/>
        </w:rPr>
        <w:t>；</w:t>
      </w:r>
    </w:p>
    <w:p w:rsidR="007B454E" w:rsidRDefault="00D40D92">
      <w:r>
        <w:rPr>
          <w:rFonts w:ascii="宋体" w:hAnsi="宋体" w:cs="宋体" w:hint="eastAsia"/>
          <w:sz w:val="28"/>
          <w:szCs w:val="28"/>
        </w:rPr>
        <w:t>1.2.3</w:t>
      </w:r>
      <w:r>
        <w:rPr>
          <w:rFonts w:hint="eastAsia"/>
          <w:bCs/>
          <w:sz w:val="28"/>
          <w:u w:val="single"/>
        </w:rPr>
        <w:t>协助甲方完成“评估报告”评审工作。</w:t>
      </w:r>
    </w:p>
    <w:p w:rsidR="007B454E" w:rsidRDefault="007B454E">
      <w:pPr>
        <w:pStyle w:val="a0"/>
        <w:ind w:firstLine="560"/>
        <w:rPr>
          <w:rFonts w:asciiTheme="minorEastAsia" w:eastAsiaTheme="minorEastAsia" w:hAnsiTheme="minorEastAsia" w:cstheme="minorEastAsia"/>
          <w:sz w:val="28"/>
          <w:szCs w:val="28"/>
        </w:rPr>
      </w:pP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1.3、服务要求</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1.3.1.技术服务期限：自合同签订之日至2021年 5 月 30 日。</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1.3.2.中选单位应在签订合同之日起 7 日内至厂区开展废气监测工作。</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1.3.3中选单位应在合同签订后一个月内完成“评估报告”编制及评审工作。</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 xml:space="preserve">  </w:t>
      </w:r>
    </w:p>
    <w:p w:rsidR="007B454E" w:rsidRDefault="00D40D92">
      <w:pPr>
        <w:tabs>
          <w:tab w:val="left" w:pos="5880"/>
        </w:tabs>
        <w:ind w:firstLine="560"/>
        <w:rPr>
          <w:rFonts w:ascii="宋体" w:hAnsi="宋体" w:cs="宋体"/>
          <w:sz w:val="28"/>
          <w:szCs w:val="28"/>
        </w:rPr>
      </w:pPr>
      <w:r>
        <w:rPr>
          <w:rFonts w:ascii="宋体" w:hAnsi="宋体" w:cs="宋体" w:hint="eastAsia"/>
          <w:sz w:val="28"/>
          <w:szCs w:val="28"/>
        </w:rPr>
        <w:t xml:space="preserve"> 1.4、合同限价：30万元以内。</w:t>
      </w:r>
    </w:p>
    <w:p w:rsidR="007B454E" w:rsidRDefault="007B454E">
      <w:pPr>
        <w:pStyle w:val="a0"/>
        <w:rPr>
          <w:lang w:val="en-US"/>
        </w:rPr>
      </w:pPr>
    </w:p>
    <w:p w:rsidR="007B454E" w:rsidRDefault="00D40D92">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w:t>
      </w:r>
      <w:r>
        <w:rPr>
          <w:rFonts w:ascii="宋体" w:hAnsi="宋体" w:cs="宋体" w:hint="eastAsia"/>
          <w:sz w:val="28"/>
          <w:szCs w:val="28"/>
        </w:rPr>
        <w:lastRenderedPageBreak/>
        <w:t>经提交或准备提交本次参选文件的法人。</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7B454E" w:rsidRDefault="00D40D92">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B454E" w:rsidRDefault="00D40D92">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B454E" w:rsidRDefault="00D40D92">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7B454E" w:rsidRDefault="00D40D92">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7B454E" w:rsidRDefault="00D40D92">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B454E" w:rsidRDefault="00D40D92">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w:t>
      </w:r>
      <w:r>
        <w:rPr>
          <w:rFonts w:ascii="宋体" w:hAnsi="宋体" w:cs="宋体" w:hint="eastAsia"/>
          <w:sz w:val="28"/>
          <w:szCs w:val="28"/>
        </w:rPr>
        <w:lastRenderedPageBreak/>
        <w:t>间予以确认或未按规定时间地点领取书面文件的，视比选通知已收到。</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7B454E" w:rsidRDefault="00D40D92">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B454E" w:rsidRDefault="00D40D92">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7B454E" w:rsidRDefault="00D40D92">
      <w:pPr>
        <w:tabs>
          <w:tab w:val="left" w:pos="5880"/>
        </w:tabs>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本次要求参选人具有独立法人资格，且具有环境保护技术咨询服务的相关营业范围,须提供营业执照加盖公章。</w:t>
      </w:r>
    </w:p>
    <w:p w:rsidR="007B454E" w:rsidRDefault="00D40D92">
      <w:pPr>
        <w:tabs>
          <w:tab w:val="left" w:pos="5880"/>
        </w:tabs>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6.2 具备履行合同所必需的能力，参选人若被列入环境信用评价黑名单或自2017年至投标截止时间前，有被各地区相关行政主管部门通报批评、限期整改等惩罚，以及考核不合格等其他不良记录的，不得参与该项目的参选。</w:t>
      </w:r>
    </w:p>
    <w:p w:rsidR="007B454E" w:rsidRDefault="00D40D92">
      <w:pPr>
        <w:tabs>
          <w:tab w:val="left" w:pos="5880"/>
        </w:tabs>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6.3  参选单位委托第三方监测单位应具有国家认证认可监督管理委员会或者省级质量监督局的资质认定（需提供资质证书复印件）。</w:t>
      </w:r>
      <w:r>
        <w:rPr>
          <w:rFonts w:asciiTheme="minorEastAsia" w:eastAsiaTheme="minorEastAsia" w:hAnsiTheme="minorEastAsia" w:hint="eastAsia"/>
          <w:color w:val="000000" w:themeColor="text1"/>
          <w:sz w:val="28"/>
          <w:szCs w:val="28"/>
        </w:rPr>
        <w:br/>
        <w:t xml:space="preserve">    </w:t>
      </w: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B454E" w:rsidRDefault="00D40D92">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7B454E" w:rsidRDefault="00D40D92">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7B454E" w:rsidRDefault="00D40D9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7.1本项目</w:t>
      </w:r>
      <w:proofErr w:type="gramStart"/>
      <w:r>
        <w:rPr>
          <w:rFonts w:asciiTheme="minorEastAsia" w:eastAsiaTheme="minorEastAsia" w:hAnsiTheme="minorEastAsia" w:hint="eastAsia"/>
          <w:sz w:val="28"/>
          <w:szCs w:val="28"/>
        </w:rPr>
        <w:t>因金额</w:t>
      </w:r>
      <w:proofErr w:type="gramEnd"/>
      <w:r>
        <w:rPr>
          <w:rFonts w:asciiTheme="minorEastAsia" w:eastAsiaTheme="minorEastAsia" w:hAnsiTheme="minorEastAsia" w:hint="eastAsia"/>
          <w:sz w:val="28"/>
          <w:szCs w:val="28"/>
        </w:rPr>
        <w:t>较少，风险可控，故不设比选保证金。</w:t>
      </w:r>
    </w:p>
    <w:p w:rsidR="007B454E" w:rsidRDefault="00D40D92">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7B454E" w:rsidRDefault="00D40D92">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2021</w:t>
      </w:r>
      <w:r>
        <w:rPr>
          <w:rFonts w:ascii="宋体" w:hAnsi="宋体" w:cs="宋体" w:hint="eastAsia"/>
          <w:b/>
          <w:sz w:val="28"/>
          <w:szCs w:val="28"/>
        </w:rPr>
        <w:t xml:space="preserve">年  </w:t>
      </w:r>
      <w:r>
        <w:rPr>
          <w:rFonts w:ascii="宋体" w:hAnsi="宋体" w:cs="宋体" w:hint="eastAsia"/>
          <w:b/>
          <w:sz w:val="28"/>
          <w:szCs w:val="28"/>
          <w:highlight w:val="yellow"/>
        </w:rPr>
        <w:t>月   日</w:t>
      </w:r>
      <w:r>
        <w:rPr>
          <w:rFonts w:ascii="宋体" w:hAnsi="宋体" w:cs="宋体" w:hint="eastAsia"/>
          <w:b/>
          <w:sz w:val="28"/>
          <w:szCs w:val="28"/>
        </w:rPr>
        <w:t>下午16时00分。</w:t>
      </w:r>
    </w:p>
    <w:p w:rsidR="007B454E" w:rsidRDefault="00D40D92">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w:t>
      </w:r>
      <w:r>
        <w:rPr>
          <w:rFonts w:ascii="宋体" w:hAnsi="宋体" w:cs="宋体" w:hint="eastAsia"/>
          <w:b/>
          <w:sz w:val="28"/>
          <w:szCs w:val="28"/>
        </w:rPr>
        <w:lastRenderedPageBreak/>
        <w:t>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7B454E" w:rsidRDefault="00D40D9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7B454E" w:rsidRDefault="00D40D9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7B454E" w:rsidRDefault="00D40D9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7B454E" w:rsidRDefault="00D40D92">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tabs>
          <w:tab w:val="left" w:pos="5880"/>
        </w:tabs>
        <w:spacing w:line="324" w:lineRule="auto"/>
        <w:ind w:firstLineChars="200" w:firstLine="560"/>
        <w:rPr>
          <w:rFonts w:ascii="宋体" w:hAnsi="宋体" w:cs="宋体"/>
          <w:sz w:val="28"/>
          <w:szCs w:val="28"/>
        </w:rPr>
      </w:pPr>
    </w:p>
    <w:p w:rsidR="007B454E" w:rsidRDefault="007B454E">
      <w:pPr>
        <w:pStyle w:val="a0"/>
        <w:jc w:val="center"/>
        <w:rPr>
          <w:rFonts w:ascii="宋体" w:hAnsi="宋体" w:cs="宋体"/>
          <w:sz w:val="28"/>
          <w:szCs w:val="28"/>
        </w:rPr>
      </w:pPr>
    </w:p>
    <w:p w:rsidR="007B454E" w:rsidRDefault="00D40D92">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7B454E" w:rsidRDefault="00D40D92">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7B454E" w:rsidRDefault="00D40D9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提供经营业绩的证明。其中包括2018年—2020年承包业绩的合同、营业业绩证明等，其他可以证明承包单位具有良好运营业绩的相关材料；若虚假申报，比选人保留否决权。</w:t>
      </w:r>
    </w:p>
    <w:p w:rsidR="007B454E" w:rsidRDefault="00D40D92">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B454E" w:rsidRDefault="00D40D9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7B454E" w:rsidRDefault="00D40D92">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7B454E" w:rsidRDefault="00D40D92">
      <w:pPr>
        <w:tabs>
          <w:tab w:val="left" w:pos="5880"/>
        </w:tabs>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color w:val="000000"/>
          <w:sz w:val="28"/>
          <w:szCs w:val="28"/>
          <w:highlight w:val="yellow"/>
        </w:rPr>
        <w:t>④</w:t>
      </w:r>
      <w:r>
        <w:rPr>
          <w:rFonts w:asciiTheme="minorEastAsia" w:eastAsiaTheme="minorEastAsia" w:hAnsiTheme="minorEastAsia" w:hint="eastAsia"/>
          <w:sz w:val="28"/>
          <w:szCs w:val="28"/>
          <w:highlight w:val="yellow"/>
        </w:rPr>
        <w:t xml:space="preserve">参选单位应针对本项目提供合理有效的技术方案，且实施方案具体、完整、操作性强。 </w:t>
      </w:r>
    </w:p>
    <w:p w:rsidR="007B454E" w:rsidRDefault="00D40D92">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7B454E" w:rsidRDefault="00D40D92">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7B454E" w:rsidRDefault="00D40D92">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7B454E" w:rsidRDefault="00D40D92">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7B454E" w:rsidRDefault="00D40D92">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7B454E" w:rsidRDefault="00D40D92">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7B454E" w:rsidRDefault="00D40D92">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7B454E" w:rsidRDefault="00D40D92">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7B454E" w:rsidRDefault="00D40D92">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7B454E" w:rsidRDefault="00D40D92">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7B454E">
      <w:pPr>
        <w:tabs>
          <w:tab w:val="left" w:pos="5880"/>
        </w:tabs>
        <w:snapToGrid w:val="0"/>
        <w:spacing w:line="360" w:lineRule="auto"/>
        <w:jc w:val="center"/>
        <w:rPr>
          <w:rFonts w:ascii="宋体"/>
          <w:b/>
          <w:bCs/>
          <w:color w:val="000000"/>
          <w:sz w:val="28"/>
          <w:szCs w:val="28"/>
        </w:rPr>
      </w:pPr>
    </w:p>
    <w:p w:rsidR="007B454E" w:rsidRDefault="00D40D92">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7B454E" w:rsidRDefault="00D40D92">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7B454E" w:rsidRDefault="00D40D92">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7B454E" w:rsidRDefault="00D40D92">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lastRenderedPageBreak/>
        <w:t>初步评审</w:t>
      </w:r>
    </w:p>
    <w:p w:rsidR="007B454E" w:rsidRDefault="00D40D92">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B454E" w:rsidRDefault="00D40D92">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w:t>
      </w:r>
      <w:r>
        <w:rPr>
          <w:rFonts w:ascii="宋体" w:hAnsi="宋体" w:hint="eastAsia"/>
          <w:snapToGrid w:val="0"/>
          <w:sz w:val="28"/>
          <w:szCs w:val="28"/>
        </w:rPr>
        <w:lastRenderedPageBreak/>
        <w:t>人单位公章的；或签字人未经法定代表人有效委托的；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7B454E" w:rsidRDefault="00D40D92">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7B454E" w:rsidRDefault="00D40D92">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7B454E" w:rsidRDefault="00D40D9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7B454E" w:rsidRDefault="00D40D92">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本项目评选时采用</w:t>
      </w:r>
      <w:r>
        <w:rPr>
          <w:rFonts w:ascii="宋体" w:hAnsi="宋体" w:hint="eastAsia"/>
          <w:sz w:val="28"/>
          <w:szCs w:val="28"/>
          <w:highlight w:val="yellow"/>
        </w:rPr>
        <w:t>综合评标法</w:t>
      </w:r>
      <w:r>
        <w:rPr>
          <w:rFonts w:ascii="宋体" w:hAnsi="宋体" w:hint="eastAsia"/>
          <w:sz w:val="28"/>
          <w:szCs w:val="28"/>
        </w:rPr>
        <w:t>，得分最高的</w:t>
      </w:r>
      <w:r>
        <w:rPr>
          <w:rFonts w:ascii="宋体" w:hAnsi="宋体" w:hint="eastAsia"/>
          <w:b/>
          <w:bCs/>
          <w:snapToGrid w:val="0"/>
          <w:sz w:val="28"/>
          <w:szCs w:val="28"/>
          <w:highlight w:val="yellow"/>
        </w:rPr>
        <w:t>选定为中选单位。本项目最高限价为人民币30万元整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7B454E" w:rsidRDefault="00D40D9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z w:val="28"/>
          <w:szCs w:val="28"/>
        </w:rPr>
        <w:t>综合评标法，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的各合格参选人进行综合评比（具体详见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highlight w:val="yellow"/>
        </w:rPr>
        <w:t>评选委员会将对通过资格及符合性检查和响应</w:t>
      </w:r>
      <w:proofErr w:type="gramStart"/>
      <w:r>
        <w:rPr>
          <w:rFonts w:ascii="宋体" w:hAnsi="宋体" w:hint="eastAsia"/>
          <w:snapToGrid w:val="0"/>
          <w:sz w:val="28"/>
          <w:szCs w:val="28"/>
          <w:highlight w:val="yellow"/>
        </w:rPr>
        <w:t>性确定</w:t>
      </w:r>
      <w:proofErr w:type="gramEnd"/>
      <w:r>
        <w:rPr>
          <w:rFonts w:ascii="宋体" w:hAnsi="宋体" w:hint="eastAsia"/>
          <w:snapToGrid w:val="0"/>
          <w:sz w:val="28"/>
          <w:szCs w:val="28"/>
          <w:highlight w:val="yellow"/>
        </w:rPr>
        <w:t>的各合格参选人进行综合分析、比较</w:t>
      </w:r>
      <w:r>
        <w:rPr>
          <w:rFonts w:ascii="宋体" w:hAnsi="宋体" w:hint="eastAsia"/>
          <w:snapToGrid w:val="0"/>
          <w:sz w:val="28"/>
          <w:szCs w:val="28"/>
        </w:rPr>
        <w:t>，在全部满足比选文件实质性要求前提下，经评审的有效参选人按评选价格从低到高进行排序，排序第一的参选人作为第一中选候选人，排序第二的参选人作为第二中选候选人，依次类推，排序在前</w:t>
      </w:r>
      <w:r>
        <w:rPr>
          <w:rFonts w:ascii="宋体" w:hAnsi="宋体" w:hint="eastAsia"/>
          <w:snapToGrid w:val="0"/>
          <w:sz w:val="28"/>
          <w:szCs w:val="28"/>
        </w:rPr>
        <w:lastRenderedPageBreak/>
        <w:t>三名的参选人将被推荐为中选候选人。</w:t>
      </w:r>
    </w:p>
    <w:p w:rsidR="007B454E" w:rsidRDefault="00D40D92">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7B454E" w:rsidRDefault="00D40D92">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7B454E" w:rsidRDefault="00D40D92">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7B454E" w:rsidRDefault="00D40D92">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7B454E" w:rsidRDefault="00D40D92">
      <w:pPr>
        <w:tabs>
          <w:tab w:val="left" w:pos="5880"/>
        </w:tabs>
        <w:spacing w:line="324" w:lineRule="auto"/>
        <w:rPr>
          <w:rFonts w:ascii="宋体" w:hAnsi="宋体"/>
          <w:b/>
          <w:bCs/>
          <w:sz w:val="28"/>
          <w:szCs w:val="28"/>
          <w:highlight w:val="yellow"/>
        </w:rPr>
      </w:pPr>
      <w:r>
        <w:rPr>
          <w:rFonts w:ascii="宋体" w:hAnsi="宋体" w:hint="eastAsia"/>
          <w:b/>
          <w:bCs/>
          <w:sz w:val="28"/>
          <w:szCs w:val="28"/>
          <w:highlight w:val="yellow"/>
        </w:rPr>
        <w:t>五、评审方法和标准：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1.评分方法及说明</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（1）评分分值如下：</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技术、商务部分：满分60分。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价格部分：满分40分。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（2）技术、商务部分评分内容及说明</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lastRenderedPageBreak/>
        <w:t>技术、商务评标内容：详见技术评分表；</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技术、商务评标说明：评委应根据技术评分要素表中评分标准的各项内容对投标人的技术标进行打分。各评委所打技术分的算术平均值，即为投标人的最终技术得分。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（3）价格评标内容及说明</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价格评标内容：详见价格评分表；</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价格评标说明：评标小组将对确定为实质上响应比选文件要求的比选申请文件的报价进行算术性错误修正，算术性错误修正的原则如下：</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①如果用数字表示的数额与用文字表示的数额不一致时，以文字数额为准；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②单价与项目量的乘积与总价之间不一致时，以单价为准。若单价有明显的小数点错位，应以总价为准，并修改单价；</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③按上述原则及方法调整比选申请文件的报价。经竞价人同意后，调整后的报价对竞价人起约束作用。如果竞价人不接受改正后的报价则其报价将被拒绝。</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报价经上述修正后，计算出参选单位报价的最低价，为B基准，评委将按下列方法计算各合格竞价人的评审价</w:t>
      </w:r>
      <w:proofErr w:type="spellStart"/>
      <w:r>
        <w:rPr>
          <w:rFonts w:ascii="宋体" w:hAnsi="宋体" w:hint="eastAsia"/>
          <w:sz w:val="28"/>
          <w:szCs w:val="28"/>
        </w:rPr>
        <w:t>Bn</w:t>
      </w:r>
      <w:proofErr w:type="spellEnd"/>
      <w:r>
        <w:rPr>
          <w:rFonts w:ascii="宋体" w:hAnsi="宋体" w:hint="eastAsia"/>
          <w:sz w:val="28"/>
          <w:szCs w:val="28"/>
        </w:rPr>
        <w:t>与B基准的百分比。计算PF时四舍五入取小数点后2位数：</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 xml:space="preserve">PF=B基准/ </w:t>
      </w:r>
      <w:proofErr w:type="spellStart"/>
      <w:r>
        <w:rPr>
          <w:rFonts w:ascii="宋体" w:hAnsi="宋体" w:hint="eastAsia"/>
          <w:sz w:val="28"/>
          <w:szCs w:val="28"/>
        </w:rPr>
        <w:t>Bn</w:t>
      </w:r>
      <w:proofErr w:type="spellEnd"/>
      <w:r>
        <w:rPr>
          <w:rFonts w:ascii="宋体" w:hAnsi="宋体" w:hint="eastAsia"/>
          <w:sz w:val="28"/>
          <w:szCs w:val="28"/>
        </w:rPr>
        <w:t xml:space="preserve"> *40</w:t>
      </w:r>
    </w:p>
    <w:p w:rsidR="007B454E" w:rsidRDefault="007B454E">
      <w:pPr>
        <w:tabs>
          <w:tab w:val="left" w:pos="5880"/>
        </w:tabs>
        <w:spacing w:line="324" w:lineRule="auto"/>
        <w:rPr>
          <w:rFonts w:ascii="宋体" w:hAnsi="宋体"/>
          <w:sz w:val="28"/>
          <w:szCs w:val="28"/>
        </w:rPr>
      </w:pPr>
    </w:p>
    <w:p w:rsidR="007B454E" w:rsidRDefault="00D40D92">
      <w:pPr>
        <w:tabs>
          <w:tab w:val="left" w:pos="5880"/>
        </w:tabs>
        <w:spacing w:line="324" w:lineRule="auto"/>
        <w:rPr>
          <w:rFonts w:ascii="宋体" w:hAnsi="宋体"/>
          <w:sz w:val="28"/>
          <w:szCs w:val="28"/>
        </w:rPr>
      </w:pPr>
      <w:r>
        <w:rPr>
          <w:rFonts w:ascii="宋体" w:hAnsi="宋体" w:hint="eastAsia"/>
          <w:sz w:val="28"/>
          <w:szCs w:val="28"/>
        </w:rPr>
        <w:t>注：</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①PF为投标价格得分。</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②B基准为评标基准价=进入报价部分评分的各合格投标人中最低的报价评</w:t>
      </w:r>
      <w:r>
        <w:rPr>
          <w:rFonts w:ascii="宋体" w:hAnsi="宋体" w:hint="eastAsia"/>
          <w:sz w:val="28"/>
          <w:szCs w:val="28"/>
        </w:rPr>
        <w:lastRenderedPageBreak/>
        <w:t>标价。</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③</w:t>
      </w:r>
      <w:proofErr w:type="spellStart"/>
      <w:r>
        <w:rPr>
          <w:rFonts w:ascii="宋体" w:hAnsi="宋体" w:hint="eastAsia"/>
          <w:sz w:val="28"/>
          <w:szCs w:val="28"/>
        </w:rPr>
        <w:t>Bn</w:t>
      </w:r>
      <w:proofErr w:type="spellEnd"/>
      <w:r>
        <w:rPr>
          <w:rFonts w:ascii="宋体" w:hAnsi="宋体" w:hint="eastAsia"/>
          <w:sz w:val="28"/>
          <w:szCs w:val="28"/>
        </w:rPr>
        <w:t>为进入报价部分评分的各合格投标人的报价评标价。</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（4）本评标方法最终解释权归属评标小组。</w:t>
      </w:r>
    </w:p>
    <w:p w:rsidR="007B454E" w:rsidRDefault="00D40D92">
      <w:pPr>
        <w:tabs>
          <w:tab w:val="left" w:pos="5880"/>
        </w:tabs>
        <w:spacing w:line="324" w:lineRule="auto"/>
        <w:rPr>
          <w:rFonts w:ascii="宋体" w:hAnsi="宋体"/>
          <w:sz w:val="28"/>
          <w:szCs w:val="28"/>
        </w:rPr>
      </w:pPr>
      <w:r>
        <w:rPr>
          <w:rFonts w:ascii="宋体" w:hAnsi="宋体" w:hint="eastAsia"/>
          <w:sz w:val="28"/>
          <w:szCs w:val="28"/>
        </w:rPr>
        <w:t>技术、商务评分（60分）</w:t>
      </w:r>
    </w:p>
    <w:tbl>
      <w:tblPr>
        <w:tblW w:w="9782" w:type="dxa"/>
        <w:jc w:val="center"/>
        <w:tblLayout w:type="fixed"/>
        <w:tblLook w:val="04A0" w:firstRow="1" w:lastRow="0" w:firstColumn="1" w:lastColumn="0" w:noHBand="0" w:noVBand="1"/>
      </w:tblPr>
      <w:tblGrid>
        <w:gridCol w:w="741"/>
        <w:gridCol w:w="1882"/>
        <w:gridCol w:w="709"/>
        <w:gridCol w:w="6450"/>
      </w:tblGrid>
      <w:tr w:rsidR="007B454E">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7B454E" w:rsidRDefault="00D40D92">
            <w:pPr>
              <w:spacing w:line="0" w:lineRule="atLeast"/>
              <w:rPr>
                <w:rFonts w:cs="宋体"/>
                <w:b/>
                <w:kern w:val="0"/>
                <w:sz w:val="24"/>
              </w:rPr>
            </w:pPr>
            <w:r>
              <w:rPr>
                <w:rFonts w:cs="宋体" w:hint="eastAsia"/>
                <w:b/>
                <w:kern w:val="0"/>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7B454E" w:rsidRDefault="00D40D92">
            <w:pPr>
              <w:spacing w:line="0" w:lineRule="atLeast"/>
              <w:rPr>
                <w:rFonts w:cs="宋体"/>
                <w:b/>
                <w:kern w:val="0"/>
                <w:sz w:val="24"/>
              </w:rPr>
            </w:pPr>
            <w:r>
              <w:rPr>
                <w:rFonts w:cs="宋体" w:hint="eastAsia"/>
                <w:b/>
                <w:kern w:val="0"/>
                <w:sz w:val="24"/>
              </w:rPr>
              <w:t>评分内容、要素</w:t>
            </w:r>
          </w:p>
        </w:tc>
        <w:tc>
          <w:tcPr>
            <w:tcW w:w="709" w:type="dxa"/>
            <w:tcBorders>
              <w:top w:val="single" w:sz="4" w:space="0" w:color="auto"/>
              <w:left w:val="nil"/>
              <w:bottom w:val="single" w:sz="4" w:space="0" w:color="auto"/>
              <w:right w:val="single" w:sz="4" w:space="0" w:color="auto"/>
            </w:tcBorders>
            <w:vAlign w:val="center"/>
          </w:tcPr>
          <w:p w:rsidR="007B454E" w:rsidRDefault="00D40D92">
            <w:pPr>
              <w:spacing w:line="0" w:lineRule="atLeast"/>
              <w:rPr>
                <w:rFonts w:cs="宋体"/>
                <w:b/>
                <w:kern w:val="0"/>
                <w:sz w:val="24"/>
              </w:rPr>
            </w:pPr>
            <w:r>
              <w:rPr>
                <w:rFonts w:cs="宋体" w:hint="eastAsia"/>
                <w:b/>
                <w:kern w:val="0"/>
                <w:sz w:val="24"/>
              </w:rPr>
              <w:t>满分</w:t>
            </w:r>
          </w:p>
        </w:tc>
        <w:tc>
          <w:tcPr>
            <w:tcW w:w="6450" w:type="dxa"/>
            <w:tcBorders>
              <w:top w:val="single" w:sz="4" w:space="0" w:color="auto"/>
              <w:left w:val="nil"/>
              <w:bottom w:val="single" w:sz="4" w:space="0" w:color="auto"/>
              <w:right w:val="single" w:sz="4" w:space="0" w:color="auto"/>
            </w:tcBorders>
            <w:vAlign w:val="center"/>
          </w:tcPr>
          <w:p w:rsidR="007B454E" w:rsidRDefault="00D40D92">
            <w:pPr>
              <w:spacing w:line="0" w:lineRule="atLeast"/>
              <w:ind w:firstLine="480"/>
              <w:jc w:val="center"/>
              <w:rPr>
                <w:rFonts w:cs="宋体"/>
                <w:b/>
                <w:kern w:val="0"/>
                <w:sz w:val="24"/>
              </w:rPr>
            </w:pPr>
            <w:r>
              <w:rPr>
                <w:rFonts w:cs="宋体" w:hint="eastAsia"/>
                <w:b/>
                <w:kern w:val="0"/>
                <w:sz w:val="24"/>
              </w:rPr>
              <w:t>评分标准</w:t>
            </w:r>
          </w:p>
        </w:tc>
      </w:tr>
      <w:tr w:rsidR="007B454E">
        <w:trPr>
          <w:trHeight w:val="595"/>
          <w:jc w:val="center"/>
        </w:trPr>
        <w:tc>
          <w:tcPr>
            <w:tcW w:w="741" w:type="dxa"/>
            <w:tcBorders>
              <w:top w:val="nil"/>
              <w:left w:val="single" w:sz="8" w:space="0" w:color="auto"/>
              <w:bottom w:val="single" w:sz="4" w:space="0" w:color="auto"/>
              <w:right w:val="single" w:sz="4" w:space="0" w:color="auto"/>
            </w:tcBorders>
            <w:vAlign w:val="center"/>
          </w:tcPr>
          <w:p w:rsidR="007B454E" w:rsidRDefault="00D40D92">
            <w:pPr>
              <w:spacing w:line="0" w:lineRule="atLeast"/>
              <w:jc w:val="center"/>
              <w:rPr>
                <w:rFonts w:cs="宋体"/>
                <w:bCs/>
                <w:kern w:val="0"/>
                <w:sz w:val="24"/>
              </w:rPr>
            </w:pPr>
            <w:r>
              <w:rPr>
                <w:rFonts w:cs="宋体" w:hint="eastAsia"/>
                <w:bCs/>
                <w:kern w:val="0"/>
                <w:sz w:val="24"/>
              </w:rPr>
              <w:t>1</w:t>
            </w:r>
          </w:p>
        </w:tc>
        <w:tc>
          <w:tcPr>
            <w:tcW w:w="1882" w:type="dxa"/>
            <w:tcBorders>
              <w:top w:val="nil"/>
              <w:left w:val="nil"/>
              <w:bottom w:val="single" w:sz="4" w:space="0" w:color="auto"/>
              <w:right w:val="single" w:sz="4" w:space="0" w:color="auto"/>
            </w:tcBorders>
            <w:vAlign w:val="center"/>
          </w:tcPr>
          <w:p w:rsidR="007B454E" w:rsidRDefault="00D40D92">
            <w:pPr>
              <w:spacing w:line="0" w:lineRule="atLeast"/>
              <w:jc w:val="left"/>
              <w:rPr>
                <w:rFonts w:cs="宋体"/>
                <w:bCs/>
                <w:kern w:val="0"/>
                <w:sz w:val="24"/>
              </w:rPr>
            </w:pPr>
            <w:r>
              <w:rPr>
                <w:rFonts w:cs="宋体" w:hint="eastAsia"/>
                <w:bCs/>
                <w:kern w:val="0"/>
                <w:sz w:val="24"/>
              </w:rPr>
              <w:t>超低排放综合评估报告编制实施方案</w:t>
            </w:r>
          </w:p>
        </w:tc>
        <w:tc>
          <w:tcPr>
            <w:tcW w:w="709" w:type="dxa"/>
            <w:tcBorders>
              <w:top w:val="nil"/>
              <w:left w:val="nil"/>
              <w:bottom w:val="single" w:sz="4" w:space="0" w:color="auto"/>
              <w:right w:val="single" w:sz="4" w:space="0" w:color="auto"/>
            </w:tcBorders>
            <w:vAlign w:val="center"/>
          </w:tcPr>
          <w:p w:rsidR="007B454E" w:rsidRDefault="00D40D92">
            <w:pPr>
              <w:spacing w:line="0" w:lineRule="atLeast"/>
              <w:jc w:val="center"/>
              <w:rPr>
                <w:rFonts w:eastAsia="仿宋" w:cs="宋体"/>
                <w:bCs/>
                <w:kern w:val="0"/>
                <w:sz w:val="24"/>
              </w:rPr>
            </w:pPr>
            <w:r>
              <w:rPr>
                <w:rFonts w:cs="宋体" w:hint="eastAsia"/>
                <w:bCs/>
                <w:kern w:val="0"/>
                <w:sz w:val="24"/>
              </w:rPr>
              <w:t>30</w:t>
            </w:r>
          </w:p>
        </w:tc>
        <w:tc>
          <w:tcPr>
            <w:tcW w:w="6450" w:type="dxa"/>
            <w:tcBorders>
              <w:top w:val="nil"/>
              <w:left w:val="nil"/>
              <w:bottom w:val="single" w:sz="4" w:space="0" w:color="auto"/>
              <w:right w:val="single" w:sz="4" w:space="0" w:color="auto"/>
            </w:tcBorders>
            <w:vAlign w:val="center"/>
          </w:tcPr>
          <w:p w:rsidR="007B454E" w:rsidRDefault="00D40D92">
            <w:pPr>
              <w:spacing w:line="0" w:lineRule="atLeast"/>
              <w:jc w:val="left"/>
              <w:rPr>
                <w:rFonts w:cs="宋体"/>
                <w:kern w:val="0"/>
                <w:sz w:val="24"/>
              </w:rPr>
            </w:pPr>
            <w:r>
              <w:rPr>
                <w:rFonts w:cs="宋体" w:hint="eastAsia"/>
                <w:kern w:val="0"/>
                <w:sz w:val="24"/>
              </w:rPr>
              <w:t>实施方案应包括对项目的理解、项目进度计划、项目人员安排等内容，评标人</w:t>
            </w:r>
            <w:proofErr w:type="gramStart"/>
            <w:r>
              <w:rPr>
                <w:rFonts w:cs="宋体" w:hint="eastAsia"/>
                <w:kern w:val="0"/>
                <w:sz w:val="24"/>
              </w:rPr>
              <w:t>视方案</w:t>
            </w:r>
            <w:proofErr w:type="gramEnd"/>
            <w:r>
              <w:rPr>
                <w:rFonts w:cs="宋体" w:hint="eastAsia"/>
                <w:kern w:val="0"/>
                <w:sz w:val="24"/>
              </w:rPr>
              <w:t>合理性和可操作性进行评分。</w:t>
            </w:r>
          </w:p>
        </w:tc>
      </w:tr>
      <w:tr w:rsidR="007B454E">
        <w:trPr>
          <w:trHeight w:val="1122"/>
          <w:jc w:val="center"/>
        </w:trPr>
        <w:tc>
          <w:tcPr>
            <w:tcW w:w="741" w:type="dxa"/>
            <w:vMerge w:val="restart"/>
            <w:tcBorders>
              <w:top w:val="nil"/>
              <w:left w:val="single" w:sz="8" w:space="0" w:color="auto"/>
              <w:right w:val="single" w:sz="4" w:space="0" w:color="auto"/>
            </w:tcBorders>
            <w:vAlign w:val="center"/>
          </w:tcPr>
          <w:p w:rsidR="007B454E" w:rsidRDefault="00D40D92">
            <w:pPr>
              <w:spacing w:line="0" w:lineRule="atLeast"/>
              <w:jc w:val="center"/>
              <w:rPr>
                <w:rFonts w:cs="宋体"/>
                <w:kern w:val="0"/>
                <w:sz w:val="24"/>
              </w:rPr>
            </w:pPr>
            <w:r>
              <w:rPr>
                <w:rFonts w:hint="eastAsia"/>
                <w:sz w:val="24"/>
              </w:rPr>
              <w:t>2</w:t>
            </w:r>
          </w:p>
        </w:tc>
        <w:tc>
          <w:tcPr>
            <w:tcW w:w="1882" w:type="dxa"/>
            <w:vMerge w:val="restart"/>
            <w:tcBorders>
              <w:top w:val="nil"/>
              <w:left w:val="single" w:sz="4" w:space="0" w:color="auto"/>
              <w:right w:val="single" w:sz="4" w:space="0" w:color="auto"/>
            </w:tcBorders>
            <w:vAlign w:val="center"/>
          </w:tcPr>
          <w:p w:rsidR="007B454E" w:rsidRDefault="00D40D92">
            <w:pPr>
              <w:spacing w:line="0" w:lineRule="atLeast"/>
              <w:jc w:val="center"/>
              <w:rPr>
                <w:rFonts w:eastAsia="仿宋" w:cs="宋体"/>
                <w:bCs/>
                <w:kern w:val="0"/>
                <w:sz w:val="24"/>
              </w:rPr>
            </w:pPr>
            <w:r>
              <w:rPr>
                <w:rFonts w:cs="宋体" w:hint="eastAsia"/>
                <w:bCs/>
                <w:kern w:val="0"/>
                <w:sz w:val="24"/>
              </w:rPr>
              <w:t>企业资质</w:t>
            </w: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center"/>
              <w:rPr>
                <w:rFonts w:eastAsia="仿宋" w:cs="宋体"/>
                <w:bCs/>
                <w:kern w:val="0"/>
                <w:sz w:val="24"/>
              </w:rPr>
            </w:pPr>
            <w:r>
              <w:rPr>
                <w:rFonts w:eastAsia="仿宋" w:cs="宋体" w:hint="eastAsia"/>
                <w:bCs/>
                <w:kern w:val="0"/>
                <w:sz w:val="24"/>
              </w:rPr>
              <w:t>4</w:t>
            </w:r>
          </w:p>
        </w:tc>
        <w:tc>
          <w:tcPr>
            <w:tcW w:w="6450" w:type="dxa"/>
            <w:tcBorders>
              <w:top w:val="nil"/>
              <w:left w:val="nil"/>
              <w:bottom w:val="single" w:sz="4" w:space="0" w:color="auto"/>
              <w:right w:val="single" w:sz="4" w:space="0" w:color="auto"/>
            </w:tcBorders>
            <w:vAlign w:val="center"/>
          </w:tcPr>
          <w:p w:rsidR="007B454E" w:rsidRDefault="00D40D92">
            <w:pPr>
              <w:rPr>
                <w:rFonts w:cs="宋体"/>
                <w:kern w:val="0"/>
                <w:sz w:val="24"/>
              </w:rPr>
            </w:pPr>
            <w:r>
              <w:rPr>
                <w:rFonts w:cs="宋体" w:hint="eastAsia"/>
                <w:kern w:val="0"/>
                <w:sz w:val="24"/>
              </w:rPr>
              <w:t>投标单位须在中华人民共和国境内注册、具有独立法人资格、具有一般纳税人资格，具有环境保护技术咨询服务的相关营业范围，且具有良好的财务状况和商业信誉，</w:t>
            </w:r>
            <w:proofErr w:type="gramStart"/>
            <w:r>
              <w:rPr>
                <w:rFonts w:cs="宋体" w:hint="eastAsia"/>
                <w:kern w:val="0"/>
                <w:sz w:val="24"/>
                <w:highlight w:val="yellow"/>
              </w:rPr>
              <w:t>央企得</w:t>
            </w:r>
            <w:proofErr w:type="gramEnd"/>
            <w:r>
              <w:rPr>
                <w:rFonts w:cs="宋体" w:hint="eastAsia"/>
                <w:kern w:val="0"/>
                <w:sz w:val="24"/>
                <w:highlight w:val="yellow"/>
              </w:rPr>
              <w:t>4</w:t>
            </w:r>
            <w:r>
              <w:rPr>
                <w:rFonts w:cs="宋体" w:hint="eastAsia"/>
                <w:kern w:val="0"/>
                <w:sz w:val="24"/>
                <w:highlight w:val="yellow"/>
              </w:rPr>
              <w:t>分，</w:t>
            </w:r>
            <w:r>
              <w:rPr>
                <w:rFonts w:cs="宋体" w:hint="eastAsia"/>
                <w:kern w:val="0"/>
                <w:sz w:val="24"/>
              </w:rPr>
              <w:t xml:space="preserve"> </w:t>
            </w:r>
            <w:r>
              <w:rPr>
                <w:rFonts w:cs="宋体" w:hint="eastAsia"/>
                <w:kern w:val="0"/>
                <w:sz w:val="24"/>
                <w:highlight w:val="yellow"/>
              </w:rPr>
              <w:t>国企得</w:t>
            </w:r>
            <w:r>
              <w:rPr>
                <w:rFonts w:cs="宋体" w:hint="eastAsia"/>
                <w:kern w:val="0"/>
                <w:sz w:val="24"/>
                <w:highlight w:val="yellow"/>
              </w:rPr>
              <w:t>3</w:t>
            </w:r>
            <w:r>
              <w:rPr>
                <w:rFonts w:cs="宋体" w:hint="eastAsia"/>
                <w:kern w:val="0"/>
                <w:sz w:val="24"/>
                <w:highlight w:val="yellow"/>
              </w:rPr>
              <w:t>分、外资得</w:t>
            </w:r>
            <w:r>
              <w:rPr>
                <w:rFonts w:cs="宋体" w:hint="eastAsia"/>
                <w:kern w:val="0"/>
                <w:sz w:val="24"/>
                <w:highlight w:val="yellow"/>
              </w:rPr>
              <w:t>2</w:t>
            </w:r>
            <w:r>
              <w:rPr>
                <w:rFonts w:cs="宋体" w:hint="eastAsia"/>
                <w:kern w:val="0"/>
                <w:sz w:val="24"/>
                <w:highlight w:val="yellow"/>
              </w:rPr>
              <w:t>分、上市公司得</w:t>
            </w:r>
            <w:r>
              <w:rPr>
                <w:rFonts w:cs="宋体" w:hint="eastAsia"/>
                <w:kern w:val="0"/>
                <w:sz w:val="24"/>
                <w:highlight w:val="yellow"/>
              </w:rPr>
              <w:t>2</w:t>
            </w:r>
            <w:r>
              <w:rPr>
                <w:rFonts w:cs="宋体" w:hint="eastAsia"/>
                <w:kern w:val="0"/>
                <w:sz w:val="24"/>
                <w:highlight w:val="yellow"/>
              </w:rPr>
              <w:t>分、合资得</w:t>
            </w:r>
            <w:r>
              <w:rPr>
                <w:rFonts w:cs="宋体" w:hint="eastAsia"/>
                <w:kern w:val="0"/>
                <w:sz w:val="24"/>
                <w:highlight w:val="yellow"/>
              </w:rPr>
              <w:t>1</w:t>
            </w:r>
            <w:r>
              <w:rPr>
                <w:rFonts w:cs="宋体" w:hint="eastAsia"/>
                <w:kern w:val="0"/>
                <w:sz w:val="24"/>
                <w:highlight w:val="yellow"/>
              </w:rPr>
              <w:t>分、私营得</w:t>
            </w:r>
            <w:r>
              <w:rPr>
                <w:rFonts w:cs="宋体" w:hint="eastAsia"/>
                <w:kern w:val="0"/>
                <w:sz w:val="24"/>
                <w:highlight w:val="yellow"/>
              </w:rPr>
              <w:t>1</w:t>
            </w:r>
            <w:r>
              <w:rPr>
                <w:rFonts w:cs="宋体" w:hint="eastAsia"/>
                <w:kern w:val="0"/>
                <w:sz w:val="24"/>
                <w:highlight w:val="yellow"/>
              </w:rPr>
              <w:t>分（须提供营业执照复印件</w:t>
            </w:r>
            <w:r>
              <w:rPr>
                <w:rFonts w:cs="宋体" w:hint="eastAsia"/>
                <w:kern w:val="0"/>
                <w:sz w:val="24"/>
              </w:rPr>
              <w:t>）</w:t>
            </w:r>
          </w:p>
          <w:p w:rsidR="007B454E" w:rsidRDefault="00D40D92">
            <w:pPr>
              <w:rPr>
                <w:rFonts w:asciiTheme="minorEastAsia" w:hAnsiTheme="minorEastAsia"/>
                <w:sz w:val="32"/>
                <w:szCs w:val="32"/>
              </w:rPr>
            </w:pPr>
            <w:proofErr w:type="gramStart"/>
            <w:r>
              <w:rPr>
                <w:rFonts w:cs="宋体" w:hint="eastAsia"/>
                <w:kern w:val="0"/>
                <w:sz w:val="24"/>
                <w:highlight w:val="yellow"/>
              </w:rPr>
              <w:t>央企</w:t>
            </w:r>
            <w:proofErr w:type="gramEnd"/>
            <w:r>
              <w:rPr>
                <w:rFonts w:cs="宋体" w:hint="eastAsia"/>
                <w:kern w:val="0"/>
                <w:sz w:val="24"/>
                <w:highlight w:val="yellow"/>
              </w:rPr>
              <w:t>□</w:t>
            </w:r>
            <w:r>
              <w:rPr>
                <w:rFonts w:cs="宋体" w:hint="eastAsia"/>
                <w:kern w:val="0"/>
                <w:sz w:val="24"/>
              </w:rPr>
              <w:t xml:space="preserve"> </w:t>
            </w:r>
            <w:r>
              <w:rPr>
                <w:rFonts w:cs="宋体" w:hint="eastAsia"/>
                <w:kern w:val="0"/>
                <w:sz w:val="24"/>
                <w:highlight w:val="yellow"/>
              </w:rPr>
              <w:t>国企□</w:t>
            </w:r>
            <w:r>
              <w:rPr>
                <w:rFonts w:cs="宋体" w:hint="eastAsia"/>
                <w:kern w:val="0"/>
                <w:sz w:val="24"/>
              </w:rPr>
              <w:t xml:space="preserve"> </w:t>
            </w:r>
            <w:r>
              <w:rPr>
                <w:rFonts w:cs="宋体" w:hint="eastAsia"/>
                <w:kern w:val="0"/>
                <w:sz w:val="24"/>
                <w:highlight w:val="yellow"/>
              </w:rPr>
              <w:t>外资□</w:t>
            </w:r>
            <w:r>
              <w:rPr>
                <w:rFonts w:cs="宋体" w:hint="eastAsia"/>
                <w:kern w:val="0"/>
                <w:sz w:val="24"/>
                <w:highlight w:val="yellow"/>
              </w:rPr>
              <w:t xml:space="preserve"> </w:t>
            </w:r>
            <w:r>
              <w:rPr>
                <w:rFonts w:cs="宋体" w:hint="eastAsia"/>
                <w:kern w:val="0"/>
                <w:sz w:val="24"/>
                <w:highlight w:val="yellow"/>
              </w:rPr>
              <w:t>上市公司□</w:t>
            </w:r>
            <w:r>
              <w:rPr>
                <w:rFonts w:cs="宋体" w:hint="eastAsia"/>
                <w:kern w:val="0"/>
                <w:sz w:val="24"/>
                <w:highlight w:val="yellow"/>
              </w:rPr>
              <w:t xml:space="preserve"> </w:t>
            </w:r>
            <w:r>
              <w:rPr>
                <w:rFonts w:cs="宋体" w:hint="eastAsia"/>
                <w:kern w:val="0"/>
                <w:sz w:val="24"/>
                <w:highlight w:val="yellow"/>
              </w:rPr>
              <w:t>合资□</w:t>
            </w:r>
            <w:r>
              <w:rPr>
                <w:rFonts w:cs="宋体" w:hint="eastAsia"/>
                <w:kern w:val="0"/>
                <w:sz w:val="24"/>
                <w:highlight w:val="yellow"/>
              </w:rPr>
              <w:t xml:space="preserve"> </w:t>
            </w:r>
            <w:r>
              <w:rPr>
                <w:rFonts w:cs="宋体" w:hint="eastAsia"/>
                <w:kern w:val="0"/>
                <w:sz w:val="24"/>
                <w:highlight w:val="yellow"/>
              </w:rPr>
              <w:t>私营□</w:t>
            </w:r>
          </w:p>
          <w:p w:rsidR="007B454E" w:rsidRDefault="007B454E">
            <w:pPr>
              <w:pStyle w:val="a0"/>
              <w:rPr>
                <w:rFonts w:cs="宋体"/>
                <w:kern w:val="0"/>
                <w:sz w:val="24"/>
                <w:szCs w:val="24"/>
                <w:lang w:val="en-US"/>
              </w:rPr>
            </w:pPr>
          </w:p>
        </w:tc>
      </w:tr>
      <w:tr w:rsidR="007B454E">
        <w:trPr>
          <w:trHeight w:val="1122"/>
          <w:jc w:val="center"/>
        </w:trPr>
        <w:tc>
          <w:tcPr>
            <w:tcW w:w="741" w:type="dxa"/>
            <w:vMerge/>
            <w:tcBorders>
              <w:left w:val="single" w:sz="8" w:space="0" w:color="auto"/>
              <w:right w:val="single" w:sz="4" w:space="0" w:color="auto"/>
            </w:tcBorders>
            <w:vAlign w:val="center"/>
          </w:tcPr>
          <w:p w:rsidR="007B454E" w:rsidRDefault="007B454E">
            <w:pPr>
              <w:spacing w:line="0" w:lineRule="atLeast"/>
              <w:jc w:val="left"/>
            </w:pPr>
          </w:p>
        </w:tc>
        <w:tc>
          <w:tcPr>
            <w:tcW w:w="1882" w:type="dxa"/>
            <w:vMerge/>
            <w:tcBorders>
              <w:left w:val="single" w:sz="4" w:space="0" w:color="auto"/>
              <w:right w:val="single" w:sz="4" w:space="0" w:color="auto"/>
            </w:tcBorders>
            <w:vAlign w:val="center"/>
          </w:tcPr>
          <w:p w:rsidR="007B454E" w:rsidRDefault="007B454E">
            <w:pPr>
              <w:spacing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center"/>
              <w:rPr>
                <w:rFonts w:eastAsia="仿宋"/>
              </w:rPr>
            </w:pPr>
            <w:r>
              <w:rPr>
                <w:rFonts w:hint="eastAsia"/>
              </w:rPr>
              <w:t>3</w:t>
            </w:r>
          </w:p>
        </w:tc>
        <w:tc>
          <w:tcPr>
            <w:tcW w:w="6450" w:type="dxa"/>
            <w:tcBorders>
              <w:top w:val="nil"/>
              <w:left w:val="nil"/>
              <w:bottom w:val="single" w:sz="4" w:space="0" w:color="auto"/>
              <w:right w:val="single" w:sz="4" w:space="0" w:color="auto"/>
            </w:tcBorders>
            <w:vAlign w:val="center"/>
          </w:tcPr>
          <w:p w:rsidR="007B454E" w:rsidRDefault="00D40D92">
            <w:pPr>
              <w:numPr>
                <w:ilvl w:val="0"/>
                <w:numId w:val="4"/>
              </w:numPr>
              <w:spacing w:line="0" w:lineRule="atLeast"/>
              <w:rPr>
                <w:rFonts w:cs="宋体"/>
                <w:kern w:val="0"/>
                <w:sz w:val="24"/>
              </w:rPr>
            </w:pPr>
            <w:r>
              <w:rPr>
                <w:rFonts w:cs="宋体" w:hint="eastAsia"/>
                <w:kern w:val="0"/>
                <w:sz w:val="24"/>
              </w:rPr>
              <w:t>投标单位具有省级（或以上）质量技术监督部门颁发的在有效期内的</w:t>
            </w:r>
            <w:r>
              <w:rPr>
                <w:rFonts w:cs="宋体" w:hint="eastAsia"/>
                <w:kern w:val="0"/>
                <w:sz w:val="24"/>
              </w:rPr>
              <w:t xml:space="preserve"> CMA </w:t>
            </w:r>
            <w:r>
              <w:rPr>
                <w:rFonts w:cs="宋体" w:hint="eastAsia"/>
                <w:kern w:val="0"/>
                <w:sz w:val="24"/>
              </w:rPr>
              <w:t>计量认证合格证书，有的得</w:t>
            </w:r>
            <w:r>
              <w:rPr>
                <w:rFonts w:cs="宋体" w:hint="eastAsia"/>
                <w:kern w:val="0"/>
                <w:sz w:val="24"/>
              </w:rPr>
              <w:t>3</w:t>
            </w:r>
            <w:r>
              <w:rPr>
                <w:rFonts w:cs="宋体" w:hint="eastAsia"/>
                <w:kern w:val="0"/>
                <w:sz w:val="24"/>
              </w:rPr>
              <w:t>分，其他不得分。</w:t>
            </w:r>
          </w:p>
          <w:p w:rsidR="007B454E" w:rsidRDefault="00D40D92">
            <w:pPr>
              <w:spacing w:line="0" w:lineRule="atLeast"/>
              <w:rPr>
                <w:rFonts w:cs="宋体"/>
                <w:kern w:val="0"/>
                <w:sz w:val="24"/>
              </w:rPr>
            </w:pPr>
            <w:r>
              <w:rPr>
                <w:rFonts w:cs="宋体" w:hint="eastAsia"/>
                <w:kern w:val="0"/>
                <w:sz w:val="24"/>
              </w:rPr>
              <w:t>（须提供</w:t>
            </w:r>
            <w:r>
              <w:rPr>
                <w:rFonts w:cs="宋体" w:hint="eastAsia"/>
                <w:kern w:val="0"/>
                <w:sz w:val="24"/>
              </w:rPr>
              <w:t>CMA</w:t>
            </w:r>
            <w:r>
              <w:rPr>
                <w:rFonts w:cs="宋体" w:hint="eastAsia"/>
                <w:kern w:val="0"/>
                <w:sz w:val="24"/>
              </w:rPr>
              <w:t>证书复印件）</w:t>
            </w:r>
          </w:p>
        </w:tc>
      </w:tr>
      <w:tr w:rsidR="007B454E">
        <w:trPr>
          <w:trHeight w:val="1122"/>
          <w:jc w:val="center"/>
        </w:trPr>
        <w:tc>
          <w:tcPr>
            <w:tcW w:w="741" w:type="dxa"/>
            <w:vMerge/>
            <w:tcBorders>
              <w:left w:val="single" w:sz="8" w:space="0" w:color="auto"/>
              <w:right w:val="single" w:sz="4" w:space="0" w:color="auto"/>
            </w:tcBorders>
            <w:vAlign w:val="center"/>
          </w:tcPr>
          <w:p w:rsidR="007B454E" w:rsidRDefault="007B454E">
            <w:pPr>
              <w:spacing w:line="0" w:lineRule="atLeast"/>
              <w:jc w:val="left"/>
              <w:rPr>
                <w:rFonts w:cs="宋体"/>
                <w:kern w:val="0"/>
                <w:sz w:val="24"/>
              </w:rPr>
            </w:pPr>
          </w:p>
        </w:tc>
        <w:tc>
          <w:tcPr>
            <w:tcW w:w="1882" w:type="dxa"/>
            <w:vMerge/>
            <w:tcBorders>
              <w:left w:val="single" w:sz="4" w:space="0" w:color="auto"/>
              <w:right w:val="single" w:sz="4" w:space="0" w:color="auto"/>
            </w:tcBorders>
            <w:vAlign w:val="center"/>
          </w:tcPr>
          <w:p w:rsidR="007B454E" w:rsidRDefault="007B454E">
            <w:pPr>
              <w:spacing w:line="0" w:lineRule="atLeast"/>
              <w:jc w:val="center"/>
              <w:rPr>
                <w:rFonts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center"/>
              <w:rPr>
                <w:rFonts w:eastAsia="仿宋" w:cs="宋体"/>
                <w:kern w:val="0"/>
                <w:sz w:val="24"/>
              </w:rPr>
            </w:pPr>
            <w:r>
              <w:rPr>
                <w:rFonts w:cs="宋体" w:hint="eastAsia"/>
                <w:kern w:val="0"/>
                <w:sz w:val="24"/>
              </w:rPr>
              <w:t>6</w:t>
            </w:r>
          </w:p>
        </w:tc>
        <w:tc>
          <w:tcPr>
            <w:tcW w:w="6450" w:type="dxa"/>
            <w:tcBorders>
              <w:top w:val="nil"/>
              <w:left w:val="nil"/>
              <w:bottom w:val="single" w:sz="4" w:space="0" w:color="auto"/>
              <w:right w:val="single" w:sz="4" w:space="0" w:color="auto"/>
            </w:tcBorders>
            <w:vAlign w:val="center"/>
          </w:tcPr>
          <w:p w:rsidR="007B454E" w:rsidRDefault="00D40D92">
            <w:pPr>
              <w:numPr>
                <w:ilvl w:val="0"/>
                <w:numId w:val="4"/>
              </w:numPr>
              <w:spacing w:line="0" w:lineRule="atLeast"/>
              <w:rPr>
                <w:rFonts w:cs="宋体"/>
                <w:kern w:val="0"/>
                <w:sz w:val="24"/>
              </w:rPr>
            </w:pPr>
            <w:r>
              <w:rPr>
                <w:rFonts w:cs="宋体" w:hint="eastAsia"/>
                <w:kern w:val="0"/>
                <w:sz w:val="24"/>
              </w:rPr>
              <w:t>投标单位具备有效的</w:t>
            </w:r>
            <w:r>
              <w:rPr>
                <w:rFonts w:cs="宋体" w:hint="eastAsia"/>
                <w:kern w:val="0"/>
                <w:sz w:val="24"/>
              </w:rPr>
              <w:t>ISO9001</w:t>
            </w:r>
            <w:r>
              <w:rPr>
                <w:rFonts w:cs="宋体" w:hint="eastAsia"/>
                <w:kern w:val="0"/>
                <w:sz w:val="24"/>
              </w:rPr>
              <w:t>质量体系认证得</w:t>
            </w:r>
            <w:r>
              <w:rPr>
                <w:rFonts w:cs="宋体" w:hint="eastAsia"/>
                <w:kern w:val="0"/>
                <w:sz w:val="24"/>
              </w:rPr>
              <w:t>2</w:t>
            </w:r>
            <w:r>
              <w:rPr>
                <w:rFonts w:cs="宋体" w:hint="eastAsia"/>
                <w:kern w:val="0"/>
                <w:sz w:val="24"/>
              </w:rPr>
              <w:t>分，具备有效的</w:t>
            </w:r>
            <w:r>
              <w:rPr>
                <w:rFonts w:cs="宋体" w:hint="eastAsia"/>
                <w:kern w:val="0"/>
                <w:sz w:val="24"/>
              </w:rPr>
              <w:t>ISO14001</w:t>
            </w:r>
            <w:r>
              <w:rPr>
                <w:rFonts w:cs="宋体" w:hint="eastAsia"/>
                <w:kern w:val="0"/>
                <w:sz w:val="24"/>
              </w:rPr>
              <w:t>环境管理体系认证得</w:t>
            </w:r>
            <w:r>
              <w:rPr>
                <w:rFonts w:cs="宋体" w:hint="eastAsia"/>
                <w:kern w:val="0"/>
                <w:sz w:val="24"/>
              </w:rPr>
              <w:t>2</w:t>
            </w:r>
            <w:r>
              <w:rPr>
                <w:rFonts w:cs="宋体" w:hint="eastAsia"/>
                <w:kern w:val="0"/>
                <w:sz w:val="24"/>
              </w:rPr>
              <w:t>分，具备有效的</w:t>
            </w:r>
            <w:r>
              <w:rPr>
                <w:rFonts w:cs="宋体" w:hint="eastAsia"/>
                <w:kern w:val="0"/>
                <w:sz w:val="24"/>
              </w:rPr>
              <w:t>ISO18001</w:t>
            </w:r>
            <w:r>
              <w:rPr>
                <w:rFonts w:cs="宋体" w:hint="eastAsia"/>
                <w:kern w:val="0"/>
                <w:sz w:val="24"/>
              </w:rPr>
              <w:t>职业健康安全管理体系认证得</w:t>
            </w:r>
            <w:r>
              <w:rPr>
                <w:rFonts w:cs="宋体" w:hint="eastAsia"/>
                <w:kern w:val="0"/>
                <w:sz w:val="24"/>
              </w:rPr>
              <w:t>2</w:t>
            </w:r>
            <w:r>
              <w:rPr>
                <w:rFonts w:cs="宋体" w:hint="eastAsia"/>
                <w:kern w:val="0"/>
                <w:sz w:val="24"/>
              </w:rPr>
              <w:t>分，其他不得分。</w:t>
            </w:r>
          </w:p>
          <w:p w:rsidR="007B454E" w:rsidRDefault="00D40D92">
            <w:pPr>
              <w:spacing w:line="0" w:lineRule="atLeast"/>
              <w:rPr>
                <w:rFonts w:cs="宋体"/>
                <w:kern w:val="0"/>
                <w:sz w:val="24"/>
              </w:rPr>
            </w:pPr>
            <w:r>
              <w:rPr>
                <w:rFonts w:cs="宋体" w:hint="eastAsia"/>
                <w:kern w:val="0"/>
                <w:sz w:val="24"/>
              </w:rPr>
              <w:t>（须提供相关证书复印件）</w:t>
            </w:r>
          </w:p>
        </w:tc>
      </w:tr>
      <w:tr w:rsidR="007B454E">
        <w:trPr>
          <w:trHeight w:val="1122"/>
          <w:jc w:val="center"/>
        </w:trPr>
        <w:tc>
          <w:tcPr>
            <w:tcW w:w="741" w:type="dxa"/>
            <w:vMerge/>
            <w:tcBorders>
              <w:left w:val="single" w:sz="8" w:space="0" w:color="auto"/>
              <w:right w:val="single" w:sz="4" w:space="0" w:color="auto"/>
            </w:tcBorders>
            <w:vAlign w:val="center"/>
          </w:tcPr>
          <w:p w:rsidR="007B454E" w:rsidRDefault="007B454E">
            <w:pPr>
              <w:spacing w:line="0" w:lineRule="atLeast"/>
              <w:jc w:val="left"/>
              <w:rPr>
                <w:rFonts w:cs="宋体"/>
                <w:kern w:val="0"/>
                <w:sz w:val="24"/>
              </w:rPr>
            </w:pPr>
          </w:p>
        </w:tc>
        <w:tc>
          <w:tcPr>
            <w:tcW w:w="1882" w:type="dxa"/>
            <w:vMerge/>
            <w:tcBorders>
              <w:left w:val="single" w:sz="4" w:space="0" w:color="auto"/>
              <w:right w:val="single" w:sz="4" w:space="0" w:color="auto"/>
            </w:tcBorders>
            <w:vAlign w:val="center"/>
          </w:tcPr>
          <w:p w:rsidR="007B454E" w:rsidRDefault="007B454E">
            <w:pPr>
              <w:spacing w:line="0" w:lineRule="atLeast"/>
              <w:jc w:val="center"/>
              <w:rPr>
                <w:rFonts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center"/>
              <w:rPr>
                <w:rFonts w:eastAsia="仿宋" w:cs="宋体"/>
                <w:kern w:val="0"/>
                <w:sz w:val="24"/>
              </w:rPr>
            </w:pPr>
            <w:r>
              <w:rPr>
                <w:rFonts w:eastAsia="仿宋" w:cs="宋体" w:hint="eastAsia"/>
                <w:kern w:val="0"/>
                <w:sz w:val="24"/>
              </w:rPr>
              <w:t>2</w:t>
            </w:r>
          </w:p>
        </w:tc>
        <w:tc>
          <w:tcPr>
            <w:tcW w:w="6450" w:type="dxa"/>
            <w:tcBorders>
              <w:top w:val="nil"/>
              <w:left w:val="nil"/>
              <w:bottom w:val="single" w:sz="4" w:space="0" w:color="auto"/>
              <w:right w:val="single" w:sz="4" w:space="0" w:color="auto"/>
            </w:tcBorders>
            <w:vAlign w:val="center"/>
          </w:tcPr>
          <w:p w:rsidR="007B454E" w:rsidRDefault="00D40D92">
            <w:pPr>
              <w:numPr>
                <w:ilvl w:val="0"/>
                <w:numId w:val="5"/>
              </w:numPr>
              <w:spacing w:line="0" w:lineRule="atLeast"/>
              <w:rPr>
                <w:rFonts w:cs="宋体"/>
                <w:kern w:val="0"/>
                <w:sz w:val="24"/>
              </w:rPr>
            </w:pPr>
            <w:r>
              <w:rPr>
                <w:rFonts w:cs="宋体" w:hint="eastAsia"/>
                <w:kern w:val="0"/>
                <w:sz w:val="24"/>
              </w:rPr>
              <w:t>投标单位通过国家级高新技术企业认定，并取得过高新技术企业证书，有的得</w:t>
            </w:r>
            <w:r>
              <w:rPr>
                <w:rFonts w:cs="宋体" w:hint="eastAsia"/>
                <w:kern w:val="0"/>
                <w:sz w:val="24"/>
              </w:rPr>
              <w:t>2</w:t>
            </w:r>
            <w:r>
              <w:rPr>
                <w:rFonts w:cs="宋体" w:hint="eastAsia"/>
                <w:kern w:val="0"/>
                <w:sz w:val="24"/>
              </w:rPr>
              <w:t>分，其他不得分。</w:t>
            </w:r>
          </w:p>
          <w:p w:rsidR="007B454E" w:rsidRDefault="00D40D92">
            <w:pPr>
              <w:spacing w:line="0" w:lineRule="atLeast"/>
              <w:rPr>
                <w:rFonts w:eastAsia="仿宋" w:cs="宋体"/>
                <w:kern w:val="0"/>
                <w:sz w:val="24"/>
              </w:rPr>
            </w:pPr>
            <w:r>
              <w:rPr>
                <w:rFonts w:cs="宋体" w:hint="eastAsia"/>
                <w:kern w:val="0"/>
                <w:sz w:val="24"/>
              </w:rPr>
              <w:t>（须提供资质证书复印件）</w:t>
            </w:r>
          </w:p>
        </w:tc>
      </w:tr>
      <w:tr w:rsidR="007B454E">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center"/>
              <w:rPr>
                <w:rFonts w:eastAsia="仿宋"/>
                <w:sz w:val="24"/>
              </w:rPr>
            </w:pPr>
            <w:r>
              <w:rPr>
                <w:rFonts w:hint="eastAsia"/>
                <w:sz w:val="24"/>
              </w:rPr>
              <w:t>3</w:t>
            </w:r>
          </w:p>
        </w:tc>
        <w:tc>
          <w:tcPr>
            <w:tcW w:w="1882"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400" w:lineRule="exact"/>
              <w:jc w:val="center"/>
              <w:rPr>
                <w:rFonts w:ascii="仿宋" w:eastAsia="仿宋" w:hAnsi="仿宋"/>
                <w:sz w:val="24"/>
              </w:rPr>
            </w:pPr>
            <w:r>
              <w:rPr>
                <w:rFonts w:hint="eastAsia"/>
                <w:sz w:val="24"/>
              </w:rPr>
              <w:t>相关业绩</w:t>
            </w: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400" w:lineRule="exact"/>
              <w:jc w:val="center"/>
              <w:rPr>
                <w:rFonts w:ascii="仿宋" w:eastAsia="仿宋" w:hAnsi="仿宋"/>
                <w:sz w:val="24"/>
              </w:rPr>
            </w:pPr>
            <w:r>
              <w:rPr>
                <w:rFonts w:hint="eastAsia"/>
                <w:sz w:val="24"/>
              </w:rPr>
              <w:t>5</w:t>
            </w:r>
          </w:p>
        </w:tc>
        <w:tc>
          <w:tcPr>
            <w:tcW w:w="6450"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left"/>
              <w:rPr>
                <w:rFonts w:cs="宋体"/>
                <w:kern w:val="0"/>
                <w:sz w:val="24"/>
              </w:rPr>
            </w:pPr>
            <w:r>
              <w:rPr>
                <w:rFonts w:cs="宋体" w:hint="eastAsia"/>
                <w:kern w:val="0"/>
                <w:sz w:val="24"/>
              </w:rPr>
              <w:t>1.</w:t>
            </w:r>
            <w:r>
              <w:rPr>
                <w:rFonts w:cs="宋体" w:hint="eastAsia"/>
                <w:kern w:val="0"/>
                <w:sz w:val="24"/>
              </w:rPr>
              <w:t>根据参选人近三年与本项目类似项目的规模、数量以及与本比选项目内容相类似程度等情况，在</w:t>
            </w:r>
            <w:r>
              <w:rPr>
                <w:rFonts w:cs="宋体" w:hint="eastAsia"/>
                <w:kern w:val="0"/>
                <w:sz w:val="24"/>
              </w:rPr>
              <w:t>0-5</w:t>
            </w:r>
            <w:r>
              <w:rPr>
                <w:rFonts w:cs="宋体" w:hint="eastAsia"/>
                <w:kern w:val="0"/>
                <w:sz w:val="24"/>
              </w:rPr>
              <w:t>分之间打分。</w:t>
            </w:r>
          </w:p>
          <w:p w:rsidR="007B454E" w:rsidRDefault="00D40D92">
            <w:pPr>
              <w:spacing w:line="0" w:lineRule="atLeast"/>
              <w:jc w:val="left"/>
              <w:rPr>
                <w:rFonts w:cs="宋体"/>
                <w:kern w:val="0"/>
                <w:sz w:val="24"/>
              </w:rPr>
            </w:pPr>
            <w:r>
              <w:rPr>
                <w:rFonts w:cs="宋体" w:hint="eastAsia"/>
                <w:kern w:val="0"/>
                <w:sz w:val="24"/>
              </w:rPr>
              <w:t>优秀</w:t>
            </w:r>
            <w:r>
              <w:rPr>
                <w:rFonts w:cs="宋体" w:hint="eastAsia"/>
                <w:kern w:val="0"/>
                <w:sz w:val="24"/>
              </w:rPr>
              <w:t>(</w:t>
            </w:r>
            <w:r>
              <w:rPr>
                <w:rFonts w:cs="宋体" w:hint="eastAsia"/>
                <w:kern w:val="0"/>
                <w:sz w:val="24"/>
              </w:rPr>
              <w:t>得</w:t>
            </w:r>
            <w:r>
              <w:rPr>
                <w:rFonts w:cs="宋体" w:hint="eastAsia"/>
                <w:kern w:val="0"/>
                <w:sz w:val="24"/>
              </w:rPr>
              <w:t>5</w:t>
            </w:r>
            <w:r>
              <w:rPr>
                <w:rFonts w:cs="宋体" w:hint="eastAsia"/>
                <w:kern w:val="0"/>
                <w:sz w:val="24"/>
              </w:rPr>
              <w:t>分</w:t>
            </w:r>
            <w:r>
              <w:rPr>
                <w:rFonts w:cs="宋体" w:hint="eastAsia"/>
                <w:kern w:val="0"/>
                <w:sz w:val="24"/>
              </w:rPr>
              <w:t>)</w:t>
            </w:r>
            <w:r>
              <w:rPr>
                <w:rFonts w:cs="宋体" w:hint="eastAsia"/>
                <w:kern w:val="0"/>
                <w:sz w:val="24"/>
              </w:rPr>
              <w:t>、良好</w:t>
            </w:r>
            <w:r>
              <w:rPr>
                <w:rFonts w:cs="宋体" w:hint="eastAsia"/>
                <w:kern w:val="0"/>
                <w:sz w:val="24"/>
              </w:rPr>
              <w:t>(</w:t>
            </w:r>
            <w:r>
              <w:rPr>
                <w:rFonts w:cs="宋体" w:hint="eastAsia"/>
                <w:kern w:val="0"/>
                <w:sz w:val="24"/>
              </w:rPr>
              <w:t>得</w:t>
            </w:r>
            <w:r>
              <w:rPr>
                <w:rFonts w:cs="宋体" w:hint="eastAsia"/>
                <w:kern w:val="0"/>
                <w:sz w:val="24"/>
              </w:rPr>
              <w:t>4</w:t>
            </w:r>
            <w:r>
              <w:rPr>
                <w:rFonts w:cs="宋体" w:hint="eastAsia"/>
                <w:kern w:val="0"/>
                <w:sz w:val="24"/>
              </w:rPr>
              <w:t>分</w:t>
            </w:r>
            <w:r>
              <w:rPr>
                <w:rFonts w:cs="宋体" w:hint="eastAsia"/>
                <w:kern w:val="0"/>
                <w:sz w:val="24"/>
              </w:rPr>
              <w:t>)</w:t>
            </w:r>
            <w:r>
              <w:rPr>
                <w:rFonts w:cs="宋体" w:hint="eastAsia"/>
                <w:kern w:val="0"/>
                <w:sz w:val="24"/>
              </w:rPr>
              <w:t>、一般</w:t>
            </w:r>
            <w:r>
              <w:rPr>
                <w:rFonts w:cs="宋体" w:hint="eastAsia"/>
                <w:kern w:val="0"/>
                <w:sz w:val="24"/>
              </w:rPr>
              <w:t>(</w:t>
            </w:r>
            <w:r>
              <w:rPr>
                <w:rFonts w:cs="宋体" w:hint="eastAsia"/>
                <w:kern w:val="0"/>
                <w:sz w:val="24"/>
              </w:rPr>
              <w:t>得</w:t>
            </w:r>
            <w:r>
              <w:rPr>
                <w:rFonts w:cs="宋体" w:hint="eastAsia"/>
                <w:kern w:val="0"/>
                <w:sz w:val="24"/>
              </w:rPr>
              <w:t>3</w:t>
            </w:r>
            <w:r>
              <w:rPr>
                <w:rFonts w:cs="宋体" w:hint="eastAsia"/>
                <w:kern w:val="0"/>
                <w:sz w:val="24"/>
              </w:rPr>
              <w:t>分</w:t>
            </w:r>
            <w:r>
              <w:rPr>
                <w:rFonts w:cs="宋体" w:hint="eastAsia"/>
                <w:kern w:val="0"/>
                <w:sz w:val="24"/>
              </w:rPr>
              <w:t>)</w:t>
            </w:r>
            <w:r>
              <w:rPr>
                <w:rFonts w:cs="宋体" w:hint="eastAsia"/>
                <w:kern w:val="0"/>
                <w:sz w:val="24"/>
              </w:rPr>
              <w:t>、较差</w:t>
            </w:r>
            <w:r>
              <w:rPr>
                <w:rFonts w:cs="宋体" w:hint="eastAsia"/>
                <w:kern w:val="0"/>
                <w:sz w:val="24"/>
              </w:rPr>
              <w:t>(</w:t>
            </w:r>
            <w:r>
              <w:rPr>
                <w:rFonts w:cs="宋体" w:hint="eastAsia"/>
                <w:kern w:val="0"/>
                <w:sz w:val="24"/>
              </w:rPr>
              <w:t>得</w:t>
            </w:r>
            <w:r>
              <w:rPr>
                <w:rFonts w:cs="宋体" w:hint="eastAsia"/>
                <w:kern w:val="0"/>
                <w:sz w:val="24"/>
              </w:rPr>
              <w:t>0</w:t>
            </w:r>
            <w:r>
              <w:rPr>
                <w:rFonts w:cs="宋体" w:hint="eastAsia"/>
                <w:kern w:val="0"/>
                <w:sz w:val="24"/>
              </w:rPr>
              <w:t>分</w:t>
            </w:r>
            <w:r>
              <w:rPr>
                <w:rFonts w:cs="宋体" w:hint="eastAsia"/>
                <w:kern w:val="0"/>
                <w:sz w:val="24"/>
              </w:rPr>
              <w:t>)</w:t>
            </w:r>
            <w:r>
              <w:rPr>
                <w:rFonts w:cs="宋体" w:hint="eastAsia"/>
                <w:kern w:val="0"/>
                <w:sz w:val="24"/>
              </w:rPr>
              <w:t>（须提供项目合同复印件）</w:t>
            </w:r>
          </w:p>
          <w:p w:rsidR="007B454E" w:rsidRDefault="007B454E">
            <w:pPr>
              <w:spacing w:line="0" w:lineRule="atLeast"/>
              <w:jc w:val="left"/>
              <w:rPr>
                <w:rFonts w:ascii="仿宋" w:eastAsia="仿宋" w:hAnsi="仿宋" w:cs="宋体"/>
                <w:kern w:val="0"/>
                <w:sz w:val="24"/>
              </w:rPr>
            </w:pPr>
          </w:p>
        </w:tc>
      </w:tr>
      <w:tr w:rsidR="007B454E">
        <w:trPr>
          <w:trHeight w:val="1196"/>
          <w:jc w:val="center"/>
        </w:trPr>
        <w:tc>
          <w:tcPr>
            <w:tcW w:w="741" w:type="dxa"/>
            <w:vMerge w:val="restart"/>
            <w:tcBorders>
              <w:top w:val="single" w:sz="4" w:space="0" w:color="auto"/>
              <w:left w:val="single" w:sz="4" w:space="0" w:color="auto"/>
              <w:right w:val="single" w:sz="4" w:space="0" w:color="auto"/>
            </w:tcBorders>
            <w:vAlign w:val="center"/>
          </w:tcPr>
          <w:p w:rsidR="007B454E" w:rsidRDefault="00D40D92">
            <w:pPr>
              <w:spacing w:line="0" w:lineRule="atLeast"/>
              <w:jc w:val="center"/>
              <w:rPr>
                <w:rFonts w:eastAsia="仿宋"/>
                <w:sz w:val="24"/>
              </w:rPr>
            </w:pPr>
            <w:r>
              <w:rPr>
                <w:rFonts w:hint="eastAsia"/>
                <w:sz w:val="24"/>
              </w:rPr>
              <w:t>4</w:t>
            </w:r>
          </w:p>
        </w:tc>
        <w:tc>
          <w:tcPr>
            <w:tcW w:w="1882" w:type="dxa"/>
            <w:vMerge w:val="restart"/>
            <w:tcBorders>
              <w:top w:val="single" w:sz="4" w:space="0" w:color="auto"/>
              <w:left w:val="single" w:sz="4" w:space="0" w:color="auto"/>
              <w:right w:val="single" w:sz="4" w:space="0" w:color="auto"/>
            </w:tcBorders>
            <w:vAlign w:val="center"/>
          </w:tcPr>
          <w:p w:rsidR="007B454E" w:rsidRDefault="00D40D92">
            <w:pPr>
              <w:spacing w:line="400" w:lineRule="exact"/>
              <w:jc w:val="center"/>
              <w:rPr>
                <w:sz w:val="24"/>
              </w:rPr>
            </w:pPr>
            <w:r>
              <w:rPr>
                <w:rFonts w:hint="eastAsia"/>
                <w:sz w:val="24"/>
              </w:rPr>
              <w:t>人员情况</w:t>
            </w: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400" w:lineRule="exact"/>
              <w:jc w:val="center"/>
              <w:rPr>
                <w:rFonts w:eastAsia="仿宋"/>
                <w:sz w:val="24"/>
              </w:rPr>
            </w:pPr>
            <w:r>
              <w:rPr>
                <w:rFonts w:hint="eastAsia"/>
                <w:sz w:val="24"/>
              </w:rPr>
              <w:t>5</w:t>
            </w:r>
          </w:p>
        </w:tc>
        <w:tc>
          <w:tcPr>
            <w:tcW w:w="6450"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left"/>
              <w:rPr>
                <w:rFonts w:cs="宋体"/>
                <w:kern w:val="0"/>
                <w:sz w:val="24"/>
              </w:rPr>
            </w:pPr>
            <w:r>
              <w:rPr>
                <w:rFonts w:cs="宋体" w:hint="eastAsia"/>
                <w:kern w:val="0"/>
                <w:sz w:val="24"/>
              </w:rPr>
              <w:t>投标单位具有</w:t>
            </w:r>
            <w:r>
              <w:rPr>
                <w:rFonts w:cs="宋体" w:hint="eastAsia"/>
                <w:kern w:val="0"/>
                <w:sz w:val="24"/>
              </w:rPr>
              <w:t>2</w:t>
            </w:r>
            <w:r>
              <w:rPr>
                <w:rFonts w:cs="宋体" w:hint="eastAsia"/>
                <w:kern w:val="0"/>
                <w:sz w:val="24"/>
              </w:rPr>
              <w:t>名及以上环保相关专业高级工程师的得</w:t>
            </w:r>
            <w:r>
              <w:rPr>
                <w:rFonts w:cs="宋体" w:hint="eastAsia"/>
                <w:kern w:val="0"/>
                <w:sz w:val="24"/>
              </w:rPr>
              <w:t>5</w:t>
            </w:r>
            <w:r>
              <w:rPr>
                <w:rFonts w:cs="宋体" w:hint="eastAsia"/>
                <w:kern w:val="0"/>
                <w:sz w:val="24"/>
              </w:rPr>
              <w:t>分；具有</w:t>
            </w:r>
            <w:r>
              <w:rPr>
                <w:rFonts w:cs="宋体" w:hint="eastAsia"/>
                <w:kern w:val="0"/>
                <w:sz w:val="24"/>
              </w:rPr>
              <w:t>1</w:t>
            </w:r>
            <w:r>
              <w:rPr>
                <w:rFonts w:cs="宋体" w:hint="eastAsia"/>
                <w:kern w:val="0"/>
                <w:sz w:val="24"/>
              </w:rPr>
              <w:t>名环保相关专业高级工程师或</w:t>
            </w:r>
            <w:r>
              <w:rPr>
                <w:rFonts w:cs="宋体" w:hint="eastAsia"/>
                <w:kern w:val="0"/>
                <w:sz w:val="24"/>
              </w:rPr>
              <w:t>5</w:t>
            </w:r>
            <w:r>
              <w:rPr>
                <w:rFonts w:cs="宋体" w:hint="eastAsia"/>
                <w:kern w:val="0"/>
                <w:sz w:val="24"/>
              </w:rPr>
              <w:t>名及以上环保相关专业中级工程师的得</w:t>
            </w:r>
            <w:r>
              <w:rPr>
                <w:rFonts w:cs="宋体" w:hint="eastAsia"/>
                <w:kern w:val="0"/>
                <w:sz w:val="24"/>
              </w:rPr>
              <w:t>3</w:t>
            </w:r>
            <w:r>
              <w:rPr>
                <w:rFonts w:cs="宋体" w:hint="eastAsia"/>
                <w:kern w:val="0"/>
                <w:sz w:val="24"/>
              </w:rPr>
              <w:t>分；具有</w:t>
            </w:r>
            <w:r>
              <w:rPr>
                <w:rFonts w:cs="宋体" w:hint="eastAsia"/>
                <w:kern w:val="0"/>
                <w:sz w:val="24"/>
              </w:rPr>
              <w:t>3</w:t>
            </w:r>
            <w:r>
              <w:rPr>
                <w:rFonts w:cs="宋体" w:hint="eastAsia"/>
                <w:kern w:val="0"/>
                <w:sz w:val="24"/>
              </w:rPr>
              <w:t>名及以上环保相关专业中级工程师的得</w:t>
            </w:r>
            <w:r>
              <w:rPr>
                <w:rFonts w:cs="宋体" w:hint="eastAsia"/>
                <w:kern w:val="0"/>
                <w:sz w:val="24"/>
              </w:rPr>
              <w:t>1</w:t>
            </w:r>
            <w:r>
              <w:rPr>
                <w:rFonts w:cs="宋体" w:hint="eastAsia"/>
                <w:kern w:val="0"/>
                <w:sz w:val="24"/>
              </w:rPr>
              <w:t>分；其他不得分。</w:t>
            </w:r>
          </w:p>
          <w:p w:rsidR="007B454E" w:rsidRDefault="00D40D92">
            <w:pPr>
              <w:spacing w:line="0" w:lineRule="atLeast"/>
              <w:jc w:val="left"/>
              <w:rPr>
                <w:rFonts w:eastAsia="仿宋" w:cs="宋体"/>
                <w:kern w:val="0"/>
                <w:sz w:val="24"/>
              </w:rPr>
            </w:pPr>
            <w:r>
              <w:rPr>
                <w:rFonts w:cs="宋体" w:hint="eastAsia"/>
                <w:kern w:val="0"/>
                <w:sz w:val="24"/>
              </w:rPr>
              <w:t>（须提供人员职称证书）</w:t>
            </w:r>
          </w:p>
        </w:tc>
      </w:tr>
      <w:tr w:rsidR="007B454E">
        <w:trPr>
          <w:trHeight w:val="1196"/>
          <w:jc w:val="center"/>
        </w:trPr>
        <w:tc>
          <w:tcPr>
            <w:tcW w:w="741" w:type="dxa"/>
            <w:vMerge/>
            <w:tcBorders>
              <w:left w:val="single" w:sz="4" w:space="0" w:color="auto"/>
              <w:bottom w:val="single" w:sz="4" w:space="0" w:color="auto"/>
              <w:right w:val="single" w:sz="4" w:space="0" w:color="auto"/>
            </w:tcBorders>
            <w:vAlign w:val="center"/>
          </w:tcPr>
          <w:p w:rsidR="007B454E" w:rsidRDefault="007B454E">
            <w:pPr>
              <w:spacing w:line="0" w:lineRule="atLeast"/>
              <w:jc w:val="center"/>
              <w:rPr>
                <w:sz w:val="24"/>
              </w:rPr>
            </w:pPr>
          </w:p>
        </w:tc>
        <w:tc>
          <w:tcPr>
            <w:tcW w:w="1882" w:type="dxa"/>
            <w:vMerge/>
            <w:tcBorders>
              <w:left w:val="single" w:sz="4" w:space="0" w:color="auto"/>
              <w:bottom w:val="single" w:sz="4" w:space="0" w:color="auto"/>
              <w:right w:val="single" w:sz="4" w:space="0" w:color="auto"/>
            </w:tcBorders>
            <w:vAlign w:val="center"/>
          </w:tcPr>
          <w:p w:rsidR="007B454E" w:rsidRDefault="007B454E">
            <w:pPr>
              <w:spacing w:line="400" w:lineRule="exact"/>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400" w:lineRule="exact"/>
              <w:jc w:val="center"/>
              <w:rPr>
                <w:sz w:val="24"/>
              </w:rPr>
            </w:pPr>
            <w:r>
              <w:rPr>
                <w:rFonts w:hint="eastAsia"/>
                <w:sz w:val="24"/>
              </w:rPr>
              <w:t>5</w:t>
            </w:r>
          </w:p>
        </w:tc>
        <w:tc>
          <w:tcPr>
            <w:tcW w:w="6450" w:type="dxa"/>
            <w:tcBorders>
              <w:top w:val="single" w:sz="4" w:space="0" w:color="auto"/>
              <w:left w:val="single" w:sz="4" w:space="0" w:color="auto"/>
              <w:bottom w:val="single" w:sz="4" w:space="0" w:color="auto"/>
              <w:right w:val="single" w:sz="4" w:space="0" w:color="auto"/>
            </w:tcBorders>
            <w:vAlign w:val="center"/>
          </w:tcPr>
          <w:p w:rsidR="007B454E" w:rsidRDefault="00D40D92">
            <w:pPr>
              <w:spacing w:line="0" w:lineRule="atLeast"/>
              <w:jc w:val="left"/>
              <w:rPr>
                <w:rFonts w:cs="宋体"/>
                <w:kern w:val="0"/>
                <w:sz w:val="24"/>
              </w:rPr>
            </w:pPr>
            <w:r>
              <w:rPr>
                <w:rFonts w:cs="宋体" w:hint="eastAsia"/>
                <w:kern w:val="0"/>
                <w:sz w:val="24"/>
              </w:rPr>
              <w:t>投标单位具有硕士及以上学历人员的情况：</w:t>
            </w:r>
            <w:r>
              <w:rPr>
                <w:rFonts w:cs="宋体" w:hint="eastAsia"/>
                <w:kern w:val="0"/>
                <w:sz w:val="24"/>
              </w:rPr>
              <w:t>7</w:t>
            </w:r>
            <w:r>
              <w:rPr>
                <w:rFonts w:cs="宋体" w:hint="eastAsia"/>
                <w:kern w:val="0"/>
                <w:sz w:val="24"/>
              </w:rPr>
              <w:t>人及以上的得</w:t>
            </w:r>
            <w:r>
              <w:rPr>
                <w:rFonts w:cs="宋体" w:hint="eastAsia"/>
                <w:kern w:val="0"/>
                <w:sz w:val="24"/>
              </w:rPr>
              <w:t>5</w:t>
            </w:r>
            <w:r>
              <w:rPr>
                <w:rFonts w:cs="宋体" w:hint="eastAsia"/>
                <w:kern w:val="0"/>
                <w:sz w:val="24"/>
              </w:rPr>
              <w:t>分，</w:t>
            </w:r>
            <w:r>
              <w:rPr>
                <w:rFonts w:cs="宋体" w:hint="eastAsia"/>
                <w:kern w:val="0"/>
                <w:sz w:val="24"/>
              </w:rPr>
              <w:t>4-6</w:t>
            </w:r>
            <w:r>
              <w:rPr>
                <w:rFonts w:cs="宋体" w:hint="eastAsia"/>
                <w:kern w:val="0"/>
                <w:sz w:val="24"/>
              </w:rPr>
              <w:t>人得</w:t>
            </w:r>
            <w:r>
              <w:rPr>
                <w:rFonts w:cs="宋体" w:hint="eastAsia"/>
                <w:kern w:val="0"/>
                <w:sz w:val="24"/>
              </w:rPr>
              <w:t>3</w:t>
            </w:r>
            <w:r>
              <w:rPr>
                <w:rFonts w:cs="宋体" w:hint="eastAsia"/>
                <w:kern w:val="0"/>
                <w:sz w:val="24"/>
              </w:rPr>
              <w:t>分，</w:t>
            </w:r>
            <w:r>
              <w:rPr>
                <w:rFonts w:cs="宋体" w:hint="eastAsia"/>
                <w:kern w:val="0"/>
                <w:sz w:val="24"/>
              </w:rPr>
              <w:t>1-3</w:t>
            </w:r>
            <w:r>
              <w:rPr>
                <w:rFonts w:cs="宋体" w:hint="eastAsia"/>
                <w:kern w:val="0"/>
                <w:sz w:val="24"/>
              </w:rPr>
              <w:t>人得</w:t>
            </w:r>
            <w:r>
              <w:rPr>
                <w:rFonts w:cs="宋体" w:hint="eastAsia"/>
                <w:kern w:val="0"/>
                <w:sz w:val="24"/>
              </w:rPr>
              <w:t>1</w:t>
            </w:r>
            <w:r>
              <w:rPr>
                <w:rFonts w:cs="宋体" w:hint="eastAsia"/>
                <w:kern w:val="0"/>
                <w:sz w:val="24"/>
              </w:rPr>
              <w:t>分，无则不得分。</w:t>
            </w:r>
          </w:p>
          <w:p w:rsidR="007B454E" w:rsidRDefault="00D40D92">
            <w:pPr>
              <w:spacing w:line="0" w:lineRule="atLeast"/>
              <w:jc w:val="left"/>
              <w:rPr>
                <w:rFonts w:cs="宋体"/>
                <w:kern w:val="0"/>
                <w:sz w:val="24"/>
              </w:rPr>
            </w:pPr>
            <w:r>
              <w:rPr>
                <w:rFonts w:cs="宋体" w:hint="eastAsia"/>
                <w:kern w:val="0"/>
                <w:sz w:val="24"/>
              </w:rPr>
              <w:t>（须提供相关人员的学历证明）</w:t>
            </w:r>
          </w:p>
        </w:tc>
      </w:tr>
      <w:tr w:rsidR="007B454E">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7B454E" w:rsidRDefault="00D40D92">
            <w:pPr>
              <w:ind w:firstLine="480"/>
              <w:rPr>
                <w:sz w:val="24"/>
              </w:rPr>
            </w:pPr>
            <w:r>
              <w:rPr>
                <w:rFonts w:hint="eastAsia"/>
                <w:sz w:val="24"/>
              </w:rPr>
              <w:t>合</w:t>
            </w:r>
            <w:r>
              <w:rPr>
                <w:rFonts w:hint="eastAsia"/>
                <w:sz w:val="24"/>
              </w:rPr>
              <w:t xml:space="preserve">  </w:t>
            </w:r>
            <w:r>
              <w:rPr>
                <w:rFonts w:hint="eastAsia"/>
                <w:sz w:val="24"/>
              </w:rPr>
              <w:t>计：</w:t>
            </w:r>
          </w:p>
        </w:tc>
      </w:tr>
    </w:tbl>
    <w:p w:rsidR="007B454E" w:rsidRDefault="00D40D92">
      <w:pPr>
        <w:tabs>
          <w:tab w:val="left" w:pos="5880"/>
        </w:tabs>
        <w:spacing w:line="324" w:lineRule="auto"/>
        <w:rPr>
          <w:rFonts w:ascii="宋体" w:hAnsi="宋体"/>
          <w:sz w:val="28"/>
          <w:szCs w:val="28"/>
        </w:rPr>
      </w:pPr>
      <w:r>
        <w:rPr>
          <w:rFonts w:ascii="宋体" w:hAnsi="宋体" w:hint="eastAsia"/>
          <w:sz w:val="28"/>
          <w:szCs w:val="28"/>
        </w:rPr>
        <w:t>特别提示：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7B454E" w:rsidRDefault="007B454E">
      <w:pPr>
        <w:tabs>
          <w:tab w:val="left" w:pos="5880"/>
        </w:tabs>
        <w:spacing w:line="324" w:lineRule="auto"/>
        <w:rPr>
          <w:rFonts w:ascii="宋体" w:hAnsi="宋体"/>
          <w:sz w:val="28"/>
          <w:szCs w:val="28"/>
        </w:rPr>
      </w:pPr>
    </w:p>
    <w:p w:rsidR="007B454E" w:rsidRDefault="00D40D92">
      <w:pPr>
        <w:tabs>
          <w:tab w:val="left" w:pos="5880"/>
        </w:tabs>
        <w:spacing w:line="324" w:lineRule="auto"/>
        <w:rPr>
          <w:rFonts w:ascii="宋体" w:hAnsi="宋体"/>
          <w:sz w:val="28"/>
          <w:szCs w:val="28"/>
        </w:rPr>
      </w:pPr>
      <w:r>
        <w:rPr>
          <w:rFonts w:ascii="宋体" w:hAnsi="宋体" w:hint="eastAsia"/>
          <w:sz w:val="28"/>
          <w:szCs w:val="28"/>
        </w:rPr>
        <w:t>报价评分（40分）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602"/>
      </w:tblGrid>
      <w:tr w:rsidR="007B454E">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满分</w:t>
            </w:r>
          </w:p>
        </w:tc>
        <w:tc>
          <w:tcPr>
            <w:tcW w:w="6602"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评分标准</w:t>
            </w:r>
          </w:p>
        </w:tc>
      </w:tr>
      <w:tr w:rsidR="007B454E">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40</w:t>
            </w:r>
          </w:p>
        </w:tc>
        <w:tc>
          <w:tcPr>
            <w:tcW w:w="6602" w:type="dxa"/>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jc w:val="center"/>
              <w:rPr>
                <w:rFonts w:ascii="宋体" w:hAnsi="宋体"/>
                <w:sz w:val="24"/>
              </w:rPr>
            </w:pPr>
            <w:r>
              <w:rPr>
                <w:rFonts w:ascii="宋体" w:hAnsi="宋体" w:hint="eastAsia"/>
                <w:sz w:val="24"/>
              </w:rPr>
              <w:t>（1）基准价（B基准）：进入报价部分评分的竞价人评审价的</w:t>
            </w:r>
            <w:r>
              <w:rPr>
                <w:rFonts w:ascii="宋体" w:hAnsi="宋体" w:hint="eastAsia"/>
                <w:sz w:val="24"/>
                <w:highlight w:val="yellow"/>
              </w:rPr>
              <w:t>最低价</w:t>
            </w:r>
            <w:r>
              <w:rPr>
                <w:rFonts w:ascii="宋体" w:hAnsi="宋体" w:hint="eastAsia"/>
                <w:sz w:val="24"/>
              </w:rPr>
              <w:t>（取保留小数点后两位，第三位四舍五入）;</w:t>
            </w:r>
          </w:p>
          <w:p w:rsidR="007B454E" w:rsidRDefault="00D40D92">
            <w:pPr>
              <w:tabs>
                <w:tab w:val="left" w:pos="5880"/>
              </w:tabs>
              <w:spacing w:line="324" w:lineRule="auto"/>
              <w:jc w:val="center"/>
              <w:rPr>
                <w:rFonts w:ascii="宋体" w:hAnsi="宋体"/>
                <w:sz w:val="24"/>
              </w:rPr>
            </w:pPr>
            <w:r>
              <w:rPr>
                <w:rFonts w:ascii="宋体" w:hAnsi="宋体" w:hint="eastAsia"/>
                <w:sz w:val="24"/>
              </w:rPr>
              <w:t xml:space="preserve">（2）PF= B基准/ </w:t>
            </w:r>
            <w:proofErr w:type="spellStart"/>
            <w:r>
              <w:rPr>
                <w:rFonts w:ascii="宋体" w:hAnsi="宋体" w:hint="eastAsia"/>
                <w:sz w:val="24"/>
              </w:rPr>
              <w:t>Bn</w:t>
            </w:r>
            <w:proofErr w:type="spellEnd"/>
            <w:r>
              <w:rPr>
                <w:rFonts w:ascii="宋体" w:hAnsi="宋体" w:hint="eastAsia"/>
                <w:sz w:val="24"/>
              </w:rPr>
              <w:t xml:space="preserve"> *40（</w:t>
            </w:r>
            <w:proofErr w:type="spellStart"/>
            <w:r>
              <w:rPr>
                <w:rFonts w:ascii="宋体" w:hAnsi="宋体" w:hint="eastAsia"/>
                <w:sz w:val="24"/>
              </w:rPr>
              <w:t>Bn</w:t>
            </w:r>
            <w:proofErr w:type="spellEnd"/>
            <w:r>
              <w:rPr>
                <w:rFonts w:ascii="宋体" w:hAnsi="宋体" w:hint="eastAsia"/>
                <w:sz w:val="24"/>
              </w:rPr>
              <w:t>--进入报价部分评分的竞价人的评审价；B基准--进入报价部分评分的竞价人评审价</w:t>
            </w:r>
            <w:r>
              <w:rPr>
                <w:rFonts w:ascii="宋体" w:hAnsi="宋体" w:hint="eastAsia"/>
                <w:sz w:val="24"/>
                <w:highlight w:val="yellow"/>
              </w:rPr>
              <w:t>最低价）</w:t>
            </w:r>
          </w:p>
        </w:tc>
      </w:tr>
      <w:tr w:rsidR="007B454E">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7B454E" w:rsidRDefault="00D40D92">
            <w:pPr>
              <w:tabs>
                <w:tab w:val="left" w:pos="5880"/>
              </w:tabs>
              <w:spacing w:line="324" w:lineRule="auto"/>
              <w:rPr>
                <w:rFonts w:ascii="宋体" w:hAnsi="宋体"/>
                <w:sz w:val="24"/>
              </w:rPr>
            </w:pPr>
            <w:r>
              <w:rPr>
                <w:rFonts w:ascii="宋体" w:hAnsi="宋体" w:hint="eastAsia"/>
                <w:sz w:val="24"/>
              </w:rPr>
              <w:t>合  计：</w:t>
            </w:r>
          </w:p>
        </w:tc>
      </w:tr>
    </w:tbl>
    <w:p w:rsidR="007B454E" w:rsidRDefault="00D40D92">
      <w:pPr>
        <w:tabs>
          <w:tab w:val="left" w:pos="5880"/>
        </w:tabs>
        <w:spacing w:line="324" w:lineRule="auto"/>
        <w:rPr>
          <w:rFonts w:ascii="宋体" w:hAnsi="宋体"/>
          <w:sz w:val="28"/>
          <w:szCs w:val="28"/>
        </w:rPr>
      </w:pPr>
      <w:r>
        <w:rPr>
          <w:rFonts w:ascii="宋体" w:hAnsi="宋体" w:hint="eastAsia"/>
          <w:sz w:val="28"/>
          <w:szCs w:val="28"/>
        </w:rPr>
        <w:t>综合评标得分 =商务部分得分+技术部分得分+投标报价得分</w:t>
      </w:r>
    </w:p>
    <w:p w:rsidR="007B454E" w:rsidRDefault="007B454E">
      <w:pPr>
        <w:tabs>
          <w:tab w:val="left" w:pos="5880"/>
        </w:tabs>
        <w:spacing w:line="324" w:lineRule="auto"/>
        <w:rPr>
          <w:rFonts w:ascii="宋体" w:hAnsi="宋体"/>
          <w:sz w:val="28"/>
          <w:szCs w:val="28"/>
        </w:rPr>
      </w:pPr>
    </w:p>
    <w:p w:rsidR="007B454E" w:rsidRDefault="007B454E">
      <w:pPr>
        <w:tabs>
          <w:tab w:val="left" w:pos="5880"/>
        </w:tabs>
        <w:spacing w:line="324" w:lineRule="auto"/>
        <w:rPr>
          <w:rFonts w:ascii="宋体" w:hAnsi="宋体"/>
          <w:sz w:val="28"/>
          <w:szCs w:val="28"/>
        </w:rPr>
      </w:pPr>
    </w:p>
    <w:p w:rsidR="007B454E" w:rsidRDefault="007B454E">
      <w:pPr>
        <w:tabs>
          <w:tab w:val="left" w:pos="5880"/>
        </w:tabs>
        <w:spacing w:line="324" w:lineRule="auto"/>
        <w:rPr>
          <w:rFonts w:ascii="宋体" w:hAnsi="宋体"/>
          <w:sz w:val="28"/>
          <w:szCs w:val="28"/>
        </w:rPr>
      </w:pPr>
    </w:p>
    <w:p w:rsidR="007B454E" w:rsidRDefault="00D40D92">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7B454E" w:rsidRDefault="007B454E">
      <w:pPr>
        <w:tabs>
          <w:tab w:val="left" w:pos="5880"/>
        </w:tabs>
        <w:spacing w:line="360" w:lineRule="auto"/>
        <w:ind w:left="700" w:hangingChars="250" w:hanging="700"/>
        <w:rPr>
          <w:rFonts w:ascii="宋体" w:hAnsi="宋体"/>
          <w:sz w:val="28"/>
          <w:szCs w:val="28"/>
        </w:rPr>
      </w:pPr>
    </w:p>
    <w:p w:rsidR="007B454E" w:rsidRDefault="007B454E">
      <w:pPr>
        <w:pStyle w:val="a0"/>
        <w:rPr>
          <w:rFonts w:ascii="宋体" w:hAnsi="宋体"/>
          <w:sz w:val="28"/>
          <w:szCs w:val="28"/>
        </w:rPr>
      </w:pPr>
    </w:p>
    <w:p w:rsidR="007B454E" w:rsidRDefault="007B454E">
      <w:pPr>
        <w:pStyle w:val="a0"/>
        <w:rPr>
          <w:rFonts w:ascii="宋体" w:hAnsi="宋体"/>
          <w:sz w:val="28"/>
          <w:szCs w:val="28"/>
        </w:rPr>
      </w:pPr>
    </w:p>
    <w:p w:rsidR="007B454E" w:rsidRDefault="007B454E">
      <w:pPr>
        <w:tabs>
          <w:tab w:val="left" w:pos="5880"/>
        </w:tabs>
        <w:spacing w:line="360" w:lineRule="auto"/>
        <w:ind w:left="700"/>
        <w:rPr>
          <w:rFonts w:ascii="宋体" w:hAnsi="宋体"/>
          <w:sz w:val="28"/>
          <w:szCs w:val="28"/>
        </w:rPr>
      </w:pPr>
    </w:p>
    <w:p w:rsidR="007B454E" w:rsidRDefault="00D40D92">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7B454E">
      <w:pPr>
        <w:tabs>
          <w:tab w:val="left" w:pos="5880"/>
        </w:tabs>
        <w:spacing w:line="324" w:lineRule="auto"/>
        <w:ind w:firstLineChars="200" w:firstLine="560"/>
        <w:rPr>
          <w:rFonts w:ascii="宋体" w:hAnsi="宋体"/>
          <w:sz w:val="28"/>
          <w:szCs w:val="28"/>
        </w:rPr>
      </w:pPr>
    </w:p>
    <w:p w:rsidR="007B454E" w:rsidRDefault="00D40D92">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7B454E" w:rsidRDefault="00D40D92">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7B454E" w:rsidRDefault="00D40D92">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7B454E" w:rsidRDefault="00D40D92">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ind w:firstLineChars="225" w:firstLine="630"/>
        <w:jc w:val="left"/>
        <w:rPr>
          <w:rFonts w:ascii="宋体"/>
          <w:color w:val="000000"/>
          <w:sz w:val="28"/>
          <w:szCs w:val="28"/>
        </w:rPr>
      </w:pPr>
    </w:p>
    <w:p w:rsidR="007B454E" w:rsidRDefault="007B454E">
      <w:pPr>
        <w:tabs>
          <w:tab w:val="left" w:pos="5880"/>
        </w:tabs>
        <w:snapToGrid w:val="0"/>
        <w:spacing w:line="360" w:lineRule="auto"/>
        <w:rPr>
          <w:rFonts w:ascii="宋体" w:hAnsi="宋体" w:cs="宋体"/>
          <w:color w:val="000000"/>
          <w:sz w:val="32"/>
          <w:szCs w:val="32"/>
          <w:highlight w:val="yellow"/>
        </w:rPr>
      </w:pPr>
    </w:p>
    <w:p w:rsidR="007B454E" w:rsidRDefault="007B454E">
      <w:pPr>
        <w:tabs>
          <w:tab w:val="left" w:pos="5880"/>
        </w:tabs>
        <w:snapToGrid w:val="0"/>
        <w:spacing w:line="360" w:lineRule="auto"/>
        <w:rPr>
          <w:rFonts w:ascii="宋体" w:hAnsi="宋体" w:cs="宋体"/>
          <w:color w:val="000000"/>
          <w:sz w:val="32"/>
          <w:szCs w:val="32"/>
          <w:highlight w:val="yellow"/>
        </w:rPr>
      </w:pPr>
    </w:p>
    <w:p w:rsidR="007B454E" w:rsidRDefault="007B454E">
      <w:pPr>
        <w:tabs>
          <w:tab w:val="left" w:pos="5880"/>
        </w:tabs>
        <w:snapToGrid w:val="0"/>
        <w:spacing w:line="360" w:lineRule="auto"/>
        <w:rPr>
          <w:rFonts w:ascii="宋体" w:hAnsi="宋体" w:cs="宋体"/>
          <w:color w:val="000000"/>
          <w:sz w:val="32"/>
          <w:szCs w:val="32"/>
          <w:highlight w:val="yellow"/>
        </w:rPr>
      </w:pPr>
    </w:p>
    <w:p w:rsidR="007B454E" w:rsidRDefault="00D40D92">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7B454E" w:rsidRDefault="00D40D92">
      <w:pPr>
        <w:rPr>
          <w:rFonts w:ascii="黑体" w:eastAsia="黑体" w:hAnsi="黑体"/>
          <w:sz w:val="44"/>
          <w:szCs w:val="44"/>
        </w:rPr>
      </w:pPr>
      <w:r>
        <w:rPr>
          <w:rFonts w:hint="eastAsia"/>
          <w:sz w:val="32"/>
          <w:szCs w:val="32"/>
        </w:rPr>
        <w:t>合同编号：</w:t>
      </w:r>
    </w:p>
    <w:p w:rsidR="007B454E" w:rsidRDefault="007B454E">
      <w:pPr>
        <w:rPr>
          <w:rFonts w:ascii="黑体" w:eastAsia="黑体" w:hAnsi="黑体"/>
          <w:sz w:val="44"/>
          <w:szCs w:val="44"/>
        </w:rPr>
      </w:pPr>
    </w:p>
    <w:p w:rsidR="007B454E" w:rsidRDefault="007B454E">
      <w:pPr>
        <w:rPr>
          <w:rFonts w:ascii="黑体" w:eastAsia="黑体" w:hAnsi="黑体"/>
          <w:sz w:val="44"/>
          <w:szCs w:val="44"/>
        </w:rPr>
      </w:pPr>
    </w:p>
    <w:p w:rsidR="007B454E" w:rsidRDefault="007B454E">
      <w:pPr>
        <w:rPr>
          <w:rFonts w:ascii="黑体" w:eastAsia="黑体" w:hAnsi="黑体"/>
          <w:sz w:val="44"/>
          <w:szCs w:val="44"/>
        </w:rPr>
      </w:pPr>
    </w:p>
    <w:p w:rsidR="007B454E" w:rsidRDefault="007B454E">
      <w:pPr>
        <w:rPr>
          <w:rFonts w:ascii="黑体" w:eastAsia="黑体" w:hAnsi="黑体"/>
          <w:sz w:val="44"/>
          <w:szCs w:val="44"/>
        </w:rPr>
      </w:pPr>
    </w:p>
    <w:p w:rsidR="007B454E" w:rsidRDefault="00D40D92">
      <w:pPr>
        <w:spacing w:line="600" w:lineRule="exact"/>
        <w:jc w:val="center"/>
        <w:rPr>
          <w:rFonts w:ascii="黑体" w:eastAsia="黑体" w:hAnsi="黑体"/>
          <w:sz w:val="52"/>
          <w:szCs w:val="52"/>
        </w:rPr>
      </w:pPr>
      <w:r>
        <w:rPr>
          <w:rFonts w:ascii="黑体" w:eastAsia="黑体" w:hAnsi="黑体" w:hint="eastAsia"/>
          <w:sz w:val="52"/>
          <w:szCs w:val="52"/>
        </w:rPr>
        <w:t>技术服务合同</w:t>
      </w:r>
    </w:p>
    <w:p w:rsidR="007B454E" w:rsidRDefault="007B454E">
      <w:pPr>
        <w:rPr>
          <w:sz w:val="32"/>
          <w:szCs w:val="32"/>
        </w:rPr>
      </w:pPr>
    </w:p>
    <w:p w:rsidR="007B454E" w:rsidRDefault="007B454E">
      <w:pPr>
        <w:rPr>
          <w:sz w:val="32"/>
          <w:szCs w:val="32"/>
        </w:rPr>
      </w:pPr>
    </w:p>
    <w:p w:rsidR="007B454E" w:rsidRDefault="007B454E">
      <w:pPr>
        <w:rPr>
          <w:sz w:val="32"/>
          <w:szCs w:val="32"/>
        </w:rPr>
      </w:pPr>
    </w:p>
    <w:p w:rsidR="007B454E" w:rsidRDefault="007B454E">
      <w:pPr>
        <w:rPr>
          <w:sz w:val="32"/>
          <w:szCs w:val="32"/>
        </w:rPr>
      </w:pPr>
    </w:p>
    <w:p w:rsidR="007B454E" w:rsidRDefault="00D40D92">
      <w:pPr>
        <w:tabs>
          <w:tab w:val="left" w:pos="5880"/>
        </w:tabs>
        <w:jc w:val="center"/>
        <w:rPr>
          <w:rFonts w:ascii="黑体" w:eastAsia="黑体" w:hAnsi="黑体"/>
          <w:sz w:val="32"/>
          <w:szCs w:val="32"/>
          <w:u w:val="single"/>
        </w:rPr>
      </w:pPr>
      <w:r>
        <w:rPr>
          <w:rFonts w:ascii="黑体" w:eastAsia="黑体" w:hAnsi="黑体" w:hint="eastAsia"/>
          <w:sz w:val="32"/>
          <w:szCs w:val="32"/>
        </w:rPr>
        <w:t xml:space="preserve">    项目名称：</w:t>
      </w:r>
      <w:r>
        <w:rPr>
          <w:rFonts w:ascii="黑体" w:eastAsia="黑体" w:hAnsi="黑体" w:hint="eastAsia"/>
          <w:sz w:val="32"/>
          <w:szCs w:val="32"/>
          <w:u w:val="single"/>
        </w:rPr>
        <w:t>热电厂脱硫除尘超低排放改造工程环境保护竣工验收监测调查评估技术服务项目</w:t>
      </w:r>
    </w:p>
    <w:p w:rsidR="007B454E" w:rsidRDefault="00D40D92">
      <w:pPr>
        <w:spacing w:line="600" w:lineRule="exact"/>
        <w:ind w:firstLine="640"/>
        <w:rPr>
          <w:rFonts w:ascii="黑体" w:eastAsia="黑体" w:hAnsi="黑体"/>
          <w:sz w:val="32"/>
          <w:szCs w:val="32"/>
          <w:u w:val="single"/>
        </w:rPr>
      </w:pPr>
      <w:r>
        <w:rPr>
          <w:rFonts w:ascii="黑体" w:eastAsia="黑体" w:hAnsi="黑体" w:hint="eastAsia"/>
          <w:sz w:val="32"/>
          <w:szCs w:val="32"/>
          <w:u w:val="single"/>
        </w:rPr>
        <w:t xml:space="preserve">               </w:t>
      </w:r>
    </w:p>
    <w:p w:rsidR="007B454E" w:rsidRDefault="00D40D92">
      <w:pPr>
        <w:spacing w:line="600" w:lineRule="exact"/>
        <w:ind w:firstLine="640"/>
        <w:rPr>
          <w:rFonts w:ascii="黑体" w:eastAsia="黑体" w:hAnsi="黑体"/>
          <w:sz w:val="32"/>
          <w:szCs w:val="32"/>
        </w:rPr>
      </w:pPr>
      <w:r>
        <w:rPr>
          <w:rFonts w:ascii="黑体" w:eastAsia="黑体" w:hAnsi="黑体" w:hint="eastAsia"/>
          <w:sz w:val="32"/>
          <w:szCs w:val="32"/>
        </w:rPr>
        <w:t>甲    方：</w:t>
      </w:r>
      <w:r>
        <w:rPr>
          <w:rFonts w:ascii="黑体" w:eastAsia="黑体" w:hAnsi="黑体" w:hint="eastAsia"/>
          <w:sz w:val="32"/>
          <w:szCs w:val="32"/>
          <w:u w:val="single"/>
        </w:rPr>
        <w:t xml:space="preserve">     福建省东南电化股份有限公司        </w:t>
      </w:r>
    </w:p>
    <w:p w:rsidR="007B454E" w:rsidRDefault="00D40D92">
      <w:pPr>
        <w:spacing w:line="600" w:lineRule="exact"/>
        <w:ind w:firstLine="640"/>
        <w:rPr>
          <w:rFonts w:ascii="黑体" w:eastAsia="黑体" w:hAnsi="黑体"/>
          <w:sz w:val="32"/>
          <w:szCs w:val="32"/>
          <w:u w:val="single"/>
        </w:rPr>
      </w:pPr>
      <w:r>
        <w:rPr>
          <w:rFonts w:ascii="黑体" w:eastAsia="黑体" w:hAnsi="黑体" w:hint="eastAsia"/>
          <w:sz w:val="32"/>
          <w:szCs w:val="32"/>
        </w:rPr>
        <w:t>乙    方：</w:t>
      </w:r>
      <w:r>
        <w:rPr>
          <w:rFonts w:ascii="黑体" w:eastAsia="黑体" w:hAnsi="黑体" w:hint="eastAsia"/>
          <w:sz w:val="32"/>
          <w:szCs w:val="32"/>
          <w:u w:val="single"/>
        </w:rPr>
        <w:t xml:space="preserve">                                       </w:t>
      </w:r>
    </w:p>
    <w:p w:rsidR="007B454E" w:rsidRDefault="00D40D92">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w:t>
      </w:r>
    </w:p>
    <w:p w:rsidR="007B454E" w:rsidRDefault="00D40D92">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福建福州                          </w:t>
      </w:r>
    </w:p>
    <w:p w:rsidR="007B454E" w:rsidRDefault="007B454E">
      <w:pPr>
        <w:spacing w:line="500" w:lineRule="exact"/>
      </w:pPr>
    </w:p>
    <w:p w:rsidR="007B454E" w:rsidRDefault="007B454E">
      <w:pPr>
        <w:spacing w:line="500" w:lineRule="exact"/>
      </w:pPr>
    </w:p>
    <w:p w:rsidR="007B454E" w:rsidRDefault="007B454E">
      <w:pPr>
        <w:spacing w:line="500" w:lineRule="exact"/>
      </w:pPr>
    </w:p>
    <w:p w:rsidR="007B454E" w:rsidRDefault="007B454E">
      <w:pPr>
        <w:spacing w:line="500" w:lineRule="exact"/>
      </w:pPr>
    </w:p>
    <w:p w:rsidR="007B454E" w:rsidRDefault="00D40D92">
      <w:pPr>
        <w:spacing w:line="500" w:lineRule="exact"/>
      </w:pPr>
      <w:r>
        <w:rPr>
          <w:rFonts w:hint="eastAsia"/>
        </w:rPr>
        <w:t>注：本合同仅为合同的参考文本，合同签订双方可根据项目的具体要求进行修订。</w:t>
      </w:r>
    </w:p>
    <w:p w:rsidR="007B454E" w:rsidRDefault="007B454E">
      <w:pPr>
        <w:spacing w:line="560" w:lineRule="exact"/>
        <w:ind w:firstLine="560"/>
        <w:sectPr w:rsidR="007B454E">
          <w:footerReference w:type="default" r:id="rId8"/>
          <w:pgSz w:w="11906" w:h="16838"/>
          <w:pgMar w:top="1418" w:right="1191" w:bottom="1418" w:left="1644" w:header="851" w:footer="822" w:gutter="0"/>
          <w:cols w:space="720"/>
          <w:docGrid w:type="lines" w:linePitch="312"/>
        </w:sectPr>
      </w:pPr>
    </w:p>
    <w:p w:rsidR="007B454E" w:rsidRDefault="00D40D92">
      <w:pPr>
        <w:spacing w:line="520" w:lineRule="exact"/>
        <w:ind w:firstLine="570"/>
        <w:rPr>
          <w:sz w:val="28"/>
        </w:rPr>
      </w:pPr>
      <w:r>
        <w:rPr>
          <w:rFonts w:hAnsi="宋体"/>
          <w:sz w:val="28"/>
        </w:rPr>
        <w:lastRenderedPageBreak/>
        <w:t>本合同系甲方委托乙方就</w:t>
      </w:r>
      <w:r>
        <w:rPr>
          <w:rFonts w:hAnsi="宋体" w:hint="eastAsia"/>
          <w:sz w:val="28"/>
        </w:rPr>
        <w:t>福建省东南电化股份有限公司热电联产</w:t>
      </w:r>
      <w:bookmarkStart w:id="2" w:name="_Hlk64643735"/>
      <w:r>
        <w:rPr>
          <w:rFonts w:hAnsi="宋体" w:hint="eastAsia"/>
          <w:sz w:val="28"/>
        </w:rPr>
        <w:t>燃煤锅炉超低排放</w:t>
      </w:r>
      <w:bookmarkEnd w:id="2"/>
      <w:r>
        <w:rPr>
          <w:rFonts w:hAnsi="宋体" w:hint="eastAsia"/>
          <w:sz w:val="28"/>
        </w:rPr>
        <w:t>改造工程综合评估项目</w:t>
      </w:r>
      <w:r>
        <w:rPr>
          <w:rFonts w:hAnsi="宋体"/>
          <w:sz w:val="28"/>
        </w:rPr>
        <w:t>进</w:t>
      </w:r>
      <w:r>
        <w:rPr>
          <w:rFonts w:hAnsi="宋体"/>
          <w:spacing w:val="-4"/>
          <w:sz w:val="28"/>
        </w:rPr>
        <w:t>行技术咨询</w:t>
      </w:r>
      <w:r>
        <w:rPr>
          <w:rFonts w:hAnsi="宋体" w:hint="eastAsia"/>
          <w:spacing w:val="-4"/>
          <w:sz w:val="28"/>
        </w:rPr>
        <w:t>服务</w:t>
      </w:r>
      <w:r>
        <w:rPr>
          <w:rFonts w:hAnsi="宋体"/>
          <w:spacing w:val="-4"/>
          <w:sz w:val="28"/>
        </w:rPr>
        <w:t>，并支付咨询报酬。双方</w:t>
      </w:r>
      <w:r>
        <w:rPr>
          <w:rFonts w:hAnsi="宋体"/>
          <w:sz w:val="28"/>
        </w:rPr>
        <w:t>经过平等协商，在真实、充分地表达各自意愿的基础上，根据《中华人民共和国</w:t>
      </w:r>
      <w:r>
        <w:rPr>
          <w:rFonts w:hAnsi="宋体" w:hint="eastAsia"/>
          <w:sz w:val="28"/>
        </w:rPr>
        <w:t>民典法</w:t>
      </w:r>
      <w:r>
        <w:rPr>
          <w:rFonts w:hAnsi="宋体"/>
          <w:sz w:val="28"/>
        </w:rPr>
        <w:t>》的规定，达成如下协议，并由双方共同恪守。</w:t>
      </w:r>
    </w:p>
    <w:p w:rsidR="007B454E" w:rsidRDefault="00D40D92">
      <w:pPr>
        <w:spacing w:line="520" w:lineRule="exact"/>
        <w:rPr>
          <w:sz w:val="28"/>
        </w:rPr>
      </w:pPr>
      <w:r>
        <w:rPr>
          <w:sz w:val="28"/>
        </w:rPr>
        <w:t xml:space="preserve">    </w:t>
      </w:r>
      <w:r>
        <w:rPr>
          <w:rFonts w:hAnsi="宋体"/>
          <w:sz w:val="28"/>
        </w:rPr>
        <w:t>第一条</w:t>
      </w:r>
      <w:r>
        <w:rPr>
          <w:sz w:val="28"/>
        </w:rPr>
        <w:t xml:space="preserve"> </w:t>
      </w:r>
      <w:r>
        <w:rPr>
          <w:rFonts w:hAnsi="宋体"/>
          <w:sz w:val="28"/>
        </w:rPr>
        <w:t>乙方进行工作的内容和职责：</w:t>
      </w:r>
    </w:p>
    <w:p w:rsidR="007B454E" w:rsidRDefault="00D40D92">
      <w:pPr>
        <w:spacing w:line="520" w:lineRule="exact"/>
        <w:ind w:firstLine="570"/>
        <w:rPr>
          <w:bCs/>
          <w:sz w:val="28"/>
          <w:u w:val="single"/>
        </w:rPr>
      </w:pPr>
      <w:r>
        <w:rPr>
          <w:sz w:val="28"/>
        </w:rPr>
        <w:t xml:space="preserve">1. </w:t>
      </w:r>
      <w:r>
        <w:rPr>
          <w:rFonts w:hAnsi="宋体"/>
          <w:sz w:val="28"/>
        </w:rPr>
        <w:t>咨询内容：</w:t>
      </w:r>
      <w:r>
        <w:rPr>
          <w:rFonts w:hAnsi="宋体"/>
          <w:sz w:val="28"/>
        </w:rPr>
        <w:fldChar w:fldCharType="begin"/>
      </w:r>
      <w:r>
        <w:rPr>
          <w:rFonts w:hAnsi="宋体"/>
          <w:sz w:val="28"/>
        </w:rPr>
        <w:instrText xml:space="preserve"> </w:instrText>
      </w:r>
      <w:r>
        <w:rPr>
          <w:rFonts w:hAnsi="宋体" w:hint="eastAsia"/>
          <w:sz w:val="28"/>
        </w:rPr>
        <w:instrText>= 1 \* GB3</w:instrText>
      </w:r>
      <w:r>
        <w:rPr>
          <w:rFonts w:hAnsi="宋体"/>
          <w:sz w:val="28"/>
        </w:rPr>
        <w:instrText xml:space="preserve"> </w:instrText>
      </w:r>
      <w:r>
        <w:rPr>
          <w:rFonts w:hAnsi="宋体"/>
          <w:sz w:val="28"/>
        </w:rPr>
        <w:fldChar w:fldCharType="separate"/>
      </w:r>
      <w:r>
        <w:rPr>
          <w:rFonts w:hAnsi="宋体" w:hint="eastAsia"/>
          <w:sz w:val="28"/>
        </w:rPr>
        <w:t>①</w:t>
      </w:r>
      <w:r>
        <w:rPr>
          <w:rFonts w:hAnsi="宋体"/>
          <w:sz w:val="28"/>
        </w:rPr>
        <w:fldChar w:fldCharType="end"/>
      </w:r>
      <w:r>
        <w:rPr>
          <w:rFonts w:hAnsi="宋体" w:hint="eastAsia"/>
          <w:sz w:val="28"/>
        </w:rPr>
        <w:t>编制完成</w:t>
      </w:r>
      <w:r>
        <w:rPr>
          <w:rFonts w:hAnsi="宋体" w:hint="eastAsia"/>
          <w:sz w:val="28"/>
          <w:szCs w:val="28"/>
          <w:u w:val="single"/>
        </w:rPr>
        <w:t>《</w:t>
      </w:r>
      <w:r>
        <w:rPr>
          <w:rFonts w:hAnsi="宋体" w:hint="eastAsia"/>
          <w:bCs/>
          <w:sz w:val="28"/>
          <w:szCs w:val="28"/>
          <w:u w:val="single"/>
        </w:rPr>
        <w:t>福建省东南电化股份有限公司热电联产燃煤锅炉超低排放改造工程综合评估报告</w:t>
      </w:r>
      <w:r>
        <w:rPr>
          <w:rFonts w:hAnsi="宋体" w:hint="eastAsia"/>
          <w:sz w:val="28"/>
          <w:szCs w:val="28"/>
          <w:u w:val="single"/>
        </w:rPr>
        <w:t>》</w:t>
      </w:r>
      <w:r>
        <w:rPr>
          <w:rFonts w:hAnsi="宋体" w:hint="eastAsia"/>
          <w:sz w:val="28"/>
          <w:u w:val="single"/>
        </w:rPr>
        <w:t>（以下简称</w:t>
      </w:r>
      <w:r>
        <w:rPr>
          <w:sz w:val="28"/>
          <w:u w:val="single"/>
        </w:rPr>
        <w:t>“</w:t>
      </w:r>
      <w:r>
        <w:rPr>
          <w:rFonts w:hAnsi="宋体" w:hint="eastAsia"/>
          <w:sz w:val="28"/>
          <w:u w:val="single"/>
        </w:rPr>
        <w:t>评估报告</w:t>
      </w:r>
      <w:r>
        <w:rPr>
          <w:sz w:val="28"/>
          <w:u w:val="single"/>
        </w:rPr>
        <w:t>”</w:t>
      </w:r>
      <w:r>
        <w:rPr>
          <w:rFonts w:hAnsi="宋体" w:hint="eastAsia"/>
          <w:sz w:val="28"/>
          <w:u w:val="single"/>
        </w:rPr>
        <w:t>）；</w:t>
      </w:r>
      <w:r>
        <w:rPr>
          <w:bCs/>
          <w:sz w:val="28"/>
          <w:u w:val="single"/>
        </w:rPr>
        <w:t xml:space="preserve"> </w:t>
      </w:r>
      <w:r>
        <w:rPr>
          <w:bCs/>
          <w:sz w:val="28"/>
          <w:u w:val="single"/>
        </w:rPr>
        <w:fldChar w:fldCharType="begin"/>
      </w:r>
      <w:r>
        <w:rPr>
          <w:bCs/>
          <w:sz w:val="28"/>
          <w:u w:val="single"/>
        </w:rPr>
        <w:instrText xml:space="preserve"> </w:instrText>
      </w:r>
      <w:r>
        <w:rPr>
          <w:rFonts w:hint="eastAsia"/>
          <w:bCs/>
          <w:sz w:val="28"/>
          <w:u w:val="single"/>
        </w:rPr>
        <w:instrText>= 2 \* GB3</w:instrText>
      </w:r>
      <w:r>
        <w:rPr>
          <w:bCs/>
          <w:sz w:val="28"/>
          <w:u w:val="single"/>
        </w:rPr>
        <w:instrText xml:space="preserve"> </w:instrText>
      </w:r>
      <w:r>
        <w:rPr>
          <w:bCs/>
          <w:sz w:val="28"/>
          <w:u w:val="single"/>
        </w:rPr>
        <w:fldChar w:fldCharType="separate"/>
      </w:r>
      <w:r>
        <w:rPr>
          <w:rFonts w:hint="eastAsia"/>
          <w:bCs/>
          <w:sz w:val="28"/>
          <w:u w:val="single"/>
        </w:rPr>
        <w:t>②</w:t>
      </w:r>
      <w:r>
        <w:rPr>
          <w:bCs/>
          <w:sz w:val="28"/>
          <w:u w:val="single"/>
        </w:rPr>
        <w:fldChar w:fldCharType="end"/>
      </w:r>
      <w:r>
        <w:rPr>
          <w:bCs/>
          <w:sz w:val="28"/>
          <w:u w:val="single"/>
        </w:rPr>
        <w:t xml:space="preserve">  </w:t>
      </w:r>
      <w:r>
        <w:rPr>
          <w:rFonts w:hint="eastAsia"/>
          <w:bCs/>
          <w:sz w:val="28"/>
          <w:u w:val="single"/>
        </w:rPr>
        <w:t>协助甲方完成“评估报告”评审会会务工作</w:t>
      </w:r>
      <w:r>
        <w:rPr>
          <w:bCs/>
          <w:sz w:val="28"/>
          <w:u w:val="single"/>
        </w:rPr>
        <w:t xml:space="preserve"> </w:t>
      </w:r>
      <w:r>
        <w:rPr>
          <w:rFonts w:hint="eastAsia"/>
          <w:bCs/>
          <w:sz w:val="28"/>
          <w:u w:val="single"/>
        </w:rPr>
        <w:t>；</w:t>
      </w:r>
      <w:r>
        <w:rPr>
          <w:bCs/>
          <w:sz w:val="28"/>
          <w:u w:val="single"/>
        </w:rPr>
        <w:fldChar w:fldCharType="begin"/>
      </w:r>
      <w:r>
        <w:rPr>
          <w:bCs/>
          <w:sz w:val="28"/>
          <w:u w:val="single"/>
        </w:rPr>
        <w:instrText xml:space="preserve"> </w:instrText>
      </w:r>
      <w:r>
        <w:rPr>
          <w:rFonts w:hint="eastAsia"/>
          <w:bCs/>
          <w:sz w:val="28"/>
          <w:u w:val="single"/>
        </w:rPr>
        <w:instrText>= 3 \* GB3</w:instrText>
      </w:r>
      <w:r>
        <w:rPr>
          <w:bCs/>
          <w:sz w:val="28"/>
          <w:u w:val="single"/>
        </w:rPr>
        <w:instrText xml:space="preserve"> </w:instrText>
      </w:r>
      <w:r>
        <w:rPr>
          <w:bCs/>
          <w:sz w:val="28"/>
          <w:u w:val="single"/>
        </w:rPr>
        <w:fldChar w:fldCharType="separate"/>
      </w:r>
      <w:r>
        <w:rPr>
          <w:rFonts w:hint="eastAsia"/>
          <w:bCs/>
          <w:sz w:val="28"/>
          <w:u w:val="single"/>
        </w:rPr>
        <w:t>③</w:t>
      </w:r>
      <w:r>
        <w:rPr>
          <w:bCs/>
          <w:sz w:val="28"/>
          <w:u w:val="single"/>
        </w:rPr>
        <w:fldChar w:fldCharType="end"/>
      </w:r>
      <w:r>
        <w:rPr>
          <w:rFonts w:hint="eastAsia"/>
          <w:bCs/>
          <w:sz w:val="28"/>
          <w:u w:val="single"/>
        </w:rPr>
        <w:t>协助甲方完成“评估报告”评审工作。</w:t>
      </w:r>
      <w:r>
        <w:rPr>
          <w:bCs/>
          <w:sz w:val="28"/>
          <w:u w:val="single"/>
        </w:rPr>
        <w:t xml:space="preserve">                                              </w:t>
      </w:r>
    </w:p>
    <w:p w:rsidR="007B454E" w:rsidRDefault="00D40D92">
      <w:pPr>
        <w:spacing w:line="520" w:lineRule="exact"/>
        <w:ind w:firstLineChars="200" w:firstLine="560"/>
        <w:rPr>
          <w:sz w:val="28"/>
        </w:rPr>
      </w:pPr>
      <w:r>
        <w:rPr>
          <w:sz w:val="28"/>
        </w:rPr>
        <w:t xml:space="preserve">2. </w:t>
      </w:r>
      <w:r>
        <w:rPr>
          <w:rFonts w:hAnsi="宋体"/>
          <w:sz w:val="28"/>
        </w:rPr>
        <w:t>咨询要求：</w:t>
      </w:r>
      <w:r>
        <w:rPr>
          <w:rFonts w:hAnsi="宋体" w:hint="eastAsia"/>
          <w:sz w:val="28"/>
          <w:u w:val="single"/>
        </w:rPr>
        <w:t>乙方按相关技术规范及政策文件要求编制完成评估报告，报告质量应满足相关规范及政策要求。</w:t>
      </w:r>
      <w:r>
        <w:rPr>
          <w:rFonts w:hint="eastAsia"/>
          <w:sz w:val="28"/>
          <w:u w:val="single"/>
        </w:rPr>
        <w:t xml:space="preserve">                               </w:t>
      </w:r>
      <w:r>
        <w:rPr>
          <w:sz w:val="28"/>
          <w:u w:val="single"/>
        </w:rPr>
        <w:t xml:space="preserve">    </w:t>
      </w:r>
    </w:p>
    <w:p w:rsidR="007B454E" w:rsidRDefault="00D40D92">
      <w:pPr>
        <w:spacing w:line="520" w:lineRule="exact"/>
        <w:ind w:firstLineChars="200" w:firstLine="560"/>
        <w:rPr>
          <w:sz w:val="28"/>
        </w:rPr>
      </w:pPr>
      <w:r>
        <w:rPr>
          <w:sz w:val="28"/>
        </w:rPr>
        <w:t xml:space="preserve">3. </w:t>
      </w:r>
      <w:r>
        <w:rPr>
          <w:rFonts w:hAnsi="宋体"/>
          <w:sz w:val="28"/>
        </w:rPr>
        <w:t>咨询方式：</w:t>
      </w:r>
      <w:r>
        <w:rPr>
          <w:rFonts w:hAnsi="宋体"/>
          <w:sz w:val="28"/>
        </w:rPr>
        <w:fldChar w:fldCharType="begin"/>
      </w:r>
      <w:r>
        <w:rPr>
          <w:rFonts w:hAnsi="宋体"/>
          <w:sz w:val="28"/>
        </w:rPr>
        <w:instrText xml:space="preserve"> </w:instrText>
      </w:r>
      <w:r>
        <w:rPr>
          <w:rFonts w:hAnsi="宋体" w:hint="eastAsia"/>
          <w:sz w:val="28"/>
        </w:rPr>
        <w:instrText>= 1 \* GB3</w:instrText>
      </w:r>
      <w:r>
        <w:rPr>
          <w:rFonts w:hAnsi="宋体"/>
          <w:sz w:val="28"/>
        </w:rPr>
        <w:instrText xml:space="preserve"> </w:instrText>
      </w:r>
      <w:r>
        <w:rPr>
          <w:rFonts w:hAnsi="宋体"/>
          <w:sz w:val="28"/>
        </w:rPr>
        <w:fldChar w:fldCharType="separate"/>
      </w:r>
      <w:r>
        <w:rPr>
          <w:rFonts w:hAnsi="宋体" w:hint="eastAsia"/>
          <w:sz w:val="28"/>
        </w:rPr>
        <w:t>①</w:t>
      </w:r>
      <w:r>
        <w:rPr>
          <w:rFonts w:hAnsi="宋体"/>
          <w:sz w:val="28"/>
        </w:rPr>
        <w:fldChar w:fldCharType="end"/>
      </w:r>
      <w:r>
        <w:rPr>
          <w:rFonts w:hAnsi="宋体" w:hint="eastAsia"/>
          <w:sz w:val="28"/>
        </w:rPr>
        <w:t>资料收集</w:t>
      </w:r>
      <w:r>
        <w:rPr>
          <w:rFonts w:hAnsi="宋体" w:hint="eastAsia"/>
          <w:sz w:val="28"/>
        </w:rPr>
        <w:t xml:space="preserve"> </w:t>
      </w:r>
      <w:r>
        <w:rPr>
          <w:rFonts w:hAnsi="宋体" w:hint="eastAsia"/>
          <w:sz w:val="28"/>
        </w:rPr>
        <w:t>；</w:t>
      </w:r>
      <w:r>
        <w:rPr>
          <w:rFonts w:hAnsi="宋体"/>
          <w:sz w:val="28"/>
        </w:rPr>
        <w:fldChar w:fldCharType="begin"/>
      </w:r>
      <w:r>
        <w:rPr>
          <w:rFonts w:hAnsi="宋体"/>
          <w:sz w:val="28"/>
        </w:rPr>
        <w:instrText xml:space="preserve"> </w:instrText>
      </w:r>
      <w:r>
        <w:rPr>
          <w:rFonts w:hAnsi="宋体" w:hint="eastAsia"/>
          <w:sz w:val="28"/>
        </w:rPr>
        <w:instrText>= 2 \* GB3</w:instrText>
      </w:r>
      <w:r>
        <w:rPr>
          <w:rFonts w:hAnsi="宋体"/>
          <w:sz w:val="28"/>
        </w:rPr>
        <w:instrText xml:space="preserve"> </w:instrText>
      </w:r>
      <w:r>
        <w:rPr>
          <w:rFonts w:hAnsi="宋体"/>
          <w:sz w:val="28"/>
        </w:rPr>
        <w:fldChar w:fldCharType="separate"/>
      </w:r>
      <w:r>
        <w:rPr>
          <w:rFonts w:hAnsi="宋体" w:hint="eastAsia"/>
          <w:sz w:val="28"/>
        </w:rPr>
        <w:t>②</w:t>
      </w:r>
      <w:r>
        <w:rPr>
          <w:rFonts w:hAnsi="宋体"/>
          <w:sz w:val="28"/>
        </w:rPr>
        <w:fldChar w:fldCharType="end"/>
      </w:r>
      <w:r>
        <w:rPr>
          <w:rFonts w:hAnsi="宋体" w:hint="eastAsia"/>
          <w:sz w:val="28"/>
        </w:rPr>
        <w:t>现场勘测；</w:t>
      </w:r>
      <w:r>
        <w:rPr>
          <w:rFonts w:hAnsi="宋体"/>
          <w:sz w:val="28"/>
        </w:rPr>
        <w:fldChar w:fldCharType="begin"/>
      </w:r>
      <w:r>
        <w:rPr>
          <w:rFonts w:hAnsi="宋体"/>
          <w:sz w:val="28"/>
        </w:rPr>
        <w:instrText xml:space="preserve"> </w:instrText>
      </w:r>
      <w:r>
        <w:rPr>
          <w:rFonts w:hAnsi="宋体" w:hint="eastAsia"/>
          <w:sz w:val="28"/>
        </w:rPr>
        <w:instrText>= 3 \* GB3</w:instrText>
      </w:r>
      <w:r>
        <w:rPr>
          <w:rFonts w:hAnsi="宋体"/>
          <w:sz w:val="28"/>
        </w:rPr>
        <w:instrText xml:space="preserve"> </w:instrText>
      </w:r>
      <w:r>
        <w:rPr>
          <w:rFonts w:hAnsi="宋体"/>
          <w:sz w:val="28"/>
        </w:rPr>
        <w:fldChar w:fldCharType="separate"/>
      </w:r>
      <w:r>
        <w:rPr>
          <w:rFonts w:hAnsi="宋体" w:hint="eastAsia"/>
          <w:sz w:val="28"/>
        </w:rPr>
        <w:t>③</w:t>
      </w:r>
      <w:r>
        <w:rPr>
          <w:rFonts w:hAnsi="宋体"/>
          <w:sz w:val="28"/>
        </w:rPr>
        <w:fldChar w:fldCharType="end"/>
      </w:r>
      <w:r>
        <w:rPr>
          <w:rFonts w:hAnsi="宋体" w:hint="eastAsia"/>
          <w:sz w:val="28"/>
        </w:rPr>
        <w:t>现场采样监测。</w:t>
      </w:r>
      <w:r>
        <w:rPr>
          <w:sz w:val="28"/>
          <w:u w:val="single"/>
        </w:rPr>
        <w:t xml:space="preserve">                                                       </w:t>
      </w:r>
    </w:p>
    <w:p w:rsidR="007B454E" w:rsidRDefault="00D40D92">
      <w:pPr>
        <w:spacing w:line="520" w:lineRule="exact"/>
        <w:ind w:left="560" w:hangingChars="200" w:hanging="560"/>
        <w:rPr>
          <w:sz w:val="28"/>
        </w:rPr>
      </w:pPr>
      <w:r>
        <w:rPr>
          <w:sz w:val="28"/>
        </w:rPr>
        <w:t xml:space="preserve">    </w:t>
      </w:r>
      <w:r>
        <w:rPr>
          <w:rFonts w:hAnsi="宋体"/>
          <w:sz w:val="28"/>
        </w:rPr>
        <w:t>第二条</w:t>
      </w:r>
      <w:r>
        <w:rPr>
          <w:sz w:val="28"/>
        </w:rPr>
        <w:t xml:space="preserve"> </w:t>
      </w:r>
      <w:r>
        <w:rPr>
          <w:rFonts w:hAnsi="宋体"/>
          <w:sz w:val="28"/>
        </w:rPr>
        <w:t>乙方须按照下列进度要求进行本合同项目的技术咨询工作：</w:t>
      </w:r>
    </w:p>
    <w:p w:rsidR="007B454E" w:rsidRDefault="00D40D92">
      <w:pPr>
        <w:spacing w:line="520" w:lineRule="exact"/>
        <w:ind w:firstLineChars="200" w:firstLine="560"/>
        <w:rPr>
          <w:sz w:val="28"/>
          <w:u w:val="single"/>
        </w:rPr>
      </w:pPr>
      <w:r>
        <w:rPr>
          <w:rFonts w:hAnsi="宋体" w:hint="eastAsia"/>
          <w:sz w:val="28"/>
          <w:u w:val="single"/>
        </w:rPr>
        <w:t>在甲方生产工况稳定达到</w:t>
      </w:r>
      <w:r>
        <w:rPr>
          <w:sz w:val="28"/>
          <w:u w:val="single"/>
        </w:rPr>
        <w:t>75%</w:t>
      </w:r>
      <w:r>
        <w:rPr>
          <w:rFonts w:hAnsi="宋体" w:hint="eastAsia"/>
          <w:sz w:val="28"/>
          <w:u w:val="single"/>
        </w:rPr>
        <w:t>及以上时开展排放口废气监测，</w:t>
      </w:r>
      <w:r>
        <w:rPr>
          <w:sz w:val="28"/>
          <w:u w:val="single"/>
        </w:rPr>
        <w:t>60</w:t>
      </w:r>
      <w:r>
        <w:rPr>
          <w:rFonts w:hAnsi="宋体" w:hint="eastAsia"/>
          <w:sz w:val="28"/>
          <w:u w:val="single"/>
        </w:rPr>
        <w:t>日内协助甲方完成</w:t>
      </w:r>
      <w:proofErr w:type="gramStart"/>
      <w:r>
        <w:rPr>
          <w:rFonts w:hAnsi="宋体" w:hint="eastAsia"/>
          <w:sz w:val="28"/>
          <w:u w:val="single"/>
        </w:rPr>
        <w:t>“</w:t>
      </w:r>
      <w:proofErr w:type="gramEnd"/>
      <w:r>
        <w:rPr>
          <w:rFonts w:hAnsi="宋体" w:hint="eastAsia"/>
          <w:bCs/>
          <w:sz w:val="28"/>
          <w:szCs w:val="28"/>
          <w:u w:val="single"/>
        </w:rPr>
        <w:t>评估报告“</w:t>
      </w:r>
      <w:r>
        <w:rPr>
          <w:rFonts w:hAnsi="宋体"/>
          <w:sz w:val="28"/>
          <w:u w:val="single"/>
        </w:rPr>
        <w:t>编制</w:t>
      </w:r>
      <w:r>
        <w:rPr>
          <w:rFonts w:hAnsi="宋体" w:hint="eastAsia"/>
          <w:sz w:val="28"/>
          <w:u w:val="single"/>
        </w:rPr>
        <w:t>并通过专家评审</w:t>
      </w:r>
      <w:r>
        <w:rPr>
          <w:rFonts w:hAnsi="宋体"/>
          <w:sz w:val="28"/>
          <w:u w:val="single"/>
        </w:rPr>
        <w:t>。</w:t>
      </w:r>
      <w:r>
        <w:rPr>
          <w:sz w:val="28"/>
          <w:u w:val="single"/>
        </w:rPr>
        <w:t xml:space="preserve">                                                             </w:t>
      </w:r>
    </w:p>
    <w:p w:rsidR="007B454E" w:rsidRDefault="00D40D92">
      <w:pPr>
        <w:spacing w:line="520" w:lineRule="exact"/>
        <w:ind w:firstLine="570"/>
        <w:rPr>
          <w:sz w:val="28"/>
        </w:rPr>
      </w:pPr>
      <w:r>
        <w:rPr>
          <w:rFonts w:hAnsi="宋体"/>
          <w:sz w:val="28"/>
        </w:rPr>
        <w:t>第三条</w:t>
      </w:r>
      <w:r>
        <w:rPr>
          <w:sz w:val="28"/>
        </w:rPr>
        <w:t xml:space="preserve"> </w:t>
      </w:r>
      <w:r>
        <w:rPr>
          <w:rFonts w:hAnsi="宋体"/>
          <w:sz w:val="28"/>
        </w:rPr>
        <w:t>为保证乙方有效进行技术咨询工作，甲方应当向乙方提供下列协作事项：</w:t>
      </w:r>
    </w:p>
    <w:p w:rsidR="007B454E" w:rsidRDefault="00D40D92">
      <w:pPr>
        <w:spacing w:line="520" w:lineRule="exact"/>
        <w:ind w:firstLineChars="200" w:firstLine="560"/>
        <w:rPr>
          <w:sz w:val="28"/>
        </w:rPr>
      </w:pPr>
      <w:r>
        <w:rPr>
          <w:sz w:val="28"/>
        </w:rPr>
        <w:t xml:space="preserve">1. </w:t>
      </w:r>
      <w:r>
        <w:rPr>
          <w:rFonts w:hAnsi="宋体"/>
          <w:sz w:val="28"/>
        </w:rPr>
        <w:t>提供资料：</w:t>
      </w:r>
    </w:p>
    <w:p w:rsidR="007B454E" w:rsidRDefault="00D40D92">
      <w:pPr>
        <w:spacing w:line="520" w:lineRule="exact"/>
        <w:ind w:left="705"/>
        <w:outlineLvl w:val="0"/>
        <w:rPr>
          <w:sz w:val="28"/>
          <w:u w:val="single"/>
        </w:rPr>
      </w:pPr>
      <w:r>
        <w:rPr>
          <w:rFonts w:hAnsi="宋体"/>
          <w:sz w:val="28"/>
        </w:rPr>
        <w:t>（</w:t>
      </w:r>
      <w:r>
        <w:rPr>
          <w:sz w:val="28"/>
        </w:rPr>
        <w:t>1</w:t>
      </w:r>
      <w:r>
        <w:rPr>
          <w:rFonts w:hAnsi="宋体"/>
          <w:sz w:val="28"/>
        </w:rPr>
        <w:t>）</w:t>
      </w:r>
      <w:r>
        <w:rPr>
          <w:rFonts w:hAnsi="宋体"/>
          <w:sz w:val="28"/>
          <w:u w:val="single"/>
        </w:rPr>
        <w:t>项目环境影响报告书及批复；</w:t>
      </w:r>
      <w:r>
        <w:rPr>
          <w:sz w:val="28"/>
          <w:u w:val="single"/>
        </w:rPr>
        <w:t xml:space="preserve">                            </w:t>
      </w:r>
    </w:p>
    <w:p w:rsidR="007B454E" w:rsidRDefault="00D40D92">
      <w:pPr>
        <w:spacing w:line="520" w:lineRule="exact"/>
        <w:ind w:left="705"/>
        <w:outlineLvl w:val="0"/>
        <w:rPr>
          <w:rFonts w:hAnsi="宋体"/>
          <w:sz w:val="28"/>
        </w:rPr>
      </w:pPr>
      <w:r>
        <w:rPr>
          <w:rFonts w:hAnsi="宋体"/>
          <w:sz w:val="28"/>
        </w:rPr>
        <w:t>（</w:t>
      </w:r>
      <w:r>
        <w:rPr>
          <w:rFonts w:hAnsi="宋体" w:hint="eastAsia"/>
          <w:sz w:val="28"/>
        </w:rPr>
        <w:t>2</w:t>
      </w:r>
      <w:r>
        <w:rPr>
          <w:rFonts w:hAnsi="宋体"/>
          <w:sz w:val="28"/>
        </w:rPr>
        <w:t>）</w:t>
      </w:r>
      <w:r>
        <w:rPr>
          <w:rFonts w:hAnsi="宋体"/>
          <w:sz w:val="28"/>
          <w:u w:val="single"/>
        </w:rPr>
        <w:t>工程监理资料及</w:t>
      </w:r>
      <w:r>
        <w:rPr>
          <w:rFonts w:hAnsi="宋体" w:hint="eastAsia"/>
          <w:sz w:val="28"/>
          <w:u w:val="single"/>
        </w:rPr>
        <w:t>环境</w:t>
      </w:r>
      <w:r>
        <w:rPr>
          <w:rFonts w:hAnsi="宋体"/>
          <w:sz w:val="28"/>
          <w:u w:val="single"/>
        </w:rPr>
        <w:t>监理报告；</w:t>
      </w:r>
      <w:r>
        <w:rPr>
          <w:rFonts w:hAnsi="宋体"/>
          <w:sz w:val="28"/>
          <w:u w:val="single"/>
        </w:rPr>
        <w:t xml:space="preserve">                            </w:t>
      </w:r>
      <w:r>
        <w:rPr>
          <w:rFonts w:hAnsi="宋体"/>
          <w:sz w:val="28"/>
        </w:rPr>
        <w:t xml:space="preserve">       </w:t>
      </w:r>
    </w:p>
    <w:p w:rsidR="007B454E" w:rsidRDefault="00D40D92">
      <w:pPr>
        <w:spacing w:line="520" w:lineRule="exact"/>
        <w:ind w:left="705"/>
        <w:outlineLvl w:val="0"/>
        <w:rPr>
          <w:rFonts w:hAnsi="宋体"/>
          <w:sz w:val="28"/>
        </w:rPr>
      </w:pPr>
      <w:r>
        <w:rPr>
          <w:rFonts w:hAnsi="宋体"/>
          <w:sz w:val="28"/>
        </w:rPr>
        <w:t>（</w:t>
      </w:r>
      <w:r>
        <w:rPr>
          <w:rFonts w:hAnsi="宋体" w:hint="eastAsia"/>
          <w:sz w:val="28"/>
        </w:rPr>
        <w:t>3</w:t>
      </w:r>
      <w:r>
        <w:rPr>
          <w:rFonts w:hAnsi="宋体"/>
          <w:sz w:val="28"/>
        </w:rPr>
        <w:t>）</w:t>
      </w:r>
      <w:r>
        <w:rPr>
          <w:rFonts w:hAnsi="宋体"/>
          <w:sz w:val="28"/>
          <w:u w:val="single"/>
        </w:rPr>
        <w:t>工程设计资料（含图件）；</w:t>
      </w:r>
      <w:r>
        <w:rPr>
          <w:rFonts w:hAnsi="宋体"/>
          <w:sz w:val="28"/>
          <w:u w:val="single"/>
        </w:rPr>
        <w:t xml:space="preserve">                               </w:t>
      </w:r>
      <w:r>
        <w:rPr>
          <w:rFonts w:hAnsi="宋体"/>
          <w:sz w:val="28"/>
        </w:rPr>
        <w:t xml:space="preserve">     </w:t>
      </w:r>
    </w:p>
    <w:p w:rsidR="007B454E" w:rsidRDefault="00D40D92">
      <w:pPr>
        <w:spacing w:line="520" w:lineRule="exact"/>
        <w:ind w:left="705"/>
        <w:outlineLvl w:val="0"/>
        <w:rPr>
          <w:rFonts w:hAnsi="宋体"/>
          <w:sz w:val="28"/>
        </w:rPr>
      </w:pPr>
      <w:r>
        <w:rPr>
          <w:rFonts w:hAnsi="宋体"/>
          <w:sz w:val="28"/>
        </w:rPr>
        <w:t>（</w:t>
      </w:r>
      <w:r>
        <w:rPr>
          <w:rFonts w:hAnsi="宋体" w:hint="eastAsia"/>
          <w:sz w:val="28"/>
        </w:rPr>
        <w:t>4</w:t>
      </w:r>
      <w:r>
        <w:rPr>
          <w:rFonts w:hAnsi="宋体"/>
          <w:sz w:val="28"/>
        </w:rPr>
        <w:t>）</w:t>
      </w:r>
      <w:r>
        <w:rPr>
          <w:rFonts w:hAnsi="宋体"/>
          <w:sz w:val="28"/>
          <w:u w:val="single"/>
        </w:rPr>
        <w:t>工程突发环境事故应急预案及备案文件；</w:t>
      </w:r>
      <w:r>
        <w:rPr>
          <w:rFonts w:hAnsi="宋体"/>
          <w:sz w:val="28"/>
          <w:u w:val="single"/>
        </w:rPr>
        <w:t xml:space="preserve">                  </w:t>
      </w:r>
      <w:r>
        <w:rPr>
          <w:rFonts w:hAnsi="宋体"/>
          <w:sz w:val="28"/>
        </w:rPr>
        <w:t xml:space="preserve">       </w:t>
      </w:r>
    </w:p>
    <w:p w:rsidR="007B454E" w:rsidRDefault="00D40D92">
      <w:pPr>
        <w:spacing w:line="520" w:lineRule="exact"/>
        <w:ind w:left="705"/>
        <w:outlineLvl w:val="0"/>
        <w:rPr>
          <w:rFonts w:hAnsi="宋体"/>
          <w:sz w:val="28"/>
        </w:rPr>
      </w:pPr>
      <w:r>
        <w:rPr>
          <w:rFonts w:hAnsi="宋体"/>
          <w:sz w:val="28"/>
        </w:rPr>
        <w:t>（</w:t>
      </w:r>
      <w:r>
        <w:rPr>
          <w:rFonts w:hAnsi="宋体" w:hint="eastAsia"/>
          <w:sz w:val="28"/>
        </w:rPr>
        <w:t>5</w:t>
      </w:r>
      <w:r>
        <w:rPr>
          <w:rFonts w:hAnsi="宋体"/>
          <w:sz w:val="28"/>
        </w:rPr>
        <w:t>）</w:t>
      </w:r>
      <w:r>
        <w:rPr>
          <w:rFonts w:hAnsi="宋体"/>
          <w:sz w:val="28"/>
          <w:u w:val="single"/>
        </w:rPr>
        <w:t>生产工况证明、原辅材料消耗、水平衡图等生产情况说明文件；</w:t>
      </w:r>
      <w:r>
        <w:rPr>
          <w:rFonts w:hAnsi="宋体"/>
          <w:sz w:val="28"/>
          <w:u w:val="single"/>
        </w:rPr>
        <w:t xml:space="preserve">   </w:t>
      </w:r>
      <w:r>
        <w:rPr>
          <w:rFonts w:hAnsi="宋体"/>
          <w:sz w:val="28"/>
        </w:rPr>
        <w:t xml:space="preserve">  </w:t>
      </w:r>
    </w:p>
    <w:p w:rsidR="007B454E" w:rsidRDefault="00D40D92">
      <w:pPr>
        <w:spacing w:line="520" w:lineRule="exact"/>
        <w:ind w:left="705"/>
        <w:outlineLvl w:val="0"/>
        <w:rPr>
          <w:sz w:val="28"/>
          <w:u w:val="single"/>
        </w:rPr>
      </w:pPr>
      <w:r>
        <w:rPr>
          <w:rFonts w:hAnsi="宋体" w:hint="eastAsia"/>
          <w:sz w:val="28"/>
        </w:rPr>
        <w:t>（</w:t>
      </w:r>
      <w:r>
        <w:rPr>
          <w:rFonts w:hAnsi="宋体" w:hint="eastAsia"/>
          <w:sz w:val="28"/>
        </w:rPr>
        <w:t>6</w:t>
      </w:r>
      <w:r>
        <w:rPr>
          <w:rFonts w:hAnsi="宋体" w:hint="eastAsia"/>
          <w:sz w:val="28"/>
        </w:rPr>
        <w:t>）</w:t>
      </w:r>
      <w:r>
        <w:rPr>
          <w:rFonts w:hAnsi="宋体" w:hint="eastAsia"/>
          <w:sz w:val="28"/>
          <w:u w:val="single"/>
        </w:rPr>
        <w:t>其他需要提供的资料；</w:t>
      </w:r>
      <w:r>
        <w:rPr>
          <w:rFonts w:hAnsi="宋体"/>
          <w:sz w:val="28"/>
          <w:u w:val="single"/>
        </w:rPr>
        <w:t xml:space="preserve">                                  </w:t>
      </w:r>
      <w:r>
        <w:rPr>
          <w:rFonts w:hAnsi="宋体"/>
          <w:sz w:val="28"/>
        </w:rPr>
        <w:t xml:space="preserve"> </w:t>
      </w:r>
      <w:r>
        <w:rPr>
          <w:sz w:val="28"/>
          <w:u w:val="single"/>
        </w:rPr>
        <w:t xml:space="preserve">             </w:t>
      </w:r>
    </w:p>
    <w:p w:rsidR="007B454E" w:rsidRDefault="00D40D92">
      <w:pPr>
        <w:spacing w:line="520" w:lineRule="exact"/>
        <w:ind w:left="705"/>
        <w:outlineLvl w:val="0"/>
        <w:rPr>
          <w:sz w:val="28"/>
          <w:u w:val="single"/>
        </w:rPr>
      </w:pPr>
      <w:r>
        <w:rPr>
          <w:sz w:val="28"/>
          <w:u w:val="single"/>
        </w:rPr>
        <w:t xml:space="preserve">                                     </w:t>
      </w:r>
    </w:p>
    <w:p w:rsidR="007B454E" w:rsidRDefault="00D40D92">
      <w:pPr>
        <w:spacing w:line="520" w:lineRule="exact"/>
        <w:rPr>
          <w:sz w:val="28"/>
        </w:rPr>
      </w:pPr>
      <w:r>
        <w:rPr>
          <w:sz w:val="28"/>
        </w:rPr>
        <w:t xml:space="preserve">    2. </w:t>
      </w:r>
      <w:r>
        <w:rPr>
          <w:rFonts w:hAnsi="宋体"/>
          <w:sz w:val="28"/>
        </w:rPr>
        <w:t>提供工作条件：</w:t>
      </w:r>
    </w:p>
    <w:p w:rsidR="007B454E" w:rsidRDefault="00D40D92">
      <w:pPr>
        <w:spacing w:line="520" w:lineRule="exact"/>
        <w:rPr>
          <w:sz w:val="28"/>
          <w:u w:val="single"/>
        </w:rPr>
      </w:pPr>
      <w:r>
        <w:rPr>
          <w:sz w:val="28"/>
        </w:rPr>
        <w:t xml:space="preserve">     </w:t>
      </w:r>
      <w:r>
        <w:rPr>
          <w:rFonts w:hAnsi="宋体"/>
          <w:sz w:val="28"/>
        </w:rPr>
        <w:t>（</w:t>
      </w:r>
      <w:r>
        <w:rPr>
          <w:sz w:val="28"/>
        </w:rPr>
        <w:t>1</w:t>
      </w:r>
      <w:r>
        <w:rPr>
          <w:rFonts w:hAnsi="宋体"/>
          <w:sz w:val="28"/>
        </w:rPr>
        <w:t>）</w:t>
      </w:r>
      <w:r>
        <w:rPr>
          <w:rFonts w:hAnsi="宋体"/>
          <w:sz w:val="28"/>
          <w:u w:val="single"/>
        </w:rPr>
        <w:t>在乙方工作期间，甲方应提供协助或派专人配合工作；</w:t>
      </w:r>
      <w:r>
        <w:rPr>
          <w:sz w:val="28"/>
          <w:u w:val="single"/>
        </w:rPr>
        <w:t xml:space="preserve">      </w:t>
      </w:r>
    </w:p>
    <w:p w:rsidR="007B454E" w:rsidRDefault="00D40D92">
      <w:pPr>
        <w:spacing w:line="520" w:lineRule="exact"/>
        <w:ind w:firstLineChars="250" w:firstLine="700"/>
        <w:rPr>
          <w:sz w:val="28"/>
          <w:u w:val="single"/>
        </w:rPr>
      </w:pPr>
      <w:r>
        <w:rPr>
          <w:rFonts w:hAnsi="宋体"/>
          <w:sz w:val="28"/>
        </w:rPr>
        <w:lastRenderedPageBreak/>
        <w:t>（</w:t>
      </w:r>
      <w:r>
        <w:rPr>
          <w:sz w:val="28"/>
        </w:rPr>
        <w:t>2</w:t>
      </w:r>
      <w:r>
        <w:rPr>
          <w:rFonts w:hAnsi="宋体"/>
          <w:sz w:val="28"/>
        </w:rPr>
        <w:t>）</w:t>
      </w:r>
      <w:r>
        <w:rPr>
          <w:rFonts w:hAnsi="宋体"/>
          <w:sz w:val="28"/>
          <w:u w:val="single"/>
        </w:rPr>
        <w:t>乙方可在评价范围内进行调查和拍照（保密部门可另行约定）。</w:t>
      </w:r>
    </w:p>
    <w:p w:rsidR="007B454E" w:rsidRDefault="00D40D92">
      <w:pPr>
        <w:spacing w:line="520" w:lineRule="exact"/>
        <w:ind w:firstLineChars="200" w:firstLine="560"/>
        <w:rPr>
          <w:sz w:val="28"/>
          <w:u w:val="single"/>
        </w:rPr>
      </w:pPr>
      <w:r>
        <w:rPr>
          <w:sz w:val="28"/>
        </w:rPr>
        <w:t xml:space="preserve">3. </w:t>
      </w:r>
      <w:r>
        <w:rPr>
          <w:rFonts w:hAnsi="宋体"/>
          <w:sz w:val="28"/>
        </w:rPr>
        <w:t>其他：</w:t>
      </w:r>
      <w:r>
        <w:rPr>
          <w:rFonts w:hAnsi="宋体"/>
          <w:sz w:val="28"/>
          <w:u w:val="single"/>
        </w:rPr>
        <w:t>所提供的技术资料有电子格式的应提供电子格式。</w:t>
      </w:r>
      <w:r>
        <w:rPr>
          <w:sz w:val="28"/>
          <w:u w:val="single"/>
        </w:rPr>
        <w:t xml:space="preserve">            </w:t>
      </w:r>
    </w:p>
    <w:p w:rsidR="007B454E" w:rsidRDefault="00D40D92">
      <w:pPr>
        <w:spacing w:line="520" w:lineRule="exact"/>
        <w:ind w:firstLineChars="200" w:firstLine="560"/>
        <w:rPr>
          <w:sz w:val="28"/>
        </w:rPr>
      </w:pPr>
      <w:r>
        <w:rPr>
          <w:sz w:val="28"/>
        </w:rPr>
        <w:t xml:space="preserve">4. </w:t>
      </w:r>
      <w:r>
        <w:rPr>
          <w:rFonts w:hAnsi="宋体"/>
          <w:sz w:val="28"/>
        </w:rPr>
        <w:t>提供上述资料的时间要求：</w:t>
      </w:r>
    </w:p>
    <w:p w:rsidR="007B454E" w:rsidRDefault="00D40D92">
      <w:pPr>
        <w:spacing w:line="520" w:lineRule="exact"/>
        <w:ind w:firstLineChars="200" w:firstLine="560"/>
        <w:rPr>
          <w:sz w:val="28"/>
        </w:rPr>
      </w:pPr>
      <w:r>
        <w:rPr>
          <w:rFonts w:hAnsi="宋体"/>
          <w:sz w:val="28"/>
          <w:u w:val="single"/>
        </w:rPr>
        <w:t>所列资料合同签订后</w:t>
      </w:r>
      <w:r>
        <w:rPr>
          <w:sz w:val="28"/>
          <w:u w:val="single"/>
        </w:rPr>
        <w:t>5</w:t>
      </w:r>
      <w:r>
        <w:rPr>
          <w:rFonts w:hAnsi="宋体"/>
          <w:sz w:val="28"/>
          <w:u w:val="single"/>
        </w:rPr>
        <w:t>日内提供，本合同未提出的资料在乙方提出需求后的</w:t>
      </w:r>
      <w:r>
        <w:rPr>
          <w:sz w:val="28"/>
          <w:u w:val="single"/>
        </w:rPr>
        <w:t>5</w:t>
      </w:r>
      <w:r>
        <w:rPr>
          <w:rFonts w:hAnsi="宋体"/>
          <w:sz w:val="28"/>
          <w:u w:val="single"/>
        </w:rPr>
        <w:t>日内提供。若甲方未能按时提供相关资料，则</w:t>
      </w:r>
      <w:r>
        <w:rPr>
          <w:rFonts w:hAnsi="宋体" w:hint="eastAsia"/>
          <w:sz w:val="28"/>
          <w:u w:val="single"/>
        </w:rPr>
        <w:t>工作完成</w:t>
      </w:r>
      <w:r>
        <w:rPr>
          <w:rFonts w:hAnsi="宋体"/>
          <w:sz w:val="28"/>
          <w:u w:val="single"/>
        </w:rPr>
        <w:t>时限顺延。</w:t>
      </w:r>
      <w:r>
        <w:rPr>
          <w:sz w:val="28"/>
          <w:u w:val="single"/>
        </w:rPr>
        <w:t xml:space="preserve">                                                  </w:t>
      </w:r>
      <w:r>
        <w:rPr>
          <w:rFonts w:hint="eastAsia"/>
          <w:sz w:val="28"/>
          <w:u w:val="single"/>
        </w:rPr>
        <w:t xml:space="preserve">    </w:t>
      </w:r>
      <w:r>
        <w:rPr>
          <w:sz w:val="28"/>
          <w:u w:val="single"/>
        </w:rPr>
        <w:t xml:space="preserve">    </w:t>
      </w:r>
    </w:p>
    <w:p w:rsidR="007B454E" w:rsidRDefault="00D40D92">
      <w:pPr>
        <w:spacing w:line="520" w:lineRule="exact"/>
        <w:rPr>
          <w:sz w:val="28"/>
        </w:rPr>
      </w:pPr>
      <w:r>
        <w:rPr>
          <w:sz w:val="28"/>
        </w:rPr>
        <w:t xml:space="preserve">    </w:t>
      </w:r>
      <w:r>
        <w:rPr>
          <w:rFonts w:hAnsi="宋体"/>
          <w:sz w:val="28"/>
        </w:rPr>
        <w:t>第四条</w:t>
      </w:r>
      <w:r>
        <w:rPr>
          <w:sz w:val="28"/>
        </w:rPr>
        <w:t xml:space="preserve"> </w:t>
      </w:r>
      <w:r>
        <w:rPr>
          <w:rFonts w:hAnsi="宋体"/>
          <w:sz w:val="28"/>
        </w:rPr>
        <w:t>甲方向乙方支付技术咨询报酬及支付方式为：</w:t>
      </w:r>
    </w:p>
    <w:p w:rsidR="007B454E" w:rsidRDefault="00D40D92">
      <w:pPr>
        <w:spacing w:line="520" w:lineRule="exact"/>
        <w:rPr>
          <w:sz w:val="28"/>
          <w:u w:val="single"/>
        </w:rPr>
      </w:pPr>
      <w:r>
        <w:rPr>
          <w:sz w:val="28"/>
        </w:rPr>
        <w:t xml:space="preserve">    1. </w:t>
      </w:r>
      <w:r>
        <w:rPr>
          <w:rFonts w:hAnsi="宋体"/>
          <w:sz w:val="28"/>
        </w:rPr>
        <w:t>鉴别报告报酬总额为：</w:t>
      </w:r>
      <w:r>
        <w:rPr>
          <w:rFonts w:hAnsi="宋体" w:hint="eastAsia"/>
          <w:sz w:val="28"/>
          <w:u w:val="single"/>
        </w:rPr>
        <w:t>人民币元（税率</w:t>
      </w:r>
      <w:r>
        <w:rPr>
          <w:rFonts w:hint="eastAsia"/>
          <w:color w:val="FF0000"/>
          <w:sz w:val="28"/>
          <w:u w:val="single"/>
        </w:rPr>
        <w:t>XX</w:t>
      </w:r>
      <w:r>
        <w:rPr>
          <w:rFonts w:hint="eastAsia"/>
          <w:sz w:val="28"/>
          <w:u w:val="single"/>
        </w:rPr>
        <w:t>%</w:t>
      </w:r>
      <w:r>
        <w:rPr>
          <w:rFonts w:hAnsi="宋体" w:hint="eastAsia"/>
          <w:sz w:val="28"/>
          <w:u w:val="single"/>
        </w:rPr>
        <w:t>）</w:t>
      </w:r>
      <w:r>
        <w:rPr>
          <w:rFonts w:hAnsi="宋体"/>
          <w:sz w:val="28"/>
          <w:u w:val="single"/>
        </w:rPr>
        <w:t>。</w:t>
      </w:r>
      <w:r>
        <w:rPr>
          <w:sz w:val="28"/>
          <w:u w:val="single"/>
        </w:rPr>
        <w:t xml:space="preserve">                                </w:t>
      </w:r>
    </w:p>
    <w:p w:rsidR="007B454E" w:rsidRDefault="00D40D92">
      <w:pPr>
        <w:spacing w:line="520" w:lineRule="exact"/>
        <w:ind w:firstLineChars="200" w:firstLine="560"/>
        <w:rPr>
          <w:sz w:val="28"/>
        </w:rPr>
      </w:pPr>
      <w:r>
        <w:rPr>
          <w:sz w:val="28"/>
        </w:rPr>
        <w:t xml:space="preserve">2. </w:t>
      </w:r>
      <w:r>
        <w:rPr>
          <w:rFonts w:hAnsi="宋体"/>
          <w:sz w:val="28"/>
        </w:rPr>
        <w:t>鉴别报告报酬由甲方</w:t>
      </w:r>
      <w:r>
        <w:rPr>
          <w:sz w:val="28"/>
          <w:u w:val="single"/>
        </w:rPr>
        <w:t xml:space="preserve"> </w:t>
      </w:r>
      <w:r>
        <w:rPr>
          <w:rFonts w:hAnsi="宋体"/>
          <w:sz w:val="28"/>
          <w:u w:val="single"/>
        </w:rPr>
        <w:t>分期</w:t>
      </w:r>
      <w:r>
        <w:rPr>
          <w:sz w:val="28"/>
          <w:u w:val="single"/>
        </w:rPr>
        <w:t xml:space="preserve"> </w:t>
      </w:r>
      <w:r>
        <w:rPr>
          <w:rFonts w:hAnsi="宋体"/>
          <w:spacing w:val="-10"/>
          <w:sz w:val="28"/>
        </w:rPr>
        <w:t>支付乙</w:t>
      </w:r>
      <w:r>
        <w:rPr>
          <w:rFonts w:hAnsi="宋体"/>
          <w:sz w:val="28"/>
        </w:rPr>
        <w:t>方。</w:t>
      </w:r>
    </w:p>
    <w:p w:rsidR="007B454E" w:rsidRDefault="00D40D92">
      <w:pPr>
        <w:spacing w:line="520" w:lineRule="exact"/>
        <w:rPr>
          <w:sz w:val="28"/>
        </w:rPr>
      </w:pPr>
      <w:r>
        <w:rPr>
          <w:sz w:val="28"/>
        </w:rPr>
        <w:t xml:space="preserve">      </w:t>
      </w:r>
      <w:r>
        <w:rPr>
          <w:rFonts w:hAnsi="宋体"/>
          <w:sz w:val="28"/>
        </w:rPr>
        <w:t>具体支付方式和时间如下：</w:t>
      </w:r>
    </w:p>
    <w:p w:rsidR="007B454E" w:rsidRDefault="00D40D92">
      <w:pPr>
        <w:spacing w:line="520" w:lineRule="exact"/>
        <w:ind w:firstLineChars="200" w:firstLine="560"/>
        <w:jc w:val="left"/>
        <w:rPr>
          <w:rFonts w:hAnsi="宋体"/>
          <w:sz w:val="28"/>
          <w:u w:val="single"/>
        </w:rPr>
      </w:pPr>
      <w:r>
        <w:rPr>
          <w:rFonts w:hAnsi="宋体" w:hint="eastAsia"/>
          <w:sz w:val="28"/>
          <w:u w:val="single"/>
        </w:rPr>
        <w:t>（</w:t>
      </w:r>
      <w:r>
        <w:rPr>
          <w:rFonts w:hAnsi="宋体" w:hint="eastAsia"/>
          <w:sz w:val="28"/>
          <w:u w:val="single"/>
        </w:rPr>
        <w:t>1</w:t>
      </w:r>
      <w:r>
        <w:rPr>
          <w:rFonts w:hAnsi="宋体" w:hint="eastAsia"/>
          <w:sz w:val="28"/>
          <w:u w:val="single"/>
        </w:rPr>
        <w:t>）合同签订，甲方收到乙方提供的等额增值税专用发票后，</w:t>
      </w:r>
      <w:r>
        <w:rPr>
          <w:rFonts w:hAnsi="宋体" w:hint="eastAsia"/>
          <w:sz w:val="28"/>
          <w:u w:val="single"/>
        </w:rPr>
        <w:t>10</w:t>
      </w:r>
      <w:r>
        <w:rPr>
          <w:rFonts w:hAnsi="宋体" w:hint="eastAsia"/>
          <w:sz w:val="28"/>
          <w:u w:val="single"/>
        </w:rPr>
        <w:t>个工作日内，甲方向乙方支付</w:t>
      </w:r>
      <w:r>
        <w:rPr>
          <w:rFonts w:hAnsi="宋体" w:hint="eastAsia"/>
          <w:sz w:val="28"/>
          <w:u w:val="single"/>
        </w:rPr>
        <w:t>50%</w:t>
      </w:r>
      <w:r>
        <w:rPr>
          <w:rFonts w:hAnsi="宋体" w:hint="eastAsia"/>
          <w:sz w:val="28"/>
          <w:u w:val="single"/>
        </w:rPr>
        <w:t>的合同款，用于开展前期工作；</w:t>
      </w:r>
      <w:r>
        <w:rPr>
          <w:rFonts w:hAnsi="宋体" w:hint="eastAsia"/>
          <w:sz w:val="28"/>
          <w:u w:val="single"/>
        </w:rPr>
        <w:t xml:space="preserve">                                                                                              </w:t>
      </w:r>
    </w:p>
    <w:p w:rsidR="007B454E" w:rsidRDefault="00D40D92">
      <w:pPr>
        <w:spacing w:line="520" w:lineRule="exact"/>
        <w:ind w:firstLineChars="200" w:firstLine="560"/>
        <w:jc w:val="left"/>
        <w:rPr>
          <w:sz w:val="28"/>
          <w:u w:val="single"/>
        </w:rPr>
      </w:pPr>
      <w:r>
        <w:rPr>
          <w:rFonts w:hAnsi="宋体" w:hint="eastAsia"/>
          <w:sz w:val="28"/>
          <w:u w:val="single"/>
        </w:rPr>
        <w:t>（</w:t>
      </w:r>
      <w:r>
        <w:rPr>
          <w:rFonts w:hAnsi="宋体" w:hint="eastAsia"/>
          <w:sz w:val="28"/>
          <w:u w:val="single"/>
        </w:rPr>
        <w:t>2</w:t>
      </w:r>
      <w:r>
        <w:rPr>
          <w:rFonts w:hAnsi="宋体" w:hint="eastAsia"/>
          <w:sz w:val="28"/>
          <w:u w:val="single"/>
        </w:rPr>
        <w:t>）乙方编制完成“评估报告”，通过专家评审并协助完成验收备案且甲方收到乙方提供的等额增值税专用发票后，</w:t>
      </w:r>
      <w:r>
        <w:rPr>
          <w:rFonts w:hAnsi="宋体" w:hint="eastAsia"/>
          <w:sz w:val="28"/>
          <w:u w:val="single"/>
        </w:rPr>
        <w:t>10</w:t>
      </w:r>
      <w:r>
        <w:rPr>
          <w:rFonts w:hAnsi="宋体" w:hint="eastAsia"/>
          <w:sz w:val="28"/>
          <w:u w:val="single"/>
        </w:rPr>
        <w:t>个工作日内，甲方向乙方支付合同款的剩余费用。</w:t>
      </w:r>
      <w:r>
        <w:rPr>
          <w:sz w:val="28"/>
          <w:u w:val="single"/>
        </w:rPr>
        <w:t xml:space="preserve">                                      </w:t>
      </w:r>
      <w:r>
        <w:rPr>
          <w:rFonts w:hint="eastAsia"/>
          <w:sz w:val="28"/>
          <w:u w:val="single"/>
        </w:rPr>
        <w:t xml:space="preserve">      </w:t>
      </w:r>
      <w:r>
        <w:rPr>
          <w:sz w:val="28"/>
          <w:u w:val="single"/>
        </w:rPr>
        <w:t xml:space="preserve">          </w:t>
      </w:r>
    </w:p>
    <w:p w:rsidR="007B454E" w:rsidRDefault="00D40D92">
      <w:pPr>
        <w:spacing w:line="510" w:lineRule="exact"/>
        <w:ind w:firstLineChars="200" w:firstLine="560"/>
        <w:rPr>
          <w:rFonts w:hAnsi="宋体"/>
          <w:color w:val="000000"/>
          <w:sz w:val="28"/>
          <w:szCs w:val="28"/>
        </w:rPr>
      </w:pPr>
      <w:r>
        <w:rPr>
          <w:rFonts w:hAnsi="宋体"/>
          <w:color w:val="000000"/>
          <w:sz w:val="28"/>
          <w:szCs w:val="28"/>
        </w:rPr>
        <w:t>甲方开票信息：</w:t>
      </w:r>
    </w:p>
    <w:p w:rsidR="007B454E" w:rsidRDefault="00D40D92">
      <w:pPr>
        <w:spacing w:line="510" w:lineRule="exact"/>
        <w:ind w:firstLineChars="200" w:firstLine="560"/>
        <w:rPr>
          <w:color w:val="000000"/>
          <w:sz w:val="28"/>
          <w:szCs w:val="28"/>
        </w:rPr>
      </w:pPr>
      <w:r>
        <w:rPr>
          <w:rFonts w:hint="eastAsia"/>
          <w:color w:val="000000"/>
          <w:sz w:val="28"/>
          <w:szCs w:val="28"/>
        </w:rPr>
        <w:t>名称：福建省东南电化股份有限公司</w:t>
      </w:r>
    </w:p>
    <w:p w:rsidR="007B454E" w:rsidRDefault="00D40D92">
      <w:pPr>
        <w:spacing w:line="510" w:lineRule="exact"/>
        <w:ind w:firstLineChars="200" w:firstLine="560"/>
        <w:rPr>
          <w:color w:val="000000"/>
          <w:sz w:val="28"/>
          <w:szCs w:val="28"/>
        </w:rPr>
      </w:pPr>
      <w:r>
        <w:rPr>
          <w:rFonts w:hint="eastAsia"/>
          <w:color w:val="000000"/>
          <w:sz w:val="28"/>
          <w:szCs w:val="28"/>
        </w:rPr>
        <w:t>纳税人识别号：</w:t>
      </w:r>
    </w:p>
    <w:p w:rsidR="007B454E" w:rsidRDefault="00D40D92">
      <w:pPr>
        <w:spacing w:line="510" w:lineRule="exact"/>
        <w:ind w:leftChars="267" w:left="2241" w:hangingChars="600" w:hanging="1680"/>
        <w:rPr>
          <w:color w:val="000000"/>
          <w:sz w:val="28"/>
          <w:szCs w:val="28"/>
        </w:rPr>
      </w:pPr>
      <w:r>
        <w:rPr>
          <w:rFonts w:hint="eastAsia"/>
          <w:color w:val="000000"/>
          <w:sz w:val="28"/>
          <w:szCs w:val="28"/>
        </w:rPr>
        <w:t>地址、电话：福建省福州市福清市</w:t>
      </w:r>
      <w:proofErr w:type="gramStart"/>
      <w:r>
        <w:rPr>
          <w:rFonts w:hint="eastAsia"/>
          <w:color w:val="000000"/>
          <w:sz w:val="28"/>
          <w:szCs w:val="28"/>
        </w:rPr>
        <w:t>江阴镇江阴</w:t>
      </w:r>
      <w:proofErr w:type="gramEnd"/>
      <w:r>
        <w:rPr>
          <w:rFonts w:hint="eastAsia"/>
          <w:color w:val="000000"/>
          <w:sz w:val="28"/>
          <w:szCs w:val="28"/>
        </w:rPr>
        <w:t>工业集中区国盛大道</w:t>
      </w:r>
    </w:p>
    <w:p w:rsidR="007B454E" w:rsidRDefault="00D40D92">
      <w:pPr>
        <w:spacing w:line="510" w:lineRule="exact"/>
        <w:ind w:leftChars="1067" w:left="2241"/>
        <w:rPr>
          <w:color w:val="000000"/>
          <w:sz w:val="28"/>
          <w:szCs w:val="28"/>
        </w:rPr>
      </w:pPr>
      <w:r>
        <w:rPr>
          <w:rFonts w:hint="eastAsia"/>
          <w:color w:val="000000"/>
          <w:sz w:val="28"/>
          <w:szCs w:val="28"/>
        </w:rPr>
        <w:t>3</w:t>
      </w:r>
      <w:r>
        <w:rPr>
          <w:rFonts w:hint="eastAsia"/>
          <w:color w:val="000000"/>
          <w:sz w:val="28"/>
          <w:szCs w:val="28"/>
        </w:rPr>
        <w:t>号</w:t>
      </w:r>
      <w:r>
        <w:rPr>
          <w:rFonts w:hint="eastAsia"/>
          <w:color w:val="000000"/>
          <w:sz w:val="28"/>
          <w:szCs w:val="28"/>
        </w:rPr>
        <w:t xml:space="preserve">  0591-86552027</w:t>
      </w:r>
    </w:p>
    <w:p w:rsidR="007B454E" w:rsidRDefault="00D40D92">
      <w:pPr>
        <w:spacing w:line="510" w:lineRule="exact"/>
        <w:ind w:firstLineChars="200" w:firstLine="560"/>
        <w:rPr>
          <w:color w:val="000000"/>
          <w:sz w:val="28"/>
          <w:szCs w:val="28"/>
        </w:rPr>
      </w:pPr>
      <w:r>
        <w:rPr>
          <w:rFonts w:hint="eastAsia"/>
          <w:color w:val="000000"/>
          <w:sz w:val="28"/>
          <w:szCs w:val="28"/>
        </w:rPr>
        <w:t>开户行及账号：</w:t>
      </w:r>
    </w:p>
    <w:p w:rsidR="007B454E" w:rsidRDefault="00D40D92">
      <w:pPr>
        <w:snapToGrid w:val="0"/>
        <w:spacing w:line="520" w:lineRule="exact"/>
        <w:ind w:firstLineChars="200" w:firstLine="560"/>
        <w:rPr>
          <w:sz w:val="28"/>
          <w:szCs w:val="28"/>
        </w:rPr>
      </w:pPr>
      <w:r>
        <w:rPr>
          <w:rFonts w:hAnsi="宋体"/>
          <w:sz w:val="28"/>
          <w:szCs w:val="28"/>
        </w:rPr>
        <w:t>乙方银行账户信息：</w:t>
      </w:r>
    </w:p>
    <w:p w:rsidR="007B454E" w:rsidRDefault="00D40D92">
      <w:pPr>
        <w:snapToGrid w:val="0"/>
        <w:spacing w:line="520" w:lineRule="exact"/>
        <w:ind w:firstLineChars="200" w:firstLine="560"/>
        <w:rPr>
          <w:sz w:val="28"/>
          <w:szCs w:val="28"/>
          <w:u w:val="single"/>
        </w:rPr>
      </w:pPr>
      <w:r>
        <w:rPr>
          <w:rFonts w:hAnsi="宋体"/>
          <w:sz w:val="28"/>
          <w:szCs w:val="28"/>
        </w:rPr>
        <w:t>名称：</w:t>
      </w:r>
      <w:r>
        <w:rPr>
          <w:rFonts w:hAnsi="宋体"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rsidR="007B454E" w:rsidRDefault="00D40D92">
      <w:pPr>
        <w:snapToGrid w:val="0"/>
        <w:spacing w:line="520" w:lineRule="exact"/>
        <w:ind w:firstLineChars="200" w:firstLine="560"/>
        <w:rPr>
          <w:sz w:val="28"/>
          <w:szCs w:val="28"/>
          <w:u w:val="single"/>
        </w:rPr>
      </w:pPr>
      <w:r>
        <w:rPr>
          <w:rFonts w:hAnsi="宋体"/>
          <w:sz w:val="28"/>
          <w:szCs w:val="28"/>
        </w:rPr>
        <w:t>纳税人识别号：</w:t>
      </w:r>
      <w:r>
        <w:rPr>
          <w:sz w:val="28"/>
          <w:szCs w:val="28"/>
          <w:u w:val="single"/>
        </w:rPr>
        <w:t xml:space="preserve">                      </w:t>
      </w:r>
      <w:r>
        <w:rPr>
          <w:rFonts w:hint="eastAsia"/>
          <w:sz w:val="28"/>
          <w:szCs w:val="28"/>
          <w:u w:val="single"/>
        </w:rPr>
        <w:t xml:space="preserve">                    </w:t>
      </w:r>
      <w:r>
        <w:rPr>
          <w:sz w:val="28"/>
          <w:szCs w:val="28"/>
          <w:u w:val="single"/>
        </w:rPr>
        <w:t xml:space="preserve">    </w:t>
      </w:r>
    </w:p>
    <w:p w:rsidR="007B454E" w:rsidRDefault="00D40D92">
      <w:pPr>
        <w:snapToGrid w:val="0"/>
        <w:spacing w:line="520" w:lineRule="exact"/>
        <w:ind w:firstLineChars="200" w:firstLine="560"/>
        <w:rPr>
          <w:sz w:val="28"/>
          <w:szCs w:val="28"/>
          <w:u w:val="single"/>
        </w:rPr>
      </w:pPr>
      <w:r>
        <w:rPr>
          <w:rFonts w:hAnsi="宋体"/>
          <w:sz w:val="28"/>
          <w:szCs w:val="28"/>
        </w:rPr>
        <w:t>地址：</w:t>
      </w:r>
      <w:r>
        <w:rPr>
          <w:rFonts w:hAnsi="宋体" w:hint="eastAsia"/>
          <w:sz w:val="28"/>
          <w:szCs w:val="28"/>
          <w:u w:val="single"/>
        </w:rPr>
        <w:t xml:space="preserve">                                           </w:t>
      </w:r>
      <w:r>
        <w:rPr>
          <w:rFonts w:hint="eastAsia"/>
          <w:sz w:val="28"/>
          <w:szCs w:val="28"/>
          <w:u w:val="single"/>
        </w:rPr>
        <w:t xml:space="preserve">            </w:t>
      </w:r>
    </w:p>
    <w:p w:rsidR="007B454E" w:rsidRDefault="00D40D92">
      <w:pPr>
        <w:snapToGrid w:val="0"/>
        <w:spacing w:line="520" w:lineRule="exact"/>
        <w:ind w:firstLineChars="200" w:firstLine="560"/>
        <w:rPr>
          <w:sz w:val="28"/>
          <w:szCs w:val="28"/>
          <w:u w:val="single"/>
        </w:rPr>
      </w:pPr>
      <w:r>
        <w:rPr>
          <w:rFonts w:hAnsi="宋体"/>
          <w:sz w:val="28"/>
          <w:szCs w:val="28"/>
        </w:rPr>
        <w:t>电话</w:t>
      </w:r>
      <w:r>
        <w:rPr>
          <w:rFonts w:hAnsi="宋体" w:hint="eastAsia"/>
          <w:sz w:val="28"/>
          <w:szCs w:val="28"/>
        </w:rPr>
        <w:t>：</w:t>
      </w:r>
      <w:r>
        <w:rPr>
          <w:rFonts w:hAnsi="宋体" w:hint="eastAsia"/>
          <w:sz w:val="28"/>
          <w:szCs w:val="28"/>
        </w:rPr>
        <w:t xml:space="preserve">   </w:t>
      </w:r>
      <w:r>
        <w:rPr>
          <w:sz w:val="28"/>
          <w:szCs w:val="28"/>
          <w:u w:val="single"/>
        </w:rPr>
        <w:t xml:space="preserve">                                                   </w:t>
      </w:r>
    </w:p>
    <w:p w:rsidR="007B454E" w:rsidRDefault="00D40D92">
      <w:pPr>
        <w:snapToGrid w:val="0"/>
        <w:spacing w:line="520" w:lineRule="exact"/>
        <w:ind w:firstLineChars="200" w:firstLine="560"/>
        <w:rPr>
          <w:sz w:val="28"/>
          <w:szCs w:val="28"/>
          <w:u w:val="single"/>
        </w:rPr>
      </w:pPr>
      <w:r>
        <w:rPr>
          <w:rFonts w:hAnsi="宋体"/>
          <w:sz w:val="28"/>
          <w:szCs w:val="28"/>
        </w:rPr>
        <w:t>开户银行：</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rsidR="007B454E" w:rsidRDefault="00D40D92">
      <w:pPr>
        <w:snapToGrid w:val="0"/>
        <w:spacing w:line="520" w:lineRule="exact"/>
        <w:ind w:firstLineChars="200" w:firstLine="560"/>
        <w:rPr>
          <w:sz w:val="28"/>
          <w:szCs w:val="28"/>
          <w:u w:val="single"/>
        </w:rPr>
      </w:pPr>
      <w:proofErr w:type="gramStart"/>
      <w:r>
        <w:rPr>
          <w:rFonts w:hAnsi="宋体"/>
          <w:sz w:val="28"/>
          <w:szCs w:val="28"/>
        </w:rPr>
        <w:t>帐号</w:t>
      </w:r>
      <w:proofErr w:type="gramEnd"/>
      <w:r>
        <w:rPr>
          <w:rFonts w:hAnsi="宋体"/>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p>
    <w:p w:rsidR="007B454E" w:rsidRDefault="00D40D92">
      <w:pPr>
        <w:spacing w:line="520" w:lineRule="exact"/>
        <w:ind w:firstLineChars="200" w:firstLine="560"/>
        <w:rPr>
          <w:sz w:val="28"/>
        </w:rPr>
      </w:pPr>
      <w:r>
        <w:rPr>
          <w:rFonts w:hAnsi="宋体"/>
          <w:sz w:val="28"/>
        </w:rPr>
        <w:lastRenderedPageBreak/>
        <w:t>第五条</w:t>
      </w:r>
      <w:r>
        <w:rPr>
          <w:sz w:val="28"/>
        </w:rPr>
        <w:t xml:space="preserve"> </w:t>
      </w:r>
      <w:r>
        <w:rPr>
          <w:rFonts w:hAnsi="宋体"/>
          <w:sz w:val="28"/>
        </w:rPr>
        <w:t>双方确定，按以下标准和方式对乙方提交的技术咨询工作成果进行验收：</w:t>
      </w:r>
    </w:p>
    <w:p w:rsidR="007B454E" w:rsidRDefault="00D40D92">
      <w:pPr>
        <w:spacing w:line="520" w:lineRule="exact"/>
        <w:ind w:firstLine="570"/>
        <w:rPr>
          <w:sz w:val="28"/>
        </w:rPr>
      </w:pPr>
      <w:r>
        <w:rPr>
          <w:sz w:val="28"/>
        </w:rPr>
        <w:t xml:space="preserve">1. </w:t>
      </w:r>
      <w:r>
        <w:rPr>
          <w:rFonts w:hAnsi="宋体"/>
          <w:sz w:val="28"/>
        </w:rPr>
        <w:t>乙方提交技术咨询工作成果的形式：</w:t>
      </w:r>
      <w:r>
        <w:rPr>
          <w:rFonts w:hAnsi="宋体" w:hint="eastAsia"/>
          <w:bCs/>
          <w:sz w:val="28"/>
          <w:szCs w:val="28"/>
          <w:u w:val="single"/>
        </w:rPr>
        <w:t>完成</w:t>
      </w:r>
      <w:r>
        <w:rPr>
          <w:rFonts w:hAnsi="宋体"/>
          <w:sz w:val="28"/>
          <w:u w:val="single"/>
        </w:rPr>
        <w:t>《</w:t>
      </w:r>
      <w:r>
        <w:rPr>
          <w:rFonts w:hAnsi="宋体" w:hint="eastAsia"/>
          <w:bCs/>
          <w:sz w:val="28"/>
          <w:szCs w:val="28"/>
          <w:u w:val="single"/>
        </w:rPr>
        <w:t>综合评估报告</w:t>
      </w:r>
      <w:r>
        <w:rPr>
          <w:rFonts w:hAnsi="宋体"/>
          <w:sz w:val="28"/>
          <w:u w:val="single"/>
        </w:rPr>
        <w:t>》。</w:t>
      </w:r>
      <w:r>
        <w:rPr>
          <w:sz w:val="28"/>
          <w:u w:val="single"/>
        </w:rPr>
        <w:t xml:space="preserve">         </w:t>
      </w:r>
      <w:r>
        <w:rPr>
          <w:rFonts w:hint="eastAsia"/>
          <w:sz w:val="28"/>
          <w:u w:val="single"/>
        </w:rPr>
        <w:t xml:space="preserve">                                             </w:t>
      </w:r>
      <w:r>
        <w:rPr>
          <w:sz w:val="28"/>
          <w:u w:val="single"/>
        </w:rPr>
        <w:t xml:space="preserve">    </w:t>
      </w:r>
    </w:p>
    <w:p w:rsidR="007B454E" w:rsidRDefault="00D40D92">
      <w:pPr>
        <w:spacing w:line="520" w:lineRule="exact"/>
        <w:rPr>
          <w:sz w:val="28"/>
          <w:u w:val="single"/>
        </w:rPr>
      </w:pPr>
      <w:r>
        <w:rPr>
          <w:sz w:val="28"/>
        </w:rPr>
        <w:t xml:space="preserve">    2. </w:t>
      </w:r>
      <w:r>
        <w:rPr>
          <w:rFonts w:hAnsi="宋体"/>
          <w:sz w:val="28"/>
        </w:rPr>
        <w:t>验收的时间和地点：</w:t>
      </w:r>
      <w:r>
        <w:rPr>
          <w:rFonts w:hAnsi="宋体"/>
          <w:sz w:val="28"/>
          <w:u w:val="single"/>
        </w:rPr>
        <w:t>由双方共同确定。</w:t>
      </w:r>
      <w:r>
        <w:rPr>
          <w:sz w:val="28"/>
          <w:u w:val="single"/>
        </w:rPr>
        <w:t xml:space="preserve">                                </w:t>
      </w:r>
    </w:p>
    <w:p w:rsidR="007B454E" w:rsidRDefault="00D40D92">
      <w:pPr>
        <w:spacing w:line="520" w:lineRule="exact"/>
        <w:rPr>
          <w:sz w:val="28"/>
        </w:rPr>
      </w:pPr>
      <w:r>
        <w:rPr>
          <w:sz w:val="28"/>
        </w:rPr>
        <w:t xml:space="preserve">    </w:t>
      </w:r>
      <w:r>
        <w:rPr>
          <w:rFonts w:hAnsi="宋体"/>
          <w:sz w:val="28"/>
        </w:rPr>
        <w:t>第六条</w:t>
      </w:r>
      <w:r>
        <w:rPr>
          <w:sz w:val="28"/>
        </w:rPr>
        <w:t xml:space="preserve"> </w:t>
      </w:r>
      <w:r>
        <w:rPr>
          <w:rFonts w:hAnsi="宋体"/>
          <w:sz w:val="28"/>
        </w:rPr>
        <w:t>双方确定：</w:t>
      </w:r>
    </w:p>
    <w:p w:rsidR="007B454E" w:rsidRDefault="00D40D92">
      <w:pPr>
        <w:spacing w:line="520" w:lineRule="exact"/>
        <w:rPr>
          <w:color w:val="0000FF"/>
          <w:sz w:val="28"/>
          <w:u w:val="single"/>
        </w:rPr>
      </w:pPr>
      <w:r>
        <w:rPr>
          <w:sz w:val="28"/>
        </w:rPr>
        <w:t xml:space="preserve">    1. </w:t>
      </w:r>
      <w:r>
        <w:rPr>
          <w:rFonts w:hAnsi="宋体"/>
          <w:sz w:val="28"/>
        </w:rPr>
        <w:t>在本合同有效期内，甲方利用乙方提交的技术咨询工作成果所完成的新的技术成果，归</w:t>
      </w:r>
      <w:r>
        <w:rPr>
          <w:sz w:val="28"/>
        </w:rPr>
        <w:t xml:space="preserve"> </w:t>
      </w:r>
      <w:r>
        <w:rPr>
          <w:rFonts w:hAnsi="宋体"/>
          <w:sz w:val="28"/>
          <w:u w:val="single"/>
        </w:rPr>
        <w:t>甲</w:t>
      </w:r>
      <w:r>
        <w:rPr>
          <w:rFonts w:hAnsi="宋体" w:hint="eastAsia"/>
          <w:sz w:val="28"/>
          <w:u w:val="single"/>
        </w:rPr>
        <w:t xml:space="preserve"> </w:t>
      </w:r>
      <w:r>
        <w:rPr>
          <w:rFonts w:hAnsi="宋体"/>
          <w:sz w:val="28"/>
        </w:rPr>
        <w:t>方所有，</w:t>
      </w:r>
      <w:r>
        <w:rPr>
          <w:rFonts w:hAnsi="宋体"/>
          <w:sz w:val="28"/>
          <w:u w:val="single"/>
        </w:rPr>
        <w:t>未经甲方同意，不得擅自转让给第三方</w:t>
      </w:r>
      <w:r>
        <w:rPr>
          <w:rFonts w:hAnsi="宋体"/>
          <w:sz w:val="28"/>
        </w:rPr>
        <w:t>。</w:t>
      </w:r>
    </w:p>
    <w:p w:rsidR="007B454E" w:rsidRDefault="00D40D92">
      <w:pPr>
        <w:spacing w:line="520" w:lineRule="exact"/>
        <w:ind w:firstLineChars="200" w:firstLine="560"/>
        <w:outlineLvl w:val="0"/>
        <w:rPr>
          <w:color w:val="00FF00"/>
          <w:sz w:val="28"/>
          <w:u w:val="single"/>
        </w:rPr>
      </w:pPr>
      <w:r>
        <w:rPr>
          <w:sz w:val="28"/>
        </w:rPr>
        <w:t xml:space="preserve">2. </w:t>
      </w:r>
      <w:r>
        <w:rPr>
          <w:rFonts w:hAnsi="宋体"/>
          <w:sz w:val="28"/>
        </w:rPr>
        <w:t>在本合同有效期内，乙方利用甲方提供的技术资料和工作条件所完成的新技术成果，归</w:t>
      </w:r>
      <w:r>
        <w:rPr>
          <w:sz w:val="28"/>
        </w:rPr>
        <w:t xml:space="preserve"> </w:t>
      </w:r>
      <w:r>
        <w:rPr>
          <w:rFonts w:hAnsi="宋体"/>
          <w:sz w:val="28"/>
          <w:u w:val="single"/>
        </w:rPr>
        <w:t>双</w:t>
      </w:r>
      <w:r>
        <w:rPr>
          <w:rFonts w:hAnsi="宋体"/>
          <w:sz w:val="28"/>
        </w:rPr>
        <w:t>（乙、双）方所有，</w:t>
      </w:r>
      <w:r>
        <w:rPr>
          <w:rFonts w:hAnsi="宋体"/>
          <w:sz w:val="28"/>
          <w:u w:val="single"/>
        </w:rPr>
        <w:t>未经双方同意，不得擅自转让给第三方</w:t>
      </w:r>
      <w:r>
        <w:rPr>
          <w:rFonts w:hAnsi="宋体"/>
          <w:sz w:val="28"/>
        </w:rPr>
        <w:t>。</w:t>
      </w:r>
    </w:p>
    <w:p w:rsidR="007B454E" w:rsidRDefault="00D40D92">
      <w:pPr>
        <w:spacing w:line="520" w:lineRule="exact"/>
        <w:ind w:firstLine="555"/>
        <w:rPr>
          <w:sz w:val="28"/>
          <w:u w:val="single"/>
        </w:rPr>
      </w:pPr>
      <w:r>
        <w:rPr>
          <w:rFonts w:hAnsi="宋体"/>
          <w:sz w:val="28"/>
        </w:rPr>
        <w:t>第七条</w:t>
      </w:r>
      <w:r>
        <w:rPr>
          <w:sz w:val="32"/>
        </w:rPr>
        <w:t xml:space="preserve"> </w:t>
      </w:r>
      <w:r>
        <w:rPr>
          <w:rFonts w:hAnsi="宋体"/>
          <w:sz w:val="28"/>
        </w:rPr>
        <w:t>双方确定，在本合同有效期内，甲方指定</w:t>
      </w:r>
      <w:r>
        <w:rPr>
          <w:rFonts w:hAnsi="宋体" w:hint="eastAsia"/>
          <w:sz w:val="28"/>
          <w:u w:val="single"/>
        </w:rPr>
        <w:t xml:space="preserve">    </w:t>
      </w:r>
      <w:r>
        <w:rPr>
          <w:rFonts w:hAnsi="宋体"/>
          <w:sz w:val="28"/>
        </w:rPr>
        <w:t>为甲方项目联系人，乙方指定</w:t>
      </w:r>
      <w:r>
        <w:rPr>
          <w:rFonts w:hAnsi="宋体" w:hint="eastAsia"/>
          <w:sz w:val="28"/>
          <w:u w:val="single"/>
        </w:rPr>
        <w:t xml:space="preserve">   </w:t>
      </w:r>
      <w:r>
        <w:rPr>
          <w:rFonts w:hAnsi="宋体"/>
          <w:sz w:val="28"/>
        </w:rPr>
        <w:t>为乙方项目联系人。项目联系人承担以下责任：</w:t>
      </w:r>
      <w:r>
        <w:rPr>
          <w:sz w:val="28"/>
          <w:u w:val="single"/>
        </w:rPr>
        <w:t xml:space="preserve"> </w:t>
      </w:r>
    </w:p>
    <w:p w:rsidR="007B454E" w:rsidRDefault="00D40D92">
      <w:pPr>
        <w:spacing w:line="520" w:lineRule="exact"/>
        <w:ind w:firstLineChars="200" w:firstLine="560"/>
        <w:rPr>
          <w:sz w:val="28"/>
          <w:u w:val="single"/>
        </w:rPr>
      </w:pPr>
      <w:r>
        <w:rPr>
          <w:sz w:val="28"/>
        </w:rPr>
        <w:t>1</w:t>
      </w:r>
      <w:r>
        <w:rPr>
          <w:rFonts w:hAnsi="宋体"/>
          <w:sz w:val="28"/>
        </w:rPr>
        <w:t>．</w:t>
      </w:r>
      <w:r>
        <w:rPr>
          <w:sz w:val="28"/>
          <w:u w:val="single"/>
        </w:rPr>
        <w:t xml:space="preserve"> </w:t>
      </w:r>
      <w:r>
        <w:rPr>
          <w:rFonts w:hAnsi="宋体"/>
          <w:sz w:val="28"/>
          <w:u w:val="single"/>
        </w:rPr>
        <w:t>负责双方及协作方的交流协调；</w:t>
      </w:r>
      <w:r>
        <w:rPr>
          <w:sz w:val="28"/>
          <w:u w:val="single"/>
        </w:rPr>
        <w:t xml:space="preserve">                            </w:t>
      </w:r>
    </w:p>
    <w:p w:rsidR="007B454E" w:rsidRDefault="00D40D92">
      <w:pPr>
        <w:spacing w:line="520" w:lineRule="exact"/>
        <w:rPr>
          <w:sz w:val="28"/>
          <w:u w:val="single"/>
        </w:rPr>
      </w:pPr>
      <w:r>
        <w:rPr>
          <w:sz w:val="28"/>
        </w:rPr>
        <w:t xml:space="preserve">    2</w:t>
      </w:r>
      <w:r>
        <w:rPr>
          <w:rFonts w:hAnsi="宋体"/>
          <w:sz w:val="28"/>
        </w:rPr>
        <w:t>．</w:t>
      </w:r>
      <w:r>
        <w:rPr>
          <w:sz w:val="28"/>
          <w:u w:val="single"/>
        </w:rPr>
        <w:t xml:space="preserve"> </w:t>
      </w:r>
      <w:r>
        <w:rPr>
          <w:rFonts w:hAnsi="宋体"/>
          <w:sz w:val="28"/>
          <w:u w:val="single"/>
        </w:rPr>
        <w:t>督促工作进度和经费到位情况；</w:t>
      </w:r>
      <w:r>
        <w:rPr>
          <w:sz w:val="28"/>
          <w:u w:val="single"/>
        </w:rPr>
        <w:t xml:space="preserve">                            </w:t>
      </w:r>
    </w:p>
    <w:p w:rsidR="007B454E" w:rsidRDefault="00D40D92">
      <w:pPr>
        <w:spacing w:line="520" w:lineRule="exact"/>
        <w:rPr>
          <w:sz w:val="28"/>
        </w:rPr>
      </w:pPr>
      <w:r>
        <w:rPr>
          <w:sz w:val="28"/>
        </w:rPr>
        <w:t xml:space="preserve">    3</w:t>
      </w:r>
      <w:r>
        <w:rPr>
          <w:rFonts w:hAnsi="宋体"/>
          <w:sz w:val="28"/>
        </w:rPr>
        <w:t>．</w:t>
      </w:r>
      <w:r>
        <w:rPr>
          <w:sz w:val="28"/>
          <w:u w:val="single"/>
        </w:rPr>
        <w:t xml:space="preserve"> </w:t>
      </w:r>
      <w:r>
        <w:rPr>
          <w:rFonts w:hAnsi="宋体"/>
          <w:sz w:val="28"/>
          <w:u w:val="single"/>
        </w:rPr>
        <w:t>现场工作时的协调。</w:t>
      </w:r>
      <w:r>
        <w:rPr>
          <w:sz w:val="28"/>
          <w:u w:val="single"/>
        </w:rPr>
        <w:t xml:space="preserve">                                      </w:t>
      </w:r>
    </w:p>
    <w:p w:rsidR="007B454E" w:rsidRDefault="00D40D92">
      <w:pPr>
        <w:spacing w:line="520" w:lineRule="exact"/>
        <w:ind w:firstLine="570"/>
        <w:rPr>
          <w:sz w:val="28"/>
        </w:rPr>
      </w:pPr>
      <w:r>
        <w:rPr>
          <w:rFonts w:hAnsi="宋体"/>
          <w:sz w:val="28"/>
        </w:rPr>
        <w:t>一方变更项目联系人的，应当</w:t>
      </w:r>
      <w:r>
        <w:rPr>
          <w:sz w:val="28"/>
          <w:u w:val="single"/>
        </w:rPr>
        <w:t>5</w:t>
      </w:r>
      <w:r>
        <w:rPr>
          <w:rFonts w:hAnsi="宋体"/>
          <w:sz w:val="28"/>
          <w:u w:val="single"/>
        </w:rPr>
        <w:t>日内</w:t>
      </w:r>
      <w:r>
        <w:rPr>
          <w:rFonts w:hAnsi="宋体"/>
          <w:sz w:val="28"/>
        </w:rPr>
        <w:t>以书面形式通知另一方。因一方未通知另一方变更联系人事项，并影响本合同履行或造成损失的，未通知方应承担由此产生的全部责任。</w:t>
      </w:r>
    </w:p>
    <w:p w:rsidR="007B454E" w:rsidRDefault="00D40D92">
      <w:pPr>
        <w:spacing w:line="510" w:lineRule="exact"/>
        <w:ind w:firstLineChars="200" w:firstLine="560"/>
        <w:rPr>
          <w:color w:val="000000"/>
          <w:sz w:val="28"/>
        </w:rPr>
      </w:pPr>
      <w:r>
        <w:rPr>
          <w:rFonts w:hAnsi="宋体"/>
          <w:sz w:val="28"/>
        </w:rPr>
        <w:t>第八条</w:t>
      </w:r>
      <w:r>
        <w:rPr>
          <w:sz w:val="28"/>
        </w:rPr>
        <w:t xml:space="preserve"> </w:t>
      </w:r>
      <w:r>
        <w:rPr>
          <w:rFonts w:hAnsi="宋体"/>
          <w:color w:val="000000"/>
          <w:sz w:val="28"/>
        </w:rPr>
        <w:t>双方确定，按以下约定承担各自的违约责任：</w:t>
      </w:r>
    </w:p>
    <w:p w:rsidR="007B454E" w:rsidRDefault="00D40D92">
      <w:pPr>
        <w:spacing w:line="520" w:lineRule="exact"/>
        <w:ind w:firstLine="555"/>
        <w:rPr>
          <w:sz w:val="28"/>
          <w:u w:val="single"/>
        </w:rPr>
      </w:pPr>
      <w:r>
        <w:rPr>
          <w:sz w:val="28"/>
        </w:rPr>
        <w:t>1.</w:t>
      </w:r>
      <w:r>
        <w:rPr>
          <w:sz w:val="28"/>
          <w:u w:val="single"/>
        </w:rPr>
        <w:t xml:space="preserve">                           /                             </w:t>
      </w:r>
      <w:r>
        <w:rPr>
          <w:rFonts w:hAnsi="宋体"/>
          <w:sz w:val="28"/>
          <w:u w:val="single"/>
        </w:rPr>
        <w:t>。</w:t>
      </w:r>
    </w:p>
    <w:p w:rsidR="007B454E" w:rsidRDefault="00D40D92">
      <w:pPr>
        <w:spacing w:line="520" w:lineRule="exact"/>
        <w:ind w:firstLine="555"/>
        <w:rPr>
          <w:sz w:val="28"/>
          <w:u w:val="single"/>
        </w:rPr>
      </w:pPr>
      <w:r>
        <w:rPr>
          <w:sz w:val="28"/>
        </w:rPr>
        <w:t>2.</w:t>
      </w:r>
      <w:r>
        <w:rPr>
          <w:sz w:val="28"/>
          <w:u w:val="single"/>
        </w:rPr>
        <w:t xml:space="preserve">                           /                             </w:t>
      </w:r>
      <w:r>
        <w:rPr>
          <w:rFonts w:hAnsi="宋体"/>
          <w:sz w:val="28"/>
          <w:u w:val="single"/>
        </w:rPr>
        <w:t>。</w:t>
      </w:r>
    </w:p>
    <w:p w:rsidR="007B454E" w:rsidRDefault="00D40D92">
      <w:pPr>
        <w:spacing w:line="520" w:lineRule="exact"/>
        <w:ind w:firstLineChars="200" w:firstLine="560"/>
        <w:rPr>
          <w:sz w:val="28"/>
        </w:rPr>
      </w:pPr>
      <w:r>
        <w:rPr>
          <w:rFonts w:hAnsi="宋体"/>
          <w:sz w:val="28"/>
        </w:rPr>
        <w:t>第九条</w:t>
      </w:r>
      <w:r>
        <w:rPr>
          <w:sz w:val="28"/>
        </w:rPr>
        <w:t xml:space="preserve"> </w:t>
      </w:r>
      <w:r>
        <w:rPr>
          <w:rFonts w:hAnsi="宋体"/>
          <w:sz w:val="28"/>
        </w:rPr>
        <w:t>双方确定，出现下列情形，致使本合同的履行成为不必要或不可能的，可以解除本合同：</w:t>
      </w:r>
    </w:p>
    <w:p w:rsidR="007B454E" w:rsidRDefault="00D40D92">
      <w:pPr>
        <w:spacing w:line="520" w:lineRule="exact"/>
        <w:rPr>
          <w:sz w:val="28"/>
          <w:u w:val="single"/>
        </w:rPr>
      </w:pPr>
      <w:r>
        <w:rPr>
          <w:sz w:val="28"/>
        </w:rPr>
        <w:t xml:space="preserve">     </w:t>
      </w:r>
      <w:r>
        <w:rPr>
          <w:rFonts w:hAnsi="宋体"/>
          <w:sz w:val="28"/>
          <w:u w:val="single"/>
        </w:rPr>
        <w:t>发生不可抗力。</w:t>
      </w:r>
      <w:r>
        <w:rPr>
          <w:sz w:val="28"/>
          <w:u w:val="single"/>
        </w:rPr>
        <w:t xml:space="preserve">                                            </w:t>
      </w:r>
    </w:p>
    <w:p w:rsidR="007B454E" w:rsidRDefault="00D40D92">
      <w:pPr>
        <w:spacing w:line="520" w:lineRule="exact"/>
        <w:rPr>
          <w:sz w:val="28"/>
        </w:rPr>
      </w:pPr>
      <w:r>
        <w:rPr>
          <w:sz w:val="28"/>
        </w:rPr>
        <w:t xml:space="preserve">    </w:t>
      </w:r>
      <w:r>
        <w:rPr>
          <w:rFonts w:hAnsi="宋体"/>
          <w:sz w:val="28"/>
        </w:rPr>
        <w:t>第十条</w:t>
      </w:r>
      <w:r>
        <w:rPr>
          <w:sz w:val="32"/>
        </w:rPr>
        <w:t xml:space="preserve"> </w:t>
      </w:r>
      <w:r>
        <w:rPr>
          <w:rFonts w:hAnsi="宋体"/>
          <w:sz w:val="28"/>
        </w:rPr>
        <w:t>双方因履行本合同而发生的争议，应协商、调解解决。协商、调解不成的，确定按以下第</w:t>
      </w:r>
      <w:r>
        <w:rPr>
          <w:sz w:val="28"/>
          <w:u w:val="single"/>
        </w:rPr>
        <w:t xml:space="preserve"> </w:t>
      </w:r>
      <w:r>
        <w:rPr>
          <w:rFonts w:hint="eastAsia"/>
          <w:sz w:val="28"/>
          <w:u w:val="single"/>
        </w:rPr>
        <w:t>2</w:t>
      </w:r>
      <w:r>
        <w:rPr>
          <w:sz w:val="28"/>
          <w:u w:val="single"/>
        </w:rPr>
        <w:t xml:space="preserve"> </w:t>
      </w:r>
      <w:r>
        <w:rPr>
          <w:rFonts w:hAnsi="宋体"/>
          <w:sz w:val="28"/>
        </w:rPr>
        <w:t>种方式处理：</w:t>
      </w:r>
    </w:p>
    <w:p w:rsidR="007B454E" w:rsidRDefault="00D40D92">
      <w:pPr>
        <w:spacing w:line="500" w:lineRule="exact"/>
        <w:ind w:firstLineChars="200" w:firstLine="560"/>
        <w:rPr>
          <w:sz w:val="28"/>
          <w:szCs w:val="28"/>
        </w:rPr>
      </w:pPr>
      <w:r>
        <w:rPr>
          <w:sz w:val="28"/>
          <w:szCs w:val="28"/>
        </w:rPr>
        <w:t>1.</w:t>
      </w:r>
      <w:r>
        <w:rPr>
          <w:rFonts w:hAnsi="宋体"/>
          <w:sz w:val="28"/>
          <w:szCs w:val="28"/>
        </w:rPr>
        <w:t>提交</w:t>
      </w:r>
      <w:r>
        <w:rPr>
          <w:rFonts w:hAnsi="宋体"/>
          <w:sz w:val="28"/>
          <w:u w:val="single"/>
        </w:rPr>
        <w:t>福州市仲裁委员会</w:t>
      </w:r>
      <w:r>
        <w:rPr>
          <w:rFonts w:hAnsi="宋体"/>
          <w:sz w:val="28"/>
          <w:szCs w:val="28"/>
        </w:rPr>
        <w:t>仲裁；</w:t>
      </w:r>
    </w:p>
    <w:p w:rsidR="007B454E" w:rsidRDefault="00D40D92">
      <w:pPr>
        <w:spacing w:line="500" w:lineRule="exact"/>
        <w:ind w:firstLineChars="200" w:firstLine="560"/>
        <w:jc w:val="left"/>
        <w:rPr>
          <w:sz w:val="28"/>
          <w:szCs w:val="28"/>
        </w:rPr>
      </w:pPr>
      <w:r>
        <w:rPr>
          <w:sz w:val="28"/>
          <w:szCs w:val="28"/>
        </w:rPr>
        <w:lastRenderedPageBreak/>
        <w:t>2.</w:t>
      </w:r>
      <w:r>
        <w:rPr>
          <w:rFonts w:hAnsi="宋体"/>
          <w:sz w:val="28"/>
          <w:szCs w:val="28"/>
        </w:rPr>
        <w:t>依法向甲方所在地有管辖权的人民法院起诉。</w:t>
      </w:r>
    </w:p>
    <w:p w:rsidR="007B454E" w:rsidRDefault="00D40D92">
      <w:pPr>
        <w:spacing w:line="520" w:lineRule="exact"/>
        <w:rPr>
          <w:sz w:val="28"/>
        </w:rPr>
      </w:pPr>
      <w:r>
        <w:rPr>
          <w:sz w:val="28"/>
        </w:rPr>
        <w:t xml:space="preserve">    </w:t>
      </w:r>
      <w:r>
        <w:rPr>
          <w:rFonts w:hAnsi="宋体"/>
          <w:sz w:val="28"/>
        </w:rPr>
        <w:t>第十一条</w:t>
      </w:r>
      <w:r>
        <w:rPr>
          <w:sz w:val="32"/>
        </w:rPr>
        <w:t xml:space="preserve"> </w:t>
      </w:r>
      <w:r>
        <w:rPr>
          <w:rFonts w:hAnsi="宋体"/>
          <w:sz w:val="28"/>
        </w:rPr>
        <w:t>与履行本合同有关的下列技术文件，经双方以</w:t>
      </w:r>
      <w:r>
        <w:rPr>
          <w:sz w:val="28"/>
          <w:u w:val="single"/>
        </w:rPr>
        <w:t xml:space="preserve"> </w:t>
      </w:r>
      <w:r>
        <w:rPr>
          <w:rFonts w:hAnsi="宋体"/>
          <w:sz w:val="28"/>
          <w:u w:val="single"/>
        </w:rPr>
        <w:t>书面</w:t>
      </w:r>
      <w:r>
        <w:rPr>
          <w:sz w:val="28"/>
          <w:u w:val="single"/>
        </w:rPr>
        <w:t xml:space="preserve"> </w:t>
      </w:r>
      <w:r>
        <w:rPr>
          <w:rFonts w:hAnsi="宋体"/>
          <w:sz w:val="28"/>
        </w:rPr>
        <w:t>方式确认后，为本合同的组成部分：</w:t>
      </w:r>
    </w:p>
    <w:p w:rsidR="007B454E" w:rsidRDefault="00D40D92">
      <w:pPr>
        <w:spacing w:line="520" w:lineRule="exact"/>
        <w:ind w:firstLineChars="200" w:firstLine="560"/>
        <w:rPr>
          <w:sz w:val="28"/>
          <w:u w:val="single"/>
        </w:rPr>
      </w:pPr>
      <w:r>
        <w:rPr>
          <w:sz w:val="28"/>
          <w:u w:val="single"/>
        </w:rPr>
        <w:t>1.</w:t>
      </w:r>
      <w:r>
        <w:rPr>
          <w:rFonts w:hAnsi="宋体" w:hint="eastAsia"/>
          <w:sz w:val="28"/>
          <w:u w:val="single"/>
        </w:rPr>
        <w:t>本合同经费包括</w:t>
      </w:r>
      <w:r>
        <w:rPr>
          <w:rFonts w:hint="eastAsia"/>
          <w:sz w:val="28"/>
          <w:u w:val="single"/>
        </w:rPr>
        <w:t>竣工环境保护验收专家咨询费</w:t>
      </w:r>
      <w:r>
        <w:rPr>
          <w:rFonts w:hAnsi="宋体" w:hint="eastAsia"/>
          <w:sz w:val="28"/>
          <w:u w:val="single"/>
        </w:rPr>
        <w:t>；</w:t>
      </w:r>
      <w:r>
        <w:rPr>
          <w:sz w:val="28"/>
          <w:u w:val="single"/>
        </w:rPr>
        <w:t xml:space="preserve">                                                      </w:t>
      </w:r>
    </w:p>
    <w:p w:rsidR="007B454E" w:rsidRDefault="00D40D92">
      <w:pPr>
        <w:spacing w:line="520" w:lineRule="exact"/>
        <w:ind w:firstLineChars="200" w:firstLine="560"/>
        <w:rPr>
          <w:sz w:val="28"/>
          <w:u w:val="single"/>
        </w:rPr>
      </w:pPr>
      <w:r>
        <w:rPr>
          <w:sz w:val="28"/>
          <w:u w:val="single"/>
        </w:rPr>
        <w:t>2.</w:t>
      </w:r>
      <w:r>
        <w:rPr>
          <w:rFonts w:hAnsi="宋体" w:hint="eastAsia"/>
          <w:sz w:val="28"/>
          <w:u w:val="single"/>
        </w:rPr>
        <w:t>乙方协助甲方完成验收技术报告及答辩；</w:t>
      </w:r>
      <w:r>
        <w:rPr>
          <w:sz w:val="28"/>
          <w:u w:val="single"/>
        </w:rPr>
        <w:t xml:space="preserve">                                                      </w:t>
      </w:r>
    </w:p>
    <w:p w:rsidR="007B454E" w:rsidRDefault="00D40D92">
      <w:pPr>
        <w:spacing w:line="520" w:lineRule="exact"/>
        <w:ind w:firstLineChars="200" w:firstLine="560"/>
        <w:rPr>
          <w:sz w:val="28"/>
          <w:u w:val="single"/>
        </w:rPr>
      </w:pPr>
      <w:r>
        <w:rPr>
          <w:sz w:val="28"/>
          <w:u w:val="single"/>
        </w:rPr>
        <w:t>3.</w:t>
      </w:r>
      <w:r>
        <w:rPr>
          <w:rFonts w:hAnsi="宋体" w:hint="eastAsia"/>
          <w:sz w:val="28"/>
          <w:u w:val="single"/>
        </w:rPr>
        <w:t>本合同中未尽事宜，由甲、乙双方协商解决。</w:t>
      </w:r>
      <w:r>
        <w:rPr>
          <w:sz w:val="28"/>
          <w:u w:val="single"/>
        </w:rPr>
        <w:t xml:space="preserve">           </w:t>
      </w:r>
      <w:r>
        <w:rPr>
          <w:rFonts w:hint="eastAsia"/>
          <w:sz w:val="28"/>
          <w:u w:val="single"/>
        </w:rPr>
        <w:t xml:space="preserve">  </w:t>
      </w:r>
      <w:r>
        <w:rPr>
          <w:sz w:val="28"/>
          <w:u w:val="single"/>
        </w:rPr>
        <w:t xml:space="preserve">       </w:t>
      </w:r>
    </w:p>
    <w:p w:rsidR="007B454E" w:rsidRDefault="00D40D92">
      <w:pPr>
        <w:spacing w:line="510" w:lineRule="exact"/>
        <w:ind w:firstLineChars="200" w:firstLine="560"/>
        <w:rPr>
          <w:sz w:val="28"/>
        </w:rPr>
      </w:pPr>
      <w:r>
        <w:rPr>
          <w:rFonts w:hAnsi="宋体"/>
          <w:sz w:val="28"/>
        </w:rPr>
        <w:t>第十二条</w:t>
      </w:r>
      <w:r>
        <w:rPr>
          <w:sz w:val="28"/>
        </w:rPr>
        <w:t xml:space="preserve">  </w:t>
      </w:r>
      <w:r>
        <w:rPr>
          <w:rFonts w:hAnsi="宋体"/>
          <w:sz w:val="28"/>
          <w:szCs w:val="28"/>
        </w:rPr>
        <w:t>双方约定本合同其他相关事项为：</w:t>
      </w:r>
    </w:p>
    <w:p w:rsidR="007B454E" w:rsidRDefault="00D40D92">
      <w:pPr>
        <w:spacing w:line="520" w:lineRule="exact"/>
        <w:ind w:firstLineChars="200" w:firstLine="560"/>
        <w:rPr>
          <w:sz w:val="28"/>
          <w:u w:val="single"/>
        </w:rPr>
      </w:pPr>
      <w:r>
        <w:rPr>
          <w:sz w:val="28"/>
        </w:rPr>
        <w:t xml:space="preserve">1. </w:t>
      </w:r>
      <w:r>
        <w:rPr>
          <w:rFonts w:hAnsi="宋体"/>
          <w:sz w:val="28"/>
          <w:u w:val="single"/>
        </w:rPr>
        <w:t>本项目合同含竣工环保验收专家咨询费用</w:t>
      </w:r>
      <w:r>
        <w:rPr>
          <w:rFonts w:hAnsi="宋体" w:hint="eastAsia"/>
          <w:sz w:val="28"/>
          <w:u w:val="single"/>
        </w:rPr>
        <w:t>、会议费等</w:t>
      </w:r>
      <w:r>
        <w:rPr>
          <w:rFonts w:hAnsi="宋体"/>
          <w:sz w:val="28"/>
          <w:u w:val="single"/>
        </w:rPr>
        <w:t>。</w:t>
      </w:r>
      <w:r>
        <w:rPr>
          <w:sz w:val="28"/>
          <w:u w:val="single"/>
        </w:rPr>
        <w:t xml:space="preserve">                                                                            </w:t>
      </w:r>
    </w:p>
    <w:p w:rsidR="007B454E" w:rsidRDefault="00D40D92">
      <w:pPr>
        <w:spacing w:line="520" w:lineRule="exact"/>
        <w:ind w:firstLineChars="200" w:firstLine="560"/>
        <w:rPr>
          <w:sz w:val="28"/>
        </w:rPr>
      </w:pPr>
      <w:r>
        <w:rPr>
          <w:rFonts w:hAnsi="宋体"/>
          <w:sz w:val="28"/>
        </w:rPr>
        <w:t>第十三条　本合同</w:t>
      </w:r>
      <w:r>
        <w:rPr>
          <w:rFonts w:hAnsi="宋体"/>
          <w:color w:val="000000"/>
          <w:sz w:val="28"/>
        </w:rPr>
        <w:t>正本一式</w:t>
      </w:r>
      <w:r>
        <w:rPr>
          <w:rFonts w:hAnsi="宋体"/>
          <w:color w:val="000000"/>
          <w:sz w:val="28"/>
          <w:szCs w:val="28"/>
          <w:u w:val="words"/>
        </w:rPr>
        <w:t>两</w:t>
      </w:r>
      <w:r>
        <w:rPr>
          <w:rFonts w:hAnsi="宋体"/>
          <w:color w:val="000000"/>
          <w:sz w:val="28"/>
        </w:rPr>
        <w:t>份，双方各执正本一份；副本一式</w:t>
      </w:r>
      <w:r>
        <w:rPr>
          <w:rFonts w:hAnsi="宋体"/>
          <w:color w:val="000000"/>
          <w:sz w:val="28"/>
          <w:szCs w:val="28"/>
          <w:u w:val="words"/>
        </w:rPr>
        <w:t>肆</w:t>
      </w:r>
      <w:r>
        <w:rPr>
          <w:rFonts w:hAnsi="宋体"/>
          <w:color w:val="000000"/>
          <w:sz w:val="28"/>
        </w:rPr>
        <w:t>份，甲方执副本叁份，乙方执副本一份，</w:t>
      </w:r>
      <w:r>
        <w:rPr>
          <w:rFonts w:hAnsi="宋体"/>
          <w:sz w:val="28"/>
        </w:rPr>
        <w:t>具有同等法律效力。</w:t>
      </w:r>
    </w:p>
    <w:p w:rsidR="007B454E" w:rsidRDefault="00D40D92">
      <w:pPr>
        <w:spacing w:line="520" w:lineRule="exact"/>
        <w:ind w:firstLineChars="200" w:firstLine="560"/>
        <w:rPr>
          <w:sz w:val="28"/>
        </w:rPr>
      </w:pPr>
      <w:r>
        <w:rPr>
          <w:rFonts w:hAnsi="宋体"/>
          <w:sz w:val="28"/>
        </w:rPr>
        <w:t>第十四条</w:t>
      </w:r>
      <w:r>
        <w:rPr>
          <w:sz w:val="32"/>
        </w:rPr>
        <w:t xml:space="preserve"> </w:t>
      </w:r>
      <w:r>
        <w:rPr>
          <w:rFonts w:hAnsi="宋体"/>
          <w:sz w:val="28"/>
        </w:rPr>
        <w:t>本合同经双方盖章后生效。</w:t>
      </w:r>
    </w:p>
    <w:p w:rsidR="007B454E" w:rsidRDefault="00D40D92">
      <w:pPr>
        <w:spacing w:line="520" w:lineRule="exact"/>
        <w:rPr>
          <w:sz w:val="28"/>
        </w:rPr>
      </w:pPr>
      <w:r>
        <w:rPr>
          <w:rFonts w:hAnsi="宋体"/>
          <w:sz w:val="28"/>
        </w:rPr>
        <w:t>（以下无正文）</w:t>
      </w:r>
    </w:p>
    <w:p w:rsidR="007B454E" w:rsidRDefault="007B454E">
      <w:pPr>
        <w:spacing w:line="480" w:lineRule="auto"/>
        <w:ind w:leftChars="133" w:left="279" w:firstLineChars="100" w:firstLine="280"/>
        <w:jc w:val="left"/>
        <w:rPr>
          <w:sz w:val="28"/>
        </w:rPr>
      </w:pPr>
    </w:p>
    <w:p w:rsidR="007B454E" w:rsidRDefault="007B454E">
      <w:pPr>
        <w:spacing w:line="480" w:lineRule="auto"/>
        <w:ind w:leftChars="133" w:left="279" w:firstLineChars="100" w:firstLine="280"/>
        <w:jc w:val="left"/>
        <w:rPr>
          <w:sz w:val="28"/>
        </w:rPr>
      </w:pPr>
    </w:p>
    <w:p w:rsidR="007B454E" w:rsidRDefault="007B454E">
      <w:pPr>
        <w:spacing w:line="480" w:lineRule="auto"/>
        <w:ind w:leftChars="133" w:left="279" w:firstLineChars="100" w:firstLine="280"/>
        <w:jc w:val="left"/>
        <w:rPr>
          <w:sz w:val="28"/>
        </w:rPr>
      </w:pPr>
    </w:p>
    <w:p w:rsidR="007B454E" w:rsidRDefault="007B454E">
      <w:pPr>
        <w:spacing w:line="480" w:lineRule="auto"/>
        <w:ind w:leftChars="133" w:left="279" w:firstLineChars="100" w:firstLine="280"/>
        <w:jc w:val="left"/>
        <w:rPr>
          <w:rFonts w:hAnsi="宋体"/>
          <w:sz w:val="28"/>
        </w:rPr>
        <w:sectPr w:rsidR="007B454E">
          <w:pgSz w:w="11907" w:h="16840"/>
          <w:pgMar w:top="1304" w:right="1469" w:bottom="1304" w:left="1469" w:header="720" w:footer="720" w:gutter="0"/>
          <w:pgNumType w:start="1"/>
          <w:cols w:space="720"/>
        </w:sectPr>
      </w:pPr>
    </w:p>
    <w:p w:rsidR="007B454E" w:rsidRDefault="007B454E">
      <w:pPr>
        <w:spacing w:line="480" w:lineRule="auto"/>
        <w:ind w:leftChars="133" w:left="279" w:firstLineChars="100" w:firstLine="280"/>
        <w:jc w:val="left"/>
        <w:rPr>
          <w:rFonts w:hAnsi="宋体"/>
          <w:sz w:val="28"/>
        </w:rPr>
      </w:pPr>
    </w:p>
    <w:p w:rsidR="007B454E" w:rsidRDefault="007B454E">
      <w:pPr>
        <w:spacing w:line="480" w:lineRule="auto"/>
        <w:ind w:leftChars="133" w:left="279" w:firstLineChars="100" w:firstLine="280"/>
        <w:jc w:val="left"/>
        <w:rPr>
          <w:rFonts w:hAnsi="宋体"/>
          <w:sz w:val="28"/>
        </w:rPr>
      </w:pPr>
    </w:p>
    <w:p w:rsidR="007B454E" w:rsidRDefault="00D40D92">
      <w:pPr>
        <w:spacing w:line="480" w:lineRule="auto"/>
        <w:ind w:leftChars="133" w:left="279" w:firstLineChars="100" w:firstLine="280"/>
        <w:jc w:val="left"/>
        <w:rPr>
          <w:sz w:val="28"/>
        </w:rPr>
      </w:pPr>
      <w:r>
        <w:rPr>
          <w:rFonts w:hAnsi="宋体"/>
          <w:sz w:val="28"/>
        </w:rPr>
        <w:t>甲方：</w:t>
      </w:r>
      <w:r>
        <w:rPr>
          <w:rFonts w:hAnsi="宋体"/>
          <w:sz w:val="28"/>
          <w:szCs w:val="28"/>
          <w:u w:val="single"/>
        </w:rPr>
        <w:t>福建省东南电化股份有限公司</w:t>
      </w:r>
      <w:r>
        <w:rPr>
          <w:bCs/>
          <w:sz w:val="28"/>
          <w:szCs w:val="28"/>
          <w:u w:val="single"/>
        </w:rPr>
        <w:t xml:space="preserve">              </w:t>
      </w:r>
      <w:r>
        <w:rPr>
          <w:sz w:val="28"/>
          <w:szCs w:val="28"/>
          <w:u w:val="single"/>
        </w:rPr>
        <w:t xml:space="preserve"> </w:t>
      </w:r>
      <w:r>
        <w:rPr>
          <w:sz w:val="28"/>
          <w:u w:val="single"/>
        </w:rPr>
        <w:t xml:space="preserve"> </w:t>
      </w:r>
      <w:r>
        <w:rPr>
          <w:rFonts w:hAnsi="宋体"/>
          <w:sz w:val="28"/>
        </w:rPr>
        <w:t>（盖章）</w:t>
      </w:r>
    </w:p>
    <w:p w:rsidR="007B454E" w:rsidRDefault="00D40D92">
      <w:pPr>
        <w:spacing w:line="480" w:lineRule="auto"/>
        <w:rPr>
          <w:sz w:val="28"/>
        </w:rPr>
      </w:pPr>
      <w:r>
        <w:rPr>
          <w:sz w:val="28"/>
        </w:rPr>
        <w:t xml:space="preserve">    </w:t>
      </w:r>
      <w:r>
        <w:rPr>
          <w:rFonts w:hAnsi="宋体"/>
          <w:sz w:val="28"/>
        </w:rPr>
        <w:t>法定代表人／委托代理人：</w:t>
      </w:r>
      <w:r>
        <w:rPr>
          <w:rFonts w:hAnsi="宋体"/>
          <w:sz w:val="28"/>
          <w:u w:val="single"/>
        </w:rPr>
        <w:t xml:space="preserve">　　　　</w:t>
      </w:r>
      <w:r>
        <w:rPr>
          <w:sz w:val="28"/>
          <w:u w:val="single"/>
        </w:rPr>
        <w:t xml:space="preserve">  </w:t>
      </w:r>
      <w:r>
        <w:rPr>
          <w:rFonts w:hAnsi="宋体"/>
          <w:sz w:val="28"/>
          <w:u w:val="single"/>
        </w:rPr>
        <w:t xml:space="preserve">　　</w:t>
      </w:r>
      <w:r>
        <w:rPr>
          <w:sz w:val="28"/>
          <w:u w:val="single"/>
        </w:rPr>
        <w:t xml:space="preserve">  </w:t>
      </w:r>
      <w:r>
        <w:rPr>
          <w:rFonts w:hAnsi="宋体"/>
          <w:sz w:val="28"/>
          <w:u w:val="single"/>
        </w:rPr>
        <w:t xml:space="preserve">　　</w:t>
      </w:r>
      <w:r>
        <w:rPr>
          <w:sz w:val="28"/>
          <w:u w:val="single"/>
        </w:rPr>
        <w:t xml:space="preserve">   </w:t>
      </w:r>
      <w:r>
        <w:rPr>
          <w:sz w:val="28"/>
        </w:rPr>
        <w:t>（签名</w:t>
      </w:r>
      <w:r>
        <w:rPr>
          <w:sz w:val="28"/>
        </w:rPr>
        <w:t>/</w:t>
      </w:r>
      <w:r>
        <w:rPr>
          <w:sz w:val="28"/>
        </w:rPr>
        <w:t>盖章）</w:t>
      </w:r>
      <w:r>
        <w:rPr>
          <w:rFonts w:hAnsi="宋体"/>
          <w:sz w:val="28"/>
        </w:rPr>
        <w:t xml:space="preserve">　</w:t>
      </w:r>
    </w:p>
    <w:p w:rsidR="007B454E" w:rsidRDefault="007B454E">
      <w:pPr>
        <w:spacing w:line="480" w:lineRule="auto"/>
        <w:ind w:leftChars="133" w:left="279" w:firstLineChars="100" w:firstLine="280"/>
        <w:jc w:val="left"/>
        <w:rPr>
          <w:sz w:val="28"/>
          <w:u w:val="single"/>
        </w:rPr>
      </w:pPr>
    </w:p>
    <w:p w:rsidR="007B454E" w:rsidRDefault="00D40D92">
      <w:pPr>
        <w:spacing w:line="480" w:lineRule="auto"/>
        <w:ind w:right="560"/>
        <w:jc w:val="center"/>
        <w:rPr>
          <w:sz w:val="28"/>
        </w:rPr>
      </w:pPr>
      <w:r>
        <w:rPr>
          <w:sz w:val="28"/>
        </w:rPr>
        <w:t xml:space="preserve">                                          </w:t>
      </w:r>
    </w:p>
    <w:p w:rsidR="007B454E" w:rsidRDefault="00D40D92">
      <w:pPr>
        <w:spacing w:line="480" w:lineRule="auto"/>
        <w:ind w:right="560"/>
        <w:jc w:val="center"/>
        <w:rPr>
          <w:sz w:val="28"/>
        </w:rPr>
      </w:pPr>
      <w:r>
        <w:rPr>
          <w:sz w:val="28"/>
        </w:rPr>
        <w:t xml:space="preserve">                               201</w:t>
      </w:r>
      <w:r>
        <w:rPr>
          <w:rFonts w:hint="eastAsia"/>
          <w:sz w:val="28"/>
        </w:rPr>
        <w:t>9</w:t>
      </w:r>
      <w:r>
        <w:rPr>
          <w:rFonts w:hAnsi="宋体"/>
          <w:sz w:val="28"/>
        </w:rPr>
        <w:t>年</w:t>
      </w:r>
      <w:r>
        <w:rPr>
          <w:rFonts w:hAnsi="宋体" w:hint="eastAsia"/>
          <w:sz w:val="28"/>
        </w:rPr>
        <w:t xml:space="preserve"> </w:t>
      </w:r>
      <w:r>
        <w:rPr>
          <w:rFonts w:hAnsi="宋体"/>
          <w:sz w:val="28"/>
        </w:rPr>
        <w:t xml:space="preserve"> </w:t>
      </w:r>
      <w:r>
        <w:rPr>
          <w:rFonts w:hAnsi="宋体"/>
          <w:sz w:val="28"/>
        </w:rPr>
        <w:t>月</w:t>
      </w:r>
      <w:r>
        <w:rPr>
          <w:rFonts w:hAnsi="宋体" w:hint="eastAsia"/>
          <w:sz w:val="28"/>
        </w:rPr>
        <w:t xml:space="preserve"> </w:t>
      </w:r>
      <w:r>
        <w:rPr>
          <w:rFonts w:hAnsi="宋体"/>
          <w:sz w:val="28"/>
        </w:rPr>
        <w:t xml:space="preserve"> </w:t>
      </w:r>
      <w:r>
        <w:rPr>
          <w:rFonts w:hAnsi="宋体"/>
          <w:sz w:val="28"/>
        </w:rPr>
        <w:t>日</w:t>
      </w:r>
    </w:p>
    <w:p w:rsidR="007B454E" w:rsidRDefault="007B454E">
      <w:pPr>
        <w:spacing w:line="480" w:lineRule="auto"/>
        <w:ind w:leftChars="133" w:left="279" w:firstLineChars="100" w:firstLine="280"/>
        <w:jc w:val="left"/>
        <w:rPr>
          <w:sz w:val="28"/>
        </w:rPr>
      </w:pPr>
    </w:p>
    <w:p w:rsidR="007B454E" w:rsidRDefault="007B454E">
      <w:pPr>
        <w:spacing w:line="480" w:lineRule="auto"/>
        <w:ind w:leftChars="133" w:left="279" w:firstLineChars="100" w:firstLine="280"/>
        <w:jc w:val="left"/>
        <w:rPr>
          <w:sz w:val="28"/>
        </w:rPr>
      </w:pPr>
    </w:p>
    <w:p w:rsidR="007B454E" w:rsidRDefault="007B454E">
      <w:pPr>
        <w:spacing w:line="480" w:lineRule="auto"/>
        <w:ind w:leftChars="133" w:left="279" w:firstLineChars="100" w:firstLine="280"/>
        <w:jc w:val="left"/>
        <w:rPr>
          <w:sz w:val="28"/>
        </w:rPr>
      </w:pPr>
    </w:p>
    <w:p w:rsidR="007B454E" w:rsidRDefault="00D40D92">
      <w:pPr>
        <w:spacing w:line="480" w:lineRule="auto"/>
        <w:ind w:leftChars="133" w:left="279" w:firstLineChars="100" w:firstLine="280"/>
        <w:jc w:val="left"/>
        <w:rPr>
          <w:sz w:val="28"/>
        </w:rPr>
      </w:pPr>
      <w:r>
        <w:rPr>
          <w:rFonts w:hAnsi="宋体"/>
          <w:sz w:val="28"/>
        </w:rPr>
        <w:t>乙方：</w:t>
      </w:r>
      <w:r>
        <w:rPr>
          <w:rFonts w:hAnsi="宋体" w:hint="eastAsia"/>
          <w:sz w:val="28"/>
          <w:u w:val="single"/>
        </w:rPr>
        <w:t xml:space="preserve">                </w:t>
      </w:r>
      <w:r>
        <w:rPr>
          <w:rFonts w:hAnsi="宋体"/>
          <w:sz w:val="28"/>
          <w:szCs w:val="28"/>
          <w:u w:val="single"/>
        </w:rPr>
        <w:t xml:space="preserve">                      </w:t>
      </w:r>
      <w:r>
        <w:rPr>
          <w:rFonts w:hAnsi="宋体"/>
          <w:sz w:val="28"/>
        </w:rPr>
        <w:t>（盖章）</w:t>
      </w:r>
    </w:p>
    <w:p w:rsidR="007B454E" w:rsidRDefault="00D40D92">
      <w:pPr>
        <w:spacing w:line="480" w:lineRule="auto"/>
        <w:rPr>
          <w:sz w:val="28"/>
        </w:rPr>
      </w:pPr>
      <w:r>
        <w:rPr>
          <w:sz w:val="28"/>
        </w:rPr>
        <w:t xml:space="preserve">    </w:t>
      </w:r>
      <w:r>
        <w:rPr>
          <w:rFonts w:hAnsi="宋体"/>
          <w:sz w:val="28"/>
        </w:rPr>
        <w:t>法定代表人／委托代理人：</w:t>
      </w:r>
      <w:r>
        <w:rPr>
          <w:rFonts w:hAnsi="宋体"/>
          <w:sz w:val="28"/>
          <w:u w:val="single"/>
        </w:rPr>
        <w:t xml:space="preserve">　　　　</w:t>
      </w:r>
      <w:r>
        <w:rPr>
          <w:sz w:val="28"/>
          <w:u w:val="single"/>
        </w:rPr>
        <w:t xml:space="preserve">  </w:t>
      </w:r>
      <w:r>
        <w:rPr>
          <w:rFonts w:hAnsi="宋体"/>
          <w:sz w:val="28"/>
          <w:u w:val="single"/>
        </w:rPr>
        <w:t xml:space="preserve">　　</w:t>
      </w:r>
      <w:r>
        <w:rPr>
          <w:sz w:val="28"/>
          <w:u w:val="single"/>
        </w:rPr>
        <w:t xml:space="preserve">  </w:t>
      </w:r>
      <w:r>
        <w:rPr>
          <w:rFonts w:hAnsi="宋体"/>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sz w:val="28"/>
        </w:rPr>
        <w:t>（签名</w:t>
      </w:r>
      <w:r>
        <w:rPr>
          <w:sz w:val="28"/>
        </w:rPr>
        <w:t>/</w:t>
      </w:r>
      <w:r>
        <w:rPr>
          <w:sz w:val="28"/>
        </w:rPr>
        <w:t>盖章）</w:t>
      </w:r>
      <w:r>
        <w:rPr>
          <w:rFonts w:hAnsi="宋体"/>
          <w:sz w:val="28"/>
        </w:rPr>
        <w:t xml:space="preserve">　</w:t>
      </w:r>
    </w:p>
    <w:p w:rsidR="007B454E" w:rsidRDefault="007B454E">
      <w:pPr>
        <w:spacing w:line="480" w:lineRule="auto"/>
        <w:ind w:leftChars="133" w:left="279" w:firstLineChars="100" w:firstLine="280"/>
        <w:jc w:val="left"/>
        <w:rPr>
          <w:sz w:val="28"/>
          <w:u w:val="single"/>
        </w:rPr>
      </w:pPr>
    </w:p>
    <w:p w:rsidR="007B454E" w:rsidRDefault="00D40D92">
      <w:pPr>
        <w:spacing w:line="480" w:lineRule="auto"/>
        <w:rPr>
          <w:sz w:val="28"/>
        </w:rPr>
      </w:pPr>
      <w:r>
        <w:rPr>
          <w:sz w:val="28"/>
        </w:rPr>
        <w:t xml:space="preserve">                                      20</w:t>
      </w:r>
      <w:r>
        <w:rPr>
          <w:rFonts w:hint="eastAsia"/>
          <w:sz w:val="28"/>
        </w:rPr>
        <w:t>21</w:t>
      </w:r>
      <w:r>
        <w:rPr>
          <w:rFonts w:hAnsi="宋体"/>
          <w:sz w:val="28"/>
        </w:rPr>
        <w:t>年</w:t>
      </w:r>
      <w:r>
        <w:rPr>
          <w:rFonts w:hAnsi="宋体" w:hint="eastAsia"/>
          <w:sz w:val="28"/>
        </w:rPr>
        <w:t xml:space="preserve"> </w:t>
      </w:r>
      <w:r>
        <w:rPr>
          <w:rFonts w:hAnsi="宋体"/>
          <w:sz w:val="28"/>
        </w:rPr>
        <w:t xml:space="preserve"> </w:t>
      </w:r>
      <w:r>
        <w:rPr>
          <w:rFonts w:hAnsi="宋体"/>
          <w:sz w:val="28"/>
        </w:rPr>
        <w:t>月</w:t>
      </w:r>
      <w:r>
        <w:rPr>
          <w:rFonts w:hAnsi="宋体" w:hint="eastAsia"/>
          <w:sz w:val="28"/>
        </w:rPr>
        <w:t xml:space="preserve"> </w:t>
      </w:r>
      <w:r>
        <w:rPr>
          <w:rFonts w:hAnsi="宋体"/>
          <w:sz w:val="28"/>
        </w:rPr>
        <w:t xml:space="preserve"> </w:t>
      </w:r>
      <w:r>
        <w:rPr>
          <w:rFonts w:hAnsi="宋体"/>
          <w:sz w:val="28"/>
        </w:rPr>
        <w:t>日</w:t>
      </w:r>
    </w:p>
    <w:p w:rsidR="007B454E" w:rsidRDefault="007B454E">
      <w:pPr>
        <w:spacing w:line="520" w:lineRule="exact"/>
        <w:rPr>
          <w:sz w:val="28"/>
        </w:rPr>
        <w:sectPr w:rsidR="007B454E">
          <w:pgSz w:w="11907" w:h="16840"/>
          <w:pgMar w:top="1304" w:right="1469" w:bottom="1304" w:left="1469" w:header="720" w:footer="720" w:gutter="0"/>
          <w:pgNumType w:start="1"/>
          <w:cols w:space="720"/>
        </w:sectPr>
      </w:pPr>
    </w:p>
    <w:p w:rsidR="007B454E" w:rsidRDefault="00D40D92">
      <w:pPr>
        <w:spacing w:line="520" w:lineRule="exact"/>
        <w:rPr>
          <w:sz w:val="28"/>
        </w:rPr>
      </w:pPr>
      <w:r>
        <w:rPr>
          <w:rFonts w:hAnsi="宋体"/>
          <w:sz w:val="28"/>
        </w:rPr>
        <w:lastRenderedPageBreak/>
        <w:t>印花税票粘贴处：</w:t>
      </w:r>
    </w:p>
    <w:p w:rsidR="007B454E" w:rsidRDefault="007B454E">
      <w:pPr>
        <w:spacing w:line="520" w:lineRule="exact"/>
        <w:rPr>
          <w:sz w:val="28"/>
        </w:rPr>
      </w:pPr>
    </w:p>
    <w:p w:rsidR="007B454E" w:rsidRDefault="007B454E">
      <w:pPr>
        <w:spacing w:line="520" w:lineRule="exact"/>
        <w:rPr>
          <w:sz w:val="28"/>
        </w:rPr>
      </w:pPr>
    </w:p>
    <w:p w:rsidR="007B454E" w:rsidRDefault="007B454E">
      <w:pPr>
        <w:spacing w:line="520" w:lineRule="exact"/>
        <w:rPr>
          <w:sz w:val="28"/>
        </w:rPr>
      </w:pPr>
    </w:p>
    <w:p w:rsidR="007B454E" w:rsidRDefault="007B454E">
      <w:pPr>
        <w:spacing w:line="520" w:lineRule="exact"/>
        <w:rPr>
          <w:sz w:val="28"/>
          <w:u w:val="single"/>
        </w:rPr>
      </w:pPr>
    </w:p>
    <w:p w:rsidR="007B454E" w:rsidRDefault="00D40D92">
      <w:pPr>
        <w:spacing w:line="520" w:lineRule="exact"/>
        <w:rPr>
          <w:sz w:val="28"/>
          <w:u w:val="single"/>
        </w:rPr>
      </w:pPr>
      <w:r>
        <w:rPr>
          <w:sz w:val="28"/>
          <w:u w:val="single"/>
        </w:rPr>
        <w:t xml:space="preserve">                                                               </w:t>
      </w:r>
    </w:p>
    <w:p w:rsidR="007B454E" w:rsidRDefault="00D40D92">
      <w:pPr>
        <w:spacing w:line="520" w:lineRule="exact"/>
        <w:rPr>
          <w:sz w:val="28"/>
        </w:rPr>
      </w:pPr>
      <w:r>
        <w:rPr>
          <w:rFonts w:hAnsi="宋体"/>
          <w:sz w:val="28"/>
        </w:rPr>
        <w:t>（以下由技术合同登记机构填写）</w:t>
      </w:r>
    </w:p>
    <w:p w:rsidR="007B454E" w:rsidRDefault="007B454E">
      <w:pPr>
        <w:spacing w:line="520" w:lineRule="exact"/>
        <w:rPr>
          <w:sz w:val="28"/>
        </w:rPr>
      </w:pPr>
    </w:p>
    <w:p w:rsidR="007B454E" w:rsidRDefault="00D40D92">
      <w:pPr>
        <w:spacing w:line="520" w:lineRule="exact"/>
        <w:rPr>
          <w:sz w:val="28"/>
        </w:rPr>
      </w:pPr>
      <w:r>
        <w:rPr>
          <w:rFonts w:hAnsi="宋体"/>
          <w:sz w:val="28"/>
        </w:rPr>
        <w:t>合同登记编号：</w:t>
      </w:r>
    </w:p>
    <w:tbl>
      <w:tblPr>
        <w:tblW w:w="6780"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5"/>
        <w:gridCol w:w="435"/>
        <w:gridCol w:w="420"/>
        <w:gridCol w:w="420"/>
        <w:gridCol w:w="420"/>
        <w:gridCol w:w="405"/>
        <w:gridCol w:w="450"/>
        <w:gridCol w:w="450"/>
        <w:gridCol w:w="420"/>
        <w:gridCol w:w="420"/>
        <w:gridCol w:w="420"/>
        <w:gridCol w:w="405"/>
        <w:gridCol w:w="420"/>
        <w:gridCol w:w="420"/>
        <w:gridCol w:w="420"/>
      </w:tblGrid>
      <w:tr w:rsidR="007B454E">
        <w:trPr>
          <w:trHeight w:val="510"/>
        </w:trPr>
        <w:tc>
          <w:tcPr>
            <w:tcW w:w="420" w:type="dxa"/>
          </w:tcPr>
          <w:p w:rsidR="007B454E" w:rsidRDefault="007B454E">
            <w:pPr>
              <w:spacing w:line="520" w:lineRule="exact"/>
              <w:rPr>
                <w:sz w:val="28"/>
              </w:rPr>
            </w:pPr>
          </w:p>
        </w:tc>
        <w:tc>
          <w:tcPr>
            <w:tcW w:w="435" w:type="dxa"/>
          </w:tcPr>
          <w:p w:rsidR="007B454E" w:rsidRDefault="007B454E">
            <w:pPr>
              <w:spacing w:line="520" w:lineRule="exact"/>
              <w:rPr>
                <w:sz w:val="28"/>
              </w:rPr>
            </w:pPr>
          </w:p>
        </w:tc>
        <w:tc>
          <w:tcPr>
            <w:tcW w:w="435"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05" w:type="dxa"/>
          </w:tcPr>
          <w:p w:rsidR="007B454E" w:rsidRDefault="007B454E">
            <w:pPr>
              <w:spacing w:line="520" w:lineRule="exact"/>
              <w:rPr>
                <w:sz w:val="28"/>
              </w:rPr>
            </w:pPr>
          </w:p>
        </w:tc>
        <w:tc>
          <w:tcPr>
            <w:tcW w:w="450" w:type="dxa"/>
          </w:tcPr>
          <w:p w:rsidR="007B454E" w:rsidRDefault="007B454E">
            <w:pPr>
              <w:spacing w:line="520" w:lineRule="exact"/>
              <w:rPr>
                <w:sz w:val="28"/>
              </w:rPr>
            </w:pPr>
          </w:p>
        </w:tc>
        <w:tc>
          <w:tcPr>
            <w:tcW w:w="45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05"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c>
          <w:tcPr>
            <w:tcW w:w="420" w:type="dxa"/>
          </w:tcPr>
          <w:p w:rsidR="007B454E" w:rsidRDefault="007B454E">
            <w:pPr>
              <w:spacing w:line="520" w:lineRule="exact"/>
              <w:rPr>
                <w:sz w:val="28"/>
              </w:rPr>
            </w:pPr>
          </w:p>
        </w:tc>
      </w:tr>
    </w:tbl>
    <w:p w:rsidR="007B454E" w:rsidRDefault="00D40D92">
      <w:pPr>
        <w:spacing w:line="520" w:lineRule="exact"/>
        <w:rPr>
          <w:sz w:val="28"/>
        </w:rPr>
      </w:pPr>
      <w:r>
        <w:rPr>
          <w:sz w:val="28"/>
        </w:rPr>
        <w:t xml:space="preserve"> </w:t>
      </w:r>
    </w:p>
    <w:p w:rsidR="007B454E" w:rsidRDefault="00D40D92">
      <w:pPr>
        <w:spacing w:line="520" w:lineRule="exact"/>
        <w:rPr>
          <w:sz w:val="28"/>
        </w:rPr>
      </w:pPr>
      <w:r>
        <w:rPr>
          <w:sz w:val="28"/>
        </w:rPr>
        <w:t xml:space="preserve"> </w:t>
      </w:r>
    </w:p>
    <w:p w:rsidR="007B454E" w:rsidRDefault="00D40D92">
      <w:pPr>
        <w:spacing w:line="520" w:lineRule="exact"/>
        <w:rPr>
          <w:sz w:val="28"/>
          <w:u w:val="single"/>
        </w:rPr>
      </w:pPr>
      <w:r>
        <w:rPr>
          <w:sz w:val="28"/>
        </w:rPr>
        <w:t xml:space="preserve">    1</w:t>
      </w:r>
      <w:r>
        <w:rPr>
          <w:rFonts w:hAnsi="宋体"/>
          <w:sz w:val="28"/>
        </w:rPr>
        <w:t>．申请登记人：</w:t>
      </w:r>
      <w:r>
        <w:rPr>
          <w:sz w:val="28"/>
          <w:u w:val="single"/>
        </w:rPr>
        <w:t xml:space="preserve">                                       </w:t>
      </w:r>
    </w:p>
    <w:p w:rsidR="007B454E" w:rsidRDefault="00D40D92">
      <w:pPr>
        <w:spacing w:line="520" w:lineRule="exact"/>
        <w:outlineLvl w:val="0"/>
        <w:rPr>
          <w:sz w:val="28"/>
          <w:u w:val="single"/>
        </w:rPr>
      </w:pPr>
      <w:r>
        <w:rPr>
          <w:sz w:val="28"/>
        </w:rPr>
        <w:t xml:space="preserve">    2</w:t>
      </w:r>
      <w:r>
        <w:rPr>
          <w:rFonts w:hAnsi="宋体"/>
          <w:sz w:val="28"/>
        </w:rPr>
        <w:t>．登记材料：（</w:t>
      </w:r>
      <w:r>
        <w:rPr>
          <w:sz w:val="28"/>
        </w:rPr>
        <w:t>1</w:t>
      </w:r>
      <w:r>
        <w:rPr>
          <w:rFonts w:hAnsi="宋体"/>
          <w:sz w:val="28"/>
        </w:rPr>
        <w:t>）</w:t>
      </w:r>
      <w:r>
        <w:rPr>
          <w:sz w:val="28"/>
          <w:u w:val="single"/>
        </w:rPr>
        <w:t xml:space="preserve">                                     </w:t>
      </w:r>
    </w:p>
    <w:p w:rsidR="007B454E" w:rsidRDefault="00D40D92">
      <w:pPr>
        <w:spacing w:line="520" w:lineRule="exact"/>
        <w:rPr>
          <w:sz w:val="28"/>
          <w:u w:val="single"/>
        </w:rPr>
      </w:pPr>
      <w:r>
        <w:rPr>
          <w:sz w:val="28"/>
        </w:rPr>
        <w:t xml:space="preserve">                </w:t>
      </w:r>
      <w:r>
        <w:rPr>
          <w:rFonts w:hAnsi="宋体"/>
          <w:sz w:val="28"/>
        </w:rPr>
        <w:t>（</w:t>
      </w:r>
      <w:r>
        <w:rPr>
          <w:sz w:val="28"/>
        </w:rPr>
        <w:t>2</w:t>
      </w:r>
      <w:r>
        <w:rPr>
          <w:rFonts w:hAnsi="宋体"/>
          <w:sz w:val="28"/>
        </w:rPr>
        <w:t>）</w:t>
      </w:r>
      <w:r>
        <w:rPr>
          <w:sz w:val="28"/>
          <w:u w:val="single"/>
        </w:rPr>
        <w:t xml:space="preserve">                                     </w:t>
      </w:r>
    </w:p>
    <w:p w:rsidR="007B454E" w:rsidRDefault="00D40D92">
      <w:pPr>
        <w:spacing w:line="520" w:lineRule="exact"/>
        <w:outlineLvl w:val="0"/>
        <w:rPr>
          <w:sz w:val="28"/>
          <w:u w:val="single"/>
        </w:rPr>
      </w:pPr>
      <w:r>
        <w:rPr>
          <w:sz w:val="28"/>
        </w:rPr>
        <w:t xml:space="preserve">                </w:t>
      </w:r>
      <w:r>
        <w:rPr>
          <w:rFonts w:hAnsi="宋体"/>
          <w:sz w:val="28"/>
        </w:rPr>
        <w:t>（</w:t>
      </w:r>
      <w:r>
        <w:rPr>
          <w:sz w:val="28"/>
        </w:rPr>
        <w:t>3</w:t>
      </w:r>
      <w:r>
        <w:rPr>
          <w:rFonts w:hAnsi="宋体"/>
          <w:sz w:val="28"/>
        </w:rPr>
        <w:t>）</w:t>
      </w:r>
      <w:r>
        <w:rPr>
          <w:sz w:val="28"/>
          <w:u w:val="single"/>
        </w:rPr>
        <w:t xml:space="preserve">                                     </w:t>
      </w:r>
    </w:p>
    <w:p w:rsidR="007B454E" w:rsidRDefault="00D40D92">
      <w:pPr>
        <w:spacing w:line="520" w:lineRule="exact"/>
        <w:rPr>
          <w:sz w:val="28"/>
          <w:u w:val="single"/>
        </w:rPr>
      </w:pPr>
      <w:r>
        <w:rPr>
          <w:sz w:val="28"/>
        </w:rPr>
        <w:t xml:space="preserve">    3</w:t>
      </w:r>
      <w:r>
        <w:rPr>
          <w:rFonts w:hAnsi="宋体"/>
          <w:sz w:val="28"/>
        </w:rPr>
        <w:t>．合同类型：</w:t>
      </w:r>
      <w:r>
        <w:rPr>
          <w:sz w:val="28"/>
          <w:u w:val="single"/>
        </w:rPr>
        <w:t xml:space="preserve">                                         </w:t>
      </w:r>
    </w:p>
    <w:p w:rsidR="007B454E" w:rsidRDefault="00D40D92">
      <w:pPr>
        <w:spacing w:line="520" w:lineRule="exact"/>
        <w:rPr>
          <w:sz w:val="28"/>
          <w:u w:val="single"/>
        </w:rPr>
      </w:pPr>
      <w:r>
        <w:rPr>
          <w:sz w:val="28"/>
        </w:rPr>
        <w:t xml:space="preserve">    4</w:t>
      </w:r>
      <w:r>
        <w:rPr>
          <w:rFonts w:hAnsi="宋体"/>
          <w:sz w:val="28"/>
        </w:rPr>
        <w:t>．合同交易额：</w:t>
      </w:r>
      <w:r>
        <w:rPr>
          <w:sz w:val="28"/>
          <w:u w:val="single"/>
        </w:rPr>
        <w:t xml:space="preserve">                                       </w:t>
      </w:r>
    </w:p>
    <w:p w:rsidR="007B454E" w:rsidRDefault="00D40D92">
      <w:pPr>
        <w:spacing w:line="520" w:lineRule="exact"/>
        <w:rPr>
          <w:sz w:val="28"/>
          <w:u w:val="single"/>
        </w:rPr>
      </w:pPr>
      <w:r>
        <w:rPr>
          <w:sz w:val="28"/>
        </w:rPr>
        <w:t xml:space="preserve">    5</w:t>
      </w:r>
      <w:r>
        <w:rPr>
          <w:rFonts w:hAnsi="宋体"/>
          <w:sz w:val="28"/>
        </w:rPr>
        <w:t>．技术交易额：</w:t>
      </w:r>
      <w:r>
        <w:rPr>
          <w:sz w:val="28"/>
          <w:u w:val="single"/>
        </w:rPr>
        <w:t xml:space="preserve">                                       </w:t>
      </w:r>
    </w:p>
    <w:p w:rsidR="007B454E" w:rsidRDefault="00D40D92">
      <w:pPr>
        <w:spacing w:line="520" w:lineRule="exact"/>
        <w:rPr>
          <w:sz w:val="28"/>
        </w:rPr>
      </w:pPr>
      <w:r>
        <w:rPr>
          <w:sz w:val="28"/>
        </w:rPr>
        <w:t xml:space="preserve">                     </w:t>
      </w:r>
    </w:p>
    <w:p w:rsidR="007B454E" w:rsidRDefault="00D40D92">
      <w:pPr>
        <w:spacing w:line="520" w:lineRule="exact"/>
        <w:ind w:firstLineChars="1300" w:firstLine="3640"/>
        <w:rPr>
          <w:sz w:val="28"/>
        </w:rPr>
      </w:pPr>
      <w:r>
        <w:rPr>
          <w:sz w:val="28"/>
        </w:rPr>
        <w:t xml:space="preserve">   </w:t>
      </w:r>
      <w:r>
        <w:rPr>
          <w:rFonts w:hAnsi="宋体"/>
          <w:sz w:val="28"/>
        </w:rPr>
        <w:t>技术合同登记机构（印章）</w:t>
      </w:r>
    </w:p>
    <w:p w:rsidR="007B454E" w:rsidRDefault="00D40D92">
      <w:pPr>
        <w:spacing w:line="520" w:lineRule="exact"/>
        <w:rPr>
          <w:sz w:val="28"/>
        </w:rPr>
      </w:pPr>
      <w:r>
        <w:rPr>
          <w:sz w:val="28"/>
        </w:rPr>
        <w:t xml:space="preserve">                               </w:t>
      </w:r>
    </w:p>
    <w:p w:rsidR="007B454E" w:rsidRDefault="00D40D92">
      <w:pPr>
        <w:spacing w:line="520" w:lineRule="exact"/>
        <w:ind w:firstLineChars="1600" w:firstLine="4480"/>
        <w:rPr>
          <w:sz w:val="28"/>
        </w:rPr>
      </w:pPr>
      <w:r>
        <w:rPr>
          <w:rFonts w:hAnsi="宋体"/>
          <w:sz w:val="28"/>
        </w:rPr>
        <w:t>经办人：</w:t>
      </w:r>
    </w:p>
    <w:p w:rsidR="007B454E" w:rsidRDefault="00D40D92">
      <w:pPr>
        <w:spacing w:line="520" w:lineRule="exact"/>
        <w:rPr>
          <w:sz w:val="28"/>
        </w:rPr>
      </w:pPr>
      <w:r>
        <w:rPr>
          <w:sz w:val="28"/>
        </w:rPr>
        <w:t xml:space="preserve">                                     </w:t>
      </w:r>
      <w:r>
        <w:rPr>
          <w:rFonts w:hAnsi="宋体"/>
          <w:sz w:val="28"/>
        </w:rPr>
        <w:t>年</w:t>
      </w:r>
      <w:r>
        <w:rPr>
          <w:sz w:val="28"/>
        </w:rPr>
        <w:t xml:space="preserve">    </w:t>
      </w:r>
      <w:r>
        <w:rPr>
          <w:rFonts w:hAnsi="宋体"/>
          <w:sz w:val="28"/>
        </w:rPr>
        <w:t>月</w:t>
      </w:r>
      <w:r>
        <w:rPr>
          <w:sz w:val="28"/>
        </w:rPr>
        <w:t xml:space="preserve">    </w:t>
      </w:r>
      <w:r>
        <w:rPr>
          <w:rFonts w:hAnsi="宋体"/>
          <w:sz w:val="28"/>
        </w:rPr>
        <w:t>日</w:t>
      </w:r>
    </w:p>
    <w:p w:rsidR="007B454E" w:rsidRDefault="007B454E">
      <w:pPr>
        <w:spacing w:line="520" w:lineRule="exact"/>
      </w:pPr>
    </w:p>
    <w:p w:rsidR="007B454E" w:rsidRDefault="007B454E">
      <w:pPr>
        <w:tabs>
          <w:tab w:val="left" w:pos="5880"/>
        </w:tabs>
        <w:spacing w:line="520" w:lineRule="exact"/>
        <w:rPr>
          <w:rFonts w:ascii="宋体" w:hAnsi="宋体" w:cs="宋体"/>
          <w:sz w:val="32"/>
          <w:szCs w:val="32"/>
        </w:rPr>
      </w:pPr>
    </w:p>
    <w:p w:rsidR="007B454E" w:rsidRDefault="007B454E">
      <w:pPr>
        <w:tabs>
          <w:tab w:val="left" w:pos="5880"/>
        </w:tabs>
        <w:spacing w:line="520" w:lineRule="exact"/>
        <w:rPr>
          <w:rFonts w:ascii="宋体" w:hAnsi="宋体" w:cs="宋体"/>
          <w:sz w:val="32"/>
          <w:szCs w:val="32"/>
        </w:rPr>
      </w:pPr>
    </w:p>
    <w:p w:rsidR="007B454E" w:rsidRDefault="007B454E">
      <w:pPr>
        <w:tabs>
          <w:tab w:val="left" w:pos="5880"/>
        </w:tabs>
        <w:spacing w:line="520" w:lineRule="exact"/>
        <w:rPr>
          <w:rFonts w:ascii="宋体" w:hAnsi="宋体" w:cs="宋体"/>
          <w:sz w:val="32"/>
          <w:szCs w:val="32"/>
        </w:rPr>
      </w:pPr>
    </w:p>
    <w:p w:rsidR="007B454E" w:rsidRDefault="00D40D92">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7B454E" w:rsidRDefault="00D40D92">
      <w:pPr>
        <w:jc w:val="center"/>
        <w:rPr>
          <w:b/>
          <w:sz w:val="44"/>
          <w:szCs w:val="44"/>
        </w:rPr>
      </w:pPr>
      <w:r>
        <w:rPr>
          <w:rFonts w:hint="eastAsia"/>
          <w:b/>
          <w:sz w:val="44"/>
          <w:szCs w:val="44"/>
        </w:rPr>
        <w:t>参选文件格式</w:t>
      </w:r>
    </w:p>
    <w:p w:rsidR="007B454E" w:rsidRDefault="007B454E">
      <w:pPr>
        <w:rPr>
          <w:sz w:val="28"/>
          <w:szCs w:val="28"/>
        </w:rPr>
      </w:pPr>
    </w:p>
    <w:p w:rsidR="007B454E" w:rsidRDefault="00D40D92">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D40D92">
      <w:pPr>
        <w:rPr>
          <w:sz w:val="28"/>
          <w:szCs w:val="28"/>
        </w:rPr>
      </w:pPr>
      <w:r>
        <w:rPr>
          <w:rFonts w:hint="eastAsia"/>
          <w:sz w:val="28"/>
          <w:szCs w:val="28"/>
        </w:rPr>
        <w:t>第一册商务和技术文件格式</w:t>
      </w: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jc w:val="center"/>
        <w:rPr>
          <w:sz w:val="28"/>
          <w:szCs w:val="28"/>
        </w:rPr>
      </w:pPr>
    </w:p>
    <w:p w:rsidR="007B454E" w:rsidRDefault="00D40D92">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7B454E" w:rsidRDefault="00D40D92">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7B454E" w:rsidRDefault="007B454E">
      <w:pPr>
        <w:spacing w:line="500" w:lineRule="exact"/>
        <w:ind w:firstLine="550"/>
        <w:jc w:val="center"/>
        <w:rPr>
          <w:rFonts w:ascii="黑体" w:eastAsia="黑体" w:hAnsi="黑体"/>
          <w:b/>
          <w:color w:val="000000" w:themeColor="text1"/>
          <w:spacing w:val="-2"/>
          <w:sz w:val="44"/>
          <w:szCs w:val="44"/>
        </w:rPr>
      </w:pPr>
    </w:p>
    <w:p w:rsidR="007B454E" w:rsidRDefault="007B454E">
      <w:pPr>
        <w:spacing w:line="500" w:lineRule="exact"/>
        <w:ind w:firstLine="550"/>
        <w:jc w:val="center"/>
        <w:rPr>
          <w:rFonts w:ascii="黑体" w:eastAsia="黑体" w:hAnsi="黑体"/>
          <w:b/>
          <w:color w:val="000000" w:themeColor="text1"/>
          <w:spacing w:val="-2"/>
          <w:sz w:val="44"/>
          <w:szCs w:val="44"/>
        </w:rPr>
      </w:pPr>
    </w:p>
    <w:p w:rsidR="007B454E" w:rsidRDefault="007B454E">
      <w:pPr>
        <w:spacing w:line="500" w:lineRule="exact"/>
        <w:ind w:firstLine="550"/>
        <w:jc w:val="center"/>
        <w:rPr>
          <w:rFonts w:ascii="黑体" w:eastAsia="黑体" w:hAnsi="黑体"/>
          <w:b/>
          <w:color w:val="000000" w:themeColor="text1"/>
          <w:spacing w:val="-2"/>
          <w:sz w:val="44"/>
          <w:szCs w:val="44"/>
        </w:rPr>
      </w:pPr>
    </w:p>
    <w:p w:rsidR="007B454E" w:rsidRDefault="007B454E">
      <w:pPr>
        <w:spacing w:line="500" w:lineRule="exact"/>
        <w:ind w:firstLine="550"/>
        <w:jc w:val="center"/>
        <w:rPr>
          <w:rFonts w:ascii="黑体" w:eastAsia="黑体" w:hAnsi="黑体"/>
          <w:b/>
          <w:color w:val="000000" w:themeColor="text1"/>
          <w:spacing w:val="-2"/>
          <w:sz w:val="44"/>
          <w:szCs w:val="44"/>
        </w:rPr>
      </w:pPr>
    </w:p>
    <w:p w:rsidR="007B454E" w:rsidRDefault="00D40D92">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7B454E" w:rsidRDefault="007B454E">
      <w:pPr>
        <w:spacing w:line="600" w:lineRule="exact"/>
        <w:ind w:firstLine="550"/>
        <w:jc w:val="center"/>
        <w:rPr>
          <w:rFonts w:ascii="黑体" w:eastAsia="黑体" w:hAnsi="黑体"/>
          <w:b/>
          <w:color w:val="000000" w:themeColor="text1"/>
          <w:spacing w:val="-2"/>
          <w:sz w:val="52"/>
          <w:szCs w:val="52"/>
        </w:rPr>
      </w:pPr>
    </w:p>
    <w:p w:rsidR="007B454E" w:rsidRDefault="00D40D92">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D40D92">
      <w:pPr>
        <w:pStyle w:val="a5"/>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7B454E" w:rsidRDefault="00D40D92">
      <w:pPr>
        <w:pStyle w:val="a5"/>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7B454E" w:rsidRDefault="00D40D92">
      <w:pPr>
        <w:pStyle w:val="a5"/>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7B454E" w:rsidRDefault="007B454E">
      <w:pPr>
        <w:ind w:firstLine="552"/>
        <w:rPr>
          <w:sz w:val="28"/>
          <w:szCs w:val="28"/>
        </w:rPr>
      </w:pPr>
    </w:p>
    <w:p w:rsidR="007B454E" w:rsidRDefault="007B454E">
      <w:pPr>
        <w:ind w:firstLine="552"/>
        <w:rPr>
          <w:sz w:val="28"/>
          <w:szCs w:val="28"/>
        </w:rPr>
      </w:pPr>
    </w:p>
    <w:p w:rsidR="007B454E" w:rsidRDefault="00D40D92">
      <w:pPr>
        <w:jc w:val="center"/>
        <w:rPr>
          <w:b/>
          <w:sz w:val="44"/>
          <w:szCs w:val="44"/>
        </w:rPr>
      </w:pPr>
      <w:r>
        <w:rPr>
          <w:rFonts w:hint="eastAsia"/>
          <w:b/>
          <w:sz w:val="44"/>
          <w:szCs w:val="44"/>
        </w:rPr>
        <w:t>第一册</w:t>
      </w:r>
    </w:p>
    <w:p w:rsidR="007B454E" w:rsidRDefault="00D40D92">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7B454E" w:rsidRDefault="007B454E">
      <w:pPr>
        <w:ind w:firstLine="552"/>
        <w:jc w:val="center"/>
        <w:rPr>
          <w:rFonts w:asciiTheme="minorEastAsia" w:hAnsiTheme="minorEastAsia"/>
          <w:b/>
          <w:sz w:val="28"/>
          <w:szCs w:val="28"/>
        </w:rPr>
      </w:pPr>
    </w:p>
    <w:p w:rsidR="007B454E" w:rsidRDefault="007B454E">
      <w:pPr>
        <w:ind w:firstLine="552"/>
        <w:jc w:val="center"/>
        <w:rPr>
          <w:rFonts w:asciiTheme="minorEastAsia" w:hAnsiTheme="minorEastAsia"/>
          <w:b/>
          <w:sz w:val="28"/>
          <w:szCs w:val="28"/>
        </w:rPr>
      </w:pPr>
    </w:p>
    <w:p w:rsidR="007B454E" w:rsidRDefault="00D40D92">
      <w:pPr>
        <w:jc w:val="center"/>
        <w:rPr>
          <w:rFonts w:asciiTheme="minorEastAsia" w:hAnsiTheme="minorEastAsia"/>
          <w:b/>
          <w:sz w:val="28"/>
          <w:szCs w:val="28"/>
        </w:rPr>
      </w:pPr>
      <w:r>
        <w:rPr>
          <w:rFonts w:asciiTheme="minorEastAsia" w:hAnsiTheme="minorEastAsia" w:hint="eastAsia"/>
          <w:b/>
          <w:sz w:val="28"/>
          <w:szCs w:val="28"/>
        </w:rPr>
        <w:t>目   录</w:t>
      </w:r>
    </w:p>
    <w:p w:rsidR="007B454E" w:rsidRDefault="007B454E">
      <w:pPr>
        <w:jc w:val="left"/>
        <w:rPr>
          <w:rFonts w:asciiTheme="minorEastAsia" w:hAnsiTheme="minorEastAsia"/>
          <w:b/>
          <w:sz w:val="28"/>
          <w:szCs w:val="28"/>
        </w:rPr>
      </w:pPr>
    </w:p>
    <w:p w:rsidR="007B454E" w:rsidRDefault="007B454E">
      <w:pPr>
        <w:jc w:val="left"/>
        <w:rPr>
          <w:rFonts w:asciiTheme="minorEastAsia" w:hAnsiTheme="minorEastAsia"/>
          <w:b/>
          <w:sz w:val="28"/>
          <w:szCs w:val="28"/>
        </w:rPr>
      </w:pPr>
    </w:p>
    <w:p w:rsidR="007B454E" w:rsidRDefault="00D40D92">
      <w:pPr>
        <w:jc w:val="left"/>
        <w:rPr>
          <w:rFonts w:asciiTheme="minorEastAsia" w:hAnsiTheme="minorEastAsia"/>
          <w:b/>
          <w:sz w:val="28"/>
          <w:szCs w:val="28"/>
        </w:rPr>
      </w:pPr>
      <w:r>
        <w:rPr>
          <w:rFonts w:asciiTheme="minorEastAsia" w:hAnsiTheme="minorEastAsia" w:hint="eastAsia"/>
          <w:b/>
          <w:sz w:val="28"/>
          <w:szCs w:val="28"/>
        </w:rPr>
        <w:t>1.1承诺函</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1.2 商务偏离表</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1.3资格证明文件</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7B454E" w:rsidRDefault="00D40D92">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7B454E" w:rsidRDefault="007B454E">
      <w:pPr>
        <w:ind w:firstLine="552"/>
        <w:jc w:val="center"/>
        <w:rPr>
          <w:b/>
          <w:sz w:val="44"/>
          <w:szCs w:val="44"/>
        </w:rPr>
      </w:pPr>
    </w:p>
    <w:p w:rsidR="007B454E" w:rsidRDefault="007B454E">
      <w:pPr>
        <w:ind w:firstLine="552"/>
        <w:jc w:val="center"/>
        <w:rPr>
          <w:b/>
          <w:sz w:val="44"/>
          <w:szCs w:val="44"/>
        </w:rPr>
      </w:pPr>
    </w:p>
    <w:p w:rsidR="007B454E" w:rsidRDefault="007B454E">
      <w:pPr>
        <w:ind w:firstLine="552"/>
        <w:jc w:val="center"/>
        <w:rPr>
          <w:b/>
          <w:sz w:val="44"/>
          <w:szCs w:val="44"/>
        </w:rPr>
      </w:pPr>
    </w:p>
    <w:p w:rsidR="007B454E" w:rsidRDefault="007B454E">
      <w:pPr>
        <w:ind w:firstLine="552"/>
        <w:jc w:val="center"/>
        <w:rPr>
          <w:b/>
          <w:sz w:val="44"/>
          <w:szCs w:val="44"/>
        </w:rPr>
      </w:pPr>
    </w:p>
    <w:p w:rsidR="007B454E" w:rsidRDefault="007B454E">
      <w:pPr>
        <w:ind w:firstLine="552"/>
        <w:jc w:val="center"/>
        <w:rPr>
          <w:b/>
          <w:sz w:val="44"/>
          <w:szCs w:val="44"/>
        </w:rPr>
      </w:pPr>
    </w:p>
    <w:p w:rsidR="007B454E" w:rsidRDefault="007B454E">
      <w:pPr>
        <w:ind w:firstLine="552"/>
        <w:jc w:val="center"/>
        <w:rPr>
          <w:b/>
          <w:sz w:val="44"/>
          <w:szCs w:val="44"/>
        </w:rPr>
      </w:pPr>
    </w:p>
    <w:p w:rsidR="007B454E" w:rsidRDefault="007B454E">
      <w:pPr>
        <w:rPr>
          <w:b/>
          <w:sz w:val="44"/>
          <w:szCs w:val="44"/>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1.1承诺函</w:t>
      </w:r>
    </w:p>
    <w:p w:rsidR="007B454E" w:rsidRDefault="00D40D92">
      <w:pPr>
        <w:snapToGrid w:val="0"/>
        <w:spacing w:line="360" w:lineRule="auto"/>
        <w:jc w:val="center"/>
        <w:rPr>
          <w:rFonts w:ascii="宋体" w:hAnsi="宋体"/>
          <w:b/>
          <w:sz w:val="32"/>
          <w:szCs w:val="32"/>
        </w:rPr>
      </w:pPr>
      <w:r>
        <w:rPr>
          <w:rFonts w:ascii="宋体" w:hAnsi="宋体" w:hint="eastAsia"/>
          <w:b/>
          <w:sz w:val="32"/>
          <w:szCs w:val="32"/>
        </w:rPr>
        <w:t>承诺函</w:t>
      </w:r>
    </w:p>
    <w:p w:rsidR="007B454E" w:rsidRDefault="00D40D92">
      <w:pPr>
        <w:snapToGrid w:val="0"/>
        <w:spacing w:line="360" w:lineRule="auto"/>
        <w:rPr>
          <w:rFonts w:ascii="宋体" w:hAnsi="宋体"/>
          <w:sz w:val="28"/>
          <w:szCs w:val="28"/>
        </w:rPr>
      </w:pPr>
      <w:r>
        <w:rPr>
          <w:rFonts w:ascii="宋体" w:hAnsi="宋体" w:hint="eastAsia"/>
          <w:sz w:val="28"/>
          <w:szCs w:val="28"/>
        </w:rPr>
        <w:t>致：福建省东南电化股份有限公司</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7B454E" w:rsidRDefault="00D40D92">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7B454E" w:rsidRDefault="00D40D92">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B454E" w:rsidRDefault="007B454E">
      <w:pPr>
        <w:rPr>
          <w:b/>
          <w:sz w:val="44"/>
          <w:szCs w:val="44"/>
        </w:rPr>
      </w:pPr>
    </w:p>
    <w:p w:rsidR="007B454E" w:rsidRDefault="007B454E">
      <w:pPr>
        <w:rPr>
          <w:b/>
          <w:sz w:val="44"/>
          <w:szCs w:val="44"/>
        </w:rPr>
      </w:pPr>
    </w:p>
    <w:p w:rsidR="007B454E" w:rsidRDefault="007B454E">
      <w:pPr>
        <w:rPr>
          <w:b/>
          <w:sz w:val="44"/>
          <w:szCs w:val="44"/>
        </w:rPr>
      </w:pPr>
    </w:p>
    <w:p w:rsidR="007B454E" w:rsidRDefault="00D40D92">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7B454E" w:rsidRDefault="007B454E">
      <w:pPr>
        <w:snapToGrid w:val="0"/>
        <w:spacing w:line="360" w:lineRule="auto"/>
        <w:rPr>
          <w:rFonts w:ascii="宋体" w:hAnsi="宋体"/>
          <w:sz w:val="28"/>
          <w:szCs w:val="28"/>
        </w:rPr>
      </w:pPr>
    </w:p>
    <w:p w:rsidR="007B454E" w:rsidRDefault="00D40D92">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7B454E">
        <w:trPr>
          <w:cantSplit/>
          <w:trHeight w:val="943"/>
          <w:jc w:val="center"/>
        </w:trPr>
        <w:tc>
          <w:tcPr>
            <w:tcW w:w="1068"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B454E">
        <w:trPr>
          <w:cantSplit/>
          <w:trHeight w:val="944"/>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1068" w:type="dxa"/>
          </w:tcPr>
          <w:p w:rsidR="007B454E" w:rsidRDefault="007B454E">
            <w:pPr>
              <w:rPr>
                <w:rFonts w:ascii="宋体" w:hAnsi="宋体" w:cs="Calibri"/>
                <w:color w:val="000000" w:themeColor="text1"/>
                <w:sz w:val="24"/>
                <w:szCs w:val="21"/>
              </w:rPr>
            </w:pPr>
          </w:p>
        </w:tc>
        <w:tc>
          <w:tcPr>
            <w:tcW w:w="1980" w:type="dxa"/>
          </w:tcPr>
          <w:p w:rsidR="007B454E" w:rsidRDefault="007B454E">
            <w:pPr>
              <w:rPr>
                <w:rFonts w:ascii="宋体" w:hAnsi="宋体" w:cs="Calibri"/>
                <w:color w:val="000000" w:themeColor="text1"/>
                <w:sz w:val="24"/>
                <w:szCs w:val="21"/>
              </w:rPr>
            </w:pPr>
          </w:p>
        </w:tc>
        <w:tc>
          <w:tcPr>
            <w:tcW w:w="2250" w:type="dxa"/>
          </w:tcPr>
          <w:p w:rsidR="007B454E" w:rsidRDefault="007B454E">
            <w:pPr>
              <w:rPr>
                <w:rFonts w:ascii="宋体" w:hAnsi="宋体" w:cs="Calibri"/>
                <w:color w:val="000000" w:themeColor="text1"/>
                <w:sz w:val="24"/>
                <w:szCs w:val="21"/>
              </w:rPr>
            </w:pPr>
          </w:p>
        </w:tc>
        <w:tc>
          <w:tcPr>
            <w:tcW w:w="2172" w:type="dxa"/>
          </w:tcPr>
          <w:p w:rsidR="007B454E" w:rsidRDefault="007B454E">
            <w:pPr>
              <w:rPr>
                <w:rFonts w:ascii="宋体" w:hAnsi="宋体" w:cs="Calibri"/>
                <w:color w:val="000000" w:themeColor="text1"/>
                <w:sz w:val="24"/>
                <w:szCs w:val="21"/>
              </w:rPr>
            </w:pPr>
          </w:p>
        </w:tc>
      </w:tr>
    </w:tbl>
    <w:p w:rsidR="007B454E" w:rsidRDefault="007B454E">
      <w:pPr>
        <w:rPr>
          <w:sz w:val="28"/>
          <w:szCs w:val="28"/>
        </w:rPr>
      </w:pPr>
    </w:p>
    <w:p w:rsidR="007B454E" w:rsidRDefault="007B454E">
      <w:pPr>
        <w:rPr>
          <w:sz w:val="28"/>
          <w:szCs w:val="28"/>
        </w:rPr>
      </w:pPr>
    </w:p>
    <w:p w:rsidR="007B454E" w:rsidRDefault="007B454E">
      <w:pPr>
        <w:spacing w:line="500" w:lineRule="exact"/>
        <w:rPr>
          <w:rFonts w:asciiTheme="minorEastAsia" w:hAnsiTheme="minorEastAsia"/>
          <w:sz w:val="28"/>
          <w:szCs w:val="28"/>
        </w:rPr>
      </w:pPr>
    </w:p>
    <w:p w:rsidR="007B454E" w:rsidRDefault="007B454E">
      <w:pPr>
        <w:spacing w:line="500" w:lineRule="exact"/>
        <w:rPr>
          <w:rFonts w:asciiTheme="minorEastAsia" w:hAnsiTheme="minorEastAsia"/>
          <w:sz w:val="28"/>
          <w:szCs w:val="28"/>
        </w:rPr>
      </w:pP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7B454E" w:rsidRDefault="007B454E">
      <w:pPr>
        <w:rPr>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1.3资格证明文件</w:t>
      </w:r>
    </w:p>
    <w:p w:rsidR="007B454E" w:rsidRDefault="00D40D92">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7B454E" w:rsidRDefault="007B454E">
      <w:pPr>
        <w:rPr>
          <w:sz w:val="28"/>
          <w:szCs w:val="28"/>
        </w:rPr>
      </w:pPr>
    </w:p>
    <w:p w:rsidR="007B454E" w:rsidRDefault="00D40D92">
      <w:pPr>
        <w:jc w:val="center"/>
        <w:rPr>
          <w:b/>
          <w:sz w:val="32"/>
          <w:szCs w:val="32"/>
        </w:rPr>
      </w:pPr>
      <w:r>
        <w:rPr>
          <w:rFonts w:hint="eastAsia"/>
          <w:b/>
          <w:sz w:val="32"/>
          <w:szCs w:val="32"/>
        </w:rPr>
        <w:t>法人营业执照或事业单位法人证书</w:t>
      </w:r>
    </w:p>
    <w:p w:rsidR="007B454E" w:rsidRDefault="007B454E">
      <w:pPr>
        <w:rPr>
          <w:sz w:val="28"/>
          <w:szCs w:val="28"/>
        </w:rPr>
      </w:pPr>
    </w:p>
    <w:p w:rsidR="007B454E" w:rsidRDefault="00D40D92">
      <w:pPr>
        <w:rPr>
          <w:sz w:val="28"/>
          <w:szCs w:val="28"/>
        </w:rPr>
      </w:pPr>
      <w:r>
        <w:rPr>
          <w:rFonts w:hint="eastAsia"/>
          <w:sz w:val="28"/>
          <w:szCs w:val="28"/>
        </w:rPr>
        <w:t>致：福建省东南电化股份有限公司</w:t>
      </w:r>
    </w:p>
    <w:p w:rsidR="007B454E" w:rsidRDefault="00D40D92">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7B454E" w:rsidRDefault="00D40D92">
      <w:pPr>
        <w:ind w:firstLine="552"/>
        <w:rPr>
          <w:sz w:val="28"/>
          <w:szCs w:val="28"/>
        </w:rPr>
      </w:pPr>
      <w:r>
        <w:rPr>
          <w:rFonts w:hint="eastAsia"/>
          <w:sz w:val="28"/>
          <w:szCs w:val="28"/>
        </w:rPr>
        <w:t>详见附件。</w:t>
      </w:r>
    </w:p>
    <w:p w:rsidR="007B454E" w:rsidRDefault="007B454E">
      <w:pPr>
        <w:ind w:firstLine="552"/>
        <w:rPr>
          <w:sz w:val="28"/>
          <w:szCs w:val="28"/>
        </w:rPr>
      </w:pPr>
    </w:p>
    <w:p w:rsidR="007B454E" w:rsidRDefault="007B454E">
      <w:pPr>
        <w:ind w:firstLine="552"/>
        <w:rPr>
          <w:sz w:val="28"/>
          <w:szCs w:val="28"/>
        </w:rPr>
      </w:pPr>
    </w:p>
    <w:p w:rsidR="007B454E" w:rsidRDefault="007B454E">
      <w:pPr>
        <w:ind w:firstLine="552"/>
        <w:rPr>
          <w:sz w:val="28"/>
          <w:szCs w:val="28"/>
        </w:rPr>
      </w:pP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7B454E" w:rsidRDefault="007B454E">
      <w:pPr>
        <w:rPr>
          <w:sz w:val="28"/>
          <w:szCs w:val="28"/>
        </w:rPr>
      </w:pPr>
    </w:p>
    <w:p w:rsidR="007B454E" w:rsidRDefault="00D40D92">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7B454E">
      <w:pPr>
        <w:snapToGrid w:val="0"/>
        <w:spacing w:line="360" w:lineRule="auto"/>
        <w:jc w:val="left"/>
        <w:rPr>
          <w:rFonts w:ascii="宋体" w:hAnsi="宋体"/>
          <w:sz w:val="28"/>
          <w:szCs w:val="28"/>
        </w:rPr>
      </w:pPr>
    </w:p>
    <w:p w:rsidR="007B454E" w:rsidRDefault="00D40D92">
      <w:pPr>
        <w:snapToGrid w:val="0"/>
        <w:spacing w:line="360" w:lineRule="auto"/>
        <w:jc w:val="left"/>
        <w:rPr>
          <w:rFonts w:ascii="宋体" w:hAnsi="宋体"/>
          <w:sz w:val="28"/>
          <w:szCs w:val="28"/>
        </w:rPr>
      </w:pPr>
      <w:r>
        <w:rPr>
          <w:rFonts w:ascii="宋体" w:hAnsi="宋体" w:hint="eastAsia"/>
          <w:sz w:val="28"/>
          <w:szCs w:val="28"/>
        </w:rPr>
        <w:t>1.3.2法定代表人授权委托书</w:t>
      </w:r>
    </w:p>
    <w:p w:rsidR="007B454E" w:rsidRDefault="007B454E">
      <w:pPr>
        <w:snapToGrid w:val="0"/>
        <w:spacing w:line="360" w:lineRule="auto"/>
        <w:jc w:val="center"/>
        <w:rPr>
          <w:rFonts w:ascii="宋体" w:hAnsi="宋体"/>
          <w:b/>
          <w:sz w:val="32"/>
          <w:szCs w:val="32"/>
        </w:rPr>
      </w:pPr>
    </w:p>
    <w:p w:rsidR="007B454E" w:rsidRDefault="00D40D92">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7B454E" w:rsidRDefault="007B454E">
      <w:pPr>
        <w:snapToGrid w:val="0"/>
        <w:spacing w:line="360" w:lineRule="auto"/>
        <w:jc w:val="center"/>
        <w:rPr>
          <w:rFonts w:ascii="宋体" w:hAnsi="宋体"/>
          <w:sz w:val="28"/>
          <w:szCs w:val="28"/>
        </w:rPr>
      </w:pPr>
    </w:p>
    <w:p w:rsidR="007B454E" w:rsidRDefault="00D40D92">
      <w:pPr>
        <w:snapToGrid w:val="0"/>
        <w:spacing w:line="360" w:lineRule="auto"/>
        <w:rPr>
          <w:rFonts w:ascii="宋体" w:hAnsi="宋体"/>
          <w:sz w:val="28"/>
          <w:szCs w:val="28"/>
        </w:rPr>
      </w:pPr>
      <w:r>
        <w:rPr>
          <w:rFonts w:ascii="宋体" w:hAnsi="宋体" w:hint="eastAsia"/>
          <w:sz w:val="28"/>
          <w:szCs w:val="28"/>
        </w:rPr>
        <w:t>致：福建省东南电化股份有限公司</w:t>
      </w:r>
    </w:p>
    <w:p w:rsidR="007B454E" w:rsidRDefault="00D40D92">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7B454E" w:rsidRDefault="00D40D92">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7B454E" w:rsidRDefault="00D40D92">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B454E" w:rsidRDefault="00D40D92">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7B454E" w:rsidRDefault="007B454E">
      <w:pPr>
        <w:snapToGrid w:val="0"/>
        <w:spacing w:line="360" w:lineRule="auto"/>
        <w:rPr>
          <w:rFonts w:ascii="宋体" w:hAnsi="宋体"/>
          <w:sz w:val="28"/>
          <w:szCs w:val="28"/>
        </w:rPr>
      </w:pPr>
    </w:p>
    <w:p w:rsidR="007B454E" w:rsidRDefault="00D40D92">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7B454E" w:rsidRDefault="007B454E">
      <w:pPr>
        <w:snapToGrid w:val="0"/>
        <w:spacing w:line="360" w:lineRule="auto"/>
        <w:rPr>
          <w:rFonts w:ascii="宋体" w:hAnsi="宋体"/>
          <w:sz w:val="28"/>
          <w:szCs w:val="28"/>
        </w:rPr>
      </w:pPr>
    </w:p>
    <w:p w:rsidR="007B454E" w:rsidRDefault="00D40D92">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7B454E" w:rsidRDefault="007B454E">
      <w:pPr>
        <w:snapToGrid w:val="0"/>
        <w:spacing w:line="360" w:lineRule="auto"/>
        <w:rPr>
          <w:rFonts w:ascii="宋体" w:hAnsi="宋体"/>
          <w:sz w:val="28"/>
          <w:szCs w:val="28"/>
        </w:rPr>
      </w:pPr>
    </w:p>
    <w:p w:rsidR="007B454E" w:rsidRDefault="00D40D92">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7B454E" w:rsidRDefault="00D40D92">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7B454E" w:rsidRDefault="007B454E">
      <w:pPr>
        <w:spacing w:line="500" w:lineRule="exact"/>
        <w:jc w:val="left"/>
        <w:rPr>
          <w:rFonts w:ascii="宋体" w:hAnsi="宋体"/>
          <w:b/>
          <w:kern w:val="0"/>
          <w:sz w:val="28"/>
          <w:szCs w:val="28"/>
        </w:rPr>
      </w:pPr>
    </w:p>
    <w:p w:rsidR="007B454E" w:rsidRDefault="00D40D92">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1.3.3参选人满足资格要求的业绩情况表</w:t>
      </w:r>
    </w:p>
    <w:p w:rsidR="007B454E" w:rsidRDefault="00D40D92">
      <w:pPr>
        <w:jc w:val="center"/>
        <w:rPr>
          <w:b/>
          <w:sz w:val="32"/>
          <w:szCs w:val="32"/>
        </w:rPr>
      </w:pPr>
      <w:r>
        <w:rPr>
          <w:rFonts w:hint="eastAsia"/>
          <w:b/>
          <w:sz w:val="32"/>
          <w:szCs w:val="32"/>
        </w:rPr>
        <w:t>参选人满足资格要求的业绩情况表</w:t>
      </w:r>
    </w:p>
    <w:p w:rsidR="007B454E" w:rsidRDefault="00D40D92">
      <w:pPr>
        <w:rPr>
          <w:sz w:val="28"/>
          <w:szCs w:val="28"/>
        </w:rPr>
      </w:pPr>
      <w:r>
        <w:rPr>
          <w:rFonts w:hint="eastAsia"/>
          <w:sz w:val="28"/>
          <w:szCs w:val="28"/>
        </w:rPr>
        <w:t>致：福建省东南电化股份有限公司</w:t>
      </w:r>
    </w:p>
    <w:p w:rsidR="007B454E" w:rsidRDefault="00D40D92">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b"/>
        <w:tblW w:w="9287" w:type="dxa"/>
        <w:tblLayout w:type="fixed"/>
        <w:tblLook w:val="04A0" w:firstRow="1" w:lastRow="0" w:firstColumn="1" w:lastColumn="0" w:noHBand="0" w:noVBand="1"/>
      </w:tblPr>
      <w:tblGrid>
        <w:gridCol w:w="959"/>
        <w:gridCol w:w="3118"/>
        <w:gridCol w:w="2888"/>
        <w:gridCol w:w="2322"/>
      </w:tblGrid>
      <w:tr w:rsidR="007B454E">
        <w:tc>
          <w:tcPr>
            <w:tcW w:w="959" w:type="dxa"/>
          </w:tcPr>
          <w:p w:rsidR="007B454E" w:rsidRDefault="00D40D92">
            <w:pPr>
              <w:jc w:val="center"/>
              <w:rPr>
                <w:sz w:val="28"/>
                <w:szCs w:val="28"/>
              </w:rPr>
            </w:pPr>
            <w:r>
              <w:rPr>
                <w:rFonts w:hint="eastAsia"/>
                <w:sz w:val="28"/>
                <w:szCs w:val="28"/>
              </w:rPr>
              <w:t>序号</w:t>
            </w:r>
          </w:p>
        </w:tc>
        <w:tc>
          <w:tcPr>
            <w:tcW w:w="3118" w:type="dxa"/>
          </w:tcPr>
          <w:p w:rsidR="007B454E" w:rsidRDefault="00D40D92">
            <w:pPr>
              <w:jc w:val="center"/>
              <w:rPr>
                <w:sz w:val="28"/>
                <w:szCs w:val="28"/>
              </w:rPr>
            </w:pPr>
            <w:r>
              <w:rPr>
                <w:rFonts w:hint="eastAsia"/>
                <w:sz w:val="28"/>
                <w:szCs w:val="28"/>
              </w:rPr>
              <w:t>项目名称</w:t>
            </w:r>
          </w:p>
        </w:tc>
        <w:tc>
          <w:tcPr>
            <w:tcW w:w="2888" w:type="dxa"/>
          </w:tcPr>
          <w:p w:rsidR="007B454E" w:rsidRDefault="00D40D92">
            <w:pPr>
              <w:jc w:val="center"/>
              <w:rPr>
                <w:sz w:val="28"/>
                <w:szCs w:val="28"/>
              </w:rPr>
            </w:pPr>
            <w:r>
              <w:rPr>
                <w:rFonts w:hint="eastAsia"/>
                <w:sz w:val="28"/>
                <w:szCs w:val="28"/>
              </w:rPr>
              <w:t>使用单位</w:t>
            </w:r>
          </w:p>
        </w:tc>
        <w:tc>
          <w:tcPr>
            <w:tcW w:w="2322" w:type="dxa"/>
          </w:tcPr>
          <w:p w:rsidR="007B454E" w:rsidRDefault="00D40D92">
            <w:pPr>
              <w:jc w:val="center"/>
              <w:rPr>
                <w:sz w:val="28"/>
                <w:szCs w:val="28"/>
              </w:rPr>
            </w:pPr>
            <w:r>
              <w:rPr>
                <w:rFonts w:hint="eastAsia"/>
                <w:sz w:val="28"/>
                <w:szCs w:val="28"/>
              </w:rPr>
              <w:t>成功运行时间</w:t>
            </w:r>
          </w:p>
        </w:tc>
      </w:tr>
      <w:tr w:rsidR="007B454E">
        <w:trPr>
          <w:trHeight w:val="748"/>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r w:rsidR="007B454E">
        <w:trPr>
          <w:trHeight w:val="716"/>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r w:rsidR="007B454E">
        <w:trPr>
          <w:trHeight w:val="685"/>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r w:rsidR="007B454E">
        <w:trPr>
          <w:trHeight w:val="708"/>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r w:rsidR="007B454E">
        <w:trPr>
          <w:trHeight w:val="704"/>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r w:rsidR="007B454E">
        <w:trPr>
          <w:trHeight w:val="686"/>
        </w:trPr>
        <w:tc>
          <w:tcPr>
            <w:tcW w:w="959" w:type="dxa"/>
          </w:tcPr>
          <w:p w:rsidR="007B454E" w:rsidRDefault="007B454E">
            <w:pPr>
              <w:rPr>
                <w:sz w:val="28"/>
                <w:szCs w:val="28"/>
              </w:rPr>
            </w:pPr>
          </w:p>
        </w:tc>
        <w:tc>
          <w:tcPr>
            <w:tcW w:w="3118" w:type="dxa"/>
          </w:tcPr>
          <w:p w:rsidR="007B454E" w:rsidRDefault="007B454E">
            <w:pPr>
              <w:rPr>
                <w:sz w:val="28"/>
                <w:szCs w:val="28"/>
              </w:rPr>
            </w:pPr>
          </w:p>
        </w:tc>
        <w:tc>
          <w:tcPr>
            <w:tcW w:w="2888" w:type="dxa"/>
          </w:tcPr>
          <w:p w:rsidR="007B454E" w:rsidRDefault="007B454E">
            <w:pPr>
              <w:rPr>
                <w:sz w:val="28"/>
                <w:szCs w:val="28"/>
              </w:rPr>
            </w:pPr>
          </w:p>
        </w:tc>
        <w:tc>
          <w:tcPr>
            <w:tcW w:w="2322" w:type="dxa"/>
          </w:tcPr>
          <w:p w:rsidR="007B454E" w:rsidRDefault="007B454E">
            <w:pPr>
              <w:rPr>
                <w:sz w:val="28"/>
                <w:szCs w:val="28"/>
              </w:rPr>
            </w:pPr>
          </w:p>
        </w:tc>
      </w:tr>
    </w:tbl>
    <w:p w:rsidR="007B454E" w:rsidRDefault="007B454E">
      <w:pPr>
        <w:rPr>
          <w:sz w:val="28"/>
          <w:szCs w:val="28"/>
        </w:rPr>
      </w:pPr>
    </w:p>
    <w:p w:rsidR="007B454E" w:rsidRDefault="00D40D92">
      <w:pPr>
        <w:rPr>
          <w:sz w:val="28"/>
          <w:szCs w:val="28"/>
        </w:rPr>
      </w:pPr>
      <w:r>
        <w:rPr>
          <w:rFonts w:hint="eastAsia"/>
          <w:sz w:val="28"/>
          <w:szCs w:val="28"/>
        </w:rPr>
        <w:t>注：</w:t>
      </w:r>
    </w:p>
    <w:p w:rsidR="007B454E" w:rsidRDefault="00D40D92">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7B454E" w:rsidRDefault="00D40D92">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7B454E" w:rsidRDefault="007B454E">
      <w:pPr>
        <w:spacing w:line="500" w:lineRule="exact"/>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1.3.4比选文件要求提供的其他商务和资格方面的文件</w:t>
      </w:r>
    </w:p>
    <w:p w:rsidR="007B454E" w:rsidRDefault="007B454E">
      <w:pPr>
        <w:rPr>
          <w:rFonts w:asciiTheme="minorEastAsia" w:hAnsiTheme="minorEastAsia"/>
          <w:sz w:val="28"/>
          <w:szCs w:val="28"/>
        </w:rPr>
      </w:pPr>
    </w:p>
    <w:p w:rsidR="007B454E" w:rsidRDefault="00D40D92">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7B454E" w:rsidRDefault="00D40D92">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1.3.5参选保证金</w:t>
      </w:r>
    </w:p>
    <w:p w:rsidR="007B454E" w:rsidRDefault="007B454E">
      <w:pPr>
        <w:rPr>
          <w:rFonts w:asciiTheme="minorEastAsia" w:hAnsiTheme="minorEastAsia"/>
          <w:sz w:val="28"/>
          <w:szCs w:val="28"/>
        </w:rPr>
      </w:pPr>
    </w:p>
    <w:p w:rsidR="007B454E" w:rsidRDefault="00D40D92">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7B454E" w:rsidRDefault="00D40D92">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b/>
          <w:sz w:val="44"/>
          <w:szCs w:val="44"/>
        </w:rPr>
      </w:pPr>
    </w:p>
    <w:p w:rsidR="007B454E" w:rsidRDefault="00D40D92">
      <w:pPr>
        <w:jc w:val="center"/>
        <w:rPr>
          <w:b/>
          <w:sz w:val="44"/>
          <w:szCs w:val="44"/>
        </w:rPr>
      </w:pPr>
      <w:r>
        <w:rPr>
          <w:rFonts w:hint="eastAsia"/>
          <w:b/>
          <w:sz w:val="44"/>
          <w:szCs w:val="44"/>
        </w:rPr>
        <w:t>第一册</w:t>
      </w:r>
    </w:p>
    <w:p w:rsidR="007B454E" w:rsidRDefault="00D40D92">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jc w:val="center"/>
        <w:rPr>
          <w:rFonts w:asciiTheme="minorEastAsia" w:hAnsiTheme="minorEastAsia"/>
          <w:b/>
          <w:sz w:val="28"/>
          <w:szCs w:val="28"/>
        </w:rPr>
      </w:pPr>
      <w:r>
        <w:rPr>
          <w:rFonts w:asciiTheme="minorEastAsia" w:hAnsiTheme="minorEastAsia" w:hint="eastAsia"/>
          <w:b/>
          <w:sz w:val="28"/>
          <w:szCs w:val="28"/>
        </w:rPr>
        <w:t>目   录</w:t>
      </w:r>
    </w:p>
    <w:p w:rsidR="007B454E" w:rsidRDefault="007B454E">
      <w:pPr>
        <w:jc w:val="center"/>
        <w:rPr>
          <w:rFonts w:asciiTheme="minorEastAsia" w:hAnsiTheme="minorEastAsia"/>
          <w:b/>
          <w:sz w:val="28"/>
          <w:szCs w:val="28"/>
        </w:rPr>
      </w:pPr>
    </w:p>
    <w:p w:rsidR="007B454E" w:rsidRDefault="007B454E">
      <w:pPr>
        <w:jc w:val="center"/>
        <w:rPr>
          <w:rFonts w:asciiTheme="minorEastAsia" w:hAnsiTheme="minorEastAsia"/>
          <w:b/>
          <w:sz w:val="28"/>
          <w:szCs w:val="28"/>
        </w:rPr>
      </w:pPr>
    </w:p>
    <w:p w:rsidR="007B454E" w:rsidRDefault="00D40D92">
      <w:pPr>
        <w:jc w:val="left"/>
        <w:rPr>
          <w:rFonts w:asciiTheme="minorEastAsia" w:hAnsiTheme="minorEastAsia"/>
          <w:b/>
          <w:sz w:val="28"/>
          <w:szCs w:val="28"/>
        </w:rPr>
      </w:pPr>
      <w:r>
        <w:rPr>
          <w:rFonts w:asciiTheme="minorEastAsia" w:hAnsiTheme="minorEastAsia" w:hint="eastAsia"/>
          <w:b/>
          <w:sz w:val="28"/>
          <w:szCs w:val="28"/>
        </w:rPr>
        <w:t>2.1技术偏离表</w:t>
      </w:r>
    </w:p>
    <w:p w:rsidR="007B454E" w:rsidRDefault="00D40D92">
      <w:pPr>
        <w:rPr>
          <w:rFonts w:asciiTheme="minorEastAsia" w:hAnsiTheme="minorEastAsia"/>
          <w:b/>
          <w:sz w:val="28"/>
          <w:szCs w:val="28"/>
        </w:rPr>
      </w:pPr>
      <w:r>
        <w:rPr>
          <w:rFonts w:asciiTheme="minorEastAsia" w:hAnsiTheme="minorEastAsia" w:hint="eastAsia"/>
          <w:b/>
          <w:sz w:val="28"/>
          <w:szCs w:val="28"/>
        </w:rPr>
        <w:t>2.2伴随服务内容、方案及承诺</w:t>
      </w:r>
    </w:p>
    <w:p w:rsidR="007B454E" w:rsidRDefault="00D40D92">
      <w:pPr>
        <w:rPr>
          <w:rFonts w:asciiTheme="minorEastAsia" w:hAnsiTheme="minorEastAsia"/>
          <w:b/>
          <w:sz w:val="28"/>
          <w:szCs w:val="28"/>
        </w:rPr>
      </w:pPr>
      <w:r>
        <w:rPr>
          <w:rFonts w:asciiTheme="minorEastAsia" w:hAnsiTheme="minorEastAsia" w:hint="eastAsia"/>
          <w:b/>
          <w:sz w:val="28"/>
          <w:szCs w:val="28"/>
        </w:rPr>
        <w:t>2.3项目实施方案</w:t>
      </w:r>
    </w:p>
    <w:p w:rsidR="007B454E" w:rsidRDefault="00D40D92">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pStyle w:val="a0"/>
        <w:rPr>
          <w:rFonts w:asciiTheme="minorEastAsia" w:hAnsiTheme="minorEastAsia"/>
          <w:sz w:val="28"/>
          <w:szCs w:val="28"/>
        </w:rPr>
      </w:pPr>
    </w:p>
    <w:p w:rsidR="007B454E" w:rsidRDefault="007B454E">
      <w:pPr>
        <w:pStyle w:val="a0"/>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u w:val="single"/>
        </w:rPr>
      </w:pPr>
      <w:r>
        <w:rPr>
          <w:rFonts w:asciiTheme="minorEastAsia" w:hAnsiTheme="minorEastAsia" w:hint="eastAsia"/>
          <w:sz w:val="28"/>
          <w:szCs w:val="28"/>
        </w:rPr>
        <w:t>2.1技术偏离表</w:t>
      </w:r>
    </w:p>
    <w:p w:rsidR="007B454E" w:rsidRDefault="007B454E">
      <w:pPr>
        <w:rPr>
          <w:sz w:val="28"/>
          <w:szCs w:val="28"/>
        </w:rPr>
      </w:pPr>
    </w:p>
    <w:p w:rsidR="007B454E" w:rsidRDefault="00D40D92">
      <w:pPr>
        <w:jc w:val="center"/>
        <w:rPr>
          <w:b/>
          <w:sz w:val="32"/>
          <w:szCs w:val="32"/>
        </w:rPr>
      </w:pPr>
      <w:r>
        <w:rPr>
          <w:rFonts w:hint="eastAsia"/>
          <w:b/>
          <w:sz w:val="32"/>
          <w:szCs w:val="32"/>
        </w:rPr>
        <w:t>技术偏离表</w:t>
      </w:r>
    </w:p>
    <w:p w:rsidR="007B454E" w:rsidRDefault="007B454E">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7B454E">
        <w:trPr>
          <w:cantSplit/>
          <w:trHeight w:val="943"/>
          <w:jc w:val="center"/>
        </w:trPr>
        <w:tc>
          <w:tcPr>
            <w:tcW w:w="970"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7B454E" w:rsidRDefault="00D40D92">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B454E">
        <w:trPr>
          <w:cantSplit/>
          <w:trHeight w:val="944"/>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jc w:val="cente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3"/>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r w:rsidR="007B454E">
        <w:trPr>
          <w:cantSplit/>
          <w:trHeight w:val="944"/>
          <w:jc w:val="center"/>
        </w:trPr>
        <w:tc>
          <w:tcPr>
            <w:tcW w:w="970" w:type="dxa"/>
          </w:tcPr>
          <w:p w:rsidR="007B454E" w:rsidRDefault="007B454E">
            <w:pPr>
              <w:rPr>
                <w:rFonts w:ascii="宋体" w:hAnsi="宋体" w:cs="Calibri"/>
                <w:color w:val="000000" w:themeColor="text1"/>
                <w:sz w:val="24"/>
                <w:szCs w:val="21"/>
              </w:rPr>
            </w:pPr>
          </w:p>
        </w:tc>
        <w:tc>
          <w:tcPr>
            <w:tcW w:w="2218" w:type="dxa"/>
          </w:tcPr>
          <w:p w:rsidR="007B454E" w:rsidRDefault="007B454E">
            <w:pPr>
              <w:rPr>
                <w:rFonts w:ascii="宋体" w:hAnsi="宋体" w:cs="Calibri"/>
                <w:color w:val="000000" w:themeColor="text1"/>
                <w:sz w:val="24"/>
                <w:szCs w:val="21"/>
              </w:rPr>
            </w:pPr>
          </w:p>
        </w:tc>
        <w:tc>
          <w:tcPr>
            <w:tcW w:w="2079" w:type="dxa"/>
          </w:tcPr>
          <w:p w:rsidR="007B454E" w:rsidRDefault="007B454E">
            <w:pPr>
              <w:rPr>
                <w:rFonts w:ascii="宋体" w:hAnsi="宋体" w:cs="Calibri"/>
                <w:color w:val="000000" w:themeColor="text1"/>
                <w:sz w:val="24"/>
                <w:szCs w:val="21"/>
              </w:rPr>
            </w:pPr>
          </w:p>
        </w:tc>
        <w:tc>
          <w:tcPr>
            <w:tcW w:w="1812" w:type="dxa"/>
          </w:tcPr>
          <w:p w:rsidR="007B454E" w:rsidRDefault="007B454E">
            <w:pPr>
              <w:rPr>
                <w:rFonts w:ascii="宋体" w:hAnsi="宋体" w:cs="Calibri"/>
                <w:color w:val="000000" w:themeColor="text1"/>
                <w:sz w:val="24"/>
                <w:szCs w:val="21"/>
              </w:rPr>
            </w:pPr>
          </w:p>
        </w:tc>
      </w:tr>
    </w:tbl>
    <w:p w:rsidR="007B454E" w:rsidRDefault="007B454E">
      <w:pPr>
        <w:rPr>
          <w:sz w:val="28"/>
          <w:szCs w:val="28"/>
        </w:rPr>
      </w:pPr>
    </w:p>
    <w:p w:rsidR="007B454E" w:rsidRDefault="007B454E">
      <w:pPr>
        <w:rPr>
          <w:sz w:val="28"/>
          <w:szCs w:val="28"/>
        </w:rPr>
      </w:pPr>
    </w:p>
    <w:p w:rsidR="007B454E" w:rsidRDefault="007B454E">
      <w:pPr>
        <w:spacing w:line="500" w:lineRule="exact"/>
        <w:rPr>
          <w:rFonts w:asciiTheme="minorEastAsia" w:hAnsiTheme="minorEastAsia"/>
          <w:sz w:val="28"/>
          <w:szCs w:val="28"/>
        </w:rPr>
      </w:pPr>
    </w:p>
    <w:p w:rsidR="007B454E" w:rsidRDefault="007B454E">
      <w:pPr>
        <w:spacing w:line="500" w:lineRule="exact"/>
        <w:rPr>
          <w:rFonts w:asciiTheme="minorEastAsia" w:hAnsiTheme="minorEastAsia"/>
          <w:sz w:val="28"/>
          <w:szCs w:val="28"/>
        </w:rPr>
      </w:pP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B454E" w:rsidRDefault="00D40D92">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7B454E" w:rsidRDefault="00D40D92">
      <w:pPr>
        <w:rPr>
          <w:rFonts w:asciiTheme="minorEastAsia" w:hAnsiTheme="minorEastAsia"/>
          <w:sz w:val="28"/>
          <w:szCs w:val="28"/>
        </w:rPr>
      </w:pPr>
      <w:r>
        <w:rPr>
          <w:rFonts w:asciiTheme="minorEastAsia" w:hAnsiTheme="minorEastAsia" w:hint="eastAsia"/>
          <w:sz w:val="28"/>
          <w:szCs w:val="28"/>
        </w:rPr>
        <w:t>2.2伴随服务内容、方案及承诺</w:t>
      </w:r>
    </w:p>
    <w:p w:rsidR="007B454E" w:rsidRDefault="007B454E">
      <w:pPr>
        <w:ind w:firstLineChars="200" w:firstLine="560"/>
        <w:rPr>
          <w:rFonts w:asciiTheme="minorEastAsia" w:hAnsiTheme="minorEastAsia"/>
          <w:sz w:val="28"/>
          <w:szCs w:val="28"/>
        </w:rPr>
      </w:pPr>
    </w:p>
    <w:p w:rsidR="007B454E" w:rsidRDefault="00D40D92">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7B454E">
      <w:pPr>
        <w:rPr>
          <w:rFonts w:asciiTheme="minorEastAsia" w:hAnsiTheme="minorEastAsia"/>
          <w:sz w:val="28"/>
          <w:szCs w:val="28"/>
        </w:rPr>
      </w:pPr>
    </w:p>
    <w:p w:rsidR="007B454E" w:rsidRDefault="00D40D92">
      <w:pPr>
        <w:rPr>
          <w:rFonts w:asciiTheme="minorEastAsia" w:hAnsiTheme="minorEastAsia"/>
          <w:sz w:val="28"/>
          <w:szCs w:val="28"/>
        </w:rPr>
      </w:pPr>
      <w:r>
        <w:rPr>
          <w:rFonts w:asciiTheme="minorEastAsia" w:hAnsiTheme="minorEastAsia" w:hint="eastAsia"/>
          <w:sz w:val="28"/>
          <w:szCs w:val="28"/>
        </w:rPr>
        <w:t>2.3项目实施方案</w:t>
      </w:r>
    </w:p>
    <w:p w:rsidR="007B454E" w:rsidRDefault="007B454E">
      <w:pPr>
        <w:rPr>
          <w:rFonts w:asciiTheme="minorEastAsia" w:hAnsiTheme="minorEastAsia"/>
          <w:sz w:val="28"/>
          <w:szCs w:val="28"/>
        </w:rPr>
      </w:pPr>
    </w:p>
    <w:p w:rsidR="007B454E" w:rsidRDefault="00D40D92">
      <w:pPr>
        <w:jc w:val="center"/>
        <w:rPr>
          <w:b/>
          <w:color w:val="000000" w:themeColor="text1"/>
          <w:sz w:val="32"/>
          <w:szCs w:val="32"/>
        </w:rPr>
      </w:pPr>
      <w:bookmarkStart w:id="3" w:name="_Toc25839"/>
      <w:bookmarkStart w:id="4" w:name="_Toc159"/>
      <w:bookmarkStart w:id="5" w:name="_Toc332"/>
      <w:bookmarkStart w:id="6" w:name="_Toc18637"/>
      <w:bookmarkStart w:id="7" w:name="_Toc14633"/>
      <w:r>
        <w:rPr>
          <w:rFonts w:hint="eastAsia"/>
          <w:b/>
          <w:color w:val="000000" w:themeColor="text1"/>
          <w:sz w:val="32"/>
          <w:szCs w:val="32"/>
        </w:rPr>
        <w:t>项目实施方案</w:t>
      </w:r>
      <w:bookmarkEnd w:id="3"/>
      <w:bookmarkEnd w:id="4"/>
      <w:bookmarkEnd w:id="5"/>
      <w:bookmarkEnd w:id="6"/>
      <w:bookmarkEnd w:id="7"/>
    </w:p>
    <w:p w:rsidR="007B454E" w:rsidRDefault="007B454E">
      <w:pPr>
        <w:jc w:val="left"/>
        <w:rPr>
          <w:rFonts w:asciiTheme="minorEastAsia" w:hAnsiTheme="minorEastAsia"/>
          <w:b/>
          <w:sz w:val="28"/>
          <w:szCs w:val="28"/>
        </w:rPr>
      </w:pPr>
    </w:p>
    <w:p w:rsidR="007B454E" w:rsidRDefault="00D40D92">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D40D92">
      <w:pPr>
        <w:jc w:val="left"/>
        <w:rPr>
          <w:rFonts w:asciiTheme="minorEastAsia" w:hAnsiTheme="minorEastAsia"/>
          <w:sz w:val="28"/>
          <w:szCs w:val="28"/>
        </w:rPr>
      </w:pPr>
      <w:r>
        <w:rPr>
          <w:rFonts w:asciiTheme="minorEastAsia" w:hAnsiTheme="minorEastAsia" w:hint="eastAsia"/>
          <w:sz w:val="28"/>
          <w:szCs w:val="28"/>
        </w:rPr>
        <w:t>2.4比选文件要求提供的其他技术方面的文件</w:t>
      </w:r>
    </w:p>
    <w:p w:rsidR="007B454E" w:rsidRDefault="007B454E">
      <w:pPr>
        <w:jc w:val="left"/>
        <w:rPr>
          <w:rFonts w:asciiTheme="minorEastAsia" w:hAnsiTheme="minorEastAsia"/>
          <w:sz w:val="28"/>
          <w:szCs w:val="28"/>
        </w:rPr>
      </w:pPr>
    </w:p>
    <w:p w:rsidR="007B454E" w:rsidRDefault="00D40D92">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7B454E">
      <w:pPr>
        <w:jc w:val="left"/>
        <w:rPr>
          <w:rFonts w:asciiTheme="minorEastAsia" w:hAnsiTheme="minorEastAsia"/>
          <w:sz w:val="28"/>
          <w:szCs w:val="28"/>
        </w:rPr>
      </w:pPr>
    </w:p>
    <w:p w:rsidR="007B454E" w:rsidRDefault="00D40D92">
      <w:pPr>
        <w:spacing w:line="440" w:lineRule="exact"/>
        <w:jc w:val="center"/>
        <w:rPr>
          <w:rFonts w:ascii="宋体" w:hAnsi="宋体"/>
          <w:b/>
          <w:bCs/>
          <w:sz w:val="44"/>
          <w:szCs w:val="44"/>
        </w:rPr>
      </w:pPr>
      <w:r>
        <w:rPr>
          <w:rFonts w:ascii="宋体" w:hAnsi="宋体" w:hint="eastAsia"/>
          <w:b/>
          <w:bCs/>
          <w:sz w:val="44"/>
          <w:szCs w:val="44"/>
        </w:rPr>
        <w:t>第二册报价书</w:t>
      </w:r>
    </w:p>
    <w:p w:rsidR="007B454E" w:rsidRDefault="007B454E">
      <w:pPr>
        <w:spacing w:line="440" w:lineRule="exact"/>
        <w:rPr>
          <w:rFonts w:ascii="宋体" w:hAnsi="宋体"/>
          <w:b/>
          <w:bCs/>
          <w:sz w:val="28"/>
        </w:rPr>
      </w:pPr>
    </w:p>
    <w:p w:rsidR="007B454E" w:rsidRDefault="00D40D92">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7B454E" w:rsidRDefault="007B454E">
      <w:pPr>
        <w:spacing w:line="440" w:lineRule="exact"/>
        <w:jc w:val="center"/>
        <w:rPr>
          <w:rFonts w:ascii="宋体" w:hAnsi="宋体" w:cs="宋体"/>
          <w:b/>
          <w:sz w:val="32"/>
          <w:szCs w:val="32"/>
        </w:rPr>
      </w:pPr>
    </w:p>
    <w:p w:rsidR="007B454E" w:rsidRDefault="007B454E">
      <w:pPr>
        <w:spacing w:line="440" w:lineRule="exact"/>
        <w:jc w:val="center"/>
        <w:rPr>
          <w:rFonts w:ascii="宋体" w:hAnsi="宋体" w:cs="宋体"/>
          <w:b/>
          <w:sz w:val="32"/>
          <w:szCs w:val="32"/>
        </w:rPr>
      </w:pPr>
    </w:p>
    <w:p w:rsidR="007B454E" w:rsidRDefault="007B454E">
      <w:pPr>
        <w:spacing w:line="440" w:lineRule="exact"/>
        <w:jc w:val="center"/>
        <w:rPr>
          <w:rFonts w:ascii="宋体" w:hAnsi="宋体" w:cs="宋体"/>
          <w:b/>
          <w:sz w:val="32"/>
          <w:szCs w:val="32"/>
        </w:rPr>
      </w:pPr>
    </w:p>
    <w:p w:rsidR="007B454E" w:rsidRDefault="00D40D92">
      <w:pPr>
        <w:jc w:val="center"/>
        <w:rPr>
          <w:b/>
          <w:sz w:val="44"/>
          <w:szCs w:val="44"/>
        </w:rPr>
      </w:pPr>
      <w:r>
        <w:rPr>
          <w:rFonts w:hint="eastAsia"/>
          <w:b/>
          <w:sz w:val="44"/>
          <w:szCs w:val="44"/>
        </w:rPr>
        <w:t>参选报价单</w:t>
      </w:r>
    </w:p>
    <w:p w:rsidR="007B454E" w:rsidRDefault="007B454E">
      <w:pPr>
        <w:jc w:val="center"/>
        <w:rPr>
          <w:sz w:val="44"/>
          <w:szCs w:val="44"/>
        </w:rPr>
      </w:pPr>
    </w:p>
    <w:tbl>
      <w:tblPr>
        <w:tblW w:w="9365" w:type="dxa"/>
        <w:jc w:val="center"/>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7B454E">
        <w:trPr>
          <w:trHeight w:hRule="exact" w:val="544"/>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B454E" w:rsidRDefault="00D40D92">
            <w:pPr>
              <w:rPr>
                <w:sz w:val="24"/>
              </w:rPr>
            </w:pPr>
            <w:r>
              <w:rPr>
                <w:rFonts w:hint="eastAsia"/>
                <w:sz w:val="24"/>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rFonts w:hint="eastAsia"/>
                <w:sz w:val="24"/>
              </w:rPr>
              <w:t>名</w:t>
            </w:r>
            <w:r>
              <w:rPr>
                <w:rFonts w:hint="eastAsia"/>
                <w:sz w:val="24"/>
              </w:rPr>
              <w:t xml:space="preserve">  </w:t>
            </w:r>
            <w:r>
              <w:rPr>
                <w:rFonts w:hint="eastAsia"/>
                <w:sz w:val="24"/>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rFonts w:hint="eastAsia"/>
                <w:sz w:val="24"/>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rFonts w:hint="eastAsia"/>
                <w:sz w:val="24"/>
              </w:rPr>
              <w:t>备注</w:t>
            </w:r>
          </w:p>
        </w:tc>
      </w:tr>
      <w:tr w:rsidR="007B454E">
        <w:trPr>
          <w:cantSplit/>
          <w:trHeight w:val="839"/>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sz w:val="24"/>
              </w:rP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7B454E" w:rsidRDefault="00D40D92">
            <w:pPr>
              <w:rPr>
                <w:sz w:val="24"/>
              </w:rPr>
            </w:pPr>
            <w:r>
              <w:rPr>
                <w:rFonts w:hint="eastAsia"/>
                <w:sz w:val="24"/>
              </w:rPr>
              <w:t>热电厂脱硫除尘超低排放改造工程环境保护竣工验收监测调查评估技术服务项目</w:t>
            </w:r>
          </w:p>
          <w:p w:rsidR="007B454E" w:rsidRDefault="007B454E">
            <w:pPr>
              <w:jc w:val="center"/>
              <w:rPr>
                <w:sz w:val="24"/>
              </w:rPr>
            </w:pPr>
          </w:p>
        </w:tc>
        <w:tc>
          <w:tcPr>
            <w:tcW w:w="2946" w:type="dxa"/>
            <w:tcBorders>
              <w:top w:val="single" w:sz="4" w:space="0" w:color="000000"/>
              <w:left w:val="single" w:sz="4" w:space="0" w:color="000000"/>
              <w:bottom w:val="single" w:sz="4" w:space="0" w:color="000000"/>
              <w:right w:val="single" w:sz="4" w:space="0" w:color="000000"/>
            </w:tcBorders>
            <w:vAlign w:val="center"/>
          </w:tcPr>
          <w:p w:rsidR="007B454E" w:rsidRDefault="007B454E">
            <w:pPr>
              <w:jc w:val="center"/>
              <w:rPr>
                <w:sz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rFonts w:hint="eastAsia"/>
                <w:sz w:val="24"/>
              </w:rPr>
              <w:t>含</w:t>
            </w:r>
            <w:proofErr w:type="gramStart"/>
            <w:r>
              <w:rPr>
                <w:rFonts w:hint="eastAsia"/>
                <w:sz w:val="24"/>
              </w:rPr>
              <w:t>税单价</w:t>
            </w:r>
            <w:proofErr w:type="gramEnd"/>
          </w:p>
        </w:tc>
      </w:tr>
      <w:tr w:rsidR="007B454E">
        <w:trPr>
          <w:cantSplit/>
          <w:trHeight w:val="839"/>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B454E" w:rsidRDefault="007B454E">
            <w:pPr>
              <w:rPr>
                <w:sz w:val="24"/>
              </w:rPr>
            </w:pP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7B454E" w:rsidRDefault="00D40D92">
            <w:pPr>
              <w:rPr>
                <w:sz w:val="24"/>
              </w:rPr>
            </w:pPr>
            <w:r>
              <w:rPr>
                <w:rFonts w:hint="eastAsia"/>
                <w:sz w:val="24"/>
              </w:rPr>
              <w:t>其他费用说明：</w:t>
            </w:r>
          </w:p>
        </w:tc>
      </w:tr>
      <w:tr w:rsidR="007B454E">
        <w:trPr>
          <w:trHeight w:hRule="exact" w:val="1214"/>
          <w:jc w:val="center"/>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7B454E" w:rsidRDefault="00D40D92">
            <w:pPr>
              <w:jc w:val="center"/>
              <w:rPr>
                <w:sz w:val="24"/>
              </w:rPr>
            </w:pPr>
            <w:r>
              <w:rPr>
                <w:rFonts w:hint="eastAsia"/>
                <w:sz w:val="24"/>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7B454E" w:rsidRDefault="00D40D92">
            <w:pPr>
              <w:rPr>
                <w:sz w:val="24"/>
              </w:rPr>
            </w:pPr>
            <w:r>
              <w:rPr>
                <w:rFonts w:hint="eastAsia"/>
                <w:sz w:val="24"/>
              </w:rPr>
              <w:t>人民币：</w:t>
            </w:r>
            <w:r>
              <w:rPr>
                <w:rFonts w:hint="eastAsia"/>
                <w:sz w:val="24"/>
              </w:rPr>
              <w:t xml:space="preserve">           </w:t>
            </w:r>
          </w:p>
          <w:p w:rsidR="007B454E" w:rsidRDefault="00D40D92">
            <w:pPr>
              <w:rPr>
                <w:sz w:val="24"/>
              </w:rPr>
            </w:pPr>
            <w:r>
              <w:rPr>
                <w:rFonts w:hint="eastAsia"/>
                <w:sz w:val="24"/>
              </w:rPr>
              <w:t>（含增值税专用发票，</w:t>
            </w:r>
            <w:proofErr w:type="gramStart"/>
            <w:r>
              <w:rPr>
                <w:rFonts w:hint="eastAsia"/>
                <w:sz w:val="24"/>
              </w:rPr>
              <w:t>税点</w:t>
            </w:r>
            <w:proofErr w:type="gramEnd"/>
            <w:r>
              <w:rPr>
                <w:sz w:val="24"/>
              </w:rPr>
              <w:t xml:space="preserve">  %</w:t>
            </w:r>
            <w:r>
              <w:rPr>
                <w:rFonts w:hint="eastAsia"/>
                <w:sz w:val="24"/>
              </w:rPr>
              <w:t>）</w:t>
            </w:r>
          </w:p>
        </w:tc>
      </w:tr>
    </w:tbl>
    <w:p w:rsidR="007B454E" w:rsidRDefault="00D40D92">
      <w:pPr>
        <w:kinsoku w:val="0"/>
        <w:overflowPunct w:val="0"/>
        <w:autoSpaceDE w:val="0"/>
        <w:autoSpaceDN w:val="0"/>
        <w:spacing w:line="440" w:lineRule="exact"/>
        <w:ind w:leftChars="399" w:left="2609" w:hangingChars="630" w:hanging="1771"/>
        <w:rPr>
          <w:b/>
          <w:color w:val="FF0000"/>
          <w:sz w:val="28"/>
          <w:szCs w:val="28"/>
        </w:rPr>
      </w:pPr>
      <w:r>
        <w:rPr>
          <w:rFonts w:hint="eastAsia"/>
          <w:b/>
          <w:color w:val="FF0000"/>
          <w:sz w:val="28"/>
          <w:szCs w:val="28"/>
        </w:rPr>
        <w:t>备注：</w:t>
      </w:r>
      <w:r>
        <w:rPr>
          <w:rFonts w:hint="eastAsia"/>
          <w:b/>
          <w:color w:val="FF0000"/>
          <w:sz w:val="28"/>
          <w:szCs w:val="28"/>
        </w:rPr>
        <w:t xml:space="preserve"> </w:t>
      </w:r>
      <w:r>
        <w:rPr>
          <w:rFonts w:hint="eastAsia"/>
          <w:b/>
          <w:color w:val="FF0000"/>
          <w:sz w:val="28"/>
          <w:szCs w:val="28"/>
        </w:rPr>
        <w:t>（</w:t>
      </w:r>
      <w:r>
        <w:rPr>
          <w:rFonts w:hint="eastAsia"/>
          <w:b/>
          <w:color w:val="FF0000"/>
          <w:sz w:val="28"/>
          <w:szCs w:val="28"/>
        </w:rPr>
        <w:t>1</w:t>
      </w:r>
      <w:r>
        <w:rPr>
          <w:rFonts w:hint="eastAsia"/>
          <w:b/>
          <w:color w:val="FF0000"/>
          <w:sz w:val="28"/>
          <w:szCs w:val="28"/>
        </w:rPr>
        <w:t>）以上报价包含专家费用、评审会议费等所有与该项目相关费用；</w:t>
      </w:r>
    </w:p>
    <w:p w:rsidR="007B454E" w:rsidRDefault="00D40D92">
      <w:pPr>
        <w:kinsoku w:val="0"/>
        <w:overflowPunct w:val="0"/>
        <w:autoSpaceDE w:val="0"/>
        <w:autoSpaceDN w:val="0"/>
        <w:spacing w:line="440" w:lineRule="exact"/>
        <w:ind w:firstLineChars="700" w:firstLine="1968"/>
        <w:rPr>
          <w:b/>
          <w:bCs/>
          <w:color w:val="FF0000"/>
          <w:sz w:val="28"/>
          <w:szCs w:val="28"/>
        </w:rPr>
      </w:pPr>
      <w:r>
        <w:rPr>
          <w:rFonts w:hint="eastAsia"/>
          <w:b/>
          <w:color w:val="FF0000"/>
          <w:sz w:val="28"/>
          <w:szCs w:val="28"/>
        </w:rPr>
        <w:t>（</w:t>
      </w:r>
      <w:r>
        <w:rPr>
          <w:rFonts w:hint="eastAsia"/>
          <w:b/>
          <w:color w:val="FF0000"/>
          <w:sz w:val="28"/>
          <w:szCs w:val="28"/>
        </w:rPr>
        <w:t>2</w:t>
      </w:r>
      <w:r>
        <w:rPr>
          <w:rFonts w:hint="eastAsia"/>
          <w:b/>
          <w:color w:val="FF0000"/>
          <w:sz w:val="28"/>
          <w:szCs w:val="28"/>
        </w:rPr>
        <w:t>）本项目最高限价</w:t>
      </w:r>
      <w:r>
        <w:rPr>
          <w:rFonts w:hint="eastAsia"/>
          <w:b/>
          <w:color w:val="FF0000"/>
          <w:sz w:val="28"/>
          <w:szCs w:val="28"/>
        </w:rPr>
        <w:t>30</w:t>
      </w:r>
      <w:r>
        <w:rPr>
          <w:b/>
          <w:color w:val="FF0000"/>
          <w:sz w:val="28"/>
          <w:szCs w:val="28"/>
        </w:rPr>
        <w:t>万元。</w:t>
      </w:r>
    </w:p>
    <w:p w:rsidR="007B454E" w:rsidRDefault="007B454E">
      <w:pPr>
        <w:ind w:firstLine="562"/>
        <w:rPr>
          <w:b/>
          <w:color w:val="FF0000"/>
          <w:sz w:val="28"/>
          <w:szCs w:val="28"/>
        </w:rPr>
      </w:pPr>
    </w:p>
    <w:p w:rsidR="007B454E" w:rsidRDefault="00D40D92">
      <w:pPr>
        <w:ind w:firstLine="560"/>
        <w:rPr>
          <w:sz w:val="28"/>
          <w:szCs w:val="28"/>
        </w:rPr>
      </w:pPr>
      <w:r>
        <w:rPr>
          <w:rFonts w:hint="eastAsia"/>
          <w:sz w:val="28"/>
          <w:szCs w:val="28"/>
        </w:rPr>
        <w:t>参选人（盖章）：</w:t>
      </w:r>
    </w:p>
    <w:p w:rsidR="007B454E" w:rsidRDefault="007B454E">
      <w:pPr>
        <w:ind w:firstLine="560"/>
        <w:rPr>
          <w:sz w:val="28"/>
          <w:szCs w:val="28"/>
        </w:rPr>
      </w:pPr>
    </w:p>
    <w:p w:rsidR="007B454E" w:rsidRDefault="00D40D92">
      <w:pPr>
        <w:ind w:firstLine="560"/>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7B454E" w:rsidRDefault="007B454E">
      <w:pPr>
        <w:ind w:firstLine="560"/>
        <w:rPr>
          <w:sz w:val="28"/>
          <w:szCs w:val="28"/>
        </w:rPr>
      </w:pPr>
    </w:p>
    <w:p w:rsidR="007B454E" w:rsidRDefault="00D40D92">
      <w:pPr>
        <w:jc w:val="left"/>
        <w:rPr>
          <w:rFonts w:asciiTheme="minorEastAsia" w:hAnsiTheme="minorEastAsia"/>
          <w:sz w:val="28"/>
          <w:szCs w:val="28"/>
        </w:rPr>
      </w:pPr>
      <w:r>
        <w:rPr>
          <w:rFonts w:hint="eastAsia"/>
          <w:sz w:val="28"/>
          <w:szCs w:val="28"/>
        </w:rPr>
        <w:t xml:space="preserve">    </w:t>
      </w:r>
      <w:r>
        <w:rPr>
          <w:rFonts w:hint="eastAsia"/>
          <w:sz w:val="28"/>
          <w:szCs w:val="28"/>
        </w:rPr>
        <w:t>编制时间：</w:t>
      </w:r>
      <w:r>
        <w:rPr>
          <w:rFonts w:hint="eastAsia"/>
          <w:sz w:val="28"/>
          <w:szCs w:val="28"/>
        </w:rPr>
        <w:t xml:space="preserve">                       </w:t>
      </w:r>
    </w:p>
    <w:p w:rsidR="007B454E" w:rsidRDefault="007B454E">
      <w:pPr>
        <w:tabs>
          <w:tab w:val="left" w:pos="5880"/>
        </w:tabs>
      </w:pPr>
    </w:p>
    <w:sectPr w:rsidR="007B45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B6" w:rsidRDefault="002679B6">
      <w:r>
        <w:separator/>
      </w:r>
    </w:p>
  </w:endnote>
  <w:endnote w:type="continuationSeparator" w:id="0">
    <w:p w:rsidR="002679B6" w:rsidRDefault="0026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92" w:rsidRDefault="00D40D92">
    <w:pPr>
      <w:pStyle w:val="a6"/>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0D92" w:rsidRDefault="00D40D9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647A" w:rsidRPr="0057647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7647A">
                            <w:rPr>
                              <w:noProof/>
                              <w:sz w:val="18"/>
                            </w:rPr>
                            <w:t>45</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D40D92" w:rsidRDefault="00D40D9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647A" w:rsidRPr="0057647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7647A">
                      <w:rPr>
                        <w:noProof/>
                        <w:sz w:val="18"/>
                      </w:rPr>
                      <w:t>45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D92" w:rsidRDefault="00D40D92">
    <w:pPr>
      <w:pStyle w:val="a6"/>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0D92" w:rsidRDefault="00D40D9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647A" w:rsidRPr="0057647A">
                            <w:rPr>
                              <w:noProof/>
                            </w:rPr>
                            <w:t>18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7647A">
                            <w:rPr>
                              <w:noProof/>
                              <w:sz w:val="18"/>
                            </w:rPr>
                            <w:t>45</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D40D92" w:rsidRDefault="00D40D9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7647A" w:rsidRPr="0057647A">
                      <w:rPr>
                        <w:noProof/>
                      </w:rPr>
                      <w:t>18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7647A">
                      <w:rPr>
                        <w:noProof/>
                        <w:sz w:val="18"/>
                      </w:rPr>
                      <w:t>45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B6" w:rsidRDefault="002679B6">
      <w:r>
        <w:separator/>
      </w:r>
    </w:p>
  </w:footnote>
  <w:footnote w:type="continuationSeparator" w:id="0">
    <w:p w:rsidR="002679B6" w:rsidRDefault="00267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1CD2E0"/>
    <w:multiLevelType w:val="singleLevel"/>
    <w:tmpl w:val="AE1CD2E0"/>
    <w:lvl w:ilvl="0">
      <w:start w:val="4"/>
      <w:numFmt w:val="decimal"/>
      <w:lvlText w:val="%1."/>
      <w:lvlJc w:val="left"/>
      <w:pPr>
        <w:tabs>
          <w:tab w:val="left" w:pos="312"/>
        </w:tabs>
      </w:pPr>
    </w:lvl>
  </w:abstractNum>
  <w:abstractNum w:abstractNumId="1" w15:restartNumberingAfterBreak="0">
    <w:nsid w:val="26B20CCF"/>
    <w:multiLevelType w:val="singleLevel"/>
    <w:tmpl w:val="26B20CCF"/>
    <w:lvl w:ilvl="0">
      <w:start w:val="1"/>
      <w:numFmt w:val="decimal"/>
      <w:lvlText w:val="%1."/>
      <w:lvlJc w:val="left"/>
      <w:pPr>
        <w:tabs>
          <w:tab w:val="left" w:pos="312"/>
        </w:tabs>
      </w:pPr>
    </w:lvl>
  </w:abstractNum>
  <w:abstractNum w:abstractNumId="2"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E009E04"/>
    <w:multiLevelType w:val="singleLevel"/>
    <w:tmpl w:val="5E009E04"/>
    <w:lvl w:ilvl="0">
      <w:start w:val="2"/>
      <w:numFmt w:val="chineseCounting"/>
      <w:suff w:val="nothing"/>
      <w:lvlText w:val="%1、"/>
      <w:lvlJc w:val="left"/>
    </w:lvl>
  </w:abstractNum>
  <w:abstractNum w:abstractNumId="4" w15:restartNumberingAfterBreak="0">
    <w:nsid w:val="604861AA"/>
    <w:multiLevelType w:val="singleLevel"/>
    <w:tmpl w:val="604861AA"/>
    <w:lvl w:ilvl="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2679B6"/>
    <w:rsid w:val="0031438A"/>
    <w:rsid w:val="00522E80"/>
    <w:rsid w:val="0057647A"/>
    <w:rsid w:val="007B454E"/>
    <w:rsid w:val="007E16B5"/>
    <w:rsid w:val="00AF0717"/>
    <w:rsid w:val="00C25DA9"/>
    <w:rsid w:val="00D40D92"/>
    <w:rsid w:val="01022CD4"/>
    <w:rsid w:val="060C6F2A"/>
    <w:rsid w:val="0DBE7FD7"/>
    <w:rsid w:val="0F696D32"/>
    <w:rsid w:val="0F712F26"/>
    <w:rsid w:val="0FCA3372"/>
    <w:rsid w:val="16ED40E6"/>
    <w:rsid w:val="1CDC7B79"/>
    <w:rsid w:val="1F5174C7"/>
    <w:rsid w:val="21266DFB"/>
    <w:rsid w:val="212B49D7"/>
    <w:rsid w:val="22FE1E1D"/>
    <w:rsid w:val="24F81373"/>
    <w:rsid w:val="26736F1B"/>
    <w:rsid w:val="26A262DC"/>
    <w:rsid w:val="2A474E18"/>
    <w:rsid w:val="2B706A8D"/>
    <w:rsid w:val="2BC6231A"/>
    <w:rsid w:val="30EB6530"/>
    <w:rsid w:val="331D0DD0"/>
    <w:rsid w:val="34111BF1"/>
    <w:rsid w:val="356336A7"/>
    <w:rsid w:val="35714339"/>
    <w:rsid w:val="35B2188E"/>
    <w:rsid w:val="35BA468B"/>
    <w:rsid w:val="366E0F07"/>
    <w:rsid w:val="373A4CAF"/>
    <w:rsid w:val="39A42B7B"/>
    <w:rsid w:val="3CF668AD"/>
    <w:rsid w:val="3DCD4192"/>
    <w:rsid w:val="400C3018"/>
    <w:rsid w:val="40A67D8E"/>
    <w:rsid w:val="423C3E16"/>
    <w:rsid w:val="42AE5BEC"/>
    <w:rsid w:val="433A31CF"/>
    <w:rsid w:val="474B3303"/>
    <w:rsid w:val="47683205"/>
    <w:rsid w:val="49CE6B4B"/>
    <w:rsid w:val="4B4F5916"/>
    <w:rsid w:val="4D9E6E6B"/>
    <w:rsid w:val="4E020B7F"/>
    <w:rsid w:val="4FAB6A63"/>
    <w:rsid w:val="52EA0313"/>
    <w:rsid w:val="555E3DB6"/>
    <w:rsid w:val="55CC167C"/>
    <w:rsid w:val="576F3DB1"/>
    <w:rsid w:val="58BE3FF6"/>
    <w:rsid w:val="59EC589E"/>
    <w:rsid w:val="5A5D16A8"/>
    <w:rsid w:val="5B983628"/>
    <w:rsid w:val="5C127291"/>
    <w:rsid w:val="5DE16153"/>
    <w:rsid w:val="5EAC7A27"/>
    <w:rsid w:val="603975AD"/>
    <w:rsid w:val="60AC6C0B"/>
    <w:rsid w:val="60DE156F"/>
    <w:rsid w:val="62590024"/>
    <w:rsid w:val="62EF5CAC"/>
    <w:rsid w:val="65547B0D"/>
    <w:rsid w:val="65876BD9"/>
    <w:rsid w:val="658C1ABE"/>
    <w:rsid w:val="67EC1C74"/>
    <w:rsid w:val="6C4F68B0"/>
    <w:rsid w:val="6E0F5281"/>
    <w:rsid w:val="6E8F58F4"/>
    <w:rsid w:val="75EF76CE"/>
    <w:rsid w:val="78457F6C"/>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4DB01A-55D6-4B9F-A214-978171AF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宋体"/>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szCs w:val="18"/>
      <w:lang w:val="zh-CN"/>
    </w:rPr>
  </w:style>
  <w:style w:type="paragraph" w:styleId="a4">
    <w:name w:val="Normal Indent"/>
    <w:basedOn w:val="a"/>
    <w:qFormat/>
    <w:pPr>
      <w:ind w:firstLine="420"/>
    </w:p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character" w:styleId="a8">
    <w:name w:val="page number"/>
    <w:basedOn w:val="a1"/>
    <w:qFormat/>
  </w:style>
  <w:style w:type="character" w:styleId="a9">
    <w:name w:val="FollowedHyperlink"/>
    <w:basedOn w:val="a1"/>
    <w:qFormat/>
    <w:rPr>
      <w:color w:val="2490F8"/>
      <w:u w:val="none"/>
    </w:rPr>
  </w:style>
  <w:style w:type="character" w:styleId="HTML">
    <w:name w:val="HTML Definition"/>
    <w:basedOn w:val="a1"/>
    <w:qFormat/>
  </w:style>
  <w:style w:type="character" w:styleId="HTML0">
    <w:name w:val="HTML Variable"/>
    <w:basedOn w:val="a1"/>
    <w:qFormat/>
  </w:style>
  <w:style w:type="character" w:styleId="aa">
    <w:name w:val="Hyperlink"/>
    <w:basedOn w:val="a1"/>
    <w:qFormat/>
    <w:rPr>
      <w:color w:val="2490F8"/>
      <w:u w:val="none"/>
    </w:rPr>
  </w:style>
  <w:style w:type="character" w:styleId="HTML1">
    <w:name w:val="HTML Code"/>
    <w:basedOn w:val="a1"/>
    <w:qFormat/>
    <w:rPr>
      <w:rFonts w:ascii="Courier New" w:hAnsi="Courier New"/>
      <w:sz w:val="20"/>
    </w:rPr>
  </w:style>
  <w:style w:type="character" w:styleId="HTML2">
    <w:name w:val="HTML Cite"/>
    <w:basedOn w:val="a1"/>
    <w:qFormat/>
  </w:style>
  <w:style w:type="table" w:styleId="a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1"/>
    <w:qFormat/>
    <w:rPr>
      <w:shd w:val="clear" w:color="auto" w:fill="FFFF00"/>
    </w:rPr>
  </w:style>
  <w:style w:type="character" w:customStyle="1" w:styleId="cy">
    <w:name w:val="cy"/>
    <w:basedOn w:val="a1"/>
    <w:qFormat/>
  </w:style>
  <w:style w:type="character" w:customStyle="1" w:styleId="button">
    <w:name w:val="button"/>
    <w:basedOn w:val="a1"/>
    <w:qFormat/>
  </w:style>
  <w:style w:type="character" w:customStyle="1" w:styleId="first-child">
    <w:name w:val="first-child"/>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choosename">
    <w:name w:val="choosename"/>
    <w:basedOn w:val="a1"/>
    <w:qFormat/>
  </w:style>
  <w:style w:type="character" w:customStyle="1" w:styleId="designclass">
    <w:name w:val="design_class"/>
    <w:basedOn w:val="a1"/>
    <w:qFormat/>
  </w:style>
  <w:style w:type="character" w:customStyle="1" w:styleId="w32">
    <w:name w:val="w32"/>
    <w:basedOn w:val="a1"/>
    <w:qFormat/>
  </w:style>
  <w:style w:type="character" w:customStyle="1" w:styleId="icontext3">
    <w:name w:val="icontext3"/>
    <w:basedOn w:val="a1"/>
    <w:qFormat/>
  </w:style>
  <w:style w:type="character" w:customStyle="1" w:styleId="ico1654">
    <w:name w:val="ico1654"/>
    <w:basedOn w:val="a1"/>
    <w:qFormat/>
  </w:style>
  <w:style w:type="character" w:customStyle="1" w:styleId="xdrichtextbox">
    <w:name w:val="xdrichtextbox"/>
    <w:basedOn w:val="a1"/>
    <w:qFormat/>
    <w:rPr>
      <w:color w:val="auto"/>
      <w:u w:val="none"/>
      <w:bdr w:val="single" w:sz="8" w:space="0" w:color="DCDCDC"/>
      <w:shd w:val="clear" w:color="auto" w:fill="auto"/>
    </w:rPr>
  </w:style>
  <w:style w:type="character" w:customStyle="1" w:styleId="cdropright">
    <w:name w:val="cdropright"/>
    <w:basedOn w:val="a1"/>
    <w:qFormat/>
  </w:style>
  <w:style w:type="character" w:customStyle="1" w:styleId="tmpztreemovearrow">
    <w:name w:val="tmpztreemove_arrow"/>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associateddata">
    <w:name w:val="associateddata"/>
    <w:basedOn w:val="a1"/>
    <w:qFormat/>
    <w:rPr>
      <w:shd w:val="clear" w:color="auto" w:fill="50A6F9"/>
    </w:rPr>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hover41">
    <w:name w:val="hover41"/>
    <w:basedOn w:val="a1"/>
    <w:qFormat/>
    <w:rPr>
      <w:color w:val="FFFFFF"/>
    </w:rPr>
  </w:style>
  <w:style w:type="character" w:customStyle="1" w:styleId="after">
    <w:name w:val="after"/>
    <w:basedOn w:val="a1"/>
    <w:qFormat/>
    <w:rPr>
      <w:sz w:val="0"/>
      <w:szCs w:val="0"/>
    </w:rPr>
  </w:style>
  <w:style w:type="character" w:customStyle="1" w:styleId="drapbtn">
    <w:name w:val="drapbtn"/>
    <w:basedOn w:val="a1"/>
    <w:qFormat/>
  </w:style>
  <w:style w:type="character" w:customStyle="1" w:styleId="cdropleft">
    <w:name w:val="cdropleft"/>
    <w:basedOn w:val="a1"/>
    <w:qFormat/>
  </w:style>
  <w:style w:type="character" w:customStyle="1" w:styleId="icontext2">
    <w:name w:val="icontext2"/>
    <w:basedOn w:val="a1"/>
    <w:qFormat/>
  </w:style>
  <w:style w:type="character" w:customStyle="1" w:styleId="active7">
    <w:name w:val="active7"/>
    <w:basedOn w:val="a1"/>
    <w:qFormat/>
    <w:rPr>
      <w:color w:val="00FF00"/>
      <w:shd w:val="clear" w:color="auto" w:fill="111111"/>
    </w:rPr>
  </w:style>
  <w:style w:type="character" w:customStyle="1" w:styleId="active8">
    <w:name w:val="active8"/>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layui-layer-tabnow">
    <w:name w:val="layui-layer-tabnow"/>
    <w:basedOn w:val="a1"/>
    <w:qFormat/>
    <w:rPr>
      <w:bdr w:val="single" w:sz="6" w:space="0" w:color="CCCCCC"/>
      <w:shd w:val="clear" w:color="auto" w:fill="FFFFFF"/>
    </w:rPr>
  </w:style>
  <w:style w:type="character" w:customStyle="1" w:styleId="editclass">
    <w:name w:val="edit_class"/>
    <w:basedOn w:val="a1"/>
    <w:qFormat/>
  </w:style>
  <w:style w:type="character" w:customStyle="1" w:styleId="ico1655">
    <w:name w:val="ico1655"/>
    <w:basedOn w:val="a1"/>
    <w:qFormat/>
  </w:style>
  <w:style w:type="character" w:customStyle="1" w:styleId="hilite">
    <w:name w:val="hilite"/>
    <w:basedOn w:val="a1"/>
    <w:qFormat/>
    <w:rPr>
      <w:color w:val="FFFFFF"/>
      <w:shd w:val="clear" w:color="auto" w:fill="666666"/>
    </w:rPr>
  </w:style>
  <w:style w:type="character" w:customStyle="1" w:styleId="active2">
    <w:name w:val="active2"/>
    <w:basedOn w:val="a1"/>
    <w:qFormat/>
    <w:rPr>
      <w:color w:val="00FF00"/>
      <w:shd w:val="clear" w:color="auto" w:fill="111111"/>
    </w:rPr>
  </w:style>
  <w:style w:type="character" w:customStyle="1" w:styleId="active3">
    <w:name w:val="active3"/>
    <w:basedOn w:val="a1"/>
    <w:qFormat/>
    <w:rPr>
      <w:shd w:val="clear" w:color="auto" w:fill="EC3535"/>
    </w:rPr>
  </w:style>
  <w:style w:type="character" w:customStyle="1" w:styleId="button4">
    <w:name w:val="button4"/>
    <w:basedOn w:val="a1"/>
    <w:qFormat/>
  </w:style>
  <w:style w:type="character" w:customStyle="1" w:styleId="hover40">
    <w:name w:val="hover40"/>
    <w:basedOn w:val="a1"/>
    <w:qFormat/>
    <w:rPr>
      <w:color w:val="FFFFFF"/>
    </w:rPr>
  </w:style>
  <w:style w:type="character" w:customStyle="1" w:styleId="active5">
    <w:name w:val="active5"/>
    <w:basedOn w:val="a1"/>
    <w:qFormat/>
    <w:rPr>
      <w:color w:val="00FF00"/>
      <w:shd w:val="clear" w:color="auto" w:fill="111111"/>
    </w:rPr>
  </w:style>
  <w:style w:type="character" w:customStyle="1" w:styleId="active6">
    <w:name w:val="active6"/>
    <w:basedOn w:val="a1"/>
    <w:qFormat/>
    <w:rPr>
      <w:shd w:val="clear" w:color="auto" w:fill="EC3535"/>
    </w:rPr>
  </w:style>
  <w:style w:type="character" w:customStyle="1" w:styleId="xdrichtextbox4">
    <w:name w:val="xdrichtextbox4"/>
    <w:basedOn w:val="a1"/>
    <w:qFormat/>
  </w:style>
  <w:style w:type="character" w:customStyle="1" w:styleId="hover35">
    <w:name w:val="hover35"/>
    <w:basedOn w:val="a1"/>
    <w:qFormat/>
    <w:rPr>
      <w:color w:val="FFFFFF"/>
    </w:rPr>
  </w:style>
  <w:style w:type="character" w:customStyle="1" w:styleId="font61">
    <w:name w:val="font61"/>
    <w:basedOn w:val="a1"/>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c">
    <w:name w:val="标题一"/>
    <w:basedOn w:val="1"/>
    <w:qFormat/>
    <w:pPr>
      <w:spacing w:beforeLines="50" w:after="0" w:line="360" w:lineRule="auto"/>
      <w:jc w:val="center"/>
    </w:pPr>
    <w:rPr>
      <w:rFonts w:cs="宋体"/>
      <w:bCs w:val="0"/>
      <w:sz w:val="32"/>
      <w:szCs w:val="20"/>
    </w:rPr>
  </w:style>
  <w:style w:type="paragraph" w:customStyle="1" w:styleId="10">
    <w:name w:val="正文1"/>
    <w:basedOn w:val="a"/>
    <w:qFormat/>
    <w:rPr>
      <w:rFonts w:cs="宋体"/>
      <w:szCs w:val="20"/>
    </w:rPr>
  </w:style>
  <w:style w:type="character" w:customStyle="1" w:styleId="ico1653">
    <w:name w:val="ico1653"/>
    <w:basedOn w:val="a1"/>
    <w:qFormat/>
  </w:style>
  <w:style w:type="character" w:customStyle="1" w:styleId="hilite4">
    <w:name w:val="hilite4"/>
    <w:basedOn w:val="a1"/>
    <w:qFormat/>
    <w:rPr>
      <w:color w:val="FFFFFF"/>
      <w:shd w:val="clear" w:color="auto" w:fill="666666"/>
    </w:rPr>
  </w:style>
  <w:style w:type="character" w:customStyle="1" w:styleId="active">
    <w:name w:val="active"/>
    <w:basedOn w:val="a1"/>
    <w:qFormat/>
    <w:rPr>
      <w:color w:val="00FF00"/>
      <w:shd w:val="clear" w:color="auto" w:fill="111111"/>
    </w:rPr>
  </w:style>
  <w:style w:type="character" w:customStyle="1" w:styleId="active1">
    <w:name w:val="active1"/>
    <w:basedOn w:val="a1"/>
    <w:qFormat/>
    <w:rPr>
      <w:shd w:val="clear" w:color="auto" w:fill="EC3535"/>
    </w:rPr>
  </w:style>
  <w:style w:type="character" w:customStyle="1" w:styleId="button3">
    <w:name w:val="button3"/>
    <w:basedOn w:val="a1"/>
    <w:qFormat/>
  </w:style>
  <w:style w:type="character" w:customStyle="1" w:styleId="active4">
    <w:name w:val="active4"/>
    <w:basedOn w:val="a1"/>
    <w:qFormat/>
    <w:rPr>
      <w:color w:val="00FF00"/>
      <w:shd w:val="clear" w:color="auto" w:fill="111111"/>
    </w:rPr>
  </w:style>
  <w:style w:type="character" w:customStyle="1" w:styleId="ico16">
    <w:name w:val="ico16"/>
    <w:basedOn w:val="a1"/>
    <w:qFormat/>
  </w:style>
  <w:style w:type="character" w:customStyle="1" w:styleId="ico161">
    <w:name w:val="ico16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4</cp:revision>
  <dcterms:created xsi:type="dcterms:W3CDTF">2020-03-25T06:18:00Z</dcterms:created>
  <dcterms:modified xsi:type="dcterms:W3CDTF">2021-03-17T00:54:00Z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