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EFF0" w14:textId="77777777" w:rsidR="001C3140" w:rsidRPr="00970927" w:rsidRDefault="001C3140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147F8755" w14:textId="3E4A5F64" w:rsidR="001C3140" w:rsidRPr="00C5415E" w:rsidRDefault="00C073D0" w:rsidP="00C073D0">
      <w:pPr>
        <w:spacing w:beforeLines="50" w:before="156" w:afterLines="50" w:after="156"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073D0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>R</w:t>
      </w:r>
      <w:r w:rsidRPr="00C073D0">
        <w:rPr>
          <w:rFonts w:asciiTheme="minorEastAsia" w:eastAsiaTheme="minorEastAsia" w:hAnsiTheme="minorEastAsia"/>
          <w:b/>
          <w:sz w:val="32"/>
          <w:szCs w:val="32"/>
          <w:u w:val="single"/>
        </w:rPr>
        <w:t>101B催化剂装填</w:t>
      </w:r>
      <w:r w:rsidRPr="00C073D0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>项目</w:t>
      </w:r>
      <w:r w:rsidR="001C3140">
        <w:rPr>
          <w:rFonts w:asciiTheme="minorEastAsia" w:eastAsiaTheme="minorEastAsia" w:hAnsiTheme="minorEastAsia" w:hint="eastAsia"/>
          <w:b/>
          <w:sz w:val="32"/>
          <w:szCs w:val="32"/>
        </w:rPr>
        <w:t>比选公示</w:t>
      </w:r>
    </w:p>
    <w:p w14:paraId="7B7783BE" w14:textId="77777777" w:rsidR="001C3140" w:rsidRPr="00D05D2C" w:rsidRDefault="001C3140" w:rsidP="001C3140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3306153F" w14:textId="77777777" w:rsidR="001C3140" w:rsidRPr="007F55A5" w:rsidRDefault="001C3140" w:rsidP="001C3140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14:paraId="0B69EA3B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634CAE19" w14:textId="501C0C55" w:rsidR="001C3140" w:rsidRPr="00C073D0" w:rsidRDefault="001C3140" w:rsidP="009A76DA">
      <w:pPr>
        <w:pStyle w:val="a9"/>
        <w:spacing w:line="360" w:lineRule="auto"/>
        <w:ind w:left="1200"/>
        <w:rPr>
          <w:rFonts w:asciiTheme="minorEastAsia" w:eastAsiaTheme="minorEastAsia" w:hAnsiTheme="minorEastAsia" w:cs="Helvetica"/>
          <w:sz w:val="21"/>
          <w:szCs w:val="21"/>
        </w:rPr>
      </w:pPr>
      <w:r w:rsidRPr="00C073D0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C073D0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C073D0" w:rsidRPr="00C073D0">
        <w:rPr>
          <w:rFonts w:asciiTheme="minorEastAsia" w:eastAsiaTheme="minorEastAsia" w:hAnsiTheme="minorEastAsia" w:cs="Helvetica" w:hint="eastAsia"/>
          <w:sz w:val="21"/>
          <w:szCs w:val="21"/>
        </w:rPr>
        <w:t>江苏天鹏石化科技股份有限公司</w:t>
      </w:r>
      <w:r w:rsidR="009A76DA">
        <w:rPr>
          <w:rFonts w:asciiTheme="minorEastAsia" w:eastAsiaTheme="minorEastAsia" w:hAnsiTheme="minorEastAsia" w:cs="Helvetica" w:hint="eastAsia"/>
          <w:sz w:val="21"/>
          <w:szCs w:val="21"/>
        </w:rPr>
        <w:t xml:space="preserve"> </w:t>
      </w:r>
      <w:r w:rsidR="009A76DA">
        <w:rPr>
          <w:rFonts w:asciiTheme="minorEastAsia" w:eastAsiaTheme="minorEastAsia" w:hAnsiTheme="minorEastAsia" w:cs="Helvetica"/>
          <w:sz w:val="21"/>
          <w:szCs w:val="21"/>
        </w:rPr>
        <w:t xml:space="preserve">  </w:t>
      </w:r>
      <w:r w:rsidR="009A76DA">
        <w:rPr>
          <w:rFonts w:asciiTheme="minorEastAsia" w:eastAsiaTheme="minorEastAsia" w:hAnsiTheme="minorEastAsia" w:cs="Helvetica" w:hint="eastAsia"/>
          <w:sz w:val="21"/>
          <w:szCs w:val="21"/>
        </w:rPr>
        <w:t>合计得分</w:t>
      </w:r>
      <w:r w:rsidR="004679D2">
        <w:rPr>
          <w:rFonts w:asciiTheme="minorEastAsia" w:eastAsiaTheme="minorEastAsia" w:hAnsiTheme="minorEastAsia" w:cs="Helvetica" w:hint="eastAsia"/>
          <w:sz w:val="21"/>
          <w:szCs w:val="21"/>
        </w:rPr>
        <w:t>8</w:t>
      </w:r>
      <w:r w:rsidR="004679D2">
        <w:rPr>
          <w:rFonts w:asciiTheme="minorEastAsia" w:eastAsiaTheme="minorEastAsia" w:hAnsiTheme="minorEastAsia" w:cs="Helvetica"/>
          <w:sz w:val="21"/>
          <w:szCs w:val="21"/>
        </w:rPr>
        <w:t>6.61分</w:t>
      </w:r>
    </w:p>
    <w:p w14:paraId="0FBFE241" w14:textId="39D1A87A" w:rsidR="001C3140" w:rsidRPr="00FE484E" w:rsidRDefault="001C3140" w:rsidP="001C3140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400ED1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400ED1">
        <w:rPr>
          <w:rFonts w:asciiTheme="minorEastAsia" w:eastAsiaTheme="minorEastAsia" w:hAnsiTheme="minorEastAsia" w:cs="Helvetica"/>
          <w:sz w:val="21"/>
          <w:szCs w:val="21"/>
        </w:rPr>
        <w:t>09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400ED1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400ED1">
        <w:rPr>
          <w:rFonts w:asciiTheme="minorEastAsia" w:eastAsiaTheme="minorEastAsia" w:hAnsiTheme="minorEastAsia" w:cs="Helvetica"/>
          <w:sz w:val="21"/>
          <w:szCs w:val="21"/>
        </w:rPr>
        <w:t>11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14:paraId="4F57A40A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703CF7F6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6E017A85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E44AD5">
          <w:rPr>
            <w:sz w:val="21"/>
            <w:szCs w:val="21"/>
          </w:rPr>
          <w:t>qlin@fhcpec.com.cn</w:t>
        </w:r>
      </w:hyperlink>
    </w:p>
    <w:p w14:paraId="49C63EB8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561032A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05C358CC" w14:textId="77777777" w:rsidR="001C3140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32324B39" w14:textId="46B3B17E" w:rsidR="001C3140" w:rsidRPr="007F55A5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1</w:t>
      </w:r>
      <w:r>
        <w:rPr>
          <w:rFonts w:asciiTheme="minorEastAsia" w:eastAsiaTheme="minorEastAsia" w:hAnsiTheme="minorEastAsia" w:cs="Helvetica"/>
          <w:sz w:val="21"/>
          <w:szCs w:val="21"/>
        </w:rPr>
        <w:t>年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F318EB">
        <w:rPr>
          <w:rFonts w:asciiTheme="minorEastAsia" w:eastAsiaTheme="minorEastAsia" w:hAnsiTheme="minorEastAsia" w:cs="Helvetica"/>
          <w:sz w:val="21"/>
          <w:szCs w:val="21"/>
        </w:rPr>
        <w:t>3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F318EB">
        <w:rPr>
          <w:rFonts w:asciiTheme="minorEastAsia" w:eastAsiaTheme="minorEastAsia" w:hAnsiTheme="minorEastAsia" w:cs="Helvetica"/>
          <w:sz w:val="21"/>
          <w:szCs w:val="21"/>
        </w:rPr>
        <w:t>09</w:t>
      </w:r>
      <w:bookmarkStart w:id="0" w:name="_GoBack"/>
      <w:bookmarkEnd w:id="0"/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p w14:paraId="5D0F2DB3" w14:textId="77777777" w:rsidR="003A4AE6" w:rsidRDefault="003A4AE6"/>
    <w:p w14:paraId="2A592257" w14:textId="77777777" w:rsidR="00970927" w:rsidRPr="00D05D2C" w:rsidRDefault="00970927"/>
    <w:p w14:paraId="1F655883" w14:textId="77777777" w:rsidR="001C3140" w:rsidRPr="007F55A5" w:rsidRDefault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</w:p>
    <w:sectPr w:rsidR="001C3140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D747E" w14:textId="77777777" w:rsidR="0092665C" w:rsidRDefault="0092665C" w:rsidP="00745533">
      <w:r>
        <w:separator/>
      </w:r>
    </w:p>
  </w:endnote>
  <w:endnote w:type="continuationSeparator" w:id="0">
    <w:p w14:paraId="1E52B1A3" w14:textId="77777777" w:rsidR="0092665C" w:rsidRDefault="0092665C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0F611" w14:textId="77777777" w:rsidR="0092665C" w:rsidRDefault="0092665C" w:rsidP="00745533">
      <w:r>
        <w:separator/>
      </w:r>
    </w:p>
  </w:footnote>
  <w:footnote w:type="continuationSeparator" w:id="0">
    <w:p w14:paraId="10F45AAD" w14:textId="77777777" w:rsidR="0092665C" w:rsidRDefault="0092665C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552DB"/>
    <w:rsid w:val="00075A2B"/>
    <w:rsid w:val="000F47B8"/>
    <w:rsid w:val="001250F1"/>
    <w:rsid w:val="001373B4"/>
    <w:rsid w:val="00163ED6"/>
    <w:rsid w:val="00170ADF"/>
    <w:rsid w:val="001812E4"/>
    <w:rsid w:val="001860C4"/>
    <w:rsid w:val="00191A6C"/>
    <w:rsid w:val="00192958"/>
    <w:rsid w:val="001A7A9F"/>
    <w:rsid w:val="001C3140"/>
    <w:rsid w:val="00200F31"/>
    <w:rsid w:val="00262B3A"/>
    <w:rsid w:val="002A2204"/>
    <w:rsid w:val="0030197F"/>
    <w:rsid w:val="00314DE1"/>
    <w:rsid w:val="003243BB"/>
    <w:rsid w:val="0034487F"/>
    <w:rsid w:val="003824E4"/>
    <w:rsid w:val="003A4AE6"/>
    <w:rsid w:val="00400ED1"/>
    <w:rsid w:val="00417002"/>
    <w:rsid w:val="0042574A"/>
    <w:rsid w:val="00433531"/>
    <w:rsid w:val="0046720F"/>
    <w:rsid w:val="004679D2"/>
    <w:rsid w:val="00487C4B"/>
    <w:rsid w:val="004B2012"/>
    <w:rsid w:val="004B7403"/>
    <w:rsid w:val="004C4EFB"/>
    <w:rsid w:val="004E6879"/>
    <w:rsid w:val="00543123"/>
    <w:rsid w:val="00566BD8"/>
    <w:rsid w:val="005A282F"/>
    <w:rsid w:val="00630E22"/>
    <w:rsid w:val="00674B2B"/>
    <w:rsid w:val="00681228"/>
    <w:rsid w:val="006A215E"/>
    <w:rsid w:val="006B0D05"/>
    <w:rsid w:val="00745533"/>
    <w:rsid w:val="0078512C"/>
    <w:rsid w:val="007866E6"/>
    <w:rsid w:val="007B79A2"/>
    <w:rsid w:val="007F55A5"/>
    <w:rsid w:val="007F75A8"/>
    <w:rsid w:val="00834D6D"/>
    <w:rsid w:val="008945B9"/>
    <w:rsid w:val="00917C04"/>
    <w:rsid w:val="00917DD3"/>
    <w:rsid w:val="009236AF"/>
    <w:rsid w:val="00924CC1"/>
    <w:rsid w:val="0092665C"/>
    <w:rsid w:val="009663FC"/>
    <w:rsid w:val="00970927"/>
    <w:rsid w:val="0099390A"/>
    <w:rsid w:val="009A76DA"/>
    <w:rsid w:val="009B2A9F"/>
    <w:rsid w:val="009D647C"/>
    <w:rsid w:val="00A03219"/>
    <w:rsid w:val="00A07C2D"/>
    <w:rsid w:val="00A11B22"/>
    <w:rsid w:val="00A227DF"/>
    <w:rsid w:val="00A2548E"/>
    <w:rsid w:val="00A40D9E"/>
    <w:rsid w:val="00A54003"/>
    <w:rsid w:val="00A8307C"/>
    <w:rsid w:val="00A96C80"/>
    <w:rsid w:val="00AE1B49"/>
    <w:rsid w:val="00AF7782"/>
    <w:rsid w:val="00B40D6C"/>
    <w:rsid w:val="00B66E52"/>
    <w:rsid w:val="00BF423B"/>
    <w:rsid w:val="00BF7BF1"/>
    <w:rsid w:val="00C073D0"/>
    <w:rsid w:val="00C2322E"/>
    <w:rsid w:val="00C44F79"/>
    <w:rsid w:val="00C45C15"/>
    <w:rsid w:val="00C5415E"/>
    <w:rsid w:val="00C577CB"/>
    <w:rsid w:val="00C577E8"/>
    <w:rsid w:val="00C70BD5"/>
    <w:rsid w:val="00C87B64"/>
    <w:rsid w:val="00CA6F78"/>
    <w:rsid w:val="00CC4598"/>
    <w:rsid w:val="00D05D2C"/>
    <w:rsid w:val="00D51B4C"/>
    <w:rsid w:val="00DF4FDF"/>
    <w:rsid w:val="00E00168"/>
    <w:rsid w:val="00E44AD5"/>
    <w:rsid w:val="00E91D2B"/>
    <w:rsid w:val="00E97572"/>
    <w:rsid w:val="00EA1F6F"/>
    <w:rsid w:val="00EC0286"/>
    <w:rsid w:val="00EF4C24"/>
    <w:rsid w:val="00F318EB"/>
    <w:rsid w:val="00F97B88"/>
    <w:rsid w:val="00FB1E78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40</cp:revision>
  <dcterms:created xsi:type="dcterms:W3CDTF">2020-10-15T08:01:00Z</dcterms:created>
  <dcterms:modified xsi:type="dcterms:W3CDTF">2021-03-08T07:06:00Z</dcterms:modified>
</cp:coreProperties>
</file>