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D9" w:rsidRPr="00F46FAA" w:rsidRDefault="007808D9" w:rsidP="007808D9">
      <w:pPr>
        <w:jc w:val="center"/>
        <w:rPr>
          <w:b/>
          <w:bCs/>
          <w:sz w:val="36"/>
          <w:lang w:eastAsia="zh-CN"/>
        </w:rPr>
      </w:pPr>
      <w:r w:rsidRPr="00D51FFA">
        <w:rPr>
          <w:rFonts w:hint="eastAsia"/>
          <w:b/>
          <w:bCs/>
          <w:sz w:val="36"/>
          <w:lang w:eastAsia="zh-CN"/>
        </w:rPr>
        <w:t>福建福海创石油化工有限公司</w:t>
      </w:r>
      <w:r w:rsidR="006F15AE" w:rsidRPr="00952E9F">
        <w:rPr>
          <w:rFonts w:hint="eastAsia"/>
          <w:b/>
          <w:bCs/>
          <w:sz w:val="36"/>
          <w:lang w:eastAsia="zh-CN"/>
        </w:rPr>
        <w:t>E-121前后管箱采购项目</w:t>
      </w:r>
      <w:r>
        <w:rPr>
          <w:rFonts w:hint="eastAsia"/>
          <w:b/>
          <w:bCs/>
          <w:sz w:val="36"/>
          <w:lang w:eastAsia="zh-CN"/>
        </w:rPr>
        <w:t>公开比选</w:t>
      </w:r>
      <w:r w:rsidRPr="00F46FAA">
        <w:rPr>
          <w:rFonts w:hint="eastAsia"/>
          <w:b/>
          <w:bCs/>
          <w:sz w:val="36"/>
          <w:lang w:eastAsia="zh-CN"/>
        </w:rPr>
        <w:t>公告</w:t>
      </w:r>
      <w:r w:rsidR="00480633">
        <w:rPr>
          <w:rFonts w:hint="eastAsia"/>
          <w:b/>
          <w:bCs/>
          <w:sz w:val="36"/>
          <w:lang w:eastAsia="zh-CN"/>
        </w:rPr>
        <w:t>补充通知（1）</w:t>
      </w:r>
    </w:p>
    <w:p w:rsidR="007808D9" w:rsidRPr="005C03D1" w:rsidRDefault="007808D9" w:rsidP="007808D9">
      <w:pPr>
        <w:spacing w:line="360" w:lineRule="auto"/>
        <w:ind w:right="315"/>
        <w:jc w:val="right"/>
        <w:rPr>
          <w:bCs/>
          <w:sz w:val="24"/>
          <w:szCs w:val="24"/>
          <w:lang w:eastAsia="zh-CN"/>
        </w:rPr>
      </w:pPr>
      <w:r w:rsidRPr="005C03D1">
        <w:rPr>
          <w:rFonts w:hint="eastAsia"/>
          <w:bCs/>
          <w:sz w:val="24"/>
          <w:szCs w:val="24"/>
          <w:lang w:eastAsia="zh-CN"/>
        </w:rPr>
        <w:t>比选编号：</w:t>
      </w:r>
      <w:r w:rsidR="006F15AE" w:rsidRPr="009D3408">
        <w:rPr>
          <w:bCs/>
          <w:sz w:val="24"/>
          <w:szCs w:val="21"/>
          <w:lang w:eastAsia="zh-CN"/>
        </w:rPr>
        <w:t>FHCPTCG20210109002</w:t>
      </w:r>
    </w:p>
    <w:p w:rsidR="002F68A1" w:rsidRDefault="007808D9" w:rsidP="007808D9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5E50A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福建福海创石油化工有限公司拟对</w:t>
      </w:r>
      <w:r w:rsidR="008328B4" w:rsidRPr="00A266FC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E-121前后管箱采购</w:t>
      </w:r>
      <w:r w:rsidRPr="007E2E6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项目进</w:t>
      </w:r>
      <w:r w:rsidRPr="005E50A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行国内公开比选，</w:t>
      </w:r>
      <w:r w:rsidR="002F68A1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比</w:t>
      </w:r>
      <w:r w:rsidR="00225D70" w:rsidRPr="00225D7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选人对</w:t>
      </w:r>
      <w:r w:rsidR="00225D7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比选公告</w:t>
      </w:r>
      <w:r w:rsidR="00225D70" w:rsidRPr="00225D7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的修改的补充通知如下：</w:t>
      </w:r>
    </w:p>
    <w:p w:rsidR="00856DFF" w:rsidRPr="00DA1811" w:rsidRDefault="00856DFF" w:rsidP="00F4799C">
      <w:pPr>
        <w:pStyle w:val="a6"/>
        <w:numPr>
          <w:ilvl w:val="0"/>
          <w:numId w:val="3"/>
        </w:numPr>
        <w:autoSpaceDE/>
        <w:autoSpaceDN/>
        <w:spacing w:line="360" w:lineRule="auto"/>
        <w:ind w:left="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DA1811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在参选人具备的资格描述中，描述“</w:t>
      </w:r>
      <w:r w:rsidR="00234698" w:rsidRPr="00DA1811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比选项目：</w:t>
      </w:r>
      <w:r w:rsidR="00234698" w:rsidRPr="00DA1811">
        <w:rPr>
          <w:rFonts w:hint="eastAsia"/>
          <w:bCs/>
          <w:spacing w:val="-2"/>
          <w:sz w:val="24"/>
          <w:szCs w:val="21"/>
          <w:lang w:eastAsia="zh-CN"/>
        </w:rPr>
        <w:t>E-121前后管箱采</w:t>
      </w:r>
      <w:r w:rsidR="00234698" w:rsidRPr="00DA1811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购项目，原设计为Q345R+TI1改为全钛</w:t>
      </w:r>
      <w:r w:rsidR="00234698" w:rsidRPr="00DA1811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”修改为“</w:t>
      </w:r>
      <w:r w:rsidR="009A6D4E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比选项目：</w:t>
      </w:r>
      <w:bookmarkStart w:id="0" w:name="_GoBack"/>
      <w:bookmarkEnd w:id="0"/>
      <w:r w:rsidR="00DA1811" w:rsidRPr="00DA1811">
        <w:rPr>
          <w:rFonts w:asciiTheme="minorEastAsia" w:eastAsiaTheme="minorEastAsia" w:hAnsiTheme="minorEastAsia"/>
          <w:bCs/>
          <w:sz w:val="24"/>
          <w:szCs w:val="24"/>
          <w:lang w:eastAsia="zh-CN"/>
        </w:rPr>
        <w:t>封头材质改为TA1+Q345R</w:t>
      </w:r>
      <w:r w:rsidR="00DA1811" w:rsidRPr="00DA1811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，</w:t>
      </w:r>
      <w:r w:rsidR="00DA1811" w:rsidRPr="00DA1811">
        <w:rPr>
          <w:rFonts w:asciiTheme="minorEastAsia" w:eastAsiaTheme="minorEastAsia" w:hAnsiTheme="minorEastAsia"/>
          <w:bCs/>
          <w:sz w:val="24"/>
          <w:szCs w:val="24"/>
          <w:lang w:eastAsia="zh-CN"/>
        </w:rPr>
        <w:t>原隔板支撑改为井字格加强</w:t>
      </w:r>
      <w:r w:rsidR="00234698" w:rsidRPr="00DA1811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”</w:t>
      </w:r>
      <w:r w:rsidRPr="00DA1811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；</w:t>
      </w:r>
    </w:p>
    <w:p w:rsidR="007808D9" w:rsidRPr="00856DFF" w:rsidRDefault="002F68A1" w:rsidP="00F4799C">
      <w:pPr>
        <w:pStyle w:val="a6"/>
        <w:numPr>
          <w:ilvl w:val="0"/>
          <w:numId w:val="3"/>
        </w:numPr>
        <w:spacing w:line="360" w:lineRule="auto"/>
        <w:ind w:left="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 xml:space="preserve"> </w:t>
      </w:r>
      <w:r w:rsid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参选人报名的日期延期至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20</w:t>
      </w:r>
      <w:r w:rsidR="00856DFF"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20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</w:t>
      </w:r>
      <w:r w:rsidR="00856DFF"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0</w:t>
      </w:r>
      <w:r w:rsidR="00DA1811">
        <w:rPr>
          <w:rFonts w:asciiTheme="minorEastAsia" w:eastAsiaTheme="minorEastAsia" w:hAnsiTheme="minorEastAsia"/>
          <w:bCs/>
          <w:sz w:val="24"/>
          <w:szCs w:val="24"/>
          <w:lang w:eastAsia="zh-CN"/>
        </w:rPr>
        <w:t>2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月</w:t>
      </w:r>
      <w:r w:rsidR="00856DFF"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0</w:t>
      </w:r>
      <w:r w:rsidR="00DA1811">
        <w:rPr>
          <w:rFonts w:asciiTheme="minorEastAsia" w:eastAsiaTheme="minorEastAsia" w:hAnsiTheme="minorEastAsia"/>
          <w:bCs/>
          <w:sz w:val="24"/>
          <w:szCs w:val="24"/>
          <w:lang w:eastAsia="zh-CN"/>
        </w:rPr>
        <w:t>2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日；</w:t>
      </w:r>
    </w:p>
    <w:p w:rsidR="00856DFF" w:rsidRDefault="00856DFF" w:rsidP="007808D9">
      <w:pPr>
        <w:spacing w:line="300" w:lineRule="auto"/>
        <w:ind w:right="440"/>
        <w:jc w:val="right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</w:p>
    <w:p w:rsidR="007808D9" w:rsidRPr="00856DFF" w:rsidRDefault="007808D9" w:rsidP="007808D9">
      <w:pPr>
        <w:spacing w:line="300" w:lineRule="auto"/>
        <w:ind w:right="440"/>
        <w:jc w:val="right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福建福海创石油化工有限公司</w:t>
      </w:r>
    </w:p>
    <w:p w:rsidR="00572FD4" w:rsidRPr="00856DFF" w:rsidRDefault="007808D9" w:rsidP="007808D9">
      <w:pPr>
        <w:pStyle w:val="a3"/>
        <w:snapToGrid w:val="0"/>
        <w:spacing w:line="360" w:lineRule="auto"/>
        <w:ind w:right="880" w:firstLineChars="250" w:firstLine="600"/>
        <w:jc w:val="righ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20</w:t>
      </w:r>
      <w:r w:rsidRPr="00856DFF">
        <w:rPr>
          <w:rFonts w:asciiTheme="minorEastAsia" w:hAnsiTheme="minorEastAsia" w:cs="宋体"/>
          <w:bCs/>
          <w:kern w:val="0"/>
          <w:sz w:val="24"/>
          <w:szCs w:val="24"/>
        </w:rPr>
        <w:t>2</w:t>
      </w:r>
      <w:r w:rsidR="00865C60">
        <w:rPr>
          <w:rFonts w:asciiTheme="minorEastAsia" w:hAnsiTheme="minorEastAsia" w:cs="宋体"/>
          <w:bCs/>
          <w:kern w:val="0"/>
          <w:sz w:val="24"/>
          <w:szCs w:val="24"/>
        </w:rPr>
        <w:t>1</w:t>
      </w:r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年</w:t>
      </w:r>
      <w:r w:rsidRPr="00856DFF">
        <w:rPr>
          <w:rFonts w:asciiTheme="minorEastAsia" w:hAnsiTheme="minorEastAsia" w:cs="宋体"/>
          <w:bCs/>
          <w:kern w:val="0"/>
          <w:sz w:val="24"/>
          <w:szCs w:val="24"/>
        </w:rPr>
        <w:t>0</w:t>
      </w:r>
      <w:r w:rsidR="00865C60">
        <w:rPr>
          <w:rFonts w:asciiTheme="minorEastAsia" w:hAnsiTheme="minorEastAsia" w:cs="宋体"/>
          <w:bCs/>
          <w:kern w:val="0"/>
          <w:sz w:val="24"/>
          <w:szCs w:val="24"/>
        </w:rPr>
        <w:t>1</w:t>
      </w:r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月</w:t>
      </w:r>
      <w:r w:rsidR="00865C60">
        <w:rPr>
          <w:rFonts w:asciiTheme="minorEastAsia" w:hAnsiTheme="minorEastAsia" w:cs="宋体"/>
          <w:bCs/>
          <w:kern w:val="0"/>
          <w:sz w:val="24"/>
          <w:szCs w:val="24"/>
        </w:rPr>
        <w:t>28</w:t>
      </w:r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日</w:t>
      </w:r>
    </w:p>
    <w:sectPr w:rsidR="00572FD4" w:rsidRPr="00856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56A" w:rsidRDefault="00B0456A" w:rsidP="00BE23BF">
      <w:r>
        <w:separator/>
      </w:r>
    </w:p>
  </w:endnote>
  <w:endnote w:type="continuationSeparator" w:id="0">
    <w:p w:rsidR="00B0456A" w:rsidRDefault="00B0456A" w:rsidP="00BE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56A" w:rsidRDefault="00B0456A" w:rsidP="00BE23BF">
      <w:r>
        <w:separator/>
      </w:r>
    </w:p>
  </w:footnote>
  <w:footnote w:type="continuationSeparator" w:id="0">
    <w:p w:rsidR="00B0456A" w:rsidRDefault="00B0456A" w:rsidP="00BE2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F34EAD46"/>
    <w:lvl w:ilvl="0" w:tplc="332C939A">
      <w:start w:val="1"/>
      <w:numFmt w:val="decimal"/>
      <w:suff w:val="space"/>
      <w:lvlText w:val="%1、"/>
      <w:lvlJc w:val="left"/>
      <w:pPr>
        <w:ind w:left="7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3A2847A8"/>
    <w:multiLevelType w:val="hybridMultilevel"/>
    <w:tmpl w:val="21004B80"/>
    <w:lvl w:ilvl="0" w:tplc="9A227FB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F585E4D"/>
    <w:multiLevelType w:val="hybridMultilevel"/>
    <w:tmpl w:val="5FEC4CFC"/>
    <w:lvl w:ilvl="0" w:tplc="B31EFFB4">
      <w:start w:val="1"/>
      <w:numFmt w:val="decimal"/>
      <w:suff w:val="space"/>
      <w:lvlText w:val="%1."/>
      <w:lvlJc w:val="left"/>
      <w:pPr>
        <w:ind w:left="89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D9"/>
    <w:rsid w:val="00225D70"/>
    <w:rsid w:val="00234698"/>
    <w:rsid w:val="002F68A1"/>
    <w:rsid w:val="00480633"/>
    <w:rsid w:val="00572FD4"/>
    <w:rsid w:val="006F15AE"/>
    <w:rsid w:val="007808D9"/>
    <w:rsid w:val="008328B4"/>
    <w:rsid w:val="00856DFF"/>
    <w:rsid w:val="00865C60"/>
    <w:rsid w:val="009A6D4E"/>
    <w:rsid w:val="009D1853"/>
    <w:rsid w:val="00A266FC"/>
    <w:rsid w:val="00B0456A"/>
    <w:rsid w:val="00BE23BF"/>
    <w:rsid w:val="00DA1811"/>
    <w:rsid w:val="00F4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6837E-2415-4AC8-B9EB-1A5AA1D5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7808D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7808D9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character" w:customStyle="1" w:styleId="Char">
    <w:name w:val="正文缩进 Char"/>
    <w:link w:val="a3"/>
    <w:qFormat/>
    <w:rsid w:val="007808D9"/>
  </w:style>
  <w:style w:type="paragraph" w:styleId="a3">
    <w:name w:val="Normal Indent"/>
    <w:basedOn w:val="a"/>
    <w:link w:val="Char"/>
    <w:qFormat/>
    <w:rsid w:val="007808D9"/>
    <w:pPr>
      <w:autoSpaceDE/>
      <w:autoSpaceDN/>
      <w:adjustRightInd w:val="0"/>
      <w:spacing w:line="360" w:lineRule="atLeast"/>
      <w:ind w:firstLine="420"/>
      <w:jc w:val="both"/>
      <w:textAlignment w:val="baseline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a4">
    <w:name w:val="header"/>
    <w:basedOn w:val="a"/>
    <w:link w:val="Char0"/>
    <w:uiPriority w:val="99"/>
    <w:unhideWhenUsed/>
    <w:rsid w:val="00BE2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23BF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BE23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23BF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856D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Administrator</cp:lastModifiedBy>
  <cp:revision>17</cp:revision>
  <dcterms:created xsi:type="dcterms:W3CDTF">2020-09-02T05:43:00Z</dcterms:created>
  <dcterms:modified xsi:type="dcterms:W3CDTF">2021-01-28T02:07:00Z</dcterms:modified>
</cp:coreProperties>
</file>