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D45D49" w:rsidRDefault="00BB4ECD" w:rsidP="006B3A4E">
      <w:pPr>
        <w:spacing w:line="360" w:lineRule="auto"/>
        <w:ind w:firstLineChars="200" w:firstLine="643"/>
        <w:jc w:val="center"/>
        <w:rPr>
          <w:rFonts w:ascii="宋体"/>
          <w:b/>
          <w:bCs/>
          <w:sz w:val="32"/>
          <w:szCs w:val="32"/>
        </w:rPr>
      </w:pPr>
      <w:r w:rsidRPr="00D45D49">
        <w:rPr>
          <w:rFonts w:ascii="宋体" w:hint="eastAsia"/>
          <w:b/>
          <w:bCs/>
          <w:sz w:val="32"/>
          <w:szCs w:val="32"/>
        </w:rPr>
        <w:t>福建福海创石油化工有限公司</w:t>
      </w:r>
    </w:p>
    <w:p w:rsidR="002F2FF3" w:rsidRDefault="002F2FF3" w:rsidP="002F2FF3">
      <w:pPr>
        <w:spacing w:line="360" w:lineRule="auto"/>
        <w:ind w:firstLineChars="200" w:firstLine="643"/>
        <w:jc w:val="center"/>
        <w:rPr>
          <w:rFonts w:ascii="宋体"/>
          <w:b/>
          <w:bCs/>
          <w:sz w:val="32"/>
          <w:szCs w:val="32"/>
        </w:rPr>
      </w:pPr>
      <w:r w:rsidRPr="002F2FF3">
        <w:rPr>
          <w:rFonts w:ascii="宋体" w:hint="eastAsia"/>
          <w:b/>
          <w:bCs/>
          <w:sz w:val="32"/>
          <w:szCs w:val="32"/>
        </w:rPr>
        <w:t>IT类办公用品采购</w:t>
      </w:r>
    </w:p>
    <w:p w:rsidR="00C9402A" w:rsidRPr="00D45D49" w:rsidRDefault="00C9402A" w:rsidP="002F2FF3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D45D49">
        <w:rPr>
          <w:rFonts w:ascii="宋体"/>
          <w:b/>
          <w:bCs/>
          <w:sz w:val="32"/>
          <w:szCs w:val="32"/>
        </w:rPr>
        <w:t>中</w:t>
      </w:r>
      <w:r w:rsidR="008503FB" w:rsidRPr="00D45D49">
        <w:rPr>
          <w:rFonts w:ascii="宋体" w:hint="eastAsia"/>
          <w:b/>
          <w:bCs/>
          <w:sz w:val="32"/>
          <w:szCs w:val="32"/>
        </w:rPr>
        <w:t>选</w:t>
      </w:r>
      <w:r w:rsidRPr="00D45D49">
        <w:rPr>
          <w:rFonts w:ascii="宋体"/>
          <w:b/>
          <w:bCs/>
          <w:sz w:val="32"/>
          <w:szCs w:val="32"/>
        </w:rPr>
        <w:t>候选人公示</w:t>
      </w:r>
    </w:p>
    <w:p w:rsidR="00F65608" w:rsidRPr="002E7E3F" w:rsidRDefault="00F65608" w:rsidP="006B3A4E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</w:rPr>
      </w:pPr>
    </w:p>
    <w:p w:rsidR="00C9402A" w:rsidRPr="00D45D49" w:rsidRDefault="00C9402A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BB4ECD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275548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12</w:t>
      </w:r>
      <w:r w:rsidR="00275548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937D57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2F2FF3"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 w:rsidR="002F2FF3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8</w:t>
      </w:r>
      <w:r w:rsidR="005D0332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94110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5</w:t>
      </w:r>
      <w:r w:rsidR="00B94110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</w:t>
      </w:r>
      <w:r w:rsidR="002E7E3F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00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-</w:t>
      </w:r>
      <w:r w:rsidR="00332498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7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</w:t>
      </w:r>
      <w:r w:rsidR="002E7E3F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3</w:t>
      </w:r>
      <w:r w:rsidR="003D6DE4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0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在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召开公开比选会议，经评</w:t>
      </w:r>
      <w:r w:rsidR="004E539F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小组评审已定</w:t>
      </w:r>
      <w:r w:rsidR="008503FB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，现将中</w:t>
      </w:r>
      <w:r w:rsidR="008503FB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候选人公示如下：</w:t>
      </w:r>
    </w:p>
    <w:p w:rsidR="00E96D3B" w:rsidRPr="00D45D49" w:rsidRDefault="00E96D3B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一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D45D49" w:rsidRPr="00D45D49">
        <w:rPr>
          <w:rFonts w:ascii="宋体" w:hAnsi="宋体" w:cs="宋体" w:hint="eastAsia"/>
          <w:b/>
          <w:bCs/>
          <w:szCs w:val="21"/>
        </w:rPr>
        <w:t>公示信息</w:t>
      </w:r>
      <w:r w:rsidRPr="00D45D49">
        <w:rPr>
          <w:rFonts w:ascii="宋体" w:hAnsi="宋体" w:cs="宋体" w:hint="eastAsia"/>
          <w:b/>
          <w:bCs/>
          <w:szCs w:val="21"/>
        </w:rPr>
        <w:t>：</w:t>
      </w:r>
    </w:p>
    <w:p w:rsidR="004E539F" w:rsidRPr="00D45D49" w:rsidRDefault="00BF21CF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1.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第一</w:t>
      </w:r>
      <w:r w:rsidR="001D4C4D" w:rsidRPr="00D45D49">
        <w:rPr>
          <w:rFonts w:asciiTheme="minorEastAsia" w:eastAsiaTheme="minorEastAsia" w:hAnsiTheme="minorEastAsia" w:cs="Helvetica" w:hint="eastAsia"/>
          <w:sz w:val="21"/>
          <w:szCs w:val="21"/>
        </w:rPr>
        <w:t>中选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候选</w:t>
      </w:r>
      <w:r w:rsidR="001D4C4D" w:rsidRPr="00D45D49">
        <w:rPr>
          <w:rFonts w:asciiTheme="minorEastAsia" w:eastAsiaTheme="minorEastAsia" w:hAnsiTheme="minorEastAsia" w:cs="Helvetica" w:hint="eastAsia"/>
          <w:sz w:val="21"/>
          <w:szCs w:val="21"/>
        </w:rPr>
        <w:t>人: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2F2FF3">
        <w:rPr>
          <w:rFonts w:asciiTheme="minorEastAsia" w:eastAsiaTheme="minorEastAsia" w:hAnsiTheme="minorEastAsia" w:cs="Helvetica" w:hint="eastAsia"/>
          <w:sz w:val="21"/>
          <w:szCs w:val="21"/>
        </w:rPr>
        <w:t>福建三川基业电子设备有限公司</w:t>
      </w:r>
    </w:p>
    <w:p w:rsidR="000027BB" w:rsidRDefault="00BF21CF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2.</w:t>
      </w:r>
      <w:r w:rsidR="00E96D3B" w:rsidRPr="00D45D49">
        <w:rPr>
          <w:rFonts w:asciiTheme="minorEastAsia" w:eastAsiaTheme="minorEastAsia" w:hAnsiTheme="minorEastAsia" w:cs="Helvetica" w:hint="eastAsia"/>
          <w:sz w:val="21"/>
          <w:szCs w:val="21"/>
        </w:rPr>
        <w:t>中选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金额</w:t>
      </w:r>
      <w:r w:rsidR="00E96D3B" w:rsidRPr="00D45D49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B4A63" w:rsidRPr="00D45D49">
        <w:rPr>
          <w:rFonts w:asciiTheme="minorEastAsia" w:eastAsiaTheme="minorEastAsia" w:hAnsiTheme="minorEastAsia" w:cs="Helvetica" w:hint="eastAsia"/>
          <w:sz w:val="21"/>
          <w:szCs w:val="21"/>
        </w:rPr>
        <w:t>人民币</w:t>
      </w:r>
      <w:r w:rsidR="002F2FF3">
        <w:rPr>
          <w:rFonts w:asciiTheme="minorEastAsia" w:eastAsiaTheme="minorEastAsia" w:hAnsiTheme="minorEastAsia" w:cs="Helvetica" w:hint="eastAsia"/>
          <w:sz w:val="21"/>
          <w:szCs w:val="21"/>
        </w:rPr>
        <w:t>壹万玖仟柒佰元</w:t>
      </w:r>
      <w:r w:rsidR="002E7E3F" w:rsidRPr="00D45D49">
        <w:rPr>
          <w:rFonts w:asciiTheme="minorEastAsia" w:eastAsiaTheme="minorEastAsia" w:hAnsiTheme="minorEastAsia" w:cs="Helvetica"/>
          <w:sz w:val="21"/>
          <w:szCs w:val="21"/>
        </w:rPr>
        <w:t>整</w:t>
      </w:r>
      <w:r w:rsidR="00937D57" w:rsidRPr="00D45D49">
        <w:rPr>
          <w:rFonts w:asciiTheme="minorEastAsia" w:eastAsiaTheme="minorEastAsia" w:hAnsiTheme="minorEastAsia" w:cs="Helvetica" w:hint="eastAsia"/>
          <w:sz w:val="21"/>
          <w:szCs w:val="21"/>
        </w:rPr>
        <w:t>（</w:t>
      </w:r>
      <w:r w:rsidR="00937D57" w:rsidRPr="00D45D49">
        <w:rPr>
          <w:rFonts w:asciiTheme="minorEastAsia" w:eastAsiaTheme="minorEastAsia" w:hAnsiTheme="minorEastAsia" w:hint="eastAsia"/>
          <w:sz w:val="21"/>
          <w:szCs w:val="21"/>
        </w:rPr>
        <w:t>小写：</w:t>
      </w:r>
      <w:r w:rsidR="002F2FF3">
        <w:rPr>
          <w:rFonts w:asciiTheme="minorEastAsia" w:eastAsiaTheme="minorEastAsia" w:hAnsiTheme="minorEastAsia" w:hint="eastAsia"/>
          <w:sz w:val="21"/>
          <w:szCs w:val="21"/>
        </w:rPr>
        <w:t>19</w:t>
      </w:r>
      <w:r w:rsidR="002E7E3F" w:rsidRPr="00D45D49">
        <w:rPr>
          <w:rFonts w:asciiTheme="minorEastAsia" w:eastAsiaTheme="minorEastAsia" w:hAnsiTheme="minorEastAsia" w:hint="eastAsia"/>
          <w:sz w:val="21"/>
          <w:szCs w:val="21"/>
        </w:rPr>
        <w:t>,</w:t>
      </w:r>
      <w:r w:rsidR="002F2FF3">
        <w:rPr>
          <w:rFonts w:asciiTheme="minorEastAsia" w:eastAsiaTheme="minorEastAsia" w:hAnsiTheme="minorEastAsia" w:hint="eastAsia"/>
          <w:sz w:val="21"/>
          <w:szCs w:val="21"/>
        </w:rPr>
        <w:t>700</w:t>
      </w:r>
      <w:r w:rsidR="002E7E3F" w:rsidRPr="00D45D49">
        <w:rPr>
          <w:rFonts w:asciiTheme="minorEastAsia" w:eastAsiaTheme="minorEastAsia" w:hAnsiTheme="minorEastAsia" w:hint="eastAsia"/>
          <w:sz w:val="21"/>
          <w:szCs w:val="21"/>
        </w:rPr>
        <w:t>元，</w:t>
      </w:r>
      <w:r w:rsidR="007837F5">
        <w:rPr>
          <w:rFonts w:asciiTheme="minorEastAsia" w:eastAsiaTheme="minorEastAsia" w:hAnsiTheme="minorEastAsia" w:hint="eastAsia"/>
          <w:sz w:val="21"/>
          <w:szCs w:val="21"/>
        </w:rPr>
        <w:t>含税</w:t>
      </w:r>
      <w:r w:rsidR="002F2FF3">
        <w:rPr>
          <w:rFonts w:asciiTheme="minorEastAsia" w:eastAsiaTheme="minorEastAsia" w:hAnsiTheme="minorEastAsia" w:hint="eastAsia"/>
          <w:sz w:val="21"/>
          <w:szCs w:val="21"/>
        </w:rPr>
        <w:t>13</w:t>
      </w:r>
      <w:r w:rsidR="007837F5">
        <w:rPr>
          <w:rFonts w:asciiTheme="minorEastAsia" w:eastAsiaTheme="minorEastAsia" w:hAnsiTheme="minorEastAsia" w:hint="eastAsia"/>
          <w:sz w:val="21"/>
          <w:szCs w:val="21"/>
        </w:rPr>
        <w:t>%</w:t>
      </w:r>
      <w:r w:rsidR="00937D57" w:rsidRPr="00D45D49">
        <w:rPr>
          <w:rFonts w:asciiTheme="minorEastAsia" w:eastAsiaTheme="minorEastAsia" w:hAnsiTheme="minorEastAsia"/>
          <w:sz w:val="21"/>
          <w:szCs w:val="21"/>
        </w:rPr>
        <w:t>）</w:t>
      </w:r>
      <w:r w:rsidR="000027BB" w:rsidRPr="00D45D4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C9402A" w:rsidRPr="00D45D49" w:rsidRDefault="00E96D3B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二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C9402A" w:rsidRPr="00D45D49">
        <w:rPr>
          <w:rFonts w:ascii="宋体" w:hAnsi="宋体" w:cs="宋体" w:hint="eastAsia"/>
          <w:b/>
          <w:bCs/>
          <w:szCs w:val="21"/>
        </w:rPr>
        <w:t>公示时间：20</w:t>
      </w:r>
      <w:r w:rsidR="00BB4ECD" w:rsidRPr="00D45D49">
        <w:rPr>
          <w:rFonts w:ascii="宋体" w:hAnsi="宋体" w:cs="宋体" w:hint="eastAsia"/>
          <w:b/>
          <w:bCs/>
          <w:szCs w:val="21"/>
        </w:rPr>
        <w:t>20</w:t>
      </w:r>
      <w:r w:rsidR="00C9402A" w:rsidRPr="00D45D49">
        <w:rPr>
          <w:rFonts w:ascii="宋体" w:hAnsi="宋体" w:cs="宋体" w:hint="eastAsia"/>
          <w:b/>
          <w:bCs/>
          <w:szCs w:val="21"/>
        </w:rPr>
        <w:t>年</w:t>
      </w:r>
      <w:r w:rsidR="00EF3FDD">
        <w:rPr>
          <w:rFonts w:ascii="宋体" w:hAnsi="宋体" w:cs="宋体" w:hint="eastAsia"/>
          <w:b/>
          <w:bCs/>
          <w:szCs w:val="21"/>
        </w:rPr>
        <w:t>12</w:t>
      </w:r>
      <w:r w:rsidR="00C9402A" w:rsidRPr="00D45D49">
        <w:rPr>
          <w:rFonts w:ascii="宋体" w:hAnsi="宋体" w:cs="宋体" w:hint="eastAsia"/>
          <w:b/>
          <w:bCs/>
          <w:szCs w:val="21"/>
        </w:rPr>
        <w:t>月</w:t>
      </w:r>
      <w:r w:rsidR="002F2FF3">
        <w:rPr>
          <w:rFonts w:ascii="宋体" w:hAnsi="宋体" w:cs="宋体" w:hint="eastAsia"/>
          <w:b/>
          <w:bCs/>
          <w:szCs w:val="21"/>
        </w:rPr>
        <w:t>19</w:t>
      </w:r>
      <w:r w:rsidR="00C9402A" w:rsidRPr="00D45D49">
        <w:rPr>
          <w:rFonts w:ascii="宋体" w:hAnsi="宋体" w:cs="宋体" w:hint="eastAsia"/>
          <w:b/>
          <w:bCs/>
          <w:szCs w:val="21"/>
        </w:rPr>
        <w:t>日至</w:t>
      </w:r>
      <w:r w:rsidR="00EF3FDD">
        <w:rPr>
          <w:rFonts w:ascii="宋体" w:hAnsi="宋体" w:cs="宋体" w:hint="eastAsia"/>
          <w:b/>
          <w:bCs/>
          <w:szCs w:val="21"/>
        </w:rPr>
        <w:t>12</w:t>
      </w:r>
      <w:r w:rsidR="00C9402A" w:rsidRPr="00D45D49">
        <w:rPr>
          <w:rFonts w:ascii="宋体" w:hAnsi="宋体" w:cs="宋体" w:hint="eastAsia"/>
          <w:b/>
          <w:bCs/>
          <w:szCs w:val="21"/>
        </w:rPr>
        <w:t>月</w:t>
      </w:r>
      <w:r w:rsidR="002F2FF3">
        <w:rPr>
          <w:rFonts w:ascii="宋体" w:hAnsi="宋体" w:cs="宋体" w:hint="eastAsia"/>
          <w:b/>
          <w:bCs/>
          <w:szCs w:val="21"/>
        </w:rPr>
        <w:t>23</w:t>
      </w:r>
      <w:r w:rsidR="00C9402A" w:rsidRPr="00D45D49">
        <w:rPr>
          <w:rFonts w:ascii="宋体" w:hAnsi="宋体" w:cs="宋体" w:hint="eastAsia"/>
          <w:b/>
          <w:bCs/>
          <w:szCs w:val="21"/>
        </w:rPr>
        <w:t>日(共</w:t>
      </w:r>
      <w:r w:rsidR="002F2FF3">
        <w:rPr>
          <w:rFonts w:ascii="宋体" w:hAnsi="宋体" w:cs="宋体" w:hint="eastAsia"/>
          <w:b/>
          <w:bCs/>
          <w:szCs w:val="21"/>
        </w:rPr>
        <w:t>3个工作日</w:t>
      </w:r>
      <w:r w:rsidR="00C9402A" w:rsidRPr="00D45D49">
        <w:rPr>
          <w:rFonts w:ascii="宋体" w:hAnsi="宋体" w:cs="宋体" w:hint="eastAsia"/>
          <w:b/>
          <w:bCs/>
          <w:szCs w:val="21"/>
        </w:rPr>
        <w:t>)。</w:t>
      </w:r>
    </w:p>
    <w:p w:rsidR="00C9402A" w:rsidRPr="00D45D49" w:rsidRDefault="006F3483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三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C9402A" w:rsidRPr="00D45D49">
        <w:rPr>
          <w:rFonts w:ascii="宋体" w:hAnsi="宋体" w:cs="宋体" w:hint="eastAsia"/>
          <w:b/>
          <w:bCs/>
          <w:szCs w:val="21"/>
        </w:rPr>
        <w:t>联系方式：</w:t>
      </w:r>
    </w:p>
    <w:p w:rsidR="00C9402A" w:rsidRDefault="00C9402A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商务联系人： </w:t>
      </w:r>
      <w:r w:rsidR="00793511" w:rsidRPr="00D45D49">
        <w:rPr>
          <w:rFonts w:asciiTheme="minorEastAsia" w:eastAsiaTheme="minorEastAsia" w:hAnsiTheme="minorEastAsia" w:hint="eastAsia"/>
          <w:sz w:val="21"/>
          <w:szCs w:val="21"/>
        </w:rPr>
        <w:t>刘少剑</w:t>
      </w:r>
      <w:r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 ，联系电话：0596-</w:t>
      </w:r>
      <w:r w:rsidR="005F1F09" w:rsidRPr="00D45D49">
        <w:rPr>
          <w:rFonts w:asciiTheme="minorEastAsia" w:eastAsiaTheme="minorEastAsia" w:hAnsiTheme="minorEastAsia" w:hint="eastAsia"/>
          <w:sz w:val="21"/>
          <w:szCs w:val="21"/>
        </w:rPr>
        <w:t>63118</w:t>
      </w:r>
      <w:r w:rsidR="00793511" w:rsidRPr="00D45D49">
        <w:rPr>
          <w:rFonts w:asciiTheme="minorEastAsia" w:eastAsiaTheme="minorEastAsia" w:hAnsiTheme="minorEastAsia" w:hint="eastAsia"/>
          <w:sz w:val="21"/>
          <w:szCs w:val="21"/>
        </w:rPr>
        <w:t>16</w:t>
      </w:r>
      <w:r w:rsidR="00F22ADB"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D45D49">
        <w:rPr>
          <w:rFonts w:asciiTheme="minorEastAsia" w:eastAsiaTheme="minorEastAsia" w:hAnsiTheme="minorEastAsia" w:hint="eastAsia"/>
          <w:sz w:val="21"/>
          <w:szCs w:val="21"/>
        </w:rPr>
        <w:t>，邮箱：</w:t>
      </w:r>
      <w:r w:rsidR="006B3A4E" w:rsidRPr="006B3A4E">
        <w:rPr>
          <w:rFonts w:asciiTheme="minorEastAsia" w:eastAsiaTheme="minorEastAsia" w:hAnsiTheme="minorEastAsia" w:hint="eastAsia"/>
          <w:sz w:val="21"/>
          <w:szCs w:val="21"/>
        </w:rPr>
        <w:t>sjliu@fhcpec.com.cn</w:t>
      </w:r>
    </w:p>
    <w:p w:rsidR="006B3A4E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r w:rsidRPr="006B3A4E">
        <w:rPr>
          <w:rFonts w:asciiTheme="minorEastAsia" w:eastAsiaTheme="minorEastAsia" w:hAnsiTheme="minorEastAsia" w:cs="Helvetica"/>
          <w:sz w:val="21"/>
          <w:szCs w:val="21"/>
        </w:rPr>
        <w:t>qlin@fhcpec.com.cn</w:t>
      </w:r>
    </w:p>
    <w:p w:rsidR="006B3A4E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6B3A4E" w:rsidRPr="007F55A5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邮编：363216</w:t>
      </w:r>
    </w:p>
    <w:p w:rsidR="006B3A4E" w:rsidRDefault="006B3A4E" w:rsidP="006B3A4E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 w:cs="Helvetica"/>
          <w:sz w:val="28"/>
          <w:szCs w:val="28"/>
        </w:rPr>
      </w:pPr>
    </w:p>
    <w:p w:rsidR="006B3A4E" w:rsidRDefault="006B3A4E" w:rsidP="006B3A4E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 w:cs="Helvetica"/>
          <w:sz w:val="28"/>
          <w:szCs w:val="28"/>
        </w:rPr>
      </w:pPr>
    </w:p>
    <w:p w:rsidR="0049021F" w:rsidRPr="006B3A4E" w:rsidRDefault="0049021F" w:rsidP="006B3A4E">
      <w:pPr>
        <w:pStyle w:val="a3"/>
        <w:spacing w:line="360" w:lineRule="auto"/>
        <w:ind w:firstLineChars="1800" w:firstLine="5400"/>
        <w:rPr>
          <w:rFonts w:asciiTheme="minorEastAsia" w:eastAsiaTheme="minorEastAsia" w:hAnsiTheme="minorEastAsia" w:cs="Helvetica"/>
          <w:sz w:val="30"/>
          <w:szCs w:val="30"/>
        </w:rPr>
      </w:pP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福建福海创石油化工有限公司</w:t>
      </w:r>
    </w:p>
    <w:p w:rsidR="002728D3" w:rsidRPr="006B3A4E" w:rsidRDefault="0049021F" w:rsidP="006B3A4E">
      <w:pPr>
        <w:pStyle w:val="a3"/>
        <w:spacing w:line="360" w:lineRule="auto"/>
        <w:ind w:firstLineChars="200" w:firstLine="600"/>
        <w:rPr>
          <w:rFonts w:asciiTheme="minorEastAsia" w:eastAsiaTheme="minorEastAsia" w:hAnsiTheme="minorEastAsia" w:cs="Helvetica"/>
          <w:sz w:val="30"/>
          <w:szCs w:val="30"/>
        </w:rPr>
      </w:pP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 xml:space="preserve">                                   二Ｏ二Ｏ年</w:t>
      </w:r>
      <w:r w:rsidR="00C655CA">
        <w:rPr>
          <w:rFonts w:asciiTheme="minorEastAsia" w:eastAsiaTheme="minorEastAsia" w:hAnsiTheme="minorEastAsia" w:cs="Helvetica" w:hint="eastAsia"/>
          <w:sz w:val="30"/>
          <w:szCs w:val="30"/>
        </w:rPr>
        <w:t>十二</w:t>
      </w: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月</w:t>
      </w:r>
      <w:r w:rsidR="002F2FF3">
        <w:rPr>
          <w:rFonts w:asciiTheme="minorEastAsia" w:eastAsiaTheme="minorEastAsia" w:hAnsiTheme="minorEastAsia" w:cs="Helvetica" w:hint="eastAsia"/>
          <w:sz w:val="30"/>
          <w:szCs w:val="30"/>
        </w:rPr>
        <w:t>十八</w:t>
      </w: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日</w:t>
      </w:r>
    </w:p>
    <w:sectPr w:rsidR="002728D3" w:rsidRPr="006B3A4E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E5" w:rsidRDefault="005D07E5" w:rsidP="00C211ED">
      <w:r>
        <w:separator/>
      </w:r>
    </w:p>
  </w:endnote>
  <w:endnote w:type="continuationSeparator" w:id="0">
    <w:p w:rsidR="005D07E5" w:rsidRDefault="005D07E5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E5" w:rsidRDefault="005D07E5" w:rsidP="00C211ED">
      <w:r>
        <w:separator/>
      </w:r>
    </w:p>
  </w:footnote>
  <w:footnote w:type="continuationSeparator" w:id="0">
    <w:p w:rsidR="005D07E5" w:rsidRDefault="005D07E5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B32E3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2E81"/>
    <w:rsid w:val="00275548"/>
    <w:rsid w:val="00287446"/>
    <w:rsid w:val="0029195A"/>
    <w:rsid w:val="00297C65"/>
    <w:rsid w:val="002A3CFA"/>
    <w:rsid w:val="002B67D2"/>
    <w:rsid w:val="002E7E3F"/>
    <w:rsid w:val="002F2FF3"/>
    <w:rsid w:val="002F4BEA"/>
    <w:rsid w:val="00332498"/>
    <w:rsid w:val="00353086"/>
    <w:rsid w:val="003A181B"/>
    <w:rsid w:val="003C0DD5"/>
    <w:rsid w:val="003D6DE4"/>
    <w:rsid w:val="0046248E"/>
    <w:rsid w:val="00467ED6"/>
    <w:rsid w:val="00477B9F"/>
    <w:rsid w:val="00487C4B"/>
    <w:rsid w:val="0049021F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D07E5"/>
    <w:rsid w:val="005F1F09"/>
    <w:rsid w:val="005F43E3"/>
    <w:rsid w:val="00690B18"/>
    <w:rsid w:val="0069752A"/>
    <w:rsid w:val="006B3A4E"/>
    <w:rsid w:val="006B4C47"/>
    <w:rsid w:val="006C1898"/>
    <w:rsid w:val="006E3932"/>
    <w:rsid w:val="006F00E3"/>
    <w:rsid w:val="006F3483"/>
    <w:rsid w:val="007203F0"/>
    <w:rsid w:val="00746CA3"/>
    <w:rsid w:val="0075758F"/>
    <w:rsid w:val="007771EC"/>
    <w:rsid w:val="00780A4D"/>
    <w:rsid w:val="007837F5"/>
    <w:rsid w:val="00793511"/>
    <w:rsid w:val="007A2B58"/>
    <w:rsid w:val="007D0FBA"/>
    <w:rsid w:val="007D31AD"/>
    <w:rsid w:val="007E311E"/>
    <w:rsid w:val="007E3B48"/>
    <w:rsid w:val="007F2272"/>
    <w:rsid w:val="008503FB"/>
    <w:rsid w:val="008575C0"/>
    <w:rsid w:val="0086281A"/>
    <w:rsid w:val="00881F16"/>
    <w:rsid w:val="008A61FC"/>
    <w:rsid w:val="00937D57"/>
    <w:rsid w:val="00957D72"/>
    <w:rsid w:val="00996498"/>
    <w:rsid w:val="009B2A9F"/>
    <w:rsid w:val="009B4A63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64F4A"/>
    <w:rsid w:val="00C655CA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45D49"/>
    <w:rsid w:val="00D6011F"/>
    <w:rsid w:val="00DA0DBB"/>
    <w:rsid w:val="00DB2A1F"/>
    <w:rsid w:val="00E2676F"/>
    <w:rsid w:val="00E6485C"/>
    <w:rsid w:val="00E64DB0"/>
    <w:rsid w:val="00E96B70"/>
    <w:rsid w:val="00E96D3B"/>
    <w:rsid w:val="00EA2977"/>
    <w:rsid w:val="00EF3FDD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D1368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a">
    <w:name w:val="List Paragraph"/>
    <w:basedOn w:val="a"/>
    <w:uiPriority w:val="34"/>
    <w:qFormat/>
    <w:rsid w:val="00D45D49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Hyperlink"/>
    <w:basedOn w:val="a0"/>
    <w:uiPriority w:val="99"/>
    <w:unhideWhenUsed/>
    <w:rsid w:val="006B3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32</cp:revision>
  <dcterms:created xsi:type="dcterms:W3CDTF">2020-07-02T06:34:00Z</dcterms:created>
  <dcterms:modified xsi:type="dcterms:W3CDTF">2020-12-22T06:37:00Z</dcterms:modified>
</cp:coreProperties>
</file>