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pStyle w:val="3"/>
        <w:jc w:val="center"/>
        <w:rPr>
          <w:rFonts w:ascii="微软雅黑" w:eastAsia="微软雅黑"/>
          <w:b/>
          <w:sz w:val="44"/>
          <w:szCs w:val="44"/>
          <w:lang w:eastAsia="zh-CN"/>
        </w:rPr>
      </w:pPr>
      <w:r>
        <w:rPr>
          <w:rFonts w:hint="eastAsia" w:ascii="微软雅黑" w:eastAsia="微软雅黑"/>
          <w:b/>
          <w:sz w:val="44"/>
          <w:szCs w:val="44"/>
          <w:lang w:eastAsia="zh-CN"/>
        </w:rPr>
        <w:t>研发费用核算及申请补助辅导服务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hint="eastAsia"/>
          <w:sz w:val="28"/>
          <w:szCs w:val="28"/>
          <w:u w:val="single"/>
        </w:rPr>
        <w:t>FHC-PTCG2020101125005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 xml:space="preserve"> 07 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15:00-16:00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1、中选人：厦门红大税务师事务所有限公司</w:t>
      </w:r>
    </w:p>
    <w:p>
      <w:pPr>
        <w:spacing w:line="640" w:lineRule="exact"/>
        <w:ind w:left="351" w:leftChars="167" w:firstLine="315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cs="Helvetica" w:asciiTheme="minorEastAsia" w:hAnsiTheme="minorEastAsia"/>
        </w:rPr>
        <w:t>2、中选</w:t>
      </w:r>
      <w:r>
        <w:rPr>
          <w:rFonts w:cs="Helvetica" w:asciiTheme="minorEastAsia" w:hAnsiTheme="minorEastAsia"/>
        </w:rPr>
        <w:t>价</w:t>
      </w:r>
      <w:r>
        <w:rPr>
          <w:rFonts w:hint="eastAsia" w:cs="Helvetica" w:asciiTheme="minorEastAsia" w:hAnsiTheme="minorEastAsia"/>
        </w:rPr>
        <w:t>：</w:t>
      </w:r>
      <w:r>
        <w:rPr>
          <w:rFonts w:hint="eastAsia" w:asciiTheme="minorEastAsia" w:hAnsiTheme="minorEastAsia"/>
          <w:sz w:val="24"/>
          <w:szCs w:val="24"/>
        </w:rPr>
        <w:t>综合得分92分，排名第一中选，开具6%增值税专用发票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08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10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2020年12月08日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226D55"/>
    <w:rsid w:val="004D2339"/>
    <w:rsid w:val="006B1E40"/>
    <w:rsid w:val="007000A1"/>
    <w:rsid w:val="00743EB3"/>
    <w:rsid w:val="0084659B"/>
    <w:rsid w:val="00A30229"/>
    <w:rsid w:val="00CD7ABA"/>
    <w:rsid w:val="00D31CF3"/>
    <w:rsid w:val="00DC168D"/>
    <w:rsid w:val="00E30E6F"/>
    <w:rsid w:val="00E65D42"/>
    <w:rsid w:val="00EB5F71"/>
    <w:rsid w:val="13BA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文字 Char"/>
    <w:basedOn w:val="9"/>
    <w:link w:val="2"/>
    <w:semiHidden/>
    <w:uiPriority w:val="99"/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semiHidden/>
    <w:uiPriority w:val="99"/>
    <w:rPr>
      <w:sz w:val="18"/>
      <w:szCs w:val="18"/>
    </w:rPr>
  </w:style>
  <w:style w:type="character" w:customStyle="1" w:styleId="15">
    <w:name w:val="正文文本 Char"/>
    <w:basedOn w:val="9"/>
    <w:link w:val="3"/>
    <w:semiHidden/>
    <w:qFormat/>
    <w:uiPriority w:val="99"/>
  </w:style>
  <w:style w:type="character" w:customStyle="1" w:styleId="16">
    <w:name w:val="正文文本 Char1"/>
    <w:basedOn w:val="9"/>
    <w:link w:val="3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  <w:style w:type="character" w:customStyle="1" w:styleId="17">
    <w:name w:val="xdrichtextbox3"/>
    <w:basedOn w:val="9"/>
    <w:qFormat/>
    <w:uiPriority w:val="0"/>
    <w:rPr>
      <w:color w:val="auto"/>
      <w:u w:val="none"/>
      <w:bdr w:val="single" w:color="DCDCDC" w:sz="8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375</Characters>
  <Lines>3</Lines>
  <Paragraphs>1</Paragraphs>
  <TotalTime>16</TotalTime>
  <ScaleCrop>false</ScaleCrop>
  <LinksUpToDate>false</LinksUpToDate>
  <CharactersWithSpaces>439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陈玉冰</dc:creator>
  <cp:lastModifiedBy>panpan</cp:lastModifiedBy>
  <dcterms:modified xsi:type="dcterms:W3CDTF">2020-12-08T06:47:17Z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