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rsidP="00CF1D13">
      <w:pPr>
        <w:pStyle w:val="a6"/>
        <w:tabs>
          <w:tab w:val="left" w:pos="142"/>
        </w:tabs>
        <w:rPr>
          <w:rFonts w:ascii="Times New Roman"/>
          <w:sz w:val="20"/>
          <w:lang w:eastAsia="zh-CN"/>
        </w:rPr>
      </w:pPr>
    </w:p>
    <w:p w:rsidR="00967702" w:rsidRDefault="00967702">
      <w:pPr>
        <w:pStyle w:val="a6"/>
        <w:rPr>
          <w:rFonts w:ascii="Times New Roman"/>
          <w:sz w:val="20"/>
        </w:rPr>
      </w:pPr>
    </w:p>
    <w:p w:rsidR="00967702" w:rsidRDefault="00967702">
      <w:pPr>
        <w:pStyle w:val="a6"/>
        <w:spacing w:before="5"/>
        <w:rPr>
          <w:rFonts w:ascii="Times New Roman"/>
          <w:sz w:val="20"/>
          <w:lang w:eastAsia="zh-CN"/>
        </w:rPr>
      </w:pPr>
    </w:p>
    <w:p w:rsidR="008E7D79" w:rsidRDefault="00C76112" w:rsidP="008E7D79">
      <w:pPr>
        <w:pStyle w:val="a6"/>
        <w:spacing w:line="960" w:lineRule="exact"/>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8E7D79" w:rsidRPr="00B66944" w:rsidRDefault="008E7D79" w:rsidP="008E7D79">
      <w:pPr>
        <w:pStyle w:val="a6"/>
        <w:spacing w:line="960" w:lineRule="exact"/>
        <w:jc w:val="center"/>
        <w:rPr>
          <w:rFonts w:asciiTheme="minorEastAsia" w:eastAsiaTheme="minorEastAsia" w:hAnsiTheme="minorEastAsia"/>
          <w:b/>
          <w:sz w:val="44"/>
          <w:szCs w:val="44"/>
          <w:u w:val="single"/>
          <w:lang w:eastAsia="zh-CN"/>
        </w:rPr>
      </w:pPr>
    </w:p>
    <w:p w:rsidR="00B66944" w:rsidRPr="00B66944" w:rsidRDefault="00B66944" w:rsidP="00CD6E7E">
      <w:pPr>
        <w:jc w:val="center"/>
        <w:rPr>
          <w:rFonts w:asciiTheme="minorEastAsia" w:eastAsiaTheme="minorEastAsia" w:hAnsiTheme="minorEastAsia"/>
          <w:b/>
          <w:bCs/>
          <w:sz w:val="44"/>
          <w:szCs w:val="44"/>
          <w:lang w:eastAsia="zh-CN"/>
        </w:rPr>
      </w:pPr>
      <w:r>
        <w:rPr>
          <w:rFonts w:asciiTheme="minorEastAsia" w:eastAsiaTheme="minorEastAsia" w:hAnsiTheme="minorEastAsia" w:hint="eastAsia"/>
          <w:b/>
          <w:bCs/>
          <w:sz w:val="44"/>
          <w:szCs w:val="44"/>
          <w:lang w:eastAsia="zh-CN"/>
        </w:rPr>
        <w:t>2021年</w:t>
      </w:r>
      <w:r w:rsidR="00CD6E7E">
        <w:rPr>
          <w:rFonts w:asciiTheme="minorEastAsia" w:eastAsiaTheme="minorEastAsia" w:hAnsiTheme="minorEastAsia" w:hint="eastAsia"/>
          <w:b/>
          <w:bCs/>
          <w:sz w:val="44"/>
          <w:szCs w:val="44"/>
          <w:lang w:eastAsia="zh-CN"/>
        </w:rPr>
        <w:t>PX、PTA</w:t>
      </w:r>
      <w:r w:rsidR="00E708B0" w:rsidRPr="00E708B0">
        <w:rPr>
          <w:rFonts w:asciiTheme="minorEastAsia" w:eastAsiaTheme="minorEastAsia" w:hAnsiTheme="minorEastAsia" w:hint="eastAsia"/>
          <w:b/>
          <w:sz w:val="44"/>
          <w:szCs w:val="44"/>
          <w:lang w:eastAsia="zh-CN"/>
        </w:rPr>
        <w:t>环保外委分析</w:t>
      </w:r>
      <w:r w:rsidR="00E708B0">
        <w:rPr>
          <w:rFonts w:asciiTheme="minorEastAsia" w:eastAsiaTheme="minorEastAsia" w:hAnsiTheme="minorEastAsia" w:hint="eastAsia"/>
          <w:b/>
          <w:sz w:val="44"/>
          <w:szCs w:val="44"/>
          <w:lang w:eastAsia="zh-CN"/>
        </w:rPr>
        <w:t>服务</w:t>
      </w:r>
    </w:p>
    <w:p w:rsidR="001B30D3" w:rsidRPr="00CD6E7E" w:rsidRDefault="001B30D3" w:rsidP="001B30D3">
      <w:pPr>
        <w:pStyle w:val="Default"/>
        <w:spacing w:line="360" w:lineRule="auto"/>
        <w:jc w:val="center"/>
        <w:rPr>
          <w:rFonts w:hAnsi="宋体"/>
          <w:b/>
          <w:bCs/>
          <w:noProof/>
          <w:sz w:val="44"/>
          <w:szCs w:val="44"/>
        </w:rPr>
      </w:pPr>
    </w:p>
    <w:p w:rsidR="000F374D" w:rsidRDefault="000F374D" w:rsidP="00C76112">
      <w:pPr>
        <w:pStyle w:val="a6"/>
        <w:jc w:val="center"/>
        <w:rPr>
          <w:rFonts w:ascii="微软雅黑" w:eastAsia="微软雅黑"/>
          <w:b/>
          <w:sz w:val="72"/>
          <w:szCs w:val="72"/>
          <w:u w:val="single"/>
          <w:lang w:eastAsia="zh-CN"/>
        </w:rPr>
      </w:pPr>
    </w:p>
    <w:p w:rsidR="001B30D3" w:rsidRPr="001B30D3" w:rsidRDefault="001B30D3" w:rsidP="00C76112">
      <w:pPr>
        <w:pStyle w:val="a6"/>
        <w:jc w:val="center"/>
        <w:rPr>
          <w:rFonts w:ascii="微软雅黑" w:eastAsia="微软雅黑"/>
          <w:b/>
          <w:sz w:val="72"/>
          <w:szCs w:val="72"/>
          <w:u w:val="single"/>
          <w:lang w:eastAsia="zh-CN"/>
        </w:rPr>
      </w:pP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967702" w:rsidRDefault="00322549" w:rsidP="00AF6C65">
      <w:pPr>
        <w:pStyle w:val="10"/>
        <w:jc w:val="center"/>
        <w:rPr>
          <w:sz w:val="28"/>
          <w:szCs w:val="28"/>
        </w:rPr>
      </w:pPr>
      <w:r w:rsidRPr="001B30D3">
        <w:rPr>
          <w:rFonts w:hint="eastAsia"/>
          <w:sz w:val="28"/>
          <w:szCs w:val="28"/>
        </w:rPr>
        <w:t>（</w:t>
      </w:r>
      <w:r w:rsidR="00836667">
        <w:rPr>
          <w:rFonts w:hint="eastAsia"/>
          <w:sz w:val="28"/>
          <w:szCs w:val="28"/>
        </w:rPr>
        <w:t>项目</w:t>
      </w:r>
      <w:r w:rsidRPr="001B30D3">
        <w:rPr>
          <w:rFonts w:hint="eastAsia"/>
          <w:sz w:val="28"/>
          <w:szCs w:val="28"/>
        </w:rPr>
        <w:t>编号：</w:t>
      </w:r>
      <w:r w:rsidR="001B30D3" w:rsidRPr="001B30D3">
        <w:rPr>
          <w:rFonts w:hint="eastAsia"/>
          <w:sz w:val="28"/>
          <w:szCs w:val="28"/>
          <w:u w:val="single"/>
        </w:rPr>
        <w:t>FHC-PTCG2020</w:t>
      </w:r>
      <w:r w:rsidR="00457D92">
        <w:rPr>
          <w:rFonts w:hint="eastAsia"/>
          <w:sz w:val="28"/>
          <w:szCs w:val="28"/>
          <w:u w:val="single"/>
        </w:rPr>
        <w:t>111</w:t>
      </w:r>
      <w:r w:rsidR="00B66944">
        <w:rPr>
          <w:rFonts w:hint="eastAsia"/>
          <w:sz w:val="28"/>
          <w:szCs w:val="28"/>
          <w:u w:val="single"/>
        </w:rPr>
        <w:t>0003</w:t>
      </w:r>
      <w:r w:rsidRPr="001B30D3">
        <w:rPr>
          <w:rFonts w:hint="eastAsia"/>
          <w:sz w:val="28"/>
          <w:szCs w:val="28"/>
        </w:rPr>
        <w:t>）</w:t>
      </w:r>
    </w:p>
    <w:p w:rsidR="00967702" w:rsidRPr="00A23C3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A23C32">
        <w:rPr>
          <w:rFonts w:ascii="微软雅黑" w:eastAsia="微软雅黑" w:hint="eastAsia"/>
          <w:b/>
          <w:w w:val="95"/>
          <w:sz w:val="32"/>
          <w:lang w:eastAsia="zh-CN"/>
        </w:rPr>
        <w:t>十</w:t>
      </w:r>
      <w:r w:rsidR="00457D92">
        <w:rPr>
          <w:rFonts w:ascii="微软雅黑" w:eastAsia="微软雅黑" w:hint="eastAsia"/>
          <w:b/>
          <w:w w:val="95"/>
          <w:sz w:val="32"/>
          <w:lang w:eastAsia="zh-CN"/>
        </w:rPr>
        <w:t>一</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rsidP="002C1AC1">
      <w:pPr>
        <w:pStyle w:val="a6"/>
        <w:spacing w:before="9" w:line="580" w:lineRule="exact"/>
        <w:rPr>
          <w:rFonts w:ascii="黑体"/>
          <w:lang w:eastAsia="zh-CN"/>
        </w:rPr>
      </w:pPr>
    </w:p>
    <w:p w:rsidR="00745001" w:rsidRPr="00745001" w:rsidRDefault="00745001" w:rsidP="002C1AC1">
      <w:pPr>
        <w:tabs>
          <w:tab w:val="left" w:pos="709"/>
        </w:tabs>
        <w:spacing w:line="580" w:lineRule="exact"/>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2C1AC1">
      <w:pPr>
        <w:tabs>
          <w:tab w:val="left" w:pos="709"/>
        </w:tabs>
        <w:spacing w:line="580" w:lineRule="exact"/>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2C1AC1">
      <w:pPr>
        <w:tabs>
          <w:tab w:val="left" w:pos="709"/>
        </w:tabs>
        <w:spacing w:line="580" w:lineRule="exact"/>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2C1AC1">
      <w:pPr>
        <w:tabs>
          <w:tab w:val="left" w:pos="709"/>
        </w:tabs>
        <w:spacing w:line="580" w:lineRule="exact"/>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2C1AC1">
      <w:pPr>
        <w:tabs>
          <w:tab w:val="left" w:pos="709"/>
        </w:tabs>
        <w:spacing w:line="580" w:lineRule="exact"/>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2C1AC1">
      <w:pPr>
        <w:tabs>
          <w:tab w:val="left" w:pos="709"/>
        </w:tabs>
        <w:spacing w:line="580" w:lineRule="exact"/>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2C1AC1">
      <w:pPr>
        <w:tabs>
          <w:tab w:val="left" w:pos="709"/>
        </w:tabs>
        <w:spacing w:line="580" w:lineRule="exact"/>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2C1AC1" w:rsidRDefault="00DD56C2" w:rsidP="002C1AC1">
      <w:pPr>
        <w:tabs>
          <w:tab w:val="left" w:pos="709"/>
        </w:tabs>
        <w:spacing w:line="620" w:lineRule="exact"/>
        <w:ind w:firstLineChars="200" w:firstLine="480"/>
        <w:rPr>
          <w:sz w:val="24"/>
          <w:szCs w:val="24"/>
          <w:lang w:eastAsia="zh-CN"/>
        </w:rPr>
      </w:pPr>
      <w:r w:rsidRPr="002C1AC1">
        <w:rPr>
          <w:sz w:val="24"/>
          <w:szCs w:val="24"/>
          <w:lang w:eastAsia="zh-CN"/>
        </w:rPr>
        <w:t>附件一</w:t>
      </w:r>
      <w:r w:rsidRPr="002C1AC1">
        <w:rPr>
          <w:rFonts w:hint="eastAsia"/>
          <w:sz w:val="24"/>
          <w:szCs w:val="24"/>
          <w:lang w:eastAsia="zh-CN"/>
        </w:rPr>
        <w:t>：</w:t>
      </w:r>
      <w:r w:rsidR="00322549" w:rsidRPr="002C1AC1">
        <w:rPr>
          <w:rFonts w:hint="eastAsia"/>
          <w:sz w:val="24"/>
          <w:szCs w:val="24"/>
          <w:lang w:eastAsia="zh-CN"/>
        </w:rPr>
        <w:t>合同条款</w:t>
      </w:r>
    </w:p>
    <w:p w:rsidR="00967702" w:rsidRPr="002C1AC1" w:rsidRDefault="00DD56C2" w:rsidP="002C1AC1">
      <w:pPr>
        <w:tabs>
          <w:tab w:val="left" w:pos="709"/>
        </w:tabs>
        <w:spacing w:line="620" w:lineRule="exact"/>
        <w:ind w:firstLineChars="200" w:firstLine="480"/>
        <w:rPr>
          <w:sz w:val="24"/>
          <w:szCs w:val="24"/>
          <w:lang w:eastAsia="zh-CN"/>
        </w:rPr>
      </w:pPr>
      <w:r w:rsidRPr="002C1AC1">
        <w:rPr>
          <w:sz w:val="24"/>
          <w:szCs w:val="24"/>
          <w:lang w:eastAsia="zh-CN"/>
        </w:rPr>
        <w:t>附件二：参选文件（范本）</w:t>
      </w:r>
    </w:p>
    <w:p w:rsidR="0082291C" w:rsidRPr="002C1AC1" w:rsidRDefault="0082291C" w:rsidP="002C1AC1">
      <w:pPr>
        <w:spacing w:line="620" w:lineRule="exact"/>
        <w:ind w:firstLineChars="200" w:firstLine="480"/>
        <w:rPr>
          <w:rFonts w:ascii="Times New Roman" w:hAnsi="Times New Roman" w:cs="Times New Roman"/>
          <w:sz w:val="24"/>
          <w:szCs w:val="24"/>
          <w:lang w:eastAsia="zh-CN"/>
        </w:rPr>
      </w:pPr>
      <w:r w:rsidRPr="002C1AC1">
        <w:rPr>
          <w:rFonts w:hint="eastAsia"/>
          <w:sz w:val="24"/>
          <w:szCs w:val="24"/>
          <w:lang w:eastAsia="zh-CN"/>
        </w:rPr>
        <w:t>附件三：</w:t>
      </w:r>
      <w:r w:rsidRPr="002C1AC1">
        <w:rPr>
          <w:rFonts w:ascii="Times New Roman" w:hAnsi="Times New Roman" w:cs="Times New Roman" w:hint="eastAsia"/>
          <w:sz w:val="24"/>
          <w:szCs w:val="24"/>
          <w:lang w:eastAsia="zh-CN"/>
        </w:rPr>
        <w:t>商务报价函</w:t>
      </w:r>
    </w:p>
    <w:p w:rsidR="002C1AC1" w:rsidRPr="002C1AC1" w:rsidRDefault="002C1AC1" w:rsidP="002C1AC1">
      <w:pPr>
        <w:pStyle w:val="10"/>
        <w:spacing w:line="620" w:lineRule="exact"/>
        <w:rPr>
          <w:sz w:val="24"/>
          <w:szCs w:val="24"/>
        </w:rPr>
      </w:pPr>
    </w:p>
    <w:p w:rsidR="006B7273" w:rsidRPr="0082291C" w:rsidRDefault="006B7273" w:rsidP="00CD6E7E">
      <w:pPr>
        <w:pStyle w:val="10"/>
        <w:spacing w:line="480" w:lineRule="exact"/>
        <w:rPr>
          <w:sz w:val="24"/>
          <w:szCs w:val="24"/>
        </w:rPr>
      </w:pPr>
    </w:p>
    <w:p w:rsidR="00807119" w:rsidRPr="00857A8D" w:rsidRDefault="00807119" w:rsidP="00CD6E7E">
      <w:pPr>
        <w:pStyle w:val="10"/>
        <w:spacing w:line="480" w:lineRule="exact"/>
        <w:sectPr w:rsidR="00807119" w:rsidRPr="00857A8D">
          <w:footerReference w:type="default" r:id="rId9"/>
          <w:pgSz w:w="11910" w:h="16840"/>
          <w:pgMar w:top="1480" w:right="1340" w:bottom="740" w:left="1680" w:header="0" w:footer="551" w:gutter="0"/>
          <w:pgNumType w:start="1"/>
          <w:cols w:space="720"/>
        </w:sectPr>
      </w:pPr>
      <w:r>
        <w:rPr>
          <w:rFonts w:hint="eastAsia"/>
        </w:rPr>
        <w:t xml:space="preserve">  </w:t>
      </w:r>
    </w:p>
    <w:p w:rsidR="00967702" w:rsidRPr="007D134D" w:rsidRDefault="00DD56C2" w:rsidP="00696142">
      <w:pPr>
        <w:pStyle w:val="aa"/>
        <w:numPr>
          <w:ilvl w:val="0"/>
          <w:numId w:val="6"/>
        </w:numPr>
        <w:tabs>
          <w:tab w:val="left" w:pos="1272"/>
        </w:tabs>
        <w:spacing w:line="540" w:lineRule="exact"/>
        <w:rPr>
          <w:b/>
          <w:w w:val="95"/>
          <w:sz w:val="28"/>
          <w:lang w:eastAsia="zh-CN"/>
        </w:rPr>
      </w:pPr>
      <w:r w:rsidRPr="007D134D">
        <w:rPr>
          <w:b/>
          <w:spacing w:val="-1"/>
          <w:w w:val="95"/>
          <w:sz w:val="28"/>
          <w:lang w:eastAsia="zh-CN"/>
        </w:rPr>
        <w:lastRenderedPageBreak/>
        <w:t>比选公</w:t>
      </w:r>
      <w:r w:rsidRPr="007D134D">
        <w:rPr>
          <w:b/>
          <w:w w:val="95"/>
          <w:sz w:val="28"/>
          <w:lang w:eastAsia="zh-CN"/>
        </w:rPr>
        <w:t>告</w:t>
      </w:r>
    </w:p>
    <w:p w:rsidR="00836667" w:rsidRPr="00457D92" w:rsidRDefault="00606A94" w:rsidP="00457D92">
      <w:pPr>
        <w:spacing w:line="460" w:lineRule="exact"/>
        <w:ind w:firstLineChars="200" w:firstLine="480"/>
        <w:rPr>
          <w:rFonts w:asciiTheme="minorEastAsia" w:eastAsiaTheme="minorEastAsia" w:hAnsiTheme="minorEastAsia"/>
          <w:bCs/>
          <w:spacing w:val="-2"/>
          <w:sz w:val="24"/>
          <w:szCs w:val="24"/>
          <w:lang w:eastAsia="zh-CN"/>
        </w:rPr>
      </w:pPr>
      <w:r w:rsidRPr="00457D92">
        <w:rPr>
          <w:rFonts w:asciiTheme="minorEastAsia" w:eastAsiaTheme="minorEastAsia" w:hAnsiTheme="minorEastAsia" w:hint="eastAsia"/>
          <w:sz w:val="24"/>
          <w:szCs w:val="24"/>
          <w:lang w:eastAsia="zh-CN"/>
        </w:rPr>
        <w:t>福建福海创石油化工有限公司</w:t>
      </w:r>
      <w:r w:rsidR="00DD56C2" w:rsidRPr="00457D92">
        <w:rPr>
          <w:rFonts w:asciiTheme="minorEastAsia" w:eastAsiaTheme="minorEastAsia" w:hAnsiTheme="minorEastAsia"/>
          <w:sz w:val="24"/>
          <w:szCs w:val="24"/>
          <w:lang w:eastAsia="zh-CN"/>
        </w:rPr>
        <w:t>拟对本公司</w:t>
      </w:r>
      <w:r w:rsidR="00836667" w:rsidRPr="00457D92">
        <w:rPr>
          <w:rFonts w:asciiTheme="minorEastAsia" w:eastAsiaTheme="minorEastAsia" w:hAnsiTheme="minorEastAsia" w:hint="eastAsia"/>
          <w:sz w:val="24"/>
          <w:szCs w:val="24"/>
          <w:lang w:eastAsia="zh-CN"/>
        </w:rPr>
        <w:t>“</w:t>
      </w:r>
      <w:r w:rsidR="00706556">
        <w:rPr>
          <w:rFonts w:asciiTheme="minorEastAsia" w:eastAsiaTheme="minorEastAsia" w:hAnsiTheme="minorEastAsia" w:hint="eastAsia"/>
          <w:sz w:val="24"/>
          <w:szCs w:val="24"/>
          <w:lang w:eastAsia="zh-CN"/>
        </w:rPr>
        <w:t>2021年</w:t>
      </w:r>
      <w:r w:rsidR="00CD6E7E">
        <w:rPr>
          <w:rFonts w:asciiTheme="minorEastAsia" w:eastAsiaTheme="minorEastAsia" w:hAnsiTheme="minorEastAsia" w:hint="eastAsia"/>
          <w:sz w:val="24"/>
          <w:szCs w:val="24"/>
          <w:lang w:eastAsia="zh-CN"/>
        </w:rPr>
        <w:t>PX、PTA</w:t>
      </w:r>
      <w:r w:rsidR="00E708B0" w:rsidRPr="00E708B0">
        <w:rPr>
          <w:rFonts w:asciiTheme="minorEastAsia" w:eastAsiaTheme="minorEastAsia" w:hAnsiTheme="minorEastAsia" w:hint="eastAsia"/>
          <w:sz w:val="24"/>
          <w:szCs w:val="24"/>
          <w:lang w:eastAsia="zh-CN"/>
        </w:rPr>
        <w:t>环保外委分析服务</w:t>
      </w:r>
      <w:r w:rsidR="00836667" w:rsidRPr="00457D92">
        <w:rPr>
          <w:rFonts w:asciiTheme="minorEastAsia" w:eastAsiaTheme="minorEastAsia" w:hAnsiTheme="minorEastAsia" w:hint="eastAsia"/>
          <w:bCs/>
          <w:noProof/>
          <w:sz w:val="24"/>
          <w:szCs w:val="24"/>
          <w:lang w:eastAsia="zh-CN"/>
        </w:rPr>
        <w:t>（</w:t>
      </w:r>
      <w:r w:rsidR="00836667" w:rsidRPr="00457D92">
        <w:rPr>
          <w:rFonts w:asciiTheme="minorEastAsia" w:eastAsiaTheme="minorEastAsia" w:hAnsiTheme="minorEastAsia" w:hint="eastAsia"/>
          <w:sz w:val="24"/>
          <w:szCs w:val="24"/>
          <w:lang w:eastAsia="zh-CN"/>
        </w:rPr>
        <w:t>项目编号：</w:t>
      </w:r>
      <w:r w:rsidR="00D93C63" w:rsidRPr="00457D92">
        <w:rPr>
          <w:rFonts w:asciiTheme="minorEastAsia" w:eastAsiaTheme="minorEastAsia" w:hAnsiTheme="minorEastAsia" w:hint="eastAsia"/>
          <w:sz w:val="24"/>
          <w:szCs w:val="24"/>
          <w:u w:val="single"/>
          <w:lang w:eastAsia="zh-CN"/>
        </w:rPr>
        <w:t>FHC-PTCG2020</w:t>
      </w:r>
      <w:r w:rsidR="00457D92" w:rsidRPr="00457D92">
        <w:rPr>
          <w:rFonts w:asciiTheme="minorEastAsia" w:eastAsiaTheme="minorEastAsia" w:hAnsiTheme="minorEastAsia" w:hint="eastAsia"/>
          <w:sz w:val="24"/>
          <w:szCs w:val="24"/>
          <w:u w:val="single"/>
          <w:lang w:eastAsia="zh-CN"/>
        </w:rPr>
        <w:t>111000</w:t>
      </w:r>
      <w:r w:rsidR="00B66944">
        <w:rPr>
          <w:rFonts w:asciiTheme="minorEastAsia" w:eastAsiaTheme="minorEastAsia" w:hAnsiTheme="minorEastAsia" w:hint="eastAsia"/>
          <w:sz w:val="24"/>
          <w:szCs w:val="24"/>
          <w:u w:val="single"/>
          <w:lang w:eastAsia="zh-CN"/>
        </w:rPr>
        <w:t>3</w:t>
      </w:r>
      <w:r w:rsidR="00836667" w:rsidRPr="00457D92">
        <w:rPr>
          <w:rFonts w:asciiTheme="minorEastAsia" w:eastAsiaTheme="minorEastAsia" w:hAnsiTheme="minorEastAsia" w:hint="eastAsia"/>
          <w:sz w:val="24"/>
          <w:szCs w:val="24"/>
          <w:lang w:eastAsia="zh-CN"/>
        </w:rPr>
        <w:t>）”</w:t>
      </w:r>
      <w:r w:rsidR="00836667" w:rsidRPr="00457D92">
        <w:rPr>
          <w:rFonts w:asciiTheme="minorEastAsia" w:eastAsiaTheme="minorEastAsia" w:hAnsiTheme="minorEastAsia" w:hint="eastAsia"/>
          <w:bCs/>
          <w:sz w:val="24"/>
          <w:szCs w:val="24"/>
          <w:lang w:eastAsia="zh-CN"/>
        </w:rPr>
        <w:t>进行国内公开比选，</w:t>
      </w:r>
      <w:r w:rsidR="00836667" w:rsidRPr="00457D92">
        <w:rPr>
          <w:rFonts w:asciiTheme="minorEastAsia" w:eastAsiaTheme="minorEastAsia" w:hAnsiTheme="minorEastAsia" w:hint="eastAsia"/>
          <w:bCs/>
          <w:spacing w:val="-2"/>
          <w:sz w:val="24"/>
          <w:szCs w:val="24"/>
          <w:lang w:eastAsia="zh-CN"/>
        </w:rPr>
        <w:t>欢迎国内符合条件的供应商积极参选。</w:t>
      </w:r>
    </w:p>
    <w:p w:rsidR="00836667" w:rsidRPr="00457D92" w:rsidRDefault="003D2889" w:rsidP="00457D92">
      <w:pPr>
        <w:pStyle w:val="10"/>
        <w:numPr>
          <w:ilvl w:val="0"/>
          <w:numId w:val="30"/>
        </w:numPr>
        <w:spacing w:line="460" w:lineRule="exact"/>
        <w:rPr>
          <w:rFonts w:asciiTheme="minorEastAsia" w:eastAsiaTheme="minorEastAsia" w:hAnsiTheme="minorEastAsia"/>
          <w:sz w:val="24"/>
          <w:szCs w:val="24"/>
        </w:rPr>
      </w:pPr>
      <w:r w:rsidRPr="00457D92">
        <w:rPr>
          <w:rFonts w:asciiTheme="minorEastAsia" w:eastAsiaTheme="minorEastAsia" w:hAnsiTheme="minorEastAsia" w:hint="eastAsia"/>
          <w:sz w:val="24"/>
          <w:szCs w:val="24"/>
        </w:rPr>
        <w:t>项目概况</w:t>
      </w:r>
    </w:p>
    <w:p w:rsidR="003D2889" w:rsidRDefault="00836667" w:rsidP="002C1AC1">
      <w:pPr>
        <w:pStyle w:val="10"/>
        <w:numPr>
          <w:ilvl w:val="0"/>
          <w:numId w:val="36"/>
        </w:numPr>
        <w:spacing w:line="460" w:lineRule="exact"/>
        <w:rPr>
          <w:rFonts w:asciiTheme="minorEastAsia" w:eastAsiaTheme="minorEastAsia" w:hAnsiTheme="minorEastAsia"/>
          <w:bCs/>
          <w:noProof/>
          <w:sz w:val="24"/>
          <w:szCs w:val="24"/>
        </w:rPr>
      </w:pPr>
      <w:r w:rsidRPr="00457D92">
        <w:rPr>
          <w:rFonts w:asciiTheme="minorEastAsia" w:eastAsiaTheme="minorEastAsia" w:hAnsiTheme="minorEastAsia" w:hint="eastAsia"/>
          <w:sz w:val="24"/>
          <w:szCs w:val="24"/>
        </w:rPr>
        <w:t>项目名称：</w:t>
      </w:r>
    </w:p>
    <w:p w:rsidR="00B66944" w:rsidRPr="00B66944" w:rsidRDefault="00B66944" w:rsidP="002C1AC1">
      <w:pPr>
        <w:spacing w:line="460" w:lineRule="exact"/>
        <w:ind w:leftChars="218" w:left="480" w:firstLineChars="150" w:firstLine="360"/>
        <w:rPr>
          <w:rFonts w:asciiTheme="minorEastAsia" w:eastAsiaTheme="minorEastAsia" w:hAnsiTheme="minorEastAsia"/>
          <w:bCs/>
          <w:sz w:val="24"/>
          <w:szCs w:val="24"/>
          <w:lang w:eastAsia="zh-CN"/>
        </w:rPr>
      </w:pPr>
      <w:r w:rsidRPr="00B66944">
        <w:rPr>
          <w:rFonts w:asciiTheme="minorEastAsia" w:eastAsiaTheme="minorEastAsia" w:hAnsiTheme="minorEastAsia" w:hint="eastAsia"/>
          <w:bCs/>
          <w:sz w:val="24"/>
          <w:szCs w:val="24"/>
          <w:lang w:eastAsia="zh-CN"/>
        </w:rPr>
        <w:t>标段1</w:t>
      </w:r>
      <w:r w:rsidR="00CD6E7E">
        <w:rPr>
          <w:rFonts w:asciiTheme="minorEastAsia" w:eastAsiaTheme="minorEastAsia" w:hAnsiTheme="minorEastAsia" w:hint="eastAsia"/>
          <w:bCs/>
          <w:sz w:val="24"/>
          <w:szCs w:val="24"/>
          <w:lang w:eastAsia="zh-CN"/>
        </w:rPr>
        <w:t xml:space="preserve">: </w:t>
      </w:r>
      <w:r w:rsidR="00CD6E7E" w:rsidRPr="00B66944">
        <w:rPr>
          <w:bCs/>
          <w:sz w:val="24"/>
          <w:szCs w:val="24"/>
          <w:lang w:eastAsia="zh-CN"/>
        </w:rPr>
        <w:t>160</w:t>
      </w:r>
      <w:r w:rsidR="00CD6E7E" w:rsidRPr="00B66944">
        <w:rPr>
          <w:rFonts w:hint="eastAsia"/>
          <w:bCs/>
          <w:sz w:val="24"/>
          <w:szCs w:val="24"/>
          <w:lang w:eastAsia="zh-CN"/>
        </w:rPr>
        <w:t>万吨/年对二甲苯</w:t>
      </w:r>
      <w:r w:rsidR="00CD6E7E" w:rsidRPr="00B66944">
        <w:rPr>
          <w:bCs/>
          <w:sz w:val="24"/>
          <w:szCs w:val="24"/>
          <w:lang w:eastAsia="zh-CN"/>
        </w:rPr>
        <w:t>项目</w:t>
      </w:r>
      <w:r w:rsidR="00E708B0" w:rsidRPr="00E708B0">
        <w:rPr>
          <w:rFonts w:asciiTheme="minorEastAsia" w:eastAsiaTheme="minorEastAsia" w:hAnsiTheme="minorEastAsia" w:hint="eastAsia"/>
          <w:sz w:val="24"/>
          <w:szCs w:val="24"/>
          <w:lang w:eastAsia="zh-CN"/>
        </w:rPr>
        <w:t>环保外委分析服务</w:t>
      </w:r>
      <w:r w:rsidR="00CD6E7E">
        <w:rPr>
          <w:rFonts w:asciiTheme="minorEastAsia" w:eastAsiaTheme="minorEastAsia" w:hAnsiTheme="minorEastAsia" w:hint="eastAsia"/>
          <w:sz w:val="24"/>
          <w:szCs w:val="24"/>
          <w:lang w:eastAsia="zh-CN"/>
        </w:rPr>
        <w:t>。</w:t>
      </w:r>
    </w:p>
    <w:p w:rsidR="00B66944" w:rsidRPr="00B66944" w:rsidRDefault="00B66944" w:rsidP="002C1AC1">
      <w:pPr>
        <w:spacing w:line="460" w:lineRule="exact"/>
        <w:ind w:firstLineChars="350" w:firstLine="840"/>
        <w:rPr>
          <w:bCs/>
          <w:sz w:val="24"/>
          <w:szCs w:val="24"/>
          <w:lang w:eastAsia="zh-CN"/>
        </w:rPr>
      </w:pPr>
      <w:r w:rsidRPr="00B66944">
        <w:rPr>
          <w:rFonts w:asciiTheme="minorEastAsia" w:eastAsiaTheme="minorEastAsia" w:hAnsiTheme="minorEastAsia" w:hint="eastAsia"/>
          <w:bCs/>
          <w:noProof/>
          <w:sz w:val="24"/>
          <w:szCs w:val="24"/>
          <w:lang w:eastAsia="zh-CN"/>
        </w:rPr>
        <w:t>标段2：</w:t>
      </w:r>
      <w:r w:rsidR="00CD6E7E" w:rsidRPr="00B66944">
        <w:rPr>
          <w:rFonts w:asciiTheme="minorEastAsia" w:eastAsiaTheme="minorEastAsia" w:hAnsiTheme="minorEastAsia"/>
          <w:bCs/>
          <w:sz w:val="24"/>
          <w:szCs w:val="24"/>
          <w:lang w:eastAsia="zh-CN"/>
        </w:rPr>
        <w:t>450</w:t>
      </w:r>
      <w:r w:rsidR="00CD6E7E" w:rsidRPr="00B66944">
        <w:rPr>
          <w:rFonts w:asciiTheme="minorEastAsia" w:eastAsiaTheme="minorEastAsia" w:hAnsiTheme="minorEastAsia" w:hint="eastAsia"/>
          <w:bCs/>
          <w:sz w:val="24"/>
          <w:szCs w:val="24"/>
          <w:lang w:eastAsia="zh-CN"/>
        </w:rPr>
        <w:t>万吨/年精对苯二甲酸(PTA)</w:t>
      </w:r>
      <w:r w:rsidR="00CD6E7E" w:rsidRPr="00B66944">
        <w:rPr>
          <w:rFonts w:asciiTheme="minorEastAsia" w:eastAsiaTheme="minorEastAsia" w:hAnsiTheme="minorEastAsia"/>
          <w:bCs/>
          <w:sz w:val="24"/>
          <w:szCs w:val="24"/>
          <w:lang w:eastAsia="zh-CN"/>
        </w:rPr>
        <w:t>项目</w:t>
      </w:r>
      <w:r w:rsidR="00E708B0" w:rsidRPr="00E708B0">
        <w:rPr>
          <w:rFonts w:asciiTheme="minorEastAsia" w:eastAsiaTheme="minorEastAsia" w:hAnsiTheme="minorEastAsia" w:hint="eastAsia"/>
          <w:sz w:val="24"/>
          <w:szCs w:val="24"/>
          <w:lang w:eastAsia="zh-CN"/>
        </w:rPr>
        <w:t>环保外委分析服务</w:t>
      </w:r>
      <w:r w:rsidR="00CD6E7E" w:rsidRPr="00B66944">
        <w:rPr>
          <w:rFonts w:asciiTheme="minorEastAsia" w:eastAsiaTheme="minorEastAsia" w:hAnsiTheme="minorEastAsia" w:hint="eastAsia"/>
          <w:sz w:val="24"/>
          <w:szCs w:val="24"/>
          <w:lang w:eastAsia="zh-CN"/>
        </w:rPr>
        <w:t>。</w:t>
      </w:r>
    </w:p>
    <w:p w:rsidR="00814302" w:rsidRPr="00B66944" w:rsidRDefault="00814302" w:rsidP="002C1AC1">
      <w:pPr>
        <w:pStyle w:val="10"/>
        <w:numPr>
          <w:ilvl w:val="0"/>
          <w:numId w:val="36"/>
        </w:numPr>
        <w:spacing w:line="460" w:lineRule="exact"/>
        <w:rPr>
          <w:rFonts w:asciiTheme="minorEastAsia" w:eastAsiaTheme="minorEastAsia" w:hAnsiTheme="minorEastAsia"/>
          <w:sz w:val="24"/>
          <w:szCs w:val="24"/>
        </w:rPr>
      </w:pPr>
      <w:r w:rsidRPr="00457D92">
        <w:rPr>
          <w:rFonts w:asciiTheme="minorEastAsia" w:eastAsiaTheme="minorEastAsia" w:hAnsiTheme="minorEastAsia" w:hint="eastAsia"/>
          <w:bCs/>
          <w:noProof/>
          <w:sz w:val="24"/>
          <w:szCs w:val="24"/>
        </w:rPr>
        <w:t>比选控制价：</w:t>
      </w:r>
      <w:r w:rsidR="00E708B0">
        <w:rPr>
          <w:rFonts w:asciiTheme="minorEastAsia" w:eastAsiaTheme="minorEastAsia" w:hAnsiTheme="minorEastAsia" w:hint="eastAsia"/>
          <w:bCs/>
          <w:noProof/>
          <w:sz w:val="24"/>
          <w:szCs w:val="24"/>
        </w:rPr>
        <w:t>40,000</w:t>
      </w:r>
      <w:r w:rsidR="00B66944">
        <w:rPr>
          <w:rFonts w:asciiTheme="minorEastAsia" w:eastAsiaTheme="minorEastAsia" w:hAnsiTheme="minorEastAsia" w:hint="eastAsia"/>
          <w:sz w:val="24"/>
          <w:szCs w:val="24"/>
        </w:rPr>
        <w:t>.00</w:t>
      </w:r>
      <w:r w:rsidR="008008A0" w:rsidRPr="00B66944">
        <w:rPr>
          <w:rFonts w:asciiTheme="minorEastAsia" w:eastAsiaTheme="minorEastAsia" w:hAnsiTheme="minorEastAsia" w:hint="eastAsia"/>
          <w:bCs/>
          <w:noProof/>
          <w:sz w:val="24"/>
          <w:szCs w:val="24"/>
        </w:rPr>
        <w:t>元</w:t>
      </w:r>
      <w:r w:rsidR="003D2889" w:rsidRPr="00B66944">
        <w:rPr>
          <w:rFonts w:asciiTheme="minorEastAsia" w:eastAsiaTheme="minorEastAsia" w:hAnsiTheme="minorEastAsia" w:hint="eastAsia"/>
          <w:sz w:val="24"/>
          <w:szCs w:val="24"/>
        </w:rPr>
        <w:t>。</w:t>
      </w:r>
    </w:p>
    <w:p w:rsidR="00814302" w:rsidRPr="00457D92" w:rsidRDefault="003D2889" w:rsidP="00457D92">
      <w:pPr>
        <w:pStyle w:val="10"/>
        <w:numPr>
          <w:ilvl w:val="0"/>
          <w:numId w:val="30"/>
        </w:numPr>
        <w:spacing w:line="460" w:lineRule="exact"/>
        <w:rPr>
          <w:rFonts w:asciiTheme="minorEastAsia" w:eastAsiaTheme="minorEastAsia" w:hAnsiTheme="minorEastAsia"/>
          <w:bCs/>
          <w:noProof/>
          <w:sz w:val="24"/>
          <w:szCs w:val="24"/>
        </w:rPr>
      </w:pPr>
      <w:r w:rsidRPr="00457D92">
        <w:rPr>
          <w:rFonts w:asciiTheme="minorEastAsia" w:eastAsiaTheme="minorEastAsia" w:hAnsiTheme="minorEastAsia" w:hint="eastAsia"/>
          <w:bCs/>
          <w:noProof/>
          <w:sz w:val="24"/>
          <w:szCs w:val="24"/>
        </w:rPr>
        <w:t>参</w:t>
      </w:r>
      <w:r w:rsidR="00814302" w:rsidRPr="00457D92">
        <w:rPr>
          <w:rFonts w:asciiTheme="minorEastAsia" w:eastAsiaTheme="minorEastAsia" w:hAnsiTheme="minorEastAsia" w:hint="eastAsia"/>
          <w:bCs/>
          <w:noProof/>
          <w:sz w:val="24"/>
          <w:szCs w:val="24"/>
        </w:rPr>
        <w:t>选人资格要求</w:t>
      </w:r>
    </w:p>
    <w:p w:rsidR="00696142" w:rsidRPr="00457D92" w:rsidRDefault="00696142" w:rsidP="000063E0">
      <w:pPr>
        <w:autoSpaceDE/>
        <w:autoSpaceDN/>
        <w:spacing w:line="460" w:lineRule="exact"/>
        <w:ind w:leftChars="220" w:left="844" w:hangingChars="150" w:hanging="360"/>
        <w:jc w:val="both"/>
        <w:rPr>
          <w:rFonts w:asciiTheme="minorEastAsia" w:eastAsiaTheme="minorEastAsia" w:hAnsiTheme="minorEastAsia"/>
          <w:bCs/>
          <w:color w:val="000000" w:themeColor="text1"/>
          <w:sz w:val="24"/>
          <w:szCs w:val="24"/>
          <w:lang w:eastAsia="zh-CN"/>
        </w:rPr>
      </w:pPr>
      <w:r w:rsidRPr="00457D92">
        <w:rPr>
          <w:rFonts w:asciiTheme="minorEastAsia" w:eastAsiaTheme="minorEastAsia" w:hAnsiTheme="minorEastAsia" w:hint="eastAsia"/>
          <w:bCs/>
          <w:color w:val="000000" w:themeColor="text1"/>
          <w:sz w:val="24"/>
          <w:szCs w:val="24"/>
          <w:lang w:eastAsia="zh-CN"/>
        </w:rPr>
        <w:t>1、具有独立承担民事责任的能力：提供营业执照、组织机构代码证、税务登记证或三证合一证书（复印件加盖公章）。</w:t>
      </w:r>
    </w:p>
    <w:p w:rsidR="00457D92" w:rsidRPr="00457D92" w:rsidRDefault="00457D92" w:rsidP="00457D92">
      <w:pPr>
        <w:pStyle w:val="10"/>
        <w:spacing w:line="460" w:lineRule="exact"/>
        <w:ind w:left="840" w:hangingChars="350" w:hanging="840"/>
        <w:rPr>
          <w:rFonts w:asciiTheme="minorEastAsia" w:eastAsiaTheme="minorEastAsia" w:hAnsiTheme="minorEastAsia" w:cs="宋体"/>
          <w:sz w:val="24"/>
          <w:szCs w:val="24"/>
        </w:rPr>
      </w:pPr>
      <w:r w:rsidRPr="00457D92">
        <w:rPr>
          <w:rFonts w:asciiTheme="minorEastAsia" w:eastAsiaTheme="minorEastAsia" w:hAnsiTheme="minorEastAsia" w:hint="eastAsia"/>
          <w:sz w:val="24"/>
          <w:szCs w:val="24"/>
        </w:rPr>
        <w:t xml:space="preserve">    2、</w:t>
      </w:r>
      <w:r w:rsidR="00E708B0" w:rsidRPr="003A01EC">
        <w:rPr>
          <w:rFonts w:asciiTheme="minorEastAsia" w:eastAsiaTheme="minorEastAsia" w:hAnsiTheme="minorEastAsia" w:hint="eastAsia"/>
          <w:sz w:val="24"/>
          <w:szCs w:val="24"/>
        </w:rPr>
        <w:t>参选单位必须</w:t>
      </w:r>
      <w:r w:rsidR="00E708B0">
        <w:rPr>
          <w:rFonts w:asciiTheme="minorEastAsia" w:eastAsiaTheme="minorEastAsia" w:hAnsiTheme="minorEastAsia" w:hint="eastAsia"/>
          <w:snapToGrid w:val="0"/>
          <w:sz w:val="24"/>
          <w:szCs w:val="24"/>
        </w:rPr>
        <w:t>具有从事环保</w:t>
      </w:r>
      <w:r w:rsidR="00E708B0" w:rsidRPr="003A01EC">
        <w:rPr>
          <w:rFonts w:asciiTheme="minorEastAsia" w:eastAsiaTheme="minorEastAsia" w:hAnsiTheme="minorEastAsia" w:hint="eastAsia"/>
          <w:snapToGrid w:val="0"/>
          <w:sz w:val="24"/>
          <w:szCs w:val="24"/>
        </w:rPr>
        <w:t>检测能力的相关证明及</w:t>
      </w:r>
      <w:r w:rsidR="00E708B0" w:rsidRPr="00C52FD3">
        <w:rPr>
          <w:rFonts w:asciiTheme="minorEastAsia" w:eastAsiaTheme="minorEastAsia" w:hAnsiTheme="minorEastAsia" w:hint="eastAsia"/>
          <w:snapToGrid w:val="0"/>
          <w:sz w:val="24"/>
          <w:szCs w:val="24"/>
        </w:rPr>
        <w:t>国家计量资格认定CMA证书</w:t>
      </w:r>
      <w:r w:rsidR="00E708B0">
        <w:rPr>
          <w:rFonts w:asciiTheme="minorEastAsia" w:eastAsiaTheme="minorEastAsia" w:hAnsiTheme="minorEastAsia" w:hint="eastAsia"/>
          <w:snapToGrid w:val="0"/>
          <w:sz w:val="24"/>
          <w:szCs w:val="24"/>
        </w:rPr>
        <w:t>。</w:t>
      </w:r>
    </w:p>
    <w:p w:rsidR="00696142" w:rsidRPr="00CD6E7E" w:rsidRDefault="00457D92" w:rsidP="00CD6E7E">
      <w:pPr>
        <w:pStyle w:val="10"/>
        <w:spacing w:line="460" w:lineRule="exact"/>
        <w:ind w:left="840" w:hangingChars="350" w:hanging="840"/>
        <w:rPr>
          <w:rFonts w:asciiTheme="minorEastAsia" w:eastAsiaTheme="minorEastAsia" w:hAnsiTheme="minorEastAsia"/>
          <w:sz w:val="24"/>
          <w:szCs w:val="24"/>
        </w:rPr>
      </w:pPr>
      <w:r w:rsidRPr="00457D92">
        <w:rPr>
          <w:rFonts w:asciiTheme="minorEastAsia" w:eastAsiaTheme="minorEastAsia" w:hAnsiTheme="minorEastAsia" w:hint="eastAsia"/>
          <w:sz w:val="24"/>
          <w:szCs w:val="24"/>
        </w:rPr>
        <w:t xml:space="preserve">    3、</w:t>
      </w:r>
      <w:r w:rsidR="00696142" w:rsidRPr="00457D92">
        <w:rPr>
          <w:rFonts w:asciiTheme="minorEastAsia" w:eastAsiaTheme="minorEastAsia" w:hAnsiTheme="minorEastAsia" w:hint="eastAsia"/>
          <w:bCs/>
          <w:color w:val="000000" w:themeColor="text1"/>
          <w:sz w:val="24"/>
          <w:szCs w:val="24"/>
        </w:rPr>
        <w:t>没有失信黑名单记录（以最高院失信被执行人系统发布信息为准）。</w:t>
      </w:r>
    </w:p>
    <w:p w:rsidR="00696142" w:rsidRPr="00457D92" w:rsidRDefault="00CD6E7E" w:rsidP="00457D92">
      <w:pPr>
        <w:autoSpaceDE/>
        <w:autoSpaceDN/>
        <w:spacing w:line="460" w:lineRule="exact"/>
        <w:ind w:firstLineChars="200" w:firstLine="480"/>
        <w:jc w:val="both"/>
        <w:rPr>
          <w:rFonts w:asciiTheme="minorEastAsia" w:eastAsiaTheme="minorEastAsia" w:hAnsiTheme="minorEastAsia"/>
          <w:bCs/>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4</w:t>
      </w:r>
      <w:r w:rsidR="00696142" w:rsidRPr="00457D92">
        <w:rPr>
          <w:rFonts w:asciiTheme="minorEastAsia" w:eastAsiaTheme="minorEastAsia" w:hAnsiTheme="minorEastAsia" w:hint="eastAsia"/>
          <w:color w:val="000000" w:themeColor="text1"/>
          <w:sz w:val="24"/>
          <w:szCs w:val="24"/>
          <w:lang w:eastAsia="zh-CN"/>
        </w:rPr>
        <w:t>、</w:t>
      </w:r>
      <w:r w:rsidR="00696142" w:rsidRPr="00457D92">
        <w:rPr>
          <w:rFonts w:asciiTheme="minorEastAsia" w:eastAsiaTheme="minorEastAsia" w:hAnsiTheme="minorEastAsia" w:hint="eastAsia"/>
          <w:bCs/>
          <w:color w:val="000000" w:themeColor="text1"/>
          <w:sz w:val="24"/>
          <w:szCs w:val="24"/>
          <w:lang w:eastAsia="zh-CN"/>
        </w:rPr>
        <w:t>与比选人无诉讼纠纷。</w:t>
      </w:r>
    </w:p>
    <w:p w:rsidR="00814302" w:rsidRPr="00457D92" w:rsidRDefault="00814302" w:rsidP="00457D92">
      <w:pPr>
        <w:pStyle w:val="10"/>
        <w:spacing w:line="460" w:lineRule="exact"/>
        <w:rPr>
          <w:rFonts w:asciiTheme="minorEastAsia" w:eastAsiaTheme="minorEastAsia" w:hAnsiTheme="minorEastAsia"/>
          <w:sz w:val="24"/>
          <w:szCs w:val="24"/>
        </w:rPr>
      </w:pPr>
      <w:r w:rsidRPr="00457D92">
        <w:rPr>
          <w:rFonts w:asciiTheme="minorEastAsia" w:eastAsiaTheme="minorEastAsia" w:hAnsiTheme="minorEastAsia" w:hint="eastAsia"/>
          <w:sz w:val="24"/>
          <w:szCs w:val="24"/>
        </w:rPr>
        <w:t>三、获取比选文件</w:t>
      </w:r>
    </w:p>
    <w:p w:rsidR="00814302" w:rsidRPr="00457D92" w:rsidRDefault="00814302" w:rsidP="00457D92">
      <w:pPr>
        <w:pStyle w:val="10"/>
        <w:numPr>
          <w:ilvl w:val="0"/>
          <w:numId w:val="38"/>
        </w:numPr>
        <w:spacing w:line="460" w:lineRule="exact"/>
        <w:rPr>
          <w:rFonts w:asciiTheme="minorEastAsia" w:eastAsiaTheme="minorEastAsia" w:hAnsiTheme="minorEastAsia"/>
          <w:sz w:val="24"/>
          <w:szCs w:val="24"/>
        </w:rPr>
      </w:pPr>
      <w:r w:rsidRPr="00457D92">
        <w:rPr>
          <w:rFonts w:asciiTheme="minorEastAsia" w:eastAsiaTheme="minorEastAsia" w:hAnsiTheme="minorEastAsia" w:hint="eastAsia"/>
          <w:sz w:val="24"/>
          <w:szCs w:val="24"/>
        </w:rPr>
        <w:t>报名时间：2020年</w:t>
      </w:r>
      <w:r w:rsidR="000063E0">
        <w:rPr>
          <w:rFonts w:asciiTheme="minorEastAsia" w:eastAsiaTheme="minorEastAsia" w:hAnsiTheme="minorEastAsia" w:hint="eastAsia"/>
          <w:sz w:val="24"/>
          <w:szCs w:val="24"/>
        </w:rPr>
        <w:t xml:space="preserve">   </w:t>
      </w:r>
      <w:r w:rsidRPr="00457D92">
        <w:rPr>
          <w:rFonts w:asciiTheme="minorEastAsia" w:eastAsiaTheme="minorEastAsia" w:hAnsiTheme="minorEastAsia" w:hint="eastAsia"/>
          <w:sz w:val="24"/>
          <w:szCs w:val="24"/>
        </w:rPr>
        <w:t>月</w:t>
      </w:r>
      <w:r w:rsidR="00591C99" w:rsidRPr="00457D92">
        <w:rPr>
          <w:rFonts w:asciiTheme="minorEastAsia" w:eastAsiaTheme="minorEastAsia" w:hAnsiTheme="minorEastAsia" w:hint="eastAsia"/>
          <w:sz w:val="24"/>
          <w:szCs w:val="24"/>
        </w:rPr>
        <w:t xml:space="preserve">   </w:t>
      </w:r>
      <w:r w:rsidRPr="00457D92">
        <w:rPr>
          <w:rFonts w:asciiTheme="minorEastAsia" w:eastAsiaTheme="minorEastAsia" w:hAnsiTheme="minorEastAsia" w:hint="eastAsia"/>
          <w:sz w:val="24"/>
          <w:szCs w:val="24"/>
        </w:rPr>
        <w:t>日至2020年</w:t>
      </w:r>
      <w:r w:rsidR="00591C99" w:rsidRPr="00457D92">
        <w:rPr>
          <w:rFonts w:asciiTheme="minorEastAsia" w:eastAsiaTheme="minorEastAsia" w:hAnsiTheme="minorEastAsia" w:hint="eastAsia"/>
          <w:sz w:val="24"/>
          <w:szCs w:val="24"/>
        </w:rPr>
        <w:t xml:space="preserve">  </w:t>
      </w:r>
      <w:r w:rsidRPr="00457D92">
        <w:rPr>
          <w:rFonts w:asciiTheme="minorEastAsia" w:eastAsiaTheme="minorEastAsia" w:hAnsiTheme="minorEastAsia" w:hint="eastAsia"/>
          <w:sz w:val="24"/>
          <w:szCs w:val="24"/>
        </w:rPr>
        <w:t>月</w:t>
      </w:r>
      <w:r w:rsidR="00591C99" w:rsidRPr="00457D92">
        <w:rPr>
          <w:rFonts w:asciiTheme="minorEastAsia" w:eastAsiaTheme="minorEastAsia" w:hAnsiTheme="minorEastAsia" w:hint="eastAsia"/>
          <w:sz w:val="24"/>
          <w:szCs w:val="24"/>
        </w:rPr>
        <w:t xml:space="preserve">   </w:t>
      </w:r>
      <w:r w:rsidRPr="00457D92">
        <w:rPr>
          <w:rFonts w:asciiTheme="minorEastAsia" w:eastAsiaTheme="minorEastAsia" w:hAnsiTheme="minorEastAsia" w:hint="eastAsia"/>
          <w:sz w:val="24"/>
          <w:szCs w:val="24"/>
        </w:rPr>
        <w:t>日（共10天）</w:t>
      </w:r>
    </w:p>
    <w:p w:rsidR="008008A0" w:rsidRPr="00457D92" w:rsidRDefault="008008A0" w:rsidP="00457D92">
      <w:pPr>
        <w:spacing w:line="460" w:lineRule="exact"/>
        <w:ind w:leftChars="220" w:left="724" w:hangingChars="100" w:hanging="240"/>
        <w:rPr>
          <w:rFonts w:asciiTheme="minorEastAsia" w:eastAsiaTheme="minorEastAsia" w:hAnsiTheme="minorEastAsia"/>
          <w:sz w:val="24"/>
          <w:szCs w:val="24"/>
        </w:rPr>
      </w:pPr>
      <w:r w:rsidRPr="00457D92">
        <w:rPr>
          <w:rFonts w:asciiTheme="minorEastAsia" w:eastAsiaTheme="minorEastAsia" w:hAnsiTheme="minorEastAsia" w:hint="eastAsia"/>
          <w:sz w:val="24"/>
          <w:szCs w:val="24"/>
          <w:lang w:eastAsia="zh-CN"/>
        </w:rPr>
        <w:t>2</w:t>
      </w:r>
      <w:r w:rsidR="00814302" w:rsidRPr="00457D92">
        <w:rPr>
          <w:rFonts w:asciiTheme="minorEastAsia" w:eastAsiaTheme="minorEastAsia" w:hAnsiTheme="minorEastAsia" w:hint="eastAsia"/>
          <w:sz w:val="24"/>
          <w:szCs w:val="24"/>
          <w:lang w:eastAsia="zh-CN"/>
        </w:rPr>
        <w:t>、获取比选文件：</w:t>
      </w:r>
      <w:r w:rsidRPr="00457D92">
        <w:rPr>
          <w:rFonts w:asciiTheme="minorEastAsia" w:eastAsiaTheme="minorEastAsia" w:hAnsiTheme="minorEastAsia" w:hint="eastAsia"/>
          <w:snapToGrid w:val="0"/>
          <w:spacing w:val="8"/>
          <w:sz w:val="24"/>
          <w:szCs w:val="24"/>
        </w:rPr>
        <w:t>本比选文件自比选公告发布之日起发放，同时在福建石油化工集团有限公司官网（</w:t>
      </w:r>
      <w:hyperlink r:id="rId10" w:history="1">
        <w:r w:rsidRPr="00457D92">
          <w:rPr>
            <w:rStyle w:val="af"/>
            <w:rFonts w:asciiTheme="minorEastAsia" w:eastAsiaTheme="minorEastAsia" w:hAnsiTheme="minorEastAsia" w:hint="eastAsia"/>
            <w:snapToGrid w:val="0"/>
            <w:spacing w:val="8"/>
            <w:sz w:val="24"/>
            <w:szCs w:val="24"/>
          </w:rPr>
          <w:t>http://www.fjpec.com/</w:t>
        </w:r>
      </w:hyperlink>
      <w:r w:rsidRPr="00457D92">
        <w:rPr>
          <w:rFonts w:asciiTheme="minorEastAsia" w:eastAsiaTheme="minorEastAsia" w:hAnsiTheme="minorEastAsia" w:hint="eastAsia"/>
          <w:snapToGrid w:val="0"/>
          <w:spacing w:val="8"/>
          <w:sz w:val="24"/>
          <w:szCs w:val="24"/>
        </w:rPr>
        <w:t>）上公示，有意向的参选人可自行下载比选文件。</w:t>
      </w:r>
    </w:p>
    <w:p w:rsidR="00814302" w:rsidRPr="00457D92" w:rsidRDefault="00814302" w:rsidP="00457D92">
      <w:pPr>
        <w:autoSpaceDE/>
        <w:autoSpaceDN/>
        <w:spacing w:line="460" w:lineRule="exact"/>
        <w:jc w:val="both"/>
        <w:rPr>
          <w:rFonts w:asciiTheme="minorEastAsia" w:eastAsiaTheme="minorEastAsia" w:hAnsiTheme="minorEastAsia"/>
          <w:sz w:val="24"/>
          <w:szCs w:val="24"/>
          <w:lang w:eastAsia="zh-CN"/>
        </w:rPr>
      </w:pPr>
      <w:r w:rsidRPr="00457D92">
        <w:rPr>
          <w:rFonts w:asciiTheme="minorEastAsia" w:eastAsiaTheme="minorEastAsia" w:hAnsiTheme="minorEastAsia" w:hint="eastAsia"/>
          <w:sz w:val="24"/>
          <w:szCs w:val="24"/>
          <w:lang w:eastAsia="zh-CN"/>
        </w:rPr>
        <w:t>四、参选文件递交要求</w:t>
      </w:r>
    </w:p>
    <w:p w:rsidR="001C6272" w:rsidRPr="00457D92" w:rsidRDefault="00814302" w:rsidP="00457D92">
      <w:pPr>
        <w:autoSpaceDE/>
        <w:autoSpaceDN/>
        <w:spacing w:line="460" w:lineRule="exact"/>
        <w:ind w:leftChars="220" w:left="844" w:hangingChars="150" w:hanging="360"/>
        <w:jc w:val="both"/>
        <w:rPr>
          <w:rFonts w:asciiTheme="minorEastAsia" w:eastAsiaTheme="minorEastAsia" w:hAnsiTheme="minorEastAsia"/>
          <w:bCs/>
          <w:sz w:val="24"/>
          <w:szCs w:val="24"/>
          <w:lang w:eastAsia="zh-CN"/>
        </w:rPr>
      </w:pPr>
      <w:r w:rsidRPr="00457D92">
        <w:rPr>
          <w:rFonts w:asciiTheme="minorEastAsia" w:eastAsiaTheme="minorEastAsia" w:hAnsiTheme="minorEastAsia" w:hint="eastAsia"/>
          <w:sz w:val="24"/>
          <w:szCs w:val="24"/>
          <w:lang w:eastAsia="zh-CN"/>
        </w:rPr>
        <w:t>1、参选文件递交地点：</w:t>
      </w:r>
      <w:r w:rsidR="001C6272" w:rsidRPr="00457D92">
        <w:rPr>
          <w:rFonts w:asciiTheme="minorEastAsia" w:eastAsiaTheme="minorEastAsia" w:hAnsiTheme="minorEastAsia" w:hint="eastAsia"/>
          <w:bCs/>
          <w:sz w:val="24"/>
          <w:szCs w:val="24"/>
          <w:lang w:eastAsia="zh-CN"/>
        </w:rPr>
        <w:t>漳州市漳浦县杜浔镇杜昌路9号，福海创办公楼二楼企业管理部。</w:t>
      </w:r>
    </w:p>
    <w:p w:rsidR="00814302" w:rsidRPr="00457D92" w:rsidRDefault="00814302" w:rsidP="00457D92">
      <w:pPr>
        <w:autoSpaceDE/>
        <w:autoSpaceDN/>
        <w:spacing w:line="460" w:lineRule="exact"/>
        <w:ind w:leftChars="220" w:left="724" w:hangingChars="100" w:hanging="240"/>
        <w:jc w:val="both"/>
        <w:rPr>
          <w:rFonts w:asciiTheme="minorEastAsia" w:eastAsiaTheme="minorEastAsia" w:hAnsiTheme="minorEastAsia"/>
          <w:bCs/>
          <w:sz w:val="24"/>
          <w:szCs w:val="24"/>
          <w:lang w:eastAsia="zh-CN"/>
        </w:rPr>
      </w:pPr>
      <w:r w:rsidRPr="00457D92">
        <w:rPr>
          <w:rFonts w:asciiTheme="minorEastAsia" w:eastAsiaTheme="minorEastAsia" w:hAnsiTheme="minorEastAsia" w:hint="eastAsia"/>
          <w:sz w:val="24"/>
          <w:szCs w:val="24"/>
          <w:lang w:eastAsia="zh-CN"/>
        </w:rPr>
        <w:t>2、</w:t>
      </w:r>
      <w:r w:rsidR="001C6272" w:rsidRPr="00457D92">
        <w:rPr>
          <w:rFonts w:asciiTheme="minorEastAsia" w:eastAsiaTheme="minorEastAsia" w:hAnsiTheme="minorEastAsia" w:hint="eastAsia"/>
          <w:spacing w:val="8"/>
          <w:sz w:val="24"/>
          <w:szCs w:val="24"/>
          <w:lang w:eastAsia="zh-CN"/>
        </w:rPr>
        <w:t>参选文件递交截止时间（以送达时间为准）</w:t>
      </w:r>
      <w:r w:rsidR="001C6272" w:rsidRPr="00457D92">
        <w:rPr>
          <w:rFonts w:asciiTheme="minorEastAsia" w:eastAsiaTheme="minorEastAsia" w:hAnsiTheme="minorEastAsia" w:hint="eastAsia"/>
          <w:bCs/>
          <w:sz w:val="24"/>
          <w:szCs w:val="24"/>
          <w:lang w:eastAsia="zh-CN"/>
        </w:rPr>
        <w:t>：</w:t>
      </w:r>
      <w:r w:rsidR="001C6272" w:rsidRPr="00457D92">
        <w:rPr>
          <w:rFonts w:asciiTheme="minorEastAsia" w:eastAsiaTheme="minorEastAsia" w:hAnsiTheme="minorEastAsia" w:hint="eastAsia"/>
          <w:spacing w:val="8"/>
          <w:sz w:val="24"/>
          <w:szCs w:val="24"/>
          <w:u w:val="single"/>
          <w:lang w:eastAsia="zh-CN"/>
        </w:rPr>
        <w:t>2020年</w:t>
      </w:r>
      <w:r w:rsidR="00591C99" w:rsidRPr="00457D92">
        <w:rPr>
          <w:rFonts w:asciiTheme="minorEastAsia" w:eastAsiaTheme="minorEastAsia" w:hAnsiTheme="minorEastAsia" w:hint="eastAsia"/>
          <w:spacing w:val="8"/>
          <w:sz w:val="24"/>
          <w:szCs w:val="24"/>
          <w:u w:val="single"/>
          <w:lang w:eastAsia="zh-CN"/>
        </w:rPr>
        <w:t xml:space="preserve">  </w:t>
      </w:r>
      <w:r w:rsidR="001C6272" w:rsidRPr="00457D92">
        <w:rPr>
          <w:rFonts w:asciiTheme="minorEastAsia" w:eastAsiaTheme="minorEastAsia" w:hAnsiTheme="minorEastAsia" w:hint="eastAsia"/>
          <w:spacing w:val="8"/>
          <w:sz w:val="24"/>
          <w:szCs w:val="24"/>
          <w:u w:val="single"/>
          <w:lang w:eastAsia="zh-CN"/>
        </w:rPr>
        <w:t>月</w:t>
      </w:r>
      <w:r w:rsidR="00591C99" w:rsidRPr="00457D92">
        <w:rPr>
          <w:rFonts w:asciiTheme="minorEastAsia" w:eastAsiaTheme="minorEastAsia" w:hAnsiTheme="minorEastAsia" w:hint="eastAsia"/>
          <w:spacing w:val="8"/>
          <w:sz w:val="24"/>
          <w:szCs w:val="24"/>
          <w:u w:val="single"/>
          <w:lang w:eastAsia="zh-CN"/>
        </w:rPr>
        <w:t xml:space="preserve">   </w:t>
      </w:r>
      <w:r w:rsidR="001C6272" w:rsidRPr="00457D92">
        <w:rPr>
          <w:rFonts w:asciiTheme="minorEastAsia" w:eastAsiaTheme="minorEastAsia" w:hAnsiTheme="minorEastAsia" w:hint="eastAsia"/>
          <w:spacing w:val="8"/>
          <w:sz w:val="24"/>
          <w:szCs w:val="24"/>
          <w:u w:val="single"/>
          <w:lang w:eastAsia="zh-CN"/>
        </w:rPr>
        <w:t>日1</w:t>
      </w:r>
      <w:r w:rsidR="002420C3" w:rsidRPr="00457D92">
        <w:rPr>
          <w:rFonts w:asciiTheme="minorEastAsia" w:eastAsiaTheme="minorEastAsia" w:hAnsiTheme="minorEastAsia" w:hint="eastAsia"/>
          <w:spacing w:val="8"/>
          <w:sz w:val="24"/>
          <w:szCs w:val="24"/>
          <w:u w:val="single"/>
          <w:lang w:eastAsia="zh-CN"/>
        </w:rPr>
        <w:t>7</w:t>
      </w:r>
      <w:r w:rsidR="001C6272" w:rsidRPr="00457D92">
        <w:rPr>
          <w:rFonts w:asciiTheme="minorEastAsia" w:eastAsiaTheme="minorEastAsia" w:hAnsiTheme="minorEastAsia" w:hint="eastAsia"/>
          <w:spacing w:val="8"/>
          <w:sz w:val="24"/>
          <w:szCs w:val="24"/>
          <w:u w:val="single"/>
          <w:lang w:eastAsia="zh-CN"/>
        </w:rPr>
        <w:t>时00分</w:t>
      </w:r>
      <w:r w:rsidR="001C6272" w:rsidRPr="00457D92">
        <w:rPr>
          <w:rFonts w:asciiTheme="minorEastAsia" w:eastAsiaTheme="minorEastAsia" w:hAnsiTheme="minorEastAsia" w:hint="eastAsia"/>
          <w:sz w:val="24"/>
          <w:szCs w:val="24"/>
          <w:lang w:eastAsia="zh-CN"/>
        </w:rPr>
        <w:t>。</w:t>
      </w:r>
      <w:r w:rsidR="00267E20" w:rsidRPr="00457D92">
        <w:rPr>
          <w:rFonts w:asciiTheme="minorEastAsia" w:eastAsiaTheme="minorEastAsia" w:hAnsiTheme="minorEastAsia" w:hint="eastAsia"/>
          <w:color w:val="333333"/>
          <w:sz w:val="24"/>
          <w:szCs w:val="24"/>
          <w:lang w:eastAsia="zh-CN"/>
        </w:rPr>
        <w:t>（注：公告发出之日起第11天）。</w:t>
      </w:r>
    </w:p>
    <w:p w:rsidR="00814302" w:rsidRPr="00457D92" w:rsidRDefault="00814302" w:rsidP="00457D92">
      <w:pPr>
        <w:pStyle w:val="10"/>
        <w:spacing w:line="460" w:lineRule="exact"/>
        <w:rPr>
          <w:rFonts w:asciiTheme="minorEastAsia" w:eastAsiaTheme="minorEastAsia" w:hAnsiTheme="minorEastAsia"/>
          <w:sz w:val="24"/>
          <w:szCs w:val="24"/>
        </w:rPr>
      </w:pPr>
      <w:r w:rsidRPr="00457D92">
        <w:rPr>
          <w:rFonts w:asciiTheme="minorEastAsia" w:eastAsiaTheme="minorEastAsia" w:hAnsiTheme="minorEastAsia" w:hint="eastAsia"/>
          <w:sz w:val="24"/>
          <w:szCs w:val="24"/>
        </w:rPr>
        <w:t>五、联系方式</w:t>
      </w:r>
    </w:p>
    <w:p w:rsidR="00814302" w:rsidRPr="00457D92" w:rsidRDefault="00814302" w:rsidP="00457D92">
      <w:pPr>
        <w:pStyle w:val="a2"/>
        <w:snapToGrid w:val="0"/>
        <w:spacing w:line="460" w:lineRule="exact"/>
        <w:ind w:firstLineChars="175"/>
        <w:rPr>
          <w:rFonts w:asciiTheme="minorEastAsia" w:eastAsiaTheme="minorEastAsia" w:hAnsiTheme="minorEastAsia" w:cs="宋体"/>
          <w:b/>
          <w:bCs/>
          <w:color w:val="000000" w:themeColor="text1"/>
          <w:szCs w:val="24"/>
          <w:u w:val="single"/>
        </w:rPr>
      </w:pPr>
      <w:r w:rsidRPr="00457D92">
        <w:rPr>
          <w:rFonts w:asciiTheme="minorEastAsia" w:eastAsiaTheme="minorEastAsia" w:hAnsiTheme="minorEastAsia" w:cs="宋体" w:hint="eastAsia"/>
          <w:bCs/>
          <w:color w:val="000000" w:themeColor="text1"/>
          <w:szCs w:val="24"/>
        </w:rPr>
        <w:t>商务联系人：</w:t>
      </w:r>
      <w:r w:rsidR="003845B6" w:rsidRPr="00457D92">
        <w:rPr>
          <w:rFonts w:asciiTheme="minorEastAsia" w:eastAsiaTheme="minorEastAsia" w:hAnsiTheme="minorEastAsia" w:cs="宋体" w:hint="eastAsia"/>
          <w:bCs/>
          <w:color w:val="000000" w:themeColor="text1"/>
          <w:szCs w:val="24"/>
        </w:rPr>
        <w:t>陈玉冰</w:t>
      </w:r>
      <w:r w:rsidRPr="00457D92">
        <w:rPr>
          <w:rFonts w:asciiTheme="minorEastAsia" w:eastAsiaTheme="minorEastAsia" w:hAnsiTheme="minorEastAsia" w:cs="宋体" w:hint="eastAsia"/>
          <w:bCs/>
          <w:color w:val="000000" w:themeColor="text1"/>
          <w:szCs w:val="24"/>
        </w:rPr>
        <w:t xml:space="preserve">  电话：</w:t>
      </w:r>
      <w:r w:rsidR="003845B6" w:rsidRPr="00457D92">
        <w:rPr>
          <w:rFonts w:asciiTheme="minorEastAsia" w:eastAsiaTheme="minorEastAsia" w:hAnsiTheme="minorEastAsia" w:cs="宋体" w:hint="eastAsia"/>
          <w:bCs/>
          <w:color w:val="000000" w:themeColor="text1"/>
          <w:szCs w:val="24"/>
        </w:rPr>
        <w:t>0596-6311839</w:t>
      </w:r>
      <w:r w:rsidRPr="00457D92">
        <w:rPr>
          <w:rFonts w:asciiTheme="minorEastAsia" w:eastAsiaTheme="minorEastAsia" w:hAnsiTheme="minorEastAsia" w:cs="宋体" w:hint="eastAsia"/>
          <w:bCs/>
          <w:color w:val="000000" w:themeColor="text1"/>
          <w:szCs w:val="24"/>
        </w:rPr>
        <w:t xml:space="preserve"> 邮箱：</w:t>
      </w:r>
      <w:r w:rsidR="008008A0" w:rsidRPr="00457D92">
        <w:rPr>
          <w:rFonts w:asciiTheme="minorEastAsia" w:eastAsiaTheme="minorEastAsia" w:hAnsiTheme="minorEastAsia" w:cs="宋体" w:hint="eastAsia"/>
          <w:bCs/>
          <w:color w:val="000000" w:themeColor="text1"/>
          <w:szCs w:val="24"/>
          <w:u w:val="single"/>
        </w:rPr>
        <w:t>yb</w:t>
      </w:r>
      <w:r w:rsidR="003845B6" w:rsidRPr="00457D92">
        <w:rPr>
          <w:rFonts w:asciiTheme="minorEastAsia" w:eastAsiaTheme="minorEastAsia" w:hAnsiTheme="minorEastAsia" w:cs="宋体" w:hint="eastAsia"/>
          <w:bCs/>
          <w:color w:val="000000" w:themeColor="text1"/>
          <w:szCs w:val="24"/>
          <w:u w:val="single"/>
        </w:rPr>
        <w:t>chen@fhcpec.com.cn</w:t>
      </w:r>
    </w:p>
    <w:p w:rsidR="00814302" w:rsidRPr="00457D92" w:rsidRDefault="00814302" w:rsidP="00457D92">
      <w:pPr>
        <w:pStyle w:val="a2"/>
        <w:snapToGrid w:val="0"/>
        <w:spacing w:line="460" w:lineRule="exact"/>
        <w:ind w:firstLineChars="175"/>
        <w:rPr>
          <w:rFonts w:asciiTheme="minorEastAsia" w:eastAsiaTheme="minorEastAsia" w:hAnsiTheme="minorEastAsia" w:cs="宋体"/>
          <w:b/>
          <w:bCs/>
          <w:color w:val="000000" w:themeColor="text1"/>
          <w:szCs w:val="24"/>
        </w:rPr>
      </w:pPr>
      <w:r w:rsidRPr="00457D92">
        <w:rPr>
          <w:rFonts w:asciiTheme="minorEastAsia" w:eastAsiaTheme="minorEastAsia" w:hAnsiTheme="minorEastAsia" w:cs="宋体" w:hint="eastAsia"/>
          <w:bCs/>
          <w:color w:val="000000" w:themeColor="text1"/>
          <w:szCs w:val="24"/>
        </w:rPr>
        <w:t>纪检监察室电话：0596-6311774  邮箱：</w:t>
      </w:r>
      <w:hyperlink r:id="rId11" w:history="1">
        <w:r w:rsidRPr="00457D92">
          <w:rPr>
            <w:rStyle w:val="af"/>
            <w:rFonts w:asciiTheme="minorEastAsia" w:eastAsiaTheme="minorEastAsia" w:hAnsiTheme="minorEastAsia" w:cs="宋体"/>
            <w:bCs/>
            <w:color w:val="000000" w:themeColor="text1"/>
            <w:szCs w:val="24"/>
          </w:rPr>
          <w:t>qlin@fhcpec.com.cn</w:t>
        </w:r>
      </w:hyperlink>
    </w:p>
    <w:p w:rsidR="00814302" w:rsidRPr="00457D92" w:rsidRDefault="00814302" w:rsidP="00457D92">
      <w:pPr>
        <w:pStyle w:val="a2"/>
        <w:snapToGrid w:val="0"/>
        <w:spacing w:line="460" w:lineRule="exact"/>
        <w:ind w:firstLineChars="175"/>
        <w:rPr>
          <w:rFonts w:asciiTheme="minorEastAsia" w:eastAsiaTheme="minorEastAsia" w:hAnsiTheme="minorEastAsia" w:cs="宋体"/>
          <w:b/>
          <w:bCs/>
          <w:color w:val="000000" w:themeColor="text1"/>
          <w:szCs w:val="24"/>
        </w:rPr>
      </w:pPr>
      <w:r w:rsidRPr="00457D92">
        <w:rPr>
          <w:rFonts w:asciiTheme="minorEastAsia" w:eastAsiaTheme="minorEastAsia" w:hAnsiTheme="minorEastAsia" w:cs="宋体" w:hint="eastAsia"/>
          <w:bCs/>
          <w:color w:val="000000" w:themeColor="text1"/>
          <w:szCs w:val="24"/>
        </w:rPr>
        <w:t>联系地址：漳州市漳浦县杜浔镇杜昌路9号</w:t>
      </w:r>
      <w:r w:rsidR="00EA6D05" w:rsidRPr="00457D92">
        <w:rPr>
          <w:rFonts w:asciiTheme="minorEastAsia" w:eastAsiaTheme="minorEastAsia" w:hAnsiTheme="minorEastAsia" w:cs="宋体" w:hint="eastAsia"/>
          <w:b/>
          <w:bCs/>
          <w:color w:val="000000" w:themeColor="text1"/>
          <w:szCs w:val="24"/>
        </w:rPr>
        <w:t xml:space="preserve">   </w:t>
      </w:r>
      <w:r w:rsidRPr="00457D92">
        <w:rPr>
          <w:rFonts w:asciiTheme="minorEastAsia" w:eastAsiaTheme="minorEastAsia" w:hAnsiTheme="minorEastAsia" w:cs="宋体" w:hint="eastAsia"/>
          <w:bCs/>
          <w:color w:val="000000" w:themeColor="text1"/>
          <w:szCs w:val="24"/>
        </w:rPr>
        <w:t>邮    编：363216</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E708B0" w:rsidRDefault="004114E4" w:rsidP="00CD6E7E">
      <w:pPr>
        <w:pStyle w:val="a6"/>
        <w:spacing w:line="460" w:lineRule="exact"/>
        <w:ind w:right="121" w:firstLineChars="150" w:firstLine="360"/>
        <w:jc w:val="both"/>
        <w:rPr>
          <w:rFonts w:asciiTheme="minorEastAsia" w:eastAsiaTheme="minorEastAsia" w:hAnsiTheme="minorEastAsia"/>
          <w:lang w:eastAsia="zh-CN"/>
        </w:rPr>
      </w:pPr>
      <w:r>
        <w:rPr>
          <w:rFonts w:hint="eastAsia"/>
          <w:lang w:eastAsia="zh-CN"/>
        </w:rPr>
        <w:t>1、</w:t>
      </w:r>
      <w:r w:rsidR="00C20605" w:rsidRPr="00720604">
        <w:rPr>
          <w:rFonts w:hint="eastAsia"/>
          <w:lang w:eastAsia="zh-CN"/>
        </w:rPr>
        <w:t>项目</w:t>
      </w:r>
      <w:r w:rsidR="00DD56C2" w:rsidRPr="00720604">
        <w:rPr>
          <w:lang w:eastAsia="zh-CN"/>
        </w:rPr>
        <w:t>名称：</w:t>
      </w:r>
      <w:r w:rsidR="00CD6E7E">
        <w:rPr>
          <w:rFonts w:hint="eastAsia"/>
          <w:lang w:eastAsia="zh-CN"/>
        </w:rPr>
        <w:t>PX、PTA</w:t>
      </w:r>
      <w:r w:rsidR="00E708B0" w:rsidRPr="00E708B0">
        <w:rPr>
          <w:rFonts w:asciiTheme="minorEastAsia" w:eastAsiaTheme="minorEastAsia" w:hAnsiTheme="minorEastAsia" w:hint="eastAsia"/>
          <w:lang w:eastAsia="zh-CN"/>
        </w:rPr>
        <w:t>环保外委分析服务</w:t>
      </w:r>
    </w:p>
    <w:p w:rsidR="00AF6C65" w:rsidRPr="00264B8C" w:rsidRDefault="004114E4" w:rsidP="00CD6E7E">
      <w:pPr>
        <w:pStyle w:val="a6"/>
        <w:spacing w:line="460" w:lineRule="exact"/>
        <w:ind w:right="121" w:firstLineChars="150" w:firstLine="360"/>
        <w:jc w:val="both"/>
        <w:rPr>
          <w:lang w:eastAsia="zh-CN"/>
        </w:rPr>
      </w:pPr>
      <w:r>
        <w:rPr>
          <w:rFonts w:hint="eastAsia"/>
          <w:lang w:eastAsia="zh-CN"/>
        </w:rPr>
        <w:t>2、</w:t>
      </w:r>
      <w:r w:rsidR="00C20605" w:rsidRPr="00361648">
        <w:rPr>
          <w:rFonts w:hint="eastAsia"/>
          <w:lang w:eastAsia="zh-CN"/>
        </w:rPr>
        <w:t>项目</w:t>
      </w:r>
      <w:r w:rsidR="00DD56C2" w:rsidRPr="00361648">
        <w:rPr>
          <w:lang w:eastAsia="zh-CN"/>
        </w:rPr>
        <w:t>地点：</w:t>
      </w:r>
      <w:r w:rsidR="00AF6C65" w:rsidRPr="00264B8C">
        <w:rPr>
          <w:rFonts w:hint="eastAsia"/>
          <w:lang w:eastAsia="zh-CN"/>
        </w:rPr>
        <w:t>福建古雷</w:t>
      </w:r>
    </w:p>
    <w:p w:rsidR="00EC6F5E" w:rsidRDefault="004114E4" w:rsidP="00CD6E7E">
      <w:pPr>
        <w:pStyle w:val="a6"/>
        <w:spacing w:line="460" w:lineRule="exact"/>
        <w:ind w:leftChars="165" w:left="723" w:right="121" w:hangingChars="150" w:hanging="360"/>
        <w:jc w:val="both"/>
        <w:rPr>
          <w:lang w:eastAsia="zh-CN"/>
        </w:rPr>
      </w:pPr>
      <w:r>
        <w:rPr>
          <w:rFonts w:hint="eastAsia"/>
          <w:lang w:eastAsia="zh-CN"/>
        </w:rPr>
        <w:t>3、</w:t>
      </w:r>
      <w:r w:rsidR="00F418B2" w:rsidRPr="00361648">
        <w:rPr>
          <w:rFonts w:hint="eastAsia"/>
          <w:lang w:eastAsia="zh-CN"/>
        </w:rPr>
        <w:t>承包方式：</w:t>
      </w:r>
      <w:r w:rsidR="00E708B0">
        <w:rPr>
          <w:rFonts w:hint="eastAsia"/>
          <w:lang w:eastAsia="zh-CN"/>
        </w:rPr>
        <w:t>无</w:t>
      </w:r>
      <w:r w:rsidR="00E708B0">
        <w:rPr>
          <w:lang w:eastAsia="zh-CN"/>
        </w:rPr>
        <w:t xml:space="preserve"> </w:t>
      </w:r>
    </w:p>
    <w:p w:rsidR="00246DA1" w:rsidRPr="00CD6E7E" w:rsidRDefault="004114E4" w:rsidP="00CD6E7E">
      <w:pPr>
        <w:spacing w:line="460" w:lineRule="exact"/>
        <w:ind w:firstLineChars="150" w:firstLine="330"/>
        <w:rPr>
          <w:rFonts w:ascii="微软雅黑" w:eastAsia="微软雅黑" w:hAnsi="微软雅黑"/>
          <w:b/>
          <w:sz w:val="32"/>
          <w:szCs w:val="32"/>
          <w:lang w:eastAsia="zh-CN"/>
        </w:rPr>
      </w:pPr>
      <w:r w:rsidRPr="0074100E">
        <w:rPr>
          <w:rFonts w:hint="eastAsia"/>
          <w:lang w:eastAsia="zh-CN"/>
        </w:rPr>
        <w:t>4、</w:t>
      </w:r>
      <w:r w:rsidR="00E2053F" w:rsidRPr="0074100E">
        <w:rPr>
          <w:rFonts w:hint="eastAsia"/>
          <w:lang w:eastAsia="zh-CN"/>
        </w:rPr>
        <w:t>项目工作范围及技术要求：</w:t>
      </w:r>
      <w:r w:rsidR="00A23C32" w:rsidRPr="00246DA1">
        <w:rPr>
          <w:lang w:eastAsia="zh-CN"/>
        </w:rPr>
        <w:t xml:space="preserve"> </w:t>
      </w:r>
      <w:r w:rsidR="00E708B0">
        <w:rPr>
          <w:rFonts w:hint="eastAsia"/>
          <w:lang w:eastAsia="zh-CN"/>
        </w:rPr>
        <w:t>无</w:t>
      </w:r>
    </w:p>
    <w:p w:rsidR="00937414" w:rsidRPr="00246DA1" w:rsidRDefault="00403C0C" w:rsidP="00CD6E7E">
      <w:pPr>
        <w:pStyle w:val="Default"/>
        <w:spacing w:line="460" w:lineRule="exact"/>
        <w:ind w:firstLineChars="150" w:firstLine="360"/>
        <w:rPr>
          <w:rFonts w:hAnsi="宋体"/>
          <w:bCs/>
          <w:noProof/>
        </w:rPr>
      </w:pPr>
      <w:r>
        <w:rPr>
          <w:rFonts w:hint="eastAsia"/>
        </w:rPr>
        <w:t>5</w:t>
      </w:r>
      <w:r w:rsidR="00EA6D05">
        <w:rPr>
          <w:rFonts w:hint="eastAsia"/>
        </w:rPr>
        <w:t>、</w:t>
      </w:r>
      <w:r w:rsidR="00753C0F" w:rsidRPr="00361648">
        <w:rPr>
          <w:rFonts w:hint="eastAsia"/>
        </w:rPr>
        <w:t>项目</w:t>
      </w:r>
      <w:r w:rsidR="00514AFE" w:rsidRPr="00361648">
        <w:rPr>
          <w:rFonts w:hint="eastAsia"/>
        </w:rPr>
        <w:t>联系人</w:t>
      </w:r>
    </w:p>
    <w:p w:rsidR="00EC6F5E" w:rsidRDefault="00937414" w:rsidP="00CD6E7E">
      <w:pPr>
        <w:pStyle w:val="a6"/>
        <w:spacing w:line="460" w:lineRule="exact"/>
        <w:ind w:right="121" w:firstLineChars="300" w:firstLine="720"/>
        <w:jc w:val="both"/>
        <w:rPr>
          <w:lang w:eastAsia="zh-CN"/>
        </w:rPr>
      </w:pPr>
      <w:r w:rsidRPr="00361648">
        <w:rPr>
          <w:rFonts w:hint="eastAsia"/>
          <w:lang w:eastAsia="zh-CN"/>
        </w:rPr>
        <w:t>技术联系人：</w:t>
      </w:r>
      <w:r w:rsidR="00CD6E7E">
        <w:rPr>
          <w:rFonts w:asciiTheme="minorEastAsia" w:eastAsiaTheme="minorEastAsia" w:hAnsiTheme="minorEastAsia" w:hint="eastAsia"/>
          <w:lang w:eastAsia="zh-CN"/>
        </w:rPr>
        <w:t>何欣</w:t>
      </w:r>
      <w:r w:rsidR="00A23C32" w:rsidRPr="000063E0">
        <w:rPr>
          <w:rFonts w:asciiTheme="minorEastAsia" w:eastAsiaTheme="minorEastAsia" w:hAnsiTheme="minorEastAsia" w:hint="eastAsia"/>
          <w:lang w:eastAsia="zh-CN"/>
        </w:rPr>
        <w:t xml:space="preserve">  </w:t>
      </w:r>
      <w:r w:rsidR="000063E0" w:rsidRPr="000063E0">
        <w:rPr>
          <w:rFonts w:asciiTheme="minorEastAsia" w:eastAsiaTheme="minorEastAsia" w:hAnsiTheme="minorEastAsia" w:hint="eastAsia"/>
          <w:lang w:eastAsia="zh-CN"/>
        </w:rPr>
        <w:t>0596-</w:t>
      </w:r>
      <w:r w:rsidR="00CD6E7E">
        <w:rPr>
          <w:rFonts w:asciiTheme="minorEastAsia" w:eastAsiaTheme="minorEastAsia" w:hAnsiTheme="minorEastAsia" w:hint="eastAsia"/>
          <w:lang w:eastAsia="zh-CN"/>
        </w:rPr>
        <w:t>6311226</w:t>
      </w:r>
    </w:p>
    <w:p w:rsidR="00937414" w:rsidRPr="00361648" w:rsidRDefault="00937414" w:rsidP="00CD6E7E">
      <w:pPr>
        <w:pStyle w:val="a6"/>
        <w:spacing w:line="460" w:lineRule="exact"/>
        <w:ind w:right="121" w:firstLineChars="300" w:firstLine="720"/>
        <w:jc w:val="both"/>
        <w:rPr>
          <w:lang w:eastAsia="zh-CN"/>
        </w:rPr>
      </w:pPr>
      <w:r w:rsidRPr="00361648">
        <w:rPr>
          <w:rFonts w:hint="eastAsia"/>
          <w:lang w:eastAsia="zh-CN"/>
        </w:rPr>
        <w:t>商务联系人：</w:t>
      </w:r>
      <w:r w:rsidR="00AB5824" w:rsidRPr="00361648">
        <w:rPr>
          <w:rFonts w:hint="eastAsia"/>
          <w:lang w:eastAsia="zh-CN"/>
        </w:rPr>
        <w:t>陈玉冰</w:t>
      </w:r>
      <w:r w:rsidR="00C97A8C">
        <w:rPr>
          <w:rFonts w:hint="eastAsia"/>
          <w:lang w:eastAsia="zh-CN"/>
        </w:rPr>
        <w:t xml:space="preserve"> </w:t>
      </w:r>
      <w:r w:rsidR="00AB5824" w:rsidRPr="00361648">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EA6D05">
        <w:rPr>
          <w:lang w:eastAsia="zh-CN"/>
        </w:rPr>
        <w:t>1</w:t>
      </w:r>
      <w:r w:rsidR="00EA6D05">
        <w:rPr>
          <w:rFonts w:hint="eastAsia"/>
          <w:lang w:eastAsia="zh-CN"/>
        </w:rPr>
        <w:t>、</w:t>
      </w:r>
      <w:r w:rsidR="00DD56C2" w:rsidRPr="00361648">
        <w:rPr>
          <w:lang w:eastAsia="zh-CN"/>
        </w:rPr>
        <w:t>“比选人”系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2</w:t>
      </w:r>
      <w:r w:rsidR="00EA6D05">
        <w:rPr>
          <w:rFonts w:hint="eastAsia"/>
          <w:lang w:eastAsia="zh-CN"/>
        </w:rPr>
        <w:t>、</w:t>
      </w:r>
      <w:r w:rsidR="00DD56C2" w:rsidRPr="00361648">
        <w:rPr>
          <w:lang w:eastAsia="zh-CN"/>
        </w:rPr>
        <w:t>“参选人”系指向比选人报名并接受邀请，领取比选文件，且已经提交或准备提交本次参选文件的法人。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3</w:t>
      </w:r>
      <w:r w:rsidR="00EA6D05">
        <w:rPr>
          <w:rFonts w:hint="eastAsia"/>
          <w:lang w:eastAsia="zh-CN"/>
        </w:rPr>
        <w:t>、</w:t>
      </w:r>
      <w:r w:rsidR="00DD56C2" w:rsidRPr="00361648">
        <w:rPr>
          <w:lang w:eastAsia="zh-CN"/>
        </w:rPr>
        <w:t>“参选人代表”系指全权代表参选人参加本次比选活动并签署参选文件的人，如果参选人代表不是参选人的法定代表人，须持有《法定代表人授权委托书》详见附件。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1</w:t>
      </w:r>
      <w:r w:rsidR="00EA6D05">
        <w:rPr>
          <w:rFonts w:hint="eastAsia"/>
          <w:lang w:eastAsia="zh-CN"/>
        </w:rPr>
        <w:t>、</w:t>
      </w:r>
      <w:r w:rsidR="00DD56C2" w:rsidRPr="00361648">
        <w:rPr>
          <w:lang w:eastAsia="zh-CN"/>
        </w:rPr>
        <w:t>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2</w:t>
      </w:r>
      <w:r w:rsidR="00EA6D05">
        <w:rPr>
          <w:rFonts w:hint="eastAsia"/>
          <w:lang w:eastAsia="zh-CN"/>
        </w:rPr>
        <w:t>、</w:t>
      </w:r>
      <w:r w:rsidR="00DD56C2" w:rsidRPr="00361648">
        <w:rPr>
          <w:lang w:eastAsia="zh-CN"/>
        </w:rPr>
        <w:t>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3</w:t>
      </w:r>
      <w:r w:rsidR="00EA6D05">
        <w:rPr>
          <w:rFonts w:hint="eastAsia"/>
          <w:lang w:eastAsia="zh-CN"/>
        </w:rPr>
        <w:t>、</w:t>
      </w:r>
      <w:r w:rsidR="00DD56C2" w:rsidRPr="00361648">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F64184">
        <w:rPr>
          <w:rFonts w:hint="eastAsia"/>
          <w:lang w:eastAsia="zh-CN"/>
        </w:rPr>
        <w:t xml:space="preserve">   </w:t>
      </w:r>
      <w:r w:rsidR="00DD56C2" w:rsidRPr="00361648">
        <w:rPr>
          <w:lang w:eastAsia="zh-CN"/>
        </w:rPr>
        <w:t>参选人获取比选文件后，应仔细检查比选文件的所有内容，如有残缺等问题应在获得比选文件</w:t>
      </w:r>
      <w:r w:rsidR="00471DDB">
        <w:rPr>
          <w:lang w:eastAsia="zh-CN"/>
        </w:rPr>
        <w:t>3</w:t>
      </w:r>
      <w:r w:rsidR="00DD56C2" w:rsidRPr="00361648">
        <w:rPr>
          <w:lang w:eastAsia="zh-CN"/>
        </w:rPr>
        <w:t>日内向比选人提出。参选人若对比选文件有任何疑问，应在参选截止时间前</w:t>
      </w:r>
      <w:r w:rsidR="00471DDB">
        <w:rPr>
          <w:lang w:eastAsia="zh-CN"/>
        </w:rPr>
        <w:t>5</w:t>
      </w:r>
      <w:r w:rsidR="00DD56C2" w:rsidRPr="00361648">
        <w:rPr>
          <w:lang w:eastAsia="zh-CN"/>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lastRenderedPageBreak/>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EA6D05">
        <w:rPr>
          <w:lang w:eastAsia="zh-CN"/>
        </w:rPr>
        <w:t>1</w:t>
      </w:r>
      <w:r w:rsidR="00EA6D05">
        <w:rPr>
          <w:rFonts w:hint="eastAsia"/>
          <w:lang w:eastAsia="zh-CN"/>
        </w:rPr>
        <w:t>、</w:t>
      </w:r>
      <w:r w:rsidR="00DD56C2" w:rsidRPr="00361648">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2</w:t>
      </w:r>
      <w:r w:rsidR="00EA6D05">
        <w:rPr>
          <w:rFonts w:hint="eastAsia"/>
          <w:lang w:eastAsia="zh-CN"/>
        </w:rPr>
        <w:t>、</w:t>
      </w:r>
      <w:r w:rsidR="00DD56C2" w:rsidRPr="00361648">
        <w:rPr>
          <w:lang w:eastAsia="zh-CN"/>
        </w:rPr>
        <w:t>为使参选人在准备参选文件时有合理的时间考虑比选文件的修改，比选人可酌情推迟参选截止时间和开评时间，并以书面形式通知已获得比选文件的每一参选人。</w:t>
      </w:r>
    </w:p>
    <w:p w:rsidR="00096BA9" w:rsidRDefault="00EA6D05" w:rsidP="00096BA9">
      <w:pPr>
        <w:pStyle w:val="a6"/>
        <w:spacing w:line="460" w:lineRule="exact"/>
        <w:ind w:right="121" w:firstLine="465"/>
        <w:jc w:val="both"/>
        <w:rPr>
          <w:lang w:eastAsia="zh-CN"/>
        </w:rPr>
      </w:pPr>
      <w:r>
        <w:rPr>
          <w:lang w:eastAsia="zh-CN"/>
        </w:rPr>
        <w:t>3</w:t>
      </w:r>
      <w:r>
        <w:rPr>
          <w:rFonts w:hint="eastAsia"/>
          <w:lang w:eastAsia="zh-CN"/>
        </w:rPr>
        <w:t>、</w:t>
      </w:r>
      <w:r w:rsidR="00DD56C2" w:rsidRPr="00361648">
        <w:rPr>
          <w:lang w:eastAsia="zh-CN"/>
        </w:rPr>
        <w:t>比选文件的修改书将构成比选文件的一部分，对参选人具有约束作用。</w:t>
      </w:r>
    </w:p>
    <w:p w:rsidR="00967702" w:rsidRDefault="00DD56C2" w:rsidP="00096BA9">
      <w:pPr>
        <w:pStyle w:val="a6"/>
        <w:spacing w:line="460" w:lineRule="exact"/>
        <w:ind w:right="121"/>
        <w:jc w:val="both"/>
        <w:rPr>
          <w:b/>
          <w:w w:val="95"/>
          <w:lang w:eastAsia="zh-CN"/>
        </w:rPr>
      </w:pPr>
      <w:r w:rsidRPr="00FD0665">
        <w:rPr>
          <w:b/>
          <w:w w:val="95"/>
          <w:lang w:eastAsia="zh-CN"/>
        </w:rPr>
        <w:t>六、参选人资格</w:t>
      </w:r>
    </w:p>
    <w:p w:rsidR="00E708B0" w:rsidRPr="00457D92" w:rsidRDefault="00E708B0" w:rsidP="00E708B0">
      <w:pPr>
        <w:autoSpaceDE/>
        <w:autoSpaceDN/>
        <w:spacing w:line="460" w:lineRule="exact"/>
        <w:ind w:leftChars="220" w:left="844" w:hangingChars="150" w:hanging="360"/>
        <w:jc w:val="both"/>
        <w:rPr>
          <w:rFonts w:asciiTheme="minorEastAsia" w:eastAsiaTheme="minorEastAsia" w:hAnsiTheme="minorEastAsia"/>
          <w:bCs/>
          <w:color w:val="000000" w:themeColor="text1"/>
          <w:sz w:val="24"/>
          <w:szCs w:val="24"/>
          <w:lang w:eastAsia="zh-CN"/>
        </w:rPr>
      </w:pPr>
      <w:r w:rsidRPr="00457D92">
        <w:rPr>
          <w:rFonts w:asciiTheme="minorEastAsia" w:eastAsiaTheme="minorEastAsia" w:hAnsiTheme="minorEastAsia" w:hint="eastAsia"/>
          <w:bCs/>
          <w:color w:val="000000" w:themeColor="text1"/>
          <w:sz w:val="24"/>
          <w:szCs w:val="24"/>
          <w:lang w:eastAsia="zh-CN"/>
        </w:rPr>
        <w:t>1、具有独立承担民事责任的能力：提供营业执照、组织机构代码证、税务登记证或三证合一证书（复印件加盖公章）。</w:t>
      </w:r>
    </w:p>
    <w:p w:rsidR="00E708B0" w:rsidRPr="00457D92" w:rsidRDefault="00E708B0" w:rsidP="00E708B0">
      <w:pPr>
        <w:pStyle w:val="10"/>
        <w:spacing w:line="460" w:lineRule="exact"/>
        <w:ind w:left="840" w:hangingChars="350" w:hanging="840"/>
        <w:rPr>
          <w:rFonts w:asciiTheme="minorEastAsia" w:eastAsiaTheme="minorEastAsia" w:hAnsiTheme="minorEastAsia" w:cs="宋体"/>
          <w:sz w:val="24"/>
          <w:szCs w:val="24"/>
        </w:rPr>
      </w:pPr>
      <w:r w:rsidRPr="00457D92">
        <w:rPr>
          <w:rFonts w:asciiTheme="minorEastAsia" w:eastAsiaTheme="minorEastAsia" w:hAnsiTheme="minorEastAsia" w:hint="eastAsia"/>
          <w:sz w:val="24"/>
          <w:szCs w:val="24"/>
        </w:rPr>
        <w:t xml:space="preserve">    2、</w:t>
      </w:r>
      <w:r w:rsidRPr="003A01EC">
        <w:rPr>
          <w:rFonts w:asciiTheme="minorEastAsia" w:eastAsiaTheme="minorEastAsia" w:hAnsiTheme="minorEastAsia" w:hint="eastAsia"/>
          <w:sz w:val="24"/>
          <w:szCs w:val="24"/>
        </w:rPr>
        <w:t>参选单位必须</w:t>
      </w:r>
      <w:r>
        <w:rPr>
          <w:rFonts w:asciiTheme="minorEastAsia" w:eastAsiaTheme="minorEastAsia" w:hAnsiTheme="minorEastAsia" w:hint="eastAsia"/>
          <w:snapToGrid w:val="0"/>
          <w:sz w:val="24"/>
          <w:szCs w:val="24"/>
        </w:rPr>
        <w:t>具有从事环保</w:t>
      </w:r>
      <w:r w:rsidRPr="003A01EC">
        <w:rPr>
          <w:rFonts w:asciiTheme="minorEastAsia" w:eastAsiaTheme="minorEastAsia" w:hAnsiTheme="minorEastAsia" w:hint="eastAsia"/>
          <w:snapToGrid w:val="0"/>
          <w:sz w:val="24"/>
          <w:szCs w:val="24"/>
        </w:rPr>
        <w:t>检测能力的相关证明及</w:t>
      </w:r>
      <w:r w:rsidRPr="00C52FD3">
        <w:rPr>
          <w:rFonts w:asciiTheme="minorEastAsia" w:eastAsiaTheme="minorEastAsia" w:hAnsiTheme="minorEastAsia" w:hint="eastAsia"/>
          <w:snapToGrid w:val="0"/>
          <w:sz w:val="24"/>
          <w:szCs w:val="24"/>
        </w:rPr>
        <w:t>国家计量资格认定CMA证书</w:t>
      </w:r>
      <w:r>
        <w:rPr>
          <w:rFonts w:asciiTheme="minorEastAsia" w:eastAsiaTheme="minorEastAsia" w:hAnsiTheme="minorEastAsia" w:hint="eastAsia"/>
          <w:snapToGrid w:val="0"/>
          <w:sz w:val="24"/>
          <w:szCs w:val="24"/>
        </w:rPr>
        <w:t>。</w:t>
      </w:r>
    </w:p>
    <w:p w:rsidR="00E708B0" w:rsidRPr="00CD6E7E" w:rsidRDefault="00E708B0" w:rsidP="00E708B0">
      <w:pPr>
        <w:pStyle w:val="10"/>
        <w:spacing w:line="460" w:lineRule="exact"/>
        <w:ind w:left="840" w:hangingChars="350" w:hanging="840"/>
        <w:rPr>
          <w:rFonts w:asciiTheme="minorEastAsia" w:eastAsiaTheme="minorEastAsia" w:hAnsiTheme="minorEastAsia"/>
          <w:sz w:val="24"/>
          <w:szCs w:val="24"/>
        </w:rPr>
      </w:pPr>
      <w:r w:rsidRPr="00457D92">
        <w:rPr>
          <w:rFonts w:asciiTheme="minorEastAsia" w:eastAsiaTheme="minorEastAsia" w:hAnsiTheme="minorEastAsia" w:hint="eastAsia"/>
          <w:sz w:val="24"/>
          <w:szCs w:val="24"/>
        </w:rPr>
        <w:t xml:space="preserve">    3、</w:t>
      </w:r>
      <w:r w:rsidRPr="00457D92">
        <w:rPr>
          <w:rFonts w:asciiTheme="minorEastAsia" w:eastAsiaTheme="minorEastAsia" w:hAnsiTheme="minorEastAsia" w:hint="eastAsia"/>
          <w:bCs/>
          <w:color w:val="000000" w:themeColor="text1"/>
          <w:sz w:val="24"/>
          <w:szCs w:val="24"/>
        </w:rPr>
        <w:t>没有失信黑名单记录（以最高院失信被执行人系统发布信息为准）。</w:t>
      </w:r>
    </w:p>
    <w:p w:rsidR="00E708B0" w:rsidRPr="00457D92" w:rsidRDefault="00E708B0" w:rsidP="00E708B0">
      <w:pPr>
        <w:autoSpaceDE/>
        <w:autoSpaceDN/>
        <w:spacing w:line="460" w:lineRule="exact"/>
        <w:ind w:firstLineChars="200" w:firstLine="480"/>
        <w:jc w:val="both"/>
        <w:rPr>
          <w:rFonts w:asciiTheme="minorEastAsia" w:eastAsiaTheme="minorEastAsia" w:hAnsiTheme="minorEastAsia"/>
          <w:bCs/>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4</w:t>
      </w:r>
      <w:r w:rsidRPr="00457D92">
        <w:rPr>
          <w:rFonts w:asciiTheme="minorEastAsia" w:eastAsiaTheme="minorEastAsia" w:hAnsiTheme="minorEastAsia" w:hint="eastAsia"/>
          <w:color w:val="000000" w:themeColor="text1"/>
          <w:sz w:val="24"/>
          <w:szCs w:val="24"/>
          <w:lang w:eastAsia="zh-CN"/>
        </w:rPr>
        <w:t>、</w:t>
      </w:r>
      <w:r w:rsidRPr="00457D92">
        <w:rPr>
          <w:rFonts w:asciiTheme="minorEastAsia" w:eastAsiaTheme="minorEastAsia" w:hAnsiTheme="minorEastAsia" w:hint="eastAsia"/>
          <w:bCs/>
          <w:color w:val="000000" w:themeColor="text1"/>
          <w:sz w:val="24"/>
          <w:szCs w:val="24"/>
          <w:lang w:eastAsia="zh-CN"/>
        </w:rPr>
        <w:t>与比选人无诉讼纠纷。</w:t>
      </w:r>
    </w:p>
    <w:p w:rsidR="00AD091F" w:rsidRDefault="00DD56C2" w:rsidP="00AD091F">
      <w:pPr>
        <w:spacing w:line="500" w:lineRule="exact"/>
        <w:rPr>
          <w:b/>
          <w:w w:val="95"/>
          <w:sz w:val="24"/>
          <w:szCs w:val="24"/>
          <w:lang w:eastAsia="zh-CN"/>
        </w:rPr>
      </w:pPr>
      <w:r w:rsidRPr="00361648">
        <w:rPr>
          <w:b/>
          <w:w w:val="95"/>
          <w:sz w:val="24"/>
          <w:szCs w:val="24"/>
          <w:lang w:eastAsia="zh-CN"/>
        </w:rPr>
        <w:t>七、参选保证金</w:t>
      </w:r>
      <w:bookmarkStart w:id="0" w:name="_GoBack"/>
      <w:bookmarkEnd w:id="0"/>
    </w:p>
    <w:p w:rsidR="00FD0665" w:rsidRPr="00FD0665" w:rsidRDefault="00FD0665" w:rsidP="00FD0665">
      <w:pPr>
        <w:pStyle w:val="10"/>
        <w:rPr>
          <w:sz w:val="24"/>
          <w:szCs w:val="24"/>
        </w:rPr>
      </w:pPr>
      <w:r>
        <w:rPr>
          <w:rFonts w:hint="eastAsia"/>
        </w:rPr>
        <w:t xml:space="preserve">   </w:t>
      </w:r>
      <w:r w:rsidRPr="00FD0665">
        <w:rPr>
          <w:rFonts w:hint="eastAsia"/>
          <w:sz w:val="24"/>
          <w:szCs w:val="24"/>
        </w:rPr>
        <w:t>无</w:t>
      </w:r>
    </w:p>
    <w:p w:rsidR="00967702" w:rsidRPr="00361648" w:rsidRDefault="00DD56C2" w:rsidP="00AD091F">
      <w:pPr>
        <w:spacing w:line="500" w:lineRule="exact"/>
        <w:rPr>
          <w:b/>
          <w:w w:val="95"/>
          <w:sz w:val="24"/>
          <w:szCs w:val="24"/>
          <w:lang w:eastAsia="zh-CN"/>
        </w:rPr>
      </w:pPr>
      <w:r w:rsidRPr="00361648">
        <w:rPr>
          <w:b/>
          <w:w w:val="95"/>
          <w:sz w:val="24"/>
          <w:szCs w:val="24"/>
          <w:lang w:eastAsia="zh-CN"/>
        </w:rPr>
        <w:t>八、参选文件的递交</w:t>
      </w:r>
    </w:p>
    <w:p w:rsidR="00967702" w:rsidRPr="00361648" w:rsidRDefault="00EA6D05" w:rsidP="000063E0">
      <w:pPr>
        <w:pStyle w:val="21"/>
        <w:tabs>
          <w:tab w:val="left" w:pos="6879"/>
        </w:tabs>
        <w:spacing w:before="107" w:line="380" w:lineRule="exact"/>
        <w:ind w:left="0" w:right="108" w:firstLineChars="196" w:firstLine="472"/>
        <w:rPr>
          <w:lang w:eastAsia="zh-CN"/>
        </w:rPr>
      </w:pPr>
      <w:r>
        <w:rPr>
          <w:lang w:eastAsia="zh-CN"/>
        </w:rPr>
        <w:t>1</w:t>
      </w:r>
      <w:r>
        <w:rPr>
          <w:rFonts w:hint="eastAsia"/>
          <w:lang w:eastAsia="zh-CN"/>
        </w:rPr>
        <w:t>、</w:t>
      </w:r>
      <w:r w:rsidR="00DD56C2" w:rsidRPr="00361648">
        <w:rPr>
          <w:lang w:eastAsia="zh-CN"/>
        </w:rPr>
        <w:t>参选文件递交的截止时间</w:t>
      </w:r>
      <w:r w:rsidR="00DD56C2" w:rsidRPr="008166FA">
        <w:rPr>
          <w:lang w:eastAsia="zh-CN"/>
        </w:rPr>
        <w:t>：</w:t>
      </w:r>
      <w:r w:rsidR="00BF0B81" w:rsidRPr="008166FA">
        <w:rPr>
          <w:color w:val="000000" w:themeColor="text1"/>
          <w:lang w:eastAsia="zh-CN"/>
        </w:rPr>
        <w:t>2020</w:t>
      </w:r>
      <w:r w:rsidR="00E739AE" w:rsidRPr="008166FA">
        <w:rPr>
          <w:rFonts w:hint="eastAsia"/>
          <w:color w:val="000000" w:themeColor="text1"/>
          <w:lang w:eastAsia="zh-CN"/>
        </w:rPr>
        <w:t>年</w:t>
      </w:r>
      <w:r w:rsidR="00902DF2">
        <w:rPr>
          <w:rFonts w:hint="eastAsia"/>
          <w:color w:val="000000" w:themeColor="text1"/>
          <w:lang w:eastAsia="zh-CN"/>
        </w:rPr>
        <w:t xml:space="preserve">  </w:t>
      </w:r>
      <w:r w:rsidR="00E739AE" w:rsidRPr="008166FA">
        <w:rPr>
          <w:rFonts w:hint="eastAsia"/>
          <w:color w:val="000000" w:themeColor="text1"/>
          <w:lang w:eastAsia="zh-CN"/>
        </w:rPr>
        <w:t>月</w:t>
      </w:r>
      <w:r w:rsidR="00902DF2">
        <w:rPr>
          <w:rFonts w:hint="eastAsia"/>
          <w:color w:val="000000" w:themeColor="text1"/>
          <w:lang w:eastAsia="zh-CN"/>
        </w:rPr>
        <w:t xml:space="preserve">   </w:t>
      </w:r>
      <w:r w:rsidR="00E739AE" w:rsidRPr="008166FA">
        <w:rPr>
          <w:rFonts w:hint="eastAsia"/>
          <w:color w:val="000000" w:themeColor="text1"/>
          <w:lang w:eastAsia="zh-CN"/>
        </w:rPr>
        <w:t>日1</w:t>
      </w:r>
      <w:r w:rsidR="00135351" w:rsidRPr="008166FA">
        <w:rPr>
          <w:rFonts w:hint="eastAsia"/>
          <w:color w:val="000000" w:themeColor="text1"/>
          <w:lang w:eastAsia="zh-CN"/>
        </w:rPr>
        <w:t>7</w:t>
      </w:r>
      <w:r w:rsidR="00E739AE" w:rsidRPr="008166FA">
        <w:rPr>
          <w:rFonts w:hint="eastAsia"/>
          <w:color w:val="000000" w:themeColor="text1"/>
          <w:lang w:eastAsia="zh-CN"/>
        </w:rPr>
        <w:t>时</w:t>
      </w:r>
      <w:r w:rsidR="002420C3">
        <w:rPr>
          <w:rFonts w:hint="eastAsia"/>
          <w:color w:val="000000" w:themeColor="text1"/>
          <w:lang w:eastAsia="zh-CN"/>
        </w:rPr>
        <w:t>00</w:t>
      </w:r>
      <w:r w:rsidR="00E739AE" w:rsidRPr="008166FA">
        <w:rPr>
          <w:rFonts w:hint="eastAsia"/>
          <w:color w:val="000000" w:themeColor="text1"/>
          <w:lang w:eastAsia="zh-CN"/>
        </w:rPr>
        <w:t>分</w:t>
      </w:r>
      <w:r w:rsidR="00DD56C2" w:rsidRPr="008166FA">
        <w:rPr>
          <w:rFonts w:hint="eastAsia"/>
          <w:lang w:eastAsia="zh-CN"/>
        </w:rPr>
        <w:t>。</w:t>
      </w:r>
    </w:p>
    <w:p w:rsidR="00B17438" w:rsidRPr="005A0486" w:rsidRDefault="00EA6D05" w:rsidP="000063E0">
      <w:pPr>
        <w:pStyle w:val="21"/>
        <w:tabs>
          <w:tab w:val="left" w:pos="6879"/>
        </w:tabs>
        <w:spacing w:before="107" w:line="380" w:lineRule="exact"/>
        <w:ind w:leftChars="215" w:left="473" w:right="108"/>
        <w:rPr>
          <w:spacing w:val="-4"/>
          <w:lang w:eastAsia="zh-CN"/>
        </w:rPr>
      </w:pPr>
      <w:r>
        <w:rPr>
          <w:lang w:eastAsia="zh-CN"/>
        </w:rPr>
        <w:t>2</w:t>
      </w:r>
      <w:r>
        <w:rPr>
          <w:rFonts w:hint="eastAsia"/>
          <w:lang w:eastAsia="zh-CN"/>
        </w:rPr>
        <w:t>、</w:t>
      </w:r>
      <w:r w:rsidR="00DD56C2" w:rsidRPr="005A0486">
        <w:rPr>
          <w:spacing w:val="4"/>
          <w:lang w:eastAsia="zh-CN"/>
        </w:rPr>
        <w:t>递交</w:t>
      </w:r>
      <w:r w:rsidR="00DD56C2" w:rsidRPr="005A0486">
        <w:rPr>
          <w:lang w:eastAsia="zh-CN"/>
        </w:rPr>
        <w:t>参</w:t>
      </w:r>
      <w:r w:rsidR="00DD56C2" w:rsidRPr="005A0486">
        <w:rPr>
          <w:spacing w:val="4"/>
          <w:lang w:eastAsia="zh-CN"/>
        </w:rPr>
        <w:t>选文件的地</w:t>
      </w:r>
      <w:r w:rsidR="00DD56C2" w:rsidRPr="005A0486">
        <w:rPr>
          <w:lang w:eastAsia="zh-CN"/>
        </w:rPr>
        <w:t>点</w:t>
      </w:r>
      <w:r w:rsidR="00DD56C2" w:rsidRPr="005A0486">
        <w:rPr>
          <w:spacing w:val="4"/>
          <w:lang w:eastAsia="zh-CN"/>
        </w:rPr>
        <w:t>为：</w:t>
      </w:r>
      <w:r w:rsidR="00606A94" w:rsidRPr="005A0486">
        <w:rPr>
          <w:rFonts w:hint="eastAsia"/>
          <w:spacing w:val="4"/>
          <w:lang w:eastAsia="zh-CN"/>
        </w:rPr>
        <w:t>福建福海创石油化工有限公司</w:t>
      </w:r>
      <w:r w:rsidR="00322549" w:rsidRPr="005A0486">
        <w:rPr>
          <w:rFonts w:hint="eastAsia"/>
          <w:spacing w:val="4"/>
          <w:lang w:eastAsia="zh-CN"/>
        </w:rPr>
        <w:t>办公楼</w:t>
      </w:r>
      <w:r w:rsidR="00DD56C2" w:rsidRPr="005A0486">
        <w:rPr>
          <w:spacing w:val="4"/>
          <w:lang w:eastAsia="zh-CN"/>
        </w:rPr>
        <w:t>（</w:t>
      </w:r>
      <w:r w:rsidR="00322549" w:rsidRPr="005A0486">
        <w:rPr>
          <w:rFonts w:hint="eastAsia"/>
          <w:spacing w:val="4"/>
          <w:lang w:eastAsia="zh-CN"/>
        </w:rPr>
        <w:t>漳州市漳浦县杜浔镇杜昌路9号</w:t>
      </w:r>
      <w:r w:rsidR="00DD56C2" w:rsidRPr="005A0486">
        <w:rPr>
          <w:spacing w:val="4"/>
          <w:lang w:eastAsia="zh-CN"/>
        </w:rPr>
        <w:t>）</w:t>
      </w:r>
      <w:r w:rsidR="00DD56C2" w:rsidRPr="005A0486">
        <w:rPr>
          <w:spacing w:val="-57"/>
          <w:lang w:eastAsia="zh-CN"/>
        </w:rPr>
        <w:t>，</w:t>
      </w:r>
      <w:r w:rsidR="00DD56C2" w:rsidRPr="005A0486">
        <w:rPr>
          <w:lang w:eastAsia="zh-CN"/>
        </w:rPr>
        <w:t>联系人</w:t>
      </w:r>
      <w:r w:rsidR="00DD56C2" w:rsidRPr="005A0486">
        <w:rPr>
          <w:spacing w:val="-56"/>
          <w:lang w:eastAsia="zh-CN"/>
        </w:rPr>
        <w:t>：</w:t>
      </w:r>
      <w:r w:rsidR="00AB5824" w:rsidRPr="005A0486">
        <w:rPr>
          <w:rFonts w:hint="eastAsia"/>
          <w:lang w:eastAsia="zh-CN"/>
        </w:rPr>
        <w:t>陈玉冰</w:t>
      </w:r>
      <w:r w:rsidR="00B17438" w:rsidRPr="005A0486">
        <w:rPr>
          <w:rFonts w:hint="eastAsia"/>
          <w:lang w:eastAsia="zh-CN"/>
        </w:rPr>
        <w:t xml:space="preserve">  </w:t>
      </w:r>
      <w:r w:rsidR="00DD56C2" w:rsidRPr="005A0486">
        <w:rPr>
          <w:spacing w:val="-6"/>
          <w:lang w:eastAsia="zh-CN"/>
        </w:rPr>
        <w:t xml:space="preserve"> </w:t>
      </w:r>
      <w:r w:rsidR="00DD56C2" w:rsidRPr="005A0486">
        <w:rPr>
          <w:lang w:eastAsia="zh-CN"/>
        </w:rPr>
        <w:t>联系电话</w:t>
      </w:r>
      <w:r w:rsidR="00DD56C2" w:rsidRPr="005A0486">
        <w:rPr>
          <w:spacing w:val="-4"/>
          <w:lang w:eastAsia="zh-CN"/>
        </w:rPr>
        <w:t>：</w:t>
      </w:r>
      <w:r w:rsidR="00B17438" w:rsidRPr="005A0486">
        <w:rPr>
          <w:rFonts w:hint="eastAsia"/>
          <w:spacing w:val="-4"/>
          <w:lang w:eastAsia="zh-CN"/>
        </w:rPr>
        <w:t>0596-6311</w:t>
      </w:r>
      <w:r w:rsidR="00AB5824" w:rsidRPr="005A0486">
        <w:rPr>
          <w:rFonts w:hint="eastAsia"/>
          <w:spacing w:val="-4"/>
          <w:lang w:eastAsia="zh-CN"/>
        </w:rPr>
        <w:t>839</w:t>
      </w:r>
      <w:r w:rsidR="00322549" w:rsidRPr="005A0486">
        <w:rPr>
          <w:rFonts w:hint="eastAsia"/>
          <w:spacing w:val="-4"/>
          <w:lang w:eastAsia="zh-CN"/>
        </w:rPr>
        <w:t xml:space="preserve"> </w:t>
      </w:r>
      <w:r w:rsidR="00B17438" w:rsidRPr="005A0486">
        <w:rPr>
          <w:rFonts w:hint="eastAsia"/>
          <w:spacing w:val="-4"/>
          <w:lang w:eastAsia="zh-CN"/>
        </w:rPr>
        <w:t>。</w:t>
      </w:r>
    </w:p>
    <w:p w:rsidR="00967702" w:rsidRPr="005A0486" w:rsidRDefault="006F0262" w:rsidP="000063E0">
      <w:pPr>
        <w:pStyle w:val="21"/>
        <w:tabs>
          <w:tab w:val="left" w:pos="6879"/>
        </w:tabs>
        <w:spacing w:before="107" w:line="380" w:lineRule="exact"/>
        <w:ind w:left="0" w:right="108"/>
        <w:rPr>
          <w:lang w:eastAsia="zh-CN"/>
        </w:rPr>
      </w:pPr>
      <w:r w:rsidRPr="005A0486">
        <w:rPr>
          <w:rFonts w:hint="eastAsia"/>
          <w:lang w:eastAsia="zh-CN"/>
        </w:rPr>
        <w:t xml:space="preserve">    </w:t>
      </w:r>
      <w:r w:rsidR="00DD56C2" w:rsidRPr="005A0486">
        <w:rPr>
          <w:lang w:eastAsia="zh-CN"/>
        </w:rPr>
        <w:t>注：请使用顺丰快递或中国邮政 EMS 快递，其他快递不能保证送达目的地。</w:t>
      </w:r>
    </w:p>
    <w:p w:rsidR="00967702" w:rsidRPr="005A0486" w:rsidRDefault="00EA6D05" w:rsidP="00F64184">
      <w:pPr>
        <w:pStyle w:val="a6"/>
        <w:spacing w:line="460" w:lineRule="exact"/>
        <w:ind w:right="121" w:firstLineChars="200" w:firstLine="480"/>
        <w:jc w:val="both"/>
        <w:rPr>
          <w:lang w:eastAsia="zh-CN"/>
        </w:rPr>
      </w:pPr>
      <w:r>
        <w:rPr>
          <w:lang w:eastAsia="zh-CN"/>
        </w:rPr>
        <w:t>3</w:t>
      </w:r>
      <w:r>
        <w:rPr>
          <w:rFonts w:hint="eastAsia"/>
          <w:lang w:eastAsia="zh-CN"/>
        </w:rPr>
        <w:t>、</w:t>
      </w:r>
      <w:r w:rsidR="00DD56C2" w:rsidRPr="005A0486">
        <w:rPr>
          <w:lang w:eastAsia="zh-CN"/>
        </w:rPr>
        <w:t>只允许参选人有一个参选方案，否则将被视为无效参选。</w:t>
      </w:r>
    </w:p>
    <w:p w:rsidR="00967702" w:rsidRPr="00361648" w:rsidRDefault="00EA6D05" w:rsidP="00F64184">
      <w:pPr>
        <w:pStyle w:val="a6"/>
        <w:spacing w:line="460" w:lineRule="exact"/>
        <w:ind w:leftChars="220" w:left="484" w:right="121"/>
        <w:jc w:val="both"/>
        <w:rPr>
          <w:lang w:eastAsia="zh-CN"/>
        </w:rPr>
      </w:pPr>
      <w:r>
        <w:rPr>
          <w:lang w:eastAsia="zh-CN"/>
        </w:rPr>
        <w:t>4</w:t>
      </w:r>
      <w:r>
        <w:rPr>
          <w:rFonts w:hint="eastAsia"/>
          <w:lang w:eastAsia="zh-CN"/>
        </w:rPr>
        <w:t>、</w:t>
      </w:r>
      <w:r w:rsidR="00DD56C2" w:rsidRPr="005A0486">
        <w:rPr>
          <w:lang w:eastAsia="zh-CN"/>
        </w:rPr>
        <w:t>逾期送达的或未送达指定地点或参选文件密封不符合规定要求的参选文件，比选</w:t>
      </w:r>
      <w:r w:rsidR="00DD56C2" w:rsidRPr="00361648">
        <w:rPr>
          <w:lang w:eastAsia="zh-CN"/>
        </w:rPr>
        <w:t>人不予受理。参选人所提交的比选文件在评选结束后，无论中选与否都不退还。</w:t>
      </w:r>
    </w:p>
    <w:p w:rsidR="00967702" w:rsidRPr="00361648" w:rsidRDefault="00EA6D05" w:rsidP="00F64184">
      <w:pPr>
        <w:pStyle w:val="a6"/>
        <w:spacing w:line="460" w:lineRule="exact"/>
        <w:ind w:leftChars="220" w:left="484" w:right="121"/>
        <w:jc w:val="both"/>
        <w:rPr>
          <w:lang w:eastAsia="zh-CN"/>
        </w:rPr>
      </w:pPr>
      <w:r>
        <w:rPr>
          <w:lang w:eastAsia="zh-CN"/>
        </w:rPr>
        <w:t>5</w:t>
      </w:r>
      <w:r>
        <w:rPr>
          <w:rFonts w:hint="eastAsia"/>
          <w:lang w:eastAsia="zh-CN"/>
        </w:rPr>
        <w:t>、</w:t>
      </w:r>
      <w:r w:rsidR="00DD56C2" w:rsidRPr="00361648">
        <w:rPr>
          <w:lang w:eastAsia="zh-CN"/>
        </w:rPr>
        <w:t>参选人收到比选文件后，如有疑问需要澄清，请以书面形式在规定时间内报比选人汇总。</w:t>
      </w:r>
    </w:p>
    <w:p w:rsidR="00967702" w:rsidRPr="00361648" w:rsidRDefault="00EA6D05" w:rsidP="00F64184">
      <w:pPr>
        <w:pStyle w:val="a6"/>
        <w:spacing w:line="460" w:lineRule="exact"/>
        <w:ind w:leftChars="220" w:left="484" w:right="121"/>
        <w:jc w:val="both"/>
        <w:rPr>
          <w:lang w:eastAsia="zh-CN"/>
        </w:rPr>
      </w:pPr>
      <w:r>
        <w:rPr>
          <w:lang w:eastAsia="zh-CN"/>
        </w:rPr>
        <w:t>6</w:t>
      </w:r>
      <w:r>
        <w:rPr>
          <w:rFonts w:hint="eastAsia"/>
          <w:lang w:eastAsia="zh-CN"/>
        </w:rPr>
        <w:t>、</w:t>
      </w:r>
      <w:r w:rsidR="00DD56C2" w:rsidRPr="00361648">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A7D07">
      <w:pPr>
        <w:pStyle w:val="11"/>
        <w:tabs>
          <w:tab w:val="left" w:pos="4075"/>
        </w:tabs>
        <w:spacing w:line="355" w:lineRule="exact"/>
        <w:ind w:leftChars="245" w:left="539" w:firstLineChars="890" w:firstLine="2502"/>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6"/>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EA6D05" w:rsidP="00EA6D05">
      <w:pPr>
        <w:pStyle w:val="a6"/>
        <w:spacing w:line="480" w:lineRule="exact"/>
        <w:ind w:right="121" w:firstLineChars="150" w:firstLine="360"/>
        <w:jc w:val="both"/>
        <w:rPr>
          <w:lang w:eastAsia="zh-CN"/>
        </w:rPr>
      </w:pPr>
      <w:r>
        <w:rPr>
          <w:rFonts w:hint="eastAsia"/>
          <w:lang w:eastAsia="zh-CN"/>
        </w:rPr>
        <w:t>1、</w:t>
      </w:r>
      <w:r w:rsidR="00D72002" w:rsidRPr="00747D01">
        <w:rPr>
          <w:rFonts w:hint="eastAsia"/>
          <w:lang w:eastAsia="zh-CN"/>
        </w:rPr>
        <w:t>技术参选文件</w:t>
      </w:r>
    </w:p>
    <w:p w:rsidR="00D72002" w:rsidRPr="00747D01" w:rsidRDefault="00D72002" w:rsidP="00EA6D05">
      <w:pPr>
        <w:pStyle w:val="a6"/>
        <w:spacing w:line="480" w:lineRule="exact"/>
        <w:ind w:leftChars="220" w:left="484" w:right="121"/>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w:t>
      </w:r>
      <w:r w:rsidR="00AD091F">
        <w:rPr>
          <w:rFonts w:hint="eastAsia"/>
          <w:lang w:eastAsia="zh-CN"/>
        </w:rPr>
        <w:t>3</w:t>
      </w:r>
      <w:r w:rsidR="00CD6E7E">
        <w:rPr>
          <w:lang w:eastAsia="zh-CN"/>
        </w:rPr>
        <w:t>年业绩）</w:t>
      </w:r>
      <w:r w:rsidR="000063E0">
        <w:rPr>
          <w:rFonts w:hint="eastAsia"/>
          <w:lang w:eastAsia="zh-CN"/>
        </w:rPr>
        <w:t>、</w:t>
      </w:r>
      <w:r w:rsidRPr="00747D01">
        <w:rPr>
          <w:lang w:eastAsia="zh-CN"/>
        </w:rPr>
        <w:t>营业执照、资质证书、组织机构代码证、税务登记证（经年检或年审合格的）等。</w:t>
      </w:r>
    </w:p>
    <w:p w:rsidR="00635128" w:rsidRDefault="00D72002" w:rsidP="00EA6D05">
      <w:pPr>
        <w:pStyle w:val="10"/>
        <w:spacing w:line="480" w:lineRule="exact"/>
        <w:ind w:leftChars="220" w:left="501" w:hangingChars="7" w:hanging="1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D72002" w:rsidRPr="00747D01" w:rsidRDefault="00EA6D05" w:rsidP="00EA6D05">
      <w:pPr>
        <w:pStyle w:val="a6"/>
        <w:spacing w:line="480" w:lineRule="exact"/>
        <w:ind w:right="121" w:firstLineChars="150" w:firstLine="360"/>
        <w:jc w:val="both"/>
        <w:rPr>
          <w:lang w:eastAsia="zh-CN"/>
        </w:rPr>
      </w:pPr>
      <w:r>
        <w:rPr>
          <w:rFonts w:hint="eastAsia"/>
          <w:lang w:eastAsia="zh-CN"/>
        </w:rPr>
        <w:t>2、</w:t>
      </w:r>
      <w:r w:rsidR="00D72002" w:rsidRPr="00747D01">
        <w:rPr>
          <w:rFonts w:hint="eastAsia"/>
          <w:lang w:eastAsia="zh-CN"/>
        </w:rPr>
        <w:t>商务参选文件</w:t>
      </w:r>
    </w:p>
    <w:p w:rsidR="00635128" w:rsidRPr="00BE146C" w:rsidRDefault="00D72002" w:rsidP="00EA6D05">
      <w:pPr>
        <w:pStyle w:val="a6"/>
        <w:spacing w:line="480" w:lineRule="exact"/>
        <w:ind w:right="121" w:firstLineChars="200" w:firstLine="48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EA6D05">
      <w:pPr>
        <w:pStyle w:val="a6"/>
        <w:spacing w:line="480" w:lineRule="exact"/>
        <w:ind w:leftChars="220" w:left="484" w:right="121"/>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EA6D05" w:rsidP="00096BA9">
      <w:pPr>
        <w:pStyle w:val="a6"/>
        <w:spacing w:line="480" w:lineRule="exact"/>
        <w:ind w:leftChars="220" w:left="484" w:right="121"/>
        <w:jc w:val="both"/>
        <w:rPr>
          <w:lang w:eastAsia="zh-CN"/>
        </w:rPr>
      </w:pPr>
      <w:r>
        <w:rPr>
          <w:lang w:eastAsia="zh-CN"/>
        </w:rPr>
        <w:t>1</w:t>
      </w:r>
      <w:r>
        <w:rPr>
          <w:rFonts w:hint="eastAsia"/>
          <w:lang w:eastAsia="zh-CN"/>
        </w:rPr>
        <w:t>、</w:t>
      </w:r>
      <w:r w:rsidR="00D72002" w:rsidRPr="00747D01">
        <w:rPr>
          <w:lang w:eastAsia="zh-CN"/>
        </w:rPr>
        <w:t>参选人应承担所有与准备和参加比选有关的费用。不论比选的结果如何，比选机构和比选人均无义务和责任承担这些费用。</w:t>
      </w:r>
    </w:p>
    <w:p w:rsidR="00D72002" w:rsidRPr="00747D01" w:rsidRDefault="00EA6D05" w:rsidP="00096BA9">
      <w:pPr>
        <w:pStyle w:val="a6"/>
        <w:spacing w:line="480" w:lineRule="exact"/>
        <w:ind w:leftChars="220" w:left="484" w:right="121"/>
        <w:jc w:val="both"/>
        <w:rPr>
          <w:lang w:eastAsia="zh-CN"/>
        </w:rPr>
      </w:pPr>
      <w:r>
        <w:rPr>
          <w:lang w:eastAsia="zh-CN"/>
        </w:rPr>
        <w:t>2</w:t>
      </w:r>
      <w:r>
        <w:rPr>
          <w:rFonts w:hint="eastAsia"/>
          <w:lang w:eastAsia="zh-CN"/>
        </w:rPr>
        <w:t>、</w:t>
      </w:r>
      <w:r w:rsidR="00D72002" w:rsidRPr="00747D01">
        <w:rPr>
          <w:lang w:eastAsia="zh-CN"/>
        </w:rPr>
        <w:t>参选收到比选文件后，如有疑问需要澄清，请以书面形式在规定时间内报比选人汇总。</w:t>
      </w:r>
    </w:p>
    <w:p w:rsidR="00D72002" w:rsidRPr="00747D01" w:rsidRDefault="00EA6D05" w:rsidP="00096BA9">
      <w:pPr>
        <w:pStyle w:val="a6"/>
        <w:spacing w:line="480" w:lineRule="exact"/>
        <w:ind w:leftChars="220" w:left="484" w:right="121"/>
        <w:jc w:val="both"/>
        <w:rPr>
          <w:lang w:eastAsia="zh-CN"/>
        </w:rPr>
      </w:pPr>
      <w:r>
        <w:rPr>
          <w:lang w:eastAsia="zh-CN"/>
        </w:rPr>
        <w:t>3</w:t>
      </w:r>
      <w:r>
        <w:rPr>
          <w:rFonts w:hint="eastAsia"/>
          <w:lang w:eastAsia="zh-CN"/>
        </w:rPr>
        <w:t>、</w:t>
      </w:r>
      <w:r w:rsidR="00D72002" w:rsidRPr="00747D0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A330FA" w:rsidRPr="000D0B17" w:rsidRDefault="00A330FA" w:rsidP="00A330FA">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一、规则</w:t>
      </w:r>
    </w:p>
    <w:p w:rsidR="00A330FA" w:rsidRPr="00747D01" w:rsidRDefault="00CF1D13" w:rsidP="00CF1D13">
      <w:pPr>
        <w:pStyle w:val="a6"/>
        <w:spacing w:line="480" w:lineRule="exact"/>
        <w:ind w:leftChars="193" w:left="425" w:right="121" w:firstLineChars="24" w:firstLine="58"/>
        <w:jc w:val="both"/>
        <w:rPr>
          <w:lang w:eastAsia="zh-CN"/>
        </w:rPr>
      </w:pPr>
      <w:r>
        <w:rPr>
          <w:lang w:eastAsia="zh-CN"/>
        </w:rPr>
        <w:t>1</w:t>
      </w:r>
      <w:r>
        <w:rPr>
          <w:rFonts w:hint="eastAsia"/>
          <w:lang w:eastAsia="zh-CN"/>
        </w:rPr>
        <w:t>、</w:t>
      </w:r>
      <w:r w:rsidR="00A330FA" w:rsidRPr="00747D01">
        <w:rPr>
          <w:lang w:eastAsia="zh-CN"/>
        </w:rPr>
        <w:t>比选人在评选时，将</w:t>
      </w:r>
      <w:r w:rsidR="00A330FA" w:rsidRPr="00747D01">
        <w:rPr>
          <w:rFonts w:hint="eastAsia"/>
          <w:lang w:eastAsia="zh-CN"/>
        </w:rPr>
        <w:t>优先对技术参选文件进行评选，技术参选文件符合业主要求方可进行下一轮商务报价评选。</w:t>
      </w:r>
    </w:p>
    <w:p w:rsidR="00A330FA" w:rsidRPr="00747D01" w:rsidRDefault="00CF1D13" w:rsidP="00CF1D13">
      <w:pPr>
        <w:pStyle w:val="a6"/>
        <w:spacing w:line="480" w:lineRule="exact"/>
        <w:ind w:right="121" w:firstLineChars="200" w:firstLine="480"/>
        <w:jc w:val="both"/>
        <w:rPr>
          <w:lang w:eastAsia="zh-CN"/>
        </w:rPr>
      </w:pPr>
      <w:r>
        <w:rPr>
          <w:lang w:eastAsia="zh-CN"/>
        </w:rPr>
        <w:t>2</w:t>
      </w:r>
      <w:r>
        <w:rPr>
          <w:rFonts w:hint="eastAsia"/>
          <w:lang w:eastAsia="zh-CN"/>
        </w:rPr>
        <w:t>、</w:t>
      </w:r>
      <w:r w:rsidR="00A330FA" w:rsidRPr="00747D01">
        <w:rPr>
          <w:lang w:eastAsia="zh-CN"/>
        </w:rPr>
        <w:t>参选人串选、相互勾结故意压低标价以排挤竞争对手的公平竞争的，其参选无效。</w:t>
      </w:r>
    </w:p>
    <w:p w:rsidR="00A330FA" w:rsidRPr="00747D01" w:rsidRDefault="00CF1D13" w:rsidP="00CF1D13">
      <w:pPr>
        <w:spacing w:line="480" w:lineRule="exact"/>
        <w:ind w:leftChars="195" w:left="429"/>
        <w:rPr>
          <w:sz w:val="24"/>
          <w:szCs w:val="24"/>
          <w:lang w:eastAsia="zh-CN"/>
        </w:rPr>
      </w:pPr>
      <w:r>
        <w:rPr>
          <w:sz w:val="24"/>
          <w:szCs w:val="24"/>
          <w:lang w:eastAsia="zh-CN"/>
        </w:rPr>
        <w:t>3</w:t>
      </w:r>
      <w:r>
        <w:rPr>
          <w:rFonts w:hint="eastAsia"/>
          <w:sz w:val="24"/>
          <w:szCs w:val="24"/>
          <w:lang w:eastAsia="zh-CN"/>
        </w:rPr>
        <w:t>、</w:t>
      </w:r>
      <w:r w:rsidR="00A330FA" w:rsidRPr="00747D01">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二、资格审查</w:t>
      </w:r>
    </w:p>
    <w:p w:rsidR="00A330FA" w:rsidRPr="00747D01" w:rsidRDefault="00A330FA" w:rsidP="00A330FA">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A330FA" w:rsidRPr="002420C3" w:rsidRDefault="00A330FA" w:rsidP="00A330FA">
      <w:pPr>
        <w:spacing w:line="480" w:lineRule="exact"/>
        <w:rPr>
          <w:rFonts w:asciiTheme="minorEastAsia" w:eastAsiaTheme="minorEastAsia" w:hAnsiTheme="minorEastAsia" w:cs="黑体"/>
          <w:b/>
          <w:sz w:val="24"/>
          <w:szCs w:val="24"/>
          <w:lang w:eastAsia="zh-CN"/>
        </w:rPr>
      </w:pPr>
      <w:r w:rsidRPr="00FD0B1A">
        <w:rPr>
          <w:rFonts w:asciiTheme="minorEastAsia" w:eastAsiaTheme="minorEastAsia" w:hAnsiTheme="minorEastAsia" w:cs="黑体" w:hint="eastAsia"/>
          <w:b/>
          <w:sz w:val="24"/>
          <w:szCs w:val="24"/>
          <w:lang w:eastAsia="zh-CN"/>
        </w:rPr>
        <w:t>三、</w:t>
      </w:r>
      <w:r w:rsidRPr="002420C3">
        <w:rPr>
          <w:b/>
          <w:w w:val="95"/>
          <w:sz w:val="24"/>
          <w:szCs w:val="24"/>
          <w:lang w:eastAsia="zh-CN"/>
        </w:rPr>
        <w:t>评选办法</w:t>
      </w:r>
      <w:r w:rsidRPr="002420C3">
        <w:rPr>
          <w:rFonts w:asciiTheme="minorEastAsia" w:eastAsiaTheme="minorEastAsia" w:hAnsiTheme="minorEastAsia" w:cs="黑体" w:hint="eastAsia"/>
          <w:b/>
          <w:sz w:val="24"/>
          <w:szCs w:val="24"/>
          <w:lang w:eastAsia="zh-CN"/>
        </w:rPr>
        <w:t>：</w:t>
      </w:r>
    </w:p>
    <w:p w:rsidR="00A2731A" w:rsidRDefault="00A330FA" w:rsidP="00A2731A">
      <w:pPr>
        <w:pStyle w:val="a6"/>
        <w:spacing w:line="480" w:lineRule="exact"/>
        <w:ind w:right="121" w:firstLineChars="200" w:firstLine="480"/>
        <w:jc w:val="both"/>
        <w:rPr>
          <w:lang w:eastAsia="zh-CN"/>
        </w:rPr>
      </w:pPr>
      <w:r w:rsidRPr="002420C3">
        <w:rPr>
          <w:rFonts w:hint="eastAsia"/>
          <w:lang w:eastAsia="zh-CN"/>
        </w:rPr>
        <w:t>本项目设置最高控制价</w:t>
      </w:r>
      <w:r w:rsidR="00E708B0">
        <w:rPr>
          <w:rFonts w:ascii="inherit" w:hAnsi="inherit" w:hint="eastAsia"/>
          <w:sz w:val="22"/>
          <w:szCs w:val="22"/>
          <w:lang w:eastAsia="zh-CN"/>
        </w:rPr>
        <w:t>40,000.00</w:t>
      </w:r>
      <w:r w:rsidR="0078000C" w:rsidRPr="002420C3">
        <w:rPr>
          <w:rFonts w:ascii="inherit" w:hAnsi="inherit" w:hint="eastAsia"/>
          <w:sz w:val="22"/>
          <w:szCs w:val="22"/>
          <w:lang w:eastAsia="zh-CN"/>
        </w:rPr>
        <w:t>元</w:t>
      </w:r>
      <w:r w:rsidRPr="002420C3">
        <w:rPr>
          <w:rFonts w:hint="eastAsia"/>
          <w:lang w:eastAsia="zh-CN"/>
        </w:rPr>
        <w:t>。参</w:t>
      </w:r>
      <w:r w:rsidRPr="00FD0B1A">
        <w:rPr>
          <w:rFonts w:hint="eastAsia"/>
          <w:lang w:eastAsia="zh-CN"/>
        </w:rPr>
        <w:t>选人所填报的报价高于本项目最高限价的，其参选将被比选小组予以否决。</w:t>
      </w:r>
      <w:hyperlink r:id="rId12" w:history="1">
        <w:r w:rsidRPr="00FD0B1A">
          <w:rPr>
            <w:rStyle w:val="af"/>
            <w:rFonts w:hint="eastAsia"/>
            <w:lang w:eastAsia="zh-CN"/>
          </w:rPr>
          <w:t>如参选人对控制价存疑请于报价截止前发邮件至ybchen@fhcpec.com.cn</w:t>
        </w:r>
      </w:hyperlink>
      <w:r w:rsidRPr="00FD0B1A">
        <w:rPr>
          <w:rFonts w:hint="eastAsia"/>
          <w:lang w:eastAsia="zh-CN"/>
        </w:rPr>
        <w:t>。</w:t>
      </w:r>
    </w:p>
    <w:p w:rsidR="002420C3" w:rsidRPr="005A0486" w:rsidRDefault="002420C3" w:rsidP="002420C3">
      <w:pPr>
        <w:tabs>
          <w:tab w:val="left" w:pos="709"/>
        </w:tabs>
        <w:spacing w:line="480" w:lineRule="exact"/>
        <w:rPr>
          <w:rFonts w:asciiTheme="minorEastAsia" w:eastAsiaTheme="minorEastAsia" w:hAnsiTheme="minorEastAsia"/>
          <w:color w:val="333333"/>
          <w:sz w:val="24"/>
          <w:szCs w:val="24"/>
          <w:lang w:eastAsia="zh-CN"/>
        </w:rPr>
      </w:pPr>
      <w:r w:rsidRPr="005A0486">
        <w:rPr>
          <w:rFonts w:hint="eastAsia"/>
          <w:bCs/>
          <w:snapToGrid w:val="0"/>
          <w:color w:val="000000" w:themeColor="text1"/>
          <w:spacing w:val="8"/>
          <w:sz w:val="24"/>
          <w:szCs w:val="24"/>
          <w:lang w:eastAsia="zh-CN"/>
        </w:rPr>
        <w:t>本自主比选</w:t>
      </w:r>
      <w:r w:rsidR="00613503">
        <w:rPr>
          <w:rFonts w:hint="eastAsia"/>
          <w:bCs/>
          <w:snapToGrid w:val="0"/>
          <w:color w:val="000000" w:themeColor="text1"/>
          <w:spacing w:val="8"/>
          <w:sz w:val="24"/>
          <w:szCs w:val="24"/>
          <w:lang w:eastAsia="zh-CN"/>
        </w:rPr>
        <w:t>采用商务报价决标的评标办法，经技术评选合格后选</w:t>
      </w:r>
      <w:r>
        <w:rPr>
          <w:rFonts w:hint="eastAsia"/>
          <w:bCs/>
          <w:snapToGrid w:val="0"/>
          <w:color w:val="000000" w:themeColor="text1"/>
          <w:spacing w:val="8"/>
          <w:sz w:val="24"/>
          <w:szCs w:val="24"/>
          <w:lang w:eastAsia="zh-CN"/>
        </w:rPr>
        <w:t>未税总价最低者作为中选单位。</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四、以下情况作废选处理</w:t>
      </w:r>
    </w:p>
    <w:p w:rsidR="00A330FA" w:rsidRPr="00747D01" w:rsidRDefault="00CF1D13" w:rsidP="0090741A">
      <w:pPr>
        <w:pStyle w:val="a6"/>
        <w:spacing w:line="480" w:lineRule="exact"/>
        <w:ind w:right="121" w:firstLineChars="100" w:firstLine="240"/>
        <w:jc w:val="both"/>
        <w:rPr>
          <w:lang w:eastAsia="zh-CN"/>
        </w:rPr>
      </w:pPr>
      <w:r>
        <w:rPr>
          <w:lang w:eastAsia="zh-CN"/>
        </w:rPr>
        <w:t>1</w:t>
      </w:r>
      <w:r>
        <w:rPr>
          <w:rFonts w:hint="eastAsia"/>
          <w:lang w:eastAsia="zh-CN"/>
        </w:rPr>
        <w:t>、</w:t>
      </w:r>
      <w:r w:rsidR="00A330FA" w:rsidRPr="00747D01">
        <w:rPr>
          <w:lang w:eastAsia="zh-CN"/>
        </w:rPr>
        <w:t>对比选文件提出的实质性要求和条件，参选文件未能在实质上响应的。</w:t>
      </w:r>
    </w:p>
    <w:p w:rsidR="00A330FA" w:rsidRPr="00747D01" w:rsidRDefault="00CF1D13" w:rsidP="0090741A">
      <w:pPr>
        <w:pStyle w:val="a6"/>
        <w:spacing w:line="480" w:lineRule="exact"/>
        <w:ind w:right="121" w:firstLineChars="100" w:firstLine="240"/>
        <w:jc w:val="both"/>
        <w:rPr>
          <w:lang w:eastAsia="zh-CN"/>
        </w:rPr>
      </w:pPr>
      <w:r>
        <w:rPr>
          <w:lang w:eastAsia="zh-CN"/>
        </w:rPr>
        <w:t>2</w:t>
      </w:r>
      <w:r>
        <w:rPr>
          <w:rFonts w:hint="eastAsia"/>
          <w:lang w:eastAsia="zh-CN"/>
        </w:rPr>
        <w:t>、</w:t>
      </w:r>
      <w:r w:rsidR="00A330FA" w:rsidRPr="00747D01">
        <w:rPr>
          <w:lang w:eastAsia="zh-CN"/>
        </w:rPr>
        <w:t>参选文件存在重大偏差的。</w:t>
      </w:r>
    </w:p>
    <w:p w:rsidR="00A330FA" w:rsidRPr="00747D01" w:rsidRDefault="00A330FA" w:rsidP="0090741A">
      <w:pPr>
        <w:pStyle w:val="a6"/>
        <w:spacing w:line="480" w:lineRule="exact"/>
        <w:ind w:right="121" w:firstLineChars="100" w:firstLine="240"/>
        <w:jc w:val="both"/>
        <w:rPr>
          <w:lang w:eastAsia="zh-CN"/>
        </w:rPr>
      </w:pPr>
      <w:r w:rsidRPr="00747D01">
        <w:rPr>
          <w:rFonts w:hint="eastAsia"/>
          <w:lang w:eastAsia="zh-CN"/>
        </w:rPr>
        <w:t>3</w:t>
      </w:r>
      <w:r w:rsidR="00CF1D13">
        <w:rPr>
          <w:rFonts w:hint="eastAsia"/>
          <w:lang w:eastAsia="zh-CN"/>
        </w:rPr>
        <w:t>、</w:t>
      </w:r>
      <w:r w:rsidRPr="00747D01">
        <w:rPr>
          <w:lang w:eastAsia="zh-CN"/>
        </w:rPr>
        <w:t>违反规定影响开选评选工作或采取其他方式对比选人施加影响的。</w:t>
      </w:r>
    </w:p>
    <w:p w:rsidR="00A330FA" w:rsidRPr="00747D01" w:rsidRDefault="00A330FA" w:rsidP="0090741A">
      <w:pPr>
        <w:pStyle w:val="a6"/>
        <w:spacing w:line="480" w:lineRule="exact"/>
        <w:ind w:right="121" w:firstLineChars="100" w:firstLine="240"/>
        <w:jc w:val="both"/>
        <w:rPr>
          <w:lang w:eastAsia="zh-CN"/>
        </w:rPr>
      </w:pPr>
      <w:r w:rsidRPr="00747D01">
        <w:rPr>
          <w:rFonts w:hint="eastAsia"/>
          <w:lang w:eastAsia="zh-CN"/>
        </w:rPr>
        <w:t>4</w:t>
      </w:r>
      <w:r w:rsidR="00CF1D13">
        <w:rPr>
          <w:rFonts w:hint="eastAsia"/>
          <w:lang w:eastAsia="zh-CN"/>
        </w:rPr>
        <w:t>、</w:t>
      </w:r>
      <w:r w:rsidRPr="00747D01">
        <w:rPr>
          <w:lang w:eastAsia="zh-CN"/>
        </w:rPr>
        <w:t>参选人串标、相互勾结故意压低标价以排挤竞争对手的公平竞争的，其参选无效。</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五、评选</w:t>
      </w:r>
    </w:p>
    <w:p w:rsidR="00A330FA" w:rsidRPr="00747D01" w:rsidRDefault="00CF1D13" w:rsidP="00A330FA">
      <w:pPr>
        <w:pStyle w:val="a6"/>
        <w:spacing w:line="480" w:lineRule="exact"/>
        <w:ind w:leftChars="220" w:left="484" w:right="121"/>
        <w:jc w:val="both"/>
        <w:rPr>
          <w:lang w:eastAsia="zh-CN"/>
        </w:rPr>
      </w:pPr>
      <w:r>
        <w:rPr>
          <w:lang w:eastAsia="zh-CN"/>
        </w:rPr>
        <w:t>1</w:t>
      </w:r>
      <w:r>
        <w:rPr>
          <w:rFonts w:hint="eastAsia"/>
          <w:lang w:eastAsia="zh-CN"/>
        </w:rPr>
        <w:t>、</w:t>
      </w:r>
      <w:r w:rsidR="00A330FA" w:rsidRPr="00747D01">
        <w:rPr>
          <w:lang w:eastAsia="zh-CN"/>
        </w:rPr>
        <w:t>比选人将在参选文件截止日期后另行择日组织比选会，参选人选定工作在比选人有关部门监督下，由比选人依法组建的评选委员会负责。</w:t>
      </w:r>
    </w:p>
    <w:p w:rsidR="00A330FA" w:rsidRPr="00747D01" w:rsidRDefault="00CF1D13" w:rsidP="00A330FA">
      <w:pPr>
        <w:pStyle w:val="a6"/>
        <w:spacing w:line="480" w:lineRule="exact"/>
        <w:ind w:right="121" w:firstLineChars="200" w:firstLine="480"/>
        <w:jc w:val="both"/>
        <w:rPr>
          <w:lang w:eastAsia="zh-CN"/>
        </w:rPr>
      </w:pPr>
      <w:r>
        <w:rPr>
          <w:lang w:eastAsia="zh-CN"/>
        </w:rPr>
        <w:t>2</w:t>
      </w:r>
      <w:r>
        <w:rPr>
          <w:rFonts w:hint="eastAsia"/>
          <w:lang w:eastAsia="zh-CN"/>
        </w:rPr>
        <w:t>、</w:t>
      </w:r>
      <w:r w:rsidR="00A330FA" w:rsidRPr="00747D01">
        <w:rPr>
          <w:lang w:eastAsia="zh-CN"/>
        </w:rPr>
        <w:t>在开选时没有启封和读出的参选文件，在评选时将不予考虑。</w:t>
      </w:r>
    </w:p>
    <w:p w:rsidR="00A330FA" w:rsidRPr="00747D01" w:rsidRDefault="00CF1D13" w:rsidP="00A330FA">
      <w:pPr>
        <w:pStyle w:val="a6"/>
        <w:spacing w:line="480" w:lineRule="exact"/>
        <w:ind w:right="121" w:firstLineChars="200" w:firstLine="480"/>
        <w:jc w:val="both"/>
        <w:rPr>
          <w:lang w:eastAsia="zh-CN"/>
        </w:rPr>
      </w:pPr>
      <w:r>
        <w:rPr>
          <w:lang w:eastAsia="zh-CN"/>
        </w:rPr>
        <w:lastRenderedPageBreak/>
        <w:t>3</w:t>
      </w:r>
      <w:r>
        <w:rPr>
          <w:rFonts w:hint="eastAsia"/>
          <w:lang w:eastAsia="zh-CN"/>
        </w:rPr>
        <w:t>、</w:t>
      </w:r>
      <w:r w:rsidR="00A330FA" w:rsidRPr="00747D01">
        <w:rPr>
          <w:lang w:eastAsia="zh-CN"/>
        </w:rPr>
        <w:t>比选人将做开选记录。</w:t>
      </w:r>
    </w:p>
    <w:p w:rsidR="00A330FA" w:rsidRPr="00747D01" w:rsidRDefault="00CF1D13" w:rsidP="00A330FA">
      <w:pPr>
        <w:pStyle w:val="a6"/>
        <w:spacing w:line="480" w:lineRule="exact"/>
        <w:ind w:right="121" w:firstLineChars="200" w:firstLine="480"/>
        <w:jc w:val="both"/>
        <w:rPr>
          <w:lang w:eastAsia="zh-CN"/>
        </w:rPr>
      </w:pPr>
      <w:r>
        <w:rPr>
          <w:rFonts w:hint="eastAsia"/>
          <w:lang w:eastAsia="zh-CN"/>
        </w:rPr>
        <w:t>4、</w:t>
      </w:r>
      <w:r w:rsidR="00A330FA" w:rsidRPr="00747D01">
        <w:rPr>
          <w:rFonts w:hint="eastAsia"/>
          <w:lang w:eastAsia="zh-CN"/>
        </w:rPr>
        <w:t>业主将根据评选结果与中选人签订合同。</w:t>
      </w:r>
    </w:p>
    <w:p w:rsidR="00A330FA" w:rsidRPr="00747D01" w:rsidRDefault="00A330FA" w:rsidP="00A330FA">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BE146C" w:rsidRDefault="00A330FA" w:rsidP="00A330FA">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A330FA" w:rsidRPr="00150F09" w:rsidRDefault="00A330FA" w:rsidP="00A330FA">
      <w:pPr>
        <w:pStyle w:val="a6"/>
        <w:spacing w:line="440" w:lineRule="exact"/>
        <w:ind w:left="598"/>
        <w:rPr>
          <w:rFonts w:asciiTheme="minorEastAsia" w:eastAsiaTheme="minorEastAsia" w:hAnsiTheme="minorEastAsia"/>
          <w:b/>
          <w:lang w:eastAsia="zh-CN"/>
        </w:rPr>
      </w:pPr>
    </w:p>
    <w:p w:rsidR="00A330FA" w:rsidRPr="00150F09" w:rsidRDefault="00CF1D13" w:rsidP="00A330FA">
      <w:pPr>
        <w:pStyle w:val="a6"/>
        <w:spacing w:line="520" w:lineRule="exact"/>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比选人将把合同授予中选人；在授予前，仍需进行资格审查。</w:t>
      </w:r>
    </w:p>
    <w:p w:rsidR="00A330FA" w:rsidRPr="00150F09" w:rsidRDefault="00CF1D13" w:rsidP="00A330FA">
      <w:pPr>
        <w:pStyle w:val="a6"/>
        <w:spacing w:before="108" w:line="520" w:lineRule="exact"/>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中选人确定后，比选将通知中选人，并将中选结果公示在比选人集团官网。</w:t>
      </w:r>
    </w:p>
    <w:p w:rsidR="00A330FA" w:rsidRPr="00150F09" w:rsidRDefault="00A330FA" w:rsidP="00A330FA">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00CF1D13">
        <w:rPr>
          <w:rFonts w:asciiTheme="minorEastAsia" w:eastAsiaTheme="minorEastAsia" w:hAnsiTheme="minorEastAsia" w:hint="eastAsia"/>
          <w:lang w:eastAsia="zh-CN"/>
        </w:rPr>
        <w:t>、</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A330FA" w:rsidRPr="00150F09" w:rsidRDefault="00A330FA" w:rsidP="00A330FA">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00CF1D13">
        <w:rPr>
          <w:rFonts w:asciiTheme="minorEastAsia" w:eastAsiaTheme="minorEastAsia" w:hAnsiTheme="minorEastAsia" w:hint="eastAsia"/>
          <w:lang w:eastAsia="zh-CN"/>
        </w:rPr>
        <w:t>、</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A330FA" w:rsidRPr="00150F09" w:rsidRDefault="00CF1D13" w:rsidP="00A330FA">
      <w:pPr>
        <w:pStyle w:val="a6"/>
        <w:spacing w:before="24" w:line="520" w:lineRule="exact"/>
        <w:ind w:leftChars="110" w:left="242" w:right="92"/>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rsidR="00A330FA" w:rsidRPr="00150F09" w:rsidRDefault="00A330FA" w:rsidP="00A330FA">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00CF1D13">
        <w:rPr>
          <w:rFonts w:asciiTheme="minorEastAsia" w:eastAsiaTheme="minorEastAsia" w:hAnsiTheme="minorEastAsia" w:hint="eastAsia"/>
          <w:lang w:eastAsia="zh-CN"/>
        </w:rPr>
        <w:t>、</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A330FA" w:rsidRPr="00150F09" w:rsidRDefault="00A330FA" w:rsidP="00A330FA">
      <w:pPr>
        <w:spacing w:line="321" w:lineRule="auto"/>
        <w:jc w:val="both"/>
        <w:rPr>
          <w:rFonts w:asciiTheme="minorEastAsia" w:eastAsiaTheme="minorEastAsia" w:hAnsiTheme="minorEastAsia"/>
          <w:sz w:val="24"/>
          <w:szCs w:val="24"/>
          <w:lang w:eastAsia="zh-CN"/>
        </w:rPr>
        <w:sectPr w:rsidR="00A330FA" w:rsidRPr="00150F09">
          <w:footerReference w:type="default" r:id="rId13"/>
          <w:pgSz w:w="11910" w:h="16840"/>
          <w:pgMar w:top="1500" w:right="1020" w:bottom="740" w:left="1300" w:header="0" w:footer="551" w:gutter="0"/>
          <w:pgNumType w:start="10"/>
          <w:cols w:space="720"/>
        </w:sectPr>
      </w:pPr>
    </w:p>
    <w:p w:rsidR="00A330FA" w:rsidRDefault="00A330FA" w:rsidP="00A330FA">
      <w:pPr>
        <w:pStyle w:val="11"/>
        <w:tabs>
          <w:tab w:val="left" w:pos="4344"/>
        </w:tabs>
        <w:spacing w:line="355" w:lineRule="exact"/>
        <w:ind w:leftChars="244" w:left="537" w:firstLineChars="591" w:firstLine="1661"/>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A330FA" w:rsidRPr="00422C93" w:rsidRDefault="00A330FA" w:rsidP="00A330FA">
      <w:pPr>
        <w:rPr>
          <w:lang w:eastAsia="zh-CN"/>
        </w:rPr>
      </w:pPr>
    </w:p>
    <w:p w:rsidR="00A330FA" w:rsidRPr="00150F09" w:rsidRDefault="00A330FA" w:rsidP="00A330FA">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00CF1D13">
        <w:rPr>
          <w:rFonts w:asciiTheme="minorEastAsia" w:eastAsiaTheme="minorEastAsia" w:hAnsiTheme="minorEastAsia" w:hint="eastAsia"/>
          <w:lang w:eastAsia="zh-CN"/>
        </w:rPr>
        <w:t>、</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A330FA" w:rsidRPr="00150F09" w:rsidRDefault="00CF1D13" w:rsidP="00A330FA">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00A330FA" w:rsidRPr="00150F09">
        <w:rPr>
          <w:rFonts w:asciiTheme="minorEastAsia" w:eastAsiaTheme="minorEastAsia" w:hAnsiTheme="minorEastAsia" w:hint="eastAsia"/>
          <w:sz w:val="24"/>
          <w:szCs w:val="24"/>
          <w:lang w:eastAsia="zh-CN"/>
        </w:rPr>
        <w:t>付款方式：详见合同约定。</w:t>
      </w:r>
    </w:p>
    <w:p w:rsidR="00A330FA" w:rsidRPr="00150F09" w:rsidRDefault="00CF1D13" w:rsidP="00A330FA">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A330FA" w:rsidRPr="00150F09">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A330FA" w:rsidRPr="00CF1D13" w:rsidRDefault="00A330FA" w:rsidP="00A330FA">
      <w:pPr>
        <w:pStyle w:val="10"/>
        <w:spacing w:line="460" w:lineRule="exact"/>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A330FA" w:rsidRPr="00BE146C" w:rsidRDefault="00A330FA" w:rsidP="00A330FA">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A330FA" w:rsidRPr="00150F09" w:rsidRDefault="00A330FA" w:rsidP="00A330FA">
      <w:pPr>
        <w:pStyle w:val="a6"/>
        <w:rPr>
          <w:rFonts w:asciiTheme="minorEastAsia" w:eastAsiaTheme="minorEastAsia" w:hAnsiTheme="minorEastAsia"/>
          <w:lang w:eastAsia="zh-CN"/>
        </w:rPr>
      </w:pPr>
    </w:p>
    <w:p w:rsidR="00A330FA" w:rsidRPr="00150F09" w:rsidRDefault="00CF1D13" w:rsidP="00A330FA">
      <w:pPr>
        <w:pStyle w:val="a6"/>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参选人的参选文件无论其是否中选，均不退回。</w:t>
      </w:r>
    </w:p>
    <w:p w:rsidR="00A330FA" w:rsidRPr="00150F09" w:rsidRDefault="00CF1D13" w:rsidP="00A330FA">
      <w:pPr>
        <w:pStyle w:val="a6"/>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比选人郑重承诺：参选人所提交的参选文件及相关资料不向第三方泄露。</w:t>
      </w:r>
    </w:p>
    <w:p w:rsidR="00A330FA" w:rsidRPr="00150F09" w:rsidRDefault="00CF1D13" w:rsidP="00A330FA">
      <w:pPr>
        <w:pStyle w:val="a6"/>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本比选文件的解释权归福建福海创石油化工有限公司。</w:t>
      </w:r>
    </w:p>
    <w:p w:rsidR="00A330FA" w:rsidRPr="00CF1D13" w:rsidRDefault="00A330FA" w:rsidP="00A330FA">
      <w:pPr>
        <w:pStyle w:val="a6"/>
        <w:spacing w:before="106" w:line="460" w:lineRule="exact"/>
        <w:rPr>
          <w:rFonts w:asciiTheme="minorEastAsia" w:eastAsiaTheme="minorEastAsia" w:hAnsiTheme="minorEastAsia"/>
          <w:lang w:eastAsia="zh-CN"/>
        </w:rPr>
      </w:pPr>
    </w:p>
    <w:p w:rsidR="00A330FA" w:rsidRPr="00150F09" w:rsidRDefault="00A330FA" w:rsidP="00A330FA">
      <w:pPr>
        <w:pStyle w:val="a6"/>
        <w:spacing w:before="106" w:line="460" w:lineRule="exact"/>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snapToGrid w:val="0"/>
        <w:spacing w:line="360" w:lineRule="auto"/>
        <w:ind w:firstLineChars="1200" w:firstLine="2880"/>
        <w:rPr>
          <w:rFonts w:asciiTheme="minorEastAsia" w:eastAsiaTheme="minorEastAsia" w:hAnsiTheme="minorEastAsia"/>
          <w:sz w:val="24"/>
          <w:szCs w:val="24"/>
          <w:lang w:eastAsia="zh-CN"/>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9A68DB" w:rsidRPr="00A330FA" w:rsidRDefault="009A68DB" w:rsidP="009A68DB">
      <w:pPr>
        <w:pStyle w:val="10"/>
        <w:sectPr w:rsidR="009A68DB" w:rsidRPr="00A330FA">
          <w:footerReference w:type="default" r:id="rId14"/>
          <w:pgSz w:w="11910" w:h="16840"/>
          <w:pgMar w:top="1500" w:right="1020" w:bottom="740" w:left="1300" w:header="0" w:footer="551" w:gutter="0"/>
          <w:pgNumType w:start="10"/>
          <w:cols w:space="720"/>
        </w:sectPr>
      </w:pPr>
    </w:p>
    <w:p w:rsidR="00A330FA" w:rsidRPr="00FD0665" w:rsidRDefault="003A60D6" w:rsidP="00A330FA">
      <w:pPr>
        <w:rPr>
          <w:b/>
          <w:sz w:val="24"/>
          <w:szCs w:val="24"/>
          <w:lang w:eastAsia="zh-CN"/>
        </w:rPr>
      </w:pPr>
      <w:r w:rsidRPr="00FD0665">
        <w:rPr>
          <w:rFonts w:hint="eastAsia"/>
          <w:b/>
          <w:sz w:val="24"/>
          <w:szCs w:val="24"/>
          <w:lang w:eastAsia="zh-CN"/>
        </w:rPr>
        <w:lastRenderedPageBreak/>
        <w:t>附件一：</w:t>
      </w:r>
      <w:r w:rsidR="00DB103F" w:rsidRPr="00FD0665">
        <w:rPr>
          <w:rFonts w:hint="eastAsia"/>
          <w:b/>
          <w:sz w:val="24"/>
          <w:szCs w:val="24"/>
          <w:lang w:eastAsia="zh-CN"/>
        </w:rPr>
        <w:t>合同</w:t>
      </w:r>
      <w:r w:rsidR="0095432E" w:rsidRPr="00FD0665">
        <w:rPr>
          <w:rFonts w:hint="eastAsia"/>
          <w:b/>
          <w:sz w:val="24"/>
          <w:szCs w:val="24"/>
          <w:lang w:eastAsia="zh-CN"/>
        </w:rPr>
        <w:t xml:space="preserve">    </w:t>
      </w:r>
    </w:p>
    <w:p w:rsidR="00E708B0" w:rsidRPr="00CB0F2D" w:rsidRDefault="00E708B0" w:rsidP="00E708B0">
      <w:pPr>
        <w:jc w:val="center"/>
        <w:rPr>
          <w:color w:val="000000"/>
          <w:sz w:val="30"/>
          <w:szCs w:val="30"/>
          <w:lang w:eastAsia="zh-CN"/>
        </w:rPr>
      </w:pPr>
      <w:r w:rsidRPr="00CB0F2D">
        <w:rPr>
          <w:rFonts w:hint="eastAsia"/>
          <w:bCs/>
          <w:sz w:val="30"/>
          <w:szCs w:val="30"/>
          <w:lang w:eastAsia="zh-CN"/>
        </w:rPr>
        <w:t>环保外委分析检测</w:t>
      </w:r>
      <w:r w:rsidRPr="00CB0F2D">
        <w:rPr>
          <w:rFonts w:hint="eastAsia"/>
          <w:color w:val="000000"/>
          <w:sz w:val="30"/>
          <w:szCs w:val="30"/>
          <w:lang w:eastAsia="zh-CN"/>
        </w:rPr>
        <w:t>合同</w:t>
      </w:r>
    </w:p>
    <w:p w:rsidR="00E708B0" w:rsidRDefault="00E708B0" w:rsidP="00E708B0">
      <w:pPr>
        <w:spacing w:line="400" w:lineRule="exact"/>
        <w:jc w:val="center"/>
        <w:rPr>
          <w:b/>
          <w:color w:val="000000"/>
          <w:sz w:val="24"/>
          <w:lang w:eastAsia="zh-CN"/>
        </w:rPr>
      </w:pPr>
      <w:r>
        <w:rPr>
          <w:rFonts w:hint="eastAsia"/>
          <w:b/>
          <w:color w:val="000000"/>
          <w:sz w:val="24"/>
          <w:lang w:eastAsia="zh-CN"/>
        </w:rPr>
        <w:t xml:space="preserve">                    </w:t>
      </w:r>
    </w:p>
    <w:p w:rsidR="00E708B0" w:rsidRDefault="00E708B0" w:rsidP="00E708B0">
      <w:pPr>
        <w:spacing w:line="400" w:lineRule="exact"/>
        <w:jc w:val="center"/>
        <w:rPr>
          <w:rFonts w:asciiTheme="minorEastAsia" w:eastAsiaTheme="minorEastAsia" w:hAnsiTheme="minorEastAsia"/>
          <w:color w:val="000000"/>
          <w:sz w:val="24"/>
          <w:lang w:eastAsia="zh-CN"/>
        </w:rPr>
      </w:pPr>
      <w:r>
        <w:rPr>
          <w:rFonts w:hint="eastAsia"/>
          <w:b/>
          <w:color w:val="000000"/>
          <w:sz w:val="24"/>
          <w:lang w:eastAsia="zh-CN"/>
        </w:rPr>
        <w:t xml:space="preserve">                         合同编号：</w:t>
      </w:r>
    </w:p>
    <w:p w:rsidR="00E708B0" w:rsidRPr="00F2588F" w:rsidRDefault="00E708B0" w:rsidP="00E708B0">
      <w:pPr>
        <w:spacing w:line="400" w:lineRule="exact"/>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甲方：腾龙芳烃（漳州）有限公司</w:t>
      </w:r>
    </w:p>
    <w:p w:rsidR="00E708B0" w:rsidRPr="00F2588F" w:rsidRDefault="00E708B0" w:rsidP="00E708B0">
      <w:pPr>
        <w:spacing w:line="400" w:lineRule="exact"/>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 xml:space="preserve">      翔鹭石化（漳州）有限公司</w:t>
      </w:r>
    </w:p>
    <w:p w:rsidR="00F2588F" w:rsidRPr="00F2588F" w:rsidRDefault="00E708B0" w:rsidP="00E708B0">
      <w:pPr>
        <w:spacing w:line="400" w:lineRule="exact"/>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乙方：</w:t>
      </w:r>
    </w:p>
    <w:p w:rsidR="00E708B0" w:rsidRPr="00F2588F" w:rsidRDefault="00E708B0" w:rsidP="00E708B0">
      <w:pPr>
        <w:spacing w:line="400" w:lineRule="exact"/>
        <w:rPr>
          <w:rStyle w:val="apple-converted-space"/>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经甲乙双方商定，就甲方委托乙方提供检查服务相关事宜，达成如下协议：</w:t>
      </w:r>
    </w:p>
    <w:p w:rsidR="00E708B0" w:rsidRPr="00F2588F" w:rsidRDefault="00E708B0" w:rsidP="00E708B0">
      <w:pPr>
        <w:spacing w:line="400" w:lineRule="exact"/>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一、委托检测项目：</w:t>
      </w:r>
    </w:p>
    <w:p w:rsidR="00E708B0" w:rsidRPr="00F2588F" w:rsidRDefault="00E708B0" w:rsidP="00E708B0">
      <w:pPr>
        <w:spacing w:line="400" w:lineRule="exact"/>
        <w:rPr>
          <w:rFonts w:asciiTheme="minorEastAsia" w:eastAsiaTheme="minorEastAsia" w:hAnsiTheme="minorEastAsia"/>
          <w:color w:val="000000"/>
          <w:sz w:val="24"/>
          <w:szCs w:val="24"/>
          <w:u w:val="single"/>
          <w:lang w:eastAsia="zh-CN"/>
        </w:rPr>
      </w:pPr>
      <w:r w:rsidRPr="00F2588F">
        <w:rPr>
          <w:rFonts w:asciiTheme="minorEastAsia" w:eastAsiaTheme="minorEastAsia" w:hAnsiTheme="minorEastAsia" w:hint="eastAsia"/>
          <w:color w:val="000000"/>
          <w:sz w:val="24"/>
          <w:szCs w:val="24"/>
          <w:u w:val="single"/>
          <w:lang w:eastAsia="zh-CN"/>
        </w:rPr>
        <w:t>二、检测项目、检测内容、检测方法、监测点及价格：</w:t>
      </w:r>
    </w:p>
    <w:tbl>
      <w:tblPr>
        <w:tblW w:w="10915" w:type="dxa"/>
        <w:tblInd w:w="-1026" w:type="dxa"/>
        <w:tblLayout w:type="fixed"/>
        <w:tblLook w:val="04A0"/>
      </w:tblPr>
      <w:tblGrid>
        <w:gridCol w:w="425"/>
        <w:gridCol w:w="851"/>
        <w:gridCol w:w="992"/>
        <w:gridCol w:w="993"/>
        <w:gridCol w:w="709"/>
        <w:gridCol w:w="851"/>
        <w:gridCol w:w="709"/>
        <w:gridCol w:w="992"/>
        <w:gridCol w:w="850"/>
        <w:gridCol w:w="1027"/>
        <w:gridCol w:w="846"/>
        <w:gridCol w:w="756"/>
        <w:gridCol w:w="914"/>
      </w:tblGrid>
      <w:tr w:rsidR="00E708B0" w:rsidRPr="003008E9" w:rsidTr="00E708B0">
        <w:trPr>
          <w:trHeight w:val="67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8B0" w:rsidRPr="00692C15" w:rsidRDefault="00E708B0" w:rsidP="00E708B0">
            <w:pPr>
              <w:widowControl/>
              <w:jc w:val="center"/>
              <w:rPr>
                <w:rFonts w:asciiTheme="minorEastAsia" w:eastAsiaTheme="minorEastAsia" w:hAnsiTheme="minorEastAsia"/>
                <w:sz w:val="18"/>
                <w:szCs w:val="18"/>
              </w:rPr>
            </w:pPr>
            <w:r w:rsidRPr="00692C15">
              <w:rPr>
                <w:rFonts w:asciiTheme="minorEastAsia" w:eastAsiaTheme="minorEastAsia" w:hAnsiTheme="minorEastAsia" w:hint="eastAsia"/>
                <w:sz w:val="18"/>
                <w:szCs w:val="18"/>
              </w:rPr>
              <w:t>序号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708B0" w:rsidRPr="00692C15" w:rsidRDefault="00E708B0" w:rsidP="00E708B0">
            <w:pPr>
              <w:widowControl/>
              <w:jc w:val="center"/>
              <w:rPr>
                <w:rFonts w:asciiTheme="minorEastAsia" w:eastAsiaTheme="minorEastAsia" w:hAnsiTheme="minorEastAsia"/>
                <w:color w:val="000000"/>
                <w:sz w:val="18"/>
                <w:szCs w:val="18"/>
              </w:rPr>
            </w:pPr>
            <w:r w:rsidRPr="00692C15">
              <w:rPr>
                <w:rFonts w:asciiTheme="minorEastAsia" w:eastAsiaTheme="minorEastAsia" w:hAnsiTheme="minorEastAsia" w:hint="eastAsia"/>
                <w:color w:val="000000"/>
                <w:sz w:val="18"/>
                <w:szCs w:val="18"/>
              </w:rPr>
              <w:t>污染物类别</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708B0" w:rsidRPr="00692C15" w:rsidRDefault="00E708B0" w:rsidP="00E708B0">
            <w:pPr>
              <w:widowControl/>
              <w:jc w:val="center"/>
              <w:rPr>
                <w:rFonts w:asciiTheme="minorEastAsia" w:eastAsiaTheme="minorEastAsia" w:hAnsiTheme="minorEastAsia"/>
                <w:color w:val="000000"/>
                <w:sz w:val="18"/>
                <w:szCs w:val="18"/>
              </w:rPr>
            </w:pPr>
            <w:r w:rsidRPr="00692C15">
              <w:rPr>
                <w:rFonts w:asciiTheme="minorEastAsia" w:eastAsiaTheme="minorEastAsia" w:hAnsiTheme="minorEastAsia" w:hint="eastAsia"/>
                <w:color w:val="000000"/>
                <w:sz w:val="18"/>
                <w:szCs w:val="18"/>
              </w:rPr>
              <w:t>监测内容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708B0" w:rsidRPr="00692C15" w:rsidRDefault="00E708B0" w:rsidP="00E708B0">
            <w:pPr>
              <w:widowControl/>
              <w:jc w:val="center"/>
              <w:rPr>
                <w:rFonts w:asciiTheme="minorEastAsia" w:eastAsiaTheme="minorEastAsia" w:hAnsiTheme="minorEastAsia"/>
                <w:color w:val="000000"/>
                <w:sz w:val="18"/>
                <w:szCs w:val="18"/>
              </w:rPr>
            </w:pPr>
            <w:r w:rsidRPr="00692C15">
              <w:rPr>
                <w:rFonts w:asciiTheme="minorEastAsia" w:eastAsiaTheme="minorEastAsia" w:hAnsiTheme="minorEastAsia" w:hint="eastAsia"/>
                <w:color w:val="000000"/>
                <w:sz w:val="18"/>
                <w:szCs w:val="18"/>
              </w:rPr>
              <w:t>污染物</w:t>
            </w:r>
          </w:p>
          <w:p w:rsidR="00E708B0" w:rsidRPr="00692C15" w:rsidRDefault="00E708B0" w:rsidP="00E708B0">
            <w:pPr>
              <w:widowControl/>
              <w:jc w:val="center"/>
              <w:rPr>
                <w:rFonts w:asciiTheme="minorEastAsia" w:eastAsiaTheme="minorEastAsia" w:hAnsiTheme="minorEastAsia"/>
                <w:color w:val="000000"/>
                <w:sz w:val="18"/>
                <w:szCs w:val="18"/>
              </w:rPr>
            </w:pPr>
            <w:r w:rsidRPr="00692C15">
              <w:rPr>
                <w:rFonts w:asciiTheme="minorEastAsia" w:eastAsiaTheme="minorEastAsia" w:hAnsiTheme="minorEastAsia" w:hint="eastAsia"/>
                <w:color w:val="000000"/>
                <w:sz w:val="18"/>
                <w:szCs w:val="18"/>
              </w:rPr>
              <w:t>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E708B0" w:rsidRPr="00692C15" w:rsidRDefault="00E708B0" w:rsidP="00E708B0">
            <w:pPr>
              <w:jc w:val="center"/>
              <w:rPr>
                <w:rFonts w:asciiTheme="minorEastAsia" w:eastAsiaTheme="minorEastAsia" w:hAnsiTheme="minorEastAsia"/>
                <w:color w:val="000000"/>
                <w:sz w:val="18"/>
                <w:szCs w:val="18"/>
              </w:rPr>
            </w:pPr>
            <w:r w:rsidRPr="00692C15">
              <w:rPr>
                <w:rFonts w:asciiTheme="minorEastAsia" w:eastAsiaTheme="minorEastAsia" w:hAnsiTheme="minorEastAsia" w:hint="eastAsia"/>
                <w:color w:val="000000"/>
                <w:sz w:val="18"/>
                <w:szCs w:val="18"/>
              </w:rPr>
              <w:t>监测频次</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708B0" w:rsidRPr="00692C15" w:rsidRDefault="00E708B0" w:rsidP="00E708B0">
            <w:pPr>
              <w:widowControl/>
              <w:jc w:val="center"/>
              <w:rPr>
                <w:rFonts w:asciiTheme="minorEastAsia" w:eastAsiaTheme="minorEastAsia" w:hAnsiTheme="minorEastAsia"/>
                <w:color w:val="000000"/>
                <w:sz w:val="18"/>
                <w:szCs w:val="18"/>
              </w:rPr>
            </w:pPr>
            <w:r w:rsidRPr="00692C15">
              <w:rPr>
                <w:rFonts w:asciiTheme="minorEastAsia" w:eastAsiaTheme="minorEastAsia" w:hAnsiTheme="minorEastAsia" w:hint="eastAsia"/>
                <w:color w:val="000000"/>
                <w:sz w:val="18"/>
                <w:szCs w:val="18"/>
              </w:rPr>
              <w:t>样品个数（个）</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708B0" w:rsidRPr="00692C15" w:rsidRDefault="00E708B0" w:rsidP="00E708B0">
            <w:pPr>
              <w:widowControl/>
              <w:jc w:val="center"/>
              <w:rPr>
                <w:rFonts w:asciiTheme="minorEastAsia" w:eastAsiaTheme="minorEastAsia" w:hAnsiTheme="minorEastAsia"/>
                <w:color w:val="000000"/>
                <w:sz w:val="18"/>
                <w:szCs w:val="18"/>
              </w:rPr>
            </w:pPr>
            <w:r w:rsidRPr="00692C15">
              <w:rPr>
                <w:rFonts w:asciiTheme="minorEastAsia" w:eastAsiaTheme="minorEastAsia" w:hAnsiTheme="minorEastAsia" w:hint="eastAsia"/>
                <w:color w:val="000000"/>
                <w:sz w:val="18"/>
                <w:szCs w:val="18"/>
              </w:rPr>
              <w:t>外委频次</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708B0" w:rsidRPr="00692C15" w:rsidRDefault="00E708B0" w:rsidP="00E708B0">
            <w:pPr>
              <w:widowControl/>
              <w:jc w:val="center"/>
              <w:rPr>
                <w:rFonts w:asciiTheme="minorEastAsia" w:eastAsiaTheme="minorEastAsia" w:hAnsiTheme="minorEastAsia"/>
                <w:color w:val="000000"/>
                <w:sz w:val="18"/>
                <w:szCs w:val="18"/>
              </w:rPr>
            </w:pPr>
            <w:r w:rsidRPr="00692C15">
              <w:rPr>
                <w:rFonts w:asciiTheme="minorEastAsia" w:eastAsiaTheme="minorEastAsia" w:hAnsiTheme="minorEastAsia" w:hint="eastAsia"/>
                <w:color w:val="000000"/>
                <w:sz w:val="18"/>
                <w:szCs w:val="18"/>
              </w:rPr>
              <w:t>外委总数（个）</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E708B0" w:rsidRPr="00692C15" w:rsidRDefault="00E708B0" w:rsidP="00E708B0">
            <w:pPr>
              <w:widowControl/>
              <w:jc w:val="center"/>
              <w:rPr>
                <w:rFonts w:asciiTheme="minorEastAsia" w:eastAsiaTheme="minorEastAsia" w:hAnsiTheme="minorEastAsia"/>
                <w:color w:val="000000"/>
                <w:sz w:val="18"/>
                <w:szCs w:val="18"/>
                <w:lang w:eastAsia="zh-CN"/>
              </w:rPr>
            </w:pPr>
            <w:r w:rsidRPr="00692C15">
              <w:rPr>
                <w:rFonts w:asciiTheme="minorEastAsia" w:eastAsiaTheme="minorEastAsia" w:hAnsiTheme="minorEastAsia" w:hint="eastAsia"/>
                <w:color w:val="000000"/>
                <w:sz w:val="18"/>
                <w:szCs w:val="18"/>
                <w:lang w:eastAsia="zh-CN"/>
              </w:rPr>
              <w:t>检测费用</w:t>
            </w:r>
            <w:r w:rsidRPr="00692C15">
              <w:rPr>
                <w:rFonts w:asciiTheme="minorEastAsia" w:eastAsiaTheme="minorEastAsia" w:hAnsiTheme="minorEastAsia"/>
                <w:color w:val="000000"/>
                <w:sz w:val="18"/>
                <w:szCs w:val="18"/>
                <w:lang w:eastAsia="zh-CN"/>
              </w:rPr>
              <w:t>/样（RMB）</w:t>
            </w:r>
          </w:p>
        </w:tc>
        <w:tc>
          <w:tcPr>
            <w:tcW w:w="1027" w:type="dxa"/>
            <w:tcBorders>
              <w:top w:val="single" w:sz="4" w:space="0" w:color="auto"/>
              <w:left w:val="nil"/>
              <w:bottom w:val="single" w:sz="4" w:space="0" w:color="auto"/>
              <w:right w:val="single" w:sz="4" w:space="0" w:color="auto"/>
            </w:tcBorders>
            <w:shd w:val="clear" w:color="000000" w:fill="FFFFFF"/>
            <w:vAlign w:val="center"/>
            <w:hideMark/>
          </w:tcPr>
          <w:p w:rsidR="00E708B0" w:rsidRPr="00692C15" w:rsidRDefault="00E708B0" w:rsidP="00E708B0">
            <w:pPr>
              <w:widowControl/>
              <w:jc w:val="center"/>
              <w:rPr>
                <w:rFonts w:asciiTheme="minorEastAsia" w:eastAsiaTheme="minorEastAsia" w:hAnsiTheme="minorEastAsia"/>
                <w:color w:val="000000"/>
                <w:sz w:val="18"/>
                <w:szCs w:val="18"/>
              </w:rPr>
            </w:pPr>
            <w:r w:rsidRPr="00692C15">
              <w:rPr>
                <w:rFonts w:asciiTheme="minorEastAsia" w:eastAsiaTheme="minorEastAsia" w:hAnsiTheme="minorEastAsia" w:hint="eastAsia"/>
                <w:color w:val="000000"/>
                <w:sz w:val="18"/>
                <w:szCs w:val="18"/>
              </w:rPr>
              <w:t>采样费用</w:t>
            </w:r>
            <w:r w:rsidRPr="00692C15">
              <w:rPr>
                <w:rFonts w:asciiTheme="minorEastAsia" w:eastAsiaTheme="minorEastAsia" w:hAnsiTheme="minorEastAsia"/>
                <w:color w:val="000000"/>
                <w:sz w:val="18"/>
                <w:szCs w:val="18"/>
              </w:rPr>
              <w:t>/(RMB)</w:t>
            </w:r>
          </w:p>
        </w:tc>
        <w:tc>
          <w:tcPr>
            <w:tcW w:w="846" w:type="dxa"/>
            <w:tcBorders>
              <w:top w:val="single" w:sz="4" w:space="0" w:color="auto"/>
              <w:left w:val="nil"/>
              <w:bottom w:val="single" w:sz="4" w:space="0" w:color="auto"/>
              <w:right w:val="single" w:sz="4" w:space="0" w:color="auto"/>
            </w:tcBorders>
            <w:shd w:val="clear" w:color="000000" w:fill="FFFFFF"/>
            <w:vAlign w:val="center"/>
            <w:hideMark/>
          </w:tcPr>
          <w:p w:rsidR="00E708B0" w:rsidRPr="00692C15" w:rsidRDefault="00E708B0" w:rsidP="00E708B0">
            <w:pPr>
              <w:widowControl/>
              <w:jc w:val="center"/>
              <w:rPr>
                <w:rFonts w:asciiTheme="minorEastAsia" w:eastAsiaTheme="minorEastAsia" w:hAnsiTheme="minorEastAsia"/>
                <w:color w:val="000000"/>
                <w:sz w:val="18"/>
                <w:szCs w:val="18"/>
                <w:lang w:eastAsia="zh-CN"/>
              </w:rPr>
            </w:pPr>
            <w:r w:rsidRPr="00692C15">
              <w:rPr>
                <w:rFonts w:asciiTheme="minorEastAsia" w:eastAsiaTheme="minorEastAsia" w:hAnsiTheme="minorEastAsia" w:hint="eastAsia"/>
                <w:color w:val="000000"/>
                <w:sz w:val="18"/>
                <w:szCs w:val="18"/>
                <w:lang w:eastAsia="zh-CN"/>
              </w:rPr>
              <w:t>费用合计</w:t>
            </w:r>
            <w:r w:rsidRPr="00692C15">
              <w:rPr>
                <w:rFonts w:asciiTheme="minorEastAsia" w:eastAsiaTheme="minorEastAsia" w:hAnsiTheme="minorEastAsia"/>
                <w:color w:val="000000"/>
                <w:sz w:val="18"/>
                <w:szCs w:val="18"/>
                <w:lang w:eastAsia="zh-CN"/>
              </w:rPr>
              <w:t>/样（RMB）</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E708B0" w:rsidRPr="00692C15" w:rsidRDefault="00E708B0" w:rsidP="00E708B0">
            <w:pPr>
              <w:widowControl/>
              <w:jc w:val="center"/>
              <w:rPr>
                <w:rFonts w:asciiTheme="minorEastAsia" w:eastAsiaTheme="minorEastAsia" w:hAnsiTheme="minorEastAsia"/>
                <w:color w:val="000000"/>
                <w:sz w:val="18"/>
                <w:szCs w:val="18"/>
              </w:rPr>
            </w:pPr>
            <w:r w:rsidRPr="00692C15">
              <w:rPr>
                <w:rFonts w:asciiTheme="minorEastAsia" w:eastAsiaTheme="minorEastAsia" w:hAnsiTheme="minorEastAsia" w:hint="eastAsia"/>
                <w:color w:val="000000"/>
                <w:sz w:val="18"/>
                <w:szCs w:val="18"/>
              </w:rPr>
              <w:t>费用合计（</w:t>
            </w:r>
            <w:r w:rsidRPr="00692C15">
              <w:rPr>
                <w:rFonts w:asciiTheme="minorEastAsia" w:eastAsiaTheme="minorEastAsia" w:hAnsiTheme="minorEastAsia"/>
                <w:color w:val="000000"/>
                <w:sz w:val="18"/>
                <w:szCs w:val="18"/>
              </w:rPr>
              <w:t>RMB)</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rsidR="00E708B0" w:rsidRPr="00692C15" w:rsidRDefault="00E708B0" w:rsidP="00E708B0">
            <w:pPr>
              <w:widowControl/>
              <w:jc w:val="center"/>
              <w:rPr>
                <w:rFonts w:asciiTheme="minorEastAsia" w:eastAsiaTheme="minorEastAsia" w:hAnsiTheme="minorEastAsia"/>
                <w:sz w:val="18"/>
                <w:szCs w:val="18"/>
              </w:rPr>
            </w:pPr>
            <w:r w:rsidRPr="00692C15">
              <w:rPr>
                <w:rFonts w:asciiTheme="minorEastAsia" w:eastAsiaTheme="minorEastAsia" w:hAnsiTheme="minorEastAsia" w:hint="eastAsia"/>
                <w:sz w:val="18"/>
                <w:szCs w:val="18"/>
              </w:rPr>
              <w:t>备注</w:t>
            </w:r>
            <w:r w:rsidRPr="00692C15">
              <w:rPr>
                <w:rFonts w:asciiTheme="minorEastAsia" w:eastAsiaTheme="minorEastAsia" w:hAnsiTheme="minorEastAsia"/>
                <w:sz w:val="18"/>
                <w:szCs w:val="18"/>
              </w:rPr>
              <w:t>(厂区）</w:t>
            </w:r>
          </w:p>
        </w:tc>
      </w:tr>
      <w:tr w:rsidR="00E708B0" w:rsidRPr="003008E9" w:rsidTr="00E708B0">
        <w:trPr>
          <w:trHeight w:val="67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8B0" w:rsidRDefault="00E708B0" w:rsidP="00E708B0">
            <w:pPr>
              <w:widowControl/>
              <w:rPr>
                <w:rFonts w:asciiTheme="minorEastAsia" w:eastAsiaTheme="minorEastAsia" w:hAnsiTheme="minorEastAsia"/>
                <w:sz w:val="18"/>
                <w:szCs w:val="18"/>
              </w:rPr>
            </w:pPr>
          </w:p>
        </w:tc>
        <w:tc>
          <w:tcPr>
            <w:tcW w:w="851" w:type="dxa"/>
            <w:tcBorders>
              <w:top w:val="single" w:sz="4" w:space="0" w:color="auto"/>
              <w:left w:val="nil"/>
              <w:bottom w:val="nil"/>
              <w:right w:val="single" w:sz="4" w:space="0" w:color="auto"/>
            </w:tcBorders>
            <w:shd w:val="clear" w:color="auto" w:fill="auto"/>
            <w:vAlign w:val="center"/>
            <w:hideMark/>
          </w:tcPr>
          <w:p w:rsidR="00E708B0" w:rsidRDefault="00E708B0" w:rsidP="00E708B0">
            <w:pPr>
              <w:widowControl/>
              <w:rPr>
                <w:rFonts w:asciiTheme="minorEastAsia" w:eastAsiaTheme="minorEastAsia" w:hAnsiTheme="minorEastAsia"/>
                <w:color w:val="000000"/>
                <w:sz w:val="18"/>
                <w:szCs w:val="18"/>
              </w:rPr>
            </w:pPr>
          </w:p>
        </w:tc>
        <w:tc>
          <w:tcPr>
            <w:tcW w:w="992" w:type="dxa"/>
            <w:tcBorders>
              <w:top w:val="single" w:sz="4" w:space="0" w:color="auto"/>
              <w:left w:val="nil"/>
              <w:bottom w:val="nil"/>
              <w:right w:val="single" w:sz="4" w:space="0" w:color="auto"/>
            </w:tcBorders>
            <w:shd w:val="clear" w:color="auto" w:fill="auto"/>
            <w:vAlign w:val="center"/>
            <w:hideMark/>
          </w:tcPr>
          <w:p w:rsidR="00E708B0" w:rsidRDefault="00E708B0" w:rsidP="00E708B0">
            <w:pPr>
              <w:widowControl/>
              <w:rPr>
                <w:rFonts w:asciiTheme="minorEastAsia" w:eastAsiaTheme="minorEastAsia" w:hAnsiTheme="minorEastAsia"/>
                <w:color w:val="000000"/>
                <w:sz w:val="18"/>
                <w:szCs w:val="18"/>
                <w:lang w:eastAsia="zh-CN"/>
              </w:rPr>
            </w:pPr>
          </w:p>
        </w:tc>
        <w:tc>
          <w:tcPr>
            <w:tcW w:w="993" w:type="dxa"/>
            <w:tcBorders>
              <w:top w:val="single" w:sz="4" w:space="0" w:color="auto"/>
              <w:left w:val="nil"/>
              <w:bottom w:val="nil"/>
              <w:right w:val="single" w:sz="4" w:space="0" w:color="auto"/>
            </w:tcBorders>
            <w:shd w:val="clear" w:color="auto" w:fill="auto"/>
            <w:vAlign w:val="center"/>
            <w:hideMark/>
          </w:tcPr>
          <w:p w:rsidR="00E708B0" w:rsidRDefault="00E708B0" w:rsidP="00E708B0">
            <w:pPr>
              <w:widowControl/>
              <w:rPr>
                <w:rFonts w:asciiTheme="minorEastAsia" w:eastAsiaTheme="minorEastAsia" w:hAnsiTheme="minorEastAsia"/>
                <w:color w:val="000000"/>
                <w:sz w:val="18"/>
                <w:szCs w:val="18"/>
              </w:rPr>
            </w:pPr>
          </w:p>
        </w:tc>
        <w:tc>
          <w:tcPr>
            <w:tcW w:w="709" w:type="dxa"/>
            <w:tcBorders>
              <w:top w:val="single" w:sz="4" w:space="0" w:color="auto"/>
              <w:left w:val="nil"/>
              <w:bottom w:val="nil"/>
              <w:right w:val="single" w:sz="4" w:space="0" w:color="auto"/>
            </w:tcBorders>
            <w:shd w:val="clear" w:color="auto" w:fill="auto"/>
            <w:vAlign w:val="center"/>
          </w:tcPr>
          <w:p w:rsidR="00E708B0" w:rsidRDefault="00E708B0" w:rsidP="00E708B0">
            <w:pPr>
              <w:widowControl/>
              <w:rPr>
                <w:rFonts w:asciiTheme="minorEastAsia" w:eastAsiaTheme="minorEastAsia" w:hAnsiTheme="minorEastAsia"/>
                <w:color w:val="000000"/>
                <w:sz w:val="18"/>
                <w:szCs w:val="18"/>
              </w:rPr>
            </w:pPr>
          </w:p>
        </w:tc>
        <w:tc>
          <w:tcPr>
            <w:tcW w:w="851" w:type="dxa"/>
            <w:tcBorders>
              <w:top w:val="single" w:sz="4" w:space="0" w:color="auto"/>
              <w:left w:val="nil"/>
              <w:bottom w:val="nil"/>
              <w:right w:val="single" w:sz="4" w:space="0" w:color="auto"/>
            </w:tcBorders>
            <w:shd w:val="clear" w:color="auto" w:fill="auto"/>
            <w:vAlign w:val="center"/>
            <w:hideMark/>
          </w:tcPr>
          <w:p w:rsidR="00E708B0" w:rsidRDefault="00E708B0" w:rsidP="00E708B0">
            <w:pPr>
              <w:widowControl/>
              <w:rPr>
                <w:rFonts w:asciiTheme="minorEastAsia" w:eastAsiaTheme="minorEastAsia" w:hAnsiTheme="minorEastAsia"/>
                <w:color w:val="000000"/>
                <w:sz w:val="18"/>
                <w:szCs w:val="18"/>
              </w:rPr>
            </w:pPr>
          </w:p>
        </w:tc>
        <w:tc>
          <w:tcPr>
            <w:tcW w:w="709" w:type="dxa"/>
            <w:tcBorders>
              <w:top w:val="single" w:sz="4" w:space="0" w:color="auto"/>
              <w:left w:val="nil"/>
              <w:bottom w:val="nil"/>
              <w:right w:val="single" w:sz="4" w:space="0" w:color="auto"/>
            </w:tcBorders>
            <w:shd w:val="clear" w:color="auto" w:fill="auto"/>
            <w:vAlign w:val="center"/>
            <w:hideMark/>
          </w:tcPr>
          <w:p w:rsidR="00E708B0" w:rsidRDefault="00E708B0" w:rsidP="00E708B0">
            <w:pPr>
              <w:widowControl/>
              <w:rPr>
                <w:rFonts w:asciiTheme="minorEastAsia" w:eastAsiaTheme="minorEastAsia" w:hAnsiTheme="minorEastAsia"/>
                <w:color w:val="000000"/>
                <w:sz w:val="18"/>
                <w:szCs w:val="18"/>
              </w:rPr>
            </w:pPr>
          </w:p>
        </w:tc>
        <w:tc>
          <w:tcPr>
            <w:tcW w:w="992" w:type="dxa"/>
            <w:tcBorders>
              <w:top w:val="single" w:sz="4" w:space="0" w:color="auto"/>
              <w:left w:val="nil"/>
              <w:bottom w:val="nil"/>
              <w:right w:val="single" w:sz="4" w:space="0" w:color="auto"/>
            </w:tcBorders>
            <w:shd w:val="clear" w:color="auto" w:fill="auto"/>
            <w:vAlign w:val="center"/>
            <w:hideMark/>
          </w:tcPr>
          <w:p w:rsidR="00E708B0" w:rsidRPr="00695CF9" w:rsidRDefault="00E708B0" w:rsidP="00E708B0">
            <w:pPr>
              <w:widowControl/>
              <w:jc w:val="center"/>
              <w:rPr>
                <w:rFonts w:asciiTheme="minorEastAsia" w:eastAsiaTheme="minorEastAsia" w:hAnsiTheme="minorEastAsia"/>
                <w:color w:val="000000"/>
                <w:sz w:val="18"/>
                <w:szCs w:val="18"/>
              </w:rPr>
            </w:pPr>
          </w:p>
        </w:tc>
        <w:tc>
          <w:tcPr>
            <w:tcW w:w="850" w:type="dxa"/>
            <w:tcBorders>
              <w:top w:val="single" w:sz="4" w:space="0" w:color="auto"/>
              <w:left w:val="nil"/>
              <w:bottom w:val="nil"/>
              <w:right w:val="single" w:sz="4" w:space="0" w:color="auto"/>
            </w:tcBorders>
            <w:shd w:val="clear" w:color="000000" w:fill="FFFFFF"/>
            <w:vAlign w:val="center"/>
            <w:hideMark/>
          </w:tcPr>
          <w:p w:rsidR="00E708B0" w:rsidRPr="00695CF9" w:rsidRDefault="00E708B0" w:rsidP="00E708B0">
            <w:pPr>
              <w:widowControl/>
              <w:jc w:val="center"/>
              <w:rPr>
                <w:rFonts w:asciiTheme="minorEastAsia" w:eastAsiaTheme="minorEastAsia" w:hAnsiTheme="minorEastAsia"/>
                <w:color w:val="000000"/>
                <w:sz w:val="18"/>
                <w:szCs w:val="18"/>
              </w:rPr>
            </w:pPr>
          </w:p>
        </w:tc>
        <w:tc>
          <w:tcPr>
            <w:tcW w:w="1027" w:type="dxa"/>
            <w:tcBorders>
              <w:top w:val="single" w:sz="4" w:space="0" w:color="auto"/>
              <w:left w:val="nil"/>
              <w:bottom w:val="nil"/>
              <w:right w:val="single" w:sz="4" w:space="0" w:color="auto"/>
            </w:tcBorders>
            <w:shd w:val="clear" w:color="000000" w:fill="FFFFFF"/>
            <w:vAlign w:val="center"/>
            <w:hideMark/>
          </w:tcPr>
          <w:p w:rsidR="00E708B0" w:rsidRPr="00695CF9" w:rsidRDefault="00E708B0" w:rsidP="00E708B0">
            <w:pPr>
              <w:widowControl/>
              <w:jc w:val="center"/>
              <w:rPr>
                <w:rFonts w:asciiTheme="minorEastAsia" w:eastAsiaTheme="minorEastAsia" w:hAnsiTheme="minorEastAsia"/>
                <w:color w:val="000000"/>
                <w:sz w:val="18"/>
                <w:szCs w:val="18"/>
              </w:rPr>
            </w:pPr>
          </w:p>
        </w:tc>
        <w:tc>
          <w:tcPr>
            <w:tcW w:w="846" w:type="dxa"/>
            <w:tcBorders>
              <w:top w:val="single" w:sz="4" w:space="0" w:color="auto"/>
              <w:left w:val="nil"/>
              <w:bottom w:val="nil"/>
              <w:right w:val="single" w:sz="4" w:space="0" w:color="auto"/>
            </w:tcBorders>
            <w:shd w:val="clear" w:color="000000" w:fill="FFFFFF"/>
            <w:vAlign w:val="center"/>
            <w:hideMark/>
          </w:tcPr>
          <w:p w:rsidR="00E708B0" w:rsidRPr="00695CF9" w:rsidRDefault="00E708B0" w:rsidP="00E708B0">
            <w:pPr>
              <w:widowControl/>
              <w:snapToGrid w:val="0"/>
              <w:jc w:val="center"/>
              <w:rPr>
                <w:rFonts w:asciiTheme="minorEastAsia" w:eastAsiaTheme="minorEastAsia" w:hAnsiTheme="minorEastAsia"/>
                <w:color w:val="000000"/>
                <w:sz w:val="18"/>
                <w:szCs w:val="18"/>
              </w:rPr>
            </w:pPr>
          </w:p>
        </w:tc>
        <w:tc>
          <w:tcPr>
            <w:tcW w:w="756" w:type="dxa"/>
            <w:tcBorders>
              <w:top w:val="single" w:sz="4" w:space="0" w:color="auto"/>
              <w:left w:val="nil"/>
              <w:bottom w:val="nil"/>
              <w:right w:val="single" w:sz="4" w:space="0" w:color="auto"/>
            </w:tcBorders>
            <w:shd w:val="clear" w:color="000000" w:fill="FFFFFF"/>
            <w:vAlign w:val="center"/>
            <w:hideMark/>
          </w:tcPr>
          <w:p w:rsidR="00E708B0" w:rsidRPr="00695CF9" w:rsidRDefault="00E708B0" w:rsidP="00E708B0">
            <w:pPr>
              <w:widowControl/>
              <w:snapToGrid w:val="0"/>
              <w:jc w:val="center"/>
              <w:rPr>
                <w:rFonts w:asciiTheme="minorEastAsia" w:eastAsiaTheme="minorEastAsia" w:hAnsiTheme="minorEastAsia"/>
                <w:color w:val="000000"/>
                <w:sz w:val="18"/>
                <w:szCs w:val="18"/>
              </w:rPr>
            </w:pPr>
          </w:p>
        </w:tc>
        <w:tc>
          <w:tcPr>
            <w:tcW w:w="914" w:type="dxa"/>
            <w:tcBorders>
              <w:top w:val="single" w:sz="4" w:space="0" w:color="auto"/>
              <w:left w:val="nil"/>
              <w:bottom w:val="nil"/>
              <w:right w:val="single" w:sz="4" w:space="0" w:color="auto"/>
            </w:tcBorders>
            <w:shd w:val="clear" w:color="auto" w:fill="auto"/>
            <w:noWrap/>
            <w:vAlign w:val="center"/>
            <w:hideMark/>
          </w:tcPr>
          <w:p w:rsidR="00E708B0" w:rsidRPr="00695CF9" w:rsidRDefault="00E708B0" w:rsidP="00E708B0">
            <w:pPr>
              <w:widowControl/>
              <w:snapToGrid w:val="0"/>
              <w:rPr>
                <w:rFonts w:asciiTheme="minorEastAsia" w:eastAsiaTheme="minorEastAsia" w:hAnsiTheme="minorEastAsia"/>
                <w:sz w:val="18"/>
                <w:szCs w:val="18"/>
              </w:rPr>
            </w:pPr>
          </w:p>
        </w:tc>
      </w:tr>
      <w:tr w:rsidR="00E708B0" w:rsidRPr="00497E07" w:rsidTr="00E708B0">
        <w:trPr>
          <w:trHeight w:val="855"/>
        </w:trPr>
        <w:tc>
          <w:tcPr>
            <w:tcW w:w="7372" w:type="dxa"/>
            <w:gridSpan w:val="9"/>
            <w:tcBorders>
              <w:top w:val="single" w:sz="4" w:space="0" w:color="auto"/>
              <w:left w:val="single" w:sz="4" w:space="0" w:color="auto"/>
              <w:bottom w:val="single" w:sz="4" w:space="0" w:color="auto"/>
              <w:right w:val="single" w:sz="4" w:space="0" w:color="auto"/>
            </w:tcBorders>
            <w:vAlign w:val="center"/>
            <w:hideMark/>
          </w:tcPr>
          <w:p w:rsidR="00E708B0" w:rsidRPr="00497E07" w:rsidRDefault="00E708B0" w:rsidP="00E708B0">
            <w:pPr>
              <w:widowControl/>
              <w:jc w:val="center"/>
              <w:rPr>
                <w:rFonts w:asciiTheme="minorEastAsia" w:eastAsiaTheme="minorEastAsia" w:hAnsiTheme="minorEastAsia"/>
                <w:b/>
                <w:color w:val="000000"/>
                <w:sz w:val="18"/>
                <w:szCs w:val="18"/>
              </w:rPr>
            </w:pPr>
            <w:r w:rsidRPr="004F19D9">
              <w:rPr>
                <w:rFonts w:asciiTheme="minorEastAsia" w:eastAsiaTheme="minorEastAsia" w:hAnsiTheme="minorEastAsia" w:hint="eastAsia"/>
                <w:b/>
                <w:color w:val="000000"/>
                <w:sz w:val="18"/>
                <w:szCs w:val="18"/>
              </w:rPr>
              <w:t>合计总价：</w:t>
            </w:r>
          </w:p>
        </w:tc>
        <w:tc>
          <w:tcPr>
            <w:tcW w:w="3543" w:type="dxa"/>
            <w:gridSpan w:val="4"/>
            <w:tcBorders>
              <w:top w:val="single" w:sz="4" w:space="0" w:color="auto"/>
              <w:left w:val="nil"/>
              <w:bottom w:val="single" w:sz="4" w:space="0" w:color="auto"/>
              <w:right w:val="single" w:sz="4" w:space="0" w:color="auto"/>
            </w:tcBorders>
            <w:shd w:val="clear" w:color="000000" w:fill="FFFFFF"/>
            <w:vAlign w:val="center"/>
            <w:hideMark/>
          </w:tcPr>
          <w:p w:rsidR="00E708B0" w:rsidRDefault="00E708B0" w:rsidP="00E708B0">
            <w:pPr>
              <w:widowControl/>
              <w:ind w:firstLineChars="350" w:firstLine="632"/>
              <w:rPr>
                <w:rFonts w:asciiTheme="minorEastAsia" w:eastAsiaTheme="minorEastAsia" w:hAnsiTheme="minorEastAsia"/>
                <w:b/>
                <w:sz w:val="18"/>
                <w:szCs w:val="18"/>
              </w:rPr>
            </w:pPr>
          </w:p>
        </w:tc>
      </w:tr>
    </w:tbl>
    <w:p w:rsidR="00E708B0" w:rsidRPr="00F2588F" w:rsidRDefault="00E708B0" w:rsidP="00F2588F">
      <w:pPr>
        <w:spacing w:line="480" w:lineRule="exact"/>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三、甲方的权利义务</w:t>
      </w:r>
    </w:p>
    <w:p w:rsidR="00E708B0" w:rsidRPr="00F2588F" w:rsidRDefault="00E708B0" w:rsidP="00F2588F">
      <w:pPr>
        <w:spacing w:line="480" w:lineRule="exact"/>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 xml:space="preserve">   1、甲方有权监督乙方的检测工作。</w:t>
      </w:r>
    </w:p>
    <w:p w:rsidR="00E708B0" w:rsidRPr="00F2588F" w:rsidRDefault="00E708B0" w:rsidP="00F2588F">
      <w:pPr>
        <w:spacing w:line="480" w:lineRule="exact"/>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 xml:space="preserve">   2、甲方根据乙方检测的需要配合乙方检测工作，并提供相关资料。</w:t>
      </w:r>
    </w:p>
    <w:p w:rsidR="00E708B0" w:rsidRPr="00F2588F" w:rsidRDefault="00E708B0" w:rsidP="00F2588F">
      <w:pPr>
        <w:spacing w:line="480" w:lineRule="exact"/>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 xml:space="preserve">   3、按约定支付检测费用。</w:t>
      </w:r>
    </w:p>
    <w:p w:rsidR="00E708B0" w:rsidRPr="00F2588F" w:rsidRDefault="00E708B0" w:rsidP="00F2588F">
      <w:pPr>
        <w:spacing w:line="480" w:lineRule="exact"/>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四、乙方的权利义务：</w:t>
      </w:r>
    </w:p>
    <w:p w:rsidR="00E708B0" w:rsidRPr="00F2588F" w:rsidRDefault="00E708B0" w:rsidP="00F2588F">
      <w:pPr>
        <w:spacing w:line="480" w:lineRule="exact"/>
        <w:ind w:firstLineChars="150" w:firstLine="360"/>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1、乙方根据甲方要求按照约定的检测标准对进行检验检测。</w:t>
      </w:r>
    </w:p>
    <w:p w:rsidR="00E708B0" w:rsidRPr="00F2588F" w:rsidRDefault="00E708B0" w:rsidP="00F2588F">
      <w:pPr>
        <w:pStyle w:val="Default"/>
        <w:spacing w:line="480" w:lineRule="exact"/>
        <w:ind w:leftChars="171" w:left="736" w:hangingChars="150" w:hanging="360"/>
        <w:rPr>
          <w:rFonts w:hAnsi="宋体"/>
          <w:snapToGrid w:val="0"/>
        </w:rPr>
      </w:pPr>
      <w:r w:rsidRPr="00F2588F">
        <w:rPr>
          <w:rFonts w:asciiTheme="minorEastAsia" w:eastAsiaTheme="minorEastAsia" w:hAnsiTheme="minorEastAsia"/>
        </w:rPr>
        <w:t>2、</w:t>
      </w:r>
      <w:r w:rsidRPr="00F2588F">
        <w:rPr>
          <w:rFonts w:hAnsi="宋体" w:hint="eastAsia"/>
          <w:snapToGrid w:val="0"/>
        </w:rPr>
        <w:t>根据</w:t>
      </w:r>
      <w:r w:rsidRPr="00F2588F">
        <w:rPr>
          <w:rFonts w:hAnsi="宋体"/>
          <w:snapToGrid w:val="0"/>
          <w:u w:val="single"/>
        </w:rPr>
        <w:t xml:space="preserve"> </w:t>
      </w:r>
      <w:r w:rsidRPr="00F2588F">
        <w:rPr>
          <w:rFonts w:hAnsi="宋体" w:hint="eastAsia"/>
          <w:snapToGrid w:val="0"/>
          <w:u w:val="single"/>
        </w:rPr>
        <w:t>委托检测项目</w:t>
      </w:r>
      <w:r w:rsidRPr="00F2588F">
        <w:rPr>
          <w:rFonts w:hAnsi="宋体" w:hint="eastAsia"/>
          <w:snapToGrid w:val="0"/>
        </w:rPr>
        <w:t>进行</w:t>
      </w:r>
      <w:r w:rsidRPr="00F2588F">
        <w:rPr>
          <w:rFonts w:asciiTheme="minorEastAsia" w:eastAsiaTheme="minorEastAsia" w:hAnsiTheme="minorEastAsia" w:hint="eastAsia"/>
        </w:rPr>
        <w:t>检测并出具检测报告。</w:t>
      </w:r>
      <w:r w:rsidRPr="00F2588F">
        <w:rPr>
          <w:rFonts w:hAnsi="宋体" w:hint="eastAsia"/>
          <w:snapToGrid w:val="0"/>
        </w:rPr>
        <w:t xml:space="preserve"> </w:t>
      </w:r>
    </w:p>
    <w:p w:rsidR="00E708B0" w:rsidRPr="00F2588F" w:rsidRDefault="00E708B0" w:rsidP="00F2588F">
      <w:pPr>
        <w:spacing w:line="480" w:lineRule="exact"/>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 xml:space="preserve">   3、对检测过程中知悉的甲方的商业、技术、经营管理等保密信息承担保密责任。</w:t>
      </w:r>
    </w:p>
    <w:p w:rsidR="00E708B0" w:rsidRPr="00F2588F" w:rsidRDefault="00E708B0" w:rsidP="00F2588F">
      <w:pPr>
        <w:spacing w:line="480" w:lineRule="exact"/>
        <w:rPr>
          <w:rFonts w:asciiTheme="minorEastAsia" w:eastAsiaTheme="minorEastAsia" w:hAnsiTheme="minorEastAsia"/>
          <w:sz w:val="24"/>
          <w:szCs w:val="24"/>
          <w:lang w:eastAsia="zh-CN"/>
        </w:rPr>
      </w:pPr>
      <w:r w:rsidRPr="00F2588F">
        <w:rPr>
          <w:rFonts w:asciiTheme="minorEastAsia" w:eastAsiaTheme="minorEastAsia" w:hAnsiTheme="minorEastAsia" w:hint="eastAsia"/>
          <w:color w:val="000000"/>
          <w:sz w:val="24"/>
          <w:szCs w:val="24"/>
          <w:lang w:eastAsia="zh-CN"/>
        </w:rPr>
        <w:t>五、收费标准</w:t>
      </w:r>
      <w:r w:rsidRPr="00F2588F">
        <w:rPr>
          <w:rFonts w:asciiTheme="minorEastAsia" w:eastAsiaTheme="minorEastAsia" w:hAnsiTheme="minorEastAsia" w:hint="eastAsia"/>
          <w:color w:val="000000"/>
          <w:sz w:val="24"/>
          <w:szCs w:val="24"/>
          <w:lang w:eastAsia="zh-CN"/>
        </w:rPr>
        <w:br/>
        <w:t xml:space="preserve">　　根据</w:t>
      </w:r>
      <w:r w:rsidRPr="00F2588F">
        <w:rPr>
          <w:rFonts w:asciiTheme="minorEastAsia" w:eastAsiaTheme="minorEastAsia" w:hAnsiTheme="minorEastAsia"/>
          <w:color w:val="000000"/>
          <w:sz w:val="24"/>
          <w:szCs w:val="24"/>
          <w:u w:val="single"/>
          <w:lang w:eastAsia="zh-CN"/>
        </w:rPr>
        <w:t xml:space="preserve">  </w:t>
      </w:r>
      <w:r w:rsidRPr="00F2588F">
        <w:rPr>
          <w:rFonts w:asciiTheme="minorEastAsia" w:eastAsiaTheme="minorEastAsia" w:hAnsiTheme="minorEastAsia" w:hint="eastAsia"/>
          <w:color w:val="000000"/>
          <w:sz w:val="24"/>
          <w:szCs w:val="24"/>
          <w:u w:val="single"/>
          <w:lang w:eastAsia="zh-CN"/>
        </w:rPr>
        <w:t>合同</w:t>
      </w:r>
      <w:r w:rsidRPr="00F2588F">
        <w:rPr>
          <w:rFonts w:asciiTheme="minorEastAsia" w:eastAsiaTheme="minorEastAsia" w:hAnsiTheme="minorEastAsia"/>
          <w:color w:val="000000"/>
          <w:sz w:val="24"/>
          <w:szCs w:val="24"/>
          <w:u w:val="single"/>
          <w:lang w:eastAsia="zh-CN"/>
        </w:rPr>
        <w:t xml:space="preserve">   </w:t>
      </w:r>
      <w:r w:rsidRPr="00F2588F">
        <w:rPr>
          <w:rFonts w:asciiTheme="minorEastAsia" w:eastAsiaTheme="minorEastAsia" w:hAnsiTheme="minorEastAsia" w:hint="eastAsia"/>
          <w:color w:val="000000"/>
          <w:sz w:val="24"/>
          <w:szCs w:val="24"/>
          <w:lang w:eastAsia="zh-CN"/>
        </w:rPr>
        <w:t>，本次检测费为</w:t>
      </w:r>
      <w:r w:rsidRPr="00F2588F">
        <w:rPr>
          <w:rFonts w:asciiTheme="minorEastAsia" w:eastAsiaTheme="minorEastAsia" w:hAnsiTheme="minorEastAsia"/>
          <w:color w:val="000000"/>
          <w:sz w:val="24"/>
          <w:szCs w:val="24"/>
          <w:u w:val="single"/>
          <w:lang w:eastAsia="zh-CN"/>
        </w:rPr>
        <w:t xml:space="preserve"> </w:t>
      </w:r>
      <w:r w:rsidRPr="00F2588F">
        <w:rPr>
          <w:rFonts w:asciiTheme="minorEastAsia" w:eastAsiaTheme="minorEastAsia" w:hAnsiTheme="minorEastAsia" w:hint="eastAsia"/>
          <w:color w:val="000000"/>
          <w:sz w:val="24"/>
          <w:szCs w:val="24"/>
          <w:u w:val="single"/>
          <w:lang w:eastAsia="zh-CN"/>
        </w:rPr>
        <w:t>36,800.00</w:t>
      </w:r>
      <w:r w:rsidRPr="00F2588F">
        <w:rPr>
          <w:rFonts w:asciiTheme="minorEastAsia" w:eastAsiaTheme="minorEastAsia" w:hAnsiTheme="minorEastAsia"/>
          <w:color w:val="000000"/>
          <w:sz w:val="24"/>
          <w:szCs w:val="24"/>
          <w:u w:val="single"/>
          <w:lang w:eastAsia="zh-CN"/>
        </w:rPr>
        <w:t xml:space="preserve">  </w:t>
      </w:r>
      <w:r w:rsidRPr="00F2588F">
        <w:rPr>
          <w:rFonts w:asciiTheme="minorEastAsia" w:eastAsiaTheme="minorEastAsia" w:hAnsiTheme="minorEastAsia" w:hint="eastAsia"/>
          <w:color w:val="000000"/>
          <w:sz w:val="24"/>
          <w:szCs w:val="24"/>
          <w:lang w:eastAsia="zh-CN"/>
        </w:rPr>
        <w:t>元，</w:t>
      </w:r>
      <w:r w:rsidRPr="00F2588F">
        <w:rPr>
          <w:rFonts w:asciiTheme="minorEastAsia" w:eastAsiaTheme="minorEastAsia" w:hAnsiTheme="minorEastAsia" w:hint="eastAsia"/>
          <w:sz w:val="24"/>
          <w:szCs w:val="24"/>
          <w:lang w:eastAsia="zh-CN"/>
        </w:rPr>
        <w:t>不再另外计取其他费用，不得再于任何理由追加。</w:t>
      </w:r>
      <w:r w:rsidR="00F2588F" w:rsidRPr="00F2588F">
        <w:rPr>
          <w:rFonts w:asciiTheme="minorEastAsia" w:eastAsiaTheme="minorEastAsia" w:hAnsiTheme="minorEastAsia" w:hint="eastAsia"/>
          <w:sz w:val="24"/>
          <w:szCs w:val="24"/>
          <w:lang w:eastAsia="zh-CN"/>
        </w:rPr>
        <w:t>(PX费用：PTA费用：)</w:t>
      </w:r>
    </w:p>
    <w:p w:rsidR="00F2588F" w:rsidRPr="00F2588F" w:rsidRDefault="00E708B0" w:rsidP="00F2588F">
      <w:pPr>
        <w:adjustRightInd w:val="0"/>
        <w:snapToGrid w:val="0"/>
        <w:spacing w:line="480" w:lineRule="exact"/>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六、协议期限：</w:t>
      </w:r>
      <w:r w:rsidR="00F2588F" w:rsidRPr="00F2588F">
        <w:rPr>
          <w:rFonts w:asciiTheme="minorEastAsia" w:eastAsiaTheme="minorEastAsia" w:hAnsiTheme="minorEastAsia" w:hint="eastAsia"/>
          <w:color w:val="000000"/>
          <w:sz w:val="24"/>
          <w:szCs w:val="24"/>
          <w:lang w:eastAsia="zh-CN"/>
        </w:rPr>
        <w:t>一年</w:t>
      </w:r>
    </w:p>
    <w:p w:rsidR="00F2588F" w:rsidRPr="00F2588F" w:rsidRDefault="00F2588F" w:rsidP="00F2588F">
      <w:pPr>
        <w:adjustRightInd w:val="0"/>
        <w:snapToGrid w:val="0"/>
        <w:spacing w:line="480" w:lineRule="exact"/>
        <w:ind w:left="480" w:hangingChars="200" w:hanging="480"/>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七、检测日期：乙方</w:t>
      </w:r>
      <w:r w:rsidR="00E708B0" w:rsidRPr="00F2588F">
        <w:rPr>
          <w:rFonts w:asciiTheme="minorEastAsia" w:eastAsiaTheme="minorEastAsia" w:hAnsiTheme="minorEastAsia" w:hint="eastAsia"/>
          <w:color w:val="000000"/>
          <w:sz w:val="24"/>
          <w:szCs w:val="24"/>
          <w:lang w:eastAsia="zh-CN"/>
        </w:rPr>
        <w:t>接到</w:t>
      </w:r>
      <w:r w:rsidRPr="00F2588F">
        <w:rPr>
          <w:rFonts w:asciiTheme="minorEastAsia" w:eastAsiaTheme="minorEastAsia" w:hAnsiTheme="minorEastAsia" w:hint="eastAsia"/>
          <w:color w:val="000000"/>
          <w:sz w:val="24"/>
          <w:szCs w:val="24"/>
          <w:lang w:eastAsia="zh-CN"/>
        </w:rPr>
        <w:t>甲方书面</w:t>
      </w:r>
      <w:r w:rsidR="00E708B0" w:rsidRPr="00F2588F">
        <w:rPr>
          <w:rFonts w:asciiTheme="minorEastAsia" w:eastAsiaTheme="minorEastAsia" w:hAnsiTheme="minorEastAsia" w:hint="eastAsia"/>
          <w:color w:val="000000"/>
          <w:sz w:val="24"/>
          <w:szCs w:val="24"/>
          <w:lang w:eastAsia="zh-CN"/>
        </w:rPr>
        <w:t>通知后</w:t>
      </w:r>
      <w:r w:rsidR="00E708B0" w:rsidRPr="00F2588F">
        <w:rPr>
          <w:rFonts w:asciiTheme="minorEastAsia" w:eastAsiaTheme="minorEastAsia" w:hAnsiTheme="minorEastAsia"/>
          <w:color w:val="000000"/>
          <w:sz w:val="24"/>
          <w:szCs w:val="24"/>
          <w:u w:val="single"/>
          <w:lang w:eastAsia="zh-CN"/>
        </w:rPr>
        <w:t xml:space="preserve"> </w:t>
      </w:r>
      <w:r w:rsidR="00E708B0" w:rsidRPr="00F2588F">
        <w:rPr>
          <w:rFonts w:asciiTheme="minorEastAsia" w:eastAsiaTheme="minorEastAsia" w:hAnsiTheme="minorEastAsia" w:hint="eastAsia"/>
          <w:color w:val="000000"/>
          <w:sz w:val="24"/>
          <w:szCs w:val="24"/>
          <w:u w:val="single"/>
          <w:lang w:eastAsia="zh-CN"/>
        </w:rPr>
        <w:t>5</w:t>
      </w:r>
      <w:r w:rsidR="00E708B0" w:rsidRPr="00F2588F">
        <w:rPr>
          <w:rFonts w:asciiTheme="minorEastAsia" w:eastAsiaTheme="minorEastAsia" w:hAnsiTheme="minorEastAsia"/>
          <w:color w:val="000000"/>
          <w:sz w:val="24"/>
          <w:szCs w:val="24"/>
          <w:u w:val="single"/>
          <w:lang w:eastAsia="zh-CN"/>
        </w:rPr>
        <w:t xml:space="preserve"> </w:t>
      </w:r>
      <w:r w:rsidR="00E708B0" w:rsidRPr="00F2588F">
        <w:rPr>
          <w:rFonts w:asciiTheme="minorEastAsia" w:eastAsiaTheme="minorEastAsia" w:hAnsiTheme="minorEastAsia" w:hint="eastAsia"/>
          <w:color w:val="000000"/>
          <w:sz w:val="24"/>
          <w:szCs w:val="24"/>
          <w:lang w:eastAsia="zh-CN"/>
        </w:rPr>
        <w:t>个工作日内安排进场检测，并在采样后7个工作日内提交约定的检测报告。</w:t>
      </w:r>
    </w:p>
    <w:p w:rsidR="00E708B0" w:rsidRPr="00F2588F" w:rsidRDefault="00F2588F" w:rsidP="00F2588F">
      <w:pPr>
        <w:adjustRightInd w:val="0"/>
        <w:snapToGrid w:val="0"/>
        <w:spacing w:line="480" w:lineRule="exact"/>
        <w:ind w:left="480" w:hangingChars="200" w:hanging="480"/>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八</w:t>
      </w:r>
      <w:r w:rsidR="00E708B0" w:rsidRPr="00F2588F">
        <w:rPr>
          <w:rFonts w:asciiTheme="minorEastAsia" w:eastAsiaTheme="minorEastAsia" w:hAnsiTheme="minorEastAsia" w:hint="eastAsia"/>
          <w:color w:val="000000"/>
          <w:sz w:val="24"/>
          <w:szCs w:val="24"/>
          <w:lang w:eastAsia="zh-CN"/>
        </w:rPr>
        <w:t>、收费方式：</w:t>
      </w:r>
    </w:p>
    <w:p w:rsidR="00E708B0" w:rsidRPr="00F2588F" w:rsidRDefault="00E708B0" w:rsidP="00F2588F">
      <w:pPr>
        <w:pStyle w:val="a7"/>
        <w:spacing w:line="480" w:lineRule="exact"/>
        <w:ind w:firstLineChars="100" w:firstLine="240"/>
        <w:rPr>
          <w:rFonts w:hAnsi="宋体"/>
          <w:sz w:val="24"/>
          <w:szCs w:val="24"/>
          <w:lang w:eastAsia="zh-CN"/>
        </w:rPr>
      </w:pPr>
      <w:r w:rsidRPr="00F2588F">
        <w:rPr>
          <w:rFonts w:hAnsi="宋体" w:hint="eastAsia"/>
          <w:sz w:val="24"/>
          <w:szCs w:val="24"/>
          <w:lang w:eastAsia="zh-CN"/>
        </w:rPr>
        <w:t>乙方按照合同约定提供</w:t>
      </w:r>
      <w:r w:rsidRPr="00F2588F">
        <w:rPr>
          <w:rFonts w:hAnsi="宋体"/>
          <w:sz w:val="24"/>
          <w:szCs w:val="24"/>
          <w:lang w:eastAsia="zh-CN"/>
        </w:rPr>
        <w:t>完整</w:t>
      </w:r>
      <w:r w:rsidRPr="00F2588F">
        <w:rPr>
          <w:rFonts w:hAnsi="宋体" w:hint="eastAsia"/>
          <w:sz w:val="24"/>
          <w:szCs w:val="24"/>
          <w:lang w:eastAsia="zh-CN"/>
        </w:rPr>
        <w:t>的服务，并出具经甲方认可的正式</w:t>
      </w:r>
      <w:r w:rsidRPr="00F2588F">
        <w:rPr>
          <w:rFonts w:hAnsi="宋体"/>
          <w:sz w:val="24"/>
          <w:szCs w:val="24"/>
          <w:u w:val="single"/>
          <w:lang w:eastAsia="zh-CN"/>
        </w:rPr>
        <w:t xml:space="preserve">  </w:t>
      </w:r>
      <w:r w:rsidRPr="00F2588F">
        <w:rPr>
          <w:rFonts w:hAnsi="宋体" w:hint="eastAsia"/>
          <w:sz w:val="24"/>
          <w:szCs w:val="24"/>
          <w:u w:val="single"/>
          <w:lang w:eastAsia="zh-CN"/>
        </w:rPr>
        <w:t>检测</w:t>
      </w:r>
      <w:r w:rsidRPr="00F2588F">
        <w:rPr>
          <w:rFonts w:hAnsi="宋体"/>
          <w:sz w:val="24"/>
          <w:szCs w:val="24"/>
          <w:u w:val="single"/>
          <w:lang w:eastAsia="zh-CN"/>
        </w:rPr>
        <w:t xml:space="preserve">  </w:t>
      </w:r>
      <w:r w:rsidRPr="00F2588F">
        <w:rPr>
          <w:rFonts w:hAnsi="宋体"/>
          <w:sz w:val="24"/>
          <w:szCs w:val="24"/>
          <w:lang w:eastAsia="zh-CN"/>
        </w:rPr>
        <w:t>报告</w:t>
      </w:r>
      <w:r w:rsidRPr="00F2588F">
        <w:rPr>
          <w:rFonts w:hAnsi="宋体" w:hint="eastAsia"/>
          <w:sz w:val="24"/>
          <w:szCs w:val="24"/>
          <w:lang w:eastAsia="zh-CN"/>
        </w:rPr>
        <w:t>后，</w:t>
      </w:r>
      <w:r w:rsidRPr="00F2588F">
        <w:rPr>
          <w:rFonts w:hAnsi="宋体" w:hint="eastAsia"/>
          <w:sz w:val="24"/>
          <w:szCs w:val="24"/>
          <w:lang w:eastAsia="zh-CN"/>
        </w:rPr>
        <w:lastRenderedPageBreak/>
        <w:t>季结（按合同单价</w:t>
      </w:r>
      <w:r w:rsidRPr="00F2588F">
        <w:rPr>
          <w:rFonts w:hAnsi="宋体"/>
          <w:sz w:val="24"/>
          <w:szCs w:val="24"/>
          <w:lang w:eastAsia="zh-CN"/>
        </w:rPr>
        <w:t>*</w:t>
      </w:r>
      <w:r w:rsidRPr="00F2588F">
        <w:rPr>
          <w:rFonts w:hAnsi="宋体" w:hint="eastAsia"/>
          <w:sz w:val="24"/>
          <w:szCs w:val="24"/>
          <w:lang w:eastAsia="zh-CN"/>
        </w:rPr>
        <w:t>检测数量据实结算）。甲方收在收到6%专用发票后，20个工作日内将检测费用转帐至乙方</w:t>
      </w:r>
    </w:p>
    <w:p w:rsidR="00E708B0" w:rsidRPr="00F2588F" w:rsidRDefault="00E708B0" w:rsidP="00F2588F">
      <w:pPr>
        <w:adjustRightInd w:val="0"/>
        <w:snapToGrid w:val="0"/>
        <w:spacing w:line="480" w:lineRule="exact"/>
        <w:rPr>
          <w:sz w:val="24"/>
          <w:szCs w:val="24"/>
          <w:u w:val="single"/>
          <w:lang w:eastAsia="zh-CN"/>
        </w:rPr>
      </w:pPr>
      <w:r w:rsidRPr="00F2588F">
        <w:rPr>
          <w:rFonts w:asciiTheme="minorEastAsia" w:eastAsiaTheme="minorEastAsia" w:hAnsiTheme="minorEastAsia" w:hint="eastAsia"/>
          <w:color w:val="000000"/>
          <w:sz w:val="24"/>
          <w:szCs w:val="24"/>
          <w:lang w:eastAsia="zh-CN"/>
        </w:rPr>
        <w:t>以下账户；</w:t>
      </w:r>
      <w:r w:rsidRPr="00F2588F" w:rsidDel="00F57685">
        <w:rPr>
          <w:rFonts w:asciiTheme="minorEastAsia" w:eastAsiaTheme="minorEastAsia" w:hAnsiTheme="minorEastAsia" w:hint="eastAsia"/>
          <w:color w:val="000000"/>
          <w:sz w:val="24"/>
          <w:szCs w:val="24"/>
          <w:lang w:eastAsia="zh-CN"/>
        </w:rPr>
        <w:t xml:space="preserve"> </w:t>
      </w:r>
    </w:p>
    <w:p w:rsidR="00E708B0" w:rsidRPr="00F2588F" w:rsidRDefault="00E708B0" w:rsidP="00F2588F">
      <w:pPr>
        <w:adjustRightInd w:val="0"/>
        <w:snapToGrid w:val="0"/>
        <w:spacing w:line="480" w:lineRule="exact"/>
        <w:ind w:firstLineChars="200" w:firstLine="480"/>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名</w:t>
      </w:r>
      <w:r w:rsidR="00F2588F" w:rsidRPr="00F2588F">
        <w:rPr>
          <w:rFonts w:asciiTheme="minorEastAsia" w:eastAsiaTheme="minorEastAsia" w:hAnsiTheme="minorEastAsia" w:hint="eastAsia"/>
          <w:color w:val="000000"/>
          <w:sz w:val="24"/>
          <w:szCs w:val="24"/>
          <w:lang w:eastAsia="zh-CN"/>
        </w:rPr>
        <w:t xml:space="preserve">  </w:t>
      </w:r>
      <w:r w:rsidRPr="00F2588F">
        <w:rPr>
          <w:rFonts w:asciiTheme="minorEastAsia" w:eastAsiaTheme="minorEastAsia" w:hAnsiTheme="minorEastAsia" w:hint="eastAsia"/>
          <w:color w:val="000000"/>
          <w:sz w:val="24"/>
          <w:szCs w:val="24"/>
          <w:lang w:eastAsia="zh-CN"/>
        </w:rPr>
        <w:t>称：</w:t>
      </w:r>
      <w:r w:rsidR="00F2588F" w:rsidRPr="00F2588F">
        <w:rPr>
          <w:rFonts w:asciiTheme="minorEastAsia" w:eastAsiaTheme="minorEastAsia" w:hAnsiTheme="minorEastAsia"/>
          <w:color w:val="000000"/>
          <w:sz w:val="24"/>
          <w:szCs w:val="24"/>
          <w:lang w:eastAsia="zh-CN"/>
        </w:rPr>
        <w:t xml:space="preserve"> </w:t>
      </w:r>
    </w:p>
    <w:p w:rsidR="00F2588F" w:rsidRPr="00F2588F" w:rsidRDefault="00E708B0" w:rsidP="00F2588F">
      <w:pPr>
        <w:adjustRightInd w:val="0"/>
        <w:snapToGrid w:val="0"/>
        <w:spacing w:line="480" w:lineRule="exact"/>
        <w:ind w:firstLineChars="200" w:firstLine="480"/>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账  号:</w:t>
      </w:r>
    </w:p>
    <w:p w:rsidR="00F2588F" w:rsidRPr="00F2588F" w:rsidRDefault="00E708B0" w:rsidP="00F2588F">
      <w:pPr>
        <w:adjustRightInd w:val="0"/>
        <w:snapToGrid w:val="0"/>
        <w:spacing w:line="480" w:lineRule="exact"/>
        <w:ind w:firstLineChars="200" w:firstLine="480"/>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开户行：</w:t>
      </w:r>
    </w:p>
    <w:p w:rsidR="00E708B0" w:rsidRPr="00F2588F" w:rsidRDefault="00E708B0" w:rsidP="00F2588F">
      <w:pPr>
        <w:adjustRightInd w:val="0"/>
        <w:snapToGrid w:val="0"/>
        <w:spacing w:line="480" w:lineRule="exact"/>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乙方应在甲方付款期限届满</w:t>
      </w:r>
      <w:r w:rsidRPr="00F2588F">
        <w:rPr>
          <w:rFonts w:asciiTheme="minorEastAsia" w:eastAsiaTheme="minorEastAsia" w:hAnsiTheme="minorEastAsia"/>
          <w:color w:val="000000"/>
          <w:sz w:val="24"/>
          <w:szCs w:val="24"/>
          <w:lang w:eastAsia="zh-CN"/>
        </w:rPr>
        <w:t xml:space="preserve"> 7</w:t>
      </w:r>
      <w:r w:rsidRPr="00F2588F">
        <w:rPr>
          <w:rFonts w:asciiTheme="minorEastAsia" w:eastAsiaTheme="minorEastAsia" w:hAnsiTheme="minorEastAsia" w:hint="eastAsia"/>
          <w:color w:val="000000"/>
          <w:sz w:val="24"/>
          <w:szCs w:val="24"/>
          <w:lang w:eastAsia="zh-CN"/>
        </w:rPr>
        <w:t>日前提供合同全额的6%的增值税专用发票，否则甲方有权顺延付款（甲方根据芳烃、石化实际发生检测数量付款，并由乙方分别开具发票至甲方）。</w:t>
      </w:r>
    </w:p>
    <w:p w:rsidR="00E708B0" w:rsidRPr="00F2588F" w:rsidRDefault="00F2588F" w:rsidP="00F2588F">
      <w:pPr>
        <w:spacing w:line="480" w:lineRule="exact"/>
        <w:rPr>
          <w:rStyle w:val="apple-converted-space"/>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九</w:t>
      </w:r>
      <w:r w:rsidR="00E708B0" w:rsidRPr="00F2588F">
        <w:rPr>
          <w:rFonts w:asciiTheme="minorEastAsia" w:eastAsiaTheme="minorEastAsia" w:hAnsiTheme="minorEastAsia" w:hint="eastAsia"/>
          <w:color w:val="000000"/>
          <w:sz w:val="24"/>
          <w:szCs w:val="24"/>
          <w:lang w:eastAsia="zh-CN"/>
        </w:rPr>
        <w:t>、违约责任：</w:t>
      </w:r>
    </w:p>
    <w:p w:rsidR="00E708B0" w:rsidRPr="00F2588F" w:rsidRDefault="00E708B0" w:rsidP="00F2588F">
      <w:pPr>
        <w:pStyle w:val="af4"/>
        <w:spacing w:line="480" w:lineRule="exact"/>
        <w:ind w:leftChars="22" w:left="48"/>
        <w:rPr>
          <w:rStyle w:val="apple-converted-space"/>
          <w:sz w:val="24"/>
          <w:szCs w:val="24"/>
        </w:rPr>
      </w:pPr>
      <w:r w:rsidRPr="00F2588F">
        <w:rPr>
          <w:rStyle w:val="apple-converted-space"/>
          <w:rFonts w:asciiTheme="minorEastAsia" w:eastAsiaTheme="minorEastAsia" w:hAnsiTheme="minorEastAsia" w:hint="eastAsia"/>
          <w:color w:val="000000"/>
          <w:sz w:val="24"/>
          <w:szCs w:val="24"/>
        </w:rPr>
        <w:t>1</w:t>
      </w:r>
      <w:r w:rsidR="00F2588F">
        <w:rPr>
          <w:rStyle w:val="apple-converted-space"/>
          <w:rFonts w:asciiTheme="minorEastAsia" w:eastAsiaTheme="minorEastAsia" w:hAnsiTheme="minorEastAsia" w:hint="eastAsia"/>
          <w:color w:val="000000"/>
          <w:sz w:val="24"/>
          <w:szCs w:val="24"/>
        </w:rPr>
        <w:t>.</w:t>
      </w:r>
      <w:r w:rsidRPr="00F2588F">
        <w:rPr>
          <w:rStyle w:val="apple-converted-space"/>
          <w:rFonts w:asciiTheme="minorEastAsia" w:eastAsiaTheme="minorEastAsia" w:hAnsiTheme="minorEastAsia" w:hint="eastAsia"/>
          <w:color w:val="000000"/>
          <w:sz w:val="24"/>
          <w:szCs w:val="24"/>
        </w:rPr>
        <w:t xml:space="preserve">乙方逾期提交报告的，每日应向甲方支付违约金人民币  </w:t>
      </w:r>
      <w:r w:rsidRPr="00F2588F">
        <w:rPr>
          <w:rStyle w:val="apple-converted-space"/>
          <w:rFonts w:asciiTheme="minorEastAsia" w:eastAsiaTheme="minorEastAsia" w:hAnsiTheme="minorEastAsia" w:hint="eastAsia"/>
          <w:color w:val="000000"/>
          <w:sz w:val="24"/>
          <w:szCs w:val="24"/>
          <w:u w:val="single"/>
        </w:rPr>
        <w:t>500</w:t>
      </w:r>
      <w:r w:rsidRPr="00F2588F">
        <w:rPr>
          <w:rFonts w:asciiTheme="minorEastAsia" w:eastAsiaTheme="minorEastAsia" w:hAnsiTheme="minorEastAsia"/>
          <w:color w:val="000000"/>
          <w:sz w:val="24"/>
          <w:szCs w:val="24"/>
          <w:u w:val="single"/>
        </w:rPr>
        <w:t xml:space="preserve"> </w:t>
      </w:r>
      <w:r w:rsidRPr="00F2588F">
        <w:rPr>
          <w:rStyle w:val="apple-converted-space"/>
          <w:rFonts w:asciiTheme="minorEastAsia" w:eastAsiaTheme="minorEastAsia" w:hAnsiTheme="minorEastAsia" w:hint="eastAsia"/>
          <w:color w:val="000000"/>
          <w:sz w:val="24"/>
          <w:szCs w:val="24"/>
        </w:rPr>
        <w:t>元，逾期超过</w:t>
      </w:r>
      <w:r w:rsidRPr="00F2588F">
        <w:rPr>
          <w:rFonts w:asciiTheme="minorEastAsia" w:eastAsiaTheme="minorEastAsia" w:hAnsiTheme="minorEastAsia"/>
          <w:color w:val="000000"/>
          <w:sz w:val="24"/>
          <w:szCs w:val="24"/>
          <w:u w:val="single"/>
        </w:rPr>
        <w:t xml:space="preserve"> </w:t>
      </w:r>
      <w:r w:rsidRPr="00F2588F">
        <w:rPr>
          <w:rFonts w:asciiTheme="minorEastAsia" w:eastAsiaTheme="minorEastAsia" w:hAnsiTheme="minorEastAsia" w:hint="eastAsia"/>
          <w:color w:val="000000"/>
          <w:sz w:val="24"/>
          <w:szCs w:val="24"/>
          <w:u w:val="single"/>
        </w:rPr>
        <w:t>15</w:t>
      </w:r>
      <w:r w:rsidRPr="00F2588F">
        <w:rPr>
          <w:rFonts w:asciiTheme="minorEastAsia" w:eastAsiaTheme="minorEastAsia" w:hAnsiTheme="minorEastAsia"/>
          <w:color w:val="000000"/>
          <w:sz w:val="24"/>
          <w:szCs w:val="24"/>
          <w:u w:val="single"/>
        </w:rPr>
        <w:t xml:space="preserve"> </w:t>
      </w:r>
      <w:r w:rsidRPr="00F2588F">
        <w:rPr>
          <w:rStyle w:val="apple-converted-space"/>
          <w:rFonts w:asciiTheme="minorEastAsia" w:eastAsiaTheme="minorEastAsia" w:hAnsiTheme="minorEastAsia" w:hint="eastAsia"/>
          <w:color w:val="000000"/>
          <w:sz w:val="24"/>
          <w:szCs w:val="24"/>
        </w:rPr>
        <w:t>日的，甲方还有权解除本合同并要求乙方</w:t>
      </w:r>
      <w:r w:rsidRPr="00F2588F">
        <w:rPr>
          <w:rFonts w:asciiTheme="minorEastAsia" w:eastAsiaTheme="minorEastAsia" w:hAnsiTheme="minorEastAsia" w:hint="eastAsia"/>
          <w:sz w:val="24"/>
          <w:szCs w:val="24"/>
        </w:rPr>
        <w:t>支付合同总额</w:t>
      </w:r>
      <w:r w:rsidRPr="00F2588F">
        <w:rPr>
          <w:rFonts w:asciiTheme="minorEastAsia" w:eastAsiaTheme="minorEastAsia" w:hAnsiTheme="minorEastAsia"/>
          <w:sz w:val="24"/>
          <w:szCs w:val="24"/>
          <w:u w:val="single"/>
        </w:rPr>
        <w:t>20%</w:t>
      </w:r>
      <w:r w:rsidRPr="00F2588F">
        <w:rPr>
          <w:rFonts w:asciiTheme="minorEastAsia" w:eastAsiaTheme="minorEastAsia" w:hAnsiTheme="minorEastAsia" w:hint="eastAsia"/>
          <w:sz w:val="24"/>
          <w:szCs w:val="24"/>
        </w:rPr>
        <w:t>的违约金</w:t>
      </w:r>
      <w:r w:rsidRPr="00F2588F">
        <w:rPr>
          <w:rStyle w:val="apple-converted-space"/>
          <w:rFonts w:asciiTheme="minorEastAsia" w:eastAsiaTheme="minorEastAsia" w:hAnsiTheme="minorEastAsia" w:hint="eastAsia"/>
          <w:color w:val="000000"/>
          <w:sz w:val="24"/>
          <w:szCs w:val="24"/>
        </w:rPr>
        <w:t>。</w:t>
      </w:r>
    </w:p>
    <w:p w:rsidR="00E708B0" w:rsidRPr="00F2588F" w:rsidRDefault="00E708B0" w:rsidP="00F2588F">
      <w:pPr>
        <w:spacing w:line="480" w:lineRule="exact"/>
        <w:rPr>
          <w:rStyle w:val="apple-converted-space"/>
          <w:rFonts w:asciiTheme="minorEastAsia" w:eastAsiaTheme="minorEastAsia" w:hAnsiTheme="minorEastAsia"/>
          <w:color w:val="000000"/>
          <w:sz w:val="24"/>
          <w:szCs w:val="24"/>
          <w:lang w:eastAsia="zh-CN"/>
        </w:rPr>
      </w:pPr>
      <w:r w:rsidRPr="00F2588F">
        <w:rPr>
          <w:rStyle w:val="apple-converted-space"/>
          <w:rFonts w:asciiTheme="minorEastAsia" w:eastAsiaTheme="minorEastAsia" w:hAnsiTheme="minorEastAsia" w:hint="eastAsia"/>
          <w:color w:val="000000"/>
          <w:sz w:val="24"/>
          <w:szCs w:val="24"/>
          <w:lang w:eastAsia="zh-CN"/>
        </w:rPr>
        <w:t>2</w:t>
      </w:r>
      <w:r w:rsidR="00F2588F">
        <w:rPr>
          <w:rStyle w:val="apple-converted-space"/>
          <w:rFonts w:asciiTheme="minorEastAsia" w:eastAsiaTheme="minorEastAsia" w:hAnsiTheme="minorEastAsia" w:hint="eastAsia"/>
          <w:color w:val="000000"/>
          <w:sz w:val="24"/>
          <w:szCs w:val="24"/>
          <w:lang w:eastAsia="zh-CN"/>
        </w:rPr>
        <w:t>.</w:t>
      </w:r>
      <w:r w:rsidRPr="00F2588F">
        <w:rPr>
          <w:rStyle w:val="apple-converted-space"/>
          <w:rFonts w:asciiTheme="minorEastAsia" w:eastAsiaTheme="minorEastAsia" w:hAnsiTheme="minorEastAsia" w:hint="eastAsia"/>
          <w:color w:val="000000"/>
          <w:sz w:val="24"/>
          <w:szCs w:val="24"/>
          <w:lang w:eastAsia="zh-CN"/>
        </w:rPr>
        <w:t>乙方提交的检测报告不符合合同约定的，应在甲方指定期限内修改完善直至符合合同约定为止，由此造成逾期提交的，按照第（1）项约定执行。</w:t>
      </w:r>
    </w:p>
    <w:p w:rsidR="00E708B0" w:rsidRPr="00F2588F" w:rsidRDefault="00E708B0" w:rsidP="00F2588F">
      <w:pPr>
        <w:spacing w:line="480" w:lineRule="exact"/>
        <w:rPr>
          <w:rStyle w:val="apple-converted-space"/>
          <w:rFonts w:asciiTheme="minorEastAsia" w:eastAsiaTheme="minorEastAsia" w:hAnsiTheme="minorEastAsia"/>
          <w:color w:val="000000"/>
          <w:sz w:val="24"/>
          <w:szCs w:val="24"/>
          <w:lang w:eastAsia="zh-CN"/>
        </w:rPr>
      </w:pPr>
      <w:r w:rsidRPr="00F2588F">
        <w:rPr>
          <w:rStyle w:val="apple-converted-space"/>
          <w:rFonts w:asciiTheme="minorEastAsia" w:eastAsiaTheme="minorEastAsia" w:hAnsiTheme="minorEastAsia" w:hint="eastAsia"/>
          <w:color w:val="000000"/>
          <w:sz w:val="24"/>
          <w:szCs w:val="24"/>
          <w:lang w:eastAsia="zh-CN"/>
        </w:rPr>
        <w:t>3</w:t>
      </w:r>
      <w:r w:rsidR="00F2588F">
        <w:rPr>
          <w:rStyle w:val="apple-converted-space"/>
          <w:rFonts w:asciiTheme="minorEastAsia" w:eastAsiaTheme="minorEastAsia" w:hAnsiTheme="minorEastAsia" w:hint="eastAsia"/>
          <w:color w:val="000000"/>
          <w:sz w:val="24"/>
          <w:szCs w:val="24"/>
          <w:lang w:eastAsia="zh-CN"/>
        </w:rPr>
        <w:t>.</w:t>
      </w:r>
      <w:r w:rsidRPr="00F2588F">
        <w:rPr>
          <w:rStyle w:val="apple-converted-space"/>
          <w:rFonts w:asciiTheme="minorEastAsia" w:eastAsiaTheme="minorEastAsia" w:hAnsiTheme="minorEastAsia" w:hint="eastAsia"/>
          <w:color w:val="000000"/>
          <w:sz w:val="24"/>
          <w:szCs w:val="24"/>
          <w:lang w:eastAsia="zh-CN"/>
        </w:rPr>
        <w:t>乙方违反保密义务，应向甲方支付违约金</w:t>
      </w:r>
      <w:r w:rsidRPr="00F2588F">
        <w:rPr>
          <w:rFonts w:asciiTheme="minorEastAsia" w:eastAsiaTheme="minorEastAsia" w:hAnsiTheme="minorEastAsia"/>
          <w:color w:val="000000"/>
          <w:sz w:val="24"/>
          <w:szCs w:val="24"/>
          <w:u w:val="single"/>
          <w:lang w:eastAsia="zh-CN"/>
        </w:rPr>
        <w:t xml:space="preserve"> </w:t>
      </w:r>
      <w:r w:rsidRPr="00F2588F">
        <w:rPr>
          <w:rFonts w:asciiTheme="minorEastAsia" w:eastAsiaTheme="minorEastAsia" w:hAnsiTheme="minorEastAsia" w:hint="eastAsia"/>
          <w:color w:val="000000"/>
          <w:sz w:val="24"/>
          <w:szCs w:val="24"/>
          <w:u w:val="single"/>
          <w:lang w:eastAsia="zh-CN"/>
        </w:rPr>
        <w:t>1000</w:t>
      </w:r>
      <w:r w:rsidRPr="00F2588F">
        <w:rPr>
          <w:rFonts w:asciiTheme="minorEastAsia" w:eastAsiaTheme="minorEastAsia" w:hAnsiTheme="minorEastAsia"/>
          <w:color w:val="000000"/>
          <w:sz w:val="24"/>
          <w:szCs w:val="24"/>
          <w:u w:val="single"/>
          <w:lang w:eastAsia="zh-CN"/>
        </w:rPr>
        <w:t xml:space="preserve">  </w:t>
      </w:r>
      <w:r w:rsidRPr="00F2588F">
        <w:rPr>
          <w:rStyle w:val="apple-converted-space"/>
          <w:rFonts w:asciiTheme="minorEastAsia" w:eastAsiaTheme="minorEastAsia" w:hAnsiTheme="minorEastAsia" w:hint="eastAsia"/>
          <w:color w:val="000000"/>
          <w:sz w:val="24"/>
          <w:szCs w:val="24"/>
          <w:lang w:eastAsia="zh-CN"/>
        </w:rPr>
        <w:t>元，并赔偿由此给甲方造成的损失。</w:t>
      </w:r>
    </w:p>
    <w:p w:rsidR="00E708B0" w:rsidRPr="00F2588F" w:rsidRDefault="00E708B0" w:rsidP="00F2588F">
      <w:pPr>
        <w:spacing w:line="480" w:lineRule="exact"/>
        <w:rPr>
          <w:rStyle w:val="apple-converted-space"/>
          <w:rFonts w:asciiTheme="minorEastAsia" w:eastAsiaTheme="minorEastAsia" w:hAnsiTheme="minorEastAsia"/>
          <w:color w:val="000000"/>
          <w:sz w:val="24"/>
          <w:szCs w:val="24"/>
          <w:lang w:eastAsia="zh-CN"/>
        </w:rPr>
      </w:pPr>
      <w:r w:rsidRPr="00F2588F">
        <w:rPr>
          <w:rStyle w:val="apple-converted-space"/>
          <w:rFonts w:asciiTheme="minorEastAsia" w:eastAsiaTheme="minorEastAsia" w:hAnsiTheme="minorEastAsia" w:hint="eastAsia"/>
          <w:color w:val="000000"/>
          <w:sz w:val="24"/>
          <w:szCs w:val="24"/>
          <w:lang w:eastAsia="zh-CN"/>
        </w:rPr>
        <w:t>4</w:t>
      </w:r>
      <w:r w:rsidR="00F2588F">
        <w:rPr>
          <w:rStyle w:val="apple-converted-space"/>
          <w:rFonts w:asciiTheme="minorEastAsia" w:eastAsiaTheme="minorEastAsia" w:hAnsiTheme="minorEastAsia" w:hint="eastAsia"/>
          <w:color w:val="000000"/>
          <w:sz w:val="24"/>
          <w:szCs w:val="24"/>
          <w:lang w:eastAsia="zh-CN"/>
        </w:rPr>
        <w:t>.</w:t>
      </w:r>
      <w:r w:rsidRPr="00F2588F">
        <w:rPr>
          <w:rFonts w:asciiTheme="minorEastAsia" w:eastAsiaTheme="minorEastAsia" w:hAnsiTheme="minorEastAsia" w:hint="eastAsia"/>
          <w:sz w:val="24"/>
          <w:szCs w:val="24"/>
          <w:lang w:eastAsia="zh-CN"/>
        </w:rPr>
        <w:t>乙方无正当理由单方解除合同的，应向甲方支付合同总额20%的违约金，并赔偿甲方损失。</w:t>
      </w:r>
    </w:p>
    <w:p w:rsidR="00E708B0" w:rsidRPr="00F2588F" w:rsidRDefault="00F2588F" w:rsidP="00F2588F">
      <w:pPr>
        <w:spacing w:line="480" w:lineRule="exact"/>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十</w:t>
      </w:r>
      <w:r w:rsidR="00E708B0" w:rsidRPr="00F2588F">
        <w:rPr>
          <w:rFonts w:asciiTheme="minorEastAsia" w:eastAsiaTheme="minorEastAsia" w:hAnsiTheme="minorEastAsia" w:hint="eastAsia"/>
          <w:color w:val="000000"/>
          <w:sz w:val="24"/>
          <w:szCs w:val="24"/>
          <w:lang w:eastAsia="zh-CN"/>
        </w:rPr>
        <w:t xml:space="preserve">、其他约定： </w:t>
      </w:r>
    </w:p>
    <w:p w:rsidR="00E708B0" w:rsidRPr="00F2588F" w:rsidRDefault="00E708B0" w:rsidP="00F2588F">
      <w:pPr>
        <w:pStyle w:val="af4"/>
        <w:spacing w:line="480" w:lineRule="exact"/>
        <w:rPr>
          <w:rStyle w:val="apple-converted-space"/>
          <w:rFonts w:asciiTheme="minorEastAsia" w:eastAsiaTheme="minorEastAsia" w:hAnsiTheme="minorEastAsia"/>
          <w:sz w:val="24"/>
          <w:szCs w:val="24"/>
        </w:rPr>
      </w:pPr>
      <w:r w:rsidRPr="00F2588F">
        <w:rPr>
          <w:rStyle w:val="apple-converted-space"/>
          <w:rFonts w:asciiTheme="minorEastAsia" w:eastAsiaTheme="minorEastAsia" w:hAnsiTheme="minorEastAsia" w:hint="eastAsia"/>
          <w:color w:val="000000"/>
          <w:sz w:val="24"/>
          <w:szCs w:val="24"/>
        </w:rPr>
        <w:t>1</w:t>
      </w:r>
      <w:r w:rsidR="00F2588F">
        <w:rPr>
          <w:rStyle w:val="apple-converted-space"/>
          <w:rFonts w:asciiTheme="minorEastAsia" w:eastAsiaTheme="minorEastAsia" w:hAnsiTheme="minorEastAsia" w:hint="eastAsia"/>
          <w:color w:val="000000"/>
          <w:sz w:val="24"/>
          <w:szCs w:val="24"/>
        </w:rPr>
        <w:t>.</w:t>
      </w:r>
      <w:r w:rsidRPr="00F2588F">
        <w:rPr>
          <w:rStyle w:val="apple-converted-space"/>
          <w:rFonts w:asciiTheme="minorEastAsia" w:eastAsiaTheme="minorEastAsia" w:hAnsiTheme="minorEastAsia" w:hint="eastAsia"/>
          <w:color w:val="000000"/>
          <w:sz w:val="24"/>
          <w:szCs w:val="24"/>
        </w:rPr>
        <w:t>在检测结果的实际运用中，如有证据证明乙方存在弄虚作假等违反本合同约定的情形，甲方仍有权</w:t>
      </w:r>
      <w:r w:rsidRPr="00F2588F">
        <w:rPr>
          <w:rFonts w:asciiTheme="minorEastAsia" w:eastAsiaTheme="minorEastAsia" w:hAnsiTheme="minorEastAsia" w:hint="eastAsia"/>
          <w:sz w:val="24"/>
          <w:szCs w:val="24"/>
        </w:rPr>
        <w:t>解除合同，并拒绝支付任何费用</w:t>
      </w:r>
      <w:r w:rsidRPr="00F2588F">
        <w:rPr>
          <w:rStyle w:val="apple-converted-space"/>
          <w:rFonts w:asciiTheme="minorEastAsia" w:eastAsiaTheme="minorEastAsia" w:hAnsiTheme="minorEastAsia" w:hint="eastAsia"/>
          <w:color w:val="000000"/>
          <w:sz w:val="24"/>
          <w:szCs w:val="24"/>
        </w:rPr>
        <w:t>。</w:t>
      </w:r>
    </w:p>
    <w:p w:rsidR="00E708B0" w:rsidRPr="00F2588F" w:rsidRDefault="00E708B0" w:rsidP="00F2588F">
      <w:pPr>
        <w:spacing w:line="480" w:lineRule="exact"/>
        <w:rPr>
          <w:rStyle w:val="apple-converted-space"/>
          <w:rFonts w:asciiTheme="minorEastAsia" w:eastAsiaTheme="minorEastAsia" w:hAnsiTheme="minorEastAsia"/>
          <w:color w:val="000000"/>
          <w:sz w:val="24"/>
          <w:szCs w:val="24"/>
          <w:lang w:eastAsia="zh-CN"/>
        </w:rPr>
      </w:pPr>
      <w:r w:rsidRPr="00F2588F">
        <w:rPr>
          <w:rStyle w:val="apple-converted-space"/>
          <w:rFonts w:asciiTheme="minorEastAsia" w:eastAsiaTheme="minorEastAsia" w:hAnsiTheme="minorEastAsia" w:hint="eastAsia"/>
          <w:color w:val="000000"/>
          <w:sz w:val="24"/>
          <w:szCs w:val="24"/>
          <w:lang w:eastAsia="zh-CN"/>
        </w:rPr>
        <w:t>2</w:t>
      </w:r>
      <w:r w:rsidR="00F2588F">
        <w:rPr>
          <w:rStyle w:val="apple-converted-space"/>
          <w:rFonts w:asciiTheme="minorEastAsia" w:eastAsiaTheme="minorEastAsia" w:hAnsiTheme="minorEastAsia" w:hint="eastAsia"/>
          <w:color w:val="000000"/>
          <w:sz w:val="24"/>
          <w:szCs w:val="24"/>
          <w:lang w:eastAsia="zh-CN"/>
        </w:rPr>
        <w:t>.</w:t>
      </w:r>
      <w:r w:rsidRPr="00F2588F">
        <w:rPr>
          <w:rStyle w:val="apple-converted-space"/>
          <w:rFonts w:asciiTheme="minorEastAsia" w:eastAsiaTheme="minorEastAsia" w:hAnsiTheme="minorEastAsia" w:hint="eastAsia"/>
          <w:color w:val="000000"/>
          <w:sz w:val="24"/>
          <w:szCs w:val="24"/>
          <w:lang w:eastAsia="zh-CN"/>
        </w:rPr>
        <w:t>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708B0" w:rsidRPr="00F2588F" w:rsidRDefault="00E708B0" w:rsidP="00F2588F">
      <w:pPr>
        <w:pStyle w:val="af4"/>
        <w:spacing w:line="480" w:lineRule="exact"/>
        <w:rPr>
          <w:rStyle w:val="apple-converted-space"/>
          <w:rFonts w:asciiTheme="minorEastAsia" w:eastAsiaTheme="minorEastAsia" w:hAnsiTheme="minorEastAsia"/>
          <w:sz w:val="24"/>
          <w:szCs w:val="24"/>
        </w:rPr>
      </w:pPr>
      <w:r w:rsidRPr="00F2588F">
        <w:rPr>
          <w:rStyle w:val="apple-converted-space"/>
          <w:rFonts w:asciiTheme="minorEastAsia" w:eastAsiaTheme="minorEastAsia" w:hAnsiTheme="minorEastAsia" w:hint="eastAsia"/>
          <w:color w:val="000000"/>
          <w:sz w:val="24"/>
          <w:szCs w:val="24"/>
        </w:rPr>
        <w:t>3</w:t>
      </w:r>
      <w:r w:rsidR="00F2588F">
        <w:rPr>
          <w:rStyle w:val="apple-converted-space"/>
          <w:rFonts w:asciiTheme="minorEastAsia" w:eastAsiaTheme="minorEastAsia" w:hAnsiTheme="minorEastAsia" w:hint="eastAsia"/>
          <w:color w:val="000000"/>
          <w:sz w:val="24"/>
          <w:szCs w:val="24"/>
        </w:rPr>
        <w:t>.</w:t>
      </w:r>
      <w:r w:rsidRPr="00F2588F">
        <w:rPr>
          <w:rStyle w:val="apple-converted-space"/>
          <w:rFonts w:asciiTheme="minorEastAsia" w:eastAsiaTheme="minorEastAsia" w:hAnsiTheme="minorEastAsia" w:hint="eastAsia"/>
          <w:color w:val="000000"/>
          <w:sz w:val="24"/>
          <w:szCs w:val="24"/>
        </w:rPr>
        <w:t>如乙方在甲方现场提供检测服务，应遵守甲方相关管理规定。检测过程中的安全责任由乙方自行</w:t>
      </w:r>
      <w:r w:rsidRPr="00F2588F">
        <w:rPr>
          <w:rFonts w:asciiTheme="minorEastAsia" w:eastAsiaTheme="minorEastAsia" w:hAnsiTheme="minorEastAsia" w:hint="eastAsia"/>
          <w:sz w:val="24"/>
          <w:szCs w:val="24"/>
        </w:rPr>
        <w:t>解除合同，并拒绝支付任何费用</w:t>
      </w:r>
      <w:r w:rsidRPr="00F2588F">
        <w:rPr>
          <w:rStyle w:val="apple-converted-space"/>
          <w:rFonts w:asciiTheme="minorEastAsia" w:eastAsiaTheme="minorEastAsia" w:hAnsiTheme="minorEastAsia" w:hint="eastAsia"/>
          <w:color w:val="000000"/>
          <w:sz w:val="24"/>
          <w:szCs w:val="24"/>
        </w:rPr>
        <w:t>。</w:t>
      </w:r>
    </w:p>
    <w:p w:rsidR="00E708B0" w:rsidRPr="00F2588F" w:rsidRDefault="00E708B0" w:rsidP="00F2588F">
      <w:pPr>
        <w:spacing w:line="480" w:lineRule="exact"/>
        <w:rPr>
          <w:rStyle w:val="apple-converted-space"/>
          <w:rFonts w:asciiTheme="minorEastAsia" w:eastAsiaTheme="minorEastAsia" w:hAnsiTheme="minorEastAsia"/>
          <w:color w:val="000000"/>
          <w:sz w:val="24"/>
          <w:szCs w:val="24"/>
          <w:lang w:eastAsia="zh-CN"/>
        </w:rPr>
      </w:pPr>
      <w:r w:rsidRPr="00F2588F">
        <w:rPr>
          <w:rStyle w:val="apple-converted-space"/>
          <w:rFonts w:asciiTheme="minorEastAsia" w:eastAsiaTheme="minorEastAsia" w:hAnsiTheme="minorEastAsia" w:hint="eastAsia"/>
          <w:color w:val="000000"/>
          <w:sz w:val="24"/>
          <w:szCs w:val="24"/>
          <w:lang w:eastAsia="zh-CN"/>
        </w:rPr>
        <w:lastRenderedPageBreak/>
        <w:t>4</w:t>
      </w:r>
      <w:r w:rsidR="00F2588F">
        <w:rPr>
          <w:rStyle w:val="apple-converted-space"/>
          <w:rFonts w:asciiTheme="minorEastAsia" w:eastAsiaTheme="minorEastAsia" w:hAnsiTheme="minorEastAsia" w:hint="eastAsia"/>
          <w:color w:val="000000"/>
          <w:sz w:val="24"/>
          <w:szCs w:val="24"/>
          <w:lang w:eastAsia="zh-CN"/>
        </w:rPr>
        <w:t>.</w:t>
      </w:r>
      <w:r w:rsidRPr="00F2588F">
        <w:rPr>
          <w:rStyle w:val="apple-converted-space"/>
          <w:rFonts w:asciiTheme="minorEastAsia" w:eastAsiaTheme="minorEastAsia" w:hAnsiTheme="minorEastAsia" w:hint="eastAsia"/>
          <w:color w:val="000000"/>
          <w:sz w:val="24"/>
          <w:szCs w:val="24"/>
          <w:lang w:eastAsia="zh-CN"/>
        </w:rPr>
        <w:t>双方之间如因本合同的履行发生纠纷，可协商解决，也可直接向甲方所在地人民法院提起诉讼。</w:t>
      </w:r>
    </w:p>
    <w:p w:rsidR="00E708B0" w:rsidRPr="00F2588F" w:rsidRDefault="00E708B0" w:rsidP="00F2588F">
      <w:pPr>
        <w:spacing w:line="480" w:lineRule="exact"/>
        <w:rPr>
          <w:rStyle w:val="apple-converted-space"/>
          <w:rFonts w:asciiTheme="minorEastAsia" w:eastAsiaTheme="minorEastAsia" w:hAnsiTheme="minorEastAsia"/>
          <w:sz w:val="24"/>
          <w:szCs w:val="24"/>
          <w:lang w:eastAsia="zh-CN"/>
        </w:rPr>
      </w:pPr>
      <w:r w:rsidRPr="00F2588F">
        <w:rPr>
          <w:rStyle w:val="apple-converted-space"/>
          <w:rFonts w:asciiTheme="minorEastAsia" w:eastAsiaTheme="minorEastAsia" w:hAnsiTheme="minorEastAsia" w:hint="eastAsia"/>
          <w:color w:val="000000"/>
          <w:sz w:val="24"/>
          <w:szCs w:val="24"/>
          <w:lang w:eastAsia="zh-CN"/>
        </w:rPr>
        <w:t>5</w:t>
      </w:r>
      <w:r w:rsidR="00F2588F">
        <w:rPr>
          <w:rStyle w:val="apple-converted-space"/>
          <w:rFonts w:asciiTheme="minorEastAsia" w:eastAsiaTheme="minorEastAsia" w:hAnsiTheme="minorEastAsia" w:hint="eastAsia"/>
          <w:color w:val="000000"/>
          <w:sz w:val="24"/>
          <w:szCs w:val="24"/>
          <w:lang w:eastAsia="zh-CN"/>
        </w:rPr>
        <w:t>.</w:t>
      </w:r>
      <w:r w:rsidRPr="00F2588F">
        <w:rPr>
          <w:rStyle w:val="apple-converted-space"/>
          <w:rFonts w:asciiTheme="minorEastAsia" w:eastAsiaTheme="minorEastAsia" w:hAnsiTheme="minorEastAsia" w:hint="eastAsia"/>
          <w:color w:val="000000"/>
          <w:sz w:val="24"/>
          <w:szCs w:val="24"/>
          <w:lang w:eastAsia="zh-CN"/>
        </w:rPr>
        <w:t>合同执行日期：</w:t>
      </w:r>
      <w:r w:rsidR="00F2588F">
        <w:rPr>
          <w:rStyle w:val="apple-converted-space"/>
          <w:rFonts w:asciiTheme="minorEastAsia" w:eastAsiaTheme="minorEastAsia" w:hAnsiTheme="minorEastAsia" w:hint="eastAsia"/>
          <w:color w:val="000000"/>
          <w:sz w:val="24"/>
          <w:szCs w:val="24"/>
          <w:lang w:eastAsia="zh-CN"/>
        </w:rPr>
        <w:t>2021</w:t>
      </w:r>
      <w:r w:rsidRPr="00F2588F">
        <w:rPr>
          <w:rStyle w:val="apple-converted-space"/>
          <w:rFonts w:asciiTheme="minorEastAsia" w:eastAsiaTheme="minorEastAsia" w:hAnsiTheme="minorEastAsia" w:hint="eastAsia"/>
          <w:color w:val="000000"/>
          <w:sz w:val="24"/>
          <w:szCs w:val="24"/>
          <w:lang w:eastAsia="zh-CN"/>
        </w:rPr>
        <w:t>年1月开始执行。</w:t>
      </w:r>
    </w:p>
    <w:p w:rsidR="00E708B0" w:rsidRPr="00F2588F" w:rsidRDefault="00E708B0" w:rsidP="00F2588F">
      <w:pPr>
        <w:spacing w:line="480" w:lineRule="exact"/>
        <w:ind w:left="480" w:hangingChars="200" w:hanging="480"/>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十</w:t>
      </w:r>
      <w:r w:rsidR="00F2588F" w:rsidRPr="00F2588F">
        <w:rPr>
          <w:rFonts w:asciiTheme="minorEastAsia" w:eastAsiaTheme="minorEastAsia" w:hAnsiTheme="minorEastAsia" w:hint="eastAsia"/>
          <w:color w:val="000000"/>
          <w:sz w:val="24"/>
          <w:szCs w:val="24"/>
          <w:lang w:eastAsia="zh-CN"/>
        </w:rPr>
        <w:t>一</w:t>
      </w:r>
      <w:r w:rsidRPr="00F2588F">
        <w:rPr>
          <w:rFonts w:asciiTheme="minorEastAsia" w:eastAsiaTheme="minorEastAsia" w:hAnsiTheme="minorEastAsia" w:hint="eastAsia"/>
          <w:color w:val="000000"/>
          <w:sz w:val="24"/>
          <w:szCs w:val="24"/>
          <w:lang w:eastAsia="zh-CN"/>
        </w:rPr>
        <w:t>、本协议一式</w:t>
      </w:r>
      <w:r w:rsidRPr="00F2588F">
        <w:rPr>
          <w:rFonts w:asciiTheme="minorEastAsia" w:eastAsiaTheme="minorEastAsia" w:hAnsiTheme="minorEastAsia"/>
          <w:color w:val="000000"/>
          <w:sz w:val="24"/>
          <w:szCs w:val="24"/>
          <w:u w:val="single"/>
          <w:lang w:eastAsia="zh-CN"/>
        </w:rPr>
        <w:t xml:space="preserve"> </w:t>
      </w:r>
      <w:r w:rsidR="00F2588F" w:rsidRPr="00F2588F">
        <w:rPr>
          <w:rFonts w:asciiTheme="minorEastAsia" w:eastAsiaTheme="minorEastAsia" w:hAnsiTheme="minorEastAsia" w:hint="eastAsia"/>
          <w:color w:val="000000"/>
          <w:sz w:val="24"/>
          <w:szCs w:val="24"/>
          <w:u w:val="single"/>
          <w:lang w:eastAsia="zh-CN"/>
        </w:rPr>
        <w:t>五</w:t>
      </w:r>
      <w:r w:rsidRPr="00F2588F">
        <w:rPr>
          <w:rFonts w:asciiTheme="minorEastAsia" w:eastAsiaTheme="minorEastAsia" w:hAnsiTheme="minorEastAsia"/>
          <w:color w:val="000000"/>
          <w:sz w:val="24"/>
          <w:szCs w:val="24"/>
          <w:u w:val="single"/>
          <w:lang w:eastAsia="zh-CN"/>
        </w:rPr>
        <w:t xml:space="preserve"> </w:t>
      </w:r>
      <w:r w:rsidRPr="00F2588F">
        <w:rPr>
          <w:rFonts w:asciiTheme="minorEastAsia" w:eastAsiaTheme="minorEastAsia" w:hAnsiTheme="minorEastAsia" w:hint="eastAsia"/>
          <w:color w:val="000000"/>
          <w:sz w:val="24"/>
          <w:szCs w:val="24"/>
          <w:lang w:eastAsia="zh-CN"/>
        </w:rPr>
        <w:t>份，双方签订后生效，甲方执</w:t>
      </w:r>
      <w:r w:rsidRPr="00F2588F">
        <w:rPr>
          <w:rFonts w:asciiTheme="minorEastAsia" w:eastAsiaTheme="minorEastAsia" w:hAnsiTheme="minorEastAsia"/>
          <w:color w:val="000000"/>
          <w:sz w:val="24"/>
          <w:szCs w:val="24"/>
          <w:u w:val="single"/>
          <w:lang w:eastAsia="zh-CN"/>
        </w:rPr>
        <w:t xml:space="preserve"> </w:t>
      </w:r>
      <w:r w:rsidR="00F2588F" w:rsidRPr="00F2588F">
        <w:rPr>
          <w:rFonts w:asciiTheme="minorEastAsia" w:eastAsiaTheme="minorEastAsia" w:hAnsiTheme="minorEastAsia" w:hint="eastAsia"/>
          <w:color w:val="000000"/>
          <w:sz w:val="24"/>
          <w:szCs w:val="24"/>
          <w:u w:val="single"/>
          <w:lang w:eastAsia="zh-CN"/>
        </w:rPr>
        <w:t>四</w:t>
      </w:r>
      <w:r w:rsidRPr="00F2588F">
        <w:rPr>
          <w:rFonts w:asciiTheme="minorEastAsia" w:eastAsiaTheme="minorEastAsia" w:hAnsiTheme="minorEastAsia" w:hint="eastAsia"/>
          <w:color w:val="000000"/>
          <w:sz w:val="24"/>
          <w:szCs w:val="24"/>
          <w:u w:val="single"/>
          <w:lang w:eastAsia="zh-CN"/>
        </w:rPr>
        <w:t xml:space="preserve"> </w:t>
      </w:r>
      <w:r w:rsidRPr="00F2588F">
        <w:rPr>
          <w:rFonts w:asciiTheme="minorEastAsia" w:eastAsiaTheme="minorEastAsia" w:hAnsiTheme="minorEastAsia" w:hint="eastAsia"/>
          <w:color w:val="000000"/>
          <w:sz w:val="24"/>
          <w:szCs w:val="24"/>
          <w:lang w:eastAsia="zh-CN"/>
        </w:rPr>
        <w:t>份，乙方执</w:t>
      </w:r>
      <w:r w:rsidRPr="00F2588F">
        <w:rPr>
          <w:rFonts w:asciiTheme="minorEastAsia" w:eastAsiaTheme="minorEastAsia" w:hAnsiTheme="minorEastAsia"/>
          <w:color w:val="000000"/>
          <w:sz w:val="24"/>
          <w:szCs w:val="24"/>
          <w:u w:val="single"/>
          <w:lang w:eastAsia="zh-CN"/>
        </w:rPr>
        <w:t xml:space="preserve"> </w:t>
      </w:r>
      <w:r w:rsidRPr="00F2588F">
        <w:rPr>
          <w:rFonts w:asciiTheme="minorEastAsia" w:eastAsiaTheme="minorEastAsia" w:hAnsiTheme="minorEastAsia" w:hint="eastAsia"/>
          <w:color w:val="000000"/>
          <w:sz w:val="24"/>
          <w:szCs w:val="24"/>
          <w:u w:val="single"/>
          <w:lang w:eastAsia="zh-CN"/>
        </w:rPr>
        <w:t>一</w:t>
      </w:r>
      <w:r w:rsidRPr="00F2588F">
        <w:rPr>
          <w:rFonts w:asciiTheme="minorEastAsia" w:eastAsiaTheme="minorEastAsia" w:hAnsiTheme="minorEastAsia"/>
          <w:color w:val="000000"/>
          <w:sz w:val="24"/>
          <w:szCs w:val="24"/>
          <w:u w:val="single"/>
          <w:lang w:eastAsia="zh-CN"/>
        </w:rPr>
        <w:t xml:space="preserve">  </w:t>
      </w:r>
      <w:r w:rsidRPr="00F2588F">
        <w:rPr>
          <w:rFonts w:asciiTheme="minorEastAsia" w:eastAsiaTheme="minorEastAsia" w:hAnsiTheme="minorEastAsia" w:hint="eastAsia"/>
          <w:color w:val="000000"/>
          <w:sz w:val="24"/>
          <w:szCs w:val="24"/>
          <w:lang w:eastAsia="zh-CN"/>
        </w:rPr>
        <w:t>份，具有同等法律效力。</w:t>
      </w:r>
    </w:p>
    <w:p w:rsidR="00E708B0" w:rsidRPr="00F2588F" w:rsidRDefault="00E708B0" w:rsidP="00F2588F">
      <w:pPr>
        <w:spacing w:line="480" w:lineRule="exact"/>
        <w:rPr>
          <w:rFonts w:asciiTheme="minorEastAsia" w:eastAsiaTheme="minorEastAsia" w:hAnsiTheme="minorEastAsia"/>
          <w:color w:val="000000"/>
          <w:sz w:val="24"/>
          <w:szCs w:val="24"/>
          <w:lang w:eastAsia="zh-CN"/>
        </w:rPr>
      </w:pPr>
    </w:p>
    <w:p w:rsidR="00E708B0" w:rsidRPr="00F2588F" w:rsidRDefault="00E708B0" w:rsidP="00F2588F">
      <w:pPr>
        <w:spacing w:line="480" w:lineRule="exact"/>
        <w:ind w:firstLineChars="100" w:firstLine="240"/>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 xml:space="preserve">甲方：腾龙芳烃（漳州）有限公司     </w:t>
      </w:r>
    </w:p>
    <w:p w:rsidR="00E708B0" w:rsidRPr="00F2588F" w:rsidRDefault="00E708B0" w:rsidP="00F2588F">
      <w:pPr>
        <w:spacing w:line="480" w:lineRule="exact"/>
        <w:ind w:firstLineChars="100" w:firstLine="240"/>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 xml:space="preserve">地址：福建省漳州市漳浦县古雷开发区腾龙路83号                                   </w:t>
      </w:r>
    </w:p>
    <w:p w:rsidR="00E708B0" w:rsidRPr="00F2588F" w:rsidRDefault="00E708B0" w:rsidP="00F2588F">
      <w:pPr>
        <w:spacing w:line="480" w:lineRule="exact"/>
        <w:ind w:firstLineChars="100" w:firstLine="240"/>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签订日期：</w:t>
      </w:r>
      <w:r w:rsidR="00F2588F" w:rsidRPr="00F2588F">
        <w:rPr>
          <w:rFonts w:asciiTheme="minorEastAsia" w:eastAsiaTheme="minorEastAsia" w:hAnsiTheme="minorEastAsia"/>
          <w:color w:val="000000"/>
          <w:sz w:val="24"/>
          <w:szCs w:val="24"/>
          <w:lang w:eastAsia="zh-CN"/>
        </w:rPr>
        <w:t xml:space="preserve"> </w:t>
      </w:r>
    </w:p>
    <w:p w:rsidR="00E708B0" w:rsidRPr="00F2588F" w:rsidRDefault="00E708B0" w:rsidP="00F2588F">
      <w:pPr>
        <w:spacing w:line="480" w:lineRule="exact"/>
        <w:ind w:firstLineChars="100" w:firstLine="240"/>
        <w:rPr>
          <w:rFonts w:asciiTheme="minorEastAsia" w:eastAsiaTheme="minorEastAsia" w:hAnsiTheme="minorEastAsia"/>
          <w:color w:val="000000"/>
          <w:sz w:val="24"/>
          <w:szCs w:val="24"/>
          <w:lang w:eastAsia="zh-CN"/>
        </w:rPr>
      </w:pPr>
    </w:p>
    <w:p w:rsidR="00E708B0" w:rsidRPr="00F2588F" w:rsidRDefault="00E708B0" w:rsidP="00F2588F">
      <w:pPr>
        <w:spacing w:line="480" w:lineRule="exact"/>
        <w:ind w:firstLineChars="100" w:firstLine="240"/>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翔鹭石化（漳州）有限公司</w:t>
      </w:r>
    </w:p>
    <w:p w:rsidR="00E708B0" w:rsidRPr="00F2588F" w:rsidRDefault="00E708B0" w:rsidP="00F2588F">
      <w:pPr>
        <w:spacing w:line="480" w:lineRule="exact"/>
        <w:ind w:firstLineChars="100" w:firstLine="240"/>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地址：福建省漳州市漳浦县古雷开发区腾龙路83号</w:t>
      </w:r>
    </w:p>
    <w:p w:rsidR="00E708B0" w:rsidRPr="00F2588F" w:rsidRDefault="00E708B0" w:rsidP="00F2588F">
      <w:pPr>
        <w:spacing w:line="480" w:lineRule="exact"/>
        <w:ind w:firstLineChars="100" w:firstLine="240"/>
        <w:rPr>
          <w:rFonts w:asciiTheme="minorEastAsia" w:eastAsiaTheme="minorEastAsia" w:hAnsiTheme="minorEastAsia"/>
          <w:color w:val="000000"/>
          <w:sz w:val="24"/>
          <w:szCs w:val="24"/>
          <w:highlight w:val="yellow"/>
          <w:lang w:eastAsia="zh-CN"/>
        </w:rPr>
      </w:pPr>
      <w:r w:rsidRPr="00F2588F">
        <w:rPr>
          <w:rFonts w:asciiTheme="minorEastAsia" w:eastAsiaTheme="minorEastAsia" w:hAnsiTheme="minorEastAsia" w:hint="eastAsia"/>
          <w:color w:val="000000"/>
          <w:sz w:val="24"/>
          <w:szCs w:val="24"/>
          <w:lang w:eastAsia="zh-CN"/>
        </w:rPr>
        <w:t>签订日期：</w:t>
      </w:r>
      <w:r w:rsidR="00F2588F" w:rsidRPr="00F2588F">
        <w:rPr>
          <w:rFonts w:asciiTheme="minorEastAsia" w:eastAsiaTheme="minorEastAsia" w:hAnsiTheme="minorEastAsia"/>
          <w:color w:val="000000"/>
          <w:sz w:val="24"/>
          <w:szCs w:val="24"/>
          <w:lang w:eastAsia="zh-CN"/>
        </w:rPr>
        <w:t xml:space="preserve"> </w:t>
      </w:r>
    </w:p>
    <w:p w:rsidR="00E708B0" w:rsidRPr="00F2588F" w:rsidRDefault="00E708B0" w:rsidP="00F2588F">
      <w:pPr>
        <w:spacing w:line="480" w:lineRule="exact"/>
        <w:ind w:firstLineChars="100" w:firstLine="240"/>
        <w:rPr>
          <w:rFonts w:asciiTheme="minorEastAsia" w:eastAsiaTheme="minorEastAsia" w:hAnsiTheme="minorEastAsia"/>
          <w:color w:val="000000"/>
          <w:sz w:val="24"/>
          <w:szCs w:val="24"/>
          <w:lang w:eastAsia="zh-CN"/>
        </w:rPr>
      </w:pPr>
    </w:p>
    <w:p w:rsidR="00E708B0" w:rsidRPr="00F2588F" w:rsidRDefault="00E708B0" w:rsidP="00F2588F">
      <w:pPr>
        <w:spacing w:line="480" w:lineRule="exact"/>
        <w:ind w:firstLineChars="100" w:firstLine="240"/>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 xml:space="preserve">乙方： </w:t>
      </w:r>
      <w:r w:rsidRPr="00F2588F">
        <w:rPr>
          <w:rFonts w:asciiTheme="minorEastAsia" w:eastAsiaTheme="minorEastAsia" w:hAnsiTheme="minorEastAsia"/>
          <w:color w:val="000000"/>
          <w:sz w:val="24"/>
          <w:szCs w:val="24"/>
          <w:lang w:eastAsia="zh-CN"/>
        </w:rPr>
        <w:t xml:space="preserve"> </w:t>
      </w:r>
    </w:p>
    <w:p w:rsidR="00E708B0" w:rsidRPr="00F2588F" w:rsidRDefault="00E708B0" w:rsidP="00F2588F">
      <w:pPr>
        <w:widowControl/>
        <w:spacing w:line="480" w:lineRule="exact"/>
        <w:ind w:firstLineChars="100" w:firstLine="240"/>
        <w:rPr>
          <w:rFonts w:asciiTheme="minorEastAsia" w:eastAsiaTheme="minorEastAsia" w:hAnsiTheme="minorEastAsia"/>
          <w:sz w:val="24"/>
          <w:szCs w:val="24"/>
          <w:lang w:eastAsia="zh-CN"/>
        </w:rPr>
      </w:pPr>
      <w:r w:rsidRPr="00F2588F">
        <w:rPr>
          <w:rFonts w:asciiTheme="minorEastAsia" w:eastAsiaTheme="minorEastAsia" w:hAnsiTheme="minorEastAsia" w:hint="eastAsia"/>
          <w:color w:val="000000"/>
          <w:sz w:val="24"/>
          <w:szCs w:val="24"/>
          <w:lang w:eastAsia="zh-CN"/>
        </w:rPr>
        <w:t>地址：</w:t>
      </w:r>
      <w:r w:rsidRPr="00F2588F">
        <w:rPr>
          <w:rFonts w:asciiTheme="minorEastAsia" w:eastAsiaTheme="minorEastAsia" w:hAnsiTheme="minorEastAsia"/>
          <w:color w:val="000000"/>
          <w:sz w:val="24"/>
          <w:szCs w:val="24"/>
          <w:lang w:eastAsia="zh-CN"/>
        </w:rPr>
        <w:t xml:space="preserve"> </w:t>
      </w:r>
    </w:p>
    <w:p w:rsidR="00E708B0" w:rsidRPr="00F2588F" w:rsidRDefault="00E708B0" w:rsidP="00F2588F">
      <w:pPr>
        <w:spacing w:line="480" w:lineRule="exact"/>
        <w:ind w:firstLineChars="100" w:firstLine="240"/>
        <w:rPr>
          <w:rFonts w:asciiTheme="minorEastAsia" w:eastAsiaTheme="minorEastAsia" w:hAnsiTheme="minorEastAsia"/>
          <w:color w:val="000000"/>
          <w:sz w:val="24"/>
          <w:szCs w:val="24"/>
          <w:lang w:eastAsia="zh-CN"/>
        </w:rPr>
      </w:pPr>
      <w:r w:rsidRPr="00F2588F">
        <w:rPr>
          <w:rFonts w:asciiTheme="minorEastAsia" w:eastAsiaTheme="minorEastAsia" w:hAnsiTheme="minorEastAsia" w:hint="eastAsia"/>
          <w:color w:val="000000"/>
          <w:sz w:val="24"/>
          <w:szCs w:val="24"/>
          <w:lang w:eastAsia="zh-CN"/>
        </w:rPr>
        <w:t xml:space="preserve">签订日期： </w:t>
      </w:r>
    </w:p>
    <w:p w:rsidR="00E708B0" w:rsidRPr="00F2588F" w:rsidRDefault="00E708B0" w:rsidP="00F2588F">
      <w:pPr>
        <w:widowControl/>
        <w:spacing w:line="480" w:lineRule="exact"/>
        <w:ind w:firstLineChars="100" w:firstLine="240"/>
        <w:rPr>
          <w:rFonts w:asciiTheme="minorEastAsia" w:eastAsiaTheme="minorEastAsia" w:hAnsiTheme="minorEastAsia"/>
          <w:color w:val="000000"/>
          <w:sz w:val="24"/>
          <w:szCs w:val="24"/>
          <w:lang w:eastAsia="zh-CN"/>
        </w:rPr>
      </w:pPr>
    </w:p>
    <w:p w:rsidR="00E708B0" w:rsidRPr="00F2588F" w:rsidRDefault="00E708B0" w:rsidP="00F2588F">
      <w:pPr>
        <w:spacing w:line="480" w:lineRule="exact"/>
        <w:rPr>
          <w:sz w:val="24"/>
          <w:szCs w:val="24"/>
          <w:lang w:eastAsia="zh-CN"/>
        </w:rPr>
      </w:pPr>
    </w:p>
    <w:p w:rsidR="00706556" w:rsidRPr="00F2588F" w:rsidRDefault="00706556" w:rsidP="00F2588F">
      <w:pPr>
        <w:pStyle w:val="10"/>
        <w:spacing w:line="480" w:lineRule="exact"/>
        <w:rPr>
          <w:sz w:val="24"/>
          <w:szCs w:val="24"/>
        </w:rPr>
      </w:pPr>
    </w:p>
    <w:p w:rsidR="00706556" w:rsidRPr="00F2588F" w:rsidRDefault="00706556" w:rsidP="00F2588F">
      <w:pPr>
        <w:pStyle w:val="10"/>
        <w:spacing w:line="480" w:lineRule="exact"/>
        <w:rPr>
          <w:sz w:val="24"/>
          <w:szCs w:val="24"/>
        </w:rPr>
      </w:pPr>
    </w:p>
    <w:p w:rsidR="00706556" w:rsidRDefault="00706556" w:rsidP="00706556">
      <w:pPr>
        <w:pStyle w:val="10"/>
      </w:pPr>
    </w:p>
    <w:p w:rsidR="00706556" w:rsidRDefault="00706556" w:rsidP="00706556">
      <w:pPr>
        <w:pStyle w:val="10"/>
      </w:pPr>
    </w:p>
    <w:p w:rsidR="00706556" w:rsidRDefault="00706556" w:rsidP="00706556">
      <w:pPr>
        <w:pStyle w:val="10"/>
      </w:pPr>
    </w:p>
    <w:p w:rsidR="00706556" w:rsidRDefault="00706556" w:rsidP="00706556">
      <w:pPr>
        <w:pStyle w:val="10"/>
      </w:pPr>
    </w:p>
    <w:p w:rsidR="00706556" w:rsidRDefault="00706556" w:rsidP="00706556">
      <w:pPr>
        <w:pStyle w:val="10"/>
      </w:pPr>
    </w:p>
    <w:p w:rsidR="00706556" w:rsidRDefault="00706556" w:rsidP="00706556">
      <w:pPr>
        <w:pStyle w:val="10"/>
      </w:pPr>
    </w:p>
    <w:p w:rsidR="00706556" w:rsidRDefault="00706556" w:rsidP="00706556">
      <w:pPr>
        <w:pStyle w:val="10"/>
      </w:pPr>
    </w:p>
    <w:p w:rsidR="00706556" w:rsidRDefault="00706556" w:rsidP="00AF6C65">
      <w:pPr>
        <w:pStyle w:val="10"/>
        <w:rPr>
          <w:b/>
          <w:bCs/>
          <w:sz w:val="24"/>
          <w:szCs w:val="24"/>
        </w:rPr>
      </w:pPr>
    </w:p>
    <w:p w:rsidR="00AF6C65" w:rsidRDefault="00AF6C65" w:rsidP="00AF6C65">
      <w:pPr>
        <w:pStyle w:val="10"/>
        <w:rPr>
          <w:b/>
          <w:bCs/>
          <w:sz w:val="24"/>
          <w:szCs w:val="24"/>
        </w:rPr>
      </w:pPr>
      <w:r>
        <w:rPr>
          <w:rFonts w:hint="eastAsia"/>
          <w:b/>
          <w:bCs/>
          <w:sz w:val="24"/>
          <w:szCs w:val="24"/>
        </w:rPr>
        <w:t>附件二、参选文件范本</w:t>
      </w:r>
    </w:p>
    <w:p w:rsidR="00AF6C65" w:rsidRDefault="00AF6C65" w:rsidP="00AF6C65">
      <w:pPr>
        <w:pStyle w:val="a7"/>
        <w:jc w:val="center"/>
        <w:rPr>
          <w:rFonts w:ascii="Times New Roman" w:hAnsi="Times New Roman"/>
          <w:b/>
          <w:sz w:val="52"/>
          <w:szCs w:val="52"/>
          <w:lang w:eastAsia="zh-CN"/>
        </w:rPr>
      </w:pP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3178F" w:rsidRPr="00F2588F" w:rsidRDefault="00F2588F" w:rsidP="00A3178F">
      <w:pPr>
        <w:pStyle w:val="a6"/>
        <w:jc w:val="center"/>
        <w:rPr>
          <w:rFonts w:ascii="微软雅黑" w:eastAsia="微软雅黑"/>
          <w:b/>
          <w:sz w:val="44"/>
          <w:szCs w:val="44"/>
          <w:u w:val="single"/>
          <w:lang w:eastAsia="zh-CN"/>
        </w:rPr>
      </w:pPr>
      <w:r w:rsidRPr="00F2588F">
        <w:rPr>
          <w:rFonts w:asciiTheme="minorEastAsia" w:eastAsiaTheme="minorEastAsia" w:hAnsiTheme="minorEastAsia" w:hint="eastAsia"/>
          <w:sz w:val="44"/>
          <w:szCs w:val="44"/>
          <w:lang w:eastAsia="zh-CN"/>
        </w:rPr>
        <w:t>2021年PX、PTA环保外委分析服务</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F6C65" w:rsidRDefault="00AF6C65" w:rsidP="00AF6C6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AF6C65" w:rsidRDefault="00AF6C65" w:rsidP="00AF6C65">
      <w:pPr>
        <w:pStyle w:val="10"/>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6"/>
          <w:lang w:eastAsia="zh-CN"/>
        </w:rPr>
      </w:pPr>
    </w:p>
    <w:p w:rsidR="00AF6C65" w:rsidRDefault="00AF6C65" w:rsidP="00AF6C65">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6C65" w:rsidRDefault="00AF6C65" w:rsidP="00AF6C65">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20</w:t>
      </w:r>
      <w:r>
        <w:rPr>
          <w:rFonts w:ascii="Times New Roman" w:hAnsi="Times New Roman"/>
          <w:b/>
          <w:bCs/>
          <w:w w:val="95"/>
          <w:sz w:val="32"/>
          <w:lang w:eastAsia="zh-CN"/>
        </w:rPr>
        <w:t>年</w:t>
      </w:r>
      <w:r w:rsidR="00167FF4">
        <w:rPr>
          <w:rFonts w:ascii="Times New Roman" w:hAnsi="Times New Roman" w:hint="eastAsia"/>
          <w:b/>
          <w:bCs/>
          <w:w w:val="95"/>
          <w:sz w:val="32"/>
          <w:lang w:eastAsia="zh-CN"/>
        </w:rPr>
        <w:t>11</w:t>
      </w:r>
      <w:r>
        <w:rPr>
          <w:rFonts w:ascii="Times New Roman" w:hAnsi="Times New Roman"/>
          <w:b/>
          <w:bCs/>
          <w:w w:val="95"/>
          <w:sz w:val="32"/>
          <w:lang w:eastAsia="zh-CN"/>
        </w:rPr>
        <w:t>月</w:t>
      </w:r>
    </w:p>
    <w:p w:rsidR="00AF6C65" w:rsidRPr="0084007B" w:rsidRDefault="00AF6C65" w:rsidP="00AF6C65">
      <w:pPr>
        <w:pStyle w:val="10"/>
      </w:pPr>
    </w:p>
    <w:p w:rsidR="003636DC" w:rsidRDefault="003636DC" w:rsidP="00AF6C65">
      <w:pPr>
        <w:spacing w:line="1000" w:lineRule="exact"/>
        <w:jc w:val="center"/>
        <w:rPr>
          <w:b/>
          <w:i/>
          <w:iCs/>
          <w:color w:val="C00000"/>
          <w:sz w:val="44"/>
          <w:szCs w:val="44"/>
          <w:lang w:eastAsia="zh-CN"/>
        </w:rPr>
      </w:pPr>
    </w:p>
    <w:p w:rsidR="00861F3C" w:rsidRDefault="00861F3C" w:rsidP="00AF6C65">
      <w:pPr>
        <w:spacing w:line="1000" w:lineRule="exact"/>
        <w:jc w:val="center"/>
        <w:rPr>
          <w:b/>
          <w:i/>
          <w:iCs/>
          <w:color w:val="C00000"/>
          <w:sz w:val="44"/>
          <w:szCs w:val="44"/>
          <w:lang w:eastAsia="zh-CN"/>
        </w:rPr>
      </w:pPr>
    </w:p>
    <w:p w:rsidR="00F2588F" w:rsidRDefault="00F2588F" w:rsidP="00AF6C65">
      <w:pPr>
        <w:spacing w:line="1000" w:lineRule="exact"/>
        <w:jc w:val="center"/>
        <w:rPr>
          <w:b/>
          <w:i/>
          <w:iCs/>
          <w:color w:val="C00000"/>
          <w:sz w:val="44"/>
          <w:szCs w:val="44"/>
          <w:lang w:eastAsia="zh-CN"/>
        </w:rPr>
      </w:pPr>
    </w:p>
    <w:p w:rsidR="00AF6C65" w:rsidRDefault="00AF6C65" w:rsidP="00AF6C65">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AF6C65" w:rsidRDefault="00AF6C65" w:rsidP="00AF6C6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AF6C65" w:rsidRPr="009A6FD0" w:rsidRDefault="00AF6C65" w:rsidP="00AF6C65">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AF6C65" w:rsidRPr="00A76FF1" w:rsidRDefault="006C1CF2" w:rsidP="00AF6C65">
      <w:pPr>
        <w:rPr>
          <w:szCs w:val="21"/>
          <w:lang w:eastAsia="zh-CN"/>
        </w:rPr>
      </w:pPr>
      <w:r w:rsidRPr="006C1CF2">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E708B0" w:rsidRPr="0033277A" w:rsidRDefault="00E708B0"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E708B0" w:rsidRPr="0033277A" w:rsidRDefault="00E708B0"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E708B0" w:rsidRPr="0033277A" w:rsidRDefault="00E708B0" w:rsidP="00AF6C65">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E708B0" w:rsidRPr="0033277A" w:rsidRDefault="00E708B0" w:rsidP="00AF6C65">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E708B0" w:rsidRPr="0033277A" w:rsidRDefault="00E708B0" w:rsidP="00AF6C65">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E708B0" w:rsidRPr="0033277A" w:rsidRDefault="00E708B0" w:rsidP="00AF6C65">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E708B0" w:rsidRPr="0033277A" w:rsidRDefault="00E708B0" w:rsidP="00AF6C65">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Default="00AF6C65" w:rsidP="00EE4C96">
      <w:pPr>
        <w:pStyle w:val="ab"/>
        <w:spacing w:beforeLines="0" w:afterLines="0" w:line="240" w:lineRule="auto"/>
        <w:ind w:firstLineChars="0" w:firstLine="0"/>
        <w:rPr>
          <w:rFonts w:cs="Times New Roman"/>
          <w:bCs w:val="0"/>
          <w:color w:val="C00000"/>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w:t>
      </w:r>
      <w:r>
        <w:rPr>
          <w:rFonts w:cs="Times New Roman" w:hint="eastAsia"/>
          <w:bCs w:val="0"/>
          <w:color w:val="C00000"/>
          <w:lang w:eastAsia="zh-CN"/>
        </w:rPr>
        <w:lastRenderedPageBreak/>
        <w:t>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AF6C65" w:rsidRPr="00706556" w:rsidRDefault="00AF6C65" w:rsidP="00706556">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AF6C65" w:rsidRPr="0071080A" w:rsidRDefault="00AF6C65" w:rsidP="00AF6C65">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AF6C65" w:rsidTr="00AF6C65">
        <w:trPr>
          <w:jc w:val="center"/>
        </w:trPr>
        <w:tc>
          <w:tcPr>
            <w:tcW w:w="971" w:type="dxa"/>
          </w:tcPr>
          <w:p w:rsidR="00AF6C65" w:rsidRDefault="00AF6C65" w:rsidP="00AF6C65">
            <w:pPr>
              <w:spacing w:line="500" w:lineRule="exact"/>
              <w:jc w:val="center"/>
              <w:rPr>
                <w:b/>
                <w:bCs/>
                <w:sz w:val="24"/>
              </w:rPr>
            </w:pPr>
            <w:r>
              <w:rPr>
                <w:rFonts w:hint="eastAsia"/>
                <w:b/>
                <w:bCs/>
                <w:sz w:val="24"/>
              </w:rPr>
              <w:t>序号</w:t>
            </w:r>
          </w:p>
        </w:tc>
        <w:tc>
          <w:tcPr>
            <w:tcW w:w="6023" w:type="dxa"/>
          </w:tcPr>
          <w:p w:rsidR="00AF6C65" w:rsidRDefault="00AF6C65" w:rsidP="00AF6C65">
            <w:pPr>
              <w:spacing w:line="500" w:lineRule="exact"/>
              <w:jc w:val="center"/>
              <w:rPr>
                <w:b/>
                <w:bCs/>
                <w:sz w:val="24"/>
              </w:rPr>
            </w:pPr>
            <w:r>
              <w:rPr>
                <w:rFonts w:hint="eastAsia"/>
                <w:b/>
                <w:bCs/>
                <w:sz w:val="24"/>
              </w:rPr>
              <w:t>内容</w:t>
            </w:r>
          </w:p>
        </w:tc>
        <w:tc>
          <w:tcPr>
            <w:tcW w:w="1843" w:type="dxa"/>
          </w:tcPr>
          <w:p w:rsidR="00AF6C65" w:rsidRDefault="00AF6C65" w:rsidP="00AF6C65">
            <w:pPr>
              <w:spacing w:line="500" w:lineRule="exact"/>
              <w:jc w:val="center"/>
              <w:rPr>
                <w:b/>
                <w:bCs/>
                <w:sz w:val="24"/>
              </w:rPr>
            </w:pPr>
            <w:r>
              <w:rPr>
                <w:rFonts w:hint="eastAsia"/>
                <w:b/>
                <w:bCs/>
                <w:sz w:val="24"/>
              </w:rPr>
              <w:t>页码</w:t>
            </w: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1</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2</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3</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4</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5</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6</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7</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rFonts w:hint="eastAsia"/>
                <w:sz w:val="24"/>
                <w:lang w:eastAsia="zh-CN"/>
              </w:rPr>
              <w:t>8</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sz w:val="24"/>
                <w:lang w:eastAsia="zh-CN"/>
              </w:rPr>
              <w:t>9</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10</w:t>
            </w:r>
          </w:p>
        </w:tc>
        <w:tc>
          <w:tcPr>
            <w:tcW w:w="6023" w:type="dxa"/>
          </w:tcPr>
          <w:p w:rsidR="00AF6C65" w:rsidRPr="009A6FD0" w:rsidRDefault="00AF6C65" w:rsidP="00AF6C65">
            <w:pPr>
              <w:spacing w:line="500" w:lineRule="exact"/>
              <w:rPr>
                <w:sz w:val="24"/>
                <w:szCs w:val="28"/>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AF6C65" w:rsidRDefault="00AF6C65" w:rsidP="00AF6C65">
            <w:pPr>
              <w:spacing w:line="500" w:lineRule="exact"/>
              <w:rPr>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13</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873FF" w:rsidRDefault="00AF6C65" w:rsidP="00AF6C65">
            <w:pPr>
              <w:spacing w:line="500" w:lineRule="exact"/>
              <w:jc w:val="center"/>
              <w:rPr>
                <w:sz w:val="24"/>
                <w:lang w:eastAsia="zh-CN"/>
              </w:rPr>
            </w:pPr>
            <w:r>
              <w:rPr>
                <w:sz w:val="24"/>
                <w:lang w:eastAsia="zh-CN"/>
              </w:rPr>
              <w:t>14</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bl>
    <w:p w:rsidR="00AF6C65" w:rsidRDefault="00AF6C65" w:rsidP="00AF6C65">
      <w:pPr>
        <w:spacing w:line="500" w:lineRule="exact"/>
        <w:jc w:val="center"/>
        <w:rPr>
          <w:b/>
          <w:bCs/>
          <w:sz w:val="24"/>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spacing w:line="500" w:lineRule="exact"/>
        <w:rPr>
          <w:b/>
          <w:bCs/>
          <w:sz w:val="36"/>
          <w:szCs w:val="36"/>
          <w:lang w:eastAsia="zh-CN"/>
        </w:rPr>
      </w:pPr>
    </w:p>
    <w:p w:rsidR="00AF6C65" w:rsidRDefault="00AF6C65" w:rsidP="00AF6C65">
      <w:pPr>
        <w:pStyle w:val="10"/>
        <w:rPr>
          <w:b/>
          <w:bCs/>
          <w:sz w:val="36"/>
          <w:szCs w:val="36"/>
        </w:rPr>
      </w:pPr>
    </w:p>
    <w:p w:rsidR="00AF6C65" w:rsidRDefault="00AF6C65" w:rsidP="00AF6C65">
      <w:pPr>
        <w:pStyle w:val="10"/>
      </w:pPr>
    </w:p>
    <w:p w:rsidR="00EB6858" w:rsidRDefault="00EB6858" w:rsidP="00AF6C65">
      <w:pPr>
        <w:spacing w:line="500" w:lineRule="exact"/>
        <w:jc w:val="center"/>
        <w:rPr>
          <w:b/>
          <w:bCs/>
          <w:sz w:val="36"/>
          <w:szCs w:val="36"/>
          <w:lang w:eastAsia="zh-CN"/>
        </w:rPr>
      </w:pPr>
    </w:p>
    <w:p w:rsidR="00EB6858" w:rsidRDefault="00EB6858" w:rsidP="00AF6C65">
      <w:pPr>
        <w:spacing w:line="500" w:lineRule="exact"/>
        <w:jc w:val="center"/>
        <w:rPr>
          <w:b/>
          <w:bCs/>
          <w:sz w:val="36"/>
          <w:szCs w:val="36"/>
          <w:lang w:eastAsia="zh-CN"/>
        </w:rPr>
      </w:pPr>
    </w:p>
    <w:p w:rsidR="00861F3C" w:rsidRDefault="00861F3C"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rPr>
      </w:pPr>
      <w:r>
        <w:rPr>
          <w:rFonts w:hint="eastAsia"/>
          <w:b/>
          <w:bCs/>
          <w:sz w:val="36"/>
          <w:szCs w:val="36"/>
        </w:rPr>
        <w:t>参选书</w:t>
      </w:r>
    </w:p>
    <w:p w:rsidR="00AF6C65" w:rsidRDefault="00AF6C65" w:rsidP="00AF6C65">
      <w:pPr>
        <w:spacing w:line="500" w:lineRule="exact"/>
        <w:rPr>
          <w:sz w:val="24"/>
          <w:lang w:eastAsia="zh-CN"/>
        </w:rPr>
      </w:pPr>
      <w:r>
        <w:rPr>
          <w:rFonts w:hint="eastAsia"/>
          <w:sz w:val="24"/>
          <w:lang w:eastAsia="zh-CN"/>
        </w:rPr>
        <w:t>致：福建福海创石油化工有限公司</w:t>
      </w:r>
    </w:p>
    <w:p w:rsidR="00AF6C65" w:rsidRDefault="00AF6C65" w:rsidP="00AF6C65">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AF6C65" w:rsidRDefault="00AF6C65" w:rsidP="00AF6C65">
      <w:pPr>
        <w:spacing w:line="500" w:lineRule="exact"/>
        <w:ind w:firstLineChars="200" w:firstLine="480"/>
        <w:rPr>
          <w:sz w:val="24"/>
          <w:lang w:eastAsia="zh-CN"/>
        </w:rPr>
      </w:pPr>
      <w:r>
        <w:rPr>
          <w:rFonts w:hint="eastAsia"/>
          <w:sz w:val="24"/>
          <w:lang w:eastAsia="zh-CN"/>
        </w:rPr>
        <w:t>（1）参选文件</w:t>
      </w:r>
    </w:p>
    <w:p w:rsidR="00AF6C65" w:rsidRDefault="00AF6C65" w:rsidP="00AF6C65">
      <w:pPr>
        <w:spacing w:line="500" w:lineRule="exact"/>
        <w:ind w:firstLineChars="200" w:firstLine="480"/>
        <w:rPr>
          <w:sz w:val="24"/>
          <w:lang w:eastAsia="zh-CN"/>
        </w:rPr>
      </w:pPr>
      <w:r>
        <w:rPr>
          <w:rFonts w:hint="eastAsia"/>
          <w:sz w:val="24"/>
          <w:lang w:eastAsia="zh-CN"/>
        </w:rPr>
        <w:t>（2）法定代表人授权委托书</w:t>
      </w:r>
    </w:p>
    <w:p w:rsidR="00AF6C65" w:rsidRDefault="00AF6C65" w:rsidP="00AF6C65">
      <w:pPr>
        <w:spacing w:line="500" w:lineRule="exact"/>
        <w:ind w:firstLineChars="200" w:firstLine="480"/>
        <w:rPr>
          <w:sz w:val="24"/>
          <w:lang w:eastAsia="zh-CN"/>
        </w:rPr>
      </w:pPr>
      <w:r>
        <w:rPr>
          <w:rFonts w:hint="eastAsia"/>
          <w:sz w:val="24"/>
          <w:lang w:eastAsia="zh-CN"/>
        </w:rPr>
        <w:t>（3）参选报价单</w:t>
      </w:r>
    </w:p>
    <w:p w:rsidR="00AF6C65" w:rsidRDefault="00AF6C65" w:rsidP="00AF6C65">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AF6C65" w:rsidRDefault="00AF6C65" w:rsidP="00AF6C65">
      <w:pPr>
        <w:spacing w:line="500" w:lineRule="exact"/>
        <w:rPr>
          <w:sz w:val="24"/>
          <w:lang w:eastAsia="zh-CN"/>
        </w:rPr>
      </w:pPr>
      <w:r>
        <w:rPr>
          <w:rFonts w:hint="eastAsia"/>
          <w:sz w:val="24"/>
          <w:lang w:eastAsia="zh-CN"/>
        </w:rPr>
        <w:t xml:space="preserve">     1、所递交的文件真实合法有效，且不存在任何虚假陈述或记载。</w:t>
      </w:r>
    </w:p>
    <w:p w:rsidR="00AF6C65" w:rsidRDefault="00AF6C65" w:rsidP="00AF6C65">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AF6C65" w:rsidRDefault="00AF6C65" w:rsidP="00AF6C6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AF6C65" w:rsidRDefault="00AF6C65" w:rsidP="00AF6C65">
      <w:pPr>
        <w:spacing w:line="500" w:lineRule="exact"/>
        <w:ind w:firstLineChars="200" w:firstLine="480"/>
        <w:rPr>
          <w:sz w:val="24"/>
          <w:lang w:eastAsia="zh-CN"/>
        </w:rPr>
      </w:pPr>
    </w:p>
    <w:p w:rsidR="00AF6C65" w:rsidRPr="006E6D55" w:rsidRDefault="00AF6C65" w:rsidP="00AF6C65">
      <w:pPr>
        <w:spacing w:line="500" w:lineRule="exact"/>
        <w:ind w:firstLineChars="200" w:firstLine="480"/>
        <w:rPr>
          <w:sz w:val="24"/>
          <w:lang w:eastAsia="zh-CN"/>
        </w:rPr>
      </w:pPr>
    </w:p>
    <w:p w:rsidR="00AF6C65" w:rsidRDefault="00AF6C65" w:rsidP="00AF6C65">
      <w:pPr>
        <w:spacing w:line="500" w:lineRule="exact"/>
        <w:ind w:firstLineChars="200" w:firstLine="480"/>
        <w:rPr>
          <w:sz w:val="24"/>
          <w:lang w:eastAsia="zh-CN"/>
        </w:rPr>
      </w:pPr>
      <w:r>
        <w:rPr>
          <w:rFonts w:hint="eastAsia"/>
          <w:sz w:val="24"/>
          <w:lang w:eastAsia="zh-CN"/>
        </w:rPr>
        <w:t>被授权代表姓名：</w:t>
      </w:r>
    </w:p>
    <w:p w:rsidR="00AF6C65" w:rsidRDefault="00AF6C65" w:rsidP="00AF6C65">
      <w:pPr>
        <w:spacing w:line="500" w:lineRule="exact"/>
        <w:ind w:firstLineChars="200" w:firstLine="480"/>
        <w:rPr>
          <w:sz w:val="24"/>
          <w:lang w:eastAsia="zh-CN"/>
        </w:rPr>
      </w:pPr>
      <w:r>
        <w:rPr>
          <w:rFonts w:hint="eastAsia"/>
          <w:sz w:val="24"/>
          <w:lang w:eastAsia="zh-CN"/>
        </w:rPr>
        <w:t>职          务：</w:t>
      </w:r>
    </w:p>
    <w:p w:rsidR="00AF6C65" w:rsidRDefault="00AF6C65" w:rsidP="00AF6C65">
      <w:pPr>
        <w:spacing w:line="500" w:lineRule="exact"/>
        <w:ind w:firstLineChars="200" w:firstLine="480"/>
        <w:rPr>
          <w:sz w:val="24"/>
          <w:lang w:eastAsia="zh-CN"/>
        </w:rPr>
      </w:pPr>
      <w:r>
        <w:rPr>
          <w:rFonts w:hint="eastAsia"/>
          <w:sz w:val="24"/>
          <w:lang w:eastAsia="zh-CN"/>
        </w:rPr>
        <w:t>联系方式及邮箱：</w:t>
      </w:r>
    </w:p>
    <w:p w:rsidR="00AF6C65" w:rsidRDefault="00AF6C65" w:rsidP="00AF6C65">
      <w:pPr>
        <w:spacing w:line="500" w:lineRule="exact"/>
        <w:ind w:firstLineChars="200" w:firstLine="480"/>
        <w:rPr>
          <w:sz w:val="24"/>
          <w:lang w:eastAsia="zh-CN"/>
        </w:rPr>
      </w:pPr>
      <w:r>
        <w:rPr>
          <w:rFonts w:hint="eastAsia"/>
          <w:sz w:val="24"/>
          <w:lang w:eastAsia="zh-CN"/>
        </w:rPr>
        <w:t>被授权代表签字：</w:t>
      </w:r>
    </w:p>
    <w:p w:rsidR="00AF6C65" w:rsidRDefault="00AF6C65" w:rsidP="00AF6C65">
      <w:pPr>
        <w:pStyle w:val="10"/>
      </w:pPr>
    </w:p>
    <w:p w:rsidR="00AF6C65" w:rsidRDefault="00AF6C65" w:rsidP="00AF6C65">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AF6C65" w:rsidRDefault="00AF6C65" w:rsidP="00AF6C65">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both"/>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法定代表人授权书</w:t>
      </w:r>
    </w:p>
    <w:p w:rsidR="00AF6C65" w:rsidRDefault="00AF6C65" w:rsidP="00AF6C65">
      <w:pPr>
        <w:pStyle w:val="10"/>
        <w:jc w:val="center"/>
      </w:pPr>
    </w:p>
    <w:p w:rsidR="00AF6C65" w:rsidRPr="00706556" w:rsidRDefault="00AF6C65" w:rsidP="00706556">
      <w:pPr>
        <w:spacing w:line="600" w:lineRule="exact"/>
        <w:rPr>
          <w:rFonts w:asciiTheme="minorEastAsia" w:eastAsiaTheme="minorEastAsia" w:hAnsiTheme="minorEastAsia"/>
          <w:bCs/>
          <w:sz w:val="24"/>
          <w:szCs w:val="24"/>
          <w:lang w:eastAsia="zh-CN"/>
        </w:rPr>
      </w:pPr>
      <w:r>
        <w:rPr>
          <w:rFonts w:hint="eastAsia"/>
          <w:lang w:eastAsia="zh-CN"/>
        </w:rPr>
        <w:t>本授权书声明：注册于</w:t>
      </w:r>
      <w:r>
        <w:rPr>
          <w:rFonts w:cs="Times New Roman" w:hint="eastAsia"/>
          <w:color w:val="00B050"/>
          <w:sz w:val="28"/>
          <w:szCs w:val="28"/>
          <w:u w:val="single"/>
          <w:lang w:eastAsia="zh-CN"/>
        </w:rPr>
        <w:t>注册地址</w:t>
      </w:r>
      <w:r>
        <w:rPr>
          <w:rFonts w:hint="eastAsia"/>
          <w:lang w:eastAsia="zh-CN"/>
        </w:rPr>
        <w:t>的</w:t>
      </w:r>
      <w:r>
        <w:rPr>
          <w:rFonts w:cs="Times New Roman" w:hint="eastAsia"/>
          <w:color w:val="00B050"/>
          <w:sz w:val="28"/>
          <w:szCs w:val="28"/>
          <w:u w:val="single"/>
          <w:lang w:eastAsia="zh-CN"/>
        </w:rPr>
        <w:t>公司名称</w:t>
      </w:r>
      <w:r>
        <w:rPr>
          <w:rFonts w:hint="eastAsia"/>
          <w:lang w:eastAsia="zh-CN"/>
        </w:rPr>
        <w:t>的在下方签字（或签章）的</w:t>
      </w:r>
      <w:r>
        <w:rPr>
          <w:rFonts w:cs="Times New Roman" w:hint="eastAsia"/>
          <w:color w:val="00B050"/>
          <w:sz w:val="28"/>
          <w:szCs w:val="28"/>
          <w:u w:val="single"/>
          <w:lang w:eastAsia="zh-CN"/>
        </w:rPr>
        <w:t>法人代表姓名</w:t>
      </w:r>
      <w:r>
        <w:rPr>
          <w:rFonts w:hint="eastAsia"/>
          <w:lang w:eastAsia="zh-CN"/>
        </w:rPr>
        <w:t>代表本公司授权</w:t>
      </w:r>
      <w:r>
        <w:rPr>
          <w:rFonts w:cs="Times New Roman" w:hint="eastAsia"/>
          <w:color w:val="00B050"/>
          <w:sz w:val="28"/>
          <w:szCs w:val="28"/>
          <w:u w:val="single"/>
          <w:lang w:eastAsia="zh-CN"/>
        </w:rPr>
        <w:t>被授权代表人姓名、职务</w:t>
      </w:r>
      <w:r>
        <w:rPr>
          <w:rFonts w:hint="eastAsia"/>
          <w:lang w:eastAsia="zh-CN"/>
        </w:rPr>
        <w:t>为本公司的合法代理人，就福建福海创石油化工有限公司</w:t>
      </w:r>
      <w:r w:rsidR="00F2588F">
        <w:rPr>
          <w:rFonts w:asciiTheme="minorEastAsia" w:eastAsiaTheme="minorEastAsia" w:hAnsiTheme="minorEastAsia" w:hint="eastAsia"/>
          <w:sz w:val="24"/>
          <w:szCs w:val="24"/>
          <w:lang w:eastAsia="zh-CN"/>
        </w:rPr>
        <w:t>2021年PX、PTA</w:t>
      </w:r>
      <w:r w:rsidR="00F2588F" w:rsidRPr="00E708B0">
        <w:rPr>
          <w:rFonts w:asciiTheme="minorEastAsia" w:eastAsiaTheme="minorEastAsia" w:hAnsiTheme="minorEastAsia" w:hint="eastAsia"/>
          <w:sz w:val="24"/>
          <w:szCs w:val="24"/>
          <w:lang w:eastAsia="zh-CN"/>
        </w:rPr>
        <w:t>环保外委分析服务</w:t>
      </w:r>
      <w:r>
        <w:rPr>
          <w:rFonts w:hint="eastAsia"/>
          <w:lang w:eastAsia="zh-CN"/>
        </w:rPr>
        <w:t>公开自主比选，以本公司名义参与报价、合同执行并处理与之有关的其他事务，相关责任及后果由本公司承担。</w:t>
      </w:r>
    </w:p>
    <w:p w:rsidR="00AF6C65" w:rsidRDefault="00AF6C65" w:rsidP="00706556">
      <w:pPr>
        <w:spacing w:line="6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20</w:t>
      </w:r>
      <w:r>
        <w:rPr>
          <w:rFonts w:cs="Times New Roman" w:hint="eastAsia"/>
          <w:color w:val="00B050"/>
          <w:sz w:val="28"/>
          <w:szCs w:val="28"/>
          <w:u w:val="single"/>
          <w:lang w:eastAsia="zh-CN"/>
        </w:rPr>
        <w:t>年</w:t>
      </w:r>
      <w:r w:rsidR="00B17B4B">
        <w:rPr>
          <w:rFonts w:cs="Times New Roman" w:hint="eastAsia"/>
          <w:color w:val="00B050"/>
          <w:sz w:val="28"/>
          <w:szCs w:val="28"/>
          <w:u w:val="single"/>
          <w:lang w:eastAsia="zh-CN"/>
        </w:rPr>
        <w:t>1</w:t>
      </w:r>
      <w:r w:rsidR="00167FF4">
        <w:rPr>
          <w:rFonts w:cs="Times New Roman" w:hint="eastAsia"/>
          <w:color w:val="00B050"/>
          <w:sz w:val="28"/>
          <w:szCs w:val="28"/>
          <w:u w:val="single"/>
          <w:lang w:eastAsia="zh-CN"/>
        </w:rPr>
        <w:t>1</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AF6C65" w:rsidRDefault="00AF6C65" w:rsidP="00706556">
      <w:pPr>
        <w:spacing w:line="600" w:lineRule="exact"/>
        <w:ind w:firstLineChars="200" w:firstLine="480"/>
        <w:rPr>
          <w:sz w:val="24"/>
          <w:lang w:eastAsia="zh-CN"/>
        </w:rPr>
      </w:pPr>
      <w:r>
        <w:rPr>
          <w:rFonts w:hint="eastAsia"/>
          <w:sz w:val="24"/>
          <w:lang w:eastAsia="zh-CN"/>
        </w:rPr>
        <w:t>特此声明。</w:t>
      </w:r>
    </w:p>
    <w:p w:rsidR="00AF6C65" w:rsidRDefault="00AF6C65" w:rsidP="00706556">
      <w:pPr>
        <w:pStyle w:val="10"/>
        <w:spacing w:line="600" w:lineRule="exact"/>
      </w:pPr>
    </w:p>
    <w:p w:rsidR="00AF6C65" w:rsidRDefault="00AF6C65" w:rsidP="00AF6C65">
      <w:pPr>
        <w:spacing w:line="500" w:lineRule="exact"/>
        <w:rPr>
          <w:sz w:val="24"/>
          <w:lang w:eastAsia="zh-CN"/>
        </w:rPr>
      </w:pPr>
      <w:r>
        <w:rPr>
          <w:rFonts w:hint="eastAsia"/>
          <w:sz w:val="24"/>
          <w:lang w:eastAsia="zh-CN"/>
        </w:rPr>
        <w:t xml:space="preserve">    法人代表（签字）：</w:t>
      </w:r>
    </w:p>
    <w:p w:rsidR="00AF6C65" w:rsidRDefault="00AF6C65" w:rsidP="00AF6C65">
      <w:pPr>
        <w:spacing w:line="500" w:lineRule="exact"/>
        <w:rPr>
          <w:sz w:val="24"/>
          <w:lang w:eastAsia="zh-CN"/>
        </w:rPr>
      </w:pPr>
    </w:p>
    <w:p w:rsidR="00AF6C65" w:rsidRDefault="00AF6C65" w:rsidP="00AF6C65">
      <w:pPr>
        <w:spacing w:line="500" w:lineRule="exact"/>
        <w:rPr>
          <w:sz w:val="24"/>
          <w:lang w:eastAsia="zh-CN"/>
        </w:rPr>
      </w:pPr>
      <w:r>
        <w:rPr>
          <w:rFonts w:hint="eastAsia"/>
          <w:sz w:val="24"/>
          <w:lang w:eastAsia="zh-CN"/>
        </w:rPr>
        <w:t xml:space="preserve">    被授权代表签字：</w:t>
      </w:r>
    </w:p>
    <w:p w:rsidR="00AF6C65" w:rsidRDefault="00AF6C65" w:rsidP="00AF6C65">
      <w:pPr>
        <w:spacing w:line="500" w:lineRule="exact"/>
        <w:rPr>
          <w:sz w:val="24"/>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EF6FC7" w:rsidRDefault="00AF6C65" w:rsidP="00AF6C65">
      <w:pPr>
        <w:pStyle w:val="10"/>
      </w:pPr>
    </w:p>
    <w:p w:rsidR="00AF6C65" w:rsidRDefault="00AF6C65" w:rsidP="00AF6C65">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AF6C65" w:rsidRDefault="00AF6C65" w:rsidP="00AF6C65">
      <w:pPr>
        <w:pStyle w:val="10"/>
        <w:jc w:val="center"/>
        <w:rPr>
          <w:color w:val="4E6127"/>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AF6C65" w:rsidRDefault="00AF6C65" w:rsidP="00AF6C65">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10"/>
        <w:jc w:val="center"/>
        <w:rPr>
          <w:color w:val="FF0000"/>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rPr>
          <w:color w:val="0000FF"/>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营业执照复印件</w:t>
      </w:r>
    </w:p>
    <w:p w:rsidR="00AF6C65" w:rsidRDefault="00AF6C65" w:rsidP="00AF6C65">
      <w:pPr>
        <w:pStyle w:val="10"/>
        <w:jc w:val="center"/>
      </w:pPr>
    </w:p>
    <w:p w:rsidR="00AF6C65" w:rsidRDefault="00AF6C65" w:rsidP="00AF6C65">
      <w:pPr>
        <w:pStyle w:val="10"/>
        <w:jc w:val="center"/>
      </w:pPr>
    </w:p>
    <w:p w:rsidR="00AF6C65" w:rsidRDefault="00AF6C65" w:rsidP="00A3178F">
      <w:pPr>
        <w:pStyle w:val="10"/>
        <w:rPr>
          <w:rFonts w:ascii="Times New Roman" w:hAnsi="Times New Roman"/>
          <w:b/>
          <w:bCs/>
          <w:kern w:val="2"/>
          <w:sz w:val="36"/>
          <w:szCs w:val="36"/>
        </w:rPr>
      </w:pPr>
      <w:r>
        <w:rPr>
          <w:rFonts w:ascii="Times New Roman" w:hAnsi="Times New Roman" w:hint="eastAsia"/>
          <w:b/>
          <w:bCs/>
          <w:kern w:val="2"/>
          <w:sz w:val="36"/>
          <w:szCs w:val="36"/>
        </w:rPr>
        <w:t>业绩证明</w:t>
      </w:r>
    </w:p>
    <w:p w:rsidR="00AF6C65" w:rsidRDefault="00AF6C65" w:rsidP="00AF6C65">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ab"/>
        <w:spacing w:beforeLines="0" w:afterLines="0" w:line="240" w:lineRule="auto"/>
        <w:rPr>
          <w:rFonts w:cs="Times New Roman"/>
          <w:bCs w:val="0"/>
          <w:color w:val="4E6127"/>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82291C" w:rsidRDefault="0082291C" w:rsidP="00635128">
      <w:pPr>
        <w:snapToGrid w:val="0"/>
        <w:spacing w:line="400" w:lineRule="exact"/>
        <w:rPr>
          <w:b/>
          <w:bCs/>
          <w:sz w:val="32"/>
          <w:szCs w:val="32"/>
          <w:lang w:eastAsia="zh-CN"/>
        </w:rPr>
      </w:pPr>
    </w:p>
    <w:bookmarkEnd w:id="1"/>
    <w:p w:rsidR="0082291C" w:rsidRDefault="0082291C" w:rsidP="00635128">
      <w:pPr>
        <w:snapToGrid w:val="0"/>
        <w:spacing w:line="400" w:lineRule="exact"/>
        <w:rPr>
          <w:b/>
          <w:bCs/>
          <w:sz w:val="32"/>
          <w:szCs w:val="32"/>
          <w:lang w:eastAsia="zh-CN"/>
        </w:rPr>
      </w:pPr>
    </w:p>
    <w:sectPr w:rsidR="0082291C" w:rsidSect="00595F8F">
      <w:footerReference w:type="default" r:id="rId15"/>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E51" w:rsidRDefault="00473E51">
      <w:r>
        <w:separator/>
      </w:r>
    </w:p>
  </w:endnote>
  <w:endnote w:type="continuationSeparator" w:id="0">
    <w:p w:rsidR="00473E51" w:rsidRDefault="00473E5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
    <w:altName w:val="宋体"/>
    <w:charset w:val="86"/>
    <w:family w:val="auto"/>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方正小标宋简体">
    <w:altName w:val="黑体"/>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097"/>
      <w:gridCol w:w="911"/>
      <w:gridCol w:w="4098"/>
    </w:tblGrid>
    <w:tr w:rsidR="00E708B0">
      <w:trPr>
        <w:trHeight w:val="151"/>
      </w:trPr>
      <w:tc>
        <w:tcPr>
          <w:tcW w:w="2250" w:type="pct"/>
          <w:tcBorders>
            <w:bottom w:val="single" w:sz="4" w:space="0" w:color="4F81BD" w:themeColor="accent1"/>
          </w:tcBorders>
        </w:tcPr>
        <w:p w:rsidR="00E708B0" w:rsidRDefault="00E708B0">
          <w:pPr>
            <w:pStyle w:val="a9"/>
            <w:rPr>
              <w:rFonts w:asciiTheme="majorHAnsi" w:eastAsiaTheme="majorEastAsia" w:hAnsiTheme="majorHAnsi" w:cstheme="majorBidi"/>
              <w:b/>
              <w:bCs/>
            </w:rPr>
          </w:pPr>
        </w:p>
      </w:tc>
      <w:tc>
        <w:tcPr>
          <w:tcW w:w="500" w:type="pct"/>
          <w:vMerge w:val="restart"/>
          <w:noWrap/>
          <w:vAlign w:val="center"/>
        </w:tcPr>
        <w:p w:rsidR="00E708B0" w:rsidRDefault="00E708B0">
          <w:pPr>
            <w:pStyle w:val="af0"/>
            <w:rPr>
              <w:rFonts w:asciiTheme="majorHAnsi" w:hAnsiTheme="majorHAnsi"/>
            </w:rPr>
          </w:pPr>
          <w:r>
            <w:rPr>
              <w:rFonts w:asciiTheme="majorHAnsi" w:hAnsiTheme="majorHAnsi"/>
              <w:b/>
              <w:lang w:val="zh-CN"/>
            </w:rPr>
            <w:t xml:space="preserve"> </w:t>
          </w:r>
          <w:fldSimple w:instr=" PAGE  \* MERGEFORMAT ">
            <w:r w:rsidR="00040C62" w:rsidRPr="00040C62">
              <w:rPr>
                <w:rFonts w:asciiTheme="majorHAnsi" w:hAnsiTheme="majorHAnsi"/>
                <w:b/>
                <w:noProof/>
                <w:lang w:val="zh-CN"/>
              </w:rPr>
              <w:t>1</w:t>
            </w:r>
          </w:fldSimple>
        </w:p>
      </w:tc>
      <w:tc>
        <w:tcPr>
          <w:tcW w:w="2250" w:type="pct"/>
          <w:tcBorders>
            <w:bottom w:val="single" w:sz="4" w:space="0" w:color="4F81BD" w:themeColor="accent1"/>
          </w:tcBorders>
        </w:tcPr>
        <w:p w:rsidR="00E708B0" w:rsidRDefault="00E708B0">
          <w:pPr>
            <w:pStyle w:val="a9"/>
            <w:rPr>
              <w:rFonts w:asciiTheme="majorHAnsi" w:eastAsiaTheme="majorEastAsia" w:hAnsiTheme="majorHAnsi" w:cstheme="majorBidi"/>
              <w:b/>
              <w:bCs/>
            </w:rPr>
          </w:pPr>
        </w:p>
      </w:tc>
    </w:tr>
    <w:tr w:rsidR="00E708B0">
      <w:trPr>
        <w:trHeight w:val="150"/>
      </w:trPr>
      <w:tc>
        <w:tcPr>
          <w:tcW w:w="2250" w:type="pct"/>
          <w:tcBorders>
            <w:top w:val="single" w:sz="4" w:space="0" w:color="4F81BD" w:themeColor="accent1"/>
          </w:tcBorders>
        </w:tcPr>
        <w:p w:rsidR="00E708B0" w:rsidRDefault="00E708B0">
          <w:pPr>
            <w:pStyle w:val="a9"/>
            <w:rPr>
              <w:rFonts w:asciiTheme="majorHAnsi" w:eastAsiaTheme="majorEastAsia" w:hAnsiTheme="majorHAnsi" w:cstheme="majorBidi"/>
              <w:b/>
              <w:bCs/>
            </w:rPr>
          </w:pPr>
        </w:p>
      </w:tc>
      <w:tc>
        <w:tcPr>
          <w:tcW w:w="500" w:type="pct"/>
          <w:vMerge/>
        </w:tcPr>
        <w:p w:rsidR="00E708B0" w:rsidRDefault="00E708B0">
          <w:pPr>
            <w:pStyle w:val="a9"/>
            <w:jc w:val="center"/>
            <w:rPr>
              <w:rFonts w:asciiTheme="majorHAnsi" w:eastAsiaTheme="majorEastAsia" w:hAnsiTheme="majorHAnsi" w:cstheme="majorBidi"/>
              <w:b/>
              <w:bCs/>
            </w:rPr>
          </w:pPr>
        </w:p>
      </w:tc>
      <w:tc>
        <w:tcPr>
          <w:tcW w:w="2250" w:type="pct"/>
          <w:tcBorders>
            <w:top w:val="single" w:sz="4" w:space="0" w:color="4F81BD" w:themeColor="accent1"/>
          </w:tcBorders>
        </w:tcPr>
        <w:p w:rsidR="00E708B0" w:rsidRDefault="00E708B0">
          <w:pPr>
            <w:pStyle w:val="a9"/>
            <w:rPr>
              <w:rFonts w:asciiTheme="majorHAnsi" w:eastAsiaTheme="majorEastAsia" w:hAnsiTheme="majorHAnsi" w:cstheme="majorBidi"/>
              <w:b/>
              <w:bCs/>
            </w:rPr>
          </w:pPr>
        </w:p>
      </w:tc>
    </w:tr>
  </w:tbl>
  <w:p w:rsidR="00E708B0" w:rsidRDefault="00E708B0">
    <w:pPr>
      <w:pStyle w:val="a6"/>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8B0" w:rsidRDefault="006C1CF2">
    <w:pPr>
      <w:pStyle w:val="a6"/>
      <w:spacing w:line="14" w:lineRule="auto"/>
      <w:rPr>
        <w:sz w:val="20"/>
      </w:rPr>
    </w:pPr>
    <w:r w:rsidRPr="006C1CF2">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4144;mso-position-horizontal-relative:page;mso-position-vertical-relative:page" filled="f" stroked="f">
          <v:textbox style="mso-next-textbox:#_x0000_s3082" inset="0,0,0,0">
            <w:txbxContent>
              <w:p w:rsidR="00E708B0" w:rsidRDefault="00E708B0">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8B0" w:rsidRDefault="006C1CF2">
    <w:pPr>
      <w:pStyle w:val="a6"/>
      <w:spacing w:line="14" w:lineRule="auto"/>
      <w:rPr>
        <w:sz w:val="20"/>
      </w:rPr>
    </w:pPr>
    <w:r w:rsidRPr="006C1CF2">
      <w:pict>
        <v:shapetype id="_x0000_t202" coordsize="21600,21600" o:spt="202" path="m,l,21600r21600,l21600,xe">
          <v:stroke joinstyle="miter"/>
          <v:path gradientshapeok="t" o:connecttype="rect"/>
        </v:shapetype>
        <v:shape id="_x0000_s3079" type="#_x0000_t202" style="position:absolute;margin-left:310.5pt;margin-top:803.4pt;width:38pt;height:12pt;z-index:-251656192;mso-position-horizontal-relative:page;mso-position-vertical-relative:page" filled="f" stroked="f">
          <v:textbox style="mso-next-textbox:#_x0000_s3079" inset="0,0,0,0">
            <w:txbxContent>
              <w:p w:rsidR="00E708B0" w:rsidRDefault="00E708B0">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8B0" w:rsidRDefault="00E708B0">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E51" w:rsidRDefault="00473E51">
      <w:r>
        <w:separator/>
      </w:r>
    </w:p>
  </w:footnote>
  <w:footnote w:type="continuationSeparator" w:id="0">
    <w:p w:rsidR="00473E51" w:rsidRDefault="00473E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9F0AB6D6"/>
    <w:lvl w:ilvl="0" w:tplc="D494DF8A">
      <w:start w:val="1"/>
      <w:numFmt w:val="decimal"/>
      <w:lvlText w:val="%1）"/>
      <w:lvlJc w:val="left"/>
      <w:pPr>
        <w:ind w:left="502" w:hanging="360"/>
      </w:pPr>
      <w:rPr>
        <w:rFonts w:asci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7"/>
    <w:multiLevelType w:val="hybridMultilevel"/>
    <w:tmpl w:val="3B8489AA"/>
    <w:lvl w:ilvl="0" w:tplc="CF0A5734">
      <w:start w:val="1"/>
      <w:numFmt w:val="decimal"/>
      <w:lvlText w:val="%1、"/>
      <w:lvlJc w:val="left"/>
      <w:pPr>
        <w:tabs>
          <w:tab w:val="left" w:pos="937"/>
        </w:tabs>
        <w:ind w:left="937" w:hanging="397"/>
      </w:pPr>
      <w:rPr>
        <w:rFonts w:eastAsia="宋体" w:hint="eastAsia"/>
      </w:rPr>
    </w:lvl>
    <w:lvl w:ilvl="1" w:tplc="04090019" w:tentative="1">
      <w:start w:val="1"/>
      <w:numFmt w:val="lowerLetter"/>
      <w:lvlText w:val="%2)"/>
      <w:lvlJc w:val="left"/>
      <w:pPr>
        <w:tabs>
          <w:tab w:val="left" w:pos="1380"/>
        </w:tabs>
        <w:ind w:left="1380" w:hanging="420"/>
      </w:pPr>
    </w:lvl>
    <w:lvl w:ilvl="2" w:tplc="0409001B" w:tentative="1">
      <w:start w:val="1"/>
      <w:numFmt w:val="lowerRoman"/>
      <w:lvlText w:val="%3."/>
      <w:lvlJc w:val="right"/>
      <w:pPr>
        <w:tabs>
          <w:tab w:val="left" w:pos="1800"/>
        </w:tabs>
        <w:ind w:left="1800" w:hanging="420"/>
      </w:pPr>
    </w:lvl>
    <w:lvl w:ilvl="3" w:tplc="0409000F" w:tentative="1">
      <w:start w:val="1"/>
      <w:numFmt w:val="decimal"/>
      <w:lvlText w:val="%4."/>
      <w:lvlJc w:val="left"/>
      <w:pPr>
        <w:tabs>
          <w:tab w:val="left" w:pos="2220"/>
        </w:tabs>
        <w:ind w:left="2220" w:hanging="420"/>
      </w:pPr>
    </w:lvl>
    <w:lvl w:ilvl="4" w:tplc="04090019" w:tentative="1">
      <w:start w:val="1"/>
      <w:numFmt w:val="lowerLetter"/>
      <w:lvlText w:val="%5)"/>
      <w:lvlJc w:val="left"/>
      <w:pPr>
        <w:tabs>
          <w:tab w:val="left" w:pos="2640"/>
        </w:tabs>
        <w:ind w:left="2640" w:hanging="420"/>
      </w:pPr>
    </w:lvl>
    <w:lvl w:ilvl="5" w:tplc="0409001B" w:tentative="1">
      <w:start w:val="1"/>
      <w:numFmt w:val="lowerRoman"/>
      <w:lvlText w:val="%6."/>
      <w:lvlJc w:val="right"/>
      <w:pPr>
        <w:tabs>
          <w:tab w:val="left" w:pos="3060"/>
        </w:tabs>
        <w:ind w:left="3060" w:hanging="420"/>
      </w:pPr>
    </w:lvl>
    <w:lvl w:ilvl="6" w:tplc="0409000F" w:tentative="1">
      <w:start w:val="1"/>
      <w:numFmt w:val="decimal"/>
      <w:lvlText w:val="%7."/>
      <w:lvlJc w:val="left"/>
      <w:pPr>
        <w:tabs>
          <w:tab w:val="left" w:pos="3480"/>
        </w:tabs>
        <w:ind w:left="3480" w:hanging="420"/>
      </w:pPr>
    </w:lvl>
    <w:lvl w:ilvl="7" w:tplc="04090019" w:tentative="1">
      <w:start w:val="1"/>
      <w:numFmt w:val="lowerLetter"/>
      <w:lvlText w:val="%8)"/>
      <w:lvlJc w:val="left"/>
      <w:pPr>
        <w:tabs>
          <w:tab w:val="left" w:pos="3900"/>
        </w:tabs>
        <w:ind w:left="3900" w:hanging="420"/>
      </w:pPr>
    </w:lvl>
    <w:lvl w:ilvl="8" w:tplc="0409001B" w:tentative="1">
      <w:start w:val="1"/>
      <w:numFmt w:val="lowerRoman"/>
      <w:lvlText w:val="%9."/>
      <w:lvlJc w:val="right"/>
      <w:pPr>
        <w:tabs>
          <w:tab w:val="left" w:pos="4320"/>
        </w:tabs>
        <w:ind w:left="4320" w:hanging="420"/>
      </w:pPr>
    </w:lvl>
  </w:abstractNum>
  <w:abstractNum w:abstractNumId="2">
    <w:nsid w:val="00000008"/>
    <w:multiLevelType w:val="hybridMultilevel"/>
    <w:tmpl w:val="ABECF420"/>
    <w:lvl w:ilvl="0" w:tplc="2AF21042">
      <w:start w:val="1"/>
      <w:numFmt w:val="decimal"/>
      <w:lvlText w:val="%1、"/>
      <w:lvlJc w:val="left"/>
      <w:pPr>
        <w:tabs>
          <w:tab w:val="left" w:pos="397"/>
        </w:tabs>
        <w:ind w:left="397" w:hanging="397"/>
      </w:pPr>
      <w:rPr>
        <w:rFonts w:ascii="Arial" w:eastAsia="宋体" w:hAnsi="Arial" w:cs="Arial"/>
        <w:b w:val="0"/>
      </w:rPr>
    </w:lvl>
    <w:lvl w:ilvl="1" w:tplc="04090019" w:tentative="1">
      <w:start w:val="1"/>
      <w:numFmt w:val="lowerLetter"/>
      <w:lvlText w:val="%2)"/>
      <w:lvlJc w:val="left"/>
      <w:pPr>
        <w:tabs>
          <w:tab w:val="left" w:pos="1470"/>
        </w:tabs>
        <w:ind w:left="1470" w:hanging="420"/>
      </w:pPr>
    </w:lvl>
    <w:lvl w:ilvl="2" w:tplc="0409001B" w:tentative="1">
      <w:start w:val="1"/>
      <w:numFmt w:val="lowerRoman"/>
      <w:lvlText w:val="%3."/>
      <w:lvlJc w:val="right"/>
      <w:pPr>
        <w:tabs>
          <w:tab w:val="left" w:pos="1890"/>
        </w:tabs>
        <w:ind w:left="1890" w:hanging="420"/>
      </w:pPr>
    </w:lvl>
    <w:lvl w:ilvl="3" w:tplc="0409000F" w:tentative="1">
      <w:start w:val="1"/>
      <w:numFmt w:val="decimal"/>
      <w:lvlText w:val="%4."/>
      <w:lvlJc w:val="left"/>
      <w:pPr>
        <w:tabs>
          <w:tab w:val="left" w:pos="2310"/>
        </w:tabs>
        <w:ind w:left="2310" w:hanging="420"/>
      </w:pPr>
    </w:lvl>
    <w:lvl w:ilvl="4" w:tplc="04090019" w:tentative="1">
      <w:start w:val="1"/>
      <w:numFmt w:val="lowerLetter"/>
      <w:lvlText w:val="%5)"/>
      <w:lvlJc w:val="left"/>
      <w:pPr>
        <w:tabs>
          <w:tab w:val="left" w:pos="2730"/>
        </w:tabs>
        <w:ind w:left="2730" w:hanging="420"/>
      </w:pPr>
    </w:lvl>
    <w:lvl w:ilvl="5" w:tplc="0409001B" w:tentative="1">
      <w:start w:val="1"/>
      <w:numFmt w:val="lowerRoman"/>
      <w:lvlText w:val="%6."/>
      <w:lvlJc w:val="right"/>
      <w:pPr>
        <w:tabs>
          <w:tab w:val="left" w:pos="3150"/>
        </w:tabs>
        <w:ind w:left="3150" w:hanging="420"/>
      </w:pPr>
    </w:lvl>
    <w:lvl w:ilvl="6" w:tplc="0409000F" w:tentative="1">
      <w:start w:val="1"/>
      <w:numFmt w:val="decimal"/>
      <w:lvlText w:val="%7."/>
      <w:lvlJc w:val="left"/>
      <w:pPr>
        <w:tabs>
          <w:tab w:val="left" w:pos="3570"/>
        </w:tabs>
        <w:ind w:left="3570" w:hanging="420"/>
      </w:pPr>
    </w:lvl>
    <w:lvl w:ilvl="7" w:tplc="04090019" w:tentative="1">
      <w:start w:val="1"/>
      <w:numFmt w:val="lowerLetter"/>
      <w:lvlText w:val="%8)"/>
      <w:lvlJc w:val="left"/>
      <w:pPr>
        <w:tabs>
          <w:tab w:val="left" w:pos="3990"/>
        </w:tabs>
        <w:ind w:left="3990" w:hanging="420"/>
      </w:pPr>
    </w:lvl>
    <w:lvl w:ilvl="8" w:tplc="0409001B" w:tentative="1">
      <w:start w:val="1"/>
      <w:numFmt w:val="lowerRoman"/>
      <w:lvlText w:val="%9."/>
      <w:lvlJc w:val="right"/>
      <w:pPr>
        <w:tabs>
          <w:tab w:val="left" w:pos="4410"/>
        </w:tabs>
        <w:ind w:left="4410" w:hanging="420"/>
      </w:pPr>
    </w:lvl>
  </w:abstractNum>
  <w:abstractNum w:abstractNumId="3">
    <w:nsid w:val="0000000A"/>
    <w:multiLevelType w:val="multilevel"/>
    <w:tmpl w:val="0000000A"/>
    <w:lvl w:ilvl="0">
      <w:start w:val="1"/>
      <w:numFmt w:val="decimal"/>
      <w:lvlText w:val="(%1)"/>
      <w:lvlJc w:val="left"/>
      <w:pPr>
        <w:tabs>
          <w:tab w:val="num" w:pos="360"/>
        </w:tabs>
        <w:ind w:left="360" w:hanging="360"/>
      </w:pPr>
      <w:rPr>
        <w:rFonts w:eastAsia="'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9F0E5A"/>
    <w:multiLevelType w:val="hybridMultilevel"/>
    <w:tmpl w:val="F694376A"/>
    <w:lvl w:ilvl="0" w:tplc="6736DE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6">
    <w:nsid w:val="07877572"/>
    <w:multiLevelType w:val="hybridMultilevel"/>
    <w:tmpl w:val="863EA264"/>
    <w:lvl w:ilvl="0" w:tplc="71BCBD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2FD2873"/>
    <w:multiLevelType w:val="hybridMultilevel"/>
    <w:tmpl w:val="BC0492C8"/>
    <w:lvl w:ilvl="0" w:tplc="1A686A7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14860CE5"/>
    <w:multiLevelType w:val="hybridMultilevel"/>
    <w:tmpl w:val="4F40A040"/>
    <w:lvl w:ilvl="0" w:tplc="1D18A572">
      <w:start w:val="1"/>
      <w:numFmt w:val="decimal"/>
      <w:lvlText w:val="%1、"/>
      <w:lvlJc w:val="left"/>
      <w:pPr>
        <w:ind w:left="1192" w:hanging="36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152F66D2"/>
    <w:multiLevelType w:val="hybridMultilevel"/>
    <w:tmpl w:val="68E81050"/>
    <w:lvl w:ilvl="0" w:tplc="199827A0">
      <w:start w:val="1"/>
      <w:numFmt w:val="japaneseCounting"/>
      <w:lvlText w:val="%1、"/>
      <w:lvlJc w:val="left"/>
      <w:pPr>
        <w:ind w:left="585" w:hanging="48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0">
    <w:nsid w:val="16B55560"/>
    <w:multiLevelType w:val="hybridMultilevel"/>
    <w:tmpl w:val="D26AB2D2"/>
    <w:lvl w:ilvl="0" w:tplc="B68A718C">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93822BF"/>
    <w:multiLevelType w:val="hybridMultilevel"/>
    <w:tmpl w:val="4F40A040"/>
    <w:lvl w:ilvl="0" w:tplc="1D18A572">
      <w:start w:val="1"/>
      <w:numFmt w:val="decimal"/>
      <w:lvlText w:val="%1、"/>
      <w:lvlJc w:val="left"/>
      <w:pPr>
        <w:ind w:left="1192" w:hanging="36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2">
    <w:nsid w:val="1BFC598F"/>
    <w:multiLevelType w:val="hybridMultilevel"/>
    <w:tmpl w:val="51F4907A"/>
    <w:lvl w:ilvl="0" w:tplc="2408D320">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2719FA"/>
    <w:multiLevelType w:val="hybridMultilevel"/>
    <w:tmpl w:val="60F036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51C4D43"/>
    <w:multiLevelType w:val="hybridMultilevel"/>
    <w:tmpl w:val="2DBCD19E"/>
    <w:lvl w:ilvl="0" w:tplc="BA76BA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9357E60"/>
    <w:multiLevelType w:val="hybridMultilevel"/>
    <w:tmpl w:val="9000DA86"/>
    <w:lvl w:ilvl="0" w:tplc="0030B362">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A2C2551"/>
    <w:multiLevelType w:val="hybridMultilevel"/>
    <w:tmpl w:val="3F1693D2"/>
    <w:lvl w:ilvl="0" w:tplc="774E50AC">
      <w:start w:val="3"/>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nsid w:val="2B6924B8"/>
    <w:multiLevelType w:val="hybridMultilevel"/>
    <w:tmpl w:val="17B6E51C"/>
    <w:lvl w:ilvl="0" w:tplc="85C667F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9">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0">
    <w:nsid w:val="39274B74"/>
    <w:multiLevelType w:val="hybridMultilevel"/>
    <w:tmpl w:val="D3CE2E1C"/>
    <w:lvl w:ilvl="0" w:tplc="F2A66D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nsid w:val="3F14213E"/>
    <w:multiLevelType w:val="hybridMultilevel"/>
    <w:tmpl w:val="235E4BE0"/>
    <w:lvl w:ilvl="0" w:tplc="6310DABE">
      <w:start w:val="3"/>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3">
    <w:nsid w:val="40C80402"/>
    <w:multiLevelType w:val="hybridMultilevel"/>
    <w:tmpl w:val="18DE5B44"/>
    <w:lvl w:ilvl="0" w:tplc="FECEE21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nsid w:val="455D4358"/>
    <w:multiLevelType w:val="hybridMultilevel"/>
    <w:tmpl w:val="78DE5AAA"/>
    <w:lvl w:ilvl="0" w:tplc="C03894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8D66EDB"/>
    <w:multiLevelType w:val="hybridMultilevel"/>
    <w:tmpl w:val="FDB8124C"/>
    <w:lvl w:ilvl="0" w:tplc="37DA0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27">
    <w:nsid w:val="56A823D0"/>
    <w:multiLevelType w:val="hybridMultilevel"/>
    <w:tmpl w:val="6A469B6C"/>
    <w:lvl w:ilvl="0" w:tplc="31A865D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9D04FD6"/>
    <w:multiLevelType w:val="hybridMultilevel"/>
    <w:tmpl w:val="E84A0E7E"/>
    <w:lvl w:ilvl="0" w:tplc="83C837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0">
    <w:nsid w:val="5A3B521E"/>
    <w:multiLevelType w:val="hybridMultilevel"/>
    <w:tmpl w:val="1F50C40C"/>
    <w:lvl w:ilvl="0" w:tplc="6DA827DA">
      <w:start w:val="1"/>
      <w:numFmt w:val="decimal"/>
      <w:lvlText w:val="%1、"/>
      <w:lvlJc w:val="left"/>
      <w:pPr>
        <w:ind w:left="1440" w:hanging="720"/>
      </w:pPr>
      <w:rPr>
        <w:rFonts w:ascii="宋体" w:eastAsia="宋体" w:hAnsi="Calibri"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1">
    <w:nsid w:val="5B7E2EA4"/>
    <w:multiLevelType w:val="hybridMultilevel"/>
    <w:tmpl w:val="00D2E888"/>
    <w:lvl w:ilvl="0" w:tplc="9C1A1EA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5C585799"/>
    <w:multiLevelType w:val="hybridMultilevel"/>
    <w:tmpl w:val="06C27D9C"/>
    <w:lvl w:ilvl="0" w:tplc="4C2CB0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DBE065D"/>
    <w:multiLevelType w:val="hybridMultilevel"/>
    <w:tmpl w:val="E170439E"/>
    <w:lvl w:ilvl="0" w:tplc="17E044D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4">
    <w:nsid w:val="618E59EC"/>
    <w:multiLevelType w:val="hybridMultilevel"/>
    <w:tmpl w:val="BCC0CD18"/>
    <w:lvl w:ilvl="0" w:tplc="CEE84B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3A6152D"/>
    <w:multiLevelType w:val="hybridMultilevel"/>
    <w:tmpl w:val="D62CEBEA"/>
    <w:lvl w:ilvl="0" w:tplc="044AC5AE">
      <w:start w:val="1"/>
      <w:numFmt w:val="decimal"/>
      <w:lvlText w:val="%1、"/>
      <w:lvlJc w:val="left"/>
      <w:pPr>
        <w:ind w:left="840" w:hanging="360"/>
      </w:pPr>
      <w:rPr>
        <w:rFonts w:asciiTheme="minorEastAsia" w:eastAsiaTheme="minorEastAsia" w:hAnsiTheme="minorEastAsia"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6A9C2214"/>
    <w:multiLevelType w:val="hybridMultilevel"/>
    <w:tmpl w:val="2A7417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8">
    <w:nsid w:val="759E6EDE"/>
    <w:multiLevelType w:val="hybridMultilevel"/>
    <w:tmpl w:val="F2428740"/>
    <w:lvl w:ilvl="0" w:tplc="37DA0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6C22FD7"/>
    <w:multiLevelType w:val="hybridMultilevel"/>
    <w:tmpl w:val="5D2CE998"/>
    <w:lvl w:ilvl="0" w:tplc="04E667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9"/>
  </w:num>
  <w:num w:numId="3">
    <w:abstractNumId w:val="18"/>
  </w:num>
  <w:num w:numId="4">
    <w:abstractNumId w:val="19"/>
  </w:num>
  <w:num w:numId="5">
    <w:abstractNumId w:val="21"/>
  </w:num>
  <w:num w:numId="6">
    <w:abstractNumId w:val="26"/>
  </w:num>
  <w:num w:numId="7">
    <w:abstractNumId w:val="3"/>
  </w:num>
  <w:num w:numId="8">
    <w:abstractNumId w:val="6"/>
  </w:num>
  <w:num w:numId="9">
    <w:abstractNumId w:val="9"/>
  </w:num>
  <w:num w:numId="10">
    <w:abstractNumId w:val="7"/>
  </w:num>
  <w:num w:numId="11">
    <w:abstractNumId w:val="1"/>
  </w:num>
  <w:num w:numId="12">
    <w:abstractNumId w:val="0"/>
  </w:num>
  <w:num w:numId="13">
    <w:abstractNumId w:val="2"/>
  </w:num>
  <w:num w:numId="14">
    <w:abstractNumId w:val="15"/>
  </w:num>
  <w:num w:numId="15">
    <w:abstractNumId w:val="39"/>
  </w:num>
  <w:num w:numId="16">
    <w:abstractNumId w:val="25"/>
  </w:num>
  <w:num w:numId="17">
    <w:abstractNumId w:val="14"/>
  </w:num>
  <w:num w:numId="18">
    <w:abstractNumId w:val="36"/>
  </w:num>
  <w:num w:numId="19">
    <w:abstractNumId w:val="38"/>
  </w:num>
  <w:num w:numId="20">
    <w:abstractNumId w:val="13"/>
  </w:num>
  <w:num w:numId="21">
    <w:abstractNumId w:val="12"/>
  </w:num>
  <w:num w:numId="22">
    <w:abstractNumId w:val="24"/>
  </w:num>
  <w:num w:numId="23">
    <w:abstractNumId w:val="28"/>
  </w:num>
  <w:num w:numId="24">
    <w:abstractNumId w:val="20"/>
  </w:num>
  <w:num w:numId="25">
    <w:abstractNumId w:val="4"/>
  </w:num>
  <w:num w:numId="26">
    <w:abstractNumId w:val="32"/>
  </w:num>
  <w:num w:numId="27">
    <w:abstractNumId w:val="34"/>
  </w:num>
  <w:num w:numId="28">
    <w:abstractNumId w:val="30"/>
  </w:num>
  <w:num w:numId="29">
    <w:abstractNumId w:val="37"/>
  </w:num>
  <w:num w:numId="30">
    <w:abstractNumId w:val="10"/>
  </w:num>
  <w:num w:numId="31">
    <w:abstractNumId w:val="23"/>
  </w:num>
  <w:num w:numId="32">
    <w:abstractNumId w:val="33"/>
  </w:num>
  <w:num w:numId="33">
    <w:abstractNumId w:val="22"/>
  </w:num>
  <w:num w:numId="34">
    <w:abstractNumId w:val="16"/>
  </w:num>
  <w:num w:numId="35">
    <w:abstractNumId w:val="17"/>
  </w:num>
  <w:num w:numId="36">
    <w:abstractNumId w:val="35"/>
  </w:num>
  <w:num w:numId="37">
    <w:abstractNumId w:val="11"/>
  </w:num>
  <w:num w:numId="38">
    <w:abstractNumId w:val="31"/>
  </w:num>
  <w:num w:numId="39">
    <w:abstractNumId w:val="8"/>
  </w:num>
  <w:num w:numId="40">
    <w:abstractNumId w:val="2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134146"/>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063E0"/>
    <w:rsid w:val="00025717"/>
    <w:rsid w:val="000277D1"/>
    <w:rsid w:val="000367ED"/>
    <w:rsid w:val="00037CA5"/>
    <w:rsid w:val="00037D7F"/>
    <w:rsid w:val="00040C62"/>
    <w:rsid w:val="000456D2"/>
    <w:rsid w:val="00052C0E"/>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C57EB"/>
    <w:rsid w:val="000C629C"/>
    <w:rsid w:val="000D0B17"/>
    <w:rsid w:val="000D19FE"/>
    <w:rsid w:val="000D1AB8"/>
    <w:rsid w:val="000D35CF"/>
    <w:rsid w:val="000D51F3"/>
    <w:rsid w:val="000E3C2F"/>
    <w:rsid w:val="000E505B"/>
    <w:rsid w:val="000F116F"/>
    <w:rsid w:val="000F15E9"/>
    <w:rsid w:val="000F27AD"/>
    <w:rsid w:val="000F374D"/>
    <w:rsid w:val="000F39C1"/>
    <w:rsid w:val="000F4255"/>
    <w:rsid w:val="00101100"/>
    <w:rsid w:val="0010171A"/>
    <w:rsid w:val="0010450D"/>
    <w:rsid w:val="00104D36"/>
    <w:rsid w:val="0011079D"/>
    <w:rsid w:val="00111D19"/>
    <w:rsid w:val="001150C5"/>
    <w:rsid w:val="00121A00"/>
    <w:rsid w:val="00122E24"/>
    <w:rsid w:val="00123574"/>
    <w:rsid w:val="0012681B"/>
    <w:rsid w:val="00127CD8"/>
    <w:rsid w:val="00130886"/>
    <w:rsid w:val="00131269"/>
    <w:rsid w:val="00133320"/>
    <w:rsid w:val="00135351"/>
    <w:rsid w:val="00135AC9"/>
    <w:rsid w:val="0013649F"/>
    <w:rsid w:val="001374E2"/>
    <w:rsid w:val="00142384"/>
    <w:rsid w:val="00142830"/>
    <w:rsid w:val="00146977"/>
    <w:rsid w:val="001470BD"/>
    <w:rsid w:val="001507FD"/>
    <w:rsid w:val="00150CB0"/>
    <w:rsid w:val="00150F09"/>
    <w:rsid w:val="00154D53"/>
    <w:rsid w:val="00154EB4"/>
    <w:rsid w:val="001660AB"/>
    <w:rsid w:val="001676AA"/>
    <w:rsid w:val="00167FF4"/>
    <w:rsid w:val="00170E87"/>
    <w:rsid w:val="00177E03"/>
    <w:rsid w:val="00180851"/>
    <w:rsid w:val="0018116F"/>
    <w:rsid w:val="00181DF4"/>
    <w:rsid w:val="00182B0E"/>
    <w:rsid w:val="00185C58"/>
    <w:rsid w:val="001861E4"/>
    <w:rsid w:val="00192465"/>
    <w:rsid w:val="00193470"/>
    <w:rsid w:val="00193817"/>
    <w:rsid w:val="00195D79"/>
    <w:rsid w:val="001969FD"/>
    <w:rsid w:val="001A05A9"/>
    <w:rsid w:val="001A6EE7"/>
    <w:rsid w:val="001B07AA"/>
    <w:rsid w:val="001B25D7"/>
    <w:rsid w:val="001B2E11"/>
    <w:rsid w:val="001B30D3"/>
    <w:rsid w:val="001B5CD4"/>
    <w:rsid w:val="001B698B"/>
    <w:rsid w:val="001B6BA4"/>
    <w:rsid w:val="001B75C3"/>
    <w:rsid w:val="001C0DB4"/>
    <w:rsid w:val="001C5843"/>
    <w:rsid w:val="001C6272"/>
    <w:rsid w:val="001D13DE"/>
    <w:rsid w:val="001E3C0E"/>
    <w:rsid w:val="001E5406"/>
    <w:rsid w:val="001F19E8"/>
    <w:rsid w:val="001F3956"/>
    <w:rsid w:val="001F3D0A"/>
    <w:rsid w:val="001F6040"/>
    <w:rsid w:val="001F6123"/>
    <w:rsid w:val="001F70BA"/>
    <w:rsid w:val="00200CED"/>
    <w:rsid w:val="0020141D"/>
    <w:rsid w:val="002062DC"/>
    <w:rsid w:val="00216CDC"/>
    <w:rsid w:val="0022539B"/>
    <w:rsid w:val="002265AD"/>
    <w:rsid w:val="00227556"/>
    <w:rsid w:val="002305DA"/>
    <w:rsid w:val="002318C1"/>
    <w:rsid w:val="00233571"/>
    <w:rsid w:val="002336A1"/>
    <w:rsid w:val="00241E6B"/>
    <w:rsid w:val="002420C3"/>
    <w:rsid w:val="00242301"/>
    <w:rsid w:val="002426AB"/>
    <w:rsid w:val="002427A9"/>
    <w:rsid w:val="002431E7"/>
    <w:rsid w:val="002451B2"/>
    <w:rsid w:val="0024625A"/>
    <w:rsid w:val="00246A06"/>
    <w:rsid w:val="00246DA1"/>
    <w:rsid w:val="00251E48"/>
    <w:rsid w:val="002578E6"/>
    <w:rsid w:val="002611E5"/>
    <w:rsid w:val="00263085"/>
    <w:rsid w:val="002648A2"/>
    <w:rsid w:val="00264B8C"/>
    <w:rsid w:val="00266B85"/>
    <w:rsid w:val="00267E20"/>
    <w:rsid w:val="00270CE4"/>
    <w:rsid w:val="00273DCB"/>
    <w:rsid w:val="002757C0"/>
    <w:rsid w:val="00276560"/>
    <w:rsid w:val="00277016"/>
    <w:rsid w:val="00277153"/>
    <w:rsid w:val="00283B9F"/>
    <w:rsid w:val="0028420D"/>
    <w:rsid w:val="002855A5"/>
    <w:rsid w:val="002859D4"/>
    <w:rsid w:val="00285F4F"/>
    <w:rsid w:val="00287A75"/>
    <w:rsid w:val="00287AA4"/>
    <w:rsid w:val="00290B7A"/>
    <w:rsid w:val="00292373"/>
    <w:rsid w:val="00293E75"/>
    <w:rsid w:val="00295453"/>
    <w:rsid w:val="0029598A"/>
    <w:rsid w:val="002971E6"/>
    <w:rsid w:val="002A3D9D"/>
    <w:rsid w:val="002A4126"/>
    <w:rsid w:val="002A42D2"/>
    <w:rsid w:val="002A4B57"/>
    <w:rsid w:val="002A4B7F"/>
    <w:rsid w:val="002A68F0"/>
    <w:rsid w:val="002B042F"/>
    <w:rsid w:val="002B2315"/>
    <w:rsid w:val="002B3B47"/>
    <w:rsid w:val="002B5849"/>
    <w:rsid w:val="002B5E82"/>
    <w:rsid w:val="002B6416"/>
    <w:rsid w:val="002B7711"/>
    <w:rsid w:val="002C1AC1"/>
    <w:rsid w:val="002C3C71"/>
    <w:rsid w:val="002C6A2D"/>
    <w:rsid w:val="002D4CF8"/>
    <w:rsid w:val="002E0F0C"/>
    <w:rsid w:val="002E3036"/>
    <w:rsid w:val="002E49DF"/>
    <w:rsid w:val="002E4DB0"/>
    <w:rsid w:val="002E6175"/>
    <w:rsid w:val="002F34BA"/>
    <w:rsid w:val="002F755A"/>
    <w:rsid w:val="003053B9"/>
    <w:rsid w:val="003078C9"/>
    <w:rsid w:val="003102D1"/>
    <w:rsid w:val="003221F4"/>
    <w:rsid w:val="00322502"/>
    <w:rsid w:val="00322549"/>
    <w:rsid w:val="00324D56"/>
    <w:rsid w:val="00331810"/>
    <w:rsid w:val="0033277A"/>
    <w:rsid w:val="003344D9"/>
    <w:rsid w:val="00342B24"/>
    <w:rsid w:val="003456D2"/>
    <w:rsid w:val="00347C37"/>
    <w:rsid w:val="00350BD1"/>
    <w:rsid w:val="003603CD"/>
    <w:rsid w:val="00360DCA"/>
    <w:rsid w:val="00361648"/>
    <w:rsid w:val="003635DF"/>
    <w:rsid w:val="003636DC"/>
    <w:rsid w:val="00364EB1"/>
    <w:rsid w:val="00365CCD"/>
    <w:rsid w:val="00372020"/>
    <w:rsid w:val="0037259B"/>
    <w:rsid w:val="00373697"/>
    <w:rsid w:val="00375BCC"/>
    <w:rsid w:val="00376FF9"/>
    <w:rsid w:val="0037744D"/>
    <w:rsid w:val="00381036"/>
    <w:rsid w:val="00383DFA"/>
    <w:rsid w:val="003845B6"/>
    <w:rsid w:val="00385474"/>
    <w:rsid w:val="003856F2"/>
    <w:rsid w:val="00387574"/>
    <w:rsid w:val="003A02FA"/>
    <w:rsid w:val="003A2D45"/>
    <w:rsid w:val="003A4D02"/>
    <w:rsid w:val="003A60D6"/>
    <w:rsid w:val="003B3C4F"/>
    <w:rsid w:val="003B3F6B"/>
    <w:rsid w:val="003B6804"/>
    <w:rsid w:val="003B691B"/>
    <w:rsid w:val="003B7CBD"/>
    <w:rsid w:val="003C1AF2"/>
    <w:rsid w:val="003D17F8"/>
    <w:rsid w:val="003D25F5"/>
    <w:rsid w:val="003D2889"/>
    <w:rsid w:val="003D6174"/>
    <w:rsid w:val="003E37C1"/>
    <w:rsid w:val="003F3600"/>
    <w:rsid w:val="003F5B96"/>
    <w:rsid w:val="003F614D"/>
    <w:rsid w:val="003F6A6B"/>
    <w:rsid w:val="003F6D80"/>
    <w:rsid w:val="004022EC"/>
    <w:rsid w:val="0040283D"/>
    <w:rsid w:val="00403C0C"/>
    <w:rsid w:val="0040417A"/>
    <w:rsid w:val="00405092"/>
    <w:rsid w:val="00410C69"/>
    <w:rsid w:val="004114E4"/>
    <w:rsid w:val="00411A28"/>
    <w:rsid w:val="00413501"/>
    <w:rsid w:val="00420DB7"/>
    <w:rsid w:val="00422C93"/>
    <w:rsid w:val="004257F3"/>
    <w:rsid w:val="00425DA8"/>
    <w:rsid w:val="00426113"/>
    <w:rsid w:val="00432036"/>
    <w:rsid w:val="00437706"/>
    <w:rsid w:val="00437CA2"/>
    <w:rsid w:val="0045384C"/>
    <w:rsid w:val="0045422B"/>
    <w:rsid w:val="00456BAB"/>
    <w:rsid w:val="00457960"/>
    <w:rsid w:val="00457D92"/>
    <w:rsid w:val="00465443"/>
    <w:rsid w:val="00465D19"/>
    <w:rsid w:val="00471DDB"/>
    <w:rsid w:val="0047282D"/>
    <w:rsid w:val="00473E51"/>
    <w:rsid w:val="0047402F"/>
    <w:rsid w:val="00481B57"/>
    <w:rsid w:val="00481DEF"/>
    <w:rsid w:val="004829FB"/>
    <w:rsid w:val="00482C00"/>
    <w:rsid w:val="004835AF"/>
    <w:rsid w:val="00490A62"/>
    <w:rsid w:val="00490E50"/>
    <w:rsid w:val="0049126B"/>
    <w:rsid w:val="00492D04"/>
    <w:rsid w:val="004941B1"/>
    <w:rsid w:val="00494C07"/>
    <w:rsid w:val="00494F5D"/>
    <w:rsid w:val="004A46AD"/>
    <w:rsid w:val="004A498D"/>
    <w:rsid w:val="004C16AE"/>
    <w:rsid w:val="004C4B54"/>
    <w:rsid w:val="004D36B2"/>
    <w:rsid w:val="004D6171"/>
    <w:rsid w:val="004D6A19"/>
    <w:rsid w:val="00500D74"/>
    <w:rsid w:val="00505560"/>
    <w:rsid w:val="00513D5D"/>
    <w:rsid w:val="00514AFE"/>
    <w:rsid w:val="00520EDB"/>
    <w:rsid w:val="00524F6F"/>
    <w:rsid w:val="00533119"/>
    <w:rsid w:val="005339E0"/>
    <w:rsid w:val="005345C8"/>
    <w:rsid w:val="005369F4"/>
    <w:rsid w:val="0054611E"/>
    <w:rsid w:val="00547AD0"/>
    <w:rsid w:val="005518F3"/>
    <w:rsid w:val="00555E59"/>
    <w:rsid w:val="0056290C"/>
    <w:rsid w:val="00563838"/>
    <w:rsid w:val="00565CF8"/>
    <w:rsid w:val="0057705C"/>
    <w:rsid w:val="00580C78"/>
    <w:rsid w:val="00581B11"/>
    <w:rsid w:val="005821F9"/>
    <w:rsid w:val="00582ABD"/>
    <w:rsid w:val="0058671D"/>
    <w:rsid w:val="00586C86"/>
    <w:rsid w:val="00587A09"/>
    <w:rsid w:val="00591C99"/>
    <w:rsid w:val="00593DEA"/>
    <w:rsid w:val="00595F8F"/>
    <w:rsid w:val="005A0486"/>
    <w:rsid w:val="005A1D53"/>
    <w:rsid w:val="005A4D52"/>
    <w:rsid w:val="005B3168"/>
    <w:rsid w:val="005B4BA0"/>
    <w:rsid w:val="005B6211"/>
    <w:rsid w:val="005B7F04"/>
    <w:rsid w:val="005C4FE1"/>
    <w:rsid w:val="005C6144"/>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647"/>
    <w:rsid w:val="005F4BA4"/>
    <w:rsid w:val="00600E34"/>
    <w:rsid w:val="00602A86"/>
    <w:rsid w:val="00602E21"/>
    <w:rsid w:val="00603968"/>
    <w:rsid w:val="00605E48"/>
    <w:rsid w:val="00606A94"/>
    <w:rsid w:val="00613503"/>
    <w:rsid w:val="006149C8"/>
    <w:rsid w:val="006152B6"/>
    <w:rsid w:val="00615EE4"/>
    <w:rsid w:val="0061734D"/>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211F"/>
    <w:rsid w:val="0065429C"/>
    <w:rsid w:val="00661CBA"/>
    <w:rsid w:val="006631EB"/>
    <w:rsid w:val="00664A57"/>
    <w:rsid w:val="00664E56"/>
    <w:rsid w:val="00670D8E"/>
    <w:rsid w:val="00672C67"/>
    <w:rsid w:val="006853EF"/>
    <w:rsid w:val="0068543C"/>
    <w:rsid w:val="00691CD6"/>
    <w:rsid w:val="006940F9"/>
    <w:rsid w:val="00696142"/>
    <w:rsid w:val="00697AA6"/>
    <w:rsid w:val="006A232A"/>
    <w:rsid w:val="006A6FF8"/>
    <w:rsid w:val="006A785A"/>
    <w:rsid w:val="006A79DD"/>
    <w:rsid w:val="006A7D0D"/>
    <w:rsid w:val="006A7EA8"/>
    <w:rsid w:val="006B21C2"/>
    <w:rsid w:val="006B3CB3"/>
    <w:rsid w:val="006B4E3A"/>
    <w:rsid w:val="006B5E39"/>
    <w:rsid w:val="006B7273"/>
    <w:rsid w:val="006B79D7"/>
    <w:rsid w:val="006C1395"/>
    <w:rsid w:val="006C1CF2"/>
    <w:rsid w:val="006C21D9"/>
    <w:rsid w:val="006C2992"/>
    <w:rsid w:val="006C3A25"/>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4EB2"/>
    <w:rsid w:val="0070528F"/>
    <w:rsid w:val="00706556"/>
    <w:rsid w:val="007072CB"/>
    <w:rsid w:val="0071080A"/>
    <w:rsid w:val="00711047"/>
    <w:rsid w:val="00714008"/>
    <w:rsid w:val="00714DA2"/>
    <w:rsid w:val="00714E93"/>
    <w:rsid w:val="00720604"/>
    <w:rsid w:val="007279F5"/>
    <w:rsid w:val="00732878"/>
    <w:rsid w:val="007338CE"/>
    <w:rsid w:val="007338FC"/>
    <w:rsid w:val="00733A20"/>
    <w:rsid w:val="0073742A"/>
    <w:rsid w:val="0074100E"/>
    <w:rsid w:val="007422CA"/>
    <w:rsid w:val="00742D4B"/>
    <w:rsid w:val="00745001"/>
    <w:rsid w:val="00745779"/>
    <w:rsid w:val="00746DBA"/>
    <w:rsid w:val="00747D01"/>
    <w:rsid w:val="0075078E"/>
    <w:rsid w:val="00753C0F"/>
    <w:rsid w:val="007540CE"/>
    <w:rsid w:val="00755E15"/>
    <w:rsid w:val="00756D3B"/>
    <w:rsid w:val="007579F8"/>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B0D4F"/>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7F6603"/>
    <w:rsid w:val="008008A0"/>
    <w:rsid w:val="00804A52"/>
    <w:rsid w:val="00807119"/>
    <w:rsid w:val="00811DBA"/>
    <w:rsid w:val="00814302"/>
    <w:rsid w:val="008166FA"/>
    <w:rsid w:val="0082049D"/>
    <w:rsid w:val="008206C4"/>
    <w:rsid w:val="0082291C"/>
    <w:rsid w:val="008263B0"/>
    <w:rsid w:val="00826D77"/>
    <w:rsid w:val="008279D0"/>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1F3C"/>
    <w:rsid w:val="008621BE"/>
    <w:rsid w:val="008622DD"/>
    <w:rsid w:val="00862896"/>
    <w:rsid w:val="00865EFB"/>
    <w:rsid w:val="00870320"/>
    <w:rsid w:val="0087226E"/>
    <w:rsid w:val="008725C6"/>
    <w:rsid w:val="00876586"/>
    <w:rsid w:val="00881942"/>
    <w:rsid w:val="00885D5E"/>
    <w:rsid w:val="008871AF"/>
    <w:rsid w:val="00891A37"/>
    <w:rsid w:val="00895AAC"/>
    <w:rsid w:val="008A28CB"/>
    <w:rsid w:val="008A6976"/>
    <w:rsid w:val="008B4179"/>
    <w:rsid w:val="008B5DCE"/>
    <w:rsid w:val="008C3F55"/>
    <w:rsid w:val="008C6940"/>
    <w:rsid w:val="008D3449"/>
    <w:rsid w:val="008D6EBE"/>
    <w:rsid w:val="008E1769"/>
    <w:rsid w:val="008E1F3F"/>
    <w:rsid w:val="008E2155"/>
    <w:rsid w:val="008E5198"/>
    <w:rsid w:val="008E7D79"/>
    <w:rsid w:val="008F3559"/>
    <w:rsid w:val="0090146C"/>
    <w:rsid w:val="00902DF2"/>
    <w:rsid w:val="009032FB"/>
    <w:rsid w:val="0090741A"/>
    <w:rsid w:val="0091639C"/>
    <w:rsid w:val="00917368"/>
    <w:rsid w:val="00930487"/>
    <w:rsid w:val="009312CA"/>
    <w:rsid w:val="00932AE2"/>
    <w:rsid w:val="009353D9"/>
    <w:rsid w:val="00937414"/>
    <w:rsid w:val="00944ED5"/>
    <w:rsid w:val="00946DB3"/>
    <w:rsid w:val="009508B9"/>
    <w:rsid w:val="00952F8D"/>
    <w:rsid w:val="0095432E"/>
    <w:rsid w:val="00955A6F"/>
    <w:rsid w:val="009626F3"/>
    <w:rsid w:val="00963B02"/>
    <w:rsid w:val="00964F96"/>
    <w:rsid w:val="009663D1"/>
    <w:rsid w:val="00967170"/>
    <w:rsid w:val="00967702"/>
    <w:rsid w:val="00967BFC"/>
    <w:rsid w:val="00971BD1"/>
    <w:rsid w:val="00973246"/>
    <w:rsid w:val="00974883"/>
    <w:rsid w:val="00975EAC"/>
    <w:rsid w:val="009873FF"/>
    <w:rsid w:val="009928C9"/>
    <w:rsid w:val="00992DC8"/>
    <w:rsid w:val="00995F84"/>
    <w:rsid w:val="0099730F"/>
    <w:rsid w:val="009A5EA2"/>
    <w:rsid w:val="009A68DB"/>
    <w:rsid w:val="009A6FD0"/>
    <w:rsid w:val="009B054A"/>
    <w:rsid w:val="009B2DE5"/>
    <w:rsid w:val="009B34B8"/>
    <w:rsid w:val="009B6F1A"/>
    <w:rsid w:val="009B71DC"/>
    <w:rsid w:val="009B77A8"/>
    <w:rsid w:val="009C104F"/>
    <w:rsid w:val="009C7B8E"/>
    <w:rsid w:val="009D076E"/>
    <w:rsid w:val="009D49AE"/>
    <w:rsid w:val="009D501D"/>
    <w:rsid w:val="009D7449"/>
    <w:rsid w:val="009E1058"/>
    <w:rsid w:val="009E251C"/>
    <w:rsid w:val="009E256E"/>
    <w:rsid w:val="009E308A"/>
    <w:rsid w:val="009F0778"/>
    <w:rsid w:val="009F290D"/>
    <w:rsid w:val="009F4789"/>
    <w:rsid w:val="009F4A63"/>
    <w:rsid w:val="009F6299"/>
    <w:rsid w:val="00A00E59"/>
    <w:rsid w:val="00A149E5"/>
    <w:rsid w:val="00A14B46"/>
    <w:rsid w:val="00A153FC"/>
    <w:rsid w:val="00A20F0C"/>
    <w:rsid w:val="00A23C32"/>
    <w:rsid w:val="00A248D4"/>
    <w:rsid w:val="00A2542D"/>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C01"/>
    <w:rsid w:val="00AC7F0D"/>
    <w:rsid w:val="00AD0858"/>
    <w:rsid w:val="00AD091F"/>
    <w:rsid w:val="00AD202A"/>
    <w:rsid w:val="00AD24EC"/>
    <w:rsid w:val="00AD258E"/>
    <w:rsid w:val="00AD4DAF"/>
    <w:rsid w:val="00AD642A"/>
    <w:rsid w:val="00AD66E2"/>
    <w:rsid w:val="00AD69FA"/>
    <w:rsid w:val="00AF42BA"/>
    <w:rsid w:val="00AF45D7"/>
    <w:rsid w:val="00AF6C65"/>
    <w:rsid w:val="00B021D4"/>
    <w:rsid w:val="00B04387"/>
    <w:rsid w:val="00B04CA6"/>
    <w:rsid w:val="00B101F1"/>
    <w:rsid w:val="00B14857"/>
    <w:rsid w:val="00B16BDE"/>
    <w:rsid w:val="00B17438"/>
    <w:rsid w:val="00B17B4B"/>
    <w:rsid w:val="00B2137B"/>
    <w:rsid w:val="00B2691B"/>
    <w:rsid w:val="00B27271"/>
    <w:rsid w:val="00B3047D"/>
    <w:rsid w:val="00B31994"/>
    <w:rsid w:val="00B33D45"/>
    <w:rsid w:val="00B41C19"/>
    <w:rsid w:val="00B44FC3"/>
    <w:rsid w:val="00B5127C"/>
    <w:rsid w:val="00B544E9"/>
    <w:rsid w:val="00B601D5"/>
    <w:rsid w:val="00B62FD9"/>
    <w:rsid w:val="00B6462C"/>
    <w:rsid w:val="00B64838"/>
    <w:rsid w:val="00B66944"/>
    <w:rsid w:val="00B67AF9"/>
    <w:rsid w:val="00B715A1"/>
    <w:rsid w:val="00B7542E"/>
    <w:rsid w:val="00B772C7"/>
    <w:rsid w:val="00B81287"/>
    <w:rsid w:val="00B812F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A7D07"/>
    <w:rsid w:val="00BB028C"/>
    <w:rsid w:val="00BB56DE"/>
    <w:rsid w:val="00BB7853"/>
    <w:rsid w:val="00BC11B8"/>
    <w:rsid w:val="00BC1268"/>
    <w:rsid w:val="00BD0C5C"/>
    <w:rsid w:val="00BD53D9"/>
    <w:rsid w:val="00BD5816"/>
    <w:rsid w:val="00BD607C"/>
    <w:rsid w:val="00BD77D8"/>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1981"/>
    <w:rsid w:val="00C22A4E"/>
    <w:rsid w:val="00C257AE"/>
    <w:rsid w:val="00C267A5"/>
    <w:rsid w:val="00C31C4D"/>
    <w:rsid w:val="00C31D86"/>
    <w:rsid w:val="00C36CCA"/>
    <w:rsid w:val="00C41EDF"/>
    <w:rsid w:val="00C518F0"/>
    <w:rsid w:val="00C5267D"/>
    <w:rsid w:val="00C53E9A"/>
    <w:rsid w:val="00C6183F"/>
    <w:rsid w:val="00C701C7"/>
    <w:rsid w:val="00C71916"/>
    <w:rsid w:val="00C76112"/>
    <w:rsid w:val="00C8060B"/>
    <w:rsid w:val="00C864FC"/>
    <w:rsid w:val="00C913CE"/>
    <w:rsid w:val="00C91883"/>
    <w:rsid w:val="00C93BEF"/>
    <w:rsid w:val="00C944CE"/>
    <w:rsid w:val="00C978F5"/>
    <w:rsid w:val="00C97A8C"/>
    <w:rsid w:val="00CA2779"/>
    <w:rsid w:val="00CA54A9"/>
    <w:rsid w:val="00CA5BB3"/>
    <w:rsid w:val="00CA5C43"/>
    <w:rsid w:val="00CA638F"/>
    <w:rsid w:val="00CB2E01"/>
    <w:rsid w:val="00CB3440"/>
    <w:rsid w:val="00CB5372"/>
    <w:rsid w:val="00CB65E8"/>
    <w:rsid w:val="00CC6798"/>
    <w:rsid w:val="00CD371C"/>
    <w:rsid w:val="00CD3723"/>
    <w:rsid w:val="00CD623F"/>
    <w:rsid w:val="00CD6E7E"/>
    <w:rsid w:val="00CD7E0C"/>
    <w:rsid w:val="00CE2DB4"/>
    <w:rsid w:val="00CE411C"/>
    <w:rsid w:val="00CE52B5"/>
    <w:rsid w:val="00CE591F"/>
    <w:rsid w:val="00CE79E4"/>
    <w:rsid w:val="00CE7A4A"/>
    <w:rsid w:val="00CF089D"/>
    <w:rsid w:val="00CF10F2"/>
    <w:rsid w:val="00CF173B"/>
    <w:rsid w:val="00CF1D13"/>
    <w:rsid w:val="00CF40A1"/>
    <w:rsid w:val="00CF5432"/>
    <w:rsid w:val="00D02C3E"/>
    <w:rsid w:val="00D033EB"/>
    <w:rsid w:val="00D042E6"/>
    <w:rsid w:val="00D103A8"/>
    <w:rsid w:val="00D10EC7"/>
    <w:rsid w:val="00D13BB5"/>
    <w:rsid w:val="00D14D07"/>
    <w:rsid w:val="00D20F13"/>
    <w:rsid w:val="00D20FBB"/>
    <w:rsid w:val="00D265B9"/>
    <w:rsid w:val="00D328B1"/>
    <w:rsid w:val="00D33933"/>
    <w:rsid w:val="00D33CA0"/>
    <w:rsid w:val="00D33D95"/>
    <w:rsid w:val="00D3426F"/>
    <w:rsid w:val="00D41E0E"/>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59D"/>
    <w:rsid w:val="00D749CB"/>
    <w:rsid w:val="00D760D4"/>
    <w:rsid w:val="00D76D0F"/>
    <w:rsid w:val="00D81120"/>
    <w:rsid w:val="00D84B38"/>
    <w:rsid w:val="00D86664"/>
    <w:rsid w:val="00D87834"/>
    <w:rsid w:val="00D913F7"/>
    <w:rsid w:val="00D92871"/>
    <w:rsid w:val="00D93831"/>
    <w:rsid w:val="00D93C63"/>
    <w:rsid w:val="00D947D8"/>
    <w:rsid w:val="00D957A8"/>
    <w:rsid w:val="00D96DE6"/>
    <w:rsid w:val="00D9778F"/>
    <w:rsid w:val="00DA46E6"/>
    <w:rsid w:val="00DA5752"/>
    <w:rsid w:val="00DA589A"/>
    <w:rsid w:val="00DA5E93"/>
    <w:rsid w:val="00DA7F1E"/>
    <w:rsid w:val="00DB103F"/>
    <w:rsid w:val="00DC567A"/>
    <w:rsid w:val="00DD20DC"/>
    <w:rsid w:val="00DD3B90"/>
    <w:rsid w:val="00DD56C2"/>
    <w:rsid w:val="00DD7548"/>
    <w:rsid w:val="00DE63EC"/>
    <w:rsid w:val="00DF1709"/>
    <w:rsid w:val="00DF30E1"/>
    <w:rsid w:val="00DF35F4"/>
    <w:rsid w:val="00DF41E5"/>
    <w:rsid w:val="00DF463A"/>
    <w:rsid w:val="00DF5B52"/>
    <w:rsid w:val="00DF7638"/>
    <w:rsid w:val="00E00780"/>
    <w:rsid w:val="00E0472B"/>
    <w:rsid w:val="00E05BE2"/>
    <w:rsid w:val="00E068F1"/>
    <w:rsid w:val="00E12E5B"/>
    <w:rsid w:val="00E13875"/>
    <w:rsid w:val="00E155F5"/>
    <w:rsid w:val="00E2053F"/>
    <w:rsid w:val="00E21054"/>
    <w:rsid w:val="00E3205C"/>
    <w:rsid w:val="00E339FC"/>
    <w:rsid w:val="00E35382"/>
    <w:rsid w:val="00E37D62"/>
    <w:rsid w:val="00E410EA"/>
    <w:rsid w:val="00E50F7B"/>
    <w:rsid w:val="00E55B0D"/>
    <w:rsid w:val="00E56799"/>
    <w:rsid w:val="00E61ED1"/>
    <w:rsid w:val="00E62139"/>
    <w:rsid w:val="00E6494A"/>
    <w:rsid w:val="00E662F4"/>
    <w:rsid w:val="00E67797"/>
    <w:rsid w:val="00E7012A"/>
    <w:rsid w:val="00E708B0"/>
    <w:rsid w:val="00E739AE"/>
    <w:rsid w:val="00E76A86"/>
    <w:rsid w:val="00E80BDD"/>
    <w:rsid w:val="00E85991"/>
    <w:rsid w:val="00E91DD6"/>
    <w:rsid w:val="00E93446"/>
    <w:rsid w:val="00E94724"/>
    <w:rsid w:val="00E975FE"/>
    <w:rsid w:val="00E97CE7"/>
    <w:rsid w:val="00EA1EC8"/>
    <w:rsid w:val="00EA5A6E"/>
    <w:rsid w:val="00EA6A8C"/>
    <w:rsid w:val="00EA6D05"/>
    <w:rsid w:val="00EA6FB6"/>
    <w:rsid w:val="00EB6858"/>
    <w:rsid w:val="00EC50D4"/>
    <w:rsid w:val="00EC5462"/>
    <w:rsid w:val="00EC6F5E"/>
    <w:rsid w:val="00ED0885"/>
    <w:rsid w:val="00ED1167"/>
    <w:rsid w:val="00ED19AE"/>
    <w:rsid w:val="00ED2C9E"/>
    <w:rsid w:val="00ED4FC5"/>
    <w:rsid w:val="00ED6195"/>
    <w:rsid w:val="00ED6E24"/>
    <w:rsid w:val="00ED75E1"/>
    <w:rsid w:val="00EE4C96"/>
    <w:rsid w:val="00EF00D3"/>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588F"/>
    <w:rsid w:val="00F264D9"/>
    <w:rsid w:val="00F268D1"/>
    <w:rsid w:val="00F30ED6"/>
    <w:rsid w:val="00F33553"/>
    <w:rsid w:val="00F33B6B"/>
    <w:rsid w:val="00F35A38"/>
    <w:rsid w:val="00F37425"/>
    <w:rsid w:val="00F40CA6"/>
    <w:rsid w:val="00F418B2"/>
    <w:rsid w:val="00F43F82"/>
    <w:rsid w:val="00F51F3C"/>
    <w:rsid w:val="00F530B8"/>
    <w:rsid w:val="00F53D9C"/>
    <w:rsid w:val="00F53E24"/>
    <w:rsid w:val="00F5592F"/>
    <w:rsid w:val="00F56223"/>
    <w:rsid w:val="00F57440"/>
    <w:rsid w:val="00F61609"/>
    <w:rsid w:val="00F6194D"/>
    <w:rsid w:val="00F6225E"/>
    <w:rsid w:val="00F6409E"/>
    <w:rsid w:val="00F64184"/>
    <w:rsid w:val="00F65B80"/>
    <w:rsid w:val="00F67332"/>
    <w:rsid w:val="00F67434"/>
    <w:rsid w:val="00F73211"/>
    <w:rsid w:val="00F73EF9"/>
    <w:rsid w:val="00F77283"/>
    <w:rsid w:val="00F772C3"/>
    <w:rsid w:val="00F80338"/>
    <w:rsid w:val="00F8059E"/>
    <w:rsid w:val="00F81A93"/>
    <w:rsid w:val="00F81F28"/>
    <w:rsid w:val="00F84F93"/>
    <w:rsid w:val="00F8501D"/>
    <w:rsid w:val="00F86FBF"/>
    <w:rsid w:val="00FA12B9"/>
    <w:rsid w:val="00FA279D"/>
    <w:rsid w:val="00FB0C70"/>
    <w:rsid w:val="00FB1C39"/>
    <w:rsid w:val="00FB3535"/>
    <w:rsid w:val="00FB7A38"/>
    <w:rsid w:val="00FC6A22"/>
    <w:rsid w:val="00FD0665"/>
    <w:rsid w:val="00FD0B1A"/>
    <w:rsid w:val="00FD0D54"/>
    <w:rsid w:val="00FD18B5"/>
    <w:rsid w:val="00FD1B14"/>
    <w:rsid w:val="00FD1DC9"/>
    <w:rsid w:val="00FD29D5"/>
    <w:rsid w:val="00FD59F8"/>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qFormat="1"/>
    <w:lsdException w:name="annotation text" w:uiPriority="99"/>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HTML Cite" w:uiPriority="99" w:qFormat="1"/>
    <w:lsdException w:name="HTML Code" w:uiPriority="99" w:qFormat="1"/>
    <w:lsdException w:name="HTML Definition" w:uiPriority="99" w:qFormat="1"/>
    <w:lsdException w:name="HTML Variable"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qFormat/>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aliases w:val="List Paragraph,表格段落,标题 2 + 楷体_GB2312,左侧:  0 厘米,行距: 1.5 倍行距,首行缩进:  1 字符 + Bold,悬挂缩进: 0.63 厘米,1.2.3标题,符号列表,List,List1,列出段落11,ZJGIS列表项,编号"/>
    <w:basedOn w:val="a1"/>
    <w:link w:val="Char4"/>
    <w:uiPriority w:val="99"/>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qFormat/>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qFormat/>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qFormat/>
    <w:rsid w:val="00052C0E"/>
  </w:style>
  <w:style w:type="character" w:styleId="af">
    <w:name w:val="Hyperlink"/>
    <w:basedOn w:val="a3"/>
    <w:uiPriority w:val="99"/>
    <w:qFormat/>
    <w:rsid w:val="00664E56"/>
    <w:rPr>
      <w:color w:val="0000FF" w:themeColor="hyperlink"/>
      <w:u w:val="single"/>
    </w:rPr>
  </w:style>
  <w:style w:type="character" w:customStyle="1" w:styleId="Char7">
    <w:name w:val="无间隔 Char"/>
    <w:basedOn w:val="a3"/>
    <w:link w:val="af0"/>
    <w:uiPriority w:val="1"/>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qFormat/>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qFormat/>
    <w:rsid w:val="00D84B38"/>
    <w:rPr>
      <w:kern w:val="2"/>
      <w:sz w:val="21"/>
    </w:rPr>
  </w:style>
  <w:style w:type="paragraph" w:styleId="af4">
    <w:name w:val="annotation text"/>
    <w:basedOn w:val="a1"/>
    <w:link w:val="Char8"/>
    <w:uiPriority w:val="99"/>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qFormat/>
    <w:rsid w:val="00D84B38"/>
    <w:rPr>
      <w:kern w:val="2"/>
      <w:sz w:val="18"/>
      <w:szCs w:val="18"/>
    </w:rPr>
  </w:style>
  <w:style w:type="paragraph" w:styleId="af5">
    <w:name w:val="Balloon Text"/>
    <w:basedOn w:val="a1"/>
    <w:link w:val="Char9"/>
    <w:uiPriority w:val="99"/>
    <w:qFormat/>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qFormat/>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uiPriority w:val="99"/>
    <w:rsid w:val="00D84B38"/>
    <w:rPr>
      <w:kern w:val="2"/>
      <w:sz w:val="21"/>
      <w:szCs w:val="24"/>
    </w:rPr>
  </w:style>
  <w:style w:type="paragraph" w:styleId="af9">
    <w:name w:val="Date"/>
    <w:basedOn w:val="a1"/>
    <w:next w:val="a1"/>
    <w:link w:val="Chare"/>
    <w:uiPriority w:val="99"/>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sz w:val="21"/>
      <w:szCs w:val="21"/>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qFormat/>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styleId="HTML0">
    <w:name w:val="HTML Definition"/>
    <w:basedOn w:val="a3"/>
    <w:uiPriority w:val="99"/>
    <w:unhideWhenUsed/>
    <w:qFormat/>
    <w:rsid w:val="008D3449"/>
  </w:style>
  <w:style w:type="character" w:styleId="HTML1">
    <w:name w:val="HTML Variable"/>
    <w:basedOn w:val="a3"/>
    <w:uiPriority w:val="99"/>
    <w:unhideWhenUsed/>
    <w:qFormat/>
    <w:rsid w:val="008D3449"/>
  </w:style>
  <w:style w:type="character" w:styleId="HTML2">
    <w:name w:val="HTML Code"/>
    <w:basedOn w:val="a3"/>
    <w:uiPriority w:val="99"/>
    <w:unhideWhenUsed/>
    <w:qFormat/>
    <w:rsid w:val="008D3449"/>
    <w:rPr>
      <w:rFonts w:ascii="微软雅黑" w:eastAsia="微软雅黑" w:hAnsi="微软雅黑" w:cs="微软雅黑"/>
      <w:sz w:val="20"/>
    </w:rPr>
  </w:style>
  <w:style w:type="character" w:styleId="HTML3">
    <w:name w:val="HTML Cite"/>
    <w:basedOn w:val="a3"/>
    <w:uiPriority w:val="99"/>
    <w:unhideWhenUsed/>
    <w:qFormat/>
    <w:rsid w:val="008D3449"/>
  </w:style>
  <w:style w:type="paragraph" w:customStyle="1" w:styleId="18">
    <w:name w:val="正文文本缩进1"/>
    <w:basedOn w:val="a1"/>
    <w:uiPriority w:val="99"/>
    <w:qFormat/>
    <w:rsid w:val="008D3449"/>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8D3449"/>
  </w:style>
  <w:style w:type="character" w:customStyle="1" w:styleId="xdrichtextbox">
    <w:name w:val="xdrichtextbox"/>
    <w:basedOn w:val="a3"/>
    <w:qFormat/>
    <w:rsid w:val="008D3449"/>
    <w:rPr>
      <w:color w:val="auto"/>
      <w:sz w:val="18"/>
      <w:szCs w:val="18"/>
      <w:u w:val="none"/>
      <w:bdr w:val="single" w:sz="8" w:space="0" w:color="DCDCDC"/>
      <w:shd w:val="clear" w:color="auto" w:fill="auto"/>
    </w:rPr>
  </w:style>
  <w:style w:type="character" w:customStyle="1" w:styleId="drapbtn">
    <w:name w:val="drapbtn"/>
    <w:basedOn w:val="a3"/>
    <w:qFormat/>
    <w:rsid w:val="008D3449"/>
  </w:style>
  <w:style w:type="character" w:customStyle="1" w:styleId="w32">
    <w:name w:val="w32"/>
    <w:basedOn w:val="a3"/>
    <w:qFormat/>
    <w:rsid w:val="008D3449"/>
  </w:style>
  <w:style w:type="character" w:customStyle="1" w:styleId="designclass">
    <w:name w:val="design_class"/>
    <w:basedOn w:val="a3"/>
    <w:qFormat/>
    <w:rsid w:val="008D3449"/>
  </w:style>
  <w:style w:type="character" w:customStyle="1" w:styleId="cdropright">
    <w:name w:val="cdropright"/>
    <w:basedOn w:val="a3"/>
    <w:qFormat/>
    <w:rsid w:val="008D3449"/>
  </w:style>
  <w:style w:type="character" w:customStyle="1" w:styleId="browseclassinput">
    <w:name w:val="browse_class&gt;input"/>
    <w:basedOn w:val="a3"/>
    <w:qFormat/>
    <w:rsid w:val="008D3449"/>
    <w:rPr>
      <w:shd w:val="clear" w:color="auto" w:fill="F8F8F8"/>
    </w:rPr>
  </w:style>
  <w:style w:type="character" w:customStyle="1" w:styleId="biggerthanmax">
    <w:name w:val="biggerthanmax"/>
    <w:basedOn w:val="a3"/>
    <w:qFormat/>
    <w:rsid w:val="008D3449"/>
    <w:rPr>
      <w:shd w:val="clear" w:color="auto" w:fill="FFFF00"/>
    </w:rPr>
  </w:style>
  <w:style w:type="character" w:customStyle="1" w:styleId="browseclassspan">
    <w:name w:val="browse_class&gt;span"/>
    <w:basedOn w:val="a3"/>
    <w:qFormat/>
    <w:rsid w:val="008D3449"/>
    <w:rPr>
      <w:shd w:val="clear" w:color="auto" w:fill="F8F8F8"/>
    </w:rPr>
  </w:style>
  <w:style w:type="character" w:customStyle="1" w:styleId="hilite6">
    <w:name w:val="hilite6"/>
    <w:basedOn w:val="a3"/>
    <w:qFormat/>
    <w:rsid w:val="008D3449"/>
    <w:rPr>
      <w:color w:val="FFFFFF"/>
      <w:shd w:val="clear" w:color="auto" w:fill="666677"/>
    </w:rPr>
  </w:style>
  <w:style w:type="character" w:customStyle="1" w:styleId="cdropleft">
    <w:name w:val="cdropleft"/>
    <w:basedOn w:val="a3"/>
    <w:qFormat/>
    <w:rsid w:val="008D3449"/>
  </w:style>
  <w:style w:type="character" w:customStyle="1" w:styleId="active6">
    <w:name w:val="active6"/>
    <w:basedOn w:val="a3"/>
    <w:qFormat/>
    <w:rsid w:val="008D3449"/>
    <w:rPr>
      <w:color w:val="00FF00"/>
      <w:shd w:val="clear" w:color="auto" w:fill="111111"/>
    </w:rPr>
  </w:style>
  <w:style w:type="character" w:customStyle="1" w:styleId="button">
    <w:name w:val="button"/>
    <w:basedOn w:val="a3"/>
    <w:qFormat/>
    <w:rsid w:val="008D3449"/>
  </w:style>
  <w:style w:type="character" w:customStyle="1" w:styleId="tmpztreemovearrow">
    <w:name w:val="tmpztreemove_arrow"/>
    <w:basedOn w:val="a3"/>
    <w:qFormat/>
    <w:rsid w:val="008D3449"/>
  </w:style>
  <w:style w:type="character" w:customStyle="1" w:styleId="browseclasslabel">
    <w:name w:val="browse_class&gt;label"/>
    <w:basedOn w:val="a3"/>
    <w:qFormat/>
    <w:rsid w:val="008D3449"/>
    <w:rPr>
      <w:shd w:val="clear" w:color="auto" w:fill="F8F8F8"/>
    </w:rPr>
  </w:style>
  <w:style w:type="character" w:customStyle="1" w:styleId="pagechatarealistclosebox">
    <w:name w:val="pagechatarealistclose_box"/>
    <w:basedOn w:val="a3"/>
    <w:qFormat/>
    <w:rsid w:val="008D3449"/>
  </w:style>
  <w:style w:type="character" w:customStyle="1" w:styleId="pagechatarealistclosebox1">
    <w:name w:val="pagechatarealistclose_box1"/>
    <w:basedOn w:val="a3"/>
    <w:qFormat/>
    <w:rsid w:val="008D3449"/>
  </w:style>
  <w:style w:type="character" w:customStyle="1" w:styleId="ico1652">
    <w:name w:val="ico1652"/>
    <w:basedOn w:val="a3"/>
    <w:qFormat/>
    <w:rsid w:val="008D3449"/>
  </w:style>
  <w:style w:type="character" w:customStyle="1" w:styleId="ico1653">
    <w:name w:val="ico1653"/>
    <w:basedOn w:val="a3"/>
    <w:qFormat/>
    <w:rsid w:val="008D3449"/>
  </w:style>
  <w:style w:type="character" w:customStyle="1" w:styleId="token-input-delete-token">
    <w:name w:val="token-input-delete-token"/>
    <w:basedOn w:val="a3"/>
    <w:qFormat/>
    <w:rsid w:val="008D3449"/>
    <w:rPr>
      <w:color w:val="FFFFFF"/>
    </w:rPr>
  </w:style>
  <w:style w:type="character" w:customStyle="1" w:styleId="editclass">
    <w:name w:val="edit_class"/>
    <w:basedOn w:val="a3"/>
    <w:qFormat/>
    <w:rsid w:val="008D3449"/>
  </w:style>
  <w:style w:type="character" w:customStyle="1" w:styleId="ico1654">
    <w:name w:val="ico1654"/>
    <w:basedOn w:val="a3"/>
    <w:qFormat/>
    <w:rsid w:val="008D3449"/>
  </w:style>
  <w:style w:type="character" w:customStyle="1" w:styleId="button2">
    <w:name w:val="button2"/>
    <w:basedOn w:val="a3"/>
    <w:qFormat/>
    <w:rsid w:val="008D3449"/>
  </w:style>
  <w:style w:type="character" w:customStyle="1" w:styleId="active10">
    <w:name w:val="active10"/>
    <w:basedOn w:val="a3"/>
    <w:qFormat/>
    <w:rsid w:val="008D3449"/>
    <w:rPr>
      <w:color w:val="00FF00"/>
      <w:shd w:val="clear" w:color="auto" w:fill="111111"/>
    </w:rPr>
  </w:style>
  <w:style w:type="character" w:customStyle="1" w:styleId="active">
    <w:name w:val="active"/>
    <w:basedOn w:val="a3"/>
    <w:qFormat/>
    <w:rsid w:val="008D3449"/>
    <w:rPr>
      <w:color w:val="00FF00"/>
      <w:shd w:val="clear" w:color="auto" w:fill="111111"/>
    </w:rPr>
  </w:style>
  <w:style w:type="character" w:customStyle="1" w:styleId="ico1655">
    <w:name w:val="ico1655"/>
    <w:basedOn w:val="a3"/>
    <w:qFormat/>
    <w:rsid w:val="008D3449"/>
  </w:style>
  <w:style w:type="character" w:customStyle="1" w:styleId="hilite">
    <w:name w:val="hilite"/>
    <w:basedOn w:val="a3"/>
    <w:qFormat/>
    <w:rsid w:val="008D3449"/>
    <w:rPr>
      <w:color w:val="FFFFFF"/>
      <w:shd w:val="clear" w:color="auto" w:fill="666677"/>
    </w:rPr>
  </w:style>
  <w:style w:type="character" w:customStyle="1" w:styleId="active12">
    <w:name w:val="active12"/>
    <w:basedOn w:val="a3"/>
    <w:qFormat/>
    <w:rsid w:val="008D3449"/>
    <w:rPr>
      <w:color w:val="00FF00"/>
      <w:shd w:val="clear" w:color="auto" w:fill="111111"/>
    </w:rPr>
  </w:style>
  <w:style w:type="character" w:customStyle="1" w:styleId="hilite5">
    <w:name w:val="hilite5"/>
    <w:basedOn w:val="a3"/>
    <w:qFormat/>
    <w:rsid w:val="008D3449"/>
    <w:rPr>
      <w:color w:val="FFFFFF"/>
      <w:shd w:val="clear" w:color="auto" w:fill="666677"/>
    </w:rPr>
  </w:style>
  <w:style w:type="character" w:customStyle="1" w:styleId="hilite4">
    <w:name w:val="hilite4"/>
    <w:basedOn w:val="a3"/>
    <w:qFormat/>
    <w:rsid w:val="008D3449"/>
    <w:rPr>
      <w:color w:val="FFFFFF"/>
      <w:shd w:val="clear" w:color="auto" w:fill="666677"/>
    </w:rPr>
  </w:style>
  <w:style w:type="character" w:customStyle="1" w:styleId="ico16">
    <w:name w:val="ico16"/>
    <w:basedOn w:val="a3"/>
    <w:qFormat/>
    <w:rsid w:val="008D3449"/>
  </w:style>
  <w:style w:type="character" w:customStyle="1" w:styleId="ico161">
    <w:name w:val="ico161"/>
    <w:basedOn w:val="a3"/>
    <w:qFormat/>
    <w:rsid w:val="008D3449"/>
  </w:style>
  <w:style w:type="character" w:customStyle="1" w:styleId="active8">
    <w:name w:val="active8"/>
    <w:basedOn w:val="a3"/>
    <w:qFormat/>
    <w:rsid w:val="008D3449"/>
    <w:rPr>
      <w:color w:val="00FF00"/>
      <w:shd w:val="clear" w:color="auto" w:fill="111111"/>
    </w:rPr>
  </w:style>
  <w:style w:type="character" w:customStyle="1" w:styleId="active1">
    <w:name w:val="active1"/>
    <w:basedOn w:val="a3"/>
    <w:qFormat/>
    <w:rsid w:val="008D3449"/>
    <w:rPr>
      <w:color w:val="00FF00"/>
      <w:shd w:val="clear" w:color="auto" w:fill="111111"/>
    </w:rPr>
  </w:style>
  <w:style w:type="character" w:customStyle="1" w:styleId="active11">
    <w:name w:val="active11"/>
    <w:basedOn w:val="a3"/>
    <w:qFormat/>
    <w:rsid w:val="008D3449"/>
    <w:rPr>
      <w:color w:val="00FF00"/>
      <w:shd w:val="clear" w:color="auto" w:fill="111111"/>
    </w:rPr>
  </w:style>
  <w:style w:type="character" w:customStyle="1" w:styleId="active9">
    <w:name w:val="active9"/>
    <w:basedOn w:val="a3"/>
    <w:qFormat/>
    <w:rsid w:val="008D3449"/>
    <w:rPr>
      <w:color w:val="00FF00"/>
      <w:shd w:val="clear" w:color="auto" w:fill="111111"/>
    </w:rPr>
  </w:style>
  <w:style w:type="character" w:customStyle="1" w:styleId="active5">
    <w:name w:val="active5"/>
    <w:basedOn w:val="a3"/>
    <w:qFormat/>
    <w:rsid w:val="008D3449"/>
    <w:rPr>
      <w:color w:val="00FF00"/>
      <w:shd w:val="clear" w:color="auto" w:fill="111111"/>
    </w:rPr>
  </w:style>
  <w:style w:type="paragraph" w:customStyle="1" w:styleId="affb">
    <w:name w:val="正文一级"/>
    <w:basedOn w:val="a1"/>
    <w:rsid w:val="008D3449"/>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1"/>
    <w:link w:val="5Char0"/>
    <w:qFormat/>
    <w:rsid w:val="000F374D"/>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0F374D"/>
    <w:rPr>
      <w:kern w:val="2"/>
      <w:sz w:val="24"/>
    </w:rPr>
  </w:style>
  <w:style w:type="paragraph" w:styleId="affc">
    <w:name w:val="Revision"/>
    <w:hidden/>
    <w:uiPriority w:val="99"/>
    <w:unhideWhenUsed/>
    <w:rsid w:val="009E256E"/>
    <w:rPr>
      <w:rFonts w:ascii="宋体" w:hAnsi="宋体" w:cs="宋体"/>
      <w:sz w:val="22"/>
      <w:szCs w:val="22"/>
      <w:lang w:eastAsia="en-US"/>
    </w:rPr>
  </w:style>
  <w:style w:type="paragraph" w:customStyle="1" w:styleId="71">
    <w:name w:val="7表格(治)"/>
    <w:qFormat/>
    <w:rsid w:val="00121A00"/>
    <w:pPr>
      <w:jc w:val="center"/>
    </w:pPr>
    <w:rPr>
      <w:sz w:val="21"/>
      <w:szCs w:val="22"/>
    </w:rPr>
  </w:style>
  <w:style w:type="character" w:customStyle="1" w:styleId="wz141">
    <w:name w:val="wz141"/>
    <w:rsid w:val="00944ED5"/>
    <w:rPr>
      <w:rFonts w:ascii="Arial" w:hAnsi="Arial" w:cs="Arial" w:hint="default"/>
      <w:color w:val="000000"/>
      <w:sz w:val="21"/>
      <w:szCs w:val="21"/>
    </w:rPr>
  </w:style>
  <w:style w:type="character" w:customStyle="1" w:styleId="Char4">
    <w:name w:val="列出段落 Char"/>
    <w:aliases w:val="List Paragraph Char,表格段落 Char,标题 2 + 楷体_GB2312 Char,左侧:  0 厘米 Char,行距: 1.5 倍行距 Char,首行缩进:  1 字符 + Bold Char,悬挂缩进: 0.63 厘米 Char,1.2.3标题 Char,符号列表 Char,List Char,List1 Char,列出段落11 Char,ZJGIS列表项 Char,编号 Char"/>
    <w:link w:val="aa"/>
    <w:uiPriority w:val="34"/>
    <w:rsid w:val="00EA6D05"/>
    <w:rPr>
      <w:rFonts w:ascii="宋体" w:hAnsi="宋体" w:cs="宋体"/>
      <w:sz w:val="22"/>
      <w:szCs w:val="22"/>
      <w:lang w:eastAsia="en-US"/>
    </w:rPr>
  </w:style>
</w:styles>
</file>

<file path=word/webSettings.xml><?xml version="1.0" encoding="utf-8"?>
<w:webSettings xmlns:r="http://schemas.openxmlformats.org/officeDocument/2006/relationships" xmlns:w="http://schemas.openxmlformats.org/wordprocessingml/2006/main">
  <w:divs>
    <w:div w:id="115219367">
      <w:bodyDiv w:val="1"/>
      <w:marLeft w:val="0"/>
      <w:marRight w:val="0"/>
      <w:marTop w:val="0"/>
      <w:marBottom w:val="0"/>
      <w:divBdr>
        <w:top w:val="none" w:sz="0" w:space="0" w:color="auto"/>
        <w:left w:val="none" w:sz="0" w:space="0" w:color="auto"/>
        <w:bottom w:val="none" w:sz="0" w:space="0" w:color="auto"/>
        <w:right w:val="none" w:sz="0" w:space="0" w:color="auto"/>
      </w:divBdr>
    </w:div>
    <w:div w:id="230359876">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579826218">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7391">
      <w:bodyDiv w:val="1"/>
      <w:marLeft w:val="0"/>
      <w:marRight w:val="0"/>
      <w:marTop w:val="0"/>
      <w:marBottom w:val="0"/>
      <w:divBdr>
        <w:top w:val="none" w:sz="0" w:space="0" w:color="auto"/>
        <w:left w:val="none" w:sz="0" w:space="0" w:color="auto"/>
        <w:bottom w:val="none" w:sz="0" w:space="0" w:color="auto"/>
        <w:right w:val="none" w:sz="0" w:space="0" w:color="auto"/>
      </w:divBdr>
    </w:div>
    <w:div w:id="825779332">
      <w:bodyDiv w:val="1"/>
      <w:marLeft w:val="0"/>
      <w:marRight w:val="0"/>
      <w:marTop w:val="0"/>
      <w:marBottom w:val="0"/>
      <w:divBdr>
        <w:top w:val="none" w:sz="0" w:space="0" w:color="auto"/>
        <w:left w:val="none" w:sz="0" w:space="0" w:color="auto"/>
        <w:bottom w:val="none" w:sz="0" w:space="0" w:color="auto"/>
        <w:right w:val="none" w:sz="0" w:space="0" w:color="auto"/>
      </w:divBdr>
    </w:div>
    <w:div w:id="1048453164">
      <w:bodyDiv w:val="1"/>
      <w:marLeft w:val="0"/>
      <w:marRight w:val="0"/>
      <w:marTop w:val="0"/>
      <w:marBottom w:val="0"/>
      <w:divBdr>
        <w:top w:val="none" w:sz="0" w:space="0" w:color="auto"/>
        <w:left w:val="none" w:sz="0" w:space="0" w:color="auto"/>
        <w:bottom w:val="none" w:sz="0" w:space="0" w:color="auto"/>
        <w:right w:val="none" w:sz="0" w:space="0" w:color="auto"/>
      </w:divBdr>
    </w:div>
    <w:div w:id="1192956619">
      <w:bodyDiv w:val="1"/>
      <w:marLeft w:val="0"/>
      <w:marRight w:val="0"/>
      <w:marTop w:val="0"/>
      <w:marBottom w:val="0"/>
      <w:divBdr>
        <w:top w:val="none" w:sz="0" w:space="0" w:color="auto"/>
        <w:left w:val="none" w:sz="0" w:space="0" w:color="auto"/>
        <w:bottom w:val="none" w:sz="0" w:space="0" w:color="auto"/>
        <w:right w:val="none" w:sz="0" w:space="0" w:color="auto"/>
      </w:divBdr>
    </w:div>
    <w:div w:id="1660496096">
      <w:bodyDiv w:val="1"/>
      <w:marLeft w:val="0"/>
      <w:marRight w:val="0"/>
      <w:marTop w:val="0"/>
      <w:marBottom w:val="0"/>
      <w:divBdr>
        <w:top w:val="none" w:sz="0" w:space="0" w:color="auto"/>
        <w:left w:val="none" w:sz="0" w:space="0" w:color="auto"/>
        <w:bottom w:val="none" w:sz="0" w:space="0" w:color="auto"/>
        <w:right w:val="none" w:sz="0" w:space="0" w:color="auto"/>
      </w:divBdr>
    </w:div>
    <w:div w:id="1899901097">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1922372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ybchen@fhcpec.com.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qlin@fhcpec.com.cn"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www.fjpec.co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71C5B-81D5-4A6F-BBD3-B1C06B1E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Pages>
  <Words>1188</Words>
  <Characters>6774</Characters>
  <Application>Microsoft Office Word</Application>
  <DocSecurity>0</DocSecurity>
  <Lines>56</Lines>
  <Paragraphs>15</Paragraphs>
  <ScaleCrop>false</ScaleCrop>
  <Company>福化环保</Company>
  <LinksUpToDate>false</LinksUpToDate>
  <CharactersWithSpaces>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42</cp:revision>
  <dcterms:created xsi:type="dcterms:W3CDTF">2020-09-14T03:24:00Z</dcterms:created>
  <dcterms:modified xsi:type="dcterms:W3CDTF">2020-11-19T03:46:00Z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