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528" w:rsidRPr="00080F72" w:rsidRDefault="005C6528" w:rsidP="005C6528">
      <w:pPr>
        <w:spacing w:beforeLines="50" w:before="120" w:afterLines="50" w:after="120" w:line="360" w:lineRule="auto"/>
        <w:jc w:val="center"/>
        <w:rPr>
          <w:b/>
          <w:bCs/>
          <w:sz w:val="36"/>
          <w:lang w:eastAsia="zh-CN"/>
        </w:rPr>
      </w:pPr>
      <w:r w:rsidRPr="00CA034F">
        <w:rPr>
          <w:b/>
          <w:bCs/>
          <w:sz w:val="36"/>
          <w:lang w:eastAsia="zh-CN"/>
        </w:rPr>
        <w:t>PTA装置现场设备年度检修项目</w:t>
      </w:r>
    </w:p>
    <w:p w:rsidR="005C6528" w:rsidRPr="00F46FAA" w:rsidRDefault="005C6528" w:rsidP="005C6528">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5C6528" w:rsidRDefault="005C6528" w:rsidP="005C6528">
      <w:pPr>
        <w:spacing w:line="360" w:lineRule="auto"/>
        <w:ind w:firstLineChars="200" w:firstLine="480"/>
        <w:jc w:val="right"/>
        <w:rPr>
          <w:sz w:val="28"/>
          <w:szCs w:val="28"/>
          <w:lang w:eastAsia="zh-CN"/>
        </w:rPr>
      </w:pPr>
      <w:r w:rsidRPr="00E17B83">
        <w:rPr>
          <w:rFonts w:hint="eastAsia"/>
          <w:bCs/>
          <w:sz w:val="24"/>
          <w:szCs w:val="21"/>
          <w:lang w:eastAsia="zh-CN"/>
        </w:rPr>
        <w:t>比选编号：</w:t>
      </w:r>
      <w:r w:rsidRPr="00CA034F">
        <w:rPr>
          <w:bCs/>
          <w:sz w:val="24"/>
          <w:szCs w:val="21"/>
          <w:lang w:eastAsia="zh-CN"/>
        </w:rPr>
        <w:t>FHCPTCG20201109003</w:t>
      </w:r>
    </w:p>
    <w:p w:rsidR="005C6528" w:rsidRDefault="005C6528" w:rsidP="005C6528">
      <w:pPr>
        <w:spacing w:line="360" w:lineRule="auto"/>
        <w:ind w:firstLineChars="200" w:firstLine="480"/>
        <w:rPr>
          <w:bCs/>
          <w:spacing w:val="-2"/>
          <w:sz w:val="24"/>
          <w:szCs w:val="21"/>
          <w:lang w:eastAsia="zh-CN"/>
        </w:rPr>
      </w:pPr>
      <w:r w:rsidRPr="00E17B83">
        <w:rPr>
          <w:rFonts w:hint="eastAsia"/>
          <w:bCs/>
          <w:sz w:val="24"/>
          <w:szCs w:val="21"/>
          <w:lang w:eastAsia="zh-CN"/>
        </w:rPr>
        <w:t>福建福海</w:t>
      </w:r>
      <w:r w:rsidRPr="00D030A2">
        <w:rPr>
          <w:rFonts w:hint="eastAsia"/>
          <w:bCs/>
          <w:spacing w:val="-2"/>
          <w:sz w:val="24"/>
          <w:szCs w:val="21"/>
          <w:lang w:eastAsia="zh-CN"/>
        </w:rPr>
        <w:t>创石油化工有限公司拟对</w:t>
      </w:r>
      <w:r w:rsidRPr="00D030A2">
        <w:rPr>
          <w:bCs/>
          <w:spacing w:val="-2"/>
          <w:sz w:val="24"/>
          <w:szCs w:val="21"/>
          <w:lang w:eastAsia="zh-CN"/>
        </w:rPr>
        <w:t>PTA装置现场设备年度检修项目</w:t>
      </w:r>
      <w:r w:rsidRPr="00D030A2">
        <w:rPr>
          <w:rFonts w:hint="eastAsia"/>
          <w:bCs/>
          <w:spacing w:val="-2"/>
          <w:sz w:val="24"/>
          <w:szCs w:val="21"/>
          <w:lang w:eastAsia="zh-CN"/>
        </w:rPr>
        <w:t>进行国内公开比选，</w:t>
      </w:r>
      <w:r w:rsidRPr="00E17B83">
        <w:rPr>
          <w:rFonts w:hint="eastAsia"/>
          <w:bCs/>
          <w:sz w:val="24"/>
          <w:szCs w:val="21"/>
          <w:lang w:eastAsia="zh-CN"/>
        </w:rPr>
        <w:t>现欢迎国内</w:t>
      </w:r>
      <w:r w:rsidRPr="00E17B83">
        <w:rPr>
          <w:rFonts w:hint="eastAsia"/>
          <w:bCs/>
          <w:spacing w:val="-2"/>
          <w:sz w:val="24"/>
          <w:szCs w:val="21"/>
          <w:lang w:eastAsia="zh-CN"/>
        </w:rPr>
        <w:t>合格参选人对该比选物资及服务进行密封报价参选。</w:t>
      </w:r>
    </w:p>
    <w:p w:rsidR="005C6528" w:rsidRPr="001A592B" w:rsidRDefault="005C6528" w:rsidP="005C6528">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项目概况</w:t>
      </w:r>
    </w:p>
    <w:p w:rsidR="005C6528" w:rsidRPr="001A592B" w:rsidRDefault="005C6528" w:rsidP="005C6528">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D030A2">
        <w:rPr>
          <w:bCs/>
          <w:spacing w:val="-2"/>
          <w:sz w:val="24"/>
          <w:szCs w:val="21"/>
          <w:lang w:eastAsia="zh-CN"/>
        </w:rPr>
        <w:t>PTA装置现场设备年度检修项目</w:t>
      </w:r>
    </w:p>
    <w:p w:rsidR="005C6528" w:rsidRDefault="005C6528" w:rsidP="005C6528">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3E0BEF">
        <w:rPr>
          <w:rFonts w:asciiTheme="minorEastAsia" w:eastAsiaTheme="minorEastAsia" w:hAnsiTheme="minorEastAsia" w:hint="eastAsia"/>
          <w:bCs/>
          <w:sz w:val="24"/>
          <w:szCs w:val="24"/>
          <w:lang w:eastAsia="zh-CN"/>
        </w:rPr>
        <w:t>比选项目：</w:t>
      </w:r>
    </w:p>
    <w:p w:rsidR="005C6528" w:rsidRPr="00560FFE" w:rsidRDefault="005C6528" w:rsidP="005C6528">
      <w:pPr>
        <w:adjustRightInd w:val="0"/>
        <w:spacing w:line="360" w:lineRule="auto"/>
        <w:ind w:leftChars="200" w:left="440" w:firstLineChars="200" w:firstLine="472"/>
        <w:rPr>
          <w:bCs/>
          <w:spacing w:val="-2"/>
          <w:sz w:val="24"/>
          <w:szCs w:val="21"/>
          <w:lang w:eastAsia="zh-CN"/>
        </w:rPr>
      </w:pPr>
      <w:r w:rsidRPr="00560FFE">
        <w:rPr>
          <w:rFonts w:hint="eastAsia"/>
          <w:bCs/>
          <w:spacing w:val="-2"/>
          <w:sz w:val="24"/>
          <w:szCs w:val="21"/>
          <w:lang w:eastAsia="zh-CN"/>
        </w:rPr>
        <w:t>2</w:t>
      </w:r>
      <w:r w:rsidRPr="00560FFE">
        <w:rPr>
          <w:bCs/>
          <w:spacing w:val="-2"/>
          <w:sz w:val="24"/>
          <w:szCs w:val="21"/>
          <w:lang w:eastAsia="zh-CN"/>
        </w:rPr>
        <w:t xml:space="preserve">.1 </w:t>
      </w:r>
      <w:r w:rsidRPr="00560FFE">
        <w:rPr>
          <w:rFonts w:hint="eastAsia"/>
          <w:bCs/>
          <w:spacing w:val="-2"/>
          <w:sz w:val="24"/>
          <w:szCs w:val="21"/>
          <w:lang w:eastAsia="zh-CN"/>
        </w:rPr>
        <w:t>包1：</w:t>
      </w:r>
      <w:r w:rsidRPr="00560FFE">
        <w:rPr>
          <w:bCs/>
          <w:spacing w:val="-2"/>
          <w:sz w:val="24"/>
          <w:szCs w:val="21"/>
          <w:lang w:eastAsia="zh-CN"/>
        </w:rPr>
        <w:t>2020</w:t>
      </w:r>
      <w:r w:rsidRPr="00560FFE">
        <w:rPr>
          <w:rFonts w:hint="eastAsia"/>
          <w:bCs/>
          <w:spacing w:val="-2"/>
          <w:sz w:val="24"/>
          <w:szCs w:val="21"/>
          <w:lang w:eastAsia="zh-CN"/>
        </w:rPr>
        <w:t>年</w:t>
      </w:r>
      <w:r w:rsidRPr="00560FFE">
        <w:rPr>
          <w:bCs/>
          <w:spacing w:val="-2"/>
          <w:sz w:val="24"/>
          <w:szCs w:val="21"/>
          <w:lang w:eastAsia="zh-CN"/>
        </w:rPr>
        <w:t xml:space="preserve">PTA </w:t>
      </w:r>
      <w:r w:rsidRPr="00560FFE">
        <w:rPr>
          <w:rFonts w:hint="eastAsia"/>
          <w:bCs/>
          <w:spacing w:val="-2"/>
          <w:sz w:val="24"/>
          <w:szCs w:val="21"/>
          <w:lang w:eastAsia="zh-CN"/>
        </w:rPr>
        <w:t>新增转机检修项目，</w:t>
      </w:r>
      <w:r w:rsidRPr="00560FFE">
        <w:rPr>
          <w:bCs/>
          <w:spacing w:val="-2"/>
          <w:sz w:val="24"/>
          <w:szCs w:val="21"/>
          <w:lang w:eastAsia="zh-CN"/>
        </w:rPr>
        <w:t xml:space="preserve">2020 </w:t>
      </w:r>
      <w:r w:rsidRPr="00560FFE">
        <w:rPr>
          <w:rFonts w:hint="eastAsia"/>
          <w:bCs/>
          <w:spacing w:val="-2"/>
          <w:sz w:val="24"/>
          <w:szCs w:val="21"/>
          <w:lang w:eastAsia="zh-CN"/>
        </w:rPr>
        <w:t>年</w:t>
      </w:r>
      <w:r w:rsidRPr="00560FFE">
        <w:rPr>
          <w:bCs/>
          <w:spacing w:val="-2"/>
          <w:sz w:val="24"/>
          <w:szCs w:val="21"/>
          <w:lang w:eastAsia="zh-CN"/>
        </w:rPr>
        <w:t xml:space="preserve">CTA </w:t>
      </w:r>
      <w:r w:rsidRPr="00560FFE">
        <w:rPr>
          <w:rFonts w:hint="eastAsia"/>
          <w:bCs/>
          <w:spacing w:val="-2"/>
          <w:sz w:val="24"/>
          <w:szCs w:val="21"/>
          <w:lang w:eastAsia="zh-CN"/>
        </w:rPr>
        <w:t>动设备检修项目（新增）；</w:t>
      </w:r>
    </w:p>
    <w:p w:rsidR="005C6528" w:rsidRDefault="005C6528" w:rsidP="005C6528">
      <w:pPr>
        <w:adjustRightInd w:val="0"/>
        <w:spacing w:line="360" w:lineRule="auto"/>
        <w:ind w:leftChars="200" w:left="440" w:firstLineChars="200" w:firstLine="472"/>
        <w:rPr>
          <w:bCs/>
          <w:spacing w:val="-2"/>
          <w:sz w:val="24"/>
          <w:szCs w:val="21"/>
          <w:lang w:eastAsia="zh-CN"/>
        </w:rPr>
      </w:pPr>
      <w:r w:rsidRPr="00560FFE">
        <w:rPr>
          <w:bCs/>
          <w:spacing w:val="-2"/>
          <w:sz w:val="24"/>
          <w:szCs w:val="21"/>
          <w:lang w:eastAsia="zh-CN"/>
        </w:rPr>
        <w:t>2.2</w:t>
      </w:r>
      <w:r>
        <w:rPr>
          <w:bCs/>
          <w:spacing w:val="-2"/>
          <w:sz w:val="24"/>
          <w:szCs w:val="21"/>
          <w:lang w:eastAsia="zh-CN"/>
        </w:rPr>
        <w:t xml:space="preserve"> </w:t>
      </w:r>
      <w:r w:rsidRPr="00560FFE">
        <w:rPr>
          <w:bCs/>
          <w:spacing w:val="-2"/>
          <w:sz w:val="24"/>
          <w:szCs w:val="21"/>
          <w:lang w:eastAsia="zh-CN"/>
        </w:rPr>
        <w:t>包</w:t>
      </w:r>
      <w:r w:rsidRPr="00560FFE">
        <w:rPr>
          <w:rFonts w:hint="eastAsia"/>
          <w:bCs/>
          <w:spacing w:val="-2"/>
          <w:sz w:val="24"/>
          <w:szCs w:val="21"/>
          <w:lang w:eastAsia="zh-CN"/>
        </w:rPr>
        <w:t>2：</w:t>
      </w:r>
      <w:r w:rsidRPr="00560FFE">
        <w:rPr>
          <w:bCs/>
          <w:spacing w:val="-2"/>
          <w:sz w:val="24"/>
          <w:szCs w:val="21"/>
          <w:lang w:eastAsia="zh-CN"/>
        </w:rPr>
        <w:t xml:space="preserve">2020 </w:t>
      </w:r>
      <w:r w:rsidRPr="00560FFE">
        <w:rPr>
          <w:rFonts w:hint="eastAsia"/>
          <w:bCs/>
          <w:spacing w:val="-2"/>
          <w:sz w:val="24"/>
          <w:szCs w:val="21"/>
          <w:lang w:eastAsia="zh-CN"/>
        </w:rPr>
        <w:t>年</w:t>
      </w:r>
      <w:r w:rsidRPr="00560FFE">
        <w:rPr>
          <w:bCs/>
          <w:spacing w:val="-2"/>
          <w:sz w:val="24"/>
          <w:szCs w:val="21"/>
          <w:lang w:eastAsia="zh-CN"/>
        </w:rPr>
        <w:t xml:space="preserve">PTA </w:t>
      </w:r>
      <w:r w:rsidRPr="00560FFE">
        <w:rPr>
          <w:rFonts w:hint="eastAsia"/>
          <w:bCs/>
          <w:spacing w:val="-2"/>
          <w:sz w:val="24"/>
          <w:szCs w:val="21"/>
          <w:lang w:eastAsia="zh-CN"/>
        </w:rPr>
        <w:t>冷作焊接新增检修项目</w:t>
      </w:r>
      <w:r>
        <w:rPr>
          <w:rFonts w:hint="eastAsia"/>
          <w:bCs/>
          <w:spacing w:val="-2"/>
          <w:sz w:val="24"/>
          <w:szCs w:val="21"/>
          <w:lang w:eastAsia="zh-CN"/>
        </w:rPr>
        <w:t>；</w:t>
      </w:r>
    </w:p>
    <w:p w:rsidR="005C6528" w:rsidRPr="00ED2CED" w:rsidRDefault="005C6528" w:rsidP="005C6528">
      <w:pPr>
        <w:pStyle w:val="1"/>
        <w:spacing w:line="360" w:lineRule="auto"/>
        <w:ind w:leftChars="200" w:left="440" w:firstLineChars="200" w:firstLine="514"/>
        <w:jc w:val="left"/>
      </w:pPr>
      <w:r w:rsidRPr="00F8677E">
        <w:rPr>
          <w:rFonts w:hAnsi="宋体" w:hint="eastAsia"/>
          <w:b/>
          <w:snapToGrid w:val="0"/>
          <w:spacing w:val="8"/>
          <w:sz w:val="24"/>
          <w:szCs w:val="24"/>
        </w:rPr>
        <w:t>参选人可</w:t>
      </w:r>
      <w:r>
        <w:rPr>
          <w:rFonts w:hAnsi="宋体" w:hint="eastAsia"/>
          <w:b/>
          <w:snapToGrid w:val="0"/>
          <w:spacing w:val="8"/>
          <w:sz w:val="24"/>
          <w:szCs w:val="24"/>
        </w:rPr>
        <w:t>选择</w:t>
      </w:r>
      <w:r w:rsidRPr="00F8677E">
        <w:rPr>
          <w:rFonts w:hAnsi="宋体" w:hint="eastAsia"/>
          <w:b/>
          <w:snapToGrid w:val="0"/>
          <w:spacing w:val="8"/>
          <w:sz w:val="24"/>
          <w:szCs w:val="24"/>
        </w:rPr>
        <w:t>参选</w:t>
      </w:r>
      <w:r>
        <w:rPr>
          <w:rFonts w:hAnsi="宋体" w:hint="eastAsia"/>
          <w:b/>
          <w:snapToGrid w:val="0"/>
          <w:spacing w:val="8"/>
          <w:sz w:val="24"/>
          <w:szCs w:val="24"/>
        </w:rPr>
        <w:t>一个或多</w:t>
      </w:r>
      <w:r w:rsidRPr="00F8677E">
        <w:rPr>
          <w:rFonts w:hAnsi="宋体" w:hint="eastAsia"/>
          <w:b/>
          <w:snapToGrid w:val="0"/>
          <w:spacing w:val="8"/>
          <w:sz w:val="24"/>
          <w:szCs w:val="24"/>
        </w:rPr>
        <w:t>个合同包</w:t>
      </w:r>
      <w:r>
        <w:rPr>
          <w:rFonts w:hAnsi="宋体" w:hint="eastAsia"/>
          <w:snapToGrid w:val="0"/>
          <w:spacing w:val="8"/>
          <w:sz w:val="24"/>
          <w:szCs w:val="24"/>
        </w:rPr>
        <w:t>，但必须</w:t>
      </w:r>
      <w:r w:rsidRPr="00595520">
        <w:rPr>
          <w:rFonts w:hAnsi="宋体" w:hint="eastAsia"/>
          <w:snapToGrid w:val="0"/>
          <w:spacing w:val="8"/>
          <w:sz w:val="24"/>
          <w:szCs w:val="24"/>
        </w:rPr>
        <w:t>对</w:t>
      </w:r>
      <w:r>
        <w:rPr>
          <w:rFonts w:hAnsi="宋体" w:hint="eastAsia"/>
          <w:snapToGrid w:val="0"/>
          <w:spacing w:val="8"/>
          <w:sz w:val="24"/>
          <w:szCs w:val="24"/>
        </w:rPr>
        <w:t>同一</w:t>
      </w:r>
      <w:r w:rsidRPr="00595520">
        <w:rPr>
          <w:rFonts w:hAnsi="宋体" w:hint="eastAsia"/>
          <w:snapToGrid w:val="0"/>
          <w:spacing w:val="8"/>
          <w:sz w:val="24"/>
          <w:szCs w:val="24"/>
        </w:rPr>
        <w:t>合同包中的全部物资与服务进行参选，不得仅对合同包中的部分物资或服务进行参选，否则其比选文件将被拒绝。</w:t>
      </w:r>
    </w:p>
    <w:p w:rsidR="005C6528" w:rsidRPr="001A592B" w:rsidRDefault="005C6528" w:rsidP="005C6528">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参选人资格要求</w:t>
      </w:r>
    </w:p>
    <w:p w:rsidR="005C6528" w:rsidRPr="00E17B83" w:rsidRDefault="005C6528" w:rsidP="005C6528">
      <w:pPr>
        <w:pStyle w:val="a4"/>
        <w:numPr>
          <w:ilvl w:val="0"/>
          <w:numId w:val="5"/>
        </w:numPr>
        <w:snapToGrid w:val="0"/>
        <w:spacing w:line="360" w:lineRule="auto"/>
        <w:ind w:leftChars="200" w:left="440" w:firstLineChars="200" w:firstLine="480"/>
        <w:jc w:val="left"/>
        <w:rPr>
          <w:rFonts w:ascii="宋体" w:hAnsi="宋体" w:cs="宋体"/>
          <w:bCs/>
          <w:sz w:val="24"/>
          <w:szCs w:val="21"/>
        </w:rPr>
      </w:pPr>
      <w:r>
        <w:rPr>
          <w:rFonts w:ascii="宋体" w:hAnsi="宋体" w:cs="宋体" w:hint="eastAsia"/>
          <w:bCs/>
          <w:sz w:val="24"/>
          <w:szCs w:val="21"/>
        </w:rPr>
        <w:t>参选人</w:t>
      </w:r>
      <w:r w:rsidRPr="00E17B83">
        <w:rPr>
          <w:rFonts w:ascii="宋体" w:hAnsi="宋体" w:cs="宋体" w:hint="eastAsia"/>
          <w:bCs/>
          <w:sz w:val="24"/>
          <w:szCs w:val="21"/>
        </w:rPr>
        <w:t>必须具备独立法人资格、具备有效的企业法人营业执照；</w:t>
      </w:r>
    </w:p>
    <w:p w:rsidR="005C6528" w:rsidRDefault="005C6528" w:rsidP="005C6528">
      <w:pPr>
        <w:pStyle w:val="a4"/>
        <w:numPr>
          <w:ilvl w:val="0"/>
          <w:numId w:val="5"/>
        </w:numPr>
        <w:snapToGrid w:val="0"/>
        <w:spacing w:line="360" w:lineRule="auto"/>
        <w:ind w:leftChars="200" w:left="440" w:firstLineChars="200" w:firstLine="480"/>
        <w:jc w:val="left"/>
        <w:rPr>
          <w:rFonts w:ascii="宋体" w:hAnsi="宋体" w:cs="宋体"/>
          <w:bCs/>
          <w:sz w:val="24"/>
          <w:szCs w:val="21"/>
        </w:rPr>
      </w:pPr>
      <w:r w:rsidRPr="005F2367">
        <w:rPr>
          <w:rFonts w:ascii="宋体" w:hAnsi="宋体" w:cs="宋体" w:hint="eastAsia"/>
          <w:bCs/>
          <w:sz w:val="24"/>
          <w:szCs w:val="21"/>
        </w:rPr>
        <w:t>本案涉及</w:t>
      </w:r>
      <w:r>
        <w:rPr>
          <w:rFonts w:ascii="宋体" w:hAnsi="宋体" w:cs="宋体" w:hint="eastAsia"/>
          <w:bCs/>
          <w:sz w:val="24"/>
          <w:szCs w:val="21"/>
        </w:rPr>
        <w:t>各个项目</w:t>
      </w:r>
      <w:r w:rsidRPr="005F2367">
        <w:rPr>
          <w:rFonts w:ascii="宋体" w:hAnsi="宋体" w:cs="宋体" w:hint="eastAsia"/>
          <w:bCs/>
          <w:sz w:val="24"/>
          <w:szCs w:val="21"/>
        </w:rPr>
        <w:t>检维修，要求</w:t>
      </w:r>
      <w:r>
        <w:rPr>
          <w:rFonts w:ascii="宋体" w:hAnsi="宋体" w:cs="宋体" w:hint="eastAsia"/>
          <w:bCs/>
          <w:sz w:val="24"/>
          <w:szCs w:val="21"/>
        </w:rPr>
        <w:t>参选人</w:t>
      </w:r>
      <w:r w:rsidRPr="005F2367">
        <w:rPr>
          <w:rFonts w:ascii="宋体" w:hAnsi="宋体" w:cs="宋体" w:hint="eastAsia"/>
          <w:bCs/>
          <w:sz w:val="24"/>
          <w:szCs w:val="21"/>
        </w:rPr>
        <w:t>具备</w:t>
      </w:r>
      <w:r>
        <w:rPr>
          <w:rFonts w:ascii="宋体" w:hAnsi="宋体" w:cs="宋体" w:hint="eastAsia"/>
          <w:bCs/>
          <w:sz w:val="24"/>
          <w:szCs w:val="21"/>
        </w:rPr>
        <w:t>参与项目的</w:t>
      </w:r>
      <w:r w:rsidRPr="005F2367">
        <w:rPr>
          <w:rFonts w:ascii="宋体" w:hAnsi="宋体" w:cs="宋体" w:hint="eastAsia"/>
          <w:bCs/>
          <w:sz w:val="24"/>
          <w:szCs w:val="21"/>
        </w:rPr>
        <w:t>检修业绩</w:t>
      </w:r>
      <w:r>
        <w:rPr>
          <w:rFonts w:ascii="宋体" w:hAnsi="宋体" w:cs="宋体" w:hint="eastAsia"/>
          <w:bCs/>
          <w:sz w:val="24"/>
          <w:szCs w:val="21"/>
        </w:rPr>
        <w:t>，如特种设备作业，需有对应的特种设备资质</w:t>
      </w:r>
      <w:r w:rsidRPr="00E17B83">
        <w:rPr>
          <w:rFonts w:ascii="宋体" w:hAnsi="宋体" w:cs="宋体" w:hint="eastAsia"/>
          <w:bCs/>
          <w:sz w:val="24"/>
          <w:szCs w:val="21"/>
        </w:rPr>
        <w:t>；</w:t>
      </w:r>
    </w:p>
    <w:p w:rsidR="005C6528" w:rsidRPr="005E50AB" w:rsidRDefault="005C6528" w:rsidP="005C6528">
      <w:pPr>
        <w:pStyle w:val="1"/>
        <w:numPr>
          <w:ilvl w:val="0"/>
          <w:numId w:val="5"/>
        </w:numPr>
        <w:spacing w:line="360" w:lineRule="auto"/>
        <w:ind w:leftChars="200" w:left="440" w:firstLineChars="200" w:firstLine="472"/>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5C6528" w:rsidRPr="00AE7D18" w:rsidRDefault="005C6528" w:rsidP="005C6528">
      <w:pPr>
        <w:pStyle w:val="1"/>
        <w:numPr>
          <w:ilvl w:val="0"/>
          <w:numId w:val="5"/>
        </w:numPr>
        <w:spacing w:line="360" w:lineRule="auto"/>
        <w:ind w:leftChars="200" w:left="440" w:firstLineChars="200" w:firstLine="472"/>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5C6528" w:rsidRPr="00E974F7" w:rsidRDefault="005C6528" w:rsidP="005C6528">
      <w:pPr>
        <w:pStyle w:val="a4"/>
        <w:numPr>
          <w:ilvl w:val="0"/>
          <w:numId w:val="5"/>
        </w:numPr>
        <w:snapToGrid w:val="0"/>
        <w:spacing w:line="360" w:lineRule="auto"/>
        <w:ind w:leftChars="200" w:left="440" w:firstLineChars="200" w:firstLine="472"/>
        <w:jc w:val="left"/>
        <w:rPr>
          <w:rFonts w:asciiTheme="minorEastAsia" w:hAnsiTheme="minorEastAsia"/>
          <w:b/>
          <w:bCs/>
          <w:w w:val="95"/>
          <w:sz w:val="24"/>
          <w:szCs w:val="21"/>
        </w:rPr>
      </w:pPr>
      <w:r w:rsidRPr="00E974F7">
        <w:rPr>
          <w:rFonts w:asciiTheme="minorEastAsia" w:hAnsiTheme="minorEastAsia" w:cs="宋体"/>
          <w:bCs/>
          <w:spacing w:val="-2"/>
          <w:sz w:val="24"/>
          <w:szCs w:val="24"/>
        </w:rPr>
        <w:t>本案不接受联合体参选</w:t>
      </w:r>
      <w:r w:rsidRPr="00E974F7">
        <w:rPr>
          <w:rFonts w:ascii="宋体" w:hAnsi="宋体" w:cs="宋体" w:hint="eastAsia"/>
          <w:bCs/>
          <w:sz w:val="24"/>
          <w:szCs w:val="21"/>
        </w:rPr>
        <w:t>。</w:t>
      </w:r>
    </w:p>
    <w:p w:rsidR="005C6528" w:rsidRPr="001A592B" w:rsidRDefault="005C6528" w:rsidP="005C6528">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获取比选文件</w:t>
      </w:r>
    </w:p>
    <w:p w:rsidR="005C6528" w:rsidRPr="00595520" w:rsidRDefault="005C6528" w:rsidP="005C6528">
      <w:pPr>
        <w:spacing w:line="360" w:lineRule="auto"/>
        <w:ind w:leftChars="200" w:left="440" w:firstLineChars="200" w:firstLine="480"/>
        <w:rPr>
          <w:spacing w:val="8"/>
          <w:sz w:val="24"/>
          <w:szCs w:val="24"/>
          <w:lang w:eastAsia="zh-CN"/>
        </w:rPr>
      </w:pPr>
      <w:r>
        <w:rPr>
          <w:rFonts w:asciiTheme="minorEastAsia" w:eastAsiaTheme="minorEastAsia" w:hAnsiTheme="minorEastAsia" w:hint="eastAsia"/>
          <w:bCs/>
          <w:sz w:val="24"/>
          <w:szCs w:val="24"/>
          <w:lang w:eastAsia="zh-CN"/>
        </w:rPr>
        <w:t>3</w:t>
      </w:r>
      <w:r>
        <w:rPr>
          <w:rFonts w:asciiTheme="minorEastAsia" w:eastAsiaTheme="minorEastAsia" w:hAnsiTheme="minorEastAsia"/>
          <w:bCs/>
          <w:sz w:val="24"/>
          <w:szCs w:val="24"/>
          <w:lang w:eastAsia="zh-CN"/>
        </w:rPr>
        <w:t xml:space="preserve">.1 </w:t>
      </w:r>
      <w:r w:rsidRPr="001A592B">
        <w:rPr>
          <w:rFonts w:asciiTheme="minorEastAsia" w:eastAsiaTheme="minorEastAsia" w:hAnsiTheme="minorEastAsia" w:hint="eastAsia"/>
          <w:bCs/>
          <w:sz w:val="24"/>
          <w:szCs w:val="24"/>
          <w:lang w:eastAsia="zh-CN"/>
        </w:rPr>
        <w:t>公示时间：</w:t>
      </w:r>
      <w:r w:rsidRPr="001A592B">
        <w:rPr>
          <w:rFonts w:asciiTheme="minorEastAsia" w:eastAsiaTheme="minorEastAsia" w:hAnsiTheme="minorEastAsia" w:hint="eastAsia"/>
          <w:bCs/>
          <w:sz w:val="24"/>
          <w:szCs w:val="24"/>
          <w:lang w:eastAsia="zh-CN"/>
        </w:rPr>
        <w:t>2020年</w:t>
      </w:r>
      <w:r>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23</w:t>
      </w:r>
      <w:r w:rsidRPr="001A592B">
        <w:rPr>
          <w:rFonts w:asciiTheme="minorEastAsia" w:eastAsiaTheme="minorEastAsia" w:hAnsiTheme="minorEastAsia" w:hint="eastAsia"/>
          <w:bCs/>
          <w:sz w:val="24"/>
          <w:szCs w:val="24"/>
          <w:lang w:eastAsia="zh-CN"/>
        </w:rPr>
        <w:t>日至2020年</w:t>
      </w:r>
      <w:r>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02</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sidRPr="00595520">
        <w:rPr>
          <w:rFonts w:hint="eastAsia"/>
          <w:spacing w:val="8"/>
          <w:sz w:val="24"/>
          <w:szCs w:val="24"/>
          <w:lang w:eastAsia="zh-CN"/>
        </w:rPr>
        <w:t>（上午9:00～12:00，下午14:00～17:00，周六、日除外），在福建福海创石油化工有限公司企管部（办公地址：漳州市漳浦县杜浔镇杜昌路9号）登记</w:t>
      </w:r>
      <w:r>
        <w:rPr>
          <w:rFonts w:hint="eastAsia"/>
          <w:spacing w:val="8"/>
          <w:sz w:val="24"/>
          <w:szCs w:val="24"/>
          <w:lang w:eastAsia="zh-CN"/>
        </w:rPr>
        <w:t>或邮寄</w:t>
      </w:r>
      <w:r w:rsidRPr="00595520">
        <w:rPr>
          <w:rFonts w:hint="eastAsia"/>
          <w:spacing w:val="8"/>
          <w:sz w:val="24"/>
          <w:szCs w:val="24"/>
          <w:lang w:eastAsia="zh-CN"/>
        </w:rPr>
        <w:t>报名，报名时需递交以下文件：</w:t>
      </w:r>
    </w:p>
    <w:p w:rsidR="005C6528" w:rsidRPr="00B91618" w:rsidRDefault="005C6528" w:rsidP="005C6528">
      <w:pPr>
        <w:pStyle w:val="a3"/>
        <w:numPr>
          <w:ilvl w:val="0"/>
          <w:numId w:val="4"/>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针对本项目的法人授权委托书（原件，格式详见附件）；</w:t>
      </w:r>
    </w:p>
    <w:p w:rsidR="005C6528" w:rsidRPr="00CD7CA7" w:rsidRDefault="005C6528" w:rsidP="005C6528">
      <w:pPr>
        <w:pStyle w:val="a3"/>
        <w:numPr>
          <w:ilvl w:val="0"/>
          <w:numId w:val="4"/>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营业执照（加盖单位公章的复印件）；</w:t>
      </w:r>
    </w:p>
    <w:p w:rsidR="005C6528" w:rsidRPr="00CD7CA7" w:rsidRDefault="005C6528" w:rsidP="005C6528">
      <w:pPr>
        <w:pStyle w:val="a3"/>
        <w:autoSpaceDE/>
        <w:autoSpaceDN/>
        <w:spacing w:before="0" w:line="360" w:lineRule="auto"/>
        <w:ind w:left="936" w:firstLine="0"/>
        <w:rPr>
          <w:rFonts w:asciiTheme="minorEastAsia" w:eastAsiaTheme="minorEastAsia" w:hAnsiTheme="minorEastAsia" w:hint="eastAsia"/>
          <w:bCs/>
          <w:sz w:val="24"/>
          <w:szCs w:val="24"/>
          <w:lang w:eastAsia="zh-CN"/>
        </w:rPr>
      </w:pPr>
      <w:r>
        <w:rPr>
          <w:rFonts w:hint="eastAsia"/>
          <w:spacing w:val="8"/>
          <w:sz w:val="24"/>
          <w:szCs w:val="24"/>
          <w:lang w:eastAsia="zh-CN"/>
        </w:rPr>
        <w:t>3</w:t>
      </w:r>
      <w:r>
        <w:rPr>
          <w:spacing w:val="8"/>
          <w:sz w:val="24"/>
          <w:szCs w:val="24"/>
          <w:lang w:eastAsia="zh-CN"/>
        </w:rPr>
        <w:t>.2 报名后须提交相关文件进行技术评标；</w:t>
      </w:r>
    </w:p>
    <w:p w:rsidR="005C6528" w:rsidRPr="00B91618" w:rsidRDefault="005C6528" w:rsidP="005C6528">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B91618">
        <w:rPr>
          <w:rFonts w:asciiTheme="minorEastAsia" w:eastAsiaTheme="minorEastAsia" w:hAnsiTheme="minorEastAsia" w:hint="eastAsia"/>
          <w:b/>
          <w:bCs/>
          <w:sz w:val="24"/>
          <w:szCs w:val="24"/>
        </w:rPr>
        <w:t>参选保证金</w:t>
      </w:r>
    </w:p>
    <w:p w:rsidR="005C6528" w:rsidRPr="0031234C" w:rsidRDefault="005C6528" w:rsidP="005C6528">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贰万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20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5C6528" w:rsidRPr="0031234C" w:rsidRDefault="005C6528" w:rsidP="005C6528">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lastRenderedPageBreak/>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5C6528" w:rsidRPr="0031234C" w:rsidRDefault="005C6528" w:rsidP="005C6528">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5C6528" w:rsidRPr="0031234C" w:rsidRDefault="005C6528" w:rsidP="005C6528">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5C6528" w:rsidRPr="0031234C" w:rsidRDefault="005C6528" w:rsidP="005C6528">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5C6528" w:rsidRPr="0031234C" w:rsidRDefault="005C6528" w:rsidP="005C6528">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5C6528" w:rsidRPr="0031234C" w:rsidRDefault="005C6528" w:rsidP="005C6528">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5C6528" w:rsidRPr="0031234C" w:rsidRDefault="005C6528" w:rsidP="005C6528">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D030A2">
        <w:rPr>
          <w:bCs/>
          <w:spacing w:val="-2"/>
          <w:sz w:val="24"/>
          <w:szCs w:val="21"/>
          <w:lang w:eastAsia="zh-CN"/>
        </w:rPr>
        <w:t>PTA装置现场设备年度检修项目</w:t>
      </w:r>
    </w:p>
    <w:p w:rsidR="005C6528" w:rsidRPr="0031234C" w:rsidRDefault="005C6528" w:rsidP="005C6528">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5C6528" w:rsidRPr="0031234C" w:rsidRDefault="005C6528" w:rsidP="005C6528">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5C6528" w:rsidRPr="0031234C" w:rsidRDefault="005C6528" w:rsidP="005C6528">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5C6528" w:rsidRPr="0031234C" w:rsidRDefault="005C6528" w:rsidP="005C6528">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5C6528" w:rsidRPr="0031234C" w:rsidRDefault="005C6528" w:rsidP="005C6528">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5C6528" w:rsidRPr="0031234C" w:rsidRDefault="005C6528" w:rsidP="005C6528">
      <w:pPr>
        <w:pStyle w:val="a4"/>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5C6528" w:rsidRPr="001A592B" w:rsidRDefault="005C6528" w:rsidP="005C6528">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参选文件递交要求</w:t>
      </w:r>
    </w:p>
    <w:p w:rsidR="005C6528" w:rsidRPr="001A592B" w:rsidRDefault="005C6528" w:rsidP="005C6528">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参选文件递交地点：漳州市漳浦县杜浔镇杜昌路9号企业管理部</w:t>
      </w:r>
    </w:p>
    <w:p w:rsidR="005C6528" w:rsidRPr="001A592B" w:rsidRDefault="005C6528" w:rsidP="005C6528">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04</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5C6528" w:rsidRPr="001A592B" w:rsidRDefault="005C6528" w:rsidP="005C6528">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联系方式</w:t>
      </w:r>
    </w:p>
    <w:p w:rsidR="005C6528" w:rsidRPr="001A592B" w:rsidRDefault="005C6528" w:rsidP="005C6528">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5C6528" w:rsidRPr="001A592B" w:rsidRDefault="005C6528" w:rsidP="005C6528">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5"/>
            <w:rFonts w:asciiTheme="minorEastAsia" w:hAnsiTheme="minorEastAsia" w:cs="宋体"/>
            <w:bCs/>
            <w:sz w:val="24"/>
            <w:szCs w:val="24"/>
          </w:rPr>
          <w:t>qlin@fhcpec.com.cn</w:t>
        </w:r>
      </w:hyperlink>
    </w:p>
    <w:p w:rsidR="005C6528" w:rsidRPr="001A592B" w:rsidRDefault="005C6528" w:rsidP="005C6528">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联系地址：漳州市漳浦县杜浔镇杜昌路9号</w:t>
      </w:r>
    </w:p>
    <w:p w:rsidR="005C6528" w:rsidRDefault="005C6528" w:rsidP="005C6528">
      <w:pPr>
        <w:pStyle w:val="a4"/>
        <w:snapToGrid w:val="0"/>
        <w:spacing w:line="360" w:lineRule="auto"/>
        <w:ind w:left="412" w:firstLineChars="200" w:firstLine="480"/>
        <w:rPr>
          <w:rFonts w:asciiTheme="minorEastAsia" w:hAnsiTheme="minorEastAsia" w:cs="宋体"/>
          <w:bCs/>
          <w:sz w:val="24"/>
          <w:szCs w:val="24"/>
        </w:rPr>
      </w:pPr>
      <w:r w:rsidRPr="001A592B">
        <w:rPr>
          <w:rFonts w:asciiTheme="minorEastAsia" w:hAnsiTheme="minorEastAsia" w:cs="宋体" w:hint="eastAsia"/>
          <w:bCs/>
          <w:sz w:val="24"/>
          <w:szCs w:val="24"/>
        </w:rPr>
        <w:t>邮    编：363216</w:t>
      </w:r>
    </w:p>
    <w:p w:rsidR="005C6528" w:rsidRDefault="005C6528" w:rsidP="005C6528">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5C6528" w:rsidRPr="001A592B" w:rsidRDefault="005C6528" w:rsidP="005C6528">
      <w:pPr>
        <w:pStyle w:val="a4"/>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020年11月</w:t>
      </w:r>
      <w:r>
        <w:rPr>
          <w:rFonts w:asciiTheme="minorEastAsia" w:hAnsiTheme="minorEastAsia" w:cs="宋体"/>
          <w:bCs/>
          <w:sz w:val="24"/>
          <w:szCs w:val="24"/>
        </w:rPr>
        <w:t>23日</w:t>
      </w:r>
    </w:p>
    <w:p w:rsidR="005C6528" w:rsidRPr="00E17B83" w:rsidRDefault="005C6528" w:rsidP="005C6528">
      <w:pPr>
        <w:pStyle w:val="10"/>
        <w:tabs>
          <w:tab w:val="left" w:pos="1262"/>
        </w:tabs>
        <w:spacing w:line="360" w:lineRule="auto"/>
        <w:ind w:left="0" w:firstLineChars="200" w:firstLine="482"/>
        <w:rPr>
          <w:sz w:val="24"/>
          <w:lang w:eastAsia="zh-CN"/>
        </w:rPr>
        <w:sectPr w:rsidR="005C6528" w:rsidRPr="00E17B83">
          <w:pgSz w:w="11910" w:h="16840"/>
          <w:pgMar w:top="1500" w:right="1020" w:bottom="740" w:left="1300" w:header="0" w:footer="551" w:gutter="0"/>
          <w:cols w:space="720"/>
        </w:sectPr>
      </w:pPr>
      <w:bookmarkStart w:id="0" w:name="_GoBack"/>
      <w:bookmarkEnd w:id="0"/>
    </w:p>
    <w:p w:rsidR="00CD2ECF" w:rsidRDefault="00CD2ECF"/>
    <w:sectPr w:rsidR="00CD2E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E4F2BBB2"/>
    <w:lvl w:ilvl="0" w:tplc="0409000F">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B9823F38"/>
    <w:lvl w:ilvl="0" w:tplc="CAE8E24A">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44C7C4E"/>
    <w:multiLevelType w:val="hybridMultilevel"/>
    <w:tmpl w:val="00C4DBBE"/>
    <w:lvl w:ilvl="0" w:tplc="DB6A259A">
      <w:start w:val="1"/>
      <w:numFmt w:val="decimal"/>
      <w:suff w:val="space"/>
      <w:lvlText w:val="%1."/>
      <w:lvlJc w:val="left"/>
      <w:pPr>
        <w:ind w:left="1252" w:hanging="420"/>
      </w:pPr>
      <w:rPr>
        <w:rFonts w:hint="eastAsia"/>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28"/>
    <w:rsid w:val="005C6528"/>
    <w:rsid w:val="00CD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A987A-3C22-406D-ABCC-D7A94F50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C6528"/>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9"/>
    <w:qFormat/>
    <w:rsid w:val="005C6528"/>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qFormat/>
    <w:rsid w:val="005C6528"/>
    <w:rPr>
      <w:rFonts w:ascii="宋体" w:eastAsia="宋体" w:hAnsi="宋体" w:cs="宋体"/>
      <w:b/>
      <w:bCs/>
      <w:kern w:val="0"/>
      <w:sz w:val="28"/>
      <w:szCs w:val="28"/>
      <w:lang w:eastAsia="en-US"/>
    </w:rPr>
  </w:style>
  <w:style w:type="paragraph" w:customStyle="1" w:styleId="1">
    <w:name w:val="正文1"/>
    <w:qFormat/>
    <w:rsid w:val="005C6528"/>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List Paragraph"/>
    <w:basedOn w:val="a"/>
    <w:uiPriority w:val="34"/>
    <w:qFormat/>
    <w:rsid w:val="005C6528"/>
    <w:pPr>
      <w:spacing w:before="206"/>
      <w:ind w:left="959" w:hanging="361"/>
    </w:pPr>
  </w:style>
  <w:style w:type="character" w:customStyle="1" w:styleId="Char">
    <w:name w:val="正文缩进 Char"/>
    <w:link w:val="a4"/>
    <w:qFormat/>
    <w:rsid w:val="005C6528"/>
  </w:style>
  <w:style w:type="paragraph" w:styleId="a4">
    <w:name w:val="Normal Indent"/>
    <w:basedOn w:val="a"/>
    <w:link w:val="Char"/>
    <w:qFormat/>
    <w:rsid w:val="005C6528"/>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5">
    <w:name w:val="Hyperlink"/>
    <w:uiPriority w:val="99"/>
    <w:rsid w:val="005C6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2020-11-23T01:04:00Z</dcterms:created>
  <dcterms:modified xsi:type="dcterms:W3CDTF">2020-11-23T01:05:00Z</dcterms:modified>
</cp:coreProperties>
</file>