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33" w:rsidRDefault="00125433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proofErr w:type="gramStart"/>
      <w:r w:rsidRPr="00125433">
        <w:rPr>
          <w:rFonts w:ascii="黑体" w:eastAsia="黑体" w:hAnsi="黑体" w:cs="黑体" w:hint="eastAsia"/>
          <w:sz w:val="32"/>
          <w:szCs w:val="32"/>
        </w:rPr>
        <w:t>福州市福化环保</w:t>
      </w:r>
      <w:proofErr w:type="gramEnd"/>
      <w:r w:rsidRPr="00125433">
        <w:rPr>
          <w:rFonts w:ascii="黑体" w:eastAsia="黑体" w:hAnsi="黑体" w:cs="黑体" w:hint="eastAsia"/>
          <w:sz w:val="32"/>
          <w:szCs w:val="32"/>
        </w:rPr>
        <w:t>科技有限公司2020年土建修缮外包项目</w:t>
      </w:r>
    </w:p>
    <w:p w:rsidR="00D62A2C" w:rsidRDefault="00125433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 w:rsidRPr="00125433">
        <w:rPr>
          <w:rFonts w:ascii="黑体" w:eastAsia="黑体" w:hAnsi="黑体" w:cs="黑体" w:hint="eastAsia"/>
          <w:sz w:val="32"/>
          <w:szCs w:val="32"/>
        </w:rPr>
        <w:t>公开比选公告</w:t>
      </w:r>
    </w:p>
    <w:p w:rsidR="00D62A2C" w:rsidRDefault="00125433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福州市福化环保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科技有限公司拟对本公司</w:t>
      </w:r>
      <w:r>
        <w:rPr>
          <w:rFonts w:ascii="仿宋_GB2312" w:eastAsia="仿宋_GB2312" w:hAnsi="仿宋_GB2312" w:cs="仿宋_GB2312" w:hint="eastAsia"/>
          <w:sz w:val="28"/>
          <w:szCs w:val="28"/>
        </w:rPr>
        <w:t>2020</w:t>
      </w:r>
      <w:r>
        <w:rPr>
          <w:rFonts w:ascii="仿宋_GB2312" w:eastAsia="仿宋_GB2312" w:hAnsi="仿宋_GB2312" w:cs="仿宋_GB2312" w:hint="eastAsia"/>
          <w:sz w:val="28"/>
          <w:szCs w:val="28"/>
        </w:rPr>
        <w:t>年土建修缮外包项目进行国内公开比选，现欢迎国内合格参选人对该比选项目进行密封报价参选。</w:t>
      </w: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2071"/>
        <w:gridCol w:w="770"/>
        <w:gridCol w:w="4961"/>
        <w:gridCol w:w="931"/>
      </w:tblGrid>
      <w:tr w:rsidR="00D62A2C" w:rsidTr="00125433">
        <w:trPr>
          <w:cantSplit/>
          <w:trHeight w:val="397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D62A2C" w:rsidRDefault="00125433">
            <w:pPr>
              <w:pStyle w:val="xl27"/>
              <w:spacing w:before="0" w:beforeAutospacing="0" w:after="0" w:afterAutospacing="0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合同包</w:t>
            </w:r>
          </w:p>
        </w:tc>
        <w:tc>
          <w:tcPr>
            <w:tcW w:w="2071" w:type="dxa"/>
            <w:tcMar>
              <w:left w:w="28" w:type="dxa"/>
              <w:right w:w="28" w:type="dxa"/>
            </w:tcMar>
            <w:vAlign w:val="center"/>
          </w:tcPr>
          <w:p w:rsidR="00D62A2C" w:rsidRDefault="00125433">
            <w:pPr>
              <w:pStyle w:val="xl27"/>
              <w:spacing w:before="0" w:beforeAutospacing="0" w:after="0" w:afterAutospacing="0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货物或服务名称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D62A2C" w:rsidRDefault="00125433">
            <w:pPr>
              <w:pStyle w:val="xl27"/>
              <w:spacing w:before="0" w:beforeAutospacing="0" w:after="0" w:afterAutospacing="0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数量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D62A2C" w:rsidRDefault="001254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主要技术规格</w:t>
            </w:r>
          </w:p>
        </w:tc>
        <w:tc>
          <w:tcPr>
            <w:tcW w:w="931" w:type="dxa"/>
            <w:tcMar>
              <w:left w:w="28" w:type="dxa"/>
              <w:right w:w="28" w:type="dxa"/>
            </w:tcMar>
            <w:vAlign w:val="center"/>
          </w:tcPr>
          <w:p w:rsidR="00D62A2C" w:rsidRDefault="001254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交货期</w:t>
            </w:r>
          </w:p>
        </w:tc>
      </w:tr>
      <w:tr w:rsidR="00D62A2C" w:rsidTr="00125433">
        <w:trPr>
          <w:cantSplit/>
          <w:trHeight w:val="823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D62A2C" w:rsidRDefault="00125433">
            <w:pPr>
              <w:pStyle w:val="xl27"/>
              <w:spacing w:before="0" w:beforeAutospacing="0" w:after="0" w:afterAutospacing="0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2071" w:type="dxa"/>
            <w:tcMar>
              <w:left w:w="28" w:type="dxa"/>
              <w:right w:w="28" w:type="dxa"/>
            </w:tcMar>
            <w:vAlign w:val="center"/>
          </w:tcPr>
          <w:p w:rsidR="00D62A2C" w:rsidRDefault="001254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土建修缮外包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D62A2C" w:rsidRDefault="001254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:rsidR="00D62A2C" w:rsidRDefault="001254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年，具体要求见第四章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比选需求</w:t>
            </w:r>
          </w:p>
        </w:tc>
        <w:tc>
          <w:tcPr>
            <w:tcW w:w="931" w:type="dxa"/>
            <w:tcMar>
              <w:left w:w="28" w:type="dxa"/>
              <w:right w:w="28" w:type="dxa"/>
            </w:tcMar>
            <w:vAlign w:val="center"/>
          </w:tcPr>
          <w:p w:rsidR="00D62A2C" w:rsidRDefault="00D62A2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2A2C" w:rsidTr="00125433">
        <w:trPr>
          <w:cantSplit/>
          <w:trHeight w:val="823"/>
          <w:jc w:val="center"/>
        </w:trPr>
        <w:tc>
          <w:tcPr>
            <w:tcW w:w="3054" w:type="dxa"/>
            <w:gridSpan w:val="2"/>
            <w:tcMar>
              <w:left w:w="28" w:type="dxa"/>
              <w:right w:w="28" w:type="dxa"/>
            </w:tcMar>
            <w:vAlign w:val="center"/>
          </w:tcPr>
          <w:p w:rsidR="00D62A2C" w:rsidRDefault="001254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交货地点：</w:t>
            </w:r>
          </w:p>
        </w:tc>
        <w:tc>
          <w:tcPr>
            <w:tcW w:w="6662" w:type="dxa"/>
            <w:gridSpan w:val="3"/>
            <w:tcMar>
              <w:left w:w="28" w:type="dxa"/>
              <w:right w:w="28" w:type="dxa"/>
            </w:tcMar>
            <w:vAlign w:val="center"/>
          </w:tcPr>
          <w:p w:rsidR="00D62A2C" w:rsidRDefault="001254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福州市福化环保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科技有限公司厂区范围</w:t>
            </w:r>
          </w:p>
        </w:tc>
      </w:tr>
      <w:tr w:rsidR="00D62A2C" w:rsidTr="00125433">
        <w:trPr>
          <w:cantSplit/>
          <w:trHeight w:val="823"/>
          <w:jc w:val="center"/>
        </w:trPr>
        <w:tc>
          <w:tcPr>
            <w:tcW w:w="3054" w:type="dxa"/>
            <w:gridSpan w:val="2"/>
            <w:tcMar>
              <w:left w:w="28" w:type="dxa"/>
              <w:right w:w="28" w:type="dxa"/>
            </w:tcMar>
            <w:vAlign w:val="center"/>
          </w:tcPr>
          <w:p w:rsidR="00D62A2C" w:rsidRDefault="001254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备注：</w:t>
            </w:r>
          </w:p>
        </w:tc>
        <w:tc>
          <w:tcPr>
            <w:tcW w:w="6662" w:type="dxa"/>
            <w:gridSpan w:val="3"/>
            <w:tcMar>
              <w:left w:w="28" w:type="dxa"/>
              <w:right w:w="28" w:type="dxa"/>
            </w:tcMar>
            <w:vAlign w:val="center"/>
          </w:tcPr>
          <w:p w:rsidR="00D62A2C" w:rsidRDefault="001254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土建修缮采用包工包料、包质量、包工期、包安全文明施工、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包施工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风险的承包方式。</w:t>
            </w:r>
          </w:p>
        </w:tc>
      </w:tr>
    </w:tbl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一、比选概况及内容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工程、货物或服务项目名称：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福州市福化环保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科技有限公司</w:t>
      </w:r>
      <w:r>
        <w:rPr>
          <w:rFonts w:ascii="仿宋_GB2312" w:eastAsia="仿宋_GB2312" w:hAnsi="仿宋_GB2312" w:cs="仿宋_GB2312" w:hint="eastAsia"/>
          <w:sz w:val="28"/>
          <w:szCs w:val="28"/>
        </w:rPr>
        <w:t>2020</w:t>
      </w:r>
      <w:r>
        <w:rPr>
          <w:rFonts w:ascii="仿宋_GB2312" w:eastAsia="仿宋_GB2312" w:hAnsi="仿宋_GB2312" w:cs="仿宋_GB2312" w:hint="eastAsia"/>
          <w:sz w:val="28"/>
          <w:szCs w:val="28"/>
        </w:rPr>
        <w:t>年土建修缮外包项目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项目主要内容：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福州市福化环保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科技有限公司权属资产土建修缮（根据实际需要确定修缮内容）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服务期限：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年，自合同生效之日起算。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二、参选人资格要求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中华人民共和国境内（不含港澳台地区）注册的独立法人，企业法定代表人为同一人或者存在控股、管理关系的不同企业不得同时参选。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参加本次比选活动之前的三年内，在经营活动中无重大违法记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录，参选人及其法定代表人未被列为失信执行人（以最高院失信被执行人系统发布信息为准），与我公司无诉讼纠纷。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具备建设行政主管部门核发的有效的房屋建筑工程施工总承包（或建筑工程施工总承包）三级及以上资质证书。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具备建设行政主管部门颁发的有效《施工企业安全生产许可证》。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sz w:val="28"/>
          <w:szCs w:val="28"/>
        </w:rPr>
        <w:t>本项目不接受联合体参选，不允许分包。</w:t>
      </w:r>
    </w:p>
    <w:p w:rsidR="00D62A2C" w:rsidRDefault="00125433">
      <w:pPr>
        <w:spacing w:line="360" w:lineRule="auto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三、比选文件的获取</w:t>
      </w:r>
    </w:p>
    <w:p w:rsidR="00D62A2C" w:rsidRDefault="00125433">
      <w:pPr>
        <w:spacing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凡有意参选者，请自本公告发布之日起，登录福建石油化工集团有限责任公司官网，网址：</w:t>
      </w:r>
      <w:r>
        <w:rPr>
          <w:rFonts w:ascii="仿宋_GB2312" w:eastAsia="仿宋_GB2312" w:hAnsi="仿宋_GB2312" w:cs="仿宋_GB2312" w:hint="eastAsia"/>
          <w:sz w:val="28"/>
          <w:szCs w:val="28"/>
        </w:rPr>
        <w:t>http://www.fjpec.com.cn/notice.aspx</w:t>
      </w:r>
      <w:r>
        <w:rPr>
          <w:rFonts w:ascii="仿宋_GB2312" w:eastAsia="仿宋_GB2312" w:hAnsi="仿宋_GB2312" w:cs="仿宋_GB2312" w:hint="eastAsia"/>
          <w:sz w:val="28"/>
          <w:szCs w:val="28"/>
        </w:rPr>
        <w:t>，（以下简称“官网”）下载电子比选文件，比选人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另行提供纸质比选文件。</w:t>
      </w:r>
    </w:p>
    <w:p w:rsidR="00D62A2C" w:rsidRDefault="00125433">
      <w:pPr>
        <w:numPr>
          <w:ilvl w:val="0"/>
          <w:numId w:val="1"/>
        </w:numPr>
        <w:spacing w:line="360" w:lineRule="auto"/>
        <w:ind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参选报名及参选文件的提交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参选人请于</w:t>
      </w:r>
      <w:r>
        <w:rPr>
          <w:rFonts w:ascii="仿宋_GB2312" w:eastAsia="仿宋_GB2312" w:hAnsi="仿宋_GB2312" w:cs="仿宋_GB2312" w:hint="eastAsia"/>
          <w:sz w:val="28"/>
          <w:szCs w:val="28"/>
        </w:rPr>
        <w:t>2020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19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17:00</w:t>
      </w:r>
      <w:r>
        <w:rPr>
          <w:rFonts w:ascii="仿宋_GB2312" w:eastAsia="仿宋_GB2312" w:hAnsi="仿宋_GB2312" w:cs="仿宋_GB2312" w:hint="eastAsia"/>
          <w:sz w:val="28"/>
          <w:szCs w:val="28"/>
        </w:rPr>
        <w:t>前向比选人报名，并递交参选文件，逾期不予受理。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参选文件的递交地址为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福州市福化环保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科技有限公司（福建省福州市江阴工业集中区国盛大道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3 </w:t>
      </w:r>
      <w:r>
        <w:rPr>
          <w:rFonts w:ascii="仿宋_GB2312" w:eastAsia="仿宋_GB2312" w:hAnsi="仿宋_GB2312" w:cs="仿宋_GB2312" w:hint="eastAsia"/>
          <w:sz w:val="28"/>
          <w:szCs w:val="28"/>
        </w:rPr>
        <w:t>号）。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五、参选保证金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本项目参选保证金的金额为人民币</w:t>
      </w:r>
      <w:r>
        <w:rPr>
          <w:rFonts w:ascii="仿宋_GB2312" w:eastAsia="仿宋_GB2312" w:hAnsi="仿宋_GB2312" w:cs="仿宋_GB2312" w:hint="eastAsia"/>
          <w:sz w:val="28"/>
          <w:szCs w:val="28"/>
        </w:rPr>
        <w:t>1000</w:t>
      </w:r>
      <w:r>
        <w:rPr>
          <w:rFonts w:ascii="仿宋_GB2312" w:eastAsia="仿宋_GB2312" w:hAnsi="仿宋_GB2312" w:cs="仿宋_GB2312" w:hint="eastAsia"/>
          <w:sz w:val="28"/>
          <w:szCs w:val="28"/>
        </w:rPr>
        <w:t>元（大写壹</w:t>
      </w:r>
      <w:r>
        <w:rPr>
          <w:rFonts w:ascii="仿宋_GB2312" w:eastAsia="仿宋_GB2312" w:hAnsi="仿宋_GB2312" w:cs="仿宋_GB2312" w:hint="eastAsia"/>
          <w:sz w:val="28"/>
          <w:szCs w:val="28"/>
        </w:rPr>
        <w:t>仟元），应于</w:t>
      </w:r>
      <w:r>
        <w:rPr>
          <w:rFonts w:ascii="仿宋_GB2312" w:eastAsia="仿宋_GB2312" w:hAnsi="仿宋_GB2312" w:cs="仿宋_GB2312" w:hint="eastAsia"/>
          <w:sz w:val="28"/>
          <w:szCs w:val="28"/>
        </w:rPr>
        <w:t>2020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19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17:00</w:t>
      </w:r>
      <w:r>
        <w:rPr>
          <w:rFonts w:ascii="仿宋_GB2312" w:eastAsia="仿宋_GB2312" w:hAnsi="仿宋_GB2312" w:cs="仿宋_GB2312" w:hint="eastAsia"/>
          <w:sz w:val="28"/>
          <w:szCs w:val="28"/>
        </w:rPr>
        <w:t>之前汇达参选保证金指定账户。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参选保证金指定账户如下：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开户名称：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福州市福化环保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科技有限公司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中国银行股份有限公司</w:t>
      </w:r>
      <w:r>
        <w:rPr>
          <w:rFonts w:ascii="仿宋_GB2312" w:eastAsia="仿宋_GB2312" w:hAnsi="仿宋_GB2312" w:cs="仿宋_GB2312" w:hint="eastAsia"/>
          <w:sz w:val="28"/>
          <w:szCs w:val="28"/>
        </w:rPr>
        <w:t>福清江阴开发区支行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账号：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4273 7504 6363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注明用途：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2020</w:t>
      </w:r>
      <w:r>
        <w:rPr>
          <w:rFonts w:ascii="仿宋_GB2312" w:eastAsia="仿宋_GB2312" w:hAnsi="仿宋_GB2312" w:cs="仿宋_GB2312" w:hint="eastAsia"/>
          <w:sz w:val="28"/>
          <w:szCs w:val="28"/>
        </w:rPr>
        <w:t>年土建修缮外包项目参选保证金。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六、评选办法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本次比选，采用综合评估法的评选方法。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我司将组织招标及自主比选工作小组，在参选文件提交截止日后，对参选文件进行评审（参选文件的编制要求详见比选文件第五章）。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七、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开选时间</w:t>
      </w:r>
      <w:proofErr w:type="gramEnd"/>
    </w:p>
    <w:p w:rsidR="00D62A2C" w:rsidRDefault="00125433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比选人在参选文件提交截止后，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个工作日内组织开选。具体日期不另行通知。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八、联系方式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项目联系人庄景滨，联系电话：</w:t>
      </w:r>
      <w:r>
        <w:rPr>
          <w:rFonts w:ascii="仿宋_GB2312" w:eastAsia="仿宋_GB2312" w:hAnsi="仿宋_GB2312" w:cs="仿宋_GB2312" w:hint="eastAsia"/>
          <w:sz w:val="28"/>
          <w:szCs w:val="28"/>
        </w:rPr>
        <w:t>15805992585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纪检监督：林女士，联系电话：</w:t>
      </w:r>
      <w:r>
        <w:rPr>
          <w:rFonts w:ascii="仿宋_GB2312" w:eastAsia="仿宋_GB2312" w:hAnsi="仿宋_GB2312" w:cs="仿宋_GB2312" w:hint="eastAsia"/>
          <w:sz w:val="28"/>
          <w:szCs w:val="28"/>
        </w:rPr>
        <w:t>0591-87270021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D62A2C" w:rsidRDefault="00125433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联系地址：福建省福清市江阴工业集中区国盛大道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号。</w:t>
      </w:r>
    </w:p>
    <w:p w:rsidR="00D62A2C" w:rsidRDefault="00125433">
      <w:pPr>
        <w:spacing w:line="360" w:lineRule="auto"/>
        <w:ind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九、其他</w:t>
      </w:r>
    </w:p>
    <w:p w:rsidR="00D62A2C" w:rsidRDefault="00125433">
      <w:pPr>
        <w:tabs>
          <w:tab w:val="left" w:pos="5880"/>
        </w:tabs>
        <w:spacing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我司</w:t>
      </w:r>
      <w:r>
        <w:rPr>
          <w:rFonts w:ascii="仿宋_GB2312" w:eastAsia="仿宋_GB2312" w:hAnsi="仿宋_GB2312" w:cs="仿宋_GB2312" w:hint="eastAsia"/>
          <w:sz w:val="28"/>
          <w:szCs w:val="28"/>
        </w:rPr>
        <w:t>承诺本次比选不存在任何障碍，保证本公告的内容不存在任何重大遗漏、虚假陈述或严重误导，并对其内容的真实性、完整性和有效性负责。</w:t>
      </w:r>
      <w:r>
        <w:rPr>
          <w:rFonts w:ascii="仿宋_GB2312" w:eastAsia="仿宋_GB2312" w:hAnsi="仿宋_GB2312" w:cs="仿宋_GB2312" w:hint="eastAsia"/>
          <w:sz w:val="28"/>
          <w:szCs w:val="28"/>
        </w:rPr>
        <w:t>同时，我司</w:t>
      </w:r>
      <w:r>
        <w:rPr>
          <w:rFonts w:ascii="仿宋_GB2312" w:eastAsia="仿宋_GB2312" w:hAnsi="仿宋_GB2312" w:cs="仿宋_GB2312" w:hint="eastAsia"/>
          <w:sz w:val="28"/>
          <w:szCs w:val="28"/>
        </w:rPr>
        <w:t>在任何时候都依法保留和拥有对</w:t>
      </w:r>
      <w:r>
        <w:rPr>
          <w:rFonts w:ascii="仿宋_GB2312" w:eastAsia="仿宋_GB2312" w:hAnsi="仿宋_GB2312" w:cs="仿宋_GB2312" w:hint="eastAsia"/>
          <w:sz w:val="28"/>
          <w:szCs w:val="28"/>
        </w:rPr>
        <w:t>本次比选及比选文件</w:t>
      </w:r>
      <w:r>
        <w:rPr>
          <w:rFonts w:ascii="仿宋_GB2312" w:eastAsia="仿宋_GB2312" w:hAnsi="仿宋_GB2312" w:cs="仿宋_GB2312" w:hint="eastAsia"/>
          <w:sz w:val="28"/>
          <w:szCs w:val="28"/>
        </w:rPr>
        <w:t>的解释权和修改权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D62A2C" w:rsidRDefault="00125433">
      <w:pPr>
        <w:tabs>
          <w:tab w:val="left" w:pos="5880"/>
        </w:tabs>
        <w:spacing w:line="360" w:lineRule="auto"/>
        <w:ind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福州市福化环保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科技有限公司</w:t>
      </w:r>
    </w:p>
    <w:p w:rsidR="00D62A2C" w:rsidRDefault="00125433" w:rsidP="00125433">
      <w:pPr>
        <w:tabs>
          <w:tab w:val="left" w:pos="5880"/>
        </w:tabs>
        <w:spacing w:line="360" w:lineRule="auto"/>
        <w:ind w:firstLine="560"/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2020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1865D9">
        <w:rPr>
          <w:rFonts w:ascii="仿宋_GB2312" w:eastAsia="仿宋_GB2312" w:hAnsi="仿宋_GB2312" w:cs="仿宋_GB2312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bookmarkStart w:id="0" w:name="_GoBack"/>
      <w:bookmarkEnd w:id="0"/>
    </w:p>
    <w:sectPr w:rsidR="00D62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266DE"/>
    <w:multiLevelType w:val="singleLevel"/>
    <w:tmpl w:val="331266D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96BA8"/>
    <w:rsid w:val="00125433"/>
    <w:rsid w:val="001865D9"/>
    <w:rsid w:val="00D62A2C"/>
    <w:rsid w:val="4929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EBC150-C8C9-476E-AEC6-8B2CA7C8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qFormat/>
    <w:pPr>
      <w:adjustRightInd w:val="0"/>
      <w:spacing w:line="312" w:lineRule="atLeast"/>
    </w:pPr>
    <w:rPr>
      <w:rFonts w:ascii="宋体" w:hint="eastAsia"/>
      <w:kern w:val="0"/>
      <w:sz w:val="34"/>
      <w:szCs w:val="22"/>
    </w:rPr>
  </w:style>
  <w:style w:type="paragraph" w:customStyle="1" w:styleId="xl27">
    <w:name w:val="xl2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郑智圣</dc:creator>
  <cp:lastModifiedBy>陈超</cp:lastModifiedBy>
  <cp:revision>3</cp:revision>
  <dcterms:created xsi:type="dcterms:W3CDTF">2020-09-27T09:19:00Z</dcterms:created>
  <dcterms:modified xsi:type="dcterms:W3CDTF">2020-09-29T04:47:00Z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