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04618" w14:textId="77777777" w:rsidR="003F26D0" w:rsidRPr="00970927" w:rsidRDefault="003F26D0" w:rsidP="003F26D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32C70186" w14:textId="77777777" w:rsidR="00FA43FD" w:rsidRPr="00B632D6" w:rsidRDefault="00FA43FD" w:rsidP="00FA43F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B632D6">
        <w:rPr>
          <w:rFonts w:asciiTheme="minorEastAsia" w:eastAsiaTheme="minorEastAsia" w:hAnsiTheme="minorEastAsia" w:hint="eastAsia"/>
          <w:b/>
          <w:sz w:val="32"/>
          <w:szCs w:val="32"/>
        </w:rPr>
        <w:t>芳烃装置机柜间二和</w:t>
      </w:r>
      <w:r w:rsidRPr="00B632D6">
        <w:rPr>
          <w:rFonts w:asciiTheme="minorEastAsia" w:eastAsiaTheme="minorEastAsia" w:hAnsiTheme="minorEastAsia"/>
          <w:b/>
          <w:sz w:val="32"/>
          <w:szCs w:val="32"/>
        </w:rPr>
        <w:t>CS11、12、13、SS11变电所空调系统维修工程</w:t>
      </w:r>
      <w:r w:rsidRPr="00B632D6">
        <w:rPr>
          <w:rFonts w:asciiTheme="minorEastAsia" w:eastAsiaTheme="minorEastAsia" w:hAnsiTheme="minorEastAsia" w:hint="eastAsia"/>
          <w:b/>
          <w:sz w:val="32"/>
          <w:szCs w:val="32"/>
        </w:rPr>
        <w:t>公开比选公告（第二次）</w:t>
      </w:r>
    </w:p>
    <w:p w14:paraId="7881C806" w14:textId="77777777" w:rsidR="003F26D0" w:rsidRPr="00970927" w:rsidRDefault="003F26D0" w:rsidP="003F26D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25E38D43" w14:textId="77777777" w:rsidR="003F26D0" w:rsidRPr="00D05D2C" w:rsidRDefault="003F26D0" w:rsidP="003F26D0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5AEF937" w14:textId="77777777" w:rsidR="003F26D0" w:rsidRPr="00FE484E" w:rsidRDefault="003F26D0" w:rsidP="003F26D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449B7D76" w14:textId="7341DB22" w:rsidR="003F26D0" w:rsidRDefault="003F26D0" w:rsidP="0070253D">
      <w:pPr>
        <w:pStyle w:val="a5"/>
        <w:numPr>
          <w:ilvl w:val="0"/>
          <w:numId w:val="2"/>
        </w:numPr>
        <w:spacing w:line="360" w:lineRule="auto"/>
        <w:ind w:leftChars="200" w:left="420" w:firstLine="420"/>
        <w:rPr>
          <w:rFonts w:asciiTheme="minorEastAsia" w:eastAsiaTheme="minorEastAsia" w:hAnsiTheme="minorEastAsia" w:cs="Helvetica"/>
          <w:kern w:val="0"/>
          <w:szCs w:val="21"/>
        </w:rPr>
      </w:pP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项目名称</w:t>
      </w:r>
      <w:r w:rsidR="00E177A0">
        <w:rPr>
          <w:rFonts w:asciiTheme="minorEastAsia" w:eastAsiaTheme="minorEastAsia" w:hAnsiTheme="minorEastAsia" w:cs="Helvetica" w:hint="eastAsia"/>
          <w:kern w:val="0"/>
          <w:szCs w:val="21"/>
        </w:rPr>
        <w:t>：</w:t>
      </w:r>
      <w:r w:rsidR="00FA43FD" w:rsidRPr="00FA43FD">
        <w:rPr>
          <w:rFonts w:asciiTheme="minorEastAsia" w:eastAsiaTheme="minorEastAsia" w:hAnsiTheme="minorEastAsia" w:cs="Helvetica" w:hint="eastAsia"/>
          <w:kern w:val="0"/>
          <w:szCs w:val="21"/>
        </w:rPr>
        <w:t>芳烃装置机柜间二和</w:t>
      </w:r>
      <w:r w:rsidR="00FA43FD" w:rsidRPr="00FA43FD">
        <w:rPr>
          <w:rFonts w:asciiTheme="minorEastAsia" w:eastAsiaTheme="minorEastAsia" w:hAnsiTheme="minorEastAsia" w:cs="Helvetica"/>
          <w:kern w:val="0"/>
          <w:szCs w:val="21"/>
        </w:rPr>
        <w:t>CS11、12、13、SS11变电所空调系统维修工程</w:t>
      </w: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（项目编号：</w:t>
      </w:r>
      <w:r w:rsidR="00FA43FD" w:rsidRPr="00FA43FD">
        <w:rPr>
          <w:rFonts w:asciiTheme="minorEastAsia" w:eastAsiaTheme="minorEastAsia" w:hAnsiTheme="minorEastAsia" w:cs="Helvetica"/>
          <w:kern w:val="0"/>
          <w:szCs w:val="21"/>
        </w:rPr>
        <w:t>FHC-PTCG20200616002</w:t>
      </w: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）</w:t>
      </w:r>
      <w:r w:rsidR="000E3CB9">
        <w:rPr>
          <w:rFonts w:asciiTheme="minorEastAsia" w:eastAsiaTheme="minorEastAsia" w:hAnsiTheme="minorEastAsia" w:cs="Helvetica" w:hint="eastAsia"/>
          <w:kern w:val="0"/>
          <w:szCs w:val="21"/>
        </w:rPr>
        <w:t>；</w:t>
      </w:r>
    </w:p>
    <w:p w14:paraId="060CF709" w14:textId="35FE5CEB" w:rsidR="00AD5B8B" w:rsidRPr="00AD5B8B" w:rsidRDefault="00AD5B8B" w:rsidP="0070253D">
      <w:pPr>
        <w:pStyle w:val="a5"/>
        <w:numPr>
          <w:ilvl w:val="0"/>
          <w:numId w:val="2"/>
        </w:numPr>
        <w:spacing w:line="360" w:lineRule="auto"/>
        <w:ind w:leftChars="200" w:left="420" w:firstLine="420"/>
        <w:rPr>
          <w:rFonts w:asciiTheme="minorEastAsia" w:eastAsiaTheme="minorEastAsia" w:hAnsiTheme="minorEastAsia" w:cs="Helvetica"/>
          <w:szCs w:val="21"/>
        </w:rPr>
      </w:pPr>
      <w:r w:rsidRPr="00FA43FD">
        <w:rPr>
          <w:rFonts w:asciiTheme="minorEastAsia" w:eastAsiaTheme="minorEastAsia" w:hAnsiTheme="minorEastAsia" w:cs="Helvetica" w:hint="eastAsia"/>
          <w:kern w:val="0"/>
          <w:szCs w:val="21"/>
        </w:rPr>
        <w:t>因参选人不足三家流标</w:t>
      </w:r>
      <w:r w:rsidR="000E3CB9">
        <w:rPr>
          <w:rFonts w:asciiTheme="minorEastAsia" w:eastAsiaTheme="minorEastAsia" w:hAnsiTheme="minorEastAsia" w:cs="Helvetica" w:hint="eastAsia"/>
          <w:kern w:val="0"/>
          <w:szCs w:val="21"/>
        </w:rPr>
        <w:t>。</w:t>
      </w:r>
      <w:bookmarkStart w:id="0" w:name="_GoBack"/>
      <w:bookmarkEnd w:id="0"/>
    </w:p>
    <w:p w14:paraId="67385C2B" w14:textId="3A6DC340" w:rsidR="003F26D0" w:rsidRPr="00FE484E" w:rsidRDefault="003F26D0" w:rsidP="003F26D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FA43FD">
        <w:rPr>
          <w:rFonts w:ascii="宋体" w:hAnsi="宋体" w:cs="宋体"/>
          <w:bCs/>
          <w:szCs w:val="21"/>
        </w:rPr>
        <w:t>20</w:t>
      </w:r>
      <w:r w:rsidRPr="00FE484E">
        <w:rPr>
          <w:rFonts w:ascii="宋体" w:hAnsi="宋体" w:cs="宋体" w:hint="eastAsia"/>
          <w:bCs/>
          <w:szCs w:val="21"/>
        </w:rPr>
        <w:t xml:space="preserve">  年</w:t>
      </w:r>
      <w:r w:rsidR="00FA43FD">
        <w:rPr>
          <w:rFonts w:ascii="宋体" w:hAnsi="宋体" w:cs="宋体"/>
          <w:bCs/>
          <w:szCs w:val="21"/>
          <w:u w:val="single"/>
        </w:rPr>
        <w:t>09</w:t>
      </w:r>
      <w:r w:rsidRPr="00FE484E">
        <w:rPr>
          <w:rFonts w:ascii="宋体" w:hAnsi="宋体" w:cs="宋体" w:hint="eastAsia"/>
          <w:bCs/>
          <w:szCs w:val="21"/>
        </w:rPr>
        <w:t>月</w:t>
      </w:r>
      <w:r w:rsidR="00FA43FD">
        <w:rPr>
          <w:rFonts w:ascii="宋体" w:hAnsi="宋体" w:cs="宋体"/>
          <w:bCs/>
          <w:szCs w:val="21"/>
          <w:u w:val="single"/>
        </w:rPr>
        <w:t>16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="00FA43FD">
        <w:rPr>
          <w:rFonts w:ascii="宋体" w:hAnsi="宋体" w:cs="宋体"/>
          <w:bCs/>
          <w:szCs w:val="21"/>
          <w:u w:val="single"/>
        </w:rPr>
        <w:t>09</w:t>
      </w:r>
      <w:r w:rsidRPr="00FE484E">
        <w:rPr>
          <w:rFonts w:ascii="宋体" w:hAnsi="宋体" w:cs="宋体" w:hint="eastAsia"/>
          <w:bCs/>
          <w:szCs w:val="21"/>
        </w:rPr>
        <w:t>月</w:t>
      </w:r>
      <w:r w:rsidR="00FA43FD">
        <w:rPr>
          <w:rFonts w:ascii="宋体" w:hAnsi="宋体" w:cs="宋体"/>
          <w:bCs/>
          <w:szCs w:val="21"/>
          <w:u w:val="single"/>
        </w:rPr>
        <w:t>18</w:t>
      </w:r>
      <w:r w:rsidRPr="00FE484E">
        <w:rPr>
          <w:rFonts w:ascii="宋体" w:hAnsi="宋体" w:cs="宋体" w:hint="eastAsia"/>
          <w:bCs/>
          <w:szCs w:val="21"/>
        </w:rPr>
        <w:t xml:space="preserve">日(共 </w:t>
      </w:r>
      <w:r w:rsidR="00FA43FD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 xml:space="preserve"> 天)。</w:t>
      </w:r>
    </w:p>
    <w:p w14:paraId="7834D222" w14:textId="77777777" w:rsidR="003F26D0" w:rsidRPr="00FE484E" w:rsidRDefault="003F26D0" w:rsidP="003F26D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1D6E4D80" w14:textId="47E06962" w:rsidR="003F26D0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6366A6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5A14FF" w:rsidRPr="006366A6">
        <w:rPr>
          <w:rFonts w:asciiTheme="minorEastAsia" w:eastAsiaTheme="minorEastAsia" w:hAnsiTheme="minorEastAsia" w:cs="Helvetica" w:hint="eastAsia"/>
          <w:sz w:val="21"/>
          <w:szCs w:val="21"/>
        </w:rPr>
        <w:t>钟先生</w:t>
      </w:r>
      <w:r w:rsidRPr="006366A6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5A14FF" w:rsidRPr="006366A6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6366A6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5A14FF" w:rsidRPr="006366A6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2B9FF7C0" w14:textId="77777777" w:rsidR="003F26D0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Pr="006366A6">
          <w:t>qlin@fhcpec.com.cn</w:t>
        </w:r>
      </w:hyperlink>
    </w:p>
    <w:p w14:paraId="32F048D5" w14:textId="77777777" w:rsidR="003F26D0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4726E32D" w14:textId="77777777" w:rsidR="003F26D0" w:rsidRPr="007F55A5" w:rsidRDefault="003F26D0" w:rsidP="00F55FAC">
      <w:pPr>
        <w:pStyle w:val="a6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39E62059" w14:textId="77777777" w:rsidR="00404FC6" w:rsidRDefault="00404FC6"/>
    <w:sectPr w:rsidR="00404FC6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18D75B7"/>
    <w:multiLevelType w:val="hybridMultilevel"/>
    <w:tmpl w:val="60D65B3A"/>
    <w:lvl w:ilvl="0" w:tplc="E97242B8">
      <w:start w:val="1"/>
      <w:numFmt w:val="decimal"/>
      <w:lvlText w:val="%1、"/>
      <w:lvlJc w:val="left"/>
      <w:pPr>
        <w:ind w:left="1252" w:hanging="42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79A1790F"/>
    <w:multiLevelType w:val="hybridMultilevel"/>
    <w:tmpl w:val="5B5C589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D0"/>
    <w:rsid w:val="000E3CB9"/>
    <w:rsid w:val="003F26D0"/>
    <w:rsid w:val="00404FC6"/>
    <w:rsid w:val="005A14FF"/>
    <w:rsid w:val="006366A6"/>
    <w:rsid w:val="0070253D"/>
    <w:rsid w:val="00AD5B8B"/>
    <w:rsid w:val="00B632D6"/>
    <w:rsid w:val="00E177A0"/>
    <w:rsid w:val="00F55FAC"/>
    <w:rsid w:val="00F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45F4"/>
  <w15:chartTrackingRefBased/>
  <w15:docId w15:val="{96455BC9-16FE-45CD-9614-CFC2549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3F26D0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3F26D0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3F26D0"/>
    <w:rPr>
      <w:sz w:val="21"/>
      <w:szCs w:val="21"/>
    </w:rPr>
  </w:style>
  <w:style w:type="paragraph" w:styleId="a5">
    <w:name w:val="List Paragraph"/>
    <w:basedOn w:val="a"/>
    <w:uiPriority w:val="34"/>
    <w:qFormat/>
    <w:rsid w:val="003F26D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F26D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F26D0"/>
    <w:rPr>
      <w:color w:val="0563C1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3F26D0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3F26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11</cp:revision>
  <dcterms:created xsi:type="dcterms:W3CDTF">2020-09-16T01:05:00Z</dcterms:created>
  <dcterms:modified xsi:type="dcterms:W3CDTF">2020-09-16T01:10:00Z</dcterms:modified>
</cp:coreProperties>
</file>