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CA49A8">
        <w:rPr>
          <w:rFonts w:ascii="微软雅黑" w:eastAsia="微软雅黑" w:hint="eastAsia"/>
          <w:b/>
          <w:sz w:val="52"/>
          <w:u w:val="single"/>
          <w:lang w:eastAsia="zh-CN"/>
        </w:rPr>
        <w:t>变送器</w:t>
      </w:r>
      <w:r w:rsidR="00861572">
        <w:rPr>
          <w:rFonts w:ascii="微软雅黑" w:eastAsia="微软雅黑" w:hint="eastAsia"/>
          <w:b/>
          <w:sz w:val="52"/>
          <w:u w:val="single"/>
          <w:lang w:eastAsia="zh-CN"/>
        </w:rPr>
        <w:t>仪表</w:t>
      </w:r>
      <w:r w:rsidR="00CA49A8">
        <w:rPr>
          <w:rFonts w:ascii="微软雅黑" w:eastAsia="微软雅黑" w:hint="eastAsia"/>
          <w:b/>
          <w:sz w:val="52"/>
          <w:u w:val="single"/>
          <w:lang w:eastAsia="zh-CN"/>
        </w:rPr>
        <w:t>检定校准</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w:t>
      </w:r>
      <w:r w:rsidR="002513AF">
        <w:rPr>
          <w:rFonts w:hint="eastAsia"/>
          <w:sz w:val="28"/>
          <w:szCs w:val="28"/>
          <w:u w:val="single"/>
        </w:rPr>
        <w:t>20</w:t>
      </w:r>
      <w:r w:rsidR="00CA49A8">
        <w:rPr>
          <w:rFonts w:hint="eastAsia"/>
          <w:sz w:val="28"/>
          <w:szCs w:val="28"/>
          <w:u w:val="single"/>
        </w:rPr>
        <w:t>0708002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sidR="00863F0A">
        <w:rPr>
          <w:rFonts w:ascii="微软雅黑" w:eastAsia="微软雅黑" w:hint="eastAsia"/>
          <w:b/>
          <w:w w:val="95"/>
          <w:sz w:val="32"/>
          <w:lang w:eastAsia="zh-CN"/>
        </w:rPr>
        <w:t>八</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Pr="000D32E2" w:rsidRDefault="00C57D4A" w:rsidP="00C57D4A">
      <w:pPr>
        <w:spacing w:line="408" w:lineRule="auto"/>
        <w:ind w:firstLineChars="350" w:firstLine="840"/>
        <w:rPr>
          <w:sz w:val="28"/>
          <w:lang w:eastAsia="zh-CN"/>
        </w:rPr>
        <w:sectPr w:rsidR="00967702" w:rsidRPr="000D32E2">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：报价单</w:t>
      </w:r>
    </w:p>
    <w:p w:rsidR="00967702" w:rsidRDefault="00DD56C2" w:rsidP="004333AC">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A12C2C">
      <w:pPr>
        <w:pStyle w:val="a3"/>
        <w:spacing w:line="321"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拟对本公司</w:t>
      </w:r>
      <w:r>
        <w:rPr>
          <w:rFonts w:hint="eastAsia"/>
          <w:u w:val="single"/>
          <w:lang w:eastAsia="zh-CN"/>
        </w:rPr>
        <w:t xml:space="preserve"> </w:t>
      </w:r>
      <w:r w:rsidR="00CA49A8">
        <w:rPr>
          <w:rFonts w:hint="eastAsia"/>
          <w:u w:val="single"/>
          <w:lang w:eastAsia="zh-CN"/>
        </w:rPr>
        <w:t>变送器</w:t>
      </w:r>
      <w:r w:rsidR="00861572">
        <w:rPr>
          <w:rFonts w:hint="eastAsia"/>
          <w:u w:val="single"/>
          <w:lang w:eastAsia="zh-CN"/>
        </w:rPr>
        <w:t>仪表</w:t>
      </w:r>
      <w:r w:rsidR="00CA49A8">
        <w:rPr>
          <w:rFonts w:hint="eastAsia"/>
          <w:u w:val="single"/>
          <w:lang w:eastAsia="zh-CN"/>
        </w:rPr>
        <w:t>检定校准</w:t>
      </w:r>
      <w:r w:rsidR="002C794A">
        <w:rPr>
          <w:rFonts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A12C2C" w:rsidP="00AA3569">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E76403" w:rsidRPr="004F0236" w:rsidRDefault="00E76403" w:rsidP="00AA3569">
      <w:pPr>
        <w:spacing w:line="360" w:lineRule="auto"/>
        <w:ind w:firstLineChars="98" w:firstLine="236"/>
        <w:rPr>
          <w:b/>
          <w:bCs/>
          <w:sz w:val="24"/>
          <w:szCs w:val="24"/>
          <w:lang w:eastAsia="zh-CN"/>
        </w:rPr>
      </w:pPr>
      <w:bookmarkStart w:id="0" w:name="_GoBack"/>
      <w:bookmarkEnd w:id="0"/>
      <w:r>
        <w:rPr>
          <w:rFonts w:hint="eastAsia"/>
          <w:b/>
          <w:bCs/>
          <w:sz w:val="24"/>
          <w:szCs w:val="24"/>
          <w:lang w:eastAsia="zh-CN"/>
        </w:rPr>
        <w:t>一、</w:t>
      </w:r>
      <w:r w:rsidR="008B7C0E">
        <w:rPr>
          <w:rFonts w:hint="eastAsia"/>
          <w:b/>
          <w:bCs/>
          <w:sz w:val="24"/>
          <w:szCs w:val="24"/>
          <w:lang w:eastAsia="zh-CN"/>
        </w:rPr>
        <w:t>项目概况</w:t>
      </w:r>
      <w:r w:rsidRPr="004F0236">
        <w:rPr>
          <w:rFonts w:hint="eastAsia"/>
          <w:b/>
          <w:bCs/>
          <w:sz w:val="24"/>
          <w:szCs w:val="24"/>
          <w:lang w:eastAsia="zh-CN"/>
        </w:rPr>
        <w:t>：</w:t>
      </w:r>
    </w:p>
    <w:p w:rsidR="00E76403" w:rsidRPr="004F0236" w:rsidRDefault="00E76403" w:rsidP="00AA3569">
      <w:pPr>
        <w:spacing w:line="360" w:lineRule="auto"/>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00CA49A8">
        <w:rPr>
          <w:rFonts w:asciiTheme="majorEastAsia" w:eastAsiaTheme="majorEastAsia" w:hAnsiTheme="majorEastAsia" w:hint="eastAsia"/>
          <w:sz w:val="24"/>
          <w:szCs w:val="24"/>
          <w:lang w:eastAsia="zh-CN"/>
        </w:rPr>
        <w:t>变送器</w:t>
      </w:r>
      <w:r w:rsidR="00861572">
        <w:rPr>
          <w:rFonts w:asciiTheme="majorEastAsia" w:eastAsiaTheme="majorEastAsia" w:hAnsiTheme="majorEastAsia" w:hint="eastAsia"/>
          <w:sz w:val="24"/>
          <w:szCs w:val="24"/>
          <w:lang w:eastAsia="zh-CN"/>
        </w:rPr>
        <w:t>仪表</w:t>
      </w:r>
      <w:r w:rsidR="00CA49A8">
        <w:rPr>
          <w:rFonts w:asciiTheme="majorEastAsia" w:eastAsiaTheme="majorEastAsia" w:hAnsiTheme="majorEastAsia" w:hint="eastAsia"/>
          <w:sz w:val="24"/>
          <w:szCs w:val="24"/>
          <w:lang w:eastAsia="zh-CN"/>
        </w:rPr>
        <w:t>检定校准</w:t>
      </w:r>
      <w:r>
        <w:rPr>
          <w:rFonts w:asciiTheme="majorEastAsia" w:eastAsiaTheme="majorEastAsia" w:hAnsiTheme="majorEastAsia" w:hint="eastAsia"/>
          <w:sz w:val="24"/>
          <w:szCs w:val="24"/>
          <w:lang w:eastAsia="zh-CN"/>
        </w:rPr>
        <w:t>服务</w:t>
      </w:r>
      <w:r>
        <w:rPr>
          <w:rFonts w:hint="eastAsia"/>
          <w:sz w:val="24"/>
          <w:szCs w:val="24"/>
          <w:lang w:eastAsia="zh-CN"/>
        </w:rPr>
        <w:t>项目</w:t>
      </w:r>
    </w:p>
    <w:p w:rsidR="00E76403" w:rsidRPr="00037C77" w:rsidRDefault="00E76403" w:rsidP="00037C77">
      <w:pPr>
        <w:spacing w:line="360" w:lineRule="auto"/>
        <w:ind w:leftChars="202" w:left="1764" w:hangingChars="550" w:hanging="1320"/>
        <w:rPr>
          <w:color w:val="000000"/>
          <w:sz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sidR="00C76878" w:rsidRPr="004F0236">
        <w:rPr>
          <w:rFonts w:asciiTheme="majorEastAsia" w:eastAsiaTheme="majorEastAsia" w:hAnsiTheme="majorEastAsia" w:hint="eastAsia"/>
          <w:bCs/>
          <w:sz w:val="24"/>
          <w:szCs w:val="24"/>
          <w:lang w:eastAsia="zh-CN"/>
        </w:rPr>
        <w:t>数</w:t>
      </w:r>
      <w:r w:rsidR="00C76878">
        <w:rPr>
          <w:rFonts w:asciiTheme="majorEastAsia" w:eastAsiaTheme="majorEastAsia" w:hAnsiTheme="majorEastAsia" w:hint="eastAsia"/>
          <w:bCs/>
          <w:sz w:val="24"/>
          <w:szCs w:val="24"/>
          <w:lang w:eastAsia="zh-CN"/>
        </w:rPr>
        <w:t xml:space="preserve">  </w:t>
      </w:r>
      <w:r w:rsidR="00C76878" w:rsidRPr="004F0236">
        <w:rPr>
          <w:rFonts w:asciiTheme="majorEastAsia" w:eastAsiaTheme="majorEastAsia" w:hAnsiTheme="majorEastAsia" w:hint="eastAsia"/>
          <w:bCs/>
          <w:sz w:val="24"/>
          <w:szCs w:val="24"/>
          <w:lang w:eastAsia="zh-CN"/>
        </w:rPr>
        <w:t>量：</w:t>
      </w:r>
      <w:r w:rsidR="00CA49A8">
        <w:rPr>
          <w:rFonts w:hint="eastAsia"/>
          <w:color w:val="000000"/>
          <w:sz w:val="24"/>
          <w:lang w:eastAsia="zh-CN"/>
        </w:rPr>
        <w:t>187</w:t>
      </w:r>
      <w:r w:rsidR="00C76878" w:rsidRPr="00A32FBD">
        <w:rPr>
          <w:rFonts w:hint="eastAsia"/>
          <w:color w:val="000000"/>
          <w:sz w:val="24"/>
          <w:lang w:eastAsia="zh-CN"/>
        </w:rPr>
        <w:t>台。</w:t>
      </w:r>
      <w:r w:rsidR="00C76878">
        <w:rPr>
          <w:rFonts w:asciiTheme="majorEastAsia" w:eastAsiaTheme="majorEastAsia" w:hAnsiTheme="majorEastAsia" w:hint="eastAsia"/>
          <w:bCs/>
          <w:sz w:val="24"/>
          <w:szCs w:val="24"/>
          <w:lang w:eastAsia="zh-CN"/>
        </w:rPr>
        <w:t>详见</w:t>
      </w:r>
      <w:r w:rsidR="00C76878" w:rsidRPr="004F0236">
        <w:rPr>
          <w:rFonts w:asciiTheme="majorEastAsia" w:eastAsiaTheme="majorEastAsia" w:hAnsiTheme="majorEastAsia" w:hint="eastAsia"/>
          <w:bCs/>
          <w:sz w:val="24"/>
          <w:szCs w:val="24"/>
          <w:lang w:eastAsia="zh-CN"/>
        </w:rPr>
        <w:t>附件</w:t>
      </w:r>
      <w:r w:rsidR="00115D83">
        <w:rPr>
          <w:rFonts w:asciiTheme="majorEastAsia" w:eastAsiaTheme="majorEastAsia" w:hAnsiTheme="majorEastAsia" w:hint="eastAsia"/>
          <w:bCs/>
          <w:sz w:val="24"/>
          <w:szCs w:val="24"/>
          <w:lang w:eastAsia="zh-CN"/>
        </w:rPr>
        <w:t>二</w:t>
      </w:r>
      <w:r w:rsidR="00C76878" w:rsidRPr="004F0236">
        <w:rPr>
          <w:rFonts w:asciiTheme="majorEastAsia" w:eastAsiaTheme="majorEastAsia" w:hAnsiTheme="majorEastAsia" w:hint="eastAsia"/>
          <w:bCs/>
          <w:sz w:val="24"/>
          <w:szCs w:val="24"/>
          <w:lang w:eastAsia="zh-CN"/>
        </w:rPr>
        <w:t>“</w:t>
      </w:r>
      <w:r w:rsidR="00C76878">
        <w:rPr>
          <w:rFonts w:asciiTheme="majorEastAsia" w:eastAsiaTheme="majorEastAsia" w:hAnsiTheme="majorEastAsia" w:hint="eastAsia"/>
          <w:bCs/>
          <w:sz w:val="24"/>
          <w:szCs w:val="24"/>
          <w:lang w:eastAsia="zh-CN"/>
        </w:rPr>
        <w:t>报价表</w:t>
      </w:r>
      <w:r w:rsidR="00C76878" w:rsidRPr="004F0236">
        <w:rPr>
          <w:rFonts w:asciiTheme="majorEastAsia" w:eastAsiaTheme="majorEastAsia" w:hAnsiTheme="majorEastAsia" w:hint="eastAsia"/>
          <w:bCs/>
          <w:sz w:val="24"/>
          <w:szCs w:val="24"/>
          <w:lang w:eastAsia="zh-CN"/>
        </w:rPr>
        <w:t>”</w:t>
      </w:r>
    </w:p>
    <w:p w:rsidR="00E76403" w:rsidRPr="004F0236" w:rsidRDefault="00E76403" w:rsidP="00C76878">
      <w:pPr>
        <w:spacing w:line="360" w:lineRule="auto"/>
        <w:ind w:leftChars="202" w:left="1764" w:hangingChars="550" w:hanging="1320"/>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00C76878" w:rsidRPr="004F0236">
        <w:rPr>
          <w:rFonts w:asciiTheme="majorEastAsia" w:eastAsiaTheme="majorEastAsia" w:hAnsiTheme="majorEastAsia" w:hint="eastAsia"/>
          <w:bCs/>
          <w:sz w:val="24"/>
          <w:szCs w:val="24"/>
          <w:lang w:eastAsia="zh-CN"/>
        </w:rPr>
        <w:t>主要技术</w:t>
      </w:r>
      <w:r w:rsidR="00C76878">
        <w:rPr>
          <w:rFonts w:asciiTheme="majorEastAsia" w:eastAsiaTheme="majorEastAsia" w:hAnsiTheme="majorEastAsia" w:hint="eastAsia"/>
          <w:bCs/>
          <w:sz w:val="24"/>
          <w:szCs w:val="24"/>
          <w:lang w:eastAsia="zh-CN"/>
        </w:rPr>
        <w:t>要求</w:t>
      </w:r>
      <w:r w:rsidR="00C76878" w:rsidRPr="004F0236">
        <w:rPr>
          <w:rFonts w:asciiTheme="majorEastAsia" w:eastAsiaTheme="majorEastAsia" w:hAnsiTheme="majorEastAsia" w:hint="eastAsia"/>
          <w:bCs/>
          <w:sz w:val="24"/>
          <w:szCs w:val="24"/>
          <w:lang w:eastAsia="zh-CN"/>
        </w:rPr>
        <w:t>：</w:t>
      </w:r>
      <w:r w:rsidR="00CA49A8">
        <w:rPr>
          <w:rFonts w:asciiTheme="majorEastAsia" w:eastAsiaTheme="majorEastAsia" w:hAnsiTheme="majorEastAsia" w:hint="eastAsia"/>
          <w:bCs/>
          <w:sz w:val="24"/>
          <w:szCs w:val="24"/>
          <w:lang w:eastAsia="zh-CN"/>
        </w:rPr>
        <w:t>按国家相关法规标准执行并提供检测证书</w:t>
      </w:r>
    </w:p>
    <w:p w:rsidR="00E76403" w:rsidRPr="004F0236" w:rsidRDefault="00E76403" w:rsidP="00AA3569">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00C76878">
        <w:rPr>
          <w:rFonts w:asciiTheme="majorEastAsia" w:eastAsiaTheme="majorEastAsia" w:hAnsiTheme="majorEastAsia" w:hint="eastAsia"/>
          <w:bCs/>
          <w:sz w:val="24"/>
          <w:szCs w:val="24"/>
          <w:lang w:eastAsia="zh-CN"/>
        </w:rPr>
        <w:t>服务时间</w:t>
      </w:r>
      <w:r w:rsidR="00C76878" w:rsidRPr="004F0236">
        <w:rPr>
          <w:rFonts w:asciiTheme="majorEastAsia" w:eastAsiaTheme="majorEastAsia" w:hAnsiTheme="majorEastAsia" w:hint="eastAsia"/>
          <w:bCs/>
          <w:sz w:val="24"/>
          <w:szCs w:val="24"/>
          <w:lang w:eastAsia="zh-CN"/>
        </w:rPr>
        <w:t>：</w:t>
      </w:r>
      <w:r w:rsidR="00C76878">
        <w:rPr>
          <w:rFonts w:asciiTheme="majorEastAsia" w:eastAsiaTheme="majorEastAsia" w:hAnsiTheme="majorEastAsia" w:hint="eastAsia"/>
          <w:sz w:val="24"/>
          <w:szCs w:val="24"/>
          <w:lang w:eastAsia="zh-CN"/>
        </w:rPr>
        <w:t>2020</w:t>
      </w:r>
      <w:r w:rsidR="00BC726E">
        <w:rPr>
          <w:rFonts w:asciiTheme="majorEastAsia" w:eastAsiaTheme="majorEastAsia" w:hAnsiTheme="majorEastAsia" w:hint="eastAsia"/>
          <w:sz w:val="24"/>
          <w:szCs w:val="24"/>
          <w:lang w:eastAsia="zh-CN"/>
        </w:rPr>
        <w:t>年9月（暂定）</w:t>
      </w:r>
    </w:p>
    <w:p w:rsidR="00E76403" w:rsidRPr="00CE7633" w:rsidRDefault="00E76403" w:rsidP="00AA3569">
      <w:pPr>
        <w:spacing w:line="360" w:lineRule="auto"/>
        <w:ind w:leftChars="202" w:left="444"/>
        <w:rPr>
          <w:rFonts w:asciiTheme="majorEastAsia" w:eastAsiaTheme="majorEastAsia" w:hAnsiTheme="majorEastAsia"/>
          <w:bCs/>
          <w:sz w:val="24"/>
          <w:szCs w:val="24"/>
          <w:lang w:eastAsia="zh-CN"/>
        </w:rPr>
      </w:pPr>
      <w:r w:rsidRPr="00CE7633">
        <w:rPr>
          <w:rFonts w:asciiTheme="majorEastAsia" w:eastAsiaTheme="majorEastAsia" w:hAnsiTheme="majorEastAsia" w:hint="eastAsia"/>
          <w:bCs/>
          <w:sz w:val="24"/>
          <w:szCs w:val="24"/>
          <w:lang w:eastAsia="zh-CN"/>
        </w:rPr>
        <w:t xml:space="preserve">5. </w:t>
      </w:r>
      <w:r w:rsidR="00C76878" w:rsidRPr="00CE7633">
        <w:rPr>
          <w:rFonts w:asciiTheme="majorEastAsia" w:eastAsiaTheme="majorEastAsia" w:hAnsiTheme="majorEastAsia" w:hint="eastAsia"/>
          <w:sz w:val="24"/>
          <w:szCs w:val="24"/>
          <w:lang w:eastAsia="zh-CN"/>
        </w:rPr>
        <w:t>地  点：福建省漳州市古雷开发区腾龙路8</w:t>
      </w:r>
      <w:r w:rsidR="00BC726E">
        <w:rPr>
          <w:rFonts w:asciiTheme="majorEastAsia" w:eastAsiaTheme="majorEastAsia" w:hAnsiTheme="majorEastAsia" w:hint="eastAsia"/>
          <w:sz w:val="24"/>
          <w:szCs w:val="24"/>
          <w:lang w:eastAsia="zh-CN"/>
        </w:rPr>
        <w:t>4</w:t>
      </w:r>
      <w:r w:rsidR="00C76878" w:rsidRPr="00CE7633">
        <w:rPr>
          <w:rFonts w:asciiTheme="majorEastAsia" w:eastAsiaTheme="majorEastAsia" w:hAnsiTheme="majorEastAsia" w:hint="eastAsia"/>
          <w:sz w:val="24"/>
          <w:szCs w:val="24"/>
          <w:lang w:eastAsia="zh-CN"/>
        </w:rPr>
        <w:t>号</w:t>
      </w:r>
    </w:p>
    <w:p w:rsidR="00967702" w:rsidRDefault="00AA3569" w:rsidP="00AA3569">
      <w:pPr>
        <w:pStyle w:val="2"/>
        <w:spacing w:line="360" w:lineRule="auto"/>
        <w:ind w:left="0" w:firstLineChars="100" w:firstLine="241"/>
        <w:rPr>
          <w:lang w:eastAsia="zh-CN"/>
        </w:rPr>
      </w:pPr>
      <w:r>
        <w:rPr>
          <w:rFonts w:hint="eastAsia"/>
          <w:lang w:eastAsia="zh-CN"/>
        </w:rPr>
        <w:t>二</w:t>
      </w:r>
      <w:r w:rsidR="00DD56C2">
        <w:rPr>
          <w:lang w:eastAsia="zh-CN"/>
        </w:rPr>
        <w:t>、参选人资格要求：</w:t>
      </w:r>
    </w:p>
    <w:p w:rsidR="00A44E5A" w:rsidRPr="00A44E5A" w:rsidRDefault="00A44E5A" w:rsidP="0095546D">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w:t>
      </w:r>
      <w:r w:rsidR="002513AF">
        <w:rPr>
          <w:rFonts w:hint="eastAsia"/>
          <w:sz w:val="24"/>
          <w:szCs w:val="24"/>
          <w:lang w:eastAsia="zh-CN"/>
        </w:rPr>
        <w:t>参选人必须具备独立法人资格</w:t>
      </w:r>
      <w:r w:rsidR="002513AF" w:rsidRPr="00207A6C">
        <w:rPr>
          <w:rFonts w:hint="eastAsia"/>
          <w:sz w:val="24"/>
          <w:szCs w:val="24"/>
          <w:lang w:eastAsia="zh-CN"/>
        </w:rPr>
        <w:t>、具备有效的企业法人营业执照；</w:t>
      </w:r>
    </w:p>
    <w:p w:rsidR="00A44E5A" w:rsidRPr="00A44E5A" w:rsidRDefault="00A44E5A" w:rsidP="0095546D">
      <w:pPr>
        <w:snapToGrid w:val="0"/>
        <w:spacing w:line="360" w:lineRule="auto"/>
        <w:ind w:firstLineChars="200" w:firstLine="480"/>
        <w:rPr>
          <w:sz w:val="24"/>
          <w:szCs w:val="24"/>
          <w:lang w:eastAsia="zh-CN"/>
        </w:rPr>
      </w:pPr>
      <w:r w:rsidRPr="00A44E5A">
        <w:rPr>
          <w:rFonts w:hint="eastAsia"/>
          <w:sz w:val="24"/>
          <w:szCs w:val="24"/>
          <w:lang w:eastAsia="zh-CN"/>
        </w:rPr>
        <w:t>2、</w:t>
      </w:r>
      <w:r w:rsidR="002513AF">
        <w:rPr>
          <w:rFonts w:hint="eastAsia"/>
          <w:sz w:val="24"/>
          <w:szCs w:val="24"/>
          <w:lang w:eastAsia="zh-CN"/>
        </w:rPr>
        <w:t>参选</w:t>
      </w:r>
      <w:r w:rsidR="002513AF" w:rsidRPr="00207A6C">
        <w:rPr>
          <w:rFonts w:hint="eastAsia"/>
          <w:sz w:val="24"/>
          <w:szCs w:val="24"/>
          <w:lang w:eastAsia="zh-CN"/>
        </w:rPr>
        <w:t>人</w:t>
      </w:r>
      <w:r w:rsidR="00BC726E">
        <w:rPr>
          <w:rFonts w:hint="eastAsia"/>
          <w:sz w:val="24"/>
          <w:szCs w:val="24"/>
          <w:lang w:eastAsia="zh-CN"/>
        </w:rPr>
        <w:t>及检测证书签署人</w:t>
      </w:r>
      <w:r w:rsidR="002513AF" w:rsidRPr="00207A6C">
        <w:rPr>
          <w:rFonts w:hint="eastAsia"/>
          <w:sz w:val="24"/>
          <w:szCs w:val="24"/>
          <w:lang w:eastAsia="zh-CN"/>
        </w:rPr>
        <w:t>必须</w:t>
      </w:r>
      <w:r w:rsidR="00BC726E">
        <w:rPr>
          <w:rFonts w:hint="eastAsia"/>
          <w:sz w:val="24"/>
          <w:szCs w:val="24"/>
          <w:lang w:eastAsia="zh-CN"/>
        </w:rPr>
        <w:t>具备进行计量检测工作，以及出具符合国家规定的检定证书或校准证书的资质</w:t>
      </w:r>
      <w:r w:rsidR="002513AF" w:rsidRPr="00207A6C">
        <w:rPr>
          <w:rFonts w:hint="eastAsia"/>
          <w:sz w:val="24"/>
          <w:szCs w:val="24"/>
          <w:lang w:eastAsia="zh-CN"/>
        </w:rPr>
        <w:t>；</w:t>
      </w:r>
    </w:p>
    <w:p w:rsidR="00A44E5A" w:rsidRDefault="00D15A84" w:rsidP="0095546D">
      <w:pPr>
        <w:snapToGrid w:val="0"/>
        <w:spacing w:line="360" w:lineRule="auto"/>
        <w:ind w:firstLineChars="200" w:firstLine="480"/>
        <w:rPr>
          <w:sz w:val="24"/>
          <w:szCs w:val="24"/>
          <w:lang w:eastAsia="zh-CN"/>
        </w:rPr>
      </w:pPr>
      <w:r>
        <w:rPr>
          <w:rFonts w:hint="eastAsia"/>
          <w:sz w:val="24"/>
          <w:szCs w:val="24"/>
          <w:lang w:eastAsia="zh-CN"/>
        </w:rPr>
        <w:t>3、</w:t>
      </w:r>
      <w:r w:rsidR="00BC726E">
        <w:rPr>
          <w:rFonts w:hint="eastAsia"/>
          <w:sz w:val="24"/>
          <w:szCs w:val="24"/>
          <w:lang w:eastAsia="zh-CN"/>
        </w:rPr>
        <w:t>资质证书、现场检测用标准器具检定证书必须在有效期内；</w:t>
      </w:r>
    </w:p>
    <w:p w:rsidR="00037C77" w:rsidRDefault="00037C77" w:rsidP="00037C77">
      <w:pPr>
        <w:widowControl/>
        <w:autoSpaceDE/>
        <w:autoSpaceDN/>
        <w:spacing w:line="360" w:lineRule="auto"/>
        <w:ind w:firstLineChars="200" w:firstLine="440"/>
        <w:jc w:val="both"/>
        <w:rPr>
          <w:rFonts w:asciiTheme="majorEastAsia" w:eastAsiaTheme="majorEastAsia" w:hAnsiTheme="majorEastAsia"/>
          <w:sz w:val="24"/>
          <w:szCs w:val="24"/>
          <w:lang w:eastAsia="zh-CN"/>
        </w:rPr>
      </w:pPr>
      <w:r>
        <w:rPr>
          <w:rFonts w:hint="eastAsia"/>
          <w:lang w:eastAsia="zh-CN"/>
        </w:rPr>
        <w:t xml:space="preserve"> </w:t>
      </w:r>
      <w:r w:rsidR="00BC726E">
        <w:rPr>
          <w:rFonts w:hint="eastAsia"/>
          <w:sz w:val="24"/>
          <w:szCs w:val="24"/>
          <w:lang w:eastAsia="zh-CN"/>
        </w:rPr>
        <w:t>4、</w:t>
      </w:r>
      <w:r w:rsidRPr="00025CD9">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 xml:space="preserve"> </w:t>
      </w:r>
    </w:p>
    <w:p w:rsidR="00BC726E" w:rsidRPr="00037C77" w:rsidRDefault="00037C77" w:rsidP="00037C77">
      <w:pPr>
        <w:pStyle w:val="1"/>
        <w:ind w:firstLineChars="200" w:firstLine="480"/>
        <w:rPr>
          <w:sz w:val="24"/>
          <w:szCs w:val="24"/>
        </w:rPr>
      </w:pPr>
      <w:r>
        <w:rPr>
          <w:rFonts w:asciiTheme="majorEastAsia" w:eastAsiaTheme="majorEastAsia" w:hAnsiTheme="majorEastAsia" w:hint="eastAsia"/>
          <w:sz w:val="24"/>
          <w:szCs w:val="24"/>
        </w:rPr>
        <w:t xml:space="preserve">5. </w:t>
      </w:r>
      <w:r w:rsidRPr="00025CD9">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sidRPr="00025CD9">
        <w:rPr>
          <w:rFonts w:asciiTheme="majorEastAsia" w:eastAsiaTheme="majorEastAsia" w:hAnsiTheme="majorEastAsia"/>
          <w:sz w:val="24"/>
          <w:szCs w:val="24"/>
        </w:rPr>
        <w:t>无诉讼纠纷</w:t>
      </w:r>
      <w:r w:rsidR="003D4C75">
        <w:rPr>
          <w:rFonts w:asciiTheme="majorEastAsia" w:eastAsiaTheme="majorEastAsia" w:hAnsiTheme="majorEastAsia" w:hint="eastAsia"/>
          <w:sz w:val="24"/>
          <w:szCs w:val="24"/>
        </w:rPr>
        <w:t>。</w:t>
      </w:r>
    </w:p>
    <w:p w:rsidR="00AA3569" w:rsidRPr="00D6709C" w:rsidRDefault="00AA3569" w:rsidP="00037C77">
      <w:pPr>
        <w:ind w:firstLineChars="147" w:firstLine="354"/>
        <w:rPr>
          <w:b/>
          <w:bCs/>
          <w:sz w:val="24"/>
          <w:lang w:eastAsia="zh-CN"/>
        </w:rPr>
      </w:pPr>
      <w:r w:rsidRPr="00D6709C">
        <w:rPr>
          <w:rFonts w:hint="eastAsia"/>
          <w:b/>
          <w:bCs/>
          <w:sz w:val="24"/>
          <w:lang w:eastAsia="zh-CN"/>
        </w:rPr>
        <w:t>三、参选保证金</w:t>
      </w:r>
    </w:p>
    <w:p w:rsidR="00AA3569" w:rsidRPr="00037C77" w:rsidRDefault="00037C77" w:rsidP="00037C77">
      <w:pPr>
        <w:pStyle w:val="1"/>
        <w:spacing w:line="360" w:lineRule="auto"/>
        <w:ind w:firstLineChars="350" w:firstLine="840"/>
        <w:rPr>
          <w:sz w:val="24"/>
          <w:szCs w:val="24"/>
        </w:rPr>
      </w:pPr>
      <w:r w:rsidRPr="00037C77">
        <w:rPr>
          <w:rFonts w:hint="eastAsia"/>
          <w:sz w:val="24"/>
          <w:szCs w:val="24"/>
        </w:rPr>
        <w:t>无</w:t>
      </w:r>
    </w:p>
    <w:p w:rsidR="00A56063" w:rsidRDefault="00E552CA" w:rsidP="00E552CA">
      <w:pPr>
        <w:spacing w:line="360" w:lineRule="auto"/>
        <w:ind w:firstLineChars="149" w:firstLine="371"/>
        <w:rPr>
          <w:b/>
          <w:snapToGrid w:val="0"/>
          <w:spacing w:val="8"/>
          <w:sz w:val="24"/>
          <w:lang w:eastAsia="zh-CN"/>
        </w:rPr>
      </w:pPr>
      <w:r>
        <w:rPr>
          <w:rFonts w:hint="eastAsia"/>
          <w:b/>
          <w:snapToGrid w:val="0"/>
          <w:spacing w:val="8"/>
          <w:sz w:val="24"/>
          <w:lang w:eastAsia="zh-CN"/>
        </w:rPr>
        <w:t>四</w:t>
      </w:r>
      <w:r w:rsidR="00DD56C2">
        <w:rPr>
          <w:rFonts w:hint="eastAsia"/>
          <w:b/>
          <w:snapToGrid w:val="0"/>
          <w:spacing w:val="8"/>
          <w:sz w:val="24"/>
          <w:lang w:eastAsia="zh-CN"/>
        </w:rPr>
        <w:t>、</w:t>
      </w:r>
      <w:r w:rsidRPr="003A3867">
        <w:rPr>
          <w:rFonts w:asciiTheme="majorEastAsia" w:eastAsiaTheme="majorEastAsia" w:hAnsiTheme="majorEastAsia" w:cs="Arial" w:hint="eastAsia"/>
          <w:b/>
          <w:bCs/>
          <w:color w:val="333333"/>
          <w:sz w:val="24"/>
          <w:szCs w:val="24"/>
          <w:lang w:eastAsia="zh-CN"/>
        </w:rPr>
        <w:t>参选文件递交</w:t>
      </w:r>
    </w:p>
    <w:p w:rsidR="00E552CA" w:rsidRPr="003A3867" w:rsidRDefault="00E552CA" w:rsidP="00E552CA">
      <w:pPr>
        <w:pStyle w:val="a7"/>
        <w:widowControl/>
        <w:spacing w:before="0" w:line="360" w:lineRule="auto"/>
        <w:ind w:leftChars="164" w:left="361" w:firstLineChars="50" w:firstLine="12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参选文件</w:t>
      </w:r>
      <w:r w:rsidR="003B1D05">
        <w:rPr>
          <w:rFonts w:asciiTheme="majorEastAsia" w:eastAsiaTheme="majorEastAsia" w:hAnsiTheme="majorEastAsia" w:cs="Arial" w:hint="eastAsia"/>
          <w:color w:val="333333"/>
          <w:sz w:val="24"/>
          <w:szCs w:val="24"/>
          <w:lang w:eastAsia="zh-CN"/>
        </w:rPr>
        <w:t>递交</w:t>
      </w:r>
      <w:r w:rsidRPr="003A3867">
        <w:rPr>
          <w:rFonts w:asciiTheme="majorEastAsia" w:eastAsiaTheme="majorEastAsia" w:hAnsiTheme="majorEastAsia" w:cs="Arial" w:hint="eastAsia"/>
          <w:color w:val="333333"/>
          <w:sz w:val="24"/>
          <w:szCs w:val="24"/>
          <w:lang w:eastAsia="zh-CN"/>
        </w:rPr>
        <w:t>截止时间：2020年</w:t>
      </w:r>
      <w:r w:rsidR="00863F0A">
        <w:rPr>
          <w:rFonts w:asciiTheme="majorEastAsia" w:eastAsiaTheme="majorEastAsia" w:hAnsiTheme="majorEastAsia" w:cs="Arial" w:hint="eastAsia"/>
          <w:color w:val="333333"/>
          <w:sz w:val="24"/>
          <w:szCs w:val="24"/>
          <w:lang w:eastAsia="zh-CN"/>
        </w:rPr>
        <w:t>8</w:t>
      </w:r>
      <w:r w:rsidRPr="003A3867">
        <w:rPr>
          <w:rFonts w:asciiTheme="majorEastAsia" w:eastAsiaTheme="majorEastAsia" w:hAnsiTheme="majorEastAsia" w:cs="Arial" w:hint="eastAsia"/>
          <w:color w:val="333333"/>
          <w:sz w:val="24"/>
          <w:szCs w:val="24"/>
          <w:lang w:eastAsia="zh-CN"/>
        </w:rPr>
        <w:t>月</w:t>
      </w:r>
      <w:r w:rsidR="00863F0A">
        <w:rPr>
          <w:rFonts w:asciiTheme="majorEastAsia" w:eastAsiaTheme="majorEastAsia" w:hAnsiTheme="majorEastAsia" w:cs="Arial" w:hint="eastAsia"/>
          <w:color w:val="333333"/>
          <w:sz w:val="24"/>
          <w:szCs w:val="24"/>
          <w:lang w:eastAsia="zh-CN"/>
        </w:rPr>
        <w:t>21</w:t>
      </w:r>
      <w:r w:rsidRPr="003A3867">
        <w:rPr>
          <w:rFonts w:asciiTheme="majorEastAsia" w:eastAsiaTheme="majorEastAsia" w:hAnsiTheme="majorEastAsia" w:cs="Arial" w:hint="eastAsia"/>
          <w:color w:val="333333"/>
          <w:sz w:val="24"/>
          <w:szCs w:val="24"/>
          <w:lang w:eastAsia="zh-CN"/>
        </w:rPr>
        <w:t>日下午14时30分。</w:t>
      </w:r>
    </w:p>
    <w:p w:rsidR="00967702" w:rsidRDefault="00E552CA" w:rsidP="00E552CA">
      <w:pPr>
        <w:spacing w:line="360" w:lineRule="auto"/>
        <w:ind w:firstLineChars="149" w:firstLine="371"/>
        <w:rPr>
          <w:b/>
          <w:bCs/>
          <w:snapToGrid w:val="0"/>
          <w:spacing w:val="8"/>
          <w:sz w:val="24"/>
          <w:lang w:eastAsia="zh-CN"/>
        </w:rPr>
      </w:pPr>
      <w:r>
        <w:rPr>
          <w:rFonts w:hint="eastAsia"/>
          <w:b/>
          <w:bCs/>
          <w:snapToGrid w:val="0"/>
          <w:spacing w:val="8"/>
          <w:sz w:val="24"/>
          <w:lang w:eastAsia="zh-CN"/>
        </w:rPr>
        <w:t>五</w:t>
      </w:r>
      <w:r w:rsidR="00DD56C2">
        <w:rPr>
          <w:rFonts w:hint="eastAsia"/>
          <w:b/>
          <w:bCs/>
          <w:snapToGrid w:val="0"/>
          <w:spacing w:val="8"/>
          <w:sz w:val="24"/>
          <w:lang w:eastAsia="zh-CN"/>
        </w:rPr>
        <w:t>、本自主比选采用</w:t>
      </w:r>
      <w:r w:rsidR="00037C77">
        <w:rPr>
          <w:rFonts w:hint="eastAsia"/>
          <w:b/>
          <w:bCs/>
          <w:snapToGrid w:val="0"/>
          <w:spacing w:val="8"/>
          <w:sz w:val="24"/>
          <w:lang w:eastAsia="zh-CN"/>
        </w:rPr>
        <w:t>总价包干的</w:t>
      </w:r>
      <w:r w:rsidR="00E911A8">
        <w:rPr>
          <w:rFonts w:hint="eastAsia"/>
          <w:b/>
          <w:bCs/>
          <w:snapToGrid w:val="0"/>
          <w:spacing w:val="8"/>
          <w:sz w:val="24"/>
          <w:lang w:eastAsia="zh-CN"/>
        </w:rPr>
        <w:t>方式，</w:t>
      </w:r>
      <w:r w:rsidR="00E911A8" w:rsidRPr="00FC57D8">
        <w:rPr>
          <w:rFonts w:hint="eastAsia"/>
          <w:b/>
          <w:bCs/>
          <w:snapToGrid w:val="0"/>
          <w:spacing w:val="8"/>
          <w:sz w:val="24"/>
          <w:lang w:eastAsia="zh-CN"/>
        </w:rPr>
        <w:t>在控制价格</w:t>
      </w:r>
      <w:r w:rsidR="00E911A8">
        <w:rPr>
          <w:rFonts w:hint="eastAsia"/>
          <w:b/>
          <w:bCs/>
          <w:snapToGrid w:val="0"/>
          <w:spacing w:val="8"/>
          <w:sz w:val="24"/>
          <w:lang w:eastAsia="zh-CN"/>
        </w:rPr>
        <w:t>（</w:t>
      </w:r>
      <w:r w:rsidR="00211173">
        <w:rPr>
          <w:rFonts w:hint="eastAsia"/>
          <w:b/>
          <w:bCs/>
          <w:snapToGrid w:val="0"/>
          <w:spacing w:val="8"/>
          <w:sz w:val="24"/>
          <w:lang w:eastAsia="zh-CN"/>
        </w:rPr>
        <w:t>￥</w:t>
      </w:r>
      <w:r w:rsidR="00037C77">
        <w:rPr>
          <w:rFonts w:hint="eastAsia"/>
          <w:b/>
          <w:bCs/>
          <w:snapToGrid w:val="0"/>
          <w:spacing w:val="8"/>
          <w:sz w:val="24"/>
          <w:lang w:eastAsia="zh-CN"/>
        </w:rPr>
        <w:t>8415</w:t>
      </w:r>
      <w:r w:rsidR="00E911A8">
        <w:rPr>
          <w:rFonts w:hint="eastAsia"/>
          <w:b/>
          <w:bCs/>
          <w:snapToGrid w:val="0"/>
          <w:spacing w:val="8"/>
          <w:sz w:val="24"/>
          <w:lang w:eastAsia="zh-CN"/>
        </w:rPr>
        <w:t>0.00元）</w:t>
      </w:r>
      <w:r w:rsidR="00E911A8" w:rsidRPr="00FC57D8">
        <w:rPr>
          <w:rFonts w:hint="eastAsia"/>
          <w:b/>
          <w:bCs/>
          <w:snapToGrid w:val="0"/>
          <w:spacing w:val="8"/>
          <w:sz w:val="24"/>
          <w:lang w:eastAsia="zh-CN"/>
        </w:rPr>
        <w:t>范围内，资格审查合格</w:t>
      </w:r>
      <w:r w:rsidR="00E911A8">
        <w:rPr>
          <w:rFonts w:hint="eastAsia"/>
          <w:b/>
          <w:bCs/>
          <w:snapToGrid w:val="0"/>
          <w:spacing w:val="8"/>
          <w:sz w:val="24"/>
          <w:lang w:eastAsia="zh-CN"/>
        </w:rPr>
        <w:t>且</w:t>
      </w:r>
      <w:r w:rsidR="00E911A8" w:rsidRPr="00FC57D8">
        <w:rPr>
          <w:rFonts w:hint="eastAsia"/>
          <w:b/>
          <w:bCs/>
          <w:snapToGrid w:val="0"/>
          <w:spacing w:val="8"/>
          <w:sz w:val="24"/>
          <w:lang w:eastAsia="zh-CN"/>
        </w:rPr>
        <w:t>报价最低中选。</w:t>
      </w:r>
    </w:p>
    <w:p w:rsidR="00967702" w:rsidRDefault="00376CE1" w:rsidP="00E552CA">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970ABE">
        <w:rPr>
          <w:rFonts w:hint="eastAsia"/>
          <w:sz w:val="24"/>
          <w:szCs w:val="24"/>
          <w:lang w:eastAsia="zh-CN"/>
        </w:rPr>
        <w:t>纪捍政</w:t>
      </w:r>
      <w:r w:rsidR="00082A22">
        <w:rPr>
          <w:rFonts w:hint="eastAsia"/>
          <w:sz w:val="24"/>
          <w:szCs w:val="24"/>
          <w:lang w:eastAsia="zh-CN"/>
        </w:rPr>
        <w:t xml:space="preserve">   0596-6311823   hzji@fhcpec.com.cn</w:t>
      </w:r>
    </w:p>
    <w:p w:rsidR="00967702" w:rsidRDefault="00082A22" w:rsidP="00E552CA">
      <w:pPr>
        <w:spacing w:line="360" w:lineRule="auto"/>
        <w:ind w:firstLineChars="200" w:firstLine="480"/>
        <w:rPr>
          <w:sz w:val="24"/>
          <w:szCs w:val="24"/>
          <w:lang w:eastAsia="zh-CN"/>
        </w:rPr>
      </w:pPr>
      <w:r>
        <w:rPr>
          <w:rFonts w:hint="eastAsia"/>
          <w:sz w:val="24"/>
          <w:szCs w:val="24"/>
          <w:lang w:eastAsia="zh-CN"/>
        </w:rPr>
        <w:t>技术联系人：</w:t>
      </w:r>
      <w:r w:rsidR="00037C77">
        <w:rPr>
          <w:rFonts w:hint="eastAsia"/>
          <w:sz w:val="24"/>
          <w:szCs w:val="24"/>
          <w:lang w:eastAsia="zh-CN"/>
        </w:rPr>
        <w:t>林清华</w:t>
      </w:r>
      <w:r>
        <w:rPr>
          <w:rFonts w:hint="eastAsia"/>
          <w:sz w:val="24"/>
          <w:szCs w:val="24"/>
          <w:lang w:eastAsia="zh-CN"/>
        </w:rPr>
        <w:t xml:space="preserve">   0596-6311</w:t>
      </w:r>
      <w:r w:rsidR="00037C77">
        <w:rPr>
          <w:rFonts w:hint="eastAsia"/>
          <w:sz w:val="24"/>
          <w:szCs w:val="24"/>
          <w:lang w:eastAsia="zh-CN"/>
        </w:rPr>
        <w:t>374</w:t>
      </w:r>
      <w:r>
        <w:rPr>
          <w:rFonts w:hint="eastAsia"/>
          <w:sz w:val="24"/>
          <w:szCs w:val="24"/>
          <w:lang w:eastAsia="zh-CN"/>
        </w:rPr>
        <w:t xml:space="preserve">   </w:t>
      </w:r>
      <w:r w:rsidR="00037C77">
        <w:rPr>
          <w:rFonts w:hint="eastAsia"/>
          <w:sz w:val="24"/>
          <w:szCs w:val="24"/>
          <w:lang w:eastAsia="zh-CN"/>
        </w:rPr>
        <w:t>qhlin</w:t>
      </w:r>
      <w:r>
        <w:rPr>
          <w:rFonts w:hint="eastAsia"/>
          <w:sz w:val="24"/>
          <w:szCs w:val="24"/>
          <w:lang w:eastAsia="zh-CN"/>
        </w:rPr>
        <w:t>@fhcpec.com.cn</w:t>
      </w:r>
    </w:p>
    <w:p w:rsidR="00967702" w:rsidRDefault="00DD56C2" w:rsidP="00E552CA">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E552CA">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E552CA">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w:t>
      </w:r>
      <w:r w:rsidR="00CE1FBD">
        <w:rPr>
          <w:rFonts w:hint="eastAsia"/>
          <w:sz w:val="24"/>
          <w:szCs w:val="24"/>
          <w:lang w:eastAsia="zh-CN"/>
        </w:rPr>
        <w:t>20</w:t>
      </w:r>
      <w:r>
        <w:rPr>
          <w:rFonts w:hint="eastAsia"/>
          <w:sz w:val="24"/>
          <w:szCs w:val="24"/>
          <w:lang w:eastAsia="zh-CN"/>
        </w:rPr>
        <w:t>年</w:t>
      </w:r>
      <w:r w:rsidR="00685A36">
        <w:rPr>
          <w:rFonts w:hint="eastAsia"/>
          <w:sz w:val="24"/>
          <w:szCs w:val="24"/>
          <w:lang w:eastAsia="zh-CN"/>
        </w:rPr>
        <w:t>0</w:t>
      </w:r>
      <w:r w:rsidR="00863F0A">
        <w:rPr>
          <w:rFonts w:hint="eastAsia"/>
          <w:sz w:val="24"/>
          <w:szCs w:val="24"/>
          <w:lang w:eastAsia="zh-CN"/>
        </w:rPr>
        <w:t>8</w:t>
      </w:r>
      <w:r>
        <w:rPr>
          <w:rFonts w:hint="eastAsia"/>
          <w:sz w:val="24"/>
          <w:szCs w:val="24"/>
          <w:lang w:eastAsia="zh-CN"/>
        </w:rPr>
        <w:t>月</w:t>
      </w:r>
      <w:r w:rsidR="00863F0A">
        <w:rPr>
          <w:rFonts w:hint="eastAsia"/>
          <w:sz w:val="24"/>
          <w:szCs w:val="24"/>
          <w:lang w:eastAsia="zh-CN"/>
        </w:rPr>
        <w:t>1</w:t>
      </w:r>
      <w:r w:rsidR="004556F5">
        <w:rPr>
          <w:rFonts w:hint="eastAsia"/>
          <w:sz w:val="24"/>
          <w:szCs w:val="24"/>
          <w:lang w:eastAsia="zh-CN"/>
        </w:rPr>
        <w:t>0</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Pr="000E5867" w:rsidRDefault="00DD56C2" w:rsidP="000E5867">
      <w:pPr>
        <w:ind w:firstLineChars="150" w:firstLine="345"/>
        <w:rPr>
          <w:b/>
          <w:sz w:val="24"/>
          <w:szCs w:val="24"/>
          <w:lang w:eastAsia="zh-CN"/>
        </w:rPr>
      </w:pPr>
      <w:r w:rsidRPr="000E5867">
        <w:rPr>
          <w:b/>
          <w:w w:val="95"/>
          <w:sz w:val="24"/>
          <w:szCs w:val="24"/>
          <w:lang w:eastAsia="zh-CN"/>
        </w:rPr>
        <w:t>一、比选内容</w:t>
      </w:r>
    </w:p>
    <w:p w:rsidR="00967702" w:rsidRPr="000E5867" w:rsidRDefault="00DD56C2" w:rsidP="007E423A">
      <w:pPr>
        <w:pStyle w:val="a3"/>
        <w:spacing w:line="360" w:lineRule="auto"/>
        <w:ind w:left="598"/>
        <w:rPr>
          <w:lang w:eastAsia="zh-CN"/>
        </w:rPr>
      </w:pPr>
      <w:r w:rsidRPr="000E5867">
        <w:rPr>
          <w:lang w:eastAsia="zh-CN"/>
        </w:rPr>
        <w:t>(一)</w:t>
      </w:r>
      <w:r w:rsidR="006A28D8" w:rsidRPr="000E5867">
        <w:rPr>
          <w:rFonts w:hint="eastAsia"/>
          <w:lang w:eastAsia="zh-CN"/>
        </w:rPr>
        <w:t xml:space="preserve"> </w:t>
      </w:r>
      <w:r w:rsidR="00B25D73" w:rsidRPr="000E5867">
        <w:rPr>
          <w:rFonts w:hint="eastAsia"/>
          <w:lang w:eastAsia="zh-CN"/>
        </w:rPr>
        <w:t>服务</w:t>
      </w:r>
      <w:r w:rsidRPr="000E5867">
        <w:rPr>
          <w:lang w:eastAsia="zh-CN"/>
        </w:rPr>
        <w:t>名称：</w:t>
      </w:r>
      <w:r w:rsidR="00B15538" w:rsidRPr="000E5867">
        <w:rPr>
          <w:rFonts w:hint="eastAsia"/>
          <w:u w:val="single"/>
          <w:lang w:eastAsia="zh-CN"/>
        </w:rPr>
        <w:t>变送器</w:t>
      </w:r>
      <w:r w:rsidR="00861572">
        <w:rPr>
          <w:rFonts w:hint="eastAsia"/>
          <w:u w:val="single"/>
          <w:lang w:eastAsia="zh-CN"/>
        </w:rPr>
        <w:t>仪表</w:t>
      </w:r>
      <w:r w:rsidR="00B15538" w:rsidRPr="000E5867">
        <w:rPr>
          <w:rFonts w:hint="eastAsia"/>
          <w:u w:val="single"/>
          <w:lang w:eastAsia="zh-CN"/>
        </w:rPr>
        <w:t>检定校准</w:t>
      </w:r>
      <w:r w:rsidR="003B1D05" w:rsidRPr="000E5867">
        <w:rPr>
          <w:rFonts w:hint="eastAsia"/>
          <w:u w:val="single"/>
          <w:lang w:eastAsia="zh-CN"/>
        </w:rPr>
        <w:t>服务</w:t>
      </w:r>
      <w:r w:rsidR="00E95E0C" w:rsidRPr="000E5867">
        <w:rPr>
          <w:rFonts w:hint="eastAsia"/>
          <w:u w:val="single"/>
          <w:lang w:eastAsia="zh-CN"/>
        </w:rPr>
        <w:t>项目</w:t>
      </w:r>
      <w:r w:rsidRPr="000E5867">
        <w:rPr>
          <w:lang w:eastAsia="zh-CN"/>
        </w:rPr>
        <w:t>。</w:t>
      </w:r>
    </w:p>
    <w:p w:rsidR="00967702" w:rsidRPr="000E5867" w:rsidRDefault="00DD56C2" w:rsidP="007E423A">
      <w:pPr>
        <w:pStyle w:val="a3"/>
        <w:spacing w:line="360" w:lineRule="auto"/>
        <w:ind w:left="598"/>
        <w:rPr>
          <w:lang w:eastAsia="zh-CN"/>
        </w:rPr>
      </w:pPr>
      <w:r w:rsidRPr="000E5867">
        <w:rPr>
          <w:lang w:eastAsia="zh-CN"/>
        </w:rPr>
        <w:t>(二)</w:t>
      </w:r>
      <w:r w:rsidR="006A28D8" w:rsidRPr="000E5867">
        <w:rPr>
          <w:rFonts w:hint="eastAsia"/>
          <w:lang w:eastAsia="zh-CN"/>
        </w:rPr>
        <w:t xml:space="preserve"> </w:t>
      </w:r>
      <w:r w:rsidR="00B25D73" w:rsidRPr="000E5867">
        <w:rPr>
          <w:rFonts w:hint="eastAsia"/>
          <w:lang w:eastAsia="zh-CN"/>
        </w:rPr>
        <w:t>服务</w:t>
      </w:r>
      <w:r w:rsidRPr="000E5867">
        <w:rPr>
          <w:lang w:eastAsia="zh-CN"/>
        </w:rPr>
        <w:t>地点：</w:t>
      </w:r>
      <w:r w:rsidR="00B25D73" w:rsidRPr="000E5867">
        <w:rPr>
          <w:rFonts w:hint="eastAsia"/>
          <w:lang w:eastAsia="zh-CN"/>
        </w:rPr>
        <w:t>福建漳州古雷经济开发区腾龙路8</w:t>
      </w:r>
      <w:r w:rsidR="00B15538" w:rsidRPr="000E5867">
        <w:rPr>
          <w:rFonts w:hint="eastAsia"/>
          <w:lang w:eastAsia="zh-CN"/>
        </w:rPr>
        <w:t>4</w:t>
      </w:r>
      <w:r w:rsidR="00B25D73" w:rsidRPr="000E5867">
        <w:rPr>
          <w:rFonts w:hint="eastAsia"/>
          <w:lang w:eastAsia="zh-CN"/>
        </w:rPr>
        <w:t>号</w:t>
      </w:r>
    </w:p>
    <w:p w:rsidR="00967702" w:rsidRPr="000E5867" w:rsidRDefault="00DD56C2" w:rsidP="007E423A">
      <w:pPr>
        <w:pStyle w:val="a3"/>
        <w:spacing w:line="360" w:lineRule="auto"/>
        <w:ind w:left="595"/>
        <w:rPr>
          <w:lang w:eastAsia="zh-CN"/>
        </w:rPr>
      </w:pPr>
      <w:r w:rsidRPr="000E5867">
        <w:rPr>
          <w:lang w:eastAsia="zh-CN"/>
        </w:rPr>
        <w:t>(三)</w:t>
      </w:r>
      <w:r w:rsidR="006A28D8" w:rsidRPr="000E5867">
        <w:rPr>
          <w:rFonts w:hint="eastAsia"/>
          <w:lang w:eastAsia="zh-CN"/>
        </w:rPr>
        <w:t xml:space="preserve"> </w:t>
      </w:r>
      <w:r w:rsidR="00B25D73" w:rsidRPr="000E5867">
        <w:rPr>
          <w:rFonts w:hint="eastAsia"/>
          <w:lang w:eastAsia="zh-CN"/>
        </w:rPr>
        <w:t>服务</w:t>
      </w:r>
      <w:r w:rsidRPr="000E5867">
        <w:rPr>
          <w:rFonts w:hint="eastAsia"/>
          <w:lang w:eastAsia="zh-CN"/>
        </w:rPr>
        <w:t>方式：</w:t>
      </w:r>
      <w:r w:rsidR="003B1D05" w:rsidRPr="000E5867">
        <w:rPr>
          <w:rFonts w:hint="eastAsia"/>
          <w:lang w:eastAsia="zh-CN"/>
        </w:rPr>
        <w:t>现场</w:t>
      </w:r>
      <w:r w:rsidR="00B25D73" w:rsidRPr="000E5867">
        <w:rPr>
          <w:rFonts w:hint="eastAsia"/>
          <w:lang w:eastAsia="zh-CN"/>
        </w:rPr>
        <w:t>进行</w:t>
      </w:r>
      <w:r w:rsidR="00B87975" w:rsidRPr="000E5867">
        <w:rPr>
          <w:rFonts w:hint="eastAsia"/>
          <w:lang w:eastAsia="zh-CN"/>
        </w:rPr>
        <w:t>检定</w:t>
      </w:r>
      <w:r w:rsidR="000E5867" w:rsidRPr="000E5867">
        <w:rPr>
          <w:rFonts w:hint="eastAsia"/>
          <w:lang w:eastAsia="zh-CN"/>
        </w:rPr>
        <w:t>校准</w:t>
      </w:r>
      <w:r w:rsidR="00B25D73" w:rsidRPr="000E5867">
        <w:rPr>
          <w:rFonts w:hint="eastAsia"/>
          <w:lang w:eastAsia="zh-CN"/>
        </w:rPr>
        <w:t>技术服务</w:t>
      </w:r>
      <w:r w:rsidRPr="000E5867">
        <w:rPr>
          <w:rFonts w:hint="eastAsia"/>
          <w:lang w:eastAsia="zh-CN"/>
        </w:rPr>
        <w:t>。</w:t>
      </w:r>
    </w:p>
    <w:p w:rsidR="00967702" w:rsidRPr="000E5867" w:rsidRDefault="00DD56C2" w:rsidP="007E423A">
      <w:pPr>
        <w:pStyle w:val="a3"/>
        <w:spacing w:line="360" w:lineRule="auto"/>
        <w:ind w:left="598"/>
        <w:rPr>
          <w:lang w:eastAsia="zh-CN"/>
        </w:rPr>
      </w:pPr>
      <w:r w:rsidRPr="000E5867">
        <w:rPr>
          <w:lang w:eastAsia="zh-CN"/>
        </w:rPr>
        <w:t>(</w:t>
      </w:r>
      <w:r w:rsidRPr="000E5867">
        <w:rPr>
          <w:rFonts w:hint="eastAsia"/>
          <w:lang w:eastAsia="zh-CN"/>
        </w:rPr>
        <w:t>四</w:t>
      </w:r>
      <w:r w:rsidRPr="000E5867">
        <w:rPr>
          <w:lang w:eastAsia="zh-CN"/>
        </w:rPr>
        <w:t>)</w:t>
      </w:r>
      <w:r w:rsidR="006A28D8" w:rsidRPr="000E5867">
        <w:rPr>
          <w:rFonts w:hint="eastAsia"/>
          <w:lang w:eastAsia="zh-CN"/>
        </w:rPr>
        <w:t xml:space="preserve"> </w:t>
      </w:r>
      <w:r w:rsidRPr="000E5867">
        <w:rPr>
          <w:lang w:eastAsia="zh-CN"/>
        </w:rPr>
        <w:t>比选范围：</w:t>
      </w:r>
    </w:p>
    <w:p w:rsidR="00B25D73" w:rsidRPr="000E5867" w:rsidRDefault="00B25D73" w:rsidP="007E423A">
      <w:pPr>
        <w:spacing w:line="360" w:lineRule="auto"/>
        <w:ind w:firstLineChars="400" w:firstLine="960"/>
        <w:rPr>
          <w:sz w:val="24"/>
          <w:szCs w:val="24"/>
          <w:lang w:eastAsia="zh-CN"/>
        </w:rPr>
      </w:pPr>
      <w:r w:rsidRPr="000E5867">
        <w:rPr>
          <w:rFonts w:hint="eastAsia"/>
          <w:sz w:val="24"/>
          <w:szCs w:val="24"/>
          <w:lang w:eastAsia="zh-CN"/>
        </w:rPr>
        <w:t>1.服务范围：</w:t>
      </w:r>
      <w:r w:rsidR="00E95E0C" w:rsidRPr="000E5867">
        <w:rPr>
          <w:rFonts w:hint="eastAsia"/>
          <w:sz w:val="24"/>
          <w:szCs w:val="24"/>
          <w:u w:val="single"/>
          <w:lang w:eastAsia="zh-CN"/>
        </w:rPr>
        <w:t>福海创石油化工有限公司厂区</w:t>
      </w:r>
    </w:p>
    <w:p w:rsidR="00967702" w:rsidRPr="000E5867" w:rsidRDefault="00B25D73" w:rsidP="007E423A">
      <w:pPr>
        <w:spacing w:line="360" w:lineRule="auto"/>
        <w:ind w:firstLineChars="400" w:firstLine="960"/>
        <w:rPr>
          <w:sz w:val="24"/>
          <w:szCs w:val="24"/>
          <w:lang w:eastAsia="zh-CN"/>
        </w:rPr>
      </w:pPr>
      <w:r w:rsidRPr="000E5867">
        <w:rPr>
          <w:rFonts w:hint="eastAsia"/>
          <w:sz w:val="24"/>
          <w:szCs w:val="24"/>
          <w:lang w:eastAsia="zh-CN"/>
        </w:rPr>
        <w:t>2.工作内容：</w:t>
      </w:r>
      <w:r w:rsidR="00B15538" w:rsidRPr="000E5867">
        <w:rPr>
          <w:rFonts w:hint="eastAsia"/>
          <w:sz w:val="24"/>
          <w:szCs w:val="24"/>
          <w:u w:val="single"/>
          <w:lang w:eastAsia="zh-CN"/>
        </w:rPr>
        <w:t>变送器</w:t>
      </w:r>
      <w:r w:rsidR="00861572">
        <w:rPr>
          <w:rFonts w:hint="eastAsia"/>
          <w:sz w:val="24"/>
          <w:szCs w:val="24"/>
          <w:u w:val="single"/>
          <w:lang w:eastAsia="zh-CN"/>
        </w:rPr>
        <w:t>仪表</w:t>
      </w:r>
      <w:r w:rsidR="00B15538" w:rsidRPr="000E5867">
        <w:rPr>
          <w:rFonts w:hint="eastAsia"/>
          <w:sz w:val="24"/>
          <w:szCs w:val="24"/>
          <w:u w:val="single"/>
          <w:lang w:eastAsia="zh-CN"/>
        </w:rPr>
        <w:t>检定校准技术</w:t>
      </w:r>
      <w:r w:rsidR="00A00E25" w:rsidRPr="000E5867">
        <w:rPr>
          <w:rFonts w:hint="eastAsia"/>
          <w:sz w:val="24"/>
          <w:szCs w:val="24"/>
          <w:u w:val="single"/>
          <w:lang w:eastAsia="zh-CN"/>
        </w:rPr>
        <w:t>服务</w:t>
      </w:r>
      <w:r w:rsidR="000D32E2" w:rsidRPr="000E5867">
        <w:rPr>
          <w:rFonts w:hint="eastAsia"/>
          <w:sz w:val="24"/>
          <w:szCs w:val="24"/>
          <w:u w:val="single"/>
          <w:lang w:eastAsia="zh-CN"/>
        </w:rPr>
        <w:t>，见附件</w:t>
      </w:r>
      <w:r w:rsidR="009D37F8" w:rsidRPr="000E5867">
        <w:rPr>
          <w:rFonts w:hint="eastAsia"/>
          <w:sz w:val="24"/>
          <w:szCs w:val="24"/>
          <w:u w:val="single"/>
          <w:lang w:eastAsia="zh-CN"/>
        </w:rPr>
        <w:t>二</w:t>
      </w:r>
      <w:r w:rsidR="000D32E2" w:rsidRPr="000E5867">
        <w:rPr>
          <w:rFonts w:hint="eastAsia"/>
          <w:sz w:val="24"/>
          <w:szCs w:val="24"/>
          <w:u w:val="single"/>
          <w:lang w:eastAsia="zh-CN"/>
        </w:rPr>
        <w:t xml:space="preserve"> </w:t>
      </w:r>
      <w:r w:rsidR="00082A22" w:rsidRPr="000E5867">
        <w:rPr>
          <w:rFonts w:hint="eastAsia"/>
          <w:sz w:val="24"/>
          <w:szCs w:val="24"/>
          <w:u w:val="single"/>
          <w:lang w:eastAsia="zh-CN"/>
        </w:rPr>
        <w:t>“</w:t>
      </w:r>
      <w:r w:rsidR="00B87975" w:rsidRPr="000E5867">
        <w:rPr>
          <w:rFonts w:hint="eastAsia"/>
          <w:sz w:val="24"/>
          <w:szCs w:val="24"/>
          <w:u w:val="single"/>
          <w:lang w:eastAsia="zh-CN"/>
        </w:rPr>
        <w:t>报价</w:t>
      </w:r>
      <w:r w:rsidR="00082A22" w:rsidRPr="000E5867">
        <w:rPr>
          <w:rFonts w:hint="eastAsia"/>
          <w:sz w:val="24"/>
          <w:szCs w:val="24"/>
          <w:u w:val="single"/>
          <w:lang w:eastAsia="zh-CN"/>
        </w:rPr>
        <w:t>表”</w:t>
      </w:r>
      <w:r w:rsidR="00E95E0C" w:rsidRPr="000E5867">
        <w:rPr>
          <w:rFonts w:hint="eastAsia"/>
          <w:sz w:val="24"/>
          <w:szCs w:val="24"/>
          <w:u w:val="single"/>
          <w:lang w:eastAsia="zh-CN"/>
        </w:rPr>
        <w:t>。</w:t>
      </w:r>
    </w:p>
    <w:p w:rsidR="00967702" w:rsidRPr="000E5867" w:rsidRDefault="00DD56C2" w:rsidP="007E423A">
      <w:pPr>
        <w:spacing w:line="360" w:lineRule="auto"/>
        <w:ind w:firstLineChars="250" w:firstLine="600"/>
        <w:rPr>
          <w:sz w:val="24"/>
          <w:szCs w:val="24"/>
          <w:lang w:eastAsia="zh-CN"/>
        </w:rPr>
      </w:pPr>
      <w:r w:rsidRPr="000E5867">
        <w:rPr>
          <w:rFonts w:hint="eastAsia"/>
          <w:sz w:val="24"/>
          <w:szCs w:val="24"/>
          <w:lang w:eastAsia="zh-CN"/>
        </w:rPr>
        <w:t>(五)</w:t>
      </w:r>
      <w:r w:rsidR="006A28D8" w:rsidRPr="000E5867">
        <w:rPr>
          <w:rFonts w:hint="eastAsia"/>
          <w:sz w:val="24"/>
          <w:szCs w:val="24"/>
          <w:lang w:eastAsia="zh-CN"/>
        </w:rPr>
        <w:t xml:space="preserve"> </w:t>
      </w:r>
      <w:r w:rsidR="00B25D73" w:rsidRPr="000E5867">
        <w:rPr>
          <w:rFonts w:hint="eastAsia"/>
          <w:sz w:val="24"/>
          <w:szCs w:val="24"/>
          <w:lang w:eastAsia="zh-CN"/>
        </w:rPr>
        <w:t>服务</w:t>
      </w:r>
      <w:r w:rsidRPr="000E5867">
        <w:rPr>
          <w:rFonts w:hint="eastAsia"/>
          <w:sz w:val="24"/>
          <w:szCs w:val="24"/>
          <w:lang w:eastAsia="zh-CN"/>
        </w:rPr>
        <w:t>质量：</w:t>
      </w:r>
      <w:r w:rsidR="00A00E25" w:rsidRPr="000E5867">
        <w:rPr>
          <w:rFonts w:hint="eastAsia"/>
          <w:sz w:val="24"/>
          <w:szCs w:val="24"/>
          <w:lang w:eastAsia="zh-CN"/>
        </w:rPr>
        <w:t>仪表</w:t>
      </w:r>
      <w:r w:rsidR="00E95E0C" w:rsidRPr="000E5867">
        <w:rPr>
          <w:rFonts w:hint="eastAsia"/>
          <w:sz w:val="24"/>
          <w:szCs w:val="24"/>
          <w:lang w:eastAsia="zh-CN"/>
        </w:rPr>
        <w:t>检</w:t>
      </w:r>
      <w:r w:rsidR="00B15538" w:rsidRPr="000E5867">
        <w:rPr>
          <w:rFonts w:hint="eastAsia"/>
          <w:sz w:val="24"/>
          <w:szCs w:val="24"/>
          <w:lang w:eastAsia="zh-CN"/>
        </w:rPr>
        <w:t>测合格，出具</w:t>
      </w:r>
      <w:r w:rsidR="00A00E25" w:rsidRPr="000E5867">
        <w:rPr>
          <w:rFonts w:hint="eastAsia"/>
          <w:sz w:val="24"/>
          <w:szCs w:val="24"/>
          <w:lang w:eastAsia="zh-CN"/>
        </w:rPr>
        <w:t>检测</w:t>
      </w:r>
      <w:r w:rsidR="00E95E0C" w:rsidRPr="000E5867">
        <w:rPr>
          <w:rFonts w:hint="eastAsia"/>
          <w:sz w:val="24"/>
          <w:szCs w:val="24"/>
          <w:lang w:eastAsia="zh-CN"/>
        </w:rPr>
        <w:t>报告。</w:t>
      </w:r>
    </w:p>
    <w:p w:rsidR="00967702" w:rsidRPr="000E5867" w:rsidRDefault="00B25D73" w:rsidP="007E423A">
      <w:pPr>
        <w:pStyle w:val="a3"/>
        <w:spacing w:line="360" w:lineRule="auto"/>
        <w:ind w:right="222" w:firstLineChars="200" w:firstLine="480"/>
        <w:rPr>
          <w:lang w:eastAsia="zh-CN"/>
        </w:rPr>
      </w:pPr>
      <w:r w:rsidRPr="000E5867">
        <w:rPr>
          <w:rFonts w:hint="eastAsia"/>
          <w:lang w:eastAsia="zh-CN"/>
        </w:rPr>
        <w:t>（六）服务要求</w:t>
      </w:r>
      <w:r w:rsidR="00DD56C2" w:rsidRPr="000E5867">
        <w:rPr>
          <w:lang w:eastAsia="zh-CN"/>
        </w:rPr>
        <w:t>：</w:t>
      </w:r>
      <w:r w:rsidR="00A00E25" w:rsidRPr="000E5867">
        <w:rPr>
          <w:rFonts w:hint="eastAsia"/>
          <w:lang w:eastAsia="zh-CN"/>
        </w:rPr>
        <w:t>仪表检测</w:t>
      </w:r>
      <w:r w:rsidR="00E95E0C" w:rsidRPr="000E5867">
        <w:rPr>
          <w:rFonts w:hint="eastAsia"/>
          <w:lang w:eastAsia="zh-CN"/>
        </w:rPr>
        <w:t>合格</w:t>
      </w:r>
      <w:r w:rsidRPr="000E5867">
        <w:rPr>
          <w:rFonts w:hint="eastAsia"/>
          <w:lang w:eastAsia="zh-CN"/>
        </w:rPr>
        <w:t>。合同期限届满，乙方尚未完成的服务，仍应按照本合同约定履行。</w:t>
      </w:r>
    </w:p>
    <w:p w:rsidR="00967702" w:rsidRPr="000E5867" w:rsidRDefault="00DD56C2" w:rsidP="000E5867">
      <w:pPr>
        <w:pStyle w:val="10"/>
        <w:spacing w:before="18"/>
        <w:ind w:left="0" w:firstLineChars="150" w:firstLine="345"/>
        <w:rPr>
          <w:sz w:val="24"/>
          <w:szCs w:val="24"/>
          <w:lang w:eastAsia="zh-CN"/>
        </w:rPr>
      </w:pPr>
      <w:r w:rsidRPr="000E5867">
        <w:rPr>
          <w:w w:val="95"/>
          <w:sz w:val="24"/>
          <w:szCs w:val="24"/>
          <w:lang w:eastAsia="zh-CN"/>
        </w:rPr>
        <w:t>二、定义和解释</w:t>
      </w:r>
    </w:p>
    <w:p w:rsidR="00967702" w:rsidRPr="000E5867" w:rsidRDefault="00DD56C2" w:rsidP="007E423A">
      <w:pPr>
        <w:pStyle w:val="a3"/>
        <w:spacing w:line="360" w:lineRule="auto"/>
        <w:ind w:left="598"/>
        <w:rPr>
          <w:lang w:eastAsia="zh-CN"/>
        </w:rPr>
      </w:pPr>
      <w:r w:rsidRPr="000E5867">
        <w:rPr>
          <w:lang w:eastAsia="zh-CN"/>
        </w:rPr>
        <w:t>1.“比选人”系</w:t>
      </w:r>
      <w:r w:rsidR="00A12C2C" w:rsidRPr="000E5867">
        <w:rPr>
          <w:rFonts w:hint="eastAsia"/>
          <w:lang w:eastAsia="zh-CN"/>
        </w:rPr>
        <w:t>福建福海创石油化工</w:t>
      </w:r>
      <w:r w:rsidR="00322549" w:rsidRPr="000E5867">
        <w:rPr>
          <w:lang w:eastAsia="zh-CN"/>
        </w:rPr>
        <w:t>有限公司</w:t>
      </w:r>
      <w:r w:rsidRPr="000E5867">
        <w:rPr>
          <w:lang w:eastAsia="zh-CN"/>
        </w:rPr>
        <w:t>，即业主方。</w:t>
      </w:r>
    </w:p>
    <w:p w:rsidR="00967702" w:rsidRPr="000E5867" w:rsidRDefault="00DD56C2" w:rsidP="007E423A">
      <w:pPr>
        <w:pStyle w:val="a3"/>
        <w:spacing w:line="360" w:lineRule="auto"/>
        <w:ind w:left="118" w:right="222" w:firstLine="480"/>
        <w:rPr>
          <w:lang w:eastAsia="zh-CN"/>
        </w:rPr>
      </w:pPr>
      <w:r w:rsidRPr="000E5867">
        <w:rPr>
          <w:spacing w:val="-11"/>
          <w:lang w:eastAsia="zh-CN"/>
        </w:rPr>
        <w:t>2</w:t>
      </w:r>
      <w:r w:rsidRPr="000E5867">
        <w:rPr>
          <w:spacing w:val="-10"/>
          <w:lang w:eastAsia="zh-CN"/>
        </w:rPr>
        <w:t>.“参选人”系指向比选人报名并接受邀请，领取比选文件，且已经提交或准备提交本次参选文件的法人。</w:t>
      </w:r>
    </w:p>
    <w:p w:rsidR="00967702" w:rsidRPr="000E5867" w:rsidRDefault="00DD56C2" w:rsidP="007E423A">
      <w:pPr>
        <w:pStyle w:val="a3"/>
        <w:spacing w:before="27" w:line="360" w:lineRule="auto"/>
        <w:ind w:left="118" w:right="222" w:firstLine="480"/>
        <w:rPr>
          <w:spacing w:val="-10"/>
          <w:lang w:eastAsia="zh-CN"/>
        </w:rPr>
      </w:pPr>
      <w:r w:rsidRPr="000E5867">
        <w:rPr>
          <w:spacing w:val="-14"/>
          <w:lang w:eastAsia="zh-CN"/>
        </w:rPr>
        <w:t>3</w:t>
      </w:r>
      <w:r w:rsidRPr="000E5867">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0E5867">
        <w:rPr>
          <w:rFonts w:hint="eastAsia"/>
          <w:spacing w:val="-10"/>
          <w:lang w:eastAsia="zh-CN"/>
        </w:rPr>
        <w:t>三</w:t>
      </w:r>
      <w:r w:rsidRPr="000E5867">
        <w:rPr>
          <w:spacing w:val="-10"/>
          <w:lang w:eastAsia="zh-CN"/>
        </w:rPr>
        <w:t>。</w:t>
      </w:r>
    </w:p>
    <w:p w:rsidR="00E976A2" w:rsidRPr="000E5867" w:rsidRDefault="00E976A2" w:rsidP="007E423A">
      <w:pPr>
        <w:pStyle w:val="a3"/>
        <w:spacing w:before="27" w:line="360" w:lineRule="auto"/>
        <w:ind w:left="118" w:right="222" w:firstLine="480"/>
        <w:rPr>
          <w:lang w:eastAsia="zh-CN"/>
        </w:rPr>
      </w:pPr>
      <w:r w:rsidRPr="000E5867">
        <w:rPr>
          <w:rFonts w:hint="eastAsia"/>
          <w:spacing w:val="-10"/>
          <w:lang w:eastAsia="zh-CN"/>
        </w:rPr>
        <w:t>4.</w:t>
      </w:r>
      <w:r w:rsidRPr="000E5867">
        <w:rPr>
          <w:rFonts w:hint="eastAsia"/>
          <w:lang w:eastAsia="zh-CN"/>
        </w:rPr>
        <w:t xml:space="preserve"> “服务”系指比选文件规定参选人为完成全部合同义务须承担的所有工作及其他类似的义务。</w:t>
      </w:r>
    </w:p>
    <w:p w:rsidR="00967702" w:rsidRPr="000E5867" w:rsidRDefault="00DD56C2" w:rsidP="000E5867">
      <w:pPr>
        <w:pStyle w:val="10"/>
        <w:ind w:left="0" w:firstLineChars="150" w:firstLine="345"/>
        <w:rPr>
          <w:sz w:val="24"/>
          <w:szCs w:val="24"/>
          <w:lang w:eastAsia="zh-CN"/>
        </w:rPr>
      </w:pPr>
      <w:r w:rsidRPr="000E5867">
        <w:rPr>
          <w:w w:val="95"/>
          <w:sz w:val="24"/>
          <w:szCs w:val="24"/>
          <w:lang w:eastAsia="zh-CN"/>
        </w:rPr>
        <w:t>三、比选文件组成</w:t>
      </w:r>
    </w:p>
    <w:p w:rsidR="00967702" w:rsidRPr="000E5867" w:rsidRDefault="00DD56C2" w:rsidP="0095546D">
      <w:pPr>
        <w:pStyle w:val="a3"/>
        <w:spacing w:line="360" w:lineRule="auto"/>
        <w:ind w:firstLineChars="200" w:firstLine="480"/>
        <w:rPr>
          <w:lang w:eastAsia="zh-CN"/>
        </w:rPr>
      </w:pPr>
      <w:r w:rsidRPr="000E5867">
        <w:rPr>
          <w:lang w:eastAsia="zh-CN"/>
        </w:rPr>
        <w:t>1.比选文件包括下列内容：</w:t>
      </w:r>
    </w:p>
    <w:p w:rsidR="00967702" w:rsidRPr="000E5867" w:rsidRDefault="00DD56C2" w:rsidP="007E423A">
      <w:pPr>
        <w:pStyle w:val="a3"/>
        <w:spacing w:line="360" w:lineRule="auto"/>
        <w:ind w:left="598"/>
        <w:rPr>
          <w:lang w:eastAsia="zh-CN"/>
        </w:rPr>
      </w:pPr>
      <w:r w:rsidRPr="000E5867">
        <w:rPr>
          <w:lang w:eastAsia="zh-CN"/>
        </w:rPr>
        <w:t>比选公告、比选须知、项目内容、合同书格式、报价单、承诺函等。</w:t>
      </w:r>
    </w:p>
    <w:p w:rsidR="00967702" w:rsidRPr="000E5867" w:rsidRDefault="00DD56C2" w:rsidP="007E423A">
      <w:pPr>
        <w:pStyle w:val="a3"/>
        <w:spacing w:line="360" w:lineRule="auto"/>
        <w:ind w:right="212" w:firstLineChars="200" w:firstLine="480"/>
        <w:rPr>
          <w:lang w:eastAsia="zh-CN"/>
        </w:rPr>
      </w:pPr>
      <w:r w:rsidRPr="000E5867">
        <w:rPr>
          <w:lang w:eastAsia="zh-CN"/>
        </w:rPr>
        <w:t>2.比选文件除 1 中内容外，比选人在比选期间发出的书面文件和其他修改或补充函件，均是比选文件不可分割的组成部分。</w:t>
      </w:r>
    </w:p>
    <w:p w:rsidR="00A305C9" w:rsidRPr="000E5867" w:rsidRDefault="00DD56C2" w:rsidP="007E423A">
      <w:pPr>
        <w:pStyle w:val="a3"/>
        <w:spacing w:before="26" w:line="360" w:lineRule="auto"/>
        <w:ind w:firstLineChars="200" w:firstLine="480"/>
        <w:rPr>
          <w:spacing w:val="-10"/>
          <w:lang w:eastAsia="zh-CN"/>
        </w:rPr>
      </w:pPr>
      <w:r w:rsidRPr="000E5867">
        <w:rPr>
          <w:lang w:eastAsia="zh-CN"/>
        </w:rPr>
        <w:t>3.</w:t>
      </w:r>
      <w:r w:rsidRPr="000E5867">
        <w:rPr>
          <w:spacing w:val="-12"/>
          <w:lang w:eastAsia="zh-CN"/>
        </w:rPr>
        <w:t>参选人应认真阅读、并充分理解比选文件的全部内容</w:t>
      </w:r>
      <w:r w:rsidRPr="000E5867">
        <w:rPr>
          <w:lang w:eastAsia="zh-CN"/>
        </w:rPr>
        <w:t>（</w:t>
      </w:r>
      <w:r w:rsidRPr="000E5867">
        <w:rPr>
          <w:spacing w:val="-9"/>
          <w:lang w:eastAsia="zh-CN"/>
        </w:rPr>
        <w:t>包括所有的补充、修改内容、</w:t>
      </w:r>
      <w:r w:rsidRPr="000E5867">
        <w:rPr>
          <w:lang w:eastAsia="zh-CN"/>
        </w:rPr>
        <w:t>重要事项、格式、条款和技术规范、参数及要求等）。参选人没有按照比选文件要求提交</w:t>
      </w:r>
      <w:r w:rsidR="00A305C9" w:rsidRPr="000E5867">
        <w:rPr>
          <w:spacing w:val="-10"/>
          <w:lang w:eastAsia="zh-CN"/>
        </w:rPr>
        <w:t>全部资料，或者没有对比选文件在各方面都做出实质性响应是参选人的风险，有可能导致其参选被拒绝，或被认定为无效参选或被确定为参选无效。</w:t>
      </w:r>
    </w:p>
    <w:p w:rsidR="00967702" w:rsidRPr="000E5867" w:rsidRDefault="00DD56C2" w:rsidP="000E5867">
      <w:pPr>
        <w:pStyle w:val="10"/>
        <w:spacing w:before="97"/>
        <w:ind w:left="0" w:firstLineChars="150" w:firstLine="345"/>
        <w:rPr>
          <w:sz w:val="24"/>
          <w:szCs w:val="24"/>
          <w:lang w:eastAsia="zh-CN"/>
        </w:rPr>
      </w:pPr>
      <w:r w:rsidRPr="000E5867">
        <w:rPr>
          <w:w w:val="95"/>
          <w:sz w:val="24"/>
          <w:szCs w:val="24"/>
          <w:lang w:eastAsia="zh-CN"/>
        </w:rPr>
        <w:t>四、比选文件的澄清</w:t>
      </w:r>
    </w:p>
    <w:p w:rsidR="00967702" w:rsidRPr="000E5867" w:rsidRDefault="00DD56C2" w:rsidP="007E423A">
      <w:pPr>
        <w:pStyle w:val="a3"/>
        <w:spacing w:line="360" w:lineRule="auto"/>
        <w:ind w:left="119" w:right="91" w:firstLine="482"/>
        <w:rPr>
          <w:lang w:eastAsia="zh-CN"/>
        </w:rPr>
      </w:pPr>
      <w:r w:rsidRPr="000E5867">
        <w:rPr>
          <w:spacing w:val="-9"/>
          <w:lang w:eastAsia="zh-CN"/>
        </w:rPr>
        <w:t>参选人获取比选文件后，应仔细检查比选文件的所有内容，如有残缺等问题应在获得</w:t>
      </w:r>
      <w:r w:rsidRPr="000E5867">
        <w:rPr>
          <w:spacing w:val="-20"/>
          <w:lang w:eastAsia="zh-CN"/>
        </w:rPr>
        <w:t>比选文件</w:t>
      </w:r>
      <w:r w:rsidRPr="000E5867">
        <w:rPr>
          <w:spacing w:val="-20"/>
          <w:u w:val="single"/>
          <w:lang w:eastAsia="zh-CN"/>
        </w:rPr>
        <w:t xml:space="preserve"> </w:t>
      </w:r>
      <w:r w:rsidRPr="000E5867">
        <w:rPr>
          <w:u w:val="single"/>
          <w:lang w:eastAsia="zh-CN"/>
        </w:rPr>
        <w:t>3</w:t>
      </w:r>
      <w:r w:rsidRPr="000E5867">
        <w:rPr>
          <w:spacing w:val="-13"/>
          <w:u w:val="single"/>
          <w:lang w:eastAsia="zh-CN"/>
        </w:rPr>
        <w:t xml:space="preserve"> </w:t>
      </w:r>
      <w:r w:rsidRPr="000E5867">
        <w:rPr>
          <w:spacing w:val="-13"/>
          <w:lang w:eastAsia="zh-CN"/>
        </w:rPr>
        <w:t>日内向比选人提出。参选人若对比选文件有任何疑问，应在参选截止时间前</w:t>
      </w:r>
      <w:r w:rsidRPr="000E5867">
        <w:rPr>
          <w:spacing w:val="-13"/>
          <w:u w:val="single"/>
          <w:lang w:eastAsia="zh-CN"/>
        </w:rPr>
        <w:t xml:space="preserve"> </w:t>
      </w:r>
      <w:r w:rsidRPr="000E5867">
        <w:rPr>
          <w:u w:val="single"/>
          <w:lang w:eastAsia="zh-CN"/>
        </w:rPr>
        <w:t xml:space="preserve">5 </w:t>
      </w:r>
      <w:r w:rsidRPr="000E5867">
        <w:rPr>
          <w:spacing w:val="-10"/>
          <w:lang w:eastAsia="zh-CN"/>
        </w:rPr>
        <w:t>日，按参选须知载明的地址以书面形式</w:t>
      </w:r>
      <w:r w:rsidRPr="000E5867">
        <w:rPr>
          <w:spacing w:val="-3"/>
          <w:lang w:eastAsia="zh-CN"/>
        </w:rPr>
        <w:t>（</w:t>
      </w:r>
      <w:r w:rsidRPr="000E5867">
        <w:rPr>
          <w:spacing w:val="-10"/>
          <w:lang w:eastAsia="zh-CN"/>
        </w:rPr>
        <w:t>包括书面、电子邮件下同</w:t>
      </w:r>
      <w:r w:rsidRPr="000E5867">
        <w:rPr>
          <w:spacing w:val="-49"/>
          <w:lang w:eastAsia="zh-CN"/>
        </w:rPr>
        <w:t>）</w:t>
      </w:r>
      <w:r w:rsidRPr="000E5867">
        <w:rPr>
          <w:lang w:eastAsia="zh-CN"/>
        </w:rPr>
        <w:t>通知到比选人。</w:t>
      </w:r>
      <w:r w:rsidRPr="000E5867">
        <w:rPr>
          <w:spacing w:val="-4"/>
          <w:lang w:eastAsia="zh-CN"/>
        </w:rPr>
        <w:t>比选人将</w:t>
      </w:r>
      <w:r w:rsidRPr="000E5867">
        <w:rPr>
          <w:spacing w:val="-4"/>
          <w:lang w:eastAsia="zh-CN"/>
        </w:rPr>
        <w:lastRenderedPageBreak/>
        <w:t>视情况确定采用适当方式予以澄清或以书面形式予以答复，澄清文件作为比选文件的组成部分，具有约束作用。</w:t>
      </w:r>
    </w:p>
    <w:p w:rsidR="00967702" w:rsidRPr="000E5867" w:rsidRDefault="00DD56C2" w:rsidP="000E5867">
      <w:pPr>
        <w:pStyle w:val="10"/>
        <w:ind w:left="0" w:firstLineChars="150" w:firstLine="345"/>
        <w:rPr>
          <w:sz w:val="24"/>
          <w:szCs w:val="24"/>
          <w:lang w:eastAsia="zh-CN"/>
        </w:rPr>
      </w:pPr>
      <w:r w:rsidRPr="000E5867">
        <w:rPr>
          <w:w w:val="95"/>
          <w:sz w:val="24"/>
          <w:szCs w:val="24"/>
          <w:lang w:eastAsia="zh-CN"/>
        </w:rPr>
        <w:t>五、比选文件的修改、补充</w:t>
      </w:r>
    </w:p>
    <w:p w:rsidR="00967702" w:rsidRPr="000E5867" w:rsidRDefault="00DD56C2" w:rsidP="007E423A">
      <w:pPr>
        <w:pStyle w:val="a3"/>
        <w:spacing w:before="189" w:line="360" w:lineRule="auto"/>
        <w:ind w:left="118" w:right="226" w:firstLine="480"/>
        <w:jc w:val="both"/>
        <w:rPr>
          <w:lang w:eastAsia="zh-CN"/>
        </w:rPr>
      </w:pPr>
      <w:r w:rsidRPr="000E5867">
        <w:rPr>
          <w:lang w:eastAsia="zh-CN"/>
        </w:rPr>
        <w:t>1.在参选截止日期前，比选人可主动地或依据参选人要求澄清的问题而修改比选文</w:t>
      </w:r>
      <w:r w:rsidRPr="000E5867">
        <w:rPr>
          <w:spacing w:val="-10"/>
          <w:lang w:eastAsia="zh-CN"/>
        </w:rPr>
        <w:t>件，并以书面形式通知所有报名参加比选项目的每一参选人，对方在收到该通知后应立即</w:t>
      </w:r>
      <w:r w:rsidRPr="000E5867">
        <w:rPr>
          <w:spacing w:val="-2"/>
          <w:lang w:eastAsia="zh-CN"/>
        </w:rPr>
        <w:t>以书面形式予以确认；参选人未按规定时间予以确认或未按规定时间地点领取书面文件的，视比选通知已收到。</w:t>
      </w:r>
    </w:p>
    <w:p w:rsidR="00967702" w:rsidRPr="000E5867" w:rsidRDefault="00DD56C2" w:rsidP="007E423A">
      <w:pPr>
        <w:pStyle w:val="a3"/>
        <w:spacing w:before="27" w:line="360" w:lineRule="auto"/>
        <w:ind w:left="118" w:right="222" w:firstLine="480"/>
        <w:rPr>
          <w:lang w:eastAsia="zh-CN"/>
        </w:rPr>
      </w:pPr>
      <w:r w:rsidRPr="000E5867">
        <w:rPr>
          <w:lang w:eastAsia="zh-CN"/>
        </w:rPr>
        <w:t>2.</w:t>
      </w:r>
      <w:r w:rsidRPr="000E5867">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0E5867" w:rsidRDefault="00DD56C2" w:rsidP="007E423A">
      <w:pPr>
        <w:pStyle w:val="a3"/>
        <w:spacing w:line="360" w:lineRule="auto"/>
        <w:ind w:left="598"/>
        <w:rPr>
          <w:lang w:eastAsia="zh-CN"/>
        </w:rPr>
      </w:pPr>
      <w:r w:rsidRPr="000E5867">
        <w:rPr>
          <w:lang w:eastAsia="zh-CN"/>
        </w:rPr>
        <w:t>3.比选文件的修改书将构成比选文件的一部分，对参选人具有约束作用。</w:t>
      </w:r>
    </w:p>
    <w:p w:rsidR="00967702" w:rsidRPr="000E5867" w:rsidRDefault="00DD56C2" w:rsidP="000E5867">
      <w:pPr>
        <w:pStyle w:val="10"/>
        <w:ind w:left="0" w:firstLineChars="150" w:firstLine="345"/>
        <w:rPr>
          <w:sz w:val="24"/>
          <w:szCs w:val="24"/>
          <w:lang w:eastAsia="zh-CN"/>
        </w:rPr>
      </w:pPr>
      <w:r w:rsidRPr="000E5867">
        <w:rPr>
          <w:w w:val="95"/>
          <w:sz w:val="24"/>
          <w:szCs w:val="24"/>
          <w:lang w:eastAsia="zh-CN"/>
        </w:rPr>
        <w:t>六、参选人资格</w:t>
      </w:r>
    </w:p>
    <w:p w:rsidR="003D4C75" w:rsidRPr="000E5867" w:rsidRDefault="003D4C75" w:rsidP="003D4C75">
      <w:pPr>
        <w:snapToGrid w:val="0"/>
        <w:spacing w:line="360" w:lineRule="auto"/>
        <w:ind w:firstLineChars="200" w:firstLine="480"/>
        <w:rPr>
          <w:snapToGrid w:val="0"/>
          <w:spacing w:val="8"/>
          <w:sz w:val="24"/>
          <w:szCs w:val="24"/>
          <w:lang w:eastAsia="zh-CN"/>
        </w:rPr>
      </w:pPr>
      <w:r w:rsidRPr="000E5867">
        <w:rPr>
          <w:rFonts w:hint="eastAsia"/>
          <w:sz w:val="24"/>
          <w:szCs w:val="24"/>
          <w:lang w:eastAsia="zh-CN"/>
        </w:rPr>
        <w:t>1、参选人必须具备独立法人资格、具备有效的企业法人营业执照；</w:t>
      </w:r>
    </w:p>
    <w:p w:rsidR="003D4C75" w:rsidRPr="000E5867" w:rsidRDefault="003D4C75" w:rsidP="003D4C75">
      <w:pPr>
        <w:snapToGrid w:val="0"/>
        <w:spacing w:line="360" w:lineRule="auto"/>
        <w:ind w:firstLineChars="200" w:firstLine="480"/>
        <w:rPr>
          <w:sz w:val="24"/>
          <w:szCs w:val="24"/>
          <w:lang w:eastAsia="zh-CN"/>
        </w:rPr>
      </w:pPr>
      <w:r w:rsidRPr="000E5867">
        <w:rPr>
          <w:rFonts w:hint="eastAsia"/>
          <w:sz w:val="24"/>
          <w:szCs w:val="24"/>
          <w:lang w:eastAsia="zh-CN"/>
        </w:rPr>
        <w:t>2、参选人及检测证书签署人必须具备进行计量检测工作，以及出具符合国家规定的检定证书或校准证书的资质；</w:t>
      </w:r>
    </w:p>
    <w:p w:rsidR="003D4C75" w:rsidRPr="000E5867" w:rsidRDefault="003D4C75" w:rsidP="003D4C75">
      <w:pPr>
        <w:snapToGrid w:val="0"/>
        <w:spacing w:line="360" w:lineRule="auto"/>
        <w:ind w:firstLineChars="200" w:firstLine="480"/>
        <w:rPr>
          <w:sz w:val="24"/>
          <w:szCs w:val="24"/>
          <w:lang w:eastAsia="zh-CN"/>
        </w:rPr>
      </w:pPr>
      <w:r w:rsidRPr="000E5867">
        <w:rPr>
          <w:rFonts w:hint="eastAsia"/>
          <w:sz w:val="24"/>
          <w:szCs w:val="24"/>
          <w:lang w:eastAsia="zh-CN"/>
        </w:rPr>
        <w:t>3、资质证书、现场检测用标准器具检定证书必须在有效期内；</w:t>
      </w:r>
    </w:p>
    <w:p w:rsidR="003D4C75" w:rsidRPr="000E5867" w:rsidRDefault="003D4C75" w:rsidP="000E5867">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0E5867">
        <w:rPr>
          <w:rFonts w:hint="eastAsia"/>
          <w:sz w:val="24"/>
          <w:szCs w:val="24"/>
          <w:lang w:eastAsia="zh-CN"/>
        </w:rPr>
        <w:t xml:space="preserve"> 4、</w:t>
      </w:r>
      <w:r w:rsidRPr="000E5867">
        <w:rPr>
          <w:rFonts w:asciiTheme="majorEastAsia" w:eastAsiaTheme="majorEastAsia" w:hAnsiTheme="majorEastAsia"/>
          <w:sz w:val="24"/>
          <w:szCs w:val="24"/>
          <w:lang w:eastAsia="zh-CN"/>
        </w:rPr>
        <w:t>没有失信黑名单记录（以最高院失信被执行人系统发布信息为准）；</w:t>
      </w:r>
      <w:r w:rsidRPr="000E5867">
        <w:rPr>
          <w:rFonts w:asciiTheme="majorEastAsia" w:eastAsiaTheme="majorEastAsia" w:hAnsiTheme="majorEastAsia" w:hint="eastAsia"/>
          <w:sz w:val="24"/>
          <w:szCs w:val="24"/>
          <w:lang w:eastAsia="zh-CN"/>
        </w:rPr>
        <w:t xml:space="preserve"> </w:t>
      </w:r>
    </w:p>
    <w:p w:rsidR="007E423A" w:rsidRPr="000E5867" w:rsidRDefault="003D4C75" w:rsidP="003D4C75">
      <w:pPr>
        <w:snapToGrid w:val="0"/>
        <w:spacing w:line="360" w:lineRule="auto"/>
        <w:ind w:firstLineChars="200" w:firstLine="480"/>
        <w:rPr>
          <w:sz w:val="24"/>
          <w:szCs w:val="24"/>
          <w:lang w:eastAsia="zh-CN"/>
        </w:rPr>
      </w:pPr>
      <w:r w:rsidRPr="000E5867">
        <w:rPr>
          <w:rFonts w:asciiTheme="majorEastAsia" w:eastAsiaTheme="majorEastAsia" w:hAnsiTheme="majorEastAsia" w:hint="eastAsia"/>
          <w:sz w:val="24"/>
          <w:szCs w:val="24"/>
          <w:lang w:eastAsia="zh-CN"/>
        </w:rPr>
        <w:t xml:space="preserve">5. </w:t>
      </w:r>
      <w:r w:rsidRPr="000E5867">
        <w:rPr>
          <w:rFonts w:asciiTheme="majorEastAsia" w:eastAsiaTheme="majorEastAsia" w:hAnsiTheme="majorEastAsia"/>
          <w:sz w:val="24"/>
          <w:szCs w:val="24"/>
          <w:lang w:eastAsia="zh-CN"/>
        </w:rPr>
        <w:t>与</w:t>
      </w:r>
      <w:r w:rsidRPr="000E5867">
        <w:rPr>
          <w:rFonts w:asciiTheme="majorEastAsia" w:eastAsiaTheme="majorEastAsia" w:hAnsiTheme="majorEastAsia" w:hint="eastAsia"/>
          <w:sz w:val="24"/>
          <w:szCs w:val="24"/>
          <w:lang w:eastAsia="zh-CN"/>
        </w:rPr>
        <w:t>比选人</w:t>
      </w:r>
      <w:r w:rsidRPr="000E5867">
        <w:rPr>
          <w:rFonts w:asciiTheme="majorEastAsia" w:eastAsiaTheme="majorEastAsia" w:hAnsiTheme="majorEastAsia"/>
          <w:sz w:val="24"/>
          <w:szCs w:val="24"/>
          <w:lang w:eastAsia="zh-CN"/>
        </w:rPr>
        <w:t>无诉讼纠纷</w:t>
      </w:r>
      <w:r w:rsidRPr="000E5867">
        <w:rPr>
          <w:rFonts w:asciiTheme="majorEastAsia" w:eastAsiaTheme="majorEastAsia" w:hAnsiTheme="majorEastAsia" w:hint="eastAsia"/>
          <w:sz w:val="24"/>
          <w:szCs w:val="24"/>
          <w:lang w:eastAsia="zh-CN"/>
        </w:rPr>
        <w:t>。</w:t>
      </w:r>
    </w:p>
    <w:p w:rsidR="00967702" w:rsidRPr="000E5867" w:rsidRDefault="00DD56C2" w:rsidP="000E5867">
      <w:pPr>
        <w:pStyle w:val="10"/>
        <w:ind w:left="0" w:firstLineChars="150" w:firstLine="345"/>
        <w:rPr>
          <w:sz w:val="24"/>
          <w:szCs w:val="24"/>
          <w:lang w:eastAsia="zh-CN"/>
        </w:rPr>
      </w:pPr>
      <w:r w:rsidRPr="000E5867">
        <w:rPr>
          <w:w w:val="95"/>
          <w:sz w:val="24"/>
          <w:szCs w:val="24"/>
          <w:lang w:eastAsia="zh-CN"/>
        </w:rPr>
        <w:t>七、参选保证金</w:t>
      </w:r>
    </w:p>
    <w:p w:rsidR="00967702" w:rsidRPr="000E5867" w:rsidRDefault="003D4C75" w:rsidP="0095546D">
      <w:pPr>
        <w:pStyle w:val="10"/>
        <w:spacing w:line="360" w:lineRule="auto"/>
        <w:ind w:left="680"/>
        <w:rPr>
          <w:b w:val="0"/>
          <w:sz w:val="24"/>
          <w:szCs w:val="24"/>
          <w:lang w:eastAsia="zh-CN"/>
        </w:rPr>
      </w:pPr>
      <w:r w:rsidRPr="000E5867">
        <w:rPr>
          <w:rFonts w:hint="eastAsia"/>
          <w:b w:val="0"/>
          <w:sz w:val="24"/>
          <w:szCs w:val="24"/>
          <w:lang w:eastAsia="zh-CN"/>
        </w:rPr>
        <w:t>无</w:t>
      </w:r>
    </w:p>
    <w:p w:rsidR="00967702" w:rsidRPr="000E5867" w:rsidRDefault="00DD56C2" w:rsidP="000E5867">
      <w:pPr>
        <w:pStyle w:val="10"/>
        <w:ind w:left="0" w:firstLineChars="150" w:firstLine="345"/>
        <w:rPr>
          <w:sz w:val="24"/>
          <w:szCs w:val="24"/>
          <w:lang w:eastAsia="zh-CN"/>
        </w:rPr>
      </w:pPr>
      <w:r w:rsidRPr="000E5867">
        <w:rPr>
          <w:w w:val="95"/>
          <w:sz w:val="24"/>
          <w:szCs w:val="24"/>
          <w:lang w:eastAsia="zh-CN"/>
        </w:rPr>
        <w:t>八、参选文件的递交</w:t>
      </w:r>
    </w:p>
    <w:p w:rsidR="00967702" w:rsidRPr="000E5867" w:rsidRDefault="00DD56C2" w:rsidP="0095546D">
      <w:pPr>
        <w:pStyle w:val="2"/>
        <w:tabs>
          <w:tab w:val="left" w:pos="6879"/>
        </w:tabs>
        <w:spacing w:line="321" w:lineRule="auto"/>
        <w:ind w:left="118" w:right="106" w:firstLine="480"/>
        <w:rPr>
          <w:lang w:eastAsia="zh-CN"/>
        </w:rPr>
      </w:pPr>
      <w:r w:rsidRPr="000E5867">
        <w:rPr>
          <w:lang w:eastAsia="zh-CN"/>
        </w:rPr>
        <w:t>1.参选文件递交的截止时间：</w:t>
      </w:r>
      <w:r w:rsidRPr="000E5867">
        <w:rPr>
          <w:rFonts w:hint="eastAsia"/>
          <w:lang w:eastAsia="zh-CN"/>
        </w:rPr>
        <w:t>20</w:t>
      </w:r>
      <w:r w:rsidR="005500D0" w:rsidRPr="000E5867">
        <w:rPr>
          <w:rFonts w:hint="eastAsia"/>
          <w:lang w:eastAsia="zh-CN"/>
        </w:rPr>
        <w:t>20</w:t>
      </w:r>
      <w:r w:rsidRPr="000E5867">
        <w:rPr>
          <w:rFonts w:hint="eastAsia"/>
          <w:lang w:eastAsia="zh-CN"/>
        </w:rPr>
        <w:t>年</w:t>
      </w:r>
      <w:r w:rsidR="00685A36" w:rsidRPr="000E5867">
        <w:rPr>
          <w:rFonts w:hint="eastAsia"/>
          <w:lang w:eastAsia="zh-CN"/>
        </w:rPr>
        <w:t>0</w:t>
      </w:r>
      <w:r w:rsidR="00863F0A">
        <w:rPr>
          <w:rFonts w:hint="eastAsia"/>
          <w:lang w:eastAsia="zh-CN"/>
        </w:rPr>
        <w:t>8</w:t>
      </w:r>
      <w:r w:rsidRPr="000E5867">
        <w:rPr>
          <w:rFonts w:hint="eastAsia"/>
          <w:lang w:eastAsia="zh-CN"/>
        </w:rPr>
        <w:t>月</w:t>
      </w:r>
      <w:r w:rsidR="00863F0A">
        <w:rPr>
          <w:rFonts w:hint="eastAsia"/>
          <w:lang w:eastAsia="zh-CN"/>
        </w:rPr>
        <w:t>21</w:t>
      </w:r>
      <w:r w:rsidRPr="000E5867">
        <w:rPr>
          <w:rFonts w:hint="eastAsia"/>
          <w:lang w:eastAsia="zh-CN"/>
        </w:rPr>
        <w:t>日下午</w:t>
      </w:r>
      <w:r w:rsidR="000248EF" w:rsidRPr="000E5867">
        <w:rPr>
          <w:rFonts w:hint="eastAsia"/>
          <w:lang w:eastAsia="zh-CN"/>
        </w:rPr>
        <w:t>1</w:t>
      </w:r>
      <w:r w:rsidR="005500D0" w:rsidRPr="000E5867">
        <w:rPr>
          <w:rFonts w:hint="eastAsia"/>
          <w:lang w:eastAsia="zh-CN"/>
        </w:rPr>
        <w:t>4</w:t>
      </w:r>
      <w:r w:rsidRPr="000E5867">
        <w:rPr>
          <w:rFonts w:hint="eastAsia"/>
          <w:lang w:eastAsia="zh-CN"/>
        </w:rPr>
        <w:t>时</w:t>
      </w:r>
      <w:r w:rsidR="000248EF" w:rsidRPr="000E5867">
        <w:rPr>
          <w:rFonts w:hint="eastAsia"/>
          <w:lang w:eastAsia="zh-CN"/>
        </w:rPr>
        <w:t>30</w:t>
      </w:r>
      <w:r w:rsidRPr="000E5867">
        <w:rPr>
          <w:rFonts w:hint="eastAsia"/>
          <w:lang w:eastAsia="zh-CN"/>
        </w:rPr>
        <w:t>分。</w:t>
      </w:r>
    </w:p>
    <w:p w:rsidR="00A12C2C" w:rsidRPr="000E5867" w:rsidRDefault="00DD56C2" w:rsidP="00DC1121">
      <w:pPr>
        <w:pStyle w:val="2"/>
        <w:tabs>
          <w:tab w:val="left" w:pos="6879"/>
        </w:tabs>
        <w:spacing w:before="107" w:line="360" w:lineRule="auto"/>
        <w:ind w:left="118" w:right="106" w:firstLine="480"/>
        <w:rPr>
          <w:spacing w:val="-57"/>
          <w:lang w:eastAsia="zh-CN"/>
        </w:rPr>
      </w:pPr>
      <w:r w:rsidRPr="000E5867">
        <w:rPr>
          <w:lang w:eastAsia="zh-CN"/>
        </w:rPr>
        <w:t>2.</w:t>
      </w:r>
      <w:r w:rsidRPr="000E5867">
        <w:rPr>
          <w:spacing w:val="4"/>
          <w:lang w:eastAsia="zh-CN"/>
        </w:rPr>
        <w:t>递交</w:t>
      </w:r>
      <w:r w:rsidRPr="000E5867">
        <w:rPr>
          <w:lang w:eastAsia="zh-CN"/>
        </w:rPr>
        <w:t>参</w:t>
      </w:r>
      <w:r w:rsidRPr="000E5867">
        <w:rPr>
          <w:spacing w:val="4"/>
          <w:lang w:eastAsia="zh-CN"/>
        </w:rPr>
        <w:t>选文件的地</w:t>
      </w:r>
      <w:r w:rsidRPr="000E5867">
        <w:rPr>
          <w:lang w:eastAsia="zh-CN"/>
        </w:rPr>
        <w:t>点</w:t>
      </w:r>
      <w:r w:rsidRPr="000E5867">
        <w:rPr>
          <w:spacing w:val="4"/>
          <w:lang w:eastAsia="zh-CN"/>
        </w:rPr>
        <w:t>为：</w:t>
      </w:r>
      <w:r w:rsidR="00322549" w:rsidRPr="000E5867">
        <w:rPr>
          <w:spacing w:val="4"/>
          <w:lang w:eastAsia="zh-CN"/>
        </w:rPr>
        <w:t>福建福海创石油化工有限公司</w:t>
      </w:r>
      <w:r w:rsidR="00322549" w:rsidRPr="000E5867">
        <w:rPr>
          <w:rFonts w:hint="eastAsia"/>
          <w:spacing w:val="4"/>
          <w:lang w:eastAsia="zh-CN"/>
        </w:rPr>
        <w:t>办公楼</w:t>
      </w:r>
      <w:r w:rsidRPr="000E5867">
        <w:rPr>
          <w:spacing w:val="4"/>
          <w:lang w:eastAsia="zh-CN"/>
        </w:rPr>
        <w:t>（</w:t>
      </w:r>
      <w:r w:rsidR="00322549" w:rsidRPr="000E5867">
        <w:rPr>
          <w:rFonts w:hint="eastAsia"/>
          <w:spacing w:val="4"/>
          <w:lang w:eastAsia="zh-CN"/>
        </w:rPr>
        <w:t>漳州市漳浦县杜浔镇杜昌路9号</w:t>
      </w:r>
      <w:r w:rsidRPr="000E5867">
        <w:rPr>
          <w:spacing w:val="4"/>
          <w:lang w:eastAsia="zh-CN"/>
        </w:rPr>
        <w:t>）</w:t>
      </w:r>
    </w:p>
    <w:p w:rsidR="00967702" w:rsidRPr="000E5867" w:rsidRDefault="00CE7633" w:rsidP="00CE7633">
      <w:pPr>
        <w:pStyle w:val="2"/>
        <w:tabs>
          <w:tab w:val="left" w:pos="6879"/>
        </w:tabs>
        <w:spacing w:line="360" w:lineRule="auto"/>
        <w:ind w:leftChars="285" w:left="627" w:right="106"/>
        <w:rPr>
          <w:lang w:eastAsia="zh-CN"/>
        </w:rPr>
      </w:pPr>
      <w:r w:rsidRPr="000E5867">
        <w:rPr>
          <w:rFonts w:hint="eastAsia"/>
          <w:lang w:eastAsia="zh-CN"/>
        </w:rPr>
        <w:t>接收</w:t>
      </w:r>
      <w:r w:rsidR="00DD56C2" w:rsidRPr="000E5867">
        <w:rPr>
          <w:lang w:eastAsia="zh-CN"/>
        </w:rPr>
        <w:t>人</w:t>
      </w:r>
      <w:r w:rsidR="00DD56C2" w:rsidRPr="000E5867">
        <w:rPr>
          <w:spacing w:val="-56"/>
          <w:lang w:eastAsia="zh-CN"/>
        </w:rPr>
        <w:t>：</w:t>
      </w:r>
      <w:r w:rsidR="004A3FAD" w:rsidRPr="000E5867">
        <w:rPr>
          <w:rFonts w:hint="eastAsia"/>
          <w:spacing w:val="-56"/>
          <w:lang w:eastAsia="zh-CN"/>
        </w:rPr>
        <w:t>纪捍政</w:t>
      </w:r>
      <w:r w:rsidR="00322549" w:rsidRPr="000E5867">
        <w:rPr>
          <w:rFonts w:hint="eastAsia"/>
          <w:lang w:eastAsia="zh-CN"/>
        </w:rPr>
        <w:t xml:space="preserve">   </w:t>
      </w:r>
      <w:r w:rsidR="00DD56C2" w:rsidRPr="000E5867">
        <w:rPr>
          <w:spacing w:val="-6"/>
          <w:lang w:eastAsia="zh-CN"/>
        </w:rPr>
        <w:t xml:space="preserve"> </w:t>
      </w:r>
      <w:r w:rsidR="00A12C2C" w:rsidRPr="000E5867">
        <w:rPr>
          <w:rFonts w:hint="eastAsia"/>
          <w:spacing w:val="-6"/>
          <w:lang w:eastAsia="zh-CN"/>
        </w:rPr>
        <w:t xml:space="preserve">    </w:t>
      </w:r>
      <w:r w:rsidR="004A3FAD" w:rsidRPr="000E5867">
        <w:rPr>
          <w:rFonts w:hint="eastAsia"/>
          <w:spacing w:val="-4"/>
          <w:lang w:eastAsia="zh-CN"/>
        </w:rPr>
        <w:t>0596-6311823</w:t>
      </w:r>
    </w:p>
    <w:p w:rsidR="00967702" w:rsidRPr="000E5867" w:rsidRDefault="000248EF" w:rsidP="005500D0">
      <w:pPr>
        <w:spacing w:line="360" w:lineRule="auto"/>
        <w:rPr>
          <w:b/>
          <w:sz w:val="24"/>
          <w:szCs w:val="24"/>
          <w:lang w:eastAsia="zh-CN"/>
        </w:rPr>
      </w:pPr>
      <w:r w:rsidRPr="000E5867">
        <w:rPr>
          <w:rFonts w:hint="eastAsia"/>
          <w:sz w:val="24"/>
          <w:szCs w:val="24"/>
          <w:lang w:eastAsia="zh-CN"/>
        </w:rPr>
        <w:t xml:space="preserve"> </w:t>
      </w:r>
      <w:r w:rsidR="00DD56C2" w:rsidRPr="000E5867">
        <w:rPr>
          <w:b/>
          <w:sz w:val="24"/>
          <w:szCs w:val="24"/>
          <w:lang w:eastAsia="zh-CN"/>
        </w:rPr>
        <w:t>注：请使用顺丰快递或中国邮政 EMS 快递，其他快递不能保证送达目的地</w:t>
      </w:r>
      <w:r w:rsidR="00062313" w:rsidRPr="000E5867">
        <w:rPr>
          <w:rFonts w:hint="eastAsia"/>
          <w:b/>
          <w:sz w:val="24"/>
          <w:szCs w:val="24"/>
          <w:lang w:eastAsia="zh-CN"/>
        </w:rPr>
        <w:t>（费用自理）</w:t>
      </w:r>
      <w:r w:rsidR="00DD56C2" w:rsidRPr="000E5867">
        <w:rPr>
          <w:b/>
          <w:sz w:val="24"/>
          <w:szCs w:val="24"/>
          <w:lang w:eastAsia="zh-CN"/>
        </w:rPr>
        <w:t>。</w:t>
      </w:r>
    </w:p>
    <w:p w:rsidR="00967702" w:rsidRPr="000E5867" w:rsidRDefault="00DD56C2" w:rsidP="0095546D">
      <w:pPr>
        <w:pStyle w:val="a3"/>
        <w:spacing w:line="360" w:lineRule="auto"/>
        <w:ind w:left="598"/>
        <w:rPr>
          <w:lang w:eastAsia="zh-CN"/>
        </w:rPr>
      </w:pPr>
      <w:r w:rsidRPr="000E5867">
        <w:rPr>
          <w:lang w:eastAsia="zh-CN"/>
        </w:rPr>
        <w:t>3.</w:t>
      </w:r>
      <w:r w:rsidR="003D4C75" w:rsidRPr="000E5867">
        <w:rPr>
          <w:lang w:eastAsia="zh-CN"/>
        </w:rPr>
        <w:t xml:space="preserve"> </w:t>
      </w:r>
      <w:r w:rsidR="003D4C75" w:rsidRPr="000E5867">
        <w:rPr>
          <w:spacing w:val="-4"/>
          <w:lang w:eastAsia="zh-CN"/>
        </w:rPr>
        <w:t>逾期送达的或未送达指定地点或参选文件密封不符合规定要求的参选文件，比选人不予受理。参选人所提交的比选文件在评选结束后，无论中选与否都不退还。</w:t>
      </w:r>
    </w:p>
    <w:p w:rsidR="00967702" w:rsidRPr="000E5867" w:rsidRDefault="00DD56C2" w:rsidP="0095546D">
      <w:pPr>
        <w:pStyle w:val="a3"/>
        <w:spacing w:line="360" w:lineRule="auto"/>
        <w:ind w:left="118" w:right="106" w:firstLine="480"/>
        <w:jc w:val="both"/>
        <w:rPr>
          <w:lang w:eastAsia="zh-CN"/>
        </w:rPr>
      </w:pPr>
      <w:r w:rsidRPr="000E5867">
        <w:rPr>
          <w:lang w:eastAsia="zh-CN"/>
        </w:rPr>
        <w:t>4.</w:t>
      </w:r>
      <w:r w:rsidR="003D4C75" w:rsidRPr="000E5867">
        <w:rPr>
          <w:lang w:eastAsia="zh-CN"/>
        </w:rPr>
        <w:t xml:space="preserve"> </w:t>
      </w:r>
      <w:r w:rsidR="003D4C75" w:rsidRPr="000E5867">
        <w:rPr>
          <w:spacing w:val="-9"/>
          <w:lang w:eastAsia="zh-CN"/>
        </w:rPr>
        <w:t>参选人收到比选文件后，如有疑问需要澄清，请以书面形式在规定时间内报比选人汇总。</w:t>
      </w:r>
    </w:p>
    <w:p w:rsidR="00967702" w:rsidRPr="000E5867" w:rsidRDefault="00DD56C2" w:rsidP="0095546D">
      <w:pPr>
        <w:pStyle w:val="a3"/>
        <w:spacing w:before="21" w:line="360" w:lineRule="auto"/>
        <w:ind w:left="118" w:right="106" w:firstLine="480"/>
        <w:jc w:val="both"/>
        <w:rPr>
          <w:lang w:eastAsia="zh-CN"/>
        </w:rPr>
      </w:pPr>
      <w:r w:rsidRPr="000E5867">
        <w:rPr>
          <w:lang w:eastAsia="zh-CN"/>
        </w:rPr>
        <w:t>5.</w:t>
      </w:r>
      <w:r w:rsidR="003D4C75" w:rsidRPr="000E5867">
        <w:rPr>
          <w:lang w:eastAsia="zh-CN"/>
        </w:rPr>
        <w:t xml:space="preserve"> </w:t>
      </w:r>
      <w:r w:rsidR="003D4C75" w:rsidRPr="000E5867">
        <w:rPr>
          <w:spacing w:val="-6"/>
          <w:lang w:eastAsia="zh-CN"/>
        </w:rPr>
        <w:t>参选人对比选人提供的比选文件所做出的推论、解释和结论，比选人概不负责。参</w:t>
      </w:r>
      <w:r w:rsidR="003D4C75" w:rsidRPr="000E5867">
        <w:rPr>
          <w:spacing w:val="-9"/>
          <w:lang w:eastAsia="zh-CN"/>
        </w:rPr>
        <w:t>选人由于对比选文件的任何推论和误解以及比选对有关问题的口头解释所造成的后果，均由参选人负责。</w:t>
      </w:r>
    </w:p>
    <w:p w:rsidR="00967702" w:rsidRDefault="00967702" w:rsidP="000E5867">
      <w:pPr>
        <w:pStyle w:val="a3"/>
        <w:spacing w:before="24" w:line="360" w:lineRule="auto"/>
        <w:ind w:left="118" w:right="106" w:firstLine="480"/>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A54719">
      <w:pPr>
        <w:pStyle w:val="a3"/>
        <w:spacing w:before="186" w:line="321" w:lineRule="auto"/>
        <w:ind w:left="118" w:right="92" w:firstLine="480"/>
        <w:rPr>
          <w:lang w:eastAsia="zh-CN"/>
        </w:rPr>
      </w:pPr>
      <w:r>
        <w:rPr>
          <w:rFonts w:hint="eastAsia"/>
          <w:lang w:eastAsia="zh-CN"/>
        </w:rPr>
        <w:t>1.</w:t>
      </w:r>
      <w:r w:rsidR="00DD56C2">
        <w:rPr>
          <w:lang w:eastAsia="zh-CN"/>
        </w:rPr>
        <w:t>参选单位企业概况（企业简介、经营状况、业绩）、营业执照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、法人代表身份证（复印件）及服务承诺函</w:t>
      </w:r>
      <w:r w:rsidR="00DD56C2">
        <w:rPr>
          <w:lang w:eastAsia="zh-CN"/>
        </w:rPr>
        <w:t>等。</w:t>
      </w:r>
    </w:p>
    <w:p w:rsidR="00A54719" w:rsidRDefault="00A54719">
      <w:pPr>
        <w:pStyle w:val="a3"/>
        <w:spacing w:before="23" w:line="321" w:lineRule="auto"/>
        <w:ind w:left="118" w:right="92" w:firstLine="480"/>
        <w:rPr>
          <w:spacing w:val="-5"/>
          <w:lang w:eastAsia="zh-CN"/>
        </w:rPr>
      </w:pPr>
      <w:r>
        <w:rPr>
          <w:rFonts w:hint="eastAsia"/>
          <w:spacing w:val="-7"/>
          <w:lang w:eastAsia="zh-CN"/>
        </w:rPr>
        <w:t>2.</w:t>
      </w:r>
      <w:r w:rsidR="00DD56C2">
        <w:rPr>
          <w:spacing w:val="-7"/>
          <w:lang w:eastAsia="zh-CN"/>
        </w:rPr>
        <w:t>有良好</w:t>
      </w:r>
      <w:r w:rsidR="00704862">
        <w:rPr>
          <w:rFonts w:hint="eastAsia"/>
          <w:spacing w:val="-7"/>
          <w:lang w:eastAsia="zh-CN"/>
        </w:rPr>
        <w:t>相似</w:t>
      </w:r>
      <w:r w:rsidR="00DD56C2">
        <w:rPr>
          <w:spacing w:val="-7"/>
          <w:lang w:eastAsia="zh-CN"/>
        </w:rPr>
        <w:t>业绩的证明。</w:t>
      </w:r>
      <w:r w:rsidR="00DD56C2">
        <w:rPr>
          <w:spacing w:val="-5"/>
          <w:lang w:eastAsia="zh-CN"/>
        </w:rPr>
        <w:t>凡弄虚作假的，一经查实，比选人有权取消其中选资格。</w:t>
      </w:r>
    </w:p>
    <w:p w:rsidR="00967702" w:rsidRDefault="00A54719">
      <w:pPr>
        <w:pStyle w:val="a3"/>
        <w:spacing w:before="23" w:line="321" w:lineRule="auto"/>
        <w:ind w:left="118" w:right="92" w:firstLine="480"/>
        <w:rPr>
          <w:color w:val="000000"/>
          <w:lang w:eastAsia="zh-CN"/>
        </w:rPr>
      </w:pPr>
      <w:r>
        <w:rPr>
          <w:rFonts w:hint="eastAsia"/>
          <w:spacing w:val="-5"/>
          <w:lang w:eastAsia="zh-CN"/>
        </w:rPr>
        <w:t>3.</w:t>
      </w:r>
      <w:r w:rsidR="00704862">
        <w:rPr>
          <w:color w:val="000000"/>
          <w:lang w:eastAsia="zh-CN"/>
        </w:rPr>
        <w:t xml:space="preserve"> </w:t>
      </w:r>
      <w:r w:rsidR="00704862">
        <w:rPr>
          <w:spacing w:val="-6"/>
          <w:lang w:eastAsia="zh-CN"/>
        </w:rPr>
        <w:t>参选单位出具业务联系人的授权代表证明，业务联系人或被授权代表变更时应取得相应的具有法律效力的证明材料。</w:t>
      </w:r>
    </w:p>
    <w:p w:rsidR="00A54719" w:rsidRDefault="00A54719">
      <w:pPr>
        <w:pStyle w:val="a3"/>
        <w:spacing w:before="23" w:line="321" w:lineRule="auto"/>
        <w:ind w:left="118" w:right="92" w:firstLine="480"/>
        <w:rPr>
          <w:lang w:eastAsia="zh-CN"/>
        </w:rPr>
      </w:pPr>
      <w:r>
        <w:rPr>
          <w:rFonts w:hint="eastAsia"/>
          <w:color w:val="000000"/>
          <w:lang w:eastAsia="zh-CN"/>
        </w:rPr>
        <w:t>4.</w:t>
      </w:r>
      <w:r w:rsidRPr="00A54719">
        <w:rPr>
          <w:spacing w:val="-6"/>
          <w:lang w:eastAsia="zh-CN"/>
        </w:rPr>
        <w:t xml:space="preserve"> </w:t>
      </w:r>
      <w:r w:rsidR="00704862">
        <w:rPr>
          <w:lang w:eastAsia="zh-CN"/>
        </w:rPr>
        <w:t>提供参选报价表(详见附件</w:t>
      </w:r>
      <w:r w:rsidR="000E5867">
        <w:rPr>
          <w:rFonts w:hint="eastAsia"/>
          <w:lang w:eastAsia="zh-CN"/>
        </w:rPr>
        <w:t>二</w:t>
      </w:r>
      <w:r w:rsidR="00704862">
        <w:rPr>
          <w:lang w:eastAsia="zh-CN"/>
        </w:rPr>
        <w:t>)。</w:t>
      </w:r>
    </w:p>
    <w:p w:rsidR="00967702" w:rsidRDefault="00A54719" w:rsidP="00A54719">
      <w:pPr>
        <w:pStyle w:val="a3"/>
        <w:spacing w:before="26" w:line="321" w:lineRule="auto"/>
        <w:ind w:left="118" w:right="222" w:firstLine="480"/>
        <w:rPr>
          <w:lang w:eastAsia="zh-CN"/>
        </w:rPr>
      </w:pPr>
      <w:r>
        <w:rPr>
          <w:rFonts w:hint="eastAsia"/>
          <w:spacing w:val="-6"/>
          <w:lang w:eastAsia="zh-CN"/>
        </w:rPr>
        <w:t>5.</w:t>
      </w:r>
      <w:r>
        <w:rPr>
          <w:lang w:eastAsia="zh-CN"/>
        </w:rPr>
        <w:t xml:space="preserve"> </w:t>
      </w:r>
      <w:r w:rsidR="00704862">
        <w:rPr>
          <w:lang w:eastAsia="zh-CN"/>
        </w:rPr>
        <w:t>以上</w:t>
      </w:r>
      <w:r w:rsidR="00704862">
        <w:rPr>
          <w:rFonts w:hint="eastAsia"/>
          <w:lang w:eastAsia="zh-CN"/>
        </w:rPr>
        <w:t>1</w:t>
      </w:r>
      <w:r w:rsidR="00704862">
        <w:rPr>
          <w:lang w:eastAsia="zh-CN"/>
        </w:rPr>
        <w:t>至</w:t>
      </w:r>
      <w:r w:rsidR="00704862">
        <w:rPr>
          <w:rFonts w:hint="eastAsia"/>
          <w:lang w:eastAsia="zh-CN"/>
        </w:rPr>
        <w:t>3</w:t>
      </w:r>
      <w:r w:rsidR="00704862">
        <w:rPr>
          <w:lang w:eastAsia="zh-CN"/>
        </w:rPr>
        <w:t>项内容</w:t>
      </w:r>
      <w:r w:rsidR="00704862">
        <w:rPr>
          <w:rFonts w:hint="eastAsia"/>
          <w:b/>
          <w:bCs/>
          <w:lang w:eastAsia="zh-CN"/>
        </w:rPr>
        <w:t>装订成册</w:t>
      </w:r>
      <w:r w:rsidR="00704862">
        <w:rPr>
          <w:lang w:eastAsia="zh-CN"/>
        </w:rPr>
        <w:t>密封并加盖公章</w:t>
      </w:r>
      <w:r w:rsidR="000E5867">
        <w:rPr>
          <w:rFonts w:hint="eastAsia"/>
          <w:lang w:eastAsia="zh-CN"/>
        </w:rPr>
        <w:t>（一正两副）及</w:t>
      </w:r>
      <w:r w:rsidR="00704862">
        <w:rPr>
          <w:rFonts w:hint="eastAsia"/>
          <w:lang w:eastAsia="zh-CN"/>
        </w:rPr>
        <w:t>报价表单独密封并加盖公章</w:t>
      </w:r>
      <w:r w:rsidR="007674A9">
        <w:rPr>
          <w:rFonts w:hint="eastAsia"/>
          <w:lang w:eastAsia="zh-CN"/>
        </w:rPr>
        <w:t>（</w:t>
      </w:r>
      <w:r w:rsidR="007674A9" w:rsidRPr="00F7064E">
        <w:rPr>
          <w:rFonts w:hint="eastAsia"/>
          <w:b/>
          <w:lang w:eastAsia="zh-CN"/>
        </w:rPr>
        <w:t>须提供电子U盘</w:t>
      </w:r>
      <w:r w:rsidR="007674A9">
        <w:rPr>
          <w:rFonts w:hint="eastAsia"/>
          <w:lang w:eastAsia="zh-CN"/>
        </w:rPr>
        <w:t>）</w:t>
      </w:r>
      <w:r w:rsidR="00704862">
        <w:rPr>
          <w:rFonts w:hint="eastAsia"/>
          <w:lang w:eastAsia="zh-CN"/>
        </w:rPr>
        <w:t>，在密封封面上要有明确的注明表示密封内的项号</w:t>
      </w:r>
      <w:r w:rsidR="00704862">
        <w:rPr>
          <w:lang w:eastAsia="zh-CN"/>
        </w:rPr>
        <w:t>。</w:t>
      </w:r>
    </w:p>
    <w:p w:rsidR="00967702" w:rsidRDefault="00DD56C2" w:rsidP="00704862">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w:t>
      </w:r>
      <w:r w:rsidR="000E5867">
        <w:rPr>
          <w:rFonts w:hint="eastAsia"/>
          <w:lang w:eastAsia="zh-CN"/>
        </w:rPr>
        <w:t>二</w:t>
      </w:r>
      <w:r>
        <w:rPr>
          <w:lang w:eastAsia="zh-CN"/>
        </w:rPr>
        <w:t>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C74089" w:rsidRPr="00922B67" w:rsidRDefault="00C74089" w:rsidP="00C74089">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C74089" w:rsidRDefault="00C74089" w:rsidP="00C74089">
      <w:pPr>
        <w:pStyle w:val="a3"/>
        <w:spacing w:before="186" w:line="360" w:lineRule="auto"/>
        <w:ind w:left="1" w:firstLineChars="200" w:firstLine="480"/>
        <w:rPr>
          <w:lang w:eastAsia="zh-CN"/>
        </w:rPr>
      </w:pPr>
      <w:r>
        <w:rPr>
          <w:lang w:eastAsia="zh-CN"/>
        </w:rPr>
        <w:t>1.</w:t>
      </w:r>
      <w:r>
        <w:rPr>
          <w:spacing w:val="-5"/>
          <w:lang w:eastAsia="zh-CN"/>
        </w:rPr>
        <w:t>比选人将在参选文件截止日期后择日组织比选会，参选人选定工作在比选人有关部门监督下，由比选人依法组建的评选</w:t>
      </w:r>
      <w:r>
        <w:rPr>
          <w:rFonts w:hint="eastAsia"/>
          <w:spacing w:val="-5"/>
          <w:lang w:eastAsia="zh-CN"/>
        </w:rPr>
        <w:t>小组</w:t>
      </w:r>
      <w:r>
        <w:rPr>
          <w:spacing w:val="-5"/>
          <w:lang w:eastAsia="zh-CN"/>
        </w:rPr>
        <w:t>负责。</w:t>
      </w:r>
    </w:p>
    <w:p w:rsidR="00C74089" w:rsidRDefault="00C74089" w:rsidP="00C74089">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C74089" w:rsidRDefault="00C74089" w:rsidP="00C74089">
      <w:pPr>
        <w:pStyle w:val="a3"/>
        <w:spacing w:line="360" w:lineRule="auto"/>
        <w:ind w:left="1" w:firstLineChars="200" w:firstLine="480"/>
        <w:rPr>
          <w:lang w:eastAsia="zh-CN"/>
        </w:rPr>
      </w:pPr>
      <w:r>
        <w:rPr>
          <w:lang w:eastAsia="zh-CN"/>
        </w:rPr>
        <w:t>3.比选人将做开选记录</w:t>
      </w:r>
    </w:p>
    <w:p w:rsidR="00C74089" w:rsidRPr="000748EA" w:rsidRDefault="00C74089" w:rsidP="00C74089">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C74089" w:rsidRPr="000748EA" w:rsidRDefault="00C74089" w:rsidP="00C74089">
      <w:pPr>
        <w:pStyle w:val="a3"/>
        <w:spacing w:before="210" w:line="360" w:lineRule="auto"/>
        <w:ind w:right="-28" w:firstLineChars="210" w:firstLine="504"/>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r w:rsidR="007834F9" w:rsidRPr="007834F9">
        <w:rPr>
          <w:rFonts w:hint="eastAsia"/>
          <w:color w:val="000000"/>
          <w:lang w:eastAsia="zh-CN"/>
        </w:rPr>
        <w:t>参选人递交的参选文件满足比选文件全部实质性要求且参选报价最低的参选人为中选候选人的评选方法。</w:t>
      </w:r>
    </w:p>
    <w:p w:rsidR="00C74089" w:rsidRPr="000748EA" w:rsidRDefault="00C74089" w:rsidP="00C74089">
      <w:pPr>
        <w:pStyle w:val="a3"/>
        <w:spacing w:before="35" w:line="276" w:lineRule="auto"/>
        <w:ind w:right="-28" w:firstLineChars="210" w:firstLine="504"/>
        <w:rPr>
          <w:lang w:eastAsia="zh-CN"/>
        </w:rPr>
      </w:pPr>
      <w:r w:rsidRPr="000748EA">
        <w:rPr>
          <w:lang w:eastAsia="zh-CN"/>
        </w:rPr>
        <w:t>2.参选人串选、相互勾结故意压低标价以排挤竞争对手的公平竞争的，其参选无效。</w:t>
      </w:r>
    </w:p>
    <w:p w:rsidR="00C74089" w:rsidRPr="000748EA" w:rsidRDefault="00C74089" w:rsidP="00C74089">
      <w:pPr>
        <w:pStyle w:val="a3"/>
        <w:spacing w:before="153" w:line="360" w:lineRule="auto"/>
        <w:ind w:right="-28" w:firstLineChars="210" w:firstLine="504"/>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C74089" w:rsidRPr="000748EA" w:rsidRDefault="00C74089" w:rsidP="009F4AC1">
      <w:pPr>
        <w:pStyle w:val="10"/>
        <w:spacing w:after="240"/>
        <w:rPr>
          <w:sz w:val="24"/>
          <w:szCs w:val="24"/>
          <w:lang w:eastAsia="zh-CN"/>
        </w:rPr>
      </w:pPr>
      <w:r>
        <w:rPr>
          <w:rFonts w:hint="eastAsia"/>
          <w:w w:val="95"/>
          <w:sz w:val="24"/>
          <w:szCs w:val="24"/>
          <w:lang w:eastAsia="zh-CN"/>
        </w:rPr>
        <w:t>三</w:t>
      </w:r>
      <w:r w:rsidRPr="000748EA">
        <w:rPr>
          <w:w w:val="95"/>
          <w:sz w:val="24"/>
          <w:szCs w:val="24"/>
          <w:lang w:eastAsia="zh-CN"/>
        </w:rPr>
        <w:t>、资格审查：</w:t>
      </w:r>
    </w:p>
    <w:p w:rsidR="00C74089" w:rsidRPr="000748EA" w:rsidRDefault="00C74089" w:rsidP="009F4AC1">
      <w:pPr>
        <w:pStyle w:val="a3"/>
        <w:spacing w:line="360" w:lineRule="auto"/>
        <w:ind w:left="118"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C74089" w:rsidRPr="000748EA" w:rsidRDefault="00C74089" w:rsidP="00C74089">
      <w:pPr>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C74089" w:rsidRPr="000748EA" w:rsidRDefault="00C74089" w:rsidP="00C74089">
      <w:pPr>
        <w:pStyle w:val="a3"/>
        <w:spacing w:line="360" w:lineRule="auto"/>
        <w:ind w:left="120" w:right="222" w:firstLine="52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211173">
        <w:rPr>
          <w:rFonts w:hint="eastAsia"/>
          <w:lang w:eastAsia="zh-CN"/>
        </w:rPr>
        <w:t>￥</w:t>
      </w:r>
      <w:r w:rsidR="000E5867">
        <w:rPr>
          <w:rFonts w:hint="eastAsia"/>
          <w:lang w:eastAsia="zh-CN"/>
        </w:rPr>
        <w:t>84150</w:t>
      </w:r>
      <w:r>
        <w:rPr>
          <w:rFonts w:hint="eastAsia"/>
          <w:lang w:eastAsia="zh-CN"/>
        </w:rPr>
        <w:t>.00元）</w:t>
      </w:r>
      <w:r w:rsidRPr="000748EA">
        <w:rPr>
          <w:rFonts w:hint="eastAsia"/>
          <w:lang w:eastAsia="zh-CN"/>
        </w:rPr>
        <w:t>范围内，报价最低者作为第一候选人，次之为第二候选人。</w:t>
      </w:r>
    </w:p>
    <w:p w:rsidR="00C74089" w:rsidRPr="000748EA" w:rsidRDefault="00C74089" w:rsidP="00C74089">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C74089" w:rsidRPr="000748EA" w:rsidRDefault="00C74089" w:rsidP="00C74089">
      <w:pPr>
        <w:pStyle w:val="a3"/>
        <w:spacing w:line="360" w:lineRule="auto"/>
        <w:ind w:left="698"/>
        <w:rPr>
          <w:lang w:eastAsia="zh-CN"/>
        </w:rPr>
      </w:pPr>
      <w:r w:rsidRPr="000748EA">
        <w:rPr>
          <w:lang w:eastAsia="zh-CN"/>
        </w:rPr>
        <w:t>1.对比选文件提出的实质性要求和条件，参选文件未能在实质上响应的。</w:t>
      </w:r>
    </w:p>
    <w:p w:rsidR="00C74089" w:rsidRPr="000748EA" w:rsidRDefault="00C74089" w:rsidP="00C74089">
      <w:pPr>
        <w:pStyle w:val="a3"/>
        <w:spacing w:line="360" w:lineRule="auto"/>
        <w:ind w:left="698"/>
        <w:rPr>
          <w:lang w:eastAsia="zh-CN"/>
        </w:rPr>
      </w:pPr>
      <w:r w:rsidRPr="000748EA">
        <w:rPr>
          <w:lang w:eastAsia="zh-CN"/>
        </w:rPr>
        <w:t>2.参选文件存在重大偏差的。</w:t>
      </w:r>
    </w:p>
    <w:p w:rsidR="00C74089" w:rsidRPr="000748EA" w:rsidRDefault="00C74089" w:rsidP="00C74089">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A86721" w:rsidRDefault="00C74089" w:rsidP="00C74089">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74089" w:rsidRDefault="00C74089" w:rsidP="00C74089">
      <w:pPr>
        <w:pStyle w:val="10"/>
        <w:tabs>
          <w:tab w:val="left" w:pos="1632"/>
        </w:tabs>
        <w:spacing w:line="360" w:lineRule="auto"/>
        <w:ind w:left="367" w:firstLineChars="1200" w:firstLine="3373"/>
        <w:jc w:val="both"/>
        <w:rPr>
          <w:lang w:eastAsia="zh-CN"/>
        </w:rPr>
      </w:pP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将通知中选人，并将中选结果公示在比选人集团</w:t>
      </w:r>
      <w:r w:rsidR="00D56F7E">
        <w:rPr>
          <w:rFonts w:hint="eastAsia"/>
          <w:lang w:eastAsia="zh-CN"/>
        </w:rPr>
        <w:t>公司</w:t>
      </w:r>
      <w:r>
        <w:rPr>
          <w:lang w:eastAsia="zh-CN"/>
        </w:rPr>
        <w:t>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CB4539" w:rsidRDefault="00C74089" w:rsidP="00C74089">
      <w:pPr>
        <w:pStyle w:val="1"/>
        <w:spacing w:line="360" w:lineRule="auto"/>
        <w:ind w:firstLine="437"/>
        <w:rPr>
          <w:b/>
          <w:sz w:val="24"/>
          <w:szCs w:val="24"/>
        </w:rPr>
      </w:pPr>
      <w:r>
        <w:rPr>
          <w:rFonts w:hint="eastAsia"/>
          <w:sz w:val="24"/>
          <w:szCs w:val="24"/>
        </w:rPr>
        <w:t>9.</w:t>
      </w:r>
      <w:r w:rsidR="00D56F7E" w:rsidRPr="00471E39">
        <w:rPr>
          <w:rStyle w:val="aa"/>
          <w:rFonts w:hint="eastAsia"/>
          <w:sz w:val="24"/>
          <w:szCs w:val="24"/>
        </w:rPr>
        <w:t>福建福海创石油化工有限公司的权属子公司</w:t>
      </w:r>
      <w:r w:rsidR="00211173">
        <w:rPr>
          <w:rStyle w:val="aa"/>
          <w:rFonts w:hint="eastAsia"/>
          <w:sz w:val="24"/>
          <w:szCs w:val="24"/>
        </w:rPr>
        <w:t xml:space="preserve"> </w:t>
      </w:r>
      <w:r w:rsidR="00D56F7E">
        <w:rPr>
          <w:rStyle w:val="aa"/>
          <w:rFonts w:hint="eastAsia"/>
          <w:sz w:val="24"/>
          <w:szCs w:val="24"/>
        </w:rPr>
        <w:t>“</w:t>
      </w:r>
      <w:r w:rsidR="00CB4539">
        <w:rPr>
          <w:rStyle w:val="aa"/>
          <w:rFonts w:hint="eastAsia"/>
          <w:sz w:val="24"/>
          <w:szCs w:val="24"/>
        </w:rPr>
        <w:t>翔鹭石化（漳州）有限公司</w:t>
      </w:r>
      <w:r w:rsidR="00D56F7E">
        <w:rPr>
          <w:rStyle w:val="aa"/>
          <w:rFonts w:hint="eastAsia"/>
          <w:sz w:val="24"/>
          <w:szCs w:val="24"/>
        </w:rPr>
        <w:t>”</w:t>
      </w:r>
      <w:r w:rsidR="00D56F7E" w:rsidRPr="00471E39">
        <w:rPr>
          <w:rStyle w:val="aa"/>
          <w:rFonts w:hint="eastAsia"/>
          <w:sz w:val="24"/>
          <w:szCs w:val="24"/>
        </w:rPr>
        <w:t>作为合同执行主体</w:t>
      </w:r>
      <w:r w:rsidR="00CB4539" w:rsidRPr="00CB4539">
        <w:rPr>
          <w:rFonts w:hint="eastAsia"/>
          <w:b/>
          <w:sz w:val="24"/>
          <w:szCs w:val="24"/>
        </w:rPr>
        <w:t>。</w:t>
      </w:r>
    </w:p>
    <w:p w:rsidR="00967702" w:rsidRPr="00C74089" w:rsidRDefault="00967702">
      <w:pPr>
        <w:spacing w:line="321" w:lineRule="auto"/>
        <w:jc w:val="both"/>
        <w:rPr>
          <w:lang w:eastAsia="zh-CN"/>
        </w:rPr>
        <w:sectPr w:rsidR="00967702" w:rsidRPr="00C74089">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211173"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w:t>
      </w:r>
      <w:r w:rsidRPr="00211173">
        <w:rPr>
          <w:spacing w:val="-2"/>
          <w:lang w:eastAsia="zh-CN"/>
        </w:rPr>
        <w:t>单位必须严格执行</w:t>
      </w:r>
      <w:r w:rsidR="00F87131" w:rsidRPr="00211173">
        <w:rPr>
          <w:rFonts w:hint="eastAsia"/>
          <w:spacing w:val="-2"/>
          <w:lang w:eastAsia="zh-CN"/>
        </w:rPr>
        <w:t>《</w:t>
      </w:r>
      <w:r w:rsidR="00C55421">
        <w:rPr>
          <w:rFonts w:hint="eastAsia"/>
          <w:spacing w:val="-2"/>
          <w:lang w:eastAsia="zh-CN"/>
        </w:rPr>
        <w:t>变送器</w:t>
      </w:r>
      <w:r w:rsidR="00861572">
        <w:rPr>
          <w:rFonts w:hint="eastAsia"/>
          <w:spacing w:val="-2"/>
          <w:lang w:eastAsia="zh-CN"/>
        </w:rPr>
        <w:t>仪表</w:t>
      </w:r>
      <w:r w:rsidR="00211173" w:rsidRPr="00211173">
        <w:rPr>
          <w:rFonts w:hint="eastAsia"/>
          <w:spacing w:val="-2"/>
          <w:lang w:eastAsia="zh-CN"/>
        </w:rPr>
        <w:t>检定校准</w:t>
      </w:r>
      <w:r w:rsidR="00115D83" w:rsidRPr="00211173">
        <w:rPr>
          <w:rFonts w:hint="eastAsia"/>
          <w:spacing w:val="-2"/>
          <w:lang w:eastAsia="zh-CN"/>
        </w:rPr>
        <w:t>服务</w:t>
      </w:r>
      <w:r w:rsidR="00C74089" w:rsidRPr="00211173">
        <w:rPr>
          <w:rFonts w:hint="eastAsia"/>
          <w:spacing w:val="-2"/>
          <w:lang w:eastAsia="zh-CN"/>
        </w:rPr>
        <w:t>合同</w:t>
      </w:r>
      <w:r w:rsidR="00F87131" w:rsidRPr="00211173">
        <w:rPr>
          <w:rFonts w:hint="eastAsia"/>
          <w:spacing w:val="-2"/>
          <w:lang w:eastAsia="zh-CN"/>
        </w:rPr>
        <w:t>》</w:t>
      </w:r>
      <w:r w:rsidRPr="00211173">
        <w:rPr>
          <w:lang w:eastAsia="zh-CN"/>
        </w:rPr>
        <w:t>（详见附件一</w:t>
      </w:r>
      <w:r w:rsidRPr="00211173">
        <w:rPr>
          <w:spacing w:val="-17"/>
          <w:lang w:eastAsia="zh-CN"/>
        </w:rPr>
        <w:t>）</w:t>
      </w:r>
      <w:r w:rsidRPr="00211173">
        <w:rPr>
          <w:spacing w:val="-13"/>
          <w:lang w:eastAsia="zh-CN"/>
        </w:rPr>
        <w:t>、《承诺函》</w:t>
      </w:r>
      <w:r w:rsidRPr="00211173">
        <w:rPr>
          <w:lang w:eastAsia="zh-CN"/>
        </w:rPr>
        <w:t>（详见附件二</w:t>
      </w:r>
      <w:r w:rsidRPr="00211173">
        <w:rPr>
          <w:spacing w:val="-17"/>
          <w:lang w:eastAsia="zh-CN"/>
        </w:rPr>
        <w:t>）</w:t>
      </w:r>
      <w:r w:rsidRPr="00211173">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ED2262" w:rsidRDefault="00C55421" w:rsidP="00B5723E">
      <w:pPr>
        <w:spacing w:line="400" w:lineRule="exact"/>
        <w:jc w:val="center"/>
        <w:rPr>
          <w:b/>
          <w:color w:val="000000"/>
          <w:sz w:val="32"/>
          <w:szCs w:val="32"/>
          <w:lang w:eastAsia="zh-CN"/>
        </w:rPr>
      </w:pPr>
      <w:r>
        <w:rPr>
          <w:rFonts w:hint="eastAsia"/>
          <w:b/>
          <w:color w:val="000000"/>
          <w:sz w:val="32"/>
          <w:szCs w:val="32"/>
          <w:lang w:eastAsia="zh-CN"/>
        </w:rPr>
        <w:t>翔鹭石化（漳州）</w:t>
      </w:r>
      <w:r w:rsidR="00ED2262">
        <w:rPr>
          <w:rFonts w:hint="eastAsia"/>
          <w:b/>
          <w:color w:val="000000"/>
          <w:sz w:val="32"/>
          <w:szCs w:val="32"/>
          <w:lang w:eastAsia="zh-CN"/>
        </w:rPr>
        <w:t>有限公司</w:t>
      </w:r>
    </w:p>
    <w:p w:rsidR="00B5723E" w:rsidRPr="00A34ED1" w:rsidRDefault="00C55421" w:rsidP="00B5723E">
      <w:pPr>
        <w:spacing w:line="400" w:lineRule="exact"/>
        <w:jc w:val="center"/>
        <w:rPr>
          <w:b/>
          <w:color w:val="000000"/>
          <w:sz w:val="32"/>
          <w:szCs w:val="32"/>
          <w:lang w:eastAsia="zh-CN"/>
        </w:rPr>
      </w:pPr>
      <w:r>
        <w:rPr>
          <w:rFonts w:hint="eastAsia"/>
          <w:b/>
          <w:color w:val="000000"/>
          <w:sz w:val="32"/>
          <w:szCs w:val="32"/>
          <w:lang w:eastAsia="zh-CN"/>
        </w:rPr>
        <w:t>变送器</w:t>
      </w:r>
      <w:r w:rsidR="00861572">
        <w:rPr>
          <w:rFonts w:hint="eastAsia"/>
          <w:b/>
          <w:color w:val="000000"/>
          <w:sz w:val="32"/>
          <w:szCs w:val="32"/>
          <w:lang w:eastAsia="zh-CN"/>
        </w:rPr>
        <w:t>仪表</w:t>
      </w:r>
      <w:r>
        <w:rPr>
          <w:rFonts w:hint="eastAsia"/>
          <w:b/>
          <w:color w:val="000000"/>
          <w:sz w:val="32"/>
          <w:szCs w:val="32"/>
          <w:lang w:eastAsia="zh-CN"/>
        </w:rPr>
        <w:t>检定校准</w:t>
      </w:r>
      <w:r w:rsidR="00ED2262">
        <w:rPr>
          <w:rFonts w:hint="eastAsia"/>
          <w:b/>
          <w:color w:val="000000"/>
          <w:sz w:val="32"/>
          <w:szCs w:val="32"/>
          <w:lang w:eastAsia="zh-CN"/>
        </w:rPr>
        <w:t>服务</w:t>
      </w:r>
      <w:r w:rsidR="00B5723E">
        <w:rPr>
          <w:rFonts w:hint="eastAsia"/>
          <w:b/>
          <w:color w:val="000000"/>
          <w:sz w:val="32"/>
          <w:szCs w:val="32"/>
          <w:lang w:eastAsia="zh-CN"/>
        </w:rPr>
        <w:t>合同</w:t>
      </w:r>
    </w:p>
    <w:p w:rsidR="00B5723E" w:rsidRDefault="00B5723E" w:rsidP="00B5723E">
      <w:pPr>
        <w:spacing w:line="400" w:lineRule="exact"/>
        <w:ind w:firstLineChars="1650" w:firstLine="3960"/>
        <w:rPr>
          <w:color w:val="000000"/>
          <w:sz w:val="24"/>
          <w:lang w:eastAsia="zh-CN"/>
        </w:rPr>
      </w:pPr>
    </w:p>
    <w:p w:rsidR="00B5723E" w:rsidRDefault="00B5723E" w:rsidP="00467CED">
      <w:pPr>
        <w:spacing w:line="360" w:lineRule="auto"/>
        <w:ind w:firstLineChars="1650" w:firstLine="3960"/>
        <w:rPr>
          <w:color w:val="000000"/>
          <w:sz w:val="24"/>
          <w:lang w:eastAsia="zh-CN"/>
        </w:rPr>
      </w:pPr>
      <w:r>
        <w:rPr>
          <w:rFonts w:hint="eastAsia"/>
          <w:color w:val="000000"/>
          <w:sz w:val="24"/>
          <w:lang w:eastAsia="zh-CN"/>
        </w:rPr>
        <w:t>合同编号：</w:t>
      </w:r>
    </w:p>
    <w:p w:rsidR="00B5723E" w:rsidRDefault="00B5723E" w:rsidP="00467CED">
      <w:pPr>
        <w:pStyle w:val="1"/>
        <w:spacing w:line="360" w:lineRule="auto"/>
        <w:ind w:firstLineChars="1650" w:firstLine="3960"/>
        <w:rPr>
          <w:sz w:val="24"/>
          <w:szCs w:val="24"/>
        </w:rPr>
      </w:pPr>
      <w:r>
        <w:rPr>
          <w:rFonts w:hint="eastAsia"/>
          <w:sz w:val="24"/>
          <w:szCs w:val="24"/>
        </w:rPr>
        <w:t>签订日期：</w:t>
      </w:r>
    </w:p>
    <w:p w:rsidR="00CD04E0" w:rsidRPr="00C55421" w:rsidRDefault="00B5723E" w:rsidP="00C55421">
      <w:pPr>
        <w:spacing w:line="360" w:lineRule="auto"/>
        <w:rPr>
          <w:color w:val="000000"/>
          <w:sz w:val="24"/>
          <w:lang w:eastAsia="zh-CN"/>
        </w:rPr>
      </w:pPr>
      <w:r w:rsidRPr="00A34ED1">
        <w:rPr>
          <w:rFonts w:hint="eastAsia"/>
          <w:color w:val="000000"/>
          <w:sz w:val="24"/>
          <w:lang w:eastAsia="zh-CN"/>
        </w:rPr>
        <w:t>甲方：</w:t>
      </w:r>
      <w:r w:rsidR="00C55421">
        <w:rPr>
          <w:rFonts w:hint="eastAsia"/>
          <w:sz w:val="24"/>
          <w:szCs w:val="24"/>
          <w:lang w:eastAsia="zh-CN"/>
        </w:rPr>
        <w:t>翔鹭石化（漳州）有限公司</w:t>
      </w:r>
    </w:p>
    <w:p w:rsidR="00B5723E" w:rsidRPr="00A34ED1" w:rsidRDefault="00B5723E" w:rsidP="00CD04E0">
      <w:pPr>
        <w:spacing w:line="360" w:lineRule="auto"/>
        <w:rPr>
          <w:color w:val="000000"/>
          <w:sz w:val="24"/>
          <w:lang w:eastAsia="zh-CN"/>
        </w:rPr>
      </w:pPr>
      <w:r w:rsidRPr="00A34ED1">
        <w:rPr>
          <w:rFonts w:hint="eastAsia"/>
          <w:color w:val="000000"/>
          <w:sz w:val="24"/>
          <w:lang w:eastAsia="zh-CN"/>
        </w:rPr>
        <w:t>乙方：</w:t>
      </w:r>
      <w:r w:rsidRPr="00A34ED1">
        <w:rPr>
          <w:color w:val="000000"/>
          <w:sz w:val="24"/>
          <w:lang w:eastAsia="zh-CN"/>
        </w:rPr>
        <w:t xml:space="preserve"> </w:t>
      </w:r>
    </w:p>
    <w:p w:rsidR="00B5723E" w:rsidRPr="00A34ED1" w:rsidRDefault="00B5723E" w:rsidP="0089291E">
      <w:pPr>
        <w:spacing w:line="360" w:lineRule="auto"/>
        <w:ind w:firstLineChars="200" w:firstLine="480"/>
        <w:rPr>
          <w:rStyle w:val="apple-converted-space"/>
          <w:color w:val="000000"/>
          <w:sz w:val="24"/>
          <w:lang w:eastAsia="zh-CN"/>
        </w:rPr>
      </w:pPr>
      <w:r w:rsidRPr="00A34ED1">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在真实、充分地表达各自意愿的基础上，根据《中华人民共和国合同法》的规定，</w:t>
      </w:r>
      <w:r w:rsidRPr="00A34ED1">
        <w:rPr>
          <w:rFonts w:hint="eastAsia"/>
          <w:color w:val="000000"/>
          <w:sz w:val="24"/>
          <w:lang w:eastAsia="zh-CN"/>
        </w:rPr>
        <w:t>就甲方委托乙方提供</w:t>
      </w:r>
      <w:r w:rsidR="00C55421">
        <w:rPr>
          <w:rFonts w:hint="eastAsia"/>
          <w:color w:val="000000"/>
          <w:sz w:val="24"/>
          <w:lang w:eastAsia="zh-CN"/>
        </w:rPr>
        <w:t>变送器</w:t>
      </w:r>
      <w:r w:rsidR="00861572">
        <w:rPr>
          <w:rFonts w:hint="eastAsia"/>
          <w:color w:val="000000"/>
          <w:sz w:val="24"/>
          <w:lang w:eastAsia="zh-CN"/>
        </w:rPr>
        <w:t>仪表</w:t>
      </w:r>
      <w:r w:rsidR="00C55421">
        <w:rPr>
          <w:rFonts w:hint="eastAsia"/>
          <w:color w:val="000000"/>
          <w:sz w:val="24"/>
          <w:lang w:eastAsia="zh-CN"/>
        </w:rPr>
        <w:t>检定校准</w:t>
      </w:r>
      <w:r w:rsidRPr="00A34ED1">
        <w:rPr>
          <w:rFonts w:hint="eastAsia"/>
          <w:color w:val="000000"/>
          <w:sz w:val="24"/>
          <w:lang w:eastAsia="zh-CN"/>
        </w:rPr>
        <w:t>服务相关事宜，</w:t>
      </w:r>
      <w:r>
        <w:rPr>
          <w:rFonts w:asciiTheme="minorEastAsia" w:eastAsiaTheme="minorEastAsia" w:hAnsiTheme="minorEastAsia" w:hint="eastAsia"/>
          <w:sz w:val="24"/>
          <w:lang w:eastAsia="zh-CN"/>
        </w:rPr>
        <w:t>达成如下协议，并由双方共同恪守。</w:t>
      </w:r>
    </w:p>
    <w:p w:rsidR="00B5723E" w:rsidRPr="0089291E" w:rsidRDefault="00ED2262" w:rsidP="0089291E">
      <w:pPr>
        <w:pStyle w:val="a7"/>
        <w:numPr>
          <w:ilvl w:val="0"/>
          <w:numId w:val="14"/>
        </w:numPr>
        <w:spacing w:before="0" w:line="360" w:lineRule="auto"/>
        <w:rPr>
          <w:color w:val="000000"/>
          <w:sz w:val="24"/>
          <w:lang w:eastAsia="zh-CN"/>
        </w:rPr>
      </w:pPr>
      <w:r w:rsidRPr="0089291E">
        <w:rPr>
          <w:rFonts w:hint="eastAsia"/>
          <w:b/>
          <w:sz w:val="24"/>
          <w:lang w:eastAsia="zh-CN"/>
        </w:rPr>
        <w:t>服务内容及范围</w:t>
      </w:r>
      <w:r w:rsidR="00B5723E" w:rsidRPr="0089291E">
        <w:rPr>
          <w:rFonts w:hint="eastAsia"/>
          <w:color w:val="000000"/>
          <w:sz w:val="24"/>
          <w:lang w:eastAsia="zh-CN"/>
        </w:rPr>
        <w:t>：</w:t>
      </w:r>
    </w:p>
    <w:p w:rsidR="00ED2262" w:rsidRPr="00A32FBD" w:rsidRDefault="00ED2262" w:rsidP="0089291E">
      <w:pPr>
        <w:pStyle w:val="a7"/>
        <w:spacing w:before="0" w:line="360" w:lineRule="auto"/>
        <w:ind w:left="0" w:firstLine="0"/>
        <w:rPr>
          <w:color w:val="000000"/>
          <w:sz w:val="24"/>
          <w:lang w:eastAsia="zh-CN"/>
        </w:rPr>
      </w:pPr>
      <w:r w:rsidRPr="00A32FBD">
        <w:rPr>
          <w:rFonts w:hint="eastAsia"/>
          <w:color w:val="000000"/>
          <w:sz w:val="24"/>
          <w:lang w:eastAsia="zh-CN"/>
        </w:rPr>
        <w:t>服务内容：</w:t>
      </w:r>
      <w:r w:rsidR="00A32FBD" w:rsidRPr="00A32FBD">
        <w:rPr>
          <w:rFonts w:hint="eastAsia"/>
          <w:color w:val="000000"/>
          <w:sz w:val="24"/>
          <w:lang w:eastAsia="zh-CN"/>
        </w:rPr>
        <w:t>对</w:t>
      </w:r>
      <w:r w:rsidR="00C55421">
        <w:rPr>
          <w:rFonts w:hint="eastAsia"/>
          <w:color w:val="000000"/>
          <w:sz w:val="24"/>
          <w:lang w:eastAsia="zh-CN"/>
        </w:rPr>
        <w:t>变送器</w:t>
      </w:r>
      <w:r w:rsidR="00A32FBD" w:rsidRPr="00A32FBD">
        <w:rPr>
          <w:rFonts w:hint="eastAsia"/>
          <w:color w:val="000000"/>
          <w:sz w:val="24"/>
          <w:lang w:eastAsia="zh-CN"/>
        </w:rPr>
        <w:t>仪表</w:t>
      </w:r>
      <w:r w:rsidR="00A32FBD" w:rsidRPr="00A34ED1">
        <w:rPr>
          <w:rFonts w:hint="eastAsia"/>
          <w:color w:val="000000"/>
          <w:sz w:val="24"/>
          <w:lang w:eastAsia="zh-CN"/>
        </w:rPr>
        <w:t>进行检</w:t>
      </w:r>
      <w:r w:rsidR="00A32FBD">
        <w:rPr>
          <w:rFonts w:hint="eastAsia"/>
          <w:color w:val="000000"/>
          <w:sz w:val="24"/>
          <w:lang w:eastAsia="zh-CN"/>
        </w:rPr>
        <w:t>定</w:t>
      </w:r>
      <w:r w:rsidR="00C55421">
        <w:rPr>
          <w:rFonts w:hint="eastAsia"/>
          <w:color w:val="000000"/>
          <w:sz w:val="24"/>
          <w:lang w:eastAsia="zh-CN"/>
        </w:rPr>
        <w:t>校准</w:t>
      </w:r>
    </w:p>
    <w:p w:rsidR="00ED2262" w:rsidRPr="00A32FBD" w:rsidRDefault="00ED2262" w:rsidP="0089291E">
      <w:pPr>
        <w:pStyle w:val="1"/>
        <w:spacing w:line="360" w:lineRule="auto"/>
        <w:rPr>
          <w:rFonts w:hAnsi="宋体" w:cs="宋体"/>
          <w:color w:val="000000"/>
          <w:sz w:val="24"/>
        </w:rPr>
      </w:pPr>
      <w:r w:rsidRPr="00A32FBD">
        <w:rPr>
          <w:rFonts w:hAnsi="宋体" w:cs="宋体" w:hint="eastAsia"/>
          <w:color w:val="000000"/>
          <w:sz w:val="24"/>
        </w:rPr>
        <w:t>服务范围：翔鹭石化厂区</w:t>
      </w:r>
    </w:p>
    <w:p w:rsidR="00B5723E" w:rsidRDefault="00B5723E" w:rsidP="0089291E">
      <w:pPr>
        <w:spacing w:line="360" w:lineRule="auto"/>
        <w:rPr>
          <w:color w:val="000000"/>
          <w:sz w:val="24"/>
          <w:lang w:eastAsia="zh-CN"/>
        </w:rPr>
      </w:pPr>
      <w:r>
        <w:rPr>
          <w:rFonts w:hint="eastAsia"/>
          <w:color w:val="000000"/>
          <w:sz w:val="24"/>
          <w:lang w:eastAsia="zh-CN"/>
        </w:rPr>
        <w:t>数</w:t>
      </w:r>
      <w:r w:rsidR="00A32FBD">
        <w:rPr>
          <w:rFonts w:hint="eastAsia"/>
          <w:color w:val="000000"/>
          <w:sz w:val="24"/>
          <w:lang w:eastAsia="zh-CN"/>
        </w:rPr>
        <w:t xml:space="preserve">    </w:t>
      </w:r>
      <w:r>
        <w:rPr>
          <w:rFonts w:hint="eastAsia"/>
          <w:color w:val="000000"/>
          <w:sz w:val="24"/>
          <w:lang w:eastAsia="zh-CN"/>
        </w:rPr>
        <w:t>量：</w:t>
      </w:r>
      <w:r w:rsidR="00C55421">
        <w:rPr>
          <w:rFonts w:hint="eastAsia"/>
          <w:color w:val="000000"/>
          <w:sz w:val="24"/>
          <w:lang w:eastAsia="zh-CN"/>
        </w:rPr>
        <w:t>187</w:t>
      </w:r>
      <w:r w:rsidR="00ED2262" w:rsidRPr="00A32FBD">
        <w:rPr>
          <w:rFonts w:hint="eastAsia"/>
          <w:color w:val="000000"/>
          <w:sz w:val="24"/>
          <w:lang w:eastAsia="zh-CN"/>
        </w:rPr>
        <w:t>台</w:t>
      </w:r>
      <w:r w:rsidR="00C55421">
        <w:rPr>
          <w:rFonts w:hint="eastAsia"/>
          <w:color w:val="000000"/>
          <w:sz w:val="24"/>
          <w:lang w:eastAsia="zh-CN"/>
        </w:rPr>
        <w:t>，见附件</w:t>
      </w:r>
      <w:r w:rsidR="00D040E8">
        <w:rPr>
          <w:rFonts w:hint="eastAsia"/>
          <w:color w:val="000000"/>
          <w:sz w:val="24"/>
          <w:lang w:eastAsia="zh-CN"/>
        </w:rPr>
        <w:t>1</w:t>
      </w:r>
      <w:r w:rsidR="00C55421">
        <w:rPr>
          <w:rFonts w:hint="eastAsia"/>
          <w:color w:val="000000"/>
          <w:sz w:val="24"/>
          <w:lang w:eastAsia="zh-CN"/>
        </w:rPr>
        <w:t>“</w:t>
      </w:r>
      <w:r w:rsidR="00861572">
        <w:rPr>
          <w:rFonts w:hint="eastAsia"/>
          <w:color w:val="000000"/>
          <w:sz w:val="24"/>
          <w:lang w:eastAsia="zh-CN"/>
        </w:rPr>
        <w:t>价格</w:t>
      </w:r>
      <w:r w:rsidR="00C55421">
        <w:rPr>
          <w:rFonts w:hint="eastAsia"/>
          <w:color w:val="000000"/>
          <w:sz w:val="24"/>
          <w:lang w:eastAsia="zh-CN"/>
        </w:rPr>
        <w:t>表”</w:t>
      </w:r>
      <w:r w:rsidR="00ED2262" w:rsidRPr="00A32FBD">
        <w:rPr>
          <w:rFonts w:hint="eastAsia"/>
          <w:color w:val="000000"/>
          <w:sz w:val="24"/>
          <w:lang w:eastAsia="zh-CN"/>
        </w:rPr>
        <w:t>。</w:t>
      </w:r>
    </w:p>
    <w:p w:rsidR="0089291E" w:rsidRPr="00D65A91" w:rsidRDefault="0089291E" w:rsidP="0089291E">
      <w:pPr>
        <w:spacing w:line="360" w:lineRule="auto"/>
        <w:rPr>
          <w:b/>
          <w:sz w:val="24"/>
          <w:lang w:eastAsia="zh-CN"/>
        </w:rPr>
      </w:pPr>
      <w:r w:rsidRPr="00D65A91">
        <w:rPr>
          <w:rFonts w:hint="eastAsia"/>
          <w:b/>
          <w:sz w:val="24"/>
          <w:lang w:eastAsia="zh-CN"/>
        </w:rPr>
        <w:t>二、服务期限</w:t>
      </w:r>
      <w:r>
        <w:rPr>
          <w:rFonts w:hint="eastAsia"/>
          <w:b/>
          <w:sz w:val="24"/>
          <w:lang w:eastAsia="zh-CN"/>
        </w:rPr>
        <w:t>：</w:t>
      </w:r>
    </w:p>
    <w:p w:rsidR="0089291E" w:rsidRDefault="0089291E" w:rsidP="0089291E">
      <w:pPr>
        <w:tabs>
          <w:tab w:val="left" w:pos="1080"/>
        </w:tabs>
        <w:spacing w:line="360" w:lineRule="auto"/>
        <w:ind w:firstLineChars="100" w:firstLine="240"/>
        <w:rPr>
          <w:sz w:val="24"/>
          <w:lang w:eastAsia="zh-CN"/>
        </w:rPr>
      </w:pPr>
      <w:r>
        <w:rPr>
          <w:sz w:val="24"/>
          <w:lang w:eastAsia="zh-CN"/>
        </w:rPr>
        <w:t>1</w:t>
      </w:r>
      <w:r>
        <w:rPr>
          <w:rFonts w:hint="eastAsia"/>
          <w:sz w:val="24"/>
          <w:lang w:eastAsia="zh-CN"/>
        </w:rPr>
        <w:t>、</w:t>
      </w:r>
      <w:r w:rsidRPr="006D4923">
        <w:rPr>
          <w:rFonts w:hint="eastAsia"/>
          <w:sz w:val="24"/>
          <w:lang w:eastAsia="zh-CN"/>
        </w:rPr>
        <w:t>服务期限</w:t>
      </w:r>
      <w:r w:rsidR="00C55421">
        <w:rPr>
          <w:rFonts w:hint="eastAsia"/>
          <w:sz w:val="24"/>
          <w:lang w:eastAsia="zh-CN"/>
        </w:rPr>
        <w:t>：2020年9月（暂定）</w:t>
      </w:r>
      <w:r w:rsidRPr="006D4923">
        <w:rPr>
          <w:rFonts w:hint="eastAsia"/>
          <w:sz w:val="24"/>
          <w:lang w:eastAsia="zh-CN"/>
        </w:rPr>
        <w:t>。</w:t>
      </w:r>
    </w:p>
    <w:p w:rsidR="0089291E" w:rsidRPr="0089291E" w:rsidRDefault="0089291E" w:rsidP="0089291E">
      <w:pPr>
        <w:pStyle w:val="1"/>
        <w:spacing w:line="360" w:lineRule="auto"/>
        <w:ind w:firstLineChars="100" w:firstLine="240"/>
      </w:pPr>
      <w:r>
        <w:rPr>
          <w:sz w:val="24"/>
        </w:rPr>
        <w:t>2</w:t>
      </w:r>
      <w:r>
        <w:rPr>
          <w:rFonts w:hint="eastAsia"/>
          <w:sz w:val="24"/>
        </w:rPr>
        <w:t>、服务期限届满时，乙方已经接受但尚未完成的服务项目，仍应按照本合同约定的标准完成。</w:t>
      </w:r>
    </w:p>
    <w:p w:rsidR="0089291E" w:rsidRDefault="0089291E" w:rsidP="0089291E">
      <w:pPr>
        <w:spacing w:line="360" w:lineRule="auto"/>
        <w:ind w:left="1566" w:hangingChars="650" w:hanging="1566"/>
        <w:rPr>
          <w:color w:val="000000"/>
          <w:sz w:val="24"/>
          <w:lang w:eastAsia="zh-CN"/>
        </w:rPr>
      </w:pPr>
      <w:r w:rsidRPr="0089291E">
        <w:rPr>
          <w:rFonts w:hint="eastAsia"/>
          <w:b/>
          <w:color w:val="000000"/>
          <w:sz w:val="24"/>
          <w:lang w:eastAsia="zh-CN"/>
        </w:rPr>
        <w:t>三</w:t>
      </w:r>
      <w:r w:rsidR="00B5723E" w:rsidRPr="0089291E">
        <w:rPr>
          <w:rFonts w:hint="eastAsia"/>
          <w:b/>
          <w:color w:val="000000"/>
          <w:sz w:val="24"/>
          <w:lang w:eastAsia="zh-CN"/>
        </w:rPr>
        <w:t>、检测标准:</w:t>
      </w:r>
    </w:p>
    <w:p w:rsidR="00B5723E" w:rsidRPr="00CF7699" w:rsidRDefault="00B5723E" w:rsidP="0089291E">
      <w:pPr>
        <w:spacing w:line="360" w:lineRule="auto"/>
        <w:ind w:leftChars="1" w:left="2" w:firstLineChars="200" w:firstLine="480"/>
        <w:rPr>
          <w:sz w:val="24"/>
          <w:lang w:eastAsia="zh-CN"/>
        </w:rPr>
      </w:pPr>
      <w:r w:rsidRPr="00A34ED1">
        <w:rPr>
          <w:rFonts w:hint="eastAsia"/>
          <w:color w:val="000000"/>
          <w:sz w:val="24"/>
          <w:lang w:eastAsia="zh-CN"/>
        </w:rPr>
        <w:t>按照国家、地方、行业标准对</w:t>
      </w:r>
      <w:r w:rsidR="00C55421">
        <w:rPr>
          <w:rFonts w:hint="eastAsia"/>
          <w:color w:val="000000"/>
          <w:sz w:val="24"/>
          <w:lang w:eastAsia="zh-CN"/>
        </w:rPr>
        <w:t>变送器仪表</w:t>
      </w:r>
      <w:r w:rsidRPr="00A34ED1">
        <w:rPr>
          <w:rFonts w:hint="eastAsia"/>
          <w:color w:val="000000"/>
          <w:sz w:val="24"/>
          <w:lang w:eastAsia="zh-CN"/>
        </w:rPr>
        <w:t>进行检</w:t>
      </w:r>
      <w:r>
        <w:rPr>
          <w:rFonts w:hint="eastAsia"/>
          <w:color w:val="000000"/>
          <w:sz w:val="24"/>
          <w:lang w:eastAsia="zh-CN"/>
        </w:rPr>
        <w:t>定</w:t>
      </w:r>
      <w:r w:rsidR="00C55421">
        <w:rPr>
          <w:rFonts w:hint="eastAsia"/>
          <w:color w:val="000000"/>
          <w:sz w:val="24"/>
          <w:lang w:eastAsia="zh-CN"/>
        </w:rPr>
        <w:t>校准</w:t>
      </w:r>
      <w:r w:rsidRPr="00A34ED1">
        <w:rPr>
          <w:rFonts w:hint="eastAsia"/>
          <w:color w:val="000000"/>
          <w:sz w:val="24"/>
          <w:lang w:eastAsia="zh-CN"/>
        </w:rPr>
        <w:t>，具体使用的检测标</w:t>
      </w:r>
      <w:r w:rsidRPr="00CF7699">
        <w:rPr>
          <w:rFonts w:hint="eastAsia"/>
          <w:sz w:val="24"/>
          <w:lang w:eastAsia="zh-CN"/>
        </w:rPr>
        <w:t>准为</w:t>
      </w:r>
      <w:r w:rsidRPr="00CF7699">
        <w:rPr>
          <w:rFonts w:hint="eastAsia"/>
          <w:sz w:val="24"/>
          <w:u w:val="single"/>
          <w:lang w:eastAsia="zh-CN"/>
        </w:rPr>
        <w:t>检定</w:t>
      </w:r>
      <w:r w:rsidR="00ED2262">
        <w:rPr>
          <w:rFonts w:hint="eastAsia"/>
          <w:sz w:val="24"/>
          <w:u w:val="single"/>
          <w:lang w:eastAsia="zh-CN"/>
        </w:rPr>
        <w:t>检测</w:t>
      </w:r>
      <w:r w:rsidRPr="00CF7699">
        <w:rPr>
          <w:rFonts w:hint="eastAsia"/>
          <w:sz w:val="24"/>
          <w:u w:val="single"/>
          <w:lang w:eastAsia="zh-CN"/>
        </w:rPr>
        <w:t>规程或校准规范</w:t>
      </w:r>
      <w:r w:rsidRPr="00CF7699">
        <w:rPr>
          <w:sz w:val="24"/>
          <w:u w:val="single"/>
          <w:lang w:eastAsia="zh-CN"/>
        </w:rPr>
        <w:t xml:space="preserve">  </w:t>
      </w:r>
      <w:r w:rsidRPr="00CF7699">
        <w:rPr>
          <w:rFonts w:hint="eastAsia"/>
          <w:sz w:val="24"/>
          <w:lang w:eastAsia="zh-CN"/>
        </w:rPr>
        <w:t>。</w:t>
      </w:r>
    </w:p>
    <w:p w:rsidR="00B5723E" w:rsidRPr="00CF7699" w:rsidRDefault="0089291E" w:rsidP="0089291E">
      <w:pPr>
        <w:spacing w:line="360" w:lineRule="auto"/>
        <w:rPr>
          <w:sz w:val="24"/>
          <w:lang w:eastAsia="zh-CN"/>
        </w:rPr>
      </w:pPr>
      <w:r w:rsidRPr="0089291E">
        <w:rPr>
          <w:rFonts w:hint="eastAsia"/>
          <w:b/>
          <w:sz w:val="24"/>
          <w:lang w:eastAsia="zh-CN"/>
        </w:rPr>
        <w:t>四</w:t>
      </w:r>
      <w:r w:rsidR="00B5723E" w:rsidRPr="0089291E">
        <w:rPr>
          <w:rFonts w:hint="eastAsia"/>
          <w:b/>
          <w:sz w:val="24"/>
          <w:lang w:eastAsia="zh-CN"/>
        </w:rPr>
        <w:t>、甲方的权利义务</w:t>
      </w:r>
      <w:r>
        <w:rPr>
          <w:rFonts w:hint="eastAsia"/>
          <w:b/>
          <w:sz w:val="24"/>
          <w:lang w:eastAsia="zh-CN"/>
        </w:rPr>
        <w:t>：</w:t>
      </w:r>
    </w:p>
    <w:p w:rsidR="00B5723E" w:rsidRPr="00CF7699" w:rsidRDefault="00B5723E" w:rsidP="00467CED">
      <w:pPr>
        <w:spacing w:line="360" w:lineRule="auto"/>
        <w:rPr>
          <w:sz w:val="24"/>
          <w:lang w:eastAsia="zh-CN"/>
        </w:rPr>
      </w:pPr>
      <w:r w:rsidRPr="00CF7699">
        <w:rPr>
          <w:rFonts w:hint="eastAsia"/>
          <w:sz w:val="24"/>
          <w:lang w:eastAsia="zh-CN"/>
        </w:rPr>
        <w:t xml:space="preserve">   1、甲方有权监督乙方的检</w:t>
      </w:r>
      <w:r>
        <w:rPr>
          <w:rFonts w:hint="eastAsia"/>
          <w:sz w:val="24"/>
          <w:lang w:eastAsia="zh-CN"/>
        </w:rPr>
        <w:t>定</w:t>
      </w:r>
      <w:r w:rsidRPr="00CF7699">
        <w:rPr>
          <w:rFonts w:hint="eastAsia"/>
          <w:sz w:val="24"/>
          <w:lang w:eastAsia="zh-CN"/>
        </w:rPr>
        <w:t>工作。</w:t>
      </w:r>
    </w:p>
    <w:p w:rsidR="00B5723E" w:rsidRPr="00CF7699" w:rsidRDefault="00B5723E" w:rsidP="00467CED">
      <w:pPr>
        <w:spacing w:line="360" w:lineRule="auto"/>
        <w:rPr>
          <w:sz w:val="24"/>
          <w:lang w:eastAsia="zh-CN"/>
        </w:rPr>
      </w:pPr>
      <w:r w:rsidRPr="00CF7699">
        <w:rPr>
          <w:rFonts w:hint="eastAsia"/>
          <w:sz w:val="24"/>
          <w:lang w:eastAsia="zh-CN"/>
        </w:rPr>
        <w:t xml:space="preserve">   2</w:t>
      </w:r>
      <w:r>
        <w:rPr>
          <w:rFonts w:hint="eastAsia"/>
          <w:sz w:val="24"/>
          <w:lang w:eastAsia="zh-CN"/>
        </w:rPr>
        <w:t>、甲方根据</w:t>
      </w:r>
      <w:r w:rsidR="00D239EF">
        <w:rPr>
          <w:rFonts w:hint="eastAsia"/>
          <w:sz w:val="24"/>
          <w:lang w:eastAsia="zh-CN"/>
        </w:rPr>
        <w:t>工作</w:t>
      </w:r>
      <w:r w:rsidRPr="00CF7699">
        <w:rPr>
          <w:rFonts w:hint="eastAsia"/>
          <w:sz w:val="24"/>
          <w:lang w:eastAsia="zh-CN"/>
        </w:rPr>
        <w:t>需要配合乙方检测工作，并提供人员协助及相关资料。</w:t>
      </w:r>
    </w:p>
    <w:p w:rsidR="00B5723E" w:rsidRPr="00CF7699" w:rsidRDefault="00B5723E" w:rsidP="00467CED">
      <w:pPr>
        <w:spacing w:line="360" w:lineRule="auto"/>
        <w:rPr>
          <w:sz w:val="24"/>
          <w:lang w:eastAsia="zh-CN"/>
        </w:rPr>
      </w:pPr>
      <w:r w:rsidRPr="00CF7699">
        <w:rPr>
          <w:rFonts w:hint="eastAsia"/>
          <w:sz w:val="24"/>
          <w:lang w:eastAsia="zh-CN"/>
        </w:rPr>
        <w:t xml:space="preserve">   3、按约定支付</w:t>
      </w:r>
      <w:r w:rsidR="00ED2262">
        <w:rPr>
          <w:rFonts w:hint="eastAsia"/>
          <w:sz w:val="24"/>
          <w:lang w:eastAsia="zh-CN"/>
        </w:rPr>
        <w:t>服务</w:t>
      </w:r>
      <w:r w:rsidRPr="00CF7699">
        <w:rPr>
          <w:rFonts w:hint="eastAsia"/>
          <w:sz w:val="24"/>
          <w:lang w:eastAsia="zh-CN"/>
        </w:rPr>
        <w:t>费用。</w:t>
      </w:r>
    </w:p>
    <w:p w:rsidR="00B5723E" w:rsidRPr="00CF7699" w:rsidRDefault="0089291E" w:rsidP="00467CED">
      <w:pPr>
        <w:spacing w:line="360" w:lineRule="auto"/>
        <w:rPr>
          <w:sz w:val="24"/>
          <w:lang w:eastAsia="zh-CN"/>
        </w:rPr>
      </w:pPr>
      <w:r w:rsidRPr="0089291E">
        <w:rPr>
          <w:rFonts w:hint="eastAsia"/>
          <w:b/>
          <w:sz w:val="24"/>
          <w:lang w:eastAsia="zh-CN"/>
        </w:rPr>
        <w:t>五</w:t>
      </w:r>
      <w:r w:rsidR="00B5723E" w:rsidRPr="0089291E">
        <w:rPr>
          <w:rFonts w:hint="eastAsia"/>
          <w:b/>
          <w:sz w:val="24"/>
          <w:lang w:eastAsia="zh-CN"/>
        </w:rPr>
        <w:t>、乙方的权利义务：</w:t>
      </w:r>
    </w:p>
    <w:p w:rsidR="00ED2262" w:rsidRPr="00CF7699" w:rsidRDefault="00ED2262" w:rsidP="00ED2262">
      <w:pPr>
        <w:spacing w:line="360" w:lineRule="auto"/>
        <w:ind w:firstLineChars="150" w:firstLine="360"/>
        <w:rPr>
          <w:sz w:val="24"/>
          <w:lang w:eastAsia="zh-CN"/>
        </w:rPr>
      </w:pPr>
      <w:r w:rsidRPr="00CF7699">
        <w:rPr>
          <w:rFonts w:hint="eastAsia"/>
          <w:sz w:val="24"/>
          <w:lang w:eastAsia="zh-CN"/>
        </w:rPr>
        <w:t>1、乙方根据甲方要求按照约定的标准</w:t>
      </w:r>
      <w:r w:rsidR="00DE0BF3">
        <w:rPr>
          <w:rFonts w:hint="eastAsia"/>
          <w:sz w:val="24"/>
          <w:lang w:eastAsia="zh-CN"/>
        </w:rPr>
        <w:t>及发包说明</w:t>
      </w:r>
      <w:r w:rsidRPr="00CF7699">
        <w:rPr>
          <w:rFonts w:hint="eastAsia"/>
          <w:sz w:val="24"/>
          <w:lang w:eastAsia="zh-CN"/>
        </w:rPr>
        <w:t>对</w:t>
      </w:r>
      <w:r w:rsidR="00D040E8">
        <w:rPr>
          <w:rFonts w:hint="eastAsia"/>
          <w:sz w:val="24"/>
          <w:lang w:eastAsia="zh-CN"/>
        </w:rPr>
        <w:t>变送器仪表</w:t>
      </w:r>
      <w:r w:rsidRPr="00CF7699">
        <w:rPr>
          <w:rFonts w:hint="eastAsia"/>
          <w:sz w:val="24"/>
          <w:lang w:eastAsia="zh-CN"/>
        </w:rPr>
        <w:t>进行检定</w:t>
      </w:r>
      <w:r w:rsidR="00D040E8">
        <w:rPr>
          <w:rFonts w:hint="eastAsia"/>
          <w:sz w:val="24"/>
          <w:lang w:eastAsia="zh-CN"/>
        </w:rPr>
        <w:t>校准</w:t>
      </w:r>
      <w:r w:rsidRPr="00CF7699">
        <w:rPr>
          <w:rFonts w:hint="eastAsia"/>
          <w:sz w:val="24"/>
          <w:lang w:eastAsia="zh-CN"/>
        </w:rPr>
        <w:t>。</w:t>
      </w:r>
    </w:p>
    <w:p w:rsidR="00ED2262" w:rsidRPr="00CF7699" w:rsidRDefault="00ED2262" w:rsidP="00ED2262">
      <w:pPr>
        <w:spacing w:line="360" w:lineRule="auto"/>
        <w:ind w:firstLineChars="150" w:firstLine="360"/>
        <w:rPr>
          <w:sz w:val="24"/>
          <w:lang w:eastAsia="zh-CN"/>
        </w:rPr>
      </w:pPr>
      <w:r w:rsidRPr="00CF7699">
        <w:rPr>
          <w:rFonts w:hint="eastAsia"/>
          <w:sz w:val="24"/>
          <w:lang w:eastAsia="zh-CN"/>
        </w:rPr>
        <w:t>2</w:t>
      </w:r>
      <w:r w:rsidR="00D040E8">
        <w:rPr>
          <w:rFonts w:hint="eastAsia"/>
          <w:sz w:val="24"/>
          <w:lang w:eastAsia="zh-CN"/>
        </w:rPr>
        <w:t>、按约定完成工作，</w:t>
      </w:r>
      <w:r w:rsidRPr="00CF7699">
        <w:rPr>
          <w:rFonts w:hint="eastAsia"/>
          <w:sz w:val="24"/>
          <w:lang w:eastAsia="zh-CN"/>
        </w:rPr>
        <w:t>并</w:t>
      </w:r>
      <w:r w:rsidR="00D040E8">
        <w:rPr>
          <w:rFonts w:hint="eastAsia"/>
          <w:sz w:val="24"/>
          <w:lang w:eastAsia="zh-CN"/>
        </w:rPr>
        <w:t>于15日内</w:t>
      </w:r>
      <w:r w:rsidRPr="00CF7699">
        <w:rPr>
          <w:rFonts w:hint="eastAsia"/>
          <w:sz w:val="24"/>
          <w:lang w:eastAsia="zh-CN"/>
        </w:rPr>
        <w:t>出具检定</w:t>
      </w:r>
      <w:r w:rsidR="00D040E8">
        <w:rPr>
          <w:rFonts w:hint="eastAsia"/>
          <w:sz w:val="24"/>
          <w:lang w:eastAsia="zh-CN"/>
        </w:rPr>
        <w:t>校准</w:t>
      </w:r>
      <w:r w:rsidRPr="00CF7699">
        <w:rPr>
          <w:rFonts w:hint="eastAsia"/>
          <w:sz w:val="24"/>
          <w:lang w:eastAsia="zh-CN"/>
        </w:rPr>
        <w:t>证书。</w:t>
      </w:r>
    </w:p>
    <w:p w:rsidR="00ED2262" w:rsidRDefault="00ED2262" w:rsidP="00ED2262">
      <w:pPr>
        <w:spacing w:line="360" w:lineRule="auto"/>
        <w:ind w:firstLineChars="150" w:firstLine="360"/>
        <w:rPr>
          <w:sz w:val="24"/>
          <w:lang w:eastAsia="zh-CN"/>
        </w:rPr>
      </w:pPr>
      <w:r w:rsidRPr="00CF7699">
        <w:rPr>
          <w:rFonts w:hint="eastAsia"/>
          <w:sz w:val="24"/>
          <w:lang w:eastAsia="zh-CN"/>
        </w:rPr>
        <w:t>3、对</w:t>
      </w:r>
      <w:r w:rsidR="00D040E8">
        <w:rPr>
          <w:rFonts w:hint="eastAsia"/>
          <w:sz w:val="24"/>
          <w:lang w:eastAsia="zh-CN"/>
        </w:rPr>
        <w:t>技术服务</w:t>
      </w:r>
      <w:r>
        <w:rPr>
          <w:rFonts w:hint="eastAsia"/>
          <w:sz w:val="24"/>
          <w:lang w:eastAsia="zh-CN"/>
        </w:rPr>
        <w:t>过程中知悉的甲方的商业、技术</w:t>
      </w:r>
      <w:r w:rsidRPr="00CF7699">
        <w:rPr>
          <w:rFonts w:hint="eastAsia"/>
          <w:sz w:val="24"/>
          <w:lang w:eastAsia="zh-CN"/>
        </w:rPr>
        <w:t>等保密信息承担保密责任。</w:t>
      </w:r>
    </w:p>
    <w:p w:rsidR="004F1F15" w:rsidRDefault="0089291E" w:rsidP="00ED2262">
      <w:pPr>
        <w:spacing w:line="360" w:lineRule="auto"/>
        <w:rPr>
          <w:b/>
          <w:sz w:val="24"/>
          <w:lang w:eastAsia="zh-CN"/>
        </w:rPr>
      </w:pPr>
      <w:r w:rsidRPr="0089291E">
        <w:rPr>
          <w:rFonts w:hint="eastAsia"/>
          <w:b/>
          <w:sz w:val="24"/>
          <w:lang w:eastAsia="zh-CN"/>
        </w:rPr>
        <w:t>六</w:t>
      </w:r>
      <w:r w:rsidR="00B5723E" w:rsidRPr="0089291E">
        <w:rPr>
          <w:rFonts w:hint="eastAsia"/>
          <w:b/>
          <w:sz w:val="24"/>
          <w:lang w:eastAsia="zh-CN"/>
        </w:rPr>
        <w:t>、</w:t>
      </w:r>
      <w:r w:rsidR="004F1F15">
        <w:rPr>
          <w:rFonts w:hint="eastAsia"/>
          <w:b/>
          <w:sz w:val="24"/>
          <w:lang w:eastAsia="zh-CN"/>
        </w:rPr>
        <w:t>服务费用：</w:t>
      </w:r>
    </w:p>
    <w:p w:rsidR="004F1F15" w:rsidRDefault="00B5723E" w:rsidP="004F1F15">
      <w:pPr>
        <w:spacing w:line="360" w:lineRule="auto"/>
        <w:ind w:firstLine="420"/>
        <w:rPr>
          <w:sz w:val="24"/>
          <w:lang w:eastAsia="zh-CN"/>
        </w:rPr>
      </w:pPr>
      <w:r>
        <w:rPr>
          <w:rFonts w:hint="eastAsia"/>
          <w:sz w:val="24"/>
          <w:lang w:eastAsia="zh-CN"/>
        </w:rPr>
        <w:t xml:space="preserve">　</w:t>
      </w:r>
      <w:r w:rsidR="004F1F15">
        <w:rPr>
          <w:sz w:val="24"/>
          <w:lang w:eastAsia="zh-CN"/>
        </w:rPr>
        <w:t>1</w:t>
      </w:r>
      <w:r w:rsidR="004F1F15" w:rsidRPr="00F219F9">
        <w:rPr>
          <w:rFonts w:hint="eastAsia"/>
          <w:sz w:val="24"/>
          <w:lang w:eastAsia="zh-CN"/>
        </w:rPr>
        <w:t>、</w:t>
      </w:r>
      <w:r w:rsidR="004F1F15">
        <w:rPr>
          <w:rFonts w:hint="eastAsia"/>
          <w:sz w:val="24"/>
          <w:lang w:eastAsia="zh-CN"/>
        </w:rPr>
        <w:t>合同总价</w:t>
      </w:r>
    </w:p>
    <w:p w:rsidR="004F1F15" w:rsidRDefault="004F1F15" w:rsidP="004F1F15">
      <w:pPr>
        <w:tabs>
          <w:tab w:val="left" w:pos="1080"/>
        </w:tabs>
        <w:spacing w:line="360" w:lineRule="auto"/>
        <w:ind w:firstLineChars="200" w:firstLine="480"/>
        <w:rPr>
          <w:sz w:val="24"/>
          <w:lang w:eastAsia="zh-CN"/>
        </w:rPr>
      </w:pPr>
      <w:r>
        <w:rPr>
          <w:rFonts w:hint="eastAsia"/>
          <w:color w:val="000000"/>
          <w:sz w:val="24"/>
          <w:lang w:eastAsia="zh-CN"/>
        </w:rPr>
        <w:lastRenderedPageBreak/>
        <w:t>本合同的</w:t>
      </w:r>
      <w:r w:rsidR="00D040E8">
        <w:rPr>
          <w:rFonts w:hint="eastAsia"/>
          <w:color w:val="000000"/>
          <w:sz w:val="24"/>
          <w:lang w:eastAsia="zh-CN"/>
        </w:rPr>
        <w:t>变送器</w:t>
      </w:r>
      <w:r>
        <w:rPr>
          <w:rFonts w:hint="eastAsia"/>
          <w:color w:val="000000"/>
          <w:sz w:val="24"/>
          <w:lang w:eastAsia="zh-CN"/>
        </w:rPr>
        <w:t>仪表</w:t>
      </w:r>
      <w:r w:rsidR="00D040E8">
        <w:rPr>
          <w:rFonts w:hint="eastAsia"/>
          <w:color w:val="000000"/>
          <w:sz w:val="24"/>
          <w:lang w:eastAsia="zh-CN"/>
        </w:rPr>
        <w:t>检定校准</w:t>
      </w:r>
      <w:r>
        <w:rPr>
          <w:rFonts w:hint="eastAsia"/>
          <w:color w:val="000000"/>
          <w:sz w:val="24"/>
          <w:lang w:eastAsia="zh-CN"/>
        </w:rPr>
        <w:t>服务费用为</w:t>
      </w:r>
      <w:r w:rsidR="00D040E8">
        <w:rPr>
          <w:rFonts w:hint="eastAsia"/>
          <w:color w:val="000000"/>
          <w:sz w:val="24"/>
          <w:u w:val="single"/>
          <w:lang w:eastAsia="zh-CN"/>
        </w:rPr>
        <w:t xml:space="preserve">        </w:t>
      </w:r>
      <w:r>
        <w:rPr>
          <w:rFonts w:hint="eastAsia"/>
          <w:color w:val="000000"/>
          <w:sz w:val="24"/>
          <w:lang w:eastAsia="zh-CN"/>
        </w:rPr>
        <w:t>，</w:t>
      </w:r>
      <w:r w:rsidR="00D040E8">
        <w:rPr>
          <w:rFonts w:hint="eastAsia"/>
          <w:color w:val="000000"/>
          <w:sz w:val="24"/>
          <w:lang w:eastAsia="zh-CN"/>
        </w:rPr>
        <w:t>具体详见附件1</w:t>
      </w:r>
      <w:r w:rsidR="00861572">
        <w:rPr>
          <w:rFonts w:hint="eastAsia"/>
          <w:color w:val="000000"/>
          <w:sz w:val="24"/>
          <w:lang w:eastAsia="zh-CN"/>
        </w:rPr>
        <w:t>“价格表”</w:t>
      </w:r>
      <w:r w:rsidR="00D040E8">
        <w:rPr>
          <w:rFonts w:hint="eastAsia"/>
          <w:color w:val="000000"/>
          <w:sz w:val="24"/>
          <w:lang w:eastAsia="zh-CN"/>
        </w:rPr>
        <w:t>。</w:t>
      </w:r>
      <w:r>
        <w:rPr>
          <w:rFonts w:hint="eastAsia"/>
          <w:sz w:val="24"/>
          <w:lang w:eastAsia="zh-CN"/>
        </w:rPr>
        <w:t>乙方开具</w:t>
      </w:r>
      <w:r>
        <w:rPr>
          <w:rFonts w:hint="eastAsia"/>
          <w:sz w:val="24"/>
          <w:u w:val="single"/>
          <w:lang w:eastAsia="zh-CN"/>
        </w:rPr>
        <w:t xml:space="preserve"> </w:t>
      </w:r>
      <w:r w:rsidR="00A7641D">
        <w:rPr>
          <w:rFonts w:hint="eastAsia"/>
          <w:sz w:val="24"/>
          <w:u w:val="single"/>
          <w:lang w:eastAsia="zh-CN"/>
        </w:rPr>
        <w:t xml:space="preserve">  </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包括乙方工作涉及到的劳务费、管理费、工具费、劳保费、所有税费、各种保险、安全费用、耗材费及合同涉及到的所有风险、责任、义务等费用</w:t>
      </w:r>
      <w:r w:rsidR="00A7641D">
        <w:rPr>
          <w:rFonts w:hint="eastAsia"/>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4F1F15" w:rsidRDefault="004F1F15" w:rsidP="004F1F15">
      <w:pPr>
        <w:spacing w:line="360" w:lineRule="auto"/>
        <w:ind w:firstLine="420"/>
        <w:rPr>
          <w:sz w:val="24"/>
          <w:lang w:eastAsia="zh-CN"/>
        </w:rPr>
      </w:pPr>
      <w:r>
        <w:rPr>
          <w:sz w:val="24"/>
          <w:lang w:eastAsia="zh-CN"/>
        </w:rPr>
        <w:t>2</w:t>
      </w:r>
      <w:r>
        <w:rPr>
          <w:rFonts w:hint="eastAsia"/>
          <w:sz w:val="24"/>
          <w:lang w:eastAsia="zh-CN"/>
        </w:rPr>
        <w:t>、费用支付：</w:t>
      </w:r>
    </w:p>
    <w:p w:rsidR="004F1F15" w:rsidRDefault="004F1F15" w:rsidP="002A3088">
      <w:pPr>
        <w:tabs>
          <w:tab w:val="left" w:pos="1080"/>
        </w:tabs>
        <w:spacing w:line="360" w:lineRule="auto"/>
        <w:ind w:leftChars="110" w:left="842" w:hangingChars="250" w:hanging="600"/>
        <w:rPr>
          <w:sz w:val="24"/>
          <w:lang w:eastAsia="zh-CN"/>
        </w:rPr>
      </w:pPr>
      <w:r>
        <w:rPr>
          <w:rFonts w:hint="eastAsia"/>
          <w:sz w:val="24"/>
          <w:lang w:eastAsia="zh-CN"/>
        </w:rPr>
        <w:t>（</w:t>
      </w:r>
      <w:r>
        <w:rPr>
          <w:sz w:val="24"/>
          <w:lang w:eastAsia="zh-CN"/>
        </w:rPr>
        <w:t>1</w:t>
      </w:r>
      <w:r>
        <w:rPr>
          <w:rFonts w:hint="eastAsia"/>
          <w:sz w:val="24"/>
          <w:lang w:eastAsia="zh-CN"/>
        </w:rPr>
        <w:t>）</w:t>
      </w:r>
      <w:r w:rsidR="00D040E8">
        <w:rPr>
          <w:rFonts w:hint="eastAsia"/>
          <w:sz w:val="24"/>
          <w:lang w:eastAsia="zh-CN"/>
        </w:rPr>
        <w:t>无预付款</w:t>
      </w:r>
      <w:r w:rsidRPr="00F219F9">
        <w:rPr>
          <w:rFonts w:hint="eastAsia"/>
          <w:sz w:val="24"/>
          <w:lang w:eastAsia="zh-CN"/>
        </w:rPr>
        <w:t>。</w:t>
      </w:r>
    </w:p>
    <w:p w:rsidR="004F1F15" w:rsidRPr="00881D91" w:rsidRDefault="004F1F15" w:rsidP="004F1F15">
      <w:pPr>
        <w:tabs>
          <w:tab w:val="left" w:pos="1080"/>
        </w:tabs>
        <w:spacing w:line="360" w:lineRule="auto"/>
        <w:ind w:firstLineChars="100" w:firstLine="240"/>
        <w:rPr>
          <w:sz w:val="24"/>
          <w:lang w:eastAsia="zh-CN"/>
        </w:rPr>
      </w:pPr>
      <w:r>
        <w:rPr>
          <w:rFonts w:hint="eastAsia"/>
          <w:sz w:val="24"/>
          <w:lang w:eastAsia="zh-CN"/>
        </w:rPr>
        <w:t>（</w:t>
      </w:r>
      <w:r>
        <w:rPr>
          <w:sz w:val="24"/>
          <w:lang w:eastAsia="zh-CN"/>
        </w:rPr>
        <w:t>2</w:t>
      </w:r>
      <w:r>
        <w:rPr>
          <w:rFonts w:hint="eastAsia"/>
          <w:sz w:val="24"/>
          <w:lang w:eastAsia="zh-CN"/>
        </w:rPr>
        <w:t>）</w:t>
      </w:r>
      <w:r w:rsidR="00D040E8">
        <w:rPr>
          <w:rFonts w:hint="eastAsia"/>
          <w:sz w:val="24"/>
          <w:lang w:eastAsia="zh-CN"/>
        </w:rPr>
        <w:t>工作完成并验收</w:t>
      </w:r>
      <w:r w:rsidRPr="00881D91">
        <w:rPr>
          <w:rFonts w:hint="eastAsia"/>
          <w:sz w:val="24"/>
          <w:lang w:eastAsia="zh-CN"/>
        </w:rPr>
        <w:t>后，乙方开具</w:t>
      </w:r>
      <w:r w:rsidR="00D040E8">
        <w:rPr>
          <w:rFonts w:hint="eastAsia"/>
          <w:sz w:val="24"/>
          <w:lang w:eastAsia="zh-CN"/>
        </w:rPr>
        <w:t>全</w:t>
      </w:r>
      <w:r w:rsidRPr="00881D91">
        <w:rPr>
          <w:rFonts w:hint="eastAsia"/>
          <w:sz w:val="24"/>
          <w:lang w:eastAsia="zh-CN"/>
        </w:rPr>
        <w:t>额</w:t>
      </w:r>
      <w:r>
        <w:rPr>
          <w:rFonts w:hint="eastAsia"/>
          <w:sz w:val="24"/>
          <w:lang w:eastAsia="zh-CN"/>
        </w:rPr>
        <w:t>增值税专用</w:t>
      </w:r>
      <w:r w:rsidRPr="00881D91">
        <w:rPr>
          <w:rFonts w:hint="eastAsia"/>
          <w:sz w:val="24"/>
          <w:lang w:eastAsia="zh-CN"/>
        </w:rPr>
        <w:t>发票。甲方收到乙方发票后</w:t>
      </w:r>
      <w:r>
        <w:rPr>
          <w:sz w:val="24"/>
          <w:u w:val="single"/>
          <w:lang w:eastAsia="zh-CN"/>
        </w:rPr>
        <w:t xml:space="preserve"> </w:t>
      </w:r>
      <w:r w:rsidR="00D040E8">
        <w:rPr>
          <w:rFonts w:hint="eastAsia"/>
          <w:sz w:val="24"/>
          <w:u w:val="single"/>
          <w:lang w:eastAsia="zh-CN"/>
        </w:rPr>
        <w:t>20</w:t>
      </w:r>
      <w:r>
        <w:rPr>
          <w:sz w:val="24"/>
          <w:u w:val="single"/>
          <w:lang w:eastAsia="zh-CN"/>
        </w:rPr>
        <w:t xml:space="preserve"> </w:t>
      </w:r>
      <w:r>
        <w:rPr>
          <w:rFonts w:hint="eastAsia"/>
          <w:sz w:val="24"/>
          <w:lang w:eastAsia="zh-CN"/>
        </w:rPr>
        <w:t>个工作日内</w:t>
      </w:r>
      <w:r w:rsidRPr="00881D91">
        <w:rPr>
          <w:rFonts w:hint="eastAsia"/>
          <w:sz w:val="24"/>
          <w:lang w:eastAsia="zh-CN"/>
        </w:rPr>
        <w:t>向乙方付款。乙方未提供发票的，甲方有权拒绝付款。乙方指定收款账户如下：</w:t>
      </w:r>
    </w:p>
    <w:p w:rsidR="004F1F15" w:rsidRPr="00881D91" w:rsidRDefault="004F1F15" w:rsidP="004F1F15">
      <w:pPr>
        <w:tabs>
          <w:tab w:val="left" w:pos="1080"/>
        </w:tabs>
        <w:spacing w:line="360" w:lineRule="auto"/>
        <w:ind w:firstLineChars="200" w:firstLine="480"/>
        <w:rPr>
          <w:sz w:val="24"/>
          <w:lang w:eastAsia="zh-CN"/>
        </w:rPr>
      </w:pPr>
      <w:r w:rsidRPr="00881D91">
        <w:rPr>
          <w:rFonts w:hint="eastAsia"/>
          <w:sz w:val="24"/>
          <w:lang w:eastAsia="zh-CN"/>
        </w:rPr>
        <w:t>户</w:t>
      </w:r>
      <w:r>
        <w:rPr>
          <w:rFonts w:hint="eastAsia"/>
          <w:sz w:val="24"/>
          <w:lang w:eastAsia="zh-CN"/>
        </w:rPr>
        <w:t xml:space="preserve">  </w:t>
      </w:r>
      <w:r w:rsidRPr="00881D91">
        <w:rPr>
          <w:rFonts w:hint="eastAsia"/>
          <w:sz w:val="24"/>
          <w:lang w:eastAsia="zh-CN"/>
        </w:rPr>
        <w:t>名：</w:t>
      </w:r>
      <w:r>
        <w:rPr>
          <w:sz w:val="24"/>
          <w:u w:val="single"/>
          <w:lang w:eastAsia="zh-CN"/>
        </w:rPr>
        <w:t xml:space="preserve"> </w:t>
      </w:r>
      <w:r w:rsidR="00A7641D">
        <w:rPr>
          <w:rFonts w:hint="eastAsia"/>
          <w:sz w:val="24"/>
          <w:u w:val="single"/>
          <w:lang w:eastAsia="zh-CN"/>
        </w:rPr>
        <w:t xml:space="preserve">                  </w:t>
      </w:r>
      <w:r>
        <w:rPr>
          <w:sz w:val="24"/>
          <w:u w:val="single"/>
          <w:lang w:eastAsia="zh-CN"/>
        </w:rPr>
        <w:t xml:space="preserve"> </w:t>
      </w:r>
    </w:p>
    <w:p w:rsidR="004F1F15" w:rsidRPr="00881D91" w:rsidRDefault="004F1F15" w:rsidP="004F1F15">
      <w:pPr>
        <w:tabs>
          <w:tab w:val="left" w:pos="1080"/>
        </w:tabs>
        <w:spacing w:line="360" w:lineRule="auto"/>
        <w:ind w:firstLineChars="200" w:firstLine="480"/>
        <w:rPr>
          <w:sz w:val="24"/>
          <w:lang w:eastAsia="zh-CN"/>
        </w:rPr>
      </w:pPr>
      <w:r w:rsidRPr="00881D91">
        <w:rPr>
          <w:rFonts w:hint="eastAsia"/>
          <w:sz w:val="24"/>
          <w:lang w:eastAsia="zh-CN"/>
        </w:rPr>
        <w:t>开户行：</w:t>
      </w:r>
      <w:r w:rsidR="00A7641D">
        <w:rPr>
          <w:rFonts w:hint="eastAsia"/>
          <w:sz w:val="24"/>
          <w:u w:val="single"/>
          <w:lang w:eastAsia="zh-CN"/>
        </w:rPr>
        <w:t xml:space="preserve">                   </w:t>
      </w:r>
      <w:r>
        <w:rPr>
          <w:sz w:val="24"/>
          <w:u w:val="single"/>
          <w:lang w:eastAsia="zh-CN"/>
        </w:rPr>
        <w:t xml:space="preserve"> </w:t>
      </w:r>
    </w:p>
    <w:p w:rsidR="004F1F15" w:rsidRDefault="004F1F15" w:rsidP="00713BED">
      <w:pPr>
        <w:spacing w:line="360" w:lineRule="auto"/>
        <w:ind w:firstLineChars="200" w:firstLine="480"/>
        <w:rPr>
          <w:sz w:val="24"/>
          <w:u w:val="single"/>
          <w:lang w:eastAsia="zh-CN"/>
        </w:rPr>
      </w:pPr>
      <w:r w:rsidRPr="00881D91">
        <w:rPr>
          <w:rFonts w:hint="eastAsia"/>
          <w:sz w:val="24"/>
          <w:lang w:eastAsia="zh-CN"/>
        </w:rPr>
        <w:t>账</w:t>
      </w:r>
      <w:r>
        <w:rPr>
          <w:rFonts w:hint="eastAsia"/>
          <w:sz w:val="24"/>
          <w:lang w:eastAsia="zh-CN"/>
        </w:rPr>
        <w:t xml:space="preserve">  </w:t>
      </w:r>
      <w:r w:rsidRPr="00881D91">
        <w:rPr>
          <w:rFonts w:hint="eastAsia"/>
          <w:sz w:val="24"/>
          <w:lang w:eastAsia="zh-CN"/>
        </w:rPr>
        <w:t>号：</w:t>
      </w:r>
      <w:r>
        <w:rPr>
          <w:sz w:val="24"/>
          <w:u w:val="single"/>
          <w:lang w:eastAsia="zh-CN"/>
        </w:rPr>
        <w:t xml:space="preserve"> </w:t>
      </w:r>
      <w:r w:rsidR="00A7641D">
        <w:rPr>
          <w:rFonts w:hint="eastAsia"/>
          <w:sz w:val="24"/>
          <w:u w:val="single"/>
          <w:lang w:eastAsia="zh-CN"/>
        </w:rPr>
        <w:t xml:space="preserve">                   </w:t>
      </w:r>
    </w:p>
    <w:p w:rsidR="00D239EF" w:rsidRDefault="007C7569" w:rsidP="00713BED">
      <w:pPr>
        <w:spacing w:line="360" w:lineRule="auto"/>
        <w:rPr>
          <w:rStyle w:val="apple-converted-space"/>
          <w:sz w:val="24"/>
          <w:lang w:eastAsia="zh-CN"/>
        </w:rPr>
      </w:pPr>
      <w:r w:rsidRPr="007C7569">
        <w:rPr>
          <w:rFonts w:hint="eastAsia"/>
          <w:b/>
          <w:color w:val="000000"/>
          <w:sz w:val="24"/>
          <w:lang w:eastAsia="zh-CN"/>
        </w:rPr>
        <w:t>七</w:t>
      </w:r>
      <w:r w:rsidR="00B5723E" w:rsidRPr="007C7569">
        <w:rPr>
          <w:rFonts w:hint="eastAsia"/>
          <w:b/>
          <w:color w:val="000000"/>
          <w:sz w:val="24"/>
          <w:lang w:eastAsia="zh-CN"/>
        </w:rPr>
        <w:t>、</w:t>
      </w:r>
      <w:r>
        <w:rPr>
          <w:rFonts w:hint="eastAsia"/>
          <w:b/>
          <w:sz w:val="24"/>
          <w:lang w:eastAsia="zh-CN"/>
        </w:rPr>
        <w:t>服务</w:t>
      </w:r>
      <w:r w:rsidR="00B5723E" w:rsidRPr="007C7569">
        <w:rPr>
          <w:rFonts w:hint="eastAsia"/>
          <w:b/>
          <w:sz w:val="24"/>
          <w:lang w:eastAsia="zh-CN"/>
        </w:rPr>
        <w:t>期限</w:t>
      </w:r>
      <w:r w:rsidR="00B5723E" w:rsidRPr="00CF7699">
        <w:rPr>
          <w:rFonts w:hint="eastAsia"/>
          <w:sz w:val="24"/>
          <w:lang w:eastAsia="zh-CN"/>
        </w:rPr>
        <w:t>：合同生效后，</w:t>
      </w:r>
      <w:r w:rsidR="00B5723E" w:rsidRPr="00CF7699">
        <w:rPr>
          <w:rFonts w:hint="eastAsia"/>
          <w:sz w:val="24"/>
          <w:u w:val="single"/>
          <w:lang w:eastAsia="zh-CN"/>
        </w:rPr>
        <w:t>根据双方协商，约定日期</w:t>
      </w:r>
      <w:r w:rsidR="00B5723E" w:rsidRPr="00CF7699">
        <w:rPr>
          <w:rFonts w:hint="eastAsia"/>
          <w:sz w:val="24"/>
          <w:lang w:eastAsia="zh-CN"/>
        </w:rPr>
        <w:t>安排</w:t>
      </w:r>
      <w:r w:rsidR="002A3088">
        <w:rPr>
          <w:rFonts w:hint="eastAsia"/>
          <w:sz w:val="24"/>
          <w:lang w:eastAsia="zh-CN"/>
        </w:rPr>
        <w:t>现场</w:t>
      </w:r>
      <w:r w:rsidR="00B5723E" w:rsidRPr="00CF7699">
        <w:rPr>
          <w:rFonts w:hint="eastAsia"/>
          <w:sz w:val="24"/>
          <w:lang w:eastAsia="zh-CN"/>
        </w:rPr>
        <w:t>检定</w:t>
      </w:r>
      <w:r w:rsidR="002A3088">
        <w:rPr>
          <w:rFonts w:hint="eastAsia"/>
          <w:sz w:val="24"/>
          <w:lang w:eastAsia="zh-CN"/>
        </w:rPr>
        <w:t>检测</w:t>
      </w:r>
      <w:r w:rsidR="00B5723E" w:rsidRPr="00CF7699">
        <w:rPr>
          <w:rFonts w:hint="eastAsia"/>
          <w:sz w:val="24"/>
          <w:lang w:eastAsia="zh-CN"/>
        </w:rPr>
        <w:t>，</w:t>
      </w:r>
      <w:r w:rsidR="002A3088">
        <w:rPr>
          <w:rFonts w:hint="eastAsia"/>
          <w:sz w:val="24"/>
          <w:lang w:eastAsia="zh-CN"/>
        </w:rPr>
        <w:t>工作</w:t>
      </w:r>
      <w:r w:rsidR="00B5723E" w:rsidRPr="00CF7699">
        <w:rPr>
          <w:rFonts w:hint="eastAsia"/>
          <w:sz w:val="24"/>
          <w:lang w:eastAsia="zh-CN"/>
        </w:rPr>
        <w:t>完成并确认后15日内提交符合国家检定规程、校准规范要求的检定</w:t>
      </w:r>
      <w:r w:rsidR="00D040E8">
        <w:rPr>
          <w:rFonts w:hint="eastAsia"/>
          <w:sz w:val="24"/>
          <w:lang w:eastAsia="zh-CN"/>
        </w:rPr>
        <w:t>校准</w:t>
      </w:r>
      <w:r w:rsidR="00B5723E" w:rsidRPr="00CF7699">
        <w:rPr>
          <w:rFonts w:hint="eastAsia"/>
          <w:sz w:val="24"/>
          <w:lang w:eastAsia="zh-CN"/>
        </w:rPr>
        <w:t>报告。</w:t>
      </w:r>
      <w:r w:rsidR="00B5723E" w:rsidRPr="00CF7699">
        <w:rPr>
          <w:rStyle w:val="apple-converted-space"/>
          <w:rFonts w:hint="eastAsia"/>
          <w:sz w:val="24"/>
          <w:lang w:eastAsia="zh-CN"/>
        </w:rPr>
        <w:t> </w:t>
      </w:r>
    </w:p>
    <w:p w:rsidR="00B5723E" w:rsidRPr="007C7569" w:rsidRDefault="00B5723E" w:rsidP="007C7569">
      <w:pPr>
        <w:spacing w:line="360" w:lineRule="auto"/>
        <w:rPr>
          <w:rStyle w:val="apple-converted-space"/>
          <w:b/>
          <w:color w:val="000000"/>
          <w:sz w:val="24"/>
          <w:lang w:eastAsia="zh-CN"/>
        </w:rPr>
      </w:pPr>
      <w:r w:rsidRPr="007C7569">
        <w:rPr>
          <w:rFonts w:hint="eastAsia"/>
          <w:b/>
          <w:color w:val="000000"/>
          <w:sz w:val="24"/>
          <w:lang w:eastAsia="zh-CN"/>
        </w:rPr>
        <w:t>八、违约责任：</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1、乙方逾期提交报告的，每日应向甲方支付违约金人民币</w:t>
      </w:r>
      <w:r w:rsidRPr="00A34ED1">
        <w:rPr>
          <w:color w:val="000000"/>
          <w:sz w:val="24"/>
          <w:u w:val="single"/>
          <w:lang w:eastAsia="zh-CN"/>
        </w:rPr>
        <w:t xml:space="preserve"> </w:t>
      </w:r>
      <w:r w:rsidR="00D040E8">
        <w:rPr>
          <w:rFonts w:hint="eastAsia"/>
          <w:color w:val="000000"/>
          <w:sz w:val="24"/>
          <w:u w:val="single"/>
          <w:lang w:eastAsia="zh-CN"/>
        </w:rPr>
        <w:t>1</w:t>
      </w:r>
      <w:r>
        <w:rPr>
          <w:rFonts w:hint="eastAsia"/>
          <w:color w:val="000000"/>
          <w:sz w:val="24"/>
          <w:u w:val="single"/>
          <w:lang w:eastAsia="zh-CN"/>
        </w:rPr>
        <w:t>000</w:t>
      </w:r>
      <w:r w:rsidR="000A43E0">
        <w:rPr>
          <w:rFonts w:hint="eastAsia"/>
          <w:color w:val="000000"/>
          <w:sz w:val="24"/>
          <w:u w:val="single"/>
          <w:lang w:eastAsia="zh-CN"/>
        </w:rPr>
        <w:t>.00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sidRPr="00C125D3">
        <w:rPr>
          <w:rStyle w:val="apple-converted-space"/>
          <w:rFonts w:hint="eastAsia"/>
          <w:color w:val="000000"/>
          <w:sz w:val="24"/>
          <w:u w:val="single"/>
          <w:lang w:eastAsia="zh-CN"/>
        </w:rPr>
        <w:t>30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w:t>
      </w:r>
      <w:r w:rsidR="000A43E0">
        <w:rPr>
          <w:rStyle w:val="apple-converted-space"/>
          <w:rFonts w:hint="eastAsia"/>
          <w:color w:val="000000"/>
          <w:sz w:val="24"/>
          <w:lang w:eastAsia="zh-CN"/>
        </w:rPr>
        <w:t>，</w:t>
      </w:r>
      <w:r w:rsidRPr="00A34ED1">
        <w:rPr>
          <w:rStyle w:val="apple-converted-space"/>
          <w:rFonts w:hint="eastAsia"/>
          <w:color w:val="000000"/>
          <w:sz w:val="24"/>
          <w:lang w:eastAsia="zh-CN"/>
        </w:rPr>
        <w:t>并要求乙方</w:t>
      </w:r>
      <w:r w:rsidR="000A43E0">
        <w:rPr>
          <w:rStyle w:val="apple-converted-space"/>
          <w:rFonts w:hint="eastAsia"/>
          <w:color w:val="000000"/>
          <w:sz w:val="24"/>
          <w:lang w:eastAsia="zh-CN"/>
        </w:rPr>
        <w:t>支付合同总额20%的违约金</w:t>
      </w:r>
      <w:r w:rsidRPr="00A34ED1">
        <w:rPr>
          <w:rStyle w:val="apple-converted-space"/>
          <w:rFonts w:hint="eastAsia"/>
          <w:color w:val="000000"/>
          <w:sz w:val="24"/>
          <w:lang w:eastAsia="zh-CN"/>
        </w:rPr>
        <w:t>。</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2、甲方逾期付款的，</w:t>
      </w:r>
      <w:r w:rsidRPr="000B5C97">
        <w:rPr>
          <w:color w:val="111111"/>
          <w:sz w:val="24"/>
          <w:lang w:eastAsia="zh-CN"/>
        </w:rPr>
        <w:t>按银行同期同类贷款基准利率标准支付利息。</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3、乙方违反保密义务，应向甲方支付违约金</w:t>
      </w:r>
      <w:r w:rsidRPr="00CF7699">
        <w:rPr>
          <w:sz w:val="24"/>
          <w:u w:val="single"/>
          <w:lang w:eastAsia="zh-CN"/>
        </w:rPr>
        <w:t xml:space="preserve"> </w:t>
      </w:r>
      <w:r w:rsidRPr="00CF7699">
        <w:rPr>
          <w:rFonts w:hint="eastAsia"/>
          <w:sz w:val="24"/>
          <w:u w:val="single"/>
          <w:lang w:eastAsia="zh-CN"/>
        </w:rPr>
        <w:t>10000</w:t>
      </w:r>
      <w:r w:rsidR="000A43E0">
        <w:rPr>
          <w:rFonts w:hint="eastAsia"/>
          <w:sz w:val="24"/>
          <w:u w:val="single"/>
          <w:lang w:eastAsia="zh-CN"/>
        </w:rPr>
        <w:t>.00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B5723E" w:rsidRPr="007C7569" w:rsidRDefault="00B5723E" w:rsidP="007C7569">
      <w:pPr>
        <w:spacing w:line="360" w:lineRule="auto"/>
        <w:rPr>
          <w:b/>
          <w:color w:val="000000"/>
          <w:sz w:val="24"/>
          <w:lang w:eastAsia="zh-CN"/>
        </w:rPr>
      </w:pPr>
      <w:r w:rsidRPr="007C7569">
        <w:rPr>
          <w:rFonts w:hint="eastAsia"/>
          <w:b/>
          <w:color w:val="000000"/>
          <w:sz w:val="24"/>
          <w:lang w:eastAsia="zh-CN"/>
        </w:rPr>
        <w:t>九、其他约定：</w:t>
      </w:r>
      <w:r w:rsidRPr="007C7569" w:rsidDel="00225394">
        <w:rPr>
          <w:rFonts w:hint="eastAsia"/>
          <w:b/>
          <w:color w:val="000000"/>
          <w:sz w:val="24"/>
          <w:lang w:eastAsia="zh-CN"/>
        </w:rPr>
        <w:t xml:space="preserve"> </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1、在检</w:t>
      </w:r>
      <w:r>
        <w:rPr>
          <w:rStyle w:val="apple-converted-space"/>
          <w:rFonts w:hint="eastAsia"/>
          <w:color w:val="000000"/>
          <w:sz w:val="24"/>
          <w:lang w:eastAsia="zh-CN"/>
        </w:rPr>
        <w:t>定</w:t>
      </w:r>
      <w:r w:rsidR="007C7569">
        <w:rPr>
          <w:rStyle w:val="apple-converted-space"/>
          <w:rFonts w:hint="eastAsia"/>
          <w:color w:val="000000"/>
          <w:sz w:val="24"/>
          <w:lang w:eastAsia="zh-CN"/>
        </w:rPr>
        <w:t>检测</w:t>
      </w:r>
      <w:r w:rsidRPr="00A34ED1">
        <w:rPr>
          <w:rStyle w:val="apple-converted-space"/>
          <w:rFonts w:hint="eastAsia"/>
          <w:color w:val="000000"/>
          <w:sz w:val="24"/>
          <w:lang w:eastAsia="zh-CN"/>
        </w:rPr>
        <w:t>结果的实际运用中，如有证据证明乙方存在弄虚作假等违反本合同约定的情形，甲方仍有权要求乙方承担由此造成的损失和法律后果。</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sz w:val="24"/>
          <w:u w:val="single"/>
          <w:lang w:eastAsia="zh-CN"/>
        </w:rPr>
        <w:t>5</w:t>
      </w:r>
      <w:r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3</w:t>
      </w:r>
      <w:r>
        <w:rPr>
          <w:rStyle w:val="apple-converted-space"/>
          <w:rFonts w:hint="eastAsia"/>
          <w:color w:val="000000"/>
          <w:sz w:val="24"/>
          <w:lang w:eastAsia="zh-CN"/>
        </w:rPr>
        <w:t>、</w:t>
      </w:r>
      <w:r w:rsidRPr="00A34ED1">
        <w:rPr>
          <w:rStyle w:val="apple-converted-space"/>
          <w:rFonts w:hint="eastAsia"/>
          <w:color w:val="000000"/>
          <w:sz w:val="24"/>
          <w:lang w:eastAsia="zh-CN"/>
        </w:rPr>
        <w:t>乙方在甲方现场提供检</w:t>
      </w:r>
      <w:r w:rsidR="00D239EF">
        <w:rPr>
          <w:rStyle w:val="apple-converted-space"/>
          <w:rFonts w:hint="eastAsia"/>
          <w:color w:val="000000"/>
          <w:sz w:val="24"/>
          <w:lang w:eastAsia="zh-CN"/>
        </w:rPr>
        <w:t>定</w:t>
      </w:r>
      <w:r w:rsidR="007C7569">
        <w:rPr>
          <w:rStyle w:val="apple-converted-space"/>
          <w:rFonts w:hint="eastAsia"/>
          <w:color w:val="000000"/>
          <w:sz w:val="24"/>
          <w:lang w:eastAsia="zh-CN"/>
        </w:rPr>
        <w:t>检测</w:t>
      </w:r>
      <w:r w:rsidRPr="00A34ED1">
        <w:rPr>
          <w:rStyle w:val="apple-converted-space"/>
          <w:rFonts w:hint="eastAsia"/>
          <w:color w:val="000000"/>
          <w:sz w:val="24"/>
          <w:lang w:eastAsia="zh-CN"/>
        </w:rPr>
        <w:t>服务，应遵守甲方相关管理规定。检</w:t>
      </w:r>
      <w:r w:rsidR="00D239EF">
        <w:rPr>
          <w:rStyle w:val="apple-converted-space"/>
          <w:rFonts w:hint="eastAsia"/>
          <w:color w:val="000000"/>
          <w:sz w:val="24"/>
          <w:lang w:eastAsia="zh-CN"/>
        </w:rPr>
        <w:t>定</w:t>
      </w:r>
      <w:r w:rsidRPr="00A34ED1">
        <w:rPr>
          <w:rStyle w:val="apple-converted-space"/>
          <w:rFonts w:hint="eastAsia"/>
          <w:color w:val="000000"/>
          <w:sz w:val="24"/>
          <w:lang w:eastAsia="zh-CN"/>
        </w:rPr>
        <w:t>过程</w:t>
      </w:r>
      <w:r w:rsidRPr="00A34ED1">
        <w:rPr>
          <w:rStyle w:val="apple-converted-space"/>
          <w:rFonts w:hint="eastAsia"/>
          <w:color w:val="000000"/>
          <w:sz w:val="24"/>
          <w:lang w:eastAsia="zh-CN"/>
        </w:rPr>
        <w:lastRenderedPageBreak/>
        <w:t>中的安全责任由乙方自行承担。</w:t>
      </w:r>
    </w:p>
    <w:p w:rsidR="00B5723E" w:rsidRPr="00A34ED1" w:rsidRDefault="00B5723E" w:rsidP="00467CED">
      <w:pPr>
        <w:spacing w:line="360" w:lineRule="auto"/>
        <w:ind w:firstLineChars="200" w:firstLine="480"/>
        <w:rPr>
          <w:rStyle w:val="apple-converted-space"/>
          <w:sz w:val="24"/>
          <w:lang w:eastAsia="zh-CN"/>
        </w:rPr>
      </w:pPr>
      <w:r w:rsidRPr="00A34ED1">
        <w:rPr>
          <w:rStyle w:val="apple-converted-space"/>
          <w:rFonts w:hint="eastAsia"/>
          <w:color w:val="000000"/>
          <w:sz w:val="24"/>
          <w:lang w:eastAsia="zh-CN"/>
        </w:rPr>
        <w:t>4、双方之间如因本合同的履行发生纠纷，可协商解决，也可直接向甲方所在地人民法院提起诉讼。</w:t>
      </w:r>
    </w:p>
    <w:p w:rsidR="00B5723E" w:rsidRDefault="00B5723E" w:rsidP="00467CED">
      <w:pPr>
        <w:spacing w:line="360" w:lineRule="auto"/>
        <w:rPr>
          <w:color w:val="000000"/>
          <w:sz w:val="24"/>
          <w:lang w:eastAsia="zh-CN"/>
        </w:rPr>
      </w:pPr>
      <w:r w:rsidRPr="00A34ED1">
        <w:rPr>
          <w:rFonts w:hint="eastAsia"/>
          <w:color w:val="000000"/>
          <w:sz w:val="24"/>
          <w:lang w:eastAsia="zh-CN"/>
        </w:rPr>
        <w:t>十、本</w:t>
      </w:r>
      <w:r>
        <w:rPr>
          <w:rFonts w:hint="eastAsia"/>
          <w:color w:val="000000"/>
          <w:sz w:val="24"/>
          <w:lang w:eastAsia="zh-CN"/>
        </w:rPr>
        <w:t>合同</w:t>
      </w:r>
      <w:r w:rsidRPr="00A34ED1">
        <w:rPr>
          <w:rFonts w:hint="eastAsia"/>
          <w:color w:val="000000"/>
          <w:sz w:val="24"/>
          <w:lang w:eastAsia="zh-CN"/>
        </w:rPr>
        <w:t>一式</w:t>
      </w:r>
      <w:r w:rsidRPr="00A34ED1">
        <w:rPr>
          <w:color w:val="000000"/>
          <w:sz w:val="24"/>
          <w:u w:val="single"/>
          <w:lang w:eastAsia="zh-CN"/>
        </w:rPr>
        <w:t xml:space="preserve"> </w:t>
      </w:r>
      <w:r w:rsidR="000A43E0">
        <w:rPr>
          <w:rFonts w:hint="eastAsia"/>
          <w:color w:val="000000"/>
          <w:sz w:val="24"/>
          <w:u w:val="single"/>
          <w:lang w:eastAsia="zh-CN"/>
        </w:rPr>
        <w:t>陆</w:t>
      </w:r>
      <w:r w:rsidRPr="00A34ED1">
        <w:rPr>
          <w:color w:val="000000"/>
          <w:sz w:val="24"/>
          <w:u w:val="single"/>
          <w:lang w:eastAsia="zh-CN"/>
        </w:rPr>
        <w:t xml:space="preserve"> </w:t>
      </w:r>
      <w:r w:rsidRPr="00A34ED1">
        <w:rPr>
          <w:rFonts w:hint="eastAsia"/>
          <w:color w:val="000000"/>
          <w:sz w:val="24"/>
          <w:lang w:eastAsia="zh-CN"/>
        </w:rPr>
        <w:t>份，甲方执</w:t>
      </w:r>
      <w:r w:rsidRPr="00A34ED1">
        <w:rPr>
          <w:color w:val="000000"/>
          <w:sz w:val="24"/>
          <w:u w:val="single"/>
          <w:lang w:eastAsia="zh-CN"/>
        </w:rPr>
        <w:t xml:space="preserve"> </w:t>
      </w:r>
      <w:r w:rsidR="000A43E0">
        <w:rPr>
          <w:rFonts w:hint="eastAsia"/>
          <w:color w:val="000000"/>
          <w:sz w:val="24"/>
          <w:u w:val="single"/>
          <w:lang w:eastAsia="zh-CN"/>
        </w:rPr>
        <w:t>肆</w:t>
      </w:r>
      <w:r w:rsidRPr="00A34ED1">
        <w:rPr>
          <w:color w:val="000000"/>
          <w:sz w:val="24"/>
          <w:u w:val="single"/>
          <w:lang w:eastAsia="zh-CN"/>
        </w:rPr>
        <w:t xml:space="preserve"> </w:t>
      </w:r>
      <w:r w:rsidRPr="00A34ED1">
        <w:rPr>
          <w:rFonts w:hint="eastAsia"/>
          <w:color w:val="000000"/>
          <w:sz w:val="24"/>
          <w:lang w:eastAsia="zh-CN"/>
        </w:rPr>
        <w:t>份，乙方执</w:t>
      </w:r>
      <w:r w:rsidRPr="00A34ED1">
        <w:rPr>
          <w:color w:val="000000"/>
          <w:sz w:val="24"/>
          <w:u w:val="single"/>
          <w:lang w:eastAsia="zh-CN"/>
        </w:rPr>
        <w:t xml:space="preserve"> </w:t>
      </w:r>
      <w:r>
        <w:rPr>
          <w:rFonts w:hint="eastAsia"/>
          <w:color w:val="000000"/>
          <w:sz w:val="24"/>
          <w:u w:val="single"/>
          <w:lang w:eastAsia="zh-CN"/>
        </w:rPr>
        <w:t>贰</w:t>
      </w:r>
      <w:r w:rsidRPr="00A34ED1">
        <w:rPr>
          <w:color w:val="000000"/>
          <w:sz w:val="24"/>
          <w:u w:val="single"/>
          <w:lang w:eastAsia="zh-CN"/>
        </w:rPr>
        <w:t xml:space="preserve"> </w:t>
      </w:r>
      <w:r w:rsidRPr="00A34ED1">
        <w:rPr>
          <w:rFonts w:hint="eastAsia"/>
          <w:color w:val="000000"/>
          <w:sz w:val="24"/>
          <w:lang w:eastAsia="zh-CN"/>
        </w:rPr>
        <w:t>份</w:t>
      </w:r>
      <w:r w:rsidR="007C7569">
        <w:rPr>
          <w:rFonts w:hint="eastAsia"/>
          <w:color w:val="000000"/>
          <w:sz w:val="24"/>
          <w:lang w:eastAsia="zh-CN"/>
        </w:rPr>
        <w:t>，</w:t>
      </w:r>
      <w:r w:rsidRPr="00A34ED1">
        <w:rPr>
          <w:rFonts w:hint="eastAsia"/>
          <w:color w:val="000000"/>
          <w:sz w:val="24"/>
          <w:lang w:eastAsia="zh-CN"/>
        </w:rPr>
        <w:t>具有同等法律效力。</w:t>
      </w:r>
    </w:p>
    <w:p w:rsidR="00B5723E" w:rsidRDefault="00B5723E" w:rsidP="007C7569">
      <w:pPr>
        <w:spacing w:line="360" w:lineRule="auto"/>
        <w:rPr>
          <w:color w:val="000000"/>
          <w:sz w:val="24"/>
          <w:lang w:eastAsia="zh-CN"/>
        </w:rPr>
      </w:pPr>
      <w:r>
        <w:rPr>
          <w:rFonts w:hint="eastAsia"/>
          <w:color w:val="000000"/>
          <w:sz w:val="24"/>
          <w:lang w:eastAsia="zh-CN"/>
        </w:rPr>
        <w:t>十</w:t>
      </w:r>
      <w:r w:rsidR="007C7569">
        <w:rPr>
          <w:rFonts w:hint="eastAsia"/>
          <w:color w:val="000000"/>
          <w:sz w:val="24"/>
          <w:lang w:eastAsia="zh-CN"/>
        </w:rPr>
        <w:t>一</w:t>
      </w:r>
      <w:r>
        <w:rPr>
          <w:rFonts w:hint="eastAsia"/>
          <w:color w:val="000000"/>
          <w:sz w:val="24"/>
          <w:lang w:eastAsia="zh-CN"/>
        </w:rPr>
        <w:t>、附件</w:t>
      </w:r>
    </w:p>
    <w:p w:rsidR="00B5723E" w:rsidRDefault="00B5723E" w:rsidP="00467CED">
      <w:pPr>
        <w:spacing w:line="360" w:lineRule="auto"/>
        <w:ind w:firstLineChars="400" w:firstLine="960"/>
        <w:rPr>
          <w:color w:val="000000"/>
          <w:sz w:val="24"/>
          <w:lang w:eastAsia="zh-CN"/>
        </w:rPr>
      </w:pPr>
      <w:r>
        <w:rPr>
          <w:rFonts w:hint="eastAsia"/>
          <w:color w:val="000000"/>
          <w:sz w:val="24"/>
          <w:lang w:eastAsia="zh-CN"/>
        </w:rPr>
        <w:t>附件1：</w:t>
      </w:r>
      <w:r w:rsidR="00861572">
        <w:rPr>
          <w:rFonts w:hint="eastAsia"/>
          <w:color w:val="000000"/>
          <w:sz w:val="24"/>
          <w:lang w:eastAsia="zh-CN"/>
        </w:rPr>
        <w:t>价格</w:t>
      </w:r>
      <w:r>
        <w:rPr>
          <w:rFonts w:hint="eastAsia"/>
          <w:color w:val="000000"/>
          <w:sz w:val="24"/>
          <w:lang w:eastAsia="zh-CN"/>
        </w:rPr>
        <w:t>表</w:t>
      </w:r>
    </w:p>
    <w:p w:rsidR="00B5723E" w:rsidRDefault="00B5723E" w:rsidP="00467CED">
      <w:pPr>
        <w:spacing w:line="360" w:lineRule="auto"/>
        <w:ind w:firstLineChars="400" w:firstLine="960"/>
        <w:rPr>
          <w:color w:val="000000"/>
          <w:sz w:val="24"/>
          <w:lang w:eastAsia="zh-CN"/>
        </w:rPr>
      </w:pPr>
      <w:r>
        <w:rPr>
          <w:rFonts w:hint="eastAsia"/>
          <w:color w:val="000000"/>
          <w:sz w:val="24"/>
          <w:lang w:eastAsia="zh-CN"/>
        </w:rPr>
        <w:t>附件2：</w:t>
      </w:r>
      <w:r w:rsidR="00CA6EAE">
        <w:rPr>
          <w:rFonts w:hint="eastAsia"/>
          <w:color w:val="000000"/>
          <w:sz w:val="24"/>
          <w:lang w:eastAsia="zh-CN"/>
        </w:rPr>
        <w:t>检测发包说明</w:t>
      </w:r>
    </w:p>
    <w:p w:rsidR="00CA6EAE" w:rsidRPr="00CA6EAE" w:rsidRDefault="00CA6EAE" w:rsidP="00CA6EAE">
      <w:pPr>
        <w:pStyle w:val="1"/>
        <w:rPr>
          <w:sz w:val="24"/>
          <w:szCs w:val="24"/>
        </w:rPr>
      </w:pPr>
      <w:r>
        <w:rPr>
          <w:rFonts w:hint="eastAsia"/>
          <w:sz w:val="24"/>
          <w:szCs w:val="24"/>
        </w:rPr>
        <w:t xml:space="preserve">        附件3：</w:t>
      </w:r>
      <w:r>
        <w:rPr>
          <w:rFonts w:hint="eastAsia"/>
          <w:color w:val="000000"/>
          <w:sz w:val="24"/>
        </w:rPr>
        <w:t>安全环保协议书</w:t>
      </w:r>
    </w:p>
    <w:p w:rsidR="00CA6EAE" w:rsidRDefault="00CA6EAE" w:rsidP="00D91AFF">
      <w:pPr>
        <w:spacing w:line="360" w:lineRule="auto"/>
        <w:rPr>
          <w:rFonts w:cs="Arial"/>
          <w:b/>
          <w:sz w:val="24"/>
          <w:lang w:eastAsia="zh-CN"/>
        </w:rPr>
      </w:pPr>
    </w:p>
    <w:p w:rsidR="00D91AFF" w:rsidRPr="00570692" w:rsidRDefault="00D91AFF" w:rsidP="00D91AFF">
      <w:pPr>
        <w:spacing w:line="360" w:lineRule="auto"/>
        <w:rPr>
          <w:rFonts w:cs="Arial"/>
          <w:b/>
          <w:sz w:val="24"/>
          <w:lang w:eastAsia="zh-CN"/>
        </w:rPr>
      </w:pPr>
      <w:r w:rsidRPr="00570692">
        <w:rPr>
          <w:rFonts w:cs="Arial" w:hint="eastAsia"/>
          <w:b/>
          <w:sz w:val="24"/>
          <w:lang w:eastAsia="zh-CN"/>
        </w:rPr>
        <w:t>（</w:t>
      </w:r>
      <w:r w:rsidR="00CA6EAE">
        <w:rPr>
          <w:rFonts w:cs="Arial" w:hint="eastAsia"/>
          <w:b/>
          <w:sz w:val="24"/>
          <w:lang w:eastAsia="zh-CN"/>
        </w:rPr>
        <w:t>以下</w:t>
      </w:r>
      <w:r w:rsidRPr="00570692">
        <w:rPr>
          <w:rFonts w:cs="Arial" w:hint="eastAsia"/>
          <w:b/>
          <w:sz w:val="24"/>
          <w:lang w:eastAsia="zh-CN"/>
        </w:rPr>
        <w:t>为签署栏，无正文）</w:t>
      </w:r>
    </w:p>
    <w:p w:rsidR="0059222C" w:rsidRDefault="0059222C" w:rsidP="0059222C">
      <w:pPr>
        <w:spacing w:line="360" w:lineRule="auto"/>
        <w:rPr>
          <w:rFonts w:cs="Arial"/>
          <w:b/>
          <w:sz w:val="24"/>
          <w:lang w:eastAsia="zh-CN"/>
        </w:rPr>
      </w:pPr>
    </w:p>
    <w:p w:rsidR="0059222C" w:rsidRPr="00570692" w:rsidRDefault="0059222C" w:rsidP="0059222C">
      <w:pPr>
        <w:spacing w:line="360" w:lineRule="auto"/>
        <w:rPr>
          <w:rFonts w:cs="Arial"/>
          <w:b/>
          <w:sz w:val="24"/>
        </w:rPr>
      </w:pPr>
      <w:r w:rsidRPr="00570692">
        <w:rPr>
          <w:rFonts w:cs="Arial" w:hint="eastAsia"/>
          <w:b/>
          <w:sz w:val="24"/>
        </w:rPr>
        <w:t>委托</w:t>
      </w:r>
      <w:r w:rsidRPr="00570692">
        <w:rPr>
          <w:rFonts w:cs="Arial"/>
          <w:b/>
          <w:sz w:val="24"/>
        </w:rPr>
        <w:t>方</w:t>
      </w:r>
      <w:r w:rsidRPr="00570692">
        <w:rPr>
          <w:rFonts w:cs="Arial" w:hint="eastAsia"/>
          <w:b/>
          <w:sz w:val="24"/>
        </w:rPr>
        <w:t>（甲方）</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受托</w:t>
      </w:r>
      <w:r w:rsidRPr="00570692">
        <w:rPr>
          <w:rFonts w:cs="Arial"/>
          <w:b/>
          <w:sz w:val="24"/>
        </w:rPr>
        <w:t>方</w:t>
      </w:r>
      <w:r w:rsidRPr="00570692">
        <w:rPr>
          <w:rFonts w:cs="Arial" w:hint="eastAsia"/>
          <w:b/>
          <w:sz w:val="24"/>
        </w:rPr>
        <w:t>（乙方）</w:t>
      </w:r>
      <w:r w:rsidRPr="00570692">
        <w:rPr>
          <w:rFonts w:cs="Arial"/>
          <w:b/>
          <w:sz w:val="24"/>
        </w:rPr>
        <w:t>：</w:t>
      </w:r>
    </w:p>
    <w:p w:rsidR="0059222C" w:rsidRPr="00256604" w:rsidRDefault="0059222C" w:rsidP="0059222C">
      <w:pPr>
        <w:spacing w:line="360" w:lineRule="auto"/>
        <w:rPr>
          <w:b/>
          <w:sz w:val="24"/>
          <w:lang w:eastAsia="zh-CN"/>
        </w:rPr>
      </w:pPr>
      <w:r>
        <w:rPr>
          <w:rFonts w:hint="eastAsia"/>
          <w:b/>
          <w:sz w:val="24"/>
          <w:lang w:eastAsia="zh-CN"/>
        </w:rPr>
        <w:t>翔鹭石化（漳州）</w:t>
      </w:r>
      <w:r w:rsidRPr="00256604">
        <w:rPr>
          <w:rFonts w:hint="eastAsia"/>
          <w:b/>
          <w:sz w:val="24"/>
          <w:lang w:eastAsia="zh-CN"/>
        </w:rPr>
        <w:t>有限公司</w:t>
      </w: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59222C" w:rsidRPr="00FB0CE3" w:rsidRDefault="0059222C" w:rsidP="0059222C">
      <w:pPr>
        <w:spacing w:line="360" w:lineRule="auto"/>
        <w:rPr>
          <w:rFonts w:asciiTheme="majorEastAsia" w:eastAsiaTheme="majorEastAsia" w:hAnsiTheme="majorEastAsia"/>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w:t>
      </w:r>
      <w:r>
        <w:rPr>
          <w:rFonts w:hAnsi="Courier New" w:cs="Courier New" w:hint="eastAsia"/>
          <w:szCs w:val="21"/>
          <w:lang w:eastAsia="zh-CN"/>
        </w:rPr>
        <w:t>漳州</w:t>
      </w:r>
      <w:r w:rsidRPr="00B34181">
        <w:rPr>
          <w:rFonts w:hAnsi="Courier New" w:cs="Courier New" w:hint="eastAsia"/>
          <w:szCs w:val="21"/>
          <w:lang w:eastAsia="zh-CN"/>
        </w:rPr>
        <w:t>古雷</w:t>
      </w:r>
      <w:r>
        <w:rPr>
          <w:rFonts w:hAnsi="Courier New" w:cs="Courier New" w:hint="eastAsia"/>
          <w:szCs w:val="21"/>
          <w:lang w:eastAsia="zh-CN"/>
        </w:rPr>
        <w:t>经济</w:t>
      </w:r>
      <w:r w:rsidRPr="00B34181">
        <w:rPr>
          <w:rFonts w:hAnsi="Courier New" w:cs="Courier New" w:hint="eastAsia"/>
          <w:szCs w:val="21"/>
          <w:lang w:eastAsia="zh-CN"/>
        </w:rPr>
        <w:t>开发区</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FB0CE3">
        <w:rPr>
          <w:rFonts w:asciiTheme="majorEastAsia" w:eastAsiaTheme="majorEastAsia" w:hAnsiTheme="majorEastAsia"/>
          <w:szCs w:val="21"/>
          <w:lang w:eastAsia="zh-CN"/>
        </w:rPr>
        <w:t xml:space="preserve"> </w:t>
      </w:r>
    </w:p>
    <w:p w:rsidR="0059222C" w:rsidRPr="00FB0CE3" w:rsidRDefault="0059222C" w:rsidP="0059222C">
      <w:pPr>
        <w:spacing w:line="360" w:lineRule="auto"/>
        <w:ind w:leftChars="406" w:left="5953" w:hangingChars="2300" w:hanging="5060"/>
        <w:rPr>
          <w:rFonts w:asciiTheme="majorEastAsia" w:eastAsiaTheme="majorEastAsia" w:hAnsiTheme="majorEastAsia"/>
          <w:szCs w:val="21"/>
          <w:lang w:eastAsia="zh-CN"/>
        </w:rPr>
      </w:pPr>
      <w:r w:rsidRPr="00FB0CE3">
        <w:rPr>
          <w:rFonts w:asciiTheme="majorEastAsia" w:eastAsiaTheme="majorEastAsia" w:hAnsiTheme="majorEastAsia" w:cs="Courier New" w:hint="eastAsia"/>
          <w:szCs w:val="21"/>
          <w:lang w:eastAsia="zh-CN"/>
        </w:rPr>
        <w:t xml:space="preserve">腾龙路86号                                   </w:t>
      </w:r>
    </w:p>
    <w:p w:rsidR="0059222C" w:rsidRDefault="0059222C" w:rsidP="0059222C">
      <w:pPr>
        <w:spacing w:line="360" w:lineRule="auto"/>
        <w:rPr>
          <w:szCs w:val="21"/>
          <w:lang w:eastAsia="zh-CN"/>
        </w:rPr>
      </w:pPr>
      <w:r w:rsidRPr="003F737A">
        <w:rPr>
          <w:rFonts w:hint="eastAsia"/>
          <w:szCs w:val="21"/>
          <w:lang w:eastAsia="zh-CN"/>
        </w:rPr>
        <w:t>开户行：</w:t>
      </w:r>
      <w:r w:rsidRPr="002D640B">
        <w:rPr>
          <w:rFonts w:hint="eastAsia"/>
          <w:szCs w:val="21"/>
          <w:lang w:eastAsia="zh-CN"/>
        </w:rPr>
        <w:t>中国银行漳州分行</w:t>
      </w:r>
      <w:r>
        <w:rPr>
          <w:rFonts w:hint="eastAsia"/>
          <w:b/>
          <w:sz w:val="28"/>
          <w:szCs w:val="28"/>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sidRPr="001A6C48">
        <w:rPr>
          <w:rFonts w:hint="eastAsia"/>
          <w:szCs w:val="21"/>
          <w:lang w:eastAsia="zh-CN"/>
        </w:rPr>
        <w:t>行：</w:t>
      </w:r>
      <w:r>
        <w:rPr>
          <w:szCs w:val="21"/>
          <w:lang w:eastAsia="zh-CN"/>
        </w:rPr>
        <w:t xml:space="preserve"> </w:t>
      </w:r>
    </w:p>
    <w:p w:rsidR="0059222C" w:rsidRPr="00687826" w:rsidRDefault="0059222C" w:rsidP="0059222C">
      <w:pPr>
        <w:spacing w:line="360" w:lineRule="auto"/>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2D640B">
        <w:rPr>
          <w:rFonts w:hint="eastAsia"/>
          <w:szCs w:val="21"/>
          <w:lang w:eastAsia="zh-CN"/>
        </w:rPr>
        <w:t>416958369985</w:t>
      </w:r>
      <w:r w:rsidRPr="003F737A">
        <w:rPr>
          <w:rFonts w:hint="eastAsia"/>
          <w:szCs w:val="21"/>
          <w:lang w:eastAsia="zh-CN"/>
        </w:rPr>
        <w:t xml:space="preserve">          </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3F737A">
        <w:rPr>
          <w:rFonts w:hint="eastAsia"/>
          <w:szCs w:val="21"/>
          <w:lang w:eastAsia="zh-CN"/>
        </w:rPr>
        <w:t xml:space="preserve"> </w:t>
      </w:r>
      <w:r w:rsidRPr="00687826">
        <w:rPr>
          <w:rFonts w:hint="eastAsia"/>
          <w:szCs w:val="21"/>
          <w:lang w:eastAsia="zh-CN"/>
        </w:rPr>
        <w:t xml:space="preserve"> 帐</w:t>
      </w:r>
      <w:r>
        <w:rPr>
          <w:szCs w:val="21"/>
          <w:lang w:eastAsia="zh-CN"/>
        </w:rPr>
        <w:t xml:space="preserve">  </w:t>
      </w:r>
      <w:r w:rsidRPr="00687826">
        <w:rPr>
          <w:rFonts w:hint="eastAsia"/>
          <w:szCs w:val="21"/>
          <w:lang w:eastAsia="zh-CN"/>
        </w:rPr>
        <w:t>号：</w:t>
      </w:r>
      <w:r w:rsidRPr="001A6C48" w:rsidDel="00D12601">
        <w:rPr>
          <w:rFonts w:hint="eastAsia"/>
          <w:szCs w:val="21"/>
          <w:lang w:eastAsia="zh-CN"/>
        </w:rPr>
        <w:t xml:space="preserve"> </w:t>
      </w:r>
    </w:p>
    <w:p w:rsidR="0059222C" w:rsidRPr="001A6C48" w:rsidRDefault="0059222C" w:rsidP="0059222C">
      <w:pPr>
        <w:spacing w:line="360" w:lineRule="auto"/>
        <w:rPr>
          <w:szCs w:val="21"/>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2D640B">
        <w:rPr>
          <w:rFonts w:hint="eastAsia"/>
          <w:szCs w:val="21"/>
          <w:lang w:eastAsia="zh-CN"/>
        </w:rPr>
        <w:t>913506006765392255</w:t>
      </w:r>
      <w:r w:rsidRPr="00B34181">
        <w:rPr>
          <w:rFonts w:hint="eastAsia"/>
          <w:lang w:eastAsia="zh-CN"/>
        </w:rPr>
        <w:t xml:space="preserve"> </w:t>
      </w:r>
      <w:r w:rsidRPr="00687826">
        <w:rPr>
          <w:rFonts w:hint="eastAsia"/>
          <w:szCs w:val="21"/>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sidRPr="00577155">
        <w:rPr>
          <w:szCs w:val="21"/>
          <w:lang w:eastAsia="zh-CN"/>
        </w:rPr>
        <w:t xml:space="preserve">  </w:t>
      </w:r>
      <w:r w:rsidRPr="00577155">
        <w:rPr>
          <w:rFonts w:hint="eastAsia"/>
          <w:szCs w:val="21"/>
          <w:lang w:eastAsia="zh-CN"/>
        </w:rPr>
        <w:t>号：</w:t>
      </w:r>
      <w:r w:rsidRPr="001A6C48" w:rsidDel="00D12601">
        <w:rPr>
          <w:rFonts w:hint="eastAsia"/>
          <w:szCs w:val="21"/>
          <w:lang w:eastAsia="zh-CN"/>
        </w:rPr>
        <w:t xml:space="preserve"> </w:t>
      </w:r>
    </w:p>
    <w:p w:rsidR="0059222C" w:rsidRPr="00B34181" w:rsidRDefault="0059222C" w:rsidP="0059222C">
      <w:pPr>
        <w:spacing w:line="360" w:lineRule="auto"/>
        <w:rPr>
          <w:szCs w:val="21"/>
        </w:rPr>
      </w:pPr>
      <w:r w:rsidRPr="003F737A">
        <w:rPr>
          <w:rFonts w:hint="eastAsia"/>
          <w:szCs w:val="21"/>
        </w:rPr>
        <w:t>电</w:t>
      </w:r>
      <w:r>
        <w:rPr>
          <w:szCs w:val="21"/>
        </w:rPr>
        <w:t xml:space="preserve">  </w:t>
      </w:r>
      <w:r w:rsidRPr="003F737A">
        <w:rPr>
          <w:rFonts w:hint="eastAsia"/>
          <w:szCs w:val="21"/>
        </w:rPr>
        <w:t xml:space="preserve">话：  </w:t>
      </w:r>
      <w:r w:rsidRPr="00B34181">
        <w:rPr>
          <w:rFonts w:hint="eastAsia"/>
          <w:szCs w:val="21"/>
        </w:rPr>
        <w:t>0596-</w:t>
      </w:r>
      <w:r>
        <w:rPr>
          <w:rFonts w:hint="eastAsia"/>
          <w:szCs w:val="21"/>
        </w:rPr>
        <w:t>3890083</w:t>
      </w:r>
      <w:r w:rsidRPr="003F737A">
        <w:rPr>
          <w:rFonts w:hint="eastAsia"/>
          <w:szCs w:val="21"/>
        </w:rPr>
        <w:t xml:space="preserve">                    </w:t>
      </w:r>
      <w:r>
        <w:rPr>
          <w:rFonts w:hint="eastAsia"/>
          <w:szCs w:val="21"/>
        </w:rPr>
        <w:t xml:space="preserve">    </w:t>
      </w:r>
      <w:r w:rsidRPr="00687826">
        <w:rPr>
          <w:rFonts w:hint="eastAsia"/>
          <w:szCs w:val="21"/>
        </w:rPr>
        <w:t>电</w:t>
      </w:r>
      <w:r w:rsidRPr="00687826">
        <w:rPr>
          <w:szCs w:val="21"/>
        </w:rPr>
        <w:t xml:space="preserve">  </w:t>
      </w:r>
      <w:r w:rsidRPr="00687826">
        <w:rPr>
          <w:rFonts w:hint="eastAsia"/>
          <w:szCs w:val="21"/>
        </w:rPr>
        <w:t>话：</w:t>
      </w:r>
      <w:r w:rsidRPr="001A6C48" w:rsidDel="00D12601">
        <w:rPr>
          <w:rFonts w:hint="eastAsia"/>
          <w:bCs/>
          <w:szCs w:val="21"/>
        </w:rPr>
        <w:t xml:space="preserve"> </w:t>
      </w:r>
      <w:r>
        <w:rPr>
          <w:rFonts w:hint="eastAsia"/>
          <w:bCs/>
          <w:szCs w:val="21"/>
        </w:rPr>
        <w:t xml:space="preserve"> </w:t>
      </w:r>
    </w:p>
    <w:p w:rsidR="0059222C" w:rsidRDefault="0059222C" w:rsidP="0059222C">
      <w:pPr>
        <w:spacing w:line="360" w:lineRule="auto"/>
      </w:pPr>
      <w:r>
        <w:rPr>
          <w:rFonts w:hint="eastAsia"/>
        </w:rPr>
        <w:t xml:space="preserve">  </w:t>
      </w:r>
    </w:p>
    <w:p w:rsidR="0059222C" w:rsidRDefault="0059222C" w:rsidP="0059222C">
      <w:pPr>
        <w:spacing w:line="360" w:lineRule="auto"/>
        <w:rPr>
          <w:rFonts w:cs="Arial"/>
          <w:b/>
          <w:sz w:val="24"/>
        </w:rPr>
      </w:pPr>
      <w:r w:rsidRPr="00570692">
        <w:rPr>
          <w:rFonts w:cs="Arial"/>
          <w:b/>
          <w:sz w:val="24"/>
        </w:rPr>
        <w:t xml:space="preserve">____年____月____日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p>
    <w:p w:rsidR="00D91AFF" w:rsidRPr="00D91AFF" w:rsidRDefault="00D91AFF" w:rsidP="00D91AFF">
      <w:pPr>
        <w:spacing w:line="300" w:lineRule="exact"/>
        <w:rPr>
          <w:lang w:eastAsia="zh-CN"/>
        </w:rPr>
      </w:pPr>
      <w:r>
        <w:rPr>
          <w:rFonts w:cs="Arial" w:hint="eastAsia"/>
          <w:b/>
          <w:sz w:val="24"/>
          <w:lang w:eastAsia="zh-CN"/>
        </w:rPr>
        <w:t xml:space="preserve">  </w:t>
      </w:r>
      <w:r w:rsidRPr="00570692">
        <w:rPr>
          <w:rFonts w:cs="Arial" w:hint="eastAsia"/>
          <w:b/>
          <w:sz w:val="24"/>
          <w:lang w:eastAsia="zh-CN"/>
        </w:rPr>
        <w:t xml:space="preserve"> </w:t>
      </w:r>
    </w:p>
    <w:p w:rsidR="00D91AFF" w:rsidRDefault="00D91AFF" w:rsidP="00D91AFF">
      <w:pPr>
        <w:spacing w:line="360" w:lineRule="auto"/>
        <w:rPr>
          <w:rFonts w:cs="Arial"/>
          <w:b/>
          <w:sz w:val="24"/>
          <w:lang w:eastAsia="zh-CN"/>
        </w:rPr>
      </w:pPr>
    </w:p>
    <w:p w:rsidR="000A43E0" w:rsidRDefault="000A43E0" w:rsidP="000A43E0">
      <w:pPr>
        <w:pStyle w:val="1"/>
      </w:pPr>
    </w:p>
    <w:p w:rsidR="000A43E0" w:rsidRDefault="000A43E0" w:rsidP="000A43E0">
      <w:pPr>
        <w:pStyle w:val="1"/>
      </w:pPr>
    </w:p>
    <w:p w:rsidR="000A43E0" w:rsidRDefault="000A43E0" w:rsidP="000A43E0">
      <w:pPr>
        <w:pStyle w:val="1"/>
      </w:pPr>
    </w:p>
    <w:p w:rsidR="0059222C" w:rsidRDefault="0059222C" w:rsidP="000A43E0">
      <w:pPr>
        <w:pStyle w:val="1"/>
      </w:pPr>
    </w:p>
    <w:p w:rsidR="000A43E0" w:rsidRDefault="000A43E0" w:rsidP="000A43E0">
      <w:pPr>
        <w:pStyle w:val="1"/>
      </w:pPr>
    </w:p>
    <w:p w:rsidR="000A43E0" w:rsidRPr="000A43E0" w:rsidRDefault="000A43E0" w:rsidP="000A43E0">
      <w:pPr>
        <w:pStyle w:val="1"/>
      </w:pPr>
    </w:p>
    <w:tbl>
      <w:tblPr>
        <w:tblpPr w:leftFromText="180" w:rightFromText="180" w:vertAnchor="text" w:horzAnchor="margin" w:tblpXSpec="center" w:tblpY="301"/>
        <w:tblW w:w="9826" w:type="dxa"/>
        <w:tblLayout w:type="fixed"/>
        <w:tblLook w:val="0000"/>
      </w:tblPr>
      <w:tblGrid>
        <w:gridCol w:w="5211"/>
        <w:gridCol w:w="4615"/>
      </w:tblGrid>
      <w:tr w:rsidR="00467CED" w:rsidRPr="009168A7" w:rsidTr="00B941C3">
        <w:trPr>
          <w:trHeight w:val="426"/>
        </w:trPr>
        <w:tc>
          <w:tcPr>
            <w:tcW w:w="5211" w:type="dxa"/>
          </w:tcPr>
          <w:p w:rsidR="00467CED" w:rsidRPr="009168A7" w:rsidRDefault="00467CED" w:rsidP="00B941C3">
            <w:pPr>
              <w:widowControl/>
              <w:autoSpaceDE/>
              <w:autoSpaceDN/>
              <w:rPr>
                <w:rFonts w:cs="Arial"/>
                <w:b/>
              </w:rPr>
            </w:pPr>
          </w:p>
        </w:tc>
        <w:tc>
          <w:tcPr>
            <w:tcW w:w="4615" w:type="dxa"/>
          </w:tcPr>
          <w:p w:rsidR="00467CED" w:rsidRPr="009168A7" w:rsidRDefault="00467CED" w:rsidP="00ED2262">
            <w:pPr>
              <w:spacing w:line="360" w:lineRule="auto"/>
              <w:rPr>
                <w:rFonts w:cs="Arial"/>
                <w:b/>
              </w:rPr>
            </w:pPr>
          </w:p>
        </w:tc>
      </w:tr>
    </w:tbl>
    <w:p w:rsidR="00E13998" w:rsidRPr="00AF39E2" w:rsidRDefault="00E13998" w:rsidP="00E13998">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 xml:space="preserve">1:   </w:t>
      </w:r>
      <w:r w:rsidR="00861572">
        <w:rPr>
          <w:rFonts w:hint="eastAsia"/>
          <w:b/>
          <w:color w:val="000000"/>
          <w:sz w:val="24"/>
          <w:lang w:eastAsia="zh-CN"/>
        </w:rPr>
        <w:t>价格</w:t>
      </w:r>
      <w:r>
        <w:rPr>
          <w:rFonts w:hint="eastAsia"/>
          <w:b/>
          <w:color w:val="000000"/>
          <w:sz w:val="24"/>
          <w:lang w:eastAsia="zh-CN"/>
        </w:rPr>
        <w:t>表</w:t>
      </w:r>
    </w:p>
    <w:p w:rsidR="00D239EF" w:rsidRDefault="00D239EF" w:rsidP="00B5723E">
      <w:pPr>
        <w:spacing w:line="400" w:lineRule="exact"/>
        <w:ind w:left="210" w:hangingChars="87" w:hanging="210"/>
        <w:rPr>
          <w:b/>
          <w:color w:val="000000"/>
          <w:sz w:val="24"/>
          <w:lang w:eastAsia="zh-CN"/>
        </w:rPr>
      </w:pPr>
    </w:p>
    <w:p w:rsidR="00B5723E" w:rsidRDefault="00B5723E" w:rsidP="00B5723E">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2</w:t>
      </w:r>
      <w:r w:rsidR="00E13998">
        <w:rPr>
          <w:rFonts w:hint="eastAsia"/>
          <w:b/>
          <w:color w:val="000000"/>
          <w:sz w:val="24"/>
          <w:lang w:eastAsia="zh-CN"/>
        </w:rPr>
        <w:t>：</w:t>
      </w:r>
    </w:p>
    <w:p w:rsidR="003F0B56" w:rsidRPr="003F0B56" w:rsidRDefault="003F0B56" w:rsidP="003F0B56">
      <w:pPr>
        <w:adjustRightInd w:val="0"/>
        <w:spacing w:line="360" w:lineRule="auto"/>
        <w:jc w:val="center"/>
        <w:rPr>
          <w:b/>
          <w:sz w:val="30"/>
          <w:szCs w:val="30"/>
          <w:lang w:eastAsia="zh-CN"/>
        </w:rPr>
      </w:pPr>
      <w:r w:rsidRPr="003F0B56">
        <w:rPr>
          <w:rFonts w:hint="eastAsia"/>
          <w:b/>
          <w:sz w:val="30"/>
          <w:szCs w:val="30"/>
          <w:lang w:eastAsia="zh-CN"/>
        </w:rPr>
        <w:t>PTA装置区</w:t>
      </w:r>
    </w:p>
    <w:p w:rsidR="003F0B56" w:rsidRPr="003F0B56" w:rsidRDefault="003F0B56" w:rsidP="003F0B56">
      <w:pPr>
        <w:adjustRightInd w:val="0"/>
        <w:spacing w:line="360" w:lineRule="auto"/>
        <w:jc w:val="center"/>
        <w:rPr>
          <w:b/>
          <w:sz w:val="30"/>
          <w:szCs w:val="30"/>
          <w:lang w:eastAsia="zh-CN"/>
        </w:rPr>
      </w:pPr>
      <w:r w:rsidRPr="003F0B56">
        <w:rPr>
          <w:rFonts w:hint="eastAsia"/>
          <w:b/>
          <w:sz w:val="30"/>
          <w:szCs w:val="30"/>
          <w:lang w:eastAsia="zh-CN"/>
        </w:rPr>
        <w:t>2020年9月检修仪表委外检测</w:t>
      </w:r>
    </w:p>
    <w:p w:rsidR="003F0B56" w:rsidRPr="003F0B56" w:rsidRDefault="003F0B56" w:rsidP="003F0B56">
      <w:pPr>
        <w:spacing w:line="360" w:lineRule="auto"/>
        <w:jc w:val="center"/>
        <w:rPr>
          <w:b/>
          <w:sz w:val="30"/>
          <w:szCs w:val="30"/>
          <w:lang w:eastAsia="zh-CN"/>
        </w:rPr>
      </w:pPr>
      <w:r w:rsidRPr="003F0B56">
        <w:rPr>
          <w:rFonts w:hint="eastAsia"/>
          <w:b/>
          <w:sz w:val="30"/>
          <w:szCs w:val="30"/>
          <w:lang w:eastAsia="zh-CN"/>
        </w:rPr>
        <w:t>发包说明</w:t>
      </w:r>
    </w:p>
    <w:p w:rsidR="003F0B56" w:rsidRPr="003F0B56" w:rsidRDefault="003F0B56" w:rsidP="003F0B56">
      <w:pPr>
        <w:adjustRightInd w:val="0"/>
        <w:spacing w:line="360" w:lineRule="auto"/>
        <w:rPr>
          <w:rFonts w:asciiTheme="majorEastAsia" w:eastAsiaTheme="majorEastAsia" w:hAnsiTheme="majorEastAsia"/>
          <w:b/>
          <w:color w:val="000000"/>
          <w:sz w:val="24"/>
          <w:szCs w:val="24"/>
          <w:lang w:eastAsia="zh-CN"/>
        </w:rPr>
      </w:pPr>
      <w:r w:rsidRPr="003F0B56">
        <w:rPr>
          <w:rFonts w:asciiTheme="majorEastAsia" w:eastAsiaTheme="majorEastAsia" w:hAnsiTheme="majorEastAsia" w:hint="eastAsia"/>
          <w:b/>
          <w:color w:val="000000"/>
          <w:sz w:val="24"/>
          <w:szCs w:val="24"/>
          <w:lang w:eastAsia="zh-CN"/>
        </w:rPr>
        <w:t>1、概述</w:t>
      </w:r>
    </w:p>
    <w:p w:rsidR="003F0B56" w:rsidRPr="003F0B56" w:rsidRDefault="003F0B56" w:rsidP="003F0B56">
      <w:pPr>
        <w:adjustRightInd w:val="0"/>
        <w:spacing w:line="360" w:lineRule="auto"/>
        <w:ind w:firstLineChars="200" w:firstLine="480"/>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本次发包范围为福海创PTA厂区内的联锁、计量及隔膜式仪表的现场检测。</w:t>
      </w:r>
    </w:p>
    <w:p w:rsidR="003F0B56" w:rsidRPr="003F0B56" w:rsidRDefault="003F0B56" w:rsidP="003F0B56">
      <w:pPr>
        <w:adjustRightInd w:val="0"/>
        <w:spacing w:line="360" w:lineRule="auto"/>
        <w:rPr>
          <w:rFonts w:asciiTheme="majorEastAsia" w:eastAsiaTheme="majorEastAsia" w:hAnsiTheme="majorEastAsia"/>
          <w:b/>
          <w:color w:val="000000"/>
          <w:sz w:val="24"/>
          <w:szCs w:val="24"/>
          <w:lang w:eastAsia="zh-CN"/>
        </w:rPr>
      </w:pPr>
      <w:r w:rsidRPr="003F0B56">
        <w:rPr>
          <w:rFonts w:asciiTheme="majorEastAsia" w:eastAsiaTheme="majorEastAsia" w:hAnsiTheme="majorEastAsia" w:hint="eastAsia"/>
          <w:b/>
          <w:color w:val="000000"/>
          <w:sz w:val="24"/>
          <w:szCs w:val="24"/>
          <w:lang w:eastAsia="zh-CN"/>
        </w:rPr>
        <w:t>2、执行的标准规范</w:t>
      </w:r>
    </w:p>
    <w:p w:rsidR="003F0B56" w:rsidRPr="003F0B56" w:rsidRDefault="003F0B56" w:rsidP="003F0B56">
      <w:pPr>
        <w:adjustRightInd w:val="0"/>
        <w:spacing w:line="360" w:lineRule="auto"/>
        <w:ind w:firstLineChars="200" w:firstLine="480"/>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本次发包的仪表检测按国家相关法规标准执行并提供检测证书。</w:t>
      </w:r>
    </w:p>
    <w:p w:rsidR="003F0B56" w:rsidRPr="003F0B56" w:rsidRDefault="003F0B56" w:rsidP="003F0B56">
      <w:pPr>
        <w:adjustRightInd w:val="0"/>
        <w:spacing w:line="360" w:lineRule="auto"/>
        <w:rPr>
          <w:rFonts w:asciiTheme="majorEastAsia" w:eastAsiaTheme="majorEastAsia" w:hAnsiTheme="majorEastAsia"/>
          <w:b/>
          <w:color w:val="000000"/>
          <w:sz w:val="24"/>
          <w:szCs w:val="24"/>
        </w:rPr>
      </w:pPr>
      <w:r w:rsidRPr="003F0B56">
        <w:rPr>
          <w:rFonts w:asciiTheme="majorEastAsia" w:eastAsiaTheme="majorEastAsia" w:hAnsiTheme="majorEastAsia"/>
          <w:b/>
          <w:color w:val="000000"/>
          <w:sz w:val="24"/>
          <w:szCs w:val="24"/>
        </w:rPr>
        <w:t>3</w:t>
      </w:r>
      <w:r w:rsidRPr="003F0B56">
        <w:rPr>
          <w:rFonts w:asciiTheme="majorEastAsia" w:eastAsiaTheme="majorEastAsia" w:hAnsiTheme="majorEastAsia" w:hint="eastAsia"/>
          <w:b/>
          <w:color w:val="000000"/>
          <w:sz w:val="24"/>
          <w:szCs w:val="24"/>
        </w:rPr>
        <w:t>、发包范围</w:t>
      </w:r>
    </w:p>
    <w:p w:rsidR="003F0B56" w:rsidRPr="003F0B56" w:rsidRDefault="003F0B56" w:rsidP="003F0B56">
      <w:pPr>
        <w:pStyle w:val="a7"/>
        <w:numPr>
          <w:ilvl w:val="0"/>
          <w:numId w:val="15"/>
        </w:numPr>
        <w:adjustRightInd w:val="0"/>
        <w:spacing w:before="0" w:line="360" w:lineRule="auto"/>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工作地点：漳浦县古雷经济开发区福建</w:t>
      </w:r>
      <w:r w:rsidRPr="003F0B56">
        <w:rPr>
          <w:rFonts w:asciiTheme="majorEastAsia" w:eastAsiaTheme="majorEastAsia" w:hAnsiTheme="majorEastAsia" w:hint="eastAsia"/>
          <w:sz w:val="24"/>
          <w:szCs w:val="24"/>
          <w:lang w:eastAsia="zh-CN"/>
        </w:rPr>
        <w:t>福海创石油化工有限公司</w:t>
      </w:r>
      <w:r w:rsidRPr="003F0B56">
        <w:rPr>
          <w:rFonts w:asciiTheme="majorEastAsia" w:eastAsiaTheme="majorEastAsia" w:hAnsiTheme="majorEastAsia" w:hint="eastAsia"/>
          <w:color w:val="000000"/>
          <w:sz w:val="24"/>
          <w:szCs w:val="24"/>
          <w:lang w:eastAsia="zh-CN"/>
        </w:rPr>
        <w:t>PTA</w:t>
      </w:r>
      <w:r w:rsidRPr="003F0B56">
        <w:rPr>
          <w:rFonts w:asciiTheme="majorEastAsia" w:eastAsiaTheme="majorEastAsia" w:hAnsiTheme="majorEastAsia" w:cs="新宋体" w:hint="eastAsia"/>
          <w:color w:val="000000"/>
          <w:sz w:val="24"/>
          <w:szCs w:val="24"/>
          <w:lang w:val="zh-CN" w:eastAsia="zh-CN"/>
        </w:rPr>
        <w:t>厂区。</w:t>
      </w:r>
    </w:p>
    <w:p w:rsidR="003F0B56" w:rsidRPr="003F0B56" w:rsidRDefault="003F0B56" w:rsidP="003F0B56">
      <w:pPr>
        <w:pStyle w:val="a7"/>
        <w:numPr>
          <w:ilvl w:val="0"/>
          <w:numId w:val="15"/>
        </w:numPr>
        <w:adjustRightInd w:val="0"/>
        <w:spacing w:before="0" w:line="360" w:lineRule="auto"/>
        <w:ind w:left="426" w:firstLine="0"/>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工作内容：计划在2020年9月1日至15日PTA装置停车检修期间（具体时间提前一周通知），完成附件清单内</w:t>
      </w:r>
      <w:r w:rsidRPr="003F0B56">
        <w:rPr>
          <w:rFonts w:asciiTheme="majorEastAsia" w:eastAsiaTheme="majorEastAsia" w:hAnsiTheme="majorEastAsia" w:cs="新宋体" w:hint="eastAsia"/>
          <w:color w:val="000000"/>
          <w:sz w:val="24"/>
          <w:szCs w:val="24"/>
          <w:lang w:val="zh-CN" w:eastAsia="zh-CN"/>
        </w:rPr>
        <w:t>仪表（187台）现场检测，</w:t>
      </w:r>
      <w:r w:rsidRPr="003F0B56">
        <w:rPr>
          <w:rFonts w:asciiTheme="majorEastAsia" w:eastAsiaTheme="majorEastAsia" w:hAnsiTheme="majorEastAsia" w:hint="eastAsia"/>
          <w:color w:val="000000"/>
          <w:sz w:val="24"/>
          <w:szCs w:val="24"/>
          <w:lang w:eastAsia="zh-CN"/>
        </w:rPr>
        <w:t>并提供符合国家规范的检定证书或校准证书。</w:t>
      </w:r>
    </w:p>
    <w:p w:rsidR="003F0B56" w:rsidRPr="003F0B56" w:rsidRDefault="003F0B56" w:rsidP="003F0B56">
      <w:pPr>
        <w:pStyle w:val="a7"/>
        <w:numPr>
          <w:ilvl w:val="0"/>
          <w:numId w:val="15"/>
        </w:numPr>
        <w:adjustRightInd w:val="0"/>
        <w:spacing w:before="0" w:line="360" w:lineRule="auto"/>
        <w:ind w:left="426" w:firstLine="0"/>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资质：</w:t>
      </w:r>
      <w:r w:rsidRPr="003F0B56">
        <w:rPr>
          <w:rFonts w:asciiTheme="majorEastAsia" w:eastAsiaTheme="majorEastAsia" w:hAnsiTheme="majorEastAsia" w:cs="新宋体" w:hint="eastAsia"/>
          <w:color w:val="000000"/>
          <w:sz w:val="24"/>
          <w:szCs w:val="24"/>
          <w:lang w:val="zh-CN" w:eastAsia="zh-CN"/>
        </w:rPr>
        <w:t>承包商单位、检测证书签署人，必须具备进行计量检测工作，以及出具符合国家规定的</w:t>
      </w:r>
      <w:r w:rsidRPr="003F0B56">
        <w:rPr>
          <w:rFonts w:asciiTheme="majorEastAsia" w:eastAsiaTheme="majorEastAsia" w:hAnsiTheme="majorEastAsia" w:hint="eastAsia"/>
          <w:color w:val="000000"/>
          <w:sz w:val="24"/>
          <w:szCs w:val="24"/>
          <w:lang w:eastAsia="zh-CN"/>
        </w:rPr>
        <w:t>检定证书或校准证书的资质。资质证书、</w:t>
      </w:r>
      <w:r w:rsidRPr="003F0B56">
        <w:rPr>
          <w:rFonts w:asciiTheme="majorEastAsia" w:eastAsiaTheme="majorEastAsia" w:hAnsiTheme="majorEastAsia" w:cs="新宋体" w:hint="eastAsia"/>
          <w:color w:val="000000"/>
          <w:sz w:val="24"/>
          <w:szCs w:val="24"/>
          <w:lang w:val="zh-CN" w:eastAsia="zh-CN"/>
        </w:rPr>
        <w:t>现场检测用标准器具检定证书必须在有效期内。</w:t>
      </w:r>
    </w:p>
    <w:p w:rsidR="003F0B56" w:rsidRPr="003F0B56" w:rsidRDefault="003F0B56" w:rsidP="003F0B56">
      <w:pPr>
        <w:pStyle w:val="a7"/>
        <w:numPr>
          <w:ilvl w:val="0"/>
          <w:numId w:val="15"/>
        </w:numPr>
        <w:adjustRightInd w:val="0"/>
        <w:spacing w:before="0" w:line="360" w:lineRule="auto"/>
        <w:ind w:left="426" w:firstLine="0"/>
        <w:rPr>
          <w:rFonts w:asciiTheme="majorEastAsia" w:eastAsiaTheme="majorEastAsia" w:hAnsiTheme="majorEastAsia"/>
          <w:color w:val="000000"/>
          <w:sz w:val="24"/>
          <w:szCs w:val="24"/>
          <w:lang w:eastAsia="zh-CN"/>
        </w:rPr>
      </w:pPr>
      <w:r w:rsidRPr="003F0B56">
        <w:rPr>
          <w:rFonts w:asciiTheme="majorEastAsia" w:eastAsiaTheme="majorEastAsia" w:hAnsiTheme="majorEastAsia" w:cs="新宋体" w:hint="eastAsia"/>
          <w:color w:val="000000"/>
          <w:sz w:val="24"/>
          <w:szCs w:val="24"/>
          <w:lang w:val="zh-CN" w:eastAsia="zh-CN"/>
        </w:rPr>
        <w:t>检测用的标准计量仪器、拆检工具、膜盒压力变送器的法兰接口工装夹具，由承包商根据附件仪表清单中仪表型号规格准备。承包商必须配合发包方的检修进度安排，至少应配备2组人员同时进行现场检测工作。</w:t>
      </w:r>
    </w:p>
    <w:p w:rsidR="003F0B56" w:rsidRPr="003F0B56" w:rsidRDefault="003F0B56" w:rsidP="003F0B56">
      <w:pPr>
        <w:pStyle w:val="a7"/>
        <w:numPr>
          <w:ilvl w:val="0"/>
          <w:numId w:val="15"/>
        </w:numPr>
        <w:adjustRightInd w:val="0"/>
        <w:spacing w:before="0" w:line="360" w:lineRule="auto"/>
        <w:rPr>
          <w:rFonts w:asciiTheme="majorEastAsia" w:eastAsiaTheme="majorEastAsia" w:hAnsiTheme="majorEastAsia"/>
          <w:color w:val="000000"/>
          <w:sz w:val="24"/>
          <w:szCs w:val="24"/>
          <w:lang w:eastAsia="zh-CN"/>
        </w:rPr>
      </w:pPr>
      <w:r w:rsidRPr="003F0B56">
        <w:rPr>
          <w:rFonts w:asciiTheme="majorEastAsia" w:eastAsiaTheme="majorEastAsia" w:hAnsiTheme="majorEastAsia" w:cs="新宋体" w:hint="eastAsia"/>
          <w:color w:val="000000"/>
          <w:sz w:val="24"/>
          <w:szCs w:val="24"/>
          <w:lang w:val="zh-CN" w:eastAsia="zh-CN"/>
        </w:rPr>
        <w:t>现场仪表的拆除、检测、回装，由承包商人员负责。</w:t>
      </w:r>
    </w:p>
    <w:p w:rsidR="003F0B56" w:rsidRPr="003F0B56" w:rsidRDefault="003F0B56" w:rsidP="003F0B56">
      <w:pPr>
        <w:pStyle w:val="a7"/>
        <w:numPr>
          <w:ilvl w:val="0"/>
          <w:numId w:val="15"/>
        </w:numPr>
        <w:adjustRightInd w:val="0"/>
        <w:spacing w:before="0" w:line="360" w:lineRule="auto"/>
        <w:rPr>
          <w:rFonts w:asciiTheme="majorEastAsia" w:eastAsiaTheme="majorEastAsia" w:hAnsiTheme="majorEastAsia"/>
          <w:color w:val="000000"/>
          <w:sz w:val="24"/>
          <w:szCs w:val="24"/>
          <w:lang w:eastAsia="zh-CN"/>
        </w:rPr>
      </w:pPr>
      <w:r w:rsidRPr="003F0B56">
        <w:rPr>
          <w:rFonts w:asciiTheme="majorEastAsia" w:eastAsiaTheme="majorEastAsia" w:hAnsiTheme="majorEastAsia" w:cs="新宋体" w:hint="eastAsia"/>
          <w:color w:val="000000"/>
          <w:sz w:val="24"/>
          <w:szCs w:val="24"/>
          <w:lang w:eastAsia="zh-CN"/>
        </w:rPr>
        <w:t>承包商现场检测人员应熟悉附件清单所列仪表品牌型号的操作、参数调整。</w:t>
      </w:r>
    </w:p>
    <w:p w:rsidR="003F0B56" w:rsidRPr="003F0B56" w:rsidRDefault="003F0B56" w:rsidP="003F0B56">
      <w:pPr>
        <w:pStyle w:val="a7"/>
        <w:numPr>
          <w:ilvl w:val="0"/>
          <w:numId w:val="15"/>
        </w:numPr>
        <w:adjustRightInd w:val="0"/>
        <w:spacing w:before="0" w:line="360" w:lineRule="auto"/>
        <w:ind w:left="426" w:firstLine="0"/>
        <w:rPr>
          <w:rFonts w:asciiTheme="majorEastAsia" w:eastAsiaTheme="majorEastAsia" w:hAnsiTheme="majorEastAsia"/>
          <w:color w:val="000000"/>
          <w:sz w:val="24"/>
          <w:szCs w:val="24"/>
        </w:rPr>
      </w:pPr>
      <w:r w:rsidRPr="003F0B56">
        <w:rPr>
          <w:rFonts w:asciiTheme="majorEastAsia" w:eastAsiaTheme="majorEastAsia" w:hAnsiTheme="majorEastAsia" w:hint="eastAsia"/>
          <w:color w:val="000000"/>
          <w:sz w:val="24"/>
          <w:szCs w:val="24"/>
          <w:lang w:eastAsia="zh-CN"/>
        </w:rPr>
        <w:t>现场检测人员需遵守我司进出厂、现场作业等安全管理规定，自行准备安全帽、安全鞋等安全防护用品。</w:t>
      </w:r>
      <w:r w:rsidRPr="003F0B56">
        <w:rPr>
          <w:rFonts w:asciiTheme="majorEastAsia" w:eastAsiaTheme="majorEastAsia" w:hAnsiTheme="majorEastAsia" w:hint="eastAsia"/>
          <w:color w:val="000000"/>
          <w:sz w:val="24"/>
          <w:szCs w:val="24"/>
        </w:rPr>
        <w:t>检测人员食宿自理。</w:t>
      </w:r>
    </w:p>
    <w:p w:rsidR="003F0B56" w:rsidRPr="003F0B56" w:rsidRDefault="003F0B56" w:rsidP="003F0B56">
      <w:pPr>
        <w:adjustRightInd w:val="0"/>
        <w:spacing w:line="360" w:lineRule="auto"/>
        <w:rPr>
          <w:rFonts w:asciiTheme="majorEastAsia" w:eastAsiaTheme="majorEastAsia" w:hAnsiTheme="majorEastAsia"/>
          <w:b/>
          <w:color w:val="000000"/>
          <w:sz w:val="24"/>
          <w:szCs w:val="24"/>
        </w:rPr>
      </w:pPr>
      <w:r w:rsidRPr="003F0B56">
        <w:rPr>
          <w:rFonts w:asciiTheme="majorEastAsia" w:eastAsiaTheme="majorEastAsia" w:hAnsiTheme="majorEastAsia"/>
          <w:b/>
          <w:color w:val="000000"/>
          <w:sz w:val="24"/>
          <w:szCs w:val="24"/>
        </w:rPr>
        <w:t>4</w:t>
      </w:r>
      <w:r w:rsidRPr="003F0B56">
        <w:rPr>
          <w:rFonts w:asciiTheme="majorEastAsia" w:eastAsiaTheme="majorEastAsia" w:hAnsiTheme="majorEastAsia" w:hint="eastAsia"/>
          <w:b/>
          <w:color w:val="000000"/>
          <w:sz w:val="24"/>
          <w:szCs w:val="24"/>
        </w:rPr>
        <w:t>、安全施工注意事项</w:t>
      </w:r>
    </w:p>
    <w:p w:rsidR="003F0B56" w:rsidRPr="003F0B56" w:rsidRDefault="003F0B56" w:rsidP="003F0B56">
      <w:pPr>
        <w:pStyle w:val="a7"/>
        <w:numPr>
          <w:ilvl w:val="0"/>
          <w:numId w:val="16"/>
        </w:numPr>
        <w:adjustRightInd w:val="0"/>
        <w:spacing w:before="0" w:line="360" w:lineRule="auto"/>
        <w:ind w:left="426" w:firstLine="0"/>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现场检测时承包商人员应服从业主的统一调度，具备良好的协作沟通能力，进行充分的人力安排，以不影响公司正常生产为准则，合理安排工程进度，确保在规定的时间内完成检测作业。</w:t>
      </w:r>
    </w:p>
    <w:p w:rsidR="003F0B56" w:rsidRPr="003F0B56" w:rsidRDefault="003F0B56" w:rsidP="003F0B56">
      <w:pPr>
        <w:pStyle w:val="a7"/>
        <w:numPr>
          <w:ilvl w:val="0"/>
          <w:numId w:val="16"/>
        </w:numPr>
        <w:adjustRightInd w:val="0"/>
        <w:spacing w:before="0" w:line="360" w:lineRule="auto"/>
        <w:rPr>
          <w:rFonts w:asciiTheme="majorEastAsia" w:eastAsiaTheme="majorEastAsia" w:hAnsiTheme="majorEastAsia"/>
          <w:color w:val="000000"/>
          <w:sz w:val="24"/>
          <w:szCs w:val="24"/>
        </w:rPr>
      </w:pPr>
      <w:r w:rsidRPr="003F0B56">
        <w:rPr>
          <w:rFonts w:asciiTheme="majorEastAsia" w:eastAsiaTheme="majorEastAsia" w:hAnsiTheme="majorEastAsia"/>
          <w:color w:val="000000"/>
          <w:sz w:val="24"/>
          <w:szCs w:val="24"/>
        </w:rPr>
        <w:t>承包商事故处理</w:t>
      </w:r>
      <w:r w:rsidRPr="003F0B56">
        <w:rPr>
          <w:rFonts w:asciiTheme="majorEastAsia" w:eastAsiaTheme="majorEastAsia" w:hAnsiTheme="majorEastAsia" w:hint="eastAsia"/>
          <w:color w:val="000000"/>
          <w:sz w:val="24"/>
          <w:szCs w:val="24"/>
        </w:rPr>
        <w:t>：</w:t>
      </w:r>
    </w:p>
    <w:p w:rsidR="003F0B56" w:rsidRPr="003F0B56" w:rsidRDefault="003F0B56" w:rsidP="003F0B56">
      <w:pPr>
        <w:pStyle w:val="a7"/>
        <w:adjustRightInd w:val="0"/>
        <w:spacing w:before="0" w:line="360" w:lineRule="auto"/>
        <w:ind w:leftChars="193" w:left="425" w:firstLine="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A</w:t>
      </w:r>
      <w:r w:rsidRPr="003F0B56">
        <w:rPr>
          <w:rFonts w:asciiTheme="majorEastAsia" w:eastAsiaTheme="majorEastAsia" w:hAnsiTheme="majorEastAsia" w:hint="eastAsia"/>
          <w:color w:val="000000"/>
          <w:sz w:val="24"/>
          <w:szCs w:val="24"/>
          <w:lang w:eastAsia="zh-CN"/>
        </w:rPr>
        <w:t>、</w:t>
      </w:r>
      <w:r w:rsidRPr="003F0B56">
        <w:rPr>
          <w:rFonts w:asciiTheme="majorEastAsia" w:eastAsiaTheme="majorEastAsia" w:hAnsiTheme="majorEastAsia"/>
          <w:color w:val="000000"/>
          <w:sz w:val="24"/>
          <w:szCs w:val="24"/>
          <w:lang w:eastAsia="zh-CN"/>
        </w:rPr>
        <w:t>在本公司范围内承包工程施工项目的承包商在发生事故后，不及时上报，虚报、瞒报事故的，公司对承包商和事故责任人给予一次警告处分，向所有在公司范围内施工的其它承包商进行通报，并将通报送达承包商。</w:t>
      </w:r>
    </w:p>
    <w:p w:rsidR="003F0B56" w:rsidRPr="003F0B56" w:rsidRDefault="003F0B56" w:rsidP="003F0B56">
      <w:pPr>
        <w:pStyle w:val="a7"/>
        <w:adjustRightInd w:val="0"/>
        <w:spacing w:before="0" w:line="360" w:lineRule="auto"/>
        <w:ind w:leftChars="193" w:left="425" w:firstLine="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B</w:t>
      </w:r>
      <w:r w:rsidRPr="003F0B56">
        <w:rPr>
          <w:rFonts w:asciiTheme="majorEastAsia" w:eastAsiaTheme="majorEastAsia" w:hAnsiTheme="majorEastAsia" w:hint="eastAsia"/>
          <w:color w:val="000000"/>
          <w:sz w:val="24"/>
          <w:szCs w:val="24"/>
          <w:lang w:eastAsia="zh-CN"/>
        </w:rPr>
        <w:t>、</w:t>
      </w:r>
      <w:r w:rsidRPr="003F0B56">
        <w:rPr>
          <w:rFonts w:asciiTheme="majorEastAsia" w:eastAsiaTheme="majorEastAsia" w:hAnsiTheme="majorEastAsia"/>
          <w:color w:val="000000"/>
          <w:sz w:val="24"/>
          <w:szCs w:val="24"/>
          <w:lang w:eastAsia="zh-CN"/>
        </w:rPr>
        <w:t>对于违章行为严重，事故后果影响较大的承包商，由公司</w:t>
      </w:r>
      <w:r w:rsidRPr="003F0B56">
        <w:rPr>
          <w:rFonts w:asciiTheme="majorEastAsia" w:eastAsiaTheme="majorEastAsia" w:hAnsiTheme="majorEastAsia" w:hint="eastAsia"/>
          <w:color w:val="000000"/>
          <w:sz w:val="24"/>
          <w:szCs w:val="24"/>
          <w:lang w:eastAsia="zh-CN"/>
        </w:rPr>
        <w:t>QHSE部</w:t>
      </w:r>
      <w:r w:rsidRPr="003F0B56">
        <w:rPr>
          <w:rFonts w:asciiTheme="majorEastAsia" w:eastAsiaTheme="majorEastAsia" w:hAnsiTheme="majorEastAsia"/>
          <w:color w:val="000000"/>
          <w:sz w:val="24"/>
          <w:szCs w:val="24"/>
          <w:lang w:eastAsia="zh-CN"/>
        </w:rPr>
        <w:t>下达《停工通知单》，勒令承包商停工整顿，在承包商问题隐患整改完毕、人员培训学习合格后方可重新准予开工。受到两次停工整顿的承包商应向企业领导班子作出检查和提出进一步的整改计划。</w:t>
      </w:r>
    </w:p>
    <w:p w:rsidR="003F0B56" w:rsidRPr="003F0B56" w:rsidRDefault="003F0B56" w:rsidP="003F0B56">
      <w:pPr>
        <w:adjustRightInd w:val="0"/>
        <w:spacing w:line="360" w:lineRule="auto"/>
        <w:ind w:leftChars="193" w:left="425"/>
        <w:rPr>
          <w:rFonts w:asciiTheme="majorEastAsia" w:eastAsiaTheme="majorEastAsia" w:hAnsiTheme="majorEastAsia"/>
          <w:color w:val="000000"/>
          <w:sz w:val="24"/>
          <w:szCs w:val="24"/>
          <w:lang w:eastAsia="zh-CN"/>
        </w:rPr>
      </w:pPr>
      <w:r w:rsidRPr="003F0B56">
        <w:rPr>
          <w:rFonts w:asciiTheme="majorEastAsia" w:eastAsiaTheme="majorEastAsia" w:hAnsiTheme="majorEastAsia" w:hint="eastAsia"/>
          <w:color w:val="000000"/>
          <w:sz w:val="24"/>
          <w:szCs w:val="24"/>
          <w:lang w:eastAsia="zh-CN"/>
        </w:rPr>
        <w:t>C、</w:t>
      </w:r>
      <w:r w:rsidRPr="003F0B56">
        <w:rPr>
          <w:rFonts w:asciiTheme="majorEastAsia" w:eastAsiaTheme="majorEastAsia" w:hAnsiTheme="majorEastAsia"/>
          <w:color w:val="000000"/>
          <w:sz w:val="24"/>
          <w:szCs w:val="24"/>
          <w:lang w:eastAsia="zh-CN"/>
        </w:rPr>
        <w:t>受到两次警告的承包商员工将禁止再在企业内从事任何工作。</w:t>
      </w:r>
    </w:p>
    <w:p w:rsidR="003F0B56" w:rsidRPr="003F0B56" w:rsidRDefault="003F0B56" w:rsidP="003F0B56">
      <w:pPr>
        <w:pStyle w:val="a7"/>
        <w:adjustRightInd w:val="0"/>
        <w:spacing w:before="0" w:line="360" w:lineRule="auto"/>
        <w:ind w:leftChars="193" w:left="425" w:firstLine="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D</w:t>
      </w:r>
      <w:r w:rsidRPr="003F0B56">
        <w:rPr>
          <w:rFonts w:asciiTheme="majorEastAsia" w:eastAsiaTheme="majorEastAsia" w:hAnsiTheme="majorEastAsia" w:hint="eastAsia"/>
          <w:color w:val="000000"/>
          <w:sz w:val="24"/>
          <w:szCs w:val="24"/>
          <w:lang w:eastAsia="zh-CN"/>
        </w:rPr>
        <w:t>、</w:t>
      </w:r>
      <w:r w:rsidRPr="003F0B56">
        <w:rPr>
          <w:rFonts w:asciiTheme="majorEastAsia" w:eastAsiaTheme="majorEastAsia" w:hAnsiTheme="majorEastAsia"/>
          <w:color w:val="000000"/>
          <w:sz w:val="24"/>
          <w:szCs w:val="24"/>
          <w:lang w:eastAsia="zh-CN"/>
        </w:rPr>
        <w:t>承包商由于事故而导致的停工、人员清除出厂等造成的任何经济损失或其它损失由承包商自行承担。</w:t>
      </w:r>
    </w:p>
    <w:p w:rsidR="003F0B56" w:rsidRPr="003F0B56" w:rsidRDefault="003F0B56" w:rsidP="003F0B56">
      <w:pPr>
        <w:pStyle w:val="1"/>
      </w:pPr>
    </w:p>
    <w:p w:rsidR="003F0B56" w:rsidRPr="003F0B56" w:rsidRDefault="003F0B56" w:rsidP="003F0B56">
      <w:pPr>
        <w:pStyle w:val="1"/>
        <w:rPr>
          <w:rFonts w:hAnsi="宋体" w:cs="宋体"/>
          <w:b/>
          <w:color w:val="000000"/>
          <w:sz w:val="24"/>
        </w:rPr>
      </w:pPr>
      <w:r w:rsidRPr="003F0B56">
        <w:rPr>
          <w:rFonts w:hAnsi="宋体" w:cs="宋体" w:hint="eastAsia"/>
          <w:b/>
          <w:color w:val="000000"/>
          <w:sz w:val="24"/>
        </w:rPr>
        <w:t>附件3：</w:t>
      </w:r>
    </w:p>
    <w:p w:rsidR="00B5723E" w:rsidRPr="0063575E" w:rsidRDefault="00B5723E" w:rsidP="00863F0A">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3421D6" w:rsidRPr="000A43E0" w:rsidRDefault="00B5723E" w:rsidP="000A43E0">
      <w:pPr>
        <w:spacing w:line="360" w:lineRule="auto"/>
        <w:rPr>
          <w:szCs w:val="21"/>
          <w:u w:val="single"/>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3421D6">
        <w:rPr>
          <w:rFonts w:hint="eastAsia"/>
          <w:szCs w:val="21"/>
          <w:u w:val="single"/>
          <w:lang w:eastAsia="zh-CN"/>
        </w:rPr>
        <w:t xml:space="preserve"> 翔鹭石化（漳州）有限公司  </w:t>
      </w:r>
      <w:r w:rsidRPr="009878EB">
        <w:rPr>
          <w:rFonts w:hint="eastAsia"/>
          <w:szCs w:val="21"/>
          <w:lang w:eastAsia="zh-CN"/>
        </w:rPr>
        <w:t xml:space="preserve"> </w:t>
      </w:r>
    </w:p>
    <w:p w:rsidR="00B5723E" w:rsidRPr="008F58ED" w:rsidRDefault="00B5723E" w:rsidP="003421D6">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67CED">
        <w:rPr>
          <w:rFonts w:hint="eastAsia"/>
          <w:szCs w:val="21"/>
          <w:u w:val="single"/>
          <w:lang w:eastAsia="zh-CN"/>
        </w:rPr>
        <w:t xml:space="preserve">      </w:t>
      </w:r>
      <w:r w:rsidR="0059222C">
        <w:rPr>
          <w:rFonts w:hint="eastAsia"/>
          <w:szCs w:val="21"/>
          <w:u w:val="single"/>
          <w:lang w:eastAsia="zh-CN"/>
        </w:rPr>
        <w:t xml:space="preserve">     </w:t>
      </w:r>
      <w:r w:rsidR="00467CED">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B5723E" w:rsidRDefault="00B5723E" w:rsidP="003421D6">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0A43E0">
        <w:rPr>
          <w:rFonts w:asciiTheme="minorEastAsia" w:eastAsiaTheme="minorEastAsia" w:hAnsiTheme="minorEastAsia" w:hint="eastAsia"/>
          <w:szCs w:val="21"/>
          <w:u w:val="single"/>
          <w:lang w:eastAsia="zh-CN"/>
        </w:rPr>
        <w:t>变送器</w:t>
      </w:r>
      <w:r w:rsidR="007C7569">
        <w:rPr>
          <w:rFonts w:asciiTheme="minorEastAsia" w:eastAsiaTheme="minorEastAsia" w:hAnsiTheme="minorEastAsia" w:hint="eastAsia"/>
          <w:szCs w:val="21"/>
          <w:u w:val="single"/>
          <w:lang w:eastAsia="zh-CN"/>
        </w:rPr>
        <w:t>仪表</w:t>
      </w:r>
      <w:r>
        <w:rPr>
          <w:rFonts w:asciiTheme="minorEastAsia" w:eastAsiaTheme="minorEastAsia" w:hAnsiTheme="minorEastAsia" w:hint="eastAsia"/>
          <w:szCs w:val="21"/>
          <w:u w:val="single"/>
          <w:lang w:eastAsia="zh-CN"/>
        </w:rPr>
        <w:t>检</w:t>
      </w:r>
      <w:r w:rsidR="000A43E0">
        <w:rPr>
          <w:rFonts w:asciiTheme="minorEastAsia" w:eastAsiaTheme="minorEastAsia" w:hAnsiTheme="minorEastAsia" w:hint="eastAsia"/>
          <w:szCs w:val="21"/>
          <w:u w:val="single"/>
          <w:lang w:eastAsia="zh-CN"/>
        </w:rPr>
        <w:t>测</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委托检定</w:t>
      </w:r>
      <w:r w:rsidR="000A43E0">
        <w:rPr>
          <w:rFonts w:asciiTheme="minorEastAsia" w:eastAsiaTheme="minorEastAsia" w:hAnsiTheme="minorEastAsia" w:hint="eastAsia"/>
          <w:szCs w:val="21"/>
          <w:u w:val="single"/>
          <w:lang w:eastAsia="zh-CN"/>
        </w:rPr>
        <w:t>校准</w:t>
      </w:r>
      <w:r>
        <w:rPr>
          <w:rFonts w:asciiTheme="minorEastAsia" w:eastAsiaTheme="minorEastAsia" w:hAnsiTheme="minorEastAsia" w:hint="eastAsia"/>
          <w:szCs w:val="21"/>
          <w:u w:val="single"/>
          <w:lang w:eastAsia="zh-CN"/>
        </w:rPr>
        <w:t>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3421D6">
        <w:rPr>
          <w:rFonts w:asciiTheme="minorEastAsia" w:eastAsiaTheme="minorEastAsia" w:hAnsiTheme="minorEastAsia" w:hint="eastAsia"/>
          <w:szCs w:val="21"/>
          <w:lang w:eastAsia="zh-CN"/>
        </w:rPr>
        <w:t>甲方</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B5723E" w:rsidRPr="00B118A4"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B5723E" w:rsidRPr="00467CED" w:rsidRDefault="00B5723E" w:rsidP="003421D6">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1、 甲方有权对乙方的资质进行审查，确认其符合且具备进厂条件，方可进厂施工。</w:t>
      </w:r>
    </w:p>
    <w:p w:rsidR="00B5723E" w:rsidRPr="00467CED" w:rsidRDefault="00B5723E" w:rsidP="003421D6">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2、 甲方有权要求乙方维护好甲方相关的安全环保设施、设备和器材。</w:t>
      </w:r>
    </w:p>
    <w:p w:rsidR="00B5723E" w:rsidRPr="0063575E" w:rsidRDefault="00B5723E" w:rsidP="003421D6">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B5723E" w:rsidRDefault="00B5723E" w:rsidP="003421D6">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B5723E" w:rsidRDefault="00B5723E" w:rsidP="003421D6">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B5723E" w:rsidRPr="00467CED" w:rsidRDefault="00B5723E" w:rsidP="003421D6">
      <w:pPr>
        <w:spacing w:line="360" w:lineRule="auto"/>
        <w:rPr>
          <w:rFonts w:asciiTheme="minorEastAsia" w:eastAsiaTheme="minorEastAsia" w:hAnsiTheme="minorEastAsia"/>
          <w:b/>
          <w:szCs w:val="21"/>
          <w:lang w:eastAsia="zh-CN"/>
        </w:rPr>
      </w:pPr>
      <w:r w:rsidRPr="00467CED">
        <w:rPr>
          <w:rFonts w:asciiTheme="minorEastAsia" w:eastAsiaTheme="minorEastAsia" w:hAnsiTheme="minorEastAsia" w:hint="eastAsia"/>
          <w:szCs w:val="21"/>
          <w:lang w:eastAsia="zh-CN"/>
        </w:rPr>
        <w:t xml:space="preserve">6、 </w:t>
      </w:r>
      <w:r w:rsidR="00467CED">
        <w:rPr>
          <w:rFonts w:asciiTheme="minorEastAsia" w:eastAsiaTheme="minorEastAsia" w:hAnsiTheme="minorEastAsia" w:hint="eastAsia"/>
          <w:szCs w:val="21"/>
          <w:lang w:eastAsia="zh-CN"/>
        </w:rPr>
        <w:t>甲方负责对乙方进行厂级和部门级安全培训教育和考核，</w:t>
      </w:r>
      <w:r w:rsidRPr="00467CED">
        <w:rPr>
          <w:rFonts w:asciiTheme="minorEastAsia" w:eastAsiaTheme="minorEastAsia" w:hAnsiTheme="minorEastAsia" w:hint="eastAsia"/>
          <w:szCs w:val="21"/>
          <w:lang w:eastAsia="zh-CN"/>
        </w:rPr>
        <w:t>合格方可办理入厂手续。</w:t>
      </w:r>
    </w:p>
    <w:p w:rsidR="00B5723E" w:rsidRPr="0063575E" w:rsidRDefault="00B5723E" w:rsidP="003421D6">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B5723E" w:rsidRPr="0063575E" w:rsidRDefault="00B5723E" w:rsidP="003421D6">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00467CED">
        <w:rPr>
          <w:rFonts w:hint="eastAsia"/>
          <w:szCs w:val="21"/>
          <w:lang w:eastAsia="zh-CN"/>
        </w:rPr>
        <w:t>应乙方要求，向乙方提供与乙方作业相关</w:t>
      </w:r>
      <w:r w:rsidRPr="0063575E">
        <w:rPr>
          <w:rFonts w:hint="eastAsia"/>
          <w:szCs w:val="21"/>
          <w:lang w:eastAsia="zh-CN"/>
        </w:rPr>
        <w:t>甲方有毒有害、易燃易爆物品的数据</w:t>
      </w:r>
      <w:r w:rsidRPr="0063575E">
        <w:rPr>
          <w:rFonts w:hint="eastAsia"/>
          <w:sz w:val="32"/>
          <w:szCs w:val="32"/>
          <w:lang w:eastAsia="zh-CN"/>
        </w:rPr>
        <w:t>。</w:t>
      </w:r>
    </w:p>
    <w:p w:rsidR="00B5723E" w:rsidRPr="00FB7887" w:rsidRDefault="00B5723E" w:rsidP="003421D6">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B5723E" w:rsidRPr="0063575E" w:rsidRDefault="00B5723E" w:rsidP="00B5723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B5723E" w:rsidRPr="00203F41" w:rsidRDefault="00B5723E" w:rsidP="003F4981">
      <w:pPr>
        <w:spacing w:line="360" w:lineRule="auto"/>
        <w:ind w:left="-187"/>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B5723E" w:rsidRPr="0063575E" w:rsidRDefault="00B5723E" w:rsidP="003F4981">
      <w:pPr>
        <w:spacing w:line="360" w:lineRule="auto"/>
        <w:ind w:left="-187"/>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B5723E" w:rsidRPr="0063575E" w:rsidRDefault="00B5723E" w:rsidP="003F4981">
      <w:pPr>
        <w:spacing w:line="360" w:lineRule="auto"/>
        <w:ind w:left="-187"/>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B5723E" w:rsidRPr="0063575E" w:rsidRDefault="00B5723E" w:rsidP="00B5723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w:t>
      </w:r>
      <w:r w:rsidR="00467CED">
        <w:rPr>
          <w:rFonts w:hint="eastAsia"/>
          <w:szCs w:val="21"/>
          <w:lang w:eastAsia="zh-CN"/>
        </w:rPr>
        <w:t>办理手续；在规定时间内完工（使用）后，立即恢复道路（消防设施）</w:t>
      </w:r>
      <w:r w:rsidRPr="0063575E">
        <w:rPr>
          <w:rFonts w:hint="eastAsia"/>
          <w:szCs w:val="21"/>
          <w:lang w:eastAsia="zh-CN"/>
        </w:rPr>
        <w:t>正常使用，以保证消防通道畅通无阻和消防设施处于完好状态。</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5723E" w:rsidRPr="0063575E" w:rsidRDefault="00B5723E" w:rsidP="00B5723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5723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B5723E" w:rsidRPr="0063575E" w:rsidRDefault="00B5723E" w:rsidP="00B5723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723E" w:rsidRDefault="00B5723E" w:rsidP="00B5723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B5723E" w:rsidRPr="00B118A4" w:rsidRDefault="00B5723E" w:rsidP="003421D6">
      <w:pPr>
        <w:pStyle w:val="a7"/>
        <w:numPr>
          <w:ilvl w:val="0"/>
          <w:numId w:val="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B5723E" w:rsidRPr="00B118A4"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B5723E" w:rsidRPr="00581949"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723E" w:rsidRPr="0063575E"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B5723E" w:rsidRPr="0063575E"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B5723E" w:rsidRPr="00581949" w:rsidRDefault="00B5723E" w:rsidP="003421D6">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B5723E" w:rsidRPr="00620621" w:rsidRDefault="00B5723E" w:rsidP="003F4981">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B5723E" w:rsidRPr="0063575E" w:rsidRDefault="00B5723E" w:rsidP="003F498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B5723E" w:rsidRPr="0063575E" w:rsidRDefault="00467CED" w:rsidP="003F498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B5723E"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B5723E" w:rsidRPr="0063575E" w:rsidRDefault="00B5723E" w:rsidP="003F498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B5723E" w:rsidRPr="0063575E" w:rsidRDefault="00B5723E" w:rsidP="003F498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B5723E" w:rsidRPr="0063575E" w:rsidRDefault="00B5723E" w:rsidP="003F498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B5723E" w:rsidRPr="0063575E" w:rsidRDefault="00B5723E" w:rsidP="003F4981">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B5723E" w:rsidRPr="00BD491B" w:rsidRDefault="00B5723E" w:rsidP="003F4981">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FF2A46" w:rsidRDefault="00B5723E" w:rsidP="00FF2A46">
      <w:pPr>
        <w:spacing w:line="360" w:lineRule="auto"/>
        <w:rPr>
          <w:szCs w:val="21"/>
          <w:lang w:eastAsia="zh-CN"/>
        </w:rPr>
      </w:pPr>
      <w:r w:rsidRPr="0063575E">
        <w:rPr>
          <w:rFonts w:hint="eastAsia"/>
          <w:szCs w:val="21"/>
          <w:lang w:eastAsia="zh-CN"/>
        </w:rPr>
        <w:t>甲方 (章)：                                  乙方(章)：</w:t>
      </w:r>
    </w:p>
    <w:p w:rsidR="00B5723E" w:rsidRDefault="00FF2A46" w:rsidP="00FF2A46">
      <w:pPr>
        <w:spacing w:line="360" w:lineRule="auto"/>
        <w:ind w:firstLineChars="100" w:firstLine="220"/>
        <w:rPr>
          <w:szCs w:val="21"/>
          <w:lang w:eastAsia="zh-CN"/>
        </w:rPr>
      </w:pPr>
      <w:r>
        <w:rPr>
          <w:rFonts w:hint="eastAsia"/>
          <w:szCs w:val="21"/>
          <w:lang w:eastAsia="zh-CN"/>
        </w:rPr>
        <w:t>翔鹭石化（漳州）有限公司</w:t>
      </w:r>
      <w:r w:rsidR="00B5723E">
        <w:rPr>
          <w:rFonts w:hint="eastAsia"/>
          <w:szCs w:val="21"/>
          <w:lang w:eastAsia="zh-CN"/>
        </w:rPr>
        <w:t xml:space="preserve">               </w:t>
      </w:r>
    </w:p>
    <w:p w:rsidR="003421D6" w:rsidRPr="003421D6" w:rsidRDefault="003421D6" w:rsidP="00FF2A46">
      <w:pPr>
        <w:spacing w:line="360" w:lineRule="auto"/>
        <w:rPr>
          <w:lang w:eastAsia="zh-CN"/>
        </w:rPr>
      </w:pPr>
      <w:r>
        <w:rPr>
          <w:rFonts w:hint="eastAsia"/>
          <w:szCs w:val="21"/>
          <w:lang w:eastAsia="zh-CN"/>
        </w:rPr>
        <w:t xml:space="preserve">      </w:t>
      </w:r>
    </w:p>
    <w:p w:rsidR="00B5723E" w:rsidRPr="007C7569" w:rsidRDefault="00B5723E" w:rsidP="003F4981">
      <w:pPr>
        <w:spacing w:line="360"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p>
    <w:p w:rsidR="00967702" w:rsidRDefault="00DD56C2" w:rsidP="003F4981">
      <w:pPr>
        <w:spacing w:before="11" w:line="360" w:lineRule="auto"/>
        <w:rPr>
          <w:b/>
          <w:bCs/>
          <w:sz w:val="24"/>
          <w:szCs w:val="24"/>
          <w:lang w:eastAsia="zh-CN"/>
        </w:rPr>
      </w:pPr>
      <w:r>
        <w:rPr>
          <w:lang w:eastAsia="zh-CN"/>
        </w:rPr>
        <w:br w:type="column"/>
      </w:r>
      <w:bookmarkStart w:id="1" w:name="_Toc251742852"/>
      <w:r w:rsidR="00C57D4A">
        <w:rPr>
          <w:rFonts w:hint="eastAsia"/>
          <w:b/>
          <w:bCs/>
          <w:sz w:val="24"/>
          <w:szCs w:val="24"/>
          <w:lang w:eastAsia="zh-CN"/>
        </w:rPr>
        <w:t>附件</w:t>
      </w:r>
      <w:r w:rsidR="007C7569">
        <w:rPr>
          <w:rFonts w:hint="eastAsia"/>
          <w:b/>
          <w:bCs/>
          <w:sz w:val="24"/>
          <w:szCs w:val="24"/>
          <w:lang w:eastAsia="zh-CN"/>
        </w:rPr>
        <w:t>二</w:t>
      </w:r>
      <w:r w:rsidR="00C57D4A">
        <w:rPr>
          <w:rFonts w:hint="eastAsia"/>
          <w:b/>
          <w:bCs/>
          <w:sz w:val="24"/>
          <w:szCs w:val="24"/>
          <w:lang w:eastAsia="zh-CN"/>
        </w:rPr>
        <w:t>、</w:t>
      </w: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5D141D" w:rsidRDefault="00C57D4A" w:rsidP="00C57D4A">
      <w:pPr>
        <w:spacing w:line="520" w:lineRule="exact"/>
        <w:rPr>
          <w:i/>
          <w:color w:val="FF0000"/>
          <w:sz w:val="24"/>
          <w:szCs w:val="24"/>
          <w:lang w:eastAsia="zh-CN"/>
        </w:rPr>
      </w:pPr>
      <w:r w:rsidRPr="005D141D">
        <w:rPr>
          <w:rFonts w:hint="eastAsia"/>
          <w:i/>
          <w:color w:val="FF0000"/>
          <w:sz w:val="24"/>
          <w:szCs w:val="24"/>
          <w:lang w:eastAsia="zh-CN"/>
        </w:rPr>
        <w:t>本部分内容由参选单位自行编制，不做格式要求。</w:t>
      </w:r>
    </w:p>
    <w:p w:rsidR="00967702" w:rsidRPr="005D141D" w:rsidRDefault="00967702">
      <w:pPr>
        <w:pStyle w:val="1"/>
        <w:rPr>
          <w:b/>
          <w:bCs/>
          <w:i/>
          <w:color w:val="FF0000"/>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CB3C2F">
        <w:rPr>
          <w:rFonts w:hint="eastAsia"/>
          <w:sz w:val="24"/>
          <w:lang w:eastAsia="zh-CN"/>
        </w:rPr>
        <w:t>变送器仪表检定校准</w:t>
      </w:r>
      <w:r w:rsidR="00DC22FC">
        <w:rPr>
          <w:rFonts w:hint="eastAsia"/>
          <w:sz w:val="24"/>
          <w:lang w:eastAsia="zh-CN"/>
        </w:rPr>
        <w:t>服务</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383"/>
        <w:gridCol w:w="4383"/>
      </w:tblGrid>
      <w:tr w:rsidR="00044E6D" w:rsidTr="00ED2262">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（正面）</w:t>
            </w:r>
          </w:p>
          <w:p w:rsidR="00044E6D" w:rsidRDefault="00044E6D" w:rsidP="00ED2262">
            <w:pPr>
              <w:spacing w:line="360" w:lineRule="auto"/>
              <w:rPr>
                <w:color w:val="000000"/>
                <w:szCs w:val="21"/>
                <w:lang w:eastAsia="zh-CN"/>
              </w:rPr>
            </w:pPr>
          </w:p>
        </w:tc>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383"/>
        <w:gridCol w:w="4383"/>
      </w:tblGrid>
      <w:tr w:rsidR="00044E6D" w:rsidTr="00ED2262">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（正面）</w:t>
            </w:r>
          </w:p>
          <w:p w:rsidR="00044E6D" w:rsidRDefault="00044E6D" w:rsidP="00ED2262">
            <w:pPr>
              <w:spacing w:line="360" w:lineRule="auto"/>
              <w:rPr>
                <w:color w:val="000000"/>
                <w:szCs w:val="21"/>
                <w:lang w:eastAsia="zh-CN"/>
              </w:rPr>
            </w:pPr>
          </w:p>
        </w:tc>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CB3C2F">
        <w:rPr>
          <w:rFonts w:asciiTheme="majorEastAsia" w:eastAsiaTheme="majorEastAsia" w:hAnsiTheme="majorEastAsia" w:hint="eastAsia"/>
          <w:sz w:val="24"/>
          <w:szCs w:val="24"/>
          <w:u w:val="single"/>
          <w:lang w:eastAsia="zh-CN"/>
        </w:rPr>
        <w:t>变送器仪表检定校准</w:t>
      </w:r>
      <w:r w:rsidR="005D141D">
        <w:rPr>
          <w:rFonts w:asciiTheme="majorEastAsia" w:eastAsiaTheme="majorEastAsia" w:hAnsiTheme="majorEastAsia" w:hint="eastAsia"/>
          <w:sz w:val="24"/>
          <w:szCs w:val="24"/>
          <w:u w:val="single"/>
          <w:lang w:eastAsia="zh-CN"/>
        </w:rPr>
        <w:t>服务</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t>附件5、</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Default="00295B59" w:rsidP="00295B59">
      <w:pPr>
        <w:pStyle w:val="a8"/>
        <w:spacing w:beforeLines="0" w:afterLines="0" w:line="240" w:lineRule="auto"/>
        <w:ind w:firstLineChars="0" w:firstLine="0"/>
        <w:rPr>
          <w:rFonts w:ascii="Times New Roman" w:hAnsi="Times New Roman" w:cs="Times New Roman"/>
          <w:b/>
          <w:sz w:val="36"/>
          <w:szCs w:val="36"/>
          <w:lang w:eastAsia="zh-CN"/>
        </w:rPr>
      </w:pP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r w:rsidR="00D35333">
        <w:rPr>
          <w:rFonts w:ascii="Times New Roman" w:hAnsi="Times New Roman" w:cs="Times New Roman" w:hint="eastAsia"/>
          <w:b/>
          <w:color w:val="FF0000"/>
          <w:lang w:eastAsia="zh-CN"/>
        </w:rPr>
        <w:t>，提交电子</w:t>
      </w:r>
      <w:r w:rsidR="00D35333">
        <w:rPr>
          <w:rFonts w:ascii="Times New Roman" w:hAnsi="Times New Roman" w:cs="Times New Roman" w:hint="eastAsia"/>
          <w:b/>
          <w:color w:val="FF0000"/>
          <w:lang w:eastAsia="zh-CN"/>
        </w:rPr>
        <w:t>U</w:t>
      </w:r>
      <w:r w:rsidR="00D35333">
        <w:rPr>
          <w:rFonts w:ascii="Times New Roman" w:hAnsi="Times New Roman" w:cs="Times New Roman" w:hint="eastAsia"/>
          <w:b/>
          <w:color w:val="FF0000"/>
          <w:lang w:eastAsia="zh-CN"/>
        </w:rPr>
        <w:t>盘</w:t>
      </w:r>
      <w:r w:rsidRPr="007279C2">
        <w:rPr>
          <w:rFonts w:ascii="Times New Roman" w:hAnsi="Times New Roman" w:cs="Times New Roman" w:hint="eastAsia"/>
          <w:b/>
          <w:color w:val="FF0000"/>
          <w:lang w:eastAsia="zh-CN"/>
        </w:rPr>
        <w:t>）</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CB3C2F">
        <w:rPr>
          <w:rFonts w:asciiTheme="majorEastAsia" w:eastAsiaTheme="majorEastAsia" w:hAnsiTheme="majorEastAsia" w:hint="eastAsia"/>
          <w:sz w:val="28"/>
          <w:szCs w:val="28"/>
          <w:u w:val="single"/>
          <w:lang w:eastAsia="zh-CN"/>
        </w:rPr>
        <w:t>变送器仪表检定校准</w:t>
      </w:r>
      <w:r w:rsidR="005D141D">
        <w:rPr>
          <w:rFonts w:asciiTheme="majorEastAsia" w:eastAsiaTheme="majorEastAsia" w:hAnsiTheme="majorEastAsia" w:hint="eastAsia"/>
          <w:sz w:val="28"/>
          <w:szCs w:val="28"/>
          <w:u w:val="single"/>
          <w:lang w:eastAsia="zh-CN"/>
        </w:rPr>
        <w:t>服务</w:t>
      </w:r>
      <w:r w:rsidRPr="00B73A92">
        <w:rPr>
          <w:rFonts w:asciiTheme="majorEastAsia" w:eastAsiaTheme="majorEastAsia" w:hAnsiTheme="majorEastAsia" w:hint="eastAsia"/>
          <w:sz w:val="28"/>
          <w:szCs w:val="28"/>
          <w:u w:val="single"/>
          <w:lang w:eastAsia="zh-CN"/>
        </w:rPr>
        <w:t>项目</w:t>
      </w:r>
      <w:r>
        <w:rPr>
          <w:rFonts w:asciiTheme="majorEastAsia" w:eastAsiaTheme="majorEastAsia" w:hAnsiTheme="majorEastAsia" w:hint="eastAsia"/>
          <w:sz w:val="28"/>
          <w:szCs w:val="28"/>
          <w:u w:val="single"/>
          <w:lang w:eastAsia="zh-CN"/>
        </w:rPr>
        <w:t xml:space="preserve"> </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具体分项报价见附表</w:t>
      </w:r>
      <w:r w:rsidR="0029525B">
        <w:rPr>
          <w:rFonts w:hint="eastAsia"/>
          <w:sz w:val="28"/>
          <w:szCs w:val="28"/>
        </w:rPr>
        <w:t>“报价表”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pStyle w:val="1"/>
      </w:pPr>
    </w:p>
    <w:p w:rsidR="00967702" w:rsidRDefault="00967702">
      <w:pPr>
        <w:pStyle w:val="1"/>
      </w:pPr>
    </w:p>
    <w:p w:rsidR="00967702" w:rsidRDefault="00967702">
      <w:pPr>
        <w:pStyle w:val="1"/>
      </w:pPr>
    </w:p>
    <w:p w:rsidR="00967702" w:rsidRDefault="00967702">
      <w:pPr>
        <w:pStyle w:val="1"/>
      </w:pPr>
    </w:p>
    <w:bookmarkEnd w:id="1"/>
    <w:p w:rsidR="0022717E" w:rsidRDefault="0022717E" w:rsidP="0022717E">
      <w:pPr>
        <w:pStyle w:val="a3"/>
        <w:spacing w:before="106"/>
        <w:rPr>
          <w:lang w:eastAsia="zh-CN"/>
        </w:rPr>
      </w:pPr>
    </w:p>
    <w:p w:rsidR="00EC1EDA" w:rsidRDefault="00EC1EDA" w:rsidP="0022717E">
      <w:pPr>
        <w:pStyle w:val="a3"/>
        <w:spacing w:before="106"/>
        <w:rPr>
          <w:lang w:eastAsia="zh-CN"/>
        </w:rPr>
      </w:pPr>
    </w:p>
    <w:p w:rsidR="00EC1EDA" w:rsidRPr="00C646BF" w:rsidRDefault="00C646BF" w:rsidP="0022717E">
      <w:pPr>
        <w:pStyle w:val="a3"/>
        <w:spacing w:before="106"/>
        <w:rPr>
          <w:b/>
          <w:lang w:eastAsia="zh-CN"/>
        </w:rPr>
      </w:pPr>
      <w:r>
        <w:rPr>
          <w:rFonts w:hint="eastAsia"/>
          <w:b/>
          <w:lang w:eastAsia="zh-CN"/>
        </w:rPr>
        <w:t>附表：</w:t>
      </w:r>
    </w:p>
    <w:tbl>
      <w:tblPr>
        <w:tblW w:w="10774" w:type="dxa"/>
        <w:tblInd w:w="-885" w:type="dxa"/>
        <w:tblLayout w:type="fixed"/>
        <w:tblLook w:val="04A0"/>
      </w:tblPr>
      <w:tblGrid>
        <w:gridCol w:w="426"/>
        <w:gridCol w:w="993"/>
        <w:gridCol w:w="1134"/>
        <w:gridCol w:w="708"/>
        <w:gridCol w:w="2268"/>
        <w:gridCol w:w="1985"/>
        <w:gridCol w:w="850"/>
        <w:gridCol w:w="1560"/>
        <w:gridCol w:w="850"/>
      </w:tblGrid>
      <w:tr w:rsidR="00EC1EDA" w:rsidRPr="00EC1EDA" w:rsidTr="007102FC">
        <w:trPr>
          <w:trHeight w:val="495"/>
        </w:trPr>
        <w:tc>
          <w:tcPr>
            <w:tcW w:w="426" w:type="dxa"/>
            <w:tcBorders>
              <w:top w:val="single" w:sz="4" w:space="0" w:color="auto"/>
              <w:left w:val="single" w:sz="4" w:space="0" w:color="auto"/>
              <w:bottom w:val="nil"/>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序号</w:t>
            </w:r>
          </w:p>
        </w:tc>
        <w:tc>
          <w:tcPr>
            <w:tcW w:w="993" w:type="dxa"/>
            <w:tcBorders>
              <w:top w:val="single" w:sz="4" w:space="0" w:color="auto"/>
              <w:left w:val="nil"/>
              <w:bottom w:val="nil"/>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位号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测量设备名称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品牌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型号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量程范围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接口类型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b/>
                <w:bCs/>
                <w:sz w:val="20"/>
                <w:szCs w:val="20"/>
                <w:lang w:eastAsia="zh-CN"/>
              </w:rPr>
            </w:pPr>
            <w:r w:rsidRPr="00EC1EDA">
              <w:rPr>
                <w:rFonts w:hint="eastAsia"/>
                <w:b/>
                <w:bCs/>
                <w:sz w:val="20"/>
                <w:szCs w:val="20"/>
                <w:lang w:eastAsia="zh-CN"/>
              </w:rPr>
              <w:t>接口尺寸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价格（元）</w:t>
            </w:r>
          </w:p>
        </w:tc>
      </w:tr>
      <w:tr w:rsidR="007102FC" w:rsidRPr="00EC1EDA" w:rsidTr="007102FC">
        <w:trPr>
          <w:trHeight w:val="48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LT-1401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3051CD3A33A1AM5B4E5T1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(-15256.8~31.2)mmH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PT-1401-1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3051TG3A2B21AB4E5M5T1S1 / 1199WDC59AEFWG2DA40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PT-1401-2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3051TG3A2B21AB4B5M5T1S1 / 1199WDC59AEFWG2DA40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PT-1401-3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3051TG3A2B21AB4E5M5T1S1 / 1199WDC59AEFWG2DA40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PT-2104-1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3051TG3A2B21AS1B4M5T1E5HR5 / 1199WCC59AEFWG2RH40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PT-2104-2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3051TG3A2B21AS1B4M5T1E5HR5 / 1199WCC59AEFWG2RH40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PT-2104-3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3051TG3A2B21AS1B4M5T1E5HR5 / 1199WCC59AEFWG2RH40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PT-2105-1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3051TG3A2B21AB4E5MT1S1 / 1199WDC59AEFWG2DA40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PT-2105-2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3051TG3A2B21AB4E5MT1S1 / 1199WDC59AEFWG2DA41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PT-2105-3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3051TG3A2B21AB4E5M5T1S1 / 1199WDC59AEFWG2DA42</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PT-2113-1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PT-2113-2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PT-2113-3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EC1EDA"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w:t>
            </w:r>
          </w:p>
        </w:tc>
        <w:tc>
          <w:tcPr>
            <w:tcW w:w="993"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FT-2121-1</w:t>
            </w:r>
          </w:p>
        </w:tc>
        <w:tc>
          <w:tcPr>
            <w:tcW w:w="1134"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3051CD2A22A1ABM5B4E5T1</w:t>
            </w:r>
          </w:p>
        </w:tc>
        <w:tc>
          <w:tcPr>
            <w:tcW w:w="1985"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(0~43.959)kPa</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EC1EDA"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w:t>
            </w:r>
          </w:p>
        </w:tc>
        <w:tc>
          <w:tcPr>
            <w:tcW w:w="993"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FT-2121-2</w:t>
            </w:r>
          </w:p>
        </w:tc>
        <w:tc>
          <w:tcPr>
            <w:tcW w:w="1134"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3051CD2A22A1ABM5B4E5T1</w:t>
            </w:r>
          </w:p>
        </w:tc>
        <w:tc>
          <w:tcPr>
            <w:tcW w:w="1985"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(0~43.959)kPa</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EC1EDA"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w:t>
            </w:r>
          </w:p>
        </w:tc>
        <w:tc>
          <w:tcPr>
            <w:tcW w:w="993"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FT-2121-3</w:t>
            </w:r>
          </w:p>
        </w:tc>
        <w:tc>
          <w:tcPr>
            <w:tcW w:w="1134"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3051CD2A22A1ABM5B4E5T1</w:t>
            </w:r>
          </w:p>
        </w:tc>
        <w:tc>
          <w:tcPr>
            <w:tcW w:w="1985"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(0~43.959)kPa</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PT-2202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3051TG3A2B21AB4E5M5T1E5S1 / 1199WDC59AEFWG2DM40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2"\ANSI\300#\RF\TI+GRAP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PT-2302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3051TG2F2B21AB4E5M5T1E5S1 / 1199WDC59AEFWG1DM40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PT-2603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PT-2605</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PT-2606</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PT-2609</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3051TG3F2B21AB4E5M5T1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(0~3430)kPa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EC1EDA"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23</w:t>
            </w:r>
          </w:p>
        </w:tc>
        <w:tc>
          <w:tcPr>
            <w:tcW w:w="993"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LT-2201-B</w:t>
            </w:r>
          </w:p>
        </w:tc>
        <w:tc>
          <w:tcPr>
            <w:tcW w:w="1134"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3051TG3A22A1AS2B4M5T1E5</w:t>
            </w:r>
          </w:p>
        </w:tc>
        <w:tc>
          <w:tcPr>
            <w:tcW w:w="1985"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(-11149.2~250.8)mmH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螺纹</w:t>
            </w:r>
          </w:p>
        </w:tc>
        <w:tc>
          <w:tcPr>
            <w:tcW w:w="156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1/2"-14NPT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LT-2301-B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3051CD3A22A1AS2M5B41571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(-109.262~2.458)kPa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1/2"-14NPT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LT-2302-A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3051CD3A22A1AS2B4M5T1E5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(-11344.8~1705.2)mmH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LT-2302-B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3051CD3A22A1AS2M5B4E5T1 / 1199WDC59AEFWG1DM73B / 1199WDC59AEFWG1DM73B</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(-11344.8~1705.2)mmH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LT-2401-1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1199DDC59AFFW72DA00E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(-1395~105)mmH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3"\ANSI\300#\RF\TI+PTFE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LT-2401-2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1199DDC59AFFW72DA00E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(-1395~105)mmH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3"\ANSI\300#\RF\TI+PTFE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29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LT-2401-3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1199DDC59AFFW72DA00E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(-1395~105)mmH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3"\ANSI\300#\RF\TI+PTFE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LT-2500-1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1199DDC59AEFW71DA83</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(-950~50)mmH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LT-2500-2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1199DDC59AEFW71DA83</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(-930~70)mmH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LT-2501-1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1199DDC59AEFW71DA83</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(-1552~48)mmH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LT-2501-2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1199DDC59AEFW71DA83</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(-1506~94)mmH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EC1EDA"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34</w:t>
            </w:r>
          </w:p>
        </w:tc>
        <w:tc>
          <w:tcPr>
            <w:tcW w:w="993"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LT-2701</w:t>
            </w:r>
          </w:p>
        </w:tc>
        <w:tc>
          <w:tcPr>
            <w:tcW w:w="1134"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3051CD2F22A1AS2M5B4E5T1 / 1199DDC59AFFW71DA00E</w:t>
            </w:r>
          </w:p>
        </w:tc>
        <w:tc>
          <w:tcPr>
            <w:tcW w:w="1985"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(-3424~64)mmH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auto" w:fill="auto"/>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PDT-7105-1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3051CD2F22A1BS5I1M5040H</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PDT-7105-2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2051CD3F02A1BS51M5Q4Q8</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PDT-7106</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2051CD3F02A1BS5I1M5Q4Q8</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(0~2480)kPa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PDT-7107</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2051CD3F02A1BS5I1M5Q4Q8</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(0~2480)kPa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39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PT-7105-1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PT-7105-2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2051TG2A2B21BS5E1M5Q4Q8</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PT-7105-3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2051TG2A2B21BS5E1M5Q4Q6</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PT-7106</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2051TG2A2B21BS5E1M5Q4Q8</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PT-7107</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2051TG2A2B21BS5E1M5Q4Q8</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72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LT-3101-1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3051CD3F22A1AS2M5B4E5T1 / 1199WDC59AEFW71DM84B / 1199MDC66AEFW71DM84B</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(-94.08~0.118)kPa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72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LT-3101-2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3051CD3F22A1AS2M5B4E5T1 / 1199WDC59AEFW71DM84B / 1199MDC66AEFW71DM84B</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(-94.08~0.118)kPa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72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LT-3101-3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3051CD3F22A1AS2M5B4E5T1 / 1199WDC59AEFW71DM84B / 1199MDC66AEFW71DM84B</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(-94.08~0.118)kPa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双法兰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3"\ANSI\150#\RF\TI+PTFE</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49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PT-3103-1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PT-3103-2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PT-3103-3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3051TG2A2B21AB4E5M5T1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FT-3203-1A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FT-3203-1B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FT-3203-1C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FT-3203-2A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FT-3203-2C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FT-3203-3A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59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FT-3203-3B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FT-3203-3C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PT-7123-1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(0~3000)kPa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PT-7123-2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(0~3000)kPa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PT-7123-3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(0~3000)kPa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LT-4601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3051CD3F22A1AS2B4M5T1E5/1199DDC51ARTW30RHH5N</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(-6560.4-382.8)mmH2O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1/2"-14NPT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PSLL-4622-1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压力控制器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ccs</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605GZ5-7011,1/2"</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设定值：低低报3kg/cm2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PSLL-4622-2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压力控制器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ccs</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605GZ5-7011,1/2"</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设定值：低低报3kg/cm2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PT-4103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3051TG2F2B21AB4E5N5T1S1/1199WDC59AEFWG1RH4</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(0~1034.215)kPa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2"\ANSI\150#\RF\TI+GRAP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PT-4202-1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3051TG2A2B31AB4E5M5T1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69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PT-4201-1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3051TG2A2B31AB4E5M5T1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PT-4202-2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3051TG2A2B31AB4E5M5T1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PT-4201-2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3051TG2A2B31AB4E5M5T1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PT-7124</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PT-7125</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LT-9001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(-10803～ -1200)mmH2O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PT-9504</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FT-9201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3501CD2F22A1AM5B4T1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(0~25)kPa·(0~60)m3/h</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FT-9504</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3501CD2F22A1AM5B4T1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(0~60)kPa·(0~480)T/H</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PT-9502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79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FT-9552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(0~100)kPa·(0~280)T/h</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PT-5021-1D</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PT-5021-1E</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PT-5021-1F</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PT-5021-1G</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PT-5021-1H</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PT-5021-1I</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89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PT-5021-1J</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3051TG3A2B21BI1M5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PT-5021-2D</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3051TG3A2B21BI1M5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PT-5021-2E</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PT-5021-2F</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PT-5021-2G</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PT-5021-2H</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PT-5021-2I</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99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PT-5021-2J</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PT-5022-1D</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PT-5022-1E</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PT-5022-1F</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PT-5022-1G</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PT-5022-1H</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PT-5022-1I</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3051TG3A2B21B4M5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109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PT-5022-1J</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PT-5022-2C</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PT-5022-2D</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PT-5022-2E</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PT-5022-2F</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(0~10.2)kgf/cm2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PT-5022-2G</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PT-5022-2H</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PT-5022-2I</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119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PT-5022-2J</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3051TG3A2B21BIM5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LT-5101-1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(-10974~0)mmH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LT-5101-2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(-11041~0)mmH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LT-5501-1B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(-9471~1291.5)mmH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LT-5501-2B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3051CD3A22A1AM5B4E5T1TK</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(-9471~1291.5)mmH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LT-5502-A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(-11125.8~604.8)mmH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LT-5502-B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(-11125.8~604.8)mmH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LT-5503-A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(-11100.6~1423.8)mmH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LT-5503-B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(-11093~1423)mmH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LT-5601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(-12580~0)mmH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129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LT-5602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(-11594~1636.8)mmH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PT-5201-1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3051TG4F2B21AB4M5T1S1/1199WDC59WFE****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2"\ANSI\1500#\LF\S31803+GRAP\带内环无外环</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PT-5201-2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3051TG4F2B21AB4M5T1S1/1199WDC59WFE****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(0~160)kgf/cm2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2"\ANSI\1500#\LF\S31803+GRAP\带内环无外环</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PT-5403-1A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3051TG4A2B21AB4M5T1E5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PT-5403-1B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3051TG4A2B21AS1B4M5T1/1199WXD59WFE86A6350MA024(颈约200mm）</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2"\ANSI\1500#\LF\S31803+GRAP\带内环无外环</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PT-5403-2A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3051TG4A2B21AB4M5T1E5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PT-5403-2B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3051TG4A2B21AS1B4M5T1/1199WXD59WFE86A6350MA024(颈约200mm）</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2"\ANSI\1500#\LF\S31803+GRAP\带内环无外环</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PT-5404-1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3051TG4A2B21AS1B4M5T1/1199WXD59WFE86A6359MA024(颈约320mm）</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2"\ANSI\1500#\LF\S31803+GRAP\带内环无外环</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PT-5404-2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3051TG4A2B21AS1B4M5T1/1199WXD59WFE86A6359MA024(颈约320mm）</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2"\ANSI\1500#\LF\S31803+GRAP\带内环无外环</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PT-5405-1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3051TG4F2B21AS1B4M5T1/1199WXD59WFE****MA024</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139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PT-5405-2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3051TG4F2B21AS1B4M5T1/1199WXD59WFE****MA024</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2"\ANSI\1500#\LF</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PDT-7150-1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PAD-DEE7S2NS00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PDT-7150-2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PAD-DEE7S2NS00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PT-7150-1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PT-7150-2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3051TG2F2B21BB4I1M504S5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3051TG2F2B21BB4I1M504S5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3051TG3F2B21AB4M5T1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PT-7203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PT-7204</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E+H</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3051TG3F2B21AB4M5T1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149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PT-7205</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E+H</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PMC71-1RA1P1GAAAA</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PT-7251-1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3051TG4F2B21AIAM5Q4</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PT-7251-2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3051TG4F2B21ABAM504</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PT-7253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3051TG2F2B21AB4T1M5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PT-7254</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3051TG2F2B21AB4T1M5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PT-7255</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3051TG2F2B21AB4T1M5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(0~80)kgf/cm2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LT-6001-1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(-8285.0~0)mmH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LT-6001-2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(-9237~0)mmH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LT-6001-3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(-8285~0)mmH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159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LT-6101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(-124.2~0.0)kPa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LT-6401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(-103.37~0.0)kPa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LT-6402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(-7430~0)mmH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LT-6405</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3051CD3F22A1AM5B4T1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(-68.5~0)kPa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LT-6406</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3051CD3F22A1AB4M5T1E5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(-7040~0)mmH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LT-6408</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差压液位变送器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3051CD3F22A1AB4M5T1E5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(-4690~0)mmH</w:t>
            </w:r>
            <w:r w:rsidRPr="00EC1EDA">
              <w:rPr>
                <w:rFonts w:hint="eastAsia"/>
                <w:sz w:val="20"/>
                <w:szCs w:val="20"/>
                <w:vertAlign w:val="subscript"/>
                <w:lang w:eastAsia="zh-CN"/>
              </w:rPr>
              <w:t>2</w:t>
            </w:r>
            <w:r w:rsidRPr="00EC1EDA">
              <w:rPr>
                <w:rFonts w:hint="eastAsia"/>
                <w:sz w:val="20"/>
                <w:szCs w:val="20"/>
                <w:lang w:eastAsia="zh-CN"/>
              </w:rPr>
              <w:t>O</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PT-6205-1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3051TG2F2B21AB4E5M5T1S1/1199WDC59WFE****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(-100~300)kPa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2"\ANSI\150#\RF\316L+GRAP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PT-6205-2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3051TG2F2B21AB4E5M5T1S1/1199WDC59WFE****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(-100~300)kPa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2"\ANSI\150#\RF\316L+GRAP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PT-6205-3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隔膜压力变送器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3051TG2F2B21AB4E5M5T1S1/1199WDC59WFE****</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(-100~300)kPa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单法兰</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2"\ANSI\150#\RF\316L+GRAP</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PDT-7153-2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PAD-DEE7S2NF00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1/2"NPT(1/4铜管）</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169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PDT-7153-3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PAD-DEE7S2NF00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(0~3)kgf/cm2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1/2"NPT(1/4铜管）</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PDT-7153-1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3051CD3A22A1AM5DFE5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1/2"NPT(1/4铜管）</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PT-7153-1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PT-7153-2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PT-7153-3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KOBOLD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PT-7160</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KOBCLD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PT-7163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KOBCLD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PAS-GEE4S4NS00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PT-7166</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KOBCLD</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PAS-GEE4S4NF00</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(-1~15)kgf/cm2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PT-7670A</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3051TG2A2B21B1M5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178</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PT-7670B</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3051CD2A22A1AM5B4E5T1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(0~1000)kPa</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179</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FT-9601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3051CD2F22A1AM5B4E5T1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(0~25)kPa·(0~1700)T/H</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180</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PT-9601</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181</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PT-9602</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182</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PT-9603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(0~25)kgf/cm2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183</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PT-9604</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184</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PT-9660</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3051TG4F2B21AB4M5T1E5</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(0~120)kgf/cm2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185</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PT-9670</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3051TG3A2B21AB4M5T1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(0~40)kgf/cm2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186</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PT-9508</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压力变送器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3051TG4A2B21AB4M5T1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(0~130)kgf/cm2</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7102FC" w:rsidRPr="00EC1EDA" w:rsidTr="007102FC">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187</w:t>
            </w:r>
          </w:p>
        </w:tc>
        <w:tc>
          <w:tcPr>
            <w:tcW w:w="993"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FT-9503</w:t>
            </w:r>
          </w:p>
        </w:tc>
        <w:tc>
          <w:tcPr>
            <w:tcW w:w="1134"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差压流量变送器</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罗斯蒙特</w:t>
            </w:r>
          </w:p>
        </w:tc>
        <w:tc>
          <w:tcPr>
            <w:tcW w:w="226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3051CD3F03A1AM5E5S65A01</w:t>
            </w:r>
          </w:p>
        </w:tc>
        <w:tc>
          <w:tcPr>
            <w:tcW w:w="1985"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(0~75)kPa·(0~600)T/H</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卡套/螺纹</w:t>
            </w:r>
          </w:p>
        </w:tc>
        <w:tc>
          <w:tcPr>
            <w:tcW w:w="156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1/2"NPT</w:t>
            </w:r>
          </w:p>
        </w:tc>
        <w:tc>
          <w:tcPr>
            <w:tcW w:w="850"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r>
      <w:tr w:rsidR="00EC1EDA" w:rsidRPr="00EC1EDA" w:rsidTr="007102FC">
        <w:trPr>
          <w:trHeight w:val="73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 xml:space="preserve">　</w:t>
            </w:r>
          </w:p>
        </w:tc>
        <w:tc>
          <w:tcPr>
            <w:tcW w:w="2127" w:type="dxa"/>
            <w:gridSpan w:val="2"/>
            <w:tcBorders>
              <w:top w:val="single" w:sz="4" w:space="0" w:color="auto"/>
              <w:left w:val="nil"/>
              <w:bottom w:val="single" w:sz="4" w:space="0" w:color="auto"/>
              <w:right w:val="single" w:sz="4" w:space="0" w:color="000000"/>
            </w:tcBorders>
            <w:shd w:val="clear" w:color="000000" w:fill="FFFFFF"/>
            <w:vAlign w:val="center"/>
            <w:hideMark/>
          </w:tcPr>
          <w:p w:rsidR="00EC1EDA" w:rsidRPr="00EC1EDA" w:rsidRDefault="00EC1EDA" w:rsidP="00EC1EDA">
            <w:pPr>
              <w:widowControl/>
              <w:autoSpaceDE/>
              <w:autoSpaceDN/>
              <w:jc w:val="center"/>
              <w:rPr>
                <w:sz w:val="28"/>
                <w:szCs w:val="28"/>
                <w:lang w:eastAsia="zh-CN"/>
              </w:rPr>
            </w:pPr>
            <w:r w:rsidRPr="00EC1EDA">
              <w:rPr>
                <w:rFonts w:hint="eastAsia"/>
                <w:sz w:val="28"/>
                <w:szCs w:val="28"/>
                <w:lang w:eastAsia="zh-CN"/>
              </w:rPr>
              <w:t>合计</w:t>
            </w:r>
          </w:p>
        </w:tc>
        <w:tc>
          <w:tcPr>
            <w:tcW w:w="708" w:type="dxa"/>
            <w:tcBorders>
              <w:top w:val="nil"/>
              <w:left w:val="nil"/>
              <w:bottom w:val="single" w:sz="4" w:space="0" w:color="auto"/>
              <w:right w:val="single" w:sz="4" w:space="0" w:color="auto"/>
            </w:tcBorders>
            <w:shd w:val="clear" w:color="000000" w:fill="FFFFFF"/>
            <w:vAlign w:val="center"/>
            <w:hideMark/>
          </w:tcPr>
          <w:p w:rsidR="00EC1EDA" w:rsidRPr="00EC1EDA" w:rsidRDefault="00EC1EDA" w:rsidP="00EC1EDA">
            <w:pPr>
              <w:widowControl/>
              <w:autoSpaceDE/>
              <w:autoSpaceDN/>
              <w:rPr>
                <w:sz w:val="20"/>
                <w:szCs w:val="20"/>
                <w:lang w:eastAsia="zh-CN"/>
              </w:rPr>
            </w:pPr>
            <w:r w:rsidRPr="00EC1EDA">
              <w:rPr>
                <w:rFonts w:hint="eastAsia"/>
                <w:sz w:val="20"/>
                <w:szCs w:val="20"/>
                <w:lang w:eastAsia="zh-CN"/>
              </w:rPr>
              <w:t xml:space="preserve">　</w:t>
            </w:r>
          </w:p>
        </w:tc>
        <w:tc>
          <w:tcPr>
            <w:tcW w:w="7513" w:type="dxa"/>
            <w:gridSpan w:val="5"/>
            <w:tcBorders>
              <w:top w:val="single" w:sz="4" w:space="0" w:color="auto"/>
              <w:left w:val="nil"/>
              <w:bottom w:val="single" w:sz="4" w:space="0" w:color="auto"/>
              <w:right w:val="single" w:sz="4" w:space="0" w:color="000000"/>
            </w:tcBorders>
            <w:shd w:val="clear" w:color="000000" w:fill="FFFFFF"/>
            <w:vAlign w:val="center"/>
            <w:hideMark/>
          </w:tcPr>
          <w:p w:rsidR="00EC1EDA" w:rsidRPr="00EC1EDA" w:rsidRDefault="00EC1EDA" w:rsidP="00EC1EDA">
            <w:pPr>
              <w:widowControl/>
              <w:autoSpaceDE/>
              <w:autoSpaceDN/>
              <w:jc w:val="center"/>
              <w:rPr>
                <w:sz w:val="20"/>
                <w:szCs w:val="20"/>
                <w:lang w:eastAsia="zh-CN"/>
              </w:rPr>
            </w:pPr>
            <w:r w:rsidRPr="00EC1EDA">
              <w:rPr>
                <w:rFonts w:hint="eastAsia"/>
                <w:sz w:val="20"/>
                <w:szCs w:val="20"/>
                <w:lang w:eastAsia="zh-CN"/>
              </w:rPr>
              <w:t xml:space="preserve">　</w:t>
            </w:r>
          </w:p>
        </w:tc>
      </w:tr>
    </w:tbl>
    <w:p w:rsidR="00EC1EDA" w:rsidRDefault="00EC1EDA" w:rsidP="0022717E">
      <w:pPr>
        <w:pStyle w:val="a3"/>
        <w:spacing w:before="106"/>
        <w:rPr>
          <w:lang w:eastAsia="zh-CN"/>
        </w:rPr>
      </w:pPr>
    </w:p>
    <w:sectPr w:rsidR="00EC1EDA"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1AE" w:rsidRDefault="00E621AE">
      <w:r>
        <w:separator/>
      </w:r>
    </w:p>
  </w:endnote>
  <w:endnote w:type="continuationSeparator" w:id="0">
    <w:p w:rsidR="00E621AE" w:rsidRDefault="00E62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62" w:rsidRDefault="00DD2CAB">
    <w:pPr>
      <w:pStyle w:val="a3"/>
      <w:spacing w:line="14" w:lineRule="auto"/>
      <w:rPr>
        <w:sz w:val="20"/>
      </w:rPr>
    </w:pPr>
    <w:r w:rsidRPr="00DD2CA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ED2262" w:rsidRDefault="00ED226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62" w:rsidRDefault="00DD2CAB">
    <w:pPr>
      <w:pStyle w:val="a3"/>
      <w:spacing w:line="14" w:lineRule="auto"/>
      <w:rPr>
        <w:sz w:val="20"/>
      </w:rPr>
    </w:pPr>
    <w:r w:rsidRPr="00DD2CAB">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ED2262" w:rsidRDefault="00ED226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62" w:rsidRDefault="00ED226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1AE" w:rsidRDefault="00E621AE">
      <w:r>
        <w:separator/>
      </w:r>
    </w:p>
  </w:footnote>
  <w:footnote w:type="continuationSeparator" w:id="0">
    <w:p w:rsidR="00E621AE" w:rsidRDefault="00E62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4460FA3"/>
    <w:multiLevelType w:val="hybridMultilevel"/>
    <w:tmpl w:val="B4C207F2"/>
    <w:lvl w:ilvl="0" w:tplc="04090011">
      <w:start w:val="1"/>
      <w:numFmt w:val="decimal"/>
      <w:lvlText w:val="%1)"/>
      <w:lvlJc w:val="left"/>
      <w:pPr>
        <w:ind w:left="840" w:hanging="420"/>
      </w:pPr>
    </w:lvl>
    <w:lvl w:ilvl="1" w:tplc="1EA62460">
      <w:start w:val="1"/>
      <w:numFmt w:val="decimal"/>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BEB75D2"/>
    <w:multiLevelType w:val="hybridMultilevel"/>
    <w:tmpl w:val="DBA86B78"/>
    <w:lvl w:ilvl="0" w:tplc="E99A5EF8">
      <w:start w:val="1"/>
      <w:numFmt w:val="japaneseCounting"/>
      <w:lvlText w:val="%1、"/>
      <w:lvlJc w:val="left"/>
      <w:pPr>
        <w:ind w:left="510" w:hanging="51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5">
    <w:nsid w:val="289059F9"/>
    <w:multiLevelType w:val="hybridMultilevel"/>
    <w:tmpl w:val="A486107C"/>
    <w:lvl w:ilvl="0" w:tplc="AA2CC5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A2696D"/>
    <w:multiLevelType w:val="hybridMultilevel"/>
    <w:tmpl w:val="B4C207F2"/>
    <w:lvl w:ilvl="0" w:tplc="04090011">
      <w:start w:val="1"/>
      <w:numFmt w:val="decimal"/>
      <w:lvlText w:val="%1)"/>
      <w:lvlJc w:val="left"/>
      <w:pPr>
        <w:ind w:left="840" w:hanging="420"/>
      </w:pPr>
    </w:lvl>
    <w:lvl w:ilvl="1" w:tplc="1EA62460">
      <w:start w:val="1"/>
      <w:numFmt w:val="decimal"/>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9">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87C774E"/>
    <w:multiLevelType w:val="singleLevel"/>
    <w:tmpl w:val="587C774E"/>
    <w:lvl w:ilvl="0">
      <w:start w:val="1"/>
      <w:numFmt w:val="decimal"/>
      <w:suff w:val="nothing"/>
      <w:lvlText w:val="%1、"/>
      <w:lvlJc w:val="left"/>
    </w:lvl>
  </w:abstractNum>
  <w:abstractNum w:abstractNumId="1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4"/>
  </w:num>
  <w:num w:numId="3">
    <w:abstractNumId w:val="12"/>
  </w:num>
  <w:num w:numId="4">
    <w:abstractNumId w:val="3"/>
  </w:num>
  <w:num w:numId="5">
    <w:abstractNumId w:val="13"/>
  </w:num>
  <w:num w:numId="6">
    <w:abstractNumId w:val="9"/>
  </w:num>
  <w:num w:numId="7">
    <w:abstractNumId w:val="8"/>
  </w:num>
  <w:num w:numId="8">
    <w:abstractNumId w:val="4"/>
  </w:num>
  <w:num w:numId="9">
    <w:abstractNumId w:val="10"/>
  </w:num>
  <w:num w:numId="10">
    <w:abstractNumId w:val="11"/>
  </w:num>
  <w:num w:numId="11">
    <w:abstractNumId w:val="15"/>
  </w:num>
  <w:num w:numId="12">
    <w:abstractNumId w:val="7"/>
  </w:num>
  <w:num w:numId="13">
    <w:abstractNumId w:val="5"/>
  </w:num>
  <w:num w:numId="14">
    <w:abstractNumId w:val="2"/>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10"/>
  <w:drawingGridVerticalSpacing w:val="156"/>
  <w:displayHorizontalDrawingGridEvery w:val="2"/>
  <w:displayVerticalDrawingGridEvery w:val="2"/>
  <w:characterSpacingControl w:val="doNotCompress"/>
  <w:hdrShapeDefaults>
    <o:shapedefaults v:ext="edit" spidmax="64514"/>
    <o:shapelayout v:ext="edit">
      <o:idmap v:ext="edit" data="2,3"/>
    </o:shapelayout>
  </w:hdrShapeDefaults>
  <w:footnotePr>
    <w:footnote w:id="-1"/>
    <w:footnote w:id="0"/>
  </w:footnotePr>
  <w:endnotePr>
    <w:endnote w:id="-1"/>
    <w:endnote w:id="0"/>
  </w:endnotePr>
  <w:compat>
    <w:ulTrailSpace/>
    <w:useFELayout/>
  </w:compat>
  <w:rsids>
    <w:rsidRoot w:val="00967702"/>
    <w:rsid w:val="00006A19"/>
    <w:rsid w:val="000248EF"/>
    <w:rsid w:val="00034B46"/>
    <w:rsid w:val="00037C77"/>
    <w:rsid w:val="00044E6D"/>
    <w:rsid w:val="000461EE"/>
    <w:rsid w:val="00054C3E"/>
    <w:rsid w:val="00062313"/>
    <w:rsid w:val="00075F90"/>
    <w:rsid w:val="00082A22"/>
    <w:rsid w:val="000A43E0"/>
    <w:rsid w:val="000B143B"/>
    <w:rsid w:val="000C3751"/>
    <w:rsid w:val="000C6DA3"/>
    <w:rsid w:val="000D32E2"/>
    <w:rsid w:val="000E3AD8"/>
    <w:rsid w:val="000E5867"/>
    <w:rsid w:val="00115D83"/>
    <w:rsid w:val="00144B4E"/>
    <w:rsid w:val="0015787E"/>
    <w:rsid w:val="00191802"/>
    <w:rsid w:val="00193817"/>
    <w:rsid w:val="001A2748"/>
    <w:rsid w:val="001B698B"/>
    <w:rsid w:val="00205D3E"/>
    <w:rsid w:val="00211173"/>
    <w:rsid w:val="0022717E"/>
    <w:rsid w:val="00227556"/>
    <w:rsid w:val="00235C2A"/>
    <w:rsid w:val="002373F3"/>
    <w:rsid w:val="00245C4E"/>
    <w:rsid w:val="002513AF"/>
    <w:rsid w:val="00254651"/>
    <w:rsid w:val="00260302"/>
    <w:rsid w:val="00260C9D"/>
    <w:rsid w:val="00290AD7"/>
    <w:rsid w:val="0029525B"/>
    <w:rsid w:val="00295B59"/>
    <w:rsid w:val="002A3088"/>
    <w:rsid w:val="002B6B7D"/>
    <w:rsid w:val="002C794A"/>
    <w:rsid w:val="002D07A9"/>
    <w:rsid w:val="002D7B4B"/>
    <w:rsid w:val="002E46AF"/>
    <w:rsid w:val="00321AAF"/>
    <w:rsid w:val="00322549"/>
    <w:rsid w:val="00322FA1"/>
    <w:rsid w:val="00341823"/>
    <w:rsid w:val="003421D6"/>
    <w:rsid w:val="00376CE1"/>
    <w:rsid w:val="00380856"/>
    <w:rsid w:val="00381044"/>
    <w:rsid w:val="00387CD0"/>
    <w:rsid w:val="003B1D05"/>
    <w:rsid w:val="003C6281"/>
    <w:rsid w:val="003D4C75"/>
    <w:rsid w:val="003D68E3"/>
    <w:rsid w:val="003D7661"/>
    <w:rsid w:val="003E4E63"/>
    <w:rsid w:val="003F0B56"/>
    <w:rsid w:val="003F4981"/>
    <w:rsid w:val="00400795"/>
    <w:rsid w:val="00402400"/>
    <w:rsid w:val="0040417A"/>
    <w:rsid w:val="00421627"/>
    <w:rsid w:val="004333AC"/>
    <w:rsid w:val="004427CB"/>
    <w:rsid w:val="00452278"/>
    <w:rsid w:val="004556F5"/>
    <w:rsid w:val="00467513"/>
    <w:rsid w:val="00467CED"/>
    <w:rsid w:val="0047282D"/>
    <w:rsid w:val="004835AF"/>
    <w:rsid w:val="004A3FAD"/>
    <w:rsid w:val="004F1F15"/>
    <w:rsid w:val="004F5293"/>
    <w:rsid w:val="004F6EF2"/>
    <w:rsid w:val="00525F14"/>
    <w:rsid w:val="00532BC2"/>
    <w:rsid w:val="005461F1"/>
    <w:rsid w:val="005500D0"/>
    <w:rsid w:val="00556063"/>
    <w:rsid w:val="00580170"/>
    <w:rsid w:val="0059222C"/>
    <w:rsid w:val="00595F8F"/>
    <w:rsid w:val="005B4BA0"/>
    <w:rsid w:val="005C35B7"/>
    <w:rsid w:val="005D12E3"/>
    <w:rsid w:val="005D141D"/>
    <w:rsid w:val="005F7CAD"/>
    <w:rsid w:val="00605340"/>
    <w:rsid w:val="00631705"/>
    <w:rsid w:val="00643B6F"/>
    <w:rsid w:val="006510CC"/>
    <w:rsid w:val="00674766"/>
    <w:rsid w:val="00685693"/>
    <w:rsid w:val="00685A36"/>
    <w:rsid w:val="006A28D8"/>
    <w:rsid w:val="006A6DAF"/>
    <w:rsid w:val="006F26E2"/>
    <w:rsid w:val="0070126F"/>
    <w:rsid w:val="00702A99"/>
    <w:rsid w:val="00704862"/>
    <w:rsid w:val="007102FC"/>
    <w:rsid w:val="0071262A"/>
    <w:rsid w:val="00713BED"/>
    <w:rsid w:val="00725B23"/>
    <w:rsid w:val="007265B0"/>
    <w:rsid w:val="00746559"/>
    <w:rsid w:val="007674A9"/>
    <w:rsid w:val="007834F9"/>
    <w:rsid w:val="007A7F5A"/>
    <w:rsid w:val="007C13D8"/>
    <w:rsid w:val="007C25AF"/>
    <w:rsid w:val="007C7569"/>
    <w:rsid w:val="007E423A"/>
    <w:rsid w:val="007F6141"/>
    <w:rsid w:val="00861572"/>
    <w:rsid w:val="00863F0A"/>
    <w:rsid w:val="00867275"/>
    <w:rsid w:val="00873D0A"/>
    <w:rsid w:val="00884958"/>
    <w:rsid w:val="0088574D"/>
    <w:rsid w:val="0089291E"/>
    <w:rsid w:val="008978A6"/>
    <w:rsid w:val="008B7C0E"/>
    <w:rsid w:val="008E44C0"/>
    <w:rsid w:val="008F43DC"/>
    <w:rsid w:val="008F67D5"/>
    <w:rsid w:val="00914962"/>
    <w:rsid w:val="00915CD6"/>
    <w:rsid w:val="00926559"/>
    <w:rsid w:val="009312CA"/>
    <w:rsid w:val="00947CB8"/>
    <w:rsid w:val="009515CD"/>
    <w:rsid w:val="00953D03"/>
    <w:rsid w:val="00954536"/>
    <w:rsid w:val="0095546D"/>
    <w:rsid w:val="00967702"/>
    <w:rsid w:val="00970ABE"/>
    <w:rsid w:val="0097131F"/>
    <w:rsid w:val="009B507A"/>
    <w:rsid w:val="009D3075"/>
    <w:rsid w:val="009D37F8"/>
    <w:rsid w:val="009E22F9"/>
    <w:rsid w:val="009E5808"/>
    <w:rsid w:val="009F4AC1"/>
    <w:rsid w:val="00A00E25"/>
    <w:rsid w:val="00A06849"/>
    <w:rsid w:val="00A1293A"/>
    <w:rsid w:val="00A12C2C"/>
    <w:rsid w:val="00A305C9"/>
    <w:rsid w:val="00A32FBD"/>
    <w:rsid w:val="00A33476"/>
    <w:rsid w:val="00A44E5A"/>
    <w:rsid w:val="00A54719"/>
    <w:rsid w:val="00A56063"/>
    <w:rsid w:val="00A571C0"/>
    <w:rsid w:val="00A7641D"/>
    <w:rsid w:val="00A84167"/>
    <w:rsid w:val="00AA3569"/>
    <w:rsid w:val="00AB2654"/>
    <w:rsid w:val="00AC0076"/>
    <w:rsid w:val="00AE540F"/>
    <w:rsid w:val="00B01A7B"/>
    <w:rsid w:val="00B15538"/>
    <w:rsid w:val="00B25D73"/>
    <w:rsid w:val="00B44FC3"/>
    <w:rsid w:val="00B5723E"/>
    <w:rsid w:val="00B63F98"/>
    <w:rsid w:val="00B75985"/>
    <w:rsid w:val="00B803B3"/>
    <w:rsid w:val="00B87975"/>
    <w:rsid w:val="00B941C3"/>
    <w:rsid w:val="00BA452D"/>
    <w:rsid w:val="00BA4563"/>
    <w:rsid w:val="00BA56AC"/>
    <w:rsid w:val="00BB7BD5"/>
    <w:rsid w:val="00BC726E"/>
    <w:rsid w:val="00C0622C"/>
    <w:rsid w:val="00C133A8"/>
    <w:rsid w:val="00C533BE"/>
    <w:rsid w:val="00C55421"/>
    <w:rsid w:val="00C57D4A"/>
    <w:rsid w:val="00C618E5"/>
    <w:rsid w:val="00C646BF"/>
    <w:rsid w:val="00C74089"/>
    <w:rsid w:val="00C76878"/>
    <w:rsid w:val="00CA49A8"/>
    <w:rsid w:val="00CA6EAE"/>
    <w:rsid w:val="00CB2E01"/>
    <w:rsid w:val="00CB3C2F"/>
    <w:rsid w:val="00CB4539"/>
    <w:rsid w:val="00CD04E0"/>
    <w:rsid w:val="00CE0457"/>
    <w:rsid w:val="00CE1FBD"/>
    <w:rsid w:val="00CE5691"/>
    <w:rsid w:val="00CE7633"/>
    <w:rsid w:val="00CF74B9"/>
    <w:rsid w:val="00D040E8"/>
    <w:rsid w:val="00D15A84"/>
    <w:rsid w:val="00D239EF"/>
    <w:rsid w:val="00D35333"/>
    <w:rsid w:val="00D37E8E"/>
    <w:rsid w:val="00D440EF"/>
    <w:rsid w:val="00D47E50"/>
    <w:rsid w:val="00D56F7E"/>
    <w:rsid w:val="00D749CB"/>
    <w:rsid w:val="00D87F63"/>
    <w:rsid w:val="00D91AFF"/>
    <w:rsid w:val="00D947D8"/>
    <w:rsid w:val="00DA6FD2"/>
    <w:rsid w:val="00DC1121"/>
    <w:rsid w:val="00DC22FC"/>
    <w:rsid w:val="00DC3BF2"/>
    <w:rsid w:val="00DD2CAB"/>
    <w:rsid w:val="00DD56C2"/>
    <w:rsid w:val="00DE0BF3"/>
    <w:rsid w:val="00E0322A"/>
    <w:rsid w:val="00E13998"/>
    <w:rsid w:val="00E55109"/>
    <w:rsid w:val="00E552CA"/>
    <w:rsid w:val="00E621AE"/>
    <w:rsid w:val="00E70260"/>
    <w:rsid w:val="00E707AB"/>
    <w:rsid w:val="00E70E10"/>
    <w:rsid w:val="00E76403"/>
    <w:rsid w:val="00E809BB"/>
    <w:rsid w:val="00E911A8"/>
    <w:rsid w:val="00E948B8"/>
    <w:rsid w:val="00E95ACA"/>
    <w:rsid w:val="00E95E0C"/>
    <w:rsid w:val="00E976A2"/>
    <w:rsid w:val="00EA79CE"/>
    <w:rsid w:val="00EC1EDA"/>
    <w:rsid w:val="00EC7B58"/>
    <w:rsid w:val="00ED2262"/>
    <w:rsid w:val="00EE1BA6"/>
    <w:rsid w:val="00EE5A05"/>
    <w:rsid w:val="00EE60EB"/>
    <w:rsid w:val="00EF2B8B"/>
    <w:rsid w:val="00F41B1E"/>
    <w:rsid w:val="00F45787"/>
    <w:rsid w:val="00F6409E"/>
    <w:rsid w:val="00F7064E"/>
    <w:rsid w:val="00F81188"/>
    <w:rsid w:val="00F87131"/>
    <w:rsid w:val="00F95F2C"/>
    <w:rsid w:val="00FA4745"/>
    <w:rsid w:val="00FC1EFA"/>
    <w:rsid w:val="00FC571D"/>
    <w:rsid w:val="00FD2326"/>
    <w:rsid w:val="00FE4F90"/>
    <w:rsid w:val="00FF1A9C"/>
    <w:rsid w:val="00FF2A4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
    <w:name w:val="纯文本 Char"/>
    <w:basedOn w:val="a0"/>
    <w:link w:val="a4"/>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E76403"/>
    <w:rPr>
      <w:rFonts w:ascii="宋体" w:hAnsi="宋体" w:cs="宋体"/>
      <w:b/>
      <w:bCs/>
      <w:sz w:val="24"/>
      <w:szCs w:val="24"/>
      <w:lang w:eastAsia="en-US"/>
    </w:rPr>
  </w:style>
  <w:style w:type="character" w:styleId="aa">
    <w:name w:val="Strong"/>
    <w:uiPriority w:val="22"/>
    <w:qFormat/>
    <w:rsid w:val="00D56F7E"/>
    <w:rPr>
      <w:b/>
      <w:bCs/>
    </w:rPr>
  </w:style>
  <w:style w:type="character" w:styleId="ab">
    <w:name w:val="Hyperlink"/>
    <w:basedOn w:val="a0"/>
    <w:uiPriority w:val="99"/>
    <w:unhideWhenUsed/>
    <w:rsid w:val="00EC1EDA"/>
    <w:rPr>
      <w:color w:val="0000FF"/>
      <w:u w:val="single"/>
    </w:rPr>
  </w:style>
  <w:style w:type="character" w:styleId="ac">
    <w:name w:val="FollowedHyperlink"/>
    <w:basedOn w:val="a0"/>
    <w:uiPriority w:val="99"/>
    <w:unhideWhenUsed/>
    <w:rsid w:val="00EC1EDA"/>
    <w:rPr>
      <w:color w:val="800080"/>
      <w:u w:val="single"/>
    </w:rPr>
  </w:style>
  <w:style w:type="paragraph" w:customStyle="1" w:styleId="font5">
    <w:name w:val="font5"/>
    <w:basedOn w:val="a"/>
    <w:rsid w:val="00EC1EDA"/>
    <w:pPr>
      <w:widowControl/>
      <w:autoSpaceDE/>
      <w:autoSpaceDN/>
      <w:spacing w:before="100" w:beforeAutospacing="1" w:after="100" w:afterAutospacing="1"/>
    </w:pPr>
    <w:rPr>
      <w:sz w:val="18"/>
      <w:szCs w:val="18"/>
      <w:lang w:eastAsia="zh-CN"/>
    </w:rPr>
  </w:style>
  <w:style w:type="paragraph" w:customStyle="1" w:styleId="font6">
    <w:name w:val="font6"/>
    <w:basedOn w:val="a"/>
    <w:rsid w:val="00EC1EDA"/>
    <w:pPr>
      <w:widowControl/>
      <w:autoSpaceDE/>
      <w:autoSpaceDN/>
      <w:spacing w:before="100" w:beforeAutospacing="1" w:after="100" w:afterAutospacing="1"/>
    </w:pPr>
    <w:rPr>
      <w:rFonts w:ascii="Times New Roman" w:hAnsi="Times New Roman" w:cs="Times New Roman"/>
      <w:sz w:val="18"/>
      <w:szCs w:val="18"/>
      <w:lang w:eastAsia="zh-CN"/>
    </w:rPr>
  </w:style>
  <w:style w:type="paragraph" w:customStyle="1" w:styleId="font7">
    <w:name w:val="font7"/>
    <w:basedOn w:val="a"/>
    <w:rsid w:val="00EC1EDA"/>
    <w:pPr>
      <w:widowControl/>
      <w:autoSpaceDE/>
      <w:autoSpaceDN/>
      <w:spacing w:before="100" w:beforeAutospacing="1" w:after="100" w:afterAutospacing="1"/>
    </w:pPr>
    <w:rPr>
      <w:sz w:val="18"/>
      <w:szCs w:val="18"/>
      <w:lang w:eastAsia="zh-CN"/>
    </w:rPr>
  </w:style>
  <w:style w:type="paragraph" w:customStyle="1" w:styleId="font8">
    <w:name w:val="font8"/>
    <w:basedOn w:val="a"/>
    <w:rsid w:val="00EC1EDA"/>
    <w:pPr>
      <w:widowControl/>
      <w:autoSpaceDE/>
      <w:autoSpaceDN/>
      <w:spacing w:before="100" w:beforeAutospacing="1" w:after="100" w:afterAutospacing="1"/>
    </w:pPr>
    <w:rPr>
      <w:sz w:val="20"/>
      <w:szCs w:val="20"/>
      <w:lang w:eastAsia="zh-CN"/>
    </w:rPr>
  </w:style>
  <w:style w:type="paragraph" w:customStyle="1" w:styleId="font9">
    <w:name w:val="font9"/>
    <w:basedOn w:val="a"/>
    <w:rsid w:val="00EC1EDA"/>
    <w:pPr>
      <w:widowControl/>
      <w:autoSpaceDE/>
      <w:autoSpaceDN/>
      <w:spacing w:before="100" w:beforeAutospacing="1" w:after="100" w:afterAutospacing="1"/>
    </w:pPr>
    <w:rPr>
      <w:sz w:val="20"/>
      <w:szCs w:val="20"/>
      <w:lang w:eastAsia="zh-CN"/>
    </w:rPr>
  </w:style>
  <w:style w:type="paragraph" w:customStyle="1" w:styleId="font10">
    <w:name w:val="font10"/>
    <w:basedOn w:val="a"/>
    <w:rsid w:val="00EC1EDA"/>
    <w:pPr>
      <w:widowControl/>
      <w:autoSpaceDE/>
      <w:autoSpaceDN/>
      <w:spacing w:before="100" w:beforeAutospacing="1" w:after="100" w:afterAutospacing="1"/>
    </w:pPr>
    <w:rPr>
      <w:sz w:val="18"/>
      <w:szCs w:val="18"/>
      <w:lang w:eastAsia="zh-CN"/>
    </w:rPr>
  </w:style>
  <w:style w:type="paragraph" w:customStyle="1" w:styleId="xl72">
    <w:name w:val="xl72"/>
    <w:basedOn w:val="a"/>
    <w:rsid w:val="00EC1EDA"/>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3">
    <w:name w:val="xl73"/>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4">
    <w:name w:val="xl74"/>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5">
    <w:name w:val="xl75"/>
    <w:basedOn w:val="a"/>
    <w:rsid w:val="00EC1EDA"/>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77">
    <w:name w:val="xl77"/>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78">
    <w:name w:val="xl78"/>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79">
    <w:name w:val="xl79"/>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0">
    <w:name w:val="xl80"/>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1">
    <w:name w:val="xl81"/>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2">
    <w:name w:val="xl82"/>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3">
    <w:name w:val="xl83"/>
    <w:basedOn w:val="a"/>
    <w:rsid w:val="00EC1EDA"/>
    <w:pPr>
      <w:widowControl/>
      <w:shd w:val="clear" w:color="000000" w:fill="FFFFFF"/>
      <w:autoSpaceDE/>
      <w:autoSpaceDN/>
      <w:spacing w:before="100" w:beforeAutospacing="1" w:after="100" w:afterAutospacing="1"/>
    </w:pPr>
    <w:rPr>
      <w:sz w:val="20"/>
      <w:szCs w:val="20"/>
      <w:lang w:eastAsia="zh-CN"/>
    </w:rPr>
  </w:style>
  <w:style w:type="paragraph" w:customStyle="1" w:styleId="xl84">
    <w:name w:val="xl84"/>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5">
    <w:name w:val="xl85"/>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6">
    <w:name w:val="xl86"/>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7">
    <w:name w:val="xl87"/>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8">
    <w:name w:val="xl88"/>
    <w:basedOn w:val="a"/>
    <w:rsid w:val="00EC1EDA"/>
    <w:pPr>
      <w:widowControl/>
      <w:autoSpaceDE/>
      <w:autoSpaceDN/>
      <w:spacing w:before="100" w:beforeAutospacing="1" w:after="100" w:afterAutospacing="1"/>
    </w:pPr>
    <w:rPr>
      <w:sz w:val="20"/>
      <w:szCs w:val="20"/>
      <w:lang w:eastAsia="zh-CN"/>
    </w:rPr>
  </w:style>
  <w:style w:type="paragraph" w:customStyle="1" w:styleId="xl89">
    <w:name w:val="xl89"/>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90">
    <w:name w:val="xl90"/>
    <w:basedOn w:val="a"/>
    <w:rsid w:val="00EC1EDA"/>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91">
    <w:name w:val="xl91"/>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92">
    <w:name w:val="xl92"/>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EC1E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4">
    <w:name w:val="xl94"/>
    <w:basedOn w:val="a"/>
    <w:rsid w:val="00EC1ED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95">
    <w:name w:val="xl95"/>
    <w:basedOn w:val="a"/>
    <w:rsid w:val="00EC1ED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96">
    <w:name w:val="xl96"/>
    <w:basedOn w:val="a"/>
    <w:rsid w:val="00EC1ED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97">
    <w:name w:val="xl97"/>
    <w:basedOn w:val="a"/>
    <w:rsid w:val="00EC1EDA"/>
    <w:pPr>
      <w:widowControl/>
      <w:pBdr>
        <w:top w:val="single" w:sz="4" w:space="0" w:color="auto"/>
        <w:bottom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98">
    <w:name w:val="xl98"/>
    <w:basedOn w:val="a"/>
    <w:rsid w:val="00EC1ED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sz w:val="28"/>
      <w:szCs w:val="28"/>
      <w:lang w:eastAsia="zh-CN"/>
    </w:rPr>
  </w:style>
  <w:style w:type="paragraph" w:customStyle="1" w:styleId="xl99">
    <w:name w:val="xl99"/>
    <w:basedOn w:val="a"/>
    <w:rsid w:val="00EC1ED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944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4415</Words>
  <Characters>25171</Characters>
  <Application>Microsoft Office Word</Application>
  <DocSecurity>0</DocSecurity>
  <Lines>209</Lines>
  <Paragraphs>59</Paragraphs>
  <ScaleCrop>false</ScaleCrop>
  <Company>福化环保</Company>
  <LinksUpToDate>false</LinksUpToDate>
  <CharactersWithSpaces>29527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26</cp:revision>
  <dcterms:created xsi:type="dcterms:W3CDTF">2020-07-14T07:21:00Z</dcterms:created>
  <dcterms:modified xsi:type="dcterms:W3CDTF">2020-08-10T06:04:00Z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