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66E6" w:rsidRPr="00FA3CFC" w:rsidRDefault="003666E6" w:rsidP="00A15044">
      <w:pPr>
        <w:spacing w:line="360" w:lineRule="auto"/>
        <w:jc w:val="center"/>
        <w:rPr>
          <w:rFonts w:ascii="宋体"/>
          <w:b/>
          <w:bCs/>
          <w:sz w:val="44"/>
          <w:szCs w:val="52"/>
        </w:rPr>
      </w:pPr>
      <w:r>
        <w:rPr>
          <w:rFonts w:ascii="宋体" w:hAnsi="宋体" w:cs="宋体" w:hint="eastAsia"/>
          <w:b/>
          <w:bCs/>
          <w:sz w:val="44"/>
          <w:szCs w:val="52"/>
        </w:rPr>
        <w:t>福建福海创石油化工有限公司</w:t>
      </w:r>
    </w:p>
    <w:p w:rsidR="003666E6" w:rsidRPr="00FA3CFC" w:rsidRDefault="003666E6" w:rsidP="00A15044">
      <w:pPr>
        <w:spacing w:line="360" w:lineRule="auto"/>
        <w:jc w:val="center"/>
        <w:rPr>
          <w:rFonts w:ascii="宋体"/>
          <w:b/>
          <w:bCs/>
          <w:sz w:val="40"/>
          <w:szCs w:val="52"/>
        </w:rPr>
      </w:pPr>
    </w:p>
    <w:p w:rsidR="003666E6" w:rsidRPr="00507F62" w:rsidRDefault="003666E6" w:rsidP="00A15044">
      <w:pPr>
        <w:spacing w:line="360" w:lineRule="auto"/>
        <w:jc w:val="center"/>
        <w:rPr>
          <w:rFonts w:ascii="宋体" w:hAnsi="宋体" w:cs="宋体"/>
          <w:b/>
          <w:bCs/>
          <w:sz w:val="44"/>
          <w:szCs w:val="52"/>
        </w:rPr>
      </w:pPr>
      <w:r w:rsidRPr="00507F62">
        <w:rPr>
          <w:rFonts w:ascii="宋体" w:hAnsi="宋体" w:cs="宋体" w:hint="eastAsia"/>
          <w:b/>
          <w:bCs/>
          <w:sz w:val="44"/>
          <w:szCs w:val="52"/>
        </w:rPr>
        <w:t>安全标识牌、告知牌制作安装</w:t>
      </w:r>
      <w:r w:rsidRPr="00507F62">
        <w:rPr>
          <w:rFonts w:ascii="宋体" w:hAnsi="宋体" w:cs="宋体"/>
          <w:b/>
          <w:bCs/>
          <w:sz w:val="44"/>
          <w:szCs w:val="52"/>
        </w:rPr>
        <w:t>采购</w:t>
      </w:r>
    </w:p>
    <w:p w:rsidR="003666E6" w:rsidRPr="003666E6" w:rsidRDefault="003666E6" w:rsidP="00A15044">
      <w:pPr>
        <w:spacing w:line="360" w:lineRule="auto"/>
        <w:jc w:val="center"/>
        <w:rPr>
          <w:rFonts w:ascii="宋体" w:hAnsi="宋体" w:cs="宋体"/>
          <w:bCs/>
          <w:color w:val="000000"/>
          <w:sz w:val="24"/>
          <w:szCs w:val="30"/>
        </w:rPr>
      </w:pPr>
      <w:r w:rsidRPr="00C36715">
        <w:rPr>
          <w:rFonts w:ascii="宋体" w:hAnsi="宋体" w:cs="宋体" w:hint="eastAsia"/>
          <w:bCs/>
          <w:color w:val="000000"/>
          <w:sz w:val="24"/>
          <w:szCs w:val="30"/>
        </w:rPr>
        <w:t>（项目编号：</w:t>
      </w:r>
      <w:r w:rsidRPr="003666E6">
        <w:rPr>
          <w:rFonts w:ascii="宋体" w:hAnsi="宋体" w:cs="宋体" w:hint="eastAsia"/>
          <w:bCs/>
          <w:color w:val="000000"/>
          <w:sz w:val="24"/>
          <w:szCs w:val="30"/>
        </w:rPr>
        <w:t>FHC-PTCG20200622002</w:t>
      </w:r>
      <w:r w:rsidRPr="00C36715">
        <w:rPr>
          <w:rFonts w:ascii="宋体" w:hAnsi="宋体" w:cs="宋体" w:hint="eastAsia"/>
          <w:bCs/>
          <w:color w:val="000000"/>
          <w:sz w:val="24"/>
          <w:szCs w:val="30"/>
        </w:rPr>
        <w:t>）</w:t>
      </w:r>
    </w:p>
    <w:p w:rsidR="003666E6" w:rsidRDefault="003666E6" w:rsidP="00A15044">
      <w:pPr>
        <w:spacing w:line="360" w:lineRule="auto"/>
        <w:jc w:val="center"/>
        <w:rPr>
          <w:rFonts w:ascii="宋体" w:hAnsi="宋体" w:cs="宋体"/>
          <w:b/>
          <w:bCs/>
          <w:sz w:val="44"/>
          <w:szCs w:val="52"/>
        </w:rPr>
      </w:pPr>
    </w:p>
    <w:p w:rsidR="003666E6" w:rsidRDefault="003666E6" w:rsidP="00A15044">
      <w:pPr>
        <w:spacing w:line="360" w:lineRule="auto"/>
        <w:jc w:val="center"/>
        <w:rPr>
          <w:rFonts w:ascii="宋体" w:hAnsi="宋体" w:cs="宋体"/>
          <w:b/>
          <w:bCs/>
          <w:sz w:val="44"/>
          <w:szCs w:val="52"/>
        </w:rPr>
      </w:pPr>
    </w:p>
    <w:p w:rsidR="003666E6" w:rsidRPr="0000678E" w:rsidRDefault="003666E6" w:rsidP="00A15044">
      <w:pPr>
        <w:spacing w:line="360" w:lineRule="auto"/>
        <w:jc w:val="center"/>
        <w:rPr>
          <w:rFonts w:ascii="宋体" w:hAnsi="宋体" w:cs="宋体"/>
          <w:b/>
          <w:bCs/>
          <w:sz w:val="44"/>
          <w:szCs w:val="52"/>
        </w:rPr>
      </w:pPr>
    </w:p>
    <w:p w:rsidR="003666E6" w:rsidRPr="00FA3CFC" w:rsidRDefault="003666E6" w:rsidP="00A15044">
      <w:pPr>
        <w:spacing w:line="360" w:lineRule="auto"/>
        <w:jc w:val="center"/>
        <w:rPr>
          <w:rFonts w:ascii="宋体"/>
          <w:b/>
          <w:bCs/>
          <w:sz w:val="44"/>
          <w:szCs w:val="52"/>
        </w:rPr>
      </w:pPr>
      <w:r w:rsidRPr="00FA3CFC">
        <w:rPr>
          <w:rFonts w:ascii="宋体" w:hAnsi="宋体" w:cs="宋体" w:hint="eastAsia"/>
          <w:b/>
          <w:bCs/>
          <w:sz w:val="44"/>
          <w:szCs w:val="52"/>
        </w:rPr>
        <w:t>自主比选文件</w:t>
      </w:r>
    </w:p>
    <w:p w:rsidR="003666E6" w:rsidRPr="00FA3CFC" w:rsidRDefault="003666E6" w:rsidP="00A15044">
      <w:pPr>
        <w:spacing w:line="360" w:lineRule="auto"/>
        <w:jc w:val="center"/>
        <w:rPr>
          <w:rFonts w:ascii="宋体"/>
          <w:b/>
          <w:bCs/>
          <w:sz w:val="44"/>
          <w:szCs w:val="52"/>
        </w:rPr>
      </w:pPr>
    </w:p>
    <w:p w:rsidR="003666E6" w:rsidRDefault="003666E6" w:rsidP="00A15044">
      <w:pPr>
        <w:spacing w:line="360" w:lineRule="auto"/>
        <w:jc w:val="center"/>
        <w:rPr>
          <w:rFonts w:ascii="宋体"/>
          <w:b/>
          <w:bCs/>
          <w:sz w:val="44"/>
          <w:szCs w:val="52"/>
        </w:rPr>
      </w:pPr>
    </w:p>
    <w:p w:rsidR="003666E6" w:rsidRDefault="003666E6" w:rsidP="00A15044">
      <w:pPr>
        <w:spacing w:line="360" w:lineRule="auto"/>
        <w:jc w:val="center"/>
        <w:rPr>
          <w:rFonts w:ascii="宋体"/>
          <w:b/>
          <w:bCs/>
          <w:sz w:val="44"/>
          <w:szCs w:val="52"/>
        </w:rPr>
      </w:pPr>
    </w:p>
    <w:p w:rsidR="003666E6" w:rsidRDefault="003666E6" w:rsidP="00A15044">
      <w:pPr>
        <w:spacing w:line="360" w:lineRule="auto"/>
        <w:jc w:val="center"/>
        <w:rPr>
          <w:rFonts w:ascii="宋体"/>
          <w:b/>
          <w:bCs/>
          <w:sz w:val="44"/>
          <w:szCs w:val="52"/>
        </w:rPr>
      </w:pPr>
    </w:p>
    <w:p w:rsidR="003666E6" w:rsidRDefault="003666E6" w:rsidP="00A15044">
      <w:pPr>
        <w:spacing w:line="360" w:lineRule="auto"/>
        <w:jc w:val="center"/>
        <w:rPr>
          <w:rFonts w:ascii="宋体"/>
          <w:b/>
          <w:bCs/>
          <w:sz w:val="44"/>
          <w:szCs w:val="52"/>
        </w:rPr>
      </w:pPr>
    </w:p>
    <w:p w:rsidR="003666E6" w:rsidRDefault="003666E6" w:rsidP="00A15044">
      <w:pPr>
        <w:spacing w:line="360" w:lineRule="auto"/>
        <w:jc w:val="center"/>
        <w:rPr>
          <w:rFonts w:ascii="宋体"/>
          <w:b/>
          <w:bCs/>
          <w:sz w:val="44"/>
          <w:szCs w:val="52"/>
        </w:rPr>
      </w:pPr>
    </w:p>
    <w:p w:rsidR="003666E6" w:rsidRDefault="003666E6" w:rsidP="00A15044">
      <w:pPr>
        <w:spacing w:line="360" w:lineRule="auto"/>
        <w:jc w:val="center"/>
        <w:rPr>
          <w:rFonts w:ascii="宋体"/>
          <w:b/>
          <w:bCs/>
          <w:sz w:val="44"/>
          <w:szCs w:val="52"/>
        </w:rPr>
      </w:pPr>
    </w:p>
    <w:p w:rsidR="003666E6" w:rsidRDefault="003666E6" w:rsidP="00A15044">
      <w:pPr>
        <w:spacing w:line="360" w:lineRule="auto"/>
        <w:jc w:val="center"/>
        <w:rPr>
          <w:rFonts w:ascii="宋体"/>
          <w:b/>
          <w:bCs/>
          <w:sz w:val="44"/>
          <w:szCs w:val="52"/>
        </w:rPr>
      </w:pPr>
    </w:p>
    <w:p w:rsidR="003666E6" w:rsidRPr="00FA3CFC" w:rsidRDefault="003666E6" w:rsidP="00A15044">
      <w:pPr>
        <w:spacing w:line="360" w:lineRule="auto"/>
        <w:jc w:val="center"/>
        <w:rPr>
          <w:rFonts w:ascii="宋体"/>
          <w:b/>
          <w:bCs/>
          <w:sz w:val="44"/>
          <w:szCs w:val="52"/>
        </w:rPr>
      </w:pPr>
    </w:p>
    <w:p w:rsidR="003666E6" w:rsidRPr="00FA3CFC" w:rsidRDefault="003666E6" w:rsidP="00A15044">
      <w:pPr>
        <w:spacing w:line="360" w:lineRule="auto"/>
        <w:jc w:val="center"/>
        <w:rPr>
          <w:rFonts w:ascii="宋体"/>
          <w:b/>
          <w:bCs/>
          <w:sz w:val="24"/>
          <w:szCs w:val="32"/>
        </w:rPr>
      </w:pPr>
      <w:r w:rsidRPr="00FA3CFC">
        <w:rPr>
          <w:rFonts w:ascii="宋体" w:hAnsi="宋体" w:cs="宋体" w:hint="eastAsia"/>
          <w:b/>
          <w:bCs/>
          <w:sz w:val="24"/>
          <w:szCs w:val="32"/>
        </w:rPr>
        <w:t>比选人：</w:t>
      </w:r>
      <w:r>
        <w:rPr>
          <w:rFonts w:ascii="宋体" w:hAnsi="宋体" w:cs="宋体" w:hint="eastAsia"/>
          <w:b/>
          <w:bCs/>
          <w:sz w:val="24"/>
          <w:szCs w:val="32"/>
        </w:rPr>
        <w:t>福建福海创石油化工有限公司</w:t>
      </w:r>
    </w:p>
    <w:p w:rsidR="003666E6" w:rsidRPr="00FA3CFC" w:rsidRDefault="003666E6" w:rsidP="00A15044">
      <w:pPr>
        <w:spacing w:line="360" w:lineRule="auto"/>
        <w:jc w:val="center"/>
        <w:rPr>
          <w:rFonts w:ascii="宋体"/>
          <w:b/>
          <w:bCs/>
          <w:sz w:val="24"/>
          <w:szCs w:val="32"/>
        </w:rPr>
      </w:pPr>
      <w:r w:rsidRPr="00FA3CFC">
        <w:rPr>
          <w:rFonts w:ascii="宋体" w:hAnsi="宋体" w:cs="宋体" w:hint="eastAsia"/>
          <w:b/>
          <w:bCs/>
          <w:sz w:val="24"/>
          <w:szCs w:val="32"/>
        </w:rPr>
        <w:t>二〇二〇年</w:t>
      </w:r>
      <w:r w:rsidR="001477B2">
        <w:rPr>
          <w:rFonts w:ascii="宋体" w:hAnsi="宋体" w:cs="宋体" w:hint="eastAsia"/>
          <w:b/>
          <w:bCs/>
          <w:sz w:val="24"/>
          <w:szCs w:val="32"/>
        </w:rPr>
        <w:t>八</w:t>
      </w:r>
      <w:r w:rsidRPr="00FA3CFC">
        <w:rPr>
          <w:rFonts w:ascii="宋体" w:hAnsi="宋体" w:cs="宋体" w:hint="eastAsia"/>
          <w:b/>
          <w:bCs/>
          <w:sz w:val="24"/>
          <w:szCs w:val="32"/>
        </w:rPr>
        <w:t>月</w:t>
      </w:r>
    </w:p>
    <w:p w:rsidR="003666E6" w:rsidRDefault="003666E6" w:rsidP="00A15044">
      <w:pPr>
        <w:spacing w:line="360" w:lineRule="auto"/>
        <w:ind w:firstLineChars="200" w:firstLine="440"/>
        <w:jc w:val="center"/>
        <w:rPr>
          <w:rFonts w:ascii="宋体"/>
          <w:sz w:val="22"/>
          <w:szCs w:val="28"/>
        </w:rPr>
      </w:pPr>
    </w:p>
    <w:p w:rsidR="003666E6" w:rsidRDefault="003666E6" w:rsidP="00A15044">
      <w:pPr>
        <w:spacing w:line="360" w:lineRule="auto"/>
        <w:ind w:firstLineChars="200" w:firstLine="440"/>
        <w:jc w:val="center"/>
        <w:rPr>
          <w:rFonts w:ascii="宋体"/>
          <w:sz w:val="22"/>
          <w:szCs w:val="28"/>
        </w:rPr>
      </w:pPr>
    </w:p>
    <w:p w:rsidR="003666E6" w:rsidRPr="00FA3CFC" w:rsidRDefault="003666E6" w:rsidP="00A15044">
      <w:pPr>
        <w:spacing w:line="360" w:lineRule="auto"/>
        <w:ind w:firstLineChars="200" w:firstLine="440"/>
        <w:jc w:val="center"/>
        <w:rPr>
          <w:rFonts w:ascii="宋体"/>
          <w:sz w:val="22"/>
          <w:szCs w:val="28"/>
        </w:rPr>
      </w:pPr>
    </w:p>
    <w:p w:rsidR="003666E6" w:rsidRDefault="003666E6" w:rsidP="00A15044">
      <w:pPr>
        <w:spacing w:line="360" w:lineRule="auto"/>
        <w:jc w:val="center"/>
        <w:rPr>
          <w:rFonts w:ascii="宋体" w:hAnsi="宋体" w:cs="宋体"/>
          <w:color w:val="000000"/>
          <w:sz w:val="24"/>
          <w:szCs w:val="32"/>
        </w:rPr>
      </w:pPr>
    </w:p>
    <w:p w:rsidR="003666E6" w:rsidRDefault="003666E6" w:rsidP="00A15044">
      <w:pPr>
        <w:spacing w:line="360" w:lineRule="auto"/>
        <w:rPr>
          <w:rFonts w:ascii="宋体" w:hAnsi="宋体" w:cs="宋体"/>
          <w:color w:val="000000"/>
          <w:sz w:val="24"/>
          <w:szCs w:val="32"/>
        </w:rPr>
      </w:pPr>
    </w:p>
    <w:p w:rsidR="003666E6" w:rsidRPr="00FA3CFC" w:rsidRDefault="003666E6" w:rsidP="00A15044">
      <w:pPr>
        <w:spacing w:line="360" w:lineRule="auto"/>
        <w:jc w:val="center"/>
        <w:rPr>
          <w:rFonts w:ascii="宋体"/>
          <w:color w:val="000000"/>
          <w:sz w:val="24"/>
          <w:szCs w:val="32"/>
        </w:rPr>
      </w:pPr>
      <w:r w:rsidRPr="00FA3CFC">
        <w:rPr>
          <w:rFonts w:ascii="宋体" w:hAnsi="宋体" w:cs="宋体" w:hint="eastAsia"/>
          <w:color w:val="000000"/>
          <w:sz w:val="24"/>
          <w:szCs w:val="32"/>
        </w:rPr>
        <w:lastRenderedPageBreak/>
        <w:t>目</w:t>
      </w:r>
      <w:r w:rsidRPr="00FA3CFC">
        <w:rPr>
          <w:rFonts w:ascii="宋体" w:hAnsi="宋体" w:cs="宋体"/>
          <w:color w:val="000000"/>
          <w:sz w:val="24"/>
          <w:szCs w:val="32"/>
        </w:rPr>
        <w:t xml:space="preserve">         </w:t>
      </w:r>
      <w:r w:rsidRPr="00FA3CFC">
        <w:rPr>
          <w:rFonts w:ascii="宋体" w:hAnsi="宋体" w:cs="宋体" w:hint="eastAsia"/>
          <w:color w:val="000000"/>
          <w:sz w:val="24"/>
          <w:szCs w:val="32"/>
        </w:rPr>
        <w:t>录</w:t>
      </w:r>
    </w:p>
    <w:p w:rsidR="003666E6" w:rsidRPr="00F25DA2" w:rsidRDefault="003666E6" w:rsidP="00A15044">
      <w:pPr>
        <w:spacing w:line="360" w:lineRule="auto"/>
        <w:ind w:firstLineChars="225" w:firstLine="540"/>
        <w:jc w:val="left"/>
        <w:rPr>
          <w:rFonts w:ascii="宋体" w:hAnsi="宋体" w:cs="宋体"/>
          <w:color w:val="000000"/>
          <w:sz w:val="24"/>
          <w:szCs w:val="32"/>
        </w:rPr>
      </w:pPr>
    </w:p>
    <w:p w:rsidR="003666E6" w:rsidRPr="00F25DA2" w:rsidRDefault="003666E6" w:rsidP="00A15044">
      <w:pPr>
        <w:spacing w:line="360" w:lineRule="auto"/>
        <w:ind w:firstLineChars="225" w:firstLine="540"/>
        <w:jc w:val="left"/>
        <w:rPr>
          <w:rFonts w:ascii="宋体" w:hAnsi="宋体" w:cs="宋体"/>
          <w:color w:val="000000"/>
          <w:sz w:val="24"/>
          <w:szCs w:val="32"/>
        </w:rPr>
      </w:pPr>
      <w:r w:rsidRPr="00FA3CFC">
        <w:rPr>
          <w:rFonts w:ascii="宋体" w:hAnsi="宋体" w:cs="宋体" w:hint="eastAsia"/>
          <w:color w:val="000000"/>
          <w:sz w:val="24"/>
          <w:szCs w:val="32"/>
        </w:rPr>
        <w:t>第一章</w:t>
      </w:r>
      <w:r w:rsidRPr="00FA3CFC">
        <w:rPr>
          <w:rFonts w:ascii="宋体" w:hAnsi="宋体" w:cs="宋体"/>
          <w:color w:val="000000"/>
          <w:sz w:val="24"/>
          <w:szCs w:val="32"/>
        </w:rPr>
        <w:t xml:space="preserve">   </w:t>
      </w:r>
      <w:r w:rsidRPr="00FA3CFC">
        <w:rPr>
          <w:rFonts w:ascii="宋体" w:hAnsi="宋体" w:cs="宋体" w:hint="eastAsia"/>
          <w:color w:val="000000"/>
          <w:sz w:val="24"/>
          <w:szCs w:val="32"/>
        </w:rPr>
        <w:t>比选公告</w:t>
      </w:r>
    </w:p>
    <w:p w:rsidR="003666E6" w:rsidRPr="00F25DA2" w:rsidRDefault="003666E6" w:rsidP="00A15044">
      <w:pPr>
        <w:spacing w:line="360" w:lineRule="auto"/>
        <w:ind w:firstLineChars="225" w:firstLine="540"/>
        <w:jc w:val="left"/>
        <w:rPr>
          <w:rFonts w:ascii="宋体" w:hAnsi="宋体" w:cs="宋体"/>
          <w:color w:val="000000"/>
          <w:sz w:val="24"/>
          <w:szCs w:val="32"/>
        </w:rPr>
      </w:pPr>
      <w:r w:rsidRPr="00FA3CFC">
        <w:rPr>
          <w:rFonts w:ascii="宋体" w:hAnsi="宋体" w:cs="宋体" w:hint="eastAsia"/>
          <w:color w:val="000000"/>
          <w:sz w:val="24"/>
          <w:szCs w:val="32"/>
        </w:rPr>
        <w:t>第二章</w:t>
      </w:r>
      <w:r w:rsidRPr="00FA3CFC">
        <w:rPr>
          <w:rFonts w:ascii="宋体" w:hAnsi="宋体" w:cs="宋体"/>
          <w:color w:val="000000"/>
          <w:sz w:val="24"/>
          <w:szCs w:val="32"/>
        </w:rPr>
        <w:t xml:space="preserve">   </w:t>
      </w:r>
      <w:r w:rsidRPr="00FA3CFC">
        <w:rPr>
          <w:rFonts w:ascii="宋体" w:hAnsi="宋体" w:cs="宋体" w:hint="eastAsia"/>
          <w:color w:val="000000"/>
          <w:sz w:val="24"/>
          <w:szCs w:val="32"/>
        </w:rPr>
        <w:t>比选须知</w:t>
      </w:r>
    </w:p>
    <w:p w:rsidR="003666E6" w:rsidRPr="00F25DA2" w:rsidRDefault="003666E6" w:rsidP="00A15044">
      <w:pPr>
        <w:spacing w:line="360" w:lineRule="auto"/>
        <w:ind w:firstLineChars="225" w:firstLine="540"/>
        <w:jc w:val="left"/>
        <w:rPr>
          <w:rFonts w:ascii="宋体" w:hAnsi="宋体" w:cs="宋体"/>
          <w:color w:val="000000"/>
          <w:sz w:val="24"/>
          <w:szCs w:val="32"/>
        </w:rPr>
      </w:pPr>
      <w:r w:rsidRPr="00FA3CFC">
        <w:rPr>
          <w:rFonts w:ascii="宋体" w:hAnsi="宋体" w:cs="宋体" w:hint="eastAsia"/>
          <w:color w:val="000000"/>
          <w:sz w:val="24"/>
          <w:szCs w:val="32"/>
        </w:rPr>
        <w:t>第三章</w:t>
      </w:r>
      <w:r w:rsidRPr="00FA3CFC">
        <w:rPr>
          <w:rFonts w:ascii="宋体" w:hAnsi="宋体" w:cs="宋体"/>
          <w:color w:val="000000"/>
          <w:sz w:val="24"/>
          <w:szCs w:val="32"/>
        </w:rPr>
        <w:t xml:space="preserve">   </w:t>
      </w:r>
      <w:r w:rsidRPr="00FA3CFC">
        <w:rPr>
          <w:rFonts w:ascii="宋体" w:hAnsi="宋体" w:cs="宋体" w:hint="eastAsia"/>
          <w:color w:val="000000"/>
          <w:sz w:val="24"/>
          <w:szCs w:val="32"/>
        </w:rPr>
        <w:t>参选文件的编制</w:t>
      </w:r>
    </w:p>
    <w:p w:rsidR="003666E6" w:rsidRPr="00F25DA2" w:rsidRDefault="003666E6" w:rsidP="00A15044">
      <w:pPr>
        <w:spacing w:line="360" w:lineRule="auto"/>
        <w:ind w:firstLineChars="225" w:firstLine="540"/>
        <w:jc w:val="left"/>
        <w:rPr>
          <w:rFonts w:ascii="宋体" w:hAnsi="宋体" w:cs="宋体"/>
          <w:color w:val="000000"/>
          <w:sz w:val="24"/>
          <w:szCs w:val="32"/>
        </w:rPr>
      </w:pPr>
      <w:r w:rsidRPr="00FA3CFC">
        <w:rPr>
          <w:rFonts w:ascii="宋体" w:hAnsi="宋体" w:cs="宋体" w:hint="eastAsia"/>
          <w:color w:val="000000"/>
          <w:sz w:val="24"/>
          <w:szCs w:val="32"/>
        </w:rPr>
        <w:t>第四章</w:t>
      </w:r>
      <w:r w:rsidRPr="00FA3CFC">
        <w:rPr>
          <w:rFonts w:ascii="宋体" w:hAnsi="宋体" w:cs="宋体"/>
          <w:color w:val="000000"/>
          <w:sz w:val="24"/>
          <w:szCs w:val="32"/>
        </w:rPr>
        <w:t xml:space="preserve">   </w:t>
      </w:r>
      <w:r w:rsidRPr="00FA3CFC">
        <w:rPr>
          <w:rFonts w:ascii="宋体" w:hAnsi="宋体" w:cs="宋体" w:hint="eastAsia"/>
          <w:color w:val="000000"/>
          <w:sz w:val="24"/>
          <w:szCs w:val="32"/>
        </w:rPr>
        <w:t>评比规则</w:t>
      </w:r>
    </w:p>
    <w:p w:rsidR="003666E6" w:rsidRPr="00F25DA2" w:rsidRDefault="003666E6" w:rsidP="00A15044">
      <w:pPr>
        <w:spacing w:line="360" w:lineRule="auto"/>
        <w:ind w:firstLineChars="225" w:firstLine="540"/>
        <w:jc w:val="left"/>
        <w:rPr>
          <w:rFonts w:ascii="宋体" w:hAnsi="宋体" w:cs="宋体"/>
          <w:color w:val="000000"/>
          <w:sz w:val="24"/>
          <w:szCs w:val="32"/>
        </w:rPr>
      </w:pPr>
      <w:r w:rsidRPr="00FA3CFC">
        <w:rPr>
          <w:rFonts w:ascii="宋体" w:hAnsi="宋体" w:cs="宋体" w:hint="eastAsia"/>
          <w:color w:val="000000"/>
          <w:sz w:val="24"/>
          <w:szCs w:val="32"/>
        </w:rPr>
        <w:t>第五章</w:t>
      </w:r>
      <w:r w:rsidRPr="00FA3CFC">
        <w:rPr>
          <w:rFonts w:ascii="宋体" w:hAnsi="宋体" w:cs="宋体"/>
          <w:color w:val="000000"/>
          <w:sz w:val="24"/>
          <w:szCs w:val="32"/>
        </w:rPr>
        <w:t xml:space="preserve">   </w:t>
      </w:r>
      <w:r w:rsidRPr="00FA3CFC">
        <w:rPr>
          <w:rFonts w:ascii="宋体" w:hAnsi="宋体" w:cs="宋体" w:hint="eastAsia"/>
          <w:color w:val="000000"/>
          <w:sz w:val="24"/>
          <w:szCs w:val="32"/>
        </w:rPr>
        <w:t>参选人选定</w:t>
      </w:r>
    </w:p>
    <w:p w:rsidR="003666E6" w:rsidRPr="00F25DA2" w:rsidRDefault="003666E6" w:rsidP="00A15044">
      <w:pPr>
        <w:spacing w:line="360" w:lineRule="auto"/>
        <w:ind w:firstLineChars="225" w:firstLine="540"/>
        <w:jc w:val="left"/>
        <w:rPr>
          <w:rFonts w:ascii="宋体" w:hAnsi="宋体" w:cs="宋体"/>
          <w:color w:val="000000"/>
          <w:sz w:val="24"/>
          <w:szCs w:val="32"/>
        </w:rPr>
      </w:pPr>
      <w:r w:rsidRPr="00FA3CFC">
        <w:rPr>
          <w:rFonts w:ascii="宋体" w:hAnsi="宋体" w:cs="宋体" w:hint="eastAsia"/>
          <w:color w:val="000000"/>
          <w:sz w:val="24"/>
          <w:szCs w:val="32"/>
        </w:rPr>
        <w:t>第六章</w:t>
      </w:r>
      <w:r w:rsidRPr="00FA3CFC">
        <w:rPr>
          <w:rFonts w:ascii="宋体" w:hAnsi="宋体" w:cs="宋体"/>
          <w:color w:val="000000"/>
          <w:sz w:val="24"/>
          <w:szCs w:val="32"/>
        </w:rPr>
        <w:t xml:space="preserve">   </w:t>
      </w:r>
      <w:r w:rsidRPr="00FA3CFC">
        <w:rPr>
          <w:rFonts w:ascii="宋体" w:hAnsi="宋体" w:cs="宋体" w:hint="eastAsia"/>
          <w:color w:val="000000"/>
          <w:sz w:val="24"/>
          <w:szCs w:val="32"/>
        </w:rPr>
        <w:t>合同授予</w:t>
      </w:r>
    </w:p>
    <w:p w:rsidR="003666E6" w:rsidRDefault="003666E6" w:rsidP="00A15044">
      <w:pPr>
        <w:spacing w:line="360" w:lineRule="auto"/>
        <w:ind w:firstLineChars="225" w:firstLine="540"/>
        <w:jc w:val="left"/>
        <w:rPr>
          <w:rFonts w:ascii="宋体" w:hAnsi="宋体" w:cs="宋体"/>
          <w:color w:val="000000"/>
          <w:sz w:val="24"/>
          <w:szCs w:val="32"/>
        </w:rPr>
      </w:pPr>
      <w:r w:rsidRPr="00FA3CFC">
        <w:rPr>
          <w:rFonts w:ascii="宋体" w:hAnsi="宋体" w:cs="宋体" w:hint="eastAsia"/>
          <w:color w:val="000000"/>
          <w:sz w:val="24"/>
          <w:szCs w:val="32"/>
        </w:rPr>
        <w:t>第七章</w:t>
      </w:r>
      <w:r w:rsidRPr="00FA3CFC">
        <w:rPr>
          <w:rFonts w:ascii="宋体" w:hAnsi="宋体" w:cs="宋体"/>
          <w:color w:val="000000"/>
          <w:sz w:val="24"/>
          <w:szCs w:val="32"/>
        </w:rPr>
        <w:t xml:space="preserve">   </w:t>
      </w:r>
      <w:r w:rsidRPr="00FA3CFC">
        <w:rPr>
          <w:rFonts w:ascii="宋体" w:hAnsi="宋体" w:cs="宋体" w:hint="eastAsia"/>
          <w:color w:val="000000"/>
          <w:sz w:val="24"/>
          <w:szCs w:val="32"/>
        </w:rPr>
        <w:t>中选后相关履约要求</w:t>
      </w:r>
    </w:p>
    <w:p w:rsidR="003666E6" w:rsidRDefault="003666E6" w:rsidP="00A15044">
      <w:pPr>
        <w:spacing w:line="360" w:lineRule="auto"/>
        <w:ind w:firstLineChars="225" w:firstLine="540"/>
        <w:jc w:val="left"/>
        <w:rPr>
          <w:rFonts w:ascii="宋体" w:hAnsi="宋体" w:cs="宋体"/>
          <w:color w:val="000000"/>
          <w:sz w:val="24"/>
          <w:szCs w:val="32"/>
        </w:rPr>
      </w:pPr>
      <w:r w:rsidRPr="00FA3CFC">
        <w:rPr>
          <w:rFonts w:ascii="宋体" w:hAnsi="宋体" w:cs="宋体" w:hint="eastAsia"/>
          <w:color w:val="000000"/>
          <w:sz w:val="24"/>
          <w:szCs w:val="32"/>
        </w:rPr>
        <w:t>第八章</w:t>
      </w:r>
      <w:r w:rsidRPr="00FA3CFC">
        <w:rPr>
          <w:rFonts w:ascii="宋体" w:hAnsi="宋体" w:cs="宋体"/>
          <w:color w:val="000000"/>
          <w:sz w:val="24"/>
          <w:szCs w:val="32"/>
        </w:rPr>
        <w:t xml:space="preserve">   </w:t>
      </w:r>
      <w:r w:rsidRPr="00FA3CFC">
        <w:rPr>
          <w:rFonts w:ascii="宋体" w:hAnsi="宋体" w:cs="宋体" w:hint="eastAsia"/>
          <w:color w:val="000000"/>
          <w:sz w:val="24"/>
          <w:szCs w:val="32"/>
        </w:rPr>
        <w:t>其它</w:t>
      </w:r>
    </w:p>
    <w:p w:rsidR="003666E6" w:rsidRDefault="003666E6" w:rsidP="00A15044">
      <w:pPr>
        <w:tabs>
          <w:tab w:val="left" w:pos="1260"/>
          <w:tab w:val="left" w:pos="1800"/>
        </w:tabs>
        <w:spacing w:line="360" w:lineRule="auto"/>
        <w:ind w:firstLineChars="225" w:firstLine="540"/>
        <w:jc w:val="left"/>
        <w:rPr>
          <w:rFonts w:ascii="宋体" w:hAnsi="宋体" w:cs="宋体"/>
          <w:color w:val="000000"/>
          <w:sz w:val="24"/>
          <w:szCs w:val="32"/>
        </w:rPr>
      </w:pPr>
    </w:p>
    <w:p w:rsidR="003666E6" w:rsidRDefault="003666E6" w:rsidP="00A15044">
      <w:pPr>
        <w:tabs>
          <w:tab w:val="left" w:pos="1260"/>
          <w:tab w:val="left" w:pos="1800"/>
        </w:tabs>
        <w:spacing w:line="360" w:lineRule="auto"/>
        <w:ind w:firstLineChars="225" w:firstLine="540"/>
        <w:jc w:val="left"/>
        <w:rPr>
          <w:rFonts w:ascii="宋体" w:hAnsi="宋体" w:cs="宋体"/>
          <w:color w:val="000000"/>
          <w:sz w:val="24"/>
          <w:szCs w:val="32"/>
        </w:rPr>
      </w:pPr>
      <w:r w:rsidRPr="00FA3CFC">
        <w:rPr>
          <w:rFonts w:ascii="宋体" w:hAnsi="宋体" w:cs="宋体" w:hint="eastAsia"/>
          <w:color w:val="000000"/>
          <w:sz w:val="24"/>
          <w:szCs w:val="32"/>
        </w:rPr>
        <w:t>附件一：</w:t>
      </w:r>
      <w:r w:rsidR="00BB06C5" w:rsidRPr="00BB06C5">
        <w:rPr>
          <w:rFonts w:ascii="宋体" w:hAnsi="宋体" w:cs="宋体" w:hint="eastAsia"/>
          <w:color w:val="000000"/>
          <w:sz w:val="24"/>
          <w:szCs w:val="32"/>
        </w:rPr>
        <w:t>安全标识牌、告知</w:t>
      </w:r>
      <w:proofErr w:type="gramStart"/>
      <w:r w:rsidR="00BB06C5" w:rsidRPr="00BB06C5">
        <w:rPr>
          <w:rFonts w:ascii="宋体" w:hAnsi="宋体" w:cs="宋体" w:hint="eastAsia"/>
          <w:color w:val="000000"/>
          <w:sz w:val="24"/>
          <w:szCs w:val="32"/>
        </w:rPr>
        <w:t>牌项目</w:t>
      </w:r>
      <w:proofErr w:type="gramEnd"/>
      <w:r w:rsidR="00BB06C5" w:rsidRPr="00BB06C5">
        <w:rPr>
          <w:rFonts w:ascii="宋体" w:hAnsi="宋体" w:cs="宋体" w:hint="eastAsia"/>
          <w:color w:val="000000"/>
          <w:sz w:val="24"/>
          <w:szCs w:val="32"/>
        </w:rPr>
        <w:t>制作要求</w:t>
      </w:r>
    </w:p>
    <w:p w:rsidR="003666E6" w:rsidRDefault="003666E6" w:rsidP="00A15044">
      <w:pPr>
        <w:tabs>
          <w:tab w:val="left" w:pos="1260"/>
          <w:tab w:val="left" w:pos="1800"/>
        </w:tabs>
        <w:spacing w:line="360" w:lineRule="auto"/>
        <w:ind w:firstLineChars="225" w:firstLine="540"/>
        <w:jc w:val="left"/>
        <w:rPr>
          <w:rFonts w:ascii="宋体" w:hAnsi="宋体" w:cs="宋体"/>
          <w:color w:val="000000"/>
          <w:sz w:val="24"/>
          <w:szCs w:val="32"/>
        </w:rPr>
      </w:pPr>
      <w:r>
        <w:rPr>
          <w:rFonts w:ascii="宋体" w:hAnsi="宋体" w:cs="宋体" w:hint="eastAsia"/>
          <w:color w:val="000000"/>
          <w:sz w:val="24"/>
          <w:szCs w:val="32"/>
        </w:rPr>
        <w:t>附件二：</w:t>
      </w:r>
      <w:r w:rsidR="002757BC">
        <w:rPr>
          <w:rFonts w:ascii="宋体" w:hAnsi="宋体" w:cs="宋体" w:hint="eastAsia"/>
          <w:color w:val="000000"/>
          <w:sz w:val="24"/>
          <w:szCs w:val="32"/>
        </w:rPr>
        <w:t>采购</w:t>
      </w:r>
      <w:r w:rsidRPr="00FA3CFC">
        <w:rPr>
          <w:rFonts w:ascii="宋体" w:hAnsi="宋体" w:cs="宋体" w:hint="eastAsia"/>
          <w:color w:val="000000"/>
          <w:sz w:val="24"/>
          <w:szCs w:val="32"/>
        </w:rPr>
        <w:t>合同</w:t>
      </w:r>
    </w:p>
    <w:p w:rsidR="003666E6" w:rsidRDefault="003666E6" w:rsidP="00A15044">
      <w:pPr>
        <w:tabs>
          <w:tab w:val="left" w:pos="1260"/>
          <w:tab w:val="left" w:pos="1800"/>
        </w:tabs>
        <w:spacing w:line="360" w:lineRule="auto"/>
        <w:ind w:firstLineChars="225" w:firstLine="540"/>
        <w:jc w:val="left"/>
        <w:rPr>
          <w:rFonts w:ascii="宋体" w:hAnsi="宋体" w:cs="宋体"/>
          <w:color w:val="000000"/>
          <w:sz w:val="24"/>
          <w:szCs w:val="32"/>
        </w:rPr>
      </w:pPr>
      <w:r>
        <w:rPr>
          <w:rFonts w:ascii="宋体" w:hAnsi="宋体" w:cs="宋体" w:hint="eastAsia"/>
          <w:color w:val="000000"/>
          <w:sz w:val="24"/>
          <w:szCs w:val="32"/>
        </w:rPr>
        <w:t>附件三：参选文件格式</w:t>
      </w:r>
    </w:p>
    <w:p w:rsidR="003666E6" w:rsidRPr="007F203A" w:rsidRDefault="003666E6" w:rsidP="00A15044">
      <w:pPr>
        <w:spacing w:line="360" w:lineRule="auto"/>
        <w:ind w:left="360" w:firstLineChars="200" w:firstLine="440"/>
        <w:jc w:val="left"/>
        <w:rPr>
          <w:rFonts w:ascii="宋体" w:hAnsi="宋体" w:cs="宋体"/>
          <w:sz w:val="22"/>
          <w:szCs w:val="32"/>
        </w:rPr>
      </w:pPr>
      <w:r w:rsidRPr="007F203A">
        <w:rPr>
          <w:rFonts w:ascii="宋体" w:hAnsi="宋体" w:cs="宋体" w:hint="eastAsia"/>
          <w:sz w:val="22"/>
          <w:szCs w:val="32"/>
        </w:rPr>
        <w:t>附件1：</w:t>
      </w:r>
      <w:r w:rsidRPr="007F203A">
        <w:rPr>
          <w:rFonts w:ascii="宋体" w:hAnsi="宋体" w:cs="宋体" w:hint="eastAsia"/>
          <w:color w:val="000000"/>
          <w:sz w:val="22"/>
          <w:szCs w:val="32"/>
        </w:rPr>
        <w:t>报价单</w:t>
      </w:r>
    </w:p>
    <w:p w:rsidR="003666E6" w:rsidRPr="007F203A" w:rsidRDefault="003666E6" w:rsidP="00A15044">
      <w:pPr>
        <w:spacing w:line="360" w:lineRule="auto"/>
        <w:ind w:left="360" w:firstLineChars="200" w:firstLine="440"/>
        <w:jc w:val="left"/>
        <w:rPr>
          <w:rFonts w:ascii="宋体" w:hAnsi="宋体" w:cs="宋体"/>
          <w:color w:val="000000"/>
          <w:sz w:val="22"/>
          <w:szCs w:val="32"/>
        </w:rPr>
      </w:pPr>
      <w:r w:rsidRPr="007F203A">
        <w:rPr>
          <w:rFonts w:ascii="宋体" w:hAnsi="宋体" w:cs="宋体" w:hint="eastAsia"/>
          <w:color w:val="000000"/>
          <w:sz w:val="22"/>
          <w:szCs w:val="32"/>
        </w:rPr>
        <w:t>附件</w:t>
      </w:r>
      <w:r>
        <w:rPr>
          <w:rFonts w:ascii="宋体" w:hAnsi="宋体" w:cs="宋体" w:hint="eastAsia"/>
          <w:color w:val="000000"/>
          <w:sz w:val="22"/>
          <w:szCs w:val="32"/>
        </w:rPr>
        <w:t>2</w:t>
      </w:r>
      <w:r w:rsidRPr="007F203A">
        <w:rPr>
          <w:rFonts w:ascii="宋体" w:hAnsi="宋体" w:cs="宋体" w:hint="eastAsia"/>
          <w:color w:val="000000"/>
          <w:sz w:val="22"/>
          <w:szCs w:val="32"/>
        </w:rPr>
        <w:t>：</w:t>
      </w:r>
      <w:r w:rsidR="00D31ACE" w:rsidRPr="00D31ACE">
        <w:rPr>
          <w:rFonts w:ascii="宋体" w:hAnsi="宋体" w:cs="宋体" w:hint="eastAsia"/>
          <w:color w:val="000000"/>
          <w:sz w:val="22"/>
          <w:szCs w:val="32"/>
        </w:rPr>
        <w:t>营业执照、税务登记证、组织机构代码、法人代表身份证复印件</w:t>
      </w:r>
    </w:p>
    <w:p w:rsidR="003666E6" w:rsidRDefault="003666E6" w:rsidP="00A15044">
      <w:pPr>
        <w:spacing w:line="360" w:lineRule="auto"/>
        <w:ind w:left="360" w:firstLineChars="200" w:firstLine="440"/>
        <w:jc w:val="left"/>
        <w:rPr>
          <w:rFonts w:ascii="宋体" w:hAnsi="宋体" w:cs="宋体"/>
          <w:color w:val="000000"/>
          <w:sz w:val="22"/>
          <w:szCs w:val="32"/>
        </w:rPr>
      </w:pPr>
      <w:r w:rsidRPr="007F203A">
        <w:rPr>
          <w:rFonts w:ascii="宋体" w:hAnsi="宋体" w:cs="宋体" w:hint="eastAsia"/>
          <w:color w:val="000000"/>
          <w:sz w:val="22"/>
          <w:szCs w:val="32"/>
        </w:rPr>
        <w:t>附件</w:t>
      </w:r>
      <w:r>
        <w:rPr>
          <w:rFonts w:ascii="宋体" w:hAnsi="宋体" w:cs="宋体" w:hint="eastAsia"/>
          <w:color w:val="000000"/>
          <w:sz w:val="22"/>
          <w:szCs w:val="32"/>
        </w:rPr>
        <w:t>3</w:t>
      </w:r>
      <w:r w:rsidRPr="007F203A">
        <w:rPr>
          <w:rFonts w:ascii="宋体" w:hAnsi="宋体" w:cs="宋体" w:hint="eastAsia"/>
          <w:color w:val="000000"/>
          <w:sz w:val="22"/>
          <w:szCs w:val="32"/>
        </w:rPr>
        <w:t>：</w:t>
      </w:r>
      <w:r w:rsidR="00D31ACE" w:rsidRPr="00D31ACE">
        <w:rPr>
          <w:rFonts w:ascii="宋体" w:hAnsi="宋体" w:cs="宋体" w:hint="eastAsia"/>
          <w:color w:val="000000"/>
          <w:sz w:val="22"/>
          <w:szCs w:val="32"/>
        </w:rPr>
        <w:t>制作安装相关资质文件</w:t>
      </w:r>
    </w:p>
    <w:p w:rsidR="003666E6" w:rsidRPr="00D31ACE" w:rsidRDefault="003666E6" w:rsidP="00A15044">
      <w:pPr>
        <w:spacing w:line="360" w:lineRule="auto"/>
        <w:ind w:left="360" w:firstLineChars="200" w:firstLine="440"/>
        <w:jc w:val="left"/>
        <w:rPr>
          <w:rFonts w:ascii="宋体" w:hAnsi="宋体" w:cs="宋体"/>
          <w:color w:val="000000"/>
          <w:sz w:val="22"/>
          <w:szCs w:val="32"/>
        </w:rPr>
      </w:pPr>
      <w:r w:rsidRPr="007F203A">
        <w:rPr>
          <w:rFonts w:ascii="宋体" w:hAnsi="宋体" w:cs="宋体" w:hint="eastAsia"/>
          <w:color w:val="000000"/>
          <w:sz w:val="22"/>
          <w:szCs w:val="32"/>
        </w:rPr>
        <w:t>附件</w:t>
      </w:r>
      <w:r>
        <w:rPr>
          <w:rFonts w:ascii="宋体" w:hAnsi="宋体" w:cs="宋体" w:hint="eastAsia"/>
          <w:color w:val="000000"/>
          <w:sz w:val="22"/>
          <w:szCs w:val="32"/>
        </w:rPr>
        <w:t>4</w:t>
      </w:r>
      <w:r w:rsidRPr="007F203A">
        <w:rPr>
          <w:rFonts w:ascii="宋体" w:hAnsi="宋体" w:cs="宋体" w:hint="eastAsia"/>
          <w:color w:val="000000"/>
          <w:sz w:val="22"/>
          <w:szCs w:val="32"/>
        </w:rPr>
        <w:t>：</w:t>
      </w:r>
      <w:r w:rsidRPr="00D31ACE">
        <w:rPr>
          <w:rFonts w:ascii="宋体" w:hAnsi="宋体" w:cs="宋体" w:hint="eastAsia"/>
          <w:color w:val="000000"/>
          <w:sz w:val="22"/>
          <w:szCs w:val="32"/>
        </w:rPr>
        <w:t>承诺函</w:t>
      </w:r>
    </w:p>
    <w:p w:rsidR="003666E6" w:rsidRPr="007F203A" w:rsidRDefault="003666E6" w:rsidP="00A15044">
      <w:pPr>
        <w:spacing w:line="360" w:lineRule="auto"/>
        <w:ind w:left="360" w:firstLineChars="200" w:firstLine="440"/>
        <w:jc w:val="left"/>
        <w:rPr>
          <w:rFonts w:ascii="宋体"/>
          <w:sz w:val="22"/>
          <w:szCs w:val="32"/>
        </w:rPr>
      </w:pPr>
    </w:p>
    <w:p w:rsidR="003666E6" w:rsidRPr="003326A1" w:rsidRDefault="003666E6" w:rsidP="00A15044">
      <w:pPr>
        <w:spacing w:line="360" w:lineRule="auto"/>
        <w:ind w:left="360" w:firstLineChars="200" w:firstLine="440"/>
        <w:jc w:val="left"/>
        <w:rPr>
          <w:rFonts w:ascii="宋体"/>
          <w:sz w:val="22"/>
          <w:szCs w:val="32"/>
        </w:rPr>
      </w:pPr>
    </w:p>
    <w:p w:rsidR="003666E6" w:rsidRPr="003326A1" w:rsidRDefault="003666E6" w:rsidP="00A15044">
      <w:pPr>
        <w:spacing w:line="360" w:lineRule="auto"/>
        <w:ind w:left="360" w:firstLineChars="200" w:firstLine="440"/>
        <w:jc w:val="left"/>
        <w:rPr>
          <w:rFonts w:ascii="宋体"/>
          <w:sz w:val="22"/>
          <w:szCs w:val="32"/>
        </w:rPr>
      </w:pPr>
    </w:p>
    <w:p w:rsidR="003666E6" w:rsidRPr="003326A1" w:rsidRDefault="003666E6" w:rsidP="00A15044">
      <w:pPr>
        <w:spacing w:line="360" w:lineRule="auto"/>
        <w:ind w:left="360" w:firstLineChars="200" w:firstLine="440"/>
        <w:jc w:val="left"/>
        <w:rPr>
          <w:rFonts w:ascii="宋体"/>
          <w:sz w:val="22"/>
          <w:szCs w:val="32"/>
        </w:rPr>
      </w:pPr>
    </w:p>
    <w:p w:rsidR="003666E6" w:rsidRPr="003326A1" w:rsidRDefault="003666E6" w:rsidP="00A15044">
      <w:pPr>
        <w:spacing w:line="360" w:lineRule="auto"/>
        <w:ind w:left="360" w:firstLineChars="200" w:firstLine="440"/>
        <w:jc w:val="left"/>
        <w:rPr>
          <w:rFonts w:ascii="宋体"/>
          <w:sz w:val="22"/>
          <w:szCs w:val="32"/>
        </w:rPr>
      </w:pPr>
    </w:p>
    <w:p w:rsidR="003666E6" w:rsidRPr="003326A1" w:rsidRDefault="003666E6" w:rsidP="00A15044">
      <w:pPr>
        <w:spacing w:line="360" w:lineRule="auto"/>
        <w:ind w:left="360" w:firstLineChars="200" w:firstLine="440"/>
        <w:jc w:val="left"/>
        <w:rPr>
          <w:rFonts w:ascii="宋体"/>
          <w:sz w:val="22"/>
          <w:szCs w:val="32"/>
        </w:rPr>
      </w:pPr>
    </w:p>
    <w:p w:rsidR="003666E6" w:rsidRPr="003326A1" w:rsidRDefault="003666E6" w:rsidP="00A15044">
      <w:pPr>
        <w:spacing w:line="360" w:lineRule="auto"/>
        <w:ind w:left="360" w:firstLineChars="200" w:firstLine="440"/>
        <w:jc w:val="left"/>
        <w:rPr>
          <w:rFonts w:ascii="宋体"/>
          <w:sz w:val="22"/>
          <w:szCs w:val="32"/>
        </w:rPr>
      </w:pPr>
    </w:p>
    <w:p w:rsidR="003666E6" w:rsidRPr="003326A1" w:rsidRDefault="003666E6" w:rsidP="00A15044">
      <w:pPr>
        <w:spacing w:line="360" w:lineRule="auto"/>
        <w:ind w:left="360" w:firstLineChars="200" w:firstLine="440"/>
        <w:jc w:val="left"/>
        <w:rPr>
          <w:rFonts w:ascii="宋体"/>
          <w:sz w:val="22"/>
          <w:szCs w:val="32"/>
        </w:rPr>
      </w:pPr>
    </w:p>
    <w:p w:rsidR="003666E6" w:rsidRPr="003326A1" w:rsidRDefault="003666E6" w:rsidP="00A15044">
      <w:pPr>
        <w:spacing w:line="360" w:lineRule="auto"/>
        <w:ind w:left="360" w:firstLineChars="200" w:firstLine="440"/>
        <w:jc w:val="left"/>
        <w:rPr>
          <w:rFonts w:ascii="宋体"/>
          <w:sz w:val="22"/>
          <w:szCs w:val="32"/>
        </w:rPr>
      </w:pPr>
      <w:r w:rsidRPr="003326A1">
        <w:rPr>
          <w:rFonts w:ascii="宋体"/>
          <w:sz w:val="22"/>
          <w:szCs w:val="32"/>
        </w:rPr>
        <w:br w:type="page"/>
      </w:r>
    </w:p>
    <w:p w:rsidR="003666E6" w:rsidRPr="003666E6" w:rsidRDefault="003666E6" w:rsidP="003666E6">
      <w:pPr>
        <w:pStyle w:val="a9"/>
        <w:numPr>
          <w:ilvl w:val="0"/>
          <w:numId w:val="2"/>
        </w:numPr>
        <w:adjustRightInd w:val="0"/>
        <w:spacing w:line="360" w:lineRule="atLeast"/>
        <w:ind w:firstLineChars="0"/>
        <w:jc w:val="center"/>
        <w:textAlignment w:val="baseline"/>
        <w:rPr>
          <w:rFonts w:ascii="宋体" w:hAnsi="宋体" w:cs="宋体"/>
          <w:b/>
          <w:bCs/>
          <w:color w:val="000000"/>
          <w:sz w:val="36"/>
          <w:szCs w:val="36"/>
        </w:rPr>
      </w:pPr>
      <w:r w:rsidRPr="003666E6">
        <w:rPr>
          <w:rFonts w:ascii="宋体" w:hAnsi="宋体" w:cs="宋体" w:hint="eastAsia"/>
          <w:b/>
          <w:bCs/>
          <w:color w:val="000000"/>
          <w:sz w:val="36"/>
          <w:szCs w:val="36"/>
        </w:rPr>
        <w:lastRenderedPageBreak/>
        <w:t>比选公告</w:t>
      </w:r>
    </w:p>
    <w:p w:rsidR="003666E6" w:rsidRPr="00C054B8" w:rsidRDefault="003666E6" w:rsidP="003666E6">
      <w:pPr>
        <w:pStyle w:val="a9"/>
        <w:ind w:left="1170" w:firstLineChars="0" w:firstLine="0"/>
        <w:rPr>
          <w:rFonts w:ascii="宋体"/>
          <w:b/>
          <w:bCs/>
          <w:color w:val="000000"/>
          <w:sz w:val="24"/>
          <w:szCs w:val="32"/>
        </w:rPr>
      </w:pPr>
    </w:p>
    <w:p w:rsidR="003666E6" w:rsidRPr="0063062E" w:rsidRDefault="003666E6" w:rsidP="003666E6">
      <w:pPr>
        <w:jc w:val="center"/>
        <w:rPr>
          <w:rFonts w:ascii="宋体" w:hAnsi="宋体"/>
          <w:snapToGrid w:val="0"/>
          <w:spacing w:val="8"/>
          <w:sz w:val="32"/>
          <w:szCs w:val="32"/>
        </w:rPr>
      </w:pPr>
      <w:r>
        <w:rPr>
          <w:rFonts w:ascii="宋体" w:hAnsi="宋体" w:hint="eastAsia"/>
          <w:snapToGrid w:val="0"/>
          <w:spacing w:val="8"/>
          <w:sz w:val="32"/>
          <w:szCs w:val="32"/>
        </w:rPr>
        <w:t>福建福海创石油化工有限公司</w:t>
      </w:r>
    </w:p>
    <w:p w:rsidR="00A15044" w:rsidRPr="00A15044" w:rsidRDefault="00A15044" w:rsidP="00A15044">
      <w:pPr>
        <w:jc w:val="center"/>
        <w:rPr>
          <w:rFonts w:ascii="宋体" w:hAnsi="宋体"/>
          <w:snapToGrid w:val="0"/>
          <w:spacing w:val="8"/>
          <w:sz w:val="32"/>
          <w:szCs w:val="32"/>
        </w:rPr>
      </w:pPr>
      <w:r w:rsidRPr="00A15044">
        <w:rPr>
          <w:rFonts w:ascii="宋体" w:hAnsi="宋体" w:hint="eastAsia"/>
          <w:snapToGrid w:val="0"/>
          <w:spacing w:val="8"/>
          <w:sz w:val="32"/>
          <w:szCs w:val="32"/>
        </w:rPr>
        <w:t>安全标识牌、告知牌制作安装</w:t>
      </w:r>
      <w:r w:rsidRPr="00A15044">
        <w:rPr>
          <w:rFonts w:ascii="宋体" w:hAnsi="宋体"/>
          <w:snapToGrid w:val="0"/>
          <w:spacing w:val="8"/>
          <w:sz w:val="32"/>
          <w:szCs w:val="32"/>
        </w:rPr>
        <w:t>采购</w:t>
      </w:r>
    </w:p>
    <w:p w:rsidR="003666E6" w:rsidRPr="002F6CE5" w:rsidRDefault="003666E6" w:rsidP="003666E6">
      <w:pPr>
        <w:jc w:val="center"/>
        <w:rPr>
          <w:rFonts w:ascii="宋体" w:hAnsi="宋体"/>
          <w:snapToGrid w:val="0"/>
          <w:spacing w:val="8"/>
          <w:sz w:val="32"/>
          <w:szCs w:val="32"/>
        </w:rPr>
      </w:pPr>
      <w:r w:rsidRPr="002F6CE5">
        <w:rPr>
          <w:rFonts w:ascii="宋体" w:hAnsi="宋体" w:hint="eastAsia"/>
          <w:snapToGrid w:val="0"/>
          <w:spacing w:val="8"/>
          <w:sz w:val="32"/>
          <w:szCs w:val="32"/>
        </w:rPr>
        <w:t>比选公告</w:t>
      </w:r>
    </w:p>
    <w:p w:rsidR="003666E6" w:rsidRPr="00507F62" w:rsidRDefault="003666E6" w:rsidP="00507F62">
      <w:pPr>
        <w:snapToGrid w:val="0"/>
        <w:jc w:val="center"/>
        <w:rPr>
          <w:rFonts w:ascii="宋体" w:hAnsi="宋体" w:cs="宋体"/>
          <w:bCs/>
          <w:color w:val="000000"/>
          <w:sz w:val="24"/>
          <w:szCs w:val="30"/>
        </w:rPr>
      </w:pPr>
      <w:r>
        <w:rPr>
          <w:rFonts w:ascii="宋体" w:hAnsi="宋体" w:cs="宋体" w:hint="eastAsia"/>
          <w:bCs/>
          <w:color w:val="000000"/>
          <w:sz w:val="24"/>
          <w:szCs w:val="30"/>
        </w:rPr>
        <w:t>（项目编号：</w:t>
      </w:r>
      <w:r w:rsidR="00A15044" w:rsidRPr="003666E6">
        <w:rPr>
          <w:rFonts w:ascii="宋体" w:hAnsi="宋体" w:cs="宋体" w:hint="eastAsia"/>
          <w:bCs/>
          <w:color w:val="000000"/>
          <w:sz w:val="24"/>
          <w:szCs w:val="30"/>
        </w:rPr>
        <w:t>FHC-PTCG20200622002</w:t>
      </w:r>
      <w:r>
        <w:rPr>
          <w:rFonts w:ascii="宋体" w:hAnsi="宋体" w:cs="宋体" w:hint="eastAsia"/>
          <w:bCs/>
          <w:color w:val="000000"/>
          <w:sz w:val="24"/>
          <w:szCs w:val="30"/>
        </w:rPr>
        <w:t>）</w:t>
      </w:r>
    </w:p>
    <w:p w:rsidR="00B02090" w:rsidRDefault="00B02090" w:rsidP="00614679">
      <w:pPr>
        <w:widowControl/>
        <w:spacing w:line="360" w:lineRule="auto"/>
        <w:ind w:firstLineChars="200" w:firstLine="562"/>
        <w:jc w:val="left"/>
        <w:rPr>
          <w:rFonts w:ascii="宋体" w:hAnsi="宋体"/>
          <w:b/>
          <w:bCs/>
          <w:color w:val="000000"/>
          <w:kern w:val="0"/>
          <w:sz w:val="28"/>
          <w:szCs w:val="28"/>
        </w:rPr>
      </w:pPr>
      <w:r>
        <w:rPr>
          <w:rFonts w:ascii="宋体" w:hAnsi="宋体" w:hint="eastAsia"/>
          <w:b/>
          <w:bCs/>
          <w:color w:val="000000"/>
          <w:kern w:val="0"/>
          <w:sz w:val="28"/>
          <w:szCs w:val="28"/>
        </w:rPr>
        <w:t>一、参选人</w:t>
      </w:r>
      <w:r>
        <w:rPr>
          <w:rFonts w:ascii="宋体" w:hAnsi="宋体"/>
          <w:b/>
          <w:bCs/>
          <w:color w:val="000000"/>
          <w:kern w:val="0"/>
          <w:sz w:val="28"/>
          <w:szCs w:val="28"/>
        </w:rPr>
        <w:t>资质要求</w:t>
      </w:r>
    </w:p>
    <w:p w:rsidR="00C47CDD" w:rsidRPr="00641D1B" w:rsidRDefault="00B22BC8" w:rsidP="00614679">
      <w:pPr>
        <w:widowControl/>
        <w:spacing w:line="360" w:lineRule="auto"/>
        <w:ind w:firstLineChars="200" w:firstLine="420"/>
        <w:jc w:val="left"/>
        <w:rPr>
          <w:rFonts w:ascii="宋体" w:hAnsi="宋体"/>
          <w:color w:val="000000"/>
          <w:kern w:val="0"/>
          <w:szCs w:val="21"/>
        </w:rPr>
      </w:pPr>
      <w:r w:rsidRPr="00641D1B">
        <w:rPr>
          <w:rFonts w:ascii="宋体" w:hAnsi="宋体"/>
          <w:color w:val="000000"/>
          <w:kern w:val="0"/>
          <w:szCs w:val="21"/>
        </w:rPr>
        <w:t>1</w:t>
      </w:r>
      <w:r w:rsidRPr="00641D1B">
        <w:rPr>
          <w:rFonts w:ascii="宋体" w:hAnsi="宋体" w:hint="eastAsia"/>
          <w:color w:val="000000"/>
          <w:kern w:val="0"/>
          <w:szCs w:val="21"/>
        </w:rPr>
        <w:t>、参选人在中华人民共和国境内（不含港澳台地区）注册，</w:t>
      </w:r>
      <w:r w:rsidR="00C47CDD" w:rsidRPr="00641D1B">
        <w:rPr>
          <w:rFonts w:ascii="宋体" w:hAnsi="宋体" w:hint="eastAsia"/>
          <w:color w:val="000000"/>
          <w:kern w:val="0"/>
          <w:szCs w:val="21"/>
        </w:rPr>
        <w:t>且具备告知</w:t>
      </w:r>
      <w:proofErr w:type="gramStart"/>
      <w:r w:rsidR="00C47CDD" w:rsidRPr="00641D1B">
        <w:rPr>
          <w:rFonts w:ascii="宋体" w:hAnsi="宋体" w:hint="eastAsia"/>
          <w:color w:val="000000"/>
          <w:kern w:val="0"/>
          <w:szCs w:val="21"/>
        </w:rPr>
        <w:t>栏制作</w:t>
      </w:r>
      <w:proofErr w:type="gramEnd"/>
      <w:r w:rsidR="00A24621" w:rsidRPr="00641D1B">
        <w:rPr>
          <w:rFonts w:ascii="宋体" w:hAnsi="宋体" w:hint="eastAsia"/>
          <w:color w:val="000000"/>
          <w:kern w:val="0"/>
          <w:szCs w:val="21"/>
        </w:rPr>
        <w:t>安装</w:t>
      </w:r>
      <w:r w:rsidR="00C47CDD" w:rsidRPr="00641D1B">
        <w:rPr>
          <w:rFonts w:ascii="宋体" w:hAnsi="宋体" w:hint="eastAsia"/>
          <w:color w:val="000000"/>
          <w:kern w:val="0"/>
          <w:szCs w:val="21"/>
        </w:rPr>
        <w:t>相关资质，应具有承担类似项目的经历，并需使用防爆工具实施本工程的能力。</w:t>
      </w:r>
    </w:p>
    <w:p w:rsidR="00C47CDD" w:rsidRDefault="00C47CDD" w:rsidP="00614679">
      <w:pPr>
        <w:widowControl/>
        <w:spacing w:line="360" w:lineRule="auto"/>
        <w:ind w:firstLineChars="200" w:firstLine="420"/>
        <w:jc w:val="left"/>
        <w:rPr>
          <w:rFonts w:ascii="宋体" w:hAnsi="宋体"/>
          <w:color w:val="000000"/>
          <w:kern w:val="0"/>
          <w:szCs w:val="21"/>
        </w:rPr>
      </w:pPr>
      <w:r w:rsidRPr="00641D1B">
        <w:rPr>
          <w:rFonts w:ascii="宋体" w:hAnsi="宋体" w:hint="eastAsia"/>
          <w:color w:val="000000"/>
          <w:kern w:val="0"/>
          <w:szCs w:val="21"/>
        </w:rPr>
        <w:t>2、需安装项目安装人员需有施工意外险或工伤保险（施工意外伤害保险责任额度不低于</w:t>
      </w:r>
      <w:r w:rsidRPr="00641D1B">
        <w:rPr>
          <w:rFonts w:ascii="宋体" w:hAnsi="宋体"/>
          <w:color w:val="000000"/>
          <w:kern w:val="0"/>
          <w:szCs w:val="21"/>
        </w:rPr>
        <w:t>100</w:t>
      </w:r>
      <w:r w:rsidRPr="00641D1B">
        <w:rPr>
          <w:rFonts w:ascii="宋体" w:hAnsi="宋体" w:hint="eastAsia"/>
          <w:color w:val="000000"/>
          <w:kern w:val="0"/>
          <w:szCs w:val="21"/>
        </w:rPr>
        <w:t>万</w:t>
      </w:r>
      <w:r w:rsidRPr="00641D1B">
        <w:rPr>
          <w:rFonts w:ascii="宋体" w:hAnsi="宋体"/>
          <w:color w:val="000000"/>
          <w:kern w:val="0"/>
          <w:szCs w:val="21"/>
        </w:rPr>
        <w:t>/</w:t>
      </w:r>
      <w:r w:rsidRPr="00641D1B">
        <w:rPr>
          <w:rFonts w:ascii="宋体" w:hAnsi="宋体" w:hint="eastAsia"/>
          <w:color w:val="000000"/>
          <w:kern w:val="0"/>
          <w:szCs w:val="21"/>
        </w:rPr>
        <w:t>人，工伤保险应加上</w:t>
      </w:r>
      <w:r w:rsidRPr="00641D1B">
        <w:rPr>
          <w:rFonts w:ascii="宋体" w:hAnsi="宋体"/>
          <w:color w:val="000000"/>
          <w:kern w:val="0"/>
          <w:szCs w:val="21"/>
        </w:rPr>
        <w:t>23</w:t>
      </w:r>
      <w:r w:rsidRPr="00641D1B">
        <w:rPr>
          <w:rFonts w:ascii="宋体" w:hAnsi="宋体" w:hint="eastAsia"/>
          <w:color w:val="000000"/>
          <w:kern w:val="0"/>
          <w:szCs w:val="21"/>
        </w:rPr>
        <w:t>万</w:t>
      </w:r>
      <w:r w:rsidRPr="00641D1B">
        <w:rPr>
          <w:rFonts w:ascii="宋体" w:hAnsi="宋体"/>
          <w:color w:val="000000"/>
          <w:kern w:val="0"/>
          <w:szCs w:val="21"/>
        </w:rPr>
        <w:t>/</w:t>
      </w:r>
      <w:r w:rsidRPr="00641D1B">
        <w:rPr>
          <w:rFonts w:ascii="宋体" w:hAnsi="宋体" w:hint="eastAsia"/>
          <w:color w:val="000000"/>
          <w:kern w:val="0"/>
          <w:szCs w:val="21"/>
        </w:rPr>
        <w:t>人的施工意外伤害险）。</w:t>
      </w:r>
    </w:p>
    <w:p w:rsidR="00DE306C" w:rsidRPr="00DE306C" w:rsidRDefault="00DE306C" w:rsidP="00DE306C">
      <w:pPr>
        <w:widowControl/>
        <w:spacing w:line="360" w:lineRule="auto"/>
        <w:ind w:firstLineChars="200" w:firstLine="420"/>
        <w:jc w:val="left"/>
        <w:rPr>
          <w:rFonts w:ascii="宋体" w:hAnsi="宋体"/>
          <w:color w:val="000000"/>
          <w:kern w:val="0"/>
          <w:szCs w:val="21"/>
        </w:rPr>
      </w:pPr>
      <w:r>
        <w:rPr>
          <w:rFonts w:ascii="宋体" w:hAnsi="宋体" w:hint="eastAsia"/>
          <w:color w:val="000000"/>
          <w:kern w:val="0"/>
          <w:szCs w:val="21"/>
        </w:rPr>
        <w:t>3、</w:t>
      </w:r>
      <w:r w:rsidRPr="00DE306C">
        <w:rPr>
          <w:rFonts w:ascii="宋体" w:hAnsi="宋体" w:hint="eastAsia"/>
          <w:color w:val="000000"/>
          <w:kern w:val="0"/>
          <w:szCs w:val="21"/>
        </w:rPr>
        <w:t>承包商制作和安装标牌必须遵守《安全色》（GB2893-2008</w:t>
      </w:r>
      <w:r w:rsidRPr="00DE306C">
        <w:rPr>
          <w:rFonts w:ascii="宋体" w:hAnsi="宋体"/>
          <w:color w:val="000000"/>
          <w:kern w:val="0"/>
          <w:szCs w:val="21"/>
        </w:rPr>
        <w:t>）</w:t>
      </w:r>
      <w:r w:rsidRPr="00DE306C">
        <w:rPr>
          <w:rFonts w:ascii="宋体" w:hAnsi="宋体" w:hint="eastAsia"/>
          <w:color w:val="000000"/>
          <w:kern w:val="0"/>
          <w:szCs w:val="21"/>
        </w:rPr>
        <w:t>、《公共信息导向系统设置原则与要求》（GBT15566</w:t>
      </w:r>
      <w:r w:rsidRPr="00DE306C">
        <w:rPr>
          <w:rFonts w:ascii="宋体" w:hAnsi="宋体"/>
          <w:color w:val="000000"/>
          <w:kern w:val="0"/>
          <w:szCs w:val="21"/>
        </w:rPr>
        <w:t>）</w:t>
      </w:r>
      <w:r w:rsidRPr="00DE306C">
        <w:rPr>
          <w:rFonts w:ascii="宋体" w:hAnsi="宋体" w:hint="eastAsia"/>
          <w:color w:val="000000"/>
          <w:kern w:val="0"/>
          <w:szCs w:val="21"/>
        </w:rPr>
        <w:t>、《安全标志及其使用导则》（GB2894-2008）、《工作场所职业病危害警示标识》（GBZ158-2003）等标准和规范要求。</w:t>
      </w:r>
    </w:p>
    <w:p w:rsidR="00B22BC8" w:rsidRPr="00641D1B" w:rsidRDefault="00DE306C" w:rsidP="00614679">
      <w:pPr>
        <w:widowControl/>
        <w:spacing w:line="360" w:lineRule="auto"/>
        <w:ind w:firstLineChars="200" w:firstLine="420"/>
        <w:jc w:val="left"/>
        <w:rPr>
          <w:rFonts w:ascii="宋体" w:hAnsi="宋体"/>
          <w:color w:val="000000"/>
          <w:kern w:val="0"/>
          <w:szCs w:val="21"/>
        </w:rPr>
      </w:pPr>
      <w:r>
        <w:rPr>
          <w:rFonts w:ascii="宋体" w:hAnsi="宋体" w:hint="eastAsia"/>
          <w:color w:val="000000"/>
          <w:kern w:val="0"/>
          <w:szCs w:val="21"/>
        </w:rPr>
        <w:t>4</w:t>
      </w:r>
      <w:r w:rsidR="00B22BC8" w:rsidRPr="00641D1B">
        <w:rPr>
          <w:rFonts w:ascii="宋体" w:hAnsi="宋体" w:hint="eastAsia"/>
          <w:color w:val="000000"/>
          <w:kern w:val="0"/>
          <w:szCs w:val="21"/>
        </w:rPr>
        <w:t>、单位负责人为同一人或者存在控股、管理关系的不同单位不得同时参选。</w:t>
      </w:r>
    </w:p>
    <w:p w:rsidR="00B22BC8" w:rsidRPr="00641D1B" w:rsidRDefault="00DE306C" w:rsidP="00614679">
      <w:pPr>
        <w:widowControl/>
        <w:spacing w:line="360" w:lineRule="auto"/>
        <w:ind w:firstLineChars="200" w:firstLine="420"/>
        <w:jc w:val="left"/>
        <w:rPr>
          <w:rFonts w:ascii="宋体" w:hAnsi="宋体"/>
          <w:color w:val="000000"/>
          <w:kern w:val="0"/>
          <w:szCs w:val="21"/>
        </w:rPr>
      </w:pPr>
      <w:r>
        <w:rPr>
          <w:rFonts w:ascii="宋体" w:hAnsi="宋体" w:hint="eastAsia"/>
          <w:color w:val="000000"/>
          <w:kern w:val="0"/>
          <w:szCs w:val="21"/>
        </w:rPr>
        <w:t>5</w:t>
      </w:r>
      <w:r w:rsidR="00B22BC8" w:rsidRPr="00641D1B">
        <w:rPr>
          <w:rFonts w:ascii="宋体" w:hAnsi="宋体" w:hint="eastAsia"/>
          <w:color w:val="000000"/>
          <w:kern w:val="0"/>
          <w:szCs w:val="21"/>
        </w:rPr>
        <w:t>、参加本次比选活动之前的三年内，在经营活动中无重大违法记录，没有失信黑名单记录（以最高院失信被执行人系统发布信息为准）。</w:t>
      </w:r>
    </w:p>
    <w:p w:rsidR="00B22BC8" w:rsidRPr="00641D1B" w:rsidRDefault="00DE306C" w:rsidP="00614679">
      <w:pPr>
        <w:widowControl/>
        <w:spacing w:line="360" w:lineRule="auto"/>
        <w:ind w:firstLineChars="200" w:firstLine="420"/>
        <w:jc w:val="left"/>
        <w:rPr>
          <w:rFonts w:ascii="宋体" w:hAnsi="宋体"/>
          <w:color w:val="000000"/>
          <w:kern w:val="0"/>
          <w:szCs w:val="21"/>
        </w:rPr>
      </w:pPr>
      <w:r>
        <w:rPr>
          <w:rFonts w:ascii="宋体" w:hAnsi="宋体" w:hint="eastAsia"/>
          <w:color w:val="000000"/>
          <w:kern w:val="0"/>
          <w:szCs w:val="21"/>
        </w:rPr>
        <w:t>6</w:t>
      </w:r>
      <w:r w:rsidR="00B22BC8" w:rsidRPr="00641D1B">
        <w:rPr>
          <w:rFonts w:ascii="宋体" w:hAnsi="宋体" w:hint="eastAsia"/>
          <w:color w:val="000000"/>
          <w:kern w:val="0"/>
          <w:szCs w:val="21"/>
        </w:rPr>
        <w:t>、与我公司无诉讼纠纷。</w:t>
      </w:r>
    </w:p>
    <w:p w:rsidR="00B22BC8" w:rsidRPr="00641D1B" w:rsidRDefault="00DE306C" w:rsidP="00614679">
      <w:pPr>
        <w:widowControl/>
        <w:spacing w:line="360" w:lineRule="auto"/>
        <w:ind w:firstLineChars="200" w:firstLine="420"/>
        <w:jc w:val="left"/>
        <w:rPr>
          <w:rFonts w:ascii="宋体" w:hAnsi="宋体"/>
          <w:color w:val="000000"/>
          <w:kern w:val="0"/>
          <w:szCs w:val="21"/>
        </w:rPr>
      </w:pPr>
      <w:r>
        <w:rPr>
          <w:rFonts w:ascii="宋体" w:hAnsi="宋体" w:hint="eastAsia"/>
          <w:color w:val="000000"/>
          <w:kern w:val="0"/>
          <w:szCs w:val="21"/>
        </w:rPr>
        <w:t>7</w:t>
      </w:r>
      <w:r w:rsidR="00B22BC8" w:rsidRPr="00641D1B">
        <w:rPr>
          <w:rFonts w:ascii="宋体" w:hAnsi="宋体" w:hint="eastAsia"/>
          <w:color w:val="000000"/>
          <w:kern w:val="0"/>
          <w:szCs w:val="21"/>
        </w:rPr>
        <w:t>、本项目不接受联合体参选，不许非法分包、杜绝转包。</w:t>
      </w:r>
    </w:p>
    <w:p w:rsidR="00B02090" w:rsidRDefault="00B02090" w:rsidP="00614679">
      <w:pPr>
        <w:widowControl/>
        <w:spacing w:line="360" w:lineRule="auto"/>
        <w:ind w:firstLineChars="200" w:firstLine="562"/>
        <w:jc w:val="left"/>
        <w:outlineLvl w:val="0"/>
        <w:rPr>
          <w:rFonts w:ascii="宋体" w:hAnsi="宋体"/>
          <w:b/>
          <w:bCs/>
          <w:color w:val="000000"/>
          <w:kern w:val="0"/>
          <w:sz w:val="28"/>
          <w:szCs w:val="28"/>
        </w:rPr>
      </w:pPr>
      <w:r>
        <w:rPr>
          <w:rFonts w:ascii="宋体" w:hAnsi="宋体" w:hint="eastAsia"/>
          <w:b/>
          <w:bCs/>
          <w:color w:val="000000"/>
          <w:kern w:val="0"/>
          <w:sz w:val="28"/>
          <w:szCs w:val="28"/>
        </w:rPr>
        <w:t>二、</w:t>
      </w:r>
      <w:r>
        <w:rPr>
          <w:rFonts w:ascii="宋体" w:hAnsi="宋体"/>
          <w:b/>
          <w:bCs/>
          <w:color w:val="000000"/>
          <w:kern w:val="0"/>
          <w:sz w:val="28"/>
          <w:szCs w:val="28"/>
        </w:rPr>
        <w:t>接受</w:t>
      </w:r>
      <w:r>
        <w:rPr>
          <w:rFonts w:ascii="宋体" w:hAnsi="宋体" w:hint="eastAsia"/>
          <w:b/>
          <w:bCs/>
          <w:color w:val="000000"/>
          <w:kern w:val="0"/>
          <w:sz w:val="28"/>
          <w:szCs w:val="28"/>
        </w:rPr>
        <w:t>比选</w:t>
      </w:r>
      <w:r>
        <w:rPr>
          <w:rFonts w:ascii="宋体" w:hAnsi="宋体"/>
          <w:b/>
          <w:bCs/>
          <w:color w:val="000000"/>
          <w:kern w:val="0"/>
          <w:sz w:val="28"/>
          <w:szCs w:val="28"/>
        </w:rPr>
        <w:t>文件时间、地点以及比选截止时间</w:t>
      </w:r>
    </w:p>
    <w:p w:rsidR="00B02090" w:rsidRPr="00641D1B" w:rsidRDefault="00B02090" w:rsidP="00614679">
      <w:pPr>
        <w:widowControl/>
        <w:spacing w:line="360" w:lineRule="auto"/>
        <w:ind w:firstLineChars="200" w:firstLine="420"/>
        <w:jc w:val="left"/>
        <w:rPr>
          <w:rFonts w:ascii="宋体" w:hAnsi="宋体"/>
          <w:color w:val="000000"/>
          <w:kern w:val="0"/>
          <w:szCs w:val="21"/>
        </w:rPr>
      </w:pPr>
      <w:r w:rsidRPr="00641D1B">
        <w:rPr>
          <w:rFonts w:ascii="宋体" w:hAnsi="宋体" w:hint="eastAsia"/>
          <w:color w:val="000000"/>
          <w:kern w:val="0"/>
          <w:szCs w:val="21"/>
        </w:rPr>
        <w:t>1、</w:t>
      </w:r>
      <w:r w:rsidRPr="00641D1B">
        <w:rPr>
          <w:rFonts w:ascii="宋体" w:hAnsi="宋体"/>
          <w:color w:val="000000"/>
          <w:kern w:val="0"/>
          <w:szCs w:val="21"/>
        </w:rPr>
        <w:t>接受比选</w:t>
      </w:r>
      <w:r w:rsidRPr="00641D1B">
        <w:rPr>
          <w:rFonts w:ascii="宋体" w:hAnsi="宋体" w:hint="eastAsia"/>
          <w:color w:val="000000"/>
          <w:kern w:val="0"/>
          <w:szCs w:val="21"/>
        </w:rPr>
        <w:t>文件</w:t>
      </w:r>
      <w:r w:rsidRPr="00641D1B">
        <w:rPr>
          <w:rFonts w:ascii="宋体" w:hAnsi="宋体"/>
          <w:color w:val="000000"/>
          <w:kern w:val="0"/>
          <w:szCs w:val="21"/>
        </w:rPr>
        <w:t>截止时间：</w:t>
      </w:r>
      <w:r w:rsidRPr="00641D1B">
        <w:rPr>
          <w:rFonts w:ascii="宋体" w:hAnsi="宋体" w:hint="eastAsia"/>
          <w:color w:val="000000"/>
          <w:kern w:val="0"/>
          <w:szCs w:val="21"/>
        </w:rPr>
        <w:t>2020</w:t>
      </w:r>
      <w:r w:rsidRPr="00641D1B">
        <w:rPr>
          <w:rFonts w:ascii="宋体" w:hAnsi="宋体"/>
          <w:color w:val="000000"/>
          <w:kern w:val="0"/>
          <w:szCs w:val="21"/>
        </w:rPr>
        <w:t xml:space="preserve"> 年</w:t>
      </w:r>
      <w:r w:rsidR="00B252AA" w:rsidRPr="00641D1B">
        <w:rPr>
          <w:rFonts w:ascii="宋体" w:hAnsi="宋体" w:hint="eastAsia"/>
          <w:color w:val="000000"/>
          <w:kern w:val="0"/>
          <w:szCs w:val="21"/>
        </w:rPr>
        <w:t>8</w:t>
      </w:r>
      <w:r w:rsidRPr="00641D1B">
        <w:rPr>
          <w:rFonts w:ascii="宋体" w:hAnsi="宋体"/>
          <w:color w:val="000000"/>
          <w:kern w:val="0"/>
          <w:szCs w:val="21"/>
        </w:rPr>
        <w:t>月</w:t>
      </w:r>
      <w:r w:rsidR="001477B2">
        <w:rPr>
          <w:rFonts w:ascii="宋体" w:hAnsi="宋体" w:hint="eastAsia"/>
          <w:color w:val="000000"/>
          <w:kern w:val="0"/>
          <w:szCs w:val="21"/>
        </w:rPr>
        <w:t>13</w:t>
      </w:r>
      <w:r w:rsidRPr="00641D1B">
        <w:rPr>
          <w:rFonts w:ascii="宋体" w:hAnsi="宋体"/>
          <w:color w:val="000000"/>
          <w:kern w:val="0"/>
          <w:szCs w:val="21"/>
        </w:rPr>
        <w:t>日</w:t>
      </w:r>
      <w:r w:rsidRPr="00641D1B">
        <w:rPr>
          <w:rFonts w:ascii="宋体" w:hAnsi="宋体" w:hint="eastAsia"/>
          <w:color w:val="000000"/>
          <w:kern w:val="0"/>
          <w:szCs w:val="21"/>
        </w:rPr>
        <w:t>1</w:t>
      </w:r>
      <w:r w:rsidR="00B252AA" w:rsidRPr="00641D1B">
        <w:rPr>
          <w:rFonts w:ascii="宋体" w:hAnsi="宋体" w:hint="eastAsia"/>
          <w:color w:val="000000"/>
          <w:kern w:val="0"/>
          <w:szCs w:val="21"/>
        </w:rPr>
        <w:t>4</w:t>
      </w:r>
      <w:r w:rsidRPr="00641D1B">
        <w:rPr>
          <w:rFonts w:ascii="宋体" w:hAnsi="宋体" w:hint="eastAsia"/>
          <w:color w:val="000000"/>
          <w:kern w:val="0"/>
          <w:szCs w:val="21"/>
        </w:rPr>
        <w:t>:00</w:t>
      </w:r>
      <w:r w:rsidRPr="00641D1B">
        <w:rPr>
          <w:rFonts w:ascii="宋体" w:hAnsi="宋体"/>
          <w:color w:val="000000"/>
          <w:kern w:val="0"/>
          <w:szCs w:val="21"/>
        </w:rPr>
        <w:t>(北京时间) 。</w:t>
      </w:r>
    </w:p>
    <w:p w:rsidR="00B02090" w:rsidRPr="00641D1B" w:rsidRDefault="00B02090" w:rsidP="00614679">
      <w:pPr>
        <w:widowControl/>
        <w:spacing w:line="360" w:lineRule="auto"/>
        <w:ind w:firstLineChars="200" w:firstLine="420"/>
        <w:jc w:val="left"/>
        <w:rPr>
          <w:rFonts w:ascii="宋体" w:hAnsi="宋体"/>
          <w:color w:val="000000"/>
          <w:kern w:val="0"/>
          <w:szCs w:val="21"/>
        </w:rPr>
      </w:pPr>
      <w:r w:rsidRPr="00641D1B">
        <w:rPr>
          <w:rFonts w:ascii="宋体" w:hAnsi="宋体"/>
          <w:color w:val="000000"/>
          <w:kern w:val="0"/>
          <w:szCs w:val="21"/>
        </w:rPr>
        <w:t>2</w:t>
      </w:r>
      <w:r w:rsidRPr="00641D1B">
        <w:rPr>
          <w:rFonts w:ascii="宋体" w:hAnsi="宋体" w:hint="eastAsia"/>
          <w:color w:val="000000"/>
          <w:kern w:val="0"/>
          <w:szCs w:val="21"/>
        </w:rPr>
        <w:t>、</w:t>
      </w:r>
      <w:r w:rsidRPr="00641D1B">
        <w:rPr>
          <w:rFonts w:ascii="宋体" w:hAnsi="宋体"/>
          <w:color w:val="000000"/>
          <w:kern w:val="0"/>
          <w:szCs w:val="21"/>
        </w:rPr>
        <w:t>逾期提交或所提交的比选文件不符合规定，</w:t>
      </w:r>
      <w:r w:rsidRPr="00641D1B">
        <w:rPr>
          <w:rFonts w:ascii="宋体" w:hAnsi="宋体" w:hint="eastAsia"/>
          <w:color w:val="000000"/>
          <w:kern w:val="0"/>
          <w:szCs w:val="21"/>
        </w:rPr>
        <w:t>视为无效报价</w:t>
      </w:r>
      <w:r w:rsidRPr="00641D1B">
        <w:rPr>
          <w:rFonts w:ascii="宋体" w:hAnsi="宋体"/>
          <w:color w:val="000000"/>
          <w:kern w:val="0"/>
          <w:szCs w:val="21"/>
        </w:rPr>
        <w:t>。</w:t>
      </w:r>
    </w:p>
    <w:p w:rsidR="00B02090" w:rsidRPr="00641D1B" w:rsidRDefault="00B02090" w:rsidP="00614679">
      <w:pPr>
        <w:widowControl/>
        <w:spacing w:line="360" w:lineRule="auto"/>
        <w:ind w:firstLineChars="200" w:firstLine="420"/>
        <w:jc w:val="left"/>
        <w:rPr>
          <w:rFonts w:ascii="宋体" w:hAnsi="宋体" w:cs="Calibri"/>
          <w:color w:val="000000"/>
          <w:kern w:val="0"/>
          <w:szCs w:val="21"/>
        </w:rPr>
      </w:pPr>
      <w:r w:rsidRPr="00641D1B">
        <w:rPr>
          <w:rFonts w:ascii="宋体" w:hAnsi="宋体" w:cs="Calibri"/>
          <w:color w:val="000000"/>
          <w:kern w:val="0"/>
          <w:szCs w:val="21"/>
        </w:rPr>
        <w:t>3</w:t>
      </w:r>
      <w:r w:rsidRPr="00641D1B">
        <w:rPr>
          <w:rFonts w:ascii="宋体" w:hAnsi="宋体" w:cs="Calibri" w:hint="eastAsia"/>
          <w:color w:val="000000"/>
          <w:kern w:val="0"/>
          <w:szCs w:val="21"/>
        </w:rPr>
        <w:t>、报价方式：采取</w:t>
      </w:r>
      <w:r w:rsidR="00B22BC8" w:rsidRPr="00641D1B">
        <w:rPr>
          <w:rFonts w:ascii="宋体" w:hAnsi="宋体" w:cs="Calibri" w:hint="eastAsia"/>
          <w:color w:val="000000"/>
          <w:kern w:val="0"/>
          <w:szCs w:val="21"/>
        </w:rPr>
        <w:t>纸质</w:t>
      </w:r>
      <w:r w:rsidRPr="00641D1B">
        <w:rPr>
          <w:rFonts w:ascii="宋体" w:hAnsi="宋体" w:cs="Calibri" w:hint="eastAsia"/>
          <w:color w:val="000000"/>
          <w:kern w:val="0"/>
          <w:szCs w:val="21"/>
        </w:rPr>
        <w:t>报价方式，报价文件</w:t>
      </w:r>
      <w:r w:rsidR="00B22BC8" w:rsidRPr="00641D1B">
        <w:rPr>
          <w:rFonts w:ascii="宋体" w:hAnsi="宋体" w:cs="Calibri" w:hint="eastAsia"/>
          <w:color w:val="000000"/>
          <w:kern w:val="0"/>
          <w:szCs w:val="21"/>
        </w:rPr>
        <w:t>在规定时间内送至福建省漳州市漳浦县</w:t>
      </w:r>
      <w:proofErr w:type="gramStart"/>
      <w:r w:rsidR="00B22BC8" w:rsidRPr="00641D1B">
        <w:rPr>
          <w:rFonts w:ascii="宋体" w:hAnsi="宋体" w:cs="Calibri" w:hint="eastAsia"/>
          <w:color w:val="000000"/>
          <w:kern w:val="0"/>
          <w:szCs w:val="21"/>
        </w:rPr>
        <w:t>杜浔镇杜昌路</w:t>
      </w:r>
      <w:proofErr w:type="gramEnd"/>
      <w:r w:rsidR="00B22BC8" w:rsidRPr="00641D1B">
        <w:rPr>
          <w:rFonts w:ascii="宋体" w:hAnsi="宋体" w:cs="Calibri" w:hint="eastAsia"/>
          <w:color w:val="000000"/>
          <w:kern w:val="0"/>
          <w:szCs w:val="21"/>
        </w:rPr>
        <w:t>9号福海创办公大楼2楼企管部</w:t>
      </w:r>
      <w:r w:rsidRPr="00641D1B">
        <w:rPr>
          <w:rFonts w:ascii="宋体" w:hAnsi="宋体" w:cs="Calibri"/>
          <w:color w:val="000000"/>
          <w:kern w:val="0"/>
          <w:szCs w:val="21"/>
        </w:rPr>
        <w:t>。</w:t>
      </w:r>
    </w:p>
    <w:p w:rsidR="00B02090" w:rsidRPr="00641D1B" w:rsidRDefault="00B02090" w:rsidP="00614679">
      <w:pPr>
        <w:widowControl/>
        <w:spacing w:line="360" w:lineRule="auto"/>
        <w:ind w:firstLineChars="200" w:firstLine="420"/>
        <w:jc w:val="left"/>
        <w:rPr>
          <w:rFonts w:ascii="宋体" w:hAnsi="宋体"/>
          <w:color w:val="000000"/>
          <w:kern w:val="0"/>
          <w:szCs w:val="21"/>
        </w:rPr>
      </w:pPr>
      <w:r w:rsidRPr="00641D1B">
        <w:rPr>
          <w:rFonts w:ascii="宋体" w:hAnsi="宋体" w:cs="Calibri" w:hint="eastAsia"/>
          <w:color w:val="000000"/>
          <w:kern w:val="0"/>
          <w:szCs w:val="21"/>
        </w:rPr>
        <w:t>4、具体比选文件内容见《参选书》，</w:t>
      </w:r>
      <w:r w:rsidRPr="00641D1B">
        <w:rPr>
          <w:rFonts w:ascii="宋体" w:hAnsi="宋体" w:hint="eastAsia"/>
          <w:color w:val="000000"/>
          <w:kern w:val="0"/>
          <w:szCs w:val="21"/>
        </w:rPr>
        <w:t>参选人提</w:t>
      </w:r>
      <w:r w:rsidRPr="00641D1B">
        <w:rPr>
          <w:rFonts w:ascii="宋体" w:hAnsi="宋体"/>
          <w:color w:val="000000"/>
          <w:kern w:val="0"/>
          <w:szCs w:val="21"/>
        </w:rPr>
        <w:t>交比选文件时须</w:t>
      </w:r>
      <w:r w:rsidRPr="00641D1B">
        <w:rPr>
          <w:rFonts w:ascii="宋体" w:hAnsi="宋体" w:hint="eastAsia"/>
          <w:color w:val="000000"/>
          <w:kern w:val="0"/>
          <w:szCs w:val="21"/>
        </w:rPr>
        <w:t>提供</w:t>
      </w:r>
      <w:r w:rsidRPr="00641D1B">
        <w:rPr>
          <w:rFonts w:ascii="宋体" w:hAnsi="宋体"/>
          <w:color w:val="000000"/>
          <w:kern w:val="0"/>
          <w:szCs w:val="21"/>
        </w:rPr>
        <w:t>以下资料：</w:t>
      </w:r>
    </w:p>
    <w:p w:rsidR="00B02090" w:rsidRPr="00641D1B" w:rsidRDefault="00B02090" w:rsidP="00614679">
      <w:pPr>
        <w:widowControl/>
        <w:spacing w:line="360" w:lineRule="auto"/>
        <w:ind w:firstLineChars="100" w:firstLine="210"/>
        <w:jc w:val="left"/>
        <w:rPr>
          <w:rFonts w:ascii="宋体" w:hAnsi="宋体"/>
          <w:color w:val="000000"/>
          <w:kern w:val="0"/>
          <w:szCs w:val="21"/>
        </w:rPr>
      </w:pPr>
      <w:r w:rsidRPr="00641D1B">
        <w:rPr>
          <w:rFonts w:ascii="宋体" w:hAnsi="宋体"/>
          <w:color w:val="000000"/>
          <w:kern w:val="0"/>
          <w:szCs w:val="21"/>
        </w:rPr>
        <w:t>（1）</w:t>
      </w:r>
      <w:r w:rsidR="00A24621" w:rsidRPr="00641D1B">
        <w:rPr>
          <w:rFonts w:ascii="宋体" w:hAnsi="宋体" w:hint="eastAsia"/>
          <w:color w:val="000000"/>
          <w:kern w:val="0"/>
          <w:szCs w:val="21"/>
        </w:rPr>
        <w:t>营业执照、税务登记证、组织机构代码、法人代表身份证复印件</w:t>
      </w:r>
      <w:r w:rsidRPr="00641D1B">
        <w:rPr>
          <w:rFonts w:ascii="宋体" w:hAnsi="宋体" w:hint="eastAsia"/>
          <w:color w:val="000000"/>
          <w:kern w:val="0"/>
          <w:szCs w:val="21"/>
        </w:rPr>
        <w:t>（加盖公章）</w:t>
      </w:r>
    </w:p>
    <w:p w:rsidR="00C47CDD" w:rsidRPr="00641D1B" w:rsidRDefault="00C47CDD" w:rsidP="00614679">
      <w:pPr>
        <w:widowControl/>
        <w:spacing w:line="360" w:lineRule="auto"/>
        <w:ind w:firstLineChars="100" w:firstLine="210"/>
        <w:jc w:val="left"/>
        <w:rPr>
          <w:rFonts w:ascii="宋体" w:hAnsi="宋体"/>
          <w:color w:val="000000"/>
          <w:kern w:val="0"/>
          <w:szCs w:val="21"/>
        </w:rPr>
      </w:pPr>
      <w:r w:rsidRPr="00641D1B">
        <w:rPr>
          <w:rFonts w:ascii="宋体" w:hAnsi="宋体" w:hint="eastAsia"/>
          <w:color w:val="000000"/>
          <w:kern w:val="0"/>
          <w:szCs w:val="21"/>
        </w:rPr>
        <w:t>（2）</w:t>
      </w:r>
      <w:r w:rsidR="00A24621" w:rsidRPr="00641D1B">
        <w:rPr>
          <w:rFonts w:ascii="宋体" w:hAnsi="宋体" w:hint="eastAsia"/>
          <w:color w:val="000000"/>
          <w:kern w:val="0"/>
          <w:szCs w:val="21"/>
        </w:rPr>
        <w:t>制作安装相关资质</w:t>
      </w:r>
      <w:r w:rsidR="00D31ACE">
        <w:rPr>
          <w:rFonts w:ascii="宋体" w:hAnsi="宋体" w:hint="eastAsia"/>
          <w:color w:val="000000"/>
          <w:kern w:val="0"/>
          <w:szCs w:val="21"/>
        </w:rPr>
        <w:t>文件</w:t>
      </w:r>
    </w:p>
    <w:p w:rsidR="00B02090" w:rsidRPr="00641D1B" w:rsidRDefault="00B02090" w:rsidP="00614679">
      <w:pPr>
        <w:spacing w:line="360" w:lineRule="auto"/>
        <w:ind w:firstLineChars="100" w:firstLine="210"/>
        <w:rPr>
          <w:rFonts w:ascii="宋体" w:hAnsi="宋体"/>
          <w:szCs w:val="21"/>
        </w:rPr>
      </w:pPr>
      <w:r w:rsidRPr="00641D1B">
        <w:rPr>
          <w:rFonts w:ascii="宋体" w:hAnsi="宋体"/>
          <w:szCs w:val="21"/>
        </w:rPr>
        <w:t>（</w:t>
      </w:r>
      <w:r w:rsidR="00A24621" w:rsidRPr="00641D1B">
        <w:rPr>
          <w:rFonts w:ascii="宋体" w:hAnsi="宋体" w:hint="eastAsia"/>
          <w:szCs w:val="21"/>
        </w:rPr>
        <w:t>3</w:t>
      </w:r>
      <w:r w:rsidRPr="00641D1B">
        <w:rPr>
          <w:rFonts w:ascii="宋体" w:hAnsi="宋体"/>
          <w:szCs w:val="21"/>
        </w:rPr>
        <w:t>）</w:t>
      </w:r>
      <w:r w:rsidR="00B22BC8" w:rsidRPr="00641D1B">
        <w:rPr>
          <w:rFonts w:hAnsi="ˎ̥" w:hint="eastAsia"/>
          <w:szCs w:val="21"/>
        </w:rPr>
        <w:t>商务报价，详见商务询价函</w:t>
      </w:r>
    </w:p>
    <w:p w:rsidR="00B02090" w:rsidRDefault="00851404" w:rsidP="00614679">
      <w:pPr>
        <w:widowControl/>
        <w:spacing w:line="360" w:lineRule="auto"/>
        <w:ind w:firstLineChars="200" w:firstLine="562"/>
        <w:jc w:val="left"/>
        <w:outlineLvl w:val="0"/>
        <w:rPr>
          <w:rFonts w:ascii="宋体" w:hAnsi="宋体"/>
          <w:b/>
          <w:bCs/>
          <w:color w:val="000000"/>
          <w:kern w:val="0"/>
          <w:sz w:val="28"/>
          <w:szCs w:val="28"/>
        </w:rPr>
      </w:pPr>
      <w:r>
        <w:rPr>
          <w:rFonts w:ascii="宋体" w:hAnsi="宋体" w:hint="eastAsia"/>
          <w:b/>
          <w:bCs/>
          <w:color w:val="000000"/>
          <w:kern w:val="0"/>
          <w:sz w:val="28"/>
          <w:szCs w:val="28"/>
        </w:rPr>
        <w:lastRenderedPageBreak/>
        <w:t>三</w:t>
      </w:r>
      <w:r w:rsidR="00B02090">
        <w:rPr>
          <w:rFonts w:ascii="宋体" w:hAnsi="宋体" w:hint="eastAsia"/>
          <w:b/>
          <w:bCs/>
          <w:color w:val="000000"/>
          <w:kern w:val="0"/>
          <w:sz w:val="28"/>
          <w:szCs w:val="28"/>
        </w:rPr>
        <w:t>、</w:t>
      </w:r>
      <w:r w:rsidR="00B02090">
        <w:rPr>
          <w:rFonts w:ascii="宋体" w:hAnsi="宋体"/>
          <w:b/>
          <w:bCs/>
          <w:color w:val="000000"/>
          <w:kern w:val="0"/>
          <w:sz w:val="28"/>
          <w:szCs w:val="28"/>
        </w:rPr>
        <w:t>比选文件的评审</w:t>
      </w:r>
    </w:p>
    <w:p w:rsidR="00B02090" w:rsidRPr="00641D1B" w:rsidRDefault="00B02090" w:rsidP="00614679">
      <w:pPr>
        <w:widowControl/>
        <w:spacing w:line="360" w:lineRule="auto"/>
        <w:ind w:firstLineChars="200" w:firstLine="420"/>
        <w:jc w:val="left"/>
        <w:rPr>
          <w:rFonts w:ascii="宋体" w:hAnsi="宋体"/>
          <w:color w:val="000000"/>
          <w:kern w:val="0"/>
          <w:szCs w:val="21"/>
        </w:rPr>
      </w:pPr>
      <w:r w:rsidRPr="00641D1B">
        <w:rPr>
          <w:rFonts w:ascii="宋体" w:hAnsi="宋体"/>
          <w:color w:val="000000"/>
          <w:kern w:val="0"/>
          <w:szCs w:val="21"/>
        </w:rPr>
        <w:t>1</w:t>
      </w:r>
      <w:r w:rsidRPr="00641D1B">
        <w:rPr>
          <w:rFonts w:ascii="宋体" w:hAnsi="宋体" w:hint="eastAsia"/>
          <w:color w:val="000000"/>
          <w:kern w:val="0"/>
          <w:szCs w:val="21"/>
        </w:rPr>
        <w:t>、</w:t>
      </w:r>
      <w:r w:rsidRPr="00641D1B">
        <w:rPr>
          <w:rFonts w:ascii="宋体" w:hAnsi="宋体"/>
          <w:color w:val="000000"/>
          <w:kern w:val="0"/>
          <w:szCs w:val="21"/>
        </w:rPr>
        <w:t>由</w:t>
      </w:r>
      <w:r w:rsidRPr="00641D1B">
        <w:rPr>
          <w:rFonts w:ascii="宋体" w:hAnsi="宋体" w:hint="eastAsia"/>
          <w:color w:val="000000"/>
          <w:kern w:val="0"/>
          <w:szCs w:val="21"/>
        </w:rPr>
        <w:t>我</w:t>
      </w:r>
      <w:r w:rsidRPr="00641D1B">
        <w:rPr>
          <w:rFonts w:ascii="宋体" w:hAnsi="宋体"/>
          <w:color w:val="000000"/>
          <w:kern w:val="0"/>
          <w:szCs w:val="21"/>
        </w:rPr>
        <w:t>司选取人员组织成立评审委员会，对比</w:t>
      </w:r>
      <w:proofErr w:type="gramStart"/>
      <w:r w:rsidRPr="00641D1B">
        <w:rPr>
          <w:rFonts w:ascii="宋体" w:hAnsi="宋体"/>
          <w:color w:val="000000"/>
          <w:kern w:val="0"/>
          <w:szCs w:val="21"/>
        </w:rPr>
        <w:t>选文件</w:t>
      </w:r>
      <w:proofErr w:type="gramEnd"/>
      <w:r w:rsidRPr="00641D1B">
        <w:rPr>
          <w:rFonts w:ascii="宋体" w:hAnsi="宋体"/>
          <w:color w:val="000000"/>
          <w:kern w:val="0"/>
          <w:szCs w:val="21"/>
        </w:rPr>
        <w:t>进行评审。</w:t>
      </w:r>
    </w:p>
    <w:p w:rsidR="00B02090" w:rsidRPr="00641D1B" w:rsidRDefault="00B02090" w:rsidP="00614679">
      <w:pPr>
        <w:widowControl/>
        <w:spacing w:line="360" w:lineRule="auto"/>
        <w:ind w:firstLineChars="200" w:firstLine="420"/>
        <w:jc w:val="left"/>
        <w:rPr>
          <w:rFonts w:ascii="宋体" w:hAnsi="宋体"/>
          <w:color w:val="000000"/>
          <w:kern w:val="0"/>
          <w:szCs w:val="21"/>
        </w:rPr>
      </w:pPr>
      <w:r w:rsidRPr="00641D1B">
        <w:rPr>
          <w:rFonts w:ascii="宋体" w:hAnsi="宋体" w:hint="eastAsia"/>
          <w:color w:val="000000"/>
          <w:kern w:val="0"/>
          <w:szCs w:val="21"/>
        </w:rPr>
        <w:t>2、</w:t>
      </w:r>
      <w:r w:rsidRPr="00641D1B">
        <w:rPr>
          <w:rFonts w:ascii="宋体" w:hAnsi="宋体"/>
          <w:color w:val="000000"/>
          <w:kern w:val="0"/>
          <w:szCs w:val="21"/>
        </w:rPr>
        <w:t>评审方法</w:t>
      </w:r>
    </w:p>
    <w:p w:rsidR="00B02090" w:rsidRPr="00641D1B" w:rsidRDefault="00B02090" w:rsidP="00614679">
      <w:pPr>
        <w:widowControl/>
        <w:spacing w:line="360" w:lineRule="auto"/>
        <w:ind w:firstLineChars="200" w:firstLine="420"/>
        <w:jc w:val="left"/>
        <w:rPr>
          <w:rFonts w:ascii="宋体" w:hAnsi="宋体"/>
          <w:color w:val="000000"/>
          <w:kern w:val="0"/>
          <w:szCs w:val="21"/>
        </w:rPr>
      </w:pPr>
      <w:r w:rsidRPr="00641D1B">
        <w:rPr>
          <w:rFonts w:ascii="宋体" w:hAnsi="宋体" w:hint="eastAsia"/>
          <w:color w:val="000000"/>
          <w:kern w:val="0"/>
          <w:szCs w:val="21"/>
        </w:rPr>
        <w:t>本项目评审采用最低价中标法，具体如下：</w:t>
      </w:r>
    </w:p>
    <w:p w:rsidR="00B02090" w:rsidRPr="00641D1B" w:rsidRDefault="00B02090" w:rsidP="00614679">
      <w:pPr>
        <w:widowControl/>
        <w:spacing w:line="360" w:lineRule="auto"/>
        <w:ind w:firstLineChars="200" w:firstLine="420"/>
        <w:jc w:val="left"/>
        <w:rPr>
          <w:rFonts w:ascii="宋体" w:hAnsi="宋体"/>
          <w:color w:val="000000"/>
          <w:kern w:val="0"/>
          <w:szCs w:val="21"/>
        </w:rPr>
      </w:pPr>
      <w:r w:rsidRPr="00641D1B">
        <w:rPr>
          <w:rFonts w:ascii="宋体" w:hAnsi="宋体" w:hint="eastAsia"/>
          <w:color w:val="000000"/>
          <w:kern w:val="0"/>
          <w:szCs w:val="21"/>
        </w:rPr>
        <w:t>评审委员会将对通过资格及实质响应性审查的各合格参选人，有效</w:t>
      </w:r>
      <w:r w:rsidR="00DE306C">
        <w:rPr>
          <w:rFonts w:ascii="宋体" w:hAnsi="宋体" w:hint="eastAsia"/>
          <w:color w:val="000000"/>
          <w:kern w:val="0"/>
          <w:szCs w:val="21"/>
        </w:rPr>
        <w:t>总合计</w:t>
      </w:r>
      <w:r w:rsidRPr="00641D1B">
        <w:rPr>
          <w:rFonts w:ascii="宋体" w:hAnsi="宋体" w:hint="eastAsia"/>
          <w:color w:val="000000"/>
          <w:kern w:val="0"/>
          <w:szCs w:val="21"/>
        </w:rPr>
        <w:t>报价最低者中选</w:t>
      </w:r>
    </w:p>
    <w:p w:rsidR="00B02090" w:rsidRDefault="00851404" w:rsidP="00614679">
      <w:pPr>
        <w:widowControl/>
        <w:spacing w:line="360" w:lineRule="auto"/>
        <w:ind w:firstLineChars="200" w:firstLine="562"/>
        <w:jc w:val="left"/>
        <w:rPr>
          <w:rFonts w:ascii="宋体" w:hAnsi="宋体"/>
          <w:b/>
          <w:bCs/>
          <w:color w:val="000000"/>
          <w:kern w:val="0"/>
          <w:sz w:val="28"/>
          <w:szCs w:val="28"/>
        </w:rPr>
      </w:pPr>
      <w:r>
        <w:rPr>
          <w:rFonts w:ascii="宋体" w:hAnsi="宋体" w:hint="eastAsia"/>
          <w:b/>
          <w:bCs/>
          <w:color w:val="000000"/>
          <w:kern w:val="0"/>
          <w:sz w:val="28"/>
          <w:szCs w:val="28"/>
        </w:rPr>
        <w:t>四</w:t>
      </w:r>
      <w:r w:rsidR="00B02090">
        <w:rPr>
          <w:rFonts w:ascii="宋体" w:hAnsi="宋体" w:hint="eastAsia"/>
          <w:b/>
          <w:bCs/>
          <w:color w:val="000000"/>
          <w:kern w:val="0"/>
          <w:sz w:val="28"/>
          <w:szCs w:val="28"/>
        </w:rPr>
        <w:t>、</w:t>
      </w:r>
      <w:r w:rsidR="00B02090">
        <w:rPr>
          <w:rFonts w:ascii="宋体" w:hAnsi="宋体"/>
          <w:b/>
          <w:bCs/>
          <w:color w:val="000000"/>
          <w:kern w:val="0"/>
          <w:sz w:val="28"/>
          <w:szCs w:val="28"/>
        </w:rPr>
        <w:t>联系方式</w:t>
      </w:r>
    </w:p>
    <w:p w:rsidR="00B02090" w:rsidRPr="00641D1B" w:rsidRDefault="00B02090" w:rsidP="00614679">
      <w:pPr>
        <w:widowControl/>
        <w:spacing w:line="360" w:lineRule="auto"/>
        <w:ind w:firstLineChars="200" w:firstLine="420"/>
        <w:jc w:val="left"/>
        <w:rPr>
          <w:rFonts w:ascii="宋体" w:hAnsi="宋体"/>
          <w:color w:val="000000"/>
          <w:kern w:val="0"/>
          <w:szCs w:val="21"/>
        </w:rPr>
      </w:pPr>
      <w:r w:rsidRPr="00641D1B">
        <w:rPr>
          <w:rFonts w:ascii="宋体" w:hAnsi="宋体" w:hint="eastAsia"/>
          <w:color w:val="000000"/>
          <w:kern w:val="0"/>
          <w:szCs w:val="21"/>
        </w:rPr>
        <w:t>商务联系</w:t>
      </w:r>
      <w:r w:rsidRPr="00641D1B">
        <w:rPr>
          <w:rFonts w:ascii="宋体" w:hAnsi="宋体"/>
          <w:color w:val="000000"/>
          <w:kern w:val="0"/>
          <w:szCs w:val="21"/>
        </w:rPr>
        <w:t>人</w:t>
      </w:r>
      <w:r w:rsidRPr="00641D1B">
        <w:rPr>
          <w:rFonts w:ascii="宋体" w:hAnsi="宋体" w:hint="eastAsia"/>
          <w:color w:val="000000"/>
          <w:kern w:val="0"/>
          <w:szCs w:val="21"/>
        </w:rPr>
        <w:t>：刘少剑 0596-6311816</w:t>
      </w:r>
    </w:p>
    <w:p w:rsidR="00B02090" w:rsidRPr="00641D1B" w:rsidRDefault="00B02090" w:rsidP="00614679">
      <w:pPr>
        <w:widowControl/>
        <w:spacing w:line="360" w:lineRule="auto"/>
        <w:ind w:firstLineChars="200" w:firstLine="420"/>
        <w:jc w:val="left"/>
        <w:rPr>
          <w:rFonts w:ascii="宋体" w:hAnsi="宋体"/>
          <w:color w:val="000000"/>
          <w:kern w:val="0"/>
          <w:szCs w:val="21"/>
        </w:rPr>
      </w:pPr>
      <w:r w:rsidRPr="00641D1B">
        <w:rPr>
          <w:rFonts w:ascii="宋体" w:hAnsi="宋体" w:hint="eastAsia"/>
          <w:color w:val="000000"/>
          <w:kern w:val="0"/>
          <w:szCs w:val="21"/>
        </w:rPr>
        <w:t>其他联系人：</w:t>
      </w:r>
      <w:r w:rsidR="00B252AA" w:rsidRPr="00641D1B">
        <w:rPr>
          <w:rFonts w:ascii="宋体" w:hAnsi="宋体" w:hint="eastAsia"/>
          <w:color w:val="000000"/>
          <w:kern w:val="0"/>
          <w:szCs w:val="21"/>
        </w:rPr>
        <w:t>黄小玲</w:t>
      </w:r>
      <w:r w:rsidRPr="00641D1B">
        <w:rPr>
          <w:rFonts w:ascii="宋体" w:hAnsi="宋体" w:hint="eastAsia"/>
          <w:color w:val="000000"/>
          <w:kern w:val="0"/>
          <w:szCs w:val="21"/>
        </w:rPr>
        <w:t xml:space="preserve"> </w:t>
      </w:r>
      <w:r w:rsidRPr="00641D1B">
        <w:rPr>
          <w:rFonts w:ascii="宋体" w:hAnsi="宋体"/>
          <w:color w:val="000000"/>
          <w:kern w:val="0"/>
          <w:szCs w:val="21"/>
        </w:rPr>
        <w:t>0596-6</w:t>
      </w:r>
      <w:r w:rsidR="00B252AA" w:rsidRPr="00641D1B">
        <w:rPr>
          <w:rFonts w:ascii="宋体" w:hAnsi="宋体" w:hint="eastAsia"/>
          <w:color w:val="000000"/>
          <w:kern w:val="0"/>
          <w:szCs w:val="21"/>
        </w:rPr>
        <w:t>311102</w:t>
      </w:r>
    </w:p>
    <w:p w:rsidR="00B02090" w:rsidRPr="00641D1B" w:rsidRDefault="00B02090" w:rsidP="00614679">
      <w:pPr>
        <w:widowControl/>
        <w:spacing w:line="360" w:lineRule="auto"/>
        <w:ind w:firstLineChars="200" w:firstLine="420"/>
        <w:jc w:val="left"/>
        <w:rPr>
          <w:rFonts w:ascii="宋体" w:hAnsi="宋体"/>
          <w:color w:val="000000"/>
          <w:kern w:val="0"/>
          <w:szCs w:val="21"/>
        </w:rPr>
      </w:pPr>
      <w:r w:rsidRPr="00641D1B">
        <w:rPr>
          <w:rFonts w:ascii="宋体" w:hAnsi="宋体"/>
          <w:color w:val="000000"/>
          <w:kern w:val="0"/>
          <w:szCs w:val="21"/>
        </w:rPr>
        <w:t>联系地址：</w:t>
      </w:r>
      <w:r w:rsidRPr="00641D1B">
        <w:rPr>
          <w:rFonts w:ascii="宋体" w:hAnsi="宋体" w:hint="eastAsia"/>
          <w:color w:val="000000"/>
          <w:kern w:val="0"/>
          <w:szCs w:val="21"/>
        </w:rPr>
        <w:t>福建省漳州市漳浦县</w:t>
      </w:r>
      <w:proofErr w:type="gramStart"/>
      <w:r w:rsidRPr="00641D1B">
        <w:rPr>
          <w:rFonts w:ascii="宋体" w:hAnsi="宋体" w:hint="eastAsia"/>
          <w:color w:val="000000"/>
          <w:kern w:val="0"/>
          <w:szCs w:val="21"/>
        </w:rPr>
        <w:t>杜浔镇杜昌路</w:t>
      </w:r>
      <w:proofErr w:type="gramEnd"/>
      <w:r w:rsidRPr="00641D1B">
        <w:rPr>
          <w:rFonts w:ascii="宋体" w:hAnsi="宋体" w:hint="eastAsia"/>
          <w:color w:val="000000"/>
          <w:kern w:val="0"/>
          <w:szCs w:val="21"/>
        </w:rPr>
        <w:t>9号。</w:t>
      </w:r>
    </w:p>
    <w:p w:rsidR="00B02090" w:rsidRDefault="00851404" w:rsidP="00614679">
      <w:pPr>
        <w:widowControl/>
        <w:spacing w:line="360" w:lineRule="auto"/>
        <w:ind w:firstLineChars="200" w:firstLine="562"/>
        <w:jc w:val="left"/>
        <w:rPr>
          <w:rFonts w:ascii="宋体" w:hAnsi="宋体"/>
          <w:b/>
          <w:bCs/>
          <w:color w:val="000000"/>
          <w:kern w:val="0"/>
          <w:sz w:val="28"/>
          <w:szCs w:val="28"/>
        </w:rPr>
      </w:pPr>
      <w:r>
        <w:rPr>
          <w:rFonts w:ascii="宋体" w:hAnsi="宋体" w:hint="eastAsia"/>
          <w:b/>
          <w:bCs/>
          <w:color w:val="000000"/>
          <w:kern w:val="0"/>
          <w:sz w:val="28"/>
          <w:szCs w:val="28"/>
        </w:rPr>
        <w:t>五</w:t>
      </w:r>
      <w:r w:rsidR="00B02090">
        <w:rPr>
          <w:rFonts w:ascii="宋体" w:hAnsi="宋体" w:hint="eastAsia"/>
          <w:b/>
          <w:bCs/>
          <w:color w:val="000000"/>
          <w:kern w:val="0"/>
          <w:sz w:val="28"/>
          <w:szCs w:val="28"/>
        </w:rPr>
        <w:t>、我司</w:t>
      </w:r>
      <w:r w:rsidR="00B02090">
        <w:rPr>
          <w:rFonts w:ascii="宋体" w:hAnsi="宋体"/>
          <w:b/>
          <w:bCs/>
          <w:color w:val="000000"/>
          <w:kern w:val="0"/>
          <w:sz w:val="28"/>
          <w:szCs w:val="28"/>
        </w:rPr>
        <w:t>在任何时候都依法保留和拥有对本</w:t>
      </w:r>
      <w:r w:rsidR="00B02090">
        <w:rPr>
          <w:rFonts w:ascii="宋体" w:hAnsi="宋体" w:hint="eastAsia"/>
          <w:b/>
          <w:bCs/>
          <w:color w:val="000000"/>
          <w:kern w:val="0"/>
          <w:sz w:val="28"/>
          <w:szCs w:val="28"/>
        </w:rPr>
        <w:t>比选</w:t>
      </w:r>
      <w:r w:rsidR="00B02090">
        <w:rPr>
          <w:rFonts w:ascii="宋体" w:hAnsi="宋体"/>
          <w:b/>
          <w:bCs/>
          <w:color w:val="000000"/>
          <w:kern w:val="0"/>
          <w:sz w:val="28"/>
          <w:szCs w:val="28"/>
        </w:rPr>
        <w:t>文件的解释权和修改权。</w:t>
      </w:r>
    </w:p>
    <w:p w:rsidR="00B02090" w:rsidRDefault="00B02090" w:rsidP="00614679">
      <w:pPr>
        <w:widowControl/>
        <w:spacing w:line="360" w:lineRule="auto"/>
        <w:ind w:firstLineChars="200" w:firstLine="560"/>
        <w:jc w:val="left"/>
        <w:rPr>
          <w:rFonts w:ascii="宋体" w:hAnsi="宋体"/>
          <w:color w:val="000000"/>
          <w:kern w:val="0"/>
          <w:sz w:val="28"/>
          <w:szCs w:val="28"/>
        </w:rPr>
      </w:pPr>
    </w:p>
    <w:p w:rsidR="00B02090" w:rsidRDefault="00B02090" w:rsidP="00614679">
      <w:pPr>
        <w:widowControl/>
        <w:spacing w:line="360" w:lineRule="auto"/>
        <w:ind w:firstLineChars="200" w:firstLine="560"/>
        <w:jc w:val="left"/>
        <w:rPr>
          <w:rFonts w:ascii="宋体" w:hAnsi="宋体"/>
          <w:color w:val="000000"/>
          <w:kern w:val="0"/>
          <w:sz w:val="28"/>
          <w:szCs w:val="28"/>
        </w:rPr>
      </w:pPr>
    </w:p>
    <w:p w:rsidR="00B02090" w:rsidRDefault="00B02090" w:rsidP="00614679">
      <w:pPr>
        <w:widowControl/>
        <w:spacing w:line="360" w:lineRule="auto"/>
        <w:jc w:val="right"/>
        <w:rPr>
          <w:rFonts w:ascii="宋体" w:hAnsi="宋体"/>
          <w:color w:val="000000"/>
          <w:kern w:val="0"/>
          <w:sz w:val="28"/>
          <w:szCs w:val="28"/>
        </w:rPr>
      </w:pPr>
      <w:r>
        <w:rPr>
          <w:rFonts w:ascii="宋体" w:hAnsi="宋体" w:hint="eastAsia"/>
          <w:color w:val="000000"/>
          <w:kern w:val="0"/>
          <w:sz w:val="28"/>
          <w:szCs w:val="28"/>
        </w:rPr>
        <w:t>福建福海创石油化工有限公司</w:t>
      </w:r>
    </w:p>
    <w:p w:rsidR="00B02090" w:rsidRDefault="00B02090" w:rsidP="00614679">
      <w:pPr>
        <w:widowControl/>
        <w:spacing w:line="360" w:lineRule="auto"/>
        <w:jc w:val="center"/>
        <w:rPr>
          <w:rFonts w:ascii="宋体" w:hAnsi="宋体"/>
          <w:color w:val="000000"/>
          <w:kern w:val="0"/>
          <w:sz w:val="28"/>
          <w:szCs w:val="28"/>
        </w:rPr>
      </w:pPr>
      <w:r>
        <w:rPr>
          <w:rFonts w:ascii="宋体" w:hAnsi="宋体" w:hint="eastAsia"/>
          <w:color w:val="000000"/>
          <w:kern w:val="0"/>
          <w:sz w:val="28"/>
          <w:szCs w:val="28"/>
        </w:rPr>
        <w:t xml:space="preserve">                                             </w:t>
      </w:r>
      <w:r w:rsidR="00A15044">
        <w:rPr>
          <w:rFonts w:ascii="宋体" w:hAnsi="宋体" w:hint="eastAsia"/>
          <w:color w:val="000000"/>
          <w:kern w:val="0"/>
          <w:sz w:val="28"/>
          <w:szCs w:val="28"/>
        </w:rPr>
        <w:t xml:space="preserve"> </w:t>
      </w:r>
      <w:r>
        <w:rPr>
          <w:rFonts w:ascii="宋体" w:hAnsi="宋体"/>
          <w:color w:val="000000"/>
          <w:kern w:val="0"/>
          <w:sz w:val="28"/>
          <w:szCs w:val="28"/>
        </w:rPr>
        <w:t>二Ｏ二Ｏ年</w:t>
      </w:r>
      <w:r w:rsidR="001477B2">
        <w:rPr>
          <w:rFonts w:ascii="宋体" w:hAnsi="宋体" w:hint="eastAsia"/>
          <w:color w:val="000000"/>
          <w:kern w:val="0"/>
          <w:sz w:val="28"/>
          <w:szCs w:val="28"/>
        </w:rPr>
        <w:t>八</w:t>
      </w:r>
      <w:r>
        <w:rPr>
          <w:rFonts w:ascii="宋体" w:hAnsi="宋体"/>
          <w:color w:val="000000"/>
          <w:kern w:val="0"/>
          <w:sz w:val="28"/>
          <w:szCs w:val="28"/>
        </w:rPr>
        <w:t>月</w:t>
      </w:r>
      <w:r w:rsidR="001477B2">
        <w:rPr>
          <w:rFonts w:ascii="宋体" w:hAnsi="宋体" w:hint="eastAsia"/>
          <w:color w:val="000000"/>
          <w:kern w:val="0"/>
          <w:sz w:val="28"/>
          <w:szCs w:val="28"/>
        </w:rPr>
        <w:t>三</w:t>
      </w:r>
      <w:r>
        <w:rPr>
          <w:rFonts w:ascii="宋体" w:hAnsi="宋体"/>
          <w:color w:val="000000"/>
          <w:kern w:val="0"/>
          <w:sz w:val="28"/>
          <w:szCs w:val="28"/>
        </w:rPr>
        <w:t>日</w:t>
      </w:r>
    </w:p>
    <w:p w:rsidR="00B02090" w:rsidRDefault="00B02090" w:rsidP="00614679">
      <w:pPr>
        <w:spacing w:line="360" w:lineRule="auto"/>
        <w:ind w:firstLineChars="200" w:firstLine="723"/>
        <w:jc w:val="center"/>
        <w:rPr>
          <w:b/>
          <w:color w:val="000000"/>
          <w:sz w:val="36"/>
          <w:szCs w:val="36"/>
        </w:rPr>
      </w:pPr>
    </w:p>
    <w:p w:rsidR="00B02090" w:rsidRDefault="00B02090" w:rsidP="00614679">
      <w:pPr>
        <w:spacing w:line="360" w:lineRule="auto"/>
        <w:ind w:firstLineChars="200" w:firstLine="723"/>
        <w:jc w:val="center"/>
        <w:rPr>
          <w:b/>
          <w:color w:val="000000"/>
          <w:sz w:val="36"/>
          <w:szCs w:val="36"/>
        </w:rPr>
      </w:pPr>
    </w:p>
    <w:p w:rsidR="00B02090" w:rsidRDefault="00B02090" w:rsidP="00614679">
      <w:pPr>
        <w:spacing w:line="360" w:lineRule="auto"/>
        <w:ind w:firstLineChars="200" w:firstLine="723"/>
        <w:jc w:val="center"/>
        <w:rPr>
          <w:b/>
          <w:color w:val="000000"/>
          <w:sz w:val="36"/>
          <w:szCs w:val="36"/>
        </w:rPr>
      </w:pPr>
    </w:p>
    <w:p w:rsidR="00B02090" w:rsidRDefault="00B02090" w:rsidP="00614679">
      <w:pPr>
        <w:spacing w:line="360" w:lineRule="auto"/>
        <w:ind w:firstLineChars="200" w:firstLine="723"/>
        <w:jc w:val="center"/>
        <w:rPr>
          <w:b/>
          <w:color w:val="000000"/>
          <w:sz w:val="36"/>
          <w:szCs w:val="36"/>
        </w:rPr>
      </w:pPr>
    </w:p>
    <w:p w:rsidR="00641D1B" w:rsidRDefault="00641D1B" w:rsidP="00614679">
      <w:pPr>
        <w:spacing w:line="360" w:lineRule="auto"/>
        <w:ind w:firstLineChars="200" w:firstLine="723"/>
        <w:jc w:val="center"/>
        <w:rPr>
          <w:b/>
          <w:color w:val="000000"/>
          <w:sz w:val="36"/>
          <w:szCs w:val="36"/>
        </w:rPr>
      </w:pPr>
    </w:p>
    <w:p w:rsidR="00641D1B" w:rsidRDefault="00641D1B" w:rsidP="00614679">
      <w:pPr>
        <w:spacing w:line="360" w:lineRule="auto"/>
        <w:ind w:firstLineChars="200" w:firstLine="723"/>
        <w:jc w:val="center"/>
        <w:rPr>
          <w:b/>
          <w:color w:val="000000"/>
          <w:sz w:val="36"/>
          <w:szCs w:val="36"/>
        </w:rPr>
      </w:pPr>
    </w:p>
    <w:p w:rsidR="00641D1B" w:rsidRDefault="00641D1B" w:rsidP="00614679">
      <w:pPr>
        <w:spacing w:line="360" w:lineRule="auto"/>
        <w:ind w:firstLineChars="200" w:firstLine="723"/>
        <w:jc w:val="center"/>
        <w:rPr>
          <w:b/>
          <w:color w:val="000000"/>
          <w:sz w:val="36"/>
          <w:szCs w:val="36"/>
        </w:rPr>
      </w:pPr>
    </w:p>
    <w:p w:rsidR="00641D1B" w:rsidRDefault="00641D1B" w:rsidP="00614679">
      <w:pPr>
        <w:spacing w:line="360" w:lineRule="auto"/>
        <w:ind w:firstLineChars="200" w:firstLine="723"/>
        <w:jc w:val="center"/>
        <w:rPr>
          <w:b/>
          <w:color w:val="000000"/>
          <w:sz w:val="36"/>
          <w:szCs w:val="36"/>
        </w:rPr>
      </w:pPr>
    </w:p>
    <w:p w:rsidR="00614679" w:rsidRDefault="00614679" w:rsidP="00DE306C">
      <w:pPr>
        <w:spacing w:line="360" w:lineRule="auto"/>
        <w:rPr>
          <w:b/>
          <w:color w:val="000000"/>
          <w:sz w:val="36"/>
          <w:szCs w:val="36"/>
        </w:rPr>
      </w:pPr>
    </w:p>
    <w:p w:rsidR="00A15044" w:rsidRPr="00614679" w:rsidRDefault="00A15044" w:rsidP="00614679">
      <w:pPr>
        <w:pStyle w:val="a9"/>
        <w:numPr>
          <w:ilvl w:val="0"/>
          <w:numId w:val="2"/>
        </w:numPr>
        <w:adjustRightInd w:val="0"/>
        <w:spacing w:line="360" w:lineRule="auto"/>
        <w:ind w:firstLineChars="0"/>
        <w:jc w:val="center"/>
        <w:textAlignment w:val="baseline"/>
        <w:rPr>
          <w:rFonts w:ascii="宋体" w:hAnsi="宋体" w:cs="宋体"/>
          <w:b/>
          <w:bCs/>
          <w:color w:val="000000"/>
          <w:sz w:val="36"/>
          <w:szCs w:val="36"/>
        </w:rPr>
      </w:pPr>
      <w:r w:rsidRPr="00614679">
        <w:rPr>
          <w:rFonts w:ascii="宋体" w:hAnsi="宋体" w:cs="宋体"/>
          <w:b/>
          <w:bCs/>
          <w:color w:val="000000"/>
          <w:sz w:val="36"/>
          <w:szCs w:val="36"/>
        </w:rPr>
        <w:lastRenderedPageBreak/>
        <w:t xml:space="preserve">   </w:t>
      </w:r>
      <w:r w:rsidRPr="00614679">
        <w:rPr>
          <w:rFonts w:ascii="宋体" w:hAnsi="宋体" w:cs="宋体" w:hint="eastAsia"/>
          <w:b/>
          <w:bCs/>
          <w:color w:val="000000"/>
          <w:sz w:val="36"/>
          <w:szCs w:val="36"/>
        </w:rPr>
        <w:t>比选须知</w:t>
      </w:r>
    </w:p>
    <w:p w:rsidR="00A15044" w:rsidRPr="00FA3CFC" w:rsidRDefault="00A15044" w:rsidP="00614679">
      <w:pPr>
        <w:spacing w:line="360" w:lineRule="auto"/>
        <w:jc w:val="left"/>
        <w:rPr>
          <w:rFonts w:ascii="宋体"/>
          <w:b/>
          <w:bCs/>
          <w:sz w:val="22"/>
          <w:szCs w:val="28"/>
        </w:rPr>
      </w:pPr>
      <w:r w:rsidRPr="00FA3CFC">
        <w:rPr>
          <w:rFonts w:ascii="宋体" w:hAnsi="宋体" w:cs="宋体"/>
          <w:b/>
          <w:bCs/>
          <w:sz w:val="22"/>
          <w:szCs w:val="28"/>
        </w:rPr>
        <w:t>1</w:t>
      </w:r>
      <w:r w:rsidRPr="00FA3CFC">
        <w:rPr>
          <w:rFonts w:ascii="宋体" w:hAnsi="宋体" w:cs="宋体" w:hint="eastAsia"/>
          <w:b/>
          <w:bCs/>
          <w:sz w:val="22"/>
          <w:szCs w:val="28"/>
        </w:rPr>
        <w:t>、比选范围</w:t>
      </w:r>
      <w:r>
        <w:rPr>
          <w:rFonts w:ascii="宋体" w:hAnsi="宋体" w:cs="宋体" w:hint="eastAsia"/>
          <w:b/>
          <w:bCs/>
          <w:sz w:val="22"/>
          <w:szCs w:val="28"/>
        </w:rPr>
        <w:t>及内容</w:t>
      </w:r>
    </w:p>
    <w:p w:rsidR="00A15044" w:rsidRPr="008D073F" w:rsidRDefault="00A15044" w:rsidP="008D073F">
      <w:pPr>
        <w:ind w:firstLineChars="200" w:firstLine="420"/>
        <w:rPr>
          <w:rFonts w:ascii="宋体" w:hAnsi="宋体" w:cs="宋体"/>
          <w:szCs w:val="21"/>
        </w:rPr>
      </w:pPr>
      <w:r w:rsidRPr="00A15044">
        <w:rPr>
          <w:rFonts w:ascii="宋体" w:hAnsi="宋体" w:cs="宋体" w:hint="eastAsia"/>
          <w:szCs w:val="21"/>
        </w:rPr>
        <w:t>具体范围及内容详见“</w:t>
      </w:r>
      <w:r w:rsidR="008D073F">
        <w:rPr>
          <w:rFonts w:ascii="宋体" w:hAnsi="宋体" w:cs="宋体" w:hint="eastAsia"/>
          <w:szCs w:val="21"/>
        </w:rPr>
        <w:t>附件一、</w:t>
      </w:r>
      <w:r w:rsidR="008D073F" w:rsidRPr="008D073F">
        <w:rPr>
          <w:rFonts w:ascii="宋体" w:hAnsi="宋体" w:cs="宋体" w:hint="eastAsia"/>
          <w:szCs w:val="21"/>
        </w:rPr>
        <w:t>安全标识牌、告知牌项目制作要求</w:t>
      </w:r>
      <w:r w:rsidRPr="00A15044">
        <w:rPr>
          <w:rFonts w:ascii="宋体" w:hAnsi="宋体" w:cs="宋体" w:hint="eastAsia"/>
          <w:szCs w:val="21"/>
        </w:rPr>
        <w:t>”</w:t>
      </w:r>
    </w:p>
    <w:p w:rsidR="00A15044" w:rsidRPr="00A15044" w:rsidRDefault="00A15044" w:rsidP="008D073F">
      <w:pPr>
        <w:spacing w:line="360" w:lineRule="auto"/>
        <w:ind w:firstLineChars="200" w:firstLine="420"/>
        <w:rPr>
          <w:rFonts w:ascii="宋体" w:hAnsi="宋体" w:cs="宋体"/>
          <w:szCs w:val="21"/>
        </w:rPr>
      </w:pPr>
      <w:r w:rsidRPr="00A15044">
        <w:rPr>
          <w:rFonts w:ascii="宋体" w:hAnsi="宋体" w:cs="宋体" w:hint="eastAsia"/>
          <w:szCs w:val="21"/>
        </w:rPr>
        <w:t>现场踏勘及技术澄清联系人：</w:t>
      </w:r>
    </w:p>
    <w:p w:rsidR="00A15044" w:rsidRPr="00A15044" w:rsidRDefault="00A15044" w:rsidP="008D073F">
      <w:pPr>
        <w:spacing w:line="360" w:lineRule="auto"/>
        <w:ind w:firstLineChars="200" w:firstLine="420"/>
        <w:rPr>
          <w:rFonts w:ascii="宋体" w:hAnsi="宋体" w:cs="宋体"/>
          <w:szCs w:val="21"/>
        </w:rPr>
      </w:pPr>
      <w:r w:rsidRPr="00A15044">
        <w:rPr>
          <w:rFonts w:ascii="宋体" w:hAnsi="宋体" w:cs="宋体" w:hint="eastAsia"/>
          <w:szCs w:val="21"/>
        </w:rPr>
        <w:t xml:space="preserve">黄小玲 </w:t>
      </w:r>
      <w:r w:rsidRPr="00A15044">
        <w:rPr>
          <w:rFonts w:ascii="宋体" w:hAnsi="宋体" w:cs="宋体"/>
          <w:szCs w:val="21"/>
        </w:rPr>
        <w:t>0596-631</w:t>
      </w:r>
      <w:r w:rsidRPr="00A15044">
        <w:rPr>
          <w:rFonts w:ascii="宋体" w:hAnsi="宋体" w:cs="宋体" w:hint="eastAsia"/>
          <w:szCs w:val="21"/>
        </w:rPr>
        <w:t>1102 ，邮箱：</w:t>
      </w:r>
      <w:r w:rsidRPr="00A15044">
        <w:rPr>
          <w:rFonts w:ascii="宋体" w:hAnsi="宋体" w:cs="宋体"/>
          <w:szCs w:val="21"/>
        </w:rPr>
        <w:t>xlhuang@fhcpec.com.cn</w:t>
      </w:r>
      <w:r w:rsidRPr="00A15044">
        <w:rPr>
          <w:rFonts w:ascii="宋体" w:hAnsi="宋体" w:cs="宋体" w:hint="eastAsia"/>
          <w:szCs w:val="21"/>
        </w:rPr>
        <w:t>。</w:t>
      </w:r>
    </w:p>
    <w:p w:rsidR="00A15044" w:rsidRPr="00FA3CFC" w:rsidRDefault="00A15044" w:rsidP="00614679">
      <w:pPr>
        <w:spacing w:line="360" w:lineRule="auto"/>
        <w:rPr>
          <w:rFonts w:ascii="宋体"/>
          <w:b/>
          <w:bCs/>
          <w:sz w:val="22"/>
          <w:szCs w:val="28"/>
        </w:rPr>
      </w:pPr>
      <w:r w:rsidRPr="00FA3CFC">
        <w:rPr>
          <w:rFonts w:ascii="宋体" w:hAnsi="宋体" w:cs="宋体"/>
          <w:b/>
          <w:bCs/>
          <w:sz w:val="22"/>
          <w:szCs w:val="28"/>
        </w:rPr>
        <w:t>2</w:t>
      </w:r>
      <w:r w:rsidRPr="00FA3CFC">
        <w:rPr>
          <w:rFonts w:ascii="宋体" w:hAnsi="宋体" w:cs="宋体" w:hint="eastAsia"/>
          <w:b/>
          <w:bCs/>
          <w:sz w:val="22"/>
          <w:szCs w:val="28"/>
        </w:rPr>
        <w:t>、定义和解释</w:t>
      </w:r>
    </w:p>
    <w:p w:rsidR="00A15044" w:rsidRPr="00A15044" w:rsidRDefault="00A15044" w:rsidP="00614679">
      <w:pPr>
        <w:spacing w:line="360" w:lineRule="auto"/>
        <w:ind w:firstLine="560"/>
        <w:rPr>
          <w:rFonts w:ascii="宋体" w:hAnsi="宋体" w:cs="宋体"/>
          <w:szCs w:val="21"/>
        </w:rPr>
      </w:pPr>
      <w:r w:rsidRPr="00A15044">
        <w:rPr>
          <w:rFonts w:ascii="宋体" w:hAnsi="宋体" w:cs="宋体"/>
          <w:szCs w:val="21"/>
        </w:rPr>
        <w:t xml:space="preserve">2.1 </w:t>
      </w:r>
      <w:r w:rsidRPr="00A15044">
        <w:rPr>
          <w:rFonts w:ascii="宋体" w:hAnsi="宋体" w:cs="宋体" w:hint="eastAsia"/>
          <w:szCs w:val="21"/>
        </w:rPr>
        <w:t>“比选人”系福建福海创石油化工有限公司，即业主方。</w:t>
      </w:r>
    </w:p>
    <w:p w:rsidR="00A15044" w:rsidRPr="00A15044" w:rsidRDefault="00A15044" w:rsidP="00614679">
      <w:pPr>
        <w:spacing w:line="360" w:lineRule="auto"/>
        <w:ind w:firstLine="560"/>
        <w:rPr>
          <w:rFonts w:ascii="宋体" w:hAnsi="宋体" w:cs="宋体"/>
          <w:szCs w:val="21"/>
        </w:rPr>
      </w:pPr>
      <w:r w:rsidRPr="00A15044">
        <w:rPr>
          <w:rFonts w:ascii="宋体" w:hAnsi="宋体" w:cs="宋体"/>
          <w:szCs w:val="21"/>
        </w:rPr>
        <w:t xml:space="preserve">2.2 </w:t>
      </w:r>
      <w:r w:rsidRPr="00A15044">
        <w:rPr>
          <w:rFonts w:ascii="宋体" w:hAnsi="宋体" w:cs="宋体" w:hint="eastAsia"/>
          <w:szCs w:val="21"/>
        </w:rPr>
        <w:t>“参选人”系指向比选人报名并接受邀请，领取比选文件，且已经提交或准备提交本次参选文件的法人。</w:t>
      </w:r>
    </w:p>
    <w:p w:rsidR="00A15044" w:rsidRPr="00A15044" w:rsidRDefault="00A15044" w:rsidP="00614679">
      <w:pPr>
        <w:spacing w:line="360" w:lineRule="auto"/>
        <w:ind w:firstLine="560"/>
        <w:rPr>
          <w:rFonts w:ascii="宋体" w:hAnsi="宋体" w:cs="宋体"/>
          <w:szCs w:val="21"/>
        </w:rPr>
      </w:pPr>
      <w:r w:rsidRPr="00A15044">
        <w:rPr>
          <w:rFonts w:ascii="宋体" w:hAnsi="宋体" w:cs="宋体"/>
          <w:szCs w:val="21"/>
        </w:rPr>
        <w:t xml:space="preserve">2.3  </w:t>
      </w:r>
      <w:r w:rsidRPr="00A15044">
        <w:rPr>
          <w:rFonts w:ascii="宋体" w:hAnsi="宋体" w:cs="宋体" w:hint="eastAsia"/>
          <w:szCs w:val="21"/>
        </w:rPr>
        <w:t>“参选人代表”系指全权代表参选人参加本次投标活动并签署参选文件的人，如果参选人代表不是参选人的法定代表人，须持有《法定代表人授权委托书》。</w:t>
      </w:r>
    </w:p>
    <w:p w:rsidR="00A15044" w:rsidRPr="00A15044" w:rsidRDefault="00A15044" w:rsidP="00614679">
      <w:pPr>
        <w:spacing w:line="360" w:lineRule="auto"/>
        <w:ind w:firstLine="560"/>
        <w:rPr>
          <w:rFonts w:ascii="宋体" w:hAnsi="宋体" w:cs="宋体"/>
          <w:szCs w:val="21"/>
        </w:rPr>
      </w:pPr>
      <w:r w:rsidRPr="00A15044">
        <w:rPr>
          <w:rFonts w:ascii="宋体" w:hAnsi="宋体" w:cs="宋体"/>
          <w:szCs w:val="21"/>
        </w:rPr>
        <w:t xml:space="preserve">2.4 </w:t>
      </w:r>
      <w:r w:rsidRPr="00A15044">
        <w:rPr>
          <w:rFonts w:ascii="宋体" w:hAnsi="宋体" w:cs="宋体" w:hint="eastAsia"/>
          <w:szCs w:val="21"/>
        </w:rPr>
        <w:t>“服务”系指比选文件规定参选人为完成全部合同义务须承担的所有工作，包括：运输、安装、品牌售后等以及其他类似的义务。</w:t>
      </w:r>
    </w:p>
    <w:p w:rsidR="00A15044" w:rsidRPr="00FA3CFC" w:rsidRDefault="00A15044" w:rsidP="00614679">
      <w:pPr>
        <w:spacing w:line="360" w:lineRule="auto"/>
        <w:jc w:val="left"/>
        <w:rPr>
          <w:rFonts w:ascii="宋体"/>
          <w:b/>
          <w:bCs/>
          <w:sz w:val="22"/>
          <w:szCs w:val="28"/>
        </w:rPr>
      </w:pPr>
      <w:r w:rsidRPr="00FA3CFC">
        <w:rPr>
          <w:rFonts w:ascii="宋体" w:hAnsi="宋体" w:cs="宋体"/>
          <w:b/>
          <w:bCs/>
          <w:sz w:val="22"/>
          <w:szCs w:val="28"/>
        </w:rPr>
        <w:t>3</w:t>
      </w:r>
      <w:r w:rsidRPr="00FA3CFC">
        <w:rPr>
          <w:rFonts w:ascii="宋体" w:hAnsi="宋体" w:cs="宋体" w:hint="eastAsia"/>
          <w:b/>
          <w:bCs/>
          <w:sz w:val="22"/>
          <w:szCs w:val="28"/>
        </w:rPr>
        <w:t>、比选文件组成</w:t>
      </w:r>
    </w:p>
    <w:p w:rsidR="00A15044" w:rsidRPr="00A15044" w:rsidRDefault="00A15044" w:rsidP="00614679">
      <w:pPr>
        <w:spacing w:line="360" w:lineRule="auto"/>
        <w:ind w:firstLine="560"/>
        <w:rPr>
          <w:rFonts w:ascii="宋体" w:hAnsi="宋体" w:cs="宋体"/>
          <w:szCs w:val="21"/>
        </w:rPr>
      </w:pPr>
      <w:r w:rsidRPr="00A15044">
        <w:rPr>
          <w:rFonts w:ascii="宋体" w:hAnsi="宋体" w:cs="宋体"/>
          <w:szCs w:val="21"/>
        </w:rPr>
        <w:t xml:space="preserve">3.1 </w:t>
      </w:r>
      <w:r w:rsidRPr="00A15044">
        <w:rPr>
          <w:rFonts w:ascii="宋体" w:hAnsi="宋体" w:cs="宋体" w:hint="eastAsia"/>
          <w:szCs w:val="21"/>
        </w:rPr>
        <w:t>比选文件包括下列内容：</w:t>
      </w:r>
      <w:r w:rsidRPr="00A15044">
        <w:rPr>
          <w:rFonts w:ascii="宋体" w:hAnsi="宋体" w:cs="宋体"/>
          <w:szCs w:val="21"/>
        </w:rPr>
        <w:t xml:space="preserve">    </w:t>
      </w:r>
    </w:p>
    <w:p w:rsidR="00A15044" w:rsidRPr="00A15044" w:rsidRDefault="00A15044" w:rsidP="00614679">
      <w:pPr>
        <w:spacing w:line="360" w:lineRule="auto"/>
        <w:ind w:firstLine="560"/>
        <w:rPr>
          <w:rFonts w:ascii="宋体" w:hAnsi="宋体" w:cs="宋体"/>
          <w:szCs w:val="21"/>
        </w:rPr>
      </w:pPr>
      <w:r w:rsidRPr="00A15044">
        <w:rPr>
          <w:rFonts w:ascii="宋体" w:hAnsi="宋体" w:cs="宋体" w:hint="eastAsia"/>
          <w:szCs w:val="21"/>
        </w:rPr>
        <w:t>比选公告、比选须知、合同书格式、报价单、承诺函等。</w:t>
      </w:r>
    </w:p>
    <w:p w:rsidR="00A15044" w:rsidRPr="00A15044" w:rsidRDefault="00A15044" w:rsidP="00614679">
      <w:pPr>
        <w:spacing w:line="360" w:lineRule="auto"/>
        <w:ind w:firstLine="560"/>
        <w:rPr>
          <w:rFonts w:ascii="宋体" w:hAnsi="宋体" w:cs="宋体"/>
          <w:szCs w:val="21"/>
        </w:rPr>
      </w:pPr>
      <w:r w:rsidRPr="00A15044">
        <w:rPr>
          <w:rFonts w:ascii="宋体" w:hAnsi="宋体" w:cs="宋体"/>
          <w:szCs w:val="21"/>
        </w:rPr>
        <w:t xml:space="preserve">3.2 </w:t>
      </w:r>
      <w:r w:rsidRPr="00A15044">
        <w:rPr>
          <w:rFonts w:ascii="宋体" w:hAnsi="宋体" w:cs="宋体" w:hint="eastAsia"/>
          <w:szCs w:val="21"/>
        </w:rPr>
        <w:t>比选文件除</w:t>
      </w:r>
      <w:r w:rsidRPr="00A15044">
        <w:rPr>
          <w:rFonts w:ascii="宋体" w:hAnsi="宋体" w:cs="宋体"/>
          <w:szCs w:val="21"/>
        </w:rPr>
        <w:t>3.1</w:t>
      </w:r>
      <w:r w:rsidRPr="00A15044">
        <w:rPr>
          <w:rFonts w:ascii="宋体" w:hAnsi="宋体" w:cs="宋体" w:hint="eastAsia"/>
          <w:szCs w:val="21"/>
        </w:rPr>
        <w:t>内容外，比选人在比选期间发出的书面文件和其他修改或补充函件，均是比选文件不可分割的组成部分。</w:t>
      </w:r>
    </w:p>
    <w:p w:rsidR="00A15044" w:rsidRPr="00FA3CFC" w:rsidRDefault="00A15044" w:rsidP="00614679">
      <w:pPr>
        <w:spacing w:line="360" w:lineRule="auto"/>
        <w:jc w:val="left"/>
        <w:rPr>
          <w:rFonts w:ascii="宋体"/>
          <w:b/>
          <w:bCs/>
          <w:sz w:val="22"/>
          <w:szCs w:val="28"/>
        </w:rPr>
      </w:pPr>
      <w:r w:rsidRPr="00FA3CFC">
        <w:rPr>
          <w:rFonts w:ascii="宋体" w:hAnsi="宋体" w:cs="宋体"/>
          <w:b/>
          <w:bCs/>
          <w:sz w:val="22"/>
          <w:szCs w:val="28"/>
        </w:rPr>
        <w:t>4</w:t>
      </w:r>
      <w:r w:rsidRPr="00FA3CFC">
        <w:rPr>
          <w:rFonts w:ascii="宋体" w:hAnsi="宋体" w:cs="宋体" w:hint="eastAsia"/>
          <w:b/>
          <w:bCs/>
          <w:sz w:val="22"/>
          <w:szCs w:val="28"/>
        </w:rPr>
        <w:t>、比选文件的澄清</w:t>
      </w:r>
    </w:p>
    <w:p w:rsidR="00A15044" w:rsidRPr="00A15044" w:rsidRDefault="00A15044" w:rsidP="00614679">
      <w:pPr>
        <w:spacing w:line="360" w:lineRule="auto"/>
        <w:ind w:firstLine="560"/>
        <w:rPr>
          <w:rFonts w:ascii="宋体" w:hAnsi="宋体" w:cs="宋体"/>
          <w:szCs w:val="21"/>
        </w:rPr>
      </w:pPr>
      <w:r w:rsidRPr="00A15044">
        <w:rPr>
          <w:rFonts w:ascii="宋体" w:hAnsi="宋体" w:cs="宋体" w:hint="eastAsia"/>
          <w:szCs w:val="21"/>
        </w:rPr>
        <w:t>参选人获取比选文件后，应仔细检查比选文件的所有内容，如有残缺等问题应在获得比选文件</w:t>
      </w:r>
      <w:r w:rsidRPr="00A15044">
        <w:rPr>
          <w:rFonts w:ascii="宋体" w:hAnsi="宋体" w:cs="宋体"/>
          <w:szCs w:val="21"/>
        </w:rPr>
        <w:t>3</w:t>
      </w:r>
      <w:r w:rsidRPr="00A15044">
        <w:rPr>
          <w:rFonts w:ascii="宋体" w:hAnsi="宋体" w:cs="宋体" w:hint="eastAsia"/>
          <w:szCs w:val="21"/>
        </w:rPr>
        <w:t>日内向比选人提出。参选人若对比</w:t>
      </w:r>
      <w:proofErr w:type="gramStart"/>
      <w:r w:rsidRPr="00A15044">
        <w:rPr>
          <w:rFonts w:ascii="宋体" w:hAnsi="宋体" w:cs="宋体" w:hint="eastAsia"/>
          <w:szCs w:val="21"/>
        </w:rPr>
        <w:t>选文件</w:t>
      </w:r>
      <w:proofErr w:type="gramEnd"/>
      <w:r w:rsidRPr="00A15044">
        <w:rPr>
          <w:rFonts w:ascii="宋体" w:hAnsi="宋体" w:cs="宋体" w:hint="eastAsia"/>
          <w:szCs w:val="21"/>
        </w:rPr>
        <w:t>有任何疑问，应在参选截止时间前</w:t>
      </w:r>
      <w:r w:rsidRPr="00A15044">
        <w:rPr>
          <w:rFonts w:ascii="宋体" w:hAnsi="宋体" w:cs="宋体"/>
          <w:szCs w:val="21"/>
        </w:rPr>
        <w:t>5</w:t>
      </w:r>
      <w:r w:rsidRPr="00A15044">
        <w:rPr>
          <w:rFonts w:ascii="宋体" w:hAnsi="宋体" w:cs="宋体" w:hint="eastAsia"/>
          <w:szCs w:val="21"/>
        </w:rPr>
        <w:t>日，按比选须知载明的地址以书面形式（包括书面、电子邮件下同）通知到比选人。比选人将视情况确定采用适当方式予以澄清或以书面形式予以答复，澄清文件作为比选文件的组成部分，具有约束作用。</w:t>
      </w:r>
    </w:p>
    <w:p w:rsidR="00A15044" w:rsidRPr="00FA3CFC" w:rsidRDefault="00A15044" w:rsidP="00614679">
      <w:pPr>
        <w:spacing w:line="360" w:lineRule="auto"/>
        <w:jc w:val="left"/>
        <w:rPr>
          <w:rFonts w:ascii="宋体"/>
          <w:b/>
          <w:bCs/>
          <w:sz w:val="22"/>
          <w:szCs w:val="28"/>
        </w:rPr>
      </w:pPr>
      <w:r w:rsidRPr="00FA3CFC">
        <w:rPr>
          <w:rFonts w:ascii="宋体" w:hAnsi="宋体" w:cs="宋体"/>
          <w:b/>
          <w:bCs/>
          <w:sz w:val="22"/>
          <w:szCs w:val="28"/>
        </w:rPr>
        <w:t>5</w:t>
      </w:r>
      <w:r w:rsidRPr="00FA3CFC">
        <w:rPr>
          <w:rFonts w:ascii="宋体" w:hAnsi="宋体" w:cs="宋体" w:hint="eastAsia"/>
          <w:b/>
          <w:bCs/>
          <w:sz w:val="22"/>
          <w:szCs w:val="28"/>
        </w:rPr>
        <w:t>、比选文件的修改、补充</w:t>
      </w:r>
    </w:p>
    <w:p w:rsidR="00A15044" w:rsidRPr="00A15044" w:rsidRDefault="00A15044" w:rsidP="00614679">
      <w:pPr>
        <w:spacing w:line="360" w:lineRule="auto"/>
        <w:ind w:firstLine="560"/>
        <w:rPr>
          <w:rFonts w:ascii="宋体" w:hAnsi="宋体" w:cs="宋体"/>
          <w:szCs w:val="21"/>
        </w:rPr>
      </w:pPr>
      <w:r w:rsidRPr="00A15044">
        <w:rPr>
          <w:rFonts w:ascii="宋体" w:hAnsi="宋体" w:cs="宋体"/>
          <w:szCs w:val="21"/>
        </w:rPr>
        <w:t xml:space="preserve">5.1 </w:t>
      </w:r>
      <w:r w:rsidRPr="00A15044">
        <w:rPr>
          <w:rFonts w:ascii="宋体" w:hAnsi="宋体" w:cs="宋体" w:hint="eastAsia"/>
          <w:szCs w:val="21"/>
        </w:rPr>
        <w:t>在参选截止日期前，比选人可主动地或依据参选人要求澄清的问题而修改比选文件，并以书面形式通知所有报名参加比选项目的每一参选人，对方在收到该通知后应立即以书面形式予以确认；参选人未按规定时间予以确认或未按规定时间地点领取书面文件的，视比选通知已收到。</w:t>
      </w:r>
    </w:p>
    <w:p w:rsidR="00A15044" w:rsidRPr="00A15044" w:rsidRDefault="00A15044" w:rsidP="00614679">
      <w:pPr>
        <w:spacing w:line="360" w:lineRule="auto"/>
        <w:ind w:firstLine="560"/>
        <w:rPr>
          <w:rFonts w:ascii="宋体" w:hAnsi="宋体" w:cs="宋体"/>
          <w:szCs w:val="21"/>
        </w:rPr>
      </w:pPr>
      <w:r w:rsidRPr="00A15044">
        <w:rPr>
          <w:rFonts w:ascii="宋体" w:hAnsi="宋体" w:cs="宋体"/>
          <w:szCs w:val="21"/>
        </w:rPr>
        <w:t xml:space="preserve">5.2 </w:t>
      </w:r>
      <w:r w:rsidRPr="00A15044">
        <w:rPr>
          <w:rFonts w:ascii="宋体" w:hAnsi="宋体" w:cs="宋体" w:hint="eastAsia"/>
          <w:szCs w:val="21"/>
        </w:rPr>
        <w:t>为使参选人在准备参选文件时有合理的时间考虑比选文件的修改，比选人可酌情推迟参选截止时间和开评时间，并以书面形式通知已获得比选文件的每一参选人（未进行登记报名的除外）。</w:t>
      </w:r>
    </w:p>
    <w:p w:rsidR="00A15044" w:rsidRPr="00A15044" w:rsidRDefault="00A15044" w:rsidP="00614679">
      <w:pPr>
        <w:spacing w:line="360" w:lineRule="auto"/>
        <w:ind w:firstLine="560"/>
        <w:rPr>
          <w:rFonts w:ascii="宋体" w:hAnsi="宋体" w:cs="宋体"/>
          <w:szCs w:val="21"/>
        </w:rPr>
      </w:pPr>
      <w:r w:rsidRPr="00A15044">
        <w:rPr>
          <w:rFonts w:ascii="宋体" w:hAnsi="宋体" w:cs="宋体"/>
          <w:szCs w:val="21"/>
        </w:rPr>
        <w:lastRenderedPageBreak/>
        <w:t xml:space="preserve">5.3 </w:t>
      </w:r>
      <w:r w:rsidRPr="00A15044">
        <w:rPr>
          <w:rFonts w:ascii="宋体" w:hAnsi="宋体" w:cs="宋体" w:hint="eastAsia"/>
          <w:szCs w:val="21"/>
        </w:rPr>
        <w:t>比选文件的修改文件将构成比选文件的一部分，对参选人具有约束作用。</w:t>
      </w:r>
    </w:p>
    <w:p w:rsidR="00A15044" w:rsidRPr="00FA3CFC" w:rsidRDefault="00A15044" w:rsidP="00614679">
      <w:pPr>
        <w:spacing w:line="360" w:lineRule="auto"/>
        <w:jc w:val="left"/>
        <w:rPr>
          <w:rFonts w:ascii="宋体"/>
          <w:b/>
          <w:bCs/>
          <w:sz w:val="22"/>
          <w:szCs w:val="28"/>
        </w:rPr>
      </w:pPr>
      <w:r w:rsidRPr="00FA3CFC">
        <w:rPr>
          <w:rFonts w:ascii="宋体" w:hAnsi="宋体" w:cs="宋体"/>
          <w:b/>
          <w:bCs/>
          <w:sz w:val="22"/>
          <w:szCs w:val="28"/>
        </w:rPr>
        <w:t>6</w:t>
      </w:r>
      <w:r w:rsidRPr="00FA3CFC">
        <w:rPr>
          <w:rFonts w:ascii="宋体" w:hAnsi="宋体" w:cs="宋体" w:hint="eastAsia"/>
          <w:b/>
          <w:bCs/>
          <w:sz w:val="22"/>
          <w:szCs w:val="28"/>
        </w:rPr>
        <w:t>、参选人资格</w:t>
      </w:r>
    </w:p>
    <w:p w:rsidR="00DE306C" w:rsidRPr="00641D1B" w:rsidRDefault="00DE306C" w:rsidP="00DE306C">
      <w:pPr>
        <w:widowControl/>
        <w:spacing w:line="360" w:lineRule="auto"/>
        <w:ind w:firstLineChars="300" w:firstLine="630"/>
        <w:jc w:val="left"/>
        <w:rPr>
          <w:rFonts w:ascii="宋体" w:hAnsi="宋体"/>
          <w:color w:val="000000"/>
          <w:kern w:val="0"/>
          <w:szCs w:val="21"/>
        </w:rPr>
      </w:pPr>
      <w:r>
        <w:rPr>
          <w:rFonts w:ascii="宋体" w:hAnsi="宋体" w:hint="eastAsia"/>
          <w:color w:val="000000"/>
          <w:kern w:val="0"/>
          <w:szCs w:val="21"/>
        </w:rPr>
        <w:t>6.</w:t>
      </w:r>
      <w:r w:rsidRPr="00641D1B">
        <w:rPr>
          <w:rFonts w:ascii="宋体" w:hAnsi="宋体"/>
          <w:color w:val="000000"/>
          <w:kern w:val="0"/>
          <w:szCs w:val="21"/>
        </w:rPr>
        <w:t>1</w:t>
      </w:r>
      <w:r>
        <w:rPr>
          <w:rFonts w:ascii="宋体" w:hAnsi="宋体" w:hint="eastAsia"/>
          <w:color w:val="000000"/>
          <w:kern w:val="0"/>
          <w:szCs w:val="21"/>
        </w:rPr>
        <w:t xml:space="preserve"> </w:t>
      </w:r>
      <w:r w:rsidRPr="00641D1B">
        <w:rPr>
          <w:rFonts w:ascii="宋体" w:hAnsi="宋体" w:hint="eastAsia"/>
          <w:color w:val="000000"/>
          <w:kern w:val="0"/>
          <w:szCs w:val="21"/>
        </w:rPr>
        <w:t>参选人在中华人民共和国境内（不含港澳台地区）注册，且具备告知</w:t>
      </w:r>
      <w:proofErr w:type="gramStart"/>
      <w:r w:rsidRPr="00641D1B">
        <w:rPr>
          <w:rFonts w:ascii="宋体" w:hAnsi="宋体" w:hint="eastAsia"/>
          <w:color w:val="000000"/>
          <w:kern w:val="0"/>
          <w:szCs w:val="21"/>
        </w:rPr>
        <w:t>栏制作</w:t>
      </w:r>
      <w:proofErr w:type="gramEnd"/>
      <w:r w:rsidRPr="00641D1B">
        <w:rPr>
          <w:rFonts w:ascii="宋体" w:hAnsi="宋体" w:hint="eastAsia"/>
          <w:color w:val="000000"/>
          <w:kern w:val="0"/>
          <w:szCs w:val="21"/>
        </w:rPr>
        <w:t>安装相关资质，应具有承担类似项目的经历，并需使用防爆工具实施本工程的能力。</w:t>
      </w:r>
    </w:p>
    <w:p w:rsidR="00DE306C" w:rsidRDefault="00DE306C" w:rsidP="00DE306C">
      <w:pPr>
        <w:widowControl/>
        <w:spacing w:line="360" w:lineRule="auto"/>
        <w:ind w:firstLineChars="300" w:firstLine="630"/>
        <w:jc w:val="left"/>
        <w:rPr>
          <w:rFonts w:ascii="宋体" w:hAnsi="宋体"/>
          <w:color w:val="000000"/>
          <w:kern w:val="0"/>
          <w:szCs w:val="21"/>
        </w:rPr>
      </w:pPr>
      <w:r>
        <w:rPr>
          <w:rFonts w:ascii="宋体" w:hAnsi="宋体" w:hint="eastAsia"/>
          <w:color w:val="000000"/>
          <w:kern w:val="0"/>
          <w:szCs w:val="21"/>
        </w:rPr>
        <w:t xml:space="preserve">6.2 </w:t>
      </w:r>
      <w:r w:rsidRPr="00641D1B">
        <w:rPr>
          <w:rFonts w:ascii="宋体" w:hAnsi="宋体" w:hint="eastAsia"/>
          <w:color w:val="000000"/>
          <w:kern w:val="0"/>
          <w:szCs w:val="21"/>
        </w:rPr>
        <w:t>需安装项目安装人员需有施工意外险或工伤保险（施工意外伤害保险责任额度不低于</w:t>
      </w:r>
      <w:r w:rsidRPr="00641D1B">
        <w:rPr>
          <w:rFonts w:ascii="宋体" w:hAnsi="宋体"/>
          <w:color w:val="000000"/>
          <w:kern w:val="0"/>
          <w:szCs w:val="21"/>
        </w:rPr>
        <w:t>100</w:t>
      </w:r>
      <w:r w:rsidRPr="00641D1B">
        <w:rPr>
          <w:rFonts w:ascii="宋体" w:hAnsi="宋体" w:hint="eastAsia"/>
          <w:color w:val="000000"/>
          <w:kern w:val="0"/>
          <w:szCs w:val="21"/>
        </w:rPr>
        <w:t>万</w:t>
      </w:r>
      <w:r w:rsidRPr="00641D1B">
        <w:rPr>
          <w:rFonts w:ascii="宋体" w:hAnsi="宋体"/>
          <w:color w:val="000000"/>
          <w:kern w:val="0"/>
          <w:szCs w:val="21"/>
        </w:rPr>
        <w:t>/</w:t>
      </w:r>
      <w:r w:rsidRPr="00641D1B">
        <w:rPr>
          <w:rFonts w:ascii="宋体" w:hAnsi="宋体" w:hint="eastAsia"/>
          <w:color w:val="000000"/>
          <w:kern w:val="0"/>
          <w:szCs w:val="21"/>
        </w:rPr>
        <w:t>人，工伤保险应加上</w:t>
      </w:r>
      <w:r w:rsidRPr="00641D1B">
        <w:rPr>
          <w:rFonts w:ascii="宋体" w:hAnsi="宋体"/>
          <w:color w:val="000000"/>
          <w:kern w:val="0"/>
          <w:szCs w:val="21"/>
        </w:rPr>
        <w:t>23</w:t>
      </w:r>
      <w:r w:rsidRPr="00641D1B">
        <w:rPr>
          <w:rFonts w:ascii="宋体" w:hAnsi="宋体" w:hint="eastAsia"/>
          <w:color w:val="000000"/>
          <w:kern w:val="0"/>
          <w:szCs w:val="21"/>
        </w:rPr>
        <w:t>万</w:t>
      </w:r>
      <w:r w:rsidRPr="00641D1B">
        <w:rPr>
          <w:rFonts w:ascii="宋体" w:hAnsi="宋体"/>
          <w:color w:val="000000"/>
          <w:kern w:val="0"/>
          <w:szCs w:val="21"/>
        </w:rPr>
        <w:t>/</w:t>
      </w:r>
      <w:r w:rsidRPr="00641D1B">
        <w:rPr>
          <w:rFonts w:ascii="宋体" w:hAnsi="宋体" w:hint="eastAsia"/>
          <w:color w:val="000000"/>
          <w:kern w:val="0"/>
          <w:szCs w:val="21"/>
        </w:rPr>
        <w:t>人的施工意外伤害险）。</w:t>
      </w:r>
    </w:p>
    <w:p w:rsidR="00DE306C" w:rsidRPr="00DE306C" w:rsidRDefault="00DE306C" w:rsidP="00DE306C">
      <w:pPr>
        <w:widowControl/>
        <w:spacing w:line="360" w:lineRule="auto"/>
        <w:ind w:firstLineChars="300" w:firstLine="630"/>
        <w:jc w:val="left"/>
        <w:rPr>
          <w:rFonts w:ascii="宋体" w:hAnsi="宋体"/>
          <w:color w:val="000000"/>
          <w:kern w:val="0"/>
          <w:szCs w:val="21"/>
        </w:rPr>
      </w:pPr>
      <w:r>
        <w:rPr>
          <w:rFonts w:ascii="宋体" w:hAnsi="宋体" w:hint="eastAsia"/>
          <w:color w:val="000000"/>
          <w:kern w:val="0"/>
          <w:szCs w:val="21"/>
        </w:rPr>
        <w:t>6.3</w:t>
      </w:r>
      <w:r w:rsidRPr="00DE306C">
        <w:rPr>
          <w:rFonts w:ascii="宋体" w:hAnsi="宋体" w:hint="eastAsia"/>
          <w:color w:val="000000"/>
          <w:kern w:val="0"/>
          <w:szCs w:val="21"/>
        </w:rPr>
        <w:t>承包商制作和安装标牌必须遵守《安全色》（GB2893-2008</w:t>
      </w:r>
      <w:r w:rsidRPr="00DE306C">
        <w:rPr>
          <w:rFonts w:ascii="宋体" w:hAnsi="宋体"/>
          <w:color w:val="000000"/>
          <w:kern w:val="0"/>
          <w:szCs w:val="21"/>
        </w:rPr>
        <w:t>）</w:t>
      </w:r>
      <w:r w:rsidRPr="00DE306C">
        <w:rPr>
          <w:rFonts w:ascii="宋体" w:hAnsi="宋体" w:hint="eastAsia"/>
          <w:color w:val="000000"/>
          <w:kern w:val="0"/>
          <w:szCs w:val="21"/>
        </w:rPr>
        <w:t>、《公共信息导向系统设置原则与要求》（GBT15566</w:t>
      </w:r>
      <w:r w:rsidRPr="00DE306C">
        <w:rPr>
          <w:rFonts w:ascii="宋体" w:hAnsi="宋体"/>
          <w:color w:val="000000"/>
          <w:kern w:val="0"/>
          <w:szCs w:val="21"/>
        </w:rPr>
        <w:t>）</w:t>
      </w:r>
      <w:r w:rsidRPr="00DE306C">
        <w:rPr>
          <w:rFonts w:ascii="宋体" w:hAnsi="宋体" w:hint="eastAsia"/>
          <w:color w:val="000000"/>
          <w:kern w:val="0"/>
          <w:szCs w:val="21"/>
        </w:rPr>
        <w:t>、《安全标志及其使用导则》（GB2894-2008）、《工作场所职业病危害警示标识》（GBZ158-2003）等标准和规范要求。</w:t>
      </w:r>
    </w:p>
    <w:p w:rsidR="00DE306C" w:rsidRPr="00641D1B" w:rsidRDefault="00DE306C" w:rsidP="00DE306C">
      <w:pPr>
        <w:widowControl/>
        <w:spacing w:line="360" w:lineRule="auto"/>
        <w:ind w:firstLineChars="300" w:firstLine="630"/>
        <w:jc w:val="left"/>
        <w:rPr>
          <w:rFonts w:ascii="宋体" w:hAnsi="宋体"/>
          <w:color w:val="000000"/>
          <w:kern w:val="0"/>
          <w:szCs w:val="21"/>
        </w:rPr>
      </w:pPr>
      <w:r>
        <w:rPr>
          <w:rFonts w:ascii="宋体" w:hAnsi="宋体" w:hint="eastAsia"/>
          <w:color w:val="000000"/>
          <w:kern w:val="0"/>
          <w:szCs w:val="21"/>
        </w:rPr>
        <w:t xml:space="preserve">6.4 </w:t>
      </w:r>
      <w:r w:rsidRPr="00641D1B">
        <w:rPr>
          <w:rFonts w:ascii="宋体" w:hAnsi="宋体" w:hint="eastAsia"/>
          <w:color w:val="000000"/>
          <w:kern w:val="0"/>
          <w:szCs w:val="21"/>
        </w:rPr>
        <w:t>单位负责人为同一人或者存在控股、管理关系的不同单位不得同时参选。</w:t>
      </w:r>
    </w:p>
    <w:p w:rsidR="00DE306C" w:rsidRPr="00641D1B" w:rsidRDefault="00DE306C" w:rsidP="00DE306C">
      <w:pPr>
        <w:widowControl/>
        <w:spacing w:line="360" w:lineRule="auto"/>
        <w:ind w:firstLineChars="300" w:firstLine="630"/>
        <w:jc w:val="left"/>
        <w:rPr>
          <w:rFonts w:ascii="宋体" w:hAnsi="宋体"/>
          <w:color w:val="000000"/>
          <w:kern w:val="0"/>
          <w:szCs w:val="21"/>
        </w:rPr>
      </w:pPr>
      <w:r>
        <w:rPr>
          <w:rFonts w:ascii="宋体" w:hAnsi="宋体" w:hint="eastAsia"/>
          <w:color w:val="000000"/>
          <w:kern w:val="0"/>
          <w:szCs w:val="21"/>
        </w:rPr>
        <w:t>6.5</w:t>
      </w:r>
      <w:r w:rsidR="00507F62">
        <w:rPr>
          <w:rFonts w:ascii="宋体" w:hAnsi="宋体" w:hint="eastAsia"/>
          <w:color w:val="000000"/>
          <w:kern w:val="0"/>
          <w:szCs w:val="21"/>
        </w:rPr>
        <w:t xml:space="preserve"> </w:t>
      </w:r>
      <w:r w:rsidRPr="00641D1B">
        <w:rPr>
          <w:rFonts w:ascii="宋体" w:hAnsi="宋体" w:hint="eastAsia"/>
          <w:color w:val="000000"/>
          <w:kern w:val="0"/>
          <w:szCs w:val="21"/>
        </w:rPr>
        <w:t>参加本次比选活动之前的三年内，在经营活动中无重大违法记录，没有失信黑名单记录（以最高院失信被执行人系统发布信息为准）。</w:t>
      </w:r>
    </w:p>
    <w:p w:rsidR="00DE306C" w:rsidRPr="00641D1B" w:rsidRDefault="00DE306C" w:rsidP="00DE306C">
      <w:pPr>
        <w:widowControl/>
        <w:spacing w:line="360" w:lineRule="auto"/>
        <w:ind w:firstLineChars="300" w:firstLine="630"/>
        <w:jc w:val="left"/>
        <w:rPr>
          <w:rFonts w:ascii="宋体" w:hAnsi="宋体"/>
          <w:color w:val="000000"/>
          <w:kern w:val="0"/>
          <w:szCs w:val="21"/>
        </w:rPr>
      </w:pPr>
      <w:r>
        <w:rPr>
          <w:rFonts w:ascii="宋体" w:hAnsi="宋体" w:hint="eastAsia"/>
          <w:color w:val="000000"/>
          <w:kern w:val="0"/>
          <w:szCs w:val="21"/>
        </w:rPr>
        <w:t xml:space="preserve">6.6 </w:t>
      </w:r>
      <w:r w:rsidRPr="00641D1B">
        <w:rPr>
          <w:rFonts w:ascii="宋体" w:hAnsi="宋体" w:hint="eastAsia"/>
          <w:color w:val="000000"/>
          <w:kern w:val="0"/>
          <w:szCs w:val="21"/>
        </w:rPr>
        <w:t>与我公司无诉讼纠纷。</w:t>
      </w:r>
    </w:p>
    <w:p w:rsidR="00DE306C" w:rsidRPr="00641D1B" w:rsidRDefault="00DE306C" w:rsidP="00DE306C">
      <w:pPr>
        <w:widowControl/>
        <w:spacing w:line="360" w:lineRule="auto"/>
        <w:ind w:firstLineChars="300" w:firstLine="630"/>
        <w:jc w:val="left"/>
        <w:rPr>
          <w:rFonts w:ascii="宋体" w:hAnsi="宋体"/>
          <w:color w:val="000000"/>
          <w:kern w:val="0"/>
          <w:szCs w:val="21"/>
        </w:rPr>
      </w:pPr>
      <w:r>
        <w:rPr>
          <w:rFonts w:ascii="宋体" w:hAnsi="宋体" w:hint="eastAsia"/>
          <w:color w:val="000000"/>
          <w:kern w:val="0"/>
          <w:szCs w:val="21"/>
        </w:rPr>
        <w:t>6.7</w:t>
      </w:r>
      <w:r w:rsidR="00507F62">
        <w:rPr>
          <w:rFonts w:ascii="宋体" w:hAnsi="宋体" w:hint="eastAsia"/>
          <w:color w:val="000000"/>
          <w:kern w:val="0"/>
          <w:szCs w:val="21"/>
        </w:rPr>
        <w:t xml:space="preserve"> </w:t>
      </w:r>
      <w:r w:rsidRPr="00641D1B">
        <w:rPr>
          <w:rFonts w:ascii="宋体" w:hAnsi="宋体" w:hint="eastAsia"/>
          <w:color w:val="000000"/>
          <w:kern w:val="0"/>
          <w:szCs w:val="21"/>
        </w:rPr>
        <w:t>本项目不接受联合体参选，不许非法分包、杜绝转包。</w:t>
      </w:r>
    </w:p>
    <w:p w:rsidR="00A15044" w:rsidRPr="00FA3CFC" w:rsidRDefault="00A15044" w:rsidP="00614679">
      <w:pPr>
        <w:spacing w:line="360" w:lineRule="auto"/>
        <w:rPr>
          <w:rFonts w:asciiTheme="minorEastAsia" w:eastAsiaTheme="minorEastAsia" w:hAnsiTheme="minorEastAsia"/>
          <w:b/>
          <w:bCs/>
          <w:color w:val="000000" w:themeColor="text1"/>
          <w:sz w:val="22"/>
          <w:szCs w:val="28"/>
        </w:rPr>
      </w:pPr>
      <w:r w:rsidRPr="00FA3CFC">
        <w:rPr>
          <w:rFonts w:asciiTheme="minorEastAsia" w:eastAsiaTheme="minorEastAsia" w:hAnsiTheme="minorEastAsia" w:hint="eastAsia"/>
          <w:b/>
          <w:bCs/>
          <w:color w:val="000000" w:themeColor="text1"/>
          <w:sz w:val="22"/>
          <w:szCs w:val="28"/>
        </w:rPr>
        <w:t>7、参选保证金</w:t>
      </w:r>
    </w:p>
    <w:p w:rsidR="00A15044" w:rsidRPr="00A15044" w:rsidRDefault="00A15044" w:rsidP="00614679">
      <w:pPr>
        <w:spacing w:line="360" w:lineRule="auto"/>
        <w:ind w:firstLine="560"/>
        <w:rPr>
          <w:rFonts w:ascii="宋体" w:hAnsi="宋体" w:cs="宋体"/>
          <w:szCs w:val="21"/>
        </w:rPr>
      </w:pPr>
      <w:r w:rsidRPr="00A15044">
        <w:rPr>
          <w:rFonts w:ascii="宋体" w:hAnsi="宋体" w:cs="宋体"/>
          <w:szCs w:val="21"/>
        </w:rPr>
        <w:t>本项目无参选保证金。</w:t>
      </w:r>
    </w:p>
    <w:p w:rsidR="00A15044" w:rsidRPr="00FA3CFC" w:rsidRDefault="00A15044" w:rsidP="00614679">
      <w:pPr>
        <w:spacing w:line="360" w:lineRule="auto"/>
        <w:jc w:val="left"/>
        <w:rPr>
          <w:rFonts w:ascii="宋体"/>
          <w:b/>
          <w:bCs/>
          <w:sz w:val="22"/>
          <w:szCs w:val="28"/>
        </w:rPr>
      </w:pPr>
      <w:r w:rsidRPr="00FA3CFC">
        <w:rPr>
          <w:rFonts w:ascii="宋体" w:hAnsi="宋体" w:cs="宋体" w:hint="eastAsia"/>
          <w:b/>
          <w:bCs/>
          <w:sz w:val="22"/>
          <w:szCs w:val="28"/>
        </w:rPr>
        <w:t>8、</w:t>
      </w:r>
      <w:r>
        <w:rPr>
          <w:rFonts w:ascii="宋体" w:hAnsi="宋体" w:cs="宋体" w:hint="eastAsia"/>
          <w:b/>
          <w:bCs/>
          <w:sz w:val="22"/>
          <w:szCs w:val="28"/>
        </w:rPr>
        <w:t>参选</w:t>
      </w:r>
      <w:r w:rsidRPr="00FA3CFC">
        <w:rPr>
          <w:rFonts w:ascii="宋体" w:hAnsi="宋体" w:cs="宋体" w:hint="eastAsia"/>
          <w:b/>
          <w:bCs/>
          <w:sz w:val="22"/>
          <w:szCs w:val="28"/>
        </w:rPr>
        <w:t>文件的递交</w:t>
      </w:r>
    </w:p>
    <w:p w:rsidR="00A15044" w:rsidRPr="007A7E1A" w:rsidRDefault="00A15044" w:rsidP="00614679">
      <w:pPr>
        <w:spacing w:line="360" w:lineRule="auto"/>
        <w:ind w:firstLine="560"/>
        <w:rPr>
          <w:rFonts w:ascii="宋体" w:hAnsi="宋体" w:cs="宋体"/>
          <w:szCs w:val="21"/>
        </w:rPr>
      </w:pPr>
      <w:r w:rsidRPr="007A7E1A">
        <w:rPr>
          <w:rFonts w:ascii="宋体" w:hAnsi="宋体" w:cs="宋体" w:hint="eastAsia"/>
          <w:szCs w:val="21"/>
        </w:rPr>
        <w:t>8</w:t>
      </w:r>
      <w:r w:rsidRPr="007A7E1A">
        <w:rPr>
          <w:rFonts w:ascii="宋体" w:hAnsi="宋体" w:cs="宋体"/>
          <w:szCs w:val="21"/>
        </w:rPr>
        <w:t>.1</w:t>
      </w:r>
      <w:r w:rsidRPr="007A7E1A">
        <w:rPr>
          <w:rFonts w:ascii="宋体" w:hAnsi="宋体" w:cs="宋体" w:hint="eastAsia"/>
          <w:szCs w:val="21"/>
        </w:rPr>
        <w:t>参选文件递交的截止时间(以比选人收到参选文件的时间为准)：</w:t>
      </w:r>
      <w:r w:rsidRPr="00A15044">
        <w:rPr>
          <w:rFonts w:ascii="宋体" w:hAnsi="宋体" w:cs="宋体" w:hint="eastAsia"/>
          <w:szCs w:val="21"/>
        </w:rPr>
        <w:t>2020年8月</w:t>
      </w:r>
      <w:r w:rsidR="001477B2">
        <w:rPr>
          <w:rFonts w:ascii="宋体" w:hAnsi="宋体" w:cs="宋体" w:hint="eastAsia"/>
          <w:szCs w:val="21"/>
        </w:rPr>
        <w:t>13</w:t>
      </w:r>
      <w:r w:rsidRPr="00A15044">
        <w:rPr>
          <w:rFonts w:ascii="宋体" w:hAnsi="宋体" w:cs="宋体" w:hint="eastAsia"/>
          <w:szCs w:val="21"/>
        </w:rPr>
        <w:t>日下午14时00分。</w:t>
      </w:r>
    </w:p>
    <w:p w:rsidR="00A15044" w:rsidRPr="00A15044" w:rsidRDefault="00A15044" w:rsidP="00614679">
      <w:pPr>
        <w:spacing w:line="360" w:lineRule="auto"/>
        <w:ind w:firstLine="560"/>
        <w:rPr>
          <w:rFonts w:ascii="宋体" w:hAnsi="宋体" w:cs="宋体"/>
          <w:szCs w:val="21"/>
        </w:rPr>
      </w:pPr>
      <w:r w:rsidRPr="007A7E1A">
        <w:rPr>
          <w:rFonts w:ascii="宋体" w:hAnsi="宋体" w:cs="宋体" w:hint="eastAsia"/>
          <w:szCs w:val="21"/>
        </w:rPr>
        <w:t>8</w:t>
      </w:r>
      <w:r w:rsidRPr="007A7E1A">
        <w:rPr>
          <w:rFonts w:ascii="宋体" w:hAnsi="宋体" w:cs="宋体"/>
          <w:szCs w:val="21"/>
        </w:rPr>
        <w:t>.2</w:t>
      </w:r>
      <w:r w:rsidRPr="007A7E1A">
        <w:rPr>
          <w:rFonts w:ascii="宋体" w:hAnsi="宋体" w:cs="宋体" w:hint="eastAsia"/>
          <w:szCs w:val="21"/>
        </w:rPr>
        <w:t>提交参选文件的地点为：</w:t>
      </w:r>
      <w:r w:rsidR="00507F62">
        <w:rPr>
          <w:rFonts w:ascii="宋体" w:hAnsi="宋体" w:cs="宋体" w:hint="eastAsia"/>
          <w:szCs w:val="21"/>
        </w:rPr>
        <w:t>福建省</w:t>
      </w:r>
      <w:r w:rsidRPr="007A7E1A">
        <w:rPr>
          <w:rFonts w:ascii="宋体" w:hAnsi="宋体" w:cs="宋体" w:hint="eastAsia"/>
          <w:szCs w:val="21"/>
        </w:rPr>
        <w:t>漳州市漳浦县</w:t>
      </w:r>
      <w:proofErr w:type="gramStart"/>
      <w:r w:rsidRPr="007A7E1A">
        <w:rPr>
          <w:rFonts w:ascii="宋体" w:hAnsi="宋体" w:cs="宋体" w:hint="eastAsia"/>
          <w:szCs w:val="21"/>
        </w:rPr>
        <w:t>杜浔镇杜昌路</w:t>
      </w:r>
      <w:proofErr w:type="gramEnd"/>
      <w:r w:rsidRPr="007A7E1A">
        <w:rPr>
          <w:rFonts w:ascii="宋体" w:hAnsi="宋体" w:cs="宋体" w:hint="eastAsia"/>
          <w:szCs w:val="21"/>
        </w:rPr>
        <w:t>9号（福海创办公楼2楼企管部），联系人：刘少剑、联系电话：0596-6311816、邮箱：</w:t>
      </w:r>
      <w:r w:rsidRPr="00A15044">
        <w:t>sjliu</w:t>
      </w:r>
      <w:r w:rsidRPr="00A15044">
        <w:rPr>
          <w:rFonts w:hint="eastAsia"/>
        </w:rPr>
        <w:t>@fhcpec.com.cn</w:t>
      </w:r>
      <w:r w:rsidRPr="007A7E1A">
        <w:rPr>
          <w:rFonts w:ascii="宋体" w:hAnsi="宋体" w:cs="宋体" w:hint="eastAsia"/>
          <w:szCs w:val="21"/>
        </w:rPr>
        <w:t>。</w:t>
      </w:r>
    </w:p>
    <w:p w:rsidR="00A15044" w:rsidRPr="007A7E1A" w:rsidRDefault="00A15044" w:rsidP="00614679">
      <w:pPr>
        <w:spacing w:line="360" w:lineRule="auto"/>
        <w:ind w:firstLine="560"/>
        <w:rPr>
          <w:rFonts w:ascii="宋体" w:hAnsi="宋体" w:cs="宋体"/>
          <w:szCs w:val="21"/>
        </w:rPr>
      </w:pPr>
      <w:r w:rsidRPr="00A15044">
        <w:rPr>
          <w:rFonts w:ascii="宋体" w:hAnsi="宋体" w:cs="宋体" w:hint="eastAsia"/>
          <w:szCs w:val="21"/>
        </w:rPr>
        <w:t>（注：请用顺丰、EMS快递，因地处偏远，其他快递公司不能确保收到，外包装上必须注明参选项目名称。）</w:t>
      </w:r>
      <w:r w:rsidRPr="007A7E1A">
        <w:rPr>
          <w:rFonts w:ascii="宋体" w:hAnsi="宋体" w:cs="宋体"/>
          <w:szCs w:val="21"/>
        </w:rPr>
        <w:t xml:space="preserve"> </w:t>
      </w:r>
    </w:p>
    <w:p w:rsidR="00A15044" w:rsidRPr="007A7E1A" w:rsidRDefault="00A15044" w:rsidP="00614679">
      <w:pPr>
        <w:spacing w:line="360" w:lineRule="auto"/>
        <w:ind w:firstLine="560"/>
        <w:rPr>
          <w:rFonts w:ascii="宋体" w:hAnsi="宋体" w:cs="宋体"/>
          <w:szCs w:val="21"/>
        </w:rPr>
      </w:pPr>
      <w:r w:rsidRPr="007A7E1A">
        <w:rPr>
          <w:rFonts w:ascii="宋体" w:hAnsi="宋体" w:cs="宋体" w:hint="eastAsia"/>
          <w:szCs w:val="21"/>
        </w:rPr>
        <w:t>8</w:t>
      </w:r>
      <w:r w:rsidRPr="007A7E1A">
        <w:rPr>
          <w:rFonts w:ascii="宋体" w:hAnsi="宋体" w:cs="宋体"/>
          <w:szCs w:val="21"/>
        </w:rPr>
        <w:t>.3</w:t>
      </w:r>
      <w:r w:rsidRPr="007A7E1A">
        <w:rPr>
          <w:rFonts w:ascii="宋体" w:hAnsi="宋体" w:cs="宋体" w:hint="eastAsia"/>
          <w:szCs w:val="21"/>
        </w:rPr>
        <w:t>逾期送达的或未送达指定地点或参选文件密封不符合规定要求的参选文件，比选人不予受理。</w:t>
      </w:r>
    </w:p>
    <w:p w:rsidR="00A15044" w:rsidRPr="00A15044" w:rsidRDefault="00A15044" w:rsidP="00614679">
      <w:pPr>
        <w:spacing w:line="360" w:lineRule="auto"/>
        <w:ind w:firstLine="560"/>
        <w:rPr>
          <w:rFonts w:ascii="宋体" w:hAnsi="宋体" w:cs="宋体"/>
          <w:szCs w:val="21"/>
        </w:rPr>
      </w:pPr>
    </w:p>
    <w:p w:rsidR="00A15044" w:rsidRPr="00A15044" w:rsidRDefault="00A15044" w:rsidP="00614679">
      <w:pPr>
        <w:spacing w:line="360" w:lineRule="auto"/>
        <w:ind w:firstLine="560"/>
        <w:rPr>
          <w:rFonts w:ascii="宋体" w:hAnsi="宋体" w:cs="宋体"/>
          <w:szCs w:val="21"/>
        </w:rPr>
      </w:pPr>
    </w:p>
    <w:p w:rsidR="00A15044" w:rsidRDefault="00A15044" w:rsidP="00614679">
      <w:pPr>
        <w:spacing w:line="360" w:lineRule="auto"/>
        <w:ind w:firstLineChars="200" w:firstLine="440"/>
        <w:jc w:val="left"/>
        <w:rPr>
          <w:rFonts w:ascii="宋体" w:hAnsi="宋体" w:cs="宋体"/>
          <w:sz w:val="22"/>
          <w:szCs w:val="28"/>
        </w:rPr>
      </w:pPr>
    </w:p>
    <w:p w:rsidR="00A15044" w:rsidRPr="00FA3CFC" w:rsidRDefault="00A15044" w:rsidP="00614679">
      <w:pPr>
        <w:spacing w:line="360" w:lineRule="auto"/>
        <w:ind w:firstLineChars="200" w:firstLine="480"/>
        <w:jc w:val="left"/>
        <w:rPr>
          <w:rFonts w:ascii="宋体" w:hAnsi="宋体" w:cs="宋体"/>
          <w:color w:val="000000"/>
          <w:sz w:val="24"/>
          <w:szCs w:val="32"/>
        </w:rPr>
      </w:pPr>
    </w:p>
    <w:p w:rsidR="00A15044" w:rsidRDefault="00A15044" w:rsidP="00614679">
      <w:pPr>
        <w:widowControl/>
        <w:spacing w:line="360" w:lineRule="auto"/>
        <w:jc w:val="left"/>
        <w:rPr>
          <w:rFonts w:ascii="宋体" w:hAnsi="宋体" w:cs="宋体"/>
          <w:color w:val="000000"/>
          <w:sz w:val="24"/>
          <w:szCs w:val="32"/>
        </w:rPr>
      </w:pPr>
      <w:r w:rsidRPr="00FA3CFC">
        <w:rPr>
          <w:rFonts w:ascii="宋体" w:hAnsi="宋体" w:cs="宋体"/>
          <w:color w:val="000000"/>
          <w:sz w:val="24"/>
          <w:szCs w:val="32"/>
        </w:rPr>
        <w:br w:type="page"/>
      </w:r>
    </w:p>
    <w:p w:rsidR="00A15044" w:rsidRPr="00FA3CFC" w:rsidRDefault="00A15044" w:rsidP="00614679">
      <w:pPr>
        <w:widowControl/>
        <w:spacing w:line="360" w:lineRule="auto"/>
        <w:jc w:val="left"/>
        <w:rPr>
          <w:rFonts w:ascii="宋体" w:hAnsi="宋体" w:cs="宋体"/>
          <w:color w:val="000000"/>
          <w:sz w:val="24"/>
          <w:szCs w:val="32"/>
        </w:rPr>
      </w:pPr>
    </w:p>
    <w:p w:rsidR="00A15044" w:rsidRPr="00614679" w:rsidRDefault="00A15044" w:rsidP="00614679">
      <w:pPr>
        <w:pStyle w:val="a9"/>
        <w:numPr>
          <w:ilvl w:val="0"/>
          <w:numId w:val="2"/>
        </w:numPr>
        <w:adjustRightInd w:val="0"/>
        <w:spacing w:line="360" w:lineRule="auto"/>
        <w:ind w:firstLineChars="0"/>
        <w:jc w:val="center"/>
        <w:textAlignment w:val="baseline"/>
        <w:rPr>
          <w:rFonts w:ascii="宋体" w:hAnsi="宋体" w:cs="宋体"/>
          <w:b/>
          <w:bCs/>
          <w:color w:val="000000"/>
          <w:sz w:val="36"/>
          <w:szCs w:val="36"/>
        </w:rPr>
      </w:pPr>
      <w:r w:rsidRPr="00614679">
        <w:rPr>
          <w:rFonts w:ascii="宋体" w:hAnsi="宋体" w:cs="宋体"/>
          <w:b/>
          <w:bCs/>
          <w:color w:val="000000"/>
          <w:sz w:val="36"/>
          <w:szCs w:val="36"/>
        </w:rPr>
        <w:t xml:space="preserve">   </w:t>
      </w:r>
      <w:r w:rsidRPr="00614679">
        <w:rPr>
          <w:rFonts w:ascii="宋体" w:hAnsi="宋体" w:cs="宋体" w:hint="eastAsia"/>
          <w:b/>
          <w:bCs/>
          <w:color w:val="000000"/>
          <w:sz w:val="36"/>
          <w:szCs w:val="36"/>
        </w:rPr>
        <w:t>参选文件的编制</w:t>
      </w:r>
    </w:p>
    <w:p w:rsidR="00A15044" w:rsidRPr="00FA3CFC" w:rsidRDefault="00A15044" w:rsidP="00614679">
      <w:pPr>
        <w:snapToGrid w:val="0"/>
        <w:spacing w:line="360" w:lineRule="auto"/>
        <w:rPr>
          <w:rFonts w:ascii="宋体"/>
          <w:b/>
          <w:bCs/>
          <w:sz w:val="22"/>
          <w:szCs w:val="28"/>
        </w:rPr>
      </w:pPr>
      <w:r w:rsidRPr="00FA3CFC">
        <w:rPr>
          <w:rFonts w:ascii="宋体" w:hAnsi="宋体" w:cs="宋体"/>
          <w:b/>
          <w:bCs/>
          <w:sz w:val="22"/>
          <w:szCs w:val="28"/>
        </w:rPr>
        <w:t>1</w:t>
      </w:r>
      <w:r w:rsidRPr="00FA3CFC">
        <w:rPr>
          <w:rFonts w:ascii="宋体" w:hAnsi="宋体" w:cs="宋体" w:hint="eastAsia"/>
          <w:b/>
          <w:bCs/>
          <w:sz w:val="22"/>
          <w:szCs w:val="28"/>
        </w:rPr>
        <w:t>、参选文件的组成：</w:t>
      </w:r>
    </w:p>
    <w:p w:rsidR="00BB06C5" w:rsidRPr="00641D1B" w:rsidRDefault="00BB06C5" w:rsidP="00BB06C5">
      <w:pPr>
        <w:widowControl/>
        <w:spacing w:line="360" w:lineRule="auto"/>
        <w:ind w:firstLineChars="100" w:firstLine="210"/>
        <w:jc w:val="left"/>
        <w:rPr>
          <w:rFonts w:ascii="宋体" w:hAnsi="宋体"/>
          <w:color w:val="000000"/>
          <w:kern w:val="0"/>
          <w:szCs w:val="21"/>
        </w:rPr>
      </w:pPr>
      <w:r w:rsidRPr="00641D1B">
        <w:rPr>
          <w:rFonts w:ascii="宋体" w:hAnsi="宋体"/>
          <w:color w:val="000000"/>
          <w:kern w:val="0"/>
          <w:szCs w:val="21"/>
        </w:rPr>
        <w:t>（1）</w:t>
      </w:r>
      <w:r w:rsidRPr="00641D1B">
        <w:rPr>
          <w:rFonts w:ascii="宋体" w:hAnsi="宋体" w:hint="eastAsia"/>
          <w:color w:val="000000"/>
          <w:kern w:val="0"/>
          <w:szCs w:val="21"/>
        </w:rPr>
        <w:t>营业执照、税务登记证、组织机构代码、法人代表身份证复印件</w:t>
      </w:r>
    </w:p>
    <w:p w:rsidR="00BB06C5" w:rsidRPr="00641D1B" w:rsidRDefault="00BB06C5" w:rsidP="00BB06C5">
      <w:pPr>
        <w:widowControl/>
        <w:spacing w:line="360" w:lineRule="auto"/>
        <w:ind w:firstLineChars="100" w:firstLine="210"/>
        <w:jc w:val="left"/>
        <w:rPr>
          <w:rFonts w:ascii="宋体" w:hAnsi="宋体"/>
          <w:color w:val="000000"/>
          <w:kern w:val="0"/>
          <w:szCs w:val="21"/>
        </w:rPr>
      </w:pPr>
      <w:r w:rsidRPr="00641D1B">
        <w:rPr>
          <w:rFonts w:ascii="宋体" w:hAnsi="宋体" w:hint="eastAsia"/>
          <w:color w:val="000000"/>
          <w:kern w:val="0"/>
          <w:szCs w:val="21"/>
        </w:rPr>
        <w:t>（2）</w:t>
      </w:r>
      <w:r w:rsidR="00D31ACE" w:rsidRPr="00641D1B">
        <w:rPr>
          <w:rFonts w:ascii="宋体" w:hAnsi="宋体" w:hint="eastAsia"/>
          <w:color w:val="000000"/>
          <w:kern w:val="0"/>
          <w:szCs w:val="21"/>
        </w:rPr>
        <w:t>制作安装相关资质</w:t>
      </w:r>
      <w:r w:rsidR="00D31ACE">
        <w:rPr>
          <w:rFonts w:ascii="宋体" w:hAnsi="宋体" w:hint="eastAsia"/>
          <w:color w:val="000000"/>
          <w:kern w:val="0"/>
          <w:szCs w:val="21"/>
        </w:rPr>
        <w:t>文件</w:t>
      </w:r>
    </w:p>
    <w:p w:rsidR="00BB06C5" w:rsidRPr="00641D1B" w:rsidRDefault="00BB06C5" w:rsidP="00BB06C5">
      <w:pPr>
        <w:spacing w:line="360" w:lineRule="auto"/>
        <w:ind w:firstLineChars="100" w:firstLine="210"/>
        <w:rPr>
          <w:rFonts w:ascii="宋体" w:hAnsi="宋体"/>
          <w:szCs w:val="21"/>
        </w:rPr>
      </w:pPr>
      <w:r w:rsidRPr="00641D1B">
        <w:rPr>
          <w:rFonts w:ascii="宋体" w:hAnsi="宋体"/>
          <w:szCs w:val="21"/>
        </w:rPr>
        <w:t>（</w:t>
      </w:r>
      <w:r w:rsidRPr="00641D1B">
        <w:rPr>
          <w:rFonts w:ascii="宋体" w:hAnsi="宋体" w:hint="eastAsia"/>
          <w:szCs w:val="21"/>
        </w:rPr>
        <w:t>3</w:t>
      </w:r>
      <w:r w:rsidRPr="00641D1B">
        <w:rPr>
          <w:rFonts w:ascii="宋体" w:hAnsi="宋体"/>
          <w:szCs w:val="21"/>
        </w:rPr>
        <w:t>）</w:t>
      </w:r>
      <w:r w:rsidRPr="00641D1B">
        <w:rPr>
          <w:rFonts w:hAnsi="ˎ̥" w:hint="eastAsia"/>
          <w:szCs w:val="21"/>
        </w:rPr>
        <w:t>商务报价，详见商务询价函</w:t>
      </w:r>
    </w:p>
    <w:p w:rsidR="00A15044" w:rsidRPr="00614679" w:rsidRDefault="00A15044" w:rsidP="00614679">
      <w:pPr>
        <w:spacing w:line="360" w:lineRule="auto"/>
        <w:ind w:firstLineChars="200" w:firstLine="420"/>
        <w:rPr>
          <w:rFonts w:ascii="宋体" w:hAnsi="宋体"/>
          <w:color w:val="000000"/>
          <w:kern w:val="0"/>
          <w:szCs w:val="21"/>
        </w:rPr>
      </w:pPr>
      <w:r w:rsidRPr="00614679">
        <w:rPr>
          <w:rFonts w:ascii="宋体" w:hAnsi="宋体" w:hint="eastAsia"/>
          <w:color w:val="000000"/>
          <w:kern w:val="0"/>
          <w:szCs w:val="21"/>
        </w:rPr>
        <w:t>以上（1）至（</w:t>
      </w:r>
      <w:r w:rsidR="00614679" w:rsidRPr="00614679">
        <w:rPr>
          <w:rFonts w:ascii="宋体" w:hAnsi="宋体" w:hint="eastAsia"/>
          <w:color w:val="000000"/>
          <w:kern w:val="0"/>
          <w:szCs w:val="21"/>
        </w:rPr>
        <w:t>3</w:t>
      </w:r>
      <w:r w:rsidRPr="00614679">
        <w:rPr>
          <w:rFonts w:ascii="宋体" w:hAnsi="宋体" w:hint="eastAsia"/>
          <w:color w:val="000000"/>
          <w:kern w:val="0"/>
          <w:szCs w:val="21"/>
        </w:rPr>
        <w:t>）项内容合并密封并加盖公章。</w:t>
      </w:r>
    </w:p>
    <w:p w:rsidR="00A15044" w:rsidRPr="00FA3CFC" w:rsidRDefault="00A15044" w:rsidP="00614679">
      <w:pPr>
        <w:spacing w:line="360" w:lineRule="auto"/>
        <w:rPr>
          <w:rFonts w:ascii="宋体"/>
          <w:b/>
          <w:bCs/>
          <w:sz w:val="22"/>
          <w:szCs w:val="28"/>
        </w:rPr>
      </w:pPr>
      <w:r w:rsidRPr="00FA3CFC">
        <w:rPr>
          <w:rFonts w:ascii="宋体" w:hAnsi="宋体" w:cs="宋体"/>
          <w:b/>
          <w:bCs/>
          <w:sz w:val="22"/>
          <w:szCs w:val="28"/>
        </w:rPr>
        <w:t>2</w:t>
      </w:r>
      <w:r w:rsidRPr="00FA3CFC">
        <w:rPr>
          <w:rFonts w:ascii="宋体" w:hAnsi="宋体" w:cs="宋体" w:hint="eastAsia"/>
          <w:b/>
          <w:bCs/>
          <w:sz w:val="22"/>
          <w:szCs w:val="28"/>
        </w:rPr>
        <w:t>、参选书格式</w:t>
      </w:r>
    </w:p>
    <w:p w:rsidR="00A15044" w:rsidRPr="00614679" w:rsidRDefault="00A15044" w:rsidP="00614679">
      <w:pPr>
        <w:spacing w:line="360" w:lineRule="auto"/>
        <w:ind w:firstLineChars="196" w:firstLine="412"/>
        <w:rPr>
          <w:rFonts w:ascii="宋体"/>
          <w:szCs w:val="21"/>
        </w:rPr>
      </w:pPr>
      <w:r w:rsidRPr="00614679">
        <w:rPr>
          <w:rFonts w:ascii="宋体" w:hAnsi="宋体" w:cs="宋体" w:hint="eastAsia"/>
          <w:szCs w:val="21"/>
        </w:rPr>
        <w:t>参选人应按规定制作参选文件并需加盖公章，按规定填写报价单并需</w:t>
      </w:r>
      <w:r w:rsidRPr="00614679">
        <w:rPr>
          <w:rFonts w:ascii="宋体" w:hAnsi="宋体" w:cs="宋体" w:hint="eastAsia"/>
          <w:b/>
          <w:color w:val="FF0000"/>
          <w:szCs w:val="21"/>
        </w:rPr>
        <w:t>加盖公章，法定代表人或委托代表人签字</w:t>
      </w:r>
      <w:r w:rsidRPr="00614679">
        <w:rPr>
          <w:rFonts w:ascii="宋体" w:hAnsi="宋体" w:cs="宋体" w:hint="eastAsia"/>
          <w:szCs w:val="21"/>
        </w:rPr>
        <w:t>。</w:t>
      </w:r>
    </w:p>
    <w:p w:rsidR="00A15044" w:rsidRPr="00FA3CFC" w:rsidRDefault="00A15044" w:rsidP="00614679">
      <w:pPr>
        <w:snapToGrid w:val="0"/>
        <w:spacing w:line="360" w:lineRule="auto"/>
        <w:rPr>
          <w:rFonts w:ascii="宋体"/>
          <w:b/>
          <w:bCs/>
          <w:color w:val="000000"/>
          <w:sz w:val="22"/>
          <w:szCs w:val="28"/>
        </w:rPr>
      </w:pPr>
      <w:r w:rsidRPr="00FA3CFC">
        <w:rPr>
          <w:rFonts w:ascii="宋体" w:hAnsi="宋体" w:cs="宋体"/>
          <w:b/>
          <w:bCs/>
          <w:color w:val="000000"/>
          <w:sz w:val="22"/>
          <w:szCs w:val="28"/>
        </w:rPr>
        <w:t>3</w:t>
      </w:r>
      <w:r w:rsidRPr="00FA3CFC">
        <w:rPr>
          <w:rFonts w:ascii="宋体" w:hAnsi="宋体" w:cs="宋体" w:hint="eastAsia"/>
          <w:b/>
          <w:bCs/>
          <w:color w:val="000000"/>
          <w:sz w:val="22"/>
          <w:szCs w:val="28"/>
        </w:rPr>
        <w:t>、参选报价</w:t>
      </w:r>
    </w:p>
    <w:p w:rsidR="00A15044" w:rsidRPr="00614679" w:rsidRDefault="00A15044" w:rsidP="00614679">
      <w:pPr>
        <w:snapToGrid w:val="0"/>
        <w:spacing w:line="360" w:lineRule="auto"/>
        <w:ind w:firstLineChars="199" w:firstLine="418"/>
        <w:rPr>
          <w:rFonts w:ascii="宋体" w:hAnsi="宋体" w:cs="宋体"/>
          <w:szCs w:val="21"/>
        </w:rPr>
      </w:pPr>
      <w:r w:rsidRPr="00614679">
        <w:rPr>
          <w:rFonts w:ascii="宋体" w:hAnsi="宋体" w:cs="宋体" w:hint="eastAsia"/>
          <w:color w:val="000000"/>
          <w:szCs w:val="21"/>
        </w:rPr>
        <w:t>参选</w:t>
      </w:r>
      <w:r w:rsidRPr="00614679">
        <w:rPr>
          <w:rFonts w:ascii="宋体" w:hAnsi="宋体" w:cs="宋体" w:hint="eastAsia"/>
          <w:szCs w:val="21"/>
        </w:rPr>
        <w:t>人须对参选报价负责。</w:t>
      </w:r>
      <w:r w:rsidRPr="00614679">
        <w:rPr>
          <w:rFonts w:ascii="宋体" w:hAnsi="宋体" w:cs="宋体" w:hint="eastAsia"/>
          <w:color w:val="000000"/>
          <w:szCs w:val="21"/>
        </w:rPr>
        <w:t>参选报价应根据</w:t>
      </w:r>
      <w:r w:rsidRPr="00614679">
        <w:rPr>
          <w:rFonts w:ascii="宋体" w:hAnsi="宋体" w:cs="宋体" w:hint="eastAsia"/>
          <w:szCs w:val="21"/>
        </w:rPr>
        <w:t>报价单填写，加盖参选人印章，字迹清晰，否则视为无效。</w:t>
      </w:r>
      <w:r w:rsidRPr="00614679">
        <w:rPr>
          <w:rFonts w:ascii="宋体" w:hAnsi="宋体" w:cs="宋体"/>
          <w:szCs w:val="21"/>
        </w:rPr>
        <w:t xml:space="preserve"> </w:t>
      </w:r>
    </w:p>
    <w:p w:rsidR="00A15044" w:rsidRPr="00FA3CFC" w:rsidRDefault="00A15044" w:rsidP="00614679">
      <w:pPr>
        <w:snapToGrid w:val="0"/>
        <w:spacing w:line="360" w:lineRule="auto"/>
        <w:rPr>
          <w:rFonts w:ascii="宋体"/>
          <w:b/>
          <w:bCs/>
          <w:sz w:val="22"/>
          <w:szCs w:val="28"/>
        </w:rPr>
      </w:pPr>
      <w:r w:rsidRPr="00FA3CFC">
        <w:rPr>
          <w:rFonts w:ascii="宋体" w:hAnsi="宋体" w:cs="宋体"/>
          <w:b/>
          <w:bCs/>
          <w:sz w:val="22"/>
          <w:szCs w:val="28"/>
        </w:rPr>
        <w:t>4</w:t>
      </w:r>
      <w:r w:rsidRPr="00FA3CFC">
        <w:rPr>
          <w:rFonts w:ascii="宋体" w:hAnsi="宋体" w:cs="宋体" w:hint="eastAsia"/>
          <w:b/>
          <w:bCs/>
          <w:sz w:val="22"/>
          <w:szCs w:val="28"/>
        </w:rPr>
        <w:t>、特别说明</w:t>
      </w:r>
    </w:p>
    <w:p w:rsidR="00A15044" w:rsidRPr="00614679" w:rsidRDefault="00A15044" w:rsidP="00614679">
      <w:pPr>
        <w:snapToGrid w:val="0"/>
        <w:spacing w:line="360" w:lineRule="auto"/>
        <w:ind w:firstLineChars="199" w:firstLine="418"/>
        <w:rPr>
          <w:rFonts w:ascii="宋体" w:hAnsi="宋体" w:cs="宋体"/>
          <w:color w:val="000000"/>
          <w:szCs w:val="21"/>
        </w:rPr>
      </w:pPr>
      <w:r w:rsidRPr="00614679">
        <w:rPr>
          <w:rFonts w:ascii="宋体" w:hAnsi="宋体" w:cs="宋体"/>
          <w:color w:val="000000"/>
          <w:szCs w:val="21"/>
        </w:rPr>
        <w:t>4.1</w:t>
      </w:r>
      <w:r w:rsidRPr="00614679">
        <w:rPr>
          <w:rFonts w:ascii="宋体" w:hAnsi="宋体" w:cs="宋体" w:hint="eastAsia"/>
          <w:color w:val="000000"/>
          <w:szCs w:val="21"/>
        </w:rPr>
        <w:t>参选人需承担所有与比选有关的费用，比选人在任何情况不负担上述费用。</w:t>
      </w:r>
    </w:p>
    <w:p w:rsidR="00A15044" w:rsidRPr="00614679" w:rsidRDefault="00A15044" w:rsidP="00614679">
      <w:pPr>
        <w:snapToGrid w:val="0"/>
        <w:spacing w:line="360" w:lineRule="auto"/>
        <w:ind w:firstLineChars="199" w:firstLine="418"/>
        <w:rPr>
          <w:rFonts w:ascii="宋体" w:hAnsi="宋体" w:cs="宋体"/>
          <w:color w:val="000000"/>
          <w:szCs w:val="21"/>
        </w:rPr>
      </w:pPr>
      <w:r w:rsidRPr="00614679">
        <w:rPr>
          <w:rFonts w:ascii="宋体" w:hAnsi="宋体" w:cs="宋体"/>
          <w:color w:val="000000"/>
          <w:szCs w:val="21"/>
        </w:rPr>
        <w:t>4.2</w:t>
      </w:r>
      <w:r w:rsidRPr="00614679">
        <w:rPr>
          <w:rFonts w:ascii="宋体" w:hAnsi="宋体" w:cs="宋体" w:hint="eastAsia"/>
          <w:color w:val="000000"/>
          <w:szCs w:val="21"/>
        </w:rPr>
        <w:t>参选人收到比选文件后，如有疑问需要澄清，请以书面形式在规定时间内报比选人汇总。</w:t>
      </w:r>
    </w:p>
    <w:p w:rsidR="00A15044" w:rsidRPr="00614679" w:rsidRDefault="00A15044" w:rsidP="00614679">
      <w:pPr>
        <w:snapToGrid w:val="0"/>
        <w:spacing w:line="360" w:lineRule="auto"/>
        <w:ind w:firstLineChars="199" w:firstLine="418"/>
        <w:rPr>
          <w:rFonts w:ascii="宋体" w:hAnsi="宋体" w:cs="宋体"/>
          <w:color w:val="000000"/>
          <w:szCs w:val="21"/>
        </w:rPr>
      </w:pPr>
      <w:r w:rsidRPr="00614679">
        <w:rPr>
          <w:rFonts w:ascii="宋体" w:hAnsi="宋体" w:cs="宋体"/>
          <w:color w:val="000000"/>
          <w:szCs w:val="21"/>
        </w:rPr>
        <w:t>4.3</w:t>
      </w:r>
      <w:r w:rsidRPr="00614679">
        <w:rPr>
          <w:rFonts w:ascii="宋体" w:hAnsi="宋体" w:cs="宋体" w:hint="eastAsia"/>
          <w:color w:val="000000"/>
          <w:szCs w:val="21"/>
        </w:rPr>
        <w:t>参选人对比选人提供的比选文件所做出的推论、解释和结论，比选人概不负责。参选人由于对比</w:t>
      </w:r>
      <w:proofErr w:type="gramStart"/>
      <w:r w:rsidRPr="00614679">
        <w:rPr>
          <w:rFonts w:ascii="宋体" w:hAnsi="宋体" w:cs="宋体" w:hint="eastAsia"/>
          <w:color w:val="000000"/>
          <w:szCs w:val="21"/>
        </w:rPr>
        <w:t>选文件</w:t>
      </w:r>
      <w:proofErr w:type="gramEnd"/>
      <w:r w:rsidRPr="00614679">
        <w:rPr>
          <w:rFonts w:ascii="宋体" w:hAnsi="宋体" w:cs="宋体" w:hint="eastAsia"/>
          <w:color w:val="000000"/>
          <w:szCs w:val="21"/>
        </w:rPr>
        <w:t>的任何推论和误解以及比选对有关问题的口头解释所造成的后果，均由参选人负责。</w:t>
      </w:r>
    </w:p>
    <w:p w:rsidR="00A15044" w:rsidRPr="00FA3CFC" w:rsidRDefault="00A15044" w:rsidP="00614679">
      <w:pPr>
        <w:snapToGrid w:val="0"/>
        <w:spacing w:line="360" w:lineRule="auto"/>
        <w:jc w:val="center"/>
        <w:rPr>
          <w:rFonts w:ascii="宋体"/>
          <w:b/>
          <w:bCs/>
          <w:color w:val="000000"/>
          <w:sz w:val="22"/>
          <w:szCs w:val="28"/>
        </w:rPr>
      </w:pPr>
    </w:p>
    <w:p w:rsidR="00A15044" w:rsidRPr="00FA3CFC" w:rsidRDefault="00A15044" w:rsidP="00614679">
      <w:pPr>
        <w:snapToGrid w:val="0"/>
        <w:spacing w:line="360" w:lineRule="auto"/>
        <w:jc w:val="center"/>
        <w:rPr>
          <w:rFonts w:ascii="宋体"/>
          <w:b/>
          <w:bCs/>
          <w:color w:val="000000"/>
          <w:sz w:val="22"/>
          <w:szCs w:val="28"/>
        </w:rPr>
      </w:pPr>
    </w:p>
    <w:p w:rsidR="00A15044" w:rsidRPr="00FA3CFC" w:rsidRDefault="00A15044" w:rsidP="00614679">
      <w:pPr>
        <w:snapToGrid w:val="0"/>
        <w:spacing w:line="360" w:lineRule="auto"/>
        <w:jc w:val="center"/>
        <w:rPr>
          <w:rFonts w:ascii="宋体"/>
          <w:b/>
          <w:bCs/>
          <w:color w:val="000000"/>
          <w:sz w:val="22"/>
          <w:szCs w:val="28"/>
        </w:rPr>
      </w:pPr>
    </w:p>
    <w:p w:rsidR="00A15044" w:rsidRPr="00FA3CFC" w:rsidRDefault="00A15044" w:rsidP="00614679">
      <w:pPr>
        <w:snapToGrid w:val="0"/>
        <w:spacing w:line="360" w:lineRule="auto"/>
        <w:jc w:val="center"/>
        <w:rPr>
          <w:rFonts w:ascii="宋体"/>
          <w:b/>
          <w:bCs/>
          <w:color w:val="000000"/>
          <w:sz w:val="22"/>
          <w:szCs w:val="28"/>
        </w:rPr>
      </w:pPr>
    </w:p>
    <w:p w:rsidR="00A15044" w:rsidRPr="00FA3CFC" w:rsidRDefault="00A15044" w:rsidP="00614679">
      <w:pPr>
        <w:widowControl/>
        <w:spacing w:line="360" w:lineRule="auto"/>
        <w:jc w:val="left"/>
        <w:rPr>
          <w:rFonts w:ascii="宋体"/>
          <w:color w:val="000000"/>
          <w:sz w:val="24"/>
          <w:szCs w:val="32"/>
        </w:rPr>
      </w:pPr>
      <w:bookmarkStart w:id="0" w:name="_Toc497143411"/>
      <w:r w:rsidRPr="00FA3CFC">
        <w:rPr>
          <w:rFonts w:ascii="宋体"/>
          <w:color w:val="000000"/>
          <w:sz w:val="24"/>
          <w:szCs w:val="32"/>
        </w:rPr>
        <w:br w:type="page"/>
      </w:r>
    </w:p>
    <w:p w:rsidR="00A15044" w:rsidRPr="00614679" w:rsidRDefault="00A15044" w:rsidP="00614679">
      <w:pPr>
        <w:pStyle w:val="a9"/>
        <w:numPr>
          <w:ilvl w:val="0"/>
          <w:numId w:val="2"/>
        </w:numPr>
        <w:adjustRightInd w:val="0"/>
        <w:spacing w:line="360" w:lineRule="auto"/>
        <w:ind w:firstLineChars="0"/>
        <w:jc w:val="center"/>
        <w:textAlignment w:val="baseline"/>
        <w:rPr>
          <w:rFonts w:ascii="宋体" w:hAnsi="宋体" w:cs="宋体"/>
          <w:b/>
          <w:bCs/>
          <w:color w:val="000000"/>
          <w:sz w:val="36"/>
          <w:szCs w:val="36"/>
        </w:rPr>
      </w:pPr>
      <w:r w:rsidRPr="00614679">
        <w:rPr>
          <w:rFonts w:ascii="宋体" w:hAnsi="宋体" w:cs="宋体" w:hint="eastAsia"/>
          <w:b/>
          <w:bCs/>
          <w:color w:val="000000"/>
          <w:sz w:val="36"/>
          <w:szCs w:val="36"/>
        </w:rPr>
        <w:lastRenderedPageBreak/>
        <w:t xml:space="preserve">  评比规则</w:t>
      </w:r>
      <w:bookmarkEnd w:id="0"/>
    </w:p>
    <w:p w:rsidR="00A15044" w:rsidRPr="00FA3CFC" w:rsidRDefault="00A15044" w:rsidP="00614679">
      <w:pPr>
        <w:spacing w:line="360" w:lineRule="auto"/>
        <w:ind w:firstLineChars="200" w:firstLine="440"/>
        <w:rPr>
          <w:rFonts w:ascii="宋体"/>
          <w:color w:val="000000"/>
          <w:sz w:val="22"/>
          <w:szCs w:val="28"/>
        </w:rPr>
      </w:pPr>
      <w:r w:rsidRPr="00FA3CFC">
        <w:rPr>
          <w:rFonts w:ascii="宋体" w:hint="eastAsia"/>
          <w:color w:val="000000"/>
          <w:sz w:val="22"/>
          <w:szCs w:val="28"/>
        </w:rPr>
        <w:t>一、规则</w:t>
      </w:r>
    </w:p>
    <w:p w:rsidR="00A15044" w:rsidRPr="00614679" w:rsidRDefault="00A15044" w:rsidP="00614679">
      <w:pPr>
        <w:spacing w:line="360" w:lineRule="auto"/>
        <w:ind w:firstLineChars="200" w:firstLine="420"/>
        <w:rPr>
          <w:rFonts w:ascii="宋体"/>
          <w:color w:val="000000"/>
          <w:szCs w:val="21"/>
        </w:rPr>
      </w:pPr>
      <w:r w:rsidRPr="00614679">
        <w:rPr>
          <w:rFonts w:ascii="宋体" w:hint="eastAsia"/>
          <w:color w:val="000000"/>
          <w:szCs w:val="21"/>
        </w:rPr>
        <w:t>1.参选人递交的参选文件满足比选文件全部实质性要求，且</w:t>
      </w:r>
      <w:proofErr w:type="gramStart"/>
      <w:r w:rsidRPr="00614679">
        <w:rPr>
          <w:rFonts w:ascii="宋体" w:hint="eastAsia"/>
          <w:color w:val="000000"/>
          <w:szCs w:val="21"/>
        </w:rPr>
        <w:t>参选</w:t>
      </w:r>
      <w:r w:rsidR="00DE306C">
        <w:rPr>
          <w:rFonts w:ascii="宋体" w:hint="eastAsia"/>
          <w:color w:val="000000"/>
          <w:szCs w:val="21"/>
        </w:rPr>
        <w:t>总</w:t>
      </w:r>
      <w:proofErr w:type="gramEnd"/>
      <w:r w:rsidR="00DE306C">
        <w:rPr>
          <w:rFonts w:ascii="宋体" w:hint="eastAsia"/>
          <w:color w:val="000000"/>
          <w:szCs w:val="21"/>
        </w:rPr>
        <w:t>合计</w:t>
      </w:r>
      <w:r w:rsidRPr="00614679">
        <w:rPr>
          <w:rFonts w:ascii="宋体" w:hint="eastAsia"/>
          <w:color w:val="000000"/>
          <w:szCs w:val="21"/>
        </w:rPr>
        <w:t>报价最</w:t>
      </w:r>
      <w:r w:rsidR="00631A2E">
        <w:rPr>
          <w:rFonts w:ascii="宋体" w:hint="eastAsia"/>
          <w:color w:val="000000"/>
          <w:szCs w:val="21"/>
        </w:rPr>
        <w:t>低</w:t>
      </w:r>
      <w:r w:rsidRPr="00614679">
        <w:rPr>
          <w:rFonts w:ascii="宋体" w:hint="eastAsia"/>
          <w:color w:val="000000"/>
          <w:szCs w:val="21"/>
        </w:rPr>
        <w:t>的参选人为中选候选人的评选方法。如参选报价相同的，则由评选工作小组通知参选人进行现场密封竞价，直至确定中选候选人。</w:t>
      </w:r>
    </w:p>
    <w:p w:rsidR="00A15044" w:rsidRPr="00614679" w:rsidRDefault="00A15044" w:rsidP="00614679">
      <w:pPr>
        <w:spacing w:line="360" w:lineRule="auto"/>
        <w:ind w:firstLineChars="200" w:firstLine="420"/>
        <w:rPr>
          <w:rFonts w:ascii="宋体"/>
          <w:color w:val="000000"/>
          <w:szCs w:val="21"/>
        </w:rPr>
      </w:pPr>
      <w:r w:rsidRPr="00614679">
        <w:rPr>
          <w:rFonts w:ascii="宋体" w:hint="eastAsia"/>
          <w:color w:val="000000"/>
          <w:szCs w:val="21"/>
        </w:rPr>
        <w:t>2.替补候选人的设定与使用：在合同签订前，比选单位发现参选人的参选报价或服务存在重大偏差、或参选材料存在欺诈行为时、或参选人因不可抗力或自身原因不能履行合同的、或未按要求提供履约保证金的，将有理由取消中选人资格，并按参选人的排名顺序确定替补候选人为中选人。</w:t>
      </w:r>
    </w:p>
    <w:p w:rsidR="00A15044" w:rsidRPr="00FA3CFC" w:rsidRDefault="00A15044" w:rsidP="00614679">
      <w:pPr>
        <w:spacing w:line="360" w:lineRule="auto"/>
        <w:ind w:firstLineChars="200" w:firstLine="440"/>
        <w:rPr>
          <w:rFonts w:ascii="宋体"/>
          <w:color w:val="000000"/>
          <w:sz w:val="22"/>
          <w:szCs w:val="28"/>
        </w:rPr>
      </w:pPr>
      <w:r w:rsidRPr="00FA3CFC">
        <w:rPr>
          <w:rFonts w:ascii="宋体" w:hint="eastAsia"/>
          <w:color w:val="000000"/>
          <w:sz w:val="22"/>
          <w:szCs w:val="28"/>
        </w:rPr>
        <w:t>二、资格审查</w:t>
      </w:r>
    </w:p>
    <w:p w:rsidR="00A15044" w:rsidRPr="00614679" w:rsidRDefault="00A15044" w:rsidP="00614679">
      <w:pPr>
        <w:spacing w:line="360" w:lineRule="auto"/>
        <w:ind w:firstLineChars="200" w:firstLine="420"/>
        <w:rPr>
          <w:rFonts w:ascii="宋体"/>
          <w:color w:val="000000"/>
          <w:szCs w:val="21"/>
        </w:rPr>
      </w:pPr>
      <w:r w:rsidRPr="00614679">
        <w:rPr>
          <w:rFonts w:ascii="宋体" w:hint="eastAsia"/>
          <w:color w:val="000000"/>
          <w:szCs w:val="21"/>
        </w:rPr>
        <w:t>由比选人依法组建的评选工作小组将按照第二章比选须知第六点“参选人资格”的要求对参选人进行资格审查，以确定是否为符合比选文件规定要求的合格参选人，同时，评选工作小组将依据参选人提供的资格证明文件审查参选人的法人资格、营业范围以确定参选人是否有资格履行合同。经上述资格审查合格的参选人进入下一程序的评审，经上述资格审查不合格的参选文件，其参选资格将被评选工作小组予以否决。</w:t>
      </w:r>
    </w:p>
    <w:p w:rsidR="00A15044" w:rsidRPr="00FA3CFC" w:rsidRDefault="00A15044" w:rsidP="00614679">
      <w:pPr>
        <w:spacing w:line="360" w:lineRule="auto"/>
        <w:ind w:firstLineChars="200" w:firstLine="440"/>
        <w:rPr>
          <w:rFonts w:ascii="宋体"/>
          <w:color w:val="000000"/>
          <w:sz w:val="22"/>
          <w:szCs w:val="28"/>
        </w:rPr>
      </w:pPr>
      <w:r w:rsidRPr="00FA3CFC">
        <w:rPr>
          <w:rFonts w:ascii="宋体" w:hint="eastAsia"/>
          <w:color w:val="000000"/>
          <w:sz w:val="22"/>
          <w:szCs w:val="28"/>
        </w:rPr>
        <w:t>三、评标办法</w:t>
      </w:r>
    </w:p>
    <w:p w:rsidR="00A15044" w:rsidRPr="00614679" w:rsidRDefault="00A15044" w:rsidP="00614679">
      <w:pPr>
        <w:spacing w:line="360" w:lineRule="auto"/>
        <w:ind w:firstLineChars="200" w:firstLine="420"/>
        <w:rPr>
          <w:rFonts w:ascii="宋体"/>
          <w:color w:val="000000"/>
          <w:szCs w:val="21"/>
        </w:rPr>
      </w:pPr>
      <w:r w:rsidRPr="00614679">
        <w:rPr>
          <w:rFonts w:ascii="宋体" w:hint="eastAsia"/>
          <w:color w:val="000000"/>
          <w:szCs w:val="21"/>
        </w:rPr>
        <w:t>评选工作小组将对通过资格及实质响应性审查的各合格参选人，根据参选人报价进行评选，以</w:t>
      </w:r>
      <w:r w:rsidR="00BB06C5">
        <w:rPr>
          <w:rFonts w:ascii="宋体" w:hint="eastAsia"/>
          <w:color w:val="000000"/>
          <w:szCs w:val="21"/>
        </w:rPr>
        <w:t>总合计</w:t>
      </w:r>
      <w:r w:rsidRPr="00614679">
        <w:rPr>
          <w:rFonts w:ascii="宋体" w:hint="eastAsia"/>
          <w:color w:val="000000"/>
          <w:szCs w:val="21"/>
        </w:rPr>
        <w:t>报价最</w:t>
      </w:r>
      <w:r w:rsidR="00614679" w:rsidRPr="00614679">
        <w:rPr>
          <w:rFonts w:ascii="宋体" w:hint="eastAsia"/>
          <w:color w:val="000000"/>
          <w:szCs w:val="21"/>
        </w:rPr>
        <w:t>低</w:t>
      </w:r>
      <w:r w:rsidRPr="00614679">
        <w:rPr>
          <w:rFonts w:ascii="宋体" w:hint="eastAsia"/>
          <w:color w:val="000000"/>
          <w:szCs w:val="21"/>
        </w:rPr>
        <w:t>者</w:t>
      </w:r>
      <w:proofErr w:type="gramStart"/>
      <w:r w:rsidRPr="00614679">
        <w:rPr>
          <w:rFonts w:ascii="宋体" w:hint="eastAsia"/>
          <w:color w:val="000000"/>
          <w:szCs w:val="21"/>
        </w:rPr>
        <w:t>做为</w:t>
      </w:r>
      <w:proofErr w:type="gramEnd"/>
      <w:r w:rsidRPr="00614679">
        <w:rPr>
          <w:rFonts w:ascii="宋体" w:hint="eastAsia"/>
          <w:color w:val="000000"/>
          <w:szCs w:val="21"/>
        </w:rPr>
        <w:t>中选单位。</w:t>
      </w:r>
    </w:p>
    <w:p w:rsidR="00A15044" w:rsidRPr="00FA3CFC" w:rsidRDefault="00A15044" w:rsidP="00614679">
      <w:pPr>
        <w:spacing w:line="360" w:lineRule="auto"/>
        <w:ind w:firstLineChars="200" w:firstLine="440"/>
        <w:rPr>
          <w:rFonts w:ascii="宋体"/>
          <w:color w:val="000000"/>
          <w:sz w:val="22"/>
          <w:szCs w:val="28"/>
        </w:rPr>
      </w:pPr>
      <w:r w:rsidRPr="00FA3CFC">
        <w:rPr>
          <w:rFonts w:ascii="宋体" w:hint="eastAsia"/>
          <w:color w:val="000000"/>
          <w:sz w:val="22"/>
          <w:szCs w:val="28"/>
        </w:rPr>
        <w:t>四、以下情况作废标处理</w:t>
      </w:r>
    </w:p>
    <w:p w:rsidR="00A15044" w:rsidRPr="00614679" w:rsidRDefault="00A15044" w:rsidP="00614679">
      <w:pPr>
        <w:spacing w:line="360" w:lineRule="auto"/>
        <w:ind w:firstLineChars="200" w:firstLine="420"/>
        <w:rPr>
          <w:rFonts w:ascii="宋体"/>
          <w:color w:val="000000"/>
          <w:szCs w:val="21"/>
        </w:rPr>
      </w:pPr>
      <w:r w:rsidRPr="00614679">
        <w:rPr>
          <w:rFonts w:ascii="宋体" w:hint="eastAsia"/>
          <w:color w:val="000000"/>
          <w:szCs w:val="21"/>
        </w:rPr>
        <w:t>1、对比</w:t>
      </w:r>
      <w:proofErr w:type="gramStart"/>
      <w:r w:rsidRPr="00614679">
        <w:rPr>
          <w:rFonts w:ascii="宋体" w:hint="eastAsia"/>
          <w:color w:val="000000"/>
          <w:szCs w:val="21"/>
        </w:rPr>
        <w:t>选文件</w:t>
      </w:r>
      <w:proofErr w:type="gramEnd"/>
      <w:r w:rsidRPr="00614679">
        <w:rPr>
          <w:rFonts w:ascii="宋体" w:hint="eastAsia"/>
          <w:color w:val="000000"/>
          <w:szCs w:val="21"/>
        </w:rPr>
        <w:t>提出的实质性要求和条件，参选文件未能在实质上响应的。</w:t>
      </w:r>
    </w:p>
    <w:p w:rsidR="00A15044" w:rsidRPr="00614679" w:rsidRDefault="00A15044" w:rsidP="00614679">
      <w:pPr>
        <w:spacing w:line="360" w:lineRule="auto"/>
        <w:ind w:firstLineChars="200" w:firstLine="420"/>
        <w:rPr>
          <w:rFonts w:ascii="宋体"/>
          <w:color w:val="000000"/>
          <w:szCs w:val="21"/>
        </w:rPr>
      </w:pPr>
      <w:r w:rsidRPr="00614679">
        <w:rPr>
          <w:rFonts w:ascii="宋体" w:hint="eastAsia"/>
          <w:color w:val="000000"/>
          <w:szCs w:val="21"/>
        </w:rPr>
        <w:t>2、参选文件存在重大偏差的。</w:t>
      </w:r>
    </w:p>
    <w:p w:rsidR="00A15044" w:rsidRPr="00614679" w:rsidRDefault="00A15044" w:rsidP="00614679">
      <w:pPr>
        <w:spacing w:line="360" w:lineRule="auto"/>
        <w:ind w:firstLineChars="200" w:firstLine="420"/>
        <w:rPr>
          <w:rFonts w:ascii="宋体"/>
          <w:color w:val="000000"/>
          <w:szCs w:val="21"/>
        </w:rPr>
      </w:pPr>
      <w:r w:rsidRPr="00614679">
        <w:rPr>
          <w:rFonts w:ascii="宋体" w:hint="eastAsia"/>
          <w:color w:val="000000"/>
          <w:szCs w:val="21"/>
        </w:rPr>
        <w:t>3、未按规定格式要求编制参选文件的。</w:t>
      </w:r>
    </w:p>
    <w:p w:rsidR="00A15044" w:rsidRPr="00614679" w:rsidRDefault="00A15044" w:rsidP="00614679">
      <w:pPr>
        <w:spacing w:line="360" w:lineRule="auto"/>
        <w:ind w:firstLineChars="200" w:firstLine="420"/>
        <w:rPr>
          <w:rFonts w:ascii="宋体"/>
          <w:color w:val="000000"/>
          <w:szCs w:val="21"/>
        </w:rPr>
      </w:pPr>
      <w:r w:rsidRPr="00614679">
        <w:rPr>
          <w:rFonts w:ascii="宋体" w:hint="eastAsia"/>
          <w:color w:val="000000"/>
          <w:szCs w:val="21"/>
        </w:rPr>
        <w:t>4、违反规定</w:t>
      </w:r>
      <w:proofErr w:type="gramStart"/>
      <w:r w:rsidRPr="00614679">
        <w:rPr>
          <w:rFonts w:ascii="宋体" w:hint="eastAsia"/>
          <w:color w:val="000000"/>
          <w:szCs w:val="21"/>
        </w:rPr>
        <w:t>影响开选评选</w:t>
      </w:r>
      <w:proofErr w:type="gramEnd"/>
      <w:r w:rsidRPr="00614679">
        <w:rPr>
          <w:rFonts w:ascii="宋体" w:hint="eastAsia"/>
          <w:color w:val="000000"/>
          <w:szCs w:val="21"/>
        </w:rPr>
        <w:t>工作或采取其他方式对比选人施加影响的。</w:t>
      </w:r>
    </w:p>
    <w:p w:rsidR="00A15044" w:rsidRPr="00614679" w:rsidRDefault="00A15044" w:rsidP="00614679">
      <w:pPr>
        <w:spacing w:line="360" w:lineRule="auto"/>
        <w:ind w:firstLineChars="200" w:firstLine="420"/>
        <w:rPr>
          <w:rFonts w:ascii="宋体"/>
          <w:color w:val="000000"/>
          <w:szCs w:val="21"/>
        </w:rPr>
      </w:pPr>
      <w:r w:rsidRPr="00614679">
        <w:rPr>
          <w:rFonts w:ascii="宋体" w:hint="eastAsia"/>
          <w:color w:val="000000"/>
          <w:szCs w:val="21"/>
        </w:rPr>
        <w:t>5、参选人串标、相互勾结故意压低标价以排挤竞争对手的公平竞争的，其参选无效。</w:t>
      </w:r>
    </w:p>
    <w:p w:rsidR="00A15044" w:rsidRPr="00FA3CFC" w:rsidRDefault="00A15044" w:rsidP="00614679">
      <w:pPr>
        <w:spacing w:line="360" w:lineRule="auto"/>
        <w:ind w:firstLineChars="200" w:firstLine="440"/>
        <w:rPr>
          <w:rFonts w:ascii="宋体"/>
          <w:color w:val="000000"/>
          <w:sz w:val="22"/>
          <w:szCs w:val="28"/>
        </w:rPr>
      </w:pPr>
      <w:r w:rsidRPr="00FA3CFC">
        <w:rPr>
          <w:rFonts w:ascii="宋体" w:hint="eastAsia"/>
          <w:color w:val="000000"/>
          <w:sz w:val="22"/>
          <w:szCs w:val="28"/>
        </w:rPr>
        <w:t>五、评选</w:t>
      </w:r>
    </w:p>
    <w:p w:rsidR="00A15044" w:rsidRPr="00614679" w:rsidRDefault="00A15044" w:rsidP="00614679">
      <w:pPr>
        <w:spacing w:line="360" w:lineRule="auto"/>
        <w:ind w:firstLineChars="200" w:firstLine="420"/>
        <w:rPr>
          <w:rFonts w:ascii="宋体"/>
          <w:color w:val="000000"/>
          <w:szCs w:val="21"/>
        </w:rPr>
      </w:pPr>
      <w:r w:rsidRPr="00614679">
        <w:rPr>
          <w:rFonts w:ascii="宋体" w:hint="eastAsia"/>
          <w:color w:val="000000"/>
          <w:szCs w:val="21"/>
        </w:rPr>
        <w:t>1、比选人将在参选文件递交截止时间立即组织比选会，参选人选定工作在比选人有关部门监督下，由比选人依法组建的评选工作小组负责。</w:t>
      </w:r>
    </w:p>
    <w:p w:rsidR="00A15044" w:rsidRPr="00614679" w:rsidRDefault="00A15044" w:rsidP="00614679">
      <w:pPr>
        <w:spacing w:line="360" w:lineRule="auto"/>
        <w:ind w:firstLineChars="200" w:firstLine="420"/>
        <w:rPr>
          <w:rFonts w:ascii="宋体"/>
          <w:color w:val="000000"/>
          <w:szCs w:val="21"/>
        </w:rPr>
      </w:pPr>
      <w:r w:rsidRPr="00614679">
        <w:rPr>
          <w:rFonts w:ascii="宋体" w:hint="eastAsia"/>
          <w:color w:val="000000"/>
          <w:szCs w:val="21"/>
        </w:rPr>
        <w:t>2、比选人将</w:t>
      </w:r>
      <w:proofErr w:type="gramStart"/>
      <w:r w:rsidRPr="00614679">
        <w:rPr>
          <w:rFonts w:ascii="宋体" w:hint="eastAsia"/>
          <w:color w:val="000000"/>
          <w:szCs w:val="21"/>
        </w:rPr>
        <w:t>做开选记录</w:t>
      </w:r>
      <w:proofErr w:type="gramEnd"/>
      <w:r w:rsidRPr="00614679">
        <w:rPr>
          <w:rFonts w:ascii="宋体" w:hint="eastAsia"/>
          <w:color w:val="000000"/>
          <w:szCs w:val="21"/>
        </w:rPr>
        <w:t>。</w:t>
      </w:r>
    </w:p>
    <w:p w:rsidR="00A15044" w:rsidRDefault="00A15044" w:rsidP="00614679">
      <w:pPr>
        <w:spacing w:line="360" w:lineRule="auto"/>
        <w:jc w:val="center"/>
        <w:rPr>
          <w:rFonts w:ascii="宋体" w:hAnsi="宋体" w:cs="宋体"/>
          <w:color w:val="000000"/>
          <w:sz w:val="24"/>
          <w:szCs w:val="32"/>
        </w:rPr>
      </w:pPr>
    </w:p>
    <w:p w:rsidR="00A15044" w:rsidRDefault="00A15044" w:rsidP="00614679">
      <w:pPr>
        <w:widowControl/>
        <w:spacing w:line="360" w:lineRule="auto"/>
        <w:jc w:val="left"/>
        <w:rPr>
          <w:rFonts w:ascii="宋体" w:hAnsi="宋体" w:cs="宋体"/>
          <w:color w:val="000000"/>
          <w:sz w:val="24"/>
          <w:szCs w:val="32"/>
        </w:rPr>
      </w:pPr>
      <w:r>
        <w:rPr>
          <w:rFonts w:ascii="宋体" w:hAnsi="宋体" w:cs="宋体"/>
          <w:color w:val="000000"/>
          <w:sz w:val="24"/>
          <w:szCs w:val="32"/>
        </w:rPr>
        <w:br w:type="page"/>
      </w:r>
    </w:p>
    <w:p w:rsidR="00A15044" w:rsidRDefault="00A15044" w:rsidP="00614679">
      <w:pPr>
        <w:pStyle w:val="a9"/>
        <w:numPr>
          <w:ilvl w:val="0"/>
          <w:numId w:val="2"/>
        </w:numPr>
        <w:adjustRightInd w:val="0"/>
        <w:spacing w:line="360" w:lineRule="auto"/>
        <w:ind w:firstLineChars="0"/>
        <w:jc w:val="center"/>
        <w:textAlignment w:val="baseline"/>
        <w:rPr>
          <w:rFonts w:ascii="宋体" w:hAnsi="宋体" w:cs="宋体"/>
          <w:b/>
          <w:bCs/>
          <w:color w:val="000000"/>
          <w:sz w:val="36"/>
          <w:szCs w:val="36"/>
        </w:rPr>
      </w:pPr>
      <w:r w:rsidRPr="00614679">
        <w:rPr>
          <w:rFonts w:ascii="宋体" w:hAnsi="宋体" w:cs="宋体"/>
          <w:b/>
          <w:bCs/>
          <w:color w:val="000000"/>
          <w:sz w:val="36"/>
          <w:szCs w:val="36"/>
        </w:rPr>
        <w:lastRenderedPageBreak/>
        <w:t xml:space="preserve">   </w:t>
      </w:r>
      <w:r w:rsidRPr="00614679">
        <w:rPr>
          <w:rFonts w:ascii="宋体" w:hAnsi="宋体" w:cs="宋体" w:hint="eastAsia"/>
          <w:b/>
          <w:bCs/>
          <w:color w:val="000000"/>
          <w:sz w:val="36"/>
          <w:szCs w:val="36"/>
        </w:rPr>
        <w:t>合同授予</w:t>
      </w:r>
    </w:p>
    <w:p w:rsidR="00BB06C5" w:rsidRPr="00614679" w:rsidRDefault="00BB06C5" w:rsidP="00BB06C5">
      <w:pPr>
        <w:pStyle w:val="a9"/>
        <w:adjustRightInd w:val="0"/>
        <w:spacing w:line="360" w:lineRule="auto"/>
        <w:ind w:left="1170" w:firstLineChars="0" w:firstLine="0"/>
        <w:textAlignment w:val="baseline"/>
        <w:rPr>
          <w:rFonts w:ascii="宋体" w:hAnsi="宋体" w:cs="宋体"/>
          <w:b/>
          <w:bCs/>
          <w:color w:val="000000"/>
          <w:sz w:val="36"/>
          <w:szCs w:val="36"/>
        </w:rPr>
      </w:pPr>
    </w:p>
    <w:p w:rsidR="00A15044" w:rsidRPr="00614679" w:rsidRDefault="00A15044" w:rsidP="00614679">
      <w:pPr>
        <w:snapToGrid w:val="0"/>
        <w:spacing w:line="360" w:lineRule="auto"/>
        <w:ind w:firstLineChars="200" w:firstLine="420"/>
        <w:rPr>
          <w:rFonts w:ascii="宋体" w:hAnsi="宋体" w:cs="宋体"/>
          <w:color w:val="000000"/>
          <w:szCs w:val="21"/>
        </w:rPr>
      </w:pPr>
      <w:r w:rsidRPr="00614679">
        <w:rPr>
          <w:rFonts w:ascii="宋体" w:hAnsi="宋体" w:cs="宋体"/>
          <w:color w:val="000000"/>
          <w:szCs w:val="21"/>
        </w:rPr>
        <w:t>1</w:t>
      </w:r>
      <w:r w:rsidRPr="00614679">
        <w:rPr>
          <w:rFonts w:ascii="宋体" w:hAnsi="宋体" w:cs="宋体" w:hint="eastAsia"/>
          <w:color w:val="000000"/>
          <w:szCs w:val="21"/>
        </w:rPr>
        <w:t>、比选人将依据</w:t>
      </w:r>
      <w:r w:rsidRPr="00614679">
        <w:rPr>
          <w:rFonts w:ascii="宋体" w:hint="eastAsia"/>
          <w:color w:val="000000"/>
          <w:szCs w:val="21"/>
        </w:rPr>
        <w:t>评选工作小组</w:t>
      </w:r>
      <w:r w:rsidRPr="00614679">
        <w:rPr>
          <w:rFonts w:ascii="宋体" w:hAnsi="宋体" w:cs="宋体" w:hint="eastAsia"/>
          <w:color w:val="000000"/>
          <w:szCs w:val="21"/>
        </w:rPr>
        <w:t>评选结果向中选人授予合同。</w:t>
      </w:r>
      <w:r w:rsidRPr="00614679">
        <w:rPr>
          <w:rFonts w:ascii="宋体" w:hAnsi="宋体" w:cs="宋体"/>
          <w:color w:val="000000"/>
          <w:szCs w:val="21"/>
        </w:rPr>
        <w:t xml:space="preserve"> </w:t>
      </w:r>
    </w:p>
    <w:p w:rsidR="00A15044" w:rsidRPr="00614679" w:rsidRDefault="00A15044" w:rsidP="00614679">
      <w:pPr>
        <w:snapToGrid w:val="0"/>
        <w:spacing w:line="360" w:lineRule="auto"/>
        <w:rPr>
          <w:rFonts w:ascii="宋体"/>
          <w:color w:val="000000"/>
          <w:szCs w:val="21"/>
        </w:rPr>
      </w:pPr>
      <w:r w:rsidRPr="00614679">
        <w:rPr>
          <w:rFonts w:ascii="宋体" w:hAnsi="宋体" w:cs="宋体"/>
          <w:color w:val="000000"/>
          <w:szCs w:val="21"/>
        </w:rPr>
        <w:t xml:space="preserve">    2</w:t>
      </w:r>
      <w:r w:rsidRPr="00614679">
        <w:rPr>
          <w:rFonts w:ascii="宋体" w:hAnsi="宋体" w:cs="宋体" w:hint="eastAsia"/>
          <w:color w:val="000000"/>
          <w:szCs w:val="21"/>
        </w:rPr>
        <w:t>、中选人确定后，比选人将比选结果通知中选人。</w:t>
      </w:r>
    </w:p>
    <w:p w:rsidR="00BB06C5" w:rsidRDefault="00A15044" w:rsidP="00614679">
      <w:pPr>
        <w:snapToGrid w:val="0"/>
        <w:spacing w:line="360" w:lineRule="auto"/>
        <w:ind w:firstLineChars="200" w:firstLine="420"/>
        <w:rPr>
          <w:rFonts w:ascii="宋体" w:hAnsi="宋体" w:cs="宋体"/>
          <w:szCs w:val="21"/>
        </w:rPr>
      </w:pPr>
      <w:r w:rsidRPr="00614679">
        <w:rPr>
          <w:rFonts w:ascii="宋体" w:hAnsi="宋体" w:cs="宋体"/>
          <w:color w:val="000000"/>
          <w:szCs w:val="21"/>
        </w:rPr>
        <w:t>3</w:t>
      </w:r>
      <w:r w:rsidRPr="00614679">
        <w:rPr>
          <w:rFonts w:ascii="宋体" w:hAnsi="宋体" w:cs="宋体" w:hint="eastAsia"/>
          <w:color w:val="000000"/>
          <w:szCs w:val="21"/>
        </w:rPr>
        <w:t>、中选通知对比选人和参选人具有法律效力。</w:t>
      </w:r>
      <w:r w:rsidRPr="00614679">
        <w:rPr>
          <w:rFonts w:ascii="宋体" w:hAnsi="宋体" w:cs="宋体" w:hint="eastAsia"/>
          <w:b/>
          <w:color w:val="FF0000"/>
          <w:szCs w:val="21"/>
        </w:rPr>
        <w:t>福建福海创石油化工有限公司的权属子公司“</w:t>
      </w:r>
      <w:r w:rsidR="00614679" w:rsidRPr="00614679">
        <w:rPr>
          <w:rFonts w:ascii="宋体" w:hAnsi="宋体" w:cs="宋体" w:hint="eastAsia"/>
          <w:b/>
          <w:color w:val="FF0000"/>
          <w:szCs w:val="21"/>
        </w:rPr>
        <w:t>翔鹭码头投资管理（漳州）有限公司</w:t>
      </w:r>
      <w:r w:rsidRPr="00614679">
        <w:rPr>
          <w:rFonts w:ascii="宋体" w:hAnsi="宋体" w:cs="宋体" w:hint="eastAsia"/>
          <w:b/>
          <w:color w:val="FF0000"/>
          <w:szCs w:val="21"/>
        </w:rPr>
        <w:t>”作为合同执行主体，将于中选通知书发出之日起30</w:t>
      </w:r>
      <w:proofErr w:type="gramStart"/>
      <w:r w:rsidRPr="00614679">
        <w:rPr>
          <w:rFonts w:ascii="宋体" w:hAnsi="宋体" w:cs="宋体" w:hint="eastAsia"/>
          <w:b/>
          <w:color w:val="FF0000"/>
          <w:szCs w:val="21"/>
        </w:rPr>
        <w:t>日内与</w:t>
      </w:r>
      <w:proofErr w:type="gramEnd"/>
      <w:r w:rsidRPr="00614679">
        <w:rPr>
          <w:rFonts w:ascii="宋体" w:hAnsi="宋体" w:cs="宋体" w:hint="eastAsia"/>
          <w:b/>
          <w:color w:val="FF0000"/>
          <w:szCs w:val="21"/>
        </w:rPr>
        <w:t>中选人完成合同签订事宜。</w:t>
      </w:r>
      <w:r w:rsidRPr="00614679">
        <w:rPr>
          <w:rFonts w:ascii="宋体" w:hAnsi="宋体" w:cs="宋体" w:hint="eastAsia"/>
          <w:color w:val="000000"/>
          <w:szCs w:val="21"/>
        </w:rPr>
        <w:t>中选单位需在比选人通知中选后30</w:t>
      </w:r>
      <w:proofErr w:type="gramStart"/>
      <w:r w:rsidRPr="00614679">
        <w:rPr>
          <w:rFonts w:ascii="宋体" w:hAnsi="宋体" w:cs="宋体" w:hint="eastAsia"/>
          <w:color w:val="000000"/>
          <w:szCs w:val="21"/>
        </w:rPr>
        <w:t>日内与</w:t>
      </w:r>
      <w:proofErr w:type="gramEnd"/>
      <w:r w:rsidRPr="00614679">
        <w:rPr>
          <w:rFonts w:ascii="宋体" w:hAnsi="宋体" w:cs="宋体" w:hint="eastAsia"/>
          <w:color w:val="000000"/>
          <w:szCs w:val="21"/>
        </w:rPr>
        <w:t>比选人</w:t>
      </w:r>
      <w:r w:rsidR="00631A2E">
        <w:rPr>
          <w:rFonts w:ascii="宋体" w:hAnsi="宋体" w:cs="宋体" w:hint="eastAsia"/>
          <w:color w:val="000000"/>
          <w:szCs w:val="21"/>
        </w:rPr>
        <w:t>完成合同签订</w:t>
      </w:r>
      <w:r w:rsidRPr="00614679">
        <w:rPr>
          <w:rFonts w:ascii="宋体" w:hAnsi="宋体" w:cs="宋体" w:hint="eastAsia"/>
          <w:color w:val="000000"/>
          <w:szCs w:val="21"/>
        </w:rPr>
        <w:t>。</w:t>
      </w:r>
    </w:p>
    <w:p w:rsidR="00A15044" w:rsidRPr="00614679" w:rsidRDefault="00A15044" w:rsidP="00614679">
      <w:pPr>
        <w:snapToGrid w:val="0"/>
        <w:spacing w:line="360" w:lineRule="auto"/>
        <w:ind w:firstLineChars="200" w:firstLine="420"/>
        <w:rPr>
          <w:rFonts w:ascii="宋体"/>
          <w:szCs w:val="21"/>
        </w:rPr>
      </w:pPr>
      <w:r w:rsidRPr="00614679">
        <w:rPr>
          <w:rFonts w:ascii="宋体" w:hAnsi="宋体" w:cs="宋体"/>
          <w:szCs w:val="21"/>
        </w:rPr>
        <w:t>4</w:t>
      </w:r>
      <w:r w:rsidRPr="00614679">
        <w:rPr>
          <w:rFonts w:ascii="宋体" w:hAnsi="宋体" w:cs="宋体" w:hint="eastAsia"/>
          <w:szCs w:val="21"/>
        </w:rPr>
        <w:t>、中选人签署合同后必须履行中选价格，按合同要求进场作业。若因中选单位原因未在规定的时间进场作业的，则比选人有权单方面取消中选单位的资格。并取消参选人三年内在比选人的业务中的参选资格，由此给比选人造成的损失，比选人有权追究中选单位的全部责任。</w:t>
      </w:r>
    </w:p>
    <w:p w:rsidR="00A15044" w:rsidRPr="00614679" w:rsidRDefault="00A15044" w:rsidP="00614679">
      <w:pPr>
        <w:snapToGrid w:val="0"/>
        <w:spacing w:line="360" w:lineRule="auto"/>
        <w:ind w:firstLineChars="200" w:firstLine="420"/>
        <w:rPr>
          <w:rFonts w:ascii="宋体" w:hAnsi="宋体" w:cs="宋体"/>
          <w:szCs w:val="21"/>
        </w:rPr>
      </w:pPr>
      <w:r w:rsidRPr="00614679">
        <w:rPr>
          <w:rFonts w:ascii="宋体" w:hAnsi="宋体" w:cs="宋体"/>
          <w:szCs w:val="21"/>
        </w:rPr>
        <w:t>5</w:t>
      </w:r>
      <w:r w:rsidRPr="00614679">
        <w:rPr>
          <w:rFonts w:ascii="宋体" w:hAnsi="宋体" w:cs="宋体" w:hint="eastAsia"/>
          <w:szCs w:val="21"/>
        </w:rPr>
        <w:t>、比选文件与合同附件作为</w:t>
      </w:r>
      <w:proofErr w:type="gramStart"/>
      <w:r w:rsidRPr="00614679">
        <w:rPr>
          <w:rFonts w:ascii="宋体" w:hAnsi="宋体" w:cs="宋体" w:hint="eastAsia"/>
          <w:szCs w:val="21"/>
        </w:rPr>
        <w:t>签定</w:t>
      </w:r>
      <w:proofErr w:type="gramEnd"/>
      <w:r w:rsidRPr="00614679">
        <w:rPr>
          <w:rFonts w:ascii="宋体" w:hAnsi="宋体" w:cs="宋体" w:hint="eastAsia"/>
          <w:szCs w:val="21"/>
        </w:rPr>
        <w:t>合同的条款，比选文件合同条款中没有规定的内容，比选人、参选人认为有必要进行补充，可另行商定解决。</w:t>
      </w:r>
      <w:r w:rsidRPr="00614679">
        <w:rPr>
          <w:rFonts w:ascii="宋体" w:hAnsi="宋体" w:cs="宋体"/>
          <w:szCs w:val="21"/>
        </w:rPr>
        <w:t xml:space="preserve"> </w:t>
      </w:r>
    </w:p>
    <w:p w:rsidR="00A15044" w:rsidRPr="00FA3CFC" w:rsidRDefault="00A15044" w:rsidP="00614679">
      <w:pPr>
        <w:spacing w:line="360" w:lineRule="auto"/>
        <w:ind w:firstLineChars="225" w:firstLine="540"/>
        <w:jc w:val="left"/>
        <w:rPr>
          <w:rFonts w:ascii="宋体"/>
          <w:color w:val="000000"/>
          <w:sz w:val="24"/>
          <w:szCs w:val="32"/>
        </w:rPr>
      </w:pPr>
    </w:p>
    <w:p w:rsidR="00A15044" w:rsidRPr="00FA3CFC" w:rsidRDefault="00A15044" w:rsidP="00614679">
      <w:pPr>
        <w:spacing w:line="360" w:lineRule="auto"/>
        <w:ind w:firstLineChars="225" w:firstLine="540"/>
        <w:jc w:val="left"/>
        <w:rPr>
          <w:rFonts w:ascii="宋体"/>
          <w:color w:val="000000"/>
          <w:sz w:val="24"/>
          <w:szCs w:val="32"/>
        </w:rPr>
      </w:pPr>
    </w:p>
    <w:p w:rsidR="00A15044" w:rsidRPr="00FA3CFC" w:rsidRDefault="00A15044" w:rsidP="00614679">
      <w:pPr>
        <w:spacing w:line="360" w:lineRule="auto"/>
        <w:ind w:firstLineChars="225" w:firstLine="540"/>
        <w:jc w:val="left"/>
        <w:rPr>
          <w:rFonts w:ascii="宋体"/>
          <w:color w:val="000000"/>
          <w:sz w:val="24"/>
          <w:szCs w:val="32"/>
        </w:rPr>
      </w:pPr>
    </w:p>
    <w:p w:rsidR="00A15044" w:rsidRPr="00FA3CFC" w:rsidRDefault="00A15044" w:rsidP="00614679">
      <w:pPr>
        <w:spacing w:line="360" w:lineRule="auto"/>
        <w:ind w:firstLineChars="225" w:firstLine="540"/>
        <w:jc w:val="left"/>
        <w:rPr>
          <w:rFonts w:ascii="宋体"/>
          <w:color w:val="000000"/>
          <w:sz w:val="24"/>
          <w:szCs w:val="32"/>
        </w:rPr>
      </w:pPr>
    </w:p>
    <w:p w:rsidR="00A15044" w:rsidRPr="00FA3CFC" w:rsidRDefault="00A15044" w:rsidP="00614679">
      <w:pPr>
        <w:spacing w:line="360" w:lineRule="auto"/>
        <w:ind w:firstLineChars="225" w:firstLine="540"/>
        <w:jc w:val="left"/>
        <w:rPr>
          <w:rFonts w:ascii="宋体"/>
          <w:color w:val="000000"/>
          <w:sz w:val="24"/>
          <w:szCs w:val="32"/>
        </w:rPr>
      </w:pPr>
    </w:p>
    <w:p w:rsidR="00A15044" w:rsidRPr="00FA3CFC" w:rsidRDefault="00A15044" w:rsidP="00614679">
      <w:pPr>
        <w:spacing w:line="360" w:lineRule="auto"/>
        <w:ind w:firstLineChars="225" w:firstLine="540"/>
        <w:jc w:val="left"/>
        <w:rPr>
          <w:rFonts w:ascii="宋体"/>
          <w:color w:val="000000"/>
          <w:sz w:val="24"/>
          <w:szCs w:val="32"/>
        </w:rPr>
      </w:pPr>
    </w:p>
    <w:p w:rsidR="00A15044" w:rsidRPr="00FA3CFC" w:rsidRDefault="00A15044" w:rsidP="00614679">
      <w:pPr>
        <w:spacing w:line="360" w:lineRule="auto"/>
        <w:jc w:val="left"/>
        <w:rPr>
          <w:rFonts w:ascii="宋体"/>
          <w:color w:val="000000"/>
          <w:sz w:val="24"/>
          <w:szCs w:val="32"/>
        </w:rPr>
      </w:pPr>
    </w:p>
    <w:p w:rsidR="00A15044" w:rsidRDefault="00A15044" w:rsidP="00614679">
      <w:pPr>
        <w:widowControl/>
        <w:spacing w:line="360" w:lineRule="auto"/>
        <w:jc w:val="left"/>
        <w:rPr>
          <w:rFonts w:ascii="宋体" w:hAnsi="宋体" w:cs="宋体"/>
          <w:color w:val="000000"/>
          <w:sz w:val="24"/>
          <w:szCs w:val="32"/>
        </w:rPr>
      </w:pPr>
    </w:p>
    <w:p w:rsidR="00BB06C5" w:rsidRDefault="00BB06C5" w:rsidP="00614679">
      <w:pPr>
        <w:widowControl/>
        <w:spacing w:line="360" w:lineRule="auto"/>
        <w:jc w:val="left"/>
        <w:rPr>
          <w:rFonts w:ascii="宋体" w:hAnsi="宋体" w:cs="宋体"/>
          <w:color w:val="000000"/>
          <w:sz w:val="24"/>
          <w:szCs w:val="32"/>
        </w:rPr>
      </w:pPr>
    </w:p>
    <w:p w:rsidR="00BB06C5" w:rsidRDefault="00BB06C5" w:rsidP="00614679">
      <w:pPr>
        <w:widowControl/>
        <w:spacing w:line="360" w:lineRule="auto"/>
        <w:jc w:val="left"/>
        <w:rPr>
          <w:rFonts w:ascii="宋体" w:hAnsi="宋体" w:cs="宋体"/>
          <w:color w:val="000000"/>
          <w:sz w:val="24"/>
          <w:szCs w:val="32"/>
        </w:rPr>
      </w:pPr>
    </w:p>
    <w:p w:rsidR="00BB06C5" w:rsidRDefault="00BB06C5" w:rsidP="00614679">
      <w:pPr>
        <w:widowControl/>
        <w:spacing w:line="360" w:lineRule="auto"/>
        <w:jc w:val="left"/>
        <w:rPr>
          <w:rFonts w:ascii="宋体" w:hAnsi="宋体" w:cs="宋体"/>
          <w:color w:val="000000"/>
          <w:sz w:val="24"/>
          <w:szCs w:val="32"/>
        </w:rPr>
      </w:pPr>
    </w:p>
    <w:p w:rsidR="00BB06C5" w:rsidRDefault="00BB06C5" w:rsidP="00614679">
      <w:pPr>
        <w:widowControl/>
        <w:spacing w:line="360" w:lineRule="auto"/>
        <w:jc w:val="left"/>
        <w:rPr>
          <w:rFonts w:ascii="宋体" w:hAnsi="宋体" w:cs="宋体"/>
          <w:color w:val="000000"/>
          <w:sz w:val="24"/>
          <w:szCs w:val="32"/>
        </w:rPr>
      </w:pPr>
    </w:p>
    <w:p w:rsidR="00BB06C5" w:rsidRDefault="00BB06C5" w:rsidP="00614679">
      <w:pPr>
        <w:widowControl/>
        <w:spacing w:line="360" w:lineRule="auto"/>
        <w:jc w:val="left"/>
        <w:rPr>
          <w:rFonts w:ascii="宋体" w:hAnsi="宋体" w:cs="宋体"/>
          <w:color w:val="000000"/>
          <w:sz w:val="24"/>
          <w:szCs w:val="32"/>
        </w:rPr>
      </w:pPr>
    </w:p>
    <w:p w:rsidR="00BB06C5" w:rsidRDefault="00BB06C5" w:rsidP="00614679">
      <w:pPr>
        <w:widowControl/>
        <w:spacing w:line="360" w:lineRule="auto"/>
        <w:jc w:val="left"/>
        <w:rPr>
          <w:rFonts w:ascii="宋体" w:hAnsi="宋体" w:cs="宋体"/>
          <w:color w:val="000000"/>
          <w:sz w:val="24"/>
          <w:szCs w:val="32"/>
        </w:rPr>
      </w:pPr>
    </w:p>
    <w:p w:rsidR="00BB06C5" w:rsidRDefault="00BB06C5" w:rsidP="00614679">
      <w:pPr>
        <w:widowControl/>
        <w:spacing w:line="360" w:lineRule="auto"/>
        <w:jc w:val="left"/>
        <w:rPr>
          <w:rFonts w:ascii="宋体" w:hAnsi="宋体" w:cs="宋体"/>
          <w:color w:val="000000"/>
          <w:sz w:val="24"/>
          <w:szCs w:val="32"/>
        </w:rPr>
      </w:pPr>
    </w:p>
    <w:p w:rsidR="00BB06C5" w:rsidRPr="00FA3CFC" w:rsidRDefault="00BB06C5" w:rsidP="00614679">
      <w:pPr>
        <w:widowControl/>
        <w:spacing w:line="360" w:lineRule="auto"/>
        <w:jc w:val="left"/>
        <w:rPr>
          <w:rFonts w:ascii="宋体" w:hAnsi="宋体" w:cs="宋体"/>
          <w:color w:val="000000"/>
          <w:sz w:val="24"/>
          <w:szCs w:val="32"/>
        </w:rPr>
      </w:pPr>
    </w:p>
    <w:p w:rsidR="00A15044" w:rsidRDefault="00A15044" w:rsidP="00614679">
      <w:pPr>
        <w:tabs>
          <w:tab w:val="left" w:pos="1260"/>
          <w:tab w:val="left" w:pos="1800"/>
        </w:tabs>
        <w:spacing w:line="360" w:lineRule="auto"/>
        <w:jc w:val="center"/>
        <w:rPr>
          <w:rFonts w:ascii="宋体" w:hAnsi="宋体" w:cs="宋体"/>
          <w:color w:val="000000"/>
          <w:sz w:val="24"/>
          <w:szCs w:val="32"/>
        </w:rPr>
      </w:pPr>
    </w:p>
    <w:p w:rsidR="00A15044" w:rsidRPr="00614679" w:rsidRDefault="00A15044" w:rsidP="00614679">
      <w:pPr>
        <w:pStyle w:val="a9"/>
        <w:numPr>
          <w:ilvl w:val="0"/>
          <w:numId w:val="2"/>
        </w:numPr>
        <w:adjustRightInd w:val="0"/>
        <w:spacing w:line="360" w:lineRule="auto"/>
        <w:ind w:firstLineChars="0"/>
        <w:jc w:val="center"/>
        <w:textAlignment w:val="baseline"/>
        <w:rPr>
          <w:rFonts w:ascii="宋体" w:hAnsi="宋体" w:cs="宋体"/>
          <w:b/>
          <w:bCs/>
          <w:color w:val="000000"/>
          <w:sz w:val="36"/>
          <w:szCs w:val="36"/>
        </w:rPr>
      </w:pPr>
      <w:r w:rsidRPr="00614679">
        <w:rPr>
          <w:rFonts w:ascii="宋体" w:hAnsi="宋体" w:cs="宋体"/>
          <w:b/>
          <w:bCs/>
          <w:color w:val="000000"/>
          <w:sz w:val="36"/>
          <w:szCs w:val="36"/>
        </w:rPr>
        <w:lastRenderedPageBreak/>
        <w:t xml:space="preserve">   </w:t>
      </w:r>
      <w:r w:rsidRPr="00614679">
        <w:rPr>
          <w:rFonts w:ascii="宋体" w:hAnsi="宋体" w:cs="宋体" w:hint="eastAsia"/>
          <w:b/>
          <w:bCs/>
          <w:color w:val="000000"/>
          <w:sz w:val="36"/>
          <w:szCs w:val="36"/>
        </w:rPr>
        <w:t>中选后相关履约要求</w:t>
      </w:r>
    </w:p>
    <w:p w:rsidR="00A15044" w:rsidRPr="00016064" w:rsidRDefault="00A15044" w:rsidP="00614679">
      <w:pPr>
        <w:tabs>
          <w:tab w:val="left" w:pos="1260"/>
          <w:tab w:val="left" w:pos="1800"/>
        </w:tabs>
        <w:spacing w:line="360" w:lineRule="auto"/>
        <w:jc w:val="center"/>
        <w:rPr>
          <w:rFonts w:ascii="宋体"/>
          <w:color w:val="000000"/>
          <w:sz w:val="24"/>
          <w:szCs w:val="32"/>
        </w:rPr>
      </w:pPr>
    </w:p>
    <w:p w:rsidR="00A15044" w:rsidRPr="00614679" w:rsidRDefault="00A15044" w:rsidP="00614679">
      <w:pPr>
        <w:snapToGrid w:val="0"/>
        <w:spacing w:line="360" w:lineRule="auto"/>
        <w:ind w:firstLineChars="200" w:firstLine="420"/>
        <w:rPr>
          <w:rFonts w:ascii="宋体"/>
          <w:szCs w:val="21"/>
        </w:rPr>
      </w:pPr>
      <w:r w:rsidRPr="00614679">
        <w:rPr>
          <w:rFonts w:ascii="宋体" w:hAnsi="宋体" w:cs="宋体"/>
          <w:szCs w:val="21"/>
        </w:rPr>
        <w:t>1</w:t>
      </w:r>
      <w:r w:rsidRPr="00614679">
        <w:rPr>
          <w:rFonts w:ascii="宋体" w:hAnsi="宋体" w:cs="宋体" w:hint="eastAsia"/>
          <w:szCs w:val="21"/>
        </w:rPr>
        <w:t>、中选单位应服从比选的管理规定，不得影响甲方的生产运行，如有违反，取消中选单位的继续履行合同的资格，同时，由此给比选人造成的损失，比选人有权追究中选单位的全部责任。</w:t>
      </w:r>
    </w:p>
    <w:p w:rsidR="00A15044" w:rsidRPr="00614679" w:rsidRDefault="00A15044" w:rsidP="00614679">
      <w:pPr>
        <w:spacing w:line="360" w:lineRule="auto"/>
        <w:ind w:firstLineChars="200" w:firstLine="420"/>
        <w:rPr>
          <w:szCs w:val="21"/>
        </w:rPr>
      </w:pPr>
      <w:r w:rsidRPr="00614679">
        <w:rPr>
          <w:rFonts w:ascii="宋体" w:hAnsi="宋体" w:cs="宋体"/>
          <w:szCs w:val="21"/>
        </w:rPr>
        <w:t>2</w:t>
      </w:r>
      <w:r w:rsidRPr="00614679">
        <w:rPr>
          <w:rFonts w:ascii="宋体" w:hAnsi="宋体" w:cs="宋体" w:hint="eastAsia"/>
          <w:szCs w:val="21"/>
        </w:rPr>
        <w:t>、中选人必须严格执行《</w:t>
      </w:r>
      <w:r w:rsidR="00631A2E">
        <w:rPr>
          <w:rFonts w:ascii="宋体" w:hAnsi="宋体" w:cs="宋体" w:hint="eastAsia"/>
          <w:szCs w:val="21"/>
        </w:rPr>
        <w:t>采购</w:t>
      </w:r>
      <w:r w:rsidRPr="00614679">
        <w:rPr>
          <w:rFonts w:ascii="宋体" w:hAnsi="宋体" w:cs="宋体" w:hint="eastAsia"/>
          <w:szCs w:val="21"/>
        </w:rPr>
        <w:t>合同》（详见附件二）、《承诺函》（详见参选文件附件4）的规定。</w:t>
      </w:r>
    </w:p>
    <w:p w:rsidR="00A15044" w:rsidRPr="00614679" w:rsidRDefault="00A15044" w:rsidP="00614679">
      <w:pPr>
        <w:snapToGrid w:val="0"/>
        <w:spacing w:line="360" w:lineRule="auto"/>
        <w:ind w:firstLineChars="200" w:firstLine="420"/>
        <w:rPr>
          <w:rFonts w:ascii="宋体"/>
          <w:szCs w:val="21"/>
        </w:rPr>
      </w:pPr>
      <w:r w:rsidRPr="00614679">
        <w:rPr>
          <w:rFonts w:ascii="宋体" w:hAnsi="宋体" w:cs="宋体"/>
          <w:szCs w:val="21"/>
        </w:rPr>
        <w:t>3</w:t>
      </w:r>
      <w:r w:rsidRPr="00614679">
        <w:rPr>
          <w:rFonts w:ascii="宋体" w:hAnsi="宋体" w:cs="宋体" w:hint="eastAsia"/>
          <w:szCs w:val="21"/>
        </w:rPr>
        <w:t>、中选人需遵守甲方的各项管理规章制度。如触犯相关条例者则按福建福海创石油化工有限公司相应处罚条款进行处罚。</w:t>
      </w:r>
    </w:p>
    <w:p w:rsidR="00A15044" w:rsidRPr="00FA3CFC" w:rsidRDefault="00A15044" w:rsidP="00614679">
      <w:pPr>
        <w:tabs>
          <w:tab w:val="left" w:pos="1260"/>
          <w:tab w:val="left" w:pos="1800"/>
        </w:tabs>
        <w:spacing w:line="360" w:lineRule="auto"/>
        <w:jc w:val="center"/>
        <w:rPr>
          <w:rFonts w:ascii="宋体"/>
          <w:color w:val="000000"/>
          <w:sz w:val="24"/>
          <w:szCs w:val="32"/>
        </w:rPr>
      </w:pPr>
    </w:p>
    <w:p w:rsidR="00A15044" w:rsidRPr="00FA3CFC" w:rsidRDefault="00A15044" w:rsidP="00614679">
      <w:pPr>
        <w:tabs>
          <w:tab w:val="left" w:pos="1260"/>
          <w:tab w:val="left" w:pos="1800"/>
        </w:tabs>
        <w:spacing w:line="360" w:lineRule="auto"/>
        <w:jc w:val="center"/>
        <w:rPr>
          <w:rFonts w:ascii="宋体"/>
          <w:color w:val="000000"/>
          <w:sz w:val="24"/>
          <w:szCs w:val="32"/>
        </w:rPr>
      </w:pPr>
    </w:p>
    <w:p w:rsidR="00A15044" w:rsidRPr="00FA3CFC" w:rsidRDefault="00A15044" w:rsidP="00614679">
      <w:pPr>
        <w:tabs>
          <w:tab w:val="left" w:pos="1260"/>
          <w:tab w:val="left" w:pos="1800"/>
        </w:tabs>
        <w:spacing w:line="360" w:lineRule="auto"/>
        <w:jc w:val="center"/>
        <w:rPr>
          <w:rFonts w:ascii="宋体"/>
          <w:color w:val="000000"/>
          <w:sz w:val="24"/>
          <w:szCs w:val="32"/>
        </w:rPr>
      </w:pPr>
    </w:p>
    <w:p w:rsidR="00A15044" w:rsidRPr="00FA3CFC" w:rsidRDefault="00A15044" w:rsidP="00614679">
      <w:pPr>
        <w:tabs>
          <w:tab w:val="left" w:pos="1260"/>
          <w:tab w:val="left" w:pos="1800"/>
        </w:tabs>
        <w:spacing w:line="360" w:lineRule="auto"/>
        <w:jc w:val="center"/>
        <w:rPr>
          <w:rFonts w:ascii="宋体"/>
          <w:color w:val="000000"/>
          <w:sz w:val="24"/>
          <w:szCs w:val="32"/>
        </w:rPr>
      </w:pPr>
    </w:p>
    <w:p w:rsidR="00A15044" w:rsidRPr="00FA3CFC" w:rsidRDefault="00A15044" w:rsidP="00614679">
      <w:pPr>
        <w:tabs>
          <w:tab w:val="left" w:pos="1260"/>
          <w:tab w:val="left" w:pos="1800"/>
        </w:tabs>
        <w:spacing w:line="360" w:lineRule="auto"/>
        <w:jc w:val="center"/>
        <w:rPr>
          <w:rFonts w:ascii="宋体"/>
          <w:color w:val="000000"/>
          <w:sz w:val="24"/>
          <w:szCs w:val="32"/>
        </w:rPr>
      </w:pPr>
    </w:p>
    <w:p w:rsidR="00A15044" w:rsidRPr="00FA3CFC" w:rsidRDefault="00A15044" w:rsidP="00614679">
      <w:pPr>
        <w:tabs>
          <w:tab w:val="left" w:pos="1260"/>
          <w:tab w:val="left" w:pos="1800"/>
        </w:tabs>
        <w:spacing w:line="360" w:lineRule="auto"/>
        <w:jc w:val="center"/>
        <w:rPr>
          <w:rFonts w:ascii="宋体"/>
          <w:color w:val="000000"/>
          <w:sz w:val="24"/>
          <w:szCs w:val="32"/>
        </w:rPr>
      </w:pPr>
    </w:p>
    <w:p w:rsidR="00A15044" w:rsidRPr="00FA3CFC" w:rsidRDefault="00A15044" w:rsidP="00614679">
      <w:pPr>
        <w:tabs>
          <w:tab w:val="left" w:pos="1260"/>
          <w:tab w:val="left" w:pos="1800"/>
        </w:tabs>
        <w:spacing w:line="360" w:lineRule="auto"/>
        <w:jc w:val="center"/>
        <w:rPr>
          <w:rFonts w:ascii="宋体"/>
          <w:color w:val="000000"/>
          <w:sz w:val="24"/>
          <w:szCs w:val="32"/>
        </w:rPr>
      </w:pPr>
    </w:p>
    <w:p w:rsidR="00A15044" w:rsidRPr="00FA3CFC" w:rsidRDefault="00A15044" w:rsidP="00614679">
      <w:pPr>
        <w:tabs>
          <w:tab w:val="left" w:pos="1260"/>
          <w:tab w:val="left" w:pos="1800"/>
        </w:tabs>
        <w:spacing w:line="360" w:lineRule="auto"/>
        <w:jc w:val="center"/>
        <w:rPr>
          <w:rFonts w:ascii="宋体"/>
          <w:color w:val="000000"/>
          <w:sz w:val="24"/>
          <w:szCs w:val="32"/>
        </w:rPr>
      </w:pPr>
    </w:p>
    <w:p w:rsidR="00A15044" w:rsidRPr="00FA3CFC" w:rsidRDefault="00A15044" w:rsidP="00614679">
      <w:pPr>
        <w:tabs>
          <w:tab w:val="left" w:pos="1260"/>
          <w:tab w:val="left" w:pos="1800"/>
        </w:tabs>
        <w:spacing w:line="360" w:lineRule="auto"/>
        <w:jc w:val="center"/>
        <w:rPr>
          <w:rFonts w:ascii="宋体"/>
          <w:color w:val="000000"/>
          <w:sz w:val="24"/>
          <w:szCs w:val="32"/>
        </w:rPr>
      </w:pPr>
    </w:p>
    <w:p w:rsidR="00A15044" w:rsidRPr="00FA3CFC" w:rsidRDefault="00A15044" w:rsidP="00614679">
      <w:pPr>
        <w:tabs>
          <w:tab w:val="left" w:pos="1260"/>
          <w:tab w:val="left" w:pos="1800"/>
        </w:tabs>
        <w:spacing w:line="360" w:lineRule="auto"/>
        <w:jc w:val="center"/>
        <w:rPr>
          <w:rFonts w:ascii="宋体"/>
          <w:color w:val="000000"/>
          <w:sz w:val="24"/>
          <w:szCs w:val="32"/>
        </w:rPr>
      </w:pPr>
    </w:p>
    <w:p w:rsidR="00A15044" w:rsidRPr="00FA3CFC" w:rsidRDefault="00A15044" w:rsidP="00614679">
      <w:pPr>
        <w:tabs>
          <w:tab w:val="left" w:pos="1260"/>
          <w:tab w:val="left" w:pos="1800"/>
        </w:tabs>
        <w:spacing w:line="360" w:lineRule="auto"/>
        <w:jc w:val="center"/>
        <w:rPr>
          <w:rFonts w:ascii="宋体"/>
          <w:color w:val="000000"/>
          <w:sz w:val="24"/>
          <w:szCs w:val="32"/>
        </w:rPr>
      </w:pPr>
    </w:p>
    <w:p w:rsidR="00A15044" w:rsidRPr="00FA3CFC" w:rsidRDefault="00A15044" w:rsidP="00614679">
      <w:pPr>
        <w:tabs>
          <w:tab w:val="left" w:pos="1260"/>
          <w:tab w:val="left" w:pos="1800"/>
        </w:tabs>
        <w:spacing w:line="360" w:lineRule="auto"/>
        <w:jc w:val="center"/>
        <w:rPr>
          <w:rFonts w:ascii="宋体"/>
          <w:color w:val="000000"/>
          <w:sz w:val="24"/>
          <w:szCs w:val="32"/>
        </w:rPr>
      </w:pPr>
    </w:p>
    <w:p w:rsidR="00A15044" w:rsidRPr="00FA3CFC" w:rsidRDefault="00A15044" w:rsidP="00614679">
      <w:pPr>
        <w:tabs>
          <w:tab w:val="left" w:pos="1260"/>
          <w:tab w:val="left" w:pos="1800"/>
        </w:tabs>
        <w:spacing w:line="360" w:lineRule="auto"/>
        <w:jc w:val="center"/>
        <w:rPr>
          <w:rFonts w:ascii="宋体"/>
          <w:color w:val="000000"/>
          <w:sz w:val="24"/>
          <w:szCs w:val="32"/>
        </w:rPr>
      </w:pPr>
    </w:p>
    <w:p w:rsidR="00A15044" w:rsidRPr="00FA3CFC" w:rsidRDefault="00A15044" w:rsidP="00614679">
      <w:pPr>
        <w:tabs>
          <w:tab w:val="left" w:pos="1260"/>
          <w:tab w:val="left" w:pos="1800"/>
        </w:tabs>
        <w:spacing w:line="360" w:lineRule="auto"/>
        <w:jc w:val="center"/>
        <w:rPr>
          <w:rFonts w:ascii="宋体"/>
          <w:color w:val="000000"/>
          <w:sz w:val="24"/>
          <w:szCs w:val="32"/>
        </w:rPr>
      </w:pPr>
    </w:p>
    <w:p w:rsidR="00A15044" w:rsidRPr="00FA3CFC" w:rsidRDefault="00A15044" w:rsidP="00BB06C5">
      <w:pPr>
        <w:widowControl/>
        <w:spacing w:line="360" w:lineRule="auto"/>
        <w:jc w:val="left"/>
        <w:rPr>
          <w:rFonts w:ascii="宋体"/>
          <w:color w:val="000000"/>
          <w:sz w:val="24"/>
          <w:szCs w:val="32"/>
        </w:rPr>
      </w:pPr>
      <w:r>
        <w:rPr>
          <w:rFonts w:ascii="宋体"/>
          <w:color w:val="000000"/>
          <w:sz w:val="24"/>
          <w:szCs w:val="32"/>
        </w:rPr>
        <w:br w:type="page"/>
      </w:r>
    </w:p>
    <w:p w:rsidR="00A15044" w:rsidRPr="00614679" w:rsidRDefault="00A15044" w:rsidP="00614679">
      <w:pPr>
        <w:pStyle w:val="a9"/>
        <w:numPr>
          <w:ilvl w:val="0"/>
          <w:numId w:val="2"/>
        </w:numPr>
        <w:adjustRightInd w:val="0"/>
        <w:spacing w:line="360" w:lineRule="auto"/>
        <w:ind w:firstLineChars="0"/>
        <w:jc w:val="center"/>
        <w:textAlignment w:val="baseline"/>
        <w:rPr>
          <w:rFonts w:ascii="宋体" w:hAnsi="宋体" w:cs="宋体"/>
          <w:b/>
          <w:bCs/>
          <w:color w:val="000000"/>
          <w:sz w:val="36"/>
          <w:szCs w:val="36"/>
        </w:rPr>
      </w:pPr>
      <w:r w:rsidRPr="00614679">
        <w:rPr>
          <w:rFonts w:ascii="宋体" w:hAnsi="宋体" w:cs="宋体"/>
          <w:b/>
          <w:bCs/>
          <w:color w:val="000000"/>
          <w:sz w:val="36"/>
          <w:szCs w:val="36"/>
        </w:rPr>
        <w:lastRenderedPageBreak/>
        <w:t xml:space="preserve">   </w:t>
      </w:r>
      <w:r w:rsidRPr="00614679">
        <w:rPr>
          <w:rFonts w:ascii="宋体" w:hAnsi="宋体" w:cs="宋体" w:hint="eastAsia"/>
          <w:b/>
          <w:bCs/>
          <w:color w:val="000000"/>
          <w:sz w:val="36"/>
          <w:szCs w:val="36"/>
        </w:rPr>
        <w:t>其它</w:t>
      </w:r>
    </w:p>
    <w:p w:rsidR="00A15044" w:rsidRPr="00016064" w:rsidRDefault="00A15044" w:rsidP="00614679">
      <w:pPr>
        <w:snapToGrid w:val="0"/>
        <w:spacing w:line="360" w:lineRule="auto"/>
        <w:ind w:firstLineChars="200" w:firstLine="440"/>
        <w:rPr>
          <w:rFonts w:ascii="宋体" w:hAnsi="宋体" w:cs="宋体"/>
          <w:sz w:val="22"/>
          <w:szCs w:val="28"/>
        </w:rPr>
      </w:pPr>
    </w:p>
    <w:p w:rsidR="00A15044" w:rsidRPr="00614679" w:rsidRDefault="00A15044" w:rsidP="00614679">
      <w:pPr>
        <w:pStyle w:val="a9"/>
        <w:numPr>
          <w:ilvl w:val="0"/>
          <w:numId w:val="3"/>
        </w:numPr>
        <w:adjustRightInd w:val="0"/>
        <w:snapToGrid w:val="0"/>
        <w:spacing w:line="360" w:lineRule="auto"/>
        <w:ind w:firstLineChars="0"/>
        <w:textAlignment w:val="baseline"/>
        <w:rPr>
          <w:rFonts w:ascii="宋体" w:hAnsi="宋体" w:cs="宋体"/>
          <w:szCs w:val="21"/>
        </w:rPr>
      </w:pPr>
      <w:r w:rsidRPr="00614679">
        <w:rPr>
          <w:rFonts w:ascii="宋体" w:hAnsi="宋体" w:cs="宋体" w:hint="eastAsia"/>
          <w:szCs w:val="21"/>
        </w:rPr>
        <w:t>本项目比选结束后，福建福海创石油化工有限公司的权属子公司“</w:t>
      </w:r>
      <w:r w:rsidR="00614679" w:rsidRPr="00614679">
        <w:rPr>
          <w:rFonts w:ascii="宋体" w:hAnsi="宋体" w:cs="宋体" w:hint="eastAsia"/>
          <w:szCs w:val="21"/>
        </w:rPr>
        <w:t>翔鹭码头投资管理（漳州）有限公司</w:t>
      </w:r>
      <w:r w:rsidRPr="00614679">
        <w:rPr>
          <w:rFonts w:ascii="宋体" w:hAnsi="宋体" w:cs="宋体" w:hint="eastAsia"/>
          <w:szCs w:val="21"/>
        </w:rPr>
        <w:t>”作为合同执行主体</w:t>
      </w:r>
      <w:r w:rsidR="00BB06C5">
        <w:rPr>
          <w:rFonts w:ascii="宋体" w:hAnsi="宋体" w:cs="宋体" w:hint="eastAsia"/>
          <w:szCs w:val="21"/>
        </w:rPr>
        <w:t>与中选人签订合同</w:t>
      </w:r>
      <w:r w:rsidRPr="00614679">
        <w:rPr>
          <w:rFonts w:ascii="宋体" w:hAnsi="宋体" w:cs="宋体" w:hint="eastAsia"/>
          <w:szCs w:val="21"/>
        </w:rPr>
        <w:t>。</w:t>
      </w:r>
    </w:p>
    <w:p w:rsidR="00A15044" w:rsidRPr="00614679" w:rsidRDefault="00A15044" w:rsidP="00614679">
      <w:pPr>
        <w:pStyle w:val="a9"/>
        <w:numPr>
          <w:ilvl w:val="0"/>
          <w:numId w:val="3"/>
        </w:numPr>
        <w:adjustRightInd w:val="0"/>
        <w:snapToGrid w:val="0"/>
        <w:spacing w:line="360" w:lineRule="auto"/>
        <w:ind w:firstLineChars="0"/>
        <w:textAlignment w:val="baseline"/>
        <w:rPr>
          <w:rFonts w:ascii="宋体" w:hAnsi="宋体" w:cs="宋体"/>
          <w:szCs w:val="21"/>
        </w:rPr>
      </w:pPr>
      <w:r w:rsidRPr="00614679">
        <w:rPr>
          <w:rFonts w:ascii="宋体" w:hAnsi="宋体" w:cs="宋体" w:hint="eastAsia"/>
          <w:szCs w:val="21"/>
        </w:rPr>
        <w:t>参选人的参选文件无论其是否中选，均不退回。</w:t>
      </w:r>
    </w:p>
    <w:p w:rsidR="00A15044" w:rsidRPr="00614679" w:rsidRDefault="00A15044" w:rsidP="00614679">
      <w:pPr>
        <w:pStyle w:val="a9"/>
        <w:numPr>
          <w:ilvl w:val="0"/>
          <w:numId w:val="3"/>
        </w:numPr>
        <w:adjustRightInd w:val="0"/>
        <w:snapToGrid w:val="0"/>
        <w:spacing w:line="360" w:lineRule="auto"/>
        <w:ind w:firstLineChars="0"/>
        <w:textAlignment w:val="baseline"/>
        <w:rPr>
          <w:rFonts w:ascii="宋体" w:hAnsi="宋体" w:cs="宋体"/>
          <w:szCs w:val="21"/>
        </w:rPr>
      </w:pPr>
      <w:r w:rsidRPr="00614679">
        <w:rPr>
          <w:rFonts w:ascii="宋体" w:hAnsi="宋体" w:cs="宋体" w:hint="eastAsia"/>
          <w:szCs w:val="21"/>
        </w:rPr>
        <w:t>比选人郑重承诺：参选人所提交的参选文件及相关资料不向第三方泄露。</w:t>
      </w:r>
    </w:p>
    <w:p w:rsidR="00A15044" w:rsidRPr="00614679" w:rsidRDefault="00A15044" w:rsidP="00614679">
      <w:pPr>
        <w:pStyle w:val="a9"/>
        <w:numPr>
          <w:ilvl w:val="0"/>
          <w:numId w:val="3"/>
        </w:numPr>
        <w:adjustRightInd w:val="0"/>
        <w:snapToGrid w:val="0"/>
        <w:spacing w:line="360" w:lineRule="auto"/>
        <w:ind w:firstLineChars="0"/>
        <w:textAlignment w:val="baseline"/>
        <w:rPr>
          <w:rFonts w:ascii="宋体" w:hAnsi="宋体" w:cs="宋体"/>
          <w:szCs w:val="21"/>
        </w:rPr>
      </w:pPr>
      <w:r w:rsidRPr="00614679">
        <w:rPr>
          <w:rFonts w:ascii="宋体" w:hAnsi="宋体" w:cs="宋体" w:hint="eastAsia"/>
          <w:szCs w:val="21"/>
        </w:rPr>
        <w:t>本比选文件的解释权归福建福海创石油化工有限公司。</w:t>
      </w:r>
    </w:p>
    <w:p w:rsidR="00A15044" w:rsidRPr="00614679" w:rsidRDefault="00A15044" w:rsidP="00614679">
      <w:pPr>
        <w:spacing w:line="360" w:lineRule="auto"/>
        <w:ind w:firstLineChars="200" w:firstLine="420"/>
        <w:jc w:val="left"/>
        <w:rPr>
          <w:rFonts w:ascii="宋体" w:hAnsi="宋体" w:cs="宋体"/>
          <w:color w:val="000000"/>
          <w:szCs w:val="21"/>
        </w:rPr>
      </w:pPr>
    </w:p>
    <w:p w:rsidR="00A15044" w:rsidRPr="00FA3CFC" w:rsidRDefault="00A15044" w:rsidP="00614679">
      <w:pPr>
        <w:spacing w:line="360" w:lineRule="auto"/>
        <w:ind w:firstLineChars="225" w:firstLine="540"/>
        <w:jc w:val="left"/>
        <w:rPr>
          <w:rFonts w:ascii="宋体"/>
          <w:color w:val="000000"/>
          <w:sz w:val="24"/>
          <w:szCs w:val="32"/>
        </w:rPr>
      </w:pPr>
    </w:p>
    <w:p w:rsidR="00A15044" w:rsidRPr="00FA3CFC" w:rsidRDefault="00A15044" w:rsidP="00614679">
      <w:pPr>
        <w:spacing w:line="360" w:lineRule="auto"/>
        <w:ind w:firstLineChars="225" w:firstLine="540"/>
        <w:jc w:val="left"/>
        <w:rPr>
          <w:rFonts w:ascii="宋体"/>
          <w:color w:val="000000"/>
          <w:sz w:val="24"/>
          <w:szCs w:val="32"/>
        </w:rPr>
      </w:pPr>
    </w:p>
    <w:p w:rsidR="00A15044" w:rsidRPr="00FA3CFC" w:rsidRDefault="00A15044" w:rsidP="00614679">
      <w:pPr>
        <w:spacing w:line="360" w:lineRule="auto"/>
        <w:ind w:firstLineChars="225" w:firstLine="540"/>
        <w:jc w:val="left"/>
        <w:rPr>
          <w:rFonts w:ascii="宋体"/>
          <w:color w:val="000000"/>
          <w:sz w:val="24"/>
          <w:szCs w:val="32"/>
        </w:rPr>
      </w:pPr>
    </w:p>
    <w:p w:rsidR="00A15044" w:rsidRPr="00FA3CFC" w:rsidRDefault="00A15044" w:rsidP="00614679">
      <w:pPr>
        <w:spacing w:line="360" w:lineRule="auto"/>
        <w:ind w:firstLineChars="225" w:firstLine="540"/>
        <w:jc w:val="left"/>
        <w:rPr>
          <w:rFonts w:ascii="宋体"/>
          <w:color w:val="000000"/>
          <w:sz w:val="24"/>
          <w:szCs w:val="32"/>
        </w:rPr>
      </w:pPr>
    </w:p>
    <w:p w:rsidR="00A15044" w:rsidRPr="00FA3CFC" w:rsidRDefault="00A15044" w:rsidP="00614679">
      <w:pPr>
        <w:spacing w:line="360" w:lineRule="auto"/>
        <w:ind w:firstLineChars="225" w:firstLine="540"/>
        <w:jc w:val="left"/>
        <w:rPr>
          <w:rFonts w:ascii="宋体"/>
          <w:color w:val="000000"/>
          <w:sz w:val="24"/>
          <w:szCs w:val="32"/>
        </w:rPr>
      </w:pPr>
    </w:p>
    <w:p w:rsidR="00A15044" w:rsidRPr="00FA3CFC" w:rsidRDefault="00A15044" w:rsidP="00614679">
      <w:pPr>
        <w:spacing w:line="360" w:lineRule="auto"/>
        <w:ind w:firstLineChars="225" w:firstLine="540"/>
        <w:jc w:val="left"/>
        <w:rPr>
          <w:rFonts w:ascii="宋体"/>
          <w:color w:val="000000"/>
          <w:sz w:val="24"/>
          <w:szCs w:val="32"/>
        </w:rPr>
      </w:pPr>
    </w:p>
    <w:p w:rsidR="00A15044" w:rsidRPr="00FA3CFC" w:rsidRDefault="00A15044" w:rsidP="00614679">
      <w:pPr>
        <w:spacing w:line="360" w:lineRule="auto"/>
        <w:ind w:firstLineChars="225" w:firstLine="540"/>
        <w:jc w:val="left"/>
        <w:rPr>
          <w:rFonts w:ascii="宋体"/>
          <w:color w:val="000000"/>
          <w:sz w:val="24"/>
          <w:szCs w:val="32"/>
        </w:rPr>
      </w:pPr>
    </w:p>
    <w:p w:rsidR="00A15044" w:rsidRPr="00FA3CFC" w:rsidRDefault="00A15044" w:rsidP="00614679">
      <w:pPr>
        <w:spacing w:line="360" w:lineRule="auto"/>
        <w:ind w:firstLineChars="225" w:firstLine="540"/>
        <w:jc w:val="left"/>
        <w:rPr>
          <w:rFonts w:ascii="宋体"/>
          <w:color w:val="000000"/>
          <w:sz w:val="24"/>
          <w:szCs w:val="32"/>
        </w:rPr>
      </w:pPr>
    </w:p>
    <w:p w:rsidR="00A15044" w:rsidRPr="00FA3CFC" w:rsidRDefault="00A15044" w:rsidP="00614679">
      <w:pPr>
        <w:spacing w:line="360" w:lineRule="auto"/>
        <w:ind w:firstLineChars="225" w:firstLine="540"/>
        <w:jc w:val="left"/>
        <w:rPr>
          <w:rFonts w:ascii="宋体"/>
          <w:color w:val="000000"/>
          <w:sz w:val="24"/>
          <w:szCs w:val="32"/>
        </w:rPr>
      </w:pPr>
    </w:p>
    <w:p w:rsidR="00A15044" w:rsidRPr="00FA3CFC" w:rsidRDefault="00A15044" w:rsidP="00614679">
      <w:pPr>
        <w:spacing w:line="360" w:lineRule="auto"/>
        <w:ind w:firstLineChars="225" w:firstLine="540"/>
        <w:jc w:val="left"/>
        <w:rPr>
          <w:rFonts w:ascii="宋体"/>
          <w:color w:val="000000"/>
          <w:sz w:val="24"/>
          <w:szCs w:val="32"/>
        </w:rPr>
      </w:pPr>
    </w:p>
    <w:p w:rsidR="00A15044" w:rsidRPr="00FA3CFC" w:rsidRDefault="00A15044" w:rsidP="00614679">
      <w:pPr>
        <w:spacing w:line="360" w:lineRule="auto"/>
        <w:ind w:firstLineChars="225" w:firstLine="540"/>
        <w:jc w:val="left"/>
        <w:rPr>
          <w:rFonts w:ascii="宋体"/>
          <w:color w:val="000000"/>
          <w:sz w:val="24"/>
          <w:szCs w:val="32"/>
        </w:rPr>
      </w:pPr>
    </w:p>
    <w:p w:rsidR="00A15044" w:rsidRPr="00FA3CFC" w:rsidRDefault="00A15044" w:rsidP="00614679">
      <w:pPr>
        <w:snapToGrid w:val="0"/>
        <w:spacing w:line="360" w:lineRule="auto"/>
        <w:rPr>
          <w:rFonts w:ascii="宋体" w:hAnsi="宋体" w:cs="宋体"/>
          <w:color w:val="000000"/>
          <w:sz w:val="24"/>
          <w:szCs w:val="32"/>
        </w:rPr>
      </w:pPr>
    </w:p>
    <w:p w:rsidR="00A15044" w:rsidRPr="00FA3CFC" w:rsidRDefault="00A15044" w:rsidP="00614679">
      <w:pPr>
        <w:snapToGrid w:val="0"/>
        <w:spacing w:line="360" w:lineRule="auto"/>
        <w:rPr>
          <w:rFonts w:ascii="宋体" w:hAnsi="宋体" w:cs="宋体"/>
          <w:color w:val="000000"/>
          <w:sz w:val="24"/>
          <w:szCs w:val="32"/>
        </w:rPr>
      </w:pPr>
    </w:p>
    <w:p w:rsidR="00A15044" w:rsidRPr="00FA3CFC" w:rsidRDefault="00A15044" w:rsidP="00614679">
      <w:pPr>
        <w:snapToGrid w:val="0"/>
        <w:spacing w:line="360" w:lineRule="auto"/>
        <w:rPr>
          <w:rFonts w:ascii="宋体" w:hAnsi="宋体" w:cs="宋体"/>
          <w:color w:val="000000"/>
          <w:sz w:val="24"/>
          <w:szCs w:val="32"/>
        </w:rPr>
      </w:pPr>
    </w:p>
    <w:p w:rsidR="00A15044" w:rsidRPr="00FA3CFC" w:rsidRDefault="00A15044" w:rsidP="00614679">
      <w:pPr>
        <w:snapToGrid w:val="0"/>
        <w:spacing w:line="360" w:lineRule="auto"/>
        <w:rPr>
          <w:rFonts w:ascii="宋体" w:hAnsi="宋体" w:cs="宋体"/>
          <w:color w:val="000000"/>
          <w:sz w:val="24"/>
          <w:szCs w:val="32"/>
        </w:rPr>
      </w:pPr>
    </w:p>
    <w:p w:rsidR="00A15044" w:rsidRPr="00FA3CFC" w:rsidRDefault="00A15044" w:rsidP="00614679">
      <w:pPr>
        <w:snapToGrid w:val="0"/>
        <w:spacing w:line="360" w:lineRule="auto"/>
        <w:rPr>
          <w:rFonts w:ascii="宋体" w:hAnsi="宋体" w:cs="宋体"/>
          <w:color w:val="000000"/>
          <w:sz w:val="24"/>
          <w:szCs w:val="32"/>
        </w:rPr>
      </w:pPr>
    </w:p>
    <w:p w:rsidR="00A15044" w:rsidRDefault="00A15044" w:rsidP="00614679">
      <w:pPr>
        <w:snapToGrid w:val="0"/>
        <w:spacing w:line="360" w:lineRule="auto"/>
        <w:rPr>
          <w:rFonts w:ascii="宋体" w:hAnsi="宋体" w:cs="宋体"/>
          <w:color w:val="000000"/>
          <w:sz w:val="24"/>
          <w:szCs w:val="32"/>
        </w:rPr>
      </w:pPr>
    </w:p>
    <w:p w:rsidR="00D31ACE" w:rsidRDefault="00D31ACE" w:rsidP="00614679">
      <w:pPr>
        <w:snapToGrid w:val="0"/>
        <w:spacing w:line="360" w:lineRule="auto"/>
        <w:rPr>
          <w:rFonts w:ascii="宋体" w:hAnsi="宋体" w:cs="宋体"/>
          <w:color w:val="000000"/>
          <w:sz w:val="24"/>
          <w:szCs w:val="32"/>
        </w:rPr>
      </w:pPr>
    </w:p>
    <w:p w:rsidR="00D31ACE" w:rsidRDefault="00D31ACE" w:rsidP="00614679">
      <w:pPr>
        <w:snapToGrid w:val="0"/>
        <w:spacing w:line="360" w:lineRule="auto"/>
        <w:rPr>
          <w:rFonts w:ascii="宋体" w:hAnsi="宋体" w:cs="宋体"/>
          <w:color w:val="000000"/>
          <w:sz w:val="24"/>
          <w:szCs w:val="32"/>
        </w:rPr>
      </w:pPr>
    </w:p>
    <w:p w:rsidR="00D31ACE" w:rsidRDefault="00D31ACE" w:rsidP="00614679">
      <w:pPr>
        <w:snapToGrid w:val="0"/>
        <w:spacing w:line="360" w:lineRule="auto"/>
        <w:rPr>
          <w:rFonts w:ascii="宋体" w:hAnsi="宋体" w:cs="宋体"/>
          <w:color w:val="000000"/>
          <w:sz w:val="24"/>
          <w:szCs w:val="32"/>
        </w:rPr>
      </w:pPr>
    </w:p>
    <w:p w:rsidR="00553A1E" w:rsidRDefault="00553A1E" w:rsidP="00614679">
      <w:pPr>
        <w:snapToGrid w:val="0"/>
        <w:spacing w:line="360" w:lineRule="auto"/>
        <w:rPr>
          <w:rFonts w:ascii="宋体" w:hAnsi="宋体" w:cs="宋体"/>
          <w:color w:val="000000"/>
          <w:sz w:val="24"/>
          <w:szCs w:val="32"/>
        </w:rPr>
      </w:pPr>
    </w:p>
    <w:p w:rsidR="00553A1E" w:rsidRDefault="00553A1E" w:rsidP="00614679">
      <w:pPr>
        <w:snapToGrid w:val="0"/>
        <w:spacing w:line="360" w:lineRule="auto"/>
        <w:rPr>
          <w:rFonts w:ascii="宋体" w:hAnsi="宋体" w:cs="宋体"/>
          <w:color w:val="000000"/>
          <w:sz w:val="24"/>
          <w:szCs w:val="32"/>
        </w:rPr>
      </w:pPr>
    </w:p>
    <w:p w:rsidR="00553A1E" w:rsidRDefault="00D31ACE" w:rsidP="00553A1E">
      <w:pPr>
        <w:pStyle w:val="a9"/>
        <w:spacing w:line="360" w:lineRule="auto"/>
        <w:ind w:firstLine="482"/>
        <w:rPr>
          <w:b/>
          <w:sz w:val="24"/>
        </w:rPr>
      </w:pPr>
      <w:r w:rsidRPr="00BB06C5">
        <w:rPr>
          <w:rFonts w:ascii="宋体" w:hAnsi="宋体" w:cs="宋体"/>
          <w:b/>
          <w:color w:val="000000"/>
          <w:sz w:val="24"/>
          <w:szCs w:val="32"/>
        </w:rPr>
        <w:lastRenderedPageBreak/>
        <w:t>附件一</w:t>
      </w:r>
      <w:r>
        <w:rPr>
          <w:rFonts w:ascii="宋体" w:hAnsi="宋体" w:cs="宋体"/>
          <w:b/>
          <w:color w:val="000000"/>
          <w:sz w:val="24"/>
          <w:szCs w:val="32"/>
        </w:rPr>
        <w:t>、</w:t>
      </w:r>
      <w:r w:rsidR="00553A1E">
        <w:rPr>
          <w:rFonts w:hint="eastAsia"/>
          <w:b/>
          <w:sz w:val="24"/>
        </w:rPr>
        <w:t>安全标识牌、</w:t>
      </w:r>
      <w:r w:rsidR="00553A1E" w:rsidRPr="007936D6">
        <w:rPr>
          <w:rFonts w:hint="eastAsia"/>
          <w:b/>
          <w:sz w:val="24"/>
        </w:rPr>
        <w:t>告知</w:t>
      </w:r>
      <w:proofErr w:type="gramStart"/>
      <w:r w:rsidR="00553A1E">
        <w:rPr>
          <w:rFonts w:hint="eastAsia"/>
          <w:b/>
          <w:sz w:val="24"/>
        </w:rPr>
        <w:t>牌项目</w:t>
      </w:r>
      <w:proofErr w:type="gramEnd"/>
      <w:r w:rsidR="00553A1E">
        <w:rPr>
          <w:rFonts w:hint="eastAsia"/>
          <w:b/>
          <w:sz w:val="24"/>
        </w:rPr>
        <w:t>制作要求：</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31"/>
        <w:gridCol w:w="1462"/>
        <w:gridCol w:w="7938"/>
      </w:tblGrid>
      <w:tr w:rsidR="00553A1E" w:rsidRPr="00471414" w:rsidTr="00FF4C40">
        <w:trPr>
          <w:trHeight w:val="449"/>
        </w:trPr>
        <w:tc>
          <w:tcPr>
            <w:tcW w:w="631" w:type="dxa"/>
            <w:vAlign w:val="center"/>
          </w:tcPr>
          <w:p w:rsidR="00553A1E" w:rsidRPr="00471414" w:rsidRDefault="00553A1E" w:rsidP="00FF4C40">
            <w:pPr>
              <w:pStyle w:val="a9"/>
              <w:ind w:firstLineChars="0" w:firstLine="0"/>
              <w:jc w:val="center"/>
              <w:rPr>
                <w:rFonts w:asciiTheme="minorEastAsia" w:eastAsiaTheme="minorEastAsia" w:hAnsiTheme="minorEastAsia"/>
                <w:b/>
                <w:color w:val="000000"/>
                <w:sz w:val="22"/>
              </w:rPr>
            </w:pPr>
            <w:r w:rsidRPr="00471414">
              <w:rPr>
                <w:rFonts w:asciiTheme="minorEastAsia" w:eastAsiaTheme="minorEastAsia" w:hAnsiTheme="minorEastAsia" w:hint="eastAsia"/>
                <w:b/>
                <w:color w:val="000000"/>
                <w:sz w:val="22"/>
              </w:rPr>
              <w:t>序号</w:t>
            </w:r>
          </w:p>
        </w:tc>
        <w:tc>
          <w:tcPr>
            <w:tcW w:w="1462" w:type="dxa"/>
            <w:vAlign w:val="center"/>
          </w:tcPr>
          <w:p w:rsidR="00553A1E" w:rsidRPr="00471414" w:rsidRDefault="00553A1E" w:rsidP="00FF4C40">
            <w:pPr>
              <w:pStyle w:val="a9"/>
              <w:ind w:firstLineChars="0" w:firstLine="0"/>
              <w:jc w:val="center"/>
              <w:rPr>
                <w:rFonts w:asciiTheme="minorEastAsia" w:eastAsiaTheme="minorEastAsia" w:hAnsiTheme="minorEastAsia"/>
                <w:b/>
                <w:color w:val="000000"/>
                <w:sz w:val="22"/>
              </w:rPr>
            </w:pPr>
            <w:r w:rsidRPr="00471414">
              <w:rPr>
                <w:rFonts w:asciiTheme="minorEastAsia" w:eastAsiaTheme="minorEastAsia" w:hAnsiTheme="minorEastAsia" w:hint="eastAsia"/>
                <w:b/>
                <w:color w:val="000000"/>
                <w:sz w:val="22"/>
              </w:rPr>
              <w:t>名称</w:t>
            </w:r>
          </w:p>
        </w:tc>
        <w:tc>
          <w:tcPr>
            <w:tcW w:w="7938" w:type="dxa"/>
            <w:vAlign w:val="center"/>
          </w:tcPr>
          <w:p w:rsidR="00553A1E" w:rsidRPr="00471414" w:rsidRDefault="00553A1E" w:rsidP="00FF4C40">
            <w:pPr>
              <w:pStyle w:val="a9"/>
              <w:ind w:firstLineChars="0" w:firstLine="0"/>
              <w:jc w:val="center"/>
              <w:rPr>
                <w:rFonts w:asciiTheme="minorEastAsia" w:eastAsiaTheme="minorEastAsia" w:hAnsiTheme="minorEastAsia"/>
                <w:b/>
                <w:color w:val="000000"/>
                <w:sz w:val="22"/>
              </w:rPr>
            </w:pPr>
            <w:r w:rsidRPr="00471414">
              <w:rPr>
                <w:rFonts w:asciiTheme="minorEastAsia" w:eastAsiaTheme="minorEastAsia" w:hAnsiTheme="minorEastAsia" w:hint="eastAsia"/>
                <w:b/>
                <w:color w:val="000000"/>
                <w:sz w:val="22"/>
              </w:rPr>
              <w:t>材质及要求</w:t>
            </w:r>
          </w:p>
        </w:tc>
      </w:tr>
      <w:tr w:rsidR="00553A1E" w:rsidRPr="00471414" w:rsidTr="00FF4C40">
        <w:trPr>
          <w:trHeight w:val="449"/>
        </w:trPr>
        <w:tc>
          <w:tcPr>
            <w:tcW w:w="631" w:type="dxa"/>
            <w:vAlign w:val="center"/>
          </w:tcPr>
          <w:p w:rsidR="00553A1E" w:rsidRPr="00471414" w:rsidRDefault="00553A1E" w:rsidP="00FF4C40">
            <w:pPr>
              <w:pStyle w:val="a9"/>
              <w:spacing w:line="0" w:lineRule="atLeast"/>
              <w:ind w:firstLineChars="0" w:firstLine="0"/>
              <w:jc w:val="center"/>
              <w:rPr>
                <w:rFonts w:asciiTheme="minorEastAsia" w:eastAsiaTheme="minorEastAsia" w:hAnsiTheme="minorEastAsia"/>
                <w:color w:val="000000"/>
                <w:sz w:val="22"/>
              </w:rPr>
            </w:pPr>
            <w:r w:rsidRPr="00471414">
              <w:rPr>
                <w:rFonts w:asciiTheme="minorEastAsia" w:eastAsiaTheme="minorEastAsia" w:hAnsiTheme="minorEastAsia" w:hint="eastAsia"/>
                <w:color w:val="000000"/>
                <w:sz w:val="22"/>
              </w:rPr>
              <w:t>1、2</w:t>
            </w:r>
          </w:p>
        </w:tc>
        <w:tc>
          <w:tcPr>
            <w:tcW w:w="1462" w:type="dxa"/>
            <w:vAlign w:val="center"/>
          </w:tcPr>
          <w:p w:rsidR="00553A1E" w:rsidRPr="00471414" w:rsidRDefault="00553A1E" w:rsidP="00FF4C40">
            <w:pPr>
              <w:pStyle w:val="a9"/>
              <w:spacing w:line="0" w:lineRule="atLeast"/>
              <w:ind w:firstLineChars="0" w:firstLine="0"/>
              <w:jc w:val="center"/>
              <w:rPr>
                <w:rFonts w:asciiTheme="minorEastAsia" w:eastAsiaTheme="minorEastAsia" w:hAnsiTheme="minorEastAsia"/>
                <w:color w:val="000000"/>
                <w:sz w:val="22"/>
              </w:rPr>
            </w:pPr>
            <w:r w:rsidRPr="002809B3">
              <w:rPr>
                <w:rFonts w:asciiTheme="minorEastAsia" w:eastAsiaTheme="minorEastAsia" w:hAnsiTheme="minorEastAsia" w:cs="宋体" w:hint="eastAsia"/>
                <w:color w:val="000000"/>
                <w:kern w:val="0"/>
                <w:sz w:val="22"/>
              </w:rPr>
              <w:t>安全警示标识牌</w:t>
            </w:r>
          </w:p>
        </w:tc>
        <w:tc>
          <w:tcPr>
            <w:tcW w:w="7938" w:type="dxa"/>
            <w:vAlign w:val="center"/>
          </w:tcPr>
          <w:p w:rsidR="00553A1E" w:rsidRDefault="00553A1E" w:rsidP="00FF4C40">
            <w:pPr>
              <w:pStyle w:val="a9"/>
              <w:spacing w:line="0" w:lineRule="atLeast"/>
              <w:ind w:firstLineChars="0" w:firstLine="0"/>
              <w:rPr>
                <w:rFonts w:asciiTheme="minorEastAsia" w:eastAsiaTheme="minorEastAsia" w:hAnsiTheme="minorEastAsia"/>
                <w:color w:val="000000"/>
                <w:sz w:val="22"/>
              </w:rPr>
            </w:pPr>
            <w:r w:rsidRPr="00471414">
              <w:rPr>
                <w:rFonts w:asciiTheme="minorEastAsia" w:eastAsiaTheme="minorEastAsia" w:hAnsiTheme="minorEastAsia" w:hint="eastAsia"/>
                <w:sz w:val="22"/>
                <w:shd w:val="clear" w:color="auto" w:fill="F8F8F8"/>
              </w:rPr>
              <w:t>安全标志牌类别中的禁止、警告、指令、提示样式需按照《安全标志及其使用导则》（GB2894-2008）制作，其他类别样式由QHSE部提供。制作材料为铝板，厚足</w:t>
            </w:r>
            <w:r>
              <w:rPr>
                <w:rFonts w:asciiTheme="minorEastAsia" w:eastAsiaTheme="minorEastAsia" w:hAnsiTheme="minorEastAsia" w:hint="eastAsia"/>
                <w:sz w:val="22"/>
                <w:shd w:val="clear" w:color="auto" w:fill="F8F8F8"/>
              </w:rPr>
              <w:t>2</w:t>
            </w:r>
            <w:r w:rsidRPr="00471414">
              <w:rPr>
                <w:rFonts w:asciiTheme="minorEastAsia" w:eastAsiaTheme="minorEastAsia" w:hAnsiTheme="minorEastAsia" w:hint="eastAsia"/>
                <w:sz w:val="22"/>
                <w:shd w:val="clear" w:color="auto" w:fill="F8F8F8"/>
              </w:rPr>
              <w:t>mm，四角打四个圆孔。圆孔直径约3mm,每个牌子需配</w:t>
            </w:r>
            <w:proofErr w:type="gramStart"/>
            <w:r w:rsidRPr="00471414">
              <w:rPr>
                <w:rFonts w:asciiTheme="minorEastAsia" w:eastAsiaTheme="minorEastAsia" w:hAnsiTheme="minorEastAsia" w:hint="eastAsia"/>
                <w:sz w:val="22"/>
                <w:shd w:val="clear" w:color="auto" w:fill="F8F8F8"/>
              </w:rPr>
              <w:t>4个自攻螺丝</w:t>
            </w:r>
            <w:proofErr w:type="gramEnd"/>
            <w:r w:rsidRPr="00471414">
              <w:rPr>
                <w:rFonts w:asciiTheme="minorEastAsia" w:eastAsiaTheme="minorEastAsia" w:hAnsiTheme="minorEastAsia" w:hint="eastAsia"/>
                <w:sz w:val="22"/>
                <w:shd w:val="clear" w:color="auto" w:fill="F8F8F8"/>
              </w:rPr>
              <w:t>，长度</w:t>
            </w:r>
            <w:r w:rsidRPr="00471414">
              <w:rPr>
                <w:rFonts w:asciiTheme="minorEastAsia" w:eastAsiaTheme="minorEastAsia" w:hAnsiTheme="minorEastAsia"/>
                <w:sz w:val="22"/>
                <w:shd w:val="clear" w:color="auto" w:fill="F8F8F8"/>
              </w:rPr>
              <w:t>20mm</w:t>
            </w:r>
            <w:r w:rsidRPr="00471414">
              <w:rPr>
                <w:rFonts w:asciiTheme="minorEastAsia" w:eastAsiaTheme="minorEastAsia" w:hAnsiTheme="minorEastAsia" w:hint="eastAsia"/>
                <w:sz w:val="22"/>
                <w:shd w:val="clear" w:color="auto" w:fill="F8F8F8"/>
              </w:rPr>
              <w:t>。</w:t>
            </w:r>
            <w:r w:rsidRPr="00471414">
              <w:rPr>
                <w:rFonts w:asciiTheme="minorEastAsia" w:eastAsiaTheme="minorEastAsia" w:hAnsiTheme="minorEastAsia" w:cs="楷体_GB2312" w:hint="eastAsia"/>
                <w:kern w:val="0"/>
                <w:sz w:val="22"/>
              </w:rPr>
              <w:t>制作标识牌为室外使用，需满足防晒、防水、</w:t>
            </w:r>
            <w:r w:rsidRPr="00471414">
              <w:rPr>
                <w:rFonts w:asciiTheme="minorEastAsia" w:eastAsiaTheme="minorEastAsia" w:hAnsiTheme="minorEastAsia" w:hint="eastAsia"/>
                <w:color w:val="000000"/>
                <w:sz w:val="22"/>
              </w:rPr>
              <w:t>确保内容2年以上室外时间不变色</w:t>
            </w:r>
            <w:r w:rsidRPr="00471414">
              <w:rPr>
                <w:rFonts w:asciiTheme="minorEastAsia" w:eastAsiaTheme="minorEastAsia" w:hAnsiTheme="minorEastAsia" w:hint="eastAsia"/>
                <w:sz w:val="22"/>
                <w:shd w:val="clear" w:color="auto" w:fill="F8F8F8"/>
              </w:rPr>
              <w:t>,</w:t>
            </w:r>
            <w:r w:rsidRPr="00471414">
              <w:rPr>
                <w:rFonts w:asciiTheme="minorEastAsia" w:eastAsiaTheme="minorEastAsia" w:hAnsiTheme="minorEastAsia" w:cs="楷体_GB2312" w:hint="eastAsia"/>
                <w:kern w:val="0"/>
                <w:sz w:val="22"/>
              </w:rPr>
              <w:t>持久亮色。</w:t>
            </w:r>
            <w:r w:rsidRPr="00471414">
              <w:rPr>
                <w:rFonts w:asciiTheme="minorEastAsia" w:eastAsiaTheme="minorEastAsia" w:hAnsiTheme="minorEastAsia" w:hint="eastAsia"/>
                <w:sz w:val="22"/>
                <w:shd w:val="clear" w:color="auto" w:fill="F8F8F8"/>
              </w:rPr>
              <w:t>材质为铝牌+反光车贴，四角需磨边倒圆，避免伤人。</w:t>
            </w:r>
            <w:r w:rsidRPr="00471414">
              <w:rPr>
                <w:rFonts w:asciiTheme="minorEastAsia" w:eastAsiaTheme="minorEastAsia" w:hAnsiTheme="minorEastAsia" w:hint="eastAsia"/>
                <w:color w:val="000000"/>
                <w:sz w:val="22"/>
              </w:rPr>
              <w:t>标志</w:t>
            </w:r>
            <w:proofErr w:type="gramStart"/>
            <w:r w:rsidRPr="00471414">
              <w:rPr>
                <w:rFonts w:asciiTheme="minorEastAsia" w:eastAsiaTheme="minorEastAsia" w:hAnsiTheme="minorEastAsia" w:hint="eastAsia"/>
                <w:color w:val="000000"/>
                <w:sz w:val="22"/>
              </w:rPr>
              <w:t>牌效果</w:t>
            </w:r>
            <w:proofErr w:type="gramEnd"/>
            <w:r w:rsidRPr="00471414">
              <w:rPr>
                <w:rFonts w:asciiTheme="minorEastAsia" w:eastAsiaTheme="minorEastAsia" w:hAnsiTheme="minorEastAsia" w:hint="eastAsia"/>
                <w:color w:val="000000"/>
                <w:sz w:val="22"/>
              </w:rPr>
              <w:t>图和样品做好后需分别通知QHSE部看样。</w:t>
            </w:r>
            <w:r>
              <w:rPr>
                <w:rFonts w:asciiTheme="minorEastAsia" w:eastAsiaTheme="minorEastAsia" w:hAnsiTheme="minorEastAsia" w:hint="eastAsia"/>
                <w:color w:val="000000"/>
                <w:sz w:val="22"/>
              </w:rPr>
              <w:t>需安装。</w:t>
            </w:r>
          </w:p>
          <w:p w:rsidR="00553A1E" w:rsidRPr="00471414" w:rsidRDefault="00553A1E" w:rsidP="00FF4C40">
            <w:pPr>
              <w:pStyle w:val="a9"/>
              <w:spacing w:line="0" w:lineRule="atLeast"/>
              <w:ind w:firstLineChars="0" w:firstLine="0"/>
              <w:rPr>
                <w:rFonts w:asciiTheme="minorEastAsia" w:eastAsiaTheme="minorEastAsia" w:hAnsiTheme="minorEastAsia"/>
                <w:sz w:val="22"/>
              </w:rPr>
            </w:pPr>
            <w:r>
              <w:rPr>
                <w:rFonts w:hint="eastAsia"/>
                <w:noProof/>
              </w:rPr>
              <w:drawing>
                <wp:inline distT="0" distB="0" distL="0" distR="0">
                  <wp:extent cx="2800350" cy="3371850"/>
                  <wp:effectExtent l="19050" t="0" r="0" b="0"/>
                  <wp:docPr id="44" name="图片 44" descr="未命名_副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未命名_副本"/>
                          <pic:cNvPicPr>
                            <a:picLocks noChangeAspect="1" noChangeArrowheads="1"/>
                          </pic:cNvPicPr>
                        </pic:nvPicPr>
                        <pic:blipFill>
                          <a:blip r:embed="rId7" cstate="print"/>
                          <a:srcRect/>
                          <a:stretch>
                            <a:fillRect/>
                          </a:stretch>
                        </pic:blipFill>
                        <pic:spPr bwMode="auto">
                          <a:xfrm>
                            <a:off x="0" y="0"/>
                            <a:ext cx="2800350" cy="3371850"/>
                          </a:xfrm>
                          <a:prstGeom prst="rect">
                            <a:avLst/>
                          </a:prstGeom>
                          <a:noFill/>
                          <a:ln w="9525">
                            <a:noFill/>
                            <a:miter lim="800000"/>
                            <a:headEnd/>
                            <a:tailEnd/>
                          </a:ln>
                        </pic:spPr>
                      </pic:pic>
                    </a:graphicData>
                  </a:graphic>
                </wp:inline>
              </w:drawing>
            </w:r>
          </w:p>
        </w:tc>
      </w:tr>
      <w:tr w:rsidR="00553A1E" w:rsidRPr="00471414" w:rsidTr="00FF4C40">
        <w:trPr>
          <w:trHeight w:val="433"/>
        </w:trPr>
        <w:tc>
          <w:tcPr>
            <w:tcW w:w="631" w:type="dxa"/>
            <w:vAlign w:val="center"/>
          </w:tcPr>
          <w:p w:rsidR="00553A1E" w:rsidRPr="00471414" w:rsidRDefault="00553A1E" w:rsidP="00FF4C40">
            <w:pPr>
              <w:pStyle w:val="a9"/>
              <w:spacing w:line="0" w:lineRule="atLeast"/>
              <w:ind w:firstLineChars="0" w:firstLine="0"/>
              <w:jc w:val="center"/>
              <w:rPr>
                <w:rFonts w:asciiTheme="minorEastAsia" w:eastAsiaTheme="minorEastAsia" w:hAnsiTheme="minorEastAsia"/>
                <w:color w:val="000000"/>
                <w:sz w:val="22"/>
              </w:rPr>
            </w:pPr>
            <w:r>
              <w:rPr>
                <w:rFonts w:asciiTheme="minorEastAsia" w:eastAsiaTheme="minorEastAsia" w:hAnsiTheme="minorEastAsia" w:hint="eastAsia"/>
                <w:color w:val="000000"/>
                <w:sz w:val="22"/>
              </w:rPr>
              <w:t>3</w:t>
            </w:r>
          </w:p>
        </w:tc>
        <w:tc>
          <w:tcPr>
            <w:tcW w:w="1462" w:type="dxa"/>
            <w:vAlign w:val="center"/>
          </w:tcPr>
          <w:p w:rsidR="00553A1E" w:rsidRPr="00471414" w:rsidRDefault="00553A1E" w:rsidP="00FF4C40">
            <w:pPr>
              <w:pStyle w:val="a9"/>
              <w:spacing w:line="0" w:lineRule="atLeast"/>
              <w:ind w:firstLineChars="0" w:firstLine="0"/>
              <w:jc w:val="center"/>
              <w:rPr>
                <w:rFonts w:asciiTheme="minorEastAsia" w:eastAsiaTheme="minorEastAsia" w:hAnsiTheme="minorEastAsia"/>
                <w:color w:val="000000"/>
                <w:sz w:val="22"/>
              </w:rPr>
            </w:pPr>
            <w:r w:rsidRPr="00471414">
              <w:rPr>
                <w:rFonts w:asciiTheme="minorEastAsia" w:eastAsiaTheme="minorEastAsia" w:hAnsiTheme="minorEastAsia" w:hint="eastAsia"/>
                <w:sz w:val="22"/>
              </w:rPr>
              <w:t>告知牌</w:t>
            </w:r>
          </w:p>
        </w:tc>
        <w:tc>
          <w:tcPr>
            <w:tcW w:w="7938" w:type="dxa"/>
            <w:vAlign w:val="center"/>
          </w:tcPr>
          <w:p w:rsidR="00553A1E" w:rsidRPr="00471414" w:rsidRDefault="00553A1E" w:rsidP="00553A1E">
            <w:pPr>
              <w:pStyle w:val="a9"/>
              <w:numPr>
                <w:ilvl w:val="0"/>
                <w:numId w:val="4"/>
              </w:numPr>
              <w:spacing w:line="0" w:lineRule="atLeast"/>
              <w:ind w:firstLineChars="0"/>
              <w:rPr>
                <w:rFonts w:asciiTheme="minorEastAsia" w:eastAsiaTheme="minorEastAsia" w:hAnsiTheme="minorEastAsia"/>
                <w:color w:val="000000"/>
                <w:sz w:val="22"/>
              </w:rPr>
            </w:pPr>
            <w:r w:rsidRPr="00F2052D">
              <w:rPr>
                <w:rFonts w:ascii="宋体" w:hAnsi="宋体" w:cs="Arial" w:hint="eastAsia"/>
                <w:color w:val="000000"/>
                <w:kern w:val="0"/>
                <w:sz w:val="22"/>
              </w:rPr>
              <w:t>整体框架尺寸1.6m*2.25m,版面1.3m*1.2m</w:t>
            </w:r>
            <w:r>
              <w:rPr>
                <w:rFonts w:asciiTheme="minorEastAsia" w:eastAsiaTheme="minorEastAsia" w:hAnsiTheme="minorEastAsia" w:hint="eastAsia"/>
                <w:color w:val="000000"/>
                <w:sz w:val="22"/>
              </w:rPr>
              <w:t>。</w:t>
            </w:r>
          </w:p>
          <w:p w:rsidR="00553A1E" w:rsidRDefault="00553A1E" w:rsidP="00553A1E">
            <w:pPr>
              <w:pStyle w:val="a9"/>
              <w:numPr>
                <w:ilvl w:val="0"/>
                <w:numId w:val="4"/>
              </w:numPr>
              <w:spacing w:line="0" w:lineRule="atLeast"/>
              <w:ind w:firstLineChars="0"/>
              <w:rPr>
                <w:rFonts w:asciiTheme="minorEastAsia" w:eastAsiaTheme="minorEastAsia" w:hAnsiTheme="minorEastAsia"/>
                <w:color w:val="000000"/>
                <w:sz w:val="22"/>
              </w:rPr>
            </w:pPr>
            <w:r w:rsidRPr="00A01D9F">
              <w:rPr>
                <w:rFonts w:asciiTheme="minorEastAsia" w:eastAsiaTheme="minorEastAsia" w:hAnsiTheme="minorEastAsia" w:hint="eastAsia"/>
                <w:color w:val="000000"/>
                <w:sz w:val="22"/>
              </w:rPr>
              <w:t>2根立柱采用镀锌板并烤漆，</w:t>
            </w:r>
            <w:r>
              <w:rPr>
                <w:rFonts w:asciiTheme="minorEastAsia" w:eastAsiaTheme="minorEastAsia" w:hAnsiTheme="minorEastAsia" w:hint="eastAsia"/>
                <w:color w:val="000000"/>
                <w:sz w:val="22"/>
              </w:rPr>
              <w:t>立柱方管直径10公分。</w:t>
            </w:r>
            <w:r w:rsidRPr="00A01D9F">
              <w:rPr>
                <w:rFonts w:asciiTheme="minorEastAsia" w:eastAsiaTheme="minorEastAsia" w:hAnsiTheme="minorEastAsia" w:hint="eastAsia"/>
                <w:color w:val="000000"/>
                <w:sz w:val="22"/>
              </w:rPr>
              <w:t>主框架采用镀锌方管焊制，焊制完成全部打磨烤漆处理，机械</w:t>
            </w:r>
            <w:proofErr w:type="gramStart"/>
            <w:r w:rsidRPr="00A01D9F">
              <w:rPr>
                <w:rFonts w:asciiTheme="minorEastAsia" w:eastAsiaTheme="minorEastAsia" w:hAnsiTheme="minorEastAsia" w:hint="eastAsia"/>
                <w:color w:val="000000"/>
                <w:sz w:val="22"/>
              </w:rPr>
              <w:t>喷汽车</w:t>
            </w:r>
            <w:proofErr w:type="gramEnd"/>
            <w:r w:rsidRPr="00A01D9F">
              <w:rPr>
                <w:rFonts w:asciiTheme="minorEastAsia" w:eastAsiaTheme="minorEastAsia" w:hAnsiTheme="minorEastAsia" w:hint="eastAsia"/>
                <w:color w:val="000000"/>
                <w:sz w:val="22"/>
              </w:rPr>
              <w:t>漆2道，底板采用铝板固定于主框架上，安装时现场开挖基础，预埋基础架制作</w:t>
            </w:r>
            <w:proofErr w:type="gramStart"/>
            <w:r w:rsidRPr="00A01D9F">
              <w:rPr>
                <w:rFonts w:asciiTheme="minorEastAsia" w:eastAsiaTheme="minorEastAsia" w:hAnsiTheme="minorEastAsia" w:hint="eastAsia"/>
                <w:color w:val="000000"/>
                <w:sz w:val="22"/>
              </w:rPr>
              <w:t>砼</w:t>
            </w:r>
            <w:proofErr w:type="gramEnd"/>
            <w:r w:rsidRPr="00A01D9F">
              <w:rPr>
                <w:rFonts w:asciiTheme="minorEastAsia" w:eastAsiaTheme="minorEastAsia" w:hAnsiTheme="minorEastAsia" w:hint="eastAsia"/>
                <w:color w:val="000000"/>
                <w:sz w:val="22"/>
              </w:rPr>
              <w:t>基础。</w:t>
            </w:r>
          </w:p>
          <w:p w:rsidR="00553A1E" w:rsidRPr="00471414" w:rsidRDefault="00553A1E" w:rsidP="00553A1E">
            <w:pPr>
              <w:pStyle w:val="a9"/>
              <w:numPr>
                <w:ilvl w:val="0"/>
                <w:numId w:val="4"/>
              </w:numPr>
              <w:spacing w:line="0" w:lineRule="atLeast"/>
              <w:ind w:firstLineChars="0"/>
              <w:rPr>
                <w:rFonts w:asciiTheme="minorEastAsia" w:eastAsiaTheme="minorEastAsia" w:hAnsiTheme="minorEastAsia"/>
                <w:color w:val="000000"/>
                <w:sz w:val="22"/>
              </w:rPr>
            </w:pPr>
            <w:r>
              <w:rPr>
                <w:rFonts w:asciiTheme="minorEastAsia" w:eastAsiaTheme="minorEastAsia" w:hAnsiTheme="minorEastAsia" w:hint="eastAsia"/>
                <w:color w:val="000000"/>
                <w:sz w:val="22"/>
              </w:rPr>
              <w:t>告知牌</w:t>
            </w:r>
            <w:r w:rsidRPr="00471414">
              <w:rPr>
                <w:rFonts w:asciiTheme="minorEastAsia" w:eastAsiaTheme="minorEastAsia" w:hAnsiTheme="minorEastAsia" w:hint="eastAsia"/>
                <w:color w:val="000000"/>
                <w:sz w:val="22"/>
              </w:rPr>
              <w:t>表面采用</w:t>
            </w:r>
            <w:r w:rsidRPr="00A641B2">
              <w:rPr>
                <w:rFonts w:hint="eastAsia"/>
                <w:color w:val="000000"/>
                <w:szCs w:val="21"/>
              </w:rPr>
              <w:t>反光</w:t>
            </w:r>
            <w:proofErr w:type="gramStart"/>
            <w:r w:rsidRPr="00A641B2">
              <w:rPr>
                <w:rFonts w:hint="eastAsia"/>
                <w:color w:val="000000"/>
                <w:szCs w:val="21"/>
              </w:rPr>
              <w:t>贴</w:t>
            </w:r>
            <w:r w:rsidRPr="00471414">
              <w:rPr>
                <w:rFonts w:asciiTheme="minorEastAsia" w:eastAsiaTheme="minorEastAsia" w:hAnsiTheme="minorEastAsia" w:hint="eastAsia"/>
                <w:color w:val="000000"/>
                <w:sz w:val="22"/>
              </w:rPr>
              <w:t>整体</w:t>
            </w:r>
            <w:proofErr w:type="gramEnd"/>
            <w:r w:rsidRPr="00471414">
              <w:rPr>
                <w:rFonts w:asciiTheme="minorEastAsia" w:eastAsiaTheme="minorEastAsia" w:hAnsiTheme="minorEastAsia" w:hint="eastAsia"/>
                <w:color w:val="000000"/>
                <w:sz w:val="22"/>
              </w:rPr>
              <w:t>粘贴，并附有保护层，确保内容2年以上时间不变色。</w:t>
            </w:r>
          </w:p>
          <w:p w:rsidR="00553A1E" w:rsidRPr="00A01D9F" w:rsidRDefault="00553A1E" w:rsidP="00553A1E">
            <w:pPr>
              <w:pStyle w:val="a9"/>
              <w:numPr>
                <w:ilvl w:val="0"/>
                <w:numId w:val="4"/>
              </w:numPr>
              <w:spacing w:line="0" w:lineRule="atLeast"/>
              <w:ind w:firstLineChars="0"/>
              <w:rPr>
                <w:rFonts w:asciiTheme="minorEastAsia" w:eastAsiaTheme="minorEastAsia" w:hAnsiTheme="minorEastAsia"/>
                <w:color w:val="000000"/>
                <w:sz w:val="22"/>
              </w:rPr>
            </w:pPr>
            <w:r w:rsidRPr="00471414">
              <w:rPr>
                <w:rFonts w:asciiTheme="minorEastAsia" w:eastAsiaTheme="minorEastAsia" w:hAnsiTheme="minorEastAsia" w:hint="eastAsia"/>
                <w:color w:val="000000"/>
                <w:sz w:val="22"/>
              </w:rPr>
              <w:t>告知</w:t>
            </w:r>
            <w:proofErr w:type="gramStart"/>
            <w:r w:rsidRPr="00471414">
              <w:rPr>
                <w:rFonts w:asciiTheme="minorEastAsia" w:eastAsiaTheme="minorEastAsia" w:hAnsiTheme="minorEastAsia" w:hint="eastAsia"/>
                <w:color w:val="000000"/>
                <w:sz w:val="22"/>
              </w:rPr>
              <w:t>牌整体</w:t>
            </w:r>
            <w:proofErr w:type="gramEnd"/>
            <w:r w:rsidRPr="00471414">
              <w:rPr>
                <w:rFonts w:asciiTheme="minorEastAsia" w:eastAsiaTheme="minorEastAsia" w:hAnsiTheme="minorEastAsia" w:hint="eastAsia"/>
                <w:color w:val="000000"/>
                <w:sz w:val="22"/>
              </w:rPr>
              <w:t>应牢固可靠，保证1</w:t>
            </w:r>
            <w:r>
              <w:rPr>
                <w:rFonts w:asciiTheme="minorEastAsia" w:eastAsiaTheme="minorEastAsia" w:hAnsiTheme="minorEastAsia" w:hint="eastAsia"/>
                <w:color w:val="000000"/>
                <w:sz w:val="22"/>
              </w:rPr>
              <w:t>2</w:t>
            </w:r>
            <w:r w:rsidRPr="00471414">
              <w:rPr>
                <w:rFonts w:asciiTheme="minorEastAsia" w:eastAsiaTheme="minorEastAsia" w:hAnsiTheme="minorEastAsia" w:hint="eastAsia"/>
                <w:color w:val="000000"/>
                <w:sz w:val="22"/>
              </w:rPr>
              <w:t>级及以下台风等非人为因素不会致使设置的告知牌损坏</w:t>
            </w:r>
            <w:r>
              <w:rPr>
                <w:rFonts w:asciiTheme="minorEastAsia" w:eastAsiaTheme="minorEastAsia" w:hAnsiTheme="minorEastAsia" w:hint="eastAsia"/>
                <w:color w:val="000000"/>
                <w:sz w:val="22"/>
              </w:rPr>
              <w:t>，</w:t>
            </w:r>
            <w:r w:rsidRPr="00A01D9F">
              <w:rPr>
                <w:rFonts w:asciiTheme="minorEastAsia" w:eastAsiaTheme="minorEastAsia" w:hAnsiTheme="minorEastAsia" w:hint="eastAsia"/>
                <w:color w:val="000000"/>
                <w:sz w:val="22"/>
              </w:rPr>
              <w:t>确保3年以上不发生锈蚀等现象</w:t>
            </w:r>
            <w:r>
              <w:rPr>
                <w:rFonts w:asciiTheme="minorEastAsia" w:eastAsiaTheme="minorEastAsia" w:hAnsiTheme="minorEastAsia" w:hint="eastAsia"/>
                <w:color w:val="000000"/>
                <w:sz w:val="22"/>
              </w:rPr>
              <w:t>，</w:t>
            </w:r>
            <w:r w:rsidRPr="00A641B2">
              <w:rPr>
                <w:rFonts w:hint="eastAsia"/>
                <w:color w:val="000000"/>
                <w:szCs w:val="21"/>
              </w:rPr>
              <w:t>5</w:t>
            </w:r>
            <w:r w:rsidRPr="00A641B2">
              <w:rPr>
                <w:rFonts w:hint="eastAsia"/>
                <w:color w:val="000000"/>
                <w:szCs w:val="21"/>
              </w:rPr>
              <w:t>年内不会发生倾倒</w:t>
            </w:r>
            <w:r w:rsidRPr="00A01D9F">
              <w:rPr>
                <w:rFonts w:asciiTheme="minorEastAsia" w:eastAsiaTheme="minorEastAsia" w:hAnsiTheme="minorEastAsia" w:hint="eastAsia"/>
                <w:color w:val="000000"/>
                <w:sz w:val="22"/>
              </w:rPr>
              <w:t>。</w:t>
            </w:r>
          </w:p>
          <w:p w:rsidR="00553A1E" w:rsidRDefault="00553A1E" w:rsidP="00553A1E">
            <w:pPr>
              <w:pStyle w:val="a9"/>
              <w:numPr>
                <w:ilvl w:val="0"/>
                <w:numId w:val="4"/>
              </w:numPr>
              <w:spacing w:line="0" w:lineRule="atLeast"/>
              <w:ind w:firstLineChars="0"/>
              <w:rPr>
                <w:rFonts w:asciiTheme="minorEastAsia" w:eastAsiaTheme="minorEastAsia" w:hAnsiTheme="minorEastAsia"/>
                <w:color w:val="000000"/>
                <w:sz w:val="22"/>
              </w:rPr>
            </w:pPr>
            <w:r w:rsidRPr="00471414">
              <w:rPr>
                <w:rFonts w:asciiTheme="minorEastAsia" w:eastAsiaTheme="minorEastAsia" w:hAnsiTheme="minorEastAsia" w:hint="eastAsia"/>
                <w:color w:val="000000"/>
                <w:sz w:val="22"/>
              </w:rPr>
              <w:t>其他未尽要求，参照GB2893-2008、GBT15566、GB2894-2008、GBZ158-2003等标牌相关标准执行。</w:t>
            </w:r>
          </w:p>
          <w:p w:rsidR="00553A1E" w:rsidRPr="00471414" w:rsidRDefault="00553A1E" w:rsidP="00FF4C40">
            <w:pPr>
              <w:pStyle w:val="a9"/>
              <w:spacing w:line="0" w:lineRule="atLeast"/>
              <w:ind w:left="360" w:firstLineChars="0" w:firstLine="0"/>
              <w:rPr>
                <w:rFonts w:asciiTheme="minorEastAsia" w:eastAsiaTheme="minorEastAsia" w:hAnsiTheme="minorEastAsia"/>
                <w:color w:val="000000"/>
                <w:sz w:val="22"/>
              </w:rPr>
            </w:pPr>
            <w:r>
              <w:rPr>
                <w:rFonts w:asciiTheme="minorEastAsia" w:eastAsiaTheme="minorEastAsia" w:hAnsiTheme="minorEastAsia"/>
                <w:noProof/>
                <w:color w:val="000000"/>
                <w:sz w:val="22"/>
              </w:rPr>
              <w:lastRenderedPageBreak/>
              <w:drawing>
                <wp:inline distT="0" distB="0" distL="0" distR="0">
                  <wp:extent cx="2914650" cy="2567843"/>
                  <wp:effectExtent l="19050" t="0" r="0" b="0"/>
                  <wp:docPr id="1" name="图片 0" descr="aec47351e420b3dce991aea8087ce8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ec47351e420b3dce991aea8087ce84.jpg"/>
                          <pic:cNvPicPr/>
                        </pic:nvPicPr>
                        <pic:blipFill>
                          <a:blip r:embed="rId8" cstate="print"/>
                          <a:stretch>
                            <a:fillRect/>
                          </a:stretch>
                        </pic:blipFill>
                        <pic:spPr>
                          <a:xfrm>
                            <a:off x="0" y="0"/>
                            <a:ext cx="2924103" cy="2576171"/>
                          </a:xfrm>
                          <a:prstGeom prst="rect">
                            <a:avLst/>
                          </a:prstGeom>
                        </pic:spPr>
                      </pic:pic>
                    </a:graphicData>
                  </a:graphic>
                </wp:inline>
              </w:drawing>
            </w:r>
          </w:p>
        </w:tc>
      </w:tr>
      <w:tr w:rsidR="00553A1E" w:rsidRPr="00471414" w:rsidTr="00FF4C40">
        <w:trPr>
          <w:trHeight w:val="433"/>
        </w:trPr>
        <w:tc>
          <w:tcPr>
            <w:tcW w:w="631" w:type="dxa"/>
            <w:vAlign w:val="center"/>
          </w:tcPr>
          <w:p w:rsidR="00553A1E" w:rsidRPr="00471414" w:rsidRDefault="00553A1E" w:rsidP="00FF4C40">
            <w:pPr>
              <w:pStyle w:val="a9"/>
              <w:spacing w:line="0" w:lineRule="atLeast"/>
              <w:ind w:firstLineChars="0" w:firstLine="0"/>
              <w:jc w:val="center"/>
              <w:rPr>
                <w:rFonts w:asciiTheme="minorEastAsia" w:eastAsiaTheme="minorEastAsia" w:hAnsiTheme="minorEastAsia"/>
                <w:color w:val="000000"/>
                <w:sz w:val="22"/>
              </w:rPr>
            </w:pPr>
            <w:r>
              <w:rPr>
                <w:rFonts w:asciiTheme="minorEastAsia" w:eastAsiaTheme="minorEastAsia" w:hAnsiTheme="minorEastAsia" w:hint="eastAsia"/>
                <w:color w:val="000000"/>
                <w:sz w:val="22"/>
              </w:rPr>
              <w:lastRenderedPageBreak/>
              <w:t>4、5</w:t>
            </w:r>
          </w:p>
        </w:tc>
        <w:tc>
          <w:tcPr>
            <w:tcW w:w="1462" w:type="dxa"/>
            <w:vAlign w:val="center"/>
          </w:tcPr>
          <w:p w:rsidR="00553A1E" w:rsidRPr="00471414" w:rsidRDefault="00553A1E" w:rsidP="00FF4C40">
            <w:pPr>
              <w:pStyle w:val="a9"/>
              <w:spacing w:line="0" w:lineRule="atLeast"/>
              <w:ind w:firstLineChars="0" w:firstLine="0"/>
              <w:jc w:val="center"/>
              <w:rPr>
                <w:rFonts w:asciiTheme="minorEastAsia" w:eastAsiaTheme="minorEastAsia" w:hAnsiTheme="minorEastAsia"/>
                <w:sz w:val="22"/>
              </w:rPr>
            </w:pPr>
            <w:r w:rsidRPr="002809B3">
              <w:rPr>
                <w:rFonts w:asciiTheme="minorEastAsia" w:eastAsiaTheme="minorEastAsia" w:hAnsiTheme="minorEastAsia" w:cs="宋体" w:hint="eastAsia"/>
                <w:color w:val="000000"/>
                <w:kern w:val="0"/>
                <w:sz w:val="22"/>
              </w:rPr>
              <w:t>安全警示标识牌</w:t>
            </w:r>
            <w:r w:rsidRPr="00471414">
              <w:rPr>
                <w:rFonts w:asciiTheme="minorEastAsia" w:eastAsiaTheme="minorEastAsia" w:hAnsiTheme="minorEastAsia" w:cs="宋体" w:hint="eastAsia"/>
                <w:color w:val="000000"/>
                <w:kern w:val="0"/>
                <w:sz w:val="22"/>
              </w:rPr>
              <w:t>、</w:t>
            </w:r>
            <w:r w:rsidRPr="002809B3">
              <w:rPr>
                <w:rFonts w:asciiTheme="minorEastAsia" w:eastAsiaTheme="minorEastAsia" w:hAnsiTheme="minorEastAsia" w:cs="宋体" w:hint="eastAsia"/>
                <w:color w:val="000000"/>
                <w:kern w:val="0"/>
                <w:sz w:val="22"/>
              </w:rPr>
              <w:t>交通标识牌</w:t>
            </w:r>
          </w:p>
        </w:tc>
        <w:tc>
          <w:tcPr>
            <w:tcW w:w="7938" w:type="dxa"/>
            <w:vAlign w:val="center"/>
          </w:tcPr>
          <w:p w:rsidR="00553A1E" w:rsidRPr="00471414" w:rsidRDefault="00553A1E" w:rsidP="00FF4C40">
            <w:pPr>
              <w:pStyle w:val="a9"/>
              <w:spacing w:line="0" w:lineRule="atLeast"/>
              <w:ind w:firstLineChars="0" w:firstLine="0"/>
              <w:rPr>
                <w:rFonts w:asciiTheme="minorEastAsia" w:eastAsiaTheme="minorEastAsia" w:hAnsiTheme="minorEastAsia"/>
                <w:color w:val="000000"/>
                <w:sz w:val="22"/>
              </w:rPr>
            </w:pPr>
            <w:r w:rsidRPr="00471414">
              <w:rPr>
                <w:rFonts w:asciiTheme="minorEastAsia" w:eastAsiaTheme="minorEastAsia" w:hAnsiTheme="minorEastAsia" w:hint="eastAsia"/>
                <w:color w:val="000000"/>
                <w:sz w:val="22"/>
              </w:rPr>
              <w:t>采用</w:t>
            </w:r>
            <w:r>
              <w:rPr>
                <w:rFonts w:asciiTheme="minorEastAsia" w:eastAsiaTheme="minorEastAsia" w:hAnsiTheme="minorEastAsia" w:hint="eastAsia"/>
                <w:color w:val="000000"/>
                <w:sz w:val="22"/>
              </w:rPr>
              <w:t>2mm</w:t>
            </w:r>
            <w:r w:rsidRPr="00471414">
              <w:rPr>
                <w:rFonts w:asciiTheme="minorEastAsia" w:eastAsiaTheme="minorEastAsia" w:hAnsiTheme="minorEastAsia" w:hint="eastAsia"/>
                <w:color w:val="000000"/>
                <w:sz w:val="22"/>
              </w:rPr>
              <w:t>镀锌铁皮，</w:t>
            </w:r>
            <w:r w:rsidRPr="003272BC">
              <w:rPr>
                <w:rFonts w:asciiTheme="minorEastAsia" w:eastAsiaTheme="minorEastAsia" w:hAnsiTheme="minorEastAsia" w:hint="eastAsia"/>
                <w:color w:val="000000"/>
                <w:sz w:val="22"/>
              </w:rPr>
              <w:t>需制作镀锌铁皮底板与立杆直径8cm,标示牌边缘离地面1.5m。</w:t>
            </w:r>
          </w:p>
        </w:tc>
      </w:tr>
      <w:tr w:rsidR="00553A1E" w:rsidRPr="00471414" w:rsidTr="00FF4C40">
        <w:trPr>
          <w:trHeight w:val="433"/>
        </w:trPr>
        <w:tc>
          <w:tcPr>
            <w:tcW w:w="631" w:type="dxa"/>
            <w:vAlign w:val="center"/>
          </w:tcPr>
          <w:p w:rsidR="00553A1E" w:rsidRPr="00471414" w:rsidRDefault="00553A1E" w:rsidP="00FF4C40">
            <w:pPr>
              <w:pStyle w:val="a9"/>
              <w:spacing w:line="0" w:lineRule="atLeast"/>
              <w:ind w:firstLineChars="0" w:firstLine="0"/>
              <w:jc w:val="center"/>
              <w:rPr>
                <w:rFonts w:asciiTheme="minorEastAsia" w:eastAsiaTheme="minorEastAsia" w:hAnsiTheme="minorEastAsia"/>
                <w:color w:val="000000"/>
                <w:sz w:val="22"/>
              </w:rPr>
            </w:pPr>
            <w:r>
              <w:rPr>
                <w:rFonts w:asciiTheme="minorEastAsia" w:eastAsiaTheme="minorEastAsia" w:hAnsiTheme="minorEastAsia" w:hint="eastAsia"/>
                <w:color w:val="000000"/>
                <w:sz w:val="22"/>
              </w:rPr>
              <w:t>6</w:t>
            </w:r>
          </w:p>
        </w:tc>
        <w:tc>
          <w:tcPr>
            <w:tcW w:w="1462" w:type="dxa"/>
            <w:vAlign w:val="center"/>
          </w:tcPr>
          <w:p w:rsidR="00553A1E" w:rsidRPr="00471414" w:rsidRDefault="00553A1E" w:rsidP="00FF4C40">
            <w:pPr>
              <w:pStyle w:val="a9"/>
              <w:spacing w:line="0" w:lineRule="atLeast"/>
              <w:ind w:firstLineChars="0" w:firstLine="0"/>
              <w:jc w:val="center"/>
              <w:rPr>
                <w:rFonts w:asciiTheme="minorEastAsia" w:eastAsiaTheme="minorEastAsia" w:hAnsiTheme="minorEastAsia"/>
                <w:sz w:val="22"/>
              </w:rPr>
            </w:pPr>
            <w:r w:rsidRPr="002809B3">
              <w:rPr>
                <w:rFonts w:asciiTheme="minorEastAsia" w:eastAsiaTheme="minorEastAsia" w:hAnsiTheme="minorEastAsia" w:cs="宋体" w:hint="eastAsia"/>
                <w:color w:val="000000"/>
                <w:kern w:val="0"/>
                <w:sz w:val="22"/>
              </w:rPr>
              <w:t>道路标示牌</w:t>
            </w:r>
          </w:p>
        </w:tc>
        <w:tc>
          <w:tcPr>
            <w:tcW w:w="7938" w:type="dxa"/>
            <w:vAlign w:val="center"/>
          </w:tcPr>
          <w:p w:rsidR="00553A1E" w:rsidRPr="00A62E8B" w:rsidRDefault="00553A1E" w:rsidP="00FF4C40">
            <w:pPr>
              <w:tabs>
                <w:tab w:val="left" w:pos="2535"/>
              </w:tabs>
              <w:rPr>
                <w:rFonts w:asciiTheme="minorEastAsia" w:eastAsiaTheme="minorEastAsia" w:hAnsiTheme="minorEastAsia"/>
                <w:color w:val="000000"/>
                <w:sz w:val="22"/>
                <w:szCs w:val="22"/>
              </w:rPr>
            </w:pPr>
            <w:r w:rsidRPr="00A62E8B">
              <w:rPr>
                <w:rFonts w:asciiTheme="minorEastAsia" w:eastAsiaTheme="minorEastAsia" w:hAnsiTheme="minorEastAsia" w:hint="eastAsia"/>
                <w:color w:val="000000"/>
                <w:sz w:val="22"/>
                <w:szCs w:val="22"/>
              </w:rPr>
              <w:t>每条道路设计2块，双面版样制作，共20块</w:t>
            </w:r>
            <w:r w:rsidRPr="00A62E8B">
              <w:rPr>
                <w:rFonts w:asciiTheme="minorEastAsia" w:eastAsiaTheme="minorEastAsia" w:hAnsiTheme="minorEastAsia"/>
                <w:color w:val="000000"/>
                <w:sz w:val="22"/>
                <w:szCs w:val="22"/>
              </w:rPr>
              <w:t>。</w:t>
            </w:r>
            <w:bookmarkStart w:id="1" w:name="_GoBack"/>
            <w:bookmarkEnd w:id="1"/>
            <w:r w:rsidRPr="00A62E8B">
              <w:rPr>
                <w:rFonts w:asciiTheme="minorEastAsia" w:eastAsiaTheme="minorEastAsia" w:hAnsiTheme="minorEastAsia" w:hint="eastAsia"/>
                <w:color w:val="000000"/>
                <w:sz w:val="22"/>
                <w:szCs w:val="22"/>
              </w:rPr>
              <w:t>道路标示牌材质采用镀锌铁皮，要用不锈钢铁皮包边。与支撑架牢固焊接，表面采用反光贴</w:t>
            </w:r>
            <w:proofErr w:type="gramStart"/>
            <w:r w:rsidRPr="00A62E8B">
              <w:rPr>
                <w:rFonts w:asciiTheme="minorEastAsia" w:eastAsiaTheme="minorEastAsia" w:hAnsiTheme="minorEastAsia" w:hint="eastAsia"/>
                <w:color w:val="000000"/>
                <w:sz w:val="22"/>
                <w:szCs w:val="22"/>
              </w:rPr>
              <w:t>粘帖</w:t>
            </w:r>
            <w:proofErr w:type="gramEnd"/>
            <w:r w:rsidRPr="00A62E8B">
              <w:rPr>
                <w:rFonts w:asciiTheme="minorEastAsia" w:eastAsiaTheme="minorEastAsia" w:hAnsiTheme="minorEastAsia" w:hint="eastAsia"/>
                <w:color w:val="000000"/>
                <w:sz w:val="22"/>
                <w:szCs w:val="22"/>
              </w:rPr>
              <w:t>，并附有保护层，宽30㎝×长90㎝，标示</w:t>
            </w:r>
            <w:proofErr w:type="gramStart"/>
            <w:r w:rsidRPr="00A62E8B">
              <w:rPr>
                <w:rFonts w:asciiTheme="minorEastAsia" w:eastAsiaTheme="minorEastAsia" w:hAnsiTheme="minorEastAsia" w:hint="eastAsia"/>
                <w:color w:val="000000"/>
                <w:sz w:val="22"/>
                <w:szCs w:val="22"/>
              </w:rPr>
              <w:t>牌距离</w:t>
            </w:r>
            <w:proofErr w:type="gramEnd"/>
            <w:r w:rsidRPr="00A62E8B">
              <w:rPr>
                <w:rFonts w:asciiTheme="minorEastAsia" w:eastAsiaTheme="minorEastAsia" w:hAnsiTheme="minorEastAsia" w:hint="eastAsia"/>
                <w:color w:val="000000"/>
                <w:sz w:val="22"/>
                <w:szCs w:val="22"/>
              </w:rPr>
              <w:t>地面高度160㎝，支撑杆镀锌管，直径10㎝，支撑杆与地面生根方式采用埋地灌注水泥，埋地深度应大于60公分以上，支撑杆必须有防腐措施，防腐涂层为浅灰色，确保3年以上不发生锈蚀等现象，</w:t>
            </w:r>
            <w:r w:rsidRPr="00A62E8B">
              <w:rPr>
                <w:rFonts w:asciiTheme="minorEastAsia" w:eastAsiaTheme="minorEastAsia" w:hAnsiTheme="minorEastAsia"/>
                <w:color w:val="000000"/>
                <w:sz w:val="22"/>
                <w:szCs w:val="22"/>
              </w:rPr>
              <w:t>需要现场包安装</w:t>
            </w:r>
            <w:r w:rsidRPr="00A62E8B">
              <w:rPr>
                <w:rFonts w:asciiTheme="minorEastAsia" w:eastAsiaTheme="minorEastAsia" w:hAnsiTheme="minorEastAsia" w:hint="eastAsia"/>
                <w:color w:val="000000"/>
                <w:sz w:val="22"/>
                <w:szCs w:val="22"/>
              </w:rPr>
              <w:t>。</w:t>
            </w:r>
          </w:p>
          <w:p w:rsidR="00553A1E" w:rsidRPr="00471414" w:rsidRDefault="00553A1E" w:rsidP="00FF4C40">
            <w:pPr>
              <w:pStyle w:val="a9"/>
              <w:spacing w:line="0" w:lineRule="atLeast"/>
              <w:ind w:firstLineChars="0" w:firstLine="0"/>
              <w:rPr>
                <w:rFonts w:asciiTheme="minorEastAsia" w:eastAsiaTheme="minorEastAsia" w:hAnsiTheme="minorEastAsia"/>
                <w:noProof/>
                <w:sz w:val="22"/>
              </w:rPr>
            </w:pPr>
            <w:r>
              <w:rPr>
                <w:rFonts w:asciiTheme="minorEastAsia" w:eastAsiaTheme="minorEastAsia" w:hAnsiTheme="minorEastAsia"/>
                <w:noProof/>
                <w:sz w:val="22"/>
              </w:rPr>
              <w:drawing>
                <wp:inline distT="0" distB="0" distL="0" distR="0">
                  <wp:extent cx="3457575" cy="3286125"/>
                  <wp:effectExtent l="19050" t="0" r="9525"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9" cstate="print"/>
                          <a:srcRect/>
                          <a:stretch>
                            <a:fillRect/>
                          </a:stretch>
                        </pic:blipFill>
                        <pic:spPr bwMode="auto">
                          <a:xfrm>
                            <a:off x="0" y="0"/>
                            <a:ext cx="3457575" cy="3286125"/>
                          </a:xfrm>
                          <a:prstGeom prst="rect">
                            <a:avLst/>
                          </a:prstGeom>
                          <a:noFill/>
                          <a:ln w="9525">
                            <a:noFill/>
                            <a:miter lim="800000"/>
                            <a:headEnd/>
                            <a:tailEnd/>
                          </a:ln>
                        </pic:spPr>
                      </pic:pic>
                    </a:graphicData>
                  </a:graphic>
                </wp:inline>
              </w:drawing>
            </w:r>
          </w:p>
        </w:tc>
      </w:tr>
      <w:tr w:rsidR="00553A1E" w:rsidRPr="00471414" w:rsidTr="00FF4C40">
        <w:trPr>
          <w:trHeight w:val="467"/>
        </w:trPr>
        <w:tc>
          <w:tcPr>
            <w:tcW w:w="631" w:type="dxa"/>
            <w:tcBorders>
              <w:bottom w:val="single" w:sz="4" w:space="0" w:color="auto"/>
            </w:tcBorders>
            <w:vAlign w:val="center"/>
          </w:tcPr>
          <w:p w:rsidR="00553A1E" w:rsidRPr="00471414" w:rsidRDefault="00553A1E" w:rsidP="00FF4C40">
            <w:pPr>
              <w:pStyle w:val="a9"/>
              <w:spacing w:line="0" w:lineRule="atLeast"/>
              <w:ind w:firstLineChars="0" w:firstLine="0"/>
              <w:jc w:val="center"/>
              <w:rPr>
                <w:rFonts w:asciiTheme="minorEastAsia" w:eastAsiaTheme="minorEastAsia" w:hAnsiTheme="minorEastAsia"/>
                <w:color w:val="000000"/>
                <w:sz w:val="22"/>
              </w:rPr>
            </w:pPr>
            <w:r>
              <w:rPr>
                <w:rFonts w:asciiTheme="minorEastAsia" w:eastAsiaTheme="minorEastAsia" w:hAnsiTheme="minorEastAsia" w:hint="eastAsia"/>
                <w:color w:val="000000"/>
                <w:sz w:val="22"/>
              </w:rPr>
              <w:t>7、8</w:t>
            </w:r>
          </w:p>
        </w:tc>
        <w:tc>
          <w:tcPr>
            <w:tcW w:w="1462" w:type="dxa"/>
            <w:tcBorders>
              <w:bottom w:val="single" w:sz="4" w:space="0" w:color="auto"/>
            </w:tcBorders>
            <w:vAlign w:val="center"/>
          </w:tcPr>
          <w:p w:rsidR="00553A1E" w:rsidRPr="00471414" w:rsidRDefault="00553A1E" w:rsidP="00FF4C40">
            <w:pPr>
              <w:pStyle w:val="a9"/>
              <w:spacing w:line="0" w:lineRule="atLeast"/>
              <w:ind w:firstLineChars="0" w:firstLine="0"/>
              <w:jc w:val="center"/>
              <w:rPr>
                <w:rFonts w:asciiTheme="minorEastAsia" w:eastAsiaTheme="minorEastAsia" w:hAnsiTheme="minorEastAsia"/>
                <w:color w:val="000000"/>
                <w:sz w:val="22"/>
              </w:rPr>
            </w:pPr>
            <w:r w:rsidRPr="002809B3">
              <w:rPr>
                <w:rFonts w:asciiTheme="minorEastAsia" w:eastAsiaTheme="minorEastAsia" w:hAnsiTheme="minorEastAsia" w:cs="宋体" w:hint="eastAsia"/>
                <w:color w:val="000000"/>
                <w:kern w:val="0"/>
                <w:sz w:val="22"/>
              </w:rPr>
              <w:t>安全警示标识牌</w:t>
            </w:r>
          </w:p>
        </w:tc>
        <w:tc>
          <w:tcPr>
            <w:tcW w:w="7938" w:type="dxa"/>
            <w:tcBorders>
              <w:bottom w:val="single" w:sz="4" w:space="0" w:color="auto"/>
            </w:tcBorders>
            <w:vAlign w:val="center"/>
          </w:tcPr>
          <w:p w:rsidR="00553A1E" w:rsidRPr="00471414" w:rsidRDefault="00553A1E" w:rsidP="00FF4C40">
            <w:pPr>
              <w:pStyle w:val="a9"/>
              <w:spacing w:line="0" w:lineRule="atLeast"/>
              <w:ind w:firstLineChars="0" w:firstLine="0"/>
              <w:rPr>
                <w:rFonts w:asciiTheme="minorEastAsia" w:eastAsiaTheme="minorEastAsia" w:hAnsiTheme="minorEastAsia"/>
                <w:color w:val="000000"/>
                <w:sz w:val="22"/>
              </w:rPr>
            </w:pPr>
            <w:r w:rsidRPr="00471414">
              <w:rPr>
                <w:rFonts w:asciiTheme="minorEastAsia" w:eastAsiaTheme="minorEastAsia" w:hAnsiTheme="minorEastAsia" w:hint="eastAsia"/>
                <w:color w:val="000000"/>
                <w:sz w:val="22"/>
              </w:rPr>
              <w:t>反光</w:t>
            </w:r>
            <w:proofErr w:type="gramStart"/>
            <w:r w:rsidRPr="00471414">
              <w:rPr>
                <w:rFonts w:asciiTheme="minorEastAsia" w:eastAsiaTheme="minorEastAsia" w:hAnsiTheme="minorEastAsia" w:hint="eastAsia"/>
                <w:color w:val="000000"/>
                <w:sz w:val="22"/>
              </w:rPr>
              <w:t>贴整体</w:t>
            </w:r>
            <w:proofErr w:type="gramEnd"/>
            <w:r w:rsidRPr="00471414">
              <w:rPr>
                <w:rFonts w:asciiTheme="minorEastAsia" w:eastAsiaTheme="minorEastAsia" w:hAnsiTheme="minorEastAsia" w:hint="eastAsia"/>
                <w:color w:val="000000"/>
                <w:sz w:val="22"/>
              </w:rPr>
              <w:t>粘贴，并附有保护层，确保内容2年以上时间不变色</w:t>
            </w:r>
          </w:p>
        </w:tc>
      </w:tr>
    </w:tbl>
    <w:p w:rsidR="00553A1E" w:rsidRDefault="00553A1E" w:rsidP="00553A1E">
      <w:pPr>
        <w:pStyle w:val="a9"/>
        <w:spacing w:line="360" w:lineRule="auto"/>
        <w:ind w:firstLine="562"/>
        <w:rPr>
          <w:rFonts w:ascii="仿宋_GB2312" w:eastAsia="仿宋_GB2312" w:hAnsiTheme="majorEastAsia"/>
          <w:b/>
          <w:color w:val="000000"/>
          <w:sz w:val="28"/>
          <w:szCs w:val="28"/>
        </w:rPr>
      </w:pPr>
    </w:p>
    <w:p w:rsidR="00553A1E" w:rsidRDefault="00553A1E" w:rsidP="00553A1E">
      <w:pPr>
        <w:pStyle w:val="a9"/>
        <w:spacing w:line="360" w:lineRule="auto"/>
        <w:ind w:firstLine="562"/>
        <w:rPr>
          <w:rFonts w:ascii="仿宋_GB2312" w:eastAsia="仿宋_GB2312" w:hAnsiTheme="majorEastAsia"/>
          <w:b/>
          <w:color w:val="000000"/>
          <w:sz w:val="28"/>
          <w:szCs w:val="28"/>
        </w:rPr>
      </w:pPr>
    </w:p>
    <w:p w:rsidR="00D31ACE" w:rsidRPr="004F285D" w:rsidRDefault="00D31ACE" w:rsidP="00553A1E">
      <w:pPr>
        <w:pStyle w:val="a9"/>
        <w:spacing w:line="360" w:lineRule="auto"/>
        <w:ind w:firstLine="562"/>
        <w:rPr>
          <w:rFonts w:ascii="仿宋_GB2312" w:eastAsia="仿宋_GB2312" w:hAnsiTheme="majorEastAsia"/>
          <w:b/>
          <w:color w:val="000000"/>
          <w:sz w:val="28"/>
          <w:szCs w:val="28"/>
        </w:rPr>
      </w:pPr>
      <w:r>
        <w:rPr>
          <w:rFonts w:ascii="仿宋_GB2312" w:eastAsia="仿宋_GB2312" w:hAnsiTheme="majorEastAsia" w:hint="eastAsia"/>
          <w:b/>
          <w:color w:val="000000"/>
          <w:sz w:val="28"/>
          <w:szCs w:val="28"/>
        </w:rPr>
        <w:lastRenderedPageBreak/>
        <w:t>附件二：</w:t>
      </w:r>
    </w:p>
    <w:p w:rsidR="00D31ACE" w:rsidRDefault="00D31ACE" w:rsidP="00D31ACE">
      <w:pPr>
        <w:spacing w:line="120" w:lineRule="auto"/>
        <w:ind w:firstLineChars="1550" w:firstLine="4357"/>
        <w:rPr>
          <w:b/>
          <w:sz w:val="28"/>
          <w:szCs w:val="28"/>
        </w:rPr>
      </w:pPr>
      <w:r>
        <w:rPr>
          <w:rFonts w:hint="eastAsia"/>
          <w:b/>
          <w:sz w:val="28"/>
          <w:szCs w:val="28"/>
        </w:rPr>
        <w:t>采购合同</w:t>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9"/>
        <w:gridCol w:w="4394"/>
        <w:gridCol w:w="1418"/>
        <w:gridCol w:w="3649"/>
      </w:tblGrid>
      <w:tr w:rsidR="00D31ACE" w:rsidTr="003E6C86">
        <w:tc>
          <w:tcPr>
            <w:tcW w:w="959" w:type="dxa"/>
          </w:tcPr>
          <w:p w:rsidR="00D31ACE" w:rsidRDefault="00D31ACE" w:rsidP="003E6C86">
            <w:pPr>
              <w:spacing w:line="120" w:lineRule="auto"/>
              <w:rPr>
                <w:sz w:val="24"/>
              </w:rPr>
            </w:pPr>
            <w:r>
              <w:rPr>
                <w:rFonts w:hint="eastAsia"/>
                <w:sz w:val="24"/>
              </w:rPr>
              <w:t xml:space="preserve">                                                                                      </w:t>
            </w:r>
          </w:p>
        </w:tc>
        <w:tc>
          <w:tcPr>
            <w:tcW w:w="4394" w:type="dxa"/>
          </w:tcPr>
          <w:p w:rsidR="00D31ACE" w:rsidRDefault="00D31ACE" w:rsidP="003E6C86">
            <w:pPr>
              <w:spacing w:line="120" w:lineRule="auto"/>
              <w:rPr>
                <w:sz w:val="24"/>
              </w:rPr>
            </w:pPr>
          </w:p>
        </w:tc>
        <w:tc>
          <w:tcPr>
            <w:tcW w:w="1418" w:type="dxa"/>
          </w:tcPr>
          <w:p w:rsidR="00D31ACE" w:rsidRDefault="00D31ACE" w:rsidP="003E6C86">
            <w:pPr>
              <w:spacing w:line="120" w:lineRule="auto"/>
              <w:rPr>
                <w:sz w:val="24"/>
              </w:rPr>
            </w:pPr>
            <w:r>
              <w:rPr>
                <w:rFonts w:hint="eastAsia"/>
                <w:sz w:val="24"/>
              </w:rPr>
              <w:t>合同编号：</w:t>
            </w:r>
          </w:p>
        </w:tc>
        <w:tc>
          <w:tcPr>
            <w:tcW w:w="3649" w:type="dxa"/>
          </w:tcPr>
          <w:p w:rsidR="00D31ACE" w:rsidRDefault="00D31ACE" w:rsidP="003E6C86">
            <w:pPr>
              <w:spacing w:line="120" w:lineRule="auto"/>
              <w:rPr>
                <w:sz w:val="24"/>
              </w:rPr>
            </w:pPr>
          </w:p>
        </w:tc>
      </w:tr>
      <w:tr w:rsidR="00D31ACE" w:rsidTr="003E6C86">
        <w:tc>
          <w:tcPr>
            <w:tcW w:w="959" w:type="dxa"/>
          </w:tcPr>
          <w:p w:rsidR="00D31ACE" w:rsidRDefault="00D31ACE" w:rsidP="003E6C86">
            <w:pPr>
              <w:spacing w:line="120" w:lineRule="auto"/>
              <w:rPr>
                <w:sz w:val="24"/>
              </w:rPr>
            </w:pPr>
            <w:r>
              <w:rPr>
                <w:rFonts w:hint="eastAsia"/>
                <w:sz w:val="24"/>
              </w:rPr>
              <w:t>甲方：</w:t>
            </w:r>
          </w:p>
        </w:tc>
        <w:tc>
          <w:tcPr>
            <w:tcW w:w="4394" w:type="dxa"/>
          </w:tcPr>
          <w:p w:rsidR="00D31ACE" w:rsidRPr="003666E6" w:rsidRDefault="00D31ACE" w:rsidP="003E6C86">
            <w:pPr>
              <w:spacing w:line="120" w:lineRule="auto"/>
              <w:rPr>
                <w:sz w:val="24"/>
              </w:rPr>
            </w:pPr>
            <w:r w:rsidRPr="002757BC">
              <w:rPr>
                <w:rFonts w:hint="eastAsia"/>
                <w:color w:val="000000"/>
                <w:sz w:val="23"/>
                <w:szCs w:val="23"/>
              </w:rPr>
              <w:t>翔鹭码头投资管理（漳州）有限公司</w:t>
            </w:r>
          </w:p>
        </w:tc>
        <w:tc>
          <w:tcPr>
            <w:tcW w:w="1418" w:type="dxa"/>
          </w:tcPr>
          <w:p w:rsidR="00D31ACE" w:rsidRDefault="00D31ACE" w:rsidP="003E6C86">
            <w:pPr>
              <w:spacing w:line="120" w:lineRule="auto"/>
              <w:rPr>
                <w:sz w:val="24"/>
              </w:rPr>
            </w:pPr>
            <w:r>
              <w:rPr>
                <w:rFonts w:hint="eastAsia"/>
                <w:sz w:val="24"/>
              </w:rPr>
              <w:t>签订地点：</w:t>
            </w:r>
          </w:p>
        </w:tc>
        <w:tc>
          <w:tcPr>
            <w:tcW w:w="3649" w:type="dxa"/>
          </w:tcPr>
          <w:p w:rsidR="00D31ACE" w:rsidRDefault="00D31ACE" w:rsidP="003E6C86">
            <w:pPr>
              <w:spacing w:line="120" w:lineRule="auto"/>
              <w:jc w:val="left"/>
              <w:rPr>
                <w:sz w:val="24"/>
              </w:rPr>
            </w:pPr>
            <w:r>
              <w:rPr>
                <w:sz w:val="24"/>
              </w:rPr>
              <w:t>福建漳州</w:t>
            </w:r>
          </w:p>
        </w:tc>
      </w:tr>
      <w:tr w:rsidR="00D31ACE" w:rsidTr="003E6C86">
        <w:tc>
          <w:tcPr>
            <w:tcW w:w="959" w:type="dxa"/>
          </w:tcPr>
          <w:p w:rsidR="00D31ACE" w:rsidRDefault="00D31ACE" w:rsidP="003E6C86">
            <w:pPr>
              <w:spacing w:line="120" w:lineRule="auto"/>
              <w:rPr>
                <w:sz w:val="24"/>
              </w:rPr>
            </w:pPr>
            <w:r>
              <w:rPr>
                <w:rFonts w:hint="eastAsia"/>
                <w:sz w:val="24"/>
              </w:rPr>
              <w:t>乙方：</w:t>
            </w:r>
          </w:p>
        </w:tc>
        <w:tc>
          <w:tcPr>
            <w:tcW w:w="4394" w:type="dxa"/>
          </w:tcPr>
          <w:p w:rsidR="00D31ACE" w:rsidRDefault="00D31ACE" w:rsidP="003E6C86">
            <w:pPr>
              <w:spacing w:line="120" w:lineRule="auto"/>
              <w:rPr>
                <w:sz w:val="24"/>
              </w:rPr>
            </w:pPr>
          </w:p>
        </w:tc>
        <w:tc>
          <w:tcPr>
            <w:tcW w:w="1418" w:type="dxa"/>
          </w:tcPr>
          <w:p w:rsidR="00D31ACE" w:rsidRDefault="00D31ACE" w:rsidP="003E6C86">
            <w:pPr>
              <w:spacing w:line="120" w:lineRule="auto"/>
              <w:rPr>
                <w:sz w:val="24"/>
              </w:rPr>
            </w:pPr>
            <w:r>
              <w:rPr>
                <w:rFonts w:hint="eastAsia"/>
                <w:sz w:val="24"/>
              </w:rPr>
              <w:t>签订日期：</w:t>
            </w:r>
          </w:p>
        </w:tc>
        <w:tc>
          <w:tcPr>
            <w:tcW w:w="3649" w:type="dxa"/>
          </w:tcPr>
          <w:p w:rsidR="00D31ACE" w:rsidRDefault="00D31ACE" w:rsidP="003E6C86">
            <w:pPr>
              <w:spacing w:line="120" w:lineRule="auto"/>
              <w:rPr>
                <w:sz w:val="24"/>
              </w:rPr>
            </w:pPr>
            <w:r>
              <w:rPr>
                <w:rFonts w:hint="eastAsia"/>
                <w:sz w:val="24"/>
              </w:rPr>
              <w:t>2020.08</w:t>
            </w:r>
          </w:p>
        </w:tc>
      </w:tr>
    </w:tbl>
    <w:p w:rsidR="00D31ACE" w:rsidRPr="0015082E" w:rsidRDefault="00D31ACE" w:rsidP="00D31ACE">
      <w:pPr>
        <w:spacing w:line="120" w:lineRule="auto"/>
        <w:ind w:firstLineChars="200" w:firstLine="480"/>
        <w:rPr>
          <w:sz w:val="24"/>
        </w:rPr>
      </w:pPr>
    </w:p>
    <w:p w:rsidR="00D31ACE" w:rsidRDefault="00D31ACE" w:rsidP="00D31ACE">
      <w:pPr>
        <w:spacing w:line="120" w:lineRule="auto"/>
        <w:ind w:firstLineChars="200" w:firstLine="480"/>
        <w:rPr>
          <w:sz w:val="24"/>
        </w:rPr>
      </w:pPr>
      <w:r>
        <w:rPr>
          <w:rFonts w:hint="eastAsia"/>
          <w:sz w:val="24"/>
        </w:rPr>
        <w:t>根据甲方采购项目需求，经双方友好协商，就甲方向乙方采购本合同第</w:t>
      </w:r>
      <w:r>
        <w:rPr>
          <w:rFonts w:hint="eastAsia"/>
          <w:sz w:val="24"/>
        </w:rPr>
        <w:t>1</w:t>
      </w:r>
      <w:r>
        <w:rPr>
          <w:rFonts w:hint="eastAsia"/>
          <w:sz w:val="24"/>
        </w:rPr>
        <w:t>条所列产品相关事宜，依据《中华人民共和国合同法》及其他相关法律法规规定，双方签订如下协议：</w:t>
      </w:r>
    </w:p>
    <w:p w:rsidR="00D31ACE" w:rsidRDefault="00D31ACE" w:rsidP="00D31ACE">
      <w:pPr>
        <w:pStyle w:val="a9"/>
        <w:numPr>
          <w:ilvl w:val="0"/>
          <w:numId w:val="7"/>
        </w:numPr>
        <w:spacing w:line="120" w:lineRule="auto"/>
        <w:ind w:firstLineChars="0"/>
        <w:rPr>
          <w:sz w:val="24"/>
        </w:rPr>
      </w:pPr>
      <w:r w:rsidRPr="002757BC">
        <w:rPr>
          <w:rFonts w:hint="eastAsia"/>
          <w:sz w:val="24"/>
        </w:rPr>
        <w:t>合同标的和合同价格</w:t>
      </w:r>
    </w:p>
    <w:p w:rsidR="00D31ACE" w:rsidRDefault="00D31ACE" w:rsidP="00D31ACE">
      <w:pPr>
        <w:pStyle w:val="a9"/>
        <w:spacing w:line="120" w:lineRule="auto"/>
        <w:ind w:left="360" w:firstLineChars="0" w:firstLine="0"/>
        <w:rPr>
          <w:sz w:val="24"/>
        </w:rPr>
      </w:pPr>
    </w:p>
    <w:tbl>
      <w:tblPr>
        <w:tblW w:w="10180" w:type="dxa"/>
        <w:jc w:val="center"/>
        <w:tblInd w:w="93" w:type="dxa"/>
        <w:tblLook w:val="04A0"/>
      </w:tblPr>
      <w:tblGrid>
        <w:gridCol w:w="700"/>
        <w:gridCol w:w="1700"/>
        <w:gridCol w:w="2180"/>
        <w:gridCol w:w="1760"/>
        <w:gridCol w:w="1303"/>
        <w:gridCol w:w="1134"/>
        <w:gridCol w:w="1403"/>
      </w:tblGrid>
      <w:tr w:rsidR="00372247" w:rsidRPr="00EA2B7F" w:rsidTr="00FF4C40">
        <w:trPr>
          <w:trHeight w:val="285"/>
          <w:jc w:val="center"/>
        </w:trPr>
        <w:tc>
          <w:tcPr>
            <w:tcW w:w="700" w:type="dxa"/>
            <w:vMerge w:val="restar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372247" w:rsidRPr="00EA2B7F" w:rsidRDefault="00372247" w:rsidP="00FF4C40">
            <w:pPr>
              <w:widowControl/>
              <w:spacing w:line="360" w:lineRule="auto"/>
              <w:jc w:val="center"/>
              <w:rPr>
                <w:rFonts w:ascii="宋体" w:hAnsi="宋体" w:cs="Arial"/>
                <w:b/>
                <w:bCs/>
                <w:kern w:val="0"/>
                <w:sz w:val="22"/>
                <w:szCs w:val="22"/>
              </w:rPr>
            </w:pPr>
            <w:r w:rsidRPr="00EA2B7F">
              <w:rPr>
                <w:rFonts w:ascii="宋体" w:hAnsi="宋体" w:cs="Arial" w:hint="eastAsia"/>
                <w:b/>
                <w:bCs/>
                <w:kern w:val="0"/>
                <w:sz w:val="22"/>
                <w:szCs w:val="22"/>
              </w:rPr>
              <w:t>序号</w:t>
            </w:r>
          </w:p>
        </w:tc>
        <w:tc>
          <w:tcPr>
            <w:tcW w:w="1700" w:type="dxa"/>
            <w:vMerge w:val="restart"/>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372247" w:rsidRPr="00EA2B7F" w:rsidRDefault="00372247" w:rsidP="00FF4C40">
            <w:pPr>
              <w:widowControl/>
              <w:spacing w:line="360" w:lineRule="auto"/>
              <w:jc w:val="center"/>
              <w:rPr>
                <w:rFonts w:ascii="宋体" w:hAnsi="宋体" w:cs="Arial"/>
                <w:b/>
                <w:bCs/>
                <w:color w:val="000000"/>
                <w:kern w:val="0"/>
                <w:sz w:val="22"/>
                <w:szCs w:val="22"/>
              </w:rPr>
            </w:pPr>
            <w:r w:rsidRPr="00EA2B7F">
              <w:rPr>
                <w:rFonts w:ascii="宋体" w:hAnsi="宋体" w:cs="Arial" w:hint="eastAsia"/>
                <w:b/>
                <w:bCs/>
                <w:color w:val="000000"/>
                <w:kern w:val="0"/>
                <w:sz w:val="22"/>
                <w:szCs w:val="22"/>
              </w:rPr>
              <w:t>类型</w:t>
            </w:r>
          </w:p>
        </w:tc>
        <w:tc>
          <w:tcPr>
            <w:tcW w:w="2180"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rsidR="00372247" w:rsidRPr="00EA2B7F" w:rsidRDefault="00372247" w:rsidP="00FF4C40">
            <w:pPr>
              <w:widowControl/>
              <w:spacing w:line="360" w:lineRule="auto"/>
              <w:jc w:val="center"/>
              <w:rPr>
                <w:rFonts w:ascii="宋体" w:hAnsi="宋体" w:cs="Arial"/>
                <w:b/>
                <w:bCs/>
                <w:color w:val="000000"/>
                <w:kern w:val="0"/>
                <w:sz w:val="22"/>
                <w:szCs w:val="22"/>
              </w:rPr>
            </w:pPr>
            <w:r w:rsidRPr="00EA2B7F">
              <w:rPr>
                <w:rFonts w:ascii="宋体" w:hAnsi="宋体" w:cs="Arial" w:hint="eastAsia"/>
                <w:b/>
                <w:bCs/>
                <w:color w:val="000000"/>
                <w:kern w:val="0"/>
                <w:sz w:val="22"/>
                <w:szCs w:val="22"/>
              </w:rPr>
              <w:t>材质</w:t>
            </w:r>
          </w:p>
        </w:tc>
        <w:tc>
          <w:tcPr>
            <w:tcW w:w="1760"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rsidR="00372247" w:rsidRPr="00EA2B7F" w:rsidRDefault="00372247" w:rsidP="00FF4C40">
            <w:pPr>
              <w:widowControl/>
              <w:spacing w:line="360" w:lineRule="auto"/>
              <w:jc w:val="center"/>
              <w:rPr>
                <w:rFonts w:ascii="宋体" w:hAnsi="宋体" w:cs="Arial"/>
                <w:b/>
                <w:bCs/>
                <w:kern w:val="0"/>
                <w:sz w:val="24"/>
              </w:rPr>
            </w:pPr>
            <w:r w:rsidRPr="00EA2B7F">
              <w:rPr>
                <w:rFonts w:ascii="宋体" w:hAnsi="宋体" w:cs="Arial" w:hint="eastAsia"/>
                <w:b/>
                <w:bCs/>
                <w:kern w:val="0"/>
                <w:sz w:val="24"/>
              </w:rPr>
              <w:t>规格大小（cm)</w:t>
            </w:r>
          </w:p>
        </w:tc>
        <w:tc>
          <w:tcPr>
            <w:tcW w:w="3840" w:type="dxa"/>
            <w:gridSpan w:val="3"/>
            <w:tcBorders>
              <w:top w:val="single" w:sz="8" w:space="0" w:color="auto"/>
              <w:left w:val="nil"/>
              <w:bottom w:val="single" w:sz="8" w:space="0" w:color="auto"/>
              <w:right w:val="single" w:sz="8" w:space="0" w:color="000000"/>
            </w:tcBorders>
            <w:shd w:val="clear" w:color="000000" w:fill="FFFFFF"/>
            <w:noWrap/>
            <w:vAlign w:val="center"/>
            <w:hideMark/>
          </w:tcPr>
          <w:p w:rsidR="00372247" w:rsidRPr="00EA2B7F" w:rsidRDefault="00372247" w:rsidP="00FF4C40">
            <w:pPr>
              <w:widowControl/>
              <w:spacing w:line="360" w:lineRule="auto"/>
              <w:jc w:val="center"/>
              <w:rPr>
                <w:rFonts w:ascii="宋体" w:hAnsi="宋体" w:cs="Arial"/>
                <w:b/>
                <w:bCs/>
                <w:color w:val="000000"/>
                <w:kern w:val="0"/>
                <w:sz w:val="22"/>
                <w:szCs w:val="22"/>
              </w:rPr>
            </w:pPr>
            <w:r w:rsidRPr="00EA2B7F">
              <w:rPr>
                <w:rFonts w:ascii="宋体" w:hAnsi="宋体" w:cs="Arial" w:hint="eastAsia"/>
                <w:b/>
                <w:bCs/>
                <w:color w:val="000000"/>
                <w:kern w:val="0"/>
                <w:sz w:val="22"/>
                <w:szCs w:val="22"/>
              </w:rPr>
              <w:t>含安装费</w:t>
            </w:r>
          </w:p>
        </w:tc>
      </w:tr>
      <w:tr w:rsidR="00372247" w:rsidRPr="00EA2B7F" w:rsidTr="00FF4C40">
        <w:trPr>
          <w:trHeight w:val="555"/>
          <w:jc w:val="center"/>
        </w:trPr>
        <w:tc>
          <w:tcPr>
            <w:tcW w:w="700" w:type="dxa"/>
            <w:vMerge/>
            <w:tcBorders>
              <w:top w:val="single" w:sz="8" w:space="0" w:color="auto"/>
              <w:left w:val="single" w:sz="8" w:space="0" w:color="auto"/>
              <w:bottom w:val="single" w:sz="8" w:space="0" w:color="auto"/>
              <w:right w:val="single" w:sz="8" w:space="0" w:color="auto"/>
            </w:tcBorders>
            <w:vAlign w:val="center"/>
            <w:hideMark/>
          </w:tcPr>
          <w:p w:rsidR="00372247" w:rsidRPr="00EA2B7F" w:rsidRDefault="00372247" w:rsidP="00FF4C40">
            <w:pPr>
              <w:widowControl/>
              <w:spacing w:line="360" w:lineRule="auto"/>
              <w:jc w:val="center"/>
              <w:rPr>
                <w:rFonts w:ascii="宋体" w:hAnsi="宋体" w:cs="Arial"/>
                <w:b/>
                <w:bCs/>
                <w:kern w:val="0"/>
                <w:sz w:val="22"/>
                <w:szCs w:val="22"/>
              </w:rPr>
            </w:pPr>
          </w:p>
        </w:tc>
        <w:tc>
          <w:tcPr>
            <w:tcW w:w="1700" w:type="dxa"/>
            <w:vMerge/>
            <w:tcBorders>
              <w:top w:val="single" w:sz="8" w:space="0" w:color="auto"/>
              <w:left w:val="single" w:sz="8" w:space="0" w:color="auto"/>
              <w:bottom w:val="single" w:sz="8" w:space="0" w:color="auto"/>
              <w:right w:val="single" w:sz="8" w:space="0" w:color="auto"/>
            </w:tcBorders>
            <w:vAlign w:val="center"/>
            <w:hideMark/>
          </w:tcPr>
          <w:p w:rsidR="00372247" w:rsidRPr="00EA2B7F" w:rsidRDefault="00372247" w:rsidP="00FF4C40">
            <w:pPr>
              <w:widowControl/>
              <w:spacing w:line="360" w:lineRule="auto"/>
              <w:jc w:val="center"/>
              <w:rPr>
                <w:rFonts w:ascii="宋体" w:hAnsi="宋体" w:cs="Arial"/>
                <w:b/>
                <w:bCs/>
                <w:color w:val="000000"/>
                <w:kern w:val="0"/>
                <w:sz w:val="22"/>
                <w:szCs w:val="22"/>
              </w:rPr>
            </w:pPr>
          </w:p>
        </w:tc>
        <w:tc>
          <w:tcPr>
            <w:tcW w:w="2180" w:type="dxa"/>
            <w:vMerge/>
            <w:tcBorders>
              <w:top w:val="single" w:sz="8" w:space="0" w:color="auto"/>
              <w:left w:val="single" w:sz="8" w:space="0" w:color="auto"/>
              <w:bottom w:val="single" w:sz="8" w:space="0" w:color="000000"/>
              <w:right w:val="single" w:sz="8" w:space="0" w:color="auto"/>
            </w:tcBorders>
            <w:vAlign w:val="center"/>
            <w:hideMark/>
          </w:tcPr>
          <w:p w:rsidR="00372247" w:rsidRPr="00EA2B7F" w:rsidRDefault="00372247" w:rsidP="00FF4C40">
            <w:pPr>
              <w:widowControl/>
              <w:spacing w:line="360" w:lineRule="auto"/>
              <w:jc w:val="center"/>
              <w:rPr>
                <w:rFonts w:ascii="宋体" w:hAnsi="宋体" w:cs="Arial"/>
                <w:b/>
                <w:bCs/>
                <w:color w:val="000000"/>
                <w:kern w:val="0"/>
                <w:sz w:val="22"/>
                <w:szCs w:val="22"/>
              </w:rPr>
            </w:pPr>
          </w:p>
        </w:tc>
        <w:tc>
          <w:tcPr>
            <w:tcW w:w="1760" w:type="dxa"/>
            <w:vMerge/>
            <w:tcBorders>
              <w:top w:val="single" w:sz="8" w:space="0" w:color="auto"/>
              <w:left w:val="single" w:sz="8" w:space="0" w:color="auto"/>
              <w:bottom w:val="single" w:sz="8" w:space="0" w:color="000000"/>
              <w:right w:val="single" w:sz="8" w:space="0" w:color="auto"/>
            </w:tcBorders>
            <w:vAlign w:val="center"/>
            <w:hideMark/>
          </w:tcPr>
          <w:p w:rsidR="00372247" w:rsidRPr="00EA2B7F" w:rsidRDefault="00372247" w:rsidP="00FF4C40">
            <w:pPr>
              <w:widowControl/>
              <w:spacing w:line="360" w:lineRule="auto"/>
              <w:jc w:val="center"/>
              <w:rPr>
                <w:rFonts w:ascii="宋体" w:hAnsi="宋体" w:cs="Arial"/>
                <w:b/>
                <w:bCs/>
                <w:kern w:val="0"/>
                <w:sz w:val="24"/>
              </w:rPr>
            </w:pPr>
          </w:p>
        </w:tc>
        <w:tc>
          <w:tcPr>
            <w:tcW w:w="1303" w:type="dxa"/>
            <w:tcBorders>
              <w:top w:val="nil"/>
              <w:left w:val="nil"/>
              <w:bottom w:val="single" w:sz="8" w:space="0" w:color="auto"/>
              <w:right w:val="single" w:sz="8" w:space="0" w:color="auto"/>
            </w:tcBorders>
            <w:shd w:val="clear" w:color="000000" w:fill="FFFFFF"/>
            <w:vAlign w:val="center"/>
            <w:hideMark/>
          </w:tcPr>
          <w:p w:rsidR="00372247" w:rsidRPr="00EA2B7F" w:rsidRDefault="00372247" w:rsidP="00FF4C40">
            <w:pPr>
              <w:widowControl/>
              <w:spacing w:line="360" w:lineRule="auto"/>
              <w:jc w:val="center"/>
              <w:rPr>
                <w:rFonts w:ascii="宋体" w:hAnsi="宋体" w:cs="Arial"/>
                <w:b/>
                <w:bCs/>
                <w:color w:val="000000"/>
                <w:kern w:val="0"/>
                <w:sz w:val="22"/>
                <w:szCs w:val="22"/>
              </w:rPr>
            </w:pPr>
            <w:r>
              <w:rPr>
                <w:rFonts w:ascii="宋体" w:hAnsi="宋体" w:cs="Arial" w:hint="eastAsia"/>
                <w:b/>
                <w:bCs/>
                <w:color w:val="000000"/>
                <w:kern w:val="0"/>
                <w:sz w:val="22"/>
                <w:szCs w:val="22"/>
              </w:rPr>
              <w:t>预估</w:t>
            </w:r>
            <w:r w:rsidRPr="00EA2B7F">
              <w:rPr>
                <w:rFonts w:ascii="宋体" w:hAnsi="宋体" w:cs="Arial" w:hint="eastAsia"/>
                <w:b/>
                <w:bCs/>
                <w:color w:val="000000"/>
                <w:kern w:val="0"/>
                <w:sz w:val="22"/>
                <w:szCs w:val="22"/>
              </w:rPr>
              <w:t>数量</w:t>
            </w:r>
          </w:p>
        </w:tc>
        <w:tc>
          <w:tcPr>
            <w:tcW w:w="1134" w:type="dxa"/>
            <w:tcBorders>
              <w:top w:val="nil"/>
              <w:left w:val="nil"/>
              <w:bottom w:val="single" w:sz="8" w:space="0" w:color="auto"/>
              <w:right w:val="single" w:sz="8" w:space="0" w:color="auto"/>
            </w:tcBorders>
            <w:shd w:val="clear" w:color="000000" w:fill="FFFFFF"/>
            <w:noWrap/>
            <w:vAlign w:val="center"/>
            <w:hideMark/>
          </w:tcPr>
          <w:p w:rsidR="00372247" w:rsidRPr="00EA2B7F" w:rsidRDefault="00372247" w:rsidP="00FF4C40">
            <w:pPr>
              <w:widowControl/>
              <w:spacing w:line="360" w:lineRule="auto"/>
              <w:jc w:val="center"/>
              <w:rPr>
                <w:rFonts w:ascii="宋体" w:hAnsi="宋体" w:cs="Arial"/>
                <w:b/>
                <w:bCs/>
                <w:color w:val="000000"/>
                <w:kern w:val="0"/>
                <w:sz w:val="22"/>
                <w:szCs w:val="22"/>
              </w:rPr>
            </w:pPr>
            <w:r>
              <w:rPr>
                <w:rFonts w:ascii="宋体" w:hAnsi="宋体" w:cs="Arial" w:hint="eastAsia"/>
                <w:b/>
                <w:bCs/>
                <w:color w:val="000000"/>
                <w:kern w:val="0"/>
                <w:sz w:val="22"/>
                <w:szCs w:val="22"/>
              </w:rPr>
              <w:t>含</w:t>
            </w:r>
            <w:proofErr w:type="gramStart"/>
            <w:r>
              <w:rPr>
                <w:rFonts w:ascii="宋体" w:hAnsi="宋体" w:cs="Arial" w:hint="eastAsia"/>
                <w:b/>
                <w:bCs/>
                <w:color w:val="000000"/>
                <w:kern w:val="0"/>
                <w:sz w:val="22"/>
                <w:szCs w:val="22"/>
              </w:rPr>
              <w:t>税单价</w:t>
            </w:r>
            <w:proofErr w:type="gramEnd"/>
          </w:p>
        </w:tc>
        <w:tc>
          <w:tcPr>
            <w:tcW w:w="1403" w:type="dxa"/>
            <w:tcBorders>
              <w:top w:val="nil"/>
              <w:left w:val="nil"/>
              <w:bottom w:val="single" w:sz="8" w:space="0" w:color="auto"/>
              <w:right w:val="single" w:sz="8" w:space="0" w:color="auto"/>
            </w:tcBorders>
            <w:shd w:val="clear" w:color="000000" w:fill="FFFFFF"/>
            <w:vAlign w:val="center"/>
          </w:tcPr>
          <w:p w:rsidR="00372247" w:rsidRPr="00EA2B7F" w:rsidRDefault="00372247" w:rsidP="00FF4C40">
            <w:pPr>
              <w:widowControl/>
              <w:spacing w:line="360" w:lineRule="auto"/>
              <w:jc w:val="center"/>
              <w:rPr>
                <w:rFonts w:ascii="宋体" w:hAnsi="宋体" w:cs="Arial"/>
                <w:b/>
                <w:bCs/>
                <w:color w:val="000000"/>
                <w:kern w:val="0"/>
                <w:sz w:val="22"/>
                <w:szCs w:val="22"/>
              </w:rPr>
            </w:pPr>
            <w:r>
              <w:rPr>
                <w:rFonts w:ascii="宋体" w:hAnsi="宋体" w:cs="Arial" w:hint="eastAsia"/>
                <w:b/>
                <w:bCs/>
                <w:color w:val="000000"/>
                <w:kern w:val="0"/>
                <w:sz w:val="22"/>
                <w:szCs w:val="22"/>
              </w:rPr>
              <w:t>含税总价</w:t>
            </w:r>
          </w:p>
        </w:tc>
      </w:tr>
      <w:tr w:rsidR="00372247" w:rsidRPr="00EA2B7F" w:rsidTr="00FF4C40">
        <w:trPr>
          <w:trHeight w:val="285"/>
          <w:jc w:val="center"/>
        </w:trPr>
        <w:tc>
          <w:tcPr>
            <w:tcW w:w="700" w:type="dxa"/>
            <w:tcBorders>
              <w:top w:val="nil"/>
              <w:left w:val="single" w:sz="8" w:space="0" w:color="auto"/>
              <w:bottom w:val="single" w:sz="8" w:space="0" w:color="auto"/>
              <w:right w:val="single" w:sz="8" w:space="0" w:color="auto"/>
            </w:tcBorders>
            <w:shd w:val="clear" w:color="auto" w:fill="auto"/>
            <w:noWrap/>
            <w:vAlign w:val="center"/>
            <w:hideMark/>
          </w:tcPr>
          <w:p w:rsidR="00372247" w:rsidRPr="00553A1E" w:rsidRDefault="00372247" w:rsidP="00FF4C40">
            <w:pPr>
              <w:widowControl/>
              <w:spacing w:line="360" w:lineRule="auto"/>
              <w:jc w:val="center"/>
              <w:rPr>
                <w:rFonts w:ascii="Arial" w:hAnsi="Arial" w:cs="Arial"/>
                <w:kern w:val="0"/>
                <w:szCs w:val="21"/>
              </w:rPr>
            </w:pPr>
            <w:r w:rsidRPr="00553A1E">
              <w:rPr>
                <w:rFonts w:ascii="Arial" w:hAnsi="Arial" w:cs="Arial"/>
                <w:kern w:val="0"/>
                <w:szCs w:val="21"/>
              </w:rPr>
              <w:t>1</w:t>
            </w:r>
          </w:p>
        </w:tc>
        <w:tc>
          <w:tcPr>
            <w:tcW w:w="1700" w:type="dxa"/>
            <w:tcBorders>
              <w:top w:val="nil"/>
              <w:left w:val="nil"/>
              <w:bottom w:val="single" w:sz="8" w:space="0" w:color="auto"/>
              <w:right w:val="single" w:sz="8" w:space="0" w:color="auto"/>
            </w:tcBorders>
            <w:shd w:val="clear" w:color="000000" w:fill="FFFFFF"/>
            <w:noWrap/>
            <w:vAlign w:val="center"/>
            <w:hideMark/>
          </w:tcPr>
          <w:p w:rsidR="00372247" w:rsidRPr="00553A1E" w:rsidRDefault="00372247" w:rsidP="00FF4C40">
            <w:pPr>
              <w:widowControl/>
              <w:spacing w:line="360" w:lineRule="auto"/>
              <w:jc w:val="center"/>
              <w:rPr>
                <w:rFonts w:ascii="宋体" w:hAnsi="宋体" w:cs="Arial"/>
                <w:color w:val="000000"/>
                <w:kern w:val="0"/>
                <w:szCs w:val="21"/>
              </w:rPr>
            </w:pPr>
            <w:r w:rsidRPr="00553A1E">
              <w:rPr>
                <w:rFonts w:ascii="宋体" w:hAnsi="宋体" w:cs="Arial" w:hint="eastAsia"/>
                <w:color w:val="000000"/>
                <w:kern w:val="0"/>
                <w:szCs w:val="21"/>
              </w:rPr>
              <w:t>安全警示标识牌</w:t>
            </w:r>
          </w:p>
        </w:tc>
        <w:tc>
          <w:tcPr>
            <w:tcW w:w="2180" w:type="dxa"/>
            <w:tcBorders>
              <w:top w:val="nil"/>
              <w:left w:val="nil"/>
              <w:bottom w:val="single" w:sz="8" w:space="0" w:color="auto"/>
              <w:right w:val="single" w:sz="8" w:space="0" w:color="auto"/>
            </w:tcBorders>
            <w:shd w:val="clear" w:color="000000" w:fill="FFFFFF"/>
            <w:vAlign w:val="center"/>
            <w:hideMark/>
          </w:tcPr>
          <w:p w:rsidR="00372247" w:rsidRPr="00553A1E" w:rsidRDefault="00372247" w:rsidP="00FF4C40">
            <w:pPr>
              <w:widowControl/>
              <w:spacing w:line="360" w:lineRule="auto"/>
              <w:jc w:val="center"/>
              <w:rPr>
                <w:rFonts w:ascii="宋体" w:hAnsi="宋体" w:cs="Arial"/>
                <w:color w:val="000000"/>
                <w:kern w:val="0"/>
                <w:szCs w:val="21"/>
              </w:rPr>
            </w:pPr>
            <w:r w:rsidRPr="00553A1E">
              <w:rPr>
                <w:rFonts w:ascii="宋体" w:hAnsi="宋体" w:cs="Arial" w:hint="eastAsia"/>
                <w:color w:val="000000"/>
                <w:kern w:val="0"/>
                <w:szCs w:val="21"/>
              </w:rPr>
              <w:t>2mm铝牌+反光车贴</w:t>
            </w:r>
          </w:p>
        </w:tc>
        <w:tc>
          <w:tcPr>
            <w:tcW w:w="1760" w:type="dxa"/>
            <w:tcBorders>
              <w:top w:val="nil"/>
              <w:left w:val="nil"/>
              <w:bottom w:val="single" w:sz="8" w:space="0" w:color="auto"/>
              <w:right w:val="single" w:sz="8" w:space="0" w:color="auto"/>
            </w:tcBorders>
            <w:shd w:val="clear" w:color="000000" w:fill="FFFFFF"/>
            <w:noWrap/>
            <w:vAlign w:val="center"/>
            <w:hideMark/>
          </w:tcPr>
          <w:p w:rsidR="00372247" w:rsidRPr="00553A1E" w:rsidRDefault="00372247" w:rsidP="00FF4C40">
            <w:pPr>
              <w:widowControl/>
              <w:spacing w:line="360" w:lineRule="auto"/>
              <w:jc w:val="center"/>
              <w:rPr>
                <w:rFonts w:ascii="宋体" w:hAnsi="宋体" w:cs="Arial"/>
                <w:color w:val="000000"/>
                <w:kern w:val="0"/>
                <w:szCs w:val="21"/>
              </w:rPr>
            </w:pPr>
            <w:r w:rsidRPr="00553A1E">
              <w:rPr>
                <w:rFonts w:ascii="宋体" w:hAnsi="宋体" w:cs="Arial" w:hint="eastAsia"/>
                <w:color w:val="000000"/>
                <w:kern w:val="0"/>
                <w:szCs w:val="21"/>
              </w:rPr>
              <w:t>50*40</w:t>
            </w:r>
          </w:p>
        </w:tc>
        <w:tc>
          <w:tcPr>
            <w:tcW w:w="1303" w:type="dxa"/>
            <w:tcBorders>
              <w:top w:val="nil"/>
              <w:left w:val="nil"/>
              <w:bottom w:val="single" w:sz="8" w:space="0" w:color="auto"/>
              <w:right w:val="single" w:sz="8" w:space="0" w:color="auto"/>
            </w:tcBorders>
            <w:shd w:val="clear" w:color="auto" w:fill="auto"/>
            <w:noWrap/>
            <w:vAlign w:val="center"/>
            <w:hideMark/>
          </w:tcPr>
          <w:p w:rsidR="00372247" w:rsidRPr="00553A1E" w:rsidRDefault="00372247" w:rsidP="00FF4C40">
            <w:pPr>
              <w:widowControl/>
              <w:spacing w:line="360" w:lineRule="auto"/>
              <w:jc w:val="center"/>
              <w:rPr>
                <w:rFonts w:ascii="宋体" w:hAnsi="宋体" w:cs="Arial"/>
                <w:color w:val="000000"/>
                <w:kern w:val="0"/>
                <w:szCs w:val="21"/>
              </w:rPr>
            </w:pPr>
            <w:r w:rsidRPr="00553A1E">
              <w:rPr>
                <w:rFonts w:ascii="宋体" w:hAnsi="宋体" w:cs="Arial" w:hint="eastAsia"/>
                <w:color w:val="000000"/>
                <w:kern w:val="0"/>
                <w:szCs w:val="21"/>
              </w:rPr>
              <w:t>525</w:t>
            </w:r>
          </w:p>
        </w:tc>
        <w:tc>
          <w:tcPr>
            <w:tcW w:w="1134" w:type="dxa"/>
            <w:tcBorders>
              <w:top w:val="nil"/>
              <w:left w:val="nil"/>
              <w:bottom w:val="single" w:sz="8" w:space="0" w:color="auto"/>
              <w:right w:val="single" w:sz="8" w:space="0" w:color="auto"/>
            </w:tcBorders>
            <w:shd w:val="clear" w:color="auto" w:fill="auto"/>
            <w:noWrap/>
            <w:vAlign w:val="center"/>
            <w:hideMark/>
          </w:tcPr>
          <w:p w:rsidR="00372247" w:rsidRPr="00553A1E" w:rsidRDefault="00372247" w:rsidP="00FF4C40">
            <w:pPr>
              <w:widowControl/>
              <w:spacing w:line="360" w:lineRule="auto"/>
              <w:jc w:val="center"/>
              <w:rPr>
                <w:rFonts w:ascii="宋体" w:hAnsi="宋体" w:cs="Arial"/>
                <w:color w:val="000000"/>
                <w:kern w:val="0"/>
                <w:szCs w:val="21"/>
              </w:rPr>
            </w:pPr>
          </w:p>
        </w:tc>
        <w:tc>
          <w:tcPr>
            <w:tcW w:w="1403" w:type="dxa"/>
            <w:tcBorders>
              <w:top w:val="nil"/>
              <w:left w:val="nil"/>
              <w:bottom w:val="single" w:sz="8" w:space="0" w:color="auto"/>
              <w:right w:val="single" w:sz="8" w:space="0" w:color="auto"/>
            </w:tcBorders>
            <w:vAlign w:val="center"/>
          </w:tcPr>
          <w:p w:rsidR="00372247" w:rsidRPr="00553A1E" w:rsidRDefault="00372247" w:rsidP="00FF4C40">
            <w:pPr>
              <w:widowControl/>
              <w:spacing w:line="360" w:lineRule="auto"/>
              <w:jc w:val="center"/>
              <w:rPr>
                <w:rFonts w:ascii="宋体" w:hAnsi="宋体" w:cs="Arial"/>
                <w:color w:val="000000"/>
                <w:kern w:val="0"/>
                <w:szCs w:val="21"/>
              </w:rPr>
            </w:pPr>
          </w:p>
        </w:tc>
      </w:tr>
      <w:tr w:rsidR="00372247" w:rsidRPr="00EA2B7F" w:rsidTr="00FF4C40">
        <w:trPr>
          <w:trHeight w:val="285"/>
          <w:jc w:val="center"/>
        </w:trPr>
        <w:tc>
          <w:tcPr>
            <w:tcW w:w="700" w:type="dxa"/>
            <w:tcBorders>
              <w:top w:val="nil"/>
              <w:left w:val="single" w:sz="8" w:space="0" w:color="auto"/>
              <w:bottom w:val="single" w:sz="8" w:space="0" w:color="auto"/>
              <w:right w:val="single" w:sz="8" w:space="0" w:color="auto"/>
            </w:tcBorders>
            <w:shd w:val="clear" w:color="auto" w:fill="auto"/>
            <w:noWrap/>
            <w:vAlign w:val="center"/>
            <w:hideMark/>
          </w:tcPr>
          <w:p w:rsidR="00372247" w:rsidRPr="00553A1E" w:rsidRDefault="00372247" w:rsidP="00FF4C40">
            <w:pPr>
              <w:widowControl/>
              <w:spacing w:line="360" w:lineRule="auto"/>
              <w:jc w:val="center"/>
              <w:rPr>
                <w:rFonts w:ascii="Arial" w:hAnsi="Arial" w:cs="Arial"/>
                <w:kern w:val="0"/>
                <w:szCs w:val="21"/>
              </w:rPr>
            </w:pPr>
            <w:r w:rsidRPr="00553A1E">
              <w:rPr>
                <w:rFonts w:ascii="Arial" w:hAnsi="Arial" w:cs="Arial"/>
                <w:kern w:val="0"/>
                <w:szCs w:val="21"/>
              </w:rPr>
              <w:t>2</w:t>
            </w:r>
          </w:p>
        </w:tc>
        <w:tc>
          <w:tcPr>
            <w:tcW w:w="1700" w:type="dxa"/>
            <w:tcBorders>
              <w:top w:val="nil"/>
              <w:left w:val="nil"/>
              <w:bottom w:val="single" w:sz="8" w:space="0" w:color="auto"/>
              <w:right w:val="single" w:sz="8" w:space="0" w:color="auto"/>
            </w:tcBorders>
            <w:shd w:val="clear" w:color="000000" w:fill="FFFFFF"/>
            <w:noWrap/>
            <w:vAlign w:val="center"/>
            <w:hideMark/>
          </w:tcPr>
          <w:p w:rsidR="00372247" w:rsidRPr="00553A1E" w:rsidRDefault="00372247" w:rsidP="00FF4C40">
            <w:pPr>
              <w:widowControl/>
              <w:spacing w:line="360" w:lineRule="auto"/>
              <w:jc w:val="center"/>
              <w:rPr>
                <w:rFonts w:ascii="宋体" w:hAnsi="宋体" w:cs="Arial"/>
                <w:color w:val="000000"/>
                <w:kern w:val="0"/>
                <w:szCs w:val="21"/>
              </w:rPr>
            </w:pPr>
            <w:r w:rsidRPr="00553A1E">
              <w:rPr>
                <w:rFonts w:ascii="宋体" w:hAnsi="宋体" w:cs="Arial" w:hint="eastAsia"/>
                <w:color w:val="000000"/>
                <w:kern w:val="0"/>
                <w:szCs w:val="21"/>
              </w:rPr>
              <w:t>安全警示标识牌</w:t>
            </w:r>
          </w:p>
        </w:tc>
        <w:tc>
          <w:tcPr>
            <w:tcW w:w="2180" w:type="dxa"/>
            <w:tcBorders>
              <w:top w:val="nil"/>
              <w:left w:val="nil"/>
              <w:bottom w:val="single" w:sz="8" w:space="0" w:color="auto"/>
              <w:right w:val="single" w:sz="8" w:space="0" w:color="auto"/>
            </w:tcBorders>
            <w:shd w:val="clear" w:color="000000" w:fill="FFFFFF"/>
            <w:vAlign w:val="center"/>
            <w:hideMark/>
          </w:tcPr>
          <w:p w:rsidR="00372247" w:rsidRPr="00553A1E" w:rsidRDefault="00372247" w:rsidP="00FF4C40">
            <w:pPr>
              <w:widowControl/>
              <w:spacing w:line="360" w:lineRule="auto"/>
              <w:jc w:val="center"/>
              <w:rPr>
                <w:rFonts w:ascii="宋体" w:hAnsi="宋体" w:cs="Arial"/>
                <w:color w:val="000000"/>
                <w:kern w:val="0"/>
                <w:szCs w:val="21"/>
              </w:rPr>
            </w:pPr>
            <w:r w:rsidRPr="00553A1E">
              <w:rPr>
                <w:rFonts w:ascii="宋体" w:hAnsi="宋体" w:cs="Arial" w:hint="eastAsia"/>
                <w:color w:val="000000"/>
                <w:kern w:val="0"/>
                <w:szCs w:val="21"/>
              </w:rPr>
              <w:t>2mm铝牌+反光车贴</w:t>
            </w:r>
          </w:p>
        </w:tc>
        <w:tc>
          <w:tcPr>
            <w:tcW w:w="1760" w:type="dxa"/>
            <w:tcBorders>
              <w:top w:val="nil"/>
              <w:left w:val="nil"/>
              <w:bottom w:val="single" w:sz="8" w:space="0" w:color="auto"/>
              <w:right w:val="single" w:sz="8" w:space="0" w:color="auto"/>
            </w:tcBorders>
            <w:shd w:val="clear" w:color="000000" w:fill="FFFFFF"/>
            <w:noWrap/>
            <w:vAlign w:val="center"/>
            <w:hideMark/>
          </w:tcPr>
          <w:p w:rsidR="00372247" w:rsidRPr="00553A1E" w:rsidRDefault="00372247" w:rsidP="00FF4C40">
            <w:pPr>
              <w:widowControl/>
              <w:spacing w:line="360" w:lineRule="auto"/>
              <w:jc w:val="center"/>
              <w:rPr>
                <w:rFonts w:ascii="宋体" w:hAnsi="宋体" w:cs="Arial"/>
                <w:color w:val="000000"/>
                <w:kern w:val="0"/>
                <w:szCs w:val="21"/>
              </w:rPr>
            </w:pPr>
            <w:r w:rsidRPr="00553A1E">
              <w:rPr>
                <w:rFonts w:ascii="宋体" w:hAnsi="宋体" w:cs="Arial" w:hint="eastAsia"/>
                <w:color w:val="000000"/>
                <w:kern w:val="0"/>
                <w:szCs w:val="21"/>
              </w:rPr>
              <w:t>72*90</w:t>
            </w:r>
          </w:p>
        </w:tc>
        <w:tc>
          <w:tcPr>
            <w:tcW w:w="1303" w:type="dxa"/>
            <w:tcBorders>
              <w:top w:val="nil"/>
              <w:left w:val="nil"/>
              <w:bottom w:val="single" w:sz="8" w:space="0" w:color="auto"/>
              <w:right w:val="single" w:sz="8" w:space="0" w:color="auto"/>
            </w:tcBorders>
            <w:shd w:val="clear" w:color="auto" w:fill="auto"/>
            <w:noWrap/>
            <w:vAlign w:val="center"/>
            <w:hideMark/>
          </w:tcPr>
          <w:p w:rsidR="00372247" w:rsidRPr="00553A1E" w:rsidRDefault="00372247" w:rsidP="00FF4C40">
            <w:pPr>
              <w:widowControl/>
              <w:spacing w:line="360" w:lineRule="auto"/>
              <w:jc w:val="center"/>
              <w:rPr>
                <w:rFonts w:ascii="宋体" w:hAnsi="宋体" w:cs="Arial"/>
                <w:color w:val="000000"/>
                <w:kern w:val="0"/>
                <w:szCs w:val="21"/>
              </w:rPr>
            </w:pPr>
            <w:r w:rsidRPr="00553A1E">
              <w:rPr>
                <w:rFonts w:ascii="宋体" w:hAnsi="宋体" w:cs="Arial" w:hint="eastAsia"/>
                <w:color w:val="000000"/>
                <w:kern w:val="0"/>
                <w:szCs w:val="21"/>
              </w:rPr>
              <w:t>24</w:t>
            </w:r>
          </w:p>
        </w:tc>
        <w:tc>
          <w:tcPr>
            <w:tcW w:w="1134" w:type="dxa"/>
            <w:tcBorders>
              <w:top w:val="nil"/>
              <w:left w:val="nil"/>
              <w:bottom w:val="single" w:sz="8" w:space="0" w:color="auto"/>
              <w:right w:val="single" w:sz="8" w:space="0" w:color="auto"/>
            </w:tcBorders>
            <w:shd w:val="clear" w:color="auto" w:fill="auto"/>
            <w:noWrap/>
            <w:vAlign w:val="center"/>
            <w:hideMark/>
          </w:tcPr>
          <w:p w:rsidR="00372247" w:rsidRPr="00553A1E" w:rsidRDefault="00372247" w:rsidP="00FF4C40">
            <w:pPr>
              <w:widowControl/>
              <w:spacing w:line="360" w:lineRule="auto"/>
              <w:jc w:val="center"/>
              <w:rPr>
                <w:rFonts w:ascii="宋体" w:hAnsi="宋体" w:cs="Arial"/>
                <w:color w:val="000000"/>
                <w:kern w:val="0"/>
                <w:szCs w:val="21"/>
              </w:rPr>
            </w:pPr>
          </w:p>
        </w:tc>
        <w:tc>
          <w:tcPr>
            <w:tcW w:w="1403" w:type="dxa"/>
            <w:tcBorders>
              <w:top w:val="nil"/>
              <w:left w:val="nil"/>
              <w:bottom w:val="single" w:sz="8" w:space="0" w:color="auto"/>
              <w:right w:val="single" w:sz="8" w:space="0" w:color="auto"/>
            </w:tcBorders>
            <w:vAlign w:val="center"/>
          </w:tcPr>
          <w:p w:rsidR="00372247" w:rsidRPr="00553A1E" w:rsidRDefault="00372247" w:rsidP="00FF4C40">
            <w:pPr>
              <w:widowControl/>
              <w:spacing w:line="360" w:lineRule="auto"/>
              <w:jc w:val="center"/>
              <w:rPr>
                <w:rFonts w:ascii="宋体" w:hAnsi="宋体" w:cs="Arial"/>
                <w:color w:val="000000"/>
                <w:kern w:val="0"/>
                <w:szCs w:val="21"/>
              </w:rPr>
            </w:pPr>
          </w:p>
        </w:tc>
      </w:tr>
      <w:tr w:rsidR="00372247" w:rsidRPr="00F2052D" w:rsidTr="00FF4C40">
        <w:trPr>
          <w:trHeight w:val="1231"/>
          <w:jc w:val="center"/>
        </w:trPr>
        <w:tc>
          <w:tcPr>
            <w:tcW w:w="700" w:type="dxa"/>
            <w:tcBorders>
              <w:top w:val="nil"/>
              <w:left w:val="single" w:sz="8" w:space="0" w:color="auto"/>
              <w:bottom w:val="single" w:sz="8" w:space="0" w:color="auto"/>
              <w:right w:val="single" w:sz="8" w:space="0" w:color="auto"/>
            </w:tcBorders>
            <w:shd w:val="clear" w:color="auto" w:fill="auto"/>
            <w:noWrap/>
            <w:vAlign w:val="center"/>
            <w:hideMark/>
          </w:tcPr>
          <w:p w:rsidR="00372247" w:rsidRPr="00553A1E" w:rsidRDefault="00372247" w:rsidP="00FF4C40">
            <w:pPr>
              <w:widowControl/>
              <w:spacing w:line="360" w:lineRule="auto"/>
              <w:jc w:val="center"/>
              <w:rPr>
                <w:rFonts w:ascii="Arial" w:hAnsi="Arial" w:cs="Arial"/>
                <w:kern w:val="0"/>
                <w:szCs w:val="21"/>
              </w:rPr>
            </w:pPr>
            <w:r w:rsidRPr="00553A1E">
              <w:rPr>
                <w:rFonts w:ascii="Arial" w:hAnsi="Arial" w:cs="Arial" w:hint="eastAsia"/>
                <w:kern w:val="0"/>
                <w:szCs w:val="21"/>
              </w:rPr>
              <w:t>3</w:t>
            </w:r>
          </w:p>
        </w:tc>
        <w:tc>
          <w:tcPr>
            <w:tcW w:w="1700" w:type="dxa"/>
            <w:tcBorders>
              <w:top w:val="nil"/>
              <w:left w:val="nil"/>
              <w:bottom w:val="single" w:sz="8" w:space="0" w:color="auto"/>
              <w:right w:val="single" w:sz="8" w:space="0" w:color="auto"/>
            </w:tcBorders>
            <w:shd w:val="clear" w:color="000000" w:fill="FFFFFF"/>
            <w:vAlign w:val="center"/>
            <w:hideMark/>
          </w:tcPr>
          <w:p w:rsidR="00372247" w:rsidRPr="00553A1E" w:rsidRDefault="00372247" w:rsidP="00FF4C40">
            <w:pPr>
              <w:widowControl/>
              <w:spacing w:line="360" w:lineRule="auto"/>
              <w:jc w:val="center"/>
              <w:rPr>
                <w:rFonts w:ascii="宋体" w:hAnsi="宋体" w:cs="Arial"/>
                <w:color w:val="000000"/>
                <w:kern w:val="0"/>
                <w:szCs w:val="21"/>
              </w:rPr>
            </w:pPr>
            <w:r w:rsidRPr="00553A1E">
              <w:rPr>
                <w:rFonts w:ascii="宋体" w:hAnsi="宋体" w:cs="Arial" w:hint="eastAsia"/>
                <w:color w:val="000000"/>
                <w:kern w:val="0"/>
                <w:szCs w:val="21"/>
              </w:rPr>
              <w:t>告知牌</w:t>
            </w:r>
          </w:p>
        </w:tc>
        <w:tc>
          <w:tcPr>
            <w:tcW w:w="2180" w:type="dxa"/>
            <w:tcBorders>
              <w:top w:val="nil"/>
              <w:left w:val="nil"/>
              <w:bottom w:val="single" w:sz="8" w:space="0" w:color="auto"/>
              <w:right w:val="single" w:sz="8" w:space="0" w:color="auto"/>
            </w:tcBorders>
            <w:shd w:val="clear" w:color="000000" w:fill="FFFFFF"/>
            <w:vAlign w:val="center"/>
            <w:hideMark/>
          </w:tcPr>
          <w:p w:rsidR="00372247" w:rsidRPr="00553A1E" w:rsidRDefault="00372247" w:rsidP="00FF4C40">
            <w:pPr>
              <w:widowControl/>
              <w:spacing w:line="360" w:lineRule="auto"/>
              <w:jc w:val="center"/>
              <w:rPr>
                <w:rFonts w:ascii="宋体" w:hAnsi="宋体" w:cs="Arial"/>
                <w:color w:val="000000"/>
                <w:kern w:val="0"/>
                <w:szCs w:val="21"/>
              </w:rPr>
            </w:pPr>
            <w:r w:rsidRPr="00553A1E">
              <w:rPr>
                <w:rFonts w:ascii="宋体" w:hAnsi="宋体" w:cs="Arial" w:hint="eastAsia"/>
                <w:color w:val="000000"/>
                <w:kern w:val="0"/>
                <w:szCs w:val="21"/>
              </w:rPr>
              <w:t>镀锌方管+烤漆+</w:t>
            </w:r>
            <w:proofErr w:type="gramStart"/>
            <w:r w:rsidRPr="00553A1E">
              <w:rPr>
                <w:rFonts w:ascii="宋体" w:hAnsi="宋体" w:cs="Arial" w:hint="eastAsia"/>
                <w:color w:val="000000"/>
                <w:kern w:val="0"/>
                <w:szCs w:val="21"/>
              </w:rPr>
              <w:t>高清背胶</w:t>
            </w:r>
            <w:proofErr w:type="gramEnd"/>
          </w:p>
        </w:tc>
        <w:tc>
          <w:tcPr>
            <w:tcW w:w="1760" w:type="dxa"/>
            <w:tcBorders>
              <w:top w:val="nil"/>
              <w:left w:val="nil"/>
              <w:bottom w:val="single" w:sz="8" w:space="0" w:color="auto"/>
              <w:right w:val="single" w:sz="8" w:space="0" w:color="auto"/>
            </w:tcBorders>
            <w:shd w:val="clear" w:color="000000" w:fill="FFFFFF"/>
            <w:vAlign w:val="center"/>
            <w:hideMark/>
          </w:tcPr>
          <w:p w:rsidR="00372247" w:rsidRPr="00553A1E" w:rsidRDefault="00372247" w:rsidP="00FF4C40">
            <w:pPr>
              <w:widowControl/>
              <w:spacing w:line="360" w:lineRule="auto"/>
              <w:jc w:val="center"/>
              <w:rPr>
                <w:rFonts w:ascii="宋体" w:hAnsi="宋体" w:cs="Arial"/>
                <w:color w:val="000000"/>
                <w:kern w:val="0"/>
                <w:szCs w:val="21"/>
              </w:rPr>
            </w:pPr>
            <w:r w:rsidRPr="00553A1E">
              <w:rPr>
                <w:rFonts w:ascii="宋体" w:hAnsi="宋体" w:cs="Arial" w:hint="eastAsia"/>
                <w:color w:val="000000"/>
                <w:kern w:val="0"/>
                <w:szCs w:val="21"/>
              </w:rPr>
              <w:t>整体框架尺寸1.6m*2.25m,版面1.3m*1.2m</w:t>
            </w:r>
          </w:p>
        </w:tc>
        <w:tc>
          <w:tcPr>
            <w:tcW w:w="1303" w:type="dxa"/>
            <w:tcBorders>
              <w:top w:val="nil"/>
              <w:left w:val="nil"/>
              <w:bottom w:val="single" w:sz="8" w:space="0" w:color="auto"/>
              <w:right w:val="single" w:sz="8" w:space="0" w:color="auto"/>
            </w:tcBorders>
            <w:shd w:val="clear" w:color="auto" w:fill="auto"/>
            <w:noWrap/>
            <w:vAlign w:val="center"/>
            <w:hideMark/>
          </w:tcPr>
          <w:p w:rsidR="00372247" w:rsidRPr="00553A1E" w:rsidRDefault="00372247" w:rsidP="00FF4C40">
            <w:pPr>
              <w:widowControl/>
              <w:spacing w:line="360" w:lineRule="auto"/>
              <w:jc w:val="center"/>
              <w:rPr>
                <w:rFonts w:ascii="宋体" w:hAnsi="宋体" w:cs="Arial"/>
                <w:color w:val="000000"/>
                <w:kern w:val="0"/>
                <w:szCs w:val="21"/>
              </w:rPr>
            </w:pPr>
            <w:r w:rsidRPr="00553A1E">
              <w:rPr>
                <w:rFonts w:ascii="宋体" w:hAnsi="宋体" w:cs="Arial" w:hint="eastAsia"/>
                <w:color w:val="000000"/>
                <w:kern w:val="0"/>
                <w:szCs w:val="21"/>
              </w:rPr>
              <w:t>14</w:t>
            </w:r>
          </w:p>
        </w:tc>
        <w:tc>
          <w:tcPr>
            <w:tcW w:w="1134" w:type="dxa"/>
            <w:tcBorders>
              <w:top w:val="nil"/>
              <w:left w:val="nil"/>
              <w:bottom w:val="single" w:sz="8" w:space="0" w:color="auto"/>
              <w:right w:val="single" w:sz="8" w:space="0" w:color="auto"/>
            </w:tcBorders>
            <w:shd w:val="clear" w:color="auto" w:fill="auto"/>
            <w:noWrap/>
            <w:vAlign w:val="center"/>
            <w:hideMark/>
          </w:tcPr>
          <w:p w:rsidR="00372247" w:rsidRPr="00553A1E" w:rsidRDefault="00372247" w:rsidP="00FF4C40">
            <w:pPr>
              <w:widowControl/>
              <w:spacing w:line="360" w:lineRule="auto"/>
              <w:jc w:val="center"/>
              <w:rPr>
                <w:rFonts w:ascii="宋体" w:hAnsi="宋体" w:cs="Arial"/>
                <w:color w:val="000000"/>
                <w:kern w:val="0"/>
                <w:szCs w:val="21"/>
              </w:rPr>
            </w:pPr>
          </w:p>
        </w:tc>
        <w:tc>
          <w:tcPr>
            <w:tcW w:w="1403" w:type="dxa"/>
            <w:tcBorders>
              <w:top w:val="nil"/>
              <w:left w:val="nil"/>
              <w:bottom w:val="single" w:sz="8" w:space="0" w:color="auto"/>
              <w:right w:val="single" w:sz="8" w:space="0" w:color="auto"/>
            </w:tcBorders>
            <w:vAlign w:val="center"/>
          </w:tcPr>
          <w:p w:rsidR="00372247" w:rsidRPr="00553A1E" w:rsidRDefault="00372247" w:rsidP="00FF4C40">
            <w:pPr>
              <w:widowControl/>
              <w:spacing w:line="360" w:lineRule="auto"/>
              <w:jc w:val="center"/>
              <w:rPr>
                <w:rFonts w:ascii="宋体" w:hAnsi="宋体" w:cs="Arial"/>
                <w:color w:val="000000"/>
                <w:kern w:val="0"/>
                <w:szCs w:val="21"/>
              </w:rPr>
            </w:pPr>
          </w:p>
        </w:tc>
      </w:tr>
      <w:tr w:rsidR="00372247" w:rsidRPr="00EA2B7F" w:rsidTr="00FF4C40">
        <w:trPr>
          <w:trHeight w:val="798"/>
          <w:jc w:val="center"/>
        </w:trPr>
        <w:tc>
          <w:tcPr>
            <w:tcW w:w="700" w:type="dxa"/>
            <w:tcBorders>
              <w:top w:val="nil"/>
              <w:left w:val="single" w:sz="8" w:space="0" w:color="auto"/>
              <w:bottom w:val="single" w:sz="8" w:space="0" w:color="auto"/>
              <w:right w:val="single" w:sz="8" w:space="0" w:color="auto"/>
            </w:tcBorders>
            <w:shd w:val="clear" w:color="auto" w:fill="auto"/>
            <w:noWrap/>
            <w:vAlign w:val="center"/>
            <w:hideMark/>
          </w:tcPr>
          <w:p w:rsidR="00372247" w:rsidRPr="00553A1E" w:rsidRDefault="00372247" w:rsidP="00FF4C40">
            <w:pPr>
              <w:widowControl/>
              <w:spacing w:line="360" w:lineRule="auto"/>
              <w:jc w:val="center"/>
              <w:rPr>
                <w:rFonts w:ascii="Arial" w:hAnsi="Arial" w:cs="Arial"/>
                <w:kern w:val="0"/>
                <w:szCs w:val="21"/>
              </w:rPr>
            </w:pPr>
            <w:r w:rsidRPr="00553A1E">
              <w:rPr>
                <w:rFonts w:ascii="Arial" w:hAnsi="Arial" w:cs="Arial" w:hint="eastAsia"/>
                <w:kern w:val="0"/>
                <w:szCs w:val="21"/>
              </w:rPr>
              <w:t>4</w:t>
            </w:r>
          </w:p>
        </w:tc>
        <w:tc>
          <w:tcPr>
            <w:tcW w:w="1700" w:type="dxa"/>
            <w:tcBorders>
              <w:top w:val="nil"/>
              <w:left w:val="nil"/>
              <w:bottom w:val="single" w:sz="8" w:space="0" w:color="auto"/>
              <w:right w:val="single" w:sz="8" w:space="0" w:color="auto"/>
            </w:tcBorders>
            <w:shd w:val="clear" w:color="000000" w:fill="FFFFFF"/>
            <w:vAlign w:val="center"/>
            <w:hideMark/>
          </w:tcPr>
          <w:p w:rsidR="00372247" w:rsidRPr="00553A1E" w:rsidRDefault="00372247" w:rsidP="00FF4C40">
            <w:pPr>
              <w:widowControl/>
              <w:spacing w:line="360" w:lineRule="auto"/>
              <w:jc w:val="center"/>
              <w:rPr>
                <w:rFonts w:ascii="宋体" w:hAnsi="宋体" w:cs="Arial"/>
                <w:color w:val="000000"/>
                <w:kern w:val="0"/>
                <w:szCs w:val="21"/>
              </w:rPr>
            </w:pPr>
            <w:r w:rsidRPr="00553A1E">
              <w:rPr>
                <w:rFonts w:ascii="宋体" w:hAnsi="宋体" w:cs="Arial" w:hint="eastAsia"/>
                <w:color w:val="000000"/>
                <w:kern w:val="0"/>
                <w:szCs w:val="21"/>
              </w:rPr>
              <w:t>安全警示标识牌</w:t>
            </w:r>
          </w:p>
        </w:tc>
        <w:tc>
          <w:tcPr>
            <w:tcW w:w="2180" w:type="dxa"/>
            <w:tcBorders>
              <w:top w:val="nil"/>
              <w:left w:val="nil"/>
              <w:bottom w:val="single" w:sz="8" w:space="0" w:color="auto"/>
              <w:right w:val="single" w:sz="8" w:space="0" w:color="auto"/>
            </w:tcBorders>
            <w:shd w:val="clear" w:color="000000" w:fill="FFFFFF"/>
            <w:vAlign w:val="center"/>
            <w:hideMark/>
          </w:tcPr>
          <w:p w:rsidR="00372247" w:rsidRPr="00553A1E" w:rsidRDefault="00372247" w:rsidP="00FF4C40">
            <w:pPr>
              <w:widowControl/>
              <w:spacing w:line="360" w:lineRule="auto"/>
              <w:jc w:val="center"/>
              <w:rPr>
                <w:rFonts w:ascii="宋体" w:hAnsi="宋体" w:cs="Arial"/>
                <w:color w:val="000000"/>
                <w:kern w:val="0"/>
                <w:szCs w:val="21"/>
              </w:rPr>
            </w:pPr>
            <w:r w:rsidRPr="00553A1E">
              <w:rPr>
                <w:rFonts w:ascii="宋体" w:hAnsi="宋体" w:cs="Arial" w:hint="eastAsia"/>
                <w:color w:val="000000"/>
                <w:kern w:val="0"/>
                <w:szCs w:val="21"/>
              </w:rPr>
              <w:t>2mm镀锌铁皮+镀锌管立柱+反光车贴</w:t>
            </w:r>
          </w:p>
        </w:tc>
        <w:tc>
          <w:tcPr>
            <w:tcW w:w="1760" w:type="dxa"/>
            <w:tcBorders>
              <w:top w:val="nil"/>
              <w:left w:val="nil"/>
              <w:bottom w:val="single" w:sz="8" w:space="0" w:color="auto"/>
              <w:right w:val="single" w:sz="8" w:space="0" w:color="auto"/>
            </w:tcBorders>
            <w:shd w:val="clear" w:color="000000" w:fill="FFFFFF"/>
            <w:noWrap/>
            <w:vAlign w:val="center"/>
            <w:hideMark/>
          </w:tcPr>
          <w:p w:rsidR="00372247" w:rsidRPr="00553A1E" w:rsidRDefault="00372247" w:rsidP="00FF4C40">
            <w:pPr>
              <w:widowControl/>
              <w:spacing w:line="360" w:lineRule="auto"/>
              <w:jc w:val="center"/>
              <w:rPr>
                <w:rFonts w:ascii="宋体" w:hAnsi="宋体" w:cs="Arial"/>
                <w:color w:val="000000"/>
                <w:kern w:val="0"/>
                <w:szCs w:val="21"/>
              </w:rPr>
            </w:pPr>
            <w:r w:rsidRPr="00553A1E">
              <w:rPr>
                <w:rFonts w:ascii="宋体" w:hAnsi="宋体" w:cs="Arial" w:hint="eastAsia"/>
                <w:color w:val="000000"/>
                <w:kern w:val="0"/>
                <w:szCs w:val="21"/>
              </w:rPr>
              <w:t>50*40</w:t>
            </w:r>
          </w:p>
        </w:tc>
        <w:tc>
          <w:tcPr>
            <w:tcW w:w="1303" w:type="dxa"/>
            <w:tcBorders>
              <w:top w:val="nil"/>
              <w:left w:val="nil"/>
              <w:bottom w:val="single" w:sz="8" w:space="0" w:color="auto"/>
              <w:right w:val="single" w:sz="8" w:space="0" w:color="auto"/>
            </w:tcBorders>
            <w:shd w:val="clear" w:color="auto" w:fill="auto"/>
            <w:noWrap/>
            <w:vAlign w:val="center"/>
            <w:hideMark/>
          </w:tcPr>
          <w:p w:rsidR="00372247" w:rsidRPr="00553A1E" w:rsidRDefault="00372247" w:rsidP="00FF4C40">
            <w:pPr>
              <w:widowControl/>
              <w:spacing w:line="360" w:lineRule="auto"/>
              <w:jc w:val="center"/>
              <w:rPr>
                <w:rFonts w:ascii="宋体" w:hAnsi="宋体" w:cs="Arial"/>
                <w:color w:val="000000"/>
                <w:kern w:val="0"/>
                <w:szCs w:val="21"/>
              </w:rPr>
            </w:pPr>
            <w:r w:rsidRPr="00553A1E">
              <w:rPr>
                <w:rFonts w:ascii="宋体" w:hAnsi="宋体" w:cs="Arial" w:hint="eastAsia"/>
                <w:color w:val="000000"/>
                <w:kern w:val="0"/>
                <w:szCs w:val="21"/>
              </w:rPr>
              <w:t>19</w:t>
            </w:r>
          </w:p>
        </w:tc>
        <w:tc>
          <w:tcPr>
            <w:tcW w:w="1134" w:type="dxa"/>
            <w:tcBorders>
              <w:top w:val="nil"/>
              <w:left w:val="nil"/>
              <w:bottom w:val="single" w:sz="8" w:space="0" w:color="auto"/>
              <w:right w:val="single" w:sz="8" w:space="0" w:color="auto"/>
            </w:tcBorders>
            <w:shd w:val="clear" w:color="auto" w:fill="auto"/>
            <w:noWrap/>
            <w:vAlign w:val="center"/>
            <w:hideMark/>
          </w:tcPr>
          <w:p w:rsidR="00372247" w:rsidRPr="00553A1E" w:rsidRDefault="00372247" w:rsidP="00FF4C40">
            <w:pPr>
              <w:widowControl/>
              <w:spacing w:line="360" w:lineRule="auto"/>
              <w:jc w:val="center"/>
              <w:rPr>
                <w:rFonts w:ascii="宋体" w:hAnsi="宋体" w:cs="Arial"/>
                <w:color w:val="000000"/>
                <w:kern w:val="0"/>
                <w:szCs w:val="21"/>
              </w:rPr>
            </w:pPr>
          </w:p>
        </w:tc>
        <w:tc>
          <w:tcPr>
            <w:tcW w:w="1403" w:type="dxa"/>
            <w:tcBorders>
              <w:top w:val="nil"/>
              <w:left w:val="nil"/>
              <w:bottom w:val="single" w:sz="8" w:space="0" w:color="auto"/>
              <w:right w:val="single" w:sz="8" w:space="0" w:color="auto"/>
            </w:tcBorders>
            <w:vAlign w:val="center"/>
          </w:tcPr>
          <w:p w:rsidR="00372247" w:rsidRPr="00553A1E" w:rsidRDefault="00372247" w:rsidP="00FF4C40">
            <w:pPr>
              <w:widowControl/>
              <w:spacing w:line="360" w:lineRule="auto"/>
              <w:jc w:val="center"/>
              <w:rPr>
                <w:rFonts w:ascii="宋体" w:hAnsi="宋体" w:cs="Arial"/>
                <w:color w:val="000000"/>
                <w:kern w:val="0"/>
                <w:szCs w:val="21"/>
              </w:rPr>
            </w:pPr>
          </w:p>
        </w:tc>
      </w:tr>
      <w:tr w:rsidR="00372247" w:rsidRPr="00EA2B7F" w:rsidTr="00FF4C40">
        <w:trPr>
          <w:trHeight w:val="555"/>
          <w:jc w:val="center"/>
        </w:trPr>
        <w:tc>
          <w:tcPr>
            <w:tcW w:w="700" w:type="dxa"/>
            <w:tcBorders>
              <w:top w:val="nil"/>
              <w:left w:val="single" w:sz="8" w:space="0" w:color="auto"/>
              <w:bottom w:val="single" w:sz="8" w:space="0" w:color="auto"/>
              <w:right w:val="single" w:sz="8" w:space="0" w:color="auto"/>
            </w:tcBorders>
            <w:shd w:val="clear" w:color="auto" w:fill="auto"/>
            <w:noWrap/>
            <w:vAlign w:val="center"/>
            <w:hideMark/>
          </w:tcPr>
          <w:p w:rsidR="00372247" w:rsidRPr="00553A1E" w:rsidRDefault="00372247" w:rsidP="00FF4C40">
            <w:pPr>
              <w:widowControl/>
              <w:spacing w:line="360" w:lineRule="auto"/>
              <w:jc w:val="center"/>
              <w:rPr>
                <w:rFonts w:ascii="Arial" w:hAnsi="Arial" w:cs="Arial"/>
                <w:kern w:val="0"/>
                <w:szCs w:val="21"/>
              </w:rPr>
            </w:pPr>
            <w:r w:rsidRPr="00553A1E">
              <w:rPr>
                <w:rFonts w:ascii="Arial" w:hAnsi="Arial" w:cs="Arial" w:hint="eastAsia"/>
                <w:kern w:val="0"/>
                <w:szCs w:val="21"/>
              </w:rPr>
              <w:t>5</w:t>
            </w:r>
          </w:p>
        </w:tc>
        <w:tc>
          <w:tcPr>
            <w:tcW w:w="1700" w:type="dxa"/>
            <w:tcBorders>
              <w:top w:val="nil"/>
              <w:left w:val="nil"/>
              <w:bottom w:val="single" w:sz="8" w:space="0" w:color="auto"/>
              <w:right w:val="single" w:sz="8" w:space="0" w:color="auto"/>
            </w:tcBorders>
            <w:shd w:val="clear" w:color="000000" w:fill="FFFFFF"/>
            <w:vAlign w:val="center"/>
            <w:hideMark/>
          </w:tcPr>
          <w:p w:rsidR="00372247" w:rsidRPr="00553A1E" w:rsidRDefault="00372247" w:rsidP="00FF4C40">
            <w:pPr>
              <w:widowControl/>
              <w:spacing w:line="360" w:lineRule="auto"/>
              <w:jc w:val="center"/>
              <w:rPr>
                <w:rFonts w:ascii="宋体" w:hAnsi="宋体" w:cs="Arial"/>
                <w:color w:val="000000"/>
                <w:kern w:val="0"/>
                <w:szCs w:val="21"/>
              </w:rPr>
            </w:pPr>
            <w:r w:rsidRPr="00553A1E">
              <w:rPr>
                <w:rFonts w:ascii="宋体" w:hAnsi="宋体" w:cs="Arial" w:hint="eastAsia"/>
                <w:color w:val="000000"/>
                <w:kern w:val="0"/>
                <w:szCs w:val="21"/>
              </w:rPr>
              <w:t>交通标识牌</w:t>
            </w:r>
          </w:p>
        </w:tc>
        <w:tc>
          <w:tcPr>
            <w:tcW w:w="2180" w:type="dxa"/>
            <w:tcBorders>
              <w:top w:val="nil"/>
              <w:left w:val="nil"/>
              <w:bottom w:val="single" w:sz="8" w:space="0" w:color="auto"/>
              <w:right w:val="single" w:sz="8" w:space="0" w:color="auto"/>
            </w:tcBorders>
            <w:shd w:val="clear" w:color="000000" w:fill="FFFFFF"/>
            <w:vAlign w:val="center"/>
            <w:hideMark/>
          </w:tcPr>
          <w:p w:rsidR="00372247" w:rsidRPr="00553A1E" w:rsidRDefault="00372247" w:rsidP="00FF4C40">
            <w:pPr>
              <w:widowControl/>
              <w:spacing w:line="360" w:lineRule="auto"/>
              <w:jc w:val="center"/>
              <w:rPr>
                <w:rFonts w:ascii="宋体" w:hAnsi="宋体" w:cs="Arial"/>
                <w:color w:val="000000"/>
                <w:kern w:val="0"/>
                <w:szCs w:val="21"/>
              </w:rPr>
            </w:pPr>
            <w:r w:rsidRPr="00553A1E">
              <w:rPr>
                <w:rFonts w:ascii="宋体" w:hAnsi="宋体" w:cs="Arial" w:hint="eastAsia"/>
                <w:color w:val="000000"/>
                <w:kern w:val="0"/>
                <w:szCs w:val="21"/>
              </w:rPr>
              <w:t>2mm镀锌铁皮+反光车贴+镀锌管立柱</w:t>
            </w:r>
          </w:p>
        </w:tc>
        <w:tc>
          <w:tcPr>
            <w:tcW w:w="1760" w:type="dxa"/>
            <w:tcBorders>
              <w:top w:val="nil"/>
              <w:left w:val="nil"/>
              <w:bottom w:val="single" w:sz="8" w:space="0" w:color="auto"/>
              <w:right w:val="single" w:sz="8" w:space="0" w:color="auto"/>
            </w:tcBorders>
            <w:shd w:val="clear" w:color="000000" w:fill="FFFFFF"/>
            <w:noWrap/>
            <w:vAlign w:val="center"/>
            <w:hideMark/>
          </w:tcPr>
          <w:p w:rsidR="00372247" w:rsidRPr="00553A1E" w:rsidRDefault="00372247" w:rsidP="00FF4C40">
            <w:pPr>
              <w:widowControl/>
              <w:spacing w:line="360" w:lineRule="auto"/>
              <w:jc w:val="center"/>
              <w:rPr>
                <w:rFonts w:ascii="宋体" w:hAnsi="宋体" w:cs="Arial"/>
                <w:color w:val="000000"/>
                <w:kern w:val="0"/>
                <w:szCs w:val="21"/>
              </w:rPr>
            </w:pPr>
            <w:r w:rsidRPr="00553A1E">
              <w:rPr>
                <w:rFonts w:ascii="宋体" w:hAnsi="宋体" w:cs="Arial" w:hint="eastAsia"/>
                <w:color w:val="000000"/>
                <w:kern w:val="0"/>
                <w:szCs w:val="21"/>
              </w:rPr>
              <w:t>50（圆形）</w:t>
            </w:r>
          </w:p>
        </w:tc>
        <w:tc>
          <w:tcPr>
            <w:tcW w:w="1303" w:type="dxa"/>
            <w:tcBorders>
              <w:top w:val="nil"/>
              <w:left w:val="nil"/>
              <w:bottom w:val="single" w:sz="8" w:space="0" w:color="auto"/>
              <w:right w:val="single" w:sz="8" w:space="0" w:color="auto"/>
            </w:tcBorders>
            <w:shd w:val="clear" w:color="auto" w:fill="auto"/>
            <w:noWrap/>
            <w:vAlign w:val="center"/>
            <w:hideMark/>
          </w:tcPr>
          <w:p w:rsidR="00372247" w:rsidRPr="00553A1E" w:rsidRDefault="00372247" w:rsidP="00FF4C40">
            <w:pPr>
              <w:widowControl/>
              <w:spacing w:line="360" w:lineRule="auto"/>
              <w:jc w:val="center"/>
              <w:rPr>
                <w:rFonts w:ascii="宋体" w:hAnsi="宋体" w:cs="Arial"/>
                <w:color w:val="000000"/>
                <w:kern w:val="0"/>
                <w:szCs w:val="21"/>
              </w:rPr>
            </w:pPr>
            <w:r w:rsidRPr="00553A1E">
              <w:rPr>
                <w:rFonts w:ascii="宋体" w:hAnsi="宋体" w:cs="Arial" w:hint="eastAsia"/>
                <w:color w:val="000000"/>
                <w:kern w:val="0"/>
                <w:szCs w:val="21"/>
              </w:rPr>
              <w:t>24</w:t>
            </w:r>
          </w:p>
        </w:tc>
        <w:tc>
          <w:tcPr>
            <w:tcW w:w="1134" w:type="dxa"/>
            <w:tcBorders>
              <w:top w:val="nil"/>
              <w:left w:val="nil"/>
              <w:bottom w:val="single" w:sz="8" w:space="0" w:color="auto"/>
              <w:right w:val="single" w:sz="8" w:space="0" w:color="auto"/>
            </w:tcBorders>
            <w:shd w:val="clear" w:color="auto" w:fill="auto"/>
            <w:noWrap/>
            <w:vAlign w:val="center"/>
            <w:hideMark/>
          </w:tcPr>
          <w:p w:rsidR="00372247" w:rsidRPr="00553A1E" w:rsidRDefault="00372247" w:rsidP="00FF4C40">
            <w:pPr>
              <w:widowControl/>
              <w:spacing w:line="360" w:lineRule="auto"/>
              <w:jc w:val="center"/>
              <w:rPr>
                <w:rFonts w:ascii="宋体" w:hAnsi="宋体" w:cs="Arial"/>
                <w:color w:val="000000"/>
                <w:kern w:val="0"/>
                <w:szCs w:val="21"/>
              </w:rPr>
            </w:pPr>
          </w:p>
        </w:tc>
        <w:tc>
          <w:tcPr>
            <w:tcW w:w="1403" w:type="dxa"/>
            <w:tcBorders>
              <w:top w:val="nil"/>
              <w:left w:val="nil"/>
              <w:bottom w:val="single" w:sz="8" w:space="0" w:color="auto"/>
              <w:right w:val="single" w:sz="8" w:space="0" w:color="auto"/>
            </w:tcBorders>
            <w:vAlign w:val="center"/>
          </w:tcPr>
          <w:p w:rsidR="00372247" w:rsidRPr="00553A1E" w:rsidRDefault="00372247" w:rsidP="00FF4C40">
            <w:pPr>
              <w:widowControl/>
              <w:spacing w:line="360" w:lineRule="auto"/>
              <w:jc w:val="center"/>
              <w:rPr>
                <w:rFonts w:ascii="宋体" w:hAnsi="宋体" w:cs="Arial"/>
                <w:color w:val="000000"/>
                <w:kern w:val="0"/>
                <w:szCs w:val="21"/>
              </w:rPr>
            </w:pPr>
          </w:p>
        </w:tc>
      </w:tr>
      <w:tr w:rsidR="00372247" w:rsidRPr="00EA2B7F" w:rsidTr="00FF4C40">
        <w:trPr>
          <w:trHeight w:val="825"/>
          <w:jc w:val="center"/>
        </w:trPr>
        <w:tc>
          <w:tcPr>
            <w:tcW w:w="700" w:type="dxa"/>
            <w:tcBorders>
              <w:top w:val="nil"/>
              <w:left w:val="single" w:sz="8" w:space="0" w:color="auto"/>
              <w:bottom w:val="single" w:sz="8" w:space="0" w:color="auto"/>
              <w:right w:val="single" w:sz="8" w:space="0" w:color="auto"/>
            </w:tcBorders>
            <w:shd w:val="clear" w:color="auto" w:fill="auto"/>
            <w:noWrap/>
            <w:vAlign w:val="center"/>
            <w:hideMark/>
          </w:tcPr>
          <w:p w:rsidR="00372247" w:rsidRPr="00553A1E" w:rsidRDefault="00372247" w:rsidP="00FF4C40">
            <w:pPr>
              <w:widowControl/>
              <w:spacing w:line="360" w:lineRule="auto"/>
              <w:jc w:val="center"/>
              <w:rPr>
                <w:rFonts w:ascii="Arial" w:hAnsi="Arial" w:cs="Arial"/>
                <w:kern w:val="0"/>
                <w:szCs w:val="21"/>
              </w:rPr>
            </w:pPr>
            <w:r w:rsidRPr="00553A1E">
              <w:rPr>
                <w:rFonts w:ascii="Arial" w:hAnsi="Arial" w:cs="Arial" w:hint="eastAsia"/>
                <w:kern w:val="0"/>
                <w:szCs w:val="21"/>
              </w:rPr>
              <w:t>6</w:t>
            </w:r>
          </w:p>
        </w:tc>
        <w:tc>
          <w:tcPr>
            <w:tcW w:w="1700" w:type="dxa"/>
            <w:tcBorders>
              <w:top w:val="nil"/>
              <w:left w:val="nil"/>
              <w:bottom w:val="single" w:sz="8" w:space="0" w:color="auto"/>
              <w:right w:val="single" w:sz="8" w:space="0" w:color="auto"/>
            </w:tcBorders>
            <w:shd w:val="clear" w:color="000000" w:fill="FFFFFF"/>
            <w:vAlign w:val="center"/>
            <w:hideMark/>
          </w:tcPr>
          <w:p w:rsidR="00372247" w:rsidRPr="00553A1E" w:rsidRDefault="00372247" w:rsidP="00FF4C40">
            <w:pPr>
              <w:widowControl/>
              <w:spacing w:line="360" w:lineRule="auto"/>
              <w:jc w:val="center"/>
              <w:rPr>
                <w:rFonts w:ascii="宋体" w:hAnsi="宋体" w:cs="Arial"/>
                <w:color w:val="000000"/>
                <w:kern w:val="0"/>
                <w:szCs w:val="21"/>
              </w:rPr>
            </w:pPr>
            <w:r w:rsidRPr="00553A1E">
              <w:rPr>
                <w:rFonts w:ascii="宋体" w:hAnsi="宋体" w:cs="Arial" w:hint="eastAsia"/>
                <w:color w:val="000000"/>
                <w:kern w:val="0"/>
                <w:szCs w:val="21"/>
              </w:rPr>
              <w:t>道路标示牌</w:t>
            </w:r>
          </w:p>
        </w:tc>
        <w:tc>
          <w:tcPr>
            <w:tcW w:w="2180" w:type="dxa"/>
            <w:tcBorders>
              <w:top w:val="nil"/>
              <w:left w:val="nil"/>
              <w:bottom w:val="single" w:sz="8" w:space="0" w:color="auto"/>
              <w:right w:val="single" w:sz="8" w:space="0" w:color="auto"/>
            </w:tcBorders>
            <w:shd w:val="clear" w:color="000000" w:fill="FFFFFF"/>
            <w:vAlign w:val="center"/>
            <w:hideMark/>
          </w:tcPr>
          <w:p w:rsidR="00372247" w:rsidRPr="00553A1E" w:rsidRDefault="00372247" w:rsidP="00FF4C40">
            <w:pPr>
              <w:widowControl/>
              <w:spacing w:line="360" w:lineRule="auto"/>
              <w:jc w:val="center"/>
              <w:rPr>
                <w:rFonts w:ascii="宋体" w:hAnsi="宋体" w:cs="Arial"/>
                <w:color w:val="000000"/>
                <w:kern w:val="0"/>
                <w:szCs w:val="21"/>
              </w:rPr>
            </w:pPr>
            <w:r w:rsidRPr="00553A1E">
              <w:rPr>
                <w:rFonts w:ascii="宋体" w:hAnsi="宋体" w:cs="Arial" w:hint="eastAsia"/>
                <w:color w:val="000000"/>
                <w:kern w:val="0"/>
                <w:szCs w:val="21"/>
              </w:rPr>
              <w:t>2mm镀锌铁皮+反光车贴+镀锌管立柱不锈钢包边（双面）</w:t>
            </w:r>
          </w:p>
        </w:tc>
        <w:tc>
          <w:tcPr>
            <w:tcW w:w="1760" w:type="dxa"/>
            <w:tcBorders>
              <w:top w:val="nil"/>
              <w:left w:val="nil"/>
              <w:bottom w:val="single" w:sz="8" w:space="0" w:color="auto"/>
              <w:right w:val="single" w:sz="8" w:space="0" w:color="auto"/>
            </w:tcBorders>
            <w:shd w:val="clear" w:color="000000" w:fill="FFFFFF"/>
            <w:noWrap/>
            <w:vAlign w:val="center"/>
            <w:hideMark/>
          </w:tcPr>
          <w:p w:rsidR="00372247" w:rsidRPr="00553A1E" w:rsidRDefault="00372247" w:rsidP="00FF4C40">
            <w:pPr>
              <w:widowControl/>
              <w:spacing w:line="360" w:lineRule="auto"/>
              <w:jc w:val="center"/>
              <w:rPr>
                <w:rFonts w:ascii="宋体" w:hAnsi="宋体" w:cs="Arial"/>
                <w:color w:val="000000"/>
                <w:kern w:val="0"/>
                <w:szCs w:val="21"/>
              </w:rPr>
            </w:pPr>
            <w:r w:rsidRPr="00553A1E">
              <w:rPr>
                <w:rFonts w:ascii="宋体" w:hAnsi="宋体" w:cs="Arial" w:hint="eastAsia"/>
                <w:color w:val="000000"/>
                <w:kern w:val="0"/>
                <w:szCs w:val="21"/>
              </w:rPr>
              <w:t>30*90</w:t>
            </w:r>
          </w:p>
        </w:tc>
        <w:tc>
          <w:tcPr>
            <w:tcW w:w="1303" w:type="dxa"/>
            <w:tcBorders>
              <w:top w:val="nil"/>
              <w:left w:val="nil"/>
              <w:bottom w:val="single" w:sz="8" w:space="0" w:color="auto"/>
              <w:right w:val="single" w:sz="8" w:space="0" w:color="auto"/>
            </w:tcBorders>
            <w:shd w:val="clear" w:color="auto" w:fill="auto"/>
            <w:noWrap/>
            <w:vAlign w:val="center"/>
            <w:hideMark/>
          </w:tcPr>
          <w:p w:rsidR="00372247" w:rsidRPr="00553A1E" w:rsidRDefault="00372247" w:rsidP="00FF4C40">
            <w:pPr>
              <w:widowControl/>
              <w:spacing w:line="360" w:lineRule="auto"/>
              <w:jc w:val="center"/>
              <w:rPr>
                <w:rFonts w:ascii="宋体" w:hAnsi="宋体" w:cs="Arial"/>
                <w:color w:val="000000"/>
                <w:kern w:val="0"/>
                <w:szCs w:val="21"/>
              </w:rPr>
            </w:pPr>
            <w:r w:rsidRPr="00553A1E">
              <w:rPr>
                <w:rFonts w:ascii="宋体" w:hAnsi="宋体" w:cs="Arial" w:hint="eastAsia"/>
                <w:color w:val="000000"/>
                <w:kern w:val="0"/>
                <w:szCs w:val="21"/>
              </w:rPr>
              <w:t>20</w:t>
            </w:r>
          </w:p>
        </w:tc>
        <w:tc>
          <w:tcPr>
            <w:tcW w:w="1134" w:type="dxa"/>
            <w:tcBorders>
              <w:top w:val="nil"/>
              <w:left w:val="nil"/>
              <w:bottom w:val="single" w:sz="8" w:space="0" w:color="auto"/>
              <w:right w:val="single" w:sz="8" w:space="0" w:color="auto"/>
            </w:tcBorders>
            <w:shd w:val="clear" w:color="auto" w:fill="auto"/>
            <w:noWrap/>
            <w:vAlign w:val="center"/>
            <w:hideMark/>
          </w:tcPr>
          <w:p w:rsidR="00372247" w:rsidRPr="00553A1E" w:rsidRDefault="00372247" w:rsidP="00FF4C40">
            <w:pPr>
              <w:widowControl/>
              <w:spacing w:line="360" w:lineRule="auto"/>
              <w:jc w:val="center"/>
              <w:rPr>
                <w:rFonts w:ascii="宋体" w:hAnsi="宋体" w:cs="Arial"/>
                <w:color w:val="000000"/>
                <w:kern w:val="0"/>
                <w:szCs w:val="21"/>
              </w:rPr>
            </w:pPr>
          </w:p>
        </w:tc>
        <w:tc>
          <w:tcPr>
            <w:tcW w:w="1403" w:type="dxa"/>
            <w:tcBorders>
              <w:top w:val="nil"/>
              <w:left w:val="nil"/>
              <w:bottom w:val="single" w:sz="8" w:space="0" w:color="auto"/>
              <w:right w:val="single" w:sz="8" w:space="0" w:color="auto"/>
            </w:tcBorders>
            <w:vAlign w:val="center"/>
          </w:tcPr>
          <w:p w:rsidR="00372247" w:rsidRPr="00553A1E" w:rsidRDefault="00372247" w:rsidP="00FF4C40">
            <w:pPr>
              <w:widowControl/>
              <w:spacing w:line="360" w:lineRule="auto"/>
              <w:jc w:val="center"/>
              <w:rPr>
                <w:rFonts w:ascii="宋体" w:hAnsi="宋体" w:cs="Arial"/>
                <w:color w:val="000000"/>
                <w:kern w:val="0"/>
                <w:szCs w:val="21"/>
              </w:rPr>
            </w:pPr>
          </w:p>
        </w:tc>
      </w:tr>
      <w:tr w:rsidR="00372247" w:rsidRPr="00EA2B7F" w:rsidTr="00FF4C40">
        <w:trPr>
          <w:trHeight w:val="285"/>
          <w:jc w:val="center"/>
        </w:trPr>
        <w:tc>
          <w:tcPr>
            <w:tcW w:w="700" w:type="dxa"/>
            <w:tcBorders>
              <w:top w:val="nil"/>
              <w:left w:val="single" w:sz="8" w:space="0" w:color="auto"/>
              <w:bottom w:val="single" w:sz="8" w:space="0" w:color="auto"/>
              <w:right w:val="single" w:sz="8" w:space="0" w:color="auto"/>
            </w:tcBorders>
            <w:shd w:val="clear" w:color="auto" w:fill="auto"/>
            <w:noWrap/>
            <w:vAlign w:val="center"/>
            <w:hideMark/>
          </w:tcPr>
          <w:p w:rsidR="00372247" w:rsidRPr="00553A1E" w:rsidRDefault="00372247" w:rsidP="00FF4C40">
            <w:pPr>
              <w:widowControl/>
              <w:spacing w:line="360" w:lineRule="auto"/>
              <w:jc w:val="center"/>
              <w:rPr>
                <w:rFonts w:ascii="Arial" w:hAnsi="Arial" w:cs="Arial"/>
                <w:kern w:val="0"/>
                <w:szCs w:val="21"/>
              </w:rPr>
            </w:pPr>
            <w:r w:rsidRPr="00553A1E">
              <w:rPr>
                <w:rFonts w:ascii="Arial" w:hAnsi="Arial" w:cs="Arial" w:hint="eastAsia"/>
                <w:kern w:val="0"/>
                <w:szCs w:val="21"/>
              </w:rPr>
              <w:t>7</w:t>
            </w:r>
          </w:p>
        </w:tc>
        <w:tc>
          <w:tcPr>
            <w:tcW w:w="1700" w:type="dxa"/>
            <w:tcBorders>
              <w:top w:val="nil"/>
              <w:left w:val="nil"/>
              <w:bottom w:val="single" w:sz="8" w:space="0" w:color="auto"/>
              <w:right w:val="single" w:sz="8" w:space="0" w:color="auto"/>
            </w:tcBorders>
            <w:shd w:val="clear" w:color="000000" w:fill="FFFFFF"/>
            <w:vAlign w:val="center"/>
            <w:hideMark/>
          </w:tcPr>
          <w:p w:rsidR="00372247" w:rsidRPr="00553A1E" w:rsidRDefault="00372247" w:rsidP="00FF4C40">
            <w:pPr>
              <w:widowControl/>
              <w:spacing w:line="360" w:lineRule="auto"/>
              <w:jc w:val="center"/>
              <w:rPr>
                <w:rFonts w:ascii="宋体" w:hAnsi="宋体" w:cs="Arial"/>
                <w:color w:val="000000"/>
                <w:kern w:val="0"/>
                <w:szCs w:val="21"/>
              </w:rPr>
            </w:pPr>
            <w:r w:rsidRPr="00553A1E">
              <w:rPr>
                <w:rFonts w:ascii="宋体" w:hAnsi="宋体" w:cs="Arial" w:hint="eastAsia"/>
                <w:color w:val="000000"/>
                <w:kern w:val="0"/>
                <w:szCs w:val="21"/>
              </w:rPr>
              <w:t>告知牌</w:t>
            </w:r>
          </w:p>
        </w:tc>
        <w:tc>
          <w:tcPr>
            <w:tcW w:w="2180" w:type="dxa"/>
            <w:tcBorders>
              <w:top w:val="nil"/>
              <w:left w:val="nil"/>
              <w:bottom w:val="single" w:sz="8" w:space="0" w:color="auto"/>
              <w:right w:val="single" w:sz="8" w:space="0" w:color="auto"/>
            </w:tcBorders>
            <w:shd w:val="clear" w:color="000000" w:fill="FFFFFF"/>
            <w:vAlign w:val="center"/>
            <w:hideMark/>
          </w:tcPr>
          <w:p w:rsidR="00372247" w:rsidRPr="00553A1E" w:rsidRDefault="00372247" w:rsidP="00FF4C40">
            <w:pPr>
              <w:widowControl/>
              <w:spacing w:line="360" w:lineRule="auto"/>
              <w:jc w:val="center"/>
              <w:rPr>
                <w:rFonts w:ascii="宋体" w:hAnsi="宋体" w:cs="Arial"/>
                <w:color w:val="000000"/>
                <w:kern w:val="0"/>
                <w:szCs w:val="21"/>
              </w:rPr>
            </w:pPr>
            <w:r w:rsidRPr="00553A1E">
              <w:rPr>
                <w:rFonts w:ascii="宋体" w:hAnsi="宋体" w:cs="Arial" w:hint="eastAsia"/>
                <w:color w:val="000000"/>
                <w:kern w:val="0"/>
                <w:szCs w:val="21"/>
              </w:rPr>
              <w:t>反光车贴</w:t>
            </w:r>
          </w:p>
        </w:tc>
        <w:tc>
          <w:tcPr>
            <w:tcW w:w="1760" w:type="dxa"/>
            <w:tcBorders>
              <w:top w:val="nil"/>
              <w:left w:val="nil"/>
              <w:bottom w:val="single" w:sz="8" w:space="0" w:color="auto"/>
              <w:right w:val="single" w:sz="8" w:space="0" w:color="auto"/>
            </w:tcBorders>
            <w:shd w:val="clear" w:color="000000" w:fill="FFFFFF"/>
            <w:noWrap/>
            <w:vAlign w:val="center"/>
            <w:hideMark/>
          </w:tcPr>
          <w:p w:rsidR="00372247" w:rsidRPr="00553A1E" w:rsidRDefault="00372247" w:rsidP="00FF4C40">
            <w:pPr>
              <w:widowControl/>
              <w:spacing w:line="360" w:lineRule="auto"/>
              <w:jc w:val="center"/>
              <w:rPr>
                <w:rFonts w:ascii="宋体" w:hAnsi="宋体" w:cs="Arial"/>
                <w:color w:val="000000"/>
                <w:kern w:val="0"/>
                <w:szCs w:val="21"/>
              </w:rPr>
            </w:pPr>
            <w:r w:rsidRPr="00553A1E">
              <w:rPr>
                <w:rFonts w:ascii="宋体" w:hAnsi="宋体" w:cs="Arial" w:hint="eastAsia"/>
                <w:color w:val="000000"/>
                <w:kern w:val="0"/>
                <w:szCs w:val="21"/>
              </w:rPr>
              <w:t>120*130</w:t>
            </w:r>
          </w:p>
        </w:tc>
        <w:tc>
          <w:tcPr>
            <w:tcW w:w="1303" w:type="dxa"/>
            <w:tcBorders>
              <w:top w:val="nil"/>
              <w:left w:val="nil"/>
              <w:bottom w:val="single" w:sz="8" w:space="0" w:color="auto"/>
              <w:right w:val="single" w:sz="8" w:space="0" w:color="auto"/>
            </w:tcBorders>
            <w:shd w:val="clear" w:color="auto" w:fill="auto"/>
            <w:noWrap/>
            <w:vAlign w:val="center"/>
            <w:hideMark/>
          </w:tcPr>
          <w:p w:rsidR="00372247" w:rsidRPr="00553A1E" w:rsidRDefault="00372247" w:rsidP="00FF4C40">
            <w:pPr>
              <w:widowControl/>
              <w:spacing w:line="360" w:lineRule="auto"/>
              <w:jc w:val="center"/>
              <w:rPr>
                <w:rFonts w:ascii="宋体" w:hAnsi="宋体" w:cs="Arial"/>
                <w:color w:val="000000"/>
                <w:kern w:val="0"/>
                <w:szCs w:val="21"/>
              </w:rPr>
            </w:pPr>
            <w:r w:rsidRPr="00553A1E">
              <w:rPr>
                <w:rFonts w:ascii="宋体" w:hAnsi="宋体" w:cs="Arial" w:hint="eastAsia"/>
                <w:color w:val="000000"/>
                <w:kern w:val="0"/>
                <w:szCs w:val="21"/>
              </w:rPr>
              <w:t>10</w:t>
            </w:r>
          </w:p>
        </w:tc>
        <w:tc>
          <w:tcPr>
            <w:tcW w:w="1134" w:type="dxa"/>
            <w:tcBorders>
              <w:top w:val="nil"/>
              <w:left w:val="nil"/>
              <w:bottom w:val="single" w:sz="8" w:space="0" w:color="auto"/>
              <w:right w:val="single" w:sz="8" w:space="0" w:color="auto"/>
            </w:tcBorders>
            <w:shd w:val="clear" w:color="auto" w:fill="auto"/>
            <w:noWrap/>
            <w:vAlign w:val="center"/>
            <w:hideMark/>
          </w:tcPr>
          <w:p w:rsidR="00372247" w:rsidRPr="00553A1E" w:rsidRDefault="00372247" w:rsidP="00FF4C40">
            <w:pPr>
              <w:widowControl/>
              <w:spacing w:line="360" w:lineRule="auto"/>
              <w:jc w:val="center"/>
              <w:rPr>
                <w:rFonts w:ascii="宋体" w:hAnsi="宋体" w:cs="Arial"/>
                <w:color w:val="000000"/>
                <w:kern w:val="0"/>
                <w:szCs w:val="21"/>
              </w:rPr>
            </w:pPr>
          </w:p>
        </w:tc>
        <w:tc>
          <w:tcPr>
            <w:tcW w:w="1403" w:type="dxa"/>
            <w:tcBorders>
              <w:top w:val="nil"/>
              <w:left w:val="nil"/>
              <w:bottom w:val="single" w:sz="8" w:space="0" w:color="auto"/>
              <w:right w:val="single" w:sz="8" w:space="0" w:color="auto"/>
            </w:tcBorders>
            <w:vAlign w:val="center"/>
          </w:tcPr>
          <w:p w:rsidR="00372247" w:rsidRPr="00553A1E" w:rsidRDefault="00372247" w:rsidP="00FF4C40">
            <w:pPr>
              <w:widowControl/>
              <w:spacing w:line="360" w:lineRule="auto"/>
              <w:jc w:val="center"/>
              <w:rPr>
                <w:rFonts w:ascii="宋体" w:hAnsi="宋体" w:cs="Arial"/>
                <w:color w:val="000000"/>
                <w:kern w:val="0"/>
                <w:szCs w:val="21"/>
              </w:rPr>
            </w:pPr>
          </w:p>
        </w:tc>
      </w:tr>
      <w:tr w:rsidR="00372247" w:rsidRPr="00EA2B7F" w:rsidTr="00FF4C40">
        <w:trPr>
          <w:trHeight w:val="285"/>
          <w:jc w:val="center"/>
        </w:trPr>
        <w:tc>
          <w:tcPr>
            <w:tcW w:w="70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372247" w:rsidRPr="00553A1E" w:rsidRDefault="00372247" w:rsidP="00FF4C40">
            <w:pPr>
              <w:widowControl/>
              <w:spacing w:line="360" w:lineRule="auto"/>
              <w:jc w:val="center"/>
              <w:rPr>
                <w:rFonts w:ascii="Arial" w:hAnsi="Arial" w:cs="Arial"/>
                <w:kern w:val="0"/>
                <w:szCs w:val="21"/>
              </w:rPr>
            </w:pPr>
            <w:r w:rsidRPr="00553A1E">
              <w:rPr>
                <w:rFonts w:ascii="Arial" w:hAnsi="Arial" w:cs="Arial" w:hint="eastAsia"/>
                <w:kern w:val="0"/>
                <w:szCs w:val="21"/>
              </w:rPr>
              <w:t>8</w:t>
            </w:r>
          </w:p>
        </w:tc>
        <w:tc>
          <w:tcPr>
            <w:tcW w:w="1700" w:type="dxa"/>
            <w:tcBorders>
              <w:top w:val="single" w:sz="8" w:space="0" w:color="auto"/>
              <w:left w:val="nil"/>
              <w:bottom w:val="single" w:sz="8" w:space="0" w:color="auto"/>
              <w:right w:val="single" w:sz="8" w:space="0" w:color="auto"/>
            </w:tcBorders>
            <w:shd w:val="clear" w:color="000000" w:fill="FFFFFF"/>
            <w:vAlign w:val="center"/>
            <w:hideMark/>
          </w:tcPr>
          <w:p w:rsidR="00372247" w:rsidRPr="00553A1E" w:rsidRDefault="00372247" w:rsidP="00FF4C40">
            <w:pPr>
              <w:widowControl/>
              <w:spacing w:line="360" w:lineRule="auto"/>
              <w:jc w:val="center"/>
              <w:rPr>
                <w:rFonts w:ascii="宋体" w:hAnsi="宋体" w:cs="Arial"/>
                <w:color w:val="000000"/>
                <w:kern w:val="0"/>
                <w:szCs w:val="21"/>
              </w:rPr>
            </w:pPr>
            <w:r w:rsidRPr="00553A1E">
              <w:rPr>
                <w:rFonts w:ascii="宋体" w:hAnsi="宋体" w:cs="Arial" w:hint="eastAsia"/>
                <w:color w:val="000000"/>
                <w:kern w:val="0"/>
                <w:szCs w:val="21"/>
              </w:rPr>
              <w:t>告知牌</w:t>
            </w:r>
          </w:p>
        </w:tc>
        <w:tc>
          <w:tcPr>
            <w:tcW w:w="2180" w:type="dxa"/>
            <w:tcBorders>
              <w:top w:val="single" w:sz="8" w:space="0" w:color="auto"/>
              <w:left w:val="nil"/>
              <w:bottom w:val="single" w:sz="8" w:space="0" w:color="auto"/>
              <w:right w:val="single" w:sz="8" w:space="0" w:color="auto"/>
            </w:tcBorders>
            <w:shd w:val="clear" w:color="000000" w:fill="FFFFFF"/>
            <w:vAlign w:val="center"/>
            <w:hideMark/>
          </w:tcPr>
          <w:p w:rsidR="00372247" w:rsidRPr="00553A1E" w:rsidRDefault="00372247" w:rsidP="00FF4C40">
            <w:pPr>
              <w:widowControl/>
              <w:spacing w:line="360" w:lineRule="auto"/>
              <w:jc w:val="center"/>
              <w:rPr>
                <w:rFonts w:ascii="宋体" w:hAnsi="宋体" w:cs="Arial"/>
                <w:color w:val="000000"/>
                <w:kern w:val="0"/>
                <w:szCs w:val="21"/>
              </w:rPr>
            </w:pPr>
            <w:r w:rsidRPr="00553A1E">
              <w:rPr>
                <w:rFonts w:ascii="宋体" w:hAnsi="宋体" w:cs="Arial" w:hint="eastAsia"/>
                <w:color w:val="000000"/>
                <w:kern w:val="0"/>
                <w:szCs w:val="21"/>
              </w:rPr>
              <w:t>反光车贴</w:t>
            </w:r>
          </w:p>
        </w:tc>
        <w:tc>
          <w:tcPr>
            <w:tcW w:w="1760" w:type="dxa"/>
            <w:tcBorders>
              <w:top w:val="single" w:sz="8" w:space="0" w:color="auto"/>
              <w:left w:val="nil"/>
              <w:bottom w:val="single" w:sz="8" w:space="0" w:color="auto"/>
              <w:right w:val="single" w:sz="8" w:space="0" w:color="auto"/>
            </w:tcBorders>
            <w:shd w:val="clear" w:color="000000" w:fill="FFFFFF"/>
            <w:noWrap/>
            <w:vAlign w:val="center"/>
            <w:hideMark/>
          </w:tcPr>
          <w:p w:rsidR="00372247" w:rsidRPr="00553A1E" w:rsidRDefault="00372247" w:rsidP="00FF4C40">
            <w:pPr>
              <w:widowControl/>
              <w:spacing w:line="360" w:lineRule="auto"/>
              <w:jc w:val="center"/>
              <w:rPr>
                <w:rFonts w:ascii="宋体" w:hAnsi="宋体" w:cs="Arial"/>
                <w:color w:val="000000"/>
                <w:kern w:val="0"/>
                <w:szCs w:val="21"/>
              </w:rPr>
            </w:pPr>
            <w:r w:rsidRPr="00553A1E">
              <w:rPr>
                <w:rFonts w:ascii="宋体" w:hAnsi="宋体" w:cs="Arial" w:hint="eastAsia"/>
                <w:color w:val="000000"/>
                <w:kern w:val="0"/>
                <w:szCs w:val="21"/>
              </w:rPr>
              <w:t>120*80</w:t>
            </w:r>
          </w:p>
        </w:tc>
        <w:tc>
          <w:tcPr>
            <w:tcW w:w="1303" w:type="dxa"/>
            <w:tcBorders>
              <w:top w:val="single" w:sz="8" w:space="0" w:color="auto"/>
              <w:left w:val="nil"/>
              <w:bottom w:val="single" w:sz="8" w:space="0" w:color="auto"/>
              <w:right w:val="single" w:sz="8" w:space="0" w:color="auto"/>
            </w:tcBorders>
            <w:shd w:val="clear" w:color="000000" w:fill="FFFFFF"/>
            <w:noWrap/>
            <w:vAlign w:val="center"/>
            <w:hideMark/>
          </w:tcPr>
          <w:p w:rsidR="00372247" w:rsidRPr="00553A1E" w:rsidRDefault="00372247" w:rsidP="00FF4C40">
            <w:pPr>
              <w:widowControl/>
              <w:spacing w:line="360" w:lineRule="auto"/>
              <w:jc w:val="center"/>
              <w:rPr>
                <w:rFonts w:ascii="宋体" w:hAnsi="宋体" w:cs="Arial"/>
                <w:color w:val="000000"/>
                <w:kern w:val="0"/>
                <w:szCs w:val="21"/>
              </w:rPr>
            </w:pPr>
            <w:r w:rsidRPr="00553A1E">
              <w:rPr>
                <w:rFonts w:ascii="宋体" w:hAnsi="宋体" w:cs="Arial" w:hint="eastAsia"/>
                <w:color w:val="000000"/>
                <w:kern w:val="0"/>
                <w:szCs w:val="21"/>
              </w:rPr>
              <w:t>2</w:t>
            </w:r>
          </w:p>
        </w:tc>
        <w:tc>
          <w:tcPr>
            <w:tcW w:w="1134" w:type="dxa"/>
            <w:tcBorders>
              <w:top w:val="single" w:sz="8" w:space="0" w:color="auto"/>
              <w:left w:val="nil"/>
              <w:bottom w:val="single" w:sz="8" w:space="0" w:color="auto"/>
              <w:right w:val="single" w:sz="8" w:space="0" w:color="auto"/>
            </w:tcBorders>
            <w:shd w:val="clear" w:color="auto" w:fill="auto"/>
            <w:noWrap/>
            <w:vAlign w:val="center"/>
            <w:hideMark/>
          </w:tcPr>
          <w:p w:rsidR="00372247" w:rsidRPr="00553A1E" w:rsidRDefault="00372247" w:rsidP="00FF4C40">
            <w:pPr>
              <w:widowControl/>
              <w:spacing w:line="360" w:lineRule="auto"/>
              <w:jc w:val="center"/>
              <w:rPr>
                <w:rFonts w:ascii="宋体" w:hAnsi="宋体" w:cs="Arial"/>
                <w:color w:val="000000"/>
                <w:kern w:val="0"/>
                <w:szCs w:val="21"/>
              </w:rPr>
            </w:pPr>
          </w:p>
        </w:tc>
        <w:tc>
          <w:tcPr>
            <w:tcW w:w="1403" w:type="dxa"/>
            <w:tcBorders>
              <w:top w:val="single" w:sz="8" w:space="0" w:color="auto"/>
              <w:left w:val="nil"/>
              <w:bottom w:val="single" w:sz="8" w:space="0" w:color="auto"/>
              <w:right w:val="single" w:sz="8" w:space="0" w:color="auto"/>
            </w:tcBorders>
            <w:vAlign w:val="center"/>
          </w:tcPr>
          <w:p w:rsidR="00372247" w:rsidRPr="00553A1E" w:rsidRDefault="00372247" w:rsidP="00FF4C40">
            <w:pPr>
              <w:widowControl/>
              <w:spacing w:line="360" w:lineRule="auto"/>
              <w:jc w:val="center"/>
              <w:rPr>
                <w:rFonts w:ascii="宋体" w:hAnsi="宋体" w:cs="Arial"/>
                <w:color w:val="000000"/>
                <w:kern w:val="0"/>
                <w:szCs w:val="21"/>
              </w:rPr>
            </w:pPr>
          </w:p>
        </w:tc>
      </w:tr>
      <w:tr w:rsidR="00372247" w:rsidRPr="00EA2B7F" w:rsidTr="00FF4C40">
        <w:trPr>
          <w:trHeight w:val="285"/>
          <w:jc w:val="center"/>
        </w:trPr>
        <w:tc>
          <w:tcPr>
            <w:tcW w:w="8777" w:type="dxa"/>
            <w:gridSpan w:val="6"/>
            <w:tcBorders>
              <w:top w:val="single" w:sz="8" w:space="0" w:color="auto"/>
              <w:left w:val="single" w:sz="8" w:space="0" w:color="auto"/>
              <w:bottom w:val="single" w:sz="8" w:space="0" w:color="auto"/>
              <w:right w:val="single" w:sz="8" w:space="0" w:color="auto"/>
            </w:tcBorders>
            <w:shd w:val="clear" w:color="auto" w:fill="auto"/>
            <w:noWrap/>
            <w:vAlign w:val="center"/>
            <w:hideMark/>
          </w:tcPr>
          <w:p w:rsidR="00372247" w:rsidRPr="00EA2B7F" w:rsidRDefault="00372247" w:rsidP="00FF4C40">
            <w:pPr>
              <w:widowControl/>
              <w:spacing w:line="360" w:lineRule="auto"/>
              <w:jc w:val="right"/>
              <w:rPr>
                <w:rFonts w:ascii="宋体" w:hAnsi="宋体" w:cs="Arial"/>
                <w:color w:val="000000"/>
                <w:kern w:val="0"/>
                <w:sz w:val="22"/>
                <w:szCs w:val="22"/>
              </w:rPr>
            </w:pPr>
            <w:r>
              <w:rPr>
                <w:rFonts w:ascii="宋体" w:hAnsi="宋体" w:cs="Arial"/>
                <w:color w:val="000000"/>
                <w:kern w:val="0"/>
                <w:sz w:val="22"/>
                <w:szCs w:val="22"/>
              </w:rPr>
              <w:t>总合计</w:t>
            </w:r>
          </w:p>
        </w:tc>
        <w:tc>
          <w:tcPr>
            <w:tcW w:w="1403" w:type="dxa"/>
            <w:tcBorders>
              <w:top w:val="single" w:sz="8" w:space="0" w:color="auto"/>
              <w:left w:val="nil"/>
              <w:bottom w:val="single" w:sz="8" w:space="0" w:color="auto"/>
              <w:right w:val="single" w:sz="8" w:space="0" w:color="auto"/>
            </w:tcBorders>
            <w:vAlign w:val="center"/>
          </w:tcPr>
          <w:p w:rsidR="00372247" w:rsidRPr="00EA2B7F" w:rsidRDefault="00372247" w:rsidP="00FF4C40">
            <w:pPr>
              <w:widowControl/>
              <w:spacing w:line="360" w:lineRule="auto"/>
              <w:jc w:val="center"/>
              <w:rPr>
                <w:rFonts w:ascii="宋体" w:hAnsi="宋体" w:cs="Arial"/>
                <w:color w:val="000000"/>
                <w:kern w:val="0"/>
                <w:sz w:val="22"/>
                <w:szCs w:val="22"/>
              </w:rPr>
            </w:pPr>
          </w:p>
        </w:tc>
      </w:tr>
    </w:tbl>
    <w:p w:rsidR="00D31ACE" w:rsidRPr="00372247" w:rsidRDefault="00D31ACE" w:rsidP="00372247">
      <w:pPr>
        <w:spacing w:line="120" w:lineRule="auto"/>
        <w:rPr>
          <w:sz w:val="24"/>
        </w:rPr>
      </w:pPr>
    </w:p>
    <w:p w:rsidR="00D31ACE" w:rsidRDefault="00D31ACE" w:rsidP="00D31ACE">
      <w:pPr>
        <w:spacing w:line="120" w:lineRule="auto"/>
        <w:ind w:firstLineChars="150" w:firstLine="360"/>
        <w:rPr>
          <w:sz w:val="24"/>
        </w:rPr>
      </w:pPr>
      <w:r>
        <w:rPr>
          <w:rFonts w:hint="eastAsia"/>
          <w:sz w:val="24"/>
        </w:rPr>
        <w:t>上述金额为含税价格，包含了乙方提供本合同约定的产品及相应服务（如有）的全部价格，除非另有约定，甲方不再承担其他费用。</w:t>
      </w:r>
    </w:p>
    <w:p w:rsidR="00372247" w:rsidRDefault="00372247" w:rsidP="00D31ACE">
      <w:pPr>
        <w:spacing w:line="120" w:lineRule="auto"/>
        <w:ind w:firstLineChars="150" w:firstLine="360"/>
        <w:rPr>
          <w:sz w:val="24"/>
        </w:rPr>
      </w:pPr>
    </w:p>
    <w:p w:rsidR="00372247" w:rsidRDefault="00372247" w:rsidP="00D31ACE">
      <w:pPr>
        <w:spacing w:line="120" w:lineRule="auto"/>
        <w:ind w:firstLineChars="150" w:firstLine="360"/>
        <w:rPr>
          <w:sz w:val="24"/>
        </w:rPr>
      </w:pPr>
    </w:p>
    <w:p w:rsidR="00D31ACE" w:rsidRDefault="00D31ACE" w:rsidP="00D31ACE">
      <w:pPr>
        <w:spacing w:line="360" w:lineRule="auto"/>
        <w:rPr>
          <w:sz w:val="24"/>
        </w:rPr>
      </w:pPr>
      <w:r>
        <w:rPr>
          <w:rFonts w:hint="eastAsia"/>
          <w:sz w:val="24"/>
        </w:rPr>
        <w:lastRenderedPageBreak/>
        <w:t>2</w:t>
      </w:r>
      <w:r>
        <w:rPr>
          <w:rFonts w:hint="eastAsia"/>
          <w:sz w:val="24"/>
        </w:rPr>
        <w:t>、交货：</w:t>
      </w:r>
    </w:p>
    <w:p w:rsidR="00D31ACE" w:rsidRDefault="00D31ACE" w:rsidP="00D31ACE">
      <w:pPr>
        <w:spacing w:line="360" w:lineRule="auto"/>
        <w:ind w:firstLineChars="200" w:firstLine="480"/>
        <w:rPr>
          <w:sz w:val="24"/>
        </w:rPr>
      </w:pPr>
      <w:r>
        <w:rPr>
          <w:rFonts w:hint="eastAsia"/>
          <w:sz w:val="24"/>
        </w:rPr>
        <w:t>2.1</w:t>
      </w:r>
      <w:r>
        <w:rPr>
          <w:rFonts w:hint="eastAsia"/>
          <w:sz w:val="24"/>
        </w:rPr>
        <w:t>交货方式：</w:t>
      </w:r>
      <w:r>
        <w:rPr>
          <w:sz w:val="24"/>
          <w:u w:val="single"/>
        </w:rPr>
        <w:t xml:space="preserve">                    </w:t>
      </w:r>
    </w:p>
    <w:p w:rsidR="00D31ACE" w:rsidRDefault="00D31ACE" w:rsidP="00D31ACE">
      <w:pPr>
        <w:spacing w:line="360" w:lineRule="auto"/>
        <w:ind w:firstLineChars="200" w:firstLine="480"/>
        <w:rPr>
          <w:sz w:val="24"/>
        </w:rPr>
      </w:pPr>
      <w:r>
        <w:rPr>
          <w:rFonts w:hint="eastAsia"/>
          <w:sz w:val="24"/>
        </w:rPr>
        <w:t>2.2</w:t>
      </w:r>
      <w:r>
        <w:rPr>
          <w:rFonts w:hint="eastAsia"/>
          <w:sz w:val="24"/>
        </w:rPr>
        <w:t>交货地点：运送到</w:t>
      </w:r>
      <w:r>
        <w:rPr>
          <w:sz w:val="24"/>
          <w:u w:val="single"/>
        </w:rPr>
        <w:t xml:space="preserve">                    </w:t>
      </w:r>
      <w:r>
        <w:rPr>
          <w:rFonts w:hint="eastAsia"/>
          <w:sz w:val="24"/>
        </w:rPr>
        <w:t>（以甲方提供的送货清单和地址明细为准）</w:t>
      </w:r>
    </w:p>
    <w:p w:rsidR="00D31ACE" w:rsidRDefault="00D31ACE" w:rsidP="00D31ACE">
      <w:pPr>
        <w:spacing w:line="360" w:lineRule="auto"/>
        <w:ind w:firstLineChars="200" w:firstLine="480"/>
        <w:rPr>
          <w:sz w:val="24"/>
        </w:rPr>
      </w:pPr>
      <w:r>
        <w:rPr>
          <w:rFonts w:hint="eastAsia"/>
          <w:sz w:val="24"/>
        </w:rPr>
        <w:t>2.3</w:t>
      </w:r>
      <w:r>
        <w:rPr>
          <w:rFonts w:hint="eastAsia"/>
          <w:sz w:val="24"/>
        </w:rPr>
        <w:t>交货时间：</w:t>
      </w:r>
      <w:r>
        <w:rPr>
          <w:sz w:val="24"/>
          <w:u w:val="single"/>
        </w:rPr>
        <w:t xml:space="preserve">   </w:t>
      </w:r>
      <w:r>
        <w:rPr>
          <w:rFonts w:hint="eastAsia"/>
          <w:sz w:val="24"/>
          <w:u w:val="single"/>
        </w:rPr>
        <w:t xml:space="preserve">                </w:t>
      </w:r>
      <w:r>
        <w:rPr>
          <w:sz w:val="24"/>
          <w:u w:val="single"/>
        </w:rPr>
        <w:t xml:space="preserve">   </w:t>
      </w:r>
    </w:p>
    <w:p w:rsidR="00D31ACE" w:rsidRDefault="00D31ACE" w:rsidP="00D31ACE">
      <w:pPr>
        <w:spacing w:line="360" w:lineRule="auto"/>
        <w:ind w:firstLineChars="200" w:firstLine="480"/>
        <w:rPr>
          <w:sz w:val="24"/>
        </w:rPr>
      </w:pPr>
      <w:r>
        <w:rPr>
          <w:rFonts w:hint="eastAsia"/>
          <w:sz w:val="24"/>
        </w:rPr>
        <w:t>2.4</w:t>
      </w:r>
      <w:r>
        <w:rPr>
          <w:rFonts w:hint="eastAsia"/>
          <w:sz w:val="24"/>
        </w:rPr>
        <w:t>乙方提供产品安装及调试服务，并承担运输过程中发生的一切费用。在产品交付给甲方之前，相关的毁损、灭失等风险均由乙方自行承担。</w:t>
      </w:r>
    </w:p>
    <w:p w:rsidR="00D31ACE" w:rsidRDefault="00D31ACE" w:rsidP="00D31ACE">
      <w:pPr>
        <w:spacing w:line="360" w:lineRule="auto"/>
        <w:rPr>
          <w:sz w:val="24"/>
        </w:rPr>
      </w:pPr>
      <w:r>
        <w:rPr>
          <w:rFonts w:hint="eastAsia"/>
          <w:sz w:val="24"/>
        </w:rPr>
        <w:t>3</w:t>
      </w:r>
      <w:r>
        <w:rPr>
          <w:rFonts w:hint="eastAsia"/>
          <w:sz w:val="24"/>
        </w:rPr>
        <w:t>、付款方式与条件</w:t>
      </w:r>
    </w:p>
    <w:p w:rsidR="00D31ACE" w:rsidRDefault="00D31ACE" w:rsidP="00D31ACE">
      <w:pPr>
        <w:spacing w:line="360" w:lineRule="auto"/>
        <w:ind w:firstLineChars="200" w:firstLine="480"/>
        <w:rPr>
          <w:sz w:val="24"/>
        </w:rPr>
      </w:pPr>
      <w:r>
        <w:rPr>
          <w:rFonts w:hint="eastAsia"/>
          <w:sz w:val="24"/>
        </w:rPr>
        <w:t>3.1</w:t>
      </w:r>
      <w:r>
        <w:rPr>
          <w:rFonts w:hint="eastAsia"/>
          <w:sz w:val="24"/>
        </w:rPr>
        <w:t>乙方交付的产品按合同约定标准经甲方验收合格后，甲方</w:t>
      </w:r>
      <w:r>
        <w:rPr>
          <w:rFonts w:hint="eastAsia"/>
          <w:sz w:val="24"/>
          <w:u w:val="single"/>
        </w:rPr>
        <w:t xml:space="preserve">  1</w:t>
      </w:r>
      <w:r>
        <w:rPr>
          <w:rFonts w:hint="eastAsia"/>
          <w:sz w:val="24"/>
          <w:u w:val="single"/>
        </w:rPr>
        <w:t>个月内</w:t>
      </w:r>
      <w:r>
        <w:rPr>
          <w:rFonts w:hint="eastAsia"/>
          <w:sz w:val="24"/>
          <w:u w:val="single"/>
        </w:rPr>
        <w:t xml:space="preserve">   </w:t>
      </w:r>
      <w:r>
        <w:rPr>
          <w:rFonts w:hint="eastAsia"/>
          <w:sz w:val="24"/>
        </w:rPr>
        <w:t>向乙方支付合同价款总额的</w:t>
      </w:r>
      <w:r>
        <w:rPr>
          <w:rFonts w:hint="eastAsia"/>
          <w:sz w:val="24"/>
          <w:u w:val="single"/>
        </w:rPr>
        <w:t xml:space="preserve"> 100  </w:t>
      </w:r>
      <w:r>
        <w:rPr>
          <w:rFonts w:hint="eastAsia"/>
          <w:sz w:val="24"/>
        </w:rPr>
        <w:t>%</w:t>
      </w:r>
      <w:r>
        <w:rPr>
          <w:rFonts w:hint="eastAsia"/>
          <w:sz w:val="24"/>
        </w:rPr>
        <w:t>。</w:t>
      </w:r>
    </w:p>
    <w:p w:rsidR="00D31ACE" w:rsidRDefault="00D31ACE" w:rsidP="00D31ACE">
      <w:pPr>
        <w:spacing w:line="360" w:lineRule="auto"/>
        <w:ind w:firstLineChars="200" w:firstLine="480"/>
        <w:rPr>
          <w:sz w:val="24"/>
        </w:rPr>
      </w:pPr>
      <w:r>
        <w:rPr>
          <w:rFonts w:hint="eastAsia"/>
          <w:sz w:val="24"/>
        </w:rPr>
        <w:t xml:space="preserve">3.2 </w:t>
      </w:r>
      <w:r>
        <w:rPr>
          <w:rFonts w:hint="eastAsia"/>
          <w:sz w:val="24"/>
        </w:rPr>
        <w:t>乙方应根据甲方要求在甲方每次付款前</w:t>
      </w:r>
      <w:r>
        <w:rPr>
          <w:rFonts w:hint="eastAsia"/>
          <w:sz w:val="24"/>
          <w:u w:val="single"/>
        </w:rPr>
        <w:t xml:space="preserve">   </w:t>
      </w:r>
      <w:r>
        <w:rPr>
          <w:rFonts w:hint="eastAsia"/>
          <w:sz w:val="24"/>
        </w:rPr>
        <w:t>日内提供正式税务发票，否则甲方有权顺延付款。现场交货条件下，乙方应提交</w:t>
      </w:r>
      <w:r>
        <w:rPr>
          <w:sz w:val="24"/>
          <w:u w:val="single"/>
        </w:rPr>
        <w:t xml:space="preserve"> </w:t>
      </w:r>
      <w:r>
        <w:rPr>
          <w:sz w:val="24"/>
          <w:u w:val="single"/>
        </w:rPr>
        <w:t>合同总额的增值税专用</w:t>
      </w:r>
      <w:r>
        <w:rPr>
          <w:rFonts w:hint="eastAsia"/>
          <w:sz w:val="24"/>
        </w:rPr>
        <w:t>发票（税率</w:t>
      </w:r>
      <w:r>
        <w:rPr>
          <w:rFonts w:hint="eastAsia"/>
          <w:sz w:val="24"/>
          <w:u w:val="single"/>
        </w:rPr>
        <w:t xml:space="preserve">     </w:t>
      </w:r>
      <w:r>
        <w:rPr>
          <w:rFonts w:hint="eastAsia"/>
          <w:sz w:val="24"/>
        </w:rPr>
        <w:t>%</w:t>
      </w:r>
      <w:r>
        <w:rPr>
          <w:rFonts w:hint="eastAsia"/>
          <w:sz w:val="24"/>
        </w:rPr>
        <w:t>）。</w:t>
      </w:r>
    </w:p>
    <w:p w:rsidR="00D31ACE" w:rsidRDefault="00D31ACE" w:rsidP="00D31ACE">
      <w:pPr>
        <w:spacing w:line="360" w:lineRule="auto"/>
        <w:rPr>
          <w:sz w:val="24"/>
        </w:rPr>
      </w:pPr>
      <w:r>
        <w:rPr>
          <w:rFonts w:hint="eastAsia"/>
          <w:sz w:val="24"/>
        </w:rPr>
        <w:t>4</w:t>
      </w:r>
      <w:r>
        <w:rPr>
          <w:rFonts w:hint="eastAsia"/>
          <w:sz w:val="24"/>
        </w:rPr>
        <w:t>、质量要求和技术标准</w:t>
      </w:r>
    </w:p>
    <w:p w:rsidR="00D31ACE" w:rsidRDefault="00D31ACE" w:rsidP="00D31ACE">
      <w:pPr>
        <w:spacing w:line="360" w:lineRule="auto"/>
        <w:rPr>
          <w:sz w:val="24"/>
        </w:rPr>
      </w:pPr>
      <w:r>
        <w:rPr>
          <w:rFonts w:hint="eastAsia"/>
          <w:sz w:val="24"/>
        </w:rPr>
        <w:t xml:space="preserve">    4.1</w:t>
      </w:r>
      <w:r>
        <w:rPr>
          <w:rFonts w:hint="eastAsia"/>
          <w:sz w:val="24"/>
        </w:rPr>
        <w:t>乙方所提供的产品必须是原厂原包装（含货物质量合格证书）产品，质量必须符合国家标准或行业标准以及原厂出厂标准（以说明书为准），且乙方所提供的产品的技术参数必须与官方网站中所列设备的技术参数一致，如产品不符合本合同中约定的要求，甲方有权拒绝接受。</w:t>
      </w:r>
    </w:p>
    <w:p w:rsidR="00D31ACE" w:rsidRDefault="00D31ACE" w:rsidP="00D31ACE">
      <w:pPr>
        <w:spacing w:line="360" w:lineRule="auto"/>
        <w:rPr>
          <w:sz w:val="24"/>
        </w:rPr>
      </w:pPr>
      <w:r>
        <w:rPr>
          <w:rFonts w:hint="eastAsia"/>
          <w:sz w:val="24"/>
        </w:rPr>
        <w:t xml:space="preserve">    4.2</w:t>
      </w:r>
      <w:r>
        <w:rPr>
          <w:rFonts w:hint="eastAsia"/>
          <w:sz w:val="24"/>
        </w:rPr>
        <w:t>乙方应保证货物是全新、未使用过的原装合格正品，并完全符合合同规定的质量、规格和性能的要求。乙方应保证其提供的货物在正确安装、正常使用和保养条件下，在其使用寿命内具有良好的性能。在质量保证期（质量保证期自货物验收合格之日起计算</w:t>
      </w:r>
      <w:r>
        <w:rPr>
          <w:sz w:val="24"/>
          <w:u w:val="single"/>
        </w:rPr>
        <w:t xml:space="preserve"> </w:t>
      </w:r>
      <w:r>
        <w:rPr>
          <w:rFonts w:hint="eastAsia"/>
          <w:sz w:val="24"/>
          <w:u w:val="single"/>
        </w:rPr>
        <w:t>3</w:t>
      </w:r>
      <w:r>
        <w:rPr>
          <w:sz w:val="24"/>
          <w:u w:val="single"/>
        </w:rPr>
        <w:t xml:space="preserve"> </w:t>
      </w:r>
      <w:r>
        <w:rPr>
          <w:rFonts w:hint="eastAsia"/>
          <w:sz w:val="24"/>
        </w:rPr>
        <w:t>年）内，乙方应当对其交付的产品承担质量保证责任并提供</w:t>
      </w:r>
      <w:proofErr w:type="gramStart"/>
      <w:r>
        <w:rPr>
          <w:rFonts w:hint="eastAsia"/>
          <w:sz w:val="24"/>
        </w:rPr>
        <w:t>产品维保服务</w:t>
      </w:r>
      <w:proofErr w:type="gramEnd"/>
      <w:r>
        <w:rPr>
          <w:rFonts w:hint="eastAsia"/>
          <w:sz w:val="24"/>
        </w:rPr>
        <w:t>，所需费用由乙方承担。</w:t>
      </w:r>
    </w:p>
    <w:p w:rsidR="00D31ACE" w:rsidRDefault="00D31ACE" w:rsidP="00D31ACE">
      <w:pPr>
        <w:spacing w:line="360" w:lineRule="auto"/>
        <w:rPr>
          <w:sz w:val="24"/>
        </w:rPr>
      </w:pPr>
      <w:r>
        <w:rPr>
          <w:rFonts w:hint="eastAsia"/>
          <w:sz w:val="24"/>
        </w:rPr>
        <w:t xml:space="preserve">    4.3</w:t>
      </w:r>
      <w:r>
        <w:rPr>
          <w:rFonts w:hint="eastAsia"/>
          <w:sz w:val="24"/>
        </w:rPr>
        <w:t>除合同另有规定外，乙方提供的全部货物均应按甲方要求的标准采取保护措施进行包装。该包装应适应于远距离运输、防潮、防震、防锈和防野蛮装卸，以确保货物安全无损运抵指定地点。由于包装不善所引起的货物损失均由乙方承担。</w:t>
      </w:r>
    </w:p>
    <w:p w:rsidR="00D31ACE" w:rsidRDefault="00D31ACE" w:rsidP="00D31ACE">
      <w:pPr>
        <w:spacing w:line="360" w:lineRule="auto"/>
        <w:rPr>
          <w:sz w:val="24"/>
        </w:rPr>
      </w:pPr>
      <w:r>
        <w:rPr>
          <w:rFonts w:hint="eastAsia"/>
          <w:sz w:val="24"/>
        </w:rPr>
        <w:t xml:space="preserve">    4.4</w:t>
      </w:r>
      <w:r>
        <w:rPr>
          <w:rFonts w:hint="eastAsia"/>
          <w:sz w:val="24"/>
        </w:rPr>
        <w:t>乙方不按本合同约定交付产品所产生的任何费用由乙方自己承担。</w:t>
      </w:r>
    </w:p>
    <w:p w:rsidR="00D31ACE" w:rsidRDefault="00D31ACE" w:rsidP="00D31ACE">
      <w:pPr>
        <w:spacing w:line="360" w:lineRule="auto"/>
        <w:rPr>
          <w:sz w:val="24"/>
        </w:rPr>
      </w:pPr>
      <w:r>
        <w:rPr>
          <w:rFonts w:hint="eastAsia"/>
          <w:sz w:val="24"/>
        </w:rPr>
        <w:t>5</w:t>
      </w:r>
      <w:r>
        <w:rPr>
          <w:rFonts w:hint="eastAsia"/>
          <w:sz w:val="24"/>
        </w:rPr>
        <w:t>、安装调试、技术服务、人员培训及技术资料</w:t>
      </w:r>
    </w:p>
    <w:p w:rsidR="00D31ACE" w:rsidRDefault="00D31ACE" w:rsidP="00D31ACE">
      <w:pPr>
        <w:spacing w:line="360" w:lineRule="auto"/>
        <w:ind w:firstLineChars="200" w:firstLine="480"/>
        <w:rPr>
          <w:sz w:val="24"/>
        </w:rPr>
      </w:pPr>
      <w:r>
        <w:rPr>
          <w:rFonts w:hint="eastAsia"/>
          <w:sz w:val="24"/>
        </w:rPr>
        <w:t>5.1</w:t>
      </w:r>
      <w:r>
        <w:rPr>
          <w:rFonts w:hint="eastAsia"/>
          <w:sz w:val="24"/>
        </w:rPr>
        <w:t>乙方为甲方提供下列服务（具体以在□内打“√”为准）</w:t>
      </w:r>
    </w:p>
    <w:p w:rsidR="00D31ACE" w:rsidRDefault="005A2078" w:rsidP="00D31ACE">
      <w:pPr>
        <w:spacing w:line="360" w:lineRule="auto"/>
        <w:ind w:firstLineChars="200" w:firstLine="480"/>
        <w:rPr>
          <w:sz w:val="24"/>
          <w:u w:val="single"/>
        </w:rPr>
      </w:pPr>
      <w:sdt>
        <w:sdtPr>
          <w:rPr>
            <w:rFonts w:hint="eastAsia"/>
            <w:sz w:val="24"/>
          </w:rPr>
          <w:id w:val="-22404436"/>
        </w:sdtPr>
        <w:sdtContent>
          <w:r w:rsidR="00D31ACE">
            <w:rPr>
              <w:rFonts w:ascii="MS Gothic" w:eastAsia="MS Gothic" w:hAnsi="MS Gothic" w:hint="eastAsia"/>
              <w:sz w:val="24"/>
            </w:rPr>
            <w:t>☐</w:t>
          </w:r>
        </w:sdtContent>
      </w:sdt>
      <w:r w:rsidR="00D31ACE">
        <w:rPr>
          <w:rFonts w:hint="eastAsia"/>
          <w:sz w:val="24"/>
        </w:rPr>
        <w:t>安装调试：乙方应在产品到货后</w:t>
      </w:r>
      <w:r w:rsidR="00D31ACE" w:rsidRPr="00A76FCC">
        <w:rPr>
          <w:rFonts w:hint="eastAsia"/>
          <w:sz w:val="24"/>
          <w:u w:val="single"/>
        </w:rPr>
        <w:t xml:space="preserve">  </w:t>
      </w:r>
      <w:r w:rsidR="00D31ACE">
        <w:rPr>
          <w:rFonts w:hint="eastAsia"/>
          <w:sz w:val="24"/>
        </w:rPr>
        <w:t>日内安装完毕，并提请甲方进行调试验收；</w:t>
      </w:r>
      <w:r w:rsidR="00D31ACE">
        <w:rPr>
          <w:sz w:val="24"/>
          <w:u w:val="single"/>
        </w:rPr>
        <w:t xml:space="preserve">    </w:t>
      </w:r>
    </w:p>
    <w:p w:rsidR="00D31ACE" w:rsidRDefault="005A2078" w:rsidP="00D31ACE">
      <w:pPr>
        <w:spacing w:line="360" w:lineRule="auto"/>
        <w:ind w:firstLineChars="200" w:firstLine="480"/>
        <w:rPr>
          <w:sz w:val="24"/>
        </w:rPr>
      </w:pPr>
      <w:sdt>
        <w:sdtPr>
          <w:rPr>
            <w:rFonts w:hint="eastAsia"/>
            <w:sz w:val="24"/>
          </w:rPr>
          <w:id w:val="-1019545688"/>
        </w:sdtPr>
        <w:sdtContent>
          <w:r w:rsidR="00D31ACE">
            <w:rPr>
              <w:rFonts w:ascii="MS Gothic" w:eastAsia="MS Gothic" w:hAnsi="MS Gothic" w:hint="eastAsia"/>
              <w:sz w:val="24"/>
            </w:rPr>
            <w:t>☐</w:t>
          </w:r>
        </w:sdtContent>
      </w:sdt>
      <w:r w:rsidR="00D31ACE">
        <w:rPr>
          <w:rFonts w:hint="eastAsia"/>
          <w:sz w:val="24"/>
        </w:rPr>
        <w:t>技术服务：</w:t>
      </w:r>
      <w:r w:rsidR="00D31ACE">
        <w:rPr>
          <w:sz w:val="24"/>
          <w:u w:val="single"/>
        </w:rPr>
        <w:t xml:space="preserve">                                                                 </w:t>
      </w:r>
    </w:p>
    <w:p w:rsidR="00D31ACE" w:rsidRDefault="005A2078" w:rsidP="00D31ACE">
      <w:pPr>
        <w:spacing w:line="360" w:lineRule="auto"/>
        <w:ind w:firstLineChars="200" w:firstLine="480"/>
        <w:rPr>
          <w:sz w:val="24"/>
          <w:u w:val="single"/>
        </w:rPr>
      </w:pPr>
      <w:sdt>
        <w:sdtPr>
          <w:rPr>
            <w:rFonts w:hint="eastAsia"/>
            <w:sz w:val="24"/>
          </w:rPr>
          <w:id w:val="1427537698"/>
        </w:sdtPr>
        <w:sdtContent>
          <w:r w:rsidR="00D31ACE">
            <w:rPr>
              <w:rFonts w:ascii="MS Gothic" w:eastAsia="MS Gothic" w:hAnsi="MS Gothic" w:hint="eastAsia"/>
              <w:sz w:val="24"/>
            </w:rPr>
            <w:t>☐</w:t>
          </w:r>
        </w:sdtContent>
      </w:sdt>
      <w:r w:rsidR="00D31ACE">
        <w:rPr>
          <w:rFonts w:hint="eastAsia"/>
          <w:sz w:val="24"/>
        </w:rPr>
        <w:t>人员培训：</w:t>
      </w:r>
      <w:r w:rsidR="00D31ACE">
        <w:rPr>
          <w:sz w:val="24"/>
          <w:u w:val="single"/>
        </w:rPr>
        <w:t xml:space="preserve">                                                                 </w:t>
      </w:r>
    </w:p>
    <w:p w:rsidR="00D31ACE" w:rsidRDefault="005A2078" w:rsidP="00D31ACE">
      <w:pPr>
        <w:spacing w:line="360" w:lineRule="auto"/>
        <w:ind w:firstLineChars="200" w:firstLine="480"/>
        <w:rPr>
          <w:sz w:val="24"/>
        </w:rPr>
      </w:pPr>
      <w:sdt>
        <w:sdtPr>
          <w:rPr>
            <w:rFonts w:hint="eastAsia"/>
            <w:sz w:val="24"/>
          </w:rPr>
          <w:id w:val="-1252738078"/>
        </w:sdtPr>
        <w:sdtContent>
          <w:r w:rsidR="00D31ACE">
            <w:rPr>
              <w:rFonts w:ascii="MS Gothic" w:eastAsia="MS Gothic" w:hAnsi="MS Gothic" w:hint="eastAsia"/>
              <w:sz w:val="24"/>
            </w:rPr>
            <w:t>☐</w:t>
          </w:r>
        </w:sdtContent>
      </w:sdt>
      <w:r w:rsidR="00D31ACE">
        <w:rPr>
          <w:rFonts w:hint="eastAsia"/>
          <w:sz w:val="24"/>
        </w:rPr>
        <w:t>技术资料：</w:t>
      </w:r>
      <w:r w:rsidR="00D31ACE">
        <w:rPr>
          <w:sz w:val="24"/>
          <w:u w:val="single"/>
        </w:rPr>
        <w:t xml:space="preserve">                                                                 </w:t>
      </w:r>
    </w:p>
    <w:p w:rsidR="00D31ACE" w:rsidRDefault="00D31ACE" w:rsidP="00D31ACE">
      <w:pPr>
        <w:spacing w:line="360" w:lineRule="auto"/>
        <w:rPr>
          <w:sz w:val="24"/>
        </w:rPr>
      </w:pPr>
      <w:r>
        <w:rPr>
          <w:rFonts w:hint="eastAsia"/>
          <w:sz w:val="24"/>
        </w:rPr>
        <w:lastRenderedPageBreak/>
        <w:t xml:space="preserve">    5.2</w:t>
      </w:r>
      <w:r>
        <w:rPr>
          <w:rFonts w:hint="eastAsia"/>
          <w:sz w:val="24"/>
        </w:rPr>
        <w:t>除第</w:t>
      </w:r>
      <w:r>
        <w:rPr>
          <w:rFonts w:hint="eastAsia"/>
          <w:sz w:val="24"/>
        </w:rPr>
        <w:t>5.1</w:t>
      </w:r>
      <w:r>
        <w:rPr>
          <w:rFonts w:hint="eastAsia"/>
          <w:sz w:val="24"/>
        </w:rPr>
        <w:t>款约定外，乙方还应根据甲方要求为甲方工作人员以及使用人员进行必要的现场免费技术培训，使甲方人员及使用人员能独立使用该产品，完成日常操作。</w:t>
      </w:r>
    </w:p>
    <w:p w:rsidR="00D31ACE" w:rsidRDefault="00D31ACE" w:rsidP="00D31ACE">
      <w:pPr>
        <w:spacing w:line="360" w:lineRule="auto"/>
        <w:rPr>
          <w:sz w:val="24"/>
        </w:rPr>
      </w:pPr>
      <w:r>
        <w:rPr>
          <w:rFonts w:hint="eastAsia"/>
          <w:sz w:val="24"/>
        </w:rPr>
        <w:t>6</w:t>
      </w:r>
      <w:r>
        <w:rPr>
          <w:rFonts w:hint="eastAsia"/>
          <w:sz w:val="24"/>
        </w:rPr>
        <w:t>、验收</w:t>
      </w:r>
    </w:p>
    <w:p w:rsidR="00D31ACE" w:rsidRDefault="00D31ACE" w:rsidP="00D31ACE">
      <w:pPr>
        <w:spacing w:line="360" w:lineRule="auto"/>
        <w:rPr>
          <w:sz w:val="24"/>
        </w:rPr>
      </w:pPr>
      <w:r>
        <w:rPr>
          <w:rFonts w:hint="eastAsia"/>
          <w:sz w:val="24"/>
        </w:rPr>
        <w:t xml:space="preserve">    6.1</w:t>
      </w:r>
      <w:r>
        <w:rPr>
          <w:rFonts w:hint="eastAsia"/>
          <w:sz w:val="24"/>
        </w:rPr>
        <w:t>货物的货到验收包括：型号、规格、数量、外观质量、及货物包装是否完好。</w:t>
      </w:r>
    </w:p>
    <w:p w:rsidR="00D31ACE" w:rsidRDefault="00D31ACE" w:rsidP="00D31ACE">
      <w:pPr>
        <w:spacing w:line="360" w:lineRule="auto"/>
        <w:rPr>
          <w:sz w:val="24"/>
        </w:rPr>
      </w:pPr>
      <w:r>
        <w:rPr>
          <w:rFonts w:hint="eastAsia"/>
          <w:sz w:val="24"/>
        </w:rPr>
        <w:t xml:space="preserve">    6.2</w:t>
      </w:r>
      <w:r>
        <w:rPr>
          <w:rFonts w:hint="eastAsia"/>
          <w:sz w:val="24"/>
        </w:rPr>
        <w:t>乙方对一次开箱不合格（产品有质量故障）的产品予以换新，承担一切与之有关的费用。</w:t>
      </w:r>
    </w:p>
    <w:p w:rsidR="00D31ACE" w:rsidRDefault="00D31ACE" w:rsidP="00D31ACE">
      <w:pPr>
        <w:spacing w:line="360" w:lineRule="auto"/>
        <w:rPr>
          <w:sz w:val="24"/>
        </w:rPr>
      </w:pPr>
      <w:r>
        <w:rPr>
          <w:rFonts w:hint="eastAsia"/>
          <w:sz w:val="24"/>
        </w:rPr>
        <w:t xml:space="preserve">    6.3</w:t>
      </w:r>
      <w:r>
        <w:rPr>
          <w:rFonts w:hint="eastAsia"/>
          <w:sz w:val="24"/>
        </w:rPr>
        <w:t>乙方应将所提供货物的装箱清单、用户手册、原厂保修卡、随机资料及配件、随机工具等交付给甲方；乙方不能完整交付货物及本款规定的单证和工具的，视为未按合同约定交货，乙方负责补齐，因此导致逾期交付的，由乙方承担相关的违约责任。</w:t>
      </w:r>
    </w:p>
    <w:p w:rsidR="00D31ACE" w:rsidRDefault="00D31ACE" w:rsidP="00D31ACE">
      <w:pPr>
        <w:spacing w:line="360" w:lineRule="auto"/>
        <w:ind w:firstLineChars="200" w:firstLine="480"/>
        <w:rPr>
          <w:sz w:val="24"/>
        </w:rPr>
      </w:pPr>
      <w:r>
        <w:rPr>
          <w:rFonts w:hint="eastAsia"/>
          <w:sz w:val="24"/>
        </w:rPr>
        <w:t>6.4</w:t>
      </w:r>
      <w:r>
        <w:rPr>
          <w:rFonts w:hint="eastAsia"/>
          <w:sz w:val="24"/>
        </w:rPr>
        <w:t>对于安装质量，乙方保证标准时、正确安装好设备，保证设备良好运行。产品调试验收的标准：按行业通行标准、厂方出厂标准；两者要求不一致的，适用对产品更为严格的标准。</w:t>
      </w:r>
    </w:p>
    <w:p w:rsidR="00D31ACE" w:rsidRDefault="00D31ACE" w:rsidP="00D31ACE">
      <w:pPr>
        <w:spacing w:line="360" w:lineRule="auto"/>
        <w:ind w:firstLineChars="200" w:firstLine="480"/>
        <w:rPr>
          <w:sz w:val="24"/>
        </w:rPr>
      </w:pPr>
      <w:r>
        <w:rPr>
          <w:rFonts w:hint="eastAsia"/>
          <w:sz w:val="24"/>
        </w:rPr>
        <w:t>6.5</w:t>
      </w:r>
      <w:r>
        <w:rPr>
          <w:rFonts w:hint="eastAsia"/>
          <w:sz w:val="24"/>
        </w:rPr>
        <w:t>调试验收结果经甲方确认后，双方代表必须按规定的验收交接单上的项目对照本合同填好验收结果并签名盖章。</w:t>
      </w:r>
    </w:p>
    <w:p w:rsidR="00D31ACE" w:rsidRPr="00160967" w:rsidRDefault="00D31ACE" w:rsidP="00D31ACE">
      <w:pPr>
        <w:spacing w:line="360" w:lineRule="auto"/>
        <w:ind w:firstLineChars="200" w:firstLine="480"/>
        <w:rPr>
          <w:sz w:val="24"/>
        </w:rPr>
      </w:pPr>
      <w:r>
        <w:rPr>
          <w:rFonts w:hint="eastAsia"/>
          <w:sz w:val="24"/>
        </w:rPr>
        <w:t xml:space="preserve">6.6 </w:t>
      </w:r>
      <w:r>
        <w:rPr>
          <w:rFonts w:hint="eastAsia"/>
          <w:sz w:val="24"/>
        </w:rPr>
        <w:t>产品无需安装调试的，到货开箱验收合格视为产品验收合格；产品需安装调试的，调试验收合格视为产品验收合格。但无论采取何种验收方式，均不免除乙方按照本合同约定应承担的质量保证责任。</w:t>
      </w:r>
    </w:p>
    <w:p w:rsidR="00D31ACE" w:rsidRDefault="00D31ACE" w:rsidP="00D31ACE">
      <w:pPr>
        <w:spacing w:line="360" w:lineRule="auto"/>
        <w:rPr>
          <w:sz w:val="24"/>
        </w:rPr>
      </w:pPr>
      <w:r>
        <w:rPr>
          <w:rFonts w:hint="eastAsia"/>
          <w:sz w:val="24"/>
        </w:rPr>
        <w:t>7</w:t>
      </w:r>
      <w:r>
        <w:rPr>
          <w:rFonts w:hint="eastAsia"/>
          <w:sz w:val="24"/>
        </w:rPr>
        <w:t>、质量保证</w:t>
      </w:r>
    </w:p>
    <w:p w:rsidR="00D31ACE" w:rsidRDefault="00D31ACE" w:rsidP="00D31ACE">
      <w:pPr>
        <w:spacing w:line="360" w:lineRule="auto"/>
        <w:rPr>
          <w:sz w:val="24"/>
        </w:rPr>
      </w:pPr>
      <w:r>
        <w:rPr>
          <w:rFonts w:hint="eastAsia"/>
          <w:sz w:val="24"/>
        </w:rPr>
        <w:t xml:space="preserve">    </w:t>
      </w:r>
      <w:r>
        <w:rPr>
          <w:rFonts w:hint="eastAsia"/>
          <w:sz w:val="24"/>
        </w:rPr>
        <w:t>除本合同另有约定外，本合同产品售。后服务按厂家标准提供有关质量保证和售后服务的承诺执行，国家有规定的按国家规定执行。</w:t>
      </w:r>
    </w:p>
    <w:p w:rsidR="00D31ACE" w:rsidRPr="00160967" w:rsidRDefault="00D31ACE" w:rsidP="00D31ACE">
      <w:pPr>
        <w:spacing w:line="360" w:lineRule="auto"/>
        <w:rPr>
          <w:sz w:val="24"/>
        </w:rPr>
      </w:pPr>
      <w:r>
        <w:rPr>
          <w:rFonts w:hint="eastAsia"/>
          <w:sz w:val="24"/>
        </w:rPr>
        <w:t>8</w:t>
      </w:r>
      <w:r>
        <w:rPr>
          <w:rFonts w:hint="eastAsia"/>
          <w:sz w:val="24"/>
        </w:rPr>
        <w:t>、违约责任</w:t>
      </w:r>
    </w:p>
    <w:p w:rsidR="00D31ACE" w:rsidRDefault="00D31ACE" w:rsidP="00D31ACE">
      <w:pPr>
        <w:spacing w:line="360" w:lineRule="auto"/>
        <w:rPr>
          <w:sz w:val="24"/>
        </w:rPr>
      </w:pPr>
      <w:r>
        <w:rPr>
          <w:rFonts w:hint="eastAsia"/>
          <w:sz w:val="24"/>
        </w:rPr>
        <w:t xml:space="preserve">   8.1</w:t>
      </w:r>
      <w:r>
        <w:rPr>
          <w:rFonts w:hint="eastAsia"/>
          <w:sz w:val="24"/>
        </w:rPr>
        <w:t>乙方逾期交货的，每日按照合同总额</w:t>
      </w:r>
      <w:r w:rsidRPr="00D6078D">
        <w:rPr>
          <w:rFonts w:hint="eastAsia"/>
          <w:color w:val="000000" w:themeColor="text1"/>
          <w:sz w:val="24"/>
        </w:rPr>
        <w:t>的</w:t>
      </w:r>
      <w:r w:rsidRPr="00D6078D">
        <w:rPr>
          <w:color w:val="000000" w:themeColor="text1"/>
          <w:sz w:val="24"/>
          <w:u w:val="single"/>
        </w:rPr>
        <w:t xml:space="preserve">   </w:t>
      </w:r>
      <w:r>
        <w:rPr>
          <w:rFonts w:hint="eastAsia"/>
          <w:sz w:val="24"/>
        </w:rPr>
        <w:t>%</w:t>
      </w:r>
      <w:r>
        <w:rPr>
          <w:rFonts w:hint="eastAsia"/>
          <w:sz w:val="24"/>
        </w:rPr>
        <w:t>向甲方支付违约金，逾期超过</w:t>
      </w:r>
      <w:r>
        <w:rPr>
          <w:sz w:val="24"/>
          <w:u w:val="single"/>
        </w:rPr>
        <w:t xml:space="preserve">   </w:t>
      </w:r>
      <w:r>
        <w:rPr>
          <w:rFonts w:hint="eastAsia"/>
          <w:sz w:val="24"/>
        </w:rPr>
        <w:t>日的，甲方还有权解除合同，并要求乙方一次性支付合同总额</w:t>
      </w:r>
      <w:r>
        <w:rPr>
          <w:sz w:val="24"/>
          <w:u w:val="single"/>
        </w:rPr>
        <w:t xml:space="preserve">   </w:t>
      </w:r>
      <w:r>
        <w:rPr>
          <w:rFonts w:hint="eastAsia"/>
          <w:sz w:val="24"/>
        </w:rPr>
        <w:t>%</w:t>
      </w:r>
      <w:r>
        <w:rPr>
          <w:rFonts w:hint="eastAsia"/>
          <w:sz w:val="24"/>
        </w:rPr>
        <w:t>的违约金（甲方可从应付给乙方的货款中直接扣除）。乙方部分交货、交货不合格的，均按照逾期交货处理。</w:t>
      </w:r>
    </w:p>
    <w:p w:rsidR="00D31ACE" w:rsidRDefault="00D31ACE" w:rsidP="00D31ACE">
      <w:pPr>
        <w:spacing w:line="360" w:lineRule="auto"/>
        <w:rPr>
          <w:sz w:val="24"/>
        </w:rPr>
      </w:pPr>
      <w:r>
        <w:rPr>
          <w:rFonts w:hint="eastAsia"/>
          <w:sz w:val="24"/>
        </w:rPr>
        <w:t xml:space="preserve">   8.2 </w:t>
      </w:r>
      <w:r>
        <w:rPr>
          <w:rFonts w:hint="eastAsia"/>
          <w:sz w:val="24"/>
        </w:rPr>
        <w:t>乙方交付的产品经甲方验收不合格的，每次应向甲方支付违约金人民币</w:t>
      </w:r>
      <w:r>
        <w:rPr>
          <w:sz w:val="24"/>
          <w:u w:val="single"/>
        </w:rPr>
        <w:t xml:space="preserve">   </w:t>
      </w:r>
      <w:r>
        <w:rPr>
          <w:rFonts w:hint="eastAsia"/>
          <w:sz w:val="24"/>
        </w:rPr>
        <w:t>元，并应根据甲方要求进行修理、更换或采取其他补救措施。累计</w:t>
      </w:r>
      <w:r>
        <w:rPr>
          <w:sz w:val="24"/>
          <w:u w:val="single"/>
        </w:rPr>
        <w:t xml:space="preserve">   </w:t>
      </w:r>
      <w:r>
        <w:rPr>
          <w:rFonts w:hint="eastAsia"/>
          <w:sz w:val="24"/>
        </w:rPr>
        <w:t>次验收不合格的，甲方还有权解除合同、拒绝支付任何费用。</w:t>
      </w:r>
    </w:p>
    <w:p w:rsidR="00D31ACE" w:rsidRDefault="00D31ACE" w:rsidP="00D31ACE">
      <w:pPr>
        <w:spacing w:line="360" w:lineRule="auto"/>
        <w:rPr>
          <w:sz w:val="24"/>
        </w:rPr>
      </w:pPr>
      <w:r>
        <w:rPr>
          <w:rFonts w:hint="eastAsia"/>
          <w:sz w:val="24"/>
        </w:rPr>
        <w:t xml:space="preserve">   8.3 </w:t>
      </w:r>
      <w:r>
        <w:rPr>
          <w:rFonts w:hint="eastAsia"/>
          <w:sz w:val="24"/>
        </w:rPr>
        <w:t>甲方无故逾期付款的，按照银行同期贷款利率标准支付利息。</w:t>
      </w:r>
    </w:p>
    <w:p w:rsidR="00D31ACE" w:rsidRDefault="00D31ACE" w:rsidP="00D31ACE">
      <w:pPr>
        <w:spacing w:line="360" w:lineRule="auto"/>
        <w:ind w:firstLineChars="150" w:firstLine="360"/>
        <w:rPr>
          <w:sz w:val="24"/>
        </w:rPr>
      </w:pPr>
      <w:r>
        <w:rPr>
          <w:rFonts w:hint="eastAsia"/>
          <w:sz w:val="24"/>
        </w:rPr>
        <w:t xml:space="preserve">8.4 </w:t>
      </w:r>
      <w:r>
        <w:rPr>
          <w:rFonts w:hint="eastAsia"/>
          <w:sz w:val="24"/>
        </w:rPr>
        <w:t>一方的违约行为给对方造成的损失超过本合同约定的违约金数额的，超出部分，违约方应予以赔偿。</w:t>
      </w:r>
    </w:p>
    <w:p w:rsidR="00D31ACE" w:rsidRPr="0084591A" w:rsidRDefault="00D31ACE" w:rsidP="00D31ACE">
      <w:pPr>
        <w:spacing w:line="360" w:lineRule="auto"/>
        <w:ind w:firstLineChars="50" w:firstLine="120"/>
        <w:rPr>
          <w:sz w:val="24"/>
        </w:rPr>
      </w:pPr>
      <w:r>
        <w:rPr>
          <w:rFonts w:hint="eastAsia"/>
          <w:sz w:val="24"/>
        </w:rPr>
        <w:t>9</w:t>
      </w:r>
      <w:r>
        <w:rPr>
          <w:rFonts w:hint="eastAsia"/>
          <w:sz w:val="24"/>
        </w:rPr>
        <w:t>、</w:t>
      </w:r>
      <w:r w:rsidRPr="0084591A">
        <w:rPr>
          <w:rFonts w:hint="eastAsia"/>
          <w:sz w:val="24"/>
        </w:rPr>
        <w:t>法律的适用及争议解决方式</w:t>
      </w:r>
    </w:p>
    <w:p w:rsidR="00D31ACE" w:rsidRPr="0084591A" w:rsidRDefault="00D31ACE" w:rsidP="00D31ACE">
      <w:pPr>
        <w:spacing w:line="360" w:lineRule="auto"/>
        <w:ind w:firstLineChars="150" w:firstLine="360"/>
        <w:rPr>
          <w:sz w:val="24"/>
        </w:rPr>
      </w:pPr>
      <w:r>
        <w:rPr>
          <w:rFonts w:hint="eastAsia"/>
          <w:sz w:val="24"/>
        </w:rPr>
        <w:lastRenderedPageBreak/>
        <w:t>9.</w:t>
      </w:r>
      <w:r w:rsidRPr="0084591A">
        <w:rPr>
          <w:rFonts w:hint="eastAsia"/>
          <w:sz w:val="24"/>
        </w:rPr>
        <w:t>1</w:t>
      </w:r>
      <w:r w:rsidRPr="0084591A">
        <w:rPr>
          <w:rFonts w:hint="eastAsia"/>
          <w:sz w:val="24"/>
        </w:rPr>
        <w:t>、本合同的效力、解释及履行均适用中华人民共和国法律。</w:t>
      </w:r>
    </w:p>
    <w:p w:rsidR="00D31ACE" w:rsidRPr="0084591A" w:rsidRDefault="00D31ACE" w:rsidP="00D31ACE">
      <w:pPr>
        <w:spacing w:line="360" w:lineRule="auto"/>
        <w:ind w:firstLineChars="150" w:firstLine="360"/>
        <w:rPr>
          <w:sz w:val="24"/>
        </w:rPr>
      </w:pPr>
      <w:r>
        <w:rPr>
          <w:rFonts w:hint="eastAsia"/>
          <w:sz w:val="24"/>
        </w:rPr>
        <w:t>9.2</w:t>
      </w:r>
      <w:r w:rsidRPr="0084591A">
        <w:rPr>
          <w:rFonts w:hint="eastAsia"/>
          <w:sz w:val="24"/>
        </w:rPr>
        <w:t>、因本合同履行过程中引起的任何争议，双方应</w:t>
      </w:r>
      <w:proofErr w:type="gramStart"/>
      <w:r w:rsidRPr="0084591A">
        <w:rPr>
          <w:rFonts w:hint="eastAsia"/>
          <w:sz w:val="24"/>
        </w:rPr>
        <w:t>及时友好</w:t>
      </w:r>
      <w:proofErr w:type="gramEnd"/>
      <w:r w:rsidRPr="0084591A">
        <w:rPr>
          <w:rFonts w:hint="eastAsia"/>
          <w:sz w:val="24"/>
        </w:rPr>
        <w:t>协商解决。协商不成的，向</w:t>
      </w:r>
      <w:r>
        <w:rPr>
          <w:rFonts w:hint="eastAsia"/>
          <w:sz w:val="24"/>
        </w:rPr>
        <w:t>甲</w:t>
      </w:r>
      <w:r w:rsidRPr="0084591A">
        <w:rPr>
          <w:rFonts w:hint="eastAsia"/>
          <w:sz w:val="24"/>
        </w:rPr>
        <w:t>方所在地的人民法院提起诉讼。</w:t>
      </w:r>
    </w:p>
    <w:p w:rsidR="00D31ACE" w:rsidRPr="0084591A" w:rsidRDefault="00D31ACE" w:rsidP="00D31ACE">
      <w:pPr>
        <w:spacing w:line="360" w:lineRule="auto"/>
        <w:rPr>
          <w:sz w:val="24"/>
        </w:rPr>
      </w:pPr>
      <w:r w:rsidRPr="0084591A">
        <w:rPr>
          <w:rFonts w:hint="eastAsia"/>
          <w:sz w:val="24"/>
        </w:rPr>
        <w:t>10</w:t>
      </w:r>
      <w:r w:rsidRPr="0084591A">
        <w:rPr>
          <w:rFonts w:hint="eastAsia"/>
          <w:sz w:val="24"/>
        </w:rPr>
        <w:t>、</w:t>
      </w:r>
      <w:r w:rsidRPr="0084591A">
        <w:rPr>
          <w:rFonts w:hint="eastAsia"/>
          <w:sz w:val="24"/>
        </w:rPr>
        <w:t xml:space="preserve"> </w:t>
      </w:r>
      <w:r w:rsidRPr="0084591A">
        <w:rPr>
          <w:rFonts w:hint="eastAsia"/>
          <w:sz w:val="24"/>
        </w:rPr>
        <w:t>合同变更与解除：</w:t>
      </w:r>
      <w:r w:rsidRPr="0084591A">
        <w:rPr>
          <w:rFonts w:hint="eastAsia"/>
          <w:sz w:val="24"/>
        </w:rPr>
        <w:t xml:space="preserve"> </w:t>
      </w:r>
    </w:p>
    <w:p w:rsidR="00D31ACE" w:rsidRPr="0084591A" w:rsidRDefault="00D31ACE" w:rsidP="00D31ACE">
      <w:pPr>
        <w:spacing w:line="360" w:lineRule="auto"/>
        <w:ind w:firstLineChars="150" w:firstLine="360"/>
        <w:rPr>
          <w:sz w:val="24"/>
        </w:rPr>
      </w:pPr>
      <w:r w:rsidRPr="0084591A">
        <w:rPr>
          <w:rFonts w:hint="eastAsia"/>
          <w:sz w:val="24"/>
        </w:rPr>
        <w:t>除本合同另有约定或法律规定外，非经双方协商一致，任何一方均不得擅自变更或解除合同。合同变更或解除须采取书面形式</w:t>
      </w:r>
      <w:r>
        <w:rPr>
          <w:rFonts w:hint="eastAsia"/>
          <w:sz w:val="24"/>
        </w:rPr>
        <w:t>。</w:t>
      </w:r>
    </w:p>
    <w:p w:rsidR="00D31ACE" w:rsidRDefault="00D31ACE" w:rsidP="00D31ACE">
      <w:pPr>
        <w:spacing w:line="360" w:lineRule="auto"/>
        <w:rPr>
          <w:sz w:val="24"/>
        </w:rPr>
      </w:pPr>
      <w:r>
        <w:rPr>
          <w:rFonts w:hint="eastAsia"/>
          <w:sz w:val="24"/>
        </w:rPr>
        <w:t>11</w:t>
      </w:r>
      <w:r>
        <w:rPr>
          <w:rFonts w:hint="eastAsia"/>
          <w:sz w:val="24"/>
        </w:rPr>
        <w:t>、通知</w:t>
      </w:r>
    </w:p>
    <w:p w:rsidR="00D31ACE" w:rsidRPr="00160967" w:rsidRDefault="00D31ACE" w:rsidP="00D31ACE">
      <w:pPr>
        <w:spacing w:line="360" w:lineRule="auto"/>
        <w:ind w:firstLineChars="200" w:firstLine="480"/>
        <w:rPr>
          <w:sz w:val="24"/>
        </w:rPr>
      </w:pPr>
      <w:r w:rsidRPr="00160967">
        <w:rPr>
          <w:rFonts w:hint="eastAsia"/>
          <w:sz w:val="24"/>
        </w:rPr>
        <w:t>双方重要文件往来应当以书面形式（含传真、电子邮件等）进行。如以特快专递方式送达至本合同所列地址，则：双方地址在同一个地市级行政区域内的，自特快专递寄出之日起算第</w:t>
      </w:r>
      <w:r w:rsidRPr="00160967">
        <w:rPr>
          <w:rFonts w:hint="eastAsia"/>
          <w:sz w:val="24"/>
        </w:rPr>
        <w:t>3</w:t>
      </w:r>
      <w:r w:rsidRPr="00160967">
        <w:rPr>
          <w:rFonts w:hint="eastAsia"/>
          <w:sz w:val="24"/>
        </w:rPr>
        <w:t>日即视为已有效送达（有证据证明对方已经提前签收除外）；双方地址不在同一个地市级行政区域内的，自特快专递寄出之日起算第</w:t>
      </w:r>
      <w:r>
        <w:rPr>
          <w:rFonts w:hint="eastAsia"/>
          <w:sz w:val="24"/>
        </w:rPr>
        <w:t>5</w:t>
      </w:r>
      <w:r w:rsidRPr="00160967">
        <w:rPr>
          <w:rFonts w:hint="eastAsia"/>
          <w:sz w:val="24"/>
        </w:rPr>
        <w:t>日即视为已有效送达（有证据证明对方已经提前签收除外）；双方应主动做好信函接收工作，无论信函是否被拒收、无人签收、他人签收等，均不影响有效送达的认定。如送达地址变更，变更</w:t>
      </w:r>
      <w:proofErr w:type="gramStart"/>
      <w:r w:rsidRPr="00160967">
        <w:rPr>
          <w:rFonts w:hint="eastAsia"/>
          <w:sz w:val="24"/>
        </w:rPr>
        <w:t>方应第一时间</w:t>
      </w:r>
      <w:proofErr w:type="gramEnd"/>
      <w:r w:rsidRPr="00160967">
        <w:rPr>
          <w:rFonts w:hint="eastAsia"/>
          <w:sz w:val="24"/>
        </w:rPr>
        <w:t>通知另一方，否则，通知方按对方变更前地址寄出的，仍然视为有效送达，地址变更方对此无异议。</w:t>
      </w:r>
    </w:p>
    <w:p w:rsidR="00D31ACE" w:rsidRDefault="00D31ACE" w:rsidP="00D31ACE">
      <w:pPr>
        <w:spacing w:line="360" w:lineRule="auto"/>
        <w:ind w:firstLineChars="200" w:firstLine="480"/>
        <w:rPr>
          <w:sz w:val="24"/>
        </w:rPr>
      </w:pPr>
      <w:r>
        <w:rPr>
          <w:rFonts w:hint="eastAsia"/>
          <w:sz w:val="24"/>
        </w:rPr>
        <w:t>12</w:t>
      </w:r>
      <w:r>
        <w:rPr>
          <w:rFonts w:hint="eastAsia"/>
          <w:sz w:val="24"/>
        </w:rPr>
        <w:t>、本合同一式伍份，经双方签订后生效，甲方执肆份、乙方执一份，具有同等效力。</w:t>
      </w:r>
    </w:p>
    <w:p w:rsidR="00D31ACE" w:rsidRDefault="00D31ACE" w:rsidP="00D31ACE">
      <w:pPr>
        <w:spacing w:line="360" w:lineRule="auto"/>
        <w:rPr>
          <w:sz w:val="24"/>
        </w:rPr>
      </w:pPr>
    </w:p>
    <w:p w:rsidR="00D31ACE" w:rsidRDefault="00D31ACE" w:rsidP="00D31ACE">
      <w:pPr>
        <w:spacing w:line="360" w:lineRule="auto"/>
        <w:rPr>
          <w:sz w:val="24"/>
        </w:rPr>
      </w:pPr>
    </w:p>
    <w:p w:rsidR="00D31ACE" w:rsidRPr="008C119C" w:rsidRDefault="00D31ACE" w:rsidP="00D31ACE">
      <w:pPr>
        <w:spacing w:line="360" w:lineRule="auto"/>
        <w:rPr>
          <w:sz w:val="24"/>
        </w:rPr>
      </w:pPr>
    </w:p>
    <w:tbl>
      <w:tblPr>
        <w:tblStyle w:val="a6"/>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60"/>
        <w:gridCol w:w="4821"/>
      </w:tblGrid>
      <w:tr w:rsidR="00D31ACE" w:rsidTr="003E6C86">
        <w:tc>
          <w:tcPr>
            <w:tcW w:w="4960" w:type="dxa"/>
            <w:vAlign w:val="center"/>
          </w:tcPr>
          <w:p w:rsidR="00D31ACE" w:rsidRPr="00553A1E" w:rsidRDefault="00D31ACE" w:rsidP="00553A1E">
            <w:pPr>
              <w:spacing w:line="360" w:lineRule="auto"/>
              <w:ind w:firstLineChars="200" w:firstLine="420"/>
              <w:rPr>
                <w:szCs w:val="21"/>
              </w:rPr>
            </w:pPr>
            <w:r w:rsidRPr="00553A1E">
              <w:rPr>
                <w:rFonts w:hint="eastAsia"/>
                <w:szCs w:val="21"/>
              </w:rPr>
              <w:t>甲方：</w:t>
            </w:r>
            <w:r w:rsidR="00553A1E" w:rsidRPr="00553A1E">
              <w:rPr>
                <w:rFonts w:hint="eastAsia"/>
                <w:szCs w:val="21"/>
              </w:rPr>
              <w:t>翔鹭码头投资管理（漳州）有限公司</w:t>
            </w:r>
          </w:p>
        </w:tc>
        <w:tc>
          <w:tcPr>
            <w:tcW w:w="4821" w:type="dxa"/>
            <w:vAlign w:val="center"/>
          </w:tcPr>
          <w:p w:rsidR="00D31ACE" w:rsidRPr="00553A1E" w:rsidRDefault="00D31ACE" w:rsidP="00553A1E">
            <w:pPr>
              <w:spacing w:line="360" w:lineRule="auto"/>
              <w:ind w:firstLineChars="200" w:firstLine="420"/>
              <w:rPr>
                <w:szCs w:val="21"/>
              </w:rPr>
            </w:pPr>
            <w:r w:rsidRPr="00553A1E">
              <w:rPr>
                <w:rFonts w:hint="eastAsia"/>
                <w:szCs w:val="21"/>
              </w:rPr>
              <w:t>乙方：</w:t>
            </w:r>
            <w:r w:rsidRPr="00553A1E">
              <w:rPr>
                <w:szCs w:val="21"/>
              </w:rPr>
              <w:t xml:space="preserve"> </w:t>
            </w:r>
          </w:p>
        </w:tc>
      </w:tr>
      <w:tr w:rsidR="00D31ACE" w:rsidTr="003E6C86">
        <w:tc>
          <w:tcPr>
            <w:tcW w:w="4960" w:type="dxa"/>
            <w:vAlign w:val="center"/>
          </w:tcPr>
          <w:p w:rsidR="00D31ACE" w:rsidRPr="00553A1E" w:rsidRDefault="00D31ACE" w:rsidP="00553A1E">
            <w:pPr>
              <w:spacing w:line="360" w:lineRule="auto"/>
              <w:ind w:firstLineChars="200" w:firstLine="420"/>
              <w:rPr>
                <w:szCs w:val="21"/>
              </w:rPr>
            </w:pPr>
            <w:r w:rsidRPr="00553A1E">
              <w:rPr>
                <w:rFonts w:hint="eastAsia"/>
                <w:szCs w:val="21"/>
              </w:rPr>
              <w:t>联系地址：</w:t>
            </w:r>
            <w:r w:rsidRPr="00553A1E">
              <w:rPr>
                <w:szCs w:val="21"/>
              </w:rPr>
              <w:t xml:space="preserve"> </w:t>
            </w:r>
          </w:p>
        </w:tc>
        <w:tc>
          <w:tcPr>
            <w:tcW w:w="4821" w:type="dxa"/>
            <w:vAlign w:val="center"/>
          </w:tcPr>
          <w:p w:rsidR="00D31ACE" w:rsidRPr="00553A1E" w:rsidRDefault="00D31ACE" w:rsidP="00553A1E">
            <w:pPr>
              <w:spacing w:line="360" w:lineRule="auto"/>
              <w:ind w:firstLineChars="200" w:firstLine="420"/>
              <w:rPr>
                <w:szCs w:val="21"/>
              </w:rPr>
            </w:pPr>
            <w:r w:rsidRPr="00553A1E">
              <w:rPr>
                <w:rFonts w:hint="eastAsia"/>
                <w:szCs w:val="21"/>
              </w:rPr>
              <w:t>联系地址：</w:t>
            </w:r>
          </w:p>
        </w:tc>
      </w:tr>
      <w:tr w:rsidR="00D31ACE" w:rsidTr="003E6C86">
        <w:tc>
          <w:tcPr>
            <w:tcW w:w="4960" w:type="dxa"/>
            <w:vAlign w:val="center"/>
          </w:tcPr>
          <w:p w:rsidR="00D31ACE" w:rsidRPr="00553A1E" w:rsidRDefault="00D31ACE" w:rsidP="00553A1E">
            <w:pPr>
              <w:spacing w:line="360" w:lineRule="auto"/>
              <w:ind w:firstLineChars="200" w:firstLine="420"/>
              <w:rPr>
                <w:szCs w:val="21"/>
              </w:rPr>
            </w:pPr>
            <w:r w:rsidRPr="00553A1E">
              <w:rPr>
                <w:rFonts w:hint="eastAsia"/>
                <w:szCs w:val="21"/>
              </w:rPr>
              <w:t>邮编：</w:t>
            </w:r>
          </w:p>
        </w:tc>
        <w:tc>
          <w:tcPr>
            <w:tcW w:w="4821" w:type="dxa"/>
            <w:vAlign w:val="center"/>
          </w:tcPr>
          <w:p w:rsidR="00D31ACE" w:rsidRPr="00553A1E" w:rsidRDefault="00D31ACE" w:rsidP="00553A1E">
            <w:pPr>
              <w:spacing w:line="360" w:lineRule="auto"/>
              <w:ind w:firstLineChars="200" w:firstLine="420"/>
              <w:rPr>
                <w:szCs w:val="21"/>
              </w:rPr>
            </w:pPr>
            <w:r w:rsidRPr="00553A1E">
              <w:rPr>
                <w:rFonts w:hint="eastAsia"/>
                <w:szCs w:val="21"/>
              </w:rPr>
              <w:t>邮编：</w:t>
            </w:r>
          </w:p>
        </w:tc>
      </w:tr>
      <w:tr w:rsidR="00D31ACE" w:rsidTr="003E6C86">
        <w:tc>
          <w:tcPr>
            <w:tcW w:w="4960" w:type="dxa"/>
            <w:vAlign w:val="center"/>
          </w:tcPr>
          <w:p w:rsidR="00D31ACE" w:rsidRPr="00553A1E" w:rsidRDefault="00D31ACE" w:rsidP="00553A1E">
            <w:pPr>
              <w:spacing w:line="360" w:lineRule="auto"/>
              <w:ind w:firstLineChars="200" w:firstLine="420"/>
              <w:rPr>
                <w:szCs w:val="21"/>
              </w:rPr>
            </w:pPr>
            <w:r w:rsidRPr="00553A1E">
              <w:rPr>
                <w:rFonts w:hint="eastAsia"/>
                <w:szCs w:val="21"/>
              </w:rPr>
              <w:t>传真：</w:t>
            </w:r>
          </w:p>
        </w:tc>
        <w:tc>
          <w:tcPr>
            <w:tcW w:w="4821" w:type="dxa"/>
            <w:vAlign w:val="center"/>
          </w:tcPr>
          <w:p w:rsidR="00D31ACE" w:rsidRPr="00553A1E" w:rsidRDefault="00D31ACE" w:rsidP="00553A1E">
            <w:pPr>
              <w:spacing w:line="360" w:lineRule="auto"/>
              <w:ind w:firstLineChars="200" w:firstLine="420"/>
              <w:rPr>
                <w:szCs w:val="21"/>
              </w:rPr>
            </w:pPr>
            <w:r w:rsidRPr="00553A1E">
              <w:rPr>
                <w:rFonts w:hint="eastAsia"/>
                <w:szCs w:val="21"/>
              </w:rPr>
              <w:t>传真：</w:t>
            </w:r>
          </w:p>
        </w:tc>
      </w:tr>
      <w:tr w:rsidR="00D31ACE" w:rsidTr="003E6C86">
        <w:tc>
          <w:tcPr>
            <w:tcW w:w="4960" w:type="dxa"/>
            <w:vAlign w:val="center"/>
          </w:tcPr>
          <w:p w:rsidR="00D31ACE" w:rsidRPr="00553A1E" w:rsidRDefault="00D31ACE" w:rsidP="00553A1E">
            <w:pPr>
              <w:spacing w:line="360" w:lineRule="auto"/>
              <w:ind w:firstLineChars="200" w:firstLine="420"/>
              <w:rPr>
                <w:szCs w:val="21"/>
              </w:rPr>
            </w:pPr>
            <w:r w:rsidRPr="00553A1E">
              <w:rPr>
                <w:rFonts w:hint="eastAsia"/>
                <w:szCs w:val="21"/>
              </w:rPr>
              <w:t>电子邮箱：</w:t>
            </w:r>
          </w:p>
        </w:tc>
        <w:tc>
          <w:tcPr>
            <w:tcW w:w="4821" w:type="dxa"/>
            <w:vAlign w:val="center"/>
          </w:tcPr>
          <w:p w:rsidR="00D31ACE" w:rsidRPr="00553A1E" w:rsidRDefault="00D31ACE" w:rsidP="00553A1E">
            <w:pPr>
              <w:spacing w:line="360" w:lineRule="auto"/>
              <w:ind w:firstLineChars="200" w:firstLine="420"/>
              <w:rPr>
                <w:szCs w:val="21"/>
              </w:rPr>
            </w:pPr>
            <w:r w:rsidRPr="00553A1E">
              <w:rPr>
                <w:rFonts w:hint="eastAsia"/>
                <w:szCs w:val="21"/>
              </w:rPr>
              <w:t>电子邮箱：</w:t>
            </w:r>
            <w:r w:rsidRPr="00553A1E">
              <w:rPr>
                <w:szCs w:val="21"/>
              </w:rPr>
              <w:t xml:space="preserve"> </w:t>
            </w:r>
          </w:p>
        </w:tc>
      </w:tr>
      <w:tr w:rsidR="00D31ACE" w:rsidTr="003E6C86">
        <w:tc>
          <w:tcPr>
            <w:tcW w:w="4960" w:type="dxa"/>
            <w:vAlign w:val="center"/>
          </w:tcPr>
          <w:p w:rsidR="00D31ACE" w:rsidRPr="00553A1E" w:rsidRDefault="00D31ACE" w:rsidP="00553A1E">
            <w:pPr>
              <w:spacing w:line="360" w:lineRule="auto"/>
              <w:ind w:firstLineChars="200" w:firstLine="420"/>
              <w:rPr>
                <w:szCs w:val="21"/>
              </w:rPr>
            </w:pPr>
            <w:r w:rsidRPr="00553A1E">
              <w:rPr>
                <w:rFonts w:hint="eastAsia"/>
                <w:szCs w:val="21"/>
              </w:rPr>
              <w:t>委托代理人：</w:t>
            </w:r>
          </w:p>
        </w:tc>
        <w:tc>
          <w:tcPr>
            <w:tcW w:w="4821" w:type="dxa"/>
            <w:vAlign w:val="center"/>
          </w:tcPr>
          <w:p w:rsidR="00D31ACE" w:rsidRPr="00553A1E" w:rsidRDefault="00D31ACE" w:rsidP="00553A1E">
            <w:pPr>
              <w:spacing w:line="360" w:lineRule="auto"/>
              <w:ind w:firstLineChars="200" w:firstLine="420"/>
              <w:rPr>
                <w:szCs w:val="21"/>
              </w:rPr>
            </w:pPr>
            <w:r w:rsidRPr="00553A1E">
              <w:rPr>
                <w:rFonts w:hint="eastAsia"/>
                <w:szCs w:val="21"/>
              </w:rPr>
              <w:t>委托代理人：</w:t>
            </w:r>
            <w:r w:rsidRPr="00553A1E" w:rsidDel="001923A7">
              <w:rPr>
                <w:rFonts w:hint="eastAsia"/>
                <w:szCs w:val="21"/>
              </w:rPr>
              <w:t xml:space="preserve"> </w:t>
            </w:r>
          </w:p>
        </w:tc>
      </w:tr>
      <w:tr w:rsidR="00D31ACE" w:rsidTr="003E6C86">
        <w:tc>
          <w:tcPr>
            <w:tcW w:w="4960" w:type="dxa"/>
            <w:vAlign w:val="center"/>
          </w:tcPr>
          <w:p w:rsidR="00D31ACE" w:rsidRPr="00553A1E" w:rsidRDefault="00D31ACE" w:rsidP="00553A1E">
            <w:pPr>
              <w:spacing w:line="360" w:lineRule="auto"/>
              <w:ind w:firstLineChars="200" w:firstLine="420"/>
              <w:rPr>
                <w:szCs w:val="21"/>
              </w:rPr>
            </w:pPr>
            <w:r w:rsidRPr="00553A1E">
              <w:rPr>
                <w:rFonts w:hint="eastAsia"/>
                <w:szCs w:val="21"/>
              </w:rPr>
              <w:t>电话：</w:t>
            </w:r>
          </w:p>
        </w:tc>
        <w:tc>
          <w:tcPr>
            <w:tcW w:w="4821" w:type="dxa"/>
            <w:vAlign w:val="center"/>
          </w:tcPr>
          <w:p w:rsidR="00D31ACE" w:rsidRPr="00553A1E" w:rsidRDefault="00D31ACE" w:rsidP="00553A1E">
            <w:pPr>
              <w:spacing w:line="360" w:lineRule="auto"/>
              <w:ind w:firstLineChars="200" w:firstLine="420"/>
              <w:rPr>
                <w:szCs w:val="21"/>
              </w:rPr>
            </w:pPr>
            <w:r w:rsidRPr="00553A1E">
              <w:rPr>
                <w:rFonts w:hint="eastAsia"/>
                <w:szCs w:val="21"/>
              </w:rPr>
              <w:t>电话：</w:t>
            </w:r>
          </w:p>
        </w:tc>
      </w:tr>
      <w:tr w:rsidR="00D31ACE" w:rsidTr="003E6C86">
        <w:tc>
          <w:tcPr>
            <w:tcW w:w="4960" w:type="dxa"/>
            <w:vAlign w:val="center"/>
          </w:tcPr>
          <w:p w:rsidR="00D31ACE" w:rsidRPr="00553A1E" w:rsidRDefault="00D31ACE" w:rsidP="00553A1E">
            <w:pPr>
              <w:spacing w:line="360" w:lineRule="auto"/>
              <w:ind w:firstLineChars="200" w:firstLine="420"/>
              <w:rPr>
                <w:szCs w:val="21"/>
              </w:rPr>
            </w:pPr>
            <w:r w:rsidRPr="00553A1E">
              <w:rPr>
                <w:rFonts w:hint="eastAsia"/>
                <w:szCs w:val="21"/>
              </w:rPr>
              <w:t>开户银行：</w:t>
            </w:r>
            <w:r w:rsidRPr="00553A1E" w:rsidDel="001923A7">
              <w:rPr>
                <w:rFonts w:hint="eastAsia"/>
                <w:szCs w:val="21"/>
              </w:rPr>
              <w:t xml:space="preserve"> </w:t>
            </w:r>
          </w:p>
        </w:tc>
        <w:tc>
          <w:tcPr>
            <w:tcW w:w="4821" w:type="dxa"/>
            <w:vAlign w:val="center"/>
          </w:tcPr>
          <w:p w:rsidR="00D31ACE" w:rsidRPr="00553A1E" w:rsidRDefault="00D31ACE" w:rsidP="00553A1E">
            <w:pPr>
              <w:spacing w:line="360" w:lineRule="auto"/>
              <w:ind w:firstLineChars="200" w:firstLine="420"/>
              <w:rPr>
                <w:szCs w:val="21"/>
              </w:rPr>
            </w:pPr>
            <w:r w:rsidRPr="00553A1E">
              <w:rPr>
                <w:rFonts w:hint="eastAsia"/>
                <w:szCs w:val="21"/>
              </w:rPr>
              <w:t>开户银行：</w:t>
            </w:r>
            <w:r w:rsidRPr="00553A1E">
              <w:rPr>
                <w:szCs w:val="21"/>
              </w:rPr>
              <w:t xml:space="preserve"> </w:t>
            </w:r>
          </w:p>
        </w:tc>
      </w:tr>
      <w:tr w:rsidR="00D31ACE" w:rsidTr="003E6C86">
        <w:tc>
          <w:tcPr>
            <w:tcW w:w="4960" w:type="dxa"/>
            <w:vAlign w:val="center"/>
          </w:tcPr>
          <w:p w:rsidR="00D31ACE" w:rsidRPr="00553A1E" w:rsidRDefault="00D31ACE" w:rsidP="00553A1E">
            <w:pPr>
              <w:spacing w:line="360" w:lineRule="auto"/>
              <w:ind w:firstLineChars="200" w:firstLine="420"/>
              <w:rPr>
                <w:szCs w:val="21"/>
              </w:rPr>
            </w:pPr>
            <w:r w:rsidRPr="00553A1E">
              <w:rPr>
                <w:rFonts w:hint="eastAsia"/>
                <w:szCs w:val="21"/>
              </w:rPr>
              <w:t>账号：</w:t>
            </w:r>
          </w:p>
        </w:tc>
        <w:tc>
          <w:tcPr>
            <w:tcW w:w="4821" w:type="dxa"/>
            <w:vAlign w:val="center"/>
          </w:tcPr>
          <w:p w:rsidR="00D31ACE" w:rsidRPr="00553A1E" w:rsidRDefault="00D31ACE" w:rsidP="00553A1E">
            <w:pPr>
              <w:spacing w:line="360" w:lineRule="auto"/>
              <w:ind w:firstLineChars="200" w:firstLine="420"/>
              <w:rPr>
                <w:szCs w:val="21"/>
              </w:rPr>
            </w:pPr>
            <w:r w:rsidRPr="00553A1E">
              <w:rPr>
                <w:rFonts w:hint="eastAsia"/>
                <w:szCs w:val="21"/>
              </w:rPr>
              <w:t>账号：</w:t>
            </w:r>
          </w:p>
        </w:tc>
      </w:tr>
      <w:tr w:rsidR="00D31ACE" w:rsidTr="003E6C86">
        <w:tc>
          <w:tcPr>
            <w:tcW w:w="4960" w:type="dxa"/>
            <w:vAlign w:val="center"/>
          </w:tcPr>
          <w:p w:rsidR="00D31ACE" w:rsidRDefault="00D31ACE" w:rsidP="003E6C86">
            <w:pPr>
              <w:spacing w:line="360" w:lineRule="auto"/>
              <w:ind w:firstLineChars="200" w:firstLine="480"/>
              <w:rPr>
                <w:sz w:val="24"/>
              </w:rPr>
            </w:pPr>
          </w:p>
        </w:tc>
        <w:tc>
          <w:tcPr>
            <w:tcW w:w="4821" w:type="dxa"/>
            <w:vAlign w:val="center"/>
          </w:tcPr>
          <w:p w:rsidR="00D31ACE" w:rsidRDefault="00D31ACE" w:rsidP="003E6C86">
            <w:pPr>
              <w:spacing w:line="360" w:lineRule="auto"/>
              <w:ind w:firstLineChars="200" w:firstLine="480"/>
              <w:rPr>
                <w:sz w:val="24"/>
              </w:rPr>
            </w:pPr>
          </w:p>
        </w:tc>
      </w:tr>
    </w:tbl>
    <w:p w:rsidR="00553A1E" w:rsidRDefault="00553A1E" w:rsidP="00C47CDD">
      <w:pPr>
        <w:ind w:firstLineChars="200" w:firstLine="723"/>
        <w:jc w:val="center"/>
        <w:rPr>
          <w:b/>
          <w:color w:val="000000"/>
          <w:sz w:val="36"/>
          <w:szCs w:val="36"/>
        </w:rPr>
      </w:pPr>
    </w:p>
    <w:p w:rsidR="00B02090" w:rsidRPr="00C47CDD" w:rsidRDefault="00B02090" w:rsidP="00C47CDD">
      <w:pPr>
        <w:ind w:firstLineChars="200" w:firstLine="723"/>
        <w:jc w:val="center"/>
        <w:rPr>
          <w:b/>
          <w:color w:val="000000"/>
          <w:sz w:val="36"/>
          <w:szCs w:val="36"/>
        </w:rPr>
      </w:pPr>
      <w:r>
        <w:rPr>
          <w:rFonts w:hint="eastAsia"/>
          <w:b/>
          <w:color w:val="000000"/>
          <w:sz w:val="36"/>
          <w:szCs w:val="36"/>
        </w:rPr>
        <w:lastRenderedPageBreak/>
        <w:t>《</w:t>
      </w:r>
      <w:r w:rsidRPr="00D737DC">
        <w:rPr>
          <w:rFonts w:hint="eastAsia"/>
          <w:b/>
          <w:color w:val="000000"/>
          <w:sz w:val="36"/>
          <w:szCs w:val="36"/>
        </w:rPr>
        <w:t>参</w:t>
      </w:r>
      <w:r w:rsidRPr="00D737DC">
        <w:rPr>
          <w:b/>
          <w:color w:val="000000"/>
          <w:sz w:val="36"/>
          <w:szCs w:val="36"/>
        </w:rPr>
        <w:t xml:space="preserve"> </w:t>
      </w:r>
      <w:r w:rsidRPr="00D737DC">
        <w:rPr>
          <w:rFonts w:hint="eastAsia"/>
          <w:b/>
          <w:color w:val="000000"/>
          <w:sz w:val="36"/>
          <w:szCs w:val="36"/>
        </w:rPr>
        <w:t>选</w:t>
      </w:r>
      <w:r w:rsidRPr="00D737DC">
        <w:rPr>
          <w:b/>
          <w:color w:val="000000"/>
          <w:sz w:val="36"/>
          <w:szCs w:val="36"/>
        </w:rPr>
        <w:t xml:space="preserve"> </w:t>
      </w:r>
      <w:r w:rsidRPr="00D737DC">
        <w:rPr>
          <w:b/>
          <w:color w:val="000000"/>
          <w:sz w:val="36"/>
          <w:szCs w:val="36"/>
        </w:rPr>
        <w:t>书</w:t>
      </w:r>
      <w:r>
        <w:rPr>
          <w:rFonts w:hint="eastAsia"/>
          <w:b/>
          <w:color w:val="000000"/>
          <w:sz w:val="36"/>
          <w:szCs w:val="36"/>
        </w:rPr>
        <w:t>》</w:t>
      </w:r>
    </w:p>
    <w:p w:rsidR="00B02090" w:rsidRPr="00C47CDD" w:rsidRDefault="008D073F" w:rsidP="00C47CDD">
      <w:pPr>
        <w:spacing w:line="500" w:lineRule="exact"/>
        <w:jc w:val="center"/>
        <w:rPr>
          <w:b/>
          <w:bCs/>
          <w:sz w:val="36"/>
          <w:szCs w:val="36"/>
        </w:rPr>
      </w:pPr>
      <w:r>
        <w:rPr>
          <w:rFonts w:hint="eastAsia"/>
          <w:b/>
          <w:bCs/>
          <w:sz w:val="36"/>
          <w:szCs w:val="36"/>
        </w:rPr>
        <w:t>附件</w:t>
      </w:r>
      <w:r>
        <w:rPr>
          <w:rFonts w:hint="eastAsia"/>
          <w:b/>
          <w:bCs/>
          <w:sz w:val="36"/>
          <w:szCs w:val="36"/>
        </w:rPr>
        <w:t>1</w:t>
      </w:r>
      <w:r>
        <w:rPr>
          <w:rFonts w:hint="eastAsia"/>
          <w:b/>
          <w:bCs/>
          <w:sz w:val="36"/>
          <w:szCs w:val="36"/>
        </w:rPr>
        <w:t>、</w:t>
      </w:r>
      <w:r w:rsidR="00C47CDD" w:rsidRPr="00C47CDD">
        <w:rPr>
          <w:rFonts w:hint="eastAsia"/>
          <w:b/>
          <w:bCs/>
          <w:sz w:val="36"/>
          <w:szCs w:val="36"/>
        </w:rPr>
        <w:t>营业执照、税务登记证、组织机构代码、法人代表身份证复印件</w:t>
      </w:r>
    </w:p>
    <w:p w:rsidR="00B02090" w:rsidRDefault="00B02090" w:rsidP="00B02090">
      <w:pPr>
        <w:pStyle w:val="1"/>
        <w:jc w:val="center"/>
      </w:pPr>
    </w:p>
    <w:p w:rsidR="00B02090" w:rsidRPr="00C47CDD" w:rsidRDefault="00B02090" w:rsidP="00B02090">
      <w:pPr>
        <w:pStyle w:val="1"/>
        <w:jc w:val="center"/>
      </w:pPr>
    </w:p>
    <w:p w:rsidR="00B02090" w:rsidRDefault="00B02090" w:rsidP="00B02090">
      <w:pPr>
        <w:pStyle w:val="1"/>
        <w:jc w:val="center"/>
      </w:pPr>
    </w:p>
    <w:p w:rsidR="00B02090" w:rsidRDefault="00B02090" w:rsidP="00B02090">
      <w:pPr>
        <w:pStyle w:val="1"/>
        <w:jc w:val="center"/>
      </w:pPr>
    </w:p>
    <w:p w:rsidR="00B02090" w:rsidRDefault="00B02090" w:rsidP="00B02090">
      <w:pPr>
        <w:pStyle w:val="1"/>
        <w:jc w:val="center"/>
      </w:pPr>
    </w:p>
    <w:p w:rsidR="00B02090" w:rsidRDefault="00B02090" w:rsidP="00B02090">
      <w:pPr>
        <w:pStyle w:val="1"/>
        <w:jc w:val="center"/>
      </w:pPr>
    </w:p>
    <w:p w:rsidR="00B02090" w:rsidRDefault="00B02090" w:rsidP="00B02090">
      <w:pPr>
        <w:pStyle w:val="1"/>
        <w:jc w:val="center"/>
      </w:pPr>
    </w:p>
    <w:p w:rsidR="00B02090" w:rsidRDefault="00B02090" w:rsidP="00B02090">
      <w:pPr>
        <w:pStyle w:val="1"/>
        <w:jc w:val="center"/>
      </w:pPr>
    </w:p>
    <w:p w:rsidR="00B02090" w:rsidRDefault="00B02090" w:rsidP="00B02090">
      <w:pPr>
        <w:pStyle w:val="1"/>
        <w:jc w:val="center"/>
      </w:pPr>
    </w:p>
    <w:p w:rsidR="00B02090" w:rsidRDefault="00B02090" w:rsidP="00B02090">
      <w:pPr>
        <w:pStyle w:val="1"/>
        <w:jc w:val="center"/>
      </w:pPr>
    </w:p>
    <w:p w:rsidR="00B02090" w:rsidRDefault="00B02090" w:rsidP="00B02090">
      <w:pPr>
        <w:pStyle w:val="1"/>
        <w:jc w:val="center"/>
      </w:pPr>
    </w:p>
    <w:p w:rsidR="00B02090" w:rsidRDefault="00B02090" w:rsidP="00B02090">
      <w:pPr>
        <w:pStyle w:val="1"/>
        <w:jc w:val="center"/>
      </w:pPr>
    </w:p>
    <w:p w:rsidR="00B02090" w:rsidRDefault="00B02090" w:rsidP="00B02090">
      <w:pPr>
        <w:pStyle w:val="1"/>
        <w:jc w:val="center"/>
      </w:pPr>
    </w:p>
    <w:p w:rsidR="00B02090" w:rsidRDefault="00B02090" w:rsidP="00B02090">
      <w:pPr>
        <w:pStyle w:val="1"/>
        <w:jc w:val="center"/>
        <w:rPr>
          <w:rFonts w:ascii="Times New Roman" w:hAnsi="Times New Roman"/>
          <w:b/>
          <w:bCs/>
          <w:kern w:val="2"/>
          <w:sz w:val="36"/>
          <w:szCs w:val="36"/>
        </w:rPr>
      </w:pPr>
    </w:p>
    <w:p w:rsidR="00B02090" w:rsidRDefault="00B02090" w:rsidP="00B02090">
      <w:pPr>
        <w:pStyle w:val="1"/>
        <w:jc w:val="center"/>
        <w:rPr>
          <w:rFonts w:ascii="Times New Roman" w:hAnsi="Times New Roman"/>
          <w:b/>
          <w:bCs/>
          <w:kern w:val="2"/>
          <w:sz w:val="36"/>
          <w:szCs w:val="36"/>
        </w:rPr>
      </w:pPr>
    </w:p>
    <w:p w:rsidR="00B02090" w:rsidRDefault="00B02090" w:rsidP="00B02090">
      <w:pPr>
        <w:pStyle w:val="1"/>
        <w:jc w:val="center"/>
        <w:rPr>
          <w:rFonts w:ascii="Times New Roman" w:hAnsi="Times New Roman"/>
          <w:b/>
          <w:bCs/>
          <w:kern w:val="2"/>
          <w:sz w:val="36"/>
          <w:szCs w:val="36"/>
        </w:rPr>
      </w:pPr>
    </w:p>
    <w:p w:rsidR="00B02090" w:rsidRDefault="00B02090" w:rsidP="00B02090">
      <w:pPr>
        <w:pStyle w:val="1"/>
        <w:jc w:val="center"/>
        <w:rPr>
          <w:rFonts w:ascii="Times New Roman" w:hAnsi="Times New Roman"/>
          <w:b/>
          <w:bCs/>
          <w:kern w:val="2"/>
          <w:sz w:val="36"/>
          <w:szCs w:val="36"/>
        </w:rPr>
      </w:pPr>
    </w:p>
    <w:p w:rsidR="00553A1E" w:rsidRDefault="00553A1E" w:rsidP="00B02090">
      <w:pPr>
        <w:pStyle w:val="1"/>
        <w:jc w:val="center"/>
        <w:rPr>
          <w:rFonts w:ascii="Times New Roman" w:hAnsi="Times New Roman"/>
          <w:b/>
          <w:bCs/>
          <w:kern w:val="2"/>
          <w:sz w:val="36"/>
          <w:szCs w:val="36"/>
        </w:rPr>
      </w:pPr>
    </w:p>
    <w:p w:rsidR="00C47CDD" w:rsidRDefault="00C47CDD" w:rsidP="00D31ACE">
      <w:pPr>
        <w:pStyle w:val="1"/>
        <w:rPr>
          <w:rFonts w:ascii="Times New Roman" w:hAnsi="Times New Roman"/>
          <w:b/>
          <w:bCs/>
          <w:kern w:val="2"/>
          <w:sz w:val="36"/>
          <w:szCs w:val="36"/>
        </w:rPr>
      </w:pPr>
    </w:p>
    <w:p w:rsidR="00A24621" w:rsidRDefault="008D073F" w:rsidP="00A24621">
      <w:pPr>
        <w:spacing w:line="500" w:lineRule="exact"/>
        <w:jc w:val="center"/>
        <w:rPr>
          <w:b/>
          <w:bCs/>
          <w:sz w:val="36"/>
          <w:szCs w:val="36"/>
        </w:rPr>
      </w:pPr>
      <w:r>
        <w:rPr>
          <w:rFonts w:hint="eastAsia"/>
          <w:b/>
          <w:bCs/>
          <w:sz w:val="36"/>
          <w:szCs w:val="36"/>
        </w:rPr>
        <w:lastRenderedPageBreak/>
        <w:t>附件</w:t>
      </w:r>
      <w:r>
        <w:rPr>
          <w:rFonts w:hint="eastAsia"/>
          <w:b/>
          <w:bCs/>
          <w:sz w:val="36"/>
          <w:szCs w:val="36"/>
        </w:rPr>
        <w:t>2</w:t>
      </w:r>
      <w:r>
        <w:rPr>
          <w:rFonts w:hint="eastAsia"/>
          <w:b/>
          <w:bCs/>
          <w:sz w:val="36"/>
          <w:szCs w:val="36"/>
        </w:rPr>
        <w:t>、</w:t>
      </w:r>
      <w:r w:rsidR="00A24621" w:rsidRPr="00A24621">
        <w:rPr>
          <w:rFonts w:hint="eastAsia"/>
          <w:b/>
          <w:bCs/>
          <w:sz w:val="36"/>
          <w:szCs w:val="36"/>
        </w:rPr>
        <w:t>制作安装相关资质</w:t>
      </w:r>
      <w:r w:rsidR="00D31ACE">
        <w:rPr>
          <w:rFonts w:hint="eastAsia"/>
          <w:b/>
          <w:bCs/>
          <w:sz w:val="36"/>
          <w:szCs w:val="36"/>
        </w:rPr>
        <w:t>文件</w:t>
      </w:r>
    </w:p>
    <w:p w:rsidR="00A24621" w:rsidRDefault="00A24621" w:rsidP="00A24621">
      <w:pPr>
        <w:spacing w:line="500" w:lineRule="exact"/>
        <w:jc w:val="center"/>
        <w:rPr>
          <w:b/>
          <w:bCs/>
          <w:sz w:val="36"/>
          <w:szCs w:val="36"/>
        </w:rPr>
      </w:pPr>
    </w:p>
    <w:p w:rsidR="00A24621" w:rsidRDefault="00A24621" w:rsidP="00A24621">
      <w:pPr>
        <w:spacing w:line="500" w:lineRule="exact"/>
        <w:jc w:val="center"/>
        <w:rPr>
          <w:b/>
          <w:bCs/>
          <w:sz w:val="36"/>
          <w:szCs w:val="36"/>
        </w:rPr>
      </w:pPr>
    </w:p>
    <w:p w:rsidR="00A24621" w:rsidRDefault="00A24621" w:rsidP="00A24621">
      <w:pPr>
        <w:spacing w:line="500" w:lineRule="exact"/>
        <w:jc w:val="center"/>
        <w:rPr>
          <w:b/>
          <w:bCs/>
          <w:sz w:val="36"/>
          <w:szCs w:val="36"/>
        </w:rPr>
      </w:pPr>
    </w:p>
    <w:p w:rsidR="00A24621" w:rsidRDefault="00A24621" w:rsidP="00A24621">
      <w:pPr>
        <w:spacing w:line="500" w:lineRule="exact"/>
        <w:jc w:val="center"/>
        <w:rPr>
          <w:b/>
          <w:bCs/>
          <w:sz w:val="36"/>
          <w:szCs w:val="36"/>
        </w:rPr>
      </w:pPr>
    </w:p>
    <w:p w:rsidR="00A24621" w:rsidRDefault="00A24621" w:rsidP="00A24621">
      <w:pPr>
        <w:spacing w:line="500" w:lineRule="exact"/>
        <w:jc w:val="center"/>
        <w:rPr>
          <w:b/>
          <w:bCs/>
          <w:sz w:val="36"/>
          <w:szCs w:val="36"/>
        </w:rPr>
      </w:pPr>
    </w:p>
    <w:p w:rsidR="00A24621" w:rsidRDefault="00A24621" w:rsidP="00A24621">
      <w:pPr>
        <w:spacing w:line="500" w:lineRule="exact"/>
        <w:jc w:val="center"/>
        <w:rPr>
          <w:b/>
          <w:bCs/>
          <w:sz w:val="36"/>
          <w:szCs w:val="36"/>
        </w:rPr>
      </w:pPr>
    </w:p>
    <w:p w:rsidR="00A24621" w:rsidRDefault="00A24621" w:rsidP="00A24621">
      <w:pPr>
        <w:spacing w:line="500" w:lineRule="exact"/>
        <w:jc w:val="center"/>
        <w:rPr>
          <w:b/>
          <w:bCs/>
          <w:sz w:val="36"/>
          <w:szCs w:val="36"/>
        </w:rPr>
      </w:pPr>
    </w:p>
    <w:p w:rsidR="00A24621" w:rsidRDefault="00A24621" w:rsidP="00A24621">
      <w:pPr>
        <w:spacing w:line="500" w:lineRule="exact"/>
        <w:jc w:val="center"/>
        <w:rPr>
          <w:b/>
          <w:bCs/>
          <w:sz w:val="36"/>
          <w:szCs w:val="36"/>
        </w:rPr>
      </w:pPr>
    </w:p>
    <w:p w:rsidR="00A24621" w:rsidRDefault="00A24621" w:rsidP="00A24621">
      <w:pPr>
        <w:spacing w:line="500" w:lineRule="exact"/>
        <w:jc w:val="center"/>
        <w:rPr>
          <w:b/>
          <w:bCs/>
          <w:sz w:val="36"/>
          <w:szCs w:val="36"/>
        </w:rPr>
      </w:pPr>
    </w:p>
    <w:p w:rsidR="00A24621" w:rsidRDefault="00A24621" w:rsidP="00A24621">
      <w:pPr>
        <w:spacing w:line="500" w:lineRule="exact"/>
        <w:jc w:val="center"/>
        <w:rPr>
          <w:b/>
          <w:bCs/>
          <w:sz w:val="36"/>
          <w:szCs w:val="36"/>
        </w:rPr>
      </w:pPr>
    </w:p>
    <w:p w:rsidR="00A24621" w:rsidRDefault="00A24621" w:rsidP="00A24621">
      <w:pPr>
        <w:spacing w:line="500" w:lineRule="exact"/>
        <w:jc w:val="center"/>
        <w:rPr>
          <w:b/>
          <w:bCs/>
          <w:sz w:val="36"/>
          <w:szCs w:val="36"/>
        </w:rPr>
      </w:pPr>
    </w:p>
    <w:p w:rsidR="00A24621" w:rsidRDefault="00A24621" w:rsidP="00A24621">
      <w:pPr>
        <w:spacing w:line="500" w:lineRule="exact"/>
        <w:jc w:val="center"/>
        <w:rPr>
          <w:b/>
          <w:bCs/>
          <w:sz w:val="36"/>
          <w:szCs w:val="36"/>
        </w:rPr>
      </w:pPr>
    </w:p>
    <w:p w:rsidR="00A24621" w:rsidRDefault="00A24621" w:rsidP="00A24621">
      <w:pPr>
        <w:spacing w:line="500" w:lineRule="exact"/>
        <w:jc w:val="center"/>
        <w:rPr>
          <w:b/>
          <w:bCs/>
          <w:sz w:val="36"/>
          <w:szCs w:val="36"/>
        </w:rPr>
      </w:pPr>
    </w:p>
    <w:p w:rsidR="00A24621" w:rsidRDefault="00A24621" w:rsidP="00A24621">
      <w:pPr>
        <w:spacing w:line="500" w:lineRule="exact"/>
        <w:jc w:val="center"/>
        <w:rPr>
          <w:b/>
          <w:bCs/>
          <w:sz w:val="36"/>
          <w:szCs w:val="36"/>
        </w:rPr>
      </w:pPr>
    </w:p>
    <w:p w:rsidR="00A24621" w:rsidRDefault="00A24621" w:rsidP="00A24621">
      <w:pPr>
        <w:spacing w:line="500" w:lineRule="exact"/>
        <w:jc w:val="center"/>
        <w:rPr>
          <w:b/>
          <w:bCs/>
          <w:sz w:val="36"/>
          <w:szCs w:val="36"/>
        </w:rPr>
      </w:pPr>
    </w:p>
    <w:p w:rsidR="00A24621" w:rsidRDefault="00A24621" w:rsidP="00A24621">
      <w:pPr>
        <w:spacing w:line="500" w:lineRule="exact"/>
        <w:jc w:val="center"/>
        <w:rPr>
          <w:b/>
          <w:bCs/>
          <w:sz w:val="36"/>
          <w:szCs w:val="36"/>
        </w:rPr>
      </w:pPr>
    </w:p>
    <w:p w:rsidR="00A24621" w:rsidRDefault="00A24621" w:rsidP="00A24621">
      <w:pPr>
        <w:spacing w:line="500" w:lineRule="exact"/>
        <w:jc w:val="center"/>
        <w:rPr>
          <w:b/>
          <w:bCs/>
          <w:sz w:val="36"/>
          <w:szCs w:val="36"/>
        </w:rPr>
      </w:pPr>
    </w:p>
    <w:p w:rsidR="00A24621" w:rsidRDefault="00A24621" w:rsidP="00A24621">
      <w:pPr>
        <w:spacing w:line="500" w:lineRule="exact"/>
        <w:jc w:val="center"/>
        <w:rPr>
          <w:b/>
          <w:bCs/>
          <w:sz w:val="36"/>
          <w:szCs w:val="36"/>
        </w:rPr>
      </w:pPr>
    </w:p>
    <w:p w:rsidR="00A24621" w:rsidRDefault="00A24621" w:rsidP="00A24621">
      <w:pPr>
        <w:spacing w:line="500" w:lineRule="exact"/>
        <w:jc w:val="center"/>
        <w:rPr>
          <w:b/>
          <w:bCs/>
          <w:sz w:val="36"/>
          <w:szCs w:val="36"/>
        </w:rPr>
      </w:pPr>
    </w:p>
    <w:p w:rsidR="00A24621" w:rsidRDefault="00A24621" w:rsidP="00A24621">
      <w:pPr>
        <w:spacing w:line="500" w:lineRule="exact"/>
        <w:jc w:val="center"/>
        <w:rPr>
          <w:b/>
          <w:bCs/>
          <w:sz w:val="36"/>
          <w:szCs w:val="36"/>
        </w:rPr>
      </w:pPr>
    </w:p>
    <w:p w:rsidR="00A24621" w:rsidRDefault="00A24621" w:rsidP="00A24621">
      <w:pPr>
        <w:spacing w:line="500" w:lineRule="exact"/>
        <w:jc w:val="center"/>
        <w:rPr>
          <w:b/>
          <w:bCs/>
          <w:sz w:val="36"/>
          <w:szCs w:val="36"/>
        </w:rPr>
      </w:pPr>
    </w:p>
    <w:p w:rsidR="00A24621" w:rsidRDefault="00A24621" w:rsidP="00A24621">
      <w:pPr>
        <w:spacing w:line="500" w:lineRule="exact"/>
        <w:jc w:val="center"/>
        <w:rPr>
          <w:b/>
          <w:bCs/>
          <w:sz w:val="36"/>
          <w:szCs w:val="36"/>
        </w:rPr>
      </w:pPr>
    </w:p>
    <w:p w:rsidR="00A24621" w:rsidRDefault="00A24621" w:rsidP="00A24621">
      <w:pPr>
        <w:spacing w:line="500" w:lineRule="exact"/>
        <w:jc w:val="center"/>
        <w:rPr>
          <w:b/>
          <w:bCs/>
          <w:sz w:val="36"/>
          <w:szCs w:val="36"/>
        </w:rPr>
      </w:pPr>
    </w:p>
    <w:p w:rsidR="00A24621" w:rsidRDefault="00A24621" w:rsidP="00A24621">
      <w:pPr>
        <w:spacing w:line="500" w:lineRule="exact"/>
        <w:jc w:val="center"/>
        <w:rPr>
          <w:b/>
          <w:bCs/>
          <w:sz w:val="36"/>
          <w:szCs w:val="36"/>
        </w:rPr>
      </w:pPr>
    </w:p>
    <w:p w:rsidR="00A24621" w:rsidRDefault="00A24621" w:rsidP="00A24621">
      <w:pPr>
        <w:spacing w:line="500" w:lineRule="exact"/>
        <w:jc w:val="center"/>
        <w:rPr>
          <w:b/>
          <w:bCs/>
          <w:sz w:val="36"/>
          <w:szCs w:val="36"/>
        </w:rPr>
      </w:pPr>
    </w:p>
    <w:p w:rsidR="00A24621" w:rsidRDefault="00A24621" w:rsidP="00A24621">
      <w:pPr>
        <w:spacing w:line="500" w:lineRule="exact"/>
        <w:jc w:val="center"/>
        <w:rPr>
          <w:b/>
          <w:bCs/>
          <w:sz w:val="36"/>
          <w:szCs w:val="36"/>
        </w:rPr>
      </w:pPr>
    </w:p>
    <w:p w:rsidR="00A24621" w:rsidRDefault="00A24621" w:rsidP="00A24621">
      <w:pPr>
        <w:spacing w:line="360" w:lineRule="auto"/>
        <w:rPr>
          <w:rFonts w:ascii="仿宋_GB2312" w:eastAsia="仿宋_GB2312" w:hAnsiTheme="majorEastAsia"/>
          <w:b/>
          <w:color w:val="000000"/>
          <w:sz w:val="28"/>
          <w:szCs w:val="28"/>
        </w:rPr>
        <w:sectPr w:rsidR="00A24621" w:rsidSect="00372247">
          <w:footerReference w:type="default" r:id="rId10"/>
          <w:pgSz w:w="11906" w:h="16838"/>
          <w:pgMar w:top="1440" w:right="851" w:bottom="1440" w:left="851" w:header="851" w:footer="992" w:gutter="0"/>
          <w:cols w:space="720"/>
          <w:docGrid w:type="lines" w:linePitch="312"/>
        </w:sectPr>
      </w:pPr>
    </w:p>
    <w:p w:rsidR="00B02090" w:rsidRPr="00B22BC8" w:rsidRDefault="008D073F" w:rsidP="00553A1E">
      <w:pPr>
        <w:jc w:val="left"/>
        <w:rPr>
          <w:rFonts w:asciiTheme="minorHAnsi" w:eastAsiaTheme="minorEastAsia" w:hAnsiTheme="minorHAnsi" w:cstheme="minorBidi"/>
          <w:sz w:val="36"/>
          <w:szCs w:val="36"/>
        </w:rPr>
      </w:pPr>
      <w:r w:rsidRPr="008D073F">
        <w:rPr>
          <w:rFonts w:asciiTheme="minorHAnsi" w:eastAsiaTheme="minorEastAsia" w:hAnsiTheme="minorHAnsi" w:cstheme="minorBidi" w:hint="eastAsia"/>
          <w:sz w:val="36"/>
          <w:szCs w:val="36"/>
        </w:rPr>
        <w:lastRenderedPageBreak/>
        <w:t>附件</w:t>
      </w:r>
      <w:r w:rsidRPr="008D073F">
        <w:rPr>
          <w:rFonts w:asciiTheme="minorHAnsi" w:eastAsiaTheme="minorEastAsia" w:hAnsiTheme="minorHAnsi" w:cstheme="minorBidi" w:hint="eastAsia"/>
          <w:sz w:val="36"/>
          <w:szCs w:val="36"/>
        </w:rPr>
        <w:t xml:space="preserve">3 </w:t>
      </w:r>
      <w:r w:rsidR="00553A1E">
        <w:rPr>
          <w:rFonts w:asciiTheme="minorHAnsi" w:eastAsiaTheme="minorEastAsia" w:hAnsiTheme="minorHAnsi" w:cstheme="minorBidi" w:hint="eastAsia"/>
          <w:sz w:val="36"/>
          <w:szCs w:val="36"/>
        </w:rPr>
        <w:t xml:space="preserve">       </w:t>
      </w:r>
      <w:r w:rsidR="00B22BC8" w:rsidRPr="00B22BC8">
        <w:rPr>
          <w:rFonts w:asciiTheme="minorHAnsi" w:eastAsiaTheme="minorEastAsia" w:hAnsiTheme="minorHAnsi" w:cstheme="minorBidi" w:hint="eastAsia"/>
          <w:sz w:val="36"/>
          <w:szCs w:val="36"/>
        </w:rPr>
        <w:t>安全标识牌、告知牌制作</w:t>
      </w:r>
      <w:r w:rsidR="00B02090" w:rsidRPr="00B578F3">
        <w:rPr>
          <w:rFonts w:asciiTheme="minorHAnsi" w:eastAsiaTheme="minorEastAsia" w:hAnsiTheme="minorHAnsi" w:cstheme="minorBidi"/>
          <w:sz w:val="36"/>
          <w:szCs w:val="36"/>
        </w:rPr>
        <w:t>采购</w:t>
      </w:r>
      <w:r w:rsidR="00A24621">
        <w:rPr>
          <w:rFonts w:asciiTheme="minorHAnsi" w:eastAsiaTheme="minorEastAsia" w:hAnsiTheme="minorHAnsi" w:cstheme="minorBidi"/>
          <w:sz w:val="36"/>
          <w:szCs w:val="36"/>
        </w:rPr>
        <w:t>安装</w:t>
      </w:r>
    </w:p>
    <w:p w:rsidR="00B02090" w:rsidRPr="00631A2E" w:rsidRDefault="00631A2E" w:rsidP="00553A1E">
      <w:pPr>
        <w:jc w:val="center"/>
        <w:rPr>
          <w:rFonts w:asciiTheme="minorHAnsi" w:eastAsiaTheme="minorEastAsia" w:hAnsiTheme="minorHAnsi" w:cstheme="minorBidi"/>
          <w:sz w:val="36"/>
          <w:szCs w:val="36"/>
        </w:rPr>
      </w:pPr>
      <w:r w:rsidRPr="00631A2E">
        <w:rPr>
          <w:rFonts w:asciiTheme="minorHAnsi" w:eastAsiaTheme="minorEastAsia" w:hAnsiTheme="minorHAnsi" w:cstheme="minorBidi" w:hint="eastAsia"/>
          <w:sz w:val="36"/>
          <w:szCs w:val="36"/>
        </w:rPr>
        <w:t>商务询价函</w:t>
      </w:r>
    </w:p>
    <w:tbl>
      <w:tblPr>
        <w:tblW w:w="10180" w:type="dxa"/>
        <w:jc w:val="center"/>
        <w:tblInd w:w="93" w:type="dxa"/>
        <w:tblLook w:val="04A0"/>
      </w:tblPr>
      <w:tblGrid>
        <w:gridCol w:w="700"/>
        <w:gridCol w:w="1700"/>
        <w:gridCol w:w="2180"/>
        <w:gridCol w:w="1760"/>
        <w:gridCol w:w="1303"/>
        <w:gridCol w:w="1134"/>
        <w:gridCol w:w="1403"/>
      </w:tblGrid>
      <w:tr w:rsidR="00553A1E" w:rsidRPr="00EA2B7F" w:rsidTr="00553A1E">
        <w:trPr>
          <w:trHeight w:val="285"/>
          <w:jc w:val="center"/>
        </w:trPr>
        <w:tc>
          <w:tcPr>
            <w:tcW w:w="700" w:type="dxa"/>
            <w:vMerge w:val="restar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553A1E" w:rsidRPr="00EA2B7F" w:rsidRDefault="00553A1E" w:rsidP="00553A1E">
            <w:pPr>
              <w:widowControl/>
              <w:spacing w:line="360" w:lineRule="auto"/>
              <w:jc w:val="center"/>
              <w:rPr>
                <w:rFonts w:ascii="宋体" w:hAnsi="宋体" w:cs="Arial"/>
                <w:b/>
                <w:bCs/>
                <w:kern w:val="0"/>
                <w:sz w:val="22"/>
                <w:szCs w:val="22"/>
              </w:rPr>
            </w:pPr>
            <w:r w:rsidRPr="00EA2B7F">
              <w:rPr>
                <w:rFonts w:ascii="宋体" w:hAnsi="宋体" w:cs="Arial" w:hint="eastAsia"/>
                <w:b/>
                <w:bCs/>
                <w:kern w:val="0"/>
                <w:sz w:val="22"/>
                <w:szCs w:val="22"/>
              </w:rPr>
              <w:t>序号</w:t>
            </w:r>
          </w:p>
        </w:tc>
        <w:tc>
          <w:tcPr>
            <w:tcW w:w="1700" w:type="dxa"/>
            <w:vMerge w:val="restart"/>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553A1E" w:rsidRPr="00EA2B7F" w:rsidRDefault="00553A1E" w:rsidP="00553A1E">
            <w:pPr>
              <w:widowControl/>
              <w:spacing w:line="360" w:lineRule="auto"/>
              <w:jc w:val="center"/>
              <w:rPr>
                <w:rFonts w:ascii="宋体" w:hAnsi="宋体" w:cs="Arial"/>
                <w:b/>
                <w:bCs/>
                <w:color w:val="000000"/>
                <w:kern w:val="0"/>
                <w:sz w:val="22"/>
                <w:szCs w:val="22"/>
              </w:rPr>
            </w:pPr>
            <w:r w:rsidRPr="00EA2B7F">
              <w:rPr>
                <w:rFonts w:ascii="宋体" w:hAnsi="宋体" w:cs="Arial" w:hint="eastAsia"/>
                <w:b/>
                <w:bCs/>
                <w:color w:val="000000"/>
                <w:kern w:val="0"/>
                <w:sz w:val="22"/>
                <w:szCs w:val="22"/>
              </w:rPr>
              <w:t>类型</w:t>
            </w:r>
          </w:p>
        </w:tc>
        <w:tc>
          <w:tcPr>
            <w:tcW w:w="2180"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rsidR="00553A1E" w:rsidRPr="00EA2B7F" w:rsidRDefault="00553A1E" w:rsidP="00553A1E">
            <w:pPr>
              <w:widowControl/>
              <w:spacing w:line="360" w:lineRule="auto"/>
              <w:jc w:val="center"/>
              <w:rPr>
                <w:rFonts w:ascii="宋体" w:hAnsi="宋体" w:cs="Arial"/>
                <w:b/>
                <w:bCs/>
                <w:color w:val="000000"/>
                <w:kern w:val="0"/>
                <w:sz w:val="22"/>
                <w:szCs w:val="22"/>
              </w:rPr>
            </w:pPr>
            <w:r w:rsidRPr="00EA2B7F">
              <w:rPr>
                <w:rFonts w:ascii="宋体" w:hAnsi="宋体" w:cs="Arial" w:hint="eastAsia"/>
                <w:b/>
                <w:bCs/>
                <w:color w:val="000000"/>
                <w:kern w:val="0"/>
                <w:sz w:val="22"/>
                <w:szCs w:val="22"/>
              </w:rPr>
              <w:t>材质</w:t>
            </w:r>
          </w:p>
        </w:tc>
        <w:tc>
          <w:tcPr>
            <w:tcW w:w="1760"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rsidR="00553A1E" w:rsidRPr="00EA2B7F" w:rsidRDefault="00553A1E" w:rsidP="00553A1E">
            <w:pPr>
              <w:widowControl/>
              <w:spacing w:line="360" w:lineRule="auto"/>
              <w:jc w:val="center"/>
              <w:rPr>
                <w:rFonts w:ascii="宋体" w:hAnsi="宋体" w:cs="Arial"/>
                <w:b/>
                <w:bCs/>
                <w:kern w:val="0"/>
                <w:sz w:val="24"/>
              </w:rPr>
            </w:pPr>
            <w:r w:rsidRPr="00EA2B7F">
              <w:rPr>
                <w:rFonts w:ascii="宋体" w:hAnsi="宋体" w:cs="Arial" w:hint="eastAsia"/>
                <w:b/>
                <w:bCs/>
                <w:kern w:val="0"/>
                <w:sz w:val="24"/>
              </w:rPr>
              <w:t>规格大小（cm)</w:t>
            </w:r>
          </w:p>
        </w:tc>
        <w:tc>
          <w:tcPr>
            <w:tcW w:w="3840" w:type="dxa"/>
            <w:gridSpan w:val="3"/>
            <w:tcBorders>
              <w:top w:val="single" w:sz="8" w:space="0" w:color="auto"/>
              <w:left w:val="nil"/>
              <w:bottom w:val="single" w:sz="8" w:space="0" w:color="auto"/>
              <w:right w:val="single" w:sz="8" w:space="0" w:color="000000"/>
            </w:tcBorders>
            <w:shd w:val="clear" w:color="000000" w:fill="FFFFFF"/>
            <w:noWrap/>
            <w:vAlign w:val="center"/>
            <w:hideMark/>
          </w:tcPr>
          <w:p w:rsidR="00553A1E" w:rsidRPr="00EA2B7F" w:rsidRDefault="00553A1E" w:rsidP="00553A1E">
            <w:pPr>
              <w:widowControl/>
              <w:spacing w:line="360" w:lineRule="auto"/>
              <w:jc w:val="center"/>
              <w:rPr>
                <w:rFonts w:ascii="宋体" w:hAnsi="宋体" w:cs="Arial"/>
                <w:b/>
                <w:bCs/>
                <w:color w:val="000000"/>
                <w:kern w:val="0"/>
                <w:sz w:val="22"/>
                <w:szCs w:val="22"/>
              </w:rPr>
            </w:pPr>
            <w:r w:rsidRPr="00EA2B7F">
              <w:rPr>
                <w:rFonts w:ascii="宋体" w:hAnsi="宋体" w:cs="Arial" w:hint="eastAsia"/>
                <w:b/>
                <w:bCs/>
                <w:color w:val="000000"/>
                <w:kern w:val="0"/>
                <w:sz w:val="22"/>
                <w:szCs w:val="22"/>
              </w:rPr>
              <w:t>含安装费</w:t>
            </w:r>
          </w:p>
        </w:tc>
      </w:tr>
      <w:tr w:rsidR="00553A1E" w:rsidRPr="00EA2B7F" w:rsidTr="00372247">
        <w:trPr>
          <w:trHeight w:val="555"/>
          <w:jc w:val="center"/>
        </w:trPr>
        <w:tc>
          <w:tcPr>
            <w:tcW w:w="700" w:type="dxa"/>
            <w:vMerge/>
            <w:tcBorders>
              <w:top w:val="single" w:sz="8" w:space="0" w:color="auto"/>
              <w:left w:val="single" w:sz="8" w:space="0" w:color="auto"/>
              <w:bottom w:val="single" w:sz="8" w:space="0" w:color="auto"/>
              <w:right w:val="single" w:sz="8" w:space="0" w:color="auto"/>
            </w:tcBorders>
            <w:vAlign w:val="center"/>
            <w:hideMark/>
          </w:tcPr>
          <w:p w:rsidR="00553A1E" w:rsidRPr="00EA2B7F" w:rsidRDefault="00553A1E" w:rsidP="00553A1E">
            <w:pPr>
              <w:widowControl/>
              <w:spacing w:line="360" w:lineRule="auto"/>
              <w:jc w:val="center"/>
              <w:rPr>
                <w:rFonts w:ascii="宋体" w:hAnsi="宋体" w:cs="Arial"/>
                <w:b/>
                <w:bCs/>
                <w:kern w:val="0"/>
                <w:sz w:val="22"/>
                <w:szCs w:val="22"/>
              </w:rPr>
            </w:pPr>
          </w:p>
        </w:tc>
        <w:tc>
          <w:tcPr>
            <w:tcW w:w="1700" w:type="dxa"/>
            <w:vMerge/>
            <w:tcBorders>
              <w:top w:val="single" w:sz="8" w:space="0" w:color="auto"/>
              <w:left w:val="single" w:sz="8" w:space="0" w:color="auto"/>
              <w:bottom w:val="single" w:sz="8" w:space="0" w:color="auto"/>
              <w:right w:val="single" w:sz="8" w:space="0" w:color="auto"/>
            </w:tcBorders>
            <w:vAlign w:val="center"/>
            <w:hideMark/>
          </w:tcPr>
          <w:p w:rsidR="00553A1E" w:rsidRPr="00EA2B7F" w:rsidRDefault="00553A1E" w:rsidP="00553A1E">
            <w:pPr>
              <w:widowControl/>
              <w:spacing w:line="360" w:lineRule="auto"/>
              <w:jc w:val="center"/>
              <w:rPr>
                <w:rFonts w:ascii="宋体" w:hAnsi="宋体" w:cs="Arial"/>
                <w:b/>
                <w:bCs/>
                <w:color w:val="000000"/>
                <w:kern w:val="0"/>
                <w:sz w:val="22"/>
                <w:szCs w:val="22"/>
              </w:rPr>
            </w:pPr>
          </w:p>
        </w:tc>
        <w:tc>
          <w:tcPr>
            <w:tcW w:w="2180" w:type="dxa"/>
            <w:vMerge/>
            <w:tcBorders>
              <w:top w:val="single" w:sz="8" w:space="0" w:color="auto"/>
              <w:left w:val="single" w:sz="8" w:space="0" w:color="auto"/>
              <w:bottom w:val="single" w:sz="8" w:space="0" w:color="000000"/>
              <w:right w:val="single" w:sz="8" w:space="0" w:color="auto"/>
            </w:tcBorders>
            <w:vAlign w:val="center"/>
            <w:hideMark/>
          </w:tcPr>
          <w:p w:rsidR="00553A1E" w:rsidRPr="00EA2B7F" w:rsidRDefault="00553A1E" w:rsidP="00553A1E">
            <w:pPr>
              <w:widowControl/>
              <w:spacing w:line="360" w:lineRule="auto"/>
              <w:jc w:val="center"/>
              <w:rPr>
                <w:rFonts w:ascii="宋体" w:hAnsi="宋体" w:cs="Arial"/>
                <w:b/>
                <w:bCs/>
                <w:color w:val="000000"/>
                <w:kern w:val="0"/>
                <w:sz w:val="22"/>
                <w:szCs w:val="22"/>
              </w:rPr>
            </w:pPr>
          </w:p>
        </w:tc>
        <w:tc>
          <w:tcPr>
            <w:tcW w:w="1760" w:type="dxa"/>
            <w:vMerge/>
            <w:tcBorders>
              <w:top w:val="single" w:sz="8" w:space="0" w:color="auto"/>
              <w:left w:val="single" w:sz="8" w:space="0" w:color="auto"/>
              <w:bottom w:val="single" w:sz="8" w:space="0" w:color="000000"/>
              <w:right w:val="single" w:sz="8" w:space="0" w:color="auto"/>
            </w:tcBorders>
            <w:vAlign w:val="center"/>
            <w:hideMark/>
          </w:tcPr>
          <w:p w:rsidR="00553A1E" w:rsidRPr="00EA2B7F" w:rsidRDefault="00553A1E" w:rsidP="00553A1E">
            <w:pPr>
              <w:widowControl/>
              <w:spacing w:line="360" w:lineRule="auto"/>
              <w:jc w:val="center"/>
              <w:rPr>
                <w:rFonts w:ascii="宋体" w:hAnsi="宋体" w:cs="Arial"/>
                <w:b/>
                <w:bCs/>
                <w:kern w:val="0"/>
                <w:sz w:val="24"/>
              </w:rPr>
            </w:pPr>
          </w:p>
        </w:tc>
        <w:tc>
          <w:tcPr>
            <w:tcW w:w="1303" w:type="dxa"/>
            <w:tcBorders>
              <w:top w:val="nil"/>
              <w:left w:val="nil"/>
              <w:bottom w:val="single" w:sz="8" w:space="0" w:color="auto"/>
              <w:right w:val="single" w:sz="8" w:space="0" w:color="auto"/>
            </w:tcBorders>
            <w:shd w:val="clear" w:color="000000" w:fill="FFFFFF"/>
            <w:vAlign w:val="center"/>
            <w:hideMark/>
          </w:tcPr>
          <w:p w:rsidR="00553A1E" w:rsidRPr="00EA2B7F" w:rsidRDefault="00553A1E" w:rsidP="00553A1E">
            <w:pPr>
              <w:widowControl/>
              <w:spacing w:line="360" w:lineRule="auto"/>
              <w:jc w:val="center"/>
              <w:rPr>
                <w:rFonts w:ascii="宋体" w:hAnsi="宋体" w:cs="Arial"/>
                <w:b/>
                <w:bCs/>
                <w:color w:val="000000"/>
                <w:kern w:val="0"/>
                <w:sz w:val="22"/>
                <w:szCs w:val="22"/>
              </w:rPr>
            </w:pPr>
            <w:r>
              <w:rPr>
                <w:rFonts w:ascii="宋体" w:hAnsi="宋体" w:cs="Arial" w:hint="eastAsia"/>
                <w:b/>
                <w:bCs/>
                <w:color w:val="000000"/>
                <w:kern w:val="0"/>
                <w:sz w:val="22"/>
                <w:szCs w:val="22"/>
              </w:rPr>
              <w:t>预估</w:t>
            </w:r>
            <w:r w:rsidRPr="00EA2B7F">
              <w:rPr>
                <w:rFonts w:ascii="宋体" w:hAnsi="宋体" w:cs="Arial" w:hint="eastAsia"/>
                <w:b/>
                <w:bCs/>
                <w:color w:val="000000"/>
                <w:kern w:val="0"/>
                <w:sz w:val="22"/>
                <w:szCs w:val="22"/>
              </w:rPr>
              <w:t>数量</w:t>
            </w:r>
          </w:p>
        </w:tc>
        <w:tc>
          <w:tcPr>
            <w:tcW w:w="1134" w:type="dxa"/>
            <w:tcBorders>
              <w:top w:val="nil"/>
              <w:left w:val="nil"/>
              <w:bottom w:val="single" w:sz="8" w:space="0" w:color="auto"/>
              <w:right w:val="single" w:sz="8" w:space="0" w:color="auto"/>
            </w:tcBorders>
            <w:shd w:val="clear" w:color="000000" w:fill="FFFFFF"/>
            <w:noWrap/>
            <w:vAlign w:val="center"/>
            <w:hideMark/>
          </w:tcPr>
          <w:p w:rsidR="00553A1E" w:rsidRPr="00EA2B7F" w:rsidRDefault="00553A1E" w:rsidP="00553A1E">
            <w:pPr>
              <w:widowControl/>
              <w:spacing w:line="360" w:lineRule="auto"/>
              <w:jc w:val="center"/>
              <w:rPr>
                <w:rFonts w:ascii="宋体" w:hAnsi="宋体" w:cs="Arial"/>
                <w:b/>
                <w:bCs/>
                <w:color w:val="000000"/>
                <w:kern w:val="0"/>
                <w:sz w:val="22"/>
                <w:szCs w:val="22"/>
              </w:rPr>
            </w:pPr>
            <w:r>
              <w:rPr>
                <w:rFonts w:ascii="宋体" w:hAnsi="宋体" w:cs="Arial" w:hint="eastAsia"/>
                <w:b/>
                <w:bCs/>
                <w:color w:val="000000"/>
                <w:kern w:val="0"/>
                <w:sz w:val="22"/>
                <w:szCs w:val="22"/>
              </w:rPr>
              <w:t>含</w:t>
            </w:r>
            <w:proofErr w:type="gramStart"/>
            <w:r>
              <w:rPr>
                <w:rFonts w:ascii="宋体" w:hAnsi="宋体" w:cs="Arial" w:hint="eastAsia"/>
                <w:b/>
                <w:bCs/>
                <w:color w:val="000000"/>
                <w:kern w:val="0"/>
                <w:sz w:val="22"/>
                <w:szCs w:val="22"/>
              </w:rPr>
              <w:t>税单价</w:t>
            </w:r>
            <w:proofErr w:type="gramEnd"/>
          </w:p>
        </w:tc>
        <w:tc>
          <w:tcPr>
            <w:tcW w:w="1403" w:type="dxa"/>
            <w:tcBorders>
              <w:top w:val="nil"/>
              <w:left w:val="nil"/>
              <w:bottom w:val="single" w:sz="8" w:space="0" w:color="auto"/>
              <w:right w:val="single" w:sz="8" w:space="0" w:color="auto"/>
            </w:tcBorders>
            <w:shd w:val="clear" w:color="000000" w:fill="FFFFFF"/>
            <w:vAlign w:val="center"/>
          </w:tcPr>
          <w:p w:rsidR="00553A1E" w:rsidRPr="00EA2B7F" w:rsidRDefault="00553A1E" w:rsidP="00553A1E">
            <w:pPr>
              <w:widowControl/>
              <w:spacing w:line="360" w:lineRule="auto"/>
              <w:jc w:val="center"/>
              <w:rPr>
                <w:rFonts w:ascii="宋体" w:hAnsi="宋体" w:cs="Arial"/>
                <w:b/>
                <w:bCs/>
                <w:color w:val="000000"/>
                <w:kern w:val="0"/>
                <w:sz w:val="22"/>
                <w:szCs w:val="22"/>
              </w:rPr>
            </w:pPr>
            <w:r>
              <w:rPr>
                <w:rFonts w:ascii="宋体" w:hAnsi="宋体" w:cs="Arial" w:hint="eastAsia"/>
                <w:b/>
                <w:bCs/>
                <w:color w:val="000000"/>
                <w:kern w:val="0"/>
                <w:sz w:val="22"/>
                <w:szCs w:val="22"/>
              </w:rPr>
              <w:t>含税总价</w:t>
            </w:r>
          </w:p>
        </w:tc>
      </w:tr>
      <w:tr w:rsidR="00553A1E" w:rsidRPr="00EA2B7F" w:rsidTr="00372247">
        <w:trPr>
          <w:trHeight w:val="285"/>
          <w:jc w:val="center"/>
        </w:trPr>
        <w:tc>
          <w:tcPr>
            <w:tcW w:w="700" w:type="dxa"/>
            <w:tcBorders>
              <w:top w:val="nil"/>
              <w:left w:val="single" w:sz="8" w:space="0" w:color="auto"/>
              <w:bottom w:val="single" w:sz="8" w:space="0" w:color="auto"/>
              <w:right w:val="single" w:sz="8" w:space="0" w:color="auto"/>
            </w:tcBorders>
            <w:shd w:val="clear" w:color="auto" w:fill="auto"/>
            <w:noWrap/>
            <w:vAlign w:val="center"/>
            <w:hideMark/>
          </w:tcPr>
          <w:p w:rsidR="00553A1E" w:rsidRPr="00553A1E" w:rsidRDefault="00553A1E" w:rsidP="00553A1E">
            <w:pPr>
              <w:widowControl/>
              <w:spacing w:line="360" w:lineRule="auto"/>
              <w:jc w:val="center"/>
              <w:rPr>
                <w:rFonts w:ascii="Arial" w:hAnsi="Arial" w:cs="Arial"/>
                <w:kern w:val="0"/>
                <w:szCs w:val="21"/>
              </w:rPr>
            </w:pPr>
            <w:r w:rsidRPr="00553A1E">
              <w:rPr>
                <w:rFonts w:ascii="Arial" w:hAnsi="Arial" w:cs="Arial"/>
                <w:kern w:val="0"/>
                <w:szCs w:val="21"/>
              </w:rPr>
              <w:t>1</w:t>
            </w:r>
          </w:p>
        </w:tc>
        <w:tc>
          <w:tcPr>
            <w:tcW w:w="1700" w:type="dxa"/>
            <w:tcBorders>
              <w:top w:val="nil"/>
              <w:left w:val="nil"/>
              <w:bottom w:val="single" w:sz="8" w:space="0" w:color="auto"/>
              <w:right w:val="single" w:sz="8" w:space="0" w:color="auto"/>
            </w:tcBorders>
            <w:shd w:val="clear" w:color="000000" w:fill="FFFFFF"/>
            <w:noWrap/>
            <w:vAlign w:val="center"/>
            <w:hideMark/>
          </w:tcPr>
          <w:p w:rsidR="00553A1E" w:rsidRPr="00553A1E" w:rsidRDefault="00553A1E" w:rsidP="00553A1E">
            <w:pPr>
              <w:widowControl/>
              <w:spacing w:line="360" w:lineRule="auto"/>
              <w:jc w:val="center"/>
              <w:rPr>
                <w:rFonts w:ascii="宋体" w:hAnsi="宋体" w:cs="Arial"/>
                <w:color w:val="000000"/>
                <w:kern w:val="0"/>
                <w:szCs w:val="21"/>
              </w:rPr>
            </w:pPr>
            <w:r w:rsidRPr="00553A1E">
              <w:rPr>
                <w:rFonts w:ascii="宋体" w:hAnsi="宋体" w:cs="Arial" w:hint="eastAsia"/>
                <w:color w:val="000000"/>
                <w:kern w:val="0"/>
                <w:szCs w:val="21"/>
              </w:rPr>
              <w:t>安全警示标识牌</w:t>
            </w:r>
          </w:p>
        </w:tc>
        <w:tc>
          <w:tcPr>
            <w:tcW w:w="2180" w:type="dxa"/>
            <w:tcBorders>
              <w:top w:val="nil"/>
              <w:left w:val="nil"/>
              <w:bottom w:val="single" w:sz="8" w:space="0" w:color="auto"/>
              <w:right w:val="single" w:sz="8" w:space="0" w:color="auto"/>
            </w:tcBorders>
            <w:shd w:val="clear" w:color="000000" w:fill="FFFFFF"/>
            <w:vAlign w:val="center"/>
            <w:hideMark/>
          </w:tcPr>
          <w:p w:rsidR="00553A1E" w:rsidRPr="00553A1E" w:rsidRDefault="00553A1E" w:rsidP="00553A1E">
            <w:pPr>
              <w:widowControl/>
              <w:spacing w:line="360" w:lineRule="auto"/>
              <w:jc w:val="center"/>
              <w:rPr>
                <w:rFonts w:ascii="宋体" w:hAnsi="宋体" w:cs="Arial"/>
                <w:color w:val="000000"/>
                <w:kern w:val="0"/>
                <w:szCs w:val="21"/>
              </w:rPr>
            </w:pPr>
            <w:r w:rsidRPr="00553A1E">
              <w:rPr>
                <w:rFonts w:ascii="宋体" w:hAnsi="宋体" w:cs="Arial" w:hint="eastAsia"/>
                <w:color w:val="000000"/>
                <w:kern w:val="0"/>
                <w:szCs w:val="21"/>
              </w:rPr>
              <w:t>2mm铝牌+反光车贴</w:t>
            </w:r>
          </w:p>
        </w:tc>
        <w:tc>
          <w:tcPr>
            <w:tcW w:w="1760" w:type="dxa"/>
            <w:tcBorders>
              <w:top w:val="nil"/>
              <w:left w:val="nil"/>
              <w:bottom w:val="single" w:sz="8" w:space="0" w:color="auto"/>
              <w:right w:val="single" w:sz="8" w:space="0" w:color="auto"/>
            </w:tcBorders>
            <w:shd w:val="clear" w:color="000000" w:fill="FFFFFF"/>
            <w:noWrap/>
            <w:vAlign w:val="center"/>
            <w:hideMark/>
          </w:tcPr>
          <w:p w:rsidR="00553A1E" w:rsidRPr="00553A1E" w:rsidRDefault="00553A1E" w:rsidP="00553A1E">
            <w:pPr>
              <w:widowControl/>
              <w:spacing w:line="360" w:lineRule="auto"/>
              <w:jc w:val="center"/>
              <w:rPr>
                <w:rFonts w:ascii="宋体" w:hAnsi="宋体" w:cs="Arial"/>
                <w:color w:val="000000"/>
                <w:kern w:val="0"/>
                <w:szCs w:val="21"/>
              </w:rPr>
            </w:pPr>
            <w:r w:rsidRPr="00553A1E">
              <w:rPr>
                <w:rFonts w:ascii="宋体" w:hAnsi="宋体" w:cs="Arial" w:hint="eastAsia"/>
                <w:color w:val="000000"/>
                <w:kern w:val="0"/>
                <w:szCs w:val="21"/>
              </w:rPr>
              <w:t>50*40</w:t>
            </w:r>
          </w:p>
        </w:tc>
        <w:tc>
          <w:tcPr>
            <w:tcW w:w="1303" w:type="dxa"/>
            <w:tcBorders>
              <w:top w:val="nil"/>
              <w:left w:val="nil"/>
              <w:bottom w:val="single" w:sz="8" w:space="0" w:color="auto"/>
              <w:right w:val="single" w:sz="8" w:space="0" w:color="auto"/>
            </w:tcBorders>
            <w:shd w:val="clear" w:color="auto" w:fill="auto"/>
            <w:noWrap/>
            <w:vAlign w:val="center"/>
            <w:hideMark/>
          </w:tcPr>
          <w:p w:rsidR="00553A1E" w:rsidRPr="00553A1E" w:rsidRDefault="00553A1E" w:rsidP="00553A1E">
            <w:pPr>
              <w:widowControl/>
              <w:spacing w:line="360" w:lineRule="auto"/>
              <w:jc w:val="center"/>
              <w:rPr>
                <w:rFonts w:ascii="宋体" w:hAnsi="宋体" w:cs="Arial"/>
                <w:color w:val="000000"/>
                <w:kern w:val="0"/>
                <w:szCs w:val="21"/>
              </w:rPr>
            </w:pPr>
            <w:r w:rsidRPr="00553A1E">
              <w:rPr>
                <w:rFonts w:ascii="宋体" w:hAnsi="宋体" w:cs="Arial" w:hint="eastAsia"/>
                <w:color w:val="000000"/>
                <w:kern w:val="0"/>
                <w:szCs w:val="21"/>
              </w:rPr>
              <w:t>525</w:t>
            </w:r>
          </w:p>
        </w:tc>
        <w:tc>
          <w:tcPr>
            <w:tcW w:w="1134" w:type="dxa"/>
            <w:tcBorders>
              <w:top w:val="nil"/>
              <w:left w:val="nil"/>
              <w:bottom w:val="single" w:sz="8" w:space="0" w:color="auto"/>
              <w:right w:val="single" w:sz="8" w:space="0" w:color="auto"/>
            </w:tcBorders>
            <w:shd w:val="clear" w:color="auto" w:fill="auto"/>
            <w:noWrap/>
            <w:vAlign w:val="center"/>
            <w:hideMark/>
          </w:tcPr>
          <w:p w:rsidR="00553A1E" w:rsidRPr="00553A1E" w:rsidRDefault="00553A1E" w:rsidP="00553A1E">
            <w:pPr>
              <w:widowControl/>
              <w:spacing w:line="360" w:lineRule="auto"/>
              <w:jc w:val="center"/>
              <w:rPr>
                <w:rFonts w:ascii="宋体" w:hAnsi="宋体" w:cs="Arial"/>
                <w:color w:val="000000"/>
                <w:kern w:val="0"/>
                <w:szCs w:val="21"/>
              </w:rPr>
            </w:pPr>
          </w:p>
        </w:tc>
        <w:tc>
          <w:tcPr>
            <w:tcW w:w="1403" w:type="dxa"/>
            <w:tcBorders>
              <w:top w:val="nil"/>
              <w:left w:val="nil"/>
              <w:bottom w:val="single" w:sz="8" w:space="0" w:color="auto"/>
              <w:right w:val="single" w:sz="8" w:space="0" w:color="auto"/>
            </w:tcBorders>
            <w:vAlign w:val="center"/>
          </w:tcPr>
          <w:p w:rsidR="00553A1E" w:rsidRPr="00553A1E" w:rsidRDefault="00553A1E" w:rsidP="00553A1E">
            <w:pPr>
              <w:widowControl/>
              <w:spacing w:line="360" w:lineRule="auto"/>
              <w:jc w:val="center"/>
              <w:rPr>
                <w:rFonts w:ascii="宋体" w:hAnsi="宋体" w:cs="Arial"/>
                <w:color w:val="000000"/>
                <w:kern w:val="0"/>
                <w:szCs w:val="21"/>
              </w:rPr>
            </w:pPr>
          </w:p>
        </w:tc>
      </w:tr>
      <w:tr w:rsidR="00553A1E" w:rsidRPr="00EA2B7F" w:rsidTr="00372247">
        <w:trPr>
          <w:trHeight w:val="285"/>
          <w:jc w:val="center"/>
        </w:trPr>
        <w:tc>
          <w:tcPr>
            <w:tcW w:w="700" w:type="dxa"/>
            <w:tcBorders>
              <w:top w:val="nil"/>
              <w:left w:val="single" w:sz="8" w:space="0" w:color="auto"/>
              <w:bottom w:val="single" w:sz="8" w:space="0" w:color="auto"/>
              <w:right w:val="single" w:sz="8" w:space="0" w:color="auto"/>
            </w:tcBorders>
            <w:shd w:val="clear" w:color="auto" w:fill="auto"/>
            <w:noWrap/>
            <w:vAlign w:val="center"/>
            <w:hideMark/>
          </w:tcPr>
          <w:p w:rsidR="00553A1E" w:rsidRPr="00553A1E" w:rsidRDefault="00553A1E" w:rsidP="00553A1E">
            <w:pPr>
              <w:widowControl/>
              <w:spacing w:line="360" w:lineRule="auto"/>
              <w:jc w:val="center"/>
              <w:rPr>
                <w:rFonts w:ascii="Arial" w:hAnsi="Arial" w:cs="Arial"/>
                <w:kern w:val="0"/>
                <w:szCs w:val="21"/>
              </w:rPr>
            </w:pPr>
            <w:r w:rsidRPr="00553A1E">
              <w:rPr>
                <w:rFonts w:ascii="Arial" w:hAnsi="Arial" w:cs="Arial"/>
                <w:kern w:val="0"/>
                <w:szCs w:val="21"/>
              </w:rPr>
              <w:t>2</w:t>
            </w:r>
          </w:p>
        </w:tc>
        <w:tc>
          <w:tcPr>
            <w:tcW w:w="1700" w:type="dxa"/>
            <w:tcBorders>
              <w:top w:val="nil"/>
              <w:left w:val="nil"/>
              <w:bottom w:val="single" w:sz="8" w:space="0" w:color="auto"/>
              <w:right w:val="single" w:sz="8" w:space="0" w:color="auto"/>
            </w:tcBorders>
            <w:shd w:val="clear" w:color="000000" w:fill="FFFFFF"/>
            <w:noWrap/>
            <w:vAlign w:val="center"/>
            <w:hideMark/>
          </w:tcPr>
          <w:p w:rsidR="00553A1E" w:rsidRPr="00553A1E" w:rsidRDefault="00553A1E" w:rsidP="00553A1E">
            <w:pPr>
              <w:widowControl/>
              <w:spacing w:line="360" w:lineRule="auto"/>
              <w:jc w:val="center"/>
              <w:rPr>
                <w:rFonts w:ascii="宋体" w:hAnsi="宋体" w:cs="Arial"/>
                <w:color w:val="000000"/>
                <w:kern w:val="0"/>
                <w:szCs w:val="21"/>
              </w:rPr>
            </w:pPr>
            <w:r w:rsidRPr="00553A1E">
              <w:rPr>
                <w:rFonts w:ascii="宋体" w:hAnsi="宋体" w:cs="Arial" w:hint="eastAsia"/>
                <w:color w:val="000000"/>
                <w:kern w:val="0"/>
                <w:szCs w:val="21"/>
              </w:rPr>
              <w:t>安全警示标识牌</w:t>
            </w:r>
          </w:p>
        </w:tc>
        <w:tc>
          <w:tcPr>
            <w:tcW w:w="2180" w:type="dxa"/>
            <w:tcBorders>
              <w:top w:val="nil"/>
              <w:left w:val="nil"/>
              <w:bottom w:val="single" w:sz="8" w:space="0" w:color="auto"/>
              <w:right w:val="single" w:sz="8" w:space="0" w:color="auto"/>
            </w:tcBorders>
            <w:shd w:val="clear" w:color="000000" w:fill="FFFFFF"/>
            <w:vAlign w:val="center"/>
            <w:hideMark/>
          </w:tcPr>
          <w:p w:rsidR="00553A1E" w:rsidRPr="00553A1E" w:rsidRDefault="00553A1E" w:rsidP="00553A1E">
            <w:pPr>
              <w:widowControl/>
              <w:spacing w:line="360" w:lineRule="auto"/>
              <w:jc w:val="center"/>
              <w:rPr>
                <w:rFonts w:ascii="宋体" w:hAnsi="宋体" w:cs="Arial"/>
                <w:color w:val="000000"/>
                <w:kern w:val="0"/>
                <w:szCs w:val="21"/>
              </w:rPr>
            </w:pPr>
            <w:r w:rsidRPr="00553A1E">
              <w:rPr>
                <w:rFonts w:ascii="宋体" w:hAnsi="宋体" w:cs="Arial" w:hint="eastAsia"/>
                <w:color w:val="000000"/>
                <w:kern w:val="0"/>
                <w:szCs w:val="21"/>
              </w:rPr>
              <w:t>2mm铝牌+反光车贴</w:t>
            </w:r>
          </w:p>
        </w:tc>
        <w:tc>
          <w:tcPr>
            <w:tcW w:w="1760" w:type="dxa"/>
            <w:tcBorders>
              <w:top w:val="nil"/>
              <w:left w:val="nil"/>
              <w:bottom w:val="single" w:sz="8" w:space="0" w:color="auto"/>
              <w:right w:val="single" w:sz="8" w:space="0" w:color="auto"/>
            </w:tcBorders>
            <w:shd w:val="clear" w:color="000000" w:fill="FFFFFF"/>
            <w:noWrap/>
            <w:vAlign w:val="center"/>
            <w:hideMark/>
          </w:tcPr>
          <w:p w:rsidR="00553A1E" w:rsidRPr="00553A1E" w:rsidRDefault="00553A1E" w:rsidP="00553A1E">
            <w:pPr>
              <w:widowControl/>
              <w:spacing w:line="360" w:lineRule="auto"/>
              <w:jc w:val="center"/>
              <w:rPr>
                <w:rFonts w:ascii="宋体" w:hAnsi="宋体" w:cs="Arial"/>
                <w:color w:val="000000"/>
                <w:kern w:val="0"/>
                <w:szCs w:val="21"/>
              </w:rPr>
            </w:pPr>
            <w:r w:rsidRPr="00553A1E">
              <w:rPr>
                <w:rFonts w:ascii="宋体" w:hAnsi="宋体" w:cs="Arial" w:hint="eastAsia"/>
                <w:color w:val="000000"/>
                <w:kern w:val="0"/>
                <w:szCs w:val="21"/>
              </w:rPr>
              <w:t>72*90</w:t>
            </w:r>
          </w:p>
        </w:tc>
        <w:tc>
          <w:tcPr>
            <w:tcW w:w="1303" w:type="dxa"/>
            <w:tcBorders>
              <w:top w:val="nil"/>
              <w:left w:val="nil"/>
              <w:bottom w:val="single" w:sz="8" w:space="0" w:color="auto"/>
              <w:right w:val="single" w:sz="8" w:space="0" w:color="auto"/>
            </w:tcBorders>
            <w:shd w:val="clear" w:color="auto" w:fill="auto"/>
            <w:noWrap/>
            <w:vAlign w:val="center"/>
            <w:hideMark/>
          </w:tcPr>
          <w:p w:rsidR="00553A1E" w:rsidRPr="00553A1E" w:rsidRDefault="00553A1E" w:rsidP="00553A1E">
            <w:pPr>
              <w:widowControl/>
              <w:spacing w:line="360" w:lineRule="auto"/>
              <w:jc w:val="center"/>
              <w:rPr>
                <w:rFonts w:ascii="宋体" w:hAnsi="宋体" w:cs="Arial"/>
                <w:color w:val="000000"/>
                <w:kern w:val="0"/>
                <w:szCs w:val="21"/>
              </w:rPr>
            </w:pPr>
            <w:r w:rsidRPr="00553A1E">
              <w:rPr>
                <w:rFonts w:ascii="宋体" w:hAnsi="宋体" w:cs="Arial" w:hint="eastAsia"/>
                <w:color w:val="000000"/>
                <w:kern w:val="0"/>
                <w:szCs w:val="21"/>
              </w:rPr>
              <w:t>24</w:t>
            </w:r>
          </w:p>
        </w:tc>
        <w:tc>
          <w:tcPr>
            <w:tcW w:w="1134" w:type="dxa"/>
            <w:tcBorders>
              <w:top w:val="nil"/>
              <w:left w:val="nil"/>
              <w:bottom w:val="single" w:sz="8" w:space="0" w:color="auto"/>
              <w:right w:val="single" w:sz="8" w:space="0" w:color="auto"/>
            </w:tcBorders>
            <w:shd w:val="clear" w:color="auto" w:fill="auto"/>
            <w:noWrap/>
            <w:vAlign w:val="center"/>
            <w:hideMark/>
          </w:tcPr>
          <w:p w:rsidR="00553A1E" w:rsidRPr="00553A1E" w:rsidRDefault="00553A1E" w:rsidP="00553A1E">
            <w:pPr>
              <w:widowControl/>
              <w:spacing w:line="360" w:lineRule="auto"/>
              <w:jc w:val="center"/>
              <w:rPr>
                <w:rFonts w:ascii="宋体" w:hAnsi="宋体" w:cs="Arial"/>
                <w:color w:val="000000"/>
                <w:kern w:val="0"/>
                <w:szCs w:val="21"/>
              </w:rPr>
            </w:pPr>
          </w:p>
        </w:tc>
        <w:tc>
          <w:tcPr>
            <w:tcW w:w="1403" w:type="dxa"/>
            <w:tcBorders>
              <w:top w:val="nil"/>
              <w:left w:val="nil"/>
              <w:bottom w:val="single" w:sz="8" w:space="0" w:color="auto"/>
              <w:right w:val="single" w:sz="8" w:space="0" w:color="auto"/>
            </w:tcBorders>
            <w:vAlign w:val="center"/>
          </w:tcPr>
          <w:p w:rsidR="00553A1E" w:rsidRPr="00553A1E" w:rsidRDefault="00553A1E" w:rsidP="00553A1E">
            <w:pPr>
              <w:widowControl/>
              <w:spacing w:line="360" w:lineRule="auto"/>
              <w:jc w:val="center"/>
              <w:rPr>
                <w:rFonts w:ascii="宋体" w:hAnsi="宋体" w:cs="Arial"/>
                <w:color w:val="000000"/>
                <w:kern w:val="0"/>
                <w:szCs w:val="21"/>
              </w:rPr>
            </w:pPr>
          </w:p>
        </w:tc>
      </w:tr>
      <w:tr w:rsidR="00553A1E" w:rsidRPr="00F2052D" w:rsidTr="00372247">
        <w:trPr>
          <w:trHeight w:val="1231"/>
          <w:jc w:val="center"/>
        </w:trPr>
        <w:tc>
          <w:tcPr>
            <w:tcW w:w="700" w:type="dxa"/>
            <w:tcBorders>
              <w:top w:val="nil"/>
              <w:left w:val="single" w:sz="8" w:space="0" w:color="auto"/>
              <w:bottom w:val="single" w:sz="8" w:space="0" w:color="auto"/>
              <w:right w:val="single" w:sz="8" w:space="0" w:color="auto"/>
            </w:tcBorders>
            <w:shd w:val="clear" w:color="auto" w:fill="auto"/>
            <w:noWrap/>
            <w:vAlign w:val="center"/>
            <w:hideMark/>
          </w:tcPr>
          <w:p w:rsidR="00553A1E" w:rsidRPr="00553A1E" w:rsidRDefault="00553A1E" w:rsidP="00553A1E">
            <w:pPr>
              <w:widowControl/>
              <w:spacing w:line="360" w:lineRule="auto"/>
              <w:jc w:val="center"/>
              <w:rPr>
                <w:rFonts w:ascii="Arial" w:hAnsi="Arial" w:cs="Arial"/>
                <w:kern w:val="0"/>
                <w:szCs w:val="21"/>
              </w:rPr>
            </w:pPr>
            <w:r w:rsidRPr="00553A1E">
              <w:rPr>
                <w:rFonts w:ascii="Arial" w:hAnsi="Arial" w:cs="Arial" w:hint="eastAsia"/>
                <w:kern w:val="0"/>
                <w:szCs w:val="21"/>
              </w:rPr>
              <w:t>3</w:t>
            </w:r>
          </w:p>
        </w:tc>
        <w:tc>
          <w:tcPr>
            <w:tcW w:w="1700" w:type="dxa"/>
            <w:tcBorders>
              <w:top w:val="nil"/>
              <w:left w:val="nil"/>
              <w:bottom w:val="single" w:sz="8" w:space="0" w:color="auto"/>
              <w:right w:val="single" w:sz="8" w:space="0" w:color="auto"/>
            </w:tcBorders>
            <w:shd w:val="clear" w:color="000000" w:fill="FFFFFF"/>
            <w:vAlign w:val="center"/>
            <w:hideMark/>
          </w:tcPr>
          <w:p w:rsidR="00553A1E" w:rsidRPr="00553A1E" w:rsidRDefault="00553A1E" w:rsidP="00553A1E">
            <w:pPr>
              <w:widowControl/>
              <w:spacing w:line="360" w:lineRule="auto"/>
              <w:jc w:val="center"/>
              <w:rPr>
                <w:rFonts w:ascii="宋体" w:hAnsi="宋体" w:cs="Arial"/>
                <w:color w:val="000000"/>
                <w:kern w:val="0"/>
                <w:szCs w:val="21"/>
              </w:rPr>
            </w:pPr>
            <w:r w:rsidRPr="00553A1E">
              <w:rPr>
                <w:rFonts w:ascii="宋体" w:hAnsi="宋体" w:cs="Arial" w:hint="eastAsia"/>
                <w:color w:val="000000"/>
                <w:kern w:val="0"/>
                <w:szCs w:val="21"/>
              </w:rPr>
              <w:t>告知牌</w:t>
            </w:r>
          </w:p>
        </w:tc>
        <w:tc>
          <w:tcPr>
            <w:tcW w:w="2180" w:type="dxa"/>
            <w:tcBorders>
              <w:top w:val="nil"/>
              <w:left w:val="nil"/>
              <w:bottom w:val="single" w:sz="8" w:space="0" w:color="auto"/>
              <w:right w:val="single" w:sz="8" w:space="0" w:color="auto"/>
            </w:tcBorders>
            <w:shd w:val="clear" w:color="000000" w:fill="FFFFFF"/>
            <w:vAlign w:val="center"/>
            <w:hideMark/>
          </w:tcPr>
          <w:p w:rsidR="00553A1E" w:rsidRPr="00553A1E" w:rsidRDefault="00553A1E" w:rsidP="00553A1E">
            <w:pPr>
              <w:widowControl/>
              <w:spacing w:line="360" w:lineRule="auto"/>
              <w:jc w:val="center"/>
              <w:rPr>
                <w:rFonts w:ascii="宋体" w:hAnsi="宋体" w:cs="Arial"/>
                <w:color w:val="000000"/>
                <w:kern w:val="0"/>
                <w:szCs w:val="21"/>
              </w:rPr>
            </w:pPr>
            <w:r w:rsidRPr="00553A1E">
              <w:rPr>
                <w:rFonts w:ascii="宋体" w:hAnsi="宋体" w:cs="Arial" w:hint="eastAsia"/>
                <w:color w:val="000000"/>
                <w:kern w:val="0"/>
                <w:szCs w:val="21"/>
              </w:rPr>
              <w:t>镀锌方管+烤漆+</w:t>
            </w:r>
            <w:proofErr w:type="gramStart"/>
            <w:r w:rsidRPr="00553A1E">
              <w:rPr>
                <w:rFonts w:ascii="宋体" w:hAnsi="宋体" w:cs="Arial" w:hint="eastAsia"/>
                <w:color w:val="000000"/>
                <w:kern w:val="0"/>
                <w:szCs w:val="21"/>
              </w:rPr>
              <w:t>高清背胶</w:t>
            </w:r>
            <w:proofErr w:type="gramEnd"/>
          </w:p>
        </w:tc>
        <w:tc>
          <w:tcPr>
            <w:tcW w:w="1760" w:type="dxa"/>
            <w:tcBorders>
              <w:top w:val="nil"/>
              <w:left w:val="nil"/>
              <w:bottom w:val="single" w:sz="8" w:space="0" w:color="auto"/>
              <w:right w:val="single" w:sz="8" w:space="0" w:color="auto"/>
            </w:tcBorders>
            <w:shd w:val="clear" w:color="000000" w:fill="FFFFFF"/>
            <w:vAlign w:val="center"/>
            <w:hideMark/>
          </w:tcPr>
          <w:p w:rsidR="00553A1E" w:rsidRPr="00553A1E" w:rsidRDefault="00553A1E" w:rsidP="00553A1E">
            <w:pPr>
              <w:widowControl/>
              <w:spacing w:line="360" w:lineRule="auto"/>
              <w:jc w:val="center"/>
              <w:rPr>
                <w:rFonts w:ascii="宋体" w:hAnsi="宋体" w:cs="Arial"/>
                <w:color w:val="000000"/>
                <w:kern w:val="0"/>
                <w:szCs w:val="21"/>
              </w:rPr>
            </w:pPr>
            <w:r w:rsidRPr="00553A1E">
              <w:rPr>
                <w:rFonts w:ascii="宋体" w:hAnsi="宋体" w:cs="Arial" w:hint="eastAsia"/>
                <w:color w:val="000000"/>
                <w:kern w:val="0"/>
                <w:szCs w:val="21"/>
              </w:rPr>
              <w:t>整体框架尺寸1.6m*2.25m,版面1.3m*1.2m</w:t>
            </w:r>
          </w:p>
        </w:tc>
        <w:tc>
          <w:tcPr>
            <w:tcW w:w="1303" w:type="dxa"/>
            <w:tcBorders>
              <w:top w:val="nil"/>
              <w:left w:val="nil"/>
              <w:bottom w:val="single" w:sz="8" w:space="0" w:color="auto"/>
              <w:right w:val="single" w:sz="8" w:space="0" w:color="auto"/>
            </w:tcBorders>
            <w:shd w:val="clear" w:color="auto" w:fill="auto"/>
            <w:noWrap/>
            <w:vAlign w:val="center"/>
            <w:hideMark/>
          </w:tcPr>
          <w:p w:rsidR="00553A1E" w:rsidRPr="00553A1E" w:rsidRDefault="00553A1E" w:rsidP="00553A1E">
            <w:pPr>
              <w:widowControl/>
              <w:spacing w:line="360" w:lineRule="auto"/>
              <w:jc w:val="center"/>
              <w:rPr>
                <w:rFonts w:ascii="宋体" w:hAnsi="宋体" w:cs="Arial"/>
                <w:color w:val="000000"/>
                <w:kern w:val="0"/>
                <w:szCs w:val="21"/>
              </w:rPr>
            </w:pPr>
            <w:r w:rsidRPr="00553A1E">
              <w:rPr>
                <w:rFonts w:ascii="宋体" w:hAnsi="宋体" w:cs="Arial" w:hint="eastAsia"/>
                <w:color w:val="000000"/>
                <w:kern w:val="0"/>
                <w:szCs w:val="21"/>
              </w:rPr>
              <w:t>14</w:t>
            </w:r>
          </w:p>
        </w:tc>
        <w:tc>
          <w:tcPr>
            <w:tcW w:w="1134" w:type="dxa"/>
            <w:tcBorders>
              <w:top w:val="nil"/>
              <w:left w:val="nil"/>
              <w:bottom w:val="single" w:sz="8" w:space="0" w:color="auto"/>
              <w:right w:val="single" w:sz="8" w:space="0" w:color="auto"/>
            </w:tcBorders>
            <w:shd w:val="clear" w:color="auto" w:fill="auto"/>
            <w:noWrap/>
            <w:vAlign w:val="center"/>
            <w:hideMark/>
          </w:tcPr>
          <w:p w:rsidR="00553A1E" w:rsidRPr="00553A1E" w:rsidRDefault="00553A1E" w:rsidP="00553A1E">
            <w:pPr>
              <w:widowControl/>
              <w:spacing w:line="360" w:lineRule="auto"/>
              <w:jc w:val="center"/>
              <w:rPr>
                <w:rFonts w:ascii="宋体" w:hAnsi="宋体" w:cs="Arial"/>
                <w:color w:val="000000"/>
                <w:kern w:val="0"/>
                <w:szCs w:val="21"/>
              </w:rPr>
            </w:pPr>
          </w:p>
        </w:tc>
        <w:tc>
          <w:tcPr>
            <w:tcW w:w="1403" w:type="dxa"/>
            <w:tcBorders>
              <w:top w:val="nil"/>
              <w:left w:val="nil"/>
              <w:bottom w:val="single" w:sz="8" w:space="0" w:color="auto"/>
              <w:right w:val="single" w:sz="8" w:space="0" w:color="auto"/>
            </w:tcBorders>
            <w:vAlign w:val="center"/>
          </w:tcPr>
          <w:p w:rsidR="00553A1E" w:rsidRPr="00553A1E" w:rsidRDefault="00553A1E" w:rsidP="00553A1E">
            <w:pPr>
              <w:widowControl/>
              <w:spacing w:line="360" w:lineRule="auto"/>
              <w:jc w:val="center"/>
              <w:rPr>
                <w:rFonts w:ascii="宋体" w:hAnsi="宋体" w:cs="Arial"/>
                <w:color w:val="000000"/>
                <w:kern w:val="0"/>
                <w:szCs w:val="21"/>
              </w:rPr>
            </w:pPr>
          </w:p>
        </w:tc>
      </w:tr>
      <w:tr w:rsidR="00553A1E" w:rsidRPr="00EA2B7F" w:rsidTr="00372247">
        <w:trPr>
          <w:trHeight w:val="798"/>
          <w:jc w:val="center"/>
        </w:trPr>
        <w:tc>
          <w:tcPr>
            <w:tcW w:w="700" w:type="dxa"/>
            <w:tcBorders>
              <w:top w:val="nil"/>
              <w:left w:val="single" w:sz="8" w:space="0" w:color="auto"/>
              <w:bottom w:val="single" w:sz="8" w:space="0" w:color="auto"/>
              <w:right w:val="single" w:sz="8" w:space="0" w:color="auto"/>
            </w:tcBorders>
            <w:shd w:val="clear" w:color="auto" w:fill="auto"/>
            <w:noWrap/>
            <w:vAlign w:val="center"/>
            <w:hideMark/>
          </w:tcPr>
          <w:p w:rsidR="00553A1E" w:rsidRPr="00553A1E" w:rsidRDefault="00553A1E" w:rsidP="00553A1E">
            <w:pPr>
              <w:widowControl/>
              <w:spacing w:line="360" w:lineRule="auto"/>
              <w:jc w:val="center"/>
              <w:rPr>
                <w:rFonts w:ascii="Arial" w:hAnsi="Arial" w:cs="Arial"/>
                <w:kern w:val="0"/>
                <w:szCs w:val="21"/>
              </w:rPr>
            </w:pPr>
            <w:r w:rsidRPr="00553A1E">
              <w:rPr>
                <w:rFonts w:ascii="Arial" w:hAnsi="Arial" w:cs="Arial" w:hint="eastAsia"/>
                <w:kern w:val="0"/>
                <w:szCs w:val="21"/>
              </w:rPr>
              <w:t>4</w:t>
            </w:r>
          </w:p>
        </w:tc>
        <w:tc>
          <w:tcPr>
            <w:tcW w:w="1700" w:type="dxa"/>
            <w:tcBorders>
              <w:top w:val="nil"/>
              <w:left w:val="nil"/>
              <w:bottom w:val="single" w:sz="8" w:space="0" w:color="auto"/>
              <w:right w:val="single" w:sz="8" w:space="0" w:color="auto"/>
            </w:tcBorders>
            <w:shd w:val="clear" w:color="000000" w:fill="FFFFFF"/>
            <w:vAlign w:val="center"/>
            <w:hideMark/>
          </w:tcPr>
          <w:p w:rsidR="00553A1E" w:rsidRPr="00553A1E" w:rsidRDefault="00553A1E" w:rsidP="00553A1E">
            <w:pPr>
              <w:widowControl/>
              <w:spacing w:line="360" w:lineRule="auto"/>
              <w:jc w:val="center"/>
              <w:rPr>
                <w:rFonts w:ascii="宋体" w:hAnsi="宋体" w:cs="Arial"/>
                <w:color w:val="000000"/>
                <w:kern w:val="0"/>
                <w:szCs w:val="21"/>
              </w:rPr>
            </w:pPr>
            <w:r w:rsidRPr="00553A1E">
              <w:rPr>
                <w:rFonts w:ascii="宋体" w:hAnsi="宋体" w:cs="Arial" w:hint="eastAsia"/>
                <w:color w:val="000000"/>
                <w:kern w:val="0"/>
                <w:szCs w:val="21"/>
              </w:rPr>
              <w:t>安全警示标识牌</w:t>
            </w:r>
          </w:p>
        </w:tc>
        <w:tc>
          <w:tcPr>
            <w:tcW w:w="2180" w:type="dxa"/>
            <w:tcBorders>
              <w:top w:val="nil"/>
              <w:left w:val="nil"/>
              <w:bottom w:val="single" w:sz="8" w:space="0" w:color="auto"/>
              <w:right w:val="single" w:sz="8" w:space="0" w:color="auto"/>
            </w:tcBorders>
            <w:shd w:val="clear" w:color="000000" w:fill="FFFFFF"/>
            <w:vAlign w:val="center"/>
            <w:hideMark/>
          </w:tcPr>
          <w:p w:rsidR="00553A1E" w:rsidRPr="00553A1E" w:rsidRDefault="00553A1E" w:rsidP="00553A1E">
            <w:pPr>
              <w:widowControl/>
              <w:spacing w:line="360" w:lineRule="auto"/>
              <w:jc w:val="center"/>
              <w:rPr>
                <w:rFonts w:ascii="宋体" w:hAnsi="宋体" w:cs="Arial"/>
                <w:color w:val="000000"/>
                <w:kern w:val="0"/>
                <w:szCs w:val="21"/>
              </w:rPr>
            </w:pPr>
            <w:r w:rsidRPr="00553A1E">
              <w:rPr>
                <w:rFonts w:ascii="宋体" w:hAnsi="宋体" w:cs="Arial" w:hint="eastAsia"/>
                <w:color w:val="000000"/>
                <w:kern w:val="0"/>
                <w:szCs w:val="21"/>
              </w:rPr>
              <w:t>2mm镀锌铁皮+镀锌管立柱+反光车贴</w:t>
            </w:r>
          </w:p>
        </w:tc>
        <w:tc>
          <w:tcPr>
            <w:tcW w:w="1760" w:type="dxa"/>
            <w:tcBorders>
              <w:top w:val="nil"/>
              <w:left w:val="nil"/>
              <w:bottom w:val="single" w:sz="8" w:space="0" w:color="auto"/>
              <w:right w:val="single" w:sz="8" w:space="0" w:color="auto"/>
            </w:tcBorders>
            <w:shd w:val="clear" w:color="000000" w:fill="FFFFFF"/>
            <w:noWrap/>
            <w:vAlign w:val="center"/>
            <w:hideMark/>
          </w:tcPr>
          <w:p w:rsidR="00553A1E" w:rsidRPr="00553A1E" w:rsidRDefault="00553A1E" w:rsidP="00553A1E">
            <w:pPr>
              <w:widowControl/>
              <w:spacing w:line="360" w:lineRule="auto"/>
              <w:jc w:val="center"/>
              <w:rPr>
                <w:rFonts w:ascii="宋体" w:hAnsi="宋体" w:cs="Arial"/>
                <w:color w:val="000000"/>
                <w:kern w:val="0"/>
                <w:szCs w:val="21"/>
              </w:rPr>
            </w:pPr>
            <w:r w:rsidRPr="00553A1E">
              <w:rPr>
                <w:rFonts w:ascii="宋体" w:hAnsi="宋体" w:cs="Arial" w:hint="eastAsia"/>
                <w:color w:val="000000"/>
                <w:kern w:val="0"/>
                <w:szCs w:val="21"/>
              </w:rPr>
              <w:t>50*40</w:t>
            </w:r>
          </w:p>
        </w:tc>
        <w:tc>
          <w:tcPr>
            <w:tcW w:w="1303" w:type="dxa"/>
            <w:tcBorders>
              <w:top w:val="nil"/>
              <w:left w:val="nil"/>
              <w:bottom w:val="single" w:sz="8" w:space="0" w:color="auto"/>
              <w:right w:val="single" w:sz="8" w:space="0" w:color="auto"/>
            </w:tcBorders>
            <w:shd w:val="clear" w:color="auto" w:fill="auto"/>
            <w:noWrap/>
            <w:vAlign w:val="center"/>
            <w:hideMark/>
          </w:tcPr>
          <w:p w:rsidR="00553A1E" w:rsidRPr="00553A1E" w:rsidRDefault="00553A1E" w:rsidP="00553A1E">
            <w:pPr>
              <w:widowControl/>
              <w:spacing w:line="360" w:lineRule="auto"/>
              <w:jc w:val="center"/>
              <w:rPr>
                <w:rFonts w:ascii="宋体" w:hAnsi="宋体" w:cs="Arial"/>
                <w:color w:val="000000"/>
                <w:kern w:val="0"/>
                <w:szCs w:val="21"/>
              </w:rPr>
            </w:pPr>
            <w:r w:rsidRPr="00553A1E">
              <w:rPr>
                <w:rFonts w:ascii="宋体" w:hAnsi="宋体" w:cs="Arial" w:hint="eastAsia"/>
                <w:color w:val="000000"/>
                <w:kern w:val="0"/>
                <w:szCs w:val="21"/>
              </w:rPr>
              <w:t>19</w:t>
            </w:r>
          </w:p>
        </w:tc>
        <w:tc>
          <w:tcPr>
            <w:tcW w:w="1134" w:type="dxa"/>
            <w:tcBorders>
              <w:top w:val="nil"/>
              <w:left w:val="nil"/>
              <w:bottom w:val="single" w:sz="8" w:space="0" w:color="auto"/>
              <w:right w:val="single" w:sz="8" w:space="0" w:color="auto"/>
            </w:tcBorders>
            <w:shd w:val="clear" w:color="auto" w:fill="auto"/>
            <w:noWrap/>
            <w:vAlign w:val="center"/>
            <w:hideMark/>
          </w:tcPr>
          <w:p w:rsidR="00553A1E" w:rsidRPr="00553A1E" w:rsidRDefault="00553A1E" w:rsidP="00553A1E">
            <w:pPr>
              <w:widowControl/>
              <w:spacing w:line="360" w:lineRule="auto"/>
              <w:jc w:val="center"/>
              <w:rPr>
                <w:rFonts w:ascii="宋体" w:hAnsi="宋体" w:cs="Arial"/>
                <w:color w:val="000000"/>
                <w:kern w:val="0"/>
                <w:szCs w:val="21"/>
              </w:rPr>
            </w:pPr>
          </w:p>
        </w:tc>
        <w:tc>
          <w:tcPr>
            <w:tcW w:w="1403" w:type="dxa"/>
            <w:tcBorders>
              <w:top w:val="nil"/>
              <w:left w:val="nil"/>
              <w:bottom w:val="single" w:sz="8" w:space="0" w:color="auto"/>
              <w:right w:val="single" w:sz="8" w:space="0" w:color="auto"/>
            </w:tcBorders>
            <w:vAlign w:val="center"/>
          </w:tcPr>
          <w:p w:rsidR="00553A1E" w:rsidRPr="00553A1E" w:rsidRDefault="00553A1E" w:rsidP="00553A1E">
            <w:pPr>
              <w:widowControl/>
              <w:spacing w:line="360" w:lineRule="auto"/>
              <w:jc w:val="center"/>
              <w:rPr>
                <w:rFonts w:ascii="宋体" w:hAnsi="宋体" w:cs="Arial"/>
                <w:color w:val="000000"/>
                <w:kern w:val="0"/>
                <w:szCs w:val="21"/>
              </w:rPr>
            </w:pPr>
          </w:p>
        </w:tc>
      </w:tr>
      <w:tr w:rsidR="00553A1E" w:rsidRPr="00EA2B7F" w:rsidTr="00372247">
        <w:trPr>
          <w:trHeight w:val="555"/>
          <w:jc w:val="center"/>
        </w:trPr>
        <w:tc>
          <w:tcPr>
            <w:tcW w:w="700" w:type="dxa"/>
            <w:tcBorders>
              <w:top w:val="nil"/>
              <w:left w:val="single" w:sz="8" w:space="0" w:color="auto"/>
              <w:bottom w:val="single" w:sz="8" w:space="0" w:color="auto"/>
              <w:right w:val="single" w:sz="8" w:space="0" w:color="auto"/>
            </w:tcBorders>
            <w:shd w:val="clear" w:color="auto" w:fill="auto"/>
            <w:noWrap/>
            <w:vAlign w:val="center"/>
            <w:hideMark/>
          </w:tcPr>
          <w:p w:rsidR="00553A1E" w:rsidRPr="00553A1E" w:rsidRDefault="00553A1E" w:rsidP="00553A1E">
            <w:pPr>
              <w:widowControl/>
              <w:spacing w:line="360" w:lineRule="auto"/>
              <w:jc w:val="center"/>
              <w:rPr>
                <w:rFonts w:ascii="Arial" w:hAnsi="Arial" w:cs="Arial"/>
                <w:kern w:val="0"/>
                <w:szCs w:val="21"/>
              </w:rPr>
            </w:pPr>
            <w:r w:rsidRPr="00553A1E">
              <w:rPr>
                <w:rFonts w:ascii="Arial" w:hAnsi="Arial" w:cs="Arial" w:hint="eastAsia"/>
                <w:kern w:val="0"/>
                <w:szCs w:val="21"/>
              </w:rPr>
              <w:t>5</w:t>
            </w:r>
          </w:p>
        </w:tc>
        <w:tc>
          <w:tcPr>
            <w:tcW w:w="1700" w:type="dxa"/>
            <w:tcBorders>
              <w:top w:val="nil"/>
              <w:left w:val="nil"/>
              <w:bottom w:val="single" w:sz="8" w:space="0" w:color="auto"/>
              <w:right w:val="single" w:sz="8" w:space="0" w:color="auto"/>
            </w:tcBorders>
            <w:shd w:val="clear" w:color="000000" w:fill="FFFFFF"/>
            <w:vAlign w:val="center"/>
            <w:hideMark/>
          </w:tcPr>
          <w:p w:rsidR="00553A1E" w:rsidRPr="00553A1E" w:rsidRDefault="00553A1E" w:rsidP="00553A1E">
            <w:pPr>
              <w:widowControl/>
              <w:spacing w:line="360" w:lineRule="auto"/>
              <w:jc w:val="center"/>
              <w:rPr>
                <w:rFonts w:ascii="宋体" w:hAnsi="宋体" w:cs="Arial"/>
                <w:color w:val="000000"/>
                <w:kern w:val="0"/>
                <w:szCs w:val="21"/>
              </w:rPr>
            </w:pPr>
            <w:r w:rsidRPr="00553A1E">
              <w:rPr>
                <w:rFonts w:ascii="宋体" w:hAnsi="宋体" w:cs="Arial" w:hint="eastAsia"/>
                <w:color w:val="000000"/>
                <w:kern w:val="0"/>
                <w:szCs w:val="21"/>
              </w:rPr>
              <w:t>交通标识牌</w:t>
            </w:r>
          </w:p>
        </w:tc>
        <w:tc>
          <w:tcPr>
            <w:tcW w:w="2180" w:type="dxa"/>
            <w:tcBorders>
              <w:top w:val="nil"/>
              <w:left w:val="nil"/>
              <w:bottom w:val="single" w:sz="8" w:space="0" w:color="auto"/>
              <w:right w:val="single" w:sz="8" w:space="0" w:color="auto"/>
            </w:tcBorders>
            <w:shd w:val="clear" w:color="000000" w:fill="FFFFFF"/>
            <w:vAlign w:val="center"/>
            <w:hideMark/>
          </w:tcPr>
          <w:p w:rsidR="00553A1E" w:rsidRPr="00553A1E" w:rsidRDefault="00553A1E" w:rsidP="00553A1E">
            <w:pPr>
              <w:widowControl/>
              <w:spacing w:line="360" w:lineRule="auto"/>
              <w:jc w:val="center"/>
              <w:rPr>
                <w:rFonts w:ascii="宋体" w:hAnsi="宋体" w:cs="Arial"/>
                <w:color w:val="000000"/>
                <w:kern w:val="0"/>
                <w:szCs w:val="21"/>
              </w:rPr>
            </w:pPr>
            <w:r w:rsidRPr="00553A1E">
              <w:rPr>
                <w:rFonts w:ascii="宋体" w:hAnsi="宋体" w:cs="Arial" w:hint="eastAsia"/>
                <w:color w:val="000000"/>
                <w:kern w:val="0"/>
                <w:szCs w:val="21"/>
              </w:rPr>
              <w:t>2mm镀锌铁皮+反光车贴+镀锌管立柱</w:t>
            </w:r>
          </w:p>
        </w:tc>
        <w:tc>
          <w:tcPr>
            <w:tcW w:w="1760" w:type="dxa"/>
            <w:tcBorders>
              <w:top w:val="nil"/>
              <w:left w:val="nil"/>
              <w:bottom w:val="single" w:sz="8" w:space="0" w:color="auto"/>
              <w:right w:val="single" w:sz="8" w:space="0" w:color="auto"/>
            </w:tcBorders>
            <w:shd w:val="clear" w:color="000000" w:fill="FFFFFF"/>
            <w:noWrap/>
            <w:vAlign w:val="center"/>
            <w:hideMark/>
          </w:tcPr>
          <w:p w:rsidR="00553A1E" w:rsidRPr="00553A1E" w:rsidRDefault="00553A1E" w:rsidP="00553A1E">
            <w:pPr>
              <w:widowControl/>
              <w:spacing w:line="360" w:lineRule="auto"/>
              <w:jc w:val="center"/>
              <w:rPr>
                <w:rFonts w:ascii="宋体" w:hAnsi="宋体" w:cs="Arial"/>
                <w:color w:val="000000"/>
                <w:kern w:val="0"/>
                <w:szCs w:val="21"/>
              </w:rPr>
            </w:pPr>
            <w:r w:rsidRPr="00553A1E">
              <w:rPr>
                <w:rFonts w:ascii="宋体" w:hAnsi="宋体" w:cs="Arial" w:hint="eastAsia"/>
                <w:color w:val="000000"/>
                <w:kern w:val="0"/>
                <w:szCs w:val="21"/>
              </w:rPr>
              <w:t>50（圆形）</w:t>
            </w:r>
          </w:p>
        </w:tc>
        <w:tc>
          <w:tcPr>
            <w:tcW w:w="1303" w:type="dxa"/>
            <w:tcBorders>
              <w:top w:val="nil"/>
              <w:left w:val="nil"/>
              <w:bottom w:val="single" w:sz="8" w:space="0" w:color="auto"/>
              <w:right w:val="single" w:sz="8" w:space="0" w:color="auto"/>
            </w:tcBorders>
            <w:shd w:val="clear" w:color="auto" w:fill="auto"/>
            <w:noWrap/>
            <w:vAlign w:val="center"/>
            <w:hideMark/>
          </w:tcPr>
          <w:p w:rsidR="00553A1E" w:rsidRPr="00553A1E" w:rsidRDefault="00553A1E" w:rsidP="00553A1E">
            <w:pPr>
              <w:widowControl/>
              <w:spacing w:line="360" w:lineRule="auto"/>
              <w:jc w:val="center"/>
              <w:rPr>
                <w:rFonts w:ascii="宋体" w:hAnsi="宋体" w:cs="Arial"/>
                <w:color w:val="000000"/>
                <w:kern w:val="0"/>
                <w:szCs w:val="21"/>
              </w:rPr>
            </w:pPr>
            <w:r w:rsidRPr="00553A1E">
              <w:rPr>
                <w:rFonts w:ascii="宋体" w:hAnsi="宋体" w:cs="Arial" w:hint="eastAsia"/>
                <w:color w:val="000000"/>
                <w:kern w:val="0"/>
                <w:szCs w:val="21"/>
              </w:rPr>
              <w:t>24</w:t>
            </w:r>
          </w:p>
        </w:tc>
        <w:tc>
          <w:tcPr>
            <w:tcW w:w="1134" w:type="dxa"/>
            <w:tcBorders>
              <w:top w:val="nil"/>
              <w:left w:val="nil"/>
              <w:bottom w:val="single" w:sz="8" w:space="0" w:color="auto"/>
              <w:right w:val="single" w:sz="8" w:space="0" w:color="auto"/>
            </w:tcBorders>
            <w:shd w:val="clear" w:color="auto" w:fill="auto"/>
            <w:noWrap/>
            <w:vAlign w:val="center"/>
            <w:hideMark/>
          </w:tcPr>
          <w:p w:rsidR="00553A1E" w:rsidRPr="00553A1E" w:rsidRDefault="00553A1E" w:rsidP="00553A1E">
            <w:pPr>
              <w:widowControl/>
              <w:spacing w:line="360" w:lineRule="auto"/>
              <w:jc w:val="center"/>
              <w:rPr>
                <w:rFonts w:ascii="宋体" w:hAnsi="宋体" w:cs="Arial"/>
                <w:color w:val="000000"/>
                <w:kern w:val="0"/>
                <w:szCs w:val="21"/>
              </w:rPr>
            </w:pPr>
          </w:p>
        </w:tc>
        <w:tc>
          <w:tcPr>
            <w:tcW w:w="1403" w:type="dxa"/>
            <w:tcBorders>
              <w:top w:val="nil"/>
              <w:left w:val="nil"/>
              <w:bottom w:val="single" w:sz="8" w:space="0" w:color="auto"/>
              <w:right w:val="single" w:sz="8" w:space="0" w:color="auto"/>
            </w:tcBorders>
            <w:vAlign w:val="center"/>
          </w:tcPr>
          <w:p w:rsidR="00553A1E" w:rsidRPr="00553A1E" w:rsidRDefault="00553A1E" w:rsidP="00553A1E">
            <w:pPr>
              <w:widowControl/>
              <w:spacing w:line="360" w:lineRule="auto"/>
              <w:jc w:val="center"/>
              <w:rPr>
                <w:rFonts w:ascii="宋体" w:hAnsi="宋体" w:cs="Arial"/>
                <w:color w:val="000000"/>
                <w:kern w:val="0"/>
                <w:szCs w:val="21"/>
              </w:rPr>
            </w:pPr>
          </w:p>
        </w:tc>
      </w:tr>
      <w:tr w:rsidR="00553A1E" w:rsidRPr="00EA2B7F" w:rsidTr="00372247">
        <w:trPr>
          <w:trHeight w:val="825"/>
          <w:jc w:val="center"/>
        </w:trPr>
        <w:tc>
          <w:tcPr>
            <w:tcW w:w="700" w:type="dxa"/>
            <w:tcBorders>
              <w:top w:val="nil"/>
              <w:left w:val="single" w:sz="8" w:space="0" w:color="auto"/>
              <w:bottom w:val="single" w:sz="8" w:space="0" w:color="auto"/>
              <w:right w:val="single" w:sz="8" w:space="0" w:color="auto"/>
            </w:tcBorders>
            <w:shd w:val="clear" w:color="auto" w:fill="auto"/>
            <w:noWrap/>
            <w:vAlign w:val="center"/>
            <w:hideMark/>
          </w:tcPr>
          <w:p w:rsidR="00553A1E" w:rsidRPr="00553A1E" w:rsidRDefault="00553A1E" w:rsidP="00553A1E">
            <w:pPr>
              <w:widowControl/>
              <w:spacing w:line="360" w:lineRule="auto"/>
              <w:jc w:val="center"/>
              <w:rPr>
                <w:rFonts w:ascii="Arial" w:hAnsi="Arial" w:cs="Arial"/>
                <w:kern w:val="0"/>
                <w:szCs w:val="21"/>
              </w:rPr>
            </w:pPr>
            <w:r w:rsidRPr="00553A1E">
              <w:rPr>
                <w:rFonts w:ascii="Arial" w:hAnsi="Arial" w:cs="Arial" w:hint="eastAsia"/>
                <w:kern w:val="0"/>
                <w:szCs w:val="21"/>
              </w:rPr>
              <w:t>6</w:t>
            </w:r>
          </w:p>
        </w:tc>
        <w:tc>
          <w:tcPr>
            <w:tcW w:w="1700" w:type="dxa"/>
            <w:tcBorders>
              <w:top w:val="nil"/>
              <w:left w:val="nil"/>
              <w:bottom w:val="single" w:sz="8" w:space="0" w:color="auto"/>
              <w:right w:val="single" w:sz="8" w:space="0" w:color="auto"/>
            </w:tcBorders>
            <w:shd w:val="clear" w:color="000000" w:fill="FFFFFF"/>
            <w:vAlign w:val="center"/>
            <w:hideMark/>
          </w:tcPr>
          <w:p w:rsidR="00553A1E" w:rsidRPr="00553A1E" w:rsidRDefault="00553A1E" w:rsidP="00553A1E">
            <w:pPr>
              <w:widowControl/>
              <w:spacing w:line="360" w:lineRule="auto"/>
              <w:jc w:val="center"/>
              <w:rPr>
                <w:rFonts w:ascii="宋体" w:hAnsi="宋体" w:cs="Arial"/>
                <w:color w:val="000000"/>
                <w:kern w:val="0"/>
                <w:szCs w:val="21"/>
              </w:rPr>
            </w:pPr>
            <w:r w:rsidRPr="00553A1E">
              <w:rPr>
                <w:rFonts w:ascii="宋体" w:hAnsi="宋体" w:cs="Arial" w:hint="eastAsia"/>
                <w:color w:val="000000"/>
                <w:kern w:val="0"/>
                <w:szCs w:val="21"/>
              </w:rPr>
              <w:t>道路标示牌</w:t>
            </w:r>
          </w:p>
        </w:tc>
        <w:tc>
          <w:tcPr>
            <w:tcW w:w="2180" w:type="dxa"/>
            <w:tcBorders>
              <w:top w:val="nil"/>
              <w:left w:val="nil"/>
              <w:bottom w:val="single" w:sz="8" w:space="0" w:color="auto"/>
              <w:right w:val="single" w:sz="8" w:space="0" w:color="auto"/>
            </w:tcBorders>
            <w:shd w:val="clear" w:color="000000" w:fill="FFFFFF"/>
            <w:vAlign w:val="center"/>
            <w:hideMark/>
          </w:tcPr>
          <w:p w:rsidR="00553A1E" w:rsidRPr="00553A1E" w:rsidRDefault="00553A1E" w:rsidP="00553A1E">
            <w:pPr>
              <w:widowControl/>
              <w:spacing w:line="360" w:lineRule="auto"/>
              <w:jc w:val="center"/>
              <w:rPr>
                <w:rFonts w:ascii="宋体" w:hAnsi="宋体" w:cs="Arial"/>
                <w:color w:val="000000"/>
                <w:kern w:val="0"/>
                <w:szCs w:val="21"/>
              </w:rPr>
            </w:pPr>
            <w:r w:rsidRPr="00553A1E">
              <w:rPr>
                <w:rFonts w:ascii="宋体" w:hAnsi="宋体" w:cs="Arial" w:hint="eastAsia"/>
                <w:color w:val="000000"/>
                <w:kern w:val="0"/>
                <w:szCs w:val="21"/>
              </w:rPr>
              <w:t>2mm镀锌铁皮+反光车贴+镀锌管立柱不锈钢包边（双面）</w:t>
            </w:r>
          </w:p>
        </w:tc>
        <w:tc>
          <w:tcPr>
            <w:tcW w:w="1760" w:type="dxa"/>
            <w:tcBorders>
              <w:top w:val="nil"/>
              <w:left w:val="nil"/>
              <w:bottom w:val="single" w:sz="8" w:space="0" w:color="auto"/>
              <w:right w:val="single" w:sz="8" w:space="0" w:color="auto"/>
            </w:tcBorders>
            <w:shd w:val="clear" w:color="000000" w:fill="FFFFFF"/>
            <w:noWrap/>
            <w:vAlign w:val="center"/>
            <w:hideMark/>
          </w:tcPr>
          <w:p w:rsidR="00553A1E" w:rsidRPr="00553A1E" w:rsidRDefault="00553A1E" w:rsidP="00553A1E">
            <w:pPr>
              <w:widowControl/>
              <w:spacing w:line="360" w:lineRule="auto"/>
              <w:jc w:val="center"/>
              <w:rPr>
                <w:rFonts w:ascii="宋体" w:hAnsi="宋体" w:cs="Arial"/>
                <w:color w:val="000000"/>
                <w:kern w:val="0"/>
                <w:szCs w:val="21"/>
              </w:rPr>
            </w:pPr>
            <w:r w:rsidRPr="00553A1E">
              <w:rPr>
                <w:rFonts w:ascii="宋体" w:hAnsi="宋体" w:cs="Arial" w:hint="eastAsia"/>
                <w:color w:val="000000"/>
                <w:kern w:val="0"/>
                <w:szCs w:val="21"/>
              </w:rPr>
              <w:t>30*90</w:t>
            </w:r>
          </w:p>
        </w:tc>
        <w:tc>
          <w:tcPr>
            <w:tcW w:w="1303" w:type="dxa"/>
            <w:tcBorders>
              <w:top w:val="nil"/>
              <w:left w:val="nil"/>
              <w:bottom w:val="single" w:sz="8" w:space="0" w:color="auto"/>
              <w:right w:val="single" w:sz="8" w:space="0" w:color="auto"/>
            </w:tcBorders>
            <w:shd w:val="clear" w:color="auto" w:fill="auto"/>
            <w:noWrap/>
            <w:vAlign w:val="center"/>
            <w:hideMark/>
          </w:tcPr>
          <w:p w:rsidR="00553A1E" w:rsidRPr="00553A1E" w:rsidRDefault="00553A1E" w:rsidP="00553A1E">
            <w:pPr>
              <w:widowControl/>
              <w:spacing w:line="360" w:lineRule="auto"/>
              <w:jc w:val="center"/>
              <w:rPr>
                <w:rFonts w:ascii="宋体" w:hAnsi="宋体" w:cs="Arial"/>
                <w:color w:val="000000"/>
                <w:kern w:val="0"/>
                <w:szCs w:val="21"/>
              </w:rPr>
            </w:pPr>
            <w:r w:rsidRPr="00553A1E">
              <w:rPr>
                <w:rFonts w:ascii="宋体" w:hAnsi="宋体" w:cs="Arial" w:hint="eastAsia"/>
                <w:color w:val="000000"/>
                <w:kern w:val="0"/>
                <w:szCs w:val="21"/>
              </w:rPr>
              <w:t>20</w:t>
            </w:r>
          </w:p>
        </w:tc>
        <w:tc>
          <w:tcPr>
            <w:tcW w:w="1134" w:type="dxa"/>
            <w:tcBorders>
              <w:top w:val="nil"/>
              <w:left w:val="nil"/>
              <w:bottom w:val="single" w:sz="8" w:space="0" w:color="auto"/>
              <w:right w:val="single" w:sz="8" w:space="0" w:color="auto"/>
            </w:tcBorders>
            <w:shd w:val="clear" w:color="auto" w:fill="auto"/>
            <w:noWrap/>
            <w:vAlign w:val="center"/>
            <w:hideMark/>
          </w:tcPr>
          <w:p w:rsidR="00553A1E" w:rsidRPr="00553A1E" w:rsidRDefault="00553A1E" w:rsidP="00553A1E">
            <w:pPr>
              <w:widowControl/>
              <w:spacing w:line="360" w:lineRule="auto"/>
              <w:jc w:val="center"/>
              <w:rPr>
                <w:rFonts w:ascii="宋体" w:hAnsi="宋体" w:cs="Arial"/>
                <w:color w:val="000000"/>
                <w:kern w:val="0"/>
                <w:szCs w:val="21"/>
              </w:rPr>
            </w:pPr>
          </w:p>
        </w:tc>
        <w:tc>
          <w:tcPr>
            <w:tcW w:w="1403" w:type="dxa"/>
            <w:tcBorders>
              <w:top w:val="nil"/>
              <w:left w:val="nil"/>
              <w:bottom w:val="single" w:sz="8" w:space="0" w:color="auto"/>
              <w:right w:val="single" w:sz="8" w:space="0" w:color="auto"/>
            </w:tcBorders>
            <w:vAlign w:val="center"/>
          </w:tcPr>
          <w:p w:rsidR="00553A1E" w:rsidRPr="00553A1E" w:rsidRDefault="00553A1E" w:rsidP="00553A1E">
            <w:pPr>
              <w:widowControl/>
              <w:spacing w:line="360" w:lineRule="auto"/>
              <w:jc w:val="center"/>
              <w:rPr>
                <w:rFonts w:ascii="宋体" w:hAnsi="宋体" w:cs="Arial"/>
                <w:color w:val="000000"/>
                <w:kern w:val="0"/>
                <w:szCs w:val="21"/>
              </w:rPr>
            </w:pPr>
          </w:p>
        </w:tc>
      </w:tr>
      <w:tr w:rsidR="00553A1E" w:rsidRPr="00EA2B7F" w:rsidTr="00372247">
        <w:trPr>
          <w:trHeight w:val="285"/>
          <w:jc w:val="center"/>
        </w:trPr>
        <w:tc>
          <w:tcPr>
            <w:tcW w:w="700" w:type="dxa"/>
            <w:tcBorders>
              <w:top w:val="nil"/>
              <w:left w:val="single" w:sz="8" w:space="0" w:color="auto"/>
              <w:bottom w:val="single" w:sz="8" w:space="0" w:color="auto"/>
              <w:right w:val="single" w:sz="8" w:space="0" w:color="auto"/>
            </w:tcBorders>
            <w:shd w:val="clear" w:color="auto" w:fill="auto"/>
            <w:noWrap/>
            <w:vAlign w:val="center"/>
            <w:hideMark/>
          </w:tcPr>
          <w:p w:rsidR="00553A1E" w:rsidRPr="00553A1E" w:rsidRDefault="00553A1E" w:rsidP="00553A1E">
            <w:pPr>
              <w:widowControl/>
              <w:spacing w:line="360" w:lineRule="auto"/>
              <w:jc w:val="center"/>
              <w:rPr>
                <w:rFonts w:ascii="Arial" w:hAnsi="Arial" w:cs="Arial"/>
                <w:kern w:val="0"/>
                <w:szCs w:val="21"/>
              </w:rPr>
            </w:pPr>
            <w:r w:rsidRPr="00553A1E">
              <w:rPr>
                <w:rFonts w:ascii="Arial" w:hAnsi="Arial" w:cs="Arial" w:hint="eastAsia"/>
                <w:kern w:val="0"/>
                <w:szCs w:val="21"/>
              </w:rPr>
              <w:t>7</w:t>
            </w:r>
          </w:p>
        </w:tc>
        <w:tc>
          <w:tcPr>
            <w:tcW w:w="1700" w:type="dxa"/>
            <w:tcBorders>
              <w:top w:val="nil"/>
              <w:left w:val="nil"/>
              <w:bottom w:val="single" w:sz="8" w:space="0" w:color="auto"/>
              <w:right w:val="single" w:sz="8" w:space="0" w:color="auto"/>
            </w:tcBorders>
            <w:shd w:val="clear" w:color="000000" w:fill="FFFFFF"/>
            <w:vAlign w:val="center"/>
            <w:hideMark/>
          </w:tcPr>
          <w:p w:rsidR="00553A1E" w:rsidRPr="00553A1E" w:rsidRDefault="00553A1E" w:rsidP="00553A1E">
            <w:pPr>
              <w:widowControl/>
              <w:spacing w:line="360" w:lineRule="auto"/>
              <w:jc w:val="center"/>
              <w:rPr>
                <w:rFonts w:ascii="宋体" w:hAnsi="宋体" w:cs="Arial"/>
                <w:color w:val="000000"/>
                <w:kern w:val="0"/>
                <w:szCs w:val="21"/>
              </w:rPr>
            </w:pPr>
            <w:r w:rsidRPr="00553A1E">
              <w:rPr>
                <w:rFonts w:ascii="宋体" w:hAnsi="宋体" w:cs="Arial" w:hint="eastAsia"/>
                <w:color w:val="000000"/>
                <w:kern w:val="0"/>
                <w:szCs w:val="21"/>
              </w:rPr>
              <w:t>告知牌</w:t>
            </w:r>
          </w:p>
        </w:tc>
        <w:tc>
          <w:tcPr>
            <w:tcW w:w="2180" w:type="dxa"/>
            <w:tcBorders>
              <w:top w:val="nil"/>
              <w:left w:val="nil"/>
              <w:bottom w:val="single" w:sz="8" w:space="0" w:color="auto"/>
              <w:right w:val="single" w:sz="8" w:space="0" w:color="auto"/>
            </w:tcBorders>
            <w:shd w:val="clear" w:color="000000" w:fill="FFFFFF"/>
            <w:vAlign w:val="center"/>
            <w:hideMark/>
          </w:tcPr>
          <w:p w:rsidR="00553A1E" w:rsidRPr="00553A1E" w:rsidRDefault="00553A1E" w:rsidP="00553A1E">
            <w:pPr>
              <w:widowControl/>
              <w:spacing w:line="360" w:lineRule="auto"/>
              <w:jc w:val="center"/>
              <w:rPr>
                <w:rFonts w:ascii="宋体" w:hAnsi="宋体" w:cs="Arial"/>
                <w:color w:val="000000"/>
                <w:kern w:val="0"/>
                <w:szCs w:val="21"/>
              </w:rPr>
            </w:pPr>
            <w:r w:rsidRPr="00553A1E">
              <w:rPr>
                <w:rFonts w:ascii="宋体" w:hAnsi="宋体" w:cs="Arial" w:hint="eastAsia"/>
                <w:color w:val="000000"/>
                <w:kern w:val="0"/>
                <w:szCs w:val="21"/>
              </w:rPr>
              <w:t>反光车贴</w:t>
            </w:r>
          </w:p>
        </w:tc>
        <w:tc>
          <w:tcPr>
            <w:tcW w:w="1760" w:type="dxa"/>
            <w:tcBorders>
              <w:top w:val="nil"/>
              <w:left w:val="nil"/>
              <w:bottom w:val="single" w:sz="8" w:space="0" w:color="auto"/>
              <w:right w:val="single" w:sz="8" w:space="0" w:color="auto"/>
            </w:tcBorders>
            <w:shd w:val="clear" w:color="000000" w:fill="FFFFFF"/>
            <w:noWrap/>
            <w:vAlign w:val="center"/>
            <w:hideMark/>
          </w:tcPr>
          <w:p w:rsidR="00553A1E" w:rsidRPr="00553A1E" w:rsidRDefault="00553A1E" w:rsidP="00553A1E">
            <w:pPr>
              <w:widowControl/>
              <w:spacing w:line="360" w:lineRule="auto"/>
              <w:jc w:val="center"/>
              <w:rPr>
                <w:rFonts w:ascii="宋体" w:hAnsi="宋体" w:cs="Arial"/>
                <w:color w:val="000000"/>
                <w:kern w:val="0"/>
                <w:szCs w:val="21"/>
              </w:rPr>
            </w:pPr>
            <w:r w:rsidRPr="00553A1E">
              <w:rPr>
                <w:rFonts w:ascii="宋体" w:hAnsi="宋体" w:cs="Arial" w:hint="eastAsia"/>
                <w:color w:val="000000"/>
                <w:kern w:val="0"/>
                <w:szCs w:val="21"/>
              </w:rPr>
              <w:t>120*130</w:t>
            </w:r>
          </w:p>
        </w:tc>
        <w:tc>
          <w:tcPr>
            <w:tcW w:w="1303" w:type="dxa"/>
            <w:tcBorders>
              <w:top w:val="nil"/>
              <w:left w:val="nil"/>
              <w:bottom w:val="single" w:sz="8" w:space="0" w:color="auto"/>
              <w:right w:val="single" w:sz="8" w:space="0" w:color="auto"/>
            </w:tcBorders>
            <w:shd w:val="clear" w:color="auto" w:fill="auto"/>
            <w:noWrap/>
            <w:vAlign w:val="center"/>
            <w:hideMark/>
          </w:tcPr>
          <w:p w:rsidR="00553A1E" w:rsidRPr="00553A1E" w:rsidRDefault="00553A1E" w:rsidP="00553A1E">
            <w:pPr>
              <w:widowControl/>
              <w:spacing w:line="360" w:lineRule="auto"/>
              <w:jc w:val="center"/>
              <w:rPr>
                <w:rFonts w:ascii="宋体" w:hAnsi="宋体" w:cs="Arial"/>
                <w:color w:val="000000"/>
                <w:kern w:val="0"/>
                <w:szCs w:val="21"/>
              </w:rPr>
            </w:pPr>
            <w:r w:rsidRPr="00553A1E">
              <w:rPr>
                <w:rFonts w:ascii="宋体" w:hAnsi="宋体" w:cs="Arial" w:hint="eastAsia"/>
                <w:color w:val="000000"/>
                <w:kern w:val="0"/>
                <w:szCs w:val="21"/>
              </w:rPr>
              <w:t>10</w:t>
            </w:r>
          </w:p>
        </w:tc>
        <w:tc>
          <w:tcPr>
            <w:tcW w:w="1134" w:type="dxa"/>
            <w:tcBorders>
              <w:top w:val="nil"/>
              <w:left w:val="nil"/>
              <w:bottom w:val="single" w:sz="8" w:space="0" w:color="auto"/>
              <w:right w:val="single" w:sz="8" w:space="0" w:color="auto"/>
            </w:tcBorders>
            <w:shd w:val="clear" w:color="auto" w:fill="auto"/>
            <w:noWrap/>
            <w:vAlign w:val="center"/>
            <w:hideMark/>
          </w:tcPr>
          <w:p w:rsidR="00553A1E" w:rsidRPr="00553A1E" w:rsidRDefault="00553A1E" w:rsidP="00553A1E">
            <w:pPr>
              <w:widowControl/>
              <w:spacing w:line="360" w:lineRule="auto"/>
              <w:jc w:val="center"/>
              <w:rPr>
                <w:rFonts w:ascii="宋体" w:hAnsi="宋体" w:cs="Arial"/>
                <w:color w:val="000000"/>
                <w:kern w:val="0"/>
                <w:szCs w:val="21"/>
              </w:rPr>
            </w:pPr>
          </w:p>
        </w:tc>
        <w:tc>
          <w:tcPr>
            <w:tcW w:w="1403" w:type="dxa"/>
            <w:tcBorders>
              <w:top w:val="nil"/>
              <w:left w:val="nil"/>
              <w:bottom w:val="single" w:sz="8" w:space="0" w:color="auto"/>
              <w:right w:val="single" w:sz="8" w:space="0" w:color="auto"/>
            </w:tcBorders>
            <w:vAlign w:val="center"/>
          </w:tcPr>
          <w:p w:rsidR="00553A1E" w:rsidRPr="00553A1E" w:rsidRDefault="00553A1E" w:rsidP="00553A1E">
            <w:pPr>
              <w:widowControl/>
              <w:spacing w:line="360" w:lineRule="auto"/>
              <w:jc w:val="center"/>
              <w:rPr>
                <w:rFonts w:ascii="宋体" w:hAnsi="宋体" w:cs="Arial"/>
                <w:color w:val="000000"/>
                <w:kern w:val="0"/>
                <w:szCs w:val="21"/>
              </w:rPr>
            </w:pPr>
          </w:p>
        </w:tc>
      </w:tr>
      <w:tr w:rsidR="00553A1E" w:rsidRPr="00EA2B7F" w:rsidTr="00372247">
        <w:trPr>
          <w:trHeight w:val="285"/>
          <w:jc w:val="center"/>
        </w:trPr>
        <w:tc>
          <w:tcPr>
            <w:tcW w:w="70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553A1E" w:rsidRPr="00553A1E" w:rsidRDefault="00553A1E" w:rsidP="00553A1E">
            <w:pPr>
              <w:widowControl/>
              <w:spacing w:line="360" w:lineRule="auto"/>
              <w:jc w:val="center"/>
              <w:rPr>
                <w:rFonts w:ascii="Arial" w:hAnsi="Arial" w:cs="Arial"/>
                <w:kern w:val="0"/>
                <w:szCs w:val="21"/>
              </w:rPr>
            </w:pPr>
            <w:r w:rsidRPr="00553A1E">
              <w:rPr>
                <w:rFonts w:ascii="Arial" w:hAnsi="Arial" w:cs="Arial" w:hint="eastAsia"/>
                <w:kern w:val="0"/>
                <w:szCs w:val="21"/>
              </w:rPr>
              <w:t>8</w:t>
            </w:r>
          </w:p>
        </w:tc>
        <w:tc>
          <w:tcPr>
            <w:tcW w:w="1700" w:type="dxa"/>
            <w:tcBorders>
              <w:top w:val="single" w:sz="8" w:space="0" w:color="auto"/>
              <w:left w:val="nil"/>
              <w:bottom w:val="single" w:sz="8" w:space="0" w:color="auto"/>
              <w:right w:val="single" w:sz="8" w:space="0" w:color="auto"/>
            </w:tcBorders>
            <w:shd w:val="clear" w:color="000000" w:fill="FFFFFF"/>
            <w:vAlign w:val="center"/>
            <w:hideMark/>
          </w:tcPr>
          <w:p w:rsidR="00553A1E" w:rsidRPr="00553A1E" w:rsidRDefault="00553A1E" w:rsidP="00553A1E">
            <w:pPr>
              <w:widowControl/>
              <w:spacing w:line="360" w:lineRule="auto"/>
              <w:jc w:val="center"/>
              <w:rPr>
                <w:rFonts w:ascii="宋体" w:hAnsi="宋体" w:cs="Arial"/>
                <w:color w:val="000000"/>
                <w:kern w:val="0"/>
                <w:szCs w:val="21"/>
              </w:rPr>
            </w:pPr>
            <w:r w:rsidRPr="00553A1E">
              <w:rPr>
                <w:rFonts w:ascii="宋体" w:hAnsi="宋体" w:cs="Arial" w:hint="eastAsia"/>
                <w:color w:val="000000"/>
                <w:kern w:val="0"/>
                <w:szCs w:val="21"/>
              </w:rPr>
              <w:t>告知牌</w:t>
            </w:r>
          </w:p>
        </w:tc>
        <w:tc>
          <w:tcPr>
            <w:tcW w:w="2180" w:type="dxa"/>
            <w:tcBorders>
              <w:top w:val="single" w:sz="8" w:space="0" w:color="auto"/>
              <w:left w:val="nil"/>
              <w:bottom w:val="single" w:sz="8" w:space="0" w:color="auto"/>
              <w:right w:val="single" w:sz="8" w:space="0" w:color="auto"/>
            </w:tcBorders>
            <w:shd w:val="clear" w:color="000000" w:fill="FFFFFF"/>
            <w:vAlign w:val="center"/>
            <w:hideMark/>
          </w:tcPr>
          <w:p w:rsidR="00553A1E" w:rsidRPr="00553A1E" w:rsidRDefault="00553A1E" w:rsidP="00553A1E">
            <w:pPr>
              <w:widowControl/>
              <w:spacing w:line="360" w:lineRule="auto"/>
              <w:jc w:val="center"/>
              <w:rPr>
                <w:rFonts w:ascii="宋体" w:hAnsi="宋体" w:cs="Arial"/>
                <w:color w:val="000000"/>
                <w:kern w:val="0"/>
                <w:szCs w:val="21"/>
              </w:rPr>
            </w:pPr>
            <w:r w:rsidRPr="00553A1E">
              <w:rPr>
                <w:rFonts w:ascii="宋体" w:hAnsi="宋体" w:cs="Arial" w:hint="eastAsia"/>
                <w:color w:val="000000"/>
                <w:kern w:val="0"/>
                <w:szCs w:val="21"/>
              </w:rPr>
              <w:t>反光车贴</w:t>
            </w:r>
          </w:p>
        </w:tc>
        <w:tc>
          <w:tcPr>
            <w:tcW w:w="1760" w:type="dxa"/>
            <w:tcBorders>
              <w:top w:val="single" w:sz="8" w:space="0" w:color="auto"/>
              <w:left w:val="nil"/>
              <w:bottom w:val="single" w:sz="8" w:space="0" w:color="auto"/>
              <w:right w:val="single" w:sz="8" w:space="0" w:color="auto"/>
            </w:tcBorders>
            <w:shd w:val="clear" w:color="000000" w:fill="FFFFFF"/>
            <w:noWrap/>
            <w:vAlign w:val="center"/>
            <w:hideMark/>
          </w:tcPr>
          <w:p w:rsidR="00553A1E" w:rsidRPr="00553A1E" w:rsidRDefault="00553A1E" w:rsidP="00553A1E">
            <w:pPr>
              <w:widowControl/>
              <w:spacing w:line="360" w:lineRule="auto"/>
              <w:jc w:val="center"/>
              <w:rPr>
                <w:rFonts w:ascii="宋体" w:hAnsi="宋体" w:cs="Arial"/>
                <w:color w:val="000000"/>
                <w:kern w:val="0"/>
                <w:szCs w:val="21"/>
              </w:rPr>
            </w:pPr>
            <w:r w:rsidRPr="00553A1E">
              <w:rPr>
                <w:rFonts w:ascii="宋体" w:hAnsi="宋体" w:cs="Arial" w:hint="eastAsia"/>
                <w:color w:val="000000"/>
                <w:kern w:val="0"/>
                <w:szCs w:val="21"/>
              </w:rPr>
              <w:t>120*80</w:t>
            </w:r>
          </w:p>
        </w:tc>
        <w:tc>
          <w:tcPr>
            <w:tcW w:w="1303" w:type="dxa"/>
            <w:tcBorders>
              <w:top w:val="single" w:sz="8" w:space="0" w:color="auto"/>
              <w:left w:val="nil"/>
              <w:bottom w:val="single" w:sz="8" w:space="0" w:color="auto"/>
              <w:right w:val="single" w:sz="8" w:space="0" w:color="auto"/>
            </w:tcBorders>
            <w:shd w:val="clear" w:color="000000" w:fill="FFFFFF"/>
            <w:noWrap/>
            <w:vAlign w:val="center"/>
            <w:hideMark/>
          </w:tcPr>
          <w:p w:rsidR="00553A1E" w:rsidRPr="00553A1E" w:rsidRDefault="00553A1E" w:rsidP="00553A1E">
            <w:pPr>
              <w:widowControl/>
              <w:spacing w:line="360" w:lineRule="auto"/>
              <w:jc w:val="center"/>
              <w:rPr>
                <w:rFonts w:ascii="宋体" w:hAnsi="宋体" w:cs="Arial"/>
                <w:color w:val="000000"/>
                <w:kern w:val="0"/>
                <w:szCs w:val="21"/>
              </w:rPr>
            </w:pPr>
            <w:r w:rsidRPr="00553A1E">
              <w:rPr>
                <w:rFonts w:ascii="宋体" w:hAnsi="宋体" w:cs="Arial" w:hint="eastAsia"/>
                <w:color w:val="000000"/>
                <w:kern w:val="0"/>
                <w:szCs w:val="21"/>
              </w:rPr>
              <w:t>2</w:t>
            </w:r>
          </w:p>
        </w:tc>
        <w:tc>
          <w:tcPr>
            <w:tcW w:w="1134" w:type="dxa"/>
            <w:tcBorders>
              <w:top w:val="single" w:sz="8" w:space="0" w:color="auto"/>
              <w:left w:val="nil"/>
              <w:bottom w:val="single" w:sz="8" w:space="0" w:color="auto"/>
              <w:right w:val="single" w:sz="8" w:space="0" w:color="auto"/>
            </w:tcBorders>
            <w:shd w:val="clear" w:color="auto" w:fill="auto"/>
            <w:noWrap/>
            <w:vAlign w:val="center"/>
            <w:hideMark/>
          </w:tcPr>
          <w:p w:rsidR="00553A1E" w:rsidRPr="00553A1E" w:rsidRDefault="00553A1E" w:rsidP="00553A1E">
            <w:pPr>
              <w:widowControl/>
              <w:spacing w:line="360" w:lineRule="auto"/>
              <w:jc w:val="center"/>
              <w:rPr>
                <w:rFonts w:ascii="宋体" w:hAnsi="宋体" w:cs="Arial"/>
                <w:color w:val="000000"/>
                <w:kern w:val="0"/>
                <w:szCs w:val="21"/>
              </w:rPr>
            </w:pPr>
          </w:p>
        </w:tc>
        <w:tc>
          <w:tcPr>
            <w:tcW w:w="1403" w:type="dxa"/>
            <w:tcBorders>
              <w:top w:val="single" w:sz="8" w:space="0" w:color="auto"/>
              <w:left w:val="nil"/>
              <w:bottom w:val="single" w:sz="8" w:space="0" w:color="auto"/>
              <w:right w:val="single" w:sz="8" w:space="0" w:color="auto"/>
            </w:tcBorders>
            <w:vAlign w:val="center"/>
          </w:tcPr>
          <w:p w:rsidR="00553A1E" w:rsidRPr="00553A1E" w:rsidRDefault="00553A1E" w:rsidP="00553A1E">
            <w:pPr>
              <w:widowControl/>
              <w:spacing w:line="360" w:lineRule="auto"/>
              <w:jc w:val="center"/>
              <w:rPr>
                <w:rFonts w:ascii="宋体" w:hAnsi="宋体" w:cs="Arial"/>
                <w:color w:val="000000"/>
                <w:kern w:val="0"/>
                <w:szCs w:val="21"/>
              </w:rPr>
            </w:pPr>
          </w:p>
        </w:tc>
      </w:tr>
      <w:tr w:rsidR="00553A1E" w:rsidRPr="00EA2B7F" w:rsidTr="00372247">
        <w:trPr>
          <w:trHeight w:val="285"/>
          <w:jc w:val="center"/>
        </w:trPr>
        <w:tc>
          <w:tcPr>
            <w:tcW w:w="8777" w:type="dxa"/>
            <w:gridSpan w:val="6"/>
            <w:tcBorders>
              <w:top w:val="single" w:sz="8" w:space="0" w:color="auto"/>
              <w:left w:val="single" w:sz="8" w:space="0" w:color="auto"/>
              <w:bottom w:val="single" w:sz="8" w:space="0" w:color="auto"/>
              <w:right w:val="single" w:sz="8" w:space="0" w:color="auto"/>
            </w:tcBorders>
            <w:shd w:val="clear" w:color="auto" w:fill="auto"/>
            <w:noWrap/>
            <w:vAlign w:val="center"/>
            <w:hideMark/>
          </w:tcPr>
          <w:p w:rsidR="00553A1E" w:rsidRPr="00EA2B7F" w:rsidRDefault="00553A1E" w:rsidP="00553A1E">
            <w:pPr>
              <w:widowControl/>
              <w:spacing w:line="360" w:lineRule="auto"/>
              <w:jc w:val="right"/>
              <w:rPr>
                <w:rFonts w:ascii="宋体" w:hAnsi="宋体" w:cs="Arial"/>
                <w:color w:val="000000"/>
                <w:kern w:val="0"/>
                <w:sz w:val="22"/>
                <w:szCs w:val="22"/>
              </w:rPr>
            </w:pPr>
            <w:r>
              <w:rPr>
                <w:rFonts w:ascii="宋体" w:hAnsi="宋体" w:cs="Arial"/>
                <w:color w:val="000000"/>
                <w:kern w:val="0"/>
                <w:sz w:val="22"/>
                <w:szCs w:val="22"/>
              </w:rPr>
              <w:t>总合计</w:t>
            </w:r>
          </w:p>
        </w:tc>
        <w:tc>
          <w:tcPr>
            <w:tcW w:w="1403" w:type="dxa"/>
            <w:tcBorders>
              <w:top w:val="single" w:sz="8" w:space="0" w:color="auto"/>
              <w:left w:val="nil"/>
              <w:bottom w:val="single" w:sz="8" w:space="0" w:color="auto"/>
              <w:right w:val="single" w:sz="8" w:space="0" w:color="auto"/>
            </w:tcBorders>
            <w:vAlign w:val="center"/>
          </w:tcPr>
          <w:p w:rsidR="00553A1E" w:rsidRPr="00EA2B7F" w:rsidRDefault="00553A1E" w:rsidP="00553A1E">
            <w:pPr>
              <w:widowControl/>
              <w:spacing w:line="360" w:lineRule="auto"/>
              <w:jc w:val="center"/>
              <w:rPr>
                <w:rFonts w:ascii="宋体" w:hAnsi="宋体" w:cs="Arial"/>
                <w:color w:val="000000"/>
                <w:kern w:val="0"/>
                <w:sz w:val="22"/>
                <w:szCs w:val="22"/>
              </w:rPr>
            </w:pPr>
          </w:p>
        </w:tc>
      </w:tr>
    </w:tbl>
    <w:p w:rsidR="00B02090" w:rsidRPr="00372247" w:rsidRDefault="00B02090" w:rsidP="00372247">
      <w:pPr>
        <w:spacing w:line="360" w:lineRule="auto"/>
        <w:jc w:val="left"/>
        <w:rPr>
          <w:color w:val="FF0000"/>
          <w:szCs w:val="21"/>
        </w:rPr>
      </w:pPr>
      <w:r w:rsidRPr="0069440D">
        <w:rPr>
          <w:rFonts w:hint="eastAsia"/>
          <w:color w:val="FF0000"/>
          <w:szCs w:val="21"/>
        </w:rPr>
        <w:t>说明：</w:t>
      </w:r>
      <w:r w:rsidR="00372247">
        <w:rPr>
          <w:rFonts w:hint="eastAsia"/>
          <w:color w:val="FF0000"/>
          <w:szCs w:val="21"/>
        </w:rPr>
        <w:t xml:space="preserve">  1</w:t>
      </w:r>
      <w:r w:rsidRPr="00372247">
        <w:rPr>
          <w:rFonts w:hint="eastAsia"/>
          <w:color w:val="FF0000"/>
          <w:szCs w:val="21"/>
        </w:rPr>
        <w:t>请参选人按照比选文件要求提供相关材料，否则视为报价无效。</w:t>
      </w:r>
    </w:p>
    <w:p w:rsidR="00B02090" w:rsidRDefault="00372247" w:rsidP="00372247">
      <w:pPr>
        <w:spacing w:line="360" w:lineRule="auto"/>
        <w:ind w:firstLineChars="400" w:firstLine="840"/>
        <w:jc w:val="left"/>
        <w:rPr>
          <w:rFonts w:hint="eastAsia"/>
          <w:color w:val="FF0000"/>
          <w:szCs w:val="21"/>
        </w:rPr>
      </w:pPr>
      <w:r w:rsidRPr="00372247">
        <w:rPr>
          <w:rFonts w:hint="eastAsia"/>
          <w:color w:val="FF0000"/>
          <w:szCs w:val="21"/>
        </w:rPr>
        <w:t>2</w:t>
      </w:r>
      <w:r w:rsidR="003666E6" w:rsidRPr="00372247">
        <w:rPr>
          <w:color w:val="FF0000"/>
          <w:szCs w:val="21"/>
        </w:rPr>
        <w:t>以上报价包含</w:t>
      </w:r>
      <w:r w:rsidR="003666E6" w:rsidRPr="00372247">
        <w:rPr>
          <w:rFonts w:hint="eastAsia"/>
          <w:color w:val="FF0000"/>
          <w:szCs w:val="21"/>
        </w:rPr>
        <w:t>________</w:t>
      </w:r>
      <w:r w:rsidR="003666E6" w:rsidRPr="00372247">
        <w:rPr>
          <w:rFonts w:hint="eastAsia"/>
          <w:color w:val="FF0000"/>
          <w:szCs w:val="21"/>
        </w:rPr>
        <w:t>税点。</w:t>
      </w:r>
    </w:p>
    <w:p w:rsidR="001477B2" w:rsidRPr="00372247" w:rsidRDefault="001477B2" w:rsidP="00372247">
      <w:pPr>
        <w:spacing w:line="360" w:lineRule="auto"/>
        <w:ind w:firstLineChars="400" w:firstLine="840"/>
        <w:jc w:val="left"/>
        <w:rPr>
          <w:color w:val="FF0000"/>
          <w:szCs w:val="21"/>
        </w:rPr>
      </w:pPr>
      <w:r>
        <w:rPr>
          <w:rFonts w:hint="eastAsia"/>
          <w:color w:val="FF0000"/>
          <w:szCs w:val="21"/>
        </w:rPr>
        <w:t>3</w:t>
      </w:r>
      <w:r>
        <w:rPr>
          <w:rFonts w:hint="eastAsia"/>
          <w:color w:val="FF0000"/>
          <w:szCs w:val="21"/>
        </w:rPr>
        <w:t>制作安装</w:t>
      </w:r>
      <w:r>
        <w:rPr>
          <w:rStyle w:val="awspan"/>
          <w:rFonts w:hint="eastAsia"/>
          <w:color w:val="FF0000"/>
          <w:szCs w:val="21"/>
        </w:rPr>
        <w:t>时间：合同签订后</w:t>
      </w:r>
      <w:r w:rsidRPr="001477B2">
        <w:rPr>
          <w:rStyle w:val="awspan"/>
          <w:color w:val="FF0000"/>
          <w:szCs w:val="21"/>
          <w:u w:val="single"/>
        </w:rPr>
        <w:t xml:space="preserve">        </w:t>
      </w:r>
      <w:r>
        <w:rPr>
          <w:rStyle w:val="awspan"/>
          <w:rFonts w:hint="eastAsia"/>
          <w:color w:val="FF0000"/>
          <w:szCs w:val="21"/>
        </w:rPr>
        <w:t>天送至指定地点并完成安装。（请务必填写</w:t>
      </w:r>
      <w:proofErr w:type="gramStart"/>
      <w:r>
        <w:rPr>
          <w:rStyle w:val="awspan"/>
          <w:rFonts w:hint="eastAsia"/>
          <w:color w:val="FF0000"/>
          <w:szCs w:val="21"/>
        </w:rPr>
        <w:t>最</w:t>
      </w:r>
      <w:proofErr w:type="gramEnd"/>
      <w:r>
        <w:rPr>
          <w:rStyle w:val="awspan"/>
          <w:rFonts w:hint="eastAsia"/>
          <w:color w:val="FF0000"/>
          <w:szCs w:val="21"/>
        </w:rPr>
        <w:t>短工期）</w:t>
      </w:r>
    </w:p>
    <w:p w:rsidR="00553A1E" w:rsidRDefault="001477B2" w:rsidP="00372247">
      <w:pPr>
        <w:pStyle w:val="a9"/>
        <w:spacing w:line="360" w:lineRule="auto"/>
        <w:ind w:leftChars="400" w:left="1050" w:hangingChars="100" w:hanging="210"/>
        <w:jc w:val="left"/>
        <w:rPr>
          <w:color w:val="FF0000"/>
          <w:szCs w:val="21"/>
        </w:rPr>
      </w:pPr>
      <w:r>
        <w:rPr>
          <w:rFonts w:hint="eastAsia"/>
          <w:color w:val="FF0000"/>
          <w:szCs w:val="21"/>
        </w:rPr>
        <w:t>4</w:t>
      </w:r>
      <w:r w:rsidR="00B02090" w:rsidRPr="00553A1E">
        <w:rPr>
          <w:rFonts w:hint="eastAsia"/>
          <w:color w:val="FF0000"/>
          <w:szCs w:val="21"/>
        </w:rPr>
        <w:t>以上报价金额已含发票税费、实行包工包料（包含现场安装的人工费、保险费、税费）、运输费、材料费、售后服务等所有费用。</w:t>
      </w:r>
    </w:p>
    <w:p w:rsidR="00372247" w:rsidRPr="00372247" w:rsidRDefault="00372247" w:rsidP="00372247">
      <w:pPr>
        <w:pStyle w:val="a9"/>
        <w:spacing w:line="360" w:lineRule="auto"/>
        <w:ind w:left="360" w:firstLineChars="0" w:firstLine="0"/>
        <w:jc w:val="left"/>
        <w:rPr>
          <w:color w:val="FF0000"/>
          <w:szCs w:val="21"/>
        </w:rPr>
      </w:pPr>
    </w:p>
    <w:p w:rsidR="00B02090" w:rsidRDefault="00B02090" w:rsidP="00553A1E">
      <w:pPr>
        <w:ind w:right="1920"/>
        <w:jc w:val="left"/>
        <w:rPr>
          <w:szCs w:val="21"/>
        </w:rPr>
      </w:pPr>
      <w:r w:rsidRPr="009F1521">
        <w:rPr>
          <w:rFonts w:hint="eastAsia"/>
          <w:szCs w:val="21"/>
        </w:rPr>
        <w:t>报价单位（盖章）：</w:t>
      </w:r>
    </w:p>
    <w:p w:rsidR="00372247" w:rsidRPr="009F1521" w:rsidRDefault="00372247" w:rsidP="00553A1E">
      <w:pPr>
        <w:ind w:right="1920"/>
        <w:jc w:val="left"/>
        <w:rPr>
          <w:szCs w:val="21"/>
        </w:rPr>
      </w:pPr>
    </w:p>
    <w:p w:rsidR="00B02090" w:rsidRDefault="00B02090" w:rsidP="00553A1E">
      <w:pPr>
        <w:ind w:right="960"/>
        <w:jc w:val="left"/>
        <w:rPr>
          <w:szCs w:val="21"/>
        </w:rPr>
      </w:pPr>
      <w:r w:rsidRPr="009F1521">
        <w:rPr>
          <w:rFonts w:hint="eastAsia"/>
          <w:szCs w:val="21"/>
        </w:rPr>
        <w:t>法定代表或其委托代理人（签字）：</w:t>
      </w:r>
    </w:p>
    <w:p w:rsidR="00372247" w:rsidRPr="009F1521" w:rsidRDefault="00372247" w:rsidP="00553A1E">
      <w:pPr>
        <w:ind w:right="960"/>
        <w:jc w:val="left"/>
        <w:rPr>
          <w:szCs w:val="21"/>
        </w:rPr>
      </w:pPr>
    </w:p>
    <w:p w:rsidR="00B02090" w:rsidRDefault="00B02090" w:rsidP="00553A1E">
      <w:pPr>
        <w:ind w:right="1920"/>
        <w:jc w:val="left"/>
        <w:rPr>
          <w:szCs w:val="21"/>
        </w:rPr>
      </w:pPr>
      <w:r w:rsidRPr="009F1521">
        <w:rPr>
          <w:rFonts w:hint="eastAsia"/>
          <w:szCs w:val="21"/>
        </w:rPr>
        <w:t>报价日期：</w:t>
      </w:r>
    </w:p>
    <w:p w:rsidR="00B02090" w:rsidRDefault="00B02090" w:rsidP="00553A1E">
      <w:pPr>
        <w:jc w:val="left"/>
        <w:rPr>
          <w:szCs w:val="21"/>
        </w:rPr>
      </w:pPr>
    </w:p>
    <w:p w:rsidR="00BF2F2F" w:rsidRDefault="00BF2F2F" w:rsidP="00553A1E">
      <w:pPr>
        <w:spacing w:line="440" w:lineRule="exact"/>
        <w:jc w:val="center"/>
        <w:rPr>
          <w:rFonts w:ascii="仿宋_GB2312" w:eastAsia="仿宋_GB2312" w:hAnsiTheme="majorEastAsia"/>
          <w:b/>
          <w:color w:val="000000"/>
          <w:sz w:val="28"/>
          <w:szCs w:val="28"/>
        </w:rPr>
        <w:sectPr w:rsidR="00BF2F2F" w:rsidSect="001477B2">
          <w:pgSz w:w="11906" w:h="16838" w:code="9"/>
          <w:pgMar w:top="720" w:right="720" w:bottom="720" w:left="720" w:header="851" w:footer="992" w:gutter="0"/>
          <w:cols w:space="720"/>
          <w:docGrid w:type="linesAndChars" w:linePitch="312"/>
        </w:sectPr>
      </w:pPr>
    </w:p>
    <w:p w:rsidR="008D073F" w:rsidRDefault="008D073F" w:rsidP="008D073F">
      <w:pPr>
        <w:snapToGrid w:val="0"/>
        <w:spacing w:line="360" w:lineRule="auto"/>
        <w:jc w:val="left"/>
        <w:rPr>
          <w:rFonts w:asciiTheme="minorHAnsi" w:eastAsiaTheme="minorEastAsia" w:hAnsiTheme="minorHAnsi" w:cstheme="minorBidi"/>
          <w:sz w:val="36"/>
          <w:szCs w:val="36"/>
        </w:rPr>
      </w:pPr>
      <w:r w:rsidRPr="008D073F">
        <w:rPr>
          <w:rFonts w:asciiTheme="minorHAnsi" w:eastAsiaTheme="minorEastAsia" w:hAnsiTheme="minorHAnsi" w:cstheme="minorBidi" w:hint="eastAsia"/>
          <w:sz w:val="36"/>
          <w:szCs w:val="36"/>
        </w:rPr>
        <w:lastRenderedPageBreak/>
        <w:t>附件</w:t>
      </w:r>
      <w:r>
        <w:rPr>
          <w:rFonts w:asciiTheme="minorHAnsi" w:eastAsiaTheme="minorEastAsia" w:hAnsiTheme="minorHAnsi" w:cstheme="minorBidi" w:hint="eastAsia"/>
          <w:sz w:val="36"/>
          <w:szCs w:val="36"/>
        </w:rPr>
        <w:t>4</w:t>
      </w:r>
    </w:p>
    <w:p w:rsidR="00D31ACE" w:rsidRPr="008D274D" w:rsidRDefault="00D31ACE" w:rsidP="00D31ACE">
      <w:pPr>
        <w:snapToGrid w:val="0"/>
        <w:spacing w:line="360" w:lineRule="auto"/>
        <w:jc w:val="center"/>
        <w:rPr>
          <w:rFonts w:ascii="宋体"/>
          <w:b/>
          <w:bCs/>
          <w:sz w:val="36"/>
          <w:szCs w:val="32"/>
        </w:rPr>
      </w:pPr>
      <w:r w:rsidRPr="008D274D">
        <w:rPr>
          <w:rFonts w:ascii="宋体" w:hAnsi="宋体" w:cs="宋体" w:hint="eastAsia"/>
          <w:b/>
          <w:bCs/>
          <w:sz w:val="36"/>
          <w:szCs w:val="32"/>
        </w:rPr>
        <w:t>承</w:t>
      </w:r>
      <w:r>
        <w:rPr>
          <w:rFonts w:ascii="宋体" w:hAnsi="宋体" w:cs="宋体" w:hint="eastAsia"/>
          <w:b/>
          <w:bCs/>
          <w:sz w:val="36"/>
          <w:szCs w:val="32"/>
        </w:rPr>
        <w:t xml:space="preserve"> </w:t>
      </w:r>
      <w:r w:rsidRPr="008D274D">
        <w:rPr>
          <w:rFonts w:ascii="宋体" w:hAnsi="宋体" w:cs="宋体" w:hint="eastAsia"/>
          <w:b/>
          <w:bCs/>
          <w:sz w:val="36"/>
          <w:szCs w:val="32"/>
        </w:rPr>
        <w:t>诺</w:t>
      </w:r>
      <w:r>
        <w:rPr>
          <w:rFonts w:ascii="宋体" w:hAnsi="宋体" w:cs="宋体" w:hint="eastAsia"/>
          <w:b/>
          <w:bCs/>
          <w:sz w:val="36"/>
          <w:szCs w:val="32"/>
        </w:rPr>
        <w:t xml:space="preserve"> </w:t>
      </w:r>
      <w:r w:rsidRPr="008D274D">
        <w:rPr>
          <w:rFonts w:ascii="宋体" w:hAnsi="宋体" w:cs="宋体" w:hint="eastAsia"/>
          <w:b/>
          <w:bCs/>
          <w:sz w:val="36"/>
          <w:szCs w:val="32"/>
        </w:rPr>
        <w:t>函</w:t>
      </w:r>
    </w:p>
    <w:p w:rsidR="00D31ACE" w:rsidRPr="00FA3CFC" w:rsidRDefault="00D31ACE" w:rsidP="00D31ACE">
      <w:pPr>
        <w:snapToGrid w:val="0"/>
        <w:spacing w:line="360" w:lineRule="auto"/>
        <w:rPr>
          <w:rFonts w:ascii="宋体"/>
          <w:sz w:val="22"/>
          <w:szCs w:val="28"/>
        </w:rPr>
      </w:pPr>
    </w:p>
    <w:p w:rsidR="00D31ACE" w:rsidRPr="00FA3CFC" w:rsidRDefault="00D31ACE" w:rsidP="00D31ACE">
      <w:pPr>
        <w:snapToGrid w:val="0"/>
        <w:spacing w:line="360" w:lineRule="auto"/>
        <w:rPr>
          <w:rFonts w:ascii="宋体"/>
          <w:sz w:val="22"/>
          <w:szCs w:val="28"/>
        </w:rPr>
      </w:pPr>
      <w:r w:rsidRPr="00FA3CFC">
        <w:rPr>
          <w:rFonts w:ascii="宋体" w:hAnsi="宋体" w:cs="宋体" w:hint="eastAsia"/>
          <w:sz w:val="22"/>
          <w:szCs w:val="28"/>
        </w:rPr>
        <w:t>致：</w:t>
      </w:r>
      <w:r>
        <w:rPr>
          <w:rFonts w:ascii="宋体" w:hAnsi="宋体" w:cs="宋体" w:hint="eastAsia"/>
          <w:sz w:val="22"/>
          <w:szCs w:val="28"/>
        </w:rPr>
        <w:t>福建福海创石油化工有限公司</w:t>
      </w:r>
    </w:p>
    <w:p w:rsidR="00D31ACE" w:rsidRPr="00FA3CFC" w:rsidRDefault="00D31ACE" w:rsidP="00D31ACE">
      <w:pPr>
        <w:snapToGrid w:val="0"/>
        <w:spacing w:line="360" w:lineRule="auto"/>
        <w:ind w:firstLineChars="200" w:firstLine="440"/>
        <w:rPr>
          <w:rFonts w:ascii="宋体"/>
          <w:sz w:val="22"/>
          <w:szCs w:val="28"/>
        </w:rPr>
      </w:pPr>
      <w:r w:rsidRPr="00FA3CFC">
        <w:rPr>
          <w:rFonts w:ascii="宋体" w:hAnsi="宋体" w:cs="宋体" w:hint="eastAsia"/>
          <w:sz w:val="22"/>
          <w:szCs w:val="28"/>
        </w:rPr>
        <w:t>我方为对</w:t>
      </w:r>
      <w:r w:rsidRPr="00B343B2">
        <w:rPr>
          <w:rFonts w:ascii="宋体" w:hAnsi="宋体" w:cs="宋体" w:hint="eastAsia"/>
          <w:sz w:val="22"/>
          <w:szCs w:val="28"/>
        </w:rPr>
        <w:t>福建福海创石油化工有限公司</w:t>
      </w:r>
      <w:r w:rsidR="008D073F" w:rsidRPr="008D073F">
        <w:rPr>
          <w:rFonts w:ascii="宋体" w:hAnsi="宋体" w:cs="宋体" w:hint="eastAsia"/>
          <w:sz w:val="22"/>
          <w:szCs w:val="28"/>
          <w:u w:val="single"/>
        </w:rPr>
        <w:t>安全标识牌、告知牌制作安装</w:t>
      </w:r>
      <w:r w:rsidR="008D073F" w:rsidRPr="008D073F">
        <w:rPr>
          <w:rFonts w:ascii="宋体" w:hAnsi="宋体" w:cs="宋体"/>
          <w:sz w:val="22"/>
          <w:szCs w:val="28"/>
          <w:u w:val="single"/>
        </w:rPr>
        <w:t>采购</w:t>
      </w:r>
      <w:r w:rsidRPr="008D073F">
        <w:rPr>
          <w:rFonts w:ascii="宋体" w:hAnsi="宋体" w:cs="宋体" w:hint="eastAsia"/>
          <w:szCs w:val="21"/>
          <w:u w:val="single"/>
        </w:rPr>
        <w:t>（项目编号：</w:t>
      </w:r>
      <w:r w:rsidR="008D073F" w:rsidRPr="008D073F">
        <w:rPr>
          <w:rFonts w:ascii="宋体" w:hAnsi="宋体" w:cs="宋体" w:hint="eastAsia"/>
          <w:bCs/>
          <w:color w:val="000000"/>
          <w:sz w:val="24"/>
          <w:szCs w:val="30"/>
          <w:u w:val="single"/>
        </w:rPr>
        <w:t>FHC-PTCG20200622002</w:t>
      </w:r>
      <w:r w:rsidRPr="008D073F">
        <w:rPr>
          <w:rFonts w:ascii="宋体" w:hAnsi="宋体" w:cs="宋体" w:hint="eastAsia"/>
          <w:szCs w:val="21"/>
          <w:u w:val="single"/>
        </w:rPr>
        <w:t>）</w:t>
      </w:r>
      <w:r w:rsidRPr="00C935B2">
        <w:rPr>
          <w:rFonts w:ascii="宋体" w:hAnsi="宋体" w:cs="宋体" w:hint="eastAsia"/>
          <w:sz w:val="22"/>
          <w:szCs w:val="28"/>
          <w:u w:val="single"/>
        </w:rPr>
        <w:t>项目</w:t>
      </w:r>
      <w:r w:rsidRPr="00FA3CFC">
        <w:rPr>
          <w:rFonts w:ascii="宋体" w:hAnsi="宋体" w:cs="宋体" w:hint="eastAsia"/>
          <w:sz w:val="22"/>
          <w:szCs w:val="28"/>
        </w:rPr>
        <w:t>比选文件表示完全响应，遵照公告的要求，特此确认并承诺：</w:t>
      </w:r>
    </w:p>
    <w:p w:rsidR="00D31ACE" w:rsidRPr="00FA3CFC" w:rsidRDefault="00D31ACE" w:rsidP="00D31ACE">
      <w:pPr>
        <w:snapToGrid w:val="0"/>
        <w:spacing w:line="360" w:lineRule="auto"/>
        <w:ind w:firstLineChars="100" w:firstLine="220"/>
        <w:rPr>
          <w:rFonts w:ascii="宋体"/>
          <w:sz w:val="22"/>
          <w:szCs w:val="28"/>
        </w:rPr>
      </w:pPr>
      <w:r w:rsidRPr="00FA3CFC">
        <w:rPr>
          <w:rFonts w:ascii="宋体" w:hAnsi="宋体" w:cs="宋体"/>
          <w:sz w:val="22"/>
          <w:szCs w:val="28"/>
        </w:rPr>
        <w:t>1</w:t>
      </w:r>
      <w:r w:rsidRPr="00FA3CFC">
        <w:rPr>
          <w:rFonts w:ascii="宋体" w:hAnsi="宋体" w:cs="宋体" w:hint="eastAsia"/>
          <w:sz w:val="22"/>
          <w:szCs w:val="28"/>
        </w:rPr>
        <w:t>、我方确认，我方已仔细阅读并研究了贵方的公告及其附件，我方完全熟悉其中的要求、条款和条件，并充分了解比选情况。</w:t>
      </w:r>
    </w:p>
    <w:p w:rsidR="00D31ACE" w:rsidRPr="00FA3CFC" w:rsidRDefault="00D31ACE" w:rsidP="00D31ACE">
      <w:pPr>
        <w:snapToGrid w:val="0"/>
        <w:spacing w:line="360" w:lineRule="auto"/>
        <w:ind w:firstLineChars="100" w:firstLine="220"/>
        <w:rPr>
          <w:rFonts w:ascii="宋体"/>
          <w:sz w:val="22"/>
          <w:szCs w:val="28"/>
        </w:rPr>
      </w:pPr>
      <w:r w:rsidRPr="00FA3CFC">
        <w:rPr>
          <w:rFonts w:ascii="宋体" w:hAnsi="宋体" w:cs="宋体"/>
          <w:sz w:val="22"/>
          <w:szCs w:val="28"/>
        </w:rPr>
        <w:t>2</w:t>
      </w:r>
      <w:r w:rsidRPr="00FA3CFC">
        <w:rPr>
          <w:rFonts w:ascii="宋体" w:hAnsi="宋体" w:cs="宋体" w:hint="eastAsia"/>
          <w:sz w:val="22"/>
          <w:szCs w:val="28"/>
        </w:rPr>
        <w:t>、我方确认：我方完全同意比选文件制定的交易规则。接受比选文件中所制定的</w:t>
      </w:r>
      <w:r>
        <w:rPr>
          <w:rFonts w:ascii="宋体" w:hAnsi="宋体" w:cs="宋体" w:hint="eastAsia"/>
          <w:sz w:val="22"/>
          <w:szCs w:val="28"/>
        </w:rPr>
        <w:t>评比规则</w:t>
      </w:r>
      <w:r w:rsidRPr="00FA3CFC">
        <w:rPr>
          <w:rFonts w:ascii="宋体" w:hAnsi="宋体" w:cs="宋体" w:hint="eastAsia"/>
          <w:sz w:val="22"/>
          <w:szCs w:val="28"/>
        </w:rPr>
        <w:t>。</w:t>
      </w:r>
    </w:p>
    <w:p w:rsidR="00D31ACE" w:rsidRPr="00FA3CFC" w:rsidRDefault="00D31ACE" w:rsidP="00D31ACE">
      <w:pPr>
        <w:snapToGrid w:val="0"/>
        <w:spacing w:line="360" w:lineRule="auto"/>
        <w:ind w:firstLineChars="100" w:firstLine="220"/>
        <w:rPr>
          <w:rFonts w:ascii="宋体"/>
          <w:sz w:val="22"/>
          <w:szCs w:val="28"/>
        </w:rPr>
      </w:pPr>
      <w:r w:rsidRPr="00FA3CFC">
        <w:rPr>
          <w:rFonts w:ascii="宋体" w:hAnsi="宋体" w:cs="宋体"/>
          <w:sz w:val="22"/>
          <w:szCs w:val="28"/>
        </w:rPr>
        <w:t>3</w:t>
      </w:r>
      <w:r w:rsidRPr="00FA3CFC">
        <w:rPr>
          <w:rFonts w:ascii="宋体" w:hAnsi="宋体" w:cs="宋体" w:hint="eastAsia"/>
          <w:sz w:val="22"/>
          <w:szCs w:val="28"/>
        </w:rPr>
        <w:t>、我方承诺：我方为投标所提供的材料均为真实、合法、完整。</w:t>
      </w:r>
    </w:p>
    <w:p w:rsidR="00D31ACE" w:rsidRPr="00FA3CFC" w:rsidRDefault="00D31ACE" w:rsidP="00D31ACE">
      <w:pPr>
        <w:snapToGrid w:val="0"/>
        <w:spacing w:line="360" w:lineRule="auto"/>
        <w:ind w:firstLineChars="100" w:firstLine="220"/>
        <w:rPr>
          <w:rFonts w:ascii="宋体"/>
          <w:sz w:val="22"/>
          <w:szCs w:val="28"/>
        </w:rPr>
      </w:pPr>
      <w:r w:rsidRPr="00FA3CFC">
        <w:rPr>
          <w:rFonts w:ascii="宋体" w:hAnsi="宋体" w:cs="宋体"/>
          <w:sz w:val="22"/>
          <w:szCs w:val="28"/>
        </w:rPr>
        <w:t>4</w:t>
      </w:r>
      <w:r w:rsidRPr="00FA3CFC">
        <w:rPr>
          <w:rFonts w:ascii="宋体" w:hAnsi="宋体" w:cs="宋体" w:hint="eastAsia"/>
          <w:sz w:val="22"/>
          <w:szCs w:val="28"/>
        </w:rPr>
        <w:t>、我方保证：我方确认，我方完全接受</w:t>
      </w:r>
      <w:r w:rsidR="008D073F" w:rsidRPr="008D073F">
        <w:rPr>
          <w:rFonts w:ascii="宋体" w:hAnsi="宋体" w:cs="宋体" w:hint="eastAsia"/>
          <w:sz w:val="22"/>
          <w:szCs w:val="28"/>
          <w:u w:val="single"/>
        </w:rPr>
        <w:t>安全标识牌、告知牌制作安装</w:t>
      </w:r>
      <w:r w:rsidR="008D073F" w:rsidRPr="008D073F">
        <w:rPr>
          <w:rFonts w:ascii="宋体" w:hAnsi="宋体" w:cs="宋体"/>
          <w:sz w:val="22"/>
          <w:szCs w:val="28"/>
          <w:u w:val="single"/>
        </w:rPr>
        <w:t>采购</w:t>
      </w:r>
      <w:r w:rsidR="008D073F" w:rsidRPr="008D073F">
        <w:rPr>
          <w:rFonts w:ascii="宋体" w:hAnsi="宋体" w:cs="宋体" w:hint="eastAsia"/>
          <w:szCs w:val="21"/>
          <w:u w:val="single"/>
        </w:rPr>
        <w:t>（项目编号：</w:t>
      </w:r>
      <w:r w:rsidR="008D073F" w:rsidRPr="008D073F">
        <w:rPr>
          <w:rFonts w:ascii="宋体" w:hAnsi="宋体" w:cs="宋体" w:hint="eastAsia"/>
          <w:bCs/>
          <w:color w:val="000000"/>
          <w:sz w:val="24"/>
          <w:szCs w:val="30"/>
          <w:u w:val="single"/>
        </w:rPr>
        <w:t>FHC-PTCG20200622002</w:t>
      </w:r>
      <w:r w:rsidR="008D073F" w:rsidRPr="008D073F">
        <w:rPr>
          <w:rFonts w:ascii="宋体" w:hAnsi="宋体" w:cs="宋体" w:hint="eastAsia"/>
          <w:szCs w:val="21"/>
          <w:u w:val="single"/>
        </w:rPr>
        <w:t>）</w:t>
      </w:r>
      <w:r w:rsidRPr="00FA3CFC">
        <w:rPr>
          <w:rFonts w:ascii="宋体" w:hAnsi="宋体" w:cs="宋体" w:hint="eastAsia"/>
          <w:sz w:val="22"/>
          <w:szCs w:val="28"/>
        </w:rPr>
        <w:t>项目比选文件及附件合同的全部条款。自收到该项目中</w:t>
      </w:r>
      <w:r>
        <w:rPr>
          <w:rFonts w:ascii="宋体" w:hAnsi="宋体" w:cs="宋体" w:hint="eastAsia"/>
          <w:sz w:val="22"/>
          <w:szCs w:val="28"/>
        </w:rPr>
        <w:t>选</w:t>
      </w:r>
      <w:r w:rsidRPr="00FA3CFC">
        <w:rPr>
          <w:rFonts w:ascii="宋体" w:hAnsi="宋体" w:cs="宋体" w:hint="eastAsia"/>
          <w:sz w:val="22"/>
          <w:szCs w:val="28"/>
        </w:rPr>
        <w:t>通知次日起10个工作日内，我方将与贵司签订</w:t>
      </w:r>
      <w:r>
        <w:rPr>
          <w:rFonts w:ascii="宋体" w:hAnsi="宋体" w:cs="宋体" w:hint="eastAsia"/>
          <w:sz w:val="22"/>
          <w:szCs w:val="28"/>
        </w:rPr>
        <w:t>《</w:t>
      </w:r>
      <w:r w:rsidR="008D073F">
        <w:rPr>
          <w:rFonts w:ascii="宋体" w:hAnsi="宋体" w:cs="宋体" w:hint="eastAsia"/>
          <w:sz w:val="22"/>
          <w:szCs w:val="28"/>
        </w:rPr>
        <w:t>采购</w:t>
      </w:r>
      <w:r w:rsidRPr="00FA3CFC">
        <w:rPr>
          <w:rFonts w:ascii="宋体" w:hAnsi="宋体" w:cs="宋体" w:hint="eastAsia"/>
          <w:sz w:val="22"/>
          <w:szCs w:val="28"/>
        </w:rPr>
        <w:t>合同</w:t>
      </w:r>
      <w:r>
        <w:rPr>
          <w:rFonts w:ascii="宋体" w:hAnsi="宋体" w:cs="宋体" w:hint="eastAsia"/>
          <w:sz w:val="22"/>
          <w:szCs w:val="28"/>
        </w:rPr>
        <w:t>》</w:t>
      </w:r>
      <w:r w:rsidRPr="00FA3CFC">
        <w:rPr>
          <w:rFonts w:ascii="宋体" w:hAnsi="宋体" w:cs="宋体" w:hint="eastAsia"/>
          <w:sz w:val="22"/>
          <w:szCs w:val="28"/>
        </w:rPr>
        <w:t>。否则取消参选人三年内在比选人的业务中的参选资格</w:t>
      </w:r>
    </w:p>
    <w:p w:rsidR="00D31ACE" w:rsidRDefault="00D31ACE" w:rsidP="00D31ACE">
      <w:pPr>
        <w:snapToGrid w:val="0"/>
        <w:spacing w:line="360" w:lineRule="auto"/>
        <w:ind w:firstLineChars="100" w:firstLine="220"/>
        <w:rPr>
          <w:rFonts w:ascii="宋体" w:hAnsi="宋体" w:cs="宋体"/>
          <w:sz w:val="22"/>
          <w:szCs w:val="28"/>
        </w:rPr>
      </w:pPr>
      <w:r w:rsidRPr="00FA3CFC">
        <w:rPr>
          <w:rFonts w:ascii="宋体" w:hAnsi="宋体" w:cs="宋体" w:hint="eastAsia"/>
          <w:sz w:val="22"/>
          <w:szCs w:val="28"/>
        </w:rPr>
        <w:t>特此承诺。</w:t>
      </w:r>
    </w:p>
    <w:p w:rsidR="00D31ACE" w:rsidRPr="00FA3CFC" w:rsidRDefault="00D31ACE" w:rsidP="00D31ACE">
      <w:pPr>
        <w:snapToGrid w:val="0"/>
        <w:spacing w:line="360" w:lineRule="auto"/>
        <w:ind w:firstLineChars="100" w:firstLine="220"/>
        <w:rPr>
          <w:rFonts w:ascii="宋体"/>
          <w:sz w:val="22"/>
          <w:szCs w:val="28"/>
        </w:rPr>
      </w:pPr>
    </w:p>
    <w:p w:rsidR="00D31ACE" w:rsidRPr="00FA3CFC" w:rsidRDefault="00D31ACE" w:rsidP="00D31ACE">
      <w:pPr>
        <w:snapToGrid w:val="0"/>
        <w:spacing w:line="360" w:lineRule="auto"/>
        <w:rPr>
          <w:rFonts w:ascii="宋体"/>
          <w:sz w:val="22"/>
          <w:szCs w:val="28"/>
        </w:rPr>
      </w:pPr>
      <w:r w:rsidRPr="00FA3CFC">
        <w:rPr>
          <w:rFonts w:ascii="宋体" w:hAnsi="宋体" w:cs="宋体" w:hint="eastAsia"/>
          <w:sz w:val="22"/>
          <w:szCs w:val="28"/>
        </w:rPr>
        <w:t>意向参选方（盖章）：</w:t>
      </w:r>
      <w:r w:rsidRPr="00FA3CFC">
        <w:rPr>
          <w:rFonts w:ascii="宋体" w:hAnsi="宋体" w:cs="宋体"/>
          <w:sz w:val="22"/>
          <w:szCs w:val="28"/>
        </w:rPr>
        <w:t xml:space="preserve">                      </w:t>
      </w:r>
    </w:p>
    <w:p w:rsidR="00D31ACE" w:rsidRPr="00FA3CFC" w:rsidRDefault="00D31ACE" w:rsidP="00D31ACE">
      <w:pPr>
        <w:snapToGrid w:val="0"/>
        <w:spacing w:line="360" w:lineRule="auto"/>
        <w:rPr>
          <w:rFonts w:ascii="宋体"/>
          <w:sz w:val="22"/>
          <w:szCs w:val="28"/>
        </w:rPr>
      </w:pPr>
      <w:r w:rsidRPr="00FA3CFC">
        <w:rPr>
          <w:rFonts w:ascii="宋体" w:hAnsi="宋体" w:cs="宋体" w:hint="eastAsia"/>
          <w:sz w:val="22"/>
          <w:szCs w:val="28"/>
        </w:rPr>
        <w:t>法定代表人或委托代理人（签字）：</w:t>
      </w:r>
      <w:r w:rsidRPr="00FA3CFC">
        <w:rPr>
          <w:rFonts w:ascii="宋体" w:hAnsi="宋体" w:cs="宋体"/>
          <w:sz w:val="22"/>
          <w:szCs w:val="28"/>
        </w:rPr>
        <w:t xml:space="preserve">          </w:t>
      </w:r>
    </w:p>
    <w:p w:rsidR="00D31ACE" w:rsidRPr="00FA3CFC" w:rsidRDefault="00D31ACE" w:rsidP="00D31ACE">
      <w:pPr>
        <w:snapToGrid w:val="0"/>
        <w:spacing w:line="360" w:lineRule="auto"/>
        <w:rPr>
          <w:rFonts w:ascii="宋体"/>
          <w:sz w:val="22"/>
          <w:szCs w:val="28"/>
        </w:rPr>
      </w:pPr>
      <w:r w:rsidRPr="00FA3CFC">
        <w:rPr>
          <w:rFonts w:ascii="宋体" w:hAnsi="宋体" w:cs="宋体" w:hint="eastAsia"/>
          <w:sz w:val="22"/>
          <w:szCs w:val="28"/>
        </w:rPr>
        <w:t>地</w:t>
      </w:r>
      <w:r w:rsidRPr="00FA3CFC">
        <w:rPr>
          <w:rFonts w:ascii="宋体" w:hAnsi="宋体" w:cs="宋体"/>
          <w:sz w:val="22"/>
          <w:szCs w:val="28"/>
        </w:rPr>
        <w:t xml:space="preserve">  </w:t>
      </w:r>
      <w:r w:rsidRPr="00FA3CFC">
        <w:rPr>
          <w:rFonts w:ascii="宋体" w:hAnsi="宋体" w:cs="宋体" w:hint="eastAsia"/>
          <w:sz w:val="22"/>
          <w:szCs w:val="28"/>
        </w:rPr>
        <w:t>址：</w:t>
      </w:r>
      <w:r w:rsidRPr="00FA3CFC">
        <w:rPr>
          <w:rFonts w:ascii="宋体" w:hAnsi="宋体" w:cs="宋体"/>
          <w:sz w:val="22"/>
          <w:szCs w:val="28"/>
        </w:rPr>
        <w:t xml:space="preserve">                                 </w:t>
      </w:r>
    </w:p>
    <w:p w:rsidR="00D31ACE" w:rsidRPr="00FA3CFC" w:rsidRDefault="00D31ACE" w:rsidP="00D31ACE">
      <w:pPr>
        <w:snapToGrid w:val="0"/>
        <w:spacing w:line="360" w:lineRule="auto"/>
        <w:rPr>
          <w:rFonts w:ascii="宋体"/>
          <w:sz w:val="22"/>
          <w:szCs w:val="28"/>
        </w:rPr>
      </w:pPr>
      <w:r w:rsidRPr="00FA3CFC">
        <w:rPr>
          <w:rFonts w:ascii="宋体" w:hAnsi="宋体" w:cs="宋体" w:hint="eastAsia"/>
          <w:sz w:val="22"/>
          <w:szCs w:val="28"/>
        </w:rPr>
        <w:t>联系人：</w:t>
      </w:r>
      <w:r w:rsidRPr="00FA3CFC">
        <w:rPr>
          <w:rFonts w:ascii="宋体" w:hAnsi="宋体" w:cs="宋体"/>
          <w:sz w:val="22"/>
          <w:szCs w:val="28"/>
        </w:rPr>
        <w:t xml:space="preserve">                                 </w:t>
      </w:r>
    </w:p>
    <w:p w:rsidR="00D31ACE" w:rsidRPr="00FA3CFC" w:rsidRDefault="00D31ACE" w:rsidP="00D31ACE">
      <w:pPr>
        <w:snapToGrid w:val="0"/>
        <w:spacing w:line="360" w:lineRule="auto"/>
        <w:rPr>
          <w:rFonts w:ascii="宋体"/>
          <w:sz w:val="22"/>
          <w:szCs w:val="28"/>
        </w:rPr>
      </w:pPr>
      <w:r w:rsidRPr="00FA3CFC">
        <w:rPr>
          <w:rFonts w:ascii="宋体" w:hAnsi="宋体" w:cs="宋体" w:hint="eastAsia"/>
          <w:sz w:val="22"/>
          <w:szCs w:val="28"/>
        </w:rPr>
        <w:t>电</w:t>
      </w:r>
      <w:r w:rsidRPr="00FA3CFC">
        <w:rPr>
          <w:rFonts w:ascii="宋体" w:hAnsi="宋体" w:cs="宋体"/>
          <w:sz w:val="22"/>
          <w:szCs w:val="28"/>
        </w:rPr>
        <w:t xml:space="preserve">  </w:t>
      </w:r>
      <w:r w:rsidRPr="00FA3CFC">
        <w:rPr>
          <w:rFonts w:ascii="宋体" w:hAnsi="宋体" w:cs="宋体" w:hint="eastAsia"/>
          <w:sz w:val="22"/>
          <w:szCs w:val="28"/>
        </w:rPr>
        <w:t>话：</w:t>
      </w:r>
      <w:r w:rsidRPr="00FA3CFC">
        <w:rPr>
          <w:rFonts w:ascii="宋体" w:hAnsi="宋体" w:cs="宋体"/>
          <w:sz w:val="22"/>
          <w:szCs w:val="28"/>
        </w:rPr>
        <w:t xml:space="preserve">                                 </w:t>
      </w:r>
    </w:p>
    <w:p w:rsidR="00D31ACE" w:rsidRDefault="00D31ACE" w:rsidP="00D31ACE">
      <w:pPr>
        <w:spacing w:line="520" w:lineRule="exact"/>
        <w:rPr>
          <w:rFonts w:ascii="宋体" w:hAnsi="宋体" w:cs="宋体"/>
          <w:sz w:val="24"/>
          <w:szCs w:val="32"/>
        </w:rPr>
      </w:pPr>
      <w:r w:rsidRPr="00FA3CFC">
        <w:rPr>
          <w:rFonts w:ascii="宋体" w:hAnsi="宋体" w:cs="宋体" w:hint="eastAsia"/>
          <w:sz w:val="22"/>
          <w:szCs w:val="28"/>
        </w:rPr>
        <w:t>年</w:t>
      </w:r>
      <w:r w:rsidRPr="00FA3CFC">
        <w:rPr>
          <w:rFonts w:ascii="宋体" w:hAnsi="宋体" w:cs="宋体"/>
          <w:sz w:val="22"/>
          <w:szCs w:val="28"/>
        </w:rPr>
        <w:t xml:space="preserve">    </w:t>
      </w:r>
      <w:r w:rsidRPr="00FA3CFC">
        <w:rPr>
          <w:rFonts w:ascii="宋体" w:hAnsi="宋体" w:cs="宋体" w:hint="eastAsia"/>
          <w:sz w:val="22"/>
          <w:szCs w:val="28"/>
        </w:rPr>
        <w:t>月</w:t>
      </w:r>
      <w:r w:rsidRPr="00FA3CFC">
        <w:rPr>
          <w:rFonts w:ascii="宋体" w:hAnsi="宋体" w:cs="宋体"/>
          <w:sz w:val="22"/>
          <w:szCs w:val="28"/>
        </w:rPr>
        <w:t xml:space="preserve">    </w:t>
      </w:r>
      <w:r w:rsidRPr="00FA3CFC">
        <w:rPr>
          <w:rFonts w:ascii="宋体" w:hAnsi="宋体" w:cs="宋体" w:hint="eastAsia"/>
          <w:sz w:val="22"/>
          <w:szCs w:val="28"/>
        </w:rPr>
        <w:t>日</w:t>
      </w:r>
    </w:p>
    <w:p w:rsidR="00D31ACE" w:rsidRPr="00F978D1" w:rsidRDefault="00D31ACE" w:rsidP="00D31ACE">
      <w:pPr>
        <w:widowControl/>
        <w:jc w:val="left"/>
        <w:rPr>
          <w:rFonts w:ascii="宋体" w:hAnsi="宋体" w:cs="宋体"/>
          <w:sz w:val="24"/>
          <w:szCs w:val="32"/>
        </w:rPr>
      </w:pPr>
    </w:p>
    <w:p w:rsidR="009B5CB0" w:rsidRPr="009B5CB0" w:rsidRDefault="009B5CB0" w:rsidP="00D31ACE">
      <w:pPr>
        <w:pStyle w:val="a9"/>
        <w:spacing w:line="360" w:lineRule="auto"/>
      </w:pPr>
    </w:p>
    <w:sectPr w:rsidR="009B5CB0" w:rsidRPr="009B5CB0" w:rsidSect="00372247">
      <w:headerReference w:type="default" r:id="rId11"/>
      <w:footerReference w:type="default" r:id="rId12"/>
      <w:pgSz w:w="11906" w:h="16838"/>
      <w:pgMar w:top="1418" w:right="1134" w:bottom="1134"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1772" w:rsidRDefault="00C41772" w:rsidP="005151C8">
      <w:r>
        <w:separator/>
      </w:r>
    </w:p>
  </w:endnote>
  <w:endnote w:type="continuationSeparator" w:id="0">
    <w:p w:rsidR="00C41772" w:rsidRDefault="00C41772" w:rsidP="005151C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ˎ̥">
    <w:altName w:val="Times New Roman"/>
    <w:charset w:val="00"/>
    <w:family w:val="roman"/>
    <w:pitch w:val="default"/>
    <w:sig w:usb0="00000000" w:usb1="00000000" w:usb2="00000000" w:usb3="00000000" w:csb0="00040001" w:csb1="00000000"/>
  </w:font>
  <w:font w:name="楷体_GB2312">
    <w:altName w:val="Arial Unicode MS"/>
    <w:charset w:val="86"/>
    <w:family w:val="modern"/>
    <w:pitch w:val="fixed"/>
    <w:sig w:usb0="00000000"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default"/>
    <w:sig w:usb0="00000001" w:usb1="080E0000" w:usb2="00000010" w:usb3="00000000" w:csb0="00040000"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887300"/>
      <w:docPartObj>
        <w:docPartGallery w:val="Page Numbers (Bottom of Page)"/>
        <w:docPartUnique/>
      </w:docPartObj>
    </w:sdtPr>
    <w:sdtContent>
      <w:p w:rsidR="00641D1B" w:rsidRDefault="00641D1B">
        <w:pPr>
          <w:pStyle w:val="a3"/>
          <w:jc w:val="center"/>
        </w:pPr>
      </w:p>
      <w:p w:rsidR="00641D1B" w:rsidRDefault="005A2078">
        <w:pPr>
          <w:pStyle w:val="a3"/>
          <w:jc w:val="center"/>
        </w:pPr>
        <w:fldSimple w:instr=" PAGE   \* MERGEFORMAT ">
          <w:r w:rsidR="001477B2" w:rsidRPr="001477B2">
            <w:rPr>
              <w:noProof/>
              <w:lang w:val="zh-CN"/>
            </w:rPr>
            <w:t>20</w:t>
          </w:r>
        </w:fldSimple>
      </w:p>
    </w:sdtContent>
  </w:sdt>
  <w:p w:rsidR="00641D1B" w:rsidRDefault="00641D1B">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72046"/>
      <w:docPartObj>
        <w:docPartGallery w:val="Page Numbers (Bottom of Page)"/>
        <w:docPartUnique/>
      </w:docPartObj>
    </w:sdtPr>
    <w:sdtContent>
      <w:p w:rsidR="002A534B" w:rsidRDefault="005A2078" w:rsidP="00F635F3">
        <w:pPr>
          <w:pStyle w:val="a3"/>
          <w:jc w:val="center"/>
        </w:pPr>
        <w:r w:rsidRPr="005A2078">
          <w:fldChar w:fldCharType="begin"/>
        </w:r>
        <w:r w:rsidR="005F74CD">
          <w:instrText xml:space="preserve"> PAGE   \* MERGEFORMAT </w:instrText>
        </w:r>
        <w:r w:rsidRPr="005A2078">
          <w:fldChar w:fldCharType="separate"/>
        </w:r>
        <w:r w:rsidR="001477B2" w:rsidRPr="001477B2">
          <w:rPr>
            <w:noProof/>
            <w:lang w:val="zh-CN"/>
          </w:rPr>
          <w:t>21</w:t>
        </w:r>
        <w:r>
          <w:rPr>
            <w:noProof/>
            <w:lang w:val="zh-CN"/>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1772" w:rsidRDefault="00C41772" w:rsidP="005151C8">
      <w:r>
        <w:separator/>
      </w:r>
    </w:p>
  </w:footnote>
  <w:footnote w:type="continuationSeparator" w:id="0">
    <w:p w:rsidR="00C41772" w:rsidRDefault="00C41772" w:rsidP="005151C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534B" w:rsidRDefault="00C41772" w:rsidP="00C8068E">
    <w:pPr>
      <w:pStyle w:val="a4"/>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C67E6"/>
    <w:multiLevelType w:val="hybridMultilevel"/>
    <w:tmpl w:val="04F216DC"/>
    <w:lvl w:ilvl="0" w:tplc="E116CEFA">
      <w:start w:val="1"/>
      <w:numFmt w:val="decimal"/>
      <w:lvlText w:val="%1、"/>
      <w:lvlJc w:val="left"/>
      <w:pPr>
        <w:ind w:left="800" w:hanging="36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1">
    <w:nsid w:val="07CF3099"/>
    <w:multiLevelType w:val="hybridMultilevel"/>
    <w:tmpl w:val="327065DC"/>
    <w:lvl w:ilvl="0" w:tplc="844CB5F6">
      <w:start w:val="4"/>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04608EE"/>
    <w:multiLevelType w:val="hybridMultilevel"/>
    <w:tmpl w:val="BF5CD7D4"/>
    <w:lvl w:ilvl="0" w:tplc="3D3A61A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23959C7"/>
    <w:multiLevelType w:val="hybridMultilevel"/>
    <w:tmpl w:val="876224B4"/>
    <w:lvl w:ilvl="0" w:tplc="279A96E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E25073D"/>
    <w:multiLevelType w:val="hybridMultilevel"/>
    <w:tmpl w:val="9BEE90CA"/>
    <w:lvl w:ilvl="0" w:tplc="973EA99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6A5E54CC"/>
    <w:multiLevelType w:val="hybridMultilevel"/>
    <w:tmpl w:val="74DEC540"/>
    <w:lvl w:ilvl="0" w:tplc="8A4E6306">
      <w:start w:val="1"/>
      <w:numFmt w:val="japaneseCounting"/>
      <w:lvlText w:val="第%1章"/>
      <w:lvlJc w:val="left"/>
      <w:pPr>
        <w:ind w:left="1170" w:hanging="117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72C83976"/>
    <w:multiLevelType w:val="hybridMultilevel"/>
    <w:tmpl w:val="4DCE2738"/>
    <w:lvl w:ilvl="0" w:tplc="2964502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5"/>
  </w:num>
  <w:num w:numId="3">
    <w:abstractNumId w:val="0"/>
  </w:num>
  <w:num w:numId="4">
    <w:abstractNumId w:val="4"/>
  </w:num>
  <w:num w:numId="5">
    <w:abstractNumId w:val="3"/>
  </w:num>
  <w:num w:numId="6">
    <w:abstractNumId w:val="1"/>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38914"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72A27"/>
    <w:rsid w:val="00001DEA"/>
    <w:rsid w:val="00065C50"/>
    <w:rsid w:val="00076EBC"/>
    <w:rsid w:val="000C12E5"/>
    <w:rsid w:val="000D7C26"/>
    <w:rsid w:val="000F6A54"/>
    <w:rsid w:val="001008C9"/>
    <w:rsid w:val="00102B81"/>
    <w:rsid w:val="001477B2"/>
    <w:rsid w:val="0015082E"/>
    <w:rsid w:val="00160967"/>
    <w:rsid w:val="00172A27"/>
    <w:rsid w:val="0019108D"/>
    <w:rsid w:val="001B0216"/>
    <w:rsid w:val="001C0EEF"/>
    <w:rsid w:val="001F6BEE"/>
    <w:rsid w:val="00250F7F"/>
    <w:rsid w:val="002643C9"/>
    <w:rsid w:val="002757BC"/>
    <w:rsid w:val="002A4501"/>
    <w:rsid w:val="002B1FD2"/>
    <w:rsid w:val="002C47AC"/>
    <w:rsid w:val="002D4E40"/>
    <w:rsid w:val="00324CED"/>
    <w:rsid w:val="003666E6"/>
    <w:rsid w:val="00372247"/>
    <w:rsid w:val="00374A40"/>
    <w:rsid w:val="003970DB"/>
    <w:rsid w:val="003A0642"/>
    <w:rsid w:val="003A329B"/>
    <w:rsid w:val="003C3BFE"/>
    <w:rsid w:val="00415991"/>
    <w:rsid w:val="00437B62"/>
    <w:rsid w:val="004817CF"/>
    <w:rsid w:val="004B1EB2"/>
    <w:rsid w:val="004D46A6"/>
    <w:rsid w:val="004F285D"/>
    <w:rsid w:val="004F6318"/>
    <w:rsid w:val="00500BE7"/>
    <w:rsid w:val="00506B80"/>
    <w:rsid w:val="00507F62"/>
    <w:rsid w:val="005151C8"/>
    <w:rsid w:val="00527581"/>
    <w:rsid w:val="00553A1E"/>
    <w:rsid w:val="00564EC1"/>
    <w:rsid w:val="00570A9F"/>
    <w:rsid w:val="005A2078"/>
    <w:rsid w:val="005A5C5E"/>
    <w:rsid w:val="005B068D"/>
    <w:rsid w:val="005E28C6"/>
    <w:rsid w:val="005F74CD"/>
    <w:rsid w:val="006039D0"/>
    <w:rsid w:val="006050CB"/>
    <w:rsid w:val="00614679"/>
    <w:rsid w:val="00625A03"/>
    <w:rsid w:val="00627370"/>
    <w:rsid w:val="00631A2E"/>
    <w:rsid w:val="00641D1B"/>
    <w:rsid w:val="006448C2"/>
    <w:rsid w:val="006552C5"/>
    <w:rsid w:val="006A06DD"/>
    <w:rsid w:val="006A7F63"/>
    <w:rsid w:val="006F087B"/>
    <w:rsid w:val="00713756"/>
    <w:rsid w:val="0072421D"/>
    <w:rsid w:val="0076005B"/>
    <w:rsid w:val="00785634"/>
    <w:rsid w:val="007A436E"/>
    <w:rsid w:val="007A526B"/>
    <w:rsid w:val="007B4714"/>
    <w:rsid w:val="007C41B4"/>
    <w:rsid w:val="007C4AD8"/>
    <w:rsid w:val="007F6561"/>
    <w:rsid w:val="008138A8"/>
    <w:rsid w:val="0084404E"/>
    <w:rsid w:val="0084443D"/>
    <w:rsid w:val="0084591A"/>
    <w:rsid w:val="00851404"/>
    <w:rsid w:val="0089426F"/>
    <w:rsid w:val="008B5789"/>
    <w:rsid w:val="008B69C3"/>
    <w:rsid w:val="008C119C"/>
    <w:rsid w:val="008D073F"/>
    <w:rsid w:val="008D4361"/>
    <w:rsid w:val="008E760F"/>
    <w:rsid w:val="008F0C74"/>
    <w:rsid w:val="0093003A"/>
    <w:rsid w:val="009B0584"/>
    <w:rsid w:val="009B5CB0"/>
    <w:rsid w:val="009E0FF4"/>
    <w:rsid w:val="00A15044"/>
    <w:rsid w:val="00A24621"/>
    <w:rsid w:val="00A56908"/>
    <w:rsid w:val="00A76FCC"/>
    <w:rsid w:val="00B02090"/>
    <w:rsid w:val="00B22BC8"/>
    <w:rsid w:val="00B252AA"/>
    <w:rsid w:val="00B37CB5"/>
    <w:rsid w:val="00B50688"/>
    <w:rsid w:val="00BB06C5"/>
    <w:rsid w:val="00BF2F2F"/>
    <w:rsid w:val="00C11F9B"/>
    <w:rsid w:val="00C22710"/>
    <w:rsid w:val="00C32CDC"/>
    <w:rsid w:val="00C41772"/>
    <w:rsid w:val="00C44019"/>
    <w:rsid w:val="00C47CDD"/>
    <w:rsid w:val="00C7223C"/>
    <w:rsid w:val="00C90B68"/>
    <w:rsid w:val="00CA6830"/>
    <w:rsid w:val="00D2346D"/>
    <w:rsid w:val="00D31ACE"/>
    <w:rsid w:val="00D47F0A"/>
    <w:rsid w:val="00D6078D"/>
    <w:rsid w:val="00D74550"/>
    <w:rsid w:val="00D855CE"/>
    <w:rsid w:val="00DA7E4C"/>
    <w:rsid w:val="00DC4E0D"/>
    <w:rsid w:val="00DD77B9"/>
    <w:rsid w:val="00DE306C"/>
    <w:rsid w:val="00E13475"/>
    <w:rsid w:val="00E3365B"/>
    <w:rsid w:val="00E73FD1"/>
    <w:rsid w:val="00E7713D"/>
    <w:rsid w:val="00EA32A2"/>
    <w:rsid w:val="00EB6C1E"/>
    <w:rsid w:val="00EF5745"/>
    <w:rsid w:val="00F20CA7"/>
    <w:rsid w:val="00F24D2B"/>
    <w:rsid w:val="00F4582E"/>
    <w:rsid w:val="00F61370"/>
    <w:rsid w:val="00FB03C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4"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7F6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脚 Char"/>
    <w:basedOn w:val="a0"/>
    <w:link w:val="a3"/>
    <w:uiPriority w:val="99"/>
    <w:qFormat/>
    <w:rsid w:val="006A7F63"/>
    <w:rPr>
      <w:kern w:val="2"/>
      <w:sz w:val="18"/>
      <w:szCs w:val="18"/>
    </w:rPr>
  </w:style>
  <w:style w:type="character" w:customStyle="1" w:styleId="Char0">
    <w:name w:val="页眉 Char"/>
    <w:basedOn w:val="a0"/>
    <w:link w:val="a4"/>
    <w:uiPriority w:val="99"/>
    <w:qFormat/>
    <w:rsid w:val="006A7F63"/>
    <w:rPr>
      <w:kern w:val="2"/>
      <w:sz w:val="18"/>
      <w:szCs w:val="18"/>
    </w:rPr>
  </w:style>
  <w:style w:type="paragraph" w:styleId="a4">
    <w:name w:val="header"/>
    <w:basedOn w:val="a"/>
    <w:link w:val="Char0"/>
    <w:uiPriority w:val="99"/>
    <w:qFormat/>
    <w:rsid w:val="006A7F63"/>
    <w:pPr>
      <w:pBdr>
        <w:bottom w:val="single" w:sz="6" w:space="1" w:color="auto"/>
      </w:pBdr>
      <w:tabs>
        <w:tab w:val="center" w:pos="4153"/>
        <w:tab w:val="right" w:pos="8306"/>
      </w:tabs>
      <w:snapToGrid w:val="0"/>
      <w:jc w:val="center"/>
    </w:pPr>
    <w:rPr>
      <w:sz w:val="18"/>
      <w:szCs w:val="18"/>
    </w:rPr>
  </w:style>
  <w:style w:type="paragraph" w:styleId="a3">
    <w:name w:val="footer"/>
    <w:basedOn w:val="a"/>
    <w:link w:val="Char"/>
    <w:uiPriority w:val="99"/>
    <w:qFormat/>
    <w:rsid w:val="006A7F63"/>
    <w:pPr>
      <w:tabs>
        <w:tab w:val="center" w:pos="4153"/>
        <w:tab w:val="right" w:pos="8306"/>
      </w:tabs>
      <w:snapToGrid w:val="0"/>
      <w:jc w:val="left"/>
    </w:pPr>
    <w:rPr>
      <w:sz w:val="18"/>
      <w:szCs w:val="18"/>
    </w:rPr>
  </w:style>
  <w:style w:type="paragraph" w:styleId="a5">
    <w:name w:val="Balloon Text"/>
    <w:basedOn w:val="a"/>
    <w:link w:val="Char1"/>
    <w:uiPriority w:val="99"/>
    <w:semiHidden/>
    <w:unhideWhenUsed/>
    <w:rsid w:val="005151C8"/>
    <w:rPr>
      <w:sz w:val="18"/>
      <w:szCs w:val="18"/>
    </w:rPr>
  </w:style>
  <w:style w:type="character" w:customStyle="1" w:styleId="Char1">
    <w:name w:val="批注框文本 Char"/>
    <w:basedOn w:val="a0"/>
    <w:link w:val="a5"/>
    <w:uiPriority w:val="99"/>
    <w:semiHidden/>
    <w:rsid w:val="005151C8"/>
    <w:rPr>
      <w:kern w:val="2"/>
      <w:sz w:val="18"/>
      <w:szCs w:val="18"/>
    </w:rPr>
  </w:style>
  <w:style w:type="table" w:styleId="a6">
    <w:name w:val="Table Grid"/>
    <w:basedOn w:val="a1"/>
    <w:uiPriority w:val="59"/>
    <w:qFormat/>
    <w:rsid w:val="0015082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basedOn w:val="a0"/>
    <w:uiPriority w:val="99"/>
    <w:unhideWhenUsed/>
    <w:rsid w:val="00B02090"/>
    <w:rPr>
      <w:color w:val="0000FF" w:themeColor="hyperlink"/>
      <w:u w:val="single"/>
    </w:rPr>
  </w:style>
  <w:style w:type="paragraph" w:customStyle="1" w:styleId="1">
    <w:name w:val="正文1"/>
    <w:qFormat/>
    <w:rsid w:val="00B02090"/>
    <w:pPr>
      <w:widowControl w:val="0"/>
      <w:adjustRightInd w:val="0"/>
      <w:spacing w:line="312" w:lineRule="atLeast"/>
      <w:jc w:val="both"/>
      <w:textAlignment w:val="baseline"/>
    </w:pPr>
    <w:rPr>
      <w:rFonts w:ascii="宋体" w:hAnsi="Calibri"/>
      <w:sz w:val="34"/>
      <w:szCs w:val="22"/>
    </w:rPr>
  </w:style>
  <w:style w:type="paragraph" w:styleId="a8">
    <w:name w:val="Plain Text"/>
    <w:basedOn w:val="a"/>
    <w:link w:val="Char2"/>
    <w:qFormat/>
    <w:rsid w:val="00B02090"/>
    <w:pPr>
      <w:autoSpaceDE w:val="0"/>
      <w:autoSpaceDN w:val="0"/>
      <w:jc w:val="left"/>
    </w:pPr>
    <w:rPr>
      <w:rFonts w:ascii="宋体" w:hAnsi="Courier New" w:cs="Courier New"/>
      <w:kern w:val="0"/>
      <w:sz w:val="22"/>
      <w:szCs w:val="21"/>
      <w:lang w:eastAsia="en-US"/>
    </w:rPr>
  </w:style>
  <w:style w:type="character" w:customStyle="1" w:styleId="Char2">
    <w:name w:val="纯文本 Char"/>
    <w:basedOn w:val="a0"/>
    <w:link w:val="a8"/>
    <w:rsid w:val="00B02090"/>
    <w:rPr>
      <w:rFonts w:ascii="宋体" w:hAnsi="Courier New" w:cs="Courier New"/>
      <w:sz w:val="22"/>
      <w:szCs w:val="21"/>
      <w:lang w:eastAsia="en-US"/>
    </w:rPr>
  </w:style>
  <w:style w:type="paragraph" w:styleId="a9">
    <w:name w:val="List Paragraph"/>
    <w:basedOn w:val="a"/>
    <w:qFormat/>
    <w:rsid w:val="00B02090"/>
    <w:pPr>
      <w:ind w:firstLineChars="200" w:firstLine="420"/>
    </w:pPr>
  </w:style>
  <w:style w:type="character" w:customStyle="1" w:styleId="awspan">
    <w:name w:val="awspan"/>
    <w:basedOn w:val="a0"/>
    <w:rsid w:val="001477B2"/>
  </w:style>
</w:styles>
</file>

<file path=word/webSettings.xml><?xml version="1.0" encoding="utf-8"?>
<w:webSettings xmlns:r="http://schemas.openxmlformats.org/officeDocument/2006/relationships" xmlns:w="http://schemas.openxmlformats.org/wordprocessingml/2006/main">
  <w:divs>
    <w:div w:id="12078261">
      <w:bodyDiv w:val="1"/>
      <w:marLeft w:val="0"/>
      <w:marRight w:val="0"/>
      <w:marTop w:val="0"/>
      <w:marBottom w:val="0"/>
      <w:divBdr>
        <w:top w:val="none" w:sz="0" w:space="0" w:color="auto"/>
        <w:left w:val="none" w:sz="0" w:space="0" w:color="auto"/>
        <w:bottom w:val="none" w:sz="0" w:space="0" w:color="auto"/>
        <w:right w:val="none" w:sz="0" w:space="0" w:color="auto"/>
      </w:divBdr>
    </w:div>
    <w:div w:id="23289683">
      <w:bodyDiv w:val="1"/>
      <w:marLeft w:val="0"/>
      <w:marRight w:val="0"/>
      <w:marTop w:val="0"/>
      <w:marBottom w:val="0"/>
      <w:divBdr>
        <w:top w:val="none" w:sz="0" w:space="0" w:color="auto"/>
        <w:left w:val="none" w:sz="0" w:space="0" w:color="auto"/>
        <w:bottom w:val="none" w:sz="0" w:space="0" w:color="auto"/>
        <w:right w:val="none" w:sz="0" w:space="0" w:color="auto"/>
      </w:divBdr>
      <w:divsChild>
        <w:div w:id="2040204054">
          <w:marLeft w:val="0"/>
          <w:marRight w:val="0"/>
          <w:marTop w:val="0"/>
          <w:marBottom w:val="0"/>
          <w:divBdr>
            <w:top w:val="none" w:sz="0" w:space="0" w:color="auto"/>
            <w:left w:val="none" w:sz="0" w:space="0" w:color="auto"/>
            <w:bottom w:val="none" w:sz="0" w:space="0" w:color="auto"/>
            <w:right w:val="none" w:sz="0" w:space="0" w:color="auto"/>
          </w:divBdr>
        </w:div>
        <w:div w:id="1192184941">
          <w:marLeft w:val="0"/>
          <w:marRight w:val="0"/>
          <w:marTop w:val="0"/>
          <w:marBottom w:val="0"/>
          <w:divBdr>
            <w:top w:val="none" w:sz="0" w:space="0" w:color="auto"/>
            <w:left w:val="none" w:sz="0" w:space="0" w:color="auto"/>
            <w:bottom w:val="none" w:sz="0" w:space="0" w:color="auto"/>
            <w:right w:val="none" w:sz="0" w:space="0" w:color="auto"/>
          </w:divBdr>
        </w:div>
      </w:divsChild>
    </w:div>
    <w:div w:id="1463767506">
      <w:bodyDiv w:val="1"/>
      <w:marLeft w:val="0"/>
      <w:marRight w:val="0"/>
      <w:marTop w:val="0"/>
      <w:marBottom w:val="0"/>
      <w:divBdr>
        <w:top w:val="none" w:sz="0" w:space="0" w:color="auto"/>
        <w:left w:val="none" w:sz="0" w:space="0" w:color="auto"/>
        <w:bottom w:val="none" w:sz="0" w:space="0" w:color="auto"/>
        <w:right w:val="none" w:sz="0" w:space="0" w:color="auto"/>
      </w:divBdr>
    </w:div>
    <w:div w:id="2032993897">
      <w:bodyDiv w:val="1"/>
      <w:marLeft w:val="0"/>
      <w:marRight w:val="0"/>
      <w:marTop w:val="0"/>
      <w:marBottom w:val="0"/>
      <w:divBdr>
        <w:top w:val="none" w:sz="0" w:space="0" w:color="auto"/>
        <w:left w:val="none" w:sz="0" w:space="0" w:color="auto"/>
        <w:bottom w:val="none" w:sz="0" w:space="0" w:color="auto"/>
        <w:right w:val="none" w:sz="0" w:space="0" w:color="auto"/>
      </w:divBdr>
      <w:divsChild>
        <w:div w:id="1327320935">
          <w:marLeft w:val="0"/>
          <w:marRight w:val="0"/>
          <w:marTop w:val="0"/>
          <w:marBottom w:val="0"/>
          <w:divBdr>
            <w:top w:val="none" w:sz="0" w:space="0" w:color="auto"/>
            <w:left w:val="none" w:sz="0" w:space="0" w:color="auto"/>
            <w:bottom w:val="none" w:sz="0" w:space="0" w:color="auto"/>
            <w:right w:val="none" w:sz="0" w:space="0" w:color="auto"/>
          </w:divBdr>
        </w:div>
        <w:div w:id="1933658951">
          <w:marLeft w:val="0"/>
          <w:marRight w:val="0"/>
          <w:marTop w:val="0"/>
          <w:marBottom w:val="0"/>
          <w:divBdr>
            <w:top w:val="none" w:sz="0" w:space="0" w:color="auto"/>
            <w:left w:val="none" w:sz="0" w:space="0" w:color="auto"/>
            <w:bottom w:val="none" w:sz="0" w:space="0" w:color="auto"/>
            <w:right w:val="none" w:sz="0" w:space="0" w:color="auto"/>
          </w:divBdr>
          <w:divsChild>
            <w:div w:id="2115008485">
              <w:marLeft w:val="0"/>
              <w:marRight w:val="0"/>
              <w:marTop w:val="0"/>
              <w:marBottom w:val="0"/>
              <w:divBdr>
                <w:top w:val="none" w:sz="0" w:space="0" w:color="auto"/>
                <w:left w:val="none" w:sz="0" w:space="0" w:color="auto"/>
                <w:bottom w:val="none" w:sz="0" w:space="0" w:color="auto"/>
                <w:right w:val="none" w:sz="0" w:space="0" w:color="auto"/>
              </w:divBdr>
              <w:divsChild>
                <w:div w:id="873691381">
                  <w:marLeft w:val="0"/>
                  <w:marRight w:val="0"/>
                  <w:marTop w:val="0"/>
                  <w:marBottom w:val="0"/>
                  <w:divBdr>
                    <w:top w:val="none" w:sz="0" w:space="0" w:color="auto"/>
                    <w:left w:val="none" w:sz="0" w:space="0" w:color="auto"/>
                    <w:bottom w:val="none" w:sz="0" w:space="0" w:color="auto"/>
                    <w:right w:val="none" w:sz="0" w:space="0" w:color="auto"/>
                  </w:divBdr>
                </w:div>
              </w:divsChild>
            </w:div>
            <w:div w:id="1377314553">
              <w:marLeft w:val="0"/>
              <w:marRight w:val="0"/>
              <w:marTop w:val="0"/>
              <w:marBottom w:val="0"/>
              <w:divBdr>
                <w:top w:val="none" w:sz="0" w:space="0" w:color="auto"/>
                <w:left w:val="none" w:sz="0" w:space="0" w:color="auto"/>
                <w:bottom w:val="none" w:sz="0" w:space="0" w:color="auto"/>
                <w:right w:val="none" w:sz="0" w:space="0" w:color="auto"/>
              </w:divBdr>
              <w:divsChild>
                <w:div w:id="648365903">
                  <w:marLeft w:val="0"/>
                  <w:marRight w:val="0"/>
                  <w:marTop w:val="0"/>
                  <w:marBottom w:val="0"/>
                  <w:divBdr>
                    <w:top w:val="none" w:sz="0" w:space="0" w:color="auto"/>
                    <w:left w:val="none" w:sz="0" w:space="0" w:color="auto"/>
                    <w:bottom w:val="none" w:sz="0" w:space="0" w:color="auto"/>
                    <w:right w:val="none" w:sz="0" w:space="0" w:color="auto"/>
                  </w:divBdr>
                </w:div>
              </w:divsChild>
            </w:div>
            <w:div w:id="526411179">
              <w:marLeft w:val="0"/>
              <w:marRight w:val="0"/>
              <w:marTop w:val="0"/>
              <w:marBottom w:val="0"/>
              <w:divBdr>
                <w:top w:val="none" w:sz="0" w:space="0" w:color="auto"/>
                <w:left w:val="none" w:sz="0" w:space="0" w:color="auto"/>
                <w:bottom w:val="none" w:sz="0" w:space="0" w:color="auto"/>
                <w:right w:val="none" w:sz="0" w:space="0" w:color="auto"/>
              </w:divBdr>
              <w:divsChild>
                <w:div w:id="1521237625">
                  <w:marLeft w:val="0"/>
                  <w:marRight w:val="0"/>
                  <w:marTop w:val="0"/>
                  <w:marBottom w:val="0"/>
                  <w:divBdr>
                    <w:top w:val="none" w:sz="0" w:space="0" w:color="auto"/>
                    <w:left w:val="none" w:sz="0" w:space="0" w:color="auto"/>
                    <w:bottom w:val="none" w:sz="0" w:space="0" w:color="auto"/>
                    <w:right w:val="none" w:sz="0" w:space="0" w:color="auto"/>
                  </w:divBdr>
                  <w:divsChild>
                    <w:div w:id="672486922">
                      <w:marLeft w:val="0"/>
                      <w:marRight w:val="0"/>
                      <w:marTop w:val="0"/>
                      <w:marBottom w:val="0"/>
                      <w:divBdr>
                        <w:top w:val="none" w:sz="0" w:space="0" w:color="auto"/>
                        <w:left w:val="none" w:sz="0" w:space="0" w:color="auto"/>
                        <w:bottom w:val="none" w:sz="0" w:space="0" w:color="auto"/>
                        <w:right w:val="none" w:sz="0" w:space="0" w:color="auto"/>
                      </w:divBdr>
                    </w:div>
                  </w:divsChild>
                </w:div>
                <w:div w:id="1756583768">
                  <w:marLeft w:val="0"/>
                  <w:marRight w:val="0"/>
                  <w:marTop w:val="0"/>
                  <w:marBottom w:val="0"/>
                  <w:divBdr>
                    <w:top w:val="none" w:sz="0" w:space="0" w:color="auto"/>
                    <w:left w:val="none" w:sz="0" w:space="0" w:color="auto"/>
                    <w:bottom w:val="none" w:sz="0" w:space="0" w:color="auto"/>
                    <w:right w:val="none" w:sz="0" w:space="0" w:color="auto"/>
                  </w:divBdr>
                  <w:divsChild>
                    <w:div w:id="1300768093">
                      <w:marLeft w:val="0"/>
                      <w:marRight w:val="0"/>
                      <w:marTop w:val="0"/>
                      <w:marBottom w:val="0"/>
                      <w:divBdr>
                        <w:top w:val="none" w:sz="0" w:space="0" w:color="auto"/>
                        <w:left w:val="none" w:sz="0" w:space="0" w:color="auto"/>
                        <w:bottom w:val="none" w:sz="0" w:space="0" w:color="auto"/>
                        <w:right w:val="none" w:sz="0" w:space="0" w:color="auto"/>
                      </w:divBdr>
                    </w:div>
                  </w:divsChild>
                </w:div>
                <w:div w:id="1776361331">
                  <w:marLeft w:val="0"/>
                  <w:marRight w:val="0"/>
                  <w:marTop w:val="0"/>
                  <w:marBottom w:val="0"/>
                  <w:divBdr>
                    <w:top w:val="none" w:sz="0" w:space="0" w:color="auto"/>
                    <w:left w:val="none" w:sz="0" w:space="0" w:color="auto"/>
                    <w:bottom w:val="none" w:sz="0" w:space="0" w:color="auto"/>
                    <w:right w:val="none" w:sz="0" w:space="0" w:color="auto"/>
                  </w:divBdr>
                  <w:divsChild>
                    <w:div w:id="1963994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632342">
              <w:marLeft w:val="0"/>
              <w:marRight w:val="0"/>
              <w:marTop w:val="0"/>
              <w:marBottom w:val="0"/>
              <w:divBdr>
                <w:top w:val="none" w:sz="0" w:space="0" w:color="auto"/>
                <w:left w:val="none" w:sz="0" w:space="0" w:color="auto"/>
                <w:bottom w:val="none" w:sz="0" w:space="0" w:color="auto"/>
                <w:right w:val="none" w:sz="0" w:space="0" w:color="auto"/>
              </w:divBdr>
              <w:divsChild>
                <w:div w:id="1435437464">
                  <w:marLeft w:val="0"/>
                  <w:marRight w:val="0"/>
                  <w:marTop w:val="0"/>
                  <w:marBottom w:val="0"/>
                  <w:divBdr>
                    <w:top w:val="none" w:sz="0" w:space="0" w:color="auto"/>
                    <w:left w:val="none" w:sz="0" w:space="0" w:color="auto"/>
                    <w:bottom w:val="none" w:sz="0" w:space="0" w:color="auto"/>
                    <w:right w:val="none" w:sz="0" w:space="0" w:color="auto"/>
                  </w:divBdr>
                  <w:divsChild>
                    <w:div w:id="1683781349">
                      <w:marLeft w:val="0"/>
                      <w:marRight w:val="0"/>
                      <w:marTop w:val="0"/>
                      <w:marBottom w:val="0"/>
                      <w:divBdr>
                        <w:top w:val="none" w:sz="0" w:space="0" w:color="auto"/>
                        <w:left w:val="none" w:sz="0" w:space="0" w:color="auto"/>
                        <w:bottom w:val="none" w:sz="0" w:space="0" w:color="auto"/>
                        <w:right w:val="none" w:sz="0" w:space="0" w:color="auto"/>
                      </w:divBdr>
                    </w:div>
                  </w:divsChild>
                </w:div>
                <w:div w:id="569660818">
                  <w:marLeft w:val="0"/>
                  <w:marRight w:val="0"/>
                  <w:marTop w:val="0"/>
                  <w:marBottom w:val="0"/>
                  <w:divBdr>
                    <w:top w:val="none" w:sz="0" w:space="0" w:color="auto"/>
                    <w:left w:val="none" w:sz="0" w:space="0" w:color="auto"/>
                    <w:bottom w:val="none" w:sz="0" w:space="0" w:color="auto"/>
                    <w:right w:val="none" w:sz="0" w:space="0" w:color="auto"/>
                  </w:divBdr>
                  <w:divsChild>
                    <w:div w:id="165443593">
                      <w:marLeft w:val="0"/>
                      <w:marRight w:val="0"/>
                      <w:marTop w:val="0"/>
                      <w:marBottom w:val="0"/>
                      <w:divBdr>
                        <w:top w:val="none" w:sz="0" w:space="0" w:color="auto"/>
                        <w:left w:val="none" w:sz="0" w:space="0" w:color="auto"/>
                        <w:bottom w:val="none" w:sz="0" w:space="0" w:color="auto"/>
                        <w:right w:val="none" w:sz="0" w:space="0" w:color="auto"/>
                      </w:divBdr>
                    </w:div>
                  </w:divsChild>
                </w:div>
                <w:div w:id="1005015856">
                  <w:marLeft w:val="0"/>
                  <w:marRight w:val="0"/>
                  <w:marTop w:val="0"/>
                  <w:marBottom w:val="0"/>
                  <w:divBdr>
                    <w:top w:val="none" w:sz="0" w:space="0" w:color="auto"/>
                    <w:left w:val="none" w:sz="0" w:space="0" w:color="auto"/>
                    <w:bottom w:val="none" w:sz="0" w:space="0" w:color="auto"/>
                    <w:right w:val="none" w:sz="0" w:space="0" w:color="auto"/>
                  </w:divBdr>
                  <w:divsChild>
                    <w:div w:id="166292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262</TotalTime>
  <Pages>21</Pages>
  <Words>1534</Words>
  <Characters>8748</Characters>
  <Application>Microsoft Office Word</Application>
  <DocSecurity>0</DocSecurity>
  <PresentationFormat/>
  <Lines>72</Lines>
  <Paragraphs>20</Paragraphs>
  <Slides>0</Slides>
  <Notes>0</Notes>
  <HiddenSlides>0</HiddenSlides>
  <MMClips>0</MMClips>
  <ScaleCrop>false</ScaleCrop>
  <Company>lenovo</Company>
  <LinksUpToDate>false</LinksUpToDate>
  <CharactersWithSpaces>10262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购销合同</dc:title>
  <dc:creator>Skyfree</dc:creator>
  <cp:lastModifiedBy>liusj</cp:lastModifiedBy>
  <cp:revision>38</cp:revision>
  <cp:lastPrinted>2014-12-18T05:04:00Z</cp:lastPrinted>
  <dcterms:created xsi:type="dcterms:W3CDTF">2018-01-23T02:27:00Z</dcterms:created>
  <dcterms:modified xsi:type="dcterms:W3CDTF">2020-08-03T08:47:00Z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2052-9.1.0.4047</vt:lpwstr>
  </property>
</Properties>
</file>