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A66A9" w:rsidRDefault="003A66A9">
      <w:pPr>
        <w:tabs>
          <w:tab w:val="left" w:pos="5880"/>
        </w:tabs>
        <w:jc w:val="center"/>
        <w:rPr>
          <w:rFonts w:asciiTheme="minorEastAsia" w:eastAsiaTheme="minorEastAsia" w:hAnsiTheme="minorEastAsia" w:cs="黑体"/>
          <w:b/>
          <w:bCs/>
          <w:sz w:val="52"/>
          <w:szCs w:val="52"/>
        </w:rPr>
      </w:pPr>
    </w:p>
    <w:p w:rsidR="003A66A9" w:rsidRDefault="0044428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3A66A9" w:rsidRDefault="0044428C">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年高温慰问品采购项目</w:t>
      </w:r>
    </w:p>
    <w:p w:rsidR="003A66A9" w:rsidRDefault="003A66A9">
      <w:pPr>
        <w:tabs>
          <w:tab w:val="left" w:pos="5880"/>
        </w:tabs>
        <w:jc w:val="center"/>
        <w:rPr>
          <w:rFonts w:asciiTheme="minorEastAsia" w:eastAsiaTheme="minorEastAsia" w:hAnsiTheme="minorEastAsia" w:cs="黑体"/>
          <w:b/>
          <w:bCs/>
          <w:sz w:val="52"/>
          <w:szCs w:val="52"/>
        </w:rPr>
      </w:pPr>
    </w:p>
    <w:p w:rsidR="003A66A9" w:rsidRDefault="003A66A9">
      <w:pPr>
        <w:tabs>
          <w:tab w:val="left" w:pos="5880"/>
        </w:tabs>
        <w:rPr>
          <w:rFonts w:asciiTheme="minorEastAsia" w:eastAsiaTheme="minorEastAsia" w:hAnsiTheme="minorEastAsia" w:cs="黑体"/>
          <w:b/>
          <w:bCs/>
          <w:sz w:val="52"/>
          <w:szCs w:val="52"/>
        </w:rPr>
      </w:pPr>
    </w:p>
    <w:p w:rsidR="003A66A9" w:rsidRDefault="003A66A9">
      <w:pPr>
        <w:tabs>
          <w:tab w:val="left" w:pos="5880"/>
        </w:tabs>
        <w:rPr>
          <w:rFonts w:asciiTheme="minorEastAsia" w:eastAsiaTheme="minorEastAsia" w:hAnsiTheme="minorEastAsia" w:cs="黑体"/>
          <w:b/>
          <w:bCs/>
          <w:sz w:val="52"/>
          <w:szCs w:val="52"/>
        </w:rPr>
      </w:pPr>
    </w:p>
    <w:p w:rsidR="003A66A9" w:rsidRDefault="0044428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3A66A9" w:rsidRDefault="003A66A9">
      <w:pPr>
        <w:tabs>
          <w:tab w:val="left" w:pos="5880"/>
        </w:tabs>
        <w:jc w:val="center"/>
        <w:rPr>
          <w:rFonts w:asciiTheme="minorEastAsia" w:eastAsiaTheme="minorEastAsia" w:hAnsiTheme="minorEastAsia" w:cs="黑体"/>
          <w:b/>
          <w:bCs/>
          <w:sz w:val="52"/>
          <w:szCs w:val="52"/>
        </w:rPr>
      </w:pPr>
    </w:p>
    <w:p w:rsidR="003A66A9" w:rsidRDefault="003A66A9">
      <w:pPr>
        <w:tabs>
          <w:tab w:val="left" w:pos="5880"/>
        </w:tabs>
        <w:jc w:val="center"/>
        <w:rPr>
          <w:rFonts w:asciiTheme="minorEastAsia" w:eastAsiaTheme="minorEastAsia" w:hAnsiTheme="minorEastAsia" w:cs="黑体"/>
          <w:b/>
          <w:bCs/>
          <w:sz w:val="52"/>
          <w:szCs w:val="52"/>
        </w:rPr>
      </w:pPr>
    </w:p>
    <w:p w:rsidR="003A66A9" w:rsidRDefault="003A66A9">
      <w:pPr>
        <w:tabs>
          <w:tab w:val="left" w:pos="5880"/>
        </w:tabs>
        <w:jc w:val="center"/>
        <w:rPr>
          <w:rFonts w:asciiTheme="minorEastAsia" w:eastAsiaTheme="minorEastAsia" w:hAnsiTheme="minorEastAsia" w:cs="黑体"/>
          <w:b/>
          <w:bCs/>
          <w:sz w:val="52"/>
          <w:szCs w:val="52"/>
        </w:rPr>
      </w:pPr>
    </w:p>
    <w:p w:rsidR="003A66A9" w:rsidRDefault="0044428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3A66A9" w:rsidRDefault="0044428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七</w:t>
      </w:r>
      <w:r>
        <w:rPr>
          <w:rFonts w:asciiTheme="minorEastAsia" w:eastAsiaTheme="minorEastAsia" w:hAnsiTheme="minorEastAsia" w:cs="黑体" w:hint="eastAsia"/>
          <w:b/>
          <w:bCs/>
          <w:sz w:val="32"/>
          <w:szCs w:val="32"/>
        </w:rPr>
        <w:t>月</w:t>
      </w: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44428C">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3A66A9" w:rsidRDefault="003A66A9">
      <w:pPr>
        <w:tabs>
          <w:tab w:val="left" w:pos="5880"/>
        </w:tabs>
        <w:jc w:val="left"/>
        <w:rPr>
          <w:rFonts w:ascii="宋体" w:hAnsi="宋体" w:cs="宋体"/>
          <w:sz w:val="28"/>
          <w:szCs w:val="28"/>
        </w:rPr>
      </w:pP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3A66A9" w:rsidRDefault="003A66A9">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3A66A9" w:rsidRDefault="003A66A9">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3A66A9" w:rsidRDefault="0044428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3A66A9" w:rsidRDefault="003A66A9">
      <w:pPr>
        <w:tabs>
          <w:tab w:val="left" w:pos="5880"/>
        </w:tabs>
        <w:adjustRightInd w:val="0"/>
        <w:spacing w:line="360" w:lineRule="auto"/>
        <w:ind w:firstLineChars="225" w:firstLine="630"/>
        <w:jc w:val="left"/>
        <w:textAlignment w:val="baseline"/>
        <w:rPr>
          <w:rFonts w:ascii="宋体" w:hAnsi="宋体"/>
          <w:sz w:val="28"/>
          <w:szCs w:val="28"/>
        </w:rPr>
      </w:pPr>
    </w:p>
    <w:p w:rsidR="003A66A9" w:rsidRDefault="003A66A9">
      <w:pPr>
        <w:tabs>
          <w:tab w:val="left" w:pos="5880"/>
        </w:tabs>
        <w:adjustRightInd w:val="0"/>
        <w:spacing w:line="360" w:lineRule="auto"/>
        <w:ind w:firstLineChars="225" w:firstLine="630"/>
        <w:jc w:val="left"/>
        <w:textAlignment w:val="baseline"/>
        <w:rPr>
          <w:rFonts w:ascii="宋体" w:hAnsi="宋体"/>
          <w:sz w:val="28"/>
          <w:szCs w:val="28"/>
        </w:rPr>
      </w:pPr>
    </w:p>
    <w:p w:rsidR="003A66A9" w:rsidRDefault="003A66A9">
      <w:pPr>
        <w:tabs>
          <w:tab w:val="left" w:pos="5880"/>
        </w:tabs>
        <w:spacing w:line="324" w:lineRule="auto"/>
        <w:jc w:val="center"/>
        <w:rPr>
          <w:rFonts w:ascii="宋体" w:hAnsi="宋体"/>
          <w:b/>
          <w:bCs/>
          <w:sz w:val="32"/>
          <w:szCs w:val="32"/>
        </w:rPr>
      </w:pPr>
    </w:p>
    <w:p w:rsidR="003A66A9" w:rsidRDefault="003A66A9">
      <w:pPr>
        <w:tabs>
          <w:tab w:val="left" w:pos="5880"/>
        </w:tabs>
        <w:spacing w:line="324" w:lineRule="auto"/>
        <w:jc w:val="center"/>
        <w:rPr>
          <w:rFonts w:ascii="宋体" w:hAnsi="宋体"/>
          <w:sz w:val="24"/>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Theme="minorEastAsia" w:eastAsiaTheme="minorEastAsia" w:hAnsiTheme="minorEastAsia" w:cs="黑体"/>
          <w:b/>
          <w:bCs/>
          <w:sz w:val="32"/>
          <w:szCs w:val="32"/>
        </w:rPr>
      </w:pPr>
    </w:p>
    <w:p w:rsidR="003A66A9" w:rsidRDefault="003A66A9">
      <w:pPr>
        <w:tabs>
          <w:tab w:val="left" w:pos="5880"/>
        </w:tabs>
        <w:jc w:val="center"/>
        <w:rPr>
          <w:rFonts w:ascii="宋体" w:hAnsi="宋体" w:cs="宋体"/>
          <w:b/>
          <w:bCs/>
          <w:color w:val="000000"/>
          <w:sz w:val="32"/>
          <w:szCs w:val="32"/>
        </w:rPr>
      </w:pPr>
    </w:p>
    <w:p w:rsidR="003A66A9" w:rsidRDefault="0044428C">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3A66A9" w:rsidRDefault="0044428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年高温慰问品采购项目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rPr>
        <w:t>，本项目限价</w:t>
      </w:r>
      <w:r>
        <w:rPr>
          <w:rFonts w:ascii="宋体" w:hAnsi="宋体" w:hint="eastAsia"/>
          <w:snapToGrid w:val="0"/>
          <w:spacing w:val="8"/>
          <w:sz w:val="28"/>
          <w:szCs w:val="28"/>
          <w:highlight w:val="yellow"/>
          <w:u w:val="single"/>
        </w:rPr>
        <w:t>100</w:t>
      </w:r>
      <w:r>
        <w:rPr>
          <w:rFonts w:ascii="宋体" w:hAnsi="宋体" w:hint="eastAsia"/>
          <w:snapToGrid w:val="0"/>
          <w:spacing w:val="8"/>
          <w:sz w:val="28"/>
          <w:szCs w:val="28"/>
          <w:highlight w:val="yellow"/>
          <w:u w:val="single"/>
        </w:rPr>
        <w:t>元</w:t>
      </w:r>
      <w:r>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u w:val="single"/>
        </w:rPr>
        <w:t>份</w:t>
      </w:r>
      <w:r>
        <w:rPr>
          <w:rFonts w:ascii="宋体" w:hAnsi="宋体" w:hint="eastAsia"/>
          <w:snapToGrid w:val="0"/>
          <w:spacing w:val="8"/>
          <w:sz w:val="28"/>
          <w:szCs w:val="28"/>
        </w:rPr>
        <w:t>。</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3A66A9" w:rsidRDefault="0044428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年高温慰问品采购项目</w:t>
      </w:r>
      <w:r>
        <w:rPr>
          <w:rFonts w:ascii="宋体" w:hAnsi="宋体" w:hint="eastAsia"/>
          <w:snapToGrid w:val="0"/>
          <w:spacing w:val="8"/>
          <w:sz w:val="28"/>
          <w:szCs w:val="28"/>
          <w:u w:val="single"/>
        </w:rPr>
        <w:t>;</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3A66A9" w:rsidRDefault="0044428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3A66A9" w:rsidRDefault="0044428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一个月</w:t>
      </w:r>
      <w:r>
        <w:rPr>
          <w:rFonts w:ascii="宋体" w:hAnsi="宋体" w:hint="eastAsia"/>
          <w:snapToGrid w:val="0"/>
          <w:spacing w:val="8"/>
          <w:sz w:val="28"/>
          <w:szCs w:val="28"/>
          <w:highlight w:val="yellow"/>
          <w:u w:val="single"/>
        </w:rPr>
        <w:t>。</w:t>
      </w:r>
    </w:p>
    <w:p w:rsidR="003A66A9" w:rsidRDefault="0044428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3A66A9" w:rsidRDefault="0044428C">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3A66A9" w:rsidRDefault="0044428C">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506893">
        <w:rPr>
          <w:rFonts w:ascii="宋体" w:hAnsi="宋体"/>
          <w:snapToGrid w:val="0"/>
          <w:spacing w:val="8"/>
          <w:sz w:val="28"/>
          <w:szCs w:val="28"/>
          <w:highlight w:val="yellow"/>
          <w:u w:val="single"/>
        </w:rPr>
        <w:t>7</w:t>
      </w:r>
      <w:r>
        <w:rPr>
          <w:rFonts w:ascii="宋体" w:hAnsi="宋体" w:hint="eastAsia"/>
          <w:snapToGrid w:val="0"/>
          <w:spacing w:val="8"/>
          <w:sz w:val="28"/>
          <w:szCs w:val="28"/>
          <w:highlight w:val="yellow"/>
          <w:u w:val="single"/>
        </w:rPr>
        <w:t>月</w:t>
      </w:r>
      <w:r w:rsidR="00506893">
        <w:rPr>
          <w:rFonts w:ascii="宋体" w:hAnsi="宋体"/>
          <w:snapToGrid w:val="0"/>
          <w:spacing w:val="8"/>
          <w:sz w:val="28"/>
          <w:szCs w:val="28"/>
          <w:highlight w:val="yellow"/>
          <w:u w:val="single"/>
        </w:rPr>
        <w:t>29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506893">
        <w:rPr>
          <w:rFonts w:ascii="宋体" w:hAnsi="宋体"/>
          <w:sz w:val="28"/>
          <w:szCs w:val="28"/>
          <w:highlight w:val="yellow"/>
          <w:u w:val="single"/>
        </w:rPr>
        <w:t>8</w:t>
      </w:r>
      <w:r>
        <w:rPr>
          <w:rFonts w:ascii="宋体" w:hAnsi="宋体" w:hint="eastAsia"/>
          <w:sz w:val="28"/>
          <w:szCs w:val="28"/>
          <w:highlight w:val="yellow"/>
          <w:u w:val="single"/>
        </w:rPr>
        <w:t>月</w:t>
      </w:r>
      <w:r w:rsidR="00506893">
        <w:rPr>
          <w:rFonts w:ascii="宋体" w:hAnsi="宋体"/>
          <w:sz w:val="28"/>
          <w:szCs w:val="28"/>
          <w:highlight w:val="yellow"/>
          <w:u w:val="single"/>
        </w:rPr>
        <w:t>7</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rPr>
        <w:t xml:space="preserve">8 </w:t>
      </w:r>
      <w:r>
        <w:rPr>
          <w:rFonts w:ascii="宋体" w:hAnsi="宋体" w:hint="eastAsia"/>
          <w:sz w:val="28"/>
          <w:szCs w:val="28"/>
        </w:rPr>
        <w:t>月</w:t>
      </w:r>
      <w:r w:rsidR="00506893">
        <w:rPr>
          <w:rFonts w:ascii="宋体" w:hAnsi="宋体"/>
          <w:sz w:val="28"/>
          <w:szCs w:val="28"/>
        </w:rPr>
        <w:t>7</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综合评估法的</w:t>
      </w:r>
      <w:r>
        <w:rPr>
          <w:rFonts w:ascii="宋体" w:hAnsi="宋体" w:hint="eastAsia"/>
          <w:snapToGrid w:val="0"/>
          <w:spacing w:val="8"/>
          <w:sz w:val="28"/>
          <w:szCs w:val="28"/>
          <w:u w:val="single"/>
        </w:rPr>
        <w:t>评</w:t>
      </w:r>
      <w:r>
        <w:rPr>
          <w:rFonts w:ascii="宋体" w:hAnsi="宋体" w:hint="eastAsia"/>
          <w:snapToGrid w:val="0"/>
          <w:spacing w:val="8"/>
          <w:sz w:val="28"/>
          <w:szCs w:val="28"/>
          <w:u w:val="single"/>
        </w:rPr>
        <w:t>选办</w:t>
      </w:r>
      <w:r>
        <w:rPr>
          <w:rFonts w:ascii="宋体" w:hAnsi="宋体" w:hint="eastAsia"/>
          <w:snapToGrid w:val="0"/>
          <w:spacing w:val="8"/>
          <w:sz w:val="28"/>
          <w:szCs w:val="28"/>
          <w:u w:val="single"/>
        </w:rPr>
        <w:t>法</w:t>
      </w:r>
      <w:r>
        <w:rPr>
          <w:rFonts w:ascii="宋体" w:hAnsi="宋体" w:hint="eastAsia"/>
          <w:snapToGrid w:val="0"/>
          <w:spacing w:val="8"/>
          <w:sz w:val="28"/>
          <w:szCs w:val="28"/>
        </w:rPr>
        <w:t>。</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3A66A9" w:rsidRDefault="0044428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3A66A9" w:rsidRDefault="0044428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w:t>
      </w:r>
      <w:r>
        <w:rPr>
          <w:rFonts w:ascii="宋体" w:hAnsi="宋体" w:hint="eastAsia"/>
          <w:snapToGrid w:val="0"/>
          <w:spacing w:val="8"/>
          <w:sz w:val="28"/>
          <w:szCs w:val="28"/>
        </w:rPr>
        <w:lastRenderedPageBreak/>
        <w:t>障碍，保证本公告的内容不存在任何重大遗漏、虚假陈述或严重误导，并对其内容的真实性、完整性和有效性负责。</w:t>
      </w:r>
    </w:p>
    <w:p w:rsidR="003A66A9" w:rsidRDefault="0044428C">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3A66A9" w:rsidRDefault="0044428C">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郭先生（党群工作部）</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86552160</w:t>
      </w:r>
    </w:p>
    <w:p w:rsidR="003A66A9" w:rsidRDefault="0044428C">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3A66A9" w:rsidRDefault="0044428C">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3A66A9" w:rsidRDefault="0044428C">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3A66A9" w:rsidRDefault="0044428C">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3A66A9" w:rsidRDefault="0044428C">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3A66A9" w:rsidRDefault="0044428C">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7</w:t>
      </w:r>
      <w:r>
        <w:rPr>
          <w:rFonts w:ascii="宋体" w:hAnsi="宋体" w:hint="eastAsia"/>
          <w:sz w:val="28"/>
          <w:szCs w:val="28"/>
          <w:highlight w:val="yellow"/>
        </w:rPr>
        <w:t>月</w:t>
      </w:r>
      <w:r w:rsidR="00506893">
        <w:rPr>
          <w:rFonts w:ascii="宋体" w:hAnsi="宋体"/>
          <w:sz w:val="28"/>
          <w:szCs w:val="28"/>
          <w:highlight w:val="yellow"/>
        </w:rPr>
        <w:t>29</w:t>
      </w:r>
      <w:r>
        <w:rPr>
          <w:rFonts w:ascii="宋体" w:hAnsi="宋体" w:hint="eastAsia"/>
          <w:sz w:val="28"/>
          <w:szCs w:val="28"/>
          <w:highlight w:val="yellow"/>
        </w:rPr>
        <w:t>日</w:t>
      </w: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3A66A9">
      <w:pPr>
        <w:tabs>
          <w:tab w:val="left" w:pos="5880"/>
        </w:tabs>
        <w:ind w:firstLineChars="225" w:firstLine="723"/>
        <w:jc w:val="center"/>
        <w:rPr>
          <w:rFonts w:ascii="宋体" w:hAnsi="宋体" w:cs="宋体"/>
          <w:b/>
          <w:bCs/>
          <w:sz w:val="32"/>
          <w:szCs w:val="32"/>
        </w:rPr>
      </w:pPr>
    </w:p>
    <w:p w:rsidR="003A66A9" w:rsidRDefault="0044428C">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3A66A9" w:rsidRDefault="0044428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3A66A9" w:rsidRDefault="0044428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年高温慰问品</w:t>
      </w:r>
      <w:r>
        <w:rPr>
          <w:rFonts w:asciiTheme="minorEastAsia" w:eastAsiaTheme="minorEastAsia" w:hAnsiTheme="minorEastAsia" w:hint="eastAsia"/>
          <w:sz w:val="28"/>
          <w:szCs w:val="28"/>
        </w:rPr>
        <w:t>采购项目。</w:t>
      </w:r>
    </w:p>
    <w:p w:rsidR="003A66A9" w:rsidRDefault="0044428C">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9"/>
        <w:tblW w:w="7720" w:type="dxa"/>
        <w:jc w:val="center"/>
        <w:tblLayout w:type="fixed"/>
        <w:tblLook w:val="04A0" w:firstRow="1" w:lastRow="0" w:firstColumn="1" w:lastColumn="0" w:noHBand="0" w:noVBand="1"/>
      </w:tblPr>
      <w:tblGrid>
        <w:gridCol w:w="5069"/>
        <w:gridCol w:w="2651"/>
      </w:tblGrid>
      <w:tr w:rsidR="003A66A9">
        <w:trPr>
          <w:trHeight w:val="662"/>
          <w:jc w:val="center"/>
        </w:trPr>
        <w:tc>
          <w:tcPr>
            <w:tcW w:w="5069" w:type="dxa"/>
          </w:tcPr>
          <w:p w:rsidR="003A66A9" w:rsidRDefault="0044428C">
            <w:pPr>
              <w:jc w:val="center"/>
              <w:rPr>
                <w:rFonts w:asciiTheme="minorEastAsia" w:eastAsiaTheme="minorEastAsia" w:hAnsiTheme="minorEastAsia" w:cs="Calibri"/>
                <w:sz w:val="28"/>
                <w:szCs w:val="28"/>
              </w:rPr>
            </w:pPr>
            <w:r>
              <w:rPr>
                <w:rFonts w:asciiTheme="minorEastAsia" w:eastAsiaTheme="minorEastAsia" w:hAnsiTheme="minorEastAsia" w:cs="Calibri"/>
                <w:sz w:val="28"/>
                <w:szCs w:val="28"/>
              </w:rPr>
              <w:t>品牌</w:t>
            </w:r>
            <w:r>
              <w:rPr>
                <w:rFonts w:asciiTheme="minorEastAsia" w:eastAsiaTheme="minorEastAsia" w:hAnsiTheme="minorEastAsia" w:cs="Calibri" w:hint="eastAsia"/>
                <w:sz w:val="28"/>
                <w:szCs w:val="28"/>
              </w:rPr>
              <w:t>名称</w:t>
            </w:r>
          </w:p>
        </w:tc>
        <w:tc>
          <w:tcPr>
            <w:tcW w:w="2651" w:type="dxa"/>
          </w:tcPr>
          <w:p w:rsidR="003A66A9" w:rsidRDefault="0044428C">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r>
      <w:tr w:rsidR="003A66A9">
        <w:trPr>
          <w:trHeight w:hRule="exact" w:val="533"/>
          <w:jc w:val="center"/>
        </w:trPr>
        <w:tc>
          <w:tcPr>
            <w:tcW w:w="5069"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怡宝矿泉水</w:t>
            </w:r>
          </w:p>
        </w:tc>
        <w:tc>
          <w:tcPr>
            <w:tcW w:w="2651"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550ml</w:t>
            </w:r>
          </w:p>
        </w:tc>
      </w:tr>
      <w:tr w:rsidR="003A66A9">
        <w:trPr>
          <w:trHeight w:hRule="exact" w:val="533"/>
          <w:jc w:val="center"/>
        </w:trPr>
        <w:tc>
          <w:tcPr>
            <w:tcW w:w="5069"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脉动</w:t>
            </w:r>
          </w:p>
        </w:tc>
        <w:tc>
          <w:tcPr>
            <w:tcW w:w="2651"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600ml</w:t>
            </w:r>
          </w:p>
        </w:tc>
      </w:tr>
      <w:tr w:rsidR="003A66A9">
        <w:trPr>
          <w:trHeight w:hRule="exact" w:val="533"/>
          <w:jc w:val="center"/>
        </w:trPr>
        <w:tc>
          <w:tcPr>
            <w:tcW w:w="5069"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加多宝</w:t>
            </w:r>
          </w:p>
        </w:tc>
        <w:tc>
          <w:tcPr>
            <w:tcW w:w="2651"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310ml</w:t>
            </w:r>
          </w:p>
        </w:tc>
      </w:tr>
    </w:tbl>
    <w:p w:rsidR="003A66A9" w:rsidRDefault="003A66A9">
      <w:pPr>
        <w:rPr>
          <w:rFonts w:ascii="宋体" w:hAnsi="宋体" w:cs="宋体"/>
          <w:sz w:val="28"/>
          <w:szCs w:val="28"/>
          <w:highlight w:val="yellow"/>
        </w:rPr>
      </w:pPr>
    </w:p>
    <w:p w:rsidR="003A66A9" w:rsidRDefault="0044428C">
      <w:pPr>
        <w:ind w:firstLineChars="200" w:firstLine="560"/>
        <w:rPr>
          <w:rFonts w:ascii="宋体" w:hAnsi="宋体" w:cs="宋体"/>
          <w:sz w:val="28"/>
          <w:szCs w:val="28"/>
        </w:rPr>
      </w:pPr>
      <w:r>
        <w:rPr>
          <w:rFonts w:ascii="宋体" w:hAnsi="宋体" w:cs="宋体" w:hint="eastAsia"/>
          <w:sz w:val="28"/>
          <w:szCs w:val="28"/>
          <w:highlight w:val="yellow"/>
        </w:rPr>
        <w:t>备注：本次比选限价</w:t>
      </w:r>
      <w:r>
        <w:rPr>
          <w:rFonts w:ascii="宋体" w:hAnsi="宋体" w:cs="宋体" w:hint="eastAsia"/>
          <w:sz w:val="28"/>
          <w:szCs w:val="28"/>
          <w:highlight w:val="yellow"/>
        </w:rPr>
        <w:t>10</w:t>
      </w:r>
      <w:r>
        <w:rPr>
          <w:rFonts w:ascii="宋体" w:hAnsi="宋体" w:cs="宋体" w:hint="eastAsia"/>
          <w:sz w:val="28"/>
          <w:szCs w:val="28"/>
          <w:highlight w:val="yellow"/>
        </w:rPr>
        <w:t>0</w:t>
      </w:r>
      <w:r>
        <w:rPr>
          <w:rFonts w:ascii="宋体" w:hAnsi="宋体" w:cs="宋体" w:hint="eastAsia"/>
          <w:sz w:val="28"/>
          <w:szCs w:val="28"/>
          <w:highlight w:val="yellow"/>
        </w:rPr>
        <w:t>元，</w:t>
      </w:r>
      <w:r>
        <w:rPr>
          <w:rFonts w:ascii="宋体" w:hAnsi="宋体" w:cs="宋体" w:hint="eastAsia"/>
          <w:sz w:val="28"/>
          <w:szCs w:val="28"/>
        </w:rPr>
        <w:t>清单中</w:t>
      </w:r>
      <w:r>
        <w:rPr>
          <w:rFonts w:ascii="宋体" w:hAnsi="宋体" w:cs="宋体" w:hint="eastAsia"/>
          <w:sz w:val="28"/>
          <w:szCs w:val="28"/>
        </w:rPr>
        <w:t>所列的</w:t>
      </w:r>
      <w:r>
        <w:rPr>
          <w:rFonts w:asciiTheme="minorEastAsia" w:eastAsiaTheme="minorEastAsia" w:hAnsiTheme="minorEastAsia" w:cs="Calibri" w:hint="eastAsia"/>
          <w:sz w:val="28"/>
          <w:szCs w:val="28"/>
          <w:highlight w:val="yellow"/>
        </w:rPr>
        <w:t>怡宝矿泉水</w:t>
      </w:r>
      <w:r>
        <w:rPr>
          <w:rFonts w:ascii="宋体" w:hAnsi="宋体" w:cs="宋体" w:hint="eastAsia"/>
          <w:sz w:val="28"/>
          <w:szCs w:val="28"/>
          <w:highlight w:val="yellow"/>
        </w:rPr>
        <w:t>、</w:t>
      </w:r>
      <w:r>
        <w:rPr>
          <w:rFonts w:ascii="宋体" w:hAnsi="宋体" w:cs="宋体" w:hint="eastAsia"/>
          <w:sz w:val="28"/>
          <w:szCs w:val="28"/>
          <w:highlight w:val="yellow"/>
        </w:rPr>
        <w:t>脉动</w:t>
      </w:r>
      <w:r>
        <w:rPr>
          <w:rFonts w:ascii="宋体" w:hAnsi="宋体" w:cs="宋体" w:hint="eastAsia"/>
          <w:sz w:val="28"/>
          <w:szCs w:val="28"/>
          <w:highlight w:val="yellow"/>
        </w:rPr>
        <w:t>、</w:t>
      </w:r>
      <w:r>
        <w:rPr>
          <w:rFonts w:ascii="宋体" w:hAnsi="宋体" w:cs="宋体" w:hint="eastAsia"/>
          <w:sz w:val="28"/>
          <w:szCs w:val="28"/>
          <w:highlight w:val="yellow"/>
        </w:rPr>
        <w:t>加多宝</w:t>
      </w:r>
      <w:r>
        <w:rPr>
          <w:rFonts w:ascii="宋体" w:hAnsi="宋体" w:cs="宋体" w:hint="eastAsia"/>
          <w:sz w:val="28"/>
          <w:szCs w:val="28"/>
          <w:highlight w:val="yellow"/>
        </w:rPr>
        <w:t>可自行搭配数量。</w:t>
      </w:r>
    </w:p>
    <w:p w:rsidR="003A66A9" w:rsidRDefault="003A66A9">
      <w:pPr>
        <w:ind w:firstLine="560"/>
        <w:rPr>
          <w:rFonts w:asciiTheme="minorEastAsia" w:eastAsiaTheme="minorEastAsia" w:hAnsiTheme="minorEastAsia"/>
          <w:sz w:val="28"/>
          <w:szCs w:val="28"/>
        </w:rPr>
      </w:pPr>
    </w:p>
    <w:p w:rsidR="003A66A9" w:rsidRDefault="0044428C">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600</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，具体数量以后续通知为准。</w:t>
      </w:r>
    </w:p>
    <w:p w:rsidR="003A66A9" w:rsidRDefault="0044428C">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3A66A9" w:rsidRDefault="0044428C">
      <w:pPr>
        <w:tabs>
          <w:tab w:val="left" w:pos="5880"/>
        </w:tabs>
        <w:jc w:val="left"/>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、比选文件组成</w:t>
      </w:r>
    </w:p>
    <w:p w:rsidR="003A66A9" w:rsidRDefault="0044428C">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3A66A9" w:rsidRDefault="0044428C">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3A66A9" w:rsidRDefault="0044428C">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w:t>
      </w:r>
      <w:r>
        <w:rPr>
          <w:rFonts w:ascii="宋体" w:hAnsi="宋体" w:cs="宋体" w:hint="eastAsia"/>
          <w:b/>
          <w:bCs/>
          <w:sz w:val="28"/>
          <w:szCs w:val="28"/>
        </w:rPr>
        <w:t>澄清</w:t>
      </w:r>
    </w:p>
    <w:p w:rsidR="003A66A9" w:rsidRDefault="0044428C">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3A66A9" w:rsidRDefault="0044428C">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3A66A9" w:rsidRDefault="0044428C">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w:t>
      </w:r>
      <w:r>
        <w:rPr>
          <w:rFonts w:ascii="宋体" w:hAnsi="宋体" w:cs="宋体" w:hint="eastAsia"/>
          <w:sz w:val="28"/>
          <w:szCs w:val="28"/>
        </w:rPr>
        <w:lastRenderedPageBreak/>
        <w:t>约束作用。</w:t>
      </w:r>
    </w:p>
    <w:p w:rsidR="003A66A9" w:rsidRDefault="0044428C">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3A66A9" w:rsidRDefault="0044428C">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3A66A9" w:rsidRDefault="0044428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3A66A9" w:rsidRDefault="0044428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3A66A9" w:rsidRDefault="0044428C">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3A66A9" w:rsidRDefault="0044428C">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3A66A9" w:rsidRDefault="0044428C">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3A66A9" w:rsidRDefault="0044428C">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3A66A9" w:rsidRDefault="0044428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506893">
        <w:rPr>
          <w:rFonts w:ascii="宋体" w:hAnsi="宋体" w:cs="宋体"/>
          <w:b/>
          <w:sz w:val="28"/>
          <w:szCs w:val="28"/>
        </w:rPr>
        <w:t>8</w:t>
      </w:r>
      <w:r>
        <w:rPr>
          <w:rFonts w:ascii="宋体" w:hAnsi="宋体" w:cs="宋体" w:hint="eastAsia"/>
          <w:b/>
          <w:sz w:val="28"/>
          <w:szCs w:val="28"/>
          <w:highlight w:val="yellow"/>
        </w:rPr>
        <w:t>月</w:t>
      </w:r>
      <w:r w:rsidR="00506893">
        <w:rPr>
          <w:rFonts w:ascii="宋体" w:hAnsi="宋体" w:cs="宋体"/>
          <w:b/>
          <w:sz w:val="28"/>
          <w:szCs w:val="28"/>
          <w:highlight w:val="yellow"/>
        </w:rPr>
        <w:t>7</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3A66A9" w:rsidRDefault="0044428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3A66A9" w:rsidRDefault="0044428C">
      <w:pPr>
        <w:tabs>
          <w:tab w:val="left" w:pos="5880"/>
        </w:tabs>
        <w:spacing w:line="324"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只允许参选人有一个参选方案，否则将被视为无效参选。</w:t>
      </w:r>
    </w:p>
    <w:p w:rsidR="003A66A9" w:rsidRDefault="0044428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w:t>
      </w:r>
      <w:r>
        <w:rPr>
          <w:rFonts w:ascii="宋体" w:hAnsi="宋体" w:cs="宋体" w:hint="eastAsia"/>
          <w:sz w:val="28"/>
          <w:szCs w:val="28"/>
        </w:rPr>
        <w:lastRenderedPageBreak/>
        <w:t>求的参选文件，比选人不予受理。参选人所提交的比选文件在评选结束后，无论中选与否都不退还。</w:t>
      </w:r>
    </w:p>
    <w:p w:rsidR="003A66A9" w:rsidRDefault="0044428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3A66A9" w:rsidRDefault="0044428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3A66A9">
      <w:pPr>
        <w:tabs>
          <w:tab w:val="left" w:pos="5880"/>
        </w:tabs>
        <w:spacing w:line="324" w:lineRule="auto"/>
        <w:ind w:firstLineChars="200" w:firstLine="560"/>
        <w:rPr>
          <w:rFonts w:ascii="宋体" w:hAnsi="宋体" w:cs="宋体"/>
          <w:sz w:val="28"/>
          <w:szCs w:val="28"/>
        </w:rPr>
      </w:pPr>
    </w:p>
    <w:p w:rsidR="003A66A9" w:rsidRDefault="0044428C">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3A66A9" w:rsidRDefault="0044428C">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3A66A9" w:rsidRDefault="0044428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3A66A9" w:rsidRDefault="0044428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3A66A9" w:rsidRDefault="0044428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3A66A9" w:rsidRDefault="0044428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3A66A9" w:rsidRDefault="0044428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3A66A9" w:rsidRDefault="0044428C">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3A66A9" w:rsidRDefault="0044428C">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3A66A9" w:rsidRDefault="0044428C">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3A66A9" w:rsidRDefault="0044428C">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3A66A9" w:rsidRDefault="0044428C">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3A66A9" w:rsidRDefault="0044428C">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3A66A9" w:rsidRDefault="0044428C">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3A66A9" w:rsidRDefault="0044428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3A66A9" w:rsidRDefault="0044428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3A66A9" w:rsidRDefault="003A66A9">
      <w:pPr>
        <w:tabs>
          <w:tab w:val="left" w:pos="5880"/>
        </w:tabs>
        <w:snapToGrid w:val="0"/>
        <w:spacing w:line="360" w:lineRule="auto"/>
        <w:jc w:val="center"/>
        <w:rPr>
          <w:rFonts w:ascii="宋体"/>
          <w:b/>
          <w:bCs/>
          <w:color w:val="000000"/>
          <w:sz w:val="28"/>
          <w:szCs w:val="28"/>
        </w:rPr>
      </w:pPr>
    </w:p>
    <w:p w:rsidR="003A66A9" w:rsidRDefault="003A66A9">
      <w:pPr>
        <w:tabs>
          <w:tab w:val="left" w:pos="5880"/>
        </w:tabs>
        <w:snapToGrid w:val="0"/>
        <w:spacing w:line="360" w:lineRule="auto"/>
        <w:jc w:val="center"/>
        <w:rPr>
          <w:rFonts w:ascii="宋体"/>
          <w:b/>
          <w:bCs/>
          <w:color w:val="000000"/>
          <w:sz w:val="28"/>
          <w:szCs w:val="28"/>
        </w:rPr>
      </w:pPr>
    </w:p>
    <w:p w:rsidR="003A66A9" w:rsidRDefault="003A66A9">
      <w:pPr>
        <w:tabs>
          <w:tab w:val="left" w:pos="5880"/>
        </w:tabs>
        <w:snapToGrid w:val="0"/>
        <w:spacing w:line="360" w:lineRule="auto"/>
        <w:jc w:val="center"/>
        <w:rPr>
          <w:rFonts w:ascii="宋体"/>
          <w:b/>
          <w:bCs/>
          <w:color w:val="000000"/>
          <w:sz w:val="28"/>
          <w:szCs w:val="28"/>
        </w:rPr>
      </w:pPr>
    </w:p>
    <w:p w:rsidR="003A66A9" w:rsidRDefault="0044428C">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3A66A9" w:rsidRDefault="0044428C">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lastRenderedPageBreak/>
        <w:t>评选规则：</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3A66A9" w:rsidRDefault="0044428C">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3A66A9" w:rsidRDefault="0044428C">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lastRenderedPageBreak/>
        <w:t>初步评审</w:t>
      </w:r>
    </w:p>
    <w:p w:rsidR="003A66A9" w:rsidRDefault="0044428C">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3A66A9" w:rsidRDefault="0044428C">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w:t>
      </w:r>
      <w:r>
        <w:rPr>
          <w:rFonts w:ascii="宋体" w:hAnsi="宋体" w:hint="eastAsia"/>
          <w:snapToGrid w:val="0"/>
          <w:sz w:val="28"/>
          <w:szCs w:val="28"/>
        </w:rPr>
        <w:lastRenderedPageBreak/>
        <w:t>而纠正这些偏离将影响到其它提交实质性响应参选的参选人的公平竞争地位。</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w:t>
      </w:r>
      <w:r>
        <w:rPr>
          <w:rFonts w:ascii="宋体" w:hAnsi="宋体" w:hint="eastAsia"/>
          <w:snapToGrid w:val="0"/>
          <w:sz w:val="28"/>
          <w:szCs w:val="28"/>
        </w:rPr>
        <w:t>串通参选、弄虚作假、行贿等违法行为的。</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3A66A9" w:rsidRDefault="0044428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3A66A9" w:rsidRDefault="0044428C">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3A66A9" w:rsidRDefault="0044428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3A66A9" w:rsidRDefault="0044428C">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lastRenderedPageBreak/>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3A66A9" w:rsidRDefault="0044428C">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本次采购最高限价</w:t>
      </w:r>
      <w:r>
        <w:rPr>
          <w:rFonts w:ascii="宋体" w:hAnsi="宋体" w:cs="宋体" w:hint="eastAsia"/>
          <w:sz w:val="28"/>
          <w:szCs w:val="28"/>
          <w:highlight w:val="yellow"/>
        </w:rPr>
        <w:t>100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3A66A9" w:rsidRDefault="0044428C">
      <w:pPr>
        <w:spacing w:line="360" w:lineRule="auto"/>
        <w:ind w:firstLineChars="200" w:firstLine="560"/>
        <w:rPr>
          <w:rFonts w:ascii="宋体" w:hAnsi="宋体"/>
          <w:snapToGrid w:val="0"/>
          <w:sz w:val="28"/>
          <w:szCs w:val="28"/>
        </w:rPr>
      </w:pPr>
      <w:r>
        <w:rPr>
          <w:rFonts w:ascii="宋体" w:hAnsi="宋体" w:cs="宋体" w:hint="eastAsia"/>
          <w:sz w:val="28"/>
          <w:szCs w:val="28"/>
          <w:highlight w:val="yellow"/>
        </w:rPr>
        <w:t>4.</w:t>
      </w:r>
      <w:r>
        <w:rPr>
          <w:rFonts w:ascii="宋体" w:hAnsi="宋体" w:cs="宋体" w:hint="eastAsia"/>
          <w:sz w:val="28"/>
          <w:szCs w:val="28"/>
          <w:highlight w:val="yellow"/>
        </w:rPr>
        <w:t>如超过最高限价，视为无效报价。</w:t>
      </w:r>
      <w:r>
        <w:rPr>
          <w:rFonts w:ascii="宋体" w:hAnsi="宋体" w:cs="宋体" w:hint="eastAsia"/>
          <w:sz w:val="28"/>
          <w:szCs w:val="28"/>
          <w:highlight w:val="yellow"/>
        </w:rPr>
        <w:t xml:space="preserve"> </w:t>
      </w:r>
      <w:r>
        <w:rPr>
          <w:rFonts w:ascii="宋体" w:hAnsi="宋体" w:hint="eastAsia"/>
          <w:sz w:val="28"/>
          <w:szCs w:val="28"/>
        </w:rPr>
        <w:t xml:space="preserve">    </w:t>
      </w:r>
    </w:p>
    <w:p w:rsidR="003A66A9" w:rsidRDefault="0044428C">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3A66A9" w:rsidRDefault="0044428C">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3A66A9" w:rsidRDefault="0044428C">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w:t>
      </w:r>
      <w:r>
        <w:rPr>
          <w:rFonts w:ascii="宋体" w:hAnsi="宋体" w:hint="eastAsia"/>
          <w:sz w:val="28"/>
          <w:szCs w:val="28"/>
        </w:rPr>
        <w:t>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3A66A9" w:rsidRDefault="003A66A9">
      <w:pPr>
        <w:tabs>
          <w:tab w:val="left" w:pos="5880"/>
        </w:tabs>
        <w:spacing w:line="324" w:lineRule="auto"/>
        <w:ind w:firstLineChars="171" w:firstLine="479"/>
        <w:rPr>
          <w:rFonts w:ascii="宋体" w:hAnsi="宋体"/>
          <w:sz w:val="28"/>
          <w:szCs w:val="28"/>
        </w:rPr>
      </w:pPr>
    </w:p>
    <w:p w:rsidR="003A66A9" w:rsidRDefault="003A66A9">
      <w:pPr>
        <w:tabs>
          <w:tab w:val="left" w:pos="5880"/>
        </w:tabs>
        <w:spacing w:line="324" w:lineRule="auto"/>
        <w:ind w:firstLineChars="171" w:firstLine="479"/>
        <w:rPr>
          <w:rFonts w:ascii="宋体" w:hAnsi="宋体"/>
          <w:sz w:val="28"/>
          <w:szCs w:val="28"/>
        </w:rPr>
      </w:pPr>
    </w:p>
    <w:p w:rsidR="003A66A9" w:rsidRDefault="003A66A9">
      <w:pPr>
        <w:tabs>
          <w:tab w:val="left" w:pos="5880"/>
        </w:tabs>
        <w:spacing w:line="324" w:lineRule="auto"/>
        <w:ind w:firstLineChars="171" w:firstLine="479"/>
        <w:rPr>
          <w:rFonts w:ascii="宋体" w:hAnsi="宋体"/>
          <w:sz w:val="28"/>
          <w:szCs w:val="28"/>
        </w:rPr>
      </w:pPr>
    </w:p>
    <w:p w:rsidR="003A66A9" w:rsidRDefault="003A66A9">
      <w:pPr>
        <w:tabs>
          <w:tab w:val="left" w:pos="5880"/>
        </w:tabs>
        <w:spacing w:line="324" w:lineRule="auto"/>
        <w:ind w:firstLineChars="171" w:firstLine="479"/>
        <w:rPr>
          <w:rFonts w:ascii="宋体" w:hAnsi="宋体"/>
          <w:sz w:val="28"/>
          <w:szCs w:val="28"/>
        </w:rPr>
      </w:pPr>
    </w:p>
    <w:p w:rsidR="003A66A9" w:rsidRDefault="003A66A9">
      <w:pPr>
        <w:tabs>
          <w:tab w:val="left" w:pos="5880"/>
        </w:tabs>
        <w:rPr>
          <w:rFonts w:ascii="宋体" w:hAnsi="宋体" w:cs="宋体"/>
          <w:b/>
          <w:sz w:val="32"/>
          <w:szCs w:val="32"/>
        </w:rPr>
      </w:pPr>
    </w:p>
    <w:p w:rsidR="003A66A9" w:rsidRDefault="0044428C">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w:t>
      </w:r>
      <w:r>
        <w:rPr>
          <w:rFonts w:ascii="宋体" w:hAnsi="宋体" w:hint="eastAsia"/>
          <w:sz w:val="28"/>
          <w:szCs w:val="28"/>
        </w:rPr>
        <w:t>同，比选人可以按照评标委员会提出的中标候选人名单排序依次确定其他中标候选人为中选人</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3A66A9" w:rsidRDefault="003A66A9">
      <w:pPr>
        <w:tabs>
          <w:tab w:val="left" w:pos="5880"/>
        </w:tabs>
        <w:spacing w:line="360" w:lineRule="auto"/>
        <w:ind w:left="700" w:hangingChars="250" w:hanging="700"/>
        <w:rPr>
          <w:rFonts w:ascii="宋体" w:hAnsi="宋体"/>
          <w:sz w:val="28"/>
          <w:szCs w:val="28"/>
        </w:rPr>
      </w:pPr>
    </w:p>
    <w:p w:rsidR="003A66A9" w:rsidRDefault="003A66A9">
      <w:pPr>
        <w:tabs>
          <w:tab w:val="left" w:pos="5880"/>
        </w:tabs>
        <w:spacing w:line="360" w:lineRule="auto"/>
        <w:ind w:left="700"/>
        <w:rPr>
          <w:rFonts w:ascii="宋体" w:hAnsi="宋体"/>
          <w:sz w:val="28"/>
          <w:szCs w:val="28"/>
        </w:rPr>
      </w:pPr>
    </w:p>
    <w:p w:rsidR="003A66A9" w:rsidRDefault="0044428C">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3A66A9">
      <w:pPr>
        <w:tabs>
          <w:tab w:val="left" w:pos="5880"/>
        </w:tabs>
        <w:spacing w:line="324" w:lineRule="auto"/>
        <w:ind w:firstLineChars="200" w:firstLine="560"/>
        <w:rPr>
          <w:rFonts w:ascii="宋体" w:hAnsi="宋体"/>
          <w:sz w:val="28"/>
          <w:szCs w:val="28"/>
        </w:rPr>
      </w:pPr>
    </w:p>
    <w:p w:rsidR="003A66A9" w:rsidRDefault="0044428C">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3A66A9" w:rsidRDefault="0044428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3A66A9" w:rsidRDefault="0044428C">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3A66A9" w:rsidRDefault="0044428C">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ind w:firstLineChars="225" w:firstLine="630"/>
        <w:jc w:val="left"/>
        <w:rPr>
          <w:rFonts w:ascii="宋体"/>
          <w:color w:val="000000"/>
          <w:sz w:val="28"/>
          <w:szCs w:val="28"/>
        </w:rPr>
      </w:pPr>
    </w:p>
    <w:p w:rsidR="003A66A9" w:rsidRDefault="003A66A9">
      <w:pPr>
        <w:tabs>
          <w:tab w:val="left" w:pos="5880"/>
        </w:tabs>
        <w:snapToGrid w:val="0"/>
        <w:spacing w:line="360" w:lineRule="auto"/>
        <w:rPr>
          <w:rFonts w:ascii="宋体" w:hAnsi="宋体" w:cs="宋体"/>
          <w:color w:val="000000"/>
          <w:sz w:val="32"/>
          <w:szCs w:val="32"/>
          <w:highlight w:val="yellow"/>
        </w:rPr>
      </w:pPr>
    </w:p>
    <w:p w:rsidR="003A66A9" w:rsidRDefault="003A66A9">
      <w:pPr>
        <w:tabs>
          <w:tab w:val="left" w:pos="5880"/>
        </w:tabs>
        <w:snapToGrid w:val="0"/>
        <w:spacing w:line="360" w:lineRule="auto"/>
        <w:rPr>
          <w:rFonts w:ascii="宋体" w:hAnsi="宋体" w:cs="宋体"/>
          <w:color w:val="000000"/>
          <w:sz w:val="32"/>
          <w:szCs w:val="32"/>
          <w:highlight w:val="yellow"/>
        </w:rPr>
      </w:pPr>
    </w:p>
    <w:p w:rsidR="003A66A9" w:rsidRDefault="003A66A9">
      <w:pPr>
        <w:tabs>
          <w:tab w:val="left" w:pos="5880"/>
        </w:tabs>
        <w:snapToGrid w:val="0"/>
        <w:spacing w:line="360" w:lineRule="auto"/>
        <w:rPr>
          <w:rFonts w:ascii="宋体" w:hAnsi="宋体" w:cs="宋体"/>
          <w:color w:val="000000"/>
          <w:sz w:val="32"/>
          <w:szCs w:val="32"/>
          <w:highlight w:val="yellow"/>
        </w:rPr>
      </w:pPr>
    </w:p>
    <w:p w:rsidR="003A66A9" w:rsidRDefault="003A66A9">
      <w:pPr>
        <w:tabs>
          <w:tab w:val="left" w:pos="5880"/>
        </w:tabs>
        <w:snapToGrid w:val="0"/>
        <w:spacing w:line="360" w:lineRule="auto"/>
        <w:rPr>
          <w:rFonts w:ascii="宋体" w:hAnsi="宋体" w:cs="宋体"/>
          <w:color w:val="000000"/>
          <w:sz w:val="32"/>
          <w:szCs w:val="32"/>
          <w:highlight w:val="yellow"/>
        </w:rPr>
      </w:pPr>
    </w:p>
    <w:p w:rsidR="00506893" w:rsidRDefault="00506893">
      <w:pPr>
        <w:tabs>
          <w:tab w:val="left" w:pos="5880"/>
        </w:tabs>
        <w:snapToGrid w:val="0"/>
        <w:spacing w:line="360" w:lineRule="auto"/>
        <w:rPr>
          <w:rFonts w:ascii="宋体" w:hAnsi="宋体" w:cs="宋体"/>
          <w:color w:val="000000"/>
          <w:sz w:val="32"/>
          <w:szCs w:val="32"/>
          <w:highlight w:val="yellow"/>
        </w:rPr>
      </w:pPr>
    </w:p>
    <w:p w:rsidR="003A66A9" w:rsidRDefault="003A66A9">
      <w:pPr>
        <w:tabs>
          <w:tab w:val="left" w:pos="5880"/>
        </w:tabs>
        <w:snapToGrid w:val="0"/>
        <w:spacing w:line="360" w:lineRule="auto"/>
        <w:rPr>
          <w:rFonts w:ascii="宋体" w:hAnsi="宋体" w:cs="宋体"/>
          <w:color w:val="000000"/>
          <w:sz w:val="32"/>
          <w:szCs w:val="32"/>
          <w:highlight w:val="yellow"/>
        </w:rPr>
      </w:pPr>
      <w:bookmarkStart w:id="0" w:name="_GoBack"/>
      <w:bookmarkEnd w:id="0"/>
    </w:p>
    <w:p w:rsidR="003A66A9" w:rsidRDefault="0044428C">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3A66A9" w:rsidRDefault="0044428C">
      <w:pPr>
        <w:spacing w:line="520" w:lineRule="exact"/>
        <w:ind w:firstLineChars="100" w:firstLine="280"/>
        <w:jc w:val="center"/>
        <w:rPr>
          <w:sz w:val="28"/>
          <w:szCs w:val="28"/>
        </w:rPr>
      </w:pPr>
      <w:r>
        <w:rPr>
          <w:rFonts w:hint="eastAsia"/>
          <w:sz w:val="28"/>
          <w:szCs w:val="28"/>
        </w:rPr>
        <w:t>2020</w:t>
      </w:r>
      <w:r>
        <w:rPr>
          <w:rFonts w:hint="eastAsia"/>
          <w:sz w:val="28"/>
          <w:szCs w:val="28"/>
        </w:rPr>
        <w:t>年度高温慰问品采购合同</w:t>
      </w:r>
    </w:p>
    <w:p w:rsidR="003A66A9" w:rsidRDefault="003A66A9">
      <w:pPr>
        <w:spacing w:line="520" w:lineRule="exact"/>
        <w:ind w:firstLineChars="100" w:firstLine="210"/>
      </w:pPr>
    </w:p>
    <w:p w:rsidR="003A66A9" w:rsidRDefault="0044428C">
      <w:pPr>
        <w:spacing w:line="520" w:lineRule="exact"/>
      </w:pPr>
      <w:r>
        <w:rPr>
          <w:rFonts w:hint="eastAsia"/>
        </w:rPr>
        <w:t>合同</w:t>
      </w:r>
      <w:r>
        <w:rPr>
          <w:rFonts w:hint="eastAsia"/>
        </w:rPr>
        <w:t>编号：</w:t>
      </w:r>
    </w:p>
    <w:p w:rsidR="003A66A9" w:rsidRDefault="0044428C">
      <w:pPr>
        <w:spacing w:line="520" w:lineRule="exact"/>
      </w:pPr>
      <w:r>
        <w:rPr>
          <w:rFonts w:hint="eastAsia"/>
        </w:rPr>
        <w:t>甲方：福建省东南电化股份有限公司</w:t>
      </w:r>
      <w:r>
        <w:rPr>
          <w:rFonts w:hint="eastAsia"/>
        </w:rPr>
        <w:t xml:space="preserve">        </w:t>
      </w:r>
      <w:r>
        <w:rPr>
          <w:rFonts w:hint="eastAsia"/>
        </w:rPr>
        <w:t>签订地点：</w:t>
      </w:r>
    </w:p>
    <w:p w:rsidR="003A66A9" w:rsidRDefault="0044428C">
      <w:pPr>
        <w:spacing w:line="520" w:lineRule="exact"/>
      </w:pPr>
      <w:r>
        <w:rPr>
          <w:rFonts w:hint="eastAsia"/>
        </w:rPr>
        <w:t>乙方：</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A66A9" w:rsidRDefault="003A66A9">
      <w:pPr>
        <w:spacing w:line="520" w:lineRule="exact"/>
      </w:pPr>
    </w:p>
    <w:p w:rsidR="003A66A9" w:rsidRDefault="0044428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3A66A9" w:rsidRDefault="0044428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3A66A9">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A66A9" w:rsidRDefault="0044428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3A66A9" w:rsidRDefault="0044428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3A66A9" w:rsidRDefault="0044428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3A66A9" w:rsidRDefault="0044428C">
            <w:pPr>
              <w:spacing w:line="520" w:lineRule="exact"/>
            </w:pPr>
            <w:r>
              <w:rPr>
                <w:rFonts w:hint="eastAsia"/>
              </w:rPr>
              <w:t>单价（元）</w:t>
            </w:r>
          </w:p>
        </w:tc>
      </w:tr>
      <w:tr w:rsidR="003A66A9">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A66A9" w:rsidRDefault="003A66A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A66A9" w:rsidRDefault="003A66A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3A66A9" w:rsidRDefault="003A66A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A66A9" w:rsidRDefault="003A66A9">
            <w:pPr>
              <w:spacing w:line="520" w:lineRule="exact"/>
            </w:pPr>
          </w:p>
        </w:tc>
      </w:tr>
    </w:tbl>
    <w:p w:rsidR="003A66A9" w:rsidRDefault="0044428C">
      <w:pPr>
        <w:spacing w:line="520" w:lineRule="exact"/>
      </w:pPr>
      <w:r>
        <w:rPr>
          <w:rFonts w:hint="eastAsia"/>
        </w:rPr>
        <w:t>上述金额为含税价格，包含了乙方提供本协议约定的产品及相应服务（送货、安装等）的全部价格，除非另有约定，甲方不再承担其他费用。</w:t>
      </w:r>
    </w:p>
    <w:p w:rsidR="003A66A9" w:rsidRDefault="0044428C">
      <w:pPr>
        <w:spacing w:line="520" w:lineRule="exact"/>
      </w:pPr>
      <w:r>
        <w:rPr>
          <w:rFonts w:hint="eastAsia"/>
        </w:rPr>
        <w:t>2</w:t>
      </w:r>
      <w:r>
        <w:rPr>
          <w:rFonts w:hint="eastAsia"/>
        </w:rPr>
        <w:t>、交货：</w:t>
      </w:r>
      <w:r>
        <w:rPr>
          <w:rFonts w:hint="eastAsia"/>
        </w:rPr>
        <w:t xml:space="preserve"> </w:t>
      </w:r>
    </w:p>
    <w:p w:rsidR="003A66A9" w:rsidRDefault="0044428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3A66A9" w:rsidRDefault="0044428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3A66A9" w:rsidRDefault="0044428C">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3A66A9" w:rsidRDefault="0044428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3A66A9" w:rsidRDefault="0044428C">
      <w:pPr>
        <w:spacing w:line="520" w:lineRule="exact"/>
      </w:pPr>
      <w:r>
        <w:rPr>
          <w:rFonts w:hint="eastAsia"/>
        </w:rPr>
        <w:t>3</w:t>
      </w:r>
      <w:r>
        <w:rPr>
          <w:rFonts w:hint="eastAsia"/>
        </w:rPr>
        <w:t>、付款方式与条件</w:t>
      </w:r>
    </w:p>
    <w:p w:rsidR="003A66A9" w:rsidRDefault="0044428C">
      <w:pPr>
        <w:spacing w:line="520" w:lineRule="exact"/>
      </w:pPr>
      <w:r>
        <w:rPr>
          <w:rFonts w:hint="eastAsia"/>
        </w:rPr>
        <w:t>3.1</w:t>
      </w:r>
      <w:r>
        <w:rPr>
          <w:rFonts w:hint="eastAsia"/>
        </w:rPr>
        <w:t>乙方交付的产品按合同约定标准经甲方验收合格后，甲方向乙方</w:t>
      </w:r>
      <w:r>
        <w:rPr>
          <w:rFonts w:hint="eastAsia"/>
        </w:rPr>
        <w:t>支付合同价总额。</w:t>
      </w:r>
    </w:p>
    <w:p w:rsidR="003A66A9" w:rsidRDefault="0044428C">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专用</w:t>
      </w:r>
      <w:r>
        <w:rPr>
          <w:rFonts w:hint="eastAsia"/>
        </w:rPr>
        <w:t>发票（税率</w:t>
      </w:r>
      <w:r>
        <w:rPr>
          <w:rFonts w:hint="eastAsia"/>
        </w:rPr>
        <w:t xml:space="preserve">   %</w:t>
      </w:r>
      <w:r>
        <w:rPr>
          <w:rFonts w:hint="eastAsia"/>
        </w:rPr>
        <w:t>）。</w:t>
      </w:r>
    </w:p>
    <w:p w:rsidR="003A66A9" w:rsidRDefault="0044428C">
      <w:pPr>
        <w:spacing w:line="520" w:lineRule="exact"/>
      </w:pPr>
      <w:r>
        <w:rPr>
          <w:rFonts w:hint="eastAsia"/>
        </w:rPr>
        <w:t>4</w:t>
      </w:r>
      <w:r>
        <w:rPr>
          <w:rFonts w:hint="eastAsia"/>
        </w:rPr>
        <w:t>、质量要求和技术标准</w:t>
      </w:r>
    </w:p>
    <w:p w:rsidR="003A66A9" w:rsidRDefault="0044428C">
      <w:pPr>
        <w:spacing w:line="520" w:lineRule="exact"/>
      </w:pPr>
      <w:r>
        <w:rPr>
          <w:rFonts w:hint="eastAsia"/>
        </w:rPr>
        <w:t xml:space="preserve">    4.1</w:t>
      </w:r>
      <w:r>
        <w:rPr>
          <w:rFonts w:hint="eastAsia"/>
        </w:rPr>
        <w:t>乙方所提供的产品必须符合本协议规定，如产品不符合本协议中约定的要求，甲方</w:t>
      </w:r>
      <w:r>
        <w:rPr>
          <w:rFonts w:hint="eastAsia"/>
        </w:rPr>
        <w:lastRenderedPageBreak/>
        <w:t>有权拒绝接受。</w:t>
      </w:r>
    </w:p>
    <w:p w:rsidR="003A66A9" w:rsidRDefault="0044428C">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A66A9" w:rsidRDefault="0044428C">
      <w:pPr>
        <w:spacing w:line="520" w:lineRule="exact"/>
      </w:pPr>
      <w:r>
        <w:rPr>
          <w:rFonts w:hint="eastAsia"/>
        </w:rPr>
        <w:t xml:space="preserve">    4.3</w:t>
      </w:r>
      <w:r>
        <w:rPr>
          <w:rFonts w:hint="eastAsia"/>
        </w:rPr>
        <w:t>乙方不按本协议约</w:t>
      </w:r>
      <w:r>
        <w:rPr>
          <w:rFonts w:hint="eastAsia"/>
        </w:rPr>
        <w:t>定交付产品所产生的任何费用由乙方自己承担。</w:t>
      </w:r>
    </w:p>
    <w:p w:rsidR="003A66A9" w:rsidRDefault="0044428C">
      <w:pPr>
        <w:spacing w:line="520" w:lineRule="exact"/>
      </w:pPr>
      <w:r>
        <w:rPr>
          <w:rFonts w:hint="eastAsia"/>
        </w:rPr>
        <w:t>5</w:t>
      </w:r>
      <w:r>
        <w:rPr>
          <w:rFonts w:hint="eastAsia"/>
        </w:rPr>
        <w:t>、验收</w:t>
      </w:r>
    </w:p>
    <w:p w:rsidR="003A66A9" w:rsidRDefault="0044428C">
      <w:pPr>
        <w:spacing w:line="520" w:lineRule="exact"/>
      </w:pPr>
      <w:r>
        <w:rPr>
          <w:rFonts w:hint="eastAsia"/>
        </w:rPr>
        <w:t xml:space="preserve">    5.1</w:t>
      </w:r>
      <w:r>
        <w:rPr>
          <w:rFonts w:hint="eastAsia"/>
        </w:rPr>
        <w:t>货物的货到验收包括：型号、规格、数量、外观质量、及货物包装是否完好。</w:t>
      </w:r>
    </w:p>
    <w:p w:rsidR="003A66A9" w:rsidRDefault="0044428C">
      <w:pPr>
        <w:spacing w:line="520" w:lineRule="exact"/>
      </w:pPr>
      <w:r>
        <w:rPr>
          <w:rFonts w:hint="eastAsia"/>
        </w:rPr>
        <w:t xml:space="preserve">    5.2</w:t>
      </w:r>
      <w:r>
        <w:rPr>
          <w:rFonts w:hint="eastAsia"/>
        </w:rPr>
        <w:t>乙方对不符合本协议规定的产品予以换新，承担一切与之有关的费用。</w:t>
      </w:r>
    </w:p>
    <w:p w:rsidR="003A66A9" w:rsidRDefault="0044428C">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3A66A9" w:rsidRDefault="0044428C">
      <w:pPr>
        <w:spacing w:line="520" w:lineRule="exact"/>
      </w:pPr>
      <w:r>
        <w:rPr>
          <w:rFonts w:hint="eastAsia"/>
        </w:rPr>
        <w:t>6</w:t>
      </w:r>
      <w:r>
        <w:rPr>
          <w:rFonts w:hint="eastAsia"/>
        </w:rPr>
        <w:t>、质量保证</w:t>
      </w:r>
    </w:p>
    <w:p w:rsidR="003A66A9" w:rsidRDefault="0044428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3A66A9" w:rsidRDefault="0044428C">
      <w:pPr>
        <w:spacing w:line="520" w:lineRule="exact"/>
      </w:pPr>
      <w:r>
        <w:rPr>
          <w:rFonts w:hint="eastAsia"/>
        </w:rPr>
        <w:t>7</w:t>
      </w:r>
      <w:r>
        <w:rPr>
          <w:rFonts w:hint="eastAsia"/>
        </w:rPr>
        <w:t>、违约责任</w:t>
      </w:r>
    </w:p>
    <w:p w:rsidR="003A66A9" w:rsidRDefault="0044428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3A66A9" w:rsidRDefault="0044428C">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3A66A9" w:rsidRDefault="0044428C">
      <w:pPr>
        <w:spacing w:line="520" w:lineRule="exact"/>
      </w:pPr>
      <w:r>
        <w:rPr>
          <w:rFonts w:hint="eastAsia"/>
        </w:rPr>
        <w:t xml:space="preserve">   7.3 </w:t>
      </w:r>
      <w:r>
        <w:rPr>
          <w:rFonts w:hint="eastAsia"/>
        </w:rPr>
        <w:t>甲方无故逾期付款的，按照银行同期贷款利率标准支付利息。</w:t>
      </w:r>
    </w:p>
    <w:p w:rsidR="003A66A9" w:rsidRDefault="0044428C">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3A66A9" w:rsidRDefault="0044428C">
      <w:pPr>
        <w:spacing w:line="520" w:lineRule="exact"/>
      </w:pPr>
      <w:r>
        <w:rPr>
          <w:rFonts w:hint="eastAsia"/>
        </w:rPr>
        <w:t>8</w:t>
      </w:r>
      <w:r>
        <w:rPr>
          <w:rFonts w:hint="eastAsia"/>
        </w:rPr>
        <w:t>、通知</w:t>
      </w:r>
    </w:p>
    <w:p w:rsidR="003A66A9" w:rsidRDefault="0044428C">
      <w:pPr>
        <w:spacing w:line="520" w:lineRule="exact"/>
      </w:pPr>
      <w:r>
        <w:rPr>
          <w:rFonts w:hint="eastAsia"/>
        </w:rPr>
        <w:t>双方重要文件往来应当以书面形式（含传真、电子邮件等）进行。如以特快专递方式送达至</w:t>
      </w:r>
      <w:r>
        <w:rPr>
          <w:rFonts w:hint="eastAsia"/>
        </w:rPr>
        <w:lastRenderedPageBreak/>
        <w:t>本协议所列地址，则：双方地址在同一个地市级</w:t>
      </w:r>
      <w:r>
        <w:rPr>
          <w:rFonts w:hint="eastAsia"/>
        </w:rPr>
        <w:t>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A66A9" w:rsidRDefault="0044428C">
      <w:pPr>
        <w:spacing w:line="520" w:lineRule="exact"/>
      </w:pPr>
      <w:r>
        <w:rPr>
          <w:rFonts w:hint="eastAsia"/>
        </w:rPr>
        <w:t>9</w:t>
      </w:r>
      <w:r>
        <w:rPr>
          <w:rFonts w:hint="eastAsia"/>
        </w:rPr>
        <w:t>、协议有效期</w:t>
      </w:r>
    </w:p>
    <w:p w:rsidR="003A66A9" w:rsidRDefault="0044428C">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3A66A9">
        <w:trPr>
          <w:trHeight w:val="1232"/>
        </w:trPr>
        <w:tc>
          <w:tcPr>
            <w:tcW w:w="5054" w:type="dxa"/>
            <w:vAlign w:val="center"/>
          </w:tcPr>
          <w:p w:rsidR="003A66A9" w:rsidRDefault="0044428C">
            <w:pPr>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3A66A9" w:rsidRDefault="0044428C">
            <w:pPr>
              <w:ind w:firstLine="570"/>
              <w:rPr>
                <w:rFonts w:ascii="宋体" w:hAnsi="宋体"/>
                <w:color w:val="000000"/>
                <w:szCs w:val="21"/>
              </w:rPr>
            </w:pPr>
            <w:r>
              <w:rPr>
                <w:rFonts w:ascii="宋体" w:hAnsi="宋体" w:hint="eastAsia"/>
                <w:color w:val="000000"/>
                <w:szCs w:val="21"/>
              </w:rPr>
              <w:t>乙方：（盖章）</w:t>
            </w:r>
          </w:p>
        </w:tc>
      </w:tr>
      <w:tr w:rsidR="003A66A9">
        <w:trPr>
          <w:trHeight w:val="616"/>
        </w:trPr>
        <w:tc>
          <w:tcPr>
            <w:tcW w:w="5054" w:type="dxa"/>
            <w:vAlign w:val="center"/>
          </w:tcPr>
          <w:p w:rsidR="003A66A9" w:rsidRDefault="0044428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w:t>
            </w:r>
          </w:p>
        </w:tc>
        <w:tc>
          <w:tcPr>
            <w:tcW w:w="4838" w:type="dxa"/>
            <w:vAlign w:val="center"/>
          </w:tcPr>
          <w:p w:rsidR="003A66A9" w:rsidRDefault="0044428C">
            <w:pPr>
              <w:rPr>
                <w:rFonts w:ascii="宋体" w:hAnsi="宋体"/>
                <w:color w:val="000000"/>
                <w:szCs w:val="21"/>
              </w:rPr>
            </w:pPr>
            <w:r>
              <w:rPr>
                <w:rFonts w:ascii="宋体" w:hAnsi="宋体" w:hint="eastAsia"/>
                <w:color w:val="000000"/>
                <w:szCs w:val="21"/>
              </w:rPr>
              <w:t>法定代表人：</w:t>
            </w:r>
          </w:p>
        </w:tc>
      </w:tr>
      <w:tr w:rsidR="003A66A9">
        <w:trPr>
          <w:trHeight w:val="1232"/>
        </w:trPr>
        <w:tc>
          <w:tcPr>
            <w:tcW w:w="5054" w:type="dxa"/>
            <w:vAlign w:val="center"/>
          </w:tcPr>
          <w:p w:rsidR="003A66A9" w:rsidRDefault="0044428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3A66A9" w:rsidRDefault="0044428C">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3A66A9" w:rsidRDefault="0044428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3A66A9" w:rsidRDefault="0044428C">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3A66A9">
        <w:trPr>
          <w:trHeight w:val="318"/>
        </w:trPr>
        <w:tc>
          <w:tcPr>
            <w:tcW w:w="5054" w:type="dxa"/>
            <w:vAlign w:val="center"/>
          </w:tcPr>
          <w:p w:rsidR="003A66A9" w:rsidRDefault="0044428C">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3A66A9" w:rsidRDefault="0044428C">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3A66A9">
        <w:trPr>
          <w:trHeight w:val="707"/>
        </w:trPr>
        <w:tc>
          <w:tcPr>
            <w:tcW w:w="5054" w:type="dxa"/>
            <w:vAlign w:val="center"/>
          </w:tcPr>
          <w:p w:rsidR="003A66A9" w:rsidRDefault="0044428C">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3A66A9" w:rsidRDefault="0044428C">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3A66A9">
        <w:trPr>
          <w:trHeight w:val="1232"/>
        </w:trPr>
        <w:tc>
          <w:tcPr>
            <w:tcW w:w="5054" w:type="dxa"/>
            <w:vAlign w:val="center"/>
          </w:tcPr>
          <w:p w:rsidR="003A66A9" w:rsidRDefault="0044428C">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3A66A9" w:rsidRDefault="0044428C">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3A66A9" w:rsidRDefault="003A66A9">
      <w:pPr>
        <w:snapToGrid w:val="0"/>
        <w:spacing w:line="360" w:lineRule="auto"/>
        <w:rPr>
          <w:rFonts w:asciiTheme="minorEastAsia" w:eastAsiaTheme="minorEastAsia" w:hAnsiTheme="minorEastAsia" w:cstheme="minorEastAsia"/>
          <w:sz w:val="24"/>
        </w:rPr>
      </w:pPr>
    </w:p>
    <w:p w:rsidR="003A66A9" w:rsidRDefault="003A66A9">
      <w:pPr>
        <w:tabs>
          <w:tab w:val="left" w:pos="5880"/>
        </w:tabs>
        <w:spacing w:line="520" w:lineRule="exact"/>
        <w:rPr>
          <w:rFonts w:ascii="宋体" w:hAnsi="宋体" w:cs="宋体"/>
          <w:sz w:val="32"/>
          <w:szCs w:val="32"/>
          <w:highlight w:val="yellow"/>
        </w:rPr>
      </w:pPr>
    </w:p>
    <w:p w:rsidR="003A66A9" w:rsidRDefault="003A66A9">
      <w:pPr>
        <w:tabs>
          <w:tab w:val="left" w:pos="5880"/>
        </w:tabs>
        <w:spacing w:line="520" w:lineRule="exact"/>
        <w:rPr>
          <w:rFonts w:ascii="宋体" w:hAnsi="宋体" w:cs="宋体"/>
          <w:sz w:val="32"/>
          <w:szCs w:val="32"/>
          <w:highlight w:val="yellow"/>
        </w:rPr>
      </w:pPr>
    </w:p>
    <w:p w:rsidR="003A66A9" w:rsidRDefault="003A66A9">
      <w:pPr>
        <w:tabs>
          <w:tab w:val="left" w:pos="5880"/>
        </w:tabs>
        <w:spacing w:line="520" w:lineRule="exact"/>
        <w:rPr>
          <w:rFonts w:ascii="宋体" w:hAnsi="宋体" w:cs="宋体"/>
          <w:sz w:val="32"/>
          <w:szCs w:val="32"/>
        </w:rPr>
      </w:pPr>
    </w:p>
    <w:p w:rsidR="003A66A9" w:rsidRDefault="003A66A9">
      <w:pPr>
        <w:tabs>
          <w:tab w:val="left" w:pos="5880"/>
        </w:tabs>
        <w:spacing w:line="520" w:lineRule="exact"/>
        <w:rPr>
          <w:rFonts w:ascii="宋体" w:hAnsi="宋体" w:cs="宋体"/>
          <w:sz w:val="32"/>
          <w:szCs w:val="32"/>
        </w:rPr>
      </w:pPr>
    </w:p>
    <w:p w:rsidR="003A66A9" w:rsidRDefault="003A66A9">
      <w:pPr>
        <w:tabs>
          <w:tab w:val="left" w:pos="5880"/>
        </w:tabs>
        <w:spacing w:line="520" w:lineRule="exact"/>
        <w:rPr>
          <w:rFonts w:ascii="宋体" w:hAnsi="宋体" w:cs="宋体"/>
          <w:sz w:val="32"/>
          <w:szCs w:val="32"/>
        </w:rPr>
      </w:pPr>
    </w:p>
    <w:p w:rsidR="003A66A9" w:rsidRDefault="0044428C">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3A66A9" w:rsidRDefault="0044428C">
      <w:pPr>
        <w:jc w:val="center"/>
        <w:rPr>
          <w:b/>
          <w:sz w:val="44"/>
          <w:szCs w:val="44"/>
        </w:rPr>
      </w:pPr>
      <w:r>
        <w:rPr>
          <w:rFonts w:hint="eastAsia"/>
          <w:b/>
          <w:sz w:val="44"/>
          <w:szCs w:val="44"/>
        </w:rPr>
        <w:t>参选文件格式</w:t>
      </w:r>
    </w:p>
    <w:p w:rsidR="003A66A9" w:rsidRDefault="003A66A9">
      <w:pPr>
        <w:rPr>
          <w:sz w:val="28"/>
          <w:szCs w:val="28"/>
        </w:rPr>
      </w:pPr>
    </w:p>
    <w:p w:rsidR="003A66A9" w:rsidRDefault="0044428C">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44428C">
      <w:pPr>
        <w:rPr>
          <w:sz w:val="28"/>
          <w:szCs w:val="28"/>
        </w:rPr>
      </w:pPr>
      <w:r>
        <w:rPr>
          <w:rFonts w:hint="eastAsia"/>
          <w:sz w:val="28"/>
          <w:szCs w:val="28"/>
        </w:rPr>
        <w:lastRenderedPageBreak/>
        <w:t>第一册商务和技术文件格式</w:t>
      </w: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jc w:val="center"/>
        <w:rPr>
          <w:sz w:val="28"/>
          <w:szCs w:val="28"/>
        </w:rPr>
      </w:pPr>
    </w:p>
    <w:p w:rsidR="003A66A9" w:rsidRDefault="0044428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3A66A9" w:rsidRDefault="0044428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3A66A9" w:rsidRDefault="003A66A9">
      <w:pPr>
        <w:spacing w:line="500" w:lineRule="exact"/>
        <w:ind w:firstLine="550"/>
        <w:jc w:val="center"/>
        <w:rPr>
          <w:rFonts w:ascii="黑体" w:eastAsia="黑体" w:hAnsi="黑体"/>
          <w:b/>
          <w:color w:val="000000" w:themeColor="text1"/>
          <w:spacing w:val="-2"/>
          <w:sz w:val="44"/>
          <w:szCs w:val="44"/>
        </w:rPr>
      </w:pPr>
    </w:p>
    <w:p w:rsidR="003A66A9" w:rsidRDefault="003A66A9">
      <w:pPr>
        <w:spacing w:line="500" w:lineRule="exact"/>
        <w:ind w:firstLine="550"/>
        <w:jc w:val="center"/>
        <w:rPr>
          <w:rFonts w:ascii="黑体" w:eastAsia="黑体" w:hAnsi="黑体"/>
          <w:b/>
          <w:color w:val="000000" w:themeColor="text1"/>
          <w:spacing w:val="-2"/>
          <w:sz w:val="44"/>
          <w:szCs w:val="44"/>
        </w:rPr>
      </w:pPr>
    </w:p>
    <w:p w:rsidR="003A66A9" w:rsidRDefault="003A66A9">
      <w:pPr>
        <w:spacing w:line="500" w:lineRule="exact"/>
        <w:ind w:firstLine="550"/>
        <w:jc w:val="center"/>
        <w:rPr>
          <w:rFonts w:ascii="黑体" w:eastAsia="黑体" w:hAnsi="黑体"/>
          <w:b/>
          <w:color w:val="000000" w:themeColor="text1"/>
          <w:spacing w:val="-2"/>
          <w:sz w:val="44"/>
          <w:szCs w:val="44"/>
        </w:rPr>
      </w:pPr>
    </w:p>
    <w:p w:rsidR="003A66A9" w:rsidRDefault="003A66A9">
      <w:pPr>
        <w:spacing w:line="500" w:lineRule="exact"/>
        <w:ind w:firstLine="550"/>
        <w:jc w:val="center"/>
        <w:rPr>
          <w:rFonts w:ascii="黑体" w:eastAsia="黑体" w:hAnsi="黑体"/>
          <w:b/>
          <w:color w:val="000000" w:themeColor="text1"/>
          <w:spacing w:val="-2"/>
          <w:sz w:val="44"/>
          <w:szCs w:val="44"/>
        </w:rPr>
      </w:pPr>
    </w:p>
    <w:p w:rsidR="003A66A9" w:rsidRDefault="0044428C">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3A66A9" w:rsidRDefault="003A66A9">
      <w:pPr>
        <w:spacing w:line="600" w:lineRule="exact"/>
        <w:ind w:firstLine="550"/>
        <w:jc w:val="center"/>
        <w:rPr>
          <w:rFonts w:ascii="黑体" w:eastAsia="黑体" w:hAnsi="黑体"/>
          <w:b/>
          <w:color w:val="000000" w:themeColor="text1"/>
          <w:spacing w:val="-2"/>
          <w:sz w:val="52"/>
          <w:szCs w:val="52"/>
        </w:rPr>
      </w:pPr>
    </w:p>
    <w:p w:rsidR="003A66A9" w:rsidRDefault="0044428C">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44428C">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3A66A9" w:rsidRDefault="0044428C">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3A66A9" w:rsidRDefault="0044428C">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3A66A9" w:rsidRDefault="003A66A9">
      <w:pPr>
        <w:ind w:firstLine="552"/>
        <w:rPr>
          <w:sz w:val="28"/>
          <w:szCs w:val="28"/>
        </w:rPr>
      </w:pPr>
    </w:p>
    <w:p w:rsidR="003A66A9" w:rsidRDefault="003A66A9">
      <w:pPr>
        <w:ind w:firstLine="552"/>
        <w:rPr>
          <w:sz w:val="28"/>
          <w:szCs w:val="28"/>
        </w:rPr>
      </w:pPr>
    </w:p>
    <w:p w:rsidR="003A66A9" w:rsidRDefault="0044428C">
      <w:pPr>
        <w:jc w:val="center"/>
        <w:rPr>
          <w:b/>
          <w:sz w:val="44"/>
          <w:szCs w:val="44"/>
        </w:rPr>
      </w:pPr>
      <w:r>
        <w:rPr>
          <w:rFonts w:hint="eastAsia"/>
          <w:b/>
          <w:sz w:val="44"/>
          <w:szCs w:val="44"/>
        </w:rPr>
        <w:lastRenderedPageBreak/>
        <w:t>第一册</w:t>
      </w:r>
    </w:p>
    <w:p w:rsidR="003A66A9" w:rsidRDefault="0044428C">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3A66A9" w:rsidRDefault="003A66A9">
      <w:pPr>
        <w:ind w:firstLine="552"/>
        <w:jc w:val="center"/>
        <w:rPr>
          <w:rFonts w:asciiTheme="minorEastAsia" w:hAnsiTheme="minorEastAsia"/>
          <w:b/>
          <w:sz w:val="28"/>
          <w:szCs w:val="28"/>
        </w:rPr>
      </w:pPr>
    </w:p>
    <w:p w:rsidR="003A66A9" w:rsidRDefault="003A66A9">
      <w:pPr>
        <w:ind w:firstLine="552"/>
        <w:jc w:val="center"/>
        <w:rPr>
          <w:rFonts w:asciiTheme="minorEastAsia" w:hAnsiTheme="minorEastAsia"/>
          <w:b/>
          <w:sz w:val="28"/>
          <w:szCs w:val="28"/>
        </w:rPr>
      </w:pPr>
    </w:p>
    <w:p w:rsidR="003A66A9" w:rsidRDefault="0044428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3A66A9" w:rsidRDefault="003A66A9">
      <w:pPr>
        <w:jc w:val="left"/>
        <w:rPr>
          <w:rFonts w:asciiTheme="minorEastAsia" w:hAnsiTheme="minorEastAsia"/>
          <w:b/>
          <w:sz w:val="28"/>
          <w:szCs w:val="28"/>
        </w:rPr>
      </w:pPr>
    </w:p>
    <w:p w:rsidR="003A66A9" w:rsidRDefault="003A66A9">
      <w:pPr>
        <w:jc w:val="left"/>
        <w:rPr>
          <w:rFonts w:asciiTheme="minorEastAsia" w:hAnsiTheme="minorEastAsia"/>
          <w:b/>
          <w:sz w:val="28"/>
          <w:szCs w:val="28"/>
        </w:rPr>
      </w:pPr>
    </w:p>
    <w:p w:rsidR="003A66A9" w:rsidRDefault="0044428C">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3A66A9" w:rsidRDefault="003A66A9">
      <w:pPr>
        <w:ind w:firstLine="552"/>
        <w:jc w:val="center"/>
        <w:rPr>
          <w:b/>
          <w:sz w:val="44"/>
          <w:szCs w:val="44"/>
        </w:rPr>
      </w:pPr>
    </w:p>
    <w:p w:rsidR="003A66A9" w:rsidRDefault="003A66A9">
      <w:pPr>
        <w:ind w:firstLine="552"/>
        <w:jc w:val="center"/>
        <w:rPr>
          <w:b/>
          <w:sz w:val="44"/>
          <w:szCs w:val="44"/>
        </w:rPr>
      </w:pPr>
    </w:p>
    <w:p w:rsidR="003A66A9" w:rsidRDefault="003A66A9">
      <w:pPr>
        <w:ind w:firstLine="552"/>
        <w:jc w:val="center"/>
        <w:rPr>
          <w:b/>
          <w:sz w:val="44"/>
          <w:szCs w:val="44"/>
        </w:rPr>
      </w:pPr>
    </w:p>
    <w:p w:rsidR="003A66A9" w:rsidRDefault="003A66A9">
      <w:pPr>
        <w:ind w:firstLine="552"/>
        <w:jc w:val="center"/>
        <w:rPr>
          <w:b/>
          <w:sz w:val="44"/>
          <w:szCs w:val="44"/>
        </w:rPr>
      </w:pPr>
    </w:p>
    <w:p w:rsidR="003A66A9" w:rsidRDefault="003A66A9">
      <w:pPr>
        <w:ind w:firstLine="552"/>
        <w:jc w:val="center"/>
        <w:rPr>
          <w:b/>
          <w:sz w:val="44"/>
          <w:szCs w:val="44"/>
        </w:rPr>
      </w:pPr>
    </w:p>
    <w:p w:rsidR="003A66A9" w:rsidRDefault="003A66A9">
      <w:pPr>
        <w:ind w:firstLine="552"/>
        <w:jc w:val="center"/>
        <w:rPr>
          <w:b/>
          <w:sz w:val="44"/>
          <w:szCs w:val="44"/>
        </w:rPr>
      </w:pPr>
    </w:p>
    <w:p w:rsidR="003A66A9" w:rsidRDefault="003A66A9">
      <w:pPr>
        <w:ind w:firstLine="552"/>
        <w:jc w:val="center"/>
        <w:rPr>
          <w:b/>
          <w:sz w:val="44"/>
          <w:szCs w:val="44"/>
        </w:rPr>
      </w:pPr>
    </w:p>
    <w:p w:rsidR="003A66A9" w:rsidRDefault="003A66A9">
      <w:pPr>
        <w:rPr>
          <w:b/>
          <w:sz w:val="44"/>
          <w:szCs w:val="44"/>
        </w:rPr>
      </w:pPr>
    </w:p>
    <w:p w:rsidR="003A66A9" w:rsidRDefault="0044428C">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3A66A9" w:rsidRDefault="0044428C">
      <w:pPr>
        <w:snapToGrid w:val="0"/>
        <w:spacing w:line="360" w:lineRule="auto"/>
        <w:jc w:val="center"/>
        <w:rPr>
          <w:rFonts w:ascii="宋体" w:hAnsi="宋体"/>
          <w:b/>
          <w:sz w:val="32"/>
          <w:szCs w:val="32"/>
        </w:rPr>
      </w:pPr>
      <w:r>
        <w:rPr>
          <w:rFonts w:ascii="宋体" w:hAnsi="宋体" w:hint="eastAsia"/>
          <w:b/>
          <w:sz w:val="32"/>
          <w:szCs w:val="32"/>
        </w:rPr>
        <w:t>承诺函</w:t>
      </w:r>
    </w:p>
    <w:p w:rsidR="003A66A9" w:rsidRDefault="0044428C">
      <w:pPr>
        <w:snapToGrid w:val="0"/>
        <w:spacing w:line="360" w:lineRule="auto"/>
        <w:rPr>
          <w:rFonts w:ascii="宋体" w:hAnsi="宋体"/>
          <w:sz w:val="28"/>
          <w:szCs w:val="28"/>
        </w:rPr>
      </w:pPr>
      <w:r>
        <w:rPr>
          <w:rFonts w:ascii="宋体" w:hAnsi="宋体" w:hint="eastAsia"/>
          <w:sz w:val="28"/>
          <w:szCs w:val="28"/>
        </w:rPr>
        <w:t>致：福建省东南电化股份有限公司</w:t>
      </w:r>
    </w:p>
    <w:p w:rsidR="003A66A9" w:rsidRDefault="0044428C">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3A66A9" w:rsidRDefault="0044428C">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3A66A9" w:rsidRDefault="0044428C">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3A66A9" w:rsidRDefault="0044428C">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3A66A9" w:rsidRDefault="0044428C">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3A66A9" w:rsidRDefault="0044428C">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3A66A9" w:rsidRDefault="0044428C">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3A66A9" w:rsidRDefault="003A66A9">
      <w:pPr>
        <w:rPr>
          <w:b/>
          <w:sz w:val="44"/>
          <w:szCs w:val="44"/>
        </w:rPr>
      </w:pPr>
    </w:p>
    <w:p w:rsidR="003A66A9" w:rsidRDefault="003A66A9">
      <w:pPr>
        <w:rPr>
          <w:b/>
          <w:sz w:val="44"/>
          <w:szCs w:val="44"/>
        </w:rPr>
      </w:pPr>
    </w:p>
    <w:p w:rsidR="003A66A9" w:rsidRDefault="003A66A9">
      <w:pPr>
        <w:rPr>
          <w:b/>
          <w:sz w:val="44"/>
          <w:szCs w:val="44"/>
        </w:rPr>
      </w:pPr>
    </w:p>
    <w:p w:rsidR="003A66A9" w:rsidRDefault="0044428C">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3A66A9" w:rsidRDefault="003A66A9">
      <w:pPr>
        <w:snapToGrid w:val="0"/>
        <w:spacing w:line="360" w:lineRule="auto"/>
        <w:rPr>
          <w:rFonts w:ascii="宋体" w:hAnsi="宋体"/>
          <w:sz w:val="28"/>
          <w:szCs w:val="28"/>
        </w:rPr>
      </w:pPr>
    </w:p>
    <w:p w:rsidR="003A66A9" w:rsidRDefault="0044428C">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3A66A9">
        <w:trPr>
          <w:cantSplit/>
          <w:trHeight w:val="943"/>
          <w:jc w:val="center"/>
        </w:trPr>
        <w:tc>
          <w:tcPr>
            <w:tcW w:w="1068"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3A66A9">
        <w:trPr>
          <w:cantSplit/>
          <w:trHeight w:val="944"/>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r w:rsidR="003A66A9">
        <w:trPr>
          <w:cantSplit/>
          <w:trHeight w:val="943"/>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r w:rsidR="003A66A9">
        <w:trPr>
          <w:cantSplit/>
          <w:trHeight w:val="944"/>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r w:rsidR="003A66A9">
        <w:trPr>
          <w:cantSplit/>
          <w:trHeight w:val="944"/>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r w:rsidR="003A66A9">
        <w:trPr>
          <w:cantSplit/>
          <w:trHeight w:val="943"/>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r w:rsidR="003A66A9">
        <w:trPr>
          <w:cantSplit/>
          <w:trHeight w:val="943"/>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r w:rsidR="003A66A9">
        <w:trPr>
          <w:cantSplit/>
          <w:trHeight w:val="944"/>
          <w:jc w:val="center"/>
        </w:trPr>
        <w:tc>
          <w:tcPr>
            <w:tcW w:w="1068" w:type="dxa"/>
          </w:tcPr>
          <w:p w:rsidR="003A66A9" w:rsidRDefault="003A66A9">
            <w:pPr>
              <w:rPr>
                <w:rFonts w:ascii="宋体" w:hAnsi="宋体" w:cs="Calibri"/>
                <w:color w:val="000000" w:themeColor="text1"/>
                <w:sz w:val="24"/>
                <w:szCs w:val="21"/>
              </w:rPr>
            </w:pPr>
          </w:p>
        </w:tc>
        <w:tc>
          <w:tcPr>
            <w:tcW w:w="1980" w:type="dxa"/>
          </w:tcPr>
          <w:p w:rsidR="003A66A9" w:rsidRDefault="003A66A9">
            <w:pPr>
              <w:rPr>
                <w:rFonts w:ascii="宋体" w:hAnsi="宋体" w:cs="Calibri"/>
                <w:color w:val="000000" w:themeColor="text1"/>
                <w:sz w:val="24"/>
                <w:szCs w:val="21"/>
              </w:rPr>
            </w:pPr>
          </w:p>
        </w:tc>
        <w:tc>
          <w:tcPr>
            <w:tcW w:w="2250" w:type="dxa"/>
          </w:tcPr>
          <w:p w:rsidR="003A66A9" w:rsidRDefault="003A66A9">
            <w:pPr>
              <w:rPr>
                <w:rFonts w:ascii="宋体" w:hAnsi="宋体" w:cs="Calibri"/>
                <w:color w:val="000000" w:themeColor="text1"/>
                <w:sz w:val="24"/>
                <w:szCs w:val="21"/>
              </w:rPr>
            </w:pPr>
          </w:p>
        </w:tc>
        <w:tc>
          <w:tcPr>
            <w:tcW w:w="2172" w:type="dxa"/>
          </w:tcPr>
          <w:p w:rsidR="003A66A9" w:rsidRDefault="003A66A9">
            <w:pPr>
              <w:rPr>
                <w:rFonts w:ascii="宋体" w:hAnsi="宋体" w:cs="Calibri"/>
                <w:color w:val="000000" w:themeColor="text1"/>
                <w:sz w:val="24"/>
                <w:szCs w:val="21"/>
              </w:rPr>
            </w:pPr>
          </w:p>
        </w:tc>
      </w:tr>
    </w:tbl>
    <w:p w:rsidR="003A66A9" w:rsidRDefault="003A66A9">
      <w:pPr>
        <w:rPr>
          <w:sz w:val="28"/>
          <w:szCs w:val="28"/>
        </w:rPr>
      </w:pPr>
    </w:p>
    <w:p w:rsidR="003A66A9" w:rsidRDefault="003A66A9">
      <w:pPr>
        <w:rPr>
          <w:sz w:val="28"/>
          <w:szCs w:val="28"/>
        </w:rPr>
      </w:pPr>
    </w:p>
    <w:p w:rsidR="003A66A9" w:rsidRDefault="003A66A9">
      <w:pPr>
        <w:spacing w:line="500" w:lineRule="exact"/>
        <w:rPr>
          <w:rFonts w:asciiTheme="minorEastAsia" w:hAnsiTheme="minorEastAsia"/>
          <w:sz w:val="28"/>
          <w:szCs w:val="28"/>
        </w:rPr>
      </w:pP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3A66A9" w:rsidRDefault="003A66A9">
      <w:pPr>
        <w:rPr>
          <w:sz w:val="28"/>
          <w:szCs w:val="28"/>
        </w:rPr>
      </w:pPr>
    </w:p>
    <w:p w:rsidR="003A66A9" w:rsidRDefault="003A66A9">
      <w:pPr>
        <w:rPr>
          <w:sz w:val="28"/>
          <w:szCs w:val="28"/>
        </w:rPr>
      </w:pPr>
    </w:p>
    <w:p w:rsidR="003A66A9" w:rsidRDefault="0044428C">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3A66A9" w:rsidRDefault="0044428C">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3A66A9" w:rsidRDefault="003A66A9">
      <w:pPr>
        <w:rPr>
          <w:sz w:val="28"/>
          <w:szCs w:val="28"/>
        </w:rPr>
      </w:pPr>
    </w:p>
    <w:p w:rsidR="003A66A9" w:rsidRDefault="0044428C">
      <w:pPr>
        <w:jc w:val="center"/>
        <w:rPr>
          <w:b/>
          <w:sz w:val="32"/>
          <w:szCs w:val="32"/>
        </w:rPr>
      </w:pPr>
      <w:r>
        <w:rPr>
          <w:rFonts w:hint="eastAsia"/>
          <w:b/>
          <w:sz w:val="32"/>
          <w:szCs w:val="32"/>
        </w:rPr>
        <w:t>法人营业执照或事业单位法人证书</w:t>
      </w:r>
    </w:p>
    <w:p w:rsidR="003A66A9" w:rsidRDefault="003A66A9">
      <w:pPr>
        <w:rPr>
          <w:sz w:val="28"/>
          <w:szCs w:val="28"/>
        </w:rPr>
      </w:pPr>
    </w:p>
    <w:p w:rsidR="003A66A9" w:rsidRDefault="0044428C">
      <w:pPr>
        <w:rPr>
          <w:sz w:val="28"/>
          <w:szCs w:val="28"/>
        </w:rPr>
      </w:pPr>
      <w:r>
        <w:rPr>
          <w:rFonts w:hint="eastAsia"/>
          <w:sz w:val="28"/>
          <w:szCs w:val="28"/>
        </w:rPr>
        <w:t>致：福建省东南电化股份有限公司</w:t>
      </w:r>
    </w:p>
    <w:p w:rsidR="003A66A9" w:rsidRDefault="0044428C">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3A66A9" w:rsidRDefault="0044428C">
      <w:pPr>
        <w:ind w:firstLine="552"/>
        <w:rPr>
          <w:sz w:val="28"/>
          <w:szCs w:val="28"/>
        </w:rPr>
      </w:pPr>
      <w:r>
        <w:rPr>
          <w:rFonts w:hint="eastAsia"/>
          <w:sz w:val="28"/>
          <w:szCs w:val="28"/>
        </w:rPr>
        <w:t>详见附件。</w:t>
      </w:r>
    </w:p>
    <w:p w:rsidR="003A66A9" w:rsidRDefault="003A66A9">
      <w:pPr>
        <w:ind w:firstLine="552"/>
        <w:rPr>
          <w:sz w:val="28"/>
          <w:szCs w:val="28"/>
        </w:rPr>
      </w:pPr>
    </w:p>
    <w:p w:rsidR="003A66A9" w:rsidRDefault="003A66A9">
      <w:pPr>
        <w:ind w:firstLine="552"/>
        <w:rPr>
          <w:sz w:val="28"/>
          <w:szCs w:val="28"/>
        </w:rPr>
      </w:pPr>
    </w:p>
    <w:p w:rsidR="003A66A9" w:rsidRDefault="003A66A9">
      <w:pPr>
        <w:ind w:firstLine="552"/>
        <w:rPr>
          <w:sz w:val="28"/>
          <w:szCs w:val="28"/>
        </w:rPr>
      </w:pP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3A66A9" w:rsidRDefault="003A66A9">
      <w:pPr>
        <w:rPr>
          <w:sz w:val="28"/>
          <w:szCs w:val="28"/>
        </w:rPr>
      </w:pPr>
    </w:p>
    <w:p w:rsidR="003A66A9" w:rsidRDefault="0044428C">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3A66A9" w:rsidRDefault="003A66A9">
      <w:pPr>
        <w:snapToGrid w:val="0"/>
        <w:spacing w:line="360" w:lineRule="auto"/>
        <w:jc w:val="left"/>
        <w:rPr>
          <w:rFonts w:ascii="宋体" w:hAnsi="宋体"/>
          <w:sz w:val="28"/>
          <w:szCs w:val="28"/>
        </w:rPr>
      </w:pPr>
    </w:p>
    <w:p w:rsidR="003A66A9" w:rsidRDefault="003A66A9">
      <w:pPr>
        <w:snapToGrid w:val="0"/>
        <w:spacing w:line="360" w:lineRule="auto"/>
        <w:jc w:val="left"/>
        <w:rPr>
          <w:rFonts w:ascii="宋体" w:hAnsi="宋体"/>
          <w:sz w:val="28"/>
          <w:szCs w:val="28"/>
        </w:rPr>
      </w:pPr>
    </w:p>
    <w:p w:rsidR="003A66A9" w:rsidRDefault="003A66A9">
      <w:pPr>
        <w:snapToGrid w:val="0"/>
        <w:spacing w:line="360" w:lineRule="auto"/>
        <w:jc w:val="left"/>
        <w:rPr>
          <w:rFonts w:ascii="宋体" w:hAnsi="宋体"/>
          <w:sz w:val="28"/>
          <w:szCs w:val="28"/>
        </w:rPr>
      </w:pPr>
    </w:p>
    <w:p w:rsidR="003A66A9" w:rsidRDefault="003A66A9">
      <w:pPr>
        <w:snapToGrid w:val="0"/>
        <w:spacing w:line="360" w:lineRule="auto"/>
        <w:jc w:val="left"/>
        <w:rPr>
          <w:rFonts w:ascii="宋体" w:hAnsi="宋体"/>
          <w:sz w:val="28"/>
          <w:szCs w:val="28"/>
        </w:rPr>
      </w:pPr>
    </w:p>
    <w:p w:rsidR="003A66A9" w:rsidRDefault="003A66A9">
      <w:pPr>
        <w:snapToGrid w:val="0"/>
        <w:spacing w:line="360" w:lineRule="auto"/>
        <w:jc w:val="left"/>
        <w:rPr>
          <w:rFonts w:ascii="宋体" w:hAnsi="宋体"/>
          <w:sz w:val="28"/>
          <w:szCs w:val="28"/>
        </w:rPr>
      </w:pPr>
    </w:p>
    <w:p w:rsidR="003A66A9" w:rsidRDefault="003A66A9">
      <w:pPr>
        <w:snapToGrid w:val="0"/>
        <w:spacing w:line="360" w:lineRule="auto"/>
        <w:jc w:val="left"/>
        <w:rPr>
          <w:rFonts w:ascii="宋体" w:hAnsi="宋体"/>
          <w:sz w:val="28"/>
          <w:szCs w:val="28"/>
        </w:rPr>
      </w:pPr>
    </w:p>
    <w:p w:rsidR="003A66A9" w:rsidRDefault="003A66A9">
      <w:pPr>
        <w:snapToGrid w:val="0"/>
        <w:spacing w:line="360" w:lineRule="auto"/>
        <w:jc w:val="left"/>
        <w:rPr>
          <w:rFonts w:ascii="宋体" w:hAnsi="宋体"/>
          <w:sz w:val="28"/>
          <w:szCs w:val="28"/>
        </w:rPr>
      </w:pPr>
    </w:p>
    <w:p w:rsidR="003A66A9" w:rsidRDefault="0044428C">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3A66A9" w:rsidRDefault="003A66A9">
      <w:pPr>
        <w:snapToGrid w:val="0"/>
        <w:spacing w:line="360" w:lineRule="auto"/>
        <w:jc w:val="center"/>
        <w:rPr>
          <w:rFonts w:ascii="宋体" w:hAnsi="宋体"/>
          <w:b/>
          <w:sz w:val="32"/>
          <w:szCs w:val="32"/>
        </w:rPr>
      </w:pPr>
    </w:p>
    <w:p w:rsidR="003A66A9" w:rsidRDefault="0044428C">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3A66A9" w:rsidRDefault="003A66A9">
      <w:pPr>
        <w:snapToGrid w:val="0"/>
        <w:spacing w:line="360" w:lineRule="auto"/>
        <w:jc w:val="center"/>
        <w:rPr>
          <w:rFonts w:ascii="宋体" w:hAnsi="宋体"/>
          <w:sz w:val="28"/>
          <w:szCs w:val="28"/>
        </w:rPr>
      </w:pPr>
    </w:p>
    <w:p w:rsidR="003A66A9" w:rsidRDefault="0044428C">
      <w:pPr>
        <w:snapToGrid w:val="0"/>
        <w:spacing w:line="360" w:lineRule="auto"/>
        <w:rPr>
          <w:rFonts w:ascii="宋体" w:hAnsi="宋体"/>
          <w:sz w:val="28"/>
          <w:szCs w:val="28"/>
        </w:rPr>
      </w:pPr>
      <w:r>
        <w:rPr>
          <w:rFonts w:ascii="宋体" w:hAnsi="宋体" w:hint="eastAsia"/>
          <w:sz w:val="28"/>
          <w:szCs w:val="28"/>
        </w:rPr>
        <w:t>致：福建省东南电化股份有限公司</w:t>
      </w:r>
    </w:p>
    <w:p w:rsidR="003A66A9" w:rsidRDefault="0044428C">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3A66A9" w:rsidRDefault="0044428C">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3A66A9" w:rsidRDefault="0044428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3A66A9" w:rsidRDefault="0044428C">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3A66A9" w:rsidRDefault="003A66A9">
      <w:pPr>
        <w:snapToGrid w:val="0"/>
        <w:spacing w:line="360" w:lineRule="auto"/>
        <w:rPr>
          <w:rFonts w:ascii="宋体" w:hAnsi="宋体"/>
          <w:sz w:val="28"/>
          <w:szCs w:val="28"/>
        </w:rPr>
      </w:pPr>
    </w:p>
    <w:p w:rsidR="003A66A9" w:rsidRDefault="0044428C">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3A66A9" w:rsidRDefault="003A66A9">
      <w:pPr>
        <w:snapToGrid w:val="0"/>
        <w:spacing w:line="360" w:lineRule="auto"/>
        <w:rPr>
          <w:rFonts w:ascii="宋体" w:hAnsi="宋体"/>
          <w:sz w:val="28"/>
          <w:szCs w:val="28"/>
        </w:rPr>
      </w:pPr>
    </w:p>
    <w:p w:rsidR="003A66A9" w:rsidRDefault="0044428C">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3A66A9" w:rsidRDefault="003A66A9">
      <w:pPr>
        <w:snapToGrid w:val="0"/>
        <w:spacing w:line="360" w:lineRule="auto"/>
        <w:rPr>
          <w:rFonts w:ascii="宋体" w:hAnsi="宋体"/>
          <w:sz w:val="28"/>
          <w:szCs w:val="28"/>
        </w:rPr>
      </w:pPr>
    </w:p>
    <w:p w:rsidR="003A66A9" w:rsidRDefault="0044428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3A66A9" w:rsidRDefault="0044428C">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3A66A9" w:rsidRDefault="003A66A9">
      <w:pPr>
        <w:spacing w:line="500" w:lineRule="exact"/>
        <w:jc w:val="left"/>
        <w:rPr>
          <w:rFonts w:ascii="宋体" w:hAnsi="宋体"/>
          <w:b/>
          <w:kern w:val="0"/>
          <w:sz w:val="28"/>
          <w:szCs w:val="28"/>
        </w:rPr>
      </w:pPr>
    </w:p>
    <w:p w:rsidR="003A66A9" w:rsidRDefault="0044428C">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3A66A9" w:rsidRDefault="0044428C">
      <w:pPr>
        <w:jc w:val="center"/>
        <w:rPr>
          <w:b/>
          <w:sz w:val="32"/>
          <w:szCs w:val="32"/>
        </w:rPr>
      </w:pPr>
      <w:r>
        <w:rPr>
          <w:rFonts w:hint="eastAsia"/>
          <w:b/>
          <w:sz w:val="32"/>
          <w:szCs w:val="32"/>
        </w:rPr>
        <w:t>参选人满足资格要求的业绩情况表</w:t>
      </w:r>
    </w:p>
    <w:p w:rsidR="003A66A9" w:rsidRDefault="0044428C">
      <w:pPr>
        <w:rPr>
          <w:sz w:val="28"/>
          <w:szCs w:val="28"/>
        </w:rPr>
      </w:pPr>
      <w:r>
        <w:rPr>
          <w:rFonts w:hint="eastAsia"/>
          <w:sz w:val="28"/>
          <w:szCs w:val="28"/>
        </w:rPr>
        <w:t>致：福建省东南电化股份有限公司</w:t>
      </w:r>
    </w:p>
    <w:p w:rsidR="003A66A9" w:rsidRDefault="0044428C">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3A66A9">
        <w:tc>
          <w:tcPr>
            <w:tcW w:w="959" w:type="dxa"/>
          </w:tcPr>
          <w:p w:rsidR="003A66A9" w:rsidRDefault="0044428C">
            <w:pPr>
              <w:jc w:val="center"/>
              <w:rPr>
                <w:sz w:val="28"/>
                <w:szCs w:val="28"/>
              </w:rPr>
            </w:pPr>
            <w:r>
              <w:rPr>
                <w:rFonts w:hint="eastAsia"/>
                <w:sz w:val="28"/>
                <w:szCs w:val="28"/>
              </w:rPr>
              <w:t>序号</w:t>
            </w:r>
          </w:p>
        </w:tc>
        <w:tc>
          <w:tcPr>
            <w:tcW w:w="3118" w:type="dxa"/>
          </w:tcPr>
          <w:p w:rsidR="003A66A9" w:rsidRDefault="0044428C">
            <w:pPr>
              <w:jc w:val="center"/>
              <w:rPr>
                <w:sz w:val="28"/>
                <w:szCs w:val="28"/>
              </w:rPr>
            </w:pPr>
            <w:r>
              <w:rPr>
                <w:rFonts w:hint="eastAsia"/>
                <w:sz w:val="28"/>
                <w:szCs w:val="28"/>
              </w:rPr>
              <w:t>项目名称</w:t>
            </w:r>
          </w:p>
        </w:tc>
        <w:tc>
          <w:tcPr>
            <w:tcW w:w="2888" w:type="dxa"/>
          </w:tcPr>
          <w:p w:rsidR="003A66A9" w:rsidRDefault="0044428C">
            <w:pPr>
              <w:jc w:val="center"/>
              <w:rPr>
                <w:sz w:val="28"/>
                <w:szCs w:val="28"/>
              </w:rPr>
            </w:pPr>
            <w:r>
              <w:rPr>
                <w:rFonts w:hint="eastAsia"/>
                <w:sz w:val="28"/>
                <w:szCs w:val="28"/>
              </w:rPr>
              <w:t>使用单位</w:t>
            </w:r>
          </w:p>
        </w:tc>
        <w:tc>
          <w:tcPr>
            <w:tcW w:w="2322" w:type="dxa"/>
          </w:tcPr>
          <w:p w:rsidR="003A66A9" w:rsidRDefault="0044428C">
            <w:pPr>
              <w:jc w:val="center"/>
              <w:rPr>
                <w:sz w:val="28"/>
                <w:szCs w:val="28"/>
              </w:rPr>
            </w:pPr>
            <w:r>
              <w:rPr>
                <w:rFonts w:hint="eastAsia"/>
                <w:sz w:val="28"/>
                <w:szCs w:val="28"/>
              </w:rPr>
              <w:t>合同</w:t>
            </w:r>
            <w:r>
              <w:rPr>
                <w:rFonts w:hint="eastAsia"/>
                <w:sz w:val="28"/>
                <w:szCs w:val="28"/>
              </w:rPr>
              <w:t>时间</w:t>
            </w:r>
          </w:p>
        </w:tc>
      </w:tr>
      <w:tr w:rsidR="003A66A9">
        <w:trPr>
          <w:trHeight w:val="748"/>
        </w:trPr>
        <w:tc>
          <w:tcPr>
            <w:tcW w:w="959" w:type="dxa"/>
          </w:tcPr>
          <w:p w:rsidR="003A66A9" w:rsidRDefault="003A66A9">
            <w:pPr>
              <w:rPr>
                <w:sz w:val="28"/>
                <w:szCs w:val="28"/>
              </w:rPr>
            </w:pPr>
          </w:p>
        </w:tc>
        <w:tc>
          <w:tcPr>
            <w:tcW w:w="3118" w:type="dxa"/>
          </w:tcPr>
          <w:p w:rsidR="003A66A9" w:rsidRDefault="003A66A9">
            <w:pPr>
              <w:rPr>
                <w:sz w:val="28"/>
                <w:szCs w:val="28"/>
              </w:rPr>
            </w:pPr>
          </w:p>
        </w:tc>
        <w:tc>
          <w:tcPr>
            <w:tcW w:w="2888" w:type="dxa"/>
          </w:tcPr>
          <w:p w:rsidR="003A66A9" w:rsidRDefault="003A66A9">
            <w:pPr>
              <w:rPr>
                <w:sz w:val="28"/>
                <w:szCs w:val="28"/>
              </w:rPr>
            </w:pPr>
          </w:p>
        </w:tc>
        <w:tc>
          <w:tcPr>
            <w:tcW w:w="2322" w:type="dxa"/>
          </w:tcPr>
          <w:p w:rsidR="003A66A9" w:rsidRDefault="003A66A9">
            <w:pPr>
              <w:rPr>
                <w:sz w:val="28"/>
                <w:szCs w:val="28"/>
              </w:rPr>
            </w:pPr>
          </w:p>
        </w:tc>
      </w:tr>
      <w:tr w:rsidR="003A66A9">
        <w:trPr>
          <w:trHeight w:val="716"/>
        </w:trPr>
        <w:tc>
          <w:tcPr>
            <w:tcW w:w="959" w:type="dxa"/>
          </w:tcPr>
          <w:p w:rsidR="003A66A9" w:rsidRDefault="003A66A9">
            <w:pPr>
              <w:rPr>
                <w:sz w:val="28"/>
                <w:szCs w:val="28"/>
              </w:rPr>
            </w:pPr>
          </w:p>
        </w:tc>
        <w:tc>
          <w:tcPr>
            <w:tcW w:w="3118" w:type="dxa"/>
          </w:tcPr>
          <w:p w:rsidR="003A66A9" w:rsidRDefault="003A66A9">
            <w:pPr>
              <w:rPr>
                <w:sz w:val="28"/>
                <w:szCs w:val="28"/>
              </w:rPr>
            </w:pPr>
          </w:p>
        </w:tc>
        <w:tc>
          <w:tcPr>
            <w:tcW w:w="2888" w:type="dxa"/>
          </w:tcPr>
          <w:p w:rsidR="003A66A9" w:rsidRDefault="003A66A9">
            <w:pPr>
              <w:rPr>
                <w:sz w:val="28"/>
                <w:szCs w:val="28"/>
              </w:rPr>
            </w:pPr>
          </w:p>
        </w:tc>
        <w:tc>
          <w:tcPr>
            <w:tcW w:w="2322" w:type="dxa"/>
          </w:tcPr>
          <w:p w:rsidR="003A66A9" w:rsidRDefault="003A66A9">
            <w:pPr>
              <w:rPr>
                <w:sz w:val="28"/>
                <w:szCs w:val="28"/>
              </w:rPr>
            </w:pPr>
          </w:p>
        </w:tc>
      </w:tr>
      <w:tr w:rsidR="003A66A9">
        <w:trPr>
          <w:trHeight w:val="685"/>
        </w:trPr>
        <w:tc>
          <w:tcPr>
            <w:tcW w:w="959" w:type="dxa"/>
          </w:tcPr>
          <w:p w:rsidR="003A66A9" w:rsidRDefault="003A66A9">
            <w:pPr>
              <w:rPr>
                <w:sz w:val="28"/>
                <w:szCs w:val="28"/>
              </w:rPr>
            </w:pPr>
          </w:p>
        </w:tc>
        <w:tc>
          <w:tcPr>
            <w:tcW w:w="3118" w:type="dxa"/>
          </w:tcPr>
          <w:p w:rsidR="003A66A9" w:rsidRDefault="003A66A9">
            <w:pPr>
              <w:rPr>
                <w:sz w:val="28"/>
                <w:szCs w:val="28"/>
              </w:rPr>
            </w:pPr>
          </w:p>
        </w:tc>
        <w:tc>
          <w:tcPr>
            <w:tcW w:w="2888" w:type="dxa"/>
          </w:tcPr>
          <w:p w:rsidR="003A66A9" w:rsidRDefault="003A66A9">
            <w:pPr>
              <w:rPr>
                <w:sz w:val="28"/>
                <w:szCs w:val="28"/>
              </w:rPr>
            </w:pPr>
          </w:p>
        </w:tc>
        <w:tc>
          <w:tcPr>
            <w:tcW w:w="2322" w:type="dxa"/>
          </w:tcPr>
          <w:p w:rsidR="003A66A9" w:rsidRDefault="003A66A9">
            <w:pPr>
              <w:rPr>
                <w:sz w:val="28"/>
                <w:szCs w:val="28"/>
              </w:rPr>
            </w:pPr>
          </w:p>
        </w:tc>
      </w:tr>
      <w:tr w:rsidR="003A66A9">
        <w:trPr>
          <w:trHeight w:val="708"/>
        </w:trPr>
        <w:tc>
          <w:tcPr>
            <w:tcW w:w="959" w:type="dxa"/>
          </w:tcPr>
          <w:p w:rsidR="003A66A9" w:rsidRDefault="003A66A9">
            <w:pPr>
              <w:rPr>
                <w:sz w:val="28"/>
                <w:szCs w:val="28"/>
              </w:rPr>
            </w:pPr>
          </w:p>
        </w:tc>
        <w:tc>
          <w:tcPr>
            <w:tcW w:w="3118" w:type="dxa"/>
          </w:tcPr>
          <w:p w:rsidR="003A66A9" w:rsidRDefault="003A66A9">
            <w:pPr>
              <w:rPr>
                <w:sz w:val="28"/>
                <w:szCs w:val="28"/>
              </w:rPr>
            </w:pPr>
          </w:p>
        </w:tc>
        <w:tc>
          <w:tcPr>
            <w:tcW w:w="2888" w:type="dxa"/>
          </w:tcPr>
          <w:p w:rsidR="003A66A9" w:rsidRDefault="003A66A9">
            <w:pPr>
              <w:rPr>
                <w:sz w:val="28"/>
                <w:szCs w:val="28"/>
              </w:rPr>
            </w:pPr>
          </w:p>
        </w:tc>
        <w:tc>
          <w:tcPr>
            <w:tcW w:w="2322" w:type="dxa"/>
          </w:tcPr>
          <w:p w:rsidR="003A66A9" w:rsidRDefault="003A66A9">
            <w:pPr>
              <w:rPr>
                <w:sz w:val="28"/>
                <w:szCs w:val="28"/>
              </w:rPr>
            </w:pPr>
          </w:p>
        </w:tc>
      </w:tr>
      <w:tr w:rsidR="003A66A9">
        <w:trPr>
          <w:trHeight w:val="704"/>
        </w:trPr>
        <w:tc>
          <w:tcPr>
            <w:tcW w:w="959" w:type="dxa"/>
          </w:tcPr>
          <w:p w:rsidR="003A66A9" w:rsidRDefault="003A66A9">
            <w:pPr>
              <w:rPr>
                <w:sz w:val="28"/>
                <w:szCs w:val="28"/>
              </w:rPr>
            </w:pPr>
          </w:p>
        </w:tc>
        <w:tc>
          <w:tcPr>
            <w:tcW w:w="3118" w:type="dxa"/>
          </w:tcPr>
          <w:p w:rsidR="003A66A9" w:rsidRDefault="003A66A9">
            <w:pPr>
              <w:rPr>
                <w:sz w:val="28"/>
                <w:szCs w:val="28"/>
              </w:rPr>
            </w:pPr>
          </w:p>
        </w:tc>
        <w:tc>
          <w:tcPr>
            <w:tcW w:w="2888" w:type="dxa"/>
          </w:tcPr>
          <w:p w:rsidR="003A66A9" w:rsidRDefault="003A66A9">
            <w:pPr>
              <w:rPr>
                <w:sz w:val="28"/>
                <w:szCs w:val="28"/>
              </w:rPr>
            </w:pPr>
          </w:p>
        </w:tc>
        <w:tc>
          <w:tcPr>
            <w:tcW w:w="2322" w:type="dxa"/>
          </w:tcPr>
          <w:p w:rsidR="003A66A9" w:rsidRDefault="003A66A9">
            <w:pPr>
              <w:rPr>
                <w:sz w:val="28"/>
                <w:szCs w:val="28"/>
              </w:rPr>
            </w:pPr>
          </w:p>
        </w:tc>
      </w:tr>
      <w:tr w:rsidR="003A66A9">
        <w:trPr>
          <w:trHeight w:val="686"/>
        </w:trPr>
        <w:tc>
          <w:tcPr>
            <w:tcW w:w="959" w:type="dxa"/>
          </w:tcPr>
          <w:p w:rsidR="003A66A9" w:rsidRDefault="003A66A9">
            <w:pPr>
              <w:rPr>
                <w:sz w:val="28"/>
                <w:szCs w:val="28"/>
              </w:rPr>
            </w:pPr>
          </w:p>
        </w:tc>
        <w:tc>
          <w:tcPr>
            <w:tcW w:w="3118" w:type="dxa"/>
          </w:tcPr>
          <w:p w:rsidR="003A66A9" w:rsidRDefault="003A66A9">
            <w:pPr>
              <w:rPr>
                <w:sz w:val="28"/>
                <w:szCs w:val="28"/>
              </w:rPr>
            </w:pPr>
          </w:p>
        </w:tc>
        <w:tc>
          <w:tcPr>
            <w:tcW w:w="2888" w:type="dxa"/>
          </w:tcPr>
          <w:p w:rsidR="003A66A9" w:rsidRDefault="003A66A9">
            <w:pPr>
              <w:rPr>
                <w:sz w:val="28"/>
                <w:szCs w:val="28"/>
              </w:rPr>
            </w:pPr>
          </w:p>
        </w:tc>
        <w:tc>
          <w:tcPr>
            <w:tcW w:w="2322" w:type="dxa"/>
          </w:tcPr>
          <w:p w:rsidR="003A66A9" w:rsidRDefault="003A66A9">
            <w:pPr>
              <w:rPr>
                <w:sz w:val="28"/>
                <w:szCs w:val="28"/>
              </w:rPr>
            </w:pPr>
          </w:p>
        </w:tc>
      </w:tr>
    </w:tbl>
    <w:p w:rsidR="003A66A9" w:rsidRDefault="003A66A9">
      <w:pPr>
        <w:rPr>
          <w:sz w:val="28"/>
          <w:szCs w:val="28"/>
        </w:rPr>
      </w:pPr>
    </w:p>
    <w:p w:rsidR="003A66A9" w:rsidRDefault="0044428C">
      <w:pPr>
        <w:rPr>
          <w:sz w:val="28"/>
          <w:szCs w:val="28"/>
        </w:rPr>
      </w:pPr>
      <w:r>
        <w:rPr>
          <w:rFonts w:hint="eastAsia"/>
          <w:sz w:val="28"/>
          <w:szCs w:val="28"/>
        </w:rPr>
        <w:t>注：</w:t>
      </w:r>
    </w:p>
    <w:p w:rsidR="003A66A9" w:rsidRDefault="0044428C">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3A66A9" w:rsidRDefault="0044428C">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3A66A9" w:rsidRDefault="003A66A9">
      <w:pPr>
        <w:spacing w:line="500" w:lineRule="exact"/>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3A66A9" w:rsidRDefault="003A66A9">
      <w:pPr>
        <w:rPr>
          <w:rFonts w:asciiTheme="minorEastAsia" w:hAnsiTheme="minorEastAsia"/>
          <w:sz w:val="28"/>
          <w:szCs w:val="28"/>
        </w:rPr>
      </w:pPr>
    </w:p>
    <w:p w:rsidR="003A66A9" w:rsidRDefault="0044428C">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3A66A9" w:rsidRDefault="003A66A9">
      <w:pPr>
        <w:rPr>
          <w:rFonts w:asciiTheme="minorEastAsia" w:hAnsiTheme="minorEastAsia"/>
          <w:sz w:val="28"/>
          <w:szCs w:val="28"/>
        </w:rPr>
      </w:pPr>
    </w:p>
    <w:p w:rsidR="003A66A9" w:rsidRDefault="0044428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3A66A9" w:rsidRDefault="0044428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jc w:val="center"/>
        <w:rPr>
          <w:b/>
          <w:sz w:val="44"/>
          <w:szCs w:val="44"/>
        </w:rPr>
      </w:pPr>
      <w:r>
        <w:rPr>
          <w:rFonts w:hint="eastAsia"/>
          <w:b/>
          <w:sz w:val="44"/>
          <w:szCs w:val="44"/>
        </w:rPr>
        <w:lastRenderedPageBreak/>
        <w:t>第一册</w:t>
      </w:r>
    </w:p>
    <w:p w:rsidR="003A66A9" w:rsidRDefault="0044428C">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3A66A9" w:rsidRDefault="003A66A9">
      <w:pPr>
        <w:jc w:val="center"/>
        <w:rPr>
          <w:rFonts w:asciiTheme="minorEastAsia" w:hAnsiTheme="minorEastAsia"/>
          <w:b/>
          <w:sz w:val="28"/>
          <w:szCs w:val="28"/>
        </w:rPr>
      </w:pPr>
    </w:p>
    <w:p w:rsidR="003A66A9" w:rsidRDefault="003A66A9">
      <w:pPr>
        <w:jc w:val="center"/>
        <w:rPr>
          <w:rFonts w:asciiTheme="minorEastAsia" w:hAnsiTheme="minorEastAsia"/>
          <w:b/>
          <w:sz w:val="28"/>
          <w:szCs w:val="28"/>
        </w:rPr>
      </w:pPr>
    </w:p>
    <w:p w:rsidR="003A66A9" w:rsidRDefault="0044428C">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3A66A9" w:rsidRDefault="0044428C">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3A66A9" w:rsidRDefault="0044428C">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3A66A9" w:rsidRDefault="0044428C">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3A66A9" w:rsidRDefault="0044428C">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3A66A9" w:rsidRDefault="003A66A9">
      <w:pPr>
        <w:rPr>
          <w:sz w:val="28"/>
          <w:szCs w:val="28"/>
        </w:rPr>
      </w:pPr>
    </w:p>
    <w:p w:rsidR="003A66A9" w:rsidRDefault="0044428C">
      <w:pPr>
        <w:jc w:val="center"/>
        <w:rPr>
          <w:b/>
          <w:sz w:val="32"/>
          <w:szCs w:val="32"/>
        </w:rPr>
      </w:pPr>
      <w:r>
        <w:rPr>
          <w:rFonts w:hint="eastAsia"/>
          <w:b/>
          <w:sz w:val="32"/>
          <w:szCs w:val="32"/>
        </w:rPr>
        <w:t>技术偏离表</w:t>
      </w:r>
    </w:p>
    <w:p w:rsidR="003A66A9" w:rsidRDefault="003A66A9">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3A66A9">
        <w:trPr>
          <w:cantSplit/>
          <w:trHeight w:val="943"/>
          <w:jc w:val="center"/>
        </w:trPr>
        <w:tc>
          <w:tcPr>
            <w:tcW w:w="970"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3A66A9" w:rsidRDefault="0044428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3A66A9">
        <w:trPr>
          <w:cantSplit/>
          <w:trHeight w:val="944"/>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jc w:val="cente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r w:rsidR="003A66A9">
        <w:trPr>
          <w:cantSplit/>
          <w:trHeight w:val="943"/>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r w:rsidR="003A66A9">
        <w:trPr>
          <w:cantSplit/>
          <w:trHeight w:val="944"/>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r w:rsidR="003A66A9">
        <w:trPr>
          <w:cantSplit/>
          <w:trHeight w:val="944"/>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r w:rsidR="003A66A9">
        <w:trPr>
          <w:cantSplit/>
          <w:trHeight w:val="943"/>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r w:rsidR="003A66A9">
        <w:trPr>
          <w:cantSplit/>
          <w:trHeight w:val="943"/>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r w:rsidR="003A66A9">
        <w:trPr>
          <w:cantSplit/>
          <w:trHeight w:val="944"/>
          <w:jc w:val="center"/>
        </w:trPr>
        <w:tc>
          <w:tcPr>
            <w:tcW w:w="970" w:type="dxa"/>
          </w:tcPr>
          <w:p w:rsidR="003A66A9" w:rsidRDefault="003A66A9">
            <w:pPr>
              <w:rPr>
                <w:rFonts w:ascii="宋体" w:hAnsi="宋体" w:cs="Calibri"/>
                <w:color w:val="000000" w:themeColor="text1"/>
                <w:sz w:val="24"/>
                <w:szCs w:val="21"/>
              </w:rPr>
            </w:pPr>
          </w:p>
        </w:tc>
        <w:tc>
          <w:tcPr>
            <w:tcW w:w="2218" w:type="dxa"/>
          </w:tcPr>
          <w:p w:rsidR="003A66A9" w:rsidRDefault="003A66A9">
            <w:pPr>
              <w:rPr>
                <w:rFonts w:ascii="宋体" w:hAnsi="宋体" w:cs="Calibri"/>
                <w:color w:val="000000" w:themeColor="text1"/>
                <w:sz w:val="24"/>
                <w:szCs w:val="21"/>
              </w:rPr>
            </w:pPr>
          </w:p>
        </w:tc>
        <w:tc>
          <w:tcPr>
            <w:tcW w:w="2079" w:type="dxa"/>
          </w:tcPr>
          <w:p w:rsidR="003A66A9" w:rsidRDefault="003A66A9">
            <w:pPr>
              <w:rPr>
                <w:rFonts w:ascii="宋体" w:hAnsi="宋体" w:cs="Calibri"/>
                <w:color w:val="000000" w:themeColor="text1"/>
                <w:sz w:val="24"/>
                <w:szCs w:val="21"/>
              </w:rPr>
            </w:pPr>
          </w:p>
        </w:tc>
        <w:tc>
          <w:tcPr>
            <w:tcW w:w="1812" w:type="dxa"/>
          </w:tcPr>
          <w:p w:rsidR="003A66A9" w:rsidRDefault="003A66A9">
            <w:pPr>
              <w:rPr>
                <w:rFonts w:ascii="宋体" w:hAnsi="宋体" w:cs="Calibri"/>
                <w:color w:val="000000" w:themeColor="text1"/>
                <w:sz w:val="24"/>
                <w:szCs w:val="21"/>
              </w:rPr>
            </w:pPr>
          </w:p>
        </w:tc>
      </w:tr>
    </w:tbl>
    <w:p w:rsidR="003A66A9" w:rsidRDefault="003A66A9">
      <w:pPr>
        <w:rPr>
          <w:sz w:val="28"/>
          <w:szCs w:val="28"/>
        </w:rPr>
      </w:pPr>
    </w:p>
    <w:p w:rsidR="003A66A9" w:rsidRDefault="003A66A9">
      <w:pPr>
        <w:spacing w:line="500" w:lineRule="exact"/>
        <w:rPr>
          <w:rFonts w:asciiTheme="minorEastAsia" w:hAnsiTheme="minorEastAsia"/>
          <w:sz w:val="28"/>
          <w:szCs w:val="28"/>
        </w:rPr>
      </w:pP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3A66A9" w:rsidRDefault="003A66A9">
      <w:pPr>
        <w:spacing w:line="440" w:lineRule="exact"/>
        <w:rPr>
          <w:rFonts w:ascii="宋体" w:hAnsi="宋体"/>
          <w:b/>
          <w:sz w:val="32"/>
        </w:rPr>
      </w:pPr>
    </w:p>
    <w:p w:rsidR="003A66A9" w:rsidRDefault="0044428C">
      <w:pPr>
        <w:spacing w:line="360" w:lineRule="auto"/>
        <w:jc w:val="center"/>
        <w:rPr>
          <w:b/>
          <w:sz w:val="32"/>
          <w:szCs w:val="32"/>
        </w:rPr>
      </w:pPr>
      <w:r>
        <w:rPr>
          <w:rFonts w:hint="eastAsia"/>
          <w:b/>
          <w:sz w:val="32"/>
          <w:szCs w:val="32"/>
        </w:rPr>
        <w:t>供货范围清单</w:t>
      </w:r>
    </w:p>
    <w:p w:rsidR="003A66A9" w:rsidRDefault="003A66A9">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3A66A9">
        <w:trPr>
          <w:cantSplit/>
          <w:trHeight w:val="826"/>
        </w:trPr>
        <w:tc>
          <w:tcPr>
            <w:tcW w:w="696"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3A66A9">
        <w:trPr>
          <w:cantSplit/>
          <w:trHeight w:val="640"/>
        </w:trPr>
        <w:tc>
          <w:tcPr>
            <w:tcW w:w="696"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3A66A9" w:rsidRDefault="003A66A9">
            <w:pPr>
              <w:adjustRightInd w:val="0"/>
              <w:spacing w:line="360" w:lineRule="atLeast"/>
              <w:jc w:val="center"/>
              <w:textAlignment w:val="baseline"/>
              <w:rPr>
                <w:rFonts w:ascii="宋体" w:hAnsi="宋体"/>
                <w:kern w:val="0"/>
                <w:sz w:val="24"/>
                <w:szCs w:val="20"/>
              </w:rPr>
            </w:pPr>
          </w:p>
        </w:tc>
        <w:tc>
          <w:tcPr>
            <w:tcW w:w="1418" w:type="dxa"/>
          </w:tcPr>
          <w:p w:rsidR="003A66A9" w:rsidRDefault="003A66A9">
            <w:pPr>
              <w:adjustRightInd w:val="0"/>
              <w:spacing w:line="360" w:lineRule="atLeast"/>
              <w:jc w:val="center"/>
              <w:textAlignment w:val="baseline"/>
              <w:rPr>
                <w:rFonts w:ascii="宋体" w:hAnsi="宋体"/>
                <w:kern w:val="0"/>
                <w:sz w:val="24"/>
                <w:szCs w:val="20"/>
              </w:rPr>
            </w:pPr>
          </w:p>
        </w:tc>
        <w:tc>
          <w:tcPr>
            <w:tcW w:w="1417" w:type="dxa"/>
          </w:tcPr>
          <w:p w:rsidR="003A66A9" w:rsidRDefault="003A66A9">
            <w:pPr>
              <w:adjustRightInd w:val="0"/>
              <w:spacing w:line="360" w:lineRule="atLeast"/>
              <w:jc w:val="center"/>
              <w:textAlignment w:val="baseline"/>
              <w:rPr>
                <w:rFonts w:ascii="宋体" w:hAnsi="宋体"/>
                <w:kern w:val="0"/>
                <w:sz w:val="24"/>
                <w:szCs w:val="20"/>
              </w:rPr>
            </w:pPr>
          </w:p>
        </w:tc>
        <w:tc>
          <w:tcPr>
            <w:tcW w:w="1559" w:type="dxa"/>
            <w:vAlign w:val="center"/>
          </w:tcPr>
          <w:p w:rsidR="003A66A9" w:rsidRDefault="003A66A9">
            <w:pPr>
              <w:adjustRightInd w:val="0"/>
              <w:spacing w:line="360" w:lineRule="atLeast"/>
              <w:jc w:val="center"/>
              <w:textAlignment w:val="baseline"/>
              <w:rPr>
                <w:rFonts w:ascii="宋体" w:hAnsi="宋体"/>
                <w:kern w:val="0"/>
                <w:sz w:val="24"/>
                <w:szCs w:val="20"/>
              </w:rPr>
            </w:pPr>
          </w:p>
        </w:tc>
        <w:tc>
          <w:tcPr>
            <w:tcW w:w="1843" w:type="dxa"/>
            <w:vAlign w:val="center"/>
          </w:tcPr>
          <w:p w:rsidR="003A66A9" w:rsidRDefault="003A66A9">
            <w:pPr>
              <w:adjustRightInd w:val="0"/>
              <w:spacing w:line="360" w:lineRule="atLeast"/>
              <w:jc w:val="center"/>
              <w:textAlignment w:val="baseline"/>
              <w:rPr>
                <w:rFonts w:ascii="宋体" w:hAnsi="宋体"/>
                <w:kern w:val="0"/>
                <w:sz w:val="24"/>
                <w:szCs w:val="20"/>
              </w:rPr>
            </w:pPr>
          </w:p>
        </w:tc>
      </w:tr>
      <w:tr w:rsidR="003A66A9">
        <w:trPr>
          <w:cantSplit/>
          <w:trHeight w:val="640"/>
        </w:trPr>
        <w:tc>
          <w:tcPr>
            <w:tcW w:w="696" w:type="dxa"/>
            <w:vAlign w:val="center"/>
          </w:tcPr>
          <w:p w:rsidR="003A66A9" w:rsidRDefault="0044428C">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3A66A9" w:rsidRDefault="003A66A9">
            <w:pPr>
              <w:adjustRightInd w:val="0"/>
              <w:spacing w:line="360" w:lineRule="atLeast"/>
              <w:jc w:val="center"/>
              <w:textAlignment w:val="baseline"/>
              <w:rPr>
                <w:rFonts w:ascii="宋体" w:hAnsi="宋体"/>
                <w:kern w:val="0"/>
                <w:sz w:val="24"/>
                <w:szCs w:val="20"/>
              </w:rPr>
            </w:pPr>
          </w:p>
        </w:tc>
        <w:tc>
          <w:tcPr>
            <w:tcW w:w="1418" w:type="dxa"/>
          </w:tcPr>
          <w:p w:rsidR="003A66A9" w:rsidRDefault="003A66A9">
            <w:pPr>
              <w:adjustRightInd w:val="0"/>
              <w:spacing w:line="360" w:lineRule="atLeast"/>
              <w:jc w:val="center"/>
              <w:textAlignment w:val="baseline"/>
              <w:rPr>
                <w:rFonts w:ascii="宋体" w:hAnsi="宋体"/>
                <w:kern w:val="0"/>
                <w:sz w:val="24"/>
                <w:szCs w:val="20"/>
              </w:rPr>
            </w:pPr>
          </w:p>
        </w:tc>
        <w:tc>
          <w:tcPr>
            <w:tcW w:w="1417" w:type="dxa"/>
          </w:tcPr>
          <w:p w:rsidR="003A66A9" w:rsidRDefault="003A66A9">
            <w:pPr>
              <w:adjustRightInd w:val="0"/>
              <w:spacing w:line="360" w:lineRule="atLeast"/>
              <w:jc w:val="center"/>
              <w:textAlignment w:val="baseline"/>
              <w:rPr>
                <w:rFonts w:ascii="宋体" w:hAnsi="宋体"/>
                <w:kern w:val="0"/>
                <w:sz w:val="24"/>
                <w:szCs w:val="20"/>
              </w:rPr>
            </w:pPr>
          </w:p>
        </w:tc>
        <w:tc>
          <w:tcPr>
            <w:tcW w:w="1559" w:type="dxa"/>
            <w:vAlign w:val="center"/>
          </w:tcPr>
          <w:p w:rsidR="003A66A9" w:rsidRDefault="003A66A9">
            <w:pPr>
              <w:adjustRightInd w:val="0"/>
              <w:spacing w:line="360" w:lineRule="atLeast"/>
              <w:jc w:val="center"/>
              <w:textAlignment w:val="baseline"/>
              <w:rPr>
                <w:rFonts w:ascii="宋体" w:hAnsi="宋体"/>
                <w:kern w:val="0"/>
                <w:sz w:val="24"/>
                <w:szCs w:val="20"/>
              </w:rPr>
            </w:pPr>
          </w:p>
        </w:tc>
        <w:tc>
          <w:tcPr>
            <w:tcW w:w="1843" w:type="dxa"/>
            <w:vAlign w:val="center"/>
          </w:tcPr>
          <w:p w:rsidR="003A66A9" w:rsidRDefault="003A66A9">
            <w:pPr>
              <w:adjustRightInd w:val="0"/>
              <w:spacing w:line="360" w:lineRule="atLeast"/>
              <w:jc w:val="center"/>
              <w:textAlignment w:val="baseline"/>
              <w:rPr>
                <w:rFonts w:ascii="宋体" w:hAnsi="宋体"/>
                <w:kern w:val="0"/>
                <w:sz w:val="24"/>
                <w:szCs w:val="20"/>
              </w:rPr>
            </w:pPr>
          </w:p>
        </w:tc>
      </w:tr>
    </w:tbl>
    <w:p w:rsidR="003A66A9" w:rsidRDefault="003A66A9">
      <w:pPr>
        <w:spacing w:line="360" w:lineRule="auto"/>
        <w:jc w:val="left"/>
        <w:rPr>
          <w:rFonts w:ascii="宋体" w:hAnsi="宋体"/>
          <w:kern w:val="0"/>
          <w:sz w:val="24"/>
        </w:rPr>
      </w:pPr>
    </w:p>
    <w:p w:rsidR="003A66A9" w:rsidRDefault="0044428C">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3A66A9" w:rsidRDefault="003A66A9">
      <w:pPr>
        <w:spacing w:line="360" w:lineRule="auto"/>
        <w:jc w:val="left"/>
        <w:rPr>
          <w:sz w:val="28"/>
          <w:szCs w:val="28"/>
        </w:rPr>
      </w:pPr>
    </w:p>
    <w:p w:rsidR="003A66A9" w:rsidRDefault="003A66A9">
      <w:pPr>
        <w:spacing w:line="360" w:lineRule="auto"/>
        <w:jc w:val="left"/>
        <w:rPr>
          <w:sz w:val="28"/>
          <w:szCs w:val="28"/>
        </w:rPr>
      </w:pP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3A66A9" w:rsidRDefault="003A66A9">
      <w:pPr>
        <w:spacing w:line="360" w:lineRule="auto"/>
        <w:jc w:val="left"/>
        <w:rPr>
          <w:sz w:val="28"/>
          <w:szCs w:val="28"/>
        </w:rPr>
      </w:pPr>
    </w:p>
    <w:p w:rsidR="003A66A9" w:rsidRDefault="003A66A9">
      <w:pPr>
        <w:spacing w:line="360" w:lineRule="auto"/>
        <w:jc w:val="left"/>
        <w:rPr>
          <w:rFonts w:ascii="宋体" w:hAnsi="宋体"/>
          <w:szCs w:val="21"/>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44428C">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3A66A9" w:rsidRDefault="003A66A9">
      <w:pPr>
        <w:ind w:firstLineChars="200" w:firstLine="560"/>
        <w:rPr>
          <w:rFonts w:asciiTheme="minorEastAsia" w:hAnsiTheme="minorEastAsia"/>
          <w:sz w:val="28"/>
          <w:szCs w:val="28"/>
        </w:rPr>
      </w:pPr>
    </w:p>
    <w:p w:rsidR="003A66A9" w:rsidRDefault="0044428C">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rPr>
          <w:rFonts w:asciiTheme="minorEastAsia" w:hAnsiTheme="minorEastAsia"/>
          <w:sz w:val="28"/>
          <w:szCs w:val="28"/>
        </w:rPr>
      </w:pPr>
    </w:p>
    <w:p w:rsidR="003A66A9" w:rsidRDefault="003A66A9">
      <w:pPr>
        <w:spacing w:line="440" w:lineRule="exact"/>
        <w:jc w:val="center"/>
        <w:rPr>
          <w:rFonts w:ascii="宋体" w:hAnsi="宋体"/>
          <w:b/>
          <w:bCs/>
          <w:sz w:val="44"/>
          <w:szCs w:val="44"/>
        </w:rPr>
      </w:pPr>
    </w:p>
    <w:p w:rsidR="003A66A9" w:rsidRDefault="003A66A9">
      <w:pPr>
        <w:spacing w:line="440" w:lineRule="exact"/>
        <w:jc w:val="center"/>
        <w:rPr>
          <w:rFonts w:ascii="宋体" w:hAnsi="宋体"/>
          <w:b/>
          <w:bCs/>
          <w:sz w:val="44"/>
          <w:szCs w:val="44"/>
        </w:rPr>
      </w:pPr>
    </w:p>
    <w:p w:rsidR="003A66A9" w:rsidRDefault="003A66A9">
      <w:pPr>
        <w:spacing w:line="440" w:lineRule="exact"/>
        <w:jc w:val="center"/>
        <w:rPr>
          <w:rFonts w:ascii="宋体" w:hAnsi="宋体"/>
          <w:b/>
          <w:bCs/>
          <w:sz w:val="44"/>
          <w:szCs w:val="44"/>
        </w:rPr>
      </w:pPr>
    </w:p>
    <w:p w:rsidR="003A66A9" w:rsidRDefault="003A66A9">
      <w:pPr>
        <w:spacing w:line="440" w:lineRule="exact"/>
        <w:jc w:val="center"/>
        <w:rPr>
          <w:rFonts w:ascii="宋体" w:hAnsi="宋体"/>
          <w:b/>
          <w:bCs/>
          <w:sz w:val="44"/>
          <w:szCs w:val="44"/>
        </w:rPr>
      </w:pPr>
    </w:p>
    <w:p w:rsidR="003A66A9" w:rsidRDefault="0044428C">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3A66A9" w:rsidRDefault="003A66A9">
      <w:pPr>
        <w:spacing w:line="440" w:lineRule="exact"/>
        <w:rPr>
          <w:rFonts w:ascii="宋体" w:hAnsi="宋体"/>
          <w:b/>
          <w:bCs/>
          <w:sz w:val="28"/>
        </w:rPr>
      </w:pPr>
    </w:p>
    <w:p w:rsidR="003A66A9" w:rsidRDefault="0044428C">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3A66A9" w:rsidRDefault="003A66A9">
      <w:pPr>
        <w:spacing w:line="440" w:lineRule="exact"/>
        <w:jc w:val="center"/>
        <w:rPr>
          <w:rFonts w:ascii="宋体" w:hAnsi="宋体" w:cs="宋体"/>
          <w:b/>
          <w:sz w:val="32"/>
          <w:szCs w:val="32"/>
        </w:rPr>
      </w:pPr>
    </w:p>
    <w:p w:rsidR="003A66A9" w:rsidRDefault="0044428C">
      <w:pPr>
        <w:spacing w:line="440" w:lineRule="exact"/>
        <w:jc w:val="center"/>
        <w:rPr>
          <w:rFonts w:ascii="宋体" w:hAnsi="宋体"/>
          <w:b/>
          <w:sz w:val="32"/>
          <w:szCs w:val="32"/>
        </w:rPr>
      </w:pPr>
      <w:r>
        <w:rPr>
          <w:rFonts w:ascii="宋体" w:hAnsi="宋体" w:cs="宋体" w:hint="eastAsia"/>
          <w:b/>
          <w:sz w:val="32"/>
          <w:szCs w:val="32"/>
        </w:rPr>
        <w:t>参选报价单</w:t>
      </w:r>
    </w:p>
    <w:p w:rsidR="003A66A9" w:rsidRDefault="003A66A9">
      <w:pPr>
        <w:spacing w:line="440" w:lineRule="exact"/>
        <w:jc w:val="center"/>
        <w:rPr>
          <w:rFonts w:ascii="宋体" w:hAnsi="宋体"/>
          <w:b/>
          <w:sz w:val="32"/>
        </w:rPr>
      </w:pPr>
    </w:p>
    <w:p w:rsidR="003A66A9" w:rsidRDefault="0044428C">
      <w:pPr>
        <w:spacing w:line="440" w:lineRule="exact"/>
        <w:jc w:val="center"/>
        <w:rPr>
          <w:rFonts w:ascii="宋体" w:hAnsi="宋体"/>
          <w:b/>
          <w:sz w:val="32"/>
        </w:rPr>
      </w:pPr>
      <w:r>
        <w:rPr>
          <w:rFonts w:ascii="宋体" w:hAnsi="宋体" w:hint="eastAsia"/>
          <w:b/>
          <w:sz w:val="32"/>
        </w:rPr>
        <w:t>2020</w:t>
      </w:r>
      <w:r>
        <w:rPr>
          <w:rFonts w:ascii="宋体" w:hAnsi="宋体" w:hint="eastAsia"/>
          <w:b/>
          <w:sz w:val="32"/>
        </w:rPr>
        <w:t>年高温慰问品采购项目报价</w:t>
      </w:r>
    </w:p>
    <w:p w:rsidR="003A66A9" w:rsidRDefault="003A66A9">
      <w:pPr>
        <w:snapToGrid w:val="0"/>
        <w:spacing w:line="360" w:lineRule="auto"/>
        <w:ind w:firstLineChars="200" w:firstLine="560"/>
        <w:rPr>
          <w:rFonts w:ascii="宋体" w:hAnsi="宋体"/>
          <w:sz w:val="28"/>
          <w:szCs w:val="28"/>
        </w:rPr>
      </w:pPr>
    </w:p>
    <w:p w:rsidR="003A66A9" w:rsidRDefault="003A66A9">
      <w:pPr>
        <w:rPr>
          <w:rFonts w:ascii="宋体" w:hAnsi="宋体" w:cs="宋体"/>
          <w:sz w:val="28"/>
          <w:szCs w:val="28"/>
        </w:rPr>
      </w:pPr>
    </w:p>
    <w:tbl>
      <w:tblPr>
        <w:tblStyle w:val="a9"/>
        <w:tblW w:w="7720" w:type="dxa"/>
        <w:jc w:val="center"/>
        <w:tblLayout w:type="fixed"/>
        <w:tblLook w:val="04A0" w:firstRow="1" w:lastRow="0" w:firstColumn="1" w:lastColumn="0" w:noHBand="0" w:noVBand="1"/>
      </w:tblPr>
      <w:tblGrid>
        <w:gridCol w:w="2341"/>
        <w:gridCol w:w="1793"/>
        <w:gridCol w:w="1793"/>
        <w:gridCol w:w="1793"/>
      </w:tblGrid>
      <w:tr w:rsidR="003A66A9">
        <w:trPr>
          <w:trHeight w:val="662"/>
          <w:jc w:val="center"/>
        </w:trPr>
        <w:tc>
          <w:tcPr>
            <w:tcW w:w="2341" w:type="dxa"/>
          </w:tcPr>
          <w:p w:rsidR="003A66A9" w:rsidRDefault="0044428C">
            <w:pPr>
              <w:jc w:val="center"/>
              <w:rPr>
                <w:rFonts w:asciiTheme="minorEastAsia" w:eastAsiaTheme="minorEastAsia" w:hAnsiTheme="minorEastAsia" w:cs="Calibri"/>
                <w:sz w:val="28"/>
                <w:szCs w:val="28"/>
              </w:rPr>
            </w:pPr>
            <w:r>
              <w:rPr>
                <w:rFonts w:asciiTheme="minorEastAsia" w:eastAsiaTheme="minorEastAsia" w:hAnsiTheme="minorEastAsia" w:cs="Calibri"/>
                <w:sz w:val="28"/>
                <w:szCs w:val="28"/>
              </w:rPr>
              <w:t>品牌</w:t>
            </w:r>
            <w:r>
              <w:rPr>
                <w:rFonts w:asciiTheme="minorEastAsia" w:eastAsiaTheme="minorEastAsia" w:hAnsiTheme="minorEastAsia" w:cs="Calibri" w:hint="eastAsia"/>
                <w:sz w:val="28"/>
                <w:szCs w:val="28"/>
              </w:rPr>
              <w:t>名称</w:t>
            </w:r>
          </w:p>
        </w:tc>
        <w:tc>
          <w:tcPr>
            <w:tcW w:w="1793" w:type="dxa"/>
          </w:tcPr>
          <w:p w:rsidR="003A66A9" w:rsidRDefault="0044428C">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c>
          <w:tcPr>
            <w:tcW w:w="1793" w:type="dxa"/>
          </w:tcPr>
          <w:p w:rsidR="003A66A9" w:rsidRDefault="0044428C">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数量</w:t>
            </w:r>
          </w:p>
        </w:tc>
        <w:tc>
          <w:tcPr>
            <w:tcW w:w="1793" w:type="dxa"/>
          </w:tcPr>
          <w:p w:rsidR="003A66A9" w:rsidRDefault="0044428C">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总价</w:t>
            </w:r>
          </w:p>
        </w:tc>
      </w:tr>
      <w:tr w:rsidR="003A66A9">
        <w:trPr>
          <w:trHeight w:hRule="exact" w:val="533"/>
          <w:jc w:val="center"/>
        </w:trPr>
        <w:tc>
          <w:tcPr>
            <w:tcW w:w="2341"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怡宝矿泉水</w:t>
            </w:r>
          </w:p>
        </w:tc>
        <w:tc>
          <w:tcPr>
            <w:tcW w:w="1793"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550ml</w:t>
            </w:r>
          </w:p>
        </w:tc>
        <w:tc>
          <w:tcPr>
            <w:tcW w:w="1793" w:type="dxa"/>
            <w:vAlign w:val="center"/>
          </w:tcPr>
          <w:p w:rsidR="003A66A9" w:rsidRDefault="003A66A9">
            <w:pPr>
              <w:widowControl/>
              <w:jc w:val="center"/>
              <w:textAlignment w:val="center"/>
              <w:rPr>
                <w:rFonts w:asciiTheme="minorEastAsia" w:eastAsiaTheme="minorEastAsia" w:hAnsiTheme="minorEastAsia" w:cs="Calibri"/>
                <w:sz w:val="28"/>
                <w:szCs w:val="28"/>
              </w:rPr>
            </w:pPr>
          </w:p>
        </w:tc>
        <w:tc>
          <w:tcPr>
            <w:tcW w:w="1793" w:type="dxa"/>
            <w:vMerge w:val="restart"/>
            <w:vAlign w:val="center"/>
          </w:tcPr>
          <w:p w:rsidR="003A66A9" w:rsidRDefault="003A66A9">
            <w:pPr>
              <w:widowControl/>
              <w:jc w:val="center"/>
              <w:textAlignment w:val="center"/>
              <w:rPr>
                <w:rFonts w:asciiTheme="minorEastAsia" w:eastAsiaTheme="minorEastAsia" w:hAnsiTheme="minorEastAsia" w:cs="Calibri"/>
                <w:sz w:val="28"/>
                <w:szCs w:val="28"/>
              </w:rPr>
            </w:pPr>
          </w:p>
        </w:tc>
      </w:tr>
      <w:tr w:rsidR="003A66A9">
        <w:trPr>
          <w:trHeight w:hRule="exact" w:val="533"/>
          <w:jc w:val="center"/>
        </w:trPr>
        <w:tc>
          <w:tcPr>
            <w:tcW w:w="2341"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脉动</w:t>
            </w:r>
          </w:p>
        </w:tc>
        <w:tc>
          <w:tcPr>
            <w:tcW w:w="1793"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600ml</w:t>
            </w:r>
          </w:p>
        </w:tc>
        <w:tc>
          <w:tcPr>
            <w:tcW w:w="1793" w:type="dxa"/>
            <w:vAlign w:val="center"/>
          </w:tcPr>
          <w:p w:rsidR="003A66A9" w:rsidRDefault="003A66A9">
            <w:pPr>
              <w:widowControl/>
              <w:jc w:val="center"/>
              <w:textAlignment w:val="center"/>
              <w:rPr>
                <w:rFonts w:asciiTheme="minorEastAsia" w:eastAsiaTheme="minorEastAsia" w:hAnsiTheme="minorEastAsia" w:cs="Calibri"/>
                <w:sz w:val="28"/>
                <w:szCs w:val="28"/>
              </w:rPr>
            </w:pPr>
          </w:p>
        </w:tc>
        <w:tc>
          <w:tcPr>
            <w:tcW w:w="1793" w:type="dxa"/>
            <w:vMerge/>
            <w:vAlign w:val="center"/>
          </w:tcPr>
          <w:p w:rsidR="003A66A9" w:rsidRDefault="003A66A9">
            <w:pPr>
              <w:widowControl/>
              <w:jc w:val="center"/>
              <w:textAlignment w:val="center"/>
              <w:rPr>
                <w:rFonts w:asciiTheme="minorEastAsia" w:eastAsiaTheme="minorEastAsia" w:hAnsiTheme="minorEastAsia" w:cs="Calibri"/>
                <w:sz w:val="28"/>
                <w:szCs w:val="28"/>
              </w:rPr>
            </w:pPr>
          </w:p>
        </w:tc>
      </w:tr>
      <w:tr w:rsidR="003A66A9">
        <w:trPr>
          <w:trHeight w:hRule="exact" w:val="533"/>
          <w:jc w:val="center"/>
        </w:trPr>
        <w:tc>
          <w:tcPr>
            <w:tcW w:w="2341"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加多宝</w:t>
            </w:r>
          </w:p>
        </w:tc>
        <w:tc>
          <w:tcPr>
            <w:tcW w:w="1793" w:type="dxa"/>
            <w:vAlign w:val="center"/>
          </w:tcPr>
          <w:p w:rsidR="003A66A9" w:rsidRDefault="0044428C">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310ml</w:t>
            </w:r>
          </w:p>
        </w:tc>
        <w:tc>
          <w:tcPr>
            <w:tcW w:w="1793" w:type="dxa"/>
            <w:vAlign w:val="center"/>
          </w:tcPr>
          <w:p w:rsidR="003A66A9" w:rsidRDefault="003A66A9">
            <w:pPr>
              <w:widowControl/>
              <w:jc w:val="center"/>
              <w:textAlignment w:val="center"/>
              <w:rPr>
                <w:rFonts w:asciiTheme="minorEastAsia" w:eastAsiaTheme="minorEastAsia" w:hAnsiTheme="minorEastAsia" w:cs="Calibri"/>
                <w:sz w:val="28"/>
                <w:szCs w:val="28"/>
              </w:rPr>
            </w:pPr>
          </w:p>
        </w:tc>
        <w:tc>
          <w:tcPr>
            <w:tcW w:w="1793" w:type="dxa"/>
            <w:vMerge/>
            <w:vAlign w:val="center"/>
          </w:tcPr>
          <w:p w:rsidR="003A66A9" w:rsidRDefault="003A66A9">
            <w:pPr>
              <w:widowControl/>
              <w:jc w:val="center"/>
              <w:textAlignment w:val="center"/>
              <w:rPr>
                <w:rFonts w:asciiTheme="minorEastAsia" w:eastAsiaTheme="minorEastAsia" w:hAnsiTheme="minorEastAsia" w:cs="Calibri"/>
                <w:sz w:val="28"/>
                <w:szCs w:val="28"/>
              </w:rPr>
            </w:pPr>
          </w:p>
        </w:tc>
      </w:tr>
    </w:tbl>
    <w:p w:rsidR="003A66A9" w:rsidRDefault="0044428C">
      <w:pPr>
        <w:spacing w:line="360" w:lineRule="auto"/>
        <w:ind w:firstLineChars="200" w:firstLine="560"/>
        <w:rPr>
          <w:rFonts w:ascii="宋体" w:hAnsi="宋体"/>
          <w:sz w:val="28"/>
          <w:szCs w:val="28"/>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本次采购最高限价</w:t>
      </w:r>
      <w:r>
        <w:rPr>
          <w:rFonts w:ascii="宋体" w:hAnsi="宋体" w:cs="宋体" w:hint="eastAsia"/>
          <w:sz w:val="28"/>
          <w:szCs w:val="28"/>
          <w:highlight w:val="yellow"/>
        </w:rPr>
        <w:t>100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3A66A9" w:rsidRDefault="0044428C">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3A66A9" w:rsidRDefault="0044428C">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3A66A9" w:rsidRDefault="003A66A9">
      <w:pPr>
        <w:spacing w:line="500" w:lineRule="exact"/>
        <w:rPr>
          <w:rFonts w:asciiTheme="minorEastAsia" w:hAnsiTheme="minorEastAsia"/>
          <w:sz w:val="28"/>
          <w:szCs w:val="28"/>
        </w:rPr>
      </w:pP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3A66A9" w:rsidRDefault="0044428C">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3A66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28C" w:rsidRDefault="0044428C">
      <w:r>
        <w:separator/>
      </w:r>
    </w:p>
  </w:endnote>
  <w:endnote w:type="continuationSeparator" w:id="0">
    <w:p w:rsidR="0044428C" w:rsidRDefault="0044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6A9" w:rsidRDefault="0044428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66A9" w:rsidRDefault="0044428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06893" w:rsidRPr="00506893">
                            <w:rPr>
                              <w:noProof/>
                              <w:lang w:val="zh-CN"/>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3A66A9" w:rsidRDefault="0044428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06893" w:rsidRPr="00506893">
                      <w:rPr>
                        <w:noProof/>
                        <w:lang w:val="zh-CN"/>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28C" w:rsidRDefault="0044428C">
      <w:r>
        <w:separator/>
      </w:r>
    </w:p>
  </w:footnote>
  <w:footnote w:type="continuationSeparator" w:id="0">
    <w:p w:rsidR="0044428C" w:rsidRDefault="00444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3A66A9"/>
    <w:rsid w:val="0044428C"/>
    <w:rsid w:val="004E49F2"/>
    <w:rsid w:val="00506893"/>
    <w:rsid w:val="00875129"/>
    <w:rsid w:val="010014C5"/>
    <w:rsid w:val="038F16F4"/>
    <w:rsid w:val="069A1E6A"/>
    <w:rsid w:val="0732192D"/>
    <w:rsid w:val="08995F16"/>
    <w:rsid w:val="0947665B"/>
    <w:rsid w:val="09B10A69"/>
    <w:rsid w:val="0DDE2DFF"/>
    <w:rsid w:val="0E245EF2"/>
    <w:rsid w:val="0FDB4863"/>
    <w:rsid w:val="110D5807"/>
    <w:rsid w:val="1306488D"/>
    <w:rsid w:val="131C56A5"/>
    <w:rsid w:val="13C71EDE"/>
    <w:rsid w:val="14314493"/>
    <w:rsid w:val="149D24CE"/>
    <w:rsid w:val="16B37AEA"/>
    <w:rsid w:val="19A35D0A"/>
    <w:rsid w:val="19E81003"/>
    <w:rsid w:val="1A96507C"/>
    <w:rsid w:val="1B2D5B36"/>
    <w:rsid w:val="1B89762D"/>
    <w:rsid w:val="1C9E487F"/>
    <w:rsid w:val="1D0906CA"/>
    <w:rsid w:val="1E0E1819"/>
    <w:rsid w:val="1FD00057"/>
    <w:rsid w:val="20941388"/>
    <w:rsid w:val="20C80FEC"/>
    <w:rsid w:val="21D76EF9"/>
    <w:rsid w:val="21F1347E"/>
    <w:rsid w:val="22071B1A"/>
    <w:rsid w:val="236269B7"/>
    <w:rsid w:val="23B4110B"/>
    <w:rsid w:val="24DE03C2"/>
    <w:rsid w:val="256E6A07"/>
    <w:rsid w:val="25B46BE2"/>
    <w:rsid w:val="25B841B4"/>
    <w:rsid w:val="25BD4A94"/>
    <w:rsid w:val="263E311A"/>
    <w:rsid w:val="26736F1B"/>
    <w:rsid w:val="26AC4801"/>
    <w:rsid w:val="277A2428"/>
    <w:rsid w:val="27F3499E"/>
    <w:rsid w:val="285C2554"/>
    <w:rsid w:val="2864018F"/>
    <w:rsid w:val="28EA5591"/>
    <w:rsid w:val="2A33369E"/>
    <w:rsid w:val="2C887BFB"/>
    <w:rsid w:val="2FEC46B3"/>
    <w:rsid w:val="31255D52"/>
    <w:rsid w:val="31A77850"/>
    <w:rsid w:val="32CF31A7"/>
    <w:rsid w:val="345B07AF"/>
    <w:rsid w:val="35714339"/>
    <w:rsid w:val="35FB118A"/>
    <w:rsid w:val="3656366F"/>
    <w:rsid w:val="37AD5820"/>
    <w:rsid w:val="38187AAA"/>
    <w:rsid w:val="39A42B7B"/>
    <w:rsid w:val="3B262C99"/>
    <w:rsid w:val="3BF55FA8"/>
    <w:rsid w:val="3CF668AD"/>
    <w:rsid w:val="3DA17972"/>
    <w:rsid w:val="3F3F220C"/>
    <w:rsid w:val="400C3018"/>
    <w:rsid w:val="413030A5"/>
    <w:rsid w:val="423478C9"/>
    <w:rsid w:val="42A66F08"/>
    <w:rsid w:val="42AE5BEC"/>
    <w:rsid w:val="433A31CF"/>
    <w:rsid w:val="436F270E"/>
    <w:rsid w:val="43FB05BD"/>
    <w:rsid w:val="452674CD"/>
    <w:rsid w:val="490126B0"/>
    <w:rsid w:val="4C8444D3"/>
    <w:rsid w:val="4CED56B1"/>
    <w:rsid w:val="4D0B14DA"/>
    <w:rsid w:val="4DF93F01"/>
    <w:rsid w:val="4E020B7F"/>
    <w:rsid w:val="4EC967AA"/>
    <w:rsid w:val="4F7B0114"/>
    <w:rsid w:val="5033547F"/>
    <w:rsid w:val="53296B6F"/>
    <w:rsid w:val="53D139F7"/>
    <w:rsid w:val="55845DBD"/>
    <w:rsid w:val="562C331B"/>
    <w:rsid w:val="57435C07"/>
    <w:rsid w:val="5C127291"/>
    <w:rsid w:val="5D4A1384"/>
    <w:rsid w:val="5E480570"/>
    <w:rsid w:val="603975AD"/>
    <w:rsid w:val="60DE156F"/>
    <w:rsid w:val="60ED5121"/>
    <w:rsid w:val="61B528A1"/>
    <w:rsid w:val="622D5120"/>
    <w:rsid w:val="64DB477D"/>
    <w:rsid w:val="651E06BE"/>
    <w:rsid w:val="66EF4912"/>
    <w:rsid w:val="686D631E"/>
    <w:rsid w:val="690A6BD6"/>
    <w:rsid w:val="6A301782"/>
    <w:rsid w:val="6A4D5EA2"/>
    <w:rsid w:val="6BA73899"/>
    <w:rsid w:val="6BFF4E65"/>
    <w:rsid w:val="6C891086"/>
    <w:rsid w:val="6D624E82"/>
    <w:rsid w:val="6E143622"/>
    <w:rsid w:val="6E8F58F4"/>
    <w:rsid w:val="733D4F2E"/>
    <w:rsid w:val="73EB2B86"/>
    <w:rsid w:val="744C03CB"/>
    <w:rsid w:val="755D3751"/>
    <w:rsid w:val="785A3231"/>
    <w:rsid w:val="78627E80"/>
    <w:rsid w:val="789B3B3C"/>
    <w:rsid w:val="78E54B5B"/>
    <w:rsid w:val="7A550A1C"/>
    <w:rsid w:val="7B3650AE"/>
    <w:rsid w:val="7DAB7BF2"/>
    <w:rsid w:val="7DD67FF6"/>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E4FFCF-A311-403B-94D3-F36BF5FE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2</cp:revision>
  <dcterms:created xsi:type="dcterms:W3CDTF">2020-03-25T06:18:00Z</dcterms:created>
  <dcterms:modified xsi:type="dcterms:W3CDTF">2020-07-29T01:50:00Z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