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4359D1" w:rsidRDefault="004359D1" w:rsidP="00C76112">
      <w:pPr>
        <w:pStyle w:val="a6"/>
        <w:jc w:val="center"/>
        <w:rPr>
          <w:rFonts w:ascii="微软雅黑" w:eastAsia="微软雅黑"/>
          <w:b/>
          <w:sz w:val="52"/>
          <w:szCs w:val="22"/>
          <w:u w:val="single"/>
          <w:lang w:eastAsia="zh-CN"/>
        </w:rPr>
      </w:pPr>
    </w:p>
    <w:p w:rsidR="004359D1" w:rsidRPr="0017418D" w:rsidRDefault="00BD7A3F" w:rsidP="004359D1">
      <w:pPr>
        <w:pStyle w:val="a6"/>
        <w:jc w:val="center"/>
        <w:rPr>
          <w:rFonts w:ascii="微软雅黑" w:eastAsia="微软雅黑"/>
          <w:b/>
          <w:sz w:val="52"/>
          <w:szCs w:val="22"/>
          <w:u w:val="single"/>
          <w:lang w:eastAsia="zh-CN"/>
        </w:rPr>
      </w:pPr>
      <w:bookmarkStart w:id="0" w:name="OLE_LINK4"/>
      <w:r w:rsidRPr="0017418D">
        <w:rPr>
          <w:rFonts w:ascii="微软雅黑" w:eastAsia="微软雅黑" w:hint="eastAsia"/>
          <w:b/>
          <w:sz w:val="52"/>
          <w:szCs w:val="22"/>
          <w:u w:val="single"/>
          <w:lang w:eastAsia="zh-CN"/>
        </w:rPr>
        <w:t>腾龙芳烃、翔鹭石化、翔鹭码头</w:t>
      </w:r>
      <w:r w:rsidRPr="0017418D">
        <w:rPr>
          <w:rFonts w:ascii="微软雅黑" w:eastAsia="微软雅黑"/>
          <w:b/>
          <w:sz w:val="52"/>
          <w:szCs w:val="22"/>
          <w:u w:val="single"/>
          <w:lang w:eastAsia="zh-CN"/>
        </w:rPr>
        <w:t>2020年度职业危害因素检测</w:t>
      </w:r>
      <w:bookmarkEnd w:id="0"/>
      <w:r w:rsidR="004359D1" w:rsidRPr="0017418D">
        <w:rPr>
          <w:rFonts w:ascii="微软雅黑" w:eastAsia="微软雅黑" w:hint="eastAsia"/>
          <w:b/>
          <w:sz w:val="52"/>
          <w:szCs w:val="22"/>
          <w:u w:val="single"/>
          <w:lang w:eastAsia="zh-CN"/>
        </w:rPr>
        <w:t>服务发包</w:t>
      </w:r>
    </w:p>
    <w:p w:rsidR="00C76112" w:rsidRPr="00F523FB" w:rsidRDefault="00C76112" w:rsidP="004359D1">
      <w:pPr>
        <w:pStyle w:val="a6"/>
        <w:jc w:val="center"/>
        <w:rPr>
          <w:rFonts w:ascii="微软雅黑" w:eastAsia="微软雅黑"/>
          <w:b/>
          <w:sz w:val="30"/>
          <w:szCs w:val="30"/>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w:t>
      </w:r>
      <w:r w:rsidR="00BD7A3F" w:rsidRPr="00C76112">
        <w:rPr>
          <w:sz w:val="28"/>
          <w:szCs w:val="28"/>
          <w:u w:val="single"/>
        </w:rPr>
        <w:t>PTCG2020</w:t>
      </w:r>
      <w:r w:rsidR="00BD7A3F">
        <w:rPr>
          <w:sz w:val="28"/>
          <w:szCs w:val="28"/>
          <w:u w:val="single"/>
        </w:rPr>
        <w:t>0601002</w:t>
      </w:r>
      <w:r w:rsidR="00BD7A3F" w:rsidRPr="00365CCD">
        <w:rPr>
          <w:rFonts w:hint="eastAsia"/>
          <w:sz w:val="28"/>
          <w:szCs w:val="28"/>
        </w:rPr>
        <w:t xml:space="preserve"> </w:t>
      </w:r>
      <w:r w:rsidRPr="00322549">
        <w:rPr>
          <w:rFonts w:hint="eastAsia"/>
          <w:sz w:val="28"/>
          <w:szCs w:val="28"/>
        </w:rPr>
        <w:t>）</w:t>
      </w:r>
    </w:p>
    <w:p w:rsidR="00967702" w:rsidRPr="002F0B99" w:rsidRDefault="00967702">
      <w:pPr>
        <w:pStyle w:val="a6"/>
        <w:rPr>
          <w:rFonts w:ascii="微软雅黑"/>
          <w:b/>
          <w:sz w:val="94"/>
          <w:lang w:eastAsia="zh-CN"/>
        </w:rPr>
      </w:pPr>
    </w:p>
    <w:p w:rsidR="0020141D" w:rsidRDefault="00800552" w:rsidP="00F523FB">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BD7A3F">
        <w:rPr>
          <w:rFonts w:ascii="微软雅黑" w:eastAsia="微软雅黑"/>
          <w:b/>
          <w:w w:val="95"/>
          <w:sz w:val="32"/>
          <w:lang w:eastAsia="zh-CN"/>
        </w:rPr>
        <w:t>六</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lastRenderedPageBreak/>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Pr="00F523FB" w:rsidRDefault="00967702" w:rsidP="00F523FB">
      <w:pPr>
        <w:pStyle w:val="21"/>
        <w:spacing w:before="24" w:line="360" w:lineRule="auto"/>
        <w:ind w:left="0"/>
        <w:rPr>
          <w:lang w:eastAsia="zh-CN"/>
        </w:rPr>
      </w:pPr>
    </w:p>
    <w:p w:rsidR="00967702" w:rsidRPr="00F523FB" w:rsidRDefault="00606A94" w:rsidP="00F523FB">
      <w:pPr>
        <w:tabs>
          <w:tab w:val="left" w:pos="709"/>
        </w:tabs>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00DD56C2" w:rsidRPr="00F523FB">
        <w:rPr>
          <w:sz w:val="24"/>
          <w:szCs w:val="24"/>
          <w:lang w:eastAsia="zh-CN"/>
        </w:rPr>
        <w:t>拟对本公司</w:t>
      </w:r>
      <w:r w:rsidR="002F0B99" w:rsidRPr="00F523FB">
        <w:rPr>
          <w:rFonts w:hint="eastAsia"/>
          <w:sz w:val="24"/>
          <w:szCs w:val="24"/>
          <w:u w:val="single"/>
          <w:lang w:eastAsia="zh-CN"/>
        </w:rPr>
        <w:t xml:space="preserve"> </w:t>
      </w:r>
      <w:r w:rsidR="002F0B99" w:rsidRPr="00F523FB">
        <w:rPr>
          <w:sz w:val="24"/>
          <w:szCs w:val="24"/>
          <w:u w:val="single"/>
          <w:lang w:eastAsia="zh-CN"/>
        </w:rPr>
        <w:t xml:space="preserve"> </w:t>
      </w:r>
      <w:r w:rsidR="00BD7A3F" w:rsidRPr="0017418D">
        <w:rPr>
          <w:rFonts w:hint="eastAsia"/>
          <w:sz w:val="24"/>
          <w:szCs w:val="24"/>
          <w:u w:val="single"/>
          <w:lang w:eastAsia="zh-CN"/>
        </w:rPr>
        <w:t>腾龙芳烃、翔鹭石化、翔鹭码头</w:t>
      </w:r>
      <w:r w:rsidR="00BD7A3F" w:rsidRPr="0017418D">
        <w:rPr>
          <w:sz w:val="24"/>
          <w:szCs w:val="24"/>
          <w:u w:val="single"/>
          <w:lang w:eastAsia="zh-CN"/>
        </w:rPr>
        <w:t>2020年度职业危害因素检测</w:t>
      </w:r>
      <w:r w:rsidR="00BD7A3F" w:rsidRPr="0017418D">
        <w:rPr>
          <w:rFonts w:hint="eastAsia"/>
          <w:sz w:val="24"/>
          <w:szCs w:val="24"/>
          <w:u w:val="single"/>
          <w:lang w:eastAsia="zh-CN"/>
        </w:rPr>
        <w:t>服务发包</w:t>
      </w:r>
      <w:r w:rsidR="002F0B99" w:rsidRPr="00F523FB">
        <w:rPr>
          <w:rFonts w:hint="eastAsia"/>
          <w:sz w:val="24"/>
          <w:szCs w:val="24"/>
          <w:u w:val="single"/>
          <w:lang w:eastAsia="zh-CN"/>
        </w:rPr>
        <w:t xml:space="preserve"> </w:t>
      </w:r>
      <w:r w:rsidR="002F0B99" w:rsidRPr="00F523FB">
        <w:rPr>
          <w:sz w:val="24"/>
          <w:szCs w:val="24"/>
          <w:u w:val="single"/>
          <w:lang w:eastAsia="zh-CN"/>
        </w:rPr>
        <w:t xml:space="preserve"> </w:t>
      </w:r>
      <w:r w:rsidR="00DD56C2" w:rsidRPr="00F523FB">
        <w:rPr>
          <w:sz w:val="24"/>
          <w:szCs w:val="24"/>
          <w:lang w:eastAsia="zh-CN"/>
        </w:rPr>
        <w:t>进行公开比选。为了“公开、公平、公正、透明”，引导参选人进行正确参选，特制定本规定文件。</w:t>
      </w:r>
    </w:p>
    <w:p w:rsidR="00967702" w:rsidRPr="00F523FB" w:rsidRDefault="00606A94" w:rsidP="00F523FB">
      <w:pPr>
        <w:tabs>
          <w:tab w:val="left" w:pos="709"/>
        </w:tabs>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00DD56C2" w:rsidRPr="00F523FB">
        <w:rPr>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BD7A3F" w:rsidRDefault="0087613C" w:rsidP="00BD7A3F">
      <w:pPr>
        <w:widowControl/>
        <w:spacing w:line="400" w:lineRule="exact"/>
        <w:ind w:firstLine="420"/>
        <w:rPr>
          <w:sz w:val="24"/>
          <w:szCs w:val="24"/>
          <w:lang w:eastAsia="zh-CN"/>
        </w:rPr>
      </w:pPr>
      <w:r w:rsidRPr="00DC0A30">
        <w:rPr>
          <w:sz w:val="24"/>
          <w:szCs w:val="24"/>
          <w:lang w:eastAsia="zh-CN"/>
        </w:rPr>
        <w:t>1、</w:t>
      </w:r>
      <w:r w:rsidR="00BD7A3F" w:rsidRPr="00DC0A30">
        <w:rPr>
          <w:rFonts w:hint="eastAsia"/>
          <w:sz w:val="24"/>
          <w:szCs w:val="24"/>
          <w:lang w:eastAsia="zh-CN"/>
        </w:rPr>
        <w:t>具有独立法人资格，持有工商行政管理部门核发的法人营业执照或事业单位登记机构核发的事业单位法人证书</w:t>
      </w:r>
      <w:r w:rsidR="00BD7A3F" w:rsidRPr="00DC0A30">
        <w:rPr>
          <w:sz w:val="24"/>
          <w:szCs w:val="24"/>
          <w:lang w:eastAsia="zh-CN"/>
        </w:rPr>
        <w:t>；</w:t>
      </w:r>
    </w:p>
    <w:p w:rsidR="009D5846" w:rsidRPr="009D5846" w:rsidRDefault="009D5846" w:rsidP="009D5846">
      <w:pPr>
        <w:pStyle w:val="10"/>
        <w:ind w:firstLineChars="100" w:firstLine="240"/>
        <w:rPr>
          <w:rFonts w:hAnsi="宋体" w:cs="宋体"/>
          <w:sz w:val="24"/>
          <w:szCs w:val="24"/>
        </w:rPr>
      </w:pPr>
      <w:r w:rsidRPr="009D5846">
        <w:rPr>
          <w:rFonts w:hAnsi="宋体" w:cs="宋体"/>
          <w:sz w:val="24"/>
          <w:szCs w:val="24"/>
        </w:rPr>
        <w:t xml:space="preserve">  2、</w:t>
      </w:r>
      <w:r w:rsidRPr="009D5846">
        <w:rPr>
          <w:rFonts w:hAnsi="宋体" w:cs="宋体" w:hint="eastAsia"/>
          <w:sz w:val="24"/>
          <w:szCs w:val="24"/>
        </w:rPr>
        <w:t>没有失信黑名单记录（以最高院失信被执行人系统发布信息为准），同时</w:t>
      </w:r>
      <w:r w:rsidRPr="009D5846">
        <w:rPr>
          <w:rFonts w:hAnsi="宋体" w:cs="宋体"/>
          <w:sz w:val="24"/>
          <w:szCs w:val="24"/>
        </w:rPr>
        <w:t>与</w:t>
      </w:r>
      <w:r w:rsidRPr="009D5846">
        <w:rPr>
          <w:rFonts w:hAnsi="宋体" w:cs="宋体" w:hint="eastAsia"/>
          <w:sz w:val="24"/>
          <w:szCs w:val="24"/>
        </w:rPr>
        <w:t>比选</w:t>
      </w:r>
      <w:r w:rsidRPr="009D5846">
        <w:rPr>
          <w:rFonts w:hAnsi="宋体" w:cs="宋体"/>
          <w:sz w:val="24"/>
          <w:szCs w:val="24"/>
        </w:rPr>
        <w:t>人公司无诉讼纠纷</w:t>
      </w:r>
      <w:r w:rsidRPr="009D5846">
        <w:rPr>
          <w:rFonts w:hAnsi="宋体" w:cs="宋体" w:hint="eastAsia"/>
          <w:sz w:val="24"/>
          <w:szCs w:val="24"/>
        </w:rPr>
        <w:t>；</w:t>
      </w:r>
    </w:p>
    <w:p w:rsidR="0087613C" w:rsidRPr="00DC0A30" w:rsidRDefault="009D5846" w:rsidP="0087613C">
      <w:pPr>
        <w:widowControl/>
        <w:spacing w:line="400" w:lineRule="exact"/>
        <w:ind w:firstLine="420"/>
        <w:rPr>
          <w:sz w:val="24"/>
          <w:szCs w:val="24"/>
          <w:lang w:eastAsia="zh-CN"/>
        </w:rPr>
      </w:pPr>
      <w:r>
        <w:rPr>
          <w:sz w:val="24"/>
          <w:szCs w:val="24"/>
          <w:lang w:eastAsia="zh-CN"/>
        </w:rPr>
        <w:t>3</w:t>
      </w:r>
      <w:r w:rsidR="00BD7A3F" w:rsidRPr="00DC0A30">
        <w:rPr>
          <w:sz w:val="24"/>
          <w:szCs w:val="24"/>
          <w:lang w:eastAsia="zh-CN"/>
        </w:rPr>
        <w:t>、参选人</w:t>
      </w:r>
      <w:r w:rsidR="00BD7A3F" w:rsidRPr="00DC0A30">
        <w:rPr>
          <w:rFonts w:hint="eastAsia"/>
          <w:sz w:val="24"/>
          <w:szCs w:val="24"/>
          <w:lang w:eastAsia="zh-CN"/>
        </w:rPr>
        <w:t>应具备</w:t>
      </w:r>
      <w:r w:rsidR="00BD7A3F" w:rsidRPr="00DC0A30">
        <w:rPr>
          <w:sz w:val="24"/>
          <w:szCs w:val="24"/>
          <w:lang w:eastAsia="zh-CN"/>
        </w:rPr>
        <w:t>职业卫生技术服务机构</w:t>
      </w:r>
      <w:r w:rsidR="00BD7A3F" w:rsidRPr="00DC0A30">
        <w:rPr>
          <w:rFonts w:hint="eastAsia"/>
          <w:sz w:val="24"/>
          <w:szCs w:val="24"/>
          <w:lang w:eastAsia="zh-CN"/>
        </w:rPr>
        <w:t>乙级及以上资质，资质证书规定的业务范围应包括石化行业、辐射装置</w:t>
      </w:r>
      <w:r w:rsidR="0087613C" w:rsidRPr="00DC0A30">
        <w:rPr>
          <w:sz w:val="24"/>
          <w:szCs w:val="24"/>
          <w:lang w:eastAsia="zh-CN"/>
        </w:rPr>
        <w:t>；</w:t>
      </w:r>
    </w:p>
    <w:p w:rsidR="001018CD" w:rsidRPr="00DC0A30" w:rsidRDefault="009D5846" w:rsidP="001018CD">
      <w:pPr>
        <w:widowControl/>
        <w:spacing w:line="400" w:lineRule="exact"/>
        <w:ind w:firstLine="420"/>
        <w:rPr>
          <w:sz w:val="24"/>
          <w:szCs w:val="24"/>
          <w:lang w:eastAsia="zh-CN"/>
        </w:rPr>
      </w:pPr>
      <w:r>
        <w:rPr>
          <w:sz w:val="24"/>
          <w:szCs w:val="24"/>
          <w:lang w:eastAsia="zh-CN"/>
        </w:rPr>
        <w:t>4</w:t>
      </w:r>
      <w:r w:rsidR="001018CD" w:rsidRPr="00DC0A30">
        <w:rPr>
          <w:sz w:val="24"/>
          <w:szCs w:val="24"/>
          <w:lang w:eastAsia="zh-CN"/>
        </w:rPr>
        <w:t>、</w:t>
      </w:r>
      <w:r w:rsidR="001018CD" w:rsidRPr="00DC0A30">
        <w:rPr>
          <w:rFonts w:hint="eastAsia"/>
          <w:sz w:val="24"/>
          <w:szCs w:val="24"/>
          <w:lang w:eastAsia="zh-CN"/>
        </w:rPr>
        <w:t>业绩要求：近五年（</w:t>
      </w:r>
      <w:r w:rsidR="00BD7A3F" w:rsidRPr="00DC0A30">
        <w:rPr>
          <w:rFonts w:hint="eastAsia"/>
          <w:sz w:val="24"/>
          <w:szCs w:val="24"/>
          <w:lang w:eastAsia="zh-CN"/>
        </w:rPr>
        <w:t>2015年</w:t>
      </w:r>
      <w:r w:rsidR="00BD7A3F" w:rsidRPr="00DC0A30">
        <w:rPr>
          <w:sz w:val="24"/>
          <w:szCs w:val="24"/>
          <w:lang w:eastAsia="zh-CN"/>
        </w:rPr>
        <w:t>6</w:t>
      </w:r>
      <w:r w:rsidR="001018CD" w:rsidRPr="00DC0A30">
        <w:rPr>
          <w:rFonts w:hint="eastAsia"/>
          <w:sz w:val="24"/>
          <w:szCs w:val="24"/>
          <w:lang w:eastAsia="zh-CN"/>
        </w:rPr>
        <w:t>月1日至投标截止日</w:t>
      </w:r>
      <w:r w:rsidR="00BD7A3F" w:rsidRPr="00DC0A30">
        <w:rPr>
          <w:rFonts w:hint="eastAsia"/>
          <w:sz w:val="24"/>
          <w:szCs w:val="24"/>
          <w:lang w:eastAsia="zh-CN"/>
        </w:rPr>
        <w:t>，以完成项目的报告时间为准</w:t>
      </w:r>
      <w:r w:rsidR="001018CD" w:rsidRPr="00DC0A30">
        <w:rPr>
          <w:rFonts w:hint="eastAsia"/>
          <w:sz w:val="24"/>
          <w:szCs w:val="24"/>
          <w:lang w:eastAsia="zh-CN"/>
        </w:rPr>
        <w:t>）内</w:t>
      </w:r>
      <w:r w:rsidR="00BD7A3F" w:rsidRPr="00DC0A30">
        <w:rPr>
          <w:rFonts w:hint="eastAsia"/>
          <w:sz w:val="24"/>
          <w:szCs w:val="24"/>
          <w:lang w:eastAsia="zh-CN"/>
        </w:rPr>
        <w:t>至少完成过一项石化行业相类似项目，需提供相关业绩证明材料，</w:t>
      </w:r>
      <w:r w:rsidR="00E85397" w:rsidRPr="00DC0A30">
        <w:rPr>
          <w:rFonts w:hint="eastAsia"/>
          <w:sz w:val="24"/>
          <w:szCs w:val="24"/>
          <w:lang w:eastAsia="zh-CN"/>
        </w:rPr>
        <w:t>包括合同，报告完成证明材料等</w:t>
      </w:r>
      <w:r w:rsidR="001018CD" w:rsidRPr="00DC0A30">
        <w:rPr>
          <w:rFonts w:hint="eastAsia"/>
          <w:sz w:val="24"/>
          <w:szCs w:val="24"/>
          <w:lang w:eastAsia="zh-CN"/>
        </w:rPr>
        <w:t>。</w:t>
      </w:r>
    </w:p>
    <w:p w:rsidR="002F0B99" w:rsidRDefault="00DD56C2" w:rsidP="00745001">
      <w:pPr>
        <w:tabs>
          <w:tab w:val="left" w:pos="709"/>
        </w:tabs>
        <w:spacing w:line="360" w:lineRule="auto"/>
        <w:ind w:firstLine="480"/>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570051" w:rsidRPr="002F0B99" w:rsidDel="00570051">
        <w:rPr>
          <w:rFonts w:hint="eastAsia"/>
          <w:b/>
          <w:snapToGrid w:val="0"/>
          <w:color w:val="FF0000"/>
          <w:spacing w:val="8"/>
          <w:sz w:val="24"/>
          <w:szCs w:val="24"/>
          <w:lang w:eastAsia="zh-CN"/>
        </w:rPr>
        <w:t xml:space="preserve"> </w:t>
      </w:r>
    </w:p>
    <w:p w:rsidR="00DE2806" w:rsidRPr="009A21FD" w:rsidRDefault="002F0B99" w:rsidP="0036272B">
      <w:pPr>
        <w:tabs>
          <w:tab w:val="left" w:pos="709"/>
        </w:tabs>
        <w:spacing w:line="360" w:lineRule="auto"/>
        <w:ind w:firstLine="480"/>
        <w:rPr>
          <w:lang w:eastAsia="zh-CN"/>
        </w:rPr>
      </w:pPr>
      <w:r>
        <w:rPr>
          <w:b/>
          <w:snapToGrid w:val="0"/>
          <w:color w:val="000000" w:themeColor="text1"/>
          <w:spacing w:val="8"/>
          <w:sz w:val="24"/>
          <w:szCs w:val="24"/>
          <w:lang w:eastAsia="zh-CN"/>
        </w:rPr>
        <w:t>参选人需于</w:t>
      </w:r>
      <w:r w:rsidR="0087613C">
        <w:rPr>
          <w:b/>
          <w:color w:val="000000" w:themeColor="text1"/>
          <w:sz w:val="24"/>
          <w:szCs w:val="24"/>
          <w:lang w:eastAsia="zh-CN"/>
        </w:rPr>
        <w:t>2020</w:t>
      </w:r>
      <w:r w:rsidR="0087613C" w:rsidRPr="00BD607C">
        <w:rPr>
          <w:rFonts w:hint="eastAsia"/>
          <w:b/>
          <w:color w:val="000000" w:themeColor="text1"/>
          <w:sz w:val="24"/>
          <w:szCs w:val="24"/>
          <w:lang w:eastAsia="zh-CN"/>
        </w:rPr>
        <w:t>年</w:t>
      </w:r>
      <w:r w:rsidR="0087613C">
        <w:rPr>
          <w:b/>
          <w:color w:val="000000" w:themeColor="text1"/>
          <w:sz w:val="24"/>
          <w:szCs w:val="24"/>
          <w:lang w:eastAsia="zh-CN"/>
        </w:rPr>
        <w:t xml:space="preserve">  </w:t>
      </w:r>
      <w:r w:rsidR="00BD7A3F">
        <w:rPr>
          <w:b/>
          <w:color w:val="000000" w:themeColor="text1"/>
          <w:sz w:val="24"/>
          <w:szCs w:val="24"/>
          <w:lang w:eastAsia="zh-CN"/>
        </w:rPr>
        <w:t xml:space="preserve"> </w:t>
      </w:r>
      <w:r w:rsidR="004E3D96">
        <w:rPr>
          <w:b/>
          <w:color w:val="000000" w:themeColor="text1"/>
          <w:sz w:val="24"/>
          <w:szCs w:val="24"/>
          <w:lang w:eastAsia="zh-CN"/>
        </w:rPr>
        <w:t>6</w:t>
      </w:r>
      <w:r w:rsidR="00BD7A3F">
        <w:rPr>
          <w:b/>
          <w:color w:val="000000" w:themeColor="text1"/>
          <w:sz w:val="24"/>
          <w:szCs w:val="24"/>
          <w:lang w:eastAsia="zh-CN"/>
        </w:rPr>
        <w:t xml:space="preserve"> </w:t>
      </w:r>
      <w:r w:rsidR="00DD56C2" w:rsidRPr="00BD607C">
        <w:rPr>
          <w:rFonts w:hint="eastAsia"/>
          <w:b/>
          <w:color w:val="000000" w:themeColor="text1"/>
          <w:sz w:val="24"/>
          <w:szCs w:val="24"/>
          <w:lang w:eastAsia="zh-CN"/>
        </w:rPr>
        <w:t>月</w:t>
      </w:r>
      <w:r>
        <w:rPr>
          <w:b/>
          <w:color w:val="000000" w:themeColor="text1"/>
          <w:sz w:val="24"/>
          <w:szCs w:val="24"/>
          <w:lang w:eastAsia="zh-CN"/>
        </w:rPr>
        <w:t xml:space="preserve"> </w:t>
      </w:r>
      <w:r w:rsidR="0087613C">
        <w:rPr>
          <w:b/>
          <w:color w:val="000000" w:themeColor="text1"/>
          <w:sz w:val="24"/>
          <w:szCs w:val="24"/>
          <w:lang w:eastAsia="zh-CN"/>
        </w:rPr>
        <w:t xml:space="preserve"> </w:t>
      </w:r>
      <w:r w:rsidR="00BD7A3F">
        <w:rPr>
          <w:b/>
          <w:color w:val="000000" w:themeColor="text1"/>
          <w:sz w:val="24"/>
          <w:szCs w:val="24"/>
          <w:lang w:eastAsia="zh-CN"/>
        </w:rPr>
        <w:t xml:space="preserve"> </w:t>
      </w:r>
      <w:r w:rsidR="004E3D96">
        <w:rPr>
          <w:b/>
          <w:color w:val="000000" w:themeColor="text1"/>
          <w:sz w:val="24"/>
          <w:szCs w:val="24"/>
          <w:lang w:eastAsia="zh-CN"/>
        </w:rPr>
        <w:t>30</w:t>
      </w:r>
      <w:r w:rsidR="00BD7A3F">
        <w:rPr>
          <w:b/>
          <w:color w:val="000000" w:themeColor="text1"/>
          <w:sz w:val="24"/>
          <w:szCs w:val="24"/>
          <w:lang w:eastAsia="zh-CN"/>
        </w:rPr>
        <w:t xml:space="preserve"> </w:t>
      </w:r>
      <w:r w:rsidR="00DD56C2" w:rsidRPr="00BD607C">
        <w:rPr>
          <w:rFonts w:hint="eastAsia"/>
          <w:b/>
          <w:color w:val="000000" w:themeColor="text1"/>
          <w:sz w:val="24"/>
          <w:szCs w:val="24"/>
          <w:lang w:eastAsia="zh-CN"/>
        </w:rPr>
        <w:t>日</w:t>
      </w:r>
      <w:r>
        <w:rPr>
          <w:b/>
          <w:color w:val="000000" w:themeColor="text1"/>
          <w:sz w:val="24"/>
          <w:szCs w:val="24"/>
          <w:lang w:eastAsia="zh-CN"/>
        </w:rPr>
        <w:t xml:space="preserve"> </w:t>
      </w:r>
      <w:r w:rsidR="00570051">
        <w:rPr>
          <w:b/>
          <w:color w:val="000000" w:themeColor="text1"/>
          <w:sz w:val="24"/>
          <w:szCs w:val="24"/>
          <w:lang w:eastAsia="zh-CN"/>
        </w:rPr>
        <w:t>15</w:t>
      </w:r>
      <w:r>
        <w:rPr>
          <w:b/>
          <w:color w:val="000000" w:themeColor="text1"/>
          <w:sz w:val="24"/>
          <w:szCs w:val="24"/>
          <w:lang w:eastAsia="zh-CN"/>
        </w:rPr>
        <w:t xml:space="preserve"> </w:t>
      </w:r>
      <w:r w:rsidR="00DD56C2"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00DD56C2" w:rsidRPr="00BD607C">
        <w:rPr>
          <w:rFonts w:hint="eastAsia"/>
          <w:b/>
          <w:color w:val="000000" w:themeColor="text1"/>
          <w:sz w:val="24"/>
          <w:szCs w:val="24"/>
          <w:lang w:eastAsia="zh-CN"/>
        </w:rPr>
        <w:t>分</w:t>
      </w:r>
      <w:r>
        <w:rPr>
          <w:rFonts w:hint="eastAsia"/>
          <w:b/>
          <w:color w:val="000000" w:themeColor="text1"/>
          <w:sz w:val="24"/>
          <w:szCs w:val="24"/>
          <w:lang w:eastAsia="zh-CN"/>
        </w:rPr>
        <w:t>之前将参选文件原件送达比选人指定地点</w:t>
      </w:r>
      <w:r w:rsidR="00DD56C2" w:rsidRPr="00BD607C">
        <w:rPr>
          <w:rFonts w:hint="eastAsia"/>
          <w:b/>
          <w:snapToGrid w:val="0"/>
          <w:color w:val="000000" w:themeColor="text1"/>
          <w:spacing w:val="8"/>
          <w:sz w:val="24"/>
          <w:szCs w:val="24"/>
          <w:lang w:eastAsia="zh-CN"/>
        </w:rPr>
        <w:t>。</w:t>
      </w:r>
      <w:r w:rsidR="009A21FD">
        <w:rPr>
          <w:rFonts w:hint="eastAsia"/>
          <w:b/>
          <w:snapToGrid w:val="0"/>
          <w:spacing w:val="8"/>
          <w:sz w:val="24"/>
          <w:lang w:eastAsia="zh-CN"/>
        </w:rPr>
        <w:t>公示期间请有意向参选人联系比选人进行交流澄清。</w:t>
      </w: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r w:rsidR="0087613C" w:rsidRPr="00BD607C">
        <w:rPr>
          <w:rFonts w:hint="eastAsia"/>
          <w:b/>
          <w:bCs/>
          <w:snapToGrid w:val="0"/>
          <w:color w:val="000000" w:themeColor="text1"/>
          <w:spacing w:val="8"/>
          <w:sz w:val="24"/>
          <w:szCs w:val="24"/>
          <w:lang w:eastAsia="zh-CN"/>
        </w:rPr>
        <w:t>本自主比选采用</w:t>
      </w:r>
      <w:r w:rsidR="0087613C">
        <w:rPr>
          <w:rFonts w:hint="eastAsia"/>
          <w:b/>
          <w:bCs/>
          <w:snapToGrid w:val="0"/>
          <w:color w:val="000000" w:themeColor="text1"/>
          <w:spacing w:val="8"/>
          <w:sz w:val="24"/>
          <w:szCs w:val="24"/>
          <w:lang w:eastAsia="zh-CN"/>
        </w:rPr>
        <w:t>商务报价决标</w:t>
      </w:r>
      <w:r w:rsidR="0087613C" w:rsidRPr="002F755A">
        <w:rPr>
          <w:rFonts w:hint="eastAsia"/>
          <w:b/>
          <w:bCs/>
          <w:snapToGrid w:val="0"/>
          <w:color w:val="000000" w:themeColor="text1"/>
          <w:spacing w:val="8"/>
          <w:sz w:val="24"/>
          <w:szCs w:val="24"/>
          <w:lang w:eastAsia="zh-CN"/>
        </w:rPr>
        <w:t>的</w:t>
      </w:r>
      <w:r w:rsidR="0087613C" w:rsidRPr="00BD607C">
        <w:rPr>
          <w:rFonts w:hint="eastAsia"/>
          <w:b/>
          <w:bCs/>
          <w:snapToGrid w:val="0"/>
          <w:color w:val="000000" w:themeColor="text1"/>
          <w:spacing w:val="8"/>
          <w:sz w:val="24"/>
          <w:szCs w:val="24"/>
          <w:lang w:eastAsia="zh-CN"/>
        </w:rPr>
        <w:t>评标办法</w:t>
      </w:r>
      <w:r w:rsidR="0087613C">
        <w:rPr>
          <w:rFonts w:hint="eastAsia"/>
          <w:b/>
          <w:bCs/>
          <w:snapToGrid w:val="0"/>
          <w:color w:val="000000" w:themeColor="text1"/>
          <w:spacing w:val="8"/>
          <w:sz w:val="24"/>
          <w:szCs w:val="24"/>
          <w:lang w:eastAsia="zh-CN"/>
        </w:rPr>
        <w:t>，</w:t>
      </w:r>
      <w:r w:rsidR="0087613C" w:rsidRPr="0047773A">
        <w:rPr>
          <w:rFonts w:hint="eastAsia"/>
          <w:b/>
          <w:bCs/>
          <w:snapToGrid w:val="0"/>
          <w:spacing w:val="8"/>
          <w:sz w:val="24"/>
          <w:lang w:eastAsia="zh-CN"/>
        </w:rPr>
        <w:t>经技术评选合格后</w:t>
      </w:r>
      <w:r w:rsidR="0087613C" w:rsidRPr="00051AAF">
        <w:rPr>
          <w:rFonts w:hint="eastAsia"/>
          <w:b/>
          <w:bCs/>
          <w:snapToGrid w:val="0"/>
          <w:spacing w:val="8"/>
          <w:sz w:val="24"/>
          <w:lang w:eastAsia="zh-CN"/>
        </w:rPr>
        <w:t>选择未税总价最低者作为中选单位</w:t>
      </w:r>
      <w:r w:rsidR="0087613C">
        <w:rPr>
          <w:rFonts w:hint="eastAsia"/>
          <w:b/>
          <w:bCs/>
          <w:snapToGrid w:val="0"/>
          <w:spacing w:val="8"/>
          <w:sz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2F0B99">
        <w:rPr>
          <w:rFonts w:hint="eastAsia"/>
          <w:sz w:val="24"/>
          <w:szCs w:val="24"/>
          <w:lang w:eastAsia="zh-CN"/>
        </w:rPr>
        <w:t>陈惠国</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w:t>
      </w:r>
      <w:r w:rsidR="002F0B99">
        <w:rPr>
          <w:sz w:val="24"/>
          <w:szCs w:val="24"/>
          <w:lang w:eastAsia="zh-CN"/>
        </w:rPr>
        <w:t>4</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DD56C2" w:rsidP="00910506">
      <w:pPr>
        <w:spacing w:line="360" w:lineRule="auto"/>
        <w:ind w:firstLineChars="200" w:firstLine="480"/>
        <w:rPr>
          <w:b/>
          <w:bCs/>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bookmarkStart w:id="1" w:name="_GoBack"/>
      <w:bookmarkEnd w:id="1"/>
      <w:r w:rsidR="00745001">
        <w:rPr>
          <w:rFonts w:hint="eastAsia"/>
          <w:sz w:val="24"/>
          <w:szCs w:val="24"/>
          <w:lang w:eastAsia="zh-CN"/>
        </w:rPr>
        <w:t xml:space="preserve">                       </w:t>
      </w:r>
      <w:r w:rsidR="004E3D96">
        <w:rPr>
          <w:sz w:val="24"/>
          <w:szCs w:val="24"/>
          <w:lang w:eastAsia="zh-CN"/>
        </w:rPr>
        <w:t>2020</w:t>
      </w:r>
      <w:r w:rsidR="004E3D96" w:rsidRPr="002E3036">
        <w:rPr>
          <w:rFonts w:hint="eastAsia"/>
          <w:sz w:val="24"/>
          <w:szCs w:val="24"/>
          <w:lang w:eastAsia="zh-CN"/>
        </w:rPr>
        <w:t>年</w:t>
      </w:r>
      <w:r w:rsidR="004E3D96">
        <w:rPr>
          <w:sz w:val="24"/>
          <w:szCs w:val="24"/>
          <w:lang w:eastAsia="zh-CN"/>
        </w:rPr>
        <w:t>6</w:t>
      </w:r>
      <w:r w:rsidR="004E3D96" w:rsidRPr="002E3036">
        <w:rPr>
          <w:rFonts w:hint="eastAsia"/>
          <w:sz w:val="24"/>
          <w:szCs w:val="24"/>
          <w:lang w:eastAsia="zh-CN"/>
        </w:rPr>
        <w:t>月</w:t>
      </w:r>
      <w:r w:rsidR="004E3D96">
        <w:rPr>
          <w:sz w:val="24"/>
          <w:szCs w:val="24"/>
          <w:lang w:eastAsia="zh-CN"/>
        </w:rPr>
        <w:t>18</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E85397" w:rsidRPr="00164F56">
        <w:rPr>
          <w:rFonts w:hint="eastAsia"/>
          <w:u w:val="single"/>
          <w:lang w:eastAsia="zh-CN"/>
        </w:rPr>
        <w:t>腾龙芳烃、翔鹭石化、翔鹭码头</w:t>
      </w:r>
      <w:r w:rsidR="00E85397" w:rsidRPr="00164F56">
        <w:rPr>
          <w:u w:val="single"/>
          <w:lang w:eastAsia="zh-CN"/>
        </w:rPr>
        <w:t>2020年度职业危害因素检测</w:t>
      </w:r>
      <w:r w:rsidR="00E85397" w:rsidRPr="00164F56">
        <w:rPr>
          <w:rFonts w:hint="eastAsia"/>
          <w:u w:val="single"/>
          <w:lang w:eastAsia="zh-CN"/>
        </w:rPr>
        <w:t>服务发包</w:t>
      </w:r>
      <w:r w:rsidR="0087613C">
        <w:rPr>
          <w:rFonts w:hint="eastAsia"/>
          <w:u w:val="single"/>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福建省漳州市古雷港经济开发区</w:t>
      </w:r>
      <w:r w:rsidR="0087613C">
        <w:rPr>
          <w:rFonts w:hint="eastAsia"/>
          <w:lang w:eastAsia="zh-CN"/>
        </w:rPr>
        <w:t>。</w:t>
      </w:r>
    </w:p>
    <w:p w:rsidR="00E85397" w:rsidRPr="006A1356" w:rsidRDefault="00F43F82" w:rsidP="00F43F82">
      <w:pPr>
        <w:pStyle w:val="a6"/>
        <w:spacing w:line="360" w:lineRule="auto"/>
        <w:ind w:right="121"/>
        <w:jc w:val="both"/>
        <w:rPr>
          <w:color w:val="FF0000"/>
          <w:lang w:eastAsia="zh-CN"/>
        </w:rPr>
      </w:pPr>
      <w:r w:rsidRPr="006A1356">
        <w:rPr>
          <w:rFonts w:hint="eastAsia"/>
          <w:color w:val="FF0000"/>
          <w:lang w:eastAsia="zh-CN"/>
        </w:rPr>
        <w:t xml:space="preserve"> </w:t>
      </w:r>
      <w:r w:rsidRPr="00DC0A30">
        <w:rPr>
          <w:rFonts w:hint="eastAsia"/>
          <w:lang w:eastAsia="zh-CN"/>
        </w:rPr>
        <w:t xml:space="preserve">   3.</w:t>
      </w:r>
      <w:r w:rsidR="00F418B2" w:rsidRPr="00DC0A30">
        <w:rPr>
          <w:rFonts w:hint="eastAsia"/>
          <w:lang w:eastAsia="zh-CN"/>
        </w:rPr>
        <w:t>承包方式：</w:t>
      </w:r>
      <w:r w:rsidR="00E85397" w:rsidRPr="00DC0A30">
        <w:rPr>
          <w:rFonts w:hint="eastAsia"/>
          <w:lang w:eastAsia="zh-CN"/>
        </w:rPr>
        <w:t>本项目分为三个子项目进行分别报价，其中腾龙芳烃项目按各个装置检测进行报价暂定总价，据实结算，另外翔鹭石化和翔鹭码头两个子项目均按含税包干总价报价，最终按三个子项目报价之和作为暂定总价进行发包</w:t>
      </w:r>
      <w:r w:rsidR="0087613C" w:rsidRPr="00DC0A30">
        <w:rPr>
          <w:rFonts w:hint="eastAsia"/>
          <w:lang w:eastAsia="zh-CN"/>
        </w:rPr>
        <w:t>。</w:t>
      </w:r>
      <w:r w:rsidR="00E85397" w:rsidRPr="00DC0A30">
        <w:rPr>
          <w:rFonts w:hint="eastAsia"/>
          <w:lang w:eastAsia="zh-CN"/>
        </w:rPr>
        <w:t xml:space="preserve"> </w:t>
      </w:r>
    </w:p>
    <w:p w:rsidR="002B6416" w:rsidRPr="0017418D" w:rsidRDefault="00F43F82" w:rsidP="0017418D">
      <w:pPr>
        <w:pStyle w:val="a6"/>
        <w:spacing w:line="360" w:lineRule="auto"/>
        <w:ind w:right="121" w:firstLineChars="200"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985EB0">
        <w:rPr>
          <w:rFonts w:hint="eastAsia"/>
          <w:lang w:eastAsia="zh-CN"/>
        </w:rPr>
        <w:t>《</w:t>
      </w:r>
      <w:r w:rsidR="00E85397" w:rsidRPr="0017418D">
        <w:rPr>
          <w:rFonts w:hint="eastAsia"/>
          <w:lang w:eastAsia="zh-CN"/>
        </w:rPr>
        <w:t>腾龙芳烃、翔鹭石化、翔鹭码头2020年度职业危害因素检测</w:t>
      </w:r>
      <w:r w:rsidR="005017EE">
        <w:rPr>
          <w:lang w:eastAsia="zh-CN"/>
        </w:rPr>
        <w:t>发包</w:t>
      </w:r>
      <w:r w:rsidR="00E85397" w:rsidRPr="0017418D">
        <w:rPr>
          <w:rFonts w:hint="eastAsia"/>
          <w:lang w:eastAsia="zh-CN"/>
        </w:rPr>
        <w:t>说明</w:t>
      </w:r>
      <w:r w:rsidR="00985EB0" w:rsidRPr="0017418D">
        <w:rPr>
          <w:rFonts w:hint="eastAsia"/>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E85397">
        <w:rPr>
          <w:rFonts w:hint="eastAsia"/>
          <w:lang w:eastAsia="zh-CN"/>
        </w:rPr>
        <w:t>胡桃民</w:t>
      </w:r>
      <w:r w:rsidR="00985EB0">
        <w:rPr>
          <w:rFonts w:hint="eastAsia"/>
          <w:lang w:eastAsia="zh-CN"/>
        </w:rPr>
        <w:t xml:space="preserve"> </w:t>
      </w:r>
      <w:r w:rsidR="0087613C">
        <w:rPr>
          <w:lang w:eastAsia="zh-CN"/>
        </w:rPr>
        <w:t>0596-</w:t>
      </w:r>
      <w:r w:rsidR="00E85397">
        <w:rPr>
          <w:lang w:eastAsia="zh-CN"/>
        </w:rPr>
        <w:t>6088315</w:t>
      </w:r>
      <w:r w:rsidR="00694667">
        <w:rPr>
          <w:lang w:eastAsia="zh-CN"/>
        </w:rPr>
        <w:t>，</w:t>
      </w:r>
      <w:r w:rsidR="00E85397">
        <w:rPr>
          <w:lang w:eastAsia="zh-CN"/>
        </w:rPr>
        <w:t>tmhu</w:t>
      </w:r>
      <w:r w:rsidR="00591CB8" w:rsidRPr="008B3F8D">
        <w:rPr>
          <w:lang w:eastAsia="zh-CN"/>
        </w:rPr>
        <w:t>@fhcpec.com.cn</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694667" w:rsidRPr="008B3F8D">
        <w:rPr>
          <w:lang w:eastAsia="zh-CN"/>
        </w:rPr>
        <w:t>hgchen@fhcpec.com.cn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lastRenderedPageBreak/>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9D5846" w:rsidRDefault="009D5846" w:rsidP="009D5846">
      <w:pPr>
        <w:widowControl/>
        <w:spacing w:line="400" w:lineRule="exact"/>
        <w:ind w:firstLine="420"/>
        <w:rPr>
          <w:sz w:val="24"/>
          <w:szCs w:val="24"/>
          <w:lang w:eastAsia="zh-CN"/>
        </w:rPr>
      </w:pPr>
      <w:r w:rsidRPr="00DC0A30">
        <w:rPr>
          <w:sz w:val="24"/>
          <w:szCs w:val="24"/>
          <w:lang w:eastAsia="zh-CN"/>
        </w:rPr>
        <w:t>1、</w:t>
      </w:r>
      <w:r w:rsidRPr="00DC0A30">
        <w:rPr>
          <w:rFonts w:hint="eastAsia"/>
          <w:sz w:val="24"/>
          <w:szCs w:val="24"/>
          <w:lang w:eastAsia="zh-CN"/>
        </w:rPr>
        <w:t>具有独立法人资格，持有工商行政管理部门核发的法人营业执照或事业单位登记机构核发的事业单位法人证书</w:t>
      </w:r>
      <w:r w:rsidRPr="00DC0A30">
        <w:rPr>
          <w:sz w:val="24"/>
          <w:szCs w:val="24"/>
          <w:lang w:eastAsia="zh-CN"/>
        </w:rPr>
        <w:t>；</w:t>
      </w:r>
    </w:p>
    <w:p w:rsidR="009D5846" w:rsidRPr="00A201E9" w:rsidRDefault="009D5846" w:rsidP="009D5846">
      <w:pPr>
        <w:pStyle w:val="10"/>
        <w:ind w:firstLineChars="100" w:firstLine="240"/>
        <w:rPr>
          <w:rFonts w:hAnsi="宋体" w:cs="宋体"/>
          <w:sz w:val="24"/>
          <w:szCs w:val="24"/>
        </w:rPr>
      </w:pPr>
      <w:r w:rsidRPr="00A201E9">
        <w:rPr>
          <w:rFonts w:hAnsi="宋体" w:cs="宋体"/>
          <w:sz w:val="24"/>
          <w:szCs w:val="24"/>
        </w:rPr>
        <w:t xml:space="preserve">  2、</w:t>
      </w:r>
      <w:r w:rsidRPr="00A201E9">
        <w:rPr>
          <w:rFonts w:hAnsi="宋体" w:cs="宋体" w:hint="eastAsia"/>
          <w:sz w:val="24"/>
          <w:szCs w:val="24"/>
        </w:rPr>
        <w:t>没有失信黑名单记录（以最高院失信被执行人系统发布信息为准），同时</w:t>
      </w:r>
      <w:r w:rsidRPr="00A201E9">
        <w:rPr>
          <w:rFonts w:hAnsi="宋体" w:cs="宋体"/>
          <w:sz w:val="24"/>
          <w:szCs w:val="24"/>
        </w:rPr>
        <w:t>与</w:t>
      </w:r>
      <w:r w:rsidRPr="00A201E9">
        <w:rPr>
          <w:rFonts w:hAnsi="宋体" w:cs="宋体" w:hint="eastAsia"/>
          <w:sz w:val="24"/>
          <w:szCs w:val="24"/>
        </w:rPr>
        <w:t>比选</w:t>
      </w:r>
      <w:r w:rsidRPr="00A201E9">
        <w:rPr>
          <w:rFonts w:hAnsi="宋体" w:cs="宋体"/>
          <w:sz w:val="24"/>
          <w:szCs w:val="24"/>
        </w:rPr>
        <w:t>人公司无诉讼纠纷</w:t>
      </w:r>
      <w:r w:rsidRPr="00A201E9">
        <w:rPr>
          <w:rFonts w:hAnsi="宋体" w:cs="宋体" w:hint="eastAsia"/>
          <w:sz w:val="24"/>
          <w:szCs w:val="24"/>
        </w:rPr>
        <w:t>；</w:t>
      </w:r>
    </w:p>
    <w:p w:rsidR="009D5846" w:rsidRPr="00DC0A30" w:rsidRDefault="009D5846" w:rsidP="009D5846">
      <w:pPr>
        <w:widowControl/>
        <w:spacing w:line="400" w:lineRule="exact"/>
        <w:ind w:firstLine="420"/>
        <w:rPr>
          <w:sz w:val="24"/>
          <w:szCs w:val="24"/>
          <w:lang w:eastAsia="zh-CN"/>
        </w:rPr>
      </w:pPr>
      <w:r>
        <w:rPr>
          <w:sz w:val="24"/>
          <w:szCs w:val="24"/>
          <w:lang w:eastAsia="zh-CN"/>
        </w:rPr>
        <w:t>3</w:t>
      </w:r>
      <w:r w:rsidRPr="00DC0A30">
        <w:rPr>
          <w:sz w:val="24"/>
          <w:szCs w:val="24"/>
          <w:lang w:eastAsia="zh-CN"/>
        </w:rPr>
        <w:t>、参选人</w:t>
      </w:r>
      <w:r w:rsidRPr="00DC0A30">
        <w:rPr>
          <w:rFonts w:hint="eastAsia"/>
          <w:sz w:val="24"/>
          <w:szCs w:val="24"/>
          <w:lang w:eastAsia="zh-CN"/>
        </w:rPr>
        <w:t>应具备</w:t>
      </w:r>
      <w:r w:rsidRPr="00DC0A30">
        <w:rPr>
          <w:sz w:val="24"/>
          <w:szCs w:val="24"/>
          <w:lang w:eastAsia="zh-CN"/>
        </w:rPr>
        <w:t>职业卫生技术服务机构</w:t>
      </w:r>
      <w:r w:rsidRPr="00DC0A30">
        <w:rPr>
          <w:rFonts w:hint="eastAsia"/>
          <w:sz w:val="24"/>
          <w:szCs w:val="24"/>
          <w:lang w:eastAsia="zh-CN"/>
        </w:rPr>
        <w:t>乙级及以上资质，资质证书规定的业务范围应包括石化行业、辐射装置</w:t>
      </w:r>
      <w:r w:rsidRPr="00DC0A30">
        <w:rPr>
          <w:sz w:val="24"/>
          <w:szCs w:val="24"/>
          <w:lang w:eastAsia="zh-CN"/>
        </w:rPr>
        <w:t>；</w:t>
      </w:r>
    </w:p>
    <w:p w:rsidR="0087613C" w:rsidRPr="00B43A6E" w:rsidRDefault="009D5846" w:rsidP="0087613C">
      <w:pPr>
        <w:widowControl/>
        <w:spacing w:line="400" w:lineRule="exact"/>
        <w:ind w:firstLine="420"/>
        <w:rPr>
          <w:sz w:val="24"/>
          <w:szCs w:val="24"/>
          <w:lang w:eastAsia="zh-CN"/>
        </w:rPr>
      </w:pPr>
      <w:r>
        <w:rPr>
          <w:sz w:val="24"/>
          <w:szCs w:val="24"/>
          <w:lang w:eastAsia="zh-CN"/>
        </w:rPr>
        <w:t>4</w:t>
      </w:r>
      <w:r w:rsidRPr="00DC0A30">
        <w:rPr>
          <w:sz w:val="24"/>
          <w:szCs w:val="24"/>
          <w:lang w:eastAsia="zh-CN"/>
        </w:rPr>
        <w:t>、</w:t>
      </w:r>
      <w:r w:rsidRPr="00DC0A30">
        <w:rPr>
          <w:rFonts w:hint="eastAsia"/>
          <w:sz w:val="24"/>
          <w:szCs w:val="24"/>
          <w:lang w:eastAsia="zh-CN"/>
        </w:rPr>
        <w:t>业绩要求：近五年（2015年</w:t>
      </w:r>
      <w:r w:rsidRPr="00DC0A30">
        <w:rPr>
          <w:sz w:val="24"/>
          <w:szCs w:val="24"/>
          <w:lang w:eastAsia="zh-CN"/>
        </w:rPr>
        <w:t>6</w:t>
      </w:r>
      <w:r w:rsidRPr="00DC0A30">
        <w:rPr>
          <w:rFonts w:hint="eastAsia"/>
          <w:sz w:val="24"/>
          <w:szCs w:val="24"/>
          <w:lang w:eastAsia="zh-CN"/>
        </w:rPr>
        <w:t>月1日至投标截止日，以完成项目的报告时间为准）内至少完成过一项石化行业相类似项目，需提供相关业绩证明材料，包括合同，报告完成证明材料等。</w:t>
      </w:r>
    </w:p>
    <w:p w:rsidR="00E739AE" w:rsidRPr="00F43F82" w:rsidRDefault="006F0262" w:rsidP="00985EB0">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87613C">
        <w:rPr>
          <w:b/>
          <w:w w:val="95"/>
          <w:sz w:val="28"/>
          <w:lang w:eastAsia="zh-CN"/>
        </w:rPr>
        <w:t>：无。</w:t>
      </w:r>
    </w:p>
    <w:p w:rsidR="00967702" w:rsidRPr="006F0262" w:rsidRDefault="006F0262" w:rsidP="00F523FB">
      <w:pPr>
        <w:pStyle w:val="a6"/>
        <w:spacing w:line="360" w:lineRule="auto"/>
        <w:ind w:right="121"/>
        <w:jc w:val="both"/>
        <w:rPr>
          <w:b/>
          <w:w w:val="95"/>
          <w:sz w:val="28"/>
          <w:lang w:eastAsia="zh-CN"/>
        </w:rPr>
      </w:pPr>
      <w:r>
        <w:rPr>
          <w:rFonts w:hint="eastAsia"/>
          <w:lang w:eastAsia="zh-CN"/>
        </w:rPr>
        <w:t xml:space="preserve">    </w:t>
      </w:r>
      <w:r w:rsidR="00DD56C2"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参选人需于2020</w:t>
      </w:r>
      <w:r w:rsidR="00527ACD" w:rsidRPr="009A21FD">
        <w:rPr>
          <w:rFonts w:hint="eastAsia"/>
          <w:b/>
          <w:lang w:eastAsia="zh-CN"/>
        </w:rPr>
        <w:t>年</w:t>
      </w:r>
      <w:r w:rsidR="00527ACD" w:rsidRPr="009A21FD">
        <w:rPr>
          <w:b/>
          <w:lang w:eastAsia="zh-CN"/>
        </w:rPr>
        <w:t xml:space="preserve"> </w:t>
      </w:r>
      <w:r w:rsidR="004E3D96">
        <w:rPr>
          <w:b/>
          <w:lang w:eastAsia="zh-CN"/>
        </w:rPr>
        <w:t>6</w:t>
      </w:r>
      <w:r w:rsidR="0017418D">
        <w:rPr>
          <w:b/>
          <w:lang w:eastAsia="zh-CN"/>
        </w:rPr>
        <w:t xml:space="preserve"> </w:t>
      </w:r>
      <w:r w:rsidR="00527ACD" w:rsidRPr="009A21FD">
        <w:rPr>
          <w:rFonts w:hint="eastAsia"/>
          <w:b/>
          <w:lang w:eastAsia="zh-CN"/>
        </w:rPr>
        <w:t>月</w:t>
      </w:r>
      <w:r w:rsidR="00527ACD">
        <w:rPr>
          <w:b/>
          <w:lang w:eastAsia="zh-CN"/>
        </w:rPr>
        <w:t xml:space="preserve"> </w:t>
      </w:r>
      <w:r w:rsidR="004E3D96">
        <w:rPr>
          <w:b/>
          <w:lang w:eastAsia="zh-CN"/>
        </w:rPr>
        <w:t>30</w:t>
      </w:r>
      <w:r w:rsidR="0017418D">
        <w:rPr>
          <w:b/>
          <w:lang w:eastAsia="zh-CN"/>
        </w:rPr>
        <w:t xml:space="preserve"> </w:t>
      </w:r>
      <w:r w:rsidR="00570051" w:rsidRPr="009A21FD">
        <w:rPr>
          <w:rFonts w:hint="eastAsia"/>
          <w:b/>
          <w:lang w:eastAsia="zh-CN"/>
        </w:rPr>
        <w:t>日</w:t>
      </w:r>
      <w:r w:rsidR="00570051" w:rsidRPr="009A21FD">
        <w:rPr>
          <w:b/>
          <w:lang w:eastAsia="zh-CN"/>
        </w:rPr>
        <w:t xml:space="preserve"> </w:t>
      </w:r>
      <w:r w:rsidR="00570051">
        <w:rPr>
          <w:b/>
          <w:lang w:eastAsia="zh-CN"/>
        </w:rPr>
        <w:t>15</w:t>
      </w:r>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lastRenderedPageBreak/>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87613C" w:rsidRDefault="0087613C">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514F20">
        <w:trPr>
          <w:trHeight w:val="281"/>
          <w:jc w:val="center"/>
        </w:trPr>
        <w:tc>
          <w:tcPr>
            <w:tcW w:w="971" w:type="dxa"/>
          </w:tcPr>
          <w:p w:rsidR="00DE2806" w:rsidRPr="009A6FD0" w:rsidRDefault="00DE2806" w:rsidP="00DE2806">
            <w:pPr>
              <w:spacing w:line="500" w:lineRule="exact"/>
              <w:jc w:val="center"/>
              <w:rPr>
                <w:sz w:val="24"/>
              </w:rPr>
            </w:pPr>
            <w:r w:rsidRPr="009A6FD0">
              <w:rPr>
                <w:rFonts w:hint="eastAsia"/>
                <w:sz w:val="24"/>
              </w:rPr>
              <w:t>1</w:t>
            </w:r>
          </w:p>
        </w:tc>
        <w:tc>
          <w:tcPr>
            <w:tcW w:w="6023"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514F20">
        <w:trPr>
          <w:trHeight w:val="331"/>
          <w:jc w:val="center"/>
        </w:trPr>
        <w:tc>
          <w:tcPr>
            <w:tcW w:w="971" w:type="dxa"/>
          </w:tcPr>
          <w:p w:rsidR="00DE2806" w:rsidRPr="009A6FD0" w:rsidRDefault="00DE2806" w:rsidP="00DE2806">
            <w:pPr>
              <w:spacing w:line="500" w:lineRule="exact"/>
              <w:jc w:val="center"/>
              <w:rPr>
                <w:sz w:val="24"/>
              </w:rPr>
            </w:pPr>
            <w:r w:rsidRPr="009A6FD0">
              <w:rPr>
                <w:rFonts w:hint="eastAsia"/>
                <w:sz w:val="24"/>
              </w:rPr>
              <w:t>2</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3</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4</w:t>
            </w:r>
          </w:p>
        </w:tc>
        <w:tc>
          <w:tcPr>
            <w:tcW w:w="6023"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5</w:t>
            </w:r>
          </w:p>
        </w:tc>
        <w:tc>
          <w:tcPr>
            <w:tcW w:w="6023"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6</w:t>
            </w:r>
          </w:p>
        </w:tc>
        <w:tc>
          <w:tcPr>
            <w:tcW w:w="6023" w:type="dxa"/>
          </w:tcPr>
          <w:p w:rsidR="00DE2806" w:rsidRPr="005C5A66" w:rsidRDefault="00DE2806" w:rsidP="00DE2806">
            <w:pPr>
              <w:spacing w:line="500" w:lineRule="exact"/>
              <w:rPr>
                <w:lang w:eastAsia="zh-CN"/>
              </w:rPr>
            </w:pPr>
            <w:r w:rsidRPr="005C5A66">
              <w:rPr>
                <w:rFonts w:hint="eastAsia"/>
                <w:lang w:eastAsia="zh-CN"/>
              </w:rPr>
              <w:t>营业执照复印件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7</w:t>
            </w:r>
          </w:p>
        </w:tc>
        <w:tc>
          <w:tcPr>
            <w:tcW w:w="6023" w:type="dxa"/>
          </w:tcPr>
          <w:p w:rsidR="00DE2806" w:rsidRPr="005C5A66" w:rsidRDefault="00DE2806" w:rsidP="00DE2806">
            <w:pPr>
              <w:spacing w:line="500" w:lineRule="exact"/>
              <w:rPr>
                <w:lang w:eastAsia="zh-CN"/>
              </w:rPr>
            </w:pPr>
            <w:r w:rsidRPr="005C5A66">
              <w:rPr>
                <w:rFonts w:hint="eastAsia"/>
                <w:lang w:eastAsia="zh-CN"/>
              </w:rPr>
              <w:t>资质文件</w:t>
            </w:r>
            <w:r>
              <w:rPr>
                <w:rFonts w:hint="eastAsia"/>
                <w:lang w:eastAsia="zh-CN"/>
              </w:rPr>
              <w:t>（参选人资格要求中所</w:t>
            </w:r>
            <w:r w:rsidR="00890DC9">
              <w:rPr>
                <w:rFonts w:hint="eastAsia"/>
                <w:lang w:eastAsia="zh-CN"/>
              </w:rPr>
              <w:t>需资质文件）</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rFonts w:hint="eastAsia"/>
                <w:sz w:val="24"/>
                <w:lang w:eastAsia="zh-CN"/>
              </w:rPr>
              <w:t>8</w:t>
            </w:r>
          </w:p>
        </w:tc>
        <w:tc>
          <w:tcPr>
            <w:tcW w:w="6023" w:type="dxa"/>
          </w:tcPr>
          <w:p w:rsidR="00DE2806" w:rsidRPr="005C5A66" w:rsidRDefault="00890DC9" w:rsidP="00DE2806">
            <w:pPr>
              <w:spacing w:line="500" w:lineRule="exact"/>
              <w:rPr>
                <w:lang w:eastAsia="zh-CN"/>
              </w:rPr>
            </w:pPr>
            <w:r>
              <w:rPr>
                <w:rFonts w:hint="eastAsia"/>
                <w:lang w:eastAsia="zh-CN"/>
              </w:rPr>
              <w:t>拟参加本</w:t>
            </w:r>
            <w:r w:rsidR="00DE2806" w:rsidRPr="0011079D">
              <w:rPr>
                <w:rFonts w:hint="eastAsia"/>
                <w:lang w:eastAsia="zh-CN"/>
              </w:rPr>
              <w:t>项目</w:t>
            </w:r>
            <w:r>
              <w:rPr>
                <w:rFonts w:hint="eastAsia"/>
                <w:lang w:eastAsia="zh-CN"/>
              </w:rPr>
              <w:t>的团队</w:t>
            </w:r>
            <w:r w:rsidR="00DE2806" w:rsidRPr="0011079D">
              <w:rPr>
                <w:rFonts w:hint="eastAsia"/>
                <w:lang w:eastAsia="zh-CN"/>
              </w:rPr>
              <w:t>人员简历及相关资格证书。</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sz w:val="24"/>
                <w:lang w:eastAsia="zh-CN"/>
              </w:rPr>
              <w:t>9</w:t>
            </w:r>
          </w:p>
        </w:tc>
        <w:tc>
          <w:tcPr>
            <w:tcW w:w="6023" w:type="dxa"/>
          </w:tcPr>
          <w:p w:rsidR="00DE2806" w:rsidRPr="005C5A66" w:rsidRDefault="00DE2806" w:rsidP="00DE2806">
            <w:pPr>
              <w:spacing w:line="500" w:lineRule="exact"/>
              <w:rPr>
                <w:lang w:eastAsia="zh-CN"/>
              </w:rPr>
            </w:pPr>
            <w:r w:rsidRPr="005C5A66">
              <w:rPr>
                <w:rFonts w:hint="eastAsia"/>
                <w:lang w:eastAsia="zh-CN"/>
              </w:rPr>
              <w:t>业绩证明</w:t>
            </w:r>
            <w:r w:rsidR="0017418D">
              <w:rPr>
                <w:rFonts w:hint="eastAsia"/>
                <w:lang w:eastAsia="zh-CN"/>
              </w:rPr>
              <w:t>材料</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sz w:val="24"/>
                <w:lang w:eastAsia="zh-CN"/>
              </w:rPr>
              <w:t>10</w:t>
            </w:r>
          </w:p>
        </w:tc>
        <w:tc>
          <w:tcPr>
            <w:tcW w:w="6023" w:type="dxa"/>
          </w:tcPr>
          <w:p w:rsidR="00DE2806" w:rsidRPr="005C5A66" w:rsidRDefault="00DE2806" w:rsidP="00DE2806">
            <w:pPr>
              <w:spacing w:line="500" w:lineRule="exact"/>
              <w:rPr>
                <w:lang w:eastAsia="zh-CN"/>
              </w:rPr>
            </w:pPr>
            <w:r w:rsidRPr="005C5A66">
              <w:rPr>
                <w:rFonts w:hint="eastAsia"/>
                <w:lang w:eastAsia="zh-CN"/>
              </w:rPr>
              <w:t>技术方案</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DE2806" w:rsidRPr="005C5A66" w:rsidRDefault="00DE2806" w:rsidP="00DE2806">
            <w:pPr>
              <w:spacing w:line="500" w:lineRule="exact"/>
              <w:rPr>
                <w:lang w:eastAsia="zh-CN"/>
              </w:rPr>
            </w:pPr>
            <w:r>
              <w:rPr>
                <w:rFonts w:hint="eastAsia"/>
                <w:lang w:eastAsia="zh-CN"/>
              </w:rPr>
              <w:t>其他相关资料</w:t>
            </w:r>
          </w:p>
        </w:tc>
      </w:tr>
      <w:tr w:rsidR="00DE280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DE2806" w:rsidRDefault="00DE2806" w:rsidP="00DE2806">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w:t>
      </w:r>
      <w:r w:rsidRPr="002318C1">
        <w:rPr>
          <w:lang w:eastAsia="zh-CN"/>
        </w:rPr>
        <w:lastRenderedPageBreak/>
        <w:t>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w:t>
      </w:r>
      <w:r w:rsidR="00890DC9">
        <w:rPr>
          <w:rFonts w:hint="eastAsia"/>
          <w:b/>
          <w:lang w:eastAsia="zh-CN"/>
        </w:rPr>
        <w:t>报价</w:t>
      </w:r>
      <w:r w:rsidR="0017418D">
        <w:rPr>
          <w:rFonts w:hint="eastAsia"/>
          <w:b/>
          <w:lang w:eastAsia="zh-CN"/>
        </w:rPr>
        <w:t>暂定</w:t>
      </w:r>
      <w:r w:rsidR="00890DC9">
        <w:rPr>
          <w:rFonts w:hint="eastAsia"/>
          <w:b/>
          <w:lang w:eastAsia="zh-CN"/>
        </w:rPr>
        <w:t>总价</w:t>
      </w:r>
      <w:r w:rsidRPr="00694667">
        <w:rPr>
          <w:rFonts w:hint="eastAsia"/>
          <w:b/>
          <w:lang w:eastAsia="zh-CN"/>
        </w:rPr>
        <w:t>设置最高控制价</w:t>
      </w:r>
      <w:r w:rsidR="0017418D" w:rsidRPr="00694667">
        <w:rPr>
          <w:b/>
          <w:lang w:eastAsia="zh-CN"/>
        </w:rPr>
        <w:t>RMB</w:t>
      </w:r>
      <w:r w:rsidR="0017418D">
        <w:rPr>
          <w:b/>
          <w:lang w:eastAsia="zh-CN"/>
        </w:rPr>
        <w:t>437，</w:t>
      </w:r>
      <w:r w:rsidR="001E068E">
        <w:rPr>
          <w:rFonts w:hint="eastAsia"/>
          <w:b/>
          <w:lang w:eastAsia="zh-CN"/>
        </w:rPr>
        <w:t>9</w:t>
      </w:r>
      <w:r w:rsidR="001E068E">
        <w:rPr>
          <w:b/>
          <w:lang w:eastAsia="zh-CN"/>
        </w:rPr>
        <w:t>80.00</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1E068E">
        <w:rPr>
          <w:rFonts w:hint="eastAsia"/>
          <w:lang w:eastAsia="zh-CN"/>
        </w:rPr>
        <w:t>暂定</w:t>
      </w:r>
      <w:r w:rsidR="00890DC9">
        <w:rPr>
          <w:rFonts w:hint="eastAsia"/>
          <w:lang w:eastAsia="zh-CN"/>
        </w:rPr>
        <w:t>总价</w:t>
      </w:r>
      <w:r w:rsidRPr="00555E59">
        <w:rPr>
          <w:rFonts w:hint="eastAsia"/>
          <w:lang w:eastAsia="zh-CN"/>
        </w:rPr>
        <w:t>高于本项目最高限价的，其参选将被比选小组予以否决。</w:t>
      </w:r>
      <w:hyperlink r:id="rId9"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rsidR="00890DC9" w:rsidRDefault="00890DC9" w:rsidP="00890DC9">
      <w:pPr>
        <w:spacing w:before="15" w:line="360" w:lineRule="auto"/>
        <w:ind w:firstLineChars="200" w:firstLine="440"/>
        <w:rPr>
          <w:sz w:val="24"/>
          <w:lang w:eastAsia="zh-CN"/>
        </w:rPr>
      </w:pPr>
      <w:r>
        <w:rPr>
          <w:rFonts w:hint="eastAsia"/>
          <w:lang w:eastAsia="zh-CN"/>
        </w:rPr>
        <w:t>本项目</w:t>
      </w:r>
      <w:r w:rsidRPr="00555E59">
        <w:rPr>
          <w:rFonts w:hint="eastAsia"/>
          <w:lang w:eastAsia="zh-CN"/>
        </w:rPr>
        <w:t>采用</w:t>
      </w:r>
      <w:r w:rsidRPr="007E5D6E">
        <w:rPr>
          <w:rFonts w:hint="eastAsia"/>
          <w:sz w:val="24"/>
          <w:szCs w:val="24"/>
          <w:lang w:eastAsia="zh-CN"/>
        </w:rPr>
        <w:t>采用商务报价决标的评标办法，</w:t>
      </w:r>
      <w:r w:rsidRPr="007E5D6E">
        <w:rPr>
          <w:rFonts w:hint="eastAsia"/>
          <w:sz w:val="24"/>
          <w:lang w:eastAsia="zh-CN"/>
        </w:rPr>
        <w:t>经技术评选合格后选择</w:t>
      </w:r>
      <w:r w:rsidR="001E068E">
        <w:rPr>
          <w:rFonts w:hint="eastAsia"/>
          <w:sz w:val="24"/>
          <w:lang w:eastAsia="zh-CN"/>
        </w:rPr>
        <w:t>暂定</w:t>
      </w:r>
      <w:r w:rsidRPr="007E5D6E">
        <w:rPr>
          <w:rFonts w:hint="eastAsia"/>
          <w:sz w:val="24"/>
          <w:lang w:eastAsia="zh-CN"/>
        </w:rPr>
        <w:t>未税总价最低者作为中选单位。</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890DC9">
        <w:rPr>
          <w:rStyle w:val="af1"/>
          <w:rFonts w:hint="eastAsia"/>
          <w:color w:val="FF0000"/>
          <w:sz w:val="22"/>
          <w:lang w:eastAsia="zh-CN"/>
        </w:rPr>
        <w:t>福建福海创石油化工有限公司的权属子公司</w:t>
      </w:r>
      <w:r w:rsidR="001E068E">
        <w:rPr>
          <w:rStyle w:val="af1"/>
          <w:rFonts w:hint="eastAsia"/>
          <w:color w:val="FF0000"/>
          <w:sz w:val="22"/>
          <w:lang w:eastAsia="zh-CN"/>
        </w:rPr>
        <w:t>“</w:t>
      </w:r>
      <w:r w:rsidR="001E068E" w:rsidRPr="006A1356">
        <w:rPr>
          <w:rStyle w:val="af1"/>
          <w:rFonts w:hint="eastAsia"/>
          <w:color w:val="FF0000"/>
          <w:sz w:val="22"/>
          <w:lang w:eastAsia="zh-CN"/>
        </w:rPr>
        <w:t>腾龙芳烃（漳州）有限公司”“翔鹭石化（漳州）有限公司”</w:t>
      </w:r>
      <w:r w:rsidR="00890DC9">
        <w:rPr>
          <w:rStyle w:val="af1"/>
          <w:rFonts w:hint="eastAsia"/>
          <w:color w:val="FF0000"/>
          <w:sz w:val="22"/>
          <w:lang w:eastAsia="zh-CN"/>
        </w:rPr>
        <w:t>“</w:t>
      </w:r>
      <w:r w:rsidR="00890DC9" w:rsidRPr="006A1356">
        <w:rPr>
          <w:rStyle w:val="af1"/>
          <w:rFonts w:hint="eastAsia"/>
          <w:color w:val="FF0000"/>
          <w:sz w:val="22"/>
          <w:lang w:eastAsia="zh-CN"/>
        </w:rPr>
        <w:t>翔鹭码头投资管理（漳州）有限公司</w:t>
      </w:r>
      <w:r w:rsidR="00890DC9">
        <w:rPr>
          <w:rStyle w:val="af1"/>
          <w:rFonts w:hint="eastAsia"/>
          <w:color w:val="FF0000"/>
          <w:sz w:val="22"/>
          <w:lang w:eastAsia="zh-CN"/>
        </w:rPr>
        <w:t>”</w:t>
      </w:r>
      <w:r w:rsidR="001E068E">
        <w:rPr>
          <w:rStyle w:val="af1"/>
          <w:rFonts w:hint="eastAsia"/>
          <w:color w:val="FF0000"/>
          <w:sz w:val="22"/>
          <w:lang w:eastAsia="zh-CN"/>
        </w:rPr>
        <w:t>将共同</w:t>
      </w:r>
      <w:r w:rsidR="00890DC9">
        <w:rPr>
          <w:rStyle w:val="af1"/>
          <w:rFonts w:hint="eastAsia"/>
          <w:color w:val="FF0000"/>
          <w:sz w:val="22"/>
          <w:lang w:eastAsia="zh-CN"/>
        </w:rPr>
        <w:t>作为合同执行主体，将于中选结果公示流程结束之日起30日内与中选人完成合同签订事宜。</w:t>
      </w:r>
      <w:r w:rsidRPr="002318C1">
        <w:rPr>
          <w:lang w:eastAsia="zh-CN"/>
        </w:rPr>
        <w:t xml:space="preserve">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2" w:name="_Toc251742852"/>
    </w:p>
    <w:p w:rsidR="008367BA" w:rsidRDefault="008367BA" w:rsidP="008367BA">
      <w:pPr>
        <w:jc w:val="center"/>
        <w:rPr>
          <w:b/>
          <w:sz w:val="44"/>
          <w:szCs w:val="44"/>
          <w:lang w:eastAsia="zh-CN"/>
        </w:rPr>
      </w:pPr>
    </w:p>
    <w:p w:rsidR="008367BA" w:rsidRDefault="008367BA" w:rsidP="008367BA">
      <w:pPr>
        <w:jc w:val="center"/>
        <w:rPr>
          <w:b/>
          <w:color w:val="000000"/>
          <w:sz w:val="44"/>
          <w:szCs w:val="44"/>
          <w:lang w:eastAsia="zh-CN"/>
        </w:rPr>
      </w:pPr>
    </w:p>
    <w:p w:rsidR="001150C5" w:rsidRPr="001150C5" w:rsidRDefault="001150C5" w:rsidP="001150C5">
      <w:pPr>
        <w:pStyle w:val="10"/>
      </w:pPr>
    </w:p>
    <w:p w:rsidR="00640B73" w:rsidRPr="00D80E3B" w:rsidRDefault="005017EE" w:rsidP="00D80E3B">
      <w:pPr>
        <w:snapToGrid w:val="0"/>
        <w:jc w:val="center"/>
        <w:rPr>
          <w:b/>
          <w:color w:val="000000"/>
          <w:sz w:val="44"/>
          <w:szCs w:val="44"/>
          <w:lang w:eastAsia="zh-CN"/>
        </w:rPr>
      </w:pPr>
      <w:r w:rsidRPr="0017418D">
        <w:rPr>
          <w:rFonts w:ascii="微软雅黑" w:eastAsia="微软雅黑" w:hint="eastAsia"/>
          <w:b/>
          <w:sz w:val="52"/>
          <w:u w:val="single"/>
          <w:lang w:eastAsia="zh-CN"/>
        </w:rPr>
        <w:t>腾龙芳烃、翔鹭石化、翔鹭码头</w:t>
      </w:r>
      <w:r w:rsidRPr="0017418D">
        <w:rPr>
          <w:rFonts w:ascii="微软雅黑" w:eastAsia="微软雅黑"/>
          <w:b/>
          <w:sz w:val="52"/>
          <w:u w:val="single"/>
          <w:lang w:eastAsia="zh-CN"/>
        </w:rPr>
        <w:t>2020年度职业危害因素检测</w:t>
      </w:r>
    </w:p>
    <w:p w:rsidR="009045E9" w:rsidRPr="009045E9" w:rsidRDefault="009045E9" w:rsidP="009045E9">
      <w:pPr>
        <w:pStyle w:val="a6"/>
        <w:jc w:val="center"/>
        <w:rPr>
          <w:b/>
          <w:sz w:val="44"/>
          <w:szCs w:val="44"/>
          <w:lang w:eastAsia="zh-CN"/>
        </w:rPr>
      </w:pPr>
    </w:p>
    <w:p w:rsidR="008367BA" w:rsidRPr="009045E9" w:rsidRDefault="008367BA" w:rsidP="008367BA">
      <w:pPr>
        <w:spacing w:line="480" w:lineRule="exact"/>
        <w:jc w:val="center"/>
        <w:rPr>
          <w:b/>
          <w:color w:val="000000"/>
          <w:sz w:val="44"/>
          <w:szCs w:val="44"/>
          <w:lang w:eastAsia="zh-CN"/>
        </w:rPr>
      </w:pPr>
    </w:p>
    <w:p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技术服务合同</w:t>
      </w:r>
    </w:p>
    <w:p w:rsidR="008367BA" w:rsidRDefault="008367BA" w:rsidP="008367BA">
      <w:pPr>
        <w:spacing w:line="480" w:lineRule="exact"/>
        <w:jc w:val="center"/>
        <w:rPr>
          <w:b/>
          <w:color w:val="000000"/>
          <w:sz w:val="44"/>
          <w:szCs w:val="44"/>
          <w:lang w:eastAsia="zh-CN"/>
        </w:rPr>
      </w:pPr>
    </w:p>
    <w:p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5017EE" w:rsidRDefault="001150C5" w:rsidP="008367BA">
      <w:pPr>
        <w:ind w:firstLineChars="300" w:firstLine="960"/>
        <w:rPr>
          <w:sz w:val="32"/>
          <w:szCs w:val="32"/>
          <w:lang w:eastAsia="zh-CN"/>
        </w:rPr>
      </w:pPr>
      <w:r>
        <w:rPr>
          <w:rFonts w:hint="eastAsia"/>
          <w:sz w:val="32"/>
          <w:szCs w:val="32"/>
          <w:lang w:eastAsia="zh-CN"/>
        </w:rPr>
        <w:t>委托方</w:t>
      </w:r>
      <w:r w:rsidR="009045E9">
        <w:rPr>
          <w:rFonts w:hint="eastAsia"/>
          <w:sz w:val="32"/>
          <w:szCs w:val="32"/>
          <w:lang w:eastAsia="zh-CN"/>
        </w:rPr>
        <w:t>（甲方）</w:t>
      </w:r>
      <w:r w:rsidR="008367BA">
        <w:rPr>
          <w:rFonts w:hint="eastAsia"/>
          <w:sz w:val="32"/>
          <w:szCs w:val="32"/>
          <w:lang w:eastAsia="zh-CN"/>
        </w:rPr>
        <w:t>：</w:t>
      </w:r>
      <w:r w:rsidR="005017EE" w:rsidRPr="006A1356">
        <w:rPr>
          <w:rFonts w:hint="eastAsia"/>
          <w:sz w:val="32"/>
          <w:szCs w:val="32"/>
          <w:lang w:eastAsia="zh-CN"/>
        </w:rPr>
        <w:t>腾龙芳烃（漳州）有限公司</w:t>
      </w:r>
    </w:p>
    <w:p w:rsidR="005017EE" w:rsidRDefault="005017EE" w:rsidP="006A1356">
      <w:pPr>
        <w:ind w:firstLineChars="1100" w:firstLine="3520"/>
        <w:rPr>
          <w:sz w:val="32"/>
          <w:szCs w:val="32"/>
          <w:lang w:eastAsia="zh-CN"/>
        </w:rPr>
      </w:pPr>
      <w:r w:rsidRPr="006A1356">
        <w:rPr>
          <w:rFonts w:hint="eastAsia"/>
          <w:sz w:val="32"/>
          <w:szCs w:val="32"/>
          <w:lang w:eastAsia="zh-CN"/>
        </w:rPr>
        <w:t>翔鹭石化（漳州）有限公司</w:t>
      </w:r>
    </w:p>
    <w:p w:rsidR="008367BA" w:rsidRDefault="00640B73" w:rsidP="006A1356">
      <w:pPr>
        <w:ind w:firstLineChars="1100" w:firstLine="3520"/>
        <w:rPr>
          <w:sz w:val="32"/>
          <w:szCs w:val="32"/>
          <w:lang w:eastAsia="zh-CN"/>
        </w:rPr>
      </w:pPr>
      <w:r w:rsidRPr="00D80E3B">
        <w:rPr>
          <w:rFonts w:hint="eastAsia"/>
          <w:sz w:val="32"/>
          <w:szCs w:val="32"/>
          <w:lang w:eastAsia="zh-CN"/>
        </w:rPr>
        <w:t>翔鹭码头投资管理（漳州）有限公司</w:t>
      </w:r>
    </w:p>
    <w:p w:rsidR="008367BA" w:rsidRDefault="001150C5" w:rsidP="008367BA">
      <w:pPr>
        <w:ind w:firstLineChars="300" w:firstLine="960"/>
        <w:rPr>
          <w:sz w:val="32"/>
          <w:szCs w:val="32"/>
          <w:lang w:eastAsia="zh-CN"/>
        </w:rPr>
      </w:pPr>
      <w:r>
        <w:rPr>
          <w:rFonts w:hint="eastAsia"/>
          <w:sz w:val="32"/>
          <w:szCs w:val="32"/>
          <w:lang w:eastAsia="zh-CN"/>
        </w:rPr>
        <w:t>受托方</w:t>
      </w:r>
      <w:r w:rsidR="009045E9">
        <w:rPr>
          <w:rFonts w:hint="eastAsia"/>
          <w:sz w:val="32"/>
          <w:szCs w:val="32"/>
          <w:lang w:eastAsia="zh-CN"/>
        </w:rPr>
        <w:t>（乙方）</w:t>
      </w:r>
      <w:r w:rsidR="008367BA">
        <w:rPr>
          <w:rFonts w:hint="eastAsia"/>
          <w:sz w:val="32"/>
          <w:szCs w:val="32"/>
          <w:lang w:eastAsia="zh-CN"/>
        </w:rPr>
        <w:t xml:space="preserve">： </w:t>
      </w:r>
    </w:p>
    <w:p w:rsidR="008367BA" w:rsidRDefault="008367BA" w:rsidP="008367BA">
      <w:pPr>
        <w:ind w:firstLineChars="250" w:firstLine="800"/>
        <w:rPr>
          <w:sz w:val="32"/>
          <w:szCs w:val="32"/>
          <w:lang w:eastAsia="zh-CN"/>
        </w:rPr>
      </w:pPr>
    </w:p>
    <w:p w:rsidR="008367BA" w:rsidRDefault="009045E9" w:rsidP="008367BA">
      <w:pPr>
        <w:tabs>
          <w:tab w:val="right" w:pos="9638"/>
        </w:tabs>
        <w:jc w:val="center"/>
        <w:rPr>
          <w:sz w:val="32"/>
          <w:szCs w:val="32"/>
          <w:lang w:eastAsia="zh-CN"/>
        </w:rPr>
      </w:pPr>
      <w:r>
        <w:rPr>
          <w:rFonts w:hint="eastAsia"/>
          <w:sz w:val="32"/>
          <w:szCs w:val="32"/>
          <w:lang w:eastAsia="zh-CN"/>
        </w:rPr>
        <w:t>签订</w:t>
      </w:r>
      <w:r w:rsidR="008367BA">
        <w:rPr>
          <w:rFonts w:hint="eastAsia"/>
          <w:sz w:val="32"/>
          <w:szCs w:val="32"/>
          <w:lang w:eastAsia="zh-CN"/>
        </w:rPr>
        <w:t>日期: 20</w:t>
      </w:r>
      <w:r w:rsidR="008367BA">
        <w:rPr>
          <w:sz w:val="32"/>
          <w:szCs w:val="32"/>
          <w:lang w:eastAsia="zh-CN"/>
        </w:rPr>
        <w:t>20</w:t>
      </w:r>
      <w:r w:rsidR="008367BA">
        <w:rPr>
          <w:rFonts w:hint="eastAsia"/>
          <w:sz w:val="32"/>
          <w:szCs w:val="32"/>
          <w:lang w:eastAsia="zh-CN"/>
        </w:rPr>
        <w:t>年</w:t>
      </w:r>
      <w:r>
        <w:rPr>
          <w:sz w:val="32"/>
          <w:szCs w:val="32"/>
          <w:lang w:eastAsia="zh-CN"/>
        </w:rPr>
        <w:t xml:space="preserve">  </w:t>
      </w:r>
      <w:r w:rsidR="008367BA">
        <w:rPr>
          <w:rFonts w:hint="eastAsia"/>
          <w:sz w:val="32"/>
          <w:szCs w:val="32"/>
          <w:lang w:eastAsia="zh-CN"/>
        </w:rPr>
        <w:t>月  日</w:t>
      </w:r>
    </w:p>
    <w:p w:rsidR="009045E9" w:rsidRPr="009045E9" w:rsidRDefault="009045E9" w:rsidP="009045E9">
      <w:pPr>
        <w:pStyle w:val="10"/>
      </w:pPr>
      <w:r>
        <w:rPr>
          <w:rFonts w:hint="eastAsia"/>
        </w:rPr>
        <w:t xml:space="preserve"> </w:t>
      </w:r>
      <w:r>
        <w:t xml:space="preserve">             签订地点：福建漳州漳浦杜浔</w:t>
      </w:r>
    </w:p>
    <w:p w:rsidR="008367BA" w:rsidRPr="009045E9" w:rsidRDefault="008367BA" w:rsidP="008367BA">
      <w:pPr>
        <w:tabs>
          <w:tab w:val="left" w:pos="2130"/>
          <w:tab w:val="center" w:pos="4535"/>
        </w:tabs>
        <w:jc w:val="center"/>
        <w:rPr>
          <w:b/>
          <w:sz w:val="30"/>
          <w:szCs w:val="30"/>
          <w:lang w:eastAsia="zh-CN"/>
        </w:rPr>
      </w:pPr>
    </w:p>
    <w:p w:rsidR="005017EE" w:rsidRPr="006A1356" w:rsidRDefault="008367BA" w:rsidP="006A1356">
      <w:pPr>
        <w:rPr>
          <w:rFonts w:cs="Courier New"/>
          <w:szCs w:val="21"/>
          <w:lang w:eastAsia="zh-CN"/>
        </w:rPr>
      </w:pPr>
      <w:r>
        <w:rPr>
          <w:b/>
          <w:sz w:val="30"/>
          <w:szCs w:val="30"/>
          <w:lang w:eastAsia="zh-CN"/>
        </w:rPr>
        <w:br w:type="page"/>
      </w:r>
      <w:r w:rsidR="00565CF8" w:rsidRPr="005919C0">
        <w:rPr>
          <w:lang w:eastAsia="zh-CN"/>
        </w:rPr>
        <w:lastRenderedPageBreak/>
        <w:t>委托方（甲</w:t>
      </w:r>
      <w:r w:rsidR="00565CF8" w:rsidRPr="006A1356">
        <w:rPr>
          <w:rFonts w:cs="Courier New"/>
          <w:szCs w:val="21"/>
          <w:lang w:eastAsia="zh-CN"/>
        </w:rPr>
        <w:t>方）</w:t>
      </w:r>
      <w:r w:rsidR="00565CF8" w:rsidRPr="006A1356">
        <w:rPr>
          <w:rFonts w:cs="Courier New" w:hint="eastAsia"/>
          <w:szCs w:val="21"/>
          <w:lang w:eastAsia="zh-CN"/>
        </w:rPr>
        <w:t>：</w:t>
      </w:r>
      <w:r w:rsidR="005017EE" w:rsidRPr="006A1356">
        <w:rPr>
          <w:rFonts w:cs="Courier New" w:hint="eastAsia"/>
          <w:szCs w:val="21"/>
          <w:lang w:eastAsia="zh-CN"/>
        </w:rPr>
        <w:t>腾龙芳烃（漳州）有限公司</w:t>
      </w:r>
    </w:p>
    <w:p w:rsidR="005017EE" w:rsidRPr="006A1356" w:rsidRDefault="005017EE" w:rsidP="006A1356">
      <w:pPr>
        <w:ind w:firstLineChars="800" w:firstLine="1760"/>
        <w:rPr>
          <w:rFonts w:cs="Courier New"/>
          <w:szCs w:val="21"/>
          <w:lang w:eastAsia="zh-CN"/>
        </w:rPr>
      </w:pPr>
      <w:r w:rsidRPr="006A1356">
        <w:rPr>
          <w:rFonts w:cs="Courier New" w:hint="eastAsia"/>
          <w:szCs w:val="21"/>
          <w:lang w:eastAsia="zh-CN"/>
        </w:rPr>
        <w:t>翔鹭石化（漳州）有限公司</w:t>
      </w:r>
    </w:p>
    <w:p w:rsidR="005017EE" w:rsidRPr="006A1356" w:rsidRDefault="005017EE" w:rsidP="006A1356">
      <w:pPr>
        <w:ind w:firstLineChars="800" w:firstLine="1760"/>
        <w:rPr>
          <w:rFonts w:cs="Courier New"/>
          <w:szCs w:val="21"/>
          <w:lang w:eastAsia="zh-CN"/>
        </w:rPr>
      </w:pPr>
      <w:r w:rsidRPr="006A1356">
        <w:rPr>
          <w:rFonts w:cs="Courier New" w:hint="eastAsia"/>
          <w:szCs w:val="21"/>
          <w:lang w:eastAsia="zh-CN"/>
        </w:rPr>
        <w:t>翔鹭码头投资管理（漳州）有限公司</w:t>
      </w:r>
    </w:p>
    <w:p w:rsidR="00565CF8" w:rsidRPr="009045E9" w:rsidRDefault="00565CF8" w:rsidP="00565CF8">
      <w:pPr>
        <w:pStyle w:val="a7"/>
        <w:spacing w:line="400" w:lineRule="exact"/>
        <w:rPr>
          <w:rFonts w:hAnsi="宋体"/>
          <w:lang w:eastAsia="zh-CN"/>
        </w:rPr>
      </w:pPr>
    </w:p>
    <w:p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565CF8" w:rsidRDefault="00565CF8" w:rsidP="00565CF8">
      <w:pPr>
        <w:pStyle w:val="a7"/>
        <w:spacing w:line="400" w:lineRule="exact"/>
        <w:rPr>
          <w:rFonts w:hAnsi="宋体"/>
          <w:lang w:eastAsia="zh-CN"/>
        </w:rPr>
      </w:pPr>
      <w:r>
        <w:rPr>
          <w:rFonts w:hAnsi="宋体" w:hint="eastAsia"/>
          <w:lang w:eastAsia="zh-CN"/>
        </w:rPr>
        <w:t xml:space="preserve">    </w:t>
      </w:r>
    </w:p>
    <w:p w:rsidR="00565CF8" w:rsidRPr="005919C0" w:rsidRDefault="00565CF8" w:rsidP="00D80E3B">
      <w:pPr>
        <w:snapToGrid w:val="0"/>
        <w:spacing w:line="360" w:lineRule="auto"/>
        <w:rPr>
          <w:lang w:eastAsia="zh-CN"/>
        </w:rPr>
      </w:pPr>
      <w:r>
        <w:rPr>
          <w:rFonts w:hint="eastAsia"/>
          <w:lang w:eastAsia="zh-CN"/>
        </w:rPr>
        <w:t xml:space="preserve">    </w:t>
      </w:r>
      <w:r w:rsidRPr="005919C0">
        <w:rPr>
          <w:rFonts w:hint="eastAsia"/>
          <w:lang w:eastAsia="zh-CN"/>
        </w:rPr>
        <w:t>本合同由甲方委托乙方就</w:t>
      </w:r>
      <w:r w:rsidR="005017EE">
        <w:rPr>
          <w:rFonts w:hint="eastAsia"/>
          <w:lang w:eastAsia="zh-CN"/>
        </w:rPr>
        <w:t xml:space="preserve"> </w:t>
      </w:r>
      <w:r w:rsidR="005017EE">
        <w:rPr>
          <w:lang w:eastAsia="zh-CN"/>
        </w:rPr>
        <w:t xml:space="preserve"> </w:t>
      </w:r>
      <w:r w:rsidR="005017EE" w:rsidRPr="0017418D">
        <w:rPr>
          <w:rFonts w:hint="eastAsia"/>
          <w:sz w:val="24"/>
          <w:szCs w:val="24"/>
          <w:u w:val="single"/>
          <w:lang w:eastAsia="zh-CN"/>
        </w:rPr>
        <w:t>腾龙芳烃、翔鹭石化、翔鹭码头</w:t>
      </w:r>
      <w:r w:rsidR="005017EE" w:rsidRPr="0017418D">
        <w:rPr>
          <w:sz w:val="24"/>
          <w:szCs w:val="24"/>
          <w:u w:val="single"/>
          <w:lang w:eastAsia="zh-CN"/>
        </w:rPr>
        <w:t>2020年度职业危害因素检测</w:t>
      </w:r>
      <w:r w:rsidR="005017EE" w:rsidRPr="0017418D">
        <w:rPr>
          <w:rFonts w:hint="eastAsia"/>
          <w:sz w:val="24"/>
          <w:szCs w:val="24"/>
          <w:u w:val="single"/>
          <w:lang w:eastAsia="zh-CN"/>
        </w:rPr>
        <w:t>服务发包</w:t>
      </w:r>
      <w:r w:rsidR="005017EE" w:rsidRPr="00F523FB">
        <w:rPr>
          <w:rFonts w:hint="eastAsia"/>
          <w:sz w:val="24"/>
          <w:szCs w:val="24"/>
          <w:u w:val="single"/>
          <w:lang w:eastAsia="zh-CN"/>
        </w:rPr>
        <w:t xml:space="preserve"> </w:t>
      </w:r>
      <w:r w:rsidR="00DE2806">
        <w:rPr>
          <w:rFonts w:hint="eastAsia"/>
          <w:u w:val="single"/>
          <w:lang w:eastAsia="zh-CN"/>
        </w:rPr>
        <w:t xml:space="preserve"> </w:t>
      </w:r>
      <w:r w:rsidR="00DE2806">
        <w:rPr>
          <w:u w:val="single"/>
          <w:lang w:eastAsia="zh-CN"/>
        </w:rPr>
        <w:t xml:space="preserve"> </w:t>
      </w:r>
      <w:r w:rsidRPr="005919C0">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565CF8" w:rsidRPr="005919C0" w:rsidRDefault="00565CF8" w:rsidP="00D80E3B">
      <w:pPr>
        <w:adjustRightInd w:val="0"/>
        <w:spacing w:line="360" w:lineRule="auto"/>
        <w:ind w:firstLineChars="200" w:firstLine="440"/>
        <w:jc w:val="both"/>
        <w:rPr>
          <w:lang w:eastAsia="zh-CN"/>
        </w:rPr>
      </w:pPr>
      <w:r w:rsidRPr="005919C0">
        <w:rPr>
          <w:rFonts w:hint="eastAsia"/>
          <w:lang w:eastAsia="zh-CN"/>
        </w:rPr>
        <w:t>1.技术服务及咨询内容：</w:t>
      </w:r>
      <w:r w:rsidRPr="00A614B6">
        <w:rPr>
          <w:rFonts w:hint="eastAsia"/>
          <w:u w:val="single"/>
          <w:lang w:eastAsia="zh-CN"/>
        </w:rPr>
        <w:t xml:space="preserve">  </w:t>
      </w:r>
      <w:r w:rsidR="007A46C0">
        <w:rPr>
          <w:rFonts w:cs="Courier New" w:hint="eastAsia"/>
          <w:szCs w:val="21"/>
          <w:u w:val="single"/>
          <w:lang w:eastAsia="zh-CN"/>
        </w:rPr>
        <w:t>具体内容详</w:t>
      </w:r>
      <w:r w:rsidR="001150C5">
        <w:rPr>
          <w:rFonts w:hint="eastAsia"/>
          <w:u w:val="single"/>
          <w:lang w:eastAsia="zh-CN"/>
        </w:rPr>
        <w:t>见附件</w:t>
      </w:r>
      <w:r w:rsidR="00514F20">
        <w:rPr>
          <w:rFonts w:hint="eastAsia"/>
          <w:u w:val="single"/>
          <w:lang w:eastAsia="zh-CN"/>
        </w:rPr>
        <w:t>1</w:t>
      </w:r>
      <w:r w:rsidR="004A6FA5">
        <w:rPr>
          <w:rFonts w:hint="eastAsia"/>
          <w:u w:val="single"/>
          <w:lang w:eastAsia="zh-CN"/>
        </w:rPr>
        <w:t>发包说明</w:t>
      </w:r>
      <w:r w:rsidR="007A46C0">
        <w:rPr>
          <w:rFonts w:hint="eastAsia"/>
          <w:u w:val="single"/>
          <w:lang w:eastAsia="zh-CN"/>
        </w:rPr>
        <w:t>。</w:t>
      </w:r>
      <w:r w:rsidRPr="00A614B6">
        <w:rPr>
          <w:rFonts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7A46C0">
        <w:rPr>
          <w:rFonts w:hint="eastAsia"/>
          <w:u w:val="single"/>
          <w:lang w:eastAsia="zh-CN"/>
        </w:rPr>
        <w:t>具体要求详</w:t>
      </w:r>
      <w:r w:rsidR="007A46C0">
        <w:rPr>
          <w:rFonts w:hAnsi="宋体" w:hint="eastAsia"/>
          <w:u w:val="single"/>
          <w:lang w:eastAsia="zh-CN"/>
        </w:rPr>
        <w:t>见附件</w:t>
      </w:r>
      <w:r w:rsidR="00514F20">
        <w:rPr>
          <w:rFonts w:hAnsi="宋体" w:hint="eastAsia"/>
          <w:u w:val="single"/>
          <w:lang w:eastAsia="zh-CN"/>
        </w:rPr>
        <w:t>1</w:t>
      </w:r>
      <w:r w:rsidR="004A6FA5">
        <w:rPr>
          <w:rFonts w:hAnsi="宋体" w:hint="eastAsia"/>
          <w:u w:val="single"/>
          <w:lang w:eastAsia="zh-CN"/>
        </w:rPr>
        <w:t>发包说明</w:t>
      </w:r>
      <w:r w:rsidR="007A46C0">
        <w:rPr>
          <w:rFonts w:hint="eastAsia"/>
          <w:u w:val="single"/>
          <w:lang w:eastAsia="zh-CN"/>
        </w:rPr>
        <w:t>。</w:t>
      </w:r>
      <w:r w:rsidR="00DE2806">
        <w:rPr>
          <w:rFonts w:hAnsi="宋体" w:hint="eastAsia"/>
          <w:u w:val="single"/>
          <w:lang w:eastAsia="zh-CN"/>
        </w:rPr>
        <w:t xml:space="preserve"> </w:t>
      </w:r>
      <w:r w:rsidR="00DE2806">
        <w:rPr>
          <w:rFonts w:hAnsi="宋体"/>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007A46C0">
        <w:rPr>
          <w:rFonts w:hAnsi="宋体" w:hint="eastAsia"/>
          <w:u w:val="single"/>
          <w:lang w:eastAsia="zh-CN"/>
        </w:rPr>
        <w:t>。</w:t>
      </w:r>
      <w:r w:rsidRPr="00A614B6">
        <w:rPr>
          <w:rFonts w:hAnsi="宋体" w:hint="eastAsia"/>
          <w:u w:val="single"/>
          <w:lang w:eastAsia="zh-CN"/>
        </w:rPr>
        <w:t xml:space="preserve">            </w:t>
      </w:r>
    </w:p>
    <w:p w:rsidR="00565CF8" w:rsidRPr="005919C0" w:rsidRDefault="00565CF8" w:rsidP="005359CE">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7A46C0">
        <w:rPr>
          <w:rFonts w:hAnsi="宋体" w:hint="eastAsia"/>
          <w:u w:val="single"/>
          <w:lang w:eastAsia="zh-CN"/>
        </w:rPr>
        <w:t>。</w:t>
      </w:r>
      <w:r w:rsidRPr="00A614B6">
        <w:rPr>
          <w:rFonts w:hAnsi="宋体" w:hint="eastAsia"/>
          <w:u w:val="single"/>
          <w:lang w:eastAsia="zh-CN"/>
        </w:rPr>
        <w:t xml:space="preserve">            </w:t>
      </w:r>
    </w:p>
    <w:p w:rsidR="004A6FA5" w:rsidRPr="0092330D" w:rsidRDefault="00565CF8" w:rsidP="005359CE">
      <w:pPr>
        <w:snapToGrid w:val="0"/>
        <w:spacing w:line="360" w:lineRule="auto"/>
        <w:ind w:firstLineChars="200" w:firstLine="440"/>
        <w:rPr>
          <w:rFonts w:ascii="仿宋" w:eastAsia="仿宋" w:hAnsi="仿宋"/>
          <w:color w:val="000000"/>
          <w:sz w:val="28"/>
          <w:szCs w:val="28"/>
          <w:lang w:eastAsia="zh-CN"/>
        </w:rPr>
      </w:pPr>
      <w:r w:rsidRPr="005919C0">
        <w:rPr>
          <w:rFonts w:hint="eastAsia"/>
          <w:lang w:eastAsia="zh-CN"/>
        </w:rPr>
        <w:t>3.技术服务及咨询进度：</w:t>
      </w:r>
      <w:r w:rsidRPr="00A614B6">
        <w:rPr>
          <w:rFonts w:hint="eastAsia"/>
          <w:u w:val="single"/>
          <w:lang w:eastAsia="zh-CN"/>
        </w:rPr>
        <w:t xml:space="preserve"> </w:t>
      </w:r>
      <w:r w:rsidR="00167E14">
        <w:rPr>
          <w:u w:val="single"/>
          <w:lang w:eastAsia="zh-CN"/>
        </w:rPr>
        <w:t>2020年</w:t>
      </w:r>
      <w:r w:rsidR="00167E14" w:rsidRPr="005359CE">
        <w:rPr>
          <w:u w:val="single"/>
          <w:lang w:eastAsia="zh-CN"/>
        </w:rPr>
        <w:t>8月份开展检测工作，</w:t>
      </w:r>
      <w:r w:rsidR="00167E14">
        <w:rPr>
          <w:rFonts w:hint="eastAsia"/>
          <w:u w:val="single"/>
          <w:lang w:eastAsia="zh-CN"/>
        </w:rPr>
        <w:t>2</w:t>
      </w:r>
      <w:r w:rsidR="00167E14">
        <w:rPr>
          <w:u w:val="single"/>
          <w:lang w:eastAsia="zh-CN"/>
        </w:rPr>
        <w:t>020年</w:t>
      </w:r>
      <w:r w:rsidR="00167E14" w:rsidRPr="005359CE">
        <w:rPr>
          <w:u w:val="single"/>
          <w:lang w:eastAsia="zh-CN"/>
        </w:rPr>
        <w:t>9月份出具正式检测报告。</w:t>
      </w:r>
    </w:p>
    <w:p w:rsidR="00565CF8" w:rsidRPr="005919C0" w:rsidRDefault="00565CF8" w:rsidP="00D80E3B">
      <w:pPr>
        <w:adjustRightInd w:val="0"/>
        <w:spacing w:line="360" w:lineRule="auto"/>
        <w:ind w:firstLineChars="200" w:firstLine="440"/>
        <w:rPr>
          <w:lang w:eastAsia="zh-CN"/>
        </w:rPr>
      </w:pPr>
      <w:r>
        <w:rPr>
          <w:rFonts w:hint="eastAsia"/>
          <w:lang w:eastAsia="zh-CN"/>
        </w:rPr>
        <w:t>4、</w:t>
      </w:r>
      <w:r w:rsidRPr="005919C0">
        <w:rPr>
          <w:rFonts w:hint="eastAsia"/>
          <w:lang w:eastAsia="zh-CN"/>
        </w:rPr>
        <w:t>技术服务及咨询质量要求：</w:t>
      </w:r>
      <w:r w:rsidR="007A46C0">
        <w:rPr>
          <w:rFonts w:hint="eastAsia"/>
          <w:u w:val="single"/>
          <w:lang w:eastAsia="zh-CN"/>
        </w:rPr>
        <w:t>具体要求详见附件</w:t>
      </w:r>
      <w:r w:rsidR="00514F20">
        <w:rPr>
          <w:rFonts w:hint="eastAsia"/>
          <w:u w:val="single"/>
          <w:lang w:eastAsia="zh-CN"/>
        </w:rPr>
        <w:t>1</w:t>
      </w:r>
      <w:r w:rsidR="004A6FA5">
        <w:rPr>
          <w:rFonts w:hint="eastAsia"/>
          <w:u w:val="single"/>
          <w:lang w:eastAsia="zh-CN"/>
        </w:rPr>
        <w:t>发包说明</w:t>
      </w:r>
      <w:r w:rsidR="007A46C0">
        <w:rPr>
          <w:rFonts w:hint="eastAsia"/>
          <w:u w:val="single"/>
          <w:lang w:eastAsia="zh-CN"/>
        </w:rPr>
        <w:t>。</w:t>
      </w:r>
      <w:r w:rsidRPr="00A614B6">
        <w:rPr>
          <w:rFonts w:hint="eastAsia"/>
          <w:u w:val="single"/>
          <w:lang w:eastAsia="zh-CN"/>
        </w:rPr>
        <w:t xml:space="preserve">  </w:t>
      </w:r>
      <w:r>
        <w:rPr>
          <w:rFonts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7A46C0">
        <w:rPr>
          <w:rFonts w:hAnsi="宋体" w:hint="eastAsia"/>
          <w:u w:val="single"/>
          <w:lang w:eastAsia="zh-CN"/>
        </w:rPr>
        <w:t>。</w:t>
      </w:r>
      <w:r w:rsidR="001150C5" w:rsidRPr="00A614B6">
        <w:rPr>
          <w:rFonts w:hAnsi="宋体" w:hint="eastAsia"/>
          <w:u w:val="single"/>
          <w:lang w:eastAsia="zh-CN"/>
        </w:rPr>
        <w:t xml:space="preserve"> </w:t>
      </w:r>
      <w:r>
        <w:rPr>
          <w:rFonts w:hAnsi="宋体"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7A46C0" w:rsidRPr="008F4547">
        <w:rPr>
          <w:rFonts w:hAnsi="宋体" w:hint="eastAsia"/>
          <w:u w:val="single"/>
          <w:lang w:eastAsia="zh-CN"/>
        </w:rPr>
        <w:t>提供与本案工作需要的相关资料。</w:t>
      </w:r>
      <w:r w:rsidRPr="00A614B6">
        <w:rPr>
          <w:rFonts w:hAnsi="宋体" w:hint="eastAsia"/>
          <w:u w:val="single"/>
          <w:lang w:eastAsia="zh-CN"/>
        </w:rPr>
        <w:t xml:space="preserve">             </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565CF8" w:rsidRPr="005919C0" w:rsidRDefault="00565CF8" w:rsidP="00D80E3B">
      <w:pPr>
        <w:pStyle w:val="a7"/>
        <w:spacing w:line="360" w:lineRule="auto"/>
        <w:ind w:firstLineChars="200" w:firstLine="440"/>
        <w:rPr>
          <w:rFonts w:hAnsi="宋体"/>
          <w:lang w:eastAsia="zh-CN"/>
        </w:rPr>
      </w:pPr>
      <w:r w:rsidRPr="005919C0">
        <w:rPr>
          <w:rFonts w:hAnsi="宋体" w:hint="eastAsia"/>
          <w:lang w:eastAsia="zh-CN"/>
        </w:rPr>
        <w:t>技术</w:t>
      </w:r>
      <w:r>
        <w:rPr>
          <w:rFonts w:hAnsi="宋体" w:hint="eastAsia"/>
          <w:lang w:eastAsia="zh-CN"/>
        </w:rPr>
        <w:t>服务及</w:t>
      </w:r>
      <w:r w:rsidRPr="005919C0">
        <w:rPr>
          <w:rFonts w:hAnsi="宋体" w:hint="eastAsia"/>
          <w:lang w:eastAsia="zh-CN"/>
        </w:rPr>
        <w:t>咨询报酬</w:t>
      </w:r>
      <w:r w:rsidR="00167E14">
        <w:rPr>
          <w:rFonts w:hAnsi="宋体" w:hint="eastAsia"/>
          <w:lang w:eastAsia="zh-CN"/>
        </w:rPr>
        <w:t>暂定</w:t>
      </w:r>
      <w:r w:rsidR="007A46C0">
        <w:rPr>
          <w:rFonts w:hAnsi="宋体" w:hint="eastAsia"/>
          <w:lang w:eastAsia="zh-CN"/>
        </w:rPr>
        <w:t>含税包干</w:t>
      </w:r>
      <w:r w:rsidRPr="005919C0">
        <w:rPr>
          <w:rFonts w:hAnsi="宋体" w:hint="eastAsia"/>
          <w:lang w:eastAsia="zh-CN"/>
        </w:rPr>
        <w:t>总价款为：</w:t>
      </w:r>
      <w:r w:rsidRPr="005919C0">
        <w:rPr>
          <w:rFonts w:hAnsi="宋体"/>
          <w:lang w:eastAsia="zh-CN"/>
        </w:rPr>
        <w:t>人民币</w:t>
      </w:r>
      <w:r w:rsidR="007A46C0">
        <w:rPr>
          <w:rFonts w:hAnsi="宋体" w:hint="eastAsia"/>
          <w:u w:val="single"/>
          <w:lang w:eastAsia="zh-CN"/>
        </w:rPr>
        <w:t xml:space="preserve">     </w:t>
      </w:r>
      <w:r w:rsidRPr="00A614B6">
        <w:rPr>
          <w:rFonts w:hAnsi="宋体" w:hint="eastAsia"/>
          <w:u w:val="single"/>
          <w:lang w:eastAsia="zh-CN"/>
        </w:rPr>
        <w:t xml:space="preserve">    </w:t>
      </w:r>
      <w:r>
        <w:rPr>
          <w:rFonts w:hAnsi="宋体" w:hint="eastAsia"/>
          <w:lang w:eastAsia="zh-CN"/>
        </w:rPr>
        <w:t>元（含</w:t>
      </w:r>
      <w:r w:rsidR="007A46C0" w:rsidRPr="007A46C0">
        <w:rPr>
          <w:rFonts w:hAnsi="宋体"/>
          <w:u w:val="single"/>
          <w:lang w:eastAsia="zh-CN"/>
        </w:rPr>
        <w:t xml:space="preserve">    </w:t>
      </w:r>
      <w:r w:rsidR="007A46C0">
        <w:rPr>
          <w:rFonts w:hAnsi="宋体"/>
          <w:u w:val="single"/>
          <w:lang w:eastAsia="zh-CN"/>
        </w:rPr>
        <w:t>%</w:t>
      </w:r>
      <w:r w:rsidR="007A46C0">
        <w:rPr>
          <w:rFonts w:hAnsi="宋体"/>
          <w:lang w:eastAsia="zh-CN"/>
        </w:rPr>
        <w:t xml:space="preserve"> </w:t>
      </w:r>
      <w:r w:rsidR="001150C5">
        <w:rPr>
          <w:rFonts w:hAnsi="宋体" w:hint="eastAsia"/>
          <w:lang w:eastAsia="zh-CN"/>
        </w:rPr>
        <w:t>增值</w:t>
      </w:r>
      <w:r>
        <w:rPr>
          <w:rFonts w:hAnsi="宋体" w:hint="eastAsia"/>
          <w:lang w:eastAsia="zh-CN"/>
        </w:rPr>
        <w:t>税</w:t>
      </w:r>
      <w:r w:rsidR="007A46C0">
        <w:rPr>
          <w:rFonts w:hAnsi="宋体" w:hint="eastAsia"/>
          <w:lang w:eastAsia="zh-CN"/>
        </w:rPr>
        <w:t>专用发票</w:t>
      </w:r>
      <w:r>
        <w:rPr>
          <w:rFonts w:hAnsi="宋体" w:hint="eastAsia"/>
          <w:lang w:eastAsia="zh-CN"/>
        </w:rPr>
        <w:t>）</w:t>
      </w:r>
    </w:p>
    <w:p w:rsidR="004A6FA5" w:rsidRPr="00D80E3B" w:rsidRDefault="004A6FA5" w:rsidP="00D80E3B">
      <w:pPr>
        <w:pStyle w:val="10"/>
        <w:spacing w:line="360" w:lineRule="auto"/>
        <w:rPr>
          <w:rFonts w:hAnsi="宋体" w:cs="Courier New"/>
          <w:sz w:val="22"/>
          <w:szCs w:val="21"/>
        </w:rPr>
      </w:pPr>
      <w:r w:rsidRPr="00D80E3B">
        <w:rPr>
          <w:rFonts w:hAnsi="宋体" w:cs="Courier New"/>
          <w:sz w:val="22"/>
          <w:szCs w:val="21"/>
        </w:rPr>
        <w:t>其中</w:t>
      </w:r>
      <w:r w:rsidR="00167E14">
        <w:rPr>
          <w:rFonts w:hAnsi="宋体" w:cs="Courier New" w:hint="eastAsia"/>
          <w:sz w:val="22"/>
          <w:szCs w:val="21"/>
        </w:rPr>
        <w:t>三</w:t>
      </w:r>
      <w:r w:rsidRPr="00D80E3B">
        <w:rPr>
          <w:rFonts w:hAnsi="宋体" w:cs="Courier New"/>
          <w:sz w:val="22"/>
          <w:szCs w:val="21"/>
        </w:rPr>
        <w:t>个项目的费用分别如下：</w:t>
      </w:r>
    </w:p>
    <w:p w:rsidR="004A6FA5" w:rsidRPr="00D80E3B" w:rsidRDefault="004A6FA5" w:rsidP="00D80E3B">
      <w:pPr>
        <w:pStyle w:val="10"/>
        <w:spacing w:line="360" w:lineRule="auto"/>
        <w:rPr>
          <w:rFonts w:hAnsi="宋体" w:cs="Courier New"/>
          <w:sz w:val="22"/>
          <w:szCs w:val="21"/>
        </w:rPr>
      </w:pPr>
      <w:r w:rsidRPr="00D80E3B">
        <w:rPr>
          <w:rFonts w:hAnsi="宋体" w:cs="Courier New"/>
          <w:sz w:val="22"/>
          <w:szCs w:val="21"/>
        </w:rPr>
        <w:t>项目</w:t>
      </w:r>
      <w:r w:rsidRPr="00D80E3B">
        <w:rPr>
          <w:rFonts w:hAnsi="宋体" w:cs="Courier New" w:hint="eastAsia"/>
          <w:sz w:val="22"/>
          <w:szCs w:val="21"/>
        </w:rPr>
        <w:t>1：</w:t>
      </w:r>
      <w:r w:rsidR="00167E14" w:rsidRPr="005359CE">
        <w:rPr>
          <w:rFonts w:hAnsi="宋体" w:cs="Courier New" w:hint="eastAsia"/>
          <w:sz w:val="22"/>
          <w:szCs w:val="21"/>
        </w:rPr>
        <w:t>腾龙芳烃（漳州）有限公司</w:t>
      </w:r>
      <w:r w:rsidRPr="00D80E3B">
        <w:rPr>
          <w:rFonts w:hAnsi="宋体" w:cs="Courier New" w:hint="eastAsia"/>
          <w:sz w:val="22"/>
          <w:szCs w:val="21"/>
        </w:rPr>
        <w:t>服务费用</w:t>
      </w:r>
      <w:r w:rsidR="00167E14">
        <w:rPr>
          <w:rFonts w:hAnsi="宋体" w:cs="Courier New" w:hint="eastAsia"/>
          <w:sz w:val="22"/>
          <w:szCs w:val="21"/>
        </w:rPr>
        <w:t>（暂定总价）</w:t>
      </w:r>
      <w:r w:rsidRPr="00D80E3B">
        <w:rPr>
          <w:rFonts w:hAnsi="宋体" w:cs="Courier New" w:hint="eastAsia"/>
          <w:sz w:val="22"/>
          <w:szCs w:val="21"/>
        </w:rPr>
        <w:t>：</w:t>
      </w:r>
      <w:r w:rsidR="00167E14">
        <w:rPr>
          <w:rFonts w:hAnsi="宋体" w:cs="Courier New"/>
          <w:sz w:val="22"/>
          <w:szCs w:val="21"/>
        </w:rPr>
        <w:t xml:space="preserve">        </w:t>
      </w:r>
      <w:r w:rsidRPr="00D80E3B">
        <w:rPr>
          <w:rFonts w:hAnsi="宋体" w:cs="Courier New"/>
          <w:sz w:val="22"/>
          <w:szCs w:val="21"/>
        </w:rPr>
        <w:t>RMB</w:t>
      </w:r>
      <w:r w:rsidRPr="00D80E3B">
        <w:rPr>
          <w:rFonts w:hAnsi="宋体" w:cs="Courier New"/>
          <w:sz w:val="22"/>
          <w:szCs w:val="21"/>
          <w:u w:val="single"/>
        </w:rPr>
        <w:t xml:space="preserve">      </w:t>
      </w:r>
      <w:r>
        <w:rPr>
          <w:rFonts w:hAnsi="宋体" w:cs="Courier New"/>
          <w:sz w:val="22"/>
          <w:szCs w:val="21"/>
          <w:u w:val="single"/>
        </w:rPr>
        <w:t xml:space="preserve">     </w:t>
      </w:r>
      <w:r w:rsidRPr="00D80E3B">
        <w:rPr>
          <w:rFonts w:hAnsi="宋体" w:cs="Courier New"/>
          <w:sz w:val="22"/>
          <w:szCs w:val="21"/>
          <w:u w:val="single"/>
        </w:rPr>
        <w:t xml:space="preserve">    </w:t>
      </w:r>
      <w:r w:rsidRPr="00D80E3B">
        <w:rPr>
          <w:rFonts w:hAnsi="宋体" w:cs="Courier New"/>
          <w:sz w:val="22"/>
          <w:szCs w:val="21"/>
        </w:rPr>
        <w:t xml:space="preserve">        </w:t>
      </w:r>
      <w:r w:rsidRPr="00D80E3B">
        <w:rPr>
          <w:rFonts w:hAnsi="宋体" w:cs="Courier New" w:hint="eastAsia"/>
          <w:sz w:val="22"/>
          <w:szCs w:val="21"/>
        </w:rPr>
        <w:t xml:space="preserve"> </w:t>
      </w:r>
      <w:r w:rsidRPr="00D80E3B">
        <w:rPr>
          <w:rFonts w:hAnsi="宋体" w:cs="Courier New"/>
          <w:sz w:val="22"/>
          <w:szCs w:val="21"/>
        </w:rPr>
        <w:t xml:space="preserve">  </w:t>
      </w:r>
    </w:p>
    <w:p w:rsidR="004A6FA5" w:rsidRDefault="004A6FA5" w:rsidP="00D80E3B">
      <w:pPr>
        <w:pStyle w:val="a7"/>
        <w:spacing w:line="360" w:lineRule="auto"/>
        <w:rPr>
          <w:rFonts w:hAnsi="宋体"/>
          <w:u w:val="single"/>
          <w:lang w:eastAsia="zh-CN"/>
        </w:rPr>
      </w:pPr>
      <w:r w:rsidRPr="00D80E3B">
        <w:rPr>
          <w:rFonts w:hAnsi="宋体"/>
          <w:lang w:eastAsia="zh-CN"/>
        </w:rPr>
        <w:t>项目2：</w:t>
      </w:r>
      <w:r w:rsidR="00167E14" w:rsidRPr="006A1356">
        <w:rPr>
          <w:rFonts w:hint="eastAsia"/>
          <w:lang w:eastAsia="zh-CN"/>
        </w:rPr>
        <w:t>翔鹭石化（漳州）有限公司</w:t>
      </w:r>
      <w:r w:rsidRPr="00D80E3B">
        <w:rPr>
          <w:rFonts w:hAnsi="宋体" w:hint="eastAsia"/>
          <w:lang w:eastAsia="zh-CN"/>
        </w:rPr>
        <w:t>服务费用</w:t>
      </w:r>
      <w:r w:rsidR="00167E14">
        <w:rPr>
          <w:rFonts w:hAnsi="宋体" w:hint="eastAsia"/>
          <w:lang w:eastAsia="zh-CN"/>
        </w:rPr>
        <w:t>（固定总价）</w:t>
      </w:r>
      <w:r w:rsidRPr="00D80E3B">
        <w:rPr>
          <w:rFonts w:hAnsi="宋体" w:hint="eastAsia"/>
          <w:lang w:eastAsia="zh-CN"/>
        </w:rPr>
        <w:t>：</w:t>
      </w:r>
      <w:r w:rsidR="00167E14">
        <w:rPr>
          <w:rFonts w:hAnsi="宋体" w:hint="eastAsia"/>
          <w:lang w:eastAsia="zh-CN"/>
        </w:rPr>
        <w:t xml:space="preserve"> </w:t>
      </w:r>
      <w:r w:rsidR="00167E14">
        <w:rPr>
          <w:rFonts w:hAnsi="宋体"/>
          <w:lang w:eastAsia="zh-CN"/>
        </w:rPr>
        <w:t xml:space="preserve">       </w:t>
      </w:r>
      <w:r w:rsidRPr="00D80E3B">
        <w:rPr>
          <w:rFonts w:hAnsi="宋体" w:hint="eastAsia"/>
          <w:lang w:eastAsia="zh-CN"/>
        </w:rPr>
        <w:t xml:space="preserve"> </w:t>
      </w:r>
      <w:r w:rsidRPr="00D80E3B">
        <w:rPr>
          <w:rFonts w:hAnsi="宋体"/>
          <w:lang w:eastAsia="zh-CN"/>
        </w:rPr>
        <w:t>RMB</w:t>
      </w:r>
      <w:r w:rsidRPr="00D80E3B">
        <w:rPr>
          <w:rFonts w:hAnsi="宋体"/>
          <w:u w:val="single"/>
          <w:lang w:eastAsia="zh-CN"/>
        </w:rPr>
        <w:t xml:space="preserve">  </w:t>
      </w:r>
      <w:r>
        <w:rPr>
          <w:rFonts w:hAnsi="宋体"/>
          <w:u w:val="single"/>
          <w:lang w:eastAsia="zh-CN"/>
        </w:rPr>
        <w:t xml:space="preserve">   </w:t>
      </w:r>
      <w:r w:rsidR="00167E14">
        <w:rPr>
          <w:rFonts w:hAnsi="宋体"/>
          <w:u w:val="single"/>
          <w:lang w:eastAsia="zh-CN"/>
        </w:rPr>
        <w:t xml:space="preserve">      </w:t>
      </w:r>
      <w:r>
        <w:rPr>
          <w:rFonts w:hAnsi="宋体"/>
          <w:u w:val="single"/>
          <w:lang w:eastAsia="zh-CN"/>
        </w:rPr>
        <w:t xml:space="preserve">  </w:t>
      </w:r>
      <w:r w:rsidRPr="00D80E3B">
        <w:rPr>
          <w:rFonts w:hAnsi="宋体"/>
          <w:u w:val="single"/>
          <w:lang w:eastAsia="zh-CN"/>
        </w:rPr>
        <w:t xml:space="preserve">  </w:t>
      </w:r>
    </w:p>
    <w:p w:rsidR="00167E14" w:rsidRPr="00D80E3B" w:rsidRDefault="00167E14" w:rsidP="00167E14">
      <w:pPr>
        <w:pStyle w:val="a7"/>
        <w:spacing w:line="360" w:lineRule="auto"/>
        <w:rPr>
          <w:rFonts w:hAnsi="宋体"/>
          <w:u w:val="single"/>
          <w:lang w:eastAsia="zh-CN"/>
        </w:rPr>
      </w:pPr>
      <w:r w:rsidRPr="00D80E3B">
        <w:rPr>
          <w:rFonts w:hAnsi="宋体"/>
          <w:lang w:eastAsia="zh-CN"/>
        </w:rPr>
        <w:t>项目</w:t>
      </w:r>
      <w:r>
        <w:rPr>
          <w:rFonts w:hAnsi="宋体"/>
          <w:lang w:eastAsia="zh-CN"/>
        </w:rPr>
        <w:t>3</w:t>
      </w:r>
      <w:r w:rsidRPr="00D80E3B">
        <w:rPr>
          <w:rFonts w:hAnsi="宋体"/>
          <w:lang w:eastAsia="zh-CN"/>
        </w:rPr>
        <w:t>：</w:t>
      </w:r>
      <w:r w:rsidRPr="006A1356">
        <w:rPr>
          <w:rFonts w:hint="eastAsia"/>
          <w:lang w:eastAsia="zh-CN"/>
        </w:rPr>
        <w:t>翔鹭码头投资管理（漳州）有限公司</w:t>
      </w:r>
      <w:r w:rsidRPr="005359CE">
        <w:rPr>
          <w:rFonts w:hint="eastAsia"/>
          <w:lang w:eastAsia="zh-CN"/>
        </w:rPr>
        <w:t>服务</w:t>
      </w:r>
      <w:r w:rsidRPr="00D80E3B">
        <w:rPr>
          <w:rFonts w:hAnsi="宋体" w:hint="eastAsia"/>
          <w:lang w:eastAsia="zh-CN"/>
        </w:rPr>
        <w:t>费用</w:t>
      </w:r>
      <w:r>
        <w:rPr>
          <w:rFonts w:hAnsi="宋体" w:hint="eastAsia"/>
          <w:lang w:eastAsia="zh-CN"/>
        </w:rPr>
        <w:t>（固定总价）</w:t>
      </w:r>
      <w:r w:rsidRPr="00D80E3B">
        <w:rPr>
          <w:rFonts w:hAnsi="宋体" w:hint="eastAsia"/>
          <w:lang w:eastAsia="zh-CN"/>
        </w:rPr>
        <w:t xml:space="preserve">： </w:t>
      </w:r>
      <w:r w:rsidRPr="00D80E3B">
        <w:rPr>
          <w:rFonts w:hAnsi="宋体"/>
          <w:lang w:eastAsia="zh-CN"/>
        </w:rPr>
        <w:t>RMB</w:t>
      </w:r>
      <w:r w:rsidRPr="00D80E3B">
        <w:rPr>
          <w:rFonts w:hAnsi="宋体"/>
          <w:u w:val="single"/>
          <w:lang w:eastAsia="zh-CN"/>
        </w:rPr>
        <w:t xml:space="preserve">  </w:t>
      </w:r>
      <w:r>
        <w:rPr>
          <w:rFonts w:hAnsi="宋体"/>
          <w:u w:val="single"/>
          <w:lang w:eastAsia="zh-CN"/>
        </w:rPr>
        <w:t xml:space="preserve">           </w:t>
      </w:r>
      <w:r w:rsidRPr="00D80E3B">
        <w:rPr>
          <w:rFonts w:hAnsi="宋体"/>
          <w:u w:val="single"/>
          <w:lang w:eastAsia="zh-CN"/>
        </w:rPr>
        <w:t xml:space="preserve">  </w:t>
      </w:r>
    </w:p>
    <w:p w:rsidR="00167E14" w:rsidRPr="00167E14" w:rsidRDefault="00167E14" w:rsidP="00D80E3B">
      <w:pPr>
        <w:pStyle w:val="a7"/>
        <w:spacing w:line="360" w:lineRule="auto"/>
        <w:rPr>
          <w:rFonts w:hAnsi="宋体"/>
          <w:lang w:eastAsia="zh-CN"/>
        </w:rPr>
      </w:pPr>
      <w:r w:rsidRPr="005359CE">
        <w:rPr>
          <w:lang w:eastAsia="zh-CN"/>
        </w:rPr>
        <w:t xml:space="preserve">    </w:t>
      </w:r>
      <w:r w:rsidRPr="005359CE">
        <w:rPr>
          <w:rFonts w:hAnsi="宋体"/>
          <w:lang w:eastAsia="zh-CN"/>
        </w:rPr>
        <w:t>其中</w:t>
      </w:r>
      <w:r>
        <w:rPr>
          <w:rFonts w:hAnsi="宋体"/>
          <w:lang w:eastAsia="zh-CN"/>
        </w:rPr>
        <w:t>项目</w:t>
      </w:r>
      <w:r>
        <w:rPr>
          <w:rFonts w:hAnsi="宋体" w:hint="eastAsia"/>
          <w:lang w:eastAsia="zh-CN"/>
        </w:rPr>
        <w:t>2</w:t>
      </w:r>
      <w:r>
        <w:rPr>
          <w:rFonts w:hAnsi="宋体"/>
          <w:lang w:eastAsia="zh-CN"/>
        </w:rPr>
        <w:t>和项目</w:t>
      </w:r>
      <w:r>
        <w:rPr>
          <w:rFonts w:hAnsi="宋体" w:hint="eastAsia"/>
          <w:lang w:eastAsia="zh-CN"/>
        </w:rPr>
        <w:t>3为含税包干固定总价，而</w:t>
      </w:r>
      <w:r w:rsidRPr="005359CE">
        <w:rPr>
          <w:rFonts w:hAnsi="宋体"/>
          <w:lang w:eastAsia="zh-CN"/>
        </w:rPr>
        <w:t>项目1</w:t>
      </w:r>
      <w:r w:rsidRPr="007501E6">
        <w:rPr>
          <w:rFonts w:hAnsi="宋体" w:hint="eastAsia"/>
          <w:lang w:eastAsia="zh-CN"/>
        </w:rPr>
        <w:t>腾龙芳烃（漳州）有限公司服务费用为暂定总价，最终根据实际检测装置数量进行据结算，各装置检测</w:t>
      </w:r>
      <w:r w:rsidRPr="00167E14">
        <w:rPr>
          <w:rFonts w:hAnsi="宋体" w:hint="eastAsia"/>
          <w:lang w:eastAsia="zh-CN"/>
        </w:rPr>
        <w:t>价格如下表：</w:t>
      </w:r>
    </w:p>
    <w:p w:rsidR="00167E14" w:rsidRPr="00B2056C" w:rsidRDefault="00167E14" w:rsidP="005359CE">
      <w:pPr>
        <w:spacing w:line="360" w:lineRule="auto"/>
        <w:ind w:firstLineChars="1100" w:firstLine="2420"/>
        <w:rPr>
          <w:color w:val="FF0000"/>
          <w:sz w:val="24"/>
          <w:lang w:eastAsia="zh-CN"/>
        </w:rPr>
      </w:pPr>
      <w:r w:rsidRPr="00C25B4F">
        <w:rPr>
          <w:rFonts w:cs="Courier New" w:hint="eastAsia"/>
          <w:szCs w:val="21"/>
          <w:lang w:eastAsia="zh-CN"/>
        </w:rPr>
        <w:t>腾龙芳烃（漳州）有限公司</w:t>
      </w:r>
      <w:r>
        <w:rPr>
          <w:rFonts w:cs="Courier New" w:hint="eastAsia"/>
          <w:szCs w:val="21"/>
          <w:lang w:eastAsia="zh-CN"/>
        </w:rPr>
        <w:t>各装置检测费用</w:t>
      </w:r>
    </w:p>
    <w:tbl>
      <w:tblPr>
        <w:tblW w:w="6210" w:type="dxa"/>
        <w:jc w:val="center"/>
        <w:tblLook w:val="04A0" w:firstRow="1" w:lastRow="0" w:firstColumn="1" w:lastColumn="0" w:noHBand="0" w:noVBand="1"/>
      </w:tblPr>
      <w:tblGrid>
        <w:gridCol w:w="805"/>
        <w:gridCol w:w="3959"/>
        <w:gridCol w:w="1446"/>
      </w:tblGrid>
      <w:tr w:rsidR="00167E14" w:rsidRPr="00A727F3" w:rsidTr="00167E14">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序号</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装置</w:t>
            </w:r>
          </w:p>
        </w:tc>
        <w:tc>
          <w:tcPr>
            <w:tcW w:w="1446" w:type="dxa"/>
            <w:tcBorders>
              <w:top w:val="single" w:sz="4" w:space="0" w:color="auto"/>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r>
              <w:rPr>
                <w:rFonts w:hint="eastAsia"/>
                <w:color w:val="000000"/>
                <w:lang w:eastAsia="zh-CN"/>
              </w:rPr>
              <w:t>价格</w:t>
            </w:r>
            <w:r>
              <w:rPr>
                <w:rFonts w:hint="eastAsia"/>
                <w:color w:val="000000"/>
              </w:rPr>
              <w:t>（元）</w:t>
            </w:r>
          </w:p>
        </w:tc>
      </w:tr>
      <w:tr w:rsidR="00167E14" w:rsidRPr="00A727F3" w:rsidTr="00167E14">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凝析油分离装置</w:t>
            </w:r>
          </w:p>
        </w:tc>
        <w:tc>
          <w:tcPr>
            <w:tcW w:w="1446" w:type="dxa"/>
            <w:tcBorders>
              <w:top w:val="single" w:sz="4" w:space="0" w:color="auto"/>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2</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硫磺回收装置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3</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减压装置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lastRenderedPageBreak/>
              <w:t>4</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加氢裂化装置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5</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制氢、PSA装置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6</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石脑油预加氢装置、连续重整装置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7</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抽提歧化装置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17EF7" w:rsidTr="00167E14">
        <w:trPr>
          <w:trHeight w:val="64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8</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吸附分离装置（41）、异构化装置（42）</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64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9</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吸附分离装置（43）、异构化装置（44）、邻二甲苯装置（45）</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r>
              <w:rPr>
                <w:color w:val="000000"/>
              </w:rPr>
              <w:t>0</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热电站</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r>
              <w:rPr>
                <w:color w:val="000000"/>
              </w:rPr>
              <w:t>1</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污水处理站、水处理站</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64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r>
              <w:rPr>
                <w:color w:val="000000"/>
              </w:rPr>
              <w:t>2</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制冷站、制氮站、循环水站、空压站</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810"/>
          <w:jc w:val="center"/>
        </w:trPr>
        <w:tc>
          <w:tcPr>
            <w:tcW w:w="805" w:type="dxa"/>
            <w:tcBorders>
              <w:top w:val="nil"/>
              <w:left w:val="single" w:sz="4" w:space="0" w:color="auto"/>
              <w:right w:val="single" w:sz="4" w:space="0" w:color="auto"/>
            </w:tcBorders>
            <w:vAlign w:val="center"/>
          </w:tcPr>
          <w:p w:rsidR="00167E14" w:rsidRPr="005E7734" w:rsidRDefault="00167E14" w:rsidP="00167E14">
            <w:pPr>
              <w:jc w:val="center"/>
              <w:rPr>
                <w:color w:val="000000"/>
                <w:lang w:eastAsia="zh-CN"/>
              </w:rPr>
            </w:pPr>
            <w:r>
              <w:rPr>
                <w:rFonts w:hint="eastAsia"/>
                <w:color w:val="000000"/>
              </w:rPr>
              <w:t>1</w:t>
            </w:r>
            <w:r>
              <w:rPr>
                <w:color w:val="000000"/>
              </w:rPr>
              <w:t>3</w:t>
            </w:r>
          </w:p>
        </w:tc>
        <w:tc>
          <w:tcPr>
            <w:tcW w:w="3959" w:type="dxa"/>
            <w:tcBorders>
              <w:top w:val="nil"/>
              <w:left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维修厂房、化验室、仓库、罐区等</w:t>
            </w:r>
          </w:p>
          <w:p w:rsidR="00167E14" w:rsidRPr="005E7734" w:rsidRDefault="00167E14" w:rsidP="00167E14">
            <w:pPr>
              <w:jc w:val="center"/>
              <w:rPr>
                <w:color w:val="000000"/>
                <w:lang w:eastAsia="zh-CN"/>
              </w:rPr>
            </w:pPr>
            <w:r w:rsidRPr="005E7734">
              <w:rPr>
                <w:rFonts w:hint="eastAsia"/>
                <w:color w:val="000000"/>
              </w:rPr>
              <w:t>特殊岗位噪声个体</w:t>
            </w:r>
          </w:p>
        </w:tc>
        <w:tc>
          <w:tcPr>
            <w:tcW w:w="1446" w:type="dxa"/>
            <w:tcBorders>
              <w:top w:val="nil"/>
              <w:left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167E14" w:rsidRDefault="00167E14" w:rsidP="00167E14">
            <w:pPr>
              <w:widowControl/>
              <w:jc w:val="center"/>
              <w:rPr>
                <w:color w:val="000000"/>
              </w:rPr>
            </w:pP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tcPr>
          <w:p w:rsidR="00167E14" w:rsidRPr="005E7734" w:rsidRDefault="00167E14" w:rsidP="00167E14">
            <w:pPr>
              <w:widowControl/>
              <w:jc w:val="center"/>
              <w:rPr>
                <w:color w:val="000000"/>
              </w:rPr>
            </w:pPr>
            <w:r>
              <w:rPr>
                <w:rFonts w:hint="eastAsia"/>
                <w:color w:val="000000"/>
              </w:rPr>
              <w:t>总合计</w:t>
            </w:r>
          </w:p>
        </w:tc>
        <w:tc>
          <w:tcPr>
            <w:tcW w:w="1446" w:type="dxa"/>
            <w:tcBorders>
              <w:top w:val="single" w:sz="4" w:space="0" w:color="auto"/>
              <w:left w:val="single" w:sz="4" w:space="0" w:color="auto"/>
              <w:bottom w:val="single" w:sz="4" w:space="0" w:color="auto"/>
              <w:right w:val="single" w:sz="4" w:space="0" w:color="auto"/>
            </w:tcBorders>
            <w:vAlign w:val="center"/>
          </w:tcPr>
          <w:p w:rsidR="00167E14" w:rsidRDefault="00167E14" w:rsidP="00167E14">
            <w:pPr>
              <w:widowControl/>
              <w:jc w:val="center"/>
              <w:rPr>
                <w:color w:val="000000"/>
              </w:rPr>
            </w:pPr>
          </w:p>
        </w:tc>
      </w:tr>
    </w:tbl>
    <w:p w:rsidR="00167E14" w:rsidRPr="007501E6" w:rsidRDefault="00167E14" w:rsidP="00D80E3B">
      <w:pPr>
        <w:pStyle w:val="a7"/>
        <w:spacing w:line="360" w:lineRule="auto"/>
        <w:rPr>
          <w:rFonts w:hAnsi="宋体"/>
          <w:u w:val="single"/>
          <w:lang w:eastAsia="zh-CN"/>
        </w:rPr>
      </w:pPr>
    </w:p>
    <w:p w:rsidR="009E4749" w:rsidRPr="009E4749" w:rsidRDefault="00565CF8" w:rsidP="00D80E3B">
      <w:pPr>
        <w:pStyle w:val="a7"/>
        <w:spacing w:line="360" w:lineRule="auto"/>
        <w:rPr>
          <w:rFonts w:hAnsi="宋体"/>
          <w:color w:val="FF0000"/>
          <w:lang w:eastAsia="zh-CN"/>
        </w:rPr>
      </w:pPr>
      <w:r w:rsidRPr="005919C0">
        <w:rPr>
          <w:rFonts w:hAnsi="宋体" w:hint="eastAsia"/>
          <w:lang w:eastAsia="zh-CN"/>
        </w:rPr>
        <w:t>具体支付方式和时间分配如下：</w:t>
      </w:r>
    </w:p>
    <w:p w:rsidR="0040208E" w:rsidRDefault="004A6FA5" w:rsidP="005359CE">
      <w:pPr>
        <w:spacing w:line="360" w:lineRule="auto"/>
        <w:ind w:firstLine="465"/>
        <w:rPr>
          <w:sz w:val="24"/>
          <w:lang w:eastAsia="zh-CN"/>
        </w:rPr>
      </w:pPr>
      <w:r>
        <w:rPr>
          <w:rFonts w:hint="eastAsia"/>
          <w:sz w:val="24"/>
          <w:lang w:eastAsia="zh-CN"/>
        </w:rPr>
        <w:t>合同签订后，乙方按合同约定要求全部完成所有工作并经甲方验收合格后，乙方开具全额</w:t>
      </w:r>
      <w:r w:rsidRPr="00BA601D">
        <w:rPr>
          <w:rFonts w:hint="eastAsia"/>
          <w:sz w:val="24"/>
          <w:u w:val="single"/>
          <w:lang w:eastAsia="zh-CN"/>
        </w:rPr>
        <w:t xml:space="preserve">  </w:t>
      </w:r>
      <w:r>
        <w:rPr>
          <w:rFonts w:hint="eastAsia"/>
          <w:sz w:val="24"/>
          <w:u w:val="single"/>
          <w:lang w:eastAsia="zh-CN"/>
        </w:rPr>
        <w:t xml:space="preserve"> </w:t>
      </w:r>
      <w:r>
        <w:rPr>
          <w:sz w:val="24"/>
          <w:u w:val="single"/>
          <w:lang w:eastAsia="zh-CN"/>
        </w:rPr>
        <w:t xml:space="preserve">   </w:t>
      </w:r>
      <w:r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向乙方支付合同总价款</w:t>
      </w:r>
      <w:r>
        <w:rPr>
          <w:sz w:val="24"/>
          <w:lang w:eastAsia="zh-CN"/>
        </w:rPr>
        <w:t>100%，即</w:t>
      </w:r>
      <w:r>
        <w:rPr>
          <w:rFonts w:hint="eastAsia"/>
          <w:sz w:val="24"/>
          <w:lang w:eastAsia="zh-CN"/>
        </w:rPr>
        <w:t>R</w:t>
      </w:r>
      <w:r>
        <w:rPr>
          <w:sz w:val="24"/>
          <w:lang w:eastAsia="zh-CN"/>
        </w:rPr>
        <w:t>MB</w:t>
      </w:r>
      <w:r w:rsidRPr="00D80E3B">
        <w:rPr>
          <w:sz w:val="24"/>
          <w:u w:val="single"/>
          <w:lang w:eastAsia="zh-CN"/>
        </w:rPr>
        <w:t xml:space="preserve">  </w:t>
      </w:r>
      <w:r w:rsidR="00167E14">
        <w:rPr>
          <w:sz w:val="24"/>
          <w:u w:val="single"/>
          <w:lang w:eastAsia="zh-CN"/>
        </w:rPr>
        <w:t xml:space="preserve">     </w:t>
      </w:r>
      <w:r w:rsidRPr="00D80E3B">
        <w:rPr>
          <w:sz w:val="24"/>
          <w:u w:val="single"/>
          <w:lang w:eastAsia="zh-CN"/>
        </w:rPr>
        <w:t xml:space="preserve">  </w:t>
      </w:r>
      <w:r>
        <w:rPr>
          <w:sz w:val="24"/>
          <w:lang w:eastAsia="zh-CN"/>
        </w:rPr>
        <w:t>元</w:t>
      </w:r>
      <w:r>
        <w:rPr>
          <w:rFonts w:hint="eastAsia"/>
          <w:sz w:val="24"/>
          <w:lang w:eastAsia="zh-CN"/>
        </w:rPr>
        <w:t>。</w:t>
      </w:r>
    </w:p>
    <w:p w:rsidR="00167E14" w:rsidRPr="009F5599" w:rsidRDefault="00167E14" w:rsidP="005359CE">
      <w:pPr>
        <w:pStyle w:val="10"/>
        <w:ind w:firstLine="465"/>
        <w:rPr>
          <w:sz w:val="24"/>
        </w:rPr>
      </w:pPr>
      <w:r w:rsidRPr="005359CE">
        <w:rPr>
          <w:rFonts w:hAnsi="宋体" w:cs="宋体"/>
          <w:sz w:val="24"/>
        </w:rPr>
        <w:t>乙方开票之前需与甲方进行费用核算并确认开票方案，最终由</w:t>
      </w:r>
      <w:r>
        <w:rPr>
          <w:rFonts w:hAnsi="宋体" w:cs="宋体"/>
          <w:sz w:val="24"/>
        </w:rPr>
        <w:t>甲方</w:t>
      </w:r>
      <w:r w:rsidRPr="005359CE">
        <w:rPr>
          <w:rFonts w:hAnsi="宋体" w:cs="宋体"/>
          <w:sz w:val="24"/>
        </w:rPr>
        <w:t>三家公司分别根据开票金额进行相应付款。</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167E14" w:rsidRDefault="00565CF8" w:rsidP="005359CE">
      <w:pPr>
        <w:spacing w:line="360" w:lineRule="auto"/>
        <w:ind w:firstLineChars="200" w:firstLine="440"/>
        <w:rPr>
          <w:lang w:eastAsia="zh-CN"/>
        </w:rPr>
      </w:pPr>
      <w:r w:rsidRPr="005919C0">
        <w:rPr>
          <w:rFonts w:hint="eastAsia"/>
          <w:lang w:eastAsia="zh-CN"/>
        </w:rPr>
        <w:t>1、乙方提交技术工作成果的形式：</w:t>
      </w:r>
      <w:r w:rsidR="00167E14" w:rsidRPr="005359CE">
        <w:rPr>
          <w:rFonts w:cs="Courier New" w:hint="eastAsia"/>
          <w:szCs w:val="21"/>
          <w:u w:val="single"/>
          <w:lang w:eastAsia="zh-CN"/>
        </w:rPr>
        <w:t>对</w:t>
      </w:r>
      <w:r w:rsidR="00167E14">
        <w:rPr>
          <w:rFonts w:cs="Courier New" w:hint="eastAsia"/>
          <w:szCs w:val="21"/>
          <w:u w:val="single"/>
          <w:lang w:eastAsia="zh-CN"/>
        </w:rPr>
        <w:t>各</w:t>
      </w:r>
      <w:r w:rsidR="00167E14" w:rsidRPr="005359CE">
        <w:rPr>
          <w:rFonts w:cs="Courier New" w:hint="eastAsia"/>
          <w:szCs w:val="21"/>
          <w:u w:val="single"/>
          <w:lang w:eastAsia="zh-CN"/>
        </w:rPr>
        <w:t>装置现场职业危害因素检测并出具有计量认证标志（</w:t>
      </w:r>
      <w:r w:rsidR="00167E14" w:rsidRPr="005359CE">
        <w:rPr>
          <w:rFonts w:cs="Courier New"/>
          <w:szCs w:val="21"/>
          <w:u w:val="single"/>
          <w:lang w:eastAsia="zh-CN"/>
        </w:rPr>
        <w:t>CMA）的检测报告。</w:t>
      </w:r>
      <w:r w:rsidR="007E4D53" w:rsidRPr="005359CE">
        <w:rPr>
          <w:rFonts w:cs="Courier New" w:hint="eastAsia"/>
          <w:szCs w:val="21"/>
          <w:u w:val="single"/>
          <w:lang w:eastAsia="zh-CN"/>
        </w:rPr>
        <w:t>提供</w:t>
      </w:r>
      <w:r w:rsidR="007E4D53" w:rsidRPr="005359CE">
        <w:rPr>
          <w:rFonts w:cs="Courier New"/>
          <w:szCs w:val="21"/>
          <w:u w:val="single"/>
          <w:lang w:eastAsia="zh-CN"/>
        </w:rPr>
        <w:t>职业病危害因素</w:t>
      </w:r>
      <w:r w:rsidR="007E4D53" w:rsidRPr="005359CE">
        <w:rPr>
          <w:rFonts w:cs="Courier New" w:hint="eastAsia"/>
          <w:szCs w:val="21"/>
          <w:u w:val="single"/>
          <w:lang w:eastAsia="zh-CN"/>
        </w:rPr>
        <w:t>检测报告</w:t>
      </w:r>
      <w:r w:rsidR="007E4D53" w:rsidRPr="005359CE">
        <w:rPr>
          <w:rFonts w:cs="Courier New"/>
          <w:szCs w:val="21"/>
          <w:u w:val="single"/>
          <w:lang w:eastAsia="zh-CN"/>
        </w:rPr>
        <w:t>(装订成册)3份，电子档1份。</w:t>
      </w:r>
    </w:p>
    <w:p w:rsidR="00565CF8" w:rsidRPr="005919C0" w:rsidRDefault="00565CF8" w:rsidP="005359CE">
      <w:pPr>
        <w:spacing w:line="360" w:lineRule="auto"/>
        <w:ind w:firstLineChars="200" w:firstLine="440"/>
        <w:rPr>
          <w:lang w:eastAsia="zh-CN"/>
        </w:rPr>
      </w:pPr>
      <w:r w:rsidRPr="005919C0">
        <w:rPr>
          <w:rFonts w:hint="eastAsia"/>
          <w:lang w:eastAsia="zh-CN"/>
        </w:rPr>
        <w:lastRenderedPageBreak/>
        <w:t>2、技术工作成果的验收标准：</w:t>
      </w:r>
      <w:r w:rsidR="007E4D53" w:rsidRPr="005359CE">
        <w:rPr>
          <w:rFonts w:cs="Courier New" w:hint="eastAsia"/>
          <w:szCs w:val="21"/>
          <w:u w:val="single"/>
          <w:lang w:eastAsia="zh-CN"/>
        </w:rPr>
        <w:t>检测报告应遵守国家、地方相关法律法规、符合相关国家标准及行业实际情况</w:t>
      </w:r>
      <w:r w:rsidR="007E4D53" w:rsidRPr="005359CE">
        <w:rPr>
          <w:rFonts w:cs="Courier New"/>
          <w:szCs w:val="21"/>
          <w:u w:val="single"/>
          <w:lang w:eastAsia="zh-CN"/>
        </w:rPr>
        <w:t>,</w:t>
      </w:r>
      <w:r w:rsidR="007E4D53" w:rsidRPr="005359CE">
        <w:rPr>
          <w:rFonts w:cs="Courier New" w:hint="eastAsia"/>
          <w:szCs w:val="21"/>
          <w:u w:val="single"/>
          <w:lang w:eastAsia="zh-CN"/>
        </w:rPr>
        <w:t>并最终由甲方</w:t>
      </w:r>
      <w:r w:rsidR="007E4D53">
        <w:rPr>
          <w:rFonts w:cs="Courier New"/>
          <w:szCs w:val="21"/>
          <w:u w:val="single"/>
          <w:lang w:eastAsia="zh-CN"/>
        </w:rPr>
        <w:t>确认合格</w:t>
      </w:r>
      <w:r w:rsidR="007E4D53" w:rsidRPr="005359CE">
        <w:rPr>
          <w:rFonts w:cs="Courier New" w:hint="eastAsia"/>
          <w:szCs w:val="21"/>
          <w:u w:val="single"/>
          <w:lang w:eastAsia="zh-CN"/>
        </w:rPr>
        <w:t>。</w:t>
      </w:r>
      <w:r w:rsidR="001150C5" w:rsidRPr="007501E6">
        <w:rPr>
          <w:rFonts w:cs="Courier New" w:hint="eastAsia"/>
          <w:szCs w:val="21"/>
          <w:u w:val="single"/>
          <w:lang w:eastAsia="zh-CN"/>
        </w:rPr>
        <w:t xml:space="preserve"> </w:t>
      </w:r>
      <w:r w:rsidR="001150C5" w:rsidRPr="009F5599">
        <w:rPr>
          <w:rFonts w:cs="Courier New"/>
          <w:szCs w:val="21"/>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sidR="0004282D">
        <w:rPr>
          <w:rFonts w:hAnsi="宋体"/>
          <w:u w:val="single"/>
          <w:lang w:eastAsia="zh-CN"/>
        </w:rPr>
        <w:t>。</w:t>
      </w:r>
      <w:r>
        <w:rPr>
          <w:rFonts w:hAnsi="宋体"/>
          <w:u w:val="single"/>
          <w:lang w:eastAsia="zh-CN"/>
        </w:rPr>
        <w:t xml:space="preserve"> </w:t>
      </w:r>
    </w:p>
    <w:p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04282D">
        <w:rPr>
          <w:rFonts w:hAnsi="宋体"/>
          <w:u w:val="single"/>
          <w:lang w:eastAsia="zh-CN"/>
        </w:rPr>
        <w:t xml:space="preserve">  </w:t>
      </w:r>
      <w:r w:rsidR="00167E14">
        <w:rPr>
          <w:rFonts w:hAnsi="宋体" w:hint="eastAsia"/>
          <w:u w:val="single"/>
          <w:lang w:eastAsia="zh-CN"/>
        </w:rPr>
        <w:t>胡桃民</w:t>
      </w:r>
      <w:r w:rsidR="00601840" w:rsidRPr="00D80E3B">
        <w:rPr>
          <w:rFonts w:hAnsi="宋体" w:hint="eastAsia"/>
          <w:u w:val="single"/>
          <w:lang w:eastAsia="zh-CN"/>
        </w:rPr>
        <w:t xml:space="preserve"> </w:t>
      </w:r>
      <w:r w:rsidR="00601840" w:rsidRPr="00D80E3B">
        <w:rPr>
          <w:rFonts w:hAnsi="宋体"/>
          <w:u w:val="single"/>
          <w:lang w:eastAsia="zh-CN"/>
        </w:rPr>
        <w:t>0596-</w:t>
      </w:r>
      <w:r w:rsidR="00167E14" w:rsidRPr="00D80E3B">
        <w:rPr>
          <w:rFonts w:hAnsi="宋体"/>
          <w:u w:val="single"/>
          <w:lang w:eastAsia="zh-CN"/>
        </w:rPr>
        <w:t>6</w:t>
      </w:r>
      <w:r w:rsidR="00167E14">
        <w:rPr>
          <w:rFonts w:hAnsi="宋体"/>
          <w:u w:val="single"/>
          <w:lang w:eastAsia="zh-CN"/>
        </w:rPr>
        <w:t>088315</w:t>
      </w:r>
      <w:r w:rsidR="00601840" w:rsidRPr="00D80E3B">
        <w:rPr>
          <w:rFonts w:hAnsi="宋体"/>
          <w:u w:val="single"/>
          <w:lang w:eastAsia="zh-CN"/>
        </w:rPr>
        <w:t>，</w:t>
      </w:r>
      <w:r w:rsidR="00167E14">
        <w:rPr>
          <w:rFonts w:hAnsi="宋体"/>
          <w:u w:val="single"/>
          <w:lang w:eastAsia="zh-CN"/>
        </w:rPr>
        <w:t>tmhu</w:t>
      </w:r>
      <w:r w:rsidR="00601840" w:rsidRPr="00D80E3B">
        <w:rPr>
          <w:rFonts w:hAnsi="宋体"/>
          <w:u w:val="single"/>
          <w:lang w:eastAsia="zh-CN"/>
        </w:rPr>
        <w:t>@fhcpec.com.cn</w:t>
      </w:r>
      <w:r w:rsidR="0004282D">
        <w:rPr>
          <w:rFonts w:hAnsi="宋体" w:hint="eastAsia"/>
          <w:u w:val="single"/>
          <w:lang w:eastAsia="zh-CN"/>
        </w:rPr>
        <w:t xml:space="preserve"> </w:t>
      </w:r>
      <w:r w:rsidR="0004282D">
        <w:rPr>
          <w:rFonts w:hAnsi="宋体"/>
          <w:u w:val="single"/>
          <w:lang w:eastAsia="zh-CN"/>
        </w:rPr>
        <w:t xml:space="preserve"> </w:t>
      </w:r>
      <w:r w:rsidRPr="005919C0">
        <w:rPr>
          <w:rFonts w:hAnsi="宋体" w:hint="eastAsia"/>
          <w:lang w:eastAsia="zh-CN"/>
        </w:rPr>
        <w:t>甲方项目联系人，乙方指定</w:t>
      </w:r>
      <w:r w:rsidRPr="00A614B6">
        <w:rPr>
          <w:rFonts w:hAnsi="宋体" w:hint="eastAsia"/>
          <w:u w:val="single"/>
          <w:lang w:eastAsia="zh-CN"/>
        </w:rPr>
        <w:t xml:space="preserve">   </w:t>
      </w:r>
      <w:r w:rsidR="00167E14">
        <w:rPr>
          <w:rFonts w:hAnsi="宋体"/>
          <w:u w:val="single"/>
          <w:lang w:eastAsia="zh-CN"/>
        </w:rPr>
        <w:t xml:space="preserve">       </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w:t>
      </w:r>
      <w:r w:rsidR="0004282D">
        <w:rPr>
          <w:rStyle w:val="apple-converted-space"/>
          <w:rFonts w:hint="eastAsia"/>
          <w:color w:val="000000"/>
          <w:lang w:eastAsia="zh-CN"/>
        </w:rPr>
        <w:t>完成</w:t>
      </w:r>
      <w:r>
        <w:rPr>
          <w:rStyle w:val="apple-converted-space"/>
          <w:rFonts w:hint="eastAsia"/>
          <w:color w:val="000000"/>
          <w:lang w:eastAsia="zh-CN"/>
        </w:rPr>
        <w:t>服务咨询的，每日应向甲方支付违约金人民币</w:t>
      </w:r>
      <w:r w:rsidRPr="00A614B6">
        <w:rPr>
          <w:rFonts w:hint="eastAsia"/>
          <w:szCs w:val="21"/>
          <w:u w:val="single"/>
          <w:lang w:eastAsia="zh-CN"/>
        </w:rPr>
        <w:t xml:space="preserve"> </w:t>
      </w:r>
      <w:r w:rsidR="0004282D">
        <w:rPr>
          <w:szCs w:val="21"/>
          <w:u w:val="single"/>
          <w:lang w:eastAsia="zh-CN"/>
        </w:rPr>
        <w:t>10</w:t>
      </w:r>
      <w:r w:rsidR="001150C5">
        <w:rPr>
          <w:szCs w:val="21"/>
          <w:u w:val="single"/>
          <w:lang w:eastAsia="zh-CN"/>
        </w:rPr>
        <w:t>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04282D">
        <w:rPr>
          <w:szCs w:val="21"/>
          <w:u w:val="single"/>
          <w:lang w:eastAsia="zh-CN"/>
        </w:rPr>
        <w:t>30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2．乙方提交的服务咨询不符合合同约定的，应在甲方指定期限内修改完善直至符合合同约定为止，由此造成逾期提交的，按照第1款约定执行。</w:t>
      </w:r>
    </w:p>
    <w:p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w:t>
      </w:r>
      <w:r w:rsidR="00601840">
        <w:rPr>
          <w:rFonts w:hAnsi="宋体"/>
          <w:u w:val="single"/>
          <w:lang w:eastAsia="zh-CN"/>
        </w:rPr>
        <w:t>0</w:t>
      </w:r>
      <w:r w:rsidR="0004282D">
        <w:rPr>
          <w:rFonts w:hAnsi="宋体"/>
          <w:u w:val="single"/>
          <w:lang w:eastAsia="zh-CN"/>
        </w:rPr>
        <w:t>0</w:t>
      </w:r>
      <w:r>
        <w:rPr>
          <w:rFonts w:hAnsi="宋体"/>
          <w:u w:val="single"/>
          <w:lang w:eastAsia="zh-CN"/>
        </w:rPr>
        <w:t xml:space="preserve"> </w:t>
      </w:r>
      <w:r>
        <w:rPr>
          <w:rStyle w:val="apple-converted-space"/>
          <w:rFonts w:hint="eastAsia"/>
          <w:color w:val="000000"/>
          <w:lang w:eastAsia="zh-CN"/>
        </w:rPr>
        <w:t>元；赔偿由此给对方造成的损失。</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00261147">
        <w:rPr>
          <w:rFonts w:hAnsi="宋体" w:hint="eastAsia"/>
          <w:lang w:eastAsia="zh-CN"/>
        </w:rPr>
        <w:t xml:space="preserve"> </w:t>
      </w:r>
      <w:r w:rsidRPr="00A614B6">
        <w:rPr>
          <w:rFonts w:hAnsi="宋体" w:hint="eastAsia"/>
          <w:u w:val="single"/>
          <w:lang w:eastAsia="zh-CN"/>
        </w:rPr>
        <w:t xml:space="preserve">  </w:t>
      </w:r>
      <w:r w:rsidR="001150C5">
        <w:rPr>
          <w:rFonts w:hAnsi="宋体"/>
          <w:u w:val="single"/>
          <w:lang w:eastAsia="zh-CN"/>
        </w:rPr>
        <w:t>2</w:t>
      </w:r>
      <w:r w:rsidR="00261147">
        <w:rPr>
          <w:rFonts w:hAnsi="宋体"/>
          <w:u w:val="single"/>
          <w:lang w:eastAsia="zh-CN"/>
        </w:rPr>
        <w:t xml:space="preserve">  </w:t>
      </w:r>
      <w:r>
        <w:rPr>
          <w:rFonts w:hAnsi="宋体" w:hint="eastAsia"/>
          <w:lang w:eastAsia="zh-CN"/>
        </w:rPr>
        <w:t>种方式解决：</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E31FEB" w:rsidRPr="005919C0" w:rsidRDefault="00E31FEB" w:rsidP="00565CF8">
      <w:pPr>
        <w:pStyle w:val="a7"/>
        <w:spacing w:line="400" w:lineRule="exact"/>
        <w:ind w:firstLineChars="200" w:firstLine="440"/>
        <w:rPr>
          <w:rFonts w:hAnsi="宋体"/>
          <w:lang w:eastAsia="zh-CN"/>
        </w:rPr>
      </w:pPr>
      <w:r w:rsidRPr="00FE59EC">
        <w:rPr>
          <w:rFonts w:hint="eastAsia"/>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lang w:eastAsia="zh-CN"/>
        </w:rPr>
        <w:t>2</w:t>
      </w:r>
      <w:r w:rsidRPr="00FE59EC">
        <w:rPr>
          <w:rFonts w:hint="eastAsia"/>
          <w:lang w:eastAsia="zh-CN"/>
        </w:rPr>
        <w:t>《安全环保协议》，作为主合同的附件</w:t>
      </w:r>
      <w:r>
        <w:rPr>
          <w:rFonts w:hint="eastAsia"/>
          <w:lang w:eastAsia="zh-CN"/>
        </w:rPr>
        <w:t>。</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2806D5">
        <w:rPr>
          <w:rFonts w:hAnsi="宋体" w:hint="eastAsia"/>
          <w:lang w:eastAsia="zh-CN"/>
        </w:rPr>
        <w:t xml:space="preserve"> </w:t>
      </w:r>
      <w:r w:rsidR="002806D5">
        <w:rPr>
          <w:rFonts w:hAnsi="宋体"/>
          <w:lang w:eastAsia="zh-CN"/>
        </w:rPr>
        <w:t xml:space="preserve"> </w:t>
      </w:r>
      <w:r w:rsidR="002806D5">
        <w:rPr>
          <w:rFonts w:hAnsi="宋体"/>
          <w:u w:val="single"/>
          <w:lang w:eastAsia="zh-CN"/>
        </w:rPr>
        <w:t>伍</w:t>
      </w:r>
      <w:r w:rsidR="002806D5">
        <w:rPr>
          <w:rFonts w:hAnsi="宋体" w:hint="eastAsia"/>
          <w:u w:val="single"/>
          <w:lang w:eastAsia="zh-CN"/>
        </w:rPr>
        <w:t xml:space="preserve"> </w:t>
      </w:r>
      <w:r w:rsidRPr="005919C0">
        <w:rPr>
          <w:rFonts w:hAnsi="宋体" w:hint="eastAsia"/>
          <w:lang w:eastAsia="zh-CN"/>
        </w:rPr>
        <w:t>份，甲方执</w:t>
      </w:r>
      <w:r w:rsidR="002806D5">
        <w:rPr>
          <w:rFonts w:hAnsi="宋体" w:hint="eastAsia"/>
          <w:u w:val="single"/>
          <w:lang w:eastAsia="zh-CN"/>
        </w:rPr>
        <w:t>肆</w:t>
      </w:r>
      <w:r w:rsidRPr="005919C0">
        <w:rPr>
          <w:rFonts w:hAnsi="宋体" w:hint="eastAsia"/>
          <w:lang w:eastAsia="zh-CN"/>
        </w:rPr>
        <w:t>份，乙方执</w:t>
      </w:r>
      <w:r w:rsidRPr="00A614B6">
        <w:rPr>
          <w:rFonts w:hAnsi="宋体" w:hint="eastAsia"/>
          <w:u w:val="single"/>
          <w:lang w:eastAsia="zh-CN"/>
        </w:rPr>
        <w:t xml:space="preserve"> </w:t>
      </w:r>
      <w:r w:rsidR="002806D5">
        <w:rPr>
          <w:rFonts w:hAnsi="宋体" w:hint="eastAsia"/>
          <w:u w:val="single"/>
          <w:lang w:eastAsia="zh-CN"/>
        </w:rPr>
        <w:t>壹</w:t>
      </w:r>
      <w:r>
        <w:rPr>
          <w:rFonts w:hAnsi="宋体"/>
          <w:u w:val="single"/>
          <w:lang w:eastAsia="zh-CN"/>
        </w:rPr>
        <w:t xml:space="preserve"> </w:t>
      </w:r>
      <w:r w:rsidRPr="005919C0">
        <w:rPr>
          <w:rFonts w:hAnsi="宋体" w:hint="eastAsia"/>
          <w:lang w:eastAsia="zh-CN"/>
        </w:rPr>
        <w:t>份，具有同等法律效力。</w:t>
      </w:r>
    </w:p>
    <w:p w:rsidR="0097368B" w:rsidRDefault="0097368B" w:rsidP="00565CF8">
      <w:pPr>
        <w:pStyle w:val="a7"/>
        <w:spacing w:line="400" w:lineRule="exact"/>
        <w:ind w:firstLineChars="200" w:firstLine="440"/>
        <w:rPr>
          <w:rFonts w:hAnsi="宋体"/>
          <w:lang w:eastAsia="zh-CN"/>
        </w:rPr>
      </w:pPr>
    </w:p>
    <w:p w:rsidR="007E4D53" w:rsidRDefault="007E4D53" w:rsidP="00565CF8">
      <w:pPr>
        <w:pStyle w:val="a7"/>
        <w:spacing w:line="400" w:lineRule="exact"/>
        <w:ind w:firstLineChars="200" w:firstLine="440"/>
        <w:rPr>
          <w:rFonts w:hAnsi="宋体"/>
          <w:lang w:eastAsia="zh-CN"/>
        </w:rPr>
      </w:pPr>
      <w:r>
        <w:rPr>
          <w:rFonts w:hAnsi="宋体"/>
          <w:lang w:eastAsia="zh-CN"/>
        </w:rPr>
        <w:t>以下无正文，为合同盖章页。</w:t>
      </w:r>
    </w:p>
    <w:p w:rsidR="0097368B" w:rsidRDefault="0097368B" w:rsidP="00565CF8">
      <w:pPr>
        <w:pStyle w:val="a7"/>
        <w:spacing w:line="400" w:lineRule="exact"/>
        <w:ind w:firstLineChars="200" w:firstLine="440"/>
        <w:rPr>
          <w:rFonts w:hAnsi="宋体"/>
          <w:lang w:eastAsia="zh-CN"/>
        </w:rPr>
      </w:pPr>
    </w:p>
    <w:p w:rsidR="0097368B" w:rsidRDefault="0097368B" w:rsidP="0097368B">
      <w:pPr>
        <w:pStyle w:val="a7"/>
        <w:spacing w:line="400" w:lineRule="exact"/>
        <w:ind w:firstLineChars="200" w:firstLine="440"/>
        <w:rPr>
          <w:rFonts w:hAnsi="宋体"/>
          <w:color w:val="FF0000"/>
          <w:lang w:eastAsia="zh-CN"/>
        </w:rPr>
      </w:pPr>
      <w:r>
        <w:rPr>
          <w:rFonts w:hint="eastAsia"/>
          <w:lang w:eastAsia="zh-CN"/>
        </w:rPr>
        <w:t xml:space="preserve">甲方: 腾龙芳烃（漳州）有限公司 </w:t>
      </w:r>
      <w:r>
        <w:rPr>
          <w:lang w:eastAsia="zh-CN"/>
        </w:rPr>
        <w:t xml:space="preserve">  </w:t>
      </w:r>
      <w:r>
        <w:rPr>
          <w:rFonts w:hint="eastAsia"/>
          <w:lang w:eastAsia="zh-CN"/>
        </w:rPr>
        <w:t xml:space="preserve">　  </w:t>
      </w:r>
      <w:r>
        <w:rPr>
          <w:lang w:eastAsia="zh-CN"/>
        </w:rPr>
        <w:t xml:space="preserve">     </w:t>
      </w:r>
      <w:r>
        <w:rPr>
          <w:rFonts w:hint="eastAsia"/>
          <w:lang w:eastAsia="zh-CN"/>
        </w:rPr>
        <w:t>乙方：</w:t>
      </w:r>
      <w:r>
        <w:rPr>
          <w:rFonts w:hAnsi="宋体"/>
          <w:color w:val="FF0000"/>
          <w:lang w:eastAsia="zh-CN"/>
        </w:rPr>
        <w:t xml:space="preserve"> </w:t>
      </w:r>
    </w:p>
    <w:p w:rsidR="0097368B" w:rsidRDefault="0097368B" w:rsidP="0097368B">
      <w:pPr>
        <w:widowControl/>
        <w:spacing w:line="400" w:lineRule="exact"/>
        <w:ind w:firstLineChars="500" w:firstLine="1100"/>
        <w:rPr>
          <w:rFonts w:hAnsi="Courier New" w:cs="Courier New"/>
          <w:szCs w:val="21"/>
          <w:lang w:eastAsia="zh-CN"/>
        </w:rPr>
      </w:pPr>
      <w:r>
        <w:rPr>
          <w:rFonts w:hAnsi="Courier New" w:cs="Courier New"/>
          <w:szCs w:val="21"/>
          <w:lang w:eastAsia="zh-CN"/>
        </w:rPr>
        <w:t>账号：</w:t>
      </w:r>
      <w:r>
        <w:rPr>
          <w:rFonts w:hint="eastAsia"/>
          <w:sz w:val="24"/>
          <w:lang w:eastAsia="zh-CN"/>
        </w:rPr>
        <w:t>1</w:t>
      </w:r>
      <w:r>
        <w:rPr>
          <w:sz w:val="24"/>
          <w:lang w:eastAsia="zh-CN"/>
        </w:rPr>
        <w:t>62070100100021071</w:t>
      </w:r>
      <w:r>
        <w:rPr>
          <w:rFonts w:hAnsi="Courier New" w:cs="Courier New"/>
          <w:szCs w:val="21"/>
          <w:lang w:eastAsia="zh-CN"/>
        </w:rPr>
        <w:t xml:space="preserve">           </w:t>
      </w:r>
      <w:r w:rsidRPr="00CB527E">
        <w:rPr>
          <w:rFonts w:hAnsi="Courier New" w:cs="Courier New"/>
          <w:szCs w:val="21"/>
          <w:lang w:eastAsia="zh-CN"/>
        </w:rPr>
        <w:t>账号：</w:t>
      </w:r>
      <w:r w:rsidRPr="00CB527E">
        <w:rPr>
          <w:rFonts w:hAnsi="Courier New" w:cs="Courier New"/>
          <w:szCs w:val="21"/>
          <w:lang w:eastAsia="zh-CN"/>
        </w:rPr>
        <w:t> </w:t>
      </w:r>
    </w:p>
    <w:p w:rsidR="0097368B" w:rsidRDefault="0097368B" w:rsidP="005359CE">
      <w:pPr>
        <w:pStyle w:val="a7"/>
        <w:spacing w:line="400" w:lineRule="exact"/>
        <w:ind w:firstLineChars="500" w:firstLine="1100"/>
        <w:rPr>
          <w:lang w:eastAsia="zh-CN"/>
        </w:rPr>
      </w:pPr>
      <w:r>
        <w:rPr>
          <w:lang w:eastAsia="zh-CN"/>
        </w:rPr>
        <w:t>开户行：</w:t>
      </w:r>
      <w:r w:rsidRPr="00CB527E">
        <w:rPr>
          <w:rFonts w:hint="eastAsia"/>
          <w:lang w:eastAsia="zh-CN"/>
        </w:rPr>
        <w:t>兴业银行漳州古雷支行</w:t>
      </w:r>
      <w:r>
        <w:rPr>
          <w:rFonts w:hint="eastAsia"/>
          <w:lang w:eastAsia="zh-CN"/>
        </w:rPr>
        <w:t xml:space="preserve"> </w:t>
      </w:r>
      <w:r>
        <w:rPr>
          <w:lang w:eastAsia="zh-CN"/>
        </w:rPr>
        <w:t xml:space="preserve">        开户行：</w:t>
      </w:r>
    </w:p>
    <w:p w:rsidR="0097368B" w:rsidRPr="005359CE" w:rsidRDefault="0097368B" w:rsidP="005359CE">
      <w:pPr>
        <w:widowControl/>
        <w:spacing w:line="400" w:lineRule="exact"/>
        <w:ind w:firstLineChars="500" w:firstLine="1200"/>
        <w:rPr>
          <w:sz w:val="24"/>
          <w:lang w:eastAsia="zh-CN"/>
        </w:rPr>
      </w:pPr>
    </w:p>
    <w:p w:rsidR="0097368B" w:rsidRPr="005359CE" w:rsidRDefault="0097368B" w:rsidP="005359CE">
      <w:pPr>
        <w:widowControl/>
        <w:spacing w:line="400" w:lineRule="exact"/>
        <w:ind w:firstLineChars="500" w:firstLine="1200"/>
        <w:rPr>
          <w:sz w:val="24"/>
          <w:lang w:eastAsia="zh-CN"/>
        </w:rPr>
      </w:pPr>
    </w:p>
    <w:p w:rsidR="0097368B" w:rsidRDefault="0097368B" w:rsidP="005359CE">
      <w:pPr>
        <w:widowControl/>
        <w:spacing w:line="400" w:lineRule="exact"/>
        <w:ind w:firstLineChars="500" w:firstLine="1200"/>
        <w:rPr>
          <w:sz w:val="24"/>
          <w:lang w:eastAsia="zh-CN"/>
        </w:rPr>
      </w:pPr>
    </w:p>
    <w:p w:rsidR="0097368B" w:rsidRPr="005359CE" w:rsidRDefault="0097368B" w:rsidP="005359CE">
      <w:pPr>
        <w:pStyle w:val="10"/>
      </w:pPr>
    </w:p>
    <w:p w:rsidR="0097368B" w:rsidRPr="005359CE" w:rsidRDefault="0097368B" w:rsidP="005359CE">
      <w:pPr>
        <w:widowControl/>
        <w:spacing w:line="400" w:lineRule="exact"/>
        <w:ind w:firstLineChars="500" w:firstLine="1200"/>
        <w:rPr>
          <w:sz w:val="24"/>
          <w:lang w:eastAsia="zh-CN"/>
        </w:rPr>
      </w:pPr>
      <w:r w:rsidRPr="005359CE">
        <w:rPr>
          <w:rFonts w:hint="eastAsia"/>
          <w:sz w:val="24"/>
          <w:lang w:eastAsia="zh-CN"/>
        </w:rPr>
        <w:t>翔鹭石化（漳州）有限公司</w:t>
      </w:r>
    </w:p>
    <w:p w:rsidR="0097368B" w:rsidRPr="005359CE" w:rsidRDefault="0097368B" w:rsidP="005359CE">
      <w:pPr>
        <w:widowControl/>
        <w:spacing w:line="400" w:lineRule="exact"/>
        <w:ind w:firstLineChars="500" w:firstLine="1200"/>
        <w:rPr>
          <w:sz w:val="24"/>
          <w:lang w:eastAsia="zh-CN"/>
        </w:rPr>
      </w:pPr>
      <w:r w:rsidRPr="005359CE">
        <w:rPr>
          <w:rFonts w:hint="eastAsia"/>
          <w:sz w:val="24"/>
          <w:lang w:eastAsia="zh-CN"/>
        </w:rPr>
        <w:t>账号：</w:t>
      </w:r>
      <w:r w:rsidRPr="005359CE">
        <w:rPr>
          <w:sz w:val="24"/>
          <w:lang w:eastAsia="zh-CN"/>
        </w:rPr>
        <w:t>162070100100021585</w:t>
      </w:r>
    </w:p>
    <w:p w:rsidR="0097368B" w:rsidRPr="005359CE" w:rsidRDefault="0097368B" w:rsidP="005359CE">
      <w:pPr>
        <w:widowControl/>
        <w:spacing w:line="400" w:lineRule="exact"/>
        <w:ind w:firstLineChars="500" w:firstLine="1200"/>
        <w:rPr>
          <w:sz w:val="24"/>
          <w:lang w:eastAsia="zh-CN"/>
        </w:rPr>
      </w:pPr>
      <w:r w:rsidRPr="005359CE">
        <w:rPr>
          <w:rFonts w:hint="eastAsia"/>
          <w:sz w:val="24"/>
          <w:lang w:eastAsia="zh-CN"/>
        </w:rPr>
        <w:t>开户行：兴业银行漳州古雷支行</w:t>
      </w:r>
    </w:p>
    <w:p w:rsidR="0097368B" w:rsidRPr="005359CE" w:rsidRDefault="0097368B" w:rsidP="005359CE">
      <w:pPr>
        <w:widowControl/>
        <w:spacing w:line="400" w:lineRule="exact"/>
        <w:ind w:firstLineChars="500" w:firstLine="1200"/>
        <w:rPr>
          <w:sz w:val="24"/>
          <w:lang w:eastAsia="zh-CN"/>
        </w:rPr>
      </w:pPr>
    </w:p>
    <w:p w:rsidR="0097368B" w:rsidRDefault="0097368B" w:rsidP="005359CE">
      <w:pPr>
        <w:widowControl/>
        <w:spacing w:line="400" w:lineRule="exact"/>
        <w:ind w:firstLineChars="500" w:firstLine="1200"/>
        <w:rPr>
          <w:sz w:val="24"/>
          <w:lang w:eastAsia="zh-CN"/>
        </w:rPr>
      </w:pPr>
    </w:p>
    <w:p w:rsidR="0097368B" w:rsidRPr="007501E6" w:rsidRDefault="0097368B" w:rsidP="005359CE">
      <w:pPr>
        <w:pStyle w:val="10"/>
      </w:pPr>
    </w:p>
    <w:p w:rsidR="0097368B" w:rsidRPr="005359CE" w:rsidRDefault="0097368B" w:rsidP="005359CE">
      <w:pPr>
        <w:widowControl/>
        <w:spacing w:line="400" w:lineRule="exact"/>
        <w:ind w:firstLineChars="500" w:firstLine="1200"/>
        <w:rPr>
          <w:sz w:val="24"/>
          <w:lang w:eastAsia="zh-CN"/>
        </w:rPr>
      </w:pPr>
    </w:p>
    <w:p w:rsidR="0097368B" w:rsidRPr="005359CE" w:rsidRDefault="0097368B" w:rsidP="005359CE">
      <w:pPr>
        <w:widowControl/>
        <w:spacing w:line="400" w:lineRule="exact"/>
        <w:ind w:firstLineChars="500" w:firstLine="1200"/>
        <w:rPr>
          <w:sz w:val="24"/>
          <w:lang w:eastAsia="zh-CN"/>
        </w:rPr>
      </w:pPr>
      <w:r w:rsidRPr="005359CE">
        <w:rPr>
          <w:rFonts w:hint="eastAsia"/>
          <w:sz w:val="24"/>
          <w:lang w:eastAsia="zh-CN"/>
        </w:rPr>
        <w:t>翔鹭码头投资管理（漳州）有限公司</w:t>
      </w:r>
    </w:p>
    <w:p w:rsidR="0097368B" w:rsidRPr="005359CE" w:rsidRDefault="0097368B" w:rsidP="005359CE">
      <w:pPr>
        <w:widowControl/>
        <w:spacing w:line="400" w:lineRule="exact"/>
        <w:ind w:firstLineChars="500" w:firstLine="1200"/>
        <w:rPr>
          <w:sz w:val="24"/>
          <w:lang w:eastAsia="zh-CN"/>
        </w:rPr>
      </w:pPr>
      <w:r w:rsidRPr="005359CE">
        <w:rPr>
          <w:rFonts w:hint="eastAsia"/>
          <w:sz w:val="24"/>
          <w:lang w:eastAsia="zh-CN"/>
        </w:rPr>
        <w:t>账号：423467650735</w:t>
      </w:r>
    </w:p>
    <w:p w:rsidR="0097368B" w:rsidRPr="005359CE" w:rsidRDefault="0097368B" w:rsidP="005359CE">
      <w:pPr>
        <w:widowControl/>
        <w:spacing w:line="400" w:lineRule="exact"/>
        <w:ind w:firstLineChars="500" w:firstLine="1200"/>
        <w:rPr>
          <w:sz w:val="24"/>
          <w:lang w:eastAsia="zh-CN"/>
        </w:rPr>
      </w:pPr>
      <w:r w:rsidRPr="005359CE">
        <w:rPr>
          <w:rFonts w:hint="eastAsia"/>
          <w:sz w:val="24"/>
          <w:lang w:eastAsia="zh-CN"/>
        </w:rPr>
        <w:t>开户行：中国银行漳浦支行</w:t>
      </w:r>
    </w:p>
    <w:p w:rsidR="0097368B" w:rsidRPr="005359CE" w:rsidRDefault="0097368B" w:rsidP="005359CE">
      <w:pPr>
        <w:pStyle w:val="10"/>
      </w:pPr>
    </w:p>
    <w:p w:rsidR="0097368B" w:rsidRPr="007501E6" w:rsidRDefault="0097368B" w:rsidP="005359CE">
      <w:pPr>
        <w:pStyle w:val="a7"/>
        <w:spacing w:line="400" w:lineRule="exact"/>
        <w:ind w:firstLineChars="500" w:firstLine="1100"/>
        <w:rPr>
          <w:rFonts w:hAnsi="宋体"/>
          <w:lang w:eastAsia="zh-CN"/>
        </w:rPr>
      </w:pPr>
    </w:p>
    <w:p w:rsidR="0097368B" w:rsidRDefault="0097368B" w:rsidP="00565CF8">
      <w:pPr>
        <w:pStyle w:val="a7"/>
        <w:spacing w:line="400" w:lineRule="exact"/>
        <w:ind w:firstLineChars="200" w:firstLine="440"/>
        <w:rPr>
          <w:rFonts w:hAnsi="宋体"/>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601840" w:rsidTr="00BD7A3F">
        <w:trPr>
          <w:jc w:val="center"/>
        </w:trPr>
        <w:tc>
          <w:tcPr>
            <w:tcW w:w="4820" w:type="dxa"/>
            <w:vAlign w:val="center"/>
          </w:tcPr>
          <w:p w:rsidR="00601840" w:rsidRDefault="00601840" w:rsidP="00BD7A3F">
            <w:pPr>
              <w:spacing w:line="36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r w:rsidR="00601840" w:rsidTr="00BD7A3F">
        <w:trPr>
          <w:jc w:val="center"/>
        </w:trPr>
        <w:tc>
          <w:tcPr>
            <w:tcW w:w="4820" w:type="dxa"/>
            <w:vAlign w:val="center"/>
          </w:tcPr>
          <w:p w:rsidR="00601840" w:rsidRDefault="00601840" w:rsidP="00BD7A3F">
            <w:pPr>
              <w:spacing w:line="36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r w:rsidR="00601840" w:rsidTr="00BD7A3F">
        <w:trPr>
          <w:jc w:val="center"/>
        </w:trPr>
        <w:tc>
          <w:tcPr>
            <w:tcW w:w="4820" w:type="dxa"/>
            <w:vAlign w:val="center"/>
          </w:tcPr>
          <w:p w:rsidR="00601840" w:rsidRDefault="00601840" w:rsidP="00BD7A3F">
            <w:pPr>
              <w:spacing w:line="36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r w:rsidR="00601840" w:rsidTr="00BD7A3F">
        <w:trPr>
          <w:jc w:val="center"/>
        </w:trPr>
        <w:tc>
          <w:tcPr>
            <w:tcW w:w="4820" w:type="dxa"/>
            <w:vAlign w:val="center"/>
          </w:tcPr>
          <w:p w:rsidR="00601840" w:rsidRDefault="00601840" w:rsidP="00BD7A3F">
            <w:pPr>
              <w:spacing w:line="36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r w:rsidR="00601840" w:rsidTr="00BD7A3F">
        <w:trPr>
          <w:jc w:val="center"/>
        </w:trPr>
        <w:tc>
          <w:tcPr>
            <w:tcW w:w="4820" w:type="dxa"/>
            <w:vAlign w:val="center"/>
          </w:tcPr>
          <w:p w:rsidR="00601840" w:rsidRDefault="00601840" w:rsidP="00BD7A3F">
            <w:pPr>
              <w:spacing w:line="36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r w:rsidR="00601840" w:rsidTr="00BD7A3F">
        <w:trPr>
          <w:jc w:val="center"/>
        </w:trPr>
        <w:tc>
          <w:tcPr>
            <w:tcW w:w="4820" w:type="dxa"/>
            <w:vAlign w:val="center"/>
          </w:tcPr>
          <w:p w:rsidR="00601840" w:rsidRDefault="00601840" w:rsidP="00BD7A3F">
            <w:pPr>
              <w:spacing w:line="36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r w:rsidR="00601840" w:rsidTr="00BD7A3F">
        <w:trPr>
          <w:jc w:val="center"/>
        </w:trPr>
        <w:tc>
          <w:tcPr>
            <w:tcW w:w="4820" w:type="dxa"/>
            <w:vAlign w:val="center"/>
          </w:tcPr>
          <w:p w:rsidR="00601840" w:rsidRDefault="00601840" w:rsidP="00BD7A3F">
            <w:pPr>
              <w:spacing w:line="36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r w:rsidR="00601840" w:rsidTr="00BD7A3F">
        <w:trPr>
          <w:jc w:val="center"/>
        </w:trPr>
        <w:tc>
          <w:tcPr>
            <w:tcW w:w="4820" w:type="dxa"/>
            <w:vAlign w:val="center"/>
          </w:tcPr>
          <w:p w:rsidR="00601840" w:rsidRDefault="00601840" w:rsidP="00BD7A3F">
            <w:pPr>
              <w:widowControl/>
              <w:spacing w:line="480" w:lineRule="auto"/>
              <w:rPr>
                <w:sz w:val="24"/>
                <w:lang w:eastAsia="zh-CN"/>
              </w:rPr>
            </w:pPr>
          </w:p>
        </w:tc>
        <w:tc>
          <w:tcPr>
            <w:tcW w:w="4961" w:type="dxa"/>
            <w:vAlign w:val="bottom"/>
          </w:tcPr>
          <w:p w:rsidR="00601840" w:rsidRDefault="00601840" w:rsidP="00BD7A3F">
            <w:pPr>
              <w:spacing w:line="360" w:lineRule="auto"/>
              <w:jc w:val="both"/>
              <w:rPr>
                <w:sz w:val="24"/>
                <w:lang w:eastAsia="zh-CN"/>
              </w:rPr>
            </w:pPr>
          </w:p>
        </w:tc>
      </w:tr>
    </w:tbl>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 xml:space="preserve">                           </w:t>
      </w:r>
    </w:p>
    <w:p w:rsidR="00631F92" w:rsidRPr="001150C5" w:rsidRDefault="00565CF8" w:rsidP="001150C5">
      <w:pPr>
        <w:pStyle w:val="10"/>
      </w:pPr>
      <w:r w:rsidRPr="005919C0">
        <w:rPr>
          <w:rFonts w:hAnsi="宋体" w:hint="eastAsia"/>
        </w:rPr>
        <w:lastRenderedPageBreak/>
        <w:t xml:space="preserve">   </w:t>
      </w:r>
      <w:r w:rsidR="001150C5">
        <w:rPr>
          <w:rFonts w:hAnsi="宋体"/>
        </w:rPr>
        <w:t xml:space="preserve">   </w:t>
      </w:r>
    </w:p>
    <w:p w:rsidR="00167E14" w:rsidRDefault="00B6462C" w:rsidP="005359CE">
      <w:pPr>
        <w:widowControl/>
        <w:autoSpaceDE/>
        <w:autoSpaceDN/>
        <w:rPr>
          <w:sz w:val="36"/>
          <w:szCs w:val="36"/>
          <w:lang w:eastAsia="zh-CN"/>
        </w:rPr>
      </w:pPr>
      <w:r w:rsidRPr="00D80E3B">
        <w:rPr>
          <w:rFonts w:ascii="仿宋" w:eastAsia="仿宋" w:hAnsi="仿宋"/>
          <w:b/>
          <w:spacing w:val="-16"/>
          <w:sz w:val="28"/>
          <w:szCs w:val="28"/>
          <w:lang w:eastAsia="zh-CN"/>
        </w:rPr>
        <w:t>附件</w:t>
      </w:r>
      <w:r w:rsidR="00514F20" w:rsidRPr="00D80E3B">
        <w:rPr>
          <w:rFonts w:ascii="仿宋" w:eastAsia="仿宋" w:hAnsi="仿宋" w:hint="eastAsia"/>
          <w:b/>
          <w:spacing w:val="-16"/>
          <w:sz w:val="28"/>
          <w:szCs w:val="28"/>
          <w:lang w:eastAsia="zh-CN"/>
        </w:rPr>
        <w:t>1</w:t>
      </w:r>
      <w:r w:rsidRPr="00D80E3B">
        <w:rPr>
          <w:rFonts w:ascii="仿宋" w:eastAsia="仿宋" w:hAnsi="仿宋" w:hint="eastAsia"/>
          <w:b/>
          <w:spacing w:val="-16"/>
          <w:sz w:val="28"/>
          <w:szCs w:val="28"/>
          <w:lang w:eastAsia="zh-CN"/>
        </w:rPr>
        <w:t>：</w:t>
      </w:r>
    </w:p>
    <w:p w:rsidR="00167E14" w:rsidRDefault="00167E14" w:rsidP="00167E14">
      <w:pPr>
        <w:spacing w:line="360" w:lineRule="auto"/>
        <w:jc w:val="center"/>
        <w:rPr>
          <w:sz w:val="36"/>
          <w:szCs w:val="36"/>
          <w:lang w:eastAsia="zh-CN"/>
        </w:rPr>
      </w:pPr>
      <w:r>
        <w:rPr>
          <w:rFonts w:hint="eastAsia"/>
          <w:sz w:val="36"/>
          <w:szCs w:val="36"/>
          <w:lang w:eastAsia="zh-CN"/>
        </w:rPr>
        <w:t>腾龙芳烃、翔鹭石化、翔鹭码头</w:t>
      </w:r>
    </w:p>
    <w:p w:rsidR="00167E14" w:rsidRPr="00CB2B34" w:rsidRDefault="00167E14" w:rsidP="00167E14">
      <w:pPr>
        <w:spacing w:line="360" w:lineRule="auto"/>
        <w:jc w:val="center"/>
        <w:rPr>
          <w:sz w:val="36"/>
          <w:szCs w:val="36"/>
          <w:lang w:eastAsia="zh-CN"/>
        </w:rPr>
      </w:pPr>
      <w:r>
        <w:rPr>
          <w:rFonts w:hint="eastAsia"/>
          <w:sz w:val="36"/>
          <w:szCs w:val="36"/>
          <w:lang w:eastAsia="zh-CN"/>
        </w:rPr>
        <w:t>2020年度职业危害因素检测发包</w:t>
      </w:r>
      <w:r w:rsidRPr="00CB2B34">
        <w:rPr>
          <w:rFonts w:hint="eastAsia"/>
          <w:sz w:val="36"/>
          <w:szCs w:val="36"/>
          <w:lang w:eastAsia="zh-CN"/>
        </w:rPr>
        <w:t>说明</w:t>
      </w:r>
    </w:p>
    <w:p w:rsidR="00167E14" w:rsidRPr="00163B68" w:rsidRDefault="00167E14" w:rsidP="00167E14">
      <w:pPr>
        <w:spacing w:line="360" w:lineRule="auto"/>
        <w:ind w:firstLineChars="200" w:firstLine="480"/>
        <w:rPr>
          <w:color w:val="000000"/>
          <w:sz w:val="24"/>
          <w:lang w:eastAsia="zh-CN"/>
        </w:rPr>
      </w:pPr>
      <w:r w:rsidRPr="00163B68">
        <w:rPr>
          <w:rFonts w:hint="eastAsia"/>
          <w:sz w:val="24"/>
          <w:lang w:eastAsia="zh-CN"/>
        </w:rPr>
        <w:t>1、</w:t>
      </w:r>
      <w:r>
        <w:rPr>
          <w:rFonts w:hint="eastAsia"/>
          <w:color w:val="000000"/>
          <w:sz w:val="24"/>
          <w:lang w:eastAsia="zh-CN"/>
        </w:rPr>
        <w:t>项目基本情况</w:t>
      </w:r>
    </w:p>
    <w:p w:rsidR="00167E14" w:rsidRPr="009E7DDA" w:rsidRDefault="00167E14" w:rsidP="00167E14">
      <w:pPr>
        <w:spacing w:line="360" w:lineRule="auto"/>
        <w:ind w:firstLineChars="200" w:firstLine="480"/>
        <w:rPr>
          <w:color w:val="000000"/>
          <w:sz w:val="24"/>
          <w:lang w:eastAsia="zh-CN"/>
        </w:rPr>
      </w:pPr>
      <w:r w:rsidRPr="009E7DDA">
        <w:rPr>
          <w:rFonts w:hint="eastAsia"/>
          <w:color w:val="000000"/>
          <w:sz w:val="24"/>
          <w:lang w:eastAsia="zh-CN"/>
        </w:rPr>
        <w:t>1.1</w:t>
      </w:r>
      <w:r>
        <w:rPr>
          <w:rFonts w:hint="eastAsia"/>
          <w:color w:val="000000"/>
          <w:sz w:val="24"/>
          <w:lang w:eastAsia="zh-CN"/>
        </w:rPr>
        <w:t>项目名称</w:t>
      </w:r>
    </w:p>
    <w:p w:rsidR="00167E14" w:rsidRPr="00163B68" w:rsidRDefault="00167E14" w:rsidP="00167E14">
      <w:pPr>
        <w:spacing w:line="360" w:lineRule="auto"/>
        <w:ind w:firstLineChars="200" w:firstLine="480"/>
        <w:rPr>
          <w:color w:val="000000"/>
          <w:sz w:val="24"/>
          <w:lang w:eastAsia="zh-CN"/>
        </w:rPr>
      </w:pPr>
      <w:r>
        <w:rPr>
          <w:rFonts w:hint="eastAsia"/>
          <w:color w:val="000000"/>
          <w:sz w:val="24"/>
          <w:lang w:eastAsia="zh-CN"/>
        </w:rPr>
        <w:t>腾龙芳烃</w:t>
      </w:r>
      <w:r w:rsidRPr="00163B68">
        <w:rPr>
          <w:rFonts w:hint="eastAsia"/>
          <w:color w:val="000000"/>
          <w:sz w:val="24"/>
          <w:lang w:eastAsia="zh-CN"/>
        </w:rPr>
        <w:t>（漳州）有限公司</w:t>
      </w:r>
      <w:r>
        <w:rPr>
          <w:rFonts w:hint="eastAsia"/>
          <w:color w:val="000000"/>
          <w:sz w:val="24"/>
          <w:lang w:eastAsia="zh-CN"/>
        </w:rPr>
        <w:t>对二甲苯（PX）项目、翔鹭石化</w:t>
      </w:r>
      <w:r w:rsidRPr="00163B68">
        <w:rPr>
          <w:rFonts w:hint="eastAsia"/>
          <w:color w:val="000000"/>
          <w:sz w:val="24"/>
          <w:lang w:eastAsia="zh-CN"/>
        </w:rPr>
        <w:t>（漳州）有限公司</w:t>
      </w:r>
      <w:r>
        <w:rPr>
          <w:rFonts w:hint="eastAsia"/>
          <w:color w:val="000000"/>
          <w:sz w:val="24"/>
          <w:lang w:eastAsia="zh-CN"/>
        </w:rPr>
        <w:t>PTA</w:t>
      </w:r>
      <w:r w:rsidRPr="00163B68">
        <w:rPr>
          <w:rFonts w:hint="eastAsia"/>
          <w:color w:val="000000"/>
          <w:sz w:val="24"/>
          <w:lang w:eastAsia="zh-CN"/>
        </w:rPr>
        <w:t>项目</w:t>
      </w:r>
      <w:r>
        <w:rPr>
          <w:rFonts w:hint="eastAsia"/>
          <w:color w:val="000000"/>
          <w:sz w:val="24"/>
          <w:lang w:eastAsia="zh-CN"/>
        </w:rPr>
        <w:t>、</w:t>
      </w:r>
      <w:r w:rsidRPr="009E7DDA">
        <w:rPr>
          <w:rFonts w:hint="eastAsia"/>
          <w:color w:val="000000"/>
          <w:sz w:val="24"/>
          <w:lang w:eastAsia="zh-CN"/>
        </w:rPr>
        <w:t>翔鹭码头投资管理(漳州)有限公司</w:t>
      </w:r>
      <w:r w:rsidRPr="00AE798C">
        <w:rPr>
          <w:sz w:val="24"/>
          <w:lang w:eastAsia="zh-CN"/>
        </w:rPr>
        <w:t>南9号泊位工程</w:t>
      </w:r>
    </w:p>
    <w:p w:rsidR="00167E14" w:rsidRPr="009E7DDA" w:rsidRDefault="00167E14" w:rsidP="00167E14">
      <w:pPr>
        <w:spacing w:line="360" w:lineRule="auto"/>
        <w:ind w:firstLineChars="196" w:firstLine="470"/>
        <w:rPr>
          <w:color w:val="000000"/>
          <w:sz w:val="24"/>
          <w:lang w:eastAsia="zh-CN"/>
        </w:rPr>
      </w:pPr>
      <w:r w:rsidRPr="009E7DDA">
        <w:rPr>
          <w:rFonts w:hint="eastAsia"/>
          <w:color w:val="000000"/>
          <w:sz w:val="24"/>
          <w:lang w:eastAsia="zh-CN"/>
        </w:rPr>
        <w:t>1.2</w:t>
      </w:r>
      <w:r>
        <w:rPr>
          <w:rFonts w:hint="eastAsia"/>
          <w:color w:val="000000"/>
          <w:sz w:val="24"/>
          <w:lang w:eastAsia="zh-CN"/>
        </w:rPr>
        <w:t>基本概况</w:t>
      </w:r>
    </w:p>
    <w:p w:rsidR="00167E14" w:rsidRPr="005E7734" w:rsidRDefault="00167E14" w:rsidP="00167E14">
      <w:pPr>
        <w:spacing w:line="360" w:lineRule="auto"/>
        <w:ind w:firstLineChars="200" w:firstLine="480"/>
        <w:rPr>
          <w:color w:val="000000"/>
          <w:sz w:val="24"/>
          <w:lang w:eastAsia="zh-CN"/>
        </w:rPr>
      </w:pPr>
      <w:r>
        <w:rPr>
          <w:rFonts w:hint="eastAsia"/>
          <w:color w:val="000000"/>
          <w:sz w:val="24"/>
          <w:lang w:eastAsia="zh-CN"/>
        </w:rPr>
        <w:t>1.2.1</w:t>
      </w:r>
      <w:r w:rsidRPr="005E7734">
        <w:rPr>
          <w:rFonts w:hint="eastAsia"/>
          <w:color w:val="000000"/>
          <w:sz w:val="24"/>
          <w:lang w:eastAsia="zh-CN"/>
        </w:rPr>
        <w:t>腾龙芳烃（漳州）有限公司PX项目装置于2009年开工建设，以凝析油为主要原料，生产规模为160万吨/年对二甲苯（PX），2018年12月重新开始试生产，2019年12月完成职业病危害控制效果评价验收。PX项目主要包括凝析油分离装置、加氢裂化装置、PSA及制氢装置、硫磺回收装置、石脑油预加氢装置、连续重整装置、抽提歧化装置、邻二甲苯装置、吸附分离装置（2套）、异构化装置（2套）、热电站、罐区、装车台、脱臭装置、制氮站、制冷站、空压站、污水处理站、水处理站、循环水站、化验室、维修厂房、仓库、火炬、厂外管廊等。</w:t>
      </w:r>
    </w:p>
    <w:p w:rsidR="00167E14" w:rsidRPr="00DC0A30" w:rsidRDefault="00167E14" w:rsidP="00167E14">
      <w:pPr>
        <w:spacing w:line="360" w:lineRule="auto"/>
        <w:ind w:firstLineChars="200" w:firstLine="480"/>
        <w:rPr>
          <w:sz w:val="24"/>
          <w:lang w:eastAsia="zh-CN"/>
        </w:rPr>
      </w:pPr>
      <w:r w:rsidRPr="00DC0A30">
        <w:rPr>
          <w:rFonts w:hint="eastAsia"/>
          <w:sz w:val="24"/>
          <w:lang w:eastAsia="zh-CN"/>
        </w:rPr>
        <w:t>报价要求：按装置报价，以实际检测的装置进行结算，各装置具体点位及危害因素详见附件清单。</w:t>
      </w:r>
    </w:p>
    <w:p w:rsidR="00167E14" w:rsidRPr="00B2056C" w:rsidRDefault="00167E14" w:rsidP="00167E14">
      <w:pPr>
        <w:spacing w:line="360" w:lineRule="auto"/>
        <w:ind w:firstLineChars="200" w:firstLine="480"/>
        <w:rPr>
          <w:color w:val="FF0000"/>
          <w:sz w:val="24"/>
          <w:lang w:eastAsia="zh-CN"/>
        </w:rPr>
      </w:pPr>
    </w:p>
    <w:tbl>
      <w:tblPr>
        <w:tblW w:w="6210" w:type="dxa"/>
        <w:jc w:val="center"/>
        <w:tblLook w:val="04A0" w:firstRow="1" w:lastRow="0" w:firstColumn="1" w:lastColumn="0" w:noHBand="0" w:noVBand="1"/>
      </w:tblPr>
      <w:tblGrid>
        <w:gridCol w:w="805"/>
        <w:gridCol w:w="3959"/>
        <w:gridCol w:w="1446"/>
      </w:tblGrid>
      <w:tr w:rsidR="00167E14" w:rsidRPr="00A727F3" w:rsidTr="00167E14">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序号</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装置</w:t>
            </w:r>
          </w:p>
        </w:tc>
        <w:tc>
          <w:tcPr>
            <w:tcW w:w="1446" w:type="dxa"/>
            <w:tcBorders>
              <w:top w:val="single" w:sz="4" w:space="0" w:color="auto"/>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r w:rsidRPr="005E7734">
              <w:rPr>
                <w:rFonts w:hint="eastAsia"/>
                <w:color w:val="000000"/>
              </w:rPr>
              <w:t>报价</w:t>
            </w:r>
          </w:p>
        </w:tc>
      </w:tr>
      <w:tr w:rsidR="00167E14" w:rsidRPr="00A727F3" w:rsidTr="00167E14">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凝析油分离装置</w:t>
            </w:r>
          </w:p>
        </w:tc>
        <w:tc>
          <w:tcPr>
            <w:tcW w:w="1446" w:type="dxa"/>
            <w:tcBorders>
              <w:top w:val="single" w:sz="4" w:space="0" w:color="auto"/>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2</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硫磺回收装置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3</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减压装置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4</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加氢裂化装置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5</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制氢、PSA装置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6</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石脑油预加氢装置、连续重整装置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7</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抽提歧化装置</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17EF7" w:rsidTr="00167E14">
        <w:trPr>
          <w:trHeight w:val="64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8</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吸附分离装置（41）、异构化装置（42）</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64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9</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吸附分离装置（43）、异构化装置（44）、邻二甲苯装置（45）</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r>
              <w:rPr>
                <w:color w:val="000000"/>
              </w:rPr>
              <w:t>0</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热电站</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lastRenderedPageBreak/>
              <w:t>1</w:t>
            </w:r>
            <w:r>
              <w:rPr>
                <w:color w:val="000000"/>
              </w:rPr>
              <w:t>1</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污水处理站、水处理站</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64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r>
              <w:rPr>
                <w:color w:val="000000"/>
              </w:rPr>
              <w:t>2</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制冷站、制氮站、循环水站、空压站</w:t>
            </w:r>
          </w:p>
        </w:tc>
        <w:tc>
          <w:tcPr>
            <w:tcW w:w="1446" w:type="dxa"/>
            <w:tcBorders>
              <w:top w:val="nil"/>
              <w:left w:val="single" w:sz="4" w:space="0" w:color="auto"/>
              <w:bottom w:val="single" w:sz="4" w:space="0" w:color="auto"/>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405"/>
          <w:jc w:val="center"/>
        </w:trPr>
        <w:tc>
          <w:tcPr>
            <w:tcW w:w="805" w:type="dxa"/>
            <w:tcBorders>
              <w:top w:val="nil"/>
              <w:left w:val="single" w:sz="4" w:space="0" w:color="auto"/>
              <w:bottom w:val="nil"/>
              <w:right w:val="single" w:sz="4" w:space="0" w:color="auto"/>
            </w:tcBorders>
            <w:vAlign w:val="center"/>
          </w:tcPr>
          <w:p w:rsidR="00167E14" w:rsidRPr="005E7734" w:rsidRDefault="00167E14" w:rsidP="00167E14">
            <w:pPr>
              <w:widowControl/>
              <w:jc w:val="center"/>
              <w:rPr>
                <w:color w:val="000000"/>
                <w:lang w:eastAsia="zh-CN"/>
              </w:rPr>
            </w:pPr>
          </w:p>
        </w:tc>
        <w:tc>
          <w:tcPr>
            <w:tcW w:w="3959" w:type="dxa"/>
            <w:tcBorders>
              <w:top w:val="nil"/>
              <w:left w:val="single" w:sz="4" w:space="0" w:color="auto"/>
              <w:bottom w:val="nil"/>
              <w:right w:val="single" w:sz="4" w:space="0" w:color="auto"/>
            </w:tcBorders>
            <w:shd w:val="clear" w:color="auto" w:fill="auto"/>
            <w:vAlign w:val="center"/>
            <w:hideMark/>
          </w:tcPr>
          <w:p w:rsidR="00167E14" w:rsidRPr="005E7734" w:rsidRDefault="00167E14" w:rsidP="00167E14">
            <w:pPr>
              <w:widowControl/>
              <w:jc w:val="center"/>
              <w:rPr>
                <w:color w:val="000000"/>
                <w:lang w:eastAsia="zh-CN"/>
              </w:rPr>
            </w:pPr>
            <w:r w:rsidRPr="005E7734">
              <w:rPr>
                <w:rFonts w:hint="eastAsia"/>
                <w:color w:val="000000"/>
                <w:lang w:eastAsia="zh-CN"/>
              </w:rPr>
              <w:t>维修厂房、化验室、仓库、罐区等</w:t>
            </w:r>
          </w:p>
        </w:tc>
        <w:tc>
          <w:tcPr>
            <w:tcW w:w="1446" w:type="dxa"/>
            <w:tcBorders>
              <w:top w:val="nil"/>
              <w:left w:val="single" w:sz="4" w:space="0" w:color="auto"/>
              <w:bottom w:val="nil"/>
              <w:right w:val="single" w:sz="4" w:space="0" w:color="auto"/>
            </w:tcBorders>
            <w:vAlign w:val="center"/>
          </w:tcPr>
          <w:p w:rsidR="00167E14" w:rsidRPr="00A727F3" w:rsidRDefault="00167E14" w:rsidP="00167E14">
            <w:pPr>
              <w:widowControl/>
              <w:jc w:val="center"/>
              <w:rPr>
                <w:color w:val="000000"/>
                <w:highlight w:val="yellow"/>
                <w:lang w:eastAsia="zh-CN"/>
              </w:rPr>
            </w:pPr>
          </w:p>
        </w:tc>
      </w:tr>
      <w:tr w:rsidR="00167E14" w:rsidRPr="00A727F3" w:rsidTr="00167E14">
        <w:trPr>
          <w:trHeight w:val="405"/>
          <w:jc w:val="center"/>
        </w:trPr>
        <w:tc>
          <w:tcPr>
            <w:tcW w:w="805" w:type="dxa"/>
            <w:tcBorders>
              <w:top w:val="nil"/>
              <w:left w:val="single" w:sz="4" w:space="0" w:color="auto"/>
              <w:bottom w:val="single" w:sz="4" w:space="0" w:color="auto"/>
              <w:right w:val="single" w:sz="4" w:space="0" w:color="auto"/>
            </w:tcBorders>
            <w:vAlign w:val="center"/>
          </w:tcPr>
          <w:p w:rsidR="00167E14" w:rsidRPr="005E7734" w:rsidRDefault="00167E14" w:rsidP="00167E14">
            <w:pPr>
              <w:widowControl/>
              <w:jc w:val="center"/>
              <w:rPr>
                <w:color w:val="000000"/>
              </w:rPr>
            </w:pPr>
            <w:r>
              <w:rPr>
                <w:rFonts w:hint="eastAsia"/>
                <w:color w:val="000000"/>
              </w:rPr>
              <w:t>1</w:t>
            </w:r>
            <w:r>
              <w:rPr>
                <w:color w:val="000000"/>
              </w:rPr>
              <w:t>3</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167E14" w:rsidRPr="005E7734" w:rsidRDefault="00167E14" w:rsidP="00167E14">
            <w:pPr>
              <w:widowControl/>
              <w:jc w:val="center"/>
              <w:rPr>
                <w:color w:val="000000"/>
              </w:rPr>
            </w:pPr>
            <w:r w:rsidRPr="005E7734">
              <w:rPr>
                <w:rFonts w:hint="eastAsia"/>
                <w:color w:val="000000"/>
              </w:rPr>
              <w:t>特殊岗位噪声个体</w:t>
            </w:r>
          </w:p>
        </w:tc>
        <w:tc>
          <w:tcPr>
            <w:tcW w:w="1446" w:type="dxa"/>
            <w:tcBorders>
              <w:top w:val="nil"/>
              <w:left w:val="single" w:sz="4" w:space="0" w:color="auto"/>
              <w:bottom w:val="single" w:sz="4" w:space="0" w:color="auto"/>
              <w:right w:val="single" w:sz="4" w:space="0" w:color="auto"/>
            </w:tcBorders>
            <w:vAlign w:val="center"/>
          </w:tcPr>
          <w:p w:rsidR="00167E14" w:rsidRDefault="00167E14" w:rsidP="00167E14">
            <w:pPr>
              <w:widowControl/>
              <w:jc w:val="center"/>
              <w:rPr>
                <w:color w:val="000000"/>
              </w:rPr>
            </w:pPr>
          </w:p>
        </w:tc>
      </w:tr>
    </w:tbl>
    <w:p w:rsidR="00167E14" w:rsidRDefault="00167E14" w:rsidP="00167E14">
      <w:pPr>
        <w:spacing w:line="360" w:lineRule="auto"/>
        <w:ind w:leftChars="428" w:left="942"/>
        <w:rPr>
          <w:color w:val="000000"/>
          <w:sz w:val="24"/>
        </w:rPr>
      </w:pPr>
    </w:p>
    <w:p w:rsidR="00167E14" w:rsidRDefault="00167E14" w:rsidP="00167E14">
      <w:pPr>
        <w:spacing w:line="360" w:lineRule="auto"/>
        <w:ind w:firstLineChars="200" w:firstLine="480"/>
        <w:rPr>
          <w:color w:val="000000"/>
          <w:sz w:val="24"/>
          <w:lang w:eastAsia="zh-CN"/>
        </w:rPr>
      </w:pPr>
      <w:r>
        <w:rPr>
          <w:rFonts w:hint="eastAsia"/>
          <w:color w:val="000000"/>
          <w:sz w:val="24"/>
          <w:lang w:eastAsia="zh-CN"/>
        </w:rPr>
        <w:t>1.2.2翔鹭石化</w:t>
      </w:r>
      <w:r w:rsidRPr="00163B68">
        <w:rPr>
          <w:rFonts w:hint="eastAsia"/>
          <w:color w:val="000000"/>
          <w:sz w:val="24"/>
          <w:lang w:eastAsia="zh-CN"/>
        </w:rPr>
        <w:t>（漳州）有限公司</w:t>
      </w:r>
      <w:r>
        <w:rPr>
          <w:rFonts w:hint="eastAsia"/>
          <w:color w:val="000000"/>
          <w:sz w:val="24"/>
          <w:lang w:eastAsia="zh-CN"/>
        </w:rPr>
        <w:t>PTA</w:t>
      </w:r>
      <w:r w:rsidRPr="00163B68">
        <w:rPr>
          <w:rFonts w:hint="eastAsia"/>
          <w:color w:val="000000"/>
          <w:sz w:val="24"/>
          <w:lang w:eastAsia="zh-CN"/>
        </w:rPr>
        <w:t>项目装置于</w:t>
      </w:r>
      <w:r>
        <w:rPr>
          <w:rFonts w:hint="eastAsia"/>
          <w:color w:val="000000"/>
          <w:sz w:val="24"/>
          <w:lang w:eastAsia="zh-CN"/>
        </w:rPr>
        <w:t>2010年底动工建设，总投资75.51亿元，以PX（对二甲苯）为主要原料</w:t>
      </w:r>
      <w:r w:rsidRPr="00163B68">
        <w:rPr>
          <w:rFonts w:hint="eastAsia"/>
          <w:color w:val="000000"/>
          <w:sz w:val="24"/>
          <w:lang w:eastAsia="zh-CN"/>
        </w:rPr>
        <w:t>，</w:t>
      </w:r>
      <w:r>
        <w:rPr>
          <w:rFonts w:hint="eastAsia"/>
          <w:color w:val="000000"/>
          <w:sz w:val="24"/>
          <w:lang w:eastAsia="zh-CN"/>
        </w:rPr>
        <w:t>生产规模为450万吨/年PTA（精对二甲酸），2017年11月重新开始试生产，2018年11月完成职业病危害控制效果评价验收。PTA项目主要包括氧化装置、精制装置、成品打包装置、空压机房、原辅料罐区、污水处理场、海水泵房、三座变电站、</w:t>
      </w:r>
      <w:r w:rsidRPr="00063EBA">
        <w:rPr>
          <w:rFonts w:hint="eastAsia"/>
          <w:color w:val="000000"/>
          <w:sz w:val="24"/>
          <w:lang w:eastAsia="zh-CN"/>
        </w:rPr>
        <w:t>IA/PA室、H2/N2加压站、装卸站、</w:t>
      </w:r>
      <w:r>
        <w:rPr>
          <w:rFonts w:hint="eastAsia"/>
          <w:color w:val="000000"/>
          <w:sz w:val="24"/>
          <w:lang w:eastAsia="zh-CN"/>
        </w:rPr>
        <w:t>检维修车间、化验室、操作室等，具体检测点位危害因素详见附件清单。</w:t>
      </w:r>
    </w:p>
    <w:p w:rsidR="00167E14" w:rsidRPr="00163B68" w:rsidRDefault="00167E14" w:rsidP="00167E14">
      <w:pPr>
        <w:spacing w:line="360" w:lineRule="auto"/>
        <w:ind w:firstLineChars="200" w:firstLine="480"/>
        <w:rPr>
          <w:color w:val="000000"/>
          <w:sz w:val="24"/>
          <w:lang w:eastAsia="zh-CN"/>
        </w:rPr>
      </w:pPr>
      <w:r>
        <w:rPr>
          <w:rFonts w:hint="eastAsia"/>
          <w:color w:val="000000"/>
          <w:sz w:val="24"/>
          <w:lang w:eastAsia="zh-CN"/>
        </w:rPr>
        <w:t>1.2.3</w:t>
      </w:r>
      <w:r w:rsidRPr="00094BB6">
        <w:rPr>
          <w:rFonts w:hint="eastAsia"/>
          <w:sz w:val="24"/>
          <w:lang w:eastAsia="zh-CN"/>
        </w:rPr>
        <w:t>翔鹭码头</w:t>
      </w:r>
      <w:r w:rsidRPr="00094BB6">
        <w:rPr>
          <w:sz w:val="24"/>
          <w:lang w:eastAsia="zh-CN"/>
        </w:rPr>
        <w:t>南9号泊</w:t>
      </w:r>
      <w:r>
        <w:rPr>
          <w:rFonts w:hint="eastAsia"/>
          <w:sz w:val="24"/>
          <w:lang w:eastAsia="zh-CN"/>
        </w:rPr>
        <w:t>总投资</w:t>
      </w:r>
      <w:r w:rsidRPr="00AE798C">
        <w:rPr>
          <w:sz w:val="24"/>
          <w:lang w:eastAsia="zh-CN"/>
        </w:rPr>
        <w:t>51000万元</w:t>
      </w:r>
      <w:r>
        <w:rPr>
          <w:rFonts w:hint="eastAsia"/>
          <w:sz w:val="24"/>
          <w:lang w:eastAsia="zh-CN"/>
        </w:rPr>
        <w:t>，</w:t>
      </w:r>
      <w:r w:rsidRPr="00AE798C">
        <w:rPr>
          <w:sz w:val="24"/>
          <w:lang w:eastAsia="zh-CN"/>
        </w:rPr>
        <w:t>职业卫生专项投资为1018.9万元</w:t>
      </w:r>
      <w:r>
        <w:rPr>
          <w:rFonts w:hint="eastAsia"/>
          <w:sz w:val="24"/>
          <w:lang w:eastAsia="zh-CN"/>
        </w:rPr>
        <w:t>，主要用于PTA的储存与装运，</w:t>
      </w:r>
      <w:r w:rsidRPr="00094BB6">
        <w:rPr>
          <w:rFonts w:hint="eastAsia"/>
          <w:sz w:val="24"/>
          <w:lang w:eastAsia="zh-CN"/>
        </w:rPr>
        <w:t>2018年2月</w:t>
      </w:r>
      <w:r>
        <w:rPr>
          <w:rFonts w:hint="eastAsia"/>
          <w:color w:val="000000"/>
          <w:sz w:val="24"/>
          <w:lang w:eastAsia="zh-CN"/>
        </w:rPr>
        <w:t>完成职业病危害控制效果评价验收</w:t>
      </w:r>
      <w:r>
        <w:rPr>
          <w:rFonts w:hint="eastAsia"/>
          <w:sz w:val="24"/>
          <w:lang w:eastAsia="zh-CN"/>
        </w:rPr>
        <w:t>。</w:t>
      </w:r>
      <w:r w:rsidRPr="00AE798C">
        <w:rPr>
          <w:sz w:val="24"/>
          <w:lang w:eastAsia="zh-CN"/>
        </w:rPr>
        <w:t>南9#泊位工程为1个5</w:t>
      </w:r>
      <w:r w:rsidRPr="00AE798C">
        <w:rPr>
          <w:rFonts w:hint="eastAsia"/>
          <w:sz w:val="24"/>
          <w:lang w:eastAsia="zh-CN"/>
        </w:rPr>
        <w:t>万吨级通用</w:t>
      </w:r>
      <w:r>
        <w:rPr>
          <w:sz w:val="24"/>
          <w:lang w:eastAsia="zh-CN"/>
        </w:rPr>
        <w:t>泊位</w:t>
      </w:r>
      <w:r>
        <w:rPr>
          <w:rFonts w:hint="eastAsia"/>
          <w:sz w:val="24"/>
          <w:lang w:eastAsia="zh-CN"/>
        </w:rPr>
        <w:t>，</w:t>
      </w:r>
      <w:r w:rsidRPr="00AE798C">
        <w:rPr>
          <w:sz w:val="24"/>
          <w:lang w:eastAsia="zh-CN"/>
        </w:rPr>
        <w:t>生产及辅助生产建筑物有综合楼、PTA仓库、</w:t>
      </w:r>
      <w:r w:rsidRPr="00AE798C">
        <w:rPr>
          <w:rFonts w:hint="eastAsia"/>
          <w:sz w:val="24"/>
          <w:lang w:eastAsia="zh-CN"/>
        </w:rPr>
        <w:t>候工楼</w:t>
      </w:r>
      <w:r w:rsidRPr="00AE798C">
        <w:rPr>
          <w:sz w:val="24"/>
          <w:lang w:eastAsia="zh-CN"/>
        </w:rPr>
        <w:t>、中心变电所、机修间、门卫、</w:t>
      </w:r>
      <w:r w:rsidRPr="00AE798C">
        <w:rPr>
          <w:rFonts w:hint="eastAsia"/>
          <w:sz w:val="24"/>
          <w:lang w:eastAsia="zh-CN"/>
        </w:rPr>
        <w:t>流机库</w:t>
      </w:r>
      <w:r w:rsidRPr="00AE798C">
        <w:rPr>
          <w:sz w:val="24"/>
          <w:lang w:eastAsia="zh-CN"/>
        </w:rPr>
        <w:t>、消防泵房、地磅房、转运站等；其中综合楼为本工程主要建筑物，内设管理人员办公室、会议室、值班室、洗手间等功能分区</w:t>
      </w:r>
      <w:r>
        <w:rPr>
          <w:rFonts w:hint="eastAsia"/>
          <w:sz w:val="24"/>
          <w:lang w:eastAsia="zh-CN"/>
        </w:rPr>
        <w:t>，</w:t>
      </w:r>
      <w:r>
        <w:rPr>
          <w:rFonts w:hint="eastAsia"/>
          <w:color w:val="000000"/>
          <w:sz w:val="24"/>
          <w:lang w:eastAsia="zh-CN"/>
        </w:rPr>
        <w:t>具体检测点位危害因素详见附件清单。</w:t>
      </w:r>
    </w:p>
    <w:p w:rsidR="00167E14" w:rsidRDefault="00167E14" w:rsidP="00167E14">
      <w:pPr>
        <w:spacing w:line="360" w:lineRule="auto"/>
        <w:ind w:left="420"/>
        <w:rPr>
          <w:color w:val="000000"/>
          <w:sz w:val="24"/>
          <w:lang w:eastAsia="zh-CN"/>
        </w:rPr>
      </w:pPr>
      <w:r>
        <w:rPr>
          <w:rFonts w:hint="eastAsia"/>
          <w:color w:val="000000"/>
          <w:sz w:val="24"/>
          <w:lang w:eastAsia="zh-CN"/>
        </w:rPr>
        <w:t>2、需开展工作要求</w:t>
      </w:r>
    </w:p>
    <w:p w:rsidR="00167E14" w:rsidRPr="00163B68" w:rsidRDefault="00167E14" w:rsidP="00167E14">
      <w:pPr>
        <w:spacing w:line="360" w:lineRule="auto"/>
        <w:ind w:firstLineChars="200" w:firstLine="480"/>
        <w:rPr>
          <w:color w:val="000000"/>
          <w:sz w:val="24"/>
          <w:lang w:eastAsia="zh-CN"/>
        </w:rPr>
      </w:pPr>
      <w:r>
        <w:rPr>
          <w:rFonts w:hint="eastAsia"/>
          <w:color w:val="000000"/>
          <w:sz w:val="24"/>
          <w:lang w:eastAsia="zh-CN"/>
        </w:rPr>
        <w:t>2.1资质、工作范围</w:t>
      </w:r>
      <w:r w:rsidRPr="00163B68">
        <w:rPr>
          <w:rFonts w:hint="eastAsia"/>
          <w:color w:val="000000"/>
          <w:sz w:val="24"/>
          <w:lang w:eastAsia="zh-CN"/>
        </w:rPr>
        <w:t>及</w:t>
      </w:r>
      <w:r>
        <w:rPr>
          <w:rFonts w:hint="eastAsia"/>
          <w:color w:val="000000"/>
          <w:sz w:val="24"/>
          <w:lang w:eastAsia="zh-CN"/>
        </w:rPr>
        <w:t>进度等特殊要求</w:t>
      </w:r>
    </w:p>
    <w:p w:rsidR="00167E14" w:rsidRPr="00163B68" w:rsidRDefault="00167E14" w:rsidP="00167E14">
      <w:pPr>
        <w:spacing w:line="360" w:lineRule="auto"/>
        <w:ind w:firstLineChars="200" w:firstLine="480"/>
        <w:rPr>
          <w:sz w:val="24"/>
          <w:lang w:eastAsia="zh-CN"/>
        </w:rPr>
      </w:pPr>
      <w:r>
        <w:rPr>
          <w:rFonts w:hint="eastAsia"/>
          <w:color w:val="000000"/>
          <w:sz w:val="24"/>
          <w:lang w:eastAsia="zh-CN"/>
        </w:rPr>
        <w:t>2</w:t>
      </w:r>
      <w:r w:rsidRPr="00163B68">
        <w:rPr>
          <w:rFonts w:hint="eastAsia"/>
          <w:color w:val="000000"/>
          <w:sz w:val="24"/>
          <w:lang w:eastAsia="zh-CN"/>
        </w:rPr>
        <w:t>.</w:t>
      </w:r>
      <w:r>
        <w:rPr>
          <w:rFonts w:hint="eastAsia"/>
          <w:color w:val="000000"/>
          <w:sz w:val="24"/>
          <w:lang w:eastAsia="zh-CN"/>
        </w:rPr>
        <w:t>1</w:t>
      </w:r>
      <w:r w:rsidRPr="00163B68">
        <w:rPr>
          <w:rFonts w:hint="eastAsia"/>
          <w:color w:val="000000"/>
          <w:sz w:val="24"/>
          <w:lang w:eastAsia="zh-CN"/>
        </w:rPr>
        <w:t>.1资质要求：</w:t>
      </w:r>
      <w:r w:rsidRPr="00163B68">
        <w:rPr>
          <w:rFonts w:hint="eastAsia"/>
          <w:sz w:val="24"/>
          <w:lang w:eastAsia="zh-CN"/>
        </w:rPr>
        <w:t>受托方应提</w:t>
      </w:r>
      <w:r w:rsidRPr="00130CC5">
        <w:rPr>
          <w:rFonts w:hint="eastAsia"/>
          <w:color w:val="000000"/>
          <w:sz w:val="24"/>
          <w:lang w:eastAsia="zh-CN"/>
        </w:rPr>
        <w:t>供</w:t>
      </w:r>
      <w:r w:rsidRPr="00130CC5">
        <w:rPr>
          <w:color w:val="000000"/>
          <w:sz w:val="24"/>
          <w:lang w:eastAsia="zh-CN"/>
        </w:rPr>
        <w:t>职业卫生技术服务机构</w:t>
      </w:r>
      <w:r w:rsidRPr="00130CC5">
        <w:rPr>
          <w:rFonts w:hint="eastAsia"/>
          <w:color w:val="000000"/>
          <w:sz w:val="24"/>
          <w:lang w:eastAsia="zh-CN"/>
        </w:rPr>
        <w:t>乙级及以</w:t>
      </w:r>
      <w:r>
        <w:rPr>
          <w:rFonts w:hint="eastAsia"/>
          <w:sz w:val="24"/>
          <w:lang w:eastAsia="zh-CN"/>
        </w:rPr>
        <w:t>上</w:t>
      </w:r>
      <w:r w:rsidRPr="00163B68">
        <w:rPr>
          <w:rFonts w:hint="eastAsia"/>
          <w:sz w:val="24"/>
          <w:lang w:eastAsia="zh-CN"/>
        </w:rPr>
        <w:t>资质，证书规定的业务范围应包括石化行业</w:t>
      </w:r>
      <w:r>
        <w:rPr>
          <w:rFonts w:hint="eastAsia"/>
          <w:sz w:val="24"/>
          <w:lang w:eastAsia="zh-CN"/>
        </w:rPr>
        <w:t>、辐射装置</w:t>
      </w:r>
      <w:r w:rsidRPr="00163B68">
        <w:rPr>
          <w:rFonts w:hint="eastAsia"/>
          <w:sz w:val="24"/>
          <w:lang w:eastAsia="zh-CN"/>
        </w:rPr>
        <w:t>，以及</w:t>
      </w:r>
      <w:r>
        <w:rPr>
          <w:rFonts w:hint="eastAsia"/>
          <w:sz w:val="24"/>
          <w:lang w:eastAsia="zh-CN"/>
        </w:rPr>
        <w:t>提供</w:t>
      </w:r>
      <w:r w:rsidRPr="00163B68">
        <w:rPr>
          <w:rFonts w:hint="eastAsia"/>
          <w:sz w:val="24"/>
          <w:lang w:eastAsia="zh-CN"/>
        </w:rPr>
        <w:t>企业营业执照、项目负责人身份证，法人委托书原件及复印件，且资质在有效期内，投标时需提供资质证明资料及相关业绩证明。</w:t>
      </w:r>
    </w:p>
    <w:p w:rsidR="00167E14" w:rsidRPr="00BA7471" w:rsidRDefault="00167E14" w:rsidP="00167E14">
      <w:pPr>
        <w:spacing w:line="360" w:lineRule="auto"/>
        <w:ind w:firstLineChars="200" w:firstLine="480"/>
        <w:rPr>
          <w:sz w:val="24"/>
          <w:lang w:eastAsia="zh-CN"/>
        </w:rPr>
      </w:pPr>
      <w:r>
        <w:rPr>
          <w:rFonts w:hint="eastAsia"/>
          <w:color w:val="000000"/>
          <w:sz w:val="24"/>
          <w:lang w:eastAsia="zh-CN"/>
        </w:rPr>
        <w:t>2</w:t>
      </w:r>
      <w:r w:rsidRPr="00163B68">
        <w:rPr>
          <w:rFonts w:hint="eastAsia"/>
          <w:color w:val="000000"/>
          <w:sz w:val="24"/>
          <w:lang w:eastAsia="zh-CN"/>
        </w:rPr>
        <w:t>.</w:t>
      </w:r>
      <w:r>
        <w:rPr>
          <w:rFonts w:hint="eastAsia"/>
          <w:color w:val="000000"/>
          <w:sz w:val="24"/>
          <w:lang w:eastAsia="zh-CN"/>
        </w:rPr>
        <w:t>1</w:t>
      </w:r>
      <w:r w:rsidRPr="00163B68">
        <w:rPr>
          <w:rFonts w:hint="eastAsia"/>
          <w:color w:val="000000"/>
          <w:sz w:val="24"/>
          <w:lang w:eastAsia="zh-CN"/>
        </w:rPr>
        <w:t>.2</w:t>
      </w:r>
      <w:r w:rsidRPr="00163B68">
        <w:rPr>
          <w:rFonts w:hint="eastAsia"/>
          <w:sz w:val="24"/>
          <w:lang w:eastAsia="zh-CN"/>
        </w:rPr>
        <w:t>工作范围：</w:t>
      </w:r>
      <w:r>
        <w:rPr>
          <w:rFonts w:hint="eastAsia"/>
          <w:sz w:val="24"/>
          <w:lang w:eastAsia="zh-CN"/>
        </w:rPr>
        <w:t>对装置现场职业危害因素检测并</w:t>
      </w:r>
      <w:r w:rsidRPr="00BA7471">
        <w:rPr>
          <w:rFonts w:hint="eastAsia"/>
          <w:sz w:val="24"/>
          <w:lang w:eastAsia="zh-CN"/>
        </w:rPr>
        <w:t>出具有计量认证标志（CMA）的检测报告。</w:t>
      </w:r>
    </w:p>
    <w:p w:rsidR="00167E14" w:rsidRPr="00163B68" w:rsidRDefault="00167E14" w:rsidP="00167E14">
      <w:pPr>
        <w:spacing w:line="360" w:lineRule="auto"/>
        <w:ind w:left="420"/>
        <w:rPr>
          <w:color w:val="000000"/>
          <w:sz w:val="24"/>
          <w:lang w:eastAsia="zh-CN"/>
        </w:rPr>
      </w:pPr>
      <w:r>
        <w:rPr>
          <w:rFonts w:hint="eastAsia"/>
          <w:color w:val="000000"/>
          <w:sz w:val="24"/>
          <w:lang w:eastAsia="zh-CN"/>
        </w:rPr>
        <w:t>2</w:t>
      </w:r>
      <w:r w:rsidRPr="00163B68">
        <w:rPr>
          <w:rFonts w:hint="eastAsia"/>
          <w:color w:val="000000"/>
          <w:sz w:val="24"/>
          <w:lang w:eastAsia="zh-CN"/>
        </w:rPr>
        <w:t>.</w:t>
      </w:r>
      <w:r>
        <w:rPr>
          <w:rFonts w:hint="eastAsia"/>
          <w:color w:val="000000"/>
          <w:sz w:val="24"/>
          <w:lang w:eastAsia="zh-CN"/>
        </w:rPr>
        <w:t>1</w:t>
      </w:r>
      <w:r w:rsidRPr="00163B68">
        <w:rPr>
          <w:rFonts w:hint="eastAsia"/>
          <w:color w:val="000000"/>
          <w:sz w:val="24"/>
          <w:lang w:eastAsia="zh-CN"/>
        </w:rPr>
        <w:t>.3进度要求：</w:t>
      </w:r>
      <w:r>
        <w:rPr>
          <w:rFonts w:hint="eastAsia"/>
          <w:color w:val="000000"/>
          <w:sz w:val="24"/>
          <w:lang w:eastAsia="zh-CN"/>
        </w:rPr>
        <w:t>8月份开展检测工作，9月份出具正式检测报告。</w:t>
      </w:r>
    </w:p>
    <w:p w:rsidR="00167E14" w:rsidRPr="00EA35DF" w:rsidRDefault="00167E14" w:rsidP="00167E14">
      <w:pPr>
        <w:spacing w:line="360" w:lineRule="auto"/>
        <w:ind w:firstLineChars="200" w:firstLine="480"/>
        <w:rPr>
          <w:color w:val="000000"/>
          <w:sz w:val="24"/>
          <w:lang w:eastAsia="zh-CN"/>
        </w:rPr>
      </w:pPr>
      <w:r w:rsidRPr="00EA35DF">
        <w:rPr>
          <w:rFonts w:hint="eastAsia"/>
          <w:color w:val="000000"/>
          <w:sz w:val="24"/>
          <w:lang w:eastAsia="zh-CN"/>
        </w:rPr>
        <w:t>2.2工作开展的要求：</w:t>
      </w:r>
    </w:p>
    <w:p w:rsidR="00167E14" w:rsidRPr="00EA35DF" w:rsidRDefault="00167E14" w:rsidP="00167E14">
      <w:pPr>
        <w:spacing w:line="360" w:lineRule="auto"/>
        <w:ind w:firstLineChars="200" w:firstLine="480"/>
        <w:rPr>
          <w:color w:val="000000"/>
          <w:sz w:val="24"/>
          <w:lang w:eastAsia="zh-CN"/>
        </w:rPr>
      </w:pPr>
      <w:r w:rsidRPr="00EA35DF">
        <w:rPr>
          <w:rFonts w:hint="eastAsia"/>
          <w:color w:val="000000"/>
          <w:sz w:val="24"/>
          <w:lang w:eastAsia="zh-CN"/>
        </w:rPr>
        <w:t>2.2.1</w:t>
      </w:r>
      <w:r w:rsidRPr="00EA35DF">
        <w:rPr>
          <w:rFonts w:hint="eastAsia"/>
          <w:sz w:val="24"/>
          <w:lang w:eastAsia="zh-CN"/>
        </w:rPr>
        <w:t>乙方负责开展相应的</w:t>
      </w:r>
      <w:r>
        <w:rPr>
          <w:rFonts w:hint="eastAsia"/>
          <w:sz w:val="24"/>
          <w:lang w:eastAsia="zh-CN"/>
        </w:rPr>
        <w:t>检测</w:t>
      </w:r>
      <w:r w:rsidRPr="00EA35DF">
        <w:rPr>
          <w:rFonts w:hint="eastAsia"/>
          <w:sz w:val="24"/>
          <w:lang w:eastAsia="zh-CN"/>
        </w:rPr>
        <w:t>工作，</w:t>
      </w:r>
      <w:r>
        <w:rPr>
          <w:rFonts w:hint="eastAsia"/>
          <w:sz w:val="24"/>
          <w:lang w:eastAsia="zh-CN"/>
        </w:rPr>
        <w:t>并出具</w:t>
      </w:r>
      <w:r w:rsidRPr="00BA7471">
        <w:rPr>
          <w:rFonts w:hint="eastAsia"/>
          <w:sz w:val="24"/>
          <w:lang w:eastAsia="zh-CN"/>
        </w:rPr>
        <w:t>有计量认证标志（CMA）的检测报告</w:t>
      </w:r>
      <w:r w:rsidRPr="00EA35DF">
        <w:rPr>
          <w:rFonts w:hint="eastAsia"/>
          <w:sz w:val="24"/>
          <w:lang w:eastAsia="zh-CN"/>
        </w:rPr>
        <w:t>,</w:t>
      </w:r>
      <w:r>
        <w:rPr>
          <w:rFonts w:hint="eastAsia"/>
          <w:color w:val="000000"/>
          <w:sz w:val="24"/>
          <w:lang w:eastAsia="zh-CN"/>
        </w:rPr>
        <w:t>报告内要给出国家标准数值，所有的实测值与标准值比较并有是否超标的结论</w:t>
      </w:r>
      <w:r w:rsidRPr="00EA35DF">
        <w:rPr>
          <w:rFonts w:hint="eastAsia"/>
          <w:sz w:val="24"/>
          <w:lang w:eastAsia="zh-CN"/>
        </w:rPr>
        <w:t>。</w:t>
      </w:r>
      <w:r>
        <w:rPr>
          <w:rFonts w:hint="eastAsia"/>
          <w:sz w:val="24"/>
          <w:lang w:eastAsia="zh-CN"/>
        </w:rPr>
        <w:t>如有数据超标在出具正式报告前需与我司沟通，若是意外导致的超标需到公司现场重新检测。</w:t>
      </w:r>
    </w:p>
    <w:p w:rsidR="00167E14" w:rsidRPr="00EA35DF" w:rsidRDefault="00167E14" w:rsidP="00167E14">
      <w:pPr>
        <w:spacing w:line="360" w:lineRule="auto"/>
        <w:ind w:firstLineChars="199" w:firstLine="478"/>
        <w:rPr>
          <w:color w:val="000000"/>
          <w:sz w:val="24"/>
          <w:lang w:eastAsia="zh-CN"/>
        </w:rPr>
      </w:pPr>
      <w:r w:rsidRPr="00EA35DF">
        <w:rPr>
          <w:rFonts w:hint="eastAsia"/>
          <w:color w:val="000000"/>
          <w:sz w:val="24"/>
          <w:lang w:eastAsia="zh-CN"/>
        </w:rPr>
        <w:t>2.2.2</w:t>
      </w:r>
      <w:r>
        <w:rPr>
          <w:rFonts w:hint="eastAsia"/>
          <w:color w:val="000000"/>
          <w:sz w:val="24"/>
          <w:lang w:eastAsia="zh-CN"/>
        </w:rPr>
        <w:t>采样方式、检测方法、检测仪器</w:t>
      </w:r>
      <w:r w:rsidRPr="00EA35DF">
        <w:rPr>
          <w:rFonts w:hint="eastAsia"/>
          <w:color w:val="000000"/>
          <w:sz w:val="24"/>
          <w:lang w:eastAsia="zh-CN"/>
        </w:rPr>
        <w:t>应</w:t>
      </w:r>
      <w:r>
        <w:rPr>
          <w:rFonts w:hint="eastAsia"/>
          <w:color w:val="000000"/>
          <w:sz w:val="24"/>
          <w:lang w:eastAsia="zh-CN"/>
        </w:rPr>
        <w:t>符合</w:t>
      </w:r>
      <w:r w:rsidRPr="00EA35DF">
        <w:rPr>
          <w:rFonts w:hint="eastAsia"/>
          <w:color w:val="000000"/>
          <w:sz w:val="24"/>
          <w:lang w:eastAsia="zh-CN"/>
        </w:rPr>
        <w:t>国家、地方相关法律法规、符合相关国家标准及行业</w:t>
      </w:r>
      <w:r>
        <w:rPr>
          <w:rFonts w:hint="eastAsia"/>
          <w:color w:val="000000"/>
          <w:sz w:val="24"/>
          <w:lang w:eastAsia="zh-CN"/>
        </w:rPr>
        <w:t>标准</w:t>
      </w:r>
      <w:r w:rsidRPr="00EA35DF">
        <w:rPr>
          <w:rFonts w:hint="eastAsia"/>
          <w:color w:val="000000"/>
          <w:sz w:val="24"/>
          <w:lang w:eastAsia="zh-CN"/>
        </w:rPr>
        <w:t>。</w:t>
      </w:r>
    </w:p>
    <w:p w:rsidR="00167E14" w:rsidRDefault="00167E14" w:rsidP="00167E14">
      <w:pPr>
        <w:spacing w:line="360" w:lineRule="auto"/>
        <w:ind w:firstLineChars="200" w:firstLine="480"/>
        <w:rPr>
          <w:color w:val="000000"/>
          <w:sz w:val="24"/>
          <w:lang w:eastAsia="zh-CN"/>
        </w:rPr>
      </w:pPr>
      <w:r>
        <w:rPr>
          <w:rFonts w:hint="eastAsia"/>
          <w:color w:val="000000"/>
          <w:sz w:val="24"/>
          <w:lang w:eastAsia="zh-CN"/>
        </w:rPr>
        <w:t>2.2.3</w:t>
      </w:r>
      <w:r w:rsidRPr="00094BB6">
        <w:rPr>
          <w:rFonts w:hint="eastAsia"/>
          <w:sz w:val="24"/>
          <w:lang w:eastAsia="zh-CN"/>
        </w:rPr>
        <w:t>检测</w:t>
      </w:r>
      <w:r w:rsidRPr="00EA35DF">
        <w:rPr>
          <w:rFonts w:hint="eastAsia"/>
          <w:color w:val="000000"/>
          <w:sz w:val="24"/>
          <w:lang w:eastAsia="zh-CN"/>
        </w:rPr>
        <w:t>报告应遵守国家、地方相关法律法规、符合相关国家标准及行业实际情况</w:t>
      </w:r>
      <w:r>
        <w:rPr>
          <w:rFonts w:hint="eastAsia"/>
          <w:color w:val="000000"/>
          <w:sz w:val="24"/>
          <w:lang w:eastAsia="zh-CN"/>
        </w:rPr>
        <w:t>。</w:t>
      </w:r>
    </w:p>
    <w:p w:rsidR="00167E14" w:rsidRPr="00EA35DF" w:rsidRDefault="00167E14" w:rsidP="00167E14">
      <w:pPr>
        <w:spacing w:line="360" w:lineRule="auto"/>
        <w:ind w:firstLineChars="200" w:firstLine="480"/>
        <w:rPr>
          <w:color w:val="000000"/>
          <w:sz w:val="24"/>
          <w:lang w:eastAsia="zh-CN"/>
        </w:rPr>
      </w:pPr>
      <w:r w:rsidRPr="00EA35DF">
        <w:rPr>
          <w:rFonts w:hint="eastAsia"/>
          <w:color w:val="000000"/>
          <w:sz w:val="24"/>
          <w:lang w:eastAsia="zh-CN"/>
        </w:rPr>
        <w:lastRenderedPageBreak/>
        <w:t>2.2.</w:t>
      </w:r>
      <w:r>
        <w:rPr>
          <w:rFonts w:hint="eastAsia"/>
          <w:color w:val="000000"/>
          <w:sz w:val="24"/>
          <w:lang w:eastAsia="zh-CN"/>
        </w:rPr>
        <w:t>4</w:t>
      </w:r>
      <w:r w:rsidRPr="001F44AE">
        <w:rPr>
          <w:rFonts w:hint="eastAsia"/>
          <w:sz w:val="24"/>
          <w:lang w:eastAsia="zh-CN"/>
        </w:rPr>
        <w:t>提供</w:t>
      </w:r>
      <w:r w:rsidRPr="00610101">
        <w:rPr>
          <w:sz w:val="24"/>
          <w:lang w:eastAsia="zh-CN"/>
        </w:rPr>
        <w:t>职业病危害因素</w:t>
      </w:r>
      <w:r w:rsidRPr="00094BB6">
        <w:rPr>
          <w:rFonts w:hint="eastAsia"/>
          <w:sz w:val="24"/>
          <w:lang w:eastAsia="zh-CN"/>
        </w:rPr>
        <w:t>检测</w:t>
      </w:r>
      <w:r>
        <w:rPr>
          <w:rFonts w:hint="eastAsia"/>
          <w:sz w:val="24"/>
          <w:lang w:eastAsia="zh-CN"/>
        </w:rPr>
        <w:t>报告</w:t>
      </w:r>
      <w:r w:rsidRPr="001F44AE">
        <w:rPr>
          <w:rFonts w:hint="eastAsia"/>
          <w:sz w:val="24"/>
          <w:lang w:eastAsia="zh-CN"/>
        </w:rPr>
        <w:t>(装订成册)</w:t>
      </w:r>
      <w:r>
        <w:rPr>
          <w:rFonts w:hint="eastAsia"/>
          <w:sz w:val="24"/>
          <w:lang w:eastAsia="zh-CN"/>
        </w:rPr>
        <w:t>3</w:t>
      </w:r>
      <w:r w:rsidRPr="001F44AE">
        <w:rPr>
          <w:rFonts w:hint="eastAsia"/>
          <w:sz w:val="24"/>
          <w:lang w:eastAsia="zh-CN"/>
        </w:rPr>
        <w:t>份，电子档1份</w:t>
      </w:r>
      <w:r>
        <w:rPr>
          <w:rFonts w:hint="eastAsia"/>
          <w:sz w:val="24"/>
          <w:lang w:eastAsia="zh-CN"/>
        </w:rPr>
        <w:t>。</w:t>
      </w:r>
    </w:p>
    <w:p w:rsidR="00167E14" w:rsidRPr="00EA35DF" w:rsidRDefault="00167E14" w:rsidP="00167E14">
      <w:pPr>
        <w:spacing w:line="360" w:lineRule="auto"/>
        <w:rPr>
          <w:color w:val="000000"/>
          <w:sz w:val="24"/>
          <w:lang w:eastAsia="zh-CN"/>
        </w:rPr>
      </w:pPr>
      <w:r w:rsidRPr="00EA35DF">
        <w:rPr>
          <w:rFonts w:hint="eastAsia"/>
          <w:color w:val="000000"/>
          <w:sz w:val="24"/>
          <w:lang w:eastAsia="zh-CN"/>
        </w:rPr>
        <w:t>3、资料归档及保密</w:t>
      </w:r>
    </w:p>
    <w:p w:rsidR="00167E14" w:rsidRDefault="00167E14" w:rsidP="00167E14">
      <w:pPr>
        <w:adjustRightInd w:val="0"/>
        <w:spacing w:line="360" w:lineRule="auto"/>
        <w:ind w:firstLineChars="200" w:firstLine="480"/>
        <w:rPr>
          <w:sz w:val="24"/>
          <w:lang w:eastAsia="zh-CN"/>
        </w:rPr>
      </w:pPr>
      <w:r w:rsidRPr="00EA35DF">
        <w:rPr>
          <w:rFonts w:hint="eastAsia"/>
          <w:sz w:val="24"/>
          <w:lang w:eastAsia="zh-CN"/>
        </w:rPr>
        <w:t>由甲方提供给乙方的文件、资料和数据，乙方应当承担保密义务，未经甲方同意，乙方不得以任何形式向第三方透露。一经完成合同中规定的工作，乙方应返还所有甲方提供的资料。</w:t>
      </w:r>
    </w:p>
    <w:p w:rsidR="00167E14" w:rsidRDefault="00167E14" w:rsidP="00167E14">
      <w:pPr>
        <w:adjustRightInd w:val="0"/>
        <w:spacing w:line="360" w:lineRule="auto"/>
        <w:rPr>
          <w:sz w:val="24"/>
          <w:lang w:eastAsia="zh-CN"/>
        </w:rPr>
      </w:pPr>
      <w:r>
        <w:rPr>
          <w:rFonts w:hint="eastAsia"/>
          <w:sz w:val="24"/>
          <w:lang w:eastAsia="zh-CN"/>
        </w:rPr>
        <w:t>4、其他要求</w:t>
      </w:r>
    </w:p>
    <w:p w:rsidR="00167E14" w:rsidRDefault="00167E14" w:rsidP="00167E14">
      <w:pPr>
        <w:adjustRightInd w:val="0"/>
        <w:spacing w:line="360" w:lineRule="auto"/>
        <w:ind w:firstLine="465"/>
        <w:rPr>
          <w:sz w:val="24"/>
          <w:lang w:eastAsia="zh-CN"/>
        </w:rPr>
      </w:pPr>
      <w:r>
        <w:rPr>
          <w:rFonts w:hint="eastAsia"/>
          <w:sz w:val="24"/>
          <w:lang w:eastAsia="zh-CN"/>
        </w:rPr>
        <w:t>4.1</w:t>
      </w:r>
      <w:r w:rsidRPr="001F44AE">
        <w:rPr>
          <w:rFonts w:hint="eastAsia"/>
          <w:sz w:val="24"/>
          <w:lang w:eastAsia="zh-CN"/>
        </w:rPr>
        <w:t>发包费用包含一切相关费用</w:t>
      </w:r>
      <w:r>
        <w:rPr>
          <w:rFonts w:hint="eastAsia"/>
          <w:sz w:val="24"/>
          <w:lang w:eastAsia="zh-CN"/>
        </w:rPr>
        <w:t>。</w:t>
      </w:r>
    </w:p>
    <w:p w:rsidR="00167E14" w:rsidRDefault="00167E14" w:rsidP="00167E14">
      <w:pPr>
        <w:adjustRightInd w:val="0"/>
        <w:spacing w:line="360" w:lineRule="auto"/>
        <w:ind w:firstLine="465"/>
        <w:rPr>
          <w:sz w:val="24"/>
          <w:lang w:eastAsia="zh-CN"/>
        </w:rPr>
      </w:pPr>
      <w:r>
        <w:rPr>
          <w:rFonts w:hint="eastAsia"/>
          <w:sz w:val="24"/>
          <w:lang w:eastAsia="zh-CN"/>
        </w:rPr>
        <w:t>4.2因疫情影响，目前各地政府对人员进出仍有所管控，检测单位人员来我司开展检测工作时应遵守我司所在地政府管控要求，若涉及到费用支出（如核酸检测等）由检测单位自行负责。</w:t>
      </w:r>
    </w:p>
    <w:p w:rsidR="009F5599" w:rsidRPr="005359CE" w:rsidRDefault="009F5599" w:rsidP="005359CE">
      <w:pPr>
        <w:pStyle w:val="10"/>
      </w:pPr>
    </w:p>
    <w:p w:rsidR="009F5599" w:rsidRPr="005359CE" w:rsidRDefault="009F5599" w:rsidP="005359CE">
      <w:pPr>
        <w:pStyle w:val="10"/>
        <w:rPr>
          <w:rFonts w:hAnsi="宋体" w:cs="宋体"/>
          <w:sz w:val="24"/>
        </w:rPr>
      </w:pPr>
      <w:r w:rsidRPr="005359CE">
        <w:rPr>
          <w:rFonts w:hAnsi="宋体" w:cs="宋体" w:hint="eastAsia"/>
          <w:sz w:val="24"/>
        </w:rPr>
        <w:t>5、附件：腾龙芳烃、翔鹭石化、翔鹭码头三个项目的职业危害因素检测点位，均另册提供</w:t>
      </w:r>
      <w:r>
        <w:rPr>
          <w:rFonts w:hAnsi="宋体" w:cs="宋体" w:hint="eastAsia"/>
          <w:sz w:val="24"/>
        </w:rPr>
        <w:t>。</w:t>
      </w:r>
    </w:p>
    <w:p w:rsidR="00167E14" w:rsidRPr="005359CE" w:rsidRDefault="00167E14">
      <w:pPr>
        <w:widowControl/>
        <w:autoSpaceDE/>
        <w:autoSpaceDN/>
        <w:rPr>
          <w:sz w:val="24"/>
          <w:lang w:eastAsia="zh-CN"/>
        </w:rPr>
      </w:pPr>
      <w:r w:rsidRPr="005359CE">
        <w:rPr>
          <w:sz w:val="24"/>
          <w:lang w:eastAsia="zh-CN"/>
        </w:rPr>
        <w:br w:type="page"/>
      </w:r>
    </w:p>
    <w:p w:rsidR="00514F20" w:rsidRPr="00002995" w:rsidRDefault="00514F20" w:rsidP="00514F20">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lastRenderedPageBreak/>
        <w:t>附件</w:t>
      </w:r>
      <w:r>
        <w:rPr>
          <w:rFonts w:ascii="黑体" w:eastAsia="黑体"/>
          <w:sz w:val="36"/>
          <w:szCs w:val="36"/>
          <w:lang w:eastAsia="zh-CN"/>
        </w:rPr>
        <w:t>2</w:t>
      </w:r>
      <w:r w:rsidRPr="00002995">
        <w:rPr>
          <w:rFonts w:ascii="黑体" w:eastAsia="黑体" w:hint="eastAsia"/>
          <w:sz w:val="36"/>
          <w:szCs w:val="36"/>
          <w:lang w:eastAsia="zh-CN"/>
        </w:rPr>
        <w:t>：安全环保协议书</w:t>
      </w:r>
    </w:p>
    <w:p w:rsidR="00514F20" w:rsidRPr="005359CE" w:rsidRDefault="00514F20" w:rsidP="00514F20">
      <w:pPr>
        <w:pStyle w:val="a7"/>
        <w:spacing w:line="400" w:lineRule="exact"/>
        <w:rPr>
          <w:rFonts w:hAnsi="宋体" w:cs="宋体"/>
          <w:u w:val="single"/>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97368B" w:rsidRPr="005359CE">
        <w:rPr>
          <w:rFonts w:hAnsi="宋体" w:cs="宋体" w:hint="eastAsia"/>
          <w:u w:val="single"/>
          <w:lang w:eastAsia="zh-CN"/>
        </w:rPr>
        <w:t>腾龙芳烃（漳州）有限公司，翔鹭石化（漳州）有限公司，</w:t>
      </w:r>
      <w:r w:rsidR="00601840" w:rsidRPr="00D80E3B">
        <w:rPr>
          <w:rFonts w:hAnsi="宋体" w:cs="宋体" w:hint="eastAsia"/>
          <w:u w:val="single"/>
          <w:lang w:eastAsia="zh-CN"/>
        </w:rPr>
        <w:t>翔鹭码头投资管理（漳州）有限公司</w:t>
      </w:r>
      <w:r w:rsidRPr="005359CE">
        <w:rPr>
          <w:rFonts w:hAnsi="宋体" w:cs="宋体"/>
          <w:u w:val="single"/>
          <w:lang w:eastAsia="zh-CN"/>
        </w:rPr>
        <w:t xml:space="preserve">        </w:t>
      </w:r>
    </w:p>
    <w:p w:rsidR="00514F20" w:rsidRDefault="00514F20" w:rsidP="00514F20">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514F20" w:rsidRDefault="00514F20" w:rsidP="00D80E3B">
      <w:pPr>
        <w:pStyle w:val="a7"/>
        <w:spacing w:line="615" w:lineRule="exact"/>
        <w:rPr>
          <w:rFonts w:hAnsi="宋体"/>
          <w:lang w:eastAsia="zh-CN"/>
        </w:rPr>
      </w:pPr>
      <w:r w:rsidRPr="0063575E">
        <w:rPr>
          <w:rFonts w:hAnsi="宋体" w:hint="eastAsia"/>
          <w:lang w:eastAsia="zh-CN"/>
        </w:rPr>
        <w:t xml:space="preserve">    </w:t>
      </w:r>
      <w:r>
        <w:rPr>
          <w:rFonts w:hAnsi="宋体" w:hint="eastAsia"/>
          <w:lang w:eastAsia="zh-CN"/>
        </w:rPr>
        <w:t xml:space="preserve"> </w:t>
      </w:r>
      <w:r w:rsidRPr="0063575E">
        <w:rPr>
          <w:rFonts w:hAnsi="宋体" w:hint="eastAsia"/>
          <w:lang w:eastAsia="zh-CN"/>
        </w:rPr>
        <w:t>双方就</w:t>
      </w:r>
      <w:r w:rsidRPr="003B267C">
        <w:rPr>
          <w:u w:val="single"/>
          <w:lang w:eastAsia="zh-CN"/>
        </w:rPr>
        <w:t xml:space="preserve"> </w:t>
      </w:r>
      <w:r>
        <w:rPr>
          <w:rFonts w:hint="eastAsia"/>
          <w:u w:val="single"/>
          <w:lang w:eastAsia="zh-CN"/>
        </w:rPr>
        <w:t xml:space="preserve"> </w:t>
      </w:r>
      <w:r w:rsidR="0097368B" w:rsidRPr="00164F56">
        <w:rPr>
          <w:rFonts w:hint="eastAsia"/>
          <w:u w:val="single"/>
          <w:lang w:eastAsia="zh-CN"/>
        </w:rPr>
        <w:t>腾龙芳烃、翔鹭石化、翔鹭码头</w:t>
      </w:r>
      <w:r w:rsidR="0097368B" w:rsidRPr="00164F56">
        <w:rPr>
          <w:u w:val="single"/>
          <w:lang w:eastAsia="zh-CN"/>
        </w:rPr>
        <w:t>2020年度职业危害因素检测</w:t>
      </w:r>
      <w:r w:rsidR="0097368B" w:rsidRPr="00164F56">
        <w:rPr>
          <w:rFonts w:hint="eastAsia"/>
          <w:u w:val="single"/>
          <w:lang w:eastAsia="zh-CN"/>
        </w:rPr>
        <w:t>服务发包</w:t>
      </w:r>
      <w:r>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进行技术服务及咨询</w:t>
      </w:r>
      <w:r w:rsidRPr="0063575E">
        <w:rPr>
          <w:rFonts w:hAnsi="宋体" w:hint="eastAsia"/>
          <w:lang w:eastAsia="zh-CN"/>
        </w:rPr>
        <w:t>签订了</w:t>
      </w:r>
      <w:r w:rsidRPr="00400A9A">
        <w:rPr>
          <w:rFonts w:hAnsi="宋体"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Ansi="宋体" w:hint="eastAsia"/>
          <w:u w:val="single"/>
          <w:lang w:eastAsia="zh-CN"/>
        </w:rPr>
        <w:t xml:space="preserve">技术服务合同》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务及责任，保障人身安全和企业财产安全，依据《中华人民共和国安全生产法》、《中华人民共和国环境保护法》等相关法规及</w:t>
      </w:r>
      <w:r>
        <w:rPr>
          <w:rFonts w:hAnsi="宋体" w:hint="eastAsia"/>
          <w:lang w:eastAsia="zh-CN"/>
        </w:rPr>
        <w:t>福建福海创石油化工有限公司</w:t>
      </w:r>
      <w:r w:rsidRPr="0063575E">
        <w:rPr>
          <w:rFonts w:hAnsi="宋体" w:hint="eastAsia"/>
          <w:lang w:eastAsia="zh-CN"/>
        </w:rPr>
        <w:t>HSE管理制度，经双方协商，双方自愿签订本安全环保协议，作为主合同的附件。</w:t>
      </w:r>
    </w:p>
    <w:p w:rsidR="00514F20" w:rsidRPr="00B118A4" w:rsidRDefault="00514F20" w:rsidP="00514F20">
      <w:pPr>
        <w:spacing w:line="360" w:lineRule="auto"/>
        <w:ind w:left="197"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514F20" w:rsidRPr="00514F20" w:rsidRDefault="00514F20" w:rsidP="00514F20">
      <w:pPr>
        <w:spacing w:line="360" w:lineRule="auto"/>
        <w:ind w:left="361" w:hangingChars="164" w:hanging="361"/>
        <w:rPr>
          <w:szCs w:val="21"/>
          <w:lang w:eastAsia="zh-CN"/>
        </w:rPr>
      </w:pPr>
      <w:r w:rsidRPr="00514F20">
        <w:rPr>
          <w:rFonts w:hint="eastAsia"/>
          <w:szCs w:val="21"/>
          <w:lang w:eastAsia="zh-CN"/>
        </w:rPr>
        <w:t>1、 甲方有权对乙方的资质进行审查，确认其符合且具备进厂条件，方可进厂施工。</w:t>
      </w:r>
    </w:p>
    <w:p w:rsidR="00514F20" w:rsidRPr="00514F20" w:rsidRDefault="00514F20" w:rsidP="00514F20">
      <w:pPr>
        <w:spacing w:line="360" w:lineRule="auto"/>
        <w:ind w:left="361" w:hangingChars="164" w:hanging="361"/>
        <w:rPr>
          <w:szCs w:val="21"/>
          <w:lang w:eastAsia="zh-CN"/>
        </w:rPr>
      </w:pPr>
      <w:r w:rsidRPr="00514F20">
        <w:rPr>
          <w:rFonts w:hint="eastAsia"/>
          <w:szCs w:val="21"/>
          <w:lang w:eastAsia="zh-CN"/>
        </w:rPr>
        <w:t>2、 甲方有权要求乙方维护好甲方相关的安全环保设施、设备和器材。</w:t>
      </w:r>
    </w:p>
    <w:p w:rsidR="00514F20" w:rsidRPr="0063575E" w:rsidRDefault="00514F20" w:rsidP="00514F20">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514F20" w:rsidRDefault="00514F20" w:rsidP="00514F20">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514F20" w:rsidRDefault="00514F20" w:rsidP="00514F20">
      <w:pPr>
        <w:tabs>
          <w:tab w:val="num" w:pos="360"/>
          <w:tab w:val="num" w:pos="840"/>
        </w:tabs>
        <w:spacing w:line="360" w:lineRule="auto"/>
        <w:ind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514F20" w:rsidRPr="0063575E" w:rsidRDefault="00514F20" w:rsidP="00514F20">
      <w:pPr>
        <w:pStyle w:val="aa"/>
        <w:spacing w:line="360" w:lineRule="auto"/>
        <w:ind w:left="0"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514F20" w:rsidRPr="0063575E"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514F20" w:rsidRPr="0063575E"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514F20" w:rsidRPr="00FB7887"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514F20" w:rsidRPr="0063575E" w:rsidRDefault="00514F20" w:rsidP="00514F20">
      <w:pPr>
        <w:spacing w:line="360" w:lineRule="auto"/>
        <w:ind w:left="197"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514F20" w:rsidRPr="00203F41" w:rsidRDefault="00514F20" w:rsidP="00514F20">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514F20" w:rsidRPr="0063575E" w:rsidRDefault="00514F20" w:rsidP="00514F20">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514F20" w:rsidRPr="0063575E" w:rsidRDefault="00514F20" w:rsidP="00514F20">
      <w:pPr>
        <w:spacing w:line="360" w:lineRule="auto"/>
        <w:rPr>
          <w:szCs w:val="21"/>
          <w:lang w:eastAsia="zh-CN"/>
        </w:rPr>
      </w:pPr>
      <w:r>
        <w:rPr>
          <w:rFonts w:hint="eastAsia"/>
          <w:szCs w:val="21"/>
          <w:lang w:eastAsia="zh-CN"/>
        </w:rPr>
        <w:t xml:space="preserve">3、 </w:t>
      </w:r>
      <w:r w:rsidRPr="0063575E">
        <w:rPr>
          <w:rFonts w:hint="eastAsia"/>
          <w:szCs w:val="21"/>
          <w:lang w:eastAsia="zh-CN"/>
        </w:rPr>
        <w:t>乙方对甲方管理人员违章指挥、强令冒险作业、有权拒绝执行。对打击和报复行为有权向上级</w:t>
      </w:r>
      <w:r w:rsidRPr="0063575E">
        <w:rPr>
          <w:rFonts w:hint="eastAsia"/>
          <w:szCs w:val="21"/>
          <w:lang w:eastAsia="zh-CN"/>
        </w:rPr>
        <w:lastRenderedPageBreak/>
        <w:t xml:space="preserve">和有关部门汇报。 </w:t>
      </w:r>
    </w:p>
    <w:p w:rsidR="00514F20" w:rsidRPr="0063575E" w:rsidRDefault="00514F20" w:rsidP="00514F20">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514F20" w:rsidRPr="0063575E" w:rsidRDefault="00514F20" w:rsidP="00514F20">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514F20" w:rsidRPr="0063575E" w:rsidRDefault="00514F20" w:rsidP="00514F20">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514F20" w:rsidRPr="0063575E" w:rsidRDefault="00514F20" w:rsidP="00514F20">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14F20" w:rsidRPr="0063575E" w:rsidRDefault="00514F20" w:rsidP="00514F20">
      <w:pPr>
        <w:spacing w:line="360" w:lineRule="auto"/>
        <w:ind w:left="110"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514F20" w:rsidRPr="0063575E" w:rsidRDefault="00514F20" w:rsidP="00514F20">
      <w:pPr>
        <w:spacing w:line="360" w:lineRule="auto"/>
        <w:ind w:left="86"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14F20" w:rsidRPr="0063575E" w:rsidRDefault="00514F20" w:rsidP="00514F20">
      <w:pPr>
        <w:spacing w:line="360" w:lineRule="auto"/>
        <w:ind w:left="86"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514F20" w:rsidRPr="0063575E" w:rsidRDefault="00514F20" w:rsidP="00514F20">
      <w:pPr>
        <w:spacing w:line="360" w:lineRule="auto"/>
        <w:ind w:left="86"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14F20" w:rsidRPr="0063575E" w:rsidRDefault="00514F20" w:rsidP="00514F20">
      <w:pPr>
        <w:spacing w:line="360" w:lineRule="auto"/>
        <w:ind w:left="86"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w:t>
      </w:r>
      <w:r w:rsidRPr="0063575E">
        <w:rPr>
          <w:rFonts w:hint="eastAsia"/>
          <w:szCs w:val="21"/>
          <w:lang w:eastAsia="zh-CN"/>
        </w:rPr>
        <w:lastRenderedPageBreak/>
        <w:t>须取得甲方同意并按照甲方有关规定办理手续；在规定时间内完工（使用）后，立即恢复道路（消防设施）的正常使用，以保证消防通道畅通无阻和消防设施处于完好状态。</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514F20" w:rsidRPr="0063575E" w:rsidRDefault="00514F20" w:rsidP="00514F20">
      <w:pPr>
        <w:spacing w:line="360" w:lineRule="auto"/>
        <w:ind w:left="86"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514F20" w:rsidRPr="0063575E" w:rsidRDefault="00514F20" w:rsidP="00514F20">
      <w:pPr>
        <w:spacing w:line="360" w:lineRule="auto"/>
        <w:ind w:left="86"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14F20" w:rsidRDefault="00514F20" w:rsidP="00514F20">
      <w:pPr>
        <w:spacing w:line="360" w:lineRule="auto"/>
        <w:ind w:left="86"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514F20" w:rsidRPr="0063575E" w:rsidRDefault="00514F20" w:rsidP="00514F20">
      <w:pPr>
        <w:spacing w:line="360" w:lineRule="auto"/>
        <w:ind w:left="86"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14F20" w:rsidRPr="0063575E" w:rsidRDefault="00514F20" w:rsidP="00514F20">
      <w:pPr>
        <w:spacing w:line="360" w:lineRule="auto"/>
        <w:ind w:left="86"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14F20" w:rsidRDefault="00514F20" w:rsidP="00514F20">
      <w:pPr>
        <w:spacing w:line="550" w:lineRule="exact"/>
        <w:ind w:left="197" w:hangingChars="89" w:hanging="197"/>
        <w:rPr>
          <w:b/>
          <w:szCs w:val="21"/>
        </w:rPr>
      </w:pPr>
      <w:r>
        <w:rPr>
          <w:rFonts w:hint="eastAsia"/>
          <w:b/>
          <w:szCs w:val="21"/>
        </w:rPr>
        <w:t>三</w:t>
      </w:r>
      <w:r w:rsidRPr="0063575E">
        <w:rPr>
          <w:rFonts w:hint="eastAsia"/>
          <w:b/>
          <w:szCs w:val="21"/>
        </w:rPr>
        <w:t>、违约责任及处理</w:t>
      </w:r>
    </w:p>
    <w:p w:rsidR="00514F20" w:rsidRPr="00B118A4" w:rsidRDefault="00514F20" w:rsidP="00D436AE">
      <w:pPr>
        <w:pStyle w:val="aa"/>
        <w:numPr>
          <w:ilvl w:val="0"/>
          <w:numId w:val="11"/>
        </w:numPr>
        <w:autoSpaceDE/>
        <w:autoSpaceDN/>
        <w:spacing w:before="0" w:line="550" w:lineRule="exact"/>
        <w:ind w:left="0"/>
        <w:jc w:val="both"/>
        <w:rPr>
          <w:b/>
          <w:szCs w:val="21"/>
          <w:lang w:eastAsia="zh-CN"/>
        </w:rPr>
      </w:pPr>
      <w:r w:rsidRPr="00B118A4">
        <w:rPr>
          <w:rFonts w:hint="eastAsia"/>
          <w:szCs w:val="21"/>
          <w:lang w:eastAsia="zh-CN"/>
        </w:rPr>
        <w:t>乙方不得将工程违法转包、分包。</w:t>
      </w:r>
    </w:p>
    <w:p w:rsidR="00514F20" w:rsidRPr="00B118A4" w:rsidRDefault="00514F20" w:rsidP="00514F20">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514F20" w:rsidRPr="00581949" w:rsidRDefault="00514F20" w:rsidP="00514F20">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14F20" w:rsidRPr="0063575E" w:rsidRDefault="00514F20" w:rsidP="00514F20">
      <w:pPr>
        <w:spacing w:line="550" w:lineRule="exact"/>
        <w:ind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514F20" w:rsidRPr="0063575E" w:rsidRDefault="00514F20" w:rsidP="00514F20">
      <w:pPr>
        <w:spacing w:line="550" w:lineRule="exact"/>
        <w:ind w:left="196"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w:t>
      </w:r>
      <w:r w:rsidRPr="0063575E">
        <w:rPr>
          <w:rFonts w:hint="eastAsia"/>
          <w:szCs w:val="21"/>
          <w:lang w:eastAsia="zh-CN"/>
        </w:rPr>
        <w:lastRenderedPageBreak/>
        <w:t>理制度进行处罚。</w:t>
      </w:r>
      <w:r>
        <w:rPr>
          <w:rFonts w:hint="eastAsia"/>
          <w:szCs w:val="21"/>
          <w:lang w:eastAsia="zh-CN"/>
        </w:rPr>
        <w:t>处罚款由乙方现金形式交到甲方财务部，对不按时缴纳罚款的，甲方可以从乙方工程款双倍扣除。</w:t>
      </w:r>
    </w:p>
    <w:p w:rsidR="00514F20" w:rsidRPr="00581949" w:rsidRDefault="00514F20" w:rsidP="00514F20">
      <w:pPr>
        <w:tabs>
          <w:tab w:val="num" w:pos="360"/>
          <w:tab w:val="num" w:pos="840"/>
        </w:tabs>
        <w:spacing w:line="360" w:lineRule="auto"/>
        <w:ind w:left="220"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514F20" w:rsidRPr="00620621" w:rsidRDefault="00514F20" w:rsidP="00514F20">
      <w:pPr>
        <w:spacing w:line="550" w:lineRule="exact"/>
        <w:ind w:left="110"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514F20" w:rsidRPr="0063575E" w:rsidRDefault="00514F20" w:rsidP="00514F20">
      <w:pPr>
        <w:spacing w:line="550" w:lineRule="exact"/>
        <w:ind w:left="197"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514F20" w:rsidRPr="0063575E" w:rsidRDefault="00514F20" w:rsidP="00514F20">
      <w:pPr>
        <w:spacing w:line="550" w:lineRule="exact"/>
        <w:ind w:left="196"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514F20" w:rsidRPr="0063575E" w:rsidRDefault="00514F20" w:rsidP="00514F20">
      <w:pPr>
        <w:spacing w:line="360" w:lineRule="auto"/>
        <w:ind w:left="197"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514F20" w:rsidRPr="0063575E" w:rsidRDefault="00514F20" w:rsidP="00514F20">
      <w:pPr>
        <w:spacing w:line="360" w:lineRule="auto"/>
        <w:ind w:left="197"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514F20" w:rsidRPr="0063575E" w:rsidRDefault="00514F20" w:rsidP="00514F20">
      <w:pPr>
        <w:spacing w:line="550" w:lineRule="exact"/>
        <w:ind w:left="197"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514F20" w:rsidRPr="0063575E" w:rsidRDefault="00514F20" w:rsidP="00514F20">
      <w:pPr>
        <w:spacing w:line="550" w:lineRule="exact"/>
        <w:ind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514F20" w:rsidRDefault="00514F20" w:rsidP="00514F20">
      <w:pPr>
        <w:spacing w:line="360" w:lineRule="auto"/>
        <w:ind w:left="86" w:hangingChars="39" w:hanging="86"/>
        <w:rPr>
          <w:szCs w:val="21"/>
          <w:lang w:eastAsia="zh-CN"/>
        </w:rPr>
      </w:pPr>
      <w:r w:rsidRPr="0063575E">
        <w:rPr>
          <w:rFonts w:hint="eastAsia"/>
          <w:szCs w:val="21"/>
          <w:lang w:eastAsia="zh-CN"/>
        </w:rPr>
        <w:t>（以下无正文）</w:t>
      </w:r>
    </w:p>
    <w:p w:rsidR="0097368B" w:rsidRDefault="0097368B" w:rsidP="0097368B">
      <w:pPr>
        <w:pStyle w:val="a7"/>
        <w:spacing w:line="400" w:lineRule="exact"/>
        <w:ind w:firstLineChars="200" w:firstLine="440"/>
        <w:rPr>
          <w:rFonts w:hAnsi="宋体"/>
          <w:lang w:eastAsia="zh-CN"/>
        </w:rPr>
      </w:pPr>
    </w:p>
    <w:p w:rsidR="0097368B" w:rsidRDefault="0097368B" w:rsidP="0097368B">
      <w:pPr>
        <w:pStyle w:val="a7"/>
        <w:spacing w:line="400" w:lineRule="exact"/>
        <w:ind w:firstLineChars="200" w:firstLine="440"/>
        <w:rPr>
          <w:rFonts w:hAnsi="宋体"/>
          <w:color w:val="FF0000"/>
          <w:lang w:eastAsia="zh-CN"/>
        </w:rPr>
      </w:pPr>
      <w:r>
        <w:rPr>
          <w:rFonts w:hint="eastAsia"/>
          <w:lang w:eastAsia="zh-CN"/>
        </w:rPr>
        <w:t xml:space="preserve">甲方: 腾龙芳烃（漳州）有限公司 </w:t>
      </w:r>
      <w:r>
        <w:rPr>
          <w:lang w:eastAsia="zh-CN"/>
        </w:rPr>
        <w:t xml:space="preserve">  </w:t>
      </w:r>
      <w:r>
        <w:rPr>
          <w:rFonts w:hint="eastAsia"/>
          <w:lang w:eastAsia="zh-CN"/>
        </w:rPr>
        <w:t xml:space="preserve">　  </w:t>
      </w:r>
      <w:r>
        <w:rPr>
          <w:lang w:eastAsia="zh-CN"/>
        </w:rPr>
        <w:t xml:space="preserve">     </w:t>
      </w:r>
      <w:r>
        <w:rPr>
          <w:rFonts w:hint="eastAsia"/>
          <w:lang w:eastAsia="zh-CN"/>
        </w:rPr>
        <w:t>乙方：</w:t>
      </w:r>
      <w:r>
        <w:rPr>
          <w:rFonts w:hAnsi="宋体"/>
          <w:color w:val="FF0000"/>
          <w:lang w:eastAsia="zh-CN"/>
        </w:rPr>
        <w:t xml:space="preserve"> </w:t>
      </w:r>
    </w:p>
    <w:p w:rsidR="0097368B" w:rsidRDefault="0097368B" w:rsidP="0097368B">
      <w:pPr>
        <w:widowControl/>
        <w:spacing w:line="400" w:lineRule="exact"/>
        <w:ind w:firstLineChars="500" w:firstLine="1100"/>
        <w:rPr>
          <w:rFonts w:hAnsi="Courier New" w:cs="Courier New"/>
          <w:szCs w:val="21"/>
          <w:lang w:eastAsia="zh-CN"/>
        </w:rPr>
      </w:pPr>
      <w:r>
        <w:rPr>
          <w:rFonts w:hAnsi="Courier New" w:cs="Courier New"/>
          <w:szCs w:val="21"/>
          <w:lang w:eastAsia="zh-CN"/>
        </w:rPr>
        <w:t>账号：</w:t>
      </w:r>
      <w:r>
        <w:rPr>
          <w:rFonts w:hint="eastAsia"/>
          <w:sz w:val="24"/>
          <w:lang w:eastAsia="zh-CN"/>
        </w:rPr>
        <w:t>1</w:t>
      </w:r>
      <w:r>
        <w:rPr>
          <w:sz w:val="24"/>
          <w:lang w:eastAsia="zh-CN"/>
        </w:rPr>
        <w:t>62070100100021071</w:t>
      </w:r>
      <w:r>
        <w:rPr>
          <w:rFonts w:hAnsi="Courier New" w:cs="Courier New"/>
          <w:szCs w:val="21"/>
          <w:lang w:eastAsia="zh-CN"/>
        </w:rPr>
        <w:t xml:space="preserve">           </w:t>
      </w:r>
      <w:r w:rsidRPr="00CB527E">
        <w:rPr>
          <w:rFonts w:hAnsi="Courier New" w:cs="Courier New"/>
          <w:szCs w:val="21"/>
          <w:lang w:eastAsia="zh-CN"/>
        </w:rPr>
        <w:t>账号：</w:t>
      </w:r>
      <w:r w:rsidRPr="00CB527E">
        <w:rPr>
          <w:rFonts w:hAnsi="Courier New" w:cs="Courier New"/>
          <w:szCs w:val="21"/>
          <w:lang w:eastAsia="zh-CN"/>
        </w:rPr>
        <w:t> </w:t>
      </w:r>
    </w:p>
    <w:p w:rsidR="0097368B" w:rsidRDefault="0097368B" w:rsidP="0097368B">
      <w:pPr>
        <w:pStyle w:val="a7"/>
        <w:spacing w:line="400" w:lineRule="exact"/>
        <w:ind w:firstLineChars="500" w:firstLine="1100"/>
        <w:rPr>
          <w:lang w:eastAsia="zh-CN"/>
        </w:rPr>
      </w:pPr>
      <w:r>
        <w:rPr>
          <w:lang w:eastAsia="zh-CN"/>
        </w:rPr>
        <w:t>开户行：</w:t>
      </w:r>
      <w:r w:rsidRPr="00CB527E">
        <w:rPr>
          <w:rFonts w:hint="eastAsia"/>
          <w:lang w:eastAsia="zh-CN"/>
        </w:rPr>
        <w:t>兴业银行漳州古雷支行</w:t>
      </w:r>
      <w:r>
        <w:rPr>
          <w:rFonts w:hint="eastAsia"/>
          <w:lang w:eastAsia="zh-CN"/>
        </w:rPr>
        <w:t xml:space="preserve"> </w:t>
      </w:r>
      <w:r>
        <w:rPr>
          <w:lang w:eastAsia="zh-CN"/>
        </w:rPr>
        <w:t xml:space="preserve">        开户行：</w:t>
      </w:r>
    </w:p>
    <w:p w:rsidR="0097368B" w:rsidRPr="00C25B4F" w:rsidRDefault="0097368B" w:rsidP="0097368B">
      <w:pPr>
        <w:pStyle w:val="10"/>
      </w:pPr>
    </w:p>
    <w:p w:rsidR="0097368B" w:rsidRPr="00C25B4F" w:rsidRDefault="0097368B" w:rsidP="0097368B">
      <w:pPr>
        <w:widowControl/>
        <w:spacing w:line="400" w:lineRule="exact"/>
        <w:ind w:firstLineChars="500" w:firstLine="1200"/>
        <w:rPr>
          <w:sz w:val="24"/>
          <w:lang w:eastAsia="zh-CN"/>
        </w:rPr>
      </w:pPr>
      <w:r w:rsidRPr="00C25B4F">
        <w:rPr>
          <w:rFonts w:hint="eastAsia"/>
          <w:sz w:val="24"/>
          <w:lang w:eastAsia="zh-CN"/>
        </w:rPr>
        <w:t>翔鹭石化（漳州）有限公司</w:t>
      </w:r>
    </w:p>
    <w:p w:rsidR="0097368B" w:rsidRPr="00C25B4F" w:rsidRDefault="0097368B" w:rsidP="0097368B">
      <w:pPr>
        <w:widowControl/>
        <w:spacing w:line="400" w:lineRule="exact"/>
        <w:ind w:firstLineChars="500" w:firstLine="1200"/>
        <w:rPr>
          <w:sz w:val="24"/>
          <w:lang w:eastAsia="zh-CN"/>
        </w:rPr>
      </w:pPr>
      <w:r w:rsidRPr="00C25B4F">
        <w:rPr>
          <w:sz w:val="24"/>
          <w:lang w:eastAsia="zh-CN"/>
        </w:rPr>
        <w:t>账号：</w:t>
      </w:r>
      <w:r w:rsidRPr="00C25B4F">
        <w:rPr>
          <w:rFonts w:hint="eastAsia"/>
          <w:sz w:val="24"/>
          <w:lang w:eastAsia="zh-CN"/>
        </w:rPr>
        <w:t>1</w:t>
      </w:r>
      <w:r w:rsidRPr="00C25B4F">
        <w:rPr>
          <w:sz w:val="24"/>
          <w:lang w:eastAsia="zh-CN"/>
        </w:rPr>
        <w:t>62070100100021585</w:t>
      </w:r>
    </w:p>
    <w:p w:rsidR="0097368B" w:rsidRPr="00C25B4F" w:rsidRDefault="0097368B" w:rsidP="0097368B">
      <w:pPr>
        <w:widowControl/>
        <w:spacing w:line="400" w:lineRule="exact"/>
        <w:ind w:firstLineChars="500" w:firstLine="1200"/>
        <w:rPr>
          <w:sz w:val="24"/>
          <w:lang w:eastAsia="zh-CN"/>
        </w:rPr>
      </w:pPr>
      <w:r w:rsidRPr="00C25B4F">
        <w:rPr>
          <w:sz w:val="24"/>
          <w:lang w:eastAsia="zh-CN"/>
        </w:rPr>
        <w:t>开户行：兴业银行漳州古雷支行</w:t>
      </w:r>
    </w:p>
    <w:p w:rsidR="0097368B" w:rsidRPr="00C25B4F" w:rsidRDefault="0097368B" w:rsidP="0097368B">
      <w:pPr>
        <w:widowControl/>
        <w:spacing w:line="400" w:lineRule="exact"/>
        <w:ind w:firstLineChars="500" w:firstLine="1200"/>
        <w:rPr>
          <w:sz w:val="24"/>
          <w:lang w:eastAsia="zh-CN"/>
        </w:rPr>
      </w:pPr>
    </w:p>
    <w:p w:rsidR="0097368B" w:rsidRPr="00C25B4F" w:rsidRDefault="0097368B" w:rsidP="0097368B">
      <w:pPr>
        <w:widowControl/>
        <w:spacing w:line="400" w:lineRule="exact"/>
        <w:ind w:firstLineChars="500" w:firstLine="1200"/>
        <w:rPr>
          <w:sz w:val="24"/>
          <w:lang w:eastAsia="zh-CN"/>
        </w:rPr>
      </w:pPr>
    </w:p>
    <w:p w:rsidR="0097368B" w:rsidRPr="00C25B4F" w:rsidRDefault="0097368B" w:rsidP="0097368B">
      <w:pPr>
        <w:widowControl/>
        <w:spacing w:line="400" w:lineRule="exact"/>
        <w:ind w:firstLineChars="500" w:firstLine="1200"/>
        <w:rPr>
          <w:sz w:val="24"/>
          <w:lang w:eastAsia="zh-CN"/>
        </w:rPr>
      </w:pPr>
      <w:r w:rsidRPr="00C25B4F">
        <w:rPr>
          <w:rFonts w:hint="eastAsia"/>
          <w:sz w:val="24"/>
          <w:lang w:eastAsia="zh-CN"/>
        </w:rPr>
        <w:t>翔鹭码头投资管理（漳州）有限公司</w:t>
      </w:r>
    </w:p>
    <w:p w:rsidR="0097368B" w:rsidRPr="00C25B4F" w:rsidRDefault="0097368B" w:rsidP="0097368B">
      <w:pPr>
        <w:widowControl/>
        <w:spacing w:line="400" w:lineRule="exact"/>
        <w:ind w:firstLineChars="500" w:firstLine="1200"/>
        <w:rPr>
          <w:sz w:val="24"/>
          <w:lang w:eastAsia="zh-CN"/>
        </w:rPr>
      </w:pPr>
      <w:r w:rsidRPr="00C25B4F">
        <w:rPr>
          <w:sz w:val="24"/>
          <w:lang w:eastAsia="zh-CN"/>
        </w:rPr>
        <w:t>账号：423467650735</w:t>
      </w:r>
    </w:p>
    <w:p w:rsidR="0097368B" w:rsidRPr="00C25B4F" w:rsidRDefault="0097368B" w:rsidP="005359CE">
      <w:pPr>
        <w:widowControl/>
        <w:spacing w:line="400" w:lineRule="exact"/>
        <w:ind w:firstLineChars="500" w:firstLine="1200"/>
        <w:rPr>
          <w:lang w:eastAsia="zh-CN"/>
        </w:rPr>
      </w:pPr>
      <w:r w:rsidRPr="00C25B4F">
        <w:rPr>
          <w:sz w:val="24"/>
          <w:lang w:eastAsia="zh-CN"/>
        </w:rPr>
        <w:t>开户行：中国银行</w:t>
      </w:r>
      <w:r w:rsidRPr="00C25B4F">
        <w:rPr>
          <w:rFonts w:hint="eastAsia"/>
          <w:sz w:val="24"/>
          <w:lang w:eastAsia="zh-CN"/>
        </w:rPr>
        <w:t>漳</w:t>
      </w:r>
      <w:r w:rsidRPr="00C25B4F">
        <w:rPr>
          <w:sz w:val="24"/>
          <w:lang w:eastAsia="zh-CN"/>
        </w:rPr>
        <w:t>浦支行</w:t>
      </w:r>
    </w:p>
    <w:p w:rsidR="00514F20" w:rsidRDefault="00514F20">
      <w:pPr>
        <w:widowControl/>
        <w:autoSpaceDE/>
        <w:autoSpaceDN/>
        <w:rPr>
          <w:rFonts w:hAnsi="Calibri" w:cs="Times New Roman"/>
          <w:b/>
          <w:bCs/>
          <w:sz w:val="24"/>
          <w:szCs w:val="24"/>
          <w:lang w:eastAsia="zh-CN"/>
        </w:rPr>
      </w:pPr>
    </w:p>
    <w:p w:rsidR="0097368B" w:rsidRDefault="0097368B">
      <w:pPr>
        <w:widowControl/>
        <w:autoSpaceDE/>
        <w:autoSpaceDN/>
        <w:rPr>
          <w:rFonts w:hAnsi="Calibri" w:cs="Times New Roman"/>
          <w:b/>
          <w:bCs/>
          <w:sz w:val="24"/>
          <w:szCs w:val="24"/>
          <w:lang w:eastAsia="zh-CN"/>
        </w:rPr>
      </w:pPr>
      <w:r>
        <w:rPr>
          <w:b/>
          <w:bCs/>
          <w:sz w:val="24"/>
          <w:szCs w:val="24"/>
          <w:lang w:eastAsia="zh-CN"/>
        </w:rPr>
        <w:lastRenderedPageBreak/>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Pr="00F523FB" w:rsidRDefault="00025717">
      <w:pPr>
        <w:pStyle w:val="a7"/>
        <w:spacing w:line="615" w:lineRule="exact"/>
        <w:jc w:val="center"/>
        <w:rPr>
          <w:rFonts w:ascii="方正小标宋简体" w:eastAsia="方正小标宋简体" w:hAnsi="方正小标宋简体" w:cs="方正小标宋简体"/>
          <w:b/>
          <w:sz w:val="36"/>
          <w:szCs w:val="36"/>
          <w:lang w:eastAsia="zh-CN"/>
        </w:rPr>
      </w:pPr>
    </w:p>
    <w:p w:rsidR="002E1AE9" w:rsidRPr="005359CE" w:rsidRDefault="0097368B" w:rsidP="002E1AE9">
      <w:pPr>
        <w:pStyle w:val="a7"/>
        <w:spacing w:line="615" w:lineRule="exact"/>
        <w:jc w:val="center"/>
        <w:rPr>
          <w:rFonts w:ascii="方正小标宋简体" w:eastAsia="方正小标宋简体" w:hAnsi="方正小标宋简体" w:cs="方正小标宋简体"/>
          <w:b/>
          <w:sz w:val="44"/>
          <w:szCs w:val="44"/>
          <w:lang w:eastAsia="zh-CN"/>
        </w:rPr>
      </w:pPr>
      <w:r w:rsidRPr="005359CE">
        <w:rPr>
          <w:rFonts w:ascii="方正小标宋简体" w:eastAsia="方正小标宋简体" w:hAnsi="方正小标宋简体" w:cs="方正小标宋简体" w:hint="eastAsia"/>
          <w:b/>
          <w:sz w:val="44"/>
          <w:szCs w:val="44"/>
          <w:lang w:eastAsia="zh-CN"/>
        </w:rPr>
        <w:t>腾龙芳烃、翔鹭石化、翔鹭码头2020年度职业危害因素检测服务发包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97368B">
        <w:rPr>
          <w:rFonts w:ascii="Times New Roman" w:hAnsi="Times New Roman" w:hint="eastAsia"/>
          <w:b/>
          <w:bCs/>
          <w:w w:val="95"/>
          <w:sz w:val="32"/>
          <w:lang w:eastAsia="zh-CN"/>
        </w:rPr>
        <w:t>20</w:t>
      </w:r>
      <w:r w:rsidR="0097368B">
        <w:rPr>
          <w:rFonts w:ascii="Times New Roman" w:hAnsi="Times New Roman"/>
          <w:b/>
          <w:bCs/>
          <w:w w:val="95"/>
          <w:sz w:val="32"/>
          <w:lang w:eastAsia="zh-CN"/>
        </w:rPr>
        <w:t>20</w:t>
      </w:r>
      <w:r w:rsidR="0097368B">
        <w:rPr>
          <w:rFonts w:ascii="Times New Roman" w:hAnsi="Times New Roman"/>
          <w:b/>
          <w:bCs/>
          <w:w w:val="95"/>
          <w:sz w:val="32"/>
          <w:lang w:eastAsia="zh-CN"/>
        </w:rPr>
        <w:t>年</w:t>
      </w:r>
      <w:r w:rsidR="0097368B">
        <w:rPr>
          <w:rFonts w:ascii="Times New Roman" w:hAnsi="Times New Roman"/>
          <w:b/>
          <w:bCs/>
          <w:w w:val="95"/>
          <w:sz w:val="32"/>
          <w:lang w:eastAsia="zh-CN"/>
        </w:rPr>
        <w:t>6</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lastRenderedPageBreak/>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7501E6" w:rsidP="002E1AE9">
      <w:pPr>
        <w:spacing w:line="360" w:lineRule="auto"/>
        <w:rPr>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0" t="0" r="16510" b="1651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headEnd/>
                          <a:tailEnd/>
                        </a:ln>
                      </wps:spPr>
                      <wps:txbx>
                        <w:txbxContent>
                          <w:p w:rsidR="003962DC" w:rsidRPr="0033277A" w:rsidRDefault="003962D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3962DC" w:rsidRPr="0033277A" w:rsidRDefault="003962D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3962DC" w:rsidRPr="0033277A" w:rsidRDefault="003962DC"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3962DC" w:rsidRPr="0033277A" w:rsidRDefault="003962DC"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3962DC" w:rsidRPr="0033277A" w:rsidRDefault="003962DC"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3962DC" w:rsidRPr="0033277A" w:rsidRDefault="003962DC"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3962DC" w:rsidRPr="0033277A" w:rsidRDefault="003962DC"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">
                <v:textbox>
                  <w:txbxContent>
                    <w:p w:rsidR="003962DC" w:rsidRPr="0033277A" w:rsidRDefault="003962D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3962DC" w:rsidRPr="0033277A" w:rsidRDefault="003962D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3962DC" w:rsidRPr="0033277A" w:rsidRDefault="003962DC"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3962DC" w:rsidRPr="0033277A" w:rsidRDefault="003962DC"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3962DC" w:rsidRPr="0033277A" w:rsidRDefault="003962DC"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3962DC" w:rsidRPr="0033277A" w:rsidRDefault="003962DC"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3962DC" w:rsidRPr="0033277A" w:rsidRDefault="003962DC"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67702" w:rsidRPr="002E1AE9" w:rsidRDefault="007B7828" w:rsidP="002E1AE9">
      <w:pPr>
        <w:pStyle w:val="ab"/>
        <w:spacing w:beforeLines="0" w:afterLines="0"/>
        <w:ind w:firstLineChars="221" w:firstLine="530"/>
        <w:rPr>
          <w:rFonts w:cs="Times New Roman"/>
          <w:color w:val="C00000"/>
          <w:sz w:val="24"/>
          <w:szCs w:val="24"/>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9A6FD0" w:rsidRDefault="009A6FD0" w:rsidP="002E1AE9">
      <w:pPr>
        <w:spacing w:line="360" w:lineRule="auto"/>
        <w:rPr>
          <w:szCs w:val="21"/>
          <w:lang w:eastAsia="zh-CN"/>
        </w:rPr>
      </w:pP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1</w:t>
            </w:r>
          </w:p>
        </w:tc>
        <w:tc>
          <w:tcPr>
            <w:tcW w:w="6023" w:type="dxa"/>
          </w:tcPr>
          <w:p w:rsidR="00890DC9" w:rsidRPr="005C5A66" w:rsidRDefault="00890DC9" w:rsidP="00890DC9">
            <w:pPr>
              <w:spacing w:line="500" w:lineRule="exact"/>
              <w:rPr>
                <w:lang w:eastAsia="zh-CN"/>
              </w:rPr>
            </w:pPr>
            <w:r w:rsidRPr="005C5A66">
              <w:rPr>
                <w:rFonts w:hint="eastAsia"/>
                <w:lang w:eastAsia="zh-CN"/>
              </w:rPr>
              <w:t>参选书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2</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法定代表人授权书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3</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4</w:t>
            </w:r>
          </w:p>
        </w:tc>
        <w:tc>
          <w:tcPr>
            <w:tcW w:w="6023" w:type="dxa"/>
          </w:tcPr>
          <w:p w:rsidR="00890DC9" w:rsidRPr="005C5A66" w:rsidRDefault="00890DC9" w:rsidP="00890DC9">
            <w:pPr>
              <w:spacing w:line="500" w:lineRule="exact"/>
              <w:rPr>
                <w:lang w:eastAsia="zh-CN"/>
              </w:rPr>
            </w:pPr>
            <w:r w:rsidRPr="005C5A66">
              <w:rPr>
                <w:rFonts w:hint="eastAsia"/>
                <w:lang w:eastAsia="zh-CN"/>
              </w:rPr>
              <w:t>授权代表身份证复印件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5</w:t>
            </w:r>
          </w:p>
        </w:tc>
        <w:tc>
          <w:tcPr>
            <w:tcW w:w="6023" w:type="dxa"/>
          </w:tcPr>
          <w:p w:rsidR="00890DC9" w:rsidRPr="005C5A66" w:rsidRDefault="00890DC9" w:rsidP="00890DC9">
            <w:pPr>
              <w:spacing w:line="500" w:lineRule="exact"/>
              <w:rPr>
                <w:lang w:eastAsia="zh-CN"/>
              </w:rPr>
            </w:pPr>
            <w:r w:rsidRPr="005C5A66">
              <w:rPr>
                <w:rFonts w:hint="eastAsia"/>
                <w:lang w:eastAsia="zh-CN"/>
              </w:rPr>
              <w:t>企业概况</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6</w:t>
            </w:r>
          </w:p>
        </w:tc>
        <w:tc>
          <w:tcPr>
            <w:tcW w:w="6023" w:type="dxa"/>
          </w:tcPr>
          <w:p w:rsidR="00890DC9" w:rsidRPr="005C5A66" w:rsidRDefault="00890DC9" w:rsidP="00890DC9">
            <w:pPr>
              <w:spacing w:line="500" w:lineRule="exact"/>
              <w:rPr>
                <w:lang w:eastAsia="zh-CN"/>
              </w:rPr>
            </w:pPr>
            <w:r w:rsidRPr="005C5A66">
              <w:rPr>
                <w:rFonts w:hint="eastAsia"/>
                <w:lang w:eastAsia="zh-CN"/>
              </w:rPr>
              <w:t>营业执照复印件</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7</w:t>
            </w:r>
          </w:p>
        </w:tc>
        <w:tc>
          <w:tcPr>
            <w:tcW w:w="6023" w:type="dxa"/>
          </w:tcPr>
          <w:p w:rsidR="00890DC9" w:rsidRPr="005C5A66" w:rsidRDefault="00890DC9" w:rsidP="00890DC9">
            <w:pPr>
              <w:spacing w:line="500" w:lineRule="exact"/>
              <w:rPr>
                <w:lang w:eastAsia="zh-CN"/>
              </w:rPr>
            </w:pPr>
            <w:r w:rsidRPr="005C5A66">
              <w:rPr>
                <w:rFonts w:hint="eastAsia"/>
                <w:lang w:eastAsia="zh-CN"/>
              </w:rPr>
              <w:t>资质文件</w:t>
            </w:r>
            <w:r>
              <w:rPr>
                <w:rFonts w:hint="eastAsia"/>
                <w:lang w:eastAsia="zh-CN"/>
              </w:rPr>
              <w:t>（参选人资格要求中所需资质文件）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lang w:eastAsia="zh-CN"/>
              </w:rPr>
            </w:pPr>
            <w:r>
              <w:rPr>
                <w:rFonts w:hint="eastAsia"/>
                <w:sz w:val="24"/>
                <w:lang w:eastAsia="zh-CN"/>
              </w:rPr>
              <w:t>8</w:t>
            </w:r>
          </w:p>
        </w:tc>
        <w:tc>
          <w:tcPr>
            <w:tcW w:w="6023" w:type="dxa"/>
          </w:tcPr>
          <w:p w:rsidR="00890DC9" w:rsidRPr="005C5A66" w:rsidRDefault="00890DC9" w:rsidP="00890DC9">
            <w:pPr>
              <w:spacing w:line="500" w:lineRule="exact"/>
              <w:rPr>
                <w:lang w:eastAsia="zh-CN"/>
              </w:rPr>
            </w:pPr>
            <w:r>
              <w:rPr>
                <w:rFonts w:hint="eastAsia"/>
                <w:lang w:eastAsia="zh-CN"/>
              </w:rPr>
              <w:t>拟参加本</w:t>
            </w:r>
            <w:r w:rsidRPr="0011079D">
              <w:rPr>
                <w:rFonts w:hint="eastAsia"/>
                <w:lang w:eastAsia="zh-CN"/>
              </w:rPr>
              <w:t>项目</w:t>
            </w:r>
            <w:r>
              <w:rPr>
                <w:rFonts w:hint="eastAsia"/>
                <w:lang w:eastAsia="zh-CN"/>
              </w:rPr>
              <w:t>的团队</w:t>
            </w:r>
            <w:r w:rsidRPr="0011079D">
              <w:rPr>
                <w:rFonts w:hint="eastAsia"/>
                <w:lang w:eastAsia="zh-CN"/>
              </w:rPr>
              <w:t>人员简历及相关资格证书。</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lang w:eastAsia="zh-CN"/>
              </w:rPr>
            </w:pPr>
            <w:r>
              <w:rPr>
                <w:sz w:val="24"/>
                <w:lang w:eastAsia="zh-CN"/>
              </w:rPr>
              <w:t>9</w:t>
            </w:r>
          </w:p>
        </w:tc>
        <w:tc>
          <w:tcPr>
            <w:tcW w:w="6023" w:type="dxa"/>
          </w:tcPr>
          <w:p w:rsidR="00890DC9" w:rsidRPr="005C5A66" w:rsidRDefault="00890DC9" w:rsidP="00890DC9">
            <w:pPr>
              <w:spacing w:line="500" w:lineRule="exact"/>
              <w:rPr>
                <w:lang w:eastAsia="zh-CN"/>
              </w:rPr>
            </w:pPr>
            <w:r w:rsidRPr="005C5A66">
              <w:rPr>
                <w:rFonts w:hint="eastAsia"/>
                <w:lang w:eastAsia="zh-CN"/>
              </w:rPr>
              <w:t>业绩的证明</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sz w:val="24"/>
                <w:lang w:eastAsia="zh-CN"/>
              </w:rPr>
              <w:t>10</w:t>
            </w:r>
          </w:p>
        </w:tc>
        <w:tc>
          <w:tcPr>
            <w:tcW w:w="6023" w:type="dxa"/>
          </w:tcPr>
          <w:p w:rsidR="00890DC9" w:rsidRPr="005C5A66" w:rsidRDefault="00890DC9" w:rsidP="00890DC9">
            <w:pPr>
              <w:spacing w:line="500" w:lineRule="exact"/>
              <w:rPr>
                <w:lang w:eastAsia="zh-CN"/>
              </w:rPr>
            </w:pPr>
            <w:r w:rsidRPr="005C5A66">
              <w:rPr>
                <w:rFonts w:hint="eastAsia"/>
                <w:lang w:eastAsia="zh-CN"/>
              </w:rPr>
              <w:t>技术方案</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890DC9" w:rsidRPr="005C5A66" w:rsidRDefault="00890DC9" w:rsidP="00890DC9">
            <w:pPr>
              <w:spacing w:line="500" w:lineRule="exact"/>
              <w:rPr>
                <w:lang w:eastAsia="zh-CN"/>
              </w:rPr>
            </w:pPr>
            <w:r>
              <w:rPr>
                <w:rFonts w:hint="eastAsia"/>
                <w:lang w:eastAsia="zh-CN"/>
              </w:rPr>
              <w:t>其他相关资料</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890DC9" w:rsidRDefault="00890DC9" w:rsidP="00890DC9">
            <w:pPr>
              <w:spacing w:line="500" w:lineRule="exact"/>
              <w:rPr>
                <w:lang w:eastAsia="zh-CN"/>
              </w:rPr>
            </w:pPr>
            <w:r>
              <w:rPr>
                <w:rFonts w:hint="eastAsia"/>
                <w:lang w:eastAsia="zh-CN"/>
              </w:rPr>
              <w:t>承诺函</w:t>
            </w:r>
          </w:p>
        </w:tc>
        <w:tc>
          <w:tcPr>
            <w:tcW w:w="1843" w:type="dxa"/>
          </w:tcPr>
          <w:p w:rsidR="00890DC9" w:rsidRPr="009A6FD0" w:rsidRDefault="00890DC9" w:rsidP="00890DC9">
            <w:pPr>
              <w:spacing w:line="500" w:lineRule="exact"/>
              <w:jc w:val="center"/>
              <w:rPr>
                <w:sz w:val="24"/>
                <w:lang w:eastAsia="zh-CN"/>
              </w:rPr>
            </w:pPr>
          </w:p>
        </w:tc>
      </w:tr>
      <w:tr w:rsidR="00967702" w:rsidRPr="009A6FD0" w:rsidTr="003B3C4F">
        <w:trPr>
          <w:jc w:val="center"/>
        </w:trPr>
        <w:tc>
          <w:tcPr>
            <w:tcW w:w="971" w:type="dxa"/>
          </w:tcPr>
          <w:p w:rsidR="009873FF" w:rsidRPr="009873FF" w:rsidRDefault="003B3C4F" w:rsidP="005C5A66">
            <w:pPr>
              <w:spacing w:line="500" w:lineRule="exact"/>
              <w:jc w:val="center"/>
              <w:rPr>
                <w:sz w:val="24"/>
                <w:lang w:eastAsia="zh-CN"/>
              </w:rPr>
            </w:pPr>
            <w:r>
              <w:rPr>
                <w:sz w:val="24"/>
                <w:lang w:eastAsia="zh-CN"/>
              </w:rPr>
              <w:t>1</w:t>
            </w:r>
            <w:r w:rsidR="005C5A66">
              <w:rPr>
                <w:sz w:val="24"/>
                <w:lang w:eastAsia="zh-CN"/>
              </w:rPr>
              <w:t>3</w:t>
            </w:r>
          </w:p>
        </w:tc>
        <w:tc>
          <w:tcPr>
            <w:tcW w:w="6023"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5359CE">
        <w:rPr>
          <w:sz w:val="28"/>
          <w:szCs w:val="28"/>
          <w:u w:val="single"/>
          <w:lang w:eastAsia="zh-CN"/>
        </w:rPr>
        <w:t xml:space="preserve"> </w:t>
      </w:r>
      <w:r w:rsidR="009166E5" w:rsidRPr="005359CE">
        <w:rPr>
          <w:rFonts w:hint="eastAsia"/>
          <w:sz w:val="28"/>
          <w:szCs w:val="28"/>
          <w:u w:val="single"/>
          <w:lang w:eastAsia="zh-CN"/>
        </w:rPr>
        <w:t>腾龙芳烃、翔鹭石化、翔鹭码头</w:t>
      </w:r>
      <w:r w:rsidR="009166E5" w:rsidRPr="005359CE">
        <w:rPr>
          <w:sz w:val="28"/>
          <w:szCs w:val="28"/>
          <w:u w:val="single"/>
          <w:lang w:eastAsia="zh-CN"/>
        </w:rPr>
        <w:t>2020年度职业危害因素检测</w:t>
      </w:r>
      <w:r w:rsidR="009166E5" w:rsidRPr="005359CE">
        <w:rPr>
          <w:rFonts w:hint="eastAsia"/>
          <w:sz w:val="28"/>
          <w:szCs w:val="28"/>
          <w:u w:val="single"/>
          <w:lang w:eastAsia="zh-CN"/>
        </w:rPr>
        <w:t>服务发包</w:t>
      </w:r>
      <w:r w:rsidR="002E1AE9" w:rsidRPr="002E1AE9">
        <w:rPr>
          <w:rFonts w:ascii="方正小标宋简体" w:eastAsia="方正小标宋简体" w:hAnsi="方正小标宋简体" w:cs="方正小标宋简体" w:hint="eastAsia"/>
          <w:b/>
          <w:sz w:val="44"/>
          <w:szCs w:val="4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5C5A66" w:rsidRPr="00257774" w:rsidRDefault="005C5A66" w:rsidP="005C5A66">
      <w:pPr>
        <w:pStyle w:val="10"/>
        <w:jc w:val="center"/>
        <w:rPr>
          <w:rFonts w:ascii="Times New Roman" w:hAnsi="Times New Roman"/>
          <w:b/>
          <w:bCs/>
          <w:sz w:val="36"/>
          <w:szCs w:val="36"/>
        </w:rPr>
      </w:pPr>
    </w:p>
    <w:p w:rsidR="005C5A66" w:rsidRPr="00257774" w:rsidRDefault="00890DC9" w:rsidP="005C5A66">
      <w:pPr>
        <w:pStyle w:val="10"/>
        <w:jc w:val="center"/>
        <w:rPr>
          <w:rFonts w:ascii="Times New Roman" w:hAnsi="Times New Roman"/>
          <w:b/>
          <w:bCs/>
          <w:sz w:val="36"/>
          <w:szCs w:val="36"/>
        </w:rPr>
      </w:pPr>
      <w:r>
        <w:rPr>
          <w:rFonts w:ascii="Times New Roman" w:hAnsi="Times New Roman" w:hint="eastAsia"/>
          <w:b/>
          <w:bCs/>
          <w:sz w:val="36"/>
          <w:szCs w:val="36"/>
        </w:rPr>
        <w:t>团队</w:t>
      </w:r>
      <w:r w:rsidR="005C5A66" w:rsidRPr="00257774">
        <w:rPr>
          <w:rFonts w:ascii="Times New Roman" w:hAnsi="Times New Roman" w:hint="eastAsia"/>
          <w:b/>
          <w:bCs/>
          <w:sz w:val="36"/>
          <w:szCs w:val="36"/>
        </w:rPr>
        <w:t>人员相关资格证书复印件</w:t>
      </w:r>
    </w:p>
    <w:p w:rsidR="00967702" w:rsidRPr="00257774" w:rsidRDefault="00967702" w:rsidP="005C5A66">
      <w:pPr>
        <w:pStyle w:val="10"/>
        <w:jc w:val="center"/>
        <w:rPr>
          <w:rFonts w:ascii="Times New Roman" w:hAnsi="Times New Roman"/>
          <w:b/>
          <w:bCs/>
          <w:sz w:val="36"/>
          <w:szCs w:val="36"/>
        </w:rPr>
      </w:pPr>
    </w:p>
    <w:p w:rsidR="00967702" w:rsidRPr="00257774" w:rsidRDefault="00DD56C2"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业绩证明</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Default="00967702" w:rsidP="005C5A66">
      <w:pPr>
        <w:pStyle w:val="ab"/>
        <w:spacing w:beforeLines="0" w:afterLines="0" w:line="240" w:lineRule="auto"/>
        <w:jc w:val="center"/>
        <w:rPr>
          <w:rFonts w:cs="Times New Roman"/>
          <w:bCs w:val="0"/>
          <w:color w:val="4E6127"/>
          <w:lang w:eastAsia="zh-CN"/>
        </w:rPr>
      </w:pPr>
    </w:p>
    <w:p w:rsidR="00FD0D54" w:rsidRDefault="003B3C4F" w:rsidP="005C5A66">
      <w:pPr>
        <w:pStyle w:val="10"/>
        <w:jc w:val="center"/>
        <w:rPr>
          <w:rFonts w:ascii="Times New Roman" w:hAnsi="Times New Roman"/>
          <w:b/>
          <w:sz w:val="36"/>
          <w:szCs w:val="36"/>
        </w:rPr>
      </w:pPr>
      <w:r>
        <w:rPr>
          <w:rFonts w:ascii="Times New Roman" w:hAnsi="Times New Roman" w:hint="eastAsia"/>
          <w:b/>
          <w:bCs/>
          <w:kern w:val="2"/>
          <w:sz w:val="36"/>
          <w:szCs w:val="36"/>
        </w:rPr>
        <w:t>技术</w:t>
      </w:r>
      <w:r w:rsidR="00FD0D54" w:rsidRPr="00FD0D54">
        <w:rPr>
          <w:rFonts w:ascii="Times New Roman" w:hAnsi="Times New Roman" w:hint="eastAsia"/>
          <w:b/>
          <w:bCs/>
          <w:kern w:val="2"/>
          <w:sz w:val="36"/>
          <w:szCs w:val="36"/>
        </w:rPr>
        <w:t>方案</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Pr="005359CE">
        <w:rPr>
          <w:b/>
          <w:sz w:val="24"/>
          <w:szCs w:val="24"/>
          <w:u w:val="single"/>
          <w:lang w:eastAsia="zh-CN"/>
        </w:rPr>
        <w:t xml:space="preserve"> </w:t>
      </w:r>
      <w:r w:rsidR="009166E5" w:rsidRPr="005359CE">
        <w:rPr>
          <w:rFonts w:hint="eastAsia"/>
          <w:b/>
          <w:sz w:val="24"/>
          <w:szCs w:val="24"/>
          <w:u w:val="single"/>
          <w:lang w:eastAsia="zh-CN"/>
        </w:rPr>
        <w:t>腾龙芳烃、翔鹭石化、翔鹭码头</w:t>
      </w:r>
      <w:r w:rsidR="009166E5" w:rsidRPr="005359CE">
        <w:rPr>
          <w:b/>
          <w:sz w:val="24"/>
          <w:szCs w:val="24"/>
          <w:u w:val="single"/>
          <w:lang w:eastAsia="zh-CN"/>
        </w:rPr>
        <w:t>2020年度职业危害因素检测</w:t>
      </w:r>
      <w:r w:rsidR="009166E5" w:rsidRPr="005359CE">
        <w:rPr>
          <w:rFonts w:hint="eastAsia"/>
          <w:b/>
          <w:sz w:val="24"/>
          <w:szCs w:val="24"/>
          <w:u w:val="single"/>
          <w:lang w:eastAsia="zh-CN"/>
        </w:rPr>
        <w:t>服务发包</w:t>
      </w:r>
      <w:r w:rsidRPr="005359CE">
        <w:rPr>
          <w:rFonts w:ascii="微软雅黑" w:eastAsia="微软雅黑"/>
          <w:b/>
          <w:sz w:val="24"/>
          <w:szCs w:val="24"/>
          <w:u w:val="single"/>
          <w:lang w:eastAsia="zh-CN"/>
        </w:rPr>
        <w:t xml:space="preserve"> </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920C8" w:rsidRPr="005359CE">
        <w:rPr>
          <w:rFonts w:ascii="Times New Roman" w:hAnsi="ˎ̥"/>
          <w:b/>
          <w:sz w:val="24"/>
          <w:szCs w:val="24"/>
          <w:u w:val="single"/>
          <w:lang w:eastAsia="zh-CN"/>
        </w:rPr>
        <w:t xml:space="preserve"> </w:t>
      </w:r>
      <w:r w:rsidR="009166E5" w:rsidRPr="005359CE">
        <w:rPr>
          <w:rFonts w:hint="eastAsia"/>
          <w:b/>
          <w:sz w:val="24"/>
          <w:szCs w:val="24"/>
          <w:u w:val="single"/>
          <w:lang w:eastAsia="zh-CN"/>
        </w:rPr>
        <w:t>腾龙芳烃、翔鹭石化、翔鹭码头</w:t>
      </w:r>
      <w:r w:rsidR="009166E5" w:rsidRPr="005359CE">
        <w:rPr>
          <w:b/>
          <w:sz w:val="24"/>
          <w:szCs w:val="24"/>
          <w:u w:val="single"/>
          <w:lang w:eastAsia="zh-CN"/>
        </w:rPr>
        <w:t>2020年度职业危害因素检测</w:t>
      </w:r>
      <w:r w:rsidR="009166E5" w:rsidRPr="005359CE">
        <w:rPr>
          <w:rFonts w:hint="eastAsia"/>
          <w:b/>
          <w:sz w:val="24"/>
          <w:szCs w:val="24"/>
          <w:u w:val="single"/>
          <w:lang w:eastAsia="zh-CN"/>
        </w:rPr>
        <w:t>服务发包</w:t>
      </w:r>
      <w:r w:rsidR="005920C8" w:rsidRPr="005359CE">
        <w:rPr>
          <w:rFonts w:ascii="方正小标宋简体" w:eastAsia="方正小标宋简体" w:hAnsi="方正小标宋简体" w:cs="方正小标宋简体"/>
          <w:b/>
          <w:sz w:val="24"/>
          <w:szCs w:val="24"/>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F523FB">
            <w:pPr>
              <w:widowControl/>
              <w:spacing w:line="480" w:lineRule="auto"/>
              <w:rPr>
                <w:rFonts w:asciiTheme="minorEastAsia" w:eastAsiaTheme="minorEastAsia" w:hAnsiTheme="minorEastAsia"/>
                <w:b/>
                <w:bCs/>
                <w:szCs w:val="21"/>
                <w:lang w:eastAsia="zh-CN"/>
              </w:rPr>
            </w:pPr>
          </w:p>
          <w:p w:rsidR="009166E5" w:rsidRPr="005359CE" w:rsidRDefault="005359CE" w:rsidP="005359CE">
            <w:pPr>
              <w:pStyle w:val="a7"/>
              <w:spacing w:line="360" w:lineRule="auto"/>
              <w:ind w:firstLineChars="200" w:firstLine="560"/>
              <w:rPr>
                <w:rFonts w:hAnsi="宋体"/>
                <w:lang w:eastAsia="zh-CN"/>
              </w:rPr>
            </w:pPr>
            <w:r>
              <w:rPr>
                <w:rFonts w:ascii="Times New Roman" w:hAnsi="Times New Roman" w:hint="eastAsia"/>
                <w:sz w:val="28"/>
                <w:szCs w:val="28"/>
                <w:lang w:eastAsia="zh-CN"/>
              </w:rPr>
              <w:t>三</w:t>
            </w:r>
            <w:r w:rsidR="0057411B">
              <w:rPr>
                <w:rFonts w:ascii="Times New Roman" w:hAnsi="Times New Roman" w:hint="eastAsia"/>
                <w:sz w:val="28"/>
                <w:szCs w:val="28"/>
                <w:lang w:eastAsia="zh-CN"/>
              </w:rPr>
              <w:t>个项目</w:t>
            </w:r>
            <w:r w:rsidR="005920C8">
              <w:rPr>
                <w:rFonts w:ascii="Times New Roman" w:hAnsi="Times New Roman" w:hint="eastAsia"/>
                <w:sz w:val="28"/>
                <w:szCs w:val="28"/>
                <w:lang w:eastAsia="zh-CN"/>
              </w:rPr>
              <w:t>含税包干</w:t>
            </w:r>
            <w:r>
              <w:rPr>
                <w:rFonts w:ascii="Times New Roman" w:hAnsi="Times New Roman" w:hint="eastAsia"/>
                <w:sz w:val="28"/>
                <w:szCs w:val="28"/>
                <w:lang w:eastAsia="zh-CN"/>
              </w:rPr>
              <w:t>暂</w:t>
            </w:r>
            <w:r w:rsidR="003B3C4F" w:rsidRPr="006E0FCB">
              <w:rPr>
                <w:rFonts w:ascii="Times New Roman" w:hAnsi="Times New Roman" w:hint="eastAsia"/>
                <w:sz w:val="28"/>
                <w:szCs w:val="28"/>
                <w:lang w:eastAsia="zh-CN"/>
              </w:rPr>
              <w:t>定</w:t>
            </w:r>
            <w:r w:rsidR="006E0FCB">
              <w:rPr>
                <w:rFonts w:ascii="Times New Roman" w:hAnsi="Times New Roman" w:hint="eastAsia"/>
                <w:sz w:val="28"/>
                <w:szCs w:val="28"/>
                <w:lang w:eastAsia="zh-CN"/>
              </w:rPr>
              <w:t>总价</w:t>
            </w:r>
            <w:r>
              <w:rPr>
                <w:rFonts w:ascii="Times New Roman" w:hAnsi="Times New Roman" w:hint="eastAsia"/>
                <w:sz w:val="28"/>
                <w:szCs w:val="28"/>
                <w:lang w:eastAsia="zh-CN"/>
              </w:rPr>
              <w:t>之和</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5C0A48">
              <w:rPr>
                <w:rFonts w:ascii="Times New Roman" w:hAnsi="Times New Roman"/>
                <w:sz w:val="28"/>
                <w:szCs w:val="28"/>
                <w:u w:val="single"/>
                <w:lang w:eastAsia="zh-CN"/>
              </w:rPr>
              <w:t>RMB</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hAnsi="宋体" w:hint="eastAsia"/>
                <w:lang w:eastAsia="zh-CN"/>
              </w:rPr>
              <w:t>（含</w:t>
            </w:r>
            <w:r w:rsidRPr="007A46C0">
              <w:rPr>
                <w:rFonts w:hAnsi="宋体"/>
                <w:u w:val="single"/>
                <w:lang w:eastAsia="zh-CN"/>
              </w:rPr>
              <w:t xml:space="preserve">    </w:t>
            </w:r>
            <w:r>
              <w:rPr>
                <w:rFonts w:hAnsi="宋体"/>
                <w:u w:val="single"/>
                <w:lang w:eastAsia="zh-CN"/>
              </w:rPr>
              <w:t>%</w:t>
            </w:r>
            <w:r>
              <w:rPr>
                <w:rFonts w:hAnsi="宋体"/>
                <w:lang w:eastAsia="zh-CN"/>
              </w:rPr>
              <w:t xml:space="preserve"> </w:t>
            </w:r>
            <w:r>
              <w:rPr>
                <w:rFonts w:hAnsi="宋体" w:hint="eastAsia"/>
                <w:lang w:eastAsia="zh-CN"/>
              </w:rPr>
              <w:t>增值税专用发票）</w:t>
            </w:r>
          </w:p>
          <w:p w:rsidR="009166E5" w:rsidRPr="00D80E3B" w:rsidRDefault="009166E5" w:rsidP="009166E5">
            <w:pPr>
              <w:pStyle w:val="10"/>
              <w:spacing w:line="360" w:lineRule="auto"/>
              <w:rPr>
                <w:rFonts w:hAnsi="宋体" w:cs="Courier New"/>
                <w:sz w:val="22"/>
                <w:szCs w:val="21"/>
              </w:rPr>
            </w:pPr>
            <w:r w:rsidRPr="00D80E3B">
              <w:rPr>
                <w:rFonts w:hAnsi="宋体" w:cs="Courier New"/>
                <w:sz w:val="22"/>
                <w:szCs w:val="21"/>
              </w:rPr>
              <w:t>其中</w:t>
            </w:r>
            <w:r>
              <w:rPr>
                <w:rFonts w:hAnsi="宋体" w:cs="Courier New" w:hint="eastAsia"/>
                <w:sz w:val="22"/>
                <w:szCs w:val="21"/>
              </w:rPr>
              <w:t>三</w:t>
            </w:r>
            <w:r w:rsidRPr="00D80E3B">
              <w:rPr>
                <w:rFonts w:hAnsi="宋体" w:cs="Courier New"/>
                <w:sz w:val="22"/>
                <w:szCs w:val="21"/>
              </w:rPr>
              <w:t>个项目的费用分别如下：</w:t>
            </w:r>
          </w:p>
          <w:p w:rsidR="009166E5" w:rsidRPr="00D80E3B" w:rsidRDefault="009166E5" w:rsidP="009166E5">
            <w:pPr>
              <w:pStyle w:val="10"/>
              <w:spacing w:line="360" w:lineRule="auto"/>
              <w:rPr>
                <w:rFonts w:hAnsi="宋体" w:cs="Courier New"/>
                <w:sz w:val="22"/>
                <w:szCs w:val="21"/>
              </w:rPr>
            </w:pPr>
            <w:r w:rsidRPr="00D80E3B">
              <w:rPr>
                <w:rFonts w:hAnsi="宋体" w:cs="Courier New"/>
                <w:sz w:val="22"/>
                <w:szCs w:val="21"/>
              </w:rPr>
              <w:t>项目</w:t>
            </w:r>
            <w:r w:rsidRPr="00D80E3B">
              <w:rPr>
                <w:rFonts w:hAnsi="宋体" w:cs="Courier New" w:hint="eastAsia"/>
                <w:sz w:val="22"/>
                <w:szCs w:val="21"/>
              </w:rPr>
              <w:t>1：</w:t>
            </w:r>
            <w:r w:rsidRPr="00C25B4F">
              <w:rPr>
                <w:rFonts w:hAnsi="宋体" w:cs="Courier New" w:hint="eastAsia"/>
                <w:sz w:val="22"/>
                <w:szCs w:val="21"/>
              </w:rPr>
              <w:t>腾龙芳烃（漳州）有限公司</w:t>
            </w:r>
            <w:r w:rsidRPr="00D80E3B">
              <w:rPr>
                <w:rFonts w:hAnsi="宋体" w:cs="Courier New" w:hint="eastAsia"/>
                <w:sz w:val="22"/>
                <w:szCs w:val="21"/>
              </w:rPr>
              <w:t>服务费用</w:t>
            </w:r>
            <w:r>
              <w:rPr>
                <w:rFonts w:hAnsi="宋体" w:cs="Courier New" w:hint="eastAsia"/>
                <w:sz w:val="22"/>
                <w:szCs w:val="21"/>
              </w:rPr>
              <w:t>（暂定总价）</w:t>
            </w:r>
            <w:r w:rsidRPr="00D80E3B">
              <w:rPr>
                <w:rFonts w:hAnsi="宋体" w:cs="Courier New" w:hint="eastAsia"/>
                <w:sz w:val="22"/>
                <w:szCs w:val="21"/>
              </w:rPr>
              <w:t>：</w:t>
            </w:r>
            <w:r>
              <w:rPr>
                <w:rFonts w:hAnsi="宋体" w:cs="Courier New"/>
                <w:sz w:val="22"/>
                <w:szCs w:val="21"/>
              </w:rPr>
              <w:t xml:space="preserve">        </w:t>
            </w:r>
            <w:r w:rsidRPr="00D80E3B">
              <w:rPr>
                <w:rFonts w:hAnsi="宋体" w:cs="Courier New"/>
                <w:sz w:val="22"/>
                <w:szCs w:val="21"/>
              </w:rPr>
              <w:t>RMB</w:t>
            </w:r>
            <w:r w:rsidRPr="00D80E3B">
              <w:rPr>
                <w:rFonts w:hAnsi="宋体" w:cs="Courier New"/>
                <w:sz w:val="22"/>
                <w:szCs w:val="21"/>
                <w:u w:val="single"/>
              </w:rPr>
              <w:t xml:space="preserve">      </w:t>
            </w:r>
            <w:r>
              <w:rPr>
                <w:rFonts w:hAnsi="宋体" w:cs="Courier New"/>
                <w:sz w:val="22"/>
                <w:szCs w:val="21"/>
                <w:u w:val="single"/>
              </w:rPr>
              <w:t xml:space="preserve">     </w:t>
            </w:r>
            <w:r w:rsidRPr="00D80E3B">
              <w:rPr>
                <w:rFonts w:hAnsi="宋体" w:cs="Courier New"/>
                <w:sz w:val="22"/>
                <w:szCs w:val="21"/>
                <w:u w:val="single"/>
              </w:rPr>
              <w:t xml:space="preserve">    </w:t>
            </w:r>
            <w:r w:rsidRPr="00D80E3B">
              <w:rPr>
                <w:rFonts w:hAnsi="宋体" w:cs="Courier New"/>
                <w:sz w:val="22"/>
                <w:szCs w:val="21"/>
              </w:rPr>
              <w:t xml:space="preserve">        </w:t>
            </w:r>
            <w:r w:rsidRPr="00D80E3B">
              <w:rPr>
                <w:rFonts w:hAnsi="宋体" w:cs="Courier New" w:hint="eastAsia"/>
                <w:sz w:val="22"/>
                <w:szCs w:val="21"/>
              </w:rPr>
              <w:t xml:space="preserve"> </w:t>
            </w:r>
            <w:r w:rsidRPr="00D80E3B">
              <w:rPr>
                <w:rFonts w:hAnsi="宋体" w:cs="Courier New"/>
                <w:sz w:val="22"/>
                <w:szCs w:val="21"/>
              </w:rPr>
              <w:t xml:space="preserve">  </w:t>
            </w:r>
          </w:p>
          <w:p w:rsidR="009166E5" w:rsidRDefault="009166E5" w:rsidP="009166E5">
            <w:pPr>
              <w:pStyle w:val="a7"/>
              <w:spacing w:line="360" w:lineRule="auto"/>
              <w:rPr>
                <w:rFonts w:hAnsi="宋体"/>
                <w:u w:val="single"/>
                <w:lang w:eastAsia="zh-CN"/>
              </w:rPr>
            </w:pPr>
            <w:r w:rsidRPr="00D80E3B">
              <w:rPr>
                <w:rFonts w:hAnsi="宋体"/>
                <w:lang w:eastAsia="zh-CN"/>
              </w:rPr>
              <w:t>项目2：</w:t>
            </w:r>
            <w:r w:rsidRPr="006A1356">
              <w:rPr>
                <w:rFonts w:hint="eastAsia"/>
                <w:lang w:eastAsia="zh-CN"/>
              </w:rPr>
              <w:t>翔鹭石化（漳州）有限公司</w:t>
            </w:r>
            <w:r w:rsidRPr="00D80E3B">
              <w:rPr>
                <w:rFonts w:hAnsi="宋体" w:hint="eastAsia"/>
                <w:lang w:eastAsia="zh-CN"/>
              </w:rPr>
              <w:t>服务费用</w:t>
            </w:r>
            <w:r>
              <w:rPr>
                <w:rFonts w:hAnsi="宋体" w:hint="eastAsia"/>
                <w:lang w:eastAsia="zh-CN"/>
              </w:rPr>
              <w:t>（固定总价）</w:t>
            </w:r>
            <w:r w:rsidRPr="00D80E3B">
              <w:rPr>
                <w:rFonts w:hAnsi="宋体" w:hint="eastAsia"/>
                <w:lang w:eastAsia="zh-CN"/>
              </w:rPr>
              <w:t>：</w:t>
            </w:r>
            <w:r>
              <w:rPr>
                <w:rFonts w:hAnsi="宋体" w:hint="eastAsia"/>
                <w:lang w:eastAsia="zh-CN"/>
              </w:rPr>
              <w:t xml:space="preserve"> </w:t>
            </w:r>
            <w:r>
              <w:rPr>
                <w:rFonts w:hAnsi="宋体"/>
                <w:lang w:eastAsia="zh-CN"/>
              </w:rPr>
              <w:t xml:space="preserve">       </w:t>
            </w:r>
            <w:r w:rsidRPr="00D80E3B">
              <w:rPr>
                <w:rFonts w:hAnsi="宋体" w:hint="eastAsia"/>
                <w:lang w:eastAsia="zh-CN"/>
              </w:rPr>
              <w:t xml:space="preserve"> </w:t>
            </w:r>
            <w:r w:rsidRPr="00D80E3B">
              <w:rPr>
                <w:rFonts w:hAnsi="宋体"/>
                <w:lang w:eastAsia="zh-CN"/>
              </w:rPr>
              <w:t>RMB</w:t>
            </w:r>
            <w:r w:rsidRPr="00D80E3B">
              <w:rPr>
                <w:rFonts w:hAnsi="宋体"/>
                <w:u w:val="single"/>
                <w:lang w:eastAsia="zh-CN"/>
              </w:rPr>
              <w:t xml:space="preserve">  </w:t>
            </w:r>
            <w:r>
              <w:rPr>
                <w:rFonts w:hAnsi="宋体"/>
                <w:u w:val="single"/>
                <w:lang w:eastAsia="zh-CN"/>
              </w:rPr>
              <w:t xml:space="preserve">           </w:t>
            </w:r>
            <w:r w:rsidRPr="00D80E3B">
              <w:rPr>
                <w:rFonts w:hAnsi="宋体"/>
                <w:u w:val="single"/>
                <w:lang w:eastAsia="zh-CN"/>
              </w:rPr>
              <w:t xml:space="preserve">  </w:t>
            </w:r>
          </w:p>
          <w:p w:rsidR="009166E5" w:rsidRPr="00D80E3B" w:rsidRDefault="009166E5" w:rsidP="009166E5">
            <w:pPr>
              <w:pStyle w:val="a7"/>
              <w:spacing w:line="360" w:lineRule="auto"/>
              <w:rPr>
                <w:rFonts w:hAnsi="宋体"/>
                <w:u w:val="single"/>
                <w:lang w:eastAsia="zh-CN"/>
              </w:rPr>
            </w:pPr>
            <w:r w:rsidRPr="00D80E3B">
              <w:rPr>
                <w:rFonts w:hAnsi="宋体"/>
                <w:lang w:eastAsia="zh-CN"/>
              </w:rPr>
              <w:t>项目</w:t>
            </w:r>
            <w:r>
              <w:rPr>
                <w:rFonts w:hAnsi="宋体"/>
                <w:lang w:eastAsia="zh-CN"/>
              </w:rPr>
              <w:t>3</w:t>
            </w:r>
            <w:r w:rsidRPr="00D80E3B">
              <w:rPr>
                <w:rFonts w:hAnsi="宋体"/>
                <w:lang w:eastAsia="zh-CN"/>
              </w:rPr>
              <w:t>：</w:t>
            </w:r>
            <w:r w:rsidRPr="006A1356">
              <w:rPr>
                <w:rFonts w:hint="eastAsia"/>
                <w:lang w:eastAsia="zh-CN"/>
              </w:rPr>
              <w:t>翔鹭码头投资管理（漳州）有限公司</w:t>
            </w:r>
            <w:r w:rsidRPr="00C25B4F">
              <w:rPr>
                <w:rFonts w:hint="eastAsia"/>
                <w:lang w:eastAsia="zh-CN"/>
              </w:rPr>
              <w:t>服务</w:t>
            </w:r>
            <w:r w:rsidRPr="00D80E3B">
              <w:rPr>
                <w:rFonts w:hAnsi="宋体" w:hint="eastAsia"/>
                <w:lang w:eastAsia="zh-CN"/>
              </w:rPr>
              <w:t>费用</w:t>
            </w:r>
            <w:r>
              <w:rPr>
                <w:rFonts w:hAnsi="宋体" w:hint="eastAsia"/>
                <w:lang w:eastAsia="zh-CN"/>
              </w:rPr>
              <w:t>（固定总价）</w:t>
            </w:r>
            <w:r w:rsidRPr="00D80E3B">
              <w:rPr>
                <w:rFonts w:hAnsi="宋体" w:hint="eastAsia"/>
                <w:lang w:eastAsia="zh-CN"/>
              </w:rPr>
              <w:t xml:space="preserve">： </w:t>
            </w:r>
            <w:r w:rsidRPr="00D80E3B">
              <w:rPr>
                <w:rFonts w:hAnsi="宋体"/>
                <w:lang w:eastAsia="zh-CN"/>
              </w:rPr>
              <w:t>RMB</w:t>
            </w:r>
            <w:r w:rsidRPr="00D80E3B">
              <w:rPr>
                <w:rFonts w:hAnsi="宋体"/>
                <w:u w:val="single"/>
                <w:lang w:eastAsia="zh-CN"/>
              </w:rPr>
              <w:t xml:space="preserve">  </w:t>
            </w:r>
            <w:r>
              <w:rPr>
                <w:rFonts w:hAnsi="宋体"/>
                <w:u w:val="single"/>
                <w:lang w:eastAsia="zh-CN"/>
              </w:rPr>
              <w:t xml:space="preserve">           </w:t>
            </w:r>
            <w:r w:rsidRPr="00D80E3B">
              <w:rPr>
                <w:rFonts w:hAnsi="宋体"/>
                <w:u w:val="single"/>
                <w:lang w:eastAsia="zh-CN"/>
              </w:rPr>
              <w:t xml:space="preserve">  </w:t>
            </w:r>
          </w:p>
          <w:p w:rsidR="005359CE" w:rsidRDefault="009166E5" w:rsidP="009166E5">
            <w:pPr>
              <w:pStyle w:val="a7"/>
              <w:spacing w:line="360" w:lineRule="auto"/>
              <w:rPr>
                <w:rFonts w:hAnsi="宋体"/>
                <w:lang w:eastAsia="zh-CN"/>
              </w:rPr>
            </w:pPr>
            <w:r w:rsidRPr="00C25B4F">
              <w:rPr>
                <w:rFonts w:hAnsi="宋体" w:hint="eastAsia"/>
                <w:lang w:eastAsia="zh-CN"/>
              </w:rPr>
              <w:t xml:space="preserve"> </w:t>
            </w:r>
            <w:r w:rsidRPr="00C25B4F">
              <w:rPr>
                <w:rFonts w:hAnsi="宋体"/>
                <w:lang w:eastAsia="zh-CN"/>
              </w:rPr>
              <w:t xml:space="preserve">   </w:t>
            </w:r>
          </w:p>
          <w:p w:rsidR="009166E5" w:rsidRPr="00C25B4F" w:rsidRDefault="009166E5" w:rsidP="005359CE">
            <w:pPr>
              <w:pStyle w:val="a7"/>
              <w:spacing w:line="360" w:lineRule="auto"/>
              <w:ind w:firstLineChars="200" w:firstLine="440"/>
              <w:rPr>
                <w:rFonts w:hAnsi="宋体"/>
                <w:lang w:eastAsia="zh-CN"/>
              </w:rPr>
            </w:pPr>
            <w:r w:rsidRPr="00C25B4F">
              <w:rPr>
                <w:rFonts w:hAnsi="宋体"/>
                <w:lang w:eastAsia="zh-CN"/>
              </w:rPr>
              <w:t>其中</w:t>
            </w:r>
            <w:r>
              <w:rPr>
                <w:rFonts w:hAnsi="宋体"/>
                <w:lang w:eastAsia="zh-CN"/>
              </w:rPr>
              <w:t>项目</w:t>
            </w:r>
            <w:r>
              <w:rPr>
                <w:rFonts w:hAnsi="宋体" w:hint="eastAsia"/>
                <w:lang w:eastAsia="zh-CN"/>
              </w:rPr>
              <w:t>2</w:t>
            </w:r>
            <w:r>
              <w:rPr>
                <w:rFonts w:hAnsi="宋体"/>
                <w:lang w:eastAsia="zh-CN"/>
              </w:rPr>
              <w:t>和项目</w:t>
            </w:r>
            <w:r>
              <w:rPr>
                <w:rFonts w:hAnsi="宋体" w:hint="eastAsia"/>
                <w:lang w:eastAsia="zh-CN"/>
              </w:rPr>
              <w:t>3为含税包干固定总价，而</w:t>
            </w:r>
            <w:r w:rsidRPr="00C25B4F">
              <w:rPr>
                <w:rFonts w:hAnsi="宋体"/>
                <w:lang w:eastAsia="zh-CN"/>
              </w:rPr>
              <w:t>项目</w:t>
            </w:r>
            <w:r w:rsidRPr="00C25B4F">
              <w:rPr>
                <w:rFonts w:hAnsi="宋体" w:hint="eastAsia"/>
                <w:lang w:eastAsia="zh-CN"/>
              </w:rPr>
              <w:t>1腾龙芳烃（漳州）有限公司服务费用为暂定总价，最终根据实际检测装置数量进行据结算，各装置检测价格如下表：</w:t>
            </w:r>
          </w:p>
          <w:p w:rsidR="009166E5" w:rsidRPr="00B2056C" w:rsidRDefault="009166E5" w:rsidP="009166E5">
            <w:pPr>
              <w:spacing w:line="360" w:lineRule="auto"/>
              <w:ind w:firstLineChars="1100" w:firstLine="2420"/>
              <w:rPr>
                <w:color w:val="FF0000"/>
                <w:sz w:val="24"/>
                <w:lang w:eastAsia="zh-CN"/>
              </w:rPr>
            </w:pPr>
            <w:r w:rsidRPr="00C25B4F">
              <w:rPr>
                <w:rFonts w:cs="Courier New" w:hint="eastAsia"/>
                <w:szCs w:val="21"/>
                <w:lang w:eastAsia="zh-CN"/>
              </w:rPr>
              <w:t>腾龙芳烃（漳州）有限公司</w:t>
            </w:r>
            <w:r>
              <w:rPr>
                <w:rFonts w:cs="Courier New" w:hint="eastAsia"/>
                <w:szCs w:val="21"/>
                <w:lang w:eastAsia="zh-CN"/>
              </w:rPr>
              <w:t>各装置检测费用</w:t>
            </w:r>
          </w:p>
          <w:tbl>
            <w:tblPr>
              <w:tblW w:w="6210" w:type="dxa"/>
              <w:jc w:val="center"/>
              <w:tblLook w:val="04A0" w:firstRow="1" w:lastRow="0" w:firstColumn="1" w:lastColumn="0" w:noHBand="0" w:noVBand="1"/>
            </w:tblPr>
            <w:tblGrid>
              <w:gridCol w:w="805"/>
              <w:gridCol w:w="3959"/>
              <w:gridCol w:w="1446"/>
            </w:tblGrid>
            <w:tr w:rsidR="009166E5" w:rsidRPr="00A727F3" w:rsidTr="009166E5">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序号</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装置</w:t>
                  </w:r>
                </w:p>
              </w:tc>
              <w:tc>
                <w:tcPr>
                  <w:tcW w:w="1446" w:type="dxa"/>
                  <w:tcBorders>
                    <w:top w:val="single" w:sz="4" w:space="0" w:color="auto"/>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r>
                    <w:rPr>
                      <w:rFonts w:hint="eastAsia"/>
                      <w:color w:val="000000"/>
                      <w:lang w:eastAsia="zh-CN"/>
                    </w:rPr>
                    <w:t>价格</w:t>
                  </w:r>
                  <w:r>
                    <w:rPr>
                      <w:rFonts w:hint="eastAsia"/>
                      <w:color w:val="000000"/>
                    </w:rPr>
                    <w:t>（元）</w:t>
                  </w:r>
                </w:p>
              </w:tc>
            </w:tr>
            <w:tr w:rsidR="009166E5" w:rsidRPr="00A727F3" w:rsidTr="009166E5">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1</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凝析油分离装置</w:t>
                  </w:r>
                </w:p>
              </w:tc>
              <w:tc>
                <w:tcPr>
                  <w:tcW w:w="1446" w:type="dxa"/>
                  <w:tcBorders>
                    <w:top w:val="single" w:sz="4" w:space="0" w:color="auto"/>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2</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硫磺回收装置</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3</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减压装置</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4</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加氢裂化装置</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5</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制氢、PSA装置</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6</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lang w:eastAsia="zh-CN"/>
                    </w:rPr>
                  </w:pPr>
                  <w:r w:rsidRPr="005E7734">
                    <w:rPr>
                      <w:rFonts w:hint="eastAsia"/>
                      <w:color w:val="000000"/>
                      <w:lang w:eastAsia="zh-CN"/>
                    </w:rPr>
                    <w:t>石脑油预加氢装置、连续重整装置</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lang w:eastAsia="zh-CN"/>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7</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抽提歧化装置</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p>
              </w:tc>
            </w:tr>
            <w:tr w:rsidR="009166E5" w:rsidRPr="00A17EF7" w:rsidTr="009166E5">
              <w:trPr>
                <w:trHeight w:val="64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8</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lang w:eastAsia="zh-CN"/>
                    </w:rPr>
                  </w:pPr>
                  <w:r w:rsidRPr="005E7734">
                    <w:rPr>
                      <w:rFonts w:hint="eastAsia"/>
                      <w:color w:val="000000"/>
                      <w:lang w:eastAsia="zh-CN"/>
                    </w:rPr>
                    <w:t>吸附分离装置（41）、异构化装置（42）</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lang w:eastAsia="zh-CN"/>
                    </w:rPr>
                  </w:pPr>
                </w:p>
              </w:tc>
            </w:tr>
            <w:tr w:rsidR="009166E5" w:rsidRPr="00A727F3" w:rsidTr="009166E5">
              <w:trPr>
                <w:trHeight w:val="64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9</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lang w:eastAsia="zh-CN"/>
                    </w:rPr>
                  </w:pPr>
                  <w:r w:rsidRPr="005E7734">
                    <w:rPr>
                      <w:rFonts w:hint="eastAsia"/>
                      <w:color w:val="000000"/>
                      <w:lang w:eastAsia="zh-CN"/>
                    </w:rPr>
                    <w:t>吸附分离装置（43）、异构化装置（44）、邻二甲苯装置（45）</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lang w:eastAsia="zh-CN"/>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1</w:t>
                  </w:r>
                  <w:r>
                    <w:rPr>
                      <w:color w:val="000000"/>
                    </w:rPr>
                    <w:t>0</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rPr>
                  </w:pPr>
                  <w:r w:rsidRPr="005E7734">
                    <w:rPr>
                      <w:rFonts w:hint="eastAsia"/>
                      <w:color w:val="000000"/>
                    </w:rPr>
                    <w:t>热电站</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rPr>
                  </w:pPr>
                </w:p>
              </w:tc>
            </w:tr>
            <w:tr w:rsidR="009166E5" w:rsidRPr="00A727F3" w:rsidTr="009166E5">
              <w:trPr>
                <w:trHeight w:val="40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t>1</w:t>
                  </w:r>
                  <w:r>
                    <w:rPr>
                      <w:color w:val="000000"/>
                    </w:rPr>
                    <w:t>1</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lang w:eastAsia="zh-CN"/>
                    </w:rPr>
                  </w:pPr>
                  <w:r w:rsidRPr="005E7734">
                    <w:rPr>
                      <w:rFonts w:hint="eastAsia"/>
                      <w:color w:val="000000"/>
                      <w:lang w:eastAsia="zh-CN"/>
                    </w:rPr>
                    <w:t>污水处理站、水处理站</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lang w:eastAsia="zh-CN"/>
                    </w:rPr>
                  </w:pPr>
                </w:p>
              </w:tc>
            </w:tr>
            <w:tr w:rsidR="009166E5" w:rsidRPr="00A727F3" w:rsidTr="009166E5">
              <w:trPr>
                <w:trHeight w:val="645"/>
                <w:jc w:val="center"/>
              </w:trPr>
              <w:tc>
                <w:tcPr>
                  <w:tcW w:w="805" w:type="dxa"/>
                  <w:tcBorders>
                    <w:top w:val="nil"/>
                    <w:left w:val="single" w:sz="4" w:space="0" w:color="auto"/>
                    <w:bottom w:val="single" w:sz="4" w:space="0" w:color="auto"/>
                    <w:right w:val="single" w:sz="4" w:space="0" w:color="auto"/>
                  </w:tcBorders>
                  <w:vAlign w:val="center"/>
                </w:tcPr>
                <w:p w:rsidR="009166E5" w:rsidRPr="005E7734" w:rsidRDefault="009166E5" w:rsidP="009166E5">
                  <w:pPr>
                    <w:widowControl/>
                    <w:jc w:val="center"/>
                    <w:rPr>
                      <w:color w:val="000000"/>
                    </w:rPr>
                  </w:pPr>
                  <w:r>
                    <w:rPr>
                      <w:rFonts w:hint="eastAsia"/>
                      <w:color w:val="000000"/>
                    </w:rPr>
                    <w:lastRenderedPageBreak/>
                    <w:t>1</w:t>
                  </w:r>
                  <w:r>
                    <w:rPr>
                      <w:color w:val="000000"/>
                    </w:rPr>
                    <w:t>2</w:t>
                  </w:r>
                </w:p>
              </w:tc>
              <w:tc>
                <w:tcPr>
                  <w:tcW w:w="3959" w:type="dxa"/>
                  <w:tcBorders>
                    <w:top w:val="nil"/>
                    <w:left w:val="single" w:sz="4" w:space="0" w:color="auto"/>
                    <w:bottom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lang w:eastAsia="zh-CN"/>
                    </w:rPr>
                  </w:pPr>
                  <w:r w:rsidRPr="005E7734">
                    <w:rPr>
                      <w:rFonts w:hint="eastAsia"/>
                      <w:color w:val="000000"/>
                      <w:lang w:eastAsia="zh-CN"/>
                    </w:rPr>
                    <w:t>制冷站、制氮站、循环水站、空压站</w:t>
                  </w:r>
                </w:p>
              </w:tc>
              <w:tc>
                <w:tcPr>
                  <w:tcW w:w="1446" w:type="dxa"/>
                  <w:tcBorders>
                    <w:top w:val="nil"/>
                    <w:left w:val="single" w:sz="4" w:space="0" w:color="auto"/>
                    <w:bottom w:val="single" w:sz="4" w:space="0" w:color="auto"/>
                    <w:right w:val="single" w:sz="4" w:space="0" w:color="auto"/>
                  </w:tcBorders>
                  <w:vAlign w:val="center"/>
                </w:tcPr>
                <w:p w:rsidR="009166E5" w:rsidRPr="00A727F3" w:rsidRDefault="009166E5" w:rsidP="009166E5">
                  <w:pPr>
                    <w:widowControl/>
                    <w:jc w:val="center"/>
                    <w:rPr>
                      <w:color w:val="000000"/>
                      <w:highlight w:val="yellow"/>
                      <w:lang w:eastAsia="zh-CN"/>
                    </w:rPr>
                  </w:pPr>
                </w:p>
              </w:tc>
            </w:tr>
            <w:tr w:rsidR="009166E5" w:rsidRPr="00A727F3" w:rsidTr="009166E5">
              <w:trPr>
                <w:trHeight w:val="810"/>
                <w:jc w:val="center"/>
              </w:trPr>
              <w:tc>
                <w:tcPr>
                  <w:tcW w:w="805" w:type="dxa"/>
                  <w:tcBorders>
                    <w:top w:val="nil"/>
                    <w:left w:val="single" w:sz="4" w:space="0" w:color="auto"/>
                    <w:right w:val="single" w:sz="4" w:space="0" w:color="auto"/>
                  </w:tcBorders>
                  <w:vAlign w:val="center"/>
                </w:tcPr>
                <w:p w:rsidR="009166E5" w:rsidRPr="005E7734" w:rsidRDefault="009166E5" w:rsidP="009166E5">
                  <w:pPr>
                    <w:jc w:val="center"/>
                    <w:rPr>
                      <w:color w:val="000000"/>
                      <w:lang w:eastAsia="zh-CN"/>
                    </w:rPr>
                  </w:pPr>
                  <w:r>
                    <w:rPr>
                      <w:rFonts w:hint="eastAsia"/>
                      <w:color w:val="000000"/>
                    </w:rPr>
                    <w:t>1</w:t>
                  </w:r>
                  <w:r>
                    <w:rPr>
                      <w:color w:val="000000"/>
                    </w:rPr>
                    <w:t>3</w:t>
                  </w:r>
                </w:p>
              </w:tc>
              <w:tc>
                <w:tcPr>
                  <w:tcW w:w="3959" w:type="dxa"/>
                  <w:tcBorders>
                    <w:top w:val="nil"/>
                    <w:left w:val="single" w:sz="4" w:space="0" w:color="auto"/>
                    <w:right w:val="single" w:sz="4" w:space="0" w:color="auto"/>
                  </w:tcBorders>
                  <w:shd w:val="clear" w:color="auto" w:fill="auto"/>
                  <w:vAlign w:val="center"/>
                  <w:hideMark/>
                </w:tcPr>
                <w:p w:rsidR="009166E5" w:rsidRPr="005E7734" w:rsidRDefault="009166E5" w:rsidP="009166E5">
                  <w:pPr>
                    <w:widowControl/>
                    <w:jc w:val="center"/>
                    <w:rPr>
                      <w:color w:val="000000"/>
                      <w:lang w:eastAsia="zh-CN"/>
                    </w:rPr>
                  </w:pPr>
                  <w:r w:rsidRPr="005E7734">
                    <w:rPr>
                      <w:rFonts w:hint="eastAsia"/>
                      <w:color w:val="000000"/>
                      <w:lang w:eastAsia="zh-CN"/>
                    </w:rPr>
                    <w:t>维修厂房、化验室、仓库、罐区等</w:t>
                  </w:r>
                </w:p>
                <w:p w:rsidR="009166E5" w:rsidRPr="005E7734" w:rsidRDefault="009166E5" w:rsidP="009166E5">
                  <w:pPr>
                    <w:jc w:val="center"/>
                    <w:rPr>
                      <w:color w:val="000000"/>
                      <w:lang w:eastAsia="zh-CN"/>
                    </w:rPr>
                  </w:pPr>
                  <w:r w:rsidRPr="005E7734">
                    <w:rPr>
                      <w:rFonts w:hint="eastAsia"/>
                      <w:color w:val="000000"/>
                      <w:lang w:eastAsia="zh-CN"/>
                    </w:rPr>
                    <w:t>特殊岗位噪声个体</w:t>
                  </w:r>
                </w:p>
              </w:tc>
              <w:tc>
                <w:tcPr>
                  <w:tcW w:w="1446" w:type="dxa"/>
                  <w:tcBorders>
                    <w:top w:val="nil"/>
                    <w:left w:val="single" w:sz="4" w:space="0" w:color="auto"/>
                    <w:right w:val="single" w:sz="4" w:space="0" w:color="auto"/>
                  </w:tcBorders>
                  <w:vAlign w:val="center"/>
                </w:tcPr>
                <w:p w:rsidR="009166E5" w:rsidRPr="00A727F3" w:rsidRDefault="009166E5" w:rsidP="009166E5">
                  <w:pPr>
                    <w:widowControl/>
                    <w:jc w:val="center"/>
                    <w:rPr>
                      <w:color w:val="000000"/>
                      <w:highlight w:val="yellow"/>
                      <w:lang w:eastAsia="zh-CN"/>
                    </w:rPr>
                  </w:pPr>
                </w:p>
              </w:tc>
            </w:tr>
            <w:tr w:rsidR="009166E5" w:rsidRPr="00A727F3" w:rsidTr="009166E5">
              <w:trPr>
                <w:trHeight w:val="405"/>
                <w:jc w:val="center"/>
              </w:trPr>
              <w:tc>
                <w:tcPr>
                  <w:tcW w:w="805" w:type="dxa"/>
                  <w:tcBorders>
                    <w:top w:val="single" w:sz="4" w:space="0" w:color="auto"/>
                    <w:left w:val="single" w:sz="4" w:space="0" w:color="auto"/>
                    <w:bottom w:val="single" w:sz="4" w:space="0" w:color="auto"/>
                    <w:right w:val="single" w:sz="4" w:space="0" w:color="auto"/>
                  </w:tcBorders>
                  <w:vAlign w:val="center"/>
                </w:tcPr>
                <w:p w:rsidR="009166E5" w:rsidRDefault="009166E5" w:rsidP="009166E5">
                  <w:pPr>
                    <w:widowControl/>
                    <w:jc w:val="center"/>
                    <w:rPr>
                      <w:color w:val="000000"/>
                      <w:lang w:eastAsia="zh-CN"/>
                    </w:rPr>
                  </w:pP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tcPr>
                <w:p w:rsidR="009166E5" w:rsidRPr="005E7734" w:rsidRDefault="009166E5" w:rsidP="009166E5">
                  <w:pPr>
                    <w:widowControl/>
                    <w:jc w:val="center"/>
                    <w:rPr>
                      <w:color w:val="000000"/>
                      <w:lang w:eastAsia="zh-CN"/>
                    </w:rPr>
                  </w:pPr>
                  <w:r>
                    <w:rPr>
                      <w:rFonts w:hint="eastAsia"/>
                      <w:color w:val="000000"/>
                      <w:lang w:eastAsia="zh-CN"/>
                    </w:rPr>
                    <w:t>总合计</w:t>
                  </w:r>
                </w:p>
              </w:tc>
              <w:tc>
                <w:tcPr>
                  <w:tcW w:w="1446" w:type="dxa"/>
                  <w:tcBorders>
                    <w:top w:val="single" w:sz="4" w:space="0" w:color="auto"/>
                    <w:left w:val="single" w:sz="4" w:space="0" w:color="auto"/>
                    <w:bottom w:val="single" w:sz="4" w:space="0" w:color="auto"/>
                    <w:right w:val="single" w:sz="4" w:space="0" w:color="auto"/>
                  </w:tcBorders>
                  <w:vAlign w:val="center"/>
                </w:tcPr>
                <w:p w:rsidR="009166E5" w:rsidRDefault="009166E5" w:rsidP="009166E5">
                  <w:pPr>
                    <w:widowControl/>
                    <w:jc w:val="center"/>
                    <w:rPr>
                      <w:color w:val="000000"/>
                      <w:lang w:eastAsia="zh-CN"/>
                    </w:rPr>
                  </w:pPr>
                </w:p>
              </w:tc>
            </w:tr>
          </w:tbl>
          <w:p w:rsidR="00B64838" w:rsidRPr="005920C8" w:rsidRDefault="005920C8" w:rsidP="00F523FB">
            <w:pPr>
              <w:spacing w:line="480" w:lineRule="auto"/>
              <w:rPr>
                <w:lang w:eastAsia="zh-CN"/>
              </w:rPr>
            </w:pPr>
            <w:r w:rsidRPr="005920C8">
              <w:rPr>
                <w:rFonts w:ascii="Times New Roman" w:hAnsi="Times New Roman"/>
                <w:sz w:val="28"/>
                <w:szCs w:val="28"/>
                <w:lang w:eastAsia="zh-CN"/>
              </w:rPr>
              <w:t xml:space="preserve">                            </w:t>
            </w:r>
          </w:p>
        </w:tc>
      </w:tr>
    </w:tbl>
    <w:p w:rsidR="003B3C4F" w:rsidRPr="005920C8" w:rsidRDefault="005920C8" w:rsidP="003B3C4F">
      <w:pPr>
        <w:pStyle w:val="10"/>
        <w:rPr>
          <w:b/>
        </w:rPr>
      </w:pPr>
      <w:r w:rsidRPr="005920C8">
        <w:rPr>
          <w:b/>
        </w:rPr>
        <w:lastRenderedPageBreak/>
        <w:t>备注：</w:t>
      </w:r>
      <w:r w:rsidR="00890DC9">
        <w:rPr>
          <w:b/>
        </w:rPr>
        <w:t>该</w:t>
      </w:r>
      <w:r w:rsidR="003B135A">
        <w:rPr>
          <w:b/>
        </w:rPr>
        <w:t>商务报价需单独密封提交。</w:t>
      </w: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B455A4">
      <w:footerReference w:type="default" r:id="rId10"/>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A0A" w:rsidRDefault="000F5A0A">
      <w:r>
        <w:separator/>
      </w:r>
    </w:p>
  </w:endnote>
  <w:endnote w:type="continuationSeparator" w:id="0">
    <w:p w:rsidR="000F5A0A" w:rsidRDefault="000F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3962DC" w:rsidRDefault="003962D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607473">
              <w:rPr>
                <w:b/>
                <w:bCs/>
                <w:noProof/>
              </w:rPr>
              <w:t>21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607473">
              <w:rPr>
                <w:b/>
                <w:bCs/>
                <w:noProof/>
              </w:rPr>
              <w:t>35</w:t>
            </w:r>
            <w:r>
              <w:rPr>
                <w:b/>
                <w:bCs/>
                <w:sz w:val="24"/>
                <w:szCs w:val="24"/>
              </w:rPr>
              <w:fldChar w:fldCharType="end"/>
            </w:r>
          </w:p>
        </w:sdtContent>
      </w:sdt>
    </w:sdtContent>
  </w:sdt>
  <w:p w:rsidR="003962DC" w:rsidRDefault="003962DC">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A0A" w:rsidRDefault="000F5A0A">
      <w:r>
        <w:separator/>
      </w:r>
    </w:p>
  </w:footnote>
  <w:footnote w:type="continuationSeparator" w:id="0">
    <w:p w:rsidR="000F5A0A" w:rsidRDefault="000F5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235372"/>
    <w:multiLevelType w:val="singleLevel"/>
    <w:tmpl w:val="08235372"/>
    <w:lvl w:ilvl="0">
      <w:start w:val="1"/>
      <w:numFmt w:val="decimal"/>
      <w:suff w:val="nothing"/>
      <w:lvlText w:val="（%1）"/>
      <w:lvlJc w:val="left"/>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4B44014A"/>
    <w:multiLevelType w:val="singleLevel"/>
    <w:tmpl w:val="4B44014A"/>
    <w:lvl w:ilvl="0">
      <w:start w:val="9"/>
      <w:numFmt w:val="chineseCounting"/>
      <w:pStyle w:val="40"/>
      <w:suff w:val="nothing"/>
      <w:lvlText w:val="%1、"/>
      <w:lvlJc w:val="left"/>
      <w:rPr>
        <w:rFonts w:hint="eastAsia"/>
      </w:rPr>
    </w:lvl>
  </w:abstractNum>
  <w:abstractNum w:abstractNumId="9">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10"/>
  </w:num>
  <w:num w:numId="3">
    <w:abstractNumId w:val="8"/>
  </w:num>
  <w:num w:numId="4">
    <w:abstractNumId w:val="5"/>
  </w:num>
  <w:num w:numId="5">
    <w:abstractNumId w:val="6"/>
  </w:num>
  <w:num w:numId="6">
    <w:abstractNumId w:val="7"/>
  </w:num>
  <w:num w:numId="7">
    <w:abstractNumId w:val="2"/>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5717"/>
    <w:rsid w:val="000277D1"/>
    <w:rsid w:val="000367ED"/>
    <w:rsid w:val="00037D7F"/>
    <w:rsid w:val="0004282D"/>
    <w:rsid w:val="00052C0E"/>
    <w:rsid w:val="000532FB"/>
    <w:rsid w:val="00057E4C"/>
    <w:rsid w:val="00060DB7"/>
    <w:rsid w:val="00065E22"/>
    <w:rsid w:val="000674E3"/>
    <w:rsid w:val="00074760"/>
    <w:rsid w:val="000776B6"/>
    <w:rsid w:val="00082566"/>
    <w:rsid w:val="00085CA2"/>
    <w:rsid w:val="00092243"/>
    <w:rsid w:val="0009500D"/>
    <w:rsid w:val="000962C0"/>
    <w:rsid w:val="000A1C86"/>
    <w:rsid w:val="000A3F05"/>
    <w:rsid w:val="000A6182"/>
    <w:rsid w:val="000B0914"/>
    <w:rsid w:val="000B14BE"/>
    <w:rsid w:val="000C57EB"/>
    <w:rsid w:val="000C629C"/>
    <w:rsid w:val="000D1AB8"/>
    <w:rsid w:val="000D35CF"/>
    <w:rsid w:val="000D51F3"/>
    <w:rsid w:val="000E505B"/>
    <w:rsid w:val="000F116F"/>
    <w:rsid w:val="000F15E9"/>
    <w:rsid w:val="000F27AD"/>
    <w:rsid w:val="000F39C1"/>
    <w:rsid w:val="000F4255"/>
    <w:rsid w:val="000F4776"/>
    <w:rsid w:val="000F5A0A"/>
    <w:rsid w:val="00101100"/>
    <w:rsid w:val="001018CD"/>
    <w:rsid w:val="00101E9F"/>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660AB"/>
    <w:rsid w:val="0016799E"/>
    <w:rsid w:val="00167E14"/>
    <w:rsid w:val="0017418D"/>
    <w:rsid w:val="00177E03"/>
    <w:rsid w:val="0018116F"/>
    <w:rsid w:val="00182B0E"/>
    <w:rsid w:val="00185C58"/>
    <w:rsid w:val="001861E4"/>
    <w:rsid w:val="00190E02"/>
    <w:rsid w:val="00192465"/>
    <w:rsid w:val="00193470"/>
    <w:rsid w:val="00193817"/>
    <w:rsid w:val="00195D79"/>
    <w:rsid w:val="001A687C"/>
    <w:rsid w:val="001A6EE7"/>
    <w:rsid w:val="001B07AA"/>
    <w:rsid w:val="001B5CD4"/>
    <w:rsid w:val="001B698B"/>
    <w:rsid w:val="001C0DB4"/>
    <w:rsid w:val="001C5843"/>
    <w:rsid w:val="001D13DE"/>
    <w:rsid w:val="001D296E"/>
    <w:rsid w:val="001E068E"/>
    <w:rsid w:val="001E3C0E"/>
    <w:rsid w:val="001F3956"/>
    <w:rsid w:val="001F3D0A"/>
    <w:rsid w:val="00200CED"/>
    <w:rsid w:val="0020141D"/>
    <w:rsid w:val="00226CA9"/>
    <w:rsid w:val="00227556"/>
    <w:rsid w:val="002305DA"/>
    <w:rsid w:val="002318C1"/>
    <w:rsid w:val="00233571"/>
    <w:rsid w:val="002336A1"/>
    <w:rsid w:val="002405C4"/>
    <w:rsid w:val="00241E6B"/>
    <w:rsid w:val="00242301"/>
    <w:rsid w:val="002427A9"/>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4126"/>
    <w:rsid w:val="002A68F0"/>
    <w:rsid w:val="002B042F"/>
    <w:rsid w:val="002B255F"/>
    <w:rsid w:val="002B3B47"/>
    <w:rsid w:val="002B6416"/>
    <w:rsid w:val="002C6A2D"/>
    <w:rsid w:val="002D496D"/>
    <w:rsid w:val="002D4CF8"/>
    <w:rsid w:val="002E0F0C"/>
    <w:rsid w:val="002E1AE9"/>
    <w:rsid w:val="002E3036"/>
    <w:rsid w:val="002E49DF"/>
    <w:rsid w:val="002E4DB0"/>
    <w:rsid w:val="002E6175"/>
    <w:rsid w:val="002F0B99"/>
    <w:rsid w:val="002F34BA"/>
    <w:rsid w:val="002F68D6"/>
    <w:rsid w:val="002F755A"/>
    <w:rsid w:val="00301112"/>
    <w:rsid w:val="003053B9"/>
    <w:rsid w:val="003102D1"/>
    <w:rsid w:val="003221F4"/>
    <w:rsid w:val="00322502"/>
    <w:rsid w:val="00322549"/>
    <w:rsid w:val="00331810"/>
    <w:rsid w:val="0033277A"/>
    <w:rsid w:val="003344D9"/>
    <w:rsid w:val="00342B24"/>
    <w:rsid w:val="003456D2"/>
    <w:rsid w:val="00347C37"/>
    <w:rsid w:val="00347CA1"/>
    <w:rsid w:val="00350BD1"/>
    <w:rsid w:val="003603CD"/>
    <w:rsid w:val="0036272B"/>
    <w:rsid w:val="003635DF"/>
    <w:rsid w:val="00363AF6"/>
    <w:rsid w:val="00364EB1"/>
    <w:rsid w:val="00365235"/>
    <w:rsid w:val="00365CCD"/>
    <w:rsid w:val="00373697"/>
    <w:rsid w:val="00376FF9"/>
    <w:rsid w:val="00383DFA"/>
    <w:rsid w:val="00385474"/>
    <w:rsid w:val="00387574"/>
    <w:rsid w:val="003962DC"/>
    <w:rsid w:val="003B135A"/>
    <w:rsid w:val="003B3C4F"/>
    <w:rsid w:val="003B3F6B"/>
    <w:rsid w:val="003B6804"/>
    <w:rsid w:val="003B7CBD"/>
    <w:rsid w:val="003C1AF2"/>
    <w:rsid w:val="003E37C1"/>
    <w:rsid w:val="003F3600"/>
    <w:rsid w:val="003F5B96"/>
    <w:rsid w:val="003F614D"/>
    <w:rsid w:val="003F6A6B"/>
    <w:rsid w:val="003F734D"/>
    <w:rsid w:val="004012D0"/>
    <w:rsid w:val="0040208E"/>
    <w:rsid w:val="004022EC"/>
    <w:rsid w:val="0040417A"/>
    <w:rsid w:val="00405092"/>
    <w:rsid w:val="00410C69"/>
    <w:rsid w:val="00413501"/>
    <w:rsid w:val="00414B8A"/>
    <w:rsid w:val="00420DB7"/>
    <w:rsid w:val="00432036"/>
    <w:rsid w:val="004359D1"/>
    <w:rsid w:val="00437706"/>
    <w:rsid w:val="00437CA2"/>
    <w:rsid w:val="00461141"/>
    <w:rsid w:val="00465443"/>
    <w:rsid w:val="00465D19"/>
    <w:rsid w:val="0047282D"/>
    <w:rsid w:val="0047402F"/>
    <w:rsid w:val="00481DEF"/>
    <w:rsid w:val="004835AF"/>
    <w:rsid w:val="00490A62"/>
    <w:rsid w:val="0049126B"/>
    <w:rsid w:val="00492D04"/>
    <w:rsid w:val="004941B1"/>
    <w:rsid w:val="00494C07"/>
    <w:rsid w:val="004A46AD"/>
    <w:rsid w:val="004A498D"/>
    <w:rsid w:val="004A6FA5"/>
    <w:rsid w:val="004C16AE"/>
    <w:rsid w:val="004C4B54"/>
    <w:rsid w:val="004C528F"/>
    <w:rsid w:val="004D6A19"/>
    <w:rsid w:val="004E3D96"/>
    <w:rsid w:val="004F5E8E"/>
    <w:rsid w:val="00500D74"/>
    <w:rsid w:val="005017EE"/>
    <w:rsid w:val="00505560"/>
    <w:rsid w:val="005108E8"/>
    <w:rsid w:val="00513D5D"/>
    <w:rsid w:val="00514AFE"/>
    <w:rsid w:val="00514F20"/>
    <w:rsid w:val="00527ACD"/>
    <w:rsid w:val="00533119"/>
    <w:rsid w:val="005339E0"/>
    <w:rsid w:val="005345C8"/>
    <w:rsid w:val="005359CE"/>
    <w:rsid w:val="005369F4"/>
    <w:rsid w:val="00543692"/>
    <w:rsid w:val="00547AD0"/>
    <w:rsid w:val="005518F3"/>
    <w:rsid w:val="00555E59"/>
    <w:rsid w:val="00562B68"/>
    <w:rsid w:val="00565CF8"/>
    <w:rsid w:val="00570051"/>
    <w:rsid w:val="0057411B"/>
    <w:rsid w:val="0057705C"/>
    <w:rsid w:val="00581B11"/>
    <w:rsid w:val="0058671D"/>
    <w:rsid w:val="00591CB8"/>
    <w:rsid w:val="005920C8"/>
    <w:rsid w:val="00593DEA"/>
    <w:rsid w:val="00594509"/>
    <w:rsid w:val="00595F8F"/>
    <w:rsid w:val="00597514"/>
    <w:rsid w:val="005A4D52"/>
    <w:rsid w:val="005B4BA0"/>
    <w:rsid w:val="005B6211"/>
    <w:rsid w:val="005C0A48"/>
    <w:rsid w:val="005C5A66"/>
    <w:rsid w:val="005C6A76"/>
    <w:rsid w:val="005D5BB2"/>
    <w:rsid w:val="005E2211"/>
    <w:rsid w:val="005E2CFD"/>
    <w:rsid w:val="005E2EB3"/>
    <w:rsid w:val="005E5C0A"/>
    <w:rsid w:val="005E7AF2"/>
    <w:rsid w:val="005F21D1"/>
    <w:rsid w:val="005F32BA"/>
    <w:rsid w:val="005F4BA4"/>
    <w:rsid w:val="006009AD"/>
    <w:rsid w:val="00601840"/>
    <w:rsid w:val="00601EA4"/>
    <w:rsid w:val="006026BE"/>
    <w:rsid w:val="00603968"/>
    <w:rsid w:val="00606875"/>
    <w:rsid w:val="00606A94"/>
    <w:rsid w:val="00607473"/>
    <w:rsid w:val="006149C8"/>
    <w:rsid w:val="006152B6"/>
    <w:rsid w:val="006238C7"/>
    <w:rsid w:val="006238EE"/>
    <w:rsid w:val="00624F51"/>
    <w:rsid w:val="006268B0"/>
    <w:rsid w:val="00630128"/>
    <w:rsid w:val="006312AB"/>
    <w:rsid w:val="00631F92"/>
    <w:rsid w:val="00632468"/>
    <w:rsid w:val="00632E52"/>
    <w:rsid w:val="00635DFC"/>
    <w:rsid w:val="00640B73"/>
    <w:rsid w:val="00641505"/>
    <w:rsid w:val="00642E61"/>
    <w:rsid w:val="006458DE"/>
    <w:rsid w:val="0065429C"/>
    <w:rsid w:val="00657D2D"/>
    <w:rsid w:val="006631EB"/>
    <w:rsid w:val="00664A57"/>
    <w:rsid w:val="00664E56"/>
    <w:rsid w:val="0068543C"/>
    <w:rsid w:val="006868E5"/>
    <w:rsid w:val="006940F9"/>
    <w:rsid w:val="00694667"/>
    <w:rsid w:val="006A1356"/>
    <w:rsid w:val="006A232A"/>
    <w:rsid w:val="006A79DD"/>
    <w:rsid w:val="006A7D0D"/>
    <w:rsid w:val="006A7EA8"/>
    <w:rsid w:val="006B21C2"/>
    <w:rsid w:val="006B3CB3"/>
    <w:rsid w:val="006B5E39"/>
    <w:rsid w:val="006B79D7"/>
    <w:rsid w:val="006C1395"/>
    <w:rsid w:val="006C3A25"/>
    <w:rsid w:val="006C775E"/>
    <w:rsid w:val="006D0B52"/>
    <w:rsid w:val="006D4F96"/>
    <w:rsid w:val="006E0A7C"/>
    <w:rsid w:val="006E0FCB"/>
    <w:rsid w:val="006E25FB"/>
    <w:rsid w:val="006E3B36"/>
    <w:rsid w:val="006E6D55"/>
    <w:rsid w:val="006F0262"/>
    <w:rsid w:val="0070006F"/>
    <w:rsid w:val="007009D7"/>
    <w:rsid w:val="00701816"/>
    <w:rsid w:val="00701DE6"/>
    <w:rsid w:val="0070392A"/>
    <w:rsid w:val="007072CB"/>
    <w:rsid w:val="0071080A"/>
    <w:rsid w:val="00711047"/>
    <w:rsid w:val="00714008"/>
    <w:rsid w:val="00714DA2"/>
    <w:rsid w:val="007279F5"/>
    <w:rsid w:val="00732878"/>
    <w:rsid w:val="00733A20"/>
    <w:rsid w:val="0073742A"/>
    <w:rsid w:val="007422CA"/>
    <w:rsid w:val="0074361D"/>
    <w:rsid w:val="00745001"/>
    <w:rsid w:val="00745779"/>
    <w:rsid w:val="00746DBA"/>
    <w:rsid w:val="007501E6"/>
    <w:rsid w:val="00753C0F"/>
    <w:rsid w:val="007540CE"/>
    <w:rsid w:val="00755E15"/>
    <w:rsid w:val="007601EF"/>
    <w:rsid w:val="00760373"/>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4D53"/>
    <w:rsid w:val="007E67FB"/>
    <w:rsid w:val="007E6CD1"/>
    <w:rsid w:val="007F06B2"/>
    <w:rsid w:val="007F3EB5"/>
    <w:rsid w:val="007F61D0"/>
    <w:rsid w:val="00800552"/>
    <w:rsid w:val="00804A52"/>
    <w:rsid w:val="00811DBA"/>
    <w:rsid w:val="00813889"/>
    <w:rsid w:val="008263B0"/>
    <w:rsid w:val="00826D77"/>
    <w:rsid w:val="008279D0"/>
    <w:rsid w:val="0083252A"/>
    <w:rsid w:val="008367BA"/>
    <w:rsid w:val="0084007B"/>
    <w:rsid w:val="00840870"/>
    <w:rsid w:val="008433A6"/>
    <w:rsid w:val="0085290F"/>
    <w:rsid w:val="00855428"/>
    <w:rsid w:val="00856CF7"/>
    <w:rsid w:val="00856E19"/>
    <w:rsid w:val="008622DD"/>
    <w:rsid w:val="00862896"/>
    <w:rsid w:val="00863F3D"/>
    <w:rsid w:val="008725C6"/>
    <w:rsid w:val="0087613C"/>
    <w:rsid w:val="00876586"/>
    <w:rsid w:val="00881942"/>
    <w:rsid w:val="00885D5E"/>
    <w:rsid w:val="00890DC9"/>
    <w:rsid w:val="008959EC"/>
    <w:rsid w:val="00895AAC"/>
    <w:rsid w:val="008A28CB"/>
    <w:rsid w:val="008B4179"/>
    <w:rsid w:val="008E05D8"/>
    <w:rsid w:val="008E1769"/>
    <w:rsid w:val="008E1F3F"/>
    <w:rsid w:val="008E2155"/>
    <w:rsid w:val="008E5198"/>
    <w:rsid w:val="008F3559"/>
    <w:rsid w:val="009032FB"/>
    <w:rsid w:val="009045E9"/>
    <w:rsid w:val="00910506"/>
    <w:rsid w:val="009166E5"/>
    <w:rsid w:val="00917368"/>
    <w:rsid w:val="00930487"/>
    <w:rsid w:val="009312CA"/>
    <w:rsid w:val="009353D9"/>
    <w:rsid w:val="00937414"/>
    <w:rsid w:val="00952F8D"/>
    <w:rsid w:val="00955A6F"/>
    <w:rsid w:val="00964F96"/>
    <w:rsid w:val="009663D1"/>
    <w:rsid w:val="00967702"/>
    <w:rsid w:val="00971BD1"/>
    <w:rsid w:val="0097368B"/>
    <w:rsid w:val="00974883"/>
    <w:rsid w:val="00975EAC"/>
    <w:rsid w:val="00985EB0"/>
    <w:rsid w:val="009873FF"/>
    <w:rsid w:val="009928C9"/>
    <w:rsid w:val="00992DC8"/>
    <w:rsid w:val="00995F84"/>
    <w:rsid w:val="00996ED3"/>
    <w:rsid w:val="0099730F"/>
    <w:rsid w:val="009A21FD"/>
    <w:rsid w:val="009A5EA2"/>
    <w:rsid w:val="009A6FD0"/>
    <w:rsid w:val="009B054A"/>
    <w:rsid w:val="009B2DE5"/>
    <w:rsid w:val="009B34B8"/>
    <w:rsid w:val="009C33B3"/>
    <w:rsid w:val="009D49AE"/>
    <w:rsid w:val="009D501D"/>
    <w:rsid w:val="009D5846"/>
    <w:rsid w:val="009D7449"/>
    <w:rsid w:val="009E1058"/>
    <w:rsid w:val="009E4749"/>
    <w:rsid w:val="009F0778"/>
    <w:rsid w:val="009F5599"/>
    <w:rsid w:val="009F6299"/>
    <w:rsid w:val="00A029F2"/>
    <w:rsid w:val="00A074AB"/>
    <w:rsid w:val="00A149E5"/>
    <w:rsid w:val="00A153FC"/>
    <w:rsid w:val="00A2542D"/>
    <w:rsid w:val="00A278D7"/>
    <w:rsid w:val="00A37693"/>
    <w:rsid w:val="00A45F18"/>
    <w:rsid w:val="00A614C8"/>
    <w:rsid w:val="00A62247"/>
    <w:rsid w:val="00A6610B"/>
    <w:rsid w:val="00A67B89"/>
    <w:rsid w:val="00A70480"/>
    <w:rsid w:val="00A7270C"/>
    <w:rsid w:val="00A82B0B"/>
    <w:rsid w:val="00A878E0"/>
    <w:rsid w:val="00A87B9C"/>
    <w:rsid w:val="00A9577B"/>
    <w:rsid w:val="00A962B2"/>
    <w:rsid w:val="00A9762D"/>
    <w:rsid w:val="00A97BAC"/>
    <w:rsid w:val="00AB6E37"/>
    <w:rsid w:val="00AB77FF"/>
    <w:rsid w:val="00AC1167"/>
    <w:rsid w:val="00AC2F14"/>
    <w:rsid w:val="00AC3CFE"/>
    <w:rsid w:val="00AC7F0D"/>
    <w:rsid w:val="00AD0858"/>
    <w:rsid w:val="00AD202A"/>
    <w:rsid w:val="00AD24EC"/>
    <w:rsid w:val="00AD258E"/>
    <w:rsid w:val="00AD4DAF"/>
    <w:rsid w:val="00AD66E2"/>
    <w:rsid w:val="00AF42BA"/>
    <w:rsid w:val="00AF45D7"/>
    <w:rsid w:val="00AF478A"/>
    <w:rsid w:val="00B04CA6"/>
    <w:rsid w:val="00B101F1"/>
    <w:rsid w:val="00B17438"/>
    <w:rsid w:val="00B2137B"/>
    <w:rsid w:val="00B213C3"/>
    <w:rsid w:val="00B3047D"/>
    <w:rsid w:val="00B31994"/>
    <w:rsid w:val="00B33D45"/>
    <w:rsid w:val="00B41C19"/>
    <w:rsid w:val="00B43A6E"/>
    <w:rsid w:val="00B44FC3"/>
    <w:rsid w:val="00B455A4"/>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D5816"/>
    <w:rsid w:val="00BD607C"/>
    <w:rsid w:val="00BD77D8"/>
    <w:rsid w:val="00BD7A3F"/>
    <w:rsid w:val="00BE02C6"/>
    <w:rsid w:val="00BF0B81"/>
    <w:rsid w:val="00BF0BA0"/>
    <w:rsid w:val="00BF1A08"/>
    <w:rsid w:val="00BF524A"/>
    <w:rsid w:val="00BF72DE"/>
    <w:rsid w:val="00C04D6E"/>
    <w:rsid w:val="00C05D72"/>
    <w:rsid w:val="00C074CA"/>
    <w:rsid w:val="00C07CEA"/>
    <w:rsid w:val="00C10DC9"/>
    <w:rsid w:val="00C13082"/>
    <w:rsid w:val="00C13286"/>
    <w:rsid w:val="00C14D2D"/>
    <w:rsid w:val="00C20605"/>
    <w:rsid w:val="00C257AE"/>
    <w:rsid w:val="00C267A5"/>
    <w:rsid w:val="00C31D86"/>
    <w:rsid w:val="00C36CCA"/>
    <w:rsid w:val="00C41EDF"/>
    <w:rsid w:val="00C439E7"/>
    <w:rsid w:val="00C518F0"/>
    <w:rsid w:val="00C5267D"/>
    <w:rsid w:val="00C53E9A"/>
    <w:rsid w:val="00C6183F"/>
    <w:rsid w:val="00C71916"/>
    <w:rsid w:val="00C76112"/>
    <w:rsid w:val="00C8060B"/>
    <w:rsid w:val="00C864FC"/>
    <w:rsid w:val="00C913CE"/>
    <w:rsid w:val="00C93BEF"/>
    <w:rsid w:val="00CA54A9"/>
    <w:rsid w:val="00CA7F06"/>
    <w:rsid w:val="00CA7F77"/>
    <w:rsid w:val="00CB272D"/>
    <w:rsid w:val="00CB2E01"/>
    <w:rsid w:val="00CB3440"/>
    <w:rsid w:val="00CB5372"/>
    <w:rsid w:val="00CC6798"/>
    <w:rsid w:val="00CD371C"/>
    <w:rsid w:val="00CD3723"/>
    <w:rsid w:val="00CD623F"/>
    <w:rsid w:val="00CD6D11"/>
    <w:rsid w:val="00CD7E0C"/>
    <w:rsid w:val="00CE2DB4"/>
    <w:rsid w:val="00CE411C"/>
    <w:rsid w:val="00CE591F"/>
    <w:rsid w:val="00CF173B"/>
    <w:rsid w:val="00CF2C57"/>
    <w:rsid w:val="00CF3E2F"/>
    <w:rsid w:val="00CF40A1"/>
    <w:rsid w:val="00D033EB"/>
    <w:rsid w:val="00D10EC7"/>
    <w:rsid w:val="00D14D07"/>
    <w:rsid w:val="00D14EE8"/>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4FF"/>
    <w:rsid w:val="00D80E3B"/>
    <w:rsid w:val="00D84B38"/>
    <w:rsid w:val="00D86664"/>
    <w:rsid w:val="00D87834"/>
    <w:rsid w:val="00D913F7"/>
    <w:rsid w:val="00D92871"/>
    <w:rsid w:val="00D947D8"/>
    <w:rsid w:val="00D957A8"/>
    <w:rsid w:val="00D96DE6"/>
    <w:rsid w:val="00D9778F"/>
    <w:rsid w:val="00DA5752"/>
    <w:rsid w:val="00DA7F1E"/>
    <w:rsid w:val="00DC0A30"/>
    <w:rsid w:val="00DD2A40"/>
    <w:rsid w:val="00DD3B90"/>
    <w:rsid w:val="00DD56C2"/>
    <w:rsid w:val="00DD5B72"/>
    <w:rsid w:val="00DE2806"/>
    <w:rsid w:val="00DE63EC"/>
    <w:rsid w:val="00DF35F4"/>
    <w:rsid w:val="00DF3FFA"/>
    <w:rsid w:val="00DF41E5"/>
    <w:rsid w:val="00DF463A"/>
    <w:rsid w:val="00E00780"/>
    <w:rsid w:val="00E068F1"/>
    <w:rsid w:val="00E12E5B"/>
    <w:rsid w:val="00E13875"/>
    <w:rsid w:val="00E155F5"/>
    <w:rsid w:val="00E21054"/>
    <w:rsid w:val="00E31FEB"/>
    <w:rsid w:val="00E3205C"/>
    <w:rsid w:val="00E35382"/>
    <w:rsid w:val="00E37D62"/>
    <w:rsid w:val="00E410EA"/>
    <w:rsid w:val="00E50F7B"/>
    <w:rsid w:val="00E56799"/>
    <w:rsid w:val="00E6494A"/>
    <w:rsid w:val="00E739AE"/>
    <w:rsid w:val="00E753B3"/>
    <w:rsid w:val="00E80BDD"/>
    <w:rsid w:val="00E82B39"/>
    <w:rsid w:val="00E85397"/>
    <w:rsid w:val="00E85991"/>
    <w:rsid w:val="00E93446"/>
    <w:rsid w:val="00E94724"/>
    <w:rsid w:val="00E975FE"/>
    <w:rsid w:val="00E97CE7"/>
    <w:rsid w:val="00EA5A6E"/>
    <w:rsid w:val="00EC1363"/>
    <w:rsid w:val="00EC50D4"/>
    <w:rsid w:val="00EC5462"/>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7425"/>
    <w:rsid w:val="00F418B2"/>
    <w:rsid w:val="00F43F82"/>
    <w:rsid w:val="00F51F3C"/>
    <w:rsid w:val="00F523FB"/>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5727FB5B-CAA1-4C6E-ACF7-8A1A1A79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69A294-68BB-45AA-B90F-4A815769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5862</TotalTime>
  <Pages>35</Pages>
  <Words>2578</Words>
  <Characters>14701</Characters>
  <Application>Microsoft Office Word</Application>
  <DocSecurity>0</DocSecurity>
  <Lines>122</Lines>
  <Paragraphs>34</Paragraphs>
  <ScaleCrop>false</ScaleCrop>
  <Company>福化环保</Company>
  <LinksUpToDate>false</LinksUpToDate>
  <CharactersWithSpaces>17245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hgchen</cp:lastModifiedBy>
  <cp:revision>12</cp:revision>
  <dcterms:created xsi:type="dcterms:W3CDTF">2019-03-28T11:18:00Z</dcterms:created>
  <dcterms:modified xsi:type="dcterms:W3CDTF">2020-06-18T07:25:00Z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