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360" w:lineRule="auto"/>
        <w:ind w:left="0"/>
        <w:jc w:val="center"/>
        <w:rPr>
          <w:rFonts w:hint="eastAsia" w:ascii="方正小标宋简体" w:eastAsia="方正小标宋简体" w:cs="Times New Roman"/>
          <w:b w:val="0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highlight w:val="none"/>
          <w:lang w:val="en-US" w:eastAsia="zh-CN"/>
        </w:rPr>
        <w:t>宁德</w:t>
      </w:r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highlight w:val="none"/>
          <w:lang w:eastAsia="zh-CN"/>
        </w:rPr>
        <w:t>市福化环保科技有限公司20</w:t>
      </w:r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highlight w:val="none"/>
          <w:lang w:eastAsia="zh-CN"/>
        </w:rPr>
        <w:t>年度土建及安装修缮项目</w:t>
      </w:r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highlight w:val="none"/>
          <w:lang w:val="en-US" w:eastAsia="zh-CN"/>
        </w:rPr>
        <w:t>外包</w:t>
      </w:r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highlight w:val="none"/>
          <w:lang w:eastAsia="zh-CN"/>
        </w:rPr>
        <w:t>中选候选人公示</w:t>
      </w:r>
    </w:p>
    <w:p>
      <w:pPr>
        <w:pStyle w:val="2"/>
        <w:rPr>
          <w:rFonts w:hint="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ascii="微软雅黑" w:hAnsi="微软雅黑" w:eastAsia="微软雅黑" w:cs="微软雅黑"/>
          <w:vertAlign w:val="baseline"/>
        </w:rPr>
        <w:t>本项目于2020年6月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12</w:t>
      </w:r>
      <w:r>
        <w:rPr>
          <w:rFonts w:ascii="微软雅黑" w:hAnsi="微软雅黑" w:eastAsia="微软雅黑" w:cs="微软雅黑"/>
          <w:vertAlign w:val="baseline"/>
        </w:rPr>
        <w:t>日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14:30</w:t>
      </w:r>
      <w:r>
        <w:rPr>
          <w:rFonts w:ascii="微软雅黑" w:hAnsi="微软雅黑" w:eastAsia="微软雅黑" w:cs="微软雅黑"/>
          <w:vertAlign w:val="baseline"/>
        </w:rPr>
        <w:t>时在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宁德市福化环保科技</w:t>
      </w:r>
      <w:r>
        <w:rPr>
          <w:rFonts w:ascii="微软雅黑" w:hAnsi="微软雅黑" w:eastAsia="微软雅黑" w:cs="微软雅黑"/>
          <w:vertAlign w:val="baseline"/>
        </w:rPr>
        <w:t>有限公司办公楼会议室召开公开比选会议，经评选小组评审已定选，现将中选候选人公示如下：</w:t>
      </w:r>
      <w:r>
        <w:rPr>
          <w:rFonts w:hint="eastAsia" w:ascii="微软雅黑" w:hAnsi="微软雅黑" w:eastAsia="微软雅黑" w:cs="微软雅黑"/>
          <w:vertAlign w:val="baseline"/>
        </w:rPr>
        <w:t xml:space="preserve">      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vertAlign w:val="baseline"/>
        </w:rPr>
        <w:t>第一中选候选人：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福建笪升建设发展有限公司</w:t>
      </w:r>
      <w:r>
        <w:rPr>
          <w:rFonts w:hint="eastAsia" w:ascii="微软雅黑" w:hAnsi="微软雅黑" w:eastAsia="微软雅黑" w:cs="微软雅黑"/>
          <w:vertAlign w:val="baseline"/>
        </w:rPr>
        <w:t xml:space="preserve">      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vertAlign w:val="baseline"/>
        </w:rPr>
        <w:t>中选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优惠率</w:t>
      </w:r>
      <w:r>
        <w:rPr>
          <w:rFonts w:hint="eastAsia" w:ascii="微软雅黑" w:hAnsi="微软雅黑" w:eastAsia="微软雅黑" w:cs="微软雅黑"/>
          <w:vertAlign w:val="baseline"/>
        </w:rPr>
        <w:t>：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8.66%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vertAlign w:val="baseline"/>
        </w:rPr>
        <w:t>被确定为废选的参选人名称及原因：无 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vertAlign w:val="baseline"/>
        </w:rPr>
        <w:t>公示时间：2020年6月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vertAlign w:val="baseline"/>
        </w:rPr>
        <w:t>日至2020年6月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vertAlign w:val="baseline"/>
        </w:rPr>
        <w:t>日(5天)。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vertAlign w:val="baseline"/>
        </w:rPr>
        <w:t>比选工作组联系方式：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</w:rPr>
        <w:t xml:space="preserve">联系人： 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陈先生</w:t>
      </w:r>
      <w:r>
        <w:rPr>
          <w:rFonts w:hint="eastAsia" w:ascii="微软雅黑" w:hAnsi="微软雅黑" w:eastAsia="微软雅黑" w:cs="微软雅黑"/>
          <w:vertAlign w:val="baseline"/>
        </w:rPr>
        <w:t>  电话：15528273151 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</w:rPr>
        <w:t>监督部门名称及联系方式：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福建省福化环保科技</w:t>
      </w:r>
      <w:r>
        <w:rPr>
          <w:rFonts w:hint="eastAsia" w:ascii="微软雅黑" w:hAnsi="微软雅黑" w:eastAsia="微软雅黑" w:cs="微软雅黑"/>
          <w:vertAlign w:val="baseline"/>
        </w:rPr>
        <w:t>有限公司纪检监察室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</w:rPr>
        <w:t>纪检监督：郑女士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vertAlign w:val="baseline"/>
        </w:rPr>
        <w:t>联系电话：0591-87868165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 xml:space="preserve">                   宁德市福化环保科技有限公司</w:t>
      </w:r>
      <w:r>
        <w:rPr>
          <w:rFonts w:hint="eastAsia" w:ascii="微软雅黑" w:hAnsi="微软雅黑" w:eastAsia="微软雅黑" w:cs="微软雅黑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vertAlign w:val="baseline"/>
        </w:rPr>
        <w:t xml:space="preserve">        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vertAlign w:val="baseline"/>
        </w:rPr>
        <w:t>2020年6月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12</w:t>
      </w:r>
      <w:bookmarkStart w:id="0" w:name="_GoBack"/>
      <w:bookmarkEnd w:id="0"/>
      <w:r>
        <w:rPr>
          <w:rFonts w:hint="eastAsia" w:ascii="微软雅黑" w:hAnsi="微软雅黑" w:eastAsia="微软雅黑" w:cs="微软雅黑"/>
          <w:vertAlign w:val="baseline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D9F803"/>
    <w:multiLevelType w:val="singleLevel"/>
    <w:tmpl w:val="9BD9F803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6860"/>
    <w:rsid w:val="0FAD09EF"/>
    <w:rsid w:val="6CC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佳美科技</dc:creator>
  <cp:lastModifiedBy>阿郑</cp:lastModifiedBy>
  <dcterms:modified xsi:type="dcterms:W3CDTF">2020-06-13T00:29:13Z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