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B04387" w:rsidRDefault="00C76112" w:rsidP="00B04387">
      <w:pPr>
        <w:pStyle w:val="a6"/>
        <w:jc w:val="center"/>
        <w:rPr>
          <w:rFonts w:ascii="微软雅黑" w:eastAsia="微软雅黑" w:hint="eastAsia"/>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D6329A" w:rsidRPr="00B04387" w:rsidRDefault="007663DB" w:rsidP="00B04387">
      <w:pPr>
        <w:pStyle w:val="a6"/>
        <w:jc w:val="center"/>
        <w:rPr>
          <w:rFonts w:ascii="微软雅黑" w:eastAsia="微软雅黑"/>
          <w:b/>
          <w:sz w:val="52"/>
          <w:szCs w:val="52"/>
          <w:u w:val="single"/>
          <w:lang w:eastAsia="zh-CN"/>
        </w:rPr>
      </w:pPr>
      <w:r w:rsidRPr="00B04387">
        <w:rPr>
          <w:rFonts w:ascii="微软雅黑" w:eastAsia="微软雅黑" w:hint="eastAsia"/>
          <w:b/>
          <w:sz w:val="52"/>
          <w:szCs w:val="52"/>
          <w:u w:val="single"/>
          <w:lang w:eastAsia="zh-CN"/>
        </w:rPr>
        <w:t>2020年宿舍</w:t>
      </w:r>
      <w:r w:rsidR="008D3449" w:rsidRPr="00B04387">
        <w:rPr>
          <w:rFonts w:ascii="微软雅黑" w:eastAsia="微软雅黑" w:hint="eastAsia"/>
          <w:b/>
          <w:sz w:val="52"/>
          <w:szCs w:val="52"/>
          <w:u w:val="single"/>
          <w:lang w:eastAsia="zh-CN"/>
        </w:rPr>
        <w:t>维修</w:t>
      </w:r>
      <w:r w:rsidRPr="00B04387">
        <w:rPr>
          <w:rFonts w:ascii="微软雅黑" w:eastAsia="微软雅黑" w:hint="eastAsia"/>
          <w:b/>
          <w:sz w:val="52"/>
          <w:szCs w:val="52"/>
          <w:u w:val="single"/>
          <w:lang w:eastAsia="zh-CN"/>
        </w:rPr>
        <w:t>材料</w:t>
      </w:r>
      <w:r w:rsidR="00B04387" w:rsidRPr="00B04387">
        <w:rPr>
          <w:rFonts w:ascii="微软雅黑" w:eastAsia="微软雅黑" w:hint="eastAsia"/>
          <w:b/>
          <w:sz w:val="52"/>
          <w:szCs w:val="52"/>
          <w:u w:val="single"/>
          <w:lang w:eastAsia="zh-CN"/>
        </w:rPr>
        <w:t>年约</w:t>
      </w:r>
      <w:r w:rsidRPr="00B04387">
        <w:rPr>
          <w:rFonts w:ascii="微软雅黑" w:eastAsia="微软雅黑" w:hint="eastAsia"/>
          <w:b/>
          <w:sz w:val="52"/>
          <w:szCs w:val="52"/>
          <w:u w:val="single"/>
          <w:lang w:eastAsia="zh-CN"/>
        </w:rPr>
        <w:t>采购</w:t>
      </w: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D17F8">
        <w:rPr>
          <w:rFonts w:hint="eastAsia"/>
          <w:sz w:val="28"/>
          <w:szCs w:val="28"/>
        </w:rPr>
        <w:t>（文件编号：</w:t>
      </w:r>
      <w:r w:rsidR="008D3449" w:rsidRPr="003D17F8">
        <w:rPr>
          <w:rFonts w:hint="eastAsia"/>
          <w:sz w:val="24"/>
          <w:szCs w:val="24"/>
          <w:u w:val="single"/>
        </w:rPr>
        <w:t>FHC-</w:t>
      </w:r>
      <w:r w:rsidR="003A2D45">
        <w:rPr>
          <w:rFonts w:hint="eastAsia"/>
          <w:sz w:val="24"/>
          <w:szCs w:val="24"/>
          <w:u w:val="single"/>
        </w:rPr>
        <w:t>PTCG20200511001</w:t>
      </w:r>
      <w:r w:rsidR="00C76112" w:rsidRPr="003D17F8">
        <w:rPr>
          <w:sz w:val="24"/>
          <w:szCs w:val="24"/>
          <w:u w:val="single"/>
        </w:rPr>
        <w:t xml:space="preserve"> </w:t>
      </w:r>
      <w:r w:rsidRPr="003D17F8">
        <w:rPr>
          <w:rFonts w:hint="eastAsia"/>
          <w:sz w:val="24"/>
          <w:szCs w:val="24"/>
          <w:u w:val="single"/>
        </w:rPr>
        <w:t xml:space="preserve"> </w:t>
      </w:r>
      <w:r w:rsidRPr="003D17F8">
        <w:rPr>
          <w:rFonts w:hint="eastAsia"/>
          <w:sz w:val="28"/>
          <w:szCs w:val="28"/>
        </w:rPr>
        <w:t>）</w:t>
      </w:r>
    </w:p>
    <w:p w:rsidR="00967702" w:rsidRPr="003A2D45" w:rsidRDefault="00967702">
      <w:pPr>
        <w:pStyle w:val="a6"/>
        <w:rPr>
          <w:rFonts w:ascii="微软雅黑"/>
          <w:b/>
          <w:sz w:val="94"/>
          <w:lang w:eastAsia="zh-CN"/>
        </w:rPr>
      </w:pPr>
    </w:p>
    <w:p w:rsidR="00967702" w:rsidRPr="00A81065"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135351">
        <w:rPr>
          <w:rFonts w:ascii="微软雅黑" w:eastAsia="微软雅黑" w:hint="eastAsia"/>
          <w:b/>
          <w:w w:val="95"/>
          <w:sz w:val="32"/>
          <w:lang w:eastAsia="zh-CN"/>
        </w:rPr>
        <w:t>六</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Default="00DD56C2" w:rsidP="00D33D95">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857A8D" w:rsidRPr="00857A8D" w:rsidRDefault="00857A8D" w:rsidP="00857A8D">
      <w:pPr>
        <w:pStyle w:val="10"/>
        <w:sectPr w:rsidR="00857A8D" w:rsidRPr="00857A8D">
          <w:footerReference w:type="default" r:id="rId9"/>
          <w:pgSz w:w="11910" w:h="16840"/>
          <w:pgMar w:top="1480" w:right="1340" w:bottom="740" w:left="1680" w:header="0" w:footer="551" w:gutter="0"/>
          <w:pgNumType w:start="1"/>
          <w:cols w:space="720"/>
        </w:sectPr>
      </w:pPr>
    </w:p>
    <w:p w:rsidR="00967702" w:rsidRPr="007D134D" w:rsidRDefault="00DD56C2" w:rsidP="007E51C4">
      <w:pPr>
        <w:pStyle w:val="aa"/>
        <w:numPr>
          <w:ilvl w:val="0"/>
          <w:numId w:val="6"/>
        </w:numPr>
        <w:tabs>
          <w:tab w:val="left" w:pos="1272"/>
        </w:tabs>
        <w:spacing w:line="355" w:lineRule="exact"/>
        <w:rPr>
          <w:b/>
          <w:w w:val="95"/>
          <w:sz w:val="28"/>
          <w:lang w:eastAsia="zh-CN"/>
        </w:rPr>
      </w:pPr>
      <w:r w:rsidRPr="007D134D">
        <w:rPr>
          <w:b/>
          <w:spacing w:val="-1"/>
          <w:w w:val="95"/>
          <w:sz w:val="28"/>
          <w:lang w:eastAsia="zh-CN"/>
        </w:rPr>
        <w:lastRenderedPageBreak/>
        <w:t>比选公</w:t>
      </w:r>
      <w:r w:rsidRPr="007D134D">
        <w:rPr>
          <w:b/>
          <w:w w:val="95"/>
          <w:sz w:val="28"/>
          <w:lang w:eastAsia="zh-CN"/>
        </w:rPr>
        <w:t>告</w:t>
      </w:r>
    </w:p>
    <w:p w:rsidR="007D134D" w:rsidRPr="007D134D" w:rsidRDefault="007D134D" w:rsidP="007D134D">
      <w:pPr>
        <w:pStyle w:val="10"/>
        <w:rPr>
          <w:sz w:val="20"/>
          <w:szCs w:val="20"/>
        </w:rPr>
      </w:pPr>
    </w:p>
    <w:p w:rsidR="00967702" w:rsidRPr="00361648" w:rsidRDefault="00745001" w:rsidP="00361648">
      <w:pPr>
        <w:pStyle w:val="a6"/>
        <w:spacing w:line="480" w:lineRule="exact"/>
        <w:ind w:right="121" w:firstLineChars="147" w:firstLine="353"/>
        <w:jc w:val="both"/>
        <w:rPr>
          <w:lang w:eastAsia="zh-CN"/>
        </w:rPr>
      </w:pPr>
      <w:r w:rsidRPr="00361648">
        <w:rPr>
          <w:rFonts w:hint="eastAsia"/>
          <w:lang w:eastAsia="zh-CN"/>
        </w:rPr>
        <w:t xml:space="preserve"> </w:t>
      </w:r>
      <w:r w:rsidR="00606A94" w:rsidRPr="00361648">
        <w:rPr>
          <w:rFonts w:hint="eastAsia"/>
          <w:lang w:eastAsia="zh-CN"/>
        </w:rPr>
        <w:t>福建福海创石油化工有限公司</w:t>
      </w:r>
      <w:r w:rsidR="00DD56C2" w:rsidRPr="00361648">
        <w:rPr>
          <w:lang w:eastAsia="zh-CN"/>
        </w:rPr>
        <w:t>拟对本公司</w:t>
      </w:r>
      <w:r w:rsidR="003D17F8">
        <w:rPr>
          <w:rFonts w:asciiTheme="minorEastAsia" w:eastAsiaTheme="minorEastAsia" w:hAnsiTheme="minorEastAsia" w:hint="eastAsia"/>
          <w:snapToGrid w:val="0"/>
          <w:spacing w:val="8"/>
          <w:sz w:val="22"/>
          <w:szCs w:val="22"/>
          <w:u w:val="single"/>
          <w:lang w:eastAsia="zh-CN"/>
        </w:rPr>
        <w:t>宿舍维</w:t>
      </w:r>
      <w:r w:rsidR="00756D3B">
        <w:rPr>
          <w:rFonts w:asciiTheme="minorEastAsia" w:eastAsiaTheme="minorEastAsia" w:hAnsiTheme="minorEastAsia" w:hint="eastAsia"/>
          <w:snapToGrid w:val="0"/>
          <w:spacing w:val="8"/>
          <w:sz w:val="22"/>
          <w:szCs w:val="22"/>
          <w:u w:val="single"/>
          <w:lang w:eastAsia="zh-CN"/>
        </w:rPr>
        <w:t>修材料</w:t>
      </w:r>
      <w:r w:rsidR="00B04387">
        <w:rPr>
          <w:rFonts w:asciiTheme="minorEastAsia" w:eastAsiaTheme="minorEastAsia" w:hAnsiTheme="minorEastAsia" w:hint="eastAsia"/>
          <w:snapToGrid w:val="0"/>
          <w:spacing w:val="8"/>
          <w:sz w:val="22"/>
          <w:szCs w:val="22"/>
          <w:u w:val="single"/>
          <w:lang w:eastAsia="zh-CN"/>
        </w:rPr>
        <w:t>年约</w:t>
      </w:r>
      <w:r w:rsidR="00756D3B">
        <w:rPr>
          <w:rFonts w:asciiTheme="minorEastAsia" w:eastAsiaTheme="minorEastAsia" w:hAnsiTheme="minorEastAsia" w:hint="eastAsia"/>
          <w:snapToGrid w:val="0"/>
          <w:spacing w:val="8"/>
          <w:sz w:val="22"/>
          <w:szCs w:val="22"/>
          <w:u w:val="single"/>
          <w:lang w:eastAsia="zh-CN"/>
        </w:rPr>
        <w:t>采购</w:t>
      </w:r>
      <w:r w:rsidR="00DD56C2" w:rsidRPr="00361648">
        <w:rPr>
          <w:lang w:eastAsia="zh-CN"/>
        </w:rPr>
        <w:t>进行公开比选。为了“公开、公平、公正、透明”，引导参选人进行正确参选，特制定本规定文件。</w:t>
      </w:r>
    </w:p>
    <w:p w:rsidR="00967702" w:rsidRPr="00361648" w:rsidRDefault="00745001" w:rsidP="00361648">
      <w:pPr>
        <w:pStyle w:val="a6"/>
        <w:spacing w:before="26" w:line="480" w:lineRule="exact"/>
        <w:ind w:right="121"/>
        <w:jc w:val="both"/>
        <w:rPr>
          <w:lang w:eastAsia="zh-CN"/>
        </w:rPr>
      </w:pPr>
      <w:r w:rsidRPr="00361648">
        <w:rPr>
          <w:rFonts w:hint="eastAsia"/>
          <w:lang w:eastAsia="zh-CN"/>
        </w:rPr>
        <w:t xml:space="preserve">    </w:t>
      </w:r>
      <w:r w:rsidR="00606A94" w:rsidRPr="00361648">
        <w:rPr>
          <w:rFonts w:hint="eastAsia"/>
          <w:lang w:eastAsia="zh-CN"/>
        </w:rPr>
        <w:t>福建福海创石油化工有限公司</w:t>
      </w:r>
      <w:r w:rsidR="00DD56C2" w:rsidRPr="00361648">
        <w:rPr>
          <w:lang w:eastAsia="zh-CN"/>
        </w:rPr>
        <w:t>承诺本次自主比选不存在任何障碍，保证本公告的内容不存在任何重大遗漏、虚假陈述或严重误导，并对其内容的真实性、完整性和有效性负责。</w:t>
      </w:r>
    </w:p>
    <w:p w:rsidR="00967702" w:rsidRPr="00361648" w:rsidRDefault="00096BA9" w:rsidP="00361648">
      <w:pPr>
        <w:pStyle w:val="21"/>
        <w:spacing w:before="24" w:line="480" w:lineRule="exact"/>
        <w:ind w:left="0"/>
        <w:rPr>
          <w:lang w:eastAsia="zh-CN"/>
        </w:rPr>
      </w:pPr>
      <w:r>
        <w:rPr>
          <w:rFonts w:hint="eastAsia"/>
          <w:lang w:eastAsia="zh-CN"/>
        </w:rPr>
        <w:t xml:space="preserve"> </w:t>
      </w:r>
      <w:r w:rsidR="00DD56C2" w:rsidRPr="00361648">
        <w:rPr>
          <w:lang w:eastAsia="zh-CN"/>
        </w:rPr>
        <w:t>一、参选人资格要求：</w:t>
      </w:r>
    </w:p>
    <w:p w:rsidR="003635DF" w:rsidRPr="00361648" w:rsidRDefault="003635DF" w:rsidP="00361648">
      <w:pPr>
        <w:tabs>
          <w:tab w:val="left" w:pos="709"/>
        </w:tabs>
        <w:spacing w:line="480" w:lineRule="exact"/>
        <w:ind w:firstLineChars="200" w:firstLine="480"/>
        <w:rPr>
          <w:sz w:val="24"/>
          <w:szCs w:val="24"/>
          <w:lang w:eastAsia="zh-CN"/>
        </w:rPr>
      </w:pPr>
      <w:r w:rsidRPr="00361648">
        <w:rPr>
          <w:rFonts w:hint="eastAsia"/>
          <w:sz w:val="24"/>
          <w:szCs w:val="24"/>
          <w:lang w:eastAsia="zh-CN"/>
        </w:rPr>
        <w:t>1.参选人</w:t>
      </w:r>
      <w:r w:rsidR="005F21D1" w:rsidRPr="00361648">
        <w:rPr>
          <w:rFonts w:hint="eastAsia"/>
          <w:sz w:val="24"/>
          <w:szCs w:val="24"/>
          <w:lang w:eastAsia="zh-CN"/>
        </w:rPr>
        <w:t>必须具备有效的企业法人营业执照</w:t>
      </w:r>
      <w:r w:rsidR="00606A94" w:rsidRPr="00361648">
        <w:rPr>
          <w:rFonts w:hint="eastAsia"/>
          <w:sz w:val="24"/>
          <w:szCs w:val="24"/>
          <w:lang w:eastAsia="zh-CN"/>
        </w:rPr>
        <w:t>。</w:t>
      </w:r>
    </w:p>
    <w:p w:rsidR="00F73EF9" w:rsidRPr="00361648" w:rsidRDefault="00F73EF9" w:rsidP="00361648">
      <w:pPr>
        <w:pStyle w:val="10"/>
        <w:spacing w:line="480" w:lineRule="exact"/>
        <w:rPr>
          <w:sz w:val="24"/>
          <w:szCs w:val="24"/>
        </w:rPr>
      </w:pPr>
      <w:r w:rsidRPr="00361648">
        <w:rPr>
          <w:rFonts w:hint="eastAsia"/>
          <w:sz w:val="24"/>
          <w:szCs w:val="24"/>
        </w:rPr>
        <w:t xml:space="preserve">  </w:t>
      </w:r>
      <w:r w:rsidR="00361648">
        <w:rPr>
          <w:rFonts w:hint="eastAsia"/>
          <w:sz w:val="24"/>
          <w:szCs w:val="24"/>
        </w:rPr>
        <w:t xml:space="preserve"> </w:t>
      </w:r>
      <w:r w:rsidRPr="00361648">
        <w:rPr>
          <w:rFonts w:hint="eastAsia"/>
          <w:sz w:val="24"/>
          <w:szCs w:val="24"/>
        </w:rPr>
        <w:t xml:space="preserve"> </w:t>
      </w:r>
      <w:r w:rsidR="00606A94" w:rsidRPr="00361648">
        <w:rPr>
          <w:rFonts w:hint="eastAsia"/>
          <w:sz w:val="24"/>
          <w:szCs w:val="24"/>
        </w:rPr>
        <w:t>2</w:t>
      </w:r>
      <w:r w:rsidR="00606A94" w:rsidRPr="00361648">
        <w:rPr>
          <w:sz w:val="24"/>
          <w:szCs w:val="24"/>
        </w:rPr>
        <w:t>.</w:t>
      </w:r>
      <w:r w:rsidR="00C97A8C" w:rsidRPr="002A733D">
        <w:rPr>
          <w:rFonts w:asciiTheme="minorEastAsia" w:eastAsiaTheme="minorEastAsia" w:hAnsiTheme="minorEastAsia" w:hint="eastAsia"/>
          <w:color w:val="000000" w:themeColor="text1"/>
          <w:sz w:val="24"/>
          <w:szCs w:val="24"/>
        </w:rPr>
        <w:t>参加本次比选活动之前的三年内，在经营活动中无重大违法记录</w:t>
      </w:r>
      <w:r w:rsidRPr="00361648">
        <w:rPr>
          <w:rFonts w:hint="eastAsia"/>
          <w:sz w:val="24"/>
          <w:szCs w:val="24"/>
        </w:rPr>
        <w:t>。</w:t>
      </w:r>
    </w:p>
    <w:p w:rsidR="00096BA9" w:rsidRDefault="00C97A8C" w:rsidP="00096BA9">
      <w:pPr>
        <w:pStyle w:val="10"/>
        <w:spacing w:line="480" w:lineRule="exact"/>
        <w:ind w:firstLine="465"/>
        <w:rPr>
          <w:sz w:val="24"/>
          <w:szCs w:val="24"/>
        </w:rPr>
      </w:pPr>
      <w:r>
        <w:rPr>
          <w:rFonts w:hint="eastAsia"/>
          <w:sz w:val="24"/>
          <w:szCs w:val="24"/>
        </w:rPr>
        <w:t>3</w:t>
      </w:r>
      <w:r w:rsidR="00361648" w:rsidRPr="00361648">
        <w:rPr>
          <w:rFonts w:hint="eastAsia"/>
          <w:sz w:val="24"/>
          <w:szCs w:val="24"/>
        </w:rPr>
        <w:t>．</w:t>
      </w:r>
      <w:r w:rsidR="003635DF" w:rsidRPr="00361648">
        <w:rPr>
          <w:rFonts w:hint="eastAsia"/>
          <w:sz w:val="24"/>
          <w:szCs w:val="24"/>
        </w:rPr>
        <w:t>本项目不接受联合体参选，不允许分包。</w:t>
      </w:r>
    </w:p>
    <w:p w:rsidR="00745001" w:rsidRDefault="00DD56C2" w:rsidP="00096BA9">
      <w:pPr>
        <w:pStyle w:val="10"/>
        <w:spacing w:line="480" w:lineRule="exact"/>
        <w:rPr>
          <w:sz w:val="24"/>
          <w:szCs w:val="24"/>
        </w:rPr>
      </w:pPr>
      <w:r w:rsidRPr="00BD607C">
        <w:rPr>
          <w:rFonts w:hint="eastAsia"/>
          <w:b/>
          <w:snapToGrid w:val="0"/>
          <w:color w:val="000000" w:themeColor="text1"/>
          <w:spacing w:val="8"/>
          <w:sz w:val="24"/>
          <w:szCs w:val="24"/>
        </w:rPr>
        <w:t>二、参选文件递交的截止时间：</w:t>
      </w:r>
      <w:r w:rsidR="00D3426F" w:rsidRPr="003D17F8">
        <w:rPr>
          <w:b/>
          <w:color w:val="000000" w:themeColor="text1"/>
          <w:sz w:val="24"/>
          <w:szCs w:val="24"/>
        </w:rPr>
        <w:t>2020</w:t>
      </w:r>
      <w:r w:rsidRPr="003D17F8">
        <w:rPr>
          <w:rFonts w:hint="eastAsia"/>
          <w:b/>
          <w:color w:val="000000" w:themeColor="text1"/>
          <w:sz w:val="24"/>
          <w:szCs w:val="24"/>
        </w:rPr>
        <w:t>年</w:t>
      </w:r>
      <w:r w:rsidR="003A2D45">
        <w:rPr>
          <w:rFonts w:hint="eastAsia"/>
          <w:b/>
          <w:color w:val="000000" w:themeColor="text1"/>
          <w:sz w:val="24"/>
          <w:szCs w:val="24"/>
        </w:rPr>
        <w:t>6</w:t>
      </w:r>
      <w:r w:rsidRPr="003D17F8">
        <w:rPr>
          <w:rFonts w:hint="eastAsia"/>
          <w:b/>
          <w:color w:val="000000" w:themeColor="text1"/>
          <w:sz w:val="24"/>
          <w:szCs w:val="24"/>
        </w:rPr>
        <w:t>月</w:t>
      </w:r>
      <w:r w:rsidR="00135351">
        <w:rPr>
          <w:rFonts w:hint="eastAsia"/>
          <w:b/>
          <w:color w:val="000000" w:themeColor="text1"/>
          <w:sz w:val="24"/>
          <w:szCs w:val="24"/>
        </w:rPr>
        <w:t>10</w:t>
      </w:r>
      <w:r w:rsidRPr="003D17F8">
        <w:rPr>
          <w:rFonts w:hint="eastAsia"/>
          <w:b/>
          <w:color w:val="000000" w:themeColor="text1"/>
          <w:sz w:val="24"/>
          <w:szCs w:val="24"/>
        </w:rPr>
        <w:t>日</w:t>
      </w:r>
      <w:r w:rsidR="003A2D45">
        <w:rPr>
          <w:rFonts w:hint="eastAsia"/>
          <w:b/>
          <w:color w:val="000000" w:themeColor="text1"/>
          <w:sz w:val="24"/>
          <w:szCs w:val="24"/>
        </w:rPr>
        <w:t>17</w:t>
      </w:r>
      <w:r w:rsidRPr="003D17F8">
        <w:rPr>
          <w:rFonts w:hint="eastAsia"/>
          <w:b/>
          <w:color w:val="000000" w:themeColor="text1"/>
          <w:sz w:val="24"/>
          <w:szCs w:val="24"/>
        </w:rPr>
        <w:t>时</w:t>
      </w:r>
      <w:r w:rsidR="001B5CD4" w:rsidRPr="003D17F8">
        <w:rPr>
          <w:rFonts w:hint="eastAsia"/>
          <w:b/>
          <w:color w:val="000000" w:themeColor="text1"/>
          <w:sz w:val="24"/>
          <w:szCs w:val="24"/>
        </w:rPr>
        <w:t>00</w:t>
      </w:r>
      <w:r w:rsidRPr="003D17F8">
        <w:rPr>
          <w:rFonts w:hint="eastAsia"/>
          <w:b/>
          <w:color w:val="000000" w:themeColor="text1"/>
          <w:sz w:val="24"/>
          <w:szCs w:val="24"/>
        </w:rPr>
        <w:t>分</w:t>
      </w:r>
      <w:r w:rsidRPr="003D17F8">
        <w:rPr>
          <w:rFonts w:hint="eastAsia"/>
          <w:b/>
          <w:snapToGrid w:val="0"/>
          <w:color w:val="000000" w:themeColor="text1"/>
          <w:spacing w:val="8"/>
          <w:sz w:val="24"/>
          <w:szCs w:val="24"/>
        </w:rPr>
        <w:t>。</w:t>
      </w:r>
    </w:p>
    <w:p w:rsidR="00967702" w:rsidRPr="00745001" w:rsidRDefault="00DD56C2" w:rsidP="00096BA9">
      <w:pPr>
        <w:tabs>
          <w:tab w:val="left" w:pos="709"/>
        </w:tabs>
        <w:spacing w:line="480" w:lineRule="exact"/>
        <w:rPr>
          <w:sz w:val="24"/>
          <w:szCs w:val="24"/>
          <w:lang w:eastAsia="zh-CN"/>
        </w:rPr>
      </w:pPr>
      <w:r w:rsidRPr="00BD607C">
        <w:rPr>
          <w:rFonts w:hint="eastAsia"/>
          <w:b/>
          <w:bCs/>
          <w:snapToGrid w:val="0"/>
          <w:color w:val="000000" w:themeColor="text1"/>
          <w:spacing w:val="8"/>
          <w:sz w:val="24"/>
          <w:szCs w:val="24"/>
          <w:lang w:eastAsia="zh-CN"/>
        </w:rPr>
        <w:t>三</w:t>
      </w:r>
      <w:r w:rsidRPr="00D6329A">
        <w:rPr>
          <w:rFonts w:hint="eastAsia"/>
          <w:b/>
          <w:bCs/>
          <w:snapToGrid w:val="0"/>
          <w:color w:val="000000" w:themeColor="text1"/>
          <w:spacing w:val="8"/>
          <w:sz w:val="24"/>
          <w:szCs w:val="24"/>
          <w:lang w:eastAsia="zh-CN"/>
        </w:rPr>
        <w:t>、</w:t>
      </w:r>
      <w:r w:rsidR="00BE146C" w:rsidRPr="00C97A8C">
        <w:rPr>
          <w:rFonts w:hint="eastAsia"/>
          <w:b/>
          <w:bCs/>
          <w:snapToGrid w:val="0"/>
          <w:color w:val="000000" w:themeColor="text1"/>
          <w:spacing w:val="8"/>
          <w:sz w:val="24"/>
          <w:szCs w:val="24"/>
          <w:lang w:eastAsia="zh-CN"/>
        </w:rPr>
        <w:t>本自主比选</w:t>
      </w:r>
      <w:r w:rsidR="00C97A8C" w:rsidRPr="00C97A8C">
        <w:rPr>
          <w:rFonts w:hint="eastAsia"/>
          <w:b/>
          <w:bCs/>
          <w:snapToGrid w:val="0"/>
          <w:color w:val="000000" w:themeColor="text1"/>
          <w:spacing w:val="8"/>
          <w:sz w:val="24"/>
          <w:szCs w:val="24"/>
          <w:lang w:eastAsia="zh-CN"/>
        </w:rPr>
        <w:t>采用</w:t>
      </w:r>
      <w:r w:rsidR="00C97A8C" w:rsidRPr="00C97A8C">
        <w:rPr>
          <w:rFonts w:asciiTheme="minorEastAsia" w:eastAsiaTheme="minorEastAsia" w:hAnsiTheme="minorEastAsia" w:hint="eastAsia"/>
          <w:b/>
          <w:color w:val="333333"/>
          <w:sz w:val="24"/>
          <w:szCs w:val="24"/>
          <w:lang w:eastAsia="zh-CN"/>
        </w:rPr>
        <w:t>最低价评标法。</w:t>
      </w:r>
    </w:p>
    <w:p w:rsidR="00967702" w:rsidRPr="002E3036" w:rsidRDefault="00606A94" w:rsidP="00361648">
      <w:pPr>
        <w:spacing w:line="480" w:lineRule="exact"/>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 xml:space="preserve">为了“公开、公平、公正、透明”，引导参选人进行正确参选，特制定本规定文件。 </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联 系 人：</w:t>
      </w:r>
      <w:r w:rsidR="00D6329A">
        <w:rPr>
          <w:rFonts w:hint="eastAsia"/>
          <w:sz w:val="24"/>
          <w:szCs w:val="24"/>
          <w:lang w:eastAsia="zh-CN"/>
        </w:rPr>
        <w:t>陈玉冰</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w:t>
      </w:r>
      <w:r w:rsidR="00D6329A">
        <w:rPr>
          <w:rFonts w:hint="eastAsia"/>
          <w:sz w:val="24"/>
          <w:szCs w:val="24"/>
          <w:lang w:eastAsia="zh-CN"/>
        </w:rPr>
        <w:t>39</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漳州市漳浦县杜浔镇杜昌路9号（福海创办公楼二楼，企管部）</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邮    编：</w:t>
      </w:r>
      <w:r w:rsidR="00322549" w:rsidRPr="002E3036">
        <w:rPr>
          <w:rFonts w:hint="eastAsia"/>
          <w:sz w:val="24"/>
          <w:szCs w:val="24"/>
          <w:lang w:eastAsia="zh-CN"/>
        </w:rPr>
        <w:t>363216</w:t>
      </w:r>
    </w:p>
    <w:p w:rsidR="00967702" w:rsidRPr="002E3036" w:rsidRDefault="00967702" w:rsidP="00635128">
      <w:pPr>
        <w:spacing w:line="540" w:lineRule="exact"/>
        <w:ind w:firstLineChars="200" w:firstLine="480"/>
        <w:rPr>
          <w:sz w:val="24"/>
          <w:szCs w:val="24"/>
          <w:lang w:eastAsia="zh-CN"/>
        </w:rPr>
      </w:pPr>
    </w:p>
    <w:p w:rsidR="00967702" w:rsidRPr="002E3036" w:rsidRDefault="00DD56C2" w:rsidP="00635128">
      <w:pPr>
        <w:spacing w:line="540" w:lineRule="exact"/>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635128">
      <w:pPr>
        <w:spacing w:line="540" w:lineRule="exact"/>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D3426F" w:rsidRPr="003D17F8">
        <w:rPr>
          <w:sz w:val="24"/>
          <w:szCs w:val="24"/>
          <w:lang w:eastAsia="zh-CN"/>
        </w:rPr>
        <w:t>2020</w:t>
      </w:r>
      <w:r w:rsidRPr="003D17F8">
        <w:rPr>
          <w:rFonts w:hint="eastAsia"/>
          <w:sz w:val="24"/>
          <w:szCs w:val="24"/>
          <w:lang w:eastAsia="zh-CN"/>
        </w:rPr>
        <w:t>年</w:t>
      </w:r>
      <w:r w:rsidR="00135351">
        <w:rPr>
          <w:rFonts w:hint="eastAsia"/>
          <w:sz w:val="24"/>
          <w:szCs w:val="24"/>
          <w:lang w:eastAsia="zh-CN"/>
        </w:rPr>
        <w:t>6</w:t>
      </w:r>
      <w:r w:rsidRPr="003D17F8">
        <w:rPr>
          <w:rFonts w:hint="eastAsia"/>
          <w:sz w:val="24"/>
          <w:szCs w:val="24"/>
          <w:lang w:eastAsia="zh-CN"/>
        </w:rPr>
        <w:t>月</w:t>
      </w:r>
      <w:r w:rsidR="00135351">
        <w:rPr>
          <w:rFonts w:hint="eastAsia"/>
          <w:sz w:val="24"/>
          <w:szCs w:val="24"/>
          <w:lang w:eastAsia="zh-CN"/>
        </w:rPr>
        <w:t>1</w:t>
      </w:r>
      <w:r w:rsidRPr="003D17F8">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361648" w:rsidRDefault="00DD56C2" w:rsidP="00361648">
      <w:pPr>
        <w:spacing w:before="15" w:line="460" w:lineRule="exact"/>
        <w:rPr>
          <w:b/>
          <w:sz w:val="24"/>
          <w:szCs w:val="24"/>
          <w:lang w:eastAsia="zh-CN"/>
        </w:rPr>
      </w:pPr>
      <w:r w:rsidRPr="00361648">
        <w:rPr>
          <w:b/>
          <w:w w:val="95"/>
          <w:sz w:val="24"/>
          <w:szCs w:val="24"/>
          <w:lang w:eastAsia="zh-CN"/>
        </w:rPr>
        <w:t>一、比选内容</w:t>
      </w:r>
    </w:p>
    <w:p w:rsidR="00D84B38" w:rsidRPr="00361648" w:rsidRDefault="00F43F82" w:rsidP="00361648">
      <w:pPr>
        <w:pStyle w:val="a6"/>
        <w:spacing w:line="460" w:lineRule="exact"/>
        <w:ind w:right="121"/>
        <w:jc w:val="both"/>
        <w:rPr>
          <w:lang w:eastAsia="zh-CN"/>
        </w:rPr>
      </w:pPr>
      <w:r w:rsidRPr="00361648">
        <w:rPr>
          <w:rFonts w:hint="eastAsia"/>
          <w:lang w:eastAsia="zh-CN"/>
        </w:rPr>
        <w:t xml:space="preserve">    1.</w:t>
      </w:r>
      <w:r w:rsidR="00C20605" w:rsidRPr="00361648">
        <w:rPr>
          <w:rFonts w:hint="eastAsia"/>
          <w:lang w:eastAsia="zh-CN"/>
        </w:rPr>
        <w:t>项目</w:t>
      </w:r>
      <w:r w:rsidR="00DD56C2" w:rsidRPr="00361648">
        <w:rPr>
          <w:lang w:eastAsia="zh-CN"/>
        </w:rPr>
        <w:t>名称：</w:t>
      </w:r>
      <w:r w:rsidR="00E67797" w:rsidRPr="00E67797">
        <w:rPr>
          <w:rFonts w:asciiTheme="minorEastAsia" w:eastAsiaTheme="minorEastAsia" w:hAnsiTheme="minorEastAsia" w:hint="eastAsia"/>
          <w:snapToGrid w:val="0"/>
          <w:spacing w:val="8"/>
          <w:sz w:val="22"/>
          <w:szCs w:val="22"/>
          <w:lang w:eastAsia="zh-CN"/>
        </w:rPr>
        <w:t>宿舍维修材料</w:t>
      </w:r>
      <w:r w:rsidR="00B04387">
        <w:rPr>
          <w:rFonts w:asciiTheme="minorEastAsia" w:eastAsiaTheme="minorEastAsia" w:hAnsiTheme="minorEastAsia" w:hint="eastAsia"/>
          <w:snapToGrid w:val="0"/>
          <w:spacing w:val="8"/>
          <w:sz w:val="22"/>
          <w:szCs w:val="22"/>
          <w:lang w:eastAsia="zh-CN"/>
        </w:rPr>
        <w:t>年约</w:t>
      </w:r>
      <w:r w:rsidR="00E67797" w:rsidRPr="00E67797">
        <w:rPr>
          <w:rFonts w:asciiTheme="minorEastAsia" w:eastAsiaTheme="minorEastAsia" w:hAnsiTheme="minorEastAsia" w:hint="eastAsia"/>
          <w:snapToGrid w:val="0"/>
          <w:spacing w:val="8"/>
          <w:sz w:val="22"/>
          <w:szCs w:val="22"/>
          <w:lang w:eastAsia="zh-CN"/>
        </w:rPr>
        <w:t>采购</w:t>
      </w:r>
    </w:p>
    <w:p w:rsidR="00967702" w:rsidRPr="00361648" w:rsidRDefault="00F43F82" w:rsidP="00361648">
      <w:pPr>
        <w:pStyle w:val="a6"/>
        <w:spacing w:line="460" w:lineRule="exact"/>
        <w:ind w:right="121"/>
        <w:jc w:val="both"/>
        <w:rPr>
          <w:lang w:eastAsia="zh-CN"/>
        </w:rPr>
      </w:pPr>
      <w:r w:rsidRPr="00361648">
        <w:rPr>
          <w:rFonts w:hint="eastAsia"/>
          <w:lang w:eastAsia="zh-CN"/>
        </w:rPr>
        <w:t xml:space="preserve">    2.</w:t>
      </w:r>
      <w:r w:rsidR="00C20605" w:rsidRPr="00361648">
        <w:rPr>
          <w:rFonts w:hint="eastAsia"/>
          <w:lang w:eastAsia="zh-CN"/>
        </w:rPr>
        <w:t>项目</w:t>
      </w:r>
      <w:r w:rsidR="00DD56C2" w:rsidRPr="00361648">
        <w:rPr>
          <w:lang w:eastAsia="zh-CN"/>
        </w:rPr>
        <w:t>地点：</w:t>
      </w:r>
      <w:r w:rsidR="00D54A67" w:rsidRPr="00361648">
        <w:rPr>
          <w:rFonts w:hint="eastAsia"/>
          <w:lang w:eastAsia="zh-CN"/>
        </w:rPr>
        <w:t>福建福海创石油化工有限公司</w:t>
      </w:r>
      <w:r w:rsidR="008D3449">
        <w:rPr>
          <w:rFonts w:hint="eastAsia"/>
          <w:lang w:eastAsia="zh-CN"/>
        </w:rPr>
        <w:t>（</w:t>
      </w:r>
      <w:r w:rsidR="008D3449" w:rsidRPr="00CF0A41">
        <w:rPr>
          <w:rFonts w:hint="eastAsia"/>
          <w:sz w:val="22"/>
          <w:szCs w:val="22"/>
          <w:lang w:eastAsia="zh-CN"/>
        </w:rPr>
        <w:t>新港城宿舍</w:t>
      </w:r>
      <w:r w:rsidR="008D3449">
        <w:rPr>
          <w:rFonts w:asciiTheme="minorEastAsia" w:eastAsiaTheme="minorEastAsia" w:hAnsiTheme="minorEastAsia" w:hint="eastAsia"/>
          <w:snapToGrid w:val="0"/>
          <w:spacing w:val="8"/>
          <w:sz w:val="22"/>
          <w:szCs w:val="22"/>
          <w:lang w:eastAsia="zh-CN"/>
        </w:rPr>
        <w:t>、海边宿舍、码头宿舍）</w:t>
      </w:r>
    </w:p>
    <w:p w:rsidR="00F418B2" w:rsidRPr="00361648" w:rsidRDefault="00F43F82" w:rsidP="00361648">
      <w:pPr>
        <w:pStyle w:val="a6"/>
        <w:spacing w:line="460" w:lineRule="exact"/>
        <w:ind w:right="121"/>
        <w:jc w:val="both"/>
        <w:rPr>
          <w:lang w:eastAsia="zh-CN"/>
        </w:rPr>
      </w:pPr>
      <w:r w:rsidRPr="00361648">
        <w:rPr>
          <w:rFonts w:hint="eastAsia"/>
          <w:lang w:eastAsia="zh-CN"/>
        </w:rPr>
        <w:t xml:space="preserve">    3.</w:t>
      </w:r>
      <w:r w:rsidR="00F418B2" w:rsidRPr="00361648">
        <w:rPr>
          <w:rFonts w:hint="eastAsia"/>
          <w:lang w:eastAsia="zh-CN"/>
        </w:rPr>
        <w:t>承包方式：</w:t>
      </w:r>
      <w:r w:rsidR="00D6329A" w:rsidRPr="00361648">
        <w:rPr>
          <w:rFonts w:hint="eastAsia"/>
          <w:lang w:eastAsia="zh-CN"/>
        </w:rPr>
        <w:t>无</w:t>
      </w:r>
    </w:p>
    <w:p w:rsidR="00937414" w:rsidRPr="00361648" w:rsidRDefault="00F43F82" w:rsidP="00361648">
      <w:pPr>
        <w:pStyle w:val="a6"/>
        <w:spacing w:line="460" w:lineRule="exact"/>
        <w:ind w:right="121"/>
        <w:jc w:val="both"/>
        <w:rPr>
          <w:lang w:eastAsia="zh-CN"/>
        </w:rPr>
      </w:pPr>
      <w:r w:rsidRPr="00361648">
        <w:rPr>
          <w:rFonts w:hint="eastAsia"/>
          <w:lang w:eastAsia="zh-CN"/>
        </w:rPr>
        <w:t xml:space="preserve">    </w:t>
      </w:r>
      <w:r w:rsidR="00D6329A" w:rsidRPr="00361648">
        <w:rPr>
          <w:rFonts w:hint="eastAsia"/>
          <w:lang w:eastAsia="zh-CN"/>
        </w:rPr>
        <w:t>4</w:t>
      </w:r>
      <w:r w:rsidRPr="00361648">
        <w:rPr>
          <w:rFonts w:hint="eastAsia"/>
          <w:lang w:eastAsia="zh-CN"/>
        </w:rPr>
        <w:t>.</w:t>
      </w:r>
      <w:r w:rsidR="00753C0F" w:rsidRPr="00361648">
        <w:rPr>
          <w:rFonts w:hint="eastAsia"/>
          <w:lang w:eastAsia="zh-CN"/>
        </w:rPr>
        <w:t>项目</w:t>
      </w:r>
      <w:r w:rsidR="00514AFE" w:rsidRPr="00361648">
        <w:rPr>
          <w:rFonts w:hint="eastAsia"/>
          <w:lang w:eastAsia="zh-CN"/>
        </w:rPr>
        <w:t>联系人</w:t>
      </w:r>
    </w:p>
    <w:p w:rsidR="00937414" w:rsidRPr="00C97A8C" w:rsidRDefault="00F43F82" w:rsidP="00361648">
      <w:pPr>
        <w:pStyle w:val="a6"/>
        <w:spacing w:line="460" w:lineRule="exact"/>
        <w:ind w:right="121"/>
        <w:jc w:val="both"/>
        <w:rPr>
          <w:lang w:eastAsia="zh-CN"/>
        </w:rPr>
      </w:pPr>
      <w:r w:rsidRPr="00361648">
        <w:rPr>
          <w:rFonts w:hint="eastAsia"/>
          <w:lang w:eastAsia="zh-CN"/>
        </w:rPr>
        <w:t xml:space="preserve">    </w:t>
      </w:r>
      <w:r w:rsidR="00937414" w:rsidRPr="00361648">
        <w:rPr>
          <w:rFonts w:hint="eastAsia"/>
          <w:lang w:eastAsia="zh-CN"/>
        </w:rPr>
        <w:t>技术联系人：</w:t>
      </w:r>
      <w:r w:rsidR="00E67797">
        <w:rPr>
          <w:rFonts w:hint="eastAsia"/>
          <w:lang w:eastAsia="zh-CN"/>
        </w:rPr>
        <w:t>黄国进</w:t>
      </w:r>
      <w:r w:rsidR="00C97A8C">
        <w:rPr>
          <w:rFonts w:hint="eastAsia"/>
          <w:lang w:eastAsia="zh-CN"/>
        </w:rPr>
        <w:t xml:space="preserve">  </w:t>
      </w:r>
      <w:r w:rsidR="00E67797">
        <w:rPr>
          <w:rFonts w:hint="eastAsia"/>
          <w:lang w:eastAsia="zh-CN"/>
        </w:rPr>
        <w:t>1528235924</w:t>
      </w:r>
      <w:r w:rsidR="00F11707" w:rsidRPr="00361648">
        <w:rPr>
          <w:rFonts w:hint="eastAsia"/>
          <w:lang w:eastAsia="zh-CN"/>
        </w:rPr>
        <w:t> </w:t>
      </w:r>
    </w:p>
    <w:p w:rsidR="00937414" w:rsidRPr="00361648" w:rsidRDefault="00F43F82" w:rsidP="00361648">
      <w:pPr>
        <w:pStyle w:val="a6"/>
        <w:spacing w:line="460" w:lineRule="exact"/>
        <w:ind w:right="121"/>
        <w:jc w:val="both"/>
        <w:rPr>
          <w:lang w:eastAsia="zh-CN"/>
        </w:rPr>
      </w:pPr>
      <w:r w:rsidRPr="00361648">
        <w:rPr>
          <w:rFonts w:hint="eastAsia"/>
          <w:lang w:eastAsia="zh-CN"/>
        </w:rPr>
        <w:t xml:space="preserve">    </w:t>
      </w:r>
      <w:r w:rsidR="00937414" w:rsidRPr="00361648">
        <w:rPr>
          <w:rFonts w:hint="eastAsia"/>
          <w:lang w:eastAsia="zh-CN"/>
        </w:rPr>
        <w:t>商务联系人：</w:t>
      </w:r>
      <w:r w:rsidR="00AB5824" w:rsidRPr="00361648">
        <w:rPr>
          <w:rFonts w:hint="eastAsia"/>
          <w:lang w:eastAsia="zh-CN"/>
        </w:rPr>
        <w:t>陈玉冰</w:t>
      </w:r>
      <w:r w:rsidR="00C97A8C">
        <w:rPr>
          <w:rFonts w:hint="eastAsia"/>
          <w:lang w:eastAsia="zh-CN"/>
        </w:rPr>
        <w:t xml:space="preserve"> </w:t>
      </w:r>
      <w:r w:rsidR="00AB5824" w:rsidRPr="00361648">
        <w:rPr>
          <w:rFonts w:hint="eastAsia"/>
          <w:lang w:eastAsia="zh-CN"/>
        </w:rPr>
        <w:t xml:space="preserve"> 0596-6311839</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二、定义和解释</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1.“比选人”系</w:t>
      </w:r>
      <w:r w:rsidR="00606A94" w:rsidRPr="00361648">
        <w:rPr>
          <w:lang w:eastAsia="zh-CN"/>
        </w:rPr>
        <w:t>福建福海创石油化工有限公司</w:t>
      </w:r>
      <w:r w:rsidR="00DD56C2" w:rsidRPr="00361648">
        <w:rPr>
          <w:lang w:eastAsia="zh-CN"/>
        </w:rPr>
        <w:t>，即业主方。</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2.“参选人”系指向比选人报名并接受邀请，领取比选文件，且已经提交或准备提交本次参选文件的法人。</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3.“参选人代表”系指全权代表参选人参加本次比选活动并签署参选文件的人，如果参选人代表不是参选人的法定代表人，须持有《法定代表人授权委托书》详见附件。</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三、比选文件组成</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1.比选文件包括下列内容：比选公告、比选须知、项目内容、合同书格式、报价单、承诺函等。</w:t>
      </w:r>
    </w:p>
    <w:p w:rsidR="00E00780"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2.比选文件除 1 中内容外，比选人在比选期间发出的书面文件和其他修改或补充函件，均是比选文件不可分割的组成部分。</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四、比选文件的澄清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361648" w:rsidRPr="00361648">
        <w:rPr>
          <w:rFonts w:hint="eastAsia"/>
          <w:lang w:eastAsia="zh-CN"/>
        </w:rPr>
        <w:t xml:space="preserve">    </w:t>
      </w:r>
      <w:r w:rsidR="00DD56C2" w:rsidRPr="00361648">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五、比选文件的修改、补充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lastRenderedPageBreak/>
        <w:t xml:space="preserve">    </w:t>
      </w:r>
      <w:r w:rsidR="00DD56C2" w:rsidRPr="00361648">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2.为使参选人在准备参选文件时有合理的时间考虑比选文件的修改，比选人可酌情推迟参选截止时间和开评时间，并以书面形式通知已获得比选文件的每一参选人。</w:t>
      </w:r>
    </w:p>
    <w:p w:rsidR="00096BA9" w:rsidRDefault="00DD56C2" w:rsidP="00096BA9">
      <w:pPr>
        <w:pStyle w:val="a6"/>
        <w:spacing w:line="460" w:lineRule="exact"/>
        <w:ind w:right="121" w:firstLine="465"/>
        <w:jc w:val="both"/>
        <w:rPr>
          <w:lang w:eastAsia="zh-CN"/>
        </w:rPr>
      </w:pPr>
      <w:r w:rsidRPr="00361648">
        <w:rPr>
          <w:lang w:eastAsia="zh-CN"/>
        </w:rPr>
        <w:t>3.比选文件的修改书将构成比选文件的一部分，对参选人具有约束作用。</w:t>
      </w:r>
    </w:p>
    <w:p w:rsidR="00967702" w:rsidRPr="00096BA9" w:rsidRDefault="00DD56C2" w:rsidP="00096BA9">
      <w:pPr>
        <w:pStyle w:val="a6"/>
        <w:spacing w:line="460" w:lineRule="exact"/>
        <w:ind w:right="121"/>
        <w:jc w:val="both"/>
        <w:rPr>
          <w:lang w:eastAsia="zh-CN"/>
        </w:rPr>
      </w:pPr>
      <w:r w:rsidRPr="00361648">
        <w:rPr>
          <w:b/>
          <w:w w:val="95"/>
          <w:lang w:eastAsia="zh-CN"/>
        </w:rPr>
        <w:t>六、参选人资格</w:t>
      </w:r>
    </w:p>
    <w:p w:rsidR="00C97A8C" w:rsidRPr="00361648" w:rsidRDefault="00C97A8C" w:rsidP="00C97A8C">
      <w:pPr>
        <w:tabs>
          <w:tab w:val="left" w:pos="709"/>
        </w:tabs>
        <w:spacing w:line="480" w:lineRule="exact"/>
        <w:ind w:firstLineChars="200" w:firstLine="480"/>
        <w:rPr>
          <w:sz w:val="24"/>
          <w:szCs w:val="24"/>
          <w:lang w:eastAsia="zh-CN"/>
        </w:rPr>
      </w:pPr>
      <w:r w:rsidRPr="00361648">
        <w:rPr>
          <w:rFonts w:hint="eastAsia"/>
          <w:sz w:val="24"/>
          <w:szCs w:val="24"/>
          <w:lang w:eastAsia="zh-CN"/>
        </w:rPr>
        <w:t>1.参选人必须具备有效的企业法人营业执照。</w:t>
      </w:r>
    </w:p>
    <w:p w:rsidR="00C97A8C" w:rsidRPr="00361648" w:rsidRDefault="00C97A8C" w:rsidP="00C97A8C">
      <w:pPr>
        <w:pStyle w:val="10"/>
        <w:spacing w:line="480" w:lineRule="exact"/>
        <w:rPr>
          <w:sz w:val="24"/>
          <w:szCs w:val="24"/>
        </w:rPr>
      </w:pPr>
      <w:r w:rsidRPr="00361648">
        <w:rPr>
          <w:rFonts w:hint="eastAsia"/>
          <w:sz w:val="24"/>
          <w:szCs w:val="24"/>
        </w:rPr>
        <w:t xml:space="preserve">  </w:t>
      </w:r>
      <w:r>
        <w:rPr>
          <w:rFonts w:hint="eastAsia"/>
          <w:sz w:val="24"/>
          <w:szCs w:val="24"/>
        </w:rPr>
        <w:t xml:space="preserve"> </w:t>
      </w:r>
      <w:r w:rsidRPr="00361648">
        <w:rPr>
          <w:rFonts w:hint="eastAsia"/>
          <w:sz w:val="24"/>
          <w:szCs w:val="24"/>
        </w:rPr>
        <w:t xml:space="preserve"> 2</w:t>
      </w:r>
      <w:r w:rsidRPr="00361648">
        <w:rPr>
          <w:sz w:val="24"/>
          <w:szCs w:val="24"/>
        </w:rPr>
        <w:t>.</w:t>
      </w:r>
      <w:r w:rsidRPr="002A733D">
        <w:rPr>
          <w:rFonts w:asciiTheme="minorEastAsia" w:eastAsiaTheme="minorEastAsia" w:hAnsiTheme="minorEastAsia" w:hint="eastAsia"/>
          <w:color w:val="000000" w:themeColor="text1"/>
          <w:sz w:val="24"/>
          <w:szCs w:val="24"/>
        </w:rPr>
        <w:t>参加本次比选活动之前的三年内，在经营活动中无重大违法记录</w:t>
      </w:r>
      <w:r w:rsidRPr="00361648">
        <w:rPr>
          <w:rFonts w:hint="eastAsia"/>
          <w:sz w:val="24"/>
          <w:szCs w:val="24"/>
        </w:rPr>
        <w:t>。</w:t>
      </w:r>
    </w:p>
    <w:p w:rsidR="008D3449" w:rsidRPr="008D3449" w:rsidRDefault="00C97A8C" w:rsidP="00E67797">
      <w:pPr>
        <w:pStyle w:val="10"/>
        <w:spacing w:line="480" w:lineRule="exact"/>
        <w:ind w:firstLine="465"/>
        <w:rPr>
          <w:sz w:val="24"/>
          <w:szCs w:val="24"/>
        </w:rPr>
      </w:pPr>
      <w:r>
        <w:rPr>
          <w:rFonts w:hint="eastAsia"/>
          <w:sz w:val="24"/>
          <w:szCs w:val="24"/>
        </w:rPr>
        <w:t>3</w:t>
      </w:r>
      <w:r w:rsidRPr="00361648">
        <w:rPr>
          <w:rFonts w:hint="eastAsia"/>
          <w:sz w:val="24"/>
          <w:szCs w:val="24"/>
        </w:rPr>
        <w:t>．本项目不接受联合体参选，不允许分包。</w:t>
      </w:r>
    </w:p>
    <w:p w:rsidR="00E739AE" w:rsidRPr="00361648" w:rsidRDefault="00DD56C2" w:rsidP="00096BA9">
      <w:pPr>
        <w:spacing w:before="15" w:line="460" w:lineRule="exact"/>
        <w:rPr>
          <w:b/>
          <w:w w:val="95"/>
          <w:sz w:val="24"/>
          <w:szCs w:val="24"/>
          <w:lang w:eastAsia="zh-CN"/>
        </w:rPr>
      </w:pPr>
      <w:r w:rsidRPr="00361648">
        <w:rPr>
          <w:b/>
          <w:w w:val="95"/>
          <w:sz w:val="24"/>
          <w:szCs w:val="24"/>
          <w:lang w:eastAsia="zh-CN"/>
        </w:rPr>
        <w:t>七、参选保证金</w:t>
      </w:r>
    </w:p>
    <w:p w:rsidR="00AB5824" w:rsidRPr="00361648" w:rsidRDefault="00AB5824" w:rsidP="00361648">
      <w:pPr>
        <w:pStyle w:val="10"/>
        <w:spacing w:line="460" w:lineRule="exact"/>
        <w:ind w:firstLine="555"/>
        <w:rPr>
          <w:sz w:val="24"/>
          <w:szCs w:val="24"/>
        </w:rPr>
      </w:pPr>
      <w:r w:rsidRPr="00361648">
        <w:rPr>
          <w:rFonts w:hint="eastAsia"/>
          <w:sz w:val="24"/>
          <w:szCs w:val="24"/>
        </w:rPr>
        <w:t>本项目无参选保证金。</w:t>
      </w:r>
    </w:p>
    <w:p w:rsidR="00967702" w:rsidRPr="00361648" w:rsidRDefault="00DD56C2" w:rsidP="00096BA9">
      <w:pPr>
        <w:spacing w:before="15" w:line="460" w:lineRule="exact"/>
        <w:rPr>
          <w:b/>
          <w:w w:val="95"/>
          <w:sz w:val="24"/>
          <w:szCs w:val="24"/>
          <w:lang w:eastAsia="zh-CN"/>
        </w:rPr>
      </w:pPr>
      <w:bookmarkStart w:id="0" w:name="_GoBack"/>
      <w:bookmarkEnd w:id="0"/>
      <w:r w:rsidRPr="00361648">
        <w:rPr>
          <w:b/>
          <w:w w:val="95"/>
          <w:sz w:val="24"/>
          <w:szCs w:val="24"/>
          <w:lang w:eastAsia="zh-CN"/>
        </w:rPr>
        <w:t>八、参选文件的递交</w:t>
      </w:r>
    </w:p>
    <w:p w:rsidR="00967702" w:rsidRPr="00361648" w:rsidRDefault="006F0262" w:rsidP="00361648">
      <w:pPr>
        <w:pStyle w:val="21"/>
        <w:tabs>
          <w:tab w:val="left" w:pos="6879"/>
        </w:tabs>
        <w:spacing w:before="107" w:line="460" w:lineRule="exact"/>
        <w:ind w:left="0" w:right="106"/>
        <w:rPr>
          <w:lang w:eastAsia="zh-CN"/>
        </w:rPr>
      </w:pPr>
      <w:r w:rsidRPr="00361648">
        <w:rPr>
          <w:rFonts w:hint="eastAsia"/>
          <w:lang w:eastAsia="zh-CN"/>
        </w:rPr>
        <w:t xml:space="preserve">    </w:t>
      </w:r>
      <w:r w:rsidR="00DD56C2" w:rsidRPr="00361648">
        <w:rPr>
          <w:lang w:eastAsia="zh-CN"/>
        </w:rPr>
        <w:t>1.参选文件递交的截止时间：</w:t>
      </w:r>
      <w:r w:rsidR="00BF0B81" w:rsidRPr="003D17F8">
        <w:rPr>
          <w:color w:val="000000" w:themeColor="text1"/>
          <w:lang w:eastAsia="zh-CN"/>
        </w:rPr>
        <w:t>2020</w:t>
      </w:r>
      <w:r w:rsidR="00E739AE" w:rsidRPr="003D17F8">
        <w:rPr>
          <w:rFonts w:hint="eastAsia"/>
          <w:color w:val="000000" w:themeColor="text1"/>
          <w:lang w:eastAsia="zh-CN"/>
        </w:rPr>
        <w:t>年</w:t>
      </w:r>
      <w:r w:rsidR="003A2D45">
        <w:rPr>
          <w:rFonts w:hint="eastAsia"/>
          <w:color w:val="000000" w:themeColor="text1"/>
          <w:lang w:eastAsia="zh-CN"/>
        </w:rPr>
        <w:t>6</w:t>
      </w:r>
      <w:r w:rsidR="00E739AE" w:rsidRPr="003D17F8">
        <w:rPr>
          <w:rFonts w:hint="eastAsia"/>
          <w:color w:val="000000" w:themeColor="text1"/>
          <w:lang w:eastAsia="zh-CN"/>
        </w:rPr>
        <w:t>月</w:t>
      </w:r>
      <w:r w:rsidR="00135351">
        <w:rPr>
          <w:rFonts w:hint="eastAsia"/>
          <w:color w:val="000000" w:themeColor="text1"/>
          <w:lang w:eastAsia="zh-CN"/>
        </w:rPr>
        <w:t>10</w:t>
      </w:r>
      <w:r w:rsidR="00E739AE" w:rsidRPr="003D17F8">
        <w:rPr>
          <w:rFonts w:hint="eastAsia"/>
          <w:color w:val="000000" w:themeColor="text1"/>
          <w:lang w:eastAsia="zh-CN"/>
        </w:rPr>
        <w:t>日1</w:t>
      </w:r>
      <w:r w:rsidR="00135351">
        <w:rPr>
          <w:rFonts w:hint="eastAsia"/>
          <w:color w:val="000000" w:themeColor="text1"/>
          <w:lang w:eastAsia="zh-CN"/>
        </w:rPr>
        <w:t>7</w:t>
      </w:r>
      <w:r w:rsidR="00E739AE" w:rsidRPr="003D17F8">
        <w:rPr>
          <w:rFonts w:hint="eastAsia"/>
          <w:color w:val="000000" w:themeColor="text1"/>
          <w:lang w:eastAsia="zh-CN"/>
        </w:rPr>
        <w:t>时</w:t>
      </w:r>
      <w:r w:rsidR="00135351">
        <w:rPr>
          <w:rFonts w:hint="eastAsia"/>
          <w:color w:val="000000" w:themeColor="text1"/>
          <w:lang w:eastAsia="zh-CN"/>
        </w:rPr>
        <w:t>3</w:t>
      </w:r>
      <w:r w:rsidR="00E739AE" w:rsidRPr="003D17F8">
        <w:rPr>
          <w:rFonts w:hint="eastAsia"/>
          <w:color w:val="000000" w:themeColor="text1"/>
          <w:lang w:eastAsia="zh-CN"/>
        </w:rPr>
        <w:t>0分</w:t>
      </w:r>
      <w:r w:rsidR="00DD56C2" w:rsidRPr="003D17F8">
        <w:rPr>
          <w:rFonts w:hint="eastAsia"/>
          <w:lang w:eastAsia="zh-CN"/>
        </w:rPr>
        <w:t>。</w:t>
      </w:r>
    </w:p>
    <w:p w:rsidR="00B17438" w:rsidRPr="00361648" w:rsidRDefault="006F0262" w:rsidP="00361648">
      <w:pPr>
        <w:pStyle w:val="21"/>
        <w:tabs>
          <w:tab w:val="left" w:pos="6879"/>
        </w:tabs>
        <w:spacing w:before="107" w:line="460" w:lineRule="exact"/>
        <w:ind w:left="472" w:right="106" w:hangingChars="196" w:hanging="472"/>
        <w:rPr>
          <w:spacing w:val="-4"/>
          <w:lang w:eastAsia="zh-CN"/>
        </w:rPr>
      </w:pPr>
      <w:r w:rsidRPr="00361648">
        <w:rPr>
          <w:rFonts w:hint="eastAsia"/>
          <w:lang w:eastAsia="zh-CN"/>
        </w:rPr>
        <w:t xml:space="preserve">    </w:t>
      </w:r>
      <w:r w:rsidR="00DD56C2" w:rsidRPr="00361648">
        <w:rPr>
          <w:lang w:eastAsia="zh-CN"/>
        </w:rPr>
        <w:t>2.</w:t>
      </w:r>
      <w:r w:rsidR="00DD56C2" w:rsidRPr="00361648">
        <w:rPr>
          <w:spacing w:val="4"/>
          <w:lang w:eastAsia="zh-CN"/>
        </w:rPr>
        <w:t>递交</w:t>
      </w:r>
      <w:r w:rsidR="00DD56C2" w:rsidRPr="00361648">
        <w:rPr>
          <w:lang w:eastAsia="zh-CN"/>
        </w:rPr>
        <w:t>参</w:t>
      </w:r>
      <w:r w:rsidR="00DD56C2" w:rsidRPr="00361648">
        <w:rPr>
          <w:spacing w:val="4"/>
          <w:lang w:eastAsia="zh-CN"/>
        </w:rPr>
        <w:t>选文件的地</w:t>
      </w:r>
      <w:r w:rsidR="00DD56C2" w:rsidRPr="00361648">
        <w:rPr>
          <w:lang w:eastAsia="zh-CN"/>
        </w:rPr>
        <w:t>点</w:t>
      </w:r>
      <w:r w:rsidR="00DD56C2" w:rsidRPr="00361648">
        <w:rPr>
          <w:spacing w:val="4"/>
          <w:lang w:eastAsia="zh-CN"/>
        </w:rPr>
        <w:t>为：</w:t>
      </w:r>
      <w:r w:rsidR="00606A94" w:rsidRPr="00361648">
        <w:rPr>
          <w:rFonts w:hint="eastAsia"/>
          <w:spacing w:val="4"/>
          <w:lang w:eastAsia="zh-CN"/>
        </w:rPr>
        <w:t>福建福海创石油化工有限公司</w:t>
      </w:r>
      <w:r w:rsidR="00322549" w:rsidRPr="00361648">
        <w:rPr>
          <w:rFonts w:hint="eastAsia"/>
          <w:spacing w:val="4"/>
          <w:lang w:eastAsia="zh-CN"/>
        </w:rPr>
        <w:t>办公楼</w:t>
      </w:r>
      <w:r w:rsidR="00DD56C2" w:rsidRPr="00361648">
        <w:rPr>
          <w:spacing w:val="4"/>
          <w:lang w:eastAsia="zh-CN"/>
        </w:rPr>
        <w:t>（</w:t>
      </w:r>
      <w:r w:rsidR="00322549" w:rsidRPr="00361648">
        <w:rPr>
          <w:rFonts w:hint="eastAsia"/>
          <w:spacing w:val="4"/>
          <w:lang w:eastAsia="zh-CN"/>
        </w:rPr>
        <w:t>漳州市漳浦县杜浔镇杜昌路9号</w:t>
      </w:r>
      <w:r w:rsidR="00DD56C2" w:rsidRPr="00361648">
        <w:rPr>
          <w:spacing w:val="4"/>
          <w:lang w:eastAsia="zh-CN"/>
        </w:rPr>
        <w:t>）</w:t>
      </w:r>
      <w:r w:rsidR="00DD56C2" w:rsidRPr="00361648">
        <w:rPr>
          <w:spacing w:val="-57"/>
          <w:lang w:eastAsia="zh-CN"/>
        </w:rPr>
        <w:t>，</w:t>
      </w:r>
      <w:r w:rsidR="00DD56C2" w:rsidRPr="00361648">
        <w:rPr>
          <w:lang w:eastAsia="zh-CN"/>
        </w:rPr>
        <w:t>联系人</w:t>
      </w:r>
      <w:r w:rsidR="00DD56C2" w:rsidRPr="00361648">
        <w:rPr>
          <w:spacing w:val="-56"/>
          <w:lang w:eastAsia="zh-CN"/>
        </w:rPr>
        <w:t>：</w:t>
      </w:r>
      <w:r w:rsidR="00AB5824" w:rsidRPr="00361648">
        <w:rPr>
          <w:rFonts w:hint="eastAsia"/>
          <w:lang w:eastAsia="zh-CN"/>
        </w:rPr>
        <w:t>陈玉冰</w:t>
      </w:r>
      <w:r w:rsidR="00B17438" w:rsidRPr="00361648">
        <w:rPr>
          <w:rFonts w:hint="eastAsia"/>
          <w:lang w:eastAsia="zh-CN"/>
        </w:rPr>
        <w:t xml:space="preserve">  </w:t>
      </w:r>
      <w:r w:rsidR="00DD56C2" w:rsidRPr="00361648">
        <w:rPr>
          <w:spacing w:val="-6"/>
          <w:lang w:eastAsia="zh-CN"/>
        </w:rPr>
        <w:t xml:space="preserve"> </w:t>
      </w:r>
      <w:r w:rsidR="00DD56C2" w:rsidRPr="00361648">
        <w:rPr>
          <w:lang w:eastAsia="zh-CN"/>
        </w:rPr>
        <w:t>联系电话</w:t>
      </w:r>
      <w:r w:rsidR="00DD56C2" w:rsidRPr="00361648">
        <w:rPr>
          <w:spacing w:val="-4"/>
          <w:lang w:eastAsia="zh-CN"/>
        </w:rPr>
        <w:t>：</w:t>
      </w:r>
      <w:r w:rsidR="00B17438" w:rsidRPr="00361648">
        <w:rPr>
          <w:rFonts w:hint="eastAsia"/>
          <w:spacing w:val="-4"/>
          <w:lang w:eastAsia="zh-CN"/>
        </w:rPr>
        <w:t>0596-6311</w:t>
      </w:r>
      <w:r w:rsidR="00AB5824" w:rsidRPr="00361648">
        <w:rPr>
          <w:rFonts w:hint="eastAsia"/>
          <w:spacing w:val="-4"/>
          <w:lang w:eastAsia="zh-CN"/>
        </w:rPr>
        <w:t>839</w:t>
      </w:r>
      <w:r w:rsidR="00322549" w:rsidRPr="00361648">
        <w:rPr>
          <w:rFonts w:hint="eastAsia"/>
          <w:spacing w:val="-4"/>
          <w:lang w:eastAsia="zh-CN"/>
        </w:rPr>
        <w:t xml:space="preserve"> </w:t>
      </w:r>
      <w:r w:rsidR="00B17438" w:rsidRPr="00361648">
        <w:rPr>
          <w:rFonts w:hint="eastAsia"/>
          <w:spacing w:val="-4"/>
          <w:lang w:eastAsia="zh-CN"/>
        </w:rPr>
        <w:t>。</w:t>
      </w:r>
    </w:p>
    <w:p w:rsidR="00967702" w:rsidRPr="00361648" w:rsidRDefault="006F0262" w:rsidP="00361648">
      <w:pPr>
        <w:pStyle w:val="21"/>
        <w:tabs>
          <w:tab w:val="left" w:pos="6879"/>
        </w:tabs>
        <w:spacing w:before="107" w:line="460" w:lineRule="exact"/>
        <w:ind w:left="0" w:right="106"/>
        <w:rPr>
          <w:lang w:eastAsia="zh-CN"/>
        </w:rPr>
      </w:pPr>
      <w:r w:rsidRPr="00361648">
        <w:rPr>
          <w:rFonts w:hint="eastAsia"/>
          <w:lang w:eastAsia="zh-CN"/>
        </w:rPr>
        <w:t xml:space="preserve">    </w:t>
      </w:r>
      <w:r w:rsidR="00DD56C2" w:rsidRPr="00361648">
        <w:rPr>
          <w:lang w:eastAsia="zh-CN"/>
        </w:rPr>
        <w:t>注：请使用顺丰快递或中国邮政 EMS 快递，其他快递不能保证送达目的地。</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3.只允许参选人有一个参选方案，否则将被视为无效参选。</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4.逾期送达的或未送达指定地点或参选文件密封不符合规定要求的参选文件，比选人不予受理。参选人所提交的比选文件在评选结束后，无论中选与否都不退还。</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5.参选人收到比选文件后，如有疑问需要澄清，请以书面形式在规定时间内报比选人汇总。</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6.参选人对比选人提供的比选文件所做出的推论、解释和结论，比选人概不负责。参选人由于对比选文件的任何推论和误解以及比选对有关问题的口头解释所造成的后果，均由参选人负责。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D72002" w:rsidRPr="006F0262" w:rsidRDefault="00BE146C" w:rsidP="00BE146C">
      <w:pPr>
        <w:pStyle w:val="11"/>
        <w:tabs>
          <w:tab w:val="left" w:pos="4075"/>
        </w:tabs>
        <w:spacing w:line="355" w:lineRule="exact"/>
        <w:ind w:leftChars="245" w:left="539" w:firstLineChars="840" w:firstLine="2361"/>
        <w:rPr>
          <w:lang w:eastAsia="zh-CN"/>
        </w:rPr>
      </w:pPr>
      <w:bookmarkStart w:id="1" w:name="_Toc251742852"/>
      <w:r>
        <w:rPr>
          <w:lang w:eastAsia="zh-CN"/>
        </w:rPr>
        <w:lastRenderedPageBreak/>
        <w:t>第三</w:t>
      </w:r>
      <w:r>
        <w:rPr>
          <w:rFonts w:hint="eastAsia"/>
          <w:lang w:eastAsia="zh-CN"/>
        </w:rPr>
        <w:t xml:space="preserve">章   </w:t>
      </w:r>
      <w:r w:rsidR="00D72002">
        <w:rPr>
          <w:spacing w:val="-1"/>
          <w:w w:val="95"/>
          <w:lang w:eastAsia="zh-CN"/>
        </w:rPr>
        <w:t>参选文</w:t>
      </w:r>
      <w:r w:rsidR="00D72002">
        <w:rPr>
          <w:w w:val="95"/>
          <w:lang w:eastAsia="zh-CN"/>
        </w:rPr>
        <w:t>件的编制</w:t>
      </w:r>
    </w:p>
    <w:p w:rsidR="00635128" w:rsidRPr="00D72002" w:rsidRDefault="00635128" w:rsidP="00635128">
      <w:pPr>
        <w:pStyle w:val="a6"/>
        <w:rPr>
          <w:rFonts w:asciiTheme="minorEastAsia" w:eastAsiaTheme="minorEastAsia" w:hAnsiTheme="minorEastAsia"/>
          <w:lang w:eastAsia="zh-CN"/>
        </w:rPr>
      </w:pPr>
    </w:p>
    <w:p w:rsidR="00D72002" w:rsidRPr="00747D01" w:rsidRDefault="00D72002" w:rsidP="00747D01">
      <w:pPr>
        <w:spacing w:before="15" w:line="480" w:lineRule="exact"/>
        <w:rPr>
          <w:b/>
          <w:w w:val="95"/>
          <w:sz w:val="24"/>
          <w:szCs w:val="24"/>
          <w:lang w:eastAsia="zh-CN"/>
        </w:rPr>
      </w:pPr>
      <w:r w:rsidRPr="00747D01">
        <w:rPr>
          <w:rFonts w:hint="eastAsia"/>
          <w:b/>
          <w:w w:val="95"/>
          <w:sz w:val="24"/>
          <w:szCs w:val="24"/>
          <w:lang w:eastAsia="zh-CN"/>
        </w:rPr>
        <w:t>一、</w:t>
      </w:r>
      <w:r w:rsidRPr="00747D01">
        <w:rPr>
          <w:b/>
          <w:w w:val="95"/>
          <w:sz w:val="24"/>
          <w:szCs w:val="24"/>
          <w:lang w:eastAsia="zh-CN"/>
        </w:rPr>
        <w:t>参选文件的组成：</w:t>
      </w:r>
    </w:p>
    <w:p w:rsidR="00D72002" w:rsidRPr="00747D01" w:rsidRDefault="00D72002" w:rsidP="00747D01">
      <w:pPr>
        <w:pStyle w:val="a6"/>
        <w:spacing w:line="480" w:lineRule="exact"/>
        <w:ind w:right="121"/>
        <w:jc w:val="both"/>
        <w:rPr>
          <w:lang w:eastAsia="zh-CN"/>
        </w:rPr>
      </w:pPr>
      <w:r w:rsidRPr="00747D01">
        <w:rPr>
          <w:rFonts w:hint="eastAsia"/>
          <w:lang w:eastAsia="zh-CN"/>
        </w:rPr>
        <w:t>1.技术参选文件</w:t>
      </w:r>
    </w:p>
    <w:p w:rsidR="00D72002" w:rsidRPr="00747D01" w:rsidRDefault="00D72002" w:rsidP="00747D01">
      <w:pPr>
        <w:pStyle w:val="a6"/>
        <w:spacing w:line="480" w:lineRule="exact"/>
        <w:ind w:leftChars="55" w:left="481" w:right="121" w:hangingChars="150" w:hanging="360"/>
        <w:jc w:val="both"/>
        <w:rPr>
          <w:lang w:eastAsia="zh-CN"/>
        </w:rPr>
      </w:pPr>
      <w:r w:rsidRPr="00747D01">
        <w:rPr>
          <w:rFonts w:asciiTheme="minorEastAsia" w:eastAsiaTheme="minorEastAsia" w:hAnsiTheme="minorEastAsia" w:hint="eastAsia"/>
          <w:color w:val="000000" w:themeColor="text1"/>
          <w:lang w:eastAsia="zh-CN"/>
        </w:rPr>
        <w:t>(1)</w:t>
      </w:r>
      <w:r w:rsidRPr="00747D01">
        <w:rPr>
          <w:lang w:eastAsia="zh-CN"/>
        </w:rPr>
        <w:t>参选单位企业概况（企业简介、经营状况、近5年业绩）、营业执照、资质证书、组织机构代码证、税务登记证（经年检或年审合格的）</w:t>
      </w:r>
      <w:r w:rsidRPr="00747D01">
        <w:rPr>
          <w:rFonts w:hint="eastAsia"/>
          <w:lang w:eastAsia="zh-CN"/>
        </w:rPr>
        <w:t>、</w:t>
      </w:r>
      <w:r w:rsidRPr="00747D01">
        <w:rPr>
          <w:lang w:eastAsia="zh-CN"/>
        </w:rPr>
        <w:t>体系认证等。</w:t>
      </w:r>
    </w:p>
    <w:p w:rsidR="00635128" w:rsidRDefault="00D72002" w:rsidP="00BE146C">
      <w:pPr>
        <w:pStyle w:val="10"/>
        <w:spacing w:line="480" w:lineRule="exact"/>
        <w:ind w:leftChars="55" w:left="498" w:hangingChars="157" w:hanging="377"/>
        <w:rPr>
          <w:rFonts w:asciiTheme="minorEastAsia" w:eastAsiaTheme="minorEastAsia" w:hAnsiTheme="minorEastAsia"/>
          <w:sz w:val="24"/>
          <w:szCs w:val="24"/>
        </w:rPr>
      </w:pPr>
      <w:r w:rsidRPr="00747D01">
        <w:rPr>
          <w:rFonts w:asciiTheme="minorEastAsia" w:eastAsiaTheme="minorEastAsia" w:hAnsiTheme="minorEastAsia" w:hint="eastAsia"/>
          <w:sz w:val="24"/>
          <w:szCs w:val="24"/>
        </w:rPr>
        <w:t>(2)</w:t>
      </w:r>
      <w:r w:rsidR="00635128" w:rsidRPr="00747D01">
        <w:rPr>
          <w:rFonts w:asciiTheme="minorEastAsia" w:eastAsiaTheme="minorEastAsia" w:hAnsiTheme="minorEastAsia" w:hint="eastAsia"/>
          <w:sz w:val="24"/>
          <w:szCs w:val="24"/>
        </w:rPr>
        <w:t>参选单位出具业务联系人的授权代表证明，业务联系人或被授权代表变更时应取得相应的具有法律效力的证明材料，同时提供法定代表人或委托表人的身分证复印件并加盖公章。</w:t>
      </w:r>
    </w:p>
    <w:p w:rsidR="00D72002" w:rsidRPr="00747D01" w:rsidRDefault="00D72002" w:rsidP="00747D01">
      <w:pPr>
        <w:pStyle w:val="a6"/>
        <w:spacing w:line="480" w:lineRule="exact"/>
        <w:ind w:right="121"/>
        <w:jc w:val="both"/>
        <w:rPr>
          <w:lang w:eastAsia="zh-CN"/>
        </w:rPr>
      </w:pPr>
      <w:r w:rsidRPr="00747D01">
        <w:rPr>
          <w:rFonts w:hint="eastAsia"/>
          <w:lang w:eastAsia="zh-CN"/>
        </w:rPr>
        <w:t>2.商务参选文件</w:t>
      </w:r>
    </w:p>
    <w:p w:rsidR="00635128" w:rsidRPr="00BE146C" w:rsidRDefault="00D72002" w:rsidP="00BE146C">
      <w:pPr>
        <w:pStyle w:val="a6"/>
        <w:spacing w:line="480" w:lineRule="exact"/>
        <w:ind w:right="121" w:firstLineChars="100" w:firstLine="240"/>
        <w:jc w:val="both"/>
        <w:rPr>
          <w:lang w:eastAsia="zh-CN"/>
        </w:rPr>
      </w:pPr>
      <w:r w:rsidRPr="00747D01">
        <w:rPr>
          <w:rFonts w:hint="eastAsia"/>
          <w:lang w:eastAsia="zh-CN"/>
        </w:rPr>
        <w:t>商务报价文件，见附件商务报价函格式。</w:t>
      </w:r>
      <w:r w:rsidRPr="00747D01">
        <w:rPr>
          <w:rFonts w:asciiTheme="minorEastAsia" w:eastAsiaTheme="minorEastAsia" w:hAnsiTheme="minorEastAsia" w:hint="eastAsia"/>
          <w:lang w:eastAsia="zh-CN"/>
        </w:rPr>
        <w:t>如私自修改报价格式按废标处理。</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二、参选书格式内容</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参选人应按附件二格式内容要求进行参选书的编制。</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三、参选报价</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参选人须按要求进行报价，对参选报价负责。参选报价应加盖参选人印章，字迹清晰，否则视为无效。</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四、特别说明</w:t>
      </w:r>
    </w:p>
    <w:p w:rsidR="00D72002" w:rsidRPr="00747D01" w:rsidRDefault="00D72002" w:rsidP="00096BA9">
      <w:pPr>
        <w:pStyle w:val="a6"/>
        <w:spacing w:line="480" w:lineRule="exact"/>
        <w:ind w:leftChars="220" w:left="484" w:right="121"/>
        <w:jc w:val="both"/>
        <w:rPr>
          <w:lang w:eastAsia="zh-CN"/>
        </w:rPr>
      </w:pPr>
      <w:r w:rsidRPr="00747D01">
        <w:rPr>
          <w:lang w:eastAsia="zh-CN"/>
        </w:rPr>
        <w:t>1.参选人应承担所有与准备和参加比选有关的费用。不论比选的结果如何，比选机构和比选人均无义务和责任承担这些费用。</w:t>
      </w:r>
    </w:p>
    <w:p w:rsidR="00D72002" w:rsidRPr="00747D01" w:rsidRDefault="00D72002" w:rsidP="00096BA9">
      <w:pPr>
        <w:pStyle w:val="a6"/>
        <w:spacing w:line="480" w:lineRule="exact"/>
        <w:ind w:leftChars="220" w:left="484" w:right="121"/>
        <w:jc w:val="both"/>
        <w:rPr>
          <w:lang w:eastAsia="zh-CN"/>
        </w:rPr>
      </w:pPr>
      <w:r w:rsidRPr="00747D01">
        <w:rPr>
          <w:lang w:eastAsia="zh-CN"/>
        </w:rPr>
        <w:t>2.参选收到比选文件后，如有疑问需要澄清，请以书面形式在规定时间内报比选人汇总。</w:t>
      </w:r>
    </w:p>
    <w:p w:rsidR="00D72002" w:rsidRPr="00747D01" w:rsidRDefault="00D72002" w:rsidP="00096BA9">
      <w:pPr>
        <w:pStyle w:val="a6"/>
        <w:spacing w:line="480" w:lineRule="exact"/>
        <w:ind w:leftChars="220" w:left="484" w:right="121"/>
        <w:jc w:val="both"/>
        <w:rPr>
          <w:lang w:eastAsia="zh-CN"/>
        </w:rPr>
      </w:pPr>
      <w:r w:rsidRPr="00747D01">
        <w:rPr>
          <w:lang w:eastAsia="zh-CN"/>
        </w:rPr>
        <w:t>3.参选人对比选人提供的比选文件所做出的推论、解释和结论，比选人概不负责。参选人由于对比选文件的任何推论和误解以及比选对有关问题的口头解释所造成的后果，均由参选人负责。</w:t>
      </w:r>
    </w:p>
    <w:p w:rsidR="00635128" w:rsidRPr="00747D01" w:rsidRDefault="00635128" w:rsidP="00747D01">
      <w:pPr>
        <w:spacing w:line="480" w:lineRule="exact"/>
        <w:jc w:val="both"/>
        <w:rPr>
          <w:rFonts w:asciiTheme="minorEastAsia" w:eastAsiaTheme="minorEastAsia" w:hAnsiTheme="minorEastAsia"/>
          <w:sz w:val="24"/>
          <w:szCs w:val="24"/>
          <w:lang w:eastAsia="zh-CN"/>
        </w:rPr>
        <w:sectPr w:rsidR="00635128" w:rsidRPr="00747D01">
          <w:pgSz w:w="11910" w:h="16840"/>
          <w:pgMar w:top="1500" w:right="1020" w:bottom="740" w:left="1300" w:header="0" w:footer="551" w:gutter="0"/>
          <w:cols w:space="720"/>
        </w:sectPr>
      </w:pPr>
    </w:p>
    <w:p w:rsidR="00635128" w:rsidRPr="000D0B17" w:rsidRDefault="00635128" w:rsidP="00747D01">
      <w:pPr>
        <w:pStyle w:val="11"/>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D72002" w:rsidRPr="00747D01" w:rsidRDefault="00D72002" w:rsidP="00BE146C">
      <w:pPr>
        <w:spacing w:before="15" w:line="480" w:lineRule="exact"/>
        <w:rPr>
          <w:b/>
          <w:w w:val="95"/>
          <w:sz w:val="24"/>
          <w:szCs w:val="24"/>
          <w:lang w:eastAsia="zh-CN"/>
        </w:rPr>
      </w:pPr>
      <w:r w:rsidRPr="00747D01">
        <w:rPr>
          <w:b/>
          <w:w w:val="95"/>
          <w:sz w:val="24"/>
          <w:szCs w:val="24"/>
          <w:lang w:eastAsia="zh-CN"/>
        </w:rPr>
        <w:t>一、规则</w:t>
      </w:r>
    </w:p>
    <w:p w:rsidR="00D72002" w:rsidRPr="00747D01" w:rsidRDefault="00D72002" w:rsidP="00BE146C">
      <w:pPr>
        <w:pStyle w:val="a6"/>
        <w:spacing w:line="480" w:lineRule="exact"/>
        <w:ind w:leftChars="165" w:left="603" w:right="121" w:hangingChars="100" w:hanging="240"/>
        <w:jc w:val="both"/>
        <w:rPr>
          <w:lang w:eastAsia="zh-CN"/>
        </w:rPr>
      </w:pPr>
      <w:r w:rsidRPr="00747D01">
        <w:rPr>
          <w:lang w:eastAsia="zh-CN"/>
        </w:rPr>
        <w:t>1.比选人在评选时，将</w:t>
      </w:r>
      <w:r w:rsidRPr="00747D01">
        <w:rPr>
          <w:rFonts w:hint="eastAsia"/>
          <w:lang w:eastAsia="zh-CN"/>
        </w:rPr>
        <w:t>优先对技术参选文件进行评选，技术参选文件符合业主要求方可进行下一轮商务报价评选。</w:t>
      </w:r>
    </w:p>
    <w:p w:rsidR="00D72002" w:rsidRPr="00747D01" w:rsidRDefault="00D72002" w:rsidP="00747D01">
      <w:pPr>
        <w:pStyle w:val="a6"/>
        <w:spacing w:line="480" w:lineRule="exact"/>
        <w:ind w:right="121" w:firstLineChars="150" w:firstLine="360"/>
        <w:jc w:val="both"/>
        <w:rPr>
          <w:lang w:eastAsia="zh-CN"/>
        </w:rPr>
      </w:pPr>
      <w:r w:rsidRPr="00747D01">
        <w:rPr>
          <w:lang w:eastAsia="zh-CN"/>
        </w:rPr>
        <w:t>2.参选人串选、相互勾结故意压低标价以排挤竞争对手的公平竞争的，其参选无效。</w:t>
      </w:r>
    </w:p>
    <w:p w:rsidR="00D72002" w:rsidRPr="00747D01" w:rsidRDefault="00D72002" w:rsidP="00BE146C">
      <w:pPr>
        <w:spacing w:line="480" w:lineRule="exact"/>
        <w:ind w:leftChars="150" w:left="570" w:hangingChars="100" w:hanging="240"/>
        <w:rPr>
          <w:sz w:val="24"/>
          <w:szCs w:val="24"/>
          <w:lang w:eastAsia="zh-CN"/>
        </w:rPr>
      </w:pPr>
      <w:r w:rsidRPr="00747D01">
        <w:rPr>
          <w:sz w:val="24"/>
          <w:szCs w:val="24"/>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二、资格审查</w:t>
      </w:r>
    </w:p>
    <w:p w:rsidR="00D72002" w:rsidRPr="00747D01" w:rsidRDefault="00D72002" w:rsidP="00BE146C">
      <w:pPr>
        <w:spacing w:line="480" w:lineRule="exact"/>
        <w:ind w:leftChars="150" w:left="330" w:firstLineChars="250" w:firstLine="60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F73EF9" w:rsidRPr="00FD0B1A" w:rsidRDefault="00635128" w:rsidP="00747D01">
      <w:pPr>
        <w:spacing w:line="480" w:lineRule="exact"/>
        <w:rPr>
          <w:rFonts w:asciiTheme="minorEastAsia" w:eastAsiaTheme="minorEastAsia" w:hAnsiTheme="minorEastAsia" w:cs="黑体"/>
          <w:b/>
          <w:sz w:val="24"/>
          <w:szCs w:val="24"/>
          <w:lang w:eastAsia="zh-CN"/>
        </w:rPr>
      </w:pPr>
      <w:r w:rsidRPr="00FD0B1A">
        <w:rPr>
          <w:rFonts w:asciiTheme="minorEastAsia" w:eastAsiaTheme="minorEastAsia" w:hAnsiTheme="minorEastAsia" w:cs="黑体" w:hint="eastAsia"/>
          <w:b/>
          <w:sz w:val="24"/>
          <w:szCs w:val="24"/>
          <w:lang w:eastAsia="zh-CN"/>
        </w:rPr>
        <w:t>三、</w:t>
      </w:r>
      <w:r w:rsidR="00F73EF9" w:rsidRPr="00FD0B1A">
        <w:rPr>
          <w:b/>
          <w:w w:val="95"/>
          <w:sz w:val="24"/>
          <w:szCs w:val="24"/>
          <w:lang w:eastAsia="zh-CN"/>
        </w:rPr>
        <w:t>评选办法</w:t>
      </w:r>
      <w:r w:rsidR="00150F09" w:rsidRPr="00FD0B1A">
        <w:rPr>
          <w:rFonts w:asciiTheme="minorEastAsia" w:eastAsiaTheme="minorEastAsia" w:hAnsiTheme="minorEastAsia" w:cs="黑体" w:hint="eastAsia"/>
          <w:b/>
          <w:sz w:val="24"/>
          <w:szCs w:val="24"/>
          <w:lang w:eastAsia="zh-CN"/>
        </w:rPr>
        <w:t>：</w:t>
      </w:r>
    </w:p>
    <w:p w:rsidR="00F73EF9" w:rsidRPr="00747D01" w:rsidRDefault="00F73EF9" w:rsidP="00747D01">
      <w:pPr>
        <w:pStyle w:val="a6"/>
        <w:spacing w:line="480" w:lineRule="exact"/>
        <w:ind w:right="121" w:firstLineChars="200" w:firstLine="480"/>
        <w:jc w:val="both"/>
        <w:rPr>
          <w:lang w:eastAsia="zh-CN"/>
        </w:rPr>
      </w:pPr>
      <w:r w:rsidRPr="00FD0B1A">
        <w:rPr>
          <w:rFonts w:hint="eastAsia"/>
          <w:lang w:eastAsia="zh-CN"/>
        </w:rPr>
        <w:t>本项目设置最高控制价</w:t>
      </w:r>
      <w:r w:rsidR="00FD0B1A" w:rsidRPr="00FD0B1A">
        <w:rPr>
          <w:rFonts w:ascii="inherit" w:hAnsi="inherit" w:hint="eastAsia"/>
          <w:sz w:val="22"/>
          <w:szCs w:val="22"/>
          <w:lang w:eastAsia="zh-CN"/>
        </w:rPr>
        <w:t>115,530.00</w:t>
      </w:r>
      <w:r w:rsidR="00FD0B1A" w:rsidRPr="00FD0B1A">
        <w:rPr>
          <w:rFonts w:ascii="inherit" w:hAnsi="inherit" w:hint="eastAsia"/>
          <w:sz w:val="22"/>
          <w:szCs w:val="22"/>
          <w:lang w:eastAsia="zh-CN"/>
        </w:rPr>
        <w:t>元</w:t>
      </w:r>
      <w:r w:rsidRPr="00FD0B1A">
        <w:rPr>
          <w:rFonts w:hint="eastAsia"/>
          <w:lang w:eastAsia="zh-CN"/>
        </w:rPr>
        <w:t>。参选人所填报的报价高于本项目最高限价的，其参选将被比选小组予以否决。</w:t>
      </w:r>
      <w:hyperlink r:id="rId10" w:history="1">
        <w:r w:rsidRPr="00FD0B1A">
          <w:rPr>
            <w:rStyle w:val="af"/>
            <w:rFonts w:hint="eastAsia"/>
            <w:lang w:eastAsia="zh-CN"/>
          </w:rPr>
          <w:t>如参选人对控制价存疑请于报价截止前发邮件至ybchen@fhcpec.com.cn</w:t>
        </w:r>
      </w:hyperlink>
      <w:r w:rsidRPr="00FD0B1A">
        <w:rPr>
          <w:rFonts w:hint="eastAsia"/>
          <w:lang w:eastAsia="zh-CN"/>
        </w:rPr>
        <w:t>。</w:t>
      </w:r>
    </w:p>
    <w:p w:rsidR="00C97A8C" w:rsidRPr="00745001" w:rsidRDefault="00C97A8C" w:rsidP="00C97A8C">
      <w:pPr>
        <w:tabs>
          <w:tab w:val="left" w:pos="709"/>
        </w:tabs>
        <w:spacing w:line="480" w:lineRule="exact"/>
        <w:ind w:firstLineChars="195" w:firstLine="485"/>
        <w:rPr>
          <w:sz w:val="24"/>
          <w:szCs w:val="24"/>
          <w:lang w:eastAsia="zh-CN"/>
        </w:rPr>
      </w:pPr>
      <w:r w:rsidRPr="00C97A8C">
        <w:rPr>
          <w:rFonts w:hint="eastAsia"/>
          <w:b/>
          <w:bCs/>
          <w:snapToGrid w:val="0"/>
          <w:color w:val="000000" w:themeColor="text1"/>
          <w:spacing w:val="8"/>
          <w:sz w:val="24"/>
          <w:szCs w:val="24"/>
          <w:lang w:eastAsia="zh-CN"/>
        </w:rPr>
        <w:t>本自主比选采用</w:t>
      </w:r>
      <w:r w:rsidRPr="00C97A8C">
        <w:rPr>
          <w:rFonts w:asciiTheme="minorEastAsia" w:eastAsiaTheme="minorEastAsia" w:hAnsiTheme="minorEastAsia" w:hint="eastAsia"/>
          <w:b/>
          <w:color w:val="333333"/>
          <w:sz w:val="24"/>
          <w:szCs w:val="24"/>
          <w:lang w:eastAsia="zh-CN"/>
        </w:rPr>
        <w:t>最低价评标法。</w:t>
      </w:r>
    </w:p>
    <w:p w:rsidR="00635128" w:rsidRPr="00747D01" w:rsidRDefault="00635128" w:rsidP="00747D01">
      <w:pPr>
        <w:pStyle w:val="a6"/>
        <w:spacing w:line="480" w:lineRule="exact"/>
        <w:ind w:right="121" w:firstLineChars="200" w:firstLine="480"/>
        <w:jc w:val="both"/>
        <w:rPr>
          <w:lang w:eastAsia="zh-CN"/>
        </w:rPr>
      </w:pPr>
      <w:r w:rsidRPr="00747D01">
        <w:rPr>
          <w:rFonts w:asciiTheme="minorEastAsia" w:eastAsiaTheme="minorEastAsia" w:hAnsiTheme="minorEastAsia" w:hint="eastAsia"/>
          <w:lang w:eastAsia="zh-CN"/>
        </w:rPr>
        <w:t>在参选文件满足比选文件全部实质性要求时，比选人将按参选人的报价由低到高的顺序排名，原则为排名第一的单位成为比选人的项目供应商。</w:t>
      </w:r>
    </w:p>
    <w:p w:rsidR="00F73EF9" w:rsidRPr="00747D01" w:rsidRDefault="00F73EF9" w:rsidP="00096BA9">
      <w:pPr>
        <w:spacing w:before="15" w:line="480" w:lineRule="exact"/>
        <w:rPr>
          <w:b/>
          <w:w w:val="95"/>
          <w:sz w:val="24"/>
          <w:szCs w:val="24"/>
          <w:lang w:eastAsia="zh-CN"/>
        </w:rPr>
      </w:pPr>
      <w:r w:rsidRPr="00747D01">
        <w:rPr>
          <w:b/>
          <w:w w:val="95"/>
          <w:sz w:val="24"/>
          <w:szCs w:val="24"/>
          <w:lang w:eastAsia="zh-CN"/>
        </w:rPr>
        <w:t>四、以下情况作废选处理</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1.对比选文件提出的实质性要求和条件，参选文件未能在实质上响应的。</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2.参选文件存在重大偏差的。</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3</w:t>
      </w:r>
      <w:r w:rsidRPr="00747D01">
        <w:rPr>
          <w:lang w:eastAsia="zh-CN"/>
        </w:rPr>
        <w:t>.违反规定影响开选评选工作或采取其他方式对比选人施加影响的。</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4</w:t>
      </w:r>
      <w:r w:rsidRPr="00747D01">
        <w:rPr>
          <w:lang w:eastAsia="zh-CN"/>
        </w:rPr>
        <w:t>.参选人串标、相互勾结故意压低标价以排挤竞争对手的公平竞争的，其参选无效。</w:t>
      </w:r>
    </w:p>
    <w:p w:rsidR="00F73EF9" w:rsidRPr="00747D01" w:rsidRDefault="00F73EF9" w:rsidP="00096BA9">
      <w:pPr>
        <w:spacing w:before="15" w:line="480" w:lineRule="exact"/>
        <w:rPr>
          <w:b/>
          <w:w w:val="95"/>
          <w:sz w:val="24"/>
          <w:szCs w:val="24"/>
          <w:lang w:eastAsia="zh-CN"/>
        </w:rPr>
      </w:pPr>
      <w:r w:rsidRPr="00747D01">
        <w:rPr>
          <w:b/>
          <w:w w:val="95"/>
          <w:sz w:val="24"/>
          <w:szCs w:val="24"/>
          <w:lang w:eastAsia="zh-CN"/>
        </w:rPr>
        <w:t>五、评选</w:t>
      </w:r>
    </w:p>
    <w:p w:rsidR="00F73EF9" w:rsidRPr="00747D01" w:rsidRDefault="00F73EF9" w:rsidP="0087226E">
      <w:pPr>
        <w:pStyle w:val="a6"/>
        <w:spacing w:line="480" w:lineRule="exact"/>
        <w:ind w:leftChars="220" w:left="484" w:right="121"/>
        <w:jc w:val="both"/>
        <w:rPr>
          <w:lang w:eastAsia="zh-CN"/>
        </w:rPr>
      </w:pPr>
      <w:r w:rsidRPr="00747D01">
        <w:rPr>
          <w:lang w:eastAsia="zh-CN"/>
        </w:rPr>
        <w:t>1.比选人将在参选文件截止日期后另行择日组织比选会，参选人选定工作在比选人有关部门监督下，由比选人依法组建的评选委员会负责。</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lastRenderedPageBreak/>
        <w:t>2.在开选时没有启封和读出的参选文件，在评选时将不予考虑。</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3.比选人将做开选记录。</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4.业主将根据评选结果与中选人签订合同。</w:t>
      </w:r>
    </w:p>
    <w:p w:rsidR="00635128" w:rsidRPr="00747D01" w:rsidRDefault="00635128" w:rsidP="00747D01">
      <w:pPr>
        <w:pStyle w:val="11"/>
        <w:tabs>
          <w:tab w:val="left" w:pos="1632"/>
        </w:tabs>
        <w:spacing w:line="480" w:lineRule="exact"/>
        <w:ind w:left="0" w:firstLineChars="1000" w:firstLine="2409"/>
        <w:jc w:val="both"/>
        <w:rPr>
          <w:rFonts w:asciiTheme="minorEastAsia" w:eastAsiaTheme="minorEastAsia" w:hAnsiTheme="minorEastAsia"/>
          <w:sz w:val="24"/>
          <w:szCs w:val="24"/>
          <w:lang w:eastAsia="zh-CN"/>
        </w:rPr>
      </w:pPr>
    </w:p>
    <w:p w:rsidR="00635128" w:rsidRPr="00150F09" w:rsidRDefault="00635128" w:rsidP="00635128">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635128" w:rsidRPr="00150F09" w:rsidRDefault="00635128" w:rsidP="00635128">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635128" w:rsidRPr="00BE146C" w:rsidRDefault="00635128" w:rsidP="00BE146C">
      <w:pPr>
        <w:pStyle w:val="11"/>
        <w:tabs>
          <w:tab w:val="left" w:pos="1632"/>
        </w:tabs>
        <w:spacing w:line="355" w:lineRule="exact"/>
        <w:ind w:leftChars="245" w:left="539" w:firstLineChars="840" w:firstLine="2361"/>
        <w:jc w:val="both"/>
        <w:rPr>
          <w:rFonts w:asciiTheme="minorEastAsia" w:eastAsiaTheme="minorEastAsia" w:hAnsiTheme="minorEastAsia"/>
          <w:lang w:eastAsia="zh-CN"/>
        </w:rPr>
      </w:pPr>
      <w:r w:rsidRPr="00BE146C">
        <w:rPr>
          <w:rFonts w:asciiTheme="minorEastAsia" w:eastAsiaTheme="minorEastAsia" w:hAnsiTheme="minorEastAsia"/>
          <w:lang w:eastAsia="zh-CN"/>
        </w:rPr>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635128" w:rsidRPr="00150F09" w:rsidRDefault="00635128" w:rsidP="00635128">
      <w:pPr>
        <w:pStyle w:val="a6"/>
        <w:spacing w:line="440" w:lineRule="exact"/>
        <w:ind w:left="598"/>
        <w:rPr>
          <w:rFonts w:asciiTheme="minorEastAsia" w:eastAsiaTheme="minorEastAsia" w:hAnsiTheme="minorEastAsia"/>
          <w:b/>
          <w:lang w:eastAsia="zh-CN"/>
        </w:rPr>
      </w:pPr>
    </w:p>
    <w:p w:rsidR="00635128" w:rsidRPr="00150F09" w:rsidRDefault="00635128" w:rsidP="00096BA9">
      <w:pPr>
        <w:pStyle w:val="a6"/>
        <w:spacing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1.比选人将把合同授予中选人；在授予前，仍需进行资格审查。</w:t>
      </w:r>
    </w:p>
    <w:p w:rsidR="00635128" w:rsidRPr="00150F09" w:rsidRDefault="00635128" w:rsidP="00096BA9">
      <w:pPr>
        <w:pStyle w:val="a6"/>
        <w:spacing w:before="108"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2.中选人确定后，比选将通知中选人，并将中选结果公示在比选人集团官网。</w:t>
      </w:r>
    </w:p>
    <w:p w:rsidR="00635128" w:rsidRPr="00150F09" w:rsidRDefault="00635128" w:rsidP="00096BA9">
      <w:pPr>
        <w:pStyle w:val="a6"/>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3.</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635128" w:rsidRPr="00150F09" w:rsidRDefault="00635128" w:rsidP="00096BA9">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635128" w:rsidRPr="00150F09" w:rsidRDefault="00635128" w:rsidP="00096BA9">
      <w:pPr>
        <w:pStyle w:val="a6"/>
        <w:spacing w:before="24" w:line="520" w:lineRule="exact"/>
        <w:ind w:leftChars="110" w:left="242" w:right="92"/>
        <w:rPr>
          <w:rFonts w:asciiTheme="minorEastAsia" w:eastAsiaTheme="minorEastAsia" w:hAnsiTheme="minorEastAsia"/>
          <w:lang w:eastAsia="zh-CN"/>
        </w:rPr>
      </w:pPr>
      <w:r w:rsidRPr="00150F09">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635128" w:rsidRPr="00150F09" w:rsidRDefault="00635128" w:rsidP="00096BA9">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635128" w:rsidRPr="00150F09" w:rsidRDefault="00635128" w:rsidP="00635128">
      <w:pPr>
        <w:spacing w:line="321" w:lineRule="auto"/>
        <w:jc w:val="both"/>
        <w:rPr>
          <w:rFonts w:asciiTheme="minorEastAsia" w:eastAsiaTheme="minorEastAsia" w:hAnsiTheme="minorEastAsia"/>
          <w:sz w:val="24"/>
          <w:szCs w:val="24"/>
          <w:lang w:eastAsia="zh-CN"/>
        </w:rPr>
        <w:sectPr w:rsidR="00635128" w:rsidRPr="00150F09">
          <w:footerReference w:type="default" r:id="rId11"/>
          <w:pgSz w:w="11910" w:h="16840"/>
          <w:pgMar w:top="1500" w:right="1020" w:bottom="740" w:left="1300" w:header="0" w:footer="551" w:gutter="0"/>
          <w:pgNumType w:start="10"/>
          <w:cols w:space="720"/>
        </w:sectPr>
      </w:pPr>
    </w:p>
    <w:p w:rsidR="00635128" w:rsidRDefault="00635128" w:rsidP="00BE146C">
      <w:pPr>
        <w:pStyle w:val="11"/>
        <w:tabs>
          <w:tab w:val="left" w:pos="4344"/>
        </w:tabs>
        <w:spacing w:line="355" w:lineRule="exact"/>
        <w:ind w:leftChars="244" w:left="537" w:firstLineChars="591" w:firstLine="1661"/>
        <w:rPr>
          <w:rFonts w:asciiTheme="minorEastAsia" w:eastAsiaTheme="minorEastAsia" w:hAnsiTheme="minorEastAsia"/>
          <w:w w:val="95"/>
          <w:lang w:eastAsia="zh-CN"/>
        </w:rPr>
      </w:pPr>
      <w:r w:rsidRPr="00BE146C">
        <w:rPr>
          <w:rFonts w:asciiTheme="minorEastAsia" w:eastAsiaTheme="minorEastAsia" w:hAnsiTheme="minorEastAsia"/>
          <w:lang w:eastAsia="zh-CN"/>
        </w:rPr>
        <w:lastRenderedPageBreak/>
        <w:t>第六章</w:t>
      </w:r>
      <w:r w:rsidR="00747D01"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422C93" w:rsidRPr="00422C93" w:rsidRDefault="00422C93" w:rsidP="00422C93">
      <w:pPr>
        <w:rPr>
          <w:lang w:eastAsia="zh-CN"/>
        </w:rPr>
      </w:pPr>
    </w:p>
    <w:p w:rsidR="00635128" w:rsidRPr="00150F09" w:rsidRDefault="00635128" w:rsidP="00635128">
      <w:pPr>
        <w:pStyle w:val="a6"/>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635128" w:rsidRPr="00150F09" w:rsidRDefault="00635128" w:rsidP="00635128">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2.付款方式：详见合同约定。</w:t>
      </w:r>
    </w:p>
    <w:p w:rsidR="00635128" w:rsidRPr="00150F09" w:rsidRDefault="00635128" w:rsidP="00635128">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rsidR="00635128" w:rsidRPr="00150F09" w:rsidRDefault="00635128" w:rsidP="00635128">
      <w:pPr>
        <w:pStyle w:val="10"/>
        <w:spacing w:line="460" w:lineRule="exact"/>
        <w:rPr>
          <w:rFonts w:asciiTheme="minorEastAsia" w:eastAsiaTheme="minorEastAsia" w:hAnsiTheme="minorEastAsia"/>
          <w:sz w:val="24"/>
          <w:szCs w:val="24"/>
        </w:rPr>
      </w:pPr>
    </w:p>
    <w:p w:rsidR="00635128" w:rsidRPr="00150F09" w:rsidRDefault="00635128" w:rsidP="00635128">
      <w:pPr>
        <w:pStyle w:val="10"/>
        <w:rPr>
          <w:rFonts w:asciiTheme="minorEastAsia" w:eastAsiaTheme="minorEastAsia" w:hAnsiTheme="minorEastAsia"/>
          <w:sz w:val="24"/>
          <w:szCs w:val="24"/>
        </w:rPr>
      </w:pPr>
    </w:p>
    <w:p w:rsidR="00635128" w:rsidRPr="00BE146C" w:rsidRDefault="00635128" w:rsidP="00BE146C">
      <w:pPr>
        <w:pStyle w:val="11"/>
        <w:tabs>
          <w:tab w:val="left" w:pos="1912"/>
        </w:tabs>
        <w:spacing w:line="355" w:lineRule="exact"/>
        <w:ind w:leftChars="245" w:left="539" w:firstLineChars="790" w:firstLine="2221"/>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635128" w:rsidRPr="00150F09" w:rsidRDefault="00635128" w:rsidP="00635128">
      <w:pPr>
        <w:pStyle w:val="a6"/>
        <w:rPr>
          <w:rFonts w:asciiTheme="minorEastAsia" w:eastAsiaTheme="minorEastAsia" w:hAnsiTheme="minorEastAsia"/>
          <w:lang w:eastAsia="zh-CN"/>
        </w:rPr>
      </w:pPr>
    </w:p>
    <w:p w:rsidR="00635128" w:rsidRPr="00150F09" w:rsidRDefault="00635128" w:rsidP="00635128">
      <w:pPr>
        <w:pStyle w:val="a6"/>
        <w:spacing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1.参选人的参选文件无论其是否中选，均不退回。</w:t>
      </w:r>
    </w:p>
    <w:p w:rsidR="00635128" w:rsidRPr="00150F09" w:rsidRDefault="00635128" w:rsidP="00635128">
      <w:pPr>
        <w:pStyle w:val="a6"/>
        <w:spacing w:before="108"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2.比选人郑重承诺：参选人所提交的参选文件及相关资料不向第三方泄露。</w:t>
      </w:r>
    </w:p>
    <w:p w:rsidR="00635128" w:rsidRPr="00150F09" w:rsidRDefault="00635128" w:rsidP="00635128">
      <w:pPr>
        <w:pStyle w:val="a6"/>
        <w:spacing w:before="106"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3.本比选文件的解释权归福建福海创石油化工有限公司。</w:t>
      </w:r>
    </w:p>
    <w:p w:rsidR="00635128" w:rsidRPr="00150F09" w:rsidRDefault="00635128" w:rsidP="00635128">
      <w:pPr>
        <w:pStyle w:val="a6"/>
        <w:spacing w:before="106" w:line="460" w:lineRule="exact"/>
        <w:rPr>
          <w:rFonts w:asciiTheme="minorEastAsia" w:eastAsiaTheme="minorEastAsia" w:hAnsiTheme="minorEastAsia"/>
          <w:lang w:eastAsia="zh-CN"/>
        </w:rPr>
      </w:pPr>
    </w:p>
    <w:p w:rsidR="00635128" w:rsidRPr="00150F09" w:rsidRDefault="00635128" w:rsidP="00635128">
      <w:pPr>
        <w:pStyle w:val="a6"/>
        <w:spacing w:before="106" w:line="460" w:lineRule="exact"/>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snapToGrid w:val="0"/>
        <w:spacing w:line="360" w:lineRule="auto"/>
        <w:ind w:firstLineChars="1200" w:firstLine="2880"/>
        <w:rPr>
          <w:rFonts w:asciiTheme="minorEastAsia" w:eastAsiaTheme="minorEastAsia" w:hAnsiTheme="minorEastAsia"/>
          <w:sz w:val="24"/>
          <w:szCs w:val="24"/>
          <w:lang w:eastAsia="zh-CN"/>
        </w:rPr>
      </w:pPr>
    </w:p>
    <w:p w:rsidR="00635128" w:rsidRDefault="00635128" w:rsidP="00635128">
      <w:pPr>
        <w:pStyle w:val="10"/>
        <w:rPr>
          <w:rFonts w:asciiTheme="minorEastAsia" w:eastAsiaTheme="minorEastAsia" w:hAnsiTheme="minorEastAsia"/>
          <w:sz w:val="24"/>
          <w:szCs w:val="24"/>
        </w:rPr>
      </w:pPr>
    </w:p>
    <w:p w:rsidR="00150F09" w:rsidRDefault="00150F09" w:rsidP="00635128">
      <w:pPr>
        <w:pStyle w:val="10"/>
        <w:rPr>
          <w:rFonts w:asciiTheme="minorEastAsia" w:eastAsiaTheme="minorEastAsia" w:hAnsiTheme="minorEastAsia"/>
          <w:sz w:val="24"/>
          <w:szCs w:val="24"/>
        </w:rPr>
      </w:pPr>
    </w:p>
    <w:p w:rsidR="00150F09" w:rsidRDefault="00150F09" w:rsidP="00635128">
      <w:pPr>
        <w:pStyle w:val="10"/>
        <w:rPr>
          <w:rFonts w:asciiTheme="minorEastAsia" w:eastAsiaTheme="minorEastAsia" w:hAnsiTheme="minorEastAsia"/>
          <w:sz w:val="24"/>
          <w:szCs w:val="24"/>
        </w:rPr>
      </w:pPr>
    </w:p>
    <w:p w:rsidR="00150F09" w:rsidRPr="00150F09" w:rsidRDefault="00150F09" w:rsidP="00635128">
      <w:pPr>
        <w:pStyle w:val="10"/>
        <w:rPr>
          <w:rFonts w:asciiTheme="minorEastAsia" w:eastAsiaTheme="minorEastAsia" w:hAnsiTheme="minorEastAsia"/>
          <w:sz w:val="24"/>
          <w:szCs w:val="24"/>
        </w:rPr>
      </w:pPr>
    </w:p>
    <w:p w:rsidR="00096BA9" w:rsidRDefault="00096BA9" w:rsidP="00635128">
      <w:pPr>
        <w:pStyle w:val="10"/>
        <w:rPr>
          <w:rFonts w:asciiTheme="minorEastAsia" w:eastAsiaTheme="minorEastAsia" w:hAnsiTheme="minorEastAsia"/>
          <w:sz w:val="24"/>
          <w:szCs w:val="24"/>
        </w:rPr>
      </w:pPr>
    </w:p>
    <w:p w:rsidR="00635128" w:rsidRPr="00150F09" w:rsidRDefault="00635128" w:rsidP="00635128">
      <w:pPr>
        <w:pStyle w:val="10"/>
        <w:rPr>
          <w:rFonts w:asciiTheme="minorEastAsia" w:eastAsiaTheme="minorEastAsia" w:hAnsiTheme="minorEastAsia"/>
          <w:sz w:val="24"/>
          <w:szCs w:val="24"/>
        </w:rPr>
      </w:pPr>
      <w:r w:rsidRPr="00150F09">
        <w:rPr>
          <w:rFonts w:asciiTheme="minorEastAsia" w:eastAsiaTheme="minorEastAsia" w:hAnsiTheme="minorEastAsia" w:hint="eastAsia"/>
          <w:sz w:val="24"/>
          <w:szCs w:val="24"/>
        </w:rPr>
        <w:t>附件一：合同</w:t>
      </w:r>
    </w:p>
    <w:p w:rsidR="00635128" w:rsidRPr="00150F09" w:rsidRDefault="00635128" w:rsidP="00635128">
      <w:pPr>
        <w:spacing w:line="20" w:lineRule="exact"/>
        <w:rPr>
          <w:rFonts w:asciiTheme="minorEastAsia" w:eastAsiaTheme="minorEastAsia" w:hAnsiTheme="minorEastAsia"/>
          <w:sz w:val="24"/>
          <w:szCs w:val="24"/>
          <w:lang w:eastAsia="zh-CN"/>
        </w:rPr>
      </w:pPr>
    </w:p>
    <w:p w:rsidR="00635128" w:rsidRPr="00150F09" w:rsidRDefault="00635128" w:rsidP="00635128">
      <w:pPr>
        <w:spacing w:line="20" w:lineRule="exact"/>
        <w:rPr>
          <w:rFonts w:asciiTheme="minorEastAsia" w:eastAsiaTheme="minorEastAsia" w:hAnsiTheme="minorEastAsia"/>
          <w:sz w:val="24"/>
          <w:szCs w:val="24"/>
          <w:lang w:eastAsia="zh-CN"/>
        </w:rPr>
      </w:pPr>
    </w:p>
    <w:p w:rsidR="00E67797" w:rsidRDefault="00E67797" w:rsidP="00E67797">
      <w:pPr>
        <w:spacing w:line="120" w:lineRule="auto"/>
        <w:ind w:firstLineChars="1550" w:firstLine="3735"/>
        <w:rPr>
          <w:rFonts w:asciiTheme="minorEastAsia" w:eastAsiaTheme="minorEastAsia" w:hAnsiTheme="minorEastAsia"/>
          <w:b/>
          <w:sz w:val="24"/>
          <w:szCs w:val="24"/>
          <w:lang w:eastAsia="zh-CN"/>
        </w:rPr>
      </w:pPr>
      <w:r w:rsidRPr="00E67797">
        <w:rPr>
          <w:rFonts w:asciiTheme="minorEastAsia" w:eastAsiaTheme="minorEastAsia" w:hAnsiTheme="minorEastAsia" w:hint="eastAsia"/>
          <w:b/>
          <w:sz w:val="24"/>
          <w:szCs w:val="24"/>
          <w:lang w:eastAsia="zh-CN"/>
        </w:rPr>
        <w:t>采购合同</w:t>
      </w:r>
    </w:p>
    <w:p w:rsidR="00756D3B" w:rsidRPr="00756D3B" w:rsidRDefault="00756D3B" w:rsidP="00756D3B">
      <w:pPr>
        <w:pStyle w:val="10"/>
        <w:rPr>
          <w:sz w:val="16"/>
          <w:szCs w:val="16"/>
        </w:rPr>
      </w:pPr>
    </w:p>
    <w:p w:rsidR="00E67797" w:rsidRPr="00756D3B" w:rsidRDefault="00756D3B" w:rsidP="00756D3B">
      <w:pPr>
        <w:pStyle w:val="10"/>
        <w:ind w:firstLineChars="2100" w:firstLine="5040"/>
        <w:rPr>
          <w:sz w:val="24"/>
          <w:szCs w:val="24"/>
        </w:rPr>
      </w:pPr>
      <w:r>
        <w:rPr>
          <w:rFonts w:hint="eastAsia"/>
          <w:sz w:val="24"/>
          <w:szCs w:val="24"/>
        </w:rPr>
        <w:t>合同编号：</w:t>
      </w:r>
    </w:p>
    <w:p w:rsidR="00E67797" w:rsidRPr="00756D3B" w:rsidRDefault="00756D3B" w:rsidP="00E67797">
      <w:pPr>
        <w:spacing w:line="120" w:lineRule="auto"/>
        <w:ind w:firstLineChars="200" w:firstLine="480"/>
        <w:rPr>
          <w:sz w:val="24"/>
          <w:szCs w:val="24"/>
          <w:lang w:eastAsia="zh-CN"/>
        </w:rPr>
      </w:pPr>
      <w:r w:rsidRPr="00756D3B">
        <w:rPr>
          <w:rFonts w:hint="eastAsia"/>
          <w:sz w:val="24"/>
          <w:szCs w:val="24"/>
          <w:lang w:eastAsia="zh-CN"/>
        </w:rPr>
        <w:t>甲方：</w:t>
      </w:r>
      <w:r>
        <w:rPr>
          <w:rFonts w:hint="eastAsia"/>
          <w:sz w:val="24"/>
          <w:szCs w:val="24"/>
          <w:lang w:eastAsia="zh-CN"/>
        </w:rPr>
        <w:t xml:space="preserve">                                </w:t>
      </w:r>
      <w:r w:rsidRPr="00756D3B">
        <w:rPr>
          <w:rFonts w:hint="eastAsia"/>
          <w:sz w:val="24"/>
          <w:szCs w:val="24"/>
          <w:lang w:eastAsia="zh-CN"/>
        </w:rPr>
        <w:t>签订地点：</w:t>
      </w:r>
    </w:p>
    <w:p w:rsidR="00756D3B" w:rsidRPr="00756D3B" w:rsidRDefault="00756D3B" w:rsidP="00756D3B">
      <w:pPr>
        <w:pStyle w:val="10"/>
        <w:rPr>
          <w:sz w:val="24"/>
          <w:szCs w:val="24"/>
        </w:rPr>
      </w:pPr>
      <w:r w:rsidRPr="00756D3B">
        <w:rPr>
          <w:rFonts w:hint="eastAsia"/>
          <w:sz w:val="24"/>
          <w:szCs w:val="24"/>
        </w:rPr>
        <w:t xml:space="preserve">    乙方：</w:t>
      </w:r>
      <w:r>
        <w:rPr>
          <w:rFonts w:hint="eastAsia"/>
          <w:sz w:val="24"/>
          <w:szCs w:val="24"/>
        </w:rPr>
        <w:t xml:space="preserve">                                </w:t>
      </w:r>
      <w:r w:rsidRPr="00756D3B">
        <w:rPr>
          <w:rFonts w:hint="eastAsia"/>
          <w:sz w:val="24"/>
          <w:szCs w:val="24"/>
        </w:rPr>
        <w:t>签订日期：</w:t>
      </w:r>
    </w:p>
    <w:p w:rsidR="00E67797" w:rsidRPr="00E67797" w:rsidRDefault="00E67797" w:rsidP="00E67797">
      <w:pPr>
        <w:spacing w:line="120" w:lineRule="auto"/>
        <w:ind w:firstLineChars="200" w:firstLine="480"/>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根据甲方采购项目需求，经双方友好协商，就甲方向乙方采购本合同第1条所列产品相关事宜，依据《中华人民共和国合同法》及其他相关法律法规规定，双方签订如下协议：</w:t>
      </w:r>
    </w:p>
    <w:p w:rsidR="00E67797" w:rsidRDefault="00E67797" w:rsidP="00E67797">
      <w:pPr>
        <w:spacing w:line="120" w:lineRule="auto"/>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1、合同标的和合同价格</w:t>
      </w:r>
    </w:p>
    <w:tbl>
      <w:tblPr>
        <w:tblStyle w:val="affa"/>
        <w:tblW w:w="0" w:type="auto"/>
        <w:tblLook w:val="04A0"/>
      </w:tblPr>
      <w:tblGrid>
        <w:gridCol w:w="1753"/>
        <w:gridCol w:w="1753"/>
        <w:gridCol w:w="1753"/>
        <w:gridCol w:w="1753"/>
        <w:gridCol w:w="1754"/>
      </w:tblGrid>
      <w:tr w:rsidR="00756D3B" w:rsidTr="00756D3B">
        <w:tc>
          <w:tcPr>
            <w:tcW w:w="1753" w:type="dxa"/>
          </w:tcPr>
          <w:p w:rsidR="00756D3B" w:rsidRDefault="00756D3B" w:rsidP="00756D3B">
            <w:pPr>
              <w:pStyle w:val="10"/>
            </w:pPr>
            <w:r w:rsidRPr="007C41B4">
              <w:rPr>
                <w:rFonts w:hint="eastAsia"/>
                <w:b/>
                <w:sz w:val="24"/>
              </w:rPr>
              <w:t>产品名称</w:t>
            </w:r>
          </w:p>
        </w:tc>
        <w:tc>
          <w:tcPr>
            <w:tcW w:w="1753" w:type="dxa"/>
          </w:tcPr>
          <w:p w:rsidR="00756D3B" w:rsidRDefault="00756D3B" w:rsidP="00756D3B">
            <w:pPr>
              <w:pStyle w:val="10"/>
            </w:pPr>
            <w:r w:rsidRPr="007C41B4">
              <w:rPr>
                <w:rFonts w:hint="eastAsia"/>
                <w:b/>
                <w:sz w:val="24"/>
              </w:rPr>
              <w:t>规格型号</w:t>
            </w:r>
          </w:p>
        </w:tc>
        <w:tc>
          <w:tcPr>
            <w:tcW w:w="1753" w:type="dxa"/>
          </w:tcPr>
          <w:p w:rsidR="00756D3B" w:rsidRDefault="00756D3B" w:rsidP="00756D3B">
            <w:pPr>
              <w:pStyle w:val="10"/>
            </w:pPr>
            <w:r w:rsidRPr="007C41B4">
              <w:rPr>
                <w:rFonts w:hint="eastAsia"/>
                <w:b/>
                <w:sz w:val="24"/>
              </w:rPr>
              <w:t>数量</w:t>
            </w:r>
          </w:p>
        </w:tc>
        <w:tc>
          <w:tcPr>
            <w:tcW w:w="1753" w:type="dxa"/>
          </w:tcPr>
          <w:p w:rsidR="00756D3B" w:rsidRDefault="00756D3B" w:rsidP="00756D3B">
            <w:pPr>
              <w:pStyle w:val="10"/>
            </w:pPr>
            <w:r w:rsidRPr="007C41B4">
              <w:rPr>
                <w:rFonts w:hint="eastAsia"/>
                <w:b/>
                <w:sz w:val="24"/>
              </w:rPr>
              <w:t>单价/元</w:t>
            </w:r>
          </w:p>
        </w:tc>
        <w:tc>
          <w:tcPr>
            <w:tcW w:w="1754" w:type="dxa"/>
          </w:tcPr>
          <w:p w:rsidR="00756D3B" w:rsidRDefault="00756D3B" w:rsidP="00756D3B">
            <w:pPr>
              <w:pStyle w:val="10"/>
            </w:pPr>
            <w:r w:rsidRPr="007C41B4">
              <w:rPr>
                <w:rFonts w:hint="eastAsia"/>
                <w:b/>
                <w:sz w:val="24"/>
              </w:rPr>
              <w:t>总价/元</w:t>
            </w:r>
          </w:p>
        </w:tc>
      </w:tr>
      <w:tr w:rsidR="00756D3B" w:rsidTr="00756D3B">
        <w:tc>
          <w:tcPr>
            <w:tcW w:w="1753" w:type="dxa"/>
          </w:tcPr>
          <w:p w:rsidR="00756D3B" w:rsidRDefault="00756D3B" w:rsidP="00756D3B">
            <w:pPr>
              <w:pStyle w:val="10"/>
            </w:pPr>
          </w:p>
        </w:tc>
        <w:tc>
          <w:tcPr>
            <w:tcW w:w="1753" w:type="dxa"/>
          </w:tcPr>
          <w:p w:rsidR="00756D3B" w:rsidRDefault="00756D3B" w:rsidP="00756D3B">
            <w:pPr>
              <w:pStyle w:val="10"/>
            </w:pPr>
          </w:p>
        </w:tc>
        <w:tc>
          <w:tcPr>
            <w:tcW w:w="1753" w:type="dxa"/>
          </w:tcPr>
          <w:p w:rsidR="00756D3B" w:rsidRDefault="00756D3B" w:rsidP="00756D3B">
            <w:pPr>
              <w:pStyle w:val="10"/>
            </w:pPr>
          </w:p>
        </w:tc>
        <w:tc>
          <w:tcPr>
            <w:tcW w:w="1753" w:type="dxa"/>
          </w:tcPr>
          <w:p w:rsidR="00756D3B" w:rsidRDefault="00756D3B" w:rsidP="00756D3B">
            <w:pPr>
              <w:pStyle w:val="10"/>
            </w:pPr>
          </w:p>
        </w:tc>
        <w:tc>
          <w:tcPr>
            <w:tcW w:w="1754" w:type="dxa"/>
          </w:tcPr>
          <w:p w:rsidR="00756D3B" w:rsidRDefault="00756D3B" w:rsidP="00756D3B">
            <w:pPr>
              <w:pStyle w:val="10"/>
            </w:pPr>
          </w:p>
        </w:tc>
      </w:tr>
      <w:tr w:rsidR="00756D3B" w:rsidTr="00756D3B">
        <w:tc>
          <w:tcPr>
            <w:tcW w:w="1753" w:type="dxa"/>
          </w:tcPr>
          <w:p w:rsidR="00756D3B" w:rsidRDefault="00756D3B" w:rsidP="00756D3B">
            <w:pPr>
              <w:pStyle w:val="10"/>
            </w:pPr>
          </w:p>
        </w:tc>
        <w:tc>
          <w:tcPr>
            <w:tcW w:w="1753" w:type="dxa"/>
          </w:tcPr>
          <w:p w:rsidR="00756D3B" w:rsidRDefault="00756D3B" w:rsidP="00756D3B">
            <w:pPr>
              <w:pStyle w:val="10"/>
            </w:pPr>
          </w:p>
        </w:tc>
        <w:tc>
          <w:tcPr>
            <w:tcW w:w="1753" w:type="dxa"/>
          </w:tcPr>
          <w:p w:rsidR="00756D3B" w:rsidRDefault="00756D3B" w:rsidP="00756D3B">
            <w:pPr>
              <w:pStyle w:val="10"/>
            </w:pPr>
          </w:p>
        </w:tc>
        <w:tc>
          <w:tcPr>
            <w:tcW w:w="1753" w:type="dxa"/>
          </w:tcPr>
          <w:p w:rsidR="00756D3B" w:rsidRDefault="00756D3B" w:rsidP="00756D3B">
            <w:pPr>
              <w:pStyle w:val="10"/>
            </w:pPr>
          </w:p>
        </w:tc>
        <w:tc>
          <w:tcPr>
            <w:tcW w:w="1754" w:type="dxa"/>
          </w:tcPr>
          <w:p w:rsidR="00756D3B" w:rsidRDefault="00756D3B" w:rsidP="00756D3B">
            <w:pPr>
              <w:pStyle w:val="10"/>
            </w:pPr>
          </w:p>
        </w:tc>
      </w:tr>
      <w:tr w:rsidR="00756D3B" w:rsidTr="00756D3B">
        <w:tc>
          <w:tcPr>
            <w:tcW w:w="1753" w:type="dxa"/>
          </w:tcPr>
          <w:p w:rsidR="00756D3B" w:rsidRDefault="00756D3B" w:rsidP="00756D3B">
            <w:pPr>
              <w:pStyle w:val="10"/>
            </w:pPr>
          </w:p>
        </w:tc>
        <w:tc>
          <w:tcPr>
            <w:tcW w:w="1753" w:type="dxa"/>
          </w:tcPr>
          <w:p w:rsidR="00756D3B" w:rsidRDefault="00756D3B" w:rsidP="00756D3B">
            <w:pPr>
              <w:pStyle w:val="10"/>
            </w:pPr>
          </w:p>
        </w:tc>
        <w:tc>
          <w:tcPr>
            <w:tcW w:w="1753" w:type="dxa"/>
          </w:tcPr>
          <w:p w:rsidR="00756D3B" w:rsidRDefault="00756D3B" w:rsidP="00756D3B">
            <w:pPr>
              <w:pStyle w:val="10"/>
            </w:pPr>
          </w:p>
        </w:tc>
        <w:tc>
          <w:tcPr>
            <w:tcW w:w="1753" w:type="dxa"/>
          </w:tcPr>
          <w:p w:rsidR="00756D3B" w:rsidRDefault="00756D3B" w:rsidP="00756D3B">
            <w:pPr>
              <w:pStyle w:val="10"/>
            </w:pPr>
          </w:p>
        </w:tc>
        <w:tc>
          <w:tcPr>
            <w:tcW w:w="1754" w:type="dxa"/>
          </w:tcPr>
          <w:p w:rsidR="00756D3B" w:rsidRDefault="00756D3B" w:rsidP="00756D3B">
            <w:pPr>
              <w:pStyle w:val="10"/>
            </w:pPr>
          </w:p>
        </w:tc>
      </w:tr>
      <w:tr w:rsidR="00756D3B" w:rsidTr="00756D3B">
        <w:tc>
          <w:tcPr>
            <w:tcW w:w="1753" w:type="dxa"/>
          </w:tcPr>
          <w:p w:rsidR="00756D3B" w:rsidRDefault="00756D3B" w:rsidP="00756D3B">
            <w:pPr>
              <w:pStyle w:val="10"/>
            </w:pPr>
          </w:p>
        </w:tc>
        <w:tc>
          <w:tcPr>
            <w:tcW w:w="1753" w:type="dxa"/>
          </w:tcPr>
          <w:p w:rsidR="00756D3B" w:rsidRDefault="00756D3B" w:rsidP="00756D3B">
            <w:pPr>
              <w:pStyle w:val="10"/>
            </w:pPr>
          </w:p>
        </w:tc>
        <w:tc>
          <w:tcPr>
            <w:tcW w:w="1753" w:type="dxa"/>
          </w:tcPr>
          <w:p w:rsidR="00756D3B" w:rsidRDefault="00756D3B" w:rsidP="00756D3B">
            <w:pPr>
              <w:pStyle w:val="10"/>
            </w:pPr>
          </w:p>
        </w:tc>
        <w:tc>
          <w:tcPr>
            <w:tcW w:w="1753" w:type="dxa"/>
          </w:tcPr>
          <w:p w:rsidR="00756D3B" w:rsidRDefault="00756D3B" w:rsidP="00756D3B">
            <w:pPr>
              <w:pStyle w:val="10"/>
            </w:pPr>
          </w:p>
        </w:tc>
        <w:tc>
          <w:tcPr>
            <w:tcW w:w="1754" w:type="dxa"/>
          </w:tcPr>
          <w:p w:rsidR="00756D3B" w:rsidRDefault="00756D3B" w:rsidP="00756D3B">
            <w:pPr>
              <w:pStyle w:val="10"/>
            </w:pPr>
          </w:p>
        </w:tc>
      </w:tr>
      <w:tr w:rsidR="00756D3B" w:rsidTr="00BA0F68">
        <w:tc>
          <w:tcPr>
            <w:tcW w:w="5259" w:type="dxa"/>
            <w:gridSpan w:val="3"/>
          </w:tcPr>
          <w:p w:rsidR="00756D3B" w:rsidRDefault="00756D3B" w:rsidP="00756D3B">
            <w:pPr>
              <w:pStyle w:val="10"/>
              <w:ind w:firstLineChars="750" w:firstLine="1800"/>
            </w:pPr>
            <w:r w:rsidRPr="007C41B4">
              <w:rPr>
                <w:rFonts w:hint="eastAsia"/>
                <w:sz w:val="24"/>
              </w:rPr>
              <w:t>合同金额合计</w:t>
            </w:r>
            <w:r>
              <w:rPr>
                <w:rFonts w:hint="eastAsia"/>
                <w:sz w:val="24"/>
              </w:rPr>
              <w:t>：</w:t>
            </w:r>
          </w:p>
        </w:tc>
        <w:tc>
          <w:tcPr>
            <w:tcW w:w="1753" w:type="dxa"/>
          </w:tcPr>
          <w:p w:rsidR="00756D3B" w:rsidRDefault="00756D3B" w:rsidP="00756D3B">
            <w:pPr>
              <w:pStyle w:val="10"/>
            </w:pPr>
          </w:p>
        </w:tc>
        <w:tc>
          <w:tcPr>
            <w:tcW w:w="1754" w:type="dxa"/>
          </w:tcPr>
          <w:p w:rsidR="00756D3B" w:rsidRDefault="00756D3B" w:rsidP="00756D3B">
            <w:pPr>
              <w:pStyle w:val="10"/>
            </w:pPr>
          </w:p>
        </w:tc>
      </w:tr>
    </w:tbl>
    <w:p w:rsidR="00E67797" w:rsidRPr="00E67797" w:rsidRDefault="00E67797" w:rsidP="00756D3B">
      <w:pPr>
        <w:spacing w:line="120" w:lineRule="auto"/>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上述金额为含税价格，包含了乙方提供本合同约定的产品及相应服务（如有）的全部价格，除非另有约定，甲方不再承担其他费用。</w:t>
      </w:r>
    </w:p>
    <w:p w:rsidR="00E67797" w:rsidRPr="00E67797" w:rsidRDefault="00E67797" w:rsidP="00E67797">
      <w:pPr>
        <w:spacing w:line="360" w:lineRule="auto"/>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2、交货：</w:t>
      </w:r>
    </w:p>
    <w:p w:rsidR="00E67797" w:rsidRPr="00E67797" w:rsidRDefault="00E67797" w:rsidP="00756D3B">
      <w:pPr>
        <w:spacing w:line="360" w:lineRule="auto"/>
        <w:ind w:firstLineChars="200" w:firstLine="480"/>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2.1交货方式：</w:t>
      </w:r>
      <w:r w:rsidRPr="00E67797">
        <w:rPr>
          <w:rFonts w:asciiTheme="minorEastAsia" w:eastAsiaTheme="minorEastAsia" w:hAnsiTheme="minorEastAsia"/>
          <w:sz w:val="24"/>
          <w:szCs w:val="24"/>
          <w:u w:val="single"/>
          <w:lang w:eastAsia="zh-CN"/>
        </w:rPr>
        <w:t xml:space="preserve">                    </w:t>
      </w:r>
    </w:p>
    <w:p w:rsidR="00E67797" w:rsidRPr="00E67797" w:rsidRDefault="00E67797" w:rsidP="00E67797">
      <w:pPr>
        <w:spacing w:line="360" w:lineRule="auto"/>
        <w:ind w:firstLineChars="200" w:firstLine="480"/>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2.2交货地点：运送到</w:t>
      </w:r>
      <w:r w:rsidRPr="00E67797">
        <w:rPr>
          <w:rFonts w:asciiTheme="minorEastAsia" w:eastAsiaTheme="minorEastAsia" w:hAnsiTheme="minorEastAsia"/>
          <w:sz w:val="24"/>
          <w:szCs w:val="24"/>
          <w:u w:val="single"/>
          <w:lang w:eastAsia="zh-CN"/>
        </w:rPr>
        <w:t xml:space="preserve">                    </w:t>
      </w:r>
      <w:r w:rsidRPr="00E67797">
        <w:rPr>
          <w:rFonts w:asciiTheme="minorEastAsia" w:eastAsiaTheme="minorEastAsia" w:hAnsiTheme="minorEastAsia" w:hint="eastAsia"/>
          <w:sz w:val="24"/>
          <w:szCs w:val="24"/>
          <w:lang w:eastAsia="zh-CN"/>
        </w:rPr>
        <w:t>（以甲方提供的送货清单和地址明细为准）</w:t>
      </w:r>
    </w:p>
    <w:p w:rsidR="00E67797" w:rsidRPr="00E67797" w:rsidRDefault="00E67797" w:rsidP="00E67797">
      <w:pPr>
        <w:spacing w:line="360" w:lineRule="auto"/>
        <w:ind w:firstLineChars="200" w:firstLine="480"/>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2.3交货时间：</w:t>
      </w:r>
      <w:r w:rsidRPr="00E67797">
        <w:rPr>
          <w:rFonts w:asciiTheme="minorEastAsia" w:eastAsiaTheme="minorEastAsia" w:hAnsiTheme="minorEastAsia"/>
          <w:sz w:val="24"/>
          <w:szCs w:val="24"/>
          <w:u w:val="single"/>
          <w:lang w:eastAsia="zh-CN"/>
        </w:rPr>
        <w:t xml:space="preserve">                    </w:t>
      </w:r>
    </w:p>
    <w:p w:rsidR="00E67797" w:rsidRPr="00E67797" w:rsidRDefault="00E67797" w:rsidP="00E67797">
      <w:pPr>
        <w:spacing w:line="360" w:lineRule="auto"/>
        <w:ind w:firstLineChars="200" w:firstLine="480"/>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2.4乙方提供产品安装及调试服务，并承担运输过程中发生的一切费用。在产品交付给甲方之前，相关的毁损、灭失等风险均由乙方自行承担。</w:t>
      </w:r>
    </w:p>
    <w:p w:rsidR="00E67797" w:rsidRPr="00E67797" w:rsidRDefault="00E67797" w:rsidP="00E67797">
      <w:pPr>
        <w:spacing w:line="360" w:lineRule="auto"/>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3、付款方式与条件</w:t>
      </w:r>
    </w:p>
    <w:p w:rsidR="004829FB" w:rsidRPr="004829FB" w:rsidRDefault="004829FB" w:rsidP="004829FB">
      <w:pPr>
        <w:spacing w:line="420" w:lineRule="exact"/>
        <w:ind w:firstLineChars="50" w:firstLine="120"/>
        <w:rPr>
          <w:sz w:val="24"/>
          <w:szCs w:val="24"/>
          <w:lang w:eastAsia="zh-CN"/>
        </w:rPr>
      </w:pPr>
      <w:r w:rsidRPr="004829FB">
        <w:rPr>
          <w:rFonts w:hint="eastAsia"/>
          <w:sz w:val="24"/>
          <w:szCs w:val="24"/>
          <w:lang w:eastAsia="zh-CN"/>
        </w:rPr>
        <w:t xml:space="preserve">3.1货款支付：本合同单价以上表价格为准，分批到货、分批结算（按合同单价*当批货物数量据实结算），验收合格并收到等额的 </w:t>
      </w:r>
      <w:r w:rsidRPr="004829FB">
        <w:rPr>
          <w:rFonts w:hint="eastAsia"/>
          <w:sz w:val="24"/>
          <w:szCs w:val="24"/>
          <w:u w:val="single"/>
          <w:lang w:eastAsia="zh-CN"/>
        </w:rPr>
        <w:t xml:space="preserve">      </w:t>
      </w:r>
      <w:r w:rsidRPr="004829FB">
        <w:rPr>
          <w:rFonts w:hint="eastAsia"/>
          <w:sz w:val="24"/>
          <w:szCs w:val="24"/>
          <w:lang w:eastAsia="zh-CN"/>
        </w:rPr>
        <w:t>增值税专用发票、甲方在30日之内，将货款转帐至乙方帐户：</w:t>
      </w:r>
    </w:p>
    <w:p w:rsidR="004829FB" w:rsidRPr="004829FB" w:rsidRDefault="004829FB" w:rsidP="004829FB">
      <w:pPr>
        <w:spacing w:line="420" w:lineRule="exact"/>
        <w:rPr>
          <w:sz w:val="24"/>
          <w:szCs w:val="24"/>
          <w:lang w:eastAsia="zh-CN"/>
        </w:rPr>
      </w:pPr>
      <w:r w:rsidRPr="004829FB">
        <w:rPr>
          <w:rFonts w:hint="eastAsia"/>
          <w:sz w:val="24"/>
          <w:szCs w:val="24"/>
          <w:lang w:eastAsia="zh-CN"/>
        </w:rPr>
        <w:t>收款人：</w:t>
      </w:r>
    </w:p>
    <w:p w:rsidR="004829FB" w:rsidRPr="004829FB" w:rsidRDefault="004829FB" w:rsidP="004829FB">
      <w:pPr>
        <w:spacing w:line="420" w:lineRule="exact"/>
        <w:rPr>
          <w:sz w:val="24"/>
          <w:szCs w:val="24"/>
          <w:lang w:eastAsia="zh-CN"/>
        </w:rPr>
      </w:pPr>
      <w:r w:rsidRPr="004829FB">
        <w:rPr>
          <w:rFonts w:hint="eastAsia"/>
          <w:sz w:val="24"/>
          <w:szCs w:val="24"/>
          <w:lang w:eastAsia="zh-CN"/>
        </w:rPr>
        <w:t xml:space="preserve">开户银行： </w:t>
      </w:r>
    </w:p>
    <w:p w:rsidR="004829FB" w:rsidRPr="004829FB" w:rsidRDefault="004829FB" w:rsidP="004829FB">
      <w:pPr>
        <w:spacing w:line="420" w:lineRule="exact"/>
        <w:rPr>
          <w:sz w:val="24"/>
          <w:szCs w:val="24"/>
          <w:lang w:eastAsia="zh-CN"/>
        </w:rPr>
      </w:pPr>
      <w:r w:rsidRPr="004829FB">
        <w:rPr>
          <w:rFonts w:hint="eastAsia"/>
          <w:sz w:val="24"/>
          <w:szCs w:val="24"/>
          <w:lang w:eastAsia="zh-CN"/>
        </w:rPr>
        <w:t xml:space="preserve">帐号： </w:t>
      </w:r>
    </w:p>
    <w:p w:rsidR="004829FB" w:rsidRPr="00DC38C2" w:rsidRDefault="004829FB" w:rsidP="004829FB">
      <w:pPr>
        <w:spacing w:line="420" w:lineRule="exact"/>
        <w:rPr>
          <w:u w:val="single"/>
          <w:lang w:eastAsia="zh-CN"/>
        </w:rPr>
      </w:pPr>
      <w:r>
        <w:rPr>
          <w:rFonts w:hint="eastAsia"/>
          <w:lang w:eastAsia="zh-CN"/>
        </w:rPr>
        <w:t xml:space="preserve">合同履行期限： </w:t>
      </w:r>
      <w:r w:rsidRPr="00DC38C2">
        <w:rPr>
          <w:rFonts w:hint="eastAsia"/>
          <w:u w:val="single"/>
          <w:lang w:eastAsia="zh-CN"/>
        </w:rPr>
        <w:t>从2020年月日至2021年月日</w:t>
      </w:r>
    </w:p>
    <w:p w:rsidR="00E67797" w:rsidRPr="00E67797" w:rsidRDefault="00E67797" w:rsidP="00E67797">
      <w:pPr>
        <w:spacing w:line="360" w:lineRule="auto"/>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4、质量要求和技术标准</w:t>
      </w:r>
    </w:p>
    <w:p w:rsidR="00E67797" w:rsidRPr="00E67797" w:rsidRDefault="00E67797" w:rsidP="00E67797">
      <w:pPr>
        <w:spacing w:line="360" w:lineRule="auto"/>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 xml:space="preserve">    4.1乙方所提供的产品必须是原厂原包装（含货物质量合格证书）产品，质量</w:t>
      </w:r>
      <w:r w:rsidRPr="00E67797">
        <w:rPr>
          <w:rFonts w:asciiTheme="minorEastAsia" w:eastAsiaTheme="minorEastAsia" w:hAnsiTheme="minorEastAsia" w:hint="eastAsia"/>
          <w:sz w:val="24"/>
          <w:szCs w:val="24"/>
          <w:lang w:eastAsia="zh-CN"/>
        </w:rPr>
        <w:lastRenderedPageBreak/>
        <w:t>必须符合国家标准或行业标准以及原厂出厂标准（以说明书为准），且乙方所提供的产品的技术参数必须与官方网站中所列设备的技术参数一致，如产品不符合本合同中约定的要求，甲方有权拒绝接受。</w:t>
      </w:r>
    </w:p>
    <w:p w:rsidR="00E67797" w:rsidRPr="00E67797" w:rsidRDefault="00E67797" w:rsidP="00E67797">
      <w:pPr>
        <w:spacing w:line="360" w:lineRule="auto"/>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E67797">
        <w:rPr>
          <w:rFonts w:asciiTheme="minorEastAsia" w:eastAsiaTheme="minorEastAsia" w:hAnsiTheme="minorEastAsia"/>
          <w:sz w:val="24"/>
          <w:szCs w:val="24"/>
          <w:u w:val="single"/>
          <w:lang w:eastAsia="zh-CN"/>
        </w:rPr>
        <w:t xml:space="preserve">    </w:t>
      </w:r>
      <w:r w:rsidRPr="00E67797">
        <w:rPr>
          <w:rFonts w:asciiTheme="minorEastAsia" w:eastAsiaTheme="minorEastAsia" w:hAnsiTheme="minorEastAsia" w:hint="eastAsia"/>
          <w:sz w:val="24"/>
          <w:szCs w:val="24"/>
          <w:lang w:eastAsia="zh-CN"/>
        </w:rPr>
        <w:t>年）内，乙方应当对其交付的产品承担质量保证责任并提供产品维保服务，所需费用由乙方承担。</w:t>
      </w:r>
    </w:p>
    <w:p w:rsidR="00E67797" w:rsidRPr="00E67797" w:rsidRDefault="00E67797" w:rsidP="00E67797">
      <w:pPr>
        <w:spacing w:line="360" w:lineRule="auto"/>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E67797" w:rsidRPr="00E67797" w:rsidRDefault="00E67797" w:rsidP="00E67797">
      <w:pPr>
        <w:spacing w:line="360" w:lineRule="auto"/>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 xml:space="preserve">    4.4乙方不按本合同约定交付产品所产生的任何费用由乙方自己承担。</w:t>
      </w:r>
    </w:p>
    <w:p w:rsidR="00E67797" w:rsidRPr="00E67797" w:rsidRDefault="00E67797" w:rsidP="00E67797">
      <w:pPr>
        <w:spacing w:line="360" w:lineRule="auto"/>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5、安装调试、技术服务、人员培训及技术资料</w:t>
      </w:r>
    </w:p>
    <w:p w:rsidR="00E67797" w:rsidRPr="00E67797" w:rsidRDefault="00E67797" w:rsidP="00E67797">
      <w:pPr>
        <w:spacing w:line="360" w:lineRule="auto"/>
        <w:ind w:firstLineChars="200" w:firstLine="480"/>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5.1乙方为甲方提供下列服务（具体以在□内打“√”为准）</w:t>
      </w:r>
    </w:p>
    <w:p w:rsidR="00E67797" w:rsidRPr="00E67797" w:rsidRDefault="006D7337" w:rsidP="004829FB">
      <w:pPr>
        <w:spacing w:line="360" w:lineRule="auto"/>
        <w:ind w:leftChars="220" w:left="724" w:hangingChars="100" w:hanging="240"/>
        <w:rPr>
          <w:rFonts w:asciiTheme="minorEastAsia" w:eastAsiaTheme="minorEastAsia" w:hAnsiTheme="minorEastAsia"/>
          <w:sz w:val="24"/>
          <w:szCs w:val="24"/>
          <w:u w:val="single"/>
          <w:lang w:eastAsia="zh-CN"/>
        </w:rPr>
      </w:pPr>
      <w:sdt>
        <w:sdtPr>
          <w:rPr>
            <w:rFonts w:asciiTheme="minorEastAsia" w:eastAsiaTheme="minorEastAsia" w:hAnsiTheme="minorEastAsia" w:hint="eastAsia"/>
            <w:sz w:val="24"/>
            <w:szCs w:val="24"/>
          </w:rPr>
          <w:id w:val="-22404436"/>
        </w:sdtPr>
        <w:sdtContent>
          <w:r w:rsidR="00E67797" w:rsidRPr="00E67797">
            <w:rPr>
              <w:rFonts w:asciiTheme="minorEastAsia" w:eastAsia="MS Gothic" w:hAnsi="MS Gothic" w:hint="eastAsia"/>
              <w:sz w:val="24"/>
              <w:szCs w:val="24"/>
              <w:lang w:eastAsia="zh-CN"/>
            </w:rPr>
            <w:t>☐</w:t>
          </w:r>
        </w:sdtContent>
      </w:sdt>
      <w:r w:rsidR="00E67797" w:rsidRPr="00E67797">
        <w:rPr>
          <w:rFonts w:asciiTheme="minorEastAsia" w:eastAsiaTheme="minorEastAsia" w:hAnsiTheme="minorEastAsia" w:hint="eastAsia"/>
          <w:sz w:val="24"/>
          <w:szCs w:val="24"/>
          <w:lang w:eastAsia="zh-CN"/>
        </w:rPr>
        <w:t>安装调试：乙方应在产品到货后</w:t>
      </w:r>
      <w:r w:rsidR="00E67797" w:rsidRPr="00E67797">
        <w:rPr>
          <w:rFonts w:asciiTheme="minorEastAsia" w:eastAsiaTheme="minorEastAsia" w:hAnsiTheme="minorEastAsia" w:hint="eastAsia"/>
          <w:sz w:val="24"/>
          <w:szCs w:val="24"/>
          <w:u w:val="single"/>
          <w:lang w:eastAsia="zh-CN"/>
        </w:rPr>
        <w:t xml:space="preserve">  </w:t>
      </w:r>
      <w:r w:rsidR="00E67797" w:rsidRPr="00E67797">
        <w:rPr>
          <w:rFonts w:asciiTheme="minorEastAsia" w:eastAsiaTheme="minorEastAsia" w:hAnsiTheme="minorEastAsia" w:hint="eastAsia"/>
          <w:sz w:val="24"/>
          <w:szCs w:val="24"/>
          <w:lang w:eastAsia="zh-CN"/>
        </w:rPr>
        <w:t>日内安装完毕，并提请甲方进行调试验收；</w:t>
      </w:r>
    </w:p>
    <w:p w:rsidR="00E67797" w:rsidRPr="00E67797" w:rsidRDefault="006D7337" w:rsidP="00E67797">
      <w:pPr>
        <w:spacing w:line="360" w:lineRule="auto"/>
        <w:ind w:firstLineChars="200" w:firstLine="480"/>
        <w:rPr>
          <w:rFonts w:asciiTheme="minorEastAsia" w:eastAsiaTheme="minorEastAsia" w:hAnsiTheme="minorEastAsia"/>
          <w:sz w:val="24"/>
          <w:szCs w:val="24"/>
          <w:lang w:eastAsia="zh-CN"/>
        </w:rPr>
      </w:pPr>
      <w:sdt>
        <w:sdtPr>
          <w:rPr>
            <w:rFonts w:asciiTheme="minorEastAsia" w:eastAsiaTheme="minorEastAsia" w:hAnsiTheme="minorEastAsia" w:hint="eastAsia"/>
            <w:sz w:val="24"/>
            <w:szCs w:val="24"/>
          </w:rPr>
          <w:id w:val="-1019545688"/>
        </w:sdtPr>
        <w:sdtContent>
          <w:r w:rsidR="00E67797" w:rsidRPr="00E67797">
            <w:rPr>
              <w:rFonts w:asciiTheme="minorEastAsia" w:eastAsia="MS Gothic" w:hAnsi="MS Gothic" w:hint="eastAsia"/>
              <w:sz w:val="24"/>
              <w:szCs w:val="24"/>
              <w:lang w:eastAsia="zh-CN"/>
            </w:rPr>
            <w:t>☐</w:t>
          </w:r>
        </w:sdtContent>
      </w:sdt>
      <w:r w:rsidR="00E67797" w:rsidRPr="00E67797">
        <w:rPr>
          <w:rFonts w:asciiTheme="minorEastAsia" w:eastAsiaTheme="minorEastAsia" w:hAnsiTheme="minorEastAsia" w:hint="eastAsia"/>
          <w:sz w:val="24"/>
          <w:szCs w:val="24"/>
          <w:lang w:eastAsia="zh-CN"/>
        </w:rPr>
        <w:t>技术服务：</w:t>
      </w:r>
      <w:r w:rsidR="00E67797" w:rsidRPr="00E67797">
        <w:rPr>
          <w:rFonts w:asciiTheme="minorEastAsia" w:eastAsiaTheme="minorEastAsia" w:hAnsiTheme="minorEastAsia"/>
          <w:sz w:val="24"/>
          <w:szCs w:val="24"/>
          <w:u w:val="single"/>
          <w:lang w:eastAsia="zh-CN"/>
        </w:rPr>
        <w:t xml:space="preserve">                                                                 </w:t>
      </w:r>
    </w:p>
    <w:p w:rsidR="00E67797" w:rsidRPr="00E67797" w:rsidRDefault="006D7337" w:rsidP="00E67797">
      <w:pPr>
        <w:spacing w:line="360" w:lineRule="auto"/>
        <w:ind w:firstLineChars="200" w:firstLine="480"/>
        <w:rPr>
          <w:rFonts w:asciiTheme="minorEastAsia" w:eastAsiaTheme="minorEastAsia" w:hAnsiTheme="minorEastAsia"/>
          <w:sz w:val="24"/>
          <w:szCs w:val="24"/>
          <w:u w:val="single"/>
          <w:lang w:eastAsia="zh-CN"/>
        </w:rPr>
      </w:pPr>
      <w:sdt>
        <w:sdtPr>
          <w:rPr>
            <w:rFonts w:asciiTheme="minorEastAsia" w:eastAsiaTheme="minorEastAsia" w:hAnsiTheme="minorEastAsia" w:hint="eastAsia"/>
            <w:sz w:val="24"/>
            <w:szCs w:val="24"/>
          </w:rPr>
          <w:id w:val="1427537698"/>
        </w:sdtPr>
        <w:sdtContent>
          <w:r w:rsidR="00E67797" w:rsidRPr="00E67797">
            <w:rPr>
              <w:rFonts w:asciiTheme="minorEastAsia" w:eastAsia="MS Gothic" w:hAnsi="MS Gothic" w:hint="eastAsia"/>
              <w:sz w:val="24"/>
              <w:szCs w:val="24"/>
              <w:lang w:eastAsia="zh-CN"/>
            </w:rPr>
            <w:t>☐</w:t>
          </w:r>
        </w:sdtContent>
      </w:sdt>
      <w:r w:rsidR="00E67797" w:rsidRPr="00E67797">
        <w:rPr>
          <w:rFonts w:asciiTheme="minorEastAsia" w:eastAsiaTheme="minorEastAsia" w:hAnsiTheme="minorEastAsia" w:hint="eastAsia"/>
          <w:sz w:val="24"/>
          <w:szCs w:val="24"/>
          <w:lang w:eastAsia="zh-CN"/>
        </w:rPr>
        <w:t>人员培训：</w:t>
      </w:r>
      <w:r w:rsidR="00E67797" w:rsidRPr="00E67797">
        <w:rPr>
          <w:rFonts w:asciiTheme="minorEastAsia" w:eastAsiaTheme="minorEastAsia" w:hAnsiTheme="minorEastAsia"/>
          <w:sz w:val="24"/>
          <w:szCs w:val="24"/>
          <w:u w:val="single"/>
          <w:lang w:eastAsia="zh-CN"/>
        </w:rPr>
        <w:t xml:space="preserve">                                                                 </w:t>
      </w:r>
    </w:p>
    <w:p w:rsidR="00E67797" w:rsidRPr="00E67797" w:rsidRDefault="006D7337" w:rsidP="00E67797">
      <w:pPr>
        <w:spacing w:line="360" w:lineRule="auto"/>
        <w:ind w:firstLineChars="200" w:firstLine="480"/>
        <w:rPr>
          <w:rFonts w:asciiTheme="minorEastAsia" w:eastAsiaTheme="minorEastAsia" w:hAnsiTheme="minorEastAsia"/>
          <w:sz w:val="24"/>
          <w:szCs w:val="24"/>
          <w:lang w:eastAsia="zh-CN"/>
        </w:rPr>
      </w:pPr>
      <w:sdt>
        <w:sdtPr>
          <w:rPr>
            <w:rFonts w:asciiTheme="minorEastAsia" w:eastAsiaTheme="minorEastAsia" w:hAnsiTheme="minorEastAsia" w:hint="eastAsia"/>
            <w:sz w:val="24"/>
            <w:szCs w:val="24"/>
          </w:rPr>
          <w:id w:val="-1252738078"/>
        </w:sdtPr>
        <w:sdtContent>
          <w:r w:rsidR="00E67797" w:rsidRPr="00E67797">
            <w:rPr>
              <w:rFonts w:asciiTheme="minorEastAsia" w:eastAsia="MS Gothic" w:hAnsi="MS Gothic" w:hint="eastAsia"/>
              <w:sz w:val="24"/>
              <w:szCs w:val="24"/>
              <w:lang w:eastAsia="zh-CN"/>
            </w:rPr>
            <w:t>☐</w:t>
          </w:r>
        </w:sdtContent>
      </w:sdt>
      <w:r w:rsidR="00E67797" w:rsidRPr="00E67797">
        <w:rPr>
          <w:rFonts w:asciiTheme="minorEastAsia" w:eastAsiaTheme="minorEastAsia" w:hAnsiTheme="minorEastAsia" w:hint="eastAsia"/>
          <w:sz w:val="24"/>
          <w:szCs w:val="24"/>
          <w:lang w:eastAsia="zh-CN"/>
        </w:rPr>
        <w:t>技术资料：</w:t>
      </w:r>
      <w:r w:rsidR="00E67797" w:rsidRPr="00E67797">
        <w:rPr>
          <w:rFonts w:asciiTheme="minorEastAsia" w:eastAsiaTheme="minorEastAsia" w:hAnsiTheme="minorEastAsia"/>
          <w:sz w:val="24"/>
          <w:szCs w:val="24"/>
          <w:u w:val="single"/>
          <w:lang w:eastAsia="zh-CN"/>
        </w:rPr>
        <w:t xml:space="preserve">                                                                 </w:t>
      </w:r>
    </w:p>
    <w:p w:rsidR="00E67797" w:rsidRPr="00E67797" w:rsidRDefault="00E67797" w:rsidP="00E67797">
      <w:pPr>
        <w:spacing w:line="360" w:lineRule="auto"/>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 xml:space="preserve">    5.2除第5.1款约定外，乙方还应根据甲方要求为甲方工作人员以及使用人员进行必要的现场免费技术培训，使甲方人员及使用人员能独立使用该产品，完成日常操作。</w:t>
      </w:r>
    </w:p>
    <w:p w:rsidR="00E67797" w:rsidRPr="00E67797" w:rsidRDefault="00E67797" w:rsidP="00E67797">
      <w:pPr>
        <w:spacing w:line="360" w:lineRule="auto"/>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6、验收</w:t>
      </w:r>
    </w:p>
    <w:p w:rsidR="00E67797" w:rsidRPr="00E67797" w:rsidRDefault="00E67797" w:rsidP="00E67797">
      <w:pPr>
        <w:spacing w:line="360" w:lineRule="auto"/>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 xml:space="preserve">    6.1货物的货到验收包括：型号、规格、数量、外观质量、及货物包装是否完好。</w:t>
      </w:r>
    </w:p>
    <w:p w:rsidR="00E67797" w:rsidRPr="00E67797" w:rsidRDefault="00E67797" w:rsidP="00E67797">
      <w:pPr>
        <w:spacing w:line="360" w:lineRule="auto"/>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 xml:space="preserve">    6.2乙方对一次开箱不合格（产品有质量故障）的产品予以换新，承担一切与之有关的费用。</w:t>
      </w:r>
    </w:p>
    <w:p w:rsidR="00E67797" w:rsidRPr="00E67797" w:rsidRDefault="00E67797" w:rsidP="00E67797">
      <w:pPr>
        <w:spacing w:line="360" w:lineRule="auto"/>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w:t>
      </w:r>
      <w:r w:rsidRPr="00E67797">
        <w:rPr>
          <w:rFonts w:asciiTheme="minorEastAsia" w:eastAsiaTheme="minorEastAsia" w:hAnsiTheme="minorEastAsia" w:hint="eastAsia"/>
          <w:sz w:val="24"/>
          <w:szCs w:val="24"/>
          <w:lang w:eastAsia="zh-CN"/>
        </w:rPr>
        <w:lastRenderedPageBreak/>
        <w:t>的违约责任。</w:t>
      </w:r>
    </w:p>
    <w:p w:rsidR="00E67797" w:rsidRPr="00E67797" w:rsidRDefault="00E67797" w:rsidP="00E67797">
      <w:pPr>
        <w:spacing w:line="360" w:lineRule="auto"/>
        <w:ind w:firstLineChars="200" w:firstLine="480"/>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6.4对于安装质量，乙方保证标准时、正确安装好设备，保证设备良好运行。产品调试验收的标准：按行业通行标准、厂方出厂标准；两者要求不一致的，适用对产品更为严格的标准。</w:t>
      </w:r>
    </w:p>
    <w:p w:rsidR="00E67797" w:rsidRPr="00E67797" w:rsidRDefault="00E67797" w:rsidP="00E67797">
      <w:pPr>
        <w:spacing w:line="360" w:lineRule="auto"/>
        <w:ind w:firstLineChars="200" w:firstLine="480"/>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6.5调试验收结果经甲方确认后，双方代表必须按规定的验收交接单上的项目对照本合同填好验收结果并签名盖章。</w:t>
      </w:r>
    </w:p>
    <w:p w:rsidR="00E67797" w:rsidRPr="00E67797" w:rsidRDefault="00E67797" w:rsidP="00E67797">
      <w:pPr>
        <w:spacing w:line="360" w:lineRule="auto"/>
        <w:ind w:firstLineChars="200" w:firstLine="480"/>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E67797" w:rsidRPr="00E67797" w:rsidRDefault="00E67797" w:rsidP="00E67797">
      <w:pPr>
        <w:spacing w:line="360" w:lineRule="auto"/>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7、质量保证</w:t>
      </w:r>
    </w:p>
    <w:p w:rsidR="00E67797" w:rsidRPr="00E67797" w:rsidRDefault="00E67797" w:rsidP="00E67797">
      <w:pPr>
        <w:spacing w:line="360" w:lineRule="auto"/>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 xml:space="preserve">    除本合同另有约定外，本合同产品售。后服务按厂家标准提供有关质量保证和售后服务的承诺执行，国家有规定的按国家规定执行。</w:t>
      </w:r>
    </w:p>
    <w:p w:rsidR="00E67797" w:rsidRPr="00E67797" w:rsidRDefault="00E67797" w:rsidP="00E67797">
      <w:pPr>
        <w:spacing w:line="360" w:lineRule="auto"/>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8、违约责任</w:t>
      </w:r>
    </w:p>
    <w:p w:rsidR="00E67797" w:rsidRPr="00E67797" w:rsidRDefault="00E67797" w:rsidP="00E67797">
      <w:pPr>
        <w:spacing w:line="360" w:lineRule="auto"/>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 xml:space="preserve">   8.1乙方逾期交货的，每日按照合同总额</w:t>
      </w:r>
      <w:r w:rsidRPr="00E67797">
        <w:rPr>
          <w:rFonts w:asciiTheme="minorEastAsia" w:eastAsiaTheme="minorEastAsia" w:hAnsiTheme="minorEastAsia" w:hint="eastAsia"/>
          <w:color w:val="000000" w:themeColor="text1"/>
          <w:sz w:val="24"/>
          <w:szCs w:val="24"/>
          <w:lang w:eastAsia="zh-CN"/>
        </w:rPr>
        <w:t>的</w:t>
      </w:r>
      <w:r w:rsidRPr="00E67797">
        <w:rPr>
          <w:rFonts w:asciiTheme="minorEastAsia" w:eastAsiaTheme="minorEastAsia" w:hAnsiTheme="minorEastAsia"/>
          <w:color w:val="000000" w:themeColor="text1"/>
          <w:sz w:val="24"/>
          <w:szCs w:val="24"/>
          <w:u w:val="single"/>
          <w:lang w:eastAsia="zh-CN"/>
        </w:rPr>
        <w:t xml:space="preserve">   </w:t>
      </w:r>
      <w:r w:rsidRPr="00E67797">
        <w:rPr>
          <w:rFonts w:asciiTheme="minorEastAsia" w:eastAsiaTheme="minorEastAsia" w:hAnsiTheme="minorEastAsia" w:hint="eastAsia"/>
          <w:sz w:val="24"/>
          <w:szCs w:val="24"/>
          <w:lang w:eastAsia="zh-CN"/>
        </w:rPr>
        <w:t>%向甲方支付违约金，逾期超过</w:t>
      </w:r>
      <w:r w:rsidRPr="00E67797">
        <w:rPr>
          <w:rFonts w:asciiTheme="minorEastAsia" w:eastAsiaTheme="minorEastAsia" w:hAnsiTheme="minorEastAsia"/>
          <w:sz w:val="24"/>
          <w:szCs w:val="24"/>
          <w:u w:val="single"/>
          <w:lang w:eastAsia="zh-CN"/>
        </w:rPr>
        <w:t xml:space="preserve">   </w:t>
      </w:r>
      <w:r w:rsidRPr="00E67797">
        <w:rPr>
          <w:rFonts w:asciiTheme="minorEastAsia" w:eastAsiaTheme="minorEastAsia" w:hAnsiTheme="minorEastAsia" w:hint="eastAsia"/>
          <w:sz w:val="24"/>
          <w:szCs w:val="24"/>
          <w:lang w:eastAsia="zh-CN"/>
        </w:rPr>
        <w:t>日的，甲方还有权解除合同，并要求乙方一次性支付合同总额</w:t>
      </w:r>
      <w:r w:rsidRPr="00E67797">
        <w:rPr>
          <w:rFonts w:asciiTheme="minorEastAsia" w:eastAsiaTheme="minorEastAsia" w:hAnsiTheme="minorEastAsia"/>
          <w:sz w:val="24"/>
          <w:szCs w:val="24"/>
          <w:u w:val="single"/>
          <w:lang w:eastAsia="zh-CN"/>
        </w:rPr>
        <w:t xml:space="preserve">   </w:t>
      </w:r>
      <w:r w:rsidRPr="00E67797">
        <w:rPr>
          <w:rFonts w:asciiTheme="minorEastAsia" w:eastAsiaTheme="minorEastAsia" w:hAnsiTheme="minorEastAsia" w:hint="eastAsia"/>
          <w:sz w:val="24"/>
          <w:szCs w:val="24"/>
          <w:lang w:eastAsia="zh-CN"/>
        </w:rPr>
        <w:t>%的违约金（甲方可从应付给乙方的货款中直接扣除）。乙方部分交货、交货不合格的，均按照逾期交货处理。</w:t>
      </w:r>
    </w:p>
    <w:p w:rsidR="00E67797" w:rsidRPr="00E67797" w:rsidRDefault="00E67797" w:rsidP="00E67797">
      <w:pPr>
        <w:spacing w:line="360" w:lineRule="auto"/>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 xml:space="preserve">   8.2 乙方交付的产品经甲方验收不合格的，每次应向甲方支付违约金人民币</w:t>
      </w:r>
      <w:r w:rsidRPr="00E67797">
        <w:rPr>
          <w:rFonts w:asciiTheme="minorEastAsia" w:eastAsiaTheme="minorEastAsia" w:hAnsiTheme="minorEastAsia"/>
          <w:sz w:val="24"/>
          <w:szCs w:val="24"/>
          <w:u w:val="single"/>
          <w:lang w:eastAsia="zh-CN"/>
        </w:rPr>
        <w:t xml:space="preserve">   </w:t>
      </w:r>
      <w:r w:rsidRPr="00E67797">
        <w:rPr>
          <w:rFonts w:asciiTheme="minorEastAsia" w:eastAsiaTheme="minorEastAsia" w:hAnsiTheme="minorEastAsia" w:hint="eastAsia"/>
          <w:sz w:val="24"/>
          <w:szCs w:val="24"/>
          <w:lang w:eastAsia="zh-CN"/>
        </w:rPr>
        <w:t>元，并应根据甲方要求进行修理、更换或采取其他补救措施。累计</w:t>
      </w:r>
      <w:r w:rsidRPr="00E67797">
        <w:rPr>
          <w:rFonts w:asciiTheme="minorEastAsia" w:eastAsiaTheme="minorEastAsia" w:hAnsiTheme="minorEastAsia"/>
          <w:sz w:val="24"/>
          <w:szCs w:val="24"/>
          <w:u w:val="single"/>
          <w:lang w:eastAsia="zh-CN"/>
        </w:rPr>
        <w:t xml:space="preserve">   </w:t>
      </w:r>
      <w:r w:rsidRPr="00E67797">
        <w:rPr>
          <w:rFonts w:asciiTheme="minorEastAsia" w:eastAsiaTheme="minorEastAsia" w:hAnsiTheme="minorEastAsia" w:hint="eastAsia"/>
          <w:sz w:val="24"/>
          <w:szCs w:val="24"/>
          <w:lang w:eastAsia="zh-CN"/>
        </w:rPr>
        <w:t>次验收不合格的，甲方还有权解除合同、拒绝支付任何费用。</w:t>
      </w:r>
    </w:p>
    <w:p w:rsidR="00E67797" w:rsidRPr="00E67797" w:rsidRDefault="00E67797" w:rsidP="00E67797">
      <w:pPr>
        <w:spacing w:line="360" w:lineRule="auto"/>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 xml:space="preserve">   8.3 甲方无故逾期付款的，按照银行同期贷款利率标准支付利息。</w:t>
      </w:r>
    </w:p>
    <w:p w:rsidR="00E67797" w:rsidRPr="00E67797" w:rsidRDefault="00E67797" w:rsidP="00E67797">
      <w:pPr>
        <w:spacing w:line="360" w:lineRule="auto"/>
        <w:ind w:firstLineChars="150" w:firstLine="360"/>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8.4 一方的违约行为给对方造成的损失超过本合同约定的违约金数额的，超出部分，违约方应予以赔偿。</w:t>
      </w:r>
    </w:p>
    <w:p w:rsidR="00E67797" w:rsidRPr="00E67797" w:rsidRDefault="00E67797" w:rsidP="00E67797">
      <w:pPr>
        <w:spacing w:line="360" w:lineRule="auto"/>
        <w:ind w:firstLineChars="50" w:firstLine="120"/>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9、法律的适用及争议解决方式</w:t>
      </w:r>
    </w:p>
    <w:p w:rsidR="00E67797" w:rsidRPr="00E67797" w:rsidRDefault="00E67797" w:rsidP="00E67797">
      <w:pPr>
        <w:spacing w:line="360" w:lineRule="auto"/>
        <w:ind w:firstLineChars="150" w:firstLine="360"/>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9.1、本合同的效力、解释及履行均适用中华人民共和国法律。</w:t>
      </w:r>
    </w:p>
    <w:p w:rsidR="00E67797" w:rsidRPr="00E67797" w:rsidRDefault="00E67797" w:rsidP="00E67797">
      <w:pPr>
        <w:spacing w:line="360" w:lineRule="auto"/>
        <w:ind w:firstLineChars="150" w:firstLine="360"/>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9.2、因本合同履行过程中引起的任何争议，双方应及时友好协商解决。协商不成的，向甲方所在地的人民法院提起诉讼。</w:t>
      </w:r>
    </w:p>
    <w:p w:rsidR="00E67797" w:rsidRPr="00E67797" w:rsidRDefault="00E67797" w:rsidP="00E67797">
      <w:pPr>
        <w:spacing w:line="360" w:lineRule="auto"/>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 xml:space="preserve">10、 合同变更与解除： </w:t>
      </w:r>
    </w:p>
    <w:p w:rsidR="00E67797" w:rsidRPr="00E67797" w:rsidRDefault="00E67797" w:rsidP="00E67797">
      <w:pPr>
        <w:spacing w:line="360" w:lineRule="auto"/>
        <w:ind w:firstLineChars="150" w:firstLine="360"/>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除本合同另有约定或法律规定外，非经双方协商一致，任何一方均不得擅自变更或解除合同。合同变更或解除须采取书面形式。</w:t>
      </w:r>
    </w:p>
    <w:p w:rsidR="00E67797" w:rsidRPr="00E67797" w:rsidRDefault="00E67797" w:rsidP="00E67797">
      <w:pPr>
        <w:spacing w:line="360" w:lineRule="auto"/>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11、通知</w:t>
      </w:r>
    </w:p>
    <w:p w:rsidR="00E67797" w:rsidRPr="00E67797" w:rsidRDefault="00E67797" w:rsidP="00E67797">
      <w:pPr>
        <w:spacing w:line="360" w:lineRule="auto"/>
        <w:ind w:firstLineChars="200" w:firstLine="480"/>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lastRenderedPageBreak/>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E67797" w:rsidRPr="00E67797" w:rsidRDefault="00E67797" w:rsidP="00E67797">
      <w:pPr>
        <w:spacing w:line="360" w:lineRule="auto"/>
        <w:ind w:firstLineChars="200" w:firstLine="480"/>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12、本合同一式</w:t>
      </w:r>
      <w:r w:rsidR="0009743E">
        <w:rPr>
          <w:rFonts w:asciiTheme="minorEastAsia" w:eastAsiaTheme="minorEastAsia" w:hAnsiTheme="minorEastAsia" w:hint="eastAsia"/>
          <w:sz w:val="24"/>
          <w:szCs w:val="24"/>
          <w:lang w:eastAsia="zh-CN"/>
        </w:rPr>
        <w:t>五</w:t>
      </w:r>
      <w:r w:rsidRPr="00E67797">
        <w:rPr>
          <w:rFonts w:asciiTheme="minorEastAsia" w:eastAsiaTheme="minorEastAsia" w:hAnsiTheme="minorEastAsia" w:hint="eastAsia"/>
          <w:sz w:val="24"/>
          <w:szCs w:val="24"/>
          <w:lang w:eastAsia="zh-CN"/>
        </w:rPr>
        <w:t>份，经双方签订后生效，甲方执</w:t>
      </w:r>
      <w:r w:rsidR="0009743E">
        <w:rPr>
          <w:rFonts w:asciiTheme="minorEastAsia" w:eastAsiaTheme="minorEastAsia" w:hAnsiTheme="minorEastAsia" w:hint="eastAsia"/>
          <w:sz w:val="24"/>
          <w:szCs w:val="24"/>
          <w:lang w:eastAsia="zh-CN"/>
        </w:rPr>
        <w:t>四</w:t>
      </w:r>
      <w:r w:rsidRPr="00E67797">
        <w:rPr>
          <w:rFonts w:asciiTheme="minorEastAsia" w:eastAsiaTheme="minorEastAsia" w:hAnsiTheme="minorEastAsia" w:hint="eastAsia"/>
          <w:sz w:val="24"/>
          <w:szCs w:val="24"/>
          <w:lang w:eastAsia="zh-CN"/>
        </w:rPr>
        <w:t>份、乙方执一份，具有同等效力。</w:t>
      </w:r>
    </w:p>
    <w:p w:rsidR="00E67797" w:rsidRPr="00E67797" w:rsidRDefault="00E67797" w:rsidP="00E67797">
      <w:pPr>
        <w:spacing w:line="360" w:lineRule="auto"/>
        <w:ind w:firstLineChars="200" w:firstLine="480"/>
        <w:rPr>
          <w:rFonts w:asciiTheme="minorEastAsia" w:eastAsiaTheme="minorEastAsia" w:hAnsiTheme="minorEastAsia"/>
          <w:sz w:val="24"/>
          <w:szCs w:val="24"/>
          <w:lang w:eastAsia="zh-CN"/>
        </w:rPr>
      </w:pPr>
    </w:p>
    <w:p w:rsidR="00E67797" w:rsidRPr="00E67797" w:rsidRDefault="00E67797" w:rsidP="00E67797">
      <w:pPr>
        <w:spacing w:line="360" w:lineRule="auto"/>
        <w:ind w:firstLineChars="200" w:firstLine="480"/>
        <w:rPr>
          <w:rFonts w:asciiTheme="minorEastAsia" w:eastAsiaTheme="minorEastAsia" w:hAnsiTheme="minorEastAsia"/>
          <w:sz w:val="24"/>
          <w:szCs w:val="24"/>
          <w:lang w:eastAsia="zh-CN"/>
        </w:rPr>
      </w:pPr>
    </w:p>
    <w:tbl>
      <w:tblPr>
        <w:tblStyle w:val="aff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E67797" w:rsidRPr="00E67797" w:rsidTr="00756D3B">
        <w:tc>
          <w:tcPr>
            <w:tcW w:w="4960" w:type="dxa"/>
            <w:vAlign w:val="center"/>
          </w:tcPr>
          <w:p w:rsidR="00E67797" w:rsidRPr="00E67797" w:rsidRDefault="00E67797" w:rsidP="00BA0F68">
            <w:pPr>
              <w:spacing w:line="360" w:lineRule="auto"/>
              <w:rPr>
                <w:rFonts w:asciiTheme="minorEastAsia" w:eastAsiaTheme="minorEastAsia" w:hAnsiTheme="minorEastAsia"/>
                <w:sz w:val="24"/>
                <w:szCs w:val="24"/>
              </w:rPr>
            </w:pPr>
            <w:r w:rsidRPr="00E67797">
              <w:rPr>
                <w:rFonts w:asciiTheme="minorEastAsia" w:eastAsiaTheme="minorEastAsia" w:hAnsiTheme="minorEastAsia" w:hint="eastAsia"/>
                <w:sz w:val="24"/>
                <w:szCs w:val="24"/>
              </w:rPr>
              <w:t>甲方：</w:t>
            </w:r>
          </w:p>
        </w:tc>
        <w:tc>
          <w:tcPr>
            <w:tcW w:w="4821" w:type="dxa"/>
            <w:vAlign w:val="center"/>
          </w:tcPr>
          <w:p w:rsidR="00E67797" w:rsidRPr="00E67797" w:rsidRDefault="00E67797" w:rsidP="00BA0F68">
            <w:pPr>
              <w:spacing w:line="360" w:lineRule="auto"/>
              <w:rPr>
                <w:rFonts w:asciiTheme="minorEastAsia" w:eastAsiaTheme="minorEastAsia" w:hAnsiTheme="minorEastAsia"/>
                <w:sz w:val="24"/>
                <w:szCs w:val="24"/>
              </w:rPr>
            </w:pPr>
            <w:r w:rsidRPr="00E67797">
              <w:rPr>
                <w:rFonts w:asciiTheme="minorEastAsia" w:eastAsiaTheme="minorEastAsia" w:hAnsiTheme="minorEastAsia" w:hint="eastAsia"/>
                <w:sz w:val="24"/>
                <w:szCs w:val="24"/>
              </w:rPr>
              <w:t>乙方：</w:t>
            </w:r>
          </w:p>
        </w:tc>
      </w:tr>
      <w:tr w:rsidR="00E67797" w:rsidRPr="00E67797" w:rsidTr="00756D3B">
        <w:tc>
          <w:tcPr>
            <w:tcW w:w="4960" w:type="dxa"/>
            <w:vAlign w:val="center"/>
          </w:tcPr>
          <w:p w:rsidR="00E67797" w:rsidRPr="00E67797" w:rsidRDefault="00E67797" w:rsidP="00BA0F68">
            <w:pPr>
              <w:spacing w:line="360" w:lineRule="auto"/>
              <w:rPr>
                <w:rFonts w:asciiTheme="minorEastAsia" w:eastAsiaTheme="minorEastAsia" w:hAnsiTheme="minorEastAsia"/>
                <w:sz w:val="24"/>
                <w:szCs w:val="24"/>
              </w:rPr>
            </w:pPr>
            <w:r w:rsidRPr="00E67797">
              <w:rPr>
                <w:rFonts w:asciiTheme="minorEastAsia" w:eastAsiaTheme="minorEastAsia" w:hAnsiTheme="minorEastAsia" w:hint="eastAsia"/>
                <w:sz w:val="24"/>
                <w:szCs w:val="24"/>
              </w:rPr>
              <w:t>联系地址：</w:t>
            </w:r>
          </w:p>
        </w:tc>
        <w:tc>
          <w:tcPr>
            <w:tcW w:w="4821" w:type="dxa"/>
            <w:vAlign w:val="center"/>
          </w:tcPr>
          <w:p w:rsidR="00E67797" w:rsidRPr="00E67797" w:rsidRDefault="00E67797" w:rsidP="00BA0F68">
            <w:pPr>
              <w:spacing w:line="360" w:lineRule="auto"/>
              <w:rPr>
                <w:rFonts w:asciiTheme="minorEastAsia" w:eastAsiaTheme="minorEastAsia" w:hAnsiTheme="minorEastAsia"/>
                <w:sz w:val="24"/>
                <w:szCs w:val="24"/>
              </w:rPr>
            </w:pPr>
            <w:r w:rsidRPr="00E67797">
              <w:rPr>
                <w:rFonts w:asciiTheme="minorEastAsia" w:eastAsiaTheme="minorEastAsia" w:hAnsiTheme="minorEastAsia" w:hint="eastAsia"/>
                <w:sz w:val="24"/>
                <w:szCs w:val="24"/>
              </w:rPr>
              <w:t>联系地址：</w:t>
            </w:r>
          </w:p>
        </w:tc>
      </w:tr>
      <w:tr w:rsidR="00E67797" w:rsidRPr="00E67797" w:rsidTr="00756D3B">
        <w:tc>
          <w:tcPr>
            <w:tcW w:w="4960" w:type="dxa"/>
            <w:vAlign w:val="center"/>
          </w:tcPr>
          <w:p w:rsidR="00E67797" w:rsidRPr="00E67797" w:rsidRDefault="00E67797" w:rsidP="00BA0F68">
            <w:pPr>
              <w:spacing w:line="360" w:lineRule="auto"/>
              <w:rPr>
                <w:rFonts w:asciiTheme="minorEastAsia" w:eastAsiaTheme="minorEastAsia" w:hAnsiTheme="minorEastAsia"/>
                <w:sz w:val="24"/>
                <w:szCs w:val="24"/>
              </w:rPr>
            </w:pPr>
            <w:r w:rsidRPr="00E67797">
              <w:rPr>
                <w:rFonts w:asciiTheme="minorEastAsia" w:eastAsiaTheme="minorEastAsia" w:hAnsiTheme="minorEastAsia" w:hint="eastAsia"/>
                <w:sz w:val="24"/>
                <w:szCs w:val="24"/>
              </w:rPr>
              <w:t>邮编：</w:t>
            </w:r>
          </w:p>
        </w:tc>
        <w:tc>
          <w:tcPr>
            <w:tcW w:w="4821" w:type="dxa"/>
            <w:vAlign w:val="center"/>
          </w:tcPr>
          <w:p w:rsidR="00E67797" w:rsidRPr="00E67797" w:rsidRDefault="00E67797" w:rsidP="00BA0F68">
            <w:pPr>
              <w:spacing w:line="360" w:lineRule="auto"/>
              <w:rPr>
                <w:rFonts w:asciiTheme="minorEastAsia" w:eastAsiaTheme="minorEastAsia" w:hAnsiTheme="minorEastAsia"/>
                <w:sz w:val="24"/>
                <w:szCs w:val="24"/>
              </w:rPr>
            </w:pPr>
            <w:r w:rsidRPr="00E67797">
              <w:rPr>
                <w:rFonts w:asciiTheme="minorEastAsia" w:eastAsiaTheme="minorEastAsia" w:hAnsiTheme="minorEastAsia" w:hint="eastAsia"/>
                <w:sz w:val="24"/>
                <w:szCs w:val="24"/>
              </w:rPr>
              <w:t>邮编：</w:t>
            </w:r>
          </w:p>
        </w:tc>
      </w:tr>
      <w:tr w:rsidR="00E67797" w:rsidRPr="00E67797" w:rsidTr="00756D3B">
        <w:tc>
          <w:tcPr>
            <w:tcW w:w="4960" w:type="dxa"/>
            <w:vAlign w:val="center"/>
          </w:tcPr>
          <w:p w:rsidR="00E67797" w:rsidRPr="00E67797" w:rsidRDefault="00E67797" w:rsidP="00BA0F68">
            <w:pPr>
              <w:spacing w:line="360" w:lineRule="auto"/>
              <w:rPr>
                <w:rFonts w:asciiTheme="minorEastAsia" w:eastAsiaTheme="minorEastAsia" w:hAnsiTheme="minorEastAsia"/>
                <w:sz w:val="24"/>
                <w:szCs w:val="24"/>
              </w:rPr>
            </w:pPr>
            <w:r w:rsidRPr="00E67797">
              <w:rPr>
                <w:rFonts w:asciiTheme="minorEastAsia" w:eastAsiaTheme="minorEastAsia" w:hAnsiTheme="minorEastAsia" w:hint="eastAsia"/>
                <w:sz w:val="24"/>
                <w:szCs w:val="24"/>
              </w:rPr>
              <w:t>传真：</w:t>
            </w:r>
          </w:p>
        </w:tc>
        <w:tc>
          <w:tcPr>
            <w:tcW w:w="4821" w:type="dxa"/>
            <w:vAlign w:val="center"/>
          </w:tcPr>
          <w:p w:rsidR="00E67797" w:rsidRPr="00E67797" w:rsidRDefault="00E67797" w:rsidP="00BA0F68">
            <w:pPr>
              <w:spacing w:line="360" w:lineRule="auto"/>
              <w:rPr>
                <w:rFonts w:asciiTheme="minorEastAsia" w:eastAsiaTheme="minorEastAsia" w:hAnsiTheme="minorEastAsia"/>
                <w:sz w:val="24"/>
                <w:szCs w:val="24"/>
              </w:rPr>
            </w:pPr>
            <w:r w:rsidRPr="00E67797">
              <w:rPr>
                <w:rFonts w:asciiTheme="minorEastAsia" w:eastAsiaTheme="minorEastAsia" w:hAnsiTheme="minorEastAsia" w:hint="eastAsia"/>
                <w:sz w:val="24"/>
                <w:szCs w:val="24"/>
              </w:rPr>
              <w:t>传真：</w:t>
            </w:r>
          </w:p>
        </w:tc>
      </w:tr>
      <w:tr w:rsidR="00E67797" w:rsidRPr="00E67797" w:rsidTr="00756D3B">
        <w:tc>
          <w:tcPr>
            <w:tcW w:w="4960" w:type="dxa"/>
            <w:vAlign w:val="center"/>
          </w:tcPr>
          <w:p w:rsidR="00E67797" w:rsidRPr="00E67797" w:rsidRDefault="00E67797" w:rsidP="00BA0F68">
            <w:pPr>
              <w:spacing w:line="360" w:lineRule="auto"/>
              <w:rPr>
                <w:rFonts w:asciiTheme="minorEastAsia" w:eastAsiaTheme="minorEastAsia" w:hAnsiTheme="minorEastAsia"/>
                <w:sz w:val="24"/>
                <w:szCs w:val="24"/>
              </w:rPr>
            </w:pPr>
            <w:r w:rsidRPr="00E67797">
              <w:rPr>
                <w:rFonts w:asciiTheme="minorEastAsia" w:eastAsiaTheme="minorEastAsia" w:hAnsiTheme="minorEastAsia" w:hint="eastAsia"/>
                <w:sz w:val="24"/>
                <w:szCs w:val="24"/>
              </w:rPr>
              <w:t>电子邮箱：</w:t>
            </w:r>
          </w:p>
        </w:tc>
        <w:tc>
          <w:tcPr>
            <w:tcW w:w="4821" w:type="dxa"/>
            <w:vAlign w:val="center"/>
          </w:tcPr>
          <w:p w:rsidR="00E67797" w:rsidRPr="00E67797" w:rsidRDefault="00E67797" w:rsidP="00BA0F68">
            <w:pPr>
              <w:spacing w:line="360" w:lineRule="auto"/>
              <w:rPr>
                <w:rFonts w:asciiTheme="minorEastAsia" w:eastAsiaTheme="minorEastAsia" w:hAnsiTheme="minorEastAsia"/>
                <w:sz w:val="24"/>
                <w:szCs w:val="24"/>
              </w:rPr>
            </w:pPr>
            <w:r w:rsidRPr="00E67797">
              <w:rPr>
                <w:rFonts w:asciiTheme="minorEastAsia" w:eastAsiaTheme="minorEastAsia" w:hAnsiTheme="minorEastAsia" w:hint="eastAsia"/>
                <w:sz w:val="24"/>
                <w:szCs w:val="24"/>
              </w:rPr>
              <w:t>电子邮箱：</w:t>
            </w:r>
          </w:p>
        </w:tc>
      </w:tr>
      <w:tr w:rsidR="00E67797" w:rsidRPr="00E67797" w:rsidTr="00756D3B">
        <w:tc>
          <w:tcPr>
            <w:tcW w:w="4960" w:type="dxa"/>
            <w:vAlign w:val="center"/>
          </w:tcPr>
          <w:p w:rsidR="00E67797" w:rsidRPr="00E67797" w:rsidRDefault="00E67797" w:rsidP="00BA0F68">
            <w:pPr>
              <w:spacing w:line="360" w:lineRule="auto"/>
              <w:rPr>
                <w:rFonts w:asciiTheme="minorEastAsia" w:eastAsiaTheme="minorEastAsia" w:hAnsiTheme="minorEastAsia"/>
                <w:sz w:val="24"/>
                <w:szCs w:val="24"/>
              </w:rPr>
            </w:pPr>
            <w:r w:rsidRPr="00E67797">
              <w:rPr>
                <w:rFonts w:asciiTheme="minorEastAsia" w:eastAsiaTheme="minorEastAsia" w:hAnsiTheme="minorEastAsia" w:hint="eastAsia"/>
                <w:sz w:val="24"/>
                <w:szCs w:val="24"/>
              </w:rPr>
              <w:t>委托代理人：</w:t>
            </w:r>
          </w:p>
        </w:tc>
        <w:tc>
          <w:tcPr>
            <w:tcW w:w="4821" w:type="dxa"/>
            <w:vAlign w:val="center"/>
          </w:tcPr>
          <w:p w:rsidR="00E67797" w:rsidRPr="00E67797" w:rsidRDefault="00E67797" w:rsidP="00BA0F68">
            <w:pPr>
              <w:spacing w:line="360" w:lineRule="auto"/>
              <w:rPr>
                <w:rFonts w:asciiTheme="minorEastAsia" w:eastAsiaTheme="minorEastAsia" w:hAnsiTheme="minorEastAsia"/>
                <w:sz w:val="24"/>
                <w:szCs w:val="24"/>
              </w:rPr>
            </w:pPr>
            <w:r w:rsidRPr="00E67797">
              <w:rPr>
                <w:rFonts w:asciiTheme="minorEastAsia" w:eastAsiaTheme="minorEastAsia" w:hAnsiTheme="minorEastAsia" w:hint="eastAsia"/>
                <w:sz w:val="24"/>
                <w:szCs w:val="24"/>
              </w:rPr>
              <w:t>委托代理人：</w:t>
            </w:r>
          </w:p>
        </w:tc>
      </w:tr>
      <w:tr w:rsidR="00E67797" w:rsidRPr="00E67797" w:rsidTr="00756D3B">
        <w:tc>
          <w:tcPr>
            <w:tcW w:w="4960" w:type="dxa"/>
            <w:vAlign w:val="center"/>
          </w:tcPr>
          <w:p w:rsidR="00E67797" w:rsidRPr="00E67797" w:rsidRDefault="00E67797" w:rsidP="00BA0F68">
            <w:pPr>
              <w:spacing w:line="360" w:lineRule="auto"/>
              <w:rPr>
                <w:rFonts w:asciiTheme="minorEastAsia" w:eastAsiaTheme="minorEastAsia" w:hAnsiTheme="minorEastAsia"/>
                <w:sz w:val="24"/>
                <w:szCs w:val="24"/>
              </w:rPr>
            </w:pPr>
            <w:r w:rsidRPr="00E67797">
              <w:rPr>
                <w:rFonts w:asciiTheme="minorEastAsia" w:eastAsiaTheme="minorEastAsia" w:hAnsiTheme="minorEastAsia" w:hint="eastAsia"/>
                <w:sz w:val="24"/>
                <w:szCs w:val="24"/>
              </w:rPr>
              <w:t>电话：</w:t>
            </w:r>
          </w:p>
        </w:tc>
        <w:tc>
          <w:tcPr>
            <w:tcW w:w="4821" w:type="dxa"/>
            <w:vAlign w:val="center"/>
          </w:tcPr>
          <w:p w:rsidR="00E67797" w:rsidRPr="00E67797" w:rsidRDefault="00E67797" w:rsidP="00BA0F68">
            <w:pPr>
              <w:spacing w:line="360" w:lineRule="auto"/>
              <w:rPr>
                <w:rFonts w:asciiTheme="minorEastAsia" w:eastAsiaTheme="minorEastAsia" w:hAnsiTheme="minorEastAsia"/>
                <w:sz w:val="24"/>
                <w:szCs w:val="24"/>
              </w:rPr>
            </w:pPr>
            <w:r w:rsidRPr="00E67797">
              <w:rPr>
                <w:rFonts w:asciiTheme="minorEastAsia" w:eastAsiaTheme="minorEastAsia" w:hAnsiTheme="minorEastAsia" w:hint="eastAsia"/>
                <w:sz w:val="24"/>
                <w:szCs w:val="24"/>
              </w:rPr>
              <w:t>电话：</w:t>
            </w:r>
          </w:p>
        </w:tc>
      </w:tr>
      <w:tr w:rsidR="00E67797" w:rsidRPr="00E67797" w:rsidTr="00756D3B">
        <w:tc>
          <w:tcPr>
            <w:tcW w:w="4960" w:type="dxa"/>
            <w:vAlign w:val="center"/>
          </w:tcPr>
          <w:p w:rsidR="00E67797" w:rsidRPr="00E67797" w:rsidRDefault="00E67797" w:rsidP="00BA0F68">
            <w:pPr>
              <w:spacing w:line="360" w:lineRule="auto"/>
              <w:rPr>
                <w:rFonts w:asciiTheme="minorEastAsia" w:eastAsiaTheme="minorEastAsia" w:hAnsiTheme="minorEastAsia"/>
                <w:sz w:val="24"/>
                <w:szCs w:val="24"/>
              </w:rPr>
            </w:pPr>
            <w:r w:rsidRPr="00E67797">
              <w:rPr>
                <w:rFonts w:asciiTheme="minorEastAsia" w:eastAsiaTheme="minorEastAsia" w:hAnsiTheme="minorEastAsia" w:hint="eastAsia"/>
                <w:sz w:val="24"/>
                <w:szCs w:val="24"/>
              </w:rPr>
              <w:t>开户银行：</w:t>
            </w:r>
          </w:p>
        </w:tc>
        <w:tc>
          <w:tcPr>
            <w:tcW w:w="4821" w:type="dxa"/>
            <w:vAlign w:val="center"/>
          </w:tcPr>
          <w:p w:rsidR="00E67797" w:rsidRPr="00E67797" w:rsidRDefault="00E67797" w:rsidP="00BA0F68">
            <w:pPr>
              <w:spacing w:line="360" w:lineRule="auto"/>
              <w:rPr>
                <w:rFonts w:asciiTheme="minorEastAsia" w:eastAsiaTheme="minorEastAsia" w:hAnsiTheme="minorEastAsia"/>
                <w:sz w:val="24"/>
                <w:szCs w:val="24"/>
              </w:rPr>
            </w:pPr>
            <w:r w:rsidRPr="00E67797">
              <w:rPr>
                <w:rFonts w:asciiTheme="minorEastAsia" w:eastAsiaTheme="minorEastAsia" w:hAnsiTheme="minorEastAsia" w:hint="eastAsia"/>
                <w:sz w:val="24"/>
                <w:szCs w:val="24"/>
              </w:rPr>
              <w:t>开户银行：</w:t>
            </w:r>
          </w:p>
        </w:tc>
      </w:tr>
      <w:tr w:rsidR="00E67797" w:rsidRPr="00E67797" w:rsidTr="00756D3B">
        <w:tc>
          <w:tcPr>
            <w:tcW w:w="4960" w:type="dxa"/>
            <w:vAlign w:val="center"/>
          </w:tcPr>
          <w:p w:rsidR="00E67797" w:rsidRPr="00E67797" w:rsidRDefault="00E67797" w:rsidP="00BA0F68">
            <w:pPr>
              <w:spacing w:line="360" w:lineRule="auto"/>
              <w:rPr>
                <w:rFonts w:asciiTheme="minorEastAsia" w:eastAsiaTheme="minorEastAsia" w:hAnsiTheme="minorEastAsia"/>
                <w:sz w:val="24"/>
                <w:szCs w:val="24"/>
              </w:rPr>
            </w:pPr>
            <w:r w:rsidRPr="00E67797">
              <w:rPr>
                <w:rFonts w:asciiTheme="minorEastAsia" w:eastAsiaTheme="minorEastAsia" w:hAnsiTheme="minorEastAsia" w:hint="eastAsia"/>
                <w:sz w:val="24"/>
                <w:szCs w:val="24"/>
              </w:rPr>
              <w:t>账号：</w:t>
            </w:r>
          </w:p>
        </w:tc>
        <w:tc>
          <w:tcPr>
            <w:tcW w:w="4821" w:type="dxa"/>
            <w:vAlign w:val="center"/>
          </w:tcPr>
          <w:p w:rsidR="00E67797" w:rsidRPr="00E67797" w:rsidRDefault="00E67797" w:rsidP="00BA0F68">
            <w:pPr>
              <w:spacing w:line="360" w:lineRule="auto"/>
              <w:rPr>
                <w:rFonts w:asciiTheme="minorEastAsia" w:eastAsiaTheme="minorEastAsia" w:hAnsiTheme="minorEastAsia"/>
                <w:sz w:val="24"/>
                <w:szCs w:val="24"/>
              </w:rPr>
            </w:pPr>
            <w:r w:rsidRPr="00E67797">
              <w:rPr>
                <w:rFonts w:asciiTheme="minorEastAsia" w:eastAsiaTheme="minorEastAsia" w:hAnsiTheme="minorEastAsia" w:hint="eastAsia"/>
                <w:sz w:val="24"/>
                <w:szCs w:val="24"/>
              </w:rPr>
              <w:t>账号：</w:t>
            </w:r>
          </w:p>
        </w:tc>
      </w:tr>
    </w:tbl>
    <w:p w:rsidR="00E67797" w:rsidRDefault="00E67797" w:rsidP="00E67797">
      <w:pPr>
        <w:spacing w:line="20" w:lineRule="exact"/>
        <w:rPr>
          <w:sz w:val="24"/>
        </w:rPr>
      </w:pPr>
    </w:p>
    <w:p w:rsidR="00E67797" w:rsidRDefault="00E67797" w:rsidP="00E67797">
      <w:pPr>
        <w:spacing w:line="20" w:lineRule="exact"/>
        <w:rPr>
          <w:sz w:val="24"/>
        </w:rPr>
      </w:pPr>
    </w:p>
    <w:p w:rsidR="00635128" w:rsidRPr="00150F09" w:rsidRDefault="00635128" w:rsidP="00150F09">
      <w:pPr>
        <w:snapToGrid w:val="0"/>
        <w:spacing w:line="360" w:lineRule="auto"/>
        <w:ind w:firstLineChars="200" w:firstLine="480"/>
        <w:rPr>
          <w:rFonts w:asciiTheme="minorEastAsia" w:eastAsiaTheme="minorEastAsia" w:hAnsiTheme="minorEastAsia"/>
          <w:sz w:val="24"/>
          <w:szCs w:val="24"/>
          <w:lang w:eastAsia="zh-CN"/>
        </w:rPr>
      </w:pPr>
    </w:p>
    <w:p w:rsidR="00747D01" w:rsidRDefault="00747D01" w:rsidP="005F07B0">
      <w:pPr>
        <w:spacing w:line="500" w:lineRule="exact"/>
        <w:rPr>
          <w:b/>
          <w:bCs/>
          <w:sz w:val="36"/>
          <w:szCs w:val="36"/>
          <w:lang w:eastAsia="zh-CN"/>
        </w:rPr>
      </w:pPr>
    </w:p>
    <w:p w:rsidR="00E67797" w:rsidRDefault="00E67797">
      <w:pPr>
        <w:spacing w:line="500" w:lineRule="exact"/>
        <w:jc w:val="center"/>
        <w:rPr>
          <w:b/>
          <w:bCs/>
          <w:sz w:val="36"/>
          <w:szCs w:val="36"/>
          <w:lang w:eastAsia="zh-CN"/>
        </w:rPr>
      </w:pPr>
    </w:p>
    <w:p w:rsidR="00E67797" w:rsidRDefault="00E67797">
      <w:pPr>
        <w:spacing w:line="500" w:lineRule="exact"/>
        <w:jc w:val="center"/>
        <w:rPr>
          <w:b/>
          <w:bCs/>
          <w:sz w:val="36"/>
          <w:szCs w:val="36"/>
          <w:lang w:eastAsia="zh-CN"/>
        </w:rPr>
      </w:pPr>
    </w:p>
    <w:p w:rsidR="00E67797" w:rsidRDefault="00E67797">
      <w:pPr>
        <w:spacing w:line="500" w:lineRule="exact"/>
        <w:jc w:val="center"/>
        <w:rPr>
          <w:b/>
          <w:bCs/>
          <w:sz w:val="36"/>
          <w:szCs w:val="36"/>
          <w:lang w:eastAsia="zh-CN"/>
        </w:rPr>
      </w:pPr>
    </w:p>
    <w:p w:rsidR="00E67797" w:rsidRDefault="00E67797">
      <w:pPr>
        <w:spacing w:line="500" w:lineRule="exact"/>
        <w:jc w:val="center"/>
        <w:rPr>
          <w:b/>
          <w:bCs/>
          <w:sz w:val="36"/>
          <w:szCs w:val="36"/>
          <w:lang w:eastAsia="zh-CN"/>
        </w:rPr>
      </w:pPr>
    </w:p>
    <w:p w:rsidR="00E67797" w:rsidRDefault="00E67797">
      <w:pPr>
        <w:spacing w:line="500" w:lineRule="exact"/>
        <w:jc w:val="center"/>
        <w:rPr>
          <w:b/>
          <w:bCs/>
          <w:sz w:val="36"/>
          <w:szCs w:val="36"/>
          <w:lang w:eastAsia="zh-CN"/>
        </w:rPr>
      </w:pPr>
    </w:p>
    <w:p w:rsidR="00E67797" w:rsidRDefault="00E67797">
      <w:pPr>
        <w:spacing w:line="500" w:lineRule="exact"/>
        <w:jc w:val="center"/>
        <w:rPr>
          <w:b/>
          <w:bCs/>
          <w:sz w:val="36"/>
          <w:szCs w:val="36"/>
          <w:lang w:eastAsia="zh-CN"/>
        </w:rPr>
      </w:pPr>
    </w:p>
    <w:p w:rsidR="00E67797" w:rsidRDefault="00E67797">
      <w:pPr>
        <w:spacing w:line="500" w:lineRule="exact"/>
        <w:jc w:val="center"/>
        <w:rPr>
          <w:b/>
          <w:bCs/>
          <w:sz w:val="36"/>
          <w:szCs w:val="36"/>
          <w:lang w:eastAsia="zh-CN"/>
        </w:rPr>
      </w:pPr>
    </w:p>
    <w:p w:rsidR="00E67797" w:rsidRDefault="00E67797">
      <w:pPr>
        <w:spacing w:line="500" w:lineRule="exact"/>
        <w:jc w:val="center"/>
        <w:rPr>
          <w:b/>
          <w:bCs/>
          <w:sz w:val="36"/>
          <w:szCs w:val="36"/>
          <w:lang w:eastAsia="zh-CN"/>
        </w:rPr>
      </w:pPr>
    </w:p>
    <w:p w:rsidR="00E67797" w:rsidRDefault="00E67797">
      <w:pPr>
        <w:spacing w:line="500" w:lineRule="exact"/>
        <w:jc w:val="center"/>
        <w:rPr>
          <w:b/>
          <w:bCs/>
          <w:sz w:val="36"/>
          <w:szCs w:val="36"/>
          <w:lang w:eastAsia="zh-CN"/>
        </w:rPr>
      </w:pPr>
    </w:p>
    <w:p w:rsidR="00E67797" w:rsidRDefault="00E67797" w:rsidP="00756D3B">
      <w:pPr>
        <w:spacing w:line="500" w:lineRule="exact"/>
        <w:rPr>
          <w:b/>
          <w:bCs/>
          <w:sz w:val="36"/>
          <w:szCs w:val="36"/>
          <w:lang w:eastAsia="zh-CN"/>
        </w:rPr>
      </w:pPr>
    </w:p>
    <w:p w:rsidR="00967702" w:rsidRDefault="00DD56C2">
      <w:pPr>
        <w:spacing w:line="500" w:lineRule="exact"/>
        <w:jc w:val="center"/>
        <w:rPr>
          <w:b/>
          <w:bCs/>
          <w:sz w:val="36"/>
          <w:szCs w:val="36"/>
        </w:rPr>
      </w:pPr>
      <w:r>
        <w:rPr>
          <w:rFonts w:hint="eastAsia"/>
          <w:b/>
          <w:bCs/>
          <w:sz w:val="36"/>
          <w:szCs w:val="36"/>
        </w:rPr>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Pr="006E6D55" w:rsidRDefault="00DD56C2" w:rsidP="00D33D95">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D33D95" w:rsidRDefault="00D33D95">
      <w:pPr>
        <w:pStyle w:val="10"/>
        <w:jc w:val="center"/>
      </w:pPr>
    </w:p>
    <w:p w:rsidR="00967702" w:rsidRDefault="00967702">
      <w:pPr>
        <w:spacing w:line="500" w:lineRule="exact"/>
        <w:jc w:val="both"/>
        <w:rPr>
          <w:rFonts w:hAnsi="Calibri" w:cs="Times New Roman"/>
          <w:sz w:val="34"/>
          <w:lang w:eastAsia="zh-CN"/>
        </w:rPr>
      </w:pPr>
    </w:p>
    <w:p w:rsidR="00635128" w:rsidRPr="00635128" w:rsidRDefault="00635128" w:rsidP="00635128">
      <w:pPr>
        <w:pStyle w:val="10"/>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135351">
        <w:rPr>
          <w:rFonts w:hint="eastAsia"/>
          <w:sz w:val="24"/>
          <w:u w:val="single"/>
          <w:lang w:eastAsia="zh-CN"/>
        </w:rPr>
        <w:t xml:space="preserve">                   </w:t>
      </w:r>
      <w:r w:rsidR="005F07B0" w:rsidRPr="005F07B0">
        <w:rPr>
          <w:rFonts w:hint="eastAsia"/>
          <w:sz w:val="24"/>
          <w:szCs w:val="24"/>
          <w:lang w:eastAsia="zh-CN"/>
        </w:rPr>
        <w:t>采购</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135351">
        <w:rPr>
          <w:rFonts w:cs="Times New Roman" w:hint="eastAsia"/>
          <w:color w:val="00B050"/>
          <w:sz w:val="28"/>
          <w:szCs w:val="28"/>
          <w:u w:val="single"/>
          <w:lang w:eastAsia="zh-CN"/>
        </w:rPr>
        <w:t>6</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635128" w:rsidRDefault="00635128">
      <w:pPr>
        <w:pStyle w:val="ab"/>
        <w:spacing w:beforeLines="0" w:afterLines="0" w:line="240" w:lineRule="auto"/>
        <w:ind w:firstLineChars="0" w:firstLine="0"/>
        <w:jc w:val="center"/>
        <w:rPr>
          <w:rFonts w:ascii="Times New Roman" w:hAnsi="Times New Roman" w:cs="Times New Roman"/>
          <w:b/>
          <w:sz w:val="36"/>
          <w:szCs w:val="36"/>
          <w:lang w:eastAsia="zh-CN"/>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0C57EB" w:rsidRPr="005F1E69" w:rsidRDefault="000C57EB" w:rsidP="005F1E69">
      <w:pPr>
        <w:pStyle w:val="10"/>
        <w:rPr>
          <w:rFonts w:ascii="Times New Roman" w:hAnsi="Times New Roman"/>
          <w:b/>
          <w:bCs/>
          <w:kern w:val="2"/>
          <w:sz w:val="36"/>
          <w:szCs w:val="36"/>
        </w:rPr>
      </w:pPr>
    </w:p>
    <w:p w:rsidR="00635128" w:rsidRDefault="00635128" w:rsidP="005F1E69">
      <w:pPr>
        <w:pStyle w:val="ab"/>
        <w:spacing w:beforeLines="0" w:afterLines="0" w:line="240" w:lineRule="auto"/>
        <w:ind w:firstLineChars="0" w:firstLine="0"/>
        <w:rPr>
          <w:rFonts w:cs="Times New Roman"/>
          <w:bCs w:val="0"/>
          <w:lang w:eastAsia="zh-CN"/>
        </w:rPr>
      </w:pPr>
    </w:p>
    <w:p w:rsidR="00635128" w:rsidRDefault="00635128" w:rsidP="00635128">
      <w:pPr>
        <w:snapToGrid w:val="0"/>
        <w:spacing w:line="400" w:lineRule="exact"/>
        <w:rPr>
          <w:b/>
          <w:bCs/>
          <w:sz w:val="32"/>
          <w:szCs w:val="32"/>
          <w:lang w:eastAsia="zh-CN"/>
        </w:rPr>
      </w:pPr>
      <w:r>
        <w:rPr>
          <w:rFonts w:hint="eastAsia"/>
          <w:b/>
          <w:bCs/>
          <w:sz w:val="32"/>
          <w:szCs w:val="32"/>
          <w:lang w:eastAsia="zh-CN"/>
        </w:rPr>
        <w:t>附件二：</w:t>
      </w:r>
    </w:p>
    <w:p w:rsidR="00635128" w:rsidRDefault="00635128" w:rsidP="00635128">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rsidR="005D18DB" w:rsidRPr="005D18DB" w:rsidRDefault="005D18DB" w:rsidP="005D18DB">
      <w:pPr>
        <w:pStyle w:val="10"/>
        <w:rPr>
          <w:sz w:val="16"/>
          <w:szCs w:val="16"/>
        </w:rPr>
      </w:pPr>
    </w:p>
    <w:p w:rsidR="00635128" w:rsidRPr="005F1E69" w:rsidRDefault="00635128" w:rsidP="00635128">
      <w:pPr>
        <w:snapToGrid w:val="0"/>
        <w:spacing w:line="460" w:lineRule="exact"/>
        <w:rPr>
          <w:sz w:val="24"/>
          <w:szCs w:val="24"/>
          <w:lang w:eastAsia="zh-CN"/>
        </w:rPr>
      </w:pPr>
      <w:r w:rsidRPr="005F1E69">
        <w:rPr>
          <w:rFonts w:ascii="Times New Roman" w:hAnsi="Times New Roman" w:hint="eastAsia"/>
          <w:sz w:val="24"/>
          <w:szCs w:val="24"/>
          <w:lang w:eastAsia="zh-CN"/>
        </w:rPr>
        <w:t>致：</w:t>
      </w:r>
      <w:r w:rsidRPr="005F1E69">
        <w:rPr>
          <w:rFonts w:hint="eastAsia"/>
          <w:sz w:val="24"/>
          <w:szCs w:val="24"/>
          <w:lang w:eastAsia="zh-CN"/>
        </w:rPr>
        <w:t>福建福海创石油化工有限公司</w:t>
      </w:r>
    </w:p>
    <w:p w:rsidR="00635128" w:rsidRPr="005F1E69" w:rsidRDefault="005F1E69" w:rsidP="00635128">
      <w:pPr>
        <w:spacing w:line="460" w:lineRule="exact"/>
        <w:ind w:firstLineChars="200" w:firstLine="480"/>
        <w:rPr>
          <w:rFonts w:asciiTheme="minorEastAsia" w:eastAsiaTheme="minorEastAsia" w:hAnsiTheme="minorEastAsia" w:cs="黑体"/>
          <w:bCs/>
          <w:sz w:val="24"/>
          <w:szCs w:val="24"/>
          <w:lang w:eastAsia="zh-CN"/>
        </w:rPr>
      </w:pPr>
      <w:r w:rsidRPr="005F1E69">
        <w:rPr>
          <w:rFonts w:hint="eastAsia"/>
          <w:sz w:val="24"/>
          <w:szCs w:val="24"/>
          <w:lang w:eastAsia="zh-CN"/>
        </w:rPr>
        <w:t>在充分研究福建福海创石油化工有限公司</w:t>
      </w:r>
      <w:r w:rsidR="00756D3B">
        <w:rPr>
          <w:rFonts w:asciiTheme="minorEastAsia" w:eastAsiaTheme="minorEastAsia" w:hAnsiTheme="minorEastAsia" w:hint="eastAsia"/>
          <w:snapToGrid w:val="0"/>
          <w:spacing w:val="8"/>
          <w:u w:val="single"/>
          <w:lang w:eastAsia="zh-CN"/>
        </w:rPr>
        <w:t>宿舍维修材料</w:t>
      </w:r>
      <w:r w:rsidR="00B04387">
        <w:rPr>
          <w:rFonts w:asciiTheme="minorEastAsia" w:eastAsiaTheme="minorEastAsia" w:hAnsiTheme="minorEastAsia" w:hint="eastAsia"/>
          <w:snapToGrid w:val="0"/>
          <w:spacing w:val="8"/>
          <w:u w:val="single"/>
          <w:lang w:eastAsia="zh-CN"/>
        </w:rPr>
        <w:t>年约</w:t>
      </w:r>
      <w:r w:rsidR="005F07B0" w:rsidRPr="005F07B0">
        <w:rPr>
          <w:rFonts w:hint="eastAsia"/>
          <w:sz w:val="24"/>
          <w:szCs w:val="24"/>
          <w:lang w:eastAsia="zh-CN"/>
        </w:rPr>
        <w:t>采购</w:t>
      </w:r>
      <w:r w:rsidRPr="005F1E69">
        <w:rPr>
          <w:rFonts w:asciiTheme="minorEastAsia" w:eastAsiaTheme="minorEastAsia" w:hAnsiTheme="minorEastAsia" w:hint="eastAsia"/>
          <w:sz w:val="24"/>
          <w:szCs w:val="24"/>
          <w:lang w:eastAsia="zh-CN"/>
        </w:rPr>
        <w:t>比选文件的全部内容后，我方愿以以下报价，严格按照自主比选文件的要求</w:t>
      </w:r>
      <w:r w:rsidR="00425DA8">
        <w:rPr>
          <w:rFonts w:asciiTheme="minorEastAsia" w:eastAsiaTheme="minorEastAsia" w:hAnsiTheme="minorEastAsia" w:hint="eastAsia"/>
          <w:sz w:val="24"/>
          <w:szCs w:val="24"/>
          <w:lang w:eastAsia="zh-CN"/>
        </w:rPr>
        <w:t>执行。</w:t>
      </w:r>
    </w:p>
    <w:tbl>
      <w:tblPr>
        <w:tblW w:w="10913" w:type="dxa"/>
        <w:tblInd w:w="-1080" w:type="dxa"/>
        <w:tblLook w:val="04A0"/>
      </w:tblPr>
      <w:tblGrid>
        <w:gridCol w:w="672"/>
        <w:gridCol w:w="1251"/>
        <w:gridCol w:w="1950"/>
        <w:gridCol w:w="2289"/>
        <w:gridCol w:w="696"/>
        <w:gridCol w:w="416"/>
        <w:gridCol w:w="944"/>
        <w:gridCol w:w="944"/>
        <w:gridCol w:w="806"/>
        <w:gridCol w:w="945"/>
      </w:tblGrid>
      <w:tr w:rsidR="00135351" w:rsidRPr="003D17F8" w:rsidTr="002757C0">
        <w:trPr>
          <w:trHeight w:val="258"/>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3D17F8" w:rsidRDefault="00135351" w:rsidP="002757C0">
            <w:pPr>
              <w:widowControl/>
              <w:jc w:val="center"/>
              <w:rPr>
                <w:rFonts w:asciiTheme="minorEastAsia" w:eastAsiaTheme="minorEastAsia" w:hAnsiTheme="minorEastAsia"/>
                <w:b/>
                <w:bCs/>
                <w:sz w:val="18"/>
                <w:szCs w:val="18"/>
              </w:rPr>
            </w:pPr>
            <w:r w:rsidRPr="003D17F8">
              <w:rPr>
                <w:rFonts w:asciiTheme="minorEastAsia" w:eastAsiaTheme="minorEastAsia" w:hAnsiTheme="minorEastAsia" w:hint="eastAsia"/>
                <w:b/>
                <w:bCs/>
                <w:sz w:val="18"/>
                <w:szCs w:val="18"/>
              </w:rPr>
              <w:t>序号</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135351" w:rsidRPr="003D17F8" w:rsidRDefault="00135351" w:rsidP="002757C0">
            <w:pPr>
              <w:widowControl/>
              <w:jc w:val="center"/>
              <w:rPr>
                <w:rFonts w:asciiTheme="minorEastAsia" w:eastAsiaTheme="minorEastAsia" w:hAnsiTheme="minorEastAsia"/>
                <w:b/>
                <w:bCs/>
                <w:sz w:val="18"/>
                <w:szCs w:val="18"/>
                <w:lang w:eastAsia="zh-CN"/>
              </w:rPr>
            </w:pPr>
            <w:r w:rsidRPr="003D17F8">
              <w:rPr>
                <w:rFonts w:asciiTheme="minorEastAsia" w:eastAsiaTheme="minorEastAsia" w:hAnsiTheme="minorEastAsia" w:hint="eastAsia"/>
                <w:b/>
                <w:bCs/>
                <w:sz w:val="18"/>
                <w:szCs w:val="18"/>
                <w:lang w:eastAsia="zh-CN"/>
              </w:rPr>
              <w:t>项目名称</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rsidR="00135351" w:rsidRPr="003D17F8" w:rsidRDefault="00135351" w:rsidP="002757C0">
            <w:pPr>
              <w:widowControl/>
              <w:jc w:val="center"/>
              <w:rPr>
                <w:rFonts w:asciiTheme="minorEastAsia" w:eastAsiaTheme="minorEastAsia" w:hAnsiTheme="minorEastAsia"/>
                <w:b/>
                <w:bCs/>
                <w:sz w:val="18"/>
                <w:szCs w:val="18"/>
              </w:rPr>
            </w:pPr>
            <w:r w:rsidRPr="003D17F8">
              <w:rPr>
                <w:rFonts w:asciiTheme="minorEastAsia" w:eastAsiaTheme="minorEastAsia" w:hAnsiTheme="minorEastAsia" w:hint="eastAsia"/>
                <w:b/>
                <w:bCs/>
                <w:sz w:val="18"/>
                <w:szCs w:val="18"/>
              </w:rPr>
              <w:t>品牌</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rsidR="00135351" w:rsidRPr="003D17F8" w:rsidRDefault="00135351" w:rsidP="002757C0">
            <w:pPr>
              <w:widowControl/>
              <w:jc w:val="center"/>
              <w:rPr>
                <w:rFonts w:asciiTheme="minorEastAsia" w:eastAsiaTheme="minorEastAsia" w:hAnsiTheme="minorEastAsia"/>
                <w:b/>
                <w:bCs/>
                <w:sz w:val="18"/>
                <w:szCs w:val="18"/>
              </w:rPr>
            </w:pPr>
            <w:r w:rsidRPr="003D17F8">
              <w:rPr>
                <w:rFonts w:asciiTheme="minorEastAsia" w:eastAsiaTheme="minorEastAsia" w:hAnsiTheme="minorEastAsia" w:hint="eastAsia"/>
                <w:b/>
                <w:bCs/>
                <w:sz w:val="18"/>
                <w:szCs w:val="18"/>
              </w:rPr>
              <w:t>规格</w:t>
            </w:r>
            <w:r w:rsidRPr="003D17F8">
              <w:rPr>
                <w:rFonts w:asciiTheme="minorEastAsia" w:eastAsiaTheme="minorEastAsia" w:hAnsiTheme="minorEastAsia"/>
                <w:b/>
                <w:bCs/>
                <w:sz w:val="18"/>
                <w:szCs w:val="18"/>
              </w:rPr>
              <w:t>/</w:t>
            </w:r>
            <w:r w:rsidRPr="003D17F8">
              <w:rPr>
                <w:rFonts w:asciiTheme="minorEastAsia" w:eastAsiaTheme="minorEastAsia" w:hAnsiTheme="minorEastAsia" w:hint="eastAsia"/>
                <w:b/>
                <w:bCs/>
                <w:sz w:val="18"/>
                <w:szCs w:val="18"/>
              </w:rPr>
              <w:t>型号</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35351" w:rsidRPr="003D17F8" w:rsidRDefault="00135351" w:rsidP="002757C0">
            <w:pPr>
              <w:widowControl/>
              <w:jc w:val="center"/>
              <w:rPr>
                <w:rFonts w:asciiTheme="minorEastAsia" w:eastAsiaTheme="minorEastAsia" w:hAnsiTheme="minorEastAsia"/>
                <w:b/>
                <w:bCs/>
                <w:sz w:val="18"/>
                <w:szCs w:val="18"/>
              </w:rPr>
            </w:pPr>
            <w:r w:rsidRPr="003D17F8">
              <w:rPr>
                <w:rFonts w:asciiTheme="minorEastAsia" w:eastAsiaTheme="minorEastAsia" w:hAnsiTheme="minorEastAsia" w:hint="eastAsia"/>
                <w:b/>
                <w:bCs/>
                <w:sz w:val="18"/>
                <w:szCs w:val="18"/>
                <w:lang w:eastAsia="zh-CN"/>
              </w:rPr>
              <w:t>预估</w:t>
            </w:r>
            <w:r w:rsidRPr="003D17F8">
              <w:rPr>
                <w:rFonts w:asciiTheme="minorEastAsia" w:eastAsiaTheme="minorEastAsia" w:hAnsiTheme="minorEastAsia" w:hint="eastAsia"/>
                <w:b/>
                <w:bCs/>
                <w:sz w:val="18"/>
                <w:szCs w:val="18"/>
              </w:rPr>
              <w:t>数量</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rsidR="00135351" w:rsidRPr="003D17F8" w:rsidRDefault="00135351" w:rsidP="002757C0">
            <w:pPr>
              <w:widowControl/>
              <w:jc w:val="center"/>
              <w:rPr>
                <w:rFonts w:asciiTheme="minorEastAsia" w:eastAsiaTheme="minorEastAsia" w:hAnsiTheme="minorEastAsia"/>
                <w:b/>
                <w:bCs/>
                <w:sz w:val="18"/>
                <w:szCs w:val="18"/>
              </w:rPr>
            </w:pPr>
            <w:r w:rsidRPr="003D17F8">
              <w:rPr>
                <w:rFonts w:asciiTheme="minorEastAsia" w:eastAsiaTheme="minorEastAsia" w:hAnsiTheme="minorEastAsia" w:hint="eastAsia"/>
                <w:b/>
                <w:bCs/>
                <w:sz w:val="18"/>
                <w:szCs w:val="18"/>
              </w:rPr>
              <w:t>单位</w:t>
            </w:r>
          </w:p>
        </w:tc>
        <w:tc>
          <w:tcPr>
            <w:tcW w:w="944" w:type="dxa"/>
            <w:tcBorders>
              <w:top w:val="single" w:sz="4" w:space="0" w:color="auto"/>
              <w:left w:val="nil"/>
              <w:bottom w:val="single" w:sz="4" w:space="0" w:color="auto"/>
              <w:right w:val="single" w:sz="4" w:space="0" w:color="auto"/>
            </w:tcBorders>
            <w:vAlign w:val="center"/>
          </w:tcPr>
          <w:p w:rsidR="00135351" w:rsidRPr="003D17F8" w:rsidRDefault="00135351" w:rsidP="002757C0">
            <w:pPr>
              <w:widowControl/>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lang w:eastAsia="zh-CN"/>
              </w:rPr>
              <w:t>含税</w:t>
            </w:r>
            <w:r w:rsidRPr="003D17F8">
              <w:rPr>
                <w:rFonts w:asciiTheme="minorEastAsia" w:eastAsiaTheme="minorEastAsia" w:hAnsiTheme="minorEastAsia" w:hint="eastAsia"/>
                <w:b/>
                <w:bCs/>
                <w:sz w:val="18"/>
                <w:szCs w:val="18"/>
              </w:rPr>
              <w:t>单价</w:t>
            </w:r>
          </w:p>
        </w:tc>
        <w:tc>
          <w:tcPr>
            <w:tcW w:w="944" w:type="dxa"/>
            <w:tcBorders>
              <w:top w:val="single" w:sz="4" w:space="0" w:color="auto"/>
              <w:left w:val="single" w:sz="4" w:space="0" w:color="auto"/>
              <w:bottom w:val="single" w:sz="4" w:space="0" w:color="auto"/>
              <w:right w:val="single" w:sz="4" w:space="0" w:color="auto"/>
            </w:tcBorders>
            <w:vAlign w:val="center"/>
          </w:tcPr>
          <w:p w:rsidR="00135351" w:rsidRPr="003D17F8" w:rsidRDefault="00135351" w:rsidP="002757C0">
            <w:pPr>
              <w:widowControl/>
              <w:ind w:firstLineChars="18" w:firstLine="33"/>
              <w:jc w:val="center"/>
              <w:rPr>
                <w:rFonts w:asciiTheme="minorEastAsia" w:eastAsiaTheme="minorEastAsia" w:hAnsiTheme="minorEastAsia"/>
                <w:b/>
                <w:bCs/>
                <w:sz w:val="18"/>
                <w:szCs w:val="18"/>
              </w:rPr>
            </w:pPr>
            <w:r w:rsidRPr="003D17F8">
              <w:rPr>
                <w:rFonts w:asciiTheme="minorEastAsia" w:eastAsiaTheme="minorEastAsia" w:hAnsiTheme="minorEastAsia" w:hint="eastAsia"/>
                <w:b/>
                <w:sz w:val="18"/>
                <w:szCs w:val="18"/>
              </w:rPr>
              <w:t>小计/元</w:t>
            </w:r>
          </w:p>
        </w:tc>
        <w:tc>
          <w:tcPr>
            <w:tcW w:w="806" w:type="dxa"/>
            <w:tcBorders>
              <w:top w:val="single" w:sz="4" w:space="0" w:color="auto"/>
              <w:left w:val="single" w:sz="4" w:space="0" w:color="auto"/>
              <w:bottom w:val="single" w:sz="4" w:space="0" w:color="auto"/>
              <w:right w:val="single" w:sz="4" w:space="0" w:color="auto"/>
            </w:tcBorders>
            <w:vAlign w:val="center"/>
          </w:tcPr>
          <w:p w:rsidR="00135351" w:rsidRPr="003D17F8" w:rsidRDefault="00135351" w:rsidP="002757C0">
            <w:pPr>
              <w:widowControl/>
              <w:jc w:val="center"/>
              <w:rPr>
                <w:rFonts w:asciiTheme="minorEastAsia" w:eastAsiaTheme="minorEastAsia" w:hAnsiTheme="minorEastAsia" w:hint="eastAsia"/>
                <w:b/>
                <w:bCs/>
                <w:sz w:val="18"/>
                <w:szCs w:val="18"/>
                <w:lang w:eastAsia="zh-CN"/>
              </w:rPr>
            </w:pPr>
            <w:r>
              <w:rPr>
                <w:rFonts w:asciiTheme="minorEastAsia" w:eastAsiaTheme="minorEastAsia" w:hAnsiTheme="minorEastAsia" w:hint="eastAsia"/>
                <w:b/>
                <w:bCs/>
                <w:sz w:val="18"/>
                <w:szCs w:val="18"/>
                <w:lang w:eastAsia="zh-CN"/>
              </w:rPr>
              <w:t>税率</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3D17F8" w:rsidRDefault="00135351" w:rsidP="002757C0">
            <w:pPr>
              <w:widowControl/>
              <w:jc w:val="center"/>
              <w:rPr>
                <w:rFonts w:asciiTheme="minorEastAsia" w:eastAsiaTheme="minorEastAsia" w:hAnsiTheme="minorEastAsia"/>
                <w:b/>
                <w:bCs/>
                <w:sz w:val="18"/>
                <w:szCs w:val="18"/>
              </w:rPr>
            </w:pPr>
            <w:r w:rsidRPr="003D17F8">
              <w:rPr>
                <w:rFonts w:asciiTheme="minorEastAsia" w:eastAsiaTheme="minorEastAsia" w:hAnsiTheme="minorEastAsia" w:hint="eastAsia"/>
                <w:b/>
                <w:bCs/>
                <w:sz w:val="18"/>
                <w:szCs w:val="18"/>
              </w:rPr>
              <w:t>备注</w:t>
            </w:r>
          </w:p>
        </w:tc>
      </w:tr>
      <w:tr w:rsidR="00135351" w:rsidRPr="008761FD" w:rsidTr="002757C0">
        <w:trPr>
          <w:trHeight w:val="363"/>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小型漏保</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施耐德</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sz w:val="18"/>
                <w:szCs w:val="18"/>
              </w:rPr>
            </w:pPr>
            <w:r w:rsidRPr="009F229E">
              <w:rPr>
                <w:rFonts w:ascii="Times New Roman" w:hAnsi="Times New Roman" w:cs="Times New Roman"/>
                <w:sz w:val="20"/>
                <w:szCs w:val="20"/>
              </w:rPr>
              <w:t>Easy9-C25-1P+N</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nil"/>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bCs/>
                <w:sz w:val="18"/>
                <w:szCs w:val="18"/>
                <w:lang w:eastAsia="zh-CN"/>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63"/>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空开</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施耐德</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sz w:val="18"/>
                <w:szCs w:val="18"/>
              </w:rPr>
            </w:pPr>
            <w:r w:rsidRPr="009F229E">
              <w:rPr>
                <w:rFonts w:ascii="Times New Roman" w:hAnsi="Times New Roman" w:cs="Times New Roman"/>
                <w:sz w:val="20"/>
                <w:szCs w:val="20"/>
              </w:rPr>
              <w:t>Easy9-C40</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nil"/>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63"/>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3</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空开</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施耐德</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rsidR="00135351" w:rsidRPr="008761FD" w:rsidRDefault="00135351" w:rsidP="00BA0F68">
            <w:pPr>
              <w:rPr>
                <w:rFonts w:asciiTheme="minorEastAsia" w:eastAsiaTheme="minorEastAsia" w:hAnsiTheme="minorEastAsia"/>
                <w:color w:val="000000"/>
                <w:sz w:val="18"/>
                <w:szCs w:val="18"/>
              </w:rPr>
            </w:pPr>
            <w:r w:rsidRPr="009F229E">
              <w:rPr>
                <w:rFonts w:ascii="Times New Roman" w:hAnsi="Times New Roman" w:cs="Times New Roman"/>
                <w:sz w:val="20"/>
                <w:szCs w:val="20"/>
              </w:rPr>
              <w:t>Easy9-C20</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nil"/>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63"/>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4</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空开</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正泰</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sz w:val="18"/>
                <w:szCs w:val="18"/>
              </w:rPr>
            </w:pPr>
            <w:r w:rsidRPr="009F229E">
              <w:rPr>
                <w:rFonts w:ascii="Times New Roman" w:hAnsi="Times New Roman" w:cs="Times New Roman"/>
                <w:sz w:val="20"/>
                <w:szCs w:val="20"/>
              </w:rPr>
              <w:t>60ADZ47-2p</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nil"/>
              <w:bottom w:val="single" w:sz="4" w:space="0" w:color="auto"/>
              <w:right w:val="single" w:sz="4" w:space="0" w:color="auto"/>
            </w:tcBorders>
          </w:tcPr>
          <w:p w:rsidR="00135351" w:rsidRPr="008761FD" w:rsidRDefault="00135351" w:rsidP="00BA0F68">
            <w:pPr>
              <w:rPr>
                <w:rFonts w:asciiTheme="minorEastAsia" w:eastAsiaTheme="minorEastAsia" w:hAnsiTheme="minorEastAsia"/>
                <w:color w:val="000000"/>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rPr>
                <w:rFonts w:asciiTheme="minorEastAsia" w:eastAsiaTheme="minorEastAsia" w:hAnsiTheme="minorEastAsia"/>
                <w:color w:val="000000"/>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135351">
            <w:pPr>
              <w:ind w:leftChars="-20" w:left="-44" w:firstLineChars="24" w:firstLine="43"/>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rPr>
                <w:rFonts w:asciiTheme="minorEastAsia" w:eastAsiaTheme="minorEastAsia" w:hAnsiTheme="minorEastAsia"/>
                <w:color w:val="000000"/>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63"/>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5</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小型漏保</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正泰</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sz w:val="18"/>
                <w:szCs w:val="18"/>
              </w:rPr>
            </w:pPr>
            <w:r w:rsidRPr="009F229E">
              <w:rPr>
                <w:rFonts w:ascii="Times New Roman" w:hAnsi="Times New Roman" w:cs="Times New Roman"/>
                <w:sz w:val="20"/>
                <w:szCs w:val="20"/>
              </w:rPr>
              <w:t>C32-1P+N</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nil"/>
              <w:bottom w:val="single" w:sz="4" w:space="0" w:color="auto"/>
              <w:right w:val="single" w:sz="4" w:space="0" w:color="auto"/>
            </w:tcBorders>
          </w:tcPr>
          <w:p w:rsidR="00135351" w:rsidRPr="008761FD" w:rsidRDefault="00135351" w:rsidP="00BA0F68">
            <w:pPr>
              <w:rPr>
                <w:rFonts w:asciiTheme="minorEastAsia" w:eastAsiaTheme="minorEastAsia" w:hAnsiTheme="minorEastAsia"/>
                <w:color w:val="000000"/>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rPr>
                <w:rFonts w:asciiTheme="minorEastAsia" w:eastAsiaTheme="minorEastAsia" w:hAnsiTheme="minorEastAsia"/>
                <w:color w:val="000000"/>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rPr>
                <w:rFonts w:asciiTheme="minorEastAsia" w:eastAsiaTheme="minorEastAsia" w:hAnsiTheme="minorEastAsia"/>
                <w:color w:val="000000"/>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63"/>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6</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小型漏保</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施耐德</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sz w:val="18"/>
                <w:szCs w:val="18"/>
              </w:rPr>
            </w:pPr>
            <w:r w:rsidRPr="009F229E">
              <w:rPr>
                <w:rFonts w:ascii="Times New Roman" w:hAnsi="Times New Roman" w:cs="Times New Roman"/>
                <w:sz w:val="20"/>
                <w:szCs w:val="20"/>
              </w:rPr>
              <w:t>Easy9-C20.1P+N</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nil"/>
              <w:bottom w:val="single" w:sz="4" w:space="0" w:color="auto"/>
              <w:right w:val="single" w:sz="4" w:space="0" w:color="auto"/>
            </w:tcBorders>
          </w:tcPr>
          <w:p w:rsidR="00135351" w:rsidRPr="008761FD" w:rsidRDefault="00135351" w:rsidP="00BA0F68">
            <w:pPr>
              <w:rPr>
                <w:rFonts w:asciiTheme="minorEastAsia" w:eastAsiaTheme="minorEastAsia" w:hAnsiTheme="minorEastAsia"/>
                <w:color w:val="000000"/>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rPr>
                <w:rFonts w:asciiTheme="minorEastAsia" w:eastAsiaTheme="minorEastAsia" w:hAnsiTheme="minorEastAsia"/>
                <w:color w:val="000000"/>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rPr>
                <w:rFonts w:asciiTheme="minorEastAsia" w:eastAsiaTheme="minorEastAsia" w:hAnsiTheme="minorEastAsia"/>
                <w:color w:val="000000"/>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63"/>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7</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小型漏保</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施耐德</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sz w:val="18"/>
                <w:szCs w:val="18"/>
              </w:rPr>
            </w:pPr>
            <w:r w:rsidRPr="009F229E">
              <w:rPr>
                <w:rFonts w:ascii="Times New Roman" w:hAnsi="Times New Roman" w:cs="Times New Roman"/>
                <w:sz w:val="20"/>
                <w:szCs w:val="20"/>
              </w:rPr>
              <w:t>C16.1P+N</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nil"/>
              <w:bottom w:val="single" w:sz="4" w:space="0" w:color="auto"/>
              <w:right w:val="single" w:sz="4" w:space="0" w:color="auto"/>
            </w:tcBorders>
          </w:tcPr>
          <w:p w:rsidR="00135351" w:rsidRPr="008761FD" w:rsidRDefault="00135351" w:rsidP="00BA0F68">
            <w:pPr>
              <w:rPr>
                <w:rFonts w:asciiTheme="minorEastAsia" w:eastAsiaTheme="minorEastAsia" w:hAnsiTheme="minorEastAsia"/>
                <w:color w:val="000000"/>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rPr>
                <w:rFonts w:asciiTheme="minorEastAsia" w:eastAsiaTheme="minorEastAsia" w:hAnsiTheme="minorEastAsia"/>
                <w:color w:val="000000"/>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rPr>
                <w:rFonts w:asciiTheme="minorEastAsia" w:eastAsiaTheme="minorEastAsia" w:hAnsiTheme="minorEastAsia"/>
                <w:color w:val="000000"/>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63"/>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8</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小型漏保</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施耐德</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sz w:val="18"/>
                <w:szCs w:val="18"/>
              </w:rPr>
            </w:pPr>
            <w:r w:rsidRPr="009F229E">
              <w:rPr>
                <w:rFonts w:ascii="Times New Roman" w:hAnsi="Times New Roman" w:cs="Times New Roman"/>
                <w:sz w:val="20"/>
                <w:szCs w:val="20"/>
              </w:rPr>
              <w:t>Easy9-C40-3p</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nil"/>
              <w:bottom w:val="single" w:sz="4" w:space="0" w:color="auto"/>
              <w:right w:val="single" w:sz="4" w:space="0" w:color="auto"/>
            </w:tcBorders>
          </w:tcPr>
          <w:p w:rsidR="00135351" w:rsidRPr="008761FD" w:rsidRDefault="00135351" w:rsidP="00BA0F68">
            <w:pPr>
              <w:rPr>
                <w:rFonts w:asciiTheme="minorEastAsia" w:eastAsiaTheme="minorEastAsia" w:hAnsiTheme="minorEastAsia"/>
                <w:color w:val="000000"/>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rPr>
                <w:rFonts w:asciiTheme="minorEastAsia" w:eastAsiaTheme="minorEastAsia" w:hAnsiTheme="minorEastAsia"/>
                <w:color w:val="000000"/>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rPr>
                <w:rFonts w:asciiTheme="minorEastAsia" w:eastAsiaTheme="minorEastAsia" w:hAnsiTheme="minorEastAsia"/>
                <w:color w:val="000000"/>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63"/>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9</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小型漏保</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施耐德</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sz w:val="18"/>
                <w:szCs w:val="18"/>
              </w:rPr>
            </w:pPr>
            <w:r w:rsidRPr="009F229E">
              <w:rPr>
                <w:rFonts w:ascii="Times New Roman" w:hAnsi="Times New Roman" w:cs="Times New Roman"/>
                <w:sz w:val="20"/>
                <w:szCs w:val="20"/>
              </w:rPr>
              <w:t>Easy9-DZ47LE--C32-</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nil"/>
              <w:bottom w:val="single" w:sz="4" w:space="0" w:color="auto"/>
              <w:right w:val="single" w:sz="4" w:space="0" w:color="auto"/>
            </w:tcBorders>
          </w:tcPr>
          <w:p w:rsidR="00135351" w:rsidRPr="008761FD" w:rsidRDefault="00135351" w:rsidP="00BA0F68">
            <w:pPr>
              <w:rPr>
                <w:rFonts w:asciiTheme="minorEastAsia" w:eastAsiaTheme="minorEastAsia" w:hAnsiTheme="minorEastAsia"/>
                <w:color w:val="000000"/>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rPr>
                <w:rFonts w:asciiTheme="minorEastAsia" w:eastAsiaTheme="minorEastAsia" w:hAnsiTheme="minorEastAsia"/>
                <w:color w:val="000000"/>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rPr>
                <w:rFonts w:asciiTheme="minorEastAsia" w:eastAsiaTheme="minorEastAsia" w:hAnsiTheme="minorEastAsia"/>
                <w:color w:val="000000"/>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264"/>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10</w:t>
            </w:r>
          </w:p>
        </w:tc>
        <w:tc>
          <w:tcPr>
            <w:tcW w:w="1251" w:type="dxa"/>
            <w:tcBorders>
              <w:top w:val="nil"/>
              <w:left w:val="nil"/>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小型漏保</w:t>
            </w:r>
          </w:p>
        </w:tc>
        <w:tc>
          <w:tcPr>
            <w:tcW w:w="1950" w:type="dxa"/>
            <w:tcBorders>
              <w:top w:val="nil"/>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施耐德</w:t>
            </w:r>
          </w:p>
        </w:tc>
        <w:tc>
          <w:tcPr>
            <w:tcW w:w="2289" w:type="dxa"/>
            <w:tcBorders>
              <w:top w:val="nil"/>
              <w:left w:val="nil"/>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sz w:val="18"/>
                <w:szCs w:val="18"/>
              </w:rPr>
            </w:pPr>
            <w:r w:rsidRPr="009F229E">
              <w:rPr>
                <w:rFonts w:ascii="Times New Roman" w:hAnsi="Times New Roman" w:cs="Times New Roman"/>
                <w:sz w:val="20"/>
                <w:szCs w:val="20"/>
              </w:rPr>
              <w:t>Easy9-C32-2p</w:t>
            </w:r>
          </w:p>
        </w:tc>
        <w:tc>
          <w:tcPr>
            <w:tcW w:w="696" w:type="dxa"/>
            <w:tcBorders>
              <w:top w:val="nil"/>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nil"/>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nil"/>
              <w:left w:val="nil"/>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sz w:val="18"/>
                <w:szCs w:val="18"/>
              </w:rPr>
            </w:pPr>
          </w:p>
        </w:tc>
        <w:tc>
          <w:tcPr>
            <w:tcW w:w="806" w:type="dxa"/>
            <w:tcBorders>
              <w:top w:val="nil"/>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264"/>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11</w:t>
            </w:r>
          </w:p>
        </w:tc>
        <w:tc>
          <w:tcPr>
            <w:tcW w:w="1251" w:type="dxa"/>
            <w:tcBorders>
              <w:top w:val="nil"/>
              <w:left w:val="nil"/>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小型漏保</w:t>
            </w:r>
          </w:p>
        </w:tc>
        <w:tc>
          <w:tcPr>
            <w:tcW w:w="1950" w:type="dxa"/>
            <w:tcBorders>
              <w:top w:val="nil"/>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施耐德</w:t>
            </w:r>
          </w:p>
        </w:tc>
        <w:tc>
          <w:tcPr>
            <w:tcW w:w="2289" w:type="dxa"/>
            <w:tcBorders>
              <w:top w:val="nil"/>
              <w:left w:val="nil"/>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sz w:val="18"/>
                <w:szCs w:val="18"/>
              </w:rPr>
            </w:pPr>
            <w:r w:rsidRPr="009F229E">
              <w:rPr>
                <w:rFonts w:ascii="Times New Roman" w:hAnsi="Times New Roman" w:cs="Times New Roman"/>
                <w:sz w:val="20"/>
                <w:szCs w:val="20"/>
              </w:rPr>
              <w:t>Easy9-C32-3p</w:t>
            </w:r>
          </w:p>
        </w:tc>
        <w:tc>
          <w:tcPr>
            <w:tcW w:w="696" w:type="dxa"/>
            <w:tcBorders>
              <w:top w:val="nil"/>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nil"/>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nil"/>
              <w:left w:val="nil"/>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sz w:val="18"/>
                <w:szCs w:val="18"/>
              </w:rPr>
            </w:pPr>
          </w:p>
        </w:tc>
        <w:tc>
          <w:tcPr>
            <w:tcW w:w="806" w:type="dxa"/>
            <w:tcBorders>
              <w:top w:val="nil"/>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264"/>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12</w:t>
            </w:r>
          </w:p>
        </w:tc>
        <w:tc>
          <w:tcPr>
            <w:tcW w:w="1251" w:type="dxa"/>
            <w:tcBorders>
              <w:top w:val="nil"/>
              <w:left w:val="nil"/>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小型漏保</w:t>
            </w:r>
          </w:p>
        </w:tc>
        <w:tc>
          <w:tcPr>
            <w:tcW w:w="1950" w:type="dxa"/>
            <w:tcBorders>
              <w:top w:val="nil"/>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施耐德</w:t>
            </w:r>
          </w:p>
        </w:tc>
        <w:tc>
          <w:tcPr>
            <w:tcW w:w="2289" w:type="dxa"/>
            <w:tcBorders>
              <w:top w:val="nil"/>
              <w:left w:val="nil"/>
              <w:bottom w:val="single" w:sz="4" w:space="0" w:color="auto"/>
              <w:right w:val="single" w:sz="4" w:space="0" w:color="auto"/>
            </w:tcBorders>
            <w:shd w:val="clear" w:color="auto" w:fill="auto"/>
            <w:noWrap/>
            <w:vAlign w:val="bottom"/>
            <w:hideMark/>
          </w:tcPr>
          <w:p w:rsidR="00135351" w:rsidRPr="008761FD" w:rsidRDefault="00135351" w:rsidP="00BA0F68">
            <w:pPr>
              <w:widowControl/>
              <w:rPr>
                <w:rFonts w:asciiTheme="minorEastAsia" w:eastAsiaTheme="minorEastAsia" w:hAnsiTheme="minorEastAsia"/>
                <w:color w:val="000000"/>
                <w:sz w:val="18"/>
                <w:szCs w:val="18"/>
              </w:rPr>
            </w:pPr>
            <w:r w:rsidRPr="009F229E">
              <w:rPr>
                <w:rFonts w:ascii="Times New Roman" w:hAnsi="Times New Roman" w:cs="Times New Roman"/>
                <w:sz w:val="20"/>
                <w:szCs w:val="20"/>
              </w:rPr>
              <w:t>Easy9-C32-4p</w:t>
            </w:r>
          </w:p>
        </w:tc>
        <w:tc>
          <w:tcPr>
            <w:tcW w:w="696" w:type="dxa"/>
            <w:tcBorders>
              <w:top w:val="nil"/>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nil"/>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nil"/>
              <w:left w:val="nil"/>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sz w:val="18"/>
                <w:szCs w:val="18"/>
              </w:rPr>
            </w:pPr>
          </w:p>
        </w:tc>
        <w:tc>
          <w:tcPr>
            <w:tcW w:w="806" w:type="dxa"/>
            <w:tcBorders>
              <w:top w:val="nil"/>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264"/>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13</w:t>
            </w:r>
          </w:p>
        </w:tc>
        <w:tc>
          <w:tcPr>
            <w:tcW w:w="1251" w:type="dxa"/>
            <w:tcBorders>
              <w:top w:val="nil"/>
              <w:left w:val="nil"/>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小型漏保</w:t>
            </w:r>
          </w:p>
        </w:tc>
        <w:tc>
          <w:tcPr>
            <w:tcW w:w="1950" w:type="dxa"/>
            <w:tcBorders>
              <w:top w:val="nil"/>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施耐德</w:t>
            </w:r>
          </w:p>
        </w:tc>
        <w:tc>
          <w:tcPr>
            <w:tcW w:w="2289" w:type="dxa"/>
            <w:tcBorders>
              <w:top w:val="nil"/>
              <w:left w:val="nil"/>
              <w:bottom w:val="single" w:sz="4" w:space="0" w:color="auto"/>
              <w:right w:val="single" w:sz="4" w:space="0" w:color="auto"/>
            </w:tcBorders>
            <w:shd w:val="clear" w:color="auto" w:fill="auto"/>
            <w:noWrap/>
            <w:vAlign w:val="bottom"/>
            <w:hideMark/>
          </w:tcPr>
          <w:p w:rsidR="00135351" w:rsidRPr="008761FD" w:rsidRDefault="00135351" w:rsidP="00BA0F68">
            <w:pPr>
              <w:widowControl/>
              <w:rPr>
                <w:rFonts w:asciiTheme="minorEastAsia" w:eastAsiaTheme="minorEastAsia" w:hAnsiTheme="minorEastAsia"/>
                <w:color w:val="000000"/>
                <w:sz w:val="18"/>
                <w:szCs w:val="18"/>
              </w:rPr>
            </w:pPr>
            <w:r w:rsidRPr="009F229E">
              <w:rPr>
                <w:rFonts w:ascii="Times New Roman" w:hAnsi="Times New Roman" w:cs="Times New Roman"/>
                <w:sz w:val="20"/>
                <w:szCs w:val="20"/>
              </w:rPr>
              <w:t>Easy9-C16-1p</w:t>
            </w:r>
          </w:p>
        </w:tc>
        <w:tc>
          <w:tcPr>
            <w:tcW w:w="696" w:type="dxa"/>
            <w:tcBorders>
              <w:top w:val="nil"/>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nil"/>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nil"/>
              <w:left w:val="nil"/>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sz w:val="18"/>
                <w:szCs w:val="18"/>
              </w:rPr>
            </w:pPr>
          </w:p>
        </w:tc>
        <w:tc>
          <w:tcPr>
            <w:tcW w:w="806" w:type="dxa"/>
            <w:tcBorders>
              <w:top w:val="nil"/>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264"/>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14</w:t>
            </w:r>
          </w:p>
        </w:tc>
        <w:tc>
          <w:tcPr>
            <w:tcW w:w="1251" w:type="dxa"/>
            <w:tcBorders>
              <w:top w:val="nil"/>
              <w:left w:val="nil"/>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小型漏保</w:t>
            </w:r>
          </w:p>
        </w:tc>
        <w:tc>
          <w:tcPr>
            <w:tcW w:w="1950" w:type="dxa"/>
            <w:tcBorders>
              <w:top w:val="nil"/>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上海人民</w:t>
            </w:r>
          </w:p>
        </w:tc>
        <w:tc>
          <w:tcPr>
            <w:tcW w:w="2289" w:type="dxa"/>
            <w:tcBorders>
              <w:top w:val="nil"/>
              <w:left w:val="nil"/>
              <w:bottom w:val="single" w:sz="4" w:space="0" w:color="auto"/>
              <w:right w:val="single" w:sz="4" w:space="0" w:color="auto"/>
            </w:tcBorders>
            <w:shd w:val="clear" w:color="auto" w:fill="auto"/>
            <w:noWrap/>
            <w:vAlign w:val="bottom"/>
            <w:hideMark/>
          </w:tcPr>
          <w:p w:rsidR="00135351" w:rsidRPr="008761FD" w:rsidRDefault="00135351" w:rsidP="00BA0F68">
            <w:pPr>
              <w:widowControl/>
              <w:rPr>
                <w:rFonts w:asciiTheme="minorEastAsia" w:eastAsiaTheme="minorEastAsia" w:hAnsiTheme="minorEastAsia"/>
                <w:color w:val="000000"/>
                <w:sz w:val="18"/>
                <w:szCs w:val="18"/>
              </w:rPr>
            </w:pPr>
            <w:r w:rsidRPr="009F229E">
              <w:rPr>
                <w:rFonts w:ascii="Times New Roman" w:hAnsi="Times New Roman" w:cs="Times New Roman"/>
                <w:sz w:val="20"/>
                <w:szCs w:val="20"/>
              </w:rPr>
              <w:t>DZ30LE-32</w:t>
            </w:r>
          </w:p>
        </w:tc>
        <w:tc>
          <w:tcPr>
            <w:tcW w:w="696" w:type="dxa"/>
            <w:tcBorders>
              <w:top w:val="nil"/>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nil"/>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nil"/>
              <w:left w:val="nil"/>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sz w:val="18"/>
                <w:szCs w:val="18"/>
              </w:rPr>
            </w:pPr>
          </w:p>
        </w:tc>
        <w:tc>
          <w:tcPr>
            <w:tcW w:w="806" w:type="dxa"/>
            <w:tcBorders>
              <w:top w:val="nil"/>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264"/>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15</w:t>
            </w:r>
          </w:p>
        </w:tc>
        <w:tc>
          <w:tcPr>
            <w:tcW w:w="1251" w:type="dxa"/>
            <w:tcBorders>
              <w:top w:val="nil"/>
              <w:left w:val="nil"/>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过欠压</w:t>
            </w:r>
          </w:p>
        </w:tc>
        <w:tc>
          <w:tcPr>
            <w:tcW w:w="1950" w:type="dxa"/>
            <w:tcBorders>
              <w:top w:val="nil"/>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正泰</w:t>
            </w:r>
          </w:p>
        </w:tc>
        <w:tc>
          <w:tcPr>
            <w:tcW w:w="2289" w:type="dxa"/>
            <w:tcBorders>
              <w:top w:val="nil"/>
              <w:left w:val="nil"/>
              <w:bottom w:val="single" w:sz="4" w:space="0" w:color="auto"/>
              <w:right w:val="single" w:sz="4" w:space="0" w:color="auto"/>
            </w:tcBorders>
            <w:shd w:val="clear" w:color="auto" w:fill="auto"/>
            <w:noWrap/>
            <w:vAlign w:val="bottom"/>
            <w:hideMark/>
          </w:tcPr>
          <w:p w:rsidR="00135351" w:rsidRPr="008761FD" w:rsidRDefault="00135351" w:rsidP="00BA0F68">
            <w:pPr>
              <w:widowControl/>
              <w:rPr>
                <w:rFonts w:asciiTheme="minorEastAsia" w:eastAsiaTheme="minorEastAsia" w:hAnsiTheme="minorEastAsia"/>
                <w:color w:val="000000"/>
                <w:sz w:val="18"/>
                <w:szCs w:val="18"/>
              </w:rPr>
            </w:pPr>
            <w:r w:rsidRPr="009F229E">
              <w:rPr>
                <w:rFonts w:ascii="Times New Roman" w:hAnsi="Times New Roman" w:cs="Times New Roman"/>
                <w:sz w:val="20"/>
                <w:szCs w:val="20"/>
              </w:rPr>
              <w:t>2p60A</w:t>
            </w:r>
          </w:p>
        </w:tc>
        <w:tc>
          <w:tcPr>
            <w:tcW w:w="696" w:type="dxa"/>
            <w:tcBorders>
              <w:top w:val="nil"/>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30</w:t>
            </w:r>
          </w:p>
        </w:tc>
        <w:tc>
          <w:tcPr>
            <w:tcW w:w="416" w:type="dxa"/>
            <w:tcBorders>
              <w:top w:val="nil"/>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nil"/>
              <w:left w:val="nil"/>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sz w:val="18"/>
                <w:szCs w:val="18"/>
              </w:rPr>
            </w:pPr>
          </w:p>
        </w:tc>
        <w:tc>
          <w:tcPr>
            <w:tcW w:w="806" w:type="dxa"/>
            <w:tcBorders>
              <w:top w:val="nil"/>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05"/>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16</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断路器</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正泰</w:t>
            </w:r>
          </w:p>
        </w:tc>
        <w:tc>
          <w:tcPr>
            <w:tcW w:w="2289" w:type="dxa"/>
            <w:tcBorders>
              <w:top w:val="single" w:sz="4" w:space="0" w:color="auto"/>
              <w:left w:val="nil"/>
              <w:bottom w:val="single" w:sz="4" w:space="0" w:color="auto"/>
              <w:right w:val="single" w:sz="4" w:space="0" w:color="auto"/>
            </w:tcBorders>
            <w:shd w:val="clear" w:color="auto" w:fill="auto"/>
            <w:noWrap/>
            <w:vAlign w:val="bottom"/>
            <w:hideMark/>
          </w:tcPr>
          <w:p w:rsidR="00135351" w:rsidRPr="008761FD" w:rsidRDefault="00135351" w:rsidP="00BA0F68">
            <w:pPr>
              <w:widowControl/>
              <w:rPr>
                <w:rFonts w:asciiTheme="minorEastAsia" w:eastAsiaTheme="minorEastAsia" w:hAnsiTheme="minorEastAsia"/>
                <w:color w:val="000000"/>
                <w:sz w:val="18"/>
                <w:szCs w:val="18"/>
              </w:rPr>
            </w:pPr>
            <w:r w:rsidRPr="009F229E">
              <w:rPr>
                <w:rFonts w:ascii="Times New Roman" w:hAnsi="Times New Roman" w:cs="Times New Roman"/>
                <w:sz w:val="20"/>
                <w:szCs w:val="20"/>
              </w:rPr>
              <w:t>1P</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nil"/>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05"/>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17</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插座</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TCL</w:t>
            </w:r>
          </w:p>
        </w:tc>
        <w:tc>
          <w:tcPr>
            <w:tcW w:w="2289" w:type="dxa"/>
            <w:tcBorders>
              <w:top w:val="single" w:sz="4" w:space="0" w:color="auto"/>
              <w:left w:val="nil"/>
              <w:bottom w:val="single" w:sz="4" w:space="0" w:color="auto"/>
              <w:right w:val="single" w:sz="4" w:space="0" w:color="auto"/>
            </w:tcBorders>
            <w:shd w:val="clear" w:color="auto" w:fill="auto"/>
            <w:noWrap/>
            <w:vAlign w:val="bottom"/>
            <w:hideMark/>
          </w:tcPr>
          <w:p w:rsidR="00135351" w:rsidRPr="008761FD" w:rsidRDefault="00135351" w:rsidP="00BA0F68">
            <w:pPr>
              <w:widowControl/>
              <w:rPr>
                <w:rFonts w:asciiTheme="minorEastAsia" w:eastAsiaTheme="minorEastAsia" w:hAnsiTheme="minorEastAsia"/>
                <w:color w:val="000000"/>
                <w:sz w:val="18"/>
                <w:szCs w:val="18"/>
              </w:rPr>
            </w:pPr>
            <w:r w:rsidRPr="009F229E">
              <w:rPr>
                <w:rFonts w:ascii="Times New Roman" w:hAnsi="Times New Roman" w:cs="Times New Roman"/>
                <w:sz w:val="20"/>
                <w:szCs w:val="20"/>
              </w:rPr>
              <w:t>五孔</w:t>
            </w:r>
            <w:r w:rsidRPr="009F229E">
              <w:rPr>
                <w:rFonts w:ascii="Times New Roman" w:hAnsi="Times New Roman" w:cs="Times New Roman"/>
                <w:sz w:val="20"/>
                <w:szCs w:val="20"/>
              </w:rPr>
              <w:t>16A</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50</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nil"/>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05"/>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18</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插座</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TCL</w:t>
            </w:r>
          </w:p>
        </w:tc>
        <w:tc>
          <w:tcPr>
            <w:tcW w:w="2289" w:type="dxa"/>
            <w:tcBorders>
              <w:top w:val="single" w:sz="4" w:space="0" w:color="auto"/>
              <w:left w:val="nil"/>
              <w:bottom w:val="single" w:sz="4" w:space="0" w:color="auto"/>
              <w:right w:val="single" w:sz="4" w:space="0" w:color="auto"/>
            </w:tcBorders>
            <w:shd w:val="clear" w:color="auto" w:fill="auto"/>
            <w:noWrap/>
            <w:vAlign w:val="bottom"/>
            <w:hideMark/>
          </w:tcPr>
          <w:p w:rsidR="00135351" w:rsidRPr="008761FD" w:rsidRDefault="00135351" w:rsidP="00BA0F68">
            <w:pPr>
              <w:widowControl/>
              <w:rPr>
                <w:rFonts w:asciiTheme="minorEastAsia" w:eastAsiaTheme="minorEastAsia" w:hAnsiTheme="minorEastAsia"/>
                <w:color w:val="000000"/>
                <w:sz w:val="18"/>
                <w:szCs w:val="18"/>
              </w:rPr>
            </w:pPr>
            <w:r w:rsidRPr="009F229E">
              <w:rPr>
                <w:rFonts w:ascii="Times New Roman" w:hAnsi="Times New Roman" w:cs="Times New Roman"/>
                <w:sz w:val="20"/>
                <w:szCs w:val="20"/>
              </w:rPr>
              <w:t>五孔</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50</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nil"/>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05"/>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19</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插座</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TCL</w:t>
            </w:r>
          </w:p>
        </w:tc>
        <w:tc>
          <w:tcPr>
            <w:tcW w:w="2289" w:type="dxa"/>
            <w:tcBorders>
              <w:top w:val="single" w:sz="4" w:space="0" w:color="auto"/>
              <w:left w:val="nil"/>
              <w:bottom w:val="single" w:sz="4" w:space="0" w:color="auto"/>
              <w:right w:val="single" w:sz="4" w:space="0" w:color="auto"/>
            </w:tcBorders>
            <w:shd w:val="clear" w:color="auto" w:fill="auto"/>
            <w:noWrap/>
            <w:vAlign w:val="bottom"/>
            <w:hideMark/>
          </w:tcPr>
          <w:p w:rsidR="00135351" w:rsidRPr="008761FD" w:rsidRDefault="00135351" w:rsidP="00BA0F68">
            <w:pPr>
              <w:widowControl/>
              <w:rPr>
                <w:rFonts w:asciiTheme="minorEastAsia" w:eastAsiaTheme="minorEastAsia" w:hAnsiTheme="minorEastAsia"/>
                <w:color w:val="000000"/>
                <w:sz w:val="18"/>
                <w:szCs w:val="18"/>
              </w:rPr>
            </w:pPr>
            <w:r w:rsidRPr="009F229E">
              <w:rPr>
                <w:rFonts w:ascii="Times New Roman" w:hAnsi="Times New Roman" w:cs="Times New Roman"/>
                <w:sz w:val="20"/>
                <w:szCs w:val="20"/>
              </w:rPr>
              <w:t>一开三孔</w:t>
            </w:r>
            <w:r w:rsidRPr="009F229E">
              <w:rPr>
                <w:rFonts w:ascii="Times New Roman" w:hAnsi="Times New Roman" w:cs="Times New Roman"/>
                <w:sz w:val="20"/>
                <w:szCs w:val="20"/>
              </w:rPr>
              <w:t>16A</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50</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nil"/>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05"/>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20</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插座</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TCL</w:t>
            </w:r>
          </w:p>
        </w:tc>
        <w:tc>
          <w:tcPr>
            <w:tcW w:w="2289" w:type="dxa"/>
            <w:tcBorders>
              <w:top w:val="single" w:sz="4" w:space="0" w:color="auto"/>
              <w:left w:val="nil"/>
              <w:bottom w:val="single" w:sz="4" w:space="0" w:color="auto"/>
              <w:right w:val="single" w:sz="4" w:space="0" w:color="auto"/>
            </w:tcBorders>
            <w:shd w:val="clear" w:color="auto" w:fill="auto"/>
            <w:noWrap/>
            <w:vAlign w:val="bottom"/>
            <w:hideMark/>
          </w:tcPr>
          <w:p w:rsidR="00135351" w:rsidRPr="008761FD" w:rsidRDefault="00135351" w:rsidP="00BA0F68">
            <w:pPr>
              <w:widowControl/>
              <w:rPr>
                <w:rFonts w:asciiTheme="minorEastAsia" w:eastAsiaTheme="minorEastAsia" w:hAnsiTheme="minorEastAsia"/>
                <w:color w:val="000000"/>
                <w:sz w:val="18"/>
                <w:szCs w:val="18"/>
              </w:rPr>
            </w:pPr>
            <w:r w:rsidRPr="009F229E">
              <w:rPr>
                <w:rFonts w:ascii="Times New Roman" w:hAnsi="Times New Roman" w:cs="Times New Roman"/>
                <w:sz w:val="20"/>
                <w:szCs w:val="20"/>
              </w:rPr>
              <w:t>三孔</w:t>
            </w:r>
            <w:r w:rsidRPr="009F229E">
              <w:rPr>
                <w:rFonts w:ascii="Times New Roman" w:hAnsi="Times New Roman" w:cs="Times New Roman"/>
                <w:sz w:val="20"/>
                <w:szCs w:val="20"/>
              </w:rPr>
              <w:t>16A</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50</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nil"/>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21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插座</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TCL</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r w:rsidRPr="009F229E">
              <w:rPr>
                <w:rFonts w:ascii="Times New Roman" w:hAnsi="Times New Roman" w:cs="Times New Roman"/>
                <w:sz w:val="20"/>
                <w:szCs w:val="20"/>
              </w:rPr>
              <w:t>一开五孔</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50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22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开关</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TCL</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r w:rsidRPr="009F229E">
              <w:rPr>
                <w:rFonts w:ascii="Times New Roman" w:hAnsi="Times New Roman" w:cs="Times New Roman"/>
                <w:sz w:val="20"/>
                <w:szCs w:val="20"/>
              </w:rPr>
              <w:t>白板</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30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lastRenderedPageBreak/>
              <w:t>23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开关</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TCL</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r w:rsidRPr="009F229E">
              <w:rPr>
                <w:rFonts w:ascii="Times New Roman" w:hAnsi="Times New Roman" w:cs="Times New Roman"/>
                <w:sz w:val="20"/>
                <w:szCs w:val="20"/>
              </w:rPr>
              <w:t>二开双</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24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开关</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TCL</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r w:rsidRPr="009F229E">
              <w:rPr>
                <w:rFonts w:ascii="Times New Roman" w:hAnsi="Times New Roman" w:cs="Times New Roman"/>
                <w:sz w:val="20"/>
                <w:szCs w:val="20"/>
              </w:rPr>
              <w:t>三开双</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25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触摸延时开关面板</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白色</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26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防水盒</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FSH01</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27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光源模组</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通士达</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r w:rsidRPr="009F229E">
              <w:rPr>
                <w:rFonts w:ascii="Times New Roman" w:hAnsi="Times New Roman" w:cs="Times New Roman"/>
                <w:sz w:val="20"/>
                <w:szCs w:val="20"/>
              </w:rPr>
              <w:t>(11W)</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28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光源模组</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lang w:eastAsia="zh-CN"/>
              </w:rPr>
            </w:pPr>
            <w:r w:rsidRPr="009F229E">
              <w:rPr>
                <w:rFonts w:ascii="Times New Roman" w:hAnsi="Times New Roman" w:cs="Times New Roman"/>
                <w:sz w:val="20"/>
                <w:szCs w:val="20"/>
                <w:lang w:eastAsia="zh-CN"/>
              </w:rPr>
              <w:t>通士达</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lang w:eastAsia="zh-CN"/>
              </w:rPr>
            </w:pPr>
            <w:r w:rsidRPr="009F229E">
              <w:rPr>
                <w:rFonts w:ascii="Times New Roman" w:hAnsi="Times New Roman" w:cs="Times New Roman"/>
                <w:sz w:val="20"/>
                <w:szCs w:val="20"/>
                <w:lang w:eastAsia="zh-CN"/>
              </w:rPr>
              <w:t>(26W,</w:t>
            </w:r>
            <w:r w:rsidRPr="009F229E">
              <w:rPr>
                <w:rFonts w:ascii="Times New Roman" w:hAnsi="Times New Roman" w:cs="Times New Roman"/>
                <w:sz w:val="20"/>
                <w:szCs w:val="20"/>
                <w:lang w:eastAsia="zh-CN"/>
              </w:rPr>
              <w:t>一托四白光</w:t>
            </w:r>
            <w:r w:rsidRPr="009F229E">
              <w:rPr>
                <w:rFonts w:ascii="Times New Roman" w:hAnsi="Times New Roman" w:cs="Times New Roman"/>
                <w:sz w:val="20"/>
                <w:szCs w:val="20"/>
                <w:lang w:eastAsia="zh-CN"/>
              </w:rPr>
              <w:t>40CM,</w:t>
            </w:r>
            <w:r w:rsidRPr="009F229E">
              <w:rPr>
                <w:rFonts w:ascii="Times New Roman" w:hAnsi="Times New Roman" w:cs="Times New Roman"/>
                <w:sz w:val="20"/>
                <w:szCs w:val="20"/>
                <w:lang w:eastAsia="zh-CN"/>
              </w:rPr>
              <w:t>水晶</w:t>
            </w:r>
            <w:r w:rsidRPr="009F229E">
              <w:rPr>
                <w:rFonts w:ascii="Times New Roman" w:hAnsi="Times New Roman" w:cs="Times New Roman"/>
                <w:sz w:val="20"/>
                <w:szCs w:val="20"/>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lang w:eastAsia="zh-CN"/>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29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光源模组</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lang w:eastAsia="zh-CN"/>
              </w:rPr>
            </w:pPr>
            <w:r w:rsidRPr="009F229E">
              <w:rPr>
                <w:rFonts w:ascii="Times New Roman" w:hAnsi="Times New Roman" w:cs="Times New Roman"/>
                <w:sz w:val="20"/>
                <w:szCs w:val="20"/>
                <w:lang w:eastAsia="zh-CN"/>
              </w:rPr>
              <w:t>通士达</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lang w:eastAsia="zh-CN"/>
              </w:rPr>
            </w:pPr>
            <w:r>
              <w:rPr>
                <w:rFonts w:ascii="Times New Roman" w:hAnsi="Times New Roman" w:cs="Times New Roman" w:hint="eastAsia"/>
                <w:sz w:val="20"/>
                <w:szCs w:val="20"/>
                <w:lang w:eastAsia="zh-CN"/>
              </w:rPr>
              <w:t>（</w:t>
            </w:r>
            <w:r w:rsidRPr="009F229E">
              <w:rPr>
                <w:rFonts w:ascii="Times New Roman" w:hAnsi="Times New Roman" w:cs="Times New Roman"/>
                <w:sz w:val="20"/>
                <w:szCs w:val="20"/>
                <w:lang w:eastAsia="zh-CN"/>
              </w:rPr>
              <w:t>40W,</w:t>
            </w:r>
            <w:r w:rsidRPr="009F229E">
              <w:rPr>
                <w:rFonts w:ascii="Times New Roman" w:hAnsi="Times New Roman" w:cs="Times New Roman"/>
                <w:sz w:val="20"/>
                <w:szCs w:val="20"/>
                <w:lang w:eastAsia="zh-CN"/>
              </w:rPr>
              <w:t>一托四白光</w:t>
            </w:r>
            <w:r w:rsidRPr="009F229E">
              <w:rPr>
                <w:rFonts w:ascii="Times New Roman" w:hAnsi="Times New Roman" w:cs="Times New Roman"/>
                <w:sz w:val="20"/>
                <w:szCs w:val="20"/>
                <w:lang w:eastAsia="zh-CN"/>
              </w:rPr>
              <w:t>50CM,</w:t>
            </w:r>
            <w:r w:rsidRPr="009F229E">
              <w:rPr>
                <w:rFonts w:ascii="Times New Roman" w:hAnsi="Times New Roman" w:cs="Times New Roman"/>
                <w:sz w:val="20"/>
                <w:szCs w:val="20"/>
                <w:lang w:eastAsia="zh-CN"/>
              </w:rPr>
              <w:t>水晶</w:t>
            </w:r>
            <w:r w:rsidRPr="009F229E">
              <w:rPr>
                <w:rFonts w:ascii="Times New Roman" w:hAnsi="Times New Roman" w:cs="Times New Roman"/>
                <w:sz w:val="20"/>
                <w:szCs w:val="20"/>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lang w:eastAsia="zh-CN"/>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30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球泡灯</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通士达</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r>
              <w:rPr>
                <w:rFonts w:ascii="Times New Roman" w:hAnsi="Times New Roman" w:cs="Times New Roman" w:hint="eastAsia"/>
                <w:sz w:val="20"/>
                <w:szCs w:val="20"/>
                <w:lang w:eastAsia="zh-CN"/>
              </w:rPr>
              <w:t>（</w:t>
            </w:r>
            <w:r w:rsidRPr="009F229E">
              <w:rPr>
                <w:rFonts w:ascii="Times New Roman" w:hAnsi="Times New Roman" w:cs="Times New Roman"/>
                <w:sz w:val="20"/>
                <w:szCs w:val="20"/>
              </w:rPr>
              <w:t>5W,</w:t>
            </w:r>
            <w:r w:rsidRPr="009F229E">
              <w:rPr>
                <w:rFonts w:ascii="Times New Roman" w:hAnsi="Times New Roman" w:cs="Times New Roman"/>
                <w:sz w:val="20"/>
                <w:szCs w:val="20"/>
              </w:rPr>
              <w:t>白光</w:t>
            </w:r>
            <w:r w:rsidRPr="009F229E">
              <w:rPr>
                <w:rFonts w:ascii="Times New Roman" w:hAnsi="Times New Roman" w:cs="Times New Roman"/>
                <w:sz w:val="20"/>
                <w:szCs w:val="20"/>
              </w:rPr>
              <w:t>)</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31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通士达平板灯</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通士达集成</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r>
              <w:rPr>
                <w:rFonts w:ascii="Times New Roman" w:hAnsi="Times New Roman" w:cs="Times New Roman" w:hint="eastAsia"/>
                <w:sz w:val="20"/>
                <w:szCs w:val="20"/>
                <w:lang w:eastAsia="zh-CN"/>
              </w:rPr>
              <w:t>（</w:t>
            </w:r>
            <w:r w:rsidRPr="009F229E">
              <w:rPr>
                <w:rFonts w:ascii="Times New Roman" w:hAnsi="Times New Roman" w:cs="Times New Roman"/>
                <w:sz w:val="20"/>
                <w:szCs w:val="20"/>
              </w:rPr>
              <w:t>18W,30*30)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32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镇流器</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通士达</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r w:rsidRPr="009F229E">
              <w:rPr>
                <w:rFonts w:ascii="Times New Roman" w:hAnsi="Times New Roman" w:cs="Times New Roman"/>
                <w:sz w:val="20"/>
                <w:szCs w:val="20"/>
              </w:rPr>
              <w:t>(8-10W)</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30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33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面板灯</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飞利浦</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r w:rsidRPr="009F229E">
              <w:rPr>
                <w:rFonts w:ascii="Times New Roman" w:hAnsi="Times New Roman" w:cs="Times New Roman"/>
                <w:sz w:val="20"/>
                <w:szCs w:val="20"/>
              </w:rPr>
              <w:t>600MM*600MM</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30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34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面板灯</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飞利浦</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r w:rsidRPr="009F229E">
              <w:rPr>
                <w:rFonts w:ascii="Times New Roman" w:hAnsi="Times New Roman" w:cs="Times New Roman"/>
                <w:sz w:val="20"/>
                <w:szCs w:val="20"/>
              </w:rPr>
              <w:t>300MM*300MM</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30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35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小筒灯</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飞利浦</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r w:rsidRPr="009F229E">
              <w:rPr>
                <w:rFonts w:ascii="Times New Roman" w:hAnsi="Times New Roman" w:cs="Times New Roman"/>
                <w:sz w:val="20"/>
                <w:szCs w:val="20"/>
              </w:rPr>
              <w:t>（外径</w:t>
            </w:r>
            <w:r w:rsidRPr="009F229E">
              <w:rPr>
                <w:rFonts w:ascii="Times New Roman" w:hAnsi="Times New Roman" w:cs="Times New Roman"/>
                <w:sz w:val="20"/>
                <w:szCs w:val="20"/>
              </w:rPr>
              <w:t>18cm)</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30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36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日光灯</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飞利浦</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r w:rsidRPr="009F229E">
              <w:rPr>
                <w:rFonts w:ascii="Times New Roman" w:hAnsi="Times New Roman" w:cs="Times New Roman"/>
                <w:sz w:val="20"/>
                <w:szCs w:val="20"/>
              </w:rPr>
              <w:t>LED16W,120CM</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支</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37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球泡灯</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cs="Times New Roman" w:hint="eastAsia"/>
                <w:sz w:val="20"/>
                <w:szCs w:val="20"/>
              </w:rPr>
              <w:t>通士达球泡灯</w:t>
            </w:r>
            <w:r w:rsidRPr="009F229E">
              <w:rPr>
                <w:rFonts w:ascii="Times New Roman" w:hAnsi="Times New Roman" w:cs="Times New Roman"/>
                <w:sz w:val="20"/>
                <w:szCs w:val="20"/>
              </w:rPr>
              <w:t>14W</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30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38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铜芯电线</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金日</w:t>
            </w:r>
            <w:r w:rsidRPr="009F229E">
              <w:rPr>
                <w:rFonts w:ascii="Times New Roman" w:hAnsi="Times New Roman" w:cs="Times New Roman"/>
                <w:sz w:val="20"/>
                <w:szCs w:val="20"/>
              </w:rPr>
              <w:t>4.0MM</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4</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困</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39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铜芯电线</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金日</w:t>
            </w:r>
            <w:r w:rsidRPr="009F229E">
              <w:rPr>
                <w:rFonts w:ascii="Times New Roman" w:hAnsi="Times New Roman" w:cs="Times New Roman"/>
                <w:sz w:val="20"/>
                <w:szCs w:val="20"/>
              </w:rPr>
              <w:t>10MM</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困</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40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铜芯电线</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金日</w:t>
            </w:r>
            <w:r w:rsidRPr="009F229E">
              <w:rPr>
                <w:rFonts w:ascii="Times New Roman" w:hAnsi="Times New Roman" w:cs="Times New Roman"/>
                <w:sz w:val="20"/>
                <w:szCs w:val="20"/>
              </w:rPr>
              <w:t>2.5MM</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困</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41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尖头软管</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60CM</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跟</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42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延长编织软管</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60CM</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跟</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43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淋浴混和阀</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跃泉明佳</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5</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44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三角阀</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跃泉中长</w:t>
            </w:r>
            <w:r w:rsidRPr="009F229E">
              <w:rPr>
                <w:rFonts w:ascii="Times New Roman" w:hAnsi="Times New Roman" w:cs="Times New Roman"/>
                <w:sz w:val="20"/>
                <w:szCs w:val="20"/>
              </w:rPr>
              <w:t>110g</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45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洗手盆水龙头</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冷热双开</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30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46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洗菜池水龙头</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跃泉单冷</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30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47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中长水龙头</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跃泉网型</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48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洗手盆下水器（翻板</w:t>
            </w:r>
            <w:r w:rsidRPr="009F229E">
              <w:rPr>
                <w:rFonts w:ascii="Times New Roman" w:hAnsi="Times New Roman" w:cs="Times New Roman"/>
                <w:sz w:val="20"/>
                <w:szCs w:val="20"/>
              </w:rPr>
              <w:t>)</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跃泉不锈钢带空</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30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49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洗手盆</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lang w:eastAsia="zh-CN"/>
              </w:rPr>
            </w:pPr>
            <w:r w:rsidRPr="009F229E">
              <w:rPr>
                <w:rFonts w:ascii="Times New Roman" w:hAnsi="Times New Roman" w:cs="Times New Roman"/>
                <w:sz w:val="20"/>
                <w:szCs w:val="20"/>
                <w:lang w:eastAsia="zh-CN"/>
              </w:rPr>
              <w:t>台下陶瓷（椭圆形外径</w:t>
            </w:r>
            <w:r w:rsidRPr="009F229E">
              <w:rPr>
                <w:rFonts w:ascii="Times New Roman" w:hAnsi="Times New Roman" w:cs="Times New Roman"/>
                <w:sz w:val="20"/>
                <w:szCs w:val="20"/>
                <w:lang w:eastAsia="zh-CN"/>
              </w:rPr>
              <w:t>56CM*43.5CM</w:t>
            </w:r>
            <w:r w:rsidRPr="009F229E">
              <w:rPr>
                <w:rFonts w:ascii="Times New Roman" w:hAnsi="Times New Roman" w:cs="Times New Roman"/>
                <w:sz w:val="20"/>
                <w:szCs w:val="20"/>
                <w:lang w:eastAsia="zh-CN"/>
              </w:rPr>
              <w:t>）</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lang w:eastAsia="zh-CN"/>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lang w:eastAsia="zh-CN"/>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50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洗衣池下水接头</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50MM</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51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洗手盆下水带</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塑料</w:t>
            </w:r>
            <w:r w:rsidRPr="009F229E">
              <w:rPr>
                <w:rFonts w:ascii="Times New Roman" w:hAnsi="Times New Roman" w:cs="Times New Roman"/>
                <w:sz w:val="20"/>
                <w:szCs w:val="20"/>
              </w:rPr>
              <w:t>50CM</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50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条</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lastRenderedPageBreak/>
              <w:t>52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洗衣机水龙头</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跃泉（尖头）</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53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玻璃胶</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长鹿牌瓷白</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支</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54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黑胶布</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生科（黑）</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55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生料带</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color w:val="000000"/>
                <w:sz w:val="20"/>
                <w:szCs w:val="20"/>
              </w:rPr>
            </w:pPr>
            <w:r w:rsidRPr="009F229E">
              <w:rPr>
                <w:rFonts w:hint="eastAsia"/>
                <w:color w:val="000000"/>
                <w:sz w:val="20"/>
                <w:szCs w:val="20"/>
              </w:rPr>
              <w:t>生科</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56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排风扇</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青岛牌集成</w:t>
            </w:r>
            <w:r w:rsidRPr="009F229E">
              <w:rPr>
                <w:rFonts w:ascii="Times New Roman" w:hAnsi="Times New Roman" w:cs="Times New Roman"/>
                <w:sz w:val="20"/>
                <w:szCs w:val="20"/>
              </w:rPr>
              <w:t>30*30</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台</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57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排气扇</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艾美特</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r w:rsidRPr="009F229E">
              <w:rPr>
                <w:rFonts w:ascii="Times New Roman" w:hAnsi="Times New Roman" w:cs="Times New Roman"/>
                <w:sz w:val="20"/>
                <w:szCs w:val="20"/>
              </w:rPr>
              <w:t>300MM*300(19W.220V)</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台</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58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手持花洒</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lang w:eastAsia="zh-CN"/>
              </w:rPr>
            </w:pPr>
            <w:r w:rsidRPr="009F229E">
              <w:rPr>
                <w:rFonts w:ascii="Times New Roman" w:hAnsi="Times New Roman" w:cs="Times New Roman"/>
                <w:sz w:val="20"/>
                <w:szCs w:val="20"/>
                <w:lang w:eastAsia="zh-CN"/>
              </w:rPr>
              <w:t>九牧</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lang w:eastAsia="zh-CN"/>
              </w:rPr>
            </w:pPr>
            <w:r>
              <w:rPr>
                <w:rFonts w:ascii="Times New Roman" w:hAnsi="Times New Roman" w:cs="Times New Roman" w:hint="eastAsia"/>
                <w:sz w:val="20"/>
                <w:szCs w:val="20"/>
                <w:lang w:eastAsia="zh-CN"/>
              </w:rPr>
              <w:t>（</w:t>
            </w:r>
            <w:r w:rsidRPr="009F229E">
              <w:rPr>
                <w:rFonts w:ascii="Times New Roman" w:hAnsi="Times New Roman" w:cs="Times New Roman"/>
                <w:sz w:val="20"/>
                <w:szCs w:val="20"/>
                <w:lang w:eastAsia="zh-CN"/>
              </w:rPr>
              <w:t>五档大面板喷头）</w:t>
            </w:r>
            <w:r w:rsidRPr="009F229E">
              <w:rPr>
                <w:rFonts w:ascii="Times New Roman" w:hAnsi="Times New Roman" w:cs="Times New Roman"/>
                <w:sz w:val="20"/>
                <w:szCs w:val="20"/>
                <w:lang w:eastAsia="zh-CN"/>
              </w:rPr>
              <w:t>2</w:t>
            </w:r>
            <w:r w:rsidRPr="009F229E">
              <w:rPr>
                <w:rFonts w:ascii="Times New Roman" w:hAnsi="Times New Roman" w:cs="Times New Roman"/>
                <w:sz w:val="20"/>
                <w:szCs w:val="20"/>
                <w:lang w:eastAsia="zh-CN"/>
              </w:rPr>
              <w:t>米软管</w:t>
            </w:r>
            <w:r w:rsidRPr="009F229E">
              <w:rPr>
                <w:rFonts w:ascii="Times New Roman" w:hAnsi="Times New Roman" w:cs="Times New Roman"/>
                <w:sz w:val="20"/>
                <w:szCs w:val="20"/>
                <w:lang w:eastAsia="zh-CN"/>
              </w:rPr>
              <w:t>+</w:t>
            </w:r>
            <w:r w:rsidRPr="009F229E">
              <w:rPr>
                <w:rFonts w:ascii="Times New Roman" w:hAnsi="Times New Roman" w:cs="Times New Roman"/>
                <w:sz w:val="20"/>
                <w:szCs w:val="20"/>
                <w:lang w:eastAsia="zh-CN"/>
              </w:rPr>
              <w:t>底座</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lang w:eastAsia="zh-CN"/>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59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花洒</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含软管及支架</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60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color w:val="000000"/>
                <w:sz w:val="20"/>
                <w:szCs w:val="20"/>
              </w:rPr>
            </w:pPr>
            <w:r w:rsidRPr="009F229E">
              <w:rPr>
                <w:rFonts w:hint="eastAsia"/>
                <w:color w:val="000000"/>
                <w:sz w:val="20"/>
                <w:szCs w:val="20"/>
              </w:rPr>
              <w:t>花洒</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color w:val="000000"/>
                <w:sz w:val="20"/>
                <w:szCs w:val="20"/>
              </w:rPr>
            </w:pPr>
            <w:r w:rsidRPr="009F229E">
              <w:rPr>
                <w:rFonts w:hint="eastAsia"/>
                <w:color w:val="000000"/>
                <w:sz w:val="20"/>
                <w:szCs w:val="20"/>
              </w:rPr>
              <w:t>单个花洒</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sz w:val="20"/>
                <w:szCs w:val="20"/>
              </w:rPr>
            </w:pPr>
            <w:r w:rsidRPr="009F229E">
              <w:rPr>
                <w:rFonts w:hint="eastAsia"/>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61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lang w:eastAsia="zh-CN"/>
              </w:rPr>
            </w:pPr>
            <w:r w:rsidRPr="009F229E">
              <w:rPr>
                <w:rFonts w:ascii="Times New Roman" w:hAnsi="Times New Roman" w:cs="Times New Roman"/>
                <w:sz w:val="20"/>
                <w:szCs w:val="20"/>
                <w:lang w:eastAsia="zh-CN"/>
              </w:rPr>
              <w:t>防盗门锁（含锁体钥匙）</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巨森牌（门厚</w:t>
            </w:r>
            <w:r w:rsidRPr="009F229E">
              <w:rPr>
                <w:rFonts w:ascii="Times New Roman" w:hAnsi="Times New Roman" w:cs="Times New Roman"/>
                <w:sz w:val="20"/>
                <w:szCs w:val="20"/>
              </w:rPr>
              <w:t>44MM</w:t>
            </w:r>
            <w:r w:rsidRPr="009F229E">
              <w:rPr>
                <w:rFonts w:ascii="Times New Roman" w:hAnsi="Times New Roman" w:cs="Times New Roman"/>
                <w:sz w:val="20"/>
                <w:szCs w:val="20"/>
              </w:rPr>
              <w:t>）</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lang w:eastAsia="zh-CN"/>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lang w:eastAsia="zh-CN"/>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62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lang w:eastAsia="zh-CN"/>
              </w:rPr>
            </w:pPr>
            <w:r w:rsidRPr="009F229E">
              <w:rPr>
                <w:rFonts w:ascii="Times New Roman" w:hAnsi="Times New Roman" w:cs="Times New Roman"/>
                <w:sz w:val="20"/>
                <w:szCs w:val="20"/>
                <w:lang w:eastAsia="zh-CN"/>
              </w:rPr>
              <w:t>防盗门锁（含锁体钥匙）</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巨森牌（门厚</w:t>
            </w:r>
            <w:r w:rsidRPr="009F229E">
              <w:rPr>
                <w:rFonts w:ascii="Times New Roman" w:hAnsi="Times New Roman" w:cs="Times New Roman"/>
                <w:sz w:val="20"/>
                <w:szCs w:val="20"/>
              </w:rPr>
              <w:t>55MM)</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lang w:eastAsia="zh-CN"/>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50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lang w:eastAsia="zh-CN"/>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63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弹子插芯锁</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巨森（门厚</w:t>
            </w:r>
            <w:r w:rsidRPr="009F229E">
              <w:rPr>
                <w:rFonts w:ascii="Times New Roman" w:hAnsi="Times New Roman" w:cs="Times New Roman"/>
                <w:sz w:val="20"/>
                <w:szCs w:val="20"/>
              </w:rPr>
              <w:t>40MM)</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30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64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三杆式球形门锁</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金标（门厚</w:t>
            </w:r>
            <w:r w:rsidRPr="009F229E">
              <w:rPr>
                <w:rFonts w:ascii="Times New Roman" w:hAnsi="Times New Roman" w:cs="Times New Roman"/>
                <w:sz w:val="20"/>
                <w:szCs w:val="20"/>
              </w:rPr>
              <w:t>40MM)</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50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65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抽屉锁</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lang w:eastAsia="zh-CN"/>
              </w:rPr>
            </w:pPr>
            <w:r w:rsidRPr="009F229E">
              <w:rPr>
                <w:rFonts w:ascii="Times New Roman" w:hAnsi="Times New Roman" w:cs="Times New Roman"/>
                <w:sz w:val="20"/>
                <w:szCs w:val="20"/>
                <w:lang w:eastAsia="zh-CN"/>
              </w:rPr>
              <w:t>不锈钢（锁芯直径</w:t>
            </w:r>
            <w:r w:rsidRPr="009F229E">
              <w:rPr>
                <w:rFonts w:ascii="Times New Roman" w:hAnsi="Times New Roman" w:cs="Times New Roman"/>
                <w:sz w:val="20"/>
                <w:szCs w:val="20"/>
                <w:lang w:eastAsia="zh-CN"/>
              </w:rPr>
              <w:t>15MM</w:t>
            </w:r>
            <w:r w:rsidRPr="009F229E">
              <w:rPr>
                <w:rFonts w:ascii="Times New Roman" w:hAnsi="Times New Roman" w:cs="Times New Roman"/>
                <w:sz w:val="20"/>
                <w:szCs w:val="20"/>
                <w:lang w:eastAsia="zh-CN"/>
              </w:rPr>
              <w:t>长</w:t>
            </w:r>
            <w:r w:rsidRPr="009F229E">
              <w:rPr>
                <w:rFonts w:ascii="Times New Roman" w:hAnsi="Times New Roman" w:cs="Times New Roman"/>
                <w:sz w:val="20"/>
                <w:szCs w:val="20"/>
                <w:lang w:eastAsia="zh-CN"/>
              </w:rPr>
              <w:t>20MM)</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lang w:eastAsia="zh-CN"/>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lang w:eastAsia="zh-CN"/>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66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不锈钢接头</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内外牙</w:t>
            </w:r>
            <w:r w:rsidRPr="009F229E">
              <w:rPr>
                <w:rFonts w:ascii="Times New Roman" w:hAnsi="Times New Roman" w:cs="Times New Roman"/>
                <w:sz w:val="20"/>
                <w:szCs w:val="20"/>
              </w:rPr>
              <w:t>4</w:t>
            </w:r>
            <w:r w:rsidRPr="009F229E">
              <w:rPr>
                <w:rFonts w:ascii="Times New Roman" w:hAnsi="Times New Roman" w:cs="Times New Roman"/>
                <w:sz w:val="20"/>
                <w:szCs w:val="20"/>
              </w:rPr>
              <w:t>分</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50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 xml:space="preserve">　</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67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lang w:eastAsia="zh-CN"/>
              </w:rPr>
            </w:pPr>
            <w:r w:rsidRPr="009F229E">
              <w:rPr>
                <w:rFonts w:ascii="Times New Roman" w:hAnsi="Times New Roman" w:cs="Times New Roman"/>
                <w:sz w:val="20"/>
                <w:szCs w:val="20"/>
                <w:lang w:eastAsia="zh-CN"/>
              </w:rPr>
              <w:t>不锈钢对丝接头（双外牙）</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双外牙</w:t>
            </w:r>
            <w:r w:rsidRPr="009F229E">
              <w:rPr>
                <w:rFonts w:ascii="Times New Roman" w:hAnsi="Times New Roman" w:cs="Times New Roman"/>
                <w:sz w:val="20"/>
                <w:szCs w:val="20"/>
              </w:rPr>
              <w:t>4</w:t>
            </w:r>
            <w:r w:rsidRPr="009F229E">
              <w:rPr>
                <w:rFonts w:ascii="Times New Roman" w:hAnsi="Times New Roman" w:cs="Times New Roman"/>
                <w:sz w:val="20"/>
                <w:szCs w:val="20"/>
              </w:rPr>
              <w:t>分</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lang w:eastAsia="zh-CN"/>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50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lang w:eastAsia="zh-CN"/>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68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角阀（全铜加厚）</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4</w:t>
            </w:r>
            <w:r w:rsidRPr="009F229E">
              <w:rPr>
                <w:rFonts w:ascii="Times New Roman" w:hAnsi="Times New Roman" w:cs="Times New Roman"/>
                <w:sz w:val="20"/>
                <w:szCs w:val="20"/>
              </w:rPr>
              <w:t>分</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69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云石胶</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白色</w:t>
            </w:r>
            <w:r w:rsidRPr="009F229E">
              <w:rPr>
                <w:rFonts w:ascii="Times New Roman" w:hAnsi="Times New Roman" w:cs="Times New Roman"/>
                <w:sz w:val="20"/>
                <w:szCs w:val="20"/>
              </w:rPr>
              <w:t>0.7KG</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灌</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70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PVC</w:t>
            </w:r>
            <w:r w:rsidRPr="009F229E">
              <w:rPr>
                <w:rFonts w:ascii="Times New Roman" w:hAnsi="Times New Roman" w:cs="Times New Roman"/>
                <w:sz w:val="20"/>
                <w:szCs w:val="20"/>
              </w:rPr>
              <w:t>粘合胶水</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南亚</w:t>
            </w:r>
            <w:r w:rsidRPr="009F229E">
              <w:rPr>
                <w:rFonts w:ascii="Times New Roman" w:hAnsi="Times New Roman" w:cs="Times New Roman"/>
                <w:sz w:val="20"/>
                <w:szCs w:val="20"/>
              </w:rPr>
              <w:t>1000g</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灌</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71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马桶进水阀</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长</w:t>
            </w:r>
            <w:r w:rsidRPr="009F229E">
              <w:rPr>
                <w:rFonts w:ascii="Times New Roman" w:hAnsi="Times New Roman" w:cs="Times New Roman"/>
                <w:sz w:val="20"/>
                <w:szCs w:val="20"/>
              </w:rPr>
              <w:t>19CM</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72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马桶出水阀</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lang w:eastAsia="zh-CN"/>
              </w:rPr>
            </w:pPr>
            <w:r w:rsidRPr="009F229E">
              <w:rPr>
                <w:rFonts w:ascii="Times New Roman" w:hAnsi="Times New Roman" w:cs="Times New Roman"/>
                <w:sz w:val="20"/>
                <w:szCs w:val="20"/>
                <w:lang w:eastAsia="zh-CN"/>
              </w:rPr>
              <w:t>底座直径</w:t>
            </w:r>
            <w:r w:rsidRPr="009F229E">
              <w:rPr>
                <w:rFonts w:ascii="Times New Roman" w:hAnsi="Times New Roman" w:cs="Times New Roman"/>
                <w:sz w:val="20"/>
                <w:szCs w:val="20"/>
                <w:lang w:eastAsia="zh-CN"/>
              </w:rPr>
              <w:t>5.8CM</w:t>
            </w:r>
            <w:r w:rsidRPr="009F229E">
              <w:rPr>
                <w:rFonts w:ascii="Times New Roman" w:hAnsi="Times New Roman" w:cs="Times New Roman"/>
                <w:sz w:val="20"/>
                <w:szCs w:val="20"/>
                <w:lang w:eastAsia="zh-CN"/>
              </w:rPr>
              <w:t>垫片</w:t>
            </w:r>
            <w:r w:rsidRPr="009F229E">
              <w:rPr>
                <w:rFonts w:ascii="Times New Roman" w:hAnsi="Times New Roman" w:cs="Times New Roman"/>
                <w:sz w:val="20"/>
                <w:szCs w:val="20"/>
                <w:lang w:eastAsia="zh-CN"/>
              </w:rPr>
              <w:t>8.5CM </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lang w:eastAsia="zh-CN"/>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lang w:eastAsia="zh-CN"/>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73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马桶按钮</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圆形</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74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合页</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拉丝不锈钢加厚</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75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阻尼铁铰链</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lang w:eastAsia="zh-CN"/>
              </w:rPr>
            </w:pPr>
            <w:r w:rsidRPr="009F229E">
              <w:rPr>
                <w:rFonts w:ascii="Times New Roman" w:hAnsi="Times New Roman" w:cs="Times New Roman"/>
                <w:sz w:val="20"/>
                <w:szCs w:val="20"/>
                <w:lang w:eastAsia="zh-CN"/>
              </w:rPr>
              <w:t>304</w:t>
            </w:r>
            <w:r w:rsidRPr="009F229E">
              <w:rPr>
                <w:rFonts w:ascii="Times New Roman" w:hAnsi="Times New Roman" w:cs="Times New Roman"/>
                <w:sz w:val="20"/>
                <w:szCs w:val="20"/>
                <w:lang w:eastAsia="zh-CN"/>
              </w:rPr>
              <w:t>不锈钢（可脱卸中弯半盖）衣柜</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lang w:eastAsia="zh-CN"/>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lang w:eastAsia="zh-CN"/>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76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塑钢门窗执手</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锌合金加厚烤漆白色</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30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77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手电筒</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手提强光</w:t>
            </w:r>
            <w:r w:rsidRPr="009F229E">
              <w:rPr>
                <w:rFonts w:ascii="Times New Roman" w:hAnsi="Times New Roman" w:cs="Times New Roman"/>
                <w:sz w:val="20"/>
                <w:szCs w:val="20"/>
              </w:rPr>
              <w:t>1000</w:t>
            </w:r>
            <w:r w:rsidRPr="009F229E">
              <w:rPr>
                <w:rFonts w:ascii="Times New Roman" w:hAnsi="Times New Roman" w:cs="Times New Roman"/>
                <w:sz w:val="20"/>
                <w:szCs w:val="20"/>
              </w:rPr>
              <w:t>米</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3</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78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螺丝松动剂</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450ML</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灌</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79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防锈润滑剂</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450ML</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灌</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80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PVC</w:t>
            </w:r>
            <w:r w:rsidRPr="009F229E">
              <w:rPr>
                <w:rFonts w:ascii="Times New Roman" w:hAnsi="Times New Roman" w:cs="Times New Roman"/>
                <w:sz w:val="20"/>
                <w:szCs w:val="20"/>
              </w:rPr>
              <w:t>球阀</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台塑</w:t>
            </w:r>
            <w:r w:rsidRPr="009F229E">
              <w:rPr>
                <w:rFonts w:ascii="Times New Roman" w:hAnsi="Times New Roman" w:cs="Times New Roman"/>
                <w:sz w:val="20"/>
                <w:szCs w:val="20"/>
              </w:rPr>
              <w:t>4</w:t>
            </w:r>
            <w:r w:rsidRPr="009F229E">
              <w:rPr>
                <w:rFonts w:ascii="Times New Roman" w:hAnsi="Times New Roman" w:cs="Times New Roman"/>
                <w:sz w:val="20"/>
                <w:szCs w:val="20"/>
              </w:rPr>
              <w:t>分</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81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PVC</w:t>
            </w:r>
            <w:r w:rsidRPr="009F229E">
              <w:rPr>
                <w:rFonts w:ascii="Times New Roman" w:hAnsi="Times New Roman" w:cs="Times New Roman"/>
                <w:sz w:val="20"/>
                <w:szCs w:val="20"/>
              </w:rPr>
              <w:t>球阀</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台塑</w:t>
            </w:r>
            <w:r w:rsidRPr="009F229E">
              <w:rPr>
                <w:rFonts w:ascii="Times New Roman" w:hAnsi="Times New Roman" w:cs="Times New Roman"/>
                <w:sz w:val="20"/>
                <w:szCs w:val="20"/>
              </w:rPr>
              <w:t>6</w:t>
            </w:r>
            <w:r w:rsidRPr="009F229E">
              <w:rPr>
                <w:rFonts w:ascii="Times New Roman" w:hAnsi="Times New Roman" w:cs="Times New Roman"/>
                <w:sz w:val="20"/>
                <w:szCs w:val="20"/>
              </w:rPr>
              <w:t>分</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82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PVC</w:t>
            </w:r>
            <w:r w:rsidRPr="009F229E">
              <w:rPr>
                <w:rFonts w:ascii="Times New Roman" w:hAnsi="Times New Roman" w:cs="Times New Roman"/>
                <w:sz w:val="20"/>
                <w:szCs w:val="20"/>
              </w:rPr>
              <w:t>直接</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台塑</w:t>
            </w:r>
            <w:r w:rsidRPr="009F229E">
              <w:rPr>
                <w:rFonts w:ascii="Times New Roman" w:hAnsi="Times New Roman" w:cs="Times New Roman"/>
                <w:sz w:val="20"/>
                <w:szCs w:val="20"/>
              </w:rPr>
              <w:t>4</w:t>
            </w:r>
            <w:r w:rsidRPr="009F229E">
              <w:rPr>
                <w:rFonts w:ascii="Times New Roman" w:hAnsi="Times New Roman" w:cs="Times New Roman"/>
                <w:sz w:val="20"/>
                <w:szCs w:val="20"/>
              </w:rPr>
              <w:t>分</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w:t>
            </w:r>
            <w:r>
              <w:rPr>
                <w:rFonts w:asciiTheme="minorEastAsia" w:eastAsiaTheme="minorEastAsia" w:hAnsiTheme="minorEastAsia" w:hint="eastAsia"/>
                <w:bCs/>
                <w:sz w:val="18"/>
                <w:szCs w:val="18"/>
                <w:lang w:eastAsia="zh-CN"/>
              </w:rPr>
              <w:lastRenderedPageBreak/>
              <w:t>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lastRenderedPageBreak/>
              <w:t>83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PVC</w:t>
            </w:r>
            <w:r w:rsidRPr="009F229E">
              <w:rPr>
                <w:rFonts w:ascii="Times New Roman" w:hAnsi="Times New Roman" w:cs="Times New Roman"/>
                <w:sz w:val="20"/>
                <w:szCs w:val="20"/>
              </w:rPr>
              <w:t>直接</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台塑</w:t>
            </w:r>
            <w:r w:rsidRPr="009F229E">
              <w:rPr>
                <w:rFonts w:ascii="Times New Roman" w:hAnsi="Times New Roman" w:cs="Times New Roman"/>
                <w:sz w:val="20"/>
                <w:szCs w:val="20"/>
              </w:rPr>
              <w:t>6</w:t>
            </w:r>
            <w:r w:rsidRPr="009F229E">
              <w:rPr>
                <w:rFonts w:ascii="Times New Roman" w:hAnsi="Times New Roman" w:cs="Times New Roman"/>
                <w:sz w:val="20"/>
                <w:szCs w:val="20"/>
              </w:rPr>
              <w:t>分</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84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PVC</w:t>
            </w:r>
            <w:r w:rsidRPr="009F229E">
              <w:rPr>
                <w:rFonts w:ascii="Times New Roman" w:hAnsi="Times New Roman" w:cs="Times New Roman"/>
                <w:sz w:val="20"/>
                <w:szCs w:val="20"/>
              </w:rPr>
              <w:t>三通</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台塑</w:t>
            </w:r>
            <w:r w:rsidRPr="009F229E">
              <w:rPr>
                <w:rFonts w:ascii="Times New Roman" w:hAnsi="Times New Roman" w:cs="Times New Roman"/>
                <w:sz w:val="20"/>
                <w:szCs w:val="20"/>
              </w:rPr>
              <w:t>4</w:t>
            </w:r>
            <w:r w:rsidRPr="009F229E">
              <w:rPr>
                <w:rFonts w:ascii="Times New Roman" w:hAnsi="Times New Roman" w:cs="Times New Roman"/>
                <w:sz w:val="20"/>
                <w:szCs w:val="20"/>
              </w:rPr>
              <w:t>分</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85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PVC</w:t>
            </w:r>
            <w:r w:rsidRPr="009F229E">
              <w:rPr>
                <w:rFonts w:ascii="Times New Roman" w:hAnsi="Times New Roman" w:cs="Times New Roman"/>
                <w:sz w:val="20"/>
                <w:szCs w:val="20"/>
              </w:rPr>
              <w:t>三通</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台塑</w:t>
            </w:r>
            <w:r w:rsidRPr="009F229E">
              <w:rPr>
                <w:rFonts w:ascii="Times New Roman" w:hAnsi="Times New Roman" w:cs="Times New Roman"/>
                <w:sz w:val="20"/>
                <w:szCs w:val="20"/>
              </w:rPr>
              <w:t>6</w:t>
            </w:r>
            <w:r w:rsidRPr="009F229E">
              <w:rPr>
                <w:rFonts w:ascii="Times New Roman" w:hAnsi="Times New Roman" w:cs="Times New Roman"/>
                <w:sz w:val="20"/>
                <w:szCs w:val="20"/>
              </w:rPr>
              <w:t>分</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86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PPR</w:t>
            </w:r>
            <w:r w:rsidRPr="009F229E">
              <w:rPr>
                <w:rFonts w:ascii="Times New Roman" w:hAnsi="Times New Roman" w:cs="Times New Roman"/>
                <w:sz w:val="20"/>
                <w:szCs w:val="20"/>
              </w:rPr>
              <w:t>水管</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4</w:t>
            </w:r>
            <w:r w:rsidRPr="009F229E">
              <w:rPr>
                <w:rFonts w:ascii="Times New Roman" w:hAnsi="Times New Roman" w:cs="Times New Roman"/>
                <w:sz w:val="20"/>
                <w:szCs w:val="20"/>
              </w:rPr>
              <w:t>分</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根</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87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PPR</w:t>
            </w:r>
            <w:r w:rsidRPr="009F229E">
              <w:rPr>
                <w:rFonts w:ascii="Times New Roman" w:hAnsi="Times New Roman" w:cs="Times New Roman"/>
                <w:sz w:val="20"/>
                <w:szCs w:val="20"/>
              </w:rPr>
              <w:t>水管</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6</w:t>
            </w:r>
            <w:r w:rsidRPr="009F229E">
              <w:rPr>
                <w:rFonts w:ascii="Times New Roman" w:hAnsi="Times New Roman" w:cs="Times New Roman"/>
                <w:sz w:val="20"/>
                <w:szCs w:val="20"/>
              </w:rPr>
              <w:t>分</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根</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88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PPR</w:t>
            </w:r>
            <w:r w:rsidRPr="009F229E">
              <w:rPr>
                <w:rFonts w:ascii="Times New Roman" w:hAnsi="Times New Roman" w:cs="Times New Roman"/>
                <w:sz w:val="20"/>
                <w:szCs w:val="20"/>
              </w:rPr>
              <w:t>水管</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1</w:t>
            </w:r>
            <w:r w:rsidRPr="009F229E">
              <w:rPr>
                <w:rFonts w:ascii="Times New Roman" w:hAnsi="Times New Roman" w:cs="Times New Roman"/>
                <w:sz w:val="20"/>
                <w:szCs w:val="20"/>
              </w:rPr>
              <w:t>寸</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根</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89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PPR</w:t>
            </w:r>
            <w:r w:rsidRPr="009F229E">
              <w:rPr>
                <w:rFonts w:ascii="Times New Roman" w:hAnsi="Times New Roman" w:cs="Times New Roman"/>
                <w:sz w:val="20"/>
                <w:szCs w:val="20"/>
              </w:rPr>
              <w:t>水管</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1.2</w:t>
            </w:r>
            <w:r w:rsidRPr="009F229E">
              <w:rPr>
                <w:rFonts w:ascii="Times New Roman" w:hAnsi="Times New Roman" w:cs="Times New Roman"/>
                <w:sz w:val="20"/>
                <w:szCs w:val="20"/>
              </w:rPr>
              <w:t>寸</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根</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90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塑料软管接头</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4</w:t>
            </w:r>
            <w:r w:rsidRPr="009F229E">
              <w:rPr>
                <w:rFonts w:ascii="Times New Roman" w:hAnsi="Times New Roman" w:cs="Times New Roman"/>
                <w:sz w:val="20"/>
                <w:szCs w:val="20"/>
              </w:rPr>
              <w:t>分，</w:t>
            </w:r>
            <w:r w:rsidRPr="009F229E">
              <w:rPr>
                <w:rFonts w:ascii="Times New Roman" w:hAnsi="Times New Roman" w:cs="Times New Roman"/>
                <w:sz w:val="20"/>
                <w:szCs w:val="20"/>
              </w:rPr>
              <w:t>6</w:t>
            </w:r>
            <w:r w:rsidRPr="009F229E">
              <w:rPr>
                <w:rFonts w:ascii="Times New Roman" w:hAnsi="Times New Roman" w:cs="Times New Roman"/>
                <w:sz w:val="20"/>
                <w:szCs w:val="20"/>
              </w:rPr>
              <w:t>分</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91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塑胶软水管</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4</w:t>
            </w:r>
            <w:r w:rsidRPr="009F229E">
              <w:rPr>
                <w:rFonts w:ascii="Times New Roman" w:hAnsi="Times New Roman" w:cs="Times New Roman"/>
                <w:sz w:val="20"/>
                <w:szCs w:val="20"/>
              </w:rPr>
              <w:t>分，</w:t>
            </w:r>
            <w:r w:rsidRPr="009F229E">
              <w:rPr>
                <w:rFonts w:ascii="Times New Roman" w:hAnsi="Times New Roman" w:cs="Times New Roman"/>
                <w:sz w:val="20"/>
                <w:szCs w:val="20"/>
              </w:rPr>
              <w:t>6</w:t>
            </w:r>
            <w:r w:rsidRPr="009F229E">
              <w:rPr>
                <w:rFonts w:ascii="Times New Roman" w:hAnsi="Times New Roman" w:cs="Times New Roman"/>
                <w:sz w:val="20"/>
                <w:szCs w:val="20"/>
              </w:rPr>
              <w:t>分</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米</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92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lang w:eastAsia="zh-CN"/>
              </w:rPr>
            </w:pPr>
            <w:r w:rsidRPr="009F229E">
              <w:rPr>
                <w:rFonts w:ascii="Times New Roman" w:hAnsi="Times New Roman" w:cs="Times New Roman"/>
                <w:sz w:val="20"/>
                <w:szCs w:val="20"/>
                <w:lang w:eastAsia="zh-CN"/>
              </w:rPr>
              <w:t>合金塑胶弯轨（窗帘）</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lang w:eastAsia="zh-CN"/>
              </w:rPr>
            </w:pPr>
            <w:r w:rsidRPr="009F229E">
              <w:rPr>
                <w:rFonts w:ascii="Times New Roman" w:hAnsi="Times New Roman" w:cs="Times New Roman"/>
                <w:sz w:val="20"/>
                <w:szCs w:val="20"/>
                <w:lang w:eastAsia="zh-CN"/>
              </w:rPr>
              <w:t xml:space="preserve">　</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lang w:eastAsia="zh-CN"/>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米</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lang w:eastAsia="zh-CN"/>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93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窗帘轨道滑轮</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滑轮</w:t>
            </w:r>
            <w:r w:rsidRPr="009F229E">
              <w:rPr>
                <w:rFonts w:ascii="Times New Roman" w:hAnsi="Times New Roman" w:cs="Times New Roman"/>
                <w:sz w:val="20"/>
                <w:szCs w:val="20"/>
              </w:rPr>
              <w:t>12mm.</w:t>
            </w:r>
            <w:r w:rsidRPr="009F229E">
              <w:rPr>
                <w:rFonts w:ascii="Times New Roman" w:hAnsi="Times New Roman" w:cs="Times New Roman"/>
                <w:sz w:val="20"/>
                <w:szCs w:val="20"/>
              </w:rPr>
              <w:t>长度</w:t>
            </w:r>
            <w:r w:rsidRPr="009F229E">
              <w:rPr>
                <w:rFonts w:ascii="Times New Roman" w:hAnsi="Times New Roman" w:cs="Times New Roman"/>
                <w:sz w:val="20"/>
                <w:szCs w:val="20"/>
              </w:rPr>
              <w:t>28mm</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300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94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窗帘挂钩（不锈钢）</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加粗四抓钩</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300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95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床脚</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lang w:eastAsia="zh-CN"/>
              </w:rPr>
            </w:pPr>
            <w:r w:rsidRPr="009F229E">
              <w:rPr>
                <w:rFonts w:ascii="Times New Roman" w:hAnsi="Times New Roman" w:cs="Times New Roman"/>
                <w:sz w:val="20"/>
                <w:szCs w:val="20"/>
                <w:lang w:eastAsia="zh-CN"/>
              </w:rPr>
              <w:t>圆柱形（不锈钢</w:t>
            </w:r>
            <w:r w:rsidRPr="009F229E">
              <w:rPr>
                <w:rFonts w:ascii="Times New Roman" w:hAnsi="Times New Roman" w:cs="Times New Roman"/>
                <w:sz w:val="20"/>
                <w:szCs w:val="20"/>
                <w:lang w:eastAsia="zh-CN"/>
              </w:rPr>
              <w:t>cm</w:t>
            </w:r>
            <w:r w:rsidRPr="009F229E">
              <w:rPr>
                <w:rFonts w:ascii="Times New Roman" w:hAnsi="Times New Roman" w:cs="Times New Roman"/>
                <w:sz w:val="20"/>
                <w:szCs w:val="20"/>
                <w:lang w:eastAsia="zh-CN"/>
              </w:rPr>
              <w:t>可调节）</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lang w:eastAsia="zh-CN"/>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lang w:eastAsia="zh-CN"/>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96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脚踏冲洗阀</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lang w:eastAsia="zh-CN"/>
              </w:rPr>
            </w:pPr>
            <w:r w:rsidRPr="009F229E">
              <w:rPr>
                <w:rFonts w:ascii="Times New Roman" w:hAnsi="Times New Roman" w:cs="Times New Roman"/>
                <w:sz w:val="20"/>
                <w:szCs w:val="20"/>
                <w:lang w:eastAsia="zh-CN"/>
              </w:rPr>
              <w:t>四通牌</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lang w:eastAsia="zh-CN"/>
              </w:rPr>
            </w:pPr>
            <w:r w:rsidRPr="009F229E">
              <w:rPr>
                <w:rFonts w:ascii="Times New Roman" w:hAnsi="Times New Roman" w:cs="Times New Roman"/>
                <w:sz w:val="20"/>
                <w:szCs w:val="20"/>
                <w:lang w:eastAsia="zh-CN"/>
              </w:rPr>
              <w:t>（</w:t>
            </w:r>
            <w:r w:rsidRPr="009F229E">
              <w:rPr>
                <w:rFonts w:ascii="Times New Roman" w:hAnsi="Times New Roman" w:cs="Times New Roman"/>
                <w:sz w:val="20"/>
                <w:szCs w:val="20"/>
                <w:lang w:eastAsia="zh-CN"/>
              </w:rPr>
              <w:t>6</w:t>
            </w:r>
            <w:r w:rsidRPr="009F229E">
              <w:rPr>
                <w:rFonts w:ascii="Times New Roman" w:hAnsi="Times New Roman" w:cs="Times New Roman"/>
                <w:sz w:val="20"/>
                <w:szCs w:val="20"/>
                <w:lang w:eastAsia="zh-CN"/>
              </w:rPr>
              <w:t>分螺纹接口不锈钢）</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lang w:eastAsia="zh-CN"/>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97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链锁</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lang w:eastAsia="zh-CN"/>
              </w:rPr>
            </w:pPr>
            <w:r w:rsidRPr="009F229E">
              <w:rPr>
                <w:rFonts w:ascii="Times New Roman" w:hAnsi="Times New Roman" w:cs="Times New Roman"/>
                <w:sz w:val="20"/>
                <w:szCs w:val="20"/>
                <w:lang w:eastAsia="zh-CN"/>
              </w:rPr>
              <w:t>红色加粗（两把钥匙）</w:t>
            </w:r>
            <w:r w:rsidRPr="009F229E">
              <w:rPr>
                <w:rFonts w:ascii="Times New Roman" w:hAnsi="Times New Roman" w:cs="Times New Roman"/>
                <w:sz w:val="20"/>
                <w:szCs w:val="20"/>
                <w:lang w:eastAsia="zh-CN"/>
              </w:rPr>
              <w:t>60CM350</w:t>
            </w:r>
            <w:r w:rsidRPr="009F229E">
              <w:rPr>
                <w:rFonts w:ascii="Times New Roman" w:hAnsi="Times New Roman" w:cs="Times New Roman"/>
                <w:sz w:val="20"/>
                <w:szCs w:val="20"/>
                <w:lang w:eastAsia="zh-CN"/>
              </w:rPr>
              <w:t>克</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lang w:eastAsia="zh-CN"/>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15</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条</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lang w:eastAsia="zh-CN"/>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98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冲击螺丝刀</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color w:val="000000"/>
                <w:sz w:val="20"/>
                <w:szCs w:val="20"/>
              </w:rPr>
            </w:pPr>
            <w:r w:rsidRPr="009F229E">
              <w:rPr>
                <w:rFonts w:hint="eastAsia"/>
                <w:color w:val="000000"/>
                <w:sz w:val="20"/>
                <w:szCs w:val="20"/>
              </w:rPr>
              <w:t>充电式</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把</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99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角磨机</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车成牌</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r w:rsidRPr="009F229E">
              <w:rPr>
                <w:rFonts w:ascii="Times New Roman" w:hAnsi="Times New Roman" w:cs="Times New Roman"/>
                <w:sz w:val="20"/>
                <w:szCs w:val="20"/>
              </w:rPr>
              <w:t>（后开关）金属</w:t>
            </w:r>
            <w:r w:rsidRPr="009F229E">
              <w:rPr>
                <w:rFonts w:ascii="Times New Roman" w:hAnsi="Times New Roman" w:cs="Times New Roman"/>
                <w:sz w:val="20"/>
                <w:szCs w:val="20"/>
              </w:rPr>
              <w:t>SIM-40-100A /560w</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把</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100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电动手电钻</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充电式</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sz w:val="20"/>
                <w:szCs w:val="20"/>
              </w:rPr>
            </w:pPr>
            <w:r w:rsidRPr="009F229E">
              <w:rPr>
                <w:rFonts w:hint="eastAsia"/>
                <w:sz w:val="20"/>
                <w:szCs w:val="20"/>
              </w:rPr>
              <w:t>把</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101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配电箱</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lang w:eastAsia="zh-CN"/>
              </w:rPr>
            </w:pPr>
            <w:r w:rsidRPr="009F229E">
              <w:rPr>
                <w:rFonts w:ascii="Times New Roman" w:hAnsi="Times New Roman" w:cs="Times New Roman"/>
                <w:sz w:val="20"/>
                <w:szCs w:val="20"/>
                <w:lang w:eastAsia="zh-CN"/>
              </w:rPr>
              <w:t>铁皮烤漆（尺寸</w:t>
            </w:r>
            <w:r w:rsidRPr="009F229E">
              <w:rPr>
                <w:rFonts w:ascii="Times New Roman" w:hAnsi="Times New Roman" w:cs="Times New Roman"/>
                <w:sz w:val="20"/>
                <w:szCs w:val="20"/>
                <w:lang w:eastAsia="zh-CN"/>
              </w:rPr>
              <w:t>46.5cm*27cm)</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lang w:eastAsia="zh-CN"/>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lang w:eastAsia="zh-CN"/>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102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配电箱</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lang w:eastAsia="zh-CN"/>
              </w:rPr>
            </w:pPr>
            <w:r w:rsidRPr="009F229E">
              <w:rPr>
                <w:rFonts w:ascii="Times New Roman" w:hAnsi="Times New Roman" w:cs="Times New Roman"/>
                <w:sz w:val="20"/>
                <w:szCs w:val="20"/>
                <w:lang w:eastAsia="zh-CN"/>
              </w:rPr>
              <w:t>铁皮烤漆（尺寸</w:t>
            </w:r>
            <w:r w:rsidRPr="009F229E">
              <w:rPr>
                <w:rFonts w:ascii="Times New Roman" w:hAnsi="Times New Roman" w:cs="Times New Roman"/>
                <w:sz w:val="20"/>
                <w:szCs w:val="20"/>
                <w:lang w:eastAsia="zh-CN"/>
              </w:rPr>
              <w:t>36.5cm*27cm)</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lang w:eastAsia="zh-CN"/>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lang w:eastAsia="zh-CN"/>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103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马桶通便器</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不锈钢手摇（</w:t>
            </w:r>
            <w:r w:rsidRPr="009F229E">
              <w:rPr>
                <w:rFonts w:ascii="Times New Roman" w:hAnsi="Times New Roman" w:cs="Times New Roman"/>
                <w:sz w:val="20"/>
                <w:szCs w:val="20"/>
              </w:rPr>
              <w:t>5m,3m)</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5</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104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断头螺丝取出器</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lang w:eastAsia="zh-CN"/>
              </w:rPr>
            </w:pPr>
            <w:r w:rsidRPr="009F229E">
              <w:rPr>
                <w:rFonts w:ascii="Times New Roman" w:hAnsi="Times New Roman" w:cs="Times New Roman"/>
                <w:sz w:val="20"/>
                <w:szCs w:val="20"/>
                <w:lang w:eastAsia="zh-CN"/>
              </w:rPr>
              <w:t>水管断丝水龙头三角阀</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lang w:eastAsia="zh-CN"/>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lang w:eastAsia="zh-CN"/>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105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内六角扳手</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不锈钢</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106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万能扳手</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不锈钢</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107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各种扳手</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不锈钢（套装）</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108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拉柳枪</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手拉</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109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麻花冲击钻头</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各种型号</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110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游标卡尺</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 xml:space="preserve">　</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把</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111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穿线器</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 xml:space="preserve">　</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条</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112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sz w:val="20"/>
                <w:szCs w:val="20"/>
              </w:rPr>
            </w:pPr>
            <w:r w:rsidRPr="009F229E">
              <w:rPr>
                <w:rFonts w:hint="eastAsia"/>
                <w:sz w:val="20"/>
                <w:szCs w:val="20"/>
              </w:rPr>
              <w:t>人字梯</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2.5</w:t>
            </w:r>
            <w:r w:rsidRPr="009F229E">
              <w:rPr>
                <w:rFonts w:cs="Times New Roman" w:hint="eastAsia"/>
                <w:sz w:val="20"/>
                <w:szCs w:val="20"/>
              </w:rPr>
              <w:t>米</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sz w:val="20"/>
                <w:szCs w:val="20"/>
              </w:rPr>
            </w:pPr>
            <w:r w:rsidRPr="009F229E">
              <w:rPr>
                <w:rFonts w:hint="eastAsia"/>
                <w:sz w:val="20"/>
                <w:szCs w:val="20"/>
              </w:rPr>
              <w:t>把</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113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rFonts w:ascii="Times New Roman" w:hAnsi="Times New Roman" w:cs="Times New Roman"/>
                <w:sz w:val="20"/>
                <w:szCs w:val="20"/>
              </w:rPr>
            </w:pPr>
            <w:r w:rsidRPr="009F229E">
              <w:rPr>
                <w:rFonts w:ascii="Times New Roman" w:hAnsi="Times New Roman" w:cs="Times New Roman"/>
                <w:sz w:val="20"/>
                <w:szCs w:val="20"/>
              </w:rPr>
              <w:t>铁丝</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ascii="Times New Roman" w:hAnsi="Times New Roman" w:cs="Times New Roman"/>
                <w:sz w:val="20"/>
                <w:szCs w:val="20"/>
              </w:rPr>
              <w:t>各种型号</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50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米</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114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color w:val="000000"/>
                <w:sz w:val="20"/>
                <w:szCs w:val="20"/>
              </w:rPr>
            </w:pPr>
            <w:r w:rsidRPr="009F229E">
              <w:rPr>
                <w:rFonts w:hint="eastAsia"/>
                <w:color w:val="000000"/>
                <w:sz w:val="20"/>
                <w:szCs w:val="20"/>
              </w:rPr>
              <w:t>马桶</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color w:val="000000"/>
                <w:sz w:val="20"/>
                <w:szCs w:val="20"/>
              </w:rPr>
            </w:pPr>
            <w:r w:rsidRPr="009F229E">
              <w:rPr>
                <w:rFonts w:hint="eastAsia"/>
                <w:color w:val="000000"/>
                <w:sz w:val="20"/>
                <w:szCs w:val="20"/>
              </w:rPr>
              <w:t>智洁釉</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color w:val="000000"/>
                <w:sz w:val="20"/>
                <w:szCs w:val="20"/>
              </w:rPr>
            </w:pPr>
            <w:r w:rsidRPr="009F229E">
              <w:rPr>
                <w:rFonts w:ascii="Times New Roman" w:hAnsi="Times New Roman" w:cs="Times New Roman"/>
                <w:color w:val="000000"/>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台</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115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color w:val="000000"/>
                <w:sz w:val="20"/>
                <w:szCs w:val="20"/>
              </w:rPr>
            </w:pPr>
            <w:r w:rsidRPr="009F229E">
              <w:rPr>
                <w:rFonts w:hint="eastAsia"/>
                <w:color w:val="000000"/>
                <w:sz w:val="20"/>
                <w:szCs w:val="20"/>
              </w:rPr>
              <w:t>马桶盖</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color w:val="000000"/>
                <w:sz w:val="20"/>
                <w:szCs w:val="20"/>
              </w:rPr>
            </w:pPr>
            <w:r w:rsidRPr="009F229E">
              <w:rPr>
                <w:rFonts w:hint="eastAsia"/>
                <w:color w:val="000000"/>
                <w:sz w:val="20"/>
                <w:szCs w:val="20"/>
              </w:rPr>
              <w:t>O型</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color w:val="000000"/>
                <w:sz w:val="20"/>
                <w:szCs w:val="20"/>
              </w:rPr>
            </w:pPr>
            <w:r w:rsidRPr="009F229E">
              <w:rPr>
                <w:rFonts w:ascii="Times New Roman" w:hAnsi="Times New Roman" w:cs="Times New Roman"/>
                <w:color w:val="000000"/>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116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color w:val="000000"/>
                <w:sz w:val="20"/>
                <w:szCs w:val="20"/>
              </w:rPr>
            </w:pPr>
            <w:r w:rsidRPr="009F229E">
              <w:rPr>
                <w:rFonts w:hint="eastAsia"/>
                <w:color w:val="000000"/>
                <w:sz w:val="20"/>
                <w:szCs w:val="20"/>
              </w:rPr>
              <w:t>小便池感应</w:t>
            </w:r>
            <w:r w:rsidRPr="009F229E">
              <w:rPr>
                <w:rFonts w:hint="eastAsia"/>
                <w:color w:val="000000"/>
                <w:sz w:val="20"/>
                <w:szCs w:val="20"/>
              </w:rPr>
              <w:lastRenderedPageBreak/>
              <w:t>器</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color w:val="000000"/>
                <w:sz w:val="20"/>
                <w:szCs w:val="20"/>
              </w:rPr>
            </w:pPr>
            <w:r w:rsidRPr="009F229E">
              <w:rPr>
                <w:rFonts w:hint="eastAsia"/>
                <w:color w:val="000000"/>
                <w:sz w:val="20"/>
                <w:szCs w:val="20"/>
              </w:rPr>
              <w:lastRenderedPageBreak/>
              <w:t>老式</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color w:val="000000"/>
                <w:sz w:val="20"/>
                <w:szCs w:val="20"/>
              </w:rPr>
            </w:pPr>
            <w:r w:rsidRPr="009F229E">
              <w:rPr>
                <w:rFonts w:ascii="Times New Roman" w:hAnsi="Times New Roman" w:cs="Times New Roman"/>
                <w:color w:val="000000"/>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lastRenderedPageBreak/>
              <w:t>117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color w:val="000000"/>
                <w:sz w:val="20"/>
                <w:szCs w:val="20"/>
              </w:rPr>
            </w:pPr>
            <w:r w:rsidRPr="009F229E">
              <w:rPr>
                <w:rFonts w:hint="eastAsia"/>
                <w:color w:val="000000"/>
                <w:sz w:val="20"/>
                <w:szCs w:val="20"/>
              </w:rPr>
              <w:t>防水盒</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color w:val="000000"/>
                <w:sz w:val="20"/>
                <w:szCs w:val="20"/>
              </w:rPr>
            </w:pPr>
            <w:r w:rsidRPr="009F229E">
              <w:rPr>
                <w:rFonts w:hint="eastAsia"/>
                <w:color w:val="000000"/>
                <w:sz w:val="20"/>
                <w:szCs w:val="20"/>
              </w:rPr>
              <w:t>双开关保护罩</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color w:val="000000"/>
                <w:sz w:val="20"/>
                <w:szCs w:val="20"/>
              </w:rPr>
            </w:pPr>
            <w:r w:rsidRPr="009F229E">
              <w:rPr>
                <w:rFonts w:ascii="Times New Roman" w:hAnsi="Times New Roman" w:cs="Times New Roman"/>
                <w:color w:val="000000"/>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118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color w:val="000000"/>
                <w:sz w:val="20"/>
                <w:szCs w:val="20"/>
              </w:rPr>
            </w:pPr>
            <w:r w:rsidRPr="009F229E">
              <w:rPr>
                <w:rFonts w:hint="eastAsia"/>
                <w:color w:val="000000"/>
                <w:sz w:val="20"/>
                <w:szCs w:val="20"/>
              </w:rPr>
              <w:t>小便池延迟阀</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color w:val="000000"/>
                <w:sz w:val="20"/>
                <w:szCs w:val="20"/>
              </w:rPr>
            </w:pPr>
            <w:r w:rsidRPr="009F229E">
              <w:rPr>
                <w:rFonts w:hint="eastAsia"/>
                <w:color w:val="000000"/>
                <w:sz w:val="20"/>
                <w:szCs w:val="20"/>
              </w:rPr>
              <w:t>304不锈钢</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color w:val="000000"/>
                <w:sz w:val="20"/>
                <w:szCs w:val="20"/>
              </w:rPr>
            </w:pPr>
            <w:r w:rsidRPr="009F229E">
              <w:rPr>
                <w:rFonts w:ascii="Times New Roman" w:hAnsi="Times New Roman" w:cs="Times New Roman"/>
                <w:color w:val="000000"/>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119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color w:val="000000"/>
                <w:sz w:val="20"/>
                <w:szCs w:val="20"/>
              </w:rPr>
            </w:pPr>
            <w:r w:rsidRPr="009F229E">
              <w:rPr>
                <w:rFonts w:hint="eastAsia"/>
                <w:color w:val="000000"/>
                <w:sz w:val="20"/>
                <w:szCs w:val="20"/>
              </w:rPr>
              <w:t>马桶疏通器</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color w:val="000000"/>
                <w:sz w:val="20"/>
                <w:szCs w:val="20"/>
              </w:rPr>
            </w:pPr>
            <w:r w:rsidRPr="009F229E">
              <w:rPr>
                <w:rFonts w:hint="eastAsia"/>
                <w:color w:val="000000"/>
                <w:sz w:val="20"/>
                <w:szCs w:val="20"/>
              </w:rPr>
              <w:t>手动一炮通</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color w:val="000000"/>
                <w:sz w:val="20"/>
                <w:szCs w:val="20"/>
              </w:rPr>
            </w:pPr>
            <w:r w:rsidRPr="009F229E">
              <w:rPr>
                <w:rFonts w:ascii="Times New Roman" w:hAnsi="Times New Roman" w:cs="Times New Roman"/>
                <w:color w:val="000000"/>
                <w:sz w:val="20"/>
                <w:szCs w:val="20"/>
              </w:rPr>
              <w:t>2</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120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color w:val="000000"/>
                <w:sz w:val="20"/>
                <w:szCs w:val="20"/>
              </w:rPr>
            </w:pPr>
            <w:r w:rsidRPr="009F229E">
              <w:rPr>
                <w:rFonts w:hint="eastAsia"/>
                <w:color w:val="000000"/>
                <w:sz w:val="20"/>
                <w:szCs w:val="20"/>
              </w:rPr>
              <w:t>插销</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color w:val="000000"/>
                <w:sz w:val="20"/>
                <w:szCs w:val="20"/>
              </w:rPr>
            </w:pPr>
            <w:r w:rsidRPr="009F229E">
              <w:rPr>
                <w:rFonts w:hint="eastAsia"/>
                <w:color w:val="000000"/>
                <w:sz w:val="20"/>
                <w:szCs w:val="20"/>
              </w:rPr>
              <w:t>不锈钢</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color w:val="000000"/>
                <w:sz w:val="20"/>
                <w:szCs w:val="20"/>
              </w:rPr>
            </w:pPr>
            <w:r w:rsidRPr="009F229E">
              <w:rPr>
                <w:rFonts w:ascii="Times New Roman" w:hAnsi="Times New Roman" w:cs="Times New Roman"/>
                <w:color w:val="000000"/>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121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color w:val="000000"/>
                <w:sz w:val="20"/>
                <w:szCs w:val="20"/>
              </w:rPr>
            </w:pPr>
            <w:r w:rsidRPr="009F229E">
              <w:rPr>
                <w:rFonts w:hint="eastAsia"/>
                <w:color w:val="000000"/>
                <w:sz w:val="20"/>
                <w:szCs w:val="20"/>
              </w:rPr>
              <w:t>水泵止回阀</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color w:val="000000"/>
                <w:sz w:val="20"/>
                <w:szCs w:val="20"/>
              </w:rPr>
            </w:pPr>
            <w:r w:rsidRPr="009F229E">
              <w:rPr>
                <w:rFonts w:ascii="Times New Roman" w:hAnsi="Times New Roman" w:cs="Times New Roman"/>
                <w:color w:val="000000"/>
                <w:sz w:val="20"/>
                <w:szCs w:val="20"/>
              </w:rPr>
              <w:t>ND50</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color w:val="000000"/>
                <w:sz w:val="20"/>
                <w:szCs w:val="20"/>
              </w:rPr>
            </w:pPr>
            <w:r w:rsidRPr="009F229E">
              <w:rPr>
                <w:rFonts w:ascii="Times New Roman" w:hAnsi="Times New Roman" w:cs="Times New Roman"/>
                <w:color w:val="000000"/>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122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color w:val="000000"/>
                <w:sz w:val="20"/>
                <w:szCs w:val="20"/>
              </w:rPr>
            </w:pPr>
            <w:r w:rsidRPr="009F229E">
              <w:rPr>
                <w:rFonts w:hint="eastAsia"/>
                <w:color w:val="000000"/>
                <w:sz w:val="20"/>
                <w:szCs w:val="20"/>
              </w:rPr>
              <w:t>蝶阀</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color w:val="000000"/>
                <w:sz w:val="20"/>
                <w:szCs w:val="20"/>
              </w:rPr>
            </w:pPr>
            <w:r w:rsidRPr="009F229E">
              <w:rPr>
                <w:rFonts w:ascii="Times New Roman" w:hAnsi="Times New Roman" w:cs="Times New Roman"/>
                <w:color w:val="000000"/>
                <w:sz w:val="20"/>
                <w:szCs w:val="20"/>
              </w:rPr>
              <w:t>ND50</w:t>
            </w:r>
            <w:r w:rsidRPr="009F229E">
              <w:rPr>
                <w:rFonts w:cs="Times New Roman" w:hint="eastAsia"/>
                <w:color w:val="000000"/>
                <w:sz w:val="20"/>
                <w:szCs w:val="20"/>
              </w:rPr>
              <w:t>（内直径</w:t>
            </w:r>
            <w:r w:rsidRPr="009F229E">
              <w:rPr>
                <w:rFonts w:ascii="Times New Roman" w:hAnsi="Times New Roman" w:cs="Times New Roman"/>
                <w:color w:val="000000"/>
                <w:sz w:val="20"/>
                <w:szCs w:val="20"/>
              </w:rPr>
              <w:t>2</w:t>
            </w:r>
            <w:r w:rsidRPr="009F229E">
              <w:rPr>
                <w:rFonts w:cs="Times New Roman" w:hint="eastAsia"/>
                <w:color w:val="000000"/>
                <w:sz w:val="20"/>
                <w:szCs w:val="20"/>
              </w:rPr>
              <w:t>寸</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color w:val="000000"/>
                <w:sz w:val="20"/>
                <w:szCs w:val="20"/>
              </w:rPr>
            </w:pPr>
            <w:r w:rsidRPr="009F229E">
              <w:rPr>
                <w:rFonts w:ascii="Times New Roman" w:hAnsi="Times New Roman" w:cs="Times New Roman"/>
                <w:color w:val="000000"/>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123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color w:val="000000"/>
                <w:sz w:val="20"/>
                <w:szCs w:val="20"/>
              </w:rPr>
            </w:pPr>
            <w:r w:rsidRPr="009F229E">
              <w:rPr>
                <w:rFonts w:hint="eastAsia"/>
                <w:color w:val="000000"/>
                <w:sz w:val="20"/>
                <w:szCs w:val="20"/>
              </w:rPr>
              <w:t>软接头</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color w:val="000000"/>
                <w:sz w:val="20"/>
                <w:szCs w:val="20"/>
              </w:rPr>
            </w:pPr>
            <w:r w:rsidRPr="009F229E">
              <w:rPr>
                <w:rFonts w:ascii="Times New Roman" w:hAnsi="Times New Roman" w:cs="Times New Roman"/>
                <w:color w:val="000000"/>
                <w:sz w:val="20"/>
                <w:szCs w:val="20"/>
              </w:rPr>
              <w:t>DN50</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color w:val="000000"/>
                <w:sz w:val="20"/>
                <w:szCs w:val="20"/>
              </w:rPr>
            </w:pPr>
            <w:r w:rsidRPr="009F229E">
              <w:rPr>
                <w:rFonts w:ascii="Times New Roman" w:hAnsi="Times New Roman" w:cs="Times New Roman"/>
                <w:color w:val="000000"/>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124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color w:val="000000"/>
                <w:sz w:val="20"/>
                <w:szCs w:val="20"/>
              </w:rPr>
            </w:pPr>
            <w:r w:rsidRPr="009F229E">
              <w:rPr>
                <w:rFonts w:hint="eastAsia"/>
                <w:color w:val="000000"/>
                <w:sz w:val="20"/>
                <w:szCs w:val="20"/>
              </w:rPr>
              <w:t>软接头</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color w:val="000000"/>
                <w:sz w:val="20"/>
                <w:szCs w:val="20"/>
              </w:rPr>
            </w:pPr>
            <w:r w:rsidRPr="009F229E">
              <w:rPr>
                <w:rFonts w:ascii="Times New Roman" w:hAnsi="Times New Roman" w:cs="Times New Roman"/>
                <w:color w:val="000000"/>
                <w:sz w:val="20"/>
                <w:szCs w:val="20"/>
              </w:rPr>
              <w:t>DN40</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color w:val="000000"/>
                <w:sz w:val="20"/>
                <w:szCs w:val="20"/>
              </w:rPr>
            </w:pPr>
            <w:r w:rsidRPr="009F229E">
              <w:rPr>
                <w:rFonts w:ascii="Times New Roman" w:hAnsi="Times New Roman" w:cs="Times New Roman"/>
                <w:color w:val="000000"/>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125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color w:val="000000"/>
                <w:sz w:val="20"/>
                <w:szCs w:val="20"/>
              </w:rPr>
            </w:pPr>
            <w:r w:rsidRPr="009F229E">
              <w:rPr>
                <w:rFonts w:hint="eastAsia"/>
                <w:color w:val="000000"/>
                <w:sz w:val="20"/>
                <w:szCs w:val="20"/>
              </w:rPr>
              <w:t>软接头</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color w:val="000000"/>
                <w:sz w:val="20"/>
                <w:szCs w:val="20"/>
              </w:rPr>
            </w:pPr>
            <w:r w:rsidRPr="009F229E">
              <w:rPr>
                <w:rFonts w:ascii="Times New Roman" w:hAnsi="Times New Roman" w:cs="Times New Roman"/>
                <w:color w:val="000000"/>
                <w:sz w:val="20"/>
                <w:szCs w:val="20"/>
              </w:rPr>
              <w:t>DN25</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color w:val="000000"/>
                <w:sz w:val="20"/>
                <w:szCs w:val="20"/>
              </w:rPr>
            </w:pPr>
            <w:r w:rsidRPr="009F229E">
              <w:rPr>
                <w:rFonts w:ascii="Times New Roman" w:hAnsi="Times New Roman" w:cs="Times New Roman"/>
                <w:color w:val="000000"/>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126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sz w:val="20"/>
                <w:szCs w:val="20"/>
              </w:rPr>
            </w:pPr>
            <w:r w:rsidRPr="009F229E">
              <w:rPr>
                <w:rFonts w:hint="eastAsia"/>
                <w:sz w:val="20"/>
                <w:szCs w:val="20"/>
              </w:rPr>
              <w:t>马桶水箱</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color w:val="000000"/>
                <w:sz w:val="20"/>
                <w:szCs w:val="20"/>
              </w:rPr>
            </w:pPr>
            <w:r w:rsidRPr="009F229E">
              <w:rPr>
                <w:rFonts w:ascii="Times New Roman" w:hAnsi="Times New Roman" w:cs="Times New Roman"/>
                <w:color w:val="000000"/>
                <w:sz w:val="20"/>
                <w:szCs w:val="20"/>
              </w:rPr>
              <w:t xml:space="preserve">40CM*30CM*10CM </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color w:val="000000"/>
                <w:sz w:val="20"/>
                <w:szCs w:val="20"/>
              </w:rPr>
            </w:pPr>
            <w:r w:rsidRPr="009F229E">
              <w:rPr>
                <w:rFonts w:ascii="Times New Roman" w:hAnsi="Times New Roman" w:cs="Times New Roman"/>
                <w:color w:val="000000"/>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127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sz w:val="20"/>
                <w:szCs w:val="20"/>
              </w:rPr>
            </w:pPr>
            <w:r w:rsidRPr="009F229E">
              <w:rPr>
                <w:rFonts w:hint="eastAsia"/>
                <w:sz w:val="20"/>
                <w:szCs w:val="20"/>
              </w:rPr>
              <w:t>吸顶灯</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cs="Times New Roman" w:hint="eastAsia"/>
                <w:sz w:val="20"/>
                <w:szCs w:val="20"/>
              </w:rPr>
              <w:t>通士达</w:t>
            </w:r>
            <w:r w:rsidRPr="009F229E">
              <w:rPr>
                <w:rFonts w:ascii="Times New Roman" w:hAnsi="Times New Roman" w:cs="Times New Roman"/>
                <w:sz w:val="20"/>
                <w:szCs w:val="20"/>
              </w:rPr>
              <w:t>26W</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sz w:val="20"/>
                <w:szCs w:val="20"/>
              </w:rPr>
            </w:pPr>
            <w:r w:rsidRPr="009F229E">
              <w:rPr>
                <w:rFonts w:hint="eastAsia"/>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128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sz w:val="20"/>
                <w:szCs w:val="20"/>
              </w:rPr>
            </w:pPr>
            <w:r w:rsidRPr="009F229E">
              <w:rPr>
                <w:rFonts w:hint="eastAsia"/>
                <w:sz w:val="20"/>
                <w:szCs w:val="20"/>
              </w:rPr>
              <w:t>应急照明灯</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cs="Times New Roman" w:hint="eastAsia"/>
                <w:sz w:val="20"/>
                <w:szCs w:val="20"/>
              </w:rPr>
              <w:t>充电式</w:t>
            </w:r>
            <w:r w:rsidRPr="009F229E">
              <w:rPr>
                <w:rFonts w:ascii="Times New Roman" w:hAnsi="Times New Roman" w:cs="Times New Roman"/>
                <w:sz w:val="20"/>
                <w:szCs w:val="20"/>
              </w:rPr>
              <w:t>LED</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129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color w:val="000000"/>
                <w:sz w:val="20"/>
                <w:szCs w:val="20"/>
              </w:rPr>
            </w:pPr>
            <w:r w:rsidRPr="009F229E">
              <w:rPr>
                <w:rFonts w:hint="eastAsia"/>
                <w:color w:val="000000"/>
                <w:sz w:val="20"/>
                <w:szCs w:val="20"/>
              </w:rPr>
              <w:t>安全指示牌</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color w:val="000000"/>
                <w:sz w:val="20"/>
                <w:szCs w:val="20"/>
              </w:rPr>
            </w:pPr>
            <w:r w:rsidRPr="009F229E">
              <w:rPr>
                <w:rFonts w:cs="Times New Roman" w:hint="eastAsia"/>
                <w:color w:val="000000"/>
                <w:sz w:val="20"/>
                <w:szCs w:val="20"/>
              </w:rPr>
              <w:t>充电式</w:t>
            </w:r>
            <w:r w:rsidRPr="009F229E">
              <w:rPr>
                <w:rFonts w:ascii="Times New Roman" w:hAnsi="Times New Roman" w:cs="Times New Roman"/>
                <w:color w:val="000000"/>
                <w:sz w:val="20"/>
                <w:szCs w:val="20"/>
              </w:rPr>
              <w:t>LED</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130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sz w:val="20"/>
                <w:szCs w:val="20"/>
              </w:rPr>
            </w:pPr>
            <w:r w:rsidRPr="009F229E">
              <w:rPr>
                <w:rFonts w:hint="eastAsia"/>
                <w:sz w:val="20"/>
                <w:szCs w:val="20"/>
              </w:rPr>
              <w:t>泡沫填充剂</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sz w:val="20"/>
                <w:szCs w:val="20"/>
              </w:rPr>
            </w:pPr>
            <w:r w:rsidRPr="009F229E">
              <w:rPr>
                <w:rFonts w:hint="eastAsia"/>
                <w:sz w:val="20"/>
                <w:szCs w:val="20"/>
              </w:rPr>
              <w:t>聚氨酯</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sz w:val="20"/>
                <w:szCs w:val="20"/>
              </w:rPr>
            </w:pPr>
            <w:r w:rsidRPr="009F229E">
              <w:rPr>
                <w:rFonts w:hint="eastAsia"/>
                <w:sz w:val="20"/>
                <w:szCs w:val="20"/>
              </w:rPr>
              <w:t>瓶</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131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sz w:val="20"/>
                <w:szCs w:val="20"/>
              </w:rPr>
            </w:pPr>
            <w:r w:rsidRPr="009F229E">
              <w:rPr>
                <w:rFonts w:hint="eastAsia"/>
                <w:sz w:val="20"/>
                <w:szCs w:val="20"/>
              </w:rPr>
              <w:t>电源板(主板）</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cs="Times New Roman" w:hint="eastAsia"/>
                <w:sz w:val="20"/>
                <w:szCs w:val="20"/>
              </w:rPr>
              <w:t>美的</w:t>
            </w:r>
            <w:r w:rsidRPr="009F229E">
              <w:rPr>
                <w:rFonts w:ascii="Times New Roman" w:hAnsi="Times New Roman" w:cs="Times New Roman"/>
                <w:sz w:val="20"/>
                <w:szCs w:val="20"/>
              </w:rPr>
              <w:t>F20-25B1</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sz w:val="20"/>
                <w:szCs w:val="20"/>
              </w:rPr>
            </w:pPr>
            <w:r w:rsidRPr="009F229E">
              <w:rPr>
                <w:rFonts w:hint="eastAsia"/>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132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sz w:val="20"/>
                <w:szCs w:val="20"/>
              </w:rPr>
            </w:pPr>
            <w:r w:rsidRPr="009F229E">
              <w:rPr>
                <w:rFonts w:hint="eastAsia"/>
                <w:sz w:val="20"/>
                <w:szCs w:val="20"/>
              </w:rPr>
              <w:t>线控器</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cs="Times New Roman" w:hint="eastAsia"/>
                <w:sz w:val="20"/>
                <w:szCs w:val="20"/>
              </w:rPr>
              <w:t>美的</w:t>
            </w:r>
            <w:r w:rsidRPr="009F229E">
              <w:rPr>
                <w:rFonts w:ascii="Times New Roman" w:hAnsi="Times New Roman" w:cs="Times New Roman"/>
                <w:sz w:val="20"/>
                <w:szCs w:val="20"/>
              </w:rPr>
              <w:t>F20-25B1</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sz w:val="20"/>
                <w:szCs w:val="20"/>
              </w:rPr>
            </w:pPr>
            <w:r w:rsidRPr="009F229E">
              <w:rPr>
                <w:rFonts w:hint="eastAsia"/>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133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sz w:val="20"/>
                <w:szCs w:val="20"/>
              </w:rPr>
            </w:pPr>
            <w:r w:rsidRPr="009F229E">
              <w:rPr>
                <w:rFonts w:hint="eastAsia"/>
                <w:sz w:val="20"/>
                <w:szCs w:val="20"/>
              </w:rPr>
              <w:t>防电墙</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cs="Times New Roman" w:hint="eastAsia"/>
                <w:sz w:val="20"/>
                <w:szCs w:val="20"/>
              </w:rPr>
              <w:t>美的</w:t>
            </w:r>
            <w:r w:rsidRPr="009F229E">
              <w:rPr>
                <w:rFonts w:ascii="Times New Roman" w:hAnsi="Times New Roman" w:cs="Times New Roman"/>
                <w:sz w:val="20"/>
                <w:szCs w:val="20"/>
              </w:rPr>
              <w:t>F20-25B1</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sz w:val="20"/>
                <w:szCs w:val="20"/>
              </w:rPr>
            </w:pPr>
            <w:r w:rsidRPr="009F229E">
              <w:rPr>
                <w:rFonts w:hint="eastAsia"/>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134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sz w:val="20"/>
                <w:szCs w:val="20"/>
              </w:rPr>
            </w:pPr>
            <w:r w:rsidRPr="009F229E">
              <w:rPr>
                <w:rFonts w:hint="eastAsia"/>
                <w:sz w:val="20"/>
                <w:szCs w:val="20"/>
              </w:rPr>
              <w:t>温控器</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cs="Times New Roman" w:hint="eastAsia"/>
                <w:sz w:val="20"/>
                <w:szCs w:val="20"/>
              </w:rPr>
              <w:t>美的</w:t>
            </w:r>
            <w:r w:rsidRPr="009F229E">
              <w:rPr>
                <w:rFonts w:ascii="Times New Roman" w:hAnsi="Times New Roman" w:cs="Times New Roman"/>
                <w:sz w:val="20"/>
                <w:szCs w:val="20"/>
              </w:rPr>
              <w:t>F20-25B1</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sz w:val="20"/>
                <w:szCs w:val="20"/>
              </w:rPr>
            </w:pPr>
            <w:r w:rsidRPr="009F229E">
              <w:rPr>
                <w:rFonts w:hint="eastAsia"/>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135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sz w:val="20"/>
                <w:szCs w:val="20"/>
              </w:rPr>
            </w:pPr>
            <w:r w:rsidRPr="009F229E">
              <w:rPr>
                <w:rFonts w:hint="eastAsia"/>
                <w:sz w:val="20"/>
                <w:szCs w:val="20"/>
              </w:rPr>
              <w:t>限温器</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cs="Times New Roman" w:hint="eastAsia"/>
                <w:sz w:val="20"/>
                <w:szCs w:val="20"/>
              </w:rPr>
              <w:t>美的</w:t>
            </w:r>
            <w:r w:rsidRPr="009F229E">
              <w:rPr>
                <w:rFonts w:ascii="Times New Roman" w:hAnsi="Times New Roman" w:cs="Times New Roman"/>
                <w:sz w:val="20"/>
                <w:szCs w:val="20"/>
              </w:rPr>
              <w:t>F20-25B1</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sz w:val="20"/>
                <w:szCs w:val="20"/>
              </w:rPr>
            </w:pPr>
            <w:r w:rsidRPr="009F229E">
              <w:rPr>
                <w:rFonts w:hint="eastAsia"/>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136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sz w:val="20"/>
                <w:szCs w:val="20"/>
              </w:rPr>
            </w:pPr>
            <w:r w:rsidRPr="009F229E">
              <w:rPr>
                <w:rFonts w:hint="eastAsia"/>
                <w:sz w:val="20"/>
                <w:szCs w:val="20"/>
              </w:rPr>
              <w:t>软管</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cs="Times New Roman" w:hint="eastAsia"/>
                <w:sz w:val="20"/>
                <w:szCs w:val="20"/>
              </w:rPr>
              <w:t>美的</w:t>
            </w:r>
            <w:r w:rsidRPr="009F229E">
              <w:rPr>
                <w:rFonts w:ascii="Times New Roman" w:hAnsi="Times New Roman" w:cs="Times New Roman"/>
                <w:sz w:val="20"/>
                <w:szCs w:val="20"/>
              </w:rPr>
              <w:t>F20-25B1</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sz w:val="20"/>
                <w:szCs w:val="20"/>
              </w:rPr>
            </w:pPr>
            <w:r w:rsidRPr="009F229E">
              <w:rPr>
                <w:rFonts w:hint="eastAsia"/>
                <w:sz w:val="20"/>
                <w:szCs w:val="20"/>
              </w:rPr>
              <w:t>条</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137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sz w:val="20"/>
                <w:szCs w:val="20"/>
              </w:rPr>
            </w:pPr>
            <w:r w:rsidRPr="009F229E">
              <w:rPr>
                <w:rFonts w:hint="eastAsia"/>
                <w:sz w:val="20"/>
                <w:szCs w:val="20"/>
              </w:rPr>
              <w:t>角阀</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cs="Times New Roman" w:hint="eastAsia"/>
                <w:sz w:val="20"/>
                <w:szCs w:val="20"/>
              </w:rPr>
              <w:t>美的</w:t>
            </w:r>
            <w:r w:rsidRPr="009F229E">
              <w:rPr>
                <w:rFonts w:ascii="Times New Roman" w:hAnsi="Times New Roman" w:cs="Times New Roman"/>
                <w:sz w:val="20"/>
                <w:szCs w:val="20"/>
              </w:rPr>
              <w:t>F20-25B1</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sz w:val="20"/>
                <w:szCs w:val="20"/>
              </w:rPr>
            </w:pPr>
            <w:r w:rsidRPr="009F229E">
              <w:rPr>
                <w:rFonts w:hint="eastAsia"/>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138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sz w:val="20"/>
                <w:szCs w:val="20"/>
              </w:rPr>
            </w:pPr>
            <w:r w:rsidRPr="009F229E">
              <w:rPr>
                <w:rFonts w:hint="eastAsia"/>
                <w:sz w:val="20"/>
                <w:szCs w:val="20"/>
              </w:rPr>
              <w:t>安全阀</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cs="Times New Roman" w:hint="eastAsia"/>
                <w:sz w:val="20"/>
                <w:szCs w:val="20"/>
              </w:rPr>
              <w:t>美的</w:t>
            </w:r>
            <w:r w:rsidRPr="009F229E">
              <w:rPr>
                <w:rFonts w:ascii="Times New Roman" w:hAnsi="Times New Roman" w:cs="Times New Roman"/>
                <w:sz w:val="20"/>
                <w:szCs w:val="20"/>
              </w:rPr>
              <w:t>F20-25B1</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sz w:val="20"/>
                <w:szCs w:val="20"/>
              </w:rPr>
            </w:pPr>
            <w:r w:rsidRPr="009F229E">
              <w:rPr>
                <w:rFonts w:hint="eastAsia"/>
                <w:sz w:val="20"/>
                <w:szCs w:val="20"/>
              </w:rPr>
              <w:t>个</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139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sz w:val="20"/>
                <w:szCs w:val="20"/>
              </w:rPr>
            </w:pPr>
            <w:r w:rsidRPr="009F229E">
              <w:rPr>
                <w:rFonts w:hint="eastAsia"/>
                <w:sz w:val="20"/>
                <w:szCs w:val="20"/>
              </w:rPr>
              <w:t>沐浴头和管</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cs="Times New Roman" w:hint="eastAsia"/>
                <w:sz w:val="20"/>
                <w:szCs w:val="20"/>
              </w:rPr>
              <w:t>美的</w:t>
            </w:r>
            <w:r w:rsidRPr="009F229E">
              <w:rPr>
                <w:rFonts w:ascii="Times New Roman" w:hAnsi="Times New Roman" w:cs="Times New Roman"/>
                <w:sz w:val="20"/>
                <w:szCs w:val="20"/>
              </w:rPr>
              <w:t>F20-25B1</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sz w:val="20"/>
                <w:szCs w:val="20"/>
              </w:rPr>
            </w:pPr>
            <w:r w:rsidRPr="009F229E">
              <w:rPr>
                <w:rFonts w:hint="eastAsia"/>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140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sz w:val="20"/>
                <w:szCs w:val="20"/>
              </w:rPr>
            </w:pPr>
            <w:r w:rsidRPr="009F229E">
              <w:rPr>
                <w:rFonts w:hint="eastAsia"/>
                <w:sz w:val="20"/>
                <w:szCs w:val="20"/>
              </w:rPr>
              <w:t>发热管</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cs="Times New Roman" w:hint="eastAsia"/>
                <w:sz w:val="20"/>
                <w:szCs w:val="20"/>
              </w:rPr>
              <w:t>美的</w:t>
            </w:r>
            <w:r w:rsidRPr="009F229E">
              <w:rPr>
                <w:rFonts w:ascii="Times New Roman" w:hAnsi="Times New Roman" w:cs="Times New Roman"/>
                <w:sz w:val="20"/>
                <w:szCs w:val="20"/>
              </w:rPr>
              <w:t>F20-25B1</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sz w:val="20"/>
                <w:szCs w:val="20"/>
              </w:rPr>
            </w:pPr>
            <w:r w:rsidRPr="009F229E">
              <w:rPr>
                <w:rFonts w:hint="eastAsia"/>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141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sz w:val="20"/>
                <w:szCs w:val="20"/>
              </w:rPr>
            </w:pPr>
            <w:r w:rsidRPr="009F229E">
              <w:rPr>
                <w:rFonts w:hint="eastAsia"/>
                <w:sz w:val="20"/>
                <w:szCs w:val="20"/>
              </w:rPr>
              <w:t>镁棒</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r w:rsidRPr="009F229E">
              <w:rPr>
                <w:rFonts w:cs="Times New Roman" w:hint="eastAsia"/>
                <w:sz w:val="20"/>
                <w:szCs w:val="20"/>
              </w:rPr>
              <w:t>美的</w:t>
            </w:r>
            <w:r w:rsidRPr="009F229E">
              <w:rPr>
                <w:rFonts w:ascii="Times New Roman" w:hAnsi="Times New Roman" w:cs="Times New Roman"/>
                <w:sz w:val="20"/>
                <w:szCs w:val="20"/>
              </w:rPr>
              <w:t>F20-25B1</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sz w:val="20"/>
                <w:szCs w:val="20"/>
              </w:rPr>
            </w:pPr>
            <w:r w:rsidRPr="009F229E">
              <w:rPr>
                <w:rFonts w:hint="eastAsia"/>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hint="eastAsia"/>
                <w:bCs/>
                <w:sz w:val="18"/>
                <w:szCs w:val="18"/>
                <w:lang w:eastAsia="zh-CN"/>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r>
              <w:rPr>
                <w:rFonts w:asciiTheme="minorEastAsia" w:eastAsiaTheme="minorEastAsia" w:hAnsiTheme="minorEastAsia" w:hint="eastAsia"/>
                <w:bCs/>
                <w:sz w:val="18"/>
                <w:szCs w:val="18"/>
                <w:lang w:eastAsia="zh-CN"/>
              </w:rPr>
              <w:t>指定品牌报价</w:t>
            </w:r>
          </w:p>
        </w:tc>
      </w:tr>
      <w:tr w:rsidR="00135351" w:rsidRPr="008761FD" w:rsidTr="002757C0">
        <w:trPr>
          <w:trHeight w:val="316"/>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142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6C2992">
            <w:pPr>
              <w:widowControl/>
              <w:rPr>
                <w:sz w:val="20"/>
                <w:szCs w:val="20"/>
              </w:rPr>
            </w:pPr>
            <w:r w:rsidRPr="009F229E">
              <w:rPr>
                <w:rFonts w:hint="eastAsia"/>
                <w:sz w:val="20"/>
                <w:szCs w:val="20"/>
              </w:rPr>
              <w:t>洗衣机底架</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rPr>
                <w:sz w:val="20"/>
                <w:szCs w:val="20"/>
              </w:rPr>
            </w:pPr>
            <w:r w:rsidRPr="009F229E">
              <w:rPr>
                <w:rFonts w:hint="eastAsia"/>
                <w:sz w:val="20"/>
                <w:szCs w:val="20"/>
              </w:rPr>
              <w:t>可调节</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135351" w:rsidP="00BA0F68">
            <w:pPr>
              <w:widowControl/>
              <w:rPr>
                <w:rFonts w:asciiTheme="minorEastAsia" w:eastAsiaTheme="minorEastAsia" w:hAnsiTheme="minorEastAsia"/>
                <w:color w:val="000000"/>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50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sz w:val="20"/>
                <w:szCs w:val="20"/>
              </w:rPr>
            </w:pPr>
            <w:r w:rsidRPr="009F229E">
              <w:rPr>
                <w:rFonts w:hint="eastAsia"/>
                <w:sz w:val="20"/>
                <w:szCs w:val="20"/>
              </w:rPr>
              <w:t>套</w:t>
            </w: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4"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806"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
                <w:bCs/>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351" w:rsidRPr="008761FD" w:rsidRDefault="00135351" w:rsidP="00BA0F68">
            <w:pPr>
              <w:widowControl/>
              <w:rPr>
                <w:rFonts w:asciiTheme="minorEastAsia" w:eastAsiaTheme="minorEastAsia" w:hAnsiTheme="minorEastAsia"/>
                <w:b/>
                <w:bCs/>
                <w:sz w:val="18"/>
                <w:szCs w:val="18"/>
              </w:rPr>
            </w:pPr>
          </w:p>
        </w:tc>
      </w:tr>
      <w:tr w:rsidR="002757C0" w:rsidRPr="008761FD" w:rsidTr="004F01C5">
        <w:trPr>
          <w:trHeight w:val="316"/>
        </w:trPr>
        <w:tc>
          <w:tcPr>
            <w:tcW w:w="10913"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57C0" w:rsidRPr="008761FD" w:rsidRDefault="002757C0" w:rsidP="002757C0">
            <w:pPr>
              <w:widowControl/>
              <w:ind w:firstLineChars="2636" w:firstLine="4763"/>
              <w:rPr>
                <w:rFonts w:asciiTheme="minorEastAsia" w:eastAsiaTheme="minorEastAsia" w:hAnsiTheme="minorEastAsia" w:hint="eastAsia"/>
                <w:b/>
                <w:bCs/>
                <w:sz w:val="18"/>
                <w:szCs w:val="18"/>
                <w:lang w:eastAsia="zh-CN"/>
              </w:rPr>
            </w:pPr>
            <w:r>
              <w:rPr>
                <w:rFonts w:asciiTheme="minorEastAsia" w:eastAsiaTheme="minorEastAsia" w:hAnsiTheme="minorEastAsia" w:hint="eastAsia"/>
                <w:b/>
                <w:bCs/>
                <w:sz w:val="18"/>
                <w:szCs w:val="18"/>
                <w:lang w:eastAsia="zh-CN"/>
              </w:rPr>
              <w:t>合计总价：</w:t>
            </w:r>
          </w:p>
        </w:tc>
      </w:tr>
    </w:tbl>
    <w:p w:rsidR="005F1E69" w:rsidRPr="005F1E69" w:rsidRDefault="005F1E69" w:rsidP="00857A8D">
      <w:pPr>
        <w:spacing w:line="460" w:lineRule="exact"/>
        <w:ind w:firstLineChars="1200" w:firstLine="2880"/>
        <w:rPr>
          <w:sz w:val="24"/>
          <w:szCs w:val="24"/>
          <w:u w:val="single"/>
          <w:lang w:eastAsia="zh-CN"/>
        </w:rPr>
      </w:pPr>
      <w:r w:rsidRPr="005F1E69">
        <w:rPr>
          <w:rFonts w:hint="eastAsia"/>
          <w:sz w:val="24"/>
          <w:szCs w:val="24"/>
          <w:lang w:eastAsia="zh-CN"/>
        </w:rPr>
        <w:t>参选人：</w:t>
      </w:r>
      <w:r w:rsidRPr="005F1E69">
        <w:rPr>
          <w:rFonts w:hint="eastAsia"/>
          <w:sz w:val="24"/>
          <w:szCs w:val="24"/>
          <w:u w:val="single"/>
          <w:lang w:eastAsia="zh-CN"/>
        </w:rPr>
        <w:t xml:space="preserve">      </w:t>
      </w:r>
      <w:r w:rsidRPr="005F1E69">
        <w:rPr>
          <w:rFonts w:hint="eastAsia"/>
          <w:color w:val="00B050"/>
          <w:sz w:val="24"/>
          <w:szCs w:val="24"/>
          <w:lang w:eastAsia="zh-CN"/>
        </w:rPr>
        <w:t>（加盖参选单位章）</w:t>
      </w:r>
    </w:p>
    <w:p w:rsidR="005F1E69" w:rsidRPr="002757C0" w:rsidRDefault="005F1E69" w:rsidP="005F1E69">
      <w:pPr>
        <w:spacing w:line="460" w:lineRule="exact"/>
        <w:ind w:firstLineChars="200" w:firstLine="480"/>
        <w:rPr>
          <w:sz w:val="24"/>
          <w:szCs w:val="24"/>
          <w:u w:val="single"/>
          <w:lang w:eastAsia="zh-CN"/>
        </w:rPr>
      </w:pPr>
    </w:p>
    <w:p w:rsidR="005F1E69" w:rsidRPr="005F1E69" w:rsidRDefault="005F1E69" w:rsidP="00857A8D">
      <w:pPr>
        <w:spacing w:line="460" w:lineRule="exact"/>
        <w:ind w:firstLineChars="1200" w:firstLine="2880"/>
        <w:rPr>
          <w:color w:val="00B050"/>
          <w:sz w:val="24"/>
          <w:szCs w:val="24"/>
          <w:lang w:eastAsia="zh-CN"/>
        </w:rPr>
      </w:pPr>
      <w:r w:rsidRPr="005F1E69">
        <w:rPr>
          <w:rFonts w:hint="eastAsia"/>
          <w:sz w:val="24"/>
          <w:szCs w:val="24"/>
          <w:lang w:eastAsia="zh-CN"/>
        </w:rPr>
        <w:t>法定代表人：</w:t>
      </w:r>
      <w:r w:rsidRPr="005F1E69">
        <w:rPr>
          <w:rFonts w:hint="eastAsia"/>
          <w:sz w:val="24"/>
          <w:szCs w:val="24"/>
          <w:u w:val="single"/>
          <w:lang w:eastAsia="zh-CN"/>
        </w:rPr>
        <w:t xml:space="preserve">                 </w:t>
      </w:r>
      <w:r w:rsidRPr="005F1E69">
        <w:rPr>
          <w:rFonts w:hint="eastAsia"/>
          <w:color w:val="00B050"/>
          <w:sz w:val="24"/>
          <w:szCs w:val="24"/>
          <w:lang w:eastAsia="zh-CN"/>
        </w:rPr>
        <w:t>（签字）</w:t>
      </w:r>
    </w:p>
    <w:p w:rsidR="005F1E69" w:rsidRPr="005F1E69" w:rsidRDefault="005F1E69" w:rsidP="005F1E69">
      <w:pPr>
        <w:spacing w:line="460" w:lineRule="exact"/>
        <w:ind w:firstLineChars="200" w:firstLine="480"/>
        <w:rPr>
          <w:color w:val="00B050"/>
          <w:sz w:val="24"/>
          <w:szCs w:val="24"/>
          <w:lang w:eastAsia="zh-CN"/>
        </w:rPr>
      </w:pPr>
    </w:p>
    <w:p w:rsidR="005F1E69" w:rsidRPr="005F1E69" w:rsidRDefault="005F1E69" w:rsidP="00857A8D">
      <w:pPr>
        <w:spacing w:line="460" w:lineRule="exact"/>
        <w:ind w:firstLineChars="1200" w:firstLine="2880"/>
        <w:rPr>
          <w:color w:val="C00000"/>
          <w:sz w:val="24"/>
          <w:szCs w:val="24"/>
          <w:u w:val="single"/>
          <w:lang w:eastAsia="zh-CN"/>
        </w:rPr>
      </w:pPr>
      <w:r w:rsidRPr="005F1E69">
        <w:rPr>
          <w:rFonts w:hint="eastAsia"/>
          <w:sz w:val="24"/>
          <w:szCs w:val="24"/>
          <w:lang w:eastAsia="zh-CN"/>
        </w:rPr>
        <w:t>或其授权委托代理人：</w:t>
      </w:r>
      <w:r w:rsidRPr="005F1E69">
        <w:rPr>
          <w:rFonts w:hint="eastAsia"/>
          <w:sz w:val="24"/>
          <w:szCs w:val="24"/>
          <w:u w:val="single"/>
          <w:lang w:eastAsia="zh-CN"/>
        </w:rPr>
        <w:t xml:space="preserve">                 </w:t>
      </w:r>
      <w:r w:rsidRPr="005F1E69">
        <w:rPr>
          <w:sz w:val="24"/>
          <w:szCs w:val="24"/>
          <w:lang w:eastAsia="zh-CN"/>
        </w:rPr>
        <w:t>_</w:t>
      </w:r>
      <w:r w:rsidRPr="005F1E69">
        <w:rPr>
          <w:rFonts w:hint="eastAsia"/>
          <w:color w:val="00B050"/>
          <w:sz w:val="24"/>
          <w:szCs w:val="24"/>
          <w:lang w:eastAsia="zh-CN"/>
        </w:rPr>
        <w:t>（</w:t>
      </w:r>
      <w:r>
        <w:rPr>
          <w:rFonts w:hint="eastAsia"/>
          <w:color w:val="00B050"/>
          <w:sz w:val="24"/>
          <w:szCs w:val="24"/>
          <w:lang w:eastAsia="zh-CN"/>
        </w:rPr>
        <w:t xml:space="preserve">   </w:t>
      </w:r>
      <w:r w:rsidRPr="005F1E69">
        <w:rPr>
          <w:rFonts w:hint="eastAsia"/>
          <w:color w:val="00B050"/>
          <w:sz w:val="24"/>
          <w:szCs w:val="24"/>
          <w:lang w:eastAsia="zh-CN"/>
        </w:rPr>
        <w:t>签字）</w:t>
      </w:r>
    </w:p>
    <w:p w:rsidR="005F1E69" w:rsidRPr="005F1E69" w:rsidRDefault="005F1E69" w:rsidP="005F1E69">
      <w:pPr>
        <w:spacing w:line="500" w:lineRule="exact"/>
        <w:rPr>
          <w:color w:val="4E6127"/>
          <w:sz w:val="24"/>
          <w:szCs w:val="24"/>
          <w:u w:val="single"/>
          <w:lang w:eastAsia="zh-CN"/>
        </w:rPr>
      </w:pPr>
    </w:p>
    <w:p w:rsidR="00857A8D" w:rsidRDefault="005F1E69" w:rsidP="002757C0">
      <w:pPr>
        <w:ind w:firstLineChars="1200" w:firstLine="2880"/>
        <w:rPr>
          <w:rFonts w:hint="eastAsia"/>
          <w:sz w:val="24"/>
          <w:szCs w:val="24"/>
          <w:u w:val="single"/>
          <w:lang w:eastAsia="zh-CN"/>
        </w:rPr>
      </w:pPr>
      <w:r w:rsidRPr="005F1E69">
        <w:rPr>
          <w:rFonts w:hint="eastAsia"/>
          <w:sz w:val="24"/>
          <w:szCs w:val="24"/>
          <w:lang w:eastAsia="zh-CN"/>
        </w:rPr>
        <w:t xml:space="preserve">编制时间： </w:t>
      </w:r>
      <w:r w:rsidRPr="005F1E69">
        <w:rPr>
          <w:rFonts w:hint="eastAsia"/>
          <w:sz w:val="24"/>
          <w:szCs w:val="24"/>
          <w:u w:val="single"/>
          <w:lang w:eastAsia="zh-CN"/>
        </w:rPr>
        <w:t xml:space="preserve">      年   月   日</w:t>
      </w:r>
      <w:bookmarkEnd w:id="1"/>
    </w:p>
    <w:p w:rsidR="002757C0" w:rsidRDefault="002757C0" w:rsidP="002757C0">
      <w:pPr>
        <w:pStyle w:val="10"/>
        <w:rPr>
          <w:rFonts w:hint="eastAsia"/>
        </w:rPr>
      </w:pPr>
      <w:r>
        <w:rPr>
          <w:rFonts w:hint="eastAsia"/>
        </w:rPr>
        <w:lastRenderedPageBreak/>
        <w:t>封面：</w:t>
      </w:r>
    </w:p>
    <w:p w:rsidR="002757C0" w:rsidRDefault="002757C0" w:rsidP="002757C0">
      <w:pPr>
        <w:pStyle w:val="10"/>
        <w:rPr>
          <w:rFonts w:hint="eastAsia"/>
          <w:sz w:val="48"/>
          <w:szCs w:val="48"/>
        </w:rPr>
      </w:pPr>
      <w:r>
        <w:rPr>
          <w:rFonts w:hint="eastAsia"/>
        </w:rPr>
        <w:t xml:space="preserve">      </w:t>
      </w:r>
      <w:r w:rsidRPr="002757C0">
        <w:rPr>
          <w:rFonts w:hint="eastAsia"/>
          <w:sz w:val="48"/>
          <w:szCs w:val="48"/>
        </w:rPr>
        <w:t xml:space="preserve">    </w:t>
      </w:r>
    </w:p>
    <w:p w:rsidR="002757C0" w:rsidRPr="002757C0" w:rsidRDefault="002757C0" w:rsidP="002757C0">
      <w:pPr>
        <w:pStyle w:val="10"/>
        <w:ind w:firstLineChars="200" w:firstLine="964"/>
        <w:rPr>
          <w:rFonts w:hint="eastAsia"/>
          <w:b/>
          <w:sz w:val="48"/>
          <w:szCs w:val="48"/>
        </w:rPr>
      </w:pPr>
      <w:r w:rsidRPr="002757C0">
        <w:rPr>
          <w:rFonts w:hint="eastAsia"/>
          <w:b/>
          <w:sz w:val="48"/>
          <w:szCs w:val="48"/>
        </w:rPr>
        <w:t>福建福海创石油化工有限公司</w:t>
      </w:r>
    </w:p>
    <w:p w:rsidR="002757C0" w:rsidRDefault="002757C0" w:rsidP="002757C0">
      <w:pPr>
        <w:pStyle w:val="a6"/>
        <w:jc w:val="center"/>
        <w:rPr>
          <w:rFonts w:ascii="微软雅黑" w:eastAsia="微软雅黑" w:hint="eastAsia"/>
          <w:b/>
          <w:sz w:val="48"/>
          <w:szCs w:val="48"/>
          <w:u w:val="single"/>
          <w:lang w:eastAsia="zh-CN"/>
        </w:rPr>
      </w:pPr>
    </w:p>
    <w:p w:rsidR="002757C0" w:rsidRDefault="002757C0" w:rsidP="002757C0">
      <w:pPr>
        <w:pStyle w:val="a6"/>
        <w:jc w:val="center"/>
        <w:rPr>
          <w:rFonts w:ascii="微软雅黑" w:eastAsia="微软雅黑" w:hint="eastAsia"/>
          <w:b/>
          <w:sz w:val="48"/>
          <w:szCs w:val="48"/>
          <w:u w:val="single"/>
          <w:lang w:eastAsia="zh-CN"/>
        </w:rPr>
      </w:pPr>
    </w:p>
    <w:p w:rsidR="002757C0" w:rsidRPr="002757C0" w:rsidRDefault="002757C0" w:rsidP="002757C0">
      <w:pPr>
        <w:pStyle w:val="a6"/>
        <w:jc w:val="center"/>
        <w:rPr>
          <w:rFonts w:ascii="微软雅黑" w:eastAsia="微软雅黑"/>
          <w:b/>
          <w:sz w:val="48"/>
          <w:szCs w:val="48"/>
          <w:u w:val="single"/>
          <w:lang w:eastAsia="zh-CN"/>
        </w:rPr>
      </w:pPr>
      <w:r w:rsidRPr="002757C0">
        <w:rPr>
          <w:rFonts w:ascii="微软雅黑" w:eastAsia="微软雅黑" w:hint="eastAsia"/>
          <w:b/>
          <w:sz w:val="48"/>
          <w:szCs w:val="48"/>
          <w:u w:val="single"/>
          <w:lang w:eastAsia="zh-CN"/>
        </w:rPr>
        <w:t>2020年宿舍维修材料</w:t>
      </w:r>
      <w:r w:rsidR="00B04387">
        <w:rPr>
          <w:rFonts w:ascii="微软雅黑" w:eastAsia="微软雅黑" w:hint="eastAsia"/>
          <w:b/>
          <w:sz w:val="48"/>
          <w:szCs w:val="48"/>
          <w:u w:val="single"/>
          <w:lang w:eastAsia="zh-CN"/>
        </w:rPr>
        <w:t>年约</w:t>
      </w:r>
      <w:r w:rsidRPr="002757C0">
        <w:rPr>
          <w:rFonts w:ascii="微软雅黑" w:eastAsia="微软雅黑" w:hint="eastAsia"/>
          <w:b/>
          <w:sz w:val="48"/>
          <w:szCs w:val="48"/>
          <w:u w:val="single"/>
          <w:lang w:eastAsia="zh-CN"/>
        </w:rPr>
        <w:t>采购</w:t>
      </w:r>
    </w:p>
    <w:p w:rsidR="002757C0" w:rsidRPr="002757C0" w:rsidRDefault="002757C0" w:rsidP="002757C0">
      <w:pPr>
        <w:pStyle w:val="a6"/>
        <w:jc w:val="center"/>
        <w:rPr>
          <w:rFonts w:ascii="微软雅黑" w:eastAsia="微软雅黑"/>
          <w:b/>
          <w:sz w:val="48"/>
          <w:szCs w:val="48"/>
          <w:u w:val="single"/>
          <w:lang w:eastAsia="zh-CN"/>
        </w:rPr>
      </w:pPr>
      <w:r w:rsidRPr="002757C0">
        <w:rPr>
          <w:rFonts w:ascii="微软雅黑" w:eastAsia="微软雅黑" w:hint="eastAsia"/>
          <w:b/>
          <w:sz w:val="48"/>
          <w:szCs w:val="48"/>
          <w:u w:val="single"/>
          <w:lang w:eastAsia="zh-CN"/>
        </w:rPr>
        <w:t>比选文件</w:t>
      </w:r>
    </w:p>
    <w:p w:rsidR="002757C0" w:rsidRDefault="002757C0" w:rsidP="002757C0">
      <w:pPr>
        <w:pStyle w:val="10"/>
        <w:rPr>
          <w:rFonts w:hint="eastAsia"/>
        </w:rPr>
      </w:pPr>
    </w:p>
    <w:p w:rsidR="002757C0" w:rsidRDefault="002757C0" w:rsidP="002757C0">
      <w:pPr>
        <w:pStyle w:val="10"/>
        <w:rPr>
          <w:rFonts w:hint="eastAsia"/>
        </w:rPr>
      </w:pPr>
    </w:p>
    <w:p w:rsidR="002757C0" w:rsidRDefault="002757C0" w:rsidP="002757C0">
      <w:pPr>
        <w:pStyle w:val="10"/>
        <w:rPr>
          <w:rFonts w:hint="eastAsia"/>
        </w:rPr>
      </w:pPr>
    </w:p>
    <w:p w:rsidR="002757C0" w:rsidRDefault="002757C0" w:rsidP="002757C0">
      <w:pPr>
        <w:pStyle w:val="10"/>
        <w:rPr>
          <w:rFonts w:hint="eastAsia"/>
        </w:rPr>
      </w:pPr>
    </w:p>
    <w:p w:rsidR="002757C0" w:rsidRDefault="002757C0" w:rsidP="002757C0">
      <w:pPr>
        <w:pStyle w:val="10"/>
        <w:rPr>
          <w:rFonts w:hint="eastAsia"/>
        </w:rPr>
      </w:pPr>
    </w:p>
    <w:p w:rsidR="002757C0" w:rsidRDefault="002757C0" w:rsidP="002757C0">
      <w:pPr>
        <w:pStyle w:val="10"/>
        <w:rPr>
          <w:rFonts w:hint="eastAsia"/>
        </w:rPr>
      </w:pPr>
    </w:p>
    <w:p w:rsidR="002757C0" w:rsidRDefault="002757C0" w:rsidP="002757C0">
      <w:pPr>
        <w:pStyle w:val="10"/>
        <w:rPr>
          <w:rFonts w:hint="eastAsia"/>
        </w:rPr>
      </w:pPr>
    </w:p>
    <w:p w:rsidR="002757C0" w:rsidRDefault="002757C0" w:rsidP="002757C0">
      <w:pPr>
        <w:pStyle w:val="10"/>
        <w:rPr>
          <w:rFonts w:hint="eastAsia"/>
        </w:rPr>
      </w:pPr>
      <w:r>
        <w:rPr>
          <w:rFonts w:hint="eastAsia"/>
        </w:rPr>
        <w:t>参选报价单位：</w:t>
      </w:r>
    </w:p>
    <w:p w:rsidR="002757C0" w:rsidRDefault="002757C0" w:rsidP="002757C0">
      <w:pPr>
        <w:pStyle w:val="10"/>
        <w:rPr>
          <w:rFonts w:hint="eastAsia"/>
        </w:rPr>
      </w:pPr>
      <w:r>
        <w:rPr>
          <w:rFonts w:hint="eastAsia"/>
        </w:rPr>
        <w:t>参选人及联系电话：</w:t>
      </w:r>
    </w:p>
    <w:p w:rsidR="002757C0" w:rsidRPr="002757C0" w:rsidRDefault="002757C0" w:rsidP="002757C0">
      <w:pPr>
        <w:pStyle w:val="10"/>
      </w:pPr>
      <w:r>
        <w:rPr>
          <w:rFonts w:hint="eastAsia"/>
        </w:rPr>
        <w:t>参选日期：</w:t>
      </w:r>
    </w:p>
    <w:sectPr w:rsidR="002757C0" w:rsidRPr="002757C0"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434" w:rsidRDefault="00F67434">
      <w:r>
        <w:separator/>
      </w:r>
    </w:p>
  </w:endnote>
  <w:endnote w:type="continuationSeparator" w:id="0">
    <w:p w:rsidR="00F67434" w:rsidRDefault="00F674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G Time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51" w:rsidRDefault="00135351">
    <w:pPr>
      <w:pStyle w:val="a6"/>
      <w:spacing w:line="14" w:lineRule="auto"/>
      <w:rPr>
        <w:sz w:val="20"/>
      </w:rPr>
    </w:pPr>
    <w:r w:rsidRPr="006D7337">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135351" w:rsidRDefault="00135351">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51" w:rsidRDefault="00135351">
    <w:pPr>
      <w:pStyle w:val="a6"/>
      <w:spacing w:line="14" w:lineRule="auto"/>
      <w:rPr>
        <w:sz w:val="20"/>
      </w:rPr>
    </w:pPr>
    <w:r w:rsidRPr="006D7337">
      <w:pict>
        <v:shapetype id="_x0000_t202" coordsize="21600,21600" o:spt="202" path="m,l,21600r21600,l21600,xe">
          <v:stroke joinstyle="miter"/>
          <v:path gradientshapeok="t" o:connecttype="rect"/>
        </v:shapetype>
        <v:shape id="_x0000_s3079" type="#_x0000_t202" style="position:absolute;margin-left:310.5pt;margin-top:803.4pt;width:38pt;height:12pt;z-index:-251656192;mso-position-horizontal-relative:page;mso-position-vertical-relative:page" filled="f" stroked="f">
          <v:textbox style="mso-next-textbox:#_x0000_s3079" inset="0,0,0,0">
            <w:txbxContent>
              <w:p w:rsidR="00135351" w:rsidRDefault="00135351">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51" w:rsidRDefault="00135351">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434" w:rsidRDefault="00F67434">
      <w:r>
        <w:separator/>
      </w:r>
    </w:p>
  </w:footnote>
  <w:footnote w:type="continuationSeparator" w:id="0">
    <w:p w:rsidR="00F67434" w:rsidRDefault="00F674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nsid w:val="4B955A06"/>
    <w:multiLevelType w:val="hybridMultilevel"/>
    <w:tmpl w:val="EC1227BE"/>
    <w:lvl w:ilvl="0" w:tplc="CD641646">
      <w:start w:val="1"/>
      <w:numFmt w:val="japaneseCounting"/>
      <w:lvlText w:val="第%1章"/>
      <w:lvlJc w:val="left"/>
      <w:pPr>
        <w:ind w:left="4425" w:hanging="1080"/>
      </w:pPr>
      <w:rPr>
        <w:rFonts w:hint="default"/>
        <w:w w:val="100"/>
      </w:rPr>
    </w:lvl>
    <w:lvl w:ilvl="1" w:tplc="04090019" w:tentative="1">
      <w:start w:val="1"/>
      <w:numFmt w:val="lowerLetter"/>
      <w:lvlText w:val="%2)"/>
      <w:lvlJc w:val="left"/>
      <w:pPr>
        <w:ind w:left="4185" w:hanging="420"/>
      </w:pPr>
    </w:lvl>
    <w:lvl w:ilvl="2" w:tplc="0409001B" w:tentative="1">
      <w:start w:val="1"/>
      <w:numFmt w:val="lowerRoman"/>
      <w:lvlText w:val="%3."/>
      <w:lvlJc w:val="right"/>
      <w:pPr>
        <w:ind w:left="4605" w:hanging="420"/>
      </w:pPr>
    </w:lvl>
    <w:lvl w:ilvl="3" w:tplc="0409000F" w:tentative="1">
      <w:start w:val="1"/>
      <w:numFmt w:val="decimal"/>
      <w:lvlText w:val="%4."/>
      <w:lvlJc w:val="left"/>
      <w:pPr>
        <w:ind w:left="5025" w:hanging="420"/>
      </w:pPr>
    </w:lvl>
    <w:lvl w:ilvl="4" w:tplc="04090019" w:tentative="1">
      <w:start w:val="1"/>
      <w:numFmt w:val="lowerLetter"/>
      <w:lvlText w:val="%5)"/>
      <w:lvlJc w:val="left"/>
      <w:pPr>
        <w:ind w:left="5445" w:hanging="420"/>
      </w:pPr>
    </w:lvl>
    <w:lvl w:ilvl="5" w:tplc="0409001B" w:tentative="1">
      <w:start w:val="1"/>
      <w:numFmt w:val="lowerRoman"/>
      <w:lvlText w:val="%6."/>
      <w:lvlJc w:val="right"/>
      <w:pPr>
        <w:ind w:left="5865" w:hanging="420"/>
      </w:pPr>
    </w:lvl>
    <w:lvl w:ilvl="6" w:tplc="0409000F" w:tentative="1">
      <w:start w:val="1"/>
      <w:numFmt w:val="decimal"/>
      <w:lvlText w:val="%7."/>
      <w:lvlJc w:val="left"/>
      <w:pPr>
        <w:ind w:left="6285" w:hanging="420"/>
      </w:pPr>
    </w:lvl>
    <w:lvl w:ilvl="7" w:tplc="04090019" w:tentative="1">
      <w:start w:val="1"/>
      <w:numFmt w:val="lowerLetter"/>
      <w:lvlText w:val="%8)"/>
      <w:lvlJc w:val="left"/>
      <w:pPr>
        <w:ind w:left="6705" w:hanging="420"/>
      </w:pPr>
    </w:lvl>
    <w:lvl w:ilvl="8" w:tplc="0409001B" w:tentative="1">
      <w:start w:val="1"/>
      <w:numFmt w:val="lowerRoman"/>
      <w:lvlText w:val="%9."/>
      <w:lvlJc w:val="right"/>
      <w:pPr>
        <w:ind w:left="7125" w:hanging="420"/>
      </w:pPr>
    </w:lvl>
  </w:abstractNum>
  <w:abstractNum w:abstractNumId="5">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0"/>
  </w:num>
  <w:num w:numId="2">
    <w:abstractNumId w:val="5"/>
  </w:num>
  <w:num w:numId="3">
    <w:abstractNumId w:val="1"/>
  </w:num>
  <w:num w:numId="4">
    <w:abstractNumId w:val="2"/>
  </w:num>
  <w:num w:numId="5">
    <w:abstractNumId w:val="3"/>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9218"/>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4365"/>
    <w:rsid w:val="00065E22"/>
    <w:rsid w:val="000674E3"/>
    <w:rsid w:val="00074760"/>
    <w:rsid w:val="00085CA2"/>
    <w:rsid w:val="00092243"/>
    <w:rsid w:val="0009500D"/>
    <w:rsid w:val="000962C0"/>
    <w:rsid w:val="00096BA9"/>
    <w:rsid w:val="0009743E"/>
    <w:rsid w:val="000A1C86"/>
    <w:rsid w:val="000A6182"/>
    <w:rsid w:val="000B0914"/>
    <w:rsid w:val="000B181E"/>
    <w:rsid w:val="000C57EB"/>
    <w:rsid w:val="000C629C"/>
    <w:rsid w:val="000D0B17"/>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CD8"/>
    <w:rsid w:val="00130886"/>
    <w:rsid w:val="00135351"/>
    <w:rsid w:val="00135AC9"/>
    <w:rsid w:val="00142384"/>
    <w:rsid w:val="00142830"/>
    <w:rsid w:val="00146977"/>
    <w:rsid w:val="001507FD"/>
    <w:rsid w:val="00150CB0"/>
    <w:rsid w:val="00150F09"/>
    <w:rsid w:val="00154D53"/>
    <w:rsid w:val="00154EB4"/>
    <w:rsid w:val="001660A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5843"/>
    <w:rsid w:val="001D13DE"/>
    <w:rsid w:val="001E3C0E"/>
    <w:rsid w:val="001F3956"/>
    <w:rsid w:val="001F3D0A"/>
    <w:rsid w:val="00200CED"/>
    <w:rsid w:val="0020141D"/>
    <w:rsid w:val="0022539B"/>
    <w:rsid w:val="00227556"/>
    <w:rsid w:val="002305DA"/>
    <w:rsid w:val="002318C1"/>
    <w:rsid w:val="00233571"/>
    <w:rsid w:val="002336A1"/>
    <w:rsid w:val="00241E6B"/>
    <w:rsid w:val="00242301"/>
    <w:rsid w:val="002427A9"/>
    <w:rsid w:val="002431E7"/>
    <w:rsid w:val="002451B2"/>
    <w:rsid w:val="0024625A"/>
    <w:rsid w:val="002578E6"/>
    <w:rsid w:val="00263085"/>
    <w:rsid w:val="002648A2"/>
    <w:rsid w:val="00270CE4"/>
    <w:rsid w:val="00273DCB"/>
    <w:rsid w:val="002757C0"/>
    <w:rsid w:val="002855A5"/>
    <w:rsid w:val="002859D4"/>
    <w:rsid w:val="00285F4F"/>
    <w:rsid w:val="00287A75"/>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603CD"/>
    <w:rsid w:val="00361648"/>
    <w:rsid w:val="003635DF"/>
    <w:rsid w:val="00364EB1"/>
    <w:rsid w:val="00365CCD"/>
    <w:rsid w:val="00373697"/>
    <w:rsid w:val="00376FF9"/>
    <w:rsid w:val="00383DFA"/>
    <w:rsid w:val="00385474"/>
    <w:rsid w:val="00387574"/>
    <w:rsid w:val="003A2D45"/>
    <w:rsid w:val="003A4D02"/>
    <w:rsid w:val="003B3C4F"/>
    <w:rsid w:val="003B3F6B"/>
    <w:rsid w:val="003B6804"/>
    <w:rsid w:val="003B7CBD"/>
    <w:rsid w:val="003C1AF2"/>
    <w:rsid w:val="003D17F8"/>
    <w:rsid w:val="003E37C1"/>
    <w:rsid w:val="003F3600"/>
    <w:rsid w:val="003F5B96"/>
    <w:rsid w:val="003F614D"/>
    <w:rsid w:val="003F6A6B"/>
    <w:rsid w:val="004022EC"/>
    <w:rsid w:val="0040417A"/>
    <w:rsid w:val="00405092"/>
    <w:rsid w:val="00410C69"/>
    <w:rsid w:val="00413501"/>
    <w:rsid w:val="00420DB7"/>
    <w:rsid w:val="00422C93"/>
    <w:rsid w:val="00425DA8"/>
    <w:rsid w:val="00432036"/>
    <w:rsid w:val="00437706"/>
    <w:rsid w:val="00437CA2"/>
    <w:rsid w:val="00465443"/>
    <w:rsid w:val="00465D19"/>
    <w:rsid w:val="0047282D"/>
    <w:rsid w:val="0047402F"/>
    <w:rsid w:val="00481DEF"/>
    <w:rsid w:val="004829FB"/>
    <w:rsid w:val="004835AF"/>
    <w:rsid w:val="00490A62"/>
    <w:rsid w:val="0049126B"/>
    <w:rsid w:val="00492D04"/>
    <w:rsid w:val="004941B1"/>
    <w:rsid w:val="00494C07"/>
    <w:rsid w:val="004A46AD"/>
    <w:rsid w:val="004A498D"/>
    <w:rsid w:val="004C16AE"/>
    <w:rsid w:val="004C4B54"/>
    <w:rsid w:val="004D36B2"/>
    <w:rsid w:val="004D6171"/>
    <w:rsid w:val="004D6A19"/>
    <w:rsid w:val="00500D74"/>
    <w:rsid w:val="00505560"/>
    <w:rsid w:val="00513D5D"/>
    <w:rsid w:val="00514AFE"/>
    <w:rsid w:val="00533119"/>
    <w:rsid w:val="005339E0"/>
    <w:rsid w:val="005345C8"/>
    <w:rsid w:val="005369F4"/>
    <w:rsid w:val="00547AD0"/>
    <w:rsid w:val="005518F3"/>
    <w:rsid w:val="00555E59"/>
    <w:rsid w:val="0056290C"/>
    <w:rsid w:val="00565CF8"/>
    <w:rsid w:val="0057705C"/>
    <w:rsid w:val="00581B11"/>
    <w:rsid w:val="0058671D"/>
    <w:rsid w:val="00593DEA"/>
    <w:rsid w:val="00595F8F"/>
    <w:rsid w:val="005A4D52"/>
    <w:rsid w:val="005B3168"/>
    <w:rsid w:val="005B4BA0"/>
    <w:rsid w:val="005B6211"/>
    <w:rsid w:val="005C6A76"/>
    <w:rsid w:val="005D18DB"/>
    <w:rsid w:val="005D2C5F"/>
    <w:rsid w:val="005D564C"/>
    <w:rsid w:val="005D5BB2"/>
    <w:rsid w:val="005E046C"/>
    <w:rsid w:val="005E2211"/>
    <w:rsid w:val="005E2CFD"/>
    <w:rsid w:val="005E2EB3"/>
    <w:rsid w:val="005E7AF2"/>
    <w:rsid w:val="005F07B0"/>
    <w:rsid w:val="005F1E69"/>
    <w:rsid w:val="005F21D1"/>
    <w:rsid w:val="005F32BA"/>
    <w:rsid w:val="005F4BA4"/>
    <w:rsid w:val="00603968"/>
    <w:rsid w:val="00606A94"/>
    <w:rsid w:val="006149C8"/>
    <w:rsid w:val="006152B6"/>
    <w:rsid w:val="006238C7"/>
    <w:rsid w:val="006238EE"/>
    <w:rsid w:val="006243A7"/>
    <w:rsid w:val="00624F51"/>
    <w:rsid w:val="006268B0"/>
    <w:rsid w:val="00630128"/>
    <w:rsid w:val="006312AB"/>
    <w:rsid w:val="00631F92"/>
    <w:rsid w:val="00632468"/>
    <w:rsid w:val="00632E52"/>
    <w:rsid w:val="00635128"/>
    <w:rsid w:val="006428A2"/>
    <w:rsid w:val="00642E61"/>
    <w:rsid w:val="006458DE"/>
    <w:rsid w:val="0065429C"/>
    <w:rsid w:val="006631EB"/>
    <w:rsid w:val="00664A57"/>
    <w:rsid w:val="00664E56"/>
    <w:rsid w:val="0068543C"/>
    <w:rsid w:val="00691CD6"/>
    <w:rsid w:val="006940F9"/>
    <w:rsid w:val="006A232A"/>
    <w:rsid w:val="006A79DD"/>
    <w:rsid w:val="006A7D0D"/>
    <w:rsid w:val="006A7EA8"/>
    <w:rsid w:val="006B21C2"/>
    <w:rsid w:val="006B3CB3"/>
    <w:rsid w:val="006B5E39"/>
    <w:rsid w:val="006B79D7"/>
    <w:rsid w:val="006C1395"/>
    <w:rsid w:val="006C2992"/>
    <w:rsid w:val="006C3A25"/>
    <w:rsid w:val="006C775E"/>
    <w:rsid w:val="006D4F96"/>
    <w:rsid w:val="006D7337"/>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279F5"/>
    <w:rsid w:val="00732878"/>
    <w:rsid w:val="007338FC"/>
    <w:rsid w:val="00733A20"/>
    <w:rsid w:val="0073742A"/>
    <w:rsid w:val="007422CA"/>
    <w:rsid w:val="00745001"/>
    <w:rsid w:val="00745779"/>
    <w:rsid w:val="00746DBA"/>
    <w:rsid w:val="00747D01"/>
    <w:rsid w:val="00753C0F"/>
    <w:rsid w:val="007540CE"/>
    <w:rsid w:val="00755E15"/>
    <w:rsid w:val="00756D3B"/>
    <w:rsid w:val="007601EF"/>
    <w:rsid w:val="00760373"/>
    <w:rsid w:val="007663DB"/>
    <w:rsid w:val="00774B0C"/>
    <w:rsid w:val="00786BE0"/>
    <w:rsid w:val="00794F72"/>
    <w:rsid w:val="00795740"/>
    <w:rsid w:val="007A03D6"/>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804A52"/>
    <w:rsid w:val="00811DBA"/>
    <w:rsid w:val="008263B0"/>
    <w:rsid w:val="00826D77"/>
    <w:rsid w:val="008279D0"/>
    <w:rsid w:val="008367BA"/>
    <w:rsid w:val="0084007B"/>
    <w:rsid w:val="00840870"/>
    <w:rsid w:val="008433A6"/>
    <w:rsid w:val="0085290F"/>
    <w:rsid w:val="00855428"/>
    <w:rsid w:val="00856CF7"/>
    <w:rsid w:val="00856E19"/>
    <w:rsid w:val="00857A8D"/>
    <w:rsid w:val="008622DD"/>
    <w:rsid w:val="00862896"/>
    <w:rsid w:val="0087226E"/>
    <w:rsid w:val="008725C6"/>
    <w:rsid w:val="00876586"/>
    <w:rsid w:val="00881942"/>
    <w:rsid w:val="00885D5E"/>
    <w:rsid w:val="00895AAC"/>
    <w:rsid w:val="008A28CB"/>
    <w:rsid w:val="008A6976"/>
    <w:rsid w:val="008B4179"/>
    <w:rsid w:val="008D3449"/>
    <w:rsid w:val="008E1769"/>
    <w:rsid w:val="008E1F3F"/>
    <w:rsid w:val="008E2155"/>
    <w:rsid w:val="008E5198"/>
    <w:rsid w:val="008F3559"/>
    <w:rsid w:val="0090146C"/>
    <w:rsid w:val="009032FB"/>
    <w:rsid w:val="00917368"/>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E251C"/>
    <w:rsid w:val="009F0778"/>
    <w:rsid w:val="009F4789"/>
    <w:rsid w:val="009F6299"/>
    <w:rsid w:val="00A149E5"/>
    <w:rsid w:val="00A153FC"/>
    <w:rsid w:val="00A2542D"/>
    <w:rsid w:val="00A278D7"/>
    <w:rsid w:val="00A37693"/>
    <w:rsid w:val="00A45F18"/>
    <w:rsid w:val="00A553F3"/>
    <w:rsid w:val="00A614C8"/>
    <w:rsid w:val="00A62247"/>
    <w:rsid w:val="00A6610B"/>
    <w:rsid w:val="00A70480"/>
    <w:rsid w:val="00A7270C"/>
    <w:rsid w:val="00A81065"/>
    <w:rsid w:val="00A82B0B"/>
    <w:rsid w:val="00A878E0"/>
    <w:rsid w:val="00A87B9C"/>
    <w:rsid w:val="00A9577B"/>
    <w:rsid w:val="00A9762D"/>
    <w:rsid w:val="00A97BAC"/>
    <w:rsid w:val="00AB5824"/>
    <w:rsid w:val="00AB6E37"/>
    <w:rsid w:val="00AB77FF"/>
    <w:rsid w:val="00AC3CFE"/>
    <w:rsid w:val="00AC7F0D"/>
    <w:rsid w:val="00AD0858"/>
    <w:rsid w:val="00AD202A"/>
    <w:rsid w:val="00AD24EC"/>
    <w:rsid w:val="00AD258E"/>
    <w:rsid w:val="00AD4DAF"/>
    <w:rsid w:val="00AD642A"/>
    <w:rsid w:val="00AD66E2"/>
    <w:rsid w:val="00AF42BA"/>
    <w:rsid w:val="00AF45D7"/>
    <w:rsid w:val="00B04387"/>
    <w:rsid w:val="00B04CA6"/>
    <w:rsid w:val="00B101F1"/>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4124"/>
    <w:rsid w:val="00B841E6"/>
    <w:rsid w:val="00B908A4"/>
    <w:rsid w:val="00B912C6"/>
    <w:rsid w:val="00B91679"/>
    <w:rsid w:val="00B92794"/>
    <w:rsid w:val="00B936AF"/>
    <w:rsid w:val="00B93AEA"/>
    <w:rsid w:val="00B97B69"/>
    <w:rsid w:val="00BA0F68"/>
    <w:rsid w:val="00BA4E15"/>
    <w:rsid w:val="00BA5C95"/>
    <w:rsid w:val="00BA76D8"/>
    <w:rsid w:val="00BB028C"/>
    <w:rsid w:val="00BB56DE"/>
    <w:rsid w:val="00BB7853"/>
    <w:rsid w:val="00BC11B8"/>
    <w:rsid w:val="00BC1268"/>
    <w:rsid w:val="00BD5816"/>
    <w:rsid w:val="00BD607C"/>
    <w:rsid w:val="00BD77D8"/>
    <w:rsid w:val="00BE146C"/>
    <w:rsid w:val="00BF0B81"/>
    <w:rsid w:val="00BF0BA0"/>
    <w:rsid w:val="00BF1A08"/>
    <w:rsid w:val="00BF3563"/>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71916"/>
    <w:rsid w:val="00C76112"/>
    <w:rsid w:val="00C8060B"/>
    <w:rsid w:val="00C864FC"/>
    <w:rsid w:val="00C913CE"/>
    <w:rsid w:val="00C93BEF"/>
    <w:rsid w:val="00C97A8C"/>
    <w:rsid w:val="00CA54A9"/>
    <w:rsid w:val="00CB2E01"/>
    <w:rsid w:val="00CB3440"/>
    <w:rsid w:val="00CB5372"/>
    <w:rsid w:val="00CC6798"/>
    <w:rsid w:val="00CD371C"/>
    <w:rsid w:val="00CD3723"/>
    <w:rsid w:val="00CD623F"/>
    <w:rsid w:val="00CD7E0C"/>
    <w:rsid w:val="00CE2DB4"/>
    <w:rsid w:val="00CE411C"/>
    <w:rsid w:val="00CE52B5"/>
    <w:rsid w:val="00CE591F"/>
    <w:rsid w:val="00CF173B"/>
    <w:rsid w:val="00CF40A1"/>
    <w:rsid w:val="00D033EB"/>
    <w:rsid w:val="00D10EC7"/>
    <w:rsid w:val="00D14D07"/>
    <w:rsid w:val="00D20FBB"/>
    <w:rsid w:val="00D265B9"/>
    <w:rsid w:val="00D328B1"/>
    <w:rsid w:val="00D33933"/>
    <w:rsid w:val="00D33CA0"/>
    <w:rsid w:val="00D33D95"/>
    <w:rsid w:val="00D3426F"/>
    <w:rsid w:val="00D4446E"/>
    <w:rsid w:val="00D463C4"/>
    <w:rsid w:val="00D4666F"/>
    <w:rsid w:val="00D5281B"/>
    <w:rsid w:val="00D54A67"/>
    <w:rsid w:val="00D571F8"/>
    <w:rsid w:val="00D60D83"/>
    <w:rsid w:val="00D627B1"/>
    <w:rsid w:val="00D62BDB"/>
    <w:rsid w:val="00D6329A"/>
    <w:rsid w:val="00D64110"/>
    <w:rsid w:val="00D64BE9"/>
    <w:rsid w:val="00D67F61"/>
    <w:rsid w:val="00D70AEA"/>
    <w:rsid w:val="00D72002"/>
    <w:rsid w:val="00D728BD"/>
    <w:rsid w:val="00D73C0E"/>
    <w:rsid w:val="00D749CB"/>
    <w:rsid w:val="00D76D0F"/>
    <w:rsid w:val="00D81120"/>
    <w:rsid w:val="00D84B38"/>
    <w:rsid w:val="00D86664"/>
    <w:rsid w:val="00D87834"/>
    <w:rsid w:val="00D913F7"/>
    <w:rsid w:val="00D92871"/>
    <w:rsid w:val="00D947D8"/>
    <w:rsid w:val="00D957A8"/>
    <w:rsid w:val="00D96DE6"/>
    <w:rsid w:val="00D9778F"/>
    <w:rsid w:val="00DA5752"/>
    <w:rsid w:val="00DA7F1E"/>
    <w:rsid w:val="00DD3B90"/>
    <w:rsid w:val="00DD56C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67797"/>
    <w:rsid w:val="00E7012A"/>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67434"/>
    <w:rsid w:val="00F73211"/>
    <w:rsid w:val="00F73EF9"/>
    <w:rsid w:val="00F77283"/>
    <w:rsid w:val="00F772C3"/>
    <w:rsid w:val="00F80338"/>
    <w:rsid w:val="00F81A93"/>
    <w:rsid w:val="00F84F93"/>
    <w:rsid w:val="00F8501D"/>
    <w:rsid w:val="00FA12B9"/>
    <w:rsid w:val="00FB0C70"/>
    <w:rsid w:val="00FB1C39"/>
    <w:rsid w:val="00FB7A38"/>
    <w:rsid w:val="00FC6A22"/>
    <w:rsid w:val="00FD0B1A"/>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uiPriority="99" w:qFormat="1"/>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HTML Cite" w:uiPriority="99" w:qFormat="1"/>
    <w:lsdException w:name="HTML Code" w:uiPriority="99" w:qFormat="1"/>
    <w:lsdException w:name="HTML Definition" w:uiPriority="99" w:qFormat="1"/>
    <w:lsdException w:name="HTML Variable"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qFormat/>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uiPriority w:val="99"/>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qFormat/>
    <w:rsid w:val="003E37C1"/>
    <w:rPr>
      <w:rFonts w:ascii="宋体" w:hAnsi="宋体" w:cs="宋体"/>
      <w:sz w:val="18"/>
      <w:szCs w:val="18"/>
      <w:lang w:eastAsia="en-US"/>
    </w:rPr>
  </w:style>
  <w:style w:type="paragraph" w:styleId="a9">
    <w:name w:val="header"/>
    <w:basedOn w:val="a1"/>
    <w:link w:val="Char3"/>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uiPriority w:val="99"/>
    <w:qFormat/>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qFormat/>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uiPriority w:val="99"/>
    <w:qFormat/>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uiPriority w:val="99"/>
    <w:qFormat/>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uiPriority w:val="99"/>
    <w:qFormat/>
    <w:rsid w:val="00D84B38"/>
    <w:rPr>
      <w:kern w:val="2"/>
      <w:sz w:val="18"/>
      <w:szCs w:val="18"/>
    </w:rPr>
  </w:style>
  <w:style w:type="paragraph" w:styleId="af5">
    <w:name w:val="Balloon Text"/>
    <w:basedOn w:val="a1"/>
    <w:link w:val="Char8"/>
    <w:uiPriority w:val="99"/>
    <w:qFormat/>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qFormat/>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uiPriority w:val="99"/>
    <w:rsid w:val="00D84B38"/>
    <w:rPr>
      <w:kern w:val="2"/>
      <w:sz w:val="21"/>
      <w:szCs w:val="24"/>
    </w:rPr>
  </w:style>
  <w:style w:type="paragraph" w:styleId="af9">
    <w:name w:val="Date"/>
    <w:basedOn w:val="a1"/>
    <w:next w:val="a1"/>
    <w:link w:val="Chard"/>
    <w:uiPriority w:val="99"/>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uiPriority w:val="39"/>
    <w:qFormat/>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styleId="HTML0">
    <w:name w:val="HTML Definition"/>
    <w:basedOn w:val="a3"/>
    <w:uiPriority w:val="99"/>
    <w:unhideWhenUsed/>
    <w:qFormat/>
    <w:rsid w:val="008D3449"/>
  </w:style>
  <w:style w:type="character" w:styleId="HTML1">
    <w:name w:val="HTML Variable"/>
    <w:basedOn w:val="a3"/>
    <w:uiPriority w:val="99"/>
    <w:unhideWhenUsed/>
    <w:qFormat/>
    <w:rsid w:val="008D3449"/>
  </w:style>
  <w:style w:type="character" w:styleId="HTML2">
    <w:name w:val="HTML Code"/>
    <w:basedOn w:val="a3"/>
    <w:uiPriority w:val="99"/>
    <w:unhideWhenUsed/>
    <w:qFormat/>
    <w:rsid w:val="008D3449"/>
    <w:rPr>
      <w:rFonts w:ascii="微软雅黑" w:eastAsia="微软雅黑" w:hAnsi="微软雅黑" w:cs="微软雅黑"/>
      <w:sz w:val="20"/>
    </w:rPr>
  </w:style>
  <w:style w:type="character" w:styleId="HTML3">
    <w:name w:val="HTML Cite"/>
    <w:basedOn w:val="a3"/>
    <w:uiPriority w:val="99"/>
    <w:unhideWhenUsed/>
    <w:qFormat/>
    <w:rsid w:val="008D3449"/>
  </w:style>
  <w:style w:type="paragraph" w:customStyle="1" w:styleId="19">
    <w:name w:val="正文文本缩进1"/>
    <w:basedOn w:val="a1"/>
    <w:uiPriority w:val="99"/>
    <w:qFormat/>
    <w:rsid w:val="008D3449"/>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3"/>
    <w:qFormat/>
    <w:rsid w:val="008D3449"/>
  </w:style>
  <w:style w:type="character" w:customStyle="1" w:styleId="xdrichtextbox">
    <w:name w:val="xdrichtextbox"/>
    <w:basedOn w:val="a3"/>
    <w:qFormat/>
    <w:rsid w:val="008D3449"/>
    <w:rPr>
      <w:color w:val="auto"/>
      <w:sz w:val="18"/>
      <w:szCs w:val="18"/>
      <w:u w:val="none"/>
      <w:bdr w:val="single" w:sz="8" w:space="0" w:color="DCDCDC"/>
      <w:shd w:val="clear" w:color="auto" w:fill="auto"/>
    </w:rPr>
  </w:style>
  <w:style w:type="character" w:customStyle="1" w:styleId="drapbtn">
    <w:name w:val="drapbtn"/>
    <w:basedOn w:val="a3"/>
    <w:qFormat/>
    <w:rsid w:val="008D3449"/>
  </w:style>
  <w:style w:type="character" w:customStyle="1" w:styleId="w32">
    <w:name w:val="w32"/>
    <w:basedOn w:val="a3"/>
    <w:qFormat/>
    <w:rsid w:val="008D3449"/>
  </w:style>
  <w:style w:type="character" w:customStyle="1" w:styleId="designclass">
    <w:name w:val="design_class"/>
    <w:basedOn w:val="a3"/>
    <w:qFormat/>
    <w:rsid w:val="008D3449"/>
  </w:style>
  <w:style w:type="character" w:customStyle="1" w:styleId="cdropright">
    <w:name w:val="cdropright"/>
    <w:basedOn w:val="a3"/>
    <w:qFormat/>
    <w:rsid w:val="008D3449"/>
  </w:style>
  <w:style w:type="character" w:customStyle="1" w:styleId="browseclassinput">
    <w:name w:val="browse_class&gt;input"/>
    <w:basedOn w:val="a3"/>
    <w:qFormat/>
    <w:rsid w:val="008D3449"/>
    <w:rPr>
      <w:shd w:val="clear" w:color="auto" w:fill="F8F8F8"/>
    </w:rPr>
  </w:style>
  <w:style w:type="character" w:customStyle="1" w:styleId="biggerthanmax">
    <w:name w:val="biggerthanmax"/>
    <w:basedOn w:val="a3"/>
    <w:qFormat/>
    <w:rsid w:val="008D3449"/>
    <w:rPr>
      <w:shd w:val="clear" w:color="auto" w:fill="FFFF00"/>
    </w:rPr>
  </w:style>
  <w:style w:type="character" w:customStyle="1" w:styleId="browseclassspan">
    <w:name w:val="browse_class&gt;span"/>
    <w:basedOn w:val="a3"/>
    <w:qFormat/>
    <w:rsid w:val="008D3449"/>
    <w:rPr>
      <w:shd w:val="clear" w:color="auto" w:fill="F8F8F8"/>
    </w:rPr>
  </w:style>
  <w:style w:type="character" w:customStyle="1" w:styleId="hilite6">
    <w:name w:val="hilite6"/>
    <w:basedOn w:val="a3"/>
    <w:qFormat/>
    <w:rsid w:val="008D3449"/>
    <w:rPr>
      <w:color w:val="FFFFFF"/>
      <w:shd w:val="clear" w:color="auto" w:fill="666677"/>
    </w:rPr>
  </w:style>
  <w:style w:type="character" w:customStyle="1" w:styleId="cdropleft">
    <w:name w:val="cdropleft"/>
    <w:basedOn w:val="a3"/>
    <w:qFormat/>
    <w:rsid w:val="008D3449"/>
  </w:style>
  <w:style w:type="character" w:customStyle="1" w:styleId="active6">
    <w:name w:val="active6"/>
    <w:basedOn w:val="a3"/>
    <w:qFormat/>
    <w:rsid w:val="008D3449"/>
    <w:rPr>
      <w:color w:val="00FF00"/>
      <w:shd w:val="clear" w:color="auto" w:fill="111111"/>
    </w:rPr>
  </w:style>
  <w:style w:type="character" w:customStyle="1" w:styleId="button">
    <w:name w:val="button"/>
    <w:basedOn w:val="a3"/>
    <w:qFormat/>
    <w:rsid w:val="008D3449"/>
  </w:style>
  <w:style w:type="character" w:customStyle="1" w:styleId="tmpztreemovearrow">
    <w:name w:val="tmpztreemove_arrow"/>
    <w:basedOn w:val="a3"/>
    <w:qFormat/>
    <w:rsid w:val="008D3449"/>
  </w:style>
  <w:style w:type="character" w:customStyle="1" w:styleId="browseclasslabel">
    <w:name w:val="browse_class&gt;label"/>
    <w:basedOn w:val="a3"/>
    <w:qFormat/>
    <w:rsid w:val="008D3449"/>
    <w:rPr>
      <w:shd w:val="clear" w:color="auto" w:fill="F8F8F8"/>
    </w:rPr>
  </w:style>
  <w:style w:type="character" w:customStyle="1" w:styleId="pagechatarealistclosebox">
    <w:name w:val="pagechatarealistclose_box"/>
    <w:basedOn w:val="a3"/>
    <w:qFormat/>
    <w:rsid w:val="008D3449"/>
  </w:style>
  <w:style w:type="character" w:customStyle="1" w:styleId="pagechatarealistclosebox1">
    <w:name w:val="pagechatarealistclose_box1"/>
    <w:basedOn w:val="a3"/>
    <w:qFormat/>
    <w:rsid w:val="008D3449"/>
  </w:style>
  <w:style w:type="character" w:customStyle="1" w:styleId="ico1652">
    <w:name w:val="ico1652"/>
    <w:basedOn w:val="a3"/>
    <w:qFormat/>
    <w:rsid w:val="008D3449"/>
  </w:style>
  <w:style w:type="character" w:customStyle="1" w:styleId="ico1653">
    <w:name w:val="ico1653"/>
    <w:basedOn w:val="a3"/>
    <w:qFormat/>
    <w:rsid w:val="008D3449"/>
  </w:style>
  <w:style w:type="character" w:customStyle="1" w:styleId="token-input-delete-token">
    <w:name w:val="token-input-delete-token"/>
    <w:basedOn w:val="a3"/>
    <w:qFormat/>
    <w:rsid w:val="008D3449"/>
    <w:rPr>
      <w:color w:val="FFFFFF"/>
    </w:rPr>
  </w:style>
  <w:style w:type="character" w:customStyle="1" w:styleId="editclass">
    <w:name w:val="edit_class"/>
    <w:basedOn w:val="a3"/>
    <w:qFormat/>
    <w:rsid w:val="008D3449"/>
  </w:style>
  <w:style w:type="character" w:customStyle="1" w:styleId="ico1654">
    <w:name w:val="ico1654"/>
    <w:basedOn w:val="a3"/>
    <w:qFormat/>
    <w:rsid w:val="008D3449"/>
  </w:style>
  <w:style w:type="character" w:customStyle="1" w:styleId="button2">
    <w:name w:val="button2"/>
    <w:basedOn w:val="a3"/>
    <w:qFormat/>
    <w:rsid w:val="008D3449"/>
  </w:style>
  <w:style w:type="character" w:customStyle="1" w:styleId="active10">
    <w:name w:val="active10"/>
    <w:basedOn w:val="a3"/>
    <w:qFormat/>
    <w:rsid w:val="008D3449"/>
    <w:rPr>
      <w:color w:val="00FF00"/>
      <w:shd w:val="clear" w:color="auto" w:fill="111111"/>
    </w:rPr>
  </w:style>
  <w:style w:type="character" w:customStyle="1" w:styleId="active">
    <w:name w:val="active"/>
    <w:basedOn w:val="a3"/>
    <w:qFormat/>
    <w:rsid w:val="008D3449"/>
    <w:rPr>
      <w:color w:val="00FF00"/>
      <w:shd w:val="clear" w:color="auto" w:fill="111111"/>
    </w:rPr>
  </w:style>
  <w:style w:type="character" w:customStyle="1" w:styleId="ico1655">
    <w:name w:val="ico1655"/>
    <w:basedOn w:val="a3"/>
    <w:qFormat/>
    <w:rsid w:val="008D3449"/>
  </w:style>
  <w:style w:type="character" w:customStyle="1" w:styleId="hilite">
    <w:name w:val="hilite"/>
    <w:basedOn w:val="a3"/>
    <w:qFormat/>
    <w:rsid w:val="008D3449"/>
    <w:rPr>
      <w:color w:val="FFFFFF"/>
      <w:shd w:val="clear" w:color="auto" w:fill="666677"/>
    </w:rPr>
  </w:style>
  <w:style w:type="character" w:customStyle="1" w:styleId="active12">
    <w:name w:val="active12"/>
    <w:basedOn w:val="a3"/>
    <w:qFormat/>
    <w:rsid w:val="008D3449"/>
    <w:rPr>
      <w:color w:val="00FF00"/>
      <w:shd w:val="clear" w:color="auto" w:fill="111111"/>
    </w:rPr>
  </w:style>
  <w:style w:type="character" w:customStyle="1" w:styleId="hilite5">
    <w:name w:val="hilite5"/>
    <w:basedOn w:val="a3"/>
    <w:qFormat/>
    <w:rsid w:val="008D3449"/>
    <w:rPr>
      <w:color w:val="FFFFFF"/>
      <w:shd w:val="clear" w:color="auto" w:fill="666677"/>
    </w:rPr>
  </w:style>
  <w:style w:type="character" w:customStyle="1" w:styleId="hilite4">
    <w:name w:val="hilite4"/>
    <w:basedOn w:val="a3"/>
    <w:qFormat/>
    <w:rsid w:val="008D3449"/>
    <w:rPr>
      <w:color w:val="FFFFFF"/>
      <w:shd w:val="clear" w:color="auto" w:fill="666677"/>
    </w:rPr>
  </w:style>
  <w:style w:type="character" w:customStyle="1" w:styleId="ico16">
    <w:name w:val="ico16"/>
    <w:basedOn w:val="a3"/>
    <w:qFormat/>
    <w:rsid w:val="008D3449"/>
  </w:style>
  <w:style w:type="character" w:customStyle="1" w:styleId="ico161">
    <w:name w:val="ico161"/>
    <w:basedOn w:val="a3"/>
    <w:qFormat/>
    <w:rsid w:val="008D3449"/>
  </w:style>
  <w:style w:type="character" w:customStyle="1" w:styleId="active8">
    <w:name w:val="active8"/>
    <w:basedOn w:val="a3"/>
    <w:qFormat/>
    <w:rsid w:val="008D3449"/>
    <w:rPr>
      <w:color w:val="00FF00"/>
      <w:shd w:val="clear" w:color="auto" w:fill="111111"/>
    </w:rPr>
  </w:style>
  <w:style w:type="character" w:customStyle="1" w:styleId="active1">
    <w:name w:val="active1"/>
    <w:basedOn w:val="a3"/>
    <w:qFormat/>
    <w:rsid w:val="008D3449"/>
    <w:rPr>
      <w:color w:val="00FF00"/>
      <w:shd w:val="clear" w:color="auto" w:fill="111111"/>
    </w:rPr>
  </w:style>
  <w:style w:type="character" w:customStyle="1" w:styleId="active11">
    <w:name w:val="active11"/>
    <w:basedOn w:val="a3"/>
    <w:qFormat/>
    <w:rsid w:val="008D3449"/>
    <w:rPr>
      <w:color w:val="00FF00"/>
      <w:shd w:val="clear" w:color="auto" w:fill="111111"/>
    </w:rPr>
  </w:style>
  <w:style w:type="character" w:customStyle="1" w:styleId="active9">
    <w:name w:val="active9"/>
    <w:basedOn w:val="a3"/>
    <w:qFormat/>
    <w:rsid w:val="008D3449"/>
    <w:rPr>
      <w:color w:val="00FF00"/>
      <w:shd w:val="clear" w:color="auto" w:fill="111111"/>
    </w:rPr>
  </w:style>
  <w:style w:type="character" w:customStyle="1" w:styleId="active5">
    <w:name w:val="active5"/>
    <w:basedOn w:val="a3"/>
    <w:qFormat/>
    <w:rsid w:val="008D3449"/>
    <w:rPr>
      <w:color w:val="00FF00"/>
      <w:shd w:val="clear" w:color="auto" w:fill="111111"/>
    </w:rPr>
  </w:style>
  <w:style w:type="paragraph" w:customStyle="1" w:styleId="affb">
    <w:name w:val="正文一级"/>
    <w:basedOn w:val="a1"/>
    <w:rsid w:val="008D3449"/>
    <w:pPr>
      <w:widowControl/>
      <w:adjustRightInd w:val="0"/>
      <w:spacing w:before="120" w:after="120" w:line="360" w:lineRule="auto"/>
      <w:ind w:left="567" w:right="-11"/>
      <w:jc w:val="both"/>
    </w:pPr>
    <w:rPr>
      <w:rFonts w:hAnsi="CG Times" w:cs="Times New Roman"/>
      <w:sz w:val="24"/>
      <w:szCs w:val="20"/>
      <w:lang w:eastAsia="zh-CN"/>
    </w:rPr>
  </w:style>
</w:styles>
</file>

<file path=word/webSettings.xml><?xml version="1.0" encoding="utf-8"?>
<w:webSettings xmlns:r="http://schemas.openxmlformats.org/officeDocument/2006/relationships" xmlns:w="http://schemas.openxmlformats.org/wordprocessingml/2006/main">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ybchen@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13A69C-9F45-41D5-BDF4-B42E0BC68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24</Pages>
  <Words>1970</Words>
  <Characters>11231</Characters>
  <Application>Microsoft Office Word</Application>
  <DocSecurity>0</DocSecurity>
  <Lines>93</Lines>
  <Paragraphs>26</Paragraphs>
  <ScaleCrop>false</ScaleCrop>
  <Company>福化环保</Company>
  <LinksUpToDate>false</LinksUpToDate>
  <CharactersWithSpaces>13175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10</cp:revision>
  <dcterms:created xsi:type="dcterms:W3CDTF">2020-05-08T00:52:00Z</dcterms:created>
  <dcterms:modified xsi:type="dcterms:W3CDTF">2020-05-29T07:33:00Z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