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636" w:rsidRPr="00C8517B" w:rsidRDefault="000B2636" w:rsidP="000B2636">
      <w:pPr>
        <w:pStyle w:val="a6"/>
        <w:rPr>
          <w:rFonts w:asciiTheme="minorEastAsia" w:eastAsiaTheme="minorEastAsia" w:hAnsiTheme="minorEastAsia"/>
          <w:sz w:val="20"/>
          <w:lang w:eastAsia="zh-CN"/>
        </w:rPr>
      </w:pPr>
    </w:p>
    <w:p w:rsidR="000B2636" w:rsidRPr="00C8517B" w:rsidRDefault="000B2636" w:rsidP="000B2636">
      <w:pPr>
        <w:pStyle w:val="a6"/>
        <w:rPr>
          <w:rFonts w:asciiTheme="minorEastAsia" w:eastAsiaTheme="minorEastAsia" w:hAnsiTheme="minorEastAsia"/>
          <w:sz w:val="20"/>
        </w:rPr>
      </w:pPr>
    </w:p>
    <w:p w:rsidR="000B2636" w:rsidRPr="00C8517B" w:rsidRDefault="000B2636" w:rsidP="000B2636">
      <w:pPr>
        <w:pStyle w:val="a6"/>
        <w:rPr>
          <w:rFonts w:asciiTheme="minorEastAsia" w:eastAsiaTheme="minorEastAsia" w:hAnsiTheme="minorEastAsia"/>
          <w:sz w:val="20"/>
        </w:rPr>
      </w:pPr>
    </w:p>
    <w:p w:rsidR="000B2636" w:rsidRPr="00C8517B" w:rsidRDefault="000B2636" w:rsidP="000B2636">
      <w:pPr>
        <w:pStyle w:val="a6"/>
        <w:rPr>
          <w:rFonts w:asciiTheme="minorEastAsia" w:eastAsiaTheme="minorEastAsia" w:hAnsiTheme="minorEastAsia"/>
          <w:sz w:val="20"/>
        </w:rPr>
      </w:pPr>
    </w:p>
    <w:p w:rsidR="000B2636" w:rsidRPr="00C8517B" w:rsidRDefault="000B2636" w:rsidP="000B2636">
      <w:pPr>
        <w:pStyle w:val="a6"/>
        <w:rPr>
          <w:rFonts w:asciiTheme="minorEastAsia" w:eastAsiaTheme="minorEastAsia" w:hAnsiTheme="minorEastAsia"/>
          <w:sz w:val="20"/>
        </w:rPr>
      </w:pPr>
    </w:p>
    <w:p w:rsidR="000B2636" w:rsidRPr="00C8517B" w:rsidRDefault="000B2636" w:rsidP="000B2636">
      <w:pPr>
        <w:pStyle w:val="a6"/>
        <w:spacing w:before="5"/>
        <w:rPr>
          <w:rFonts w:asciiTheme="minorEastAsia" w:eastAsiaTheme="minorEastAsia" w:hAnsiTheme="minorEastAsia"/>
          <w:sz w:val="20"/>
        </w:rPr>
      </w:pPr>
    </w:p>
    <w:p w:rsidR="000B2636" w:rsidRPr="006131D6" w:rsidRDefault="000B2636" w:rsidP="000B2636">
      <w:pPr>
        <w:spacing w:line="788" w:lineRule="exact"/>
        <w:ind w:left="167"/>
        <w:jc w:val="center"/>
        <w:rPr>
          <w:rFonts w:ascii="微软雅黑" w:eastAsia="微软雅黑" w:hAnsi="微软雅黑"/>
          <w:b/>
          <w:sz w:val="52"/>
          <w:szCs w:val="52"/>
          <w:lang w:eastAsia="zh-CN"/>
        </w:rPr>
      </w:pPr>
      <w:r w:rsidRPr="006131D6">
        <w:rPr>
          <w:rFonts w:ascii="微软雅黑" w:eastAsia="微软雅黑" w:hAnsi="微软雅黑" w:hint="eastAsia"/>
          <w:b/>
          <w:sz w:val="52"/>
          <w:szCs w:val="52"/>
          <w:lang w:eastAsia="zh-CN"/>
        </w:rPr>
        <w:t>福建福海创石油化工有限公司</w:t>
      </w:r>
    </w:p>
    <w:p w:rsidR="000B2636" w:rsidRPr="006131D6" w:rsidRDefault="000B2636" w:rsidP="000B2636">
      <w:pPr>
        <w:spacing w:before="38"/>
        <w:ind w:left="172"/>
        <w:jc w:val="center"/>
        <w:rPr>
          <w:rFonts w:ascii="微软雅黑" w:eastAsia="微软雅黑" w:hAnsi="微软雅黑"/>
          <w:b/>
          <w:sz w:val="52"/>
          <w:szCs w:val="52"/>
          <w:lang w:eastAsia="zh-CN"/>
        </w:rPr>
      </w:pPr>
      <w:r w:rsidRPr="006131D6">
        <w:rPr>
          <w:rFonts w:ascii="微软雅黑" w:eastAsia="微软雅黑" w:hAnsi="微软雅黑" w:hint="eastAsia"/>
          <w:b/>
          <w:sz w:val="52"/>
          <w:szCs w:val="52"/>
          <w:lang w:eastAsia="zh-CN"/>
        </w:rPr>
        <w:t xml:space="preserve">  </w:t>
      </w:r>
      <w:r w:rsidR="00BE585E" w:rsidRPr="00BE585E">
        <w:rPr>
          <w:rFonts w:ascii="微软雅黑" w:eastAsia="微软雅黑" w:hAnsi="微软雅黑" w:hint="eastAsia"/>
          <w:b/>
          <w:sz w:val="52"/>
          <w:szCs w:val="52"/>
          <w:lang w:eastAsia="zh-CN"/>
        </w:rPr>
        <w:t>除草剂采购项目</w:t>
      </w:r>
      <w:r w:rsidRPr="006131D6">
        <w:rPr>
          <w:rFonts w:ascii="微软雅黑" w:eastAsia="微软雅黑" w:hAnsi="微软雅黑"/>
          <w:b/>
          <w:sz w:val="52"/>
          <w:szCs w:val="52"/>
          <w:lang w:eastAsia="zh-CN"/>
        </w:rPr>
        <w:t>发包</w:t>
      </w:r>
    </w:p>
    <w:p w:rsidR="000B2636" w:rsidRPr="006131D6" w:rsidRDefault="000B2636" w:rsidP="000B2636">
      <w:pPr>
        <w:ind w:left="169"/>
        <w:jc w:val="center"/>
        <w:rPr>
          <w:rFonts w:ascii="微软雅黑" w:eastAsia="微软雅黑" w:hAnsi="微软雅黑"/>
          <w:b/>
          <w:sz w:val="72"/>
          <w:u w:val="single"/>
          <w:lang w:eastAsia="zh-CN"/>
        </w:rPr>
      </w:pPr>
      <w:r w:rsidRPr="006131D6">
        <w:rPr>
          <w:rFonts w:ascii="微软雅黑" w:eastAsia="微软雅黑" w:hAnsi="微软雅黑" w:hint="eastAsia"/>
          <w:b/>
          <w:sz w:val="72"/>
          <w:u w:val="single"/>
          <w:lang w:eastAsia="zh-CN"/>
        </w:rPr>
        <w:t>比选文件</w:t>
      </w:r>
    </w:p>
    <w:p w:rsidR="000B2636" w:rsidRPr="006131D6" w:rsidRDefault="000B2636" w:rsidP="000B2636">
      <w:pPr>
        <w:pStyle w:val="10"/>
        <w:jc w:val="center"/>
        <w:rPr>
          <w:rFonts w:asciiTheme="majorEastAsia" w:eastAsiaTheme="majorEastAsia" w:hAnsiTheme="majorEastAsia"/>
          <w:sz w:val="28"/>
          <w:szCs w:val="28"/>
        </w:rPr>
      </w:pPr>
      <w:r w:rsidRPr="006131D6">
        <w:rPr>
          <w:rFonts w:asciiTheme="majorEastAsia" w:eastAsiaTheme="majorEastAsia" w:hAnsiTheme="majorEastAsia" w:hint="eastAsia"/>
          <w:sz w:val="28"/>
          <w:szCs w:val="28"/>
        </w:rPr>
        <w:t>（文件编号：</w:t>
      </w:r>
      <w:r w:rsidR="00BE585E" w:rsidRPr="00BE585E">
        <w:rPr>
          <w:rFonts w:asciiTheme="majorEastAsia" w:eastAsiaTheme="majorEastAsia" w:hAnsiTheme="majorEastAsia"/>
          <w:sz w:val="28"/>
          <w:szCs w:val="28"/>
          <w:u w:val="single"/>
        </w:rPr>
        <w:t>FHC-PTCG20200424001</w:t>
      </w:r>
      <w:r w:rsidRPr="006131D6">
        <w:rPr>
          <w:rFonts w:asciiTheme="majorEastAsia" w:eastAsiaTheme="majorEastAsia" w:hAnsiTheme="majorEastAsia" w:hint="eastAsia"/>
          <w:sz w:val="28"/>
          <w:szCs w:val="28"/>
          <w:u w:val="single"/>
        </w:rPr>
        <w:t xml:space="preserve"> </w:t>
      </w:r>
      <w:r w:rsidRPr="006131D6">
        <w:rPr>
          <w:rFonts w:asciiTheme="majorEastAsia" w:eastAsiaTheme="majorEastAsia" w:hAnsiTheme="majorEastAsia" w:hint="eastAsia"/>
          <w:sz w:val="28"/>
          <w:szCs w:val="28"/>
        </w:rPr>
        <w:t>）</w:t>
      </w:r>
    </w:p>
    <w:p w:rsidR="000B2636" w:rsidRPr="00C8517B" w:rsidRDefault="000B2636" w:rsidP="000B2636">
      <w:pPr>
        <w:pStyle w:val="a6"/>
        <w:rPr>
          <w:rFonts w:asciiTheme="minorEastAsia" w:eastAsiaTheme="minorEastAsia" w:hAnsiTheme="minorEastAsia"/>
          <w:b/>
          <w:sz w:val="94"/>
          <w:lang w:eastAsia="zh-CN"/>
        </w:rPr>
      </w:pPr>
    </w:p>
    <w:p w:rsidR="000B2636" w:rsidRPr="00C8517B" w:rsidRDefault="000B2636" w:rsidP="000B2636">
      <w:pPr>
        <w:pStyle w:val="a6"/>
        <w:rPr>
          <w:rFonts w:asciiTheme="minorEastAsia" w:eastAsiaTheme="minorEastAsia" w:hAnsiTheme="minorEastAsia"/>
          <w:b/>
          <w:sz w:val="94"/>
          <w:lang w:eastAsia="zh-CN"/>
        </w:rPr>
      </w:pPr>
    </w:p>
    <w:p w:rsidR="000B2636" w:rsidRDefault="000B2636" w:rsidP="000B2636">
      <w:pPr>
        <w:pStyle w:val="a6"/>
        <w:spacing w:before="7"/>
        <w:rPr>
          <w:rFonts w:asciiTheme="minorEastAsia" w:eastAsiaTheme="minorEastAsia" w:hAnsiTheme="minorEastAsia"/>
          <w:b/>
          <w:sz w:val="74"/>
          <w:lang w:eastAsia="zh-CN"/>
        </w:rPr>
      </w:pPr>
    </w:p>
    <w:p w:rsidR="000B2636" w:rsidRDefault="000B2636" w:rsidP="000B2636">
      <w:pPr>
        <w:pStyle w:val="a6"/>
        <w:spacing w:before="7"/>
        <w:rPr>
          <w:rFonts w:asciiTheme="minorEastAsia" w:eastAsiaTheme="minorEastAsia" w:hAnsiTheme="minorEastAsia"/>
          <w:b/>
          <w:sz w:val="74"/>
          <w:lang w:eastAsia="zh-CN"/>
        </w:rPr>
      </w:pPr>
    </w:p>
    <w:p w:rsidR="000B2636" w:rsidRDefault="000B2636" w:rsidP="000B2636">
      <w:pPr>
        <w:pStyle w:val="a6"/>
        <w:spacing w:before="7"/>
        <w:rPr>
          <w:rFonts w:asciiTheme="minorEastAsia" w:eastAsiaTheme="minorEastAsia" w:hAnsiTheme="minorEastAsia"/>
          <w:b/>
          <w:sz w:val="74"/>
          <w:lang w:eastAsia="zh-CN"/>
        </w:rPr>
      </w:pPr>
    </w:p>
    <w:p w:rsidR="000B2636" w:rsidRPr="00C8517B" w:rsidRDefault="000B2636" w:rsidP="000B2636">
      <w:pPr>
        <w:pStyle w:val="a6"/>
        <w:spacing w:before="7"/>
        <w:rPr>
          <w:rFonts w:asciiTheme="minorEastAsia" w:eastAsiaTheme="minorEastAsia" w:hAnsiTheme="minorEastAsia"/>
          <w:b/>
          <w:sz w:val="74"/>
          <w:lang w:eastAsia="zh-CN"/>
        </w:rPr>
      </w:pPr>
    </w:p>
    <w:p w:rsidR="000B2636" w:rsidRDefault="000B2636" w:rsidP="000B2636">
      <w:pPr>
        <w:spacing w:line="271" w:lineRule="auto"/>
        <w:ind w:left="2061" w:right="1889"/>
        <w:jc w:val="center"/>
        <w:rPr>
          <w:rFonts w:ascii="微软雅黑" w:eastAsia="微软雅黑"/>
          <w:b/>
          <w:w w:val="95"/>
          <w:sz w:val="32"/>
          <w:lang w:eastAsia="zh-CN"/>
        </w:rPr>
      </w:pPr>
      <w:r w:rsidRPr="006131D6">
        <w:rPr>
          <w:rFonts w:ascii="微软雅黑" w:eastAsia="微软雅黑" w:hAnsi="微软雅黑" w:hint="eastAsia"/>
          <w:b/>
          <w:w w:val="95"/>
          <w:sz w:val="28"/>
          <w:szCs w:val="28"/>
          <w:lang w:eastAsia="zh-CN"/>
        </w:rPr>
        <w:t>福建福海创石油化工有限公司编制</w:t>
      </w:r>
      <w:r>
        <w:rPr>
          <w:rFonts w:ascii="微软雅黑" w:eastAsia="微软雅黑" w:hint="eastAsia"/>
          <w:b/>
          <w:w w:val="95"/>
          <w:sz w:val="32"/>
          <w:lang w:eastAsia="zh-CN"/>
        </w:rPr>
        <w:t xml:space="preserve"> </w:t>
      </w:r>
    </w:p>
    <w:p w:rsidR="000B2636" w:rsidRPr="006131D6" w:rsidRDefault="000B2636" w:rsidP="000B2636">
      <w:pPr>
        <w:spacing w:line="271" w:lineRule="auto"/>
        <w:ind w:left="2061" w:right="1889"/>
        <w:jc w:val="center"/>
        <w:rPr>
          <w:rFonts w:ascii="微软雅黑" w:eastAsia="微软雅黑" w:hAnsi="微软雅黑"/>
          <w:sz w:val="28"/>
          <w:szCs w:val="28"/>
          <w:lang w:eastAsia="zh-CN"/>
        </w:rPr>
        <w:sectPr w:rsidR="000B2636" w:rsidRPr="006131D6">
          <w:type w:val="continuous"/>
          <w:pgSz w:w="11910" w:h="16840"/>
          <w:pgMar w:top="1600" w:right="1680" w:bottom="280" w:left="1680" w:header="720" w:footer="720" w:gutter="0"/>
          <w:cols w:space="720"/>
        </w:sectPr>
      </w:pPr>
      <w:r>
        <w:rPr>
          <w:rFonts w:ascii="微软雅黑" w:eastAsia="微软雅黑" w:hint="eastAsia"/>
          <w:b/>
          <w:w w:val="95"/>
          <w:sz w:val="32"/>
          <w:lang w:eastAsia="zh-CN"/>
        </w:rPr>
        <w:t xml:space="preserve"> </w:t>
      </w:r>
      <w:r w:rsidR="00BE585E">
        <w:rPr>
          <w:rFonts w:ascii="微软雅黑" w:eastAsia="微软雅黑" w:hint="eastAsia"/>
          <w:b/>
          <w:w w:val="95"/>
          <w:sz w:val="32"/>
          <w:lang w:eastAsia="zh-CN"/>
        </w:rPr>
        <w:t>二〇二〇年五</w:t>
      </w:r>
      <w:r>
        <w:rPr>
          <w:rFonts w:ascii="微软雅黑" w:eastAsia="微软雅黑" w:hint="eastAsia"/>
          <w:b/>
          <w:w w:val="95"/>
          <w:sz w:val="32"/>
          <w:lang w:eastAsia="zh-CN"/>
        </w:rPr>
        <w:t>月</w:t>
      </w: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06293F">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BE585E">
        <w:rPr>
          <w:rFonts w:asciiTheme="minorEastAsia" w:eastAsiaTheme="minorEastAsia" w:hAnsiTheme="minorEastAsia" w:hint="eastAsia"/>
          <w:u w:val="single"/>
          <w:lang w:eastAsia="zh-CN"/>
        </w:rPr>
        <w:t>80桶</w:t>
      </w:r>
      <w:r w:rsidR="00BE585E" w:rsidRPr="00BE585E">
        <w:rPr>
          <w:rFonts w:asciiTheme="minorEastAsia" w:eastAsiaTheme="minorEastAsia" w:hAnsiTheme="minorEastAsia" w:hint="eastAsia"/>
          <w:u w:val="single"/>
          <w:lang w:eastAsia="zh-CN"/>
        </w:rPr>
        <w:t>草铵膦除草剂</w:t>
      </w:r>
      <w:r w:rsidR="00BE585E" w:rsidRPr="00BE585E">
        <w:rPr>
          <w:rFonts w:asciiTheme="minorEastAsia" w:eastAsiaTheme="minorEastAsia" w:hAnsiTheme="minorEastAsia"/>
          <w:u w:val="single"/>
          <w:lang w:eastAsia="zh-CN"/>
        </w:rPr>
        <w:t>20%</w:t>
      </w:r>
      <w:r w:rsidR="00BE585E">
        <w:rPr>
          <w:rFonts w:asciiTheme="minorEastAsia" w:eastAsiaTheme="minorEastAsia" w:hAnsiTheme="minorEastAsia" w:hint="eastAsia"/>
          <w:u w:val="single"/>
          <w:lang w:eastAsia="zh-CN"/>
        </w:rPr>
        <w:t>（5千克/桶）</w:t>
      </w:r>
      <w:r w:rsidR="000B2636" w:rsidRPr="00C8517B">
        <w:rPr>
          <w:rFonts w:asciiTheme="minorEastAsia" w:eastAsiaTheme="minorEastAsia" w:hAnsiTheme="minorEastAsia"/>
          <w:u w:val="single"/>
          <w:lang w:eastAsia="zh-CN"/>
        </w:rPr>
        <w:t>采购发包</w:t>
      </w:r>
      <w:r w:rsidR="00DD56C2" w:rsidRPr="002E3036">
        <w:rPr>
          <w:lang w:eastAsia="zh-CN"/>
        </w:rPr>
        <w:t>进行公开比选。为了“公开、公平、公正、透明”，引导参选人进行正确参选，特制定本规定文件。</w:t>
      </w:r>
    </w:p>
    <w:p w:rsidR="00967702" w:rsidRPr="002E3036" w:rsidRDefault="00745001" w:rsidP="00B456A8">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B456A8">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083A48" w:rsidRPr="00C8517B" w:rsidRDefault="000B2636" w:rsidP="00BE585E">
      <w:pPr>
        <w:spacing w:line="420" w:lineRule="exact"/>
        <w:ind w:leftChars="220" w:left="484"/>
        <w:rPr>
          <w:rFonts w:asciiTheme="minorEastAsia" w:eastAsiaTheme="minorEastAsia" w:hAnsiTheme="minorEastAsia"/>
          <w:b/>
          <w:sz w:val="24"/>
          <w:szCs w:val="24"/>
          <w:lang w:eastAsia="zh-CN"/>
        </w:rPr>
      </w:pPr>
      <w:r w:rsidRPr="000B2636">
        <w:rPr>
          <w:sz w:val="24"/>
          <w:szCs w:val="24"/>
          <w:lang w:eastAsia="zh-CN"/>
        </w:rPr>
        <w:t>1．</w:t>
      </w:r>
      <w:r w:rsidR="00BE585E" w:rsidRPr="00BE585E">
        <w:rPr>
          <w:rFonts w:hint="eastAsia"/>
          <w:sz w:val="24"/>
          <w:szCs w:val="24"/>
          <w:lang w:eastAsia="zh-CN"/>
        </w:rPr>
        <w:t>参选人必须具备独立法人资格，服务业绩优良，社会信誉好单位均可参加投标。</w:t>
      </w:r>
      <w:r>
        <w:rPr>
          <w:rFonts w:hint="eastAsia"/>
          <w:sz w:val="24"/>
          <w:szCs w:val="24"/>
          <w:lang w:eastAsia="zh-CN"/>
        </w:rPr>
        <w:t xml:space="preserve">   </w:t>
      </w:r>
      <w:r w:rsidR="0006293F">
        <w:rPr>
          <w:rFonts w:hint="eastAsia"/>
          <w:sz w:val="24"/>
          <w:szCs w:val="24"/>
          <w:lang w:eastAsia="zh-CN"/>
        </w:rPr>
        <w:t xml:space="preserve"> </w:t>
      </w:r>
      <w:r w:rsidRPr="000B2636">
        <w:rPr>
          <w:sz w:val="24"/>
          <w:szCs w:val="24"/>
          <w:lang w:eastAsia="zh-CN"/>
        </w:rPr>
        <w:t>2．经营年限内无商业纠纷案件，无偷税漏税行为，无税务欺诈行为。</w:t>
      </w:r>
      <w:r w:rsidRPr="000B2636">
        <w:rPr>
          <w:sz w:val="24"/>
          <w:szCs w:val="24"/>
          <w:lang w:eastAsia="zh-CN"/>
        </w:rPr>
        <w:cr/>
        <w:t>3．本次业务外包不接受联合体报名。</w:t>
      </w:r>
      <w:r w:rsidRPr="000B2636">
        <w:rPr>
          <w:sz w:val="24"/>
          <w:szCs w:val="24"/>
          <w:lang w:eastAsia="zh-CN"/>
        </w:rPr>
        <w:cr/>
        <w:t>4．本项目采用资格后审方式对参选人进行资格审查，经资格审查合格的参选人才可参加最终评选。</w:t>
      </w:r>
      <w:r w:rsidRPr="000B2636">
        <w:rPr>
          <w:sz w:val="24"/>
          <w:szCs w:val="24"/>
          <w:lang w:eastAsia="zh-CN"/>
        </w:rPr>
        <w:cr/>
      </w:r>
      <w:r w:rsidR="00A87311">
        <w:rPr>
          <w:rFonts w:hint="eastAsia"/>
          <w:sz w:val="24"/>
          <w:szCs w:val="24"/>
          <w:lang w:eastAsia="zh-CN"/>
        </w:rPr>
        <w:t xml:space="preserve">    </w:t>
      </w:r>
      <w:r w:rsidR="00DD56C2" w:rsidRPr="00BD607C">
        <w:rPr>
          <w:rFonts w:hint="eastAsia"/>
          <w:b/>
          <w:snapToGrid w:val="0"/>
          <w:color w:val="000000" w:themeColor="text1"/>
          <w:spacing w:val="8"/>
          <w:sz w:val="24"/>
          <w:szCs w:val="24"/>
          <w:lang w:eastAsia="zh-CN"/>
        </w:rPr>
        <w:t>二、</w:t>
      </w:r>
      <w:r w:rsidR="00083A48" w:rsidRPr="00C8517B">
        <w:rPr>
          <w:rFonts w:asciiTheme="minorEastAsia" w:eastAsiaTheme="minorEastAsia" w:hAnsiTheme="minorEastAsia" w:hint="eastAsia"/>
          <w:b/>
          <w:snapToGrid w:val="0"/>
          <w:spacing w:val="8"/>
          <w:sz w:val="24"/>
          <w:szCs w:val="24"/>
          <w:lang w:eastAsia="zh-CN"/>
        </w:rPr>
        <w:t>参选文件递交的截止时间</w:t>
      </w:r>
    </w:p>
    <w:p w:rsidR="00083A48" w:rsidRPr="004142BF" w:rsidRDefault="00083A48" w:rsidP="0006293F">
      <w:pPr>
        <w:spacing w:line="420" w:lineRule="exact"/>
        <w:ind w:firstLineChars="200" w:firstLine="480"/>
        <w:rPr>
          <w:rFonts w:asciiTheme="minorEastAsia" w:eastAsiaTheme="minorEastAsia" w:hAnsiTheme="minorEastAsia"/>
          <w:snapToGrid w:val="0"/>
          <w:spacing w:val="8"/>
          <w:sz w:val="24"/>
          <w:szCs w:val="24"/>
          <w:lang w:eastAsia="zh-CN"/>
        </w:rPr>
      </w:pPr>
      <w:r w:rsidRPr="004142BF">
        <w:rPr>
          <w:rFonts w:asciiTheme="minorEastAsia" w:eastAsiaTheme="minorEastAsia" w:hAnsiTheme="minorEastAsia"/>
          <w:sz w:val="24"/>
          <w:szCs w:val="24"/>
          <w:lang w:eastAsia="zh-CN"/>
        </w:rPr>
        <w:t>1.</w:t>
      </w:r>
      <w:r w:rsidRPr="004142BF">
        <w:rPr>
          <w:rFonts w:asciiTheme="minorEastAsia" w:eastAsiaTheme="minorEastAsia" w:hAnsiTheme="minorEastAsia" w:hint="eastAsia"/>
          <w:snapToGrid w:val="0"/>
          <w:spacing w:val="8"/>
          <w:sz w:val="24"/>
          <w:szCs w:val="24"/>
          <w:lang w:eastAsia="zh-CN"/>
        </w:rPr>
        <w:t xml:space="preserve"> 比选公示时间：2020年 0</w:t>
      </w:r>
      <w:r w:rsidR="00BE585E">
        <w:rPr>
          <w:rFonts w:asciiTheme="minorEastAsia" w:eastAsiaTheme="minorEastAsia" w:hAnsiTheme="minorEastAsia" w:hint="eastAsia"/>
          <w:snapToGrid w:val="0"/>
          <w:spacing w:val="8"/>
          <w:sz w:val="24"/>
          <w:szCs w:val="24"/>
          <w:lang w:eastAsia="zh-CN"/>
        </w:rPr>
        <w:t>5</w:t>
      </w:r>
      <w:r w:rsidRPr="004142BF">
        <w:rPr>
          <w:rFonts w:asciiTheme="minorEastAsia" w:eastAsiaTheme="minorEastAsia" w:hAnsiTheme="minorEastAsia" w:hint="eastAsia"/>
          <w:snapToGrid w:val="0"/>
          <w:spacing w:val="8"/>
          <w:sz w:val="24"/>
          <w:szCs w:val="24"/>
          <w:lang w:eastAsia="zh-CN"/>
        </w:rPr>
        <w:t>月</w:t>
      </w:r>
      <w:r w:rsidR="00BE585E">
        <w:rPr>
          <w:rFonts w:asciiTheme="minorEastAsia" w:eastAsiaTheme="minorEastAsia" w:hAnsiTheme="minorEastAsia" w:hint="eastAsia"/>
          <w:snapToGrid w:val="0"/>
          <w:spacing w:val="8"/>
          <w:sz w:val="24"/>
          <w:szCs w:val="24"/>
          <w:lang w:eastAsia="zh-CN"/>
        </w:rPr>
        <w:t>0</w:t>
      </w:r>
      <w:r w:rsidR="00325715">
        <w:rPr>
          <w:rFonts w:asciiTheme="minorEastAsia" w:eastAsiaTheme="minorEastAsia" w:hAnsiTheme="minorEastAsia" w:hint="eastAsia"/>
          <w:snapToGrid w:val="0"/>
          <w:spacing w:val="8"/>
          <w:sz w:val="24"/>
          <w:szCs w:val="24"/>
          <w:lang w:eastAsia="zh-CN"/>
        </w:rPr>
        <w:t>8</w:t>
      </w:r>
      <w:r w:rsidRPr="004142BF">
        <w:rPr>
          <w:rFonts w:asciiTheme="minorEastAsia" w:eastAsiaTheme="minorEastAsia" w:hAnsiTheme="minorEastAsia" w:hint="eastAsia"/>
          <w:snapToGrid w:val="0"/>
          <w:spacing w:val="8"/>
          <w:sz w:val="24"/>
          <w:szCs w:val="24"/>
          <w:lang w:eastAsia="zh-CN"/>
        </w:rPr>
        <w:t>日-  05月</w:t>
      </w:r>
      <w:r w:rsidR="00BE585E">
        <w:rPr>
          <w:rFonts w:asciiTheme="minorEastAsia" w:eastAsiaTheme="minorEastAsia" w:hAnsiTheme="minorEastAsia" w:hint="eastAsia"/>
          <w:snapToGrid w:val="0"/>
          <w:spacing w:val="8"/>
          <w:sz w:val="24"/>
          <w:szCs w:val="24"/>
          <w:lang w:eastAsia="zh-CN"/>
        </w:rPr>
        <w:t>1</w:t>
      </w:r>
      <w:r w:rsidR="00325715">
        <w:rPr>
          <w:rFonts w:asciiTheme="minorEastAsia" w:eastAsiaTheme="minorEastAsia" w:hAnsiTheme="minorEastAsia" w:hint="eastAsia"/>
          <w:snapToGrid w:val="0"/>
          <w:spacing w:val="8"/>
          <w:sz w:val="24"/>
          <w:szCs w:val="24"/>
          <w:lang w:eastAsia="zh-CN"/>
        </w:rPr>
        <w:t>7</w:t>
      </w:r>
      <w:r w:rsidRPr="004142BF">
        <w:rPr>
          <w:rFonts w:asciiTheme="minorEastAsia" w:eastAsiaTheme="minorEastAsia" w:hAnsiTheme="minorEastAsia" w:hint="eastAsia"/>
          <w:snapToGrid w:val="0"/>
          <w:spacing w:val="8"/>
          <w:sz w:val="24"/>
          <w:szCs w:val="24"/>
          <w:lang w:eastAsia="zh-CN"/>
        </w:rPr>
        <w:t>日，公示期间请有意向参选人联系比选人进行交流澄清。</w:t>
      </w:r>
    </w:p>
    <w:p w:rsidR="00083A48" w:rsidRPr="004142BF" w:rsidRDefault="00083A48" w:rsidP="0006293F">
      <w:pPr>
        <w:pStyle w:val="21"/>
        <w:tabs>
          <w:tab w:val="left" w:pos="6879"/>
        </w:tabs>
        <w:spacing w:before="107" w:line="420" w:lineRule="exact"/>
        <w:ind w:left="0" w:right="106" w:firstLineChars="200" w:firstLine="496"/>
        <w:rPr>
          <w:rFonts w:asciiTheme="minorEastAsia" w:eastAsiaTheme="minorEastAsia" w:hAnsiTheme="minorEastAsia"/>
          <w:b w:val="0"/>
          <w:lang w:eastAsia="zh-CN"/>
        </w:rPr>
      </w:pPr>
      <w:r w:rsidRPr="004142BF">
        <w:rPr>
          <w:rFonts w:asciiTheme="minorEastAsia" w:eastAsiaTheme="minorEastAsia" w:hAnsiTheme="minorEastAsia" w:hint="eastAsia"/>
          <w:b w:val="0"/>
          <w:snapToGrid w:val="0"/>
          <w:spacing w:val="8"/>
          <w:lang w:eastAsia="zh-CN"/>
        </w:rPr>
        <w:t>2.参选文件递交的截止时</w:t>
      </w:r>
      <w:r w:rsidRPr="004142BF">
        <w:rPr>
          <w:rFonts w:asciiTheme="minorEastAsia" w:eastAsiaTheme="minorEastAsia" w:hAnsiTheme="minorEastAsia" w:hint="eastAsia"/>
          <w:b w:val="0"/>
          <w:bCs w:val="0"/>
          <w:snapToGrid w:val="0"/>
          <w:spacing w:val="8"/>
          <w:lang w:eastAsia="zh-CN"/>
        </w:rPr>
        <w:t>间：2020年 05月</w:t>
      </w:r>
      <w:r w:rsidR="00BE585E">
        <w:rPr>
          <w:rFonts w:asciiTheme="minorEastAsia" w:eastAsiaTheme="minorEastAsia" w:hAnsiTheme="minorEastAsia" w:hint="eastAsia"/>
          <w:b w:val="0"/>
          <w:bCs w:val="0"/>
          <w:snapToGrid w:val="0"/>
          <w:spacing w:val="8"/>
          <w:lang w:eastAsia="zh-CN"/>
        </w:rPr>
        <w:t>1</w:t>
      </w:r>
      <w:r w:rsidR="00325715">
        <w:rPr>
          <w:rFonts w:asciiTheme="minorEastAsia" w:eastAsiaTheme="minorEastAsia" w:hAnsiTheme="minorEastAsia" w:hint="eastAsia"/>
          <w:b w:val="0"/>
          <w:bCs w:val="0"/>
          <w:snapToGrid w:val="0"/>
          <w:spacing w:val="8"/>
          <w:lang w:eastAsia="zh-CN"/>
        </w:rPr>
        <w:t>9</w:t>
      </w:r>
      <w:r w:rsidRPr="004142BF">
        <w:rPr>
          <w:rFonts w:asciiTheme="minorEastAsia" w:eastAsiaTheme="minorEastAsia" w:hAnsiTheme="minorEastAsia" w:hint="eastAsia"/>
          <w:b w:val="0"/>
          <w:bCs w:val="0"/>
          <w:snapToGrid w:val="0"/>
          <w:spacing w:val="8"/>
          <w:lang w:eastAsia="zh-CN"/>
        </w:rPr>
        <w:t>日14:30之前（</w:t>
      </w:r>
      <w:r w:rsidRPr="004142BF">
        <w:rPr>
          <w:rFonts w:asciiTheme="minorEastAsia" w:eastAsiaTheme="minorEastAsia" w:hAnsiTheme="minorEastAsia" w:hint="eastAsia"/>
          <w:b w:val="0"/>
          <w:lang w:eastAsia="zh-CN"/>
        </w:rPr>
        <w:t>以收到参选文件为准）</w:t>
      </w:r>
      <w:r w:rsidRPr="004142BF">
        <w:rPr>
          <w:rFonts w:asciiTheme="minorEastAsia" w:eastAsiaTheme="minorEastAsia" w:hAnsiTheme="minorEastAsia" w:hint="eastAsia"/>
          <w:b w:val="0"/>
          <w:snapToGrid w:val="0"/>
          <w:spacing w:val="8"/>
          <w:lang w:eastAsia="zh-CN"/>
        </w:rPr>
        <w:t>。</w:t>
      </w:r>
    </w:p>
    <w:p w:rsidR="00967702" w:rsidRPr="00745001" w:rsidRDefault="00DD56C2" w:rsidP="00B456A8">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r w:rsidR="00A87311" w:rsidRPr="00C8517B">
        <w:rPr>
          <w:rFonts w:asciiTheme="minorEastAsia" w:eastAsiaTheme="minorEastAsia" w:hAnsiTheme="minorEastAsia" w:hint="eastAsia"/>
          <w:b/>
          <w:bCs/>
          <w:snapToGrid w:val="0"/>
          <w:spacing w:val="8"/>
          <w:sz w:val="24"/>
          <w:szCs w:val="24"/>
          <w:lang w:eastAsia="zh-CN"/>
        </w:rPr>
        <w:t>本自主比选采用商务报价决标的评标办法，经技术评选合格后选择未税总价最低者作为中选单位</w:t>
      </w:r>
      <w:r w:rsidRPr="00BD607C">
        <w:rPr>
          <w:rFonts w:hint="eastAsia"/>
          <w:b/>
          <w:bCs/>
          <w:snapToGrid w:val="0"/>
          <w:color w:val="000000" w:themeColor="text1"/>
          <w:spacing w:val="8"/>
          <w:sz w:val="24"/>
          <w:szCs w:val="24"/>
          <w:lang w:eastAsia="zh-CN"/>
        </w:rPr>
        <w:t>。</w:t>
      </w:r>
    </w:p>
    <w:p w:rsidR="00967702" w:rsidRPr="002E3036" w:rsidRDefault="00606A94" w:rsidP="0006293F">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5749A4">
      <w:pPr>
        <w:spacing w:line="360" w:lineRule="auto"/>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6D1823">
      <w:pPr>
        <w:spacing w:line="360" w:lineRule="auto"/>
        <w:ind w:firstLineChars="200" w:firstLine="480"/>
        <w:rPr>
          <w:sz w:val="24"/>
          <w:szCs w:val="24"/>
          <w:lang w:eastAsia="zh-CN"/>
        </w:rPr>
      </w:pPr>
      <w:r w:rsidRPr="002E3036">
        <w:rPr>
          <w:rFonts w:hint="eastAsia"/>
          <w:sz w:val="24"/>
          <w:szCs w:val="24"/>
          <w:lang w:eastAsia="zh-CN"/>
        </w:rPr>
        <w:t>联 系 人：</w:t>
      </w:r>
      <w:r w:rsidR="00A87311">
        <w:rPr>
          <w:rFonts w:hint="eastAsia"/>
          <w:sz w:val="24"/>
          <w:szCs w:val="24"/>
          <w:lang w:eastAsia="zh-CN"/>
        </w:rPr>
        <w:t>辜安德</w:t>
      </w:r>
    </w:p>
    <w:p w:rsidR="00967702" w:rsidRPr="002E3036" w:rsidRDefault="00DD56C2" w:rsidP="005749A4">
      <w:pPr>
        <w:spacing w:line="360" w:lineRule="auto"/>
        <w:ind w:firstLineChars="200" w:firstLine="480"/>
        <w:rPr>
          <w:sz w:val="24"/>
          <w:szCs w:val="24"/>
          <w:lang w:eastAsia="zh-CN"/>
        </w:rPr>
      </w:pPr>
      <w:r w:rsidRPr="002E3036">
        <w:rPr>
          <w:rFonts w:hint="eastAsia"/>
          <w:sz w:val="24"/>
          <w:szCs w:val="24"/>
          <w:lang w:eastAsia="zh-CN"/>
        </w:rPr>
        <w:t>电    话：</w:t>
      </w:r>
      <w:r w:rsidR="00A87311">
        <w:rPr>
          <w:rFonts w:hint="eastAsia"/>
          <w:sz w:val="24"/>
          <w:szCs w:val="24"/>
          <w:lang w:eastAsia="zh-CN"/>
        </w:rPr>
        <w:t>13606990996</w:t>
      </w:r>
    </w:p>
    <w:p w:rsidR="00A87311" w:rsidRPr="00A87311" w:rsidRDefault="00DD56C2" w:rsidP="005749A4">
      <w:pPr>
        <w:spacing w:line="360" w:lineRule="auto"/>
        <w:ind w:firstLineChars="200" w:firstLine="480"/>
        <w:rPr>
          <w:rFonts w:asciiTheme="minorEastAsia" w:eastAsiaTheme="minorEastAsia" w:hAnsiTheme="minorEastAsia"/>
          <w:sz w:val="24"/>
          <w:szCs w:val="24"/>
          <w:lang w:eastAsia="zh-CN"/>
        </w:rPr>
      </w:pPr>
      <w:r w:rsidRPr="002E3036">
        <w:rPr>
          <w:rFonts w:hint="eastAsia"/>
          <w:sz w:val="24"/>
          <w:szCs w:val="24"/>
          <w:lang w:eastAsia="zh-CN"/>
        </w:rPr>
        <w:t>联系地址：</w:t>
      </w:r>
      <w:r w:rsidR="00A87311" w:rsidRPr="00C8517B">
        <w:rPr>
          <w:rFonts w:asciiTheme="minorEastAsia" w:eastAsiaTheme="minorEastAsia" w:hAnsiTheme="minorEastAsia" w:hint="eastAsia"/>
          <w:sz w:val="24"/>
          <w:szCs w:val="24"/>
          <w:lang w:eastAsia="zh-CN"/>
        </w:rPr>
        <w:t>漳州市漳浦县古雷经济开发区腾龙路</w:t>
      </w:r>
      <w:r w:rsidR="00A87311" w:rsidRPr="00C8517B">
        <w:rPr>
          <w:rFonts w:asciiTheme="minorEastAsia" w:eastAsiaTheme="minorEastAsia" w:hAnsiTheme="minorEastAsia"/>
          <w:sz w:val="24"/>
          <w:szCs w:val="24"/>
          <w:lang w:eastAsia="zh-CN"/>
        </w:rPr>
        <w:t>84号</w:t>
      </w:r>
    </w:p>
    <w:p w:rsidR="00967702" w:rsidRPr="002E3036" w:rsidRDefault="00DD56C2" w:rsidP="005749A4">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B456A8">
      <w:pPr>
        <w:spacing w:line="360" w:lineRule="auto"/>
        <w:ind w:firstLineChars="200" w:firstLine="480"/>
        <w:rPr>
          <w:sz w:val="24"/>
          <w:szCs w:val="24"/>
          <w:lang w:eastAsia="zh-CN"/>
        </w:rPr>
      </w:pPr>
    </w:p>
    <w:p w:rsidR="00967702" w:rsidRPr="002E3036" w:rsidRDefault="00DD56C2" w:rsidP="00B456A8">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B456A8">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A87311">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BE585E">
        <w:rPr>
          <w:rFonts w:hint="eastAsia"/>
          <w:sz w:val="24"/>
          <w:szCs w:val="24"/>
          <w:lang w:eastAsia="zh-CN"/>
        </w:rPr>
        <w:t>05</w:t>
      </w:r>
      <w:r w:rsidRPr="002E3036">
        <w:rPr>
          <w:rFonts w:hint="eastAsia"/>
          <w:sz w:val="24"/>
          <w:szCs w:val="24"/>
          <w:lang w:eastAsia="zh-CN"/>
        </w:rPr>
        <w:t>月</w:t>
      </w:r>
      <w:r w:rsidR="00BE585E">
        <w:rPr>
          <w:rFonts w:hint="eastAsia"/>
          <w:sz w:val="24"/>
          <w:szCs w:val="24"/>
          <w:lang w:eastAsia="zh-CN"/>
        </w:rPr>
        <w:t>0</w:t>
      </w:r>
      <w:r w:rsidR="00E410EA">
        <w:rPr>
          <w:sz w:val="24"/>
          <w:szCs w:val="24"/>
          <w:lang w:eastAsia="zh-CN"/>
        </w:rPr>
        <w:t>6</w:t>
      </w:r>
      <w:r w:rsidRPr="002E3036">
        <w:rPr>
          <w:rFonts w:hint="eastAsia"/>
          <w:sz w:val="24"/>
          <w:szCs w:val="24"/>
          <w:lang w:eastAsia="zh-CN"/>
        </w:rPr>
        <w:t>日</w:t>
      </w:r>
    </w:p>
    <w:p w:rsidR="00F6409E" w:rsidRPr="002E3036" w:rsidRDefault="00F6409E" w:rsidP="00B456A8">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06293F" w:rsidRDefault="00DD56C2" w:rsidP="0006293F">
      <w:pPr>
        <w:spacing w:before="15" w:line="360" w:lineRule="auto"/>
        <w:ind w:leftChars="200" w:left="440"/>
        <w:rPr>
          <w:b/>
          <w:w w:val="95"/>
          <w:sz w:val="28"/>
          <w:lang w:eastAsia="zh-CN"/>
        </w:rPr>
      </w:pPr>
      <w:r>
        <w:rPr>
          <w:b/>
          <w:w w:val="95"/>
          <w:sz w:val="28"/>
          <w:lang w:eastAsia="zh-CN"/>
        </w:rPr>
        <w:t>一、比选内容</w:t>
      </w:r>
    </w:p>
    <w:p w:rsidR="00D84B38" w:rsidRPr="0006293F" w:rsidRDefault="00F43F82" w:rsidP="0006293F">
      <w:pPr>
        <w:spacing w:before="15" w:line="360" w:lineRule="auto"/>
        <w:ind w:leftChars="200" w:left="440"/>
        <w:rPr>
          <w:b/>
          <w:sz w:val="28"/>
          <w:lang w:eastAsia="zh-CN"/>
        </w:rPr>
      </w:pPr>
      <w:r>
        <w:rPr>
          <w:rFonts w:hint="eastAsia"/>
          <w:lang w:eastAsia="zh-CN"/>
        </w:rPr>
        <w:t>1.</w:t>
      </w:r>
      <w:r w:rsidR="00C20605" w:rsidRPr="00F43F82">
        <w:rPr>
          <w:rFonts w:hint="eastAsia"/>
          <w:lang w:eastAsia="zh-CN"/>
        </w:rPr>
        <w:t>项目</w:t>
      </w:r>
      <w:r w:rsidR="00DD56C2" w:rsidRPr="00F43F82">
        <w:rPr>
          <w:lang w:eastAsia="zh-CN"/>
        </w:rPr>
        <w:t>名称：</w:t>
      </w:r>
      <w:r w:rsidR="00BE585E" w:rsidRPr="00BE585E">
        <w:rPr>
          <w:lang w:eastAsia="zh-CN"/>
        </w:rPr>
        <w:t>草铵膦除草剂20%采购发包</w:t>
      </w:r>
    </w:p>
    <w:p w:rsidR="0006293F" w:rsidRDefault="00F43F82" w:rsidP="0006293F">
      <w:pPr>
        <w:pStyle w:val="a6"/>
        <w:spacing w:line="360" w:lineRule="auto"/>
        <w:ind w:leftChars="200" w:left="44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r w:rsidR="00BE585E">
        <w:rPr>
          <w:rFonts w:hint="eastAsia"/>
          <w:lang w:eastAsia="zh-CN"/>
        </w:rPr>
        <w:t>PTA厂区</w:t>
      </w:r>
    </w:p>
    <w:p w:rsidR="00A87311" w:rsidRDefault="00F43F82" w:rsidP="0006293F">
      <w:pPr>
        <w:pStyle w:val="a6"/>
        <w:spacing w:line="360" w:lineRule="auto"/>
        <w:ind w:leftChars="200" w:left="440"/>
        <w:jc w:val="both"/>
        <w:rPr>
          <w:rFonts w:asciiTheme="minorEastAsia" w:eastAsiaTheme="minorEastAsia" w:hAnsiTheme="minorEastAsia"/>
          <w:lang w:eastAsia="zh-CN"/>
        </w:rPr>
      </w:pPr>
      <w:r>
        <w:rPr>
          <w:rFonts w:hint="eastAsia"/>
          <w:lang w:eastAsia="zh-CN"/>
        </w:rPr>
        <w:t>3.</w:t>
      </w:r>
      <w:r w:rsidR="00F418B2" w:rsidRPr="00F43F82">
        <w:rPr>
          <w:rFonts w:hint="eastAsia"/>
          <w:lang w:eastAsia="zh-CN"/>
        </w:rPr>
        <w:t>承包方式：</w:t>
      </w:r>
      <w:r w:rsidR="00A87311" w:rsidRPr="00C8517B">
        <w:rPr>
          <w:rFonts w:asciiTheme="minorEastAsia" w:eastAsiaTheme="minorEastAsia" w:hAnsiTheme="minorEastAsia" w:hint="eastAsia"/>
          <w:lang w:eastAsia="zh-CN"/>
        </w:rPr>
        <w:t>本项目采用含税包干总价的报价方式</w:t>
      </w:r>
    </w:p>
    <w:p w:rsidR="00A87311" w:rsidRPr="00C8517B" w:rsidRDefault="00F43F82" w:rsidP="0006293F">
      <w:pPr>
        <w:pStyle w:val="a6"/>
        <w:spacing w:line="360" w:lineRule="auto"/>
        <w:ind w:leftChars="200" w:left="440"/>
        <w:jc w:val="both"/>
        <w:rPr>
          <w:rFonts w:asciiTheme="minorEastAsia" w:eastAsiaTheme="minorEastAsia" w:hAnsiTheme="minorEastAsia"/>
          <w:lang w:eastAsia="zh-CN"/>
        </w:rPr>
      </w:pPr>
      <w:r>
        <w:rPr>
          <w:rFonts w:hint="eastAsia"/>
          <w:lang w:eastAsia="zh-CN"/>
        </w:rPr>
        <w:t>4.</w:t>
      </w:r>
      <w:r w:rsidR="00A87311" w:rsidRPr="00A87311">
        <w:rPr>
          <w:rFonts w:asciiTheme="minorEastAsia" w:eastAsiaTheme="minorEastAsia" w:hAnsiTheme="minorEastAsia"/>
          <w:lang w:eastAsia="zh-CN"/>
        </w:rPr>
        <w:t xml:space="preserve"> </w:t>
      </w:r>
      <w:r w:rsidR="00A87311" w:rsidRPr="00C8517B">
        <w:rPr>
          <w:rFonts w:asciiTheme="minorEastAsia" w:eastAsiaTheme="minorEastAsia" w:hAnsiTheme="minorEastAsia"/>
          <w:lang w:eastAsia="zh-CN"/>
        </w:rPr>
        <w:t>比选范围：</w:t>
      </w:r>
    </w:p>
    <w:p w:rsidR="00A87311" w:rsidRPr="00C8517B" w:rsidRDefault="00A87311" w:rsidP="007C0833">
      <w:pPr>
        <w:spacing w:line="360" w:lineRule="auto"/>
        <w:ind w:firstLineChars="200" w:firstLine="480"/>
        <w:rPr>
          <w:rFonts w:asciiTheme="minorEastAsia" w:eastAsiaTheme="minorEastAsia" w:hAnsiTheme="minorEastAsia"/>
          <w:u w:val="single"/>
          <w:lang w:eastAsia="zh-CN"/>
        </w:rPr>
      </w:pPr>
      <w:r>
        <w:rPr>
          <w:rFonts w:asciiTheme="minorEastAsia" w:eastAsiaTheme="minorEastAsia" w:hAnsiTheme="minorEastAsia" w:hint="eastAsia"/>
          <w:sz w:val="24"/>
          <w:szCs w:val="28"/>
          <w:lang w:eastAsia="zh-CN"/>
        </w:rPr>
        <w:t>（1）</w:t>
      </w:r>
      <w:r w:rsidRPr="00C8517B">
        <w:rPr>
          <w:rFonts w:asciiTheme="minorEastAsia" w:eastAsiaTheme="minorEastAsia" w:hAnsiTheme="minorEastAsia" w:hint="eastAsia"/>
          <w:sz w:val="24"/>
          <w:szCs w:val="28"/>
          <w:lang w:eastAsia="zh-CN"/>
        </w:rPr>
        <w:t>项目概况：</w:t>
      </w:r>
      <w:r w:rsidR="00325715">
        <w:rPr>
          <w:rFonts w:asciiTheme="minorEastAsia" w:eastAsiaTheme="minorEastAsia" w:hAnsiTheme="minorEastAsia" w:hint="eastAsia"/>
          <w:sz w:val="24"/>
          <w:szCs w:val="28"/>
          <w:lang w:eastAsia="zh-CN"/>
        </w:rPr>
        <w:t>采购</w:t>
      </w:r>
      <w:r w:rsidR="00BE585E">
        <w:rPr>
          <w:rFonts w:asciiTheme="minorEastAsia" w:eastAsiaTheme="minorEastAsia" w:hAnsiTheme="minorEastAsia" w:hint="eastAsia"/>
          <w:sz w:val="24"/>
          <w:szCs w:val="28"/>
          <w:lang w:eastAsia="zh-CN"/>
        </w:rPr>
        <w:t>80桶除草剂（草铵膦含量20%、5千克/桶）</w:t>
      </w:r>
      <w:r w:rsidRPr="00A87311">
        <w:rPr>
          <w:rFonts w:asciiTheme="minorEastAsia" w:eastAsiaTheme="minorEastAsia" w:hAnsiTheme="minorEastAsia" w:hint="eastAsia"/>
          <w:lang w:eastAsia="zh-CN"/>
        </w:rPr>
        <w:t>。</w:t>
      </w:r>
    </w:p>
    <w:p w:rsidR="00A87311" w:rsidRPr="00C8517B" w:rsidRDefault="00A87311" w:rsidP="0006293F">
      <w:pPr>
        <w:spacing w:line="360" w:lineRule="auto"/>
        <w:ind w:firstLineChars="200" w:firstLine="480"/>
        <w:jc w:val="both"/>
        <w:rPr>
          <w:rFonts w:asciiTheme="minorEastAsia" w:eastAsiaTheme="minorEastAsia" w:hAnsiTheme="minorEastAsia"/>
          <w:sz w:val="24"/>
          <w:szCs w:val="28"/>
          <w:lang w:eastAsia="zh-CN"/>
        </w:rPr>
      </w:pPr>
      <w:r>
        <w:rPr>
          <w:rFonts w:asciiTheme="minorEastAsia" w:eastAsiaTheme="minorEastAsia" w:hAnsiTheme="minorEastAsia" w:hint="eastAsia"/>
          <w:sz w:val="24"/>
          <w:szCs w:val="28"/>
          <w:lang w:eastAsia="zh-CN"/>
        </w:rPr>
        <w:t>（2）</w:t>
      </w:r>
      <w:r w:rsidRPr="00C8517B">
        <w:rPr>
          <w:rFonts w:asciiTheme="minorEastAsia" w:eastAsiaTheme="minorEastAsia" w:hAnsiTheme="minorEastAsia" w:hint="eastAsia"/>
          <w:sz w:val="24"/>
          <w:szCs w:val="28"/>
          <w:lang w:eastAsia="zh-CN"/>
        </w:rPr>
        <w:t>交货期限</w:t>
      </w:r>
      <w:r w:rsidRPr="00C8517B">
        <w:rPr>
          <w:rFonts w:asciiTheme="minorEastAsia" w:eastAsiaTheme="minorEastAsia" w:hAnsiTheme="minorEastAsia"/>
          <w:sz w:val="24"/>
          <w:szCs w:val="28"/>
          <w:lang w:eastAsia="zh-CN"/>
        </w:rPr>
        <w:t>：</w:t>
      </w:r>
      <w:r w:rsidRPr="00C8517B">
        <w:rPr>
          <w:rFonts w:asciiTheme="minorEastAsia" w:eastAsiaTheme="minorEastAsia" w:hAnsiTheme="minorEastAsia" w:hint="eastAsia"/>
          <w:sz w:val="24"/>
          <w:szCs w:val="28"/>
          <w:lang w:eastAsia="zh-CN"/>
        </w:rPr>
        <w:t>合同签订后10日内完成交货。</w:t>
      </w:r>
      <w:r w:rsidRPr="00C8517B">
        <w:rPr>
          <w:rFonts w:asciiTheme="minorEastAsia" w:eastAsiaTheme="minorEastAsia" w:hAnsiTheme="minorEastAsia"/>
          <w:sz w:val="24"/>
          <w:szCs w:val="28"/>
          <w:lang w:eastAsia="zh-CN"/>
        </w:rPr>
        <w:t xml:space="preserve"> </w:t>
      </w:r>
    </w:p>
    <w:p w:rsidR="00937414" w:rsidRPr="00A87311" w:rsidRDefault="00A87311" w:rsidP="0006293F">
      <w:pPr>
        <w:widowControl/>
        <w:tabs>
          <w:tab w:val="left" w:pos="0"/>
          <w:tab w:val="left" w:pos="993"/>
          <w:tab w:val="left" w:pos="1134"/>
        </w:tabs>
        <w:autoSpaceDE/>
        <w:autoSpaceDN/>
        <w:spacing w:line="360" w:lineRule="auto"/>
        <w:ind w:firstLineChars="200" w:firstLine="480"/>
        <w:jc w:val="both"/>
        <w:rPr>
          <w:lang w:eastAsia="zh-CN"/>
        </w:rPr>
      </w:pPr>
      <w:r>
        <w:rPr>
          <w:rFonts w:asciiTheme="minorEastAsia" w:eastAsiaTheme="minorEastAsia" w:hAnsiTheme="minorEastAsia" w:hint="eastAsia"/>
          <w:sz w:val="24"/>
          <w:szCs w:val="28"/>
          <w:lang w:eastAsia="zh-CN"/>
        </w:rPr>
        <w:t>（3）</w:t>
      </w:r>
      <w:r w:rsidRPr="00C8517B">
        <w:rPr>
          <w:rFonts w:asciiTheme="minorEastAsia" w:eastAsiaTheme="minorEastAsia" w:hAnsiTheme="minorEastAsia" w:hint="eastAsia"/>
          <w:sz w:val="24"/>
          <w:szCs w:val="28"/>
          <w:lang w:eastAsia="zh-CN"/>
        </w:rPr>
        <w:t>控制价：</w:t>
      </w:r>
      <w:r w:rsidRPr="00C8517B">
        <w:rPr>
          <w:rFonts w:asciiTheme="minorEastAsia" w:eastAsiaTheme="minorEastAsia" w:hAnsiTheme="minorEastAsia" w:hint="eastAsia"/>
          <w:b/>
          <w:spacing w:val="-10"/>
          <w:sz w:val="24"/>
          <w:szCs w:val="24"/>
          <w:lang w:eastAsia="zh-CN"/>
        </w:rPr>
        <w:t>本项目最高限价为人民币16</w:t>
      </w:r>
      <w:r w:rsidR="00BE585E">
        <w:rPr>
          <w:rFonts w:asciiTheme="minorEastAsia" w:eastAsiaTheme="minorEastAsia" w:hAnsiTheme="minorEastAsia" w:hint="eastAsia"/>
          <w:b/>
          <w:spacing w:val="-10"/>
          <w:sz w:val="24"/>
          <w:szCs w:val="24"/>
          <w:lang w:eastAsia="zh-CN"/>
        </w:rPr>
        <w:t>0</w:t>
      </w:r>
      <w:r w:rsidRPr="00C8517B">
        <w:rPr>
          <w:rFonts w:asciiTheme="minorEastAsia" w:eastAsiaTheme="minorEastAsia" w:hAnsiTheme="minorEastAsia" w:hint="eastAsia"/>
          <w:b/>
          <w:spacing w:val="-10"/>
          <w:sz w:val="24"/>
          <w:szCs w:val="24"/>
          <w:lang w:eastAsia="zh-CN"/>
        </w:rPr>
        <w:t>00元</w:t>
      </w:r>
      <w:r w:rsidRPr="00C8517B">
        <w:rPr>
          <w:rFonts w:asciiTheme="minorEastAsia" w:eastAsiaTheme="minorEastAsia" w:hAnsiTheme="minorEastAsia" w:hint="eastAsia"/>
          <w:spacing w:val="-10"/>
          <w:sz w:val="24"/>
          <w:szCs w:val="24"/>
          <w:lang w:eastAsia="zh-CN"/>
        </w:rPr>
        <w:t>。参选人在比选文件中填报的投标总价高于最高限价的，视为未实质性响应招标文件要求，其报价将被视为无效报价。</w:t>
      </w:r>
    </w:p>
    <w:p w:rsidR="00967702" w:rsidRPr="00F43F82" w:rsidRDefault="006F0262" w:rsidP="00B456A8">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B456A8">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B456A8">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B456A8">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B456A8">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B456A8">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B456A8" w:rsidRPr="00C8517B" w:rsidRDefault="00B456A8" w:rsidP="00B456A8">
      <w:pPr>
        <w:pStyle w:val="ae"/>
        <w:shd w:val="clear" w:color="auto" w:fill="FFFFFF"/>
        <w:spacing w:before="0" w:beforeAutospacing="0" w:after="0" w:afterAutospacing="0" w:line="360" w:lineRule="auto"/>
        <w:ind w:firstLineChars="200" w:firstLine="480"/>
        <w:rPr>
          <w:rFonts w:asciiTheme="minorEastAsia" w:eastAsiaTheme="minorEastAsia" w:hAnsiTheme="minorEastAsia" w:cs="Segoe UI"/>
          <w:color w:val="333333"/>
        </w:rPr>
      </w:pPr>
      <w:r w:rsidRPr="00C8517B">
        <w:rPr>
          <w:rFonts w:asciiTheme="minorEastAsia" w:eastAsiaTheme="minorEastAsia" w:hAnsiTheme="minorEastAsia" w:hint="eastAsia"/>
          <w:color w:val="333333"/>
          <w:shd w:val="clear" w:color="auto" w:fill="FFFFFF"/>
        </w:rPr>
        <w:t>1．参选人必须具备独立法人资格，并能开具增值税专用发票，服务业绩优良，社会信誉好单位均可参加投标。</w:t>
      </w:r>
    </w:p>
    <w:p w:rsidR="00B456A8" w:rsidRPr="00C8517B" w:rsidRDefault="00B456A8" w:rsidP="00B456A8">
      <w:pPr>
        <w:pStyle w:val="ae"/>
        <w:shd w:val="clear" w:color="auto" w:fill="FFFFFF"/>
        <w:spacing w:before="0" w:beforeAutospacing="0" w:after="0" w:afterAutospacing="0" w:line="360" w:lineRule="auto"/>
        <w:ind w:firstLineChars="200" w:firstLine="480"/>
        <w:rPr>
          <w:rFonts w:asciiTheme="minorEastAsia" w:eastAsiaTheme="minorEastAsia" w:hAnsiTheme="minorEastAsia" w:cs="Segoe UI"/>
          <w:color w:val="333333"/>
        </w:rPr>
      </w:pPr>
      <w:r w:rsidRPr="00C8517B">
        <w:rPr>
          <w:rFonts w:asciiTheme="minorEastAsia" w:eastAsiaTheme="minorEastAsia" w:hAnsiTheme="minorEastAsia" w:hint="eastAsia"/>
          <w:color w:val="333333"/>
          <w:shd w:val="clear" w:color="auto" w:fill="FFFFFF"/>
        </w:rPr>
        <w:t>2．经营年限内无商业纠纷案件，无偷税漏税行为，无税务欺诈行为。</w:t>
      </w:r>
    </w:p>
    <w:p w:rsidR="00B456A8" w:rsidRPr="00C8517B" w:rsidRDefault="00B456A8" w:rsidP="00B456A8">
      <w:pPr>
        <w:pStyle w:val="ae"/>
        <w:shd w:val="clear" w:color="auto" w:fill="FFFFFF"/>
        <w:spacing w:before="0" w:beforeAutospacing="0" w:after="0" w:afterAutospacing="0" w:line="360" w:lineRule="auto"/>
        <w:ind w:firstLineChars="200" w:firstLine="480"/>
        <w:rPr>
          <w:rFonts w:asciiTheme="minorEastAsia" w:eastAsiaTheme="minorEastAsia" w:hAnsiTheme="minorEastAsia"/>
          <w:color w:val="333333"/>
          <w:shd w:val="clear" w:color="auto" w:fill="FFFFFF"/>
        </w:rPr>
      </w:pPr>
      <w:r w:rsidRPr="00C8517B">
        <w:rPr>
          <w:rFonts w:asciiTheme="minorEastAsia" w:eastAsiaTheme="minorEastAsia" w:hAnsiTheme="minorEastAsia" w:hint="eastAsia"/>
          <w:color w:val="333333"/>
          <w:shd w:val="clear" w:color="auto" w:fill="FFFFFF"/>
        </w:rPr>
        <w:t>3．本次业务外包不接受联合体报名。</w:t>
      </w:r>
    </w:p>
    <w:p w:rsidR="00B456A8" w:rsidRPr="00C8517B" w:rsidRDefault="00B456A8" w:rsidP="00B456A8">
      <w:pPr>
        <w:spacing w:line="360" w:lineRule="auto"/>
        <w:ind w:firstLineChars="50" w:firstLine="12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4．本项目采用资格后审方式对参选人进行资格审查，经资格审查合格的参选人才可参加最终评选。</w:t>
      </w:r>
    </w:p>
    <w:p w:rsidR="00B456A8" w:rsidRPr="00C8517B" w:rsidRDefault="00B456A8" w:rsidP="007C0833">
      <w:pPr>
        <w:pStyle w:val="11"/>
        <w:spacing w:before="95"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七、参选保证金</w:t>
      </w:r>
    </w:p>
    <w:p w:rsidR="00B456A8" w:rsidRPr="00C8517B" w:rsidRDefault="00B456A8" w:rsidP="00B456A8">
      <w:pPr>
        <w:pStyle w:val="11"/>
        <w:spacing w:before="174" w:line="360" w:lineRule="auto"/>
        <w:ind w:left="0" w:firstLineChars="196" w:firstLine="551"/>
        <w:rPr>
          <w:rFonts w:asciiTheme="minorEastAsia" w:eastAsiaTheme="minorEastAsia" w:hAnsiTheme="minorEastAsia"/>
          <w:lang w:eastAsia="zh-CN"/>
        </w:rPr>
      </w:pPr>
      <w:r w:rsidRPr="00C8517B">
        <w:rPr>
          <w:rFonts w:asciiTheme="minorEastAsia" w:eastAsiaTheme="minorEastAsia" w:hAnsiTheme="minorEastAsia" w:hint="eastAsia"/>
          <w:lang w:eastAsia="zh-CN"/>
        </w:rPr>
        <w:t>本项目无参选保证金。</w:t>
      </w:r>
    </w:p>
    <w:p w:rsidR="00B456A8" w:rsidRPr="00C8517B" w:rsidRDefault="00B456A8" w:rsidP="007C0833">
      <w:pPr>
        <w:pStyle w:val="11"/>
        <w:spacing w:before="174"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八、</w:t>
      </w:r>
      <w:r w:rsidRPr="00C8517B">
        <w:rPr>
          <w:rFonts w:asciiTheme="minorEastAsia" w:eastAsiaTheme="minorEastAsia" w:hAnsiTheme="minorEastAsia" w:hint="eastAsia"/>
          <w:w w:val="95"/>
          <w:lang w:eastAsia="zh-CN"/>
        </w:rPr>
        <w:t>比选公示及</w:t>
      </w:r>
      <w:r w:rsidRPr="00C8517B">
        <w:rPr>
          <w:rFonts w:asciiTheme="minorEastAsia" w:eastAsiaTheme="minorEastAsia" w:hAnsiTheme="minorEastAsia"/>
          <w:w w:val="95"/>
          <w:lang w:eastAsia="zh-CN"/>
        </w:rPr>
        <w:t>参选文件的递交</w:t>
      </w:r>
      <w:r w:rsidRPr="00C8517B">
        <w:rPr>
          <w:rFonts w:asciiTheme="minorEastAsia" w:eastAsiaTheme="minorEastAsia" w:hAnsiTheme="minorEastAsia"/>
          <w:lang w:eastAsia="zh-CN"/>
        </w:rPr>
        <w:t xml:space="preserve"> </w:t>
      </w:r>
    </w:p>
    <w:p w:rsidR="00B456A8" w:rsidRPr="00D66628" w:rsidRDefault="00B456A8" w:rsidP="00B456A8">
      <w:pPr>
        <w:pStyle w:val="21"/>
        <w:tabs>
          <w:tab w:val="left" w:pos="6879"/>
        </w:tabs>
        <w:spacing w:before="107" w:line="360" w:lineRule="auto"/>
        <w:ind w:left="0" w:right="106" w:firstLine="480"/>
        <w:rPr>
          <w:rFonts w:asciiTheme="minorEastAsia" w:eastAsiaTheme="minorEastAsia" w:hAnsiTheme="minorEastAsia"/>
          <w:b w:val="0"/>
          <w:lang w:eastAsia="zh-CN"/>
        </w:rPr>
      </w:pPr>
      <w:r w:rsidRPr="00D66628">
        <w:rPr>
          <w:rFonts w:asciiTheme="minorEastAsia" w:eastAsiaTheme="minorEastAsia" w:hAnsiTheme="minorEastAsia"/>
          <w:b w:val="0"/>
          <w:lang w:eastAsia="zh-CN"/>
        </w:rPr>
        <w:t>1.参选文件递交的截止时间：</w:t>
      </w:r>
      <w:r w:rsidRPr="00D66628">
        <w:rPr>
          <w:rFonts w:asciiTheme="minorEastAsia" w:eastAsiaTheme="minorEastAsia" w:hAnsiTheme="minorEastAsia" w:hint="eastAsia"/>
          <w:b w:val="0"/>
          <w:lang w:eastAsia="zh-CN"/>
        </w:rPr>
        <w:t>2020年05月</w:t>
      </w:r>
      <w:r w:rsidR="00325715">
        <w:rPr>
          <w:rFonts w:asciiTheme="minorEastAsia" w:eastAsiaTheme="minorEastAsia" w:hAnsiTheme="minorEastAsia" w:hint="eastAsia"/>
          <w:b w:val="0"/>
          <w:lang w:eastAsia="zh-CN"/>
        </w:rPr>
        <w:t>19</w:t>
      </w:r>
      <w:r w:rsidRPr="00D66628">
        <w:rPr>
          <w:rFonts w:asciiTheme="minorEastAsia" w:eastAsiaTheme="minorEastAsia" w:hAnsiTheme="minorEastAsia" w:hint="eastAsia"/>
          <w:b w:val="0"/>
          <w:lang w:eastAsia="zh-CN"/>
        </w:rPr>
        <w:t>日下午14 时30分。</w:t>
      </w:r>
    </w:p>
    <w:p w:rsidR="00B456A8" w:rsidRPr="00D66628" w:rsidRDefault="00B456A8" w:rsidP="00B456A8">
      <w:pPr>
        <w:pStyle w:val="21"/>
        <w:tabs>
          <w:tab w:val="left" w:pos="6879"/>
        </w:tabs>
        <w:spacing w:before="107" w:line="360" w:lineRule="auto"/>
        <w:ind w:left="0" w:right="106" w:firstLine="480"/>
        <w:rPr>
          <w:rFonts w:asciiTheme="minorEastAsia" w:eastAsiaTheme="minorEastAsia" w:hAnsiTheme="minorEastAsia"/>
          <w:b w:val="0"/>
          <w:spacing w:val="-4"/>
          <w:lang w:eastAsia="zh-CN"/>
        </w:rPr>
      </w:pPr>
      <w:r w:rsidRPr="00D66628">
        <w:rPr>
          <w:rFonts w:asciiTheme="minorEastAsia" w:eastAsiaTheme="minorEastAsia" w:hAnsiTheme="minorEastAsia"/>
          <w:b w:val="0"/>
          <w:lang w:eastAsia="zh-CN"/>
        </w:rPr>
        <w:t>2.</w:t>
      </w:r>
      <w:r w:rsidRPr="00D66628">
        <w:rPr>
          <w:rFonts w:asciiTheme="minorEastAsia" w:eastAsiaTheme="minorEastAsia" w:hAnsiTheme="minorEastAsia"/>
          <w:b w:val="0"/>
          <w:spacing w:val="4"/>
          <w:lang w:eastAsia="zh-CN"/>
        </w:rPr>
        <w:t>递交</w:t>
      </w:r>
      <w:r w:rsidRPr="00D66628">
        <w:rPr>
          <w:rFonts w:asciiTheme="minorEastAsia" w:eastAsiaTheme="minorEastAsia" w:hAnsiTheme="minorEastAsia"/>
          <w:b w:val="0"/>
          <w:lang w:eastAsia="zh-CN"/>
        </w:rPr>
        <w:t>参</w:t>
      </w:r>
      <w:r w:rsidRPr="00D66628">
        <w:rPr>
          <w:rFonts w:asciiTheme="minorEastAsia" w:eastAsiaTheme="minorEastAsia" w:hAnsiTheme="minorEastAsia"/>
          <w:b w:val="0"/>
          <w:spacing w:val="4"/>
          <w:lang w:eastAsia="zh-CN"/>
        </w:rPr>
        <w:t>选文件的地</w:t>
      </w:r>
      <w:r w:rsidRPr="00D66628">
        <w:rPr>
          <w:rFonts w:asciiTheme="minorEastAsia" w:eastAsiaTheme="minorEastAsia" w:hAnsiTheme="minorEastAsia"/>
          <w:b w:val="0"/>
          <w:lang w:eastAsia="zh-CN"/>
        </w:rPr>
        <w:t>点</w:t>
      </w:r>
      <w:r w:rsidRPr="00D66628">
        <w:rPr>
          <w:rFonts w:asciiTheme="minorEastAsia" w:eastAsiaTheme="minorEastAsia" w:hAnsiTheme="minorEastAsia"/>
          <w:b w:val="0"/>
          <w:spacing w:val="4"/>
          <w:lang w:eastAsia="zh-CN"/>
        </w:rPr>
        <w:t>为：福建福海创石油化工有限公司</w:t>
      </w:r>
      <w:r w:rsidRPr="00D66628">
        <w:rPr>
          <w:rFonts w:asciiTheme="minorEastAsia" w:eastAsiaTheme="minorEastAsia" w:hAnsiTheme="minorEastAsia" w:hint="eastAsia"/>
          <w:b w:val="0"/>
          <w:spacing w:val="4"/>
          <w:lang w:eastAsia="zh-CN"/>
        </w:rPr>
        <w:t>，古雷经济开发区腾龙路84号</w:t>
      </w:r>
      <w:r w:rsidRPr="00D66628">
        <w:rPr>
          <w:rFonts w:asciiTheme="minorEastAsia" w:eastAsiaTheme="minorEastAsia" w:hAnsiTheme="minorEastAsia"/>
          <w:b w:val="0"/>
          <w:spacing w:val="-57"/>
          <w:lang w:eastAsia="zh-CN"/>
        </w:rPr>
        <w:t>，</w:t>
      </w:r>
      <w:r w:rsidRPr="00D66628">
        <w:rPr>
          <w:rFonts w:asciiTheme="minorEastAsia" w:eastAsiaTheme="minorEastAsia" w:hAnsiTheme="minorEastAsia"/>
          <w:b w:val="0"/>
          <w:lang w:eastAsia="zh-CN"/>
        </w:rPr>
        <w:t>联系人</w:t>
      </w:r>
      <w:r w:rsidRPr="00D66628">
        <w:rPr>
          <w:rFonts w:asciiTheme="minorEastAsia" w:eastAsiaTheme="minorEastAsia" w:hAnsiTheme="minorEastAsia"/>
          <w:b w:val="0"/>
          <w:spacing w:val="-56"/>
          <w:lang w:eastAsia="zh-CN"/>
        </w:rPr>
        <w:t>：</w:t>
      </w:r>
      <w:r w:rsidRPr="00D66628">
        <w:rPr>
          <w:rFonts w:asciiTheme="minorEastAsia" w:eastAsiaTheme="minorEastAsia" w:hAnsiTheme="minorEastAsia" w:hint="eastAsia"/>
          <w:b w:val="0"/>
          <w:spacing w:val="-56"/>
          <w:lang w:eastAsia="zh-CN"/>
        </w:rPr>
        <w:t>辜安德</w:t>
      </w:r>
      <w:r w:rsidRPr="00D66628">
        <w:rPr>
          <w:rFonts w:asciiTheme="minorEastAsia" w:eastAsiaTheme="minorEastAsia" w:hAnsiTheme="minorEastAsia" w:hint="eastAsia"/>
          <w:b w:val="0"/>
          <w:lang w:eastAsia="zh-CN"/>
        </w:rPr>
        <w:t xml:space="preserve">   </w:t>
      </w:r>
      <w:r w:rsidRPr="00D66628">
        <w:rPr>
          <w:rFonts w:asciiTheme="minorEastAsia" w:eastAsiaTheme="minorEastAsia" w:hAnsiTheme="minorEastAsia"/>
          <w:b w:val="0"/>
          <w:spacing w:val="-6"/>
          <w:lang w:eastAsia="zh-CN"/>
        </w:rPr>
        <w:t xml:space="preserve"> </w:t>
      </w:r>
      <w:r w:rsidRPr="00D66628">
        <w:rPr>
          <w:rFonts w:asciiTheme="minorEastAsia" w:eastAsiaTheme="minorEastAsia" w:hAnsiTheme="minorEastAsia"/>
          <w:b w:val="0"/>
          <w:lang w:eastAsia="zh-CN"/>
        </w:rPr>
        <w:t>联系电话</w:t>
      </w:r>
      <w:r w:rsidRPr="00D66628">
        <w:rPr>
          <w:rFonts w:asciiTheme="minorEastAsia" w:eastAsiaTheme="minorEastAsia" w:hAnsiTheme="minorEastAsia"/>
          <w:b w:val="0"/>
          <w:spacing w:val="-4"/>
          <w:lang w:eastAsia="zh-CN"/>
        </w:rPr>
        <w:t>：</w:t>
      </w:r>
      <w:r w:rsidRPr="00D66628">
        <w:rPr>
          <w:rFonts w:asciiTheme="minorEastAsia" w:eastAsiaTheme="minorEastAsia" w:hAnsiTheme="minorEastAsia" w:hint="eastAsia"/>
          <w:b w:val="0"/>
          <w:spacing w:val="-4"/>
          <w:lang w:eastAsia="zh-CN"/>
        </w:rPr>
        <w:t xml:space="preserve">13606990996   </w:t>
      </w:r>
    </w:p>
    <w:p w:rsidR="00B456A8" w:rsidRPr="00D66628" w:rsidRDefault="00B456A8" w:rsidP="00B456A8">
      <w:pPr>
        <w:pStyle w:val="21"/>
        <w:tabs>
          <w:tab w:val="left" w:pos="6879"/>
        </w:tabs>
        <w:spacing w:before="107" w:line="360" w:lineRule="auto"/>
        <w:ind w:left="0" w:right="106" w:firstLine="480"/>
        <w:rPr>
          <w:rFonts w:asciiTheme="minorEastAsia" w:eastAsiaTheme="minorEastAsia" w:hAnsiTheme="minorEastAsia"/>
          <w:b w:val="0"/>
          <w:lang w:eastAsia="zh-CN"/>
        </w:rPr>
      </w:pPr>
      <w:r w:rsidRPr="00D66628">
        <w:rPr>
          <w:rFonts w:asciiTheme="minorEastAsia" w:eastAsiaTheme="minorEastAsia" w:hAnsiTheme="minorEastAsia"/>
          <w:b w:val="0"/>
          <w:lang w:eastAsia="zh-CN"/>
        </w:rPr>
        <w:t>注：请使用顺丰快递或中国邮政 EMS 快递，其他快递不能保证送达目的地。</w:t>
      </w:r>
    </w:p>
    <w:p w:rsidR="00B456A8" w:rsidRPr="00C8517B" w:rsidRDefault="00B456A8" w:rsidP="00B456A8">
      <w:pPr>
        <w:pStyle w:val="a6"/>
        <w:spacing w:before="108"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3.只允许参选人有一个参选方案，否则将被视为无效参选。</w:t>
      </w:r>
    </w:p>
    <w:p w:rsidR="00B456A8" w:rsidRPr="00C8517B" w:rsidRDefault="00B456A8" w:rsidP="00B456A8">
      <w:pPr>
        <w:pStyle w:val="a6"/>
        <w:spacing w:before="105"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4.</w:t>
      </w:r>
      <w:r w:rsidRPr="00C8517B">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rsidR="00B456A8" w:rsidRPr="00C8517B" w:rsidRDefault="00B456A8" w:rsidP="00B456A8">
      <w:pPr>
        <w:pStyle w:val="a6"/>
        <w:spacing w:before="21"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5.</w:t>
      </w:r>
      <w:r w:rsidRPr="00C8517B">
        <w:rPr>
          <w:rFonts w:asciiTheme="minorEastAsia" w:eastAsiaTheme="minorEastAsia" w:hAnsiTheme="minorEastAsia"/>
          <w:spacing w:val="-9"/>
          <w:lang w:eastAsia="zh-CN"/>
        </w:rPr>
        <w:t>参选人收到比选文件后，如有疑问需要澄清，请以书面形式在规定时间内报比选人汇总。</w:t>
      </w:r>
    </w:p>
    <w:p w:rsidR="00B456A8" w:rsidRPr="00C8517B" w:rsidRDefault="00B456A8" w:rsidP="00B456A8">
      <w:pPr>
        <w:pStyle w:val="a6"/>
        <w:spacing w:before="24"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6.</w:t>
      </w:r>
      <w:r w:rsidRPr="00C8517B">
        <w:rPr>
          <w:rFonts w:asciiTheme="minorEastAsia" w:eastAsiaTheme="minorEastAsia" w:hAnsiTheme="minorEastAsia"/>
          <w:spacing w:val="-6"/>
          <w:lang w:eastAsia="zh-CN"/>
        </w:rPr>
        <w:t>参选人对比选人提供的比选文件所做出的推论、解释和结论，比选人概不负责。参</w:t>
      </w:r>
      <w:r w:rsidRPr="00C8517B">
        <w:rPr>
          <w:rFonts w:asciiTheme="minorEastAsia" w:eastAsiaTheme="minorEastAsia" w:hAnsiTheme="minorEastAsia"/>
          <w:spacing w:val="-9"/>
          <w:lang w:eastAsia="zh-CN"/>
        </w:rPr>
        <w:lastRenderedPageBreak/>
        <w:t>选人由于对比选文件的任何推论和误解以及比选对有关问题的口头解释所造成的后果，均由参选人负责。</w:t>
      </w:r>
    </w:p>
    <w:p w:rsidR="00967702" w:rsidRPr="00B456A8" w:rsidRDefault="00967702" w:rsidP="00B456A8">
      <w:pPr>
        <w:pStyle w:val="a6"/>
        <w:spacing w:line="360" w:lineRule="auto"/>
        <w:ind w:right="121"/>
        <w:jc w:val="both"/>
        <w:rPr>
          <w:lang w:eastAsia="zh-CN"/>
        </w:rPr>
        <w:sectPr w:rsidR="00967702" w:rsidRPr="00B456A8">
          <w:pgSz w:w="11910" w:h="16840"/>
          <w:pgMar w:top="1420" w:right="1140" w:bottom="740" w:left="1300" w:header="0" w:footer="551" w:gutter="0"/>
          <w:cols w:space="720"/>
        </w:sectPr>
      </w:pPr>
    </w:p>
    <w:p w:rsidR="00272545" w:rsidRPr="00C8517B" w:rsidRDefault="00272545" w:rsidP="00272545">
      <w:pPr>
        <w:pStyle w:val="11"/>
        <w:tabs>
          <w:tab w:val="left" w:pos="4627"/>
        </w:tabs>
        <w:spacing w:line="420" w:lineRule="exact"/>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第三章</w:t>
      </w:r>
      <w:r>
        <w:rPr>
          <w:rFonts w:asciiTheme="minorEastAsia" w:eastAsiaTheme="minorEastAsia" w:hAnsiTheme="minorEastAsia" w:hint="eastAsia"/>
          <w:lang w:eastAsia="zh-CN"/>
        </w:rPr>
        <w:t xml:space="preserve">  </w:t>
      </w:r>
      <w:r w:rsidRPr="00C8517B">
        <w:rPr>
          <w:rFonts w:asciiTheme="minorEastAsia" w:eastAsiaTheme="minorEastAsia" w:hAnsiTheme="minorEastAsia"/>
          <w:spacing w:val="-1"/>
          <w:w w:val="95"/>
          <w:lang w:eastAsia="zh-CN"/>
        </w:rPr>
        <w:t>参选文</w:t>
      </w:r>
      <w:r w:rsidRPr="00C8517B">
        <w:rPr>
          <w:rFonts w:asciiTheme="minorEastAsia" w:eastAsiaTheme="minorEastAsia" w:hAnsiTheme="minorEastAsia"/>
          <w:w w:val="95"/>
          <w:lang w:eastAsia="zh-CN"/>
        </w:rPr>
        <w:t>件的编制</w:t>
      </w:r>
    </w:p>
    <w:p w:rsidR="00272545" w:rsidRDefault="00272545" w:rsidP="00272545">
      <w:pPr>
        <w:spacing w:before="15" w:line="420" w:lineRule="exact"/>
        <w:rPr>
          <w:rFonts w:asciiTheme="minorEastAsia" w:eastAsiaTheme="minorEastAsia" w:hAnsiTheme="minorEastAsia"/>
          <w:b/>
          <w:w w:val="95"/>
          <w:sz w:val="28"/>
          <w:lang w:eastAsia="zh-CN"/>
        </w:rPr>
      </w:pPr>
    </w:p>
    <w:p w:rsidR="00272545" w:rsidRPr="00C8517B" w:rsidRDefault="00272545" w:rsidP="00042F22">
      <w:pPr>
        <w:spacing w:before="15"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一、参选文件的组成</w:t>
      </w:r>
    </w:p>
    <w:p w:rsidR="00272545" w:rsidRPr="00C8517B" w:rsidRDefault="00272545" w:rsidP="00272545">
      <w:pPr>
        <w:spacing w:line="360" w:lineRule="auto"/>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w:t>
      </w:r>
      <w:r w:rsidR="00D0136C" w:rsidRPr="009A6FD0">
        <w:rPr>
          <w:rFonts w:hint="eastAsia"/>
          <w:sz w:val="24"/>
          <w:lang w:eastAsia="zh-CN"/>
        </w:rPr>
        <w:t>参选书</w:t>
      </w:r>
      <w:r w:rsidRPr="00C8517B">
        <w:rPr>
          <w:rFonts w:asciiTheme="minorEastAsia" w:eastAsiaTheme="minorEastAsia" w:hAnsiTheme="minorEastAsia" w:hint="eastAsia"/>
          <w:sz w:val="24"/>
          <w:szCs w:val="24"/>
          <w:lang w:eastAsia="zh-CN"/>
        </w:rPr>
        <w:t>；</w:t>
      </w:r>
    </w:p>
    <w:p w:rsidR="00272545" w:rsidRPr="00C8517B" w:rsidRDefault="00272545" w:rsidP="00272545">
      <w:pPr>
        <w:spacing w:line="360" w:lineRule="auto"/>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（2）法定代表人授权委托书</w:t>
      </w:r>
      <w:r w:rsidR="00D0136C">
        <w:rPr>
          <w:rFonts w:asciiTheme="minorEastAsia" w:eastAsiaTheme="minorEastAsia" w:hAnsiTheme="minorEastAsia" w:hint="eastAsia"/>
          <w:sz w:val="24"/>
          <w:szCs w:val="24"/>
          <w:lang w:eastAsia="zh-CN"/>
        </w:rPr>
        <w:t>，</w:t>
      </w:r>
      <w:r w:rsidR="00D0136C" w:rsidRPr="009A6FD0">
        <w:rPr>
          <w:rFonts w:hint="eastAsia"/>
          <w:sz w:val="24"/>
          <w:lang w:eastAsia="zh-CN"/>
        </w:rPr>
        <w:t>法定代表人身份证复印件</w:t>
      </w:r>
      <w:r w:rsidR="00D0136C">
        <w:rPr>
          <w:rFonts w:hint="eastAsia"/>
          <w:sz w:val="24"/>
          <w:lang w:eastAsia="zh-CN"/>
        </w:rPr>
        <w:t>，</w:t>
      </w:r>
      <w:r w:rsidR="00D0136C" w:rsidRPr="009A6FD0">
        <w:rPr>
          <w:rFonts w:hint="eastAsia"/>
          <w:sz w:val="24"/>
          <w:lang w:eastAsia="zh-CN"/>
        </w:rPr>
        <w:t>授权代表身份证复印件</w:t>
      </w:r>
      <w:r w:rsidRPr="00C8517B">
        <w:rPr>
          <w:rFonts w:asciiTheme="minorEastAsia" w:eastAsiaTheme="minorEastAsia" w:hAnsiTheme="minorEastAsia" w:hint="eastAsia"/>
          <w:sz w:val="24"/>
          <w:szCs w:val="24"/>
          <w:lang w:eastAsia="zh-CN"/>
        </w:rPr>
        <w:t>；</w:t>
      </w:r>
    </w:p>
    <w:p w:rsidR="00272545" w:rsidRPr="00C8517B" w:rsidRDefault="00272545" w:rsidP="00272545">
      <w:pPr>
        <w:spacing w:line="360" w:lineRule="auto"/>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（3）参选人营业执照（加盖单位公章的复印件）；</w:t>
      </w:r>
    </w:p>
    <w:p w:rsidR="00E422B5" w:rsidRDefault="00272545" w:rsidP="00272545">
      <w:pPr>
        <w:spacing w:line="360" w:lineRule="auto"/>
        <w:ind w:firstLineChars="250" w:firstLine="60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w:t>
      </w:r>
      <w:r w:rsidR="00D0136C" w:rsidRPr="009A6FD0">
        <w:rPr>
          <w:rFonts w:hint="eastAsia"/>
          <w:sz w:val="24"/>
          <w:szCs w:val="28"/>
          <w:lang w:eastAsia="zh-CN"/>
        </w:rPr>
        <w:t>企业概况</w:t>
      </w:r>
      <w:r w:rsidR="00D0136C">
        <w:rPr>
          <w:rFonts w:hint="eastAsia"/>
          <w:sz w:val="24"/>
          <w:szCs w:val="28"/>
          <w:lang w:eastAsia="zh-CN"/>
        </w:rPr>
        <w:t>，</w:t>
      </w:r>
      <w:r w:rsidR="00D0136C" w:rsidRPr="009A6FD0">
        <w:rPr>
          <w:rFonts w:hint="eastAsia"/>
          <w:sz w:val="24"/>
          <w:lang w:eastAsia="zh-CN"/>
        </w:rPr>
        <w:t>资质文件</w:t>
      </w:r>
      <w:r w:rsidRPr="00C8517B">
        <w:rPr>
          <w:rFonts w:asciiTheme="minorEastAsia" w:eastAsiaTheme="minorEastAsia" w:hAnsiTheme="minorEastAsia" w:hint="eastAsia"/>
          <w:sz w:val="24"/>
          <w:szCs w:val="24"/>
          <w:lang w:eastAsia="zh-CN"/>
        </w:rPr>
        <w:t>；</w:t>
      </w:r>
    </w:p>
    <w:p w:rsidR="00E422B5" w:rsidRPr="00E422B5" w:rsidRDefault="00E422B5" w:rsidP="00E422B5">
      <w:pPr>
        <w:spacing w:line="360" w:lineRule="auto"/>
        <w:ind w:firstLineChars="250" w:firstLine="600"/>
        <w:rPr>
          <w:lang w:eastAsia="zh-CN"/>
        </w:rPr>
      </w:pPr>
      <w:r>
        <w:rPr>
          <w:rFonts w:asciiTheme="minorEastAsia" w:eastAsiaTheme="minorEastAsia" w:hAnsiTheme="minorEastAsia" w:hint="eastAsia"/>
          <w:sz w:val="24"/>
          <w:szCs w:val="24"/>
          <w:lang w:eastAsia="zh-CN"/>
        </w:rPr>
        <w:t>（5）</w:t>
      </w:r>
      <w:r>
        <w:rPr>
          <w:lang w:eastAsia="zh-CN"/>
        </w:rPr>
        <w:t>提供参选报价表(详见附件)</w:t>
      </w:r>
      <w:r>
        <w:rPr>
          <w:rFonts w:hint="eastAsia"/>
          <w:lang w:eastAsia="zh-CN"/>
        </w:rPr>
        <w:t xml:space="preserve">    </w:t>
      </w:r>
    </w:p>
    <w:p w:rsidR="00272545" w:rsidRPr="00C8517B" w:rsidRDefault="00272545" w:rsidP="00272545">
      <w:pPr>
        <w:pStyle w:val="a6"/>
        <w:spacing w:before="26" w:line="360" w:lineRule="auto"/>
        <w:ind w:firstLineChars="250" w:firstLine="600"/>
        <w:rPr>
          <w:rFonts w:asciiTheme="minorEastAsia" w:eastAsiaTheme="minorEastAsia" w:hAnsiTheme="minorEastAsia"/>
          <w:lang w:eastAsia="zh-CN"/>
        </w:rPr>
      </w:pPr>
      <w:r w:rsidRPr="00C8517B">
        <w:rPr>
          <w:rFonts w:asciiTheme="minorEastAsia" w:eastAsiaTheme="minorEastAsia" w:hAnsiTheme="minorEastAsia" w:hint="eastAsia"/>
          <w:lang w:eastAsia="zh-CN"/>
        </w:rPr>
        <w:t>（</w:t>
      </w:r>
      <w:r w:rsidR="00E422B5">
        <w:rPr>
          <w:rFonts w:asciiTheme="minorEastAsia" w:eastAsiaTheme="minorEastAsia" w:hAnsiTheme="minorEastAsia" w:hint="eastAsia"/>
          <w:lang w:eastAsia="zh-CN"/>
        </w:rPr>
        <w:t>6</w:t>
      </w:r>
      <w:r w:rsidRPr="00C8517B">
        <w:rPr>
          <w:rFonts w:asciiTheme="minorEastAsia" w:eastAsiaTheme="minorEastAsia" w:hAnsiTheme="minorEastAsia" w:hint="eastAsia"/>
          <w:lang w:eastAsia="zh-CN"/>
        </w:rPr>
        <w:t>）</w:t>
      </w:r>
      <w:r w:rsidRPr="00C8517B">
        <w:rPr>
          <w:rFonts w:asciiTheme="minorEastAsia" w:eastAsiaTheme="minorEastAsia" w:hAnsiTheme="minorEastAsia"/>
          <w:lang w:eastAsia="zh-CN"/>
        </w:rPr>
        <w:t>以上</w:t>
      </w:r>
      <w:r w:rsidR="001A54B9">
        <w:rPr>
          <w:rFonts w:asciiTheme="minorEastAsia" w:eastAsiaTheme="minorEastAsia" w:hAnsiTheme="minorEastAsia" w:hint="eastAsia"/>
          <w:lang w:eastAsia="zh-CN"/>
        </w:rPr>
        <w:t>1-4</w:t>
      </w:r>
      <w:r w:rsidRPr="00C8517B">
        <w:rPr>
          <w:rFonts w:asciiTheme="minorEastAsia" w:eastAsiaTheme="minorEastAsia" w:hAnsiTheme="minorEastAsia"/>
          <w:lang w:eastAsia="zh-CN"/>
        </w:rPr>
        <w:t>项内容</w:t>
      </w:r>
      <w:r w:rsidRPr="00C8517B">
        <w:rPr>
          <w:rFonts w:asciiTheme="minorEastAsia" w:eastAsiaTheme="minorEastAsia" w:hAnsiTheme="minorEastAsia"/>
          <w:b/>
          <w:bCs/>
          <w:lang w:eastAsia="zh-CN"/>
        </w:rPr>
        <w:t>胶装</w:t>
      </w:r>
      <w:r w:rsidRPr="00C8517B">
        <w:rPr>
          <w:rFonts w:asciiTheme="minorEastAsia" w:eastAsiaTheme="minorEastAsia" w:hAnsiTheme="minorEastAsia"/>
          <w:lang w:eastAsia="zh-CN"/>
        </w:rPr>
        <w:t>密封并加盖公章</w:t>
      </w:r>
      <w:r w:rsidR="001A54B9">
        <w:rPr>
          <w:rFonts w:asciiTheme="minorEastAsia" w:eastAsiaTheme="minorEastAsia" w:hAnsiTheme="minorEastAsia" w:hint="eastAsia"/>
          <w:lang w:eastAsia="zh-CN"/>
        </w:rPr>
        <w:t>，报价表单独密封并加盖公章</w:t>
      </w:r>
      <w:r w:rsidRPr="00C8517B">
        <w:rPr>
          <w:rFonts w:asciiTheme="minorEastAsia" w:eastAsiaTheme="minorEastAsia" w:hAnsiTheme="minorEastAsia"/>
          <w:lang w:eastAsia="zh-CN"/>
        </w:rPr>
        <w:t>。</w:t>
      </w:r>
    </w:p>
    <w:p w:rsidR="00272545" w:rsidRPr="00C8517B" w:rsidRDefault="00272545" w:rsidP="00042F22">
      <w:pPr>
        <w:pStyle w:val="11"/>
        <w:spacing w:before="176"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二、参选书格式内容</w:t>
      </w:r>
    </w:p>
    <w:p w:rsidR="00272545" w:rsidRPr="00C8517B" w:rsidRDefault="00272545" w:rsidP="00272545">
      <w:pPr>
        <w:pStyle w:val="a6"/>
        <w:spacing w:before="188" w:line="360" w:lineRule="auto"/>
        <w:ind w:firstLineChars="250" w:firstLine="600"/>
        <w:rPr>
          <w:rFonts w:asciiTheme="minorEastAsia" w:eastAsiaTheme="minorEastAsia" w:hAnsiTheme="minorEastAsia"/>
          <w:lang w:eastAsia="zh-CN"/>
        </w:rPr>
      </w:pPr>
      <w:r w:rsidRPr="00C8517B">
        <w:rPr>
          <w:rFonts w:asciiTheme="minorEastAsia" w:eastAsiaTheme="minorEastAsia" w:hAnsiTheme="minorEastAsia"/>
          <w:lang w:eastAsia="zh-CN"/>
        </w:rPr>
        <w:t>参选人应按附件二格式内容要求进行参选书的编制。</w:t>
      </w:r>
    </w:p>
    <w:p w:rsidR="00272545" w:rsidRPr="00C8517B" w:rsidRDefault="00272545" w:rsidP="00042F22">
      <w:pPr>
        <w:pStyle w:val="11"/>
        <w:spacing w:before="176"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三、参选报价</w:t>
      </w:r>
    </w:p>
    <w:p w:rsidR="00272545" w:rsidRPr="00C8517B" w:rsidRDefault="00272545" w:rsidP="00272545">
      <w:pPr>
        <w:pStyle w:val="a6"/>
        <w:spacing w:before="134" w:line="360" w:lineRule="auto"/>
        <w:ind w:right="222" w:firstLine="477"/>
        <w:rPr>
          <w:rFonts w:asciiTheme="minorEastAsia" w:eastAsiaTheme="minorEastAsia" w:hAnsiTheme="minorEastAsia"/>
          <w:lang w:eastAsia="zh-CN"/>
        </w:rPr>
      </w:pPr>
      <w:r w:rsidRPr="00C8517B">
        <w:rPr>
          <w:rFonts w:asciiTheme="minorEastAsia" w:eastAsiaTheme="minorEastAsia" w:hAnsiTheme="minorEastAsia"/>
          <w:spacing w:val="-3"/>
          <w:lang w:eastAsia="zh-CN"/>
        </w:rPr>
        <w:t>参选人须按要求进行报价</w:t>
      </w:r>
      <w:r w:rsidRPr="00C8517B">
        <w:rPr>
          <w:rFonts w:asciiTheme="minorEastAsia" w:eastAsiaTheme="minorEastAsia" w:hAnsiTheme="minorEastAsia"/>
          <w:spacing w:val="-29"/>
          <w:lang w:eastAsia="zh-CN"/>
        </w:rPr>
        <w:t>，</w:t>
      </w:r>
      <w:r w:rsidRPr="00C8517B">
        <w:rPr>
          <w:rFonts w:asciiTheme="minorEastAsia" w:eastAsiaTheme="minorEastAsia" w:hAnsiTheme="minorEastAsia"/>
          <w:spacing w:val="-4"/>
          <w:lang w:eastAsia="zh-CN"/>
        </w:rPr>
        <w:t>对参选报价负责。参选报价应加盖参选人印章，字迹清晰，否则视为无效。</w:t>
      </w:r>
    </w:p>
    <w:p w:rsidR="00272545" w:rsidRPr="00C8517B" w:rsidRDefault="00272545" w:rsidP="00042F22">
      <w:pPr>
        <w:pStyle w:val="11"/>
        <w:spacing w:before="30"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四、特别说明</w:t>
      </w:r>
    </w:p>
    <w:p w:rsidR="00272545" w:rsidRPr="00C8517B" w:rsidRDefault="00272545" w:rsidP="00272545">
      <w:pPr>
        <w:pStyle w:val="a6"/>
        <w:spacing w:before="183" w:line="360" w:lineRule="auto"/>
        <w:ind w:right="222" w:firstLine="480"/>
        <w:rPr>
          <w:rFonts w:asciiTheme="minorEastAsia" w:eastAsiaTheme="minorEastAsia" w:hAnsiTheme="minorEastAsia"/>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272545" w:rsidRPr="00C8517B" w:rsidRDefault="00272545" w:rsidP="00272545">
      <w:pPr>
        <w:pStyle w:val="a6"/>
        <w:spacing w:before="35" w:line="360" w:lineRule="auto"/>
        <w:ind w:right="224" w:firstLine="480"/>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9"/>
          <w:lang w:eastAsia="zh-CN"/>
        </w:rPr>
        <w:t>参选收到比选文件后，如有疑问需要澄清，请以书面形式在规定时间内报比选人汇总。</w:t>
      </w:r>
    </w:p>
    <w:p w:rsidR="00272545" w:rsidRPr="00C8517B" w:rsidRDefault="00272545" w:rsidP="00272545">
      <w:pPr>
        <w:pStyle w:val="a6"/>
        <w:spacing w:before="35"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6"/>
          <w:lang w:eastAsia="zh-CN"/>
        </w:rPr>
        <w:t>参选人对比选人提供的比选文件所做出的推论、解释和结论，比选人概不负责。参</w:t>
      </w:r>
      <w:r w:rsidRPr="00C8517B">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272545" w:rsidRPr="00C8517B" w:rsidRDefault="00272545" w:rsidP="00272545">
      <w:pPr>
        <w:spacing w:line="360" w:lineRule="auto"/>
        <w:jc w:val="both"/>
        <w:rPr>
          <w:rFonts w:asciiTheme="minorEastAsia" w:eastAsiaTheme="minorEastAsia" w:hAnsiTheme="minorEastAsia"/>
          <w:lang w:eastAsia="zh-CN"/>
        </w:rPr>
        <w:sectPr w:rsidR="00272545" w:rsidRPr="00C8517B">
          <w:pgSz w:w="11910" w:h="16840"/>
          <w:pgMar w:top="1500" w:right="1020" w:bottom="740" w:left="1300" w:header="0" w:footer="551" w:gutter="0"/>
          <w:cols w:space="720"/>
        </w:sectPr>
      </w:pPr>
    </w:p>
    <w:p w:rsidR="00272545" w:rsidRPr="00C8517B" w:rsidRDefault="00272545" w:rsidP="00272545">
      <w:pPr>
        <w:pStyle w:val="11"/>
        <w:tabs>
          <w:tab w:val="left" w:pos="1488"/>
        </w:tabs>
        <w:spacing w:line="360" w:lineRule="auto"/>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lastRenderedPageBreak/>
        <w:t>第四章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评比规</w:t>
      </w:r>
      <w:r w:rsidRPr="00C8517B">
        <w:rPr>
          <w:rFonts w:asciiTheme="minorEastAsia" w:eastAsiaTheme="minorEastAsia" w:hAnsiTheme="minorEastAsia"/>
          <w:w w:val="95"/>
          <w:lang w:eastAsia="zh-CN"/>
        </w:rPr>
        <w:t>则</w:t>
      </w:r>
    </w:p>
    <w:p w:rsidR="00272545" w:rsidRPr="00C8517B" w:rsidRDefault="00272545" w:rsidP="00272545">
      <w:pPr>
        <w:pStyle w:val="a6"/>
        <w:spacing w:before="3" w:line="360" w:lineRule="auto"/>
        <w:rPr>
          <w:rFonts w:asciiTheme="minorEastAsia" w:eastAsiaTheme="minorEastAsia" w:hAnsiTheme="minorEastAsia"/>
          <w:b/>
          <w:sz w:val="26"/>
          <w:lang w:eastAsia="zh-CN"/>
        </w:rPr>
      </w:pPr>
    </w:p>
    <w:p w:rsidR="00272545" w:rsidRPr="00C8517B" w:rsidRDefault="00272545" w:rsidP="00042F22">
      <w:pPr>
        <w:spacing w:before="15"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一、规则</w:t>
      </w:r>
    </w:p>
    <w:p w:rsidR="00272545" w:rsidRPr="00C8517B" w:rsidRDefault="00272545" w:rsidP="00272545">
      <w:pPr>
        <w:pStyle w:val="a6"/>
        <w:spacing w:before="210" w:line="360" w:lineRule="auto"/>
        <w:ind w:right="222" w:firstLine="480"/>
        <w:rPr>
          <w:rFonts w:asciiTheme="minorEastAsia" w:eastAsiaTheme="minorEastAsia" w:hAnsiTheme="minorEastAsia"/>
          <w:spacing w:val="-11"/>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11"/>
          <w:lang w:eastAsia="zh-CN"/>
        </w:rPr>
        <w:t>比选人在评选时，</w:t>
      </w:r>
      <w:r w:rsidRPr="00C8517B">
        <w:rPr>
          <w:rFonts w:asciiTheme="minorEastAsia" w:eastAsiaTheme="minorEastAsia" w:hAnsiTheme="minorEastAsia" w:hint="eastAsia"/>
          <w:spacing w:val="-11"/>
          <w:lang w:eastAsia="zh-CN"/>
        </w:rPr>
        <w:t>先针对参选人的资质部分进行评选，资质合格的参选人的商务标方可进入最终商务评选，根据商务报价，选择未税总价最低者作为中选单位。</w:t>
      </w:r>
    </w:p>
    <w:p w:rsidR="00272545" w:rsidRPr="00C8517B" w:rsidRDefault="00272545" w:rsidP="00272545">
      <w:pPr>
        <w:pStyle w:val="a6"/>
        <w:spacing w:before="35"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2.参选人串选、相互勾结故意压低标价以排挤竞争对手的公平竞争的，其参选无效。</w:t>
      </w:r>
    </w:p>
    <w:p w:rsidR="00272545" w:rsidRPr="00C8517B" w:rsidRDefault="00272545" w:rsidP="00272545">
      <w:pPr>
        <w:pStyle w:val="a6"/>
        <w:spacing w:before="153" w:line="360" w:lineRule="auto"/>
        <w:ind w:right="92" w:firstLine="480"/>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8"/>
          <w:lang w:eastAsia="zh-CN"/>
        </w:rPr>
        <w:t>替补候选人的设定与使用：在合同签订前，比选</w:t>
      </w:r>
      <w:r w:rsidRPr="00C8517B">
        <w:rPr>
          <w:rFonts w:asciiTheme="minorEastAsia" w:eastAsiaTheme="minorEastAsia" w:hAnsiTheme="minorEastAsia" w:hint="eastAsia"/>
          <w:spacing w:val="-8"/>
          <w:lang w:eastAsia="zh-CN"/>
        </w:rPr>
        <w:t>人</w:t>
      </w:r>
      <w:r w:rsidRPr="00C8517B">
        <w:rPr>
          <w:rFonts w:asciiTheme="minorEastAsia" w:eastAsiaTheme="minorEastAsia" w:hAnsiTheme="minorEastAsia"/>
          <w:spacing w:val="-8"/>
          <w:lang w:eastAsia="zh-CN"/>
        </w:rPr>
        <w:t>发现参选人的参选报价或供货</w:t>
      </w:r>
      <w:r w:rsidRPr="00C8517B">
        <w:rPr>
          <w:rFonts w:asciiTheme="minorEastAsia" w:eastAsiaTheme="minorEastAsia" w:hAnsiTheme="minorEastAsia"/>
          <w:spacing w:val="-12"/>
          <w:lang w:eastAsia="zh-CN"/>
        </w:rPr>
        <w:t>范围有缺漏、实际应标产品或服务存在重大偏差、或参选材料存在欺诈行为时、或参选人</w:t>
      </w:r>
      <w:r w:rsidRPr="00C8517B">
        <w:rPr>
          <w:rFonts w:asciiTheme="minorEastAsia" w:eastAsiaTheme="minorEastAsia" w:hAnsiTheme="minorEastAsia"/>
          <w:spacing w:val="-22"/>
          <w:lang w:eastAsia="zh-CN"/>
        </w:rPr>
        <w:t>因不可抗力或自身原因不能履行合同的，将有理由取消中选人资格，保留依法追究的权利； 并</w:t>
      </w:r>
      <w:r w:rsidRPr="00C8517B">
        <w:rPr>
          <w:rFonts w:asciiTheme="minorEastAsia" w:eastAsiaTheme="minorEastAsia" w:hAnsiTheme="minorEastAsia" w:hint="eastAsia"/>
          <w:spacing w:val="-22"/>
          <w:lang w:eastAsia="zh-CN"/>
        </w:rPr>
        <w:t>可</w:t>
      </w:r>
      <w:r w:rsidRPr="00C8517B">
        <w:rPr>
          <w:rFonts w:asciiTheme="minorEastAsia" w:eastAsiaTheme="minorEastAsia" w:hAnsiTheme="minorEastAsia"/>
          <w:spacing w:val="-22"/>
          <w:lang w:eastAsia="zh-CN"/>
        </w:rPr>
        <w:t>依法确定排名第二名的中选候选人为本项目的中选人</w:t>
      </w:r>
      <w:r w:rsidRPr="00C8517B">
        <w:rPr>
          <w:rFonts w:asciiTheme="minorEastAsia" w:eastAsiaTheme="minorEastAsia" w:hAnsiTheme="minorEastAsia" w:hint="eastAsia"/>
          <w:spacing w:val="-22"/>
          <w:lang w:eastAsia="zh-CN"/>
        </w:rPr>
        <w:t>或重新组织比选</w:t>
      </w:r>
      <w:r w:rsidRPr="00C8517B">
        <w:rPr>
          <w:rFonts w:asciiTheme="minorEastAsia" w:eastAsiaTheme="minorEastAsia" w:hAnsiTheme="minorEastAsia"/>
          <w:spacing w:val="-22"/>
          <w:lang w:eastAsia="zh-CN"/>
        </w:rPr>
        <w:t>。</w:t>
      </w:r>
    </w:p>
    <w:p w:rsidR="00272545" w:rsidRPr="00C8517B" w:rsidRDefault="00272545" w:rsidP="00042F22">
      <w:pPr>
        <w:pStyle w:val="11"/>
        <w:spacing w:before="83" w:line="360" w:lineRule="auto"/>
        <w:ind w:left="0" w:firstLineChars="200" w:firstLine="536"/>
        <w:rPr>
          <w:rFonts w:asciiTheme="minorEastAsia" w:eastAsiaTheme="minorEastAsia" w:hAnsiTheme="minorEastAsia"/>
          <w:lang w:eastAsia="zh-CN"/>
        </w:rPr>
      </w:pPr>
      <w:r w:rsidRPr="00C8517B">
        <w:rPr>
          <w:rFonts w:asciiTheme="minorEastAsia" w:eastAsiaTheme="minorEastAsia" w:hAnsiTheme="minorEastAsia"/>
          <w:w w:val="95"/>
          <w:lang w:eastAsia="zh-CN"/>
        </w:rPr>
        <w:t>二、资格审查</w:t>
      </w:r>
    </w:p>
    <w:p w:rsidR="00272545" w:rsidRPr="00C8517B" w:rsidRDefault="00272545" w:rsidP="00272545">
      <w:pPr>
        <w:pStyle w:val="a6"/>
        <w:spacing w:before="211"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spacing w:val="-5"/>
          <w:lang w:eastAsia="zh-CN"/>
        </w:rPr>
        <w:t>由比选人依法组建的评选委员会将按照第二章比选须知第六点“参选人资格”的要求</w:t>
      </w:r>
      <w:r w:rsidRPr="00C8517B">
        <w:rPr>
          <w:rFonts w:asciiTheme="minorEastAsia" w:eastAsiaTheme="minorEastAsia" w:hAnsiTheme="minorEastAsia"/>
          <w:spacing w:val="-11"/>
          <w:lang w:eastAsia="zh-CN"/>
        </w:rPr>
        <w:t>对参选人进行资格审查，以确定是否为符合比选文件规定要求的合格参选人，同时，评选</w:t>
      </w:r>
      <w:r w:rsidRPr="00C8517B">
        <w:rPr>
          <w:rFonts w:asciiTheme="minorEastAsia" w:eastAsiaTheme="minorEastAsia" w:hAnsiTheme="minorEastAsia"/>
          <w:spacing w:val="-14"/>
          <w:lang w:eastAsia="zh-CN"/>
        </w:rPr>
        <w:t>委员会将依据参选人提供的资格证明文件审查参选人的法人资格、营业范围、财务，以确</w:t>
      </w:r>
      <w:r w:rsidRPr="00C8517B">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272545" w:rsidRPr="00C8517B" w:rsidRDefault="00272545" w:rsidP="00042F22">
      <w:pPr>
        <w:spacing w:before="83" w:line="360" w:lineRule="auto"/>
        <w:ind w:firstLineChars="200" w:firstLine="536"/>
        <w:rPr>
          <w:rFonts w:asciiTheme="minorEastAsia" w:eastAsiaTheme="minorEastAsia" w:hAnsiTheme="minorEastAsia"/>
          <w:b/>
          <w:w w:val="95"/>
          <w:sz w:val="28"/>
          <w:lang w:eastAsia="zh-CN"/>
        </w:rPr>
      </w:pPr>
      <w:r w:rsidRPr="00C8517B">
        <w:rPr>
          <w:rFonts w:asciiTheme="minorEastAsia" w:eastAsiaTheme="minorEastAsia" w:hAnsiTheme="minorEastAsia"/>
          <w:b/>
          <w:w w:val="95"/>
          <w:sz w:val="28"/>
          <w:lang w:eastAsia="zh-CN"/>
        </w:rPr>
        <w:t>三、评选办法</w:t>
      </w:r>
    </w:p>
    <w:p w:rsidR="00272545" w:rsidRPr="00C8517B" w:rsidRDefault="00272545" w:rsidP="00272545">
      <w:pPr>
        <w:pStyle w:val="a6"/>
        <w:spacing w:before="210" w:line="360" w:lineRule="auto"/>
        <w:ind w:right="222" w:firstLine="520"/>
        <w:rPr>
          <w:rFonts w:asciiTheme="minorEastAsia" w:eastAsiaTheme="minorEastAsia" w:hAnsiTheme="minorEastAsia"/>
          <w:lang w:eastAsia="zh-CN"/>
        </w:rPr>
      </w:pPr>
      <w:r w:rsidRPr="00C8517B">
        <w:rPr>
          <w:rFonts w:asciiTheme="minorEastAsia" w:eastAsiaTheme="minorEastAsia" w:hAnsiTheme="minorEastAsia"/>
          <w:lang w:eastAsia="zh-CN"/>
        </w:rPr>
        <w:t>评选委员会将对通过资格及实质响应性审查的各合格参选人，</w:t>
      </w:r>
      <w:r w:rsidRPr="00C8517B">
        <w:rPr>
          <w:rFonts w:asciiTheme="minorEastAsia" w:eastAsiaTheme="minorEastAsia" w:hAnsiTheme="minorEastAsia" w:hint="eastAsia"/>
          <w:spacing w:val="-11"/>
          <w:lang w:eastAsia="zh-CN"/>
        </w:rPr>
        <w:t>根据合格参选人的商务报价进行比选，选择未税总价最低者作为中选单位，如出现单价与总价不符的，以单价为准核算总价。</w:t>
      </w:r>
    </w:p>
    <w:p w:rsidR="00272545" w:rsidRPr="00C8517B" w:rsidRDefault="00272545" w:rsidP="00042F22">
      <w:pPr>
        <w:spacing w:before="15" w:line="360" w:lineRule="auto"/>
        <w:ind w:firstLineChars="200" w:firstLine="536"/>
        <w:rPr>
          <w:rFonts w:asciiTheme="minorEastAsia" w:eastAsiaTheme="minorEastAsia" w:hAnsiTheme="minorEastAsia"/>
          <w:b/>
          <w:sz w:val="28"/>
          <w:lang w:eastAsia="zh-CN"/>
        </w:rPr>
      </w:pPr>
      <w:r w:rsidRPr="00C8517B">
        <w:rPr>
          <w:rFonts w:asciiTheme="minorEastAsia" w:eastAsiaTheme="minorEastAsia" w:hAnsiTheme="minorEastAsia"/>
          <w:b/>
          <w:w w:val="95"/>
          <w:sz w:val="28"/>
          <w:lang w:eastAsia="zh-CN"/>
        </w:rPr>
        <w:t>四、以下情况作废选处理</w:t>
      </w:r>
    </w:p>
    <w:p w:rsidR="00272545" w:rsidRPr="00C8517B" w:rsidRDefault="00272545" w:rsidP="00272545">
      <w:pPr>
        <w:pStyle w:val="a6"/>
        <w:spacing w:before="213"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1.对比选文件提出的实质性要求和条件，参选文件未能在实质上响应的。</w:t>
      </w:r>
    </w:p>
    <w:p w:rsidR="00272545" w:rsidRPr="00C8517B" w:rsidRDefault="00272545" w:rsidP="00272545">
      <w:pPr>
        <w:pStyle w:val="a6"/>
        <w:spacing w:before="153"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2.参选文件存在重大偏差的。</w:t>
      </w:r>
    </w:p>
    <w:p w:rsidR="00272545" w:rsidRPr="00C8517B" w:rsidRDefault="00272545" w:rsidP="00272545">
      <w:pPr>
        <w:pStyle w:val="a6"/>
        <w:spacing w:before="153"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3</w:t>
      </w:r>
      <w:r w:rsidRPr="00C8517B">
        <w:rPr>
          <w:rFonts w:asciiTheme="minorEastAsia" w:eastAsiaTheme="minorEastAsia" w:hAnsiTheme="minorEastAsia"/>
          <w:lang w:eastAsia="zh-CN"/>
        </w:rPr>
        <w:t>.违反规定影响开选评选工作或采取其他方式对比选人施加影响的。</w:t>
      </w:r>
    </w:p>
    <w:p w:rsidR="00272545" w:rsidRPr="00C8517B" w:rsidRDefault="00272545" w:rsidP="00272545">
      <w:pPr>
        <w:pStyle w:val="a6"/>
        <w:spacing w:before="153"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hint="eastAsia"/>
          <w:lang w:eastAsia="zh-CN"/>
        </w:rPr>
        <w:t>4</w:t>
      </w:r>
      <w:r w:rsidRPr="00C8517B">
        <w:rPr>
          <w:rFonts w:asciiTheme="minorEastAsia" w:eastAsiaTheme="minorEastAsia" w:hAnsiTheme="minorEastAsia"/>
          <w:lang w:eastAsia="zh-CN"/>
        </w:rPr>
        <w:t>.参选人串标、相互勾结故意压低标价以排挤竞争对手的公平竞争的，其参选无效。</w:t>
      </w:r>
    </w:p>
    <w:p w:rsidR="00272545" w:rsidRPr="00C8517B" w:rsidRDefault="00272545" w:rsidP="00272545">
      <w:pPr>
        <w:spacing w:line="360" w:lineRule="auto"/>
        <w:rPr>
          <w:rFonts w:asciiTheme="minorEastAsia" w:eastAsiaTheme="minorEastAsia" w:hAnsiTheme="minorEastAsia"/>
          <w:lang w:eastAsia="zh-CN"/>
        </w:rPr>
        <w:sectPr w:rsidR="00272545" w:rsidRPr="00C8517B">
          <w:pgSz w:w="11910" w:h="16840"/>
          <w:pgMar w:top="1440" w:right="900" w:bottom="740" w:left="1200" w:header="0" w:footer="551" w:gutter="0"/>
          <w:cols w:space="720"/>
        </w:sectPr>
      </w:pPr>
    </w:p>
    <w:p w:rsidR="00272545" w:rsidRPr="00C8517B" w:rsidRDefault="00272545" w:rsidP="00042F22">
      <w:pPr>
        <w:pStyle w:val="11"/>
        <w:spacing w:line="360" w:lineRule="auto"/>
        <w:ind w:left="0" w:firstLineChars="150" w:firstLine="402"/>
        <w:rPr>
          <w:rFonts w:asciiTheme="minorEastAsia" w:eastAsiaTheme="minorEastAsia" w:hAnsiTheme="minorEastAsia"/>
          <w:lang w:eastAsia="zh-CN"/>
        </w:rPr>
      </w:pPr>
      <w:r w:rsidRPr="00C8517B">
        <w:rPr>
          <w:rFonts w:asciiTheme="minorEastAsia" w:eastAsiaTheme="minorEastAsia" w:hAnsiTheme="minorEastAsia"/>
          <w:w w:val="95"/>
          <w:lang w:eastAsia="zh-CN"/>
        </w:rPr>
        <w:lastRenderedPageBreak/>
        <w:t>五、评选</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1.比选人将在参选文件截止日期后另行择日组织比选会，参选人选定工作在比选人有关部门监督下，由比选人依法组建的评选委员会负责。</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2.在开选时没有启封和读出的参选文件，在评选时将不予考虑。</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spacing w:val="-5"/>
          <w:lang w:eastAsia="zh-CN"/>
        </w:rPr>
        <w:t>3.比选人将做开选记录。</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hint="eastAsia"/>
          <w:spacing w:val="-5"/>
          <w:lang w:eastAsia="zh-CN"/>
        </w:rPr>
        <w:t>4.</w:t>
      </w:r>
      <w:r w:rsidRPr="00C8517B">
        <w:rPr>
          <w:rFonts w:asciiTheme="minorEastAsia" w:eastAsiaTheme="minorEastAsia" w:hAnsiTheme="minorEastAsia"/>
          <w:spacing w:val="-5"/>
          <w:lang w:eastAsia="zh-CN"/>
        </w:rPr>
        <w:t xml:space="preserve"> </w:t>
      </w:r>
      <w:r w:rsidRPr="00C8517B">
        <w:rPr>
          <w:rFonts w:asciiTheme="minorEastAsia" w:eastAsiaTheme="minorEastAsia" w:hAnsiTheme="minorEastAsia" w:hint="eastAsia"/>
          <w:spacing w:val="-5"/>
          <w:lang w:eastAsia="zh-CN"/>
        </w:rPr>
        <w:t>比选</w:t>
      </w:r>
      <w:r w:rsidRPr="00C8517B">
        <w:rPr>
          <w:rFonts w:asciiTheme="minorEastAsia" w:eastAsiaTheme="minorEastAsia" w:hAnsiTheme="minorEastAsia"/>
          <w:spacing w:val="-5"/>
          <w:lang w:eastAsia="zh-CN"/>
        </w:rPr>
        <w:t>人</w:t>
      </w:r>
      <w:r w:rsidRPr="00C8517B">
        <w:rPr>
          <w:rFonts w:asciiTheme="minorEastAsia" w:eastAsiaTheme="minorEastAsia" w:hAnsiTheme="minorEastAsia" w:hint="eastAsia"/>
          <w:spacing w:val="-5"/>
          <w:lang w:eastAsia="zh-CN"/>
        </w:rPr>
        <w:t>将</w:t>
      </w:r>
      <w:r w:rsidRPr="00C8517B">
        <w:rPr>
          <w:rFonts w:asciiTheme="minorEastAsia" w:eastAsiaTheme="minorEastAsia" w:hAnsiTheme="minorEastAsia"/>
          <w:spacing w:val="-5"/>
          <w:lang w:eastAsia="zh-CN"/>
        </w:rPr>
        <w:t>根据评</w:t>
      </w:r>
      <w:r w:rsidRPr="00C8517B">
        <w:rPr>
          <w:rFonts w:asciiTheme="minorEastAsia" w:eastAsiaTheme="minorEastAsia" w:hAnsiTheme="minorEastAsia" w:hint="eastAsia"/>
          <w:spacing w:val="-5"/>
          <w:lang w:eastAsia="zh-CN"/>
        </w:rPr>
        <w:t>选</w:t>
      </w:r>
      <w:r w:rsidRPr="00C8517B">
        <w:rPr>
          <w:rFonts w:asciiTheme="minorEastAsia" w:eastAsiaTheme="minorEastAsia" w:hAnsiTheme="minorEastAsia"/>
          <w:spacing w:val="-5"/>
          <w:lang w:eastAsia="zh-CN"/>
        </w:rPr>
        <w:t>委员会的推荐</w:t>
      </w:r>
      <w:r w:rsidRPr="00C8517B">
        <w:rPr>
          <w:rFonts w:asciiTheme="minorEastAsia" w:eastAsiaTheme="minorEastAsia" w:hAnsiTheme="minorEastAsia" w:hint="eastAsia"/>
          <w:spacing w:val="-5"/>
          <w:lang w:eastAsia="zh-CN"/>
        </w:rPr>
        <w:t>结果</w:t>
      </w:r>
      <w:r w:rsidRPr="00C8517B">
        <w:rPr>
          <w:rFonts w:asciiTheme="minorEastAsia" w:eastAsiaTheme="minorEastAsia" w:hAnsiTheme="minorEastAsia"/>
          <w:spacing w:val="-5"/>
          <w:lang w:eastAsia="zh-CN"/>
        </w:rPr>
        <w:t>确定中标人。</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r w:rsidRPr="00C8517B">
        <w:rPr>
          <w:rFonts w:asciiTheme="minorEastAsia" w:eastAsiaTheme="minorEastAsia" w:hAnsiTheme="minorEastAsia" w:hint="eastAsia"/>
          <w:spacing w:val="-5"/>
          <w:lang w:eastAsia="zh-CN"/>
        </w:rPr>
        <w:t>5、若发生中标人被取消中标资格的，则由比选人依照评选委员会推荐的中标候选人递补确定中标人或重新组织比选。</w:t>
      </w:r>
    </w:p>
    <w:p w:rsidR="00272545" w:rsidRPr="00C8517B" w:rsidRDefault="00272545" w:rsidP="00272545">
      <w:pPr>
        <w:pStyle w:val="a6"/>
        <w:spacing w:before="186" w:line="360" w:lineRule="auto"/>
        <w:ind w:firstLine="480"/>
        <w:rPr>
          <w:rFonts w:asciiTheme="minorEastAsia" w:eastAsiaTheme="minorEastAsia" w:hAnsiTheme="minorEastAsia"/>
          <w:spacing w:val="-5"/>
          <w:lang w:eastAsia="zh-CN"/>
        </w:rPr>
      </w:pPr>
    </w:p>
    <w:p w:rsidR="00272545" w:rsidRPr="00C8517B" w:rsidRDefault="00272545" w:rsidP="00272545">
      <w:pPr>
        <w:pStyle w:val="11"/>
        <w:tabs>
          <w:tab w:val="left" w:pos="1632"/>
        </w:tabs>
        <w:spacing w:line="360" w:lineRule="auto"/>
        <w:ind w:left="0" w:firstLineChars="1200" w:firstLine="3373"/>
        <w:jc w:val="both"/>
        <w:rPr>
          <w:rFonts w:asciiTheme="minorEastAsia" w:eastAsiaTheme="minorEastAsia" w:hAnsiTheme="minorEastAsia"/>
          <w:lang w:eastAsia="zh-CN"/>
        </w:rPr>
      </w:pPr>
      <w:r w:rsidRPr="00C8517B">
        <w:rPr>
          <w:rFonts w:asciiTheme="minorEastAsia" w:eastAsiaTheme="minorEastAsia" w:hAnsiTheme="minorEastAsia"/>
          <w:lang w:eastAsia="zh-CN"/>
        </w:rPr>
        <w:t>第五章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合同授</w:t>
      </w:r>
      <w:r w:rsidRPr="00C8517B">
        <w:rPr>
          <w:rFonts w:asciiTheme="minorEastAsia" w:eastAsiaTheme="minorEastAsia" w:hAnsiTheme="minorEastAsia"/>
          <w:w w:val="95"/>
          <w:lang w:eastAsia="zh-CN"/>
        </w:rPr>
        <w:t>予</w:t>
      </w:r>
    </w:p>
    <w:p w:rsidR="00272545" w:rsidRPr="00C8517B" w:rsidRDefault="00272545" w:rsidP="00272545">
      <w:pPr>
        <w:pStyle w:val="a6"/>
        <w:spacing w:before="12" w:line="360" w:lineRule="auto"/>
        <w:rPr>
          <w:rFonts w:asciiTheme="minorEastAsia" w:eastAsiaTheme="minorEastAsia" w:hAnsiTheme="minorEastAsia"/>
          <w:b/>
          <w:sz w:val="33"/>
          <w:lang w:eastAsia="zh-CN"/>
        </w:rPr>
      </w:pPr>
    </w:p>
    <w:p w:rsidR="00272545" w:rsidRPr="00C8517B" w:rsidRDefault="00272545" w:rsidP="00272545">
      <w:pPr>
        <w:pStyle w:val="a6"/>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1.比选人将把合同授予中选人；在授予前，仍需进行资格审查。</w:t>
      </w:r>
    </w:p>
    <w:p w:rsidR="00272545" w:rsidRPr="00C8517B" w:rsidRDefault="00272545" w:rsidP="00272545">
      <w:pPr>
        <w:pStyle w:val="a6"/>
        <w:spacing w:before="108"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2.中选人确定后，比选</w:t>
      </w:r>
      <w:r w:rsidRPr="00C8517B">
        <w:rPr>
          <w:rFonts w:asciiTheme="minorEastAsia" w:eastAsiaTheme="minorEastAsia" w:hAnsiTheme="minorEastAsia" w:hint="eastAsia"/>
          <w:lang w:eastAsia="zh-CN"/>
        </w:rPr>
        <w:t>人</w:t>
      </w:r>
      <w:r w:rsidRPr="00C8517B">
        <w:rPr>
          <w:rFonts w:asciiTheme="minorEastAsia" w:eastAsiaTheme="minorEastAsia" w:hAnsiTheme="minorEastAsia"/>
          <w:lang w:eastAsia="zh-CN"/>
        </w:rPr>
        <w:t>将通知中选人，并将中选结果公示在比选人</w:t>
      </w:r>
      <w:r w:rsidRPr="00C8517B">
        <w:rPr>
          <w:rFonts w:asciiTheme="minorEastAsia" w:eastAsiaTheme="minorEastAsia" w:hAnsiTheme="minorEastAsia" w:hint="eastAsia"/>
          <w:lang w:eastAsia="zh-CN"/>
        </w:rPr>
        <w:t>相关</w:t>
      </w:r>
      <w:r w:rsidRPr="00C8517B">
        <w:rPr>
          <w:rFonts w:asciiTheme="minorEastAsia" w:eastAsiaTheme="minorEastAsia" w:hAnsiTheme="minorEastAsia"/>
          <w:lang w:eastAsia="zh-CN"/>
        </w:rPr>
        <w:t>官网。</w:t>
      </w:r>
    </w:p>
    <w:p w:rsidR="00272545" w:rsidRPr="00C8517B" w:rsidRDefault="00272545" w:rsidP="00272545">
      <w:pPr>
        <w:pStyle w:val="a6"/>
        <w:spacing w:before="106"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2"/>
          <w:lang w:eastAsia="zh-CN"/>
        </w:rPr>
        <w:t xml:space="preserve">中选通知对比选人和参选人具有法律效力。中选单位需在比选人通知中选后 </w:t>
      </w:r>
      <w:r w:rsidRPr="00C8517B">
        <w:rPr>
          <w:rFonts w:asciiTheme="minorEastAsia" w:eastAsiaTheme="minorEastAsia" w:hAnsiTheme="minorEastAsia" w:hint="eastAsia"/>
          <w:lang w:eastAsia="zh-CN"/>
        </w:rPr>
        <w:t>30</w:t>
      </w:r>
      <w:r w:rsidRPr="00C8517B">
        <w:rPr>
          <w:rFonts w:asciiTheme="minorEastAsia" w:eastAsiaTheme="minorEastAsia" w:hAnsiTheme="minorEastAsia"/>
          <w:spacing w:val="-4"/>
          <w:lang w:eastAsia="zh-CN"/>
        </w:rPr>
        <w:t>日内与比选人签订合同。若因中选单位原因未在规定的时间和地点与比选人签署合</w:t>
      </w:r>
      <w:r w:rsidRPr="00C8517B">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272545" w:rsidRPr="00C8517B" w:rsidRDefault="00272545" w:rsidP="00272545">
      <w:pPr>
        <w:pStyle w:val="a6"/>
        <w:spacing w:before="24"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4.</w:t>
      </w:r>
      <w:r w:rsidRPr="00C8517B">
        <w:rPr>
          <w:rFonts w:asciiTheme="minorEastAsia" w:eastAsiaTheme="minorEastAsia" w:hAnsiTheme="minorEastAsia"/>
          <w:spacing w:val="-8"/>
          <w:lang w:eastAsia="zh-CN"/>
        </w:rPr>
        <w:t>中选人签署合同后必须履行合同要求。若因中选单位原因未在规定的时间内完成</w:t>
      </w:r>
      <w:r w:rsidRPr="00C8517B">
        <w:rPr>
          <w:rFonts w:asciiTheme="minorEastAsia" w:eastAsiaTheme="minorEastAsia" w:hAnsiTheme="minorEastAsia"/>
          <w:spacing w:val="-14"/>
          <w:lang w:eastAsia="zh-CN"/>
        </w:rPr>
        <w:t>相关工作，则比选人有权单方面取消中选单位的资格。并取消参选人三年内</w:t>
      </w:r>
      <w:r w:rsidRPr="00C8517B">
        <w:rPr>
          <w:rFonts w:asciiTheme="minorEastAsia" w:eastAsiaTheme="minorEastAsia" w:hAnsiTheme="minorEastAsia"/>
          <w:spacing w:val="-18"/>
          <w:lang w:eastAsia="zh-CN"/>
        </w:rPr>
        <w:t>在比选人的业务中的参选资格，由此给比选人造成的损失，比选人有权追究中选方的全部责任。</w:t>
      </w:r>
    </w:p>
    <w:p w:rsidR="00272545" w:rsidRPr="00C8517B" w:rsidRDefault="00272545" w:rsidP="00272545">
      <w:pPr>
        <w:pStyle w:val="a6"/>
        <w:spacing w:before="24" w:line="360" w:lineRule="auto"/>
        <w:ind w:right="92" w:firstLine="480"/>
        <w:rPr>
          <w:rFonts w:asciiTheme="minorEastAsia" w:eastAsiaTheme="minorEastAsia" w:hAnsiTheme="minorEastAsia"/>
          <w:lang w:eastAsia="zh-CN"/>
        </w:rPr>
      </w:pPr>
      <w:r w:rsidRPr="00C8517B">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272545" w:rsidRPr="00C8517B" w:rsidRDefault="00272545" w:rsidP="00272545">
      <w:pPr>
        <w:pStyle w:val="a6"/>
        <w:spacing w:before="24" w:line="360" w:lineRule="auto"/>
        <w:ind w:right="22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6.</w:t>
      </w:r>
      <w:r w:rsidRPr="00C8517B">
        <w:rPr>
          <w:rFonts w:asciiTheme="minorEastAsia" w:eastAsiaTheme="minorEastAsia" w:hAnsiTheme="minorEastAsia"/>
          <w:spacing w:val="-8"/>
          <w:lang w:eastAsia="zh-CN"/>
        </w:rPr>
        <w:t>接受和拒绝任何或所有参选的权利：比选机构和比选人保留在授标之前任何时候接</w:t>
      </w:r>
      <w:r w:rsidRPr="00C8517B">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272545" w:rsidRPr="00C8517B" w:rsidRDefault="00272545" w:rsidP="00272545">
      <w:pPr>
        <w:pStyle w:val="11"/>
        <w:tabs>
          <w:tab w:val="left" w:pos="4344"/>
        </w:tabs>
        <w:spacing w:line="360" w:lineRule="auto"/>
        <w:ind w:left="0"/>
        <w:rPr>
          <w:rFonts w:asciiTheme="minorEastAsia" w:eastAsiaTheme="minorEastAsia" w:hAnsiTheme="minorEastAsia"/>
          <w:lang w:eastAsia="zh-CN"/>
        </w:rPr>
      </w:pPr>
    </w:p>
    <w:p w:rsidR="00272545" w:rsidRPr="00C8517B" w:rsidRDefault="00272545" w:rsidP="00272545">
      <w:pPr>
        <w:pStyle w:val="11"/>
        <w:tabs>
          <w:tab w:val="left" w:pos="4344"/>
        </w:tabs>
        <w:spacing w:line="360" w:lineRule="auto"/>
        <w:ind w:left="0"/>
        <w:jc w:val="center"/>
        <w:rPr>
          <w:rFonts w:asciiTheme="minorEastAsia" w:eastAsiaTheme="minorEastAsia" w:hAnsiTheme="minorEastAsia"/>
          <w:lang w:eastAsia="zh-CN"/>
        </w:rPr>
      </w:pPr>
      <w:r w:rsidRPr="00C8517B">
        <w:rPr>
          <w:rFonts w:asciiTheme="minorEastAsia" w:eastAsiaTheme="minorEastAsia" w:hAnsiTheme="minorEastAsia"/>
          <w:lang w:eastAsia="zh-CN"/>
        </w:rPr>
        <w:t>第六章</w:t>
      </w:r>
      <w:r w:rsidRPr="00C8517B">
        <w:rPr>
          <w:rFonts w:asciiTheme="minorEastAsia" w:eastAsiaTheme="minorEastAsia" w:hAnsiTheme="minorEastAsia"/>
          <w:spacing w:val="-1"/>
          <w:w w:val="95"/>
          <w:lang w:eastAsia="zh-CN"/>
        </w:rPr>
        <w:t>中选后相关</w:t>
      </w:r>
      <w:r w:rsidRPr="00C8517B">
        <w:rPr>
          <w:rFonts w:asciiTheme="minorEastAsia" w:eastAsiaTheme="minorEastAsia" w:hAnsiTheme="minorEastAsia"/>
          <w:w w:val="95"/>
          <w:lang w:eastAsia="zh-CN"/>
        </w:rPr>
        <w:t>履约要求</w:t>
      </w:r>
    </w:p>
    <w:p w:rsidR="00272545" w:rsidRPr="00C8517B" w:rsidRDefault="00272545" w:rsidP="00272545">
      <w:pPr>
        <w:pStyle w:val="a6"/>
        <w:spacing w:before="12" w:line="360" w:lineRule="auto"/>
        <w:rPr>
          <w:rFonts w:asciiTheme="minorEastAsia" w:eastAsiaTheme="minorEastAsia" w:hAnsiTheme="minorEastAsia"/>
          <w:b/>
          <w:sz w:val="33"/>
          <w:lang w:eastAsia="zh-CN"/>
        </w:rPr>
      </w:pPr>
    </w:p>
    <w:p w:rsidR="00272545" w:rsidRPr="00C8517B" w:rsidRDefault="00272545" w:rsidP="00272545">
      <w:pPr>
        <w:pStyle w:val="a6"/>
        <w:spacing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1.</w:t>
      </w:r>
      <w:r w:rsidRPr="00C8517B">
        <w:rPr>
          <w:rFonts w:asciiTheme="minorEastAsia" w:eastAsiaTheme="minorEastAsia" w:hAnsiTheme="minorEastAsia"/>
          <w:spacing w:val="-7"/>
          <w:lang w:eastAsia="zh-CN"/>
        </w:rPr>
        <w:t>中选单位要服从比选人的管理规定，不得影响比选人的生产运行，如有违反，取消</w:t>
      </w:r>
      <w:r w:rsidRPr="00C8517B">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272545" w:rsidRPr="00C8517B" w:rsidRDefault="00272545" w:rsidP="00272545">
      <w:pPr>
        <w:pStyle w:val="a6"/>
        <w:spacing w:before="26"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2.</w:t>
      </w:r>
      <w:r w:rsidRPr="00C8517B">
        <w:rPr>
          <w:rFonts w:asciiTheme="minorEastAsia" w:eastAsiaTheme="minorEastAsia" w:hAnsiTheme="minorEastAsia"/>
          <w:spacing w:val="-2"/>
          <w:lang w:eastAsia="zh-CN"/>
        </w:rPr>
        <w:t>中选单位必须严格执行合同</w:t>
      </w:r>
      <w:r w:rsidRPr="00C8517B">
        <w:rPr>
          <w:rFonts w:asciiTheme="minorEastAsia" w:eastAsiaTheme="minorEastAsia" w:hAnsiTheme="minorEastAsia"/>
          <w:lang w:eastAsia="zh-CN"/>
        </w:rPr>
        <w:t>（详见附件一</w:t>
      </w:r>
      <w:r w:rsidRPr="00C8517B">
        <w:rPr>
          <w:rFonts w:asciiTheme="minorEastAsia" w:eastAsiaTheme="minorEastAsia" w:hAnsiTheme="minorEastAsia"/>
          <w:spacing w:val="-17"/>
          <w:lang w:eastAsia="zh-CN"/>
        </w:rPr>
        <w:t>）</w:t>
      </w:r>
      <w:r w:rsidRPr="00C8517B">
        <w:rPr>
          <w:rFonts w:asciiTheme="minorEastAsia" w:eastAsiaTheme="minorEastAsia" w:hAnsiTheme="minorEastAsia"/>
          <w:lang w:eastAsia="zh-CN"/>
        </w:rPr>
        <w:t>的规定。</w:t>
      </w:r>
    </w:p>
    <w:p w:rsidR="00272545" w:rsidRPr="00C8517B" w:rsidRDefault="00272545" w:rsidP="00272545">
      <w:pPr>
        <w:pStyle w:val="a6"/>
        <w:spacing w:before="26" w:line="360" w:lineRule="auto"/>
        <w:ind w:right="106" w:firstLine="480"/>
        <w:jc w:val="both"/>
        <w:rPr>
          <w:rFonts w:asciiTheme="minorEastAsia" w:eastAsiaTheme="minorEastAsia" w:hAnsiTheme="minorEastAsia"/>
          <w:lang w:eastAsia="zh-CN"/>
        </w:rPr>
      </w:pPr>
      <w:r w:rsidRPr="00C8517B">
        <w:rPr>
          <w:rFonts w:asciiTheme="minorEastAsia" w:eastAsiaTheme="minorEastAsia" w:hAnsiTheme="minorEastAsia"/>
          <w:lang w:eastAsia="zh-CN"/>
        </w:rPr>
        <w:t>3.</w:t>
      </w:r>
      <w:r w:rsidRPr="00C8517B">
        <w:rPr>
          <w:rFonts w:asciiTheme="minorEastAsia" w:eastAsiaTheme="minorEastAsia" w:hAnsiTheme="minorEastAsia"/>
          <w:spacing w:val="-6"/>
          <w:lang w:eastAsia="zh-CN"/>
        </w:rPr>
        <w:t>中选单位需遵守比选人的各项管理规章制度。如违反相关条例者则按福建福海创石油化工有限公司相应条款进行处罚。</w:t>
      </w:r>
    </w:p>
    <w:p w:rsidR="00272545" w:rsidRPr="00C8517B" w:rsidRDefault="00272545" w:rsidP="00272545">
      <w:pPr>
        <w:pStyle w:val="11"/>
        <w:tabs>
          <w:tab w:val="left" w:pos="1912"/>
        </w:tabs>
        <w:spacing w:line="360" w:lineRule="auto"/>
        <w:ind w:left="0" w:firstLineChars="1100" w:firstLine="3092"/>
        <w:jc w:val="both"/>
        <w:rPr>
          <w:rFonts w:asciiTheme="minorEastAsia" w:eastAsiaTheme="minorEastAsia" w:hAnsiTheme="minorEastAsia"/>
          <w:lang w:eastAsia="zh-CN"/>
        </w:rPr>
      </w:pPr>
    </w:p>
    <w:p w:rsidR="00272545" w:rsidRPr="00C8517B" w:rsidRDefault="00272545" w:rsidP="00272545">
      <w:pPr>
        <w:pStyle w:val="11"/>
        <w:tabs>
          <w:tab w:val="left" w:pos="1912"/>
        </w:tabs>
        <w:spacing w:line="360" w:lineRule="auto"/>
        <w:ind w:left="0" w:firstLineChars="1100" w:firstLine="3092"/>
        <w:jc w:val="both"/>
        <w:rPr>
          <w:rFonts w:asciiTheme="minorEastAsia" w:eastAsiaTheme="minorEastAsia" w:hAnsiTheme="minorEastAsia"/>
          <w:lang w:eastAsia="zh-CN"/>
        </w:rPr>
      </w:pPr>
      <w:r w:rsidRPr="00C8517B">
        <w:rPr>
          <w:rFonts w:asciiTheme="minorEastAsia" w:eastAsiaTheme="minorEastAsia" w:hAnsiTheme="minorEastAsia"/>
          <w:lang w:eastAsia="zh-CN"/>
        </w:rPr>
        <w:t>第七章</w:t>
      </w:r>
      <w:r w:rsidRPr="00C8517B">
        <w:rPr>
          <w:rFonts w:asciiTheme="minorEastAsia" w:eastAsiaTheme="minorEastAsia" w:hAnsiTheme="minorEastAsia"/>
          <w:lang w:eastAsia="zh-CN"/>
        </w:rPr>
        <w:tab/>
      </w:r>
      <w:r w:rsidRPr="00C8517B">
        <w:rPr>
          <w:rFonts w:asciiTheme="minorEastAsia" w:eastAsiaTheme="minorEastAsia" w:hAnsiTheme="minorEastAsia"/>
          <w:spacing w:val="-1"/>
          <w:w w:val="95"/>
          <w:lang w:eastAsia="zh-CN"/>
        </w:rPr>
        <w:t>其</w:t>
      </w:r>
      <w:r w:rsidRPr="00C8517B">
        <w:rPr>
          <w:rFonts w:asciiTheme="minorEastAsia" w:eastAsiaTheme="minorEastAsia" w:hAnsiTheme="minorEastAsia"/>
          <w:w w:val="95"/>
          <w:lang w:eastAsia="zh-CN"/>
        </w:rPr>
        <w:t>它</w:t>
      </w:r>
    </w:p>
    <w:p w:rsidR="00272545" w:rsidRPr="00C8517B" w:rsidRDefault="00272545" w:rsidP="00272545">
      <w:pPr>
        <w:pStyle w:val="a6"/>
        <w:spacing w:before="12" w:line="360" w:lineRule="auto"/>
        <w:rPr>
          <w:rFonts w:asciiTheme="minorEastAsia" w:eastAsiaTheme="minorEastAsia" w:hAnsiTheme="minorEastAsia"/>
          <w:b/>
          <w:sz w:val="33"/>
          <w:lang w:eastAsia="zh-CN"/>
        </w:rPr>
      </w:pPr>
    </w:p>
    <w:p w:rsidR="00272545" w:rsidRPr="00C8517B" w:rsidRDefault="00272545" w:rsidP="00272545">
      <w:pPr>
        <w:pStyle w:val="a6"/>
        <w:spacing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1.参选人的参选文件无论其是否中选，均不退回。</w:t>
      </w:r>
    </w:p>
    <w:p w:rsidR="00272545" w:rsidRPr="00C8517B" w:rsidRDefault="00272545" w:rsidP="00272545">
      <w:pPr>
        <w:pStyle w:val="a6"/>
        <w:spacing w:before="108"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2.比选人郑重承诺：参选人所提交的参选文件及相关资料不向第三方泄露。</w:t>
      </w:r>
    </w:p>
    <w:p w:rsidR="00272545" w:rsidRPr="00C8517B" w:rsidRDefault="00272545" w:rsidP="00272545">
      <w:pPr>
        <w:pStyle w:val="a6"/>
        <w:spacing w:before="106" w:line="360" w:lineRule="auto"/>
        <w:ind w:firstLineChars="200" w:firstLine="480"/>
        <w:rPr>
          <w:rFonts w:asciiTheme="minorEastAsia" w:eastAsiaTheme="minorEastAsia" w:hAnsiTheme="minorEastAsia"/>
          <w:lang w:eastAsia="zh-CN"/>
        </w:rPr>
      </w:pPr>
      <w:r w:rsidRPr="00C8517B">
        <w:rPr>
          <w:rFonts w:asciiTheme="minorEastAsia" w:eastAsiaTheme="minorEastAsia" w:hAnsiTheme="minorEastAsia"/>
          <w:lang w:eastAsia="zh-CN"/>
        </w:rPr>
        <w:t>3.本比选文件的解释权归福建福海创石油化工有限公司。</w:t>
      </w:r>
    </w:p>
    <w:p w:rsidR="00272545" w:rsidRPr="00C8517B" w:rsidRDefault="00272545" w:rsidP="00272545">
      <w:pPr>
        <w:pStyle w:val="a6"/>
        <w:spacing w:before="106" w:line="360" w:lineRule="auto"/>
        <w:rPr>
          <w:rFonts w:asciiTheme="minorEastAsia" w:eastAsiaTheme="minorEastAsia" w:hAnsiTheme="minorEastAsia"/>
          <w:lang w:eastAsia="zh-CN"/>
        </w:rPr>
      </w:pPr>
      <w:r w:rsidRPr="00C8517B">
        <w:rPr>
          <w:rFonts w:asciiTheme="minorEastAsia" w:eastAsiaTheme="minorEastAsia" w:hAnsiTheme="minorEastAsia"/>
          <w:lang w:eastAsia="zh-CN"/>
        </w:rPr>
        <w:br w:type="page"/>
      </w:r>
    </w:p>
    <w:p w:rsidR="002435A9" w:rsidRDefault="002435A9" w:rsidP="00BE585E">
      <w:pPr>
        <w:spacing w:beforeLines="100" w:afterLines="100" w:line="120" w:lineRule="auto"/>
        <w:rPr>
          <w:rFonts w:asciiTheme="minorEastAsia" w:eastAsiaTheme="minorEastAsia" w:hAnsiTheme="minorEastAsia"/>
          <w:b/>
          <w:bCs/>
          <w:lang w:eastAsia="zh-CN"/>
        </w:rPr>
      </w:pPr>
      <w:bookmarkStart w:id="0" w:name="_Toc251742852"/>
      <w:r w:rsidRPr="00C8517B">
        <w:rPr>
          <w:rFonts w:asciiTheme="minorEastAsia" w:eastAsiaTheme="minorEastAsia" w:hAnsiTheme="minorEastAsia" w:hint="eastAsia"/>
          <w:b/>
          <w:bCs/>
          <w:lang w:eastAsia="zh-CN"/>
        </w:rPr>
        <w:lastRenderedPageBreak/>
        <w:t xml:space="preserve">附件一  </w:t>
      </w:r>
    </w:p>
    <w:p w:rsidR="009A38EB" w:rsidRDefault="009A38EB" w:rsidP="009A38EB">
      <w:pPr>
        <w:spacing w:beforeLines="100" w:after="100" w:afterAutospacing="1" w:line="120" w:lineRule="auto"/>
        <w:jc w:val="center"/>
        <w:rPr>
          <w:b/>
          <w:sz w:val="28"/>
          <w:szCs w:val="28"/>
        </w:rPr>
      </w:pPr>
      <w:r>
        <w:rPr>
          <w:rFonts w:hint="eastAsia"/>
          <w:b/>
          <w:sz w:val="28"/>
          <w:szCs w:val="28"/>
          <w:lang w:eastAsia="zh-CN"/>
        </w:rPr>
        <w:t>除草剂</w:t>
      </w:r>
      <w:r>
        <w:rPr>
          <w:rFonts w:hint="eastAsia"/>
          <w:b/>
          <w:sz w:val="28"/>
          <w:szCs w:val="28"/>
        </w:rPr>
        <w:t>采购合同</w:t>
      </w:r>
    </w:p>
    <w:tbl>
      <w:tblPr>
        <w:tblStyle w:val="affa"/>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9A38EB" w:rsidTr="00667D92">
        <w:tc>
          <w:tcPr>
            <w:tcW w:w="959" w:type="dxa"/>
          </w:tcPr>
          <w:p w:rsidR="009A38EB" w:rsidRDefault="009A38EB" w:rsidP="009A38EB">
            <w:pPr>
              <w:spacing w:beforeLines="100" w:after="100" w:afterAutospacing="1" w:line="120" w:lineRule="auto"/>
              <w:rPr>
                <w:sz w:val="24"/>
              </w:rPr>
            </w:pPr>
            <w:r>
              <w:rPr>
                <w:rFonts w:hint="eastAsia"/>
                <w:sz w:val="24"/>
              </w:rPr>
              <w:t xml:space="preserve">                                                                                      </w:t>
            </w:r>
          </w:p>
        </w:tc>
        <w:tc>
          <w:tcPr>
            <w:tcW w:w="4394" w:type="dxa"/>
          </w:tcPr>
          <w:p w:rsidR="009A38EB" w:rsidRDefault="009A38EB" w:rsidP="009A38EB">
            <w:pPr>
              <w:spacing w:beforeLines="100" w:after="100" w:afterAutospacing="1" w:line="120" w:lineRule="auto"/>
              <w:rPr>
                <w:sz w:val="24"/>
              </w:rPr>
            </w:pPr>
          </w:p>
        </w:tc>
        <w:tc>
          <w:tcPr>
            <w:tcW w:w="1418" w:type="dxa"/>
          </w:tcPr>
          <w:p w:rsidR="009A38EB" w:rsidRDefault="009A38EB" w:rsidP="009A38EB">
            <w:pPr>
              <w:spacing w:beforeLines="100" w:after="100" w:afterAutospacing="1" w:line="120" w:lineRule="auto"/>
              <w:rPr>
                <w:sz w:val="24"/>
              </w:rPr>
            </w:pPr>
            <w:r>
              <w:rPr>
                <w:rFonts w:hint="eastAsia"/>
                <w:sz w:val="24"/>
              </w:rPr>
              <w:t>合同编号：</w:t>
            </w:r>
          </w:p>
        </w:tc>
        <w:tc>
          <w:tcPr>
            <w:tcW w:w="3649" w:type="dxa"/>
          </w:tcPr>
          <w:p w:rsidR="009A38EB" w:rsidRDefault="009A38EB" w:rsidP="009A38EB">
            <w:pPr>
              <w:spacing w:beforeLines="100" w:after="100" w:afterAutospacing="1" w:line="120" w:lineRule="auto"/>
              <w:rPr>
                <w:sz w:val="24"/>
              </w:rPr>
            </w:pPr>
            <w:r w:rsidRPr="00B35290">
              <w:rPr>
                <w:sz w:val="24"/>
              </w:rPr>
              <w:t>FH-20</w:t>
            </w:r>
            <w:r>
              <w:rPr>
                <w:rFonts w:hint="eastAsia"/>
                <w:sz w:val="24"/>
                <w:lang w:eastAsia="zh-CN"/>
              </w:rPr>
              <w:t>20</w:t>
            </w:r>
            <w:r w:rsidRPr="00B35290">
              <w:rPr>
                <w:sz w:val="24"/>
              </w:rPr>
              <w:t>-FHC-QY-CG-</w:t>
            </w:r>
            <w:r w:rsidRPr="00B8616B">
              <w:rPr>
                <w:sz w:val="24"/>
              </w:rPr>
              <w:t xml:space="preserve"> </w:t>
            </w:r>
          </w:p>
        </w:tc>
      </w:tr>
      <w:tr w:rsidR="009A38EB" w:rsidTr="00667D92">
        <w:tc>
          <w:tcPr>
            <w:tcW w:w="959" w:type="dxa"/>
          </w:tcPr>
          <w:p w:rsidR="009A38EB" w:rsidRDefault="009A38EB" w:rsidP="009A38EB">
            <w:pPr>
              <w:spacing w:beforeLines="100" w:after="100" w:afterAutospacing="1" w:line="120" w:lineRule="auto"/>
              <w:rPr>
                <w:sz w:val="24"/>
              </w:rPr>
            </w:pPr>
            <w:r>
              <w:rPr>
                <w:rFonts w:hint="eastAsia"/>
                <w:sz w:val="24"/>
              </w:rPr>
              <w:t xml:space="preserve">甲方：         </w:t>
            </w:r>
          </w:p>
        </w:tc>
        <w:tc>
          <w:tcPr>
            <w:tcW w:w="4394" w:type="dxa"/>
          </w:tcPr>
          <w:p w:rsidR="009A38EB" w:rsidRPr="005E4C08" w:rsidRDefault="009A38EB" w:rsidP="009A38EB">
            <w:pPr>
              <w:spacing w:beforeLines="100" w:after="100" w:afterAutospacing="1" w:line="120" w:lineRule="auto"/>
              <w:rPr>
                <w:sz w:val="24"/>
                <w:lang w:eastAsia="zh-CN"/>
              </w:rPr>
            </w:pPr>
            <w:r>
              <w:rPr>
                <w:rFonts w:hint="eastAsia"/>
                <w:sz w:val="24"/>
                <w:lang w:eastAsia="zh-CN"/>
              </w:rPr>
              <w:t>翔鹭石化（漳州）有限公司</w:t>
            </w:r>
          </w:p>
        </w:tc>
        <w:tc>
          <w:tcPr>
            <w:tcW w:w="1418" w:type="dxa"/>
          </w:tcPr>
          <w:p w:rsidR="009A38EB" w:rsidRDefault="009A38EB" w:rsidP="009A38EB">
            <w:pPr>
              <w:spacing w:beforeLines="100" w:after="100" w:afterAutospacing="1" w:line="120" w:lineRule="auto"/>
              <w:rPr>
                <w:sz w:val="24"/>
              </w:rPr>
            </w:pPr>
            <w:r>
              <w:rPr>
                <w:rFonts w:hint="eastAsia"/>
                <w:sz w:val="24"/>
              </w:rPr>
              <w:t>签订地点：</w:t>
            </w:r>
          </w:p>
        </w:tc>
        <w:tc>
          <w:tcPr>
            <w:tcW w:w="3649" w:type="dxa"/>
          </w:tcPr>
          <w:p w:rsidR="009A38EB" w:rsidRDefault="009A38EB" w:rsidP="009A38EB">
            <w:pPr>
              <w:spacing w:beforeLines="100" w:after="100" w:afterAutospacing="1" w:line="120" w:lineRule="auto"/>
              <w:rPr>
                <w:sz w:val="24"/>
              </w:rPr>
            </w:pPr>
            <w:r>
              <w:rPr>
                <w:rFonts w:hint="eastAsia"/>
                <w:sz w:val="24"/>
              </w:rPr>
              <w:t>漳州古雷</w:t>
            </w:r>
          </w:p>
        </w:tc>
      </w:tr>
      <w:tr w:rsidR="009A38EB" w:rsidTr="00667D92">
        <w:tc>
          <w:tcPr>
            <w:tcW w:w="959" w:type="dxa"/>
          </w:tcPr>
          <w:p w:rsidR="009A38EB" w:rsidRDefault="009A38EB" w:rsidP="009A38EB">
            <w:pPr>
              <w:spacing w:beforeLines="100" w:after="100" w:afterAutospacing="1" w:line="120" w:lineRule="auto"/>
              <w:rPr>
                <w:sz w:val="24"/>
              </w:rPr>
            </w:pPr>
            <w:r>
              <w:rPr>
                <w:rFonts w:hint="eastAsia"/>
                <w:sz w:val="24"/>
              </w:rPr>
              <w:t>乙方：</w:t>
            </w:r>
          </w:p>
        </w:tc>
        <w:tc>
          <w:tcPr>
            <w:tcW w:w="4394" w:type="dxa"/>
          </w:tcPr>
          <w:p w:rsidR="009A38EB" w:rsidRDefault="009A38EB" w:rsidP="009A38EB">
            <w:pPr>
              <w:spacing w:beforeLines="100" w:after="100" w:afterAutospacing="1" w:line="120" w:lineRule="auto"/>
              <w:rPr>
                <w:sz w:val="24"/>
                <w:lang w:eastAsia="zh-CN"/>
              </w:rPr>
            </w:pPr>
          </w:p>
        </w:tc>
        <w:tc>
          <w:tcPr>
            <w:tcW w:w="1418" w:type="dxa"/>
          </w:tcPr>
          <w:p w:rsidR="009A38EB" w:rsidRDefault="009A38EB" w:rsidP="009A38EB">
            <w:pPr>
              <w:spacing w:beforeLines="100" w:after="100" w:afterAutospacing="1" w:line="120" w:lineRule="auto"/>
              <w:rPr>
                <w:sz w:val="24"/>
              </w:rPr>
            </w:pPr>
            <w:r>
              <w:rPr>
                <w:rFonts w:hint="eastAsia"/>
                <w:sz w:val="24"/>
              </w:rPr>
              <w:t>签订日期：</w:t>
            </w:r>
          </w:p>
        </w:tc>
        <w:tc>
          <w:tcPr>
            <w:tcW w:w="3649" w:type="dxa"/>
          </w:tcPr>
          <w:p w:rsidR="009A38EB" w:rsidRDefault="009A38EB" w:rsidP="009A38EB">
            <w:pPr>
              <w:spacing w:beforeLines="100" w:after="100" w:afterAutospacing="1" w:line="120" w:lineRule="auto"/>
              <w:rPr>
                <w:sz w:val="24"/>
              </w:rPr>
            </w:pPr>
          </w:p>
        </w:tc>
      </w:tr>
    </w:tbl>
    <w:p w:rsidR="009A38EB" w:rsidRDefault="009A38EB" w:rsidP="009A38EB">
      <w:pPr>
        <w:spacing w:beforeLines="100" w:after="100" w:afterAutospacing="1"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9A38EB" w:rsidRDefault="009A38EB" w:rsidP="009A38EB">
      <w:pPr>
        <w:spacing w:beforeLines="100" w:after="100" w:afterAutospacing="1" w:line="120" w:lineRule="auto"/>
        <w:rPr>
          <w:sz w:val="24"/>
        </w:rPr>
      </w:pPr>
      <w:r>
        <w:rPr>
          <w:rFonts w:hint="eastAsia"/>
          <w:sz w:val="24"/>
        </w:rPr>
        <w:t>1、合同标的和合同价格</w:t>
      </w:r>
    </w:p>
    <w:tbl>
      <w:tblPr>
        <w:tblW w:w="10314"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127"/>
        <w:gridCol w:w="1134"/>
        <w:gridCol w:w="1134"/>
        <w:gridCol w:w="1417"/>
        <w:gridCol w:w="2126"/>
      </w:tblGrid>
      <w:tr w:rsidR="009A38EB" w:rsidTr="009A38EB">
        <w:tc>
          <w:tcPr>
            <w:tcW w:w="2376" w:type="dxa"/>
            <w:vAlign w:val="center"/>
          </w:tcPr>
          <w:p w:rsidR="009A38EB" w:rsidRDefault="009A38EB" w:rsidP="009A38EB">
            <w:pPr>
              <w:spacing w:beforeLines="100" w:after="100" w:afterAutospacing="1" w:line="120" w:lineRule="auto"/>
              <w:jc w:val="center"/>
              <w:rPr>
                <w:b/>
                <w:sz w:val="24"/>
              </w:rPr>
            </w:pPr>
            <w:r>
              <w:rPr>
                <w:rFonts w:hint="eastAsia"/>
                <w:b/>
                <w:sz w:val="24"/>
              </w:rPr>
              <w:t>产品名称</w:t>
            </w:r>
          </w:p>
        </w:tc>
        <w:tc>
          <w:tcPr>
            <w:tcW w:w="2127" w:type="dxa"/>
            <w:vAlign w:val="center"/>
          </w:tcPr>
          <w:p w:rsidR="009A38EB" w:rsidRDefault="009A38EB" w:rsidP="009A38EB">
            <w:pPr>
              <w:spacing w:beforeLines="100" w:after="100" w:afterAutospacing="1" w:line="120" w:lineRule="auto"/>
              <w:jc w:val="center"/>
              <w:rPr>
                <w:b/>
                <w:sz w:val="24"/>
              </w:rPr>
            </w:pPr>
            <w:r>
              <w:rPr>
                <w:rFonts w:hint="eastAsia"/>
                <w:b/>
                <w:sz w:val="24"/>
              </w:rPr>
              <w:t>规格</w:t>
            </w:r>
          </w:p>
        </w:tc>
        <w:tc>
          <w:tcPr>
            <w:tcW w:w="1134" w:type="dxa"/>
            <w:vAlign w:val="center"/>
          </w:tcPr>
          <w:p w:rsidR="009A38EB" w:rsidRDefault="009A38EB" w:rsidP="009A38EB">
            <w:pPr>
              <w:spacing w:beforeLines="100" w:after="100" w:afterAutospacing="1" w:line="120" w:lineRule="auto"/>
              <w:jc w:val="center"/>
              <w:rPr>
                <w:b/>
                <w:sz w:val="24"/>
              </w:rPr>
            </w:pPr>
            <w:r>
              <w:rPr>
                <w:rFonts w:hint="eastAsia"/>
                <w:b/>
                <w:sz w:val="24"/>
              </w:rPr>
              <w:t>数量</w:t>
            </w:r>
          </w:p>
        </w:tc>
        <w:tc>
          <w:tcPr>
            <w:tcW w:w="1134" w:type="dxa"/>
            <w:vAlign w:val="center"/>
          </w:tcPr>
          <w:p w:rsidR="009A38EB" w:rsidRDefault="009A38EB" w:rsidP="009A38EB">
            <w:pPr>
              <w:spacing w:beforeLines="100" w:after="100" w:afterAutospacing="1" w:line="120" w:lineRule="auto"/>
              <w:jc w:val="center"/>
              <w:rPr>
                <w:b/>
                <w:sz w:val="24"/>
              </w:rPr>
            </w:pPr>
            <w:r>
              <w:rPr>
                <w:rFonts w:hint="eastAsia"/>
                <w:b/>
                <w:sz w:val="24"/>
              </w:rPr>
              <w:t>单位</w:t>
            </w:r>
          </w:p>
        </w:tc>
        <w:tc>
          <w:tcPr>
            <w:tcW w:w="1417" w:type="dxa"/>
            <w:vAlign w:val="center"/>
          </w:tcPr>
          <w:p w:rsidR="009A38EB" w:rsidRDefault="009A38EB" w:rsidP="009A38EB">
            <w:pPr>
              <w:spacing w:beforeLines="100" w:after="100" w:afterAutospacing="1" w:line="120" w:lineRule="auto"/>
              <w:jc w:val="center"/>
              <w:rPr>
                <w:b/>
                <w:sz w:val="24"/>
              </w:rPr>
            </w:pPr>
            <w:r>
              <w:rPr>
                <w:rFonts w:hint="eastAsia"/>
                <w:b/>
                <w:sz w:val="24"/>
              </w:rPr>
              <w:t>单价/元</w:t>
            </w:r>
          </w:p>
        </w:tc>
        <w:tc>
          <w:tcPr>
            <w:tcW w:w="2126" w:type="dxa"/>
            <w:vAlign w:val="center"/>
          </w:tcPr>
          <w:p w:rsidR="009A38EB" w:rsidRDefault="009A38EB" w:rsidP="009A38EB">
            <w:pPr>
              <w:spacing w:beforeLines="100" w:after="100" w:afterAutospacing="1" w:line="120" w:lineRule="auto"/>
              <w:jc w:val="center"/>
              <w:rPr>
                <w:b/>
                <w:sz w:val="24"/>
              </w:rPr>
            </w:pPr>
            <w:r>
              <w:rPr>
                <w:rFonts w:hint="eastAsia"/>
                <w:b/>
                <w:sz w:val="24"/>
              </w:rPr>
              <w:t>总价/元</w:t>
            </w:r>
          </w:p>
        </w:tc>
      </w:tr>
      <w:tr w:rsidR="009A38EB" w:rsidTr="009A38EB">
        <w:tc>
          <w:tcPr>
            <w:tcW w:w="2376" w:type="dxa"/>
            <w:vAlign w:val="center"/>
          </w:tcPr>
          <w:p w:rsidR="009A38EB" w:rsidRPr="00DE6302" w:rsidRDefault="009A38EB" w:rsidP="009A38EB">
            <w:pPr>
              <w:spacing w:beforeLines="100" w:after="100" w:afterAutospacing="1" w:line="360" w:lineRule="auto"/>
              <w:rPr>
                <w:bCs/>
                <w:szCs w:val="21"/>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sidRPr="009344CA">
              <w:rPr>
                <w:rFonts w:hint="eastAsia"/>
                <w:bCs/>
                <w:szCs w:val="21"/>
              </w:rPr>
              <w:t>草铵膦除草剂20%</w:t>
            </w:r>
          </w:p>
        </w:tc>
        <w:tc>
          <w:tcPr>
            <w:tcW w:w="2127" w:type="dxa"/>
            <w:vAlign w:val="center"/>
          </w:tcPr>
          <w:p w:rsidR="009A38EB" w:rsidRPr="00DE6302" w:rsidRDefault="009A38EB" w:rsidP="009A38EB">
            <w:pPr>
              <w:spacing w:beforeLines="100" w:after="100" w:afterAutospacing="1" w:line="360" w:lineRule="auto"/>
              <w:jc w:val="center"/>
              <w:rPr>
                <w:bCs/>
                <w:szCs w:val="21"/>
              </w:rPr>
            </w:pPr>
            <w:r w:rsidRPr="00452328">
              <w:rPr>
                <w:rFonts w:hint="eastAsia"/>
                <w:bCs/>
                <w:szCs w:val="21"/>
              </w:rPr>
              <w:t>桶/5千克</w:t>
            </w:r>
          </w:p>
        </w:tc>
        <w:tc>
          <w:tcPr>
            <w:tcW w:w="1134" w:type="dxa"/>
            <w:vAlign w:val="center"/>
          </w:tcPr>
          <w:p w:rsidR="009A38EB" w:rsidRPr="000010FC" w:rsidRDefault="009A38EB" w:rsidP="009A38EB">
            <w:pPr>
              <w:spacing w:beforeLines="100" w:after="100" w:afterAutospacing="1"/>
              <w:jc w:val="center"/>
              <w:rPr>
                <w:color w:val="000000"/>
                <w:sz w:val="24"/>
              </w:rPr>
            </w:pPr>
            <w:r>
              <w:rPr>
                <w:rFonts w:hint="eastAsia"/>
                <w:color w:val="000000"/>
                <w:sz w:val="24"/>
              </w:rPr>
              <w:t>桶</w:t>
            </w:r>
          </w:p>
        </w:tc>
        <w:tc>
          <w:tcPr>
            <w:tcW w:w="1134" w:type="dxa"/>
            <w:vAlign w:val="center"/>
          </w:tcPr>
          <w:p w:rsidR="009A38EB" w:rsidRDefault="009A38EB" w:rsidP="009A38EB">
            <w:pPr>
              <w:spacing w:beforeLines="100" w:after="100" w:afterAutospacing="1" w:line="360" w:lineRule="auto"/>
              <w:jc w:val="center"/>
              <w:rPr>
                <w:bCs/>
                <w:szCs w:val="21"/>
              </w:rPr>
            </w:pPr>
            <w:r>
              <w:rPr>
                <w:rFonts w:hint="eastAsia"/>
                <w:bCs/>
                <w:szCs w:val="21"/>
                <w:lang w:eastAsia="zh-CN"/>
              </w:rPr>
              <w:t>8</w:t>
            </w:r>
            <w:r>
              <w:rPr>
                <w:rFonts w:hint="eastAsia"/>
                <w:bCs/>
                <w:szCs w:val="21"/>
              </w:rPr>
              <w:t>0</w:t>
            </w:r>
          </w:p>
        </w:tc>
        <w:tc>
          <w:tcPr>
            <w:tcW w:w="1417" w:type="dxa"/>
            <w:vAlign w:val="center"/>
          </w:tcPr>
          <w:p w:rsidR="009A38EB" w:rsidRDefault="009A38EB" w:rsidP="009A38EB">
            <w:pPr>
              <w:spacing w:beforeLines="100" w:after="100" w:afterAutospacing="1" w:line="120" w:lineRule="auto"/>
              <w:jc w:val="center"/>
              <w:rPr>
                <w:sz w:val="24"/>
                <w:lang w:eastAsia="zh-CN"/>
              </w:rPr>
            </w:pPr>
          </w:p>
        </w:tc>
        <w:tc>
          <w:tcPr>
            <w:tcW w:w="2126" w:type="dxa"/>
            <w:vAlign w:val="center"/>
          </w:tcPr>
          <w:p w:rsidR="009A38EB" w:rsidRDefault="009A38EB" w:rsidP="009A38EB">
            <w:pPr>
              <w:spacing w:beforeLines="100" w:after="100" w:afterAutospacing="1" w:line="120" w:lineRule="auto"/>
              <w:jc w:val="center"/>
              <w:rPr>
                <w:sz w:val="24"/>
              </w:rPr>
            </w:pPr>
          </w:p>
        </w:tc>
      </w:tr>
      <w:permEnd w:id="0"/>
      <w:permEnd w:id="1"/>
      <w:permEnd w:id="2"/>
      <w:permEnd w:id="3"/>
      <w:permEnd w:id="4"/>
      <w:permEnd w:id="5"/>
      <w:tr w:rsidR="009A38EB" w:rsidTr="009A38EB">
        <w:tc>
          <w:tcPr>
            <w:tcW w:w="2376" w:type="dxa"/>
            <w:vAlign w:val="center"/>
          </w:tcPr>
          <w:p w:rsidR="009A38EB" w:rsidRDefault="009A38EB" w:rsidP="009A38EB">
            <w:pPr>
              <w:spacing w:beforeLines="100" w:after="100" w:afterAutospacing="1" w:line="120" w:lineRule="auto"/>
              <w:jc w:val="center"/>
              <w:rPr>
                <w:sz w:val="24"/>
              </w:rPr>
            </w:pPr>
            <w:r>
              <w:rPr>
                <w:rFonts w:hint="eastAsia"/>
                <w:sz w:val="24"/>
              </w:rPr>
              <w:t>合同金额合计</w:t>
            </w:r>
          </w:p>
        </w:tc>
        <w:tc>
          <w:tcPr>
            <w:tcW w:w="2127" w:type="dxa"/>
            <w:vAlign w:val="center"/>
          </w:tcPr>
          <w:p w:rsidR="009A38EB" w:rsidRDefault="009A38EB" w:rsidP="009A38EB">
            <w:pPr>
              <w:spacing w:beforeLines="100" w:after="100" w:afterAutospacing="1" w:line="120" w:lineRule="auto"/>
              <w:jc w:val="center"/>
              <w:rPr>
                <w:sz w:val="24"/>
              </w:rPr>
            </w:pPr>
          </w:p>
        </w:tc>
        <w:tc>
          <w:tcPr>
            <w:tcW w:w="5811" w:type="dxa"/>
            <w:gridSpan w:val="4"/>
            <w:vAlign w:val="center"/>
          </w:tcPr>
          <w:p w:rsidR="009A38EB" w:rsidRDefault="009A38EB" w:rsidP="009A38EB">
            <w:pPr>
              <w:spacing w:beforeLines="100" w:after="100" w:afterAutospacing="1" w:line="120" w:lineRule="auto"/>
              <w:jc w:val="center"/>
              <w:rPr>
                <w:sz w:val="24"/>
                <w:lang w:eastAsia="zh-CN"/>
              </w:rPr>
            </w:pPr>
            <w:permStart w:id="6" w:edGrp="everyone"/>
            <w:r>
              <w:rPr>
                <w:rFonts w:hint="eastAsia"/>
                <w:sz w:val="24"/>
                <w:lang w:eastAsia="zh-CN"/>
              </w:rPr>
              <w:t xml:space="preserve">元整  </w:t>
            </w:r>
            <w:permEnd w:id="6"/>
            <w:r>
              <w:rPr>
                <w:rFonts w:hint="eastAsia"/>
                <w:sz w:val="24"/>
                <w:lang w:eastAsia="zh-CN"/>
              </w:rPr>
              <w:t xml:space="preserve">（大写） </w:t>
            </w:r>
            <w:permStart w:id="7" w:edGrp="everyone"/>
            <w:r>
              <w:rPr>
                <w:rFonts w:hint="eastAsia"/>
                <w:sz w:val="24"/>
                <w:lang w:eastAsia="zh-CN"/>
              </w:rPr>
              <w:t xml:space="preserve"> </w:t>
            </w:r>
            <w:permEnd w:id="7"/>
            <w:r>
              <w:rPr>
                <w:rFonts w:hint="eastAsia"/>
                <w:sz w:val="24"/>
                <w:lang w:eastAsia="zh-CN"/>
              </w:rPr>
              <w:t>（小写）</w:t>
            </w:r>
          </w:p>
        </w:tc>
      </w:tr>
    </w:tbl>
    <w:p w:rsidR="009A38EB" w:rsidRDefault="009A38EB" w:rsidP="009A38EB">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9A38EB" w:rsidRDefault="009A38EB" w:rsidP="009A38EB">
      <w:pPr>
        <w:spacing w:line="360" w:lineRule="auto"/>
        <w:rPr>
          <w:sz w:val="24"/>
          <w:lang w:eastAsia="zh-CN"/>
        </w:rPr>
      </w:pPr>
      <w:r>
        <w:rPr>
          <w:rFonts w:hint="eastAsia"/>
          <w:sz w:val="24"/>
          <w:lang w:eastAsia="zh-CN"/>
        </w:rPr>
        <w:t>2、交货：</w:t>
      </w:r>
    </w:p>
    <w:p w:rsidR="009A38EB" w:rsidRDefault="009A38EB" w:rsidP="009A38EB">
      <w:pPr>
        <w:spacing w:line="360" w:lineRule="auto"/>
        <w:ind w:firstLineChars="200" w:firstLine="480"/>
        <w:rPr>
          <w:sz w:val="24"/>
          <w:lang w:eastAsia="zh-CN"/>
        </w:rPr>
      </w:pPr>
      <w:r>
        <w:rPr>
          <w:rFonts w:hint="eastAsia"/>
          <w:sz w:val="24"/>
          <w:lang w:eastAsia="zh-CN"/>
        </w:rPr>
        <w:t>2.1交货方式：</w:t>
      </w:r>
      <w:r>
        <w:rPr>
          <w:rFonts w:asciiTheme="minorEastAsia" w:eastAsiaTheme="minorEastAsia" w:hAnsiTheme="minorEastAsia" w:cs="仿宋" w:hint="eastAsia"/>
          <w:color w:val="000000"/>
          <w:sz w:val="24"/>
          <w:u w:val="single"/>
          <w:lang w:eastAsia="zh-CN"/>
        </w:rPr>
        <w:t>由乙方负责运输至PTA厂区</w:t>
      </w:r>
      <w:r>
        <w:rPr>
          <w:sz w:val="24"/>
          <w:u w:val="single"/>
          <w:lang w:eastAsia="zh-CN"/>
        </w:rPr>
        <w:t xml:space="preserve">     </w:t>
      </w:r>
    </w:p>
    <w:p w:rsidR="009A38EB" w:rsidRDefault="009A38EB" w:rsidP="009A38EB">
      <w:pPr>
        <w:spacing w:line="360" w:lineRule="auto"/>
        <w:ind w:firstLineChars="200" w:firstLine="480"/>
        <w:rPr>
          <w:rFonts w:ascii="Arial" w:cs="Arial"/>
          <w:sz w:val="24"/>
          <w:u w:val="single"/>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古雷经济开发区</w:t>
      </w:r>
      <w:r>
        <w:rPr>
          <w:rFonts w:ascii="Arial" w:cs="Arial" w:hint="eastAsia"/>
          <w:sz w:val="24"/>
          <w:u w:val="single"/>
          <w:lang w:eastAsia="zh-CN"/>
        </w:rPr>
        <w:t>腾龙路</w:t>
      </w:r>
      <w:r>
        <w:rPr>
          <w:rFonts w:ascii="Arial" w:cs="Arial" w:hint="eastAsia"/>
          <w:sz w:val="24"/>
          <w:u w:val="single"/>
          <w:lang w:eastAsia="zh-CN"/>
        </w:rPr>
        <w:t>86</w:t>
      </w:r>
      <w:r>
        <w:rPr>
          <w:rFonts w:ascii="Arial" w:cs="Arial" w:hint="eastAsia"/>
          <w:sz w:val="24"/>
          <w:u w:val="single"/>
          <w:lang w:eastAsia="zh-CN"/>
        </w:rPr>
        <w:t>号</w:t>
      </w:r>
      <w:r>
        <w:rPr>
          <w:rFonts w:ascii="Arial" w:cs="Arial" w:hint="eastAsia"/>
          <w:sz w:val="24"/>
          <w:u w:val="single"/>
          <w:lang w:eastAsia="zh-CN"/>
        </w:rPr>
        <w:t xml:space="preserve"> </w:t>
      </w:r>
      <w:r>
        <w:rPr>
          <w:rFonts w:ascii="Arial" w:cs="Arial" w:hint="eastAsia"/>
          <w:sz w:val="24"/>
          <w:u w:val="single"/>
          <w:lang w:eastAsia="zh-CN"/>
        </w:rPr>
        <w:t>联系人：余智敏</w:t>
      </w:r>
      <w:r>
        <w:rPr>
          <w:rFonts w:ascii="Arial" w:cs="Arial" w:hint="eastAsia"/>
          <w:sz w:val="24"/>
          <w:u w:val="single"/>
          <w:lang w:eastAsia="zh-CN"/>
        </w:rPr>
        <w:t>13489611520</w:t>
      </w:r>
    </w:p>
    <w:p w:rsidR="009A38EB" w:rsidRDefault="009A38EB" w:rsidP="009A38EB">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合同签订后10日内交货</w:t>
      </w:r>
      <w:r>
        <w:rPr>
          <w:sz w:val="24"/>
          <w:u w:val="single"/>
          <w:lang w:eastAsia="zh-CN"/>
        </w:rPr>
        <w:t xml:space="preserve">           </w:t>
      </w:r>
    </w:p>
    <w:p w:rsidR="009A38EB" w:rsidRDefault="009A38EB" w:rsidP="009A38EB">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9A38EB" w:rsidRDefault="009A38EB" w:rsidP="009A38EB">
      <w:pPr>
        <w:spacing w:line="360" w:lineRule="auto"/>
        <w:rPr>
          <w:sz w:val="24"/>
          <w:lang w:eastAsia="zh-CN"/>
        </w:rPr>
      </w:pPr>
      <w:r>
        <w:rPr>
          <w:rFonts w:hint="eastAsia"/>
          <w:sz w:val="24"/>
          <w:lang w:eastAsia="zh-CN"/>
        </w:rPr>
        <w:t>3、付款方式与条件</w:t>
      </w:r>
    </w:p>
    <w:p w:rsidR="009A38EB" w:rsidRDefault="009A38EB" w:rsidP="009A38EB">
      <w:pPr>
        <w:spacing w:line="360" w:lineRule="auto"/>
        <w:ind w:firstLineChars="200" w:firstLine="480"/>
        <w:rPr>
          <w:sz w:val="24"/>
          <w:lang w:eastAsia="zh-CN"/>
        </w:rPr>
      </w:pPr>
      <w:r>
        <w:rPr>
          <w:rFonts w:hint="eastAsia"/>
          <w:sz w:val="24"/>
          <w:lang w:eastAsia="zh-CN"/>
        </w:rPr>
        <w:t>3.1乙方交付的产品按合同约定标准经甲方验收合格，并提供发票后，甲方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9A38EB" w:rsidRDefault="009A38EB" w:rsidP="009A38EB">
      <w:pPr>
        <w:spacing w:line="360" w:lineRule="auto"/>
        <w:ind w:firstLineChars="200" w:firstLine="480"/>
        <w:rPr>
          <w:sz w:val="24"/>
          <w:lang w:eastAsia="zh-CN"/>
        </w:rPr>
      </w:pPr>
      <w:r>
        <w:rPr>
          <w:rFonts w:hint="eastAsia"/>
          <w:sz w:val="24"/>
          <w:lang w:eastAsia="zh-CN"/>
        </w:rPr>
        <w:t>3.2 乙方应根据甲方要求在甲方付款前</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9A38EB" w:rsidRDefault="009A38EB" w:rsidP="009A38EB">
      <w:pPr>
        <w:spacing w:line="360" w:lineRule="auto"/>
        <w:rPr>
          <w:sz w:val="24"/>
          <w:lang w:eastAsia="zh-CN"/>
        </w:rPr>
      </w:pPr>
      <w:r>
        <w:rPr>
          <w:rFonts w:hint="eastAsia"/>
          <w:sz w:val="24"/>
          <w:lang w:eastAsia="zh-CN"/>
        </w:rPr>
        <w:t>4、质量要求和技术标准</w:t>
      </w:r>
    </w:p>
    <w:p w:rsidR="009A38EB" w:rsidRDefault="009A38EB" w:rsidP="009A38EB">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w:t>
      </w:r>
      <w:r>
        <w:rPr>
          <w:rFonts w:hint="eastAsia"/>
          <w:sz w:val="24"/>
          <w:lang w:eastAsia="zh-CN"/>
        </w:rPr>
        <w:lastRenderedPageBreak/>
        <w:t>供的产品的技术参数必须与官方网站中所列设备的技术参数一致，如产品不符合本合同中约定的要求，甲方有权拒绝接受。</w:t>
      </w:r>
    </w:p>
    <w:p w:rsidR="009A38EB" w:rsidRDefault="009A38EB" w:rsidP="009A38EB">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二</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9A38EB" w:rsidRDefault="009A38EB" w:rsidP="009A38EB">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9A38EB" w:rsidRDefault="009A38EB" w:rsidP="009A38EB">
      <w:pPr>
        <w:spacing w:line="360" w:lineRule="auto"/>
        <w:rPr>
          <w:sz w:val="24"/>
          <w:lang w:eastAsia="zh-CN"/>
        </w:rPr>
      </w:pPr>
      <w:r>
        <w:rPr>
          <w:rFonts w:hint="eastAsia"/>
          <w:sz w:val="24"/>
          <w:lang w:eastAsia="zh-CN"/>
        </w:rPr>
        <w:t xml:space="preserve">    4.4乙方不按本合同约定交付产品所产生的任何费用由乙方自己承担。</w:t>
      </w:r>
    </w:p>
    <w:p w:rsidR="009A38EB" w:rsidRDefault="009A38EB" w:rsidP="009A38EB">
      <w:pPr>
        <w:spacing w:line="360" w:lineRule="auto"/>
        <w:rPr>
          <w:sz w:val="24"/>
          <w:lang w:eastAsia="zh-CN"/>
        </w:rPr>
      </w:pPr>
      <w:r>
        <w:rPr>
          <w:rFonts w:hint="eastAsia"/>
          <w:sz w:val="24"/>
          <w:lang w:eastAsia="zh-CN"/>
        </w:rPr>
        <w:t>5、安装调试、技术服务、人员培训及技术资料</w:t>
      </w:r>
    </w:p>
    <w:p w:rsidR="009A38EB" w:rsidRDefault="009A38EB" w:rsidP="009A38EB">
      <w:pPr>
        <w:spacing w:line="360" w:lineRule="auto"/>
        <w:ind w:firstLineChars="200" w:firstLine="480"/>
        <w:rPr>
          <w:sz w:val="24"/>
          <w:lang w:eastAsia="zh-CN"/>
        </w:rPr>
      </w:pPr>
      <w:r>
        <w:rPr>
          <w:rFonts w:hint="eastAsia"/>
          <w:sz w:val="24"/>
          <w:lang w:eastAsia="zh-CN"/>
        </w:rPr>
        <w:t>5.1乙方为甲方提供下列服务（具体以在□内打“√”为准）</w:t>
      </w:r>
    </w:p>
    <w:p w:rsidR="009A38EB" w:rsidRDefault="009A38EB" w:rsidP="009A38EB">
      <w:pPr>
        <w:spacing w:line="360" w:lineRule="auto"/>
        <w:ind w:firstLineChars="200" w:firstLine="480"/>
        <w:rPr>
          <w:sz w:val="24"/>
          <w:u w:val="single"/>
          <w:lang w:eastAsia="zh-CN"/>
        </w:rPr>
      </w:pPr>
      <w:sdt>
        <w:sdtPr>
          <w:rPr>
            <w:rFonts w:hint="eastAsia"/>
            <w:sz w:val="24"/>
          </w:rPr>
          <w:id w:val="-22404436"/>
        </w:sdtPr>
        <w:sdtContent>
          <w:r>
            <w:rPr>
              <w:rFonts w:ascii="MS Gothic" w:eastAsia="MS Gothic" w:hAnsi="MS Gothic" w:hint="eastAsia"/>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rsidR="009A38EB" w:rsidRDefault="009A38EB" w:rsidP="009A38EB">
      <w:pPr>
        <w:spacing w:line="360" w:lineRule="auto"/>
        <w:ind w:firstLineChars="200" w:firstLine="480"/>
        <w:rPr>
          <w:sz w:val="24"/>
          <w:lang w:eastAsia="zh-CN"/>
        </w:rPr>
      </w:pPr>
      <w:sdt>
        <w:sdtPr>
          <w:rPr>
            <w:rFonts w:hint="eastAsia"/>
            <w:sz w:val="24"/>
          </w:rPr>
          <w:id w:val="-1019545688"/>
        </w:sdtPr>
        <w:sdtContent>
          <w:r>
            <w:rPr>
              <w:rFonts w:ascii="MS Gothic" w:eastAsia="MS Gothic" w:hAnsi="MS Gothic" w:hint="eastAsia"/>
              <w:sz w:val="24"/>
              <w:lang w:eastAsia="zh-CN"/>
            </w:rPr>
            <w:t>☐</w:t>
          </w:r>
        </w:sdtContent>
      </w:sdt>
      <w:r>
        <w:rPr>
          <w:rFonts w:hint="eastAsia"/>
          <w:sz w:val="24"/>
          <w:lang w:eastAsia="zh-CN"/>
        </w:rPr>
        <w:t>技术服务：</w:t>
      </w:r>
      <w:r>
        <w:rPr>
          <w:sz w:val="24"/>
          <w:u w:val="single"/>
          <w:lang w:eastAsia="zh-CN"/>
        </w:rPr>
        <w:t xml:space="preserve">                                                                 </w:t>
      </w:r>
    </w:p>
    <w:p w:rsidR="009A38EB" w:rsidRDefault="009A38EB" w:rsidP="009A38EB">
      <w:pPr>
        <w:spacing w:line="360" w:lineRule="auto"/>
        <w:ind w:firstLineChars="200" w:firstLine="480"/>
        <w:rPr>
          <w:sz w:val="24"/>
          <w:u w:val="single"/>
          <w:lang w:eastAsia="zh-CN"/>
        </w:rPr>
      </w:pPr>
      <w:sdt>
        <w:sdtPr>
          <w:rPr>
            <w:rFonts w:hint="eastAsia"/>
            <w:sz w:val="24"/>
          </w:rPr>
          <w:id w:val="1427537698"/>
        </w:sdtPr>
        <w:sdtContent>
          <w:r>
            <w:rPr>
              <w:rFonts w:ascii="MS Gothic" w:eastAsia="MS Gothic" w:hAnsi="MS Gothic" w:hint="eastAsia"/>
              <w:sz w:val="24"/>
              <w:lang w:eastAsia="zh-CN"/>
            </w:rPr>
            <w:t>☐</w:t>
          </w:r>
        </w:sdtContent>
      </w:sdt>
      <w:r>
        <w:rPr>
          <w:rFonts w:hint="eastAsia"/>
          <w:sz w:val="24"/>
          <w:lang w:eastAsia="zh-CN"/>
        </w:rPr>
        <w:t>人员培训：</w:t>
      </w:r>
      <w:r>
        <w:rPr>
          <w:sz w:val="24"/>
          <w:u w:val="single"/>
          <w:lang w:eastAsia="zh-CN"/>
        </w:rPr>
        <w:t xml:space="preserve">                                                                 </w:t>
      </w:r>
    </w:p>
    <w:p w:rsidR="009A38EB" w:rsidRDefault="009A38EB" w:rsidP="009A38EB">
      <w:pPr>
        <w:spacing w:line="360" w:lineRule="auto"/>
        <w:ind w:firstLineChars="200" w:firstLine="480"/>
        <w:rPr>
          <w:sz w:val="24"/>
          <w:lang w:eastAsia="zh-CN"/>
        </w:rPr>
      </w:pPr>
      <w:sdt>
        <w:sdtPr>
          <w:rPr>
            <w:rFonts w:hint="eastAsia"/>
            <w:sz w:val="24"/>
          </w:rPr>
          <w:id w:val="-1252738078"/>
        </w:sdtPr>
        <w:sdtContent>
          <w:r>
            <w:rPr>
              <w:rFonts w:ascii="MS Gothic" w:eastAsia="MS Gothic" w:hAnsi="MS Gothic" w:hint="eastAsia"/>
              <w:sz w:val="24"/>
              <w:lang w:eastAsia="zh-CN"/>
            </w:rPr>
            <w:t>☐</w:t>
          </w:r>
        </w:sdtContent>
      </w:sdt>
      <w:r>
        <w:rPr>
          <w:rFonts w:hint="eastAsia"/>
          <w:sz w:val="24"/>
          <w:lang w:eastAsia="zh-CN"/>
        </w:rPr>
        <w:t>技术资料：</w:t>
      </w:r>
      <w:r>
        <w:rPr>
          <w:sz w:val="24"/>
          <w:u w:val="single"/>
          <w:lang w:eastAsia="zh-CN"/>
        </w:rPr>
        <w:t xml:space="preserve">                                                                 </w:t>
      </w:r>
    </w:p>
    <w:p w:rsidR="009A38EB" w:rsidRDefault="009A38EB" w:rsidP="009A38EB">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9A38EB" w:rsidRDefault="009A38EB" w:rsidP="009A38EB">
      <w:pPr>
        <w:spacing w:line="360" w:lineRule="auto"/>
        <w:rPr>
          <w:sz w:val="24"/>
          <w:lang w:eastAsia="zh-CN"/>
        </w:rPr>
      </w:pPr>
      <w:r>
        <w:rPr>
          <w:rFonts w:hint="eastAsia"/>
          <w:sz w:val="24"/>
          <w:lang w:eastAsia="zh-CN"/>
        </w:rPr>
        <w:t>6、验收</w:t>
      </w:r>
    </w:p>
    <w:p w:rsidR="009A38EB" w:rsidRDefault="009A38EB" w:rsidP="009A38EB">
      <w:pPr>
        <w:spacing w:line="360" w:lineRule="auto"/>
        <w:rPr>
          <w:sz w:val="24"/>
          <w:lang w:eastAsia="zh-CN"/>
        </w:rPr>
      </w:pPr>
      <w:r>
        <w:rPr>
          <w:rFonts w:hint="eastAsia"/>
          <w:sz w:val="24"/>
          <w:lang w:eastAsia="zh-CN"/>
        </w:rPr>
        <w:t xml:space="preserve">    6.1货物的货到验收包括：型号、规格、数量、外观质量、及货物包装是否完好。</w:t>
      </w:r>
    </w:p>
    <w:p w:rsidR="009A38EB" w:rsidRDefault="009A38EB" w:rsidP="009A38EB">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9A38EB" w:rsidRDefault="009A38EB" w:rsidP="009A38EB">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A38EB" w:rsidRDefault="009A38EB" w:rsidP="009A38EB">
      <w:pPr>
        <w:spacing w:line="360" w:lineRule="auto"/>
        <w:ind w:firstLineChars="200" w:firstLine="480"/>
        <w:rPr>
          <w:sz w:val="24"/>
          <w:lang w:eastAsia="zh-CN"/>
        </w:rPr>
      </w:pPr>
      <w:r>
        <w:rPr>
          <w:rFonts w:hint="eastAsia"/>
          <w:sz w:val="24"/>
          <w:lang w:eastAsia="zh-CN"/>
        </w:rPr>
        <w:lastRenderedPageBreak/>
        <w:t>6.4对于安装质量，乙方保证标准时、正确安装好设备，保证设备良好运行。产品调试验收的标准：按行业通行标准、厂方出厂标准；两者要求不一致的，适用对产品更为严格的标准。</w:t>
      </w:r>
    </w:p>
    <w:p w:rsidR="009A38EB" w:rsidRDefault="009A38EB" w:rsidP="009A38EB">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9A38EB" w:rsidRDefault="009A38EB" w:rsidP="009A38EB">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9A38EB" w:rsidRDefault="009A38EB" w:rsidP="009A38EB">
      <w:pPr>
        <w:spacing w:line="360" w:lineRule="auto"/>
        <w:rPr>
          <w:sz w:val="24"/>
          <w:lang w:eastAsia="zh-CN"/>
        </w:rPr>
      </w:pPr>
      <w:r>
        <w:rPr>
          <w:rFonts w:hint="eastAsia"/>
          <w:sz w:val="24"/>
          <w:lang w:eastAsia="zh-CN"/>
        </w:rPr>
        <w:t>7、质量保证</w:t>
      </w:r>
    </w:p>
    <w:p w:rsidR="009A38EB" w:rsidRDefault="009A38EB" w:rsidP="009A38EB">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9A38EB" w:rsidRDefault="009A38EB" w:rsidP="009A38EB">
      <w:pPr>
        <w:spacing w:line="360" w:lineRule="auto"/>
        <w:rPr>
          <w:sz w:val="24"/>
          <w:lang w:eastAsia="zh-CN"/>
        </w:rPr>
      </w:pPr>
      <w:r>
        <w:rPr>
          <w:rFonts w:hint="eastAsia"/>
          <w:sz w:val="24"/>
          <w:lang w:eastAsia="zh-CN"/>
        </w:rPr>
        <w:t>8、违约责任</w:t>
      </w:r>
    </w:p>
    <w:p w:rsidR="009A38EB" w:rsidRDefault="009A38EB" w:rsidP="009A38EB">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5</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9A38EB" w:rsidRDefault="009A38EB" w:rsidP="009A38EB">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1000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9A38EB" w:rsidRDefault="009A38EB" w:rsidP="009A38EB">
      <w:pPr>
        <w:spacing w:line="360" w:lineRule="auto"/>
        <w:rPr>
          <w:sz w:val="24"/>
          <w:lang w:eastAsia="zh-CN"/>
        </w:rPr>
      </w:pPr>
      <w:r>
        <w:rPr>
          <w:rFonts w:hint="eastAsia"/>
          <w:sz w:val="24"/>
          <w:lang w:eastAsia="zh-CN"/>
        </w:rPr>
        <w:t xml:space="preserve">   8.3 甲方无故逾期付款的，按照银行同期贷款利率标准支付利息。</w:t>
      </w:r>
    </w:p>
    <w:p w:rsidR="009A38EB" w:rsidRDefault="009A38EB" w:rsidP="009A38EB">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9A38EB" w:rsidRDefault="009A38EB" w:rsidP="009A38EB">
      <w:pPr>
        <w:spacing w:line="360" w:lineRule="auto"/>
        <w:ind w:firstLineChars="50" w:firstLine="120"/>
        <w:rPr>
          <w:sz w:val="24"/>
          <w:lang w:eastAsia="zh-CN"/>
        </w:rPr>
      </w:pPr>
      <w:r>
        <w:rPr>
          <w:rFonts w:hint="eastAsia"/>
          <w:sz w:val="24"/>
          <w:lang w:eastAsia="zh-CN"/>
        </w:rPr>
        <w:t>9、法律的适用及争议解决方式</w:t>
      </w:r>
    </w:p>
    <w:p w:rsidR="009A38EB" w:rsidRDefault="009A38EB" w:rsidP="009A38EB">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9A38EB" w:rsidRDefault="009A38EB" w:rsidP="009A38EB">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9A38EB" w:rsidRDefault="009A38EB" w:rsidP="009A38EB">
      <w:pPr>
        <w:spacing w:line="360" w:lineRule="auto"/>
        <w:rPr>
          <w:sz w:val="24"/>
          <w:lang w:eastAsia="zh-CN"/>
        </w:rPr>
      </w:pPr>
      <w:r>
        <w:rPr>
          <w:rFonts w:hint="eastAsia"/>
          <w:sz w:val="24"/>
          <w:lang w:eastAsia="zh-CN"/>
        </w:rPr>
        <w:t xml:space="preserve">10、 合同变更与解除： </w:t>
      </w:r>
    </w:p>
    <w:p w:rsidR="009A38EB" w:rsidRDefault="009A38EB" w:rsidP="009A38EB">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9A38EB" w:rsidRDefault="009A38EB" w:rsidP="009A38EB">
      <w:pPr>
        <w:spacing w:line="360" w:lineRule="auto"/>
        <w:rPr>
          <w:sz w:val="24"/>
          <w:lang w:eastAsia="zh-CN"/>
        </w:rPr>
      </w:pPr>
      <w:r>
        <w:rPr>
          <w:rFonts w:hint="eastAsia"/>
          <w:sz w:val="24"/>
          <w:lang w:eastAsia="zh-CN"/>
        </w:rPr>
        <w:t>11、通知</w:t>
      </w:r>
    </w:p>
    <w:p w:rsidR="009A38EB" w:rsidRDefault="009A38EB" w:rsidP="009A38EB">
      <w:pPr>
        <w:spacing w:line="360" w:lineRule="auto"/>
        <w:ind w:firstLineChars="200" w:firstLine="480"/>
        <w:rPr>
          <w:sz w:val="24"/>
          <w:lang w:eastAsia="zh-CN"/>
        </w:rPr>
      </w:pPr>
      <w:r>
        <w:rPr>
          <w:rFonts w:hint="eastAsia"/>
          <w:sz w:val="24"/>
          <w:lang w:eastAsia="zh-CN"/>
        </w:rPr>
        <w:t>双方重要文件往来应当以书面形式（含传真、电子邮件等）进行。如以特快</w:t>
      </w:r>
      <w:r>
        <w:rPr>
          <w:rFonts w:hint="eastAsia"/>
          <w:sz w:val="24"/>
          <w:lang w:eastAsia="zh-CN"/>
        </w:rPr>
        <w:lastRenderedPageBreak/>
        <w:t>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9A38EB" w:rsidRDefault="009A38EB" w:rsidP="009A38EB">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9A38EB" w:rsidRDefault="009A38EB" w:rsidP="009A38EB">
      <w:pPr>
        <w:spacing w:line="360" w:lineRule="auto"/>
        <w:ind w:firstLineChars="200" w:firstLine="480"/>
        <w:rPr>
          <w:sz w:val="24"/>
          <w:lang w:eastAsia="zh-CN"/>
        </w:rPr>
      </w:pPr>
    </w:p>
    <w:p w:rsidR="009A38EB" w:rsidRDefault="009A38EB" w:rsidP="009A38EB">
      <w:pPr>
        <w:spacing w:line="360" w:lineRule="auto"/>
        <w:ind w:firstLineChars="200" w:firstLine="480"/>
        <w:rPr>
          <w:sz w:val="24"/>
        </w:rPr>
      </w:pPr>
      <w:r>
        <w:rPr>
          <w:rFonts w:hint="eastAsia"/>
          <w:sz w:val="24"/>
        </w:rPr>
        <w:t>以下为签署页</w:t>
      </w:r>
    </w:p>
    <w:p w:rsidR="009A38EB" w:rsidRDefault="009A38EB" w:rsidP="009A38EB">
      <w:pPr>
        <w:spacing w:line="360" w:lineRule="auto"/>
        <w:ind w:firstLineChars="200" w:firstLine="480"/>
        <w:rPr>
          <w:sz w:val="24"/>
        </w:rPr>
      </w:pPr>
    </w:p>
    <w:p w:rsidR="009A38EB" w:rsidRDefault="009A38EB" w:rsidP="009A38EB">
      <w:pPr>
        <w:spacing w:line="360" w:lineRule="auto"/>
        <w:ind w:firstLineChars="200" w:firstLine="480"/>
        <w:rPr>
          <w:sz w:val="24"/>
        </w:rPr>
      </w:pPr>
    </w:p>
    <w:p w:rsidR="009A38EB" w:rsidRDefault="009A38EB" w:rsidP="009A38EB">
      <w:pPr>
        <w:spacing w:line="360" w:lineRule="auto"/>
        <w:ind w:firstLineChars="200" w:firstLine="480"/>
        <w:rPr>
          <w:sz w:val="24"/>
        </w:rPr>
      </w:pPr>
    </w:p>
    <w:p w:rsidR="009A38EB" w:rsidRDefault="009A38EB" w:rsidP="009A38EB">
      <w:pPr>
        <w:spacing w:line="360" w:lineRule="auto"/>
        <w:ind w:firstLineChars="200" w:firstLine="480"/>
        <w:rPr>
          <w:sz w:val="24"/>
        </w:rPr>
      </w:pPr>
    </w:p>
    <w:p w:rsidR="009A38EB" w:rsidRDefault="009A38EB" w:rsidP="009A38EB">
      <w:pPr>
        <w:spacing w:line="360" w:lineRule="auto"/>
        <w:ind w:firstLineChars="200" w:firstLine="480"/>
        <w:rPr>
          <w:sz w:val="24"/>
        </w:rPr>
      </w:pPr>
    </w:p>
    <w:tbl>
      <w:tblPr>
        <w:tblStyle w:val="affa"/>
        <w:tblW w:w="9992" w:type="dxa"/>
        <w:jc w:val="center"/>
        <w:tblInd w:w="-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45"/>
        <w:gridCol w:w="4747"/>
      </w:tblGrid>
      <w:tr w:rsidR="009A38EB" w:rsidTr="00667D92">
        <w:trPr>
          <w:jc w:val="center"/>
        </w:trPr>
        <w:tc>
          <w:tcPr>
            <w:tcW w:w="5245" w:type="dxa"/>
            <w:vAlign w:val="center"/>
          </w:tcPr>
          <w:p w:rsidR="009A38EB" w:rsidRDefault="009A38EB" w:rsidP="009A38EB">
            <w:pPr>
              <w:spacing w:line="360" w:lineRule="auto"/>
              <w:rPr>
                <w:sz w:val="24"/>
                <w:lang w:eastAsia="zh-CN"/>
              </w:rPr>
            </w:pPr>
            <w:r>
              <w:rPr>
                <w:rFonts w:hint="eastAsia"/>
                <w:sz w:val="24"/>
                <w:lang w:eastAsia="zh-CN"/>
              </w:rPr>
              <w:t>甲方：</w:t>
            </w:r>
            <w:r>
              <w:rPr>
                <w:rFonts w:hint="eastAsia"/>
                <w:lang w:eastAsia="zh-CN"/>
              </w:rPr>
              <w:t xml:space="preserve"> 翔鹭石化（漳州）有限公司</w:t>
            </w:r>
          </w:p>
        </w:tc>
        <w:tc>
          <w:tcPr>
            <w:tcW w:w="4747" w:type="dxa"/>
            <w:vAlign w:val="center"/>
          </w:tcPr>
          <w:p w:rsidR="009A38EB" w:rsidRDefault="009A38EB" w:rsidP="009A38EB">
            <w:pPr>
              <w:spacing w:line="360" w:lineRule="auto"/>
              <w:rPr>
                <w:sz w:val="24"/>
                <w:lang w:eastAsia="zh-CN"/>
              </w:rPr>
            </w:pPr>
            <w:r>
              <w:rPr>
                <w:rFonts w:hint="eastAsia"/>
                <w:sz w:val="24"/>
                <w:lang w:eastAsia="zh-CN"/>
              </w:rPr>
              <w:t>乙方：</w:t>
            </w:r>
            <w:r>
              <w:rPr>
                <w:sz w:val="24"/>
                <w:lang w:eastAsia="zh-CN"/>
              </w:rPr>
              <w:t xml:space="preserve"> </w:t>
            </w:r>
          </w:p>
        </w:tc>
      </w:tr>
      <w:tr w:rsidR="009A38EB" w:rsidTr="00667D92">
        <w:trPr>
          <w:jc w:val="center"/>
        </w:trPr>
        <w:tc>
          <w:tcPr>
            <w:tcW w:w="5245" w:type="dxa"/>
            <w:vAlign w:val="center"/>
          </w:tcPr>
          <w:p w:rsidR="009A38EB" w:rsidRDefault="009A38EB" w:rsidP="009A38EB">
            <w:pPr>
              <w:spacing w:line="360" w:lineRule="auto"/>
              <w:rPr>
                <w:sz w:val="24"/>
                <w:lang w:eastAsia="zh-CN"/>
              </w:rPr>
            </w:pPr>
            <w:r>
              <w:rPr>
                <w:rFonts w:hint="eastAsia"/>
                <w:sz w:val="24"/>
                <w:lang w:eastAsia="zh-CN"/>
              </w:rPr>
              <w:t>联系地址：</w:t>
            </w:r>
            <w:r>
              <w:rPr>
                <w:rFonts w:hint="eastAsia"/>
                <w:lang w:eastAsia="zh-CN"/>
              </w:rPr>
              <w:t>漳州市古雷经济开发区腾龙路86号</w:t>
            </w:r>
          </w:p>
        </w:tc>
        <w:tc>
          <w:tcPr>
            <w:tcW w:w="4747" w:type="dxa"/>
            <w:vAlign w:val="center"/>
          </w:tcPr>
          <w:p w:rsidR="009A38EB" w:rsidRDefault="009A38EB" w:rsidP="009A38EB">
            <w:pPr>
              <w:spacing w:line="360" w:lineRule="auto"/>
              <w:rPr>
                <w:sz w:val="24"/>
                <w:lang w:eastAsia="zh-CN"/>
              </w:rPr>
            </w:pPr>
            <w:r>
              <w:rPr>
                <w:rFonts w:hint="eastAsia"/>
                <w:sz w:val="24"/>
                <w:lang w:eastAsia="zh-CN"/>
              </w:rPr>
              <w:t>联系地址：</w:t>
            </w:r>
          </w:p>
        </w:tc>
      </w:tr>
      <w:tr w:rsidR="009A38EB" w:rsidTr="00667D92">
        <w:trPr>
          <w:jc w:val="center"/>
        </w:trPr>
        <w:tc>
          <w:tcPr>
            <w:tcW w:w="5245" w:type="dxa"/>
            <w:vAlign w:val="center"/>
          </w:tcPr>
          <w:p w:rsidR="009A38EB" w:rsidRDefault="009A38EB" w:rsidP="00667D92">
            <w:pPr>
              <w:spacing w:line="360" w:lineRule="auto"/>
              <w:rPr>
                <w:sz w:val="24"/>
              </w:rPr>
            </w:pPr>
            <w:r>
              <w:rPr>
                <w:rFonts w:hint="eastAsia"/>
                <w:sz w:val="24"/>
              </w:rPr>
              <w:t>联系人：余智敏</w:t>
            </w:r>
            <w:r>
              <w:rPr>
                <w:sz w:val="24"/>
              </w:rPr>
              <w:t xml:space="preserve"> </w:t>
            </w:r>
          </w:p>
        </w:tc>
        <w:tc>
          <w:tcPr>
            <w:tcW w:w="4747" w:type="dxa"/>
            <w:vAlign w:val="center"/>
          </w:tcPr>
          <w:p w:rsidR="009A38EB" w:rsidRDefault="009A38EB" w:rsidP="009A38EB">
            <w:pPr>
              <w:spacing w:line="360" w:lineRule="auto"/>
              <w:rPr>
                <w:sz w:val="24"/>
              </w:rPr>
            </w:pPr>
            <w:r>
              <w:rPr>
                <w:rFonts w:hint="eastAsia"/>
                <w:sz w:val="24"/>
              </w:rPr>
              <w:t>委托代理人：</w:t>
            </w:r>
            <w:r>
              <w:rPr>
                <w:sz w:val="24"/>
              </w:rPr>
              <w:t xml:space="preserve"> </w:t>
            </w:r>
          </w:p>
        </w:tc>
      </w:tr>
      <w:tr w:rsidR="009A38EB" w:rsidTr="00667D92">
        <w:trPr>
          <w:jc w:val="center"/>
        </w:trPr>
        <w:tc>
          <w:tcPr>
            <w:tcW w:w="5245" w:type="dxa"/>
            <w:vAlign w:val="center"/>
          </w:tcPr>
          <w:p w:rsidR="009A38EB" w:rsidRDefault="009A38EB" w:rsidP="00667D92">
            <w:pPr>
              <w:spacing w:line="360" w:lineRule="auto"/>
              <w:rPr>
                <w:sz w:val="24"/>
              </w:rPr>
            </w:pPr>
            <w:r>
              <w:rPr>
                <w:rFonts w:hint="eastAsia"/>
                <w:sz w:val="24"/>
              </w:rPr>
              <w:t>电话：13489611520</w:t>
            </w:r>
          </w:p>
        </w:tc>
        <w:tc>
          <w:tcPr>
            <w:tcW w:w="4747" w:type="dxa"/>
            <w:vAlign w:val="center"/>
          </w:tcPr>
          <w:p w:rsidR="009A38EB" w:rsidRDefault="009A38EB" w:rsidP="009A38EB">
            <w:pPr>
              <w:spacing w:line="360" w:lineRule="auto"/>
              <w:rPr>
                <w:sz w:val="24"/>
              </w:rPr>
            </w:pPr>
            <w:r>
              <w:rPr>
                <w:rFonts w:hint="eastAsia"/>
                <w:sz w:val="24"/>
              </w:rPr>
              <w:t>电话：</w:t>
            </w:r>
          </w:p>
        </w:tc>
      </w:tr>
      <w:tr w:rsidR="009A38EB" w:rsidTr="00667D92">
        <w:trPr>
          <w:jc w:val="center"/>
        </w:trPr>
        <w:tc>
          <w:tcPr>
            <w:tcW w:w="5245" w:type="dxa"/>
            <w:vAlign w:val="center"/>
          </w:tcPr>
          <w:p w:rsidR="009A38EB" w:rsidRDefault="009A38EB" w:rsidP="00667D92">
            <w:pPr>
              <w:spacing w:line="360" w:lineRule="auto"/>
              <w:rPr>
                <w:sz w:val="24"/>
              </w:rPr>
            </w:pPr>
            <w:r>
              <w:rPr>
                <w:rFonts w:hint="eastAsia"/>
                <w:sz w:val="24"/>
              </w:rPr>
              <w:t>开户银行：</w:t>
            </w:r>
            <w:r>
              <w:rPr>
                <w:sz w:val="24"/>
              </w:rPr>
              <w:t xml:space="preserve"> </w:t>
            </w:r>
          </w:p>
        </w:tc>
        <w:tc>
          <w:tcPr>
            <w:tcW w:w="4747" w:type="dxa"/>
            <w:vAlign w:val="center"/>
          </w:tcPr>
          <w:p w:rsidR="009A38EB" w:rsidRDefault="009A38EB" w:rsidP="00667D92">
            <w:pPr>
              <w:spacing w:line="360" w:lineRule="auto"/>
              <w:rPr>
                <w:sz w:val="24"/>
              </w:rPr>
            </w:pPr>
            <w:r>
              <w:rPr>
                <w:rFonts w:hint="eastAsia"/>
                <w:sz w:val="24"/>
              </w:rPr>
              <w:t>开户银行：</w:t>
            </w:r>
            <w:r>
              <w:rPr>
                <w:sz w:val="24"/>
              </w:rPr>
              <w:t xml:space="preserve"> </w:t>
            </w:r>
          </w:p>
        </w:tc>
      </w:tr>
      <w:tr w:rsidR="009A38EB" w:rsidTr="00667D92">
        <w:trPr>
          <w:jc w:val="center"/>
        </w:trPr>
        <w:tc>
          <w:tcPr>
            <w:tcW w:w="5245" w:type="dxa"/>
            <w:vAlign w:val="center"/>
          </w:tcPr>
          <w:p w:rsidR="009A38EB" w:rsidRDefault="009A38EB" w:rsidP="00667D92">
            <w:pPr>
              <w:spacing w:line="360" w:lineRule="auto"/>
              <w:rPr>
                <w:sz w:val="24"/>
              </w:rPr>
            </w:pPr>
            <w:r>
              <w:rPr>
                <w:rFonts w:hint="eastAsia"/>
                <w:sz w:val="24"/>
              </w:rPr>
              <w:t>账号：</w:t>
            </w:r>
          </w:p>
        </w:tc>
        <w:tc>
          <w:tcPr>
            <w:tcW w:w="4747" w:type="dxa"/>
            <w:vAlign w:val="center"/>
          </w:tcPr>
          <w:p w:rsidR="009A38EB" w:rsidRDefault="009A38EB" w:rsidP="00667D92">
            <w:pPr>
              <w:spacing w:line="360" w:lineRule="auto"/>
              <w:rPr>
                <w:sz w:val="24"/>
              </w:rPr>
            </w:pPr>
            <w:r>
              <w:rPr>
                <w:rFonts w:hint="eastAsia"/>
                <w:sz w:val="24"/>
              </w:rPr>
              <w:t>账号：</w:t>
            </w:r>
          </w:p>
        </w:tc>
      </w:tr>
      <w:tr w:rsidR="009A38EB" w:rsidTr="00667D92">
        <w:trPr>
          <w:jc w:val="center"/>
        </w:trPr>
        <w:tc>
          <w:tcPr>
            <w:tcW w:w="5245" w:type="dxa"/>
            <w:vAlign w:val="center"/>
          </w:tcPr>
          <w:p w:rsidR="009A38EB" w:rsidRDefault="009A38EB" w:rsidP="00667D92">
            <w:pPr>
              <w:spacing w:line="360" w:lineRule="auto"/>
              <w:rPr>
                <w:sz w:val="24"/>
              </w:rPr>
            </w:pPr>
          </w:p>
        </w:tc>
        <w:tc>
          <w:tcPr>
            <w:tcW w:w="4747" w:type="dxa"/>
            <w:vAlign w:val="center"/>
          </w:tcPr>
          <w:p w:rsidR="009A38EB" w:rsidRDefault="009A38EB" w:rsidP="00667D92">
            <w:pPr>
              <w:spacing w:line="360" w:lineRule="auto"/>
              <w:rPr>
                <w:sz w:val="24"/>
              </w:rPr>
            </w:pPr>
          </w:p>
        </w:tc>
      </w:tr>
      <w:tr w:rsidR="009A38EB" w:rsidTr="00667D92">
        <w:trPr>
          <w:jc w:val="center"/>
        </w:trPr>
        <w:tc>
          <w:tcPr>
            <w:tcW w:w="5245" w:type="dxa"/>
            <w:vAlign w:val="center"/>
          </w:tcPr>
          <w:p w:rsidR="009A38EB" w:rsidRDefault="009A38EB" w:rsidP="00667D92">
            <w:pPr>
              <w:spacing w:line="360" w:lineRule="auto"/>
              <w:rPr>
                <w:sz w:val="24"/>
              </w:rPr>
            </w:pPr>
          </w:p>
        </w:tc>
        <w:tc>
          <w:tcPr>
            <w:tcW w:w="4747" w:type="dxa"/>
            <w:vAlign w:val="center"/>
          </w:tcPr>
          <w:p w:rsidR="009A38EB" w:rsidRDefault="009A38EB" w:rsidP="00667D92">
            <w:pPr>
              <w:spacing w:line="360" w:lineRule="auto"/>
              <w:rPr>
                <w:sz w:val="24"/>
              </w:rPr>
            </w:pPr>
          </w:p>
        </w:tc>
      </w:tr>
      <w:tr w:rsidR="009A38EB" w:rsidTr="00667D92">
        <w:trPr>
          <w:jc w:val="center"/>
        </w:trPr>
        <w:tc>
          <w:tcPr>
            <w:tcW w:w="5245" w:type="dxa"/>
            <w:vAlign w:val="center"/>
          </w:tcPr>
          <w:p w:rsidR="009A38EB" w:rsidRDefault="009A38EB" w:rsidP="00667D92">
            <w:pPr>
              <w:spacing w:line="360" w:lineRule="auto"/>
              <w:rPr>
                <w:sz w:val="24"/>
              </w:rPr>
            </w:pPr>
          </w:p>
        </w:tc>
        <w:tc>
          <w:tcPr>
            <w:tcW w:w="4747" w:type="dxa"/>
            <w:vAlign w:val="center"/>
          </w:tcPr>
          <w:p w:rsidR="009A38EB" w:rsidRDefault="009A38EB" w:rsidP="00667D92">
            <w:pPr>
              <w:spacing w:line="360" w:lineRule="auto"/>
              <w:rPr>
                <w:sz w:val="24"/>
              </w:rPr>
            </w:pPr>
          </w:p>
        </w:tc>
      </w:tr>
      <w:tr w:rsidR="009A38EB" w:rsidTr="00667D92">
        <w:trPr>
          <w:jc w:val="center"/>
        </w:trPr>
        <w:tc>
          <w:tcPr>
            <w:tcW w:w="5245" w:type="dxa"/>
            <w:vAlign w:val="center"/>
          </w:tcPr>
          <w:p w:rsidR="009A38EB" w:rsidRDefault="009A38EB" w:rsidP="00667D92">
            <w:pPr>
              <w:spacing w:line="360" w:lineRule="auto"/>
              <w:rPr>
                <w:sz w:val="24"/>
              </w:rPr>
            </w:pPr>
          </w:p>
        </w:tc>
        <w:tc>
          <w:tcPr>
            <w:tcW w:w="4747" w:type="dxa"/>
            <w:vAlign w:val="center"/>
          </w:tcPr>
          <w:p w:rsidR="009A38EB" w:rsidRDefault="009A38EB" w:rsidP="00667D92">
            <w:pPr>
              <w:spacing w:line="360" w:lineRule="auto"/>
              <w:rPr>
                <w:sz w:val="24"/>
              </w:rPr>
            </w:pPr>
          </w:p>
        </w:tc>
      </w:tr>
      <w:tr w:rsidR="009A38EB" w:rsidTr="00667D92">
        <w:trPr>
          <w:jc w:val="center"/>
        </w:trPr>
        <w:tc>
          <w:tcPr>
            <w:tcW w:w="5245" w:type="dxa"/>
            <w:vAlign w:val="center"/>
          </w:tcPr>
          <w:p w:rsidR="009A38EB" w:rsidRDefault="009A38EB" w:rsidP="00667D92">
            <w:pPr>
              <w:spacing w:line="360" w:lineRule="auto"/>
              <w:rPr>
                <w:sz w:val="24"/>
              </w:rPr>
            </w:pPr>
          </w:p>
        </w:tc>
        <w:tc>
          <w:tcPr>
            <w:tcW w:w="4747" w:type="dxa"/>
            <w:vAlign w:val="center"/>
          </w:tcPr>
          <w:p w:rsidR="009A38EB" w:rsidRDefault="009A38EB" w:rsidP="00667D92">
            <w:pPr>
              <w:spacing w:line="360" w:lineRule="auto"/>
              <w:rPr>
                <w:sz w:val="24"/>
              </w:rPr>
            </w:pPr>
          </w:p>
        </w:tc>
      </w:tr>
      <w:tr w:rsidR="009A38EB" w:rsidTr="00667D92">
        <w:trPr>
          <w:jc w:val="center"/>
        </w:trPr>
        <w:tc>
          <w:tcPr>
            <w:tcW w:w="5245" w:type="dxa"/>
            <w:vAlign w:val="center"/>
          </w:tcPr>
          <w:p w:rsidR="009A38EB" w:rsidRDefault="009A38EB" w:rsidP="00667D92">
            <w:pPr>
              <w:spacing w:line="360" w:lineRule="auto"/>
              <w:rPr>
                <w:sz w:val="24"/>
              </w:rPr>
            </w:pPr>
          </w:p>
        </w:tc>
        <w:tc>
          <w:tcPr>
            <w:tcW w:w="4747" w:type="dxa"/>
            <w:vAlign w:val="center"/>
          </w:tcPr>
          <w:p w:rsidR="009A38EB" w:rsidRDefault="009A38EB" w:rsidP="00667D92">
            <w:pPr>
              <w:spacing w:line="360" w:lineRule="auto"/>
              <w:rPr>
                <w:sz w:val="24"/>
              </w:rPr>
            </w:pPr>
          </w:p>
        </w:tc>
      </w:tr>
      <w:tr w:rsidR="009A38EB" w:rsidTr="00667D92">
        <w:trPr>
          <w:jc w:val="center"/>
        </w:trPr>
        <w:tc>
          <w:tcPr>
            <w:tcW w:w="5245" w:type="dxa"/>
            <w:vAlign w:val="center"/>
          </w:tcPr>
          <w:p w:rsidR="009A38EB" w:rsidRDefault="009A38EB" w:rsidP="00667D92">
            <w:pPr>
              <w:spacing w:line="360" w:lineRule="auto"/>
              <w:rPr>
                <w:sz w:val="24"/>
              </w:rPr>
            </w:pPr>
          </w:p>
        </w:tc>
        <w:tc>
          <w:tcPr>
            <w:tcW w:w="4747" w:type="dxa"/>
            <w:vAlign w:val="center"/>
          </w:tcPr>
          <w:p w:rsidR="009A38EB" w:rsidRDefault="009A38EB" w:rsidP="00667D92">
            <w:pPr>
              <w:spacing w:line="360" w:lineRule="auto"/>
              <w:rPr>
                <w:sz w:val="24"/>
              </w:rPr>
            </w:pPr>
          </w:p>
        </w:tc>
      </w:tr>
    </w:tbl>
    <w:p w:rsidR="009A38EB" w:rsidRDefault="009A38EB" w:rsidP="009A38EB">
      <w:pPr>
        <w:spacing w:line="360" w:lineRule="auto"/>
        <w:ind w:firstLineChars="200" w:firstLine="480"/>
        <w:rPr>
          <w:sz w:val="24"/>
        </w:rPr>
      </w:pPr>
    </w:p>
    <w:p w:rsidR="002435A9" w:rsidRDefault="002435A9">
      <w:pPr>
        <w:pStyle w:val="10"/>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0352CD" w:rsidP="009A6FD0">
      <w:pPr>
        <w:rPr>
          <w:szCs w:val="21"/>
          <w:lang w:eastAsia="zh-CN"/>
        </w:rPr>
      </w:pPr>
      <w:r w:rsidRPr="000352CD">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B2636" w:rsidRPr="0033277A" w:rsidRDefault="000B263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B2636" w:rsidRPr="0033277A" w:rsidRDefault="000B263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B2636" w:rsidRPr="0033277A" w:rsidRDefault="000B263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B2636" w:rsidRPr="0033277A" w:rsidRDefault="000B263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B2636" w:rsidRPr="0033277A" w:rsidRDefault="000B263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B2636" w:rsidRPr="0033277A" w:rsidRDefault="000B263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B2636" w:rsidRPr="0033277A" w:rsidRDefault="000B263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lastRenderedPageBreak/>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r w:rsidRPr="009A6FD0">
              <w:rPr>
                <w:rFonts w:hint="eastAsia"/>
                <w:sz w:val="24"/>
              </w:rPr>
              <w:t>参选书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r w:rsidRPr="009A6FD0">
              <w:rPr>
                <w:rFonts w:hint="eastAsia"/>
                <w:sz w:val="24"/>
              </w:rPr>
              <w:t>法定代表人授权书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r w:rsidRPr="009A6FD0">
              <w:rPr>
                <w:rFonts w:hint="eastAsia"/>
                <w:sz w:val="24"/>
              </w:rPr>
              <w:t>营业执照复印件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D0136C" w:rsidRPr="009A6FD0" w:rsidTr="003B3C4F">
        <w:trPr>
          <w:jc w:val="center"/>
        </w:trPr>
        <w:tc>
          <w:tcPr>
            <w:tcW w:w="971" w:type="dxa"/>
          </w:tcPr>
          <w:p w:rsidR="00D0136C" w:rsidRPr="009A6FD0" w:rsidRDefault="00D0136C">
            <w:pPr>
              <w:spacing w:line="500" w:lineRule="exact"/>
              <w:jc w:val="center"/>
              <w:rPr>
                <w:sz w:val="24"/>
                <w:lang w:eastAsia="zh-CN"/>
              </w:rPr>
            </w:pPr>
            <w:r>
              <w:rPr>
                <w:rFonts w:hint="eastAsia"/>
                <w:sz w:val="24"/>
                <w:lang w:eastAsia="zh-CN"/>
              </w:rPr>
              <w:t>8</w:t>
            </w:r>
          </w:p>
        </w:tc>
        <w:tc>
          <w:tcPr>
            <w:tcW w:w="6023" w:type="dxa"/>
          </w:tcPr>
          <w:p w:rsidR="00D0136C" w:rsidRPr="009A6FD0" w:rsidRDefault="00D0136C" w:rsidP="00E2507B">
            <w:pPr>
              <w:spacing w:line="500" w:lineRule="exact"/>
              <w:rPr>
                <w:sz w:val="24"/>
              </w:rPr>
            </w:pPr>
            <w:r w:rsidRPr="009A6FD0">
              <w:rPr>
                <w:rFonts w:hint="eastAsia"/>
                <w:sz w:val="24"/>
              </w:rPr>
              <w:t>参选报价单</w:t>
            </w:r>
          </w:p>
        </w:tc>
        <w:tc>
          <w:tcPr>
            <w:tcW w:w="1843" w:type="dxa"/>
          </w:tcPr>
          <w:p w:rsidR="00D0136C" w:rsidRPr="009A6FD0" w:rsidRDefault="00D0136C">
            <w:pPr>
              <w:spacing w:line="500" w:lineRule="exact"/>
              <w:jc w:val="center"/>
              <w:rPr>
                <w:sz w:val="24"/>
                <w:lang w:eastAsia="zh-CN"/>
              </w:rPr>
            </w:pPr>
          </w:p>
        </w:tc>
      </w:tr>
    </w:tbl>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D0136C" w:rsidRDefault="00D0136C">
      <w:pPr>
        <w:pStyle w:val="10"/>
      </w:pPr>
    </w:p>
    <w:p w:rsidR="00D0136C" w:rsidRDefault="00D0136C">
      <w:pPr>
        <w:pStyle w:val="10"/>
        <w:rPr>
          <w:rFonts w:hint="eastAsia"/>
        </w:rPr>
      </w:pPr>
    </w:p>
    <w:p w:rsidR="009A38EB" w:rsidRDefault="009A38EB">
      <w:pPr>
        <w:pStyle w:val="10"/>
      </w:pPr>
    </w:p>
    <w:p w:rsidR="00D0136C" w:rsidRDefault="00D0136C">
      <w:pPr>
        <w:pStyle w:val="10"/>
      </w:pPr>
    </w:p>
    <w:p w:rsidR="003B3C4F" w:rsidRDefault="003B3C4F">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9A38EB">
        <w:rPr>
          <w:rFonts w:hint="eastAsia"/>
          <w:sz w:val="24"/>
          <w:lang w:eastAsia="zh-CN"/>
        </w:rPr>
        <w:t>除草剂</w:t>
      </w:r>
      <w:r w:rsidR="00B34F9B">
        <w:rPr>
          <w:sz w:val="24"/>
          <w:lang w:eastAsia="zh-CN"/>
        </w:rPr>
        <w:t>采购</w:t>
      </w:r>
      <w:r w:rsidR="00B34F9B">
        <w:rPr>
          <w:rFonts w:hint="eastAsia"/>
          <w:sz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9A38EB">
        <w:rPr>
          <w:rFonts w:cs="Times New Roman" w:hint="eastAsia"/>
          <w:color w:val="00B050"/>
          <w:sz w:val="28"/>
          <w:szCs w:val="28"/>
          <w:u w:val="single"/>
          <w:lang w:eastAsia="zh-CN"/>
        </w:rPr>
        <w:t>5</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D0136C" w:rsidRDefault="00D0136C">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D0136C" w:rsidRDefault="00D0136C">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bookmarkEnd w:id="0"/>
    <w:p w:rsidR="00D0136C" w:rsidRPr="00C8517B" w:rsidRDefault="00D0136C" w:rsidP="00D0136C">
      <w:pPr>
        <w:pStyle w:val="10"/>
        <w:rPr>
          <w:rFonts w:asciiTheme="minorEastAsia" w:eastAsiaTheme="minorEastAsia" w:hAnsiTheme="minorEastAsia"/>
          <w:b/>
          <w:sz w:val="36"/>
          <w:szCs w:val="36"/>
        </w:rPr>
      </w:pPr>
      <w:r w:rsidRPr="00C8517B">
        <w:rPr>
          <w:rFonts w:asciiTheme="minorEastAsia" w:eastAsiaTheme="minorEastAsia" w:hAnsiTheme="minorEastAsia" w:hint="eastAsia"/>
          <w:b/>
          <w:sz w:val="36"/>
          <w:szCs w:val="36"/>
        </w:rPr>
        <w:lastRenderedPageBreak/>
        <w:t>参选报价单</w:t>
      </w:r>
    </w:p>
    <w:p w:rsidR="00D0136C" w:rsidRPr="00C8517B" w:rsidRDefault="00D0136C" w:rsidP="00D0136C">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D0136C" w:rsidRPr="00C8517B" w:rsidRDefault="00D0136C" w:rsidP="00D0136C">
      <w:pPr>
        <w:ind w:firstLineChars="200" w:firstLine="56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8"/>
          <w:lang w:eastAsia="zh-CN"/>
        </w:rPr>
        <w:t>比选单位：</w:t>
      </w:r>
      <w:r w:rsidRPr="00C8517B">
        <w:rPr>
          <w:rFonts w:asciiTheme="minorEastAsia" w:eastAsiaTheme="minorEastAsia" w:hAnsiTheme="minorEastAsia"/>
          <w:sz w:val="36"/>
          <w:lang w:eastAsia="zh-CN"/>
        </w:rPr>
        <w:t xml:space="preserve"> __</w:t>
      </w:r>
      <w:r w:rsidRPr="00C8517B">
        <w:rPr>
          <w:rFonts w:asciiTheme="minorEastAsia" w:eastAsiaTheme="minorEastAsia" w:hAnsiTheme="minorEastAsia" w:hint="eastAsia"/>
          <w:sz w:val="24"/>
          <w:u w:val="single"/>
          <w:lang w:eastAsia="zh-CN"/>
        </w:rPr>
        <w:t>福建福海创石油化工有限公司</w:t>
      </w:r>
      <w:r w:rsidRPr="00C8517B">
        <w:rPr>
          <w:rFonts w:asciiTheme="minorEastAsia" w:eastAsiaTheme="minorEastAsia" w:hAnsiTheme="minorEastAsia"/>
          <w:sz w:val="24"/>
          <w:u w:val="single"/>
          <w:lang w:eastAsia="zh-CN"/>
        </w:rPr>
        <w:t>_________</w:t>
      </w:r>
      <w:r>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___</w:t>
      </w:r>
    </w:p>
    <w:p w:rsidR="00D0136C" w:rsidRPr="00C8517B" w:rsidRDefault="00D0136C" w:rsidP="00D0136C">
      <w:pPr>
        <w:ind w:firstLineChars="200" w:firstLine="56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8"/>
          <w:lang w:eastAsia="zh-CN"/>
        </w:rPr>
        <w:t>项目名称：</w:t>
      </w:r>
      <w:r w:rsidRPr="009A38EB">
        <w:rPr>
          <w:rFonts w:asciiTheme="minorEastAsia" w:eastAsiaTheme="minorEastAsia" w:hAnsiTheme="minorEastAsia"/>
          <w:sz w:val="36"/>
          <w:u w:val="single"/>
          <w:lang w:eastAsia="zh-CN"/>
        </w:rPr>
        <w:t>_</w:t>
      </w:r>
      <w:r w:rsidR="009A38EB" w:rsidRPr="009A38EB">
        <w:rPr>
          <w:rFonts w:asciiTheme="minorEastAsia" w:eastAsiaTheme="minorEastAsia" w:hAnsiTheme="minorEastAsia" w:hint="eastAsia"/>
          <w:sz w:val="24"/>
          <w:szCs w:val="28"/>
          <w:u w:val="single"/>
          <w:lang w:eastAsia="zh-CN"/>
        </w:rPr>
        <w:t>采购80桶除草剂（草铵膦含量20%、5千克/桶）</w:t>
      </w:r>
      <w:r w:rsidRPr="009A38EB">
        <w:rPr>
          <w:rFonts w:asciiTheme="minorEastAsia" w:eastAsiaTheme="minorEastAsia" w:hAnsiTheme="minorEastAsia"/>
          <w:u w:val="single"/>
          <w:lang w:eastAsia="zh-CN"/>
        </w:rPr>
        <w:t>采</w:t>
      </w:r>
      <w:r w:rsidRPr="00C8517B">
        <w:rPr>
          <w:rFonts w:asciiTheme="minorEastAsia" w:eastAsiaTheme="minorEastAsia" w:hAnsiTheme="minorEastAsia"/>
          <w:u w:val="single"/>
          <w:lang w:eastAsia="zh-CN"/>
        </w:rPr>
        <w:t>购发包</w:t>
      </w:r>
      <w:r w:rsidRPr="00C8517B">
        <w:rPr>
          <w:rFonts w:asciiTheme="minorEastAsia" w:eastAsiaTheme="minorEastAsia" w:hAnsiTheme="minorEastAsia" w:hint="eastAsia"/>
          <w:sz w:val="24"/>
          <w:u w:val="single"/>
          <w:lang w:eastAsia="zh-CN"/>
        </w:rPr>
        <w:t xml:space="preserve">  </w:t>
      </w:r>
    </w:p>
    <w:p w:rsidR="00D0136C" w:rsidRPr="00C8517B" w:rsidRDefault="00D0136C" w:rsidP="00D0136C">
      <w:pPr>
        <w:ind w:firstLineChars="100" w:firstLine="280"/>
        <w:rPr>
          <w:rFonts w:asciiTheme="minorEastAsia" w:eastAsiaTheme="minorEastAsia" w:hAnsiTheme="minorEastAsia"/>
          <w:sz w:val="28"/>
          <w:lang w:eastAsia="zh-CN"/>
        </w:rPr>
      </w:pPr>
    </w:p>
    <w:p w:rsidR="00D0136C" w:rsidRPr="00C8517B" w:rsidRDefault="00D0136C" w:rsidP="00D0136C">
      <w:pPr>
        <w:ind w:firstLineChars="200" w:firstLine="562"/>
        <w:rPr>
          <w:rFonts w:asciiTheme="minorEastAsia" w:eastAsiaTheme="minorEastAsia" w:hAnsiTheme="minorEastAsia"/>
          <w:b/>
          <w:sz w:val="36"/>
          <w:lang w:eastAsia="zh-CN"/>
        </w:rPr>
      </w:pPr>
      <w:r w:rsidRPr="00C8517B">
        <w:rPr>
          <w:rFonts w:asciiTheme="minorEastAsia" w:eastAsiaTheme="minorEastAsia" w:hAnsiTheme="minorEastAsia" w:hint="eastAsia"/>
          <w:b/>
          <w:sz w:val="28"/>
          <w:lang w:eastAsia="zh-CN"/>
        </w:rPr>
        <w:t>参选优惠价（含税包干总价）：</w:t>
      </w:r>
      <w:r w:rsidRPr="00C8517B">
        <w:rPr>
          <w:rFonts w:asciiTheme="minorEastAsia" w:eastAsiaTheme="minorEastAsia" w:hAnsiTheme="minorEastAsia"/>
          <w:b/>
          <w:sz w:val="36"/>
          <w:lang w:eastAsia="zh-CN"/>
        </w:rPr>
        <w:t>____</w:t>
      </w:r>
      <w:r w:rsidRPr="00C8517B">
        <w:rPr>
          <w:rFonts w:asciiTheme="minorEastAsia" w:eastAsiaTheme="minorEastAsia" w:hAnsiTheme="minorEastAsia" w:hint="eastAsia"/>
          <w:b/>
          <w:sz w:val="36"/>
          <w:u w:val="single"/>
          <w:lang w:eastAsia="zh-CN"/>
        </w:rPr>
        <w:t xml:space="preserve">   </w:t>
      </w:r>
      <w:r w:rsidRPr="00C8517B">
        <w:rPr>
          <w:rFonts w:asciiTheme="minorEastAsia" w:eastAsiaTheme="minorEastAsia" w:hAnsiTheme="minorEastAsia"/>
          <w:b/>
          <w:sz w:val="36"/>
          <w:lang w:eastAsia="zh-CN"/>
        </w:rPr>
        <w:t>___________</w:t>
      </w:r>
    </w:p>
    <w:p w:rsidR="00D0136C" w:rsidRPr="00C8517B" w:rsidRDefault="00D0136C" w:rsidP="00D0136C">
      <w:pPr>
        <w:pStyle w:val="10"/>
        <w:ind w:firstLine="675"/>
        <w:rPr>
          <w:rFonts w:asciiTheme="minorEastAsia" w:eastAsiaTheme="minorEastAsia" w:hAnsiTheme="minorEastAsia"/>
        </w:rPr>
      </w:pPr>
      <w:r w:rsidRPr="00C8517B">
        <w:rPr>
          <w:rFonts w:asciiTheme="minorEastAsia" w:eastAsiaTheme="minorEastAsia" w:hAnsiTheme="minorEastAsia" w:hint="eastAsia"/>
        </w:rPr>
        <w:t>具体报价清单：</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656"/>
        <w:gridCol w:w="952"/>
        <w:gridCol w:w="1189"/>
        <w:gridCol w:w="1787"/>
      </w:tblGrid>
      <w:tr w:rsidR="00D0136C" w:rsidRPr="00C8517B" w:rsidTr="00E2507B">
        <w:trPr>
          <w:trHeight w:val="540"/>
        </w:trPr>
        <w:tc>
          <w:tcPr>
            <w:tcW w:w="1995"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产品名称</w:t>
            </w:r>
          </w:p>
        </w:tc>
        <w:tc>
          <w:tcPr>
            <w:tcW w:w="2082"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规格</w:t>
            </w:r>
          </w:p>
        </w:tc>
        <w:tc>
          <w:tcPr>
            <w:tcW w:w="656"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952"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D0136C" w:rsidRPr="00C8517B" w:rsidRDefault="00D0136C" w:rsidP="00E2507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D0136C" w:rsidRPr="00C8517B" w:rsidTr="00E2507B">
        <w:trPr>
          <w:trHeight w:val="525"/>
        </w:trPr>
        <w:tc>
          <w:tcPr>
            <w:tcW w:w="1995" w:type="dxa"/>
            <w:vAlign w:val="center"/>
          </w:tcPr>
          <w:p w:rsidR="00D0136C" w:rsidRPr="00C8517B" w:rsidRDefault="009A38EB" w:rsidP="00E2507B">
            <w:pPr>
              <w:jc w:val="center"/>
              <w:rPr>
                <w:rFonts w:asciiTheme="minorEastAsia" w:eastAsiaTheme="minorEastAsia" w:hAnsiTheme="minorEastAsia"/>
                <w:sz w:val="24"/>
                <w:szCs w:val="24"/>
                <w:lang w:eastAsia="zh-CN"/>
              </w:rPr>
            </w:pPr>
            <w:permStart w:id="8" w:edGrp="everyone" w:colFirst="0" w:colLast="0"/>
            <w:permStart w:id="9" w:edGrp="everyone" w:colFirst="1" w:colLast="1"/>
            <w:permStart w:id="10" w:edGrp="everyone" w:colFirst="2" w:colLast="2"/>
            <w:permStart w:id="11" w:edGrp="everyone" w:colFirst="3" w:colLast="3"/>
            <w:permStart w:id="12" w:edGrp="everyone" w:colFirst="4" w:colLast="4"/>
            <w:permStart w:id="13" w:edGrp="everyone" w:colFirst="5" w:colLast="5"/>
            <w:permStart w:id="14" w:edGrp="everyone" w:colFirst="6" w:colLast="6"/>
            <w:r w:rsidRPr="009344CA">
              <w:rPr>
                <w:rFonts w:hint="eastAsia"/>
                <w:bCs/>
                <w:szCs w:val="21"/>
              </w:rPr>
              <w:t>草铵膦除草剂20%</w:t>
            </w:r>
          </w:p>
        </w:tc>
        <w:tc>
          <w:tcPr>
            <w:tcW w:w="2082" w:type="dxa"/>
            <w:vAlign w:val="center"/>
          </w:tcPr>
          <w:p w:rsidR="00D0136C" w:rsidRPr="00C8517B" w:rsidRDefault="00D0136C" w:rsidP="009A38EB">
            <w:pPr>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w:t>
            </w:r>
            <w:r w:rsidR="009A38EB">
              <w:rPr>
                <w:rFonts w:asciiTheme="minorEastAsia" w:eastAsiaTheme="minorEastAsia" w:hAnsiTheme="minorEastAsia" w:hint="eastAsia"/>
                <w:sz w:val="24"/>
                <w:szCs w:val="24"/>
                <w:lang w:eastAsia="zh-CN"/>
              </w:rPr>
              <w:t>5千克/桶</w:t>
            </w:r>
            <w:r w:rsidRPr="00C8517B">
              <w:rPr>
                <w:rFonts w:asciiTheme="minorEastAsia" w:eastAsiaTheme="minorEastAsia" w:hAnsiTheme="minorEastAsia" w:hint="eastAsia"/>
                <w:sz w:val="24"/>
                <w:szCs w:val="24"/>
              </w:rPr>
              <w:t>）</w:t>
            </w:r>
          </w:p>
        </w:tc>
        <w:tc>
          <w:tcPr>
            <w:tcW w:w="656" w:type="dxa"/>
            <w:vAlign w:val="center"/>
          </w:tcPr>
          <w:p w:rsidR="00D0136C" w:rsidRPr="00C8517B" w:rsidRDefault="009A38EB" w:rsidP="00E2507B">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80</w:t>
            </w:r>
          </w:p>
        </w:tc>
        <w:tc>
          <w:tcPr>
            <w:tcW w:w="952" w:type="dxa"/>
            <w:vAlign w:val="center"/>
          </w:tcPr>
          <w:p w:rsidR="00D0136C" w:rsidRPr="00C8517B" w:rsidRDefault="009A38EB" w:rsidP="00E2507B">
            <w:pPr>
              <w:jc w:val="center"/>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桶</w:t>
            </w:r>
          </w:p>
        </w:tc>
        <w:tc>
          <w:tcPr>
            <w:tcW w:w="1189" w:type="dxa"/>
            <w:vAlign w:val="center"/>
          </w:tcPr>
          <w:p w:rsidR="00D0136C" w:rsidRPr="00C8517B" w:rsidRDefault="00D0136C" w:rsidP="00E2507B">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D0136C" w:rsidRPr="00C8517B" w:rsidRDefault="00D0136C" w:rsidP="00E2507B">
            <w:pPr>
              <w:spacing w:before="240" w:line="120" w:lineRule="auto"/>
              <w:jc w:val="center"/>
              <w:rPr>
                <w:rFonts w:asciiTheme="minorEastAsia" w:eastAsiaTheme="minorEastAsia" w:hAnsiTheme="minorEastAsia"/>
                <w:sz w:val="24"/>
                <w:szCs w:val="24"/>
                <w:lang w:eastAsia="zh-CN"/>
              </w:rPr>
            </w:pPr>
          </w:p>
        </w:tc>
      </w:tr>
    </w:tbl>
    <w:permEnd w:id="8"/>
    <w:permEnd w:id="9"/>
    <w:permEnd w:id="10"/>
    <w:permEnd w:id="11"/>
    <w:permEnd w:id="12"/>
    <w:permEnd w:id="13"/>
    <w:permEnd w:id="14"/>
    <w:p w:rsidR="00D0136C" w:rsidRPr="00C8517B" w:rsidRDefault="00D0136C" w:rsidP="00D0136C">
      <w:pPr>
        <w:pStyle w:val="10"/>
        <w:rPr>
          <w:rFonts w:asciiTheme="minorEastAsia" w:eastAsiaTheme="minorEastAsia" w:hAnsiTheme="minorEastAsia"/>
          <w:sz w:val="24"/>
        </w:rPr>
      </w:pPr>
      <w:r w:rsidRPr="00C8517B">
        <w:rPr>
          <w:rFonts w:asciiTheme="minorEastAsia" w:eastAsiaTheme="minorEastAsia" w:hAnsiTheme="minorEastAsia" w:hint="eastAsia"/>
          <w:sz w:val="24"/>
        </w:rPr>
        <w:t>备注：</w:t>
      </w:r>
      <w:r w:rsidRPr="00C8517B">
        <w:rPr>
          <w:rFonts w:asciiTheme="minorEastAsia" w:eastAsiaTheme="minorEastAsia" w:hAnsiTheme="minorEastAsia" w:hint="eastAsia"/>
          <w:b/>
          <w:sz w:val="24"/>
          <w:u w:val="single"/>
        </w:rPr>
        <w:t>报价视同了解现场情况，</w:t>
      </w:r>
      <w:r w:rsidRPr="00C8517B">
        <w:rPr>
          <w:rFonts w:asciiTheme="minorEastAsia" w:eastAsiaTheme="minorEastAsia" w:hAnsiTheme="minorEastAsia" w:hint="eastAsia"/>
          <w:b/>
          <w:snapToGrid w:val="0"/>
          <w:spacing w:val="8"/>
          <w:sz w:val="24"/>
          <w:u w:val="single"/>
        </w:rPr>
        <w:t>窗帘尺寸自行现场测量，报价包含安装费用，样式查看下图附件三。</w:t>
      </w:r>
    </w:p>
    <w:p w:rsidR="00D0136C" w:rsidRPr="00C8517B" w:rsidRDefault="00D0136C" w:rsidP="00D0136C">
      <w:pPr>
        <w:ind w:firstLine="555"/>
        <w:rPr>
          <w:rFonts w:asciiTheme="minorEastAsia" w:eastAsiaTheme="minorEastAsia" w:hAnsiTheme="minorEastAsia" w:cs="Times New Roman"/>
          <w:sz w:val="24"/>
          <w:u w:val="single"/>
          <w:lang w:eastAsia="zh-CN"/>
        </w:rPr>
      </w:pPr>
      <w:r w:rsidRPr="00C8517B">
        <w:rPr>
          <w:rFonts w:asciiTheme="minorEastAsia" w:eastAsiaTheme="minorEastAsia" w:hAnsiTheme="minorEastAsia" w:cs="Times New Roman" w:hint="eastAsia"/>
          <w:sz w:val="24"/>
          <w:lang w:eastAsia="zh-CN"/>
        </w:rPr>
        <w:t>1、所包含发票类型及税率：</w:t>
      </w:r>
      <w:r w:rsidRPr="00C8517B">
        <w:rPr>
          <w:rFonts w:asciiTheme="minorEastAsia" w:eastAsiaTheme="minorEastAsia" w:hAnsiTheme="minorEastAsia" w:cs="Times New Roman" w:hint="eastAsia"/>
          <w:sz w:val="24"/>
          <w:u w:val="single"/>
          <w:lang w:eastAsia="zh-CN"/>
        </w:rPr>
        <w:t xml:space="preserve">                                 </w:t>
      </w:r>
    </w:p>
    <w:p w:rsidR="00D0136C" w:rsidRPr="00C8517B" w:rsidRDefault="00D0136C" w:rsidP="00D0136C">
      <w:pPr>
        <w:pStyle w:val="10"/>
        <w:ind w:firstLine="555"/>
        <w:rPr>
          <w:rFonts w:asciiTheme="minorEastAsia" w:eastAsiaTheme="minorEastAsia" w:hAnsiTheme="minorEastAsia"/>
        </w:rPr>
      </w:pPr>
      <w:r w:rsidRPr="00C8517B">
        <w:rPr>
          <w:rFonts w:asciiTheme="minorEastAsia" w:eastAsiaTheme="minorEastAsia" w:hAnsiTheme="minorEastAsia" w:hint="eastAsia"/>
          <w:sz w:val="24"/>
        </w:rPr>
        <w:t>2、付款方式：乙方交付的产品交付并安装完成，按合同约定标准经甲方验收合格后，乙方开具全额</w:t>
      </w:r>
      <w:r w:rsidRPr="00C8517B">
        <w:rPr>
          <w:rFonts w:asciiTheme="minorEastAsia" w:eastAsiaTheme="minorEastAsia" w:hAnsiTheme="minorEastAsia" w:hint="eastAsia"/>
          <w:sz w:val="24"/>
          <w:u w:val="single"/>
        </w:rPr>
        <w:t xml:space="preserve">      </w:t>
      </w:r>
      <w:r w:rsidRPr="00C8517B">
        <w:rPr>
          <w:rFonts w:asciiTheme="minorEastAsia" w:eastAsiaTheme="minorEastAsia" w:hAnsiTheme="minorEastAsia" w:hint="eastAsia"/>
          <w:sz w:val="24"/>
        </w:rPr>
        <w:t>增值税专用发票，甲方</w:t>
      </w:r>
      <w:r w:rsidRPr="00C8517B">
        <w:rPr>
          <w:rFonts w:asciiTheme="minorEastAsia" w:eastAsiaTheme="minorEastAsia" w:hAnsiTheme="minorEastAsia" w:hint="eastAsia"/>
          <w:sz w:val="24"/>
          <w:u w:val="single"/>
        </w:rPr>
        <w:t>收到全额增值税专用发票原件后30日内</w:t>
      </w:r>
      <w:r w:rsidRPr="00C8517B">
        <w:rPr>
          <w:rFonts w:asciiTheme="minorEastAsia" w:eastAsiaTheme="minorEastAsia" w:hAnsiTheme="minorEastAsia" w:hint="eastAsia"/>
          <w:sz w:val="24"/>
        </w:rPr>
        <w:t>向乙方支付全额合同价款100%。</w:t>
      </w:r>
    </w:p>
    <w:p w:rsidR="00D0136C" w:rsidRPr="00C8517B" w:rsidRDefault="00D0136C" w:rsidP="00D0136C">
      <w:pPr>
        <w:ind w:firstLine="555"/>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3、交货期限：</w:t>
      </w:r>
      <w:r w:rsidRPr="00C8517B">
        <w:rPr>
          <w:rFonts w:asciiTheme="minorEastAsia" w:eastAsiaTheme="minorEastAsia" w:hAnsiTheme="minorEastAsia" w:hint="eastAsia"/>
          <w:sz w:val="24"/>
          <w:u w:val="single"/>
          <w:lang w:eastAsia="zh-CN"/>
        </w:rPr>
        <w:t>合同签订后10天内完成交货。</w:t>
      </w:r>
    </w:p>
    <w:p w:rsidR="00D0136C" w:rsidRPr="00C8517B" w:rsidRDefault="00D0136C" w:rsidP="00D0136C">
      <w:pPr>
        <w:ind w:firstLine="555"/>
        <w:rPr>
          <w:rFonts w:asciiTheme="minorEastAsia" w:eastAsiaTheme="minorEastAsia" w:hAnsiTheme="minorEastAsia"/>
          <w:sz w:val="24"/>
          <w:szCs w:val="28"/>
          <w:lang w:eastAsia="zh-CN"/>
        </w:rPr>
      </w:pPr>
    </w:p>
    <w:p w:rsidR="00D0136C" w:rsidRPr="00C8517B" w:rsidRDefault="00D0136C" w:rsidP="00D0136C">
      <w:pPr>
        <w:ind w:firstLine="555"/>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D0136C" w:rsidRPr="00C8517B" w:rsidRDefault="00D0136C" w:rsidP="00D0136C">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D0136C" w:rsidRPr="00C8517B" w:rsidRDefault="00D0136C" w:rsidP="00D0136C">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D0136C" w:rsidRPr="00C8517B" w:rsidRDefault="00D0136C" w:rsidP="00D0136C">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Pr>
          <w:rFonts w:asciiTheme="minorEastAsia" w:eastAsiaTheme="minorEastAsia" w:hAnsiTheme="minorEastAsia" w:hint="eastAsia"/>
          <w:sz w:val="28"/>
          <w:u w:val="single"/>
          <w:lang w:eastAsia="zh-CN"/>
        </w:rPr>
        <w:t xml:space="preserve">         </w:t>
      </w:r>
    </w:p>
    <w:p w:rsidR="00D0136C" w:rsidRPr="00C8517B" w:rsidRDefault="00D0136C" w:rsidP="00D0136C">
      <w:pPr>
        <w:snapToGrid w:val="0"/>
        <w:spacing w:line="360" w:lineRule="auto"/>
        <w:jc w:val="center"/>
        <w:rPr>
          <w:rFonts w:asciiTheme="minorEastAsia" w:eastAsiaTheme="minorEastAsia" w:hAnsiTheme="minorEastAsia"/>
          <w:b/>
          <w:lang w:eastAsia="zh-CN"/>
        </w:rPr>
      </w:pPr>
      <w:r w:rsidRPr="00C8517B">
        <w:rPr>
          <w:rFonts w:asciiTheme="minorEastAsia" w:eastAsiaTheme="minorEastAsia" w:hAnsiTheme="minorEastAsia" w:hint="eastAsia"/>
          <w:b/>
          <w:lang w:eastAsia="zh-CN"/>
        </w:rPr>
        <w:t>备注：本项报价单需单独密封提交。</w:t>
      </w:r>
    </w:p>
    <w:p w:rsidR="00D0136C" w:rsidRPr="00C8517B" w:rsidRDefault="00D0136C" w:rsidP="00D0136C">
      <w:pPr>
        <w:pStyle w:val="10"/>
        <w:rPr>
          <w:rFonts w:asciiTheme="minorEastAsia" w:eastAsiaTheme="minorEastAsia" w:hAnsiTheme="minorEastAsia"/>
        </w:rPr>
      </w:pPr>
    </w:p>
    <w:p w:rsidR="00D0136C" w:rsidRPr="00C8517B" w:rsidRDefault="00D0136C" w:rsidP="00D0136C">
      <w:pPr>
        <w:pStyle w:val="10"/>
        <w:rPr>
          <w:rFonts w:asciiTheme="minorEastAsia" w:eastAsiaTheme="minorEastAsia" w:hAnsiTheme="minorEastAsia"/>
        </w:rPr>
      </w:pPr>
    </w:p>
    <w:p w:rsidR="00D0136C" w:rsidRPr="00C8517B" w:rsidRDefault="00D0136C" w:rsidP="00D0136C">
      <w:pPr>
        <w:pStyle w:val="10"/>
        <w:rPr>
          <w:rFonts w:asciiTheme="minorEastAsia" w:eastAsiaTheme="minorEastAsia" w:hAnsiTheme="minorEastAsia"/>
        </w:rPr>
      </w:pPr>
    </w:p>
    <w:p w:rsidR="00D0136C" w:rsidRDefault="00D0136C" w:rsidP="00D0136C">
      <w:pPr>
        <w:pStyle w:val="10"/>
        <w:rPr>
          <w:rFonts w:asciiTheme="minorEastAsia" w:eastAsiaTheme="minorEastAsia" w:hAnsiTheme="minorEastAsia"/>
        </w:rPr>
      </w:pPr>
    </w:p>
    <w:p w:rsidR="00D0136C" w:rsidRDefault="00D0136C" w:rsidP="00D0136C">
      <w:pPr>
        <w:pStyle w:val="10"/>
        <w:rPr>
          <w:rFonts w:asciiTheme="minorEastAsia" w:eastAsiaTheme="minorEastAsia" w:hAnsiTheme="minorEastAsia"/>
        </w:rPr>
      </w:pPr>
    </w:p>
    <w:p w:rsidR="00967702" w:rsidRDefault="00967702" w:rsidP="00D0136C">
      <w:pPr>
        <w:spacing w:line="360" w:lineRule="auto"/>
        <w:jc w:val="center"/>
        <w:rPr>
          <w:sz w:val="28"/>
          <w:u w:val="single"/>
          <w:lang w:eastAsia="zh-CN"/>
        </w:rPr>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067" w:rsidRDefault="00F26067">
      <w:r>
        <w:separator/>
      </w:r>
    </w:p>
  </w:endnote>
  <w:endnote w:type="continuationSeparator" w:id="0">
    <w:p w:rsidR="00F26067" w:rsidRDefault="00F2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636" w:rsidRDefault="000352CD">
    <w:pPr>
      <w:pStyle w:val="a6"/>
      <w:spacing w:line="14" w:lineRule="auto"/>
      <w:rPr>
        <w:sz w:val="20"/>
      </w:rPr>
    </w:pPr>
    <w:r w:rsidRPr="000352C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0B2636" w:rsidRDefault="000B263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636" w:rsidRDefault="000B2636">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067" w:rsidRDefault="00F26067">
      <w:r>
        <w:separator/>
      </w:r>
    </w:p>
  </w:footnote>
  <w:footnote w:type="continuationSeparator" w:id="0">
    <w:p w:rsidR="00F26067" w:rsidRDefault="00F260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3">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8">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4B44014A"/>
    <w:multiLevelType w:val="singleLevel"/>
    <w:tmpl w:val="4B44014A"/>
    <w:lvl w:ilvl="0">
      <w:start w:val="9"/>
      <w:numFmt w:val="chineseCounting"/>
      <w:suff w:val="nothing"/>
      <w:lvlText w:val="%1、"/>
      <w:lvlJc w:val="left"/>
      <w:rPr>
        <w:rFonts w:hint="eastAsia"/>
      </w:rPr>
    </w:lvl>
  </w:abstractNum>
  <w:abstractNum w:abstractNumId="2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FF02E70"/>
    <w:multiLevelType w:val="singleLevel"/>
    <w:tmpl w:val="4FF02E70"/>
    <w:lvl w:ilvl="0">
      <w:start w:val="7"/>
      <w:numFmt w:val="chineseCounting"/>
      <w:suff w:val="nothing"/>
      <w:lvlText w:val="%1、"/>
      <w:lvlJc w:val="left"/>
      <w:rPr>
        <w:rFonts w:hint="eastAsia"/>
      </w:rPr>
    </w:lvl>
  </w:abstractNum>
  <w:abstractNum w:abstractNumId="34">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7">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8">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0">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3">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28"/>
  </w:num>
  <w:num w:numId="4">
    <w:abstractNumId w:val="14"/>
  </w:num>
  <w:num w:numId="5">
    <w:abstractNumId w:val="16"/>
  </w:num>
  <w:num w:numId="6">
    <w:abstractNumId w:val="12"/>
  </w:num>
  <w:num w:numId="7">
    <w:abstractNumId w:val="38"/>
  </w:num>
  <w:num w:numId="8">
    <w:abstractNumId w:val="42"/>
  </w:num>
  <w:num w:numId="9">
    <w:abstractNumId w:val="13"/>
  </w:num>
  <w:num w:numId="10">
    <w:abstractNumId w:val="32"/>
  </w:num>
  <w:num w:numId="11">
    <w:abstractNumId w:val="30"/>
  </w:num>
  <w:num w:numId="12">
    <w:abstractNumId w:val="35"/>
  </w:num>
  <w:num w:numId="13">
    <w:abstractNumId w:val="9"/>
  </w:num>
  <w:num w:numId="14">
    <w:abstractNumId w:val="6"/>
  </w:num>
  <w:num w:numId="15">
    <w:abstractNumId w:val="44"/>
  </w:num>
  <w:num w:numId="16">
    <w:abstractNumId w:val="7"/>
  </w:num>
  <w:num w:numId="17">
    <w:abstractNumId w:val="26"/>
  </w:num>
  <w:num w:numId="18">
    <w:abstractNumId w:val="40"/>
  </w:num>
  <w:num w:numId="19">
    <w:abstractNumId w:val="23"/>
  </w:num>
  <w:num w:numId="20">
    <w:abstractNumId w:val="27"/>
  </w:num>
  <w:num w:numId="21">
    <w:abstractNumId w:val="15"/>
  </w:num>
  <w:num w:numId="22">
    <w:abstractNumId w:val="10"/>
  </w:num>
  <w:num w:numId="23">
    <w:abstractNumId w:val="17"/>
  </w:num>
  <w:num w:numId="24">
    <w:abstractNumId w:val="18"/>
  </w:num>
  <w:num w:numId="25">
    <w:abstractNumId w:val="45"/>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2"/>
  </w:num>
  <w:num w:numId="34">
    <w:abstractNumId w:val="5"/>
  </w:num>
  <w:num w:numId="35">
    <w:abstractNumId w:val="25"/>
  </w:num>
  <w:num w:numId="36">
    <w:abstractNumId w:val="34"/>
  </w:num>
  <w:num w:numId="37">
    <w:abstractNumId w:val="19"/>
  </w:num>
  <w:num w:numId="38">
    <w:abstractNumId w:val="21"/>
  </w:num>
  <w:num w:numId="39">
    <w:abstractNumId w:val="39"/>
  </w:num>
  <w:num w:numId="40">
    <w:abstractNumId w:val="31"/>
  </w:num>
  <w:num w:numId="41">
    <w:abstractNumId w:val="41"/>
  </w:num>
  <w:num w:numId="42">
    <w:abstractNumId w:val="1"/>
  </w:num>
  <w:num w:numId="43">
    <w:abstractNumId w:val="3"/>
  </w:num>
  <w:num w:numId="44">
    <w:abstractNumId w:val="2"/>
  </w:num>
  <w:num w:numId="45">
    <w:abstractNumId w:val="33"/>
  </w:num>
  <w:num w:numId="46">
    <w:abstractNumId w:val="43"/>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3314"/>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52CD"/>
    <w:rsid w:val="000367ED"/>
    <w:rsid w:val="00037D7F"/>
    <w:rsid w:val="00042F22"/>
    <w:rsid w:val="00052C0E"/>
    <w:rsid w:val="00057E4C"/>
    <w:rsid w:val="00060DB7"/>
    <w:rsid w:val="0006293F"/>
    <w:rsid w:val="00065E22"/>
    <w:rsid w:val="000674E3"/>
    <w:rsid w:val="00074760"/>
    <w:rsid w:val="00083A48"/>
    <w:rsid w:val="00085CA2"/>
    <w:rsid w:val="00092243"/>
    <w:rsid w:val="0009500D"/>
    <w:rsid w:val="000962C0"/>
    <w:rsid w:val="000A1C86"/>
    <w:rsid w:val="000A6182"/>
    <w:rsid w:val="000B0914"/>
    <w:rsid w:val="000B2636"/>
    <w:rsid w:val="000C57EB"/>
    <w:rsid w:val="000C629C"/>
    <w:rsid w:val="000D1AB8"/>
    <w:rsid w:val="000D35CF"/>
    <w:rsid w:val="000D51F3"/>
    <w:rsid w:val="000E4A31"/>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54B9"/>
    <w:rsid w:val="001A6EE7"/>
    <w:rsid w:val="001B07AA"/>
    <w:rsid w:val="001B5CD4"/>
    <w:rsid w:val="001B698B"/>
    <w:rsid w:val="001C0DB4"/>
    <w:rsid w:val="001C5843"/>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35A9"/>
    <w:rsid w:val="002451B2"/>
    <w:rsid w:val="0024625A"/>
    <w:rsid w:val="002578E6"/>
    <w:rsid w:val="00263085"/>
    <w:rsid w:val="002648A2"/>
    <w:rsid w:val="00270CE4"/>
    <w:rsid w:val="00272545"/>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25715"/>
    <w:rsid w:val="00331810"/>
    <w:rsid w:val="0033277A"/>
    <w:rsid w:val="003344D9"/>
    <w:rsid w:val="00342B24"/>
    <w:rsid w:val="003456D2"/>
    <w:rsid w:val="00347C37"/>
    <w:rsid w:val="00350BD1"/>
    <w:rsid w:val="003603CD"/>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F3600"/>
    <w:rsid w:val="003F5B96"/>
    <w:rsid w:val="003F614D"/>
    <w:rsid w:val="003F6A6B"/>
    <w:rsid w:val="004022EC"/>
    <w:rsid w:val="0040417A"/>
    <w:rsid w:val="00405092"/>
    <w:rsid w:val="00410C69"/>
    <w:rsid w:val="00413501"/>
    <w:rsid w:val="00420DB7"/>
    <w:rsid w:val="00432036"/>
    <w:rsid w:val="00437706"/>
    <w:rsid w:val="00437CA2"/>
    <w:rsid w:val="00465443"/>
    <w:rsid w:val="00465D19"/>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49A4"/>
    <w:rsid w:val="0057705C"/>
    <w:rsid w:val="00581B11"/>
    <w:rsid w:val="0058671D"/>
    <w:rsid w:val="00593DEA"/>
    <w:rsid w:val="00595F8F"/>
    <w:rsid w:val="005A4D52"/>
    <w:rsid w:val="005B4BA0"/>
    <w:rsid w:val="005B6211"/>
    <w:rsid w:val="005C6A76"/>
    <w:rsid w:val="005D4AC3"/>
    <w:rsid w:val="005D5BB2"/>
    <w:rsid w:val="005E2211"/>
    <w:rsid w:val="005E2CFD"/>
    <w:rsid w:val="005E2EB3"/>
    <w:rsid w:val="005E7AF2"/>
    <w:rsid w:val="005F21D1"/>
    <w:rsid w:val="005F32BA"/>
    <w:rsid w:val="005F4BA4"/>
    <w:rsid w:val="00603968"/>
    <w:rsid w:val="00606A94"/>
    <w:rsid w:val="006149C8"/>
    <w:rsid w:val="006152B6"/>
    <w:rsid w:val="006238C7"/>
    <w:rsid w:val="006238EE"/>
    <w:rsid w:val="00624F51"/>
    <w:rsid w:val="006268B0"/>
    <w:rsid w:val="00630128"/>
    <w:rsid w:val="006312AB"/>
    <w:rsid w:val="00631F92"/>
    <w:rsid w:val="00632468"/>
    <w:rsid w:val="00632E52"/>
    <w:rsid w:val="00642E61"/>
    <w:rsid w:val="006458D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1823"/>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279F5"/>
    <w:rsid w:val="00732878"/>
    <w:rsid w:val="00733A20"/>
    <w:rsid w:val="0073742A"/>
    <w:rsid w:val="007422CA"/>
    <w:rsid w:val="007445DD"/>
    <w:rsid w:val="00745001"/>
    <w:rsid w:val="00745779"/>
    <w:rsid w:val="00746DBA"/>
    <w:rsid w:val="00753C0F"/>
    <w:rsid w:val="007540CE"/>
    <w:rsid w:val="00755E15"/>
    <w:rsid w:val="007601EF"/>
    <w:rsid w:val="00760373"/>
    <w:rsid w:val="00786BE0"/>
    <w:rsid w:val="00794F72"/>
    <w:rsid w:val="00795740"/>
    <w:rsid w:val="007B7828"/>
    <w:rsid w:val="007C0833"/>
    <w:rsid w:val="007C2B12"/>
    <w:rsid w:val="007C6297"/>
    <w:rsid w:val="007C7F5F"/>
    <w:rsid w:val="007D17EF"/>
    <w:rsid w:val="007D2272"/>
    <w:rsid w:val="007D2D34"/>
    <w:rsid w:val="007D5A7E"/>
    <w:rsid w:val="007D5F37"/>
    <w:rsid w:val="007D6D04"/>
    <w:rsid w:val="007D7FCA"/>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4729F"/>
    <w:rsid w:val="0085290F"/>
    <w:rsid w:val="00855428"/>
    <w:rsid w:val="00856CF7"/>
    <w:rsid w:val="00856E19"/>
    <w:rsid w:val="008622DD"/>
    <w:rsid w:val="00862896"/>
    <w:rsid w:val="008725C6"/>
    <w:rsid w:val="00876586"/>
    <w:rsid w:val="00881942"/>
    <w:rsid w:val="00885D5E"/>
    <w:rsid w:val="00895AAC"/>
    <w:rsid w:val="008A28CB"/>
    <w:rsid w:val="008B4179"/>
    <w:rsid w:val="008D6BB2"/>
    <w:rsid w:val="008E1769"/>
    <w:rsid w:val="008E1F3F"/>
    <w:rsid w:val="008E2155"/>
    <w:rsid w:val="008E5198"/>
    <w:rsid w:val="008F3559"/>
    <w:rsid w:val="009032FB"/>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38EB"/>
    <w:rsid w:val="009A5EA2"/>
    <w:rsid w:val="009A6FD0"/>
    <w:rsid w:val="009B054A"/>
    <w:rsid w:val="009B2DE5"/>
    <w:rsid w:val="009B34B8"/>
    <w:rsid w:val="009D0C94"/>
    <w:rsid w:val="009D49AE"/>
    <w:rsid w:val="009D501D"/>
    <w:rsid w:val="009D7449"/>
    <w:rsid w:val="009E1058"/>
    <w:rsid w:val="009F0778"/>
    <w:rsid w:val="009F6299"/>
    <w:rsid w:val="00A149E5"/>
    <w:rsid w:val="00A153FC"/>
    <w:rsid w:val="00A2542D"/>
    <w:rsid w:val="00A278D7"/>
    <w:rsid w:val="00A37693"/>
    <w:rsid w:val="00A45F18"/>
    <w:rsid w:val="00A614C8"/>
    <w:rsid w:val="00A62247"/>
    <w:rsid w:val="00A6610B"/>
    <w:rsid w:val="00A70480"/>
    <w:rsid w:val="00A7270C"/>
    <w:rsid w:val="00A82B0B"/>
    <w:rsid w:val="00A87311"/>
    <w:rsid w:val="00A878E0"/>
    <w:rsid w:val="00A87B9C"/>
    <w:rsid w:val="00A9577B"/>
    <w:rsid w:val="00A9762D"/>
    <w:rsid w:val="00A97BAC"/>
    <w:rsid w:val="00AB6E37"/>
    <w:rsid w:val="00AB77FF"/>
    <w:rsid w:val="00AC3CFE"/>
    <w:rsid w:val="00AC7F0D"/>
    <w:rsid w:val="00AD0858"/>
    <w:rsid w:val="00AD202A"/>
    <w:rsid w:val="00AD24EC"/>
    <w:rsid w:val="00AD258E"/>
    <w:rsid w:val="00AD4DAF"/>
    <w:rsid w:val="00AD66E2"/>
    <w:rsid w:val="00AF42BA"/>
    <w:rsid w:val="00AF45D7"/>
    <w:rsid w:val="00B04CA6"/>
    <w:rsid w:val="00B101F1"/>
    <w:rsid w:val="00B17438"/>
    <w:rsid w:val="00B2137B"/>
    <w:rsid w:val="00B3047D"/>
    <w:rsid w:val="00B31994"/>
    <w:rsid w:val="00B33D45"/>
    <w:rsid w:val="00B34F9B"/>
    <w:rsid w:val="00B41C19"/>
    <w:rsid w:val="00B44FC3"/>
    <w:rsid w:val="00B456A8"/>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E585E"/>
    <w:rsid w:val="00BF0B81"/>
    <w:rsid w:val="00BF0BA0"/>
    <w:rsid w:val="00BF1A08"/>
    <w:rsid w:val="00BF524A"/>
    <w:rsid w:val="00BF703C"/>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A54A9"/>
    <w:rsid w:val="00CB2E01"/>
    <w:rsid w:val="00CB3440"/>
    <w:rsid w:val="00CB5372"/>
    <w:rsid w:val="00CC6798"/>
    <w:rsid w:val="00CD371C"/>
    <w:rsid w:val="00CD3723"/>
    <w:rsid w:val="00CD623F"/>
    <w:rsid w:val="00CD7AE2"/>
    <w:rsid w:val="00CD7E0C"/>
    <w:rsid w:val="00CE2DB4"/>
    <w:rsid w:val="00CE411C"/>
    <w:rsid w:val="00CE591F"/>
    <w:rsid w:val="00CF173B"/>
    <w:rsid w:val="00CF40A1"/>
    <w:rsid w:val="00D0136C"/>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12E5B"/>
    <w:rsid w:val="00E13875"/>
    <w:rsid w:val="00E155F5"/>
    <w:rsid w:val="00E21054"/>
    <w:rsid w:val="00E24DFD"/>
    <w:rsid w:val="00E3205C"/>
    <w:rsid w:val="00E35382"/>
    <w:rsid w:val="00E37D62"/>
    <w:rsid w:val="00E410EA"/>
    <w:rsid w:val="00E422B5"/>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067"/>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D6D43"/>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uiPriority w:val="1"/>
    <w:qFormat/>
    <w:rsid w:val="00595F8F"/>
    <w:pPr>
      <w:ind w:left="538"/>
      <w:outlineLvl w:val="0"/>
    </w:pPr>
    <w:rPr>
      <w:b/>
      <w:bCs/>
      <w:sz w:val="28"/>
      <w:szCs w:val="28"/>
    </w:rPr>
  </w:style>
  <w:style w:type="paragraph" w:styleId="21">
    <w:name w:val="heading 2"/>
    <w:basedOn w:val="a1"/>
    <w:next w:val="a1"/>
    <w:link w:val="2Char"/>
    <w:uiPriority w:val="1"/>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10846-5EF6-43AE-8953-DE7223C7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1470</Words>
  <Characters>8379</Characters>
  <Application>Microsoft Office Word</Application>
  <DocSecurity>0</DocSecurity>
  <Lines>69</Lines>
  <Paragraphs>19</Paragraphs>
  <ScaleCrop>false</ScaleCrop>
  <Company>福化环保</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cp:revision>
  <dcterms:created xsi:type="dcterms:W3CDTF">2020-05-06T01:16:00Z</dcterms:created>
  <dcterms:modified xsi:type="dcterms:W3CDTF">2020-05-06T01:16:00Z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