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A12C2C">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67702" w:rsidRDefault="00322549">
      <w:pPr>
        <w:spacing w:before="38"/>
        <w:ind w:left="172"/>
        <w:jc w:val="center"/>
        <w:rPr>
          <w:rFonts w:ascii="微软雅黑" w:eastAsia="微软雅黑"/>
          <w:b/>
          <w:sz w:val="52"/>
          <w:lang w:eastAsia="zh-CN"/>
        </w:rPr>
      </w:pPr>
      <w:r>
        <w:rPr>
          <w:rFonts w:ascii="微软雅黑" w:eastAsia="微软雅黑" w:hint="eastAsia"/>
          <w:b/>
          <w:sz w:val="52"/>
          <w:u w:val="single"/>
          <w:lang w:eastAsia="zh-CN"/>
        </w:rPr>
        <w:t xml:space="preserve">   </w:t>
      </w:r>
      <w:r w:rsidR="00EE24F2" w:rsidRPr="00EE24F2">
        <w:rPr>
          <w:rFonts w:ascii="微软雅黑" w:eastAsia="微软雅黑"/>
          <w:b/>
          <w:sz w:val="52"/>
          <w:u w:val="single"/>
          <w:lang w:eastAsia="zh-CN"/>
        </w:rPr>
        <w:t>PTA厂区120个20KG砝码</w:t>
      </w:r>
      <w:r w:rsidR="00EE24F2">
        <w:rPr>
          <w:rFonts w:ascii="微软雅黑" w:eastAsia="微软雅黑" w:hint="eastAsia"/>
          <w:b/>
          <w:sz w:val="52"/>
          <w:u w:val="single"/>
          <w:lang w:eastAsia="zh-CN"/>
        </w:rPr>
        <w:t>检定</w:t>
      </w:r>
      <w:r w:rsidR="004F6EF2">
        <w:rPr>
          <w:rFonts w:ascii="微软雅黑" w:eastAsia="微软雅黑" w:hint="eastAsia"/>
          <w:b/>
          <w:sz w:val="52"/>
          <w:u w:val="single"/>
          <w:lang w:eastAsia="zh-CN"/>
        </w:rPr>
        <w:t>服务</w:t>
      </w:r>
      <w:r>
        <w:rPr>
          <w:rFonts w:ascii="微软雅黑" w:eastAsia="微软雅黑" w:hint="eastAsia"/>
          <w:b/>
          <w:sz w:val="52"/>
          <w:u w:val="single"/>
          <w:lang w:eastAsia="zh-CN"/>
        </w:rPr>
        <w:t xml:space="preserve">  </w:t>
      </w:r>
      <w:r w:rsidR="00DD56C2">
        <w:rPr>
          <w:rFonts w:ascii="微软雅黑" w:eastAsia="微软雅黑" w:hint="eastAsia"/>
          <w:b/>
          <w:sz w:val="52"/>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20781F" w:rsidRPr="0020781F">
        <w:rPr>
          <w:sz w:val="28"/>
          <w:szCs w:val="28"/>
          <w:u w:val="single"/>
        </w:rPr>
        <w:t>FHC-PTCG20200409001</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C794A" w:rsidRDefault="00A12C2C">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福建福海创石油化工</w:t>
      </w:r>
      <w:r w:rsidR="00322549">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rsidR="00967702" w:rsidRDefault="009B507A">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二零二零</w:t>
      </w:r>
      <w:r w:rsidR="00DD56C2">
        <w:rPr>
          <w:rFonts w:ascii="微软雅黑" w:eastAsia="微软雅黑" w:hint="eastAsia"/>
          <w:b/>
          <w:w w:val="95"/>
          <w:sz w:val="32"/>
          <w:lang w:eastAsia="zh-CN"/>
        </w:rPr>
        <w:t>年</w:t>
      </w:r>
      <w:r w:rsidR="00EE24F2">
        <w:rPr>
          <w:rFonts w:ascii="微软雅黑" w:eastAsia="微软雅黑" w:hint="eastAsia"/>
          <w:b/>
          <w:w w:val="95"/>
          <w:sz w:val="32"/>
          <w:lang w:eastAsia="zh-CN"/>
        </w:rPr>
        <w:t>四</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spacing w:before="10"/>
        <w:rPr>
          <w:sz w:val="35"/>
          <w:lang w:eastAsia="zh-CN"/>
        </w:rPr>
      </w:pPr>
    </w:p>
    <w:p w:rsidR="000D32E2" w:rsidRPr="000D32E2" w:rsidRDefault="000D32E2" w:rsidP="000D32E2">
      <w:pPr>
        <w:tabs>
          <w:tab w:val="left" w:pos="1260"/>
          <w:tab w:val="left" w:pos="1800"/>
        </w:tabs>
        <w:spacing w:line="360" w:lineRule="auto"/>
        <w:ind w:firstLineChars="225" w:firstLine="540"/>
        <w:rPr>
          <w:color w:val="000000"/>
          <w:sz w:val="24"/>
          <w:szCs w:val="24"/>
          <w:lang w:eastAsia="zh-CN"/>
        </w:rPr>
      </w:pPr>
      <w:r w:rsidRPr="000D32E2">
        <w:rPr>
          <w:rFonts w:hint="eastAsia"/>
          <w:color w:val="000000"/>
          <w:sz w:val="24"/>
          <w:szCs w:val="24"/>
          <w:lang w:eastAsia="zh-CN"/>
        </w:rPr>
        <w:t>附件一：合同条款</w:t>
      </w:r>
    </w:p>
    <w:p w:rsidR="000D32E2" w:rsidRPr="000D32E2" w:rsidRDefault="000D32E2" w:rsidP="000D32E2">
      <w:pPr>
        <w:tabs>
          <w:tab w:val="left" w:pos="1260"/>
          <w:tab w:val="left" w:pos="1800"/>
        </w:tabs>
        <w:spacing w:line="360" w:lineRule="auto"/>
        <w:ind w:firstLineChars="225" w:firstLine="540"/>
        <w:rPr>
          <w:color w:val="000000"/>
          <w:sz w:val="24"/>
          <w:szCs w:val="24"/>
          <w:lang w:eastAsia="zh-CN"/>
        </w:rPr>
      </w:pPr>
      <w:r w:rsidRPr="000D32E2">
        <w:rPr>
          <w:rFonts w:hint="eastAsia"/>
          <w:color w:val="000000"/>
          <w:sz w:val="24"/>
          <w:szCs w:val="24"/>
          <w:lang w:eastAsia="zh-CN"/>
        </w:rPr>
        <w:t>附件二：参选文件格式</w:t>
      </w:r>
    </w:p>
    <w:p w:rsidR="000D32E2" w:rsidRPr="000D32E2" w:rsidRDefault="000D32E2" w:rsidP="000D32E2">
      <w:pPr>
        <w:spacing w:line="360" w:lineRule="auto"/>
        <w:ind w:left="360" w:firstLineChars="200" w:firstLine="480"/>
        <w:rPr>
          <w:sz w:val="24"/>
          <w:szCs w:val="24"/>
          <w:lang w:eastAsia="zh-CN"/>
        </w:rPr>
      </w:pPr>
      <w:r w:rsidRPr="000D32E2">
        <w:rPr>
          <w:rFonts w:hint="eastAsia"/>
          <w:sz w:val="24"/>
          <w:szCs w:val="24"/>
          <w:lang w:eastAsia="zh-CN"/>
        </w:rPr>
        <w:t>附件1：参选单位企业概况</w:t>
      </w:r>
    </w:p>
    <w:p w:rsidR="000D32E2" w:rsidRPr="000D32E2" w:rsidRDefault="000D32E2" w:rsidP="000D32E2">
      <w:pPr>
        <w:spacing w:line="360" w:lineRule="auto"/>
        <w:ind w:left="360" w:firstLineChars="200" w:firstLine="480"/>
        <w:rPr>
          <w:color w:val="000000"/>
          <w:sz w:val="24"/>
          <w:szCs w:val="24"/>
          <w:lang w:eastAsia="zh-CN"/>
        </w:rPr>
      </w:pPr>
      <w:r w:rsidRPr="000D32E2">
        <w:rPr>
          <w:rFonts w:hint="eastAsia"/>
          <w:color w:val="000000"/>
          <w:sz w:val="24"/>
          <w:szCs w:val="24"/>
          <w:lang w:eastAsia="zh-CN"/>
        </w:rPr>
        <w:t>附件2：</w:t>
      </w:r>
      <w:r w:rsidR="00C57D4A">
        <w:rPr>
          <w:rFonts w:hint="eastAsia"/>
          <w:color w:val="000000"/>
          <w:sz w:val="24"/>
          <w:szCs w:val="24"/>
          <w:lang w:eastAsia="zh-CN"/>
        </w:rPr>
        <w:t>参选书</w:t>
      </w:r>
    </w:p>
    <w:p w:rsidR="000D32E2" w:rsidRPr="000D32E2" w:rsidRDefault="000D32E2" w:rsidP="000D32E2">
      <w:pPr>
        <w:spacing w:line="360" w:lineRule="auto"/>
        <w:ind w:left="360" w:firstLineChars="200" w:firstLine="480"/>
        <w:rPr>
          <w:sz w:val="24"/>
          <w:szCs w:val="24"/>
          <w:lang w:eastAsia="zh-CN"/>
        </w:rPr>
      </w:pPr>
      <w:r w:rsidRPr="000D32E2">
        <w:rPr>
          <w:rFonts w:hint="eastAsia"/>
          <w:color w:val="000000"/>
          <w:sz w:val="24"/>
          <w:szCs w:val="24"/>
          <w:lang w:eastAsia="zh-CN"/>
        </w:rPr>
        <w:t>附件3：</w:t>
      </w:r>
      <w:r w:rsidR="00C57D4A" w:rsidRPr="000D32E2">
        <w:rPr>
          <w:rFonts w:hint="eastAsia"/>
          <w:color w:val="000000"/>
          <w:sz w:val="24"/>
          <w:szCs w:val="24"/>
          <w:lang w:eastAsia="zh-CN"/>
        </w:rPr>
        <w:t>法定代表人授权委托书</w:t>
      </w:r>
    </w:p>
    <w:p w:rsidR="000D32E2" w:rsidRDefault="000D32E2" w:rsidP="000D32E2">
      <w:pPr>
        <w:spacing w:line="360" w:lineRule="auto"/>
        <w:ind w:left="360" w:firstLineChars="200" w:firstLine="480"/>
        <w:rPr>
          <w:color w:val="000000"/>
          <w:sz w:val="24"/>
          <w:szCs w:val="24"/>
          <w:lang w:eastAsia="zh-CN"/>
        </w:rPr>
      </w:pPr>
      <w:r w:rsidRPr="000D32E2">
        <w:rPr>
          <w:rFonts w:hint="eastAsia"/>
          <w:color w:val="000000"/>
          <w:sz w:val="24"/>
          <w:szCs w:val="24"/>
          <w:lang w:eastAsia="zh-CN"/>
        </w:rPr>
        <w:t>附件4：</w:t>
      </w:r>
      <w:r w:rsidR="00C57D4A" w:rsidRPr="000D32E2">
        <w:rPr>
          <w:rFonts w:hint="eastAsia"/>
          <w:sz w:val="24"/>
          <w:szCs w:val="24"/>
          <w:lang w:eastAsia="zh-CN"/>
        </w:rPr>
        <w:t>承诺函</w:t>
      </w:r>
    </w:p>
    <w:p w:rsidR="00967702" w:rsidRPr="000D32E2" w:rsidRDefault="00C57D4A" w:rsidP="00C57D4A">
      <w:pPr>
        <w:spacing w:line="408" w:lineRule="auto"/>
        <w:ind w:firstLineChars="350" w:firstLine="840"/>
        <w:rPr>
          <w:sz w:val="28"/>
          <w:lang w:eastAsia="zh-CN"/>
        </w:rPr>
        <w:sectPr w:rsidR="00967702" w:rsidRPr="000D32E2">
          <w:footerReference w:type="default" r:id="rId8"/>
          <w:pgSz w:w="11910" w:h="16840"/>
          <w:pgMar w:top="1480" w:right="1340" w:bottom="740" w:left="1680" w:header="0" w:footer="551" w:gutter="0"/>
          <w:pgNumType w:start="1"/>
          <w:cols w:space="720"/>
        </w:sectPr>
      </w:pPr>
      <w:r w:rsidRPr="000D32E2">
        <w:rPr>
          <w:rFonts w:hint="eastAsia"/>
          <w:color w:val="000000"/>
          <w:sz w:val="24"/>
          <w:szCs w:val="24"/>
          <w:lang w:eastAsia="zh-CN"/>
        </w:rPr>
        <w:t>附件</w:t>
      </w:r>
      <w:r>
        <w:rPr>
          <w:rFonts w:hint="eastAsia"/>
          <w:color w:val="000000"/>
          <w:sz w:val="24"/>
          <w:szCs w:val="24"/>
          <w:lang w:eastAsia="zh-CN"/>
        </w:rPr>
        <w:t>5</w:t>
      </w:r>
      <w:r w:rsidRPr="000D32E2">
        <w:rPr>
          <w:rFonts w:hint="eastAsia"/>
          <w:color w:val="000000"/>
          <w:sz w:val="24"/>
          <w:szCs w:val="24"/>
          <w:lang w:eastAsia="zh-CN"/>
        </w:rPr>
        <w:t>：报价单</w:t>
      </w: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spacing w:before="12"/>
        <w:rPr>
          <w:b/>
          <w:sz w:val="33"/>
          <w:lang w:eastAsia="zh-CN"/>
        </w:rPr>
      </w:pPr>
    </w:p>
    <w:p w:rsidR="00967702" w:rsidRDefault="00A12C2C">
      <w:pPr>
        <w:pStyle w:val="a3"/>
        <w:spacing w:line="321"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拟对本公司</w:t>
      </w:r>
      <w:r>
        <w:rPr>
          <w:rFonts w:hint="eastAsia"/>
          <w:u w:val="single"/>
          <w:lang w:eastAsia="zh-CN"/>
        </w:rPr>
        <w:t xml:space="preserve"> </w:t>
      </w:r>
      <w:r w:rsidR="00EE24F2" w:rsidRPr="00EE24F2">
        <w:rPr>
          <w:u w:val="single"/>
          <w:lang w:eastAsia="zh-CN"/>
        </w:rPr>
        <w:t>PTA厂区120个20KG砝码检定服务</w:t>
      </w:r>
      <w:r w:rsidR="002C794A">
        <w:rPr>
          <w:rFonts w:hint="eastAsia"/>
          <w:u w:val="single"/>
          <w:lang w:eastAsia="zh-CN"/>
        </w:rPr>
        <w:t>项目</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A12C2C" w:rsidP="00AA3569">
      <w:pPr>
        <w:pStyle w:val="a3"/>
        <w:spacing w:before="26" w:line="360"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E76403" w:rsidRPr="004F0236" w:rsidRDefault="00E76403" w:rsidP="00AA3569">
      <w:pPr>
        <w:spacing w:line="360" w:lineRule="auto"/>
        <w:ind w:firstLineChars="98" w:firstLine="236"/>
        <w:rPr>
          <w:b/>
          <w:bCs/>
          <w:sz w:val="24"/>
          <w:szCs w:val="24"/>
          <w:lang w:eastAsia="zh-CN"/>
        </w:rPr>
      </w:pPr>
      <w:bookmarkStart w:id="0" w:name="_GoBack"/>
      <w:bookmarkEnd w:id="0"/>
      <w:r>
        <w:rPr>
          <w:rFonts w:hint="eastAsia"/>
          <w:b/>
          <w:bCs/>
          <w:sz w:val="24"/>
          <w:szCs w:val="24"/>
          <w:lang w:eastAsia="zh-CN"/>
        </w:rPr>
        <w:t>一、</w:t>
      </w:r>
      <w:r w:rsidR="008B7C0E">
        <w:rPr>
          <w:rFonts w:hint="eastAsia"/>
          <w:b/>
          <w:bCs/>
          <w:sz w:val="24"/>
          <w:szCs w:val="24"/>
          <w:lang w:eastAsia="zh-CN"/>
        </w:rPr>
        <w:t>项目概况</w:t>
      </w:r>
      <w:r w:rsidRPr="004F0236">
        <w:rPr>
          <w:rFonts w:hint="eastAsia"/>
          <w:b/>
          <w:bCs/>
          <w:sz w:val="24"/>
          <w:szCs w:val="24"/>
          <w:lang w:eastAsia="zh-CN"/>
        </w:rPr>
        <w:t>：</w:t>
      </w:r>
    </w:p>
    <w:p w:rsidR="00E76403" w:rsidRPr="004F0236" w:rsidRDefault="00E76403" w:rsidP="00AA3569">
      <w:pPr>
        <w:spacing w:line="360" w:lineRule="auto"/>
        <w:ind w:leftChars="202" w:left="444"/>
        <w:rPr>
          <w:rFonts w:asciiTheme="majorEastAsia" w:eastAsiaTheme="majorEastAsia" w:hAnsiTheme="majorEastAsia"/>
          <w:color w:val="000000" w:themeColor="text1"/>
          <w:sz w:val="24"/>
          <w:szCs w:val="24"/>
          <w:lang w:eastAsia="zh-CN"/>
        </w:rPr>
      </w:pPr>
      <w:r w:rsidRPr="004F0236">
        <w:rPr>
          <w:rFonts w:asciiTheme="majorEastAsia" w:eastAsiaTheme="majorEastAsia" w:hAnsiTheme="majorEastAsia" w:hint="eastAsia"/>
          <w:bCs/>
          <w:sz w:val="24"/>
          <w:szCs w:val="24"/>
          <w:lang w:eastAsia="zh-CN"/>
        </w:rPr>
        <w:t>1.</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名</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称：</w:t>
      </w:r>
      <w:r w:rsidR="00EE24F2" w:rsidRPr="00EE24F2">
        <w:rPr>
          <w:rFonts w:asciiTheme="majorEastAsia" w:eastAsiaTheme="majorEastAsia" w:hAnsiTheme="majorEastAsia"/>
          <w:sz w:val="24"/>
          <w:szCs w:val="24"/>
          <w:lang w:eastAsia="zh-CN"/>
        </w:rPr>
        <w:t>PTA厂区20KG砝码检定服务</w:t>
      </w:r>
      <w:r>
        <w:rPr>
          <w:rFonts w:hint="eastAsia"/>
          <w:sz w:val="24"/>
          <w:szCs w:val="24"/>
          <w:lang w:eastAsia="zh-CN"/>
        </w:rPr>
        <w:t>项目</w:t>
      </w:r>
    </w:p>
    <w:p w:rsidR="00E76403" w:rsidRPr="004F0236" w:rsidRDefault="00E76403" w:rsidP="00EE24F2">
      <w:pPr>
        <w:spacing w:line="360" w:lineRule="auto"/>
        <w:ind w:leftChars="202" w:left="1764" w:hangingChars="550" w:hanging="1320"/>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2.</w:t>
      </w:r>
      <w:r>
        <w:rPr>
          <w:rFonts w:asciiTheme="majorEastAsia" w:eastAsiaTheme="majorEastAsia" w:hAnsiTheme="majorEastAsia" w:hint="eastAsia"/>
          <w:bCs/>
          <w:sz w:val="24"/>
          <w:szCs w:val="24"/>
          <w:lang w:eastAsia="zh-CN"/>
        </w:rPr>
        <w:t xml:space="preserve"> </w:t>
      </w:r>
      <w:r w:rsidR="00C76878" w:rsidRPr="004F0236">
        <w:rPr>
          <w:rFonts w:asciiTheme="majorEastAsia" w:eastAsiaTheme="majorEastAsia" w:hAnsiTheme="majorEastAsia" w:hint="eastAsia"/>
          <w:bCs/>
          <w:sz w:val="24"/>
          <w:szCs w:val="24"/>
          <w:lang w:eastAsia="zh-CN"/>
        </w:rPr>
        <w:t>数</w:t>
      </w:r>
      <w:r w:rsidR="00C76878">
        <w:rPr>
          <w:rFonts w:asciiTheme="majorEastAsia" w:eastAsiaTheme="majorEastAsia" w:hAnsiTheme="majorEastAsia" w:hint="eastAsia"/>
          <w:bCs/>
          <w:sz w:val="24"/>
          <w:szCs w:val="24"/>
          <w:lang w:eastAsia="zh-CN"/>
        </w:rPr>
        <w:t xml:space="preserve">  </w:t>
      </w:r>
      <w:r w:rsidR="00C76878" w:rsidRPr="004F0236">
        <w:rPr>
          <w:rFonts w:asciiTheme="majorEastAsia" w:eastAsiaTheme="majorEastAsia" w:hAnsiTheme="majorEastAsia" w:hint="eastAsia"/>
          <w:bCs/>
          <w:sz w:val="24"/>
          <w:szCs w:val="24"/>
          <w:lang w:eastAsia="zh-CN"/>
        </w:rPr>
        <w:t>量：</w:t>
      </w:r>
      <w:r w:rsidR="00EE24F2">
        <w:rPr>
          <w:rFonts w:asciiTheme="majorEastAsia" w:eastAsiaTheme="majorEastAsia" w:hAnsiTheme="majorEastAsia" w:hint="eastAsia"/>
          <w:bCs/>
          <w:sz w:val="24"/>
          <w:szCs w:val="24"/>
          <w:lang w:eastAsia="zh-CN"/>
        </w:rPr>
        <w:t>120个</w:t>
      </w:r>
      <w:r w:rsidR="00EE24F2" w:rsidRPr="004F0236">
        <w:rPr>
          <w:rFonts w:asciiTheme="majorEastAsia" w:eastAsiaTheme="majorEastAsia" w:hAnsiTheme="majorEastAsia"/>
          <w:bCs/>
          <w:sz w:val="24"/>
          <w:szCs w:val="24"/>
          <w:lang w:eastAsia="zh-CN"/>
        </w:rPr>
        <w:t xml:space="preserve"> </w:t>
      </w:r>
    </w:p>
    <w:p w:rsidR="00E76403" w:rsidRPr="004F0236" w:rsidRDefault="00E76403" w:rsidP="00C76878">
      <w:pPr>
        <w:spacing w:line="360" w:lineRule="auto"/>
        <w:ind w:leftChars="202" w:left="1764" w:hangingChars="550" w:hanging="1320"/>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3.</w:t>
      </w:r>
      <w:r>
        <w:rPr>
          <w:rFonts w:asciiTheme="majorEastAsia" w:eastAsiaTheme="majorEastAsia" w:hAnsiTheme="majorEastAsia" w:hint="eastAsia"/>
          <w:bCs/>
          <w:sz w:val="24"/>
          <w:szCs w:val="24"/>
          <w:lang w:eastAsia="zh-CN"/>
        </w:rPr>
        <w:t xml:space="preserve"> </w:t>
      </w:r>
      <w:r w:rsidR="00C76878" w:rsidRPr="004F0236">
        <w:rPr>
          <w:rFonts w:asciiTheme="majorEastAsia" w:eastAsiaTheme="majorEastAsia" w:hAnsiTheme="majorEastAsia" w:hint="eastAsia"/>
          <w:bCs/>
          <w:sz w:val="24"/>
          <w:szCs w:val="24"/>
          <w:lang w:eastAsia="zh-CN"/>
        </w:rPr>
        <w:t>主要技术</w:t>
      </w:r>
      <w:r w:rsidR="00C76878">
        <w:rPr>
          <w:rFonts w:asciiTheme="majorEastAsia" w:eastAsiaTheme="majorEastAsia" w:hAnsiTheme="majorEastAsia" w:hint="eastAsia"/>
          <w:bCs/>
          <w:sz w:val="24"/>
          <w:szCs w:val="24"/>
          <w:lang w:eastAsia="zh-CN"/>
        </w:rPr>
        <w:t>要求</w:t>
      </w:r>
      <w:r w:rsidR="00C76878" w:rsidRPr="004F0236">
        <w:rPr>
          <w:rFonts w:asciiTheme="majorEastAsia" w:eastAsiaTheme="majorEastAsia" w:hAnsiTheme="majorEastAsia" w:hint="eastAsia"/>
          <w:bCs/>
          <w:sz w:val="24"/>
          <w:szCs w:val="24"/>
          <w:lang w:eastAsia="zh-CN"/>
        </w:rPr>
        <w:t>：</w:t>
      </w:r>
      <w:r w:rsidR="00C76878">
        <w:rPr>
          <w:rFonts w:asciiTheme="majorEastAsia" w:eastAsiaTheme="majorEastAsia" w:hAnsiTheme="majorEastAsia" w:hint="eastAsia"/>
          <w:bCs/>
          <w:sz w:val="24"/>
          <w:szCs w:val="24"/>
          <w:lang w:eastAsia="zh-CN"/>
        </w:rPr>
        <w:t>执行</w:t>
      </w:r>
      <w:r w:rsidR="00C76878" w:rsidRPr="00A34ED1">
        <w:rPr>
          <w:rFonts w:hint="eastAsia"/>
          <w:color w:val="000000"/>
          <w:sz w:val="24"/>
          <w:lang w:eastAsia="zh-CN"/>
        </w:rPr>
        <w:t>国家、地方、行业标准</w:t>
      </w:r>
    </w:p>
    <w:p w:rsidR="00E76403" w:rsidRPr="004F0236" w:rsidRDefault="00E76403" w:rsidP="00AA3569">
      <w:pPr>
        <w:spacing w:line="360" w:lineRule="auto"/>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4.</w:t>
      </w:r>
      <w:r>
        <w:rPr>
          <w:rFonts w:asciiTheme="majorEastAsia" w:eastAsiaTheme="majorEastAsia" w:hAnsiTheme="majorEastAsia" w:hint="eastAsia"/>
          <w:bCs/>
          <w:sz w:val="24"/>
          <w:szCs w:val="24"/>
          <w:lang w:eastAsia="zh-CN"/>
        </w:rPr>
        <w:t xml:space="preserve"> </w:t>
      </w:r>
      <w:r w:rsidR="00C76878">
        <w:rPr>
          <w:rFonts w:asciiTheme="majorEastAsia" w:eastAsiaTheme="majorEastAsia" w:hAnsiTheme="majorEastAsia" w:hint="eastAsia"/>
          <w:bCs/>
          <w:sz w:val="24"/>
          <w:szCs w:val="24"/>
          <w:lang w:eastAsia="zh-CN"/>
        </w:rPr>
        <w:t>服务时间</w:t>
      </w:r>
      <w:r w:rsidR="00C76878" w:rsidRPr="004F0236">
        <w:rPr>
          <w:rFonts w:asciiTheme="majorEastAsia" w:eastAsiaTheme="majorEastAsia" w:hAnsiTheme="majorEastAsia" w:hint="eastAsia"/>
          <w:bCs/>
          <w:sz w:val="24"/>
          <w:szCs w:val="24"/>
          <w:lang w:eastAsia="zh-CN"/>
        </w:rPr>
        <w:t>：</w:t>
      </w:r>
      <w:r w:rsidR="00EE24F2" w:rsidRPr="00CF7699">
        <w:rPr>
          <w:rFonts w:hint="eastAsia"/>
          <w:sz w:val="24"/>
          <w:lang w:eastAsia="zh-CN"/>
        </w:rPr>
        <w:t>合同</w:t>
      </w:r>
      <w:r w:rsidR="00EE24F2">
        <w:rPr>
          <w:rFonts w:hint="eastAsia"/>
          <w:sz w:val="24"/>
          <w:lang w:eastAsia="zh-CN"/>
        </w:rPr>
        <w:t>签订</w:t>
      </w:r>
      <w:r w:rsidR="00EE24F2" w:rsidRPr="00CF7699">
        <w:rPr>
          <w:rFonts w:hint="eastAsia"/>
          <w:sz w:val="24"/>
          <w:lang w:eastAsia="zh-CN"/>
        </w:rPr>
        <w:t>后，</w:t>
      </w:r>
      <w:r w:rsidR="00EE24F2" w:rsidRPr="00CF7699">
        <w:rPr>
          <w:rFonts w:hint="eastAsia"/>
          <w:sz w:val="24"/>
          <w:u w:val="single"/>
          <w:lang w:eastAsia="zh-CN"/>
        </w:rPr>
        <w:t>根据双方协商，约定日期</w:t>
      </w:r>
      <w:r w:rsidR="00EE24F2" w:rsidRPr="00CF7699">
        <w:rPr>
          <w:rFonts w:hint="eastAsia"/>
          <w:sz w:val="24"/>
          <w:lang w:eastAsia="zh-CN"/>
        </w:rPr>
        <w:t>安排</w:t>
      </w:r>
      <w:r w:rsidR="00EE24F2">
        <w:rPr>
          <w:rFonts w:hint="eastAsia"/>
          <w:sz w:val="24"/>
          <w:lang w:eastAsia="zh-CN"/>
        </w:rPr>
        <w:t>现场</w:t>
      </w:r>
      <w:r w:rsidR="00EE24F2" w:rsidRPr="00CF7699">
        <w:rPr>
          <w:rFonts w:hint="eastAsia"/>
          <w:sz w:val="24"/>
          <w:lang w:eastAsia="zh-CN"/>
        </w:rPr>
        <w:t>检定</w:t>
      </w:r>
      <w:r w:rsidR="00EE24F2">
        <w:rPr>
          <w:rFonts w:hint="eastAsia"/>
          <w:sz w:val="24"/>
          <w:lang w:eastAsia="zh-CN"/>
        </w:rPr>
        <w:t>检测</w:t>
      </w:r>
      <w:r w:rsidR="00EE24F2" w:rsidRPr="00CF7699">
        <w:rPr>
          <w:rFonts w:hint="eastAsia"/>
          <w:sz w:val="24"/>
          <w:lang w:eastAsia="zh-CN"/>
        </w:rPr>
        <w:t>，</w:t>
      </w:r>
      <w:r w:rsidR="00EE24F2" w:rsidRPr="001F24FF">
        <w:rPr>
          <w:rFonts w:asciiTheme="minorEastAsia" w:eastAsiaTheme="minorEastAsia" w:hAnsiTheme="minorEastAsia" w:hint="eastAsia"/>
          <w:sz w:val="24"/>
          <w:lang w:eastAsia="zh-CN"/>
        </w:rPr>
        <w:t xml:space="preserve"> 2020年8月20日到期前一周检定完成并出具合格《检定证书》</w:t>
      </w:r>
      <w:r w:rsidR="00EE24F2">
        <w:rPr>
          <w:rStyle w:val="apple-converted-space"/>
          <w:rFonts w:asciiTheme="minorEastAsia" w:eastAsiaTheme="minorEastAsia" w:hAnsiTheme="minorEastAsia" w:hint="eastAsia"/>
          <w:sz w:val="24"/>
          <w:lang w:eastAsia="zh-CN"/>
        </w:rPr>
        <w:t>。</w:t>
      </w:r>
    </w:p>
    <w:p w:rsidR="00E76403" w:rsidRPr="00CE7633" w:rsidRDefault="00E76403" w:rsidP="00AA3569">
      <w:pPr>
        <w:spacing w:line="360" w:lineRule="auto"/>
        <w:ind w:leftChars="202" w:left="444"/>
        <w:rPr>
          <w:rFonts w:asciiTheme="majorEastAsia" w:eastAsiaTheme="majorEastAsia" w:hAnsiTheme="majorEastAsia"/>
          <w:bCs/>
          <w:sz w:val="24"/>
          <w:szCs w:val="24"/>
          <w:lang w:eastAsia="zh-CN"/>
        </w:rPr>
      </w:pPr>
      <w:r w:rsidRPr="00CE7633">
        <w:rPr>
          <w:rFonts w:asciiTheme="majorEastAsia" w:eastAsiaTheme="majorEastAsia" w:hAnsiTheme="majorEastAsia" w:hint="eastAsia"/>
          <w:bCs/>
          <w:sz w:val="24"/>
          <w:szCs w:val="24"/>
          <w:lang w:eastAsia="zh-CN"/>
        </w:rPr>
        <w:t xml:space="preserve">5. </w:t>
      </w:r>
      <w:r w:rsidR="00C76878" w:rsidRPr="00CE7633">
        <w:rPr>
          <w:rFonts w:asciiTheme="majorEastAsia" w:eastAsiaTheme="majorEastAsia" w:hAnsiTheme="majorEastAsia" w:hint="eastAsia"/>
          <w:sz w:val="24"/>
          <w:szCs w:val="24"/>
          <w:lang w:eastAsia="zh-CN"/>
        </w:rPr>
        <w:t>地  点：福建省漳州市古雷开发区腾龙路86号</w:t>
      </w:r>
    </w:p>
    <w:p w:rsidR="00967702" w:rsidRDefault="00AA3569" w:rsidP="00AA3569">
      <w:pPr>
        <w:pStyle w:val="2"/>
        <w:spacing w:line="360" w:lineRule="auto"/>
        <w:ind w:left="0" w:firstLineChars="100" w:firstLine="241"/>
        <w:rPr>
          <w:lang w:eastAsia="zh-CN"/>
        </w:rPr>
      </w:pPr>
      <w:r>
        <w:rPr>
          <w:rFonts w:hint="eastAsia"/>
          <w:lang w:eastAsia="zh-CN"/>
        </w:rPr>
        <w:t>二</w:t>
      </w:r>
      <w:r w:rsidR="00DD56C2">
        <w:rPr>
          <w:lang w:eastAsia="zh-CN"/>
        </w:rPr>
        <w:t>、参选人资格要求：</w:t>
      </w:r>
    </w:p>
    <w:p w:rsidR="00A44E5A" w:rsidRPr="00A44E5A" w:rsidRDefault="00A44E5A" w:rsidP="0095546D">
      <w:pPr>
        <w:snapToGrid w:val="0"/>
        <w:spacing w:line="360" w:lineRule="auto"/>
        <w:ind w:firstLineChars="200" w:firstLine="480"/>
        <w:rPr>
          <w:snapToGrid w:val="0"/>
          <w:spacing w:val="8"/>
          <w:sz w:val="24"/>
          <w:szCs w:val="24"/>
          <w:lang w:eastAsia="zh-CN"/>
        </w:rPr>
      </w:pPr>
      <w:r w:rsidRPr="00A44E5A">
        <w:rPr>
          <w:rFonts w:hint="eastAsia"/>
          <w:sz w:val="24"/>
          <w:szCs w:val="24"/>
          <w:lang w:eastAsia="zh-CN"/>
        </w:rPr>
        <w:t>1、</w:t>
      </w:r>
      <w:r w:rsidR="002513AF">
        <w:rPr>
          <w:rFonts w:hint="eastAsia"/>
          <w:sz w:val="24"/>
          <w:szCs w:val="24"/>
          <w:lang w:eastAsia="zh-CN"/>
        </w:rPr>
        <w:t>参选人必须具备独立法人资格</w:t>
      </w:r>
      <w:r w:rsidR="002513AF" w:rsidRPr="00207A6C">
        <w:rPr>
          <w:rFonts w:hint="eastAsia"/>
          <w:sz w:val="24"/>
          <w:szCs w:val="24"/>
          <w:lang w:eastAsia="zh-CN"/>
        </w:rPr>
        <w:t>、具备有效的企业法人营业执照；</w:t>
      </w:r>
    </w:p>
    <w:p w:rsidR="00A44E5A" w:rsidRPr="00A44E5A" w:rsidRDefault="00A44E5A" w:rsidP="0095546D">
      <w:pPr>
        <w:snapToGrid w:val="0"/>
        <w:spacing w:line="360" w:lineRule="auto"/>
        <w:ind w:firstLineChars="200" w:firstLine="480"/>
        <w:rPr>
          <w:sz w:val="24"/>
          <w:szCs w:val="24"/>
          <w:lang w:eastAsia="zh-CN"/>
        </w:rPr>
      </w:pPr>
      <w:r w:rsidRPr="00A44E5A">
        <w:rPr>
          <w:rFonts w:hint="eastAsia"/>
          <w:sz w:val="24"/>
          <w:szCs w:val="24"/>
          <w:lang w:eastAsia="zh-CN"/>
        </w:rPr>
        <w:t>2、</w:t>
      </w:r>
      <w:r w:rsidR="002513AF">
        <w:rPr>
          <w:rFonts w:hint="eastAsia"/>
          <w:sz w:val="24"/>
          <w:szCs w:val="24"/>
          <w:lang w:eastAsia="zh-CN"/>
        </w:rPr>
        <w:t>参选</w:t>
      </w:r>
      <w:r w:rsidR="002513AF" w:rsidRPr="00207A6C">
        <w:rPr>
          <w:rFonts w:hint="eastAsia"/>
          <w:sz w:val="24"/>
          <w:szCs w:val="24"/>
          <w:lang w:eastAsia="zh-CN"/>
        </w:rPr>
        <w:t>人必须获有中国合格评定国家认可委员会实验室认可资质；</w:t>
      </w:r>
    </w:p>
    <w:p w:rsidR="00A44E5A" w:rsidRPr="00A44E5A" w:rsidRDefault="00D15A84" w:rsidP="0095546D">
      <w:pPr>
        <w:snapToGrid w:val="0"/>
        <w:spacing w:line="360" w:lineRule="auto"/>
        <w:ind w:firstLineChars="200" w:firstLine="480"/>
        <w:rPr>
          <w:sz w:val="24"/>
          <w:szCs w:val="24"/>
          <w:lang w:eastAsia="zh-CN"/>
        </w:rPr>
      </w:pPr>
      <w:r>
        <w:rPr>
          <w:rFonts w:hint="eastAsia"/>
          <w:sz w:val="24"/>
          <w:szCs w:val="24"/>
          <w:lang w:eastAsia="zh-CN"/>
        </w:rPr>
        <w:t>3、</w:t>
      </w:r>
      <w:r w:rsidR="002513AF">
        <w:rPr>
          <w:rFonts w:hint="eastAsia"/>
          <w:sz w:val="24"/>
          <w:szCs w:val="24"/>
          <w:lang w:eastAsia="zh-CN"/>
        </w:rPr>
        <w:t>参选人具有国家（或省级）质量技术监督部门考核颁发的《计量授权证书》或相关资质证书。</w:t>
      </w:r>
    </w:p>
    <w:p w:rsidR="00AA3569" w:rsidRPr="00D6709C" w:rsidRDefault="00AA3569" w:rsidP="00EE24F2">
      <w:pPr>
        <w:spacing w:after="240" w:line="400" w:lineRule="exact"/>
        <w:ind w:firstLineChars="147" w:firstLine="354"/>
        <w:rPr>
          <w:b/>
          <w:bCs/>
          <w:sz w:val="24"/>
          <w:lang w:eastAsia="zh-CN"/>
        </w:rPr>
      </w:pPr>
      <w:r w:rsidRPr="00D6709C">
        <w:rPr>
          <w:rFonts w:hint="eastAsia"/>
          <w:b/>
          <w:bCs/>
          <w:sz w:val="24"/>
          <w:lang w:eastAsia="zh-CN"/>
        </w:rPr>
        <w:t>三、参选保证金</w:t>
      </w:r>
    </w:p>
    <w:p w:rsidR="00EE24F2" w:rsidRDefault="00EE24F2" w:rsidP="00EE24F2">
      <w:pPr>
        <w:pStyle w:val="10"/>
        <w:spacing w:before="174"/>
        <w:ind w:left="680"/>
        <w:rPr>
          <w:rFonts w:hint="eastAsia"/>
          <w:lang w:eastAsia="zh-CN"/>
        </w:rPr>
      </w:pPr>
      <w:r>
        <w:rPr>
          <w:rFonts w:hint="eastAsia"/>
          <w:lang w:eastAsia="zh-CN"/>
        </w:rPr>
        <w:t>本项目无参选保证金。</w:t>
      </w:r>
    </w:p>
    <w:p w:rsidR="00FA7A20" w:rsidRPr="00FA7A20" w:rsidRDefault="00FA7A20" w:rsidP="00FA7A20">
      <w:pPr>
        <w:rPr>
          <w:lang w:eastAsia="zh-CN"/>
        </w:rPr>
      </w:pPr>
    </w:p>
    <w:p w:rsidR="00FA7A20" w:rsidRDefault="00E552CA" w:rsidP="00FA7A20">
      <w:pPr>
        <w:spacing w:line="360" w:lineRule="auto"/>
        <w:ind w:firstLineChars="149" w:firstLine="371"/>
        <w:rPr>
          <w:b/>
          <w:sz w:val="24"/>
          <w:szCs w:val="28"/>
          <w:lang w:eastAsia="zh-CN"/>
        </w:rPr>
      </w:pPr>
      <w:r>
        <w:rPr>
          <w:rFonts w:hint="eastAsia"/>
          <w:b/>
          <w:snapToGrid w:val="0"/>
          <w:spacing w:val="8"/>
          <w:sz w:val="24"/>
          <w:lang w:eastAsia="zh-CN"/>
        </w:rPr>
        <w:t>四</w:t>
      </w:r>
      <w:r w:rsidR="00DD56C2">
        <w:rPr>
          <w:rFonts w:hint="eastAsia"/>
          <w:b/>
          <w:snapToGrid w:val="0"/>
          <w:spacing w:val="8"/>
          <w:sz w:val="24"/>
          <w:lang w:eastAsia="zh-CN"/>
        </w:rPr>
        <w:t>、</w:t>
      </w:r>
      <w:r w:rsidR="00FA7A20">
        <w:rPr>
          <w:rFonts w:hint="eastAsia"/>
          <w:b/>
          <w:snapToGrid w:val="0"/>
          <w:spacing w:val="8"/>
          <w:sz w:val="24"/>
          <w:lang w:eastAsia="zh-CN"/>
        </w:rPr>
        <w:t>参选文件递交的截止时间：</w:t>
      </w:r>
    </w:p>
    <w:p w:rsidR="00FA7A20" w:rsidRDefault="00FA7A20" w:rsidP="00FA7A20">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比选公示时间：2020年 04  月 20  日-  04 月 29 日，公示期间请有意向参选人联系比选人进行交流澄清。</w:t>
      </w:r>
    </w:p>
    <w:p w:rsidR="00FA7A20" w:rsidRPr="008B3F8D" w:rsidRDefault="00FA7A20" w:rsidP="00FA7A20">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Pr>
          <w:rFonts w:hint="eastAsia"/>
          <w:bCs w:val="0"/>
          <w:snapToGrid w:val="0"/>
          <w:spacing w:val="8"/>
          <w:szCs w:val="22"/>
          <w:lang w:eastAsia="zh-CN"/>
        </w:rPr>
        <w:t>2020</w:t>
      </w:r>
      <w:r w:rsidRPr="00E61853">
        <w:rPr>
          <w:rFonts w:hint="eastAsia"/>
          <w:bCs w:val="0"/>
          <w:snapToGrid w:val="0"/>
          <w:spacing w:val="8"/>
          <w:szCs w:val="22"/>
          <w:lang w:eastAsia="zh-CN"/>
        </w:rPr>
        <w:t>年</w:t>
      </w:r>
      <w:r>
        <w:rPr>
          <w:rFonts w:hint="eastAsia"/>
          <w:bCs w:val="0"/>
          <w:snapToGrid w:val="0"/>
          <w:spacing w:val="8"/>
          <w:szCs w:val="22"/>
          <w:lang w:eastAsia="zh-CN"/>
        </w:rPr>
        <w:t xml:space="preserve"> 05 </w:t>
      </w:r>
      <w:r w:rsidRPr="00E61853">
        <w:rPr>
          <w:rFonts w:hint="eastAsia"/>
          <w:bCs w:val="0"/>
          <w:snapToGrid w:val="0"/>
          <w:spacing w:val="8"/>
          <w:szCs w:val="22"/>
          <w:lang w:eastAsia="zh-CN"/>
        </w:rPr>
        <w:t>月</w:t>
      </w:r>
      <w:r>
        <w:rPr>
          <w:rFonts w:hint="eastAsia"/>
          <w:bCs w:val="0"/>
          <w:snapToGrid w:val="0"/>
          <w:spacing w:val="8"/>
          <w:szCs w:val="22"/>
          <w:lang w:eastAsia="zh-CN"/>
        </w:rPr>
        <w:t xml:space="preserve"> 7</w:t>
      </w:r>
      <w:r w:rsidRPr="00E61853">
        <w:rPr>
          <w:rFonts w:hint="eastAsia"/>
          <w:bCs w:val="0"/>
          <w:snapToGrid w:val="0"/>
          <w:spacing w:val="8"/>
          <w:szCs w:val="22"/>
          <w:lang w:eastAsia="zh-CN"/>
        </w:rPr>
        <w:t>日</w:t>
      </w:r>
      <w:r w:rsidRPr="003A3867">
        <w:rPr>
          <w:rFonts w:asciiTheme="majorEastAsia" w:eastAsiaTheme="majorEastAsia" w:hAnsiTheme="majorEastAsia" w:cs="Arial" w:hint="eastAsia"/>
          <w:color w:val="333333"/>
          <w:lang w:eastAsia="zh-CN"/>
        </w:rPr>
        <w:t>下午14时30分</w:t>
      </w:r>
      <w:r w:rsidRPr="00E61853">
        <w:rPr>
          <w:rFonts w:hint="eastAsia"/>
          <w:bCs w:val="0"/>
          <w:snapToGrid w:val="0"/>
          <w:spacing w:val="8"/>
          <w:szCs w:val="22"/>
          <w:lang w:eastAsia="zh-CN"/>
        </w:rPr>
        <w:t>之前（</w:t>
      </w:r>
      <w:r w:rsidRPr="00E47EF8">
        <w:rPr>
          <w:rFonts w:hint="eastAsia"/>
          <w:szCs w:val="28"/>
          <w:lang w:eastAsia="zh-CN"/>
        </w:rPr>
        <w:t>以收到参选文件为准）</w:t>
      </w:r>
      <w:r>
        <w:rPr>
          <w:rFonts w:hint="eastAsia"/>
          <w:b w:val="0"/>
          <w:snapToGrid w:val="0"/>
          <w:spacing w:val="8"/>
          <w:lang w:eastAsia="zh-CN"/>
        </w:rPr>
        <w:t>。</w:t>
      </w:r>
    </w:p>
    <w:p w:rsidR="00FA7A20" w:rsidRDefault="00FA7A20" w:rsidP="00FA7A20">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Pr="0047773A">
        <w:rPr>
          <w:rFonts w:hint="eastAsia"/>
          <w:b/>
          <w:bCs/>
          <w:snapToGrid w:val="0"/>
          <w:spacing w:val="8"/>
          <w:sz w:val="24"/>
          <w:lang w:eastAsia="zh-CN"/>
        </w:rPr>
        <w:t>商务报价决标的评标办法，经技术评选合格后选择未税总价最低者作为中选单位</w:t>
      </w:r>
      <w:r>
        <w:rPr>
          <w:rFonts w:hint="eastAsia"/>
          <w:b/>
          <w:bCs/>
          <w:snapToGrid w:val="0"/>
          <w:spacing w:val="8"/>
          <w:sz w:val="24"/>
          <w:lang w:eastAsia="zh-CN"/>
        </w:rPr>
        <w:t>。</w:t>
      </w:r>
    </w:p>
    <w:p w:rsidR="00FA7A20" w:rsidRDefault="00FA7A20" w:rsidP="00FA7A20">
      <w:pPr>
        <w:spacing w:line="324" w:lineRule="auto"/>
        <w:ind w:firstLineChars="200" w:firstLine="480"/>
        <w:rPr>
          <w:sz w:val="24"/>
          <w:szCs w:val="24"/>
          <w:lang w:eastAsia="zh-CN"/>
        </w:rPr>
      </w:pPr>
      <w:r>
        <w:rPr>
          <w:rFonts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FA7A20" w:rsidRDefault="00FA7A20" w:rsidP="00FA7A20">
      <w:pPr>
        <w:spacing w:line="324" w:lineRule="auto"/>
        <w:ind w:firstLineChars="200" w:firstLine="480"/>
        <w:rPr>
          <w:sz w:val="24"/>
          <w:szCs w:val="24"/>
          <w:lang w:eastAsia="zh-CN"/>
        </w:rPr>
      </w:pPr>
      <w:r>
        <w:rPr>
          <w:rFonts w:hint="eastAsia"/>
          <w:sz w:val="24"/>
          <w:szCs w:val="24"/>
          <w:lang w:eastAsia="zh-CN"/>
        </w:rPr>
        <w:lastRenderedPageBreak/>
        <w:t>为了“公开、公平、公正、透明”，引导参选人进行正确参选，特制定本规定文件。</w:t>
      </w:r>
    </w:p>
    <w:p w:rsidR="00FA7A20" w:rsidRDefault="00FA7A20" w:rsidP="00FA7A20">
      <w:pPr>
        <w:spacing w:line="324" w:lineRule="auto"/>
        <w:ind w:firstLineChars="200" w:firstLine="480"/>
        <w:rPr>
          <w:sz w:val="24"/>
          <w:szCs w:val="24"/>
          <w:lang w:eastAsia="zh-CN"/>
        </w:rPr>
      </w:pPr>
      <w:r>
        <w:rPr>
          <w:rFonts w:hint="eastAsia"/>
          <w:sz w:val="24"/>
          <w:szCs w:val="24"/>
          <w:lang w:eastAsia="zh-CN"/>
        </w:rPr>
        <w:t>商务联系人：辜安德，13606990996，adgu</w:t>
      </w:r>
      <w:r w:rsidRPr="008B3F8D">
        <w:rPr>
          <w:sz w:val="24"/>
          <w:szCs w:val="24"/>
          <w:lang w:eastAsia="zh-CN"/>
        </w:rPr>
        <w:t>@fhcpec.com.cn</w:t>
      </w:r>
    </w:p>
    <w:p w:rsidR="00FA7A20" w:rsidRDefault="00FA7A20" w:rsidP="00FA7A20">
      <w:pPr>
        <w:spacing w:line="324" w:lineRule="auto"/>
        <w:ind w:firstLineChars="200" w:firstLine="480"/>
        <w:rPr>
          <w:sz w:val="24"/>
          <w:szCs w:val="24"/>
          <w:lang w:eastAsia="zh-CN"/>
        </w:rPr>
      </w:pPr>
      <w:r>
        <w:rPr>
          <w:rFonts w:hint="eastAsia"/>
          <w:sz w:val="24"/>
          <w:szCs w:val="24"/>
          <w:lang w:eastAsia="zh-CN"/>
        </w:rPr>
        <w:t>联系地址：</w:t>
      </w:r>
      <w:r w:rsidRPr="00B7290E">
        <w:rPr>
          <w:rFonts w:hint="eastAsia"/>
          <w:sz w:val="24"/>
          <w:szCs w:val="24"/>
          <w:lang w:eastAsia="zh-CN"/>
        </w:rPr>
        <w:t>漳州市漳浦县古雷经济开发区腾龙路</w:t>
      </w:r>
      <w:r w:rsidRPr="00B7290E">
        <w:rPr>
          <w:sz w:val="24"/>
          <w:szCs w:val="24"/>
          <w:lang w:eastAsia="zh-CN"/>
        </w:rPr>
        <w:t>84号</w:t>
      </w:r>
    </w:p>
    <w:p w:rsidR="00FA7A20" w:rsidRPr="00AA6427" w:rsidRDefault="00FA7A20" w:rsidP="00FA7A20">
      <w:pPr>
        <w:spacing w:line="324" w:lineRule="auto"/>
        <w:ind w:firstLineChars="200" w:firstLine="480"/>
        <w:rPr>
          <w:rFonts w:cs="Arial"/>
          <w:b/>
          <w:sz w:val="24"/>
          <w:szCs w:val="24"/>
          <w:lang w:eastAsia="zh-CN"/>
        </w:rPr>
      </w:pPr>
      <w:r>
        <w:rPr>
          <w:rFonts w:hint="eastAsia"/>
          <w:sz w:val="24"/>
          <w:szCs w:val="24"/>
          <w:lang w:eastAsia="zh-CN"/>
        </w:rPr>
        <w:t>邮    编：</w:t>
      </w:r>
      <w:r w:rsidRPr="00322549">
        <w:rPr>
          <w:rFonts w:hint="eastAsia"/>
          <w:sz w:val="24"/>
          <w:szCs w:val="24"/>
          <w:lang w:eastAsia="zh-CN"/>
        </w:rPr>
        <w:t>363216</w:t>
      </w:r>
      <w:r w:rsidRPr="00AA6427">
        <w:rPr>
          <w:rFonts w:cs="Arial"/>
          <w:b/>
          <w:sz w:val="24"/>
          <w:szCs w:val="24"/>
          <w:lang w:eastAsia="zh-CN"/>
        </w:rPr>
        <w:t xml:space="preserve"> </w:t>
      </w:r>
    </w:p>
    <w:p w:rsidR="00FA7A20" w:rsidRPr="00457500" w:rsidRDefault="00FA7A20" w:rsidP="00FA7A20">
      <w:pPr>
        <w:pStyle w:val="1"/>
      </w:pPr>
    </w:p>
    <w:p w:rsidR="00FA7A20" w:rsidRPr="00B7290E" w:rsidRDefault="00FA7A20" w:rsidP="00FA7A20">
      <w:pPr>
        <w:spacing w:line="324" w:lineRule="auto"/>
        <w:ind w:firstLineChars="200" w:firstLine="480"/>
        <w:rPr>
          <w:sz w:val="24"/>
          <w:szCs w:val="24"/>
          <w:lang w:eastAsia="zh-CN"/>
        </w:rPr>
      </w:pPr>
    </w:p>
    <w:p w:rsidR="00FA7A20" w:rsidRDefault="00FA7A20" w:rsidP="00FA7A20">
      <w:pPr>
        <w:spacing w:line="324" w:lineRule="auto"/>
        <w:ind w:firstLineChars="200" w:firstLine="480"/>
        <w:rPr>
          <w:sz w:val="24"/>
          <w:szCs w:val="24"/>
          <w:lang w:eastAsia="zh-CN"/>
        </w:rPr>
      </w:pPr>
      <w:r>
        <w:rPr>
          <w:rFonts w:hint="eastAsia"/>
          <w:sz w:val="24"/>
          <w:szCs w:val="24"/>
          <w:lang w:eastAsia="zh-CN"/>
        </w:rPr>
        <w:t xml:space="preserve">                                               福建福海创石油化工有限公司 </w:t>
      </w:r>
    </w:p>
    <w:p w:rsidR="00FA7A20" w:rsidRDefault="00FA7A20" w:rsidP="00FA7A20">
      <w:pPr>
        <w:spacing w:line="324" w:lineRule="auto"/>
        <w:ind w:firstLineChars="200" w:firstLine="480"/>
        <w:rPr>
          <w:sz w:val="24"/>
          <w:szCs w:val="24"/>
          <w:lang w:eastAsia="zh-CN"/>
        </w:rPr>
      </w:pPr>
      <w:r>
        <w:rPr>
          <w:rFonts w:hint="eastAsia"/>
          <w:sz w:val="24"/>
          <w:szCs w:val="24"/>
          <w:lang w:eastAsia="zh-CN"/>
        </w:rPr>
        <w:t xml:space="preserve">                                                      2020年 04月 </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DD56C2" w:rsidP="000B143B">
      <w:pPr>
        <w:ind w:firstLineChars="150" w:firstLine="402"/>
        <w:rPr>
          <w:b/>
          <w:sz w:val="28"/>
          <w:lang w:eastAsia="zh-CN"/>
        </w:rPr>
      </w:pPr>
      <w:r>
        <w:rPr>
          <w:b/>
          <w:w w:val="95"/>
          <w:sz w:val="28"/>
          <w:lang w:eastAsia="zh-CN"/>
        </w:rPr>
        <w:t>一、比选内容</w:t>
      </w:r>
    </w:p>
    <w:p w:rsidR="00967702" w:rsidRPr="000C1BCC" w:rsidRDefault="00DD56C2" w:rsidP="007E423A">
      <w:pPr>
        <w:pStyle w:val="a3"/>
        <w:spacing w:line="360" w:lineRule="auto"/>
        <w:ind w:left="598"/>
        <w:rPr>
          <w:lang w:eastAsia="zh-CN"/>
        </w:rPr>
      </w:pPr>
      <w:r w:rsidRPr="000C1BCC">
        <w:rPr>
          <w:lang w:eastAsia="zh-CN"/>
        </w:rPr>
        <w:t>(一)</w:t>
      </w:r>
      <w:r w:rsidR="006A28D8" w:rsidRPr="000C1BCC">
        <w:rPr>
          <w:rFonts w:hint="eastAsia"/>
          <w:lang w:eastAsia="zh-CN"/>
        </w:rPr>
        <w:t xml:space="preserve"> </w:t>
      </w:r>
      <w:r w:rsidR="00B25D73" w:rsidRPr="000C1BCC">
        <w:rPr>
          <w:rFonts w:hint="eastAsia"/>
          <w:lang w:eastAsia="zh-CN"/>
        </w:rPr>
        <w:t>服务</w:t>
      </w:r>
      <w:r w:rsidRPr="000C1BCC">
        <w:rPr>
          <w:lang w:eastAsia="zh-CN"/>
        </w:rPr>
        <w:t>名称：</w:t>
      </w:r>
      <w:r w:rsidR="00FA7A20" w:rsidRPr="000C1BCC">
        <w:rPr>
          <w:u w:val="single"/>
          <w:lang w:eastAsia="zh-CN"/>
        </w:rPr>
        <w:t>PTA厂区120个20KG砝码检定服务</w:t>
      </w:r>
      <w:r w:rsidRPr="000C1BCC">
        <w:rPr>
          <w:lang w:eastAsia="zh-CN"/>
        </w:rPr>
        <w:t>。</w:t>
      </w:r>
    </w:p>
    <w:p w:rsidR="00967702" w:rsidRPr="000C1BCC" w:rsidRDefault="00DD56C2" w:rsidP="007E423A">
      <w:pPr>
        <w:pStyle w:val="a3"/>
        <w:spacing w:line="360" w:lineRule="auto"/>
        <w:ind w:left="598"/>
        <w:rPr>
          <w:lang w:eastAsia="zh-CN"/>
        </w:rPr>
      </w:pPr>
      <w:r w:rsidRPr="000C1BCC">
        <w:rPr>
          <w:lang w:eastAsia="zh-CN"/>
        </w:rPr>
        <w:t>(二)</w:t>
      </w:r>
      <w:r w:rsidR="006A28D8" w:rsidRPr="000C1BCC">
        <w:rPr>
          <w:rFonts w:hint="eastAsia"/>
          <w:lang w:eastAsia="zh-CN"/>
        </w:rPr>
        <w:t xml:space="preserve"> </w:t>
      </w:r>
      <w:r w:rsidR="00B25D73" w:rsidRPr="000C1BCC">
        <w:rPr>
          <w:rFonts w:hint="eastAsia"/>
          <w:lang w:eastAsia="zh-CN"/>
        </w:rPr>
        <w:t>服务</w:t>
      </w:r>
      <w:r w:rsidRPr="000C1BCC">
        <w:rPr>
          <w:lang w:eastAsia="zh-CN"/>
        </w:rPr>
        <w:t>地点：</w:t>
      </w:r>
      <w:r w:rsidR="00B25D73" w:rsidRPr="000C1BCC">
        <w:rPr>
          <w:rFonts w:hint="eastAsia"/>
          <w:lang w:eastAsia="zh-CN"/>
        </w:rPr>
        <w:t>福建漳州古雷经济开发区腾龙路8</w:t>
      </w:r>
      <w:r w:rsidR="003B1D05" w:rsidRPr="000C1BCC">
        <w:rPr>
          <w:rFonts w:hint="eastAsia"/>
          <w:lang w:eastAsia="zh-CN"/>
        </w:rPr>
        <w:t>6</w:t>
      </w:r>
      <w:r w:rsidR="00B25D73" w:rsidRPr="000C1BCC">
        <w:rPr>
          <w:rFonts w:hint="eastAsia"/>
          <w:lang w:eastAsia="zh-CN"/>
        </w:rPr>
        <w:t>号</w:t>
      </w:r>
    </w:p>
    <w:p w:rsidR="00967702" w:rsidRPr="000C1BCC" w:rsidRDefault="00DD56C2" w:rsidP="007E423A">
      <w:pPr>
        <w:pStyle w:val="a3"/>
        <w:spacing w:line="360" w:lineRule="auto"/>
        <w:ind w:left="595"/>
        <w:rPr>
          <w:lang w:eastAsia="zh-CN"/>
        </w:rPr>
      </w:pPr>
      <w:r w:rsidRPr="000C1BCC">
        <w:rPr>
          <w:lang w:eastAsia="zh-CN"/>
        </w:rPr>
        <w:t>(三)</w:t>
      </w:r>
      <w:r w:rsidR="006A28D8" w:rsidRPr="000C1BCC">
        <w:rPr>
          <w:rFonts w:hint="eastAsia"/>
          <w:lang w:eastAsia="zh-CN"/>
        </w:rPr>
        <w:t xml:space="preserve"> </w:t>
      </w:r>
      <w:r w:rsidR="00B25D73" w:rsidRPr="000C1BCC">
        <w:rPr>
          <w:rFonts w:hint="eastAsia"/>
          <w:lang w:eastAsia="zh-CN"/>
        </w:rPr>
        <w:t>服务</w:t>
      </w:r>
      <w:r w:rsidRPr="000C1BCC">
        <w:rPr>
          <w:rFonts w:hint="eastAsia"/>
          <w:lang w:eastAsia="zh-CN"/>
        </w:rPr>
        <w:t>方式：</w:t>
      </w:r>
      <w:r w:rsidR="003B1D05" w:rsidRPr="000C1BCC">
        <w:rPr>
          <w:rFonts w:hint="eastAsia"/>
          <w:lang w:eastAsia="zh-CN"/>
        </w:rPr>
        <w:t>现场</w:t>
      </w:r>
      <w:r w:rsidR="00B25D73" w:rsidRPr="000C1BCC">
        <w:rPr>
          <w:rFonts w:hint="eastAsia"/>
          <w:lang w:eastAsia="zh-CN"/>
        </w:rPr>
        <w:t>进行</w:t>
      </w:r>
      <w:r w:rsidR="00B87975" w:rsidRPr="000C1BCC">
        <w:rPr>
          <w:rFonts w:hint="eastAsia"/>
          <w:lang w:eastAsia="zh-CN"/>
        </w:rPr>
        <w:t>检定</w:t>
      </w:r>
      <w:r w:rsidR="00B25D73" w:rsidRPr="000C1BCC">
        <w:rPr>
          <w:rFonts w:hint="eastAsia"/>
          <w:lang w:eastAsia="zh-CN"/>
        </w:rPr>
        <w:t>技术服务</w:t>
      </w:r>
      <w:r w:rsidRPr="000C1BCC">
        <w:rPr>
          <w:rFonts w:hint="eastAsia"/>
          <w:lang w:eastAsia="zh-CN"/>
        </w:rPr>
        <w:t>。</w:t>
      </w:r>
    </w:p>
    <w:p w:rsidR="00967702" w:rsidRPr="000C1BCC" w:rsidRDefault="00DD56C2" w:rsidP="007E423A">
      <w:pPr>
        <w:pStyle w:val="a3"/>
        <w:spacing w:line="360" w:lineRule="auto"/>
        <w:ind w:left="598"/>
        <w:rPr>
          <w:lang w:eastAsia="zh-CN"/>
        </w:rPr>
      </w:pPr>
      <w:r w:rsidRPr="000C1BCC">
        <w:rPr>
          <w:lang w:eastAsia="zh-CN"/>
        </w:rPr>
        <w:t>(</w:t>
      </w:r>
      <w:r w:rsidRPr="000C1BCC">
        <w:rPr>
          <w:rFonts w:hint="eastAsia"/>
          <w:lang w:eastAsia="zh-CN"/>
        </w:rPr>
        <w:t>四</w:t>
      </w:r>
      <w:r w:rsidRPr="000C1BCC">
        <w:rPr>
          <w:lang w:eastAsia="zh-CN"/>
        </w:rPr>
        <w:t>)</w:t>
      </w:r>
      <w:r w:rsidR="006A28D8" w:rsidRPr="000C1BCC">
        <w:rPr>
          <w:rFonts w:hint="eastAsia"/>
          <w:lang w:eastAsia="zh-CN"/>
        </w:rPr>
        <w:t xml:space="preserve"> </w:t>
      </w:r>
      <w:r w:rsidRPr="000C1BCC">
        <w:rPr>
          <w:lang w:eastAsia="zh-CN"/>
        </w:rPr>
        <w:t>比选范围：</w:t>
      </w:r>
    </w:p>
    <w:p w:rsidR="00B25D73" w:rsidRPr="000C1BCC" w:rsidRDefault="00B25D73" w:rsidP="007E423A">
      <w:pPr>
        <w:spacing w:line="360" w:lineRule="auto"/>
        <w:ind w:firstLineChars="400" w:firstLine="960"/>
        <w:rPr>
          <w:sz w:val="24"/>
          <w:szCs w:val="24"/>
          <w:lang w:eastAsia="zh-CN"/>
        </w:rPr>
      </w:pPr>
      <w:r w:rsidRPr="000C1BCC">
        <w:rPr>
          <w:rFonts w:hint="eastAsia"/>
          <w:sz w:val="24"/>
          <w:szCs w:val="24"/>
          <w:lang w:eastAsia="zh-CN"/>
        </w:rPr>
        <w:t>1.服务范围：</w:t>
      </w:r>
      <w:r w:rsidR="00E95E0C" w:rsidRPr="000C1BCC">
        <w:rPr>
          <w:rFonts w:hint="eastAsia"/>
          <w:sz w:val="24"/>
          <w:szCs w:val="24"/>
          <w:u w:val="single"/>
          <w:lang w:eastAsia="zh-CN"/>
        </w:rPr>
        <w:t>福海创石油化工有限公司</w:t>
      </w:r>
      <w:r w:rsidR="00FA7A20" w:rsidRPr="000C1BCC">
        <w:rPr>
          <w:rFonts w:hint="eastAsia"/>
          <w:sz w:val="24"/>
          <w:szCs w:val="24"/>
          <w:u w:val="single"/>
          <w:lang w:eastAsia="zh-CN"/>
        </w:rPr>
        <w:t>PTA</w:t>
      </w:r>
      <w:r w:rsidR="00E95E0C" w:rsidRPr="000C1BCC">
        <w:rPr>
          <w:rFonts w:hint="eastAsia"/>
          <w:sz w:val="24"/>
          <w:szCs w:val="24"/>
          <w:u w:val="single"/>
          <w:lang w:eastAsia="zh-CN"/>
        </w:rPr>
        <w:t>厂区</w:t>
      </w:r>
    </w:p>
    <w:p w:rsidR="00967702" w:rsidRPr="000C1BCC" w:rsidRDefault="00B25D73" w:rsidP="007E423A">
      <w:pPr>
        <w:spacing w:line="360" w:lineRule="auto"/>
        <w:ind w:firstLineChars="400" w:firstLine="960"/>
        <w:rPr>
          <w:sz w:val="24"/>
          <w:szCs w:val="24"/>
          <w:lang w:eastAsia="zh-CN"/>
        </w:rPr>
      </w:pPr>
      <w:r w:rsidRPr="000C1BCC">
        <w:rPr>
          <w:rFonts w:hint="eastAsia"/>
          <w:sz w:val="24"/>
          <w:szCs w:val="24"/>
          <w:lang w:eastAsia="zh-CN"/>
        </w:rPr>
        <w:t>2.工作内容：</w:t>
      </w:r>
      <w:r w:rsidR="00FA7A20" w:rsidRPr="000C1BCC">
        <w:rPr>
          <w:sz w:val="24"/>
          <w:szCs w:val="24"/>
          <w:u w:val="single"/>
          <w:lang w:eastAsia="zh-CN"/>
        </w:rPr>
        <w:t>PTA厂区120个20KG砝码检定服务</w:t>
      </w:r>
      <w:r w:rsidR="00E95E0C" w:rsidRPr="000C1BCC">
        <w:rPr>
          <w:rFonts w:hint="eastAsia"/>
          <w:sz w:val="24"/>
          <w:szCs w:val="24"/>
          <w:u w:val="single"/>
          <w:lang w:eastAsia="zh-CN"/>
        </w:rPr>
        <w:t>。</w:t>
      </w:r>
    </w:p>
    <w:p w:rsidR="00967702" w:rsidRPr="000C1BCC" w:rsidRDefault="00DD56C2" w:rsidP="00F84DC5">
      <w:pPr>
        <w:spacing w:line="360" w:lineRule="auto"/>
        <w:ind w:firstLineChars="250" w:firstLine="600"/>
        <w:rPr>
          <w:sz w:val="24"/>
          <w:szCs w:val="24"/>
          <w:lang w:eastAsia="zh-CN"/>
        </w:rPr>
      </w:pPr>
      <w:r w:rsidRPr="000C1BCC">
        <w:rPr>
          <w:rFonts w:hint="eastAsia"/>
          <w:sz w:val="24"/>
          <w:szCs w:val="24"/>
          <w:lang w:eastAsia="zh-CN"/>
        </w:rPr>
        <w:t>(五)</w:t>
      </w:r>
      <w:r w:rsidR="006A28D8" w:rsidRPr="000C1BCC">
        <w:rPr>
          <w:rFonts w:hint="eastAsia"/>
          <w:sz w:val="24"/>
          <w:szCs w:val="24"/>
          <w:lang w:eastAsia="zh-CN"/>
        </w:rPr>
        <w:t xml:space="preserve"> </w:t>
      </w:r>
      <w:r w:rsidR="00B25D73" w:rsidRPr="000C1BCC">
        <w:rPr>
          <w:rFonts w:hint="eastAsia"/>
          <w:sz w:val="24"/>
          <w:szCs w:val="24"/>
          <w:lang w:eastAsia="zh-CN"/>
        </w:rPr>
        <w:t>服务</w:t>
      </w:r>
      <w:r w:rsidRPr="000C1BCC">
        <w:rPr>
          <w:rFonts w:hint="eastAsia"/>
          <w:sz w:val="24"/>
          <w:szCs w:val="24"/>
          <w:lang w:eastAsia="zh-CN"/>
        </w:rPr>
        <w:t>质量：</w:t>
      </w:r>
      <w:r w:rsidR="00E95E0C" w:rsidRPr="000C1BCC">
        <w:rPr>
          <w:rFonts w:hint="eastAsia"/>
          <w:sz w:val="24"/>
          <w:szCs w:val="24"/>
          <w:lang w:eastAsia="zh-CN"/>
        </w:rPr>
        <w:t>检定合格，出具检定</w:t>
      </w:r>
      <w:r w:rsidR="00A00E25" w:rsidRPr="000C1BCC">
        <w:rPr>
          <w:rFonts w:hint="eastAsia"/>
          <w:sz w:val="24"/>
          <w:szCs w:val="24"/>
          <w:lang w:eastAsia="zh-CN"/>
        </w:rPr>
        <w:t>检测</w:t>
      </w:r>
      <w:r w:rsidR="00E95E0C" w:rsidRPr="000C1BCC">
        <w:rPr>
          <w:rFonts w:hint="eastAsia"/>
          <w:sz w:val="24"/>
          <w:szCs w:val="24"/>
          <w:lang w:eastAsia="zh-CN"/>
        </w:rPr>
        <w:t>报告。</w:t>
      </w:r>
    </w:p>
    <w:p w:rsidR="00FA7A20" w:rsidRPr="000C1BCC" w:rsidRDefault="000C1BCC" w:rsidP="000C1BCC">
      <w:pPr>
        <w:spacing w:line="360" w:lineRule="auto"/>
        <w:ind w:leftChars="202" w:left="444" w:firstLineChars="100" w:firstLine="240"/>
        <w:rPr>
          <w:rStyle w:val="apple-converted-space"/>
          <w:rFonts w:asciiTheme="minorEastAsia" w:eastAsiaTheme="minorEastAsia" w:hAnsiTheme="minorEastAsia" w:hint="eastAsia"/>
          <w:sz w:val="24"/>
          <w:szCs w:val="24"/>
          <w:lang w:eastAsia="zh-CN"/>
        </w:rPr>
      </w:pPr>
      <w:r>
        <w:rPr>
          <w:rFonts w:hint="eastAsia"/>
          <w:sz w:val="24"/>
          <w:szCs w:val="24"/>
          <w:lang w:eastAsia="zh-CN"/>
        </w:rPr>
        <w:t>（</w:t>
      </w:r>
      <w:r w:rsidR="00B25D73" w:rsidRPr="000C1BCC">
        <w:rPr>
          <w:rFonts w:hint="eastAsia"/>
          <w:sz w:val="24"/>
          <w:szCs w:val="24"/>
          <w:lang w:eastAsia="zh-CN"/>
        </w:rPr>
        <w:t>六）服务要求</w:t>
      </w:r>
      <w:r w:rsidR="00DD56C2" w:rsidRPr="000C1BCC">
        <w:rPr>
          <w:sz w:val="24"/>
          <w:szCs w:val="24"/>
          <w:lang w:eastAsia="zh-CN"/>
        </w:rPr>
        <w:t>：</w:t>
      </w:r>
      <w:r w:rsidR="00FA7A20" w:rsidRPr="000C1BCC">
        <w:rPr>
          <w:rFonts w:asciiTheme="minorEastAsia" w:eastAsiaTheme="minorEastAsia" w:hAnsiTheme="minorEastAsia" w:hint="eastAsia"/>
          <w:sz w:val="24"/>
          <w:szCs w:val="24"/>
          <w:lang w:eastAsia="zh-CN"/>
        </w:rPr>
        <w:t>2020年8月20日到期前一周检定完成并出具合格《检定证书》</w:t>
      </w:r>
      <w:r w:rsidR="00FA7A20" w:rsidRPr="000C1BCC">
        <w:rPr>
          <w:rStyle w:val="apple-converted-space"/>
          <w:rFonts w:asciiTheme="minorEastAsia" w:eastAsiaTheme="minorEastAsia" w:hAnsiTheme="minorEastAsia" w:hint="eastAsia"/>
          <w:sz w:val="24"/>
          <w:szCs w:val="24"/>
          <w:lang w:eastAsia="zh-CN"/>
        </w:rPr>
        <w:t>。</w:t>
      </w:r>
    </w:p>
    <w:p w:rsidR="00F84DC5" w:rsidRPr="000C1BCC" w:rsidRDefault="00F84DC5" w:rsidP="00F84DC5">
      <w:pPr>
        <w:pStyle w:val="1"/>
        <w:rPr>
          <w:sz w:val="24"/>
          <w:szCs w:val="24"/>
        </w:rPr>
      </w:pPr>
      <w:r w:rsidRPr="000C1BCC">
        <w:rPr>
          <w:rFonts w:hint="eastAsia"/>
          <w:sz w:val="24"/>
          <w:szCs w:val="24"/>
        </w:rPr>
        <w:t xml:space="preserve">   </w:t>
      </w:r>
      <w:r w:rsidR="000C1BCC">
        <w:rPr>
          <w:rFonts w:hint="eastAsia"/>
          <w:sz w:val="24"/>
          <w:szCs w:val="24"/>
        </w:rPr>
        <w:t xml:space="preserve"> </w:t>
      </w:r>
      <w:r w:rsidR="0020781F">
        <w:rPr>
          <w:rFonts w:hint="eastAsia"/>
          <w:sz w:val="24"/>
          <w:szCs w:val="24"/>
        </w:rPr>
        <w:t xml:space="preserve"> </w:t>
      </w:r>
      <w:r w:rsidRPr="000C1BCC">
        <w:rPr>
          <w:rFonts w:hint="eastAsia"/>
          <w:sz w:val="24"/>
          <w:szCs w:val="24"/>
        </w:rPr>
        <w:t>（七）控制价：</w:t>
      </w:r>
      <w:r w:rsidRPr="000C1BCC">
        <w:rPr>
          <w:rFonts w:hint="eastAsia"/>
          <w:spacing w:val="-10"/>
          <w:sz w:val="24"/>
          <w:szCs w:val="24"/>
        </w:rPr>
        <w:t>本项目最高限价为人民币18000元。参选人在比选文件中填报的投标总价高于最高限价的，视为未实质性响应招标文件要求，其报价将被视为无效报价。</w:t>
      </w:r>
    </w:p>
    <w:p w:rsidR="00967702" w:rsidRPr="000C1BCC" w:rsidRDefault="00DD56C2" w:rsidP="000C1BCC">
      <w:pPr>
        <w:pStyle w:val="a3"/>
        <w:spacing w:line="360" w:lineRule="auto"/>
        <w:ind w:right="222" w:firstLineChars="200" w:firstLine="536"/>
        <w:rPr>
          <w:b/>
          <w:sz w:val="28"/>
          <w:szCs w:val="28"/>
          <w:lang w:eastAsia="zh-CN"/>
        </w:rPr>
      </w:pPr>
      <w:r w:rsidRPr="000C1BCC">
        <w:rPr>
          <w:b/>
          <w:w w:val="95"/>
          <w:sz w:val="28"/>
          <w:szCs w:val="28"/>
          <w:lang w:eastAsia="zh-CN"/>
        </w:rPr>
        <w:t>二、定义和解释</w:t>
      </w:r>
    </w:p>
    <w:p w:rsidR="00967702" w:rsidRDefault="00DD56C2" w:rsidP="007E423A">
      <w:pPr>
        <w:pStyle w:val="a3"/>
        <w:spacing w:line="360" w:lineRule="auto"/>
        <w:ind w:left="598"/>
        <w:rPr>
          <w:lang w:eastAsia="zh-CN"/>
        </w:rPr>
      </w:pPr>
      <w:r>
        <w:rPr>
          <w:lang w:eastAsia="zh-CN"/>
        </w:rPr>
        <w:t>1.“比选人”系</w:t>
      </w:r>
      <w:r w:rsidR="00A12C2C">
        <w:rPr>
          <w:rFonts w:hint="eastAsia"/>
          <w:lang w:eastAsia="zh-CN"/>
        </w:rPr>
        <w:t>福建福海创石油化工</w:t>
      </w:r>
      <w:r w:rsidR="00322549">
        <w:rPr>
          <w:lang w:eastAsia="zh-CN"/>
        </w:rPr>
        <w:t>有限公司</w:t>
      </w:r>
      <w:r>
        <w:rPr>
          <w:lang w:eastAsia="zh-CN"/>
        </w:rPr>
        <w:t>，即业主方。</w:t>
      </w:r>
    </w:p>
    <w:p w:rsidR="00967702" w:rsidRDefault="00DD56C2" w:rsidP="007E423A">
      <w:pPr>
        <w:pStyle w:val="a3"/>
        <w:spacing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7E423A">
      <w:pPr>
        <w:pStyle w:val="a3"/>
        <w:spacing w:before="27" w:line="360" w:lineRule="auto"/>
        <w:ind w:left="118" w:right="222" w:firstLine="480"/>
        <w:rPr>
          <w:spacing w:val="-10"/>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sidR="000D32E2">
        <w:rPr>
          <w:rFonts w:hint="eastAsia"/>
          <w:spacing w:val="-10"/>
          <w:lang w:eastAsia="zh-CN"/>
        </w:rPr>
        <w:t>三</w:t>
      </w:r>
      <w:r>
        <w:rPr>
          <w:spacing w:val="-10"/>
          <w:lang w:eastAsia="zh-CN"/>
        </w:rPr>
        <w:t>。</w:t>
      </w:r>
    </w:p>
    <w:p w:rsidR="00E976A2" w:rsidRDefault="00E976A2" w:rsidP="007E423A">
      <w:pPr>
        <w:pStyle w:val="a3"/>
        <w:spacing w:before="27" w:line="360" w:lineRule="auto"/>
        <w:ind w:left="118" w:right="222" w:firstLine="480"/>
        <w:rPr>
          <w:lang w:eastAsia="zh-CN"/>
        </w:rPr>
      </w:pPr>
      <w:r>
        <w:rPr>
          <w:rFonts w:hint="eastAsia"/>
          <w:spacing w:val="-10"/>
          <w:lang w:eastAsia="zh-CN"/>
        </w:rPr>
        <w:t>4.</w:t>
      </w:r>
      <w:r w:rsidRPr="00E976A2">
        <w:rPr>
          <w:rFonts w:hint="eastAsia"/>
          <w:sz w:val="28"/>
          <w:szCs w:val="28"/>
          <w:lang w:eastAsia="zh-CN"/>
        </w:rPr>
        <w:t xml:space="preserve"> </w:t>
      </w:r>
      <w:r w:rsidRPr="00E976A2">
        <w:rPr>
          <w:rFonts w:hint="eastAsia"/>
          <w:lang w:eastAsia="zh-CN"/>
        </w:rPr>
        <w:t>“服务”系指比选文件规定参选人为完成全部合同义务须承担的所有工作及其他类似的义务。</w:t>
      </w:r>
    </w:p>
    <w:p w:rsidR="00967702" w:rsidRDefault="00DD56C2" w:rsidP="0095546D">
      <w:pPr>
        <w:pStyle w:val="10"/>
        <w:ind w:left="0" w:firstLineChars="150" w:firstLine="402"/>
        <w:rPr>
          <w:lang w:eastAsia="zh-CN"/>
        </w:rPr>
      </w:pPr>
      <w:r>
        <w:rPr>
          <w:w w:val="95"/>
          <w:lang w:eastAsia="zh-CN"/>
        </w:rPr>
        <w:t>三、比选文件组成</w:t>
      </w:r>
    </w:p>
    <w:p w:rsidR="00967702" w:rsidRDefault="00DD56C2" w:rsidP="0095546D">
      <w:pPr>
        <w:pStyle w:val="a3"/>
        <w:spacing w:line="360" w:lineRule="auto"/>
        <w:ind w:firstLineChars="200" w:firstLine="480"/>
        <w:rPr>
          <w:lang w:eastAsia="zh-CN"/>
        </w:rPr>
      </w:pPr>
      <w:r>
        <w:rPr>
          <w:lang w:eastAsia="zh-CN"/>
        </w:rPr>
        <w:t>1.比选文件包括下列内容：</w:t>
      </w:r>
    </w:p>
    <w:p w:rsidR="00967702" w:rsidRDefault="00DD56C2" w:rsidP="007E423A">
      <w:pPr>
        <w:pStyle w:val="a3"/>
        <w:spacing w:line="360" w:lineRule="auto"/>
        <w:ind w:left="598"/>
        <w:rPr>
          <w:lang w:eastAsia="zh-CN"/>
        </w:rPr>
      </w:pPr>
      <w:r>
        <w:rPr>
          <w:lang w:eastAsia="zh-CN"/>
        </w:rPr>
        <w:t>比选公告、比选须知、项目内容、合同书格式、报价单、承诺函等。</w:t>
      </w:r>
    </w:p>
    <w:p w:rsidR="00967702" w:rsidRDefault="00DD56C2" w:rsidP="007E423A">
      <w:pPr>
        <w:pStyle w:val="a3"/>
        <w:spacing w:line="360" w:lineRule="auto"/>
        <w:ind w:right="212" w:firstLineChars="200" w:firstLine="480"/>
        <w:rPr>
          <w:lang w:eastAsia="zh-CN"/>
        </w:rPr>
      </w:pPr>
      <w:r>
        <w:rPr>
          <w:lang w:eastAsia="zh-CN"/>
        </w:rPr>
        <w:t>2.比选文件除 1 中内容外，比选人在比选期间发出的书面文件和其他修改或补充函件，均是比选文件不可分割的组成部分。</w:t>
      </w:r>
    </w:p>
    <w:p w:rsidR="00A305C9" w:rsidRDefault="00DD56C2" w:rsidP="007E423A">
      <w:pPr>
        <w:pStyle w:val="a3"/>
        <w:spacing w:before="26" w:line="360" w:lineRule="auto"/>
        <w:ind w:firstLineChars="200" w:firstLine="480"/>
        <w:rPr>
          <w:spacing w:val="-10"/>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r>
        <w:rPr>
          <w:lang w:eastAsia="zh-CN"/>
        </w:rPr>
        <w:t>重要事项、格式、条款和技术规范、参数及要求等）。参选人没有按照比选文件要求提交</w:t>
      </w:r>
      <w:r w:rsidR="00A305C9">
        <w:rPr>
          <w:spacing w:val="-10"/>
          <w:lang w:eastAsia="zh-CN"/>
        </w:rPr>
        <w:t>全部资料，或者没有对比选文件在各方面都做出实质性响应是参选人的风险，有可能导致其参选被拒绝，或被认定为无效参选或被确定为参选无效。</w:t>
      </w:r>
    </w:p>
    <w:p w:rsidR="00967702" w:rsidRDefault="00DD56C2" w:rsidP="000B143B">
      <w:pPr>
        <w:pStyle w:val="10"/>
        <w:spacing w:before="97"/>
        <w:ind w:left="0" w:firstLineChars="150" w:firstLine="402"/>
        <w:rPr>
          <w:lang w:eastAsia="zh-CN"/>
        </w:rPr>
      </w:pPr>
      <w:r>
        <w:rPr>
          <w:w w:val="95"/>
          <w:lang w:eastAsia="zh-CN"/>
        </w:rPr>
        <w:t>四、比选文件的澄清</w:t>
      </w:r>
    </w:p>
    <w:p w:rsidR="00967702" w:rsidRDefault="00DD56C2" w:rsidP="007E423A">
      <w:pPr>
        <w:pStyle w:val="a3"/>
        <w:spacing w:line="360" w:lineRule="auto"/>
        <w:ind w:left="119" w:right="91" w:firstLine="482"/>
        <w:rPr>
          <w:lang w:eastAsia="zh-CN"/>
        </w:rPr>
      </w:pPr>
      <w:r>
        <w:rPr>
          <w:spacing w:val="-9"/>
          <w:lang w:eastAsia="zh-CN"/>
        </w:rPr>
        <w:t>参选人获取比选文件后，应仔细检查比选文件的所有内容，如有残缺等问题应在获得</w:t>
      </w:r>
      <w:r>
        <w:rPr>
          <w:spacing w:val="-20"/>
          <w:lang w:eastAsia="zh-CN"/>
        </w:rPr>
        <w:t>比选文件</w:t>
      </w:r>
      <w:r w:rsidRPr="00381044">
        <w:rPr>
          <w:spacing w:val="-20"/>
          <w:u w:val="single"/>
          <w:lang w:eastAsia="zh-CN"/>
        </w:rPr>
        <w:t xml:space="preserve"> </w:t>
      </w:r>
      <w:r w:rsidRPr="00381044">
        <w:rPr>
          <w:u w:val="single"/>
          <w:lang w:eastAsia="zh-CN"/>
        </w:rPr>
        <w:t>3</w:t>
      </w:r>
      <w:r w:rsidRPr="00381044">
        <w:rPr>
          <w:spacing w:val="-13"/>
          <w:u w:val="single"/>
          <w:lang w:eastAsia="zh-CN"/>
        </w:rPr>
        <w:t xml:space="preserve"> </w:t>
      </w:r>
      <w:r>
        <w:rPr>
          <w:spacing w:val="-13"/>
          <w:lang w:eastAsia="zh-CN"/>
        </w:rPr>
        <w:t>日内向比选人提出。参选人若对比选文件有任何疑问，应在参选截止时间前</w:t>
      </w:r>
      <w:r w:rsidRPr="00381044">
        <w:rPr>
          <w:spacing w:val="-13"/>
          <w:u w:val="single"/>
          <w:lang w:eastAsia="zh-CN"/>
        </w:rPr>
        <w:t xml:space="preserve"> </w:t>
      </w:r>
      <w:r w:rsidRPr="00381044">
        <w:rPr>
          <w:u w:val="single"/>
          <w:lang w:eastAsia="zh-CN"/>
        </w:rPr>
        <w:t xml:space="preserve">5 </w:t>
      </w:r>
      <w:r>
        <w:rPr>
          <w:spacing w:val="-10"/>
          <w:lang w:eastAsia="zh-CN"/>
        </w:rPr>
        <w:t>日，</w:t>
      </w:r>
      <w:r>
        <w:rPr>
          <w:spacing w:val="-10"/>
          <w:lang w:eastAsia="zh-CN"/>
        </w:rPr>
        <w:lastRenderedPageBreak/>
        <w:t>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0B143B">
      <w:pPr>
        <w:pStyle w:val="10"/>
        <w:ind w:left="0" w:firstLineChars="150" w:firstLine="402"/>
        <w:rPr>
          <w:lang w:eastAsia="zh-CN"/>
        </w:rPr>
      </w:pPr>
      <w:r>
        <w:rPr>
          <w:w w:val="95"/>
          <w:lang w:eastAsia="zh-CN"/>
        </w:rPr>
        <w:t>五、比选文件的修改、补充</w:t>
      </w:r>
    </w:p>
    <w:p w:rsidR="00967702" w:rsidRDefault="00DD56C2" w:rsidP="007E423A">
      <w:pPr>
        <w:pStyle w:val="a3"/>
        <w:spacing w:before="189"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7E423A">
      <w:pPr>
        <w:pStyle w:val="a3"/>
        <w:spacing w:before="27"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7E423A">
      <w:pPr>
        <w:pStyle w:val="a3"/>
        <w:spacing w:line="360" w:lineRule="auto"/>
        <w:ind w:left="598"/>
        <w:rPr>
          <w:lang w:eastAsia="zh-CN"/>
        </w:rPr>
      </w:pPr>
      <w:r>
        <w:rPr>
          <w:lang w:eastAsia="zh-CN"/>
        </w:rPr>
        <w:t>3.比选文件的修改书将构成比选文件的一部分，对参选人具有约束作用。</w:t>
      </w:r>
    </w:p>
    <w:p w:rsidR="00967702" w:rsidRDefault="00DD56C2" w:rsidP="000B143B">
      <w:pPr>
        <w:pStyle w:val="10"/>
        <w:ind w:left="0" w:firstLineChars="150" w:firstLine="402"/>
        <w:rPr>
          <w:lang w:eastAsia="zh-CN"/>
        </w:rPr>
      </w:pPr>
      <w:r>
        <w:rPr>
          <w:w w:val="95"/>
          <w:lang w:eastAsia="zh-CN"/>
        </w:rPr>
        <w:t>六、参选人资格</w:t>
      </w:r>
    </w:p>
    <w:p w:rsidR="007E423A" w:rsidRPr="00A44E5A" w:rsidRDefault="007E423A" w:rsidP="000B143B">
      <w:pPr>
        <w:snapToGrid w:val="0"/>
        <w:spacing w:line="360" w:lineRule="auto"/>
        <w:ind w:firstLineChars="200" w:firstLine="480"/>
        <w:rPr>
          <w:snapToGrid w:val="0"/>
          <w:spacing w:val="8"/>
          <w:sz w:val="24"/>
          <w:szCs w:val="24"/>
          <w:lang w:eastAsia="zh-CN"/>
        </w:rPr>
      </w:pPr>
      <w:r w:rsidRPr="00A44E5A">
        <w:rPr>
          <w:rFonts w:hint="eastAsia"/>
          <w:sz w:val="24"/>
          <w:szCs w:val="24"/>
          <w:lang w:eastAsia="zh-CN"/>
        </w:rPr>
        <w:t>1、</w:t>
      </w:r>
      <w:r>
        <w:rPr>
          <w:rFonts w:hint="eastAsia"/>
          <w:sz w:val="24"/>
          <w:szCs w:val="24"/>
          <w:lang w:eastAsia="zh-CN"/>
        </w:rPr>
        <w:t>参选人必须具备独立法人资格</w:t>
      </w:r>
      <w:r w:rsidRPr="00207A6C">
        <w:rPr>
          <w:rFonts w:hint="eastAsia"/>
          <w:sz w:val="24"/>
          <w:szCs w:val="24"/>
          <w:lang w:eastAsia="zh-CN"/>
        </w:rPr>
        <w:t>、具备有效的企业法人营业执照；</w:t>
      </w:r>
    </w:p>
    <w:p w:rsidR="007E423A" w:rsidRPr="00A44E5A" w:rsidRDefault="007E423A" w:rsidP="007E423A">
      <w:pPr>
        <w:snapToGrid w:val="0"/>
        <w:spacing w:line="360" w:lineRule="auto"/>
        <w:ind w:firstLineChars="200" w:firstLine="480"/>
        <w:rPr>
          <w:sz w:val="24"/>
          <w:szCs w:val="24"/>
          <w:lang w:eastAsia="zh-CN"/>
        </w:rPr>
      </w:pPr>
      <w:r w:rsidRPr="00A44E5A">
        <w:rPr>
          <w:rFonts w:hint="eastAsia"/>
          <w:sz w:val="24"/>
          <w:szCs w:val="24"/>
          <w:lang w:eastAsia="zh-CN"/>
        </w:rPr>
        <w:t>2、</w:t>
      </w:r>
      <w:r>
        <w:rPr>
          <w:rFonts w:hint="eastAsia"/>
          <w:sz w:val="24"/>
          <w:szCs w:val="24"/>
          <w:lang w:eastAsia="zh-CN"/>
        </w:rPr>
        <w:t>参选</w:t>
      </w:r>
      <w:r w:rsidRPr="00207A6C">
        <w:rPr>
          <w:rFonts w:hint="eastAsia"/>
          <w:sz w:val="24"/>
          <w:szCs w:val="24"/>
          <w:lang w:eastAsia="zh-CN"/>
        </w:rPr>
        <w:t>人必须获有中国合格评定国家认可委员会实验室认可资质；</w:t>
      </w:r>
    </w:p>
    <w:p w:rsidR="007E423A" w:rsidRPr="00A44E5A" w:rsidRDefault="007E423A" w:rsidP="007E423A">
      <w:pPr>
        <w:snapToGrid w:val="0"/>
        <w:spacing w:line="360" w:lineRule="auto"/>
        <w:ind w:firstLineChars="200" w:firstLine="480"/>
        <w:rPr>
          <w:sz w:val="24"/>
          <w:szCs w:val="24"/>
          <w:lang w:eastAsia="zh-CN"/>
        </w:rPr>
      </w:pPr>
      <w:r>
        <w:rPr>
          <w:rFonts w:hint="eastAsia"/>
          <w:sz w:val="24"/>
          <w:szCs w:val="24"/>
          <w:lang w:eastAsia="zh-CN"/>
        </w:rPr>
        <w:t>3、参选人具有国家（或省级）质量技术监督部门考核颁发的《计量授权证书》或相关资质证书。</w:t>
      </w:r>
    </w:p>
    <w:p w:rsidR="00967702" w:rsidRDefault="00DD56C2" w:rsidP="000B143B">
      <w:pPr>
        <w:pStyle w:val="10"/>
        <w:ind w:left="0" w:firstLineChars="150" w:firstLine="402"/>
        <w:rPr>
          <w:lang w:eastAsia="zh-CN"/>
        </w:rPr>
      </w:pPr>
      <w:r>
        <w:rPr>
          <w:w w:val="95"/>
          <w:lang w:eastAsia="zh-CN"/>
        </w:rPr>
        <w:t>七、参选保证金</w:t>
      </w:r>
    </w:p>
    <w:p w:rsidR="00FA7A20" w:rsidRDefault="00FA7A20" w:rsidP="00FA7A20">
      <w:pPr>
        <w:pStyle w:val="10"/>
        <w:spacing w:before="174"/>
        <w:ind w:left="680"/>
        <w:rPr>
          <w:rFonts w:hint="eastAsia"/>
          <w:lang w:eastAsia="zh-CN"/>
        </w:rPr>
      </w:pPr>
      <w:r>
        <w:rPr>
          <w:rFonts w:hint="eastAsia"/>
          <w:lang w:eastAsia="zh-CN"/>
        </w:rPr>
        <w:t>本项目无参选保证金。</w:t>
      </w:r>
    </w:p>
    <w:p w:rsidR="00967702" w:rsidRDefault="00DD56C2" w:rsidP="0095546D">
      <w:pPr>
        <w:pStyle w:val="10"/>
        <w:ind w:left="0" w:firstLineChars="150" w:firstLine="402"/>
        <w:rPr>
          <w:lang w:eastAsia="zh-CN"/>
        </w:rPr>
      </w:pPr>
      <w:r>
        <w:rPr>
          <w:w w:val="95"/>
          <w:lang w:eastAsia="zh-CN"/>
        </w:rPr>
        <w:t>八、参选文件的递交</w:t>
      </w:r>
    </w:p>
    <w:p w:rsidR="000C1BCC" w:rsidRDefault="000C1BCC" w:rsidP="000C1BCC">
      <w:pPr>
        <w:pStyle w:val="2"/>
        <w:tabs>
          <w:tab w:val="left" w:pos="6879"/>
        </w:tabs>
        <w:spacing w:before="107" w:line="321" w:lineRule="auto"/>
        <w:ind w:left="118" w:right="106" w:firstLine="480"/>
        <w:rPr>
          <w:lang w:eastAsia="zh-CN"/>
        </w:rPr>
      </w:pPr>
      <w:r>
        <w:rPr>
          <w:lang w:eastAsia="zh-CN"/>
        </w:rPr>
        <w:t>1.参选文件递交的截止时间：</w:t>
      </w:r>
      <w:r>
        <w:rPr>
          <w:rFonts w:hint="eastAsia"/>
          <w:lang w:eastAsia="zh-CN"/>
        </w:rPr>
        <w:t>2020年05月07 日下午14 时30 分。</w:t>
      </w:r>
    </w:p>
    <w:p w:rsidR="000C1BCC" w:rsidRDefault="000C1BCC" w:rsidP="000C1BCC">
      <w:pPr>
        <w:pStyle w:val="2"/>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为：福建福海创石油化工有限公司</w:t>
      </w:r>
      <w:r>
        <w:rPr>
          <w:rFonts w:hint="eastAsia"/>
          <w:spacing w:val="4"/>
          <w:lang w:eastAsia="zh-CN"/>
        </w:rPr>
        <w:t>，古雷经济开发区腾龙路84号</w:t>
      </w:r>
      <w:r>
        <w:rPr>
          <w:spacing w:val="-57"/>
          <w:lang w:eastAsia="zh-CN"/>
        </w:rPr>
        <w:t>，</w:t>
      </w:r>
      <w:r>
        <w:rPr>
          <w:lang w:eastAsia="zh-CN"/>
        </w:rPr>
        <w:t>联系人</w:t>
      </w:r>
      <w:r>
        <w:rPr>
          <w:spacing w:val="-56"/>
          <w:lang w:eastAsia="zh-CN"/>
        </w:rPr>
        <w:t>：</w:t>
      </w:r>
      <w:r>
        <w:rPr>
          <w:rFonts w:hint="eastAsia"/>
          <w:spacing w:val="-56"/>
          <w:lang w:eastAsia="zh-CN"/>
        </w:rPr>
        <w:t>辜安德</w:t>
      </w:r>
      <w:r>
        <w:rPr>
          <w:rFonts w:hint="eastAsia"/>
          <w:lang w:eastAsia="zh-CN"/>
        </w:rPr>
        <w:t xml:space="preserve">   </w:t>
      </w:r>
      <w:r>
        <w:rPr>
          <w:spacing w:val="-6"/>
          <w:lang w:eastAsia="zh-CN"/>
        </w:rPr>
        <w:t xml:space="preserve"> </w:t>
      </w:r>
      <w:r>
        <w:rPr>
          <w:lang w:eastAsia="zh-CN"/>
        </w:rPr>
        <w:t>联系电话</w:t>
      </w:r>
      <w:r>
        <w:rPr>
          <w:spacing w:val="-4"/>
          <w:lang w:eastAsia="zh-CN"/>
        </w:rPr>
        <w:t>：</w:t>
      </w:r>
      <w:r>
        <w:rPr>
          <w:rFonts w:hint="eastAsia"/>
          <w:spacing w:val="-4"/>
          <w:lang w:eastAsia="zh-CN"/>
        </w:rPr>
        <w:t xml:space="preserve">13606990996   </w:t>
      </w:r>
    </w:p>
    <w:p w:rsidR="000C1BCC" w:rsidRDefault="000C1BCC" w:rsidP="000C1BCC">
      <w:pPr>
        <w:pStyle w:val="2"/>
        <w:tabs>
          <w:tab w:val="left" w:pos="6879"/>
        </w:tabs>
        <w:spacing w:before="107" w:line="321" w:lineRule="auto"/>
        <w:ind w:left="118" w:right="106" w:firstLine="480"/>
        <w:rPr>
          <w:b w:val="0"/>
          <w:lang w:eastAsia="zh-CN"/>
        </w:rPr>
      </w:pPr>
      <w:r>
        <w:rPr>
          <w:lang w:eastAsia="zh-CN"/>
        </w:rPr>
        <w:t>注：请使用顺丰快递或中国邮政 EMS 快递，其他快递不能保证送达目的地。</w:t>
      </w:r>
    </w:p>
    <w:p w:rsidR="000C1BCC" w:rsidRDefault="000C1BCC" w:rsidP="000C1BCC">
      <w:pPr>
        <w:pStyle w:val="a3"/>
        <w:spacing w:before="108"/>
        <w:ind w:left="598"/>
        <w:rPr>
          <w:lang w:eastAsia="zh-CN"/>
        </w:rPr>
      </w:pPr>
      <w:r>
        <w:rPr>
          <w:lang w:eastAsia="zh-CN"/>
        </w:rPr>
        <w:t>3.只允许参选人有一个参选方案，否则将被视为无效参选。</w:t>
      </w:r>
    </w:p>
    <w:p w:rsidR="000C1BCC" w:rsidRDefault="000C1BCC" w:rsidP="000C1BCC">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0C1BCC" w:rsidRDefault="000C1BCC" w:rsidP="000C1BCC">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0C1BCC" w:rsidRDefault="000C1BCC" w:rsidP="000C1BCC">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Pr="000C1BCC" w:rsidRDefault="00967702">
      <w:pPr>
        <w:spacing w:line="321" w:lineRule="auto"/>
        <w:jc w:val="both"/>
        <w:rPr>
          <w:lang w:eastAsia="zh-CN"/>
        </w:rPr>
        <w:sectPr w:rsidR="00967702" w:rsidRPr="000C1BCC">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0C1BCC">
      <w:pPr>
        <w:pStyle w:val="a3"/>
        <w:spacing w:before="186" w:line="321" w:lineRule="auto"/>
        <w:ind w:left="118" w:right="92" w:firstLine="480"/>
        <w:rPr>
          <w:lang w:eastAsia="zh-CN"/>
        </w:rPr>
      </w:pPr>
      <w:r>
        <w:rPr>
          <w:lang w:eastAsia="zh-CN"/>
        </w:rPr>
        <w:t>①</w:t>
      </w:r>
      <w:r w:rsidR="00A54719">
        <w:rPr>
          <w:rFonts w:hint="eastAsia"/>
          <w:lang w:eastAsia="zh-CN"/>
        </w:rPr>
        <w:t>.</w:t>
      </w:r>
      <w:r w:rsidR="00DD56C2">
        <w:rPr>
          <w:lang w:eastAsia="zh-CN"/>
        </w:rPr>
        <w:t>参选单位企业概况（企业简介、经营状况、业绩）、营业执照</w:t>
      </w:r>
      <w:r w:rsidR="00A54719">
        <w:rPr>
          <w:rFonts w:hint="eastAsia"/>
          <w:lang w:eastAsia="zh-CN"/>
        </w:rPr>
        <w:t>（复印件）</w:t>
      </w:r>
      <w:r w:rsidR="00DD56C2">
        <w:rPr>
          <w:lang w:eastAsia="zh-CN"/>
        </w:rPr>
        <w:t>、资质证书、组织机构代码证、税务登记证（经年检或年审合格的）</w:t>
      </w:r>
      <w:r w:rsidR="00A54719">
        <w:rPr>
          <w:rFonts w:hint="eastAsia"/>
          <w:lang w:eastAsia="zh-CN"/>
        </w:rPr>
        <w:t>、法人代表身份证（复印件）及服务承诺函</w:t>
      </w:r>
      <w:r w:rsidR="00DD56C2">
        <w:rPr>
          <w:lang w:eastAsia="zh-CN"/>
        </w:rPr>
        <w:t>等。</w:t>
      </w:r>
    </w:p>
    <w:p w:rsidR="000C1BCC" w:rsidRDefault="000C1BCC" w:rsidP="000C1BCC">
      <w:pPr>
        <w:pStyle w:val="a3"/>
        <w:spacing w:before="186" w:line="321" w:lineRule="auto"/>
        <w:ind w:left="118" w:right="92" w:firstLine="480"/>
        <w:rPr>
          <w:lang w:eastAsia="zh-CN"/>
        </w:rPr>
      </w:pPr>
      <w:r>
        <w:rPr>
          <w:spacing w:val="-7"/>
          <w:lang w:eastAsia="zh-CN"/>
        </w:rPr>
        <w:t>②</w:t>
      </w:r>
      <w:r>
        <w:rPr>
          <w:rFonts w:hint="eastAsia"/>
          <w:spacing w:val="-7"/>
          <w:lang w:eastAsia="zh-CN"/>
        </w:rPr>
        <w:t>参选人资格要求中所有的资质材料。</w:t>
      </w:r>
    </w:p>
    <w:p w:rsidR="000C1BCC" w:rsidRDefault="000C1BCC" w:rsidP="000C1BCC">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0C1BCC" w:rsidRDefault="000C1BCC" w:rsidP="000C1BCC">
      <w:pPr>
        <w:pStyle w:val="a3"/>
        <w:spacing w:before="26" w:line="322" w:lineRule="auto"/>
        <w:ind w:left="595"/>
        <w:rPr>
          <w:lang w:eastAsia="zh-CN"/>
        </w:rPr>
      </w:pPr>
      <w:r>
        <w:rPr>
          <w:lang w:eastAsia="zh-CN"/>
        </w:rPr>
        <w:t>④提供参选报价表(详见附件)。</w:t>
      </w:r>
    </w:p>
    <w:p w:rsidR="000C1BCC" w:rsidRDefault="000C1BCC" w:rsidP="000C1BCC">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rsidP="00704862">
      <w:pPr>
        <w:pStyle w:val="10"/>
        <w:spacing w:before="176"/>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w:t>
      </w:r>
      <w:r w:rsidR="009F4AC1">
        <w:rPr>
          <w:rFonts w:hint="eastAsia"/>
          <w:lang w:eastAsia="zh-CN"/>
        </w:rPr>
        <w:t>三</w:t>
      </w:r>
      <w:r>
        <w:rPr>
          <w:lang w:eastAsia="zh-CN"/>
        </w:rPr>
        <w:t>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sidR="007F6141" w:rsidRPr="007F6141">
        <w:rPr>
          <w:rFonts w:hint="eastAsia"/>
          <w:lang w:eastAsia="zh-CN"/>
        </w:rPr>
        <w:t>对参选报价负责，报价为含税价。</w:t>
      </w:r>
      <w:r w:rsidR="007F6141" w:rsidRPr="007F6141">
        <w:rPr>
          <w:rFonts w:hint="eastAsia"/>
          <w:color w:val="000000"/>
          <w:lang w:eastAsia="zh-CN"/>
        </w:rPr>
        <w:t>参选报价应包括比选文件所确定的项目范围内的全部内容，以及为完成上述内容所必须的工具、劳务及所需的全部费用。</w:t>
      </w:r>
      <w:r w:rsidR="007F6141" w:rsidRPr="007F6141">
        <w:rPr>
          <w:rFonts w:hint="eastAsia"/>
          <w:lang w:eastAsia="zh-CN"/>
        </w:rPr>
        <w:t>参选人须按照比选人提供的报价函填写，加盖参选人印章，字迹清晰，否则视为无效。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spacing w:before="3"/>
        <w:rPr>
          <w:b/>
          <w:sz w:val="26"/>
          <w:lang w:eastAsia="zh-CN"/>
        </w:rPr>
      </w:pPr>
    </w:p>
    <w:p w:rsidR="00C74089" w:rsidRPr="00922B67" w:rsidRDefault="00C74089" w:rsidP="00C74089">
      <w:pPr>
        <w:pStyle w:val="10"/>
        <w:rPr>
          <w:sz w:val="24"/>
          <w:szCs w:val="24"/>
          <w:lang w:eastAsia="zh-CN"/>
        </w:rPr>
      </w:pPr>
      <w:r w:rsidRPr="00922B67">
        <w:rPr>
          <w:rFonts w:hint="eastAsia"/>
          <w:w w:val="95"/>
          <w:sz w:val="24"/>
          <w:szCs w:val="24"/>
          <w:lang w:eastAsia="zh-CN"/>
        </w:rPr>
        <w:t>一、</w:t>
      </w:r>
      <w:r w:rsidRPr="00922B67">
        <w:rPr>
          <w:w w:val="95"/>
          <w:sz w:val="24"/>
          <w:szCs w:val="24"/>
          <w:lang w:eastAsia="zh-CN"/>
        </w:rPr>
        <w:t>评选</w:t>
      </w:r>
    </w:p>
    <w:p w:rsidR="00C74089" w:rsidRDefault="00C74089" w:rsidP="00C74089">
      <w:pPr>
        <w:pStyle w:val="a3"/>
        <w:spacing w:before="186" w:line="360" w:lineRule="auto"/>
        <w:ind w:left="1" w:firstLineChars="200"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w:t>
      </w:r>
      <w:r>
        <w:rPr>
          <w:rFonts w:hint="eastAsia"/>
          <w:spacing w:val="-5"/>
          <w:lang w:eastAsia="zh-CN"/>
        </w:rPr>
        <w:t>小组</w:t>
      </w:r>
      <w:r>
        <w:rPr>
          <w:spacing w:val="-5"/>
          <w:lang w:eastAsia="zh-CN"/>
        </w:rPr>
        <w:t>负责。</w:t>
      </w:r>
    </w:p>
    <w:p w:rsidR="00C74089" w:rsidRDefault="00C74089" w:rsidP="00C74089">
      <w:pPr>
        <w:pStyle w:val="a3"/>
        <w:spacing w:before="23" w:line="360" w:lineRule="auto"/>
        <w:ind w:left="1" w:firstLineChars="200" w:firstLine="480"/>
        <w:rPr>
          <w:lang w:eastAsia="zh-CN"/>
        </w:rPr>
      </w:pPr>
      <w:r>
        <w:rPr>
          <w:lang w:eastAsia="zh-CN"/>
        </w:rPr>
        <w:t>2.在开选时有启封和没</w:t>
      </w:r>
      <w:r>
        <w:rPr>
          <w:rFonts w:hint="eastAsia"/>
          <w:lang w:eastAsia="zh-CN"/>
        </w:rPr>
        <w:t>公章</w:t>
      </w:r>
      <w:r>
        <w:rPr>
          <w:lang w:eastAsia="zh-CN"/>
        </w:rPr>
        <w:t>的参选文件，在评选时将不予考虑。</w:t>
      </w:r>
    </w:p>
    <w:p w:rsidR="00C74089" w:rsidRDefault="00C74089" w:rsidP="00C74089">
      <w:pPr>
        <w:pStyle w:val="a3"/>
        <w:spacing w:line="360" w:lineRule="auto"/>
        <w:ind w:left="1" w:firstLineChars="200" w:firstLine="480"/>
        <w:rPr>
          <w:lang w:eastAsia="zh-CN"/>
        </w:rPr>
      </w:pPr>
      <w:r>
        <w:rPr>
          <w:lang w:eastAsia="zh-CN"/>
        </w:rPr>
        <w:t>3.比选人将做开选记录</w:t>
      </w:r>
    </w:p>
    <w:p w:rsidR="00C74089" w:rsidRPr="000748EA" w:rsidRDefault="00C74089" w:rsidP="00C74089">
      <w:pPr>
        <w:spacing w:before="15"/>
        <w:ind w:left="680"/>
        <w:rPr>
          <w:b/>
          <w:sz w:val="24"/>
          <w:szCs w:val="24"/>
          <w:lang w:eastAsia="zh-CN"/>
        </w:rPr>
      </w:pPr>
      <w:r>
        <w:rPr>
          <w:rFonts w:hint="eastAsia"/>
          <w:b/>
          <w:w w:val="95"/>
          <w:sz w:val="24"/>
          <w:szCs w:val="24"/>
          <w:lang w:eastAsia="zh-CN"/>
        </w:rPr>
        <w:t>二</w:t>
      </w:r>
      <w:r w:rsidRPr="000748EA">
        <w:rPr>
          <w:b/>
          <w:w w:val="95"/>
          <w:sz w:val="24"/>
          <w:szCs w:val="24"/>
          <w:lang w:eastAsia="zh-CN"/>
        </w:rPr>
        <w:t>、规则：</w:t>
      </w:r>
    </w:p>
    <w:p w:rsidR="00C74089" w:rsidRPr="000748EA" w:rsidRDefault="00C74089" w:rsidP="00C74089">
      <w:pPr>
        <w:pStyle w:val="a3"/>
        <w:spacing w:before="210" w:line="360" w:lineRule="auto"/>
        <w:ind w:right="-28" w:firstLineChars="210" w:firstLine="504"/>
        <w:rPr>
          <w:lang w:eastAsia="zh-CN"/>
        </w:rPr>
      </w:pPr>
      <w:r w:rsidRPr="000748EA">
        <w:rPr>
          <w:lang w:eastAsia="zh-CN"/>
        </w:rPr>
        <w:t>1.</w:t>
      </w:r>
      <w:r w:rsidRPr="000748EA">
        <w:rPr>
          <w:spacing w:val="-11"/>
          <w:lang w:eastAsia="zh-CN"/>
        </w:rPr>
        <w:t>比选人在评选时，</w:t>
      </w:r>
      <w:r>
        <w:rPr>
          <w:rFonts w:hint="eastAsia"/>
          <w:spacing w:val="-11"/>
          <w:lang w:eastAsia="zh-CN"/>
        </w:rPr>
        <w:t>对于</w:t>
      </w:r>
      <w:r w:rsidRPr="00430766">
        <w:rPr>
          <w:rFonts w:hint="eastAsia"/>
          <w:lang w:eastAsia="zh-CN"/>
        </w:rPr>
        <w:t>资格审查合格的参选人</w:t>
      </w:r>
      <w:r>
        <w:rPr>
          <w:rFonts w:hint="eastAsia"/>
          <w:lang w:eastAsia="zh-CN"/>
        </w:rPr>
        <w:t>，</w:t>
      </w:r>
      <w:r w:rsidRPr="000748EA">
        <w:rPr>
          <w:spacing w:val="-11"/>
          <w:lang w:eastAsia="zh-CN"/>
        </w:rPr>
        <w:t>中选</w:t>
      </w:r>
      <w:r>
        <w:rPr>
          <w:rFonts w:hint="eastAsia"/>
          <w:spacing w:val="-11"/>
          <w:lang w:eastAsia="zh-CN"/>
        </w:rPr>
        <w:t>人</w:t>
      </w:r>
      <w:r w:rsidRPr="000748EA">
        <w:rPr>
          <w:spacing w:val="-11"/>
          <w:lang w:eastAsia="zh-CN"/>
        </w:rPr>
        <w:t>的报价为比选</w:t>
      </w:r>
      <w:r w:rsidRPr="000748EA">
        <w:rPr>
          <w:rFonts w:hint="eastAsia"/>
          <w:spacing w:val="-11"/>
          <w:lang w:eastAsia="zh-CN"/>
        </w:rPr>
        <w:t>唯一</w:t>
      </w:r>
      <w:r w:rsidRPr="000748EA">
        <w:rPr>
          <w:spacing w:val="-11"/>
          <w:lang w:eastAsia="zh-CN"/>
        </w:rPr>
        <w:t>要件。</w:t>
      </w:r>
      <w:r w:rsidR="007834F9" w:rsidRPr="007834F9">
        <w:rPr>
          <w:rFonts w:hint="eastAsia"/>
          <w:color w:val="000000"/>
          <w:lang w:eastAsia="zh-CN"/>
        </w:rPr>
        <w:t>参选人递交的参选文件满足比选文件全部实质性要求且参选报价最低的参选人为中选候选人的评选方法。</w:t>
      </w:r>
    </w:p>
    <w:p w:rsidR="00C74089" w:rsidRPr="000748EA" w:rsidRDefault="00C74089" w:rsidP="00C74089">
      <w:pPr>
        <w:pStyle w:val="a3"/>
        <w:spacing w:before="35" w:line="276" w:lineRule="auto"/>
        <w:ind w:right="-28" w:firstLineChars="210" w:firstLine="504"/>
        <w:rPr>
          <w:lang w:eastAsia="zh-CN"/>
        </w:rPr>
      </w:pPr>
      <w:r w:rsidRPr="000748EA">
        <w:rPr>
          <w:lang w:eastAsia="zh-CN"/>
        </w:rPr>
        <w:t>2.参选人串选、相互勾结故意压低标价以排挤竞争对手的公平竞争的，其参选无效。</w:t>
      </w:r>
    </w:p>
    <w:p w:rsidR="00C74089" w:rsidRPr="000748EA" w:rsidRDefault="00C74089" w:rsidP="00C74089">
      <w:pPr>
        <w:pStyle w:val="a3"/>
        <w:spacing w:before="153" w:line="360" w:lineRule="auto"/>
        <w:ind w:right="-28" w:firstLineChars="210" w:firstLine="504"/>
        <w:rPr>
          <w:lang w:eastAsia="zh-CN"/>
        </w:rPr>
      </w:pPr>
      <w:r w:rsidRPr="000748EA">
        <w:rPr>
          <w:lang w:eastAsia="zh-CN"/>
        </w:rPr>
        <w:t>3.</w:t>
      </w:r>
      <w:r w:rsidRPr="000748EA">
        <w:rPr>
          <w:spacing w:val="-8"/>
          <w:lang w:eastAsia="zh-CN"/>
        </w:rPr>
        <w:t>替补候选人的设定与使用：在合同签订前，比选单位发现参选人的参选报价或供货</w:t>
      </w:r>
      <w:r w:rsidRPr="000748EA">
        <w:rPr>
          <w:spacing w:val="-12"/>
          <w:lang w:eastAsia="zh-CN"/>
        </w:rPr>
        <w:t>范围有缺漏、实际应标产品或服务存在重大偏差、或参选材料存在欺诈行为时、或参选人</w:t>
      </w:r>
      <w:r w:rsidRPr="000748EA">
        <w:rPr>
          <w:spacing w:val="-22"/>
          <w:lang w:eastAsia="zh-CN"/>
        </w:rPr>
        <w:t>因不可抗力或自身原因不能履行合同的，将有理由取消中选人资格，保留依法追究的权利； 并将依法确定排名第二名的中选候选人为本项目的中选人。</w:t>
      </w:r>
    </w:p>
    <w:p w:rsidR="00C74089" w:rsidRPr="000748EA" w:rsidRDefault="00C74089" w:rsidP="009F4AC1">
      <w:pPr>
        <w:pStyle w:val="10"/>
        <w:spacing w:after="240"/>
        <w:rPr>
          <w:sz w:val="24"/>
          <w:szCs w:val="24"/>
          <w:lang w:eastAsia="zh-CN"/>
        </w:rPr>
      </w:pPr>
      <w:r>
        <w:rPr>
          <w:rFonts w:hint="eastAsia"/>
          <w:w w:val="95"/>
          <w:sz w:val="24"/>
          <w:szCs w:val="24"/>
          <w:lang w:eastAsia="zh-CN"/>
        </w:rPr>
        <w:t>三</w:t>
      </w:r>
      <w:r w:rsidRPr="000748EA">
        <w:rPr>
          <w:w w:val="95"/>
          <w:sz w:val="24"/>
          <w:szCs w:val="24"/>
          <w:lang w:eastAsia="zh-CN"/>
        </w:rPr>
        <w:t>、资格审查：</w:t>
      </w:r>
    </w:p>
    <w:p w:rsidR="00C74089" w:rsidRPr="000748EA" w:rsidRDefault="00C74089" w:rsidP="009F4AC1">
      <w:pPr>
        <w:pStyle w:val="a3"/>
        <w:spacing w:line="360" w:lineRule="auto"/>
        <w:ind w:left="118" w:right="226" w:firstLine="480"/>
        <w:jc w:val="both"/>
        <w:rPr>
          <w:lang w:eastAsia="zh-CN"/>
        </w:rPr>
      </w:pPr>
      <w:r w:rsidRPr="000748EA">
        <w:rPr>
          <w:spacing w:val="-5"/>
          <w:lang w:eastAsia="zh-CN"/>
        </w:rPr>
        <w:t>由比选人依法组建的评选</w:t>
      </w:r>
      <w:r>
        <w:rPr>
          <w:rFonts w:hint="eastAsia"/>
          <w:spacing w:val="-5"/>
          <w:lang w:eastAsia="zh-CN"/>
        </w:rPr>
        <w:t>小组</w:t>
      </w:r>
      <w:r w:rsidRPr="000748EA">
        <w:rPr>
          <w:spacing w:val="-5"/>
          <w:lang w:eastAsia="zh-CN"/>
        </w:rPr>
        <w:t>将按照第二章比选须知第六点“参选人资格”的要求</w:t>
      </w:r>
      <w:r w:rsidRPr="000748EA">
        <w:rPr>
          <w:spacing w:val="-11"/>
          <w:lang w:eastAsia="zh-CN"/>
        </w:rPr>
        <w:t>对参选人进行资格审查，以确定是否为符合比选文件规定要求的合格参选人，同时，评选</w:t>
      </w:r>
      <w:r w:rsidRPr="000748EA">
        <w:rPr>
          <w:spacing w:val="-14"/>
          <w:lang w:eastAsia="zh-CN"/>
        </w:rPr>
        <w:t>委员会将依据参选人提供的资格证明文件审查参选人的法人资格、营业范围、财务，以确</w:t>
      </w:r>
      <w:r w:rsidRPr="000748EA">
        <w:rPr>
          <w:spacing w:val="-18"/>
          <w:lang w:eastAsia="zh-CN"/>
        </w:rPr>
        <w:t>定参选人是否有资格履行合同。经上述资格审查合格的参选人进入下一程序的评审，经上述资格审查不合格的参选文件，其参选资格将被评选</w:t>
      </w:r>
      <w:r>
        <w:rPr>
          <w:rFonts w:hint="eastAsia"/>
          <w:spacing w:val="-18"/>
          <w:lang w:eastAsia="zh-CN"/>
        </w:rPr>
        <w:t>小组</w:t>
      </w:r>
      <w:r w:rsidRPr="000748EA">
        <w:rPr>
          <w:spacing w:val="-18"/>
          <w:lang w:eastAsia="zh-CN"/>
        </w:rPr>
        <w:t>予以否决。</w:t>
      </w:r>
    </w:p>
    <w:p w:rsidR="00C74089" w:rsidRPr="000748EA" w:rsidRDefault="00C74089" w:rsidP="00C74089">
      <w:pPr>
        <w:ind w:left="598"/>
        <w:rPr>
          <w:b/>
          <w:sz w:val="24"/>
          <w:szCs w:val="24"/>
          <w:lang w:eastAsia="zh-CN"/>
        </w:rPr>
      </w:pPr>
      <w:r>
        <w:rPr>
          <w:rFonts w:hint="eastAsia"/>
          <w:w w:val="95"/>
          <w:sz w:val="24"/>
          <w:szCs w:val="24"/>
          <w:lang w:eastAsia="zh-CN"/>
        </w:rPr>
        <w:t>四</w:t>
      </w:r>
      <w:r w:rsidRPr="000748EA">
        <w:rPr>
          <w:w w:val="95"/>
          <w:sz w:val="24"/>
          <w:szCs w:val="24"/>
          <w:lang w:eastAsia="zh-CN"/>
        </w:rPr>
        <w:t>、</w:t>
      </w:r>
      <w:r w:rsidRPr="000748EA">
        <w:rPr>
          <w:b/>
          <w:w w:val="95"/>
          <w:sz w:val="24"/>
          <w:szCs w:val="24"/>
          <w:lang w:eastAsia="zh-CN"/>
        </w:rPr>
        <w:t>评选办法：</w:t>
      </w:r>
    </w:p>
    <w:p w:rsidR="00C74089" w:rsidRPr="000748EA" w:rsidRDefault="00C74089" w:rsidP="00C74089">
      <w:pPr>
        <w:pStyle w:val="a3"/>
        <w:spacing w:line="360" w:lineRule="auto"/>
        <w:ind w:left="120" w:right="222" w:firstLine="520"/>
        <w:rPr>
          <w:lang w:eastAsia="zh-CN"/>
        </w:rPr>
      </w:pPr>
      <w:r w:rsidRPr="000748EA">
        <w:rPr>
          <w:lang w:eastAsia="zh-CN"/>
        </w:rPr>
        <w:t>评选</w:t>
      </w:r>
      <w:r>
        <w:rPr>
          <w:rFonts w:hint="eastAsia"/>
          <w:lang w:eastAsia="zh-CN"/>
        </w:rPr>
        <w:t>小组</w:t>
      </w:r>
      <w:r w:rsidRPr="000748EA">
        <w:rPr>
          <w:lang w:eastAsia="zh-CN"/>
        </w:rPr>
        <w:t>将对通过资格审查</w:t>
      </w:r>
      <w:r>
        <w:rPr>
          <w:rFonts w:hint="eastAsia"/>
          <w:lang w:eastAsia="zh-CN"/>
        </w:rPr>
        <w:t>合格</w:t>
      </w:r>
      <w:r w:rsidRPr="000748EA">
        <w:rPr>
          <w:lang w:eastAsia="zh-CN"/>
        </w:rPr>
        <w:t>的各参选人</w:t>
      </w:r>
      <w:r w:rsidRPr="000748EA">
        <w:rPr>
          <w:rFonts w:hint="eastAsia"/>
          <w:lang w:eastAsia="zh-CN"/>
        </w:rPr>
        <w:t>，在控制价格</w:t>
      </w:r>
      <w:r>
        <w:rPr>
          <w:rFonts w:hint="eastAsia"/>
          <w:lang w:eastAsia="zh-CN"/>
        </w:rPr>
        <w:t>（</w:t>
      </w:r>
      <w:r w:rsidR="000C1BCC">
        <w:rPr>
          <w:rFonts w:hint="eastAsia"/>
          <w:lang w:eastAsia="zh-CN"/>
        </w:rPr>
        <w:t>18000</w:t>
      </w:r>
      <w:r>
        <w:rPr>
          <w:rFonts w:hint="eastAsia"/>
          <w:lang w:eastAsia="zh-CN"/>
        </w:rPr>
        <w:t>元）</w:t>
      </w:r>
      <w:r w:rsidRPr="000748EA">
        <w:rPr>
          <w:rFonts w:hint="eastAsia"/>
          <w:lang w:eastAsia="zh-CN"/>
        </w:rPr>
        <w:t>范围内，报价最低者作为第一候选人，次之为第二候选人。</w:t>
      </w:r>
    </w:p>
    <w:p w:rsidR="00C74089" w:rsidRPr="000748EA" w:rsidRDefault="00C74089" w:rsidP="00C74089">
      <w:pPr>
        <w:spacing w:before="15" w:line="360" w:lineRule="auto"/>
        <w:ind w:left="638"/>
        <w:rPr>
          <w:b/>
          <w:sz w:val="24"/>
          <w:szCs w:val="24"/>
          <w:lang w:eastAsia="zh-CN"/>
        </w:rPr>
      </w:pPr>
      <w:r>
        <w:rPr>
          <w:rFonts w:hint="eastAsia"/>
          <w:b/>
          <w:w w:val="95"/>
          <w:sz w:val="24"/>
          <w:szCs w:val="24"/>
          <w:lang w:eastAsia="zh-CN"/>
        </w:rPr>
        <w:t>五</w:t>
      </w:r>
      <w:r w:rsidRPr="000748EA">
        <w:rPr>
          <w:b/>
          <w:w w:val="95"/>
          <w:sz w:val="24"/>
          <w:szCs w:val="24"/>
          <w:lang w:eastAsia="zh-CN"/>
        </w:rPr>
        <w:t>、以下情况作废选处理：</w:t>
      </w:r>
    </w:p>
    <w:p w:rsidR="00C74089" w:rsidRPr="000748EA" w:rsidRDefault="00C74089" w:rsidP="00C74089">
      <w:pPr>
        <w:pStyle w:val="a3"/>
        <w:spacing w:line="360" w:lineRule="auto"/>
        <w:ind w:left="698"/>
        <w:rPr>
          <w:lang w:eastAsia="zh-CN"/>
        </w:rPr>
      </w:pPr>
      <w:r w:rsidRPr="000748EA">
        <w:rPr>
          <w:lang w:eastAsia="zh-CN"/>
        </w:rPr>
        <w:t>1.对比选文件提出的实质性要求和条件，参选文件未能在实质上响应的。</w:t>
      </w:r>
    </w:p>
    <w:p w:rsidR="00C74089" w:rsidRPr="000748EA" w:rsidRDefault="00C74089" w:rsidP="00C74089">
      <w:pPr>
        <w:pStyle w:val="a3"/>
        <w:spacing w:line="360" w:lineRule="auto"/>
        <w:ind w:left="698"/>
        <w:rPr>
          <w:lang w:eastAsia="zh-CN"/>
        </w:rPr>
      </w:pPr>
      <w:r w:rsidRPr="000748EA">
        <w:rPr>
          <w:lang w:eastAsia="zh-CN"/>
        </w:rPr>
        <w:t>2.参选文件存在重大偏差的。</w:t>
      </w:r>
    </w:p>
    <w:p w:rsidR="00C74089" w:rsidRPr="000748EA" w:rsidRDefault="00C74089" w:rsidP="00C74089">
      <w:pPr>
        <w:pStyle w:val="a3"/>
        <w:spacing w:line="360" w:lineRule="auto"/>
        <w:ind w:left="698"/>
        <w:rPr>
          <w:lang w:eastAsia="zh-CN"/>
        </w:rPr>
      </w:pPr>
      <w:r w:rsidRPr="000748EA">
        <w:rPr>
          <w:rFonts w:hint="eastAsia"/>
          <w:lang w:eastAsia="zh-CN"/>
        </w:rPr>
        <w:t>3</w:t>
      </w:r>
      <w:r w:rsidRPr="000748EA">
        <w:rPr>
          <w:lang w:eastAsia="zh-CN"/>
        </w:rPr>
        <w:t>.违反规定影响开选评选工作或采取其他方式对比选人施加影响的。</w:t>
      </w:r>
    </w:p>
    <w:p w:rsidR="00C74089" w:rsidRPr="00A86721" w:rsidRDefault="00C74089" w:rsidP="00C74089">
      <w:pPr>
        <w:pStyle w:val="10"/>
        <w:tabs>
          <w:tab w:val="left" w:pos="1632"/>
        </w:tabs>
        <w:spacing w:line="360" w:lineRule="auto"/>
        <w:ind w:leftChars="167" w:left="367" w:firstLineChars="150" w:firstLine="360"/>
        <w:jc w:val="both"/>
        <w:rPr>
          <w:b w:val="0"/>
          <w:sz w:val="24"/>
          <w:szCs w:val="24"/>
          <w:lang w:eastAsia="zh-CN"/>
        </w:rPr>
      </w:pPr>
      <w:r w:rsidRPr="00A86721">
        <w:rPr>
          <w:rFonts w:hint="eastAsia"/>
          <w:b w:val="0"/>
          <w:sz w:val="24"/>
          <w:szCs w:val="24"/>
          <w:lang w:eastAsia="zh-CN"/>
        </w:rPr>
        <w:t>4</w:t>
      </w:r>
      <w:r w:rsidRPr="00A86721">
        <w:rPr>
          <w:b w:val="0"/>
          <w:sz w:val="24"/>
          <w:szCs w:val="24"/>
          <w:lang w:eastAsia="zh-CN"/>
        </w:rPr>
        <w:t>.参选人串标、相互勾结故意压低标价以排挤竞争对手的公平竞争的，其参选无效。</w:t>
      </w:r>
    </w:p>
    <w:p w:rsidR="00C74089" w:rsidRDefault="00C74089" w:rsidP="00C74089">
      <w:pPr>
        <w:pStyle w:val="10"/>
        <w:tabs>
          <w:tab w:val="left" w:pos="1632"/>
        </w:tabs>
        <w:spacing w:line="360" w:lineRule="auto"/>
        <w:ind w:left="367" w:firstLineChars="1200" w:firstLine="3373"/>
        <w:jc w:val="both"/>
        <w:rPr>
          <w:lang w:eastAsia="zh-CN"/>
        </w:rPr>
      </w:pPr>
    </w:p>
    <w:p w:rsidR="00967702" w:rsidRPr="00C74089" w:rsidRDefault="00967702">
      <w:pPr>
        <w:pStyle w:val="a3"/>
        <w:spacing w:before="23"/>
        <w:ind w:left="598"/>
        <w:rPr>
          <w:lang w:eastAsia="zh-CN"/>
        </w:rPr>
        <w:sectPr w:rsidR="00967702" w:rsidRPr="00C74089">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C74089" w:rsidRDefault="00C74089" w:rsidP="00C74089">
      <w:pPr>
        <w:pStyle w:val="a3"/>
        <w:spacing w:line="360" w:lineRule="auto"/>
        <w:ind w:firstLineChars="200" w:firstLine="48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rsidR="00C74089" w:rsidRDefault="00C74089" w:rsidP="00C74089">
      <w:pPr>
        <w:pStyle w:val="a3"/>
        <w:spacing w:line="360" w:lineRule="auto"/>
        <w:ind w:firstLineChars="200" w:firstLine="480"/>
        <w:rPr>
          <w:lang w:eastAsia="zh-CN"/>
        </w:rPr>
      </w:pPr>
      <w:r>
        <w:rPr>
          <w:lang w:eastAsia="zh-CN"/>
        </w:rPr>
        <w:t>2.中选人确定后，比选</w:t>
      </w:r>
      <w:r>
        <w:rPr>
          <w:rFonts w:hint="eastAsia"/>
          <w:lang w:eastAsia="zh-CN"/>
        </w:rPr>
        <w:t>人</w:t>
      </w:r>
      <w:r>
        <w:rPr>
          <w:lang w:eastAsia="zh-CN"/>
        </w:rPr>
        <w:t>将通知中选人，并将中选结果公示在比选人集团</w:t>
      </w:r>
      <w:r w:rsidR="00D56F7E">
        <w:rPr>
          <w:rFonts w:hint="eastAsia"/>
          <w:lang w:eastAsia="zh-CN"/>
        </w:rPr>
        <w:t>公司</w:t>
      </w:r>
      <w:r>
        <w:rPr>
          <w:lang w:eastAsia="zh-CN"/>
        </w:rPr>
        <w:t>官网。</w:t>
      </w:r>
    </w:p>
    <w:p w:rsidR="00C74089" w:rsidRDefault="00C74089" w:rsidP="00C74089">
      <w:pPr>
        <w:pStyle w:val="a3"/>
        <w:spacing w:line="360" w:lineRule="auto"/>
        <w:ind w:right="226" w:firstLineChars="200" w:firstLine="480"/>
        <w:jc w:val="both"/>
        <w:rPr>
          <w:lang w:eastAsia="zh-CN"/>
        </w:rPr>
      </w:pPr>
      <w:r>
        <w:rPr>
          <w:lang w:eastAsia="zh-CN"/>
        </w:rPr>
        <w:t>3.</w:t>
      </w:r>
      <w:r>
        <w:rPr>
          <w:rFonts w:hint="eastAsia"/>
          <w:lang w:eastAsia="zh-CN"/>
        </w:rPr>
        <w:t>比选人将以书面形式通知中选人，确认其参选文件被接受。</w:t>
      </w:r>
      <w:r>
        <w:rPr>
          <w:spacing w:val="-2"/>
          <w:lang w:eastAsia="zh-CN"/>
        </w:rPr>
        <w:t xml:space="preserve">中选通知对比选人和参选人具有法律效力。中选单位需在比选人通知中选后 </w:t>
      </w:r>
      <w:r>
        <w:rPr>
          <w:lang w:eastAsia="zh-CN"/>
        </w:rPr>
        <w:t>1</w:t>
      </w:r>
      <w:r>
        <w:rPr>
          <w:rFonts w:hint="eastAsia"/>
          <w:lang w:eastAsia="zh-CN"/>
        </w:rPr>
        <w:t>5</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C74089" w:rsidRDefault="00C74089" w:rsidP="00C74089">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C74089" w:rsidRDefault="00C74089" w:rsidP="00C74089">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C74089" w:rsidRDefault="00C74089" w:rsidP="00C74089">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C74089" w:rsidRDefault="00C74089" w:rsidP="00C74089">
      <w:pPr>
        <w:spacing w:line="321" w:lineRule="auto"/>
        <w:ind w:firstLine="435"/>
        <w:jc w:val="both"/>
        <w:rPr>
          <w:sz w:val="24"/>
          <w:szCs w:val="24"/>
          <w:lang w:eastAsia="zh-CN"/>
        </w:rPr>
      </w:pPr>
      <w:r w:rsidRPr="007B6C5D">
        <w:rPr>
          <w:rFonts w:hint="eastAsia"/>
          <w:sz w:val="24"/>
          <w:szCs w:val="24"/>
          <w:lang w:eastAsia="zh-CN"/>
        </w:rPr>
        <w:t>7．</w:t>
      </w:r>
      <w:r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C74089" w:rsidRDefault="00C74089" w:rsidP="00C74089">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Pr>
          <w:rFonts w:hAnsi="宋体" w:hint="eastAsia"/>
          <w:b/>
          <w:sz w:val="24"/>
        </w:rPr>
        <w:t>人应对参选文件资料的真实性负责</w:t>
      </w:r>
      <w:r>
        <w:rPr>
          <w:rFonts w:hAnsi="宋体" w:hint="eastAsia"/>
          <w:sz w:val="24"/>
        </w:rPr>
        <w:t>，如发现其所提交的资料不真实，比选人将视其为以弄虚作假方式骗取中选，其中选无效。参选人给比选人造成损失的，应依法承担赔偿责任。</w:t>
      </w:r>
    </w:p>
    <w:p w:rsidR="00C74089" w:rsidRPr="00CB4539" w:rsidRDefault="00C74089" w:rsidP="00C74089">
      <w:pPr>
        <w:pStyle w:val="1"/>
        <w:spacing w:line="360" w:lineRule="auto"/>
        <w:ind w:firstLine="437"/>
        <w:rPr>
          <w:b/>
          <w:sz w:val="24"/>
          <w:szCs w:val="24"/>
        </w:rPr>
      </w:pPr>
      <w:r>
        <w:rPr>
          <w:rFonts w:hint="eastAsia"/>
          <w:sz w:val="24"/>
          <w:szCs w:val="24"/>
        </w:rPr>
        <w:t>9.</w:t>
      </w:r>
      <w:r w:rsidR="00D56F7E" w:rsidRPr="00471E39">
        <w:rPr>
          <w:rStyle w:val="aa"/>
          <w:rFonts w:hint="eastAsia"/>
          <w:sz w:val="24"/>
          <w:szCs w:val="24"/>
        </w:rPr>
        <w:t>福建福海创石油化工有限公司的权属子公司</w:t>
      </w:r>
      <w:r w:rsidR="000C1BCC">
        <w:rPr>
          <w:rStyle w:val="aa"/>
          <w:rFonts w:hint="eastAsia"/>
          <w:sz w:val="24"/>
          <w:szCs w:val="24"/>
        </w:rPr>
        <w:t xml:space="preserve"> </w:t>
      </w:r>
      <w:r w:rsidR="00D56F7E">
        <w:rPr>
          <w:rStyle w:val="aa"/>
          <w:rFonts w:hint="eastAsia"/>
          <w:sz w:val="24"/>
          <w:szCs w:val="24"/>
        </w:rPr>
        <w:t>“</w:t>
      </w:r>
      <w:r w:rsidR="00CB4539">
        <w:rPr>
          <w:rStyle w:val="aa"/>
          <w:rFonts w:hint="eastAsia"/>
          <w:sz w:val="24"/>
          <w:szCs w:val="24"/>
        </w:rPr>
        <w:t>翔鹭石化（漳州）有限公司</w:t>
      </w:r>
      <w:r w:rsidR="00D56F7E">
        <w:rPr>
          <w:rStyle w:val="aa"/>
          <w:rFonts w:hint="eastAsia"/>
          <w:sz w:val="24"/>
          <w:szCs w:val="24"/>
        </w:rPr>
        <w:t>”</w:t>
      </w:r>
      <w:r w:rsidR="00D56F7E" w:rsidRPr="00471E39">
        <w:rPr>
          <w:rStyle w:val="aa"/>
          <w:rFonts w:hint="eastAsia"/>
          <w:sz w:val="24"/>
          <w:szCs w:val="24"/>
        </w:rPr>
        <w:t>作为合同执行主体</w:t>
      </w:r>
      <w:r w:rsidR="00CB4539" w:rsidRPr="00CB4539">
        <w:rPr>
          <w:rFonts w:hint="eastAsia"/>
          <w:b/>
          <w:sz w:val="24"/>
          <w:szCs w:val="24"/>
        </w:rPr>
        <w:t>。</w:t>
      </w:r>
    </w:p>
    <w:p w:rsidR="00967702" w:rsidRPr="000C1BCC" w:rsidRDefault="00967702">
      <w:pPr>
        <w:spacing w:line="321" w:lineRule="auto"/>
        <w:jc w:val="both"/>
        <w:rPr>
          <w:lang w:eastAsia="zh-CN"/>
        </w:rPr>
        <w:sectPr w:rsidR="00967702" w:rsidRPr="000C1BCC">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rsidP="00F41B1E">
      <w:pPr>
        <w:pStyle w:val="a3"/>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41B1E">
      <w:pPr>
        <w:pStyle w:val="a3"/>
        <w:spacing w:before="26" w:line="360" w:lineRule="auto"/>
        <w:ind w:left="119" w:right="108" w:firstLine="482"/>
        <w:jc w:val="both"/>
        <w:rPr>
          <w:lang w:eastAsia="zh-CN"/>
        </w:rPr>
      </w:pPr>
      <w:r>
        <w:rPr>
          <w:lang w:eastAsia="zh-CN"/>
        </w:rPr>
        <w:t>2.</w:t>
      </w:r>
      <w:r>
        <w:rPr>
          <w:spacing w:val="-2"/>
          <w:lang w:eastAsia="zh-CN"/>
        </w:rPr>
        <w:t>中选单位必须严格执行</w:t>
      </w:r>
      <w:r w:rsidR="00F87131">
        <w:rPr>
          <w:rFonts w:hint="eastAsia"/>
          <w:spacing w:val="-2"/>
          <w:sz w:val="22"/>
          <w:lang w:eastAsia="zh-CN"/>
        </w:rPr>
        <w:t>《</w:t>
      </w:r>
      <w:r w:rsidR="000C1BCC" w:rsidRPr="000C1BCC">
        <w:rPr>
          <w:rFonts w:hint="eastAsia"/>
          <w:spacing w:val="-2"/>
          <w:sz w:val="22"/>
          <w:lang w:eastAsia="zh-CN"/>
        </w:rPr>
        <w:t>砝码委托检定服务合同</w:t>
      </w:r>
      <w:r w:rsidR="00F87131">
        <w:rPr>
          <w:rFonts w:hint="eastAsia"/>
          <w:spacing w:val="-2"/>
          <w:sz w:val="22"/>
          <w:lang w:eastAsia="zh-CN"/>
        </w:rPr>
        <w:t>》</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41B1E">
      <w:pPr>
        <w:pStyle w:val="a3"/>
        <w:spacing w:before="26" w:line="360" w:lineRule="auto"/>
        <w:ind w:left="119" w:right="108" w:firstLine="482"/>
        <w:jc w:val="both"/>
        <w:rPr>
          <w:spacing w:val="-6"/>
          <w:lang w:eastAsia="zh-CN"/>
        </w:rPr>
      </w:pPr>
      <w:r>
        <w:rPr>
          <w:lang w:eastAsia="zh-CN"/>
        </w:rPr>
        <w:t>3.</w:t>
      </w:r>
      <w:r>
        <w:rPr>
          <w:spacing w:val="-6"/>
          <w:lang w:eastAsia="zh-CN"/>
        </w:rPr>
        <w:t>中选单位需遵守比选人的各项管理规章制度。如违反相关条例者则按</w:t>
      </w:r>
      <w:r w:rsidR="00321AAF">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Default="00967702" w:rsidP="00F41B1E">
      <w:pPr>
        <w:pStyle w:val="a3"/>
        <w:spacing w:before="26" w:line="360" w:lineRule="auto"/>
        <w:ind w:left="119" w:right="108" w:firstLine="482"/>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rsidP="00F41B1E">
      <w:pPr>
        <w:pStyle w:val="a3"/>
        <w:spacing w:line="360" w:lineRule="auto"/>
        <w:ind w:left="215"/>
        <w:rPr>
          <w:lang w:eastAsia="zh-CN"/>
        </w:rPr>
      </w:pPr>
      <w:r>
        <w:rPr>
          <w:lang w:eastAsia="zh-CN"/>
        </w:rPr>
        <w:t>1.参选人的参选文件无论其是否中选，均不退回。</w:t>
      </w:r>
    </w:p>
    <w:p w:rsidR="00967702" w:rsidRDefault="00DD56C2" w:rsidP="00F41B1E">
      <w:pPr>
        <w:pStyle w:val="a3"/>
        <w:spacing w:before="108" w:line="360" w:lineRule="auto"/>
        <w:ind w:left="215"/>
        <w:rPr>
          <w:lang w:eastAsia="zh-CN"/>
        </w:rPr>
      </w:pPr>
      <w:r>
        <w:rPr>
          <w:lang w:eastAsia="zh-CN"/>
        </w:rPr>
        <w:t>2.比选人郑重承诺：参选人所提交的参选文件及相关资料不向第三方泄露。</w:t>
      </w:r>
    </w:p>
    <w:p w:rsidR="00967702" w:rsidRDefault="00DD56C2" w:rsidP="00F41B1E">
      <w:pPr>
        <w:pStyle w:val="a3"/>
        <w:spacing w:before="106" w:line="360" w:lineRule="auto"/>
        <w:ind w:left="215"/>
        <w:rPr>
          <w:lang w:eastAsia="zh-CN"/>
        </w:rPr>
      </w:pPr>
      <w:r>
        <w:rPr>
          <w:lang w:eastAsia="zh-CN"/>
        </w:rPr>
        <w:t>3.本比选文件的解释权归</w:t>
      </w:r>
      <w:r w:rsidR="00341823">
        <w:rPr>
          <w:rFonts w:hint="eastAsia"/>
          <w:lang w:eastAsia="zh-CN"/>
        </w:rPr>
        <w:t>福建福海创石油化工</w:t>
      </w:r>
      <w:r w:rsidR="00322549">
        <w:rPr>
          <w:lang w:eastAsia="zh-CN"/>
        </w:rPr>
        <w:t>有限公司</w:t>
      </w:r>
      <w:r>
        <w:rPr>
          <w:lang w:eastAsia="zh-CN"/>
        </w:rPr>
        <w:t>。</w:t>
      </w:r>
    </w:p>
    <w:p w:rsidR="00967702" w:rsidRDefault="00DD56C2" w:rsidP="00F41B1E">
      <w:pPr>
        <w:pStyle w:val="a3"/>
        <w:spacing w:before="106" w:line="360" w:lineRule="auto"/>
        <w:ind w:left="215"/>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p>
    <w:p w:rsidR="00A225F8" w:rsidRDefault="00A225F8" w:rsidP="00A225F8">
      <w:pPr>
        <w:spacing w:line="400" w:lineRule="exact"/>
        <w:jc w:val="center"/>
        <w:rPr>
          <w:rFonts w:hint="eastAsia"/>
          <w:b/>
          <w:color w:val="000000"/>
          <w:sz w:val="32"/>
          <w:szCs w:val="32"/>
          <w:lang w:eastAsia="zh-CN"/>
        </w:rPr>
      </w:pPr>
      <w:r>
        <w:rPr>
          <w:rFonts w:hint="eastAsia"/>
          <w:b/>
          <w:color w:val="000000"/>
          <w:sz w:val="32"/>
          <w:szCs w:val="32"/>
          <w:lang w:eastAsia="zh-CN"/>
        </w:rPr>
        <w:t>砝码</w:t>
      </w:r>
      <w:r w:rsidRPr="006572D6">
        <w:rPr>
          <w:rFonts w:hint="eastAsia"/>
          <w:b/>
          <w:color w:val="000000"/>
          <w:sz w:val="32"/>
          <w:szCs w:val="32"/>
          <w:lang w:eastAsia="zh-CN"/>
        </w:rPr>
        <w:t>委托</w:t>
      </w:r>
      <w:r>
        <w:rPr>
          <w:rFonts w:hint="eastAsia"/>
          <w:b/>
          <w:color w:val="000000"/>
          <w:sz w:val="32"/>
          <w:szCs w:val="32"/>
          <w:lang w:eastAsia="zh-CN"/>
        </w:rPr>
        <w:t>检定服务合同</w:t>
      </w:r>
    </w:p>
    <w:p w:rsidR="00A225F8" w:rsidRDefault="00A225F8" w:rsidP="00A225F8">
      <w:pPr>
        <w:spacing w:line="400" w:lineRule="exact"/>
        <w:jc w:val="center"/>
        <w:rPr>
          <w:b/>
          <w:color w:val="000000"/>
          <w:sz w:val="32"/>
          <w:szCs w:val="32"/>
          <w:lang w:eastAsia="zh-CN"/>
        </w:rPr>
      </w:pPr>
    </w:p>
    <w:p w:rsidR="00A225F8" w:rsidRPr="006572D6" w:rsidRDefault="00A225F8" w:rsidP="00A225F8">
      <w:pPr>
        <w:wordWrap w:val="0"/>
        <w:spacing w:line="288" w:lineRule="auto"/>
        <w:contextualSpacing/>
        <w:jc w:val="right"/>
        <w:rPr>
          <w:rFonts w:asciiTheme="minorEastAsia" w:eastAsiaTheme="minorEastAsia" w:hAnsiTheme="minorEastAsia" w:cstheme="minorEastAsia"/>
          <w:sz w:val="24"/>
          <w:lang w:eastAsia="zh-CN"/>
        </w:rPr>
      </w:pPr>
      <w:r>
        <w:rPr>
          <w:rFonts w:asciiTheme="minorEastAsia" w:eastAsiaTheme="minorEastAsia" w:hAnsiTheme="minorEastAsia" w:cstheme="minorEastAsia" w:hint="eastAsia"/>
          <w:sz w:val="24"/>
          <w:lang w:eastAsia="zh-CN"/>
        </w:rPr>
        <w:t>合同</w:t>
      </w:r>
      <w:r w:rsidRPr="006572D6">
        <w:rPr>
          <w:rFonts w:asciiTheme="minorEastAsia" w:eastAsiaTheme="minorEastAsia" w:hAnsiTheme="minorEastAsia" w:cstheme="minorEastAsia" w:hint="eastAsia"/>
          <w:sz w:val="24"/>
          <w:lang w:eastAsia="zh-CN"/>
        </w:rPr>
        <w:t>编号：</w:t>
      </w:r>
      <w:r>
        <w:rPr>
          <w:rFonts w:asciiTheme="minorEastAsia" w:eastAsiaTheme="minorEastAsia" w:hAnsiTheme="minorEastAsia" w:cstheme="minorEastAsia" w:hint="eastAsia"/>
          <w:sz w:val="24"/>
          <w:lang w:eastAsia="zh-CN"/>
        </w:rPr>
        <w:t xml:space="preserve">                         </w:t>
      </w:r>
    </w:p>
    <w:p w:rsidR="00A225F8" w:rsidRPr="00E67A5F" w:rsidRDefault="00A225F8" w:rsidP="00A225F8">
      <w:pPr>
        <w:spacing w:line="400" w:lineRule="exact"/>
        <w:rPr>
          <w:b/>
          <w:color w:val="000000"/>
          <w:sz w:val="32"/>
          <w:szCs w:val="32"/>
          <w:lang w:eastAsia="zh-CN"/>
        </w:rPr>
      </w:pPr>
    </w:p>
    <w:p w:rsidR="00A225F8" w:rsidRDefault="00A225F8" w:rsidP="00A225F8">
      <w:pPr>
        <w:spacing w:line="288" w:lineRule="auto"/>
        <w:contextualSpacing/>
        <w:rPr>
          <w:rFonts w:asciiTheme="minorEastAsia" w:eastAsiaTheme="minorEastAsia" w:hAnsiTheme="minorEastAsia" w:cstheme="minorEastAsia" w:hint="eastAsia"/>
          <w:sz w:val="24"/>
          <w:lang w:eastAsia="zh-CN"/>
        </w:rPr>
      </w:pPr>
    </w:p>
    <w:p w:rsidR="00A225F8" w:rsidRDefault="00A225F8" w:rsidP="00A225F8">
      <w:pPr>
        <w:spacing w:line="288" w:lineRule="auto"/>
        <w:contextualSpacing/>
        <w:rPr>
          <w:rFonts w:asciiTheme="minorEastAsia" w:eastAsiaTheme="minorEastAsia" w:hAnsiTheme="minorEastAsia" w:cstheme="minorEastAsia" w:hint="eastAsia"/>
          <w:sz w:val="24"/>
          <w:lang w:eastAsia="zh-CN"/>
        </w:rPr>
      </w:pPr>
      <w:r w:rsidRPr="006572D6">
        <w:rPr>
          <w:rFonts w:asciiTheme="minorEastAsia" w:eastAsiaTheme="minorEastAsia" w:hAnsiTheme="minorEastAsia" w:cstheme="minorEastAsia" w:hint="eastAsia"/>
          <w:sz w:val="24"/>
          <w:lang w:eastAsia="zh-CN"/>
        </w:rPr>
        <w:t>甲方（发包方）：</w:t>
      </w:r>
      <w:r>
        <w:rPr>
          <w:rFonts w:asciiTheme="minorEastAsia" w:eastAsiaTheme="minorEastAsia" w:hAnsiTheme="minorEastAsia" w:cstheme="minorEastAsia" w:hint="eastAsia"/>
          <w:sz w:val="24"/>
          <w:lang w:eastAsia="zh-CN"/>
        </w:rPr>
        <w:t>翔鹭石化</w:t>
      </w:r>
      <w:r w:rsidRPr="006572D6">
        <w:rPr>
          <w:rFonts w:asciiTheme="minorEastAsia" w:eastAsiaTheme="minorEastAsia" w:hAnsiTheme="minorEastAsia" w:cstheme="minorEastAsia" w:hint="eastAsia"/>
          <w:sz w:val="24"/>
          <w:lang w:eastAsia="zh-CN"/>
        </w:rPr>
        <w:t xml:space="preserve">（漳州）有限公司  </w:t>
      </w:r>
    </w:p>
    <w:p w:rsidR="00A225F8" w:rsidRPr="006572D6" w:rsidRDefault="00A225F8" w:rsidP="00A225F8">
      <w:pPr>
        <w:spacing w:line="288" w:lineRule="auto"/>
        <w:contextualSpacing/>
        <w:rPr>
          <w:rFonts w:asciiTheme="minorEastAsia" w:eastAsiaTheme="minorEastAsia" w:hAnsiTheme="minorEastAsia" w:cstheme="minorEastAsia"/>
          <w:sz w:val="24"/>
          <w:lang w:eastAsia="zh-CN"/>
        </w:rPr>
      </w:pPr>
      <w:r w:rsidRPr="006572D6">
        <w:rPr>
          <w:rFonts w:asciiTheme="minorEastAsia" w:eastAsiaTheme="minorEastAsia" w:hAnsiTheme="minorEastAsia" w:cstheme="minorEastAsia" w:hint="eastAsia"/>
          <w:sz w:val="24"/>
          <w:lang w:eastAsia="zh-CN"/>
        </w:rPr>
        <w:t xml:space="preserve"> </w:t>
      </w:r>
    </w:p>
    <w:p w:rsidR="00A225F8" w:rsidRDefault="00A225F8" w:rsidP="00A225F8">
      <w:pPr>
        <w:spacing w:line="288" w:lineRule="auto"/>
        <w:contextualSpacing/>
        <w:rPr>
          <w:rFonts w:asciiTheme="minorEastAsia" w:eastAsiaTheme="minorEastAsia" w:hAnsiTheme="minorEastAsia" w:cstheme="minorEastAsia" w:hint="eastAsia"/>
          <w:sz w:val="24"/>
          <w:lang w:eastAsia="zh-CN"/>
        </w:rPr>
      </w:pPr>
      <w:r w:rsidRPr="006572D6">
        <w:rPr>
          <w:rFonts w:asciiTheme="minorEastAsia" w:eastAsiaTheme="minorEastAsia" w:hAnsiTheme="minorEastAsia" w:cstheme="minorEastAsia" w:hint="eastAsia"/>
          <w:sz w:val="24"/>
          <w:lang w:eastAsia="zh-CN"/>
        </w:rPr>
        <w:t>乙方（承包商）：</w:t>
      </w:r>
    </w:p>
    <w:p w:rsidR="00A225F8" w:rsidRPr="008F285C" w:rsidRDefault="00A225F8" w:rsidP="00A225F8">
      <w:pPr>
        <w:spacing w:line="288" w:lineRule="auto"/>
        <w:contextualSpacing/>
        <w:rPr>
          <w:rFonts w:asciiTheme="minorEastAsia" w:eastAsiaTheme="minorEastAsia" w:hAnsiTheme="minorEastAsia" w:cstheme="minorEastAsia"/>
          <w:sz w:val="24"/>
          <w:lang w:eastAsia="zh-CN"/>
        </w:rPr>
      </w:pPr>
      <w:r w:rsidRPr="006572D6">
        <w:rPr>
          <w:rFonts w:asciiTheme="minorEastAsia" w:eastAsiaTheme="minorEastAsia" w:hAnsiTheme="minorEastAsia" w:cstheme="minorEastAsia" w:hint="eastAsia"/>
          <w:sz w:val="24"/>
          <w:lang w:eastAsia="zh-CN"/>
        </w:rPr>
        <w:t xml:space="preserve">                             </w:t>
      </w:r>
    </w:p>
    <w:p w:rsidR="00057FDA" w:rsidRPr="00057FDA" w:rsidRDefault="00A225F8" w:rsidP="00057FDA">
      <w:pPr>
        <w:spacing w:line="400" w:lineRule="exact"/>
        <w:rPr>
          <w:rFonts w:asciiTheme="minorEastAsia" w:eastAsiaTheme="minorEastAsia" w:hAnsiTheme="minorEastAsia"/>
          <w:color w:val="000000"/>
          <w:sz w:val="24"/>
          <w:lang w:eastAsia="zh-CN"/>
        </w:rPr>
      </w:pPr>
      <w:r w:rsidRPr="006572D6">
        <w:rPr>
          <w:rFonts w:asciiTheme="minorEastAsia" w:eastAsiaTheme="minorEastAsia" w:hAnsiTheme="minorEastAsia" w:hint="eastAsia"/>
          <w:color w:val="000000"/>
          <w:sz w:val="24"/>
          <w:lang w:eastAsia="zh-CN"/>
        </w:rPr>
        <w:t>经甲乙双方商定，就甲方委托乙方提供</w:t>
      </w:r>
      <w:r>
        <w:rPr>
          <w:rFonts w:asciiTheme="minorEastAsia" w:eastAsiaTheme="minorEastAsia" w:hAnsiTheme="minorEastAsia" w:hint="eastAsia"/>
          <w:color w:val="000000"/>
          <w:sz w:val="24"/>
          <w:lang w:eastAsia="zh-CN"/>
        </w:rPr>
        <w:t>检定</w:t>
      </w:r>
      <w:r w:rsidRPr="006572D6">
        <w:rPr>
          <w:rFonts w:asciiTheme="minorEastAsia" w:eastAsiaTheme="minorEastAsia" w:hAnsiTheme="minorEastAsia" w:hint="eastAsia"/>
          <w:color w:val="000000"/>
          <w:sz w:val="24"/>
          <w:lang w:eastAsia="zh-CN"/>
        </w:rPr>
        <w:t>服务相关事宜，达成如下协议：</w:t>
      </w:r>
    </w:p>
    <w:p w:rsidR="00057FDA" w:rsidRPr="00057FDA" w:rsidRDefault="00A225F8" w:rsidP="00057FDA">
      <w:pPr>
        <w:pStyle w:val="a7"/>
        <w:numPr>
          <w:ilvl w:val="0"/>
          <w:numId w:val="16"/>
        </w:numPr>
        <w:spacing w:line="400" w:lineRule="exact"/>
        <w:rPr>
          <w:rFonts w:asciiTheme="minorEastAsia" w:eastAsiaTheme="minorEastAsia" w:hAnsiTheme="minorEastAsia" w:hint="eastAsia"/>
          <w:color w:val="000000"/>
          <w:sz w:val="24"/>
          <w:lang w:eastAsia="zh-CN"/>
        </w:rPr>
      </w:pPr>
      <w:r w:rsidRPr="00057FDA">
        <w:rPr>
          <w:rFonts w:asciiTheme="minorEastAsia" w:eastAsiaTheme="minorEastAsia" w:hAnsiTheme="minorEastAsia" w:hint="eastAsia"/>
          <w:color w:val="000000"/>
          <w:sz w:val="24"/>
          <w:lang w:eastAsia="zh-CN"/>
        </w:rPr>
        <w:t>委托检定项目</w:t>
      </w:r>
    </w:p>
    <w:p w:rsidR="00A225F8" w:rsidRPr="006572D6" w:rsidRDefault="00A225F8" w:rsidP="00A225F8">
      <w:pPr>
        <w:spacing w:line="400" w:lineRule="exact"/>
        <w:rPr>
          <w:rFonts w:asciiTheme="minorEastAsia" w:eastAsiaTheme="minorEastAsia" w:hAnsiTheme="minorEastAsia"/>
          <w:color w:val="000000"/>
          <w:sz w:val="24"/>
          <w:lang w:eastAsia="zh-CN"/>
        </w:rPr>
      </w:pPr>
      <w:r w:rsidRPr="006572D6">
        <w:rPr>
          <w:rFonts w:asciiTheme="minorEastAsia" w:eastAsiaTheme="minorEastAsia" w:hAnsiTheme="minorEastAsia" w:hint="eastAsia"/>
          <w:color w:val="000000"/>
          <w:sz w:val="24"/>
          <w:lang w:eastAsia="zh-CN"/>
        </w:rPr>
        <w:t>甲方委托乙方对</w:t>
      </w:r>
      <w:r w:rsidRPr="006572D6">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hint="eastAsia"/>
          <w:color w:val="000000"/>
          <w:sz w:val="24"/>
          <w:u w:val="single"/>
          <w:lang w:eastAsia="zh-CN"/>
        </w:rPr>
        <w:t>PTA厂区120个20KG砝码</w:t>
      </w:r>
      <w:r w:rsidRPr="006572D6">
        <w:rPr>
          <w:rFonts w:asciiTheme="minorEastAsia" w:eastAsiaTheme="minorEastAsia" w:hAnsiTheme="minorEastAsia"/>
          <w:color w:val="000000"/>
          <w:sz w:val="24"/>
          <w:u w:val="single"/>
          <w:lang w:eastAsia="zh-CN"/>
        </w:rPr>
        <w:t xml:space="preserve">     </w:t>
      </w:r>
      <w:r w:rsidRPr="006572D6">
        <w:rPr>
          <w:rFonts w:asciiTheme="minorEastAsia" w:eastAsiaTheme="minorEastAsia" w:hAnsiTheme="minorEastAsia" w:hint="eastAsia"/>
          <w:color w:val="000000"/>
          <w:sz w:val="24"/>
          <w:lang w:eastAsia="zh-CN"/>
        </w:rPr>
        <w:t>进行</w:t>
      </w:r>
      <w:r>
        <w:rPr>
          <w:rFonts w:asciiTheme="minorEastAsia" w:eastAsiaTheme="minorEastAsia" w:hAnsiTheme="minorEastAsia" w:hint="eastAsia"/>
          <w:color w:val="000000"/>
          <w:sz w:val="24"/>
          <w:lang w:eastAsia="zh-CN"/>
        </w:rPr>
        <w:t>检测</w:t>
      </w:r>
      <w:r w:rsidRPr="006572D6">
        <w:rPr>
          <w:rFonts w:asciiTheme="minorEastAsia" w:eastAsiaTheme="minorEastAsia" w:hAnsiTheme="minorEastAsia" w:hint="eastAsia"/>
          <w:color w:val="000000"/>
          <w:sz w:val="24"/>
          <w:lang w:eastAsia="zh-CN"/>
        </w:rPr>
        <w:t>.</w:t>
      </w:r>
    </w:p>
    <w:p w:rsidR="00A225F8" w:rsidRPr="006572D6" w:rsidRDefault="00A225F8" w:rsidP="00A225F8">
      <w:pPr>
        <w:spacing w:line="400" w:lineRule="exact"/>
        <w:rPr>
          <w:rFonts w:asciiTheme="minorEastAsia" w:eastAsiaTheme="minorEastAsia" w:hAnsiTheme="minorEastAsia"/>
          <w:color w:val="000000"/>
          <w:sz w:val="24"/>
          <w:u w:val="single"/>
          <w:lang w:eastAsia="zh-CN"/>
        </w:rPr>
      </w:pPr>
      <w:r w:rsidRPr="006572D6">
        <w:rPr>
          <w:rFonts w:asciiTheme="minorEastAsia" w:eastAsiaTheme="minorEastAsia" w:hAnsiTheme="minorEastAsia" w:hint="eastAsia"/>
          <w:color w:val="000000"/>
          <w:sz w:val="24"/>
          <w:lang w:eastAsia="zh-CN"/>
        </w:rPr>
        <w:t>二、</w:t>
      </w:r>
      <w:r>
        <w:rPr>
          <w:rFonts w:asciiTheme="minorEastAsia" w:eastAsiaTheme="minorEastAsia" w:hAnsiTheme="minorEastAsia" w:hint="eastAsia"/>
          <w:color w:val="000000"/>
          <w:sz w:val="24"/>
          <w:lang w:eastAsia="zh-CN"/>
        </w:rPr>
        <w:t>检定</w:t>
      </w:r>
      <w:r w:rsidRPr="006572D6">
        <w:rPr>
          <w:rFonts w:asciiTheme="minorEastAsia" w:eastAsiaTheme="minorEastAsia" w:hAnsiTheme="minorEastAsia" w:hint="eastAsia"/>
          <w:color w:val="000000"/>
          <w:sz w:val="24"/>
          <w:lang w:eastAsia="zh-CN"/>
        </w:rPr>
        <w:t>标准:乙方根据甲方要求按照国家、地方、行业、企业标准对进行检验</w:t>
      </w:r>
      <w:r>
        <w:rPr>
          <w:rFonts w:asciiTheme="minorEastAsia" w:eastAsiaTheme="minorEastAsia" w:hAnsiTheme="minorEastAsia" w:hint="eastAsia"/>
          <w:color w:val="000000"/>
          <w:sz w:val="24"/>
          <w:lang w:eastAsia="zh-CN"/>
        </w:rPr>
        <w:t>检定</w:t>
      </w:r>
      <w:r w:rsidRPr="006572D6">
        <w:rPr>
          <w:rFonts w:asciiTheme="minorEastAsia" w:eastAsiaTheme="minorEastAsia" w:hAnsiTheme="minorEastAsia" w:hint="eastAsia"/>
          <w:color w:val="000000"/>
          <w:sz w:val="24"/>
          <w:lang w:eastAsia="zh-CN"/>
        </w:rPr>
        <w:t>，具体使用的</w:t>
      </w:r>
      <w:r>
        <w:rPr>
          <w:rFonts w:asciiTheme="minorEastAsia" w:eastAsiaTheme="minorEastAsia" w:hAnsiTheme="minorEastAsia" w:hint="eastAsia"/>
          <w:color w:val="000000"/>
          <w:sz w:val="24"/>
          <w:lang w:eastAsia="zh-CN"/>
        </w:rPr>
        <w:t>检定</w:t>
      </w:r>
      <w:r w:rsidRPr="006572D6">
        <w:rPr>
          <w:rFonts w:asciiTheme="minorEastAsia" w:eastAsiaTheme="minorEastAsia" w:hAnsiTheme="minorEastAsia" w:hint="eastAsia"/>
          <w:color w:val="000000"/>
          <w:sz w:val="24"/>
          <w:lang w:eastAsia="zh-CN"/>
        </w:rPr>
        <w:t>标准为</w:t>
      </w:r>
      <w:r w:rsidRPr="006572D6">
        <w:rPr>
          <w:rFonts w:asciiTheme="minorEastAsia" w:eastAsiaTheme="minorEastAsia" w:hAnsiTheme="minorEastAsia" w:cstheme="minorEastAsia" w:hint="eastAsia"/>
          <w:color w:val="000000"/>
          <w:sz w:val="24"/>
          <w:u w:val="single"/>
          <w:lang w:eastAsia="zh-CN"/>
        </w:rPr>
        <w:t>中华人民共和国强制检定的工作计量器具检定标准</w:t>
      </w:r>
      <w:r w:rsidRPr="006572D6">
        <w:rPr>
          <w:rFonts w:asciiTheme="minorEastAsia" w:eastAsiaTheme="minorEastAsia" w:hAnsiTheme="minorEastAsia"/>
          <w:color w:val="000000"/>
          <w:sz w:val="24"/>
          <w:u w:val="single"/>
          <w:lang w:eastAsia="zh-CN"/>
        </w:rPr>
        <w:t xml:space="preserve">   </w:t>
      </w:r>
      <w:r w:rsidRPr="006572D6">
        <w:rPr>
          <w:rFonts w:asciiTheme="minorEastAsia" w:eastAsiaTheme="minorEastAsia" w:hAnsiTheme="minorEastAsia" w:hint="eastAsia"/>
          <w:color w:val="000000"/>
          <w:sz w:val="24"/>
          <w:u w:val="single"/>
          <w:lang w:eastAsia="zh-CN"/>
        </w:rPr>
        <w:t>。</w:t>
      </w:r>
    </w:p>
    <w:p w:rsidR="00A225F8" w:rsidRPr="006572D6" w:rsidRDefault="00A225F8" w:rsidP="00A225F8">
      <w:pPr>
        <w:spacing w:line="400" w:lineRule="exact"/>
        <w:rPr>
          <w:rFonts w:asciiTheme="minorEastAsia" w:eastAsiaTheme="minorEastAsia" w:hAnsiTheme="minorEastAsia"/>
          <w:color w:val="000000"/>
          <w:sz w:val="24"/>
          <w:lang w:eastAsia="zh-CN"/>
        </w:rPr>
      </w:pPr>
      <w:r w:rsidRPr="006572D6">
        <w:rPr>
          <w:rFonts w:asciiTheme="minorEastAsia" w:eastAsiaTheme="minorEastAsia" w:hAnsiTheme="minorEastAsia" w:hint="eastAsia"/>
          <w:color w:val="000000"/>
          <w:sz w:val="24"/>
          <w:lang w:eastAsia="zh-CN"/>
        </w:rPr>
        <w:t>三、甲方的权利义务</w:t>
      </w:r>
    </w:p>
    <w:p w:rsidR="00A225F8" w:rsidRPr="006572D6" w:rsidRDefault="00A225F8" w:rsidP="00A225F8">
      <w:pPr>
        <w:spacing w:line="400" w:lineRule="exact"/>
        <w:rPr>
          <w:rFonts w:asciiTheme="minorEastAsia" w:eastAsiaTheme="minorEastAsia" w:hAnsiTheme="minorEastAsia"/>
          <w:color w:val="000000"/>
          <w:sz w:val="24"/>
          <w:lang w:eastAsia="zh-CN"/>
        </w:rPr>
      </w:pPr>
      <w:r w:rsidRPr="006572D6">
        <w:rPr>
          <w:rFonts w:asciiTheme="minorEastAsia" w:eastAsiaTheme="minorEastAsia" w:hAnsiTheme="minorEastAsia" w:hint="eastAsia"/>
          <w:color w:val="000000"/>
          <w:sz w:val="24"/>
          <w:lang w:eastAsia="zh-CN"/>
        </w:rPr>
        <w:t xml:space="preserve">   1、甲方有权监督乙方的</w:t>
      </w:r>
      <w:r>
        <w:rPr>
          <w:rFonts w:asciiTheme="minorEastAsia" w:eastAsiaTheme="minorEastAsia" w:hAnsiTheme="minorEastAsia" w:hint="eastAsia"/>
          <w:color w:val="000000"/>
          <w:sz w:val="24"/>
          <w:lang w:eastAsia="zh-CN"/>
        </w:rPr>
        <w:t>检定</w:t>
      </w:r>
      <w:r w:rsidRPr="006572D6">
        <w:rPr>
          <w:rFonts w:asciiTheme="minorEastAsia" w:eastAsiaTheme="minorEastAsia" w:hAnsiTheme="minorEastAsia" w:hint="eastAsia"/>
          <w:color w:val="000000"/>
          <w:sz w:val="24"/>
          <w:lang w:eastAsia="zh-CN"/>
        </w:rPr>
        <w:t>工作。</w:t>
      </w:r>
    </w:p>
    <w:p w:rsidR="00A225F8" w:rsidRPr="006572D6" w:rsidRDefault="00A225F8" w:rsidP="00A225F8">
      <w:pPr>
        <w:spacing w:line="400" w:lineRule="exact"/>
        <w:rPr>
          <w:rFonts w:asciiTheme="minorEastAsia" w:eastAsiaTheme="minorEastAsia" w:hAnsiTheme="minorEastAsia"/>
          <w:color w:val="000000"/>
          <w:sz w:val="24"/>
          <w:lang w:eastAsia="zh-CN"/>
        </w:rPr>
      </w:pPr>
      <w:r w:rsidRPr="006572D6">
        <w:rPr>
          <w:rFonts w:asciiTheme="minorEastAsia" w:eastAsiaTheme="minorEastAsia" w:hAnsiTheme="minorEastAsia" w:hint="eastAsia"/>
          <w:color w:val="000000"/>
          <w:sz w:val="24"/>
          <w:lang w:eastAsia="zh-CN"/>
        </w:rPr>
        <w:t xml:space="preserve">   2、甲方根据乙方</w:t>
      </w:r>
      <w:r>
        <w:rPr>
          <w:rFonts w:asciiTheme="minorEastAsia" w:eastAsiaTheme="minorEastAsia" w:hAnsiTheme="minorEastAsia" w:hint="eastAsia"/>
          <w:color w:val="000000"/>
          <w:sz w:val="24"/>
          <w:lang w:eastAsia="zh-CN"/>
        </w:rPr>
        <w:t>检定</w:t>
      </w:r>
      <w:r w:rsidRPr="006572D6">
        <w:rPr>
          <w:rFonts w:asciiTheme="minorEastAsia" w:eastAsiaTheme="minorEastAsia" w:hAnsiTheme="minorEastAsia" w:hint="eastAsia"/>
          <w:color w:val="000000"/>
          <w:sz w:val="24"/>
          <w:lang w:eastAsia="zh-CN"/>
        </w:rPr>
        <w:t>的需要配合乙方</w:t>
      </w:r>
      <w:r>
        <w:rPr>
          <w:rFonts w:asciiTheme="minorEastAsia" w:eastAsiaTheme="minorEastAsia" w:hAnsiTheme="minorEastAsia" w:hint="eastAsia"/>
          <w:color w:val="000000"/>
          <w:sz w:val="24"/>
          <w:lang w:eastAsia="zh-CN"/>
        </w:rPr>
        <w:t>检定</w:t>
      </w:r>
      <w:r w:rsidRPr="006572D6">
        <w:rPr>
          <w:rFonts w:asciiTheme="minorEastAsia" w:eastAsiaTheme="minorEastAsia" w:hAnsiTheme="minorEastAsia" w:hint="eastAsia"/>
          <w:color w:val="000000"/>
          <w:sz w:val="24"/>
          <w:lang w:eastAsia="zh-CN"/>
        </w:rPr>
        <w:t>工作，并提供相关资料。</w:t>
      </w:r>
    </w:p>
    <w:p w:rsidR="00A225F8" w:rsidRPr="006572D6" w:rsidRDefault="00A225F8" w:rsidP="00A225F8">
      <w:pPr>
        <w:spacing w:line="400" w:lineRule="exact"/>
        <w:rPr>
          <w:rFonts w:asciiTheme="minorEastAsia" w:eastAsiaTheme="minorEastAsia" w:hAnsiTheme="minorEastAsia"/>
          <w:color w:val="000000"/>
          <w:sz w:val="24"/>
          <w:lang w:eastAsia="zh-CN"/>
        </w:rPr>
      </w:pPr>
      <w:r w:rsidRPr="006572D6">
        <w:rPr>
          <w:rFonts w:asciiTheme="minorEastAsia" w:eastAsiaTheme="minorEastAsia" w:hAnsiTheme="minorEastAsia" w:hint="eastAsia"/>
          <w:color w:val="000000"/>
          <w:sz w:val="24"/>
          <w:lang w:eastAsia="zh-CN"/>
        </w:rPr>
        <w:t xml:space="preserve">   3、按约定支付</w:t>
      </w:r>
      <w:r>
        <w:rPr>
          <w:rFonts w:asciiTheme="minorEastAsia" w:eastAsiaTheme="minorEastAsia" w:hAnsiTheme="minorEastAsia" w:hint="eastAsia"/>
          <w:color w:val="000000"/>
          <w:sz w:val="24"/>
          <w:lang w:eastAsia="zh-CN"/>
        </w:rPr>
        <w:t>检定</w:t>
      </w:r>
      <w:r w:rsidRPr="006572D6">
        <w:rPr>
          <w:rFonts w:asciiTheme="minorEastAsia" w:eastAsiaTheme="minorEastAsia" w:hAnsiTheme="minorEastAsia" w:hint="eastAsia"/>
          <w:color w:val="000000"/>
          <w:sz w:val="24"/>
          <w:lang w:eastAsia="zh-CN"/>
        </w:rPr>
        <w:t>费用。</w:t>
      </w:r>
    </w:p>
    <w:p w:rsidR="00A225F8" w:rsidRPr="006572D6" w:rsidRDefault="00A225F8" w:rsidP="00A225F8">
      <w:pPr>
        <w:spacing w:line="400" w:lineRule="exact"/>
        <w:rPr>
          <w:rFonts w:asciiTheme="minorEastAsia" w:eastAsiaTheme="minorEastAsia" w:hAnsiTheme="minorEastAsia"/>
          <w:color w:val="000000"/>
          <w:sz w:val="24"/>
          <w:lang w:eastAsia="zh-CN"/>
        </w:rPr>
      </w:pPr>
      <w:r w:rsidRPr="006572D6">
        <w:rPr>
          <w:rFonts w:asciiTheme="minorEastAsia" w:eastAsiaTheme="minorEastAsia" w:hAnsiTheme="minorEastAsia" w:hint="eastAsia"/>
          <w:color w:val="000000"/>
          <w:sz w:val="24"/>
          <w:lang w:eastAsia="zh-CN"/>
        </w:rPr>
        <w:t>四、乙方的权利义务：</w:t>
      </w:r>
    </w:p>
    <w:p w:rsidR="00A225F8" w:rsidRPr="006572D6" w:rsidRDefault="00A225F8" w:rsidP="00A225F8">
      <w:pPr>
        <w:spacing w:line="400" w:lineRule="exact"/>
        <w:ind w:firstLineChars="150" w:firstLine="360"/>
        <w:rPr>
          <w:rFonts w:asciiTheme="minorEastAsia" w:eastAsiaTheme="minorEastAsia" w:hAnsiTheme="minorEastAsia"/>
          <w:color w:val="000000"/>
          <w:sz w:val="24"/>
          <w:lang w:eastAsia="zh-CN"/>
        </w:rPr>
      </w:pPr>
      <w:r w:rsidRPr="006572D6">
        <w:rPr>
          <w:rFonts w:asciiTheme="minorEastAsia" w:eastAsiaTheme="minorEastAsia" w:hAnsiTheme="minorEastAsia" w:hint="eastAsia"/>
          <w:color w:val="000000"/>
          <w:sz w:val="24"/>
          <w:lang w:eastAsia="zh-CN"/>
        </w:rPr>
        <w:t>1、乙方根据甲方要求按照约定的</w:t>
      </w:r>
      <w:r>
        <w:rPr>
          <w:rFonts w:asciiTheme="minorEastAsia" w:eastAsiaTheme="minorEastAsia" w:hAnsiTheme="minorEastAsia" w:hint="eastAsia"/>
          <w:color w:val="000000"/>
          <w:sz w:val="24"/>
          <w:lang w:eastAsia="zh-CN"/>
        </w:rPr>
        <w:t>检定</w:t>
      </w:r>
      <w:r w:rsidRPr="006572D6">
        <w:rPr>
          <w:rFonts w:asciiTheme="minorEastAsia" w:eastAsiaTheme="minorEastAsia" w:hAnsiTheme="minorEastAsia" w:hint="eastAsia"/>
          <w:color w:val="000000"/>
          <w:sz w:val="24"/>
          <w:lang w:eastAsia="zh-CN"/>
        </w:rPr>
        <w:t>标准对进行检验</w:t>
      </w:r>
      <w:r>
        <w:rPr>
          <w:rFonts w:asciiTheme="minorEastAsia" w:eastAsiaTheme="minorEastAsia" w:hAnsiTheme="minorEastAsia" w:hint="eastAsia"/>
          <w:color w:val="000000"/>
          <w:sz w:val="24"/>
          <w:lang w:eastAsia="zh-CN"/>
        </w:rPr>
        <w:t>检定</w:t>
      </w:r>
      <w:r w:rsidRPr="006572D6">
        <w:rPr>
          <w:rFonts w:asciiTheme="minorEastAsia" w:eastAsiaTheme="minorEastAsia" w:hAnsiTheme="minorEastAsia" w:hint="eastAsia"/>
          <w:color w:val="000000"/>
          <w:sz w:val="24"/>
          <w:lang w:eastAsia="zh-CN"/>
        </w:rPr>
        <w:t>。</w:t>
      </w:r>
    </w:p>
    <w:p w:rsidR="00A225F8" w:rsidRPr="006572D6" w:rsidRDefault="00A225F8" w:rsidP="00A225F8">
      <w:pPr>
        <w:spacing w:line="400" w:lineRule="exact"/>
        <w:ind w:firstLineChars="150" w:firstLine="360"/>
        <w:rPr>
          <w:rFonts w:asciiTheme="minorEastAsia" w:eastAsiaTheme="minorEastAsia" w:hAnsiTheme="minorEastAsia"/>
          <w:color w:val="000000"/>
          <w:sz w:val="24"/>
          <w:lang w:eastAsia="zh-CN"/>
        </w:rPr>
      </w:pPr>
      <w:r w:rsidRPr="006572D6">
        <w:rPr>
          <w:rFonts w:asciiTheme="minorEastAsia" w:eastAsiaTheme="minorEastAsia" w:hAnsiTheme="minorEastAsia" w:hint="eastAsia"/>
          <w:color w:val="000000"/>
          <w:sz w:val="24"/>
          <w:lang w:eastAsia="zh-CN"/>
        </w:rPr>
        <w:t>2、按约定完成</w:t>
      </w:r>
      <w:r>
        <w:rPr>
          <w:rFonts w:asciiTheme="minorEastAsia" w:eastAsiaTheme="minorEastAsia" w:hAnsiTheme="minorEastAsia" w:hint="eastAsia"/>
          <w:color w:val="000000"/>
          <w:sz w:val="24"/>
          <w:lang w:eastAsia="zh-CN"/>
        </w:rPr>
        <w:t>检定</w:t>
      </w:r>
      <w:r w:rsidRPr="006572D6">
        <w:rPr>
          <w:rFonts w:asciiTheme="minorEastAsia" w:eastAsiaTheme="minorEastAsia" w:hAnsiTheme="minorEastAsia" w:hint="eastAsia"/>
          <w:color w:val="000000"/>
          <w:sz w:val="24"/>
          <w:lang w:eastAsia="zh-CN"/>
        </w:rPr>
        <w:t>并出具</w:t>
      </w:r>
      <w:r>
        <w:rPr>
          <w:rFonts w:asciiTheme="minorEastAsia" w:eastAsiaTheme="minorEastAsia" w:hAnsiTheme="minorEastAsia" w:hint="eastAsia"/>
          <w:color w:val="000000"/>
          <w:sz w:val="24"/>
          <w:lang w:eastAsia="zh-CN"/>
        </w:rPr>
        <w:t>甲方要求的检定</w:t>
      </w:r>
      <w:r w:rsidRPr="006572D6">
        <w:rPr>
          <w:rFonts w:asciiTheme="minorEastAsia" w:eastAsiaTheme="minorEastAsia" w:hAnsiTheme="minorEastAsia" w:hint="eastAsia"/>
          <w:color w:val="000000"/>
          <w:sz w:val="24"/>
          <w:lang w:eastAsia="zh-CN"/>
        </w:rPr>
        <w:t>报告。</w:t>
      </w:r>
    </w:p>
    <w:p w:rsidR="00A225F8" w:rsidRDefault="00A225F8" w:rsidP="00A225F8">
      <w:pPr>
        <w:spacing w:line="400" w:lineRule="exact"/>
        <w:ind w:firstLineChars="150" w:firstLine="360"/>
        <w:rPr>
          <w:rFonts w:asciiTheme="minorEastAsia" w:eastAsiaTheme="minorEastAsia" w:hAnsiTheme="minorEastAsia"/>
          <w:color w:val="000000"/>
          <w:sz w:val="24"/>
          <w:lang w:eastAsia="zh-CN"/>
        </w:rPr>
      </w:pPr>
      <w:r w:rsidRPr="006572D6">
        <w:rPr>
          <w:rFonts w:asciiTheme="minorEastAsia" w:eastAsiaTheme="minorEastAsia" w:hAnsiTheme="minorEastAsia" w:hint="eastAsia"/>
          <w:color w:val="000000"/>
          <w:sz w:val="24"/>
          <w:lang w:eastAsia="zh-CN"/>
        </w:rPr>
        <w:t>3、对</w:t>
      </w:r>
      <w:r>
        <w:rPr>
          <w:rFonts w:asciiTheme="minorEastAsia" w:eastAsiaTheme="minorEastAsia" w:hAnsiTheme="minorEastAsia" w:hint="eastAsia"/>
          <w:color w:val="000000"/>
          <w:sz w:val="24"/>
          <w:lang w:eastAsia="zh-CN"/>
        </w:rPr>
        <w:t>检定</w:t>
      </w:r>
      <w:r w:rsidRPr="006572D6">
        <w:rPr>
          <w:rFonts w:asciiTheme="minorEastAsia" w:eastAsiaTheme="minorEastAsia" w:hAnsiTheme="minorEastAsia" w:hint="eastAsia"/>
          <w:color w:val="000000"/>
          <w:sz w:val="24"/>
          <w:lang w:eastAsia="zh-CN"/>
        </w:rPr>
        <w:t>过程中知悉的甲方的商业、技术、经营管理等保密信息承担保密责任。</w:t>
      </w:r>
    </w:p>
    <w:p w:rsidR="00A225F8" w:rsidRPr="0006249E" w:rsidRDefault="00A225F8" w:rsidP="00A225F8">
      <w:pPr>
        <w:spacing w:line="400" w:lineRule="exact"/>
        <w:ind w:firstLineChars="150" w:firstLine="360"/>
        <w:rPr>
          <w:rFonts w:asciiTheme="minorEastAsia" w:hAnsiTheme="minorEastAsia" w:cs="新宋体"/>
          <w:sz w:val="24"/>
          <w:lang w:val="zh-CN" w:eastAsia="zh-CN"/>
        </w:rPr>
      </w:pPr>
      <w:r w:rsidRPr="0006249E">
        <w:rPr>
          <w:rFonts w:asciiTheme="minorEastAsia" w:eastAsiaTheme="minorEastAsia" w:hAnsiTheme="minorEastAsia" w:hint="eastAsia"/>
          <w:sz w:val="24"/>
          <w:lang w:eastAsia="zh-CN"/>
        </w:rPr>
        <w:t>4、乙方应具备</w:t>
      </w:r>
      <w:r w:rsidRPr="0006249E">
        <w:rPr>
          <w:rFonts w:asciiTheme="minorEastAsia" w:hAnsiTheme="minorEastAsia" w:cs="新宋体" w:hint="eastAsia"/>
          <w:sz w:val="24"/>
          <w:lang w:val="zh-CN" w:eastAsia="zh-CN"/>
        </w:rPr>
        <w:t>相关类别计量检定资质，并保证在有效期内。检定用的标准计量器具、工具等由乙方自行携带；检定人员及检定器具必须持有相关检定证明或证书，并保证在有效期内。</w:t>
      </w:r>
    </w:p>
    <w:p w:rsidR="00A225F8" w:rsidRDefault="00A225F8" w:rsidP="00A225F8">
      <w:pPr>
        <w:spacing w:line="400" w:lineRule="exact"/>
        <w:rPr>
          <w:rFonts w:asciiTheme="minorEastAsia" w:eastAsiaTheme="minorEastAsia" w:hAnsiTheme="minorEastAsia"/>
          <w:sz w:val="24"/>
        </w:rPr>
      </w:pPr>
      <w:r w:rsidRPr="0006249E">
        <w:rPr>
          <w:rFonts w:asciiTheme="minorEastAsia" w:eastAsiaTheme="minorEastAsia" w:hAnsiTheme="minorEastAsia" w:hint="eastAsia"/>
          <w:sz w:val="24"/>
        </w:rPr>
        <w:t>五、收费标准</w:t>
      </w:r>
    </w:p>
    <w:tbl>
      <w:tblPr>
        <w:tblW w:w="9193" w:type="dxa"/>
        <w:tblInd w:w="93" w:type="dxa"/>
        <w:tblLook w:val="04A0"/>
      </w:tblPr>
      <w:tblGrid>
        <w:gridCol w:w="804"/>
        <w:gridCol w:w="1770"/>
        <w:gridCol w:w="1269"/>
        <w:gridCol w:w="1559"/>
        <w:gridCol w:w="992"/>
        <w:gridCol w:w="1276"/>
        <w:gridCol w:w="1523"/>
      </w:tblGrid>
      <w:tr w:rsidR="00A225F8" w:rsidRPr="000010FC" w:rsidTr="00F01E1C">
        <w:trPr>
          <w:trHeight w:val="567"/>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5F8" w:rsidRPr="000010FC" w:rsidRDefault="00A225F8" w:rsidP="00F01E1C">
            <w:pPr>
              <w:jc w:val="center"/>
              <w:rPr>
                <w:color w:val="000000"/>
                <w:sz w:val="24"/>
              </w:rPr>
            </w:pPr>
            <w:r w:rsidRPr="000010FC">
              <w:rPr>
                <w:rFonts w:hint="eastAsia"/>
                <w:color w:val="000000"/>
                <w:sz w:val="24"/>
              </w:rPr>
              <w:t>序号</w:t>
            </w:r>
          </w:p>
        </w:tc>
        <w:tc>
          <w:tcPr>
            <w:tcW w:w="1770" w:type="dxa"/>
            <w:tcBorders>
              <w:top w:val="single" w:sz="4" w:space="0" w:color="auto"/>
              <w:left w:val="nil"/>
              <w:bottom w:val="single" w:sz="4" w:space="0" w:color="auto"/>
              <w:right w:val="single" w:sz="4" w:space="0" w:color="auto"/>
            </w:tcBorders>
            <w:shd w:val="clear" w:color="auto" w:fill="auto"/>
            <w:noWrap/>
            <w:vAlign w:val="center"/>
            <w:hideMark/>
          </w:tcPr>
          <w:p w:rsidR="00A225F8" w:rsidRPr="000010FC" w:rsidRDefault="00A225F8" w:rsidP="00F01E1C">
            <w:pPr>
              <w:jc w:val="center"/>
              <w:rPr>
                <w:color w:val="000000"/>
                <w:sz w:val="24"/>
              </w:rPr>
            </w:pPr>
            <w:r w:rsidRPr="000010FC">
              <w:rPr>
                <w:rFonts w:hint="eastAsia"/>
                <w:color w:val="000000"/>
                <w:sz w:val="24"/>
              </w:rPr>
              <w:t>项目名称</w:t>
            </w:r>
          </w:p>
        </w:tc>
        <w:tc>
          <w:tcPr>
            <w:tcW w:w="1269" w:type="dxa"/>
            <w:tcBorders>
              <w:top w:val="single" w:sz="4" w:space="0" w:color="auto"/>
              <w:left w:val="nil"/>
              <w:bottom w:val="single" w:sz="4" w:space="0" w:color="auto"/>
              <w:right w:val="single" w:sz="4" w:space="0" w:color="auto"/>
            </w:tcBorders>
            <w:shd w:val="clear" w:color="auto" w:fill="auto"/>
            <w:noWrap/>
            <w:vAlign w:val="center"/>
            <w:hideMark/>
          </w:tcPr>
          <w:p w:rsidR="00A225F8" w:rsidRPr="000010FC" w:rsidRDefault="00A225F8" w:rsidP="00F01E1C">
            <w:pPr>
              <w:jc w:val="center"/>
              <w:rPr>
                <w:color w:val="000000"/>
                <w:sz w:val="24"/>
              </w:rPr>
            </w:pPr>
            <w:r w:rsidRPr="000010FC">
              <w:rPr>
                <w:rFonts w:hint="eastAsia"/>
                <w:color w:val="000000"/>
                <w:sz w:val="24"/>
              </w:rPr>
              <w:t>规格</w:t>
            </w:r>
          </w:p>
        </w:tc>
        <w:tc>
          <w:tcPr>
            <w:tcW w:w="1559" w:type="dxa"/>
            <w:tcBorders>
              <w:top w:val="single" w:sz="4" w:space="0" w:color="auto"/>
              <w:left w:val="nil"/>
              <w:bottom w:val="single" w:sz="4" w:space="0" w:color="auto"/>
              <w:right w:val="single" w:sz="4" w:space="0" w:color="auto"/>
            </w:tcBorders>
            <w:shd w:val="clear" w:color="auto" w:fill="auto"/>
            <w:vAlign w:val="center"/>
          </w:tcPr>
          <w:p w:rsidR="00A225F8" w:rsidRDefault="00A225F8" w:rsidP="00F01E1C">
            <w:pPr>
              <w:jc w:val="center"/>
              <w:rPr>
                <w:b/>
                <w:bCs/>
                <w:color w:val="000000"/>
              </w:rPr>
            </w:pPr>
            <w:r>
              <w:rPr>
                <w:rFonts w:hint="eastAsia"/>
                <w:b/>
                <w:bCs/>
                <w:color w:val="000000"/>
              </w:rPr>
              <w:t>用途</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225F8" w:rsidRPr="000010FC" w:rsidRDefault="00A225F8" w:rsidP="00F01E1C">
            <w:pPr>
              <w:jc w:val="center"/>
              <w:rPr>
                <w:color w:val="000000"/>
                <w:sz w:val="24"/>
              </w:rPr>
            </w:pPr>
            <w:r w:rsidRPr="000010FC">
              <w:rPr>
                <w:rFonts w:hint="eastAsia"/>
                <w:color w:val="000000"/>
                <w:sz w:val="24"/>
              </w:rPr>
              <w:t>数量</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225F8" w:rsidRPr="000010FC" w:rsidRDefault="00A225F8" w:rsidP="00F01E1C">
            <w:pPr>
              <w:jc w:val="center"/>
              <w:rPr>
                <w:color w:val="000000"/>
                <w:sz w:val="24"/>
              </w:rPr>
            </w:pPr>
            <w:r w:rsidRPr="000010FC">
              <w:rPr>
                <w:rFonts w:hint="eastAsia"/>
                <w:color w:val="000000"/>
                <w:sz w:val="24"/>
              </w:rPr>
              <w:t>单价</w:t>
            </w:r>
            <w:r>
              <w:rPr>
                <w:rFonts w:hint="eastAsia"/>
                <w:color w:val="000000"/>
                <w:sz w:val="24"/>
              </w:rPr>
              <w:t>（元）</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rsidR="00A225F8" w:rsidRPr="000010FC" w:rsidRDefault="00A225F8" w:rsidP="00F01E1C">
            <w:pPr>
              <w:jc w:val="center"/>
              <w:rPr>
                <w:color w:val="000000"/>
                <w:sz w:val="24"/>
              </w:rPr>
            </w:pPr>
            <w:r>
              <w:rPr>
                <w:rFonts w:hint="eastAsia"/>
                <w:color w:val="000000"/>
                <w:sz w:val="24"/>
              </w:rPr>
              <w:t>含税</w:t>
            </w:r>
            <w:r w:rsidRPr="000010FC">
              <w:rPr>
                <w:rFonts w:hint="eastAsia"/>
                <w:color w:val="000000"/>
                <w:sz w:val="24"/>
              </w:rPr>
              <w:t>总价</w:t>
            </w:r>
            <w:r>
              <w:rPr>
                <w:rFonts w:hint="eastAsia"/>
                <w:color w:val="000000"/>
                <w:sz w:val="24"/>
              </w:rPr>
              <w:t>（元）</w:t>
            </w:r>
          </w:p>
        </w:tc>
      </w:tr>
      <w:tr w:rsidR="00A225F8" w:rsidTr="00F01E1C">
        <w:trPr>
          <w:trHeight w:val="567"/>
        </w:trPr>
        <w:tc>
          <w:tcPr>
            <w:tcW w:w="804" w:type="dxa"/>
            <w:tcBorders>
              <w:top w:val="nil"/>
              <w:left w:val="single" w:sz="4" w:space="0" w:color="auto"/>
              <w:bottom w:val="single" w:sz="4" w:space="0" w:color="auto"/>
              <w:right w:val="single" w:sz="4" w:space="0" w:color="auto"/>
            </w:tcBorders>
            <w:shd w:val="clear" w:color="auto" w:fill="auto"/>
            <w:noWrap/>
            <w:vAlign w:val="center"/>
            <w:hideMark/>
          </w:tcPr>
          <w:p w:rsidR="00A225F8" w:rsidRDefault="00A225F8" w:rsidP="00F01E1C">
            <w:pPr>
              <w:jc w:val="center"/>
              <w:rPr>
                <w:color w:val="000000"/>
              </w:rPr>
            </w:pPr>
            <w:r>
              <w:rPr>
                <w:rFonts w:hint="eastAsia"/>
                <w:color w:val="000000"/>
              </w:rPr>
              <w:t>1</w:t>
            </w:r>
          </w:p>
        </w:tc>
        <w:tc>
          <w:tcPr>
            <w:tcW w:w="1770" w:type="dxa"/>
            <w:tcBorders>
              <w:top w:val="nil"/>
              <w:left w:val="nil"/>
              <w:bottom w:val="single" w:sz="4" w:space="0" w:color="auto"/>
              <w:right w:val="single" w:sz="4" w:space="0" w:color="auto"/>
            </w:tcBorders>
            <w:shd w:val="clear" w:color="auto" w:fill="auto"/>
            <w:noWrap/>
            <w:vAlign w:val="center"/>
            <w:hideMark/>
          </w:tcPr>
          <w:p w:rsidR="00A225F8" w:rsidRDefault="00A225F8" w:rsidP="00F01E1C">
            <w:pPr>
              <w:jc w:val="center"/>
              <w:rPr>
                <w:color w:val="000000"/>
              </w:rPr>
            </w:pPr>
            <w:r>
              <w:rPr>
                <w:rFonts w:hint="eastAsia"/>
                <w:color w:val="000000"/>
              </w:rPr>
              <w:t>砝码检定</w:t>
            </w:r>
          </w:p>
        </w:tc>
        <w:tc>
          <w:tcPr>
            <w:tcW w:w="1269" w:type="dxa"/>
            <w:tcBorders>
              <w:top w:val="nil"/>
              <w:left w:val="nil"/>
              <w:bottom w:val="single" w:sz="4" w:space="0" w:color="auto"/>
              <w:right w:val="single" w:sz="4" w:space="0" w:color="auto"/>
            </w:tcBorders>
            <w:shd w:val="clear" w:color="auto" w:fill="auto"/>
            <w:noWrap/>
            <w:vAlign w:val="center"/>
            <w:hideMark/>
          </w:tcPr>
          <w:p w:rsidR="00A225F8" w:rsidRDefault="00A225F8" w:rsidP="00F01E1C">
            <w:pPr>
              <w:rPr>
                <w:color w:val="000000"/>
              </w:rPr>
            </w:pPr>
            <w:r>
              <w:rPr>
                <w:rFonts w:hint="eastAsia"/>
                <w:color w:val="000000"/>
              </w:rPr>
              <w:t>20KG</w:t>
            </w:r>
          </w:p>
        </w:tc>
        <w:tc>
          <w:tcPr>
            <w:tcW w:w="1559" w:type="dxa"/>
            <w:tcBorders>
              <w:top w:val="nil"/>
              <w:left w:val="nil"/>
              <w:bottom w:val="single" w:sz="4" w:space="0" w:color="auto"/>
              <w:right w:val="single" w:sz="4" w:space="0" w:color="auto"/>
            </w:tcBorders>
            <w:shd w:val="clear" w:color="auto" w:fill="auto"/>
            <w:vAlign w:val="center"/>
          </w:tcPr>
          <w:p w:rsidR="00A225F8" w:rsidRDefault="00A225F8" w:rsidP="00F01E1C">
            <w:pPr>
              <w:jc w:val="center"/>
              <w:rPr>
                <w:color w:val="000000"/>
              </w:rPr>
            </w:pPr>
            <w:r>
              <w:rPr>
                <w:rFonts w:hint="eastAsia"/>
                <w:color w:val="000000"/>
              </w:rPr>
              <w:t>贸易计量</w:t>
            </w:r>
          </w:p>
        </w:tc>
        <w:tc>
          <w:tcPr>
            <w:tcW w:w="992" w:type="dxa"/>
            <w:tcBorders>
              <w:top w:val="nil"/>
              <w:left w:val="nil"/>
              <w:bottom w:val="single" w:sz="4" w:space="0" w:color="auto"/>
              <w:right w:val="single" w:sz="4" w:space="0" w:color="auto"/>
            </w:tcBorders>
            <w:shd w:val="clear" w:color="auto" w:fill="auto"/>
            <w:noWrap/>
            <w:vAlign w:val="center"/>
            <w:hideMark/>
          </w:tcPr>
          <w:p w:rsidR="00A225F8" w:rsidRDefault="00A225F8" w:rsidP="00F01E1C">
            <w:pPr>
              <w:jc w:val="center"/>
              <w:rPr>
                <w:color w:val="000000"/>
              </w:rPr>
            </w:pPr>
            <w:r>
              <w:rPr>
                <w:rFonts w:hint="eastAsia"/>
                <w:color w:val="000000"/>
              </w:rPr>
              <w:t>120</w:t>
            </w:r>
          </w:p>
        </w:tc>
        <w:tc>
          <w:tcPr>
            <w:tcW w:w="1276" w:type="dxa"/>
            <w:tcBorders>
              <w:top w:val="nil"/>
              <w:left w:val="nil"/>
              <w:bottom w:val="single" w:sz="4" w:space="0" w:color="auto"/>
              <w:right w:val="single" w:sz="4" w:space="0" w:color="auto"/>
            </w:tcBorders>
            <w:shd w:val="clear" w:color="auto" w:fill="auto"/>
            <w:noWrap/>
            <w:vAlign w:val="center"/>
            <w:hideMark/>
          </w:tcPr>
          <w:p w:rsidR="00A225F8" w:rsidRDefault="00A225F8" w:rsidP="00F01E1C">
            <w:pPr>
              <w:jc w:val="center"/>
              <w:rPr>
                <w:color w:val="000000"/>
                <w:sz w:val="18"/>
                <w:szCs w:val="18"/>
              </w:rPr>
            </w:pPr>
          </w:p>
        </w:tc>
        <w:tc>
          <w:tcPr>
            <w:tcW w:w="1523" w:type="dxa"/>
            <w:tcBorders>
              <w:top w:val="nil"/>
              <w:left w:val="nil"/>
              <w:bottom w:val="single" w:sz="4" w:space="0" w:color="auto"/>
              <w:right w:val="single" w:sz="4" w:space="0" w:color="auto"/>
            </w:tcBorders>
            <w:shd w:val="clear" w:color="auto" w:fill="auto"/>
            <w:noWrap/>
            <w:vAlign w:val="center"/>
            <w:hideMark/>
          </w:tcPr>
          <w:p w:rsidR="00A225F8" w:rsidRDefault="00A225F8" w:rsidP="00F01E1C">
            <w:pPr>
              <w:jc w:val="center"/>
              <w:rPr>
                <w:color w:val="000000"/>
                <w:sz w:val="18"/>
                <w:szCs w:val="18"/>
              </w:rPr>
            </w:pPr>
          </w:p>
        </w:tc>
      </w:tr>
      <w:tr w:rsidR="00A225F8" w:rsidRPr="000010FC" w:rsidTr="00F01E1C">
        <w:trPr>
          <w:trHeight w:val="567"/>
        </w:trPr>
        <w:tc>
          <w:tcPr>
            <w:tcW w:w="804" w:type="dxa"/>
            <w:tcBorders>
              <w:top w:val="nil"/>
              <w:left w:val="single" w:sz="4" w:space="0" w:color="auto"/>
              <w:bottom w:val="single" w:sz="4" w:space="0" w:color="auto"/>
              <w:right w:val="single" w:sz="4" w:space="0" w:color="auto"/>
            </w:tcBorders>
            <w:shd w:val="clear" w:color="auto" w:fill="auto"/>
            <w:noWrap/>
            <w:vAlign w:val="center"/>
            <w:hideMark/>
          </w:tcPr>
          <w:p w:rsidR="00A225F8" w:rsidRPr="000010FC" w:rsidRDefault="00A225F8" w:rsidP="00F01E1C">
            <w:pPr>
              <w:jc w:val="center"/>
              <w:rPr>
                <w:color w:val="000000"/>
                <w:sz w:val="24"/>
              </w:rPr>
            </w:pPr>
          </w:p>
        </w:tc>
        <w:tc>
          <w:tcPr>
            <w:tcW w:w="1770" w:type="dxa"/>
            <w:tcBorders>
              <w:top w:val="nil"/>
              <w:left w:val="nil"/>
              <w:bottom w:val="single" w:sz="4" w:space="0" w:color="auto"/>
              <w:right w:val="single" w:sz="4" w:space="0" w:color="auto"/>
            </w:tcBorders>
            <w:shd w:val="clear" w:color="auto" w:fill="auto"/>
            <w:noWrap/>
            <w:vAlign w:val="center"/>
            <w:hideMark/>
          </w:tcPr>
          <w:p w:rsidR="00A225F8" w:rsidRPr="000010FC" w:rsidRDefault="00A225F8" w:rsidP="00F01E1C">
            <w:pPr>
              <w:jc w:val="center"/>
              <w:rPr>
                <w:color w:val="000000"/>
                <w:sz w:val="24"/>
              </w:rPr>
            </w:pPr>
          </w:p>
        </w:tc>
        <w:tc>
          <w:tcPr>
            <w:tcW w:w="1269" w:type="dxa"/>
            <w:tcBorders>
              <w:top w:val="nil"/>
              <w:left w:val="nil"/>
              <w:bottom w:val="single" w:sz="4" w:space="0" w:color="auto"/>
              <w:right w:val="single" w:sz="4" w:space="0" w:color="auto"/>
            </w:tcBorders>
            <w:shd w:val="clear" w:color="auto" w:fill="auto"/>
            <w:noWrap/>
            <w:vAlign w:val="center"/>
            <w:hideMark/>
          </w:tcPr>
          <w:p w:rsidR="00A225F8" w:rsidRPr="000010FC" w:rsidRDefault="00A225F8" w:rsidP="00F01E1C">
            <w:pPr>
              <w:jc w:val="center"/>
              <w:rPr>
                <w:color w:val="000000"/>
                <w:sz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A225F8" w:rsidRPr="000010FC" w:rsidRDefault="00A225F8" w:rsidP="00F01E1C">
            <w:pPr>
              <w:jc w:val="center"/>
              <w:rPr>
                <w:color w:val="000000"/>
                <w:sz w:val="24"/>
              </w:rPr>
            </w:pPr>
            <w:r>
              <w:rPr>
                <w:rFonts w:hint="eastAsia"/>
                <w:color w:val="000000"/>
                <w:sz w:val="24"/>
              </w:rPr>
              <w:t>合计</w:t>
            </w:r>
          </w:p>
        </w:tc>
        <w:tc>
          <w:tcPr>
            <w:tcW w:w="992" w:type="dxa"/>
            <w:tcBorders>
              <w:top w:val="nil"/>
              <w:left w:val="nil"/>
              <w:bottom w:val="single" w:sz="4" w:space="0" w:color="auto"/>
              <w:right w:val="single" w:sz="4" w:space="0" w:color="auto"/>
            </w:tcBorders>
            <w:shd w:val="clear" w:color="auto" w:fill="auto"/>
            <w:noWrap/>
            <w:vAlign w:val="center"/>
            <w:hideMark/>
          </w:tcPr>
          <w:p w:rsidR="00A225F8" w:rsidRPr="000010FC" w:rsidRDefault="00A225F8" w:rsidP="00F01E1C">
            <w:pPr>
              <w:jc w:val="center"/>
              <w:rPr>
                <w:color w:val="000000"/>
                <w:sz w:val="24"/>
              </w:rPr>
            </w:pPr>
            <w:r>
              <w:rPr>
                <w:rFonts w:hint="eastAsia"/>
                <w:color w:val="000000"/>
                <w:sz w:val="24"/>
              </w:rPr>
              <w:t>120</w:t>
            </w:r>
          </w:p>
        </w:tc>
        <w:tc>
          <w:tcPr>
            <w:tcW w:w="1276" w:type="dxa"/>
            <w:tcBorders>
              <w:top w:val="nil"/>
              <w:left w:val="nil"/>
              <w:bottom w:val="single" w:sz="4" w:space="0" w:color="auto"/>
              <w:right w:val="single" w:sz="4" w:space="0" w:color="auto"/>
            </w:tcBorders>
            <w:shd w:val="clear" w:color="auto" w:fill="auto"/>
            <w:noWrap/>
            <w:vAlign w:val="center"/>
            <w:hideMark/>
          </w:tcPr>
          <w:p w:rsidR="00A225F8" w:rsidRDefault="00A225F8" w:rsidP="00F01E1C">
            <w:pPr>
              <w:jc w:val="center"/>
              <w:rPr>
                <w:color w:val="000000"/>
              </w:rPr>
            </w:pPr>
          </w:p>
        </w:tc>
        <w:tc>
          <w:tcPr>
            <w:tcW w:w="1523" w:type="dxa"/>
            <w:tcBorders>
              <w:top w:val="nil"/>
              <w:left w:val="nil"/>
              <w:bottom w:val="single" w:sz="4" w:space="0" w:color="auto"/>
              <w:right w:val="single" w:sz="4" w:space="0" w:color="auto"/>
            </w:tcBorders>
            <w:shd w:val="clear" w:color="auto" w:fill="auto"/>
            <w:noWrap/>
            <w:vAlign w:val="center"/>
            <w:hideMark/>
          </w:tcPr>
          <w:p w:rsidR="00A225F8" w:rsidRPr="000010FC" w:rsidRDefault="00A225F8" w:rsidP="00F01E1C">
            <w:pPr>
              <w:jc w:val="center"/>
              <w:rPr>
                <w:color w:val="000000"/>
                <w:sz w:val="24"/>
              </w:rPr>
            </w:pPr>
          </w:p>
        </w:tc>
      </w:tr>
    </w:tbl>
    <w:p w:rsidR="00A225F8" w:rsidRPr="0006249E" w:rsidRDefault="00A225F8" w:rsidP="00A225F8">
      <w:pPr>
        <w:spacing w:line="400" w:lineRule="exact"/>
        <w:rPr>
          <w:rFonts w:asciiTheme="minorEastAsia" w:eastAsiaTheme="minorEastAsia" w:hAnsiTheme="minorEastAsia"/>
          <w:sz w:val="24"/>
          <w:lang w:eastAsia="zh-CN"/>
        </w:rPr>
      </w:pPr>
      <w:r w:rsidRPr="0006249E">
        <w:rPr>
          <w:rFonts w:asciiTheme="minorEastAsia" w:eastAsiaTheme="minorEastAsia" w:hAnsiTheme="minorEastAsia" w:hint="eastAsia"/>
          <w:sz w:val="24"/>
          <w:lang w:eastAsia="zh-CN"/>
        </w:rPr>
        <w:t xml:space="preserve">　　本次检定费为</w:t>
      </w:r>
      <w:r w:rsidRPr="0006249E">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 xml:space="preserve">  </w:t>
      </w:r>
      <w:r w:rsidRPr="0006249E">
        <w:rPr>
          <w:rFonts w:asciiTheme="minorEastAsia" w:eastAsiaTheme="minorEastAsia" w:hAnsiTheme="minorEastAsia"/>
          <w:sz w:val="24"/>
          <w:u w:val="single"/>
          <w:lang w:eastAsia="zh-CN"/>
        </w:rPr>
        <w:t xml:space="preserve">  </w:t>
      </w:r>
      <w:r w:rsidRPr="0006249E">
        <w:rPr>
          <w:rFonts w:asciiTheme="minorEastAsia" w:eastAsiaTheme="minorEastAsia" w:hAnsiTheme="minorEastAsia" w:hint="eastAsia"/>
          <w:sz w:val="24"/>
          <w:lang w:eastAsia="zh-CN"/>
        </w:rPr>
        <w:t>元，包括了完成本合同项下检定所需一切费用，乙方不得以任何理由要求追加。</w:t>
      </w:r>
    </w:p>
    <w:p w:rsidR="00A225F8" w:rsidRPr="0006249E" w:rsidRDefault="00A225F8" w:rsidP="00A225F8">
      <w:pPr>
        <w:spacing w:line="440" w:lineRule="exact"/>
        <w:ind w:right="-225"/>
        <w:rPr>
          <w:rFonts w:asciiTheme="minorEastAsia" w:eastAsiaTheme="minorEastAsia" w:hAnsiTheme="minorEastAsia"/>
          <w:sz w:val="24"/>
          <w:lang w:eastAsia="zh-CN"/>
        </w:rPr>
      </w:pPr>
      <w:r w:rsidRPr="0006249E">
        <w:rPr>
          <w:rFonts w:asciiTheme="minorEastAsia" w:eastAsiaTheme="minorEastAsia" w:hAnsiTheme="minorEastAsia" w:hint="eastAsia"/>
          <w:sz w:val="24"/>
          <w:lang w:eastAsia="zh-CN"/>
        </w:rPr>
        <w:t>六、协议期限：</w:t>
      </w:r>
      <w:r w:rsidRPr="00CF7699">
        <w:rPr>
          <w:rFonts w:hint="eastAsia"/>
          <w:sz w:val="24"/>
          <w:lang w:eastAsia="zh-CN"/>
        </w:rPr>
        <w:t>合同生效后，</w:t>
      </w:r>
      <w:r w:rsidRPr="00CF7699">
        <w:rPr>
          <w:rFonts w:hint="eastAsia"/>
          <w:sz w:val="24"/>
          <w:u w:val="single"/>
          <w:lang w:eastAsia="zh-CN"/>
        </w:rPr>
        <w:t>根据双方协商，约定日期</w:t>
      </w:r>
      <w:r w:rsidRPr="00CF7699">
        <w:rPr>
          <w:rFonts w:hint="eastAsia"/>
          <w:sz w:val="24"/>
          <w:lang w:eastAsia="zh-CN"/>
        </w:rPr>
        <w:t>安排</w:t>
      </w:r>
      <w:r>
        <w:rPr>
          <w:rFonts w:hint="eastAsia"/>
          <w:sz w:val="24"/>
          <w:lang w:eastAsia="zh-CN"/>
        </w:rPr>
        <w:t>现场</w:t>
      </w:r>
      <w:r w:rsidRPr="00CF7699">
        <w:rPr>
          <w:rFonts w:hint="eastAsia"/>
          <w:sz w:val="24"/>
          <w:lang w:eastAsia="zh-CN"/>
        </w:rPr>
        <w:t>检定</w:t>
      </w:r>
      <w:r>
        <w:rPr>
          <w:rFonts w:hint="eastAsia"/>
          <w:sz w:val="24"/>
          <w:lang w:eastAsia="zh-CN"/>
        </w:rPr>
        <w:t>检测</w:t>
      </w:r>
      <w:r w:rsidRPr="00CF7699">
        <w:rPr>
          <w:rFonts w:hint="eastAsia"/>
          <w:sz w:val="24"/>
          <w:lang w:eastAsia="zh-CN"/>
        </w:rPr>
        <w:t>，</w:t>
      </w:r>
      <w:r w:rsidRPr="001F24FF">
        <w:rPr>
          <w:rFonts w:asciiTheme="minorEastAsia" w:eastAsiaTheme="minorEastAsia" w:hAnsiTheme="minorEastAsia" w:hint="eastAsia"/>
          <w:sz w:val="24"/>
          <w:lang w:eastAsia="zh-CN"/>
        </w:rPr>
        <w:t xml:space="preserve"> 2020年</w:t>
      </w:r>
      <w:r w:rsidRPr="001F24FF">
        <w:rPr>
          <w:rFonts w:asciiTheme="minorEastAsia" w:eastAsiaTheme="minorEastAsia" w:hAnsiTheme="minorEastAsia" w:hint="eastAsia"/>
          <w:sz w:val="24"/>
          <w:lang w:eastAsia="zh-CN"/>
        </w:rPr>
        <w:lastRenderedPageBreak/>
        <w:t>8月20日到期前一周检定完成并出具合格《检定证书》</w:t>
      </w:r>
      <w:r>
        <w:rPr>
          <w:rStyle w:val="apple-converted-space"/>
          <w:rFonts w:asciiTheme="minorEastAsia" w:eastAsiaTheme="minorEastAsia" w:hAnsiTheme="minorEastAsia" w:hint="eastAsia"/>
          <w:sz w:val="24"/>
          <w:lang w:eastAsia="zh-CN"/>
        </w:rPr>
        <w:t>。</w:t>
      </w:r>
      <w:r w:rsidRPr="0006249E">
        <w:rPr>
          <w:rFonts w:asciiTheme="minorEastAsia" w:eastAsiaTheme="minorEastAsia" w:hAnsiTheme="minorEastAsia" w:hint="eastAsia"/>
          <w:sz w:val="24"/>
          <w:lang w:eastAsia="zh-CN"/>
        </w:rPr>
        <w:br/>
        <w:t>七、收费方式：</w:t>
      </w:r>
    </w:p>
    <w:p w:rsidR="00A225F8" w:rsidRPr="0006249E" w:rsidRDefault="00A225F8" w:rsidP="00A225F8">
      <w:pPr>
        <w:spacing w:line="440" w:lineRule="exact"/>
        <w:ind w:right="-225" w:firstLine="440"/>
        <w:rPr>
          <w:rFonts w:asciiTheme="minorEastAsia" w:eastAsiaTheme="minorEastAsia" w:hAnsiTheme="minorEastAsia" w:cstheme="minorEastAsia"/>
          <w:spacing w:val="-10"/>
          <w:sz w:val="24"/>
          <w:lang w:eastAsia="zh-CN"/>
        </w:rPr>
      </w:pPr>
      <w:r w:rsidRPr="0006249E">
        <w:rPr>
          <w:rFonts w:asciiTheme="minorEastAsia" w:eastAsiaTheme="minorEastAsia" w:hAnsiTheme="minorEastAsia" w:hint="eastAsia"/>
          <w:sz w:val="24"/>
          <w:lang w:eastAsia="zh-CN"/>
        </w:rPr>
        <w:t>1、</w:t>
      </w:r>
      <w:r w:rsidRPr="0006249E">
        <w:rPr>
          <w:rFonts w:asciiTheme="minorEastAsia" w:eastAsiaTheme="minorEastAsia" w:hAnsiTheme="minorEastAsia" w:cstheme="minorEastAsia" w:hint="eastAsia"/>
          <w:spacing w:val="-10"/>
          <w:sz w:val="24"/>
          <w:lang w:eastAsia="zh-CN"/>
        </w:rPr>
        <w:t>检定完毕提供检</w:t>
      </w:r>
      <w:r>
        <w:rPr>
          <w:rFonts w:asciiTheme="minorEastAsia" w:eastAsiaTheme="minorEastAsia" w:hAnsiTheme="minorEastAsia" w:cstheme="minorEastAsia" w:hint="eastAsia"/>
          <w:spacing w:val="-10"/>
          <w:sz w:val="24"/>
          <w:lang w:eastAsia="zh-CN"/>
        </w:rPr>
        <w:t>测</w:t>
      </w:r>
      <w:r w:rsidRPr="0006249E">
        <w:rPr>
          <w:rFonts w:asciiTheme="minorEastAsia" w:eastAsiaTheme="minorEastAsia" w:hAnsiTheme="minorEastAsia" w:cstheme="minorEastAsia" w:hint="eastAsia"/>
          <w:spacing w:val="-10"/>
          <w:sz w:val="24"/>
          <w:lang w:eastAsia="zh-CN"/>
        </w:rPr>
        <w:t>证书扫描件或检定证书电子档，经甲方组织确认后，收到乙方提供</w:t>
      </w:r>
      <w:r>
        <w:rPr>
          <w:rFonts w:asciiTheme="minorEastAsia" w:eastAsiaTheme="minorEastAsia" w:hAnsiTheme="minorEastAsia" w:cstheme="minorEastAsia" w:hint="eastAsia"/>
          <w:spacing w:val="-10"/>
          <w:sz w:val="24"/>
          <w:lang w:eastAsia="zh-CN"/>
        </w:rPr>
        <w:t xml:space="preserve"> </w:t>
      </w:r>
      <w:r>
        <w:rPr>
          <w:rFonts w:asciiTheme="minorEastAsia" w:eastAsiaTheme="minorEastAsia" w:hAnsiTheme="minorEastAsia" w:cstheme="minorEastAsia" w:hint="eastAsia"/>
          <w:spacing w:val="-10"/>
          <w:sz w:val="24"/>
          <w:u w:val="single"/>
          <w:lang w:eastAsia="zh-CN"/>
        </w:rPr>
        <w:t xml:space="preserve">   </w:t>
      </w:r>
      <w:r w:rsidRPr="0006249E">
        <w:rPr>
          <w:rFonts w:asciiTheme="minorEastAsia" w:eastAsiaTheme="minorEastAsia" w:hAnsiTheme="minorEastAsia" w:cstheme="minorEastAsia" w:hint="eastAsia"/>
          <w:spacing w:val="-10"/>
          <w:sz w:val="24"/>
          <w:lang w:eastAsia="zh-CN"/>
        </w:rPr>
        <w:t>%的增值税专用发票30个工作日内付款。</w:t>
      </w:r>
    </w:p>
    <w:p w:rsidR="00A225F8" w:rsidRDefault="00A225F8" w:rsidP="00A225F8">
      <w:pPr>
        <w:spacing w:line="400" w:lineRule="exact"/>
        <w:ind w:firstLineChars="150" w:firstLine="345"/>
        <w:rPr>
          <w:rFonts w:asciiTheme="minorEastAsia" w:eastAsiaTheme="minorEastAsia" w:hAnsiTheme="minorEastAsia" w:cstheme="minorEastAsia" w:hint="eastAsia"/>
          <w:color w:val="000000"/>
          <w:sz w:val="24"/>
          <w:lang w:eastAsia="zh-CN"/>
        </w:rPr>
      </w:pPr>
      <w:r w:rsidRPr="006572D6">
        <w:rPr>
          <w:rFonts w:asciiTheme="minorEastAsia" w:eastAsiaTheme="minorEastAsia" w:hAnsiTheme="minorEastAsia" w:cstheme="minorEastAsia" w:hint="eastAsia"/>
          <w:spacing w:val="-10"/>
          <w:sz w:val="24"/>
          <w:lang w:eastAsia="zh-CN"/>
        </w:rPr>
        <w:t>2、乙方收到款项后10天内提供</w:t>
      </w:r>
      <w:r w:rsidRPr="006572D6">
        <w:rPr>
          <w:rFonts w:asciiTheme="minorEastAsia" w:eastAsiaTheme="minorEastAsia" w:hAnsiTheme="minorEastAsia" w:cstheme="minorEastAsia" w:hint="eastAsia"/>
          <w:color w:val="000000"/>
          <w:sz w:val="24"/>
          <w:lang w:eastAsia="zh-CN"/>
        </w:rPr>
        <w:t>出具符合《中华人民共和国强制检定的工作计量器具检定管理办法》的相应检</w:t>
      </w:r>
      <w:r>
        <w:rPr>
          <w:rFonts w:asciiTheme="minorEastAsia" w:eastAsiaTheme="minorEastAsia" w:hAnsiTheme="minorEastAsia" w:cstheme="minorEastAsia" w:hint="eastAsia"/>
          <w:color w:val="000000"/>
          <w:sz w:val="24"/>
          <w:lang w:eastAsia="zh-CN"/>
        </w:rPr>
        <w:t>测</w:t>
      </w:r>
      <w:r w:rsidRPr="006572D6">
        <w:rPr>
          <w:rFonts w:asciiTheme="minorEastAsia" w:eastAsiaTheme="minorEastAsia" w:hAnsiTheme="minorEastAsia" w:cstheme="minorEastAsia" w:hint="eastAsia"/>
          <w:color w:val="000000"/>
          <w:sz w:val="24"/>
          <w:lang w:eastAsia="zh-CN"/>
        </w:rPr>
        <w:t>报告。</w:t>
      </w:r>
    </w:p>
    <w:p w:rsidR="00A225F8" w:rsidRPr="006572D6" w:rsidRDefault="00A225F8" w:rsidP="00A225F8">
      <w:pPr>
        <w:spacing w:line="400" w:lineRule="exact"/>
        <w:ind w:firstLineChars="200" w:firstLine="480"/>
        <w:rPr>
          <w:rStyle w:val="apple-converted-space"/>
          <w:rFonts w:asciiTheme="minorEastAsia" w:eastAsiaTheme="minorEastAsia" w:hAnsiTheme="minorEastAsia"/>
          <w:color w:val="000000"/>
          <w:sz w:val="24"/>
          <w:lang w:eastAsia="zh-CN"/>
        </w:rPr>
      </w:pPr>
      <w:r w:rsidRPr="00881D91">
        <w:rPr>
          <w:rFonts w:hint="eastAsia"/>
          <w:sz w:val="24"/>
          <w:lang w:eastAsia="zh-CN"/>
        </w:rPr>
        <w:t>乙方指定收款账户如下：</w:t>
      </w:r>
    </w:p>
    <w:p w:rsidR="00A225F8" w:rsidRPr="006572D6" w:rsidRDefault="00A225F8" w:rsidP="00A225F8">
      <w:pPr>
        <w:pStyle w:val="a4"/>
        <w:spacing w:line="400" w:lineRule="exact"/>
        <w:ind w:firstLineChars="200" w:firstLine="480"/>
        <w:rPr>
          <w:rFonts w:asciiTheme="minorEastAsia" w:eastAsiaTheme="minorEastAsia" w:hAnsiTheme="minorEastAsia"/>
          <w:sz w:val="24"/>
          <w:szCs w:val="24"/>
          <w:lang w:eastAsia="zh-CN"/>
        </w:rPr>
      </w:pPr>
      <w:r w:rsidRPr="006572D6">
        <w:rPr>
          <w:rFonts w:asciiTheme="minorEastAsia" w:eastAsiaTheme="minorEastAsia" w:hAnsiTheme="minorEastAsia" w:hint="eastAsia"/>
          <w:sz w:val="24"/>
          <w:szCs w:val="24"/>
          <w:lang w:eastAsia="zh-CN"/>
        </w:rPr>
        <w:t>乙方开户银行：</w:t>
      </w:r>
      <w:r>
        <w:rPr>
          <w:rFonts w:asciiTheme="minorEastAsia" w:eastAsiaTheme="minorEastAsia" w:hAnsiTheme="minorEastAsia" w:cstheme="minorEastAsia" w:hint="eastAsia"/>
          <w:sz w:val="24"/>
          <w:szCs w:val="24"/>
          <w:u w:val="single"/>
          <w:lang w:eastAsia="zh-CN"/>
        </w:rPr>
        <w:t xml:space="preserve">             </w:t>
      </w:r>
      <w:r w:rsidRPr="006572D6">
        <w:rPr>
          <w:rFonts w:asciiTheme="minorEastAsia" w:eastAsiaTheme="minorEastAsia" w:hAnsiTheme="minorEastAsia"/>
          <w:color w:val="000000"/>
          <w:sz w:val="24"/>
          <w:szCs w:val="24"/>
          <w:u w:val="single"/>
          <w:lang w:eastAsia="zh-CN"/>
        </w:rPr>
        <w:t xml:space="preserve">    </w:t>
      </w:r>
    </w:p>
    <w:p w:rsidR="00A225F8" w:rsidRPr="006572D6" w:rsidRDefault="00A225F8" w:rsidP="00A225F8">
      <w:pPr>
        <w:pStyle w:val="a4"/>
        <w:spacing w:line="400" w:lineRule="exact"/>
        <w:ind w:firstLineChars="200" w:firstLine="480"/>
        <w:rPr>
          <w:rFonts w:asciiTheme="minorEastAsia" w:eastAsiaTheme="minorEastAsia" w:hAnsiTheme="minorEastAsia"/>
          <w:sz w:val="24"/>
          <w:szCs w:val="24"/>
          <w:lang w:eastAsia="zh-CN"/>
        </w:rPr>
      </w:pPr>
      <w:r w:rsidRPr="006572D6">
        <w:rPr>
          <w:rFonts w:asciiTheme="minorEastAsia" w:eastAsiaTheme="minorEastAsia" w:hAnsiTheme="minorEastAsia" w:hint="eastAsia"/>
          <w:sz w:val="24"/>
          <w:szCs w:val="24"/>
          <w:lang w:eastAsia="zh-CN"/>
        </w:rPr>
        <w:t>公司名称：</w:t>
      </w:r>
      <w:r>
        <w:rPr>
          <w:rFonts w:asciiTheme="minorEastAsia" w:eastAsiaTheme="minorEastAsia" w:hAnsiTheme="minorEastAsia" w:cstheme="minorEastAsia" w:hint="eastAsia"/>
          <w:sz w:val="24"/>
          <w:szCs w:val="24"/>
          <w:u w:val="single"/>
          <w:lang w:eastAsia="zh-CN"/>
        </w:rPr>
        <w:t xml:space="preserve">                  </w:t>
      </w:r>
      <w:r w:rsidRPr="006572D6">
        <w:rPr>
          <w:rFonts w:asciiTheme="minorEastAsia" w:eastAsiaTheme="minorEastAsia" w:hAnsiTheme="minorEastAsia" w:cstheme="minorEastAsia" w:hint="eastAsia"/>
          <w:sz w:val="24"/>
          <w:szCs w:val="24"/>
          <w:u w:val="single"/>
          <w:lang w:eastAsia="zh-CN"/>
        </w:rPr>
        <w:t xml:space="preserve"> </w:t>
      </w:r>
      <w:r w:rsidRPr="006572D6">
        <w:rPr>
          <w:rFonts w:asciiTheme="minorEastAsia" w:eastAsiaTheme="minorEastAsia" w:hAnsiTheme="minorEastAsia"/>
          <w:color w:val="000000"/>
          <w:sz w:val="24"/>
          <w:szCs w:val="24"/>
          <w:u w:val="single"/>
          <w:lang w:eastAsia="zh-CN"/>
        </w:rPr>
        <w:t xml:space="preserve">  </w:t>
      </w:r>
    </w:p>
    <w:p w:rsidR="00A225F8" w:rsidRPr="006572D6" w:rsidRDefault="00A225F8" w:rsidP="00A225F8">
      <w:pPr>
        <w:spacing w:line="400" w:lineRule="exact"/>
        <w:ind w:leftChars="200" w:left="440" w:firstLineChars="50" w:firstLine="120"/>
        <w:rPr>
          <w:rFonts w:asciiTheme="minorEastAsia" w:eastAsiaTheme="minorEastAsia" w:hAnsiTheme="minorEastAsia"/>
          <w:color w:val="000000"/>
          <w:sz w:val="24"/>
          <w:u w:val="single"/>
          <w:lang w:eastAsia="zh-CN"/>
        </w:rPr>
      </w:pPr>
      <w:r w:rsidRPr="006572D6">
        <w:rPr>
          <w:rFonts w:asciiTheme="minorEastAsia" w:eastAsiaTheme="minorEastAsia" w:hAnsiTheme="minorEastAsia" w:hint="eastAsia"/>
          <w:sz w:val="24"/>
          <w:lang w:eastAsia="zh-CN"/>
        </w:rPr>
        <w:t>账号：</w:t>
      </w:r>
      <w:r w:rsidRPr="006572D6">
        <w:rPr>
          <w:rFonts w:asciiTheme="minorEastAsia" w:eastAsiaTheme="minorEastAsia" w:hAnsiTheme="minorEastAsia"/>
          <w:color w:val="000000"/>
          <w:sz w:val="24"/>
          <w:u w:val="single"/>
          <w:lang w:eastAsia="zh-CN"/>
        </w:rPr>
        <w:t xml:space="preserve"> </w:t>
      </w:r>
      <w:r>
        <w:rPr>
          <w:rFonts w:asciiTheme="minorEastAsia" w:eastAsiaTheme="minorEastAsia" w:hAnsiTheme="minorEastAsia" w:cstheme="minorEastAsia" w:hint="eastAsia"/>
          <w:sz w:val="24"/>
          <w:u w:val="single"/>
          <w:lang w:eastAsia="zh-CN"/>
        </w:rPr>
        <w:t xml:space="preserve">                       </w:t>
      </w:r>
      <w:r w:rsidRPr="006572D6">
        <w:rPr>
          <w:rFonts w:asciiTheme="minorEastAsia" w:eastAsiaTheme="minorEastAsia" w:hAnsiTheme="minorEastAsia"/>
          <w:color w:val="000000"/>
          <w:sz w:val="24"/>
          <w:u w:val="single"/>
          <w:lang w:eastAsia="zh-CN"/>
        </w:rPr>
        <w:t xml:space="preserve">  </w:t>
      </w:r>
    </w:p>
    <w:p w:rsidR="00A225F8" w:rsidRPr="006572D6" w:rsidRDefault="00A225F8" w:rsidP="00A225F8">
      <w:pPr>
        <w:spacing w:line="400" w:lineRule="exact"/>
        <w:ind w:firstLine="420"/>
        <w:rPr>
          <w:rStyle w:val="apple-converted-space"/>
          <w:rFonts w:asciiTheme="minorEastAsia" w:eastAsiaTheme="minorEastAsia" w:hAnsiTheme="minorEastAsia"/>
          <w:color w:val="000000"/>
          <w:sz w:val="24"/>
          <w:lang w:eastAsia="zh-CN"/>
        </w:rPr>
      </w:pPr>
      <w:r w:rsidRPr="006572D6">
        <w:rPr>
          <w:rFonts w:asciiTheme="minorEastAsia" w:eastAsiaTheme="minorEastAsia" w:hAnsiTheme="minorEastAsia" w:hint="eastAsia"/>
          <w:color w:val="000000"/>
          <w:sz w:val="24"/>
          <w:lang w:eastAsia="zh-CN"/>
        </w:rPr>
        <w:t>八、违约责任：</w:t>
      </w:r>
    </w:p>
    <w:p w:rsidR="00A225F8" w:rsidRPr="006572D6" w:rsidRDefault="00A225F8" w:rsidP="00A225F8">
      <w:pPr>
        <w:spacing w:line="400" w:lineRule="exact"/>
        <w:ind w:firstLineChars="200" w:firstLine="480"/>
        <w:rPr>
          <w:rStyle w:val="apple-converted-space"/>
          <w:rFonts w:asciiTheme="minorEastAsia" w:eastAsiaTheme="minorEastAsia" w:hAnsiTheme="minorEastAsia"/>
          <w:color w:val="000000"/>
          <w:sz w:val="24"/>
          <w:lang w:eastAsia="zh-CN"/>
        </w:rPr>
      </w:pPr>
      <w:r w:rsidRPr="006572D6">
        <w:rPr>
          <w:rStyle w:val="apple-converted-space"/>
          <w:rFonts w:asciiTheme="minorEastAsia" w:eastAsiaTheme="minorEastAsia" w:hAnsiTheme="minorEastAsia" w:hint="eastAsia"/>
          <w:color w:val="000000"/>
          <w:sz w:val="24"/>
          <w:lang w:eastAsia="zh-CN"/>
        </w:rPr>
        <w:t>1、乙方逾期提交报告的，每日应向甲方支付违约金人民币</w:t>
      </w:r>
      <w:r w:rsidRPr="006572D6">
        <w:rPr>
          <w:rFonts w:asciiTheme="minorEastAsia" w:eastAsiaTheme="minorEastAsia" w:hAnsiTheme="minorEastAsia"/>
          <w:color w:val="000000"/>
          <w:sz w:val="24"/>
          <w:u w:val="single"/>
          <w:lang w:eastAsia="zh-CN"/>
        </w:rPr>
        <w:t xml:space="preserve"> </w:t>
      </w:r>
      <w:r w:rsidRPr="006572D6">
        <w:rPr>
          <w:rFonts w:asciiTheme="minorEastAsia" w:eastAsiaTheme="minorEastAsia" w:hAnsiTheme="minorEastAsia" w:hint="eastAsia"/>
          <w:color w:val="000000"/>
          <w:sz w:val="24"/>
          <w:u w:val="single"/>
          <w:lang w:eastAsia="zh-CN"/>
        </w:rPr>
        <w:t>500</w:t>
      </w:r>
      <w:r w:rsidRPr="006572D6">
        <w:rPr>
          <w:rFonts w:asciiTheme="minorEastAsia" w:eastAsiaTheme="minorEastAsia" w:hAnsiTheme="minorEastAsia"/>
          <w:color w:val="000000"/>
          <w:sz w:val="24"/>
          <w:u w:val="single"/>
          <w:lang w:eastAsia="zh-CN"/>
        </w:rPr>
        <w:t xml:space="preserve">  </w:t>
      </w:r>
      <w:r w:rsidRPr="006572D6">
        <w:rPr>
          <w:rStyle w:val="apple-converted-space"/>
          <w:rFonts w:asciiTheme="minorEastAsia" w:eastAsiaTheme="minorEastAsia" w:hAnsiTheme="minorEastAsia" w:hint="eastAsia"/>
          <w:color w:val="000000"/>
          <w:sz w:val="24"/>
          <w:lang w:eastAsia="zh-CN"/>
        </w:rPr>
        <w:t>元，逾期超过</w:t>
      </w:r>
      <w:r w:rsidRPr="006572D6">
        <w:rPr>
          <w:rFonts w:asciiTheme="minorEastAsia" w:eastAsiaTheme="minorEastAsia" w:hAnsiTheme="minorEastAsia"/>
          <w:color w:val="000000"/>
          <w:sz w:val="24"/>
          <w:u w:val="single"/>
          <w:lang w:eastAsia="zh-CN"/>
        </w:rPr>
        <w:t xml:space="preserve"> </w:t>
      </w:r>
      <w:r w:rsidRPr="006572D6">
        <w:rPr>
          <w:rFonts w:asciiTheme="minorEastAsia" w:eastAsiaTheme="minorEastAsia" w:hAnsiTheme="minorEastAsia" w:hint="eastAsia"/>
          <w:color w:val="000000"/>
          <w:sz w:val="24"/>
          <w:u w:val="single"/>
          <w:lang w:eastAsia="zh-CN"/>
        </w:rPr>
        <w:t>5</w:t>
      </w:r>
      <w:r w:rsidRPr="006572D6">
        <w:rPr>
          <w:rFonts w:asciiTheme="minorEastAsia" w:eastAsiaTheme="minorEastAsia" w:hAnsiTheme="minorEastAsia"/>
          <w:color w:val="000000"/>
          <w:sz w:val="24"/>
          <w:u w:val="single"/>
          <w:lang w:eastAsia="zh-CN"/>
        </w:rPr>
        <w:t xml:space="preserve">  </w:t>
      </w:r>
      <w:r w:rsidRPr="006572D6">
        <w:rPr>
          <w:rStyle w:val="apple-converted-space"/>
          <w:rFonts w:asciiTheme="minorEastAsia" w:eastAsiaTheme="minorEastAsia" w:hAnsiTheme="minorEastAsia" w:hint="eastAsia"/>
          <w:color w:val="000000"/>
          <w:sz w:val="24"/>
          <w:lang w:eastAsia="zh-CN"/>
        </w:rPr>
        <w:t>日的，甲方还有权解除本合同并要求乙方退还已经收取的费用。</w:t>
      </w:r>
    </w:p>
    <w:p w:rsidR="00A225F8" w:rsidRPr="006572D6" w:rsidRDefault="00A225F8" w:rsidP="00A225F8">
      <w:pPr>
        <w:spacing w:line="400" w:lineRule="exact"/>
        <w:ind w:firstLineChars="200" w:firstLine="480"/>
        <w:rPr>
          <w:rStyle w:val="apple-converted-space"/>
          <w:rFonts w:asciiTheme="minorEastAsia" w:eastAsiaTheme="minorEastAsia" w:hAnsiTheme="minorEastAsia"/>
          <w:color w:val="000000"/>
          <w:sz w:val="24"/>
          <w:lang w:eastAsia="zh-CN"/>
        </w:rPr>
      </w:pPr>
      <w:r w:rsidRPr="006572D6">
        <w:rPr>
          <w:rStyle w:val="apple-converted-space"/>
          <w:rFonts w:asciiTheme="minorEastAsia" w:eastAsiaTheme="minorEastAsia" w:hAnsiTheme="minorEastAsia" w:hint="eastAsia"/>
          <w:color w:val="000000"/>
          <w:sz w:val="24"/>
          <w:lang w:eastAsia="zh-CN"/>
        </w:rPr>
        <w:t>2、乙方提交的</w:t>
      </w:r>
      <w:r>
        <w:rPr>
          <w:rStyle w:val="apple-converted-space"/>
          <w:rFonts w:asciiTheme="minorEastAsia" w:eastAsiaTheme="minorEastAsia" w:hAnsiTheme="minorEastAsia" w:hint="eastAsia"/>
          <w:color w:val="000000"/>
          <w:sz w:val="24"/>
          <w:lang w:eastAsia="zh-CN"/>
        </w:rPr>
        <w:t>检定</w:t>
      </w:r>
      <w:r w:rsidRPr="006572D6">
        <w:rPr>
          <w:rStyle w:val="apple-converted-space"/>
          <w:rFonts w:asciiTheme="minorEastAsia" w:eastAsiaTheme="minorEastAsia" w:hAnsiTheme="minorEastAsia" w:hint="eastAsia"/>
          <w:color w:val="000000"/>
          <w:sz w:val="24"/>
          <w:lang w:eastAsia="zh-CN"/>
        </w:rPr>
        <w:t>报告不符合合同约定的，应在甲方指定期限内修改完善直至符合合同约定为止，由此造成逾期提交的，按照第（1）项约定执行。</w:t>
      </w:r>
    </w:p>
    <w:p w:rsidR="00A225F8" w:rsidRPr="006572D6" w:rsidRDefault="00A225F8" w:rsidP="00A225F8">
      <w:pPr>
        <w:spacing w:line="400" w:lineRule="exact"/>
        <w:ind w:firstLineChars="200" w:firstLine="480"/>
        <w:rPr>
          <w:rStyle w:val="apple-converted-space"/>
          <w:rFonts w:asciiTheme="minorEastAsia" w:eastAsiaTheme="minorEastAsia" w:hAnsiTheme="minorEastAsia"/>
          <w:color w:val="000000"/>
          <w:sz w:val="24"/>
          <w:lang w:eastAsia="zh-CN"/>
        </w:rPr>
      </w:pPr>
      <w:r w:rsidRPr="006572D6">
        <w:rPr>
          <w:rStyle w:val="apple-converted-space"/>
          <w:rFonts w:asciiTheme="minorEastAsia" w:eastAsiaTheme="minorEastAsia" w:hAnsiTheme="minorEastAsia" w:hint="eastAsia"/>
          <w:color w:val="000000"/>
          <w:sz w:val="24"/>
          <w:lang w:eastAsia="zh-CN"/>
        </w:rPr>
        <w:t>3、乙方违反保密义务，应向甲方支付违约金</w:t>
      </w:r>
      <w:r w:rsidRPr="006572D6">
        <w:rPr>
          <w:rFonts w:asciiTheme="minorEastAsia" w:eastAsiaTheme="minorEastAsia" w:hAnsiTheme="minorEastAsia"/>
          <w:color w:val="000000"/>
          <w:sz w:val="24"/>
          <w:u w:val="single"/>
          <w:lang w:eastAsia="zh-CN"/>
        </w:rPr>
        <w:t xml:space="preserve">  </w:t>
      </w:r>
      <w:r w:rsidRPr="006572D6">
        <w:rPr>
          <w:rFonts w:asciiTheme="minorEastAsia" w:eastAsiaTheme="minorEastAsia" w:hAnsiTheme="minorEastAsia" w:hint="eastAsia"/>
          <w:color w:val="000000"/>
          <w:sz w:val="24"/>
          <w:u w:val="single"/>
          <w:lang w:eastAsia="zh-CN"/>
        </w:rPr>
        <w:t>500</w:t>
      </w:r>
      <w:r w:rsidRPr="006572D6">
        <w:rPr>
          <w:rFonts w:asciiTheme="minorEastAsia" w:eastAsiaTheme="minorEastAsia" w:hAnsiTheme="minorEastAsia"/>
          <w:color w:val="000000"/>
          <w:sz w:val="24"/>
          <w:u w:val="single"/>
          <w:lang w:eastAsia="zh-CN"/>
        </w:rPr>
        <w:t xml:space="preserve"> </w:t>
      </w:r>
      <w:r w:rsidRPr="006572D6">
        <w:rPr>
          <w:rStyle w:val="apple-converted-space"/>
          <w:rFonts w:asciiTheme="minorEastAsia" w:eastAsiaTheme="minorEastAsia" w:hAnsiTheme="minorEastAsia" w:hint="eastAsia"/>
          <w:color w:val="000000"/>
          <w:sz w:val="24"/>
          <w:lang w:eastAsia="zh-CN"/>
        </w:rPr>
        <w:t>元，并赔偿由此给甲方造成的损失。</w:t>
      </w:r>
    </w:p>
    <w:p w:rsidR="00A225F8" w:rsidRPr="006572D6" w:rsidRDefault="00A225F8" w:rsidP="00A225F8">
      <w:pPr>
        <w:spacing w:line="400" w:lineRule="exact"/>
        <w:ind w:firstLineChars="200" w:firstLine="480"/>
        <w:rPr>
          <w:rFonts w:asciiTheme="minorEastAsia" w:eastAsiaTheme="minorEastAsia" w:hAnsiTheme="minorEastAsia"/>
          <w:color w:val="000000"/>
          <w:sz w:val="24"/>
          <w:lang w:eastAsia="zh-CN"/>
        </w:rPr>
      </w:pPr>
      <w:r w:rsidRPr="006572D6">
        <w:rPr>
          <w:rFonts w:asciiTheme="minorEastAsia" w:eastAsiaTheme="minorEastAsia" w:hAnsiTheme="minorEastAsia" w:hint="eastAsia"/>
          <w:color w:val="000000"/>
          <w:sz w:val="24"/>
          <w:lang w:eastAsia="zh-CN"/>
        </w:rPr>
        <w:t>九、其他约定：</w:t>
      </w:r>
      <w:r w:rsidRPr="006572D6" w:rsidDel="00225394">
        <w:rPr>
          <w:rFonts w:asciiTheme="minorEastAsia" w:eastAsiaTheme="minorEastAsia" w:hAnsiTheme="minorEastAsia" w:hint="eastAsia"/>
          <w:color w:val="000000"/>
          <w:sz w:val="24"/>
          <w:lang w:eastAsia="zh-CN"/>
        </w:rPr>
        <w:t xml:space="preserve"> </w:t>
      </w:r>
    </w:p>
    <w:p w:rsidR="00A225F8" w:rsidRPr="006572D6" w:rsidRDefault="00A225F8" w:rsidP="00A225F8">
      <w:pPr>
        <w:spacing w:line="400" w:lineRule="exact"/>
        <w:rPr>
          <w:rStyle w:val="apple-converted-space"/>
          <w:rFonts w:asciiTheme="minorEastAsia" w:eastAsiaTheme="minorEastAsia" w:hAnsiTheme="minorEastAsia"/>
          <w:color w:val="000000"/>
          <w:sz w:val="24"/>
          <w:lang w:eastAsia="zh-CN"/>
        </w:rPr>
      </w:pPr>
      <w:r w:rsidRPr="006572D6">
        <w:rPr>
          <w:rStyle w:val="apple-converted-space"/>
          <w:rFonts w:asciiTheme="minorEastAsia" w:eastAsiaTheme="minorEastAsia" w:hAnsiTheme="minorEastAsia" w:hint="eastAsia"/>
          <w:color w:val="000000"/>
          <w:sz w:val="24"/>
          <w:lang w:eastAsia="zh-CN"/>
        </w:rPr>
        <w:t>1、在</w:t>
      </w:r>
      <w:r>
        <w:rPr>
          <w:rStyle w:val="apple-converted-space"/>
          <w:rFonts w:asciiTheme="minorEastAsia" w:eastAsiaTheme="minorEastAsia" w:hAnsiTheme="minorEastAsia" w:hint="eastAsia"/>
          <w:color w:val="000000"/>
          <w:sz w:val="24"/>
          <w:lang w:eastAsia="zh-CN"/>
        </w:rPr>
        <w:t>检定</w:t>
      </w:r>
      <w:r w:rsidRPr="006572D6">
        <w:rPr>
          <w:rStyle w:val="apple-converted-space"/>
          <w:rFonts w:asciiTheme="minorEastAsia" w:eastAsiaTheme="minorEastAsia" w:hAnsiTheme="minorEastAsia" w:hint="eastAsia"/>
          <w:color w:val="000000"/>
          <w:sz w:val="24"/>
          <w:lang w:eastAsia="zh-CN"/>
        </w:rPr>
        <w:t>结果的实际运用中，如有证据证明乙方存在弄虚作假等违反本合同约定的情形，甲方仍有权要求乙方承担由此造成的损失和法律后果。</w:t>
      </w:r>
    </w:p>
    <w:p w:rsidR="00A225F8" w:rsidRPr="006572D6" w:rsidRDefault="00A225F8" w:rsidP="00A225F8">
      <w:pPr>
        <w:spacing w:line="400" w:lineRule="exact"/>
        <w:rPr>
          <w:rStyle w:val="apple-converted-space"/>
          <w:rFonts w:asciiTheme="minorEastAsia" w:eastAsiaTheme="minorEastAsia" w:hAnsiTheme="minorEastAsia"/>
          <w:color w:val="000000"/>
          <w:sz w:val="24"/>
          <w:lang w:eastAsia="zh-CN"/>
        </w:rPr>
      </w:pPr>
      <w:r w:rsidRPr="006572D6">
        <w:rPr>
          <w:rStyle w:val="apple-converted-space"/>
          <w:rFonts w:asciiTheme="minorEastAsia" w:eastAsiaTheme="minorEastAsia" w:hAnsiTheme="minorEastAsia" w:hint="eastAsia"/>
          <w:color w:val="000000"/>
          <w:sz w:val="24"/>
          <w:lang w:eastAsia="zh-CN"/>
        </w:rPr>
        <w:t>2、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A225F8" w:rsidRPr="006572D6" w:rsidRDefault="00A225F8" w:rsidP="00A225F8">
      <w:pPr>
        <w:spacing w:line="400" w:lineRule="exact"/>
        <w:rPr>
          <w:rStyle w:val="apple-converted-space"/>
          <w:rFonts w:asciiTheme="minorEastAsia" w:eastAsiaTheme="minorEastAsia" w:hAnsiTheme="minorEastAsia"/>
          <w:color w:val="000000"/>
          <w:sz w:val="24"/>
          <w:lang w:eastAsia="zh-CN"/>
        </w:rPr>
      </w:pPr>
      <w:r w:rsidRPr="006572D6">
        <w:rPr>
          <w:rStyle w:val="apple-converted-space"/>
          <w:rFonts w:asciiTheme="minorEastAsia" w:eastAsiaTheme="minorEastAsia" w:hAnsiTheme="minorEastAsia" w:hint="eastAsia"/>
          <w:color w:val="000000"/>
          <w:sz w:val="24"/>
          <w:lang w:eastAsia="zh-CN"/>
        </w:rPr>
        <w:t>3、如乙方在甲方现场提供</w:t>
      </w:r>
      <w:r>
        <w:rPr>
          <w:rStyle w:val="apple-converted-space"/>
          <w:rFonts w:asciiTheme="minorEastAsia" w:eastAsiaTheme="minorEastAsia" w:hAnsiTheme="minorEastAsia" w:hint="eastAsia"/>
          <w:color w:val="000000"/>
          <w:sz w:val="24"/>
          <w:lang w:eastAsia="zh-CN"/>
        </w:rPr>
        <w:t>检定</w:t>
      </w:r>
      <w:r w:rsidRPr="006572D6">
        <w:rPr>
          <w:rStyle w:val="apple-converted-space"/>
          <w:rFonts w:asciiTheme="minorEastAsia" w:eastAsiaTheme="minorEastAsia" w:hAnsiTheme="minorEastAsia" w:hint="eastAsia"/>
          <w:color w:val="000000"/>
          <w:sz w:val="24"/>
          <w:lang w:eastAsia="zh-CN"/>
        </w:rPr>
        <w:t>服务，应遵守甲方相关管理规定。</w:t>
      </w:r>
      <w:r>
        <w:rPr>
          <w:rStyle w:val="apple-converted-space"/>
          <w:rFonts w:asciiTheme="minorEastAsia" w:eastAsiaTheme="minorEastAsia" w:hAnsiTheme="minorEastAsia" w:hint="eastAsia"/>
          <w:color w:val="000000"/>
          <w:sz w:val="24"/>
          <w:lang w:eastAsia="zh-CN"/>
        </w:rPr>
        <w:t>检定</w:t>
      </w:r>
      <w:r w:rsidRPr="006572D6">
        <w:rPr>
          <w:rStyle w:val="apple-converted-space"/>
          <w:rFonts w:asciiTheme="minorEastAsia" w:eastAsiaTheme="minorEastAsia" w:hAnsiTheme="minorEastAsia" w:hint="eastAsia"/>
          <w:color w:val="000000"/>
          <w:sz w:val="24"/>
          <w:lang w:eastAsia="zh-CN"/>
        </w:rPr>
        <w:t>过程中的安全责任由乙方自行承担。</w:t>
      </w:r>
    </w:p>
    <w:p w:rsidR="00A225F8" w:rsidRPr="006572D6" w:rsidRDefault="00A225F8" w:rsidP="00A225F8">
      <w:pPr>
        <w:spacing w:line="400" w:lineRule="exact"/>
        <w:rPr>
          <w:rStyle w:val="apple-converted-space"/>
          <w:rFonts w:asciiTheme="minorEastAsia" w:eastAsiaTheme="minorEastAsia" w:hAnsiTheme="minorEastAsia"/>
          <w:sz w:val="24"/>
          <w:lang w:eastAsia="zh-CN"/>
        </w:rPr>
      </w:pPr>
      <w:r w:rsidRPr="006572D6">
        <w:rPr>
          <w:rStyle w:val="apple-converted-space"/>
          <w:rFonts w:asciiTheme="minorEastAsia" w:eastAsiaTheme="minorEastAsia" w:hAnsiTheme="minorEastAsia" w:hint="eastAsia"/>
          <w:color w:val="000000"/>
          <w:sz w:val="24"/>
          <w:lang w:eastAsia="zh-CN"/>
        </w:rPr>
        <w:t>4、双方之间如因本合同的履行发生纠纷，可协商解决，也可直接向甲方所在地人民法院提起诉讼。</w:t>
      </w:r>
    </w:p>
    <w:p w:rsidR="00A225F8" w:rsidRDefault="00A225F8" w:rsidP="00A225F8">
      <w:pPr>
        <w:spacing w:line="400" w:lineRule="exact"/>
        <w:rPr>
          <w:rFonts w:asciiTheme="minorEastAsia" w:eastAsiaTheme="minorEastAsia" w:hAnsiTheme="minorEastAsia"/>
          <w:color w:val="000000"/>
          <w:sz w:val="24"/>
          <w:lang w:eastAsia="zh-CN"/>
        </w:rPr>
      </w:pPr>
      <w:r w:rsidRPr="006572D6">
        <w:rPr>
          <w:rFonts w:asciiTheme="minorEastAsia" w:eastAsiaTheme="minorEastAsia" w:hAnsiTheme="minorEastAsia" w:hint="eastAsia"/>
          <w:color w:val="000000"/>
          <w:sz w:val="24"/>
          <w:lang w:eastAsia="zh-CN"/>
        </w:rPr>
        <w:t>十、本协议一式</w:t>
      </w:r>
      <w:r w:rsidRPr="006572D6">
        <w:rPr>
          <w:rFonts w:asciiTheme="minorEastAsia" w:eastAsiaTheme="minorEastAsia" w:hAnsiTheme="minorEastAsia"/>
          <w:color w:val="000000"/>
          <w:sz w:val="24"/>
          <w:u w:val="single"/>
          <w:lang w:eastAsia="zh-CN"/>
        </w:rPr>
        <w:t xml:space="preserve"> </w:t>
      </w:r>
      <w:r w:rsidRPr="006572D6">
        <w:rPr>
          <w:rFonts w:asciiTheme="minorEastAsia" w:eastAsiaTheme="minorEastAsia" w:hAnsiTheme="minorEastAsia" w:hint="eastAsia"/>
          <w:color w:val="000000"/>
          <w:sz w:val="24"/>
          <w:u w:val="single"/>
          <w:lang w:eastAsia="zh-CN"/>
        </w:rPr>
        <w:t>陆</w:t>
      </w:r>
      <w:r w:rsidRPr="006572D6">
        <w:rPr>
          <w:rFonts w:asciiTheme="minorEastAsia" w:eastAsiaTheme="minorEastAsia" w:hAnsiTheme="minorEastAsia"/>
          <w:color w:val="000000"/>
          <w:sz w:val="24"/>
          <w:u w:val="single"/>
          <w:lang w:eastAsia="zh-CN"/>
        </w:rPr>
        <w:t xml:space="preserve">  </w:t>
      </w:r>
      <w:r w:rsidRPr="006572D6">
        <w:rPr>
          <w:rFonts w:asciiTheme="minorEastAsia" w:eastAsiaTheme="minorEastAsia" w:hAnsiTheme="minorEastAsia" w:hint="eastAsia"/>
          <w:color w:val="000000"/>
          <w:sz w:val="24"/>
          <w:lang w:eastAsia="zh-CN"/>
        </w:rPr>
        <w:t>份，双方签订后生效，甲方执</w:t>
      </w:r>
      <w:r w:rsidRPr="006572D6">
        <w:rPr>
          <w:rFonts w:asciiTheme="minorEastAsia" w:eastAsiaTheme="minorEastAsia" w:hAnsiTheme="minorEastAsia"/>
          <w:color w:val="000000"/>
          <w:sz w:val="24"/>
          <w:u w:val="single"/>
          <w:lang w:eastAsia="zh-CN"/>
        </w:rPr>
        <w:t xml:space="preserve"> </w:t>
      </w:r>
      <w:r w:rsidRPr="006572D6">
        <w:rPr>
          <w:rFonts w:asciiTheme="minorEastAsia" w:eastAsiaTheme="minorEastAsia" w:hAnsiTheme="minorEastAsia" w:hint="eastAsia"/>
          <w:color w:val="000000"/>
          <w:sz w:val="24"/>
          <w:u w:val="single"/>
          <w:lang w:eastAsia="zh-CN"/>
        </w:rPr>
        <w:t>肆</w:t>
      </w:r>
      <w:r w:rsidRPr="006572D6">
        <w:rPr>
          <w:rFonts w:asciiTheme="minorEastAsia" w:eastAsiaTheme="minorEastAsia" w:hAnsiTheme="minorEastAsia"/>
          <w:color w:val="000000"/>
          <w:sz w:val="24"/>
          <w:u w:val="single"/>
          <w:lang w:eastAsia="zh-CN"/>
        </w:rPr>
        <w:t xml:space="preserve">  </w:t>
      </w:r>
      <w:r w:rsidRPr="006572D6">
        <w:rPr>
          <w:rFonts w:asciiTheme="minorEastAsia" w:eastAsiaTheme="minorEastAsia" w:hAnsiTheme="minorEastAsia" w:hint="eastAsia"/>
          <w:color w:val="000000"/>
          <w:sz w:val="24"/>
          <w:lang w:eastAsia="zh-CN"/>
        </w:rPr>
        <w:t>份，乙方执</w:t>
      </w:r>
      <w:r w:rsidRPr="006572D6">
        <w:rPr>
          <w:rFonts w:asciiTheme="minorEastAsia" w:eastAsiaTheme="minorEastAsia" w:hAnsiTheme="minorEastAsia"/>
          <w:color w:val="000000"/>
          <w:sz w:val="24"/>
          <w:u w:val="single"/>
          <w:lang w:eastAsia="zh-CN"/>
        </w:rPr>
        <w:t xml:space="preserve"> </w:t>
      </w:r>
      <w:r w:rsidRPr="006572D6">
        <w:rPr>
          <w:rFonts w:asciiTheme="minorEastAsia" w:eastAsiaTheme="minorEastAsia" w:hAnsiTheme="minorEastAsia" w:hint="eastAsia"/>
          <w:color w:val="000000"/>
          <w:sz w:val="24"/>
          <w:u w:val="single"/>
          <w:lang w:eastAsia="zh-CN"/>
        </w:rPr>
        <w:t>贰</w:t>
      </w:r>
      <w:r w:rsidRPr="006572D6">
        <w:rPr>
          <w:rFonts w:asciiTheme="minorEastAsia" w:eastAsiaTheme="minorEastAsia" w:hAnsiTheme="minorEastAsia"/>
          <w:color w:val="000000"/>
          <w:sz w:val="24"/>
          <w:u w:val="single"/>
          <w:lang w:eastAsia="zh-CN"/>
        </w:rPr>
        <w:t xml:space="preserve">  </w:t>
      </w:r>
      <w:r w:rsidRPr="006572D6">
        <w:rPr>
          <w:rFonts w:asciiTheme="minorEastAsia" w:eastAsiaTheme="minorEastAsia" w:hAnsiTheme="minorEastAsia" w:hint="eastAsia"/>
          <w:color w:val="000000"/>
          <w:sz w:val="24"/>
          <w:lang w:eastAsia="zh-CN"/>
        </w:rPr>
        <w:t>份，具有同等法律效力。</w:t>
      </w:r>
    </w:p>
    <w:p w:rsidR="00A225F8" w:rsidRDefault="00A225F8" w:rsidP="00A225F8">
      <w:pPr>
        <w:spacing w:line="400" w:lineRule="exact"/>
        <w:rPr>
          <w:rFonts w:asciiTheme="minorEastAsia" w:eastAsiaTheme="minorEastAsia" w:hAnsiTheme="minorEastAsia"/>
          <w:color w:val="000000"/>
          <w:sz w:val="24"/>
          <w:lang w:eastAsia="zh-CN"/>
        </w:rPr>
      </w:pPr>
    </w:p>
    <w:p w:rsidR="00A225F8" w:rsidRDefault="00A225F8" w:rsidP="00A225F8">
      <w:pPr>
        <w:spacing w:line="400" w:lineRule="exact"/>
        <w:rPr>
          <w:rFonts w:asciiTheme="minorEastAsia" w:eastAsiaTheme="minorEastAsia" w:hAnsiTheme="minorEastAsia" w:hint="eastAsia"/>
          <w:color w:val="000000"/>
          <w:sz w:val="24"/>
          <w:lang w:eastAsia="zh-CN"/>
        </w:rPr>
      </w:pPr>
    </w:p>
    <w:p w:rsidR="00057FDA" w:rsidRDefault="00057FDA" w:rsidP="00057FDA">
      <w:pPr>
        <w:pStyle w:val="1"/>
        <w:rPr>
          <w:rFonts w:hint="eastAsia"/>
        </w:rPr>
      </w:pPr>
    </w:p>
    <w:p w:rsidR="00057FDA" w:rsidRDefault="00057FDA" w:rsidP="00057FDA">
      <w:pPr>
        <w:pStyle w:val="1"/>
        <w:rPr>
          <w:rFonts w:hint="eastAsia"/>
        </w:rPr>
      </w:pPr>
    </w:p>
    <w:p w:rsidR="00057FDA" w:rsidRDefault="00057FDA" w:rsidP="00057FDA">
      <w:pPr>
        <w:pStyle w:val="1"/>
        <w:rPr>
          <w:rFonts w:hint="eastAsia"/>
        </w:rPr>
      </w:pPr>
    </w:p>
    <w:p w:rsidR="00057FDA" w:rsidRPr="00057FDA" w:rsidRDefault="00057FDA" w:rsidP="00057FDA">
      <w:pPr>
        <w:pStyle w:val="1"/>
      </w:pPr>
    </w:p>
    <w:p w:rsidR="00A225F8" w:rsidRPr="008F285C" w:rsidRDefault="00A225F8" w:rsidP="00A225F8">
      <w:pPr>
        <w:spacing w:line="400" w:lineRule="exact"/>
        <w:rPr>
          <w:rFonts w:asciiTheme="minorEastAsia" w:eastAsiaTheme="minorEastAsia" w:hAnsiTheme="minorEastAsia"/>
          <w:color w:val="000000"/>
          <w:sz w:val="24"/>
          <w:lang w:eastAsia="zh-CN"/>
        </w:rPr>
      </w:pPr>
    </w:p>
    <w:p w:rsidR="00A225F8" w:rsidRPr="006572D6" w:rsidRDefault="00A225F8" w:rsidP="00A225F8">
      <w:pPr>
        <w:spacing w:line="312" w:lineRule="auto"/>
        <w:ind w:left="5640" w:hangingChars="2350" w:hanging="5640"/>
        <w:rPr>
          <w:rFonts w:asciiTheme="minorEastAsia" w:eastAsiaTheme="minorEastAsia" w:hAnsiTheme="minorEastAsia" w:cstheme="minorEastAsia"/>
          <w:sz w:val="24"/>
          <w:lang w:eastAsia="zh-CN"/>
        </w:rPr>
      </w:pPr>
      <w:r w:rsidRPr="006572D6">
        <w:rPr>
          <w:rFonts w:asciiTheme="minorEastAsia" w:eastAsiaTheme="minorEastAsia" w:hAnsiTheme="minorEastAsia" w:cstheme="minorEastAsia" w:hint="eastAsia"/>
          <w:sz w:val="24"/>
          <w:lang w:eastAsia="zh-CN"/>
        </w:rPr>
        <w:t>甲方：</w:t>
      </w:r>
      <w:r>
        <w:rPr>
          <w:rFonts w:asciiTheme="minorEastAsia" w:eastAsiaTheme="minorEastAsia" w:hAnsiTheme="minorEastAsia" w:cstheme="minorEastAsia" w:hint="eastAsia"/>
          <w:sz w:val="24"/>
          <w:lang w:eastAsia="zh-CN"/>
        </w:rPr>
        <w:t>翔鹭石化</w:t>
      </w:r>
      <w:r w:rsidRPr="006572D6">
        <w:rPr>
          <w:rFonts w:asciiTheme="minorEastAsia" w:eastAsiaTheme="minorEastAsia" w:hAnsiTheme="minorEastAsia" w:cstheme="minorEastAsia" w:hint="eastAsia"/>
          <w:sz w:val="24"/>
          <w:lang w:eastAsia="zh-CN"/>
        </w:rPr>
        <w:t>（漳州）有限公司</w:t>
      </w:r>
      <w:r>
        <w:rPr>
          <w:rFonts w:asciiTheme="minorEastAsia" w:eastAsiaTheme="minorEastAsia" w:hAnsiTheme="minorEastAsia" w:cstheme="minorEastAsia" w:hint="eastAsia"/>
          <w:sz w:val="24"/>
          <w:lang w:eastAsia="zh-CN"/>
        </w:rPr>
        <w:t xml:space="preserve">       </w:t>
      </w:r>
      <w:r w:rsidRPr="006572D6">
        <w:rPr>
          <w:rFonts w:asciiTheme="minorEastAsia" w:eastAsiaTheme="minorEastAsia" w:hAnsiTheme="minorEastAsia" w:cstheme="minorEastAsia" w:hint="eastAsia"/>
          <w:sz w:val="24"/>
          <w:lang w:eastAsia="zh-CN"/>
        </w:rPr>
        <w:t>乙方：</w:t>
      </w:r>
      <w:r>
        <w:rPr>
          <w:rFonts w:asciiTheme="minorEastAsia" w:eastAsiaTheme="minorEastAsia" w:hAnsiTheme="minorEastAsia" w:cstheme="minorEastAsia" w:hint="eastAsia"/>
          <w:sz w:val="24"/>
          <w:lang w:eastAsia="zh-CN"/>
        </w:rPr>
        <w:t xml:space="preserve"> </w:t>
      </w:r>
    </w:p>
    <w:p w:rsidR="00A225F8" w:rsidRPr="006572D6" w:rsidRDefault="00A225F8" w:rsidP="00A225F8">
      <w:pPr>
        <w:spacing w:line="312" w:lineRule="auto"/>
        <w:rPr>
          <w:rFonts w:asciiTheme="minorEastAsia" w:eastAsiaTheme="minorEastAsia" w:hAnsiTheme="minorEastAsia" w:cstheme="minorEastAsia"/>
          <w:sz w:val="24"/>
          <w:lang w:eastAsia="zh-CN"/>
        </w:rPr>
      </w:pPr>
      <w:r w:rsidRPr="006572D6">
        <w:rPr>
          <w:rFonts w:asciiTheme="minorEastAsia" w:eastAsiaTheme="minorEastAsia" w:hAnsiTheme="minorEastAsia" w:cstheme="minorEastAsia" w:hint="eastAsia"/>
          <w:sz w:val="24"/>
          <w:lang w:eastAsia="zh-CN"/>
        </w:rPr>
        <w:t>经办人（签字）：</w:t>
      </w:r>
      <w:r>
        <w:rPr>
          <w:rFonts w:asciiTheme="minorEastAsia" w:eastAsiaTheme="minorEastAsia" w:hAnsiTheme="minorEastAsia" w:cstheme="minorEastAsia" w:hint="eastAsia"/>
          <w:sz w:val="24"/>
          <w:lang w:eastAsia="zh-CN"/>
        </w:rPr>
        <w:t xml:space="preserve">                      </w:t>
      </w:r>
      <w:r w:rsidRPr="006572D6">
        <w:rPr>
          <w:rFonts w:asciiTheme="minorEastAsia" w:eastAsiaTheme="minorEastAsia" w:hAnsiTheme="minorEastAsia" w:cstheme="minorEastAsia" w:hint="eastAsia"/>
          <w:sz w:val="24"/>
          <w:lang w:eastAsia="zh-CN"/>
        </w:rPr>
        <w:t xml:space="preserve">经办人（签字）：                </w:t>
      </w:r>
    </w:p>
    <w:p w:rsidR="00A225F8" w:rsidRDefault="00A225F8" w:rsidP="00A225F8">
      <w:pPr>
        <w:spacing w:line="312" w:lineRule="auto"/>
        <w:ind w:left="6480" w:hanging="6480"/>
        <w:rPr>
          <w:rFonts w:asciiTheme="minorEastAsia" w:eastAsiaTheme="minorEastAsia" w:hAnsiTheme="minorEastAsia" w:cstheme="minorEastAsia"/>
          <w:sz w:val="24"/>
          <w:lang w:eastAsia="zh-CN"/>
        </w:rPr>
      </w:pPr>
      <w:r w:rsidRPr="006572D6">
        <w:rPr>
          <w:rFonts w:asciiTheme="minorEastAsia" w:eastAsiaTheme="minorEastAsia" w:hAnsiTheme="minorEastAsia" w:cstheme="minorEastAsia" w:hint="eastAsia"/>
          <w:sz w:val="24"/>
          <w:lang w:eastAsia="zh-CN"/>
        </w:rPr>
        <w:t>地址：漳州市漳浦县古雷开发区</w:t>
      </w:r>
      <w:r>
        <w:rPr>
          <w:rFonts w:asciiTheme="minorEastAsia" w:eastAsiaTheme="minorEastAsia" w:hAnsiTheme="minorEastAsia" w:cstheme="minorEastAsia" w:hint="eastAsia"/>
          <w:sz w:val="24"/>
          <w:lang w:eastAsia="zh-CN"/>
        </w:rPr>
        <w:t xml:space="preserve">         </w:t>
      </w:r>
      <w:r w:rsidRPr="006572D6">
        <w:rPr>
          <w:rFonts w:asciiTheme="minorEastAsia" w:eastAsiaTheme="minorEastAsia" w:hAnsiTheme="minorEastAsia" w:cstheme="minorEastAsia" w:hint="eastAsia"/>
          <w:sz w:val="24"/>
          <w:lang w:eastAsia="zh-CN"/>
        </w:rPr>
        <w:t>地 址：</w:t>
      </w:r>
      <w:r>
        <w:rPr>
          <w:rFonts w:asciiTheme="minorEastAsia" w:eastAsiaTheme="minorEastAsia" w:hAnsiTheme="minorEastAsia" w:cstheme="minorEastAsia"/>
          <w:sz w:val="24"/>
          <w:lang w:eastAsia="zh-CN"/>
        </w:rPr>
        <w:t xml:space="preserve"> </w:t>
      </w:r>
    </w:p>
    <w:p w:rsidR="00A225F8" w:rsidRPr="006572D6" w:rsidRDefault="00A225F8" w:rsidP="00A225F8">
      <w:pPr>
        <w:spacing w:line="312" w:lineRule="auto"/>
        <w:ind w:leftChars="342" w:left="6512" w:hangingChars="2400" w:hanging="5760"/>
        <w:rPr>
          <w:rFonts w:asciiTheme="minorEastAsia" w:eastAsiaTheme="minorEastAsia" w:hAnsiTheme="minorEastAsia" w:cstheme="minorEastAsia"/>
          <w:sz w:val="24"/>
          <w:lang w:eastAsia="zh-CN"/>
        </w:rPr>
      </w:pPr>
      <w:r w:rsidRPr="006572D6">
        <w:rPr>
          <w:rFonts w:asciiTheme="minorEastAsia" w:eastAsiaTheme="minorEastAsia" w:hAnsiTheme="minorEastAsia" w:cstheme="minorEastAsia" w:hint="eastAsia"/>
          <w:sz w:val="24"/>
          <w:lang w:eastAsia="zh-CN"/>
        </w:rPr>
        <w:t>腾龙路</w:t>
      </w:r>
      <w:r>
        <w:rPr>
          <w:rFonts w:asciiTheme="minorEastAsia" w:eastAsiaTheme="minorEastAsia" w:hAnsiTheme="minorEastAsia" w:cstheme="minorEastAsia" w:hint="eastAsia"/>
          <w:sz w:val="24"/>
          <w:lang w:eastAsia="zh-CN"/>
        </w:rPr>
        <w:t>86</w:t>
      </w:r>
      <w:r w:rsidRPr="006572D6">
        <w:rPr>
          <w:rFonts w:asciiTheme="minorEastAsia" w:eastAsiaTheme="minorEastAsia" w:hAnsiTheme="minorEastAsia" w:cstheme="minorEastAsia" w:hint="eastAsia"/>
          <w:sz w:val="24"/>
          <w:lang w:eastAsia="zh-CN"/>
        </w:rPr>
        <w:t>号</w:t>
      </w:r>
      <w:r>
        <w:rPr>
          <w:rFonts w:asciiTheme="minorEastAsia" w:eastAsiaTheme="minorEastAsia" w:hAnsiTheme="minorEastAsia" w:cstheme="minorEastAsia" w:hint="eastAsia"/>
          <w:sz w:val="24"/>
          <w:lang w:eastAsia="zh-CN"/>
        </w:rPr>
        <w:t xml:space="preserve">                            </w:t>
      </w:r>
    </w:p>
    <w:p w:rsidR="00A225F8" w:rsidRDefault="00A225F8" w:rsidP="00A225F8">
      <w:pPr>
        <w:spacing w:line="312" w:lineRule="auto"/>
        <w:ind w:left="6480" w:hanging="6480"/>
        <w:rPr>
          <w:rFonts w:asciiTheme="minorEastAsia" w:eastAsiaTheme="minorEastAsia" w:hAnsiTheme="minorEastAsia" w:cstheme="minorEastAsia"/>
          <w:sz w:val="24"/>
          <w:lang w:eastAsia="zh-CN"/>
        </w:rPr>
      </w:pPr>
      <w:r w:rsidRPr="006572D6">
        <w:rPr>
          <w:rFonts w:asciiTheme="minorEastAsia" w:eastAsiaTheme="minorEastAsia" w:hAnsiTheme="minorEastAsia" w:cstheme="minorEastAsia" w:hint="eastAsia"/>
          <w:sz w:val="24"/>
          <w:lang w:eastAsia="zh-CN"/>
        </w:rPr>
        <w:t>联系人：</w:t>
      </w:r>
      <w:r>
        <w:rPr>
          <w:rFonts w:asciiTheme="minorEastAsia" w:eastAsiaTheme="minorEastAsia" w:hAnsiTheme="minorEastAsia" w:hint="eastAsia"/>
          <w:sz w:val="24"/>
          <w:u w:val="single"/>
          <w:lang w:eastAsia="zh-CN"/>
        </w:rPr>
        <w:t xml:space="preserve">林芳 13015945993  </w:t>
      </w:r>
      <w:r>
        <w:rPr>
          <w:rFonts w:asciiTheme="minorEastAsia" w:eastAsiaTheme="minorEastAsia" w:hAnsiTheme="minorEastAsia" w:cstheme="minorEastAsia" w:hint="eastAsia"/>
          <w:sz w:val="24"/>
          <w:lang w:eastAsia="zh-CN"/>
        </w:rPr>
        <w:t xml:space="preserve">           </w:t>
      </w:r>
      <w:r w:rsidRPr="006572D6">
        <w:rPr>
          <w:rFonts w:asciiTheme="minorEastAsia" w:eastAsiaTheme="minorEastAsia" w:hAnsiTheme="minorEastAsia" w:cstheme="minorEastAsia" w:hint="eastAsia"/>
          <w:sz w:val="24"/>
          <w:lang w:eastAsia="zh-CN"/>
        </w:rPr>
        <w:t>联系人：</w:t>
      </w:r>
    </w:p>
    <w:p w:rsidR="00A225F8" w:rsidRDefault="00A225F8" w:rsidP="00A225F8">
      <w:pPr>
        <w:spacing w:line="312" w:lineRule="auto"/>
        <w:ind w:leftChars="342" w:left="6512" w:hangingChars="2400" w:hanging="5760"/>
        <w:rPr>
          <w:rFonts w:asciiTheme="minorEastAsia" w:eastAsiaTheme="minorEastAsia" w:hAnsiTheme="minorEastAsia" w:hint="eastAsia"/>
          <w:color w:val="000000"/>
          <w:sz w:val="24"/>
          <w:lang w:eastAsia="zh-CN"/>
        </w:rPr>
      </w:pPr>
      <w:r w:rsidRPr="006572D6">
        <w:rPr>
          <w:rFonts w:asciiTheme="minorEastAsia" w:eastAsiaTheme="minorEastAsia" w:hAnsiTheme="minorEastAsia" w:hint="eastAsia"/>
          <w:color w:val="000000"/>
          <w:sz w:val="24"/>
        </w:rPr>
        <w:t>年</w:t>
      </w:r>
      <w:r w:rsidRPr="006572D6">
        <w:rPr>
          <w:rFonts w:asciiTheme="minorEastAsia" w:eastAsiaTheme="minorEastAsia" w:hAnsiTheme="minorEastAsia"/>
          <w:color w:val="000000"/>
          <w:sz w:val="24"/>
        </w:rPr>
        <w:t xml:space="preserve">  </w:t>
      </w:r>
      <w:r w:rsidRPr="006572D6">
        <w:rPr>
          <w:rFonts w:asciiTheme="minorEastAsia" w:eastAsiaTheme="minorEastAsia" w:hAnsiTheme="minorEastAsia" w:hint="eastAsia"/>
          <w:color w:val="000000"/>
          <w:sz w:val="24"/>
        </w:rPr>
        <w:t>月</w:t>
      </w:r>
      <w:r w:rsidRPr="006572D6">
        <w:rPr>
          <w:rFonts w:asciiTheme="minorEastAsia" w:eastAsiaTheme="minorEastAsia" w:hAnsiTheme="minorEastAsia"/>
          <w:color w:val="000000"/>
          <w:sz w:val="24"/>
        </w:rPr>
        <w:t xml:space="preserve">  </w:t>
      </w:r>
      <w:r w:rsidRPr="006572D6">
        <w:rPr>
          <w:rFonts w:asciiTheme="minorEastAsia" w:eastAsiaTheme="minorEastAsia" w:hAnsiTheme="minorEastAsia" w:hint="eastAsia"/>
          <w:color w:val="000000"/>
          <w:sz w:val="24"/>
        </w:rPr>
        <w:t>日</w:t>
      </w:r>
      <w:r>
        <w:rPr>
          <w:rFonts w:asciiTheme="minorEastAsia" w:eastAsiaTheme="minorEastAsia" w:hAnsiTheme="minorEastAsia" w:hint="eastAsia"/>
          <w:color w:val="000000"/>
          <w:sz w:val="24"/>
        </w:rPr>
        <w:t xml:space="preserve">                             年  月  日</w:t>
      </w:r>
    </w:p>
    <w:p w:rsidR="00057FDA" w:rsidRDefault="00057FDA" w:rsidP="00057FDA">
      <w:pPr>
        <w:pStyle w:val="1"/>
        <w:rPr>
          <w:rFonts w:hint="eastAsia"/>
        </w:rPr>
      </w:pPr>
    </w:p>
    <w:p w:rsidR="00057FDA" w:rsidRPr="00057FDA" w:rsidRDefault="00057FDA" w:rsidP="00057FDA">
      <w:pPr>
        <w:pStyle w:val="1"/>
      </w:pPr>
    </w:p>
    <w:p w:rsidR="00B5723E" w:rsidRPr="00AF39E2" w:rsidRDefault="00B5723E" w:rsidP="00B5723E">
      <w:pPr>
        <w:spacing w:line="400" w:lineRule="exact"/>
        <w:ind w:left="210" w:hangingChars="87" w:hanging="210"/>
        <w:rPr>
          <w:b/>
          <w:color w:val="000000"/>
          <w:sz w:val="24"/>
          <w:lang w:eastAsia="zh-CN"/>
        </w:rPr>
      </w:pPr>
      <w:r w:rsidRPr="00AF39E2">
        <w:rPr>
          <w:rFonts w:hint="eastAsia"/>
          <w:b/>
          <w:color w:val="000000"/>
          <w:sz w:val="24"/>
          <w:lang w:eastAsia="zh-CN"/>
        </w:rPr>
        <w:t>附件</w:t>
      </w:r>
      <w:r>
        <w:rPr>
          <w:rFonts w:hint="eastAsia"/>
          <w:b/>
          <w:color w:val="000000"/>
          <w:sz w:val="24"/>
          <w:lang w:eastAsia="zh-CN"/>
        </w:rPr>
        <w:t>2</w:t>
      </w:r>
      <w:r w:rsidR="00E13998">
        <w:rPr>
          <w:rFonts w:hint="eastAsia"/>
          <w:b/>
          <w:color w:val="000000"/>
          <w:sz w:val="24"/>
          <w:lang w:eastAsia="zh-CN"/>
        </w:rPr>
        <w:t>：</w:t>
      </w:r>
    </w:p>
    <w:p w:rsidR="00B5723E" w:rsidRPr="0063575E" w:rsidRDefault="00B5723E" w:rsidP="00EE24F2">
      <w:pPr>
        <w:pStyle w:val="a4"/>
        <w:spacing w:afterLines="150"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rsidR="00B5723E" w:rsidRDefault="00B5723E" w:rsidP="00A225F8">
      <w:pPr>
        <w:spacing w:line="360" w:lineRule="auto"/>
        <w:rPr>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003421D6">
        <w:rPr>
          <w:rFonts w:hint="eastAsia"/>
          <w:szCs w:val="21"/>
          <w:u w:val="single"/>
          <w:lang w:eastAsia="zh-CN"/>
        </w:rPr>
        <w:t xml:space="preserve"> 翔鹭石化（漳州）有限公司  </w:t>
      </w:r>
      <w:r w:rsidRPr="009878EB">
        <w:rPr>
          <w:rFonts w:hint="eastAsia"/>
          <w:szCs w:val="21"/>
          <w:lang w:eastAsia="zh-CN"/>
        </w:rPr>
        <w:t xml:space="preserve"> </w:t>
      </w:r>
    </w:p>
    <w:p w:rsidR="00B5723E" w:rsidRPr="008F58ED" w:rsidRDefault="00B5723E" w:rsidP="003421D6">
      <w:pPr>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sidR="00467CED">
        <w:rPr>
          <w:rFonts w:hint="eastAsia"/>
          <w:szCs w:val="21"/>
          <w:u w:val="single"/>
          <w:lang w:eastAsia="zh-CN"/>
        </w:rPr>
        <w:t xml:space="preserve">                    </w:t>
      </w:r>
      <w:r>
        <w:rPr>
          <w:rFonts w:hint="eastAsia"/>
          <w:szCs w:val="21"/>
          <w:u w:val="single"/>
          <w:lang w:eastAsia="zh-CN"/>
        </w:rPr>
        <w:t xml:space="preserve"> </w:t>
      </w:r>
      <w:r w:rsidRPr="0063575E">
        <w:rPr>
          <w:rFonts w:asciiTheme="minorEastAsia" w:eastAsiaTheme="minorEastAsia" w:hAnsiTheme="minorEastAsia" w:hint="eastAsia"/>
          <w:szCs w:val="21"/>
          <w:lang w:eastAsia="zh-CN"/>
        </w:rPr>
        <w:t xml:space="preserve">     </w:t>
      </w:r>
    </w:p>
    <w:p w:rsidR="00B5723E" w:rsidRDefault="00B5723E" w:rsidP="003421D6">
      <w:pPr>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双方就</w:t>
      </w:r>
      <w:r w:rsidRPr="00400A9A">
        <w:rPr>
          <w:rFonts w:asciiTheme="minorEastAsia" w:eastAsiaTheme="minorEastAsia" w:hAnsiTheme="minorEastAsia" w:hint="eastAsia"/>
          <w:szCs w:val="21"/>
          <w:u w:val="single"/>
          <w:lang w:eastAsia="zh-CN"/>
        </w:rPr>
        <w:t xml:space="preserve"> </w:t>
      </w:r>
      <w:r w:rsidR="00A225F8" w:rsidRPr="00A225F8">
        <w:rPr>
          <w:rFonts w:asciiTheme="minorEastAsia" w:eastAsiaTheme="minorEastAsia" w:hAnsiTheme="minorEastAsia"/>
          <w:szCs w:val="21"/>
          <w:u w:val="single"/>
          <w:lang w:eastAsia="zh-CN"/>
        </w:rPr>
        <w:t>PTA厂区120个20KG砝码检定服务</w:t>
      </w:r>
      <w:r w:rsidRPr="0063575E">
        <w:rPr>
          <w:rFonts w:asciiTheme="minorEastAsia" w:eastAsiaTheme="minorEastAsia" w:hAnsiTheme="minorEastAsia" w:hint="eastAsia"/>
          <w:szCs w:val="21"/>
          <w:lang w:eastAsia="zh-CN"/>
        </w:rPr>
        <w:t>项目签订了</w:t>
      </w:r>
      <w:r w:rsidRPr="00400A9A">
        <w:rPr>
          <w:rFonts w:asciiTheme="minorEastAsia" w:eastAsiaTheme="minorEastAsia" w:hAnsiTheme="minorEastAsia" w:hint="eastAsia"/>
          <w:szCs w:val="21"/>
          <w:u w:val="single"/>
          <w:lang w:eastAsia="zh-CN"/>
        </w:rPr>
        <w:t xml:space="preserve"> </w:t>
      </w:r>
      <w:r w:rsidR="00057FDA">
        <w:rPr>
          <w:rFonts w:asciiTheme="minorEastAsia" w:eastAsiaTheme="minorEastAsia" w:hAnsiTheme="minorEastAsia" w:hint="eastAsia"/>
          <w:szCs w:val="21"/>
          <w:u w:val="single"/>
          <w:lang w:eastAsia="zh-CN"/>
        </w:rPr>
        <w:t>砝码</w:t>
      </w:r>
      <w:r>
        <w:rPr>
          <w:rFonts w:asciiTheme="minorEastAsia" w:eastAsiaTheme="minorEastAsia" w:hAnsiTheme="minorEastAsia" w:hint="eastAsia"/>
          <w:szCs w:val="21"/>
          <w:u w:val="single"/>
          <w:lang w:eastAsia="zh-CN"/>
        </w:rPr>
        <w:t>委托检定服务</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sidR="003421D6">
        <w:rPr>
          <w:rFonts w:asciiTheme="minorEastAsia" w:eastAsiaTheme="minorEastAsia" w:hAnsiTheme="minorEastAsia" w:hint="eastAsia"/>
          <w:szCs w:val="21"/>
          <w:lang w:eastAsia="zh-CN"/>
        </w:rPr>
        <w:t>甲方</w:t>
      </w:r>
      <w:r w:rsidRPr="0063575E">
        <w:rPr>
          <w:rFonts w:asciiTheme="minorEastAsia" w:eastAsiaTheme="minorEastAsia" w:hAnsiTheme="minorEastAsia" w:hint="eastAsia"/>
          <w:szCs w:val="21"/>
          <w:lang w:eastAsia="zh-CN"/>
        </w:rPr>
        <w:t>HSE管理制度，经双方协商，双方自愿签订本安全环保协议，作为主合同的附件。</w:t>
      </w:r>
    </w:p>
    <w:p w:rsidR="00B5723E" w:rsidRPr="00B118A4" w:rsidRDefault="00B5723E" w:rsidP="003421D6">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B5723E" w:rsidRPr="00467CED" w:rsidRDefault="00B5723E" w:rsidP="003421D6">
      <w:pPr>
        <w:spacing w:line="360" w:lineRule="auto"/>
        <w:rPr>
          <w:rFonts w:asciiTheme="minorEastAsia" w:eastAsiaTheme="minorEastAsia" w:hAnsiTheme="minorEastAsia"/>
          <w:szCs w:val="21"/>
          <w:lang w:eastAsia="zh-CN"/>
        </w:rPr>
      </w:pPr>
      <w:r w:rsidRPr="00467CED">
        <w:rPr>
          <w:rFonts w:asciiTheme="minorEastAsia" w:eastAsiaTheme="minorEastAsia" w:hAnsiTheme="minorEastAsia" w:hint="eastAsia"/>
          <w:szCs w:val="21"/>
          <w:lang w:eastAsia="zh-CN"/>
        </w:rPr>
        <w:t>1、 甲方有权对乙方的资质进行审查，确认其符合且具备进厂条件，方可进厂施工。</w:t>
      </w:r>
    </w:p>
    <w:p w:rsidR="00B5723E" w:rsidRPr="00467CED" w:rsidRDefault="00B5723E" w:rsidP="003421D6">
      <w:pPr>
        <w:spacing w:line="360" w:lineRule="auto"/>
        <w:rPr>
          <w:rFonts w:asciiTheme="minorEastAsia" w:eastAsiaTheme="minorEastAsia" w:hAnsiTheme="minorEastAsia"/>
          <w:szCs w:val="21"/>
          <w:lang w:eastAsia="zh-CN"/>
        </w:rPr>
      </w:pPr>
      <w:r w:rsidRPr="00467CED">
        <w:rPr>
          <w:rFonts w:asciiTheme="minorEastAsia" w:eastAsiaTheme="minorEastAsia" w:hAnsiTheme="minorEastAsia" w:hint="eastAsia"/>
          <w:szCs w:val="21"/>
          <w:lang w:eastAsia="zh-CN"/>
        </w:rPr>
        <w:t>2、 甲方有权要求乙方维护好甲方相关的安全环保设施、设备和器材。</w:t>
      </w:r>
    </w:p>
    <w:p w:rsidR="00B5723E" w:rsidRPr="0063575E" w:rsidRDefault="00B5723E" w:rsidP="003421D6">
      <w:pPr>
        <w:tabs>
          <w:tab w:val="num" w:pos="360"/>
          <w:tab w:val="num" w:pos="840"/>
        </w:tabs>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B5723E" w:rsidRDefault="00B5723E" w:rsidP="003421D6">
      <w:pPr>
        <w:tabs>
          <w:tab w:val="num" w:pos="360"/>
          <w:tab w:val="num" w:pos="840"/>
        </w:tabs>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w:t>
      </w:r>
      <w:r w:rsidRPr="0063575E">
        <w:rPr>
          <w:rFonts w:asciiTheme="minorEastAsia" w:eastAsiaTheme="minorEastAsia" w:hAnsiTheme="minorEastAsia" w:hint="eastAsia"/>
          <w:szCs w:val="21"/>
          <w:lang w:eastAsia="zh-CN"/>
        </w:rPr>
        <w:lastRenderedPageBreak/>
        <w:t>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B5723E" w:rsidRDefault="00B5723E" w:rsidP="003421D6">
      <w:pPr>
        <w:tabs>
          <w:tab w:val="num" w:pos="360"/>
          <w:tab w:val="num" w:pos="840"/>
        </w:tabs>
        <w:spacing w:line="360" w:lineRule="auto"/>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B5723E" w:rsidRPr="00467CED" w:rsidRDefault="00B5723E" w:rsidP="003421D6">
      <w:pPr>
        <w:spacing w:line="360" w:lineRule="auto"/>
        <w:rPr>
          <w:rFonts w:asciiTheme="minorEastAsia" w:eastAsiaTheme="minorEastAsia" w:hAnsiTheme="minorEastAsia"/>
          <w:b/>
          <w:szCs w:val="21"/>
          <w:lang w:eastAsia="zh-CN"/>
        </w:rPr>
      </w:pPr>
      <w:r w:rsidRPr="00467CED">
        <w:rPr>
          <w:rFonts w:asciiTheme="minorEastAsia" w:eastAsiaTheme="minorEastAsia" w:hAnsiTheme="minorEastAsia" w:hint="eastAsia"/>
          <w:szCs w:val="21"/>
          <w:lang w:eastAsia="zh-CN"/>
        </w:rPr>
        <w:t xml:space="preserve">6、 </w:t>
      </w:r>
      <w:r w:rsidR="00467CED">
        <w:rPr>
          <w:rFonts w:asciiTheme="minorEastAsia" w:eastAsiaTheme="minorEastAsia" w:hAnsiTheme="minorEastAsia" w:hint="eastAsia"/>
          <w:szCs w:val="21"/>
          <w:lang w:eastAsia="zh-CN"/>
        </w:rPr>
        <w:t>甲方负责对乙方进行厂级和部门级安全培训教育和考核，</w:t>
      </w:r>
      <w:r w:rsidRPr="00467CED">
        <w:rPr>
          <w:rFonts w:asciiTheme="minorEastAsia" w:eastAsiaTheme="minorEastAsia" w:hAnsiTheme="minorEastAsia" w:hint="eastAsia"/>
          <w:szCs w:val="21"/>
          <w:lang w:eastAsia="zh-CN"/>
        </w:rPr>
        <w:t>合格方可办理入厂手续。</w:t>
      </w:r>
    </w:p>
    <w:p w:rsidR="00B5723E" w:rsidRPr="0063575E" w:rsidRDefault="00B5723E" w:rsidP="003421D6">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7、 </w:t>
      </w:r>
      <w:r w:rsidRPr="0063575E">
        <w:rPr>
          <w:rFonts w:asciiTheme="minorEastAsia" w:eastAsiaTheme="minorEastAsia" w:hAnsiTheme="minorEastAsia" w:hint="eastAsia"/>
          <w:szCs w:val="21"/>
          <w:lang w:eastAsia="zh-CN"/>
        </w:rPr>
        <w:t>甲方负责各装置的工艺处理、退料、置换、吹扫及盲板隔离工作，为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B5723E" w:rsidRPr="0063575E" w:rsidRDefault="00B5723E" w:rsidP="003421D6">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00467CED">
        <w:rPr>
          <w:rFonts w:hint="eastAsia"/>
          <w:szCs w:val="21"/>
          <w:lang w:eastAsia="zh-CN"/>
        </w:rPr>
        <w:t>应乙方要求，向乙方提供与乙方作业相关</w:t>
      </w:r>
      <w:r w:rsidRPr="0063575E">
        <w:rPr>
          <w:rFonts w:hint="eastAsia"/>
          <w:szCs w:val="21"/>
          <w:lang w:eastAsia="zh-CN"/>
        </w:rPr>
        <w:t>甲方有毒有害、易燃易爆物品的数据</w:t>
      </w:r>
      <w:r w:rsidRPr="0063575E">
        <w:rPr>
          <w:rFonts w:hint="eastAsia"/>
          <w:sz w:val="32"/>
          <w:szCs w:val="32"/>
          <w:lang w:eastAsia="zh-CN"/>
        </w:rPr>
        <w:t>。</w:t>
      </w:r>
    </w:p>
    <w:p w:rsidR="00B5723E" w:rsidRPr="00FB7887" w:rsidRDefault="00B5723E" w:rsidP="003421D6">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B5723E" w:rsidRPr="0063575E" w:rsidRDefault="00B5723E" w:rsidP="00B5723E">
      <w:pPr>
        <w:spacing w:line="360" w:lineRule="auto"/>
        <w:ind w:left="1" w:hanging="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B5723E" w:rsidRPr="00203F41" w:rsidRDefault="00B5723E" w:rsidP="003F4981">
      <w:pPr>
        <w:spacing w:line="360" w:lineRule="auto"/>
        <w:ind w:left="-187"/>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B5723E" w:rsidRPr="0063575E" w:rsidRDefault="00B5723E" w:rsidP="003F4981">
      <w:pPr>
        <w:spacing w:line="360" w:lineRule="auto"/>
        <w:ind w:left="-18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B5723E" w:rsidRPr="0063575E" w:rsidRDefault="00B5723E" w:rsidP="003F4981">
      <w:pPr>
        <w:spacing w:line="360" w:lineRule="auto"/>
        <w:ind w:left="-18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B5723E" w:rsidRPr="0063575E" w:rsidRDefault="00B5723E" w:rsidP="003F4981">
      <w:pPr>
        <w:spacing w:line="360" w:lineRule="auto"/>
        <w:ind w:left="-18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B5723E" w:rsidRPr="0063575E" w:rsidRDefault="00B5723E" w:rsidP="003F4981">
      <w:pPr>
        <w:spacing w:line="360" w:lineRule="auto"/>
        <w:ind w:left="-18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B5723E" w:rsidRPr="0063575E" w:rsidRDefault="00B5723E" w:rsidP="003F4981">
      <w:pPr>
        <w:spacing w:line="360" w:lineRule="auto"/>
        <w:ind w:left="-187"/>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B5723E" w:rsidRPr="0063575E" w:rsidRDefault="00B5723E" w:rsidP="003F4981">
      <w:pPr>
        <w:spacing w:line="360" w:lineRule="auto"/>
        <w:ind w:left="-187"/>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B5723E" w:rsidRPr="0063575E" w:rsidRDefault="00B5723E" w:rsidP="00B5723E">
      <w:pPr>
        <w:spacing w:line="360" w:lineRule="auto"/>
        <w:ind w:left="-82"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w:t>
      </w:r>
      <w:r w:rsidRPr="0063575E">
        <w:rPr>
          <w:rFonts w:asciiTheme="minorEastAsia" w:eastAsiaTheme="minorEastAsia" w:hAnsiTheme="minorEastAsia" w:hint="eastAsia"/>
          <w:szCs w:val="21"/>
          <w:lang w:eastAsia="zh-CN"/>
        </w:rPr>
        <w:lastRenderedPageBreak/>
        <w:t>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w:t>
      </w:r>
      <w:r w:rsidR="00467CED">
        <w:rPr>
          <w:rFonts w:hint="eastAsia"/>
          <w:szCs w:val="21"/>
          <w:lang w:eastAsia="zh-CN"/>
        </w:rPr>
        <w:t>办理手续；在规定时间内完工（使用）后，立即恢复道路（消防设施）</w:t>
      </w:r>
      <w:r w:rsidRPr="0063575E">
        <w:rPr>
          <w:rFonts w:hint="eastAsia"/>
          <w:szCs w:val="21"/>
          <w:lang w:eastAsia="zh-CN"/>
        </w:rPr>
        <w:t>正常使用，以保证消防通道畅通无阻和消防设施处于完好状态。</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B5723E" w:rsidRPr="0063575E" w:rsidRDefault="00B5723E" w:rsidP="00B5723E">
      <w:pPr>
        <w:spacing w:line="360" w:lineRule="auto"/>
        <w:ind w:left="-105" w:hanging="1"/>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B5723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B5723E" w:rsidRPr="0063575E" w:rsidRDefault="00B5723E" w:rsidP="00B5723E">
      <w:pPr>
        <w:spacing w:line="360" w:lineRule="auto"/>
        <w:ind w:left="-105" w:hanging="1"/>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B5723E" w:rsidRDefault="00B5723E" w:rsidP="00B5723E">
      <w:pPr>
        <w:spacing w:line="550" w:lineRule="exact"/>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rsidR="00B5723E" w:rsidRPr="00B118A4" w:rsidRDefault="00B5723E" w:rsidP="003421D6">
      <w:pPr>
        <w:pStyle w:val="a7"/>
        <w:numPr>
          <w:ilvl w:val="0"/>
          <w:numId w:val="6"/>
        </w:numPr>
        <w:autoSpaceDE/>
        <w:autoSpaceDN/>
        <w:spacing w:before="0" w:line="360" w:lineRule="auto"/>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B5723E" w:rsidRPr="00B118A4" w:rsidRDefault="00B5723E" w:rsidP="003421D6">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B5723E" w:rsidRPr="00581949" w:rsidRDefault="00B5723E" w:rsidP="003421D6">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B5723E" w:rsidRPr="0063575E" w:rsidRDefault="00B5723E" w:rsidP="003421D6">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B5723E" w:rsidRPr="0063575E" w:rsidRDefault="00B5723E" w:rsidP="003421D6">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B5723E" w:rsidRPr="00581949" w:rsidRDefault="00B5723E" w:rsidP="003421D6">
      <w:pPr>
        <w:tabs>
          <w:tab w:val="num" w:pos="360"/>
          <w:tab w:val="num" w:pos="840"/>
        </w:tabs>
        <w:spacing w:line="360" w:lineRule="auto"/>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B5723E" w:rsidRPr="00620621" w:rsidRDefault="00B5723E" w:rsidP="003F4981">
      <w:pPr>
        <w:spacing w:line="360" w:lineRule="auto"/>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B5723E" w:rsidRPr="0063575E" w:rsidRDefault="00B5723E" w:rsidP="003F4981">
      <w:pPr>
        <w:spacing w:line="360" w:lineRule="auto"/>
        <w:ind w:left="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B5723E" w:rsidRPr="0063575E" w:rsidRDefault="00467CED" w:rsidP="003F4981">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 </w:t>
      </w:r>
      <w:r w:rsidR="00B5723E" w:rsidRPr="0063575E">
        <w:rPr>
          <w:rFonts w:asciiTheme="minorEastAsia" w:eastAsiaTheme="minorEastAsia" w:hAnsiTheme="minorEastAsia" w:hint="eastAsia"/>
          <w:szCs w:val="21"/>
          <w:lang w:eastAsia="zh-CN"/>
        </w:rPr>
        <w:t>由于不可抗力造成合同项目施工作业事故及产生的损失，甲乙双方各自承担相应的损失。</w:t>
      </w:r>
    </w:p>
    <w:p w:rsidR="00B5723E" w:rsidRPr="0063575E" w:rsidRDefault="00B5723E" w:rsidP="003F4981">
      <w:pPr>
        <w:spacing w:line="360" w:lineRule="auto"/>
        <w:ind w:left="1"/>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lastRenderedPageBreak/>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B5723E" w:rsidRPr="0063575E" w:rsidRDefault="00B5723E" w:rsidP="003F4981">
      <w:pPr>
        <w:spacing w:line="360" w:lineRule="auto"/>
        <w:ind w:left="1"/>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B5723E" w:rsidRPr="0063575E" w:rsidRDefault="00B5723E" w:rsidP="003F4981">
      <w:pPr>
        <w:spacing w:line="360" w:lineRule="auto"/>
        <w:ind w:left="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B5723E" w:rsidRPr="0063575E" w:rsidRDefault="00B5723E" w:rsidP="003F4981">
      <w:pPr>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B5723E" w:rsidRPr="00BD491B" w:rsidRDefault="00B5723E" w:rsidP="003F4981">
      <w:pPr>
        <w:spacing w:line="360" w:lineRule="auto"/>
        <w:ind w:left="-105"/>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B5723E" w:rsidRPr="0063575E" w:rsidRDefault="00B5723E" w:rsidP="003F4981">
      <w:pPr>
        <w:spacing w:line="360" w:lineRule="auto"/>
        <w:rPr>
          <w:szCs w:val="21"/>
          <w:lang w:eastAsia="zh-CN"/>
        </w:rPr>
      </w:pPr>
      <w:r w:rsidRPr="0063575E">
        <w:rPr>
          <w:rFonts w:hint="eastAsia"/>
          <w:szCs w:val="21"/>
          <w:lang w:eastAsia="zh-CN"/>
        </w:rPr>
        <w:t>甲方 (章)：</w:t>
      </w:r>
      <w:r w:rsidR="00A225F8">
        <w:rPr>
          <w:rFonts w:hint="eastAsia"/>
          <w:szCs w:val="21"/>
          <w:lang w:eastAsia="zh-CN"/>
        </w:rPr>
        <w:t>翔鹭石化（漳州）有限公司</w:t>
      </w:r>
      <w:r w:rsidRPr="0063575E">
        <w:rPr>
          <w:rFonts w:hint="eastAsia"/>
          <w:szCs w:val="21"/>
          <w:lang w:eastAsia="zh-CN"/>
        </w:rPr>
        <w:t xml:space="preserve">    乙方(章)：</w:t>
      </w:r>
    </w:p>
    <w:p w:rsidR="00B5723E" w:rsidRDefault="00A225F8" w:rsidP="003F4981">
      <w:pPr>
        <w:spacing w:line="360" w:lineRule="auto"/>
        <w:ind w:leftChars="-89" w:left="-196" w:firstLineChars="450" w:firstLine="990"/>
        <w:rPr>
          <w:szCs w:val="21"/>
          <w:lang w:eastAsia="zh-CN"/>
        </w:rPr>
      </w:pPr>
      <w:r>
        <w:rPr>
          <w:rFonts w:hint="eastAsia"/>
          <w:szCs w:val="21"/>
          <w:lang w:eastAsia="zh-CN"/>
        </w:rPr>
        <w:t xml:space="preserve"> </w:t>
      </w:r>
    </w:p>
    <w:p w:rsidR="00B5723E" w:rsidRDefault="003421D6" w:rsidP="003F4981">
      <w:pPr>
        <w:spacing w:line="360" w:lineRule="auto"/>
        <w:rPr>
          <w:szCs w:val="21"/>
          <w:lang w:eastAsia="zh-CN"/>
        </w:rPr>
      </w:pPr>
      <w:r>
        <w:rPr>
          <w:rFonts w:hint="eastAsia"/>
          <w:szCs w:val="21"/>
          <w:lang w:eastAsia="zh-CN"/>
        </w:rPr>
        <w:t xml:space="preserve">  </w:t>
      </w:r>
    </w:p>
    <w:p w:rsidR="00B5723E" w:rsidRPr="007C7569" w:rsidRDefault="003421D6" w:rsidP="00A225F8">
      <w:pPr>
        <w:pStyle w:val="1"/>
        <w:spacing w:line="360" w:lineRule="auto"/>
        <w:rPr>
          <w:szCs w:val="21"/>
        </w:rPr>
      </w:pPr>
      <w:r>
        <w:rPr>
          <w:rFonts w:hint="eastAsia"/>
          <w:sz w:val="22"/>
        </w:rPr>
        <w:t xml:space="preserve">      </w:t>
      </w:r>
      <w:r w:rsidR="00B5723E" w:rsidRPr="0063575E">
        <w:rPr>
          <w:rFonts w:hint="eastAsia"/>
          <w:szCs w:val="21"/>
        </w:rPr>
        <w:t xml:space="preserve">签定日期：   </w:t>
      </w:r>
      <w:r w:rsidR="00B5723E">
        <w:rPr>
          <w:rFonts w:hint="eastAsia"/>
          <w:szCs w:val="21"/>
        </w:rPr>
        <w:t xml:space="preserve"> </w:t>
      </w:r>
      <w:r w:rsidR="00B5723E" w:rsidRPr="0063575E">
        <w:rPr>
          <w:rFonts w:hint="eastAsia"/>
          <w:szCs w:val="21"/>
        </w:rPr>
        <w:t xml:space="preserve"> 年    月    日             </w:t>
      </w:r>
      <w:r w:rsidR="00B5723E">
        <w:rPr>
          <w:rFonts w:hint="eastAsia"/>
          <w:szCs w:val="21"/>
        </w:rPr>
        <w:t xml:space="preserve">       </w:t>
      </w:r>
    </w:p>
    <w:p w:rsidR="00967702" w:rsidRDefault="00DD56C2" w:rsidP="003F4981">
      <w:pPr>
        <w:spacing w:before="11" w:line="360" w:lineRule="auto"/>
        <w:rPr>
          <w:b/>
          <w:bCs/>
          <w:sz w:val="24"/>
          <w:szCs w:val="24"/>
          <w:lang w:eastAsia="zh-CN"/>
        </w:rPr>
      </w:pPr>
      <w:r>
        <w:rPr>
          <w:lang w:eastAsia="zh-CN"/>
        </w:rPr>
        <w:br w:type="column"/>
      </w:r>
      <w:bookmarkStart w:id="1" w:name="_Toc251742852"/>
      <w:r w:rsidR="00C57D4A">
        <w:rPr>
          <w:rFonts w:hint="eastAsia"/>
          <w:b/>
          <w:bCs/>
          <w:sz w:val="24"/>
          <w:szCs w:val="24"/>
          <w:lang w:eastAsia="zh-CN"/>
        </w:rPr>
        <w:lastRenderedPageBreak/>
        <w:t>附件</w:t>
      </w:r>
      <w:r w:rsidR="007C7569">
        <w:rPr>
          <w:rFonts w:hint="eastAsia"/>
          <w:b/>
          <w:bCs/>
          <w:sz w:val="24"/>
          <w:szCs w:val="24"/>
          <w:lang w:eastAsia="zh-CN"/>
        </w:rPr>
        <w:t>二</w:t>
      </w:r>
      <w:r w:rsidR="00C57D4A">
        <w:rPr>
          <w:rFonts w:hint="eastAsia"/>
          <w:b/>
          <w:bCs/>
          <w:sz w:val="24"/>
          <w:szCs w:val="24"/>
          <w:lang w:eastAsia="zh-CN"/>
        </w:rPr>
        <w:t>、</w:t>
      </w:r>
      <w:r>
        <w:rPr>
          <w:rFonts w:hint="eastAsia"/>
          <w:b/>
          <w:bCs/>
          <w:sz w:val="24"/>
          <w:szCs w:val="24"/>
          <w:lang w:eastAsia="zh-CN"/>
        </w:rPr>
        <w:t>参选文件范本</w:t>
      </w:r>
    </w:p>
    <w:p w:rsidR="00C57D4A" w:rsidRDefault="00C57D4A" w:rsidP="00C57D4A">
      <w:pPr>
        <w:pStyle w:val="1"/>
        <w:rPr>
          <w:sz w:val="24"/>
          <w:szCs w:val="24"/>
        </w:rPr>
      </w:pPr>
    </w:p>
    <w:p w:rsidR="00C57D4A" w:rsidRPr="00C57D4A" w:rsidRDefault="00C57D4A" w:rsidP="00C57D4A">
      <w:pPr>
        <w:pStyle w:val="1"/>
        <w:rPr>
          <w:sz w:val="24"/>
          <w:szCs w:val="24"/>
        </w:rPr>
      </w:pPr>
      <w:r>
        <w:rPr>
          <w:rFonts w:hint="eastAsia"/>
          <w:sz w:val="24"/>
          <w:szCs w:val="24"/>
        </w:rPr>
        <w:t>附件1、</w:t>
      </w:r>
    </w:p>
    <w:p w:rsidR="00967702" w:rsidRDefault="00967702">
      <w:pPr>
        <w:pStyle w:val="a4"/>
        <w:jc w:val="center"/>
        <w:rPr>
          <w:rFonts w:ascii="Times New Roman" w:hAnsi="Times New Roman"/>
          <w:b/>
          <w:sz w:val="52"/>
          <w:szCs w:val="52"/>
          <w:lang w:eastAsia="zh-CN"/>
        </w:rPr>
      </w:pPr>
    </w:p>
    <w:p w:rsidR="00C57D4A" w:rsidRPr="00C57D4A" w:rsidRDefault="00C57D4A" w:rsidP="00C57D4A">
      <w:pPr>
        <w:spacing w:line="520" w:lineRule="exact"/>
        <w:ind w:firstLineChars="200" w:firstLine="480"/>
        <w:rPr>
          <w:color w:val="000000"/>
          <w:sz w:val="24"/>
          <w:szCs w:val="24"/>
          <w:lang w:eastAsia="zh-CN"/>
        </w:rPr>
      </w:pPr>
      <w:r w:rsidRPr="00C57D4A">
        <w:rPr>
          <w:rFonts w:hint="eastAsia"/>
          <w:color w:val="000000"/>
          <w:sz w:val="24"/>
          <w:szCs w:val="24"/>
          <w:lang w:eastAsia="zh-CN"/>
        </w:rPr>
        <w:t>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rsidR="00C57D4A" w:rsidRPr="00C57D4A" w:rsidRDefault="00C57D4A" w:rsidP="00C57D4A">
      <w:pPr>
        <w:spacing w:line="520" w:lineRule="exact"/>
        <w:rPr>
          <w:color w:val="000000"/>
          <w:sz w:val="24"/>
          <w:szCs w:val="24"/>
          <w:lang w:eastAsia="zh-CN"/>
        </w:rPr>
      </w:pPr>
    </w:p>
    <w:p w:rsidR="00C57D4A" w:rsidRPr="005D141D" w:rsidRDefault="00C57D4A" w:rsidP="00C57D4A">
      <w:pPr>
        <w:spacing w:line="520" w:lineRule="exact"/>
        <w:rPr>
          <w:i/>
          <w:color w:val="FF0000"/>
          <w:sz w:val="24"/>
          <w:szCs w:val="24"/>
          <w:lang w:eastAsia="zh-CN"/>
        </w:rPr>
      </w:pPr>
      <w:r w:rsidRPr="005D141D">
        <w:rPr>
          <w:rFonts w:hint="eastAsia"/>
          <w:i/>
          <w:color w:val="FF0000"/>
          <w:sz w:val="24"/>
          <w:szCs w:val="24"/>
          <w:lang w:eastAsia="zh-CN"/>
        </w:rPr>
        <w:t>本部分内容由参选单位自行编制，不做格式要求。</w:t>
      </w:r>
    </w:p>
    <w:p w:rsidR="00967702" w:rsidRPr="005D141D" w:rsidRDefault="00967702">
      <w:pPr>
        <w:pStyle w:val="1"/>
        <w:rPr>
          <w:b/>
          <w:bCs/>
          <w:i/>
          <w:color w:val="FF0000"/>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sz w:val="24"/>
          <w:szCs w:val="24"/>
        </w:rPr>
      </w:pPr>
    </w:p>
    <w:p w:rsidR="00967702" w:rsidRPr="00C57D4A" w:rsidRDefault="00C57D4A">
      <w:pPr>
        <w:pStyle w:val="1"/>
        <w:rPr>
          <w:sz w:val="24"/>
          <w:szCs w:val="24"/>
        </w:rPr>
      </w:pPr>
      <w:r w:rsidRPr="00C57D4A">
        <w:rPr>
          <w:rFonts w:hint="eastAsia"/>
          <w:sz w:val="24"/>
          <w:szCs w:val="24"/>
        </w:rPr>
        <w:lastRenderedPageBreak/>
        <w:t>附件2、</w:t>
      </w: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AE540F">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Pr="00C57D4A" w:rsidRDefault="00C57D4A">
      <w:pPr>
        <w:spacing w:line="500" w:lineRule="exact"/>
        <w:jc w:val="both"/>
        <w:rPr>
          <w:b/>
          <w:bCs/>
          <w:sz w:val="36"/>
          <w:szCs w:val="36"/>
          <w:lang w:eastAsia="zh-CN"/>
        </w:rPr>
      </w:pPr>
      <w:r w:rsidRPr="00C57D4A">
        <w:rPr>
          <w:rFonts w:hint="eastAsia"/>
          <w:sz w:val="24"/>
          <w:szCs w:val="24"/>
          <w:lang w:eastAsia="zh-CN"/>
        </w:rPr>
        <w:lastRenderedPageBreak/>
        <w:t>附件</w:t>
      </w:r>
      <w:r>
        <w:rPr>
          <w:rFonts w:hint="eastAsia"/>
          <w:sz w:val="24"/>
          <w:szCs w:val="24"/>
          <w:lang w:eastAsia="zh-CN"/>
        </w:rPr>
        <w:t>3</w:t>
      </w:r>
      <w:r w:rsidRPr="00C57D4A">
        <w:rPr>
          <w:rFonts w:hint="eastAsia"/>
          <w:sz w:val="24"/>
          <w:szCs w:val="24"/>
          <w:lang w:eastAsia="zh-CN"/>
        </w:rPr>
        <w:t>、</w:t>
      </w: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AE540F">
        <w:rPr>
          <w:rFonts w:hint="eastAsia"/>
          <w:sz w:val="24"/>
          <w:lang w:eastAsia="zh-CN"/>
        </w:rPr>
        <w:t>福建福海创石油化工</w:t>
      </w:r>
      <w:r w:rsidR="00322549">
        <w:rPr>
          <w:rFonts w:hint="eastAsia"/>
          <w:sz w:val="24"/>
          <w:lang w:eastAsia="zh-CN"/>
        </w:rPr>
        <w:t>有限公司</w:t>
      </w:r>
      <w:r w:rsidR="00DF1C79" w:rsidRPr="00DF1C79">
        <w:rPr>
          <w:sz w:val="24"/>
          <w:lang w:eastAsia="zh-CN"/>
        </w:rPr>
        <w:t>PTA厂区120个20KG砝码检定服务</w:t>
      </w:r>
      <w:r>
        <w:rPr>
          <w:rFonts w:hint="eastAsia"/>
          <w:sz w:val="24"/>
          <w:lang w:eastAsia="zh-CN"/>
        </w:rPr>
        <w:t>项目公开自主比选，以本公司名义参与报价、合同执行并处理与之有关的其他事务，相关责任及后果由本公司承担。</w:t>
      </w:r>
    </w:p>
    <w:p w:rsidR="00967702" w:rsidRDefault="00DD56C2" w:rsidP="00044E6D">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E13998">
        <w:rPr>
          <w:rFonts w:cs="Times New Roman" w:hint="eastAsia"/>
          <w:color w:val="00B050"/>
          <w:sz w:val="28"/>
          <w:szCs w:val="28"/>
          <w:u w:val="single"/>
          <w:lang w:eastAsia="zh-CN"/>
        </w:rPr>
        <w:t>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044E6D" w:rsidRPr="00044E6D" w:rsidRDefault="00044E6D" w:rsidP="00044E6D">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9"/>
        <w:tblW w:w="0" w:type="auto"/>
        <w:tblLook w:val="04A0"/>
      </w:tblPr>
      <w:tblGrid>
        <w:gridCol w:w="4383"/>
        <w:gridCol w:w="4383"/>
      </w:tblGrid>
      <w:tr w:rsidR="00044E6D" w:rsidTr="00ED2262">
        <w:tc>
          <w:tcPr>
            <w:tcW w:w="4643" w:type="dxa"/>
          </w:tcPr>
          <w:p w:rsidR="00044E6D" w:rsidRDefault="00044E6D" w:rsidP="00ED2262">
            <w:pPr>
              <w:spacing w:line="360" w:lineRule="auto"/>
              <w:rPr>
                <w:color w:val="000000"/>
                <w:szCs w:val="21"/>
                <w:lang w:eastAsia="zh-CN"/>
              </w:rPr>
            </w:pPr>
          </w:p>
          <w:p w:rsidR="00044E6D" w:rsidRDefault="00044E6D" w:rsidP="00ED2262">
            <w:pPr>
              <w:spacing w:line="360" w:lineRule="auto"/>
              <w:jc w:val="center"/>
              <w:rPr>
                <w:color w:val="000000"/>
                <w:szCs w:val="21"/>
              </w:rPr>
            </w:pPr>
            <w:r>
              <w:rPr>
                <w:rFonts w:hint="eastAsia"/>
                <w:color w:val="000000"/>
                <w:szCs w:val="21"/>
              </w:rPr>
              <w:t>（正面）</w:t>
            </w:r>
          </w:p>
          <w:p w:rsidR="00044E6D" w:rsidRDefault="00044E6D" w:rsidP="00ED2262">
            <w:pPr>
              <w:spacing w:line="360" w:lineRule="auto"/>
              <w:rPr>
                <w:color w:val="000000"/>
                <w:szCs w:val="21"/>
                <w:lang w:eastAsia="zh-CN"/>
              </w:rPr>
            </w:pPr>
          </w:p>
        </w:tc>
        <w:tc>
          <w:tcPr>
            <w:tcW w:w="4643" w:type="dxa"/>
          </w:tcPr>
          <w:p w:rsidR="00044E6D" w:rsidRDefault="00044E6D" w:rsidP="00ED2262">
            <w:pPr>
              <w:spacing w:line="360" w:lineRule="auto"/>
              <w:rPr>
                <w:color w:val="000000"/>
                <w:szCs w:val="21"/>
                <w:lang w:eastAsia="zh-CN"/>
              </w:rPr>
            </w:pPr>
          </w:p>
          <w:p w:rsidR="00044E6D" w:rsidRDefault="00044E6D" w:rsidP="00ED2262">
            <w:pPr>
              <w:spacing w:line="360" w:lineRule="auto"/>
              <w:jc w:val="center"/>
              <w:rPr>
                <w:color w:val="000000"/>
                <w:szCs w:val="21"/>
              </w:rPr>
            </w:pPr>
            <w:r>
              <w:rPr>
                <w:rFonts w:hint="eastAsia"/>
                <w:color w:val="000000"/>
                <w:szCs w:val="21"/>
              </w:rPr>
              <w:t>（反面）</w:t>
            </w:r>
          </w:p>
        </w:tc>
      </w:tr>
    </w:tbl>
    <w:p w:rsidR="00044E6D" w:rsidRDefault="00044E6D" w:rsidP="00044E6D">
      <w:pPr>
        <w:spacing w:line="276" w:lineRule="auto"/>
        <w:ind w:firstLineChars="200" w:firstLine="420"/>
        <w:rPr>
          <w:color w:val="000000"/>
          <w:sz w:val="21"/>
          <w:szCs w:val="21"/>
        </w:rPr>
      </w:pP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044E6D" w:rsidRPr="00044E6D" w:rsidRDefault="00044E6D" w:rsidP="00044E6D">
      <w:pPr>
        <w:spacing w:line="360" w:lineRule="auto"/>
        <w:ind w:firstLineChars="200" w:firstLine="480"/>
        <w:rPr>
          <w:color w:val="000000"/>
          <w:sz w:val="24"/>
          <w:szCs w:val="24"/>
          <w:lang w:eastAsia="zh-CN"/>
        </w:rPr>
      </w:pP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044E6D" w:rsidRPr="00044E6D" w:rsidRDefault="00044E6D" w:rsidP="00044E6D">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9"/>
        <w:tblW w:w="0" w:type="auto"/>
        <w:tblLook w:val="04A0"/>
      </w:tblPr>
      <w:tblGrid>
        <w:gridCol w:w="4383"/>
        <w:gridCol w:w="4383"/>
      </w:tblGrid>
      <w:tr w:rsidR="00044E6D" w:rsidTr="00ED2262">
        <w:tc>
          <w:tcPr>
            <w:tcW w:w="4643" w:type="dxa"/>
          </w:tcPr>
          <w:p w:rsidR="00044E6D" w:rsidRDefault="00044E6D" w:rsidP="00ED2262">
            <w:pPr>
              <w:spacing w:line="360" w:lineRule="auto"/>
              <w:rPr>
                <w:color w:val="000000"/>
                <w:szCs w:val="21"/>
                <w:lang w:eastAsia="zh-CN"/>
              </w:rPr>
            </w:pPr>
          </w:p>
          <w:p w:rsidR="00044E6D" w:rsidRDefault="00044E6D" w:rsidP="00ED2262">
            <w:pPr>
              <w:spacing w:line="360" w:lineRule="auto"/>
              <w:jc w:val="center"/>
              <w:rPr>
                <w:color w:val="000000"/>
                <w:szCs w:val="21"/>
              </w:rPr>
            </w:pPr>
            <w:r>
              <w:rPr>
                <w:rFonts w:hint="eastAsia"/>
                <w:color w:val="000000"/>
                <w:szCs w:val="21"/>
              </w:rPr>
              <w:t>（正面）</w:t>
            </w:r>
          </w:p>
          <w:p w:rsidR="00044E6D" w:rsidRDefault="00044E6D" w:rsidP="00ED2262">
            <w:pPr>
              <w:spacing w:line="360" w:lineRule="auto"/>
              <w:rPr>
                <w:color w:val="000000"/>
                <w:szCs w:val="21"/>
                <w:lang w:eastAsia="zh-CN"/>
              </w:rPr>
            </w:pPr>
          </w:p>
        </w:tc>
        <w:tc>
          <w:tcPr>
            <w:tcW w:w="4643" w:type="dxa"/>
          </w:tcPr>
          <w:p w:rsidR="00044E6D" w:rsidRDefault="00044E6D" w:rsidP="00ED2262">
            <w:pPr>
              <w:spacing w:line="360" w:lineRule="auto"/>
              <w:rPr>
                <w:color w:val="000000"/>
                <w:szCs w:val="21"/>
                <w:lang w:eastAsia="zh-CN"/>
              </w:rPr>
            </w:pPr>
          </w:p>
          <w:p w:rsidR="00044E6D" w:rsidRDefault="00044E6D" w:rsidP="00ED2262">
            <w:pPr>
              <w:spacing w:line="360" w:lineRule="auto"/>
              <w:jc w:val="center"/>
              <w:rPr>
                <w:color w:val="000000"/>
                <w:szCs w:val="21"/>
              </w:rPr>
            </w:pPr>
            <w:r>
              <w:rPr>
                <w:rFonts w:hint="eastAsia"/>
                <w:color w:val="000000"/>
                <w:szCs w:val="21"/>
              </w:rPr>
              <w:t>（反面）</w:t>
            </w:r>
          </w:p>
        </w:tc>
      </w:tr>
    </w:tbl>
    <w:p w:rsidR="00967702" w:rsidRDefault="00967702" w:rsidP="0097131F">
      <w:pPr>
        <w:pStyle w:val="1"/>
        <w:rPr>
          <w:color w:val="0000FF"/>
          <w:kern w:val="2"/>
        </w:rPr>
      </w:pPr>
    </w:p>
    <w:p w:rsidR="00967702" w:rsidRDefault="00967702">
      <w:pPr>
        <w:pStyle w:val="1"/>
        <w:jc w:val="center"/>
        <w:rPr>
          <w:color w:val="0000FF"/>
          <w:kern w:val="2"/>
        </w:rPr>
      </w:pPr>
    </w:p>
    <w:p w:rsidR="00967702" w:rsidRDefault="00EC7B58" w:rsidP="00EC7B58">
      <w:pPr>
        <w:spacing w:line="500" w:lineRule="exact"/>
        <w:jc w:val="both"/>
        <w:rPr>
          <w:sz w:val="24"/>
          <w:szCs w:val="24"/>
          <w:lang w:eastAsia="zh-CN"/>
        </w:rPr>
      </w:pPr>
      <w:r w:rsidRPr="00EC7B58">
        <w:rPr>
          <w:rFonts w:hint="eastAsia"/>
          <w:sz w:val="24"/>
          <w:szCs w:val="24"/>
          <w:lang w:eastAsia="zh-CN"/>
        </w:rPr>
        <w:lastRenderedPageBreak/>
        <w:t>附件4、</w:t>
      </w:r>
    </w:p>
    <w:p w:rsidR="00EC7B58" w:rsidRDefault="00EC7B58" w:rsidP="00EC7B58">
      <w:pPr>
        <w:pStyle w:val="1"/>
      </w:pPr>
    </w:p>
    <w:p w:rsidR="00EC7B58" w:rsidRDefault="00EC7B58" w:rsidP="00EC7B58">
      <w:pPr>
        <w:pStyle w:val="1"/>
      </w:pPr>
    </w:p>
    <w:p w:rsidR="00EC7B58" w:rsidRDefault="00EC7B58" w:rsidP="00EC7B58">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EC7B58" w:rsidRDefault="00EC7B58" w:rsidP="00EC7B58">
      <w:pPr>
        <w:spacing w:line="500" w:lineRule="exact"/>
        <w:rPr>
          <w:sz w:val="24"/>
          <w:lang w:eastAsia="zh-CN"/>
        </w:rPr>
      </w:pPr>
      <w:r>
        <w:rPr>
          <w:rFonts w:hint="eastAsia"/>
          <w:sz w:val="24"/>
          <w:lang w:eastAsia="zh-CN"/>
        </w:rPr>
        <w:t>致：福建福海创石油化工有限公司</w:t>
      </w:r>
    </w:p>
    <w:p w:rsidR="00EC7B58" w:rsidRDefault="00EC7B58" w:rsidP="00EC7B58">
      <w:pPr>
        <w:spacing w:line="500" w:lineRule="exact"/>
        <w:ind w:firstLineChars="200" w:firstLine="480"/>
        <w:rPr>
          <w:sz w:val="24"/>
          <w:lang w:eastAsia="zh-CN"/>
        </w:rPr>
      </w:pPr>
      <w:r>
        <w:rPr>
          <w:rFonts w:hint="eastAsia"/>
          <w:sz w:val="24"/>
          <w:lang w:eastAsia="zh-CN"/>
        </w:rPr>
        <w:t>我公司对</w:t>
      </w:r>
      <w:r>
        <w:rPr>
          <w:rFonts w:asciiTheme="majorEastAsia" w:eastAsiaTheme="majorEastAsia" w:hAnsiTheme="majorEastAsia" w:hint="eastAsia"/>
          <w:sz w:val="24"/>
          <w:szCs w:val="24"/>
          <w:u w:val="single"/>
          <w:lang w:eastAsia="zh-CN"/>
        </w:rPr>
        <w:t xml:space="preserve"> </w:t>
      </w:r>
      <w:r w:rsidR="00DF1C79" w:rsidRPr="00DF1C79">
        <w:rPr>
          <w:rFonts w:asciiTheme="majorEastAsia" w:eastAsiaTheme="majorEastAsia" w:hAnsiTheme="majorEastAsia"/>
          <w:sz w:val="24"/>
          <w:szCs w:val="24"/>
          <w:u w:val="single"/>
          <w:lang w:eastAsia="zh-CN"/>
        </w:rPr>
        <w:t>PTA厂区120个20KG砝码检定服务</w:t>
      </w:r>
      <w:r w:rsidRPr="000F58B5">
        <w:rPr>
          <w:rFonts w:asciiTheme="majorEastAsia" w:eastAsiaTheme="majorEastAsia" w:hAnsiTheme="majorEastAsia" w:hint="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rsidR="00EC7B58" w:rsidRDefault="00EC7B58" w:rsidP="00EC7B58">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EC7B58" w:rsidRDefault="00EC7B58" w:rsidP="00EC7B58">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EC7B58" w:rsidRDefault="00EC7B58" w:rsidP="00EC7B58">
      <w:pPr>
        <w:pStyle w:val="1"/>
        <w:ind w:firstLineChars="188" w:firstLine="602"/>
        <w:rPr>
          <w:rFonts w:ascii="Times New Roman" w:eastAsia="仿宋_GB2312" w:hAnsi="Times New Roman"/>
          <w:kern w:val="2"/>
          <w:sz w:val="32"/>
          <w:szCs w:val="32"/>
        </w:rPr>
      </w:pPr>
    </w:p>
    <w:p w:rsidR="00EC7B58" w:rsidRPr="00C0622C" w:rsidRDefault="00EC7B58" w:rsidP="00EC7B58">
      <w:pPr>
        <w:snapToGrid w:val="0"/>
        <w:spacing w:line="360" w:lineRule="auto"/>
        <w:rPr>
          <w:sz w:val="24"/>
          <w:szCs w:val="24"/>
          <w:lang w:eastAsia="zh-CN"/>
        </w:rPr>
      </w:pPr>
      <w:r w:rsidRPr="00C0622C">
        <w:rPr>
          <w:sz w:val="24"/>
          <w:szCs w:val="24"/>
          <w:lang w:eastAsia="zh-CN"/>
        </w:rPr>
        <w:t xml:space="preserve">               </w:t>
      </w:r>
    </w:p>
    <w:p w:rsidR="00EC7B58" w:rsidRPr="00C0622C" w:rsidRDefault="00EC7B58" w:rsidP="00EC7B58">
      <w:pPr>
        <w:rPr>
          <w:color w:val="000000"/>
          <w:sz w:val="24"/>
          <w:szCs w:val="24"/>
          <w:lang w:eastAsia="zh-CN"/>
        </w:rPr>
      </w:pPr>
    </w:p>
    <w:p w:rsidR="00EC7B58" w:rsidRDefault="00EC7B58" w:rsidP="00EC7B58">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EC7B58" w:rsidRDefault="00EC7B58" w:rsidP="00EC7B58">
      <w:pPr>
        <w:pStyle w:val="1"/>
        <w:jc w:val="center"/>
        <w:rPr>
          <w:color w:val="4E6127"/>
        </w:rPr>
      </w:pPr>
    </w:p>
    <w:p w:rsidR="00EC7B58" w:rsidRDefault="00EC7B58" w:rsidP="00EC7B58">
      <w:pPr>
        <w:pStyle w:val="1"/>
        <w:jc w:val="center"/>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Pr="00EC7B58" w:rsidRDefault="00EC7B58" w:rsidP="00EC7B58">
      <w:pPr>
        <w:spacing w:line="500" w:lineRule="exact"/>
        <w:jc w:val="both"/>
        <w:rPr>
          <w:sz w:val="24"/>
          <w:szCs w:val="24"/>
          <w:lang w:eastAsia="zh-CN"/>
        </w:rPr>
      </w:pPr>
      <w:r w:rsidRPr="00EC7B58">
        <w:rPr>
          <w:rFonts w:hint="eastAsia"/>
          <w:sz w:val="24"/>
          <w:szCs w:val="24"/>
          <w:lang w:eastAsia="zh-CN"/>
        </w:rPr>
        <w:lastRenderedPageBreak/>
        <w:t>附件5、</w:t>
      </w: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tbl>
      <w:tblPr>
        <w:tblW w:w="0" w:type="auto"/>
        <w:tblInd w:w="108" w:type="dxa"/>
        <w:tblBorders>
          <w:top w:val="single" w:sz="4" w:space="0" w:color="auto"/>
          <w:bottom w:val="single" w:sz="4" w:space="0" w:color="auto"/>
        </w:tblBorders>
        <w:tblLook w:val="04A0"/>
      </w:tblPr>
      <w:tblGrid>
        <w:gridCol w:w="4387"/>
        <w:gridCol w:w="4271"/>
      </w:tblGrid>
      <w:tr w:rsidR="00DF1C79" w:rsidTr="00F01E1C">
        <w:tc>
          <w:tcPr>
            <w:tcW w:w="4577" w:type="dxa"/>
          </w:tcPr>
          <w:p w:rsidR="00DF1C79" w:rsidRDefault="00DF1C79" w:rsidP="00F01E1C">
            <w:pPr>
              <w:spacing w:line="276" w:lineRule="auto"/>
              <w:rPr>
                <w:rFonts w:hint="eastAsia"/>
                <w:lang w:eastAsia="zh-CN"/>
              </w:rPr>
            </w:pPr>
            <w:r>
              <w:rPr>
                <w:rFonts w:hint="eastAsia"/>
                <w:lang w:eastAsia="zh-CN"/>
              </w:rPr>
              <w:t>询价公司： 福建福海创石油化工有限公司</w:t>
            </w:r>
          </w:p>
        </w:tc>
        <w:tc>
          <w:tcPr>
            <w:tcW w:w="4601" w:type="dxa"/>
          </w:tcPr>
          <w:p w:rsidR="00DF1C79" w:rsidRDefault="00DF1C79" w:rsidP="00F01E1C">
            <w:pPr>
              <w:spacing w:line="276" w:lineRule="auto"/>
              <w:rPr>
                <w:rFonts w:hint="eastAsia"/>
              </w:rPr>
            </w:pPr>
            <w:r>
              <w:rPr>
                <w:rFonts w:hint="eastAsia"/>
              </w:rPr>
              <w:t>报价公司：</w:t>
            </w:r>
          </w:p>
        </w:tc>
      </w:tr>
      <w:tr w:rsidR="00DF1C79" w:rsidTr="00F01E1C">
        <w:tc>
          <w:tcPr>
            <w:tcW w:w="4577" w:type="dxa"/>
          </w:tcPr>
          <w:p w:rsidR="00DF1C79" w:rsidRDefault="00DF1C79" w:rsidP="00F01E1C">
            <w:pPr>
              <w:spacing w:line="276" w:lineRule="auto"/>
              <w:rPr>
                <w:rFonts w:hint="eastAsia"/>
                <w:lang w:eastAsia="zh-CN"/>
              </w:rPr>
            </w:pPr>
            <w:r w:rsidRPr="00120FCC">
              <w:rPr>
                <w:rFonts w:hint="eastAsia"/>
                <w:lang w:eastAsia="zh-CN"/>
              </w:rPr>
              <w:t>地</w:t>
            </w:r>
            <w:r>
              <w:rPr>
                <w:rFonts w:hint="eastAsia"/>
                <w:lang w:eastAsia="zh-CN"/>
              </w:rPr>
              <w:t xml:space="preserve"> </w:t>
            </w:r>
            <w:r w:rsidRPr="00EC1730">
              <w:rPr>
                <w:rFonts w:hint="eastAsia"/>
                <w:lang w:eastAsia="zh-CN"/>
              </w:rPr>
              <w:t xml:space="preserve"> 址：</w:t>
            </w:r>
            <w:r w:rsidRPr="00F943C3">
              <w:rPr>
                <w:rFonts w:hint="eastAsia"/>
                <w:lang w:eastAsia="zh-CN"/>
              </w:rPr>
              <w:t>福建省漳州市古雷开发区腾龙路1号</w:t>
            </w:r>
          </w:p>
        </w:tc>
        <w:tc>
          <w:tcPr>
            <w:tcW w:w="4601" w:type="dxa"/>
          </w:tcPr>
          <w:p w:rsidR="00DF1C79" w:rsidRDefault="00DF1C79" w:rsidP="00F01E1C">
            <w:pPr>
              <w:spacing w:line="276" w:lineRule="auto"/>
              <w:rPr>
                <w:rFonts w:hint="eastAsia"/>
              </w:rPr>
            </w:pPr>
            <w:r>
              <w:rPr>
                <w:rFonts w:hint="eastAsia"/>
              </w:rPr>
              <w:t>地  址：</w:t>
            </w:r>
          </w:p>
        </w:tc>
      </w:tr>
      <w:tr w:rsidR="00DF1C79" w:rsidTr="00F01E1C">
        <w:tc>
          <w:tcPr>
            <w:tcW w:w="4577" w:type="dxa"/>
          </w:tcPr>
          <w:p w:rsidR="00DF1C79" w:rsidRDefault="00DF1C79" w:rsidP="00F01E1C">
            <w:pPr>
              <w:spacing w:line="276" w:lineRule="auto"/>
              <w:rPr>
                <w:rFonts w:hint="eastAsia"/>
              </w:rPr>
            </w:pPr>
            <w:r>
              <w:rPr>
                <w:rFonts w:hint="eastAsia"/>
              </w:rPr>
              <w:t>联络人：辜安德</w:t>
            </w:r>
          </w:p>
        </w:tc>
        <w:tc>
          <w:tcPr>
            <w:tcW w:w="4601" w:type="dxa"/>
          </w:tcPr>
          <w:p w:rsidR="00DF1C79" w:rsidRDefault="00DF1C79" w:rsidP="00F01E1C">
            <w:pPr>
              <w:spacing w:line="276" w:lineRule="auto"/>
              <w:rPr>
                <w:rFonts w:hint="eastAsia"/>
              </w:rPr>
            </w:pPr>
            <w:r>
              <w:rPr>
                <w:rFonts w:hint="eastAsia"/>
              </w:rPr>
              <w:t>联络人：</w:t>
            </w:r>
          </w:p>
        </w:tc>
      </w:tr>
      <w:tr w:rsidR="00DF1C79" w:rsidTr="00F01E1C">
        <w:tc>
          <w:tcPr>
            <w:tcW w:w="4577" w:type="dxa"/>
          </w:tcPr>
          <w:p w:rsidR="00DF1C79" w:rsidRDefault="00DF1C79" w:rsidP="00F01E1C">
            <w:pPr>
              <w:spacing w:line="276" w:lineRule="auto"/>
              <w:rPr>
                <w:rFonts w:hint="eastAsia"/>
              </w:rPr>
            </w:pPr>
            <w:r>
              <w:rPr>
                <w:rFonts w:hint="eastAsia"/>
              </w:rPr>
              <w:t>电  话：13606990996</w:t>
            </w:r>
          </w:p>
        </w:tc>
        <w:tc>
          <w:tcPr>
            <w:tcW w:w="4601" w:type="dxa"/>
          </w:tcPr>
          <w:p w:rsidR="00DF1C79" w:rsidRDefault="00DF1C79" w:rsidP="00F01E1C">
            <w:pPr>
              <w:spacing w:line="276" w:lineRule="auto"/>
              <w:rPr>
                <w:rFonts w:hint="eastAsia"/>
              </w:rPr>
            </w:pPr>
            <w:r>
              <w:rPr>
                <w:rFonts w:hint="eastAsia"/>
              </w:rPr>
              <w:t>电  话：</w:t>
            </w:r>
          </w:p>
        </w:tc>
      </w:tr>
      <w:tr w:rsidR="00DF1C79" w:rsidTr="00F01E1C">
        <w:tc>
          <w:tcPr>
            <w:tcW w:w="4577" w:type="dxa"/>
          </w:tcPr>
          <w:p w:rsidR="00DF1C79" w:rsidRDefault="00DF1C79" w:rsidP="00F01E1C">
            <w:pPr>
              <w:spacing w:line="276" w:lineRule="auto"/>
              <w:rPr>
                <w:rFonts w:hint="eastAsia"/>
              </w:rPr>
            </w:pPr>
            <w:r>
              <w:rPr>
                <w:rFonts w:hint="eastAsia"/>
              </w:rPr>
              <w:t>传  真：/</w:t>
            </w:r>
          </w:p>
        </w:tc>
        <w:tc>
          <w:tcPr>
            <w:tcW w:w="4601" w:type="dxa"/>
          </w:tcPr>
          <w:p w:rsidR="00DF1C79" w:rsidRDefault="00DF1C79" w:rsidP="00F01E1C">
            <w:pPr>
              <w:spacing w:line="276" w:lineRule="auto"/>
              <w:rPr>
                <w:rFonts w:hint="eastAsia"/>
              </w:rPr>
            </w:pPr>
            <w:r>
              <w:rPr>
                <w:rFonts w:hint="eastAsia"/>
              </w:rPr>
              <w:t>传  真：</w:t>
            </w:r>
          </w:p>
        </w:tc>
      </w:tr>
      <w:tr w:rsidR="00DF1C79" w:rsidTr="00F01E1C">
        <w:tc>
          <w:tcPr>
            <w:tcW w:w="4577" w:type="dxa"/>
          </w:tcPr>
          <w:p w:rsidR="00DF1C79" w:rsidRDefault="00DF1C79" w:rsidP="00F01E1C">
            <w:pPr>
              <w:spacing w:line="276" w:lineRule="auto"/>
              <w:rPr>
                <w:rFonts w:hint="eastAsia"/>
                <w:lang w:eastAsia="zh-CN"/>
              </w:rPr>
            </w:pPr>
            <w:r>
              <w:rPr>
                <w:rFonts w:hint="eastAsia"/>
                <w:lang w:eastAsia="zh-CN"/>
              </w:rPr>
              <w:t xml:space="preserve">电子邮箱： </w:t>
            </w:r>
            <w:r w:rsidRPr="00F628CB">
              <w:rPr>
                <w:lang w:eastAsia="zh-CN"/>
              </w:rPr>
              <w:t>fhcpec@fjpec.com.cn</w:t>
            </w:r>
          </w:p>
        </w:tc>
        <w:tc>
          <w:tcPr>
            <w:tcW w:w="4601" w:type="dxa"/>
          </w:tcPr>
          <w:p w:rsidR="00DF1C79" w:rsidRDefault="00DF1C79" w:rsidP="00F01E1C">
            <w:pPr>
              <w:spacing w:line="276" w:lineRule="auto"/>
              <w:rPr>
                <w:rFonts w:hint="eastAsia"/>
              </w:rPr>
            </w:pPr>
            <w:r>
              <w:rPr>
                <w:rFonts w:hint="eastAsia"/>
              </w:rPr>
              <w:t>电子邮箱：</w:t>
            </w:r>
          </w:p>
        </w:tc>
      </w:tr>
    </w:tbl>
    <w:p w:rsidR="00DF1C79" w:rsidRDefault="00DF1C79" w:rsidP="00DF1C79">
      <w:pPr>
        <w:tabs>
          <w:tab w:val="left" w:pos="2955"/>
          <w:tab w:val="center" w:pos="4535"/>
        </w:tabs>
        <w:jc w:val="center"/>
        <w:rPr>
          <w:rFonts w:hint="eastAsia"/>
          <w:sz w:val="24"/>
        </w:rPr>
      </w:pPr>
      <w:r w:rsidRPr="00C73873">
        <w:rPr>
          <w:rFonts w:hint="eastAsia"/>
          <w:b/>
          <w:sz w:val="32"/>
          <w:szCs w:val="32"/>
        </w:rPr>
        <w:t>报 价</w:t>
      </w:r>
      <w:r>
        <w:rPr>
          <w:rFonts w:hint="eastAsia"/>
          <w:b/>
          <w:sz w:val="32"/>
          <w:szCs w:val="32"/>
        </w:rPr>
        <w:t xml:space="preserve"> </w:t>
      </w:r>
      <w:r w:rsidRPr="00C73873">
        <w:rPr>
          <w:rFonts w:hint="eastAsia"/>
          <w:b/>
          <w:sz w:val="32"/>
          <w:szCs w:val="32"/>
        </w:rPr>
        <w:t>函</w:t>
      </w:r>
    </w:p>
    <w:tbl>
      <w:tblPr>
        <w:tblW w:w="8934" w:type="dxa"/>
        <w:tblInd w:w="93" w:type="dxa"/>
        <w:tblLook w:val="04A0"/>
      </w:tblPr>
      <w:tblGrid>
        <w:gridCol w:w="880"/>
        <w:gridCol w:w="1970"/>
        <w:gridCol w:w="1550"/>
        <w:gridCol w:w="1522"/>
        <w:gridCol w:w="897"/>
        <w:gridCol w:w="851"/>
        <w:gridCol w:w="1264"/>
      </w:tblGrid>
      <w:tr w:rsidR="00DF1C79" w:rsidTr="00F01E1C">
        <w:trPr>
          <w:trHeight w:val="42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1C79" w:rsidRPr="000010FC" w:rsidRDefault="00DF1C79" w:rsidP="00F01E1C">
            <w:pPr>
              <w:jc w:val="center"/>
              <w:rPr>
                <w:color w:val="000000"/>
                <w:sz w:val="24"/>
              </w:rPr>
            </w:pPr>
            <w:r w:rsidRPr="000010FC">
              <w:rPr>
                <w:rFonts w:hint="eastAsia"/>
                <w:color w:val="000000"/>
                <w:sz w:val="24"/>
              </w:rPr>
              <w:t>序号</w:t>
            </w:r>
          </w:p>
        </w:tc>
        <w:tc>
          <w:tcPr>
            <w:tcW w:w="1970" w:type="dxa"/>
            <w:tcBorders>
              <w:top w:val="single" w:sz="4" w:space="0" w:color="auto"/>
              <w:left w:val="nil"/>
              <w:bottom w:val="single" w:sz="4" w:space="0" w:color="auto"/>
              <w:right w:val="single" w:sz="4" w:space="0" w:color="auto"/>
            </w:tcBorders>
            <w:shd w:val="clear" w:color="auto" w:fill="auto"/>
            <w:noWrap/>
            <w:vAlign w:val="center"/>
            <w:hideMark/>
          </w:tcPr>
          <w:p w:rsidR="00DF1C79" w:rsidRPr="000010FC" w:rsidRDefault="00DF1C79" w:rsidP="00F01E1C">
            <w:pPr>
              <w:jc w:val="center"/>
              <w:rPr>
                <w:color w:val="000000"/>
                <w:sz w:val="24"/>
              </w:rPr>
            </w:pPr>
            <w:r w:rsidRPr="000010FC">
              <w:rPr>
                <w:rFonts w:hint="eastAsia"/>
                <w:color w:val="000000"/>
                <w:sz w:val="24"/>
              </w:rPr>
              <w:t>项目名称</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rsidR="00DF1C79" w:rsidRPr="000010FC" w:rsidRDefault="00DF1C79" w:rsidP="00F01E1C">
            <w:pPr>
              <w:jc w:val="center"/>
              <w:rPr>
                <w:color w:val="000000"/>
                <w:sz w:val="24"/>
              </w:rPr>
            </w:pPr>
            <w:r w:rsidRPr="000010FC">
              <w:rPr>
                <w:rFonts w:hint="eastAsia"/>
                <w:color w:val="000000"/>
                <w:sz w:val="24"/>
              </w:rPr>
              <w:t>规格</w:t>
            </w:r>
          </w:p>
        </w:tc>
        <w:tc>
          <w:tcPr>
            <w:tcW w:w="1522" w:type="dxa"/>
            <w:tcBorders>
              <w:top w:val="single" w:sz="4" w:space="0" w:color="auto"/>
              <w:left w:val="nil"/>
              <w:bottom w:val="single" w:sz="4" w:space="0" w:color="auto"/>
              <w:right w:val="single" w:sz="4" w:space="0" w:color="auto"/>
            </w:tcBorders>
            <w:shd w:val="clear" w:color="auto" w:fill="auto"/>
            <w:noWrap/>
            <w:vAlign w:val="center"/>
            <w:hideMark/>
          </w:tcPr>
          <w:p w:rsidR="00DF1C79" w:rsidRPr="000010FC" w:rsidRDefault="00DF1C79" w:rsidP="00F01E1C">
            <w:pPr>
              <w:jc w:val="center"/>
              <w:rPr>
                <w:color w:val="000000"/>
                <w:sz w:val="24"/>
              </w:rPr>
            </w:pPr>
            <w:r>
              <w:rPr>
                <w:rFonts w:hint="eastAsia"/>
                <w:color w:val="000000"/>
                <w:sz w:val="24"/>
              </w:rPr>
              <w:t>用途</w:t>
            </w:r>
          </w:p>
        </w:tc>
        <w:tc>
          <w:tcPr>
            <w:tcW w:w="897" w:type="dxa"/>
            <w:tcBorders>
              <w:top w:val="single" w:sz="4" w:space="0" w:color="auto"/>
              <w:left w:val="nil"/>
              <w:bottom w:val="single" w:sz="4" w:space="0" w:color="auto"/>
              <w:right w:val="single" w:sz="4" w:space="0" w:color="auto"/>
            </w:tcBorders>
            <w:shd w:val="clear" w:color="auto" w:fill="auto"/>
            <w:noWrap/>
            <w:vAlign w:val="center"/>
            <w:hideMark/>
          </w:tcPr>
          <w:p w:rsidR="00DF1C79" w:rsidRPr="000010FC" w:rsidRDefault="00DF1C79" w:rsidP="00F01E1C">
            <w:pPr>
              <w:jc w:val="center"/>
              <w:rPr>
                <w:color w:val="000000"/>
                <w:sz w:val="24"/>
              </w:rPr>
            </w:pPr>
            <w:r w:rsidRPr="000010FC">
              <w:rPr>
                <w:rFonts w:hint="eastAsia"/>
                <w:color w:val="000000"/>
                <w:sz w:val="24"/>
              </w:rPr>
              <w:t>数量</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F1C79" w:rsidRPr="000010FC" w:rsidRDefault="00DF1C79" w:rsidP="00F01E1C">
            <w:pPr>
              <w:jc w:val="center"/>
              <w:rPr>
                <w:color w:val="000000"/>
                <w:sz w:val="24"/>
              </w:rPr>
            </w:pPr>
            <w:r w:rsidRPr="000010FC">
              <w:rPr>
                <w:rFonts w:hint="eastAsia"/>
                <w:color w:val="000000"/>
                <w:sz w:val="24"/>
              </w:rPr>
              <w:t>报价单价</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rsidR="00DF1C79" w:rsidRPr="000010FC" w:rsidRDefault="00DF1C79" w:rsidP="00F01E1C">
            <w:pPr>
              <w:jc w:val="center"/>
              <w:rPr>
                <w:color w:val="000000"/>
                <w:sz w:val="24"/>
              </w:rPr>
            </w:pPr>
            <w:r w:rsidRPr="000010FC">
              <w:rPr>
                <w:rFonts w:hint="eastAsia"/>
                <w:color w:val="000000"/>
                <w:sz w:val="24"/>
              </w:rPr>
              <w:t>报价总价</w:t>
            </w:r>
          </w:p>
        </w:tc>
      </w:tr>
      <w:tr w:rsidR="00DF1C79" w:rsidTr="00F01E1C">
        <w:trPr>
          <w:trHeight w:val="4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DF1C79" w:rsidRDefault="00DF1C79" w:rsidP="00F01E1C">
            <w:pPr>
              <w:jc w:val="center"/>
              <w:rPr>
                <w:color w:val="000000"/>
                <w:sz w:val="18"/>
                <w:szCs w:val="18"/>
              </w:rPr>
            </w:pPr>
          </w:p>
        </w:tc>
        <w:tc>
          <w:tcPr>
            <w:tcW w:w="1970" w:type="dxa"/>
            <w:tcBorders>
              <w:top w:val="nil"/>
              <w:left w:val="nil"/>
              <w:bottom w:val="single" w:sz="4" w:space="0" w:color="auto"/>
              <w:right w:val="single" w:sz="4" w:space="0" w:color="auto"/>
            </w:tcBorders>
            <w:shd w:val="clear" w:color="auto" w:fill="auto"/>
            <w:noWrap/>
            <w:vAlign w:val="center"/>
            <w:hideMark/>
          </w:tcPr>
          <w:p w:rsidR="00DF1C79" w:rsidRDefault="00DF1C79" w:rsidP="00F01E1C">
            <w:pPr>
              <w:rPr>
                <w:color w:val="000000"/>
                <w:sz w:val="18"/>
                <w:szCs w:val="18"/>
              </w:rPr>
            </w:pPr>
            <w:r>
              <w:rPr>
                <w:rFonts w:hint="eastAsia"/>
                <w:color w:val="000000"/>
                <w:sz w:val="18"/>
                <w:szCs w:val="18"/>
              </w:rPr>
              <w:t>砝码检定</w:t>
            </w:r>
          </w:p>
        </w:tc>
        <w:tc>
          <w:tcPr>
            <w:tcW w:w="1550" w:type="dxa"/>
            <w:tcBorders>
              <w:top w:val="nil"/>
              <w:left w:val="nil"/>
              <w:bottom w:val="single" w:sz="4" w:space="0" w:color="auto"/>
              <w:right w:val="single" w:sz="4" w:space="0" w:color="auto"/>
            </w:tcBorders>
            <w:shd w:val="clear" w:color="auto" w:fill="auto"/>
            <w:noWrap/>
            <w:vAlign w:val="center"/>
            <w:hideMark/>
          </w:tcPr>
          <w:p w:rsidR="00DF1C79" w:rsidRDefault="00DF1C79" w:rsidP="00F01E1C">
            <w:pPr>
              <w:jc w:val="center"/>
              <w:rPr>
                <w:color w:val="000000"/>
                <w:sz w:val="18"/>
                <w:szCs w:val="18"/>
              </w:rPr>
            </w:pPr>
            <w:r>
              <w:rPr>
                <w:rFonts w:hint="eastAsia"/>
                <w:color w:val="000000"/>
                <w:sz w:val="18"/>
                <w:szCs w:val="18"/>
                <w:lang w:eastAsia="zh-CN"/>
              </w:rPr>
              <w:t>20</w:t>
            </w:r>
            <w:r>
              <w:rPr>
                <w:rFonts w:hint="eastAsia"/>
                <w:color w:val="000000"/>
                <w:sz w:val="18"/>
                <w:szCs w:val="18"/>
              </w:rPr>
              <w:t>KG</w:t>
            </w:r>
          </w:p>
        </w:tc>
        <w:tc>
          <w:tcPr>
            <w:tcW w:w="1522" w:type="dxa"/>
            <w:tcBorders>
              <w:top w:val="nil"/>
              <w:left w:val="nil"/>
              <w:bottom w:val="single" w:sz="4" w:space="0" w:color="auto"/>
              <w:right w:val="single" w:sz="4" w:space="0" w:color="auto"/>
            </w:tcBorders>
            <w:shd w:val="clear" w:color="auto" w:fill="auto"/>
            <w:noWrap/>
            <w:vAlign w:val="center"/>
            <w:hideMark/>
          </w:tcPr>
          <w:p w:rsidR="00DF1C79" w:rsidRDefault="00DF1C79" w:rsidP="00F01E1C">
            <w:pPr>
              <w:jc w:val="center"/>
              <w:rPr>
                <w:color w:val="000000"/>
                <w:sz w:val="18"/>
                <w:szCs w:val="18"/>
              </w:rPr>
            </w:pPr>
            <w:r>
              <w:rPr>
                <w:rFonts w:hint="eastAsia"/>
                <w:color w:val="000000"/>
                <w:sz w:val="18"/>
                <w:szCs w:val="18"/>
              </w:rPr>
              <w:t>贸易计量</w:t>
            </w:r>
          </w:p>
        </w:tc>
        <w:tc>
          <w:tcPr>
            <w:tcW w:w="897" w:type="dxa"/>
            <w:tcBorders>
              <w:top w:val="nil"/>
              <w:left w:val="nil"/>
              <w:bottom w:val="single" w:sz="4" w:space="0" w:color="auto"/>
              <w:right w:val="single" w:sz="4" w:space="0" w:color="auto"/>
            </w:tcBorders>
            <w:shd w:val="clear" w:color="auto" w:fill="auto"/>
            <w:noWrap/>
            <w:vAlign w:val="center"/>
            <w:hideMark/>
          </w:tcPr>
          <w:p w:rsidR="00DF1C79" w:rsidRDefault="00DF1C79" w:rsidP="00F01E1C">
            <w:pPr>
              <w:jc w:val="center"/>
              <w:rPr>
                <w:color w:val="000000"/>
                <w:lang w:eastAsia="zh-CN"/>
              </w:rPr>
            </w:pPr>
            <w:r>
              <w:rPr>
                <w:rFonts w:hint="eastAsia"/>
                <w:color w:val="000000"/>
                <w:lang w:eastAsia="zh-CN"/>
              </w:rPr>
              <w:t>120</w:t>
            </w:r>
          </w:p>
        </w:tc>
        <w:tc>
          <w:tcPr>
            <w:tcW w:w="851" w:type="dxa"/>
            <w:tcBorders>
              <w:top w:val="nil"/>
              <w:left w:val="nil"/>
              <w:bottom w:val="single" w:sz="4" w:space="0" w:color="auto"/>
              <w:right w:val="single" w:sz="4" w:space="0" w:color="auto"/>
            </w:tcBorders>
            <w:shd w:val="clear" w:color="auto" w:fill="auto"/>
            <w:noWrap/>
            <w:vAlign w:val="center"/>
            <w:hideMark/>
          </w:tcPr>
          <w:p w:rsidR="00DF1C79" w:rsidRDefault="00DF1C79" w:rsidP="00F01E1C">
            <w:pPr>
              <w:jc w:val="center"/>
              <w:rPr>
                <w:color w:val="000000"/>
                <w:sz w:val="18"/>
                <w:szCs w:val="18"/>
              </w:rPr>
            </w:pPr>
          </w:p>
        </w:tc>
        <w:tc>
          <w:tcPr>
            <w:tcW w:w="1264" w:type="dxa"/>
            <w:tcBorders>
              <w:top w:val="nil"/>
              <w:left w:val="nil"/>
              <w:bottom w:val="single" w:sz="4" w:space="0" w:color="auto"/>
              <w:right w:val="single" w:sz="4" w:space="0" w:color="auto"/>
            </w:tcBorders>
            <w:shd w:val="clear" w:color="auto" w:fill="auto"/>
            <w:noWrap/>
            <w:vAlign w:val="center"/>
            <w:hideMark/>
          </w:tcPr>
          <w:p w:rsidR="00DF1C79" w:rsidRDefault="00DF1C79" w:rsidP="00F01E1C">
            <w:pPr>
              <w:jc w:val="center"/>
              <w:rPr>
                <w:color w:val="000000"/>
                <w:sz w:val="18"/>
                <w:szCs w:val="18"/>
              </w:rPr>
            </w:pPr>
          </w:p>
        </w:tc>
      </w:tr>
      <w:tr w:rsidR="00DF1C79" w:rsidTr="00F01E1C">
        <w:trPr>
          <w:trHeight w:val="4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DF1C79" w:rsidRDefault="00DF1C79" w:rsidP="00F01E1C">
            <w:pPr>
              <w:jc w:val="center"/>
              <w:rPr>
                <w:color w:val="000000"/>
                <w:sz w:val="18"/>
                <w:szCs w:val="18"/>
              </w:rPr>
            </w:pPr>
          </w:p>
        </w:tc>
        <w:tc>
          <w:tcPr>
            <w:tcW w:w="1970" w:type="dxa"/>
            <w:tcBorders>
              <w:top w:val="nil"/>
              <w:left w:val="nil"/>
              <w:bottom w:val="single" w:sz="4" w:space="0" w:color="auto"/>
              <w:right w:val="single" w:sz="4" w:space="0" w:color="auto"/>
            </w:tcBorders>
            <w:shd w:val="clear" w:color="auto" w:fill="auto"/>
            <w:noWrap/>
            <w:vAlign w:val="center"/>
            <w:hideMark/>
          </w:tcPr>
          <w:p w:rsidR="00DF1C79" w:rsidRDefault="00DF1C79" w:rsidP="00F01E1C">
            <w:pPr>
              <w:jc w:val="center"/>
              <w:rPr>
                <w:color w:val="000000"/>
                <w:sz w:val="18"/>
                <w:szCs w:val="18"/>
              </w:rPr>
            </w:pPr>
          </w:p>
        </w:tc>
        <w:tc>
          <w:tcPr>
            <w:tcW w:w="1550" w:type="dxa"/>
            <w:tcBorders>
              <w:top w:val="nil"/>
              <w:left w:val="nil"/>
              <w:bottom w:val="single" w:sz="4" w:space="0" w:color="auto"/>
              <w:right w:val="single" w:sz="4" w:space="0" w:color="auto"/>
            </w:tcBorders>
            <w:shd w:val="clear" w:color="auto" w:fill="auto"/>
            <w:noWrap/>
            <w:vAlign w:val="center"/>
            <w:hideMark/>
          </w:tcPr>
          <w:p w:rsidR="00DF1C79" w:rsidRDefault="00DF1C79" w:rsidP="00F01E1C">
            <w:pPr>
              <w:jc w:val="center"/>
              <w:rPr>
                <w:color w:val="000000"/>
                <w:sz w:val="18"/>
                <w:szCs w:val="18"/>
              </w:rPr>
            </w:pPr>
          </w:p>
        </w:tc>
        <w:tc>
          <w:tcPr>
            <w:tcW w:w="1522" w:type="dxa"/>
            <w:tcBorders>
              <w:top w:val="nil"/>
              <w:left w:val="nil"/>
              <w:bottom w:val="single" w:sz="4" w:space="0" w:color="auto"/>
              <w:right w:val="single" w:sz="4" w:space="0" w:color="auto"/>
            </w:tcBorders>
            <w:shd w:val="clear" w:color="auto" w:fill="auto"/>
            <w:noWrap/>
            <w:vAlign w:val="center"/>
            <w:hideMark/>
          </w:tcPr>
          <w:p w:rsidR="00DF1C79" w:rsidRDefault="00DF1C79" w:rsidP="00F01E1C">
            <w:pPr>
              <w:jc w:val="center"/>
              <w:rPr>
                <w:color w:val="000000"/>
                <w:sz w:val="18"/>
                <w:szCs w:val="18"/>
              </w:rPr>
            </w:pPr>
          </w:p>
        </w:tc>
        <w:tc>
          <w:tcPr>
            <w:tcW w:w="897" w:type="dxa"/>
            <w:tcBorders>
              <w:top w:val="nil"/>
              <w:left w:val="nil"/>
              <w:bottom w:val="single" w:sz="4" w:space="0" w:color="auto"/>
              <w:right w:val="single" w:sz="4" w:space="0" w:color="auto"/>
            </w:tcBorders>
            <w:shd w:val="clear" w:color="auto" w:fill="auto"/>
            <w:noWrap/>
            <w:vAlign w:val="center"/>
            <w:hideMark/>
          </w:tcPr>
          <w:p w:rsidR="00DF1C79" w:rsidRDefault="00DF1C79" w:rsidP="00F01E1C">
            <w:pPr>
              <w:jc w:val="center"/>
              <w:rPr>
                <w:color w:val="000000"/>
              </w:rPr>
            </w:pPr>
          </w:p>
        </w:tc>
        <w:tc>
          <w:tcPr>
            <w:tcW w:w="851" w:type="dxa"/>
            <w:tcBorders>
              <w:top w:val="nil"/>
              <w:left w:val="nil"/>
              <w:bottom w:val="single" w:sz="4" w:space="0" w:color="auto"/>
              <w:right w:val="single" w:sz="4" w:space="0" w:color="auto"/>
            </w:tcBorders>
            <w:shd w:val="clear" w:color="auto" w:fill="auto"/>
            <w:noWrap/>
            <w:vAlign w:val="center"/>
            <w:hideMark/>
          </w:tcPr>
          <w:p w:rsidR="00DF1C79" w:rsidRDefault="00DF1C79" w:rsidP="00F01E1C">
            <w:pPr>
              <w:jc w:val="center"/>
              <w:rPr>
                <w:color w:val="000000"/>
                <w:sz w:val="18"/>
                <w:szCs w:val="18"/>
              </w:rPr>
            </w:pPr>
          </w:p>
        </w:tc>
        <w:tc>
          <w:tcPr>
            <w:tcW w:w="1264" w:type="dxa"/>
            <w:tcBorders>
              <w:top w:val="nil"/>
              <w:left w:val="nil"/>
              <w:bottom w:val="single" w:sz="4" w:space="0" w:color="auto"/>
              <w:right w:val="single" w:sz="4" w:space="0" w:color="auto"/>
            </w:tcBorders>
            <w:shd w:val="clear" w:color="auto" w:fill="auto"/>
            <w:noWrap/>
            <w:vAlign w:val="center"/>
            <w:hideMark/>
          </w:tcPr>
          <w:p w:rsidR="00DF1C79" w:rsidRDefault="00DF1C79" w:rsidP="00F01E1C">
            <w:pPr>
              <w:jc w:val="center"/>
              <w:rPr>
                <w:color w:val="000000"/>
                <w:sz w:val="18"/>
                <w:szCs w:val="18"/>
              </w:rPr>
            </w:pPr>
          </w:p>
        </w:tc>
      </w:tr>
      <w:tr w:rsidR="00DF1C79" w:rsidTr="00F01E1C">
        <w:trPr>
          <w:trHeight w:val="42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DF1C79" w:rsidRPr="000010FC" w:rsidRDefault="00DF1C79" w:rsidP="00F01E1C">
            <w:pPr>
              <w:jc w:val="center"/>
              <w:rPr>
                <w:rFonts w:hint="eastAsia"/>
                <w:color w:val="000000"/>
                <w:sz w:val="24"/>
              </w:rPr>
            </w:pPr>
          </w:p>
        </w:tc>
        <w:tc>
          <w:tcPr>
            <w:tcW w:w="1970" w:type="dxa"/>
            <w:tcBorders>
              <w:top w:val="nil"/>
              <w:left w:val="nil"/>
              <w:bottom w:val="single" w:sz="4" w:space="0" w:color="auto"/>
              <w:right w:val="single" w:sz="4" w:space="0" w:color="auto"/>
            </w:tcBorders>
            <w:shd w:val="clear" w:color="auto" w:fill="auto"/>
            <w:noWrap/>
            <w:vAlign w:val="center"/>
            <w:hideMark/>
          </w:tcPr>
          <w:p w:rsidR="00DF1C79" w:rsidRPr="000010FC" w:rsidRDefault="00DF1C79" w:rsidP="00F01E1C">
            <w:pPr>
              <w:jc w:val="center"/>
              <w:rPr>
                <w:rFonts w:hint="eastAsia"/>
                <w:color w:val="000000"/>
                <w:sz w:val="24"/>
              </w:rPr>
            </w:pPr>
          </w:p>
        </w:tc>
        <w:tc>
          <w:tcPr>
            <w:tcW w:w="1550" w:type="dxa"/>
            <w:tcBorders>
              <w:top w:val="nil"/>
              <w:left w:val="nil"/>
              <w:bottom w:val="single" w:sz="4" w:space="0" w:color="auto"/>
              <w:right w:val="single" w:sz="4" w:space="0" w:color="auto"/>
            </w:tcBorders>
            <w:shd w:val="clear" w:color="auto" w:fill="auto"/>
            <w:noWrap/>
            <w:vAlign w:val="center"/>
            <w:hideMark/>
          </w:tcPr>
          <w:p w:rsidR="00DF1C79" w:rsidRPr="000010FC" w:rsidRDefault="00DF1C79" w:rsidP="00F01E1C">
            <w:pPr>
              <w:jc w:val="center"/>
              <w:rPr>
                <w:rFonts w:hint="eastAsia"/>
                <w:color w:val="000000"/>
                <w:sz w:val="24"/>
              </w:rPr>
            </w:pPr>
          </w:p>
        </w:tc>
        <w:tc>
          <w:tcPr>
            <w:tcW w:w="1522" w:type="dxa"/>
            <w:tcBorders>
              <w:top w:val="nil"/>
              <w:left w:val="nil"/>
              <w:bottom w:val="single" w:sz="4" w:space="0" w:color="auto"/>
              <w:right w:val="single" w:sz="4" w:space="0" w:color="auto"/>
            </w:tcBorders>
            <w:shd w:val="clear" w:color="auto" w:fill="auto"/>
            <w:noWrap/>
            <w:vAlign w:val="center"/>
            <w:hideMark/>
          </w:tcPr>
          <w:p w:rsidR="00DF1C79" w:rsidRPr="000010FC" w:rsidRDefault="00DF1C79" w:rsidP="00F01E1C">
            <w:pPr>
              <w:jc w:val="center"/>
              <w:rPr>
                <w:rFonts w:hint="eastAsia"/>
                <w:color w:val="000000"/>
                <w:sz w:val="24"/>
              </w:rPr>
            </w:pPr>
            <w:r>
              <w:rPr>
                <w:rFonts w:hint="eastAsia"/>
                <w:color w:val="000000"/>
                <w:sz w:val="24"/>
              </w:rPr>
              <w:t>合计</w:t>
            </w:r>
          </w:p>
        </w:tc>
        <w:tc>
          <w:tcPr>
            <w:tcW w:w="897" w:type="dxa"/>
            <w:tcBorders>
              <w:top w:val="nil"/>
              <w:left w:val="nil"/>
              <w:bottom w:val="single" w:sz="4" w:space="0" w:color="auto"/>
              <w:right w:val="single" w:sz="4" w:space="0" w:color="auto"/>
            </w:tcBorders>
            <w:shd w:val="clear" w:color="auto" w:fill="auto"/>
            <w:noWrap/>
            <w:vAlign w:val="center"/>
            <w:hideMark/>
          </w:tcPr>
          <w:p w:rsidR="00DF1C79" w:rsidRPr="000010FC" w:rsidRDefault="00A83E63" w:rsidP="00F01E1C">
            <w:pPr>
              <w:jc w:val="center"/>
              <w:rPr>
                <w:rFonts w:hint="eastAsia"/>
                <w:color w:val="000000"/>
                <w:sz w:val="24"/>
                <w:lang w:eastAsia="zh-CN"/>
              </w:rPr>
            </w:pPr>
            <w:r>
              <w:rPr>
                <w:rFonts w:hint="eastAsia"/>
                <w:color w:val="000000"/>
                <w:sz w:val="24"/>
                <w:lang w:eastAsia="zh-CN"/>
              </w:rPr>
              <w:t>120</w:t>
            </w:r>
          </w:p>
        </w:tc>
        <w:tc>
          <w:tcPr>
            <w:tcW w:w="851" w:type="dxa"/>
            <w:tcBorders>
              <w:top w:val="nil"/>
              <w:left w:val="nil"/>
              <w:bottom w:val="single" w:sz="4" w:space="0" w:color="auto"/>
              <w:right w:val="single" w:sz="4" w:space="0" w:color="auto"/>
            </w:tcBorders>
            <w:shd w:val="clear" w:color="auto" w:fill="auto"/>
            <w:noWrap/>
            <w:vAlign w:val="center"/>
            <w:hideMark/>
          </w:tcPr>
          <w:p w:rsidR="00DF1C79" w:rsidRPr="000010FC" w:rsidRDefault="00DF1C79" w:rsidP="00F01E1C">
            <w:pPr>
              <w:jc w:val="center"/>
              <w:rPr>
                <w:rFonts w:hint="eastAsia"/>
                <w:color w:val="000000"/>
                <w:sz w:val="24"/>
              </w:rPr>
            </w:pPr>
          </w:p>
        </w:tc>
        <w:tc>
          <w:tcPr>
            <w:tcW w:w="1264" w:type="dxa"/>
            <w:tcBorders>
              <w:top w:val="nil"/>
              <w:left w:val="nil"/>
              <w:bottom w:val="single" w:sz="4" w:space="0" w:color="auto"/>
              <w:right w:val="single" w:sz="4" w:space="0" w:color="auto"/>
            </w:tcBorders>
            <w:shd w:val="clear" w:color="auto" w:fill="auto"/>
            <w:noWrap/>
            <w:vAlign w:val="center"/>
            <w:hideMark/>
          </w:tcPr>
          <w:p w:rsidR="00DF1C79" w:rsidRPr="000010FC" w:rsidRDefault="00DF1C79" w:rsidP="00F01E1C">
            <w:pPr>
              <w:jc w:val="center"/>
              <w:rPr>
                <w:rFonts w:hint="eastAsia"/>
                <w:color w:val="000000"/>
                <w:sz w:val="24"/>
              </w:rPr>
            </w:pPr>
          </w:p>
        </w:tc>
      </w:tr>
      <w:tr w:rsidR="00DF1C79" w:rsidTr="00F01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40"/>
        </w:trPr>
        <w:tc>
          <w:tcPr>
            <w:tcW w:w="8934" w:type="dxa"/>
            <w:gridSpan w:val="7"/>
          </w:tcPr>
          <w:p w:rsidR="00DF1C79" w:rsidRDefault="00DF1C79" w:rsidP="00F01E1C">
            <w:pPr>
              <w:spacing w:line="360" w:lineRule="auto"/>
              <w:ind w:left="15"/>
              <w:outlineLvl w:val="0"/>
              <w:rPr>
                <w:rFonts w:ascii="Arial" w:cs="Arial" w:hint="eastAsia"/>
                <w:szCs w:val="21"/>
              </w:rPr>
            </w:pPr>
            <w:r>
              <w:rPr>
                <w:rFonts w:ascii="Arial" w:cs="Arial" w:hint="eastAsia"/>
                <w:szCs w:val="21"/>
              </w:rPr>
              <w:t>说明：</w:t>
            </w:r>
          </w:p>
          <w:p w:rsidR="00DF1C79" w:rsidRDefault="00DF1C79" w:rsidP="00DF1C79">
            <w:pPr>
              <w:widowControl/>
              <w:numPr>
                <w:ilvl w:val="0"/>
                <w:numId w:val="15"/>
              </w:numPr>
              <w:autoSpaceDE/>
              <w:autoSpaceDN/>
              <w:rPr>
                <w:rFonts w:ascii="Arial" w:cs="Arial" w:hint="eastAsia"/>
                <w:sz w:val="24"/>
                <w:lang w:eastAsia="zh-CN"/>
              </w:rPr>
            </w:pPr>
            <w:r w:rsidRPr="008D24E0">
              <w:rPr>
                <w:rFonts w:ascii="Arial" w:cs="Arial" w:hint="eastAsia"/>
                <w:sz w:val="24"/>
                <w:lang w:eastAsia="zh-CN"/>
              </w:rPr>
              <w:t>地点：</w:t>
            </w:r>
            <w:r>
              <w:rPr>
                <w:rFonts w:ascii="Arial" w:cs="Arial" w:hint="eastAsia"/>
                <w:sz w:val="24"/>
                <w:lang w:eastAsia="zh-CN"/>
              </w:rPr>
              <w:t>福海创石油化工有限公司</w:t>
            </w:r>
            <w:r>
              <w:rPr>
                <w:rFonts w:ascii="Arial" w:cs="Arial" w:hint="eastAsia"/>
                <w:sz w:val="24"/>
                <w:lang w:eastAsia="zh-CN"/>
              </w:rPr>
              <w:t>PTA</w:t>
            </w:r>
            <w:r>
              <w:rPr>
                <w:rFonts w:ascii="Arial" w:cs="Arial" w:hint="eastAsia"/>
                <w:sz w:val="24"/>
                <w:lang w:eastAsia="zh-CN"/>
              </w:rPr>
              <w:t>厂区现场检定</w:t>
            </w:r>
          </w:p>
          <w:p w:rsidR="00DF1C79" w:rsidRPr="00DF1C79" w:rsidRDefault="00DF1C79" w:rsidP="00DF1C79">
            <w:pPr>
              <w:widowControl/>
              <w:numPr>
                <w:ilvl w:val="0"/>
                <w:numId w:val="15"/>
              </w:numPr>
              <w:autoSpaceDE/>
              <w:autoSpaceDN/>
              <w:rPr>
                <w:rFonts w:ascii="Arial" w:cs="Arial" w:hint="eastAsia"/>
                <w:sz w:val="24"/>
                <w:lang w:eastAsia="zh-CN"/>
              </w:rPr>
            </w:pPr>
            <w:r w:rsidRPr="00ED1A2C">
              <w:rPr>
                <w:rFonts w:ascii="Arial" w:cs="Arial" w:hint="eastAsia"/>
                <w:sz w:val="24"/>
                <w:lang w:eastAsia="zh-CN"/>
              </w:rPr>
              <w:t>交货时间：</w:t>
            </w:r>
            <w:r w:rsidRPr="00CF7699">
              <w:rPr>
                <w:rFonts w:hint="eastAsia"/>
                <w:sz w:val="24"/>
                <w:u w:val="single"/>
                <w:lang w:eastAsia="zh-CN"/>
              </w:rPr>
              <w:t>根据双方协商，约定日期</w:t>
            </w:r>
            <w:r w:rsidRPr="00CF7699">
              <w:rPr>
                <w:rFonts w:hint="eastAsia"/>
                <w:sz w:val="24"/>
                <w:lang w:eastAsia="zh-CN"/>
              </w:rPr>
              <w:t>安排</w:t>
            </w:r>
            <w:r>
              <w:rPr>
                <w:rFonts w:hint="eastAsia"/>
                <w:sz w:val="24"/>
                <w:lang w:eastAsia="zh-CN"/>
              </w:rPr>
              <w:t>现场</w:t>
            </w:r>
            <w:r w:rsidRPr="00CF7699">
              <w:rPr>
                <w:rFonts w:hint="eastAsia"/>
                <w:sz w:val="24"/>
                <w:lang w:eastAsia="zh-CN"/>
              </w:rPr>
              <w:t>检定</w:t>
            </w:r>
            <w:r>
              <w:rPr>
                <w:rFonts w:hint="eastAsia"/>
                <w:sz w:val="24"/>
                <w:lang w:eastAsia="zh-CN"/>
              </w:rPr>
              <w:t>检测</w:t>
            </w:r>
            <w:r w:rsidRPr="00CF7699">
              <w:rPr>
                <w:rFonts w:hint="eastAsia"/>
                <w:sz w:val="24"/>
                <w:lang w:eastAsia="zh-CN"/>
              </w:rPr>
              <w:t>，</w:t>
            </w:r>
            <w:r w:rsidRPr="001F24FF">
              <w:rPr>
                <w:rFonts w:asciiTheme="minorEastAsia" w:eastAsiaTheme="minorEastAsia" w:hAnsiTheme="minorEastAsia" w:hint="eastAsia"/>
                <w:sz w:val="24"/>
                <w:lang w:eastAsia="zh-CN"/>
              </w:rPr>
              <w:t xml:space="preserve"> 2020年8月20日到期前一周检定完成并出具合格《检定证书》</w:t>
            </w:r>
          </w:p>
          <w:p w:rsidR="00DF1C79" w:rsidRPr="00ED1A2C" w:rsidRDefault="00DF1C79" w:rsidP="00DF1C79">
            <w:pPr>
              <w:widowControl/>
              <w:numPr>
                <w:ilvl w:val="0"/>
                <w:numId w:val="15"/>
              </w:numPr>
              <w:autoSpaceDE/>
              <w:autoSpaceDN/>
              <w:rPr>
                <w:rFonts w:ascii="Arial" w:cs="Arial" w:hint="eastAsia"/>
                <w:sz w:val="24"/>
                <w:lang w:eastAsia="zh-CN"/>
              </w:rPr>
            </w:pPr>
            <w:r w:rsidRPr="00ED1A2C">
              <w:rPr>
                <w:rFonts w:ascii="Arial" w:cs="Arial" w:hint="eastAsia"/>
                <w:sz w:val="24"/>
                <w:u w:val="single"/>
                <w:lang w:eastAsia="zh-CN"/>
              </w:rPr>
              <w:t>发</w:t>
            </w:r>
            <w:r w:rsidRPr="00ED1A2C">
              <w:rPr>
                <w:rFonts w:ascii="Arial" w:cs="Arial" w:hint="eastAsia"/>
                <w:sz w:val="24"/>
                <w:lang w:eastAsia="zh-CN"/>
              </w:rPr>
              <w:t>票：</w:t>
            </w:r>
            <w:r w:rsidRPr="00ED1A2C">
              <w:rPr>
                <w:rFonts w:ascii="Arial" w:cs="Arial" w:hint="eastAsia"/>
                <w:sz w:val="24"/>
                <w:u w:val="single"/>
                <w:lang w:eastAsia="zh-CN"/>
              </w:rPr>
              <w:t xml:space="preserve">  </w:t>
            </w:r>
            <w:r>
              <w:rPr>
                <w:rFonts w:ascii="Arial" w:cs="Arial" w:hint="eastAsia"/>
                <w:sz w:val="24"/>
                <w:u w:val="single"/>
                <w:lang w:eastAsia="zh-CN"/>
              </w:rPr>
              <w:t xml:space="preserve">    </w:t>
            </w:r>
            <w:r w:rsidRPr="00ED1A2C">
              <w:rPr>
                <w:rFonts w:ascii="Arial" w:cs="Arial" w:hint="eastAsia"/>
                <w:sz w:val="24"/>
                <w:u w:val="single"/>
                <w:lang w:eastAsia="zh-CN"/>
              </w:rPr>
              <w:t xml:space="preserve"> %</w:t>
            </w:r>
            <w:r w:rsidRPr="00ED1A2C">
              <w:rPr>
                <w:rFonts w:ascii="Arial" w:cs="Arial" w:hint="eastAsia"/>
                <w:sz w:val="24"/>
                <w:u w:val="single"/>
                <w:lang w:eastAsia="zh-CN"/>
              </w:rPr>
              <w:t>增</w:t>
            </w:r>
            <w:r w:rsidRPr="00ED1A2C">
              <w:rPr>
                <w:rFonts w:ascii="Arial" w:cs="Arial" w:hint="eastAsia"/>
                <w:sz w:val="24"/>
                <w:lang w:eastAsia="zh-CN"/>
              </w:rPr>
              <w:t>值税专用发票；</w:t>
            </w:r>
          </w:p>
          <w:p w:rsidR="00DF1C79" w:rsidRDefault="00DF1C79" w:rsidP="00F01E1C">
            <w:pPr>
              <w:spacing w:line="360" w:lineRule="auto"/>
              <w:ind w:left="15"/>
              <w:outlineLvl w:val="0"/>
              <w:rPr>
                <w:rFonts w:ascii="Arial" w:cs="Arial" w:hint="eastAsia"/>
                <w:szCs w:val="21"/>
                <w:lang w:eastAsia="zh-CN"/>
              </w:rPr>
            </w:pPr>
            <w:r w:rsidRPr="00ED1A2C">
              <w:rPr>
                <w:rFonts w:ascii="Arial" w:cs="Arial" w:hint="eastAsia"/>
                <w:sz w:val="24"/>
                <w:lang w:eastAsia="zh-CN"/>
              </w:rPr>
              <w:t>付</w:t>
            </w:r>
            <w:r w:rsidRPr="006970AF">
              <w:rPr>
                <w:rFonts w:ascii="Arial" w:cs="Arial" w:hint="eastAsia"/>
                <w:sz w:val="24"/>
                <w:lang w:eastAsia="zh-CN"/>
              </w:rPr>
              <w:t>款条件</w:t>
            </w:r>
            <w:r>
              <w:rPr>
                <w:rFonts w:ascii="Arial" w:cs="Arial" w:hint="eastAsia"/>
                <w:sz w:val="24"/>
                <w:lang w:eastAsia="zh-CN"/>
              </w:rPr>
              <w:t>：</w:t>
            </w:r>
            <w:r w:rsidRPr="006149D8">
              <w:rPr>
                <w:rFonts w:cs="新宋体" w:hint="eastAsia"/>
                <w:color w:val="000000"/>
                <w:sz w:val="24"/>
                <w:lang w:val="zh-CN" w:eastAsia="zh-CN"/>
              </w:rPr>
              <w:t>检定结束后必须出具检定报告和相关证书</w:t>
            </w:r>
            <w:r>
              <w:rPr>
                <w:rFonts w:hint="eastAsia"/>
                <w:color w:val="000000"/>
                <w:sz w:val="24"/>
                <w:lang w:eastAsia="zh-CN"/>
              </w:rPr>
              <w:t>，并</w:t>
            </w:r>
            <w:r w:rsidRPr="0039178A">
              <w:rPr>
                <w:rFonts w:ascii="Arial" w:cs="Arial" w:hint="eastAsia"/>
                <w:sz w:val="24"/>
                <w:lang w:eastAsia="zh-CN"/>
              </w:rPr>
              <w:t>收到供应商开具发票</w:t>
            </w:r>
            <w:r w:rsidRPr="0039178A">
              <w:rPr>
                <w:rFonts w:ascii="Arial" w:cs="Arial" w:hint="eastAsia"/>
                <w:sz w:val="24"/>
                <w:lang w:eastAsia="zh-CN"/>
              </w:rPr>
              <w:t xml:space="preserve"> </w:t>
            </w:r>
            <w:r>
              <w:rPr>
                <w:rFonts w:ascii="Arial" w:cs="Arial" w:hint="eastAsia"/>
                <w:sz w:val="24"/>
                <w:lang w:eastAsia="zh-CN"/>
              </w:rPr>
              <w:t>30</w:t>
            </w:r>
            <w:r w:rsidRPr="0039178A">
              <w:rPr>
                <w:rFonts w:ascii="Arial" w:cs="Arial" w:hint="eastAsia"/>
                <w:sz w:val="24"/>
                <w:lang w:eastAsia="zh-CN"/>
              </w:rPr>
              <w:t>天内支付货款。</w:t>
            </w:r>
          </w:p>
        </w:tc>
      </w:tr>
    </w:tbl>
    <w:p w:rsidR="00DF1C79" w:rsidRDefault="00DF1C79" w:rsidP="00DF1C79">
      <w:pPr>
        <w:spacing w:line="360" w:lineRule="auto"/>
        <w:rPr>
          <w:rFonts w:hint="eastAsia"/>
          <w:sz w:val="24"/>
          <w:lang w:eastAsia="zh-CN"/>
        </w:rPr>
      </w:pPr>
      <w:r w:rsidRPr="002318A3">
        <w:rPr>
          <w:rFonts w:hint="eastAsia"/>
          <w:sz w:val="24"/>
          <w:lang w:eastAsia="zh-CN"/>
        </w:rPr>
        <w:t>报价</w:t>
      </w:r>
      <w:r>
        <w:rPr>
          <w:rFonts w:hint="eastAsia"/>
          <w:sz w:val="24"/>
          <w:lang w:eastAsia="zh-CN"/>
        </w:rPr>
        <w:t>单位（盖章）</w:t>
      </w:r>
      <w:r w:rsidRPr="002318A3">
        <w:rPr>
          <w:rFonts w:hint="eastAsia"/>
          <w:sz w:val="24"/>
          <w:lang w:eastAsia="zh-CN"/>
        </w:rPr>
        <w:t>：</w:t>
      </w:r>
    </w:p>
    <w:p w:rsidR="00DF1C79" w:rsidRDefault="00DF1C79" w:rsidP="00DF1C79">
      <w:pPr>
        <w:spacing w:line="360" w:lineRule="auto"/>
        <w:rPr>
          <w:rFonts w:hint="eastAsia"/>
          <w:sz w:val="24"/>
          <w:lang w:eastAsia="zh-CN"/>
        </w:rPr>
      </w:pPr>
    </w:p>
    <w:p w:rsidR="00DF1C79" w:rsidRDefault="00DF1C79" w:rsidP="00DF1C79">
      <w:pPr>
        <w:spacing w:line="360" w:lineRule="auto"/>
        <w:ind w:leftChars="-85" w:left="-187" w:firstLineChars="56" w:firstLine="134"/>
        <w:rPr>
          <w:rFonts w:hint="eastAsia"/>
          <w:sz w:val="24"/>
          <w:u w:val="single"/>
          <w:lang w:eastAsia="zh-CN"/>
        </w:rPr>
      </w:pPr>
      <w:r>
        <w:rPr>
          <w:rFonts w:hint="eastAsia"/>
          <w:sz w:val="24"/>
          <w:lang w:eastAsia="zh-CN"/>
        </w:rPr>
        <w:t>报价日期：</w:t>
      </w:r>
      <w:r w:rsidRPr="00073526">
        <w:rPr>
          <w:rFonts w:hint="eastAsia"/>
          <w:sz w:val="24"/>
          <w:lang w:eastAsia="zh-CN"/>
        </w:rPr>
        <w:t xml:space="preserve"> </w:t>
      </w:r>
    </w:p>
    <w:p w:rsidR="00967702" w:rsidRPr="00DF1C79" w:rsidRDefault="00967702">
      <w:pPr>
        <w:pStyle w:val="1"/>
      </w:pPr>
    </w:p>
    <w:p w:rsidR="00967702" w:rsidRDefault="00967702">
      <w:pPr>
        <w:pStyle w:val="1"/>
      </w:pPr>
    </w:p>
    <w:p w:rsidR="00967702" w:rsidRDefault="00967702">
      <w:pPr>
        <w:pStyle w:val="1"/>
      </w:pPr>
    </w:p>
    <w:bookmarkEnd w:id="1"/>
    <w:p w:rsidR="0022717E" w:rsidRDefault="0022717E" w:rsidP="0022717E">
      <w:pPr>
        <w:pStyle w:val="a3"/>
        <w:spacing w:before="106"/>
        <w:rPr>
          <w:lang w:eastAsia="zh-CN"/>
        </w:rPr>
      </w:pPr>
    </w:p>
    <w:sectPr w:rsidR="0022717E"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DC7" w:rsidRDefault="00647DC7">
      <w:r>
        <w:separator/>
      </w:r>
    </w:p>
  </w:endnote>
  <w:endnote w:type="continuationSeparator" w:id="0">
    <w:p w:rsidR="00647DC7" w:rsidRDefault="00647D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262" w:rsidRDefault="00AD6686">
    <w:pPr>
      <w:pStyle w:val="a3"/>
      <w:spacing w:line="14" w:lineRule="auto"/>
      <w:rPr>
        <w:sz w:val="20"/>
      </w:rPr>
    </w:pPr>
    <w:r w:rsidRPr="00AD6686">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ED2262" w:rsidRDefault="00ED2262">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262" w:rsidRDefault="00AD6686">
    <w:pPr>
      <w:pStyle w:val="a3"/>
      <w:spacing w:line="14" w:lineRule="auto"/>
      <w:rPr>
        <w:sz w:val="20"/>
      </w:rPr>
    </w:pPr>
    <w:r w:rsidRPr="00AD6686">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ED2262" w:rsidRDefault="00ED2262">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262" w:rsidRDefault="00ED2262">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DC7" w:rsidRDefault="00647DC7">
      <w:r>
        <w:separator/>
      </w:r>
    </w:p>
  </w:footnote>
  <w:footnote w:type="continuationSeparator" w:id="0">
    <w:p w:rsidR="00647DC7" w:rsidRDefault="00647D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BEB75D2"/>
    <w:multiLevelType w:val="hybridMultilevel"/>
    <w:tmpl w:val="DBA86B78"/>
    <w:lvl w:ilvl="0" w:tplc="E99A5EF8">
      <w:start w:val="1"/>
      <w:numFmt w:val="japaneseCounting"/>
      <w:lvlText w:val="%1、"/>
      <w:lvlJc w:val="left"/>
      <w:pPr>
        <w:ind w:left="510" w:hanging="51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3">
    <w:nsid w:val="1CAE0600"/>
    <w:multiLevelType w:val="hybridMultilevel"/>
    <w:tmpl w:val="C7A82D36"/>
    <w:lvl w:ilvl="0" w:tplc="B88EAF18">
      <w:start w:val="1"/>
      <w:numFmt w:val="decimal"/>
      <w:lvlText w:val="%1、"/>
      <w:lvlJc w:val="left"/>
      <w:pPr>
        <w:ind w:left="830" w:hanging="36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4">
    <w:nsid w:val="275E77AC"/>
    <w:multiLevelType w:val="hybridMultilevel"/>
    <w:tmpl w:val="192C3704"/>
    <w:lvl w:ilvl="0" w:tplc="7D12AE7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89059F9"/>
    <w:multiLevelType w:val="hybridMultilevel"/>
    <w:tmpl w:val="A486107C"/>
    <w:lvl w:ilvl="0" w:tplc="AA2CC5F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CF25AF8"/>
    <w:multiLevelType w:val="hybridMultilevel"/>
    <w:tmpl w:val="A6C45742"/>
    <w:lvl w:ilvl="0" w:tplc="8CB6B14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nsid w:val="459F26EF"/>
    <w:multiLevelType w:val="hybridMultilevel"/>
    <w:tmpl w:val="5B9263CE"/>
    <w:lvl w:ilvl="0" w:tplc="5EBCB5FC">
      <w:start w:val="1"/>
      <w:numFmt w:val="decimal"/>
      <w:lvlText w:val="%1、"/>
      <w:lvlJc w:val="left"/>
      <w:pPr>
        <w:tabs>
          <w:tab w:val="num" w:pos="704"/>
        </w:tabs>
        <w:ind w:left="704" w:hanging="420"/>
      </w:pPr>
      <w:rPr>
        <w:rFonts w:ascii="Times New Roman" w:eastAsia="宋体" w:hAnsi="Times New Roman" w:cs="Times New Roman"/>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8">
    <w:nsid w:val="495F05EB"/>
    <w:multiLevelType w:val="hybridMultilevel"/>
    <w:tmpl w:val="D3E200DA"/>
    <w:lvl w:ilvl="0" w:tplc="8D465F92">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9685A90"/>
    <w:multiLevelType w:val="hybridMultilevel"/>
    <w:tmpl w:val="6A885804"/>
    <w:lvl w:ilvl="0" w:tplc="49E659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ADB6767"/>
    <w:multiLevelType w:val="hybridMultilevel"/>
    <w:tmpl w:val="8D54539A"/>
    <w:lvl w:ilvl="0" w:tplc="D5AA8AC4">
      <w:start w:val="1"/>
      <w:numFmt w:val="decimal"/>
      <w:lvlText w:val="%1）"/>
      <w:lvlJc w:val="left"/>
      <w:pPr>
        <w:ind w:left="720" w:hanging="360"/>
      </w:pPr>
      <w:rPr>
        <w:rFonts w:asciiTheme="majorEastAsia" w:eastAsiaTheme="majorEastAsia" w:hAnsiTheme="majorEastAsia" w:cs="宋体"/>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4B44014A"/>
    <w:multiLevelType w:val="singleLevel"/>
    <w:tmpl w:val="4B44014A"/>
    <w:lvl w:ilvl="0">
      <w:start w:val="9"/>
      <w:numFmt w:val="chineseCounting"/>
      <w:suff w:val="nothing"/>
      <w:lvlText w:val="%1、"/>
      <w:lvlJc w:val="left"/>
      <w:rPr>
        <w:rFonts w:hint="eastAsia"/>
      </w:rPr>
    </w:lvl>
  </w:abstractNum>
  <w:abstractNum w:abstractNumId="12">
    <w:nsid w:val="587C774E"/>
    <w:multiLevelType w:val="singleLevel"/>
    <w:tmpl w:val="587C774E"/>
    <w:lvl w:ilvl="0">
      <w:start w:val="1"/>
      <w:numFmt w:val="decimal"/>
      <w:suff w:val="nothing"/>
      <w:lvlText w:val="%1、"/>
      <w:lvlJc w:val="left"/>
    </w:lvl>
  </w:abstractNum>
  <w:abstractNum w:abstractNumId="13">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4">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21E406D"/>
    <w:multiLevelType w:val="hybridMultilevel"/>
    <w:tmpl w:val="BF12C57E"/>
    <w:lvl w:ilvl="0" w:tplc="02E8BD4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3"/>
  </w:num>
  <w:num w:numId="3">
    <w:abstractNumId w:val="11"/>
  </w:num>
  <w:num w:numId="4">
    <w:abstractNumId w:val="2"/>
  </w:num>
  <w:num w:numId="5">
    <w:abstractNumId w:val="12"/>
  </w:num>
  <w:num w:numId="6">
    <w:abstractNumId w:val="8"/>
  </w:num>
  <w:num w:numId="7">
    <w:abstractNumId w:val="7"/>
  </w:num>
  <w:num w:numId="8">
    <w:abstractNumId w:val="3"/>
  </w:num>
  <w:num w:numId="9">
    <w:abstractNumId w:val="9"/>
  </w:num>
  <w:num w:numId="10">
    <w:abstractNumId w:val="10"/>
  </w:num>
  <w:num w:numId="11">
    <w:abstractNumId w:val="15"/>
  </w:num>
  <w:num w:numId="12">
    <w:abstractNumId w:val="6"/>
  </w:num>
  <w:num w:numId="13">
    <w:abstractNumId w:val="5"/>
  </w:num>
  <w:num w:numId="14">
    <w:abstractNumId w:val="1"/>
  </w:num>
  <w:num w:numId="15">
    <w:abstractNumId w:val="14"/>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5122"/>
    <o:shapelayout v:ext="edit">
      <o:idmap v:ext="edit" data="2,3"/>
    </o:shapelayout>
  </w:hdrShapeDefaults>
  <w:footnotePr>
    <w:footnote w:id="-1"/>
    <w:footnote w:id="0"/>
  </w:footnotePr>
  <w:endnotePr>
    <w:endnote w:id="-1"/>
    <w:endnote w:id="0"/>
  </w:endnotePr>
  <w:compat>
    <w:ulTrailSpace/>
    <w:useFELayout/>
  </w:compat>
  <w:rsids>
    <w:rsidRoot w:val="00967702"/>
    <w:rsid w:val="00006A19"/>
    <w:rsid w:val="000248EF"/>
    <w:rsid w:val="00034B46"/>
    <w:rsid w:val="00044E6D"/>
    <w:rsid w:val="000461EE"/>
    <w:rsid w:val="00054C3E"/>
    <w:rsid w:val="00057FDA"/>
    <w:rsid w:val="00062313"/>
    <w:rsid w:val="00075F90"/>
    <w:rsid w:val="00082A22"/>
    <w:rsid w:val="000B143B"/>
    <w:rsid w:val="000C1BCC"/>
    <w:rsid w:val="000C3751"/>
    <w:rsid w:val="000C6DA3"/>
    <w:rsid w:val="000D32E2"/>
    <w:rsid w:val="000E3AD8"/>
    <w:rsid w:val="00115D83"/>
    <w:rsid w:val="00144B4E"/>
    <w:rsid w:val="0015787E"/>
    <w:rsid w:val="00191802"/>
    <w:rsid w:val="00193817"/>
    <w:rsid w:val="001A2748"/>
    <w:rsid w:val="001B698B"/>
    <w:rsid w:val="00205D3E"/>
    <w:rsid w:val="0020781F"/>
    <w:rsid w:val="0022717E"/>
    <w:rsid w:val="00227556"/>
    <w:rsid w:val="00235C2A"/>
    <w:rsid w:val="002373F3"/>
    <w:rsid w:val="00245C4E"/>
    <w:rsid w:val="002513AF"/>
    <w:rsid w:val="00254651"/>
    <w:rsid w:val="00260302"/>
    <w:rsid w:val="00260C9D"/>
    <w:rsid w:val="00290AD7"/>
    <w:rsid w:val="002917A6"/>
    <w:rsid w:val="0029525B"/>
    <w:rsid w:val="00295B59"/>
    <w:rsid w:val="002A3088"/>
    <w:rsid w:val="002C794A"/>
    <w:rsid w:val="002D07A9"/>
    <w:rsid w:val="002D7B4B"/>
    <w:rsid w:val="002E46AF"/>
    <w:rsid w:val="00321AAF"/>
    <w:rsid w:val="00322549"/>
    <w:rsid w:val="00322FA1"/>
    <w:rsid w:val="00341823"/>
    <w:rsid w:val="003421D6"/>
    <w:rsid w:val="00376CE1"/>
    <w:rsid w:val="00380856"/>
    <w:rsid w:val="00381044"/>
    <w:rsid w:val="00387CD0"/>
    <w:rsid w:val="003B1D05"/>
    <w:rsid w:val="003C6281"/>
    <w:rsid w:val="003D68E3"/>
    <w:rsid w:val="003D7661"/>
    <w:rsid w:val="003E4E63"/>
    <w:rsid w:val="003F4981"/>
    <w:rsid w:val="00400795"/>
    <w:rsid w:val="00402400"/>
    <w:rsid w:val="0040417A"/>
    <w:rsid w:val="00421627"/>
    <w:rsid w:val="004427CB"/>
    <w:rsid w:val="00451250"/>
    <w:rsid w:val="00452278"/>
    <w:rsid w:val="00467513"/>
    <w:rsid w:val="00467CED"/>
    <w:rsid w:val="0047282D"/>
    <w:rsid w:val="004835AF"/>
    <w:rsid w:val="004A3FAD"/>
    <w:rsid w:val="004F1F15"/>
    <w:rsid w:val="004F5293"/>
    <w:rsid w:val="004F6EF2"/>
    <w:rsid w:val="00525F14"/>
    <w:rsid w:val="00532BC2"/>
    <w:rsid w:val="005461F1"/>
    <w:rsid w:val="005500D0"/>
    <w:rsid w:val="00580170"/>
    <w:rsid w:val="00595F8F"/>
    <w:rsid w:val="005B2CCD"/>
    <w:rsid w:val="005B4BA0"/>
    <w:rsid w:val="005C35B7"/>
    <w:rsid w:val="005D12E3"/>
    <w:rsid w:val="005D141D"/>
    <w:rsid w:val="005F7CAD"/>
    <w:rsid w:val="00605340"/>
    <w:rsid w:val="00631705"/>
    <w:rsid w:val="00643B6F"/>
    <w:rsid w:val="00647DC7"/>
    <w:rsid w:val="006510CC"/>
    <w:rsid w:val="00674766"/>
    <w:rsid w:val="00685693"/>
    <w:rsid w:val="00685A36"/>
    <w:rsid w:val="006A28D8"/>
    <w:rsid w:val="006A6DAF"/>
    <w:rsid w:val="0070126F"/>
    <w:rsid w:val="00702A99"/>
    <w:rsid w:val="00704862"/>
    <w:rsid w:val="0071262A"/>
    <w:rsid w:val="00713BED"/>
    <w:rsid w:val="00725B23"/>
    <w:rsid w:val="007265B0"/>
    <w:rsid w:val="00746559"/>
    <w:rsid w:val="007674A9"/>
    <w:rsid w:val="007834F9"/>
    <w:rsid w:val="007A7F5A"/>
    <w:rsid w:val="007C13D8"/>
    <w:rsid w:val="007C25AF"/>
    <w:rsid w:val="007C7569"/>
    <w:rsid w:val="007E423A"/>
    <w:rsid w:val="007F6141"/>
    <w:rsid w:val="00867275"/>
    <w:rsid w:val="00873D0A"/>
    <w:rsid w:val="00884958"/>
    <w:rsid w:val="0088574D"/>
    <w:rsid w:val="0089291E"/>
    <w:rsid w:val="008978A6"/>
    <w:rsid w:val="008B7C0E"/>
    <w:rsid w:val="008F43DC"/>
    <w:rsid w:val="008F67D5"/>
    <w:rsid w:val="00914962"/>
    <w:rsid w:val="00915CD6"/>
    <w:rsid w:val="00926559"/>
    <w:rsid w:val="009312CA"/>
    <w:rsid w:val="00947CB8"/>
    <w:rsid w:val="00953D03"/>
    <w:rsid w:val="00954536"/>
    <w:rsid w:val="0095546D"/>
    <w:rsid w:val="00967702"/>
    <w:rsid w:val="00970ABE"/>
    <w:rsid w:val="0097131F"/>
    <w:rsid w:val="009B507A"/>
    <w:rsid w:val="009D3075"/>
    <w:rsid w:val="009D37F8"/>
    <w:rsid w:val="009E5808"/>
    <w:rsid w:val="009F4AC1"/>
    <w:rsid w:val="00A00E25"/>
    <w:rsid w:val="00A06849"/>
    <w:rsid w:val="00A1293A"/>
    <w:rsid w:val="00A12C2C"/>
    <w:rsid w:val="00A225F8"/>
    <w:rsid w:val="00A305C9"/>
    <w:rsid w:val="00A32FBD"/>
    <w:rsid w:val="00A33476"/>
    <w:rsid w:val="00A44E5A"/>
    <w:rsid w:val="00A54719"/>
    <w:rsid w:val="00A56063"/>
    <w:rsid w:val="00A571C0"/>
    <w:rsid w:val="00A7641D"/>
    <w:rsid w:val="00A83E63"/>
    <w:rsid w:val="00A84167"/>
    <w:rsid w:val="00AA3569"/>
    <w:rsid w:val="00AB2654"/>
    <w:rsid w:val="00AC0076"/>
    <w:rsid w:val="00AD6686"/>
    <w:rsid w:val="00AE540F"/>
    <w:rsid w:val="00B25D73"/>
    <w:rsid w:val="00B44FC3"/>
    <w:rsid w:val="00B5723E"/>
    <w:rsid w:val="00B63F98"/>
    <w:rsid w:val="00B75985"/>
    <w:rsid w:val="00B803B3"/>
    <w:rsid w:val="00B87975"/>
    <w:rsid w:val="00B941C3"/>
    <w:rsid w:val="00BA452D"/>
    <w:rsid w:val="00BA4563"/>
    <w:rsid w:val="00BA56AC"/>
    <w:rsid w:val="00BB7BD5"/>
    <w:rsid w:val="00C0622C"/>
    <w:rsid w:val="00C133A8"/>
    <w:rsid w:val="00C533BE"/>
    <w:rsid w:val="00C57D4A"/>
    <w:rsid w:val="00C618E5"/>
    <w:rsid w:val="00C74089"/>
    <w:rsid w:val="00C76878"/>
    <w:rsid w:val="00CB2E01"/>
    <w:rsid w:val="00CB4539"/>
    <w:rsid w:val="00CD04E0"/>
    <w:rsid w:val="00CE1FBD"/>
    <w:rsid w:val="00CE5691"/>
    <w:rsid w:val="00CE7633"/>
    <w:rsid w:val="00CF74B9"/>
    <w:rsid w:val="00D15A84"/>
    <w:rsid w:val="00D239EF"/>
    <w:rsid w:val="00D35333"/>
    <w:rsid w:val="00D37E8E"/>
    <w:rsid w:val="00D440EF"/>
    <w:rsid w:val="00D47E50"/>
    <w:rsid w:val="00D56F7E"/>
    <w:rsid w:val="00D749CB"/>
    <w:rsid w:val="00D87F63"/>
    <w:rsid w:val="00D91AFF"/>
    <w:rsid w:val="00D947D8"/>
    <w:rsid w:val="00DA6FD2"/>
    <w:rsid w:val="00DC1121"/>
    <w:rsid w:val="00DC22FC"/>
    <w:rsid w:val="00DC3BF2"/>
    <w:rsid w:val="00DD56C2"/>
    <w:rsid w:val="00DF1C79"/>
    <w:rsid w:val="00E13998"/>
    <w:rsid w:val="00E55109"/>
    <w:rsid w:val="00E552CA"/>
    <w:rsid w:val="00E76403"/>
    <w:rsid w:val="00E809BB"/>
    <w:rsid w:val="00E911A8"/>
    <w:rsid w:val="00E948B8"/>
    <w:rsid w:val="00E95ACA"/>
    <w:rsid w:val="00E95E0C"/>
    <w:rsid w:val="00E976A2"/>
    <w:rsid w:val="00EA79CE"/>
    <w:rsid w:val="00EC7B58"/>
    <w:rsid w:val="00ED2262"/>
    <w:rsid w:val="00EE1BA6"/>
    <w:rsid w:val="00EE24F2"/>
    <w:rsid w:val="00EE5A05"/>
    <w:rsid w:val="00EE60EB"/>
    <w:rsid w:val="00EF2B8B"/>
    <w:rsid w:val="00F41B1E"/>
    <w:rsid w:val="00F6409E"/>
    <w:rsid w:val="00F7064E"/>
    <w:rsid w:val="00F81188"/>
    <w:rsid w:val="00F84DC5"/>
    <w:rsid w:val="00F87131"/>
    <w:rsid w:val="00F95F2C"/>
    <w:rsid w:val="00FA4745"/>
    <w:rsid w:val="00FA7A20"/>
    <w:rsid w:val="00FC571D"/>
    <w:rsid w:val="00FD2326"/>
    <w:rsid w:val="00FE4F90"/>
    <w:rsid w:val="00FF1A9C"/>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link w:val="2Char"/>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uiPriority w:val="1"/>
    <w:qFormat/>
    <w:rsid w:val="00595F8F"/>
    <w:rPr>
      <w:sz w:val="24"/>
      <w:szCs w:val="24"/>
    </w:rPr>
  </w:style>
  <w:style w:type="paragraph" w:styleId="a4">
    <w:name w:val="Plain Text"/>
    <w:basedOn w:val="a"/>
    <w:link w:val="Char0"/>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styleId="HTML">
    <w:name w:val="HTML Code"/>
    <w:uiPriority w:val="99"/>
    <w:unhideWhenUsed/>
    <w:rsid w:val="00867275"/>
    <w:rPr>
      <w:rFonts w:ascii="Courier New" w:hAnsi="Courier New"/>
      <w:sz w:val="20"/>
    </w:rPr>
  </w:style>
  <w:style w:type="character" w:customStyle="1" w:styleId="Char0">
    <w:name w:val="纯文本 Char"/>
    <w:basedOn w:val="a0"/>
    <w:link w:val="a4"/>
    <w:rsid w:val="00AB2654"/>
    <w:rPr>
      <w:rFonts w:ascii="宋体" w:hAnsi="Courier New" w:cs="Courier New"/>
      <w:sz w:val="22"/>
      <w:szCs w:val="21"/>
      <w:lang w:eastAsia="en-US"/>
    </w:rPr>
  </w:style>
  <w:style w:type="character" w:customStyle="1" w:styleId="font21">
    <w:name w:val="font21"/>
    <w:rsid w:val="00B75985"/>
    <w:rPr>
      <w:rFonts w:ascii="宋体" w:eastAsia="宋体" w:hAnsi="宋体" w:cs="宋体" w:hint="eastAsia"/>
      <w:i w:val="0"/>
      <w:color w:val="000000"/>
      <w:sz w:val="20"/>
      <w:szCs w:val="20"/>
      <w:u w:val="none"/>
    </w:rPr>
  </w:style>
  <w:style w:type="character" w:customStyle="1" w:styleId="1Char">
    <w:name w:val="标题 1 Char"/>
    <w:link w:val="10"/>
    <w:rsid w:val="00C74089"/>
    <w:rPr>
      <w:rFonts w:ascii="宋体" w:hAnsi="宋体" w:cs="宋体"/>
      <w:b/>
      <w:bCs/>
      <w:sz w:val="28"/>
      <w:szCs w:val="28"/>
      <w:lang w:eastAsia="en-US"/>
    </w:rPr>
  </w:style>
  <w:style w:type="character" w:customStyle="1" w:styleId="apple-converted-space">
    <w:name w:val="apple-converted-space"/>
    <w:basedOn w:val="a0"/>
    <w:rsid w:val="00B5723E"/>
  </w:style>
  <w:style w:type="table" w:styleId="a9">
    <w:name w:val="Table Grid"/>
    <w:basedOn w:val="a1"/>
    <w:uiPriority w:val="59"/>
    <w:qFormat/>
    <w:rsid w:val="00044E6D"/>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E76403"/>
    <w:rPr>
      <w:rFonts w:ascii="宋体" w:hAnsi="宋体" w:cs="宋体"/>
      <w:b/>
      <w:bCs/>
      <w:sz w:val="24"/>
      <w:szCs w:val="24"/>
      <w:lang w:eastAsia="en-US"/>
    </w:rPr>
  </w:style>
  <w:style w:type="character" w:styleId="aa">
    <w:name w:val="Strong"/>
    <w:uiPriority w:val="22"/>
    <w:qFormat/>
    <w:rsid w:val="00D56F7E"/>
    <w:rPr>
      <w:b/>
      <w:bCs/>
    </w:rPr>
  </w:style>
  <w:style w:type="character" w:customStyle="1" w:styleId="Char">
    <w:name w:val="正文文本 Char"/>
    <w:link w:val="a3"/>
    <w:uiPriority w:val="1"/>
    <w:rsid w:val="000C1BCC"/>
    <w:rPr>
      <w:rFonts w:ascii="宋体" w:hAnsi="宋体" w:cs="宋体"/>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1875</Words>
  <Characters>10694</Characters>
  <Application>Microsoft Office Word</Application>
  <DocSecurity>0</DocSecurity>
  <Lines>89</Lines>
  <Paragraphs>25</Paragraphs>
  <ScaleCrop>false</ScaleCrop>
  <Company>福化环保</Company>
  <LinksUpToDate>false</LinksUpToDate>
  <CharactersWithSpaces>12544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9</cp:revision>
  <dcterms:created xsi:type="dcterms:W3CDTF">2020-04-14T09:05:00Z</dcterms:created>
  <dcterms:modified xsi:type="dcterms:W3CDTF">2020-04-15T06:55:00Z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