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0E0A" w:rsidRDefault="00270E0A">
      <w:pPr>
        <w:spacing w:line="580" w:lineRule="exact"/>
        <w:ind w:firstLineChars="700" w:firstLine="2530"/>
        <w:rPr>
          <w:rFonts w:ascii="宋体" w:hAnsi="宋体" w:cs="黑体"/>
          <w:b/>
          <w:bCs/>
          <w:color w:val="000000" w:themeColor="text1"/>
          <w:sz w:val="36"/>
          <w:szCs w:val="36"/>
        </w:rPr>
      </w:pPr>
    </w:p>
    <w:p w:rsidR="00270E0A" w:rsidRDefault="00270E0A">
      <w:pPr>
        <w:spacing w:line="580" w:lineRule="exact"/>
        <w:ind w:firstLineChars="700" w:firstLine="2530"/>
        <w:rPr>
          <w:rFonts w:ascii="宋体" w:hAnsi="宋体" w:cs="黑体"/>
          <w:b/>
          <w:bCs/>
          <w:color w:val="000000" w:themeColor="text1"/>
          <w:sz w:val="36"/>
          <w:szCs w:val="36"/>
        </w:rPr>
      </w:pPr>
    </w:p>
    <w:p w:rsidR="00270E0A" w:rsidRDefault="00270E0A">
      <w:pPr>
        <w:spacing w:line="580" w:lineRule="exact"/>
        <w:ind w:firstLineChars="700" w:firstLine="2530"/>
        <w:rPr>
          <w:rFonts w:ascii="宋体" w:hAnsi="宋体" w:cs="黑体"/>
          <w:b/>
          <w:bCs/>
          <w:color w:val="000000" w:themeColor="text1"/>
          <w:sz w:val="36"/>
          <w:szCs w:val="36"/>
        </w:rPr>
      </w:pPr>
    </w:p>
    <w:p w:rsidR="00270E0A" w:rsidRDefault="00305052">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270E0A" w:rsidRDefault="00305052">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防腐木移动厕所采购及安装项目</w:t>
      </w:r>
    </w:p>
    <w:p w:rsidR="00270E0A" w:rsidRDefault="00270E0A">
      <w:pPr>
        <w:spacing w:line="580" w:lineRule="exact"/>
        <w:ind w:firstLineChars="900" w:firstLine="3975"/>
        <w:rPr>
          <w:rFonts w:ascii="宋体" w:hAnsi="宋体" w:cs="黑体"/>
          <w:b/>
          <w:bCs/>
          <w:color w:val="000000" w:themeColor="text1"/>
          <w:sz w:val="44"/>
          <w:szCs w:val="44"/>
        </w:rPr>
      </w:pPr>
    </w:p>
    <w:p w:rsidR="00270E0A" w:rsidRDefault="00270E0A">
      <w:pPr>
        <w:spacing w:line="580" w:lineRule="exact"/>
        <w:rPr>
          <w:rFonts w:ascii="宋体" w:hAnsi="宋体" w:cs="黑体"/>
          <w:b/>
          <w:bCs/>
          <w:color w:val="000000" w:themeColor="text1"/>
          <w:sz w:val="44"/>
          <w:szCs w:val="44"/>
        </w:rPr>
      </w:pPr>
    </w:p>
    <w:p w:rsidR="00270E0A" w:rsidRDefault="00305052">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270E0A">
      <w:pPr>
        <w:spacing w:line="580" w:lineRule="exact"/>
        <w:rPr>
          <w:rFonts w:ascii="宋体" w:hAnsi="宋体" w:cs="黑体"/>
          <w:b/>
          <w:bCs/>
          <w:color w:val="000000" w:themeColor="text1"/>
          <w:sz w:val="36"/>
          <w:szCs w:val="36"/>
        </w:rPr>
      </w:pPr>
    </w:p>
    <w:p w:rsidR="00270E0A" w:rsidRDefault="00270E0A">
      <w:pPr>
        <w:spacing w:line="580" w:lineRule="exact"/>
        <w:jc w:val="center"/>
        <w:rPr>
          <w:rFonts w:ascii="宋体" w:hAnsi="宋体" w:cs="黑体"/>
          <w:b/>
          <w:bCs/>
          <w:color w:val="000000" w:themeColor="text1"/>
          <w:sz w:val="36"/>
          <w:szCs w:val="36"/>
        </w:rPr>
      </w:pPr>
    </w:p>
    <w:p w:rsidR="00270E0A" w:rsidRDefault="00305052">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270E0A" w:rsidRDefault="00305052">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二〇二〇年四月</w:t>
      </w:r>
    </w:p>
    <w:p w:rsidR="00270E0A" w:rsidRDefault="00270E0A">
      <w:pPr>
        <w:widowControl/>
        <w:adjustRightInd/>
        <w:spacing w:line="240" w:lineRule="auto"/>
        <w:jc w:val="left"/>
        <w:textAlignment w:val="auto"/>
        <w:rPr>
          <w:rFonts w:ascii="宋体" w:hAnsi="宋体" w:cs="宋体"/>
          <w:color w:val="000000" w:themeColor="text1"/>
          <w:sz w:val="28"/>
          <w:szCs w:val="28"/>
        </w:rPr>
      </w:pPr>
    </w:p>
    <w:p w:rsidR="00270E0A" w:rsidRDefault="00305052">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Pr>
          <w:rFonts w:ascii="宋体" w:hAnsi="宋体" w:cs="宋体" w:hint="eastAsia"/>
          <w:color w:val="000000" w:themeColor="text1"/>
          <w:sz w:val="28"/>
          <w:szCs w:val="28"/>
          <w:u w:val="single"/>
        </w:rPr>
        <w:t>防腐木移动厕所采购及安装项目</w:t>
      </w:r>
      <w:r>
        <w:rPr>
          <w:rFonts w:ascii="宋体" w:hAnsi="宋体" w:cs="宋体" w:hint="eastAsia"/>
          <w:color w:val="000000" w:themeColor="text1"/>
          <w:sz w:val="28"/>
          <w:szCs w:val="28"/>
        </w:rPr>
        <w:t>进行公开比选，现欢迎国内合格参选人对该项目服务进行密封比选。</w:t>
      </w:r>
    </w:p>
    <w:p w:rsidR="00270E0A" w:rsidRDefault="00305052">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270E0A" w:rsidRPr="00A1541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2</w:t>
      </w:r>
      <w:r>
        <w:rPr>
          <w:rFonts w:ascii="宋体" w:hAnsi="宋体" w:cs="宋体" w:hint="eastAsia"/>
          <w:color w:val="000000" w:themeColor="text1"/>
          <w:sz w:val="28"/>
          <w:szCs w:val="28"/>
        </w:rPr>
        <w:t xml:space="preserve"> 参选人需提供完整的《防腐木移动厕所施工方案》，施工方</w:t>
      </w:r>
      <w:r w:rsidRPr="00A1541A">
        <w:rPr>
          <w:rFonts w:ascii="宋体" w:hAnsi="宋体" w:cs="宋体" w:hint="eastAsia"/>
          <w:color w:val="000000" w:themeColor="text1"/>
          <w:sz w:val="28"/>
          <w:szCs w:val="28"/>
        </w:rPr>
        <w:t>案（含设计图）必须是完整性、可行性、专业性。</w:t>
      </w:r>
    </w:p>
    <w:p w:rsidR="00270E0A" w:rsidRPr="00A1541A" w:rsidRDefault="00305052">
      <w:pPr>
        <w:spacing w:line="580" w:lineRule="exact"/>
        <w:ind w:firstLineChars="200" w:firstLine="560"/>
        <w:rPr>
          <w:rFonts w:ascii="宋体" w:hAnsi="宋体" w:cs="宋体"/>
          <w:color w:val="000000" w:themeColor="text1"/>
          <w:sz w:val="28"/>
          <w:szCs w:val="28"/>
        </w:rPr>
      </w:pPr>
      <w:r w:rsidRPr="00A1541A">
        <w:rPr>
          <w:rFonts w:ascii="宋体" w:hAnsi="宋体" w:cs="宋体"/>
          <w:color w:val="000000" w:themeColor="text1"/>
          <w:sz w:val="28"/>
          <w:szCs w:val="28"/>
        </w:rPr>
        <w:t>1</w:t>
      </w:r>
      <w:r w:rsidRPr="00A1541A">
        <w:rPr>
          <w:rFonts w:ascii="宋体" w:hAnsi="宋体" w:cs="宋体" w:hint="eastAsia"/>
          <w:color w:val="000000" w:themeColor="text1"/>
          <w:sz w:val="28"/>
          <w:szCs w:val="28"/>
        </w:rPr>
        <w:t>.</w:t>
      </w:r>
      <w:r w:rsidRPr="00A1541A">
        <w:rPr>
          <w:rFonts w:ascii="宋体" w:hAnsi="宋体" w:cs="宋体"/>
          <w:color w:val="000000" w:themeColor="text1"/>
          <w:sz w:val="28"/>
          <w:szCs w:val="28"/>
        </w:rPr>
        <w:t>3</w:t>
      </w:r>
      <w:r w:rsidRPr="00A1541A">
        <w:rPr>
          <w:rFonts w:ascii="宋体" w:hAnsi="宋体" w:cs="宋体" w:hint="eastAsia"/>
          <w:color w:val="000000" w:themeColor="text1"/>
          <w:sz w:val="28"/>
          <w:szCs w:val="28"/>
        </w:rPr>
        <w:t>本比选项目不接受联合体参选。</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其他资格要求详见比选文件。</w:t>
      </w:r>
      <w:bookmarkStart w:id="0" w:name="_GoBack"/>
      <w:bookmarkEnd w:id="0"/>
    </w:p>
    <w:p w:rsidR="00270E0A" w:rsidRDefault="00305052">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270E0A" w:rsidRDefault="00305052">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w:t>
      </w:r>
      <w:r w:rsidRPr="00A5116F">
        <w:rPr>
          <w:rFonts w:ascii="宋体" w:hAnsi="宋体" w:cs="宋体"/>
          <w:b/>
          <w:color w:val="000000" w:themeColor="text1"/>
          <w:sz w:val="28"/>
          <w:szCs w:val="28"/>
          <w:rPrChange w:id="1" w:author="程张乐" w:date="2020-04-03T12:22:00Z">
            <w:rPr>
              <w:rFonts w:ascii="宋体" w:hAnsi="宋体" w:cs="宋体"/>
              <w:b/>
              <w:color w:val="000000" w:themeColor="text1"/>
              <w:sz w:val="28"/>
              <w:szCs w:val="28"/>
              <w:highlight w:val="yellow"/>
            </w:rPr>
          </w:rPrChange>
        </w:rPr>
        <w:t>2020年04</w:t>
      </w:r>
      <w:r w:rsidRPr="00A5116F">
        <w:rPr>
          <w:rFonts w:ascii="宋体" w:hAnsi="宋体" w:cs="宋体" w:hint="eastAsia"/>
          <w:b/>
          <w:color w:val="000000" w:themeColor="text1"/>
          <w:sz w:val="28"/>
          <w:szCs w:val="28"/>
          <w:rPrChange w:id="2" w:author="程张乐" w:date="2020-04-03T12:22:00Z">
            <w:rPr>
              <w:rFonts w:ascii="宋体" w:hAnsi="宋体" w:cs="宋体" w:hint="eastAsia"/>
              <w:b/>
              <w:color w:val="000000" w:themeColor="text1"/>
              <w:sz w:val="28"/>
              <w:szCs w:val="28"/>
              <w:highlight w:val="yellow"/>
            </w:rPr>
          </w:rPrChange>
        </w:rPr>
        <w:t>月</w:t>
      </w:r>
      <w:del w:id="3" w:author="程张乐" w:date="2020-04-03T12:21:00Z">
        <w:r w:rsidR="00DF4060" w:rsidRPr="00A5116F" w:rsidDel="004071AE">
          <w:rPr>
            <w:rFonts w:ascii="宋体" w:hAnsi="宋体" w:cs="宋体"/>
            <w:b/>
            <w:color w:val="000000" w:themeColor="text1"/>
            <w:sz w:val="28"/>
            <w:szCs w:val="28"/>
            <w:rPrChange w:id="4" w:author="程张乐" w:date="2020-04-03T12:22:00Z">
              <w:rPr>
                <w:rFonts w:ascii="宋体" w:hAnsi="宋体" w:cs="宋体"/>
                <w:b/>
                <w:color w:val="000000" w:themeColor="text1"/>
                <w:sz w:val="28"/>
                <w:szCs w:val="28"/>
                <w:highlight w:val="yellow"/>
              </w:rPr>
            </w:rPrChange>
          </w:rPr>
          <w:delText>*</w:delText>
        </w:r>
      </w:del>
      <w:r w:rsidR="00DF4060" w:rsidRPr="00A5116F">
        <w:rPr>
          <w:rFonts w:ascii="宋体" w:hAnsi="宋体" w:cs="宋体"/>
          <w:b/>
          <w:color w:val="000000" w:themeColor="text1"/>
          <w:sz w:val="28"/>
          <w:szCs w:val="28"/>
          <w:rPrChange w:id="5" w:author="程张乐" w:date="2020-04-03T12:22:00Z">
            <w:rPr>
              <w:rFonts w:ascii="宋体" w:hAnsi="宋体" w:cs="宋体"/>
              <w:b/>
              <w:color w:val="000000" w:themeColor="text1"/>
              <w:sz w:val="28"/>
              <w:szCs w:val="28"/>
              <w:highlight w:val="yellow"/>
            </w:rPr>
          </w:rPrChange>
        </w:rPr>
        <w:t>09</w:t>
      </w:r>
      <w:r w:rsidRPr="00A5116F">
        <w:rPr>
          <w:rFonts w:ascii="宋体" w:hAnsi="宋体" w:cs="宋体" w:hint="eastAsia"/>
          <w:b/>
          <w:color w:val="000000" w:themeColor="text1"/>
          <w:sz w:val="28"/>
          <w:szCs w:val="28"/>
          <w:rPrChange w:id="6" w:author="程张乐" w:date="2020-04-03T12:22:00Z">
            <w:rPr>
              <w:rFonts w:ascii="宋体" w:hAnsi="宋体" w:cs="宋体" w:hint="eastAsia"/>
              <w:b/>
              <w:color w:val="000000" w:themeColor="text1"/>
              <w:sz w:val="28"/>
              <w:szCs w:val="28"/>
              <w:highlight w:val="yellow"/>
            </w:rPr>
          </w:rPrChange>
        </w:rPr>
        <w:t>日</w:t>
      </w:r>
      <w:r w:rsidRPr="00A5116F">
        <w:rPr>
          <w:rFonts w:ascii="宋体" w:hAnsi="宋体" w:cs="宋体"/>
          <w:b/>
          <w:color w:val="000000" w:themeColor="text1"/>
          <w:sz w:val="28"/>
          <w:szCs w:val="28"/>
          <w:rPrChange w:id="7" w:author="程张乐" w:date="2020-04-03T12:22:00Z">
            <w:rPr>
              <w:rFonts w:ascii="宋体" w:hAnsi="宋体" w:cs="宋体"/>
              <w:b/>
              <w:color w:val="000000" w:themeColor="text1"/>
              <w:sz w:val="28"/>
              <w:szCs w:val="28"/>
              <w:highlight w:val="yellow"/>
            </w:rPr>
          </w:rPrChange>
        </w:rPr>
        <w:t>11</w:t>
      </w:r>
      <w:r w:rsidRPr="00A5116F">
        <w:rPr>
          <w:rFonts w:ascii="宋体" w:hAnsi="宋体" w:cs="宋体" w:hint="eastAsia"/>
          <w:b/>
          <w:color w:val="000000" w:themeColor="text1"/>
          <w:sz w:val="28"/>
          <w:szCs w:val="28"/>
          <w:rPrChange w:id="8" w:author="程张乐" w:date="2020-04-03T12:22:00Z">
            <w:rPr>
              <w:rFonts w:ascii="宋体" w:hAnsi="宋体" w:cs="宋体" w:hint="eastAsia"/>
              <w:b/>
              <w:color w:val="000000" w:themeColor="text1"/>
              <w:sz w:val="28"/>
              <w:szCs w:val="28"/>
              <w:highlight w:val="yellow"/>
            </w:rPr>
          </w:rPrChange>
        </w:rPr>
        <w:t>时</w:t>
      </w:r>
      <w:r w:rsidRPr="00A5116F">
        <w:rPr>
          <w:rFonts w:ascii="宋体" w:hAnsi="宋体" w:cs="宋体"/>
          <w:b/>
          <w:color w:val="000000" w:themeColor="text1"/>
          <w:sz w:val="28"/>
          <w:szCs w:val="28"/>
          <w:rPrChange w:id="9" w:author="程张乐" w:date="2020-04-03T12:22:00Z">
            <w:rPr>
              <w:rFonts w:ascii="宋体" w:hAnsi="宋体" w:cs="宋体"/>
              <w:b/>
              <w:color w:val="000000" w:themeColor="text1"/>
              <w:sz w:val="28"/>
              <w:szCs w:val="28"/>
              <w:highlight w:val="yellow"/>
            </w:rPr>
          </w:rPrChange>
        </w:rPr>
        <w:t>30</w:t>
      </w:r>
      <w:r w:rsidRPr="00A5116F">
        <w:rPr>
          <w:rFonts w:ascii="宋体" w:hAnsi="宋体" w:cs="宋体" w:hint="eastAsia"/>
          <w:b/>
          <w:color w:val="000000" w:themeColor="text1"/>
          <w:sz w:val="28"/>
          <w:szCs w:val="28"/>
          <w:rPrChange w:id="10" w:author="程张乐" w:date="2020-04-03T12:22:00Z">
            <w:rPr>
              <w:rFonts w:ascii="宋体" w:hAnsi="宋体" w:cs="宋体" w:hint="eastAsia"/>
              <w:b/>
              <w:color w:val="000000" w:themeColor="text1"/>
              <w:sz w:val="28"/>
              <w:szCs w:val="28"/>
              <w:highlight w:val="yellow"/>
            </w:rPr>
          </w:rPrChange>
        </w:rPr>
        <w:t>分。</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270E0A" w:rsidRDefault="00305052">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．本次比选采用最低评选法。</w:t>
      </w:r>
    </w:p>
    <w:p w:rsidR="00270E0A" w:rsidRDefault="00305052">
      <w:pPr>
        <w:spacing w:line="480" w:lineRule="exact"/>
        <w:rPr>
          <w:rFonts w:ascii="宋体" w:hAnsi="宋体"/>
          <w:b/>
          <w:bCs/>
          <w:color w:val="000000"/>
          <w:sz w:val="28"/>
          <w:szCs w:val="28"/>
        </w:rPr>
      </w:pPr>
      <w:r>
        <w:rPr>
          <w:rFonts w:ascii="宋体" w:hAnsi="宋体" w:hint="eastAsia"/>
          <w:b/>
          <w:bCs/>
          <w:color w:val="000000"/>
          <w:sz w:val="28"/>
          <w:szCs w:val="28"/>
        </w:rPr>
        <w:t>4.参选保证金</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4.1参选保证金：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lastRenderedPageBreak/>
        <w:t>4.2参选保证金应从参选人所在地银行的参选人企业基本账户以电汇或银行转账的形式在比选文件递交截止日</w:t>
      </w:r>
      <w:r w:rsidRPr="00A5116F">
        <w:rPr>
          <w:rFonts w:ascii="宋体" w:hAnsi="宋体" w:hint="eastAsia"/>
          <w:b/>
          <w:bCs/>
          <w:color w:val="000000"/>
          <w:sz w:val="28"/>
          <w:szCs w:val="28"/>
          <w:rPrChange w:id="11" w:author="程张乐" w:date="2020-04-03T12:22:00Z">
            <w:rPr>
              <w:rFonts w:ascii="宋体" w:hAnsi="宋体" w:hint="eastAsia"/>
              <w:b/>
              <w:bCs/>
              <w:color w:val="000000"/>
              <w:sz w:val="28"/>
              <w:szCs w:val="28"/>
              <w:highlight w:val="yellow"/>
            </w:rPr>
          </w:rPrChange>
        </w:rPr>
        <w:t>2020年</w:t>
      </w:r>
      <w:r w:rsidRPr="00A5116F">
        <w:rPr>
          <w:rFonts w:ascii="宋体" w:hAnsi="宋体"/>
          <w:b/>
          <w:bCs/>
          <w:color w:val="000000"/>
          <w:sz w:val="28"/>
          <w:szCs w:val="28"/>
          <w:rPrChange w:id="12" w:author="程张乐" w:date="2020-04-03T12:22:00Z">
            <w:rPr>
              <w:rFonts w:ascii="宋体" w:hAnsi="宋体"/>
              <w:b/>
              <w:bCs/>
              <w:color w:val="000000"/>
              <w:sz w:val="28"/>
              <w:szCs w:val="28"/>
              <w:highlight w:val="yellow"/>
            </w:rPr>
          </w:rPrChange>
        </w:rPr>
        <w:t>04</w:t>
      </w:r>
      <w:r w:rsidRPr="00A5116F">
        <w:rPr>
          <w:rFonts w:ascii="宋体" w:hAnsi="宋体" w:hint="eastAsia"/>
          <w:b/>
          <w:bCs/>
          <w:color w:val="000000"/>
          <w:sz w:val="28"/>
          <w:szCs w:val="28"/>
          <w:rPrChange w:id="13" w:author="程张乐" w:date="2020-04-03T12:22:00Z">
            <w:rPr>
              <w:rFonts w:ascii="宋体" w:hAnsi="宋体" w:hint="eastAsia"/>
              <w:b/>
              <w:bCs/>
              <w:color w:val="000000"/>
              <w:sz w:val="28"/>
              <w:szCs w:val="28"/>
              <w:highlight w:val="yellow"/>
            </w:rPr>
          </w:rPrChange>
        </w:rPr>
        <w:t>月</w:t>
      </w:r>
      <w:del w:id="14" w:author="程张乐" w:date="2020-04-03T12:21:00Z">
        <w:r w:rsidRPr="00A5116F" w:rsidDel="004071AE">
          <w:rPr>
            <w:rFonts w:ascii="宋体" w:hAnsi="宋体"/>
            <w:b/>
            <w:bCs/>
            <w:color w:val="000000"/>
            <w:sz w:val="28"/>
            <w:szCs w:val="28"/>
            <w:rPrChange w:id="15" w:author="程张乐" w:date="2020-04-03T12:22:00Z">
              <w:rPr>
                <w:rFonts w:ascii="宋体" w:hAnsi="宋体"/>
                <w:b/>
                <w:bCs/>
                <w:color w:val="000000"/>
                <w:sz w:val="28"/>
                <w:szCs w:val="28"/>
                <w:highlight w:val="yellow"/>
              </w:rPr>
            </w:rPrChange>
          </w:rPr>
          <w:delText>**</w:delText>
        </w:r>
      </w:del>
      <w:ins w:id="16" w:author="程张乐" w:date="2020-04-03T12:21:00Z">
        <w:r w:rsidR="004071AE" w:rsidRPr="00A5116F">
          <w:rPr>
            <w:rFonts w:ascii="宋体" w:hAnsi="宋体"/>
            <w:b/>
            <w:bCs/>
            <w:color w:val="000000"/>
            <w:sz w:val="28"/>
            <w:szCs w:val="28"/>
            <w:rPrChange w:id="17" w:author="程张乐" w:date="2020-04-03T12:22:00Z">
              <w:rPr>
                <w:rFonts w:ascii="宋体" w:hAnsi="宋体"/>
                <w:b/>
                <w:bCs/>
                <w:color w:val="000000"/>
                <w:sz w:val="28"/>
                <w:szCs w:val="28"/>
                <w:highlight w:val="yellow"/>
              </w:rPr>
            </w:rPrChange>
          </w:rPr>
          <w:t>09</w:t>
        </w:r>
      </w:ins>
      <w:r w:rsidRPr="00A5116F">
        <w:rPr>
          <w:rFonts w:ascii="宋体" w:hAnsi="宋体" w:hint="eastAsia"/>
          <w:b/>
          <w:bCs/>
          <w:color w:val="000000"/>
          <w:sz w:val="28"/>
          <w:szCs w:val="28"/>
          <w:rPrChange w:id="18" w:author="程张乐" w:date="2020-04-03T12:22:00Z">
            <w:rPr>
              <w:rFonts w:ascii="宋体" w:hAnsi="宋体" w:hint="eastAsia"/>
              <w:b/>
              <w:bCs/>
              <w:color w:val="000000"/>
              <w:sz w:val="28"/>
              <w:szCs w:val="28"/>
              <w:highlight w:val="yellow"/>
            </w:rPr>
          </w:rPrChange>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“防腐木移动厕所采购及安装项目参选保证金”</w:t>
      </w:r>
      <w:r>
        <w:rPr>
          <w:rFonts w:ascii="宋体" w:hAnsi="宋体" w:hint="eastAsia"/>
          <w:b/>
          <w:bCs/>
          <w:color w:val="000000"/>
          <w:sz w:val="28"/>
          <w:szCs w:val="28"/>
        </w:rPr>
        <w:t>。</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说明：注明用途：</w:t>
      </w:r>
      <w:r>
        <w:rPr>
          <w:rFonts w:ascii="宋体" w:hAnsi="宋体" w:hint="eastAsia"/>
          <w:b/>
          <w:bCs/>
          <w:color w:val="000000"/>
          <w:sz w:val="28"/>
          <w:szCs w:val="28"/>
          <w:u w:val="single"/>
        </w:rPr>
        <w:t>“防腐木移动厕所采购及安装项目参选保证金”</w:t>
      </w:r>
      <w:r>
        <w:rPr>
          <w:rFonts w:ascii="宋体" w:hAnsi="宋体" w:hint="eastAsia"/>
          <w:b/>
          <w:bCs/>
          <w:color w:val="000000"/>
          <w:sz w:val="28"/>
          <w:szCs w:val="28"/>
        </w:rPr>
        <w:t>。</w:t>
      </w:r>
    </w:p>
    <w:p w:rsidR="00270E0A" w:rsidRDefault="00270E0A">
      <w:pPr>
        <w:spacing w:beforeLines="25" w:before="78" w:line="580" w:lineRule="exact"/>
        <w:rPr>
          <w:rFonts w:ascii="宋体" w:hAnsi="宋体" w:cs="宋体"/>
          <w:b/>
          <w:color w:val="000000" w:themeColor="text1"/>
          <w:sz w:val="28"/>
          <w:szCs w:val="28"/>
        </w:rPr>
      </w:pP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气体有限公司承诺本次自主比选不存在任何障碍，保证本公告的内容不存在任何重大遗漏、虚假陈述或严重误导，并对其内容的真实性、完整性和有效性负责。</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270E0A" w:rsidRPr="006C507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联 系 人： 陈素芳（商务）      </w:t>
      </w:r>
      <w:r w:rsidRPr="00DF4060">
        <w:rPr>
          <w:rFonts w:ascii="宋体" w:hAnsi="宋体" w:cs="宋体" w:hint="eastAsia"/>
          <w:color w:val="000000" w:themeColor="text1"/>
          <w:sz w:val="28"/>
          <w:szCs w:val="28"/>
        </w:rPr>
        <w:t>余</w:t>
      </w:r>
      <w:r w:rsidRPr="00DF4060">
        <w:rPr>
          <w:rFonts w:ascii="宋体" w:hAnsi="宋体" w:cs="宋体"/>
          <w:color w:val="000000" w:themeColor="text1"/>
          <w:sz w:val="28"/>
          <w:szCs w:val="28"/>
        </w:rPr>
        <w:t xml:space="preserve">   </w:t>
      </w:r>
      <w:proofErr w:type="gramStart"/>
      <w:r w:rsidRPr="00DF4060">
        <w:rPr>
          <w:rFonts w:ascii="宋体" w:hAnsi="宋体" w:cs="宋体" w:hint="eastAsia"/>
          <w:color w:val="000000" w:themeColor="text1"/>
          <w:sz w:val="28"/>
          <w:szCs w:val="28"/>
        </w:rPr>
        <w:t>晟</w:t>
      </w:r>
      <w:proofErr w:type="gramEnd"/>
      <w:r w:rsidRPr="00DF4060">
        <w:rPr>
          <w:rFonts w:ascii="宋体" w:hAnsi="宋体" w:cs="宋体" w:hint="eastAsia"/>
          <w:color w:val="000000" w:themeColor="text1"/>
          <w:sz w:val="28"/>
          <w:szCs w:val="28"/>
        </w:rPr>
        <w:t>（技术）</w:t>
      </w:r>
    </w:p>
    <w:p w:rsidR="00270E0A" w:rsidRPr="006C507A" w:rsidRDefault="00305052">
      <w:pPr>
        <w:spacing w:line="580" w:lineRule="exact"/>
        <w:ind w:firstLineChars="200" w:firstLine="560"/>
        <w:rPr>
          <w:rFonts w:ascii="宋体" w:hAnsi="宋体" w:cs="宋体"/>
          <w:color w:val="000000" w:themeColor="text1"/>
          <w:sz w:val="28"/>
          <w:szCs w:val="28"/>
        </w:rPr>
      </w:pPr>
      <w:r w:rsidRPr="006C507A">
        <w:rPr>
          <w:rFonts w:ascii="宋体" w:hAnsi="宋体" w:cs="宋体" w:hint="eastAsia"/>
          <w:color w:val="000000" w:themeColor="text1"/>
          <w:sz w:val="28"/>
          <w:szCs w:val="28"/>
        </w:rPr>
        <w:t>电</w:t>
      </w:r>
      <w:r w:rsidRPr="006C507A">
        <w:rPr>
          <w:rFonts w:ascii="宋体" w:hAnsi="宋体" w:cs="宋体"/>
          <w:color w:val="000000" w:themeColor="text1"/>
          <w:sz w:val="28"/>
          <w:szCs w:val="28"/>
        </w:rPr>
        <w:t xml:space="preserve">    </w:t>
      </w:r>
      <w:r w:rsidRPr="006C507A">
        <w:rPr>
          <w:rFonts w:ascii="宋体" w:hAnsi="宋体" w:cs="宋体" w:hint="eastAsia"/>
          <w:color w:val="000000" w:themeColor="text1"/>
          <w:sz w:val="28"/>
          <w:szCs w:val="28"/>
        </w:rPr>
        <w:t>话：</w:t>
      </w:r>
      <w:r w:rsidRPr="006C507A">
        <w:rPr>
          <w:rFonts w:ascii="宋体" w:hAnsi="宋体" w:cs="宋体"/>
          <w:color w:val="000000" w:themeColor="text1"/>
          <w:sz w:val="28"/>
          <w:szCs w:val="28"/>
        </w:rPr>
        <w:t xml:space="preserve">13515920301        </w:t>
      </w:r>
      <w:r w:rsidRPr="00DF4060">
        <w:rPr>
          <w:rFonts w:ascii="宋体" w:hAnsi="宋体" w:cs="宋体"/>
          <w:color w:val="000000" w:themeColor="text1"/>
          <w:sz w:val="28"/>
          <w:szCs w:val="28"/>
        </w:rPr>
        <w:t xml:space="preserve">  13459519078</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270E0A" w:rsidRDefault="00305052">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270E0A" w:rsidRDefault="00270E0A">
      <w:pPr>
        <w:spacing w:line="580" w:lineRule="exact"/>
        <w:ind w:firstLineChars="200" w:firstLine="560"/>
        <w:rPr>
          <w:rFonts w:ascii="宋体" w:hAnsi="宋体" w:cs="宋体"/>
          <w:color w:val="000000" w:themeColor="text1"/>
          <w:sz w:val="28"/>
          <w:szCs w:val="28"/>
        </w:rPr>
      </w:pPr>
    </w:p>
    <w:p w:rsidR="00270E0A" w:rsidRDefault="00305052">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Pr="00A5116F">
        <w:rPr>
          <w:rFonts w:ascii="宋体" w:hAnsi="宋体" w:cs="宋体"/>
          <w:color w:val="000000" w:themeColor="text1"/>
          <w:sz w:val="28"/>
          <w:szCs w:val="28"/>
          <w:rPrChange w:id="19" w:author="程张乐" w:date="2020-04-03T12:22:00Z">
            <w:rPr>
              <w:rFonts w:ascii="宋体" w:hAnsi="宋体" w:cs="宋体"/>
              <w:color w:val="000000" w:themeColor="text1"/>
              <w:sz w:val="28"/>
              <w:szCs w:val="28"/>
              <w:highlight w:val="yellow"/>
            </w:rPr>
          </w:rPrChange>
        </w:rPr>
        <w:t>2020年04</w:t>
      </w:r>
      <w:r w:rsidRPr="00A5116F">
        <w:rPr>
          <w:rFonts w:ascii="宋体" w:hAnsi="宋体" w:cs="宋体" w:hint="eastAsia"/>
          <w:color w:val="000000" w:themeColor="text1"/>
          <w:sz w:val="28"/>
          <w:szCs w:val="28"/>
          <w:rPrChange w:id="20" w:author="程张乐" w:date="2020-04-03T12:22:00Z">
            <w:rPr>
              <w:rFonts w:ascii="宋体" w:hAnsi="宋体" w:cs="宋体" w:hint="eastAsia"/>
              <w:color w:val="000000" w:themeColor="text1"/>
              <w:sz w:val="28"/>
              <w:szCs w:val="28"/>
              <w:highlight w:val="yellow"/>
            </w:rPr>
          </w:rPrChange>
        </w:rPr>
        <w:t>月</w:t>
      </w:r>
      <w:del w:id="21" w:author="程张乐" w:date="2020-04-03T12:21:00Z">
        <w:r w:rsidRPr="00A5116F" w:rsidDel="004071AE">
          <w:rPr>
            <w:rFonts w:ascii="宋体" w:hAnsi="宋体" w:cs="宋体"/>
            <w:color w:val="000000" w:themeColor="text1"/>
            <w:sz w:val="28"/>
            <w:szCs w:val="28"/>
            <w:rPrChange w:id="22" w:author="程张乐" w:date="2020-04-03T12:22:00Z">
              <w:rPr>
                <w:rFonts w:ascii="宋体" w:hAnsi="宋体" w:cs="宋体"/>
                <w:color w:val="000000" w:themeColor="text1"/>
                <w:sz w:val="28"/>
                <w:szCs w:val="28"/>
                <w:highlight w:val="yellow"/>
              </w:rPr>
            </w:rPrChange>
          </w:rPr>
          <w:delText>**</w:delText>
        </w:r>
      </w:del>
      <w:ins w:id="23" w:author="程张乐" w:date="2020-04-03T12:21:00Z">
        <w:r w:rsidR="004071AE" w:rsidRPr="00A5116F">
          <w:rPr>
            <w:rFonts w:ascii="宋体" w:hAnsi="宋体" w:cs="宋体"/>
            <w:color w:val="000000" w:themeColor="text1"/>
            <w:sz w:val="28"/>
            <w:szCs w:val="28"/>
            <w:rPrChange w:id="24" w:author="程张乐" w:date="2020-04-03T12:22:00Z">
              <w:rPr>
                <w:rFonts w:ascii="宋体" w:hAnsi="宋体" w:cs="宋体"/>
                <w:color w:val="000000" w:themeColor="text1"/>
                <w:sz w:val="28"/>
                <w:szCs w:val="28"/>
                <w:highlight w:val="yellow"/>
              </w:rPr>
            </w:rPrChange>
          </w:rPr>
          <w:t>03</w:t>
        </w:r>
      </w:ins>
      <w:r w:rsidRPr="00A5116F">
        <w:rPr>
          <w:rFonts w:ascii="宋体" w:hAnsi="宋体" w:cs="宋体" w:hint="eastAsia"/>
          <w:color w:val="000000" w:themeColor="text1"/>
          <w:sz w:val="28"/>
          <w:szCs w:val="28"/>
          <w:rPrChange w:id="25" w:author="程张乐" w:date="2020-04-03T12:22:00Z">
            <w:rPr>
              <w:rFonts w:ascii="宋体" w:hAnsi="宋体" w:cs="宋体" w:hint="eastAsia"/>
              <w:color w:val="000000" w:themeColor="text1"/>
              <w:sz w:val="28"/>
              <w:szCs w:val="28"/>
              <w:highlight w:val="yellow"/>
            </w:rPr>
          </w:rPrChange>
        </w:rPr>
        <w:t>日</w:t>
      </w:r>
    </w:p>
    <w:p w:rsidR="00270E0A" w:rsidRDefault="00270E0A">
      <w:pPr>
        <w:spacing w:line="580" w:lineRule="exact"/>
        <w:ind w:firstLineChars="200" w:firstLine="560"/>
        <w:rPr>
          <w:rFonts w:ascii="宋体" w:hAnsi="宋体" w:cs="宋体"/>
          <w:color w:val="000000" w:themeColor="text1"/>
          <w:sz w:val="28"/>
          <w:szCs w:val="28"/>
        </w:rPr>
      </w:pPr>
    </w:p>
    <w:p w:rsidR="00270E0A" w:rsidRDefault="00270E0A">
      <w:pPr>
        <w:spacing w:line="580" w:lineRule="exact"/>
        <w:ind w:firstLineChars="200" w:firstLine="560"/>
        <w:rPr>
          <w:rFonts w:ascii="宋体" w:hAnsi="宋体" w:cs="宋体"/>
          <w:color w:val="000000" w:themeColor="text1"/>
          <w:sz w:val="28"/>
          <w:szCs w:val="28"/>
        </w:rPr>
      </w:pPr>
    </w:p>
    <w:p w:rsidR="00270E0A" w:rsidRDefault="00270E0A">
      <w:pPr>
        <w:spacing w:line="580" w:lineRule="exact"/>
        <w:rPr>
          <w:rFonts w:ascii="宋体" w:hAnsi="宋体" w:cs="宋体"/>
          <w:color w:val="000000" w:themeColor="text1"/>
          <w:sz w:val="28"/>
          <w:szCs w:val="28"/>
        </w:rPr>
      </w:pP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Pr>
          <w:rFonts w:ascii="宋体" w:hAnsi="宋体" w:cs="宋体" w:hint="eastAsia"/>
          <w:color w:val="000000" w:themeColor="text1"/>
          <w:sz w:val="28"/>
          <w:szCs w:val="28"/>
          <w:u w:val="single"/>
        </w:rPr>
        <w:t>防腐木移动厕所采购及安装项目</w:t>
      </w:r>
      <w:r>
        <w:rPr>
          <w:rFonts w:ascii="宋体" w:hAnsi="宋体" w:hint="eastAsia"/>
          <w:color w:val="000000" w:themeColor="text1"/>
          <w:sz w:val="28"/>
          <w:szCs w:val="28"/>
        </w:rPr>
        <w:t>。</w:t>
      </w:r>
    </w:p>
    <w:p w:rsidR="00270E0A" w:rsidRDefault="00305052">
      <w:pPr>
        <w:spacing w:line="580" w:lineRule="exact"/>
        <w:ind w:firstLineChars="200" w:firstLine="600"/>
        <w:rPr>
          <w:rFonts w:ascii="宋体" w:hAnsi="宋体"/>
          <w:color w:val="000000" w:themeColor="text1"/>
          <w:sz w:val="28"/>
          <w:szCs w:val="28"/>
        </w:rPr>
      </w:pPr>
      <w:r>
        <w:rPr>
          <w:rFonts w:ascii="宋体" w:hAnsi="宋体" w:hint="eastAsia"/>
          <w:color w:val="000000" w:themeColor="text1"/>
          <w:sz w:val="30"/>
          <w:szCs w:val="30"/>
        </w:rPr>
        <w:t>防腐木移动厕所采购及安装项目技术规格要</w:t>
      </w:r>
      <w:r>
        <w:rPr>
          <w:rFonts w:ascii="宋体" w:hAnsi="宋体" w:hint="eastAsia"/>
          <w:color w:val="000000" w:themeColor="text1"/>
          <w:sz w:val="28"/>
          <w:szCs w:val="28"/>
        </w:rPr>
        <w:t>求</w:t>
      </w:r>
    </w:p>
    <w:tbl>
      <w:tblPr>
        <w:tblStyle w:val="aa"/>
        <w:tblW w:w="8930" w:type="dxa"/>
        <w:tblInd w:w="137" w:type="dxa"/>
        <w:tblLook w:val="04A0" w:firstRow="1" w:lastRow="0" w:firstColumn="1" w:lastColumn="0" w:noHBand="0" w:noVBand="1"/>
      </w:tblPr>
      <w:tblGrid>
        <w:gridCol w:w="2693"/>
        <w:gridCol w:w="2835"/>
        <w:gridCol w:w="3402"/>
      </w:tblGrid>
      <w:tr w:rsidR="00270E0A">
        <w:tc>
          <w:tcPr>
            <w:tcW w:w="2693" w:type="dxa"/>
            <w:tcBorders>
              <w:top w:val="single" w:sz="4" w:space="0" w:color="auto"/>
              <w:left w:val="single" w:sz="4" w:space="0" w:color="auto"/>
              <w:bottom w:val="single" w:sz="4" w:space="0" w:color="auto"/>
              <w:right w:val="single" w:sz="4" w:space="0" w:color="auto"/>
            </w:tcBorders>
          </w:tcPr>
          <w:p w:rsidR="00270E0A" w:rsidRDefault="00305052">
            <w:pPr>
              <w:spacing w:line="580" w:lineRule="exact"/>
              <w:jc w:val="center"/>
              <w:rPr>
                <w:rFonts w:ascii="宋体" w:hAnsi="宋体"/>
                <w:color w:val="000000"/>
                <w:sz w:val="28"/>
                <w:szCs w:val="28"/>
              </w:rPr>
            </w:pPr>
            <w:r>
              <w:rPr>
                <w:rFonts w:ascii="宋体" w:hAnsi="宋体" w:hint="eastAsia"/>
                <w:color w:val="000000"/>
                <w:sz w:val="28"/>
                <w:szCs w:val="28"/>
              </w:rPr>
              <w:t>产品名称</w:t>
            </w:r>
          </w:p>
        </w:tc>
        <w:tc>
          <w:tcPr>
            <w:tcW w:w="2835" w:type="dxa"/>
            <w:tcBorders>
              <w:top w:val="single" w:sz="4" w:space="0" w:color="auto"/>
              <w:left w:val="nil"/>
              <w:bottom w:val="single" w:sz="4" w:space="0" w:color="auto"/>
              <w:right w:val="single" w:sz="4" w:space="0" w:color="auto"/>
            </w:tcBorders>
          </w:tcPr>
          <w:p w:rsidR="00270E0A" w:rsidRDefault="00305052">
            <w:pPr>
              <w:spacing w:line="580" w:lineRule="exact"/>
              <w:rPr>
                <w:rFonts w:ascii="宋体" w:hAnsi="宋体"/>
                <w:color w:val="000000"/>
                <w:sz w:val="28"/>
                <w:szCs w:val="28"/>
              </w:rPr>
            </w:pPr>
            <w:r>
              <w:rPr>
                <w:rFonts w:ascii="宋体" w:hAnsi="宋体" w:hint="eastAsia"/>
                <w:color w:val="000000"/>
                <w:sz w:val="28"/>
                <w:szCs w:val="28"/>
              </w:rPr>
              <w:t>型号及规格</w:t>
            </w:r>
          </w:p>
        </w:tc>
        <w:tc>
          <w:tcPr>
            <w:tcW w:w="3402" w:type="dxa"/>
            <w:tcBorders>
              <w:top w:val="single" w:sz="4" w:space="0" w:color="auto"/>
              <w:left w:val="nil"/>
              <w:bottom w:val="single" w:sz="4" w:space="0" w:color="auto"/>
              <w:right w:val="single" w:sz="4" w:space="0" w:color="auto"/>
            </w:tcBorders>
          </w:tcPr>
          <w:p w:rsidR="00270E0A" w:rsidRDefault="00305052">
            <w:pPr>
              <w:spacing w:line="580" w:lineRule="exact"/>
              <w:rPr>
                <w:rFonts w:ascii="宋体" w:hAnsi="宋体"/>
                <w:color w:val="000000"/>
                <w:sz w:val="28"/>
                <w:szCs w:val="28"/>
              </w:rPr>
            </w:pPr>
            <w:r>
              <w:rPr>
                <w:rFonts w:ascii="宋体" w:hAnsi="宋体" w:hint="eastAsia"/>
                <w:color w:val="000000"/>
                <w:sz w:val="28"/>
                <w:szCs w:val="28"/>
              </w:rPr>
              <w:t>数量</w:t>
            </w:r>
          </w:p>
        </w:tc>
      </w:tr>
      <w:tr w:rsidR="00270E0A">
        <w:trPr>
          <w:trHeight w:val="792"/>
        </w:trPr>
        <w:tc>
          <w:tcPr>
            <w:tcW w:w="2693" w:type="dxa"/>
            <w:tcBorders>
              <w:top w:val="single" w:sz="4" w:space="0" w:color="auto"/>
              <w:left w:val="single" w:sz="4" w:space="0" w:color="auto"/>
              <w:bottom w:val="single" w:sz="4" w:space="0" w:color="auto"/>
              <w:right w:val="single" w:sz="4" w:space="0" w:color="auto"/>
            </w:tcBorders>
          </w:tcPr>
          <w:p w:rsidR="00270E0A" w:rsidRDefault="00305052">
            <w:pPr>
              <w:spacing w:line="580" w:lineRule="exact"/>
              <w:rPr>
                <w:rFonts w:ascii="宋体" w:hAnsi="宋体"/>
                <w:b/>
                <w:color w:val="000000" w:themeColor="text1"/>
                <w:sz w:val="28"/>
                <w:szCs w:val="28"/>
              </w:rPr>
            </w:pPr>
            <w:r>
              <w:rPr>
                <w:rFonts w:ascii="宋体" w:hAnsi="宋体" w:hint="eastAsia"/>
                <w:b/>
                <w:color w:val="000000" w:themeColor="text1"/>
                <w:sz w:val="28"/>
                <w:szCs w:val="28"/>
              </w:rPr>
              <w:t>防腐木移动厕所</w:t>
            </w:r>
          </w:p>
        </w:tc>
        <w:tc>
          <w:tcPr>
            <w:tcW w:w="2835" w:type="dxa"/>
            <w:tcBorders>
              <w:top w:val="single" w:sz="4" w:space="0" w:color="auto"/>
              <w:left w:val="nil"/>
              <w:bottom w:val="single" w:sz="4" w:space="0" w:color="auto"/>
              <w:right w:val="single" w:sz="4" w:space="0" w:color="auto"/>
            </w:tcBorders>
          </w:tcPr>
          <w:p w:rsidR="00270E0A" w:rsidRDefault="00305052">
            <w:pPr>
              <w:spacing w:line="580" w:lineRule="exact"/>
              <w:rPr>
                <w:rFonts w:ascii="宋体" w:hAnsi="宋体"/>
                <w:b/>
                <w:color w:val="000000" w:themeColor="text1"/>
                <w:sz w:val="28"/>
                <w:szCs w:val="28"/>
              </w:rPr>
            </w:pPr>
            <w:r>
              <w:rPr>
                <w:rFonts w:ascii="宋体" w:hAnsi="宋体" w:hint="eastAsia"/>
                <w:b/>
                <w:color w:val="000000" w:themeColor="text1"/>
                <w:sz w:val="28"/>
                <w:szCs w:val="28"/>
              </w:rPr>
              <w:t>详见附件五</w:t>
            </w:r>
          </w:p>
        </w:tc>
        <w:tc>
          <w:tcPr>
            <w:tcW w:w="3402" w:type="dxa"/>
            <w:tcBorders>
              <w:top w:val="single" w:sz="4" w:space="0" w:color="auto"/>
              <w:left w:val="nil"/>
              <w:bottom w:val="single" w:sz="4" w:space="0" w:color="auto"/>
              <w:right w:val="single" w:sz="4" w:space="0" w:color="auto"/>
            </w:tcBorders>
          </w:tcPr>
          <w:p w:rsidR="00270E0A" w:rsidRDefault="00305052">
            <w:pPr>
              <w:spacing w:line="580" w:lineRule="exact"/>
              <w:rPr>
                <w:rFonts w:ascii="宋体" w:hAnsi="宋体"/>
                <w:b/>
                <w:color w:val="000000" w:themeColor="text1"/>
                <w:sz w:val="28"/>
                <w:szCs w:val="28"/>
              </w:rPr>
            </w:pPr>
            <w:r>
              <w:rPr>
                <w:rFonts w:ascii="宋体" w:hAnsi="宋体" w:hint="eastAsia"/>
                <w:b/>
                <w:color w:val="000000" w:themeColor="text1"/>
                <w:sz w:val="28"/>
                <w:szCs w:val="28"/>
              </w:rPr>
              <w:t>详见附件五</w:t>
            </w:r>
          </w:p>
        </w:tc>
      </w:tr>
      <w:tr w:rsidR="00270E0A">
        <w:trPr>
          <w:trHeight w:val="792"/>
        </w:trPr>
        <w:tc>
          <w:tcPr>
            <w:tcW w:w="8930" w:type="dxa"/>
            <w:gridSpan w:val="3"/>
            <w:tcBorders>
              <w:top w:val="single" w:sz="4" w:space="0" w:color="auto"/>
              <w:left w:val="single" w:sz="4" w:space="0" w:color="auto"/>
              <w:bottom w:val="single" w:sz="4" w:space="0" w:color="auto"/>
              <w:right w:val="single" w:sz="4" w:space="0" w:color="auto"/>
            </w:tcBorders>
          </w:tcPr>
          <w:p w:rsidR="00270E0A" w:rsidRPr="00DF4060" w:rsidRDefault="00305052">
            <w:pPr>
              <w:spacing w:line="580" w:lineRule="exact"/>
              <w:rPr>
                <w:rFonts w:ascii="宋体" w:hAnsi="宋体"/>
                <w:color w:val="FF0000"/>
                <w:sz w:val="48"/>
                <w:szCs w:val="48"/>
              </w:rPr>
            </w:pPr>
            <w:r w:rsidRPr="00DF4060">
              <w:rPr>
                <w:rFonts w:ascii="宋体" w:hAnsi="宋体" w:hint="eastAsia"/>
                <w:color w:val="000000" w:themeColor="text1"/>
                <w:sz w:val="48"/>
                <w:szCs w:val="48"/>
              </w:rPr>
              <w:t>注：</w:t>
            </w:r>
            <w:r w:rsidRPr="00DF4060">
              <w:rPr>
                <w:rFonts w:ascii="宋体" w:hAnsi="宋体"/>
                <w:color w:val="000000" w:themeColor="text1"/>
                <w:sz w:val="48"/>
                <w:szCs w:val="48"/>
              </w:rPr>
              <w:t>参选</w:t>
            </w:r>
            <w:r w:rsidRPr="00DF4060">
              <w:rPr>
                <w:rFonts w:ascii="宋体" w:hAnsi="宋体" w:hint="eastAsia"/>
                <w:color w:val="000000" w:themeColor="text1"/>
                <w:sz w:val="48"/>
                <w:szCs w:val="48"/>
              </w:rPr>
              <w:t>之前请咨询我司技术人员详细</w:t>
            </w:r>
            <w:r w:rsidRPr="00DF4060">
              <w:rPr>
                <w:rFonts w:ascii="宋体" w:hAnsi="宋体"/>
                <w:color w:val="000000" w:themeColor="text1"/>
                <w:sz w:val="48"/>
                <w:szCs w:val="48"/>
              </w:rPr>
              <w:t>的</w:t>
            </w:r>
            <w:r w:rsidRPr="00DF4060">
              <w:rPr>
                <w:rFonts w:ascii="宋体" w:hAnsi="宋体" w:hint="eastAsia"/>
                <w:color w:val="000000" w:themeColor="text1"/>
                <w:sz w:val="48"/>
                <w:szCs w:val="48"/>
              </w:rPr>
              <w:t>安装要求或前往我司现场勘查</w:t>
            </w:r>
          </w:p>
        </w:tc>
      </w:tr>
    </w:tbl>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w:t>
      </w:r>
      <w:r>
        <w:rPr>
          <w:rFonts w:ascii="宋体" w:hAnsi="宋体" w:hint="eastAsia"/>
          <w:color w:val="000000" w:themeColor="text1"/>
          <w:sz w:val="28"/>
          <w:szCs w:val="28"/>
        </w:rPr>
        <w:lastRenderedPageBreak/>
        <w:t>分。</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w:t>
      </w:r>
      <w:r>
        <w:rPr>
          <w:rFonts w:ascii="宋体" w:hAnsi="宋体" w:cs="宋体" w:hint="eastAsia"/>
          <w:color w:val="000000" w:themeColor="text1"/>
          <w:sz w:val="28"/>
          <w:szCs w:val="28"/>
        </w:rPr>
        <w:lastRenderedPageBreak/>
        <w:t>有独立承担民事责任的能力。</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w:t>
      </w:r>
      <w:r>
        <w:rPr>
          <w:rFonts w:ascii="宋体" w:hAnsi="宋体" w:cs="宋体"/>
          <w:color w:val="000000" w:themeColor="text1"/>
          <w:sz w:val="28"/>
          <w:szCs w:val="28"/>
        </w:rPr>
        <w:t>3</w:t>
      </w:r>
      <w:r>
        <w:rPr>
          <w:rFonts w:ascii="宋体" w:hAnsi="宋体" w:cs="宋体" w:hint="eastAsia"/>
          <w:color w:val="000000" w:themeColor="text1"/>
          <w:sz w:val="28"/>
          <w:szCs w:val="28"/>
        </w:rPr>
        <w:t xml:space="preserve"> 参选人需提供完整的《防腐木移动厕所施工方案》，施工方</w:t>
      </w:r>
      <w:r w:rsidRPr="00E45970">
        <w:rPr>
          <w:rFonts w:ascii="宋体" w:hAnsi="宋体" w:cs="宋体" w:hint="eastAsia"/>
          <w:color w:val="000000" w:themeColor="text1"/>
          <w:sz w:val="28"/>
          <w:szCs w:val="28"/>
        </w:rPr>
        <w:t>案（</w:t>
      </w:r>
      <w:r w:rsidRPr="00DF4060">
        <w:rPr>
          <w:rFonts w:ascii="宋体" w:hAnsi="宋体" w:cs="宋体" w:hint="eastAsia"/>
          <w:color w:val="000000" w:themeColor="text1"/>
          <w:sz w:val="28"/>
          <w:szCs w:val="28"/>
        </w:rPr>
        <w:t>含设计图）</w:t>
      </w:r>
      <w:r w:rsidRPr="00E45970">
        <w:rPr>
          <w:rFonts w:ascii="宋体" w:hAnsi="宋体" w:cs="宋体" w:hint="eastAsia"/>
          <w:color w:val="000000" w:themeColor="text1"/>
          <w:sz w:val="28"/>
          <w:szCs w:val="28"/>
        </w:rPr>
        <w:t>必</w:t>
      </w:r>
      <w:r>
        <w:rPr>
          <w:rFonts w:ascii="宋体" w:hAnsi="宋体" w:cs="宋体" w:hint="eastAsia"/>
          <w:color w:val="000000" w:themeColor="text1"/>
          <w:sz w:val="28"/>
          <w:szCs w:val="28"/>
        </w:rPr>
        <w:t>须是完整性、可行性、专业性。</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6.4</w:t>
      </w:r>
      <w:r>
        <w:rPr>
          <w:rFonts w:ascii="宋体" w:hAnsi="宋体" w:cs="宋体" w:hint="eastAsia"/>
          <w:color w:val="000000" w:themeColor="text1"/>
          <w:sz w:val="28"/>
          <w:szCs w:val="28"/>
        </w:rPr>
        <w:t xml:space="preserve"> 本比选项目不接受联合体参选。</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6.5</w:t>
      </w:r>
      <w:r>
        <w:rPr>
          <w:rFonts w:ascii="宋体" w:hAnsi="宋体" w:cs="宋体" w:hint="eastAsia"/>
          <w:color w:val="000000" w:themeColor="text1"/>
          <w:sz w:val="28"/>
          <w:szCs w:val="28"/>
        </w:rPr>
        <w:t xml:space="preserve"> 其他资格要求详见比选文件。</w:t>
      </w:r>
    </w:p>
    <w:p w:rsidR="00270E0A" w:rsidRDefault="00305052">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270E0A" w:rsidRDefault="00305052">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A5116F">
        <w:rPr>
          <w:rFonts w:ascii="宋体" w:hAnsi="宋体"/>
          <w:b/>
          <w:color w:val="000000" w:themeColor="text1"/>
          <w:sz w:val="28"/>
          <w:szCs w:val="28"/>
          <w:rPrChange w:id="26" w:author="程张乐" w:date="2020-04-03T12:22:00Z">
            <w:rPr>
              <w:rFonts w:ascii="宋体" w:hAnsi="宋体"/>
              <w:b/>
              <w:color w:val="000000" w:themeColor="text1"/>
              <w:sz w:val="28"/>
              <w:szCs w:val="28"/>
              <w:highlight w:val="yellow"/>
            </w:rPr>
          </w:rPrChange>
        </w:rPr>
        <w:t>2020</w:t>
      </w:r>
      <w:r w:rsidRPr="00A5116F">
        <w:rPr>
          <w:rFonts w:ascii="宋体" w:hAnsi="宋体" w:hint="eastAsia"/>
          <w:b/>
          <w:color w:val="000000" w:themeColor="text1"/>
          <w:sz w:val="28"/>
          <w:szCs w:val="28"/>
          <w:rPrChange w:id="27" w:author="程张乐" w:date="2020-04-03T12:22:00Z">
            <w:rPr>
              <w:rFonts w:ascii="宋体" w:hAnsi="宋体" w:hint="eastAsia"/>
              <w:b/>
              <w:color w:val="000000" w:themeColor="text1"/>
              <w:sz w:val="28"/>
              <w:szCs w:val="28"/>
              <w:highlight w:val="yellow"/>
            </w:rPr>
          </w:rPrChange>
        </w:rPr>
        <w:t>年</w:t>
      </w:r>
      <w:r w:rsidRPr="00A5116F">
        <w:rPr>
          <w:rFonts w:ascii="宋体" w:hAnsi="宋体"/>
          <w:b/>
          <w:color w:val="000000" w:themeColor="text1"/>
          <w:sz w:val="28"/>
          <w:szCs w:val="28"/>
          <w:rPrChange w:id="28" w:author="程张乐" w:date="2020-04-03T12:22:00Z">
            <w:rPr>
              <w:rFonts w:ascii="宋体" w:hAnsi="宋体"/>
              <w:b/>
              <w:color w:val="000000" w:themeColor="text1"/>
              <w:sz w:val="28"/>
              <w:szCs w:val="28"/>
              <w:highlight w:val="yellow"/>
            </w:rPr>
          </w:rPrChange>
        </w:rPr>
        <w:t>04</w:t>
      </w:r>
      <w:r w:rsidRPr="00A5116F">
        <w:rPr>
          <w:rFonts w:ascii="宋体" w:hAnsi="宋体" w:hint="eastAsia"/>
          <w:b/>
          <w:color w:val="000000" w:themeColor="text1"/>
          <w:sz w:val="28"/>
          <w:szCs w:val="28"/>
          <w:rPrChange w:id="29" w:author="程张乐" w:date="2020-04-03T12:22:00Z">
            <w:rPr>
              <w:rFonts w:ascii="宋体" w:hAnsi="宋体" w:hint="eastAsia"/>
              <w:b/>
              <w:color w:val="000000" w:themeColor="text1"/>
              <w:sz w:val="28"/>
              <w:szCs w:val="28"/>
              <w:highlight w:val="yellow"/>
            </w:rPr>
          </w:rPrChange>
        </w:rPr>
        <w:t>月</w:t>
      </w:r>
      <w:del w:id="30" w:author="程张乐" w:date="2020-04-03T12:21:00Z">
        <w:r w:rsidRPr="00A5116F" w:rsidDel="004071AE">
          <w:rPr>
            <w:rFonts w:ascii="宋体" w:hAnsi="宋体"/>
            <w:b/>
            <w:color w:val="000000" w:themeColor="text1"/>
            <w:sz w:val="28"/>
            <w:szCs w:val="28"/>
            <w:rPrChange w:id="31" w:author="程张乐" w:date="2020-04-03T12:22:00Z">
              <w:rPr>
                <w:rFonts w:ascii="宋体" w:hAnsi="宋体"/>
                <w:b/>
                <w:color w:val="000000" w:themeColor="text1"/>
                <w:sz w:val="28"/>
                <w:szCs w:val="28"/>
                <w:highlight w:val="yellow"/>
              </w:rPr>
            </w:rPrChange>
          </w:rPr>
          <w:delText>**</w:delText>
        </w:r>
      </w:del>
      <w:ins w:id="32" w:author="程张乐" w:date="2020-04-03T12:21:00Z">
        <w:r w:rsidR="004071AE" w:rsidRPr="00A5116F">
          <w:rPr>
            <w:rFonts w:ascii="宋体" w:hAnsi="宋体"/>
            <w:b/>
            <w:color w:val="000000" w:themeColor="text1"/>
            <w:sz w:val="28"/>
            <w:szCs w:val="28"/>
            <w:rPrChange w:id="33" w:author="程张乐" w:date="2020-04-03T12:22:00Z">
              <w:rPr>
                <w:rFonts w:ascii="宋体" w:hAnsi="宋体"/>
                <w:b/>
                <w:color w:val="000000" w:themeColor="text1"/>
                <w:sz w:val="28"/>
                <w:szCs w:val="28"/>
                <w:highlight w:val="yellow"/>
              </w:rPr>
            </w:rPrChange>
          </w:rPr>
          <w:t>09</w:t>
        </w:r>
      </w:ins>
      <w:r w:rsidRPr="00A5116F">
        <w:rPr>
          <w:rFonts w:ascii="宋体" w:hAnsi="宋体" w:hint="eastAsia"/>
          <w:b/>
          <w:color w:val="000000" w:themeColor="text1"/>
          <w:sz w:val="28"/>
          <w:szCs w:val="28"/>
          <w:rPrChange w:id="34" w:author="程张乐" w:date="2020-04-03T12:22:00Z">
            <w:rPr>
              <w:rFonts w:ascii="宋体" w:hAnsi="宋体" w:hint="eastAsia"/>
              <w:b/>
              <w:color w:val="000000" w:themeColor="text1"/>
              <w:sz w:val="28"/>
              <w:szCs w:val="28"/>
              <w:highlight w:val="yellow"/>
            </w:rPr>
          </w:rPrChange>
        </w:rPr>
        <w:t>日</w:t>
      </w:r>
      <w:r w:rsidRPr="00A5116F">
        <w:rPr>
          <w:rFonts w:ascii="宋体" w:hAnsi="宋体"/>
          <w:b/>
          <w:color w:val="000000" w:themeColor="text1"/>
          <w:sz w:val="28"/>
          <w:szCs w:val="28"/>
          <w:rPrChange w:id="35" w:author="程张乐" w:date="2020-04-03T12:22:00Z">
            <w:rPr>
              <w:rFonts w:ascii="宋体" w:hAnsi="宋体"/>
              <w:b/>
              <w:color w:val="000000" w:themeColor="text1"/>
              <w:sz w:val="28"/>
              <w:szCs w:val="28"/>
              <w:highlight w:val="yellow"/>
            </w:rPr>
          </w:rPrChange>
        </w:rPr>
        <w:t>11</w:t>
      </w:r>
      <w:r w:rsidRPr="00A5116F">
        <w:rPr>
          <w:rFonts w:ascii="宋体" w:hAnsi="宋体" w:hint="eastAsia"/>
          <w:b/>
          <w:color w:val="000000" w:themeColor="text1"/>
          <w:sz w:val="28"/>
          <w:szCs w:val="28"/>
          <w:rPrChange w:id="36" w:author="程张乐" w:date="2020-04-03T12:22:00Z">
            <w:rPr>
              <w:rFonts w:ascii="宋体" w:hAnsi="宋体" w:hint="eastAsia"/>
              <w:b/>
              <w:color w:val="000000" w:themeColor="text1"/>
              <w:sz w:val="28"/>
              <w:szCs w:val="28"/>
              <w:highlight w:val="yellow"/>
            </w:rPr>
          </w:rPrChange>
        </w:rPr>
        <w:t>时</w:t>
      </w:r>
      <w:r w:rsidRPr="00A5116F">
        <w:rPr>
          <w:rFonts w:ascii="宋体" w:hAnsi="宋体"/>
          <w:b/>
          <w:color w:val="000000" w:themeColor="text1"/>
          <w:sz w:val="28"/>
          <w:szCs w:val="28"/>
          <w:rPrChange w:id="37" w:author="程张乐" w:date="2020-04-03T12:22:00Z">
            <w:rPr>
              <w:rFonts w:ascii="宋体" w:hAnsi="宋体"/>
              <w:b/>
              <w:color w:val="000000" w:themeColor="text1"/>
              <w:sz w:val="28"/>
              <w:szCs w:val="28"/>
              <w:highlight w:val="yellow"/>
            </w:rPr>
          </w:rPrChange>
        </w:rPr>
        <w:t>30</w:t>
      </w:r>
      <w:r>
        <w:rPr>
          <w:rFonts w:ascii="宋体" w:hAnsi="宋体" w:hint="eastAsia"/>
          <w:b/>
          <w:color w:val="000000" w:themeColor="text1"/>
          <w:sz w:val="28"/>
          <w:szCs w:val="28"/>
        </w:rPr>
        <w:t>分。</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18559116972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70E0A" w:rsidRDefault="00305052">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270E0A" w:rsidRDefault="00305052">
      <w:pPr>
        <w:spacing w:line="480" w:lineRule="exact"/>
        <w:rPr>
          <w:rFonts w:ascii="宋体" w:hAnsi="宋体"/>
          <w:b/>
          <w:bCs/>
          <w:color w:val="000000"/>
          <w:sz w:val="28"/>
          <w:szCs w:val="28"/>
        </w:rPr>
      </w:pPr>
      <w:r>
        <w:rPr>
          <w:rFonts w:ascii="宋体" w:hAnsi="宋体"/>
          <w:b/>
          <w:bCs/>
          <w:color w:val="000000"/>
          <w:sz w:val="28"/>
          <w:szCs w:val="28"/>
        </w:rPr>
        <w:t>8</w:t>
      </w:r>
      <w:r>
        <w:rPr>
          <w:rFonts w:ascii="宋体" w:hAnsi="宋体" w:hint="eastAsia"/>
          <w:b/>
          <w:bCs/>
          <w:color w:val="000000"/>
          <w:sz w:val="28"/>
          <w:szCs w:val="28"/>
        </w:rPr>
        <w:t>.参选保证金</w:t>
      </w:r>
    </w:p>
    <w:p w:rsidR="00270E0A" w:rsidRDefault="00305052">
      <w:pPr>
        <w:spacing w:line="480" w:lineRule="exact"/>
        <w:ind w:firstLineChars="200" w:firstLine="562"/>
        <w:rPr>
          <w:rFonts w:ascii="宋体" w:hAnsi="宋体"/>
          <w:b/>
          <w:bCs/>
          <w:color w:val="000000"/>
          <w:sz w:val="28"/>
          <w:szCs w:val="28"/>
        </w:rPr>
      </w:pPr>
      <w:r>
        <w:rPr>
          <w:rFonts w:ascii="宋体" w:hAnsi="宋体"/>
          <w:b/>
          <w:bCs/>
          <w:color w:val="000000"/>
          <w:sz w:val="28"/>
          <w:szCs w:val="28"/>
        </w:rPr>
        <w:t>8</w:t>
      </w:r>
      <w:r>
        <w:rPr>
          <w:rFonts w:ascii="宋体" w:hAnsi="宋体" w:hint="eastAsia"/>
          <w:b/>
          <w:bCs/>
          <w:color w:val="000000"/>
          <w:sz w:val="28"/>
          <w:szCs w:val="28"/>
        </w:rPr>
        <w:t>.1参选保证金：</w:t>
      </w:r>
      <w:r>
        <w:rPr>
          <w:rFonts w:ascii="宋体" w:hAnsi="宋体" w:hint="eastAsia"/>
          <w:b/>
          <w:bCs/>
          <w:color w:val="000000"/>
          <w:sz w:val="28"/>
          <w:szCs w:val="28"/>
          <w:u w:val="single"/>
        </w:rPr>
        <w:t xml:space="preserve">￥2000.00  </w:t>
      </w:r>
      <w:r>
        <w:rPr>
          <w:rFonts w:ascii="宋体" w:hAnsi="宋体" w:hint="eastAsia"/>
          <w:b/>
          <w:bCs/>
          <w:color w:val="000000"/>
          <w:sz w:val="28"/>
          <w:szCs w:val="28"/>
        </w:rPr>
        <w:t>大写：人民币贰仟元整。</w:t>
      </w:r>
    </w:p>
    <w:p w:rsidR="00270E0A" w:rsidRDefault="00305052">
      <w:pPr>
        <w:spacing w:line="480" w:lineRule="exact"/>
        <w:ind w:firstLineChars="200" w:firstLine="562"/>
        <w:rPr>
          <w:rFonts w:ascii="宋体" w:hAnsi="宋体"/>
          <w:b/>
          <w:bCs/>
          <w:color w:val="000000"/>
          <w:sz w:val="28"/>
          <w:szCs w:val="28"/>
        </w:rPr>
      </w:pPr>
      <w:r>
        <w:rPr>
          <w:rFonts w:ascii="宋体" w:hAnsi="宋体"/>
          <w:b/>
          <w:bCs/>
          <w:color w:val="000000"/>
          <w:sz w:val="28"/>
          <w:szCs w:val="28"/>
        </w:rPr>
        <w:t>8</w:t>
      </w:r>
      <w:r>
        <w:rPr>
          <w:rFonts w:ascii="宋体" w:hAnsi="宋体" w:hint="eastAsia"/>
          <w:b/>
          <w:bCs/>
          <w:color w:val="000000"/>
          <w:sz w:val="28"/>
          <w:szCs w:val="28"/>
        </w:rPr>
        <w:t>.2参选保证金应从参选人所在地银行的参选人企业基本账户以电汇或银行转账的形式在比选文件递交截止日</w:t>
      </w:r>
      <w:r w:rsidRPr="00A5116F">
        <w:rPr>
          <w:rFonts w:ascii="宋体" w:hAnsi="宋体" w:hint="eastAsia"/>
          <w:b/>
          <w:bCs/>
          <w:color w:val="000000"/>
          <w:sz w:val="28"/>
          <w:szCs w:val="28"/>
          <w:rPrChange w:id="38" w:author="程张乐" w:date="2020-04-03T12:21:00Z">
            <w:rPr>
              <w:rFonts w:ascii="宋体" w:hAnsi="宋体" w:hint="eastAsia"/>
              <w:b/>
              <w:bCs/>
              <w:color w:val="000000"/>
              <w:sz w:val="28"/>
              <w:szCs w:val="28"/>
              <w:highlight w:val="yellow"/>
            </w:rPr>
          </w:rPrChange>
        </w:rPr>
        <w:t>2020年</w:t>
      </w:r>
      <w:r w:rsidRPr="00A5116F">
        <w:rPr>
          <w:rFonts w:ascii="宋体" w:hAnsi="宋体"/>
          <w:b/>
          <w:bCs/>
          <w:color w:val="000000"/>
          <w:sz w:val="28"/>
          <w:szCs w:val="28"/>
          <w:rPrChange w:id="39" w:author="程张乐" w:date="2020-04-03T12:21:00Z">
            <w:rPr>
              <w:rFonts w:ascii="宋体" w:hAnsi="宋体"/>
              <w:b/>
              <w:bCs/>
              <w:color w:val="000000"/>
              <w:sz w:val="28"/>
              <w:szCs w:val="28"/>
              <w:highlight w:val="yellow"/>
            </w:rPr>
          </w:rPrChange>
        </w:rPr>
        <w:t>04</w:t>
      </w:r>
      <w:r w:rsidRPr="00A5116F">
        <w:rPr>
          <w:rFonts w:ascii="宋体" w:hAnsi="宋体" w:hint="eastAsia"/>
          <w:b/>
          <w:bCs/>
          <w:color w:val="000000"/>
          <w:sz w:val="28"/>
          <w:szCs w:val="28"/>
          <w:rPrChange w:id="40" w:author="程张乐" w:date="2020-04-03T12:21:00Z">
            <w:rPr>
              <w:rFonts w:ascii="宋体" w:hAnsi="宋体" w:hint="eastAsia"/>
              <w:b/>
              <w:bCs/>
              <w:color w:val="000000"/>
              <w:sz w:val="28"/>
              <w:szCs w:val="28"/>
              <w:highlight w:val="yellow"/>
            </w:rPr>
          </w:rPrChange>
        </w:rPr>
        <w:t>月</w:t>
      </w:r>
      <w:del w:id="41" w:author="程张乐" w:date="2020-04-03T12:21:00Z">
        <w:r w:rsidRPr="00A5116F" w:rsidDel="004071AE">
          <w:rPr>
            <w:rFonts w:ascii="宋体" w:hAnsi="宋体"/>
            <w:b/>
            <w:bCs/>
            <w:color w:val="000000"/>
            <w:sz w:val="28"/>
            <w:szCs w:val="28"/>
            <w:rPrChange w:id="42" w:author="程张乐" w:date="2020-04-03T12:21:00Z">
              <w:rPr>
                <w:rFonts w:ascii="宋体" w:hAnsi="宋体"/>
                <w:b/>
                <w:bCs/>
                <w:color w:val="000000"/>
                <w:sz w:val="28"/>
                <w:szCs w:val="28"/>
                <w:highlight w:val="yellow"/>
              </w:rPr>
            </w:rPrChange>
          </w:rPr>
          <w:delText>**</w:delText>
        </w:r>
      </w:del>
      <w:ins w:id="43" w:author="程张乐" w:date="2020-04-03T12:21:00Z">
        <w:r w:rsidR="004071AE" w:rsidRPr="00A5116F">
          <w:rPr>
            <w:rFonts w:ascii="宋体" w:hAnsi="宋体"/>
            <w:b/>
            <w:bCs/>
            <w:color w:val="000000"/>
            <w:sz w:val="28"/>
            <w:szCs w:val="28"/>
            <w:rPrChange w:id="44" w:author="程张乐" w:date="2020-04-03T12:21:00Z">
              <w:rPr>
                <w:rFonts w:ascii="宋体" w:hAnsi="宋体"/>
                <w:b/>
                <w:bCs/>
                <w:color w:val="000000"/>
                <w:sz w:val="28"/>
                <w:szCs w:val="28"/>
                <w:highlight w:val="yellow"/>
              </w:rPr>
            </w:rPrChange>
          </w:rPr>
          <w:t>09</w:t>
        </w:r>
      </w:ins>
      <w:r w:rsidRPr="00A5116F">
        <w:rPr>
          <w:rFonts w:ascii="宋体" w:hAnsi="宋体" w:hint="eastAsia"/>
          <w:b/>
          <w:bCs/>
          <w:color w:val="000000"/>
          <w:sz w:val="28"/>
          <w:szCs w:val="28"/>
          <w:rPrChange w:id="45" w:author="程张乐" w:date="2020-04-03T12:21:00Z">
            <w:rPr>
              <w:rFonts w:ascii="宋体" w:hAnsi="宋体" w:hint="eastAsia"/>
              <w:b/>
              <w:bCs/>
              <w:color w:val="000000"/>
              <w:sz w:val="28"/>
              <w:szCs w:val="28"/>
              <w:highlight w:val="yellow"/>
            </w:rPr>
          </w:rPrChange>
        </w:rPr>
        <w:t>日</w:t>
      </w:r>
      <w:r>
        <w:rPr>
          <w:rFonts w:ascii="宋体" w:hAnsi="宋体" w:hint="eastAsia"/>
          <w:b/>
          <w:bCs/>
          <w:color w:val="000000"/>
          <w:sz w:val="28"/>
          <w:szCs w:val="28"/>
        </w:rPr>
        <w:t>中午11时30分前汇到我司指定的账户，并应在电汇或银行转账单上注明用途：</w:t>
      </w:r>
      <w:r>
        <w:rPr>
          <w:rFonts w:ascii="宋体" w:hAnsi="宋体" w:hint="eastAsia"/>
          <w:b/>
          <w:bCs/>
          <w:color w:val="000000"/>
          <w:sz w:val="28"/>
          <w:szCs w:val="28"/>
          <w:u w:val="single"/>
        </w:rPr>
        <w:t>“防腐木移动厕所采购及安装项目参选保证金”</w:t>
      </w:r>
      <w:r>
        <w:rPr>
          <w:rFonts w:ascii="宋体" w:hAnsi="宋体" w:hint="eastAsia"/>
          <w:b/>
          <w:bCs/>
          <w:color w:val="000000"/>
          <w:sz w:val="28"/>
          <w:szCs w:val="28"/>
        </w:rPr>
        <w:t>。</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参选保证金银行账号</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开户银行：</w:t>
      </w:r>
      <w:r>
        <w:rPr>
          <w:rFonts w:ascii="宋体" w:hAnsi="宋体" w:hint="eastAsia"/>
          <w:b/>
          <w:bCs/>
          <w:color w:val="000000"/>
          <w:sz w:val="28"/>
          <w:szCs w:val="28"/>
          <w:u w:val="single"/>
        </w:rPr>
        <w:t>中国建设银行福州城北支行</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开户名称：</w:t>
      </w:r>
      <w:r>
        <w:rPr>
          <w:rFonts w:ascii="宋体" w:hAnsi="宋体" w:hint="eastAsia"/>
          <w:b/>
          <w:bCs/>
          <w:color w:val="000000"/>
          <w:sz w:val="28"/>
          <w:szCs w:val="28"/>
          <w:u w:val="single"/>
        </w:rPr>
        <w:t>福建省</w:t>
      </w:r>
      <w:proofErr w:type="gramStart"/>
      <w:r>
        <w:rPr>
          <w:rFonts w:ascii="宋体" w:hAnsi="宋体" w:hint="eastAsia"/>
          <w:b/>
          <w:bCs/>
          <w:color w:val="000000"/>
          <w:sz w:val="28"/>
          <w:szCs w:val="28"/>
          <w:u w:val="single"/>
        </w:rPr>
        <w:t>福化天辰</w:t>
      </w:r>
      <w:proofErr w:type="gramEnd"/>
      <w:r>
        <w:rPr>
          <w:rFonts w:ascii="宋体" w:hAnsi="宋体" w:hint="eastAsia"/>
          <w:b/>
          <w:bCs/>
          <w:color w:val="000000"/>
          <w:sz w:val="28"/>
          <w:szCs w:val="28"/>
          <w:u w:val="single"/>
        </w:rPr>
        <w:t>气体有限公司</w:t>
      </w:r>
    </w:p>
    <w:p w:rsidR="00270E0A" w:rsidRDefault="00305052">
      <w:pPr>
        <w:spacing w:line="480" w:lineRule="exact"/>
        <w:ind w:firstLineChars="200" w:firstLine="562"/>
        <w:rPr>
          <w:rFonts w:ascii="宋体" w:hAnsi="宋体"/>
          <w:b/>
          <w:bCs/>
          <w:color w:val="000000"/>
          <w:sz w:val="28"/>
          <w:szCs w:val="28"/>
        </w:rPr>
      </w:pPr>
      <w:r>
        <w:rPr>
          <w:rFonts w:ascii="宋体" w:hAnsi="宋体" w:hint="eastAsia"/>
          <w:b/>
          <w:bCs/>
          <w:color w:val="000000"/>
          <w:sz w:val="28"/>
          <w:szCs w:val="28"/>
        </w:rPr>
        <w:t>帐  号：</w:t>
      </w:r>
      <w:r>
        <w:rPr>
          <w:rFonts w:ascii="宋体" w:hAnsi="宋体" w:hint="eastAsia"/>
          <w:b/>
          <w:bCs/>
          <w:color w:val="000000"/>
          <w:sz w:val="28"/>
          <w:szCs w:val="28"/>
          <w:u w:val="single"/>
        </w:rPr>
        <w:t>3505 0189 0007 0000 1679</w:t>
      </w:r>
    </w:p>
    <w:p w:rsidR="00270E0A" w:rsidRDefault="00305052">
      <w:pPr>
        <w:spacing w:line="480" w:lineRule="exact"/>
        <w:ind w:firstLineChars="200" w:firstLine="562"/>
        <w:rPr>
          <w:rFonts w:ascii="宋体" w:hAnsi="宋体"/>
          <w:color w:val="000000" w:themeColor="text1"/>
          <w:sz w:val="28"/>
          <w:szCs w:val="28"/>
        </w:rPr>
      </w:pPr>
      <w:r>
        <w:rPr>
          <w:rFonts w:ascii="宋体" w:hAnsi="宋体" w:hint="eastAsia"/>
          <w:b/>
          <w:bCs/>
          <w:color w:val="000000"/>
          <w:sz w:val="28"/>
          <w:szCs w:val="28"/>
        </w:rPr>
        <w:lastRenderedPageBreak/>
        <w:t>说明：注明用途：</w:t>
      </w:r>
      <w:r>
        <w:rPr>
          <w:rFonts w:ascii="宋体" w:hAnsi="宋体" w:hint="eastAsia"/>
          <w:b/>
          <w:bCs/>
          <w:color w:val="000000"/>
          <w:sz w:val="28"/>
          <w:szCs w:val="28"/>
          <w:u w:val="single"/>
        </w:rPr>
        <w:t>“防腐木移动厕所采购及安装项目参选保证金”</w:t>
      </w:r>
      <w:r>
        <w:rPr>
          <w:rFonts w:ascii="宋体" w:hAnsi="宋体" w:hint="eastAsia"/>
          <w:b/>
          <w:bCs/>
          <w:color w:val="000000"/>
          <w:sz w:val="28"/>
          <w:szCs w:val="28"/>
        </w:rPr>
        <w:t>。</w:t>
      </w:r>
    </w:p>
    <w:p w:rsidR="00270E0A" w:rsidRDefault="00270E0A">
      <w:pPr>
        <w:widowControl/>
        <w:adjustRightInd/>
        <w:spacing w:line="240" w:lineRule="auto"/>
        <w:jc w:val="left"/>
        <w:textAlignment w:val="auto"/>
        <w:rPr>
          <w:rFonts w:asciiTheme="minorEastAsia" w:eastAsiaTheme="minorEastAsia" w:hAnsiTheme="minorEastAsia"/>
          <w:color w:val="000000" w:themeColor="text1"/>
          <w:sz w:val="28"/>
          <w:szCs w:val="28"/>
        </w:rPr>
      </w:pPr>
    </w:p>
    <w:p w:rsidR="00270E0A" w:rsidRDefault="00305052">
      <w:pPr>
        <w:pStyle w:val="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p>
    <w:p w:rsidR="00270E0A" w:rsidRDefault="00305052">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270E0A" w:rsidRDefault="00305052">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270E0A" w:rsidRDefault="00305052">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270E0A" w:rsidRDefault="00305052">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270E0A" w:rsidRDefault="00305052">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270E0A" w:rsidRDefault="00305052">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270E0A" w:rsidRDefault="00305052">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270E0A" w:rsidRDefault="00305052">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270E0A" w:rsidRDefault="00305052">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270E0A" w:rsidRDefault="00305052">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270E0A" w:rsidRDefault="00305052">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270E0A" w:rsidRDefault="00305052">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270E0A" w:rsidRDefault="00305052">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270E0A" w:rsidRDefault="00305052">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270E0A" w:rsidRDefault="00305052">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p>
    <w:p w:rsidR="00270E0A" w:rsidRDefault="00305052">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270E0A" w:rsidRDefault="00305052">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比选人在评选时，原则上以报价最低者作为中选单位。</w:t>
      </w:r>
      <w:r>
        <w:rPr>
          <w:rFonts w:ascii="宋体" w:hAnsi="宋体" w:cs="宋体"/>
          <w:b/>
          <w:bCs/>
          <w:sz w:val="28"/>
          <w:szCs w:val="28"/>
        </w:rPr>
        <w:t>  </w:t>
      </w:r>
    </w:p>
    <w:p w:rsidR="00270E0A" w:rsidRDefault="00305052">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270E0A" w:rsidRDefault="00305052">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270E0A" w:rsidRDefault="00305052">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270E0A" w:rsidRDefault="00305052">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2.12 参选文件内容（包括但不限于业绩、企业简介、合同、发票）弄虚作假的；</w:t>
      </w:r>
    </w:p>
    <w:p w:rsidR="00270E0A" w:rsidRDefault="00305052">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13 参选人</w:t>
      </w:r>
      <w:r>
        <w:rPr>
          <w:rFonts w:ascii="宋体" w:hAnsi="宋体" w:hint="eastAsia"/>
          <w:sz w:val="28"/>
          <w:szCs w:val="28"/>
        </w:rPr>
        <w:t>未提供实物样品；（本项目无）</w:t>
      </w:r>
    </w:p>
    <w:p w:rsidR="00270E0A" w:rsidRDefault="00305052">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14 参选人未在每一页的参选文件上都加盖完整公章的。（包括故意和过失引起）；</w:t>
      </w:r>
    </w:p>
    <w:p w:rsidR="00270E0A" w:rsidRPr="00DF4060" w:rsidRDefault="00305052">
      <w:pPr>
        <w:spacing w:line="580" w:lineRule="exact"/>
        <w:ind w:firstLineChars="196" w:firstLine="551"/>
        <w:rPr>
          <w:rFonts w:ascii="宋体" w:hAnsi="宋体"/>
          <w:b/>
          <w:color w:val="000000" w:themeColor="text1"/>
          <w:sz w:val="28"/>
          <w:szCs w:val="28"/>
        </w:rPr>
      </w:pPr>
      <w:r w:rsidRPr="00DF4060">
        <w:rPr>
          <w:rFonts w:ascii="宋体" w:hAnsi="宋体"/>
          <w:b/>
          <w:color w:val="000000" w:themeColor="text1"/>
          <w:sz w:val="28"/>
          <w:szCs w:val="28"/>
        </w:rPr>
        <w:t xml:space="preserve">2.15 </w:t>
      </w:r>
      <w:r w:rsidRPr="00DF4060">
        <w:rPr>
          <w:rFonts w:ascii="宋体" w:hAnsi="宋体" w:hint="eastAsia"/>
          <w:b/>
          <w:color w:val="000000" w:themeColor="text1"/>
          <w:sz w:val="28"/>
          <w:szCs w:val="28"/>
        </w:rPr>
        <w:t>参选人</w:t>
      </w:r>
      <w:r w:rsidRPr="00DF4060">
        <w:rPr>
          <w:rFonts w:ascii="宋体" w:hAnsi="宋体" w:cs="宋体" w:hint="eastAsia"/>
          <w:b/>
          <w:color w:val="000000" w:themeColor="text1"/>
          <w:sz w:val="28"/>
          <w:szCs w:val="28"/>
        </w:rPr>
        <w:t>《防腐木移动厕所施工方案》不能响应比选人要求的。</w:t>
      </w:r>
    </w:p>
    <w:p w:rsidR="00270E0A" w:rsidRPr="00E45970" w:rsidRDefault="00305052">
      <w:pPr>
        <w:widowControl/>
        <w:adjustRightInd/>
        <w:spacing w:line="240" w:lineRule="auto"/>
        <w:jc w:val="left"/>
        <w:textAlignment w:val="auto"/>
        <w:rPr>
          <w:rFonts w:ascii="宋体" w:hAnsi="宋体" w:cs="宋体"/>
          <w:b/>
          <w:bCs/>
          <w:color w:val="000000" w:themeColor="text1"/>
          <w:kern w:val="44"/>
          <w:sz w:val="44"/>
          <w:szCs w:val="44"/>
        </w:rPr>
      </w:pPr>
      <w:r w:rsidRPr="00E45970">
        <w:rPr>
          <w:rFonts w:ascii="宋体" w:hAnsi="宋体" w:cs="宋体"/>
          <w:color w:val="000000" w:themeColor="text1"/>
        </w:rPr>
        <w:br w:type="page"/>
      </w: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270E0A" w:rsidRDefault="00305052">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270E0A" w:rsidRDefault="00305052">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270E0A" w:rsidRDefault="00305052">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70E0A" w:rsidRDefault="00305052">
      <w:pPr>
        <w:pStyle w:val="1"/>
        <w:jc w:val="center"/>
        <w:rPr>
          <w:rFonts w:ascii="宋体" w:hAnsi="宋体" w:cs="宋体"/>
          <w:color w:val="000000" w:themeColor="text1"/>
        </w:rPr>
      </w:pPr>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270E0A" w:rsidRDefault="00305052">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270E0A" w:rsidRDefault="00305052">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270E0A" w:rsidRDefault="00305052">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270E0A" w:rsidRDefault="00305052">
      <w:pPr>
        <w:pStyle w:val="1"/>
        <w:rPr>
          <w:rFonts w:ascii="宋体" w:hAnsi="宋体" w:cs="宋体"/>
          <w:color w:val="000000" w:themeColor="text1"/>
          <w:sz w:val="28"/>
          <w:szCs w:val="28"/>
        </w:rPr>
      </w:pPr>
      <w:r>
        <w:rPr>
          <w:rFonts w:ascii="宋体" w:hAnsi="宋体" w:cs="宋体" w:hint="eastAsia"/>
          <w:b w:val="0"/>
          <w:color w:val="000000" w:themeColor="text1"/>
          <w:sz w:val="28"/>
          <w:szCs w:val="28"/>
        </w:rPr>
        <w:lastRenderedPageBreak/>
        <w:t>附件一：参选报价单</w:t>
      </w:r>
    </w:p>
    <w:p w:rsidR="00270E0A" w:rsidRDefault="00305052">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270E0A" w:rsidRDefault="00305052">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70E0A" w:rsidRDefault="00305052">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防腐木移动厕所采购及安装项目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643" w:type="dxa"/>
        <w:tblLook w:val="04A0" w:firstRow="1" w:lastRow="0" w:firstColumn="1" w:lastColumn="0" w:noHBand="0" w:noVBand="1"/>
      </w:tblPr>
      <w:tblGrid>
        <w:gridCol w:w="496"/>
        <w:gridCol w:w="1558"/>
        <w:gridCol w:w="1651"/>
        <w:gridCol w:w="809"/>
        <w:gridCol w:w="991"/>
        <w:gridCol w:w="1153"/>
        <w:gridCol w:w="992"/>
        <w:gridCol w:w="993"/>
      </w:tblGrid>
      <w:tr w:rsidR="00270E0A">
        <w:trPr>
          <w:trHeight w:val="55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序号</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名称</w:t>
            </w:r>
          </w:p>
        </w:tc>
        <w:tc>
          <w:tcPr>
            <w:tcW w:w="1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型号规格</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数量</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不含</w:t>
            </w:r>
            <w:proofErr w:type="gramStart"/>
            <w:r>
              <w:rPr>
                <w:rFonts w:ascii="宋体" w:hAnsi="宋体" w:cs="宋体" w:hint="eastAsia"/>
                <w:color w:val="000000"/>
                <w:sz w:val="28"/>
                <w:szCs w:val="28"/>
              </w:rPr>
              <w:t>税单价</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不含税金额</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备     注</w:t>
            </w:r>
          </w:p>
        </w:tc>
      </w:tr>
      <w:tr w:rsidR="00270E0A">
        <w:trPr>
          <w:trHeight w:val="1917"/>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防腐木移动厕所</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详见附件五</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座</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1</w:t>
            </w:r>
          </w:p>
        </w:tc>
        <w:tc>
          <w:tcPr>
            <w:tcW w:w="11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270E0A">
            <w:pPr>
              <w:widowControl/>
              <w:adjustRightInd/>
              <w:spacing w:line="240" w:lineRule="auto"/>
              <w:jc w:val="center"/>
              <w:textAlignment w:val="auto"/>
              <w:rPr>
                <w:rFonts w:ascii="宋体" w:hAnsi="宋体" w:cs="宋体"/>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270E0A">
            <w:pPr>
              <w:widowControl/>
              <w:adjustRightInd/>
              <w:spacing w:line="240" w:lineRule="auto"/>
              <w:jc w:val="center"/>
              <w:textAlignment w:val="auto"/>
              <w:rPr>
                <w:rFonts w:eastAsia="Times New Roman"/>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70E0A" w:rsidRDefault="00270E0A">
            <w:pPr>
              <w:widowControl/>
              <w:adjustRightInd/>
              <w:spacing w:line="240" w:lineRule="auto"/>
              <w:jc w:val="left"/>
              <w:textAlignment w:val="auto"/>
              <w:rPr>
                <w:rFonts w:ascii="宋体" w:hAnsi="宋体" w:cs="宋体"/>
                <w:color w:val="000000"/>
                <w:sz w:val="28"/>
                <w:szCs w:val="28"/>
              </w:rPr>
            </w:pPr>
          </w:p>
        </w:tc>
      </w:tr>
      <w:tr w:rsidR="00270E0A">
        <w:trPr>
          <w:trHeight w:val="758"/>
        </w:trPr>
        <w:tc>
          <w:tcPr>
            <w:tcW w:w="8643"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b/>
                <w:bCs/>
                <w:color w:val="000000"/>
                <w:sz w:val="36"/>
                <w:szCs w:val="36"/>
              </w:rPr>
            </w:pPr>
            <w:r>
              <w:rPr>
                <w:rFonts w:ascii="宋体" w:hAnsi="宋体" w:cs="宋体" w:hint="eastAsia"/>
                <w:b/>
                <w:bCs/>
                <w:color w:val="000000"/>
                <w:sz w:val="36"/>
                <w:szCs w:val="36"/>
              </w:rPr>
              <w:t>不含税金额合计：    ￥0.00   大写：</w:t>
            </w:r>
          </w:p>
        </w:tc>
      </w:tr>
      <w:tr w:rsidR="00270E0A">
        <w:tc>
          <w:tcPr>
            <w:tcW w:w="86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Pr="00DF4060" w:rsidRDefault="00305052">
            <w:pPr>
              <w:widowControl/>
              <w:adjustRightInd/>
              <w:spacing w:line="240" w:lineRule="auto"/>
              <w:jc w:val="left"/>
              <w:textAlignment w:val="auto"/>
              <w:rPr>
                <w:rFonts w:ascii="宋体" w:hAnsi="宋体" w:cs="宋体"/>
                <w:b/>
                <w:color w:val="000000" w:themeColor="text1"/>
                <w:sz w:val="28"/>
                <w:szCs w:val="28"/>
              </w:rPr>
            </w:pPr>
            <w:r w:rsidRPr="00DF4060">
              <w:rPr>
                <w:rFonts w:ascii="宋体" w:hAnsi="宋体" w:cs="宋体"/>
                <w:b/>
                <w:color w:val="000000" w:themeColor="text1"/>
                <w:sz w:val="28"/>
                <w:szCs w:val="28"/>
              </w:rPr>
              <w:t>注</w:t>
            </w:r>
            <w:r w:rsidRPr="00DF4060">
              <w:rPr>
                <w:rFonts w:ascii="宋体" w:hAnsi="宋体" w:cs="宋体" w:hint="eastAsia"/>
                <w:b/>
                <w:color w:val="000000" w:themeColor="text1"/>
                <w:sz w:val="28"/>
                <w:szCs w:val="28"/>
              </w:rPr>
              <w:t>：</w:t>
            </w:r>
            <w:r w:rsidRPr="00DF4060">
              <w:rPr>
                <w:rFonts w:ascii="宋体" w:hAnsi="宋体" w:cs="宋体"/>
                <w:b/>
                <w:color w:val="000000" w:themeColor="text1"/>
                <w:sz w:val="28"/>
                <w:szCs w:val="28"/>
              </w:rPr>
              <w:t>1</w:t>
            </w:r>
            <w:r w:rsidRPr="00DF4060">
              <w:rPr>
                <w:rFonts w:ascii="宋体" w:hAnsi="宋体" w:cs="宋体" w:hint="eastAsia"/>
                <w:b/>
                <w:color w:val="000000" w:themeColor="text1"/>
                <w:sz w:val="28"/>
                <w:szCs w:val="28"/>
              </w:rPr>
              <w:t>、</w:t>
            </w:r>
            <w:r w:rsidRPr="00DF4060">
              <w:rPr>
                <w:rFonts w:ascii="宋体" w:hAnsi="宋体" w:cs="宋体"/>
                <w:b/>
                <w:color w:val="000000" w:themeColor="text1"/>
                <w:sz w:val="28"/>
                <w:szCs w:val="28"/>
              </w:rPr>
              <w:t>所有安装标准以比选人实际需求为准</w:t>
            </w:r>
            <w:r w:rsidRPr="00DF4060">
              <w:rPr>
                <w:rFonts w:ascii="宋体" w:hAnsi="宋体" w:cs="宋体" w:hint="eastAsia"/>
                <w:b/>
                <w:color w:val="000000" w:themeColor="text1"/>
                <w:sz w:val="28"/>
                <w:szCs w:val="28"/>
              </w:rPr>
              <w:t>！！！</w:t>
            </w:r>
          </w:p>
          <w:p w:rsidR="00270E0A" w:rsidRPr="00DF4060" w:rsidRDefault="00305052">
            <w:pPr>
              <w:widowControl/>
              <w:adjustRightInd/>
              <w:spacing w:line="240" w:lineRule="auto"/>
              <w:jc w:val="left"/>
              <w:textAlignment w:val="auto"/>
              <w:rPr>
                <w:rFonts w:ascii="宋体" w:hAnsi="宋体" w:cs="宋体"/>
                <w:b/>
                <w:color w:val="000000" w:themeColor="text1"/>
                <w:sz w:val="28"/>
                <w:szCs w:val="28"/>
              </w:rPr>
            </w:pPr>
            <w:r w:rsidRPr="00DF4060">
              <w:rPr>
                <w:rFonts w:ascii="宋体" w:hAnsi="宋体" w:cs="宋体"/>
                <w:b/>
                <w:color w:val="000000" w:themeColor="text1"/>
                <w:sz w:val="28"/>
                <w:szCs w:val="28"/>
              </w:rPr>
              <w:t>2</w:t>
            </w:r>
            <w:r w:rsidRPr="00DF4060">
              <w:rPr>
                <w:rFonts w:ascii="宋体" w:hAnsi="宋体" w:cs="宋体" w:hint="eastAsia"/>
                <w:b/>
                <w:color w:val="000000" w:themeColor="text1"/>
                <w:sz w:val="28"/>
                <w:szCs w:val="28"/>
              </w:rPr>
              <w:t>、所有材料的质量要求按相应行业标准并参考建委要求进行。</w:t>
            </w:r>
          </w:p>
          <w:p w:rsidR="00270E0A" w:rsidRDefault="00305052">
            <w:pPr>
              <w:widowControl/>
              <w:adjustRightInd/>
              <w:spacing w:line="240" w:lineRule="auto"/>
              <w:jc w:val="left"/>
              <w:textAlignment w:val="auto"/>
              <w:rPr>
                <w:rFonts w:ascii="宋体" w:hAnsi="宋体" w:cs="宋体"/>
                <w:b/>
                <w:color w:val="000000"/>
                <w:sz w:val="28"/>
                <w:szCs w:val="28"/>
              </w:rPr>
            </w:pPr>
            <w:r w:rsidRPr="00DF4060">
              <w:rPr>
                <w:rFonts w:ascii="宋体" w:hAnsi="宋体" w:cs="宋体"/>
                <w:b/>
                <w:color w:val="000000" w:themeColor="text1"/>
                <w:sz w:val="28"/>
                <w:szCs w:val="28"/>
              </w:rPr>
              <w:t>3</w:t>
            </w:r>
            <w:r w:rsidRPr="00DF4060">
              <w:rPr>
                <w:rFonts w:ascii="宋体" w:hAnsi="宋体" w:cs="宋体" w:hint="eastAsia"/>
                <w:b/>
                <w:color w:val="000000" w:themeColor="text1"/>
                <w:sz w:val="28"/>
                <w:szCs w:val="28"/>
              </w:rPr>
              <w:t>、所有材料的颜色必须甲方同意后乙方</w:t>
            </w:r>
            <w:proofErr w:type="gramStart"/>
            <w:r w:rsidRPr="00DF4060">
              <w:rPr>
                <w:rFonts w:ascii="宋体" w:hAnsi="宋体" w:cs="宋体" w:hint="eastAsia"/>
                <w:b/>
                <w:color w:val="000000" w:themeColor="text1"/>
                <w:sz w:val="28"/>
                <w:szCs w:val="28"/>
              </w:rPr>
              <w:t>方</w:t>
            </w:r>
            <w:proofErr w:type="gramEnd"/>
            <w:r w:rsidRPr="00DF4060">
              <w:rPr>
                <w:rFonts w:ascii="宋体" w:hAnsi="宋体" w:cs="宋体" w:hint="eastAsia"/>
                <w:b/>
                <w:color w:val="000000" w:themeColor="text1"/>
                <w:sz w:val="28"/>
                <w:szCs w:val="28"/>
              </w:rPr>
              <w:t>可购买。</w:t>
            </w:r>
          </w:p>
        </w:tc>
      </w:tr>
    </w:tbl>
    <w:p w:rsidR="00270E0A" w:rsidRDefault="00270E0A">
      <w:pPr>
        <w:spacing w:line="580" w:lineRule="exact"/>
        <w:ind w:firstLineChars="200" w:firstLine="480"/>
        <w:rPr>
          <w:rFonts w:ascii="宋体" w:hAnsi="宋体"/>
          <w:color w:val="000000" w:themeColor="text1"/>
          <w:sz w:val="24"/>
          <w:szCs w:val="24"/>
        </w:rPr>
      </w:pPr>
    </w:p>
    <w:p w:rsidR="00270E0A" w:rsidRDefault="00305052">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：1.</w:t>
      </w:r>
      <w:r>
        <w:rPr>
          <w:rFonts w:ascii="宋体" w:hAnsi="宋体"/>
          <w:color w:val="000000" w:themeColor="text1"/>
          <w:sz w:val="24"/>
          <w:szCs w:val="24"/>
        </w:rPr>
        <w:t xml:space="preserve"> </w:t>
      </w:r>
      <w:r w:rsidRPr="00DF4060">
        <w:rPr>
          <w:rFonts w:ascii="宋体" w:hAnsi="宋体" w:hint="eastAsia"/>
          <w:b/>
          <w:color w:val="000000" w:themeColor="text1"/>
          <w:sz w:val="24"/>
          <w:szCs w:val="24"/>
        </w:rPr>
        <w:t>请注明中选后所开具的增值税</w:t>
      </w:r>
      <w:r w:rsidRPr="00671071">
        <w:rPr>
          <w:rFonts w:ascii="宋体" w:hAnsi="宋体" w:hint="eastAsia"/>
          <w:b/>
          <w:color w:val="000000" w:themeColor="text1"/>
          <w:sz w:val="24"/>
          <w:szCs w:val="24"/>
        </w:rPr>
        <w:t>专用</w:t>
      </w:r>
      <w:r w:rsidRPr="00DF4060">
        <w:rPr>
          <w:rFonts w:ascii="宋体" w:hAnsi="宋体" w:hint="eastAsia"/>
          <w:b/>
          <w:color w:val="000000" w:themeColor="text1"/>
          <w:sz w:val="24"/>
          <w:szCs w:val="24"/>
        </w:rPr>
        <w:t>发票税率</w:t>
      </w:r>
      <w:r w:rsidRPr="00671071">
        <w:rPr>
          <w:rFonts w:ascii="宋体" w:hAnsi="宋体"/>
          <w:b/>
          <w:color w:val="000000" w:themeColor="text1"/>
          <w:sz w:val="24"/>
          <w:szCs w:val="24"/>
          <w:u w:val="single"/>
        </w:rPr>
        <w:t xml:space="preserve">  </w:t>
      </w:r>
      <w:r w:rsidR="00671071">
        <w:rPr>
          <w:rFonts w:ascii="宋体" w:hAnsi="宋体" w:hint="eastAsia"/>
          <w:b/>
          <w:color w:val="000000" w:themeColor="text1"/>
          <w:sz w:val="24"/>
          <w:szCs w:val="24"/>
          <w:u w:val="single"/>
        </w:rPr>
        <w:t>（</w:t>
      </w:r>
      <w:r w:rsidRPr="00671071">
        <w:rPr>
          <w:rFonts w:ascii="宋体" w:hAnsi="宋体" w:hint="eastAsia"/>
          <w:b/>
          <w:color w:val="000000" w:themeColor="text1"/>
          <w:sz w:val="24"/>
          <w:szCs w:val="24"/>
          <w:u w:val="single"/>
        </w:rPr>
        <w:t>必填</w:t>
      </w:r>
      <w:r w:rsidR="00671071">
        <w:rPr>
          <w:rFonts w:ascii="宋体" w:hAnsi="宋体" w:hint="eastAsia"/>
          <w:b/>
          <w:color w:val="000000" w:themeColor="text1"/>
          <w:sz w:val="24"/>
          <w:szCs w:val="24"/>
          <w:u w:val="single"/>
        </w:rPr>
        <w:t>）</w:t>
      </w:r>
      <w:r w:rsidRPr="00671071">
        <w:rPr>
          <w:rFonts w:ascii="宋体" w:hAnsi="宋体"/>
          <w:b/>
          <w:color w:val="000000" w:themeColor="text1"/>
          <w:sz w:val="24"/>
          <w:szCs w:val="24"/>
          <w:u w:val="single"/>
        </w:rPr>
        <w:t xml:space="preserve">  </w:t>
      </w:r>
      <w:r w:rsidRPr="00DF4060">
        <w:rPr>
          <w:rFonts w:ascii="宋体" w:hAnsi="宋体"/>
          <w:b/>
          <w:color w:val="000000" w:themeColor="text1"/>
          <w:sz w:val="24"/>
          <w:szCs w:val="24"/>
        </w:rPr>
        <w:t>%.</w:t>
      </w:r>
    </w:p>
    <w:p w:rsidR="00270E0A" w:rsidRDefault="00305052">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以上报价含</w:t>
      </w:r>
      <w:r>
        <w:rPr>
          <w:rFonts w:ascii="宋体" w:hAnsi="宋体" w:cs="宋体" w:hint="eastAsia"/>
          <w:b/>
          <w:color w:val="000000"/>
          <w:sz w:val="28"/>
          <w:szCs w:val="28"/>
        </w:rPr>
        <w:t>人工费、包装费、卸车、水电基础安装、运输、调试等</w:t>
      </w:r>
      <w:r>
        <w:rPr>
          <w:rFonts w:ascii="宋体" w:hAnsi="宋体" w:cs="宋体"/>
          <w:b/>
          <w:color w:val="000000"/>
          <w:sz w:val="28"/>
          <w:szCs w:val="28"/>
        </w:rPr>
        <w:t>所有费用</w:t>
      </w:r>
      <w:r>
        <w:rPr>
          <w:rFonts w:ascii="宋体" w:hAnsi="宋体" w:hint="eastAsia"/>
          <w:color w:val="000000" w:themeColor="text1"/>
          <w:sz w:val="24"/>
          <w:szCs w:val="24"/>
        </w:rPr>
        <w:t>。</w:t>
      </w:r>
    </w:p>
    <w:p w:rsidR="00270E0A" w:rsidRDefault="00305052">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3. </w:t>
      </w:r>
      <w:r>
        <w:rPr>
          <w:rFonts w:ascii="宋体" w:hAnsi="宋体" w:hint="eastAsia"/>
          <w:color w:val="000000" w:themeColor="text1"/>
          <w:sz w:val="24"/>
          <w:szCs w:val="24"/>
        </w:rPr>
        <w:t>上述总价包含了参选方提供本合同约定的产品及相应服务（如有）</w:t>
      </w:r>
      <w:r>
        <w:rPr>
          <w:rFonts w:ascii="宋体" w:hAnsi="宋体" w:hint="eastAsia"/>
          <w:color w:val="000000" w:themeColor="text1"/>
          <w:sz w:val="24"/>
          <w:szCs w:val="24"/>
        </w:rPr>
        <w:lastRenderedPageBreak/>
        <w:t>的全部价格，除非另有约定，比选人不再承担其他费用。</w:t>
      </w:r>
    </w:p>
    <w:p w:rsidR="00270E0A" w:rsidRDefault="00305052">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270E0A" w:rsidRDefault="00305052">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270E0A" w:rsidRDefault="00305052">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270E0A" w:rsidRDefault="00305052">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270E0A" w:rsidRDefault="00305052">
      <w:pPr>
        <w:spacing w:line="580" w:lineRule="exact"/>
        <w:ind w:firstLineChars="247" w:firstLine="593"/>
        <w:rPr>
          <w:rFonts w:ascii="宋体" w:hAnsi="宋体"/>
          <w:color w:val="000000" w:themeColor="text1"/>
          <w:sz w:val="24"/>
          <w:szCs w:val="24"/>
        </w:rPr>
      </w:pPr>
      <w:r>
        <w:rPr>
          <w:rFonts w:ascii="宋体" w:hAnsi="宋体" w:hint="eastAsia"/>
          <w:color w:val="000000" w:themeColor="text1"/>
          <w:sz w:val="24"/>
          <w:szCs w:val="24"/>
        </w:rPr>
        <w:t xml:space="preserve">                             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270E0A" w:rsidRDefault="00270E0A">
      <w:pPr>
        <w:spacing w:line="580" w:lineRule="exact"/>
        <w:ind w:firstLineChars="247" w:firstLine="593"/>
        <w:rPr>
          <w:rFonts w:ascii="宋体" w:hAnsi="宋体"/>
          <w:color w:val="000000" w:themeColor="text1"/>
          <w:sz w:val="24"/>
          <w:szCs w:val="24"/>
        </w:rPr>
      </w:pPr>
    </w:p>
    <w:p w:rsidR="00270E0A" w:rsidRDefault="00270E0A">
      <w:pPr>
        <w:spacing w:line="580" w:lineRule="exact"/>
        <w:ind w:firstLineChars="247" w:firstLine="593"/>
        <w:rPr>
          <w:rFonts w:ascii="宋体" w:hAnsi="宋体"/>
          <w:color w:val="000000" w:themeColor="text1"/>
          <w:sz w:val="24"/>
          <w:szCs w:val="24"/>
        </w:rPr>
      </w:pPr>
    </w:p>
    <w:p w:rsidR="00270E0A" w:rsidRDefault="00270E0A">
      <w:pPr>
        <w:spacing w:line="580" w:lineRule="exact"/>
        <w:ind w:firstLineChars="247" w:firstLine="593"/>
        <w:rPr>
          <w:rFonts w:ascii="宋体" w:hAnsi="宋体"/>
          <w:color w:val="000000" w:themeColor="text1"/>
          <w:sz w:val="24"/>
          <w:szCs w:val="24"/>
        </w:rPr>
      </w:pPr>
    </w:p>
    <w:p w:rsidR="00270E0A" w:rsidRDefault="00270E0A">
      <w:pPr>
        <w:spacing w:line="580" w:lineRule="exact"/>
        <w:ind w:firstLineChars="247" w:firstLine="593"/>
        <w:rPr>
          <w:rFonts w:ascii="宋体" w:hAnsi="宋体"/>
          <w:color w:val="000000" w:themeColor="text1"/>
          <w:sz w:val="24"/>
          <w:szCs w:val="24"/>
        </w:rPr>
      </w:pPr>
    </w:p>
    <w:p w:rsidR="00270E0A" w:rsidRDefault="00305052">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p>
    <w:p w:rsidR="00270E0A" w:rsidRDefault="00305052">
      <w:pPr>
        <w:spacing w:line="580" w:lineRule="exact"/>
        <w:rPr>
          <w:rFonts w:ascii="宋体" w:hAnsi="宋体"/>
          <w:b/>
          <w:color w:val="000000" w:themeColor="text1"/>
          <w:sz w:val="36"/>
          <w:szCs w:val="36"/>
        </w:rPr>
      </w:pPr>
      <w:r>
        <w:rPr>
          <w:rFonts w:ascii="宋体" w:hAnsi="宋体"/>
          <w:b/>
          <w:color w:val="000000" w:themeColor="text1"/>
          <w:sz w:val="36"/>
          <w:szCs w:val="36"/>
        </w:rPr>
        <w:t xml:space="preserve">      </w:t>
      </w:r>
    </w:p>
    <w:p w:rsidR="00270E0A" w:rsidRDefault="00305052">
      <w:pPr>
        <w:spacing w:line="580" w:lineRule="exact"/>
        <w:ind w:firstLineChars="247" w:firstLine="593"/>
        <w:rPr>
          <w:rFonts w:ascii="宋体" w:hAnsi="宋体"/>
          <w:color w:val="000000" w:themeColor="text1"/>
          <w:sz w:val="24"/>
          <w:szCs w:val="24"/>
        </w:rPr>
        <w:sectPr w:rsidR="00270E0A">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p>
    <w:p w:rsidR="00270E0A" w:rsidRDefault="00305052">
      <w:pPr>
        <w:pStyle w:val="1"/>
        <w:rPr>
          <w:rFonts w:ascii="宋体" w:hAnsi="宋体" w:cs="宋体"/>
          <w:color w:val="000000" w:themeColor="text1"/>
          <w:sz w:val="28"/>
          <w:szCs w:val="28"/>
        </w:rPr>
      </w:pPr>
      <w:r>
        <w:rPr>
          <w:rFonts w:ascii="宋体" w:hAnsi="宋体" w:cs="宋体" w:hint="eastAsia"/>
          <w:b w:val="0"/>
          <w:color w:val="000000" w:themeColor="text1"/>
          <w:sz w:val="28"/>
          <w:szCs w:val="28"/>
        </w:rPr>
        <w:lastRenderedPageBreak/>
        <w:t>附件二：法定代表人授权委托书</w:t>
      </w:r>
    </w:p>
    <w:p w:rsidR="00270E0A" w:rsidRDefault="00270E0A">
      <w:pPr>
        <w:spacing w:line="580" w:lineRule="exact"/>
        <w:jc w:val="left"/>
        <w:rPr>
          <w:rFonts w:ascii="宋体" w:hAnsi="宋体" w:cs="宋体"/>
          <w:color w:val="000000" w:themeColor="text1"/>
          <w:sz w:val="32"/>
          <w:szCs w:val="32"/>
        </w:rPr>
      </w:pPr>
    </w:p>
    <w:p w:rsidR="00270E0A" w:rsidRDefault="00305052">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270E0A" w:rsidRDefault="00270E0A">
      <w:pPr>
        <w:snapToGrid w:val="0"/>
        <w:spacing w:line="580" w:lineRule="exact"/>
        <w:jc w:val="center"/>
        <w:rPr>
          <w:rFonts w:ascii="宋体" w:hAnsi="宋体"/>
          <w:color w:val="000000" w:themeColor="text1"/>
          <w:sz w:val="28"/>
          <w:szCs w:val="28"/>
        </w:rPr>
      </w:pP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70E0A" w:rsidRDefault="00305052">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防腐木移动厕所采购及安装项目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270E0A" w:rsidRDefault="00305052">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270E0A" w:rsidRDefault="00270E0A">
      <w:pPr>
        <w:snapToGrid w:val="0"/>
        <w:spacing w:line="580" w:lineRule="exact"/>
        <w:rPr>
          <w:rFonts w:ascii="宋体" w:hAnsi="宋体"/>
          <w:color w:val="000000" w:themeColor="text1"/>
          <w:sz w:val="28"/>
          <w:szCs w:val="28"/>
        </w:rPr>
      </w:pPr>
    </w:p>
    <w:p w:rsidR="00270E0A" w:rsidRDefault="00270E0A">
      <w:pPr>
        <w:snapToGrid w:val="0"/>
        <w:spacing w:line="580" w:lineRule="exact"/>
        <w:rPr>
          <w:rFonts w:ascii="宋体" w:hAnsi="宋体"/>
          <w:color w:val="000000" w:themeColor="text1"/>
          <w:sz w:val="28"/>
          <w:szCs w:val="28"/>
        </w:rPr>
      </w:pP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270E0A" w:rsidRDefault="00305052">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270E0A" w:rsidRDefault="00305052">
      <w:pPr>
        <w:pStyle w:val="1"/>
        <w:rPr>
          <w:rFonts w:ascii="宋体" w:hAnsi="宋体"/>
          <w:color w:val="000000" w:themeColor="text1"/>
          <w:sz w:val="28"/>
          <w:szCs w:val="28"/>
        </w:rPr>
      </w:pPr>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p>
    <w:p w:rsidR="00270E0A" w:rsidRDefault="00305052">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70E0A" w:rsidRDefault="00305052">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Pr>
          <w:rFonts w:ascii="宋体" w:hAnsi="宋体" w:cs="宋体" w:hint="eastAsia"/>
          <w:color w:val="000000" w:themeColor="text1"/>
          <w:sz w:val="28"/>
          <w:szCs w:val="28"/>
          <w:u w:val="single"/>
        </w:rPr>
        <w:t>防腐木移动厕所采购及安装项目</w:t>
      </w:r>
      <w:r>
        <w:rPr>
          <w:rFonts w:ascii="宋体" w:hAnsi="宋体" w:hint="eastAsia"/>
          <w:color w:val="000000" w:themeColor="text1"/>
          <w:sz w:val="28"/>
          <w:szCs w:val="28"/>
        </w:rPr>
        <w:t>比选文件表示完全响应，遵照公告的要求，特此确认并承诺：</w:t>
      </w:r>
    </w:p>
    <w:p w:rsidR="00270E0A" w:rsidRDefault="00305052">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270E0A" w:rsidRDefault="00305052">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270E0A" w:rsidRDefault="00305052">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270E0A" w:rsidRDefault="00305052">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Pr>
          <w:rFonts w:ascii="宋体" w:hAnsi="宋体" w:cs="宋体" w:hint="eastAsia"/>
          <w:color w:val="000000" w:themeColor="text1"/>
          <w:sz w:val="28"/>
          <w:szCs w:val="28"/>
          <w:u w:val="single"/>
        </w:rPr>
        <w:t>防腐木移动厕所采购及安装项目</w:t>
      </w:r>
      <w:r>
        <w:rPr>
          <w:rFonts w:ascii="宋体" w:hAnsi="宋体" w:hint="eastAsia"/>
          <w:color w:val="000000" w:themeColor="text1"/>
          <w:sz w:val="28"/>
          <w:szCs w:val="28"/>
        </w:rPr>
        <w:t>采购合同，并在要求的时间内为我公司提供所购商品等。</w:t>
      </w:r>
    </w:p>
    <w:p w:rsidR="00270E0A" w:rsidRDefault="00305052">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270E0A" w:rsidRDefault="00305052">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270E0A" w:rsidRDefault="00305052">
      <w:pPr>
        <w:snapToGrid w:val="0"/>
        <w:spacing w:line="580" w:lineRule="exact"/>
        <w:ind w:firstLineChars="400" w:firstLine="1120"/>
        <w:rPr>
          <w:rFonts w:ascii="宋体" w:hAnsi="宋体"/>
          <w:color w:val="000000" w:themeColor="text1"/>
          <w:sz w:val="28"/>
          <w:szCs w:val="28"/>
        </w:rPr>
        <w:sectPr w:rsidR="00270E0A">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270E0A" w:rsidRDefault="00305052">
      <w:pPr>
        <w:pStyle w:val="1"/>
        <w:spacing w:after="120"/>
        <w:rPr>
          <w:rFonts w:ascii="宋体" w:hAnsi="宋体"/>
          <w:b w:val="0"/>
          <w:color w:val="000000" w:themeColor="text1"/>
          <w:sz w:val="28"/>
          <w:szCs w:val="28"/>
        </w:rPr>
      </w:pPr>
      <w:r>
        <w:rPr>
          <w:rFonts w:ascii="宋体" w:hAnsi="宋体" w:hint="eastAsia"/>
          <w:b w:val="0"/>
          <w:color w:val="000000" w:themeColor="text1"/>
          <w:sz w:val="28"/>
          <w:szCs w:val="28"/>
        </w:rPr>
        <w:lastRenderedPageBreak/>
        <w:t>附件四：合同范本</w:t>
      </w:r>
    </w:p>
    <w:p w:rsidR="00270E0A" w:rsidRDefault="00305052">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防腐木</w:t>
      </w:r>
      <w:r>
        <w:rPr>
          <w:rFonts w:ascii="宋体" w:hAnsi="宋体"/>
          <w:b/>
          <w:color w:val="000000" w:themeColor="text1"/>
          <w:sz w:val="44"/>
          <w:szCs w:val="44"/>
        </w:rPr>
        <w:t>移动厕所采购及安装合同</w:t>
      </w:r>
    </w:p>
    <w:p w:rsidR="00270E0A" w:rsidRDefault="00305052">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270E0A" w:rsidRDefault="00305052">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 xml:space="preserve">气体有限公司  </w:t>
      </w:r>
      <w:r>
        <w:rPr>
          <w:rFonts w:ascii="宋体" w:hAnsi="宋体"/>
          <w:sz w:val="28"/>
          <w:szCs w:val="28"/>
        </w:rPr>
        <w:t xml:space="preserve">   </w:t>
      </w:r>
      <w:r>
        <w:rPr>
          <w:rFonts w:ascii="宋体" w:hAnsi="宋体" w:hint="eastAsia"/>
          <w:sz w:val="28"/>
          <w:szCs w:val="28"/>
        </w:rPr>
        <w:t xml:space="preserve">签订地点： </w:t>
      </w:r>
    </w:p>
    <w:p w:rsidR="00270E0A" w:rsidRDefault="00305052">
      <w:pPr>
        <w:ind w:firstLineChars="200" w:firstLine="560"/>
        <w:rPr>
          <w:rFonts w:ascii="宋体" w:hAnsi="宋体"/>
          <w:sz w:val="28"/>
          <w:szCs w:val="28"/>
        </w:rPr>
      </w:pPr>
      <w:r>
        <w:rPr>
          <w:rFonts w:ascii="宋体" w:hAnsi="宋体" w:hint="eastAsia"/>
          <w:sz w:val="28"/>
          <w:szCs w:val="28"/>
        </w:rPr>
        <w:t xml:space="preserve">乙方：                                签订日期：  </w:t>
      </w:r>
    </w:p>
    <w:p w:rsidR="00270E0A" w:rsidRDefault="00305052">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270E0A" w:rsidRDefault="00305052">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270E0A" w:rsidRDefault="00305052">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Pr>
          <w:rFonts w:ascii="宋体" w:hAnsi="宋体"/>
          <w:b/>
          <w:sz w:val="28"/>
          <w:szCs w:val="28"/>
        </w:rPr>
        <w:t>1</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270E0A" w:rsidRDefault="00305052">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270E0A">
        <w:trPr>
          <w:trHeight w:val="374"/>
        </w:trPr>
        <w:tc>
          <w:tcPr>
            <w:tcW w:w="2972" w:type="dxa"/>
            <w:tcBorders>
              <w:top w:val="single" w:sz="4" w:space="0" w:color="auto"/>
              <w:left w:val="single" w:sz="4" w:space="0" w:color="auto"/>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总价/元</w:t>
            </w:r>
          </w:p>
        </w:tc>
      </w:tr>
      <w:tr w:rsidR="00270E0A">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防腐木</w:t>
            </w:r>
            <w:r>
              <w:rPr>
                <w:rFonts w:ascii="宋体" w:hAnsi="宋体"/>
                <w:sz w:val="28"/>
                <w:szCs w:val="28"/>
              </w:rPr>
              <w:t>移动厕所</w:t>
            </w:r>
          </w:p>
        </w:tc>
        <w:tc>
          <w:tcPr>
            <w:tcW w:w="1586" w:type="dxa"/>
            <w:tcBorders>
              <w:top w:val="single" w:sz="4" w:space="0" w:color="auto"/>
              <w:left w:val="nil"/>
              <w:bottom w:val="single" w:sz="4" w:space="0" w:color="auto"/>
              <w:right w:val="single" w:sz="4" w:space="0" w:color="auto"/>
            </w:tcBorders>
            <w:vAlign w:val="center"/>
          </w:tcPr>
          <w:p w:rsidR="00270E0A" w:rsidRDefault="00270E0A">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1</w:t>
            </w:r>
          </w:p>
        </w:tc>
        <w:tc>
          <w:tcPr>
            <w:tcW w:w="1274" w:type="dxa"/>
            <w:tcBorders>
              <w:top w:val="single" w:sz="4" w:space="0" w:color="auto"/>
              <w:left w:val="nil"/>
              <w:bottom w:val="single" w:sz="4" w:space="0" w:color="auto"/>
              <w:right w:val="single" w:sz="4" w:space="0" w:color="auto"/>
            </w:tcBorders>
            <w:vAlign w:val="center"/>
          </w:tcPr>
          <w:p w:rsidR="00270E0A" w:rsidRDefault="00270E0A">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270E0A" w:rsidRDefault="00270E0A">
            <w:pPr>
              <w:jc w:val="center"/>
              <w:rPr>
                <w:rFonts w:ascii="宋体" w:hAnsi="宋体"/>
                <w:sz w:val="28"/>
                <w:szCs w:val="28"/>
              </w:rPr>
            </w:pPr>
          </w:p>
        </w:tc>
      </w:tr>
      <w:tr w:rsidR="00270E0A">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（大写）       （小写）</w:t>
            </w:r>
          </w:p>
        </w:tc>
      </w:tr>
    </w:tbl>
    <w:p w:rsidR="00270E0A" w:rsidRDefault="00305052">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×（1+</w:t>
      </w:r>
      <w:r>
        <w:rPr>
          <w:rFonts w:ascii="宋体" w:hAnsi="宋体" w:hint="eastAsia"/>
          <w:sz w:val="28"/>
          <w:szCs w:val="28"/>
          <w:u w:val="single"/>
        </w:rPr>
        <w:t xml:space="preserve">     </w:t>
      </w:r>
      <w:r>
        <w:rPr>
          <w:rFonts w:ascii="宋体" w:hAnsi="宋体" w:hint="eastAsia"/>
          <w:sz w:val="28"/>
          <w:szCs w:val="28"/>
        </w:rPr>
        <w:t>%），在合同履行期间不含税价格不变，法定税率随国家政策变化而变化，以国家规定的纳税义务发生时间为准。</w:t>
      </w:r>
    </w:p>
    <w:p w:rsidR="00270E0A" w:rsidRDefault="00305052">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270E0A" w:rsidRDefault="00305052">
      <w:pPr>
        <w:spacing w:line="500" w:lineRule="exact"/>
        <w:ind w:firstLineChars="200" w:firstLine="560"/>
        <w:rPr>
          <w:rFonts w:ascii="宋体" w:hAnsi="宋体"/>
          <w:sz w:val="28"/>
          <w:szCs w:val="28"/>
        </w:rPr>
      </w:pPr>
      <w:r>
        <w:rPr>
          <w:rFonts w:ascii="宋体" w:hAnsi="宋体" w:hint="eastAsia"/>
          <w:sz w:val="28"/>
          <w:szCs w:val="28"/>
        </w:rPr>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992"/>
        <w:gridCol w:w="1418"/>
        <w:gridCol w:w="1297"/>
      </w:tblGrid>
      <w:tr w:rsidR="00270E0A">
        <w:trPr>
          <w:trHeight w:val="372"/>
        </w:trPr>
        <w:tc>
          <w:tcPr>
            <w:tcW w:w="1555" w:type="dxa"/>
            <w:tcBorders>
              <w:top w:val="single" w:sz="4" w:space="0" w:color="auto"/>
              <w:left w:val="single" w:sz="4" w:space="0" w:color="auto"/>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产品名称</w:t>
            </w:r>
          </w:p>
        </w:tc>
        <w:tc>
          <w:tcPr>
            <w:tcW w:w="3827"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规格型号</w:t>
            </w:r>
          </w:p>
        </w:tc>
        <w:tc>
          <w:tcPr>
            <w:tcW w:w="992"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数量</w:t>
            </w:r>
          </w:p>
        </w:tc>
        <w:tc>
          <w:tcPr>
            <w:tcW w:w="1418"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单价/元</w:t>
            </w:r>
          </w:p>
        </w:tc>
        <w:tc>
          <w:tcPr>
            <w:tcW w:w="1297" w:type="dxa"/>
            <w:tcBorders>
              <w:top w:val="single" w:sz="4" w:space="0" w:color="auto"/>
              <w:left w:val="nil"/>
              <w:bottom w:val="single" w:sz="4" w:space="0" w:color="auto"/>
              <w:right w:val="single" w:sz="4" w:space="0" w:color="auto"/>
            </w:tcBorders>
          </w:tcPr>
          <w:p w:rsidR="00270E0A" w:rsidRDefault="00305052">
            <w:pPr>
              <w:jc w:val="center"/>
              <w:rPr>
                <w:rFonts w:ascii="宋体" w:hAnsi="宋体"/>
                <w:b/>
                <w:bCs/>
                <w:sz w:val="28"/>
                <w:szCs w:val="28"/>
              </w:rPr>
            </w:pPr>
            <w:r>
              <w:rPr>
                <w:rFonts w:ascii="宋体" w:hAnsi="宋体" w:hint="eastAsia"/>
                <w:b/>
                <w:bCs/>
                <w:sz w:val="28"/>
                <w:szCs w:val="28"/>
              </w:rPr>
              <w:t>总价/元</w:t>
            </w:r>
          </w:p>
        </w:tc>
      </w:tr>
      <w:tr w:rsidR="00270E0A">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70E0A" w:rsidRDefault="00305052">
            <w:pPr>
              <w:rPr>
                <w:rFonts w:ascii="宋体" w:hAnsi="宋体"/>
                <w:sz w:val="28"/>
                <w:szCs w:val="28"/>
              </w:rPr>
            </w:pPr>
            <w:r>
              <w:rPr>
                <w:rFonts w:ascii="宋体" w:hAnsi="宋体" w:hint="eastAsia"/>
                <w:sz w:val="28"/>
                <w:szCs w:val="28"/>
              </w:rPr>
              <w:lastRenderedPageBreak/>
              <w:t xml:space="preserve">       /</w:t>
            </w:r>
          </w:p>
        </w:tc>
        <w:tc>
          <w:tcPr>
            <w:tcW w:w="3827" w:type="dxa"/>
            <w:tcBorders>
              <w:top w:val="single" w:sz="4" w:space="0" w:color="auto"/>
              <w:left w:val="nil"/>
              <w:bottom w:val="single" w:sz="4" w:space="0" w:color="auto"/>
              <w:right w:val="single" w:sz="4" w:space="0" w:color="auto"/>
            </w:tcBorders>
            <w:vAlign w:val="center"/>
          </w:tcPr>
          <w:p w:rsidR="00270E0A" w:rsidRDefault="00305052">
            <w:pPr>
              <w:ind w:firstLineChars="100" w:firstLine="280"/>
              <w:rPr>
                <w:rFonts w:ascii="宋体" w:hAnsi="宋体"/>
                <w:sz w:val="28"/>
                <w:szCs w:val="28"/>
              </w:rPr>
            </w:pPr>
            <w:r>
              <w:rPr>
                <w:rFonts w:ascii="宋体" w:hAnsi="宋体" w:hint="eastAsia"/>
                <w:sz w:val="28"/>
                <w:szCs w:val="28"/>
              </w:rPr>
              <w:t>/</w:t>
            </w:r>
          </w:p>
        </w:tc>
        <w:tc>
          <w:tcPr>
            <w:tcW w:w="992"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r>
      <w:tr w:rsidR="00270E0A">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70E0A" w:rsidRDefault="00305052">
            <w:pPr>
              <w:rPr>
                <w:rFonts w:ascii="宋体" w:hAnsi="宋体"/>
                <w:sz w:val="28"/>
                <w:szCs w:val="28"/>
              </w:rPr>
            </w:pPr>
            <w:r>
              <w:rPr>
                <w:rFonts w:ascii="宋体" w:hAnsi="宋体" w:hint="eastAsia"/>
                <w:sz w:val="28"/>
                <w:szCs w:val="28"/>
              </w:rPr>
              <w:t xml:space="preserve">      /</w:t>
            </w:r>
          </w:p>
        </w:tc>
        <w:tc>
          <w:tcPr>
            <w:tcW w:w="3827" w:type="dxa"/>
            <w:tcBorders>
              <w:top w:val="single" w:sz="4" w:space="0" w:color="auto"/>
              <w:left w:val="nil"/>
              <w:bottom w:val="single" w:sz="4" w:space="0" w:color="auto"/>
              <w:right w:val="single" w:sz="4" w:space="0" w:color="auto"/>
            </w:tcBorders>
            <w:vAlign w:val="center"/>
          </w:tcPr>
          <w:p w:rsidR="00270E0A" w:rsidRDefault="00305052">
            <w:pPr>
              <w:rPr>
                <w:rFonts w:ascii="宋体" w:hAnsi="宋体"/>
                <w:sz w:val="28"/>
                <w:szCs w:val="28"/>
              </w:rPr>
            </w:pPr>
            <w:r>
              <w:rPr>
                <w:rFonts w:ascii="宋体" w:hAnsi="宋体" w:hint="eastAsia"/>
                <w:sz w:val="28"/>
                <w:szCs w:val="28"/>
              </w:rPr>
              <w:t xml:space="preserve">   /</w:t>
            </w:r>
          </w:p>
        </w:tc>
        <w:tc>
          <w:tcPr>
            <w:tcW w:w="992"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c>
          <w:tcPr>
            <w:tcW w:w="1418"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c>
          <w:tcPr>
            <w:tcW w:w="1297" w:type="dxa"/>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w:t>
            </w:r>
          </w:p>
        </w:tc>
      </w:tr>
      <w:tr w:rsidR="00270E0A">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70E0A" w:rsidRDefault="00305052">
            <w:pPr>
              <w:jc w:val="center"/>
              <w:rPr>
                <w:rFonts w:ascii="宋体" w:hAnsi="宋体"/>
                <w:b/>
                <w:sz w:val="28"/>
                <w:szCs w:val="28"/>
              </w:rPr>
            </w:pPr>
            <w:r>
              <w:rPr>
                <w:rFonts w:ascii="宋体" w:hAnsi="宋体" w:hint="eastAsia"/>
                <w:b/>
                <w:sz w:val="28"/>
                <w:szCs w:val="28"/>
              </w:rPr>
              <w:t>合同含税金额合计</w:t>
            </w:r>
          </w:p>
        </w:tc>
        <w:tc>
          <w:tcPr>
            <w:tcW w:w="7534" w:type="dxa"/>
            <w:gridSpan w:val="4"/>
            <w:tcBorders>
              <w:top w:val="single" w:sz="4" w:space="0" w:color="auto"/>
              <w:left w:val="nil"/>
              <w:bottom w:val="single" w:sz="4" w:space="0" w:color="auto"/>
              <w:right w:val="single" w:sz="4" w:space="0" w:color="auto"/>
            </w:tcBorders>
            <w:vAlign w:val="center"/>
          </w:tcPr>
          <w:p w:rsidR="00270E0A" w:rsidRDefault="00305052">
            <w:pPr>
              <w:jc w:val="center"/>
              <w:rPr>
                <w:rFonts w:ascii="宋体" w:hAnsi="宋体"/>
                <w:sz w:val="28"/>
                <w:szCs w:val="28"/>
              </w:rPr>
            </w:pPr>
            <w:r>
              <w:rPr>
                <w:rFonts w:ascii="宋体" w:hAnsi="宋体" w:hint="eastAsia"/>
                <w:sz w:val="28"/>
                <w:szCs w:val="28"/>
              </w:rPr>
              <w:t xml:space="preserve">/（大写）        </w:t>
            </w:r>
            <w:r>
              <w:rPr>
                <w:rFonts w:ascii="宋体" w:hAnsi="宋体"/>
                <w:sz w:val="28"/>
                <w:szCs w:val="28"/>
              </w:rPr>
              <w:t>/</w:t>
            </w:r>
            <w:r>
              <w:rPr>
                <w:rFonts w:ascii="宋体" w:hAnsi="宋体" w:hint="eastAsia"/>
                <w:sz w:val="28"/>
                <w:szCs w:val="28"/>
              </w:rPr>
              <w:t xml:space="preserve"> （小写）</w:t>
            </w:r>
          </w:p>
        </w:tc>
      </w:tr>
    </w:tbl>
    <w:p w:rsidR="00270E0A" w:rsidRDefault="00305052">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270E0A" w:rsidRDefault="00305052">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270E0A" w:rsidRDefault="00305052">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Pr>
          <w:rFonts w:ascii="宋体" w:hAnsi="宋体" w:hint="eastAsia"/>
          <w:color w:val="000000"/>
          <w:sz w:val="28"/>
          <w:szCs w:val="28"/>
          <w:u w:val="single"/>
        </w:rPr>
        <w:t>由乙方负责将</w:t>
      </w:r>
      <w:r>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送至甲方指定地点、卸车、安装、调试。</w:t>
      </w:r>
      <w:r>
        <w:rPr>
          <w:rFonts w:ascii="宋体" w:hAnsi="宋体" w:hint="eastAsia"/>
          <w:sz w:val="28"/>
          <w:szCs w:val="28"/>
          <w:u w:val="single"/>
        </w:rPr>
        <w:t xml:space="preserve"> </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2.2 交货地点：</w:t>
      </w:r>
      <w:r>
        <w:rPr>
          <w:rFonts w:ascii="宋体" w:hAnsi="宋体" w:hint="eastAsia"/>
          <w:color w:val="000000"/>
          <w:sz w:val="28"/>
          <w:szCs w:val="28"/>
          <w:u w:val="single"/>
        </w:rPr>
        <w:t>甲方项目现场</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270E0A" w:rsidRDefault="00305052">
      <w:pPr>
        <w:spacing w:line="360" w:lineRule="auto"/>
        <w:ind w:firstLineChars="200" w:firstLine="560"/>
        <w:rPr>
          <w:rFonts w:ascii="宋体" w:hAnsi="宋体"/>
          <w:sz w:val="28"/>
          <w:szCs w:val="28"/>
        </w:rPr>
      </w:pPr>
      <w:r>
        <w:rPr>
          <w:rFonts w:ascii="Segoe UI Symbol" w:hAnsi="Segoe UI Symbol" w:cs="Segoe UI Symbol"/>
          <w:sz w:val="28"/>
          <w:szCs w:val="28"/>
        </w:rPr>
        <w:t>☑</w:t>
      </w:r>
      <w:r>
        <w:rPr>
          <w:rFonts w:ascii="宋体" w:hAnsi="宋体" w:hint="eastAsia"/>
          <w:sz w:val="28"/>
          <w:szCs w:val="28"/>
        </w:rPr>
        <w:t xml:space="preserve"> 货到付款：乙方应在合同签订之日起</w:t>
      </w:r>
      <w:r>
        <w:rPr>
          <w:rFonts w:ascii="宋体" w:hAnsi="宋体" w:hint="eastAsia"/>
          <w:sz w:val="28"/>
          <w:szCs w:val="28"/>
          <w:u w:val="single"/>
        </w:rPr>
        <w:t xml:space="preserve"> </w:t>
      </w:r>
      <w:r>
        <w:rPr>
          <w:rFonts w:ascii="宋体" w:hAnsi="宋体" w:hint="eastAsia"/>
          <w:b/>
          <w:sz w:val="28"/>
          <w:szCs w:val="28"/>
          <w:u w:val="single"/>
        </w:rPr>
        <w:t xml:space="preserve"> </w:t>
      </w:r>
      <w:r>
        <w:rPr>
          <w:rFonts w:ascii="宋体" w:hAnsi="宋体"/>
          <w:b/>
          <w:sz w:val="28"/>
          <w:szCs w:val="28"/>
          <w:u w:val="single"/>
        </w:rPr>
        <w:t>7个</w:t>
      </w:r>
      <w:r>
        <w:rPr>
          <w:rFonts w:ascii="宋体" w:hAnsi="宋体" w:hint="eastAsia"/>
          <w:sz w:val="28"/>
          <w:szCs w:val="28"/>
        </w:rPr>
        <w:t>工作日内将货物交付到甲方指定地点并完成安装及调试。</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□其它付款方式:</w:t>
      </w:r>
      <w:r>
        <w:rPr>
          <w:rFonts w:ascii="宋体" w:hAnsi="宋体" w:hint="eastAsia"/>
          <w:color w:val="000000"/>
          <w:sz w:val="28"/>
          <w:szCs w:val="28"/>
          <w:u w:val="single"/>
        </w:rPr>
        <w:t xml:space="preserve"> </w:t>
      </w:r>
      <w:r>
        <w:rPr>
          <w:rFonts w:ascii="宋体" w:hAnsi="宋体"/>
          <w:color w:val="000000"/>
          <w:sz w:val="28"/>
          <w:szCs w:val="28"/>
          <w:u w:val="single"/>
        </w:rPr>
        <w:t>/</w:t>
      </w:r>
      <w:r>
        <w:rPr>
          <w:rFonts w:ascii="宋体" w:hAnsi="宋体" w:hint="eastAsia"/>
          <w:sz w:val="28"/>
          <w:szCs w:val="28"/>
        </w:rPr>
        <w:t>______________________</w:t>
      </w:r>
    </w:p>
    <w:p w:rsidR="00270E0A" w:rsidRDefault="00305052">
      <w:pPr>
        <w:spacing w:line="360" w:lineRule="auto"/>
        <w:ind w:firstLineChars="200" w:firstLine="560"/>
        <w:rPr>
          <w:rFonts w:ascii="宋体" w:hAnsi="宋体"/>
          <w:color w:val="000000"/>
          <w:sz w:val="28"/>
          <w:szCs w:val="28"/>
        </w:rPr>
      </w:pPr>
      <w:r>
        <w:rPr>
          <w:rFonts w:ascii="宋体" w:hAnsi="宋体" w:hint="eastAsia"/>
          <w:sz w:val="28"/>
          <w:szCs w:val="28"/>
        </w:rPr>
        <w:lastRenderedPageBreak/>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3、付款方式与条件</w:t>
      </w:r>
    </w:p>
    <w:p w:rsidR="00270E0A" w:rsidRPr="00DF4060" w:rsidRDefault="00305052">
      <w:pPr>
        <w:spacing w:line="360" w:lineRule="auto"/>
        <w:ind w:firstLineChars="200" w:firstLine="562"/>
        <w:rPr>
          <w:rFonts w:ascii="宋体" w:hAnsi="宋体"/>
          <w:b/>
          <w:color w:val="000000" w:themeColor="text1"/>
          <w:sz w:val="28"/>
          <w:szCs w:val="28"/>
        </w:rPr>
      </w:pPr>
      <w:r w:rsidRPr="00DF4060">
        <w:rPr>
          <w:rFonts w:ascii="宋体" w:hAnsi="宋体"/>
          <w:b/>
          <w:color w:val="000000" w:themeColor="text1"/>
          <w:sz w:val="28"/>
          <w:szCs w:val="28"/>
        </w:rPr>
        <w:t>3.1</w:t>
      </w:r>
      <w:r w:rsidRPr="00DF4060">
        <w:rPr>
          <w:rFonts w:ascii="宋体" w:hAnsi="宋体" w:hint="eastAsia"/>
          <w:b/>
          <w:color w:val="000000" w:themeColor="text1"/>
          <w:sz w:val="28"/>
          <w:szCs w:val="28"/>
        </w:rPr>
        <w:t>合同生效，乙方将货物</w:t>
      </w:r>
      <w:r w:rsidRPr="00DF4060">
        <w:rPr>
          <w:rFonts w:ascii="宋体" w:hAnsi="宋体"/>
          <w:b/>
          <w:color w:val="000000" w:themeColor="text1"/>
          <w:sz w:val="28"/>
          <w:szCs w:val="28"/>
        </w:rPr>
        <w:t>运达甲方项目现场（</w:t>
      </w:r>
      <w:r w:rsidRPr="00DF4060">
        <w:rPr>
          <w:rFonts w:ascii="宋体" w:hAnsi="宋体" w:hint="eastAsia"/>
          <w:color w:val="000000" w:themeColor="text1"/>
          <w:sz w:val="28"/>
          <w:szCs w:val="28"/>
        </w:rPr>
        <w:t>以甲方提供的送货清单和地址明细为准</w:t>
      </w:r>
      <w:r w:rsidRPr="00DF4060">
        <w:rPr>
          <w:rFonts w:ascii="宋体" w:hAnsi="宋体"/>
          <w:b/>
          <w:color w:val="000000" w:themeColor="text1"/>
          <w:sz w:val="28"/>
          <w:szCs w:val="28"/>
        </w:rPr>
        <w:t>），</w:t>
      </w:r>
      <w:r w:rsidRPr="00DF4060">
        <w:rPr>
          <w:rFonts w:ascii="宋体" w:hAnsi="宋体" w:hint="eastAsia"/>
          <w:b/>
          <w:color w:val="000000" w:themeColor="text1"/>
          <w:sz w:val="28"/>
          <w:szCs w:val="28"/>
        </w:rPr>
        <w:t>并按照甲方的要求卸车、安装调试，甲方</w:t>
      </w:r>
      <w:r w:rsidRPr="00DF4060">
        <w:rPr>
          <w:rFonts w:ascii="宋体" w:hAnsi="宋体"/>
          <w:b/>
          <w:color w:val="000000" w:themeColor="text1"/>
          <w:sz w:val="28"/>
          <w:szCs w:val="28"/>
        </w:rPr>
        <w:t>验收</w:t>
      </w:r>
      <w:r w:rsidRPr="00DF4060">
        <w:rPr>
          <w:rFonts w:ascii="宋体" w:hAnsi="宋体" w:hint="eastAsia"/>
          <w:b/>
          <w:color w:val="000000" w:themeColor="text1"/>
          <w:sz w:val="28"/>
          <w:szCs w:val="28"/>
        </w:rPr>
        <w:t>合格后，</w:t>
      </w:r>
      <w:r w:rsidRPr="00DF4060">
        <w:rPr>
          <w:rFonts w:ascii="宋体" w:hAnsi="宋体"/>
          <w:b/>
          <w:bCs/>
          <w:color w:val="000000" w:themeColor="text1"/>
          <w:sz w:val="28"/>
          <w:szCs w:val="28"/>
          <w:shd w:val="clear" w:color="auto" w:fill="FFFFFF"/>
        </w:rPr>
        <w:t>乙方开具合同总价计￥</w:t>
      </w:r>
      <w:r w:rsidRPr="00DF4060">
        <w:rPr>
          <w:b/>
          <w:bCs/>
          <w:color w:val="000000" w:themeColor="text1"/>
          <w:sz w:val="28"/>
          <w:szCs w:val="28"/>
          <w:shd w:val="clear" w:color="auto" w:fill="FFFFFF"/>
        </w:rPr>
        <w:t>0.00</w:t>
      </w:r>
      <w:r w:rsidRPr="00DF4060">
        <w:rPr>
          <w:rFonts w:ascii="宋体" w:hAnsi="宋体"/>
          <w:b/>
          <w:bCs/>
          <w:color w:val="000000" w:themeColor="text1"/>
          <w:sz w:val="28"/>
          <w:szCs w:val="28"/>
          <w:shd w:val="clear" w:color="auto" w:fill="FFFFFF"/>
        </w:rPr>
        <w:t>（</w:t>
      </w:r>
      <w:r w:rsidRPr="00DF4060">
        <w:rPr>
          <w:rFonts w:ascii="宋体" w:hAnsi="宋体" w:hint="eastAsia"/>
          <w:b/>
          <w:bCs/>
          <w:color w:val="000000" w:themeColor="text1"/>
          <w:sz w:val="28"/>
          <w:szCs w:val="28"/>
          <w:shd w:val="clear" w:color="auto" w:fill="FFFFFF"/>
        </w:rPr>
        <w:t>大写：元整</w:t>
      </w:r>
      <w:r w:rsidRPr="00DF4060">
        <w:rPr>
          <w:rFonts w:ascii="宋体" w:hAnsi="宋体"/>
          <w:b/>
          <w:bCs/>
          <w:color w:val="000000" w:themeColor="text1"/>
          <w:sz w:val="28"/>
          <w:szCs w:val="28"/>
          <w:shd w:val="clear" w:color="auto" w:fill="FFFFFF"/>
        </w:rPr>
        <w:t>）的全额增值税</w:t>
      </w:r>
      <w:r w:rsidRPr="00DF4060">
        <w:rPr>
          <w:rFonts w:ascii="Gadugi" w:hAnsi="Gadugi" w:hint="eastAsia"/>
          <w:b/>
          <w:bCs/>
          <w:color w:val="000000" w:themeColor="text1"/>
          <w:sz w:val="28"/>
          <w:szCs w:val="28"/>
          <w:shd w:val="clear" w:color="auto" w:fill="FFFFFF"/>
        </w:rPr>
        <w:t>专用</w:t>
      </w:r>
      <w:r w:rsidRPr="00DF4060">
        <w:rPr>
          <w:rFonts w:ascii="宋体" w:hAnsi="宋体"/>
          <w:b/>
          <w:bCs/>
          <w:color w:val="000000" w:themeColor="text1"/>
          <w:sz w:val="28"/>
          <w:szCs w:val="28"/>
          <w:shd w:val="clear" w:color="auto" w:fill="FFFFFF"/>
        </w:rPr>
        <w:t>发票（</w:t>
      </w:r>
      <w:r w:rsidRPr="00DF4060">
        <w:rPr>
          <w:rFonts w:ascii="宋体" w:hAnsi="宋体" w:hint="eastAsia"/>
          <w:b/>
          <w:bCs/>
          <w:color w:val="000000" w:themeColor="text1"/>
          <w:sz w:val="28"/>
          <w:szCs w:val="28"/>
          <w:shd w:val="clear" w:color="auto" w:fill="FFFFFF"/>
        </w:rPr>
        <w:t>税率</w:t>
      </w:r>
      <w:r w:rsidRPr="00DF4060">
        <w:rPr>
          <w:b/>
          <w:bCs/>
          <w:color w:val="000000" w:themeColor="text1"/>
          <w:sz w:val="28"/>
          <w:szCs w:val="28"/>
          <w:shd w:val="clear" w:color="auto" w:fill="FFFFFF"/>
        </w:rPr>
        <w:t>___%</w:t>
      </w:r>
      <w:r w:rsidRPr="00DF4060">
        <w:rPr>
          <w:rFonts w:ascii="宋体" w:hAnsi="宋体"/>
          <w:b/>
          <w:bCs/>
          <w:color w:val="000000" w:themeColor="text1"/>
          <w:sz w:val="28"/>
          <w:szCs w:val="28"/>
          <w:shd w:val="clear" w:color="auto" w:fill="FFFFFF"/>
        </w:rPr>
        <w:t>），甲方接到发票之日起</w:t>
      </w:r>
      <w:r w:rsidRPr="00DF4060">
        <w:rPr>
          <w:b/>
          <w:bCs/>
          <w:color w:val="000000" w:themeColor="text1"/>
          <w:sz w:val="28"/>
          <w:szCs w:val="28"/>
          <w:shd w:val="clear" w:color="auto" w:fill="FFFFFF"/>
        </w:rPr>
        <w:t>20</w:t>
      </w:r>
      <w:r w:rsidRPr="00DF4060">
        <w:rPr>
          <w:rFonts w:ascii="宋体" w:hAnsi="宋体"/>
          <w:b/>
          <w:bCs/>
          <w:color w:val="000000" w:themeColor="text1"/>
          <w:sz w:val="28"/>
          <w:szCs w:val="28"/>
          <w:shd w:val="clear" w:color="auto" w:fill="FFFFFF"/>
        </w:rPr>
        <w:t>个工作日内支付合同总价的</w:t>
      </w:r>
      <w:r w:rsidRPr="00DF4060">
        <w:rPr>
          <w:b/>
          <w:bCs/>
          <w:color w:val="000000" w:themeColor="text1"/>
          <w:sz w:val="28"/>
          <w:szCs w:val="28"/>
          <w:u w:val="single"/>
          <w:shd w:val="clear" w:color="auto" w:fill="FFFFFF"/>
        </w:rPr>
        <w:t>90%</w:t>
      </w:r>
      <w:r w:rsidRPr="00DF4060">
        <w:rPr>
          <w:rFonts w:ascii="宋体" w:hAnsi="宋体"/>
          <w:b/>
          <w:bCs/>
          <w:color w:val="000000" w:themeColor="text1"/>
          <w:sz w:val="28"/>
          <w:szCs w:val="28"/>
          <w:shd w:val="clear" w:color="auto" w:fill="FFFFFF"/>
        </w:rPr>
        <w:t xml:space="preserve">，计 </w:t>
      </w:r>
      <w:r w:rsidRPr="00DF4060">
        <w:rPr>
          <w:rFonts w:ascii="宋体" w:hAnsi="宋体"/>
          <w:b/>
          <w:bCs/>
          <w:color w:val="000000" w:themeColor="text1"/>
          <w:sz w:val="28"/>
          <w:szCs w:val="28"/>
          <w:u w:val="single"/>
          <w:shd w:val="clear" w:color="auto" w:fill="FFFFFF"/>
        </w:rPr>
        <w:t>￥</w:t>
      </w:r>
      <w:r w:rsidRPr="00DF4060">
        <w:rPr>
          <w:b/>
          <w:bCs/>
          <w:color w:val="000000" w:themeColor="text1"/>
          <w:sz w:val="28"/>
          <w:szCs w:val="28"/>
          <w:u w:val="single"/>
          <w:shd w:val="clear" w:color="auto" w:fill="FFFFFF"/>
        </w:rPr>
        <w:t>0.00</w:t>
      </w:r>
      <w:r w:rsidRPr="00DF4060">
        <w:rPr>
          <w:rFonts w:ascii="宋体" w:hAnsi="宋体"/>
          <w:b/>
          <w:bCs/>
          <w:color w:val="000000" w:themeColor="text1"/>
          <w:sz w:val="28"/>
          <w:szCs w:val="28"/>
          <w:shd w:val="clear" w:color="auto" w:fill="FFFFFF"/>
        </w:rPr>
        <w:t>（大写：元）。</w:t>
      </w:r>
    </w:p>
    <w:p w:rsidR="00270E0A" w:rsidRPr="00DF4060" w:rsidRDefault="00305052">
      <w:pPr>
        <w:spacing w:line="360" w:lineRule="auto"/>
        <w:ind w:firstLineChars="200" w:firstLine="562"/>
        <w:rPr>
          <w:rFonts w:ascii="宋体" w:hAnsi="宋体"/>
          <w:b/>
          <w:color w:val="000000" w:themeColor="text1"/>
          <w:sz w:val="28"/>
          <w:szCs w:val="28"/>
        </w:rPr>
      </w:pPr>
      <w:r w:rsidRPr="00DF4060">
        <w:rPr>
          <w:rFonts w:ascii="宋体" w:hAnsi="宋体"/>
          <w:b/>
          <w:color w:val="000000" w:themeColor="text1"/>
          <w:sz w:val="28"/>
          <w:szCs w:val="28"/>
        </w:rPr>
        <w:t xml:space="preserve">3.2 </w:t>
      </w:r>
      <w:r w:rsidRPr="00DF4060">
        <w:rPr>
          <w:rFonts w:ascii="宋体" w:hAnsi="宋体" w:hint="eastAsia"/>
          <w:b/>
          <w:color w:val="000000" w:themeColor="text1"/>
          <w:sz w:val="28"/>
          <w:szCs w:val="28"/>
        </w:rPr>
        <w:t>货物在甲方实际正式使用</w:t>
      </w:r>
      <w:r w:rsidRPr="00DF4060">
        <w:rPr>
          <w:rFonts w:ascii="宋体" w:hAnsi="宋体"/>
          <w:b/>
          <w:color w:val="000000" w:themeColor="text1"/>
          <w:sz w:val="28"/>
          <w:szCs w:val="28"/>
          <w:u w:val="single"/>
        </w:rPr>
        <w:t xml:space="preserve">  24</w:t>
      </w:r>
      <w:r w:rsidRPr="00DF4060">
        <w:rPr>
          <w:rFonts w:ascii="宋体" w:hAnsi="宋体" w:hint="eastAsia"/>
          <w:b/>
          <w:color w:val="000000" w:themeColor="text1"/>
          <w:sz w:val="28"/>
          <w:szCs w:val="28"/>
        </w:rPr>
        <w:t>个月后，符合货物功能要求和正常使用需要。甲方向乙方支付合格货物价款的</w:t>
      </w:r>
      <w:r w:rsidRPr="00DF4060">
        <w:rPr>
          <w:rFonts w:ascii="宋体" w:hAnsi="宋体"/>
          <w:b/>
          <w:color w:val="000000" w:themeColor="text1"/>
          <w:sz w:val="28"/>
          <w:szCs w:val="28"/>
          <w:u w:val="single"/>
        </w:rPr>
        <w:t>10%</w:t>
      </w:r>
      <w:r w:rsidRPr="00DF4060">
        <w:rPr>
          <w:rFonts w:ascii="宋体" w:hAnsi="宋体" w:hint="eastAsia"/>
          <w:b/>
          <w:color w:val="000000" w:themeColor="text1"/>
          <w:sz w:val="28"/>
          <w:szCs w:val="28"/>
        </w:rPr>
        <w:t>尾款，即</w:t>
      </w:r>
      <w:r w:rsidRPr="00DF4060">
        <w:rPr>
          <w:rFonts w:ascii="宋体" w:hAnsi="宋体"/>
          <w:b/>
          <w:color w:val="000000" w:themeColor="text1"/>
          <w:sz w:val="28"/>
          <w:szCs w:val="28"/>
          <w:u w:val="single"/>
        </w:rPr>
        <w:t xml:space="preserve"> </w:t>
      </w:r>
      <w:r w:rsidRPr="00DF4060">
        <w:rPr>
          <w:rFonts w:ascii="宋体" w:hAnsi="宋体" w:hint="eastAsia"/>
          <w:b/>
          <w:color w:val="000000" w:themeColor="text1"/>
          <w:sz w:val="28"/>
          <w:szCs w:val="28"/>
          <w:u w:val="single"/>
        </w:rPr>
        <w:t>￥</w:t>
      </w:r>
      <w:r w:rsidRPr="00DF4060">
        <w:rPr>
          <w:rFonts w:ascii="宋体" w:hAnsi="宋体"/>
          <w:b/>
          <w:color w:val="000000" w:themeColor="text1"/>
          <w:sz w:val="28"/>
          <w:szCs w:val="28"/>
          <w:u w:val="single"/>
        </w:rPr>
        <w:t xml:space="preserve">0.00  </w:t>
      </w:r>
      <w:r w:rsidRPr="00DF4060">
        <w:rPr>
          <w:rFonts w:ascii="宋体" w:hAnsi="宋体" w:hint="eastAsia"/>
          <w:b/>
          <w:color w:val="000000" w:themeColor="text1"/>
          <w:sz w:val="28"/>
          <w:szCs w:val="28"/>
        </w:rPr>
        <w:t>（大写：元）。</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270E0A" w:rsidRDefault="00305052">
      <w:pPr>
        <w:spacing w:line="360" w:lineRule="auto"/>
        <w:ind w:firstLineChars="200" w:firstLine="560"/>
        <w:rPr>
          <w:rFonts w:ascii="宋体" w:hAnsi="宋体"/>
          <w:sz w:val="28"/>
          <w:szCs w:val="28"/>
        </w:rPr>
      </w:pPr>
      <w:r>
        <w:rPr>
          <w:rFonts w:ascii="宋体" w:hAnsi="宋体"/>
          <w:sz w:val="28"/>
          <w:szCs w:val="28"/>
        </w:rPr>
        <w:t>3.4</w:t>
      </w:r>
      <w:proofErr w:type="gramStart"/>
      <w:r>
        <w:rPr>
          <w:rFonts w:ascii="宋体" w:hAnsi="宋体" w:hint="eastAsia"/>
          <w:sz w:val="28"/>
          <w:szCs w:val="28"/>
        </w:rPr>
        <w:t>在若质保期</w:t>
      </w:r>
      <w:proofErr w:type="gramEnd"/>
      <w:r>
        <w:rPr>
          <w:rFonts w:ascii="宋体" w:hAnsi="宋体" w:hint="eastAsia"/>
          <w:sz w:val="28"/>
          <w:szCs w:val="28"/>
        </w:rPr>
        <w:t>内，维修响应时间在24小时之内，保修期内提供免费上门服务；若某些主要设备出现故障时，在无法即时修复的情况下，必须提供同等性能设备代替，以不影响整个系统的运行。</w:t>
      </w:r>
    </w:p>
    <w:p w:rsidR="00270E0A" w:rsidRDefault="00305052">
      <w:pPr>
        <w:spacing w:line="360" w:lineRule="auto"/>
        <w:ind w:firstLineChars="200" w:firstLine="560"/>
        <w:rPr>
          <w:rFonts w:ascii="宋体" w:hAnsi="宋体"/>
          <w:sz w:val="28"/>
          <w:szCs w:val="28"/>
        </w:rPr>
      </w:pPr>
      <w:r>
        <w:rPr>
          <w:rFonts w:ascii="宋体" w:hAnsi="宋体"/>
          <w:sz w:val="28"/>
          <w:szCs w:val="28"/>
        </w:rPr>
        <w:t>若乙方无法按照</w:t>
      </w:r>
      <w:r>
        <w:rPr>
          <w:rFonts w:ascii="宋体" w:hAnsi="宋体" w:hint="eastAsia"/>
          <w:sz w:val="28"/>
          <w:szCs w:val="28"/>
        </w:rPr>
        <w:t>3.</w:t>
      </w:r>
      <w:r>
        <w:rPr>
          <w:rFonts w:ascii="宋体" w:hAnsi="宋体"/>
          <w:sz w:val="28"/>
          <w:szCs w:val="28"/>
        </w:rPr>
        <w:t>4条的规定履行售后服务，则至甲方通知后，维修响应时间截止之日起，每延迟一日乙方应向甲方支付违约金</w:t>
      </w:r>
      <w:r>
        <w:rPr>
          <w:rFonts w:ascii="宋体" w:hAnsi="宋体" w:hint="eastAsia"/>
          <w:sz w:val="28"/>
          <w:szCs w:val="28"/>
        </w:rPr>
        <w:t>1</w:t>
      </w:r>
      <w:r>
        <w:rPr>
          <w:rFonts w:ascii="宋体" w:hAnsi="宋体"/>
          <w:sz w:val="28"/>
          <w:szCs w:val="28"/>
        </w:rPr>
        <w:t>00元，甲方有权从乙方的</w:t>
      </w:r>
      <w:r>
        <w:rPr>
          <w:rFonts w:ascii="宋体" w:hAnsi="宋体" w:hint="eastAsia"/>
          <w:sz w:val="28"/>
          <w:szCs w:val="28"/>
        </w:rPr>
        <w:t>尾款</w:t>
      </w:r>
      <w:r>
        <w:rPr>
          <w:rFonts w:ascii="宋体" w:hAnsi="宋体"/>
          <w:sz w:val="28"/>
          <w:szCs w:val="28"/>
        </w:rPr>
        <w:t>中相应扣除。</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4、质量要求和技术标准</w:t>
      </w:r>
    </w:p>
    <w:p w:rsidR="00270E0A" w:rsidRDefault="00305052">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270E0A" w:rsidRDefault="00305052">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Pr>
          <w:rFonts w:ascii="宋体" w:hAnsi="宋体"/>
          <w:sz w:val="28"/>
          <w:szCs w:val="28"/>
          <w:u w:val="single"/>
        </w:rPr>
        <w:t>24</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270E0A" w:rsidRDefault="00305052">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270E0A" w:rsidRDefault="00305052">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lastRenderedPageBreak/>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计费，乙方不回收包装物。如乙方需回收包装物的，因回收包装物所产生的所有费用、承运人的选择等相关事宜均由乙方负责。</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270E0A" w:rsidRDefault="00305052">
      <w:pPr>
        <w:spacing w:line="360" w:lineRule="auto"/>
        <w:ind w:firstLineChars="200" w:firstLine="560"/>
        <w:rPr>
          <w:rFonts w:ascii="宋体" w:hAnsi="宋体"/>
          <w:sz w:val="28"/>
          <w:szCs w:val="28"/>
        </w:rPr>
      </w:pPr>
      <w:r>
        <w:rPr>
          <w:rFonts w:ascii="Segoe UI Symbol" w:hAnsi="Segoe UI Symbol" w:cs="Segoe UI Symbol"/>
          <w:sz w:val="28"/>
          <w:szCs w:val="28"/>
        </w:rPr>
        <w:t>☑</w:t>
      </w:r>
      <w:r>
        <w:rPr>
          <w:rFonts w:ascii="宋体" w:hAnsi="宋体" w:hint="eastAsia"/>
          <w:sz w:val="28"/>
          <w:szCs w:val="28"/>
        </w:rPr>
        <w:t>安装调试：乙方应在产品到货后</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日内安装完毕，并提请甲方进行调试验收；</w:t>
      </w:r>
      <w:r>
        <w:rPr>
          <w:rFonts w:ascii="宋体" w:hAnsi="宋体" w:hint="eastAsia"/>
          <w:sz w:val="28"/>
          <w:szCs w:val="28"/>
          <w:u w:val="single"/>
        </w:rPr>
        <w:t xml:space="preserve">                                                                  </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270E0A" w:rsidRDefault="00305052">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270E0A" w:rsidRDefault="00305052">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270E0A" w:rsidRDefault="00305052">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270E0A" w:rsidRDefault="00305052">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w:t>
      </w:r>
      <w:r>
        <w:rPr>
          <w:rFonts w:ascii="宋体" w:hAnsi="宋体" w:hint="eastAsia"/>
          <w:sz w:val="28"/>
          <w:szCs w:val="28"/>
        </w:rPr>
        <w:lastRenderedPageBreak/>
        <w:t>因此导致逾期交付的，由乙方承担相关的违约责任。</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270E0A" w:rsidRDefault="00305052">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270E0A" w:rsidRDefault="00305052">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proofErr w:type="gramStart"/>
      <w:r>
        <w:rPr>
          <w:rFonts w:ascii="宋体" w:hAnsi="宋体"/>
          <w:sz w:val="28"/>
          <w:szCs w:val="28"/>
          <w:u w:val="single"/>
        </w:rPr>
        <w:t>24</w:t>
      </w:r>
      <w:proofErr w:type="gramEnd"/>
      <w:r>
        <w:rPr>
          <w:rFonts w:ascii="宋体" w:hAnsi="宋体" w:hint="eastAsia"/>
          <w:sz w:val="28"/>
          <w:szCs w:val="28"/>
        </w:rPr>
        <w:t>月的免费保修服务。</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w:t>
      </w:r>
      <w:r>
        <w:rPr>
          <w:rFonts w:ascii="宋体" w:hAnsi="宋体" w:hint="eastAsia"/>
          <w:sz w:val="28"/>
          <w:szCs w:val="28"/>
        </w:rPr>
        <w:lastRenderedPageBreak/>
        <w:t>成损坏的，乙方负责免费维修，材料费用由甲方承担。</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lastRenderedPageBreak/>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270E0A" w:rsidRDefault="00305052">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270E0A" w:rsidRDefault="00305052">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w:t>
      </w:r>
      <w:r>
        <w:rPr>
          <w:rFonts w:ascii="宋体" w:hAnsi="宋体" w:hint="eastAsia"/>
          <w:color w:val="000000"/>
          <w:sz w:val="28"/>
          <w:szCs w:val="28"/>
        </w:rPr>
        <w:lastRenderedPageBreak/>
        <w:t>送达人在送达回证上记明情况之日视为送达之日。</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w:t>
      </w:r>
      <w:r>
        <w:rPr>
          <w:rFonts w:ascii="宋体" w:hAnsi="宋体" w:hint="eastAsia"/>
          <w:color w:val="000000"/>
          <w:sz w:val="28"/>
          <w:szCs w:val="28"/>
        </w:rPr>
        <w:lastRenderedPageBreak/>
        <w:t>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270E0A" w:rsidRDefault="00305052">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u w:val="single"/>
        </w:rPr>
        <w:t>肆</w:t>
      </w:r>
      <w:r>
        <w:rPr>
          <w:rFonts w:ascii="宋体" w:hAnsi="宋体" w:hint="eastAsia"/>
          <w:color w:val="000000"/>
          <w:sz w:val="28"/>
          <w:szCs w:val="28"/>
        </w:rPr>
        <w:t xml:space="preserve"> 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15.2 本合同未尽事宜，双方协商签订补充协议。</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15.3 本合同的组成部分：合同文本、相关标准及附件、订单、补充协议。</w:t>
      </w:r>
    </w:p>
    <w:p w:rsidR="00270E0A" w:rsidRDefault="00305052">
      <w:pPr>
        <w:spacing w:line="360" w:lineRule="auto"/>
        <w:ind w:firstLineChars="200" w:firstLine="560"/>
        <w:rPr>
          <w:rFonts w:ascii="宋体" w:hAnsi="宋体"/>
          <w:color w:val="000000"/>
          <w:sz w:val="28"/>
          <w:szCs w:val="28"/>
        </w:rPr>
      </w:pPr>
      <w:r>
        <w:rPr>
          <w:rFonts w:ascii="宋体" w:hAnsi="宋体" w:hint="eastAsia"/>
          <w:color w:val="000000"/>
          <w:sz w:val="28"/>
          <w:szCs w:val="28"/>
        </w:rPr>
        <w:t>15.4 其他约定：____</w:t>
      </w:r>
      <w:r>
        <w:rPr>
          <w:rFonts w:ascii="宋体" w:hAnsi="宋体"/>
          <w:color w:val="000000"/>
          <w:sz w:val="28"/>
          <w:szCs w:val="28"/>
        </w:rPr>
        <w:t>/</w:t>
      </w:r>
      <w:r>
        <w:rPr>
          <w:rFonts w:ascii="宋体" w:hAnsi="宋体" w:hint="eastAsia"/>
          <w:color w:val="000000"/>
          <w:sz w:val="28"/>
          <w:szCs w:val="28"/>
        </w:rPr>
        <w:t>___。</w:t>
      </w:r>
      <w:r>
        <w:rPr>
          <w:rFonts w:ascii="宋体" w:hAnsi="宋体" w:hint="eastAsia"/>
          <w:color w:val="000000"/>
          <w:sz w:val="28"/>
          <w:szCs w:val="28"/>
          <w:u w:val="single"/>
        </w:rPr>
        <w:t xml:space="preserve">                                                </w:t>
      </w:r>
    </w:p>
    <w:p w:rsidR="00270E0A" w:rsidRDefault="00305052">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themeColor="text1"/>
          <w:sz w:val="28"/>
          <w:szCs w:val="28"/>
        </w:rPr>
        <w:t>（以下无正文）</w:t>
      </w:r>
    </w:p>
    <w:tbl>
      <w:tblPr>
        <w:tblStyle w:val="aa"/>
        <w:tblW w:w="9351" w:type="dxa"/>
        <w:tblLayout w:type="fixed"/>
        <w:tblLook w:val="04A0" w:firstRow="1" w:lastRow="0" w:firstColumn="1" w:lastColumn="0" w:noHBand="0" w:noVBand="1"/>
      </w:tblPr>
      <w:tblGrid>
        <w:gridCol w:w="1555"/>
        <w:gridCol w:w="3543"/>
        <w:gridCol w:w="1701"/>
        <w:gridCol w:w="2552"/>
      </w:tblGrid>
      <w:tr w:rsidR="00270E0A">
        <w:trPr>
          <w:trHeight w:val="76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990"/>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270E0A" w:rsidRDefault="00270E0A">
            <w:pPr>
              <w:spacing w:line="580" w:lineRule="exact"/>
              <w:ind w:firstLineChars="150" w:firstLine="360"/>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270E0A" w:rsidRDefault="00270E0A">
            <w:pPr>
              <w:spacing w:line="580" w:lineRule="exact"/>
              <w:ind w:firstLineChars="150" w:firstLine="360"/>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5098" w:type="dxa"/>
            <w:gridSpan w:val="2"/>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lastRenderedPageBreak/>
              <w:t>邮</w:t>
            </w:r>
            <w:proofErr w:type="gramEnd"/>
            <w:r>
              <w:rPr>
                <w:rFonts w:ascii="宋体" w:hAnsi="宋体"/>
                <w:color w:val="000000" w:themeColor="text1"/>
                <w:sz w:val="24"/>
                <w:szCs w:val="24"/>
              </w:rPr>
              <w:t xml:space="preserve">    编：</w:t>
            </w:r>
          </w:p>
        </w:tc>
        <w:tc>
          <w:tcPr>
            <w:tcW w:w="3543" w:type="dxa"/>
          </w:tcPr>
          <w:p w:rsidR="00270E0A" w:rsidRDefault="00270E0A">
            <w:pPr>
              <w:spacing w:line="580" w:lineRule="exact"/>
              <w:ind w:firstLineChars="150" w:firstLine="360"/>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270E0A" w:rsidRDefault="00270E0A">
            <w:pPr>
              <w:spacing w:line="580" w:lineRule="exact"/>
              <w:ind w:firstLineChars="150" w:firstLine="360"/>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270E0A" w:rsidRDefault="00270E0A">
            <w:pPr>
              <w:spacing w:line="580" w:lineRule="exact"/>
              <w:ind w:firstLineChars="150" w:firstLine="360"/>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270E0A" w:rsidRDefault="00270E0A">
            <w:pPr>
              <w:spacing w:line="580" w:lineRule="exact"/>
              <w:rPr>
                <w:rFonts w:ascii="宋体" w:hAnsi="宋体"/>
                <w:color w:val="000000" w:themeColor="text1"/>
                <w:sz w:val="24"/>
                <w:szCs w:val="24"/>
              </w:rPr>
            </w:pPr>
          </w:p>
        </w:tc>
        <w:tc>
          <w:tcPr>
            <w:tcW w:w="4253" w:type="dxa"/>
            <w:gridSpan w:val="2"/>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270E0A">
        <w:trPr>
          <w:trHeight w:val="690"/>
        </w:trPr>
        <w:tc>
          <w:tcPr>
            <w:tcW w:w="1555" w:type="dxa"/>
            <w:noWrap/>
          </w:tcPr>
          <w:p w:rsidR="00270E0A" w:rsidRDefault="00305052">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270E0A" w:rsidRDefault="00270E0A">
            <w:pPr>
              <w:spacing w:line="580" w:lineRule="exact"/>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270E0A" w:rsidRDefault="00270E0A">
            <w:pPr>
              <w:spacing w:line="580" w:lineRule="exact"/>
              <w:ind w:firstLineChars="150" w:firstLine="360"/>
              <w:rPr>
                <w:rFonts w:ascii="宋体" w:hAnsi="宋体"/>
                <w:color w:val="000000" w:themeColor="text1"/>
                <w:sz w:val="24"/>
                <w:szCs w:val="24"/>
              </w:rPr>
            </w:pPr>
          </w:p>
        </w:tc>
      </w:tr>
      <w:tr w:rsidR="00270E0A">
        <w:trPr>
          <w:trHeight w:val="375"/>
        </w:trPr>
        <w:tc>
          <w:tcPr>
            <w:tcW w:w="1555" w:type="dxa"/>
            <w:noWrap/>
          </w:tcPr>
          <w:p w:rsidR="00270E0A" w:rsidRDefault="00305052">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270E0A" w:rsidRDefault="00270E0A">
            <w:pPr>
              <w:spacing w:line="580" w:lineRule="exact"/>
              <w:rPr>
                <w:rFonts w:ascii="宋体" w:hAnsi="宋体"/>
                <w:color w:val="000000" w:themeColor="text1"/>
                <w:sz w:val="24"/>
                <w:szCs w:val="24"/>
              </w:rPr>
            </w:pPr>
          </w:p>
        </w:tc>
        <w:tc>
          <w:tcPr>
            <w:tcW w:w="1701" w:type="dxa"/>
            <w:noWrap/>
          </w:tcPr>
          <w:p w:rsidR="00270E0A" w:rsidRDefault="00305052">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270E0A" w:rsidRDefault="00270E0A">
            <w:pPr>
              <w:spacing w:line="580" w:lineRule="exact"/>
              <w:ind w:firstLineChars="150" w:firstLine="360"/>
              <w:rPr>
                <w:rFonts w:ascii="宋体" w:hAnsi="宋体"/>
                <w:color w:val="000000" w:themeColor="text1"/>
                <w:sz w:val="24"/>
                <w:szCs w:val="24"/>
              </w:rPr>
            </w:pPr>
          </w:p>
        </w:tc>
      </w:tr>
    </w:tbl>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pPr>
        <w:spacing w:line="580" w:lineRule="exact"/>
        <w:ind w:firstLineChars="150" w:firstLine="360"/>
        <w:rPr>
          <w:rFonts w:ascii="宋体" w:hAnsi="宋体"/>
          <w:color w:val="000000" w:themeColor="text1"/>
          <w:sz w:val="24"/>
          <w:szCs w:val="24"/>
        </w:rPr>
      </w:pPr>
    </w:p>
    <w:p w:rsidR="00270E0A" w:rsidRDefault="00270E0A" w:rsidP="00DF4060">
      <w:pPr>
        <w:spacing w:line="580" w:lineRule="exact"/>
        <w:rPr>
          <w:rFonts w:ascii="宋体" w:hAnsi="宋体"/>
          <w:color w:val="000000" w:themeColor="text1"/>
          <w:sz w:val="24"/>
          <w:szCs w:val="24"/>
        </w:rPr>
      </w:pPr>
    </w:p>
    <w:p w:rsidR="00270E0A" w:rsidRDefault="00305052">
      <w:pPr>
        <w:pStyle w:val="1"/>
        <w:rPr>
          <w:rFonts w:ascii="微软雅黑" w:hAnsi="微软雅黑"/>
          <w:b w:val="0"/>
          <w:bCs w:val="0"/>
        </w:rPr>
      </w:pPr>
      <w:r>
        <w:rPr>
          <w:rFonts w:ascii="宋体" w:hAnsi="宋体"/>
          <w:color w:val="000000" w:themeColor="text1"/>
          <w:sz w:val="32"/>
          <w:szCs w:val="32"/>
        </w:rPr>
        <w:lastRenderedPageBreak/>
        <w:t>附件五</w:t>
      </w:r>
      <w:r>
        <w:rPr>
          <w:rFonts w:ascii="宋体" w:hAnsi="宋体" w:hint="eastAsia"/>
          <w:color w:val="000000" w:themeColor="text1"/>
          <w:sz w:val="32"/>
          <w:szCs w:val="32"/>
        </w:rPr>
        <w:t>：</w:t>
      </w:r>
      <w:r>
        <w:rPr>
          <w:rFonts w:ascii="微软雅黑" w:hAnsi="微软雅黑" w:hint="eastAsia"/>
          <w:b w:val="0"/>
          <w:bCs w:val="0"/>
        </w:rPr>
        <w:t>移动式厕所技术要求</w:t>
      </w:r>
    </w:p>
    <w:p w:rsidR="00270E0A" w:rsidRDefault="00305052">
      <w:pPr>
        <w:pStyle w:val="1"/>
        <w:rPr>
          <w:rFonts w:ascii="宋体" w:hAnsi="宋体"/>
          <w:color w:val="000000" w:themeColor="text1"/>
          <w:sz w:val="32"/>
          <w:szCs w:val="32"/>
        </w:rPr>
      </w:pPr>
      <w:r>
        <w:rPr>
          <w:rFonts w:ascii="Tahoma" w:eastAsia="微软雅黑" w:hAnsi="Tahoma" w:hint="eastAsia"/>
          <w:b w:val="0"/>
          <w:bCs w:val="0"/>
          <w:sz w:val="22"/>
          <w:szCs w:val="22"/>
        </w:rPr>
        <w:t>1</w:t>
      </w:r>
      <w:r>
        <w:rPr>
          <w:rFonts w:ascii="微软雅黑" w:eastAsia="微软雅黑" w:hAnsi="微软雅黑" w:hint="eastAsia"/>
          <w:b w:val="0"/>
          <w:bCs w:val="0"/>
          <w:sz w:val="22"/>
          <w:szCs w:val="22"/>
        </w:rPr>
        <w:t>、框架</w:t>
      </w:r>
    </w:p>
    <w:p w:rsidR="00270E0A" w:rsidRDefault="00305052">
      <w:pPr>
        <w:pStyle w:val="31"/>
        <w:ind w:left="720" w:firstLineChars="0" w:firstLine="0"/>
      </w:pPr>
      <w:r>
        <w:rPr>
          <w:rFonts w:hint="eastAsia"/>
        </w:rPr>
        <w:t>1.1</w:t>
      </w:r>
      <w:r>
        <w:rPr>
          <w:rFonts w:ascii="微软雅黑" w:hAnsi="微软雅黑" w:hint="eastAsia"/>
        </w:rPr>
        <w:t>强度</w:t>
      </w:r>
    </w:p>
    <w:p w:rsidR="00270E0A" w:rsidRDefault="00305052">
      <w:pPr>
        <w:pStyle w:val="31"/>
        <w:ind w:left="720" w:firstLineChars="0" w:firstLine="0"/>
      </w:pPr>
      <w:r>
        <w:rPr>
          <w:rFonts w:ascii="微软雅黑" w:hAnsi="微软雅黑" w:hint="eastAsia"/>
        </w:rPr>
        <w:t>框架结构强度需满足整体吊装、移动等要求，且需充分考虑到福建地区的台风天气；厕所底部需用</w:t>
      </w:r>
      <w:r>
        <w:rPr>
          <w:rFonts w:hint="eastAsia"/>
        </w:rPr>
        <w:t>≥</w:t>
      </w:r>
      <w:r>
        <w:rPr>
          <w:rFonts w:cs="Tahoma" w:hint="eastAsia"/>
        </w:rPr>
        <w:t>5mm</w:t>
      </w:r>
      <w:r>
        <w:rPr>
          <w:rFonts w:ascii="微软雅黑" w:hAnsi="微软雅黑" w:hint="eastAsia"/>
        </w:rPr>
        <w:t>的角钢或同等材质焊成网状结构。厕所底架允许使用镀锌钢管进行焊接；用于承重的柱子包边可使用不锈钢包边材质。</w:t>
      </w:r>
    </w:p>
    <w:p w:rsidR="00270E0A" w:rsidRDefault="00305052">
      <w:pPr>
        <w:pStyle w:val="31"/>
        <w:ind w:left="720" w:firstLineChars="0" w:firstLine="0"/>
      </w:pPr>
      <w:r>
        <w:rPr>
          <w:rFonts w:hint="eastAsia"/>
        </w:rPr>
        <w:t>1.2</w:t>
      </w:r>
      <w:r>
        <w:rPr>
          <w:rFonts w:ascii="微软雅黑" w:hAnsi="微软雅黑" w:hint="eastAsia"/>
        </w:rPr>
        <w:t>防腐</w:t>
      </w:r>
    </w:p>
    <w:p w:rsidR="00270E0A" w:rsidRDefault="00305052">
      <w:pPr>
        <w:pStyle w:val="31"/>
        <w:ind w:left="720" w:firstLineChars="0" w:firstLine="0"/>
      </w:pPr>
      <w:r>
        <w:rPr>
          <w:rFonts w:ascii="微软雅黑" w:hAnsi="微软雅黑" w:hint="eastAsia"/>
        </w:rPr>
        <w:t>鉴于该厕所位于沿海、湿热地区，选用的</w:t>
      </w:r>
      <w:proofErr w:type="gramStart"/>
      <w:r>
        <w:rPr>
          <w:rFonts w:ascii="微软雅黑" w:hAnsi="微软雅黑" w:hint="eastAsia"/>
        </w:rPr>
        <w:t>防腐漆应充分</w:t>
      </w:r>
      <w:proofErr w:type="gramEnd"/>
      <w:r>
        <w:rPr>
          <w:rFonts w:ascii="微软雅黑" w:hAnsi="微软雅黑" w:hint="eastAsia"/>
        </w:rPr>
        <w:t>考虑高盐、高湿环境。涂装在刚才表面上底层涂料应选用</w:t>
      </w:r>
      <w:r>
        <w:rPr>
          <w:rFonts w:hint="eastAsia"/>
        </w:rPr>
        <w:t>GB/T 1720</w:t>
      </w:r>
      <w:r>
        <w:rPr>
          <w:rFonts w:ascii="微软雅黑" w:hAnsi="微软雅黑" w:hint="eastAsia"/>
        </w:rPr>
        <w:t>中测定附着力为</w:t>
      </w:r>
      <w:r>
        <w:rPr>
          <w:rFonts w:cs="Tahoma" w:hint="eastAsia"/>
        </w:rPr>
        <w:t>1</w:t>
      </w:r>
      <w:r>
        <w:rPr>
          <w:rFonts w:ascii="微软雅黑" w:hAnsi="微软雅黑" w:hint="eastAsia"/>
        </w:rPr>
        <w:t>级的底漆；</w:t>
      </w:r>
    </w:p>
    <w:p w:rsidR="00270E0A" w:rsidRDefault="00305052">
      <w:pPr>
        <w:pStyle w:val="31"/>
        <w:ind w:left="720" w:firstLineChars="0" w:firstLine="0"/>
      </w:pPr>
      <w:r>
        <w:rPr>
          <w:rFonts w:hint="eastAsia"/>
        </w:rPr>
        <w:t xml:space="preserve">1.3 </w:t>
      </w:r>
      <w:r>
        <w:rPr>
          <w:rFonts w:ascii="微软雅黑" w:hAnsi="微软雅黑" w:hint="eastAsia"/>
        </w:rPr>
        <w:t>吊环（吊耳）</w:t>
      </w:r>
    </w:p>
    <w:p w:rsidR="00270E0A" w:rsidRDefault="00305052">
      <w:pPr>
        <w:pStyle w:val="31"/>
        <w:ind w:left="720" w:firstLineChars="0" w:firstLine="0"/>
      </w:pPr>
      <w:r>
        <w:rPr>
          <w:rFonts w:ascii="微软雅黑" w:hAnsi="微软雅黑" w:hint="eastAsia"/>
        </w:rPr>
        <w:t>吊装结构需设计可靠，方便、可用吊车一次性整体吊起、移动。吊环（吊耳）或可供吊装受力部位需用明显标志标识。</w:t>
      </w:r>
    </w:p>
    <w:p w:rsidR="00270E0A" w:rsidRDefault="00305052">
      <w:pPr>
        <w:pStyle w:val="2"/>
        <w:rPr>
          <w:rFonts w:ascii="Tahoma" w:eastAsia="微软雅黑" w:hAnsi="Tahoma"/>
          <w:b w:val="0"/>
          <w:bCs w:val="0"/>
          <w:sz w:val="22"/>
          <w:szCs w:val="22"/>
        </w:rPr>
      </w:pPr>
      <w:r>
        <w:rPr>
          <w:rFonts w:ascii="Tahoma" w:eastAsia="微软雅黑" w:hAnsi="Tahoma" w:hint="eastAsia"/>
          <w:b w:val="0"/>
          <w:bCs w:val="0"/>
          <w:sz w:val="22"/>
          <w:szCs w:val="22"/>
        </w:rPr>
        <w:t>2</w:t>
      </w:r>
      <w:r>
        <w:rPr>
          <w:rFonts w:ascii="微软雅黑" w:eastAsia="微软雅黑" w:hAnsi="微软雅黑" w:hint="eastAsia"/>
          <w:b w:val="0"/>
          <w:bCs w:val="0"/>
          <w:sz w:val="22"/>
          <w:szCs w:val="22"/>
        </w:rPr>
        <w:t>、底座</w:t>
      </w:r>
    </w:p>
    <w:p w:rsidR="00270E0A" w:rsidRDefault="00305052">
      <w:pPr>
        <w:pStyle w:val="31"/>
        <w:ind w:left="720" w:firstLineChars="0" w:firstLine="0"/>
      </w:pPr>
      <w:r>
        <w:rPr>
          <w:rFonts w:ascii="微软雅黑" w:hAnsi="微软雅黑" w:hint="eastAsia"/>
        </w:rPr>
        <w:t>底座应该选用耐腐蚀底座。可选用耐腐蚀仿大理石或同等材质。</w:t>
      </w:r>
    </w:p>
    <w:p w:rsidR="00270E0A" w:rsidRDefault="00305052">
      <w:pPr>
        <w:pStyle w:val="2"/>
        <w:rPr>
          <w:rFonts w:ascii="Tahoma" w:eastAsia="微软雅黑" w:hAnsi="Tahoma"/>
          <w:b w:val="0"/>
          <w:bCs w:val="0"/>
          <w:sz w:val="22"/>
          <w:szCs w:val="22"/>
        </w:rPr>
      </w:pPr>
      <w:r>
        <w:rPr>
          <w:rFonts w:ascii="Tahoma" w:eastAsia="微软雅黑" w:hAnsi="Tahoma" w:hint="eastAsia"/>
          <w:b w:val="0"/>
          <w:bCs w:val="0"/>
          <w:sz w:val="22"/>
          <w:szCs w:val="22"/>
        </w:rPr>
        <w:t>3</w:t>
      </w:r>
      <w:r>
        <w:rPr>
          <w:rFonts w:ascii="微软雅黑" w:eastAsia="微软雅黑" w:hAnsi="微软雅黑" w:hint="eastAsia"/>
          <w:b w:val="0"/>
          <w:bCs w:val="0"/>
          <w:sz w:val="22"/>
          <w:szCs w:val="22"/>
        </w:rPr>
        <w:t>、墙体与顶部</w:t>
      </w:r>
    </w:p>
    <w:p w:rsidR="00270E0A" w:rsidRDefault="00305052">
      <w:pPr>
        <w:pStyle w:val="31"/>
        <w:ind w:left="720" w:firstLineChars="0" w:firstLine="0"/>
      </w:pPr>
      <w:r>
        <w:rPr>
          <w:rFonts w:ascii="微软雅黑" w:hAnsi="微软雅黑" w:hint="eastAsia"/>
        </w:rPr>
        <w:t>墙体表面可用金属雕花板、防腐木等耐腐蚀材料。墙体内层可用</w:t>
      </w:r>
      <w:r>
        <w:rPr>
          <w:rFonts w:hint="eastAsia"/>
        </w:rPr>
        <w:t>7mm</w:t>
      </w:r>
      <w:r>
        <w:rPr>
          <w:rFonts w:ascii="微软雅黑" w:hAnsi="微软雅黑" w:hint="eastAsia"/>
        </w:rPr>
        <w:t>集成墙面板或同等材质。屋顶需带龙骨结构，防止台风、大风等极限天气对屋顶造成破坏性损伤。同时屋面可采用沥青瓦等材质，确保即到即用，不进行二次装修。</w:t>
      </w:r>
    </w:p>
    <w:p w:rsidR="00270E0A" w:rsidRDefault="00305052">
      <w:pPr>
        <w:pStyle w:val="2"/>
        <w:rPr>
          <w:rFonts w:ascii="Tahoma" w:eastAsia="微软雅黑" w:hAnsi="Tahoma"/>
          <w:b w:val="0"/>
          <w:bCs w:val="0"/>
          <w:sz w:val="22"/>
          <w:szCs w:val="22"/>
        </w:rPr>
      </w:pPr>
      <w:r>
        <w:rPr>
          <w:rFonts w:ascii="Tahoma" w:eastAsia="微软雅黑" w:hAnsi="Tahoma" w:hint="eastAsia"/>
          <w:b w:val="0"/>
          <w:bCs w:val="0"/>
          <w:sz w:val="22"/>
          <w:szCs w:val="22"/>
        </w:rPr>
        <w:t>4</w:t>
      </w:r>
      <w:r>
        <w:rPr>
          <w:rFonts w:ascii="微软雅黑" w:eastAsia="微软雅黑" w:hAnsi="微软雅黑" w:hint="eastAsia"/>
          <w:b w:val="0"/>
          <w:bCs w:val="0"/>
          <w:sz w:val="22"/>
          <w:szCs w:val="22"/>
        </w:rPr>
        <w:t>、设备、管道与内饰</w:t>
      </w:r>
    </w:p>
    <w:p w:rsidR="00270E0A" w:rsidRDefault="00305052">
      <w:pPr>
        <w:pStyle w:val="31"/>
        <w:ind w:left="720" w:firstLineChars="0" w:firstLine="0"/>
      </w:pPr>
      <w:r>
        <w:rPr>
          <w:rFonts w:hint="eastAsia"/>
        </w:rPr>
        <w:t>4.1</w:t>
      </w:r>
      <w:r>
        <w:rPr>
          <w:rFonts w:ascii="微软雅黑" w:hAnsi="微软雅黑" w:hint="eastAsia"/>
        </w:rPr>
        <w:t>厕所内需包括但不仅限于以下设备：</w:t>
      </w:r>
      <w:r>
        <w:rPr>
          <w:rFonts w:cs="Tahoma" w:hint="eastAsia"/>
        </w:rPr>
        <w:t>A</w:t>
      </w:r>
      <w:r>
        <w:rPr>
          <w:rFonts w:ascii="微软雅黑" w:hAnsi="微软雅黑" w:hint="eastAsia"/>
        </w:rPr>
        <w:t>级陶瓷蹲坑，陶瓷洗手盆及导水盆柱，</w:t>
      </w:r>
      <w:r>
        <w:rPr>
          <w:rFonts w:cs="Tahoma" w:hint="eastAsia"/>
        </w:rPr>
        <w:t>LED</w:t>
      </w:r>
      <w:r>
        <w:rPr>
          <w:rFonts w:ascii="微软雅黑" w:hAnsi="微软雅黑" w:hint="eastAsia"/>
        </w:rPr>
        <w:t>吸顶灯，电气控制元件（或配电箱），排气扇、冲水箱及其配套管道，开关插座，抽纸盒，挂钩，修容镜等等；</w:t>
      </w:r>
    </w:p>
    <w:p w:rsidR="00270E0A" w:rsidRDefault="00305052">
      <w:pPr>
        <w:pStyle w:val="31"/>
        <w:ind w:left="720" w:firstLineChars="0" w:firstLine="0"/>
      </w:pPr>
      <w:r>
        <w:rPr>
          <w:rFonts w:ascii="微软雅黑" w:hAnsi="微软雅黑" w:hint="eastAsia"/>
        </w:rPr>
        <w:lastRenderedPageBreak/>
        <w:t>上下水管道采用</w:t>
      </w:r>
      <w:r>
        <w:rPr>
          <w:rFonts w:hint="eastAsia"/>
        </w:rPr>
        <w:t>PVC</w:t>
      </w:r>
      <w:r>
        <w:rPr>
          <w:rFonts w:ascii="微软雅黑" w:hAnsi="微软雅黑" w:hint="eastAsia"/>
        </w:rPr>
        <w:t>或</w:t>
      </w:r>
      <w:r>
        <w:rPr>
          <w:rFonts w:cs="Tahoma" w:hint="eastAsia"/>
        </w:rPr>
        <w:t>PPR</w:t>
      </w:r>
      <w:r>
        <w:rPr>
          <w:rFonts w:ascii="微软雅黑" w:hAnsi="微软雅黑" w:hint="eastAsia"/>
        </w:rPr>
        <w:t>材质管道；</w:t>
      </w:r>
    </w:p>
    <w:p w:rsidR="00270E0A" w:rsidRDefault="00305052">
      <w:pPr>
        <w:pStyle w:val="31"/>
        <w:ind w:left="720" w:firstLineChars="0" w:firstLine="0"/>
      </w:pPr>
      <w:r>
        <w:rPr>
          <w:rFonts w:hint="eastAsia"/>
        </w:rPr>
        <w:t xml:space="preserve">4.2  </w:t>
      </w:r>
      <w:r>
        <w:rPr>
          <w:rFonts w:ascii="微软雅黑" w:hAnsi="微软雅黑" w:hint="eastAsia"/>
        </w:rPr>
        <w:t>厕所门可采用优质铝合金门，并带锁。</w:t>
      </w:r>
    </w:p>
    <w:p w:rsidR="00270E0A" w:rsidRDefault="00305052">
      <w:pPr>
        <w:pStyle w:val="2"/>
        <w:rPr>
          <w:rFonts w:ascii="Tahoma" w:eastAsia="微软雅黑" w:hAnsi="Tahoma"/>
          <w:b w:val="0"/>
          <w:bCs w:val="0"/>
          <w:sz w:val="22"/>
          <w:szCs w:val="22"/>
        </w:rPr>
      </w:pPr>
      <w:r>
        <w:rPr>
          <w:rFonts w:ascii="Tahoma" w:eastAsia="微软雅黑" w:hAnsi="Tahoma" w:hint="eastAsia"/>
          <w:b w:val="0"/>
          <w:bCs w:val="0"/>
          <w:sz w:val="22"/>
          <w:szCs w:val="22"/>
        </w:rPr>
        <w:t>5</w:t>
      </w:r>
      <w:r>
        <w:rPr>
          <w:rFonts w:ascii="微软雅黑" w:eastAsia="微软雅黑" w:hAnsi="微软雅黑" w:hint="eastAsia"/>
          <w:b w:val="0"/>
          <w:bCs w:val="0"/>
          <w:sz w:val="22"/>
          <w:szCs w:val="22"/>
        </w:rPr>
        <w:t>、 粘合剂</w:t>
      </w:r>
    </w:p>
    <w:p w:rsidR="00270E0A" w:rsidRDefault="00305052">
      <w:pPr>
        <w:ind w:firstLineChars="200" w:firstLine="400"/>
        <w:rPr>
          <w:rFonts w:ascii="Tahoma" w:eastAsia="微软雅黑" w:hAnsi="Tahoma"/>
          <w:sz w:val="22"/>
          <w:szCs w:val="22"/>
        </w:rPr>
      </w:pPr>
      <w:r>
        <w:rPr>
          <w:rFonts w:hint="eastAsia"/>
        </w:rPr>
        <w:t>5.1</w:t>
      </w:r>
      <w:r>
        <w:rPr>
          <w:rFonts w:ascii="微软雅黑" w:hAnsi="微软雅黑" w:hint="eastAsia"/>
        </w:rPr>
        <w:t>墙体粘合剂可采用优质密封玻璃胶，高密度，确保无渗漏且可供长时间使用。</w:t>
      </w:r>
    </w:p>
    <w:p w:rsidR="00270E0A" w:rsidRDefault="00305052">
      <w:pPr>
        <w:ind w:firstLineChars="200" w:firstLine="400"/>
      </w:pPr>
      <w:r>
        <w:rPr>
          <w:rFonts w:hint="eastAsia"/>
        </w:rPr>
        <w:t xml:space="preserve">5.2 </w:t>
      </w:r>
      <w:r>
        <w:rPr>
          <w:rFonts w:ascii="微软雅黑" w:hAnsi="微软雅黑" w:hint="eastAsia"/>
        </w:rPr>
        <w:t>管道之间粘结剂可视管道材质选取。</w:t>
      </w:r>
    </w:p>
    <w:p w:rsidR="00270E0A" w:rsidRDefault="00305052">
      <w:pPr>
        <w:pStyle w:val="2"/>
        <w:rPr>
          <w:rFonts w:ascii="Tahoma" w:eastAsia="微软雅黑" w:hAnsi="Tahoma"/>
          <w:b w:val="0"/>
          <w:bCs w:val="0"/>
          <w:sz w:val="22"/>
          <w:szCs w:val="22"/>
        </w:rPr>
      </w:pPr>
      <w:r>
        <w:rPr>
          <w:rFonts w:ascii="Tahoma" w:eastAsia="微软雅黑" w:hAnsi="Tahoma" w:hint="eastAsia"/>
          <w:b w:val="0"/>
          <w:bCs w:val="0"/>
          <w:sz w:val="22"/>
          <w:szCs w:val="22"/>
        </w:rPr>
        <w:t>6</w:t>
      </w:r>
      <w:r>
        <w:rPr>
          <w:rFonts w:ascii="微软雅黑" w:eastAsia="微软雅黑" w:hAnsi="微软雅黑" w:hint="eastAsia"/>
          <w:b w:val="0"/>
          <w:bCs w:val="0"/>
          <w:sz w:val="22"/>
          <w:szCs w:val="22"/>
        </w:rPr>
        <w:t>、其他要求</w:t>
      </w:r>
    </w:p>
    <w:p w:rsidR="00270E0A" w:rsidRDefault="00305052">
      <w:pPr>
        <w:ind w:leftChars="200" w:left="400"/>
        <w:rPr>
          <w:rFonts w:ascii="Tahoma" w:eastAsia="微软雅黑" w:hAnsi="Tahoma"/>
          <w:sz w:val="22"/>
          <w:szCs w:val="22"/>
        </w:rPr>
      </w:pPr>
      <w:r>
        <w:rPr>
          <w:rFonts w:hint="eastAsia"/>
        </w:rPr>
        <w:t xml:space="preserve">6.1 </w:t>
      </w:r>
      <w:r>
        <w:rPr>
          <w:rFonts w:ascii="微软雅黑" w:hAnsi="微软雅黑" w:hint="eastAsia"/>
        </w:rPr>
        <w:t>供货方需提供移动式厕所的整体运输、卸车、水电基础安装、安装与调试。安装内容包括但不仅限于：将给排水管线、电气线路接入购买方指定位置，并确保调试合格。</w:t>
      </w:r>
    </w:p>
    <w:p w:rsidR="00270E0A" w:rsidRDefault="00305052">
      <w:pPr>
        <w:ind w:leftChars="200" w:left="400"/>
      </w:pPr>
      <w:r>
        <w:rPr>
          <w:rFonts w:hint="eastAsia"/>
        </w:rPr>
        <w:t xml:space="preserve">6.2 </w:t>
      </w:r>
      <w:r>
        <w:rPr>
          <w:rFonts w:ascii="微软雅黑" w:hAnsi="微软雅黑" w:hint="eastAsia"/>
        </w:rPr>
        <w:t>移动式厕所的质保期为</w:t>
      </w:r>
      <w:r w:rsidRPr="00DF4060">
        <w:rPr>
          <w:rFonts w:cs="Tahoma"/>
          <w:b/>
          <w:color w:val="000000" w:themeColor="text1"/>
        </w:rPr>
        <w:t>24</w:t>
      </w:r>
      <w:r w:rsidRPr="00DF4060">
        <w:rPr>
          <w:rFonts w:ascii="微软雅黑" w:hAnsi="微软雅黑" w:hint="eastAsia"/>
          <w:b/>
          <w:color w:val="000000" w:themeColor="text1"/>
        </w:rPr>
        <w:t>个月</w:t>
      </w:r>
      <w:r>
        <w:rPr>
          <w:rFonts w:ascii="微软雅黑" w:hAnsi="微软雅黑" w:hint="eastAsia"/>
        </w:rPr>
        <w:t>，在正常使用情况下如有出现的问题，供货方需在</w:t>
      </w:r>
      <w:r>
        <w:rPr>
          <w:rFonts w:cs="Tahoma" w:hint="eastAsia"/>
        </w:rPr>
        <w:t>48</w:t>
      </w:r>
      <w:r>
        <w:rPr>
          <w:rFonts w:ascii="微软雅黑" w:hAnsi="微软雅黑" w:hint="eastAsia"/>
        </w:rPr>
        <w:t>小时内响应，并提供无偿检修、维护等服务。</w:t>
      </w:r>
    </w:p>
    <w:p w:rsidR="00270E0A" w:rsidRDefault="00305052">
      <w:pPr>
        <w:ind w:leftChars="200" w:left="400"/>
      </w:pPr>
      <w:r>
        <w:rPr>
          <w:rFonts w:hint="eastAsia"/>
        </w:rPr>
        <w:t xml:space="preserve">6.3 </w:t>
      </w:r>
      <w:r>
        <w:rPr>
          <w:rFonts w:ascii="微软雅黑" w:hAnsi="微软雅黑" w:hint="eastAsia"/>
        </w:rPr>
        <w:t>厕所排污形式为直排款；</w:t>
      </w:r>
    </w:p>
    <w:p w:rsidR="00270E0A" w:rsidRDefault="00305052">
      <w:pPr>
        <w:ind w:leftChars="200" w:left="400"/>
      </w:pPr>
      <w:r>
        <w:t xml:space="preserve">6.4 </w:t>
      </w:r>
      <w:r>
        <w:rPr>
          <w:rFonts w:ascii="微软雅黑" w:hAnsi="微软雅黑"/>
        </w:rPr>
        <w:t>移动式厕的</w:t>
      </w:r>
      <w:r>
        <w:rPr>
          <w:rFonts w:hint="eastAsia"/>
        </w:rPr>
        <w:t xml:space="preserve"> </w:t>
      </w:r>
      <w:r>
        <w:rPr>
          <w:rFonts w:ascii="微软雅黑" w:hAnsi="微软雅黑" w:hint="eastAsia"/>
        </w:rPr>
        <w:t>长</w:t>
      </w:r>
      <w:r>
        <w:rPr>
          <w:rFonts w:hint="eastAsia"/>
        </w:rPr>
        <w:t>*</w:t>
      </w:r>
      <w:r>
        <w:rPr>
          <w:rFonts w:ascii="微软雅黑" w:hAnsi="微软雅黑" w:hint="eastAsia"/>
        </w:rPr>
        <w:t>宽</w:t>
      </w:r>
      <w:r>
        <w:rPr>
          <w:rFonts w:cs="Tahoma" w:hint="eastAsia"/>
        </w:rPr>
        <w:t>*</w:t>
      </w:r>
      <w:r>
        <w:rPr>
          <w:rFonts w:ascii="微软雅黑" w:hAnsi="微软雅黑" w:hint="eastAsia"/>
        </w:rPr>
        <w:t>高尺寸：约</w:t>
      </w:r>
      <w:r>
        <w:rPr>
          <w:rFonts w:cs="Tahoma" w:hint="eastAsia"/>
        </w:rPr>
        <w:t>6.5*1.9*3.1</w:t>
      </w:r>
      <w:r>
        <w:rPr>
          <w:rFonts w:ascii="微软雅黑" w:hAnsi="微软雅黑" w:hint="eastAsia"/>
        </w:rPr>
        <w:t>米，</w:t>
      </w:r>
    </w:p>
    <w:p w:rsidR="00270E0A" w:rsidRDefault="00305052">
      <w:pPr>
        <w:ind w:leftChars="200" w:left="400"/>
      </w:pPr>
      <w:r>
        <w:t xml:space="preserve">6.5 </w:t>
      </w:r>
      <w:r>
        <w:rPr>
          <w:rFonts w:ascii="微软雅黑" w:hAnsi="微软雅黑" w:hint="eastAsia"/>
        </w:rPr>
        <w:t>移动式厕所应该包含至少</w:t>
      </w:r>
      <w:r>
        <w:rPr>
          <w:rFonts w:hint="eastAsia"/>
        </w:rPr>
        <w:t>4</w:t>
      </w:r>
      <w:r>
        <w:rPr>
          <w:rFonts w:ascii="微软雅黑" w:hAnsi="微软雅黑" w:hint="eastAsia"/>
        </w:rPr>
        <w:t>个蹲位，并包含一个管理间。</w:t>
      </w:r>
    </w:p>
    <w:p w:rsidR="00270E0A" w:rsidRDefault="00305052">
      <w:pPr>
        <w:ind w:leftChars="200" w:left="400"/>
      </w:pPr>
      <w:r>
        <w:t xml:space="preserve"> </w:t>
      </w:r>
    </w:p>
    <w:p w:rsidR="00270E0A" w:rsidRDefault="00270E0A">
      <w:pPr>
        <w:pStyle w:val="1"/>
        <w:rPr>
          <w:rFonts w:ascii="宋体" w:hAnsi="宋体"/>
          <w:color w:val="000000" w:themeColor="text1"/>
          <w:sz w:val="28"/>
          <w:szCs w:val="28"/>
        </w:rPr>
      </w:pPr>
    </w:p>
    <w:p w:rsidR="00270E0A" w:rsidRDefault="00270E0A">
      <w:pPr>
        <w:widowControl/>
        <w:adjustRightInd/>
        <w:spacing w:line="240" w:lineRule="auto"/>
        <w:jc w:val="left"/>
        <w:textAlignment w:val="auto"/>
        <w:rPr>
          <w:rFonts w:ascii="宋体" w:hAnsi="Calibri"/>
          <w:b/>
          <w:bCs/>
          <w:sz w:val="24"/>
          <w:szCs w:val="24"/>
          <w:highlight w:val="yellow"/>
        </w:rPr>
      </w:pPr>
    </w:p>
    <w:p w:rsidR="00270E0A" w:rsidRDefault="00305052">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270E0A" w:rsidRDefault="00270E0A">
      <w:pPr>
        <w:rPr>
          <w:highlight w:val="yellow"/>
        </w:rPr>
      </w:pPr>
    </w:p>
    <w:p w:rsidR="00270E0A" w:rsidRDefault="00270E0A">
      <w:pPr>
        <w:widowControl/>
        <w:adjustRightInd/>
        <w:spacing w:line="240" w:lineRule="auto"/>
        <w:jc w:val="left"/>
        <w:textAlignment w:val="auto"/>
        <w:rPr>
          <w:rFonts w:ascii="宋体" w:hAnsi="Calibri"/>
          <w:b/>
          <w:bCs/>
          <w:sz w:val="24"/>
          <w:szCs w:val="24"/>
          <w:highlight w:val="yellow"/>
        </w:rPr>
      </w:pPr>
    </w:p>
    <w:p w:rsidR="00270E0A" w:rsidRDefault="00270E0A">
      <w:pPr>
        <w:widowControl/>
        <w:adjustRightInd/>
        <w:spacing w:line="240" w:lineRule="auto"/>
        <w:jc w:val="left"/>
        <w:textAlignment w:val="auto"/>
        <w:rPr>
          <w:rFonts w:ascii="宋体" w:hAnsi="Calibri"/>
          <w:b/>
          <w:bCs/>
          <w:sz w:val="24"/>
          <w:szCs w:val="24"/>
          <w:highlight w:val="yellow"/>
        </w:rPr>
      </w:pPr>
    </w:p>
    <w:p w:rsidR="00270E0A" w:rsidRDefault="00305052">
      <w:pPr>
        <w:pStyle w:val="14"/>
        <w:spacing w:line="580" w:lineRule="exact"/>
        <w:outlineLvl w:val="0"/>
        <w:rPr>
          <w:bCs/>
          <w:sz w:val="28"/>
          <w:szCs w:val="28"/>
        </w:rPr>
      </w:pPr>
      <w:bookmarkStart w:id="46" w:name="_Toc251742852"/>
      <w:r>
        <w:rPr>
          <w:rFonts w:hint="eastAsia"/>
          <w:bCs/>
          <w:sz w:val="28"/>
          <w:szCs w:val="28"/>
          <w:highlight w:val="yellow"/>
        </w:rPr>
        <w:t>附件六：《参选文件快递外包装和范本格式》</w:t>
      </w:r>
    </w:p>
    <w:p w:rsidR="00270E0A" w:rsidRDefault="00270E0A">
      <w:pPr>
        <w:pStyle w:val="14"/>
        <w:spacing w:line="580" w:lineRule="exact"/>
        <w:rPr>
          <w:bCs/>
          <w:sz w:val="28"/>
          <w:szCs w:val="28"/>
        </w:rPr>
      </w:pPr>
    </w:p>
    <w:p w:rsidR="00270E0A" w:rsidRDefault="00305052">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270E0A" w:rsidRDefault="00270E0A">
      <w:pPr>
        <w:pStyle w:val="14"/>
        <w:spacing w:line="580" w:lineRule="exact"/>
        <w:rPr>
          <w:b/>
          <w:bCs/>
          <w:i/>
          <w:sz w:val="24"/>
          <w:szCs w:val="24"/>
        </w:rPr>
      </w:pPr>
    </w:p>
    <w:p w:rsidR="00270E0A" w:rsidRDefault="00270E0A">
      <w:pPr>
        <w:spacing w:line="580" w:lineRule="exact"/>
        <w:rPr>
          <w:b/>
          <w:sz w:val="44"/>
          <w:szCs w:val="44"/>
        </w:rPr>
      </w:pPr>
    </w:p>
    <w:p w:rsidR="00270E0A" w:rsidRDefault="00270E0A">
      <w:pPr>
        <w:spacing w:line="580" w:lineRule="exact"/>
        <w:rPr>
          <w:b/>
          <w:sz w:val="44"/>
          <w:szCs w:val="44"/>
        </w:rPr>
      </w:pPr>
    </w:p>
    <w:p w:rsidR="00270E0A" w:rsidRDefault="00305052">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270E0A" w:rsidRDefault="00270E0A">
      <w:pPr>
        <w:pStyle w:val="14"/>
        <w:spacing w:line="580" w:lineRule="exact"/>
      </w:pPr>
    </w:p>
    <w:p w:rsidR="00270E0A" w:rsidRDefault="00305052">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270E0A" w:rsidRDefault="00270E0A">
      <w:pPr>
        <w:pStyle w:val="14"/>
        <w:spacing w:line="580" w:lineRule="exact"/>
      </w:pPr>
    </w:p>
    <w:p w:rsidR="00270E0A" w:rsidRDefault="00305052">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270E0A" w:rsidRDefault="00270E0A">
      <w:pPr>
        <w:pStyle w:val="14"/>
        <w:spacing w:line="580" w:lineRule="exact"/>
        <w:ind w:firstLine="422"/>
        <w:rPr>
          <w:b/>
        </w:rPr>
      </w:pPr>
    </w:p>
    <w:p w:rsidR="00270E0A" w:rsidRDefault="00305052">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270E0A" w:rsidRDefault="00270E0A">
      <w:pPr>
        <w:pStyle w:val="14"/>
        <w:spacing w:line="580" w:lineRule="exact"/>
      </w:pPr>
    </w:p>
    <w:p w:rsidR="00270E0A" w:rsidRDefault="00305052">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270E0A" w:rsidRDefault="00270E0A">
      <w:pPr>
        <w:spacing w:line="580" w:lineRule="exact"/>
        <w:jc w:val="center"/>
        <w:rPr>
          <w:b/>
          <w:sz w:val="44"/>
          <w:szCs w:val="44"/>
        </w:rPr>
      </w:pPr>
    </w:p>
    <w:p w:rsidR="00270E0A" w:rsidRDefault="00270E0A">
      <w:pPr>
        <w:pStyle w:val="14"/>
        <w:spacing w:line="580" w:lineRule="exact"/>
        <w:ind w:firstLine="482"/>
        <w:rPr>
          <w:b/>
          <w:bCs/>
          <w:i/>
          <w:sz w:val="24"/>
          <w:szCs w:val="24"/>
        </w:rPr>
      </w:pPr>
    </w:p>
    <w:p w:rsidR="00270E0A" w:rsidRDefault="00270E0A">
      <w:pPr>
        <w:pStyle w:val="14"/>
        <w:spacing w:line="580" w:lineRule="exact"/>
        <w:ind w:firstLine="482"/>
        <w:rPr>
          <w:b/>
          <w:bCs/>
          <w:i/>
          <w:sz w:val="24"/>
          <w:szCs w:val="24"/>
        </w:rPr>
      </w:pPr>
    </w:p>
    <w:p w:rsidR="00270E0A" w:rsidRDefault="00270E0A">
      <w:pPr>
        <w:pStyle w:val="14"/>
        <w:spacing w:line="580" w:lineRule="exact"/>
        <w:ind w:firstLine="482"/>
        <w:rPr>
          <w:b/>
          <w:bCs/>
          <w:i/>
          <w:sz w:val="24"/>
          <w:szCs w:val="24"/>
        </w:rPr>
      </w:pPr>
    </w:p>
    <w:p w:rsidR="00270E0A" w:rsidRDefault="00270E0A">
      <w:pPr>
        <w:pStyle w:val="14"/>
        <w:spacing w:line="580" w:lineRule="exact"/>
        <w:ind w:firstLine="482"/>
        <w:rPr>
          <w:b/>
          <w:bCs/>
          <w:i/>
          <w:sz w:val="24"/>
          <w:szCs w:val="24"/>
        </w:rPr>
      </w:pPr>
    </w:p>
    <w:p w:rsidR="00270E0A" w:rsidRDefault="00270E0A">
      <w:pPr>
        <w:pStyle w:val="14"/>
        <w:spacing w:line="580" w:lineRule="exact"/>
        <w:ind w:firstLine="482"/>
        <w:rPr>
          <w:b/>
          <w:bCs/>
          <w:i/>
          <w:sz w:val="24"/>
          <w:szCs w:val="24"/>
        </w:rPr>
      </w:pPr>
    </w:p>
    <w:p w:rsidR="00270E0A" w:rsidRDefault="00270E0A">
      <w:pPr>
        <w:widowControl/>
        <w:adjustRightInd/>
        <w:spacing w:line="240" w:lineRule="auto"/>
        <w:jc w:val="left"/>
        <w:textAlignment w:val="auto"/>
        <w:rPr>
          <w:rFonts w:ascii="宋体" w:hAnsi="Calibri"/>
          <w:b/>
          <w:bCs/>
          <w:i/>
          <w:sz w:val="24"/>
          <w:szCs w:val="24"/>
        </w:rPr>
      </w:pPr>
    </w:p>
    <w:p w:rsidR="00270E0A" w:rsidRDefault="00305052">
      <w:pPr>
        <w:pStyle w:val="14"/>
        <w:spacing w:line="580" w:lineRule="exact"/>
        <w:rPr>
          <w:b/>
          <w:bCs/>
          <w:sz w:val="24"/>
          <w:szCs w:val="24"/>
        </w:rPr>
      </w:pPr>
      <w:r>
        <w:rPr>
          <w:rFonts w:hint="eastAsia"/>
          <w:b/>
          <w:bCs/>
          <w:sz w:val="24"/>
          <w:szCs w:val="24"/>
        </w:rPr>
        <w:t>参选文件范本格式</w:t>
      </w:r>
    </w:p>
    <w:p w:rsidR="00270E0A" w:rsidRDefault="00270E0A">
      <w:pPr>
        <w:pStyle w:val="14"/>
        <w:spacing w:line="580" w:lineRule="exact"/>
        <w:ind w:firstLine="482"/>
        <w:rPr>
          <w:b/>
          <w:bCs/>
          <w:i/>
          <w:sz w:val="24"/>
          <w:szCs w:val="24"/>
        </w:rPr>
      </w:pPr>
    </w:p>
    <w:p w:rsidR="00270E0A" w:rsidRDefault="00305052">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270E0A" w:rsidRDefault="00305052">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270E0A" w:rsidRDefault="00270E0A">
      <w:pPr>
        <w:spacing w:line="580" w:lineRule="exact"/>
        <w:jc w:val="center"/>
        <w:rPr>
          <w:b/>
          <w:sz w:val="44"/>
          <w:szCs w:val="44"/>
        </w:rPr>
      </w:pPr>
    </w:p>
    <w:p w:rsidR="00270E0A" w:rsidRDefault="00270E0A">
      <w:pPr>
        <w:spacing w:line="580" w:lineRule="exact"/>
        <w:jc w:val="center"/>
        <w:rPr>
          <w:b/>
          <w:sz w:val="44"/>
          <w:szCs w:val="44"/>
        </w:rPr>
      </w:pPr>
    </w:p>
    <w:p w:rsidR="00270E0A" w:rsidRDefault="00305052">
      <w:pPr>
        <w:spacing w:line="580" w:lineRule="exact"/>
        <w:jc w:val="center"/>
        <w:rPr>
          <w:b/>
          <w:sz w:val="44"/>
          <w:szCs w:val="44"/>
        </w:rPr>
      </w:pPr>
      <w:r>
        <w:rPr>
          <w:rFonts w:hint="eastAsia"/>
          <w:b/>
          <w:sz w:val="44"/>
          <w:szCs w:val="44"/>
        </w:rPr>
        <w:t>参选</w:t>
      </w:r>
      <w:r>
        <w:rPr>
          <w:b/>
          <w:sz w:val="44"/>
          <w:szCs w:val="44"/>
        </w:rPr>
        <w:t>文件</w:t>
      </w:r>
    </w:p>
    <w:p w:rsidR="00270E0A" w:rsidRDefault="00270E0A">
      <w:pPr>
        <w:pStyle w:val="14"/>
        <w:spacing w:line="580" w:lineRule="exact"/>
      </w:pPr>
    </w:p>
    <w:p w:rsidR="00270E0A" w:rsidRDefault="00270E0A">
      <w:pPr>
        <w:pStyle w:val="a4"/>
        <w:spacing w:line="580" w:lineRule="exact"/>
        <w:ind w:left="5000"/>
        <w:rPr>
          <w:rFonts w:ascii="Times New Roman" w:hAnsi="Times New Roman"/>
        </w:rPr>
      </w:pPr>
    </w:p>
    <w:p w:rsidR="00270E0A" w:rsidRDefault="00270E0A">
      <w:pPr>
        <w:pStyle w:val="a4"/>
        <w:spacing w:line="580" w:lineRule="exact"/>
        <w:ind w:left="5000"/>
        <w:rPr>
          <w:rFonts w:ascii="Times New Roman" w:hAnsi="Times New Roman"/>
        </w:rPr>
      </w:pPr>
    </w:p>
    <w:p w:rsidR="00270E0A" w:rsidRDefault="00270E0A">
      <w:pPr>
        <w:pStyle w:val="a4"/>
        <w:spacing w:line="580" w:lineRule="exact"/>
        <w:ind w:left="5000"/>
        <w:rPr>
          <w:rFonts w:ascii="Times New Roman" w:hAnsi="Times New Roman"/>
        </w:rPr>
      </w:pPr>
    </w:p>
    <w:p w:rsidR="00270E0A" w:rsidRDefault="00270E0A">
      <w:pPr>
        <w:pStyle w:val="a4"/>
        <w:spacing w:line="580" w:lineRule="exact"/>
        <w:ind w:left="5000"/>
        <w:rPr>
          <w:rFonts w:ascii="Times New Roman" w:hAnsi="Times New Roman"/>
        </w:rPr>
      </w:pPr>
    </w:p>
    <w:p w:rsidR="00270E0A" w:rsidRDefault="00270E0A">
      <w:pPr>
        <w:pStyle w:val="a4"/>
        <w:spacing w:line="580" w:lineRule="exact"/>
        <w:rPr>
          <w:rFonts w:ascii="Times New Roman" w:hAnsi="Times New Roman"/>
          <w:b/>
          <w:bCs/>
          <w:sz w:val="32"/>
          <w:szCs w:val="36"/>
        </w:rPr>
      </w:pPr>
    </w:p>
    <w:p w:rsidR="00270E0A" w:rsidRDefault="00305052">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270E0A" w:rsidRDefault="00305052">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20</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270E0A" w:rsidRDefault="00270E0A">
      <w:pPr>
        <w:spacing w:line="580" w:lineRule="exact"/>
        <w:jc w:val="center"/>
      </w:pPr>
    </w:p>
    <w:p w:rsidR="00270E0A" w:rsidRDefault="00305052">
      <w:pPr>
        <w:widowControl/>
        <w:adjustRightInd/>
        <w:spacing w:line="240" w:lineRule="auto"/>
        <w:jc w:val="left"/>
        <w:textAlignment w:val="auto"/>
        <w:rPr>
          <w:b/>
          <w:i/>
          <w:iCs/>
          <w:color w:val="C00000"/>
          <w:sz w:val="44"/>
          <w:szCs w:val="44"/>
        </w:rPr>
      </w:pPr>
      <w:r>
        <w:rPr>
          <w:b/>
          <w:i/>
          <w:iCs/>
          <w:color w:val="C00000"/>
          <w:sz w:val="44"/>
          <w:szCs w:val="44"/>
        </w:rPr>
        <w:br w:type="page"/>
      </w:r>
    </w:p>
    <w:p w:rsidR="00270E0A" w:rsidRDefault="00305052">
      <w:pPr>
        <w:spacing w:line="580" w:lineRule="exact"/>
        <w:jc w:val="center"/>
        <w:rPr>
          <w:b/>
          <w:i/>
          <w:iCs/>
          <w:color w:val="C00000"/>
          <w:sz w:val="44"/>
          <w:szCs w:val="44"/>
        </w:rPr>
      </w:pPr>
      <w:r>
        <w:rPr>
          <w:rFonts w:hint="eastAsia"/>
          <w:b/>
          <w:i/>
          <w:iCs/>
          <w:color w:val="C00000"/>
          <w:sz w:val="44"/>
          <w:szCs w:val="44"/>
        </w:rPr>
        <w:lastRenderedPageBreak/>
        <w:t>参选文件编写说明</w:t>
      </w:r>
    </w:p>
    <w:p w:rsidR="00270E0A" w:rsidRDefault="00305052">
      <w:pPr>
        <w:spacing w:line="580" w:lineRule="exact"/>
        <w:jc w:val="center"/>
        <w:rPr>
          <w:b/>
          <w:i/>
          <w:iCs/>
          <w:color w:val="C00000"/>
          <w:sz w:val="44"/>
          <w:szCs w:val="44"/>
          <w:u w:val="double"/>
        </w:rPr>
      </w:pPr>
      <w:r>
        <w:rPr>
          <w:rFonts w:hint="eastAsia"/>
          <w:b/>
          <w:i/>
          <w:iCs/>
          <w:color w:val="C00000"/>
          <w:sz w:val="44"/>
          <w:szCs w:val="44"/>
          <w:u w:val="double"/>
        </w:rPr>
        <w:t>（本页无须打印）</w:t>
      </w:r>
    </w:p>
    <w:p w:rsidR="00270E0A" w:rsidRDefault="00270E0A">
      <w:pPr>
        <w:pStyle w:val="14"/>
        <w:spacing w:line="580" w:lineRule="exact"/>
        <w:rPr>
          <w:color w:val="4E6127"/>
        </w:rPr>
      </w:pPr>
    </w:p>
    <w:p w:rsidR="00270E0A" w:rsidRDefault="00305052">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270E0A" w:rsidRDefault="00305052">
      <w:pPr>
        <w:pStyle w:val="af"/>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270E0A" w:rsidRDefault="00305052">
      <w:pPr>
        <w:pStyle w:val="af"/>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270E0A" w:rsidRDefault="00305052">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270E0A" w:rsidRDefault="00305052">
      <w:pPr>
        <w:pStyle w:val="af"/>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270E0A" w:rsidRDefault="00270E0A">
      <w:pPr>
        <w:spacing w:line="580" w:lineRule="exact"/>
        <w:jc w:val="center"/>
        <w:rPr>
          <w:b/>
          <w:sz w:val="44"/>
          <w:szCs w:val="44"/>
        </w:rPr>
      </w:pPr>
    </w:p>
    <w:p w:rsidR="00270E0A" w:rsidRDefault="00305052">
      <w:pPr>
        <w:widowControl/>
        <w:spacing w:line="580" w:lineRule="exact"/>
        <w:rPr>
          <w:b/>
          <w:sz w:val="44"/>
          <w:szCs w:val="44"/>
        </w:rPr>
      </w:pPr>
      <w:r>
        <w:rPr>
          <w:b/>
          <w:sz w:val="44"/>
          <w:szCs w:val="44"/>
        </w:rPr>
        <w:br w:type="page"/>
      </w:r>
    </w:p>
    <w:p w:rsidR="00270E0A" w:rsidRDefault="00305052">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270E0A" w:rsidRDefault="00270E0A">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270E0A">
        <w:trPr>
          <w:jc w:val="center"/>
        </w:trPr>
        <w:tc>
          <w:tcPr>
            <w:tcW w:w="970" w:type="dxa"/>
          </w:tcPr>
          <w:p w:rsidR="00270E0A" w:rsidRDefault="00305052">
            <w:pPr>
              <w:spacing w:line="580" w:lineRule="exact"/>
              <w:jc w:val="center"/>
              <w:rPr>
                <w:b/>
                <w:bCs/>
                <w:sz w:val="28"/>
                <w:szCs w:val="28"/>
              </w:rPr>
            </w:pPr>
            <w:r>
              <w:rPr>
                <w:rFonts w:hint="eastAsia"/>
                <w:b/>
                <w:bCs/>
                <w:sz w:val="28"/>
                <w:szCs w:val="28"/>
              </w:rPr>
              <w:t>序号</w:t>
            </w:r>
          </w:p>
        </w:tc>
        <w:tc>
          <w:tcPr>
            <w:tcW w:w="6028" w:type="dxa"/>
          </w:tcPr>
          <w:p w:rsidR="00270E0A" w:rsidRDefault="00305052">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270E0A" w:rsidRDefault="00305052">
            <w:pPr>
              <w:spacing w:line="580" w:lineRule="exact"/>
              <w:jc w:val="center"/>
              <w:rPr>
                <w:b/>
                <w:bCs/>
                <w:sz w:val="28"/>
                <w:szCs w:val="28"/>
              </w:rPr>
            </w:pPr>
            <w:r>
              <w:rPr>
                <w:rFonts w:hint="eastAsia"/>
                <w:b/>
                <w:bCs/>
                <w:sz w:val="28"/>
                <w:szCs w:val="28"/>
              </w:rPr>
              <w:t>页码</w:t>
            </w:r>
          </w:p>
        </w:tc>
      </w:tr>
      <w:tr w:rsidR="00270E0A">
        <w:trPr>
          <w:jc w:val="center"/>
        </w:trPr>
        <w:tc>
          <w:tcPr>
            <w:tcW w:w="970" w:type="dxa"/>
          </w:tcPr>
          <w:p w:rsidR="00270E0A" w:rsidRDefault="00305052">
            <w:pPr>
              <w:spacing w:line="580" w:lineRule="exact"/>
              <w:jc w:val="center"/>
              <w:rPr>
                <w:bCs/>
                <w:sz w:val="28"/>
                <w:szCs w:val="28"/>
              </w:rPr>
            </w:pPr>
            <w:r>
              <w:rPr>
                <w:rFonts w:hint="eastAsia"/>
                <w:bCs/>
                <w:sz w:val="28"/>
                <w:szCs w:val="28"/>
              </w:rPr>
              <w:t>1</w:t>
            </w:r>
          </w:p>
        </w:tc>
        <w:tc>
          <w:tcPr>
            <w:tcW w:w="6028" w:type="dxa"/>
          </w:tcPr>
          <w:p w:rsidR="00270E0A" w:rsidRDefault="00305052">
            <w:pPr>
              <w:spacing w:line="580" w:lineRule="exact"/>
              <w:rPr>
                <w:bCs/>
                <w:sz w:val="28"/>
                <w:szCs w:val="28"/>
              </w:rPr>
            </w:pPr>
            <w:r>
              <w:rPr>
                <w:rFonts w:hint="eastAsia"/>
                <w:sz w:val="28"/>
                <w:szCs w:val="28"/>
              </w:rPr>
              <w:t>参选报价单（总价）</w:t>
            </w:r>
          </w:p>
        </w:tc>
        <w:tc>
          <w:tcPr>
            <w:tcW w:w="1363" w:type="dxa"/>
          </w:tcPr>
          <w:p w:rsidR="00270E0A" w:rsidRDefault="00270E0A">
            <w:pPr>
              <w:spacing w:line="580" w:lineRule="exact"/>
              <w:jc w:val="center"/>
              <w:rPr>
                <w:b/>
                <w:bCs/>
                <w:sz w:val="28"/>
                <w:szCs w:val="28"/>
              </w:rPr>
            </w:pPr>
          </w:p>
        </w:tc>
      </w:tr>
      <w:tr w:rsidR="00270E0A">
        <w:trPr>
          <w:jc w:val="center"/>
        </w:trPr>
        <w:tc>
          <w:tcPr>
            <w:tcW w:w="970" w:type="dxa"/>
          </w:tcPr>
          <w:p w:rsidR="00270E0A" w:rsidRDefault="00305052">
            <w:pPr>
              <w:spacing w:line="580" w:lineRule="exact"/>
              <w:jc w:val="center"/>
              <w:rPr>
                <w:bCs/>
                <w:sz w:val="28"/>
                <w:szCs w:val="28"/>
              </w:rPr>
            </w:pPr>
            <w:r>
              <w:rPr>
                <w:rFonts w:hint="eastAsia"/>
                <w:bCs/>
                <w:sz w:val="28"/>
                <w:szCs w:val="28"/>
              </w:rPr>
              <w:t>2</w:t>
            </w:r>
          </w:p>
        </w:tc>
        <w:tc>
          <w:tcPr>
            <w:tcW w:w="6028" w:type="dxa"/>
          </w:tcPr>
          <w:p w:rsidR="00270E0A" w:rsidRDefault="00305052">
            <w:pPr>
              <w:spacing w:line="580" w:lineRule="exact"/>
              <w:rPr>
                <w:sz w:val="28"/>
                <w:szCs w:val="28"/>
              </w:rPr>
            </w:pPr>
            <w:r>
              <w:rPr>
                <w:rFonts w:hint="eastAsia"/>
                <w:sz w:val="28"/>
                <w:szCs w:val="28"/>
              </w:rPr>
              <w:t>参选报价单（明细）（若有）</w:t>
            </w:r>
          </w:p>
        </w:tc>
        <w:tc>
          <w:tcPr>
            <w:tcW w:w="1363" w:type="dxa"/>
          </w:tcPr>
          <w:p w:rsidR="00270E0A" w:rsidRDefault="00270E0A">
            <w:pPr>
              <w:spacing w:line="580" w:lineRule="exact"/>
              <w:jc w:val="center"/>
              <w:rPr>
                <w:b/>
                <w:bCs/>
                <w:sz w:val="28"/>
                <w:szCs w:val="28"/>
              </w:rPr>
            </w:pPr>
          </w:p>
        </w:tc>
      </w:tr>
      <w:tr w:rsidR="00270E0A">
        <w:trPr>
          <w:jc w:val="center"/>
        </w:trPr>
        <w:tc>
          <w:tcPr>
            <w:tcW w:w="970" w:type="dxa"/>
          </w:tcPr>
          <w:p w:rsidR="00270E0A" w:rsidRDefault="00305052">
            <w:pPr>
              <w:spacing w:line="580" w:lineRule="exact"/>
              <w:jc w:val="center"/>
              <w:rPr>
                <w:bCs/>
                <w:sz w:val="28"/>
                <w:szCs w:val="28"/>
              </w:rPr>
            </w:pPr>
            <w:r>
              <w:rPr>
                <w:rFonts w:hint="eastAsia"/>
                <w:bCs/>
                <w:sz w:val="28"/>
                <w:szCs w:val="28"/>
              </w:rPr>
              <w:t>3</w:t>
            </w:r>
          </w:p>
        </w:tc>
        <w:tc>
          <w:tcPr>
            <w:tcW w:w="6028" w:type="dxa"/>
          </w:tcPr>
          <w:p w:rsidR="00270E0A" w:rsidRDefault="00305052">
            <w:pPr>
              <w:spacing w:line="580" w:lineRule="exact"/>
              <w:rPr>
                <w:sz w:val="28"/>
                <w:szCs w:val="28"/>
              </w:rPr>
            </w:pPr>
            <w:r>
              <w:rPr>
                <w:rFonts w:hint="eastAsia"/>
                <w:sz w:val="28"/>
                <w:szCs w:val="28"/>
              </w:rPr>
              <w:t>营业执照复印件</w:t>
            </w:r>
          </w:p>
        </w:tc>
        <w:tc>
          <w:tcPr>
            <w:tcW w:w="1363" w:type="dxa"/>
          </w:tcPr>
          <w:p w:rsidR="00270E0A" w:rsidRDefault="00270E0A">
            <w:pPr>
              <w:spacing w:line="580" w:lineRule="exact"/>
              <w:jc w:val="center"/>
              <w:rPr>
                <w:b/>
                <w:bCs/>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4</w:t>
            </w:r>
          </w:p>
        </w:tc>
        <w:tc>
          <w:tcPr>
            <w:tcW w:w="6028" w:type="dxa"/>
          </w:tcPr>
          <w:p w:rsidR="00270E0A" w:rsidRDefault="00305052">
            <w:pPr>
              <w:spacing w:line="580" w:lineRule="exact"/>
              <w:rPr>
                <w:sz w:val="28"/>
                <w:szCs w:val="28"/>
              </w:rPr>
            </w:pPr>
            <w:r>
              <w:rPr>
                <w:rFonts w:hint="eastAsia"/>
                <w:sz w:val="28"/>
                <w:szCs w:val="28"/>
              </w:rPr>
              <w:t>法定代表人授权书</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5</w:t>
            </w:r>
          </w:p>
        </w:tc>
        <w:tc>
          <w:tcPr>
            <w:tcW w:w="6028" w:type="dxa"/>
          </w:tcPr>
          <w:p w:rsidR="00270E0A" w:rsidRDefault="00305052">
            <w:pPr>
              <w:spacing w:line="580" w:lineRule="exact"/>
              <w:rPr>
                <w:sz w:val="28"/>
                <w:szCs w:val="28"/>
              </w:rPr>
            </w:pPr>
            <w:r>
              <w:rPr>
                <w:rFonts w:hint="eastAsia"/>
                <w:sz w:val="28"/>
                <w:szCs w:val="28"/>
              </w:rPr>
              <w:t>法定代表人身份证复印件</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6</w:t>
            </w:r>
          </w:p>
        </w:tc>
        <w:tc>
          <w:tcPr>
            <w:tcW w:w="6028" w:type="dxa"/>
          </w:tcPr>
          <w:p w:rsidR="00270E0A" w:rsidRDefault="00305052">
            <w:pPr>
              <w:spacing w:line="580" w:lineRule="exact"/>
              <w:rPr>
                <w:sz w:val="28"/>
                <w:szCs w:val="28"/>
              </w:rPr>
            </w:pPr>
            <w:r>
              <w:rPr>
                <w:rFonts w:hint="eastAsia"/>
                <w:sz w:val="28"/>
                <w:szCs w:val="28"/>
              </w:rPr>
              <w:t>授权代表身份证复印件</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rFonts w:hint="eastAsia"/>
                <w:sz w:val="28"/>
                <w:szCs w:val="28"/>
              </w:rPr>
              <w:t>7</w:t>
            </w:r>
          </w:p>
        </w:tc>
        <w:tc>
          <w:tcPr>
            <w:tcW w:w="6028" w:type="dxa"/>
          </w:tcPr>
          <w:p w:rsidR="00270E0A" w:rsidRDefault="00305052">
            <w:pPr>
              <w:spacing w:line="580" w:lineRule="exact"/>
              <w:rPr>
                <w:sz w:val="28"/>
                <w:szCs w:val="28"/>
              </w:rPr>
            </w:pPr>
            <w:r>
              <w:rPr>
                <w:rFonts w:hint="eastAsia"/>
                <w:sz w:val="28"/>
                <w:szCs w:val="28"/>
              </w:rPr>
              <w:t>承诺函</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8</w:t>
            </w:r>
          </w:p>
        </w:tc>
        <w:tc>
          <w:tcPr>
            <w:tcW w:w="6028" w:type="dxa"/>
          </w:tcPr>
          <w:p w:rsidR="00270E0A" w:rsidRDefault="00305052">
            <w:pPr>
              <w:spacing w:line="580" w:lineRule="exact"/>
              <w:rPr>
                <w:sz w:val="28"/>
                <w:szCs w:val="28"/>
              </w:rPr>
            </w:pPr>
            <w:r>
              <w:rPr>
                <w:rFonts w:hint="eastAsia"/>
                <w:sz w:val="28"/>
                <w:szCs w:val="28"/>
              </w:rPr>
              <w:t>企业概况</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9</w:t>
            </w:r>
          </w:p>
        </w:tc>
        <w:tc>
          <w:tcPr>
            <w:tcW w:w="6028" w:type="dxa"/>
          </w:tcPr>
          <w:p w:rsidR="00270E0A" w:rsidRDefault="00305052">
            <w:pPr>
              <w:spacing w:line="580" w:lineRule="exact"/>
              <w:rPr>
                <w:sz w:val="28"/>
                <w:szCs w:val="28"/>
              </w:rPr>
            </w:pPr>
            <w:r>
              <w:rPr>
                <w:rFonts w:hint="eastAsia"/>
                <w:sz w:val="28"/>
                <w:szCs w:val="28"/>
              </w:rPr>
              <w:t>业绩的证明</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10</w:t>
            </w:r>
          </w:p>
        </w:tc>
        <w:tc>
          <w:tcPr>
            <w:tcW w:w="6028" w:type="dxa"/>
          </w:tcPr>
          <w:p w:rsidR="00270E0A" w:rsidRDefault="00305052">
            <w:pPr>
              <w:spacing w:line="580" w:lineRule="exact"/>
              <w:rPr>
                <w:sz w:val="28"/>
                <w:szCs w:val="28"/>
              </w:rPr>
            </w:pPr>
            <w:r>
              <w:rPr>
                <w:rFonts w:hint="eastAsia"/>
                <w:sz w:val="28"/>
                <w:szCs w:val="28"/>
              </w:rPr>
              <w:t>其他</w:t>
            </w:r>
          </w:p>
        </w:tc>
        <w:tc>
          <w:tcPr>
            <w:tcW w:w="1363" w:type="dxa"/>
          </w:tcPr>
          <w:p w:rsidR="00270E0A" w:rsidRDefault="00270E0A">
            <w:pPr>
              <w:spacing w:line="580" w:lineRule="exact"/>
              <w:jc w:val="center"/>
              <w:rPr>
                <w:sz w:val="28"/>
                <w:szCs w:val="28"/>
              </w:rPr>
            </w:pPr>
          </w:p>
        </w:tc>
      </w:tr>
      <w:tr w:rsidR="00270E0A">
        <w:trPr>
          <w:jc w:val="center"/>
        </w:trPr>
        <w:tc>
          <w:tcPr>
            <w:tcW w:w="970" w:type="dxa"/>
          </w:tcPr>
          <w:p w:rsidR="00270E0A" w:rsidRDefault="00305052">
            <w:pPr>
              <w:spacing w:line="580" w:lineRule="exact"/>
              <w:jc w:val="center"/>
              <w:rPr>
                <w:sz w:val="28"/>
                <w:szCs w:val="28"/>
              </w:rPr>
            </w:pPr>
            <w:r>
              <w:rPr>
                <w:sz w:val="28"/>
                <w:szCs w:val="28"/>
              </w:rPr>
              <w:t>…</w:t>
            </w:r>
          </w:p>
        </w:tc>
        <w:tc>
          <w:tcPr>
            <w:tcW w:w="6028" w:type="dxa"/>
          </w:tcPr>
          <w:p w:rsidR="00270E0A" w:rsidRDefault="00270E0A">
            <w:pPr>
              <w:spacing w:line="580" w:lineRule="exact"/>
              <w:rPr>
                <w:sz w:val="28"/>
                <w:szCs w:val="28"/>
              </w:rPr>
            </w:pPr>
          </w:p>
        </w:tc>
        <w:tc>
          <w:tcPr>
            <w:tcW w:w="1363" w:type="dxa"/>
          </w:tcPr>
          <w:p w:rsidR="00270E0A" w:rsidRDefault="00270E0A">
            <w:pPr>
              <w:spacing w:line="580" w:lineRule="exact"/>
              <w:jc w:val="center"/>
              <w:rPr>
                <w:sz w:val="28"/>
                <w:szCs w:val="28"/>
              </w:rPr>
            </w:pPr>
          </w:p>
        </w:tc>
      </w:tr>
    </w:tbl>
    <w:p w:rsidR="00270E0A" w:rsidRDefault="00270E0A">
      <w:pPr>
        <w:spacing w:line="580" w:lineRule="exact"/>
        <w:jc w:val="center"/>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pPr>
    </w:p>
    <w:p w:rsidR="00270E0A" w:rsidRDefault="00305052">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270E0A" w:rsidRDefault="00305052">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70E0A" w:rsidRDefault="00305052">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防腐木移动厕所采购及安装项目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9067" w:type="dxa"/>
        <w:tblLook w:val="04A0" w:firstRow="1" w:lastRow="0" w:firstColumn="1" w:lastColumn="0" w:noHBand="0" w:noVBand="1"/>
      </w:tblPr>
      <w:tblGrid>
        <w:gridCol w:w="496"/>
        <w:gridCol w:w="1363"/>
        <w:gridCol w:w="1822"/>
        <w:gridCol w:w="850"/>
        <w:gridCol w:w="851"/>
        <w:gridCol w:w="1134"/>
        <w:gridCol w:w="1276"/>
        <w:gridCol w:w="1275"/>
      </w:tblGrid>
      <w:tr w:rsidR="00270E0A">
        <w:trPr>
          <w:trHeight w:val="558"/>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序号</w:t>
            </w:r>
          </w:p>
        </w:tc>
        <w:tc>
          <w:tcPr>
            <w:tcW w:w="13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名称</w:t>
            </w:r>
          </w:p>
        </w:tc>
        <w:tc>
          <w:tcPr>
            <w:tcW w:w="1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型号规格</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不含</w:t>
            </w:r>
            <w:proofErr w:type="gramStart"/>
            <w:r>
              <w:rPr>
                <w:rFonts w:ascii="宋体" w:hAnsi="宋体" w:cs="宋体" w:hint="eastAsia"/>
                <w:color w:val="000000"/>
                <w:sz w:val="28"/>
                <w:szCs w:val="28"/>
              </w:rPr>
              <w:t>税单价</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不含税金额</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color w:val="000000"/>
                <w:sz w:val="28"/>
                <w:szCs w:val="28"/>
              </w:rPr>
              <w:t>备 注</w:t>
            </w:r>
          </w:p>
        </w:tc>
      </w:tr>
      <w:tr w:rsidR="00270E0A">
        <w:trPr>
          <w:trHeight w:val="1917"/>
        </w:trPr>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1</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防腐木移动厕所</w:t>
            </w:r>
          </w:p>
        </w:tc>
        <w:tc>
          <w:tcPr>
            <w:tcW w:w="1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Default="00305052">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详见附件五</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座</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color w:val="000000"/>
                <w:sz w:val="28"/>
                <w:szCs w:val="28"/>
              </w:rPr>
            </w:pPr>
            <w:r>
              <w:rPr>
                <w:rFonts w:ascii="宋体" w:hAnsi="宋体" w:cs="宋体" w:hint="eastAsia"/>
                <w:color w:val="000000"/>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270E0A">
            <w:pPr>
              <w:widowControl/>
              <w:adjustRightInd/>
              <w:spacing w:line="240" w:lineRule="auto"/>
              <w:jc w:val="center"/>
              <w:textAlignment w:val="auto"/>
              <w:rPr>
                <w:rFonts w:ascii="宋体" w:hAnsi="宋体" w:cs="宋体"/>
                <w:color w:val="000000"/>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270E0A">
            <w:pPr>
              <w:widowControl/>
              <w:adjustRightInd/>
              <w:spacing w:line="240" w:lineRule="auto"/>
              <w:jc w:val="center"/>
              <w:textAlignment w:val="auto"/>
              <w:rPr>
                <w:rFonts w:eastAsia="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70E0A" w:rsidRDefault="00270E0A">
            <w:pPr>
              <w:widowControl/>
              <w:adjustRightInd/>
              <w:spacing w:line="240" w:lineRule="auto"/>
              <w:jc w:val="left"/>
              <w:textAlignment w:val="auto"/>
              <w:rPr>
                <w:rFonts w:ascii="宋体" w:hAnsi="宋体" w:cs="宋体"/>
                <w:color w:val="000000"/>
                <w:sz w:val="28"/>
                <w:szCs w:val="28"/>
              </w:rPr>
            </w:pPr>
          </w:p>
        </w:tc>
      </w:tr>
      <w:tr w:rsidR="00270E0A">
        <w:trPr>
          <w:trHeight w:val="758"/>
        </w:trPr>
        <w:tc>
          <w:tcPr>
            <w:tcW w:w="9067"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E0A" w:rsidRDefault="00305052">
            <w:pPr>
              <w:widowControl/>
              <w:adjustRightInd/>
              <w:spacing w:line="240" w:lineRule="auto"/>
              <w:jc w:val="center"/>
              <w:textAlignment w:val="auto"/>
              <w:rPr>
                <w:rFonts w:ascii="宋体" w:hAnsi="宋体" w:cs="宋体"/>
                <w:b/>
                <w:bCs/>
                <w:color w:val="000000"/>
                <w:sz w:val="36"/>
                <w:szCs w:val="36"/>
              </w:rPr>
            </w:pPr>
            <w:r>
              <w:rPr>
                <w:rFonts w:ascii="宋体" w:hAnsi="宋体" w:cs="宋体" w:hint="eastAsia"/>
                <w:b/>
                <w:bCs/>
                <w:color w:val="000000"/>
                <w:sz w:val="36"/>
                <w:szCs w:val="36"/>
              </w:rPr>
              <w:t>不含税金额合计：    ￥0.00   大写：</w:t>
            </w:r>
          </w:p>
        </w:tc>
      </w:tr>
      <w:tr w:rsidR="00270E0A">
        <w:tc>
          <w:tcPr>
            <w:tcW w:w="90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70E0A" w:rsidRPr="00DF4060" w:rsidRDefault="00305052">
            <w:pPr>
              <w:widowControl/>
              <w:adjustRightInd/>
              <w:spacing w:line="240" w:lineRule="auto"/>
              <w:jc w:val="left"/>
              <w:textAlignment w:val="auto"/>
              <w:rPr>
                <w:rFonts w:ascii="宋体" w:hAnsi="宋体" w:cs="宋体"/>
                <w:color w:val="000000" w:themeColor="text1"/>
                <w:sz w:val="28"/>
                <w:szCs w:val="28"/>
              </w:rPr>
            </w:pPr>
            <w:r w:rsidRPr="00DF4060">
              <w:rPr>
                <w:rFonts w:ascii="宋体" w:hAnsi="宋体" w:cs="宋体"/>
                <w:color w:val="000000" w:themeColor="text1"/>
                <w:sz w:val="28"/>
                <w:szCs w:val="28"/>
              </w:rPr>
              <w:t xml:space="preserve"> </w:t>
            </w:r>
            <w:r w:rsidRPr="00DF4060">
              <w:rPr>
                <w:rFonts w:ascii="宋体" w:hAnsi="宋体" w:cs="宋体" w:hint="eastAsia"/>
                <w:color w:val="000000" w:themeColor="text1"/>
                <w:sz w:val="28"/>
                <w:szCs w:val="28"/>
              </w:rPr>
              <w:t>注：</w:t>
            </w:r>
            <w:r w:rsidRPr="00DF4060">
              <w:rPr>
                <w:rFonts w:ascii="宋体" w:hAnsi="宋体" w:cs="宋体"/>
                <w:color w:val="000000" w:themeColor="text1"/>
                <w:sz w:val="28"/>
                <w:szCs w:val="28"/>
              </w:rPr>
              <w:t xml:space="preserve"> 1</w:t>
            </w:r>
            <w:r w:rsidRPr="00DF4060">
              <w:rPr>
                <w:rFonts w:ascii="宋体" w:hAnsi="宋体" w:cs="宋体" w:hint="eastAsia"/>
                <w:color w:val="000000" w:themeColor="text1"/>
                <w:sz w:val="28"/>
                <w:szCs w:val="28"/>
              </w:rPr>
              <w:t>、</w:t>
            </w:r>
            <w:r w:rsidRPr="00DF4060">
              <w:rPr>
                <w:rFonts w:ascii="宋体" w:hAnsi="宋体" w:cs="宋体"/>
                <w:color w:val="000000" w:themeColor="text1"/>
                <w:sz w:val="28"/>
                <w:szCs w:val="28"/>
              </w:rPr>
              <w:t>所有安装标准以比选人实际需求为准</w:t>
            </w:r>
            <w:r w:rsidRPr="00DF4060">
              <w:rPr>
                <w:rFonts w:ascii="宋体" w:hAnsi="宋体" w:cs="宋体" w:hint="eastAsia"/>
                <w:color w:val="000000" w:themeColor="text1"/>
                <w:sz w:val="28"/>
                <w:szCs w:val="28"/>
              </w:rPr>
              <w:t>！！！</w:t>
            </w:r>
          </w:p>
          <w:p w:rsidR="00270E0A" w:rsidRPr="00DF4060" w:rsidRDefault="00305052">
            <w:pPr>
              <w:widowControl/>
              <w:adjustRightInd/>
              <w:spacing w:line="240" w:lineRule="auto"/>
              <w:ind w:firstLineChars="300" w:firstLine="840"/>
              <w:jc w:val="left"/>
              <w:textAlignment w:val="auto"/>
              <w:rPr>
                <w:rFonts w:ascii="宋体" w:hAnsi="宋体" w:cs="宋体"/>
                <w:color w:val="000000" w:themeColor="text1"/>
                <w:sz w:val="28"/>
                <w:szCs w:val="28"/>
              </w:rPr>
            </w:pPr>
            <w:r w:rsidRPr="00DF4060">
              <w:rPr>
                <w:rFonts w:ascii="宋体" w:hAnsi="宋体" w:cs="宋体"/>
                <w:color w:val="000000" w:themeColor="text1"/>
                <w:sz w:val="28"/>
                <w:szCs w:val="28"/>
              </w:rPr>
              <w:t>2</w:t>
            </w:r>
            <w:r w:rsidRPr="00DF4060">
              <w:rPr>
                <w:rFonts w:ascii="宋体" w:hAnsi="宋体" w:cs="宋体" w:hint="eastAsia"/>
                <w:color w:val="000000" w:themeColor="text1"/>
                <w:sz w:val="28"/>
                <w:szCs w:val="28"/>
              </w:rPr>
              <w:t>、所有材料的质量要求按相应行业标准并参考建委要求进行。</w:t>
            </w:r>
          </w:p>
          <w:p w:rsidR="00270E0A" w:rsidRDefault="00305052">
            <w:pPr>
              <w:widowControl/>
              <w:adjustRightInd/>
              <w:spacing w:line="240" w:lineRule="auto"/>
              <w:ind w:firstLineChars="300" w:firstLine="840"/>
              <w:jc w:val="left"/>
              <w:textAlignment w:val="auto"/>
              <w:rPr>
                <w:rFonts w:ascii="宋体" w:hAnsi="宋体" w:cs="宋体"/>
                <w:b/>
                <w:color w:val="000000"/>
                <w:sz w:val="28"/>
                <w:szCs w:val="28"/>
              </w:rPr>
            </w:pPr>
            <w:r w:rsidRPr="00DF4060">
              <w:rPr>
                <w:rFonts w:ascii="宋体" w:hAnsi="宋体" w:cs="宋体"/>
                <w:color w:val="000000" w:themeColor="text1"/>
                <w:sz w:val="28"/>
                <w:szCs w:val="28"/>
              </w:rPr>
              <w:t>3</w:t>
            </w:r>
            <w:r w:rsidRPr="00DF4060">
              <w:rPr>
                <w:rFonts w:ascii="宋体" w:hAnsi="宋体" w:cs="宋体" w:hint="eastAsia"/>
                <w:color w:val="000000" w:themeColor="text1"/>
                <w:sz w:val="28"/>
                <w:szCs w:val="28"/>
              </w:rPr>
              <w:t>、所有材料的颜色必须甲方同意后乙方</w:t>
            </w:r>
            <w:proofErr w:type="gramStart"/>
            <w:r w:rsidRPr="00DF4060">
              <w:rPr>
                <w:rFonts w:ascii="宋体" w:hAnsi="宋体" w:cs="宋体" w:hint="eastAsia"/>
                <w:color w:val="000000" w:themeColor="text1"/>
                <w:sz w:val="28"/>
                <w:szCs w:val="28"/>
              </w:rPr>
              <w:t>方</w:t>
            </w:r>
            <w:proofErr w:type="gramEnd"/>
            <w:r w:rsidRPr="00DF4060">
              <w:rPr>
                <w:rFonts w:ascii="宋体" w:hAnsi="宋体" w:cs="宋体" w:hint="eastAsia"/>
                <w:color w:val="000000" w:themeColor="text1"/>
                <w:sz w:val="28"/>
                <w:szCs w:val="28"/>
              </w:rPr>
              <w:t>可购买。</w:t>
            </w:r>
          </w:p>
        </w:tc>
      </w:tr>
    </w:tbl>
    <w:p w:rsidR="00270E0A" w:rsidRDefault="00305052" w:rsidP="00DF4060">
      <w:pPr>
        <w:spacing w:line="580" w:lineRule="exact"/>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：1.</w:t>
      </w:r>
      <w:r>
        <w:rPr>
          <w:rFonts w:ascii="宋体" w:hAnsi="宋体"/>
          <w:color w:val="000000" w:themeColor="text1"/>
          <w:sz w:val="24"/>
          <w:szCs w:val="24"/>
        </w:rPr>
        <w:t xml:space="preserve"> </w:t>
      </w:r>
      <w:r w:rsidRPr="00DF4060">
        <w:rPr>
          <w:rFonts w:ascii="宋体" w:hAnsi="宋体" w:hint="eastAsia"/>
          <w:b/>
          <w:color w:val="000000" w:themeColor="text1"/>
          <w:sz w:val="24"/>
          <w:szCs w:val="24"/>
        </w:rPr>
        <w:t>请注明中选后所开具的增值税专用发票税率</w:t>
      </w:r>
      <w:r w:rsidRPr="00935C87">
        <w:rPr>
          <w:rFonts w:ascii="宋体" w:hAnsi="宋体"/>
          <w:b/>
          <w:color w:val="000000" w:themeColor="text1"/>
          <w:sz w:val="24"/>
          <w:szCs w:val="24"/>
          <w:u w:val="single"/>
        </w:rPr>
        <w:t xml:space="preserve">  </w:t>
      </w:r>
      <w:r w:rsidRPr="00935C87">
        <w:rPr>
          <w:rFonts w:ascii="宋体" w:hAnsi="宋体" w:hint="eastAsia"/>
          <w:b/>
          <w:color w:val="00B050"/>
          <w:sz w:val="24"/>
          <w:szCs w:val="24"/>
          <w:u w:val="single"/>
        </w:rPr>
        <w:t>必填</w:t>
      </w:r>
      <w:r w:rsidRPr="00935C87">
        <w:rPr>
          <w:rFonts w:ascii="宋体" w:hAnsi="宋体"/>
          <w:b/>
          <w:color w:val="00B050"/>
          <w:sz w:val="24"/>
          <w:szCs w:val="24"/>
          <w:u w:val="single"/>
        </w:rPr>
        <w:t xml:space="preserve">  </w:t>
      </w:r>
      <w:r w:rsidRPr="00DF4060">
        <w:rPr>
          <w:rFonts w:ascii="宋体" w:hAnsi="宋体"/>
          <w:b/>
          <w:color w:val="000000" w:themeColor="text1"/>
          <w:sz w:val="24"/>
          <w:szCs w:val="24"/>
        </w:rPr>
        <w:t>%</w:t>
      </w:r>
      <w:r>
        <w:rPr>
          <w:rFonts w:ascii="宋体" w:hAnsi="宋体"/>
          <w:color w:val="000000" w:themeColor="text1"/>
          <w:sz w:val="24"/>
          <w:szCs w:val="24"/>
        </w:rPr>
        <w:t>.</w:t>
      </w:r>
    </w:p>
    <w:p w:rsidR="00270E0A" w:rsidRDefault="00305052">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 xml:space="preserve"> </w:t>
      </w:r>
      <w:r>
        <w:rPr>
          <w:rFonts w:ascii="宋体" w:hAnsi="宋体" w:hint="eastAsia"/>
          <w:color w:val="000000" w:themeColor="text1"/>
          <w:sz w:val="24"/>
          <w:szCs w:val="24"/>
        </w:rPr>
        <w:t>以上报价含</w:t>
      </w:r>
      <w:r>
        <w:rPr>
          <w:rFonts w:ascii="宋体" w:hAnsi="宋体" w:cs="宋体" w:hint="eastAsia"/>
          <w:b/>
          <w:color w:val="000000" w:themeColor="text1"/>
          <w:sz w:val="28"/>
          <w:szCs w:val="28"/>
        </w:rPr>
        <w:t>人工费、包装费、卸车、水电基础安装、运输、调试等</w:t>
      </w:r>
      <w:r>
        <w:rPr>
          <w:rFonts w:ascii="宋体" w:hAnsi="宋体" w:cs="宋体"/>
          <w:b/>
          <w:color w:val="000000" w:themeColor="text1"/>
          <w:sz w:val="28"/>
          <w:szCs w:val="28"/>
        </w:rPr>
        <w:t>所有费用</w:t>
      </w:r>
      <w:r>
        <w:rPr>
          <w:rFonts w:ascii="宋体" w:hAnsi="宋体" w:hint="eastAsia"/>
          <w:color w:val="000000" w:themeColor="text1"/>
          <w:sz w:val="24"/>
          <w:szCs w:val="24"/>
        </w:rPr>
        <w:t>。</w:t>
      </w:r>
    </w:p>
    <w:p w:rsidR="00270E0A" w:rsidRDefault="00305052">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3.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70E0A" w:rsidRDefault="00305052">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270E0A" w:rsidRDefault="00305052">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270E0A" w:rsidRDefault="00305052">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270E0A" w:rsidRDefault="00305052">
      <w:pPr>
        <w:spacing w:line="580" w:lineRule="exact"/>
        <w:ind w:firstLineChars="1700" w:firstLine="4080"/>
        <w:rPr>
          <w:rFonts w:ascii="宋体" w:hAnsi="宋体"/>
          <w:color w:val="00B050"/>
          <w:sz w:val="24"/>
          <w:szCs w:val="24"/>
        </w:rPr>
      </w:pPr>
      <w:r>
        <w:rPr>
          <w:rFonts w:ascii="宋体" w:hAnsi="宋体"/>
          <w:color w:val="00B050"/>
          <w:sz w:val="24"/>
          <w:szCs w:val="24"/>
        </w:rPr>
        <w:lastRenderedPageBreak/>
        <w:t>参选人邮箱</w:t>
      </w:r>
      <w:r>
        <w:rPr>
          <w:rFonts w:ascii="宋体" w:hAnsi="宋体" w:hint="eastAsia"/>
          <w:color w:val="00B050"/>
          <w:sz w:val="24"/>
          <w:szCs w:val="24"/>
        </w:rPr>
        <w:t>：</w:t>
      </w:r>
    </w:p>
    <w:p w:rsidR="00270E0A" w:rsidRDefault="00305052">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270E0A">
      <w:pPr>
        <w:widowControl/>
        <w:adjustRightInd/>
        <w:spacing w:line="240" w:lineRule="auto"/>
        <w:jc w:val="left"/>
        <w:textAlignment w:val="auto"/>
        <w:rPr>
          <w:rFonts w:ascii="宋体" w:hAnsi="宋体"/>
          <w:color w:val="000000" w:themeColor="text1"/>
          <w:sz w:val="24"/>
          <w:szCs w:val="24"/>
        </w:rPr>
      </w:pPr>
    </w:p>
    <w:p w:rsidR="00270E0A" w:rsidRDefault="00305052">
      <w:pPr>
        <w:widowControl/>
        <w:adjustRightInd/>
        <w:spacing w:line="240" w:lineRule="auto"/>
        <w:jc w:val="center"/>
        <w:textAlignment w:val="auto"/>
        <w:rPr>
          <w:rFonts w:ascii="宋体" w:hAnsi="宋体"/>
          <w:color w:val="000000" w:themeColor="text1"/>
          <w:sz w:val="24"/>
          <w:szCs w:val="24"/>
        </w:rPr>
      </w:pPr>
      <w:r>
        <w:rPr>
          <w:rFonts w:hint="eastAsia"/>
          <w:b/>
          <w:color w:val="000000" w:themeColor="text1"/>
          <w:sz w:val="44"/>
          <w:szCs w:val="44"/>
        </w:rPr>
        <w:t>参选报价单（明细）</w:t>
      </w:r>
    </w:p>
    <w:p w:rsidR="00270E0A" w:rsidRDefault="00305052">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70E0A" w:rsidRDefault="00270E0A">
      <w:pPr>
        <w:pStyle w:val="14"/>
        <w:spacing w:line="580" w:lineRule="exact"/>
      </w:pPr>
    </w:p>
    <w:p w:rsidR="00270E0A" w:rsidRDefault="00270E0A">
      <w:pPr>
        <w:pStyle w:val="14"/>
        <w:spacing w:line="580" w:lineRule="exact"/>
      </w:pPr>
    </w:p>
    <w:p w:rsidR="00270E0A" w:rsidRDefault="00305052">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spacing w:line="580" w:lineRule="exact"/>
        <w:rPr>
          <w:b/>
          <w:bCs/>
          <w:sz w:val="36"/>
          <w:szCs w:val="36"/>
        </w:rPr>
      </w:pPr>
    </w:p>
    <w:p w:rsidR="00270E0A" w:rsidRDefault="00270E0A">
      <w:pPr>
        <w:spacing w:line="580" w:lineRule="exact"/>
        <w:rPr>
          <w:color w:val="000000" w:themeColor="text1"/>
          <w:sz w:val="32"/>
          <w:szCs w:val="32"/>
        </w:rPr>
      </w:pPr>
    </w:p>
    <w:p w:rsidR="00270E0A" w:rsidRDefault="00305052">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270E0A" w:rsidRDefault="00270E0A">
      <w:pPr>
        <w:snapToGrid w:val="0"/>
        <w:spacing w:line="580" w:lineRule="exact"/>
        <w:jc w:val="center"/>
        <w:rPr>
          <w:color w:val="000000" w:themeColor="text1"/>
          <w:sz w:val="28"/>
          <w:szCs w:val="28"/>
        </w:rPr>
      </w:pPr>
    </w:p>
    <w:p w:rsidR="00270E0A" w:rsidRDefault="00305052">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70E0A" w:rsidRDefault="00305052">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270E0A" w:rsidRDefault="00305052">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w:t>
      </w:r>
      <w:r>
        <w:rPr>
          <w:color w:val="00B050"/>
          <w:sz w:val="28"/>
          <w:szCs w:val="28"/>
          <w:u w:val="single"/>
        </w:rPr>
        <w:t>20</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270E0A" w:rsidRDefault="00270E0A">
      <w:pPr>
        <w:snapToGrid w:val="0"/>
        <w:spacing w:line="580" w:lineRule="exact"/>
        <w:rPr>
          <w:color w:val="000000" w:themeColor="text1"/>
          <w:sz w:val="28"/>
          <w:szCs w:val="28"/>
        </w:rPr>
      </w:pPr>
    </w:p>
    <w:p w:rsidR="00270E0A" w:rsidRDefault="00270E0A">
      <w:pPr>
        <w:snapToGrid w:val="0"/>
        <w:spacing w:line="580" w:lineRule="exact"/>
        <w:rPr>
          <w:color w:val="000000" w:themeColor="text1"/>
          <w:sz w:val="28"/>
          <w:szCs w:val="28"/>
        </w:rPr>
      </w:pPr>
    </w:p>
    <w:p w:rsidR="00270E0A" w:rsidRDefault="00305052">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270E0A" w:rsidRDefault="00270E0A">
      <w:pPr>
        <w:pStyle w:val="14"/>
        <w:spacing w:line="580" w:lineRule="exact"/>
        <w:jc w:val="center"/>
        <w:rPr>
          <w:color w:val="4E6127"/>
        </w:rP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widowControl/>
        <w:adjustRightInd/>
        <w:spacing w:line="240" w:lineRule="auto"/>
        <w:jc w:val="left"/>
        <w:textAlignment w:val="auto"/>
        <w:rPr>
          <w:b/>
          <w:bCs/>
          <w:sz w:val="36"/>
          <w:szCs w:val="36"/>
        </w:rPr>
      </w:pPr>
    </w:p>
    <w:p w:rsidR="00270E0A" w:rsidRDefault="00305052">
      <w:pPr>
        <w:spacing w:line="580" w:lineRule="exact"/>
        <w:jc w:val="center"/>
        <w:rPr>
          <w:b/>
          <w:bCs/>
          <w:sz w:val="44"/>
          <w:szCs w:val="44"/>
        </w:rPr>
      </w:pPr>
      <w:r>
        <w:rPr>
          <w:rFonts w:hint="eastAsia"/>
          <w:b/>
          <w:bCs/>
          <w:sz w:val="44"/>
          <w:szCs w:val="44"/>
        </w:rPr>
        <w:lastRenderedPageBreak/>
        <w:t>法定代表人身份证复印件</w:t>
      </w:r>
    </w:p>
    <w:p w:rsidR="00270E0A" w:rsidRDefault="00270E0A">
      <w:pPr>
        <w:spacing w:line="580" w:lineRule="exact"/>
        <w:jc w:val="center"/>
        <w:rPr>
          <w:b/>
          <w:bCs/>
          <w:color w:val="4E6127"/>
          <w:sz w:val="36"/>
          <w:szCs w:val="36"/>
        </w:rPr>
      </w:pPr>
    </w:p>
    <w:p w:rsidR="00270E0A" w:rsidRDefault="00270E0A">
      <w:pPr>
        <w:spacing w:line="580" w:lineRule="exact"/>
        <w:jc w:val="center"/>
        <w:rPr>
          <w:b/>
          <w:bCs/>
          <w:color w:val="4E6127"/>
          <w:sz w:val="36"/>
          <w:szCs w:val="36"/>
        </w:rPr>
      </w:pPr>
    </w:p>
    <w:p w:rsidR="00270E0A" w:rsidRDefault="00270E0A">
      <w:pPr>
        <w:spacing w:line="580" w:lineRule="exact"/>
        <w:jc w:val="center"/>
        <w:rPr>
          <w:b/>
          <w:bCs/>
          <w:color w:val="4E6127"/>
          <w:sz w:val="36"/>
          <w:szCs w:val="36"/>
        </w:rPr>
      </w:pPr>
    </w:p>
    <w:p w:rsidR="00270E0A" w:rsidRDefault="00270E0A">
      <w:pPr>
        <w:spacing w:line="580" w:lineRule="exact"/>
        <w:jc w:val="center"/>
        <w:rPr>
          <w:b/>
          <w:bCs/>
          <w:color w:val="4E6127"/>
          <w:sz w:val="36"/>
          <w:szCs w:val="36"/>
        </w:rPr>
      </w:pPr>
    </w:p>
    <w:p w:rsidR="00270E0A" w:rsidRDefault="00270E0A">
      <w:pPr>
        <w:spacing w:line="580" w:lineRule="exact"/>
        <w:jc w:val="center"/>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spacing w:line="580" w:lineRule="exact"/>
        <w:jc w:val="center"/>
        <w:rPr>
          <w:b/>
          <w:bCs/>
          <w:color w:val="4E6127"/>
          <w:sz w:val="36"/>
          <w:szCs w:val="36"/>
        </w:rPr>
      </w:pPr>
    </w:p>
    <w:p w:rsidR="00270E0A" w:rsidRDefault="00270E0A">
      <w:pPr>
        <w:spacing w:line="580" w:lineRule="exact"/>
        <w:jc w:val="center"/>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pStyle w:val="14"/>
        <w:spacing w:line="580" w:lineRule="exact"/>
        <w:ind w:firstLine="723"/>
        <w:rPr>
          <w:b/>
          <w:bCs/>
          <w:color w:val="4E6127"/>
          <w:sz w:val="36"/>
          <w:szCs w:val="36"/>
        </w:rPr>
      </w:pPr>
    </w:p>
    <w:p w:rsidR="00270E0A" w:rsidRDefault="00270E0A">
      <w:pPr>
        <w:spacing w:line="580" w:lineRule="exact"/>
        <w:rPr>
          <w:b/>
          <w:bCs/>
          <w:color w:val="4E6127"/>
          <w:sz w:val="36"/>
          <w:szCs w:val="36"/>
        </w:rPr>
      </w:pPr>
    </w:p>
    <w:p w:rsidR="00270E0A" w:rsidRDefault="00305052">
      <w:pPr>
        <w:widowControl/>
        <w:adjustRightInd/>
        <w:spacing w:line="240" w:lineRule="auto"/>
        <w:jc w:val="left"/>
        <w:textAlignment w:val="auto"/>
        <w:rPr>
          <w:b/>
          <w:bCs/>
          <w:sz w:val="36"/>
          <w:szCs w:val="36"/>
        </w:rPr>
      </w:pPr>
      <w:r>
        <w:rPr>
          <w:b/>
          <w:sz w:val="36"/>
          <w:szCs w:val="36"/>
        </w:rPr>
        <w:br w:type="page"/>
      </w:r>
    </w:p>
    <w:p w:rsidR="00270E0A" w:rsidRDefault="00305052">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270E0A" w:rsidRDefault="00270E0A">
      <w:pPr>
        <w:spacing w:line="580" w:lineRule="exact"/>
        <w:jc w:val="center"/>
        <w:rPr>
          <w:b/>
          <w:bCs/>
          <w:color w:val="4E6127"/>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spacing w:line="580" w:lineRule="exact"/>
        <w:rPr>
          <w:b/>
          <w:bCs/>
          <w:sz w:val="36"/>
          <w:szCs w:val="36"/>
        </w:rPr>
      </w:pPr>
    </w:p>
    <w:p w:rsidR="00270E0A" w:rsidRDefault="00270E0A">
      <w:pPr>
        <w:spacing w:line="580" w:lineRule="exact"/>
        <w:jc w:val="center"/>
        <w:rPr>
          <w:b/>
          <w:bCs/>
          <w:sz w:val="36"/>
          <w:szCs w:val="36"/>
        </w:rPr>
      </w:pPr>
    </w:p>
    <w:p w:rsidR="00270E0A" w:rsidRDefault="00270E0A">
      <w:pPr>
        <w:spacing w:line="580" w:lineRule="exact"/>
        <w:jc w:val="center"/>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270E0A">
      <w:pPr>
        <w:pStyle w:val="14"/>
        <w:spacing w:line="580" w:lineRule="exact"/>
        <w:ind w:firstLine="723"/>
        <w:rPr>
          <w:b/>
          <w:bCs/>
          <w:sz w:val="36"/>
          <w:szCs w:val="36"/>
        </w:rPr>
      </w:pPr>
    </w:p>
    <w:p w:rsidR="00270E0A" w:rsidRDefault="00305052">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270E0A" w:rsidRDefault="00305052">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270E0A" w:rsidRDefault="00270E0A">
      <w:pPr>
        <w:snapToGrid w:val="0"/>
        <w:spacing w:line="580" w:lineRule="exact"/>
        <w:jc w:val="center"/>
        <w:rPr>
          <w:b/>
          <w:color w:val="000000" w:themeColor="text1"/>
          <w:sz w:val="44"/>
          <w:szCs w:val="44"/>
        </w:rPr>
      </w:pPr>
    </w:p>
    <w:p w:rsidR="00270E0A" w:rsidRDefault="00305052">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70E0A" w:rsidRDefault="00305052">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270E0A" w:rsidRDefault="00305052">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270E0A" w:rsidRDefault="00305052">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270E0A" w:rsidRDefault="00305052">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270E0A" w:rsidRDefault="00305052">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270E0A" w:rsidRDefault="00305052">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270E0A" w:rsidRDefault="00270E0A">
      <w:pPr>
        <w:snapToGrid w:val="0"/>
        <w:spacing w:line="580" w:lineRule="exact"/>
        <w:ind w:firstLineChars="100" w:firstLine="280"/>
        <w:rPr>
          <w:color w:val="000000" w:themeColor="text1"/>
          <w:sz w:val="28"/>
          <w:szCs w:val="28"/>
        </w:rPr>
      </w:pPr>
    </w:p>
    <w:p w:rsidR="00270E0A" w:rsidRDefault="00305052">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270E0A" w:rsidRDefault="00305052">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270E0A" w:rsidRDefault="00305052">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270E0A" w:rsidRDefault="00305052">
      <w:pPr>
        <w:widowControl/>
        <w:adjustRightInd/>
        <w:spacing w:line="240" w:lineRule="auto"/>
        <w:jc w:val="left"/>
        <w:textAlignment w:val="auto"/>
        <w:rPr>
          <w:b/>
          <w:sz w:val="44"/>
          <w:szCs w:val="44"/>
        </w:rPr>
      </w:pPr>
      <w:r>
        <w:rPr>
          <w:b/>
          <w:sz w:val="44"/>
          <w:szCs w:val="44"/>
        </w:rPr>
        <w:br w:type="page"/>
      </w:r>
    </w:p>
    <w:p w:rsidR="00270E0A" w:rsidRDefault="00305052">
      <w:pPr>
        <w:jc w:val="center"/>
        <w:rPr>
          <w:b/>
          <w:sz w:val="44"/>
          <w:szCs w:val="44"/>
        </w:rPr>
      </w:pPr>
      <w:r>
        <w:rPr>
          <w:rFonts w:hint="eastAsia"/>
          <w:b/>
          <w:sz w:val="44"/>
          <w:szCs w:val="44"/>
        </w:rPr>
        <w:lastRenderedPageBreak/>
        <w:t>企业概况</w:t>
      </w:r>
    </w:p>
    <w:p w:rsidR="00270E0A" w:rsidRDefault="00305052">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70E0A" w:rsidRDefault="00270E0A">
      <w:pPr>
        <w:pStyle w:val="14"/>
        <w:spacing w:line="580" w:lineRule="exact"/>
        <w:jc w:val="center"/>
        <w:rPr>
          <w:color w:val="FF0000"/>
        </w:rP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jc w:val="center"/>
      </w:pPr>
    </w:p>
    <w:p w:rsidR="00270E0A" w:rsidRDefault="00270E0A">
      <w:pPr>
        <w:pStyle w:val="14"/>
        <w:spacing w:line="580" w:lineRule="exact"/>
      </w:pPr>
    </w:p>
    <w:p w:rsidR="00270E0A" w:rsidRDefault="00270E0A">
      <w:pPr>
        <w:pStyle w:val="14"/>
        <w:spacing w:line="580" w:lineRule="exact"/>
        <w:ind w:firstLine="723"/>
        <w:jc w:val="center"/>
        <w:rPr>
          <w:rFonts w:ascii="Times New Roman" w:hAnsi="Times New Roman"/>
          <w:b/>
          <w:bCs/>
          <w:kern w:val="2"/>
          <w:sz w:val="36"/>
          <w:szCs w:val="36"/>
        </w:rPr>
      </w:pPr>
    </w:p>
    <w:p w:rsidR="00270E0A" w:rsidRDefault="00305052">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270E0A" w:rsidRDefault="00305052">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270E0A" w:rsidRDefault="00270E0A">
      <w:pPr>
        <w:pStyle w:val="af"/>
        <w:spacing w:beforeLines="0" w:afterLines="0" w:line="580" w:lineRule="exact"/>
        <w:rPr>
          <w:rFonts w:cs="Times New Roman"/>
          <w:bCs w:val="0"/>
          <w:color w:val="4E6127"/>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rPr>
          <w:rFonts w:cs="Times New Roman"/>
          <w:bCs w:val="0"/>
          <w:lang w:eastAsia="zh-CN"/>
        </w:rPr>
      </w:pPr>
    </w:p>
    <w:p w:rsidR="00270E0A" w:rsidRDefault="00270E0A">
      <w:pPr>
        <w:pStyle w:val="af"/>
        <w:spacing w:beforeLines="0" w:afterLines="0" w:line="580" w:lineRule="exact"/>
        <w:ind w:firstLineChars="0" w:firstLine="0"/>
        <w:rPr>
          <w:rFonts w:hAnsi="Calibri" w:cs="Times New Roman"/>
          <w:bCs w:val="0"/>
          <w:color w:val="0000FF"/>
          <w:sz w:val="34"/>
          <w:szCs w:val="22"/>
          <w:lang w:eastAsia="zh-CN"/>
        </w:rPr>
      </w:pPr>
    </w:p>
    <w:p w:rsidR="00270E0A" w:rsidRDefault="00305052">
      <w:pPr>
        <w:widowControl/>
        <w:adjustRightInd/>
        <w:spacing w:line="240" w:lineRule="auto"/>
        <w:jc w:val="left"/>
        <w:textAlignment w:val="auto"/>
        <w:rPr>
          <w:b/>
          <w:bCs/>
          <w:sz w:val="36"/>
          <w:szCs w:val="36"/>
        </w:rPr>
      </w:pPr>
      <w:r>
        <w:rPr>
          <w:b/>
          <w:sz w:val="36"/>
          <w:szCs w:val="36"/>
        </w:rPr>
        <w:br w:type="page"/>
      </w:r>
    </w:p>
    <w:p w:rsidR="00270E0A" w:rsidRDefault="00305052">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270E0A" w:rsidRDefault="00305052">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70E0A" w:rsidRDefault="00270E0A">
      <w:pPr>
        <w:pStyle w:val="14"/>
        <w:spacing w:line="580" w:lineRule="exact"/>
        <w:jc w:val="center"/>
        <w:rPr>
          <w:color w:val="FF0000"/>
          <w:kern w:val="2"/>
        </w:rPr>
      </w:pPr>
    </w:p>
    <w:p w:rsidR="00270E0A" w:rsidRDefault="00270E0A">
      <w:pPr>
        <w:pStyle w:val="14"/>
        <w:spacing w:line="580" w:lineRule="exact"/>
        <w:jc w:val="center"/>
        <w:rPr>
          <w:color w:val="0000FF"/>
          <w:kern w:val="2"/>
        </w:rPr>
      </w:pPr>
    </w:p>
    <w:p w:rsidR="00270E0A" w:rsidRDefault="00270E0A">
      <w:pPr>
        <w:pStyle w:val="14"/>
        <w:spacing w:line="580" w:lineRule="exact"/>
        <w:jc w:val="center"/>
        <w:rPr>
          <w:color w:val="0000FF"/>
          <w:kern w:val="2"/>
        </w:rPr>
      </w:pPr>
    </w:p>
    <w:p w:rsidR="00270E0A" w:rsidRDefault="00270E0A">
      <w:pPr>
        <w:pStyle w:val="14"/>
        <w:spacing w:line="580" w:lineRule="exact"/>
        <w:jc w:val="center"/>
        <w:rPr>
          <w:color w:val="0000FF"/>
          <w:kern w:val="2"/>
        </w:rPr>
      </w:pPr>
    </w:p>
    <w:p w:rsidR="00270E0A" w:rsidRDefault="00270E0A">
      <w:pPr>
        <w:pStyle w:val="14"/>
        <w:spacing w:line="580" w:lineRule="exact"/>
        <w:jc w:val="center"/>
        <w:rPr>
          <w:color w:val="0000FF"/>
          <w:kern w:val="2"/>
        </w:rPr>
      </w:pPr>
    </w:p>
    <w:p w:rsidR="00270E0A" w:rsidRDefault="00270E0A">
      <w:pPr>
        <w:pStyle w:val="14"/>
        <w:spacing w:line="580" w:lineRule="exact"/>
        <w:jc w:val="center"/>
        <w:rPr>
          <w:color w:val="0000FF"/>
          <w:kern w:val="2"/>
        </w:rPr>
      </w:pPr>
    </w:p>
    <w:bookmarkEnd w:id="46"/>
    <w:p w:rsidR="00270E0A" w:rsidRDefault="00270E0A">
      <w:pPr>
        <w:spacing w:line="580" w:lineRule="exact"/>
        <w:rPr>
          <w:rFonts w:ascii="宋体" w:hAnsi="宋体"/>
          <w:color w:val="000000" w:themeColor="text1"/>
          <w:sz w:val="28"/>
          <w:szCs w:val="28"/>
        </w:rPr>
      </w:pPr>
    </w:p>
    <w:sectPr w:rsidR="00270E0A">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523" w:rsidRDefault="00F30523">
      <w:pPr>
        <w:spacing w:line="240" w:lineRule="auto"/>
      </w:pPr>
      <w:r>
        <w:separator/>
      </w:r>
    </w:p>
  </w:endnote>
  <w:endnote w:type="continuationSeparator" w:id="0">
    <w:p w:rsidR="00F30523" w:rsidRDefault="00F30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adugi">
    <w:panose1 w:val="020B0502040204020203"/>
    <w:charset w:val="00"/>
    <w:family w:val="swiss"/>
    <w:pitch w:val="variable"/>
    <w:sig w:usb0="8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0A" w:rsidRDefault="00305052">
    <w:pPr>
      <w:pStyle w:val="a7"/>
      <w:jc w:val="center"/>
    </w:pPr>
    <w:r>
      <w:rPr>
        <w:lang w:val="zh-CN"/>
      </w:rPr>
      <w:t xml:space="preserve"> </w:t>
    </w:r>
    <w:r>
      <w:fldChar w:fldCharType="begin"/>
    </w:r>
    <w:r>
      <w:instrText>PAGE  \* Arabic  \* MERGEFORMAT</w:instrText>
    </w:r>
    <w:r>
      <w:fldChar w:fldCharType="separate"/>
    </w:r>
    <w:r w:rsidR="00A5116F" w:rsidRPr="00A5116F">
      <w:rPr>
        <w:noProof/>
        <w:lang w:val="zh-CN"/>
      </w:rPr>
      <w:t>16</w:t>
    </w:r>
    <w:r>
      <w:fldChar w:fldCharType="end"/>
    </w:r>
    <w:r>
      <w:rPr>
        <w:lang w:val="zh-CN"/>
      </w:rPr>
      <w:t xml:space="preserve"> / </w:t>
    </w:r>
    <w:fldSimple w:instr="NUMPAGES  \* Arabic  \* MERGEFORMAT">
      <w:r w:rsidR="00A5116F" w:rsidRPr="00A5116F">
        <w:rPr>
          <w:noProof/>
          <w:lang w:val="zh-CN"/>
        </w:rPr>
        <w:t>43</w:t>
      </w:r>
    </w:fldSimple>
  </w:p>
  <w:p w:rsidR="00270E0A" w:rsidRDefault="00270E0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0A" w:rsidRDefault="00305052">
    <w:pPr>
      <w:pStyle w:val="a7"/>
      <w:jc w:val="center"/>
    </w:pPr>
    <w:r>
      <w:rPr>
        <w:lang w:val="zh-CN"/>
      </w:rPr>
      <w:t xml:space="preserve"> </w:t>
    </w:r>
    <w:r>
      <w:fldChar w:fldCharType="begin"/>
    </w:r>
    <w:r>
      <w:instrText>PAGE  \* Arabic  \* MERGEFORMAT</w:instrText>
    </w:r>
    <w:r>
      <w:fldChar w:fldCharType="separate"/>
    </w:r>
    <w:r w:rsidR="00A5116F" w:rsidRPr="00A5116F">
      <w:rPr>
        <w:noProof/>
        <w:lang w:val="zh-CN"/>
      </w:rPr>
      <w:t>21</w:t>
    </w:r>
    <w:r>
      <w:fldChar w:fldCharType="end"/>
    </w:r>
    <w:r>
      <w:rPr>
        <w:lang w:val="zh-CN"/>
      </w:rPr>
      <w:t xml:space="preserve"> / </w:t>
    </w:r>
    <w:fldSimple w:instr="NUMPAGES  \* Arabic  \* MERGEFORMAT">
      <w:r w:rsidR="00A5116F" w:rsidRPr="00A5116F">
        <w:rPr>
          <w:noProof/>
          <w:lang w:val="zh-CN"/>
        </w:rPr>
        <w:t>43</w:t>
      </w:r>
    </w:fldSimple>
  </w:p>
  <w:p w:rsidR="00270E0A" w:rsidRDefault="00270E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523" w:rsidRDefault="00F30523">
      <w:pPr>
        <w:spacing w:line="240" w:lineRule="auto"/>
      </w:pPr>
      <w:r>
        <w:separator/>
      </w:r>
    </w:p>
  </w:footnote>
  <w:footnote w:type="continuationSeparator" w:id="0">
    <w:p w:rsidR="00F30523" w:rsidRDefault="00F305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0A" w:rsidRDefault="00270E0A">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0A" w:rsidRDefault="00270E0A">
    <w:pPr>
      <w:pStyle w:val="a8"/>
      <w:pBdr>
        <w:bottom w:val="none" w:sz="0" w:space="0" w:color="auto"/>
      </w:pBdr>
      <w:rPr>
        <w:color w:val="7030A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程张乐">
    <w15:presenceInfo w15:providerId="None" w15:userId="程张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trackRevision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1EA"/>
    <w:rsid w:val="000009C2"/>
    <w:rsid w:val="000017F5"/>
    <w:rsid w:val="000031DA"/>
    <w:rsid w:val="00004244"/>
    <w:rsid w:val="0000555C"/>
    <w:rsid w:val="000069CB"/>
    <w:rsid w:val="000073D6"/>
    <w:rsid w:val="00007C6A"/>
    <w:rsid w:val="0001079B"/>
    <w:rsid w:val="000112CC"/>
    <w:rsid w:val="00011A55"/>
    <w:rsid w:val="00011BFA"/>
    <w:rsid w:val="00013598"/>
    <w:rsid w:val="00013E71"/>
    <w:rsid w:val="0001429C"/>
    <w:rsid w:val="0001481F"/>
    <w:rsid w:val="00014F7B"/>
    <w:rsid w:val="00016FD8"/>
    <w:rsid w:val="00020288"/>
    <w:rsid w:val="00020B2E"/>
    <w:rsid w:val="00020CF6"/>
    <w:rsid w:val="00021704"/>
    <w:rsid w:val="00022D68"/>
    <w:rsid w:val="000247B1"/>
    <w:rsid w:val="00024D69"/>
    <w:rsid w:val="000259FE"/>
    <w:rsid w:val="00026F39"/>
    <w:rsid w:val="00033BB7"/>
    <w:rsid w:val="0003480C"/>
    <w:rsid w:val="00037323"/>
    <w:rsid w:val="00040CC0"/>
    <w:rsid w:val="00040EC1"/>
    <w:rsid w:val="00041830"/>
    <w:rsid w:val="0004378F"/>
    <w:rsid w:val="000439CD"/>
    <w:rsid w:val="000446E2"/>
    <w:rsid w:val="000447ED"/>
    <w:rsid w:val="00044B69"/>
    <w:rsid w:val="00046D99"/>
    <w:rsid w:val="00046DA6"/>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80E"/>
    <w:rsid w:val="00065D6F"/>
    <w:rsid w:val="00066A4D"/>
    <w:rsid w:val="00066CF4"/>
    <w:rsid w:val="00066DD4"/>
    <w:rsid w:val="00067CA0"/>
    <w:rsid w:val="00067F39"/>
    <w:rsid w:val="00071116"/>
    <w:rsid w:val="00073ED3"/>
    <w:rsid w:val="0007427D"/>
    <w:rsid w:val="00074782"/>
    <w:rsid w:val="0007504C"/>
    <w:rsid w:val="00075B18"/>
    <w:rsid w:val="000760EA"/>
    <w:rsid w:val="000768A0"/>
    <w:rsid w:val="00076B89"/>
    <w:rsid w:val="00076ED7"/>
    <w:rsid w:val="000772DA"/>
    <w:rsid w:val="00080068"/>
    <w:rsid w:val="00080E06"/>
    <w:rsid w:val="000836DE"/>
    <w:rsid w:val="00084CBB"/>
    <w:rsid w:val="00086FB7"/>
    <w:rsid w:val="00087632"/>
    <w:rsid w:val="000878C7"/>
    <w:rsid w:val="00090CF2"/>
    <w:rsid w:val="0009101D"/>
    <w:rsid w:val="0009309E"/>
    <w:rsid w:val="000931B4"/>
    <w:rsid w:val="00093E35"/>
    <w:rsid w:val="00095EEB"/>
    <w:rsid w:val="000978E5"/>
    <w:rsid w:val="000A39E0"/>
    <w:rsid w:val="000A42CB"/>
    <w:rsid w:val="000A4C8B"/>
    <w:rsid w:val="000A6D8F"/>
    <w:rsid w:val="000A7FEF"/>
    <w:rsid w:val="000B01B8"/>
    <w:rsid w:val="000B26F4"/>
    <w:rsid w:val="000B4ED8"/>
    <w:rsid w:val="000B4FA4"/>
    <w:rsid w:val="000C4F39"/>
    <w:rsid w:val="000C5074"/>
    <w:rsid w:val="000C518E"/>
    <w:rsid w:val="000C5B24"/>
    <w:rsid w:val="000C7650"/>
    <w:rsid w:val="000C7720"/>
    <w:rsid w:val="000D3A5C"/>
    <w:rsid w:val="000D47E8"/>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195"/>
    <w:rsid w:val="001026F4"/>
    <w:rsid w:val="0010408B"/>
    <w:rsid w:val="00104C0E"/>
    <w:rsid w:val="00105083"/>
    <w:rsid w:val="00105F28"/>
    <w:rsid w:val="001060F3"/>
    <w:rsid w:val="00107C9E"/>
    <w:rsid w:val="001117EA"/>
    <w:rsid w:val="001121EC"/>
    <w:rsid w:val="00114CC3"/>
    <w:rsid w:val="00115322"/>
    <w:rsid w:val="00116416"/>
    <w:rsid w:val="00120495"/>
    <w:rsid w:val="00124E81"/>
    <w:rsid w:val="00125096"/>
    <w:rsid w:val="001258E7"/>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1E8"/>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4C87"/>
    <w:rsid w:val="001B5578"/>
    <w:rsid w:val="001C00C6"/>
    <w:rsid w:val="001C00F4"/>
    <w:rsid w:val="001C0C4B"/>
    <w:rsid w:val="001C1B6D"/>
    <w:rsid w:val="001C224B"/>
    <w:rsid w:val="001C535E"/>
    <w:rsid w:val="001C6099"/>
    <w:rsid w:val="001C63DE"/>
    <w:rsid w:val="001C705D"/>
    <w:rsid w:val="001D015D"/>
    <w:rsid w:val="001D0762"/>
    <w:rsid w:val="001D1CD6"/>
    <w:rsid w:val="001D2EDD"/>
    <w:rsid w:val="001D41DA"/>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919"/>
    <w:rsid w:val="00202C59"/>
    <w:rsid w:val="0020487B"/>
    <w:rsid w:val="00205EB9"/>
    <w:rsid w:val="002060A4"/>
    <w:rsid w:val="002060E1"/>
    <w:rsid w:val="00210776"/>
    <w:rsid w:val="00211066"/>
    <w:rsid w:val="0021288E"/>
    <w:rsid w:val="00212F36"/>
    <w:rsid w:val="002135F9"/>
    <w:rsid w:val="00213808"/>
    <w:rsid w:val="00214236"/>
    <w:rsid w:val="002151EE"/>
    <w:rsid w:val="002158CF"/>
    <w:rsid w:val="00216911"/>
    <w:rsid w:val="002208E1"/>
    <w:rsid w:val="0022182C"/>
    <w:rsid w:val="002219CF"/>
    <w:rsid w:val="0022368C"/>
    <w:rsid w:val="002245A8"/>
    <w:rsid w:val="002257BF"/>
    <w:rsid w:val="002258E2"/>
    <w:rsid w:val="00227F59"/>
    <w:rsid w:val="0023304B"/>
    <w:rsid w:val="0023432E"/>
    <w:rsid w:val="00234DB5"/>
    <w:rsid w:val="002362AA"/>
    <w:rsid w:val="00237338"/>
    <w:rsid w:val="00237DC8"/>
    <w:rsid w:val="00240C25"/>
    <w:rsid w:val="00240FAF"/>
    <w:rsid w:val="00244BE2"/>
    <w:rsid w:val="002454BF"/>
    <w:rsid w:val="00245F30"/>
    <w:rsid w:val="0024659C"/>
    <w:rsid w:val="00246713"/>
    <w:rsid w:val="00246D93"/>
    <w:rsid w:val="00246ED9"/>
    <w:rsid w:val="00251C7F"/>
    <w:rsid w:val="00252659"/>
    <w:rsid w:val="00253EA7"/>
    <w:rsid w:val="00254E65"/>
    <w:rsid w:val="00260226"/>
    <w:rsid w:val="002609D1"/>
    <w:rsid w:val="00262779"/>
    <w:rsid w:val="0026361A"/>
    <w:rsid w:val="00264424"/>
    <w:rsid w:val="00264C73"/>
    <w:rsid w:val="0026561D"/>
    <w:rsid w:val="002656A8"/>
    <w:rsid w:val="002657E8"/>
    <w:rsid w:val="00270967"/>
    <w:rsid w:val="00270C94"/>
    <w:rsid w:val="00270E0A"/>
    <w:rsid w:val="00271353"/>
    <w:rsid w:val="002726BF"/>
    <w:rsid w:val="00272DFF"/>
    <w:rsid w:val="002759D2"/>
    <w:rsid w:val="002775A0"/>
    <w:rsid w:val="00280AB6"/>
    <w:rsid w:val="00280E3B"/>
    <w:rsid w:val="00281672"/>
    <w:rsid w:val="00281B5F"/>
    <w:rsid w:val="0028305C"/>
    <w:rsid w:val="00283BA6"/>
    <w:rsid w:val="00284998"/>
    <w:rsid w:val="00284EAF"/>
    <w:rsid w:val="00285D6C"/>
    <w:rsid w:val="002913B6"/>
    <w:rsid w:val="00291F86"/>
    <w:rsid w:val="00295A0E"/>
    <w:rsid w:val="00297CEA"/>
    <w:rsid w:val="002A0BEA"/>
    <w:rsid w:val="002A25E0"/>
    <w:rsid w:val="002A3001"/>
    <w:rsid w:val="002A33A2"/>
    <w:rsid w:val="002A3877"/>
    <w:rsid w:val="002A3B4F"/>
    <w:rsid w:val="002A41D8"/>
    <w:rsid w:val="002A439F"/>
    <w:rsid w:val="002A5EB8"/>
    <w:rsid w:val="002A617F"/>
    <w:rsid w:val="002A6286"/>
    <w:rsid w:val="002A6DD4"/>
    <w:rsid w:val="002A7325"/>
    <w:rsid w:val="002A7400"/>
    <w:rsid w:val="002A7F6C"/>
    <w:rsid w:val="002B225F"/>
    <w:rsid w:val="002B2582"/>
    <w:rsid w:val="002B4205"/>
    <w:rsid w:val="002B4414"/>
    <w:rsid w:val="002B6082"/>
    <w:rsid w:val="002B7AF6"/>
    <w:rsid w:val="002B7CF4"/>
    <w:rsid w:val="002C0E1B"/>
    <w:rsid w:val="002C3DA5"/>
    <w:rsid w:val="002C5051"/>
    <w:rsid w:val="002C5840"/>
    <w:rsid w:val="002C64A2"/>
    <w:rsid w:val="002C6CCA"/>
    <w:rsid w:val="002D0671"/>
    <w:rsid w:val="002D0B46"/>
    <w:rsid w:val="002D19CB"/>
    <w:rsid w:val="002D2438"/>
    <w:rsid w:val="002D3505"/>
    <w:rsid w:val="002D60D7"/>
    <w:rsid w:val="002D66BE"/>
    <w:rsid w:val="002D6D2C"/>
    <w:rsid w:val="002D77A2"/>
    <w:rsid w:val="002D7F75"/>
    <w:rsid w:val="002E245E"/>
    <w:rsid w:val="002E2832"/>
    <w:rsid w:val="002E2943"/>
    <w:rsid w:val="002E3A65"/>
    <w:rsid w:val="002E3BEF"/>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05052"/>
    <w:rsid w:val="003100AA"/>
    <w:rsid w:val="003110C4"/>
    <w:rsid w:val="00311A51"/>
    <w:rsid w:val="003122E7"/>
    <w:rsid w:val="0031244D"/>
    <w:rsid w:val="0031455F"/>
    <w:rsid w:val="00314677"/>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641"/>
    <w:rsid w:val="00344488"/>
    <w:rsid w:val="0034496C"/>
    <w:rsid w:val="00344DAF"/>
    <w:rsid w:val="00346C66"/>
    <w:rsid w:val="003470E5"/>
    <w:rsid w:val="0035056E"/>
    <w:rsid w:val="003508E0"/>
    <w:rsid w:val="00350EF4"/>
    <w:rsid w:val="003514A9"/>
    <w:rsid w:val="003517ED"/>
    <w:rsid w:val="00351961"/>
    <w:rsid w:val="00351987"/>
    <w:rsid w:val="003553BB"/>
    <w:rsid w:val="00355999"/>
    <w:rsid w:val="00356F94"/>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3F11"/>
    <w:rsid w:val="00384218"/>
    <w:rsid w:val="00390078"/>
    <w:rsid w:val="003969C9"/>
    <w:rsid w:val="00397F10"/>
    <w:rsid w:val="003A0BC9"/>
    <w:rsid w:val="003A1067"/>
    <w:rsid w:val="003A174E"/>
    <w:rsid w:val="003A2F3E"/>
    <w:rsid w:val="003A45A7"/>
    <w:rsid w:val="003A5567"/>
    <w:rsid w:val="003A78E3"/>
    <w:rsid w:val="003B018B"/>
    <w:rsid w:val="003B0ED7"/>
    <w:rsid w:val="003B103B"/>
    <w:rsid w:val="003B1359"/>
    <w:rsid w:val="003B1837"/>
    <w:rsid w:val="003B20B9"/>
    <w:rsid w:val="003B39EB"/>
    <w:rsid w:val="003B3EDB"/>
    <w:rsid w:val="003B4844"/>
    <w:rsid w:val="003B4BE1"/>
    <w:rsid w:val="003B5504"/>
    <w:rsid w:val="003B62B1"/>
    <w:rsid w:val="003B6CA2"/>
    <w:rsid w:val="003B6E1A"/>
    <w:rsid w:val="003C0B3E"/>
    <w:rsid w:val="003C2B85"/>
    <w:rsid w:val="003C3F2C"/>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34BD"/>
    <w:rsid w:val="00404168"/>
    <w:rsid w:val="00406476"/>
    <w:rsid w:val="004071AE"/>
    <w:rsid w:val="004079BC"/>
    <w:rsid w:val="004107F2"/>
    <w:rsid w:val="00412DF9"/>
    <w:rsid w:val="00413CD4"/>
    <w:rsid w:val="00413E95"/>
    <w:rsid w:val="00417E4D"/>
    <w:rsid w:val="00421CDB"/>
    <w:rsid w:val="00423593"/>
    <w:rsid w:val="004257BD"/>
    <w:rsid w:val="00426139"/>
    <w:rsid w:val="00426F35"/>
    <w:rsid w:val="004270DF"/>
    <w:rsid w:val="0043049D"/>
    <w:rsid w:val="00430C5D"/>
    <w:rsid w:val="00430D4E"/>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28C"/>
    <w:rsid w:val="00460E60"/>
    <w:rsid w:val="00462F12"/>
    <w:rsid w:val="00464749"/>
    <w:rsid w:val="00464C74"/>
    <w:rsid w:val="00464CC4"/>
    <w:rsid w:val="0046507E"/>
    <w:rsid w:val="004663DE"/>
    <w:rsid w:val="00467C0C"/>
    <w:rsid w:val="00467CBC"/>
    <w:rsid w:val="00470491"/>
    <w:rsid w:val="0047067F"/>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5EDB"/>
    <w:rsid w:val="004F6A78"/>
    <w:rsid w:val="004F7FA4"/>
    <w:rsid w:val="005001DB"/>
    <w:rsid w:val="00501E0E"/>
    <w:rsid w:val="00503348"/>
    <w:rsid w:val="00504661"/>
    <w:rsid w:val="00504B72"/>
    <w:rsid w:val="00504F10"/>
    <w:rsid w:val="00505F43"/>
    <w:rsid w:val="005062C9"/>
    <w:rsid w:val="00510629"/>
    <w:rsid w:val="00511DB3"/>
    <w:rsid w:val="0051308D"/>
    <w:rsid w:val="005130C1"/>
    <w:rsid w:val="00513198"/>
    <w:rsid w:val="00515B4E"/>
    <w:rsid w:val="00515D26"/>
    <w:rsid w:val="0052359E"/>
    <w:rsid w:val="00523EC0"/>
    <w:rsid w:val="00526195"/>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304C"/>
    <w:rsid w:val="00565B41"/>
    <w:rsid w:val="00566BB5"/>
    <w:rsid w:val="005671B8"/>
    <w:rsid w:val="00567E24"/>
    <w:rsid w:val="005709C3"/>
    <w:rsid w:val="00570E8A"/>
    <w:rsid w:val="00570ED5"/>
    <w:rsid w:val="00572BE8"/>
    <w:rsid w:val="00575535"/>
    <w:rsid w:val="00575BEA"/>
    <w:rsid w:val="00576D7C"/>
    <w:rsid w:val="00577862"/>
    <w:rsid w:val="00577EA1"/>
    <w:rsid w:val="0058173D"/>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3C4"/>
    <w:rsid w:val="005A7681"/>
    <w:rsid w:val="005B0A25"/>
    <w:rsid w:val="005B0D11"/>
    <w:rsid w:val="005B0D7F"/>
    <w:rsid w:val="005B3193"/>
    <w:rsid w:val="005B38B0"/>
    <w:rsid w:val="005B6568"/>
    <w:rsid w:val="005B7426"/>
    <w:rsid w:val="005B7B61"/>
    <w:rsid w:val="005B7F3E"/>
    <w:rsid w:val="005C16A2"/>
    <w:rsid w:val="005C2E97"/>
    <w:rsid w:val="005C3033"/>
    <w:rsid w:val="005C3722"/>
    <w:rsid w:val="005C423E"/>
    <w:rsid w:val="005C48DD"/>
    <w:rsid w:val="005D0200"/>
    <w:rsid w:val="005D4932"/>
    <w:rsid w:val="005D7324"/>
    <w:rsid w:val="005D750E"/>
    <w:rsid w:val="005D796C"/>
    <w:rsid w:val="005E01B1"/>
    <w:rsid w:val="005E38C4"/>
    <w:rsid w:val="005E3F2E"/>
    <w:rsid w:val="005E6216"/>
    <w:rsid w:val="005E70AE"/>
    <w:rsid w:val="005E7B9B"/>
    <w:rsid w:val="005F4180"/>
    <w:rsid w:val="005F484D"/>
    <w:rsid w:val="005F53F1"/>
    <w:rsid w:val="005F5F58"/>
    <w:rsid w:val="006000D3"/>
    <w:rsid w:val="00600A94"/>
    <w:rsid w:val="0060225D"/>
    <w:rsid w:val="0060297C"/>
    <w:rsid w:val="00605218"/>
    <w:rsid w:val="0060525A"/>
    <w:rsid w:val="006053C8"/>
    <w:rsid w:val="00610752"/>
    <w:rsid w:val="00611522"/>
    <w:rsid w:val="00611D29"/>
    <w:rsid w:val="0061348E"/>
    <w:rsid w:val="00613527"/>
    <w:rsid w:val="00614ABF"/>
    <w:rsid w:val="006157B6"/>
    <w:rsid w:val="00616506"/>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19B"/>
    <w:rsid w:val="0064281E"/>
    <w:rsid w:val="00643583"/>
    <w:rsid w:val="00645CDE"/>
    <w:rsid w:val="00646DE8"/>
    <w:rsid w:val="00647630"/>
    <w:rsid w:val="00650559"/>
    <w:rsid w:val="0065246B"/>
    <w:rsid w:val="00652BE3"/>
    <w:rsid w:val="00654024"/>
    <w:rsid w:val="00654EAE"/>
    <w:rsid w:val="00655ADB"/>
    <w:rsid w:val="00657CE0"/>
    <w:rsid w:val="006608FB"/>
    <w:rsid w:val="006609E5"/>
    <w:rsid w:val="00661747"/>
    <w:rsid w:val="00663502"/>
    <w:rsid w:val="00664DAA"/>
    <w:rsid w:val="0066506A"/>
    <w:rsid w:val="00665A5A"/>
    <w:rsid w:val="00670095"/>
    <w:rsid w:val="00671071"/>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34E3"/>
    <w:rsid w:val="0069479B"/>
    <w:rsid w:val="0069519A"/>
    <w:rsid w:val="006A2D21"/>
    <w:rsid w:val="006A7875"/>
    <w:rsid w:val="006A7964"/>
    <w:rsid w:val="006A7B97"/>
    <w:rsid w:val="006A7DDA"/>
    <w:rsid w:val="006A7E41"/>
    <w:rsid w:val="006B2790"/>
    <w:rsid w:val="006B3453"/>
    <w:rsid w:val="006B3E69"/>
    <w:rsid w:val="006B40CD"/>
    <w:rsid w:val="006B52DE"/>
    <w:rsid w:val="006B7531"/>
    <w:rsid w:val="006B765B"/>
    <w:rsid w:val="006C0064"/>
    <w:rsid w:val="006C067D"/>
    <w:rsid w:val="006C0E86"/>
    <w:rsid w:val="006C1765"/>
    <w:rsid w:val="006C42B1"/>
    <w:rsid w:val="006C42B5"/>
    <w:rsid w:val="006C42D8"/>
    <w:rsid w:val="006C4815"/>
    <w:rsid w:val="006C507A"/>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3F39"/>
    <w:rsid w:val="006F4BB4"/>
    <w:rsid w:val="006F4F06"/>
    <w:rsid w:val="006F6A34"/>
    <w:rsid w:val="00700F3A"/>
    <w:rsid w:val="0070119C"/>
    <w:rsid w:val="007011FE"/>
    <w:rsid w:val="00705D7B"/>
    <w:rsid w:val="00707011"/>
    <w:rsid w:val="007070DF"/>
    <w:rsid w:val="007074A9"/>
    <w:rsid w:val="00710FD3"/>
    <w:rsid w:val="007128E6"/>
    <w:rsid w:val="00712DDE"/>
    <w:rsid w:val="007138F3"/>
    <w:rsid w:val="007169AC"/>
    <w:rsid w:val="007170F0"/>
    <w:rsid w:val="007206A7"/>
    <w:rsid w:val="00722452"/>
    <w:rsid w:val="00723D1E"/>
    <w:rsid w:val="00724552"/>
    <w:rsid w:val="00724A9F"/>
    <w:rsid w:val="007257FE"/>
    <w:rsid w:val="007263D6"/>
    <w:rsid w:val="007264F1"/>
    <w:rsid w:val="00727BFE"/>
    <w:rsid w:val="007308E3"/>
    <w:rsid w:val="00731391"/>
    <w:rsid w:val="00732ADD"/>
    <w:rsid w:val="00732FF1"/>
    <w:rsid w:val="00734CBE"/>
    <w:rsid w:val="007403F8"/>
    <w:rsid w:val="00740447"/>
    <w:rsid w:val="00740542"/>
    <w:rsid w:val="0074255F"/>
    <w:rsid w:val="00743F79"/>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5F99"/>
    <w:rsid w:val="007664B5"/>
    <w:rsid w:val="00766F6E"/>
    <w:rsid w:val="007670AE"/>
    <w:rsid w:val="00767EFD"/>
    <w:rsid w:val="00770580"/>
    <w:rsid w:val="007708A5"/>
    <w:rsid w:val="0077135D"/>
    <w:rsid w:val="00771887"/>
    <w:rsid w:val="007731B3"/>
    <w:rsid w:val="0077363A"/>
    <w:rsid w:val="00774FAD"/>
    <w:rsid w:val="00775371"/>
    <w:rsid w:val="007767AD"/>
    <w:rsid w:val="00776A35"/>
    <w:rsid w:val="00777B39"/>
    <w:rsid w:val="00777D97"/>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931"/>
    <w:rsid w:val="007A7D57"/>
    <w:rsid w:val="007B03E5"/>
    <w:rsid w:val="007B277E"/>
    <w:rsid w:val="007B2B89"/>
    <w:rsid w:val="007B2C6A"/>
    <w:rsid w:val="007B310A"/>
    <w:rsid w:val="007B3D61"/>
    <w:rsid w:val="007B4964"/>
    <w:rsid w:val="007B509E"/>
    <w:rsid w:val="007B5107"/>
    <w:rsid w:val="007B52CC"/>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3C64"/>
    <w:rsid w:val="007F4055"/>
    <w:rsid w:val="007F449A"/>
    <w:rsid w:val="007F5900"/>
    <w:rsid w:val="007F61BB"/>
    <w:rsid w:val="0080316A"/>
    <w:rsid w:val="00804FE8"/>
    <w:rsid w:val="0080536F"/>
    <w:rsid w:val="00805C3F"/>
    <w:rsid w:val="00806F4B"/>
    <w:rsid w:val="00807C54"/>
    <w:rsid w:val="00811753"/>
    <w:rsid w:val="008117CA"/>
    <w:rsid w:val="00812316"/>
    <w:rsid w:val="00813096"/>
    <w:rsid w:val="008130A0"/>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35892"/>
    <w:rsid w:val="00840029"/>
    <w:rsid w:val="008409E2"/>
    <w:rsid w:val="0084359E"/>
    <w:rsid w:val="00843EDB"/>
    <w:rsid w:val="0084401D"/>
    <w:rsid w:val="00845B19"/>
    <w:rsid w:val="00845C09"/>
    <w:rsid w:val="00847E48"/>
    <w:rsid w:val="00850AB9"/>
    <w:rsid w:val="00851175"/>
    <w:rsid w:val="00851EA3"/>
    <w:rsid w:val="00852C5B"/>
    <w:rsid w:val="00853204"/>
    <w:rsid w:val="00853BCF"/>
    <w:rsid w:val="00854D07"/>
    <w:rsid w:val="0085733B"/>
    <w:rsid w:val="00857EA3"/>
    <w:rsid w:val="0086046C"/>
    <w:rsid w:val="00860BB8"/>
    <w:rsid w:val="00860DC8"/>
    <w:rsid w:val="00865242"/>
    <w:rsid w:val="00870981"/>
    <w:rsid w:val="00870B82"/>
    <w:rsid w:val="0087223E"/>
    <w:rsid w:val="0087782C"/>
    <w:rsid w:val="0088056C"/>
    <w:rsid w:val="00880F2E"/>
    <w:rsid w:val="008824DB"/>
    <w:rsid w:val="00882962"/>
    <w:rsid w:val="0088301B"/>
    <w:rsid w:val="00885100"/>
    <w:rsid w:val="00891F6B"/>
    <w:rsid w:val="008926D3"/>
    <w:rsid w:val="00892B2D"/>
    <w:rsid w:val="00893355"/>
    <w:rsid w:val="00894FAC"/>
    <w:rsid w:val="00895C43"/>
    <w:rsid w:val="00896825"/>
    <w:rsid w:val="008A060D"/>
    <w:rsid w:val="008A08FA"/>
    <w:rsid w:val="008A1A16"/>
    <w:rsid w:val="008A21A6"/>
    <w:rsid w:val="008A31B0"/>
    <w:rsid w:val="008A44B3"/>
    <w:rsid w:val="008A5480"/>
    <w:rsid w:val="008A59A4"/>
    <w:rsid w:val="008A5C7E"/>
    <w:rsid w:val="008A6D52"/>
    <w:rsid w:val="008A723B"/>
    <w:rsid w:val="008B02A6"/>
    <w:rsid w:val="008B15A7"/>
    <w:rsid w:val="008B194F"/>
    <w:rsid w:val="008B26F0"/>
    <w:rsid w:val="008B5468"/>
    <w:rsid w:val="008B64BF"/>
    <w:rsid w:val="008B689C"/>
    <w:rsid w:val="008B784A"/>
    <w:rsid w:val="008C08DF"/>
    <w:rsid w:val="008C09D6"/>
    <w:rsid w:val="008C2119"/>
    <w:rsid w:val="008C294F"/>
    <w:rsid w:val="008C58DC"/>
    <w:rsid w:val="008C6102"/>
    <w:rsid w:val="008C7C01"/>
    <w:rsid w:val="008C7CCD"/>
    <w:rsid w:val="008D01D3"/>
    <w:rsid w:val="008D44E8"/>
    <w:rsid w:val="008D483C"/>
    <w:rsid w:val="008D4F10"/>
    <w:rsid w:val="008D78B3"/>
    <w:rsid w:val="008E07D7"/>
    <w:rsid w:val="008E096C"/>
    <w:rsid w:val="008E0C8B"/>
    <w:rsid w:val="008E1C00"/>
    <w:rsid w:val="008E1DC0"/>
    <w:rsid w:val="008E1F5F"/>
    <w:rsid w:val="008E292F"/>
    <w:rsid w:val="008E2DCB"/>
    <w:rsid w:val="008E3AFA"/>
    <w:rsid w:val="008E422B"/>
    <w:rsid w:val="008E4ADF"/>
    <w:rsid w:val="008E5279"/>
    <w:rsid w:val="008E72D4"/>
    <w:rsid w:val="008F23A3"/>
    <w:rsid w:val="008F2437"/>
    <w:rsid w:val="008F2C94"/>
    <w:rsid w:val="008F32E6"/>
    <w:rsid w:val="008F3E1F"/>
    <w:rsid w:val="008F50D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1D20"/>
    <w:rsid w:val="00922940"/>
    <w:rsid w:val="00923340"/>
    <w:rsid w:val="00925A7E"/>
    <w:rsid w:val="0092769A"/>
    <w:rsid w:val="00927DD8"/>
    <w:rsid w:val="00930331"/>
    <w:rsid w:val="009316C8"/>
    <w:rsid w:val="009319D9"/>
    <w:rsid w:val="00931FAB"/>
    <w:rsid w:val="009336E6"/>
    <w:rsid w:val="009345F3"/>
    <w:rsid w:val="00935C87"/>
    <w:rsid w:val="00936272"/>
    <w:rsid w:val="00936883"/>
    <w:rsid w:val="00937245"/>
    <w:rsid w:val="00937581"/>
    <w:rsid w:val="00937C35"/>
    <w:rsid w:val="00941B27"/>
    <w:rsid w:val="00942DE8"/>
    <w:rsid w:val="00945420"/>
    <w:rsid w:val="0094586A"/>
    <w:rsid w:val="009463CF"/>
    <w:rsid w:val="00946DA4"/>
    <w:rsid w:val="009528B3"/>
    <w:rsid w:val="0095425A"/>
    <w:rsid w:val="00954526"/>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327B"/>
    <w:rsid w:val="0097476E"/>
    <w:rsid w:val="00976E4C"/>
    <w:rsid w:val="00977209"/>
    <w:rsid w:val="00977FBC"/>
    <w:rsid w:val="00981CF3"/>
    <w:rsid w:val="0098216E"/>
    <w:rsid w:val="00982E1F"/>
    <w:rsid w:val="00983878"/>
    <w:rsid w:val="00984172"/>
    <w:rsid w:val="00985180"/>
    <w:rsid w:val="009854CC"/>
    <w:rsid w:val="009855E9"/>
    <w:rsid w:val="00990CC0"/>
    <w:rsid w:val="00991A00"/>
    <w:rsid w:val="00992CE9"/>
    <w:rsid w:val="00995289"/>
    <w:rsid w:val="009961EA"/>
    <w:rsid w:val="00996C31"/>
    <w:rsid w:val="00996D59"/>
    <w:rsid w:val="00997651"/>
    <w:rsid w:val="009A1403"/>
    <w:rsid w:val="009A2982"/>
    <w:rsid w:val="009A5555"/>
    <w:rsid w:val="009A58E3"/>
    <w:rsid w:val="009A65AF"/>
    <w:rsid w:val="009A6869"/>
    <w:rsid w:val="009A6994"/>
    <w:rsid w:val="009A6B91"/>
    <w:rsid w:val="009A72C9"/>
    <w:rsid w:val="009A786B"/>
    <w:rsid w:val="009B0E99"/>
    <w:rsid w:val="009B17D3"/>
    <w:rsid w:val="009B1C93"/>
    <w:rsid w:val="009B3D1D"/>
    <w:rsid w:val="009B4651"/>
    <w:rsid w:val="009B55D7"/>
    <w:rsid w:val="009B59E2"/>
    <w:rsid w:val="009B62B6"/>
    <w:rsid w:val="009B785E"/>
    <w:rsid w:val="009C0985"/>
    <w:rsid w:val="009C1AC0"/>
    <w:rsid w:val="009C27B1"/>
    <w:rsid w:val="009C3FE9"/>
    <w:rsid w:val="009C41AB"/>
    <w:rsid w:val="009C64B3"/>
    <w:rsid w:val="009D04DA"/>
    <w:rsid w:val="009D0FC1"/>
    <w:rsid w:val="009D27FA"/>
    <w:rsid w:val="009D30A6"/>
    <w:rsid w:val="009D5E89"/>
    <w:rsid w:val="009D626A"/>
    <w:rsid w:val="009D675D"/>
    <w:rsid w:val="009D74DB"/>
    <w:rsid w:val="009D7AEE"/>
    <w:rsid w:val="009E1A1A"/>
    <w:rsid w:val="009E1C1B"/>
    <w:rsid w:val="009E3F0A"/>
    <w:rsid w:val="009E5019"/>
    <w:rsid w:val="009E7CB2"/>
    <w:rsid w:val="009F07D1"/>
    <w:rsid w:val="009F37F2"/>
    <w:rsid w:val="009F3828"/>
    <w:rsid w:val="009F49C0"/>
    <w:rsid w:val="009F5736"/>
    <w:rsid w:val="009F5BFE"/>
    <w:rsid w:val="009F637C"/>
    <w:rsid w:val="009F72A5"/>
    <w:rsid w:val="009F7C11"/>
    <w:rsid w:val="009F7C55"/>
    <w:rsid w:val="00A02C1F"/>
    <w:rsid w:val="00A02C87"/>
    <w:rsid w:val="00A032C6"/>
    <w:rsid w:val="00A03CBD"/>
    <w:rsid w:val="00A04CDD"/>
    <w:rsid w:val="00A063FE"/>
    <w:rsid w:val="00A0656A"/>
    <w:rsid w:val="00A067A4"/>
    <w:rsid w:val="00A06879"/>
    <w:rsid w:val="00A07459"/>
    <w:rsid w:val="00A07C83"/>
    <w:rsid w:val="00A11E83"/>
    <w:rsid w:val="00A13328"/>
    <w:rsid w:val="00A1389C"/>
    <w:rsid w:val="00A1541A"/>
    <w:rsid w:val="00A15562"/>
    <w:rsid w:val="00A15955"/>
    <w:rsid w:val="00A16FD5"/>
    <w:rsid w:val="00A17BF0"/>
    <w:rsid w:val="00A21706"/>
    <w:rsid w:val="00A232C8"/>
    <w:rsid w:val="00A246D5"/>
    <w:rsid w:val="00A24F76"/>
    <w:rsid w:val="00A25148"/>
    <w:rsid w:val="00A2633A"/>
    <w:rsid w:val="00A26EDC"/>
    <w:rsid w:val="00A26F53"/>
    <w:rsid w:val="00A2714D"/>
    <w:rsid w:val="00A27E6E"/>
    <w:rsid w:val="00A314CF"/>
    <w:rsid w:val="00A31578"/>
    <w:rsid w:val="00A31797"/>
    <w:rsid w:val="00A36693"/>
    <w:rsid w:val="00A36E75"/>
    <w:rsid w:val="00A403AC"/>
    <w:rsid w:val="00A4040E"/>
    <w:rsid w:val="00A41E9B"/>
    <w:rsid w:val="00A42C68"/>
    <w:rsid w:val="00A43D24"/>
    <w:rsid w:val="00A45773"/>
    <w:rsid w:val="00A45A4C"/>
    <w:rsid w:val="00A5116F"/>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3AE4"/>
    <w:rsid w:val="00A947F6"/>
    <w:rsid w:val="00A94ED7"/>
    <w:rsid w:val="00A96652"/>
    <w:rsid w:val="00A97015"/>
    <w:rsid w:val="00A9756D"/>
    <w:rsid w:val="00AA03A0"/>
    <w:rsid w:val="00AA10D4"/>
    <w:rsid w:val="00AA1133"/>
    <w:rsid w:val="00AA214A"/>
    <w:rsid w:val="00AA36BF"/>
    <w:rsid w:val="00AA4333"/>
    <w:rsid w:val="00AA5194"/>
    <w:rsid w:val="00AA54F7"/>
    <w:rsid w:val="00AA5700"/>
    <w:rsid w:val="00AA7A63"/>
    <w:rsid w:val="00AB1EDC"/>
    <w:rsid w:val="00AB1FD9"/>
    <w:rsid w:val="00AB21D6"/>
    <w:rsid w:val="00AB2EC8"/>
    <w:rsid w:val="00AB3A1F"/>
    <w:rsid w:val="00AB5002"/>
    <w:rsid w:val="00AB53D4"/>
    <w:rsid w:val="00AB5C01"/>
    <w:rsid w:val="00AC018A"/>
    <w:rsid w:val="00AC050D"/>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B1E"/>
    <w:rsid w:val="00AE0D2F"/>
    <w:rsid w:val="00AE3CC2"/>
    <w:rsid w:val="00AE5E09"/>
    <w:rsid w:val="00AE5F5D"/>
    <w:rsid w:val="00AE6CED"/>
    <w:rsid w:val="00AE6E94"/>
    <w:rsid w:val="00AF0160"/>
    <w:rsid w:val="00AF0B7F"/>
    <w:rsid w:val="00AF0E36"/>
    <w:rsid w:val="00AF12F6"/>
    <w:rsid w:val="00AF1426"/>
    <w:rsid w:val="00AF27A7"/>
    <w:rsid w:val="00AF27AE"/>
    <w:rsid w:val="00AF2ADB"/>
    <w:rsid w:val="00AF359A"/>
    <w:rsid w:val="00AF4732"/>
    <w:rsid w:val="00AF4BDA"/>
    <w:rsid w:val="00AF4CA5"/>
    <w:rsid w:val="00AF4D84"/>
    <w:rsid w:val="00AF4E48"/>
    <w:rsid w:val="00AF53C3"/>
    <w:rsid w:val="00AF5EAF"/>
    <w:rsid w:val="00AF703D"/>
    <w:rsid w:val="00AF76D7"/>
    <w:rsid w:val="00B00692"/>
    <w:rsid w:val="00B0201A"/>
    <w:rsid w:val="00B033D5"/>
    <w:rsid w:val="00B04053"/>
    <w:rsid w:val="00B04135"/>
    <w:rsid w:val="00B045EA"/>
    <w:rsid w:val="00B04822"/>
    <w:rsid w:val="00B06711"/>
    <w:rsid w:val="00B1321D"/>
    <w:rsid w:val="00B14677"/>
    <w:rsid w:val="00B14B56"/>
    <w:rsid w:val="00B17102"/>
    <w:rsid w:val="00B20319"/>
    <w:rsid w:val="00B21504"/>
    <w:rsid w:val="00B22D43"/>
    <w:rsid w:val="00B2313F"/>
    <w:rsid w:val="00B232FE"/>
    <w:rsid w:val="00B24CB4"/>
    <w:rsid w:val="00B25986"/>
    <w:rsid w:val="00B25CF5"/>
    <w:rsid w:val="00B307AD"/>
    <w:rsid w:val="00B30864"/>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C3A"/>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801EF"/>
    <w:rsid w:val="00B81327"/>
    <w:rsid w:val="00B81679"/>
    <w:rsid w:val="00B8236C"/>
    <w:rsid w:val="00B85917"/>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1379"/>
    <w:rsid w:val="00BA1CD5"/>
    <w:rsid w:val="00BA30CF"/>
    <w:rsid w:val="00BA5C98"/>
    <w:rsid w:val="00BA79E0"/>
    <w:rsid w:val="00BB0E5B"/>
    <w:rsid w:val="00BB2A60"/>
    <w:rsid w:val="00BB3687"/>
    <w:rsid w:val="00BB445A"/>
    <w:rsid w:val="00BB6755"/>
    <w:rsid w:val="00BB7011"/>
    <w:rsid w:val="00BC029E"/>
    <w:rsid w:val="00BC17A5"/>
    <w:rsid w:val="00BC49E6"/>
    <w:rsid w:val="00BC553F"/>
    <w:rsid w:val="00BC61A9"/>
    <w:rsid w:val="00BC6E30"/>
    <w:rsid w:val="00BD0302"/>
    <w:rsid w:val="00BD043D"/>
    <w:rsid w:val="00BD062F"/>
    <w:rsid w:val="00BD29D6"/>
    <w:rsid w:val="00BD2A97"/>
    <w:rsid w:val="00BD40D6"/>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075CC"/>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36D79"/>
    <w:rsid w:val="00C4179E"/>
    <w:rsid w:val="00C43B66"/>
    <w:rsid w:val="00C476AB"/>
    <w:rsid w:val="00C47875"/>
    <w:rsid w:val="00C50095"/>
    <w:rsid w:val="00C502E0"/>
    <w:rsid w:val="00C50F2F"/>
    <w:rsid w:val="00C53129"/>
    <w:rsid w:val="00C55C46"/>
    <w:rsid w:val="00C575A4"/>
    <w:rsid w:val="00C57938"/>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3ED6"/>
    <w:rsid w:val="00CC411E"/>
    <w:rsid w:val="00CC5130"/>
    <w:rsid w:val="00CC74F5"/>
    <w:rsid w:val="00CD0265"/>
    <w:rsid w:val="00CD0460"/>
    <w:rsid w:val="00CD19AF"/>
    <w:rsid w:val="00CD37F6"/>
    <w:rsid w:val="00CD386D"/>
    <w:rsid w:val="00CD5597"/>
    <w:rsid w:val="00CE314E"/>
    <w:rsid w:val="00CE3350"/>
    <w:rsid w:val="00CE361A"/>
    <w:rsid w:val="00CE3A3B"/>
    <w:rsid w:val="00CE44C7"/>
    <w:rsid w:val="00CE4BFF"/>
    <w:rsid w:val="00CE4EFF"/>
    <w:rsid w:val="00CE6DF8"/>
    <w:rsid w:val="00CF0E10"/>
    <w:rsid w:val="00CF2941"/>
    <w:rsid w:val="00CF3202"/>
    <w:rsid w:val="00D01D6F"/>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671"/>
    <w:rsid w:val="00D35DE0"/>
    <w:rsid w:val="00D36C09"/>
    <w:rsid w:val="00D40726"/>
    <w:rsid w:val="00D430B4"/>
    <w:rsid w:val="00D44D42"/>
    <w:rsid w:val="00D4789E"/>
    <w:rsid w:val="00D47B08"/>
    <w:rsid w:val="00D50C05"/>
    <w:rsid w:val="00D528CD"/>
    <w:rsid w:val="00D52F78"/>
    <w:rsid w:val="00D54711"/>
    <w:rsid w:val="00D56532"/>
    <w:rsid w:val="00D56A28"/>
    <w:rsid w:val="00D5746E"/>
    <w:rsid w:val="00D613CA"/>
    <w:rsid w:val="00D62A4B"/>
    <w:rsid w:val="00D62ED0"/>
    <w:rsid w:val="00D65435"/>
    <w:rsid w:val="00D66244"/>
    <w:rsid w:val="00D67212"/>
    <w:rsid w:val="00D70DE6"/>
    <w:rsid w:val="00D745E5"/>
    <w:rsid w:val="00D75999"/>
    <w:rsid w:val="00D75EAD"/>
    <w:rsid w:val="00D80547"/>
    <w:rsid w:val="00D80753"/>
    <w:rsid w:val="00D84283"/>
    <w:rsid w:val="00D8582F"/>
    <w:rsid w:val="00D871E4"/>
    <w:rsid w:val="00D872F5"/>
    <w:rsid w:val="00D90736"/>
    <w:rsid w:val="00D914A3"/>
    <w:rsid w:val="00D91C39"/>
    <w:rsid w:val="00D91F0A"/>
    <w:rsid w:val="00D92808"/>
    <w:rsid w:val="00D92909"/>
    <w:rsid w:val="00D92DAE"/>
    <w:rsid w:val="00D9309E"/>
    <w:rsid w:val="00D9337D"/>
    <w:rsid w:val="00D93563"/>
    <w:rsid w:val="00D93931"/>
    <w:rsid w:val="00D96319"/>
    <w:rsid w:val="00D966DE"/>
    <w:rsid w:val="00D97987"/>
    <w:rsid w:val="00DA0AB5"/>
    <w:rsid w:val="00DA0B7C"/>
    <w:rsid w:val="00DA18B8"/>
    <w:rsid w:val="00DA4B6B"/>
    <w:rsid w:val="00DA5374"/>
    <w:rsid w:val="00DA6CE6"/>
    <w:rsid w:val="00DA6FBB"/>
    <w:rsid w:val="00DA7B2C"/>
    <w:rsid w:val="00DA7B46"/>
    <w:rsid w:val="00DB06C7"/>
    <w:rsid w:val="00DB0E42"/>
    <w:rsid w:val="00DB22CB"/>
    <w:rsid w:val="00DB292B"/>
    <w:rsid w:val="00DB469F"/>
    <w:rsid w:val="00DB54A3"/>
    <w:rsid w:val="00DB76FC"/>
    <w:rsid w:val="00DC388A"/>
    <w:rsid w:val="00DC4219"/>
    <w:rsid w:val="00DC6EF7"/>
    <w:rsid w:val="00DC778D"/>
    <w:rsid w:val="00DC7DF8"/>
    <w:rsid w:val="00DE158C"/>
    <w:rsid w:val="00DE211B"/>
    <w:rsid w:val="00DE3C12"/>
    <w:rsid w:val="00DE5134"/>
    <w:rsid w:val="00DE6CA5"/>
    <w:rsid w:val="00DE7C8F"/>
    <w:rsid w:val="00DF1FC3"/>
    <w:rsid w:val="00DF4060"/>
    <w:rsid w:val="00DF77BC"/>
    <w:rsid w:val="00E00133"/>
    <w:rsid w:val="00E0026F"/>
    <w:rsid w:val="00E00CCE"/>
    <w:rsid w:val="00E047B7"/>
    <w:rsid w:val="00E108B3"/>
    <w:rsid w:val="00E1359E"/>
    <w:rsid w:val="00E13680"/>
    <w:rsid w:val="00E13D7D"/>
    <w:rsid w:val="00E145CC"/>
    <w:rsid w:val="00E14B50"/>
    <w:rsid w:val="00E16216"/>
    <w:rsid w:val="00E178F8"/>
    <w:rsid w:val="00E203F5"/>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3471"/>
    <w:rsid w:val="00E4522A"/>
    <w:rsid w:val="00E454E2"/>
    <w:rsid w:val="00E45970"/>
    <w:rsid w:val="00E45D8E"/>
    <w:rsid w:val="00E46464"/>
    <w:rsid w:val="00E476C0"/>
    <w:rsid w:val="00E47A14"/>
    <w:rsid w:val="00E5394B"/>
    <w:rsid w:val="00E548ED"/>
    <w:rsid w:val="00E61A0C"/>
    <w:rsid w:val="00E63DF8"/>
    <w:rsid w:val="00E645E8"/>
    <w:rsid w:val="00E6476C"/>
    <w:rsid w:val="00E6478F"/>
    <w:rsid w:val="00E65523"/>
    <w:rsid w:val="00E66049"/>
    <w:rsid w:val="00E6618F"/>
    <w:rsid w:val="00E66379"/>
    <w:rsid w:val="00E67452"/>
    <w:rsid w:val="00E67F71"/>
    <w:rsid w:val="00E7255D"/>
    <w:rsid w:val="00E73582"/>
    <w:rsid w:val="00E74174"/>
    <w:rsid w:val="00E75C37"/>
    <w:rsid w:val="00E7618A"/>
    <w:rsid w:val="00E77D36"/>
    <w:rsid w:val="00E80C21"/>
    <w:rsid w:val="00E817B4"/>
    <w:rsid w:val="00E823BC"/>
    <w:rsid w:val="00E82575"/>
    <w:rsid w:val="00E845D2"/>
    <w:rsid w:val="00E86AB0"/>
    <w:rsid w:val="00E90199"/>
    <w:rsid w:val="00E91B79"/>
    <w:rsid w:val="00E941C3"/>
    <w:rsid w:val="00E96AD0"/>
    <w:rsid w:val="00E97DF9"/>
    <w:rsid w:val="00EA0D4F"/>
    <w:rsid w:val="00EA1F24"/>
    <w:rsid w:val="00EA200A"/>
    <w:rsid w:val="00EA2904"/>
    <w:rsid w:val="00EA5DC7"/>
    <w:rsid w:val="00EA5E57"/>
    <w:rsid w:val="00EA61C7"/>
    <w:rsid w:val="00EA6A7F"/>
    <w:rsid w:val="00EA6F29"/>
    <w:rsid w:val="00EA77D7"/>
    <w:rsid w:val="00EA7FBA"/>
    <w:rsid w:val="00EB0427"/>
    <w:rsid w:val="00EB29FD"/>
    <w:rsid w:val="00EB500C"/>
    <w:rsid w:val="00EB6759"/>
    <w:rsid w:val="00EB720A"/>
    <w:rsid w:val="00EC0D1D"/>
    <w:rsid w:val="00EC13D1"/>
    <w:rsid w:val="00EC21BE"/>
    <w:rsid w:val="00EC3C82"/>
    <w:rsid w:val="00EC4226"/>
    <w:rsid w:val="00EC4972"/>
    <w:rsid w:val="00EC6580"/>
    <w:rsid w:val="00EC6B56"/>
    <w:rsid w:val="00EC6C4A"/>
    <w:rsid w:val="00EC6E5C"/>
    <w:rsid w:val="00ED0C38"/>
    <w:rsid w:val="00ED28D8"/>
    <w:rsid w:val="00ED500D"/>
    <w:rsid w:val="00EE035A"/>
    <w:rsid w:val="00EE394C"/>
    <w:rsid w:val="00EE3EBF"/>
    <w:rsid w:val="00EE4A70"/>
    <w:rsid w:val="00EE54BD"/>
    <w:rsid w:val="00EE5D74"/>
    <w:rsid w:val="00EE6122"/>
    <w:rsid w:val="00EE6396"/>
    <w:rsid w:val="00EE70BE"/>
    <w:rsid w:val="00EE723F"/>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2D5"/>
    <w:rsid w:val="00F07BE5"/>
    <w:rsid w:val="00F138E8"/>
    <w:rsid w:val="00F13ED2"/>
    <w:rsid w:val="00F174AF"/>
    <w:rsid w:val="00F17C5A"/>
    <w:rsid w:val="00F21306"/>
    <w:rsid w:val="00F246BE"/>
    <w:rsid w:val="00F24F25"/>
    <w:rsid w:val="00F2570A"/>
    <w:rsid w:val="00F30523"/>
    <w:rsid w:val="00F308FF"/>
    <w:rsid w:val="00F33120"/>
    <w:rsid w:val="00F33471"/>
    <w:rsid w:val="00F33481"/>
    <w:rsid w:val="00F362FB"/>
    <w:rsid w:val="00F37F4B"/>
    <w:rsid w:val="00F41B5C"/>
    <w:rsid w:val="00F41E2F"/>
    <w:rsid w:val="00F41FE7"/>
    <w:rsid w:val="00F4250C"/>
    <w:rsid w:val="00F42ECA"/>
    <w:rsid w:val="00F45614"/>
    <w:rsid w:val="00F47945"/>
    <w:rsid w:val="00F47A5D"/>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318C"/>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0C31"/>
    <w:rsid w:val="00FA12B3"/>
    <w:rsid w:val="00FA20E7"/>
    <w:rsid w:val="00FA3DE4"/>
    <w:rsid w:val="00FA4BF2"/>
    <w:rsid w:val="00FA5902"/>
    <w:rsid w:val="00FA61E2"/>
    <w:rsid w:val="00FA75A0"/>
    <w:rsid w:val="00FA7E33"/>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2D99"/>
    <w:rsid w:val="00FD3B08"/>
    <w:rsid w:val="00FD3DD2"/>
    <w:rsid w:val="00FD4D5B"/>
    <w:rsid w:val="00FD4FD8"/>
    <w:rsid w:val="00FD5765"/>
    <w:rsid w:val="00FD59B7"/>
    <w:rsid w:val="00FD662A"/>
    <w:rsid w:val="00FE0266"/>
    <w:rsid w:val="00FE26F8"/>
    <w:rsid w:val="00FE65CF"/>
    <w:rsid w:val="00FE6A37"/>
    <w:rsid w:val="00FE7B5E"/>
    <w:rsid w:val="00FF0B89"/>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6D2A36"/>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4FF4607"/>
    <w:rsid w:val="1501376B"/>
    <w:rsid w:val="155A4F7C"/>
    <w:rsid w:val="15D90216"/>
    <w:rsid w:val="1687049B"/>
    <w:rsid w:val="16CC4F16"/>
    <w:rsid w:val="17F01B5D"/>
    <w:rsid w:val="17F36D33"/>
    <w:rsid w:val="182002BD"/>
    <w:rsid w:val="185D5D3A"/>
    <w:rsid w:val="18AC715F"/>
    <w:rsid w:val="1A0A5628"/>
    <w:rsid w:val="1A680237"/>
    <w:rsid w:val="1AD77459"/>
    <w:rsid w:val="1B232182"/>
    <w:rsid w:val="1B2A3DBE"/>
    <w:rsid w:val="1B301F81"/>
    <w:rsid w:val="1B394C20"/>
    <w:rsid w:val="1B6B3555"/>
    <w:rsid w:val="1BB22A68"/>
    <w:rsid w:val="1BE23F86"/>
    <w:rsid w:val="1BE57D45"/>
    <w:rsid w:val="1C043DA8"/>
    <w:rsid w:val="1C2C1C19"/>
    <w:rsid w:val="1CD44F13"/>
    <w:rsid w:val="1CF265BF"/>
    <w:rsid w:val="1CF77281"/>
    <w:rsid w:val="1D453586"/>
    <w:rsid w:val="1E3141C6"/>
    <w:rsid w:val="1F247928"/>
    <w:rsid w:val="1F49635E"/>
    <w:rsid w:val="205C5722"/>
    <w:rsid w:val="20BB3A0B"/>
    <w:rsid w:val="213B720A"/>
    <w:rsid w:val="21A16939"/>
    <w:rsid w:val="221128AF"/>
    <w:rsid w:val="22246810"/>
    <w:rsid w:val="22A27FCA"/>
    <w:rsid w:val="22CE7997"/>
    <w:rsid w:val="22F53F1B"/>
    <w:rsid w:val="241A0DC6"/>
    <w:rsid w:val="252953BF"/>
    <w:rsid w:val="25381D3C"/>
    <w:rsid w:val="255D4F33"/>
    <w:rsid w:val="257A0FE5"/>
    <w:rsid w:val="25857108"/>
    <w:rsid w:val="25AD0714"/>
    <w:rsid w:val="25F802DF"/>
    <w:rsid w:val="2622780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40134"/>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7D22C8"/>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CF53065"/>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0A0997"/>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102021"/>
    <w:rsid w:val="642B2F7D"/>
    <w:rsid w:val="64632AB2"/>
    <w:rsid w:val="64867AD4"/>
    <w:rsid w:val="64923EF4"/>
    <w:rsid w:val="6575302F"/>
    <w:rsid w:val="65A84E3D"/>
    <w:rsid w:val="65C503EA"/>
    <w:rsid w:val="666710CC"/>
    <w:rsid w:val="66755A7A"/>
    <w:rsid w:val="66A74B23"/>
    <w:rsid w:val="66C53302"/>
    <w:rsid w:val="67713AA8"/>
    <w:rsid w:val="67744B46"/>
    <w:rsid w:val="680A0CAD"/>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143E40"/>
    <w:rsid w:val="755361F9"/>
    <w:rsid w:val="757F1D45"/>
    <w:rsid w:val="765F4F59"/>
    <w:rsid w:val="7760418A"/>
    <w:rsid w:val="776327AF"/>
    <w:rsid w:val="77993916"/>
    <w:rsid w:val="77B972C4"/>
    <w:rsid w:val="787477B5"/>
    <w:rsid w:val="796A67D6"/>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661A13"/>
    <w:rsid w:val="7ECA28F2"/>
    <w:rsid w:val="7ED94ECF"/>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19CF3D-398E-47F7-A2A9-4978D4E0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unhideWhenUsed="1" w:qFormat="1"/>
    <w:lsdException w:name="toc 3" w:locked="1" w:uiPriority="39" w:unhideWhenUs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3">
    <w:name w:val="toc 3"/>
    <w:basedOn w:val="a"/>
    <w:next w:val="a"/>
    <w:uiPriority w:val="39"/>
    <w:unhideWhenUsed/>
    <w:qFormat/>
    <w:locked/>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20">
    <w:name w:val="toc 2"/>
    <w:basedOn w:val="a"/>
    <w:next w:val="a"/>
    <w:uiPriority w:val="39"/>
    <w:unhideWhenUsed/>
    <w:qFormat/>
    <w:locked/>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Emphasis"/>
    <w:basedOn w:val="a0"/>
    <w:uiPriority w:val="20"/>
    <w:qFormat/>
    <w:locked/>
    <w:rPr>
      <w:color w:val="CC0000"/>
    </w:rPr>
  </w:style>
  <w:style w:type="character" w:styleId="ad">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pPr>
      <w:ind w:firstLineChars="200" w:firstLine="420"/>
    </w:pPr>
  </w:style>
  <w:style w:type="table" w:customStyle="1" w:styleId="30">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f">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2">
    <w:name w:val="列出段落2"/>
    <w:basedOn w:val="a"/>
    <w:qFormat/>
    <w:pPr>
      <w:ind w:firstLineChars="200" w:firstLine="420"/>
    </w:pPr>
    <w:rPr>
      <w:sz w:val="24"/>
      <w:szCs w:val="24"/>
    </w:rPr>
  </w:style>
  <w:style w:type="character" w:customStyle="1" w:styleId="qowt-font2">
    <w:name w:val="qowt-font2"/>
    <w:basedOn w:val="a0"/>
  </w:style>
  <w:style w:type="character" w:customStyle="1" w:styleId="font61">
    <w:name w:val="font61"/>
    <w:basedOn w:val="a0"/>
    <w:rPr>
      <w:rFonts w:ascii="宋体" w:eastAsia="宋体" w:hAnsi="宋体" w:hint="eastAsia"/>
      <w:color w:val="000000"/>
      <w:sz w:val="32"/>
      <w:szCs w:val="32"/>
      <w:u w:val="none"/>
    </w:rPr>
  </w:style>
  <w:style w:type="character" w:customStyle="1" w:styleId="font31">
    <w:name w:val="font31"/>
    <w:basedOn w:val="a0"/>
    <w:rPr>
      <w:rFonts w:ascii="宋体" w:eastAsia="宋体" w:hAnsi="宋体" w:hint="eastAsia"/>
      <w:b/>
      <w:bCs/>
      <w:color w:val="000000"/>
      <w:sz w:val="32"/>
      <w:szCs w:val="32"/>
      <w:u w:val="none"/>
    </w:rPr>
  </w:style>
  <w:style w:type="character" w:customStyle="1" w:styleId="font01">
    <w:name w:val="font01"/>
    <w:basedOn w:val="a0"/>
    <w:qFormat/>
    <w:rPr>
      <w:rFonts w:ascii="宋体" w:eastAsia="宋体" w:hAnsi="宋体" w:hint="eastAsia"/>
      <w:color w:val="000000"/>
      <w:sz w:val="32"/>
      <w:szCs w:val="32"/>
      <w:u w:val="none"/>
    </w:rPr>
  </w:style>
  <w:style w:type="character" w:customStyle="1" w:styleId="font41">
    <w:name w:val="font41"/>
    <w:basedOn w:val="a0"/>
    <w:rPr>
      <w:rFonts w:ascii="宋体" w:eastAsia="宋体" w:hAnsi="宋体" w:hint="eastAsia"/>
      <w:b/>
      <w:bCs/>
      <w:color w:val="000000"/>
      <w:sz w:val="32"/>
      <w:szCs w:val="32"/>
      <w:u w:val="none"/>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81">
    <w:name w:val="font81"/>
    <w:basedOn w:val="a0"/>
    <w:rPr>
      <w:rFonts w:ascii="宋体" w:eastAsia="宋体" w:hAnsi="宋体" w:hint="eastAsia"/>
      <w:color w:val="000000"/>
      <w:sz w:val="32"/>
      <w:szCs w:val="32"/>
      <w:u w:val="none"/>
    </w:rPr>
  </w:style>
  <w:style w:type="character" w:customStyle="1" w:styleId="font51">
    <w:name w:val="font51"/>
    <w:basedOn w:val="a0"/>
    <w:rPr>
      <w:rFonts w:ascii="宋体" w:eastAsia="宋体" w:hAnsi="宋体" w:hint="eastAsia"/>
      <w:color w:val="000000"/>
      <w:sz w:val="20"/>
      <w:szCs w:val="20"/>
      <w:u w:val="none"/>
    </w:rPr>
  </w:style>
  <w:style w:type="character" w:customStyle="1" w:styleId="font11">
    <w:name w:val="font11"/>
    <w:basedOn w:val="a0"/>
    <w:qFormat/>
    <w:rPr>
      <w:rFonts w:ascii="宋体" w:eastAsia="宋体" w:hAnsi="宋体" w:hint="eastAsia"/>
      <w:b/>
      <w:bCs/>
      <w:color w:val="000000"/>
      <w:sz w:val="20"/>
      <w:szCs w:val="20"/>
      <w:u w:val="none"/>
    </w:rPr>
  </w:style>
  <w:style w:type="paragraph" w:customStyle="1" w:styleId="31">
    <w:name w:val="列出段落3"/>
    <w:basedOn w:val="a"/>
    <w:pPr>
      <w:widowControl/>
      <w:snapToGrid w:val="0"/>
      <w:spacing w:before="100" w:beforeAutospacing="1" w:after="200" w:line="240" w:lineRule="auto"/>
      <w:ind w:firstLineChars="200" w:firstLine="420"/>
      <w:jc w:val="left"/>
      <w:textAlignment w:val="auto"/>
    </w:pPr>
    <w:rPr>
      <w:rFonts w:ascii="Tahoma" w:eastAsia="微软雅黑" w:hAnsi="Tahoma"/>
      <w:sz w:val="22"/>
      <w:szCs w:val="22"/>
    </w:rPr>
  </w:style>
  <w:style w:type="paragraph" w:customStyle="1" w:styleId="TOC3">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192D0-F59C-4EB5-B4A1-7994083F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2268</Words>
  <Characters>12930</Characters>
  <Application>Microsoft Office Word</Application>
  <DocSecurity>0</DocSecurity>
  <Lines>107</Lines>
  <Paragraphs>30</Paragraphs>
  <ScaleCrop>false</ScaleCrop>
  <Company>lenovo</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程张乐</cp:lastModifiedBy>
  <cp:revision>307</cp:revision>
  <cp:lastPrinted>2019-09-04T05:24:00Z</cp:lastPrinted>
  <dcterms:created xsi:type="dcterms:W3CDTF">2020-02-25T01:14:00Z</dcterms:created>
  <dcterms:modified xsi:type="dcterms:W3CDTF">2020-04-03T04:22:00Z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