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CC5C3D" w:rsidRDefault="00322549" w:rsidP="004D64C2">
      <w:pPr>
        <w:spacing w:line="788" w:lineRule="exact"/>
        <w:ind w:left="167"/>
        <w:jc w:val="center"/>
        <w:rPr>
          <w:rFonts w:ascii="微软雅黑" w:eastAsia="微软雅黑"/>
          <w:b/>
          <w:sz w:val="36"/>
          <w:szCs w:val="36"/>
          <w:lang w:eastAsia="zh-CN"/>
        </w:rPr>
      </w:pPr>
      <w:r w:rsidRPr="00CC5C3D">
        <w:rPr>
          <w:rFonts w:ascii="微软雅黑" w:eastAsia="微软雅黑" w:hint="eastAsia"/>
          <w:b/>
          <w:sz w:val="36"/>
          <w:szCs w:val="36"/>
          <w:lang w:eastAsia="zh-CN"/>
        </w:rPr>
        <w:t>福建福海创石油化工</w:t>
      </w:r>
      <w:r w:rsidR="00DD56C2" w:rsidRPr="00CC5C3D">
        <w:rPr>
          <w:rFonts w:ascii="微软雅黑" w:eastAsia="微软雅黑" w:hint="eastAsia"/>
          <w:b/>
          <w:sz w:val="36"/>
          <w:szCs w:val="36"/>
          <w:lang w:eastAsia="zh-CN"/>
        </w:rPr>
        <w:t>有限公司</w:t>
      </w:r>
    </w:p>
    <w:p w:rsidR="00932015" w:rsidRPr="00CC5C3D" w:rsidRDefault="00932015" w:rsidP="00032AAF">
      <w:pPr>
        <w:pStyle w:val="1"/>
        <w:jc w:val="center"/>
        <w:rPr>
          <w:sz w:val="36"/>
          <w:szCs w:val="36"/>
        </w:rPr>
      </w:pPr>
    </w:p>
    <w:p w:rsidR="00FB170A" w:rsidRDefault="00F33F4C" w:rsidP="00032AAF">
      <w:pPr>
        <w:pStyle w:val="a3"/>
        <w:spacing w:before="4"/>
        <w:jc w:val="center"/>
        <w:rPr>
          <w:rFonts w:ascii="微软雅黑" w:eastAsia="微软雅黑"/>
          <w:b/>
          <w:sz w:val="36"/>
          <w:szCs w:val="36"/>
          <w:lang w:eastAsia="zh-CN"/>
        </w:rPr>
      </w:pPr>
      <w:r>
        <w:rPr>
          <w:rFonts w:ascii="微软雅黑" w:eastAsia="微软雅黑" w:hint="eastAsia"/>
          <w:b/>
          <w:sz w:val="36"/>
          <w:szCs w:val="36"/>
          <w:lang w:eastAsia="zh-CN"/>
        </w:rPr>
        <w:t>重型防化服和耐低温手套</w:t>
      </w:r>
      <w:r w:rsidR="00FB170A" w:rsidRPr="00CA0A7C">
        <w:rPr>
          <w:rFonts w:ascii="微软雅黑" w:eastAsia="微软雅黑" w:hint="eastAsia"/>
          <w:b/>
          <w:sz w:val="36"/>
          <w:szCs w:val="36"/>
          <w:lang w:eastAsia="zh-CN"/>
        </w:rPr>
        <w:t>采购发包</w:t>
      </w:r>
    </w:p>
    <w:p w:rsidR="00967702" w:rsidRDefault="00967702" w:rsidP="00032AAF">
      <w:pPr>
        <w:pStyle w:val="a3"/>
        <w:spacing w:before="4"/>
        <w:jc w:val="center"/>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w:t>
      </w:r>
      <w:r w:rsidR="00F33F4C">
        <w:rPr>
          <w:rFonts w:hint="eastAsia"/>
          <w:sz w:val="28"/>
          <w:szCs w:val="28"/>
          <w:u w:val="single"/>
        </w:rPr>
        <w:t>PTCG20</w:t>
      </w:r>
      <w:r w:rsidR="00F33F4C">
        <w:rPr>
          <w:sz w:val="28"/>
          <w:szCs w:val="28"/>
          <w:u w:val="single"/>
        </w:rPr>
        <w:t>200317001</w:t>
      </w:r>
      <w:r w:rsidRPr="00322549">
        <w:rPr>
          <w:rFonts w:hint="eastAsia"/>
          <w:sz w:val="28"/>
          <w:szCs w:val="28"/>
        </w:rPr>
        <w:t>）</w:t>
      </w:r>
    </w:p>
    <w:p w:rsidR="00967702" w:rsidRPr="00C344E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024AE3">
        <w:rPr>
          <w:rFonts w:ascii="微软雅黑" w:eastAsia="微软雅黑"/>
          <w:b/>
          <w:w w:val="95"/>
          <w:sz w:val="32"/>
          <w:lang w:eastAsia="zh-CN"/>
        </w:rPr>
        <w:t>2020</w:t>
      </w:r>
      <w:r w:rsidR="00024AE3">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155857">
        <w:rPr>
          <w:rFonts w:ascii="微软雅黑" w:eastAsia="微软雅黑"/>
          <w:b/>
          <w:w w:val="95"/>
          <w:sz w:val="32"/>
          <w:lang w:eastAsia="zh-CN"/>
        </w:rPr>
        <w:t>3</w:t>
      </w:r>
      <w:r w:rsidR="00155857">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Pr="00A5028D" w:rsidRDefault="006C5756" w:rsidP="00A5028D">
      <w:pPr>
        <w:pStyle w:val="a3"/>
        <w:spacing w:before="4"/>
        <w:rPr>
          <w:rFonts w:ascii="微软雅黑" w:eastAsia="微软雅黑"/>
          <w:b/>
          <w:sz w:val="36"/>
          <w:szCs w:val="36"/>
          <w:lang w:eastAsia="zh-CN"/>
        </w:rPr>
      </w:pPr>
      <w:r w:rsidRPr="00032AAF">
        <w:rPr>
          <w:lang w:eastAsia="zh-CN"/>
        </w:rPr>
        <w:t xml:space="preserve"> </w:t>
      </w:r>
      <w:r w:rsidR="00FB170A">
        <w:rPr>
          <w:lang w:eastAsia="zh-CN"/>
        </w:rPr>
        <w:t xml:space="preserve">   </w:t>
      </w:r>
      <w:r w:rsidR="00322549" w:rsidRPr="00032AAF">
        <w:rPr>
          <w:lang w:eastAsia="zh-CN"/>
        </w:rPr>
        <w:t>福建福海创石油化工有限公司</w:t>
      </w:r>
      <w:r w:rsidR="00DD56C2" w:rsidRPr="00032AAF">
        <w:rPr>
          <w:lang w:eastAsia="zh-CN"/>
        </w:rPr>
        <w:t>拟对本公司</w:t>
      </w:r>
      <w:r w:rsidR="00F33F4C" w:rsidRPr="00A5028D">
        <w:rPr>
          <w:rFonts w:hint="eastAsia"/>
          <w:u w:val="single"/>
          <w:lang w:eastAsia="zh-CN"/>
        </w:rPr>
        <w:t>重型防化服和耐低温手套采购发包</w:t>
      </w:r>
      <w:r w:rsidR="00322549" w:rsidRPr="00032AAF">
        <w:rPr>
          <w:u w:val="single"/>
          <w:lang w:eastAsia="zh-CN"/>
        </w:rPr>
        <w:t xml:space="preserve">  </w:t>
      </w:r>
      <w:r w:rsidR="00DD56C2" w:rsidRPr="00032AAF">
        <w:rPr>
          <w:lang w:eastAsia="zh-CN"/>
        </w:rPr>
        <w:t>进行公开比选。为了“公开、公平、公正、透明”，引导参选人进行正确参选，特制定本规定文件。</w:t>
      </w:r>
      <w:r w:rsidR="00322549" w:rsidRPr="00032AAF">
        <w:rPr>
          <w:lang w:eastAsia="zh-CN"/>
        </w:rPr>
        <w:t>福建福海创石油化工有限公司</w:t>
      </w:r>
      <w:r w:rsidR="00DD56C2" w:rsidRPr="00032AAF">
        <w:rPr>
          <w:lang w:eastAsia="zh-CN"/>
        </w:rPr>
        <w:t>承诺本次自主比选不存在任何障碍，保证本公告的内容不存在任何重大遗漏、虚假陈述或严重误导，并对其内容的真实性、完整性和有效性负责。</w:t>
      </w:r>
    </w:p>
    <w:p w:rsidR="006B28E9" w:rsidRPr="006B28E9" w:rsidRDefault="006B28E9" w:rsidP="00CA0A7C">
      <w:pPr>
        <w:pStyle w:val="1"/>
        <w:jc w:val="left"/>
      </w:pPr>
    </w:p>
    <w:p w:rsidR="006B28E9" w:rsidRDefault="00DD56C2" w:rsidP="006B28E9">
      <w:pPr>
        <w:pStyle w:val="2"/>
        <w:spacing w:before="24"/>
        <w:ind w:left="0" w:firstLineChars="100" w:firstLine="241"/>
        <w:rPr>
          <w:lang w:eastAsia="zh-CN"/>
        </w:rPr>
      </w:pPr>
      <w:r>
        <w:rPr>
          <w:lang w:eastAsia="zh-CN"/>
        </w:rPr>
        <w:t>一、参选人资格要求：</w:t>
      </w:r>
    </w:p>
    <w:p w:rsidR="006B28E9" w:rsidRPr="006B28E9" w:rsidRDefault="006B28E9" w:rsidP="006B28E9">
      <w:pPr>
        <w:rPr>
          <w:lang w:eastAsia="zh-CN"/>
        </w:rPr>
      </w:pPr>
    </w:p>
    <w:p w:rsidR="00F33F4C" w:rsidRPr="00750B39" w:rsidRDefault="00F33F4C" w:rsidP="00F33F4C">
      <w:pPr>
        <w:spacing w:line="560" w:lineRule="exact"/>
        <w:ind w:firstLineChars="200" w:firstLine="440"/>
        <w:rPr>
          <w:color w:val="000000"/>
          <w:szCs w:val="21"/>
          <w:shd w:val="clear" w:color="auto" w:fill="FFFFFF"/>
          <w:lang w:eastAsia="zh-CN"/>
        </w:rPr>
      </w:pPr>
      <w:r w:rsidRPr="00750B39">
        <w:rPr>
          <w:rFonts w:hint="eastAsia"/>
          <w:color w:val="000000"/>
          <w:szCs w:val="21"/>
          <w:shd w:val="clear" w:color="auto" w:fill="FFFFFF"/>
          <w:lang w:eastAsia="zh-CN"/>
        </w:rPr>
        <w:t>1、供应商</w:t>
      </w:r>
      <w:r w:rsidRPr="00750B39">
        <w:rPr>
          <w:color w:val="000000"/>
          <w:szCs w:val="21"/>
          <w:shd w:val="clear" w:color="auto" w:fill="FFFFFF"/>
          <w:lang w:eastAsia="zh-CN"/>
        </w:rPr>
        <w:t>需</w:t>
      </w:r>
      <w:r w:rsidRPr="00750B39">
        <w:rPr>
          <w:rFonts w:hint="eastAsia"/>
          <w:color w:val="000000"/>
          <w:szCs w:val="21"/>
          <w:shd w:val="clear" w:color="auto" w:fill="FFFFFF"/>
          <w:lang w:eastAsia="zh-CN"/>
        </w:rPr>
        <w:t>具备该类劳动防护用品经营许可。</w:t>
      </w:r>
      <w:r w:rsidRPr="00750B39">
        <w:rPr>
          <w:color w:val="000000"/>
          <w:szCs w:val="21"/>
          <w:shd w:val="clear" w:color="auto" w:fill="FFFFFF"/>
          <w:lang w:eastAsia="zh-CN"/>
        </w:rPr>
        <w:t>其注册资金≥50万元RMB。</w:t>
      </w:r>
    </w:p>
    <w:p w:rsidR="00F33F4C" w:rsidRPr="00750B39" w:rsidRDefault="00F33F4C" w:rsidP="00F33F4C">
      <w:pPr>
        <w:spacing w:line="560" w:lineRule="exact"/>
        <w:ind w:firstLineChars="200" w:firstLine="440"/>
        <w:rPr>
          <w:color w:val="000000"/>
          <w:szCs w:val="21"/>
          <w:shd w:val="clear" w:color="auto" w:fill="FFFFFF"/>
          <w:lang w:eastAsia="zh-CN"/>
        </w:rPr>
      </w:pPr>
      <w:r w:rsidRPr="00750B39">
        <w:rPr>
          <w:rFonts w:hint="eastAsia"/>
          <w:color w:val="000000"/>
          <w:szCs w:val="21"/>
          <w:shd w:val="clear" w:color="auto" w:fill="FFFFFF"/>
          <w:lang w:eastAsia="zh-CN"/>
        </w:rPr>
        <w:t>2、信用良好，无不良销售记录。</w:t>
      </w:r>
    </w:p>
    <w:p w:rsidR="00F33F4C" w:rsidRPr="00750B39" w:rsidRDefault="00F33F4C" w:rsidP="00F33F4C">
      <w:pPr>
        <w:spacing w:line="560" w:lineRule="exact"/>
        <w:ind w:firstLineChars="200" w:firstLine="440"/>
        <w:rPr>
          <w:color w:val="000000"/>
          <w:szCs w:val="21"/>
          <w:shd w:val="clear" w:color="auto" w:fill="FFFFFF"/>
          <w:lang w:eastAsia="zh-CN"/>
        </w:rPr>
      </w:pPr>
      <w:r w:rsidRPr="00750B39">
        <w:rPr>
          <w:rFonts w:hint="eastAsia"/>
          <w:color w:val="000000"/>
          <w:szCs w:val="21"/>
          <w:shd w:val="clear" w:color="auto" w:fill="FFFFFF"/>
          <w:lang w:eastAsia="zh-CN"/>
        </w:rPr>
        <w:t>3、供货时需提供原生产厂家供货证明、检测报告、产品合格证。</w:t>
      </w:r>
    </w:p>
    <w:p w:rsidR="005A3F4A" w:rsidRPr="00474E3B" w:rsidRDefault="005A3F4A" w:rsidP="00474E3B">
      <w:pPr>
        <w:pStyle w:val="1"/>
      </w:pP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D9224E">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比选公示时间：</w:t>
      </w:r>
      <w:r w:rsidR="00024AE3">
        <w:rPr>
          <w:rFonts w:hint="eastAsia"/>
          <w:b/>
          <w:snapToGrid w:val="0"/>
          <w:spacing w:val="8"/>
          <w:sz w:val="24"/>
          <w:lang w:eastAsia="zh-CN"/>
        </w:rPr>
        <w:t>20</w:t>
      </w:r>
      <w:r w:rsidR="00024AE3">
        <w:rPr>
          <w:b/>
          <w:snapToGrid w:val="0"/>
          <w:spacing w:val="8"/>
          <w:sz w:val="24"/>
          <w:lang w:eastAsia="zh-CN"/>
        </w:rPr>
        <w:t>20</w:t>
      </w:r>
      <w:r w:rsidR="00CC7A27">
        <w:rPr>
          <w:rFonts w:hint="eastAsia"/>
          <w:b/>
          <w:snapToGrid w:val="0"/>
          <w:spacing w:val="8"/>
          <w:sz w:val="24"/>
          <w:lang w:eastAsia="zh-CN"/>
        </w:rPr>
        <w:t xml:space="preserve">年 </w:t>
      </w:r>
      <w:r w:rsidR="00CC7A27">
        <w:rPr>
          <w:b/>
          <w:snapToGrid w:val="0"/>
          <w:spacing w:val="8"/>
          <w:sz w:val="24"/>
          <w:lang w:eastAsia="zh-CN"/>
        </w:rPr>
        <w:t>3</w:t>
      </w:r>
      <w:r w:rsidR="00CC7A27">
        <w:rPr>
          <w:rFonts w:hint="eastAsia"/>
          <w:b/>
          <w:snapToGrid w:val="0"/>
          <w:spacing w:val="8"/>
          <w:sz w:val="24"/>
          <w:lang w:eastAsia="zh-CN"/>
        </w:rPr>
        <w:t>月</w:t>
      </w:r>
      <w:r w:rsidR="00CC7A27">
        <w:rPr>
          <w:b/>
          <w:snapToGrid w:val="0"/>
          <w:spacing w:val="8"/>
          <w:sz w:val="24"/>
          <w:lang w:eastAsia="zh-CN"/>
        </w:rPr>
        <w:t xml:space="preserve"> </w:t>
      </w:r>
      <w:r w:rsidR="00CC7A27">
        <w:rPr>
          <w:b/>
          <w:snapToGrid w:val="0"/>
          <w:spacing w:val="8"/>
          <w:sz w:val="24"/>
          <w:lang w:eastAsia="zh-CN"/>
        </w:rPr>
        <w:t>26</w:t>
      </w:r>
      <w:r>
        <w:rPr>
          <w:rFonts w:hint="eastAsia"/>
          <w:b/>
          <w:snapToGrid w:val="0"/>
          <w:spacing w:val="8"/>
          <w:sz w:val="24"/>
          <w:lang w:eastAsia="zh-CN"/>
        </w:rPr>
        <w:t>日</w:t>
      </w:r>
      <w:r w:rsidR="00CC7A27">
        <w:rPr>
          <w:rFonts w:hint="eastAsia"/>
          <w:b/>
          <w:snapToGrid w:val="0"/>
          <w:spacing w:val="8"/>
          <w:sz w:val="24"/>
          <w:lang w:eastAsia="zh-CN"/>
        </w:rPr>
        <w:t xml:space="preserve">- </w:t>
      </w:r>
      <w:r w:rsidR="00CC7A27">
        <w:rPr>
          <w:b/>
          <w:snapToGrid w:val="0"/>
          <w:spacing w:val="8"/>
          <w:sz w:val="24"/>
          <w:lang w:eastAsia="zh-CN"/>
        </w:rPr>
        <w:t xml:space="preserve"> </w:t>
      </w:r>
      <w:r w:rsidR="00CC7A27">
        <w:rPr>
          <w:b/>
          <w:snapToGrid w:val="0"/>
          <w:spacing w:val="8"/>
          <w:sz w:val="24"/>
          <w:lang w:eastAsia="zh-CN"/>
        </w:rPr>
        <w:t>4</w:t>
      </w:r>
      <w:r>
        <w:rPr>
          <w:rFonts w:hint="eastAsia"/>
          <w:b/>
          <w:snapToGrid w:val="0"/>
          <w:spacing w:val="8"/>
          <w:sz w:val="24"/>
          <w:lang w:eastAsia="zh-CN"/>
        </w:rPr>
        <w:t>月</w:t>
      </w:r>
      <w:r w:rsidR="00CC7A27">
        <w:rPr>
          <w:b/>
          <w:snapToGrid w:val="0"/>
          <w:spacing w:val="8"/>
          <w:sz w:val="24"/>
          <w:lang w:eastAsia="zh-CN"/>
        </w:rPr>
        <w:t>4</w:t>
      </w:r>
      <w:r w:rsidR="00CC7A27">
        <w:rPr>
          <w:rFonts w:hint="eastAsia"/>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8B3F8D" w:rsidRDefault="00E77813" w:rsidP="00297909">
      <w:pPr>
        <w:pStyle w:val="2"/>
        <w:tabs>
          <w:tab w:val="left" w:pos="6879"/>
        </w:tabs>
        <w:spacing w:before="107" w:line="321" w:lineRule="auto"/>
        <w:ind w:left="118" w:right="106"/>
        <w:rPr>
          <w:b w:val="0"/>
          <w:snapToGrid w:val="0"/>
          <w:spacing w:val="8"/>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024AE3" w:rsidRPr="00E61853">
        <w:rPr>
          <w:rFonts w:hint="eastAsia"/>
          <w:bCs w:val="0"/>
          <w:snapToGrid w:val="0"/>
          <w:spacing w:val="8"/>
          <w:szCs w:val="22"/>
          <w:lang w:eastAsia="zh-CN"/>
        </w:rPr>
        <w:t>20</w:t>
      </w:r>
      <w:r w:rsidR="00024AE3">
        <w:rPr>
          <w:bCs w:val="0"/>
          <w:snapToGrid w:val="0"/>
          <w:spacing w:val="8"/>
          <w:szCs w:val="22"/>
          <w:lang w:eastAsia="zh-CN"/>
        </w:rPr>
        <w:t>20</w:t>
      </w:r>
      <w:r w:rsidR="00CC7A27" w:rsidRPr="00E61853">
        <w:rPr>
          <w:rFonts w:hint="eastAsia"/>
          <w:bCs w:val="0"/>
          <w:snapToGrid w:val="0"/>
          <w:spacing w:val="8"/>
          <w:szCs w:val="22"/>
          <w:lang w:eastAsia="zh-CN"/>
        </w:rPr>
        <w:t>年</w:t>
      </w:r>
      <w:r w:rsidR="00CC7A27">
        <w:rPr>
          <w:bCs w:val="0"/>
          <w:snapToGrid w:val="0"/>
          <w:spacing w:val="8"/>
          <w:szCs w:val="22"/>
          <w:lang w:eastAsia="zh-CN"/>
        </w:rPr>
        <w:t xml:space="preserve"> </w:t>
      </w:r>
      <w:r w:rsidR="00CC7A27">
        <w:rPr>
          <w:bCs w:val="0"/>
          <w:snapToGrid w:val="0"/>
          <w:spacing w:val="8"/>
          <w:szCs w:val="22"/>
          <w:lang w:eastAsia="zh-CN"/>
        </w:rPr>
        <w:t>4</w:t>
      </w:r>
      <w:r w:rsidR="00CC7A27" w:rsidRPr="00E61853">
        <w:rPr>
          <w:rFonts w:hint="eastAsia"/>
          <w:bCs w:val="0"/>
          <w:snapToGrid w:val="0"/>
          <w:spacing w:val="8"/>
          <w:szCs w:val="22"/>
          <w:lang w:eastAsia="zh-CN"/>
        </w:rPr>
        <w:t>月</w:t>
      </w:r>
      <w:r w:rsidR="00CC7A27">
        <w:rPr>
          <w:rFonts w:hint="eastAsia"/>
          <w:bCs w:val="0"/>
          <w:snapToGrid w:val="0"/>
          <w:spacing w:val="8"/>
          <w:szCs w:val="22"/>
          <w:lang w:eastAsia="zh-CN"/>
        </w:rPr>
        <w:t xml:space="preserve"> </w:t>
      </w:r>
      <w:r w:rsidR="00CC7A27">
        <w:rPr>
          <w:bCs w:val="0"/>
          <w:snapToGrid w:val="0"/>
          <w:spacing w:val="8"/>
          <w:szCs w:val="22"/>
          <w:lang w:eastAsia="zh-CN"/>
        </w:rPr>
        <w:t>8</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CC5C3D" w:rsidRPr="00CC5C3D" w:rsidRDefault="00CC5C3D" w:rsidP="00CC5C3D">
      <w:pPr>
        <w:rPr>
          <w:lang w:eastAsia="zh-CN"/>
        </w:rPr>
      </w:pP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8F7AE5">
        <w:rPr>
          <w:rFonts w:hint="eastAsia"/>
          <w:sz w:val="24"/>
          <w:szCs w:val="24"/>
          <w:lang w:eastAsia="zh-CN"/>
        </w:rPr>
        <w:t>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0B0635">
        <w:rPr>
          <w:rFonts w:hint="eastAsia"/>
          <w:sz w:val="24"/>
          <w:szCs w:val="24"/>
          <w:lang w:eastAsia="zh-CN"/>
        </w:rPr>
        <w:t>黄</w:t>
      </w:r>
      <w:r w:rsidR="006C5756">
        <w:rPr>
          <w:rFonts w:hint="eastAsia"/>
          <w:sz w:val="24"/>
          <w:szCs w:val="24"/>
          <w:lang w:eastAsia="zh-CN"/>
        </w:rPr>
        <w:t>工</w:t>
      </w:r>
      <w:r>
        <w:rPr>
          <w:rFonts w:hint="eastAsia"/>
          <w:sz w:val="24"/>
          <w:szCs w:val="24"/>
          <w:lang w:eastAsia="zh-CN"/>
        </w:rPr>
        <w:t>，</w:t>
      </w:r>
      <w:r w:rsidR="00EF3CC6">
        <w:rPr>
          <w:sz w:val="24"/>
          <w:szCs w:val="24"/>
          <w:lang w:eastAsia="zh-CN"/>
        </w:rPr>
        <w:t>0596-</w:t>
      </w:r>
      <w:r w:rsidR="000B0635">
        <w:rPr>
          <w:sz w:val="24"/>
          <w:szCs w:val="24"/>
          <w:lang w:eastAsia="zh-CN"/>
        </w:rPr>
        <w:t>6311102</w:t>
      </w:r>
      <w:r w:rsidR="008B3F8D">
        <w:rPr>
          <w:rFonts w:hint="eastAsia"/>
          <w:sz w:val="24"/>
          <w:szCs w:val="24"/>
          <w:lang w:eastAsia="zh-CN"/>
        </w:rPr>
        <w:t>，</w:t>
      </w:r>
      <w:r w:rsidR="000B0635">
        <w:rPr>
          <w:sz w:val="24"/>
          <w:szCs w:val="24"/>
          <w:lang w:eastAsia="zh-CN"/>
        </w:rPr>
        <w:t>xlhuang</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457500" w:rsidRPr="00AA6427" w:rsidRDefault="00DD56C2" w:rsidP="00297909">
      <w:pPr>
        <w:spacing w:line="324" w:lineRule="auto"/>
        <w:ind w:firstLineChars="200" w:firstLine="480"/>
        <w:rPr>
          <w:rFonts w:cs="Arial"/>
          <w:b/>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r w:rsidR="00457500">
        <w:rPr>
          <w:rFonts w:hint="eastAsia"/>
          <w:lang w:eastAsia="zh-CN"/>
        </w:rPr>
        <w:t xml:space="preserve"> </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bookmarkStart w:id="0" w:name="_GoBack"/>
      <w:bookmarkEnd w:id="0"/>
      <w:r>
        <w:rPr>
          <w:rFonts w:hint="eastAsia"/>
          <w:sz w:val="24"/>
          <w:szCs w:val="24"/>
          <w:lang w:eastAsia="zh-CN"/>
        </w:rPr>
        <w:t xml:space="preserve">          </w:t>
      </w:r>
      <w:r w:rsidR="001D37E8">
        <w:rPr>
          <w:sz w:val="24"/>
          <w:szCs w:val="24"/>
          <w:lang w:eastAsia="zh-CN"/>
        </w:rPr>
        <w:t>2020</w:t>
      </w:r>
      <w:r>
        <w:rPr>
          <w:rFonts w:hint="eastAsia"/>
          <w:sz w:val="24"/>
          <w:szCs w:val="24"/>
          <w:lang w:eastAsia="zh-CN"/>
        </w:rPr>
        <w:t>年</w:t>
      </w:r>
      <w:r w:rsidR="003C5BB8">
        <w:rPr>
          <w:sz w:val="24"/>
          <w:szCs w:val="24"/>
          <w:lang w:eastAsia="zh-CN"/>
        </w:rPr>
        <w:t>3</w:t>
      </w:r>
      <w:r w:rsidR="00EF3CC6">
        <w:rPr>
          <w:rFonts w:hint="eastAsia"/>
          <w:sz w:val="24"/>
          <w:szCs w:val="24"/>
          <w:lang w:eastAsia="zh-CN"/>
        </w:rPr>
        <w:t>月</w:t>
      </w:r>
      <w:r w:rsidR="00CC7A27">
        <w:rPr>
          <w:sz w:val="24"/>
          <w:szCs w:val="24"/>
          <w:lang w:eastAsia="zh-CN"/>
        </w:rPr>
        <w:t>2</w:t>
      </w:r>
      <w:r w:rsidR="00CC7A27">
        <w:rPr>
          <w:sz w:val="24"/>
          <w:szCs w:val="24"/>
          <w:lang w:eastAsia="zh-CN"/>
        </w:rPr>
        <w:t>5</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Pr="00474E3B" w:rsidRDefault="00DD56C2" w:rsidP="00474E3B">
      <w:pPr>
        <w:pStyle w:val="a3"/>
        <w:spacing w:before="4"/>
        <w:ind w:firstLineChars="300" w:firstLine="720"/>
        <w:rPr>
          <w:rFonts w:ascii="微软雅黑" w:eastAsia="微软雅黑"/>
          <w:b/>
          <w:sz w:val="36"/>
          <w:szCs w:val="36"/>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F33F4C" w:rsidRPr="00BA3612">
        <w:rPr>
          <w:rFonts w:hint="eastAsia"/>
          <w:u w:val="single"/>
          <w:lang w:eastAsia="zh-CN"/>
        </w:rPr>
        <w:t>重型防化服和耐低温手套采购发包</w:t>
      </w:r>
      <w:r w:rsidR="006D6281">
        <w:rPr>
          <w:rFonts w:hint="eastAsia"/>
          <w:u w:val="single"/>
          <w:lang w:eastAsia="zh-CN"/>
        </w:rPr>
        <w:t>。</w:t>
      </w:r>
    </w:p>
    <w:p w:rsidR="00967702" w:rsidRPr="00474E3B" w:rsidRDefault="00DD56C2" w:rsidP="00474E3B">
      <w:pPr>
        <w:adjustRightInd w:val="0"/>
        <w:spacing w:line="420" w:lineRule="exact"/>
        <w:ind w:firstLineChars="300" w:firstLine="660"/>
        <w:rPr>
          <w:u w:val="single"/>
          <w:lang w:eastAsia="zh-CN"/>
        </w:rPr>
      </w:pPr>
      <w:r>
        <w:rPr>
          <w:lang w:eastAsia="zh-CN"/>
        </w:rPr>
        <w:t>(二)</w:t>
      </w:r>
      <w:r w:rsidR="002B21E2">
        <w:rPr>
          <w:rFonts w:hint="eastAsia"/>
          <w:lang w:eastAsia="zh-CN"/>
        </w:rPr>
        <w:t>项目</w:t>
      </w:r>
      <w:r>
        <w:rPr>
          <w:lang w:eastAsia="zh-CN"/>
        </w:rPr>
        <w:t>地点：</w:t>
      </w:r>
      <w:r w:rsidR="00A90D95">
        <w:rPr>
          <w:rFonts w:hint="eastAsia"/>
          <w:u w:val="single"/>
          <w:lang w:eastAsia="zh-CN"/>
        </w:rPr>
        <w:t>福建福海创石油化工有限公司</w:t>
      </w:r>
      <w:r w:rsidR="006D6281" w:rsidRPr="006D6281">
        <w:rPr>
          <w:rFonts w:hint="eastAsia"/>
          <w:u w:val="single"/>
          <w:lang w:eastAsia="zh-CN"/>
        </w:rPr>
        <w:t>现场指定地点。</w:t>
      </w:r>
    </w:p>
    <w:p w:rsidR="00967702" w:rsidRPr="00062EDB" w:rsidRDefault="00DD56C2">
      <w:pPr>
        <w:pStyle w:val="a3"/>
        <w:spacing w:before="131" w:line="322" w:lineRule="auto"/>
        <w:ind w:left="595"/>
        <w:rPr>
          <w:sz w:val="22"/>
          <w:szCs w:val="22"/>
          <w:u w:val="single"/>
          <w:lang w:eastAsia="zh-CN"/>
        </w:rPr>
      </w:pPr>
      <w:r>
        <w:rPr>
          <w:lang w:eastAsia="zh-CN"/>
        </w:rPr>
        <w:t>(三)</w:t>
      </w:r>
      <w:r w:rsidR="00391276">
        <w:rPr>
          <w:lang w:eastAsia="zh-CN"/>
        </w:rPr>
        <w:t>发</w:t>
      </w:r>
      <w:r w:rsidR="006B28E9">
        <w:rPr>
          <w:rFonts w:hint="eastAsia"/>
          <w:lang w:eastAsia="zh-CN"/>
        </w:rPr>
        <w:t>包方式：</w:t>
      </w:r>
      <w:r w:rsidR="009428FE" w:rsidRPr="00680443">
        <w:rPr>
          <w:rFonts w:hint="eastAsia"/>
          <w:sz w:val="22"/>
          <w:szCs w:val="22"/>
          <w:u w:val="single"/>
          <w:lang w:eastAsia="zh-CN"/>
        </w:rPr>
        <w:t>本项目</w:t>
      </w:r>
      <w:r w:rsidR="006B28E9" w:rsidRPr="00680443">
        <w:rPr>
          <w:rFonts w:hint="eastAsia"/>
          <w:sz w:val="22"/>
          <w:szCs w:val="22"/>
          <w:u w:val="single"/>
          <w:lang w:eastAsia="zh-CN"/>
        </w:rPr>
        <w:t>采用</w:t>
      </w:r>
      <w:r w:rsidR="00062EDB">
        <w:rPr>
          <w:rFonts w:hint="eastAsia"/>
          <w:sz w:val="22"/>
          <w:szCs w:val="22"/>
          <w:u w:val="single"/>
          <w:lang w:eastAsia="zh-CN"/>
        </w:rPr>
        <w:t>含税</w:t>
      </w:r>
      <w:r w:rsidR="00CC5C3D" w:rsidRPr="00680443">
        <w:rPr>
          <w:rFonts w:hint="eastAsia"/>
          <w:sz w:val="22"/>
          <w:szCs w:val="22"/>
          <w:u w:val="single"/>
          <w:lang w:eastAsia="zh-CN"/>
        </w:rPr>
        <w:t>包干</w:t>
      </w:r>
      <w:r w:rsidR="00A90D95">
        <w:rPr>
          <w:rFonts w:hint="eastAsia"/>
          <w:sz w:val="22"/>
          <w:szCs w:val="22"/>
          <w:u w:val="single"/>
          <w:lang w:eastAsia="zh-CN"/>
        </w:rPr>
        <w:t>送到</w:t>
      </w:r>
      <w:r w:rsidR="00A90D95" w:rsidRPr="00680443">
        <w:rPr>
          <w:rFonts w:hint="eastAsia"/>
          <w:sz w:val="22"/>
          <w:szCs w:val="22"/>
          <w:u w:val="single"/>
          <w:lang w:eastAsia="zh-CN"/>
        </w:rPr>
        <w:t>价</w:t>
      </w:r>
      <w:r w:rsidR="00CC5C3D" w:rsidRPr="00680443">
        <w:rPr>
          <w:rFonts w:hint="eastAsia"/>
          <w:sz w:val="22"/>
          <w:szCs w:val="22"/>
          <w:u w:val="single"/>
          <w:lang w:eastAsia="zh-CN"/>
        </w:rPr>
        <w:t>的</w:t>
      </w:r>
      <w:r w:rsidR="00A90D95">
        <w:rPr>
          <w:sz w:val="22"/>
          <w:szCs w:val="22"/>
          <w:u w:val="single"/>
          <w:lang w:eastAsia="zh-CN"/>
        </w:rPr>
        <w:t>发</w:t>
      </w:r>
      <w:r w:rsidRPr="00680443">
        <w:rPr>
          <w:rFonts w:hint="eastAsia"/>
          <w:sz w:val="22"/>
          <w:szCs w:val="22"/>
          <w:u w:val="single"/>
          <w:lang w:eastAsia="zh-CN"/>
        </w:rPr>
        <w:t>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3C5BB8" w:rsidRDefault="00DD56C2" w:rsidP="009A6F4E">
      <w:pPr>
        <w:spacing w:line="500" w:lineRule="exact"/>
        <w:ind w:firstLineChars="200" w:firstLine="480"/>
        <w:rPr>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p>
    <w:p w:rsidR="00CA0035" w:rsidRPr="00474E3B" w:rsidRDefault="00F33F4C" w:rsidP="00A5028D">
      <w:pPr>
        <w:spacing w:line="500" w:lineRule="exact"/>
        <w:rPr>
          <w:lang w:eastAsia="zh-CN"/>
        </w:rPr>
      </w:pPr>
      <w:r>
        <w:rPr>
          <w:lang w:eastAsia="zh-CN"/>
        </w:rPr>
        <w:t>1.</w:t>
      </w:r>
      <w:r w:rsidRPr="00A5028D">
        <w:rPr>
          <w:lang w:eastAsia="zh-CN"/>
        </w:rPr>
        <w:t>1、根据芳烃团队提出需求，为应对芳烃装置现场油品等化学物质泄漏等应急处理，现申请购买4套耐油、耐酸碱、耐300度高温重型防化服。</w:t>
      </w:r>
      <w:r w:rsidRPr="00A5028D">
        <w:rPr>
          <w:lang w:eastAsia="zh-CN"/>
        </w:rPr>
        <w:br/>
      </w:r>
      <w:r>
        <w:rPr>
          <w:lang w:eastAsia="zh-CN"/>
        </w:rPr>
        <w:t>1.</w:t>
      </w:r>
      <w:r w:rsidRPr="00A5028D">
        <w:rPr>
          <w:lang w:eastAsia="zh-CN"/>
        </w:rPr>
        <w:t>2、根据检维修团队提出需求，检维修团队现有4套重型防化服已过期，现申请购买4套耐油、耐酸碱重型防化服。</w:t>
      </w:r>
      <w:r w:rsidRPr="00A5028D">
        <w:rPr>
          <w:lang w:eastAsia="zh-CN"/>
        </w:rPr>
        <w:br/>
      </w:r>
      <w:r>
        <w:rPr>
          <w:lang w:eastAsia="zh-CN"/>
        </w:rPr>
        <w:t>1.</w:t>
      </w:r>
      <w:r w:rsidRPr="00A5028D">
        <w:rPr>
          <w:lang w:eastAsia="zh-CN"/>
        </w:rPr>
        <w:t>3、现需购买32双耐低温手套，用于储运团队涉及液化石油气操作使用。</w:t>
      </w:r>
    </w:p>
    <w:p w:rsidR="006D6281" w:rsidRPr="00CA0A7C" w:rsidRDefault="006D6281" w:rsidP="00CA0A7C">
      <w:pPr>
        <w:spacing w:line="220" w:lineRule="atLeast"/>
        <w:rPr>
          <w:lang w:eastAsia="zh-CN"/>
        </w:rPr>
      </w:pPr>
    </w:p>
    <w:p w:rsidR="00E3279B" w:rsidRDefault="00DD56C2" w:rsidP="00E3279B">
      <w:pPr>
        <w:spacing w:line="220" w:lineRule="atLeast"/>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p>
    <w:p w:rsidR="003C5BB8" w:rsidRPr="00A5028D" w:rsidRDefault="003C5BB8" w:rsidP="00A5028D">
      <w:pPr>
        <w:ind w:firstLineChars="200" w:firstLine="440"/>
        <w:rPr>
          <w:b/>
          <w:sz w:val="36"/>
          <w:szCs w:val="36"/>
          <w:lang w:eastAsia="zh-CN"/>
        </w:rPr>
      </w:pPr>
      <w:r>
        <w:rPr>
          <w:lang w:eastAsia="zh-CN"/>
        </w:rPr>
        <w:t>具体项目发包说明情况见比选文件附件一合同范本中附件</w:t>
      </w:r>
      <w:r>
        <w:rPr>
          <w:rFonts w:hint="eastAsia"/>
          <w:lang w:eastAsia="zh-CN"/>
        </w:rPr>
        <w:t>1《</w:t>
      </w:r>
      <w:r w:rsidR="00F33F4C" w:rsidRPr="00A5028D">
        <w:rPr>
          <w:rFonts w:hint="eastAsia"/>
          <w:lang w:eastAsia="zh-CN"/>
        </w:rPr>
        <w:t>重型防化服、耐低温手套发包说明</w:t>
      </w:r>
      <w:r w:rsidRPr="00474E3B">
        <w:rPr>
          <w:rFonts w:hint="eastAsia"/>
          <w:lang w:eastAsia="zh-CN"/>
        </w:rPr>
        <w:t>》</w:t>
      </w:r>
      <w:r>
        <w:rPr>
          <w:rFonts w:hint="eastAsia"/>
          <w:lang w:eastAsia="zh-CN"/>
        </w:rPr>
        <w:t>。</w:t>
      </w:r>
    </w:p>
    <w:p w:rsidR="00E3279B" w:rsidRPr="006D6281" w:rsidRDefault="00E3279B" w:rsidP="00E3279B">
      <w:pPr>
        <w:pStyle w:val="1"/>
      </w:pPr>
    </w:p>
    <w:p w:rsidR="0090206D" w:rsidRDefault="00DD56C2" w:rsidP="00E3279B">
      <w:pPr>
        <w:spacing w:line="220" w:lineRule="atLeast"/>
        <w:rPr>
          <w:lang w:eastAsia="zh-CN"/>
        </w:rPr>
      </w:pPr>
      <w:r>
        <w:rPr>
          <w:rFonts w:hint="eastAsia"/>
          <w:szCs w:val="28"/>
          <w:lang w:eastAsia="zh-CN"/>
        </w:rPr>
        <w:t>3.</w:t>
      </w:r>
      <w:r w:rsidR="000078EB">
        <w:rPr>
          <w:rFonts w:hint="eastAsia"/>
          <w:szCs w:val="28"/>
          <w:lang w:eastAsia="zh-CN"/>
        </w:rPr>
        <w:t>货物规格及</w:t>
      </w:r>
      <w:r w:rsidRPr="00383BF7">
        <w:rPr>
          <w:rFonts w:hint="eastAsia"/>
          <w:lang w:eastAsia="zh-CN"/>
        </w:rPr>
        <w:t>相关要求、标准、规范及规定：</w:t>
      </w:r>
    </w:p>
    <w:p w:rsidR="00F33F4C" w:rsidRDefault="000078EB" w:rsidP="00F33F4C">
      <w:pPr>
        <w:spacing w:line="360" w:lineRule="auto"/>
        <w:rPr>
          <w:szCs w:val="21"/>
          <w:lang w:eastAsia="zh-CN"/>
        </w:rPr>
      </w:pPr>
      <w:r>
        <w:rPr>
          <w:b/>
          <w:szCs w:val="21"/>
          <w:lang w:eastAsia="zh-CN"/>
        </w:rPr>
        <w:t>3.</w:t>
      </w:r>
      <w:r w:rsidR="00F33F4C" w:rsidRPr="00923254">
        <w:rPr>
          <w:rFonts w:hint="eastAsia"/>
          <w:b/>
          <w:szCs w:val="21"/>
          <w:lang w:eastAsia="zh-CN"/>
        </w:rPr>
        <w:t xml:space="preserve">1. </w:t>
      </w:r>
      <w:r w:rsidR="00F33F4C">
        <w:rPr>
          <w:rFonts w:hint="eastAsia"/>
          <w:b/>
          <w:szCs w:val="21"/>
          <w:lang w:eastAsia="zh-CN"/>
        </w:rPr>
        <w:t xml:space="preserve">重型防化服（耐油、耐酸碱、耐高温） </w:t>
      </w:r>
    </w:p>
    <w:p w:rsidR="00F33F4C" w:rsidRPr="008536FE" w:rsidRDefault="00F33F4C" w:rsidP="00F33F4C">
      <w:pPr>
        <w:spacing w:line="360" w:lineRule="auto"/>
        <w:rPr>
          <w:szCs w:val="21"/>
          <w:lang w:eastAsia="zh-CN"/>
        </w:rPr>
      </w:pPr>
      <w:r>
        <w:rPr>
          <w:rFonts w:hint="eastAsia"/>
          <w:szCs w:val="21"/>
          <w:lang w:eastAsia="zh-CN"/>
        </w:rPr>
        <w:t>（1）提供的产品</w:t>
      </w:r>
      <w:r w:rsidRPr="008536FE">
        <w:rPr>
          <w:rFonts w:hint="eastAsia"/>
          <w:szCs w:val="21"/>
          <w:lang w:eastAsia="zh-CN"/>
        </w:rPr>
        <w:t>符合《化学防护服通用技术要求》（GB24539-2009）关于1-ET（气密型化学防护服-ET)的要求，可内置空气呼吸器。或符合欧洲EN943-2（1类气密型呼吸器内置防护服）、美国NFPA1991（危险化学事故用气密型防护服）等相关标准。</w:t>
      </w:r>
    </w:p>
    <w:p w:rsidR="00F33F4C" w:rsidRPr="008536FE" w:rsidRDefault="00F33F4C" w:rsidP="00F33F4C">
      <w:pPr>
        <w:spacing w:line="360" w:lineRule="auto"/>
        <w:rPr>
          <w:szCs w:val="21"/>
          <w:lang w:eastAsia="zh-CN"/>
        </w:rPr>
      </w:pPr>
      <w:r>
        <w:rPr>
          <w:rFonts w:hint="eastAsia"/>
          <w:szCs w:val="21"/>
          <w:lang w:eastAsia="zh-CN"/>
        </w:rPr>
        <w:t>（2）</w:t>
      </w:r>
      <w:r w:rsidRPr="008536FE">
        <w:rPr>
          <w:rFonts w:hint="eastAsia"/>
          <w:szCs w:val="21"/>
          <w:lang w:eastAsia="zh-CN"/>
        </w:rPr>
        <w:t>需配备连体防化手套和抗穿刺安全靴，</w:t>
      </w:r>
      <w:r>
        <w:rPr>
          <w:rFonts w:hint="eastAsia"/>
          <w:szCs w:val="21"/>
          <w:lang w:eastAsia="zh-CN"/>
        </w:rPr>
        <w:t>耐</w:t>
      </w:r>
      <w:r>
        <w:rPr>
          <w:rFonts w:ascii="Arial" w:hAnsi="Arial" w:cs="Arial"/>
          <w:color w:val="111111"/>
          <w:shd w:val="clear" w:color="auto" w:fill="FFFFFF"/>
          <w:lang w:eastAsia="zh-CN"/>
        </w:rPr>
        <w:t>300</w:t>
      </w:r>
      <w:r>
        <w:rPr>
          <w:rFonts w:hint="eastAsia"/>
          <w:color w:val="111111"/>
          <w:shd w:val="clear" w:color="auto" w:fill="FFFFFF"/>
          <w:lang w:eastAsia="zh-CN"/>
        </w:rPr>
        <w:t>℃</w:t>
      </w:r>
      <w:r>
        <w:rPr>
          <w:rFonts w:ascii="Arial" w:hAnsi="Arial" w:cs="Arial"/>
          <w:color w:val="111111"/>
          <w:shd w:val="clear" w:color="auto" w:fill="FFFFFF"/>
          <w:lang w:eastAsia="zh-CN"/>
        </w:rPr>
        <w:t>以上</w:t>
      </w:r>
      <w:r>
        <w:rPr>
          <w:rFonts w:ascii="Arial" w:hAnsi="Arial" w:cs="Arial" w:hint="eastAsia"/>
          <w:color w:val="111111"/>
          <w:shd w:val="clear" w:color="auto" w:fill="FFFFFF"/>
          <w:lang w:eastAsia="zh-CN"/>
        </w:rPr>
        <w:t>高温，</w:t>
      </w:r>
      <w:r w:rsidRPr="008536FE">
        <w:rPr>
          <w:rFonts w:hint="eastAsia"/>
          <w:szCs w:val="21"/>
          <w:lang w:eastAsia="zh-CN"/>
        </w:rPr>
        <w:t>具有阻燃、耐电压，防护毒气、</w:t>
      </w:r>
      <w:r>
        <w:rPr>
          <w:rFonts w:hint="eastAsia"/>
          <w:szCs w:val="21"/>
          <w:lang w:eastAsia="zh-CN"/>
        </w:rPr>
        <w:t>油气、溶剂、油品、酸碱等危险品等功能，具有较好的耐穿刺、撕裂、抗冲击性能，</w:t>
      </w:r>
      <w:proofErr w:type="gramStart"/>
      <w:r>
        <w:rPr>
          <w:rFonts w:hint="eastAsia"/>
          <w:szCs w:val="21"/>
          <w:lang w:eastAsia="zh-CN"/>
        </w:rPr>
        <w:t>面料需耐磨损</w:t>
      </w:r>
      <w:proofErr w:type="gramEnd"/>
      <w:r w:rsidRPr="008536FE">
        <w:rPr>
          <w:rFonts w:hint="eastAsia"/>
          <w:szCs w:val="21"/>
          <w:lang w:eastAsia="zh-CN"/>
        </w:rPr>
        <w:t>。</w:t>
      </w:r>
    </w:p>
    <w:p w:rsidR="00F33F4C" w:rsidRPr="00D70893" w:rsidRDefault="00F33F4C" w:rsidP="00F33F4C">
      <w:pPr>
        <w:spacing w:line="360" w:lineRule="auto"/>
        <w:rPr>
          <w:szCs w:val="21"/>
          <w:lang w:eastAsia="zh-CN"/>
        </w:rPr>
      </w:pPr>
      <w:r>
        <w:rPr>
          <w:rFonts w:hint="eastAsia"/>
          <w:szCs w:val="21"/>
          <w:lang w:eastAsia="zh-CN"/>
        </w:rPr>
        <w:t>（3）</w:t>
      </w:r>
      <w:r w:rsidRPr="008536FE">
        <w:rPr>
          <w:rFonts w:hint="eastAsia"/>
          <w:szCs w:val="21"/>
          <w:lang w:eastAsia="zh-CN"/>
        </w:rPr>
        <w:t>提供相关认证证书和检验报告、中英文说明书。</w:t>
      </w:r>
      <w:r w:rsidRPr="00D70893">
        <w:rPr>
          <w:rFonts w:hint="eastAsia"/>
          <w:szCs w:val="21"/>
          <w:lang w:eastAsia="zh-CN"/>
        </w:rPr>
        <w:t>2、防化服</w:t>
      </w:r>
    </w:p>
    <w:p w:rsidR="00F33F4C" w:rsidRDefault="000078EB" w:rsidP="00F33F4C">
      <w:pPr>
        <w:spacing w:line="360" w:lineRule="auto"/>
        <w:rPr>
          <w:szCs w:val="21"/>
          <w:lang w:eastAsia="zh-CN"/>
        </w:rPr>
      </w:pPr>
      <w:r>
        <w:rPr>
          <w:b/>
          <w:szCs w:val="21"/>
          <w:lang w:eastAsia="zh-CN"/>
        </w:rPr>
        <w:t>3.</w:t>
      </w:r>
      <w:r w:rsidR="00F33F4C">
        <w:rPr>
          <w:rFonts w:hint="eastAsia"/>
          <w:b/>
          <w:szCs w:val="21"/>
          <w:lang w:eastAsia="zh-CN"/>
        </w:rPr>
        <w:t>2</w:t>
      </w:r>
      <w:r w:rsidR="00F33F4C" w:rsidRPr="00923254">
        <w:rPr>
          <w:rFonts w:hint="eastAsia"/>
          <w:b/>
          <w:szCs w:val="21"/>
          <w:lang w:eastAsia="zh-CN"/>
        </w:rPr>
        <w:t xml:space="preserve">. </w:t>
      </w:r>
      <w:r w:rsidR="00F33F4C">
        <w:rPr>
          <w:rFonts w:hint="eastAsia"/>
          <w:b/>
          <w:szCs w:val="21"/>
          <w:lang w:eastAsia="zh-CN"/>
        </w:rPr>
        <w:t>重型防化服（耐油、耐酸碱）</w:t>
      </w:r>
    </w:p>
    <w:p w:rsidR="00F33F4C" w:rsidRPr="008536FE" w:rsidRDefault="00F33F4C" w:rsidP="00F33F4C">
      <w:pPr>
        <w:spacing w:line="360" w:lineRule="auto"/>
        <w:rPr>
          <w:szCs w:val="21"/>
          <w:lang w:eastAsia="zh-CN"/>
        </w:rPr>
      </w:pPr>
      <w:r>
        <w:rPr>
          <w:rFonts w:hint="eastAsia"/>
          <w:szCs w:val="21"/>
          <w:lang w:eastAsia="zh-CN"/>
        </w:rPr>
        <w:t>（1）提供的产品</w:t>
      </w:r>
      <w:r w:rsidRPr="008536FE">
        <w:rPr>
          <w:rFonts w:hint="eastAsia"/>
          <w:szCs w:val="21"/>
          <w:lang w:eastAsia="zh-CN"/>
        </w:rPr>
        <w:t>符合《化学防护服通用技术要求》（GB24539-2009）关于1-ET（气密型化学防护服-ET)的要求，可内置空气呼吸器。或符合欧洲EN943-2（1类气密型呼吸器内置防护服）、美国NFPA1991（危险化学事故用气密型防护服）等相关标准。</w:t>
      </w:r>
    </w:p>
    <w:p w:rsidR="00F33F4C" w:rsidRPr="008536FE" w:rsidRDefault="00F33F4C" w:rsidP="00F33F4C">
      <w:pPr>
        <w:spacing w:line="360" w:lineRule="auto"/>
        <w:rPr>
          <w:szCs w:val="21"/>
          <w:lang w:eastAsia="zh-CN"/>
        </w:rPr>
      </w:pPr>
      <w:r>
        <w:rPr>
          <w:rFonts w:hint="eastAsia"/>
          <w:szCs w:val="21"/>
          <w:lang w:eastAsia="zh-CN"/>
        </w:rPr>
        <w:t>（2）</w:t>
      </w:r>
      <w:r w:rsidRPr="008536FE">
        <w:rPr>
          <w:rFonts w:hint="eastAsia"/>
          <w:szCs w:val="21"/>
          <w:lang w:eastAsia="zh-CN"/>
        </w:rPr>
        <w:t>需配备连体防化手套和抗穿刺安全靴，具有阻燃、耐电压，防护毒气、</w:t>
      </w:r>
      <w:r>
        <w:rPr>
          <w:rFonts w:hint="eastAsia"/>
          <w:szCs w:val="21"/>
          <w:lang w:eastAsia="zh-CN"/>
        </w:rPr>
        <w:t>高温液体、油气、溶剂、油品、酸碱等危险品等功能，具有较好的耐穿刺、撕裂、抗冲击性能，</w:t>
      </w:r>
      <w:proofErr w:type="gramStart"/>
      <w:r>
        <w:rPr>
          <w:rFonts w:hint="eastAsia"/>
          <w:szCs w:val="21"/>
          <w:lang w:eastAsia="zh-CN"/>
        </w:rPr>
        <w:t>面料需耐磨损</w:t>
      </w:r>
      <w:proofErr w:type="gramEnd"/>
      <w:r w:rsidRPr="008536FE">
        <w:rPr>
          <w:rFonts w:hint="eastAsia"/>
          <w:szCs w:val="21"/>
          <w:lang w:eastAsia="zh-CN"/>
        </w:rPr>
        <w:t>。</w:t>
      </w:r>
    </w:p>
    <w:p w:rsidR="00F33F4C" w:rsidRDefault="00F33F4C" w:rsidP="00F33F4C">
      <w:pPr>
        <w:spacing w:line="360" w:lineRule="auto"/>
        <w:rPr>
          <w:szCs w:val="21"/>
          <w:lang w:eastAsia="zh-CN"/>
        </w:rPr>
      </w:pPr>
      <w:r>
        <w:rPr>
          <w:rFonts w:hint="eastAsia"/>
          <w:szCs w:val="21"/>
          <w:lang w:eastAsia="zh-CN"/>
        </w:rPr>
        <w:t>（3）</w:t>
      </w:r>
      <w:r w:rsidRPr="008536FE">
        <w:rPr>
          <w:rFonts w:hint="eastAsia"/>
          <w:szCs w:val="21"/>
          <w:lang w:eastAsia="zh-CN"/>
        </w:rPr>
        <w:t>提供相关认证证书和检验报告、中英文说明书。</w:t>
      </w:r>
      <w:r w:rsidRPr="00D70893">
        <w:rPr>
          <w:rFonts w:hint="eastAsia"/>
          <w:szCs w:val="21"/>
          <w:lang w:eastAsia="zh-CN"/>
        </w:rPr>
        <w:t>2、防化服</w:t>
      </w:r>
    </w:p>
    <w:p w:rsidR="00F33F4C" w:rsidRPr="00923254" w:rsidRDefault="000078EB" w:rsidP="00F33F4C">
      <w:pPr>
        <w:spacing w:line="360" w:lineRule="auto"/>
        <w:rPr>
          <w:b/>
          <w:szCs w:val="21"/>
          <w:lang w:eastAsia="zh-CN"/>
        </w:rPr>
      </w:pPr>
      <w:r>
        <w:rPr>
          <w:b/>
          <w:szCs w:val="21"/>
          <w:lang w:eastAsia="zh-CN"/>
        </w:rPr>
        <w:lastRenderedPageBreak/>
        <w:t>3.</w:t>
      </w:r>
      <w:r w:rsidR="00F33F4C" w:rsidRPr="00923254">
        <w:rPr>
          <w:rFonts w:hint="eastAsia"/>
          <w:b/>
          <w:szCs w:val="21"/>
          <w:lang w:eastAsia="zh-CN"/>
        </w:rPr>
        <w:t>3</w:t>
      </w:r>
      <w:r w:rsidR="00F33F4C">
        <w:rPr>
          <w:rFonts w:hint="eastAsia"/>
          <w:b/>
          <w:szCs w:val="21"/>
          <w:lang w:eastAsia="zh-CN"/>
        </w:rPr>
        <w:t>．耐低温手套</w:t>
      </w:r>
    </w:p>
    <w:p w:rsidR="00F33F4C" w:rsidRPr="00D70893" w:rsidRDefault="00F33F4C" w:rsidP="00F33F4C">
      <w:pPr>
        <w:spacing w:line="360" w:lineRule="auto"/>
        <w:rPr>
          <w:szCs w:val="21"/>
          <w:lang w:eastAsia="zh-CN"/>
        </w:rPr>
      </w:pPr>
      <w:r>
        <w:rPr>
          <w:rFonts w:hint="eastAsia"/>
          <w:szCs w:val="21"/>
          <w:lang w:eastAsia="zh-CN"/>
        </w:rPr>
        <w:t>长度320mm，具有很好的耐磨、抗低温性能。可耐低温液化石油气、液氮等。有中文说明书、检验报告、和产品合格证。</w:t>
      </w:r>
    </w:p>
    <w:p w:rsidR="00D86F85" w:rsidRDefault="00D86F85" w:rsidP="005A2C97">
      <w:pPr>
        <w:spacing w:line="220" w:lineRule="atLeast"/>
        <w:rPr>
          <w:szCs w:val="21"/>
          <w:lang w:eastAsia="zh-CN"/>
        </w:rPr>
      </w:pPr>
    </w:p>
    <w:p w:rsidR="00E3279B" w:rsidRPr="007E7042" w:rsidRDefault="000078EB" w:rsidP="006D6281">
      <w:pPr>
        <w:spacing w:line="220" w:lineRule="atLeast"/>
        <w:rPr>
          <w:color w:val="000000" w:themeColor="text1"/>
          <w:sz w:val="24"/>
          <w:szCs w:val="28"/>
          <w:lang w:eastAsia="zh-CN"/>
        </w:rPr>
      </w:pPr>
      <w:r>
        <w:rPr>
          <w:color w:val="000000" w:themeColor="text1"/>
          <w:sz w:val="24"/>
          <w:szCs w:val="28"/>
          <w:lang w:eastAsia="zh-CN"/>
        </w:rPr>
        <w:t>4</w:t>
      </w:r>
      <w:r w:rsidR="00DA6512" w:rsidRPr="007E7042">
        <w:rPr>
          <w:rFonts w:hint="eastAsia"/>
          <w:color w:val="000000" w:themeColor="text1"/>
          <w:sz w:val="24"/>
          <w:szCs w:val="28"/>
          <w:lang w:eastAsia="zh-CN"/>
        </w:rPr>
        <w:t>.</w:t>
      </w:r>
      <w:r w:rsidR="003C5BB8">
        <w:rPr>
          <w:rFonts w:hint="eastAsia"/>
          <w:color w:val="000000" w:themeColor="text1"/>
          <w:sz w:val="24"/>
          <w:szCs w:val="28"/>
          <w:lang w:eastAsia="zh-CN"/>
        </w:rPr>
        <w:t>交货期限</w:t>
      </w:r>
      <w:r w:rsidR="00723FD6" w:rsidRPr="007E7042">
        <w:rPr>
          <w:rFonts w:hint="eastAsia"/>
          <w:color w:val="000000" w:themeColor="text1"/>
          <w:sz w:val="24"/>
          <w:szCs w:val="28"/>
          <w:lang w:eastAsia="zh-CN"/>
        </w:rPr>
        <w:t>要求</w:t>
      </w:r>
      <w:r w:rsidR="00DD56C2" w:rsidRPr="007E7042">
        <w:rPr>
          <w:color w:val="000000" w:themeColor="text1"/>
          <w:sz w:val="24"/>
          <w:szCs w:val="28"/>
          <w:lang w:eastAsia="zh-CN"/>
        </w:rPr>
        <w:t>：</w:t>
      </w:r>
    </w:p>
    <w:p w:rsidR="005A2C97" w:rsidRDefault="003C5BB8" w:rsidP="005A2C97">
      <w:pPr>
        <w:tabs>
          <w:tab w:val="left" w:pos="9751"/>
        </w:tabs>
        <w:spacing w:line="360" w:lineRule="auto"/>
        <w:ind w:right="34"/>
        <w:rPr>
          <w:b/>
          <w:sz w:val="24"/>
          <w:szCs w:val="24"/>
          <w:lang w:eastAsia="zh-CN"/>
        </w:rPr>
      </w:pPr>
      <w:r>
        <w:rPr>
          <w:rFonts w:hint="eastAsia"/>
          <w:b/>
          <w:sz w:val="24"/>
          <w:szCs w:val="24"/>
          <w:lang w:eastAsia="zh-CN"/>
        </w:rPr>
        <w:t>合同签订后3</w:t>
      </w:r>
      <w:r>
        <w:rPr>
          <w:b/>
          <w:sz w:val="24"/>
          <w:szCs w:val="24"/>
          <w:lang w:eastAsia="zh-CN"/>
        </w:rPr>
        <w:t>0日内完成交货。</w:t>
      </w:r>
    </w:p>
    <w:p w:rsidR="00E36DAF" w:rsidRPr="00E36DAF" w:rsidRDefault="000078EB" w:rsidP="00E3279B">
      <w:pPr>
        <w:widowControl/>
        <w:tabs>
          <w:tab w:val="left" w:pos="0"/>
          <w:tab w:val="left" w:pos="993"/>
          <w:tab w:val="left" w:pos="1134"/>
        </w:tabs>
        <w:autoSpaceDE/>
        <w:autoSpaceDN/>
        <w:spacing w:line="450" w:lineRule="exact"/>
        <w:jc w:val="both"/>
        <w:rPr>
          <w:spacing w:val="-10"/>
          <w:sz w:val="24"/>
          <w:szCs w:val="24"/>
          <w:lang w:eastAsia="zh-CN"/>
        </w:rPr>
      </w:pPr>
      <w:r>
        <w:rPr>
          <w:sz w:val="24"/>
          <w:szCs w:val="28"/>
          <w:lang w:eastAsia="zh-CN"/>
        </w:rPr>
        <w:t>5</w:t>
      </w:r>
      <w:r w:rsidR="00E36DAF" w:rsidRPr="00E36DAF">
        <w:rPr>
          <w:rFonts w:hint="eastAsia"/>
          <w:sz w:val="24"/>
          <w:szCs w:val="28"/>
          <w:lang w:eastAsia="zh-CN"/>
        </w:rPr>
        <w:t>.控制价：</w:t>
      </w:r>
      <w:r w:rsidR="00E36DAF" w:rsidRPr="00443DE6">
        <w:rPr>
          <w:rFonts w:hint="eastAsia"/>
          <w:b/>
          <w:color w:val="FF0000"/>
          <w:spacing w:val="-10"/>
          <w:sz w:val="24"/>
          <w:szCs w:val="24"/>
          <w:lang w:eastAsia="zh-CN"/>
        </w:rPr>
        <w:t>本项目最高限价为人民币</w:t>
      </w:r>
      <w:r>
        <w:rPr>
          <w:b/>
          <w:color w:val="FF0000"/>
          <w:spacing w:val="-10"/>
          <w:sz w:val="24"/>
          <w:szCs w:val="24"/>
          <w:lang w:eastAsia="zh-CN"/>
        </w:rPr>
        <w:t>74240</w:t>
      </w:r>
      <w:r w:rsidR="00E36DAF" w:rsidRPr="00443DE6">
        <w:rPr>
          <w:rFonts w:hint="eastAsia"/>
          <w:b/>
          <w:color w:val="FF0000"/>
          <w:spacing w:val="-10"/>
          <w:sz w:val="24"/>
          <w:szCs w:val="24"/>
          <w:lang w:eastAsia="zh-CN"/>
        </w:rPr>
        <w:t>元</w:t>
      </w:r>
      <w:r w:rsidR="005A2C97">
        <w:rPr>
          <w:rFonts w:hint="eastAsia"/>
          <w:b/>
          <w:color w:val="FF0000"/>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lastRenderedPageBreak/>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w w:val="95"/>
          <w:lang w:eastAsia="zh-CN"/>
        </w:rPr>
      </w:pPr>
      <w:r>
        <w:rPr>
          <w:w w:val="95"/>
          <w:lang w:eastAsia="zh-CN"/>
        </w:rPr>
        <w:t>六、参选人资格</w:t>
      </w:r>
    </w:p>
    <w:p w:rsidR="000B0635" w:rsidRPr="00CA0A7C" w:rsidRDefault="000B0635" w:rsidP="00CA0A7C">
      <w:pPr>
        <w:rPr>
          <w:lang w:eastAsia="zh-CN"/>
        </w:rPr>
      </w:pPr>
    </w:p>
    <w:p w:rsidR="000078EB" w:rsidRPr="00750B39" w:rsidRDefault="000078EB" w:rsidP="000078EB">
      <w:pPr>
        <w:spacing w:line="560" w:lineRule="exact"/>
        <w:ind w:firstLineChars="200" w:firstLine="440"/>
        <w:rPr>
          <w:color w:val="000000"/>
          <w:szCs w:val="21"/>
          <w:shd w:val="clear" w:color="auto" w:fill="FFFFFF"/>
          <w:lang w:eastAsia="zh-CN"/>
        </w:rPr>
      </w:pPr>
      <w:r w:rsidRPr="00750B39">
        <w:rPr>
          <w:rFonts w:hint="eastAsia"/>
          <w:color w:val="000000"/>
          <w:szCs w:val="21"/>
          <w:shd w:val="clear" w:color="auto" w:fill="FFFFFF"/>
          <w:lang w:eastAsia="zh-CN"/>
        </w:rPr>
        <w:t>1、供应商</w:t>
      </w:r>
      <w:r w:rsidRPr="00750B39">
        <w:rPr>
          <w:color w:val="000000"/>
          <w:szCs w:val="21"/>
          <w:shd w:val="clear" w:color="auto" w:fill="FFFFFF"/>
          <w:lang w:eastAsia="zh-CN"/>
        </w:rPr>
        <w:t>需</w:t>
      </w:r>
      <w:r w:rsidRPr="00750B39">
        <w:rPr>
          <w:rFonts w:hint="eastAsia"/>
          <w:color w:val="000000"/>
          <w:szCs w:val="21"/>
          <w:shd w:val="clear" w:color="auto" w:fill="FFFFFF"/>
          <w:lang w:eastAsia="zh-CN"/>
        </w:rPr>
        <w:t>具备该类劳动防护用品经营许可。</w:t>
      </w:r>
      <w:r w:rsidRPr="00750B39">
        <w:rPr>
          <w:color w:val="000000"/>
          <w:szCs w:val="21"/>
          <w:shd w:val="clear" w:color="auto" w:fill="FFFFFF"/>
          <w:lang w:eastAsia="zh-CN"/>
        </w:rPr>
        <w:t>其注册资金≥50万元RMB。</w:t>
      </w:r>
    </w:p>
    <w:p w:rsidR="000078EB" w:rsidRPr="00750B39" w:rsidRDefault="000078EB" w:rsidP="000078EB">
      <w:pPr>
        <w:spacing w:line="560" w:lineRule="exact"/>
        <w:ind w:firstLineChars="200" w:firstLine="440"/>
        <w:rPr>
          <w:color w:val="000000"/>
          <w:szCs w:val="21"/>
          <w:shd w:val="clear" w:color="auto" w:fill="FFFFFF"/>
          <w:lang w:eastAsia="zh-CN"/>
        </w:rPr>
      </w:pPr>
      <w:r w:rsidRPr="00750B39">
        <w:rPr>
          <w:rFonts w:hint="eastAsia"/>
          <w:color w:val="000000"/>
          <w:szCs w:val="21"/>
          <w:shd w:val="clear" w:color="auto" w:fill="FFFFFF"/>
          <w:lang w:eastAsia="zh-CN"/>
        </w:rPr>
        <w:t>2、信用良好，无不良销售记录。</w:t>
      </w:r>
    </w:p>
    <w:p w:rsidR="000078EB" w:rsidRPr="00750B39" w:rsidRDefault="000078EB" w:rsidP="000078EB">
      <w:pPr>
        <w:spacing w:line="560" w:lineRule="exact"/>
        <w:ind w:firstLineChars="200" w:firstLine="440"/>
        <w:rPr>
          <w:color w:val="000000"/>
          <w:szCs w:val="21"/>
          <w:shd w:val="clear" w:color="auto" w:fill="FFFFFF"/>
          <w:lang w:eastAsia="zh-CN"/>
        </w:rPr>
      </w:pPr>
      <w:r w:rsidRPr="00750B39">
        <w:rPr>
          <w:rFonts w:hint="eastAsia"/>
          <w:color w:val="000000"/>
          <w:szCs w:val="21"/>
          <w:shd w:val="clear" w:color="auto" w:fill="FFFFFF"/>
          <w:lang w:eastAsia="zh-CN"/>
        </w:rPr>
        <w:t>3、供货时需提供原生产厂家供货证明、检测报告、产品合格证。</w:t>
      </w:r>
    </w:p>
    <w:p w:rsidR="005A3F4A" w:rsidRPr="00474E3B" w:rsidRDefault="005A3F4A" w:rsidP="00474E3B">
      <w:pPr>
        <w:pStyle w:val="1"/>
      </w:pPr>
    </w:p>
    <w:p w:rsidR="00967702" w:rsidRDefault="00DD56C2" w:rsidP="00493FB5">
      <w:pPr>
        <w:pStyle w:val="10"/>
        <w:spacing w:before="95"/>
        <w:ind w:left="680"/>
        <w:rPr>
          <w:w w:val="95"/>
          <w:lang w:eastAsia="zh-CN"/>
        </w:rPr>
      </w:pPr>
      <w:r>
        <w:rPr>
          <w:w w:val="95"/>
          <w:lang w:eastAsia="zh-CN"/>
        </w:rPr>
        <w:t>七、参选保证金</w:t>
      </w:r>
      <w:r w:rsidR="00557069">
        <w:rPr>
          <w:rFonts w:hint="eastAsia"/>
          <w:w w:val="95"/>
          <w:lang w:eastAsia="zh-CN"/>
        </w:rPr>
        <w:t>：</w:t>
      </w:r>
      <w:r w:rsidR="005A2C97">
        <w:rPr>
          <w:rFonts w:hint="eastAsia"/>
          <w:w w:val="95"/>
          <w:lang w:eastAsia="zh-CN"/>
        </w:rPr>
        <w:t>无</w:t>
      </w:r>
    </w:p>
    <w:p w:rsidR="000078EB" w:rsidRPr="00A5028D" w:rsidRDefault="000078EB" w:rsidP="00A5028D">
      <w:pPr>
        <w:rPr>
          <w:lang w:eastAsia="zh-CN"/>
        </w:rPr>
      </w:pPr>
    </w:p>
    <w:p w:rsidR="00967702" w:rsidRPr="006B28E9" w:rsidRDefault="00DD56C2" w:rsidP="00FB0A0B">
      <w:pPr>
        <w:spacing w:line="324" w:lineRule="auto"/>
        <w:ind w:firstLineChars="300" w:firstLine="723"/>
        <w:rPr>
          <w:b/>
          <w:sz w:val="24"/>
          <w:szCs w:val="28"/>
          <w:lang w:eastAsia="zh-CN"/>
        </w:rPr>
      </w:pPr>
      <w:r w:rsidRPr="00804E85">
        <w:rPr>
          <w:b/>
          <w:sz w:val="24"/>
          <w:szCs w:val="28"/>
          <w:lang w:eastAsia="zh-CN"/>
        </w:rPr>
        <w:t>八、</w:t>
      </w:r>
      <w:r w:rsidR="008A191D" w:rsidRPr="00804E85">
        <w:rPr>
          <w:rFonts w:hint="eastAsia"/>
          <w:b/>
          <w:sz w:val="24"/>
          <w:szCs w:val="28"/>
          <w:lang w:eastAsia="zh-CN"/>
        </w:rPr>
        <w:t>比选公示及</w:t>
      </w:r>
      <w:r w:rsidRPr="00804E85">
        <w:rPr>
          <w:b/>
          <w:sz w:val="24"/>
          <w:szCs w:val="28"/>
          <w:lang w:eastAsia="zh-CN"/>
        </w:rPr>
        <w:t>参选文件的递交</w:t>
      </w:r>
      <w:r w:rsidR="008A191D" w:rsidRPr="00804E85">
        <w:rPr>
          <w:rFonts w:hint="eastAsia"/>
          <w:b/>
          <w:sz w:val="24"/>
          <w:szCs w:val="28"/>
          <w:lang w:eastAsia="zh-CN"/>
        </w:rPr>
        <w:t>：</w:t>
      </w:r>
    </w:p>
    <w:p w:rsidR="001F35BB" w:rsidRDefault="001F35BB" w:rsidP="006B2863">
      <w:pPr>
        <w:spacing w:line="324" w:lineRule="auto"/>
        <w:ind w:firstLineChars="300" w:firstLine="804"/>
        <w:rPr>
          <w:b/>
          <w:snapToGrid w:val="0"/>
          <w:spacing w:val="8"/>
          <w:sz w:val="24"/>
          <w:lang w:eastAsia="zh-CN"/>
        </w:rPr>
      </w:pPr>
      <w:r w:rsidRPr="006B2863">
        <w:rPr>
          <w:rFonts w:hint="eastAsia"/>
          <w:b/>
          <w:bCs/>
          <w:w w:val="95"/>
          <w:sz w:val="28"/>
          <w:szCs w:val="28"/>
          <w:lang w:eastAsia="zh-CN"/>
        </w:rPr>
        <w:t>比选公示时间：</w:t>
      </w:r>
      <w:r w:rsidR="00723FD6">
        <w:rPr>
          <w:b/>
          <w:bCs/>
          <w:w w:val="95"/>
          <w:sz w:val="28"/>
          <w:szCs w:val="28"/>
          <w:lang w:eastAsia="zh-CN"/>
        </w:rPr>
        <w:t xml:space="preserve"> </w:t>
      </w:r>
      <w:r w:rsidR="00024AE3">
        <w:rPr>
          <w:b/>
          <w:bCs/>
          <w:w w:val="95"/>
          <w:sz w:val="28"/>
          <w:szCs w:val="28"/>
          <w:lang w:eastAsia="zh-CN"/>
        </w:rPr>
        <w:t>2020</w:t>
      </w:r>
      <w:r w:rsidR="00723FD6">
        <w:rPr>
          <w:b/>
          <w:bCs/>
          <w:w w:val="95"/>
          <w:sz w:val="28"/>
          <w:szCs w:val="28"/>
          <w:lang w:eastAsia="zh-CN"/>
        </w:rPr>
        <w:t xml:space="preserve"> </w:t>
      </w:r>
      <w:r w:rsidR="00F5791B" w:rsidRPr="006B2863">
        <w:rPr>
          <w:rFonts w:hint="eastAsia"/>
          <w:b/>
          <w:bCs/>
          <w:w w:val="95"/>
          <w:sz w:val="28"/>
          <w:szCs w:val="28"/>
          <w:lang w:eastAsia="zh-CN"/>
        </w:rPr>
        <w:t>年</w:t>
      </w:r>
      <w:r w:rsidR="00CC7A27">
        <w:rPr>
          <w:b/>
          <w:bCs/>
          <w:w w:val="95"/>
          <w:sz w:val="28"/>
          <w:szCs w:val="28"/>
          <w:lang w:eastAsia="zh-CN"/>
        </w:rPr>
        <w:t>3</w:t>
      </w:r>
      <w:r w:rsidR="00CC7A27" w:rsidRPr="006B2863">
        <w:rPr>
          <w:rFonts w:hint="eastAsia"/>
          <w:b/>
          <w:bCs/>
          <w:w w:val="95"/>
          <w:sz w:val="28"/>
          <w:szCs w:val="28"/>
          <w:lang w:eastAsia="zh-CN"/>
        </w:rPr>
        <w:t>月</w:t>
      </w:r>
      <w:r w:rsidR="00CC7A27">
        <w:rPr>
          <w:b/>
          <w:bCs/>
          <w:w w:val="95"/>
          <w:sz w:val="28"/>
          <w:szCs w:val="28"/>
          <w:lang w:eastAsia="zh-CN"/>
        </w:rPr>
        <w:t xml:space="preserve"> </w:t>
      </w:r>
      <w:r w:rsidR="00CC7A27">
        <w:rPr>
          <w:b/>
          <w:bCs/>
          <w:w w:val="95"/>
          <w:sz w:val="28"/>
          <w:szCs w:val="28"/>
          <w:lang w:eastAsia="zh-CN"/>
        </w:rPr>
        <w:t>26</w:t>
      </w:r>
      <w:r w:rsidRPr="006B2863">
        <w:rPr>
          <w:rFonts w:hint="eastAsia"/>
          <w:b/>
          <w:bCs/>
          <w:w w:val="95"/>
          <w:sz w:val="28"/>
          <w:szCs w:val="28"/>
          <w:lang w:eastAsia="zh-CN"/>
        </w:rPr>
        <w:t>日</w:t>
      </w:r>
      <w:r w:rsidR="00CC7A27" w:rsidRPr="006B2863">
        <w:rPr>
          <w:rFonts w:hint="eastAsia"/>
          <w:b/>
          <w:bCs/>
          <w:w w:val="95"/>
          <w:sz w:val="28"/>
          <w:szCs w:val="28"/>
          <w:lang w:eastAsia="zh-CN"/>
        </w:rPr>
        <w:t>-</w:t>
      </w:r>
      <w:r w:rsidR="00CC7A27">
        <w:rPr>
          <w:b/>
          <w:bCs/>
          <w:w w:val="95"/>
          <w:sz w:val="28"/>
          <w:szCs w:val="28"/>
          <w:lang w:eastAsia="zh-CN"/>
        </w:rPr>
        <w:t>4</w:t>
      </w:r>
      <w:r w:rsidRPr="006B2863">
        <w:rPr>
          <w:rFonts w:hint="eastAsia"/>
          <w:b/>
          <w:bCs/>
          <w:w w:val="95"/>
          <w:sz w:val="28"/>
          <w:szCs w:val="28"/>
          <w:lang w:eastAsia="zh-CN"/>
        </w:rPr>
        <w:t xml:space="preserve">月 </w:t>
      </w:r>
      <w:r w:rsidR="00CC7A27">
        <w:rPr>
          <w:b/>
          <w:bCs/>
          <w:w w:val="95"/>
          <w:sz w:val="28"/>
          <w:szCs w:val="28"/>
          <w:lang w:eastAsia="zh-CN"/>
        </w:rPr>
        <w:t>4</w:t>
      </w:r>
      <w:r w:rsidR="003C5BB8">
        <w:rPr>
          <w:b/>
          <w:bCs/>
          <w:w w:val="95"/>
          <w:sz w:val="28"/>
          <w:szCs w:val="28"/>
          <w:lang w:eastAsia="zh-CN"/>
        </w:rPr>
        <w:t xml:space="preserve"> </w:t>
      </w:r>
      <w:r>
        <w:rPr>
          <w:rFonts w:hint="eastAsia"/>
          <w:b/>
          <w:snapToGrid w:val="0"/>
          <w:spacing w:val="8"/>
          <w:sz w:val="24"/>
          <w:lang w:eastAsia="zh-CN"/>
        </w:rPr>
        <w:t>日，公示期间请有意向参选人联系比选人进行交流澄清。</w:t>
      </w:r>
    </w:p>
    <w:p w:rsidR="00967702" w:rsidRPr="00646EC8" w:rsidRDefault="001F35BB" w:rsidP="00493FB5">
      <w:pPr>
        <w:pStyle w:val="2"/>
        <w:tabs>
          <w:tab w:val="left" w:pos="6879"/>
        </w:tabs>
        <w:spacing w:before="107" w:line="321" w:lineRule="auto"/>
        <w:ind w:left="118" w:right="106"/>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024AE3">
        <w:rPr>
          <w:rFonts w:hint="eastAsia"/>
          <w:bCs w:val="0"/>
          <w:snapToGrid w:val="0"/>
          <w:spacing w:val="8"/>
          <w:szCs w:val="22"/>
          <w:lang w:eastAsia="zh-CN"/>
        </w:rPr>
        <w:t>2</w:t>
      </w:r>
      <w:r w:rsidR="00024AE3">
        <w:rPr>
          <w:bCs w:val="0"/>
          <w:snapToGrid w:val="0"/>
          <w:spacing w:val="8"/>
          <w:szCs w:val="22"/>
          <w:lang w:eastAsia="zh-CN"/>
        </w:rPr>
        <w:t>020</w:t>
      </w:r>
      <w:r w:rsidR="00723FD6">
        <w:rPr>
          <w:bCs w:val="0"/>
          <w:snapToGrid w:val="0"/>
          <w:spacing w:val="8"/>
          <w:szCs w:val="22"/>
          <w:lang w:eastAsia="zh-CN"/>
        </w:rPr>
        <w:t xml:space="preserve"> </w:t>
      </w:r>
      <w:r w:rsidRPr="00E61853">
        <w:rPr>
          <w:rFonts w:hint="eastAsia"/>
          <w:bCs w:val="0"/>
          <w:snapToGrid w:val="0"/>
          <w:spacing w:val="8"/>
          <w:szCs w:val="22"/>
          <w:lang w:eastAsia="zh-CN"/>
        </w:rPr>
        <w:t>年</w:t>
      </w:r>
      <w:r w:rsidR="00CC7A27">
        <w:rPr>
          <w:bCs w:val="0"/>
          <w:snapToGrid w:val="0"/>
          <w:spacing w:val="8"/>
          <w:szCs w:val="22"/>
          <w:lang w:eastAsia="zh-CN"/>
        </w:rPr>
        <w:t>4</w:t>
      </w:r>
      <w:r w:rsidR="00CC7A27" w:rsidRPr="00E61853">
        <w:rPr>
          <w:rFonts w:hint="eastAsia"/>
          <w:bCs w:val="0"/>
          <w:snapToGrid w:val="0"/>
          <w:spacing w:val="8"/>
          <w:szCs w:val="22"/>
          <w:lang w:eastAsia="zh-CN"/>
        </w:rPr>
        <w:t>月</w:t>
      </w:r>
      <w:r w:rsidR="00CC7A27">
        <w:rPr>
          <w:rFonts w:hint="eastAsia"/>
          <w:bCs w:val="0"/>
          <w:snapToGrid w:val="0"/>
          <w:spacing w:val="8"/>
          <w:szCs w:val="22"/>
          <w:lang w:eastAsia="zh-CN"/>
        </w:rPr>
        <w:t xml:space="preserve"> </w:t>
      </w:r>
      <w:r w:rsidR="00CC7A27">
        <w:rPr>
          <w:bCs w:val="0"/>
          <w:snapToGrid w:val="0"/>
          <w:spacing w:val="8"/>
          <w:szCs w:val="22"/>
          <w:lang w:eastAsia="zh-CN"/>
        </w:rPr>
        <w:t>8</w:t>
      </w:r>
      <w:r w:rsidR="00CC7A27">
        <w:rPr>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Pr="00F5791B" w:rsidRDefault="00DD56C2" w:rsidP="00F8634D">
      <w:pPr>
        <w:pStyle w:val="2"/>
        <w:tabs>
          <w:tab w:val="left" w:pos="6879"/>
        </w:tabs>
        <w:spacing w:before="107" w:line="321" w:lineRule="auto"/>
        <w:ind w:left="118" w:right="106" w:firstLine="480"/>
        <w:rPr>
          <w:color w:val="FF0000"/>
          <w:lang w:eastAsia="zh-CN"/>
        </w:rPr>
      </w:pPr>
      <w:r w:rsidRPr="00F5791B">
        <w:rPr>
          <w:b w:val="0"/>
          <w:color w:val="FF0000"/>
          <w:lang w:eastAsia="zh-CN"/>
        </w:rPr>
        <w:t>注：</w:t>
      </w:r>
      <w:r w:rsidRPr="00F5791B">
        <w:rPr>
          <w:color w:val="FF0000"/>
          <w:lang w:eastAsia="zh-CN"/>
        </w:rPr>
        <w:t>请使用顺丰快递或中国邮政 EMS 快递，其他快递不能保证送达目的地。</w:t>
      </w:r>
    </w:p>
    <w:p w:rsidR="001F35BB" w:rsidRPr="001F35BB" w:rsidRDefault="001F35BB" w:rsidP="001F35BB">
      <w:pPr>
        <w:ind w:firstLineChars="500" w:firstLine="1104"/>
        <w:rPr>
          <w:lang w:eastAsia="zh-CN"/>
        </w:rPr>
      </w:pPr>
      <w:r w:rsidRPr="000A27A8">
        <w:rPr>
          <w:rFonts w:hint="eastAsia"/>
          <w:b/>
          <w:lang w:eastAsia="zh-CN"/>
        </w:rPr>
        <w:t>寄送快递时，请在快递件上面写备注清楚寄件人公司名称及相应标书项目名称！！</w:t>
      </w:r>
      <w:r>
        <w:rPr>
          <w:rFonts w:hint="eastAsia"/>
          <w:b/>
          <w:lang w:eastAsia="zh-CN"/>
        </w:rPr>
        <w:t xml:space="preserve"> </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FA36C5">
        <w:rPr>
          <w:lang w:eastAsia="zh-CN"/>
        </w:rPr>
        <w:t>参选单位企业概况（企业简介、经营状况</w:t>
      </w:r>
      <w:r w:rsidR="006E72DD">
        <w:rPr>
          <w:rFonts w:hint="eastAsia"/>
          <w:lang w:eastAsia="zh-CN"/>
        </w:rPr>
        <w:t>、业绩情况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w:t>
      </w:r>
      <w:r w:rsidR="003C5BB8">
        <w:rPr>
          <w:spacing w:val="-6"/>
          <w:lang w:eastAsia="zh-CN"/>
        </w:rPr>
        <w:t>③</w:t>
      </w:r>
      <w:r>
        <w:rPr>
          <w:lang w:eastAsia="zh-CN"/>
        </w:rPr>
        <w:t>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w:t>
      </w:r>
      <w:r w:rsidR="006E72DD">
        <w:rPr>
          <w:rFonts w:hint="eastAsia"/>
          <w:spacing w:val="-11"/>
          <w:lang w:eastAsia="zh-CN"/>
        </w:rPr>
        <w:t>技术</w:t>
      </w:r>
      <w:r w:rsidR="00B26F91">
        <w:rPr>
          <w:rFonts w:hint="eastAsia"/>
          <w:spacing w:val="-11"/>
          <w:lang w:eastAsia="zh-CN"/>
        </w:rPr>
        <w:t>部分进行评选，</w:t>
      </w:r>
      <w:r w:rsidR="006E72DD">
        <w:rPr>
          <w:rFonts w:hint="eastAsia"/>
          <w:spacing w:val="-11"/>
          <w:lang w:eastAsia="zh-CN"/>
        </w:rPr>
        <w:t>技术</w:t>
      </w:r>
      <w:r w:rsidR="00B26F91">
        <w:rPr>
          <w:rFonts w:hint="eastAsia"/>
          <w:spacing w:val="-11"/>
          <w:lang w:eastAsia="zh-CN"/>
        </w:rPr>
        <w:t>合格的参选人的商务标方可进入最终商务评选，根据商务报价，</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E7711C" w:rsidRDefault="00E7711C">
      <w:pPr>
        <w:pStyle w:val="10"/>
        <w:tabs>
          <w:tab w:val="left" w:pos="1632"/>
        </w:tabs>
        <w:spacing w:line="355" w:lineRule="exact"/>
        <w:ind w:left="367" w:firstLineChars="1200" w:firstLine="3373"/>
        <w:jc w:val="both"/>
        <w:rPr>
          <w:lang w:eastAsia="zh-CN"/>
        </w:rPr>
      </w:pPr>
    </w:p>
    <w:p w:rsidR="00967702" w:rsidRDefault="00DD56C2" w:rsidP="00CA0A7C">
      <w:pPr>
        <w:pStyle w:val="10"/>
        <w:tabs>
          <w:tab w:val="left" w:pos="1632"/>
        </w:tabs>
        <w:spacing w:line="355" w:lineRule="exact"/>
        <w:ind w:left="367" w:firstLineChars="1200" w:firstLine="3373"/>
        <w:jc w:val="both"/>
        <w:rPr>
          <w:b w:val="0"/>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723FD6" w:rsidRDefault="00723FD6" w:rsidP="00CA0A7C">
      <w:pPr>
        <w:widowControl/>
        <w:rPr>
          <w:lang w:eastAsia="zh-CN"/>
        </w:rPr>
      </w:pPr>
      <w:r>
        <w:rPr>
          <w:lang w:eastAsia="zh-CN"/>
        </w:rPr>
        <w:t>3.</w:t>
      </w:r>
      <w:r>
        <w:rPr>
          <w:spacing w:val="-2"/>
          <w:lang w:eastAsia="zh-CN"/>
        </w:rPr>
        <w:t>中选通知对比选人和参选人具有法律效力。</w:t>
      </w:r>
      <w:r w:rsidR="00E7711C">
        <w:rPr>
          <w:rStyle w:val="ae"/>
          <w:rFonts w:hint="eastAsia"/>
          <w:color w:val="FF0000"/>
          <w:lang w:eastAsia="zh-CN"/>
        </w:rPr>
        <w:t>福建福海创石油化工有限公司</w:t>
      </w:r>
      <w:r w:rsidR="003C5BB8">
        <w:rPr>
          <w:rStyle w:val="ae"/>
          <w:rFonts w:hint="eastAsia"/>
          <w:color w:val="FF0000"/>
          <w:lang w:eastAsia="zh-CN"/>
        </w:rPr>
        <w:t>指定由其</w:t>
      </w:r>
      <w:r w:rsidR="00E7711C">
        <w:rPr>
          <w:rStyle w:val="ae"/>
          <w:rFonts w:hint="eastAsia"/>
          <w:color w:val="FF0000"/>
          <w:lang w:eastAsia="zh-CN"/>
        </w:rPr>
        <w:t>权属子公司“腾龙芳烃（漳州）有限公司</w:t>
      </w:r>
      <w:r w:rsidR="005A2C97">
        <w:rPr>
          <w:rStyle w:val="ae"/>
          <w:rFonts w:hint="eastAsia"/>
          <w:color w:val="FF0000"/>
          <w:lang w:eastAsia="zh-CN"/>
        </w:rPr>
        <w:t>”</w:t>
      </w:r>
      <w:r w:rsidR="00E7711C">
        <w:rPr>
          <w:rStyle w:val="ae"/>
          <w:rFonts w:hint="eastAsia"/>
          <w:color w:val="FF0000"/>
          <w:lang w:eastAsia="zh-CN"/>
        </w:rPr>
        <w:t>作为合同执行主体，将于中选结果公示流程结束之日起30</w:t>
      </w:r>
      <w:proofErr w:type="gramStart"/>
      <w:r w:rsidR="00E7711C">
        <w:rPr>
          <w:rStyle w:val="ae"/>
          <w:rFonts w:hint="eastAsia"/>
          <w:color w:val="FF0000"/>
          <w:lang w:eastAsia="zh-CN"/>
        </w:rPr>
        <w:t>日内与</w:t>
      </w:r>
      <w:proofErr w:type="gramEnd"/>
      <w:r w:rsidR="00E7711C">
        <w:rPr>
          <w:rStyle w:val="ae"/>
          <w:rFonts w:hint="eastAsia"/>
          <w:color w:val="FF0000"/>
          <w:lang w:eastAsia="zh-CN"/>
        </w:rPr>
        <w:t>中选人完成合同签订事宜。</w:t>
      </w:r>
      <w:r>
        <w:rPr>
          <w:spacing w:val="-4"/>
          <w:lang w:eastAsia="zh-CN"/>
        </w:rPr>
        <w:t>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pPr>
    </w:p>
    <w:p w:rsidR="00E7711C" w:rsidRDefault="00E7711C" w:rsidP="00474E3B">
      <w:pPr>
        <w:pStyle w:val="1"/>
      </w:pPr>
    </w:p>
    <w:p w:rsidR="00967702" w:rsidRDefault="00DD56C2">
      <w:pPr>
        <w:pStyle w:val="10"/>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pPr>
    </w:p>
    <w:p w:rsidR="00E7711C" w:rsidRDefault="00E7711C" w:rsidP="00474E3B">
      <w:pPr>
        <w:pStyle w:val="1"/>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8B7944" w:rsidRDefault="008B7944" w:rsidP="008B7944">
      <w:pPr>
        <w:pStyle w:val="a3"/>
        <w:rPr>
          <w:rFonts w:ascii="Times New Roman"/>
          <w:b/>
          <w:bCs/>
          <w:lang w:eastAsia="zh-CN"/>
        </w:rPr>
      </w:pPr>
      <w:bookmarkStart w:id="1" w:name="_Toc251742852"/>
      <w:r>
        <w:rPr>
          <w:rFonts w:ascii="Times New Roman" w:hint="eastAsia"/>
          <w:b/>
          <w:bCs/>
          <w:lang w:eastAsia="zh-CN"/>
        </w:rPr>
        <w:lastRenderedPageBreak/>
        <w:t>附件一</w:t>
      </w:r>
    </w:p>
    <w:p w:rsidR="005A2C97" w:rsidRDefault="000078EB" w:rsidP="00A3206A">
      <w:pPr>
        <w:spacing w:line="120" w:lineRule="auto"/>
        <w:jc w:val="center"/>
        <w:rPr>
          <w:b/>
          <w:sz w:val="28"/>
          <w:szCs w:val="28"/>
          <w:lang w:eastAsia="zh-CN"/>
        </w:rPr>
      </w:pPr>
      <w:r>
        <w:rPr>
          <w:rFonts w:hint="eastAsia"/>
          <w:b/>
          <w:sz w:val="28"/>
          <w:szCs w:val="28"/>
          <w:lang w:eastAsia="zh-CN"/>
        </w:rPr>
        <w:t>防化服及手套</w:t>
      </w:r>
      <w:r w:rsidR="005A2C97">
        <w:rPr>
          <w:rFonts w:hint="eastAsia"/>
          <w:b/>
          <w:sz w:val="28"/>
          <w:szCs w:val="28"/>
          <w:lang w:eastAsia="zh-CN"/>
        </w:rPr>
        <w:t>采购合同</w:t>
      </w:r>
    </w:p>
    <w:p w:rsidR="00975229" w:rsidRPr="00F963AF" w:rsidRDefault="00975229" w:rsidP="00975229">
      <w:pPr>
        <w:pStyle w:val="1"/>
        <w:ind w:firstLineChars="2350" w:firstLine="4935"/>
        <w:rPr>
          <w:sz w:val="21"/>
          <w:szCs w:val="21"/>
        </w:rPr>
      </w:pPr>
      <w:r w:rsidRPr="00F963AF">
        <w:rPr>
          <w:rFonts w:hint="eastAsia"/>
          <w:sz w:val="21"/>
          <w:szCs w:val="21"/>
        </w:rPr>
        <w:t>合同编号：</w:t>
      </w:r>
    </w:p>
    <w:p w:rsidR="00975229" w:rsidRPr="00F963AF" w:rsidRDefault="00975229" w:rsidP="00975229">
      <w:pPr>
        <w:pStyle w:val="1"/>
        <w:ind w:firstLineChars="2350" w:firstLine="4935"/>
        <w:rPr>
          <w:sz w:val="21"/>
          <w:szCs w:val="21"/>
        </w:rPr>
      </w:pPr>
      <w:r w:rsidRPr="00F963AF">
        <w:rPr>
          <w:rFonts w:hint="eastAsia"/>
          <w:sz w:val="21"/>
          <w:szCs w:val="21"/>
        </w:rPr>
        <w:t>合同签订日期：   年   月   日</w:t>
      </w:r>
    </w:p>
    <w:p w:rsidR="00975229" w:rsidRPr="00F963AF" w:rsidRDefault="00975229" w:rsidP="00CA0A7C">
      <w:pPr>
        <w:pStyle w:val="1"/>
        <w:ind w:firstLineChars="2300" w:firstLine="4830"/>
        <w:rPr>
          <w:sz w:val="21"/>
          <w:szCs w:val="21"/>
        </w:rPr>
      </w:pPr>
      <w:r>
        <w:rPr>
          <w:rFonts w:hint="eastAsia"/>
          <w:sz w:val="21"/>
          <w:szCs w:val="21"/>
        </w:rPr>
        <w:t>合同签订地点：福建漳州漳浦</w:t>
      </w:r>
      <w:r w:rsidRPr="00F963AF">
        <w:rPr>
          <w:rFonts w:hint="eastAsia"/>
          <w:sz w:val="21"/>
          <w:szCs w:val="21"/>
        </w:rPr>
        <w:t>杜浔镇</w:t>
      </w:r>
    </w:p>
    <w:p w:rsidR="003C5BB8" w:rsidRPr="00257FB5" w:rsidRDefault="00975229" w:rsidP="009A6F4E">
      <w:pPr>
        <w:widowControl/>
        <w:jc w:val="both"/>
        <w:rPr>
          <w:sz w:val="24"/>
          <w:lang w:eastAsia="zh-CN"/>
        </w:rPr>
      </w:pPr>
      <w:r>
        <w:rPr>
          <w:rFonts w:hint="eastAsia"/>
          <w:sz w:val="24"/>
          <w:lang w:eastAsia="zh-CN"/>
        </w:rPr>
        <w:t>甲方：</w:t>
      </w:r>
      <w:r w:rsidR="003C5BB8" w:rsidRPr="00257FB5">
        <w:rPr>
          <w:rFonts w:hint="eastAsia"/>
          <w:sz w:val="24"/>
          <w:lang w:eastAsia="zh-CN"/>
        </w:rPr>
        <w:t>腾龙芳烃（漳州）有限公司</w:t>
      </w:r>
    </w:p>
    <w:p w:rsidR="00975229" w:rsidRDefault="00975229" w:rsidP="00975229">
      <w:pPr>
        <w:rPr>
          <w:szCs w:val="21"/>
          <w:lang w:eastAsia="zh-CN"/>
        </w:rPr>
      </w:pPr>
    </w:p>
    <w:p w:rsidR="00975229" w:rsidRDefault="00975229" w:rsidP="00CA0A7C">
      <w:pPr>
        <w:pStyle w:val="1"/>
        <w:rPr>
          <w:sz w:val="24"/>
        </w:rPr>
      </w:pPr>
      <w:r>
        <w:rPr>
          <w:sz w:val="24"/>
        </w:rPr>
        <w:t>乙方：</w:t>
      </w:r>
    </w:p>
    <w:p w:rsidR="00975229" w:rsidRPr="00CA0A7C" w:rsidRDefault="00975229" w:rsidP="00CA0A7C">
      <w:pPr>
        <w:pStyle w:val="1"/>
      </w:pPr>
    </w:p>
    <w:p w:rsidR="005A2C97" w:rsidRDefault="005A2C97" w:rsidP="005A2C97">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5A2C97" w:rsidRDefault="005A2C97" w:rsidP="005A2C97">
      <w:pPr>
        <w:spacing w:line="120" w:lineRule="auto"/>
        <w:ind w:firstLineChars="200" w:firstLine="480"/>
        <w:rPr>
          <w:sz w:val="24"/>
          <w:lang w:eastAsia="zh-CN"/>
        </w:rPr>
      </w:pPr>
    </w:p>
    <w:p w:rsidR="005A2C97" w:rsidRDefault="005A2C97" w:rsidP="005A2C97">
      <w:pPr>
        <w:spacing w:line="120" w:lineRule="auto"/>
        <w:rPr>
          <w:sz w:val="24"/>
          <w:lang w:eastAsia="zh-CN"/>
        </w:rPr>
      </w:pPr>
      <w:r>
        <w:rPr>
          <w:rFonts w:hint="eastAsia"/>
          <w:sz w:val="24"/>
          <w:lang w:eastAsia="zh-CN"/>
        </w:rPr>
        <w:t>1、合同标的和合同价格</w:t>
      </w:r>
    </w:p>
    <w:tbl>
      <w:tblPr>
        <w:tblStyle w:val="a9"/>
        <w:tblW w:w="0" w:type="auto"/>
        <w:jc w:val="center"/>
        <w:tblLook w:val="04A0" w:firstRow="1" w:lastRow="0" w:firstColumn="1" w:lastColumn="0" w:noHBand="0" w:noVBand="1"/>
      </w:tblPr>
      <w:tblGrid>
        <w:gridCol w:w="748"/>
        <w:gridCol w:w="3216"/>
        <w:gridCol w:w="707"/>
        <w:gridCol w:w="1987"/>
        <w:gridCol w:w="1559"/>
      </w:tblGrid>
      <w:tr w:rsidR="000078EB" w:rsidTr="00A5028D">
        <w:trPr>
          <w:jc w:val="center"/>
        </w:trPr>
        <w:tc>
          <w:tcPr>
            <w:tcW w:w="748" w:type="dxa"/>
            <w:vAlign w:val="center"/>
          </w:tcPr>
          <w:p w:rsidR="000078EB" w:rsidRDefault="000078EB" w:rsidP="000078EB">
            <w:pPr>
              <w:spacing w:line="360" w:lineRule="auto"/>
              <w:jc w:val="center"/>
              <w:rPr>
                <w:b/>
                <w:szCs w:val="21"/>
              </w:rPr>
            </w:pPr>
            <w:proofErr w:type="spellStart"/>
            <w:r>
              <w:rPr>
                <w:rFonts w:hint="eastAsia"/>
                <w:b/>
                <w:szCs w:val="21"/>
              </w:rPr>
              <w:t>序号</w:t>
            </w:r>
            <w:proofErr w:type="spellEnd"/>
          </w:p>
        </w:tc>
        <w:tc>
          <w:tcPr>
            <w:tcW w:w="3216" w:type="dxa"/>
            <w:vAlign w:val="center"/>
          </w:tcPr>
          <w:p w:rsidR="000078EB" w:rsidRDefault="000078EB" w:rsidP="000078EB">
            <w:pPr>
              <w:spacing w:line="360" w:lineRule="auto"/>
              <w:jc w:val="center"/>
              <w:rPr>
                <w:b/>
                <w:szCs w:val="21"/>
              </w:rPr>
            </w:pPr>
            <w:proofErr w:type="spellStart"/>
            <w:r>
              <w:rPr>
                <w:rFonts w:hint="eastAsia"/>
                <w:b/>
                <w:szCs w:val="21"/>
              </w:rPr>
              <w:t>品名</w:t>
            </w:r>
            <w:proofErr w:type="spellEnd"/>
          </w:p>
        </w:tc>
        <w:tc>
          <w:tcPr>
            <w:tcW w:w="707" w:type="dxa"/>
            <w:vAlign w:val="center"/>
          </w:tcPr>
          <w:p w:rsidR="000078EB" w:rsidRDefault="000078EB" w:rsidP="000078EB">
            <w:pPr>
              <w:spacing w:line="360" w:lineRule="auto"/>
              <w:jc w:val="center"/>
              <w:rPr>
                <w:b/>
                <w:szCs w:val="21"/>
              </w:rPr>
            </w:pPr>
            <w:proofErr w:type="spellStart"/>
            <w:r>
              <w:rPr>
                <w:rFonts w:hint="eastAsia"/>
                <w:b/>
                <w:szCs w:val="21"/>
              </w:rPr>
              <w:t>数量</w:t>
            </w:r>
            <w:proofErr w:type="spellEnd"/>
          </w:p>
        </w:tc>
        <w:tc>
          <w:tcPr>
            <w:tcW w:w="1987" w:type="dxa"/>
            <w:vAlign w:val="center"/>
          </w:tcPr>
          <w:p w:rsidR="000078EB" w:rsidRPr="00A5028D" w:rsidRDefault="000078EB" w:rsidP="00A5028D">
            <w:pPr>
              <w:spacing w:line="360" w:lineRule="auto"/>
              <w:jc w:val="center"/>
              <w:rPr>
                <w:b/>
                <w:szCs w:val="21"/>
                <w:lang w:eastAsia="zh-CN"/>
              </w:rPr>
            </w:pPr>
            <w:proofErr w:type="spellStart"/>
            <w:r>
              <w:rPr>
                <w:b/>
                <w:szCs w:val="21"/>
              </w:rPr>
              <w:t>单价（元</w:t>
            </w:r>
            <w:proofErr w:type="spellEnd"/>
            <w:r>
              <w:rPr>
                <w:rFonts w:hint="eastAsia"/>
                <w:b/>
                <w:szCs w:val="21"/>
                <w:lang w:eastAsia="zh-CN"/>
              </w:rPr>
              <w:t>/单位）</w:t>
            </w:r>
          </w:p>
        </w:tc>
        <w:tc>
          <w:tcPr>
            <w:tcW w:w="1559" w:type="dxa"/>
            <w:vAlign w:val="center"/>
          </w:tcPr>
          <w:p w:rsidR="000078EB" w:rsidRDefault="000078EB" w:rsidP="000078EB">
            <w:pPr>
              <w:spacing w:line="360" w:lineRule="auto"/>
              <w:jc w:val="center"/>
              <w:rPr>
                <w:b/>
                <w:szCs w:val="21"/>
              </w:rPr>
            </w:pPr>
            <w:proofErr w:type="spellStart"/>
            <w:r>
              <w:rPr>
                <w:b/>
                <w:szCs w:val="21"/>
              </w:rPr>
              <w:t>小计（元</w:t>
            </w:r>
            <w:proofErr w:type="spellEnd"/>
            <w:r>
              <w:rPr>
                <w:b/>
                <w:szCs w:val="21"/>
              </w:rPr>
              <w:t>）</w:t>
            </w:r>
          </w:p>
        </w:tc>
      </w:tr>
      <w:tr w:rsidR="000078EB" w:rsidTr="00A5028D">
        <w:trPr>
          <w:jc w:val="center"/>
        </w:trPr>
        <w:tc>
          <w:tcPr>
            <w:tcW w:w="748" w:type="dxa"/>
            <w:vAlign w:val="center"/>
          </w:tcPr>
          <w:p w:rsidR="000078EB" w:rsidRDefault="000078EB" w:rsidP="000078EB">
            <w:pPr>
              <w:spacing w:line="360" w:lineRule="auto"/>
              <w:jc w:val="center"/>
              <w:rPr>
                <w:b/>
                <w:szCs w:val="21"/>
              </w:rPr>
            </w:pPr>
            <w:r>
              <w:rPr>
                <w:rFonts w:hint="eastAsia"/>
                <w:b/>
                <w:szCs w:val="21"/>
              </w:rPr>
              <w:t>1</w:t>
            </w:r>
          </w:p>
        </w:tc>
        <w:tc>
          <w:tcPr>
            <w:tcW w:w="3216" w:type="dxa"/>
            <w:vAlign w:val="center"/>
          </w:tcPr>
          <w:p w:rsidR="000078EB" w:rsidRDefault="000078EB" w:rsidP="000078EB">
            <w:pPr>
              <w:spacing w:line="360" w:lineRule="auto"/>
              <w:jc w:val="center"/>
              <w:rPr>
                <w:b/>
                <w:szCs w:val="21"/>
                <w:lang w:eastAsia="zh-CN"/>
              </w:rPr>
            </w:pPr>
            <w:r>
              <w:rPr>
                <w:rFonts w:hint="eastAsia"/>
                <w:b/>
                <w:szCs w:val="21"/>
                <w:lang w:eastAsia="zh-CN"/>
              </w:rPr>
              <w:t>重型防化服（耐油、耐酸碱、耐高温）</w:t>
            </w:r>
          </w:p>
        </w:tc>
        <w:tc>
          <w:tcPr>
            <w:tcW w:w="707" w:type="dxa"/>
            <w:vAlign w:val="center"/>
          </w:tcPr>
          <w:p w:rsidR="000078EB" w:rsidRDefault="000078EB" w:rsidP="000078EB">
            <w:pPr>
              <w:spacing w:line="360" w:lineRule="auto"/>
              <w:jc w:val="center"/>
              <w:rPr>
                <w:b/>
                <w:szCs w:val="21"/>
              </w:rPr>
            </w:pPr>
            <w:r>
              <w:rPr>
                <w:rFonts w:hint="eastAsia"/>
                <w:b/>
                <w:szCs w:val="21"/>
              </w:rPr>
              <w:t>4套</w:t>
            </w:r>
          </w:p>
        </w:tc>
        <w:tc>
          <w:tcPr>
            <w:tcW w:w="1987" w:type="dxa"/>
            <w:vAlign w:val="center"/>
          </w:tcPr>
          <w:p w:rsidR="000078EB" w:rsidRDefault="000078EB" w:rsidP="000078EB">
            <w:pPr>
              <w:spacing w:line="360" w:lineRule="auto"/>
              <w:jc w:val="center"/>
              <w:rPr>
                <w:b/>
                <w:szCs w:val="21"/>
              </w:rPr>
            </w:pPr>
          </w:p>
        </w:tc>
        <w:tc>
          <w:tcPr>
            <w:tcW w:w="1559" w:type="dxa"/>
            <w:vAlign w:val="center"/>
          </w:tcPr>
          <w:p w:rsidR="000078EB" w:rsidRDefault="000078EB" w:rsidP="000078EB">
            <w:pPr>
              <w:spacing w:line="360" w:lineRule="auto"/>
              <w:jc w:val="center"/>
              <w:rPr>
                <w:b/>
                <w:szCs w:val="21"/>
              </w:rPr>
            </w:pPr>
          </w:p>
        </w:tc>
      </w:tr>
      <w:tr w:rsidR="000078EB" w:rsidTr="00A5028D">
        <w:trPr>
          <w:jc w:val="center"/>
        </w:trPr>
        <w:tc>
          <w:tcPr>
            <w:tcW w:w="748" w:type="dxa"/>
            <w:vAlign w:val="center"/>
          </w:tcPr>
          <w:p w:rsidR="000078EB" w:rsidRDefault="000078EB" w:rsidP="000078EB">
            <w:pPr>
              <w:spacing w:line="360" w:lineRule="auto"/>
              <w:jc w:val="center"/>
              <w:rPr>
                <w:b/>
                <w:szCs w:val="21"/>
              </w:rPr>
            </w:pPr>
            <w:r>
              <w:rPr>
                <w:rFonts w:hint="eastAsia"/>
                <w:b/>
                <w:szCs w:val="21"/>
              </w:rPr>
              <w:t>2</w:t>
            </w:r>
          </w:p>
        </w:tc>
        <w:tc>
          <w:tcPr>
            <w:tcW w:w="3216" w:type="dxa"/>
            <w:vAlign w:val="center"/>
          </w:tcPr>
          <w:p w:rsidR="000078EB" w:rsidRDefault="000078EB" w:rsidP="000078EB">
            <w:pPr>
              <w:spacing w:line="360" w:lineRule="auto"/>
              <w:jc w:val="center"/>
              <w:rPr>
                <w:b/>
                <w:szCs w:val="21"/>
                <w:lang w:eastAsia="zh-CN"/>
              </w:rPr>
            </w:pPr>
            <w:r>
              <w:rPr>
                <w:rFonts w:hint="eastAsia"/>
                <w:b/>
                <w:szCs w:val="21"/>
                <w:lang w:eastAsia="zh-CN"/>
              </w:rPr>
              <w:t>重型防化服（耐油、耐酸碱）</w:t>
            </w:r>
          </w:p>
        </w:tc>
        <w:tc>
          <w:tcPr>
            <w:tcW w:w="707" w:type="dxa"/>
            <w:vAlign w:val="center"/>
          </w:tcPr>
          <w:p w:rsidR="000078EB" w:rsidRDefault="000078EB" w:rsidP="000078EB">
            <w:pPr>
              <w:spacing w:line="360" w:lineRule="auto"/>
              <w:jc w:val="center"/>
              <w:rPr>
                <w:b/>
                <w:szCs w:val="21"/>
              </w:rPr>
            </w:pPr>
            <w:r>
              <w:rPr>
                <w:rFonts w:hint="eastAsia"/>
                <w:b/>
                <w:szCs w:val="21"/>
              </w:rPr>
              <w:t>4套</w:t>
            </w:r>
          </w:p>
        </w:tc>
        <w:tc>
          <w:tcPr>
            <w:tcW w:w="1987" w:type="dxa"/>
            <w:vAlign w:val="center"/>
          </w:tcPr>
          <w:p w:rsidR="000078EB" w:rsidRDefault="000078EB" w:rsidP="000078EB">
            <w:pPr>
              <w:spacing w:line="360" w:lineRule="auto"/>
              <w:jc w:val="center"/>
              <w:rPr>
                <w:b/>
                <w:szCs w:val="21"/>
              </w:rPr>
            </w:pPr>
          </w:p>
        </w:tc>
        <w:tc>
          <w:tcPr>
            <w:tcW w:w="1559" w:type="dxa"/>
            <w:vAlign w:val="center"/>
          </w:tcPr>
          <w:p w:rsidR="000078EB" w:rsidRDefault="000078EB" w:rsidP="000078EB">
            <w:pPr>
              <w:spacing w:line="360" w:lineRule="auto"/>
              <w:jc w:val="center"/>
              <w:rPr>
                <w:b/>
                <w:szCs w:val="21"/>
              </w:rPr>
            </w:pPr>
          </w:p>
        </w:tc>
      </w:tr>
      <w:tr w:rsidR="000078EB" w:rsidTr="00A5028D">
        <w:trPr>
          <w:jc w:val="center"/>
        </w:trPr>
        <w:tc>
          <w:tcPr>
            <w:tcW w:w="748" w:type="dxa"/>
            <w:vAlign w:val="center"/>
          </w:tcPr>
          <w:p w:rsidR="000078EB" w:rsidRDefault="000078EB" w:rsidP="000078EB">
            <w:pPr>
              <w:spacing w:line="360" w:lineRule="auto"/>
              <w:jc w:val="center"/>
              <w:rPr>
                <w:b/>
                <w:szCs w:val="21"/>
              </w:rPr>
            </w:pPr>
            <w:r>
              <w:rPr>
                <w:rFonts w:hint="eastAsia"/>
                <w:b/>
                <w:szCs w:val="21"/>
              </w:rPr>
              <w:t>3</w:t>
            </w:r>
          </w:p>
        </w:tc>
        <w:tc>
          <w:tcPr>
            <w:tcW w:w="3216" w:type="dxa"/>
            <w:vAlign w:val="center"/>
          </w:tcPr>
          <w:p w:rsidR="000078EB" w:rsidRDefault="000078EB" w:rsidP="000078EB">
            <w:pPr>
              <w:spacing w:line="360" w:lineRule="auto"/>
              <w:jc w:val="center"/>
              <w:rPr>
                <w:b/>
                <w:szCs w:val="21"/>
              </w:rPr>
            </w:pPr>
            <w:proofErr w:type="spellStart"/>
            <w:r>
              <w:rPr>
                <w:rFonts w:hint="eastAsia"/>
                <w:b/>
                <w:szCs w:val="21"/>
              </w:rPr>
              <w:t>耐低温手套</w:t>
            </w:r>
            <w:proofErr w:type="spellEnd"/>
          </w:p>
        </w:tc>
        <w:tc>
          <w:tcPr>
            <w:tcW w:w="707" w:type="dxa"/>
            <w:vAlign w:val="center"/>
          </w:tcPr>
          <w:p w:rsidR="000078EB" w:rsidRDefault="000078EB" w:rsidP="000078EB">
            <w:pPr>
              <w:spacing w:line="360" w:lineRule="auto"/>
              <w:jc w:val="center"/>
              <w:rPr>
                <w:b/>
                <w:szCs w:val="21"/>
              </w:rPr>
            </w:pPr>
            <w:r>
              <w:rPr>
                <w:rFonts w:hint="eastAsia"/>
                <w:b/>
                <w:szCs w:val="21"/>
              </w:rPr>
              <w:t>32双</w:t>
            </w:r>
          </w:p>
        </w:tc>
        <w:tc>
          <w:tcPr>
            <w:tcW w:w="1987" w:type="dxa"/>
            <w:vAlign w:val="center"/>
          </w:tcPr>
          <w:p w:rsidR="000078EB" w:rsidRDefault="000078EB" w:rsidP="000078EB">
            <w:pPr>
              <w:spacing w:line="360" w:lineRule="auto"/>
              <w:jc w:val="center"/>
              <w:rPr>
                <w:b/>
                <w:szCs w:val="21"/>
              </w:rPr>
            </w:pPr>
          </w:p>
        </w:tc>
        <w:tc>
          <w:tcPr>
            <w:tcW w:w="1559" w:type="dxa"/>
            <w:vAlign w:val="center"/>
          </w:tcPr>
          <w:p w:rsidR="000078EB" w:rsidRDefault="000078EB" w:rsidP="000078EB">
            <w:pPr>
              <w:spacing w:line="360" w:lineRule="auto"/>
              <w:jc w:val="center"/>
              <w:rPr>
                <w:b/>
                <w:szCs w:val="21"/>
              </w:rPr>
            </w:pPr>
          </w:p>
        </w:tc>
      </w:tr>
      <w:tr w:rsidR="000078EB" w:rsidTr="00A5028D">
        <w:trPr>
          <w:jc w:val="center"/>
        </w:trPr>
        <w:tc>
          <w:tcPr>
            <w:tcW w:w="748" w:type="dxa"/>
            <w:vAlign w:val="center"/>
          </w:tcPr>
          <w:p w:rsidR="000078EB" w:rsidRDefault="000078EB" w:rsidP="000078EB">
            <w:pPr>
              <w:spacing w:line="360" w:lineRule="auto"/>
              <w:jc w:val="center"/>
              <w:rPr>
                <w:b/>
                <w:szCs w:val="21"/>
              </w:rPr>
            </w:pPr>
          </w:p>
        </w:tc>
        <w:tc>
          <w:tcPr>
            <w:tcW w:w="3216" w:type="dxa"/>
            <w:vAlign w:val="center"/>
          </w:tcPr>
          <w:p w:rsidR="000078EB" w:rsidRDefault="000078EB" w:rsidP="000078EB">
            <w:pPr>
              <w:spacing w:line="360" w:lineRule="auto"/>
              <w:jc w:val="center"/>
              <w:rPr>
                <w:b/>
                <w:szCs w:val="21"/>
              </w:rPr>
            </w:pPr>
          </w:p>
        </w:tc>
        <w:tc>
          <w:tcPr>
            <w:tcW w:w="707" w:type="dxa"/>
            <w:vAlign w:val="center"/>
          </w:tcPr>
          <w:p w:rsidR="000078EB" w:rsidRDefault="000078EB" w:rsidP="000078EB">
            <w:pPr>
              <w:spacing w:line="360" w:lineRule="auto"/>
              <w:jc w:val="center"/>
              <w:rPr>
                <w:b/>
                <w:szCs w:val="21"/>
              </w:rPr>
            </w:pPr>
          </w:p>
        </w:tc>
        <w:tc>
          <w:tcPr>
            <w:tcW w:w="1987" w:type="dxa"/>
            <w:vAlign w:val="center"/>
          </w:tcPr>
          <w:p w:rsidR="000078EB" w:rsidRDefault="000078EB" w:rsidP="000078EB">
            <w:pPr>
              <w:spacing w:line="360" w:lineRule="auto"/>
              <w:jc w:val="center"/>
              <w:rPr>
                <w:b/>
                <w:szCs w:val="21"/>
              </w:rPr>
            </w:pPr>
            <w:proofErr w:type="spellStart"/>
            <w:r>
              <w:rPr>
                <w:rFonts w:hint="eastAsia"/>
                <w:b/>
                <w:szCs w:val="21"/>
              </w:rPr>
              <w:t>总合计</w:t>
            </w:r>
            <w:proofErr w:type="spellEnd"/>
          </w:p>
        </w:tc>
        <w:tc>
          <w:tcPr>
            <w:tcW w:w="1559" w:type="dxa"/>
            <w:vAlign w:val="center"/>
          </w:tcPr>
          <w:p w:rsidR="000078EB" w:rsidRDefault="000078EB" w:rsidP="000078EB">
            <w:pPr>
              <w:spacing w:line="360" w:lineRule="auto"/>
              <w:jc w:val="center"/>
              <w:rPr>
                <w:b/>
                <w:szCs w:val="21"/>
              </w:rPr>
            </w:pPr>
          </w:p>
        </w:tc>
      </w:tr>
    </w:tbl>
    <w:p w:rsidR="005A2C97" w:rsidRDefault="005A2C97" w:rsidP="005A2C97">
      <w:pPr>
        <w:widowControl/>
        <w:spacing w:line="288" w:lineRule="auto"/>
        <w:rPr>
          <w:b/>
          <w:szCs w:val="21"/>
          <w:lang w:eastAsia="zh-CN"/>
        </w:rPr>
      </w:pPr>
      <w:r>
        <w:rPr>
          <w:rFonts w:hint="eastAsia"/>
          <w:b/>
          <w:szCs w:val="21"/>
          <w:lang w:eastAsia="zh-CN"/>
        </w:rPr>
        <w:t>备注</w:t>
      </w:r>
      <w:r>
        <w:rPr>
          <w:b/>
          <w:szCs w:val="21"/>
          <w:lang w:eastAsia="zh-CN"/>
        </w:rPr>
        <w:t>：</w:t>
      </w:r>
    </w:p>
    <w:p w:rsidR="005A2C97" w:rsidRDefault="005A2C97" w:rsidP="005A2C97">
      <w:pPr>
        <w:widowControl/>
        <w:spacing w:line="288" w:lineRule="auto"/>
        <w:rPr>
          <w:sz w:val="24"/>
          <w:lang w:eastAsia="zh-CN"/>
        </w:rPr>
      </w:pPr>
      <w:r>
        <w:rPr>
          <w:b/>
          <w:sz w:val="24"/>
          <w:lang w:eastAsia="zh-CN"/>
        </w:rPr>
        <w:t xml:space="preserve"> </w:t>
      </w:r>
      <w:r>
        <w:rPr>
          <w:rFonts w:hint="eastAsia"/>
          <w:sz w:val="24"/>
          <w:lang w:eastAsia="zh-CN"/>
        </w:rPr>
        <w:t>上述</w:t>
      </w:r>
      <w:r w:rsidR="00691895">
        <w:rPr>
          <w:rFonts w:hint="eastAsia"/>
          <w:sz w:val="24"/>
          <w:lang w:eastAsia="zh-CN"/>
        </w:rPr>
        <w:t>价格</w:t>
      </w:r>
      <w:r>
        <w:rPr>
          <w:rFonts w:hint="eastAsia"/>
          <w:sz w:val="24"/>
          <w:lang w:eastAsia="zh-CN"/>
        </w:rPr>
        <w:t>为含税包干送到价格，为固定价，包含了乙方提供本合同约定的产品及相应服务（</w:t>
      </w:r>
      <w:r>
        <w:rPr>
          <w:rFonts w:hint="eastAsia"/>
          <w:color w:val="000000"/>
          <w:lang w:eastAsia="zh-CN"/>
        </w:rPr>
        <w:t>如有</w:t>
      </w:r>
      <w:r>
        <w:rPr>
          <w:rFonts w:hint="eastAsia"/>
          <w:sz w:val="24"/>
          <w:lang w:eastAsia="zh-CN"/>
        </w:rPr>
        <w:t>）的全部价格，除非另有约定，甲方不再承担其他费用。</w:t>
      </w:r>
    </w:p>
    <w:p w:rsidR="005A2C97" w:rsidRDefault="005A2C97" w:rsidP="005A2C97">
      <w:pPr>
        <w:spacing w:line="360" w:lineRule="auto"/>
        <w:rPr>
          <w:sz w:val="24"/>
          <w:lang w:eastAsia="zh-CN"/>
        </w:rPr>
      </w:pPr>
      <w:r>
        <w:rPr>
          <w:rFonts w:hint="eastAsia"/>
          <w:sz w:val="24"/>
          <w:lang w:eastAsia="zh-CN"/>
        </w:rPr>
        <w:t>2、交货：</w:t>
      </w:r>
    </w:p>
    <w:p w:rsidR="005A2C97" w:rsidRPr="00C075FC" w:rsidRDefault="005A2C97" w:rsidP="005A2C97">
      <w:pPr>
        <w:spacing w:line="360" w:lineRule="auto"/>
        <w:ind w:firstLineChars="200" w:firstLine="480"/>
        <w:rPr>
          <w:sz w:val="24"/>
          <w:u w:val="single"/>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乙方负责送到</w:t>
      </w:r>
      <w:r w:rsidR="000078EB">
        <w:rPr>
          <w:rFonts w:hint="eastAsia"/>
          <w:sz w:val="24"/>
          <w:u w:val="single"/>
          <w:lang w:eastAsia="zh-CN"/>
        </w:rPr>
        <w:t>。</w:t>
      </w:r>
      <w:r>
        <w:rPr>
          <w:sz w:val="24"/>
          <w:u w:val="single"/>
          <w:lang w:eastAsia="zh-CN"/>
        </w:rPr>
        <w:t xml:space="preserve">          </w:t>
      </w:r>
    </w:p>
    <w:p w:rsidR="005A2C97" w:rsidRDefault="005A2C97" w:rsidP="005A2C97">
      <w:pPr>
        <w:spacing w:line="360" w:lineRule="auto"/>
        <w:ind w:firstLineChars="200" w:firstLine="480"/>
        <w:rPr>
          <w:sz w:val="24"/>
          <w:lang w:eastAsia="zh-CN"/>
        </w:rPr>
      </w:pPr>
      <w:r>
        <w:rPr>
          <w:rFonts w:hint="eastAsia"/>
          <w:sz w:val="24"/>
          <w:lang w:eastAsia="zh-CN"/>
        </w:rPr>
        <w:t>2.2交货地点：</w:t>
      </w:r>
      <w:r w:rsidRPr="00855E58">
        <w:rPr>
          <w:rFonts w:hint="eastAsia"/>
          <w:sz w:val="24"/>
          <w:u w:val="single"/>
          <w:lang w:eastAsia="zh-CN"/>
        </w:rPr>
        <w:t>运</w:t>
      </w:r>
      <w:r w:rsidRPr="003C295B">
        <w:rPr>
          <w:rFonts w:hint="eastAsia"/>
          <w:sz w:val="24"/>
          <w:u w:val="single"/>
          <w:lang w:eastAsia="zh-CN"/>
        </w:rPr>
        <w:t>送到</w:t>
      </w:r>
      <w:r>
        <w:rPr>
          <w:rFonts w:hint="eastAsia"/>
          <w:sz w:val="24"/>
          <w:u w:val="single"/>
          <w:lang w:eastAsia="zh-CN"/>
        </w:rPr>
        <w:t>甲方指定地点</w:t>
      </w:r>
      <w:r w:rsidR="000078EB">
        <w:rPr>
          <w:rFonts w:hint="eastAsia"/>
          <w:sz w:val="24"/>
          <w:u w:val="single"/>
          <w:lang w:eastAsia="zh-CN"/>
        </w:rPr>
        <w:t>。</w:t>
      </w:r>
      <w:r>
        <w:rPr>
          <w:rFonts w:hint="eastAsia"/>
          <w:sz w:val="24"/>
          <w:lang w:eastAsia="zh-CN"/>
        </w:rPr>
        <w:t>（以甲方提供的送货清单和地址明细为准）</w:t>
      </w:r>
    </w:p>
    <w:p w:rsidR="005A2C97" w:rsidRPr="000A74F4" w:rsidRDefault="005A2C97" w:rsidP="005A2C97">
      <w:pPr>
        <w:spacing w:line="360" w:lineRule="auto"/>
        <w:ind w:firstLineChars="200" w:firstLine="480"/>
        <w:rPr>
          <w:sz w:val="24"/>
          <w:u w:val="single"/>
          <w:lang w:eastAsia="zh-CN"/>
        </w:rPr>
      </w:pPr>
      <w:r>
        <w:rPr>
          <w:rFonts w:hint="eastAsia"/>
          <w:sz w:val="24"/>
          <w:lang w:eastAsia="zh-CN"/>
        </w:rPr>
        <w:t>2.3交货时间：</w:t>
      </w:r>
      <w:r w:rsidR="005815A5">
        <w:rPr>
          <w:rFonts w:ascii="Times New Roman" w:hAnsi="Times New Roman" w:hint="eastAsia"/>
          <w:sz w:val="24"/>
          <w:szCs w:val="24"/>
          <w:u w:val="single"/>
          <w:lang w:eastAsia="zh-CN"/>
        </w:rPr>
        <w:t>合同签订后</w:t>
      </w:r>
      <w:r w:rsidR="005815A5">
        <w:rPr>
          <w:rFonts w:ascii="Times New Roman" w:hAnsi="Times New Roman" w:hint="eastAsia"/>
          <w:sz w:val="24"/>
          <w:szCs w:val="24"/>
          <w:u w:val="single"/>
          <w:lang w:eastAsia="zh-CN"/>
        </w:rPr>
        <w:t>3</w:t>
      </w:r>
      <w:r w:rsidR="005815A5">
        <w:rPr>
          <w:rFonts w:ascii="Times New Roman" w:hAnsi="Times New Roman"/>
          <w:sz w:val="24"/>
          <w:szCs w:val="24"/>
          <w:u w:val="single"/>
          <w:lang w:eastAsia="zh-CN"/>
        </w:rPr>
        <w:t>0</w:t>
      </w:r>
      <w:r w:rsidR="005815A5">
        <w:rPr>
          <w:rFonts w:ascii="Times New Roman" w:hAnsi="Times New Roman"/>
          <w:sz w:val="24"/>
          <w:szCs w:val="24"/>
          <w:u w:val="single"/>
          <w:lang w:eastAsia="zh-CN"/>
        </w:rPr>
        <w:t>日内完成全部交货工作。</w:t>
      </w:r>
      <w:r>
        <w:rPr>
          <w:sz w:val="24"/>
          <w:u w:val="single"/>
          <w:lang w:eastAsia="zh-CN"/>
        </w:rPr>
        <w:t xml:space="preserve">     </w:t>
      </w:r>
    </w:p>
    <w:p w:rsidR="005A2C97" w:rsidRDefault="005A2C97" w:rsidP="005A2C97">
      <w:pPr>
        <w:spacing w:line="360" w:lineRule="auto"/>
        <w:ind w:firstLineChars="200" w:firstLine="480"/>
        <w:rPr>
          <w:sz w:val="24"/>
          <w:lang w:eastAsia="zh-CN"/>
        </w:rPr>
      </w:pPr>
      <w:r>
        <w:rPr>
          <w:rFonts w:hint="eastAsia"/>
          <w:sz w:val="24"/>
          <w:lang w:eastAsia="zh-CN"/>
        </w:rPr>
        <w:t>2.4乙方提供产品并承担运输过程中发生的一切费用。在产品交付给甲方之前，相关的毁损、灭失等风险均由乙方自行承担。</w:t>
      </w:r>
    </w:p>
    <w:p w:rsidR="005A2C97" w:rsidRDefault="005A2C97" w:rsidP="005A2C97">
      <w:pPr>
        <w:spacing w:line="360" w:lineRule="auto"/>
        <w:rPr>
          <w:sz w:val="24"/>
          <w:lang w:eastAsia="zh-CN"/>
        </w:rPr>
      </w:pPr>
      <w:r>
        <w:rPr>
          <w:rFonts w:hint="eastAsia"/>
          <w:sz w:val="24"/>
          <w:lang w:eastAsia="zh-CN"/>
        </w:rPr>
        <w:t>3、付款方式与条件</w:t>
      </w:r>
    </w:p>
    <w:p w:rsidR="005A2C97" w:rsidRDefault="005A2C97" w:rsidP="005A2C97">
      <w:pPr>
        <w:spacing w:line="360" w:lineRule="auto"/>
        <w:ind w:firstLineChars="200" w:firstLine="480"/>
        <w:rPr>
          <w:sz w:val="24"/>
          <w:lang w:eastAsia="zh-CN"/>
        </w:rPr>
      </w:pPr>
      <w:r>
        <w:rPr>
          <w:rFonts w:hint="eastAsia"/>
          <w:sz w:val="24"/>
          <w:lang w:eastAsia="zh-CN"/>
        </w:rPr>
        <w:t>3.1乙方交付的产品按合同约定标准经甲方验收合格后，乙方开具</w:t>
      </w:r>
      <w:r w:rsidR="000078EB">
        <w:rPr>
          <w:rFonts w:hint="eastAsia"/>
          <w:sz w:val="24"/>
          <w:lang w:eastAsia="zh-CN"/>
        </w:rPr>
        <w:t>合同总价的</w:t>
      </w:r>
      <w:r>
        <w:rPr>
          <w:rFonts w:hint="eastAsia"/>
          <w:sz w:val="24"/>
          <w:lang w:eastAsia="zh-CN"/>
        </w:rPr>
        <w:t xml:space="preserve"> </w:t>
      </w:r>
      <w:r w:rsidRPr="00CD674F">
        <w:rPr>
          <w:rFonts w:hint="eastAsia"/>
          <w:sz w:val="24"/>
          <w:u w:val="single"/>
          <w:lang w:eastAsia="zh-CN"/>
        </w:rPr>
        <w:t xml:space="preserve"> </w:t>
      </w:r>
      <w:r>
        <w:rPr>
          <w:sz w:val="24"/>
          <w:u w:val="single"/>
          <w:lang w:eastAsia="zh-CN"/>
        </w:rPr>
        <w:t xml:space="preserve"> </w:t>
      </w:r>
      <w:r w:rsidRPr="00CD674F">
        <w:rPr>
          <w:rFonts w:hint="eastAsia"/>
          <w:sz w:val="24"/>
          <w:u w:val="single"/>
          <w:lang w:eastAsia="zh-CN"/>
        </w:rPr>
        <w:t xml:space="preserve"> </w:t>
      </w:r>
      <w:r>
        <w:rPr>
          <w:rFonts w:hint="eastAsia"/>
          <w:sz w:val="24"/>
          <w:lang w:eastAsia="zh-CN"/>
        </w:rPr>
        <w:t>%增值税专用发票，甲方</w:t>
      </w:r>
      <w:r>
        <w:rPr>
          <w:sz w:val="24"/>
          <w:u w:val="single"/>
          <w:lang w:eastAsia="zh-CN"/>
        </w:rPr>
        <w:t xml:space="preserve"> </w:t>
      </w:r>
      <w:r>
        <w:rPr>
          <w:rFonts w:hint="eastAsia"/>
          <w:sz w:val="24"/>
          <w:u w:val="single"/>
          <w:lang w:eastAsia="zh-CN"/>
        </w:rPr>
        <w:t>收到全额发票原件后30日内</w:t>
      </w:r>
      <w:r>
        <w:rPr>
          <w:sz w:val="24"/>
          <w:u w:val="single"/>
          <w:lang w:eastAsia="zh-CN"/>
        </w:rPr>
        <w:t xml:space="preserve">   </w:t>
      </w:r>
      <w:r>
        <w:rPr>
          <w:rFonts w:hint="eastAsia"/>
          <w:sz w:val="24"/>
          <w:lang w:eastAsia="zh-CN"/>
        </w:rPr>
        <w:t>向乙方支付</w:t>
      </w:r>
      <w:r w:rsidR="000078EB">
        <w:rPr>
          <w:rFonts w:hint="eastAsia"/>
          <w:sz w:val="24"/>
          <w:lang w:eastAsia="zh-CN"/>
        </w:rPr>
        <w:t>合同总价</w:t>
      </w:r>
      <w:r w:rsidR="00975229">
        <w:rPr>
          <w:rFonts w:hint="eastAsia"/>
          <w:sz w:val="24"/>
          <w:lang w:eastAsia="zh-CN"/>
        </w:rPr>
        <w:t>全额货</w:t>
      </w:r>
      <w:r>
        <w:rPr>
          <w:rFonts w:hint="eastAsia"/>
          <w:sz w:val="24"/>
          <w:lang w:eastAsia="zh-CN"/>
        </w:rPr>
        <w:t>款</w:t>
      </w:r>
      <w:r w:rsidR="000078EB">
        <w:rPr>
          <w:rFonts w:hint="eastAsia"/>
          <w:sz w:val="24"/>
          <w:lang w:eastAsia="zh-CN"/>
        </w:rPr>
        <w:t>的9</w:t>
      </w:r>
      <w:r w:rsidR="000078EB">
        <w:rPr>
          <w:sz w:val="24"/>
          <w:lang w:eastAsia="zh-CN"/>
        </w:rPr>
        <w:t>0%，余下</w:t>
      </w:r>
      <w:r w:rsidR="000078EB">
        <w:rPr>
          <w:rFonts w:hint="eastAsia"/>
          <w:sz w:val="24"/>
          <w:lang w:eastAsia="zh-CN"/>
        </w:rPr>
        <w:t>合同总价1</w:t>
      </w:r>
      <w:r w:rsidR="000078EB">
        <w:rPr>
          <w:sz w:val="24"/>
          <w:lang w:eastAsia="zh-CN"/>
        </w:rPr>
        <w:t>0%货款作为质保金，于质保期满后</w:t>
      </w:r>
      <w:r w:rsidR="000078EB">
        <w:rPr>
          <w:rFonts w:hint="eastAsia"/>
          <w:sz w:val="24"/>
          <w:lang w:eastAsia="zh-CN"/>
        </w:rPr>
        <w:t>3</w:t>
      </w:r>
      <w:r w:rsidR="000078EB">
        <w:rPr>
          <w:sz w:val="24"/>
          <w:lang w:eastAsia="zh-CN"/>
        </w:rPr>
        <w:t>0日内在无质量违约情况下全额无息退还。</w:t>
      </w:r>
    </w:p>
    <w:p w:rsidR="005A2C97" w:rsidRDefault="005A2C97" w:rsidP="005A2C97">
      <w:pPr>
        <w:spacing w:line="360" w:lineRule="auto"/>
        <w:ind w:firstLineChars="200" w:firstLine="480"/>
        <w:rPr>
          <w:sz w:val="24"/>
          <w:lang w:eastAsia="zh-CN"/>
        </w:rPr>
      </w:pPr>
      <w:r>
        <w:rPr>
          <w:rFonts w:hint="eastAsia"/>
          <w:sz w:val="24"/>
          <w:lang w:eastAsia="zh-CN"/>
        </w:rPr>
        <w:lastRenderedPageBreak/>
        <w:t xml:space="preserve">3.2 </w:t>
      </w:r>
      <w:r w:rsidRPr="002F6E9E">
        <w:rPr>
          <w:rFonts w:hint="eastAsia"/>
          <w:sz w:val="24"/>
          <w:lang w:eastAsia="zh-CN"/>
        </w:rPr>
        <w:t>合同总价</w:t>
      </w:r>
      <w:r>
        <w:rPr>
          <w:rFonts w:hint="eastAsia"/>
          <w:sz w:val="24"/>
          <w:lang w:eastAsia="zh-CN"/>
        </w:rPr>
        <w:t>包含</w:t>
      </w:r>
      <w:r w:rsidRPr="00CD674F">
        <w:rPr>
          <w:rFonts w:hint="eastAsia"/>
          <w:sz w:val="24"/>
          <w:u w:val="single"/>
          <w:lang w:eastAsia="zh-CN"/>
        </w:rPr>
        <w:t xml:space="preserve"> </w:t>
      </w:r>
      <w:r>
        <w:rPr>
          <w:sz w:val="24"/>
          <w:u w:val="single"/>
          <w:lang w:eastAsia="zh-CN"/>
        </w:rPr>
        <w:t xml:space="preserve">  </w:t>
      </w:r>
      <w:r w:rsidRPr="00CD674F">
        <w:rPr>
          <w:rFonts w:hint="eastAsia"/>
          <w:sz w:val="24"/>
          <w:u w:val="single"/>
          <w:lang w:eastAsia="zh-CN"/>
        </w:rPr>
        <w:t xml:space="preserve"> </w:t>
      </w:r>
      <w:r w:rsidRPr="002F6E9E">
        <w:rPr>
          <w:rFonts w:hint="eastAsia"/>
          <w:sz w:val="24"/>
          <w:lang w:eastAsia="zh-CN"/>
        </w:rPr>
        <w:t>%增值税专用发票</w:t>
      </w:r>
      <w:r>
        <w:rPr>
          <w:rFonts w:hint="eastAsia"/>
          <w:sz w:val="24"/>
          <w:lang w:eastAsia="zh-CN"/>
        </w:rPr>
        <w:t>。</w:t>
      </w:r>
      <w:r w:rsidRPr="008C172C">
        <w:rPr>
          <w:rFonts w:hint="eastAsia"/>
          <w:sz w:val="24"/>
          <w:lang w:eastAsia="zh-CN"/>
        </w:rPr>
        <w:t>如在合同履行中因国家政策等原因导致税</w:t>
      </w:r>
      <w:r>
        <w:rPr>
          <w:rFonts w:hint="eastAsia"/>
          <w:sz w:val="24"/>
          <w:lang w:eastAsia="zh-CN"/>
        </w:rPr>
        <w:t>率变动，应在不含税金额的基础上以新税率调整含税总金额后进行结算。</w:t>
      </w:r>
    </w:p>
    <w:p w:rsidR="005A2C97" w:rsidRDefault="005A2C97" w:rsidP="005A2C97">
      <w:pPr>
        <w:snapToGrid w:val="0"/>
        <w:spacing w:before="100" w:beforeAutospacing="1" w:after="100" w:afterAutospacing="1" w:line="360" w:lineRule="auto"/>
        <w:ind w:firstLineChars="200" w:firstLine="480"/>
        <w:rPr>
          <w:sz w:val="24"/>
          <w:lang w:eastAsia="zh-CN"/>
        </w:rPr>
      </w:pPr>
      <w:r>
        <w:rPr>
          <w:rFonts w:hint="eastAsia"/>
          <w:sz w:val="24"/>
          <w:lang w:eastAsia="zh-CN"/>
        </w:rPr>
        <w:t>4、质量要求和技术标准</w:t>
      </w:r>
    </w:p>
    <w:p w:rsidR="005A2C97" w:rsidRDefault="005A2C97" w:rsidP="005A2C97">
      <w:pPr>
        <w:spacing w:line="360" w:lineRule="auto"/>
        <w:ind w:firstLineChars="200" w:firstLine="480"/>
        <w:rPr>
          <w:sz w:val="24"/>
          <w:lang w:eastAsia="zh-CN"/>
        </w:rPr>
      </w:pPr>
      <w:r>
        <w:rPr>
          <w:rFonts w:hint="eastAsia"/>
          <w:sz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5A2C97" w:rsidRDefault="005A2C97" w:rsidP="005A2C97">
      <w:pPr>
        <w:spacing w:line="360" w:lineRule="auto"/>
        <w:ind w:firstLineChars="200" w:firstLine="480"/>
        <w:rPr>
          <w:sz w:val="24"/>
          <w:lang w:eastAsia="zh-CN"/>
        </w:rPr>
      </w:pPr>
      <w:r>
        <w:rPr>
          <w:rFonts w:hint="eastAsia"/>
          <w:sz w:val="24"/>
          <w:lang w:eastAsia="zh-CN"/>
        </w:rPr>
        <w:t>4.2</w:t>
      </w:r>
      <w:r w:rsidRPr="003D0F28">
        <w:rPr>
          <w:rFonts w:hint="eastAsia"/>
          <w:sz w:val="24"/>
          <w:lang w:eastAsia="zh-CN"/>
        </w:rPr>
        <w:t>乙方应保证货物是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A3206A">
        <w:rPr>
          <w:sz w:val="24"/>
          <w:u w:val="single"/>
          <w:lang w:eastAsia="zh-CN"/>
        </w:rPr>
        <w:t xml:space="preserve"> </w:t>
      </w:r>
      <w:r w:rsidR="005815A5" w:rsidRPr="00A3206A">
        <w:rPr>
          <w:rFonts w:hint="eastAsia"/>
          <w:sz w:val="24"/>
          <w:u w:val="single"/>
          <w:lang w:eastAsia="zh-CN"/>
        </w:rPr>
        <w:t xml:space="preserve"> </w:t>
      </w:r>
      <w:r w:rsidR="005815A5" w:rsidRPr="00A3206A">
        <w:rPr>
          <w:sz w:val="24"/>
          <w:u w:val="single"/>
          <w:lang w:eastAsia="zh-CN"/>
        </w:rPr>
        <w:t xml:space="preserve">    </w:t>
      </w:r>
      <w:r w:rsidRPr="003D0F28">
        <w:rPr>
          <w:rFonts w:hint="eastAsia"/>
          <w:sz w:val="24"/>
          <w:lang w:eastAsia="zh-CN"/>
        </w:rPr>
        <w:t>）内，乙方应当对其交付的产品承担质量保证责任并提供</w:t>
      </w:r>
      <w:proofErr w:type="gramStart"/>
      <w:r w:rsidRPr="003D0F28">
        <w:rPr>
          <w:rFonts w:hint="eastAsia"/>
          <w:sz w:val="24"/>
          <w:lang w:eastAsia="zh-CN"/>
        </w:rPr>
        <w:t>产品维保服务</w:t>
      </w:r>
      <w:proofErr w:type="gramEnd"/>
      <w:r w:rsidRPr="003D0F28">
        <w:rPr>
          <w:rFonts w:hint="eastAsia"/>
          <w:sz w:val="24"/>
          <w:lang w:eastAsia="zh-CN"/>
        </w:rPr>
        <w:t>，所需费用由乙方承担。</w:t>
      </w:r>
    </w:p>
    <w:p w:rsidR="005A2C97" w:rsidRDefault="005A2C97" w:rsidP="005A2C97">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5A2C97" w:rsidRDefault="005A2C97" w:rsidP="005A2C97">
      <w:pPr>
        <w:spacing w:line="360" w:lineRule="auto"/>
        <w:ind w:firstLine="465"/>
        <w:rPr>
          <w:sz w:val="24"/>
          <w:lang w:eastAsia="zh-CN"/>
        </w:rPr>
      </w:pPr>
      <w:r>
        <w:rPr>
          <w:rFonts w:hint="eastAsia"/>
          <w:sz w:val="24"/>
          <w:lang w:eastAsia="zh-CN"/>
        </w:rPr>
        <w:t>4.4乙方不按本合同约定交付产品所产生的任何费用由乙方自己承担。</w:t>
      </w:r>
    </w:p>
    <w:p w:rsidR="005A2C97" w:rsidRPr="0018545B" w:rsidRDefault="005A2C97" w:rsidP="005A2C97">
      <w:pPr>
        <w:spacing w:line="360" w:lineRule="auto"/>
        <w:ind w:firstLine="465"/>
        <w:rPr>
          <w:sz w:val="24"/>
          <w:lang w:eastAsia="zh-CN"/>
        </w:rPr>
      </w:pPr>
      <w:r>
        <w:rPr>
          <w:rFonts w:hint="eastAsia"/>
          <w:sz w:val="24"/>
          <w:lang w:eastAsia="zh-CN"/>
        </w:rPr>
        <w:t>4.5本合同项下产品交货前乙方已与甲方请购人员进行澄清交流，并确认甲方请购部门相应要求，包括具体型号条码等。乙方交货时需确保与前期甲方技术人员确认合格的品牌型号条码相同，否则甲方有权拒收，所产生损失由乙方承担。</w:t>
      </w:r>
    </w:p>
    <w:p w:rsidR="005A2C97" w:rsidRDefault="005A2C97" w:rsidP="005A2C97">
      <w:pPr>
        <w:spacing w:line="360" w:lineRule="auto"/>
        <w:rPr>
          <w:sz w:val="24"/>
          <w:lang w:eastAsia="zh-CN"/>
        </w:rPr>
      </w:pPr>
      <w:r>
        <w:rPr>
          <w:rFonts w:hint="eastAsia"/>
          <w:sz w:val="24"/>
          <w:lang w:eastAsia="zh-CN"/>
        </w:rPr>
        <w:t>5、安装调试、技术服务、人员培训及技术资料</w:t>
      </w:r>
    </w:p>
    <w:p w:rsidR="005A2C97" w:rsidRPr="00097238" w:rsidRDefault="005A2C97" w:rsidP="005A2C97">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5A2C97" w:rsidRPr="00097238" w:rsidRDefault="0026590B" w:rsidP="005A2C97">
      <w:pPr>
        <w:spacing w:line="360" w:lineRule="auto"/>
        <w:ind w:firstLineChars="200" w:firstLine="480"/>
        <w:rPr>
          <w:sz w:val="24"/>
          <w:lang w:eastAsia="zh-CN"/>
        </w:rPr>
      </w:pPr>
      <w:sdt>
        <w:sdtPr>
          <w:rPr>
            <w:rFonts w:hint="eastAsia"/>
            <w:sz w:val="24"/>
          </w:rPr>
          <w:id w:val="-22404436"/>
        </w:sdtPr>
        <w:sdtEndPr/>
        <w:sdtContent>
          <w:r w:rsidR="005A2C97" w:rsidRPr="00097238">
            <w:rPr>
              <w:rFonts w:ascii="Segoe UI Symbol" w:hAnsi="Segoe UI Symbol" w:cs="Segoe UI Symbol"/>
              <w:sz w:val="24"/>
              <w:lang w:eastAsia="zh-CN"/>
            </w:rPr>
            <w:t>☐</w:t>
          </w:r>
          <w:sdt>
            <w:sdtPr>
              <w:rPr>
                <w:rFonts w:hint="eastAsia"/>
                <w:sz w:val="24"/>
              </w:rPr>
              <w:id w:val="24905329"/>
              <w:showingPlcHdr/>
            </w:sdtPr>
            <w:sdtEndPr/>
            <w:sdtContent>
              <w:r w:rsidR="005A2C97">
                <w:rPr>
                  <w:sz w:val="24"/>
                  <w:lang w:eastAsia="zh-CN"/>
                </w:rPr>
                <w:t xml:space="preserve">     </w:t>
              </w:r>
            </w:sdtContent>
          </w:sdt>
        </w:sdtContent>
      </w:sdt>
      <w:r w:rsidR="005A2C97" w:rsidRPr="00097238">
        <w:rPr>
          <w:rFonts w:hint="eastAsia"/>
          <w:sz w:val="24"/>
          <w:lang w:eastAsia="zh-CN"/>
        </w:rPr>
        <w:t xml:space="preserve">安装调试：乙方应在产品到货后 </w:t>
      </w:r>
      <w:r w:rsidR="005A2C97">
        <w:rPr>
          <w:rFonts w:hint="eastAsia"/>
          <w:sz w:val="24"/>
          <w:lang w:eastAsia="zh-CN"/>
        </w:rPr>
        <w:t>10</w:t>
      </w:r>
      <w:r w:rsidR="005A2C97" w:rsidRPr="00097238">
        <w:rPr>
          <w:rFonts w:hint="eastAsia"/>
          <w:sz w:val="24"/>
          <w:lang w:eastAsia="zh-CN"/>
        </w:rPr>
        <w:t>日内</w:t>
      </w:r>
      <w:r w:rsidR="005A2C97">
        <w:rPr>
          <w:rFonts w:hint="eastAsia"/>
          <w:sz w:val="24"/>
          <w:lang w:eastAsia="zh-CN"/>
        </w:rPr>
        <w:t>安装</w:t>
      </w:r>
      <w:r w:rsidR="005A2C97" w:rsidRPr="00097238">
        <w:rPr>
          <w:rFonts w:hint="eastAsia"/>
          <w:sz w:val="24"/>
          <w:lang w:eastAsia="zh-CN"/>
        </w:rPr>
        <w:t>完毕，并提请甲方进行调试验收；</w:t>
      </w:r>
      <w:r w:rsidR="005A2C97" w:rsidRPr="00097238">
        <w:rPr>
          <w:sz w:val="24"/>
          <w:lang w:eastAsia="zh-CN"/>
        </w:rPr>
        <w:t xml:space="preserve">    </w:t>
      </w:r>
    </w:p>
    <w:p w:rsidR="005A2C97" w:rsidRPr="00097238" w:rsidRDefault="0026590B" w:rsidP="005A2C97">
      <w:pPr>
        <w:spacing w:line="360" w:lineRule="auto"/>
        <w:ind w:firstLineChars="200" w:firstLine="480"/>
        <w:rPr>
          <w:sz w:val="24"/>
          <w:lang w:eastAsia="zh-CN"/>
        </w:rPr>
      </w:pPr>
      <w:sdt>
        <w:sdtPr>
          <w:rPr>
            <w:rFonts w:hint="eastAsia"/>
            <w:sz w:val="24"/>
          </w:rPr>
          <w:id w:val="-1019545688"/>
        </w:sdtPr>
        <w:sdtEndPr/>
        <w:sdtContent>
          <w:r w:rsidR="005A2C97" w:rsidRPr="00097238">
            <w:rPr>
              <w:rFonts w:ascii="Segoe UI Symbol" w:hAnsi="Segoe UI Symbol" w:cs="Segoe UI Symbol"/>
              <w:sz w:val="24"/>
              <w:lang w:eastAsia="zh-CN"/>
            </w:rPr>
            <w:t>☐</w:t>
          </w:r>
          <w:r w:rsidR="005A2C97">
            <w:rPr>
              <w:rFonts w:hint="eastAsia"/>
              <w:sz w:val="24"/>
              <w:lang w:eastAsia="zh-CN"/>
            </w:rPr>
            <w:t xml:space="preserve"> </w:t>
          </w:r>
          <w:sdt>
            <w:sdtPr>
              <w:rPr>
                <w:rFonts w:hint="eastAsia"/>
                <w:sz w:val="24"/>
              </w:rPr>
              <w:id w:val="31570844"/>
              <w:showingPlcHdr/>
            </w:sdtPr>
            <w:sdtEndPr/>
            <w:sdtContent>
              <w:r w:rsidR="005A2C97">
                <w:rPr>
                  <w:sz w:val="24"/>
                  <w:lang w:eastAsia="zh-CN"/>
                </w:rPr>
                <w:t xml:space="preserve">     </w:t>
              </w:r>
            </w:sdtContent>
          </w:sdt>
        </w:sdtContent>
      </w:sdt>
      <w:r w:rsidR="005A2C97" w:rsidRPr="00097238">
        <w:rPr>
          <w:rFonts w:hint="eastAsia"/>
          <w:sz w:val="24"/>
          <w:lang w:eastAsia="zh-CN"/>
        </w:rPr>
        <w:t>技术服务：乙方应向甲方免费提供工程服务和现场服务，服务人员必须是有经验的技术人员；</w:t>
      </w:r>
      <w:r w:rsidR="005A2C97" w:rsidRPr="00097238">
        <w:rPr>
          <w:sz w:val="24"/>
          <w:lang w:eastAsia="zh-CN"/>
        </w:rPr>
        <w:t xml:space="preserve">                                                               </w:t>
      </w:r>
    </w:p>
    <w:p w:rsidR="005A2C97" w:rsidRPr="00097238" w:rsidRDefault="0026590B" w:rsidP="005A2C97">
      <w:pPr>
        <w:spacing w:line="360" w:lineRule="auto"/>
        <w:ind w:leftChars="228" w:left="742" w:hangingChars="100" w:hanging="240"/>
        <w:rPr>
          <w:sz w:val="24"/>
          <w:lang w:eastAsia="zh-CN"/>
        </w:rPr>
      </w:pPr>
      <w:sdt>
        <w:sdtPr>
          <w:rPr>
            <w:rFonts w:hint="eastAsia"/>
            <w:sz w:val="24"/>
          </w:rPr>
          <w:id w:val="1427537698"/>
        </w:sdtPr>
        <w:sdtEndPr/>
        <w:sdtContent>
          <w:r w:rsidR="005A2C97" w:rsidRPr="00097238">
            <w:rPr>
              <w:rFonts w:ascii="Segoe UI Symbol" w:hAnsi="Segoe UI Symbol" w:cs="Segoe UI Symbol"/>
              <w:sz w:val="24"/>
              <w:lang w:eastAsia="zh-CN"/>
            </w:rPr>
            <w:t>☐</w:t>
          </w:r>
          <w:sdt>
            <w:sdtPr>
              <w:rPr>
                <w:rFonts w:hint="eastAsia"/>
                <w:sz w:val="24"/>
              </w:rPr>
              <w:id w:val="24905330"/>
            </w:sdtPr>
            <w:sdtEndPr/>
            <w:sdtContent>
              <w:sdt>
                <w:sdtPr>
                  <w:rPr>
                    <w:rFonts w:hint="eastAsia"/>
                    <w:sz w:val="24"/>
                  </w:rPr>
                  <w:id w:val="31570845"/>
                  <w:showingPlcHdr/>
                </w:sdtPr>
                <w:sdtEndPr/>
                <w:sdtContent>
                  <w:r w:rsidR="005A2C97">
                    <w:rPr>
                      <w:sz w:val="24"/>
                      <w:lang w:eastAsia="zh-CN"/>
                    </w:rPr>
                    <w:t xml:space="preserve">     </w:t>
                  </w:r>
                </w:sdtContent>
              </w:sdt>
            </w:sdtContent>
          </w:sdt>
        </w:sdtContent>
      </w:sdt>
      <w:r w:rsidR="005A2C97" w:rsidRPr="00097238">
        <w:rPr>
          <w:rFonts w:hint="eastAsia"/>
          <w:sz w:val="24"/>
          <w:lang w:eastAsia="zh-CN"/>
        </w:rPr>
        <w:t>人员培训：</w:t>
      </w:r>
      <w:r w:rsidR="005A2C97">
        <w:rPr>
          <w:rFonts w:hint="eastAsia"/>
          <w:sz w:val="24"/>
          <w:lang w:eastAsia="zh-CN"/>
        </w:rPr>
        <w:t>如有需要，</w:t>
      </w:r>
      <w:r w:rsidR="005A2C97" w:rsidRPr="00097238">
        <w:rPr>
          <w:rFonts w:hint="eastAsia"/>
          <w:sz w:val="24"/>
          <w:lang w:eastAsia="zh-CN"/>
        </w:rPr>
        <w:t>乙方应按甲方要求为甲方工作人员以及使用人员进行现场免费技术培训，培训人数至少3人；</w:t>
      </w:r>
    </w:p>
    <w:p w:rsidR="005A2C97" w:rsidRDefault="0026590B" w:rsidP="005A2C97">
      <w:pPr>
        <w:spacing w:line="360" w:lineRule="auto"/>
        <w:ind w:firstLineChars="200" w:firstLine="480"/>
        <w:rPr>
          <w:sz w:val="24"/>
          <w:lang w:eastAsia="zh-CN"/>
        </w:rPr>
      </w:pPr>
      <w:sdt>
        <w:sdtPr>
          <w:rPr>
            <w:rFonts w:hint="eastAsia"/>
            <w:sz w:val="24"/>
          </w:rPr>
          <w:id w:val="-1252738078"/>
        </w:sdtPr>
        <w:sdtEndPr/>
        <w:sdtContent>
          <w:r w:rsidR="005A2C97" w:rsidRPr="00097238">
            <w:rPr>
              <w:rFonts w:ascii="Segoe UI Symbol" w:hAnsi="Segoe UI Symbol" w:cs="Segoe UI Symbol"/>
              <w:sz w:val="24"/>
              <w:lang w:eastAsia="zh-CN"/>
            </w:rPr>
            <w:t>☐</w:t>
          </w:r>
          <w:sdt>
            <w:sdtPr>
              <w:rPr>
                <w:rFonts w:hint="eastAsia"/>
                <w:sz w:val="24"/>
              </w:rPr>
              <w:id w:val="31570846"/>
              <w:showingPlcHdr/>
            </w:sdtPr>
            <w:sdtEndPr/>
            <w:sdtContent>
              <w:r w:rsidR="005A2C97">
                <w:rPr>
                  <w:sz w:val="24"/>
                  <w:lang w:eastAsia="zh-CN"/>
                </w:rPr>
                <w:t xml:space="preserve">     </w:t>
              </w:r>
            </w:sdtContent>
          </w:sdt>
        </w:sdtContent>
      </w:sdt>
      <w:r w:rsidR="005A2C97" w:rsidRPr="00097238">
        <w:rPr>
          <w:rFonts w:hint="eastAsia"/>
          <w:sz w:val="24"/>
          <w:lang w:eastAsia="zh-CN"/>
        </w:rPr>
        <w:t>技术资料：乙方应按甲方</w:t>
      </w:r>
      <w:r w:rsidR="005A2C97">
        <w:rPr>
          <w:rFonts w:hint="eastAsia"/>
          <w:sz w:val="24"/>
          <w:lang w:eastAsia="zh-CN"/>
        </w:rPr>
        <w:t>要求</w:t>
      </w:r>
      <w:r w:rsidR="005A2C97" w:rsidRPr="00097238">
        <w:rPr>
          <w:rFonts w:hint="eastAsia"/>
          <w:sz w:val="24"/>
          <w:lang w:eastAsia="zh-CN"/>
        </w:rPr>
        <w:t>提供应用手册文件资料；</w:t>
      </w:r>
      <w:proofErr w:type="gramStart"/>
      <w:r w:rsidR="005A2C97" w:rsidRPr="00097238">
        <w:rPr>
          <w:rFonts w:hint="eastAsia"/>
          <w:sz w:val="24"/>
          <w:lang w:eastAsia="zh-CN"/>
        </w:rPr>
        <w:t>增训资料</w:t>
      </w:r>
      <w:proofErr w:type="gramEnd"/>
      <w:r w:rsidR="005A2C97" w:rsidRPr="00097238">
        <w:rPr>
          <w:rFonts w:hint="eastAsia"/>
          <w:sz w:val="24"/>
          <w:lang w:eastAsia="zh-CN"/>
        </w:rPr>
        <w:t>等相关资料</w:t>
      </w:r>
      <w:r w:rsidR="005A2C97" w:rsidRPr="00097238">
        <w:rPr>
          <w:sz w:val="24"/>
          <w:lang w:eastAsia="zh-CN"/>
        </w:rPr>
        <w:t xml:space="preserve">                                  </w:t>
      </w:r>
    </w:p>
    <w:p w:rsidR="005A2C97" w:rsidRDefault="005A2C97" w:rsidP="005A2C97">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5A2C97" w:rsidRDefault="005A2C97" w:rsidP="005A2C97">
      <w:pPr>
        <w:spacing w:line="360" w:lineRule="auto"/>
        <w:rPr>
          <w:sz w:val="24"/>
          <w:lang w:eastAsia="zh-CN"/>
        </w:rPr>
      </w:pPr>
      <w:r>
        <w:rPr>
          <w:rFonts w:hint="eastAsia"/>
          <w:sz w:val="24"/>
          <w:lang w:eastAsia="zh-CN"/>
        </w:rPr>
        <w:t>6、验收</w:t>
      </w:r>
    </w:p>
    <w:p w:rsidR="005A2C97" w:rsidRDefault="005A2C97" w:rsidP="005A2C97">
      <w:pPr>
        <w:spacing w:line="360" w:lineRule="auto"/>
        <w:rPr>
          <w:sz w:val="24"/>
          <w:lang w:eastAsia="zh-CN"/>
        </w:rPr>
      </w:pPr>
      <w:r>
        <w:rPr>
          <w:rFonts w:hint="eastAsia"/>
          <w:sz w:val="24"/>
          <w:lang w:eastAsia="zh-CN"/>
        </w:rPr>
        <w:t xml:space="preserve">    6.1货物的货到验收包括：型号、规格、数量、外观质量、及货物包装是否完好。</w:t>
      </w:r>
    </w:p>
    <w:p w:rsidR="005A2C97" w:rsidRDefault="005A2C97" w:rsidP="005A2C97">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5A2C97" w:rsidRDefault="005A2C97" w:rsidP="005A2C97">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5A2C97" w:rsidRDefault="005A2C97" w:rsidP="005A2C97">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5A2C97" w:rsidRDefault="005A2C97" w:rsidP="005A2C97">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5A2C97" w:rsidRPr="00160967" w:rsidRDefault="005A2C97" w:rsidP="005A2C97">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5A2C97" w:rsidRDefault="005A2C97" w:rsidP="005A2C97">
      <w:pPr>
        <w:spacing w:line="360" w:lineRule="auto"/>
        <w:rPr>
          <w:sz w:val="24"/>
          <w:lang w:eastAsia="zh-CN"/>
        </w:rPr>
      </w:pPr>
      <w:r>
        <w:rPr>
          <w:rFonts w:hint="eastAsia"/>
          <w:sz w:val="24"/>
          <w:lang w:eastAsia="zh-CN"/>
        </w:rPr>
        <w:t>7、质量保证</w:t>
      </w:r>
    </w:p>
    <w:p w:rsidR="005A2C97" w:rsidRDefault="005A2C97" w:rsidP="005A2C97">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5A2C97" w:rsidRPr="00160967" w:rsidRDefault="005A2C97" w:rsidP="005A2C97">
      <w:pPr>
        <w:spacing w:line="360" w:lineRule="auto"/>
        <w:rPr>
          <w:sz w:val="24"/>
          <w:lang w:eastAsia="zh-CN"/>
        </w:rPr>
      </w:pPr>
      <w:r>
        <w:rPr>
          <w:rFonts w:hint="eastAsia"/>
          <w:sz w:val="24"/>
          <w:lang w:eastAsia="zh-CN"/>
        </w:rPr>
        <w:t>8、违约责任</w:t>
      </w:r>
    </w:p>
    <w:p w:rsidR="005A2C97" w:rsidRDefault="005A2C97" w:rsidP="005A2C97">
      <w:pPr>
        <w:spacing w:line="360" w:lineRule="auto"/>
        <w:rPr>
          <w:sz w:val="24"/>
          <w:lang w:eastAsia="zh-CN"/>
        </w:rPr>
      </w:pPr>
      <w:r>
        <w:rPr>
          <w:rFonts w:hint="eastAsia"/>
          <w:sz w:val="24"/>
          <w:lang w:eastAsia="zh-CN"/>
        </w:rPr>
        <w:t xml:space="preserve">   8.1乙方逾期交货的，每日按照合同总额的</w:t>
      </w:r>
      <w:r w:rsidRPr="00E76571">
        <w:rPr>
          <w:sz w:val="24"/>
          <w:u w:val="single"/>
          <w:lang w:eastAsia="zh-CN"/>
        </w:rPr>
        <w:t xml:space="preserve"> </w:t>
      </w:r>
      <w:r w:rsidRPr="00E76571">
        <w:rPr>
          <w:rFonts w:hint="eastAsia"/>
          <w:sz w:val="24"/>
          <w:u w:val="single"/>
          <w:lang w:eastAsia="zh-CN"/>
        </w:rPr>
        <w:t>0.1</w:t>
      </w:r>
      <w:r w:rsidRPr="00E76571">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r w:rsidRPr="009D6FFB">
        <w:rPr>
          <w:sz w:val="24"/>
          <w:lang w:eastAsia="zh-CN"/>
        </w:rPr>
        <w:t>甲方可从应付给乙方的货款中直接扣除</w:t>
      </w:r>
      <w:r>
        <w:rPr>
          <w:rFonts w:hint="eastAsia"/>
          <w:sz w:val="24"/>
          <w:lang w:eastAsia="zh-CN"/>
        </w:rPr>
        <w:t>。</w:t>
      </w:r>
    </w:p>
    <w:p w:rsidR="005A2C97" w:rsidRDefault="005A2C97" w:rsidP="005A2C97">
      <w:pPr>
        <w:spacing w:line="360" w:lineRule="auto"/>
        <w:rPr>
          <w:sz w:val="24"/>
          <w:lang w:eastAsia="zh-CN"/>
        </w:rPr>
      </w:pPr>
      <w:r>
        <w:rPr>
          <w:rFonts w:hint="eastAsia"/>
          <w:sz w:val="24"/>
          <w:lang w:eastAsia="zh-CN"/>
        </w:rPr>
        <w:lastRenderedPageBreak/>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2000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次验收不合格的，甲方还有权解除合同、拒绝支付任何费用。</w:t>
      </w:r>
    </w:p>
    <w:p w:rsidR="005A2C97" w:rsidRDefault="005A2C97" w:rsidP="005A2C97">
      <w:pPr>
        <w:spacing w:line="360" w:lineRule="auto"/>
        <w:rPr>
          <w:sz w:val="24"/>
          <w:lang w:eastAsia="zh-CN"/>
        </w:rPr>
      </w:pPr>
      <w:r>
        <w:rPr>
          <w:rFonts w:hint="eastAsia"/>
          <w:sz w:val="24"/>
          <w:lang w:eastAsia="zh-CN"/>
        </w:rPr>
        <w:t xml:space="preserve">   8.3 甲方无故逾期付款的，按照银行同期贷款利率标准支付利息。</w:t>
      </w:r>
    </w:p>
    <w:p w:rsidR="005A2C97" w:rsidRDefault="005A2C97" w:rsidP="005A2C97">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5A2C97" w:rsidRPr="0084591A" w:rsidRDefault="005A2C97" w:rsidP="005A2C97">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5A2C97" w:rsidRPr="0084591A" w:rsidRDefault="005A2C97" w:rsidP="005A2C97">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5A2C97" w:rsidRPr="0084591A" w:rsidRDefault="005A2C97" w:rsidP="005A2C97">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w:t>
      </w:r>
      <w:proofErr w:type="gramStart"/>
      <w:r w:rsidRPr="0084591A">
        <w:rPr>
          <w:rFonts w:hint="eastAsia"/>
          <w:sz w:val="24"/>
          <w:lang w:eastAsia="zh-CN"/>
        </w:rPr>
        <w:t>及时友好</w:t>
      </w:r>
      <w:proofErr w:type="gramEnd"/>
      <w:r w:rsidRPr="0084591A">
        <w:rPr>
          <w:rFonts w:hint="eastAsia"/>
          <w:sz w:val="24"/>
          <w:lang w:eastAsia="zh-CN"/>
        </w:rPr>
        <w:t>协商解决。协商不成的，向</w:t>
      </w:r>
      <w:r>
        <w:rPr>
          <w:rFonts w:hint="eastAsia"/>
          <w:sz w:val="24"/>
          <w:lang w:eastAsia="zh-CN"/>
        </w:rPr>
        <w:t>甲</w:t>
      </w:r>
      <w:r w:rsidRPr="0084591A">
        <w:rPr>
          <w:rFonts w:hint="eastAsia"/>
          <w:sz w:val="24"/>
          <w:lang w:eastAsia="zh-CN"/>
        </w:rPr>
        <w:t>方所在地的人民法院提起诉讼。</w:t>
      </w:r>
    </w:p>
    <w:p w:rsidR="005A2C97" w:rsidRPr="0084591A" w:rsidRDefault="005A2C97" w:rsidP="005A2C97">
      <w:pPr>
        <w:spacing w:line="360" w:lineRule="auto"/>
        <w:rPr>
          <w:sz w:val="24"/>
          <w:lang w:eastAsia="zh-CN"/>
        </w:rPr>
      </w:pPr>
      <w:r w:rsidRPr="0084591A">
        <w:rPr>
          <w:rFonts w:hint="eastAsia"/>
          <w:sz w:val="24"/>
          <w:lang w:eastAsia="zh-CN"/>
        </w:rPr>
        <w:t xml:space="preserve">10、 合同变更与解除： </w:t>
      </w:r>
    </w:p>
    <w:p w:rsidR="005A2C97" w:rsidRDefault="005A2C97" w:rsidP="005A2C97">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5A2C97" w:rsidRPr="00B076DC" w:rsidRDefault="005A2C97" w:rsidP="005A2C97">
      <w:pPr>
        <w:pStyle w:val="a4"/>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黄小玲</w:t>
      </w:r>
      <w:r>
        <w:rPr>
          <w:rFonts w:ascii="Times New Roman" w:hAnsi="Times New Roman" w:hint="eastAsia"/>
          <w:sz w:val="24"/>
          <w:szCs w:val="24"/>
          <w:u w:val="single"/>
          <w:lang w:eastAsia="zh-CN"/>
        </w:rPr>
        <w:t xml:space="preserve">0596-6311102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为甲方项目联系人，乙方指定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5A2C97" w:rsidRDefault="005A2C97" w:rsidP="005A2C97">
      <w:pPr>
        <w:spacing w:line="360" w:lineRule="auto"/>
        <w:rPr>
          <w:sz w:val="24"/>
          <w:lang w:eastAsia="zh-CN"/>
        </w:rPr>
      </w:pPr>
      <w:r>
        <w:rPr>
          <w:rFonts w:hint="eastAsia"/>
          <w:sz w:val="24"/>
          <w:lang w:eastAsia="zh-CN"/>
        </w:rPr>
        <w:t>11、通知</w:t>
      </w:r>
    </w:p>
    <w:p w:rsidR="005A2C97" w:rsidRPr="00160967" w:rsidRDefault="005A2C97" w:rsidP="005A2C97">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160967">
        <w:rPr>
          <w:rFonts w:hint="eastAsia"/>
          <w:sz w:val="24"/>
          <w:lang w:eastAsia="zh-CN"/>
        </w:rPr>
        <w:t>方应第一时间</w:t>
      </w:r>
      <w:proofErr w:type="gramEnd"/>
      <w:r w:rsidRPr="00160967">
        <w:rPr>
          <w:rFonts w:hint="eastAsia"/>
          <w:sz w:val="24"/>
          <w:lang w:eastAsia="zh-CN"/>
        </w:rPr>
        <w:t>通知另一方，否则，通知方按对方变更前地址寄出的，仍然视为有效送达，地址变更方对此无异议。</w:t>
      </w:r>
    </w:p>
    <w:p w:rsidR="005A2C97" w:rsidRPr="000A74F4" w:rsidRDefault="005A2C97" w:rsidP="005A2C97">
      <w:pPr>
        <w:spacing w:line="360" w:lineRule="auto"/>
        <w:rPr>
          <w:sz w:val="24"/>
          <w:lang w:eastAsia="zh-CN"/>
        </w:rPr>
      </w:pPr>
      <w:r>
        <w:rPr>
          <w:rFonts w:hint="eastAsia"/>
          <w:sz w:val="24"/>
          <w:lang w:eastAsia="zh-CN"/>
        </w:rPr>
        <w:t>12、本合同一式伍份，经双方签订后生效，甲方执肆份、乙方执壹份，具有同等效力。</w:t>
      </w:r>
    </w:p>
    <w:p w:rsidR="00691895" w:rsidRDefault="00691895" w:rsidP="009A6F4E">
      <w:pPr>
        <w:pStyle w:val="1"/>
      </w:pPr>
    </w:p>
    <w:p w:rsidR="005A2C97" w:rsidRDefault="00691895" w:rsidP="005A2C97">
      <w:pPr>
        <w:spacing w:line="360" w:lineRule="auto"/>
        <w:ind w:firstLineChars="200" w:firstLine="440"/>
        <w:rPr>
          <w:sz w:val="24"/>
          <w:lang w:eastAsia="zh-CN"/>
        </w:rPr>
      </w:pPr>
      <w:r>
        <w:rPr>
          <w:lang w:eastAsia="zh-CN"/>
        </w:rPr>
        <w:t>甲方：</w:t>
      </w:r>
      <w:r w:rsidRPr="00257FB5">
        <w:rPr>
          <w:rFonts w:hint="eastAsia"/>
          <w:sz w:val="24"/>
          <w:lang w:eastAsia="zh-CN"/>
        </w:rPr>
        <w:t>腾龙芳烃（漳州）有限公司</w:t>
      </w:r>
      <w:r>
        <w:rPr>
          <w:rFonts w:hint="eastAsia"/>
          <w:sz w:val="24"/>
          <w:lang w:eastAsia="zh-CN"/>
        </w:rPr>
        <w:t xml:space="preserve"> </w:t>
      </w:r>
      <w:r>
        <w:rPr>
          <w:sz w:val="24"/>
          <w:lang w:eastAsia="zh-CN"/>
        </w:rPr>
        <w:t xml:space="preserve">           乙方：</w:t>
      </w:r>
    </w:p>
    <w:p w:rsidR="005A2C97" w:rsidRDefault="005A2C97" w:rsidP="005A2C97">
      <w:pPr>
        <w:rPr>
          <w:sz w:val="24"/>
          <w:lang w:eastAsia="zh-CN"/>
        </w:rPr>
      </w:pPr>
    </w:p>
    <w:p w:rsidR="005A2C97" w:rsidRPr="000337BD" w:rsidRDefault="005A2C97" w:rsidP="005A2C97">
      <w:pPr>
        <w:widowControl/>
        <w:rPr>
          <w:sz w:val="24"/>
          <w:lang w:eastAsia="zh-CN"/>
        </w:rPr>
      </w:pPr>
    </w:p>
    <w:p w:rsidR="000078EB" w:rsidRPr="00151B6B" w:rsidRDefault="005A2C97" w:rsidP="000078EB">
      <w:pPr>
        <w:jc w:val="center"/>
        <w:rPr>
          <w:b/>
          <w:sz w:val="36"/>
          <w:szCs w:val="36"/>
          <w:lang w:eastAsia="zh-CN"/>
        </w:rPr>
      </w:pPr>
      <w:r>
        <w:rPr>
          <w:sz w:val="24"/>
          <w:lang w:eastAsia="zh-CN"/>
        </w:rPr>
        <w:br w:type="page"/>
      </w:r>
      <w:r w:rsidRPr="00FB224A">
        <w:rPr>
          <w:rFonts w:hint="eastAsia"/>
          <w:b/>
          <w:sz w:val="32"/>
          <w:szCs w:val="32"/>
          <w:lang w:eastAsia="zh-CN"/>
        </w:rPr>
        <w:lastRenderedPageBreak/>
        <w:t>附件</w:t>
      </w:r>
      <w:r>
        <w:rPr>
          <w:rFonts w:hint="eastAsia"/>
          <w:b/>
          <w:sz w:val="32"/>
          <w:szCs w:val="32"/>
          <w:lang w:eastAsia="zh-CN"/>
        </w:rPr>
        <w:t>1</w:t>
      </w:r>
      <w:r w:rsidRPr="00FB224A">
        <w:rPr>
          <w:rFonts w:hint="eastAsia"/>
          <w:b/>
          <w:sz w:val="32"/>
          <w:szCs w:val="32"/>
          <w:lang w:eastAsia="zh-CN"/>
        </w:rPr>
        <w:t>：</w:t>
      </w:r>
      <w:r w:rsidR="000078EB">
        <w:rPr>
          <w:rFonts w:hint="eastAsia"/>
          <w:b/>
          <w:sz w:val="36"/>
          <w:szCs w:val="36"/>
          <w:lang w:eastAsia="zh-CN"/>
        </w:rPr>
        <w:t>重型防化服、耐低温手套发包说明</w:t>
      </w:r>
    </w:p>
    <w:p w:rsidR="000078EB" w:rsidRDefault="000078EB" w:rsidP="000078EB">
      <w:pPr>
        <w:spacing w:line="360" w:lineRule="auto"/>
        <w:rPr>
          <w:b/>
          <w:szCs w:val="21"/>
        </w:rPr>
      </w:pPr>
      <w:proofErr w:type="spellStart"/>
      <w:r>
        <w:rPr>
          <w:rFonts w:hint="eastAsia"/>
          <w:b/>
          <w:szCs w:val="21"/>
        </w:rPr>
        <w:t>一、需求数量</w:t>
      </w:r>
      <w:proofErr w:type="spellEnd"/>
      <w:r>
        <w:rPr>
          <w:rFonts w:hint="eastAsia"/>
          <w:b/>
          <w:szCs w:val="21"/>
        </w:rPr>
        <w:t>：</w:t>
      </w:r>
    </w:p>
    <w:tbl>
      <w:tblPr>
        <w:tblStyle w:val="a9"/>
        <w:tblW w:w="0" w:type="auto"/>
        <w:jc w:val="center"/>
        <w:tblLayout w:type="fixed"/>
        <w:tblLook w:val="04A0" w:firstRow="1" w:lastRow="0" w:firstColumn="1" w:lastColumn="0" w:noHBand="0" w:noVBand="1"/>
      </w:tblPr>
      <w:tblGrid>
        <w:gridCol w:w="748"/>
        <w:gridCol w:w="2689"/>
        <w:gridCol w:w="2126"/>
      </w:tblGrid>
      <w:tr w:rsidR="000078EB" w:rsidTr="000078EB">
        <w:trPr>
          <w:jc w:val="center"/>
        </w:trPr>
        <w:tc>
          <w:tcPr>
            <w:tcW w:w="748" w:type="dxa"/>
            <w:vAlign w:val="center"/>
          </w:tcPr>
          <w:p w:rsidR="000078EB" w:rsidRDefault="000078EB" w:rsidP="000078EB">
            <w:pPr>
              <w:spacing w:line="360" w:lineRule="auto"/>
              <w:jc w:val="center"/>
              <w:rPr>
                <w:b/>
                <w:szCs w:val="21"/>
              </w:rPr>
            </w:pPr>
            <w:proofErr w:type="spellStart"/>
            <w:r>
              <w:rPr>
                <w:rFonts w:hint="eastAsia"/>
                <w:b/>
                <w:szCs w:val="21"/>
              </w:rPr>
              <w:t>序号</w:t>
            </w:r>
            <w:proofErr w:type="spellEnd"/>
          </w:p>
        </w:tc>
        <w:tc>
          <w:tcPr>
            <w:tcW w:w="2689" w:type="dxa"/>
            <w:vAlign w:val="center"/>
          </w:tcPr>
          <w:p w:rsidR="000078EB" w:rsidRDefault="000078EB" w:rsidP="000078EB">
            <w:pPr>
              <w:spacing w:line="360" w:lineRule="auto"/>
              <w:jc w:val="center"/>
              <w:rPr>
                <w:b/>
                <w:szCs w:val="21"/>
              </w:rPr>
            </w:pPr>
            <w:proofErr w:type="spellStart"/>
            <w:r>
              <w:rPr>
                <w:rFonts w:hint="eastAsia"/>
                <w:b/>
                <w:szCs w:val="21"/>
              </w:rPr>
              <w:t>品名</w:t>
            </w:r>
            <w:proofErr w:type="spellEnd"/>
          </w:p>
        </w:tc>
        <w:tc>
          <w:tcPr>
            <w:tcW w:w="2126" w:type="dxa"/>
            <w:vAlign w:val="center"/>
          </w:tcPr>
          <w:p w:rsidR="000078EB" w:rsidRDefault="000078EB" w:rsidP="000078EB">
            <w:pPr>
              <w:spacing w:line="360" w:lineRule="auto"/>
              <w:jc w:val="center"/>
              <w:rPr>
                <w:b/>
                <w:szCs w:val="21"/>
              </w:rPr>
            </w:pPr>
            <w:proofErr w:type="spellStart"/>
            <w:r>
              <w:rPr>
                <w:rFonts w:hint="eastAsia"/>
                <w:b/>
                <w:szCs w:val="21"/>
              </w:rPr>
              <w:t>数量</w:t>
            </w:r>
            <w:proofErr w:type="spellEnd"/>
          </w:p>
        </w:tc>
      </w:tr>
      <w:tr w:rsidR="000078EB" w:rsidTr="000078EB">
        <w:trPr>
          <w:jc w:val="center"/>
        </w:trPr>
        <w:tc>
          <w:tcPr>
            <w:tcW w:w="748" w:type="dxa"/>
            <w:vAlign w:val="center"/>
          </w:tcPr>
          <w:p w:rsidR="000078EB" w:rsidRDefault="000078EB" w:rsidP="000078EB">
            <w:pPr>
              <w:spacing w:line="360" w:lineRule="auto"/>
              <w:jc w:val="center"/>
              <w:rPr>
                <w:b/>
                <w:szCs w:val="21"/>
              </w:rPr>
            </w:pPr>
            <w:r>
              <w:rPr>
                <w:rFonts w:hint="eastAsia"/>
                <w:b/>
                <w:szCs w:val="21"/>
              </w:rPr>
              <w:t>1</w:t>
            </w:r>
          </w:p>
        </w:tc>
        <w:tc>
          <w:tcPr>
            <w:tcW w:w="2689" w:type="dxa"/>
            <w:vAlign w:val="center"/>
          </w:tcPr>
          <w:p w:rsidR="000078EB" w:rsidRDefault="000078EB" w:rsidP="000078EB">
            <w:pPr>
              <w:spacing w:line="360" w:lineRule="auto"/>
              <w:jc w:val="center"/>
              <w:rPr>
                <w:b/>
                <w:szCs w:val="21"/>
                <w:lang w:eastAsia="zh-CN"/>
              </w:rPr>
            </w:pPr>
            <w:r>
              <w:rPr>
                <w:rFonts w:hint="eastAsia"/>
                <w:b/>
                <w:szCs w:val="21"/>
                <w:lang w:eastAsia="zh-CN"/>
              </w:rPr>
              <w:t>重型防化服（耐油、耐酸碱、耐高温）</w:t>
            </w:r>
          </w:p>
        </w:tc>
        <w:tc>
          <w:tcPr>
            <w:tcW w:w="2126" w:type="dxa"/>
            <w:vAlign w:val="center"/>
          </w:tcPr>
          <w:p w:rsidR="000078EB" w:rsidRDefault="000078EB" w:rsidP="000078EB">
            <w:pPr>
              <w:spacing w:line="360" w:lineRule="auto"/>
              <w:jc w:val="center"/>
              <w:rPr>
                <w:b/>
                <w:szCs w:val="21"/>
              </w:rPr>
            </w:pPr>
            <w:r>
              <w:rPr>
                <w:rFonts w:hint="eastAsia"/>
                <w:b/>
                <w:szCs w:val="21"/>
              </w:rPr>
              <w:t>4套</w:t>
            </w:r>
          </w:p>
        </w:tc>
      </w:tr>
      <w:tr w:rsidR="000078EB" w:rsidTr="000078EB">
        <w:trPr>
          <w:jc w:val="center"/>
        </w:trPr>
        <w:tc>
          <w:tcPr>
            <w:tcW w:w="748" w:type="dxa"/>
            <w:vAlign w:val="center"/>
          </w:tcPr>
          <w:p w:rsidR="000078EB" w:rsidRDefault="000078EB" w:rsidP="000078EB">
            <w:pPr>
              <w:spacing w:line="360" w:lineRule="auto"/>
              <w:jc w:val="center"/>
              <w:rPr>
                <w:b/>
                <w:szCs w:val="21"/>
              </w:rPr>
            </w:pPr>
            <w:r>
              <w:rPr>
                <w:rFonts w:hint="eastAsia"/>
                <w:b/>
                <w:szCs w:val="21"/>
              </w:rPr>
              <w:t>2</w:t>
            </w:r>
          </w:p>
        </w:tc>
        <w:tc>
          <w:tcPr>
            <w:tcW w:w="2689" w:type="dxa"/>
            <w:vAlign w:val="center"/>
          </w:tcPr>
          <w:p w:rsidR="000078EB" w:rsidRDefault="000078EB" w:rsidP="000078EB">
            <w:pPr>
              <w:spacing w:line="360" w:lineRule="auto"/>
              <w:jc w:val="center"/>
              <w:rPr>
                <w:b/>
                <w:szCs w:val="21"/>
                <w:lang w:eastAsia="zh-CN"/>
              </w:rPr>
            </w:pPr>
            <w:r>
              <w:rPr>
                <w:rFonts w:hint="eastAsia"/>
                <w:b/>
                <w:szCs w:val="21"/>
                <w:lang w:eastAsia="zh-CN"/>
              </w:rPr>
              <w:t>重型防化服（耐油、耐酸碱）</w:t>
            </w:r>
          </w:p>
        </w:tc>
        <w:tc>
          <w:tcPr>
            <w:tcW w:w="2126" w:type="dxa"/>
            <w:vAlign w:val="center"/>
          </w:tcPr>
          <w:p w:rsidR="000078EB" w:rsidRDefault="000078EB" w:rsidP="000078EB">
            <w:pPr>
              <w:spacing w:line="360" w:lineRule="auto"/>
              <w:jc w:val="center"/>
              <w:rPr>
                <w:b/>
                <w:szCs w:val="21"/>
                <w:lang w:eastAsia="zh-CN"/>
              </w:rPr>
            </w:pPr>
            <w:r>
              <w:rPr>
                <w:rFonts w:hint="eastAsia"/>
                <w:b/>
                <w:szCs w:val="21"/>
                <w:lang w:eastAsia="zh-CN"/>
              </w:rPr>
              <w:t>4套</w:t>
            </w:r>
          </w:p>
        </w:tc>
      </w:tr>
      <w:tr w:rsidR="000078EB" w:rsidTr="000078EB">
        <w:trPr>
          <w:jc w:val="center"/>
        </w:trPr>
        <w:tc>
          <w:tcPr>
            <w:tcW w:w="748" w:type="dxa"/>
            <w:vAlign w:val="center"/>
          </w:tcPr>
          <w:p w:rsidR="000078EB" w:rsidRDefault="000078EB" w:rsidP="000078EB">
            <w:pPr>
              <w:spacing w:line="360" w:lineRule="auto"/>
              <w:jc w:val="center"/>
              <w:rPr>
                <w:b/>
                <w:szCs w:val="21"/>
                <w:lang w:eastAsia="zh-CN"/>
              </w:rPr>
            </w:pPr>
            <w:r>
              <w:rPr>
                <w:rFonts w:hint="eastAsia"/>
                <w:b/>
                <w:szCs w:val="21"/>
                <w:lang w:eastAsia="zh-CN"/>
              </w:rPr>
              <w:t>3</w:t>
            </w:r>
          </w:p>
        </w:tc>
        <w:tc>
          <w:tcPr>
            <w:tcW w:w="2689" w:type="dxa"/>
            <w:vAlign w:val="center"/>
          </w:tcPr>
          <w:p w:rsidR="000078EB" w:rsidRDefault="000078EB" w:rsidP="000078EB">
            <w:pPr>
              <w:spacing w:line="360" w:lineRule="auto"/>
              <w:jc w:val="center"/>
              <w:rPr>
                <w:b/>
                <w:szCs w:val="21"/>
                <w:lang w:eastAsia="zh-CN"/>
              </w:rPr>
            </w:pPr>
            <w:r>
              <w:rPr>
                <w:rFonts w:hint="eastAsia"/>
                <w:b/>
                <w:szCs w:val="21"/>
                <w:lang w:eastAsia="zh-CN"/>
              </w:rPr>
              <w:t>耐低温手套</w:t>
            </w:r>
          </w:p>
        </w:tc>
        <w:tc>
          <w:tcPr>
            <w:tcW w:w="2126" w:type="dxa"/>
            <w:vAlign w:val="center"/>
          </w:tcPr>
          <w:p w:rsidR="000078EB" w:rsidRDefault="000078EB" w:rsidP="000078EB">
            <w:pPr>
              <w:spacing w:line="360" w:lineRule="auto"/>
              <w:jc w:val="center"/>
              <w:rPr>
                <w:b/>
                <w:szCs w:val="21"/>
                <w:lang w:eastAsia="zh-CN"/>
              </w:rPr>
            </w:pPr>
            <w:r>
              <w:rPr>
                <w:rFonts w:hint="eastAsia"/>
                <w:b/>
                <w:szCs w:val="21"/>
                <w:lang w:eastAsia="zh-CN"/>
              </w:rPr>
              <w:t>32双</w:t>
            </w:r>
          </w:p>
        </w:tc>
      </w:tr>
    </w:tbl>
    <w:p w:rsidR="000078EB" w:rsidRDefault="000078EB" w:rsidP="000078EB">
      <w:pPr>
        <w:spacing w:line="360" w:lineRule="auto"/>
        <w:rPr>
          <w:b/>
          <w:szCs w:val="21"/>
          <w:lang w:eastAsia="zh-CN"/>
        </w:rPr>
      </w:pPr>
      <w:r>
        <w:rPr>
          <w:rFonts w:hint="eastAsia"/>
          <w:b/>
          <w:szCs w:val="21"/>
          <w:lang w:eastAsia="zh-CN"/>
        </w:rPr>
        <w:t>三、技术要求：</w:t>
      </w:r>
    </w:p>
    <w:p w:rsidR="000078EB" w:rsidRDefault="000078EB" w:rsidP="000078EB">
      <w:pPr>
        <w:spacing w:line="360" w:lineRule="auto"/>
        <w:rPr>
          <w:szCs w:val="21"/>
          <w:lang w:eastAsia="zh-CN"/>
        </w:rPr>
      </w:pPr>
      <w:r w:rsidRPr="00923254">
        <w:rPr>
          <w:rFonts w:hint="eastAsia"/>
          <w:b/>
          <w:szCs w:val="21"/>
          <w:lang w:eastAsia="zh-CN"/>
        </w:rPr>
        <w:t xml:space="preserve">1. </w:t>
      </w:r>
      <w:r>
        <w:rPr>
          <w:rFonts w:hint="eastAsia"/>
          <w:b/>
          <w:szCs w:val="21"/>
          <w:lang w:eastAsia="zh-CN"/>
        </w:rPr>
        <w:t xml:space="preserve">重型防化服（耐油、耐酸碱、耐高温） </w:t>
      </w:r>
    </w:p>
    <w:p w:rsidR="000078EB" w:rsidRPr="008536FE" w:rsidRDefault="000078EB" w:rsidP="000078EB">
      <w:pPr>
        <w:spacing w:line="360" w:lineRule="auto"/>
        <w:rPr>
          <w:szCs w:val="21"/>
          <w:lang w:eastAsia="zh-CN"/>
        </w:rPr>
      </w:pPr>
      <w:r>
        <w:rPr>
          <w:rFonts w:hint="eastAsia"/>
          <w:szCs w:val="21"/>
          <w:lang w:eastAsia="zh-CN"/>
        </w:rPr>
        <w:t>（1）提供的产品</w:t>
      </w:r>
      <w:r w:rsidRPr="008536FE">
        <w:rPr>
          <w:rFonts w:hint="eastAsia"/>
          <w:szCs w:val="21"/>
          <w:lang w:eastAsia="zh-CN"/>
        </w:rPr>
        <w:t>符合《化学防护服通用技术要求》（GB24539-2009）关于1-ET（气密型化学防护服-ET)的要求，可内置空气呼吸器。或符合欧洲EN943-2（1类气密型呼吸器内置防护服）、美国NFPA1991（危险化学事故用气密型防护服）等相关标准。</w:t>
      </w:r>
    </w:p>
    <w:p w:rsidR="000078EB" w:rsidRPr="008536FE" w:rsidRDefault="000078EB" w:rsidP="000078EB">
      <w:pPr>
        <w:spacing w:line="360" w:lineRule="auto"/>
        <w:rPr>
          <w:szCs w:val="21"/>
          <w:lang w:eastAsia="zh-CN"/>
        </w:rPr>
      </w:pPr>
      <w:r>
        <w:rPr>
          <w:rFonts w:hint="eastAsia"/>
          <w:szCs w:val="21"/>
          <w:lang w:eastAsia="zh-CN"/>
        </w:rPr>
        <w:t>（2）</w:t>
      </w:r>
      <w:r w:rsidRPr="008536FE">
        <w:rPr>
          <w:rFonts w:hint="eastAsia"/>
          <w:szCs w:val="21"/>
          <w:lang w:eastAsia="zh-CN"/>
        </w:rPr>
        <w:t>需配备连体防化手套和抗穿刺安全靴，</w:t>
      </w:r>
      <w:r>
        <w:rPr>
          <w:rFonts w:hint="eastAsia"/>
          <w:szCs w:val="21"/>
          <w:lang w:eastAsia="zh-CN"/>
        </w:rPr>
        <w:t>耐</w:t>
      </w:r>
      <w:r>
        <w:rPr>
          <w:rFonts w:ascii="Arial" w:hAnsi="Arial" w:cs="Arial"/>
          <w:color w:val="111111"/>
          <w:shd w:val="clear" w:color="auto" w:fill="FFFFFF"/>
          <w:lang w:eastAsia="zh-CN"/>
        </w:rPr>
        <w:t>300</w:t>
      </w:r>
      <w:r>
        <w:rPr>
          <w:rFonts w:hint="eastAsia"/>
          <w:color w:val="111111"/>
          <w:shd w:val="clear" w:color="auto" w:fill="FFFFFF"/>
          <w:lang w:eastAsia="zh-CN"/>
        </w:rPr>
        <w:t>℃</w:t>
      </w:r>
      <w:r>
        <w:rPr>
          <w:rFonts w:ascii="Arial" w:hAnsi="Arial" w:cs="Arial"/>
          <w:color w:val="111111"/>
          <w:shd w:val="clear" w:color="auto" w:fill="FFFFFF"/>
          <w:lang w:eastAsia="zh-CN"/>
        </w:rPr>
        <w:t>以上</w:t>
      </w:r>
      <w:r>
        <w:rPr>
          <w:rFonts w:ascii="Arial" w:hAnsi="Arial" w:cs="Arial" w:hint="eastAsia"/>
          <w:color w:val="111111"/>
          <w:shd w:val="clear" w:color="auto" w:fill="FFFFFF"/>
          <w:lang w:eastAsia="zh-CN"/>
        </w:rPr>
        <w:t>高温，</w:t>
      </w:r>
      <w:r w:rsidRPr="008536FE">
        <w:rPr>
          <w:rFonts w:hint="eastAsia"/>
          <w:szCs w:val="21"/>
          <w:lang w:eastAsia="zh-CN"/>
        </w:rPr>
        <w:t>具有阻燃、耐电压，防护毒气、</w:t>
      </w:r>
      <w:r>
        <w:rPr>
          <w:rFonts w:hint="eastAsia"/>
          <w:szCs w:val="21"/>
          <w:lang w:eastAsia="zh-CN"/>
        </w:rPr>
        <w:t>油气、溶剂、油品、酸碱等危险品等功能，具有较好的耐穿刺、撕裂、抗冲击性能，</w:t>
      </w:r>
      <w:proofErr w:type="gramStart"/>
      <w:r>
        <w:rPr>
          <w:rFonts w:hint="eastAsia"/>
          <w:szCs w:val="21"/>
          <w:lang w:eastAsia="zh-CN"/>
        </w:rPr>
        <w:t>面料需耐磨损</w:t>
      </w:r>
      <w:proofErr w:type="gramEnd"/>
      <w:r w:rsidRPr="008536FE">
        <w:rPr>
          <w:rFonts w:hint="eastAsia"/>
          <w:szCs w:val="21"/>
          <w:lang w:eastAsia="zh-CN"/>
        </w:rPr>
        <w:t>。</w:t>
      </w:r>
    </w:p>
    <w:p w:rsidR="000078EB" w:rsidRPr="00D70893" w:rsidRDefault="000078EB" w:rsidP="000078EB">
      <w:pPr>
        <w:spacing w:line="360" w:lineRule="auto"/>
        <w:rPr>
          <w:szCs w:val="21"/>
          <w:lang w:eastAsia="zh-CN"/>
        </w:rPr>
      </w:pPr>
      <w:r>
        <w:rPr>
          <w:rFonts w:hint="eastAsia"/>
          <w:szCs w:val="21"/>
          <w:lang w:eastAsia="zh-CN"/>
        </w:rPr>
        <w:t>（3）</w:t>
      </w:r>
      <w:r w:rsidRPr="008536FE">
        <w:rPr>
          <w:rFonts w:hint="eastAsia"/>
          <w:szCs w:val="21"/>
          <w:lang w:eastAsia="zh-CN"/>
        </w:rPr>
        <w:t>提供相关认证证书和检验报告、中英文说明书。</w:t>
      </w:r>
      <w:r w:rsidRPr="00D70893">
        <w:rPr>
          <w:rFonts w:hint="eastAsia"/>
          <w:szCs w:val="21"/>
          <w:lang w:eastAsia="zh-CN"/>
        </w:rPr>
        <w:t>2、防化服</w:t>
      </w:r>
    </w:p>
    <w:p w:rsidR="000078EB" w:rsidRDefault="000078EB" w:rsidP="000078EB">
      <w:pPr>
        <w:spacing w:line="360" w:lineRule="auto"/>
        <w:rPr>
          <w:szCs w:val="21"/>
          <w:lang w:eastAsia="zh-CN"/>
        </w:rPr>
      </w:pPr>
      <w:r>
        <w:rPr>
          <w:rFonts w:hint="eastAsia"/>
          <w:b/>
          <w:szCs w:val="21"/>
          <w:lang w:eastAsia="zh-CN"/>
        </w:rPr>
        <w:t>2</w:t>
      </w:r>
      <w:r w:rsidRPr="00923254">
        <w:rPr>
          <w:rFonts w:hint="eastAsia"/>
          <w:b/>
          <w:szCs w:val="21"/>
          <w:lang w:eastAsia="zh-CN"/>
        </w:rPr>
        <w:t xml:space="preserve">. </w:t>
      </w:r>
      <w:r>
        <w:rPr>
          <w:rFonts w:hint="eastAsia"/>
          <w:b/>
          <w:szCs w:val="21"/>
          <w:lang w:eastAsia="zh-CN"/>
        </w:rPr>
        <w:t>重型防化服（耐油、耐酸碱）</w:t>
      </w:r>
    </w:p>
    <w:p w:rsidR="000078EB" w:rsidRPr="008536FE" w:rsidRDefault="000078EB" w:rsidP="000078EB">
      <w:pPr>
        <w:spacing w:line="360" w:lineRule="auto"/>
        <w:rPr>
          <w:szCs w:val="21"/>
          <w:lang w:eastAsia="zh-CN"/>
        </w:rPr>
      </w:pPr>
      <w:r>
        <w:rPr>
          <w:rFonts w:hint="eastAsia"/>
          <w:szCs w:val="21"/>
          <w:lang w:eastAsia="zh-CN"/>
        </w:rPr>
        <w:t>（1）提供的产品</w:t>
      </w:r>
      <w:r w:rsidRPr="008536FE">
        <w:rPr>
          <w:rFonts w:hint="eastAsia"/>
          <w:szCs w:val="21"/>
          <w:lang w:eastAsia="zh-CN"/>
        </w:rPr>
        <w:t>符合《化学防护服通用技术要求》（GB24539-2009）关于1-ET（气密型化学防护服-ET)的要求，可内置空气呼吸器。或符合欧洲EN943-2（1类气密型呼吸器内置防护服）、美国NFPA1991（危险化学事故用气密型防护服）等相关标准。</w:t>
      </w:r>
    </w:p>
    <w:p w:rsidR="000078EB" w:rsidRPr="008536FE" w:rsidRDefault="000078EB" w:rsidP="000078EB">
      <w:pPr>
        <w:spacing w:line="360" w:lineRule="auto"/>
        <w:rPr>
          <w:szCs w:val="21"/>
          <w:lang w:eastAsia="zh-CN"/>
        </w:rPr>
      </w:pPr>
      <w:r>
        <w:rPr>
          <w:rFonts w:hint="eastAsia"/>
          <w:szCs w:val="21"/>
          <w:lang w:eastAsia="zh-CN"/>
        </w:rPr>
        <w:t>（2）</w:t>
      </w:r>
      <w:r w:rsidRPr="008536FE">
        <w:rPr>
          <w:rFonts w:hint="eastAsia"/>
          <w:szCs w:val="21"/>
          <w:lang w:eastAsia="zh-CN"/>
        </w:rPr>
        <w:t>需配备连体防化手套和抗穿刺安全靴，具有阻燃、耐电压，防护毒气、</w:t>
      </w:r>
      <w:r>
        <w:rPr>
          <w:rFonts w:hint="eastAsia"/>
          <w:szCs w:val="21"/>
          <w:lang w:eastAsia="zh-CN"/>
        </w:rPr>
        <w:t>高温液体、油气、溶剂、油品、酸碱等危险品等功能，具有较好的耐穿刺、撕裂、抗冲击性能，</w:t>
      </w:r>
      <w:proofErr w:type="gramStart"/>
      <w:r>
        <w:rPr>
          <w:rFonts w:hint="eastAsia"/>
          <w:szCs w:val="21"/>
          <w:lang w:eastAsia="zh-CN"/>
        </w:rPr>
        <w:t>面料需耐磨损</w:t>
      </w:r>
      <w:proofErr w:type="gramEnd"/>
      <w:r w:rsidRPr="008536FE">
        <w:rPr>
          <w:rFonts w:hint="eastAsia"/>
          <w:szCs w:val="21"/>
          <w:lang w:eastAsia="zh-CN"/>
        </w:rPr>
        <w:t>。</w:t>
      </w:r>
    </w:p>
    <w:p w:rsidR="000078EB" w:rsidRDefault="000078EB" w:rsidP="000078EB">
      <w:pPr>
        <w:spacing w:line="360" w:lineRule="auto"/>
        <w:rPr>
          <w:szCs w:val="21"/>
          <w:lang w:eastAsia="zh-CN"/>
        </w:rPr>
      </w:pPr>
      <w:r>
        <w:rPr>
          <w:rFonts w:hint="eastAsia"/>
          <w:szCs w:val="21"/>
          <w:lang w:eastAsia="zh-CN"/>
        </w:rPr>
        <w:t>（3）</w:t>
      </w:r>
      <w:r w:rsidRPr="008536FE">
        <w:rPr>
          <w:rFonts w:hint="eastAsia"/>
          <w:szCs w:val="21"/>
          <w:lang w:eastAsia="zh-CN"/>
        </w:rPr>
        <w:t>提供相关认证证书和检验报告、中英文说明书。</w:t>
      </w:r>
      <w:r w:rsidRPr="00D70893">
        <w:rPr>
          <w:rFonts w:hint="eastAsia"/>
          <w:szCs w:val="21"/>
          <w:lang w:eastAsia="zh-CN"/>
        </w:rPr>
        <w:t>2、防化服</w:t>
      </w:r>
    </w:p>
    <w:p w:rsidR="000078EB" w:rsidRPr="00923254" w:rsidRDefault="000078EB" w:rsidP="000078EB">
      <w:pPr>
        <w:spacing w:line="360" w:lineRule="auto"/>
        <w:rPr>
          <w:b/>
          <w:szCs w:val="21"/>
          <w:lang w:eastAsia="zh-CN"/>
        </w:rPr>
      </w:pPr>
      <w:r w:rsidRPr="00923254">
        <w:rPr>
          <w:rFonts w:hint="eastAsia"/>
          <w:b/>
          <w:szCs w:val="21"/>
          <w:lang w:eastAsia="zh-CN"/>
        </w:rPr>
        <w:t>3</w:t>
      </w:r>
      <w:r>
        <w:rPr>
          <w:rFonts w:hint="eastAsia"/>
          <w:b/>
          <w:szCs w:val="21"/>
          <w:lang w:eastAsia="zh-CN"/>
        </w:rPr>
        <w:t>．耐低温手套</w:t>
      </w:r>
    </w:p>
    <w:p w:rsidR="000078EB" w:rsidRPr="00D70893" w:rsidRDefault="000078EB" w:rsidP="000078EB">
      <w:pPr>
        <w:spacing w:line="360" w:lineRule="auto"/>
        <w:rPr>
          <w:szCs w:val="21"/>
          <w:lang w:eastAsia="zh-CN"/>
        </w:rPr>
      </w:pPr>
      <w:r>
        <w:rPr>
          <w:rFonts w:hint="eastAsia"/>
          <w:szCs w:val="21"/>
          <w:lang w:eastAsia="zh-CN"/>
        </w:rPr>
        <w:t>长度320mm，具有很好的耐磨、抗低温性能。可耐低温液化石油气、液氮等。有中文说明书、检验报告、和产品合格证。</w:t>
      </w:r>
    </w:p>
    <w:p w:rsidR="000078EB" w:rsidRPr="00750B39" w:rsidRDefault="000078EB" w:rsidP="000078EB">
      <w:pPr>
        <w:spacing w:line="360" w:lineRule="auto"/>
        <w:rPr>
          <w:b/>
          <w:szCs w:val="21"/>
          <w:lang w:eastAsia="zh-CN"/>
        </w:rPr>
      </w:pPr>
      <w:r w:rsidRPr="00750B39">
        <w:rPr>
          <w:rFonts w:hint="eastAsia"/>
          <w:b/>
          <w:szCs w:val="21"/>
          <w:lang w:eastAsia="zh-CN"/>
        </w:rPr>
        <w:t>四、供应商资质要求</w:t>
      </w:r>
    </w:p>
    <w:p w:rsidR="000078EB" w:rsidRPr="00750B39" w:rsidRDefault="000078EB" w:rsidP="000078EB">
      <w:pPr>
        <w:spacing w:line="560" w:lineRule="exact"/>
        <w:ind w:firstLineChars="200" w:firstLine="440"/>
        <w:rPr>
          <w:color w:val="000000"/>
          <w:szCs w:val="21"/>
          <w:shd w:val="clear" w:color="auto" w:fill="FFFFFF"/>
          <w:lang w:eastAsia="zh-CN"/>
        </w:rPr>
      </w:pPr>
      <w:r w:rsidRPr="00750B39">
        <w:rPr>
          <w:rFonts w:hint="eastAsia"/>
          <w:color w:val="000000"/>
          <w:szCs w:val="21"/>
          <w:shd w:val="clear" w:color="auto" w:fill="FFFFFF"/>
          <w:lang w:eastAsia="zh-CN"/>
        </w:rPr>
        <w:t>1、供应商</w:t>
      </w:r>
      <w:r w:rsidRPr="00750B39">
        <w:rPr>
          <w:color w:val="000000"/>
          <w:szCs w:val="21"/>
          <w:shd w:val="clear" w:color="auto" w:fill="FFFFFF"/>
          <w:lang w:eastAsia="zh-CN"/>
        </w:rPr>
        <w:t>需</w:t>
      </w:r>
      <w:r w:rsidRPr="00750B39">
        <w:rPr>
          <w:rFonts w:hint="eastAsia"/>
          <w:color w:val="000000"/>
          <w:szCs w:val="21"/>
          <w:shd w:val="clear" w:color="auto" w:fill="FFFFFF"/>
          <w:lang w:eastAsia="zh-CN"/>
        </w:rPr>
        <w:t>具备该类劳动防护用品经营许可。</w:t>
      </w:r>
      <w:r w:rsidRPr="00750B39">
        <w:rPr>
          <w:color w:val="000000"/>
          <w:szCs w:val="21"/>
          <w:shd w:val="clear" w:color="auto" w:fill="FFFFFF"/>
          <w:lang w:eastAsia="zh-CN"/>
        </w:rPr>
        <w:t>其注册资金≥50万元RMB。</w:t>
      </w:r>
    </w:p>
    <w:p w:rsidR="000078EB" w:rsidRPr="00750B39" w:rsidRDefault="000078EB" w:rsidP="000078EB">
      <w:pPr>
        <w:spacing w:line="560" w:lineRule="exact"/>
        <w:ind w:firstLineChars="200" w:firstLine="440"/>
        <w:rPr>
          <w:color w:val="000000"/>
          <w:szCs w:val="21"/>
          <w:shd w:val="clear" w:color="auto" w:fill="FFFFFF"/>
          <w:lang w:eastAsia="zh-CN"/>
        </w:rPr>
      </w:pPr>
      <w:r w:rsidRPr="00750B39">
        <w:rPr>
          <w:rFonts w:hint="eastAsia"/>
          <w:color w:val="000000"/>
          <w:szCs w:val="21"/>
          <w:shd w:val="clear" w:color="auto" w:fill="FFFFFF"/>
          <w:lang w:eastAsia="zh-CN"/>
        </w:rPr>
        <w:lastRenderedPageBreak/>
        <w:t>2、信用良好，无不良销售记录。</w:t>
      </w:r>
    </w:p>
    <w:p w:rsidR="000078EB" w:rsidRPr="00750B39" w:rsidRDefault="000078EB" w:rsidP="000078EB">
      <w:pPr>
        <w:spacing w:line="560" w:lineRule="exact"/>
        <w:ind w:firstLineChars="200" w:firstLine="440"/>
        <w:rPr>
          <w:color w:val="000000"/>
          <w:szCs w:val="21"/>
          <w:shd w:val="clear" w:color="auto" w:fill="FFFFFF"/>
          <w:lang w:eastAsia="zh-CN"/>
        </w:rPr>
      </w:pPr>
      <w:r w:rsidRPr="00750B39">
        <w:rPr>
          <w:rFonts w:hint="eastAsia"/>
          <w:color w:val="000000"/>
          <w:szCs w:val="21"/>
          <w:shd w:val="clear" w:color="auto" w:fill="FFFFFF"/>
          <w:lang w:eastAsia="zh-CN"/>
        </w:rPr>
        <w:t>3、供货时需提供原生产厂家供货证明、检测报告、产品合格证。</w:t>
      </w:r>
    </w:p>
    <w:p w:rsidR="000078EB" w:rsidRPr="00750B39" w:rsidRDefault="000078EB" w:rsidP="000078EB">
      <w:pPr>
        <w:spacing w:line="360" w:lineRule="auto"/>
        <w:rPr>
          <w:szCs w:val="21"/>
          <w:lang w:eastAsia="zh-CN"/>
        </w:rPr>
      </w:pPr>
    </w:p>
    <w:p w:rsidR="000078EB" w:rsidRPr="008B290E" w:rsidRDefault="000078EB" w:rsidP="000078EB">
      <w:pPr>
        <w:spacing w:line="360" w:lineRule="auto"/>
        <w:rPr>
          <w:szCs w:val="21"/>
          <w:lang w:eastAsia="zh-CN"/>
        </w:rPr>
      </w:pPr>
    </w:p>
    <w:p w:rsidR="00C04870" w:rsidRDefault="00C04870">
      <w:pPr>
        <w:widowControl/>
        <w:autoSpaceDE/>
        <w:autoSpaceDN/>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b/>
          <w:sz w:val="44"/>
          <w:szCs w:val="44"/>
          <w:lang w:eastAsia="zh-CN"/>
        </w:rPr>
        <w:br w:type="page"/>
      </w:r>
    </w:p>
    <w:p w:rsidR="00967702" w:rsidRPr="00A3206A" w:rsidRDefault="00DD56C2" w:rsidP="000078EB">
      <w:pPr>
        <w:spacing w:afterLines="100" w:after="312"/>
        <w:jc w:val="center"/>
        <w:rPr>
          <w:rFonts w:ascii="方正小标宋简体" w:eastAsia="方正小标宋简体" w:hAnsi="方正小标宋简体" w:cs="方正小标宋简体"/>
          <w:b/>
          <w:sz w:val="44"/>
          <w:szCs w:val="44"/>
          <w:lang w:eastAsia="zh-CN"/>
        </w:rPr>
      </w:pPr>
      <w:r w:rsidRPr="00A3206A">
        <w:rPr>
          <w:rFonts w:ascii="方正小标宋简体" w:eastAsia="方正小标宋简体" w:hAnsi="方正小标宋简体" w:cs="方正小标宋简体" w:hint="eastAsia"/>
          <w:b/>
          <w:sz w:val="44"/>
          <w:szCs w:val="44"/>
          <w:lang w:eastAsia="zh-CN"/>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1230F6" w:rsidRDefault="001230F6">
      <w:pPr>
        <w:pStyle w:val="a4"/>
        <w:spacing w:line="615" w:lineRule="exact"/>
        <w:jc w:val="center"/>
        <w:rPr>
          <w:rFonts w:ascii="方正小标宋简体" w:eastAsia="方正小标宋简体" w:hAnsi="方正小标宋简体" w:cs="方正小标宋简体"/>
          <w:b/>
          <w:sz w:val="44"/>
          <w:szCs w:val="44"/>
          <w:lang w:eastAsia="zh-CN"/>
        </w:rPr>
      </w:pPr>
    </w:p>
    <w:p w:rsidR="000078EB" w:rsidRPr="00A5028D" w:rsidRDefault="000078EB">
      <w:pPr>
        <w:spacing w:line="1000" w:lineRule="exact"/>
        <w:jc w:val="center"/>
        <w:rPr>
          <w:rFonts w:ascii="方正小标宋简体" w:eastAsia="方正小标宋简体" w:hAnsi="方正小标宋简体" w:cs="方正小标宋简体"/>
          <w:b/>
          <w:sz w:val="44"/>
          <w:szCs w:val="44"/>
          <w:lang w:eastAsia="zh-CN"/>
        </w:rPr>
      </w:pPr>
      <w:r w:rsidRPr="00A5028D">
        <w:rPr>
          <w:rFonts w:ascii="方正小标宋简体" w:eastAsia="方正小标宋简体" w:hAnsi="方正小标宋简体" w:cs="方正小标宋简体" w:hint="eastAsia"/>
          <w:b/>
          <w:sz w:val="44"/>
          <w:szCs w:val="44"/>
          <w:lang w:eastAsia="zh-CN"/>
        </w:rPr>
        <w:t>重型防化服和耐低温手套采购发包</w:t>
      </w:r>
    </w:p>
    <w:p w:rsidR="00967702" w:rsidRPr="00A5028D" w:rsidRDefault="00DD56C2">
      <w:pPr>
        <w:spacing w:line="1000" w:lineRule="exact"/>
        <w:jc w:val="center"/>
        <w:rPr>
          <w:rFonts w:ascii="方正小标宋简体" w:eastAsia="方正小标宋简体" w:hAnsi="方正小标宋简体" w:cs="方正小标宋简体"/>
          <w:b/>
          <w:sz w:val="44"/>
          <w:szCs w:val="44"/>
          <w:lang w:eastAsia="zh-CN"/>
        </w:rPr>
      </w:pPr>
      <w:r w:rsidRPr="00A5028D">
        <w:rPr>
          <w:rFonts w:ascii="方正小标宋简体" w:eastAsia="方正小标宋简体" w:hAnsi="方正小标宋简体" w:cs="方正小标宋简体" w:hint="eastAsia"/>
          <w:b/>
          <w:sz w:val="44"/>
          <w:szCs w:val="44"/>
          <w:lang w:eastAsia="zh-CN"/>
        </w:rPr>
        <w:t>参选</w:t>
      </w:r>
      <w:r w:rsidRPr="00A5028D">
        <w:rPr>
          <w:rFonts w:ascii="方正小标宋简体" w:eastAsia="方正小标宋简体" w:hAnsi="方正小标宋简体" w:cs="方正小标宋简体"/>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rsidP="00BD4975">
      <w:pPr>
        <w:pStyle w:val="a4"/>
        <w:jc w:val="center"/>
        <w:rPr>
          <w:lang w:eastAsia="zh-CN"/>
        </w:rPr>
      </w:pPr>
      <w:r>
        <w:rPr>
          <w:rFonts w:ascii="Times New Roman" w:hAnsi="Times New Roman" w:hint="eastAsia"/>
          <w:b/>
          <w:bCs/>
          <w:w w:val="95"/>
          <w:sz w:val="32"/>
          <w:lang w:eastAsia="zh-CN"/>
        </w:rPr>
        <w:t xml:space="preserve"> </w:t>
      </w:r>
      <w:r w:rsidR="005815A5">
        <w:rPr>
          <w:rFonts w:ascii="Times New Roman" w:hAnsi="Times New Roman" w:hint="eastAsia"/>
          <w:b/>
          <w:bCs/>
          <w:w w:val="95"/>
          <w:sz w:val="32"/>
          <w:lang w:eastAsia="zh-CN"/>
        </w:rPr>
        <w:t>20</w:t>
      </w:r>
      <w:r w:rsidR="005815A5">
        <w:rPr>
          <w:rFonts w:ascii="Times New Roman" w:hAnsi="Times New Roman"/>
          <w:b/>
          <w:bCs/>
          <w:w w:val="95"/>
          <w:sz w:val="32"/>
          <w:lang w:eastAsia="zh-CN"/>
        </w:rPr>
        <w:t>20</w:t>
      </w:r>
      <w:r w:rsidR="005815A5">
        <w:rPr>
          <w:rFonts w:ascii="Times New Roman" w:hAnsi="Times New Roman"/>
          <w:b/>
          <w:bCs/>
          <w:w w:val="95"/>
          <w:sz w:val="32"/>
          <w:lang w:eastAsia="zh-CN"/>
        </w:rPr>
        <w:t>年</w:t>
      </w:r>
      <w:r w:rsidR="005815A5">
        <w:rPr>
          <w:rFonts w:ascii="Times New Roman" w:hAnsi="Times New Roman"/>
          <w:b/>
          <w:bCs/>
          <w:w w:val="95"/>
          <w:sz w:val="32"/>
          <w:lang w:eastAsia="zh-CN"/>
        </w:rPr>
        <w:t>3</w:t>
      </w:r>
      <w:r>
        <w:rPr>
          <w:rFonts w:ascii="Times New Roman" w:hAnsi="Times New Roman"/>
          <w:b/>
          <w:bCs/>
          <w:w w:val="95"/>
          <w:sz w:val="32"/>
          <w:lang w:eastAsia="zh-CN"/>
        </w:rPr>
        <w:t>月</w:t>
      </w:r>
    </w:p>
    <w:p w:rsidR="00967702" w:rsidRDefault="00967702">
      <w:pPr>
        <w:pStyle w:val="1"/>
      </w:pPr>
    </w:p>
    <w:p w:rsidR="00967702" w:rsidRDefault="00967702">
      <w:pPr>
        <w:spacing w:line="500" w:lineRule="exact"/>
        <w:rPr>
          <w:b/>
          <w:bCs/>
          <w:sz w:val="36"/>
          <w:szCs w:val="36"/>
          <w:lang w:eastAsia="zh-CN"/>
        </w:rPr>
      </w:pPr>
    </w:p>
    <w:p w:rsidR="00474E3B" w:rsidRDefault="00474E3B">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E72DD" w:rsidRPr="006E72DD" w:rsidRDefault="006E72DD" w:rsidP="006E72DD">
      <w:pPr>
        <w:pStyle w:val="1"/>
      </w:pP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6E72DD" w:rsidRPr="006E72DD" w:rsidRDefault="00A2509D" w:rsidP="006E72DD">
      <w:pPr>
        <w:rPr>
          <w:sz w:val="24"/>
          <w:szCs w:val="24"/>
          <w:lang w:eastAsia="zh-CN"/>
        </w:rPr>
      </w:pPr>
      <w:r>
        <w:rPr>
          <w:rFonts w:ascii="Calibri"/>
          <w:noProof/>
          <w:sz w:val="24"/>
          <w:szCs w:val="24"/>
          <w:lang w:eastAsia="zh-CN"/>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8254</wp:posOffset>
                </wp:positionV>
                <wp:extent cx="4612640" cy="1743075"/>
                <wp:effectExtent l="0" t="0" r="16510" b="285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743075"/>
                        </a:xfrm>
                        <a:prstGeom prst="rect">
                          <a:avLst/>
                        </a:prstGeom>
                        <a:solidFill>
                          <a:srgbClr val="FFFFFF"/>
                        </a:solidFill>
                        <a:ln w="9525">
                          <a:solidFill>
                            <a:srgbClr val="000000"/>
                          </a:solidFill>
                          <a:miter lim="800000"/>
                          <a:headEnd/>
                          <a:tailEnd/>
                        </a:ln>
                      </wps:spPr>
                      <wps:txbx>
                        <w:txbxContent>
                          <w:p w:rsidR="000078EB" w:rsidRPr="0033277A" w:rsidRDefault="000078EB"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0078EB" w:rsidRPr="0033277A" w:rsidRDefault="000078EB"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0078EB" w:rsidRPr="0033277A" w:rsidRDefault="000078EB"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0078EB" w:rsidRPr="0033277A" w:rsidRDefault="000078EB"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0078EB" w:rsidRPr="0033277A" w:rsidRDefault="000078EB"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0078EB" w:rsidRPr="0033277A" w:rsidRDefault="000078EB"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0078EB" w:rsidRPr="0033277A" w:rsidRDefault="000078EB"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5.25pt;margin-top:.65pt;width:363.2pt;height:1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">
                <v:textbox>
                  <w:txbxContent>
                    <w:p w:rsidR="000078EB" w:rsidRPr="0033277A" w:rsidRDefault="000078EB"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0078EB" w:rsidRPr="0033277A" w:rsidRDefault="000078EB"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0078EB" w:rsidRPr="0033277A" w:rsidRDefault="000078EB"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0078EB" w:rsidRPr="0033277A" w:rsidRDefault="000078EB"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0078EB" w:rsidRPr="0033277A" w:rsidRDefault="000078EB"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0078EB" w:rsidRPr="0033277A" w:rsidRDefault="000078EB"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0078EB" w:rsidRPr="0033277A" w:rsidRDefault="000078EB"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mc:Fallback>
        </mc:AlternateContent>
      </w: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967702" w:rsidRDefault="006E72DD" w:rsidP="006E72DD">
      <w:pPr>
        <w:pStyle w:val="a8"/>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967702" w:rsidRDefault="00967702">
      <w:pPr>
        <w:spacing w:line="1000" w:lineRule="exact"/>
        <w:jc w:val="center"/>
        <w:rPr>
          <w:b/>
          <w:sz w:val="44"/>
          <w:szCs w:val="44"/>
          <w:lang w:eastAsia="zh-CN"/>
        </w:rPr>
      </w:pPr>
    </w:p>
    <w:p w:rsidR="006E72DD" w:rsidRDefault="006E72D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rsidP="00CA0A7C">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22A6E" w:rsidP="008671DE">
            <w:pPr>
              <w:spacing w:line="500" w:lineRule="exact"/>
              <w:rPr>
                <w:sz w:val="24"/>
                <w:lang w:eastAsia="zh-CN"/>
              </w:rPr>
            </w:pPr>
            <w:r>
              <w:rPr>
                <w:rFonts w:hint="eastAsia"/>
                <w:sz w:val="24"/>
                <w:lang w:eastAsia="zh-CN"/>
              </w:rPr>
              <w:t>作业</w:t>
            </w:r>
            <w:r w:rsidR="00E62C5E">
              <w:rPr>
                <w:rFonts w:hint="eastAsia"/>
                <w:sz w:val="24"/>
                <w:lang w:eastAsia="zh-CN"/>
              </w:rPr>
              <w:t>方案（参选人根据发包内容编制作业方案）</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8671DE">
              <w:rPr>
                <w:rFonts w:hint="eastAsia"/>
                <w:sz w:val="24"/>
                <w:lang w:eastAsia="zh-CN"/>
              </w:rPr>
              <w:t>（该报价单需单独另外密封）</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proofErr w:type="spellStart"/>
            <w:r>
              <w:rPr>
                <w:rFonts w:hint="eastAsia"/>
                <w:sz w:val="24"/>
              </w:rPr>
              <w:t>承诺函</w:t>
            </w:r>
            <w:proofErr w:type="spellEnd"/>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391276" w:rsidRDefault="00391276">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13199D">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3921AC" w:rsidRDefault="003921AC">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rsidP="002A5972">
      <w:pPr>
        <w:pStyle w:val="1"/>
        <w:spacing w:line="480" w:lineRule="auto"/>
        <w:jc w:val="center"/>
      </w:pPr>
    </w:p>
    <w:p w:rsidR="00967702" w:rsidRDefault="00166C8B" w:rsidP="00474E3B">
      <w:pPr>
        <w:spacing w:before="38" w:line="480" w:lineRule="auto"/>
        <w:ind w:left="172"/>
        <w:rPr>
          <w:sz w:val="24"/>
          <w:lang w:eastAsia="zh-CN"/>
        </w:rPr>
      </w:pPr>
      <w:r>
        <w:rPr>
          <w:rFonts w:hint="eastAsia"/>
          <w:sz w:val="24"/>
          <w:lang w:eastAsia="zh-CN"/>
        </w:rPr>
        <w:t xml:space="preserve"> </w:t>
      </w:r>
      <w:r>
        <w:rPr>
          <w:sz w:val="24"/>
          <w:lang w:eastAsia="zh-CN"/>
        </w:rPr>
        <w:t xml:space="preserve">   </w:t>
      </w:r>
      <w:r w:rsidR="00DD56C2">
        <w:rPr>
          <w:rFonts w:hint="eastAsia"/>
          <w:sz w:val="24"/>
          <w:lang w:eastAsia="zh-CN"/>
        </w:rPr>
        <w:t>本授权书声明：注册于</w:t>
      </w:r>
      <w:r w:rsidR="00DD56C2">
        <w:rPr>
          <w:rFonts w:cs="Times New Roman" w:hint="eastAsia"/>
          <w:color w:val="00B050"/>
          <w:sz w:val="28"/>
          <w:szCs w:val="28"/>
          <w:u w:val="single"/>
          <w:lang w:eastAsia="zh-CN"/>
        </w:rPr>
        <w:t>注册地址</w:t>
      </w:r>
      <w:r w:rsidR="00DD56C2">
        <w:rPr>
          <w:rFonts w:hint="eastAsia"/>
          <w:sz w:val="24"/>
          <w:lang w:eastAsia="zh-CN"/>
        </w:rPr>
        <w:t>的</w:t>
      </w:r>
      <w:r w:rsidR="00DD56C2">
        <w:rPr>
          <w:rFonts w:cs="Times New Roman" w:hint="eastAsia"/>
          <w:color w:val="00B050"/>
          <w:sz w:val="28"/>
          <w:szCs w:val="28"/>
          <w:u w:val="single"/>
          <w:lang w:eastAsia="zh-CN"/>
        </w:rPr>
        <w:t>公司名称</w:t>
      </w:r>
      <w:r w:rsidR="00DD56C2">
        <w:rPr>
          <w:rFonts w:hint="eastAsia"/>
          <w:sz w:val="24"/>
          <w:lang w:eastAsia="zh-CN"/>
        </w:rPr>
        <w:t>的在下方签字（或签章）的</w:t>
      </w:r>
      <w:r w:rsidR="00DD56C2">
        <w:rPr>
          <w:rFonts w:cs="Times New Roman" w:hint="eastAsia"/>
          <w:color w:val="00B050"/>
          <w:sz w:val="28"/>
          <w:szCs w:val="28"/>
          <w:u w:val="single"/>
          <w:lang w:eastAsia="zh-CN"/>
        </w:rPr>
        <w:t>法人代表姓名</w:t>
      </w:r>
      <w:r w:rsidR="00DD56C2">
        <w:rPr>
          <w:rFonts w:hint="eastAsia"/>
          <w:sz w:val="24"/>
          <w:lang w:eastAsia="zh-CN"/>
        </w:rPr>
        <w:t>代表本公司授权</w:t>
      </w:r>
      <w:r w:rsidR="00DD56C2">
        <w:rPr>
          <w:rFonts w:cs="Times New Roman" w:hint="eastAsia"/>
          <w:color w:val="00B050"/>
          <w:sz w:val="28"/>
          <w:szCs w:val="28"/>
          <w:u w:val="single"/>
          <w:lang w:eastAsia="zh-CN"/>
        </w:rPr>
        <w:t>被授权代表人姓名、职务</w:t>
      </w:r>
      <w:r w:rsidR="00DD56C2">
        <w:rPr>
          <w:rFonts w:hint="eastAsia"/>
          <w:sz w:val="24"/>
          <w:lang w:eastAsia="zh-CN"/>
        </w:rPr>
        <w:t>为本公司的合法代理人，就</w:t>
      </w:r>
      <w:r w:rsidR="00322549">
        <w:rPr>
          <w:rFonts w:hint="eastAsia"/>
          <w:sz w:val="24"/>
          <w:lang w:eastAsia="zh-CN"/>
        </w:rPr>
        <w:t>福建福海创石油化工有限公司</w:t>
      </w:r>
      <w:r w:rsidR="00A5028D" w:rsidRPr="00BA3612">
        <w:rPr>
          <w:rFonts w:hint="eastAsia"/>
          <w:sz w:val="24"/>
          <w:szCs w:val="24"/>
          <w:u w:val="single"/>
          <w:lang w:eastAsia="zh-CN"/>
        </w:rPr>
        <w:t>重型防化服和耐低温手套采购发包</w:t>
      </w:r>
      <w:r w:rsidR="003921AC" w:rsidRPr="003921AC">
        <w:rPr>
          <w:rFonts w:hint="eastAsia"/>
          <w:sz w:val="24"/>
          <w:u w:val="single"/>
          <w:lang w:eastAsia="zh-CN"/>
        </w:rPr>
        <w:t xml:space="preserve"> </w:t>
      </w:r>
      <w:r w:rsidR="00DD56C2">
        <w:rPr>
          <w:rFonts w:hint="eastAsia"/>
          <w:sz w:val="24"/>
          <w:lang w:eastAsia="zh-CN"/>
        </w:rPr>
        <w:t>项目公开自主比选，以本公司名义参与报价、合同执行并处理与之有关的其他事务，相关责任及后果由本公司承担。</w:t>
      </w:r>
    </w:p>
    <w:p w:rsidR="00967702" w:rsidRDefault="00DD56C2" w:rsidP="002A5972">
      <w:pPr>
        <w:spacing w:line="480" w:lineRule="auto"/>
        <w:ind w:firstLineChars="200" w:firstLine="480"/>
        <w:rPr>
          <w:sz w:val="24"/>
          <w:lang w:eastAsia="zh-CN"/>
        </w:rPr>
      </w:pPr>
      <w:r>
        <w:rPr>
          <w:rFonts w:hint="eastAsia"/>
          <w:sz w:val="24"/>
          <w:lang w:eastAsia="zh-CN"/>
        </w:rPr>
        <w:t>本授权书于</w:t>
      </w:r>
      <w:r w:rsidR="00024AE3">
        <w:rPr>
          <w:rFonts w:cs="Times New Roman" w:hint="eastAsia"/>
          <w:color w:val="00B050"/>
          <w:sz w:val="28"/>
          <w:szCs w:val="28"/>
          <w:u w:val="single"/>
          <w:lang w:eastAsia="zh-CN"/>
        </w:rPr>
        <w:t>20</w:t>
      </w:r>
      <w:r w:rsidR="00024AE3">
        <w:rPr>
          <w:rFonts w:cs="Times New Roman"/>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967702" w:rsidRDefault="00DD56C2" w:rsidP="003921AC">
      <w:pPr>
        <w:spacing w:line="360" w:lineRule="auto"/>
        <w:ind w:firstLineChars="200" w:firstLine="480"/>
        <w:rPr>
          <w:sz w:val="24"/>
          <w:lang w:eastAsia="zh-CN"/>
        </w:rPr>
      </w:pPr>
      <w:r>
        <w:rPr>
          <w:rFonts w:hint="eastAsia"/>
          <w:sz w:val="24"/>
          <w:lang w:eastAsia="zh-CN"/>
        </w:rPr>
        <w:t>特此声明。</w:t>
      </w:r>
    </w:p>
    <w:p w:rsidR="00967702" w:rsidRDefault="00967702" w:rsidP="003921AC">
      <w:pPr>
        <w:pStyle w:val="1"/>
        <w:spacing w:line="360" w:lineRule="auto"/>
      </w:pPr>
    </w:p>
    <w:p w:rsidR="00967702" w:rsidRDefault="00DD56C2" w:rsidP="003921AC">
      <w:pPr>
        <w:spacing w:line="360" w:lineRule="auto"/>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b/>
          <w:bCs/>
          <w:color w:val="4E6127"/>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w:t>
      </w:r>
      <w:r w:rsidR="004E6D1F">
        <w:rPr>
          <w:rFonts w:ascii="Times New Roman" w:hAnsi="Times New Roman" w:hint="eastAsia"/>
          <w:b/>
          <w:bCs/>
          <w:color w:val="FF0000"/>
          <w:kern w:val="2"/>
          <w:sz w:val="24"/>
          <w:szCs w:val="24"/>
          <w:u w:val="single"/>
        </w:rPr>
        <w:t>包括业绩等材料，</w:t>
      </w: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E62C5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作业方案等</w:t>
      </w:r>
      <w:r w:rsidR="00DD56C2">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024AE3" w:rsidRDefault="00024AE3">
      <w:pPr>
        <w:widowControl/>
        <w:autoSpaceDE/>
        <w:autoSpaceDN/>
        <w:rPr>
          <w:rFonts w:hAnsi="Calibri" w:cs="Times New Roman"/>
          <w:color w:val="0000FF"/>
          <w:kern w:val="2"/>
          <w:sz w:val="34"/>
          <w:lang w:eastAsia="zh-CN"/>
        </w:rPr>
      </w:pPr>
      <w:r>
        <w:rPr>
          <w:color w:val="0000FF"/>
          <w:kern w:val="2"/>
          <w:lang w:eastAsia="zh-CN"/>
        </w:rPr>
        <w:br w:type="page"/>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166C8B">
      <w:pPr>
        <w:spacing w:before="38"/>
        <w:ind w:left="172" w:firstLineChars="100" w:firstLine="280"/>
        <w:rPr>
          <w:sz w:val="24"/>
          <w:u w:val="single"/>
          <w:lang w:eastAsia="zh-CN"/>
        </w:rPr>
      </w:pPr>
      <w:r>
        <w:rPr>
          <w:rFonts w:hint="eastAsia"/>
          <w:sz w:val="28"/>
          <w:lang w:eastAsia="zh-CN"/>
        </w:rPr>
        <w:t>项目名称：</w:t>
      </w:r>
      <w:r w:rsidR="00A5028D" w:rsidRPr="00BA3612">
        <w:rPr>
          <w:rFonts w:hint="eastAsia"/>
          <w:sz w:val="24"/>
          <w:szCs w:val="24"/>
          <w:u w:val="single"/>
          <w:lang w:eastAsia="zh-CN"/>
        </w:rPr>
        <w:t>重型防化服和耐低温手套采购发包</w:t>
      </w:r>
      <w:r w:rsidR="0013199D">
        <w:rPr>
          <w:rFonts w:hint="eastAsia"/>
          <w:sz w:val="24"/>
          <w:u w:val="single"/>
          <w:lang w:eastAsia="zh-CN"/>
        </w:rPr>
        <w:t xml:space="preserve"> </w:t>
      </w:r>
      <w:r w:rsidR="005815A5">
        <w:rPr>
          <w:sz w:val="24"/>
          <w:u w:val="single"/>
          <w:lang w:eastAsia="zh-CN"/>
        </w:rPr>
        <w:t xml:space="preserve">             </w:t>
      </w:r>
      <w:r w:rsidR="0013199D">
        <w:rPr>
          <w:rFonts w:hint="eastAsia"/>
          <w:sz w:val="24"/>
          <w:u w:val="single"/>
          <w:lang w:eastAsia="zh-CN"/>
        </w:rPr>
        <w:t xml:space="preserve"> </w:t>
      </w:r>
    </w:p>
    <w:p w:rsidR="00D22A6E" w:rsidRDefault="00D22A6E" w:rsidP="00CA0A7C">
      <w:pPr>
        <w:ind w:leftChars="150" w:left="5450" w:hangingChars="1700" w:hanging="5120"/>
        <w:rPr>
          <w:rFonts w:hAnsi="Calibri" w:cs="Times New Roman"/>
          <w:b/>
          <w:sz w:val="34"/>
          <w:lang w:eastAsia="zh-CN"/>
        </w:rPr>
      </w:pPr>
      <w:r w:rsidRPr="00CA0A7C">
        <w:rPr>
          <w:rFonts w:hAnsi="Calibri" w:cs="Times New Roman" w:hint="eastAsia"/>
          <w:b/>
          <w:sz w:val="30"/>
          <w:szCs w:val="30"/>
          <w:lang w:eastAsia="zh-CN"/>
        </w:rPr>
        <w:t>参选优惠价（含税</w:t>
      </w:r>
      <w:r w:rsidR="00975229" w:rsidRPr="00CA0A7C">
        <w:rPr>
          <w:rFonts w:hAnsi="Calibri" w:cs="Times New Roman" w:hint="eastAsia"/>
          <w:b/>
          <w:sz w:val="30"/>
          <w:szCs w:val="30"/>
          <w:lang w:eastAsia="zh-CN"/>
        </w:rPr>
        <w:t>送到</w:t>
      </w:r>
      <w:r w:rsidR="00E57813" w:rsidRPr="00CA0A7C">
        <w:rPr>
          <w:rFonts w:hAnsi="Calibri" w:cs="Times New Roman" w:hint="eastAsia"/>
          <w:b/>
          <w:sz w:val="30"/>
          <w:szCs w:val="30"/>
          <w:lang w:eastAsia="zh-CN"/>
        </w:rPr>
        <w:t>总</w:t>
      </w:r>
      <w:r w:rsidRPr="00CA0A7C">
        <w:rPr>
          <w:rFonts w:hAnsi="Calibri" w:cs="Times New Roman" w:hint="eastAsia"/>
          <w:b/>
          <w:sz w:val="30"/>
          <w:szCs w:val="30"/>
          <w:lang w:eastAsia="zh-CN"/>
        </w:rPr>
        <w:t>价）</w:t>
      </w:r>
      <w:r w:rsidRPr="008671DE">
        <w:rPr>
          <w:rFonts w:hAnsi="Calibri" w:cs="Times New Roman" w:hint="eastAsia"/>
          <w:b/>
          <w:sz w:val="34"/>
          <w:lang w:eastAsia="zh-CN"/>
        </w:rPr>
        <w:t>：</w:t>
      </w:r>
      <w:r w:rsidRPr="008671DE">
        <w:rPr>
          <w:rFonts w:hAnsi="Calibri" w:cs="Times New Roman"/>
          <w:b/>
          <w:sz w:val="34"/>
          <w:lang w:eastAsia="zh-CN"/>
        </w:rPr>
        <w:t>__</w:t>
      </w:r>
      <w:r w:rsidR="00E57813" w:rsidRPr="00CA0A7C">
        <w:rPr>
          <w:rFonts w:hAnsi="Calibri" w:cs="Times New Roman"/>
          <w:b/>
          <w:sz w:val="34"/>
          <w:u w:val="single"/>
          <w:lang w:eastAsia="zh-CN"/>
        </w:rPr>
        <w:t xml:space="preserve"> </w:t>
      </w:r>
      <w:r w:rsidR="00E57813">
        <w:rPr>
          <w:rFonts w:hAnsi="Calibri" w:cs="Times New Roman"/>
          <w:b/>
          <w:sz w:val="34"/>
          <w:u w:val="single"/>
          <w:lang w:eastAsia="zh-CN"/>
        </w:rPr>
        <w:t xml:space="preserve">    </w:t>
      </w:r>
      <w:r w:rsidR="00E57813" w:rsidRPr="00CA0A7C">
        <w:rPr>
          <w:rFonts w:hAnsi="Calibri" w:cs="Times New Roman"/>
          <w:b/>
          <w:sz w:val="34"/>
          <w:u w:val="single"/>
          <w:lang w:eastAsia="zh-CN"/>
        </w:rPr>
        <w:t xml:space="preserve"> </w:t>
      </w:r>
      <w:r w:rsidRPr="008671DE">
        <w:rPr>
          <w:rFonts w:hAnsi="Calibri" w:cs="Times New Roman"/>
          <w:b/>
          <w:sz w:val="34"/>
          <w:lang w:eastAsia="zh-CN"/>
        </w:rPr>
        <w:t>__</w:t>
      </w:r>
      <w:r w:rsidR="00E57813">
        <w:rPr>
          <w:rFonts w:hAnsi="Calibri" w:cs="Times New Roman"/>
          <w:b/>
          <w:sz w:val="34"/>
          <w:lang w:eastAsia="zh-CN"/>
        </w:rPr>
        <w:t xml:space="preserve"> </w:t>
      </w:r>
    </w:p>
    <w:p w:rsidR="00A3206A" w:rsidRDefault="00975229" w:rsidP="00764FA8">
      <w:pPr>
        <w:ind w:firstLine="555"/>
        <w:rPr>
          <w:rFonts w:hAnsi="Calibri" w:cs="Times New Roman"/>
          <w:b/>
          <w:sz w:val="30"/>
          <w:szCs w:val="30"/>
          <w:lang w:eastAsia="zh-CN"/>
        </w:rPr>
      </w:pPr>
      <w:r w:rsidRPr="00A3206A">
        <w:rPr>
          <w:rFonts w:hAnsi="Calibri" w:cs="Times New Roman"/>
          <w:b/>
          <w:sz w:val="30"/>
          <w:szCs w:val="30"/>
          <w:lang w:eastAsia="zh-CN"/>
        </w:rPr>
        <w:t>具体报价清单</w:t>
      </w:r>
      <w:r w:rsidR="00A5028D">
        <w:rPr>
          <w:rFonts w:hAnsi="Calibri" w:cs="Times New Roman"/>
          <w:b/>
          <w:sz w:val="30"/>
          <w:szCs w:val="30"/>
          <w:lang w:eastAsia="zh-CN"/>
        </w:rPr>
        <w:t>如下表</w:t>
      </w:r>
      <w:r w:rsidR="005815A5">
        <w:rPr>
          <w:rFonts w:hAnsi="Calibri" w:cs="Times New Roman"/>
          <w:b/>
          <w:sz w:val="30"/>
          <w:szCs w:val="30"/>
          <w:lang w:eastAsia="zh-CN"/>
        </w:rPr>
        <w:t>，</w:t>
      </w:r>
      <w:r w:rsidR="00A5028D" w:rsidRPr="00A3206A" w:rsidDel="00A5028D">
        <w:rPr>
          <w:rFonts w:hAnsi="Calibri" w:cs="Times New Roman"/>
          <w:b/>
          <w:sz w:val="30"/>
          <w:szCs w:val="30"/>
          <w:lang w:eastAsia="zh-CN"/>
        </w:rPr>
        <w:t xml:space="preserve"> </w:t>
      </w:r>
    </w:p>
    <w:p w:rsidR="00A5028D" w:rsidRDefault="00A5028D" w:rsidP="00A5028D">
      <w:pPr>
        <w:spacing w:line="120" w:lineRule="auto"/>
        <w:rPr>
          <w:sz w:val="24"/>
          <w:lang w:eastAsia="zh-CN"/>
        </w:rPr>
      </w:pPr>
    </w:p>
    <w:tbl>
      <w:tblPr>
        <w:tblStyle w:val="a9"/>
        <w:tblW w:w="0" w:type="auto"/>
        <w:jc w:val="center"/>
        <w:tblLook w:val="04A0" w:firstRow="1" w:lastRow="0" w:firstColumn="1" w:lastColumn="0" w:noHBand="0" w:noVBand="1"/>
      </w:tblPr>
      <w:tblGrid>
        <w:gridCol w:w="748"/>
        <w:gridCol w:w="3216"/>
        <w:gridCol w:w="707"/>
        <w:gridCol w:w="1987"/>
        <w:gridCol w:w="1559"/>
      </w:tblGrid>
      <w:tr w:rsidR="00A5028D" w:rsidTr="00BA3612">
        <w:trPr>
          <w:jc w:val="center"/>
        </w:trPr>
        <w:tc>
          <w:tcPr>
            <w:tcW w:w="748" w:type="dxa"/>
            <w:vAlign w:val="center"/>
          </w:tcPr>
          <w:p w:rsidR="00A5028D" w:rsidRDefault="00A5028D" w:rsidP="00BA3612">
            <w:pPr>
              <w:spacing w:line="360" w:lineRule="auto"/>
              <w:jc w:val="center"/>
              <w:rPr>
                <w:b/>
                <w:szCs w:val="21"/>
              </w:rPr>
            </w:pPr>
            <w:proofErr w:type="spellStart"/>
            <w:r>
              <w:rPr>
                <w:rFonts w:hint="eastAsia"/>
                <w:b/>
                <w:szCs w:val="21"/>
              </w:rPr>
              <w:t>序号</w:t>
            </w:r>
            <w:proofErr w:type="spellEnd"/>
          </w:p>
        </w:tc>
        <w:tc>
          <w:tcPr>
            <w:tcW w:w="3216" w:type="dxa"/>
            <w:vAlign w:val="center"/>
          </w:tcPr>
          <w:p w:rsidR="00A5028D" w:rsidRDefault="00A5028D" w:rsidP="00BA3612">
            <w:pPr>
              <w:spacing w:line="360" w:lineRule="auto"/>
              <w:jc w:val="center"/>
              <w:rPr>
                <w:b/>
                <w:szCs w:val="21"/>
              </w:rPr>
            </w:pPr>
            <w:proofErr w:type="spellStart"/>
            <w:r>
              <w:rPr>
                <w:rFonts w:hint="eastAsia"/>
                <w:b/>
                <w:szCs w:val="21"/>
              </w:rPr>
              <w:t>品名</w:t>
            </w:r>
            <w:proofErr w:type="spellEnd"/>
          </w:p>
        </w:tc>
        <w:tc>
          <w:tcPr>
            <w:tcW w:w="707" w:type="dxa"/>
            <w:vAlign w:val="center"/>
          </w:tcPr>
          <w:p w:rsidR="00A5028D" w:rsidRDefault="00A5028D" w:rsidP="00BA3612">
            <w:pPr>
              <w:spacing w:line="360" w:lineRule="auto"/>
              <w:jc w:val="center"/>
              <w:rPr>
                <w:b/>
                <w:szCs w:val="21"/>
              </w:rPr>
            </w:pPr>
            <w:proofErr w:type="spellStart"/>
            <w:r>
              <w:rPr>
                <w:rFonts w:hint="eastAsia"/>
                <w:b/>
                <w:szCs w:val="21"/>
              </w:rPr>
              <w:t>数量</w:t>
            </w:r>
            <w:proofErr w:type="spellEnd"/>
          </w:p>
        </w:tc>
        <w:tc>
          <w:tcPr>
            <w:tcW w:w="1987" w:type="dxa"/>
            <w:vAlign w:val="center"/>
          </w:tcPr>
          <w:p w:rsidR="00A5028D" w:rsidRPr="00BA3612" w:rsidRDefault="00A5028D" w:rsidP="00BA3612">
            <w:pPr>
              <w:spacing w:line="360" w:lineRule="auto"/>
              <w:jc w:val="center"/>
              <w:rPr>
                <w:b/>
                <w:szCs w:val="21"/>
                <w:lang w:eastAsia="zh-CN"/>
              </w:rPr>
            </w:pPr>
            <w:proofErr w:type="spellStart"/>
            <w:r>
              <w:rPr>
                <w:b/>
                <w:szCs w:val="21"/>
              </w:rPr>
              <w:t>单价（元</w:t>
            </w:r>
            <w:proofErr w:type="spellEnd"/>
            <w:r>
              <w:rPr>
                <w:rFonts w:hint="eastAsia"/>
                <w:b/>
                <w:szCs w:val="21"/>
                <w:lang w:eastAsia="zh-CN"/>
              </w:rPr>
              <w:t>/单位）</w:t>
            </w:r>
          </w:p>
        </w:tc>
        <w:tc>
          <w:tcPr>
            <w:tcW w:w="1559" w:type="dxa"/>
            <w:vAlign w:val="center"/>
          </w:tcPr>
          <w:p w:rsidR="00A5028D" w:rsidRDefault="00A5028D" w:rsidP="00BA3612">
            <w:pPr>
              <w:spacing w:line="360" w:lineRule="auto"/>
              <w:jc w:val="center"/>
              <w:rPr>
                <w:b/>
                <w:szCs w:val="21"/>
              </w:rPr>
            </w:pPr>
            <w:proofErr w:type="spellStart"/>
            <w:r>
              <w:rPr>
                <w:b/>
                <w:szCs w:val="21"/>
              </w:rPr>
              <w:t>小计（元</w:t>
            </w:r>
            <w:proofErr w:type="spellEnd"/>
            <w:r>
              <w:rPr>
                <w:b/>
                <w:szCs w:val="21"/>
              </w:rPr>
              <w:t>）</w:t>
            </w:r>
          </w:p>
        </w:tc>
      </w:tr>
      <w:tr w:rsidR="00A5028D" w:rsidTr="00BA3612">
        <w:trPr>
          <w:jc w:val="center"/>
        </w:trPr>
        <w:tc>
          <w:tcPr>
            <w:tcW w:w="748" w:type="dxa"/>
            <w:vAlign w:val="center"/>
          </w:tcPr>
          <w:p w:rsidR="00A5028D" w:rsidRDefault="00A5028D" w:rsidP="00BA3612">
            <w:pPr>
              <w:spacing w:line="360" w:lineRule="auto"/>
              <w:jc w:val="center"/>
              <w:rPr>
                <w:b/>
                <w:szCs w:val="21"/>
              </w:rPr>
            </w:pPr>
            <w:r>
              <w:rPr>
                <w:rFonts w:hint="eastAsia"/>
                <w:b/>
                <w:szCs w:val="21"/>
              </w:rPr>
              <w:t>1</w:t>
            </w:r>
          </w:p>
        </w:tc>
        <w:tc>
          <w:tcPr>
            <w:tcW w:w="3216" w:type="dxa"/>
            <w:vAlign w:val="center"/>
          </w:tcPr>
          <w:p w:rsidR="00A5028D" w:rsidRDefault="00A5028D" w:rsidP="00BA3612">
            <w:pPr>
              <w:spacing w:line="360" w:lineRule="auto"/>
              <w:jc w:val="center"/>
              <w:rPr>
                <w:b/>
                <w:szCs w:val="21"/>
                <w:lang w:eastAsia="zh-CN"/>
              </w:rPr>
            </w:pPr>
            <w:r>
              <w:rPr>
                <w:rFonts w:hint="eastAsia"/>
                <w:b/>
                <w:szCs w:val="21"/>
                <w:lang w:eastAsia="zh-CN"/>
              </w:rPr>
              <w:t>重型防化服（耐油、耐酸碱、耐高温）</w:t>
            </w:r>
          </w:p>
        </w:tc>
        <w:tc>
          <w:tcPr>
            <w:tcW w:w="707" w:type="dxa"/>
            <w:vAlign w:val="center"/>
          </w:tcPr>
          <w:p w:rsidR="00A5028D" w:rsidRDefault="00A5028D" w:rsidP="00BA3612">
            <w:pPr>
              <w:spacing w:line="360" w:lineRule="auto"/>
              <w:jc w:val="center"/>
              <w:rPr>
                <w:b/>
                <w:szCs w:val="21"/>
              </w:rPr>
            </w:pPr>
            <w:r>
              <w:rPr>
                <w:rFonts w:hint="eastAsia"/>
                <w:b/>
                <w:szCs w:val="21"/>
              </w:rPr>
              <w:t>4套</w:t>
            </w:r>
          </w:p>
        </w:tc>
        <w:tc>
          <w:tcPr>
            <w:tcW w:w="1987" w:type="dxa"/>
            <w:vAlign w:val="center"/>
          </w:tcPr>
          <w:p w:rsidR="00A5028D" w:rsidRDefault="00A5028D" w:rsidP="00BA3612">
            <w:pPr>
              <w:spacing w:line="360" w:lineRule="auto"/>
              <w:jc w:val="center"/>
              <w:rPr>
                <w:b/>
                <w:szCs w:val="21"/>
              </w:rPr>
            </w:pPr>
          </w:p>
        </w:tc>
        <w:tc>
          <w:tcPr>
            <w:tcW w:w="1559" w:type="dxa"/>
            <w:vAlign w:val="center"/>
          </w:tcPr>
          <w:p w:rsidR="00A5028D" w:rsidRDefault="00A5028D" w:rsidP="00BA3612">
            <w:pPr>
              <w:spacing w:line="360" w:lineRule="auto"/>
              <w:jc w:val="center"/>
              <w:rPr>
                <w:b/>
                <w:szCs w:val="21"/>
              </w:rPr>
            </w:pPr>
          </w:p>
        </w:tc>
      </w:tr>
      <w:tr w:rsidR="00A5028D" w:rsidTr="00BA3612">
        <w:trPr>
          <w:jc w:val="center"/>
        </w:trPr>
        <w:tc>
          <w:tcPr>
            <w:tcW w:w="748" w:type="dxa"/>
            <w:vAlign w:val="center"/>
          </w:tcPr>
          <w:p w:rsidR="00A5028D" w:rsidRDefault="00A5028D" w:rsidP="00BA3612">
            <w:pPr>
              <w:spacing w:line="360" w:lineRule="auto"/>
              <w:jc w:val="center"/>
              <w:rPr>
                <w:b/>
                <w:szCs w:val="21"/>
              </w:rPr>
            </w:pPr>
            <w:r>
              <w:rPr>
                <w:rFonts w:hint="eastAsia"/>
                <w:b/>
                <w:szCs w:val="21"/>
              </w:rPr>
              <w:t>2</w:t>
            </w:r>
          </w:p>
        </w:tc>
        <w:tc>
          <w:tcPr>
            <w:tcW w:w="3216" w:type="dxa"/>
            <w:vAlign w:val="center"/>
          </w:tcPr>
          <w:p w:rsidR="00A5028D" w:rsidRDefault="00A5028D" w:rsidP="00BA3612">
            <w:pPr>
              <w:spacing w:line="360" w:lineRule="auto"/>
              <w:jc w:val="center"/>
              <w:rPr>
                <w:b/>
                <w:szCs w:val="21"/>
                <w:lang w:eastAsia="zh-CN"/>
              </w:rPr>
            </w:pPr>
            <w:r>
              <w:rPr>
                <w:rFonts w:hint="eastAsia"/>
                <w:b/>
                <w:szCs w:val="21"/>
                <w:lang w:eastAsia="zh-CN"/>
              </w:rPr>
              <w:t>重型防化服（耐油、耐酸碱）</w:t>
            </w:r>
          </w:p>
        </w:tc>
        <w:tc>
          <w:tcPr>
            <w:tcW w:w="707" w:type="dxa"/>
            <w:vAlign w:val="center"/>
          </w:tcPr>
          <w:p w:rsidR="00A5028D" w:rsidRDefault="00A5028D" w:rsidP="00BA3612">
            <w:pPr>
              <w:spacing w:line="360" w:lineRule="auto"/>
              <w:jc w:val="center"/>
              <w:rPr>
                <w:b/>
                <w:szCs w:val="21"/>
              </w:rPr>
            </w:pPr>
            <w:r>
              <w:rPr>
                <w:rFonts w:hint="eastAsia"/>
                <w:b/>
                <w:szCs w:val="21"/>
              </w:rPr>
              <w:t>4套</w:t>
            </w:r>
          </w:p>
        </w:tc>
        <w:tc>
          <w:tcPr>
            <w:tcW w:w="1987" w:type="dxa"/>
            <w:vAlign w:val="center"/>
          </w:tcPr>
          <w:p w:rsidR="00A5028D" w:rsidRDefault="00A5028D" w:rsidP="00BA3612">
            <w:pPr>
              <w:spacing w:line="360" w:lineRule="auto"/>
              <w:jc w:val="center"/>
              <w:rPr>
                <w:b/>
                <w:szCs w:val="21"/>
              </w:rPr>
            </w:pPr>
          </w:p>
        </w:tc>
        <w:tc>
          <w:tcPr>
            <w:tcW w:w="1559" w:type="dxa"/>
            <w:vAlign w:val="center"/>
          </w:tcPr>
          <w:p w:rsidR="00A5028D" w:rsidRDefault="00A5028D" w:rsidP="00BA3612">
            <w:pPr>
              <w:spacing w:line="360" w:lineRule="auto"/>
              <w:jc w:val="center"/>
              <w:rPr>
                <w:b/>
                <w:szCs w:val="21"/>
              </w:rPr>
            </w:pPr>
          </w:p>
        </w:tc>
      </w:tr>
      <w:tr w:rsidR="00A5028D" w:rsidTr="00BA3612">
        <w:trPr>
          <w:jc w:val="center"/>
        </w:trPr>
        <w:tc>
          <w:tcPr>
            <w:tcW w:w="748" w:type="dxa"/>
            <w:vAlign w:val="center"/>
          </w:tcPr>
          <w:p w:rsidR="00A5028D" w:rsidRDefault="00A5028D" w:rsidP="00BA3612">
            <w:pPr>
              <w:spacing w:line="360" w:lineRule="auto"/>
              <w:jc w:val="center"/>
              <w:rPr>
                <w:b/>
                <w:szCs w:val="21"/>
              </w:rPr>
            </w:pPr>
            <w:r>
              <w:rPr>
                <w:rFonts w:hint="eastAsia"/>
                <w:b/>
                <w:szCs w:val="21"/>
              </w:rPr>
              <w:t>3</w:t>
            </w:r>
          </w:p>
        </w:tc>
        <w:tc>
          <w:tcPr>
            <w:tcW w:w="3216" w:type="dxa"/>
            <w:vAlign w:val="center"/>
          </w:tcPr>
          <w:p w:rsidR="00A5028D" w:rsidRDefault="00A5028D" w:rsidP="00BA3612">
            <w:pPr>
              <w:spacing w:line="360" w:lineRule="auto"/>
              <w:jc w:val="center"/>
              <w:rPr>
                <w:b/>
                <w:szCs w:val="21"/>
              </w:rPr>
            </w:pPr>
            <w:proofErr w:type="spellStart"/>
            <w:r>
              <w:rPr>
                <w:rFonts w:hint="eastAsia"/>
                <w:b/>
                <w:szCs w:val="21"/>
              </w:rPr>
              <w:t>耐低温手套</w:t>
            </w:r>
            <w:proofErr w:type="spellEnd"/>
          </w:p>
        </w:tc>
        <w:tc>
          <w:tcPr>
            <w:tcW w:w="707" w:type="dxa"/>
            <w:vAlign w:val="center"/>
          </w:tcPr>
          <w:p w:rsidR="00A5028D" w:rsidRDefault="00A5028D" w:rsidP="00BA3612">
            <w:pPr>
              <w:spacing w:line="360" w:lineRule="auto"/>
              <w:jc w:val="center"/>
              <w:rPr>
                <w:b/>
                <w:szCs w:val="21"/>
              </w:rPr>
            </w:pPr>
            <w:r>
              <w:rPr>
                <w:rFonts w:hint="eastAsia"/>
                <w:b/>
                <w:szCs w:val="21"/>
              </w:rPr>
              <w:t>32双</w:t>
            </w:r>
          </w:p>
        </w:tc>
        <w:tc>
          <w:tcPr>
            <w:tcW w:w="1987" w:type="dxa"/>
            <w:vAlign w:val="center"/>
          </w:tcPr>
          <w:p w:rsidR="00A5028D" w:rsidRDefault="00A5028D" w:rsidP="00BA3612">
            <w:pPr>
              <w:spacing w:line="360" w:lineRule="auto"/>
              <w:jc w:val="center"/>
              <w:rPr>
                <w:b/>
                <w:szCs w:val="21"/>
              </w:rPr>
            </w:pPr>
          </w:p>
        </w:tc>
        <w:tc>
          <w:tcPr>
            <w:tcW w:w="1559" w:type="dxa"/>
            <w:vAlign w:val="center"/>
          </w:tcPr>
          <w:p w:rsidR="00A5028D" w:rsidRDefault="00A5028D" w:rsidP="00BA3612">
            <w:pPr>
              <w:spacing w:line="360" w:lineRule="auto"/>
              <w:jc w:val="center"/>
              <w:rPr>
                <w:b/>
                <w:szCs w:val="21"/>
              </w:rPr>
            </w:pPr>
          </w:p>
        </w:tc>
      </w:tr>
      <w:tr w:rsidR="00A5028D" w:rsidTr="00BA3612">
        <w:trPr>
          <w:jc w:val="center"/>
        </w:trPr>
        <w:tc>
          <w:tcPr>
            <w:tcW w:w="748" w:type="dxa"/>
            <w:vAlign w:val="center"/>
          </w:tcPr>
          <w:p w:rsidR="00A5028D" w:rsidRDefault="00A5028D" w:rsidP="00BA3612">
            <w:pPr>
              <w:spacing w:line="360" w:lineRule="auto"/>
              <w:jc w:val="center"/>
              <w:rPr>
                <w:b/>
                <w:szCs w:val="21"/>
              </w:rPr>
            </w:pPr>
          </w:p>
        </w:tc>
        <w:tc>
          <w:tcPr>
            <w:tcW w:w="3216" w:type="dxa"/>
            <w:vAlign w:val="center"/>
          </w:tcPr>
          <w:p w:rsidR="00A5028D" w:rsidRDefault="00A5028D" w:rsidP="00BA3612">
            <w:pPr>
              <w:spacing w:line="360" w:lineRule="auto"/>
              <w:jc w:val="center"/>
              <w:rPr>
                <w:b/>
                <w:szCs w:val="21"/>
              </w:rPr>
            </w:pPr>
          </w:p>
        </w:tc>
        <w:tc>
          <w:tcPr>
            <w:tcW w:w="707" w:type="dxa"/>
            <w:vAlign w:val="center"/>
          </w:tcPr>
          <w:p w:rsidR="00A5028D" w:rsidRDefault="00A5028D" w:rsidP="00BA3612">
            <w:pPr>
              <w:spacing w:line="360" w:lineRule="auto"/>
              <w:jc w:val="center"/>
              <w:rPr>
                <w:b/>
                <w:szCs w:val="21"/>
              </w:rPr>
            </w:pPr>
          </w:p>
        </w:tc>
        <w:tc>
          <w:tcPr>
            <w:tcW w:w="1987" w:type="dxa"/>
            <w:vAlign w:val="center"/>
          </w:tcPr>
          <w:p w:rsidR="00A5028D" w:rsidRDefault="00A5028D" w:rsidP="00BA3612">
            <w:pPr>
              <w:spacing w:line="360" w:lineRule="auto"/>
              <w:jc w:val="center"/>
              <w:rPr>
                <w:b/>
                <w:szCs w:val="21"/>
              </w:rPr>
            </w:pPr>
            <w:proofErr w:type="spellStart"/>
            <w:r>
              <w:rPr>
                <w:rFonts w:hint="eastAsia"/>
                <w:b/>
                <w:szCs w:val="21"/>
              </w:rPr>
              <w:t>总合计</w:t>
            </w:r>
            <w:proofErr w:type="spellEnd"/>
          </w:p>
        </w:tc>
        <w:tc>
          <w:tcPr>
            <w:tcW w:w="1559" w:type="dxa"/>
            <w:vAlign w:val="center"/>
          </w:tcPr>
          <w:p w:rsidR="00A5028D" w:rsidRDefault="00A5028D" w:rsidP="00BA3612">
            <w:pPr>
              <w:spacing w:line="360" w:lineRule="auto"/>
              <w:jc w:val="center"/>
              <w:rPr>
                <w:b/>
                <w:szCs w:val="21"/>
              </w:rPr>
            </w:pPr>
          </w:p>
        </w:tc>
      </w:tr>
    </w:tbl>
    <w:p w:rsidR="00A3206A" w:rsidRPr="00A3206A" w:rsidRDefault="00A3206A" w:rsidP="00A5028D">
      <w:pPr>
        <w:ind w:firstLine="555"/>
        <w:rPr>
          <w:lang w:eastAsia="zh-CN"/>
        </w:rPr>
      </w:pPr>
    </w:p>
    <w:p w:rsidR="00A3206A" w:rsidRPr="00A3206A" w:rsidRDefault="00A3206A" w:rsidP="00A3206A">
      <w:pPr>
        <w:pStyle w:val="1"/>
        <w:rPr>
          <w:b/>
          <w:sz w:val="30"/>
          <w:szCs w:val="30"/>
        </w:rPr>
      </w:pPr>
      <w:r>
        <w:rPr>
          <w:rFonts w:hint="eastAsia"/>
        </w:rPr>
        <w:t xml:space="preserve"> </w:t>
      </w:r>
      <w:r>
        <w:t xml:space="preserve">  </w:t>
      </w:r>
      <w:r w:rsidRPr="00A3206A">
        <w:rPr>
          <w:rFonts w:hint="eastAsia"/>
          <w:b/>
          <w:sz w:val="30"/>
          <w:szCs w:val="30"/>
        </w:rPr>
        <w:t>质量保证期</w:t>
      </w:r>
      <w:r>
        <w:rPr>
          <w:rFonts w:hint="eastAsia"/>
          <w:b/>
          <w:sz w:val="30"/>
          <w:szCs w:val="30"/>
        </w:rPr>
        <w:t>：</w:t>
      </w:r>
      <w:r w:rsidRPr="00A3206A">
        <w:rPr>
          <w:rFonts w:hint="eastAsia"/>
          <w:b/>
          <w:sz w:val="30"/>
          <w:szCs w:val="30"/>
        </w:rPr>
        <w:t>自货物验收合格之日起计算</w:t>
      </w:r>
      <w:r w:rsidRPr="00A3206A">
        <w:rPr>
          <w:rFonts w:hint="eastAsia"/>
          <w:b/>
          <w:sz w:val="30"/>
          <w:szCs w:val="30"/>
          <w:u w:val="single"/>
        </w:rPr>
        <w:t xml:space="preserve"> </w:t>
      </w:r>
      <w:r w:rsidRPr="00A3206A">
        <w:rPr>
          <w:b/>
          <w:sz w:val="30"/>
          <w:szCs w:val="30"/>
          <w:u w:val="single"/>
        </w:rPr>
        <w:t xml:space="preserve">    </w:t>
      </w:r>
      <w:r>
        <w:rPr>
          <w:b/>
          <w:sz w:val="30"/>
          <w:szCs w:val="30"/>
        </w:rPr>
        <w:t>月。</w:t>
      </w:r>
      <w:r w:rsidRPr="00A3206A">
        <w:rPr>
          <w:b/>
          <w:sz w:val="30"/>
          <w:szCs w:val="30"/>
        </w:rPr>
        <w:t xml:space="preserve"> </w:t>
      </w:r>
      <w:r w:rsidRPr="00A3206A">
        <w:rPr>
          <w:rFonts w:hint="eastAsia"/>
          <w:b/>
          <w:sz w:val="30"/>
          <w:szCs w:val="30"/>
        </w:rPr>
        <w:t xml:space="preserve"> </w:t>
      </w:r>
      <w:r w:rsidRPr="00A3206A">
        <w:rPr>
          <w:b/>
          <w:sz w:val="30"/>
          <w:szCs w:val="30"/>
        </w:rPr>
        <w:t xml:space="preserve">    </w:t>
      </w:r>
    </w:p>
    <w:p w:rsidR="003921AC" w:rsidRDefault="00474E3B" w:rsidP="00764FA8">
      <w:pPr>
        <w:ind w:firstLine="555"/>
        <w:rPr>
          <w:sz w:val="28"/>
          <w:u w:val="single"/>
          <w:lang w:eastAsia="zh-CN"/>
        </w:rPr>
      </w:pPr>
      <w:r w:rsidRPr="00A5028D">
        <w:rPr>
          <w:rFonts w:hint="eastAsia"/>
          <w:b/>
          <w:sz w:val="28"/>
          <w:lang w:eastAsia="zh-CN"/>
        </w:rPr>
        <w:t>所含</w:t>
      </w:r>
      <w:r w:rsidR="005F261C" w:rsidRPr="00A5028D">
        <w:rPr>
          <w:rFonts w:hint="eastAsia"/>
          <w:b/>
          <w:sz w:val="28"/>
          <w:lang w:eastAsia="zh-CN"/>
        </w:rPr>
        <w:t>发票类型及税率</w:t>
      </w:r>
      <w:r w:rsidR="005F261C" w:rsidRPr="005F261C">
        <w:rPr>
          <w:rFonts w:hint="eastAsia"/>
          <w:sz w:val="28"/>
          <w:lang w:eastAsia="zh-CN"/>
        </w:rPr>
        <w:t>：</w:t>
      </w:r>
      <w:r w:rsidR="005F261C" w:rsidRPr="005F261C">
        <w:rPr>
          <w:rFonts w:hint="eastAsia"/>
          <w:sz w:val="28"/>
          <w:u w:val="single"/>
          <w:lang w:eastAsia="zh-CN"/>
        </w:rPr>
        <w:t xml:space="preserve">    </w:t>
      </w:r>
      <w:r w:rsidR="00D22A6E">
        <w:rPr>
          <w:rFonts w:hint="eastAsia"/>
          <w:sz w:val="28"/>
          <w:u w:val="single"/>
          <w:lang w:eastAsia="zh-CN"/>
        </w:rPr>
        <w:t xml:space="preserve">                         </w:t>
      </w:r>
      <w:r w:rsidR="005F261C" w:rsidRPr="005F261C">
        <w:rPr>
          <w:rFonts w:hint="eastAsia"/>
          <w:sz w:val="28"/>
          <w:u w:val="single"/>
          <w:lang w:eastAsia="zh-CN"/>
        </w:rPr>
        <w:t xml:space="preserve">    </w:t>
      </w: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00B050"/>
          <w:sz w:val="28"/>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13199D" w:rsidRPr="0013199D" w:rsidRDefault="0013199D" w:rsidP="0013199D">
      <w:pPr>
        <w:pStyle w:val="1"/>
      </w:pPr>
      <w:r>
        <w:rPr>
          <w:rFonts w:hint="eastAsia"/>
        </w:rPr>
        <w:t xml:space="preserve">   联系电话及邮箱：</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C6BF7" w:rsidRDefault="005F261C" w:rsidP="00D22A6E">
      <w:pPr>
        <w:pStyle w:val="1"/>
        <w:rPr>
          <w:rFonts w:ascii="Times New Roman" w:hAnsi="Times New Roman"/>
          <w:b/>
          <w:bCs/>
          <w:sz w:val="36"/>
          <w:szCs w:val="36"/>
        </w:rPr>
      </w:pPr>
      <w:r w:rsidRPr="005F261C">
        <w:rPr>
          <w:rFonts w:hint="eastAsia"/>
          <w:b/>
        </w:rPr>
        <w:t>备注：本项报价单</w:t>
      </w:r>
      <w:r w:rsidR="003921AC">
        <w:rPr>
          <w:rFonts w:hint="eastAsia"/>
          <w:b/>
        </w:rPr>
        <w:t>作为</w:t>
      </w:r>
      <w:proofErr w:type="gramStart"/>
      <w:r w:rsidR="003921AC">
        <w:rPr>
          <w:rFonts w:hint="eastAsia"/>
          <w:b/>
        </w:rPr>
        <w:t>商务标</w:t>
      </w:r>
      <w:r w:rsidRPr="005F261C">
        <w:rPr>
          <w:rFonts w:hint="eastAsia"/>
          <w:b/>
        </w:rPr>
        <w:t>需单独</w:t>
      </w:r>
      <w:proofErr w:type="gramEnd"/>
      <w:r w:rsidRPr="005F261C">
        <w:rPr>
          <w:rFonts w:hint="eastAsia"/>
          <w:b/>
        </w:rPr>
        <w:t>密封报价，待</w:t>
      </w:r>
      <w:r w:rsidR="003921AC">
        <w:rPr>
          <w:rFonts w:hint="eastAsia"/>
          <w:b/>
        </w:rPr>
        <w:t>技术</w:t>
      </w:r>
      <w:r w:rsidR="00A51DBD">
        <w:rPr>
          <w:rFonts w:hint="eastAsia"/>
          <w:b/>
        </w:rPr>
        <w:t>评选</w:t>
      </w:r>
      <w:r w:rsidRPr="005F261C">
        <w:rPr>
          <w:rFonts w:hint="eastAsia"/>
          <w:b/>
        </w:rPr>
        <w:t>合格后方可</w:t>
      </w:r>
      <w:r w:rsidR="0013199D">
        <w:rPr>
          <w:rFonts w:hint="eastAsia"/>
          <w:b/>
        </w:rPr>
        <w:t>进入</w:t>
      </w:r>
      <w:r w:rsidRPr="005F261C">
        <w:rPr>
          <w:rFonts w:hint="eastAsia"/>
          <w:b/>
        </w:rPr>
        <w:t>商务标</w:t>
      </w:r>
      <w:r w:rsidR="0013199D">
        <w:rPr>
          <w:rFonts w:hint="eastAsia"/>
          <w:b/>
        </w:rPr>
        <w:t>评标</w:t>
      </w:r>
      <w:r w:rsidRPr="005F261C">
        <w:rPr>
          <w:rFonts w:hint="eastAsia"/>
          <w:b/>
        </w:rPr>
        <w:t>。</w:t>
      </w:r>
      <w:r w:rsidR="003921AC">
        <w:rPr>
          <w:rFonts w:hint="eastAsia"/>
          <w:b/>
        </w:rPr>
        <w:t>（技术标部分无需体现该报价单！！！）</w:t>
      </w:r>
      <w:r w:rsidR="004C6BF7">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3921AC" w:rsidRPr="003921AC" w:rsidRDefault="003921AC" w:rsidP="002A5972">
      <w:pPr>
        <w:pStyle w:val="1"/>
        <w:spacing w:line="480" w:lineRule="auto"/>
      </w:pPr>
    </w:p>
    <w:p w:rsidR="00967702" w:rsidRDefault="00DD56C2" w:rsidP="002A5972">
      <w:pPr>
        <w:spacing w:before="38" w:line="480" w:lineRule="auto"/>
        <w:ind w:left="172" w:firstLineChars="200" w:firstLine="480"/>
        <w:rPr>
          <w:sz w:val="24"/>
          <w:lang w:eastAsia="zh-CN"/>
        </w:rPr>
      </w:pPr>
      <w:r>
        <w:rPr>
          <w:rFonts w:hint="eastAsia"/>
          <w:sz w:val="24"/>
          <w:lang w:eastAsia="zh-CN"/>
        </w:rPr>
        <w:t>我公司对</w:t>
      </w:r>
      <w:r w:rsidR="005F261C">
        <w:rPr>
          <w:rFonts w:hint="eastAsia"/>
          <w:sz w:val="24"/>
          <w:lang w:eastAsia="zh-CN"/>
        </w:rPr>
        <w:t>贵司</w:t>
      </w:r>
      <w:r w:rsidR="00764FA8" w:rsidRPr="00764FA8">
        <w:rPr>
          <w:rFonts w:hint="eastAsia"/>
          <w:sz w:val="24"/>
          <w:u w:val="single"/>
          <w:lang w:eastAsia="zh-CN"/>
        </w:rPr>
        <w:t xml:space="preserve">  </w:t>
      </w:r>
      <w:r w:rsidR="00A5028D" w:rsidRPr="00BA3612">
        <w:rPr>
          <w:rFonts w:hint="eastAsia"/>
          <w:sz w:val="24"/>
          <w:szCs w:val="24"/>
          <w:u w:val="single"/>
          <w:lang w:eastAsia="zh-CN"/>
        </w:rPr>
        <w:t>重型防化服和耐低温手套采购发包</w:t>
      </w:r>
      <w:r w:rsidR="00764FA8"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967702" w:rsidRDefault="00DD56C2" w:rsidP="002A5972">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967702" w:rsidRDefault="00DD56C2" w:rsidP="002A5972">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3921AC">
      <w:pPr>
        <w:pStyle w:val="1"/>
        <w:spacing w:line="480" w:lineRule="auto"/>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9"/>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0B" w:rsidRDefault="0026590B">
      <w:r>
        <w:separator/>
      </w:r>
    </w:p>
  </w:endnote>
  <w:endnote w:type="continuationSeparator" w:id="0">
    <w:p w:rsidR="0026590B" w:rsidRDefault="0026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小标宋简体">
    <w:altName w:val="黑体"/>
    <w:charset w:val="86"/>
    <w:family w:val="auto"/>
    <w:pitch w:val="default"/>
    <w:sig w:usb0="00000000" w:usb1="00000000" w:usb2="00000010" w:usb3="00000000" w:csb0="00040000" w:csb1="00000000"/>
  </w:font>
  <w:font w:name="仿宋_GB2312">
    <w:altName w:val="仿宋"/>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9266"/>
      <w:docPartObj>
        <w:docPartGallery w:val="Page Numbers (Bottom of Page)"/>
        <w:docPartUnique/>
      </w:docPartObj>
    </w:sdtPr>
    <w:sdtEndPr/>
    <w:sdtContent>
      <w:sdt>
        <w:sdtPr>
          <w:id w:val="98381352"/>
          <w:docPartObj>
            <w:docPartGallery w:val="Page Numbers (Top of Page)"/>
            <w:docPartUnique/>
          </w:docPartObj>
        </w:sdtPr>
        <w:sdtEndPr/>
        <w:sdtContent>
          <w:p w:rsidR="000078EB" w:rsidRDefault="000078EB" w:rsidP="00E47EF8">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CC7A27">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C7A27">
              <w:rPr>
                <w:b/>
                <w:noProof/>
              </w:rPr>
              <w:t>24</w:t>
            </w:r>
            <w:r>
              <w:rPr>
                <w:b/>
                <w:sz w:val="24"/>
                <w:szCs w:val="24"/>
              </w:rPr>
              <w:fldChar w:fldCharType="end"/>
            </w:r>
          </w:p>
        </w:sdtContent>
      </w:sdt>
    </w:sdtContent>
  </w:sdt>
  <w:p w:rsidR="000078EB" w:rsidRDefault="000078EB">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4711"/>
      <w:docPartObj>
        <w:docPartGallery w:val="Page Numbers (Bottom of Page)"/>
        <w:docPartUnique/>
      </w:docPartObj>
    </w:sdtPr>
    <w:sdtEndPr/>
    <w:sdtContent>
      <w:sdt>
        <w:sdtPr>
          <w:id w:val="10784710"/>
          <w:docPartObj>
            <w:docPartGallery w:val="Page Numbers (Top of Page)"/>
            <w:docPartUnique/>
          </w:docPartObj>
        </w:sdtPr>
        <w:sdtEndPr/>
        <w:sdtContent>
          <w:p w:rsidR="000078EB" w:rsidRDefault="000078EB" w:rsidP="00AF1527">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CC7A27">
              <w:rPr>
                <w:b/>
                <w:noProof/>
              </w:rPr>
              <w:t>19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C7A27">
              <w:rPr>
                <w:b/>
                <w:noProof/>
              </w:rPr>
              <w:t>24</w:t>
            </w:r>
            <w:r>
              <w:rPr>
                <w:b/>
                <w:sz w:val="24"/>
                <w:szCs w:val="24"/>
              </w:rPr>
              <w:fldChar w:fldCharType="end"/>
            </w:r>
          </w:p>
        </w:sdtContent>
      </w:sdt>
    </w:sdtContent>
  </w:sdt>
  <w:p w:rsidR="000078EB" w:rsidRDefault="000078EB">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0B" w:rsidRDefault="0026590B">
      <w:r>
        <w:separator/>
      </w:r>
    </w:p>
  </w:footnote>
  <w:footnote w:type="continuationSeparator" w:id="0">
    <w:p w:rsidR="0026590B" w:rsidRDefault="00265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0259A6"/>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C93E93"/>
    <w:multiLevelType w:val="multilevel"/>
    <w:tmpl w:val="00C93E93"/>
    <w:lvl w:ilvl="0">
      <w:start w:val="1"/>
      <w:numFmt w:val="lowerLetter"/>
      <w:lvlText w:val="（%1）"/>
      <w:lvlJc w:val="left"/>
      <w:pPr>
        <w:tabs>
          <w:tab w:val="num" w:pos="1680"/>
        </w:tabs>
        <w:ind w:left="1680" w:hanging="720"/>
      </w:pPr>
      <w:rPr>
        <w:rFonts w:hint="default"/>
      </w:rPr>
    </w:lvl>
    <w:lvl w:ilvl="1">
      <w:start w:val="1"/>
      <w:numFmt w:val="lowerLetter"/>
      <w:lvlText w:val="%2)"/>
      <w:lvlJc w:val="left"/>
      <w:pPr>
        <w:tabs>
          <w:tab w:val="num" w:pos="-20"/>
        </w:tabs>
        <w:ind w:left="-20" w:hanging="420"/>
      </w:pPr>
    </w:lvl>
    <w:lvl w:ilvl="2">
      <w:start w:val="1"/>
      <w:numFmt w:val="lowerRoman"/>
      <w:lvlText w:val="%3."/>
      <w:lvlJc w:val="right"/>
      <w:pPr>
        <w:tabs>
          <w:tab w:val="num" w:pos="400"/>
        </w:tabs>
        <w:ind w:left="400" w:hanging="420"/>
      </w:pPr>
    </w:lvl>
    <w:lvl w:ilvl="3">
      <w:start w:val="1"/>
      <w:numFmt w:val="decimal"/>
      <w:lvlText w:val="%4."/>
      <w:lvlJc w:val="left"/>
      <w:pPr>
        <w:tabs>
          <w:tab w:val="num" w:pos="820"/>
        </w:tabs>
        <w:ind w:left="820" w:hanging="420"/>
      </w:pPr>
    </w:lvl>
    <w:lvl w:ilvl="4">
      <w:start w:val="1"/>
      <w:numFmt w:val="lowerLetter"/>
      <w:lvlText w:val="%5)"/>
      <w:lvlJc w:val="left"/>
      <w:pPr>
        <w:tabs>
          <w:tab w:val="num" w:pos="1240"/>
        </w:tabs>
        <w:ind w:left="1240" w:hanging="420"/>
      </w:pPr>
    </w:lvl>
    <w:lvl w:ilvl="5">
      <w:start w:val="1"/>
      <w:numFmt w:val="lowerRoman"/>
      <w:lvlText w:val="%6."/>
      <w:lvlJc w:val="right"/>
      <w:pPr>
        <w:tabs>
          <w:tab w:val="num" w:pos="1660"/>
        </w:tabs>
        <w:ind w:left="1660" w:hanging="420"/>
      </w:pPr>
    </w:lvl>
    <w:lvl w:ilvl="6">
      <w:start w:val="1"/>
      <w:numFmt w:val="decimal"/>
      <w:lvlText w:val="%7."/>
      <w:lvlJc w:val="left"/>
      <w:pPr>
        <w:tabs>
          <w:tab w:val="num" w:pos="2080"/>
        </w:tabs>
        <w:ind w:left="2080" w:hanging="420"/>
      </w:pPr>
    </w:lvl>
    <w:lvl w:ilvl="7">
      <w:start w:val="1"/>
      <w:numFmt w:val="lowerLetter"/>
      <w:lvlText w:val="%8)"/>
      <w:lvlJc w:val="left"/>
      <w:pPr>
        <w:tabs>
          <w:tab w:val="num" w:pos="2500"/>
        </w:tabs>
        <w:ind w:left="2500" w:hanging="420"/>
      </w:pPr>
    </w:lvl>
    <w:lvl w:ilvl="8">
      <w:start w:val="1"/>
      <w:numFmt w:val="lowerRoman"/>
      <w:lvlText w:val="%9."/>
      <w:lvlJc w:val="right"/>
      <w:pPr>
        <w:tabs>
          <w:tab w:val="num" w:pos="2920"/>
        </w:tabs>
        <w:ind w:left="2920" w:hanging="420"/>
      </w:pPr>
    </w:lvl>
  </w:abstractNum>
  <w:abstractNum w:abstractNumId="3">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4">
    <w:nsid w:val="08596400"/>
    <w:multiLevelType w:val="multilevel"/>
    <w:tmpl w:val="08596400"/>
    <w:lvl w:ilvl="0">
      <w:start w:val="1"/>
      <w:numFmt w:val="japaneseCounting"/>
      <w:lvlText w:val="%1、"/>
      <w:lvlJc w:val="left"/>
      <w:pPr>
        <w:tabs>
          <w:tab w:val="num" w:pos="1290"/>
        </w:tabs>
        <w:ind w:left="1290" w:hanging="720"/>
      </w:pPr>
      <w:rPr>
        <w:rFonts w:hint="eastAsia"/>
      </w:rPr>
    </w:lvl>
    <w:lvl w:ilvl="1">
      <w:start w:val="1"/>
      <w:numFmt w:val="decimalEnclosedCircle"/>
      <w:lvlText w:val="%2"/>
      <w:lvlJc w:val="left"/>
      <w:pPr>
        <w:tabs>
          <w:tab w:val="num" w:pos="1410"/>
        </w:tabs>
        <w:ind w:left="1410" w:hanging="420"/>
      </w:pPr>
      <w:rPr>
        <w:rFonts w:hint="eastAsia"/>
      </w:r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5">
    <w:nsid w:val="0B8B0C00"/>
    <w:multiLevelType w:val="hybridMultilevel"/>
    <w:tmpl w:val="7870C926"/>
    <w:lvl w:ilvl="0" w:tplc="FE9E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8">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C73568F"/>
    <w:multiLevelType w:val="singleLevel"/>
    <w:tmpl w:val="1C73568F"/>
    <w:lvl w:ilvl="0">
      <w:start w:val="2"/>
      <w:numFmt w:val="decimal"/>
      <w:suff w:val="nothing"/>
      <w:lvlText w:val="%1、"/>
      <w:lvlJc w:val="left"/>
    </w:lvl>
  </w:abstractNum>
  <w:abstractNum w:abstractNumId="11">
    <w:nsid w:val="230374AB"/>
    <w:multiLevelType w:val="multilevel"/>
    <w:tmpl w:val="230374AB"/>
    <w:lvl w:ilvl="0">
      <w:start w:val="1"/>
      <w:numFmt w:val="lowerLetter"/>
      <w:lvlText w:val="（%1）"/>
      <w:lvlJc w:val="left"/>
      <w:pPr>
        <w:tabs>
          <w:tab w:val="num" w:pos="1680"/>
        </w:tabs>
        <w:ind w:left="1680" w:hanging="720"/>
      </w:pPr>
      <w:rPr>
        <w:rFonts w:hint="default"/>
      </w:rPr>
    </w:lvl>
    <w:lvl w:ilvl="1">
      <w:start w:val="1"/>
      <w:numFmt w:val="lowerLetter"/>
      <w:lvlText w:val="%2)"/>
      <w:lvlJc w:val="left"/>
      <w:pPr>
        <w:tabs>
          <w:tab w:val="num" w:pos="1800"/>
        </w:tabs>
        <w:ind w:left="1800" w:hanging="420"/>
      </w:pPr>
    </w:lvl>
    <w:lvl w:ilvl="2">
      <w:start w:val="1"/>
      <w:numFmt w:val="lowerRoman"/>
      <w:lvlText w:val="%3."/>
      <w:lvlJc w:val="right"/>
      <w:pPr>
        <w:tabs>
          <w:tab w:val="num" w:pos="2220"/>
        </w:tabs>
        <w:ind w:left="2220" w:hanging="420"/>
      </w:pPr>
    </w:lvl>
    <w:lvl w:ilvl="3">
      <w:start w:val="1"/>
      <w:numFmt w:val="decimal"/>
      <w:lvlText w:val="%4."/>
      <w:lvlJc w:val="left"/>
      <w:pPr>
        <w:tabs>
          <w:tab w:val="num" w:pos="2640"/>
        </w:tabs>
        <w:ind w:left="2640" w:hanging="420"/>
      </w:pPr>
    </w:lvl>
    <w:lvl w:ilvl="4">
      <w:start w:val="1"/>
      <w:numFmt w:val="lowerLetter"/>
      <w:lvlText w:val="%5)"/>
      <w:lvlJc w:val="left"/>
      <w:pPr>
        <w:tabs>
          <w:tab w:val="num" w:pos="3060"/>
        </w:tabs>
        <w:ind w:left="3060" w:hanging="420"/>
      </w:pPr>
    </w:lvl>
    <w:lvl w:ilvl="5">
      <w:start w:val="1"/>
      <w:numFmt w:val="lowerRoman"/>
      <w:lvlText w:val="%6."/>
      <w:lvlJc w:val="right"/>
      <w:pPr>
        <w:tabs>
          <w:tab w:val="num" w:pos="3480"/>
        </w:tabs>
        <w:ind w:left="3480" w:hanging="420"/>
      </w:pPr>
    </w:lvl>
    <w:lvl w:ilvl="6">
      <w:start w:val="1"/>
      <w:numFmt w:val="decimal"/>
      <w:lvlText w:val="%7."/>
      <w:lvlJc w:val="left"/>
      <w:pPr>
        <w:tabs>
          <w:tab w:val="num" w:pos="3900"/>
        </w:tabs>
        <w:ind w:left="3900" w:hanging="420"/>
      </w:pPr>
    </w:lvl>
    <w:lvl w:ilvl="7">
      <w:start w:val="1"/>
      <w:numFmt w:val="lowerLetter"/>
      <w:lvlText w:val="%8)"/>
      <w:lvlJc w:val="left"/>
      <w:pPr>
        <w:tabs>
          <w:tab w:val="num" w:pos="4320"/>
        </w:tabs>
        <w:ind w:left="4320" w:hanging="420"/>
      </w:pPr>
    </w:lvl>
    <w:lvl w:ilvl="8">
      <w:start w:val="1"/>
      <w:numFmt w:val="lowerRoman"/>
      <w:lvlText w:val="%9."/>
      <w:lvlJc w:val="right"/>
      <w:pPr>
        <w:tabs>
          <w:tab w:val="num" w:pos="4740"/>
        </w:tabs>
        <w:ind w:left="4740" w:hanging="420"/>
      </w:pPr>
    </w:lvl>
  </w:abstractNum>
  <w:abstractNum w:abstractNumId="12">
    <w:nsid w:val="24C5566E"/>
    <w:multiLevelType w:val="hybridMultilevel"/>
    <w:tmpl w:val="E44AAA2A"/>
    <w:lvl w:ilvl="0" w:tplc="D2BE7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A7501E2"/>
    <w:multiLevelType w:val="multilevel"/>
    <w:tmpl w:val="2A7501E2"/>
    <w:lvl w:ilvl="0">
      <w:start w:val="1"/>
      <w:numFmt w:val="japaneseCounting"/>
      <w:lvlText w:val="%1、"/>
      <w:lvlJc w:val="left"/>
      <w:pPr>
        <w:ind w:left="480" w:hanging="48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nsid w:val="2B4A76F7"/>
    <w:multiLevelType w:val="hybridMultilevel"/>
    <w:tmpl w:val="4E94E3EE"/>
    <w:lvl w:ilvl="0" w:tplc="AFFE344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D2A78E5"/>
    <w:multiLevelType w:val="singleLevel"/>
    <w:tmpl w:val="2D2A78E5"/>
    <w:lvl w:ilvl="0">
      <w:start w:val="1"/>
      <w:numFmt w:val="decimal"/>
      <w:lvlText w:val="%1."/>
      <w:lvlJc w:val="left"/>
      <w:pPr>
        <w:tabs>
          <w:tab w:val="num" w:pos="312"/>
        </w:tabs>
      </w:pPr>
    </w:lvl>
  </w:abstractNum>
  <w:abstractNum w:abstractNumId="16">
    <w:nsid w:val="2E2C7A62"/>
    <w:multiLevelType w:val="hybridMultilevel"/>
    <w:tmpl w:val="F9806872"/>
    <w:lvl w:ilvl="0" w:tplc="3C84092C">
      <w:start w:val="1"/>
      <w:numFmt w:val="japaneseCounting"/>
      <w:lvlText w:val="第%1条"/>
      <w:lvlJc w:val="left"/>
      <w:pPr>
        <w:tabs>
          <w:tab w:val="num" w:pos="750"/>
        </w:tabs>
        <w:ind w:left="750" w:hanging="750"/>
      </w:pPr>
      <w:rPr>
        <w:rFonts w:hint="default"/>
      </w:rPr>
    </w:lvl>
    <w:lvl w:ilvl="1" w:tplc="3936529E">
      <w:start w:val="1"/>
      <w:numFmt w:val="decimal"/>
      <w:lvlText w:val="%2."/>
      <w:lvlJc w:val="left"/>
      <w:pPr>
        <w:tabs>
          <w:tab w:val="num" w:pos="420"/>
        </w:tabs>
        <w:ind w:left="420" w:hanging="4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20363D2"/>
    <w:multiLevelType w:val="multilevel"/>
    <w:tmpl w:val="A93262FE"/>
    <w:lvl w:ilvl="0">
      <w:start w:val="1"/>
      <w:numFmt w:val="lowerLetter"/>
      <w:lvlText w:val="（%1）"/>
      <w:lvlJc w:val="left"/>
      <w:pPr>
        <w:tabs>
          <w:tab w:val="num" w:pos="1680"/>
        </w:tabs>
        <w:ind w:left="1680" w:hanging="720"/>
      </w:pPr>
      <w:rPr>
        <w:rFonts w:hint="default"/>
        <w:lang w:val="en-US"/>
      </w:rPr>
    </w:lvl>
    <w:lvl w:ilvl="1">
      <w:start w:val="1"/>
      <w:numFmt w:val="lowerLetter"/>
      <w:lvlText w:val="%2)"/>
      <w:lvlJc w:val="left"/>
      <w:pPr>
        <w:tabs>
          <w:tab w:val="num" w:pos="-20"/>
        </w:tabs>
        <w:ind w:left="-20" w:hanging="420"/>
      </w:pPr>
    </w:lvl>
    <w:lvl w:ilvl="2">
      <w:start w:val="1"/>
      <w:numFmt w:val="lowerRoman"/>
      <w:lvlText w:val="%3."/>
      <w:lvlJc w:val="right"/>
      <w:pPr>
        <w:tabs>
          <w:tab w:val="num" w:pos="400"/>
        </w:tabs>
        <w:ind w:left="400" w:hanging="420"/>
      </w:pPr>
    </w:lvl>
    <w:lvl w:ilvl="3">
      <w:start w:val="1"/>
      <w:numFmt w:val="decimal"/>
      <w:lvlText w:val="%4."/>
      <w:lvlJc w:val="left"/>
      <w:pPr>
        <w:tabs>
          <w:tab w:val="num" w:pos="820"/>
        </w:tabs>
        <w:ind w:left="820" w:hanging="420"/>
      </w:pPr>
    </w:lvl>
    <w:lvl w:ilvl="4">
      <w:start w:val="1"/>
      <w:numFmt w:val="lowerLetter"/>
      <w:lvlText w:val="%5)"/>
      <w:lvlJc w:val="left"/>
      <w:pPr>
        <w:tabs>
          <w:tab w:val="num" w:pos="1240"/>
        </w:tabs>
        <w:ind w:left="1240" w:hanging="420"/>
      </w:pPr>
    </w:lvl>
    <w:lvl w:ilvl="5">
      <w:start w:val="1"/>
      <w:numFmt w:val="lowerRoman"/>
      <w:lvlText w:val="%6."/>
      <w:lvlJc w:val="right"/>
      <w:pPr>
        <w:tabs>
          <w:tab w:val="num" w:pos="1660"/>
        </w:tabs>
        <w:ind w:left="1660" w:hanging="420"/>
      </w:pPr>
    </w:lvl>
    <w:lvl w:ilvl="6">
      <w:start w:val="1"/>
      <w:numFmt w:val="decimal"/>
      <w:lvlText w:val="%7."/>
      <w:lvlJc w:val="left"/>
      <w:pPr>
        <w:tabs>
          <w:tab w:val="num" w:pos="2080"/>
        </w:tabs>
        <w:ind w:left="2080" w:hanging="420"/>
      </w:pPr>
    </w:lvl>
    <w:lvl w:ilvl="7">
      <w:start w:val="1"/>
      <w:numFmt w:val="lowerLetter"/>
      <w:lvlText w:val="%8)"/>
      <w:lvlJc w:val="left"/>
      <w:pPr>
        <w:tabs>
          <w:tab w:val="num" w:pos="2500"/>
        </w:tabs>
        <w:ind w:left="2500" w:hanging="420"/>
      </w:pPr>
    </w:lvl>
    <w:lvl w:ilvl="8">
      <w:start w:val="1"/>
      <w:numFmt w:val="lowerRoman"/>
      <w:lvlText w:val="%9."/>
      <w:lvlJc w:val="right"/>
      <w:pPr>
        <w:tabs>
          <w:tab w:val="num" w:pos="2920"/>
        </w:tabs>
        <w:ind w:left="2920" w:hanging="420"/>
      </w:pPr>
    </w:lvl>
  </w:abstractNum>
  <w:abstractNum w:abstractNumId="19">
    <w:nsid w:val="3ED402D1"/>
    <w:multiLevelType w:val="singleLevel"/>
    <w:tmpl w:val="3ED402D1"/>
    <w:lvl w:ilvl="0">
      <w:start w:val="6"/>
      <w:numFmt w:val="chineseCounting"/>
      <w:suff w:val="nothing"/>
      <w:lvlText w:val="%1．"/>
      <w:lvlJc w:val="left"/>
      <w:rPr>
        <w:rFonts w:hint="eastAsia"/>
      </w:rPr>
    </w:lvl>
  </w:abstractNum>
  <w:abstractNum w:abstractNumId="20">
    <w:nsid w:val="4304240D"/>
    <w:multiLevelType w:val="hybridMultilevel"/>
    <w:tmpl w:val="E6D4E4D8"/>
    <w:lvl w:ilvl="0" w:tplc="23803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4B44014A"/>
    <w:multiLevelType w:val="singleLevel"/>
    <w:tmpl w:val="4B44014A"/>
    <w:lvl w:ilvl="0">
      <w:start w:val="9"/>
      <w:numFmt w:val="chineseCounting"/>
      <w:suff w:val="nothing"/>
      <w:lvlText w:val="%1、"/>
      <w:lvlJc w:val="left"/>
      <w:rPr>
        <w:rFonts w:hint="eastAsia"/>
      </w:rPr>
    </w:lvl>
  </w:abstractNum>
  <w:abstractNum w:abstractNumId="22">
    <w:nsid w:val="4C830F0E"/>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3">
    <w:nsid w:val="510A2511"/>
    <w:multiLevelType w:val="hybridMultilevel"/>
    <w:tmpl w:val="61265140"/>
    <w:lvl w:ilvl="0" w:tplc="CB2CFBA4">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6C6E9D"/>
    <w:multiLevelType w:val="multilevel"/>
    <w:tmpl w:val="516C6E9D"/>
    <w:lvl w:ilvl="0">
      <w:start w:val="1"/>
      <w:numFmt w:val="bullet"/>
      <w:lvlText w:val=""/>
      <w:lvlJc w:val="left"/>
      <w:pPr>
        <w:tabs>
          <w:tab w:val="num" w:pos="420"/>
        </w:tabs>
        <w:ind w:left="420" w:hanging="420"/>
      </w:pPr>
      <w:rPr>
        <w:rFonts w:ascii="Wingdings" w:hAnsi="Wingdings" w:hint="default"/>
      </w:rPr>
    </w:lvl>
    <w:lvl w:ilvl="1">
      <w:start w:val="1"/>
      <w:numFmt w:val="upperLetter"/>
      <w:lvlText w:val="%2、"/>
      <w:lvlJc w:val="left"/>
      <w:pPr>
        <w:tabs>
          <w:tab w:val="num" w:pos="780"/>
        </w:tabs>
        <w:ind w:left="780" w:hanging="360"/>
      </w:pPr>
      <w:rPr>
        <w:rFont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568F759D"/>
    <w:multiLevelType w:val="multilevel"/>
    <w:tmpl w:val="568F759D"/>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6">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6F825FE"/>
    <w:multiLevelType w:val="hybridMultilevel"/>
    <w:tmpl w:val="F9AA875A"/>
    <w:lvl w:ilvl="0" w:tplc="D528E21C">
      <w:start w:val="9"/>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8145234"/>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9">
    <w:nsid w:val="5937663D"/>
    <w:multiLevelType w:val="singleLevel"/>
    <w:tmpl w:val="5937663D"/>
    <w:lvl w:ilvl="0">
      <w:start w:val="2"/>
      <w:numFmt w:val="decimal"/>
      <w:suff w:val="nothing"/>
      <w:lvlText w:val="(%1)"/>
      <w:lvlJc w:val="left"/>
    </w:lvl>
  </w:abstractNum>
  <w:abstractNum w:abstractNumId="30">
    <w:nsid w:val="5A0A79FF"/>
    <w:multiLevelType w:val="multilevel"/>
    <w:tmpl w:val="5A0A79FF"/>
    <w:lvl w:ilvl="0">
      <w:start w:val="1"/>
      <w:numFmt w:val="lowerLetter"/>
      <w:lvlText w:val="（%1）"/>
      <w:lvlJc w:val="left"/>
      <w:pPr>
        <w:tabs>
          <w:tab w:val="num" w:pos="861"/>
        </w:tabs>
        <w:ind w:left="861" w:hanging="720"/>
      </w:pPr>
      <w:rPr>
        <w:rFonts w:hint="default"/>
      </w:rPr>
    </w:lvl>
    <w:lvl w:ilvl="1">
      <w:start w:val="1"/>
      <w:numFmt w:val="lowerLetter"/>
      <w:lvlText w:val="%2)"/>
      <w:lvlJc w:val="left"/>
      <w:pPr>
        <w:tabs>
          <w:tab w:val="num" w:pos="-839"/>
        </w:tabs>
        <w:ind w:left="-839" w:hanging="420"/>
      </w:pPr>
    </w:lvl>
    <w:lvl w:ilvl="2">
      <w:start w:val="1"/>
      <w:numFmt w:val="lowerRoman"/>
      <w:lvlText w:val="%3."/>
      <w:lvlJc w:val="right"/>
      <w:pPr>
        <w:tabs>
          <w:tab w:val="num" w:pos="-419"/>
        </w:tabs>
        <w:ind w:left="-419" w:hanging="420"/>
      </w:pPr>
    </w:lvl>
    <w:lvl w:ilvl="3">
      <w:start w:val="1"/>
      <w:numFmt w:val="decimal"/>
      <w:lvlText w:val="%4."/>
      <w:lvlJc w:val="left"/>
      <w:pPr>
        <w:tabs>
          <w:tab w:val="num" w:pos="1"/>
        </w:tabs>
        <w:ind w:left="1" w:hanging="420"/>
      </w:pPr>
    </w:lvl>
    <w:lvl w:ilvl="4">
      <w:start w:val="1"/>
      <w:numFmt w:val="lowerLetter"/>
      <w:lvlText w:val="%5)"/>
      <w:lvlJc w:val="left"/>
      <w:pPr>
        <w:tabs>
          <w:tab w:val="num" w:pos="421"/>
        </w:tabs>
        <w:ind w:left="421" w:hanging="420"/>
      </w:pPr>
    </w:lvl>
    <w:lvl w:ilvl="5">
      <w:start w:val="1"/>
      <w:numFmt w:val="lowerRoman"/>
      <w:lvlText w:val="%6."/>
      <w:lvlJc w:val="right"/>
      <w:pPr>
        <w:tabs>
          <w:tab w:val="num" w:pos="841"/>
        </w:tabs>
        <w:ind w:left="841" w:hanging="420"/>
      </w:pPr>
    </w:lvl>
    <w:lvl w:ilvl="6">
      <w:start w:val="1"/>
      <w:numFmt w:val="decimal"/>
      <w:lvlText w:val="%7."/>
      <w:lvlJc w:val="left"/>
      <w:pPr>
        <w:tabs>
          <w:tab w:val="num" w:pos="1261"/>
        </w:tabs>
        <w:ind w:left="1261" w:hanging="420"/>
      </w:pPr>
    </w:lvl>
    <w:lvl w:ilvl="7">
      <w:start w:val="1"/>
      <w:numFmt w:val="lowerLetter"/>
      <w:lvlText w:val="%8)"/>
      <w:lvlJc w:val="left"/>
      <w:pPr>
        <w:tabs>
          <w:tab w:val="num" w:pos="1681"/>
        </w:tabs>
        <w:ind w:left="1681" w:hanging="420"/>
      </w:pPr>
    </w:lvl>
    <w:lvl w:ilvl="8">
      <w:start w:val="1"/>
      <w:numFmt w:val="lowerRoman"/>
      <w:lvlText w:val="%9."/>
      <w:lvlJc w:val="right"/>
      <w:pPr>
        <w:tabs>
          <w:tab w:val="num" w:pos="2101"/>
        </w:tabs>
        <w:ind w:left="2101" w:hanging="420"/>
      </w:pPr>
    </w:lvl>
  </w:abstractNum>
  <w:abstractNum w:abstractNumId="31">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2">
    <w:nsid w:val="5A717BE2"/>
    <w:multiLevelType w:val="hybridMultilevel"/>
    <w:tmpl w:val="256C1454"/>
    <w:lvl w:ilvl="0" w:tplc="5DF86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5E79245C"/>
    <w:multiLevelType w:val="hybridMultilevel"/>
    <w:tmpl w:val="A72A6CB0"/>
    <w:lvl w:ilvl="0" w:tplc="5628D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04B75E7"/>
    <w:multiLevelType w:val="multilevel"/>
    <w:tmpl w:val="604B75E7"/>
    <w:lvl w:ilvl="0">
      <w:start w:val="1"/>
      <w:numFmt w:val="lowerLetter"/>
      <w:lvlText w:val="（%1）"/>
      <w:lvlJc w:val="left"/>
      <w:pPr>
        <w:tabs>
          <w:tab w:val="num" w:pos="1680"/>
        </w:tabs>
        <w:ind w:left="1680" w:hanging="720"/>
      </w:pPr>
      <w:rPr>
        <w:rFonts w:hint="default"/>
      </w:rPr>
    </w:lvl>
    <w:lvl w:ilvl="1">
      <w:start w:val="1"/>
      <w:numFmt w:val="lowerLetter"/>
      <w:lvlText w:val="%2)"/>
      <w:lvlJc w:val="left"/>
      <w:pPr>
        <w:tabs>
          <w:tab w:val="num" w:pos="-20"/>
        </w:tabs>
        <w:ind w:left="-20" w:hanging="420"/>
      </w:pPr>
    </w:lvl>
    <w:lvl w:ilvl="2">
      <w:start w:val="1"/>
      <w:numFmt w:val="lowerRoman"/>
      <w:lvlText w:val="%3."/>
      <w:lvlJc w:val="right"/>
      <w:pPr>
        <w:tabs>
          <w:tab w:val="num" w:pos="400"/>
        </w:tabs>
        <w:ind w:left="400" w:hanging="420"/>
      </w:pPr>
    </w:lvl>
    <w:lvl w:ilvl="3">
      <w:start w:val="1"/>
      <w:numFmt w:val="decimal"/>
      <w:lvlText w:val="%4."/>
      <w:lvlJc w:val="left"/>
      <w:pPr>
        <w:tabs>
          <w:tab w:val="num" w:pos="820"/>
        </w:tabs>
        <w:ind w:left="820" w:hanging="420"/>
      </w:pPr>
    </w:lvl>
    <w:lvl w:ilvl="4">
      <w:start w:val="1"/>
      <w:numFmt w:val="lowerLetter"/>
      <w:lvlText w:val="%5)"/>
      <w:lvlJc w:val="left"/>
      <w:pPr>
        <w:tabs>
          <w:tab w:val="num" w:pos="1240"/>
        </w:tabs>
        <w:ind w:left="1240" w:hanging="420"/>
      </w:pPr>
    </w:lvl>
    <w:lvl w:ilvl="5">
      <w:start w:val="1"/>
      <w:numFmt w:val="lowerRoman"/>
      <w:lvlText w:val="%6."/>
      <w:lvlJc w:val="right"/>
      <w:pPr>
        <w:tabs>
          <w:tab w:val="num" w:pos="1660"/>
        </w:tabs>
        <w:ind w:left="1660" w:hanging="420"/>
      </w:pPr>
    </w:lvl>
    <w:lvl w:ilvl="6">
      <w:start w:val="1"/>
      <w:numFmt w:val="decimal"/>
      <w:lvlText w:val="%7."/>
      <w:lvlJc w:val="left"/>
      <w:pPr>
        <w:tabs>
          <w:tab w:val="num" w:pos="2080"/>
        </w:tabs>
        <w:ind w:left="2080" w:hanging="420"/>
      </w:pPr>
    </w:lvl>
    <w:lvl w:ilvl="7">
      <w:start w:val="1"/>
      <w:numFmt w:val="lowerLetter"/>
      <w:lvlText w:val="%8)"/>
      <w:lvlJc w:val="left"/>
      <w:pPr>
        <w:tabs>
          <w:tab w:val="num" w:pos="2500"/>
        </w:tabs>
        <w:ind w:left="2500" w:hanging="420"/>
      </w:pPr>
    </w:lvl>
    <w:lvl w:ilvl="8">
      <w:start w:val="1"/>
      <w:numFmt w:val="lowerRoman"/>
      <w:lvlText w:val="%9."/>
      <w:lvlJc w:val="right"/>
      <w:pPr>
        <w:tabs>
          <w:tab w:val="num" w:pos="2920"/>
        </w:tabs>
        <w:ind w:left="2920" w:hanging="420"/>
      </w:pPr>
    </w:lvl>
  </w:abstractNum>
  <w:abstractNum w:abstractNumId="35">
    <w:nsid w:val="644F7DCF"/>
    <w:multiLevelType w:val="hybridMultilevel"/>
    <w:tmpl w:val="546AD32E"/>
    <w:lvl w:ilvl="0" w:tplc="8F844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64B53312"/>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7">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8">
    <w:nsid w:val="725E408A"/>
    <w:multiLevelType w:val="multilevel"/>
    <w:tmpl w:val="725E408A"/>
    <w:lvl w:ilvl="0">
      <w:start w:val="2"/>
      <w:numFmt w:val="japaneseCounting"/>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4"/>
      <w:numFmt w:val="japaneseCounting"/>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nsid w:val="7EBA793F"/>
    <w:multiLevelType w:val="hybridMultilevel"/>
    <w:tmpl w:val="CF92D4A4"/>
    <w:lvl w:ilvl="0" w:tplc="D5E2E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31"/>
  </w:num>
  <w:num w:numId="3">
    <w:abstractNumId w:val="21"/>
  </w:num>
  <w:num w:numId="4">
    <w:abstractNumId w:val="1"/>
  </w:num>
  <w:num w:numId="5">
    <w:abstractNumId w:val="8"/>
  </w:num>
  <w:num w:numId="6">
    <w:abstractNumId w:val="26"/>
  </w:num>
  <w:num w:numId="7">
    <w:abstractNumId w:val="7"/>
  </w:num>
  <w:num w:numId="8">
    <w:abstractNumId w:val="29"/>
  </w:num>
  <w:num w:numId="9">
    <w:abstractNumId w:val="6"/>
  </w:num>
  <w:num w:numId="10">
    <w:abstractNumId w:val="37"/>
  </w:num>
  <w:num w:numId="11">
    <w:abstractNumId w:val="9"/>
  </w:num>
  <w:num w:numId="12">
    <w:abstractNumId w:val="23"/>
  </w:num>
  <w:num w:numId="13">
    <w:abstractNumId w:val="33"/>
  </w:num>
  <w:num w:numId="14">
    <w:abstractNumId w:val="5"/>
  </w:num>
  <w:num w:numId="15">
    <w:abstractNumId w:val="10"/>
  </w:num>
  <w:num w:numId="16">
    <w:abstractNumId w:val="17"/>
  </w:num>
  <w:num w:numId="17">
    <w:abstractNumId w:val="16"/>
  </w:num>
  <w:num w:numId="18">
    <w:abstractNumId w:val="32"/>
  </w:num>
  <w:num w:numId="19">
    <w:abstractNumId w:val="35"/>
  </w:num>
  <w:num w:numId="20">
    <w:abstractNumId w:val="20"/>
  </w:num>
  <w:num w:numId="21">
    <w:abstractNumId w:val="39"/>
  </w:num>
  <w:num w:numId="22">
    <w:abstractNumId w:val="12"/>
  </w:num>
  <w:num w:numId="23">
    <w:abstractNumId w:val="27"/>
  </w:num>
  <w:num w:numId="24">
    <w:abstractNumId w:val="0"/>
  </w:num>
  <w:num w:numId="25">
    <w:abstractNumId w:val="13"/>
  </w:num>
  <w:num w:numId="26">
    <w:abstractNumId w:val="28"/>
  </w:num>
  <w:num w:numId="27">
    <w:abstractNumId w:val="22"/>
  </w:num>
  <w:num w:numId="28">
    <w:abstractNumId w:val="36"/>
  </w:num>
  <w:num w:numId="29">
    <w:abstractNumId w:val="4"/>
  </w:num>
  <w:num w:numId="30">
    <w:abstractNumId w:val="38"/>
  </w:num>
  <w:num w:numId="31">
    <w:abstractNumId w:val="11"/>
  </w:num>
  <w:num w:numId="32">
    <w:abstractNumId w:val="2"/>
  </w:num>
  <w:num w:numId="33">
    <w:abstractNumId w:val="34"/>
  </w:num>
  <w:num w:numId="34">
    <w:abstractNumId w:val="25"/>
  </w:num>
  <w:num w:numId="35">
    <w:abstractNumId w:val="24"/>
  </w:num>
  <w:num w:numId="36">
    <w:abstractNumId w:val="30"/>
  </w:num>
  <w:num w:numId="37">
    <w:abstractNumId w:val="18"/>
  </w:num>
  <w:num w:numId="38">
    <w:abstractNumId w:val="19"/>
  </w:num>
  <w:num w:numId="39">
    <w:abstractNumId w:val="15"/>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2995"/>
    <w:rsid w:val="000078EB"/>
    <w:rsid w:val="00011407"/>
    <w:rsid w:val="0001703C"/>
    <w:rsid w:val="0002250A"/>
    <w:rsid w:val="00024AE3"/>
    <w:rsid w:val="00032AAF"/>
    <w:rsid w:val="00032C81"/>
    <w:rsid w:val="0003431F"/>
    <w:rsid w:val="00040CF8"/>
    <w:rsid w:val="0005617A"/>
    <w:rsid w:val="00062EDB"/>
    <w:rsid w:val="00063742"/>
    <w:rsid w:val="00072774"/>
    <w:rsid w:val="00077C91"/>
    <w:rsid w:val="00080812"/>
    <w:rsid w:val="00093534"/>
    <w:rsid w:val="000A0820"/>
    <w:rsid w:val="000B0635"/>
    <w:rsid w:val="001136BC"/>
    <w:rsid w:val="001230F6"/>
    <w:rsid w:val="0013199D"/>
    <w:rsid w:val="00141F8D"/>
    <w:rsid w:val="001537F5"/>
    <w:rsid w:val="00155857"/>
    <w:rsid w:val="0015691F"/>
    <w:rsid w:val="00166C8B"/>
    <w:rsid w:val="00193817"/>
    <w:rsid w:val="001A4283"/>
    <w:rsid w:val="001B0034"/>
    <w:rsid w:val="001B698B"/>
    <w:rsid w:val="001D37E8"/>
    <w:rsid w:val="001F0CEE"/>
    <w:rsid w:val="001F35BB"/>
    <w:rsid w:val="0020750C"/>
    <w:rsid w:val="00214E06"/>
    <w:rsid w:val="00220E3C"/>
    <w:rsid w:val="00227556"/>
    <w:rsid w:val="00251367"/>
    <w:rsid w:val="0025561A"/>
    <w:rsid w:val="00260CCA"/>
    <w:rsid w:val="0026590B"/>
    <w:rsid w:val="0028648A"/>
    <w:rsid w:val="00292A4F"/>
    <w:rsid w:val="00297909"/>
    <w:rsid w:val="002A5972"/>
    <w:rsid w:val="002B21E2"/>
    <w:rsid w:val="002E4DA5"/>
    <w:rsid w:val="002F5451"/>
    <w:rsid w:val="002F781F"/>
    <w:rsid w:val="00315A3D"/>
    <w:rsid w:val="00320B56"/>
    <w:rsid w:val="00322549"/>
    <w:rsid w:val="00344A4E"/>
    <w:rsid w:val="00346E4D"/>
    <w:rsid w:val="00365EBB"/>
    <w:rsid w:val="00383BF7"/>
    <w:rsid w:val="00385255"/>
    <w:rsid w:val="00391276"/>
    <w:rsid w:val="00391B4E"/>
    <w:rsid w:val="003921AC"/>
    <w:rsid w:val="003C5BB8"/>
    <w:rsid w:val="003D678E"/>
    <w:rsid w:val="003F0053"/>
    <w:rsid w:val="003F43B1"/>
    <w:rsid w:val="0040417A"/>
    <w:rsid w:val="004102A6"/>
    <w:rsid w:val="0042636A"/>
    <w:rsid w:val="00427728"/>
    <w:rsid w:val="00443DE6"/>
    <w:rsid w:val="00447D7F"/>
    <w:rsid w:val="00457500"/>
    <w:rsid w:val="004577BE"/>
    <w:rsid w:val="0047282D"/>
    <w:rsid w:val="00474E3B"/>
    <w:rsid w:val="0047773A"/>
    <w:rsid w:val="004835AF"/>
    <w:rsid w:val="004849FD"/>
    <w:rsid w:val="00492047"/>
    <w:rsid w:val="00493FB5"/>
    <w:rsid w:val="004B144F"/>
    <w:rsid w:val="004B1DD8"/>
    <w:rsid w:val="004C3AF4"/>
    <w:rsid w:val="004C6BF7"/>
    <w:rsid w:val="004D34F3"/>
    <w:rsid w:val="004D64C2"/>
    <w:rsid w:val="004E1FBD"/>
    <w:rsid w:val="004E6D1F"/>
    <w:rsid w:val="004F2B0A"/>
    <w:rsid w:val="00500FC0"/>
    <w:rsid w:val="00503E27"/>
    <w:rsid w:val="00505A38"/>
    <w:rsid w:val="00514188"/>
    <w:rsid w:val="00515FEE"/>
    <w:rsid w:val="00521A7F"/>
    <w:rsid w:val="00527BB2"/>
    <w:rsid w:val="00553A22"/>
    <w:rsid w:val="00557069"/>
    <w:rsid w:val="005709F6"/>
    <w:rsid w:val="005742D0"/>
    <w:rsid w:val="005815A5"/>
    <w:rsid w:val="0058509F"/>
    <w:rsid w:val="00587FE3"/>
    <w:rsid w:val="00595F8F"/>
    <w:rsid w:val="00596C39"/>
    <w:rsid w:val="005A2C97"/>
    <w:rsid w:val="005A3F4A"/>
    <w:rsid w:val="005B4BA0"/>
    <w:rsid w:val="005B50B3"/>
    <w:rsid w:val="005D0B52"/>
    <w:rsid w:val="005D1B67"/>
    <w:rsid w:val="005D47FB"/>
    <w:rsid w:val="005E5C97"/>
    <w:rsid w:val="005F1F56"/>
    <w:rsid w:val="005F261C"/>
    <w:rsid w:val="006046FB"/>
    <w:rsid w:val="0061544E"/>
    <w:rsid w:val="00633387"/>
    <w:rsid w:val="00646EC8"/>
    <w:rsid w:val="006561C7"/>
    <w:rsid w:val="006679DD"/>
    <w:rsid w:val="00667F1D"/>
    <w:rsid w:val="006773E6"/>
    <w:rsid w:val="00680443"/>
    <w:rsid w:val="00684DAC"/>
    <w:rsid w:val="00690C87"/>
    <w:rsid w:val="00691895"/>
    <w:rsid w:val="006937BE"/>
    <w:rsid w:val="006A2CC5"/>
    <w:rsid w:val="006A36AF"/>
    <w:rsid w:val="006A375C"/>
    <w:rsid w:val="006A6048"/>
    <w:rsid w:val="006B2672"/>
    <w:rsid w:val="006B2863"/>
    <w:rsid w:val="006B28E9"/>
    <w:rsid w:val="006C4ED8"/>
    <w:rsid w:val="006C5756"/>
    <w:rsid w:val="006D6281"/>
    <w:rsid w:val="006E5F75"/>
    <w:rsid w:val="006E72DD"/>
    <w:rsid w:val="00723FD6"/>
    <w:rsid w:val="00735199"/>
    <w:rsid w:val="007531B8"/>
    <w:rsid w:val="0076017A"/>
    <w:rsid w:val="00764FA8"/>
    <w:rsid w:val="007947F9"/>
    <w:rsid w:val="007A1ED9"/>
    <w:rsid w:val="007A235C"/>
    <w:rsid w:val="007A5D50"/>
    <w:rsid w:val="007C1B01"/>
    <w:rsid w:val="007C79EE"/>
    <w:rsid w:val="007E7042"/>
    <w:rsid w:val="00804E85"/>
    <w:rsid w:val="00804FC3"/>
    <w:rsid w:val="0081688A"/>
    <w:rsid w:val="00821520"/>
    <w:rsid w:val="00824119"/>
    <w:rsid w:val="00835E9C"/>
    <w:rsid w:val="00855BA1"/>
    <w:rsid w:val="00861D75"/>
    <w:rsid w:val="008671DE"/>
    <w:rsid w:val="008702B4"/>
    <w:rsid w:val="00872EC2"/>
    <w:rsid w:val="00876BD4"/>
    <w:rsid w:val="008A191D"/>
    <w:rsid w:val="008B3F8D"/>
    <w:rsid w:val="008B7944"/>
    <w:rsid w:val="008D126B"/>
    <w:rsid w:val="008E107A"/>
    <w:rsid w:val="008E13F6"/>
    <w:rsid w:val="008E17CD"/>
    <w:rsid w:val="008E200A"/>
    <w:rsid w:val="008F7AE5"/>
    <w:rsid w:val="009013B6"/>
    <w:rsid w:val="0090206D"/>
    <w:rsid w:val="00921B26"/>
    <w:rsid w:val="009312CA"/>
    <w:rsid w:val="00932015"/>
    <w:rsid w:val="009421B0"/>
    <w:rsid w:val="009428FE"/>
    <w:rsid w:val="00955B5E"/>
    <w:rsid w:val="00967702"/>
    <w:rsid w:val="00975229"/>
    <w:rsid w:val="00981E93"/>
    <w:rsid w:val="00983954"/>
    <w:rsid w:val="009A6F4E"/>
    <w:rsid w:val="009B6212"/>
    <w:rsid w:val="009B78A5"/>
    <w:rsid w:val="009C75AB"/>
    <w:rsid w:val="009D51FB"/>
    <w:rsid w:val="009E2B9A"/>
    <w:rsid w:val="009E6B4A"/>
    <w:rsid w:val="009F25C2"/>
    <w:rsid w:val="00A02992"/>
    <w:rsid w:val="00A0663A"/>
    <w:rsid w:val="00A13E67"/>
    <w:rsid w:val="00A2509D"/>
    <w:rsid w:val="00A26F27"/>
    <w:rsid w:val="00A3206A"/>
    <w:rsid w:val="00A372FD"/>
    <w:rsid w:val="00A5028D"/>
    <w:rsid w:val="00A51DBD"/>
    <w:rsid w:val="00A5553F"/>
    <w:rsid w:val="00A90D95"/>
    <w:rsid w:val="00A9677B"/>
    <w:rsid w:val="00AA0ED3"/>
    <w:rsid w:val="00AA7515"/>
    <w:rsid w:val="00AB0577"/>
    <w:rsid w:val="00AD246B"/>
    <w:rsid w:val="00AE3D6C"/>
    <w:rsid w:val="00AF1527"/>
    <w:rsid w:val="00AF17B4"/>
    <w:rsid w:val="00B016E6"/>
    <w:rsid w:val="00B10BD6"/>
    <w:rsid w:val="00B169F6"/>
    <w:rsid w:val="00B26F91"/>
    <w:rsid w:val="00B35AE9"/>
    <w:rsid w:val="00B42F6B"/>
    <w:rsid w:val="00B43082"/>
    <w:rsid w:val="00B44FC3"/>
    <w:rsid w:val="00B63148"/>
    <w:rsid w:val="00B7354F"/>
    <w:rsid w:val="00B740DE"/>
    <w:rsid w:val="00B85D31"/>
    <w:rsid w:val="00B914C4"/>
    <w:rsid w:val="00BA6F1C"/>
    <w:rsid w:val="00BB0BE1"/>
    <w:rsid w:val="00BB1993"/>
    <w:rsid w:val="00BC74FB"/>
    <w:rsid w:val="00BD4975"/>
    <w:rsid w:val="00BD5717"/>
    <w:rsid w:val="00BF21AF"/>
    <w:rsid w:val="00BF59BC"/>
    <w:rsid w:val="00C04870"/>
    <w:rsid w:val="00C31868"/>
    <w:rsid w:val="00C344E2"/>
    <w:rsid w:val="00C40813"/>
    <w:rsid w:val="00C52299"/>
    <w:rsid w:val="00C67890"/>
    <w:rsid w:val="00C67897"/>
    <w:rsid w:val="00C721A6"/>
    <w:rsid w:val="00C74B28"/>
    <w:rsid w:val="00C930AA"/>
    <w:rsid w:val="00C95FDD"/>
    <w:rsid w:val="00CA0035"/>
    <w:rsid w:val="00CA0A7C"/>
    <w:rsid w:val="00CB2E01"/>
    <w:rsid w:val="00CB3337"/>
    <w:rsid w:val="00CB5AC9"/>
    <w:rsid w:val="00CC0DB2"/>
    <w:rsid w:val="00CC5C3D"/>
    <w:rsid w:val="00CC63C0"/>
    <w:rsid w:val="00CC7A27"/>
    <w:rsid w:val="00CD5CE7"/>
    <w:rsid w:val="00D015AE"/>
    <w:rsid w:val="00D0393A"/>
    <w:rsid w:val="00D03B5A"/>
    <w:rsid w:val="00D201C8"/>
    <w:rsid w:val="00D22A6E"/>
    <w:rsid w:val="00D418CF"/>
    <w:rsid w:val="00D52B1C"/>
    <w:rsid w:val="00D62EAC"/>
    <w:rsid w:val="00D65FBC"/>
    <w:rsid w:val="00D749CB"/>
    <w:rsid w:val="00D86F85"/>
    <w:rsid w:val="00D87A95"/>
    <w:rsid w:val="00D9224E"/>
    <w:rsid w:val="00D947D8"/>
    <w:rsid w:val="00DA0019"/>
    <w:rsid w:val="00DA20C9"/>
    <w:rsid w:val="00DA6512"/>
    <w:rsid w:val="00DC4B21"/>
    <w:rsid w:val="00DC4EE8"/>
    <w:rsid w:val="00DD56C2"/>
    <w:rsid w:val="00DF062C"/>
    <w:rsid w:val="00DF5FA5"/>
    <w:rsid w:val="00DF7A10"/>
    <w:rsid w:val="00E02CD2"/>
    <w:rsid w:val="00E108B1"/>
    <w:rsid w:val="00E15F12"/>
    <w:rsid w:val="00E165C7"/>
    <w:rsid w:val="00E3279B"/>
    <w:rsid w:val="00E36DAF"/>
    <w:rsid w:val="00E47EF8"/>
    <w:rsid w:val="00E504A4"/>
    <w:rsid w:val="00E5138B"/>
    <w:rsid w:val="00E56D1C"/>
    <w:rsid w:val="00E57297"/>
    <w:rsid w:val="00E57813"/>
    <w:rsid w:val="00E607BF"/>
    <w:rsid w:val="00E61853"/>
    <w:rsid w:val="00E62C5E"/>
    <w:rsid w:val="00E70394"/>
    <w:rsid w:val="00E7711C"/>
    <w:rsid w:val="00E77813"/>
    <w:rsid w:val="00EA24DC"/>
    <w:rsid w:val="00ED1BF8"/>
    <w:rsid w:val="00EE3E68"/>
    <w:rsid w:val="00EE6090"/>
    <w:rsid w:val="00EF22E2"/>
    <w:rsid w:val="00EF3CC6"/>
    <w:rsid w:val="00F22509"/>
    <w:rsid w:val="00F322B9"/>
    <w:rsid w:val="00F33F4C"/>
    <w:rsid w:val="00F40AD6"/>
    <w:rsid w:val="00F41DE0"/>
    <w:rsid w:val="00F54418"/>
    <w:rsid w:val="00F5791B"/>
    <w:rsid w:val="00F61E93"/>
    <w:rsid w:val="00F6409E"/>
    <w:rsid w:val="00F701B4"/>
    <w:rsid w:val="00F74A7A"/>
    <w:rsid w:val="00F857FA"/>
    <w:rsid w:val="00F8634D"/>
    <w:rsid w:val="00F9123E"/>
    <w:rsid w:val="00F963AF"/>
    <w:rsid w:val="00F96FF0"/>
    <w:rsid w:val="00FA36C5"/>
    <w:rsid w:val="00FA7916"/>
    <w:rsid w:val="00FB0A0B"/>
    <w:rsid w:val="00FB170A"/>
    <w:rsid w:val="00FC18DD"/>
    <w:rsid w:val="00FC37B1"/>
    <w:rsid w:val="00FD4B68"/>
    <w:rsid w:val="00FD7AB3"/>
    <w:rsid w:val="00FF396F"/>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C15BF5-DB20-4D8E-9410-8F1AD752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basedOn w:val="a"/>
    <w:link w:val="Char0"/>
    <w:qFormat/>
    <w:rsid w:val="00595F8F"/>
    <w:rPr>
      <w:rFonts w:hAnsi="Courier New" w:cs="Courier New"/>
      <w:szCs w:val="21"/>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link w:val="Char3"/>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0"/>
    <w:link w:val="a5"/>
    <w:uiPriority w:val="99"/>
    <w:qFormat/>
    <w:rsid w:val="00E47EF8"/>
    <w:rPr>
      <w:rFonts w:ascii="宋体" w:hAnsi="宋体" w:cs="宋体"/>
      <w:sz w:val="18"/>
      <w:szCs w:val="18"/>
      <w:lang w:eastAsia="en-US"/>
    </w:rPr>
  </w:style>
  <w:style w:type="table" w:styleId="a9">
    <w:name w:val="Table Grid"/>
    <w:basedOn w:val="a1"/>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0"/>
    <w:link w:val="a4"/>
    <w:rsid w:val="00391B4E"/>
    <w:rPr>
      <w:rFonts w:ascii="宋体" w:hAnsi="Courier New" w:cs="Courier New"/>
      <w:sz w:val="22"/>
      <w:szCs w:val="21"/>
      <w:lang w:eastAsia="en-US"/>
    </w:rPr>
  </w:style>
  <w:style w:type="paragraph" w:styleId="aa">
    <w:name w:val="Balloon Text"/>
    <w:basedOn w:val="a"/>
    <w:link w:val="Char4"/>
    <w:rsid w:val="00391B4E"/>
    <w:rPr>
      <w:sz w:val="18"/>
      <w:szCs w:val="18"/>
    </w:rPr>
  </w:style>
  <w:style w:type="character" w:customStyle="1" w:styleId="Char4">
    <w:name w:val="批注框文本 Char"/>
    <w:basedOn w:val="a0"/>
    <w:link w:val="aa"/>
    <w:uiPriority w:val="99"/>
    <w:rsid w:val="00391B4E"/>
    <w:rPr>
      <w:rFonts w:ascii="宋体" w:hAnsi="宋体" w:cs="宋体"/>
      <w:sz w:val="18"/>
      <w:szCs w:val="18"/>
      <w:lang w:eastAsia="en-US"/>
    </w:rPr>
  </w:style>
  <w:style w:type="character" w:styleId="ab">
    <w:name w:val="FollowedHyperlink"/>
    <w:uiPriority w:val="99"/>
    <w:rsid w:val="00E36DAF"/>
    <w:rPr>
      <w:color w:val="800080"/>
      <w:u w:val="single"/>
    </w:rPr>
  </w:style>
  <w:style w:type="character" w:customStyle="1" w:styleId="Char5">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5"/>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2">
    <w:name w:val="页眉 Char"/>
    <w:basedOn w:val="a0"/>
    <w:link w:val="a6"/>
    <w:rsid w:val="0020750C"/>
    <w:rPr>
      <w:rFonts w:ascii="宋体" w:hAnsi="宋体" w:cs="宋体"/>
      <w:sz w:val="18"/>
      <w:szCs w:val="22"/>
      <w:lang w:eastAsia="en-US"/>
    </w:rPr>
  </w:style>
  <w:style w:type="character" w:styleId="ad">
    <w:name w:val="Hyperlink"/>
    <w:basedOn w:val="a0"/>
    <w:uiPriority w:val="99"/>
    <w:rsid w:val="0020750C"/>
    <w:rPr>
      <w:color w:val="0000FF"/>
      <w:u w:val="single"/>
    </w:rPr>
  </w:style>
  <w:style w:type="character" w:styleId="ae">
    <w:name w:val="Strong"/>
    <w:basedOn w:val="a0"/>
    <w:uiPriority w:val="22"/>
    <w:qFormat/>
    <w:rsid w:val="0020750C"/>
    <w:rPr>
      <w:b/>
      <w:bCs/>
    </w:rPr>
  </w:style>
  <w:style w:type="character" w:styleId="af">
    <w:name w:val="annotation reference"/>
    <w:basedOn w:val="a0"/>
    <w:unhideWhenUsed/>
    <w:rsid w:val="005D0B52"/>
    <w:rPr>
      <w:sz w:val="21"/>
      <w:szCs w:val="21"/>
    </w:rPr>
  </w:style>
  <w:style w:type="paragraph" w:styleId="af0">
    <w:name w:val="annotation text"/>
    <w:basedOn w:val="a"/>
    <w:link w:val="Char6"/>
    <w:unhideWhenUsed/>
    <w:rsid w:val="005D0B52"/>
    <w:pPr>
      <w:autoSpaceDE/>
      <w:autoSpaceDN/>
    </w:pPr>
    <w:rPr>
      <w:rFonts w:ascii="Times New Roman" w:hAnsi="Times New Roman" w:cs="Times New Roman"/>
      <w:kern w:val="2"/>
      <w:sz w:val="21"/>
      <w:szCs w:val="24"/>
      <w:lang w:eastAsia="zh-CN"/>
    </w:rPr>
  </w:style>
  <w:style w:type="character" w:customStyle="1" w:styleId="Char6">
    <w:name w:val="批注文字 Char"/>
    <w:basedOn w:val="a0"/>
    <w:link w:val="af0"/>
    <w:uiPriority w:val="99"/>
    <w:rsid w:val="005D0B52"/>
    <w:rPr>
      <w:kern w:val="2"/>
      <w:sz w:val="21"/>
      <w:szCs w:val="24"/>
    </w:rPr>
  </w:style>
  <w:style w:type="paragraph" w:styleId="af1">
    <w:name w:val="annotation subject"/>
    <w:basedOn w:val="af0"/>
    <w:next w:val="af0"/>
    <w:link w:val="Char7"/>
    <w:uiPriority w:val="99"/>
    <w:unhideWhenUsed/>
    <w:rsid w:val="005D0B52"/>
    <w:rPr>
      <w:b/>
      <w:bCs/>
    </w:rPr>
  </w:style>
  <w:style w:type="character" w:customStyle="1" w:styleId="Char7">
    <w:name w:val="批注主题 Char"/>
    <w:basedOn w:val="Char6"/>
    <w:link w:val="af1"/>
    <w:uiPriority w:val="99"/>
    <w:rsid w:val="005D0B52"/>
    <w:rPr>
      <w:b/>
      <w:bCs/>
      <w:kern w:val="2"/>
      <w:sz w:val="21"/>
      <w:szCs w:val="24"/>
    </w:rPr>
  </w:style>
  <w:style w:type="paragraph" w:styleId="af2">
    <w:name w:val="Normal (Web)"/>
    <w:basedOn w:val="a"/>
    <w:unhideWhenUsed/>
    <w:rsid w:val="005D0B52"/>
    <w:pPr>
      <w:widowControl/>
      <w:autoSpaceDE/>
      <w:autoSpaceDN/>
      <w:spacing w:before="100" w:beforeAutospacing="1" w:after="100" w:afterAutospacing="1"/>
    </w:pPr>
    <w:rPr>
      <w:sz w:val="24"/>
      <w:szCs w:val="24"/>
      <w:lang w:eastAsia="zh-CN"/>
    </w:rPr>
  </w:style>
  <w:style w:type="character" w:customStyle="1" w:styleId="1Char">
    <w:name w:val="标题 1 Char"/>
    <w:basedOn w:val="a0"/>
    <w:link w:val="10"/>
    <w:uiPriority w:val="9"/>
    <w:rsid w:val="005D0B52"/>
    <w:rPr>
      <w:rFonts w:ascii="宋体" w:hAnsi="宋体" w:cs="宋体"/>
      <w:b/>
      <w:bCs/>
      <w:sz w:val="28"/>
      <w:szCs w:val="28"/>
      <w:lang w:eastAsia="en-US"/>
    </w:rPr>
  </w:style>
  <w:style w:type="character" w:customStyle="1" w:styleId="Char">
    <w:name w:val="正文文本 Char"/>
    <w:basedOn w:val="a0"/>
    <w:link w:val="a3"/>
    <w:uiPriority w:val="1"/>
    <w:rsid w:val="005D0B52"/>
    <w:rPr>
      <w:rFonts w:ascii="宋体" w:hAnsi="宋体" w:cs="宋体"/>
      <w:sz w:val="24"/>
      <w:szCs w:val="24"/>
      <w:lang w:eastAsia="en-US"/>
    </w:rPr>
  </w:style>
  <w:style w:type="character" w:customStyle="1" w:styleId="xdrichtextbox2">
    <w:name w:val="xdrichtextbox2"/>
    <w:basedOn w:val="a0"/>
    <w:rsid w:val="006E5F75"/>
    <w:rPr>
      <w:i w:val="0"/>
      <w:iCs w:val="0"/>
      <w:strike w:val="0"/>
      <w:dstrike w:val="0"/>
      <w:color w:val="0000FF"/>
      <w:sz w:val="18"/>
      <w:szCs w:val="18"/>
      <w:u w:val="none"/>
      <w:effect w:val="none"/>
      <w:bdr w:val="single" w:sz="8" w:space="0" w:color="DCDCDC" w:frame="1"/>
      <w:shd w:val="clear" w:color="auto" w:fill="FFFFFF"/>
    </w:rPr>
  </w:style>
  <w:style w:type="paragraph" w:customStyle="1" w:styleId="font0">
    <w:name w:val="font0"/>
    <w:basedOn w:val="a"/>
    <w:rsid w:val="004D34F3"/>
    <w:pPr>
      <w:widowControl/>
      <w:autoSpaceDE/>
      <w:autoSpaceDN/>
      <w:spacing w:before="100" w:beforeAutospacing="1" w:after="100" w:afterAutospacing="1"/>
    </w:pPr>
    <w:rPr>
      <w:color w:val="000000"/>
      <w:lang w:eastAsia="zh-CN"/>
    </w:rPr>
  </w:style>
  <w:style w:type="paragraph" w:customStyle="1" w:styleId="font5">
    <w:name w:val="font5"/>
    <w:basedOn w:val="a"/>
    <w:rsid w:val="004D34F3"/>
    <w:pPr>
      <w:widowControl/>
      <w:autoSpaceDE/>
      <w:autoSpaceDN/>
      <w:spacing w:before="100" w:beforeAutospacing="1" w:after="100" w:afterAutospacing="1"/>
    </w:pPr>
    <w:rPr>
      <w:color w:val="000000"/>
      <w:sz w:val="24"/>
      <w:szCs w:val="24"/>
      <w:lang w:eastAsia="zh-CN"/>
    </w:rPr>
  </w:style>
  <w:style w:type="paragraph" w:customStyle="1" w:styleId="xl67">
    <w:name w:val="xl67"/>
    <w:basedOn w:val="a"/>
    <w:rsid w:val="004D34F3"/>
    <w:pPr>
      <w:widowControl/>
      <w:autoSpaceDE/>
      <w:autoSpaceDN/>
      <w:spacing w:before="100" w:beforeAutospacing="1" w:after="100" w:afterAutospacing="1"/>
    </w:pPr>
    <w:rPr>
      <w:sz w:val="24"/>
      <w:szCs w:val="24"/>
      <w:lang w:eastAsia="zh-CN"/>
    </w:rPr>
  </w:style>
  <w:style w:type="paragraph" w:customStyle="1" w:styleId="xl68">
    <w:name w:val="xl68"/>
    <w:basedOn w:val="a"/>
    <w:rsid w:val="004D34F3"/>
    <w:pPr>
      <w:widowControl/>
      <w:autoSpaceDE/>
      <w:autoSpaceDN/>
      <w:spacing w:before="100" w:beforeAutospacing="1" w:after="100" w:afterAutospacing="1"/>
    </w:pPr>
    <w:rPr>
      <w:b/>
      <w:bCs/>
      <w:sz w:val="24"/>
      <w:szCs w:val="24"/>
      <w:lang w:eastAsia="zh-CN"/>
    </w:rPr>
  </w:style>
  <w:style w:type="paragraph" w:customStyle="1" w:styleId="xl69">
    <w:name w:val="xl69"/>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0">
    <w:name w:val="xl70"/>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1">
    <w:name w:val="xl71"/>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2">
    <w:name w:val="xl72"/>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3">
    <w:name w:val="xl73"/>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4">
    <w:name w:val="xl74"/>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5">
    <w:name w:val="xl75"/>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6">
    <w:name w:val="xl76"/>
    <w:basedOn w:val="a"/>
    <w:rsid w:val="004D34F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77">
    <w:name w:val="xl77"/>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8">
    <w:name w:val="xl78"/>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9">
    <w:name w:val="xl79"/>
    <w:basedOn w:val="a"/>
    <w:rsid w:val="004D34F3"/>
    <w:pPr>
      <w:widowControl/>
      <w:pBdr>
        <w:bottom w:val="single" w:sz="4" w:space="0" w:color="auto"/>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wz141">
    <w:name w:val="wz141"/>
    <w:rsid w:val="00E62C5E"/>
    <w:rPr>
      <w:rFonts w:ascii="Arial" w:hAnsi="Arial" w:cs="Arial" w:hint="default"/>
      <w:color w:val="000000"/>
      <w:sz w:val="21"/>
      <w:szCs w:val="21"/>
    </w:rPr>
  </w:style>
  <w:style w:type="character" w:customStyle="1" w:styleId="apple-converted-space">
    <w:name w:val="apple-converted-space"/>
    <w:basedOn w:val="a0"/>
    <w:rsid w:val="006A36AF"/>
  </w:style>
  <w:style w:type="paragraph" w:styleId="af3">
    <w:name w:val="Title"/>
    <w:basedOn w:val="a"/>
    <w:next w:val="a"/>
    <w:link w:val="Char8"/>
    <w:uiPriority w:val="10"/>
    <w:qFormat/>
    <w:rsid w:val="006A36AF"/>
    <w:pPr>
      <w:autoSpaceDE/>
      <w:autoSpaceDN/>
      <w:spacing w:before="240" w:after="60"/>
      <w:jc w:val="center"/>
      <w:outlineLvl w:val="0"/>
    </w:pPr>
    <w:rPr>
      <w:rFonts w:ascii="Cambria" w:hAnsi="Cambria" w:cs="Times New Roman"/>
      <w:b/>
      <w:bCs/>
      <w:kern w:val="2"/>
      <w:sz w:val="32"/>
      <w:szCs w:val="32"/>
      <w:lang w:eastAsia="zh-CN"/>
    </w:rPr>
  </w:style>
  <w:style w:type="character" w:customStyle="1" w:styleId="Char8">
    <w:name w:val="标题 Char"/>
    <w:basedOn w:val="a0"/>
    <w:link w:val="af3"/>
    <w:uiPriority w:val="10"/>
    <w:rsid w:val="006A36AF"/>
    <w:rPr>
      <w:rFonts w:ascii="Cambria" w:hAnsi="Cambria"/>
      <w:b/>
      <w:bCs/>
      <w:kern w:val="2"/>
      <w:sz w:val="32"/>
      <w:szCs w:val="32"/>
    </w:rPr>
  </w:style>
  <w:style w:type="paragraph" w:customStyle="1" w:styleId="Default">
    <w:name w:val="Default"/>
    <w:rsid w:val="00002995"/>
    <w:pPr>
      <w:widowControl w:val="0"/>
      <w:autoSpaceDE w:val="0"/>
      <w:autoSpaceDN w:val="0"/>
      <w:adjustRightInd w:val="0"/>
    </w:pPr>
    <w:rPr>
      <w:rFonts w:ascii="Arial" w:hAnsi="Arial" w:cs="Arial"/>
      <w:color w:val="000000"/>
      <w:sz w:val="24"/>
      <w:szCs w:val="24"/>
    </w:rPr>
  </w:style>
  <w:style w:type="character" w:customStyle="1" w:styleId="Char3">
    <w:name w:val="列出段落 Char"/>
    <w:link w:val="a7"/>
    <w:uiPriority w:val="34"/>
    <w:rsid w:val="001D37E8"/>
    <w:rPr>
      <w:rFonts w:ascii="宋体" w:hAnsi="宋体" w:cs="宋体"/>
      <w:sz w:val="22"/>
      <w:szCs w:val="22"/>
      <w:lang w:eastAsia="en-US"/>
    </w:rPr>
  </w:style>
  <w:style w:type="character" w:customStyle="1" w:styleId="2Char">
    <w:name w:val="标题 2 Char"/>
    <w:basedOn w:val="a0"/>
    <w:link w:val="2"/>
    <w:rsid w:val="00D0393A"/>
    <w:rPr>
      <w:rFonts w:ascii="宋体" w:hAnsi="宋体" w:cs="宋体"/>
      <w:b/>
      <w:bCs/>
      <w:sz w:val="24"/>
      <w:szCs w:val="24"/>
      <w:lang w:eastAsia="en-US"/>
    </w:rPr>
  </w:style>
  <w:style w:type="character" w:styleId="af4">
    <w:name w:val="page number"/>
    <w:basedOn w:val="a0"/>
    <w:rsid w:val="00D0393A"/>
  </w:style>
  <w:style w:type="paragraph" w:styleId="3">
    <w:name w:val="Body Text Indent 3"/>
    <w:basedOn w:val="a"/>
    <w:link w:val="3Char"/>
    <w:rsid w:val="00D0393A"/>
    <w:pPr>
      <w:autoSpaceDE/>
      <w:autoSpaceDN/>
      <w:adjustRightInd w:val="0"/>
      <w:snapToGrid w:val="0"/>
      <w:spacing w:line="320" w:lineRule="atLeast"/>
      <w:ind w:left="1440"/>
      <w:jc w:val="both"/>
      <w:textAlignment w:val="baseline"/>
    </w:pPr>
    <w:rPr>
      <w:rFonts w:ascii="Times New Roman" w:eastAsia="MingLiU" w:hAnsi="Times New Roman" w:cs="Times New Roman"/>
      <w:sz w:val="24"/>
      <w:szCs w:val="20"/>
      <w:lang w:val="en-GB" w:eastAsia="zh-TW"/>
    </w:rPr>
  </w:style>
  <w:style w:type="character" w:customStyle="1" w:styleId="3Char">
    <w:name w:val="正文文本缩进 3 Char"/>
    <w:basedOn w:val="a0"/>
    <w:link w:val="3"/>
    <w:rsid w:val="00D0393A"/>
    <w:rPr>
      <w:rFonts w:eastAsia="MingLiU"/>
      <w:sz w:val="24"/>
      <w:lang w:val="en-GB" w:eastAsia="zh-TW"/>
    </w:rPr>
  </w:style>
  <w:style w:type="paragraph" w:customStyle="1" w:styleId="item">
    <w:name w:val="item"/>
    <w:basedOn w:val="a"/>
    <w:rsid w:val="00D0393A"/>
    <w:pPr>
      <w:widowControl/>
      <w:autoSpaceDE/>
      <w:autoSpaceDN/>
      <w:spacing w:before="100" w:beforeAutospacing="1" w:after="100" w:afterAutospacing="1"/>
    </w:pPr>
    <w:rPr>
      <w:color w:val="000000"/>
      <w:sz w:val="20"/>
      <w:szCs w:val="20"/>
      <w:lang w:eastAsia="zh-CN"/>
    </w:rPr>
  </w:style>
  <w:style w:type="character" w:customStyle="1" w:styleId="xdrichtextbox3">
    <w:name w:val="xdrichtextbox3"/>
    <w:basedOn w:val="a0"/>
    <w:rsid w:val="00A90D95"/>
    <w:rPr>
      <w:i w:val="0"/>
      <w:iCs w:val="0"/>
      <w:strike w:val="0"/>
      <w:dstrike w:val="0"/>
      <w:color w:val="auto"/>
      <w:u w:val="none"/>
      <w:effect w:val="none"/>
      <w:bdr w:val="single" w:sz="8" w:space="0"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831844">
      <w:bodyDiv w:val="1"/>
      <w:marLeft w:val="0"/>
      <w:marRight w:val="0"/>
      <w:marTop w:val="0"/>
      <w:marBottom w:val="0"/>
      <w:divBdr>
        <w:top w:val="none" w:sz="0" w:space="0" w:color="auto"/>
        <w:left w:val="none" w:sz="0" w:space="0" w:color="auto"/>
        <w:bottom w:val="none" w:sz="0" w:space="0" w:color="auto"/>
        <w:right w:val="none" w:sz="0" w:space="0" w:color="auto"/>
      </w:divBdr>
      <w:divsChild>
        <w:div w:id="1902012000">
          <w:marLeft w:val="0"/>
          <w:marRight w:val="0"/>
          <w:marTop w:val="0"/>
          <w:marBottom w:val="0"/>
          <w:divBdr>
            <w:top w:val="none" w:sz="0" w:space="0" w:color="auto"/>
            <w:left w:val="none" w:sz="0" w:space="0" w:color="auto"/>
            <w:bottom w:val="none" w:sz="0" w:space="0" w:color="auto"/>
            <w:right w:val="none" w:sz="0" w:space="0" w:color="auto"/>
          </w:divBdr>
          <w:divsChild>
            <w:div w:id="1746100844">
              <w:marLeft w:val="0"/>
              <w:marRight w:val="0"/>
              <w:marTop w:val="0"/>
              <w:marBottom w:val="0"/>
              <w:divBdr>
                <w:top w:val="none" w:sz="0" w:space="0" w:color="auto"/>
                <w:left w:val="none" w:sz="0" w:space="0" w:color="auto"/>
                <w:bottom w:val="none" w:sz="0" w:space="0" w:color="auto"/>
                <w:right w:val="none" w:sz="0" w:space="0" w:color="auto"/>
              </w:divBdr>
              <w:divsChild>
                <w:div w:id="1747605076">
                  <w:marLeft w:val="0"/>
                  <w:marRight w:val="0"/>
                  <w:marTop w:val="0"/>
                  <w:marBottom w:val="0"/>
                  <w:divBdr>
                    <w:top w:val="none" w:sz="0" w:space="0" w:color="auto"/>
                    <w:left w:val="none" w:sz="0" w:space="0" w:color="auto"/>
                    <w:bottom w:val="none" w:sz="0" w:space="0" w:color="auto"/>
                    <w:right w:val="none" w:sz="0" w:space="0" w:color="auto"/>
                  </w:divBdr>
                  <w:divsChild>
                    <w:div w:id="20252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624899">
      <w:bodyDiv w:val="1"/>
      <w:marLeft w:val="0"/>
      <w:marRight w:val="0"/>
      <w:marTop w:val="0"/>
      <w:marBottom w:val="0"/>
      <w:divBdr>
        <w:top w:val="none" w:sz="0" w:space="0" w:color="auto"/>
        <w:left w:val="none" w:sz="0" w:space="0" w:color="auto"/>
        <w:bottom w:val="none" w:sz="0" w:space="0" w:color="auto"/>
        <w:right w:val="none" w:sz="0" w:space="0" w:color="auto"/>
      </w:divBdr>
      <w:divsChild>
        <w:div w:id="1747609192">
          <w:marLeft w:val="0"/>
          <w:marRight w:val="0"/>
          <w:marTop w:val="0"/>
          <w:marBottom w:val="0"/>
          <w:divBdr>
            <w:top w:val="none" w:sz="0" w:space="0" w:color="auto"/>
            <w:left w:val="none" w:sz="0" w:space="0" w:color="auto"/>
            <w:bottom w:val="none" w:sz="0" w:space="0" w:color="auto"/>
            <w:right w:val="none" w:sz="0" w:space="0" w:color="auto"/>
          </w:divBdr>
          <w:divsChild>
            <w:div w:id="678846997">
              <w:marLeft w:val="0"/>
              <w:marRight w:val="0"/>
              <w:marTop w:val="0"/>
              <w:marBottom w:val="0"/>
              <w:divBdr>
                <w:top w:val="none" w:sz="0" w:space="0" w:color="auto"/>
                <w:left w:val="none" w:sz="0" w:space="0" w:color="auto"/>
                <w:bottom w:val="none" w:sz="0" w:space="0" w:color="auto"/>
                <w:right w:val="none" w:sz="0" w:space="0" w:color="auto"/>
              </w:divBdr>
              <w:divsChild>
                <w:div w:id="1282028145">
                  <w:marLeft w:val="0"/>
                  <w:marRight w:val="0"/>
                  <w:marTop w:val="0"/>
                  <w:marBottom w:val="0"/>
                  <w:divBdr>
                    <w:top w:val="none" w:sz="0" w:space="0" w:color="auto"/>
                    <w:left w:val="none" w:sz="0" w:space="0" w:color="auto"/>
                    <w:bottom w:val="none" w:sz="0" w:space="0" w:color="auto"/>
                    <w:right w:val="none" w:sz="0" w:space="0" w:color="auto"/>
                  </w:divBdr>
                  <w:divsChild>
                    <w:div w:id="890314109">
                      <w:marLeft w:val="0"/>
                      <w:marRight w:val="0"/>
                      <w:marTop w:val="0"/>
                      <w:marBottom w:val="0"/>
                      <w:divBdr>
                        <w:top w:val="none" w:sz="0" w:space="0" w:color="auto"/>
                        <w:left w:val="none" w:sz="0" w:space="0" w:color="auto"/>
                        <w:bottom w:val="none" w:sz="0" w:space="0" w:color="auto"/>
                        <w:right w:val="none" w:sz="0" w:space="0" w:color="auto"/>
                      </w:divBdr>
                      <w:divsChild>
                        <w:div w:id="206228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733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Pages>
  <Words>1772</Words>
  <Characters>10103</Characters>
  <Application>Microsoft Office Word</Application>
  <DocSecurity>0</DocSecurity>
  <Lines>84</Lines>
  <Paragraphs>23</Paragraphs>
  <ScaleCrop>false</ScaleCrop>
  <Company>福化环保</Company>
  <LinksUpToDate>false</LinksUpToDate>
  <CharactersWithSpaces>11852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hgchen</cp:lastModifiedBy>
  <cp:revision>11</cp:revision>
  <cp:lastPrinted>2019-10-12T01:19:00Z</cp:lastPrinted>
  <dcterms:created xsi:type="dcterms:W3CDTF">2019-12-20T07:16:00Z</dcterms:created>
  <dcterms:modified xsi:type="dcterms:W3CDTF">2020-03-25T07:43:00Z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