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D4" w:rsidRPr="00AF55E0" w:rsidRDefault="00DC26D4" w:rsidP="00DC26D4">
      <w:pPr>
        <w:spacing w:line="788" w:lineRule="exact"/>
        <w:ind w:left="167"/>
        <w:jc w:val="center"/>
        <w:rPr>
          <w:rFonts w:ascii="微软雅黑" w:eastAsia="微软雅黑"/>
          <w:b/>
          <w:sz w:val="48"/>
          <w:szCs w:val="48"/>
        </w:rPr>
      </w:pPr>
      <w:r w:rsidRPr="00AF55E0">
        <w:rPr>
          <w:rFonts w:ascii="微软雅黑" w:eastAsia="微软雅黑" w:hint="eastAsia"/>
          <w:b/>
          <w:sz w:val="48"/>
          <w:szCs w:val="48"/>
        </w:rPr>
        <w:t>福建福海创石油化工有限公司</w:t>
      </w:r>
    </w:p>
    <w:p w:rsidR="00DC26D4" w:rsidRPr="00AF55E0" w:rsidRDefault="00DC26D4" w:rsidP="00DC26D4">
      <w:pPr>
        <w:pStyle w:val="1"/>
        <w:rPr>
          <w:sz w:val="48"/>
          <w:szCs w:val="48"/>
        </w:rPr>
      </w:pPr>
    </w:p>
    <w:p w:rsidR="00BB41A7" w:rsidRPr="00A713F0" w:rsidRDefault="00BB41A7" w:rsidP="00BB41A7">
      <w:pPr>
        <w:pStyle w:val="a8"/>
        <w:ind w:firstLineChars="200" w:firstLine="960"/>
        <w:rPr>
          <w:rFonts w:ascii="微软雅黑"/>
          <w:b/>
          <w:sz w:val="68"/>
          <w:lang w:eastAsia="zh-CN"/>
        </w:rPr>
      </w:pPr>
      <w:r w:rsidRPr="005806D3">
        <w:rPr>
          <w:rFonts w:ascii="微软雅黑" w:eastAsia="微软雅黑"/>
          <w:b/>
          <w:sz w:val="48"/>
          <w:szCs w:val="48"/>
          <w:lang w:eastAsia="zh-CN"/>
        </w:rPr>
        <w:t>2020年档案办公用品年约采购</w:t>
      </w:r>
      <w:r>
        <w:rPr>
          <w:rFonts w:ascii="微软雅黑" w:eastAsia="微软雅黑"/>
          <w:b/>
          <w:sz w:val="48"/>
          <w:szCs w:val="48"/>
          <w:lang w:eastAsia="zh-CN"/>
        </w:rPr>
        <w:t>发包</w:t>
      </w:r>
    </w:p>
    <w:p w:rsidR="00F62B4D" w:rsidRPr="00FD5085" w:rsidRDefault="00FA1358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第</w:t>
      </w:r>
      <w:r w:rsidR="00BB41A7">
        <w:rPr>
          <w:rFonts w:ascii="宋体" w:eastAsia="宋体" w:hAnsi="宋体" w:cs="宋体" w:hint="eastAsia"/>
          <w:b/>
          <w:bCs/>
          <w:sz w:val="36"/>
          <w:szCs w:val="36"/>
        </w:rPr>
        <w:t>一</w:t>
      </w:r>
      <w:r w:rsidR="00F7013E">
        <w:rPr>
          <w:rFonts w:ascii="宋体" w:eastAsia="宋体" w:hAnsi="宋体" w:cs="宋体" w:hint="eastAsia"/>
          <w:b/>
          <w:bCs/>
          <w:sz w:val="36"/>
          <w:szCs w:val="36"/>
        </w:rPr>
        <w:t>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BB41A7">
        <w:rPr>
          <w:rFonts w:hint="eastAsia"/>
          <w:sz w:val="28"/>
          <w:szCs w:val="28"/>
          <w:u w:val="single"/>
        </w:rPr>
        <w:t>FHC-PTCG2019</w:t>
      </w:r>
      <w:r w:rsidR="00BB41A7">
        <w:rPr>
          <w:sz w:val="28"/>
          <w:szCs w:val="28"/>
          <w:u w:val="single"/>
        </w:rPr>
        <w:t>1225002</w:t>
      </w:r>
    </w:p>
    <w:p w:rsidR="00B36AD9" w:rsidRPr="00BB41A7" w:rsidRDefault="00B36AD9" w:rsidP="00BB41A7">
      <w:pPr>
        <w:pStyle w:val="a8"/>
        <w:ind w:firstLineChars="200" w:firstLine="42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2、项目名称：</w:t>
      </w:r>
      <w:r w:rsidR="00BB41A7" w:rsidRPr="00BB41A7">
        <w:rPr>
          <w:bCs/>
          <w:kern w:val="2"/>
          <w:sz w:val="21"/>
          <w:szCs w:val="21"/>
          <w:lang w:eastAsia="zh-CN"/>
        </w:rPr>
        <w:t>2020年档案办公用品年约采购发包</w:t>
      </w:r>
      <w:bookmarkStart w:id="0" w:name="_GoBack"/>
      <w:bookmarkEnd w:id="0"/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</w:t>
      </w:r>
      <w:r w:rsidR="00BB41A7">
        <w:rPr>
          <w:rFonts w:ascii="宋体" w:eastAsia="宋体" w:hAnsi="宋体" w:cs="宋体"/>
          <w:bCs/>
          <w:sz w:val="21"/>
          <w:szCs w:val="21"/>
        </w:rPr>
        <w:t>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BB41A7">
        <w:rPr>
          <w:rFonts w:ascii="宋体" w:eastAsia="宋体" w:hAnsi="宋体" w:cs="宋体"/>
          <w:bCs/>
          <w:sz w:val="21"/>
          <w:szCs w:val="21"/>
        </w:rPr>
        <w:t>2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BB41A7">
        <w:rPr>
          <w:rFonts w:ascii="宋体" w:eastAsia="宋体" w:hAnsi="宋体" w:cs="宋体"/>
          <w:bCs/>
          <w:sz w:val="21"/>
          <w:szCs w:val="21"/>
        </w:rPr>
        <w:t>5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</w:t>
      </w:r>
      <w:r w:rsidR="00BB41A7">
        <w:rPr>
          <w:rFonts w:ascii="宋体" w:hAnsi="宋体" w:cs="宋体"/>
          <w:b w:val="0"/>
          <w:bCs/>
          <w:color w:val="auto"/>
          <w:szCs w:val="21"/>
        </w:rPr>
        <w:t>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BB41A7">
        <w:rPr>
          <w:rFonts w:ascii="宋体" w:hAnsi="宋体" w:cs="宋体"/>
          <w:b w:val="0"/>
          <w:bCs/>
          <w:color w:val="auto"/>
          <w:szCs w:val="21"/>
        </w:rPr>
        <w:t>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BB41A7">
        <w:rPr>
          <w:rFonts w:ascii="宋体" w:hAnsi="宋体" w:cs="宋体"/>
          <w:b w:val="0"/>
          <w:bCs/>
          <w:color w:val="auto"/>
          <w:szCs w:val="21"/>
        </w:rPr>
        <w:t>1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</w:t>
      </w:r>
      <w:r w:rsidR="00BB41A7">
        <w:rPr>
          <w:rFonts w:ascii="宋体" w:hAnsi="宋体" w:cs="宋体"/>
          <w:b w:val="0"/>
          <w:bCs/>
          <w:color w:val="auto"/>
          <w:szCs w:val="21"/>
        </w:rPr>
        <w:t>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BB41A7">
        <w:rPr>
          <w:rFonts w:ascii="宋体" w:hAnsi="宋体" w:cs="宋体"/>
          <w:b w:val="0"/>
          <w:bCs/>
          <w:color w:val="auto"/>
          <w:szCs w:val="21"/>
        </w:rPr>
        <w:t>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BB41A7">
        <w:rPr>
          <w:rFonts w:ascii="宋体" w:hAnsi="宋体" w:cs="宋体"/>
          <w:b w:val="0"/>
          <w:bCs/>
          <w:color w:val="auto"/>
          <w:szCs w:val="21"/>
        </w:rPr>
        <w:t>19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255" w:rsidRDefault="008C2255" w:rsidP="00AB0E34">
      <w:r>
        <w:separator/>
      </w:r>
    </w:p>
  </w:endnote>
  <w:endnote w:type="continuationSeparator" w:id="0">
    <w:p w:rsidR="008C2255" w:rsidRDefault="008C2255" w:rsidP="00AB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255" w:rsidRDefault="008C2255" w:rsidP="00AB0E34">
      <w:r>
        <w:separator/>
      </w:r>
    </w:p>
  </w:footnote>
  <w:footnote w:type="continuationSeparator" w:id="0">
    <w:p w:rsidR="008C2255" w:rsidRDefault="008C2255" w:rsidP="00AB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C2991"/>
    <w:rsid w:val="007468B3"/>
    <w:rsid w:val="0080162F"/>
    <w:rsid w:val="0083388E"/>
    <w:rsid w:val="00875976"/>
    <w:rsid w:val="00883E71"/>
    <w:rsid w:val="008A3EDE"/>
    <w:rsid w:val="008B1815"/>
    <w:rsid w:val="008C225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B41A7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C26D4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59552-EADC-450C-BA03-07C10B63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B41A7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B41A7"/>
    <w:rPr>
      <w:rFonts w:ascii="宋体" w:eastAsia="宋体" w:hAnsi="宋体" w:cs="宋体"/>
      <w:b w:val="0"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DC26D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 w:val="0"/>
      <w:snapToGrid/>
      <w:color w:val="auto"/>
      <w:sz w:val="3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53</cp:revision>
  <dcterms:created xsi:type="dcterms:W3CDTF">2019-03-22T07:34:00Z</dcterms:created>
  <dcterms:modified xsi:type="dcterms:W3CDTF">2020-02-17T05:56:00Z</dcterms:modified>
</cp:coreProperties>
</file>