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Pr="00127930" w:rsidRDefault="00371CA0">
      <w:pPr>
        <w:spacing w:line="788" w:lineRule="exact"/>
        <w:ind w:left="167"/>
        <w:jc w:val="center"/>
        <w:rPr>
          <w:rFonts w:ascii="微软雅黑" w:eastAsia="微软雅黑"/>
          <w:b/>
          <w:sz w:val="44"/>
          <w:szCs w:val="44"/>
          <w:lang w:eastAsia="zh-CN"/>
        </w:rPr>
      </w:pPr>
      <w:r>
        <w:rPr>
          <w:rFonts w:ascii="微软雅黑" w:eastAsia="微软雅黑" w:hint="eastAsia"/>
          <w:b/>
          <w:sz w:val="44"/>
          <w:szCs w:val="44"/>
          <w:lang w:eastAsia="zh-CN"/>
        </w:rPr>
        <w:t>福建福海创石油化工</w:t>
      </w:r>
      <w:r w:rsidR="00DD56C2" w:rsidRPr="00127930">
        <w:rPr>
          <w:rFonts w:ascii="微软雅黑" w:eastAsia="微软雅黑" w:hint="eastAsia"/>
          <w:b/>
          <w:sz w:val="44"/>
          <w:szCs w:val="44"/>
          <w:lang w:eastAsia="zh-CN"/>
        </w:rPr>
        <w:t>有限公司</w:t>
      </w:r>
    </w:p>
    <w:p w:rsidR="00A374CB" w:rsidRDefault="00A374CB">
      <w:pPr>
        <w:spacing w:before="38"/>
        <w:ind w:left="172"/>
        <w:jc w:val="center"/>
        <w:rPr>
          <w:rFonts w:ascii="微软雅黑" w:eastAsia="微软雅黑"/>
          <w:b/>
          <w:sz w:val="36"/>
          <w:szCs w:val="36"/>
          <w:u w:val="single"/>
          <w:lang w:eastAsia="zh-CN"/>
        </w:rPr>
      </w:pPr>
    </w:p>
    <w:p w:rsidR="00967702" w:rsidRPr="00A374CB" w:rsidRDefault="00322549">
      <w:pPr>
        <w:spacing w:before="38"/>
        <w:ind w:left="172"/>
        <w:jc w:val="center"/>
        <w:rPr>
          <w:rFonts w:ascii="微软雅黑" w:eastAsia="微软雅黑"/>
          <w:b/>
          <w:sz w:val="36"/>
          <w:szCs w:val="36"/>
          <w:lang w:eastAsia="zh-CN"/>
        </w:rPr>
      </w:pPr>
      <w:r w:rsidRPr="00A374CB">
        <w:rPr>
          <w:rFonts w:ascii="微软雅黑" w:eastAsia="微软雅黑" w:hint="eastAsia"/>
          <w:b/>
          <w:sz w:val="36"/>
          <w:szCs w:val="36"/>
          <w:u w:val="single"/>
          <w:lang w:eastAsia="zh-CN"/>
        </w:rPr>
        <w:t xml:space="preserve">  </w:t>
      </w:r>
      <w:r w:rsidR="00367136" w:rsidRPr="00367136">
        <w:rPr>
          <w:rFonts w:ascii="黑体" w:eastAsia="黑体" w:hAnsi="黑体" w:hint="eastAsia"/>
          <w:sz w:val="36"/>
          <w:szCs w:val="36"/>
          <w:u w:val="single"/>
          <w:lang w:eastAsia="zh-CN"/>
        </w:rPr>
        <w:t>高低压</w:t>
      </w:r>
      <w:r w:rsidR="00144D18">
        <w:rPr>
          <w:rFonts w:ascii="黑体" w:eastAsia="黑体" w:hAnsi="黑体" w:hint="eastAsia"/>
          <w:sz w:val="36"/>
          <w:szCs w:val="36"/>
          <w:u w:val="single"/>
          <w:lang w:eastAsia="zh-CN"/>
        </w:rPr>
        <w:t>电机维修</w:t>
      </w:r>
      <w:r w:rsidR="00B57CBA" w:rsidRPr="00B57CBA">
        <w:rPr>
          <w:rFonts w:ascii="黑体" w:eastAsia="黑体" w:hAnsi="黑体" w:hint="eastAsia"/>
          <w:sz w:val="36"/>
          <w:szCs w:val="36"/>
          <w:u w:val="single"/>
          <w:lang w:eastAsia="zh-CN"/>
        </w:rPr>
        <w:t>年约</w:t>
      </w:r>
      <w:r w:rsidRPr="00A374CB">
        <w:rPr>
          <w:rFonts w:ascii="微软雅黑" w:eastAsia="微软雅黑" w:hint="eastAsia"/>
          <w:b/>
          <w:sz w:val="36"/>
          <w:szCs w:val="36"/>
          <w:u w:val="single"/>
          <w:lang w:eastAsia="zh-CN"/>
        </w:rPr>
        <w:t xml:space="preserve">  </w:t>
      </w:r>
      <w:r w:rsidR="00DD56C2" w:rsidRPr="00A374CB">
        <w:rPr>
          <w:rFonts w:ascii="微软雅黑" w:eastAsia="微软雅黑" w:hint="eastAsia"/>
          <w:b/>
          <w:sz w:val="36"/>
          <w:szCs w:val="36"/>
          <w:lang w:eastAsia="zh-CN"/>
        </w:rPr>
        <w:t>项目</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40778F">
        <w:rPr>
          <w:rFonts w:hint="eastAsia"/>
          <w:sz w:val="28"/>
          <w:szCs w:val="28"/>
          <w:u w:val="single"/>
        </w:rPr>
        <w:t>FHC-PTCG2019</w:t>
      </w:r>
      <w:r w:rsidR="002E4DA0">
        <w:rPr>
          <w:rFonts w:hint="eastAsia"/>
          <w:sz w:val="28"/>
          <w:szCs w:val="28"/>
          <w:u w:val="single"/>
        </w:rPr>
        <w:t>1219</w:t>
      </w:r>
      <w:r w:rsidR="00127930">
        <w:rPr>
          <w:rFonts w:hint="eastAsia"/>
          <w:sz w:val="28"/>
          <w:szCs w:val="28"/>
          <w:u w:val="single"/>
        </w:rPr>
        <w:t>00</w:t>
      </w:r>
      <w:r w:rsidR="002E4DA0">
        <w:rPr>
          <w:rFonts w:hint="eastAsia"/>
          <w:sz w:val="28"/>
          <w:szCs w:val="28"/>
          <w:u w:val="single"/>
        </w:rPr>
        <w:t>6</w:t>
      </w:r>
      <w:r w:rsidRPr="00322549">
        <w:rPr>
          <w:rFonts w:hint="eastAsia"/>
          <w:sz w:val="28"/>
          <w:szCs w:val="28"/>
          <w:u w:val="single"/>
        </w:rPr>
        <w:t xml:space="preserve"> </w:t>
      </w:r>
      <w:r w:rsidRPr="00322549">
        <w:rPr>
          <w:rFonts w:hint="eastAsia"/>
          <w:sz w:val="28"/>
          <w:szCs w:val="28"/>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2B0A06" w:rsidRDefault="00371CA0" w:rsidP="00127930">
      <w:pPr>
        <w:spacing w:line="271" w:lineRule="auto"/>
        <w:ind w:right="612" w:firstLineChars="600" w:firstLine="1824"/>
        <w:rPr>
          <w:rFonts w:ascii="微软雅黑" w:eastAsia="微软雅黑"/>
          <w:b/>
          <w:w w:val="95"/>
          <w:sz w:val="32"/>
          <w:lang w:eastAsia="zh-CN"/>
        </w:rPr>
      </w:pPr>
      <w:r>
        <w:rPr>
          <w:rFonts w:ascii="微软雅黑" w:eastAsia="微软雅黑" w:hint="eastAsia"/>
          <w:b/>
          <w:w w:val="95"/>
          <w:sz w:val="32"/>
          <w:lang w:eastAsia="zh-CN"/>
        </w:rPr>
        <w:t>福建福海创石油化工有限</w:t>
      </w:r>
      <w:r w:rsidR="00322549">
        <w:rPr>
          <w:rFonts w:ascii="微软雅黑" w:eastAsia="微软雅黑" w:hint="eastAsia"/>
          <w:b/>
          <w:w w:val="95"/>
          <w:sz w:val="32"/>
          <w:lang w:eastAsia="zh-CN"/>
        </w:rPr>
        <w:t>公司</w:t>
      </w:r>
      <w:r w:rsidR="00DD56C2">
        <w:rPr>
          <w:rFonts w:ascii="微软雅黑" w:eastAsia="微软雅黑" w:hint="eastAsia"/>
          <w:b/>
          <w:w w:val="95"/>
          <w:sz w:val="32"/>
          <w:lang w:eastAsia="zh-CN"/>
        </w:rPr>
        <w:t>编制</w:t>
      </w:r>
    </w:p>
    <w:p w:rsidR="00967702" w:rsidRDefault="00453F8F">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二零二零</w:t>
      </w:r>
      <w:r w:rsidR="00DD56C2">
        <w:rPr>
          <w:rFonts w:ascii="微软雅黑" w:eastAsia="微软雅黑" w:hint="eastAsia"/>
          <w:b/>
          <w:w w:val="95"/>
          <w:sz w:val="32"/>
          <w:lang w:eastAsia="zh-CN"/>
        </w:rPr>
        <w:t>年</w:t>
      </w:r>
      <w:r>
        <w:rPr>
          <w:rFonts w:ascii="微软雅黑" w:eastAsia="微软雅黑" w:hint="eastAsia"/>
          <w:b/>
          <w:w w:val="95"/>
          <w:sz w:val="32"/>
          <w:lang w:eastAsia="zh-CN"/>
        </w:rPr>
        <w:t>一</w:t>
      </w:r>
      <w:r w:rsidR="00DD56C2">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8"/>
          <w:pgSz w:w="11910" w:h="16840"/>
          <w:pgMar w:top="1480" w:right="1340" w:bottom="740" w:left="1680" w:header="0" w:footer="551" w:gutter="0"/>
          <w:pgNumType w:start="1"/>
          <w:cols w:space="720"/>
        </w:sectPr>
      </w:pPr>
    </w:p>
    <w:p w:rsidR="00967702" w:rsidRDefault="00DD56C2" w:rsidP="00074021">
      <w:pPr>
        <w:tabs>
          <w:tab w:val="left" w:pos="1272"/>
        </w:tabs>
        <w:spacing w:line="360" w:lineRule="auto"/>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Default="00371CA0" w:rsidP="00074021">
      <w:pPr>
        <w:pStyle w:val="a3"/>
        <w:spacing w:line="360" w:lineRule="auto"/>
        <w:ind w:left="118" w:right="121" w:firstLine="511"/>
        <w:jc w:val="both"/>
        <w:rPr>
          <w:lang w:eastAsia="zh-CN"/>
        </w:rPr>
      </w:pPr>
      <w:r>
        <w:rPr>
          <w:rFonts w:asciiTheme="majorEastAsia" w:eastAsiaTheme="majorEastAsia" w:hAnsiTheme="majorEastAsia" w:hint="eastAsia"/>
          <w:lang w:eastAsia="zh-CN"/>
        </w:rPr>
        <w:t>福建福海创石油化工</w:t>
      </w:r>
      <w:r w:rsidR="00322549" w:rsidRPr="000566C1">
        <w:rPr>
          <w:rFonts w:asciiTheme="majorEastAsia" w:eastAsiaTheme="majorEastAsia" w:hAnsiTheme="majorEastAsia"/>
          <w:lang w:eastAsia="zh-CN"/>
        </w:rPr>
        <w:t>有限公司</w:t>
      </w:r>
      <w:r w:rsidR="00DD56C2" w:rsidRPr="000566C1">
        <w:rPr>
          <w:rFonts w:asciiTheme="majorEastAsia" w:eastAsiaTheme="majorEastAsia" w:hAnsiTheme="majorEastAsia"/>
          <w:lang w:eastAsia="zh-CN"/>
        </w:rPr>
        <w:t>拟对本公司</w:t>
      </w:r>
      <w:r w:rsidR="000574D8" w:rsidRPr="000566C1">
        <w:rPr>
          <w:rFonts w:asciiTheme="majorEastAsia" w:eastAsiaTheme="majorEastAsia" w:hAnsiTheme="majorEastAsia" w:hint="eastAsia"/>
          <w:u w:val="single"/>
          <w:lang w:eastAsia="zh-CN"/>
        </w:rPr>
        <w:t xml:space="preserve"> </w:t>
      </w:r>
      <w:r w:rsidR="002B7B29">
        <w:rPr>
          <w:rFonts w:asciiTheme="majorEastAsia" w:eastAsiaTheme="majorEastAsia" w:hAnsiTheme="majorEastAsia" w:hint="eastAsia"/>
          <w:u w:val="single"/>
          <w:lang w:eastAsia="zh-CN"/>
        </w:rPr>
        <w:t>高低压</w:t>
      </w:r>
      <w:r w:rsidR="00144D18">
        <w:rPr>
          <w:rFonts w:hint="eastAsia"/>
          <w:u w:val="single"/>
          <w:lang w:eastAsia="zh-CN"/>
        </w:rPr>
        <w:t>电机维修</w:t>
      </w:r>
      <w:r w:rsidR="00B57CBA" w:rsidRPr="00B57CBA">
        <w:rPr>
          <w:rFonts w:hint="eastAsia"/>
          <w:u w:val="single"/>
          <w:lang w:eastAsia="zh-CN"/>
        </w:rPr>
        <w:t>年约</w:t>
      </w:r>
      <w:r w:rsidR="00F14430" w:rsidRPr="000566C1">
        <w:rPr>
          <w:rFonts w:asciiTheme="majorEastAsia" w:eastAsiaTheme="majorEastAsia" w:hAnsiTheme="majorEastAsia" w:hint="eastAsia"/>
          <w:u w:val="single"/>
          <w:lang w:eastAsia="zh-CN"/>
        </w:rPr>
        <w:t>项目</w:t>
      </w:r>
      <w:r w:rsidR="00322549">
        <w:rPr>
          <w:rFonts w:hint="eastAsia"/>
          <w:u w:val="single"/>
          <w:lang w:eastAsia="zh-CN"/>
        </w:rPr>
        <w:t xml:space="preserve"> </w:t>
      </w:r>
      <w:r w:rsidR="00DD56C2">
        <w:rPr>
          <w:lang w:eastAsia="zh-CN"/>
        </w:rPr>
        <w:t>进行公开比选。为了“公开、公平、公正、透明”，引导参选人进行正确参选，特制定本规定文件。</w:t>
      </w:r>
    </w:p>
    <w:p w:rsidR="00967702" w:rsidRDefault="00371CA0" w:rsidP="00074021">
      <w:pPr>
        <w:pStyle w:val="a3"/>
        <w:spacing w:before="26" w:line="360" w:lineRule="auto"/>
        <w:ind w:left="118" w:right="121" w:firstLine="511"/>
        <w:jc w:val="both"/>
        <w:rPr>
          <w:lang w:eastAsia="zh-CN"/>
        </w:rPr>
      </w:pPr>
      <w:r>
        <w:rPr>
          <w:rFonts w:hint="eastAsia"/>
          <w:lang w:eastAsia="zh-CN"/>
        </w:rPr>
        <w:t>福建福海创石油化工</w:t>
      </w:r>
      <w:r w:rsidR="00322549">
        <w:rPr>
          <w:lang w:eastAsia="zh-CN"/>
        </w:rPr>
        <w:t>有限公司</w:t>
      </w:r>
      <w:r w:rsidR="00DD56C2">
        <w:rPr>
          <w:lang w:eastAsia="zh-CN"/>
        </w:rPr>
        <w:t>承诺本次自主比选不存在任何障碍，保证本公告的内容不存在任何重大遗漏、虚假陈述或严重误导，并对其内容的真实性、完整性和有效性负责。</w:t>
      </w:r>
    </w:p>
    <w:p w:rsidR="00967702" w:rsidRDefault="00DD56C2" w:rsidP="005257EA">
      <w:pPr>
        <w:pStyle w:val="2"/>
        <w:spacing w:before="24" w:line="360" w:lineRule="auto"/>
        <w:ind w:left="0" w:firstLineChars="100" w:firstLine="241"/>
        <w:rPr>
          <w:lang w:eastAsia="zh-CN"/>
        </w:rPr>
      </w:pPr>
      <w:bookmarkStart w:id="0" w:name="_GoBack"/>
      <w:bookmarkEnd w:id="0"/>
      <w:r>
        <w:rPr>
          <w:lang w:eastAsia="zh-CN"/>
        </w:rPr>
        <w:t>一、参选人资格要求：</w:t>
      </w:r>
    </w:p>
    <w:p w:rsidR="00967702" w:rsidRPr="00B065F7" w:rsidRDefault="00DD56C2" w:rsidP="008E1DB0">
      <w:pPr>
        <w:spacing w:line="360" w:lineRule="auto"/>
        <w:ind w:firstLineChars="200" w:firstLine="480"/>
        <w:rPr>
          <w:sz w:val="24"/>
          <w:szCs w:val="24"/>
          <w:lang w:eastAsia="zh-CN"/>
        </w:rPr>
      </w:pPr>
      <w:r w:rsidRPr="00B065F7">
        <w:rPr>
          <w:rFonts w:hint="eastAsia"/>
          <w:sz w:val="24"/>
          <w:szCs w:val="24"/>
          <w:lang w:eastAsia="zh-CN"/>
        </w:rPr>
        <w:t>1.</w:t>
      </w:r>
      <w:r w:rsidR="00B065F7">
        <w:rPr>
          <w:rFonts w:hint="eastAsia"/>
          <w:sz w:val="24"/>
          <w:szCs w:val="24"/>
          <w:lang w:eastAsia="zh-CN"/>
        </w:rPr>
        <w:t xml:space="preserve"> </w:t>
      </w:r>
      <w:r w:rsidRPr="00B065F7">
        <w:rPr>
          <w:rFonts w:hint="eastAsia"/>
          <w:sz w:val="24"/>
          <w:szCs w:val="24"/>
          <w:lang w:eastAsia="zh-CN"/>
        </w:rPr>
        <w:t>具备独立</w:t>
      </w:r>
      <w:r w:rsidR="000574D8">
        <w:rPr>
          <w:rFonts w:hint="eastAsia"/>
          <w:sz w:val="24"/>
          <w:szCs w:val="24"/>
          <w:lang w:eastAsia="zh-CN"/>
        </w:rPr>
        <w:t>的企业法人资格</w:t>
      </w:r>
      <w:r w:rsidRPr="00B065F7">
        <w:rPr>
          <w:rFonts w:hint="eastAsia"/>
          <w:sz w:val="24"/>
          <w:szCs w:val="24"/>
          <w:lang w:eastAsia="zh-CN"/>
        </w:rPr>
        <w:t>、具备有效的企业法人营业执照</w:t>
      </w:r>
      <w:r w:rsidR="008D7465">
        <w:rPr>
          <w:rFonts w:hint="eastAsia"/>
          <w:sz w:val="24"/>
          <w:szCs w:val="24"/>
          <w:lang w:eastAsia="zh-CN"/>
        </w:rPr>
        <w:t>，</w:t>
      </w:r>
      <w:r w:rsidR="00637987">
        <w:rPr>
          <w:rFonts w:hint="eastAsia"/>
          <w:sz w:val="24"/>
          <w:szCs w:val="24"/>
          <w:lang w:eastAsia="zh-CN"/>
        </w:rPr>
        <w:t>信誉良好，并在人员、设备、资金等方面具有承担本项目</w:t>
      </w:r>
      <w:r w:rsidR="000574D8">
        <w:rPr>
          <w:rFonts w:hint="eastAsia"/>
          <w:sz w:val="24"/>
          <w:szCs w:val="24"/>
          <w:lang w:eastAsia="zh-CN"/>
        </w:rPr>
        <w:t>能力</w:t>
      </w:r>
      <w:r w:rsidR="00637987">
        <w:rPr>
          <w:rFonts w:hint="eastAsia"/>
          <w:sz w:val="24"/>
          <w:szCs w:val="24"/>
          <w:lang w:eastAsia="zh-CN"/>
        </w:rPr>
        <w:t>的国内企业</w:t>
      </w:r>
      <w:r w:rsidR="008D7465">
        <w:rPr>
          <w:rFonts w:hint="eastAsia"/>
          <w:sz w:val="24"/>
          <w:szCs w:val="24"/>
          <w:lang w:eastAsia="zh-CN"/>
        </w:rPr>
        <w:t>；</w:t>
      </w:r>
    </w:p>
    <w:p w:rsidR="00B065F7" w:rsidRDefault="00DD56C2" w:rsidP="008E1DB0">
      <w:pPr>
        <w:autoSpaceDE/>
        <w:autoSpaceDN/>
        <w:spacing w:line="360" w:lineRule="auto"/>
        <w:ind w:left="1" w:firstLineChars="200" w:firstLine="480"/>
        <w:jc w:val="both"/>
        <w:rPr>
          <w:sz w:val="24"/>
          <w:lang w:eastAsia="zh-CN"/>
        </w:rPr>
      </w:pPr>
      <w:r w:rsidRPr="00B065F7">
        <w:rPr>
          <w:rFonts w:hint="eastAsia"/>
          <w:sz w:val="24"/>
          <w:szCs w:val="24"/>
          <w:lang w:eastAsia="zh-CN"/>
        </w:rPr>
        <w:t>2.</w:t>
      </w:r>
      <w:r w:rsidR="00B065F7" w:rsidRPr="00B065F7">
        <w:rPr>
          <w:sz w:val="24"/>
          <w:szCs w:val="24"/>
          <w:lang w:eastAsia="zh-CN"/>
        </w:rPr>
        <w:t xml:space="preserve"> </w:t>
      </w:r>
      <w:r w:rsidR="000C072B">
        <w:rPr>
          <w:rFonts w:hint="eastAsia"/>
          <w:sz w:val="24"/>
          <w:szCs w:val="24"/>
          <w:lang w:eastAsia="zh-CN"/>
        </w:rPr>
        <w:t>具备机电设备安装资质</w:t>
      </w:r>
      <w:r w:rsidR="00B065F7">
        <w:rPr>
          <w:rFonts w:hint="eastAsia"/>
          <w:sz w:val="24"/>
          <w:lang w:eastAsia="zh-CN"/>
        </w:rPr>
        <w:t>；</w:t>
      </w:r>
    </w:p>
    <w:p w:rsidR="008E1DB0" w:rsidRPr="008E1DB0" w:rsidRDefault="008E1DB0" w:rsidP="008E1DB0">
      <w:pPr>
        <w:pStyle w:val="1"/>
        <w:spacing w:line="360" w:lineRule="auto"/>
        <w:rPr>
          <w:sz w:val="24"/>
          <w:szCs w:val="24"/>
        </w:rPr>
      </w:pPr>
      <w:r>
        <w:rPr>
          <w:rFonts w:hint="eastAsia"/>
          <w:sz w:val="24"/>
          <w:szCs w:val="24"/>
        </w:rPr>
        <w:t xml:space="preserve">    3. </w:t>
      </w:r>
      <w:r w:rsidR="00482B42">
        <w:rPr>
          <w:rFonts w:hint="eastAsia"/>
          <w:sz w:val="24"/>
          <w:szCs w:val="24"/>
        </w:rPr>
        <w:t>参选人</w:t>
      </w:r>
      <w:r w:rsidR="00ED6A31">
        <w:rPr>
          <w:rFonts w:hint="eastAsia"/>
          <w:sz w:val="24"/>
          <w:szCs w:val="24"/>
        </w:rPr>
        <w:t>起重、电工等特种作业人员须持有国家相关单位颁发的特种作业资格证书，提供证书复印件于合约中备查</w:t>
      </w:r>
      <w:r w:rsidRPr="008E1DB0">
        <w:rPr>
          <w:rFonts w:hint="eastAsia"/>
          <w:sz w:val="24"/>
          <w:szCs w:val="24"/>
        </w:rPr>
        <w:t>；</w:t>
      </w:r>
    </w:p>
    <w:p w:rsidR="008E1DB0" w:rsidRPr="008E1DB0" w:rsidRDefault="008E1DB0" w:rsidP="008E1DB0">
      <w:pPr>
        <w:pStyle w:val="1"/>
        <w:spacing w:line="360" w:lineRule="auto"/>
        <w:rPr>
          <w:sz w:val="24"/>
          <w:szCs w:val="24"/>
        </w:rPr>
      </w:pPr>
      <w:r w:rsidRPr="008E1DB0">
        <w:rPr>
          <w:rFonts w:hint="eastAsia"/>
          <w:sz w:val="24"/>
          <w:szCs w:val="24"/>
        </w:rPr>
        <w:t xml:space="preserve">    4. </w:t>
      </w:r>
      <w:r w:rsidR="00ED6A31">
        <w:rPr>
          <w:rFonts w:hint="eastAsia"/>
          <w:sz w:val="24"/>
          <w:szCs w:val="24"/>
        </w:rPr>
        <w:t>具备大型石化行业二年以上的电机维修业绩</w:t>
      </w:r>
      <w:r>
        <w:rPr>
          <w:rFonts w:hint="eastAsia"/>
          <w:sz w:val="24"/>
          <w:szCs w:val="24"/>
        </w:rPr>
        <w:t>；</w:t>
      </w:r>
    </w:p>
    <w:p w:rsidR="00B065F7" w:rsidRDefault="008E1DB0" w:rsidP="008E1DB0">
      <w:pPr>
        <w:autoSpaceDE/>
        <w:autoSpaceDN/>
        <w:spacing w:line="360" w:lineRule="auto"/>
        <w:ind w:firstLineChars="200" w:firstLine="480"/>
        <w:jc w:val="both"/>
        <w:rPr>
          <w:sz w:val="24"/>
          <w:lang w:eastAsia="zh-CN"/>
        </w:rPr>
      </w:pPr>
      <w:r>
        <w:rPr>
          <w:rFonts w:hint="eastAsia"/>
          <w:sz w:val="24"/>
          <w:lang w:eastAsia="zh-CN"/>
        </w:rPr>
        <w:t>5</w:t>
      </w:r>
      <w:r w:rsidR="00B065F7">
        <w:rPr>
          <w:rFonts w:hint="eastAsia"/>
          <w:sz w:val="24"/>
          <w:lang w:eastAsia="zh-CN"/>
        </w:rPr>
        <w:t>.</w:t>
      </w:r>
      <w:r w:rsidR="00B93FAE">
        <w:rPr>
          <w:rFonts w:hint="eastAsia"/>
          <w:sz w:val="24"/>
          <w:lang w:eastAsia="zh-CN"/>
        </w:rPr>
        <w:t xml:space="preserve"> </w:t>
      </w:r>
      <w:r w:rsidR="00ED6A31">
        <w:rPr>
          <w:rFonts w:hint="eastAsia"/>
          <w:sz w:val="24"/>
          <w:lang w:eastAsia="zh-CN"/>
        </w:rPr>
        <w:t>具备防爆电机维修资质</w:t>
      </w:r>
      <w:r w:rsidR="00B065F7">
        <w:rPr>
          <w:rFonts w:hint="eastAsia"/>
          <w:sz w:val="24"/>
          <w:lang w:eastAsia="zh-CN"/>
        </w:rPr>
        <w:t>；</w:t>
      </w:r>
    </w:p>
    <w:p w:rsidR="00B065F7" w:rsidRDefault="008E1DB0" w:rsidP="008E1DB0">
      <w:pPr>
        <w:autoSpaceDE/>
        <w:autoSpaceDN/>
        <w:spacing w:line="360" w:lineRule="auto"/>
        <w:ind w:firstLineChars="200" w:firstLine="480"/>
        <w:jc w:val="both"/>
        <w:rPr>
          <w:sz w:val="24"/>
          <w:szCs w:val="24"/>
          <w:lang w:eastAsia="zh-CN"/>
        </w:rPr>
      </w:pPr>
      <w:r>
        <w:rPr>
          <w:rFonts w:hint="eastAsia"/>
          <w:sz w:val="24"/>
          <w:lang w:eastAsia="zh-CN"/>
        </w:rPr>
        <w:t>6</w:t>
      </w:r>
      <w:r w:rsidR="00B065F7">
        <w:rPr>
          <w:rFonts w:hint="eastAsia"/>
          <w:sz w:val="24"/>
          <w:lang w:eastAsia="zh-CN"/>
        </w:rPr>
        <w:t>.</w:t>
      </w:r>
      <w:r w:rsidR="00127930">
        <w:rPr>
          <w:sz w:val="24"/>
          <w:lang w:eastAsia="zh-CN"/>
        </w:rPr>
        <w:t xml:space="preserve"> </w:t>
      </w:r>
      <w:r w:rsidR="00127930" w:rsidRPr="00B065F7">
        <w:rPr>
          <w:rFonts w:hint="eastAsia"/>
          <w:sz w:val="24"/>
          <w:szCs w:val="24"/>
          <w:lang w:eastAsia="zh-CN"/>
        </w:rPr>
        <w:t>本项目采用资格后审方式对参选人进行资格审查，经资格审查合格的参选人才可能有</w:t>
      </w:r>
      <w:r w:rsidR="00127930">
        <w:rPr>
          <w:rFonts w:hint="eastAsia"/>
          <w:sz w:val="24"/>
          <w:szCs w:val="24"/>
          <w:lang w:eastAsia="zh-CN"/>
        </w:rPr>
        <w:t>机会中选。</w:t>
      </w:r>
    </w:p>
    <w:p w:rsidR="00A54A9D" w:rsidRPr="00A54A9D" w:rsidRDefault="00A54A9D" w:rsidP="00A54A9D">
      <w:pPr>
        <w:pStyle w:val="1"/>
        <w:spacing w:line="360" w:lineRule="auto"/>
        <w:rPr>
          <w:sz w:val="24"/>
          <w:szCs w:val="24"/>
        </w:rPr>
      </w:pPr>
      <w:r>
        <w:rPr>
          <w:rFonts w:hint="eastAsia"/>
          <w:sz w:val="24"/>
          <w:szCs w:val="24"/>
        </w:rPr>
        <w:t xml:space="preserve">    7.</w:t>
      </w:r>
      <w:r w:rsidRPr="00A54A9D">
        <w:rPr>
          <w:rFonts w:hAnsi="宋体" w:hint="eastAsia"/>
          <w:bCs/>
          <w:sz w:val="24"/>
        </w:rPr>
        <w:t xml:space="preserve"> 本项目不接受联合体</w:t>
      </w:r>
      <w:r w:rsidR="00A36D65">
        <w:rPr>
          <w:rFonts w:hAnsi="宋体" w:hint="eastAsia"/>
          <w:bCs/>
          <w:sz w:val="24"/>
        </w:rPr>
        <w:t>参选，</w:t>
      </w:r>
      <w:r w:rsidR="00A36D65" w:rsidRPr="005D35A1">
        <w:rPr>
          <w:rFonts w:asciiTheme="majorEastAsia" w:eastAsiaTheme="majorEastAsia" w:hAnsiTheme="majorEastAsia" w:cs="宋体" w:hint="eastAsia"/>
          <w:bCs/>
          <w:sz w:val="24"/>
          <w:szCs w:val="24"/>
        </w:rPr>
        <w:t>不许非法分包、杜绝转包</w:t>
      </w:r>
      <w:r w:rsidRPr="00A54A9D">
        <w:rPr>
          <w:rFonts w:hAnsi="宋体" w:hint="eastAsia"/>
          <w:bCs/>
          <w:sz w:val="24"/>
        </w:rPr>
        <w:t>。</w:t>
      </w:r>
    </w:p>
    <w:p w:rsidR="001D6065" w:rsidRPr="001D6065" w:rsidRDefault="00DD56C2" w:rsidP="001D6065">
      <w:pPr>
        <w:spacing w:line="360" w:lineRule="auto"/>
        <w:ind w:firstLineChars="98" w:firstLine="244"/>
        <w:jc w:val="both"/>
        <w:rPr>
          <w:rFonts w:asciiTheme="majorEastAsia" w:eastAsiaTheme="majorEastAsia" w:hAnsiTheme="majorEastAsia" w:cs="Arial"/>
          <w:color w:val="333333"/>
          <w:sz w:val="24"/>
          <w:szCs w:val="24"/>
          <w:lang w:eastAsia="zh-CN"/>
        </w:rPr>
      </w:pPr>
      <w:r w:rsidRPr="001D6065">
        <w:rPr>
          <w:rFonts w:asciiTheme="majorEastAsia" w:eastAsiaTheme="majorEastAsia" w:hAnsiTheme="majorEastAsia" w:hint="eastAsia"/>
          <w:b/>
          <w:snapToGrid w:val="0"/>
          <w:spacing w:val="8"/>
          <w:sz w:val="24"/>
          <w:lang w:eastAsia="zh-CN"/>
        </w:rPr>
        <w:t>二、</w:t>
      </w:r>
      <w:r w:rsidR="001D6065" w:rsidRPr="001D6065">
        <w:rPr>
          <w:rFonts w:asciiTheme="majorEastAsia" w:eastAsiaTheme="majorEastAsia" w:hAnsiTheme="majorEastAsia" w:cs="Arial" w:hint="eastAsia"/>
          <w:b/>
          <w:bCs/>
          <w:color w:val="333333"/>
          <w:sz w:val="24"/>
          <w:szCs w:val="24"/>
          <w:lang w:eastAsia="zh-CN"/>
        </w:rPr>
        <w:t>参选报名：</w:t>
      </w:r>
    </w:p>
    <w:p w:rsidR="001D6065" w:rsidRPr="001D6065" w:rsidRDefault="001D6065" w:rsidP="001D6065">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1D6065">
        <w:rPr>
          <w:rFonts w:asciiTheme="majorEastAsia" w:eastAsiaTheme="majorEastAsia" w:hAnsiTheme="majorEastAsia" w:cs="Arial" w:hint="eastAsia"/>
          <w:color w:val="333333"/>
          <w:sz w:val="24"/>
          <w:szCs w:val="24"/>
          <w:lang w:eastAsia="zh-CN"/>
        </w:rPr>
        <w:t>参选人请于2020年1月</w:t>
      </w:r>
      <w:r w:rsidR="002620A8">
        <w:rPr>
          <w:rFonts w:asciiTheme="majorEastAsia" w:eastAsiaTheme="majorEastAsia" w:hAnsiTheme="majorEastAsia" w:cs="Arial" w:hint="eastAsia"/>
          <w:color w:val="333333"/>
          <w:sz w:val="24"/>
          <w:szCs w:val="24"/>
          <w:lang w:eastAsia="zh-CN"/>
        </w:rPr>
        <w:t>9</w:t>
      </w:r>
      <w:r w:rsidRPr="001D6065">
        <w:rPr>
          <w:rFonts w:asciiTheme="majorEastAsia" w:eastAsiaTheme="majorEastAsia" w:hAnsiTheme="majorEastAsia" w:cs="Arial" w:hint="eastAsia"/>
          <w:color w:val="333333"/>
          <w:sz w:val="24"/>
          <w:szCs w:val="24"/>
          <w:lang w:eastAsia="zh-CN"/>
        </w:rPr>
        <w:t>日－1月1</w:t>
      </w:r>
      <w:r w:rsidR="002620A8">
        <w:rPr>
          <w:rFonts w:asciiTheme="majorEastAsia" w:eastAsiaTheme="majorEastAsia" w:hAnsiTheme="majorEastAsia" w:cs="Arial" w:hint="eastAsia"/>
          <w:color w:val="333333"/>
          <w:sz w:val="24"/>
          <w:szCs w:val="24"/>
          <w:lang w:eastAsia="zh-CN"/>
        </w:rPr>
        <w:t>5</w:t>
      </w:r>
      <w:r w:rsidRPr="001D6065">
        <w:rPr>
          <w:rFonts w:asciiTheme="majorEastAsia" w:eastAsiaTheme="majorEastAsia" w:hAnsiTheme="majorEastAsia" w:cs="Arial" w:hint="eastAsia"/>
          <w:color w:val="333333"/>
          <w:sz w:val="24"/>
          <w:szCs w:val="24"/>
          <w:lang w:eastAsia="zh-CN"/>
        </w:rPr>
        <w:t>日（上午9:00～12:00，下午14:00～17:00，周六、日除外），在福建福海创石油化工有限公司企管部登记报名，登记报名时需递交以下文件：</w:t>
      </w:r>
    </w:p>
    <w:p w:rsidR="001D6065" w:rsidRPr="001D6065" w:rsidRDefault="001D6065" w:rsidP="001D6065">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1D6065">
        <w:rPr>
          <w:rFonts w:asciiTheme="majorEastAsia" w:eastAsiaTheme="majorEastAsia" w:hAnsiTheme="majorEastAsia" w:cs="Arial" w:hint="eastAsia"/>
          <w:color w:val="333333"/>
          <w:sz w:val="24"/>
          <w:szCs w:val="24"/>
          <w:lang w:eastAsia="zh-CN"/>
        </w:rPr>
        <w:t>1、针对本项目的法人授权委托书；</w:t>
      </w:r>
    </w:p>
    <w:p w:rsidR="001D6065" w:rsidRPr="001D6065" w:rsidRDefault="001D6065" w:rsidP="001D6065">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1D6065">
        <w:rPr>
          <w:rFonts w:asciiTheme="majorEastAsia" w:eastAsiaTheme="majorEastAsia" w:hAnsiTheme="majorEastAsia" w:cs="Arial" w:hint="eastAsia"/>
          <w:color w:val="333333"/>
          <w:sz w:val="24"/>
          <w:szCs w:val="24"/>
          <w:lang w:eastAsia="zh-CN"/>
        </w:rPr>
        <w:t>2、营业执照（加盖单位公章的复印件）；</w:t>
      </w:r>
    </w:p>
    <w:p w:rsidR="001D6065" w:rsidRPr="001D6065" w:rsidRDefault="001D6065" w:rsidP="001D6065">
      <w:pPr>
        <w:widowControl/>
        <w:autoSpaceDE/>
        <w:autoSpaceDN/>
        <w:spacing w:line="360" w:lineRule="auto"/>
        <w:ind w:firstLine="480"/>
        <w:rPr>
          <w:rFonts w:asciiTheme="majorEastAsia" w:eastAsiaTheme="majorEastAsia" w:hAnsiTheme="majorEastAsia" w:cs="Arial"/>
          <w:color w:val="333333"/>
          <w:sz w:val="24"/>
          <w:szCs w:val="24"/>
          <w:lang w:eastAsia="zh-CN"/>
        </w:rPr>
      </w:pPr>
      <w:r w:rsidRPr="001D6065">
        <w:rPr>
          <w:rFonts w:asciiTheme="majorEastAsia" w:eastAsiaTheme="majorEastAsia" w:hAnsiTheme="majorEastAsia" w:cs="Arial" w:hint="eastAsia"/>
          <w:color w:val="333333"/>
          <w:sz w:val="24"/>
          <w:szCs w:val="24"/>
          <w:lang w:eastAsia="zh-CN"/>
        </w:rPr>
        <w:t>3、参选保证金汇款底单（加盖单位公章的复印件）。</w:t>
      </w:r>
    </w:p>
    <w:p w:rsidR="001D6065" w:rsidRPr="001D6065" w:rsidRDefault="001D6065" w:rsidP="00A96085">
      <w:pPr>
        <w:widowControl/>
        <w:autoSpaceDE/>
        <w:autoSpaceDN/>
        <w:spacing w:line="360" w:lineRule="auto"/>
        <w:ind w:firstLineChars="346" w:firstLine="834"/>
        <w:jc w:val="both"/>
        <w:rPr>
          <w:rFonts w:asciiTheme="majorEastAsia" w:eastAsiaTheme="majorEastAsia" w:hAnsiTheme="majorEastAsia" w:cs="Arial"/>
          <w:color w:val="333333"/>
          <w:sz w:val="24"/>
          <w:szCs w:val="24"/>
          <w:lang w:eastAsia="zh-CN"/>
        </w:rPr>
      </w:pPr>
      <w:r w:rsidRPr="001D6065">
        <w:rPr>
          <w:rFonts w:asciiTheme="majorEastAsia" w:eastAsiaTheme="majorEastAsia" w:hAnsiTheme="majorEastAsia" w:cs="Arial" w:hint="eastAsia"/>
          <w:b/>
          <w:bCs/>
          <w:color w:val="333333"/>
          <w:sz w:val="24"/>
          <w:szCs w:val="24"/>
          <w:lang w:eastAsia="zh-CN"/>
        </w:rPr>
        <w:t>参选文件递交</w:t>
      </w:r>
    </w:p>
    <w:p w:rsidR="001D6065" w:rsidRPr="001D6065" w:rsidRDefault="001D6065" w:rsidP="001D6065">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1D6065">
        <w:rPr>
          <w:rFonts w:asciiTheme="majorEastAsia" w:eastAsiaTheme="majorEastAsia" w:hAnsiTheme="majorEastAsia" w:cs="Arial" w:hint="eastAsia"/>
          <w:color w:val="333333"/>
          <w:sz w:val="24"/>
          <w:szCs w:val="24"/>
          <w:lang w:eastAsia="zh-CN"/>
        </w:rPr>
        <w:t>1、参选文件截止时间(以比选人收到参选文件的时间为准)：2020年1月18日下午14时30分。</w:t>
      </w:r>
    </w:p>
    <w:p w:rsidR="001D6065" w:rsidRPr="001D6065" w:rsidRDefault="001D6065" w:rsidP="001D6065">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1D6065">
        <w:rPr>
          <w:rFonts w:asciiTheme="majorEastAsia" w:eastAsiaTheme="majorEastAsia" w:hAnsiTheme="majorEastAsia" w:cs="Arial" w:hint="eastAsia"/>
          <w:color w:val="333333"/>
          <w:sz w:val="24"/>
          <w:szCs w:val="24"/>
          <w:lang w:eastAsia="zh-CN"/>
        </w:rPr>
        <w:t>2、未进行登记报名的参选人，其所递交的参选文件将被拒收。</w:t>
      </w:r>
    </w:p>
    <w:p w:rsidR="00967702" w:rsidRDefault="00DD56C2" w:rsidP="005257EA">
      <w:pPr>
        <w:spacing w:line="360" w:lineRule="auto"/>
        <w:ind w:firstLineChars="100" w:firstLine="249"/>
        <w:rPr>
          <w:b/>
          <w:bCs/>
          <w:snapToGrid w:val="0"/>
          <w:spacing w:val="8"/>
          <w:sz w:val="24"/>
          <w:lang w:eastAsia="zh-CN"/>
        </w:rPr>
      </w:pPr>
      <w:r>
        <w:rPr>
          <w:rFonts w:hint="eastAsia"/>
          <w:b/>
          <w:bCs/>
          <w:snapToGrid w:val="0"/>
          <w:spacing w:val="8"/>
          <w:sz w:val="24"/>
          <w:lang w:eastAsia="zh-CN"/>
        </w:rPr>
        <w:t>三、</w:t>
      </w:r>
      <w:r w:rsidR="000E01DA">
        <w:rPr>
          <w:rFonts w:hint="eastAsia"/>
          <w:b/>
          <w:bCs/>
          <w:snapToGrid w:val="0"/>
          <w:spacing w:val="8"/>
          <w:sz w:val="24"/>
          <w:lang w:eastAsia="zh-CN"/>
        </w:rPr>
        <w:t>本自主比选采用</w:t>
      </w:r>
      <w:r w:rsidR="008E1DB0">
        <w:rPr>
          <w:rFonts w:hint="eastAsia"/>
          <w:b/>
          <w:bCs/>
          <w:snapToGrid w:val="0"/>
          <w:spacing w:val="8"/>
          <w:sz w:val="24"/>
          <w:lang w:eastAsia="zh-CN"/>
        </w:rPr>
        <w:t>暂定</w:t>
      </w:r>
      <w:r w:rsidR="000E01DA">
        <w:rPr>
          <w:rFonts w:hint="eastAsia"/>
          <w:b/>
          <w:bCs/>
          <w:snapToGrid w:val="0"/>
          <w:spacing w:val="8"/>
          <w:sz w:val="24"/>
          <w:lang w:eastAsia="zh-CN"/>
        </w:rPr>
        <w:t>总价</w:t>
      </w:r>
      <w:r w:rsidR="003915F5">
        <w:rPr>
          <w:rFonts w:hint="eastAsia"/>
          <w:b/>
          <w:bCs/>
          <w:snapToGrid w:val="0"/>
          <w:spacing w:val="8"/>
          <w:sz w:val="24"/>
          <w:lang w:eastAsia="zh-CN"/>
        </w:rPr>
        <w:t>（</w:t>
      </w:r>
      <w:r w:rsidR="00841B90">
        <w:rPr>
          <w:rFonts w:hint="eastAsia"/>
          <w:b/>
          <w:bCs/>
          <w:snapToGrid w:val="0"/>
          <w:spacing w:val="8"/>
          <w:sz w:val="24"/>
          <w:lang w:eastAsia="zh-CN"/>
        </w:rPr>
        <w:t>3</w:t>
      </w:r>
      <w:r w:rsidR="003915F5">
        <w:rPr>
          <w:rFonts w:hint="eastAsia"/>
          <w:b/>
          <w:bCs/>
          <w:snapToGrid w:val="0"/>
          <w:spacing w:val="8"/>
          <w:sz w:val="24"/>
          <w:lang w:eastAsia="zh-CN"/>
        </w:rPr>
        <w:t>00万元）</w:t>
      </w:r>
      <w:r w:rsidR="008E1DB0">
        <w:rPr>
          <w:rFonts w:hint="eastAsia"/>
          <w:b/>
          <w:bCs/>
          <w:snapToGrid w:val="0"/>
          <w:spacing w:val="8"/>
          <w:sz w:val="24"/>
          <w:lang w:eastAsia="zh-CN"/>
        </w:rPr>
        <w:t>，按实结算</w:t>
      </w:r>
      <w:r w:rsidR="000E01DA">
        <w:rPr>
          <w:rFonts w:hint="eastAsia"/>
          <w:b/>
          <w:bCs/>
          <w:snapToGrid w:val="0"/>
          <w:spacing w:val="8"/>
          <w:sz w:val="24"/>
          <w:lang w:eastAsia="zh-CN"/>
        </w:rPr>
        <w:t>，</w:t>
      </w:r>
      <w:r w:rsidR="003915F5">
        <w:rPr>
          <w:rFonts w:hint="eastAsia"/>
          <w:b/>
          <w:bCs/>
          <w:snapToGrid w:val="0"/>
          <w:spacing w:val="8"/>
          <w:sz w:val="24"/>
          <w:lang w:eastAsia="zh-CN"/>
        </w:rPr>
        <w:t>通过</w:t>
      </w:r>
      <w:r w:rsidR="004508A4">
        <w:rPr>
          <w:rFonts w:hint="eastAsia"/>
          <w:b/>
          <w:bCs/>
          <w:snapToGrid w:val="0"/>
          <w:spacing w:val="8"/>
          <w:sz w:val="24"/>
          <w:lang w:eastAsia="zh-CN"/>
        </w:rPr>
        <w:t>综合评分</w:t>
      </w:r>
      <w:r w:rsidR="003915F5">
        <w:rPr>
          <w:rFonts w:hint="eastAsia"/>
          <w:b/>
          <w:bCs/>
          <w:snapToGrid w:val="0"/>
          <w:spacing w:val="8"/>
          <w:sz w:val="24"/>
          <w:lang w:eastAsia="zh-CN"/>
        </w:rPr>
        <w:t>的方式，分数</w:t>
      </w:r>
      <w:r w:rsidR="004508A4">
        <w:rPr>
          <w:rFonts w:hint="eastAsia"/>
          <w:b/>
          <w:bCs/>
          <w:snapToGrid w:val="0"/>
          <w:spacing w:val="8"/>
          <w:sz w:val="24"/>
          <w:lang w:eastAsia="zh-CN"/>
        </w:rPr>
        <w:t>高者</w:t>
      </w:r>
      <w:r w:rsidR="000E01DA" w:rsidRPr="00FC57D8">
        <w:rPr>
          <w:rFonts w:hint="eastAsia"/>
          <w:b/>
          <w:bCs/>
          <w:snapToGrid w:val="0"/>
          <w:spacing w:val="8"/>
          <w:sz w:val="24"/>
          <w:lang w:eastAsia="zh-CN"/>
        </w:rPr>
        <w:t>中选。</w:t>
      </w:r>
    </w:p>
    <w:p w:rsidR="00967702" w:rsidRDefault="00DD56C2" w:rsidP="000E01DA">
      <w:pPr>
        <w:spacing w:line="360"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967702" w:rsidRDefault="00E63780" w:rsidP="00A26BD6">
      <w:pPr>
        <w:spacing w:line="360" w:lineRule="auto"/>
        <w:ind w:firstLineChars="200" w:firstLine="480"/>
        <w:rPr>
          <w:sz w:val="24"/>
          <w:szCs w:val="24"/>
          <w:lang w:eastAsia="zh-CN"/>
        </w:rPr>
      </w:pPr>
      <w:r>
        <w:rPr>
          <w:rFonts w:hint="eastAsia"/>
          <w:sz w:val="24"/>
          <w:szCs w:val="24"/>
          <w:lang w:eastAsia="zh-CN"/>
        </w:rPr>
        <w:lastRenderedPageBreak/>
        <w:t>商务</w:t>
      </w:r>
      <w:r w:rsidR="00DD56C2">
        <w:rPr>
          <w:rFonts w:hint="eastAsia"/>
          <w:sz w:val="24"/>
          <w:szCs w:val="24"/>
          <w:lang w:eastAsia="zh-CN"/>
        </w:rPr>
        <w:t>联系人：</w:t>
      </w:r>
      <w:r w:rsidR="00F14430">
        <w:rPr>
          <w:rFonts w:hint="eastAsia"/>
          <w:sz w:val="24"/>
          <w:szCs w:val="24"/>
          <w:lang w:eastAsia="zh-CN"/>
        </w:rPr>
        <w:t>纪捍政</w:t>
      </w:r>
      <w:r w:rsidR="00A26BD6">
        <w:rPr>
          <w:rFonts w:hint="eastAsia"/>
          <w:sz w:val="24"/>
          <w:szCs w:val="24"/>
          <w:lang w:eastAsia="zh-CN"/>
        </w:rPr>
        <w:t xml:space="preserve">      </w:t>
      </w:r>
      <w:r w:rsidR="00F14430">
        <w:rPr>
          <w:rFonts w:hint="eastAsia"/>
          <w:sz w:val="24"/>
          <w:szCs w:val="24"/>
          <w:lang w:eastAsia="zh-CN"/>
        </w:rPr>
        <w:t>0596-6311823</w:t>
      </w:r>
      <w:r w:rsidR="003A4806">
        <w:rPr>
          <w:rFonts w:hint="eastAsia"/>
          <w:sz w:val="24"/>
          <w:szCs w:val="24"/>
          <w:lang w:eastAsia="zh-CN"/>
        </w:rPr>
        <w:t xml:space="preserve">     hzji@fhcpec.com.cn</w:t>
      </w:r>
    </w:p>
    <w:p w:rsidR="00A26BD6" w:rsidRPr="00A26BD6" w:rsidRDefault="00A26BD6" w:rsidP="00A26BD6">
      <w:pPr>
        <w:pStyle w:val="1"/>
        <w:spacing w:line="360" w:lineRule="auto"/>
        <w:rPr>
          <w:sz w:val="24"/>
          <w:szCs w:val="24"/>
        </w:rPr>
      </w:pPr>
      <w:r>
        <w:rPr>
          <w:rFonts w:hint="eastAsia"/>
        </w:rPr>
        <w:t xml:space="preserve">   </w:t>
      </w:r>
      <w:r w:rsidRPr="00A26BD6">
        <w:rPr>
          <w:rFonts w:hint="eastAsia"/>
          <w:sz w:val="24"/>
          <w:szCs w:val="24"/>
        </w:rPr>
        <w:t>技术联系人：</w:t>
      </w:r>
      <w:r w:rsidR="003241A9">
        <w:rPr>
          <w:rFonts w:hint="eastAsia"/>
          <w:sz w:val="24"/>
          <w:szCs w:val="24"/>
        </w:rPr>
        <w:t>孙赞法</w:t>
      </w:r>
      <w:r>
        <w:rPr>
          <w:rFonts w:hint="eastAsia"/>
          <w:sz w:val="24"/>
          <w:szCs w:val="24"/>
        </w:rPr>
        <w:t xml:space="preserve">    </w:t>
      </w:r>
      <w:r w:rsidR="003241A9">
        <w:rPr>
          <w:rFonts w:hint="eastAsia"/>
          <w:sz w:val="24"/>
          <w:szCs w:val="24"/>
        </w:rPr>
        <w:t xml:space="preserve"> </w:t>
      </w:r>
      <w:r w:rsidR="00E63780">
        <w:rPr>
          <w:rFonts w:hint="eastAsia"/>
          <w:sz w:val="24"/>
          <w:szCs w:val="24"/>
        </w:rPr>
        <w:t xml:space="preserve"> </w:t>
      </w:r>
      <w:r>
        <w:rPr>
          <w:rFonts w:hint="eastAsia"/>
          <w:sz w:val="24"/>
          <w:szCs w:val="24"/>
        </w:rPr>
        <w:t>0596-6</w:t>
      </w:r>
      <w:r w:rsidR="003241A9">
        <w:rPr>
          <w:rFonts w:hint="eastAsia"/>
          <w:sz w:val="24"/>
          <w:szCs w:val="24"/>
        </w:rPr>
        <w:t>088555</w:t>
      </w:r>
      <w:r w:rsidR="003A4806">
        <w:rPr>
          <w:rFonts w:hint="eastAsia"/>
          <w:sz w:val="24"/>
          <w:szCs w:val="24"/>
        </w:rPr>
        <w:t xml:space="preserve">     </w:t>
      </w:r>
      <w:r w:rsidR="00E63780">
        <w:rPr>
          <w:rFonts w:hint="eastAsia"/>
          <w:sz w:val="24"/>
          <w:szCs w:val="24"/>
        </w:rPr>
        <w:t>z</w:t>
      </w:r>
      <w:r w:rsidR="003241A9">
        <w:rPr>
          <w:rFonts w:hint="eastAsia"/>
          <w:sz w:val="24"/>
          <w:szCs w:val="24"/>
        </w:rPr>
        <w:t>fsun</w:t>
      </w:r>
      <w:r w:rsidR="003A4806">
        <w:rPr>
          <w:rFonts w:hint="eastAsia"/>
          <w:sz w:val="24"/>
          <w:szCs w:val="24"/>
        </w:rPr>
        <w:t>@fhcpec.com.cn</w:t>
      </w:r>
    </w:p>
    <w:p w:rsidR="00967702" w:rsidRDefault="00DD56C2" w:rsidP="00A26BD6">
      <w:pPr>
        <w:spacing w:line="360" w:lineRule="auto"/>
        <w:ind w:firstLineChars="200" w:firstLine="480"/>
        <w:rPr>
          <w:sz w:val="24"/>
          <w:szCs w:val="24"/>
          <w:lang w:eastAsia="zh-CN"/>
        </w:rPr>
      </w:pPr>
      <w:r>
        <w:rPr>
          <w:rFonts w:hint="eastAsia"/>
          <w:sz w:val="24"/>
          <w:szCs w:val="24"/>
          <w:lang w:eastAsia="zh-CN"/>
        </w:rPr>
        <w:t>联系地址：</w:t>
      </w:r>
      <w:r w:rsidR="00322549" w:rsidRPr="00322549">
        <w:rPr>
          <w:rFonts w:hint="eastAsia"/>
          <w:sz w:val="24"/>
          <w:szCs w:val="24"/>
          <w:lang w:eastAsia="zh-CN"/>
        </w:rPr>
        <w:t>漳州市漳浦县杜浔镇杜昌路9号</w:t>
      </w:r>
      <w:r w:rsidR="00322549">
        <w:rPr>
          <w:rFonts w:hint="eastAsia"/>
          <w:sz w:val="24"/>
          <w:szCs w:val="24"/>
          <w:lang w:eastAsia="zh-CN"/>
        </w:rPr>
        <w:t>（福海创办公楼二楼，企管部）</w:t>
      </w:r>
    </w:p>
    <w:p w:rsidR="00967702" w:rsidRDefault="00DD56C2" w:rsidP="00A26BD6">
      <w:pPr>
        <w:spacing w:line="360" w:lineRule="auto"/>
        <w:ind w:firstLineChars="200" w:firstLine="480"/>
        <w:rPr>
          <w:sz w:val="24"/>
          <w:szCs w:val="24"/>
          <w:lang w:eastAsia="zh-CN"/>
        </w:rPr>
      </w:pPr>
      <w:r>
        <w:rPr>
          <w:rFonts w:hint="eastAsia"/>
          <w:sz w:val="24"/>
          <w:szCs w:val="24"/>
          <w:lang w:eastAsia="zh-CN"/>
        </w:rPr>
        <w:t>邮    编：</w:t>
      </w:r>
      <w:r w:rsidR="00322549" w:rsidRPr="00322549">
        <w:rPr>
          <w:rFonts w:hint="eastAsia"/>
          <w:sz w:val="24"/>
          <w:szCs w:val="24"/>
          <w:lang w:eastAsia="zh-CN"/>
        </w:rPr>
        <w:t>363216</w:t>
      </w:r>
    </w:p>
    <w:p w:rsidR="00967702" w:rsidRDefault="00DD56C2" w:rsidP="005257EA">
      <w:pPr>
        <w:spacing w:line="360" w:lineRule="auto"/>
        <w:ind w:firstLineChars="200" w:firstLine="480"/>
        <w:rPr>
          <w:sz w:val="24"/>
          <w:szCs w:val="24"/>
          <w:lang w:eastAsia="zh-CN"/>
        </w:rPr>
      </w:pPr>
      <w:r>
        <w:rPr>
          <w:rFonts w:hint="eastAsia"/>
          <w:sz w:val="24"/>
          <w:szCs w:val="24"/>
          <w:lang w:eastAsia="zh-CN"/>
        </w:rPr>
        <w:t xml:space="preserve">                                               </w:t>
      </w:r>
      <w:r w:rsidR="00371CA0">
        <w:rPr>
          <w:rFonts w:hint="eastAsia"/>
          <w:sz w:val="24"/>
          <w:szCs w:val="24"/>
          <w:lang w:eastAsia="zh-CN"/>
        </w:rPr>
        <w:t>福建福海创石油化工</w:t>
      </w:r>
      <w:r w:rsidR="00322549">
        <w:rPr>
          <w:rFonts w:hint="eastAsia"/>
          <w:sz w:val="24"/>
          <w:szCs w:val="24"/>
          <w:lang w:eastAsia="zh-CN"/>
        </w:rPr>
        <w:t>有限公司</w:t>
      </w:r>
      <w:r>
        <w:rPr>
          <w:rFonts w:hint="eastAsia"/>
          <w:sz w:val="24"/>
          <w:szCs w:val="24"/>
          <w:lang w:eastAsia="zh-CN"/>
        </w:rPr>
        <w:t xml:space="preserve"> </w:t>
      </w:r>
    </w:p>
    <w:p w:rsidR="00967702" w:rsidRDefault="00DD56C2" w:rsidP="005257EA">
      <w:pPr>
        <w:spacing w:line="360" w:lineRule="auto"/>
        <w:ind w:firstLineChars="200" w:firstLine="480"/>
        <w:rPr>
          <w:sz w:val="24"/>
          <w:szCs w:val="24"/>
          <w:lang w:eastAsia="zh-CN"/>
        </w:rPr>
      </w:pPr>
      <w:r>
        <w:rPr>
          <w:rFonts w:hint="eastAsia"/>
          <w:sz w:val="24"/>
          <w:szCs w:val="24"/>
          <w:lang w:eastAsia="zh-CN"/>
        </w:rPr>
        <w:t xml:space="preserve">                                                      20</w:t>
      </w:r>
      <w:r w:rsidR="00D353C6">
        <w:rPr>
          <w:rFonts w:hint="eastAsia"/>
          <w:sz w:val="24"/>
          <w:szCs w:val="24"/>
          <w:lang w:eastAsia="zh-CN"/>
        </w:rPr>
        <w:t>20</w:t>
      </w:r>
      <w:r>
        <w:rPr>
          <w:rFonts w:hint="eastAsia"/>
          <w:sz w:val="24"/>
          <w:szCs w:val="24"/>
          <w:lang w:eastAsia="zh-CN"/>
        </w:rPr>
        <w:t>年</w:t>
      </w:r>
      <w:r w:rsidR="00D353C6">
        <w:rPr>
          <w:rFonts w:hint="eastAsia"/>
          <w:sz w:val="24"/>
          <w:szCs w:val="24"/>
          <w:lang w:eastAsia="zh-CN"/>
        </w:rPr>
        <w:t>01</w:t>
      </w:r>
      <w:r>
        <w:rPr>
          <w:rFonts w:hint="eastAsia"/>
          <w:sz w:val="24"/>
          <w:szCs w:val="24"/>
          <w:lang w:eastAsia="zh-CN"/>
        </w:rPr>
        <w:t>月</w:t>
      </w:r>
      <w:r w:rsidR="00D353C6">
        <w:rPr>
          <w:rFonts w:hint="eastAsia"/>
          <w:sz w:val="24"/>
          <w:szCs w:val="24"/>
          <w:lang w:eastAsia="zh-CN"/>
        </w:rPr>
        <w:t>0</w:t>
      </w:r>
      <w:r w:rsidR="002620A8">
        <w:rPr>
          <w:rFonts w:hint="eastAsia"/>
          <w:sz w:val="24"/>
          <w:szCs w:val="24"/>
          <w:lang w:eastAsia="zh-CN"/>
        </w:rPr>
        <w:t>8</w:t>
      </w:r>
      <w:r>
        <w:rPr>
          <w:rFonts w:hint="eastAsia"/>
          <w:sz w:val="24"/>
          <w:szCs w:val="24"/>
          <w:lang w:eastAsia="zh-CN"/>
        </w:rPr>
        <w:t>日</w:t>
      </w: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3"/>
        <w:spacing w:before="3"/>
        <w:rPr>
          <w:b/>
          <w:sz w:val="26"/>
          <w:lang w:eastAsia="zh-CN"/>
        </w:rPr>
      </w:pPr>
    </w:p>
    <w:p w:rsidR="00967702" w:rsidRDefault="00DD56C2" w:rsidP="00693209">
      <w:pPr>
        <w:spacing w:before="15"/>
        <w:ind w:firstLineChars="200" w:firstLine="536"/>
        <w:rPr>
          <w:b/>
          <w:sz w:val="28"/>
          <w:lang w:eastAsia="zh-CN"/>
        </w:rPr>
      </w:pPr>
      <w:r>
        <w:rPr>
          <w:b/>
          <w:w w:val="95"/>
          <w:sz w:val="28"/>
          <w:lang w:eastAsia="zh-CN"/>
        </w:rPr>
        <w:t>一、比选内容</w:t>
      </w:r>
    </w:p>
    <w:p w:rsidR="00967702" w:rsidRDefault="00DD56C2" w:rsidP="0028289E">
      <w:pPr>
        <w:pStyle w:val="a3"/>
        <w:spacing w:before="186"/>
        <w:ind w:firstLineChars="200" w:firstLine="480"/>
        <w:rPr>
          <w:lang w:eastAsia="zh-CN"/>
        </w:rPr>
      </w:pPr>
      <w:r>
        <w:rPr>
          <w:lang w:eastAsia="zh-CN"/>
        </w:rPr>
        <w:t>(一)</w:t>
      </w:r>
      <w:r w:rsidR="00973032" w:rsidRPr="00973032">
        <w:rPr>
          <w:rFonts w:hint="eastAsia"/>
          <w:lang w:eastAsia="zh-CN"/>
        </w:rPr>
        <w:t>项目</w:t>
      </w:r>
      <w:r>
        <w:rPr>
          <w:lang w:eastAsia="zh-CN"/>
        </w:rPr>
        <w:t>名称：</w:t>
      </w:r>
      <w:r w:rsidR="00322549">
        <w:rPr>
          <w:rFonts w:hint="eastAsia"/>
          <w:u w:val="single"/>
          <w:lang w:eastAsia="zh-CN"/>
        </w:rPr>
        <w:t xml:space="preserve">  </w:t>
      </w:r>
      <w:r w:rsidR="00C95FD8">
        <w:rPr>
          <w:rFonts w:hint="eastAsia"/>
          <w:u w:val="single"/>
          <w:lang w:eastAsia="zh-CN"/>
        </w:rPr>
        <w:t>全厂</w:t>
      </w:r>
      <w:r w:rsidR="003A4806">
        <w:rPr>
          <w:rFonts w:hint="eastAsia"/>
          <w:u w:val="single"/>
          <w:lang w:eastAsia="zh-CN"/>
        </w:rPr>
        <w:t>高低压</w:t>
      </w:r>
      <w:r w:rsidR="00C37CA6">
        <w:rPr>
          <w:rFonts w:hint="eastAsia"/>
          <w:u w:val="single"/>
          <w:lang w:eastAsia="zh-CN"/>
        </w:rPr>
        <w:t>电机维修</w:t>
      </w:r>
      <w:r w:rsidR="00CF22A0" w:rsidRPr="00B57CBA">
        <w:rPr>
          <w:rFonts w:hint="eastAsia"/>
          <w:u w:val="single"/>
          <w:lang w:eastAsia="zh-CN"/>
        </w:rPr>
        <w:t>年约</w:t>
      </w:r>
      <w:r w:rsidR="00CF22A0" w:rsidRPr="000566C1">
        <w:rPr>
          <w:rFonts w:asciiTheme="majorEastAsia" w:eastAsiaTheme="majorEastAsia" w:hAnsiTheme="majorEastAsia" w:hint="eastAsia"/>
          <w:u w:val="single"/>
          <w:lang w:eastAsia="zh-CN"/>
        </w:rPr>
        <w:t>项目</w:t>
      </w:r>
      <w:r w:rsidR="00322549">
        <w:rPr>
          <w:rFonts w:hint="eastAsia"/>
          <w:u w:val="single"/>
          <w:lang w:eastAsia="zh-CN"/>
        </w:rPr>
        <w:t xml:space="preserve">  </w:t>
      </w:r>
    </w:p>
    <w:p w:rsidR="00967702" w:rsidRDefault="00DD56C2" w:rsidP="0028289E">
      <w:pPr>
        <w:pStyle w:val="a3"/>
        <w:spacing w:before="131"/>
        <w:ind w:firstLineChars="200" w:firstLine="480"/>
        <w:rPr>
          <w:lang w:eastAsia="zh-CN"/>
        </w:rPr>
      </w:pPr>
      <w:r>
        <w:rPr>
          <w:lang w:eastAsia="zh-CN"/>
        </w:rPr>
        <w:t>(二)</w:t>
      </w:r>
      <w:r w:rsidR="00973032">
        <w:rPr>
          <w:rFonts w:hint="eastAsia"/>
          <w:lang w:eastAsia="zh-CN"/>
        </w:rPr>
        <w:t>项目</w:t>
      </w:r>
      <w:r>
        <w:rPr>
          <w:lang w:eastAsia="zh-CN"/>
        </w:rPr>
        <w:t>地点：</w:t>
      </w:r>
      <w:r w:rsidR="00E44AC8">
        <w:rPr>
          <w:rFonts w:hint="eastAsia"/>
          <w:lang w:eastAsia="zh-CN"/>
        </w:rPr>
        <w:t>漳州市漳浦县古雷开发区腾龙路</w:t>
      </w:r>
      <w:r w:rsidR="00614725">
        <w:rPr>
          <w:rFonts w:hint="eastAsia"/>
          <w:lang w:eastAsia="zh-CN"/>
        </w:rPr>
        <w:t>8</w:t>
      </w:r>
      <w:r w:rsidR="000F1F09">
        <w:rPr>
          <w:rFonts w:hint="eastAsia"/>
          <w:lang w:eastAsia="zh-CN"/>
        </w:rPr>
        <w:t>6</w:t>
      </w:r>
      <w:r w:rsidR="00E44AC8">
        <w:rPr>
          <w:rFonts w:hint="eastAsia"/>
          <w:lang w:eastAsia="zh-CN"/>
        </w:rPr>
        <w:t>号</w:t>
      </w:r>
    </w:p>
    <w:p w:rsidR="00967702" w:rsidRDefault="00DD56C2" w:rsidP="005A4B0B">
      <w:pPr>
        <w:pStyle w:val="a3"/>
        <w:spacing w:before="131" w:line="360" w:lineRule="auto"/>
        <w:ind w:leftChars="220" w:left="2164" w:hangingChars="700" w:hanging="1680"/>
        <w:rPr>
          <w:lang w:eastAsia="zh-CN"/>
        </w:rPr>
      </w:pPr>
      <w:r>
        <w:rPr>
          <w:lang w:eastAsia="zh-CN"/>
        </w:rPr>
        <w:t>(三)</w:t>
      </w:r>
      <w:r>
        <w:rPr>
          <w:rFonts w:hint="eastAsia"/>
          <w:lang w:eastAsia="zh-CN"/>
        </w:rPr>
        <w:t>承包方式：</w:t>
      </w:r>
      <w:r w:rsidR="00A22B2E">
        <w:rPr>
          <w:rFonts w:hint="eastAsia"/>
          <w:lang w:eastAsia="zh-CN"/>
        </w:rPr>
        <w:t>在</w:t>
      </w:r>
      <w:r>
        <w:rPr>
          <w:rFonts w:hint="eastAsia"/>
          <w:lang w:eastAsia="zh-CN"/>
        </w:rPr>
        <w:t>承包范围内</w:t>
      </w:r>
      <w:r w:rsidR="00A22B2E">
        <w:rPr>
          <w:rFonts w:hint="eastAsia"/>
          <w:lang w:eastAsia="zh-CN"/>
        </w:rPr>
        <w:t>，</w:t>
      </w:r>
      <w:r w:rsidR="00A22B2E" w:rsidRPr="00A22B2E">
        <w:rPr>
          <w:rFonts w:hint="eastAsia"/>
          <w:bCs/>
          <w:snapToGrid w:val="0"/>
          <w:spacing w:val="8"/>
          <w:lang w:eastAsia="zh-CN"/>
        </w:rPr>
        <w:t>采用</w:t>
      </w:r>
      <w:r w:rsidR="00CF22A0">
        <w:rPr>
          <w:rFonts w:hint="eastAsia"/>
          <w:bCs/>
          <w:snapToGrid w:val="0"/>
          <w:spacing w:val="8"/>
          <w:lang w:eastAsia="zh-CN"/>
        </w:rPr>
        <w:t>暂定</w:t>
      </w:r>
      <w:r w:rsidR="00A22B2E" w:rsidRPr="00A22B2E">
        <w:rPr>
          <w:rFonts w:hint="eastAsia"/>
          <w:bCs/>
          <w:snapToGrid w:val="0"/>
          <w:spacing w:val="8"/>
          <w:lang w:eastAsia="zh-CN"/>
        </w:rPr>
        <w:t>总价</w:t>
      </w:r>
      <w:r w:rsidR="00CF22A0">
        <w:rPr>
          <w:rFonts w:hint="eastAsia"/>
          <w:bCs/>
          <w:snapToGrid w:val="0"/>
          <w:spacing w:val="8"/>
          <w:lang w:eastAsia="zh-CN"/>
        </w:rPr>
        <w:t>，固定单价</w:t>
      </w:r>
      <w:r w:rsidR="00C37CA6">
        <w:rPr>
          <w:rFonts w:hint="eastAsia"/>
          <w:bCs/>
          <w:snapToGrid w:val="0"/>
          <w:spacing w:val="8"/>
          <w:lang w:eastAsia="zh-CN"/>
        </w:rPr>
        <w:t>，据实结算的</w:t>
      </w:r>
      <w:r>
        <w:rPr>
          <w:rFonts w:hint="eastAsia"/>
          <w:lang w:eastAsia="zh-CN"/>
        </w:rPr>
        <w:t>方式。</w:t>
      </w:r>
    </w:p>
    <w:p w:rsidR="00967702" w:rsidRDefault="00DD56C2" w:rsidP="00C37CA6">
      <w:pPr>
        <w:pStyle w:val="a3"/>
        <w:spacing w:line="360" w:lineRule="auto"/>
        <w:ind w:firstLineChars="200" w:firstLine="480"/>
        <w:rPr>
          <w:lang w:eastAsia="zh-CN"/>
        </w:rPr>
      </w:pPr>
      <w:r>
        <w:rPr>
          <w:lang w:eastAsia="zh-CN"/>
        </w:rPr>
        <w:t>(</w:t>
      </w:r>
      <w:r>
        <w:rPr>
          <w:rFonts w:hint="eastAsia"/>
          <w:lang w:eastAsia="zh-CN"/>
        </w:rPr>
        <w:t>四</w:t>
      </w:r>
      <w:r>
        <w:rPr>
          <w:lang w:eastAsia="zh-CN"/>
        </w:rPr>
        <w:t>)比选范围：</w:t>
      </w:r>
    </w:p>
    <w:p w:rsidR="00967702" w:rsidRDefault="00DD56C2" w:rsidP="00C37CA6">
      <w:pPr>
        <w:spacing w:line="360" w:lineRule="auto"/>
        <w:ind w:firstLineChars="200" w:firstLine="480"/>
        <w:rPr>
          <w:sz w:val="24"/>
          <w:szCs w:val="28"/>
          <w:lang w:eastAsia="zh-CN"/>
        </w:rPr>
      </w:pPr>
      <w:r>
        <w:rPr>
          <w:rFonts w:hint="eastAsia"/>
          <w:sz w:val="24"/>
          <w:szCs w:val="28"/>
          <w:lang w:eastAsia="zh-CN"/>
        </w:rPr>
        <w:t>1.</w:t>
      </w:r>
      <w:r w:rsidR="00973032">
        <w:rPr>
          <w:rFonts w:hint="eastAsia"/>
          <w:sz w:val="24"/>
          <w:szCs w:val="28"/>
          <w:lang w:eastAsia="zh-CN"/>
        </w:rPr>
        <w:t>项目</w:t>
      </w:r>
      <w:r>
        <w:rPr>
          <w:rFonts w:hint="eastAsia"/>
          <w:sz w:val="24"/>
          <w:szCs w:val="28"/>
          <w:lang w:eastAsia="zh-CN"/>
        </w:rPr>
        <w:t>概况：</w:t>
      </w:r>
      <w:r w:rsidR="0040417A">
        <w:rPr>
          <w:rFonts w:hint="eastAsia"/>
          <w:snapToGrid w:val="0"/>
          <w:spacing w:val="8"/>
          <w:sz w:val="24"/>
          <w:u w:val="single"/>
          <w:lang w:eastAsia="zh-CN"/>
        </w:rPr>
        <w:t xml:space="preserve">  </w:t>
      </w:r>
      <w:r w:rsidR="00973032">
        <w:rPr>
          <w:rFonts w:hint="eastAsia"/>
          <w:snapToGrid w:val="0"/>
          <w:spacing w:val="8"/>
          <w:sz w:val="24"/>
          <w:u w:val="single"/>
          <w:lang w:eastAsia="zh-CN"/>
        </w:rPr>
        <w:t>见“</w:t>
      </w:r>
      <w:r w:rsidR="00CF22A0">
        <w:rPr>
          <w:rFonts w:hint="eastAsia"/>
          <w:snapToGrid w:val="0"/>
          <w:spacing w:val="8"/>
          <w:sz w:val="24"/>
          <w:u w:val="single"/>
          <w:lang w:eastAsia="zh-CN"/>
        </w:rPr>
        <w:t>发包说明</w:t>
      </w:r>
      <w:r w:rsidR="00D239A4">
        <w:rPr>
          <w:rFonts w:hint="eastAsia"/>
          <w:snapToGrid w:val="0"/>
          <w:spacing w:val="8"/>
          <w:sz w:val="24"/>
          <w:u w:val="single"/>
          <w:lang w:eastAsia="zh-CN"/>
        </w:rPr>
        <w:t>书</w:t>
      </w:r>
      <w:r w:rsidR="00973032">
        <w:rPr>
          <w:rFonts w:hint="eastAsia"/>
          <w:snapToGrid w:val="0"/>
          <w:spacing w:val="8"/>
          <w:sz w:val="24"/>
          <w:u w:val="single"/>
          <w:lang w:eastAsia="zh-CN"/>
        </w:rPr>
        <w:t>”</w:t>
      </w:r>
      <w:r w:rsidR="0040417A">
        <w:rPr>
          <w:rFonts w:hint="eastAsia"/>
          <w:snapToGrid w:val="0"/>
          <w:spacing w:val="8"/>
          <w:sz w:val="24"/>
          <w:u w:val="single"/>
          <w:lang w:eastAsia="zh-CN"/>
        </w:rPr>
        <w:t xml:space="preserve"> </w:t>
      </w:r>
    </w:p>
    <w:p w:rsidR="00967702" w:rsidRDefault="00DD56C2" w:rsidP="0028289E">
      <w:pPr>
        <w:spacing w:line="360" w:lineRule="auto"/>
        <w:ind w:firstLineChars="200" w:firstLine="480"/>
        <w:rPr>
          <w:sz w:val="24"/>
          <w:szCs w:val="28"/>
          <w:lang w:eastAsia="zh-CN"/>
        </w:rPr>
      </w:pPr>
      <w:r>
        <w:rPr>
          <w:rFonts w:hint="eastAsia"/>
          <w:sz w:val="24"/>
          <w:szCs w:val="28"/>
          <w:lang w:eastAsia="zh-CN"/>
        </w:rPr>
        <w:t>2.</w:t>
      </w:r>
      <w:r w:rsidR="00973032">
        <w:rPr>
          <w:rFonts w:hint="eastAsia"/>
          <w:sz w:val="24"/>
          <w:szCs w:val="28"/>
          <w:lang w:eastAsia="zh-CN"/>
        </w:rPr>
        <w:t>项目</w:t>
      </w:r>
      <w:r>
        <w:rPr>
          <w:rFonts w:hint="eastAsia"/>
          <w:sz w:val="24"/>
          <w:szCs w:val="28"/>
          <w:lang w:eastAsia="zh-CN"/>
        </w:rPr>
        <w:t>范围及内容：</w:t>
      </w:r>
      <w:r w:rsidR="00B44FC3">
        <w:rPr>
          <w:rFonts w:hint="eastAsia"/>
          <w:sz w:val="24"/>
          <w:szCs w:val="28"/>
          <w:u w:val="single"/>
          <w:lang w:eastAsia="zh-CN"/>
        </w:rPr>
        <w:t xml:space="preserve">  </w:t>
      </w:r>
      <w:r w:rsidR="00065211">
        <w:rPr>
          <w:rFonts w:hint="eastAsia"/>
          <w:sz w:val="24"/>
          <w:szCs w:val="28"/>
          <w:u w:val="single"/>
          <w:lang w:eastAsia="zh-CN"/>
        </w:rPr>
        <w:t>全厂</w:t>
      </w:r>
      <w:r w:rsidR="00F978DE">
        <w:rPr>
          <w:rFonts w:hint="eastAsia"/>
          <w:sz w:val="24"/>
          <w:szCs w:val="28"/>
          <w:u w:val="single"/>
          <w:lang w:eastAsia="zh-CN"/>
        </w:rPr>
        <w:t>高低压</w:t>
      </w:r>
      <w:r w:rsidR="00065211">
        <w:rPr>
          <w:rFonts w:hint="eastAsia"/>
          <w:sz w:val="24"/>
          <w:szCs w:val="28"/>
          <w:u w:val="single"/>
          <w:lang w:eastAsia="zh-CN"/>
        </w:rPr>
        <w:t>电机维修，详见</w:t>
      </w:r>
      <w:r w:rsidR="00973032">
        <w:rPr>
          <w:rFonts w:hint="eastAsia"/>
          <w:snapToGrid w:val="0"/>
          <w:spacing w:val="8"/>
          <w:sz w:val="24"/>
          <w:u w:val="single"/>
          <w:lang w:eastAsia="zh-CN"/>
        </w:rPr>
        <w:t>“</w:t>
      </w:r>
      <w:r w:rsidR="00CF22A0">
        <w:rPr>
          <w:rFonts w:hint="eastAsia"/>
          <w:snapToGrid w:val="0"/>
          <w:spacing w:val="8"/>
          <w:sz w:val="24"/>
          <w:u w:val="single"/>
          <w:lang w:eastAsia="zh-CN"/>
        </w:rPr>
        <w:t>发包说明</w:t>
      </w:r>
      <w:r w:rsidR="00D239A4">
        <w:rPr>
          <w:rFonts w:hint="eastAsia"/>
          <w:snapToGrid w:val="0"/>
          <w:spacing w:val="8"/>
          <w:sz w:val="24"/>
          <w:u w:val="single"/>
          <w:lang w:eastAsia="zh-CN"/>
        </w:rPr>
        <w:t>书</w:t>
      </w:r>
      <w:r w:rsidR="00973032">
        <w:rPr>
          <w:rFonts w:hint="eastAsia"/>
          <w:snapToGrid w:val="0"/>
          <w:spacing w:val="8"/>
          <w:sz w:val="24"/>
          <w:u w:val="single"/>
          <w:lang w:eastAsia="zh-CN"/>
        </w:rPr>
        <w:t>”</w:t>
      </w:r>
      <w:r w:rsidR="00B44FC3">
        <w:rPr>
          <w:rFonts w:hint="eastAsia"/>
          <w:sz w:val="24"/>
          <w:szCs w:val="28"/>
          <w:u w:val="single"/>
          <w:lang w:eastAsia="zh-CN"/>
        </w:rPr>
        <w:t xml:space="preserve"> </w:t>
      </w:r>
    </w:p>
    <w:p w:rsidR="00967702" w:rsidRDefault="00DD56C2" w:rsidP="0028289E">
      <w:pPr>
        <w:spacing w:line="360" w:lineRule="auto"/>
        <w:ind w:firstLineChars="200" w:firstLine="480"/>
        <w:rPr>
          <w:sz w:val="24"/>
          <w:szCs w:val="28"/>
          <w:lang w:eastAsia="zh-CN"/>
        </w:rPr>
      </w:pPr>
      <w:r>
        <w:rPr>
          <w:rFonts w:hint="eastAsia"/>
          <w:sz w:val="24"/>
          <w:szCs w:val="28"/>
          <w:lang w:eastAsia="zh-CN"/>
        </w:rPr>
        <w:t>3.</w:t>
      </w:r>
      <w:r w:rsidR="00CE1050">
        <w:rPr>
          <w:rFonts w:hint="eastAsia"/>
          <w:sz w:val="24"/>
          <w:szCs w:val="28"/>
          <w:lang w:eastAsia="zh-CN"/>
        </w:rPr>
        <w:t>相关要求</w:t>
      </w:r>
      <w:r>
        <w:rPr>
          <w:rFonts w:hint="eastAsia"/>
          <w:sz w:val="24"/>
          <w:szCs w:val="28"/>
          <w:lang w:eastAsia="zh-CN"/>
        </w:rPr>
        <w:t>标准、规范及规定：本</w:t>
      </w:r>
      <w:r w:rsidR="00F56134">
        <w:rPr>
          <w:rFonts w:hint="eastAsia"/>
          <w:sz w:val="24"/>
          <w:szCs w:val="28"/>
          <w:lang w:eastAsia="zh-CN"/>
        </w:rPr>
        <w:t>项目</w:t>
      </w:r>
      <w:r>
        <w:rPr>
          <w:rFonts w:hint="eastAsia"/>
          <w:sz w:val="24"/>
          <w:szCs w:val="28"/>
          <w:lang w:eastAsia="zh-CN"/>
        </w:rPr>
        <w:t>采用的技术标准按现行</w:t>
      </w:r>
      <w:r w:rsidR="00372FA5">
        <w:rPr>
          <w:rFonts w:hint="eastAsia"/>
          <w:sz w:val="24"/>
          <w:szCs w:val="28"/>
          <w:lang w:eastAsia="zh-CN"/>
        </w:rPr>
        <w:t>国家标准（GB）</w:t>
      </w:r>
      <w:r w:rsidR="00C929E9">
        <w:rPr>
          <w:rFonts w:hint="eastAsia"/>
          <w:sz w:val="24"/>
          <w:szCs w:val="28"/>
          <w:lang w:eastAsia="zh-CN"/>
        </w:rPr>
        <w:t>、行业标准（DL）</w:t>
      </w:r>
      <w:r w:rsidR="00CF22A0">
        <w:rPr>
          <w:rFonts w:hint="eastAsia"/>
          <w:sz w:val="24"/>
          <w:szCs w:val="28"/>
          <w:lang w:eastAsia="zh-CN"/>
        </w:rPr>
        <w:t>要求的规范、规程等执行。</w:t>
      </w:r>
    </w:p>
    <w:p w:rsidR="00967702" w:rsidRDefault="00DD56C2" w:rsidP="0028289E">
      <w:pPr>
        <w:spacing w:line="360" w:lineRule="auto"/>
        <w:ind w:firstLineChars="200" w:firstLine="480"/>
        <w:rPr>
          <w:sz w:val="24"/>
          <w:szCs w:val="28"/>
          <w:lang w:eastAsia="zh-CN"/>
        </w:rPr>
      </w:pPr>
      <w:r>
        <w:rPr>
          <w:rFonts w:hint="eastAsia"/>
          <w:sz w:val="24"/>
          <w:szCs w:val="28"/>
          <w:lang w:eastAsia="zh-CN"/>
        </w:rPr>
        <w:t>(五)</w:t>
      </w:r>
      <w:r w:rsidR="00C929E9">
        <w:rPr>
          <w:rFonts w:hint="eastAsia"/>
          <w:sz w:val="24"/>
          <w:szCs w:val="28"/>
          <w:lang w:eastAsia="zh-CN"/>
        </w:rPr>
        <w:t>服务</w:t>
      </w:r>
      <w:r w:rsidR="00C3555D">
        <w:rPr>
          <w:rFonts w:hint="eastAsia"/>
          <w:sz w:val="24"/>
          <w:szCs w:val="28"/>
          <w:lang w:eastAsia="zh-CN"/>
        </w:rPr>
        <w:t>质量：符合</w:t>
      </w:r>
      <w:r>
        <w:rPr>
          <w:rFonts w:hint="eastAsia"/>
          <w:sz w:val="24"/>
          <w:szCs w:val="28"/>
          <w:lang w:eastAsia="zh-CN"/>
        </w:rPr>
        <w:t>国家现行</w:t>
      </w:r>
      <w:r w:rsidR="00C929E9">
        <w:rPr>
          <w:rFonts w:hint="eastAsia"/>
          <w:sz w:val="24"/>
          <w:szCs w:val="28"/>
          <w:lang w:eastAsia="zh-CN"/>
        </w:rPr>
        <w:t>电力</w:t>
      </w:r>
      <w:r w:rsidR="00C3555D">
        <w:rPr>
          <w:rFonts w:hint="eastAsia"/>
          <w:sz w:val="24"/>
          <w:szCs w:val="28"/>
          <w:lang w:eastAsia="zh-CN"/>
        </w:rPr>
        <w:t>行业</w:t>
      </w:r>
      <w:r>
        <w:rPr>
          <w:rFonts w:hint="eastAsia"/>
          <w:sz w:val="24"/>
          <w:szCs w:val="28"/>
          <w:lang w:eastAsia="zh-CN"/>
        </w:rPr>
        <w:t>有关标准、规范</w:t>
      </w:r>
      <w:r w:rsidR="00065211">
        <w:rPr>
          <w:rFonts w:hint="eastAsia"/>
          <w:sz w:val="24"/>
          <w:szCs w:val="24"/>
          <w:lang w:eastAsia="zh-CN"/>
        </w:rPr>
        <w:t>及本项目发包说明的要求</w:t>
      </w:r>
      <w:r>
        <w:rPr>
          <w:rFonts w:hint="eastAsia"/>
          <w:sz w:val="24"/>
          <w:szCs w:val="28"/>
          <w:lang w:eastAsia="zh-CN"/>
        </w:rPr>
        <w:t>。</w:t>
      </w:r>
    </w:p>
    <w:p w:rsidR="00967702" w:rsidRDefault="00DD56C2" w:rsidP="0028289E">
      <w:pPr>
        <w:pStyle w:val="a3"/>
        <w:spacing w:line="360" w:lineRule="auto"/>
        <w:ind w:right="222" w:firstLineChars="200" w:firstLine="480"/>
        <w:rPr>
          <w:lang w:eastAsia="zh-CN"/>
        </w:rPr>
      </w:pPr>
      <w:r>
        <w:rPr>
          <w:rFonts w:ascii="Times New Roman" w:eastAsia="Times New Roman"/>
          <w:lang w:eastAsia="zh-CN"/>
        </w:rPr>
        <w:t>(</w:t>
      </w:r>
      <w:r>
        <w:rPr>
          <w:rFonts w:ascii="Times New Roman" w:hint="eastAsia"/>
          <w:lang w:eastAsia="zh-CN"/>
        </w:rPr>
        <w:t>六</w:t>
      </w:r>
      <w:r>
        <w:rPr>
          <w:rFonts w:ascii="Times New Roman" w:eastAsia="Times New Roman"/>
          <w:lang w:eastAsia="zh-CN"/>
        </w:rPr>
        <w:t>)</w:t>
      </w:r>
      <w:r w:rsidR="00E44AC8">
        <w:rPr>
          <w:rFonts w:ascii="Times New Roman" w:eastAsiaTheme="minorEastAsia" w:hint="eastAsia"/>
          <w:lang w:eastAsia="zh-CN"/>
        </w:rPr>
        <w:t xml:space="preserve"> </w:t>
      </w:r>
      <w:r w:rsidR="00CF22A0">
        <w:rPr>
          <w:rFonts w:hint="eastAsia"/>
          <w:lang w:eastAsia="zh-CN"/>
        </w:rPr>
        <w:t>服务期限</w:t>
      </w:r>
      <w:r>
        <w:rPr>
          <w:lang w:eastAsia="zh-CN"/>
        </w:rPr>
        <w:t>：</w:t>
      </w:r>
      <w:r w:rsidR="00CF22A0" w:rsidRPr="00CF22A0">
        <w:rPr>
          <w:rFonts w:hint="eastAsia"/>
          <w:lang w:eastAsia="zh-CN"/>
        </w:rPr>
        <w:t>20</w:t>
      </w:r>
      <w:r w:rsidR="00841B90">
        <w:rPr>
          <w:rFonts w:hint="eastAsia"/>
          <w:lang w:eastAsia="zh-CN"/>
        </w:rPr>
        <w:t>20</w:t>
      </w:r>
      <w:r w:rsidR="00CF22A0" w:rsidRPr="00CF22A0">
        <w:rPr>
          <w:rFonts w:hint="eastAsia"/>
          <w:lang w:eastAsia="zh-CN"/>
        </w:rPr>
        <w:t>年</w:t>
      </w:r>
      <w:r w:rsidR="00841B90">
        <w:rPr>
          <w:rFonts w:hint="eastAsia"/>
          <w:lang w:eastAsia="zh-CN"/>
        </w:rPr>
        <w:t>02</w:t>
      </w:r>
      <w:r w:rsidR="00CF22A0" w:rsidRPr="00CF22A0">
        <w:rPr>
          <w:rFonts w:hint="eastAsia"/>
          <w:lang w:eastAsia="zh-CN"/>
        </w:rPr>
        <w:t>月</w:t>
      </w:r>
      <w:r w:rsidR="002620A8">
        <w:rPr>
          <w:rFonts w:hint="eastAsia"/>
          <w:lang w:eastAsia="zh-CN"/>
        </w:rPr>
        <w:t>11</w:t>
      </w:r>
      <w:r w:rsidR="00CF22A0" w:rsidRPr="00CF22A0">
        <w:rPr>
          <w:rFonts w:hint="eastAsia"/>
          <w:lang w:eastAsia="zh-CN"/>
        </w:rPr>
        <w:t>日至202</w:t>
      </w:r>
      <w:r w:rsidR="00841B90">
        <w:rPr>
          <w:rFonts w:hint="eastAsia"/>
          <w:lang w:eastAsia="zh-CN"/>
        </w:rPr>
        <w:t>2</w:t>
      </w:r>
      <w:r w:rsidR="00CF22A0" w:rsidRPr="00CF22A0">
        <w:rPr>
          <w:rFonts w:hint="eastAsia"/>
          <w:lang w:eastAsia="zh-CN"/>
        </w:rPr>
        <w:t>年</w:t>
      </w:r>
      <w:r w:rsidR="00841B90">
        <w:rPr>
          <w:rFonts w:hint="eastAsia"/>
          <w:lang w:eastAsia="zh-CN"/>
        </w:rPr>
        <w:t>02</w:t>
      </w:r>
      <w:r w:rsidR="00CF22A0" w:rsidRPr="00CF22A0">
        <w:rPr>
          <w:rFonts w:hint="eastAsia"/>
          <w:lang w:eastAsia="zh-CN"/>
        </w:rPr>
        <w:t>月</w:t>
      </w:r>
      <w:r w:rsidR="002620A8">
        <w:rPr>
          <w:rFonts w:hint="eastAsia"/>
          <w:lang w:eastAsia="zh-CN"/>
        </w:rPr>
        <w:t>10</w:t>
      </w:r>
      <w:r w:rsidR="00CF22A0" w:rsidRPr="00CF22A0">
        <w:rPr>
          <w:rFonts w:hint="eastAsia"/>
          <w:lang w:eastAsia="zh-CN"/>
        </w:rPr>
        <w:t>日</w:t>
      </w:r>
      <w:r w:rsidR="00CF22A0">
        <w:rPr>
          <w:rFonts w:hint="eastAsia"/>
          <w:lang w:eastAsia="zh-CN"/>
        </w:rPr>
        <w:t>（暂定）</w:t>
      </w:r>
    </w:p>
    <w:p w:rsidR="00065211" w:rsidRPr="00065211" w:rsidRDefault="00065211" w:rsidP="00065211">
      <w:pPr>
        <w:pStyle w:val="a3"/>
        <w:spacing w:line="360" w:lineRule="auto"/>
        <w:ind w:right="222" w:firstLineChars="200" w:firstLine="482"/>
        <w:rPr>
          <w:lang w:eastAsia="zh-CN"/>
        </w:rPr>
      </w:pPr>
      <w:r w:rsidRPr="00065211">
        <w:rPr>
          <w:rFonts w:hint="eastAsia"/>
          <w:b/>
          <w:bCs/>
          <w:lang w:eastAsia="zh-CN"/>
        </w:rPr>
        <w:t>备注：参选人必须对</w:t>
      </w:r>
      <w:r w:rsidR="00F978DE">
        <w:rPr>
          <w:rFonts w:hint="eastAsia"/>
          <w:b/>
          <w:bCs/>
          <w:lang w:eastAsia="zh-CN"/>
        </w:rPr>
        <w:t>本</w:t>
      </w:r>
      <w:r w:rsidRPr="00065211">
        <w:rPr>
          <w:rFonts w:hint="eastAsia"/>
          <w:b/>
          <w:bCs/>
          <w:lang w:eastAsia="zh-CN"/>
        </w:rPr>
        <w:t>合同包中的全部货物与服务进行投标，不得仅对合同包中的部分货物或服务进行投标，否则其投标文件将被拒绝。</w:t>
      </w:r>
    </w:p>
    <w:p w:rsidR="00967702" w:rsidRDefault="00DD56C2" w:rsidP="00693209">
      <w:pPr>
        <w:pStyle w:val="10"/>
        <w:spacing w:before="18"/>
        <w:rPr>
          <w:lang w:eastAsia="zh-CN"/>
        </w:rPr>
      </w:pPr>
      <w:r>
        <w:rPr>
          <w:w w:val="95"/>
          <w:lang w:eastAsia="zh-CN"/>
        </w:rPr>
        <w:t>二、定义和解释</w:t>
      </w:r>
    </w:p>
    <w:p w:rsidR="00967702" w:rsidRDefault="00DD56C2" w:rsidP="005257EA">
      <w:pPr>
        <w:pStyle w:val="a3"/>
        <w:spacing w:before="186"/>
        <w:ind w:left="598"/>
        <w:rPr>
          <w:lang w:eastAsia="zh-CN"/>
        </w:rPr>
      </w:pPr>
      <w:r>
        <w:rPr>
          <w:lang w:eastAsia="zh-CN"/>
        </w:rPr>
        <w:t>1.“比选人”系</w:t>
      </w:r>
      <w:r w:rsidR="00DE6B27">
        <w:rPr>
          <w:rFonts w:hint="eastAsia"/>
          <w:lang w:eastAsia="zh-CN"/>
        </w:rPr>
        <w:t>福建福海创石油化工</w:t>
      </w:r>
      <w:r w:rsidR="00322549">
        <w:rPr>
          <w:lang w:eastAsia="zh-CN"/>
        </w:rPr>
        <w:t>有限公司</w:t>
      </w:r>
      <w:r>
        <w:rPr>
          <w:lang w:eastAsia="zh-CN"/>
        </w:rPr>
        <w:t>，即业主方。</w:t>
      </w:r>
    </w:p>
    <w:p w:rsidR="00967702" w:rsidRDefault="00DD56C2" w:rsidP="005257EA">
      <w:pPr>
        <w:pStyle w:val="a3"/>
        <w:spacing w:before="108" w:line="360"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rsidP="005257EA">
      <w:pPr>
        <w:pStyle w:val="a3"/>
        <w:spacing w:before="27" w:line="360"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r w:rsidR="00D252B3">
        <w:rPr>
          <w:rFonts w:hint="eastAsia"/>
          <w:spacing w:val="-10"/>
          <w:lang w:eastAsia="zh-CN"/>
        </w:rPr>
        <w:t>二</w:t>
      </w:r>
      <w:r>
        <w:rPr>
          <w:spacing w:val="-10"/>
          <w:lang w:eastAsia="zh-CN"/>
        </w:rPr>
        <w:t>。</w:t>
      </w:r>
    </w:p>
    <w:p w:rsidR="00967702" w:rsidRDefault="00DD56C2" w:rsidP="005257EA">
      <w:pPr>
        <w:pStyle w:val="10"/>
        <w:spacing w:before="95"/>
        <w:rPr>
          <w:lang w:eastAsia="zh-CN"/>
        </w:rPr>
      </w:pPr>
      <w:r>
        <w:rPr>
          <w:w w:val="95"/>
          <w:lang w:eastAsia="zh-CN"/>
        </w:rPr>
        <w:t>三、比选文件组成</w:t>
      </w:r>
    </w:p>
    <w:p w:rsidR="00967702" w:rsidRDefault="00DD56C2" w:rsidP="005257EA">
      <w:pPr>
        <w:pStyle w:val="a3"/>
        <w:spacing w:before="188"/>
        <w:ind w:left="598"/>
        <w:rPr>
          <w:lang w:eastAsia="zh-CN"/>
        </w:rPr>
      </w:pPr>
      <w:r>
        <w:rPr>
          <w:lang w:eastAsia="zh-CN"/>
        </w:rPr>
        <w:t>1.比选文件包括下列内容：</w:t>
      </w:r>
    </w:p>
    <w:p w:rsidR="00967702" w:rsidRDefault="00DD56C2" w:rsidP="005257EA">
      <w:pPr>
        <w:pStyle w:val="a3"/>
        <w:spacing w:before="105"/>
        <w:ind w:left="598"/>
        <w:rPr>
          <w:lang w:eastAsia="zh-CN"/>
        </w:rPr>
      </w:pPr>
      <w:r>
        <w:rPr>
          <w:lang w:eastAsia="zh-CN"/>
        </w:rPr>
        <w:t>比选公告、比选须知、项目内容、合同书格式、报价单、承诺函等。</w:t>
      </w:r>
    </w:p>
    <w:p w:rsidR="00967702" w:rsidRDefault="00DD56C2" w:rsidP="005257EA">
      <w:pPr>
        <w:pStyle w:val="a3"/>
        <w:spacing w:before="108" w:line="360" w:lineRule="auto"/>
        <w:ind w:left="118" w:right="212" w:firstLine="480"/>
        <w:rPr>
          <w:lang w:eastAsia="zh-CN"/>
        </w:rPr>
      </w:pPr>
      <w:r>
        <w:rPr>
          <w:lang w:eastAsia="zh-CN"/>
        </w:rPr>
        <w:t>2.比选文件除 1 中内容外，比选人在比选期间发出的书面文件和其他修改或补充函件，均是比选文件不可分割的组成部分。</w:t>
      </w:r>
    </w:p>
    <w:p w:rsidR="00967702" w:rsidRDefault="00DD56C2" w:rsidP="001A36B1">
      <w:pPr>
        <w:pStyle w:val="a3"/>
        <w:spacing w:before="26" w:line="360" w:lineRule="auto"/>
        <w:ind w:left="598"/>
        <w:rPr>
          <w:lang w:eastAsia="zh-CN"/>
        </w:rPr>
      </w:pPr>
      <w:r>
        <w:rPr>
          <w:lang w:eastAsia="zh-CN"/>
        </w:rPr>
        <w:t>3.</w:t>
      </w:r>
      <w:r>
        <w:rPr>
          <w:spacing w:val="-12"/>
          <w:lang w:eastAsia="zh-CN"/>
        </w:rPr>
        <w:t>参选人应认真阅读、并充分理解比选文件的全部内容</w:t>
      </w:r>
      <w:r>
        <w:rPr>
          <w:lang w:eastAsia="zh-CN"/>
        </w:rPr>
        <w:t>（</w:t>
      </w:r>
      <w:r>
        <w:rPr>
          <w:spacing w:val="-9"/>
          <w:lang w:eastAsia="zh-CN"/>
        </w:rPr>
        <w:t>包括所有的补充、修改内容、</w:t>
      </w:r>
    </w:p>
    <w:p w:rsidR="00967702" w:rsidRDefault="00DD56C2" w:rsidP="001A36B1">
      <w:pPr>
        <w:pStyle w:val="a3"/>
        <w:spacing w:line="360" w:lineRule="auto"/>
        <w:ind w:left="118"/>
        <w:rPr>
          <w:lang w:eastAsia="zh-CN"/>
        </w:rPr>
      </w:pPr>
      <w:r>
        <w:rPr>
          <w:lang w:eastAsia="zh-CN"/>
        </w:rPr>
        <w:t>重要事项、格式、条款和技术规范、参数及要求等）。参选人没有按照比选文件要求提交</w:t>
      </w:r>
    </w:p>
    <w:p w:rsidR="000F1F09" w:rsidRDefault="000F1F09" w:rsidP="00637987">
      <w:pPr>
        <w:pStyle w:val="a3"/>
        <w:spacing w:line="360" w:lineRule="auto"/>
        <w:ind w:left="118" w:right="-49"/>
        <w:rPr>
          <w:lang w:eastAsia="zh-CN"/>
        </w:rPr>
      </w:pPr>
      <w:r>
        <w:rPr>
          <w:spacing w:val="-10"/>
          <w:lang w:eastAsia="zh-CN"/>
        </w:rPr>
        <w:t>全部资料，或者没有对比选文件在各方面都做出实质性响应是参选人的风险，有可能导致其参选被拒绝，或被认定为无效参选或被确定为参选无效。</w:t>
      </w:r>
    </w:p>
    <w:p w:rsidR="00967702" w:rsidRDefault="00967702" w:rsidP="005257EA">
      <w:pPr>
        <w:rPr>
          <w:lang w:eastAsia="zh-CN"/>
        </w:rPr>
        <w:sectPr w:rsidR="00967702">
          <w:pgSz w:w="11910" w:h="16840"/>
          <w:pgMar w:top="1500" w:right="1020" w:bottom="740" w:left="1300" w:header="0" w:footer="551" w:gutter="0"/>
          <w:cols w:space="720"/>
        </w:sectPr>
      </w:pPr>
    </w:p>
    <w:p w:rsidR="00967702" w:rsidRDefault="00DD56C2" w:rsidP="005257EA">
      <w:pPr>
        <w:pStyle w:val="10"/>
        <w:spacing w:before="97"/>
        <w:ind w:left="680"/>
        <w:rPr>
          <w:lang w:eastAsia="zh-CN"/>
        </w:rPr>
      </w:pPr>
      <w:r>
        <w:rPr>
          <w:w w:val="95"/>
          <w:lang w:eastAsia="zh-CN"/>
        </w:rPr>
        <w:lastRenderedPageBreak/>
        <w:t>四、比选文件的澄清</w:t>
      </w:r>
    </w:p>
    <w:p w:rsidR="00967702" w:rsidRDefault="00DD56C2" w:rsidP="005257EA">
      <w:pPr>
        <w:pStyle w:val="a3"/>
        <w:spacing w:before="186" w:line="360"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比选文件</w:t>
      </w:r>
      <w:r w:rsidRPr="00B966DA">
        <w:rPr>
          <w:spacing w:val="-20"/>
          <w:u w:val="single"/>
          <w:lang w:eastAsia="zh-CN"/>
        </w:rPr>
        <w:t xml:space="preserve"> </w:t>
      </w:r>
      <w:r w:rsidRPr="00B966DA">
        <w:rPr>
          <w:u w:val="single"/>
          <w:lang w:eastAsia="zh-CN"/>
        </w:rPr>
        <w:t>3</w:t>
      </w:r>
      <w:r w:rsidRPr="00B966DA">
        <w:rPr>
          <w:spacing w:val="-13"/>
          <w:u w:val="single"/>
          <w:lang w:eastAsia="zh-CN"/>
        </w:rPr>
        <w:t xml:space="preserve"> </w:t>
      </w:r>
      <w:r>
        <w:rPr>
          <w:spacing w:val="-13"/>
          <w:lang w:eastAsia="zh-CN"/>
        </w:rPr>
        <w:t>日内向比选人提出。参选人若对比选文件有任何疑问，应在参选截止时间前</w:t>
      </w:r>
      <w:r w:rsidRPr="00B966DA">
        <w:rPr>
          <w:spacing w:val="-13"/>
          <w:u w:val="single"/>
          <w:lang w:eastAsia="zh-CN"/>
        </w:rPr>
        <w:t xml:space="preserve"> </w:t>
      </w:r>
      <w:r w:rsidRPr="00B966DA">
        <w:rPr>
          <w:u w:val="single"/>
          <w:lang w:eastAsia="zh-CN"/>
        </w:rPr>
        <w:t xml:space="preserve">5 </w:t>
      </w:r>
      <w:r>
        <w:rPr>
          <w:spacing w:val="-10"/>
          <w:lang w:eastAsia="zh-CN"/>
        </w:rPr>
        <w:t>日，按参选须知载明的地址以书面形式</w:t>
      </w:r>
      <w:r>
        <w:rPr>
          <w:spacing w:val="-3"/>
          <w:lang w:eastAsia="zh-CN"/>
        </w:rPr>
        <w:t>（</w:t>
      </w:r>
      <w:r>
        <w:rPr>
          <w:spacing w:val="-10"/>
          <w:lang w:eastAsia="zh-CN"/>
        </w:rPr>
        <w:t>包括书面、电子邮件下同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rsidP="005257EA">
      <w:pPr>
        <w:pStyle w:val="10"/>
        <w:spacing w:before="95"/>
        <w:rPr>
          <w:lang w:eastAsia="zh-CN"/>
        </w:rPr>
      </w:pPr>
      <w:r>
        <w:rPr>
          <w:w w:val="95"/>
          <w:lang w:eastAsia="zh-CN"/>
        </w:rPr>
        <w:t>五、比选文件的修改、补充</w:t>
      </w:r>
    </w:p>
    <w:p w:rsidR="00967702" w:rsidRDefault="00DD56C2" w:rsidP="005257EA">
      <w:pPr>
        <w:pStyle w:val="a3"/>
        <w:spacing w:before="189" w:line="360"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rsidP="005257EA">
      <w:pPr>
        <w:pStyle w:val="a3"/>
        <w:spacing w:before="27" w:line="360"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rsidP="006414EB">
      <w:pPr>
        <w:pStyle w:val="a3"/>
        <w:spacing w:before="27" w:line="360" w:lineRule="auto"/>
        <w:ind w:left="598"/>
        <w:rPr>
          <w:lang w:eastAsia="zh-CN"/>
        </w:rPr>
      </w:pPr>
      <w:r>
        <w:rPr>
          <w:lang w:eastAsia="zh-CN"/>
        </w:rPr>
        <w:t>3.比选文件的修改书将构成比选文件的一部分，对参选人具有约束作用。</w:t>
      </w:r>
    </w:p>
    <w:p w:rsidR="006414EB" w:rsidRDefault="006414EB" w:rsidP="006414EB">
      <w:pPr>
        <w:pStyle w:val="a3"/>
        <w:spacing w:before="27" w:line="360" w:lineRule="auto"/>
        <w:ind w:left="598"/>
        <w:rPr>
          <w:lang w:eastAsia="zh-CN"/>
        </w:rPr>
      </w:pPr>
      <w:r>
        <w:rPr>
          <w:rFonts w:hint="eastAsia"/>
          <w:lang w:eastAsia="zh-CN"/>
        </w:rPr>
        <w:t>4.比选人所作的一切有效补充、修改文件，均被视为比选文件不可分割的部分。</w:t>
      </w:r>
    </w:p>
    <w:p w:rsidR="00967702" w:rsidRDefault="00DD56C2" w:rsidP="006414EB">
      <w:pPr>
        <w:pStyle w:val="10"/>
        <w:spacing w:before="174" w:line="360" w:lineRule="auto"/>
        <w:rPr>
          <w:lang w:eastAsia="zh-CN"/>
        </w:rPr>
      </w:pPr>
      <w:r>
        <w:rPr>
          <w:w w:val="95"/>
          <w:lang w:eastAsia="zh-CN"/>
        </w:rPr>
        <w:t>六、参选人资格</w:t>
      </w:r>
    </w:p>
    <w:p w:rsidR="00B63F8E" w:rsidRPr="00B065F7" w:rsidRDefault="00B63F8E" w:rsidP="00B63F8E">
      <w:pPr>
        <w:spacing w:line="360" w:lineRule="auto"/>
        <w:ind w:firstLineChars="200" w:firstLine="480"/>
        <w:rPr>
          <w:sz w:val="24"/>
          <w:szCs w:val="24"/>
          <w:lang w:eastAsia="zh-CN"/>
        </w:rPr>
      </w:pPr>
      <w:r w:rsidRPr="00B065F7">
        <w:rPr>
          <w:rFonts w:hint="eastAsia"/>
          <w:sz w:val="24"/>
          <w:szCs w:val="24"/>
          <w:lang w:eastAsia="zh-CN"/>
        </w:rPr>
        <w:t>1.</w:t>
      </w:r>
      <w:r>
        <w:rPr>
          <w:rFonts w:hint="eastAsia"/>
          <w:sz w:val="24"/>
          <w:szCs w:val="24"/>
          <w:lang w:eastAsia="zh-CN"/>
        </w:rPr>
        <w:t xml:space="preserve"> </w:t>
      </w:r>
      <w:r w:rsidRPr="00B065F7">
        <w:rPr>
          <w:rFonts w:hint="eastAsia"/>
          <w:sz w:val="24"/>
          <w:szCs w:val="24"/>
          <w:lang w:eastAsia="zh-CN"/>
        </w:rPr>
        <w:t>具备独立</w:t>
      </w:r>
      <w:r>
        <w:rPr>
          <w:rFonts w:hint="eastAsia"/>
          <w:sz w:val="24"/>
          <w:szCs w:val="24"/>
          <w:lang w:eastAsia="zh-CN"/>
        </w:rPr>
        <w:t>的企业法人资格</w:t>
      </w:r>
      <w:r w:rsidRPr="00B065F7">
        <w:rPr>
          <w:rFonts w:hint="eastAsia"/>
          <w:sz w:val="24"/>
          <w:szCs w:val="24"/>
          <w:lang w:eastAsia="zh-CN"/>
        </w:rPr>
        <w:t>、具备有效的企业法人营业执照</w:t>
      </w:r>
      <w:r>
        <w:rPr>
          <w:rFonts w:hint="eastAsia"/>
          <w:sz w:val="24"/>
          <w:szCs w:val="24"/>
          <w:lang w:eastAsia="zh-CN"/>
        </w:rPr>
        <w:t>，信誉良好，并在人员、设备、资金等方面具有承担本项目能力的国内企业；</w:t>
      </w:r>
    </w:p>
    <w:p w:rsidR="00B63F8E" w:rsidRDefault="00B63F8E" w:rsidP="00B63F8E">
      <w:pPr>
        <w:autoSpaceDE/>
        <w:autoSpaceDN/>
        <w:spacing w:line="360" w:lineRule="auto"/>
        <w:ind w:left="1" w:firstLineChars="200" w:firstLine="480"/>
        <w:jc w:val="both"/>
        <w:rPr>
          <w:sz w:val="24"/>
          <w:lang w:eastAsia="zh-CN"/>
        </w:rPr>
      </w:pPr>
      <w:r w:rsidRPr="00B065F7">
        <w:rPr>
          <w:rFonts w:hint="eastAsia"/>
          <w:sz w:val="24"/>
          <w:szCs w:val="24"/>
          <w:lang w:eastAsia="zh-CN"/>
        </w:rPr>
        <w:t>2.</w:t>
      </w:r>
      <w:r w:rsidRPr="00B065F7">
        <w:rPr>
          <w:sz w:val="24"/>
          <w:szCs w:val="24"/>
          <w:lang w:eastAsia="zh-CN"/>
        </w:rPr>
        <w:t xml:space="preserve"> </w:t>
      </w:r>
      <w:r>
        <w:rPr>
          <w:rFonts w:hint="eastAsia"/>
          <w:sz w:val="24"/>
          <w:szCs w:val="24"/>
          <w:lang w:eastAsia="zh-CN"/>
        </w:rPr>
        <w:t>具备机电设备安装资质</w:t>
      </w:r>
      <w:r>
        <w:rPr>
          <w:rFonts w:hint="eastAsia"/>
          <w:sz w:val="24"/>
          <w:lang w:eastAsia="zh-CN"/>
        </w:rPr>
        <w:t>；</w:t>
      </w:r>
    </w:p>
    <w:p w:rsidR="00B63F8E" w:rsidRPr="008E1DB0" w:rsidRDefault="00B63F8E" w:rsidP="00B63F8E">
      <w:pPr>
        <w:pStyle w:val="1"/>
        <w:spacing w:line="360" w:lineRule="auto"/>
        <w:rPr>
          <w:sz w:val="24"/>
          <w:szCs w:val="24"/>
        </w:rPr>
      </w:pPr>
      <w:r>
        <w:rPr>
          <w:rFonts w:hint="eastAsia"/>
          <w:sz w:val="24"/>
          <w:szCs w:val="24"/>
        </w:rPr>
        <w:t xml:space="preserve">    3. 参选人起重、电工等特种作业人员须持有国家相关单位颁发的特种作业资格证书，提供证书复印件于合约中备查</w:t>
      </w:r>
      <w:r w:rsidRPr="008E1DB0">
        <w:rPr>
          <w:rFonts w:hint="eastAsia"/>
          <w:sz w:val="24"/>
          <w:szCs w:val="24"/>
        </w:rPr>
        <w:t>；</w:t>
      </w:r>
    </w:p>
    <w:p w:rsidR="00B63F8E" w:rsidRPr="008E1DB0" w:rsidRDefault="00B63F8E" w:rsidP="00B63F8E">
      <w:pPr>
        <w:pStyle w:val="1"/>
        <w:spacing w:line="360" w:lineRule="auto"/>
        <w:rPr>
          <w:sz w:val="24"/>
          <w:szCs w:val="24"/>
        </w:rPr>
      </w:pPr>
      <w:r w:rsidRPr="008E1DB0">
        <w:rPr>
          <w:rFonts w:hint="eastAsia"/>
          <w:sz w:val="24"/>
          <w:szCs w:val="24"/>
        </w:rPr>
        <w:t xml:space="preserve">    4. </w:t>
      </w:r>
      <w:r>
        <w:rPr>
          <w:rFonts w:hint="eastAsia"/>
          <w:sz w:val="24"/>
          <w:szCs w:val="24"/>
        </w:rPr>
        <w:t>具备大型石化行业二年以上的电机维修业绩；</w:t>
      </w:r>
    </w:p>
    <w:p w:rsidR="00B63F8E" w:rsidRDefault="00B63F8E" w:rsidP="00B63F8E">
      <w:pPr>
        <w:autoSpaceDE/>
        <w:autoSpaceDN/>
        <w:spacing w:line="360" w:lineRule="auto"/>
        <w:ind w:firstLineChars="200" w:firstLine="480"/>
        <w:jc w:val="both"/>
        <w:rPr>
          <w:sz w:val="24"/>
          <w:lang w:eastAsia="zh-CN"/>
        </w:rPr>
      </w:pPr>
      <w:r>
        <w:rPr>
          <w:rFonts w:hint="eastAsia"/>
          <w:sz w:val="24"/>
          <w:lang w:eastAsia="zh-CN"/>
        </w:rPr>
        <w:t>5. 具备防爆电机维修资质；</w:t>
      </w:r>
    </w:p>
    <w:p w:rsidR="00B63F8E" w:rsidRDefault="00B63F8E" w:rsidP="00B63F8E">
      <w:pPr>
        <w:autoSpaceDE/>
        <w:autoSpaceDN/>
        <w:spacing w:line="360" w:lineRule="auto"/>
        <w:ind w:firstLineChars="200" w:firstLine="480"/>
        <w:jc w:val="both"/>
        <w:rPr>
          <w:sz w:val="24"/>
          <w:szCs w:val="24"/>
          <w:lang w:eastAsia="zh-CN"/>
        </w:rPr>
      </w:pPr>
      <w:r>
        <w:rPr>
          <w:rFonts w:hint="eastAsia"/>
          <w:sz w:val="24"/>
          <w:lang w:eastAsia="zh-CN"/>
        </w:rPr>
        <w:t>6.</w:t>
      </w:r>
      <w:r>
        <w:rPr>
          <w:sz w:val="24"/>
          <w:lang w:eastAsia="zh-CN"/>
        </w:rPr>
        <w:t xml:space="preserve"> </w:t>
      </w:r>
      <w:r w:rsidRPr="00B065F7">
        <w:rPr>
          <w:rFonts w:hint="eastAsia"/>
          <w:sz w:val="24"/>
          <w:szCs w:val="24"/>
          <w:lang w:eastAsia="zh-CN"/>
        </w:rPr>
        <w:t>本项目采用资格后审方式对参选人进行资格审查，经资格审查合格的参选人才可能有</w:t>
      </w:r>
      <w:r>
        <w:rPr>
          <w:rFonts w:hint="eastAsia"/>
          <w:sz w:val="24"/>
          <w:szCs w:val="24"/>
          <w:lang w:eastAsia="zh-CN"/>
        </w:rPr>
        <w:t>机会中选。</w:t>
      </w:r>
    </w:p>
    <w:p w:rsidR="00B63F8E" w:rsidRPr="00A54A9D" w:rsidRDefault="00B63F8E" w:rsidP="00B63F8E">
      <w:pPr>
        <w:pStyle w:val="1"/>
        <w:spacing w:line="360" w:lineRule="auto"/>
        <w:rPr>
          <w:sz w:val="24"/>
          <w:szCs w:val="24"/>
        </w:rPr>
      </w:pPr>
      <w:r>
        <w:rPr>
          <w:rFonts w:hint="eastAsia"/>
          <w:sz w:val="24"/>
          <w:szCs w:val="24"/>
        </w:rPr>
        <w:t xml:space="preserve">    7.</w:t>
      </w:r>
      <w:r w:rsidRPr="00A54A9D">
        <w:rPr>
          <w:rFonts w:hAnsi="宋体" w:hint="eastAsia"/>
          <w:bCs/>
          <w:sz w:val="24"/>
        </w:rPr>
        <w:t xml:space="preserve"> 本项目不接受联合体</w:t>
      </w:r>
      <w:r w:rsidR="00A36D65">
        <w:rPr>
          <w:rFonts w:hAnsi="宋体" w:hint="eastAsia"/>
          <w:bCs/>
          <w:sz w:val="24"/>
        </w:rPr>
        <w:t>参选，</w:t>
      </w:r>
      <w:r w:rsidR="00A36D65" w:rsidRPr="005D35A1">
        <w:rPr>
          <w:rFonts w:asciiTheme="majorEastAsia" w:eastAsiaTheme="majorEastAsia" w:hAnsiTheme="majorEastAsia" w:cs="宋体" w:hint="eastAsia"/>
          <w:bCs/>
          <w:sz w:val="24"/>
          <w:szCs w:val="24"/>
        </w:rPr>
        <w:t>不许非法分包、杜绝转包</w:t>
      </w:r>
      <w:r w:rsidRPr="00A54A9D">
        <w:rPr>
          <w:rFonts w:hAnsi="宋体" w:hint="eastAsia"/>
          <w:bCs/>
          <w:sz w:val="24"/>
        </w:rPr>
        <w:t>。</w:t>
      </w:r>
    </w:p>
    <w:p w:rsidR="00967702" w:rsidRDefault="00DD56C2" w:rsidP="00740A47">
      <w:pPr>
        <w:pStyle w:val="10"/>
        <w:rPr>
          <w:lang w:eastAsia="zh-CN"/>
        </w:rPr>
      </w:pPr>
      <w:r>
        <w:rPr>
          <w:w w:val="95"/>
          <w:lang w:eastAsia="zh-CN"/>
        </w:rPr>
        <w:t>七、参选保证金</w:t>
      </w:r>
    </w:p>
    <w:p w:rsidR="00B63F8E" w:rsidRPr="00F22F56" w:rsidRDefault="00B63F8E" w:rsidP="00B63F8E">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1、参选保证金的金额为：人民币</w:t>
      </w:r>
      <w:r>
        <w:rPr>
          <w:rFonts w:asciiTheme="majorEastAsia" w:eastAsiaTheme="majorEastAsia" w:hAnsiTheme="majorEastAsia" w:cs="Arial" w:hint="eastAsia"/>
          <w:color w:val="333333"/>
          <w:sz w:val="24"/>
          <w:szCs w:val="24"/>
          <w:lang w:eastAsia="zh-CN"/>
        </w:rPr>
        <w:t>伍</w:t>
      </w:r>
      <w:r w:rsidRPr="00F22F56">
        <w:rPr>
          <w:rFonts w:asciiTheme="majorEastAsia" w:eastAsiaTheme="majorEastAsia" w:hAnsiTheme="majorEastAsia" w:cs="Arial" w:hint="eastAsia"/>
          <w:color w:val="333333"/>
          <w:sz w:val="24"/>
          <w:szCs w:val="24"/>
          <w:lang w:eastAsia="zh-CN"/>
        </w:rPr>
        <w:t>万元整（</w:t>
      </w:r>
      <w:r>
        <w:rPr>
          <w:rFonts w:asciiTheme="majorEastAsia" w:eastAsiaTheme="majorEastAsia" w:hAnsiTheme="majorEastAsia" w:cs="Arial" w:hint="eastAsia"/>
          <w:color w:val="333333"/>
          <w:sz w:val="24"/>
          <w:szCs w:val="24"/>
          <w:lang w:eastAsia="zh-CN"/>
        </w:rPr>
        <w:t>50000.00</w:t>
      </w:r>
      <w:r w:rsidRPr="00F22F56">
        <w:rPr>
          <w:rFonts w:asciiTheme="majorEastAsia" w:eastAsiaTheme="majorEastAsia" w:hAnsiTheme="majorEastAsia" w:cs="Arial" w:hint="eastAsia"/>
          <w:color w:val="333333"/>
          <w:sz w:val="24"/>
          <w:szCs w:val="24"/>
          <w:lang w:eastAsia="zh-CN"/>
        </w:rPr>
        <w:t>元）；</w:t>
      </w:r>
    </w:p>
    <w:p w:rsidR="00B63F8E" w:rsidRPr="00F22F56" w:rsidRDefault="00B63F8E" w:rsidP="00B63F8E">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2、参选保证金提交的时间：应在参选文件递交截止时间之前汇达指定账户；</w:t>
      </w:r>
    </w:p>
    <w:p w:rsidR="00B63F8E" w:rsidRPr="00F22F56" w:rsidRDefault="00B63F8E" w:rsidP="00B63F8E">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lastRenderedPageBreak/>
        <w:t>3、参选保证金提交的方式：</w:t>
      </w:r>
      <w:r w:rsidRPr="00F22F56">
        <w:rPr>
          <w:rFonts w:asciiTheme="majorEastAsia" w:eastAsiaTheme="majorEastAsia" w:hAnsiTheme="majorEastAsia" w:cs="Arial" w:hint="eastAsia"/>
          <w:color w:val="333333"/>
          <w:sz w:val="24"/>
          <w:szCs w:val="24"/>
          <w:u w:val="single"/>
          <w:lang w:eastAsia="zh-CN"/>
        </w:rPr>
        <w:t>应从参选人基本账户以电汇或银行转账方式提交（以款项到达时间为准），并应在电汇或银行转账单上注明为本项目的参选保证金；</w:t>
      </w:r>
    </w:p>
    <w:p w:rsidR="00B63F8E" w:rsidRPr="00F22F56" w:rsidRDefault="00B63F8E" w:rsidP="00B63F8E">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4、参选保证金指定账户：</w:t>
      </w:r>
    </w:p>
    <w:p w:rsidR="00B63F8E" w:rsidRPr="00F22F56" w:rsidRDefault="00B63F8E" w:rsidP="00B63F8E">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开户银行：福建福海创石油化工有限公司 </w:t>
      </w:r>
    </w:p>
    <w:p w:rsidR="00B63F8E" w:rsidRPr="00F22F56" w:rsidRDefault="00B63F8E" w:rsidP="00B63F8E">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开户名称：中国银行股份有限公司漳州古雷经济开发区支行</w:t>
      </w:r>
    </w:p>
    <w:p w:rsidR="00B63F8E" w:rsidRPr="00F22F56" w:rsidRDefault="00B63F8E" w:rsidP="00B63F8E">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帐</w:t>
      </w:r>
      <w:r>
        <w:rPr>
          <w:rFonts w:asciiTheme="majorEastAsia" w:eastAsiaTheme="majorEastAsia" w:hAnsiTheme="majorEastAsia" w:cs="Arial" w:hint="eastAsia"/>
          <w:color w:val="333333"/>
          <w:sz w:val="24"/>
          <w:szCs w:val="24"/>
          <w:lang w:eastAsia="zh-CN"/>
        </w:rPr>
        <w:t xml:space="preserve">   </w:t>
      </w:r>
      <w:r w:rsidRPr="00F22F56">
        <w:rPr>
          <w:rFonts w:asciiTheme="majorEastAsia" w:eastAsiaTheme="majorEastAsia" w:hAnsiTheme="majorEastAsia" w:cs="Arial" w:hint="eastAsia"/>
          <w:color w:val="333333"/>
          <w:sz w:val="24"/>
          <w:szCs w:val="24"/>
          <w:lang w:eastAsia="zh-CN"/>
        </w:rPr>
        <w:t>号：406574816628</w:t>
      </w:r>
    </w:p>
    <w:p w:rsidR="00B63F8E" w:rsidRPr="00F22F56" w:rsidRDefault="00B63F8E" w:rsidP="00B63F8E">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注明用途：</w:t>
      </w:r>
      <w:r>
        <w:rPr>
          <w:rFonts w:asciiTheme="majorEastAsia" w:eastAsiaTheme="majorEastAsia" w:hAnsiTheme="majorEastAsia" w:hint="eastAsia"/>
          <w:b/>
          <w:sz w:val="24"/>
          <w:szCs w:val="24"/>
          <w:lang w:eastAsia="zh-CN"/>
        </w:rPr>
        <w:t>高低压电机维修年约</w:t>
      </w:r>
      <w:r w:rsidRPr="0053396C">
        <w:rPr>
          <w:rFonts w:asciiTheme="majorEastAsia" w:eastAsiaTheme="majorEastAsia" w:hAnsiTheme="majorEastAsia" w:hint="eastAsia"/>
          <w:b/>
          <w:sz w:val="24"/>
          <w:szCs w:val="24"/>
          <w:lang w:eastAsia="zh-CN"/>
        </w:rPr>
        <w:t>项目</w:t>
      </w:r>
      <w:r w:rsidRPr="00F22F56">
        <w:rPr>
          <w:rFonts w:asciiTheme="majorEastAsia" w:eastAsiaTheme="majorEastAsia" w:hAnsiTheme="majorEastAsia" w:cs="Arial" w:hint="eastAsia"/>
          <w:b/>
          <w:color w:val="333333"/>
          <w:sz w:val="24"/>
          <w:szCs w:val="24"/>
          <w:lang w:eastAsia="zh-CN"/>
        </w:rPr>
        <w:t>参选保证金</w:t>
      </w:r>
    </w:p>
    <w:p w:rsidR="00B63F8E" w:rsidRPr="00F22F56" w:rsidRDefault="00B63F8E" w:rsidP="00F25F44">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参选保证金有效期：90日历天。</w:t>
      </w:r>
    </w:p>
    <w:p w:rsidR="00967702" w:rsidRDefault="00B63F8E" w:rsidP="00F25F44">
      <w:pPr>
        <w:pStyle w:val="10"/>
        <w:spacing w:line="360" w:lineRule="auto"/>
        <w:ind w:left="680"/>
        <w:rPr>
          <w:rFonts w:asciiTheme="majorEastAsia" w:eastAsiaTheme="majorEastAsia" w:hAnsiTheme="majorEastAsia" w:cs="Arial"/>
          <w:color w:val="333333"/>
          <w:sz w:val="24"/>
          <w:szCs w:val="24"/>
          <w:u w:val="single"/>
          <w:lang w:eastAsia="zh-CN"/>
        </w:rPr>
      </w:pPr>
      <w:r w:rsidRPr="00F22F56">
        <w:rPr>
          <w:rFonts w:asciiTheme="majorEastAsia" w:eastAsiaTheme="majorEastAsia" w:hAnsiTheme="majorEastAsia" w:cs="Arial" w:hint="eastAsia"/>
          <w:color w:val="333333"/>
          <w:sz w:val="24"/>
          <w:szCs w:val="24"/>
          <w:u w:val="single"/>
          <w:lang w:eastAsia="zh-CN"/>
        </w:rPr>
        <w:t>注：开户许可证上账号应与参选保证金转账回单上账号一致，否则视为未按规定提交参选保证金,所造成的一切后果由参选人自行负责。</w:t>
      </w:r>
    </w:p>
    <w:p w:rsidR="008E6F87" w:rsidRPr="00245EBD" w:rsidRDefault="008E6F87" w:rsidP="008E6F87">
      <w:pPr>
        <w:spacing w:line="360" w:lineRule="auto"/>
        <w:ind w:firstLineChars="250" w:firstLine="550"/>
        <w:rPr>
          <w:spacing w:val="8"/>
          <w:sz w:val="24"/>
          <w:szCs w:val="24"/>
          <w:lang w:eastAsia="zh-CN"/>
        </w:rPr>
      </w:pPr>
      <w:r>
        <w:rPr>
          <w:rFonts w:hint="eastAsia"/>
          <w:lang w:eastAsia="zh-CN"/>
        </w:rPr>
        <w:t>5、</w:t>
      </w:r>
      <w:r w:rsidRPr="00245EBD">
        <w:rPr>
          <w:rFonts w:hint="eastAsia"/>
          <w:spacing w:val="8"/>
          <w:sz w:val="24"/>
          <w:szCs w:val="24"/>
          <w:lang w:eastAsia="zh-CN"/>
        </w:rPr>
        <w:t>参选保证金的退回</w:t>
      </w:r>
    </w:p>
    <w:p w:rsidR="008E6F87" w:rsidRPr="008E6F87" w:rsidRDefault="008E6F87" w:rsidP="008E6F87">
      <w:pPr>
        <w:spacing w:line="360" w:lineRule="auto"/>
        <w:ind w:firstLineChars="200" w:firstLine="496"/>
        <w:rPr>
          <w:lang w:eastAsia="zh-CN"/>
        </w:rPr>
      </w:pPr>
      <w:r w:rsidRPr="00245EBD">
        <w:rPr>
          <w:rFonts w:hint="eastAsia"/>
          <w:spacing w:val="8"/>
          <w:sz w:val="24"/>
          <w:szCs w:val="24"/>
          <w:lang w:eastAsia="zh-CN"/>
        </w:rPr>
        <w:t>本项目比选结束后，未中选的参选人其所递交的参选保证金将于本项目合同签订后退回至参选人</w:t>
      </w:r>
      <w:r w:rsidRPr="00245EBD">
        <w:rPr>
          <w:rFonts w:hint="eastAsia"/>
          <w:sz w:val="24"/>
          <w:szCs w:val="24"/>
          <w:lang w:eastAsia="zh-CN"/>
        </w:rPr>
        <w:t>基本账户</w:t>
      </w:r>
      <w:r w:rsidRPr="00245EBD">
        <w:rPr>
          <w:rFonts w:hint="eastAsia"/>
          <w:spacing w:val="8"/>
          <w:sz w:val="24"/>
          <w:szCs w:val="24"/>
          <w:lang w:eastAsia="zh-CN"/>
        </w:rPr>
        <w:t>。</w:t>
      </w:r>
    </w:p>
    <w:p w:rsidR="00967702" w:rsidRDefault="00DD56C2" w:rsidP="00740A47">
      <w:pPr>
        <w:pStyle w:val="10"/>
        <w:spacing w:line="360" w:lineRule="auto"/>
        <w:rPr>
          <w:lang w:eastAsia="zh-CN"/>
        </w:rPr>
      </w:pPr>
      <w:r>
        <w:rPr>
          <w:w w:val="95"/>
          <w:lang w:eastAsia="zh-CN"/>
        </w:rPr>
        <w:t>八、参选文件的递交</w:t>
      </w:r>
    </w:p>
    <w:p w:rsidR="00967702" w:rsidRDefault="00DD56C2" w:rsidP="00074021">
      <w:pPr>
        <w:pStyle w:val="2"/>
        <w:tabs>
          <w:tab w:val="left" w:pos="6879"/>
        </w:tabs>
        <w:spacing w:line="360" w:lineRule="auto"/>
        <w:ind w:left="118" w:right="106" w:firstLine="480"/>
        <w:rPr>
          <w:lang w:eastAsia="zh-CN"/>
        </w:rPr>
      </w:pPr>
      <w:r>
        <w:rPr>
          <w:lang w:eastAsia="zh-CN"/>
        </w:rPr>
        <w:t>1.参选文件递交的截止时间：</w:t>
      </w:r>
      <w:r w:rsidRPr="00322549">
        <w:rPr>
          <w:rFonts w:hint="eastAsia"/>
          <w:lang w:eastAsia="zh-CN"/>
        </w:rPr>
        <w:t>20</w:t>
      </w:r>
      <w:r w:rsidR="00F25F44">
        <w:rPr>
          <w:rFonts w:hint="eastAsia"/>
          <w:lang w:eastAsia="zh-CN"/>
        </w:rPr>
        <w:t>20</w:t>
      </w:r>
      <w:r w:rsidRPr="00322549">
        <w:rPr>
          <w:rFonts w:hint="eastAsia"/>
          <w:lang w:eastAsia="zh-CN"/>
        </w:rPr>
        <w:t>年</w:t>
      </w:r>
      <w:r w:rsidR="00F25F44">
        <w:rPr>
          <w:rFonts w:hint="eastAsia"/>
          <w:lang w:eastAsia="zh-CN"/>
        </w:rPr>
        <w:t>0</w:t>
      </w:r>
      <w:r w:rsidR="00902BFB">
        <w:rPr>
          <w:rFonts w:hint="eastAsia"/>
          <w:lang w:eastAsia="zh-CN"/>
        </w:rPr>
        <w:t>1</w:t>
      </w:r>
      <w:r w:rsidRPr="00322549">
        <w:rPr>
          <w:rFonts w:hint="eastAsia"/>
          <w:lang w:eastAsia="zh-CN"/>
        </w:rPr>
        <w:t>月</w:t>
      </w:r>
      <w:r w:rsidR="00902BFB">
        <w:rPr>
          <w:rFonts w:hint="eastAsia"/>
          <w:lang w:eastAsia="zh-CN"/>
        </w:rPr>
        <w:t>1</w:t>
      </w:r>
      <w:r w:rsidR="00B57970">
        <w:rPr>
          <w:rFonts w:hint="eastAsia"/>
          <w:lang w:eastAsia="zh-CN"/>
        </w:rPr>
        <w:t>8</w:t>
      </w:r>
      <w:r w:rsidRPr="00322549">
        <w:rPr>
          <w:rFonts w:hint="eastAsia"/>
          <w:lang w:eastAsia="zh-CN"/>
        </w:rPr>
        <w:t>日</w:t>
      </w:r>
      <w:r w:rsidR="00980519">
        <w:rPr>
          <w:rFonts w:hint="eastAsia"/>
          <w:lang w:eastAsia="zh-CN"/>
        </w:rPr>
        <w:t>1</w:t>
      </w:r>
      <w:r w:rsidR="00F25F44">
        <w:rPr>
          <w:rFonts w:hint="eastAsia"/>
          <w:lang w:eastAsia="zh-CN"/>
        </w:rPr>
        <w:t>4</w:t>
      </w:r>
      <w:r w:rsidR="00144E45">
        <w:rPr>
          <w:rFonts w:hint="eastAsia"/>
          <w:lang w:eastAsia="zh-CN"/>
        </w:rPr>
        <w:t xml:space="preserve"> </w:t>
      </w:r>
      <w:r w:rsidRPr="00322549">
        <w:rPr>
          <w:rFonts w:hint="eastAsia"/>
          <w:lang w:eastAsia="zh-CN"/>
        </w:rPr>
        <w:t>时</w:t>
      </w:r>
      <w:r w:rsidR="00980519">
        <w:rPr>
          <w:rFonts w:hint="eastAsia"/>
          <w:lang w:eastAsia="zh-CN"/>
        </w:rPr>
        <w:t>30</w:t>
      </w:r>
      <w:r w:rsidRPr="00322549">
        <w:rPr>
          <w:rFonts w:hint="eastAsia"/>
          <w:lang w:eastAsia="zh-CN"/>
        </w:rPr>
        <w:t>分。</w:t>
      </w:r>
    </w:p>
    <w:p w:rsidR="005257EA" w:rsidRDefault="00DD56C2" w:rsidP="00074021">
      <w:pPr>
        <w:pStyle w:val="2"/>
        <w:tabs>
          <w:tab w:val="left" w:pos="6879"/>
        </w:tabs>
        <w:spacing w:before="107" w:line="360" w:lineRule="auto"/>
        <w:ind w:leftChars="272" w:left="3549" w:right="106" w:hangingChars="1225" w:hanging="2951"/>
        <w:rPr>
          <w:spacing w:val="-57"/>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sidRPr="00322549">
        <w:rPr>
          <w:rFonts w:hint="eastAsia"/>
          <w:spacing w:val="4"/>
          <w:lang w:eastAsia="zh-CN"/>
        </w:rPr>
        <w:t>漳州市漳浦县杜浔镇杜昌路9号</w:t>
      </w:r>
    </w:p>
    <w:p w:rsidR="005257EA" w:rsidRDefault="00DD56C2" w:rsidP="00074021">
      <w:pPr>
        <w:pStyle w:val="2"/>
        <w:tabs>
          <w:tab w:val="left" w:pos="6879"/>
        </w:tabs>
        <w:spacing w:before="107" w:line="360" w:lineRule="auto"/>
        <w:ind w:leftChars="54" w:left="119" w:right="106" w:firstLineChars="346" w:firstLine="834"/>
        <w:rPr>
          <w:spacing w:val="-6"/>
          <w:lang w:eastAsia="zh-CN"/>
        </w:rPr>
      </w:pPr>
      <w:r>
        <w:rPr>
          <w:lang w:eastAsia="zh-CN"/>
        </w:rPr>
        <w:t>联</w:t>
      </w:r>
      <w:r w:rsidR="005257EA">
        <w:rPr>
          <w:rFonts w:hint="eastAsia"/>
          <w:lang w:eastAsia="zh-CN"/>
        </w:rPr>
        <w:t xml:space="preserve"> </w:t>
      </w:r>
      <w:r>
        <w:rPr>
          <w:lang w:eastAsia="zh-CN"/>
        </w:rPr>
        <w:t>系</w:t>
      </w:r>
      <w:r w:rsidR="005257EA">
        <w:rPr>
          <w:rFonts w:hint="eastAsia"/>
          <w:lang w:eastAsia="zh-CN"/>
        </w:rPr>
        <w:t xml:space="preserve"> </w:t>
      </w:r>
      <w:r>
        <w:rPr>
          <w:lang w:eastAsia="zh-CN"/>
        </w:rPr>
        <w:t>人</w:t>
      </w:r>
      <w:r>
        <w:rPr>
          <w:spacing w:val="-56"/>
          <w:lang w:eastAsia="zh-CN"/>
        </w:rPr>
        <w:t>：</w:t>
      </w:r>
      <w:r w:rsidR="005257EA">
        <w:rPr>
          <w:rFonts w:hint="eastAsia"/>
          <w:lang w:eastAsia="zh-CN"/>
        </w:rPr>
        <w:t xml:space="preserve">纪捍政    </w:t>
      </w:r>
      <w:r>
        <w:rPr>
          <w:spacing w:val="-6"/>
          <w:lang w:eastAsia="zh-CN"/>
        </w:rPr>
        <w:t xml:space="preserve"> </w:t>
      </w:r>
    </w:p>
    <w:p w:rsidR="00967702" w:rsidRPr="00C31793" w:rsidRDefault="00DD56C2" w:rsidP="005257EA">
      <w:pPr>
        <w:pStyle w:val="2"/>
        <w:tabs>
          <w:tab w:val="left" w:pos="6879"/>
        </w:tabs>
        <w:spacing w:line="360" w:lineRule="auto"/>
        <w:ind w:leftChars="54" w:left="119" w:right="106" w:firstLineChars="346" w:firstLine="834"/>
        <w:rPr>
          <w:lang w:eastAsia="zh-CN"/>
        </w:rPr>
      </w:pPr>
      <w:r>
        <w:rPr>
          <w:lang w:eastAsia="zh-CN"/>
        </w:rPr>
        <w:t>联系电话</w:t>
      </w:r>
      <w:r>
        <w:rPr>
          <w:spacing w:val="-4"/>
          <w:lang w:eastAsia="zh-CN"/>
        </w:rPr>
        <w:t>：</w:t>
      </w:r>
      <w:r w:rsidR="005257EA">
        <w:rPr>
          <w:rFonts w:hint="eastAsia"/>
          <w:spacing w:val="-4"/>
          <w:lang w:eastAsia="zh-CN"/>
        </w:rPr>
        <w:t>0596-6311823</w:t>
      </w:r>
      <w:r w:rsidR="00322549">
        <w:rPr>
          <w:rFonts w:hint="eastAsia"/>
          <w:spacing w:val="-4"/>
          <w:lang w:eastAsia="zh-CN"/>
        </w:rPr>
        <w:t xml:space="preserve"> </w:t>
      </w:r>
    </w:p>
    <w:p w:rsidR="00645F1C" w:rsidRDefault="00645F1C" w:rsidP="00645F1C">
      <w:pPr>
        <w:spacing w:line="360" w:lineRule="auto"/>
        <w:ind w:leftChars="272" w:left="598" w:firstLineChars="98" w:firstLine="236"/>
        <w:rPr>
          <w:b/>
          <w:sz w:val="24"/>
          <w:lang w:eastAsia="zh-CN"/>
        </w:rPr>
      </w:pPr>
      <w:r>
        <w:rPr>
          <w:b/>
          <w:sz w:val="24"/>
          <w:lang w:eastAsia="zh-CN"/>
        </w:rPr>
        <w:t>注：请使用顺丰快递或中国邮政 EMS 快递，其他快递不能保证送达目的地。</w:t>
      </w:r>
    </w:p>
    <w:p w:rsidR="00645F1C" w:rsidRDefault="00645F1C" w:rsidP="00645F1C">
      <w:pPr>
        <w:pStyle w:val="a3"/>
        <w:spacing w:line="360" w:lineRule="auto"/>
        <w:ind w:left="598"/>
        <w:rPr>
          <w:lang w:eastAsia="zh-CN"/>
        </w:rPr>
      </w:pPr>
      <w:r>
        <w:rPr>
          <w:lang w:eastAsia="zh-CN"/>
        </w:rPr>
        <w:t>3.只允许参选人有一个参选方案，否则将被视为无效参选。</w:t>
      </w:r>
    </w:p>
    <w:p w:rsidR="00645F1C" w:rsidRDefault="00645F1C" w:rsidP="00645F1C">
      <w:pPr>
        <w:pStyle w:val="a3"/>
        <w:spacing w:line="360"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645F1C" w:rsidRDefault="00645F1C" w:rsidP="00645F1C">
      <w:pPr>
        <w:pStyle w:val="a3"/>
        <w:spacing w:before="21" w:line="360" w:lineRule="auto"/>
        <w:ind w:left="118" w:right="106" w:firstLine="480"/>
        <w:jc w:val="both"/>
        <w:rPr>
          <w:lang w:eastAsia="zh-CN"/>
        </w:rPr>
      </w:pPr>
      <w:r>
        <w:rPr>
          <w:lang w:eastAsia="zh-CN"/>
        </w:rPr>
        <w:t>5.</w:t>
      </w:r>
      <w:r>
        <w:rPr>
          <w:spacing w:val="-9"/>
          <w:lang w:eastAsia="zh-CN"/>
        </w:rPr>
        <w:t>参选人收到比选文件后，如有疑问需要</w:t>
      </w:r>
      <w:r w:rsidR="007D39E6">
        <w:rPr>
          <w:spacing w:val="-9"/>
          <w:lang w:eastAsia="zh-CN"/>
        </w:rPr>
        <w:t>澄清，请以书面形式在规定时间内报比选人</w:t>
      </w:r>
      <w:r>
        <w:rPr>
          <w:spacing w:val="-9"/>
          <w:lang w:eastAsia="zh-CN"/>
        </w:rPr>
        <w:t>。</w:t>
      </w:r>
    </w:p>
    <w:p w:rsidR="00645F1C" w:rsidRDefault="00645F1C" w:rsidP="00645F1C">
      <w:pPr>
        <w:pStyle w:val="a3"/>
        <w:spacing w:before="24" w:line="360" w:lineRule="auto"/>
        <w:ind w:left="118" w:right="106" w:firstLine="480"/>
        <w:jc w:val="both"/>
        <w:rPr>
          <w:spacing w:val="-9"/>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8E6F87" w:rsidRDefault="008E6F87" w:rsidP="00645F1C">
      <w:pPr>
        <w:pStyle w:val="a3"/>
        <w:spacing w:before="24" w:line="360" w:lineRule="auto"/>
        <w:ind w:left="118" w:right="106" w:firstLine="480"/>
        <w:jc w:val="both"/>
        <w:rPr>
          <w:lang w:eastAsia="zh-CN"/>
        </w:rPr>
      </w:pPr>
      <w:r>
        <w:rPr>
          <w:rFonts w:hint="eastAsia"/>
          <w:spacing w:val="-9"/>
          <w:lang w:eastAsia="zh-CN"/>
        </w:rPr>
        <w:t>7、</w:t>
      </w:r>
      <w:r w:rsidRPr="00245EBD">
        <w:rPr>
          <w:rFonts w:hint="eastAsia"/>
          <w:b/>
          <w:spacing w:val="-9"/>
          <w:lang w:eastAsia="zh-CN"/>
        </w:rPr>
        <w:t>递交的参选文件中须包含</w:t>
      </w:r>
      <w:r w:rsidRPr="00245EBD">
        <w:rPr>
          <w:rFonts w:hint="eastAsia"/>
          <w:b/>
          <w:color w:val="000000"/>
          <w:lang w:eastAsia="zh-CN"/>
        </w:rPr>
        <w:t>参选保证金汇款底单（</w:t>
      </w:r>
      <w:r w:rsidRPr="00245EBD">
        <w:rPr>
          <w:rFonts w:hint="eastAsia"/>
          <w:b/>
          <w:spacing w:val="8"/>
          <w:lang w:eastAsia="zh-CN"/>
        </w:rPr>
        <w:t>加盖单位公章的复印件</w:t>
      </w:r>
      <w:r w:rsidRPr="00245EBD">
        <w:rPr>
          <w:rFonts w:hint="eastAsia"/>
          <w:b/>
          <w:color w:val="000000"/>
          <w:lang w:eastAsia="zh-CN"/>
        </w:rPr>
        <w:t>）</w:t>
      </w:r>
    </w:p>
    <w:p w:rsidR="00187E02" w:rsidRDefault="00187E02" w:rsidP="00740A47">
      <w:pPr>
        <w:pStyle w:val="10"/>
        <w:spacing w:line="360" w:lineRule="auto"/>
        <w:ind w:left="0" w:firstLineChars="200" w:firstLine="536"/>
        <w:rPr>
          <w:lang w:eastAsia="zh-CN"/>
        </w:rPr>
      </w:pPr>
      <w:r>
        <w:rPr>
          <w:rFonts w:hint="eastAsia"/>
          <w:w w:val="95"/>
          <w:lang w:eastAsia="zh-CN"/>
        </w:rPr>
        <w:t>九</w:t>
      </w:r>
      <w:r>
        <w:rPr>
          <w:w w:val="95"/>
          <w:lang w:eastAsia="zh-CN"/>
        </w:rPr>
        <w:t>、</w:t>
      </w:r>
      <w:r>
        <w:rPr>
          <w:rFonts w:hint="eastAsia"/>
          <w:w w:val="95"/>
          <w:lang w:eastAsia="zh-CN"/>
        </w:rPr>
        <w:t>异议</w:t>
      </w:r>
    </w:p>
    <w:p w:rsidR="00957DAD" w:rsidRDefault="00957DAD" w:rsidP="00187E02">
      <w:pPr>
        <w:pStyle w:val="a4"/>
        <w:tabs>
          <w:tab w:val="left" w:pos="0"/>
          <w:tab w:val="left" w:pos="567"/>
          <w:tab w:val="left" w:pos="993"/>
          <w:tab w:val="left" w:pos="1135"/>
        </w:tabs>
        <w:spacing w:line="460" w:lineRule="exact"/>
        <w:ind w:firstLine="482"/>
        <w:rPr>
          <w:rFonts w:hAnsi="宋体" w:cs="宋体"/>
          <w:bCs/>
          <w:sz w:val="24"/>
          <w:szCs w:val="24"/>
          <w:lang w:eastAsia="zh-CN"/>
        </w:rPr>
      </w:pPr>
      <w:r>
        <w:rPr>
          <w:rFonts w:hAnsi="宋体" w:hint="eastAsia"/>
          <w:sz w:val="24"/>
          <w:lang w:eastAsia="zh-CN"/>
        </w:rPr>
        <w:t>中选人确定后，比选人不对未中选人就比选过程以及未能中选的原因做出任何解释。</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对比选文件有异议的，应当在参选截止时间5日前提出；对比选结果有异议的，应在本</w:t>
      </w:r>
      <w:r w:rsidRPr="00187E02">
        <w:rPr>
          <w:rFonts w:hAnsi="宋体" w:cs="宋体" w:hint="eastAsia"/>
          <w:bCs/>
          <w:color w:val="000000"/>
          <w:sz w:val="24"/>
          <w:szCs w:val="24"/>
          <w:lang w:eastAsia="zh-CN"/>
        </w:rPr>
        <w:lastRenderedPageBreak/>
        <w:t>比选项目中标候选人公示期间</w:t>
      </w:r>
      <w:r w:rsidR="00F978DE" w:rsidRPr="00187E02">
        <w:rPr>
          <w:rFonts w:hAnsi="宋体" w:cs="宋体" w:hint="eastAsia"/>
          <w:bCs/>
          <w:sz w:val="24"/>
          <w:szCs w:val="24"/>
          <w:lang w:eastAsia="zh-CN"/>
        </w:rPr>
        <w:t>以书面的形式向比选人</w:t>
      </w:r>
      <w:r w:rsidRPr="00187E02">
        <w:rPr>
          <w:rFonts w:hAnsi="宋体" w:cs="宋体" w:hint="eastAsia"/>
          <w:bCs/>
          <w:color w:val="000000"/>
          <w:sz w:val="24"/>
          <w:szCs w:val="24"/>
          <w:lang w:eastAsia="zh-CN"/>
        </w:rPr>
        <w:t>提出。异议的内容应当包括下列内容：</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（1）异议人的名称、地址及联系方式；</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（2）被异议人的名称（仅适用于对比选结果的异议）；</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（3）异议事项的基本事实；</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（4）相关请求及主张；</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 xml:space="preserve">（5）有效线索和相关证明材料。 </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异议人是法人的，异议必须由其法定代表人签字并盖公章；与本比选活动有利害关系的自然人提出的，异议必须由异议人本人签字，并附有效身份证明复印件以及与本比选项目有利害关系的证明材料。</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sz w:val="24"/>
          <w:szCs w:val="24"/>
          <w:lang w:eastAsia="zh-CN"/>
        </w:rPr>
      </w:pPr>
      <w:r w:rsidRPr="00187E02">
        <w:rPr>
          <w:rFonts w:hAnsi="宋体" w:cs="宋体" w:hint="eastAsia"/>
          <w:bCs/>
          <w:sz w:val="24"/>
          <w:szCs w:val="24"/>
          <w:lang w:eastAsia="zh-CN"/>
        </w:rPr>
        <w:t>有下列情形之一的异议，不予受理：</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sz w:val="24"/>
          <w:szCs w:val="24"/>
          <w:lang w:eastAsia="zh-CN"/>
        </w:rPr>
      </w:pPr>
      <w:r w:rsidRPr="00187E02">
        <w:rPr>
          <w:rFonts w:hAnsi="宋体" w:cs="宋体" w:hint="eastAsia"/>
          <w:bCs/>
          <w:color w:val="000000"/>
          <w:sz w:val="24"/>
          <w:szCs w:val="24"/>
          <w:lang w:eastAsia="zh-CN"/>
        </w:rPr>
        <w:t>（1）</w:t>
      </w:r>
      <w:r w:rsidRPr="00187E02">
        <w:rPr>
          <w:rFonts w:hAnsi="宋体" w:cs="宋体" w:hint="eastAsia"/>
          <w:bCs/>
          <w:sz w:val="24"/>
          <w:szCs w:val="24"/>
          <w:lang w:eastAsia="zh-CN"/>
        </w:rPr>
        <w:t>对比选结果有异议的异议人不是本项目的参与者，或者与本项目无任何利害关系；</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sz w:val="24"/>
          <w:szCs w:val="24"/>
          <w:lang w:eastAsia="zh-CN"/>
        </w:rPr>
      </w:pPr>
      <w:r w:rsidRPr="00187E02">
        <w:rPr>
          <w:rFonts w:hAnsi="宋体" w:cs="宋体" w:hint="eastAsia"/>
          <w:bCs/>
          <w:color w:val="000000"/>
          <w:sz w:val="24"/>
          <w:szCs w:val="24"/>
          <w:lang w:eastAsia="zh-CN"/>
        </w:rPr>
        <w:t>（2）</w:t>
      </w:r>
      <w:r w:rsidRPr="00187E02">
        <w:rPr>
          <w:rFonts w:hAnsi="宋体" w:cs="宋体" w:hint="eastAsia"/>
          <w:bCs/>
          <w:sz w:val="24"/>
          <w:szCs w:val="24"/>
          <w:lang w:eastAsia="zh-CN"/>
        </w:rPr>
        <w:t xml:space="preserve">异议事项不具体，且未提供有效线索，难以查证的； </w:t>
      </w:r>
    </w:p>
    <w:p w:rsidR="00187E02" w:rsidRPr="00187E02" w:rsidRDefault="00187E02" w:rsidP="006414EB">
      <w:pPr>
        <w:pStyle w:val="a4"/>
        <w:tabs>
          <w:tab w:val="left" w:pos="0"/>
          <w:tab w:val="left" w:pos="567"/>
          <w:tab w:val="left" w:pos="993"/>
          <w:tab w:val="left" w:pos="1135"/>
        </w:tabs>
        <w:spacing w:line="360" w:lineRule="auto"/>
        <w:ind w:firstLine="482"/>
        <w:rPr>
          <w:rFonts w:hAnsi="宋体" w:cs="宋体"/>
          <w:bCs/>
          <w:sz w:val="24"/>
          <w:szCs w:val="24"/>
          <w:lang w:eastAsia="zh-CN"/>
        </w:rPr>
      </w:pPr>
      <w:r w:rsidRPr="00187E02">
        <w:rPr>
          <w:rFonts w:hAnsi="宋体" w:cs="宋体" w:hint="eastAsia"/>
          <w:bCs/>
          <w:color w:val="000000"/>
          <w:sz w:val="24"/>
          <w:szCs w:val="24"/>
          <w:lang w:eastAsia="zh-CN"/>
        </w:rPr>
        <w:t>（3）</w:t>
      </w:r>
      <w:r w:rsidR="00E228C6">
        <w:rPr>
          <w:rFonts w:hAnsi="宋体" w:cs="宋体" w:hint="eastAsia"/>
          <w:bCs/>
          <w:sz w:val="24"/>
          <w:szCs w:val="24"/>
          <w:lang w:eastAsia="zh-CN"/>
        </w:rPr>
        <w:t>异议未签署</w:t>
      </w:r>
      <w:r w:rsidRPr="00187E02">
        <w:rPr>
          <w:rFonts w:hAnsi="宋体" w:cs="宋体" w:hint="eastAsia"/>
          <w:bCs/>
          <w:sz w:val="24"/>
          <w:szCs w:val="24"/>
          <w:lang w:eastAsia="zh-CN"/>
        </w:rPr>
        <w:t>异议人真实姓名、签字和有效联系方式的；以法人名义提出异议的，异议未经法定代表人签字并加盖公章的；</w:t>
      </w:r>
    </w:p>
    <w:p w:rsidR="00645F1C" w:rsidRPr="00187E02" w:rsidRDefault="00187E02" w:rsidP="006414EB">
      <w:pPr>
        <w:spacing w:line="360" w:lineRule="auto"/>
        <w:ind w:firstLineChars="196" w:firstLine="470"/>
        <w:rPr>
          <w:lang w:eastAsia="zh-CN"/>
        </w:rPr>
      </w:pPr>
      <w:r w:rsidRPr="00187E02">
        <w:rPr>
          <w:rFonts w:hint="eastAsia"/>
          <w:bCs/>
          <w:color w:val="000000"/>
          <w:sz w:val="24"/>
          <w:szCs w:val="24"/>
          <w:lang w:eastAsia="zh-CN"/>
        </w:rPr>
        <w:t>（4）</w:t>
      </w:r>
      <w:r w:rsidRPr="00187E02">
        <w:rPr>
          <w:rFonts w:hint="eastAsia"/>
          <w:bCs/>
          <w:sz w:val="24"/>
          <w:szCs w:val="24"/>
          <w:lang w:eastAsia="zh-CN"/>
        </w:rPr>
        <w:t>超过异议时效的。</w:t>
      </w:r>
    </w:p>
    <w:p w:rsidR="009223A0" w:rsidRDefault="009223A0" w:rsidP="00740A47">
      <w:pPr>
        <w:pStyle w:val="10"/>
        <w:spacing w:line="360" w:lineRule="auto"/>
        <w:rPr>
          <w:lang w:eastAsia="zh-CN"/>
        </w:rPr>
      </w:pPr>
      <w:r>
        <w:rPr>
          <w:rFonts w:hint="eastAsia"/>
          <w:w w:val="95"/>
          <w:lang w:eastAsia="zh-CN"/>
        </w:rPr>
        <w:t>十</w:t>
      </w:r>
      <w:r>
        <w:rPr>
          <w:w w:val="95"/>
          <w:lang w:eastAsia="zh-CN"/>
        </w:rPr>
        <w:t>、</w:t>
      </w:r>
      <w:r w:rsidRPr="009223A0">
        <w:rPr>
          <w:rFonts w:hint="eastAsia"/>
          <w:lang w:eastAsia="zh-CN"/>
        </w:rPr>
        <w:t>履约担保</w:t>
      </w:r>
    </w:p>
    <w:p w:rsidR="009223A0" w:rsidRPr="009223A0" w:rsidRDefault="009223A0" w:rsidP="00D17266">
      <w:pPr>
        <w:pStyle w:val="af4"/>
        <w:spacing w:line="360" w:lineRule="auto"/>
        <w:ind w:firstLineChars="174" w:firstLine="418"/>
        <w:rPr>
          <w:rFonts w:ascii="宋体" w:hAnsi="宋体" w:cs="宋体"/>
          <w:bCs/>
          <w:sz w:val="24"/>
          <w:szCs w:val="24"/>
        </w:rPr>
      </w:pPr>
      <w:r w:rsidRPr="009223A0">
        <w:rPr>
          <w:rFonts w:ascii="宋体" w:hAnsi="宋体" w:cs="宋体" w:hint="eastAsia"/>
          <w:bCs/>
          <w:sz w:val="24"/>
          <w:szCs w:val="24"/>
        </w:rPr>
        <w:t>履约担保：中</w:t>
      </w:r>
      <w:r w:rsidR="00D17266">
        <w:rPr>
          <w:rFonts w:ascii="宋体" w:hAnsi="宋体" w:cs="宋体" w:hint="eastAsia"/>
          <w:bCs/>
          <w:sz w:val="24"/>
          <w:szCs w:val="24"/>
        </w:rPr>
        <w:t>选</w:t>
      </w:r>
      <w:r w:rsidRPr="009223A0">
        <w:rPr>
          <w:rFonts w:ascii="宋体" w:hAnsi="宋体" w:cs="宋体" w:hint="eastAsia"/>
          <w:bCs/>
          <w:sz w:val="24"/>
          <w:szCs w:val="24"/>
        </w:rPr>
        <w:t>人在</w:t>
      </w:r>
      <w:r w:rsidR="00D17266">
        <w:rPr>
          <w:rFonts w:ascii="宋体" w:hAnsi="宋体" w:cs="宋体" w:hint="eastAsia"/>
          <w:bCs/>
          <w:sz w:val="24"/>
          <w:szCs w:val="24"/>
        </w:rPr>
        <w:t>收到</w:t>
      </w:r>
      <w:r w:rsidRPr="009223A0">
        <w:rPr>
          <w:rFonts w:ascii="宋体" w:hAnsi="宋体" w:cs="宋体" w:hint="eastAsia"/>
          <w:bCs/>
          <w:sz w:val="24"/>
          <w:szCs w:val="24"/>
        </w:rPr>
        <w:t>中标通知书后</w:t>
      </w:r>
      <w:r w:rsidR="00D17266">
        <w:rPr>
          <w:rFonts w:ascii="宋体" w:hAnsi="宋体" w:cs="宋体" w:hint="eastAsia"/>
          <w:bCs/>
          <w:sz w:val="24"/>
          <w:szCs w:val="24"/>
        </w:rPr>
        <w:t>，</w:t>
      </w:r>
      <w:r w:rsidR="0033244A">
        <w:rPr>
          <w:rFonts w:ascii="宋体" w:hAnsi="宋体" w:cs="宋体" w:hint="eastAsia"/>
          <w:bCs/>
          <w:sz w:val="24"/>
          <w:szCs w:val="24"/>
        </w:rPr>
        <w:t>其</w:t>
      </w:r>
      <w:r w:rsidR="00D17266">
        <w:rPr>
          <w:rFonts w:ascii="宋体" w:hAnsi="宋体" w:cs="宋体" w:hint="eastAsia"/>
          <w:bCs/>
          <w:sz w:val="24"/>
          <w:szCs w:val="24"/>
        </w:rPr>
        <w:t>参选保证金（5.00万元）</w:t>
      </w:r>
      <w:r w:rsidR="0033244A">
        <w:rPr>
          <w:rFonts w:ascii="宋体" w:hAnsi="宋体" w:cs="宋体" w:hint="eastAsia"/>
          <w:bCs/>
          <w:sz w:val="24"/>
          <w:szCs w:val="24"/>
        </w:rPr>
        <w:t>将</w:t>
      </w:r>
      <w:r w:rsidR="00D17266">
        <w:rPr>
          <w:rFonts w:ascii="宋体" w:hAnsi="宋体" w:cs="宋体" w:hint="eastAsia"/>
          <w:bCs/>
          <w:sz w:val="24"/>
          <w:szCs w:val="24"/>
        </w:rPr>
        <w:t>转为合同履约保证金</w:t>
      </w:r>
      <w:r w:rsidRPr="009223A0">
        <w:rPr>
          <w:rFonts w:ascii="宋体" w:hAnsi="宋体" w:cs="宋体" w:hint="eastAsia"/>
          <w:bCs/>
          <w:sz w:val="24"/>
          <w:szCs w:val="24"/>
        </w:rPr>
        <w:t>。</w:t>
      </w:r>
    </w:p>
    <w:p w:rsidR="00645F1C" w:rsidRDefault="009223A0" w:rsidP="0001333C">
      <w:pPr>
        <w:pStyle w:val="1"/>
        <w:spacing w:line="360" w:lineRule="auto"/>
        <w:ind w:firstLineChars="196" w:firstLine="470"/>
        <w:rPr>
          <w:rFonts w:hAnsi="宋体" w:cs="宋体"/>
          <w:bCs/>
          <w:sz w:val="24"/>
          <w:szCs w:val="24"/>
        </w:rPr>
      </w:pPr>
      <w:r w:rsidRPr="009223A0">
        <w:rPr>
          <w:rFonts w:hAnsi="宋体" w:cs="宋体" w:hint="eastAsia"/>
          <w:bCs/>
          <w:sz w:val="24"/>
          <w:szCs w:val="24"/>
        </w:rPr>
        <w:t>履约担保有效期：从签订合同之日起至本项目最终</w:t>
      </w:r>
      <w:r>
        <w:rPr>
          <w:rFonts w:hAnsi="宋体" w:cs="宋体" w:hint="eastAsia"/>
          <w:bCs/>
          <w:sz w:val="24"/>
          <w:szCs w:val="24"/>
        </w:rPr>
        <w:t>结束</w:t>
      </w:r>
      <w:r w:rsidRPr="009223A0">
        <w:rPr>
          <w:rFonts w:hAnsi="宋体" w:cs="宋体" w:hint="eastAsia"/>
          <w:bCs/>
          <w:sz w:val="24"/>
          <w:szCs w:val="24"/>
        </w:rPr>
        <w:t>后的28天。</w:t>
      </w:r>
      <w:r>
        <w:rPr>
          <w:rFonts w:hAnsi="宋体" w:cs="宋体" w:hint="eastAsia"/>
          <w:bCs/>
          <w:sz w:val="24"/>
          <w:szCs w:val="24"/>
        </w:rPr>
        <w:t>比选</w:t>
      </w:r>
      <w:r w:rsidRPr="009223A0">
        <w:rPr>
          <w:rFonts w:hAnsi="宋体" w:cs="宋体" w:hint="eastAsia"/>
          <w:bCs/>
          <w:sz w:val="24"/>
          <w:szCs w:val="24"/>
        </w:rPr>
        <w:t>人将在签署最终验收证书之日起28天内，向中标人无息返还履约担保。</w:t>
      </w:r>
    </w:p>
    <w:p w:rsidR="00CE26A2" w:rsidRPr="009223A0" w:rsidRDefault="00CE26A2" w:rsidP="00CE26A2">
      <w:pPr>
        <w:pStyle w:val="1"/>
        <w:spacing w:line="360" w:lineRule="auto"/>
        <w:ind w:firstLineChars="196" w:firstLine="470"/>
      </w:pPr>
      <w:r>
        <w:rPr>
          <w:rFonts w:hAnsi="宋体" w:hint="eastAsia"/>
          <w:snapToGrid w:val="0"/>
          <w:sz w:val="24"/>
          <w:szCs w:val="24"/>
        </w:rPr>
        <w:t>如果</w:t>
      </w:r>
      <w:r>
        <w:rPr>
          <w:rFonts w:hAnsi="宋体" w:hint="eastAsia"/>
          <w:sz w:val="24"/>
        </w:rPr>
        <w:t>中选人</w:t>
      </w:r>
      <w:r>
        <w:rPr>
          <w:rFonts w:hAnsi="宋体" w:hint="eastAsia"/>
          <w:snapToGrid w:val="0"/>
          <w:sz w:val="24"/>
          <w:szCs w:val="24"/>
        </w:rPr>
        <w:t>未能履行合同，那么比选</w:t>
      </w:r>
      <w:r>
        <w:rPr>
          <w:rFonts w:hAnsi="宋体"/>
          <w:snapToGrid w:val="0"/>
          <w:sz w:val="24"/>
          <w:szCs w:val="24"/>
        </w:rPr>
        <w:t>人可按</w:t>
      </w:r>
      <w:r>
        <w:rPr>
          <w:rFonts w:hAnsi="宋体" w:hint="eastAsia"/>
          <w:snapToGrid w:val="0"/>
          <w:sz w:val="24"/>
          <w:szCs w:val="24"/>
        </w:rPr>
        <w:t>履约银行保函</w:t>
      </w:r>
      <w:r>
        <w:rPr>
          <w:rFonts w:hAnsi="宋体"/>
          <w:snapToGrid w:val="0"/>
          <w:sz w:val="24"/>
          <w:szCs w:val="24"/>
        </w:rPr>
        <w:t>的内容向中</w:t>
      </w:r>
      <w:r>
        <w:rPr>
          <w:rFonts w:hAnsi="宋体" w:hint="eastAsia"/>
          <w:snapToGrid w:val="0"/>
          <w:sz w:val="24"/>
          <w:szCs w:val="24"/>
        </w:rPr>
        <w:t>选</w:t>
      </w:r>
      <w:r>
        <w:rPr>
          <w:rFonts w:hAnsi="宋体"/>
          <w:snapToGrid w:val="0"/>
          <w:sz w:val="24"/>
          <w:szCs w:val="24"/>
        </w:rPr>
        <w:t>人</w:t>
      </w:r>
      <w:r>
        <w:rPr>
          <w:rFonts w:hAnsi="宋体" w:hint="eastAsia"/>
          <w:snapToGrid w:val="0"/>
          <w:sz w:val="24"/>
          <w:szCs w:val="24"/>
        </w:rPr>
        <w:t>追</w:t>
      </w:r>
      <w:r>
        <w:rPr>
          <w:rFonts w:hAnsi="宋体"/>
          <w:snapToGrid w:val="0"/>
          <w:sz w:val="24"/>
          <w:szCs w:val="24"/>
        </w:rPr>
        <w:t>偿损失</w:t>
      </w:r>
      <w:r>
        <w:rPr>
          <w:rFonts w:hAnsi="宋体" w:hint="eastAsia"/>
          <w:snapToGrid w:val="0"/>
          <w:sz w:val="24"/>
          <w:szCs w:val="24"/>
        </w:rPr>
        <w:t>。</w:t>
      </w:r>
    </w:p>
    <w:p w:rsidR="00B85CDD" w:rsidRDefault="00B85CDD" w:rsidP="00740A47">
      <w:pPr>
        <w:pStyle w:val="2"/>
        <w:spacing w:line="460" w:lineRule="exact"/>
        <w:ind w:left="0" w:firstLineChars="200" w:firstLine="459"/>
        <w:rPr>
          <w:lang w:eastAsia="zh-CN"/>
        </w:rPr>
      </w:pPr>
      <w:r>
        <w:rPr>
          <w:rFonts w:hint="eastAsia"/>
          <w:w w:val="95"/>
          <w:lang w:eastAsia="zh-CN"/>
        </w:rPr>
        <w:t>十一</w:t>
      </w:r>
      <w:r>
        <w:rPr>
          <w:w w:val="95"/>
          <w:lang w:eastAsia="zh-CN"/>
        </w:rPr>
        <w:t>、</w:t>
      </w:r>
      <w:r w:rsidR="00207555">
        <w:rPr>
          <w:rFonts w:hint="eastAsia"/>
          <w:sz w:val="28"/>
          <w:szCs w:val="28"/>
          <w:lang w:eastAsia="zh-CN"/>
        </w:rPr>
        <w:t>暂定总价</w:t>
      </w:r>
      <w:r w:rsidRPr="00B85CDD">
        <w:rPr>
          <w:rFonts w:hint="eastAsia"/>
          <w:sz w:val="28"/>
          <w:szCs w:val="28"/>
          <w:lang w:eastAsia="zh-CN"/>
        </w:rPr>
        <w:t>及投标报价要求</w:t>
      </w:r>
    </w:p>
    <w:p w:rsidR="00B85CDD" w:rsidRPr="00B85CDD" w:rsidRDefault="00B85CDD" w:rsidP="00B85CDD">
      <w:pPr>
        <w:spacing w:line="360" w:lineRule="auto"/>
        <w:ind w:firstLineChars="200" w:firstLine="480"/>
        <w:rPr>
          <w:sz w:val="24"/>
          <w:szCs w:val="24"/>
          <w:lang w:eastAsia="zh-CN"/>
        </w:rPr>
      </w:pPr>
      <w:r>
        <w:rPr>
          <w:rFonts w:hint="eastAsia"/>
          <w:bCs/>
          <w:sz w:val="24"/>
          <w:szCs w:val="24"/>
          <w:lang w:eastAsia="zh-CN"/>
        </w:rPr>
        <w:t>1、</w:t>
      </w:r>
      <w:r w:rsidRPr="00B85CDD">
        <w:rPr>
          <w:rFonts w:hint="eastAsia"/>
          <w:bCs/>
          <w:sz w:val="24"/>
          <w:szCs w:val="24"/>
          <w:lang w:eastAsia="zh-CN"/>
        </w:rPr>
        <w:t>本项目</w:t>
      </w:r>
      <w:r w:rsidR="00207555">
        <w:rPr>
          <w:rFonts w:hint="eastAsia"/>
          <w:bCs/>
          <w:sz w:val="24"/>
          <w:szCs w:val="24"/>
          <w:lang w:eastAsia="zh-CN"/>
        </w:rPr>
        <w:t>暂定总价</w:t>
      </w:r>
      <w:r w:rsidRPr="00B85CDD">
        <w:rPr>
          <w:rFonts w:hint="eastAsia"/>
          <w:bCs/>
          <w:sz w:val="24"/>
          <w:szCs w:val="24"/>
          <w:lang w:eastAsia="zh-CN"/>
        </w:rPr>
        <w:t>为人民币</w:t>
      </w:r>
      <w:r w:rsidR="007D39E6">
        <w:rPr>
          <w:rFonts w:hint="eastAsia"/>
          <w:bCs/>
          <w:sz w:val="24"/>
          <w:szCs w:val="24"/>
          <w:lang w:eastAsia="zh-CN"/>
        </w:rPr>
        <w:t>3</w:t>
      </w:r>
      <w:r w:rsidRPr="00B85CDD">
        <w:rPr>
          <w:rFonts w:hint="eastAsia"/>
          <w:bCs/>
          <w:sz w:val="24"/>
          <w:szCs w:val="24"/>
          <w:lang w:eastAsia="zh-CN"/>
        </w:rPr>
        <w:t>00万元。</w:t>
      </w:r>
    </w:p>
    <w:p w:rsidR="00B85CDD" w:rsidRPr="00B85CDD" w:rsidRDefault="00B85CDD" w:rsidP="00B85CDD">
      <w:pPr>
        <w:spacing w:line="360" w:lineRule="auto"/>
        <w:ind w:firstLineChars="200" w:firstLine="480"/>
        <w:rPr>
          <w:bCs/>
          <w:sz w:val="24"/>
          <w:szCs w:val="24"/>
          <w:lang w:eastAsia="zh-CN"/>
        </w:rPr>
      </w:pPr>
      <w:r>
        <w:rPr>
          <w:rFonts w:hint="eastAsia"/>
          <w:bCs/>
          <w:sz w:val="24"/>
          <w:szCs w:val="24"/>
          <w:lang w:eastAsia="zh-CN"/>
        </w:rPr>
        <w:t>2、</w:t>
      </w:r>
      <w:r w:rsidRPr="00B85CDD">
        <w:rPr>
          <w:rFonts w:hint="eastAsia"/>
          <w:bCs/>
          <w:sz w:val="24"/>
          <w:szCs w:val="24"/>
          <w:lang w:eastAsia="zh-CN"/>
        </w:rPr>
        <w:t>本比选项目采用暂定总价，即在比选文件规定的范围、内容和要求不变的情况下，暂定总价、固定单价、据实结算。</w:t>
      </w:r>
    </w:p>
    <w:p w:rsidR="00B85CDD" w:rsidRPr="00B85CDD" w:rsidRDefault="00B85CDD" w:rsidP="00B85CDD">
      <w:pPr>
        <w:tabs>
          <w:tab w:val="left" w:pos="0"/>
          <w:tab w:val="left" w:pos="993"/>
          <w:tab w:val="left" w:pos="1134"/>
        </w:tabs>
        <w:spacing w:line="360" w:lineRule="auto"/>
        <w:ind w:firstLineChars="200" w:firstLine="480"/>
        <w:rPr>
          <w:bCs/>
          <w:sz w:val="24"/>
          <w:lang w:eastAsia="zh-CN"/>
        </w:rPr>
      </w:pPr>
      <w:r>
        <w:rPr>
          <w:rFonts w:hint="eastAsia"/>
          <w:bCs/>
          <w:sz w:val="24"/>
          <w:szCs w:val="24"/>
          <w:lang w:eastAsia="zh-CN"/>
        </w:rPr>
        <w:t>参选</w:t>
      </w:r>
      <w:r w:rsidRPr="00B85CDD">
        <w:rPr>
          <w:rFonts w:hint="eastAsia"/>
          <w:bCs/>
          <w:sz w:val="24"/>
          <w:szCs w:val="24"/>
          <w:lang w:eastAsia="zh-CN"/>
        </w:rPr>
        <w:t>人应以完成本比选文件“发包说明”所述的所有内容所涉及的全部费用进行报价。中标后，参选报价不予调整。参选人在填报参选报价单时，应充分考虑合同实施过程中因人力成本的增加、原材料的价格上涨、国家宏观调控、经济环境变化等因素所产生费用的增加。</w:t>
      </w:r>
      <w:r w:rsidRPr="00B85CDD">
        <w:rPr>
          <w:rFonts w:hint="eastAsia"/>
          <w:bCs/>
          <w:sz w:val="24"/>
          <w:lang w:eastAsia="zh-CN"/>
        </w:rPr>
        <w:t>比选文件中要求列入参选的费用</w:t>
      </w:r>
      <w:r w:rsidR="00207555">
        <w:rPr>
          <w:rFonts w:hint="eastAsia"/>
          <w:bCs/>
          <w:sz w:val="24"/>
          <w:lang w:eastAsia="zh-CN"/>
        </w:rPr>
        <w:t>中</w:t>
      </w:r>
      <w:r w:rsidRPr="00B85CDD">
        <w:rPr>
          <w:rFonts w:hint="eastAsia"/>
          <w:bCs/>
          <w:sz w:val="24"/>
          <w:lang w:eastAsia="zh-CN"/>
        </w:rPr>
        <w:t>，漏（缺）报的视同已含在参选总价中。</w:t>
      </w:r>
    </w:p>
    <w:p w:rsidR="00645F1C" w:rsidRPr="00B85CDD" w:rsidRDefault="00B85CDD" w:rsidP="00E228C6">
      <w:pPr>
        <w:pStyle w:val="1"/>
        <w:spacing w:line="360" w:lineRule="auto"/>
        <w:ind w:firstLineChars="200" w:firstLine="476"/>
        <w:rPr>
          <w:sz w:val="24"/>
          <w:szCs w:val="24"/>
        </w:rPr>
      </w:pPr>
      <w:r w:rsidRPr="00B85CDD">
        <w:rPr>
          <w:rFonts w:hAnsi="宋体" w:hint="eastAsia"/>
          <w:bCs/>
          <w:spacing w:val="-2"/>
          <w:sz w:val="24"/>
          <w:szCs w:val="24"/>
        </w:rPr>
        <w:t>备注：如依据我国法律法规及税收政策，本合同项下服务所涉及的增值税税率发生调整，双方一致同意按照调整后的增值税税率相应调整合同价款。</w:t>
      </w:r>
    </w:p>
    <w:p w:rsidR="00967702" w:rsidRDefault="00967702">
      <w:pPr>
        <w:spacing w:line="321" w:lineRule="auto"/>
        <w:rPr>
          <w:lang w:eastAsia="zh-CN"/>
        </w:rPr>
        <w:sectPr w:rsidR="00967702">
          <w:pgSz w:w="11910" w:h="16840"/>
          <w:pgMar w:top="1420" w:right="102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6414EB" w:rsidRDefault="006414EB" w:rsidP="006414EB">
      <w:pPr>
        <w:pStyle w:val="a3"/>
        <w:spacing w:before="3" w:line="360" w:lineRule="auto"/>
        <w:rPr>
          <w:lang w:eastAsia="zh-CN"/>
        </w:rPr>
      </w:pPr>
    </w:p>
    <w:p w:rsidR="00967702" w:rsidRDefault="006414EB" w:rsidP="006414EB">
      <w:pPr>
        <w:pStyle w:val="a3"/>
        <w:spacing w:before="3" w:line="360" w:lineRule="auto"/>
        <w:ind w:firstLineChars="200" w:firstLine="480"/>
        <w:rPr>
          <w:b/>
          <w:sz w:val="26"/>
          <w:lang w:eastAsia="zh-CN"/>
        </w:rPr>
      </w:pPr>
      <w:r>
        <w:rPr>
          <w:rFonts w:hint="eastAsia"/>
          <w:lang w:eastAsia="zh-CN"/>
        </w:rPr>
        <w:t>参选人应严格按照比选文件的要求和格式编制参选文件。参选人可以根据需要增加说明或描述性文字。</w:t>
      </w:r>
      <w:r w:rsidR="0025090F">
        <w:rPr>
          <w:rFonts w:hint="eastAsia"/>
          <w:lang w:eastAsia="zh-CN"/>
        </w:rPr>
        <w:t>参选人必须提交证明其有资格进行参选和有能力履行合同的资格证明文件，作为参选文件的一部分。</w:t>
      </w:r>
      <w:r w:rsidR="00094E76">
        <w:rPr>
          <w:rFonts w:hint="eastAsia"/>
          <w:lang w:eastAsia="zh-CN"/>
        </w:rPr>
        <w:t>若未提供比选文件所要求的证明文件，可能导致废标的结果。</w:t>
      </w:r>
    </w:p>
    <w:p w:rsidR="00967702" w:rsidRDefault="00DD56C2" w:rsidP="006414EB">
      <w:pPr>
        <w:spacing w:before="15" w:line="360" w:lineRule="auto"/>
        <w:ind w:left="538"/>
        <w:rPr>
          <w:b/>
          <w:sz w:val="28"/>
          <w:lang w:eastAsia="zh-CN"/>
        </w:rPr>
      </w:pPr>
      <w:r>
        <w:rPr>
          <w:b/>
          <w:w w:val="95"/>
          <w:sz w:val="28"/>
          <w:lang w:eastAsia="zh-CN"/>
        </w:rPr>
        <w:t>一、参选文件的组成：</w:t>
      </w:r>
    </w:p>
    <w:p w:rsidR="00176865" w:rsidRPr="00D87AA4" w:rsidRDefault="00176865" w:rsidP="00176865">
      <w:pPr>
        <w:pStyle w:val="1"/>
        <w:spacing w:line="360" w:lineRule="auto"/>
        <w:ind w:left="1259"/>
        <w:rPr>
          <w:sz w:val="24"/>
          <w:szCs w:val="24"/>
        </w:rPr>
      </w:pPr>
      <w:r w:rsidRPr="00D87AA4">
        <w:rPr>
          <w:rFonts w:hint="eastAsia"/>
          <w:sz w:val="24"/>
          <w:szCs w:val="24"/>
        </w:rPr>
        <w:t>1、参选书</w:t>
      </w:r>
    </w:p>
    <w:p w:rsidR="00176865" w:rsidRPr="00D87AA4" w:rsidRDefault="00176865" w:rsidP="00176865">
      <w:pPr>
        <w:pStyle w:val="1"/>
        <w:spacing w:line="360" w:lineRule="auto"/>
        <w:ind w:left="1259"/>
        <w:rPr>
          <w:sz w:val="24"/>
          <w:szCs w:val="24"/>
        </w:rPr>
      </w:pPr>
      <w:r w:rsidRPr="00D87AA4">
        <w:rPr>
          <w:rFonts w:hint="eastAsia"/>
          <w:sz w:val="24"/>
          <w:szCs w:val="24"/>
        </w:rPr>
        <w:t>2、法定代表人授权书</w:t>
      </w:r>
    </w:p>
    <w:p w:rsidR="00176865" w:rsidRPr="00D87AA4" w:rsidRDefault="00176865" w:rsidP="00176865">
      <w:pPr>
        <w:pStyle w:val="a7"/>
        <w:spacing w:before="0" w:line="360" w:lineRule="auto"/>
        <w:ind w:left="1259" w:firstLine="0"/>
        <w:rPr>
          <w:color w:val="FF0000"/>
          <w:sz w:val="24"/>
          <w:szCs w:val="24"/>
          <w:lang w:eastAsia="zh-CN"/>
        </w:rPr>
      </w:pPr>
      <w:r w:rsidRPr="00D87AA4">
        <w:rPr>
          <w:rFonts w:hint="eastAsia"/>
          <w:sz w:val="24"/>
          <w:szCs w:val="24"/>
          <w:lang w:eastAsia="zh-CN"/>
        </w:rPr>
        <w:t>3、参选技术标书</w:t>
      </w:r>
    </w:p>
    <w:p w:rsidR="00176865" w:rsidRPr="00D87AA4" w:rsidRDefault="00176865" w:rsidP="00176865">
      <w:pPr>
        <w:pStyle w:val="a7"/>
        <w:spacing w:before="0" w:line="360" w:lineRule="auto"/>
        <w:ind w:left="1259" w:firstLine="0"/>
        <w:rPr>
          <w:color w:val="FF0000"/>
          <w:sz w:val="24"/>
          <w:szCs w:val="24"/>
          <w:lang w:eastAsia="zh-CN"/>
        </w:rPr>
      </w:pPr>
      <w:r w:rsidRPr="00D87AA4">
        <w:rPr>
          <w:rFonts w:hint="eastAsia"/>
          <w:sz w:val="24"/>
          <w:szCs w:val="24"/>
          <w:lang w:eastAsia="zh-CN"/>
        </w:rPr>
        <w:t>4、承诺函</w:t>
      </w:r>
    </w:p>
    <w:p w:rsidR="00176865" w:rsidRPr="00ED4448" w:rsidRDefault="00176865" w:rsidP="00176865">
      <w:pPr>
        <w:pStyle w:val="1"/>
        <w:spacing w:line="360" w:lineRule="auto"/>
        <w:ind w:left="1259"/>
        <w:rPr>
          <w:sz w:val="24"/>
          <w:szCs w:val="24"/>
        </w:rPr>
      </w:pPr>
      <w:r w:rsidRPr="00D87AA4">
        <w:rPr>
          <w:rFonts w:hint="eastAsia"/>
          <w:sz w:val="24"/>
          <w:szCs w:val="24"/>
        </w:rPr>
        <w:t>5、参选报价单</w:t>
      </w:r>
    </w:p>
    <w:p w:rsidR="00967702" w:rsidRDefault="00176865" w:rsidP="00176865">
      <w:pPr>
        <w:pStyle w:val="a3"/>
        <w:spacing w:before="26" w:line="360" w:lineRule="auto"/>
        <w:ind w:firstLineChars="200" w:firstLine="480"/>
        <w:rPr>
          <w:lang w:eastAsia="zh-CN"/>
        </w:rPr>
      </w:pPr>
      <w:r>
        <w:rPr>
          <w:lang w:eastAsia="zh-CN"/>
        </w:rPr>
        <w:t>以上</w:t>
      </w:r>
      <w:r>
        <w:rPr>
          <w:rFonts w:hint="eastAsia"/>
          <w:lang w:eastAsia="zh-CN"/>
        </w:rPr>
        <w:t>1</w:t>
      </w:r>
      <w:r>
        <w:rPr>
          <w:lang w:eastAsia="zh-CN"/>
        </w:rPr>
        <w:t>至</w:t>
      </w:r>
      <w:r>
        <w:rPr>
          <w:rFonts w:hint="eastAsia"/>
          <w:spacing w:val="-6"/>
          <w:lang w:eastAsia="zh-CN"/>
        </w:rPr>
        <w:t>4</w:t>
      </w:r>
      <w:r>
        <w:rPr>
          <w:lang w:eastAsia="zh-CN"/>
        </w:rPr>
        <w:t>项内容</w:t>
      </w:r>
      <w:r>
        <w:rPr>
          <w:rFonts w:hint="eastAsia"/>
          <w:b/>
          <w:bCs/>
          <w:lang w:eastAsia="zh-CN"/>
        </w:rPr>
        <w:t>装订</w:t>
      </w:r>
      <w:r>
        <w:rPr>
          <w:lang w:eastAsia="zh-CN"/>
        </w:rPr>
        <w:t>密封并加盖公章。</w:t>
      </w:r>
      <w:r>
        <w:rPr>
          <w:rFonts w:hint="eastAsia"/>
          <w:lang w:eastAsia="zh-CN"/>
        </w:rPr>
        <w:t>即</w:t>
      </w:r>
      <w:r>
        <w:rPr>
          <w:rFonts w:hint="eastAsia"/>
          <w:b/>
          <w:u w:val="double"/>
          <w:lang w:eastAsia="zh-CN"/>
        </w:rPr>
        <w:t>参选文件正本及副本密封在一个信封</w:t>
      </w:r>
      <w:r>
        <w:rPr>
          <w:rFonts w:hint="eastAsia"/>
          <w:lang w:eastAsia="zh-CN"/>
        </w:rPr>
        <w:t>，并标明比选编号、参选名称及正本或副本。信封上注明“于年月日时之前（指参选规定的开标日期及时间）不准启封”的字样。</w:t>
      </w:r>
      <w:r w:rsidR="001D129E" w:rsidRPr="00A26BD6">
        <w:rPr>
          <w:rFonts w:hint="eastAsia"/>
          <w:b/>
          <w:lang w:eastAsia="zh-CN"/>
        </w:rPr>
        <w:t>（注：报价表须独</w:t>
      </w:r>
      <w:r w:rsidR="006C5136">
        <w:rPr>
          <w:rFonts w:hint="eastAsia"/>
          <w:b/>
          <w:lang w:eastAsia="zh-CN"/>
        </w:rPr>
        <w:t>立</w:t>
      </w:r>
      <w:r>
        <w:rPr>
          <w:rFonts w:hint="eastAsia"/>
          <w:b/>
          <w:lang w:eastAsia="zh-CN"/>
        </w:rPr>
        <w:t>盖章</w:t>
      </w:r>
      <w:r w:rsidR="001D129E" w:rsidRPr="00A26BD6">
        <w:rPr>
          <w:rFonts w:hint="eastAsia"/>
          <w:b/>
          <w:lang w:eastAsia="zh-CN"/>
        </w:rPr>
        <w:t>密封</w:t>
      </w:r>
      <w:r w:rsidR="009F10DE">
        <w:rPr>
          <w:rFonts w:hint="eastAsia"/>
          <w:b/>
          <w:lang w:eastAsia="zh-CN"/>
        </w:rPr>
        <w:t>，提供电子</w:t>
      </w:r>
      <w:r w:rsidR="007571F6">
        <w:rPr>
          <w:rFonts w:hint="eastAsia"/>
          <w:b/>
          <w:lang w:eastAsia="zh-CN"/>
        </w:rPr>
        <w:t>可编辑</w:t>
      </w:r>
      <w:r w:rsidR="009F10DE">
        <w:rPr>
          <w:rFonts w:hint="eastAsia"/>
          <w:b/>
          <w:lang w:eastAsia="zh-CN"/>
        </w:rPr>
        <w:t>版U盘</w:t>
      </w:r>
      <w:r w:rsidR="001D129E" w:rsidRPr="00A26BD6">
        <w:rPr>
          <w:rFonts w:hint="eastAsia"/>
          <w:b/>
          <w:lang w:eastAsia="zh-CN"/>
        </w:rPr>
        <w:t>）</w:t>
      </w:r>
    </w:p>
    <w:p w:rsidR="00967702" w:rsidRDefault="00DD56C2" w:rsidP="00693209">
      <w:pPr>
        <w:pStyle w:val="10"/>
        <w:rPr>
          <w:lang w:eastAsia="zh-CN"/>
        </w:rPr>
      </w:pPr>
      <w:r>
        <w:rPr>
          <w:w w:val="95"/>
          <w:lang w:eastAsia="zh-CN"/>
        </w:rPr>
        <w:t>二、参选书格式内容</w:t>
      </w:r>
    </w:p>
    <w:p w:rsidR="00967702" w:rsidRDefault="0043796A" w:rsidP="00DB33D7">
      <w:pPr>
        <w:pStyle w:val="a3"/>
        <w:spacing w:before="240" w:line="360" w:lineRule="auto"/>
        <w:ind w:firstLineChars="200" w:firstLine="480"/>
        <w:rPr>
          <w:lang w:eastAsia="zh-CN"/>
        </w:rPr>
      </w:pPr>
      <w:r>
        <w:rPr>
          <w:rFonts w:hint="eastAsia"/>
          <w:lang w:eastAsia="zh-CN"/>
        </w:rPr>
        <w:t>参选人应仔细阅读比选文件的所有内容，按照比选文件的要求提交参选文件。参选文件应对比选文件的要求作出实质性响应，并保证所提供的全部资料的真实性，否则，</w:t>
      </w:r>
      <w:r>
        <w:rPr>
          <w:rFonts w:hint="eastAsia"/>
          <w:b/>
          <w:lang w:eastAsia="zh-CN"/>
        </w:rPr>
        <w:t>其参选将被拒绝。</w:t>
      </w:r>
      <w:r w:rsidR="00DD56C2">
        <w:rPr>
          <w:lang w:eastAsia="zh-CN"/>
        </w:rPr>
        <w:t>参选人应按附件二格式内容要求进行参选</w:t>
      </w:r>
      <w:r w:rsidR="00285A20">
        <w:rPr>
          <w:rFonts w:hint="eastAsia"/>
          <w:lang w:eastAsia="zh-CN"/>
        </w:rPr>
        <w:t>文件</w:t>
      </w:r>
      <w:r w:rsidR="00DB33D7">
        <w:rPr>
          <w:lang w:eastAsia="zh-CN"/>
        </w:rPr>
        <w:t>的编制</w:t>
      </w:r>
      <w:r w:rsidR="00DB33D7">
        <w:rPr>
          <w:rFonts w:hint="eastAsia"/>
          <w:lang w:eastAsia="zh-CN"/>
        </w:rPr>
        <w:t>，</w:t>
      </w:r>
      <w:r w:rsidR="00DB33D7" w:rsidRPr="00DB33D7">
        <w:rPr>
          <w:rFonts w:hint="eastAsia"/>
          <w:lang w:eastAsia="zh-CN"/>
        </w:rPr>
        <w:t>完整提供比选文件附件二所规定的全部资格证明文件并按规定盖章和签署。</w:t>
      </w:r>
    </w:p>
    <w:p w:rsidR="003A256E" w:rsidRPr="003A256E" w:rsidRDefault="003A256E" w:rsidP="003A256E">
      <w:pPr>
        <w:pStyle w:val="a3"/>
        <w:spacing w:line="360" w:lineRule="auto"/>
        <w:ind w:firstLineChars="200" w:firstLine="480"/>
        <w:rPr>
          <w:lang w:eastAsia="zh-CN"/>
        </w:rPr>
      </w:pPr>
      <w:r w:rsidRPr="003A256E">
        <w:rPr>
          <w:rFonts w:hint="eastAsia"/>
          <w:lang w:eastAsia="zh-CN"/>
        </w:rPr>
        <w:t>备注：</w:t>
      </w:r>
      <w:r>
        <w:rPr>
          <w:rFonts w:hint="eastAsia"/>
          <w:lang w:eastAsia="zh-CN"/>
        </w:rPr>
        <w:t>参选</w:t>
      </w:r>
      <w:r w:rsidRPr="003A256E">
        <w:rPr>
          <w:rFonts w:hint="eastAsia"/>
          <w:lang w:eastAsia="zh-CN"/>
        </w:rPr>
        <w:t>人应向</w:t>
      </w:r>
      <w:r>
        <w:rPr>
          <w:rFonts w:hint="eastAsia"/>
          <w:lang w:eastAsia="zh-CN"/>
        </w:rPr>
        <w:t>比选</w:t>
      </w:r>
      <w:r w:rsidRPr="003A256E">
        <w:rPr>
          <w:rFonts w:hint="eastAsia"/>
          <w:lang w:eastAsia="zh-CN"/>
        </w:rPr>
        <w:t>人提供</w:t>
      </w:r>
      <w:r>
        <w:rPr>
          <w:rFonts w:hint="eastAsia"/>
          <w:lang w:eastAsia="zh-CN"/>
        </w:rPr>
        <w:t>内容</w:t>
      </w:r>
      <w:r w:rsidRPr="003A256E">
        <w:rPr>
          <w:rFonts w:hint="eastAsia"/>
          <w:lang w:eastAsia="zh-CN"/>
        </w:rPr>
        <w:t>一致的</w:t>
      </w:r>
      <w:r w:rsidRPr="003A256E">
        <w:rPr>
          <w:rFonts w:hint="eastAsia"/>
          <w:u w:val="single"/>
          <w:lang w:eastAsia="zh-CN"/>
        </w:rPr>
        <w:t xml:space="preserve"> </w:t>
      </w:r>
      <w:r>
        <w:rPr>
          <w:rFonts w:hint="eastAsia"/>
          <w:u w:val="single"/>
          <w:lang w:eastAsia="zh-CN"/>
        </w:rPr>
        <w:t>5</w:t>
      </w:r>
      <w:r w:rsidRPr="003A256E">
        <w:rPr>
          <w:rFonts w:hint="eastAsia"/>
          <w:u w:val="single"/>
          <w:lang w:eastAsia="zh-CN"/>
        </w:rPr>
        <w:t xml:space="preserve">套 </w:t>
      </w:r>
      <w:r w:rsidRPr="003A256E">
        <w:rPr>
          <w:rFonts w:hint="eastAsia"/>
          <w:lang w:eastAsia="zh-CN"/>
        </w:rPr>
        <w:t>参选文件</w:t>
      </w:r>
      <w:r w:rsidR="00902BFB">
        <w:rPr>
          <w:rFonts w:hint="eastAsia"/>
          <w:lang w:eastAsia="zh-CN"/>
        </w:rPr>
        <w:t>（1正4副）</w:t>
      </w:r>
      <w:r w:rsidRPr="003A256E">
        <w:rPr>
          <w:rFonts w:hint="eastAsia"/>
          <w:lang w:eastAsia="zh-CN"/>
        </w:rPr>
        <w:t>。</w:t>
      </w:r>
    </w:p>
    <w:p w:rsidR="00967702" w:rsidRDefault="00DD56C2" w:rsidP="00DB33D7">
      <w:pPr>
        <w:pStyle w:val="10"/>
        <w:spacing w:line="360" w:lineRule="auto"/>
        <w:rPr>
          <w:lang w:eastAsia="zh-CN"/>
        </w:rPr>
      </w:pPr>
      <w:r>
        <w:rPr>
          <w:w w:val="95"/>
          <w:lang w:eastAsia="zh-CN"/>
        </w:rPr>
        <w:t>三、参选报价</w:t>
      </w:r>
    </w:p>
    <w:p w:rsidR="00967702" w:rsidRDefault="00DD56C2" w:rsidP="00DB33D7">
      <w:pPr>
        <w:pStyle w:val="a3"/>
        <w:spacing w:line="360" w:lineRule="auto"/>
        <w:ind w:left="119" w:right="221" w:firstLine="476"/>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pPr>
        <w:pStyle w:val="10"/>
        <w:spacing w:before="30"/>
        <w:rPr>
          <w:lang w:eastAsia="zh-CN"/>
        </w:rPr>
      </w:pPr>
      <w:r>
        <w:rPr>
          <w:w w:val="95"/>
          <w:lang w:eastAsia="zh-CN"/>
        </w:rPr>
        <w:t>四、特别说明</w:t>
      </w:r>
    </w:p>
    <w:p w:rsidR="00967702" w:rsidRDefault="00DD56C2" w:rsidP="00A25797">
      <w:pPr>
        <w:pStyle w:val="a3"/>
        <w:spacing w:before="183" w:line="360" w:lineRule="auto"/>
        <w:ind w:leftChars="54" w:left="119" w:right="222" w:firstLineChars="200" w:firstLine="480"/>
        <w:rPr>
          <w:lang w:eastAsia="zh-CN"/>
        </w:rPr>
      </w:pPr>
      <w:r>
        <w:rPr>
          <w:lang w:eastAsia="zh-CN"/>
        </w:rPr>
        <w:t>1.</w:t>
      </w:r>
      <w:r w:rsidR="00285A20">
        <w:rPr>
          <w:spacing w:val="-5"/>
          <w:lang w:eastAsia="zh-CN"/>
        </w:rPr>
        <w:t>参选人</w:t>
      </w:r>
      <w:r>
        <w:rPr>
          <w:spacing w:val="-5"/>
          <w:lang w:eastAsia="zh-CN"/>
        </w:rPr>
        <w:t>承担所有与准备和参加比选有关的费用。</w:t>
      </w:r>
      <w:r w:rsidR="005A4B0B">
        <w:rPr>
          <w:rFonts w:hint="eastAsia"/>
          <w:lang w:eastAsia="zh-CN"/>
        </w:rPr>
        <w:t>无论比选过程中的作法和结果如何，</w:t>
      </w:r>
      <w:r>
        <w:rPr>
          <w:spacing w:val="-5"/>
          <w:lang w:eastAsia="zh-CN"/>
        </w:rPr>
        <w:t>比选机构和比选人均无义务和责任承担这些费用</w:t>
      </w:r>
      <w:r w:rsidR="005A4B0B">
        <w:rPr>
          <w:rFonts w:hint="eastAsia"/>
          <w:spacing w:val="-5"/>
          <w:lang w:eastAsia="zh-CN"/>
        </w:rPr>
        <w:t>，参选</w:t>
      </w:r>
      <w:r w:rsidR="005A4B0B">
        <w:rPr>
          <w:rFonts w:hint="eastAsia"/>
          <w:lang w:eastAsia="zh-CN"/>
        </w:rPr>
        <w:t>人应自行承担所有与参加投标有关的全部费用。</w:t>
      </w:r>
    </w:p>
    <w:p w:rsidR="00967702" w:rsidRDefault="00DD56C2" w:rsidP="00E56F9B">
      <w:pPr>
        <w:pStyle w:val="a3"/>
        <w:spacing w:before="35" w:line="360" w:lineRule="auto"/>
        <w:ind w:left="119" w:right="224" w:firstLine="482"/>
        <w:rPr>
          <w:lang w:eastAsia="zh-CN"/>
        </w:rPr>
      </w:pPr>
      <w:r>
        <w:rPr>
          <w:lang w:eastAsia="zh-CN"/>
        </w:rPr>
        <w:t>2.</w:t>
      </w:r>
      <w:r>
        <w:rPr>
          <w:spacing w:val="-9"/>
          <w:lang w:eastAsia="zh-CN"/>
        </w:rPr>
        <w:t>参选</w:t>
      </w:r>
      <w:r w:rsidR="00285A20">
        <w:rPr>
          <w:rFonts w:hint="eastAsia"/>
          <w:spacing w:val="-9"/>
          <w:lang w:eastAsia="zh-CN"/>
        </w:rPr>
        <w:t>人</w:t>
      </w:r>
      <w:r>
        <w:rPr>
          <w:spacing w:val="-9"/>
          <w:lang w:eastAsia="zh-CN"/>
        </w:rPr>
        <w:t>收到比选文件后，如有疑问需要澄清，请以书面形式在规定时间内报比选人汇总。</w:t>
      </w:r>
    </w:p>
    <w:p w:rsidR="00967702" w:rsidRDefault="00DD56C2" w:rsidP="00E56F9B">
      <w:pPr>
        <w:pStyle w:val="a3"/>
        <w:spacing w:line="360" w:lineRule="auto"/>
        <w:ind w:left="119" w:right="226" w:firstLine="482"/>
        <w:jc w:val="both"/>
        <w:rPr>
          <w:spacing w:val="-9"/>
          <w:lang w:eastAsia="zh-CN"/>
        </w:rPr>
      </w:pPr>
      <w:r>
        <w:rPr>
          <w:lang w:eastAsia="zh-CN"/>
        </w:rPr>
        <w:t>3.</w:t>
      </w:r>
      <w:r>
        <w:rPr>
          <w:spacing w:val="-6"/>
          <w:lang w:eastAsia="zh-CN"/>
        </w:rPr>
        <w:t>参选人对比选人提供的比选文件所做出的推论、解释和结论，比选人概不负责。参</w:t>
      </w:r>
      <w:r>
        <w:rPr>
          <w:spacing w:val="-9"/>
          <w:lang w:eastAsia="zh-CN"/>
        </w:rPr>
        <w:lastRenderedPageBreak/>
        <w:t>选人由于对比选文件的任何推论和误解以及比选对有关问题的口头解释所造成的后果，均由参选人负责。</w:t>
      </w:r>
    </w:p>
    <w:p w:rsidR="003A256E" w:rsidRDefault="003A256E" w:rsidP="00503B9E">
      <w:pPr>
        <w:pStyle w:val="af2"/>
        <w:spacing w:after="0" w:line="460" w:lineRule="exact"/>
        <w:ind w:leftChars="0" w:left="0" w:firstLineChars="196" w:firstLine="453"/>
        <w:rPr>
          <w:b/>
          <w:bCs/>
          <w:sz w:val="24"/>
          <w:szCs w:val="24"/>
          <w:u w:val="double"/>
          <w:lang w:eastAsia="zh-CN"/>
        </w:rPr>
      </w:pPr>
      <w:r w:rsidRPr="00A25797">
        <w:rPr>
          <w:rFonts w:hint="eastAsia"/>
          <w:spacing w:val="-9"/>
          <w:sz w:val="24"/>
          <w:szCs w:val="24"/>
          <w:lang w:eastAsia="zh-CN"/>
        </w:rPr>
        <w:t>4.</w:t>
      </w:r>
      <w:r w:rsidRPr="00A25797">
        <w:rPr>
          <w:rFonts w:hint="eastAsia"/>
          <w:bCs/>
          <w:sz w:val="24"/>
          <w:szCs w:val="24"/>
          <w:lang w:eastAsia="zh-CN"/>
        </w:rPr>
        <w:t xml:space="preserve"> </w:t>
      </w:r>
      <w:r w:rsidRPr="003A256E">
        <w:rPr>
          <w:rFonts w:hint="eastAsia"/>
          <w:bCs/>
          <w:sz w:val="24"/>
          <w:szCs w:val="24"/>
          <w:lang w:eastAsia="zh-CN"/>
        </w:rPr>
        <w:t>本比选文件（含资格、商务和技术要求等材料）规定的各相关条款要求，如果参选人在参选文件中没有以书面方式对比选文件规定的各项要求和条款提出不满足或不响应或负偏离，则视为参选人能够完全理解并满足本比选文件规定的各相关条款要求。如有不满足或不响应或负偏离，不管是多么微小，参选人都应在参选文件中的“技术</w:t>
      </w:r>
      <w:r w:rsidR="00953D6B">
        <w:rPr>
          <w:rFonts w:hint="eastAsia"/>
          <w:bCs/>
          <w:sz w:val="24"/>
          <w:szCs w:val="24"/>
          <w:lang w:eastAsia="zh-CN"/>
        </w:rPr>
        <w:t>（</w:t>
      </w:r>
      <w:r w:rsidRPr="003A256E">
        <w:rPr>
          <w:rFonts w:hint="eastAsia"/>
          <w:bCs/>
          <w:sz w:val="24"/>
          <w:szCs w:val="24"/>
          <w:lang w:eastAsia="zh-CN"/>
        </w:rPr>
        <w:t>商务</w:t>
      </w:r>
      <w:r w:rsidR="00953D6B">
        <w:rPr>
          <w:rFonts w:hint="eastAsia"/>
          <w:bCs/>
          <w:sz w:val="24"/>
          <w:szCs w:val="24"/>
          <w:lang w:eastAsia="zh-CN"/>
        </w:rPr>
        <w:t>）</w:t>
      </w:r>
      <w:r w:rsidRPr="003A256E">
        <w:rPr>
          <w:rFonts w:hint="eastAsia"/>
          <w:bCs/>
          <w:sz w:val="24"/>
          <w:szCs w:val="24"/>
          <w:lang w:eastAsia="zh-CN"/>
        </w:rPr>
        <w:t>偏离表”中加以详细说明，否则，参选人中标后才提出或者被比选人发现的任何负偏离或不响应或不满足均视为中标人违约，按参选人虚假承诺骗取中</w:t>
      </w:r>
      <w:r w:rsidR="00953D6B">
        <w:rPr>
          <w:rFonts w:hint="eastAsia"/>
          <w:bCs/>
          <w:sz w:val="24"/>
          <w:szCs w:val="24"/>
          <w:lang w:eastAsia="zh-CN"/>
        </w:rPr>
        <w:t>选</w:t>
      </w:r>
      <w:r w:rsidRPr="003A256E">
        <w:rPr>
          <w:rFonts w:hint="eastAsia"/>
          <w:bCs/>
          <w:sz w:val="24"/>
          <w:szCs w:val="24"/>
          <w:lang w:eastAsia="zh-CN"/>
        </w:rPr>
        <w:t>处理，比选人将取消其中</w:t>
      </w:r>
      <w:r w:rsidR="00953D6B">
        <w:rPr>
          <w:rFonts w:hint="eastAsia"/>
          <w:bCs/>
          <w:sz w:val="24"/>
          <w:szCs w:val="24"/>
          <w:lang w:eastAsia="zh-CN"/>
        </w:rPr>
        <w:t>选</w:t>
      </w:r>
      <w:r w:rsidRPr="003A256E">
        <w:rPr>
          <w:rFonts w:hint="eastAsia"/>
          <w:bCs/>
          <w:sz w:val="24"/>
          <w:szCs w:val="24"/>
          <w:lang w:eastAsia="zh-CN"/>
        </w:rPr>
        <w:t>人资格，给比选人造成损失的，还必须进行赔偿并负相关责任。</w:t>
      </w:r>
    </w:p>
    <w:p w:rsidR="003A256E" w:rsidRDefault="001714D2" w:rsidP="00A25797">
      <w:pPr>
        <w:pStyle w:val="a3"/>
        <w:spacing w:line="360" w:lineRule="auto"/>
        <w:ind w:right="226" w:firstLineChars="200" w:firstLine="480"/>
        <w:jc w:val="both"/>
        <w:rPr>
          <w:bCs/>
          <w:lang w:eastAsia="zh-CN"/>
        </w:rPr>
      </w:pPr>
      <w:r>
        <w:rPr>
          <w:rFonts w:hint="eastAsia"/>
          <w:lang w:eastAsia="zh-CN"/>
        </w:rPr>
        <w:t>5.参选</w:t>
      </w:r>
      <w:r w:rsidRPr="001714D2">
        <w:rPr>
          <w:rFonts w:hint="eastAsia"/>
          <w:bCs/>
          <w:lang w:eastAsia="zh-CN"/>
        </w:rPr>
        <w:t>人必须对其参选文件中提供各种资料、说明、承诺的真实性负责。比选人有权在评标过程中或签订合同之前对参选人参选文件中的各种资料、说明、承诺的真实性进行核查，参选人应无条件配合比选人的核查工作，不得托词拒绝核查或隐瞒真实情况。若在评标过程中，发现参选人有为谋取中</w:t>
      </w:r>
      <w:r w:rsidR="00E61B23">
        <w:rPr>
          <w:rFonts w:hint="eastAsia"/>
          <w:bCs/>
          <w:lang w:eastAsia="zh-CN"/>
        </w:rPr>
        <w:t>选而提供虚假资料和承诺欺骗比选人的行为，将取消其中选</w:t>
      </w:r>
      <w:r w:rsidRPr="001714D2">
        <w:rPr>
          <w:rFonts w:hint="eastAsia"/>
          <w:bCs/>
          <w:lang w:eastAsia="zh-CN"/>
        </w:rPr>
        <w:t>资格。若在中</w:t>
      </w:r>
      <w:r w:rsidR="00E61B23">
        <w:rPr>
          <w:rFonts w:hint="eastAsia"/>
          <w:bCs/>
          <w:lang w:eastAsia="zh-CN"/>
        </w:rPr>
        <w:t>选</w:t>
      </w:r>
      <w:r w:rsidRPr="001714D2">
        <w:rPr>
          <w:rFonts w:hint="eastAsia"/>
          <w:bCs/>
          <w:lang w:eastAsia="zh-CN"/>
        </w:rPr>
        <w:t>后或执行合同过程中发现有为谋取</w:t>
      </w:r>
      <w:r w:rsidR="00E61B23">
        <w:rPr>
          <w:rFonts w:hint="eastAsia"/>
          <w:bCs/>
          <w:lang w:eastAsia="zh-CN"/>
        </w:rPr>
        <w:t>中选</w:t>
      </w:r>
      <w:r w:rsidRPr="001714D2">
        <w:rPr>
          <w:rFonts w:hint="eastAsia"/>
          <w:bCs/>
          <w:lang w:eastAsia="zh-CN"/>
        </w:rPr>
        <w:t>而提供虚假资料和承诺欺骗比选人</w:t>
      </w:r>
      <w:r w:rsidR="00E61B23">
        <w:rPr>
          <w:rFonts w:hint="eastAsia"/>
          <w:bCs/>
          <w:lang w:eastAsia="zh-CN"/>
        </w:rPr>
        <w:t>的行为，比选人将取消其中选</w:t>
      </w:r>
      <w:r w:rsidRPr="001714D2">
        <w:rPr>
          <w:rFonts w:hint="eastAsia"/>
          <w:bCs/>
          <w:lang w:eastAsia="zh-CN"/>
        </w:rPr>
        <w:t>资格，给比选人造成损失的，还必须进行赔偿并负相关责任。</w:t>
      </w:r>
    </w:p>
    <w:p w:rsidR="007154AB" w:rsidRDefault="00A25797" w:rsidP="00005B9E">
      <w:pPr>
        <w:pStyle w:val="a3"/>
        <w:spacing w:line="360" w:lineRule="auto"/>
        <w:ind w:right="227" w:firstLine="482"/>
        <w:jc w:val="both"/>
        <w:rPr>
          <w:lang w:eastAsia="zh-CN"/>
        </w:rPr>
      </w:pPr>
      <w:r>
        <w:rPr>
          <w:rFonts w:hint="eastAsia"/>
          <w:lang w:eastAsia="zh-CN"/>
        </w:rPr>
        <w:t>6.</w:t>
      </w:r>
      <w:r w:rsidR="0022716A" w:rsidRPr="0022716A">
        <w:rPr>
          <w:rFonts w:hint="eastAsia"/>
          <w:lang w:eastAsia="zh-CN"/>
        </w:rPr>
        <w:t xml:space="preserve"> 参选文件对比选文件未提出异议的条款，均被视为参选人已接受和同意。参选文件与比选文件有差异之处，均应按“偏离表”的格式统一汇总说明。</w:t>
      </w:r>
      <w:bookmarkStart w:id="1" w:name="_Toc430422420"/>
      <w:bookmarkStart w:id="2" w:name="_Toc430488858"/>
      <w:bookmarkStart w:id="3" w:name="_Toc415567504"/>
      <w:bookmarkStart w:id="4" w:name="_Toc430488651"/>
      <w:bookmarkStart w:id="5" w:name="_Toc304357904"/>
      <w:bookmarkStart w:id="6" w:name="_Toc430489126"/>
      <w:bookmarkStart w:id="7" w:name="_Toc177186249"/>
      <w:bookmarkStart w:id="8" w:name="_Toc430490619"/>
      <w:bookmarkStart w:id="9" w:name="_Toc430492133"/>
    </w:p>
    <w:p w:rsidR="007154AB" w:rsidRPr="007154AB" w:rsidRDefault="007154AB" w:rsidP="00005B9E">
      <w:pPr>
        <w:pStyle w:val="a3"/>
        <w:spacing w:line="360" w:lineRule="auto"/>
        <w:ind w:right="227" w:firstLine="482"/>
        <w:jc w:val="both"/>
        <w:rPr>
          <w:lang w:eastAsia="zh-CN"/>
        </w:rPr>
      </w:pPr>
      <w:r w:rsidRPr="007154AB">
        <w:rPr>
          <w:rFonts w:asciiTheme="majorEastAsia" w:eastAsiaTheme="majorEastAsia" w:hAnsiTheme="majorEastAsia" w:hint="eastAsia"/>
          <w:lang w:eastAsia="zh-CN"/>
        </w:rPr>
        <w:t xml:space="preserve">7. </w:t>
      </w:r>
      <w:r>
        <w:rPr>
          <w:rFonts w:asciiTheme="majorEastAsia" w:eastAsiaTheme="majorEastAsia" w:hAnsiTheme="majorEastAsia" w:hint="eastAsia"/>
          <w:lang w:eastAsia="zh-CN"/>
        </w:rPr>
        <w:t>参选</w:t>
      </w:r>
      <w:r w:rsidRPr="007154AB">
        <w:rPr>
          <w:rFonts w:asciiTheme="majorEastAsia" w:eastAsiaTheme="majorEastAsia" w:hAnsiTheme="majorEastAsia" w:hint="eastAsia"/>
          <w:lang w:eastAsia="zh-CN"/>
        </w:rPr>
        <w:t>报价</w:t>
      </w:r>
      <w:bookmarkEnd w:id="1"/>
      <w:bookmarkEnd w:id="2"/>
      <w:bookmarkEnd w:id="3"/>
      <w:bookmarkEnd w:id="4"/>
      <w:bookmarkEnd w:id="5"/>
      <w:bookmarkEnd w:id="6"/>
      <w:bookmarkEnd w:id="7"/>
      <w:bookmarkEnd w:id="8"/>
      <w:bookmarkEnd w:id="9"/>
    </w:p>
    <w:p w:rsidR="007154AB" w:rsidRDefault="007154AB" w:rsidP="007154AB">
      <w:pPr>
        <w:spacing w:line="480" w:lineRule="exact"/>
        <w:ind w:firstLineChars="200" w:firstLine="480"/>
        <w:rPr>
          <w:rFonts w:cs="黑体"/>
          <w:b/>
          <w:sz w:val="24"/>
          <w:lang w:eastAsia="zh-CN"/>
        </w:rPr>
      </w:pPr>
      <w:r>
        <w:rPr>
          <w:rFonts w:hint="eastAsia"/>
          <w:sz w:val="24"/>
          <w:lang w:eastAsia="zh-CN"/>
        </w:rPr>
        <w:t>7.1 参选人应在参选文件所附的参选报价表上写明参选的分项价格和参选总价。</w:t>
      </w:r>
    </w:p>
    <w:p w:rsidR="007154AB" w:rsidRDefault="007154AB" w:rsidP="007154AB">
      <w:pPr>
        <w:spacing w:line="480" w:lineRule="exact"/>
        <w:ind w:firstLineChars="200" w:firstLine="480"/>
        <w:rPr>
          <w:sz w:val="24"/>
          <w:lang w:eastAsia="zh-CN"/>
        </w:rPr>
      </w:pPr>
      <w:r>
        <w:rPr>
          <w:rFonts w:hint="eastAsia"/>
          <w:sz w:val="24"/>
          <w:lang w:eastAsia="zh-CN"/>
        </w:rPr>
        <w:t>7.2 参选报价将按照参选文件第</w:t>
      </w:r>
      <w:r>
        <w:rPr>
          <w:rFonts w:hint="eastAsia"/>
          <w:b/>
          <w:sz w:val="24"/>
          <w:lang w:eastAsia="zh-CN"/>
        </w:rPr>
        <w:t>4</w:t>
      </w:r>
      <w:r>
        <w:rPr>
          <w:rFonts w:hint="eastAsia"/>
          <w:sz w:val="24"/>
          <w:lang w:eastAsia="zh-CN"/>
        </w:rPr>
        <w:t>章“评</w:t>
      </w:r>
      <w:r w:rsidR="00D74CF8">
        <w:rPr>
          <w:rFonts w:hint="eastAsia"/>
          <w:sz w:val="24"/>
          <w:lang w:eastAsia="zh-CN"/>
        </w:rPr>
        <w:t>选</w:t>
      </w:r>
      <w:r>
        <w:rPr>
          <w:rFonts w:hint="eastAsia"/>
          <w:sz w:val="24"/>
          <w:lang w:eastAsia="zh-CN"/>
        </w:rPr>
        <w:t>规则”的规定进行。</w:t>
      </w:r>
    </w:p>
    <w:p w:rsidR="007154AB" w:rsidRDefault="007154AB" w:rsidP="007154AB">
      <w:pPr>
        <w:spacing w:line="500" w:lineRule="exact"/>
        <w:ind w:firstLineChars="200" w:firstLine="480"/>
        <w:rPr>
          <w:rFonts w:cs="黑体"/>
          <w:b/>
          <w:sz w:val="24"/>
          <w:szCs w:val="24"/>
          <w:lang w:eastAsia="zh-CN"/>
        </w:rPr>
      </w:pPr>
      <w:r>
        <w:rPr>
          <w:rFonts w:hint="eastAsia"/>
          <w:sz w:val="24"/>
          <w:szCs w:val="24"/>
          <w:lang w:eastAsia="zh-CN"/>
        </w:rPr>
        <w:t>7.3 除非另有规定或许可，国内参选人应用人民币报价。</w:t>
      </w:r>
    </w:p>
    <w:p w:rsidR="007154AB" w:rsidRPr="007154AB" w:rsidRDefault="007154AB" w:rsidP="007154AB">
      <w:pPr>
        <w:spacing w:line="500" w:lineRule="exact"/>
        <w:ind w:firstLineChars="200" w:firstLine="480"/>
        <w:rPr>
          <w:rFonts w:cs="黑体"/>
          <w:sz w:val="24"/>
          <w:szCs w:val="24"/>
          <w:lang w:eastAsia="zh-CN"/>
        </w:rPr>
      </w:pPr>
      <w:r>
        <w:rPr>
          <w:rFonts w:hint="eastAsia"/>
          <w:sz w:val="24"/>
          <w:szCs w:val="24"/>
          <w:lang w:eastAsia="zh-CN"/>
        </w:rPr>
        <w:t>7.4</w:t>
      </w:r>
      <w:r>
        <w:rPr>
          <w:rFonts w:hint="eastAsia"/>
          <w:b/>
          <w:sz w:val="24"/>
          <w:szCs w:val="24"/>
          <w:lang w:eastAsia="zh-CN"/>
        </w:rPr>
        <w:t xml:space="preserve"> </w:t>
      </w:r>
      <w:r w:rsidRPr="007154AB">
        <w:rPr>
          <w:rFonts w:hint="eastAsia"/>
          <w:sz w:val="24"/>
          <w:szCs w:val="24"/>
          <w:lang w:eastAsia="zh-CN"/>
        </w:rPr>
        <w:t>参选人对每项内容只允许有一个报价，比选人不接受有任何选择的报价。</w:t>
      </w:r>
    </w:p>
    <w:p w:rsidR="007154AB" w:rsidRDefault="007154AB" w:rsidP="007154AB">
      <w:pPr>
        <w:pStyle w:val="a3"/>
        <w:spacing w:line="360" w:lineRule="auto"/>
        <w:ind w:right="226" w:firstLine="480"/>
        <w:jc w:val="both"/>
        <w:rPr>
          <w:lang w:eastAsia="zh-CN"/>
        </w:rPr>
      </w:pPr>
      <w:r w:rsidRPr="007154AB">
        <w:rPr>
          <w:rFonts w:hint="eastAsia"/>
          <w:lang w:eastAsia="zh-CN"/>
        </w:rPr>
        <w:t>7.5 若参选人的报价明显低于其他参选报价，使得其参选报价可能低于其个别成本的，参选人应按要求作出书面说明并提供相关证明材料。参选人不能合理说明或不能提供相关证明材料的，由评标小组认定该参选人以低于成本报价竞标，其应作废标处理。</w:t>
      </w:r>
    </w:p>
    <w:p w:rsidR="004F5E72" w:rsidRDefault="004F5E72" w:rsidP="00005B9E">
      <w:pPr>
        <w:pStyle w:val="a3"/>
        <w:spacing w:line="360" w:lineRule="auto"/>
        <w:ind w:right="226" w:firstLine="480"/>
        <w:jc w:val="both"/>
        <w:rPr>
          <w:lang w:eastAsia="zh-CN"/>
        </w:rPr>
      </w:pPr>
      <w:r>
        <w:rPr>
          <w:rFonts w:hint="eastAsia"/>
          <w:lang w:eastAsia="zh-CN"/>
        </w:rPr>
        <w:t>8.</w:t>
      </w:r>
      <w:r w:rsidRPr="004F5E72">
        <w:rPr>
          <w:rFonts w:hint="eastAsia"/>
          <w:lang w:eastAsia="zh-CN"/>
        </w:rPr>
        <w:t xml:space="preserve"> </w:t>
      </w:r>
      <w:r>
        <w:rPr>
          <w:rFonts w:hint="eastAsia"/>
          <w:lang w:eastAsia="zh-CN"/>
        </w:rPr>
        <w:t>参选人必须提交证明其有资格进行参选和有能力履行合同的资格证明文件，作为参选文件的一部分。</w:t>
      </w:r>
    </w:p>
    <w:p w:rsidR="00005B9E" w:rsidRDefault="00005B9E" w:rsidP="00005B9E">
      <w:pPr>
        <w:spacing w:line="360" w:lineRule="auto"/>
        <w:ind w:firstLineChars="200" w:firstLine="440"/>
        <w:rPr>
          <w:sz w:val="24"/>
          <w:lang w:eastAsia="zh-CN"/>
        </w:rPr>
      </w:pPr>
      <w:r>
        <w:rPr>
          <w:rFonts w:hint="eastAsia"/>
          <w:lang w:eastAsia="zh-CN"/>
        </w:rPr>
        <w:t>9.参选</w:t>
      </w:r>
      <w:r>
        <w:rPr>
          <w:rFonts w:hint="eastAsia"/>
          <w:sz w:val="24"/>
          <w:lang w:eastAsia="zh-CN"/>
        </w:rPr>
        <w:t>文件的正本和副本均需打（复）印或使用不褪色的蓝、黑墨水笔书写，字迹应清晰易于辨认，并应在投标文件封面上清楚的注明“正本”或“副本”。正本与副本如有不一致之处，则以正本为准。</w:t>
      </w:r>
    </w:p>
    <w:p w:rsidR="00005B9E" w:rsidRPr="007154AB" w:rsidRDefault="00005B9E" w:rsidP="00005B9E">
      <w:pPr>
        <w:pStyle w:val="a3"/>
        <w:spacing w:before="35" w:line="360" w:lineRule="auto"/>
        <w:ind w:right="226" w:firstLine="480"/>
        <w:jc w:val="both"/>
        <w:rPr>
          <w:lang w:eastAsia="zh-CN"/>
        </w:rPr>
      </w:pPr>
      <w:r>
        <w:rPr>
          <w:rFonts w:hint="eastAsia"/>
          <w:lang w:eastAsia="zh-CN"/>
        </w:rPr>
        <w:lastRenderedPageBreak/>
        <w:t>10. 参选文件正本应按要求由经正式授权的参选人代表签字并加盖参选人公章。副本可以用复印件。</w:t>
      </w:r>
    </w:p>
    <w:p w:rsidR="00967702" w:rsidRPr="004F5E72" w:rsidRDefault="00967702">
      <w:pPr>
        <w:spacing w:line="357" w:lineRule="auto"/>
        <w:jc w:val="both"/>
        <w:rPr>
          <w:lang w:eastAsia="zh-CN"/>
        </w:rPr>
        <w:sectPr w:rsidR="00967702" w:rsidRPr="004F5E72">
          <w:pgSz w:w="11910" w:h="16840"/>
          <w:pgMar w:top="1500" w:right="1020" w:bottom="740" w:left="1300" w:header="0" w:footer="551" w:gutter="0"/>
          <w:cols w:space="720"/>
        </w:sectPr>
      </w:pPr>
    </w:p>
    <w:p w:rsidR="00967702" w:rsidRDefault="00DD56C2" w:rsidP="00A3094A">
      <w:pPr>
        <w:pStyle w:val="10"/>
        <w:tabs>
          <w:tab w:val="left" w:pos="1488"/>
        </w:tabs>
        <w:spacing w:line="355" w:lineRule="exact"/>
        <w:ind w:left="365"/>
        <w:jc w:val="center"/>
        <w:rPr>
          <w:w w:val="95"/>
          <w:lang w:eastAsia="zh-CN"/>
        </w:rPr>
      </w:pPr>
      <w:r>
        <w:rPr>
          <w:lang w:eastAsia="zh-CN"/>
        </w:rPr>
        <w:lastRenderedPageBreak/>
        <w:t>第四章</w:t>
      </w:r>
      <w:r>
        <w:rPr>
          <w:lang w:eastAsia="zh-CN"/>
        </w:rPr>
        <w:tab/>
      </w:r>
      <w:r>
        <w:rPr>
          <w:spacing w:val="-1"/>
          <w:w w:val="95"/>
          <w:lang w:eastAsia="zh-CN"/>
        </w:rPr>
        <w:t>评</w:t>
      </w:r>
      <w:r w:rsidR="00D809BD">
        <w:rPr>
          <w:rFonts w:hint="eastAsia"/>
          <w:spacing w:val="-1"/>
          <w:w w:val="95"/>
          <w:lang w:eastAsia="zh-CN"/>
        </w:rPr>
        <w:t>选</w:t>
      </w:r>
      <w:r>
        <w:rPr>
          <w:spacing w:val="-1"/>
          <w:w w:val="95"/>
          <w:lang w:eastAsia="zh-CN"/>
        </w:rPr>
        <w:t>规</w:t>
      </w:r>
      <w:r>
        <w:rPr>
          <w:w w:val="95"/>
          <w:lang w:eastAsia="zh-CN"/>
        </w:rPr>
        <w:t>则</w:t>
      </w:r>
    </w:p>
    <w:p w:rsidR="00B002FC" w:rsidRDefault="00B002FC" w:rsidP="00B002FC">
      <w:pPr>
        <w:pStyle w:val="10"/>
        <w:rPr>
          <w:lang w:eastAsia="zh-CN"/>
        </w:rPr>
      </w:pPr>
      <w:r>
        <w:rPr>
          <w:rFonts w:hint="eastAsia"/>
          <w:w w:val="95"/>
          <w:lang w:eastAsia="zh-CN"/>
        </w:rPr>
        <w:t>一、</w:t>
      </w:r>
      <w:r>
        <w:rPr>
          <w:w w:val="95"/>
          <w:lang w:eastAsia="zh-CN"/>
        </w:rPr>
        <w:t>评选</w:t>
      </w:r>
    </w:p>
    <w:p w:rsidR="00B002FC" w:rsidRDefault="00B002FC" w:rsidP="00DB4A46">
      <w:pPr>
        <w:pStyle w:val="a3"/>
        <w:spacing w:before="186" w:line="360" w:lineRule="auto"/>
        <w:ind w:left="1" w:firstLineChars="200" w:firstLine="480"/>
        <w:rPr>
          <w:lang w:eastAsia="zh-CN"/>
        </w:rPr>
      </w:pPr>
      <w:r>
        <w:rPr>
          <w:lang w:eastAsia="zh-CN"/>
        </w:rPr>
        <w:t>1.</w:t>
      </w:r>
      <w:r>
        <w:rPr>
          <w:spacing w:val="-5"/>
          <w:lang w:eastAsia="zh-CN"/>
        </w:rPr>
        <w:t>比选人将在参选文件截止日期后另行择日组织比选会，参选人选定工作在比选人有关部门监督下，由比选人依法组建的评选</w:t>
      </w:r>
      <w:r>
        <w:rPr>
          <w:rFonts w:hint="eastAsia"/>
          <w:spacing w:val="-5"/>
          <w:lang w:eastAsia="zh-CN"/>
        </w:rPr>
        <w:t>小组</w:t>
      </w:r>
      <w:r>
        <w:rPr>
          <w:spacing w:val="-5"/>
          <w:lang w:eastAsia="zh-CN"/>
        </w:rPr>
        <w:t>负责。</w:t>
      </w:r>
    </w:p>
    <w:p w:rsidR="00B002FC" w:rsidRDefault="00B002FC" w:rsidP="00DB4A46">
      <w:pPr>
        <w:pStyle w:val="a3"/>
        <w:spacing w:before="23" w:line="360" w:lineRule="auto"/>
        <w:ind w:left="1" w:firstLineChars="200" w:firstLine="480"/>
        <w:rPr>
          <w:lang w:eastAsia="zh-CN"/>
        </w:rPr>
      </w:pPr>
      <w:r>
        <w:rPr>
          <w:lang w:eastAsia="zh-CN"/>
        </w:rPr>
        <w:t>2.在开选时有启封和没</w:t>
      </w:r>
      <w:r>
        <w:rPr>
          <w:rFonts w:hint="eastAsia"/>
          <w:lang w:eastAsia="zh-CN"/>
        </w:rPr>
        <w:t>公章</w:t>
      </w:r>
      <w:r>
        <w:rPr>
          <w:lang w:eastAsia="zh-CN"/>
        </w:rPr>
        <w:t>的参选文件，在评选时将不予考虑。</w:t>
      </w:r>
    </w:p>
    <w:p w:rsidR="00B002FC" w:rsidRDefault="00B002FC" w:rsidP="00DB4A46">
      <w:pPr>
        <w:pStyle w:val="a3"/>
        <w:spacing w:line="360" w:lineRule="auto"/>
        <w:ind w:left="1" w:firstLineChars="200" w:firstLine="480"/>
        <w:rPr>
          <w:lang w:eastAsia="zh-CN"/>
        </w:rPr>
      </w:pPr>
      <w:r>
        <w:rPr>
          <w:lang w:eastAsia="zh-CN"/>
        </w:rPr>
        <w:t>3.比选人将做开选记录</w:t>
      </w:r>
    </w:p>
    <w:p w:rsidR="00B002FC" w:rsidRPr="00B002FC" w:rsidRDefault="00B002FC" w:rsidP="00DB4A46">
      <w:pPr>
        <w:pStyle w:val="a3"/>
        <w:spacing w:line="360" w:lineRule="auto"/>
        <w:ind w:left="1" w:firstLineChars="200" w:firstLine="562"/>
        <w:rPr>
          <w:b/>
          <w:sz w:val="28"/>
          <w:szCs w:val="28"/>
          <w:lang w:eastAsia="zh-CN"/>
        </w:rPr>
      </w:pPr>
      <w:r w:rsidRPr="00B002FC">
        <w:rPr>
          <w:rFonts w:hint="eastAsia"/>
          <w:b/>
          <w:sz w:val="28"/>
          <w:szCs w:val="28"/>
          <w:lang w:eastAsia="zh-CN"/>
        </w:rPr>
        <w:t>二、评标程序、评标办法和标准</w:t>
      </w:r>
    </w:p>
    <w:p w:rsidR="00B002FC" w:rsidRDefault="00B002FC" w:rsidP="00DB4A46">
      <w:pPr>
        <w:spacing w:line="360" w:lineRule="auto"/>
        <w:ind w:firstLineChars="200" w:firstLine="480"/>
        <w:rPr>
          <w:sz w:val="24"/>
          <w:szCs w:val="24"/>
          <w:lang w:eastAsia="zh-CN"/>
        </w:rPr>
      </w:pPr>
      <w:r>
        <w:rPr>
          <w:rFonts w:hint="eastAsia"/>
          <w:sz w:val="24"/>
          <w:szCs w:val="24"/>
          <w:lang w:eastAsia="zh-CN"/>
        </w:rPr>
        <w:t>1．评标前准备工作</w:t>
      </w:r>
    </w:p>
    <w:p w:rsidR="00B002FC" w:rsidRDefault="00B002FC" w:rsidP="00DB4A46">
      <w:pPr>
        <w:spacing w:line="360" w:lineRule="auto"/>
        <w:ind w:firstLineChars="200" w:firstLine="480"/>
        <w:rPr>
          <w:sz w:val="24"/>
          <w:szCs w:val="24"/>
          <w:lang w:eastAsia="zh-CN"/>
        </w:rPr>
      </w:pPr>
      <w:r>
        <w:rPr>
          <w:rFonts w:hint="eastAsia"/>
          <w:sz w:val="24"/>
          <w:szCs w:val="24"/>
          <w:lang w:eastAsia="zh-CN"/>
        </w:rPr>
        <w:t>评标小组成员在评标前应当认真审阅比选文件，至少应了解和熟悉本比选项目的目的、性质、范围和主要的技术要求、标准和商务条款，以及评标定标程序、标准、方法等内容，以及了解作为评标小组成员的权利、义务和评标纪律。</w:t>
      </w:r>
    </w:p>
    <w:p w:rsidR="00B002FC" w:rsidRDefault="00B002FC" w:rsidP="00DB4A46">
      <w:pPr>
        <w:spacing w:line="360" w:lineRule="auto"/>
        <w:ind w:firstLineChars="200" w:firstLine="480"/>
        <w:rPr>
          <w:sz w:val="24"/>
          <w:szCs w:val="24"/>
          <w:lang w:eastAsia="zh-CN"/>
        </w:rPr>
      </w:pPr>
      <w:r>
        <w:rPr>
          <w:rFonts w:hint="eastAsia"/>
          <w:sz w:val="24"/>
          <w:szCs w:val="24"/>
          <w:lang w:eastAsia="zh-CN"/>
        </w:rPr>
        <w:t>2．初步评审</w:t>
      </w:r>
    </w:p>
    <w:p w:rsidR="00B002FC" w:rsidRDefault="00B002FC" w:rsidP="00DB4A46">
      <w:pPr>
        <w:spacing w:line="360" w:lineRule="auto"/>
        <w:ind w:firstLineChars="200" w:firstLine="480"/>
        <w:rPr>
          <w:sz w:val="24"/>
          <w:szCs w:val="24"/>
          <w:lang w:eastAsia="zh-CN"/>
        </w:rPr>
      </w:pPr>
      <w:r>
        <w:rPr>
          <w:rFonts w:hint="eastAsia"/>
          <w:sz w:val="24"/>
          <w:szCs w:val="24"/>
          <w:lang w:eastAsia="zh-CN"/>
        </w:rPr>
        <w:t>2.1 资格审查</w:t>
      </w:r>
    </w:p>
    <w:p w:rsidR="00B002FC" w:rsidRDefault="00B002FC" w:rsidP="00DB4A46">
      <w:pPr>
        <w:spacing w:line="360" w:lineRule="auto"/>
        <w:ind w:firstLineChars="200" w:firstLine="480"/>
        <w:rPr>
          <w:sz w:val="24"/>
          <w:szCs w:val="24"/>
          <w:lang w:eastAsia="zh-CN"/>
        </w:rPr>
      </w:pPr>
      <w:r>
        <w:rPr>
          <w:rFonts w:hint="eastAsia"/>
          <w:sz w:val="24"/>
          <w:szCs w:val="24"/>
          <w:lang w:eastAsia="zh-CN"/>
        </w:rPr>
        <w:t>评标小组将按照比选文件</w:t>
      </w:r>
      <w:r>
        <w:rPr>
          <w:rFonts w:hint="eastAsia"/>
          <w:snapToGrid w:val="0"/>
          <w:sz w:val="24"/>
          <w:szCs w:val="24"/>
          <w:lang w:eastAsia="zh-CN"/>
        </w:rPr>
        <w:t>第</w:t>
      </w:r>
      <w:r>
        <w:rPr>
          <w:rFonts w:hint="eastAsia"/>
          <w:b/>
          <w:snapToGrid w:val="0"/>
          <w:sz w:val="24"/>
          <w:szCs w:val="24"/>
          <w:lang w:eastAsia="zh-CN"/>
        </w:rPr>
        <w:t>一章</w:t>
      </w:r>
      <w:r>
        <w:rPr>
          <w:rFonts w:hint="eastAsia"/>
          <w:snapToGrid w:val="0"/>
          <w:sz w:val="24"/>
          <w:szCs w:val="24"/>
          <w:lang w:eastAsia="zh-CN"/>
        </w:rPr>
        <w:t>“比选公告”规定</w:t>
      </w:r>
      <w:r>
        <w:rPr>
          <w:rFonts w:hint="eastAsia"/>
          <w:sz w:val="24"/>
          <w:szCs w:val="24"/>
          <w:lang w:eastAsia="zh-CN"/>
        </w:rPr>
        <w:t>的“参选人资格</w:t>
      </w:r>
      <w:r w:rsidR="009C3BE2">
        <w:rPr>
          <w:rFonts w:hint="eastAsia"/>
          <w:sz w:val="24"/>
          <w:szCs w:val="24"/>
          <w:lang w:eastAsia="zh-CN"/>
        </w:rPr>
        <w:t>要求</w:t>
      </w:r>
      <w:r>
        <w:rPr>
          <w:rFonts w:hint="eastAsia"/>
          <w:sz w:val="24"/>
          <w:szCs w:val="24"/>
          <w:lang w:eastAsia="zh-CN"/>
        </w:rPr>
        <w:t>”对</w:t>
      </w:r>
      <w:r w:rsidR="009C3BE2">
        <w:rPr>
          <w:rFonts w:hint="eastAsia"/>
          <w:sz w:val="24"/>
          <w:szCs w:val="24"/>
          <w:lang w:eastAsia="zh-CN"/>
        </w:rPr>
        <w:t>参选人进行资格审查，以确定是否为符合比选</w:t>
      </w:r>
      <w:r>
        <w:rPr>
          <w:rFonts w:hint="eastAsia"/>
          <w:sz w:val="24"/>
          <w:szCs w:val="24"/>
          <w:lang w:eastAsia="zh-CN"/>
        </w:rPr>
        <w:t>文件规定要求的合格</w:t>
      </w:r>
      <w:r w:rsidR="009C3BE2">
        <w:rPr>
          <w:rFonts w:hint="eastAsia"/>
          <w:sz w:val="24"/>
          <w:szCs w:val="24"/>
          <w:lang w:eastAsia="zh-CN"/>
        </w:rPr>
        <w:t>参选</w:t>
      </w:r>
      <w:r>
        <w:rPr>
          <w:rFonts w:hint="eastAsia"/>
          <w:sz w:val="24"/>
          <w:szCs w:val="24"/>
          <w:lang w:eastAsia="zh-CN"/>
        </w:rPr>
        <w:t>人。经上述资格审查合格的</w:t>
      </w:r>
      <w:r w:rsidR="009C3BE2">
        <w:rPr>
          <w:rFonts w:hint="eastAsia"/>
          <w:sz w:val="24"/>
          <w:szCs w:val="24"/>
          <w:lang w:eastAsia="zh-CN"/>
        </w:rPr>
        <w:t>参选</w:t>
      </w:r>
      <w:r>
        <w:rPr>
          <w:rFonts w:hint="eastAsia"/>
          <w:sz w:val="24"/>
          <w:szCs w:val="24"/>
          <w:lang w:eastAsia="zh-CN"/>
        </w:rPr>
        <w:t>人进入下一程序的评审，经上述资格审查不合格的</w:t>
      </w:r>
      <w:r w:rsidR="009C3BE2">
        <w:rPr>
          <w:rFonts w:hint="eastAsia"/>
          <w:sz w:val="24"/>
          <w:szCs w:val="24"/>
          <w:lang w:eastAsia="zh-CN"/>
        </w:rPr>
        <w:t>参选</w:t>
      </w:r>
      <w:r>
        <w:rPr>
          <w:rFonts w:hint="eastAsia"/>
          <w:sz w:val="24"/>
          <w:szCs w:val="24"/>
          <w:lang w:eastAsia="zh-CN"/>
        </w:rPr>
        <w:t>人，评标</w:t>
      </w:r>
      <w:r w:rsidR="009C3BE2">
        <w:rPr>
          <w:rFonts w:hint="eastAsia"/>
          <w:sz w:val="24"/>
          <w:szCs w:val="24"/>
          <w:lang w:eastAsia="zh-CN"/>
        </w:rPr>
        <w:t>小组</w:t>
      </w:r>
      <w:r>
        <w:rPr>
          <w:rFonts w:hint="eastAsia"/>
          <w:sz w:val="24"/>
          <w:szCs w:val="24"/>
          <w:lang w:eastAsia="zh-CN"/>
        </w:rPr>
        <w:t>将否决其</w:t>
      </w:r>
      <w:r w:rsidR="009C3BE2">
        <w:rPr>
          <w:rFonts w:hint="eastAsia"/>
          <w:sz w:val="24"/>
          <w:szCs w:val="24"/>
          <w:lang w:eastAsia="zh-CN"/>
        </w:rPr>
        <w:t>参选</w:t>
      </w:r>
      <w:r>
        <w:rPr>
          <w:rFonts w:hint="eastAsia"/>
          <w:sz w:val="24"/>
          <w:szCs w:val="24"/>
          <w:lang w:eastAsia="zh-CN"/>
        </w:rPr>
        <w:t>。</w:t>
      </w:r>
    </w:p>
    <w:p w:rsidR="00986A43" w:rsidRDefault="00986A43" w:rsidP="00DB4A46">
      <w:pPr>
        <w:spacing w:line="360" w:lineRule="auto"/>
        <w:ind w:firstLineChars="200" w:firstLine="480"/>
        <w:rPr>
          <w:sz w:val="24"/>
          <w:szCs w:val="24"/>
          <w:lang w:eastAsia="zh-CN"/>
        </w:rPr>
      </w:pPr>
      <w:r>
        <w:rPr>
          <w:rFonts w:hint="eastAsia"/>
          <w:sz w:val="24"/>
          <w:szCs w:val="24"/>
          <w:lang w:eastAsia="zh-CN"/>
        </w:rPr>
        <w:t>2.2 参选文件的符合性检查和响应性确定</w:t>
      </w:r>
    </w:p>
    <w:p w:rsidR="00986A43" w:rsidRDefault="00986A43" w:rsidP="00DB4A46">
      <w:pPr>
        <w:spacing w:line="360" w:lineRule="auto"/>
        <w:ind w:firstLineChars="200" w:firstLine="480"/>
        <w:rPr>
          <w:sz w:val="24"/>
          <w:szCs w:val="24"/>
          <w:lang w:eastAsia="zh-CN"/>
        </w:rPr>
      </w:pPr>
      <w:r>
        <w:rPr>
          <w:rFonts w:hint="eastAsia"/>
          <w:sz w:val="24"/>
          <w:szCs w:val="24"/>
          <w:lang w:eastAsia="zh-CN"/>
        </w:rPr>
        <w:t>2.2.1 在详细评标之前，评标小组将确定每一参选是否对参选文件的要求作出了实质性响应，而没有重大偏离。实质性响应的参选是指参选符合比选文件的所有条款、条件和规定且没有重大偏离或保留。重大偏离或保留系指影响到比选文件规定的供货范围和关键的质量和性能，或限制了比选人的权力，或保留、反对参选人义务的规定，而纠正这些偏离将影响到其它提交实质性响应参选的参选人的公平竞争地位。</w:t>
      </w:r>
    </w:p>
    <w:p w:rsidR="00986A43" w:rsidRDefault="00986A43" w:rsidP="00DB4A46">
      <w:pPr>
        <w:spacing w:line="360" w:lineRule="auto"/>
        <w:ind w:firstLineChars="250" w:firstLine="600"/>
        <w:rPr>
          <w:sz w:val="24"/>
          <w:szCs w:val="24"/>
          <w:lang w:eastAsia="zh-CN"/>
        </w:rPr>
      </w:pPr>
      <w:bookmarkStart w:id="10" w:name="_Toc177186441"/>
      <w:r>
        <w:rPr>
          <w:rFonts w:hint="eastAsia"/>
          <w:sz w:val="24"/>
          <w:szCs w:val="24"/>
          <w:lang w:eastAsia="zh-CN"/>
        </w:rPr>
        <w:t>2.2.2 评标小组判断</w:t>
      </w:r>
      <w:r w:rsidR="00147DEA">
        <w:rPr>
          <w:rFonts w:hint="eastAsia"/>
          <w:sz w:val="24"/>
          <w:szCs w:val="24"/>
          <w:lang w:eastAsia="zh-CN"/>
        </w:rPr>
        <w:t>参选</w:t>
      </w:r>
      <w:r>
        <w:rPr>
          <w:rFonts w:hint="eastAsia"/>
          <w:sz w:val="24"/>
          <w:szCs w:val="24"/>
          <w:lang w:eastAsia="zh-CN"/>
        </w:rPr>
        <w:t>文件的响应性仅基于</w:t>
      </w:r>
      <w:r w:rsidR="00147DEA">
        <w:rPr>
          <w:rFonts w:hint="eastAsia"/>
          <w:sz w:val="24"/>
          <w:szCs w:val="24"/>
          <w:lang w:eastAsia="zh-CN"/>
        </w:rPr>
        <w:t>参选</w:t>
      </w:r>
      <w:r>
        <w:rPr>
          <w:rFonts w:hint="eastAsia"/>
          <w:sz w:val="24"/>
          <w:szCs w:val="24"/>
          <w:lang w:eastAsia="zh-CN"/>
        </w:rPr>
        <w:t>文件本身而不靠外部证据。评标</w:t>
      </w:r>
      <w:r w:rsidR="00147DEA">
        <w:rPr>
          <w:rFonts w:hint="eastAsia"/>
          <w:sz w:val="24"/>
          <w:szCs w:val="24"/>
          <w:lang w:eastAsia="zh-CN"/>
        </w:rPr>
        <w:t>小组</w:t>
      </w:r>
      <w:r>
        <w:rPr>
          <w:rFonts w:hint="eastAsia"/>
          <w:sz w:val="24"/>
          <w:szCs w:val="24"/>
          <w:lang w:eastAsia="zh-CN"/>
        </w:rPr>
        <w:t>将拒绝被确定为非实质性响应的</w:t>
      </w:r>
      <w:r w:rsidR="00147DEA">
        <w:rPr>
          <w:rFonts w:hint="eastAsia"/>
          <w:sz w:val="24"/>
          <w:szCs w:val="24"/>
          <w:lang w:eastAsia="zh-CN"/>
        </w:rPr>
        <w:t>参选</w:t>
      </w:r>
      <w:r>
        <w:rPr>
          <w:rFonts w:hint="eastAsia"/>
          <w:sz w:val="24"/>
          <w:szCs w:val="24"/>
          <w:lang w:eastAsia="zh-CN"/>
        </w:rPr>
        <w:t>，</w:t>
      </w:r>
      <w:r w:rsidR="00147DEA">
        <w:rPr>
          <w:rFonts w:hint="eastAsia"/>
          <w:sz w:val="24"/>
          <w:szCs w:val="24"/>
          <w:lang w:eastAsia="zh-CN"/>
        </w:rPr>
        <w:t>参选</w:t>
      </w:r>
      <w:r>
        <w:rPr>
          <w:rFonts w:hint="eastAsia"/>
          <w:sz w:val="24"/>
          <w:szCs w:val="24"/>
          <w:lang w:eastAsia="zh-CN"/>
        </w:rPr>
        <w:t>人不能通过修正或撤销不符之处而使其</w:t>
      </w:r>
      <w:r w:rsidR="00147DEA">
        <w:rPr>
          <w:rFonts w:hint="eastAsia"/>
          <w:sz w:val="24"/>
          <w:szCs w:val="24"/>
          <w:lang w:eastAsia="zh-CN"/>
        </w:rPr>
        <w:t>参选</w:t>
      </w:r>
      <w:r>
        <w:rPr>
          <w:rFonts w:hint="eastAsia"/>
          <w:sz w:val="24"/>
          <w:szCs w:val="24"/>
          <w:lang w:eastAsia="zh-CN"/>
        </w:rPr>
        <w:t>成为实质性响应的</w:t>
      </w:r>
      <w:r w:rsidR="00147DEA">
        <w:rPr>
          <w:rFonts w:hint="eastAsia"/>
          <w:sz w:val="24"/>
          <w:szCs w:val="24"/>
          <w:lang w:eastAsia="zh-CN"/>
        </w:rPr>
        <w:t>参选</w:t>
      </w:r>
      <w:r>
        <w:rPr>
          <w:rFonts w:hint="eastAsia"/>
          <w:sz w:val="24"/>
          <w:szCs w:val="24"/>
          <w:lang w:eastAsia="zh-CN"/>
        </w:rPr>
        <w:t>。</w:t>
      </w:r>
      <w:bookmarkEnd w:id="10"/>
    </w:p>
    <w:p w:rsidR="00986A43" w:rsidRDefault="00986A43" w:rsidP="00DB4A46">
      <w:pPr>
        <w:spacing w:line="360" w:lineRule="auto"/>
        <w:ind w:firstLineChars="200" w:firstLine="480"/>
        <w:rPr>
          <w:sz w:val="24"/>
          <w:szCs w:val="24"/>
          <w:lang w:eastAsia="zh-CN"/>
        </w:rPr>
      </w:pPr>
      <w:bookmarkStart w:id="11" w:name="_Toc177186442"/>
      <w:r>
        <w:rPr>
          <w:rFonts w:hint="eastAsia"/>
          <w:sz w:val="24"/>
          <w:szCs w:val="24"/>
          <w:lang w:eastAsia="zh-CN"/>
        </w:rPr>
        <w:t>凡有下列情况之一者，</w:t>
      </w:r>
      <w:r w:rsidR="00BC7345">
        <w:rPr>
          <w:rFonts w:hint="eastAsia"/>
          <w:sz w:val="24"/>
          <w:szCs w:val="24"/>
          <w:lang w:eastAsia="zh-CN"/>
        </w:rPr>
        <w:t>参选</w:t>
      </w:r>
      <w:r>
        <w:rPr>
          <w:rFonts w:hint="eastAsia"/>
          <w:sz w:val="24"/>
          <w:szCs w:val="24"/>
          <w:lang w:eastAsia="zh-CN"/>
        </w:rPr>
        <w:t>文件视为未实质性响应</w:t>
      </w:r>
      <w:r w:rsidR="00BC7345">
        <w:rPr>
          <w:rFonts w:hint="eastAsia"/>
          <w:sz w:val="24"/>
          <w:szCs w:val="24"/>
          <w:lang w:eastAsia="zh-CN"/>
        </w:rPr>
        <w:t>比选</w:t>
      </w:r>
      <w:r>
        <w:rPr>
          <w:rFonts w:hint="eastAsia"/>
          <w:sz w:val="24"/>
          <w:szCs w:val="24"/>
          <w:lang w:eastAsia="zh-CN"/>
        </w:rPr>
        <w:t>文件要求，评标</w:t>
      </w:r>
      <w:r w:rsidR="00BC7345">
        <w:rPr>
          <w:rFonts w:hint="eastAsia"/>
          <w:sz w:val="24"/>
          <w:szCs w:val="24"/>
          <w:lang w:eastAsia="zh-CN"/>
        </w:rPr>
        <w:t>小组</w:t>
      </w:r>
      <w:r>
        <w:rPr>
          <w:rFonts w:hint="eastAsia"/>
          <w:sz w:val="24"/>
          <w:szCs w:val="24"/>
          <w:lang w:eastAsia="zh-CN"/>
        </w:rPr>
        <w:t>将否决其投标，不得进入下一步的详细评审：</w:t>
      </w:r>
      <w:bookmarkEnd w:id="11"/>
    </w:p>
    <w:p w:rsidR="00986A43" w:rsidRPr="00C8684E" w:rsidRDefault="00986A43" w:rsidP="00C8684E">
      <w:pPr>
        <w:spacing w:line="360" w:lineRule="auto"/>
        <w:ind w:firstLineChars="200" w:firstLine="480"/>
        <w:rPr>
          <w:bCs/>
          <w:sz w:val="24"/>
          <w:szCs w:val="24"/>
          <w:lang w:eastAsia="zh-CN"/>
        </w:rPr>
      </w:pPr>
      <w:bookmarkStart w:id="12" w:name="_Toc177186443"/>
      <w:r w:rsidRPr="00C8684E">
        <w:rPr>
          <w:rFonts w:hint="eastAsia"/>
          <w:bCs/>
          <w:sz w:val="24"/>
          <w:szCs w:val="24"/>
          <w:lang w:eastAsia="zh-CN"/>
        </w:rPr>
        <w:t>（1）</w:t>
      </w:r>
      <w:r w:rsidR="00BC7345" w:rsidRPr="00C8684E">
        <w:rPr>
          <w:rFonts w:hint="eastAsia"/>
          <w:bCs/>
          <w:sz w:val="24"/>
          <w:szCs w:val="24"/>
          <w:lang w:eastAsia="zh-CN"/>
        </w:rPr>
        <w:t>参选</w:t>
      </w:r>
      <w:r w:rsidRPr="00C8684E">
        <w:rPr>
          <w:rFonts w:hint="eastAsia"/>
          <w:bCs/>
          <w:sz w:val="24"/>
          <w:szCs w:val="24"/>
          <w:lang w:eastAsia="zh-CN"/>
        </w:rPr>
        <w:t>有效期不满足</w:t>
      </w:r>
      <w:r w:rsidR="00BC7345" w:rsidRPr="00C8684E">
        <w:rPr>
          <w:rFonts w:hint="eastAsia"/>
          <w:bCs/>
          <w:sz w:val="24"/>
          <w:szCs w:val="24"/>
          <w:lang w:eastAsia="zh-CN"/>
        </w:rPr>
        <w:t>比选</w:t>
      </w:r>
      <w:r w:rsidRPr="00C8684E">
        <w:rPr>
          <w:rFonts w:hint="eastAsia"/>
          <w:bCs/>
          <w:sz w:val="24"/>
          <w:szCs w:val="24"/>
          <w:lang w:eastAsia="zh-CN"/>
        </w:rPr>
        <w:t>文件要求；</w:t>
      </w:r>
      <w:bookmarkEnd w:id="12"/>
    </w:p>
    <w:p w:rsidR="00986A43" w:rsidRPr="00C8684E" w:rsidRDefault="00986A43" w:rsidP="00C8684E">
      <w:pPr>
        <w:spacing w:line="360" w:lineRule="auto"/>
        <w:ind w:firstLineChars="200" w:firstLine="480"/>
        <w:rPr>
          <w:bCs/>
          <w:sz w:val="24"/>
          <w:szCs w:val="24"/>
          <w:lang w:eastAsia="zh-CN"/>
        </w:rPr>
      </w:pPr>
      <w:bookmarkStart w:id="13" w:name="_Toc177186444"/>
      <w:r w:rsidRPr="00C8684E">
        <w:rPr>
          <w:rFonts w:hint="eastAsia"/>
          <w:bCs/>
          <w:sz w:val="24"/>
          <w:szCs w:val="24"/>
          <w:lang w:eastAsia="zh-CN"/>
        </w:rPr>
        <w:t>（2</w:t>
      </w:r>
      <w:r w:rsidR="00BC7345" w:rsidRPr="00C8684E">
        <w:rPr>
          <w:rFonts w:hint="eastAsia"/>
          <w:bCs/>
          <w:sz w:val="24"/>
          <w:szCs w:val="24"/>
          <w:lang w:eastAsia="zh-CN"/>
        </w:rPr>
        <w:t>）参选</w:t>
      </w:r>
      <w:r w:rsidRPr="00C8684E">
        <w:rPr>
          <w:rFonts w:hint="eastAsia"/>
          <w:bCs/>
          <w:sz w:val="24"/>
          <w:szCs w:val="24"/>
          <w:lang w:eastAsia="zh-CN"/>
        </w:rPr>
        <w:t>文件无法人代表（或正式授权的投标人代表）签字或未盖法人单位公章的；或签字人未经法定代表人有效委托的；</w:t>
      </w:r>
      <w:bookmarkEnd w:id="13"/>
    </w:p>
    <w:p w:rsidR="00986A43" w:rsidRPr="00C8684E" w:rsidRDefault="00986A43" w:rsidP="00C8684E">
      <w:pPr>
        <w:spacing w:line="360" w:lineRule="auto"/>
        <w:ind w:firstLineChars="200" w:firstLine="480"/>
        <w:rPr>
          <w:bCs/>
          <w:sz w:val="24"/>
          <w:szCs w:val="24"/>
          <w:lang w:eastAsia="zh-CN"/>
        </w:rPr>
      </w:pPr>
      <w:bookmarkStart w:id="14" w:name="_Toc177186445"/>
      <w:r w:rsidRPr="00C8684E">
        <w:rPr>
          <w:rFonts w:hint="eastAsia"/>
          <w:bCs/>
          <w:sz w:val="24"/>
          <w:szCs w:val="24"/>
          <w:lang w:eastAsia="zh-CN"/>
        </w:rPr>
        <w:t>（3）</w:t>
      </w:r>
      <w:bookmarkEnd w:id="14"/>
      <w:r w:rsidR="00BC7345" w:rsidRPr="00C8684E">
        <w:rPr>
          <w:rFonts w:hint="eastAsia"/>
          <w:bCs/>
          <w:sz w:val="24"/>
          <w:szCs w:val="24"/>
          <w:lang w:eastAsia="zh-CN"/>
        </w:rPr>
        <w:t>不满足比选文件所规定的合格性标准或提供资格证明文件不全的；</w:t>
      </w:r>
    </w:p>
    <w:p w:rsidR="00986A43" w:rsidRPr="00C8684E" w:rsidRDefault="00986A43" w:rsidP="00C8684E">
      <w:pPr>
        <w:spacing w:line="360" w:lineRule="auto"/>
        <w:ind w:firstLineChars="200" w:firstLine="480"/>
        <w:rPr>
          <w:bCs/>
          <w:sz w:val="24"/>
          <w:szCs w:val="24"/>
          <w:lang w:eastAsia="zh-CN"/>
        </w:rPr>
      </w:pPr>
      <w:bookmarkStart w:id="15" w:name="_Toc177186446"/>
      <w:r w:rsidRPr="00C8684E">
        <w:rPr>
          <w:rFonts w:hint="eastAsia"/>
          <w:bCs/>
          <w:sz w:val="24"/>
          <w:szCs w:val="24"/>
          <w:lang w:eastAsia="zh-CN"/>
        </w:rPr>
        <w:lastRenderedPageBreak/>
        <w:t>（4）</w:t>
      </w:r>
      <w:bookmarkEnd w:id="15"/>
      <w:r w:rsidR="00BC7345" w:rsidRPr="00C8684E">
        <w:rPr>
          <w:rFonts w:hint="eastAsia"/>
          <w:bCs/>
          <w:sz w:val="24"/>
          <w:szCs w:val="24"/>
          <w:lang w:eastAsia="zh-CN"/>
        </w:rPr>
        <w:t>同一参选人提交两个及以上不同的参选文件或者参选报价的；</w:t>
      </w:r>
    </w:p>
    <w:p w:rsidR="00986A43" w:rsidRPr="00C8684E" w:rsidRDefault="00986A43" w:rsidP="00C8684E">
      <w:pPr>
        <w:spacing w:line="360" w:lineRule="auto"/>
        <w:ind w:firstLineChars="200" w:firstLine="480"/>
        <w:rPr>
          <w:bCs/>
          <w:sz w:val="24"/>
          <w:szCs w:val="24"/>
          <w:lang w:eastAsia="zh-CN"/>
        </w:rPr>
      </w:pPr>
      <w:bookmarkStart w:id="16" w:name="_Toc177186448"/>
      <w:r w:rsidRPr="00C8684E">
        <w:rPr>
          <w:rFonts w:hint="eastAsia"/>
          <w:bCs/>
          <w:sz w:val="24"/>
          <w:szCs w:val="24"/>
          <w:lang w:eastAsia="zh-CN"/>
        </w:rPr>
        <w:t>（5）</w:t>
      </w:r>
      <w:bookmarkEnd w:id="16"/>
      <w:r w:rsidR="00BC7345" w:rsidRPr="00C8684E">
        <w:rPr>
          <w:rFonts w:hint="eastAsia"/>
          <w:bCs/>
          <w:sz w:val="24"/>
          <w:szCs w:val="24"/>
          <w:lang w:eastAsia="zh-CN"/>
        </w:rPr>
        <w:t>参选人未对服务做出承诺的或所承诺的内容不满足比选文件规定的；</w:t>
      </w:r>
    </w:p>
    <w:p w:rsidR="00986A43" w:rsidRPr="00C8684E" w:rsidRDefault="00986A43" w:rsidP="00C8684E">
      <w:pPr>
        <w:spacing w:line="360" w:lineRule="auto"/>
        <w:ind w:firstLineChars="200" w:firstLine="480"/>
        <w:rPr>
          <w:bCs/>
          <w:sz w:val="24"/>
          <w:szCs w:val="24"/>
          <w:lang w:eastAsia="zh-CN"/>
        </w:rPr>
      </w:pPr>
      <w:bookmarkStart w:id="17" w:name="_Toc177186449"/>
      <w:r w:rsidRPr="00C8684E">
        <w:rPr>
          <w:rFonts w:hint="eastAsia"/>
          <w:bCs/>
          <w:sz w:val="24"/>
          <w:szCs w:val="24"/>
          <w:lang w:eastAsia="zh-CN"/>
        </w:rPr>
        <w:t>（6）</w:t>
      </w:r>
      <w:bookmarkStart w:id="18" w:name="_Toc177186450"/>
      <w:bookmarkEnd w:id="17"/>
      <w:r w:rsidR="00BC7345" w:rsidRPr="00C8684E">
        <w:rPr>
          <w:rFonts w:hint="eastAsia"/>
          <w:bCs/>
          <w:sz w:val="24"/>
          <w:szCs w:val="24"/>
          <w:lang w:eastAsia="zh-CN"/>
        </w:rPr>
        <w:t>参选内容与比选内容及要求有重大偏离或保留的；</w:t>
      </w:r>
      <w:bookmarkEnd w:id="18"/>
    </w:p>
    <w:p w:rsidR="00986A43" w:rsidRPr="00C8684E" w:rsidRDefault="00986A43" w:rsidP="00C8684E">
      <w:pPr>
        <w:spacing w:line="360" w:lineRule="auto"/>
        <w:ind w:firstLineChars="200" w:firstLine="480"/>
        <w:rPr>
          <w:bCs/>
          <w:sz w:val="24"/>
          <w:szCs w:val="24"/>
          <w:lang w:eastAsia="zh-CN"/>
        </w:rPr>
      </w:pPr>
      <w:r w:rsidRPr="00C8684E">
        <w:rPr>
          <w:rFonts w:hint="eastAsia"/>
          <w:bCs/>
          <w:sz w:val="24"/>
          <w:szCs w:val="24"/>
          <w:lang w:eastAsia="zh-CN"/>
        </w:rPr>
        <w:t>（7）</w:t>
      </w:r>
      <w:r w:rsidR="00BC7345" w:rsidRPr="00C8684E">
        <w:rPr>
          <w:rFonts w:hint="eastAsia"/>
          <w:bCs/>
          <w:sz w:val="24"/>
          <w:szCs w:val="24"/>
          <w:lang w:eastAsia="zh-CN"/>
        </w:rPr>
        <w:t>参选人有串通投标、弄虚作假、行贿等违法行为的。</w:t>
      </w:r>
    </w:p>
    <w:p w:rsidR="00986A43" w:rsidRPr="00C8684E" w:rsidRDefault="00986A43" w:rsidP="00C8684E">
      <w:pPr>
        <w:spacing w:line="360" w:lineRule="auto"/>
        <w:ind w:firstLineChars="200" w:firstLine="480"/>
        <w:rPr>
          <w:bCs/>
          <w:sz w:val="24"/>
          <w:szCs w:val="24"/>
          <w:lang w:eastAsia="zh-CN"/>
        </w:rPr>
      </w:pPr>
      <w:r w:rsidRPr="00C8684E">
        <w:rPr>
          <w:rFonts w:hint="eastAsia"/>
          <w:bCs/>
          <w:sz w:val="24"/>
          <w:szCs w:val="24"/>
          <w:lang w:eastAsia="zh-CN"/>
        </w:rPr>
        <w:t>（8）</w:t>
      </w:r>
      <w:r w:rsidR="00BC7345" w:rsidRPr="00C8684E">
        <w:rPr>
          <w:rFonts w:hint="eastAsia"/>
          <w:bCs/>
          <w:sz w:val="24"/>
          <w:szCs w:val="24"/>
          <w:lang w:eastAsia="zh-CN"/>
        </w:rPr>
        <w:t>比选文件中有规定的其它否决投标条款。</w:t>
      </w:r>
    </w:p>
    <w:p w:rsidR="00636ABF" w:rsidRDefault="00636ABF" w:rsidP="00C8684E">
      <w:pPr>
        <w:snapToGrid w:val="0"/>
        <w:spacing w:line="360" w:lineRule="auto"/>
        <w:ind w:firstLineChars="200" w:firstLine="480"/>
        <w:rPr>
          <w:sz w:val="24"/>
          <w:szCs w:val="24"/>
          <w:lang w:eastAsia="zh-CN"/>
        </w:rPr>
      </w:pPr>
      <w:r>
        <w:rPr>
          <w:rFonts w:hint="eastAsia"/>
          <w:sz w:val="24"/>
          <w:szCs w:val="24"/>
          <w:lang w:eastAsia="zh-CN"/>
        </w:rPr>
        <w:t>3.详细评审</w:t>
      </w:r>
    </w:p>
    <w:p w:rsidR="00636ABF" w:rsidRDefault="00636ABF" w:rsidP="00C8684E">
      <w:pPr>
        <w:snapToGrid w:val="0"/>
        <w:spacing w:line="360" w:lineRule="auto"/>
        <w:ind w:firstLineChars="300" w:firstLine="714"/>
        <w:rPr>
          <w:spacing w:val="-2"/>
          <w:sz w:val="24"/>
          <w:szCs w:val="24"/>
          <w:lang w:eastAsia="zh-CN"/>
        </w:rPr>
      </w:pPr>
      <w:r>
        <w:rPr>
          <w:rFonts w:hint="eastAsia"/>
          <w:spacing w:val="-2"/>
          <w:sz w:val="24"/>
          <w:szCs w:val="24"/>
          <w:lang w:eastAsia="zh-CN"/>
        </w:rPr>
        <w:t>3.1 评标小组将仅对通过初步评审的参选文件，进行详细评审。</w:t>
      </w:r>
    </w:p>
    <w:p w:rsidR="00636ABF" w:rsidRDefault="00636ABF" w:rsidP="00C8684E">
      <w:pPr>
        <w:snapToGrid w:val="0"/>
        <w:spacing w:line="360" w:lineRule="auto"/>
        <w:ind w:firstLineChars="300" w:firstLine="714"/>
        <w:rPr>
          <w:spacing w:val="-2"/>
          <w:sz w:val="24"/>
          <w:szCs w:val="24"/>
          <w:lang w:eastAsia="zh-CN"/>
        </w:rPr>
      </w:pPr>
      <w:r>
        <w:rPr>
          <w:rFonts w:hint="eastAsia"/>
          <w:spacing w:val="-2"/>
          <w:sz w:val="24"/>
          <w:szCs w:val="24"/>
          <w:lang w:eastAsia="zh-CN"/>
        </w:rPr>
        <w:t>3.2</w:t>
      </w:r>
      <w:r w:rsidR="00DB4A46">
        <w:rPr>
          <w:rFonts w:hint="eastAsia"/>
          <w:spacing w:val="-2"/>
          <w:sz w:val="24"/>
          <w:szCs w:val="24"/>
          <w:lang w:eastAsia="zh-CN"/>
        </w:rPr>
        <w:t xml:space="preserve"> </w:t>
      </w:r>
      <w:r>
        <w:rPr>
          <w:rFonts w:hint="eastAsia"/>
          <w:spacing w:val="-2"/>
          <w:sz w:val="24"/>
          <w:szCs w:val="24"/>
          <w:lang w:eastAsia="zh-CN"/>
        </w:rPr>
        <w:t>本项目评标采用综合评分法，评标小组将对通过资格及实质响应性审查的各合格参选人，根据以下标准和方法进行评议和评分</w:t>
      </w:r>
      <w:r w:rsidR="00C432FB">
        <w:rPr>
          <w:rFonts w:hint="eastAsia"/>
          <w:spacing w:val="-2"/>
          <w:sz w:val="24"/>
          <w:szCs w:val="24"/>
          <w:lang w:eastAsia="zh-CN"/>
        </w:rPr>
        <w:t>，</w:t>
      </w:r>
      <w:r w:rsidR="00C432FB" w:rsidRPr="00C432FB">
        <w:rPr>
          <w:rFonts w:hint="eastAsia"/>
          <w:spacing w:val="-2"/>
          <w:sz w:val="24"/>
          <w:szCs w:val="24"/>
          <w:lang w:eastAsia="zh-CN"/>
        </w:rPr>
        <w:t>最低报价不作为中选的保证</w:t>
      </w:r>
      <w:r>
        <w:rPr>
          <w:rFonts w:hint="eastAsia"/>
          <w:spacing w:val="-2"/>
          <w:sz w:val="24"/>
          <w:szCs w:val="24"/>
          <w:lang w:eastAsia="zh-CN"/>
        </w:rPr>
        <w:t>。</w:t>
      </w:r>
    </w:p>
    <w:p w:rsidR="00636ABF" w:rsidRDefault="00636ABF" w:rsidP="00C8684E">
      <w:pPr>
        <w:tabs>
          <w:tab w:val="left" w:pos="825"/>
        </w:tabs>
        <w:snapToGrid w:val="0"/>
        <w:spacing w:line="360" w:lineRule="auto"/>
        <w:ind w:firstLineChars="182" w:firstLine="439"/>
        <w:rPr>
          <w:b/>
          <w:sz w:val="24"/>
          <w:szCs w:val="24"/>
          <w:u w:val="single"/>
          <w:lang w:eastAsia="zh-CN"/>
        </w:rPr>
      </w:pPr>
      <w:r>
        <w:rPr>
          <w:rFonts w:hint="eastAsia"/>
          <w:b/>
          <w:sz w:val="24"/>
          <w:szCs w:val="24"/>
          <w:u w:val="single"/>
          <w:lang w:eastAsia="zh-CN"/>
        </w:rPr>
        <w:t>评标小组按照先技术，后</w:t>
      </w:r>
      <w:r w:rsidR="00DB4A46">
        <w:rPr>
          <w:rFonts w:hint="eastAsia"/>
          <w:b/>
          <w:sz w:val="24"/>
          <w:szCs w:val="24"/>
          <w:u w:val="single"/>
          <w:lang w:eastAsia="zh-CN"/>
        </w:rPr>
        <w:t>商务</w:t>
      </w:r>
      <w:r>
        <w:rPr>
          <w:rFonts w:hint="eastAsia"/>
          <w:b/>
          <w:sz w:val="24"/>
          <w:szCs w:val="24"/>
          <w:u w:val="single"/>
          <w:lang w:eastAsia="zh-CN"/>
        </w:rPr>
        <w:t>报价的顺序进行评议并评分</w:t>
      </w:r>
      <w:r w:rsidR="00A931F0">
        <w:rPr>
          <w:rFonts w:hint="eastAsia"/>
          <w:b/>
          <w:sz w:val="24"/>
          <w:szCs w:val="24"/>
          <w:u w:val="single"/>
          <w:lang w:eastAsia="zh-CN"/>
        </w:rPr>
        <w:t>，权重比为</w:t>
      </w:r>
      <w:r w:rsidR="00C06D11">
        <w:rPr>
          <w:rFonts w:hint="eastAsia"/>
          <w:b/>
          <w:sz w:val="24"/>
          <w:szCs w:val="24"/>
          <w:u w:val="single"/>
          <w:lang w:eastAsia="zh-CN"/>
        </w:rPr>
        <w:t>5</w:t>
      </w:r>
      <w:r w:rsidR="00A931F0">
        <w:rPr>
          <w:rFonts w:hint="eastAsia"/>
          <w:b/>
          <w:sz w:val="24"/>
          <w:szCs w:val="24"/>
          <w:u w:val="single"/>
          <w:lang w:eastAsia="zh-CN"/>
        </w:rPr>
        <w:t>:</w:t>
      </w:r>
      <w:r w:rsidR="00C06D11">
        <w:rPr>
          <w:rFonts w:hint="eastAsia"/>
          <w:b/>
          <w:sz w:val="24"/>
          <w:szCs w:val="24"/>
          <w:u w:val="single"/>
          <w:lang w:eastAsia="zh-CN"/>
        </w:rPr>
        <w:t>5</w:t>
      </w:r>
      <w:r>
        <w:rPr>
          <w:rFonts w:hint="eastAsia"/>
          <w:b/>
          <w:sz w:val="24"/>
          <w:szCs w:val="24"/>
          <w:u w:val="single"/>
          <w:lang w:eastAsia="zh-CN"/>
        </w:rPr>
        <w:t>。</w:t>
      </w:r>
    </w:p>
    <w:p w:rsidR="00DB4A46" w:rsidRDefault="00DB4A46" w:rsidP="00C8684E">
      <w:pPr>
        <w:snapToGrid w:val="0"/>
        <w:spacing w:line="360" w:lineRule="auto"/>
        <w:ind w:firstLineChars="300" w:firstLine="714"/>
        <w:rPr>
          <w:spacing w:val="-2"/>
          <w:sz w:val="24"/>
          <w:szCs w:val="24"/>
          <w:lang w:eastAsia="zh-CN"/>
        </w:rPr>
      </w:pPr>
      <w:r>
        <w:rPr>
          <w:rFonts w:hint="eastAsia"/>
          <w:spacing w:val="-2"/>
          <w:sz w:val="24"/>
          <w:szCs w:val="24"/>
          <w:lang w:eastAsia="zh-CN"/>
        </w:rPr>
        <w:t>3.3 评分办法</w:t>
      </w:r>
    </w:p>
    <w:p w:rsidR="00DB4A46" w:rsidRDefault="00DB4A46" w:rsidP="00C8684E">
      <w:pPr>
        <w:snapToGrid w:val="0"/>
        <w:spacing w:line="360" w:lineRule="auto"/>
        <w:ind w:firstLineChars="300" w:firstLine="714"/>
        <w:rPr>
          <w:spacing w:val="-2"/>
          <w:sz w:val="24"/>
          <w:szCs w:val="24"/>
          <w:lang w:eastAsia="zh-CN"/>
        </w:rPr>
      </w:pPr>
      <w:r>
        <w:rPr>
          <w:rFonts w:hint="eastAsia"/>
          <w:spacing w:val="-2"/>
          <w:sz w:val="24"/>
          <w:szCs w:val="24"/>
          <w:lang w:eastAsia="zh-CN"/>
        </w:rPr>
        <w:t xml:space="preserve">3.3.1评分采用百分制，各专项所占分值见下表： </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969"/>
        <w:gridCol w:w="4111"/>
      </w:tblGrid>
      <w:tr w:rsidR="00DB4A46" w:rsidRPr="00C8684E" w:rsidTr="001F280C">
        <w:trPr>
          <w:trHeight w:val="500"/>
        </w:trPr>
        <w:tc>
          <w:tcPr>
            <w:tcW w:w="709" w:type="dxa"/>
            <w:vAlign w:val="center"/>
          </w:tcPr>
          <w:p w:rsidR="00DB4A46" w:rsidRPr="00C8684E" w:rsidRDefault="00DB4A46" w:rsidP="00D74CF8">
            <w:pPr>
              <w:snapToGrid w:val="0"/>
              <w:spacing w:line="400" w:lineRule="atLeast"/>
              <w:jc w:val="center"/>
              <w:rPr>
                <w:sz w:val="21"/>
                <w:szCs w:val="21"/>
              </w:rPr>
            </w:pPr>
            <w:r w:rsidRPr="00C8684E">
              <w:rPr>
                <w:rFonts w:hint="eastAsia"/>
                <w:sz w:val="21"/>
                <w:szCs w:val="21"/>
              </w:rPr>
              <w:t>序号</w:t>
            </w:r>
          </w:p>
        </w:tc>
        <w:tc>
          <w:tcPr>
            <w:tcW w:w="3969" w:type="dxa"/>
            <w:vAlign w:val="center"/>
          </w:tcPr>
          <w:p w:rsidR="00DB4A46" w:rsidRPr="00C8684E" w:rsidRDefault="00DB4A46" w:rsidP="00D74CF8">
            <w:pPr>
              <w:snapToGrid w:val="0"/>
              <w:spacing w:line="400" w:lineRule="atLeast"/>
              <w:jc w:val="center"/>
              <w:rPr>
                <w:sz w:val="21"/>
                <w:szCs w:val="21"/>
              </w:rPr>
            </w:pPr>
            <w:r w:rsidRPr="00C8684E">
              <w:rPr>
                <w:rFonts w:hint="eastAsia"/>
                <w:sz w:val="21"/>
                <w:szCs w:val="21"/>
              </w:rPr>
              <w:t>评分项目</w:t>
            </w:r>
          </w:p>
        </w:tc>
        <w:tc>
          <w:tcPr>
            <w:tcW w:w="4111" w:type="dxa"/>
            <w:vAlign w:val="center"/>
          </w:tcPr>
          <w:p w:rsidR="00DB4A46" w:rsidRPr="00C8684E" w:rsidRDefault="00DB4A46" w:rsidP="00D74CF8">
            <w:pPr>
              <w:snapToGrid w:val="0"/>
              <w:spacing w:line="400" w:lineRule="atLeast"/>
              <w:jc w:val="center"/>
              <w:rPr>
                <w:sz w:val="21"/>
                <w:szCs w:val="21"/>
              </w:rPr>
            </w:pPr>
            <w:r w:rsidRPr="00C8684E">
              <w:rPr>
                <w:rFonts w:hint="eastAsia"/>
                <w:sz w:val="21"/>
                <w:szCs w:val="21"/>
              </w:rPr>
              <w:t>分数</w:t>
            </w:r>
          </w:p>
        </w:tc>
      </w:tr>
      <w:tr w:rsidR="00DB4A46" w:rsidRPr="00C8684E" w:rsidTr="001F280C">
        <w:trPr>
          <w:trHeight w:val="408"/>
        </w:trPr>
        <w:tc>
          <w:tcPr>
            <w:tcW w:w="709" w:type="dxa"/>
            <w:vAlign w:val="center"/>
          </w:tcPr>
          <w:p w:rsidR="00DB4A46" w:rsidRPr="00C8684E" w:rsidRDefault="00DB4A46" w:rsidP="00D74CF8">
            <w:pPr>
              <w:snapToGrid w:val="0"/>
              <w:spacing w:line="400" w:lineRule="atLeast"/>
              <w:jc w:val="center"/>
              <w:rPr>
                <w:sz w:val="21"/>
                <w:szCs w:val="21"/>
              </w:rPr>
            </w:pPr>
            <w:r w:rsidRPr="00C8684E">
              <w:rPr>
                <w:rFonts w:hint="eastAsia"/>
                <w:sz w:val="21"/>
                <w:szCs w:val="21"/>
              </w:rPr>
              <w:t>1</w:t>
            </w:r>
          </w:p>
        </w:tc>
        <w:tc>
          <w:tcPr>
            <w:tcW w:w="3969" w:type="dxa"/>
            <w:vAlign w:val="center"/>
          </w:tcPr>
          <w:p w:rsidR="00DB4A46" w:rsidRPr="00C8684E" w:rsidRDefault="00DB4A46" w:rsidP="00DB4A46">
            <w:pPr>
              <w:snapToGrid w:val="0"/>
              <w:spacing w:line="400" w:lineRule="atLeast"/>
              <w:jc w:val="center"/>
              <w:rPr>
                <w:sz w:val="21"/>
                <w:szCs w:val="21"/>
              </w:rPr>
            </w:pPr>
            <w:r w:rsidRPr="00C8684E">
              <w:rPr>
                <w:rFonts w:hint="eastAsia"/>
                <w:spacing w:val="-2"/>
                <w:sz w:val="21"/>
                <w:szCs w:val="21"/>
              </w:rPr>
              <w:t>技术部分</w:t>
            </w:r>
          </w:p>
        </w:tc>
        <w:tc>
          <w:tcPr>
            <w:tcW w:w="4111" w:type="dxa"/>
            <w:vAlign w:val="center"/>
          </w:tcPr>
          <w:p w:rsidR="00DB4A46" w:rsidRPr="00C8684E" w:rsidRDefault="00C06D11" w:rsidP="00D74CF8">
            <w:pPr>
              <w:snapToGrid w:val="0"/>
              <w:spacing w:line="400" w:lineRule="atLeast"/>
              <w:jc w:val="center"/>
              <w:rPr>
                <w:sz w:val="21"/>
                <w:szCs w:val="21"/>
              </w:rPr>
            </w:pPr>
            <w:r>
              <w:rPr>
                <w:rFonts w:hint="eastAsia"/>
                <w:sz w:val="21"/>
                <w:szCs w:val="21"/>
                <w:lang w:eastAsia="zh-CN"/>
              </w:rPr>
              <w:t>5</w:t>
            </w:r>
            <w:r w:rsidR="00DB4A46" w:rsidRPr="00C8684E">
              <w:rPr>
                <w:rFonts w:hint="eastAsia"/>
                <w:sz w:val="21"/>
                <w:szCs w:val="21"/>
              </w:rPr>
              <w:t>0</w:t>
            </w:r>
          </w:p>
        </w:tc>
      </w:tr>
      <w:tr w:rsidR="00DB4A46" w:rsidRPr="00C8684E" w:rsidTr="001F280C">
        <w:trPr>
          <w:trHeight w:val="415"/>
        </w:trPr>
        <w:tc>
          <w:tcPr>
            <w:tcW w:w="709" w:type="dxa"/>
            <w:vAlign w:val="center"/>
          </w:tcPr>
          <w:p w:rsidR="00DB4A46" w:rsidRPr="00C8684E" w:rsidRDefault="00DB4A46" w:rsidP="00D74CF8">
            <w:pPr>
              <w:snapToGrid w:val="0"/>
              <w:spacing w:line="400" w:lineRule="atLeast"/>
              <w:jc w:val="center"/>
              <w:rPr>
                <w:sz w:val="21"/>
                <w:szCs w:val="21"/>
              </w:rPr>
            </w:pPr>
            <w:r w:rsidRPr="00C8684E">
              <w:rPr>
                <w:rFonts w:hint="eastAsia"/>
                <w:sz w:val="21"/>
                <w:szCs w:val="21"/>
              </w:rPr>
              <w:t>2</w:t>
            </w:r>
          </w:p>
        </w:tc>
        <w:tc>
          <w:tcPr>
            <w:tcW w:w="3969" w:type="dxa"/>
            <w:vAlign w:val="center"/>
          </w:tcPr>
          <w:p w:rsidR="00DB4A46" w:rsidRPr="00C8684E" w:rsidRDefault="00DB4A46" w:rsidP="00C94388">
            <w:pPr>
              <w:snapToGrid w:val="0"/>
              <w:spacing w:line="400" w:lineRule="atLeast"/>
              <w:jc w:val="center"/>
              <w:rPr>
                <w:sz w:val="21"/>
                <w:szCs w:val="21"/>
              </w:rPr>
            </w:pPr>
            <w:r w:rsidRPr="00C8684E">
              <w:rPr>
                <w:rFonts w:hint="eastAsia"/>
                <w:spacing w:val="-2"/>
                <w:sz w:val="21"/>
                <w:szCs w:val="21"/>
              </w:rPr>
              <w:t>商务部分</w:t>
            </w:r>
          </w:p>
        </w:tc>
        <w:tc>
          <w:tcPr>
            <w:tcW w:w="4111" w:type="dxa"/>
            <w:vAlign w:val="center"/>
          </w:tcPr>
          <w:p w:rsidR="00DB4A46" w:rsidRPr="00C8684E" w:rsidRDefault="00C06D11" w:rsidP="00D74CF8">
            <w:pPr>
              <w:snapToGrid w:val="0"/>
              <w:spacing w:line="400" w:lineRule="atLeast"/>
              <w:jc w:val="center"/>
              <w:rPr>
                <w:sz w:val="21"/>
                <w:szCs w:val="21"/>
              </w:rPr>
            </w:pPr>
            <w:r>
              <w:rPr>
                <w:rFonts w:hint="eastAsia"/>
                <w:sz w:val="21"/>
                <w:szCs w:val="21"/>
                <w:lang w:eastAsia="zh-CN"/>
              </w:rPr>
              <w:t>5</w:t>
            </w:r>
            <w:r w:rsidR="00DB4A46" w:rsidRPr="00C8684E">
              <w:rPr>
                <w:rFonts w:hint="eastAsia"/>
                <w:sz w:val="21"/>
                <w:szCs w:val="21"/>
              </w:rPr>
              <w:t>0</w:t>
            </w:r>
          </w:p>
        </w:tc>
      </w:tr>
    </w:tbl>
    <w:p w:rsidR="00DB4A46" w:rsidRDefault="00DB4A46" w:rsidP="00DB4A46">
      <w:pPr>
        <w:snapToGrid w:val="0"/>
        <w:spacing w:line="420" w:lineRule="atLeast"/>
        <w:ind w:firstLineChars="300" w:firstLine="714"/>
        <w:rPr>
          <w:spacing w:val="-2"/>
          <w:sz w:val="24"/>
          <w:szCs w:val="24"/>
          <w:lang w:eastAsia="zh-CN"/>
        </w:rPr>
      </w:pPr>
      <w:r>
        <w:rPr>
          <w:rFonts w:hint="eastAsia"/>
          <w:spacing w:val="-2"/>
          <w:sz w:val="24"/>
          <w:szCs w:val="24"/>
          <w:lang w:eastAsia="zh-CN"/>
        </w:rPr>
        <w:t>3.3.2评分细则</w:t>
      </w:r>
    </w:p>
    <w:p w:rsidR="0071533E" w:rsidRDefault="0071533E" w:rsidP="0071533E">
      <w:pPr>
        <w:snapToGrid w:val="0"/>
        <w:spacing w:line="420" w:lineRule="atLeast"/>
        <w:ind w:firstLineChars="300" w:firstLine="717"/>
        <w:rPr>
          <w:b/>
          <w:bCs/>
          <w:spacing w:val="-2"/>
          <w:sz w:val="24"/>
          <w:szCs w:val="24"/>
          <w:lang w:eastAsia="zh-CN"/>
        </w:rPr>
      </w:pPr>
      <w:r>
        <w:rPr>
          <w:rFonts w:hint="eastAsia"/>
          <w:b/>
          <w:bCs/>
          <w:spacing w:val="-2"/>
          <w:sz w:val="24"/>
          <w:szCs w:val="24"/>
          <w:lang w:eastAsia="zh-CN"/>
        </w:rPr>
        <w:t>（1）技术部分（满分</w:t>
      </w:r>
      <w:r w:rsidR="00C06D11">
        <w:rPr>
          <w:rFonts w:hint="eastAsia"/>
          <w:b/>
          <w:bCs/>
          <w:spacing w:val="-2"/>
          <w:sz w:val="24"/>
          <w:szCs w:val="24"/>
          <w:lang w:eastAsia="zh-CN"/>
        </w:rPr>
        <w:t>5</w:t>
      </w:r>
      <w:r>
        <w:rPr>
          <w:rFonts w:hint="eastAsia"/>
          <w:b/>
          <w:bCs/>
          <w:spacing w:val="-2"/>
          <w:sz w:val="24"/>
          <w:szCs w:val="24"/>
          <w:lang w:eastAsia="zh-CN"/>
        </w:rPr>
        <w:t>0分</w:t>
      </w:r>
      <w:r w:rsidR="00A931F0">
        <w:rPr>
          <w:rFonts w:hint="eastAsia"/>
          <w:b/>
          <w:bCs/>
          <w:spacing w:val="-2"/>
          <w:sz w:val="24"/>
          <w:szCs w:val="24"/>
          <w:lang w:eastAsia="zh-CN"/>
        </w:rPr>
        <w:t>，占比</w:t>
      </w:r>
      <w:r w:rsidR="00C06D11">
        <w:rPr>
          <w:rFonts w:hint="eastAsia"/>
          <w:b/>
          <w:bCs/>
          <w:spacing w:val="-2"/>
          <w:sz w:val="24"/>
          <w:szCs w:val="24"/>
          <w:lang w:eastAsia="zh-CN"/>
        </w:rPr>
        <w:t>5</w:t>
      </w:r>
      <w:r w:rsidR="00A931F0">
        <w:rPr>
          <w:rFonts w:hint="eastAsia"/>
          <w:b/>
          <w:bCs/>
          <w:spacing w:val="-2"/>
          <w:sz w:val="24"/>
          <w:szCs w:val="24"/>
          <w:lang w:eastAsia="zh-CN"/>
        </w:rPr>
        <w:t>0%</w:t>
      </w:r>
      <w:r>
        <w:rPr>
          <w:rFonts w:hint="eastAsia"/>
          <w:b/>
          <w:bCs/>
          <w:spacing w:val="-2"/>
          <w:sz w:val="24"/>
          <w:szCs w:val="24"/>
          <w:lang w:eastAsia="zh-CN"/>
        </w:rPr>
        <w:t>）</w:t>
      </w:r>
    </w:p>
    <w:tbl>
      <w:tblPr>
        <w:tblW w:w="8746" w:type="dxa"/>
        <w:jc w:val="center"/>
        <w:tblInd w:w="-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44"/>
        <w:gridCol w:w="2126"/>
        <w:gridCol w:w="851"/>
        <w:gridCol w:w="5025"/>
      </w:tblGrid>
      <w:tr w:rsidR="0071533E" w:rsidRPr="00595392" w:rsidTr="000E1418">
        <w:trPr>
          <w:trHeight w:val="466"/>
          <w:jc w:val="center"/>
        </w:trPr>
        <w:tc>
          <w:tcPr>
            <w:tcW w:w="744" w:type="dxa"/>
            <w:vAlign w:val="center"/>
          </w:tcPr>
          <w:p w:rsidR="0071533E" w:rsidRPr="00595392" w:rsidRDefault="0071533E" w:rsidP="00595392">
            <w:pPr>
              <w:snapToGrid w:val="0"/>
              <w:spacing w:line="360" w:lineRule="auto"/>
              <w:jc w:val="center"/>
              <w:rPr>
                <w:rFonts w:asciiTheme="majorEastAsia" w:eastAsiaTheme="majorEastAsia" w:hAnsiTheme="majorEastAsia"/>
                <w:b/>
                <w:bCs/>
                <w:sz w:val="21"/>
                <w:szCs w:val="21"/>
              </w:rPr>
            </w:pPr>
            <w:r w:rsidRPr="00595392">
              <w:rPr>
                <w:rFonts w:asciiTheme="majorEastAsia" w:eastAsiaTheme="majorEastAsia" w:hAnsiTheme="majorEastAsia" w:hint="eastAsia"/>
                <w:b/>
                <w:bCs/>
                <w:sz w:val="21"/>
                <w:szCs w:val="21"/>
              </w:rPr>
              <w:t>序号</w:t>
            </w:r>
          </w:p>
        </w:tc>
        <w:tc>
          <w:tcPr>
            <w:tcW w:w="2126" w:type="dxa"/>
            <w:vAlign w:val="center"/>
          </w:tcPr>
          <w:p w:rsidR="0071533E" w:rsidRPr="00595392" w:rsidRDefault="0071533E" w:rsidP="00DE7E05">
            <w:pPr>
              <w:snapToGrid w:val="0"/>
              <w:spacing w:line="360" w:lineRule="auto"/>
              <w:jc w:val="center"/>
              <w:rPr>
                <w:rFonts w:asciiTheme="majorEastAsia" w:eastAsiaTheme="majorEastAsia" w:hAnsiTheme="majorEastAsia"/>
                <w:b/>
                <w:bCs/>
                <w:sz w:val="21"/>
                <w:szCs w:val="21"/>
              </w:rPr>
            </w:pPr>
            <w:r w:rsidRPr="00595392">
              <w:rPr>
                <w:rFonts w:asciiTheme="majorEastAsia" w:eastAsiaTheme="majorEastAsia" w:hAnsiTheme="majorEastAsia" w:hint="eastAsia"/>
                <w:b/>
                <w:bCs/>
                <w:sz w:val="21"/>
                <w:szCs w:val="21"/>
              </w:rPr>
              <w:t>评分指标</w:t>
            </w:r>
          </w:p>
        </w:tc>
        <w:tc>
          <w:tcPr>
            <w:tcW w:w="851" w:type="dxa"/>
            <w:vAlign w:val="center"/>
          </w:tcPr>
          <w:p w:rsidR="0071533E" w:rsidRPr="00595392" w:rsidRDefault="0071533E" w:rsidP="00595392">
            <w:pPr>
              <w:snapToGrid w:val="0"/>
              <w:spacing w:line="360" w:lineRule="auto"/>
              <w:jc w:val="center"/>
              <w:rPr>
                <w:rFonts w:asciiTheme="majorEastAsia" w:eastAsiaTheme="majorEastAsia" w:hAnsiTheme="majorEastAsia"/>
                <w:b/>
                <w:bCs/>
                <w:sz w:val="21"/>
                <w:szCs w:val="21"/>
              </w:rPr>
            </w:pPr>
            <w:r w:rsidRPr="00595392">
              <w:rPr>
                <w:rFonts w:asciiTheme="majorEastAsia" w:eastAsiaTheme="majorEastAsia" w:hAnsiTheme="majorEastAsia" w:hint="eastAsia"/>
                <w:b/>
                <w:bCs/>
                <w:sz w:val="21"/>
                <w:szCs w:val="21"/>
              </w:rPr>
              <w:t>满分</w:t>
            </w:r>
          </w:p>
        </w:tc>
        <w:tc>
          <w:tcPr>
            <w:tcW w:w="5025" w:type="dxa"/>
            <w:vAlign w:val="center"/>
          </w:tcPr>
          <w:p w:rsidR="0071533E" w:rsidRPr="00595392" w:rsidRDefault="00E500A3" w:rsidP="00595392">
            <w:pPr>
              <w:snapToGrid w:val="0"/>
              <w:spacing w:line="360" w:lineRule="auto"/>
              <w:jc w:val="center"/>
              <w:rPr>
                <w:rFonts w:asciiTheme="majorEastAsia" w:eastAsiaTheme="majorEastAsia" w:hAnsiTheme="majorEastAsia"/>
                <w:b/>
                <w:bCs/>
                <w:sz w:val="21"/>
                <w:szCs w:val="21"/>
                <w:lang w:eastAsia="zh-CN"/>
              </w:rPr>
            </w:pPr>
            <w:r>
              <w:rPr>
                <w:rFonts w:asciiTheme="majorEastAsia" w:eastAsiaTheme="majorEastAsia" w:hAnsiTheme="majorEastAsia" w:hint="eastAsia"/>
                <w:b/>
                <w:bCs/>
                <w:sz w:val="21"/>
                <w:szCs w:val="21"/>
                <w:lang w:eastAsia="zh-CN"/>
              </w:rPr>
              <w:t>备注</w:t>
            </w:r>
          </w:p>
        </w:tc>
      </w:tr>
      <w:tr w:rsidR="0071533E" w:rsidRPr="00595392" w:rsidTr="000E1418">
        <w:trPr>
          <w:trHeight w:val="466"/>
          <w:jc w:val="center"/>
        </w:trPr>
        <w:tc>
          <w:tcPr>
            <w:tcW w:w="744" w:type="dxa"/>
            <w:vAlign w:val="center"/>
          </w:tcPr>
          <w:p w:rsidR="0071533E" w:rsidRPr="00595392" w:rsidRDefault="0071533E" w:rsidP="001F280C">
            <w:pPr>
              <w:snapToGrid w:val="0"/>
              <w:spacing w:line="360" w:lineRule="auto"/>
              <w:ind w:firstLineChars="100" w:firstLine="210"/>
              <w:rPr>
                <w:rFonts w:asciiTheme="majorEastAsia" w:eastAsiaTheme="majorEastAsia" w:hAnsiTheme="majorEastAsia"/>
                <w:sz w:val="21"/>
                <w:szCs w:val="21"/>
              </w:rPr>
            </w:pPr>
            <w:r w:rsidRPr="00595392">
              <w:rPr>
                <w:rFonts w:asciiTheme="majorEastAsia" w:eastAsiaTheme="majorEastAsia" w:hAnsiTheme="majorEastAsia" w:hint="eastAsia"/>
                <w:sz w:val="21"/>
                <w:szCs w:val="21"/>
              </w:rPr>
              <w:t>1</w:t>
            </w:r>
          </w:p>
        </w:tc>
        <w:tc>
          <w:tcPr>
            <w:tcW w:w="2126" w:type="dxa"/>
            <w:vAlign w:val="center"/>
          </w:tcPr>
          <w:p w:rsidR="0071533E" w:rsidRPr="00595392" w:rsidRDefault="00A05CF6" w:rsidP="00DE7E05">
            <w:pPr>
              <w:snapToGrid w:val="0"/>
              <w:spacing w:line="360" w:lineRule="auto"/>
              <w:jc w:val="center"/>
              <w:rPr>
                <w:rFonts w:asciiTheme="majorEastAsia" w:eastAsiaTheme="majorEastAsia" w:hAnsiTheme="majorEastAsia"/>
                <w:sz w:val="21"/>
                <w:szCs w:val="21"/>
              </w:rPr>
            </w:pPr>
            <w:r w:rsidRPr="00A05CF6">
              <w:rPr>
                <w:rFonts w:asciiTheme="majorEastAsia" w:eastAsiaTheme="majorEastAsia" w:hAnsiTheme="majorEastAsia" w:hint="eastAsia"/>
                <w:sz w:val="21"/>
                <w:szCs w:val="21"/>
              </w:rPr>
              <w:t>技术方案规范性</w:t>
            </w:r>
          </w:p>
        </w:tc>
        <w:tc>
          <w:tcPr>
            <w:tcW w:w="851" w:type="dxa"/>
            <w:vAlign w:val="center"/>
          </w:tcPr>
          <w:p w:rsidR="0071533E" w:rsidRPr="00595392" w:rsidRDefault="00C06D11" w:rsidP="000E1418">
            <w:pPr>
              <w:snapToGrid w:val="0"/>
              <w:spacing w:line="360" w:lineRule="auto"/>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zh-CN"/>
              </w:rPr>
              <w:t>7.</w:t>
            </w:r>
            <w:r w:rsidR="00A05CF6">
              <w:rPr>
                <w:rFonts w:asciiTheme="majorEastAsia" w:eastAsiaTheme="majorEastAsia" w:hAnsiTheme="majorEastAsia" w:hint="eastAsia"/>
                <w:sz w:val="21"/>
                <w:szCs w:val="21"/>
                <w:lang w:eastAsia="zh-CN"/>
              </w:rPr>
              <w:t>5</w:t>
            </w:r>
            <w:r w:rsidR="0071533E" w:rsidRPr="00595392">
              <w:rPr>
                <w:rFonts w:asciiTheme="majorEastAsia" w:eastAsiaTheme="majorEastAsia" w:hAnsiTheme="majorEastAsia" w:hint="eastAsia"/>
                <w:sz w:val="21"/>
                <w:szCs w:val="21"/>
              </w:rPr>
              <w:t>分</w:t>
            </w:r>
          </w:p>
        </w:tc>
        <w:tc>
          <w:tcPr>
            <w:tcW w:w="5025" w:type="dxa"/>
            <w:vAlign w:val="center"/>
          </w:tcPr>
          <w:p w:rsidR="0071533E" w:rsidRPr="002D394A" w:rsidRDefault="002D394A" w:rsidP="00C06D11">
            <w:pPr>
              <w:snapToGrid w:val="0"/>
              <w:spacing w:line="240" w:lineRule="atLeast"/>
              <w:rPr>
                <w:rFonts w:asciiTheme="majorEastAsia" w:eastAsiaTheme="majorEastAsia" w:hAnsiTheme="majorEastAsia"/>
                <w:sz w:val="21"/>
                <w:szCs w:val="21"/>
                <w:lang w:eastAsia="zh-CN"/>
              </w:rPr>
            </w:pPr>
            <w:r>
              <w:rPr>
                <w:rFonts w:hint="eastAsia"/>
                <w:sz w:val="21"/>
                <w:szCs w:val="21"/>
                <w:lang w:eastAsia="zh-CN"/>
              </w:rPr>
              <w:t>参选</w:t>
            </w:r>
            <w:r w:rsidRPr="002D394A">
              <w:rPr>
                <w:rFonts w:hint="eastAsia"/>
                <w:sz w:val="21"/>
                <w:szCs w:val="21"/>
                <w:lang w:eastAsia="zh-CN"/>
              </w:rPr>
              <w:t>人应结合本项目的实际情况，分析项目的实际需求，并列出针对本项目的重点、难点。评委针对技术方案的完整性，可操作性，技术先进成熟等方面进行综合评议，并在0-</w:t>
            </w:r>
            <w:r w:rsidR="00C06D11">
              <w:rPr>
                <w:rFonts w:hint="eastAsia"/>
                <w:sz w:val="21"/>
                <w:szCs w:val="21"/>
                <w:lang w:eastAsia="zh-CN"/>
              </w:rPr>
              <w:t>7.</w:t>
            </w:r>
            <w:r>
              <w:rPr>
                <w:rFonts w:hint="eastAsia"/>
                <w:sz w:val="21"/>
                <w:szCs w:val="21"/>
                <w:lang w:eastAsia="zh-CN"/>
              </w:rPr>
              <w:t>5</w:t>
            </w:r>
            <w:r w:rsidRPr="002D394A">
              <w:rPr>
                <w:rFonts w:hint="eastAsia"/>
                <w:sz w:val="21"/>
                <w:szCs w:val="21"/>
                <w:lang w:eastAsia="zh-CN"/>
              </w:rPr>
              <w:t>分进行评分。</w:t>
            </w:r>
          </w:p>
        </w:tc>
      </w:tr>
      <w:tr w:rsidR="0071533E" w:rsidRPr="00595392" w:rsidTr="000E1418">
        <w:trPr>
          <w:trHeight w:val="426"/>
          <w:jc w:val="center"/>
        </w:trPr>
        <w:tc>
          <w:tcPr>
            <w:tcW w:w="744" w:type="dxa"/>
            <w:vAlign w:val="center"/>
          </w:tcPr>
          <w:p w:rsidR="0071533E" w:rsidRPr="00595392" w:rsidRDefault="0071533E" w:rsidP="00DE7E05">
            <w:pPr>
              <w:snapToGrid w:val="0"/>
              <w:spacing w:line="360" w:lineRule="auto"/>
              <w:jc w:val="center"/>
              <w:rPr>
                <w:rFonts w:asciiTheme="majorEastAsia" w:eastAsiaTheme="majorEastAsia" w:hAnsiTheme="majorEastAsia"/>
                <w:sz w:val="21"/>
                <w:szCs w:val="21"/>
              </w:rPr>
            </w:pPr>
            <w:r w:rsidRPr="00595392">
              <w:rPr>
                <w:rFonts w:asciiTheme="majorEastAsia" w:eastAsiaTheme="majorEastAsia" w:hAnsiTheme="majorEastAsia" w:hint="eastAsia"/>
                <w:sz w:val="21"/>
                <w:szCs w:val="21"/>
              </w:rPr>
              <w:t>2</w:t>
            </w:r>
          </w:p>
        </w:tc>
        <w:tc>
          <w:tcPr>
            <w:tcW w:w="2126" w:type="dxa"/>
            <w:vAlign w:val="center"/>
          </w:tcPr>
          <w:p w:rsidR="0071533E" w:rsidRPr="00595392" w:rsidRDefault="00A05CF6" w:rsidP="00DE7E05">
            <w:pPr>
              <w:snapToGrid w:val="0"/>
              <w:spacing w:line="360" w:lineRule="auto"/>
              <w:jc w:val="center"/>
              <w:rPr>
                <w:rFonts w:asciiTheme="majorEastAsia" w:eastAsiaTheme="majorEastAsia" w:hAnsiTheme="majorEastAsia"/>
                <w:sz w:val="21"/>
                <w:szCs w:val="21"/>
                <w:lang w:eastAsia="zh-CN"/>
              </w:rPr>
            </w:pPr>
            <w:r w:rsidRPr="00A05CF6">
              <w:rPr>
                <w:rFonts w:asciiTheme="majorEastAsia" w:eastAsiaTheme="majorEastAsia" w:hAnsiTheme="majorEastAsia" w:hint="eastAsia"/>
                <w:sz w:val="21"/>
                <w:szCs w:val="21"/>
                <w:lang w:eastAsia="zh-CN"/>
              </w:rPr>
              <w:t>承包商资格</w:t>
            </w:r>
          </w:p>
        </w:tc>
        <w:tc>
          <w:tcPr>
            <w:tcW w:w="851" w:type="dxa"/>
            <w:vAlign w:val="center"/>
          </w:tcPr>
          <w:p w:rsidR="0071533E" w:rsidRPr="00595392" w:rsidRDefault="00C06D11" w:rsidP="001F280C">
            <w:pPr>
              <w:snapToGrid w:val="0"/>
              <w:spacing w:line="360" w:lineRule="auto"/>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zh-CN"/>
              </w:rPr>
              <w:t>7.</w:t>
            </w:r>
            <w:r w:rsidR="00A05CF6">
              <w:rPr>
                <w:rFonts w:asciiTheme="majorEastAsia" w:eastAsiaTheme="majorEastAsia" w:hAnsiTheme="majorEastAsia" w:hint="eastAsia"/>
                <w:sz w:val="21"/>
                <w:szCs w:val="21"/>
                <w:lang w:eastAsia="zh-CN"/>
              </w:rPr>
              <w:t>5</w:t>
            </w:r>
            <w:r w:rsidR="0071533E" w:rsidRPr="00595392">
              <w:rPr>
                <w:rFonts w:asciiTheme="majorEastAsia" w:eastAsiaTheme="majorEastAsia" w:hAnsiTheme="majorEastAsia" w:hint="eastAsia"/>
                <w:sz w:val="21"/>
                <w:szCs w:val="21"/>
              </w:rPr>
              <w:t>分</w:t>
            </w:r>
          </w:p>
        </w:tc>
        <w:tc>
          <w:tcPr>
            <w:tcW w:w="5025" w:type="dxa"/>
            <w:vAlign w:val="center"/>
          </w:tcPr>
          <w:p w:rsidR="00595392" w:rsidRPr="002D394A" w:rsidRDefault="002D394A" w:rsidP="00C06D11">
            <w:pPr>
              <w:snapToGrid w:val="0"/>
              <w:spacing w:line="240" w:lineRule="atLeast"/>
              <w:rPr>
                <w:rFonts w:asciiTheme="majorEastAsia" w:eastAsiaTheme="majorEastAsia" w:hAnsiTheme="majorEastAsia"/>
                <w:sz w:val="21"/>
                <w:szCs w:val="21"/>
                <w:lang w:eastAsia="zh-CN"/>
              </w:rPr>
            </w:pPr>
            <w:r w:rsidRPr="002D394A">
              <w:rPr>
                <w:rFonts w:hint="eastAsia"/>
                <w:sz w:val="21"/>
                <w:szCs w:val="21"/>
                <w:lang w:eastAsia="zh-CN"/>
              </w:rPr>
              <w:t>综合考量</w:t>
            </w:r>
            <w:r>
              <w:rPr>
                <w:rFonts w:hint="eastAsia"/>
                <w:sz w:val="21"/>
                <w:szCs w:val="21"/>
                <w:lang w:eastAsia="zh-CN"/>
              </w:rPr>
              <w:t>参选</w:t>
            </w:r>
            <w:r w:rsidRPr="002D394A">
              <w:rPr>
                <w:rFonts w:hint="eastAsia"/>
                <w:sz w:val="21"/>
                <w:szCs w:val="21"/>
                <w:lang w:eastAsia="zh-CN"/>
              </w:rPr>
              <w:t>人企业概况、企业的专业性、企业履行合同的能力、管理体</w:t>
            </w:r>
            <w:r>
              <w:rPr>
                <w:rFonts w:hint="eastAsia"/>
                <w:sz w:val="21"/>
                <w:szCs w:val="21"/>
                <w:lang w:eastAsia="zh-CN"/>
              </w:rPr>
              <w:t>系认证、资质认证、获得行政主管部门颁发的奖项等方面情况，由评委</w:t>
            </w:r>
            <w:r w:rsidRPr="002D394A">
              <w:rPr>
                <w:rFonts w:hint="eastAsia"/>
                <w:sz w:val="21"/>
                <w:szCs w:val="21"/>
                <w:lang w:eastAsia="zh-CN"/>
              </w:rPr>
              <w:t>在0-</w:t>
            </w:r>
            <w:r w:rsidR="00C06D11">
              <w:rPr>
                <w:rFonts w:hint="eastAsia"/>
                <w:sz w:val="21"/>
                <w:szCs w:val="21"/>
                <w:lang w:eastAsia="zh-CN"/>
              </w:rPr>
              <w:t>7.</w:t>
            </w:r>
            <w:r w:rsidRPr="002D394A">
              <w:rPr>
                <w:rFonts w:hint="eastAsia"/>
                <w:sz w:val="21"/>
                <w:szCs w:val="21"/>
                <w:lang w:eastAsia="zh-CN"/>
              </w:rPr>
              <w:t>5分之间进行综合评议。</w:t>
            </w:r>
          </w:p>
        </w:tc>
      </w:tr>
      <w:tr w:rsidR="0071533E" w:rsidRPr="00595392" w:rsidTr="000E1418">
        <w:trPr>
          <w:trHeight w:val="418"/>
          <w:jc w:val="center"/>
        </w:trPr>
        <w:tc>
          <w:tcPr>
            <w:tcW w:w="744" w:type="dxa"/>
            <w:vAlign w:val="center"/>
          </w:tcPr>
          <w:p w:rsidR="0071533E" w:rsidRPr="00595392" w:rsidRDefault="0071533E" w:rsidP="00DE7E05">
            <w:pPr>
              <w:snapToGrid w:val="0"/>
              <w:spacing w:line="360" w:lineRule="auto"/>
              <w:jc w:val="center"/>
              <w:rPr>
                <w:rFonts w:asciiTheme="majorEastAsia" w:eastAsiaTheme="majorEastAsia" w:hAnsiTheme="majorEastAsia"/>
                <w:sz w:val="21"/>
                <w:szCs w:val="21"/>
              </w:rPr>
            </w:pPr>
            <w:r w:rsidRPr="00595392">
              <w:rPr>
                <w:rFonts w:asciiTheme="majorEastAsia" w:eastAsiaTheme="majorEastAsia" w:hAnsiTheme="majorEastAsia" w:hint="eastAsia"/>
                <w:sz w:val="21"/>
                <w:szCs w:val="21"/>
              </w:rPr>
              <w:t>3</w:t>
            </w:r>
          </w:p>
        </w:tc>
        <w:tc>
          <w:tcPr>
            <w:tcW w:w="2126" w:type="dxa"/>
            <w:vAlign w:val="center"/>
          </w:tcPr>
          <w:p w:rsidR="0071533E" w:rsidRPr="00595392" w:rsidRDefault="00A05CF6" w:rsidP="00DE7E05">
            <w:pPr>
              <w:snapToGrid w:val="0"/>
              <w:spacing w:line="240" w:lineRule="atLeast"/>
              <w:jc w:val="center"/>
              <w:rPr>
                <w:rFonts w:asciiTheme="majorEastAsia" w:eastAsiaTheme="majorEastAsia" w:hAnsiTheme="majorEastAsia"/>
                <w:sz w:val="21"/>
                <w:szCs w:val="21"/>
                <w:lang w:eastAsia="zh-CN"/>
              </w:rPr>
            </w:pPr>
            <w:r w:rsidRPr="00A05CF6">
              <w:rPr>
                <w:rFonts w:asciiTheme="majorEastAsia" w:eastAsiaTheme="majorEastAsia" w:hAnsiTheme="majorEastAsia" w:hint="eastAsia"/>
                <w:sz w:val="21"/>
                <w:szCs w:val="21"/>
                <w:lang w:eastAsia="zh-CN"/>
              </w:rPr>
              <w:t>承包商</w:t>
            </w:r>
            <w:r w:rsidR="007A5690">
              <w:rPr>
                <w:rFonts w:asciiTheme="majorEastAsia" w:eastAsiaTheme="majorEastAsia" w:hAnsiTheme="majorEastAsia" w:hint="eastAsia"/>
                <w:sz w:val="21"/>
                <w:szCs w:val="21"/>
                <w:lang w:eastAsia="zh-CN"/>
              </w:rPr>
              <w:t>是否</w:t>
            </w:r>
            <w:r w:rsidRPr="00A05CF6">
              <w:rPr>
                <w:rFonts w:asciiTheme="majorEastAsia" w:eastAsiaTheme="majorEastAsia" w:hAnsiTheme="majorEastAsia" w:hint="eastAsia"/>
                <w:sz w:val="21"/>
                <w:szCs w:val="21"/>
                <w:lang w:eastAsia="zh-CN"/>
              </w:rPr>
              <w:t>有设维修点</w:t>
            </w:r>
          </w:p>
        </w:tc>
        <w:tc>
          <w:tcPr>
            <w:tcW w:w="851" w:type="dxa"/>
            <w:vAlign w:val="center"/>
          </w:tcPr>
          <w:p w:rsidR="0071533E" w:rsidRPr="00595392" w:rsidRDefault="00C06D11" w:rsidP="001F280C">
            <w:pPr>
              <w:snapToGrid w:val="0"/>
              <w:spacing w:line="360" w:lineRule="auto"/>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zh-CN"/>
              </w:rPr>
              <w:t>5</w:t>
            </w:r>
            <w:r w:rsidR="0071533E" w:rsidRPr="00595392">
              <w:rPr>
                <w:rFonts w:asciiTheme="majorEastAsia" w:eastAsiaTheme="majorEastAsia" w:hAnsiTheme="majorEastAsia" w:hint="eastAsia"/>
                <w:sz w:val="21"/>
                <w:szCs w:val="21"/>
              </w:rPr>
              <w:t>分</w:t>
            </w:r>
          </w:p>
        </w:tc>
        <w:tc>
          <w:tcPr>
            <w:tcW w:w="5025" w:type="dxa"/>
            <w:vAlign w:val="center"/>
          </w:tcPr>
          <w:p w:rsidR="0071533E" w:rsidRPr="002D394A" w:rsidRDefault="002D394A" w:rsidP="00C06D11">
            <w:pPr>
              <w:spacing w:line="240" w:lineRule="atLeast"/>
              <w:rPr>
                <w:rFonts w:asciiTheme="majorEastAsia" w:eastAsiaTheme="majorEastAsia" w:hAnsiTheme="majorEastAsia"/>
                <w:spacing w:val="-4"/>
                <w:sz w:val="21"/>
                <w:szCs w:val="21"/>
                <w:lang w:eastAsia="zh-CN"/>
              </w:rPr>
            </w:pPr>
            <w:r w:rsidRPr="002D394A">
              <w:rPr>
                <w:rFonts w:hint="eastAsia"/>
                <w:sz w:val="21"/>
                <w:szCs w:val="21"/>
                <w:lang w:eastAsia="zh-CN"/>
              </w:rPr>
              <w:t>根据</w:t>
            </w:r>
            <w:r>
              <w:rPr>
                <w:rFonts w:hint="eastAsia"/>
                <w:sz w:val="21"/>
                <w:szCs w:val="21"/>
                <w:lang w:eastAsia="zh-CN"/>
              </w:rPr>
              <w:t>参选</w:t>
            </w:r>
            <w:r w:rsidRPr="002D394A">
              <w:rPr>
                <w:rFonts w:hint="eastAsia"/>
                <w:sz w:val="21"/>
                <w:szCs w:val="21"/>
                <w:lang w:eastAsia="zh-CN"/>
              </w:rPr>
              <w:t>人提供的服务便利性以及本地化程度评分，</w:t>
            </w:r>
            <w:r w:rsidRPr="002D394A">
              <w:rPr>
                <w:spacing w:val="-4"/>
                <w:sz w:val="21"/>
                <w:szCs w:val="21"/>
                <w:lang w:eastAsia="zh-CN"/>
              </w:rPr>
              <w:t>由评委</w:t>
            </w:r>
            <w:r w:rsidRPr="002D394A">
              <w:rPr>
                <w:rFonts w:hint="eastAsia"/>
                <w:spacing w:val="-4"/>
                <w:sz w:val="21"/>
                <w:szCs w:val="21"/>
                <w:lang w:eastAsia="zh-CN"/>
              </w:rPr>
              <w:t>进行评议并在</w:t>
            </w:r>
            <w:r>
              <w:rPr>
                <w:rFonts w:hint="eastAsia"/>
                <w:spacing w:val="-4"/>
                <w:sz w:val="21"/>
                <w:szCs w:val="21"/>
                <w:lang w:eastAsia="zh-CN"/>
              </w:rPr>
              <w:t>0-</w:t>
            </w:r>
            <w:r w:rsidR="00C06D11">
              <w:rPr>
                <w:rFonts w:hint="eastAsia"/>
                <w:spacing w:val="-4"/>
                <w:sz w:val="21"/>
                <w:szCs w:val="21"/>
                <w:lang w:eastAsia="zh-CN"/>
              </w:rPr>
              <w:t>5</w:t>
            </w:r>
            <w:r w:rsidRPr="002D394A">
              <w:rPr>
                <w:rFonts w:hint="eastAsia"/>
                <w:spacing w:val="-4"/>
                <w:sz w:val="21"/>
                <w:szCs w:val="21"/>
                <w:lang w:eastAsia="zh-CN"/>
              </w:rPr>
              <w:t>分之间进行评分。</w:t>
            </w:r>
            <w:r>
              <w:rPr>
                <w:rFonts w:hint="eastAsia"/>
                <w:spacing w:val="-4"/>
                <w:sz w:val="21"/>
                <w:szCs w:val="21"/>
                <w:lang w:eastAsia="zh-CN"/>
              </w:rPr>
              <w:t>（</w:t>
            </w:r>
            <w:r w:rsidRPr="002D394A">
              <w:rPr>
                <w:rFonts w:hint="eastAsia"/>
                <w:bCs/>
                <w:color w:val="000000"/>
                <w:sz w:val="21"/>
                <w:szCs w:val="21"/>
                <w:lang w:eastAsia="zh-CN"/>
              </w:rPr>
              <w:t>须在</w:t>
            </w:r>
            <w:r>
              <w:rPr>
                <w:rFonts w:hint="eastAsia"/>
                <w:bCs/>
                <w:color w:val="000000"/>
                <w:sz w:val="21"/>
                <w:szCs w:val="21"/>
                <w:lang w:eastAsia="zh-CN"/>
              </w:rPr>
              <w:t>参选</w:t>
            </w:r>
            <w:r w:rsidRPr="002D394A">
              <w:rPr>
                <w:rFonts w:hint="eastAsia"/>
                <w:bCs/>
                <w:color w:val="000000"/>
                <w:sz w:val="21"/>
                <w:szCs w:val="21"/>
                <w:lang w:eastAsia="zh-CN"/>
              </w:rPr>
              <w:t>文件中提附上相关证明材料以佐证服务的便捷性</w:t>
            </w:r>
            <w:r>
              <w:rPr>
                <w:rFonts w:hint="eastAsia"/>
                <w:bCs/>
                <w:color w:val="000000"/>
                <w:sz w:val="21"/>
                <w:szCs w:val="21"/>
                <w:lang w:eastAsia="zh-CN"/>
              </w:rPr>
              <w:t>）</w:t>
            </w:r>
          </w:p>
        </w:tc>
      </w:tr>
      <w:tr w:rsidR="0071533E" w:rsidRPr="00595392" w:rsidTr="000E1418">
        <w:trPr>
          <w:trHeight w:val="389"/>
          <w:jc w:val="center"/>
        </w:trPr>
        <w:tc>
          <w:tcPr>
            <w:tcW w:w="744" w:type="dxa"/>
            <w:vAlign w:val="center"/>
          </w:tcPr>
          <w:p w:rsidR="0071533E" w:rsidRPr="00595392" w:rsidRDefault="0071533E" w:rsidP="00DE7E05">
            <w:pPr>
              <w:snapToGrid w:val="0"/>
              <w:spacing w:line="360" w:lineRule="auto"/>
              <w:jc w:val="center"/>
              <w:rPr>
                <w:rFonts w:asciiTheme="majorEastAsia" w:eastAsiaTheme="majorEastAsia" w:hAnsiTheme="majorEastAsia"/>
                <w:sz w:val="21"/>
                <w:szCs w:val="21"/>
              </w:rPr>
            </w:pPr>
            <w:r w:rsidRPr="00595392">
              <w:rPr>
                <w:rFonts w:asciiTheme="majorEastAsia" w:eastAsiaTheme="majorEastAsia" w:hAnsiTheme="majorEastAsia" w:hint="eastAsia"/>
                <w:sz w:val="21"/>
                <w:szCs w:val="21"/>
              </w:rPr>
              <w:t>4</w:t>
            </w:r>
          </w:p>
        </w:tc>
        <w:tc>
          <w:tcPr>
            <w:tcW w:w="2126" w:type="dxa"/>
            <w:vAlign w:val="center"/>
          </w:tcPr>
          <w:p w:rsidR="0071533E" w:rsidRPr="00595392" w:rsidRDefault="00A05CF6" w:rsidP="00DE7E05">
            <w:pPr>
              <w:snapToGrid w:val="0"/>
              <w:spacing w:line="360" w:lineRule="auto"/>
              <w:jc w:val="center"/>
              <w:rPr>
                <w:rFonts w:asciiTheme="majorEastAsia" w:eastAsiaTheme="majorEastAsia" w:hAnsiTheme="majorEastAsia"/>
                <w:sz w:val="21"/>
                <w:szCs w:val="21"/>
                <w:lang w:eastAsia="zh-CN"/>
              </w:rPr>
            </w:pPr>
            <w:r w:rsidRPr="00A05CF6">
              <w:rPr>
                <w:rFonts w:asciiTheme="majorEastAsia" w:eastAsiaTheme="majorEastAsia" w:hAnsiTheme="majorEastAsia" w:hint="eastAsia"/>
                <w:sz w:val="21"/>
                <w:szCs w:val="21"/>
                <w:lang w:eastAsia="zh-CN"/>
              </w:rPr>
              <w:t>承包商维修能力</w:t>
            </w:r>
          </w:p>
        </w:tc>
        <w:tc>
          <w:tcPr>
            <w:tcW w:w="851" w:type="dxa"/>
            <w:vAlign w:val="center"/>
          </w:tcPr>
          <w:p w:rsidR="0071533E" w:rsidRPr="00595392" w:rsidRDefault="00C06D11" w:rsidP="000E1418">
            <w:pPr>
              <w:snapToGrid w:val="0"/>
              <w:spacing w:line="360" w:lineRule="auto"/>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zh-CN"/>
              </w:rPr>
              <w:t>4</w:t>
            </w:r>
            <w:r w:rsidR="0071533E" w:rsidRPr="00595392">
              <w:rPr>
                <w:rFonts w:asciiTheme="majorEastAsia" w:eastAsiaTheme="majorEastAsia" w:hAnsiTheme="majorEastAsia" w:hint="eastAsia"/>
                <w:sz w:val="21"/>
                <w:szCs w:val="21"/>
              </w:rPr>
              <w:t>分</w:t>
            </w:r>
          </w:p>
        </w:tc>
        <w:tc>
          <w:tcPr>
            <w:tcW w:w="5025" w:type="dxa"/>
            <w:vAlign w:val="center"/>
          </w:tcPr>
          <w:p w:rsidR="0071533E" w:rsidRPr="00025944" w:rsidRDefault="002D394A" w:rsidP="00C06D11">
            <w:pPr>
              <w:snapToGrid w:val="0"/>
              <w:spacing w:line="240" w:lineRule="atLeast"/>
              <w:rPr>
                <w:rFonts w:asciiTheme="majorEastAsia" w:eastAsiaTheme="majorEastAsia" w:hAnsiTheme="majorEastAsia"/>
                <w:sz w:val="21"/>
                <w:szCs w:val="21"/>
                <w:lang w:eastAsia="zh-CN"/>
              </w:rPr>
            </w:pPr>
            <w:r w:rsidRPr="002D394A">
              <w:rPr>
                <w:rFonts w:hint="eastAsia"/>
                <w:sz w:val="21"/>
                <w:szCs w:val="21"/>
                <w:lang w:eastAsia="zh-CN"/>
              </w:rPr>
              <w:t>综合考量</w:t>
            </w:r>
            <w:r>
              <w:rPr>
                <w:rFonts w:hint="eastAsia"/>
                <w:sz w:val="21"/>
                <w:szCs w:val="21"/>
                <w:lang w:eastAsia="zh-CN"/>
              </w:rPr>
              <w:t>参选</w:t>
            </w:r>
            <w:r w:rsidRPr="002D394A">
              <w:rPr>
                <w:rFonts w:hint="eastAsia"/>
                <w:sz w:val="21"/>
                <w:szCs w:val="21"/>
                <w:lang w:eastAsia="zh-CN"/>
              </w:rPr>
              <w:t>人企业履行合同的能力、</w:t>
            </w:r>
            <w:r>
              <w:rPr>
                <w:rFonts w:hint="eastAsia"/>
                <w:sz w:val="21"/>
                <w:szCs w:val="21"/>
                <w:lang w:eastAsia="zh-CN"/>
              </w:rPr>
              <w:t>由评委</w:t>
            </w:r>
            <w:r w:rsidRPr="002D394A">
              <w:rPr>
                <w:rFonts w:hint="eastAsia"/>
                <w:sz w:val="21"/>
                <w:szCs w:val="21"/>
                <w:lang w:eastAsia="zh-CN"/>
              </w:rPr>
              <w:t>在0-</w:t>
            </w:r>
            <w:r w:rsidR="00C06D11">
              <w:rPr>
                <w:rFonts w:hint="eastAsia"/>
                <w:sz w:val="21"/>
                <w:szCs w:val="21"/>
                <w:lang w:eastAsia="zh-CN"/>
              </w:rPr>
              <w:t>4</w:t>
            </w:r>
            <w:r w:rsidRPr="002D394A">
              <w:rPr>
                <w:rFonts w:hint="eastAsia"/>
                <w:sz w:val="21"/>
                <w:szCs w:val="21"/>
                <w:lang w:eastAsia="zh-CN"/>
              </w:rPr>
              <w:t>分之间进行综合评议。</w:t>
            </w:r>
          </w:p>
        </w:tc>
      </w:tr>
      <w:tr w:rsidR="0071533E" w:rsidRPr="00595392" w:rsidTr="000E1418">
        <w:trPr>
          <w:jc w:val="center"/>
        </w:trPr>
        <w:tc>
          <w:tcPr>
            <w:tcW w:w="744" w:type="dxa"/>
            <w:vAlign w:val="center"/>
          </w:tcPr>
          <w:p w:rsidR="0071533E" w:rsidRPr="00595392" w:rsidRDefault="0071533E" w:rsidP="00DE7E05">
            <w:pPr>
              <w:snapToGrid w:val="0"/>
              <w:spacing w:line="360" w:lineRule="auto"/>
              <w:jc w:val="center"/>
              <w:rPr>
                <w:rFonts w:asciiTheme="majorEastAsia" w:eastAsiaTheme="majorEastAsia" w:hAnsiTheme="majorEastAsia"/>
                <w:sz w:val="21"/>
                <w:szCs w:val="21"/>
              </w:rPr>
            </w:pPr>
            <w:r w:rsidRPr="00595392">
              <w:rPr>
                <w:rFonts w:asciiTheme="majorEastAsia" w:eastAsiaTheme="majorEastAsia" w:hAnsiTheme="majorEastAsia" w:hint="eastAsia"/>
                <w:sz w:val="21"/>
                <w:szCs w:val="21"/>
              </w:rPr>
              <w:t>5</w:t>
            </w:r>
          </w:p>
        </w:tc>
        <w:tc>
          <w:tcPr>
            <w:tcW w:w="2126" w:type="dxa"/>
            <w:vAlign w:val="center"/>
          </w:tcPr>
          <w:p w:rsidR="0071533E" w:rsidRPr="00595392" w:rsidRDefault="00A05CF6" w:rsidP="00DE7E05">
            <w:pPr>
              <w:snapToGrid w:val="0"/>
              <w:spacing w:line="240" w:lineRule="atLeast"/>
              <w:jc w:val="center"/>
              <w:rPr>
                <w:rFonts w:asciiTheme="majorEastAsia" w:eastAsiaTheme="majorEastAsia" w:hAnsiTheme="majorEastAsia"/>
                <w:sz w:val="21"/>
                <w:szCs w:val="21"/>
                <w:lang w:eastAsia="zh-CN"/>
              </w:rPr>
            </w:pPr>
            <w:r w:rsidRPr="00A05CF6">
              <w:rPr>
                <w:rFonts w:asciiTheme="majorEastAsia" w:eastAsiaTheme="majorEastAsia" w:hAnsiTheme="majorEastAsia" w:hint="eastAsia"/>
                <w:sz w:val="21"/>
                <w:szCs w:val="21"/>
                <w:lang w:eastAsia="zh-CN"/>
              </w:rPr>
              <w:t>承包维修工具器</w:t>
            </w:r>
          </w:p>
        </w:tc>
        <w:tc>
          <w:tcPr>
            <w:tcW w:w="851" w:type="dxa"/>
            <w:vAlign w:val="center"/>
          </w:tcPr>
          <w:p w:rsidR="0071533E" w:rsidRPr="00595392" w:rsidRDefault="00C06D11" w:rsidP="001F280C">
            <w:pPr>
              <w:snapToGrid w:val="0"/>
              <w:spacing w:line="240" w:lineRule="atLeast"/>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zh-CN"/>
              </w:rPr>
              <w:t>8</w:t>
            </w:r>
            <w:r w:rsidR="0071533E" w:rsidRPr="00595392">
              <w:rPr>
                <w:rFonts w:asciiTheme="majorEastAsia" w:eastAsiaTheme="majorEastAsia" w:hAnsiTheme="majorEastAsia" w:hint="eastAsia"/>
                <w:sz w:val="21"/>
                <w:szCs w:val="21"/>
              </w:rPr>
              <w:t>分</w:t>
            </w:r>
          </w:p>
        </w:tc>
        <w:tc>
          <w:tcPr>
            <w:tcW w:w="5025" w:type="dxa"/>
            <w:vAlign w:val="center"/>
          </w:tcPr>
          <w:p w:rsidR="0071533E" w:rsidRPr="00025944" w:rsidRDefault="0071533E" w:rsidP="00C62682">
            <w:pPr>
              <w:pStyle w:val="a4"/>
              <w:spacing w:line="240" w:lineRule="atLeast"/>
              <w:rPr>
                <w:rFonts w:asciiTheme="majorEastAsia" w:eastAsiaTheme="majorEastAsia" w:hAnsiTheme="majorEastAsia"/>
                <w:sz w:val="21"/>
                <w:lang w:eastAsia="zh-CN"/>
              </w:rPr>
            </w:pPr>
          </w:p>
        </w:tc>
      </w:tr>
      <w:tr w:rsidR="00595392" w:rsidRPr="00595392" w:rsidTr="000E1418">
        <w:trPr>
          <w:jc w:val="center"/>
        </w:trPr>
        <w:tc>
          <w:tcPr>
            <w:tcW w:w="744" w:type="dxa"/>
            <w:vAlign w:val="center"/>
          </w:tcPr>
          <w:p w:rsidR="00595392" w:rsidRPr="00595392" w:rsidRDefault="00595392" w:rsidP="00DE7E05">
            <w:pPr>
              <w:snapToGrid w:val="0"/>
              <w:spacing w:line="360" w:lineRule="auto"/>
              <w:jc w:val="cente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6</w:t>
            </w:r>
          </w:p>
        </w:tc>
        <w:tc>
          <w:tcPr>
            <w:tcW w:w="2126" w:type="dxa"/>
            <w:vAlign w:val="center"/>
          </w:tcPr>
          <w:p w:rsidR="00595392" w:rsidRDefault="00A05CF6" w:rsidP="00DE7E05">
            <w:pPr>
              <w:snapToGrid w:val="0"/>
              <w:spacing w:line="240" w:lineRule="atLeast"/>
              <w:jc w:val="center"/>
              <w:rPr>
                <w:rFonts w:asciiTheme="majorEastAsia" w:eastAsiaTheme="majorEastAsia" w:hAnsiTheme="majorEastAsia"/>
                <w:sz w:val="21"/>
                <w:szCs w:val="21"/>
                <w:lang w:eastAsia="zh-CN"/>
              </w:rPr>
            </w:pPr>
            <w:r w:rsidRPr="00A05CF6">
              <w:rPr>
                <w:rFonts w:asciiTheme="majorEastAsia" w:eastAsiaTheme="majorEastAsia" w:hAnsiTheme="majorEastAsia" w:hint="eastAsia"/>
                <w:sz w:val="21"/>
                <w:szCs w:val="21"/>
                <w:lang w:eastAsia="zh-CN"/>
              </w:rPr>
              <w:t>转子动平衡试验设备</w:t>
            </w:r>
          </w:p>
        </w:tc>
        <w:tc>
          <w:tcPr>
            <w:tcW w:w="851" w:type="dxa"/>
            <w:vAlign w:val="center"/>
          </w:tcPr>
          <w:p w:rsidR="00595392" w:rsidRPr="00595392" w:rsidRDefault="00C06D11" w:rsidP="001F280C">
            <w:pPr>
              <w:snapToGrid w:val="0"/>
              <w:spacing w:line="240" w:lineRule="atLeast"/>
              <w:jc w:val="cente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5</w:t>
            </w:r>
            <w:r w:rsidR="00025944">
              <w:rPr>
                <w:rFonts w:asciiTheme="majorEastAsia" w:eastAsiaTheme="majorEastAsia" w:hAnsiTheme="majorEastAsia" w:hint="eastAsia"/>
                <w:sz w:val="21"/>
                <w:szCs w:val="21"/>
                <w:lang w:eastAsia="zh-CN"/>
              </w:rPr>
              <w:t>分</w:t>
            </w:r>
          </w:p>
        </w:tc>
        <w:tc>
          <w:tcPr>
            <w:tcW w:w="5025" w:type="dxa"/>
            <w:vAlign w:val="center"/>
          </w:tcPr>
          <w:p w:rsidR="00595392" w:rsidRPr="00025944" w:rsidRDefault="00595392" w:rsidP="00C62682">
            <w:pPr>
              <w:pStyle w:val="a4"/>
              <w:spacing w:line="240" w:lineRule="atLeast"/>
              <w:rPr>
                <w:rFonts w:asciiTheme="majorEastAsia" w:eastAsiaTheme="majorEastAsia" w:hAnsiTheme="majorEastAsia"/>
                <w:sz w:val="21"/>
                <w:lang w:eastAsia="zh-CN"/>
              </w:rPr>
            </w:pPr>
          </w:p>
        </w:tc>
      </w:tr>
      <w:tr w:rsidR="00595392" w:rsidRPr="00595392" w:rsidTr="000E1418">
        <w:trPr>
          <w:jc w:val="center"/>
        </w:trPr>
        <w:tc>
          <w:tcPr>
            <w:tcW w:w="744" w:type="dxa"/>
            <w:vAlign w:val="center"/>
          </w:tcPr>
          <w:p w:rsidR="00595392" w:rsidRDefault="00595392" w:rsidP="00DE7E05">
            <w:pPr>
              <w:snapToGrid w:val="0"/>
              <w:spacing w:line="360" w:lineRule="auto"/>
              <w:jc w:val="cente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7</w:t>
            </w:r>
          </w:p>
        </w:tc>
        <w:tc>
          <w:tcPr>
            <w:tcW w:w="2126" w:type="dxa"/>
            <w:vAlign w:val="center"/>
          </w:tcPr>
          <w:p w:rsidR="00595392" w:rsidRDefault="00C62682" w:rsidP="00DE7E05">
            <w:pPr>
              <w:snapToGrid w:val="0"/>
              <w:spacing w:line="240" w:lineRule="atLeast"/>
              <w:jc w:val="center"/>
              <w:rPr>
                <w:rFonts w:asciiTheme="majorEastAsia" w:eastAsiaTheme="majorEastAsia" w:hAnsiTheme="majorEastAsia"/>
                <w:sz w:val="21"/>
                <w:szCs w:val="21"/>
                <w:lang w:eastAsia="zh-CN"/>
              </w:rPr>
            </w:pPr>
            <w:r w:rsidRPr="00C62682">
              <w:rPr>
                <w:rFonts w:asciiTheme="majorEastAsia" w:eastAsiaTheme="majorEastAsia" w:hAnsiTheme="majorEastAsia" w:hint="eastAsia"/>
                <w:sz w:val="21"/>
                <w:szCs w:val="21"/>
                <w:lang w:eastAsia="zh-CN"/>
              </w:rPr>
              <w:t>大型石化行业二年以上的电机维修业绩</w:t>
            </w:r>
          </w:p>
        </w:tc>
        <w:tc>
          <w:tcPr>
            <w:tcW w:w="851" w:type="dxa"/>
            <w:vAlign w:val="center"/>
          </w:tcPr>
          <w:p w:rsidR="00595392" w:rsidRPr="00595392" w:rsidRDefault="00C06D11" w:rsidP="001F280C">
            <w:pPr>
              <w:snapToGrid w:val="0"/>
              <w:spacing w:line="240" w:lineRule="atLeast"/>
              <w:jc w:val="cente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5</w:t>
            </w:r>
            <w:r w:rsidR="00025944">
              <w:rPr>
                <w:rFonts w:asciiTheme="majorEastAsia" w:eastAsiaTheme="majorEastAsia" w:hAnsiTheme="majorEastAsia" w:hint="eastAsia"/>
                <w:sz w:val="21"/>
                <w:szCs w:val="21"/>
                <w:lang w:eastAsia="zh-CN"/>
              </w:rPr>
              <w:t>分</w:t>
            </w:r>
          </w:p>
        </w:tc>
        <w:tc>
          <w:tcPr>
            <w:tcW w:w="5025" w:type="dxa"/>
            <w:vAlign w:val="center"/>
          </w:tcPr>
          <w:p w:rsidR="00595392" w:rsidRPr="00D42856" w:rsidRDefault="00D42856" w:rsidP="000E1418">
            <w:pPr>
              <w:pStyle w:val="a4"/>
              <w:spacing w:line="240" w:lineRule="atLeast"/>
              <w:ind w:rightChars="-84" w:right="-185"/>
              <w:rPr>
                <w:rFonts w:asciiTheme="majorEastAsia" w:eastAsiaTheme="majorEastAsia" w:hAnsiTheme="majorEastAsia"/>
                <w:sz w:val="21"/>
                <w:lang w:eastAsia="zh-CN"/>
              </w:rPr>
            </w:pPr>
            <w:r w:rsidRPr="00D42856">
              <w:rPr>
                <w:rFonts w:hAnsi="宋体" w:hint="eastAsia"/>
                <w:sz w:val="21"/>
                <w:lang w:eastAsia="zh-CN"/>
              </w:rPr>
              <w:t>承揽过类似</w:t>
            </w:r>
            <w:r>
              <w:rPr>
                <w:rFonts w:hAnsi="宋体" w:hint="eastAsia"/>
                <w:sz w:val="21"/>
                <w:lang w:eastAsia="zh-CN"/>
              </w:rPr>
              <w:t>电机维修</w:t>
            </w:r>
            <w:r w:rsidRPr="00D42856">
              <w:rPr>
                <w:rFonts w:hAnsi="宋体" w:hint="eastAsia"/>
                <w:sz w:val="21"/>
                <w:lang w:eastAsia="zh-CN"/>
              </w:rPr>
              <w:t>业绩情况，由评委从业绩规模、特征等进行横向比较并在0～</w:t>
            </w:r>
            <w:r w:rsidR="003F2957">
              <w:rPr>
                <w:rFonts w:hAnsi="宋体" w:hint="eastAsia"/>
                <w:sz w:val="21"/>
                <w:lang w:eastAsia="zh-CN"/>
              </w:rPr>
              <w:t>5</w:t>
            </w:r>
            <w:r w:rsidRPr="00D42856">
              <w:rPr>
                <w:rFonts w:hAnsi="宋体" w:hint="eastAsia"/>
                <w:sz w:val="21"/>
                <w:lang w:eastAsia="zh-CN"/>
              </w:rPr>
              <w:t>分之间进行评议，</w:t>
            </w:r>
          </w:p>
        </w:tc>
      </w:tr>
      <w:tr w:rsidR="00C62682" w:rsidRPr="00595392" w:rsidTr="000E1418">
        <w:trPr>
          <w:jc w:val="center"/>
        </w:trPr>
        <w:tc>
          <w:tcPr>
            <w:tcW w:w="744" w:type="dxa"/>
            <w:vAlign w:val="center"/>
          </w:tcPr>
          <w:p w:rsidR="00C62682" w:rsidRDefault="00C62682" w:rsidP="00DE7E05">
            <w:pPr>
              <w:snapToGrid w:val="0"/>
              <w:spacing w:line="360" w:lineRule="auto"/>
              <w:jc w:val="cente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8</w:t>
            </w:r>
          </w:p>
        </w:tc>
        <w:tc>
          <w:tcPr>
            <w:tcW w:w="2126" w:type="dxa"/>
            <w:vAlign w:val="center"/>
          </w:tcPr>
          <w:p w:rsidR="00C62682" w:rsidRPr="00C62682" w:rsidRDefault="00C62682" w:rsidP="00DE7E05">
            <w:pPr>
              <w:snapToGrid w:val="0"/>
              <w:spacing w:line="240" w:lineRule="atLeast"/>
              <w:jc w:val="center"/>
              <w:rPr>
                <w:rFonts w:asciiTheme="majorEastAsia" w:eastAsiaTheme="majorEastAsia" w:hAnsiTheme="majorEastAsia"/>
                <w:sz w:val="21"/>
                <w:szCs w:val="21"/>
                <w:lang w:eastAsia="zh-CN"/>
              </w:rPr>
            </w:pPr>
            <w:r w:rsidRPr="00C62682">
              <w:rPr>
                <w:rFonts w:asciiTheme="majorEastAsia" w:eastAsiaTheme="majorEastAsia" w:hAnsiTheme="majorEastAsia" w:hint="eastAsia"/>
                <w:sz w:val="21"/>
                <w:szCs w:val="21"/>
                <w:lang w:eastAsia="zh-CN"/>
              </w:rPr>
              <w:t>防爆电机维修资质</w:t>
            </w:r>
          </w:p>
        </w:tc>
        <w:tc>
          <w:tcPr>
            <w:tcW w:w="851" w:type="dxa"/>
            <w:vAlign w:val="center"/>
          </w:tcPr>
          <w:p w:rsidR="00C62682" w:rsidRDefault="00C06D11" w:rsidP="001F280C">
            <w:pPr>
              <w:snapToGrid w:val="0"/>
              <w:spacing w:line="360" w:lineRule="auto"/>
              <w:jc w:val="cente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2.</w:t>
            </w:r>
            <w:r w:rsidR="00C62682">
              <w:rPr>
                <w:rFonts w:asciiTheme="majorEastAsia" w:eastAsiaTheme="majorEastAsia" w:hAnsiTheme="majorEastAsia" w:hint="eastAsia"/>
                <w:sz w:val="21"/>
                <w:szCs w:val="21"/>
                <w:lang w:eastAsia="zh-CN"/>
              </w:rPr>
              <w:t>5分</w:t>
            </w:r>
          </w:p>
        </w:tc>
        <w:tc>
          <w:tcPr>
            <w:tcW w:w="5025" w:type="dxa"/>
            <w:vAlign w:val="center"/>
          </w:tcPr>
          <w:p w:rsidR="00C62682" w:rsidRPr="00025944" w:rsidRDefault="00C62682" w:rsidP="00E500A3">
            <w:pPr>
              <w:pStyle w:val="a4"/>
              <w:spacing w:line="360" w:lineRule="auto"/>
              <w:rPr>
                <w:rFonts w:asciiTheme="majorEastAsia" w:eastAsiaTheme="majorEastAsia" w:hAnsiTheme="majorEastAsia"/>
                <w:sz w:val="21"/>
                <w:lang w:eastAsia="zh-CN"/>
              </w:rPr>
            </w:pPr>
          </w:p>
        </w:tc>
      </w:tr>
      <w:tr w:rsidR="00C62682" w:rsidRPr="00595392" w:rsidTr="000E1418">
        <w:trPr>
          <w:jc w:val="center"/>
        </w:trPr>
        <w:tc>
          <w:tcPr>
            <w:tcW w:w="744" w:type="dxa"/>
            <w:vAlign w:val="center"/>
          </w:tcPr>
          <w:p w:rsidR="00C62682" w:rsidRDefault="00C62682" w:rsidP="00DE7E05">
            <w:pPr>
              <w:snapToGrid w:val="0"/>
              <w:spacing w:line="360" w:lineRule="auto"/>
              <w:jc w:val="cente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9</w:t>
            </w:r>
          </w:p>
        </w:tc>
        <w:tc>
          <w:tcPr>
            <w:tcW w:w="2126" w:type="dxa"/>
            <w:vAlign w:val="center"/>
          </w:tcPr>
          <w:p w:rsidR="00C62682" w:rsidRPr="00C62682" w:rsidRDefault="00C62682" w:rsidP="00DE7E05">
            <w:pPr>
              <w:snapToGrid w:val="0"/>
              <w:spacing w:line="240" w:lineRule="atLeast"/>
              <w:jc w:val="center"/>
              <w:rPr>
                <w:rFonts w:asciiTheme="majorEastAsia" w:eastAsiaTheme="majorEastAsia" w:hAnsiTheme="majorEastAsia"/>
                <w:sz w:val="21"/>
                <w:szCs w:val="21"/>
                <w:lang w:eastAsia="zh-CN"/>
              </w:rPr>
            </w:pPr>
            <w:r w:rsidRPr="00C62682">
              <w:rPr>
                <w:rFonts w:asciiTheme="majorEastAsia" w:eastAsiaTheme="majorEastAsia" w:hAnsiTheme="majorEastAsia" w:hint="eastAsia"/>
                <w:sz w:val="21"/>
                <w:szCs w:val="21"/>
                <w:lang w:eastAsia="zh-CN"/>
              </w:rPr>
              <w:t>防爆电机维修人员资质</w:t>
            </w:r>
          </w:p>
        </w:tc>
        <w:tc>
          <w:tcPr>
            <w:tcW w:w="851" w:type="dxa"/>
            <w:vAlign w:val="center"/>
          </w:tcPr>
          <w:p w:rsidR="00C62682" w:rsidRDefault="00C06D11" w:rsidP="001F280C">
            <w:pPr>
              <w:snapToGrid w:val="0"/>
              <w:spacing w:line="360" w:lineRule="auto"/>
              <w:jc w:val="cente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2.</w:t>
            </w:r>
            <w:r w:rsidR="00C62682">
              <w:rPr>
                <w:rFonts w:asciiTheme="majorEastAsia" w:eastAsiaTheme="majorEastAsia" w:hAnsiTheme="majorEastAsia" w:hint="eastAsia"/>
                <w:sz w:val="21"/>
                <w:szCs w:val="21"/>
                <w:lang w:eastAsia="zh-CN"/>
              </w:rPr>
              <w:t>5分</w:t>
            </w:r>
          </w:p>
        </w:tc>
        <w:tc>
          <w:tcPr>
            <w:tcW w:w="5025" w:type="dxa"/>
            <w:vAlign w:val="center"/>
          </w:tcPr>
          <w:p w:rsidR="00C62682" w:rsidRPr="00364C57" w:rsidRDefault="00364C57" w:rsidP="00364C57">
            <w:pPr>
              <w:pStyle w:val="a4"/>
              <w:spacing w:line="240" w:lineRule="atLeast"/>
              <w:rPr>
                <w:rFonts w:asciiTheme="majorEastAsia" w:eastAsiaTheme="majorEastAsia" w:hAnsiTheme="majorEastAsia"/>
                <w:sz w:val="21"/>
                <w:lang w:eastAsia="zh-CN"/>
              </w:rPr>
            </w:pPr>
            <w:r w:rsidRPr="00364C57">
              <w:rPr>
                <w:rFonts w:hAnsi="宋体" w:hint="eastAsia"/>
                <w:sz w:val="21"/>
                <w:lang w:eastAsia="zh-CN"/>
              </w:rPr>
              <w:t>根据</w:t>
            </w:r>
            <w:r>
              <w:rPr>
                <w:rFonts w:hAnsi="宋体" w:hint="eastAsia"/>
                <w:sz w:val="21"/>
                <w:lang w:eastAsia="zh-CN"/>
              </w:rPr>
              <w:t>参选人拟投入本项目实施的人员情况，评委从配备人员的</w:t>
            </w:r>
            <w:r w:rsidRPr="00364C57">
              <w:rPr>
                <w:rFonts w:hAnsi="宋体" w:hint="eastAsia"/>
                <w:sz w:val="21"/>
                <w:lang w:eastAsia="zh-CN"/>
              </w:rPr>
              <w:t>业绩、资历、执业认证等方面进行评</w:t>
            </w:r>
            <w:r w:rsidRPr="00364C57">
              <w:rPr>
                <w:rFonts w:hAnsi="宋体" w:hint="eastAsia"/>
                <w:sz w:val="21"/>
                <w:lang w:eastAsia="zh-CN"/>
              </w:rPr>
              <w:lastRenderedPageBreak/>
              <w:t>审，重点考虑拟派的项目负责人情况，由评委在0～</w:t>
            </w:r>
            <w:r w:rsidR="00C06D11">
              <w:rPr>
                <w:rFonts w:hAnsi="宋体" w:hint="eastAsia"/>
                <w:sz w:val="21"/>
                <w:lang w:eastAsia="zh-CN"/>
              </w:rPr>
              <w:t>2.</w:t>
            </w:r>
            <w:r>
              <w:rPr>
                <w:rFonts w:hAnsi="宋体" w:hint="eastAsia"/>
                <w:sz w:val="21"/>
                <w:lang w:eastAsia="zh-CN"/>
              </w:rPr>
              <w:t>5</w:t>
            </w:r>
            <w:r w:rsidRPr="00364C57">
              <w:rPr>
                <w:rFonts w:hAnsi="宋体" w:hint="eastAsia"/>
                <w:sz w:val="21"/>
                <w:lang w:eastAsia="zh-CN"/>
              </w:rPr>
              <w:t>分之间评分。</w:t>
            </w:r>
          </w:p>
        </w:tc>
      </w:tr>
      <w:tr w:rsidR="00C62682" w:rsidRPr="00595392" w:rsidTr="000E1418">
        <w:trPr>
          <w:jc w:val="center"/>
        </w:trPr>
        <w:tc>
          <w:tcPr>
            <w:tcW w:w="744" w:type="dxa"/>
            <w:vAlign w:val="center"/>
          </w:tcPr>
          <w:p w:rsidR="00C62682" w:rsidRDefault="00C62682" w:rsidP="00DE7E05">
            <w:pPr>
              <w:snapToGrid w:val="0"/>
              <w:spacing w:line="360" w:lineRule="auto"/>
              <w:jc w:val="cente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lastRenderedPageBreak/>
              <w:t>10</w:t>
            </w:r>
          </w:p>
        </w:tc>
        <w:tc>
          <w:tcPr>
            <w:tcW w:w="2126" w:type="dxa"/>
            <w:vAlign w:val="center"/>
          </w:tcPr>
          <w:p w:rsidR="00C62682" w:rsidRPr="00C62682" w:rsidRDefault="00C62682" w:rsidP="00DE7E05">
            <w:pPr>
              <w:snapToGrid w:val="0"/>
              <w:spacing w:line="360" w:lineRule="auto"/>
              <w:jc w:val="center"/>
              <w:rPr>
                <w:rFonts w:asciiTheme="majorEastAsia" w:eastAsiaTheme="majorEastAsia" w:hAnsiTheme="majorEastAsia"/>
                <w:sz w:val="21"/>
                <w:szCs w:val="21"/>
                <w:lang w:eastAsia="zh-CN"/>
              </w:rPr>
            </w:pPr>
            <w:r w:rsidRPr="00C62682">
              <w:rPr>
                <w:rFonts w:asciiTheme="majorEastAsia" w:eastAsiaTheme="majorEastAsia" w:hAnsiTheme="majorEastAsia" w:hint="eastAsia"/>
                <w:sz w:val="21"/>
                <w:szCs w:val="21"/>
                <w:lang w:eastAsia="zh-CN"/>
              </w:rPr>
              <w:t>应急承诺</w:t>
            </w:r>
          </w:p>
        </w:tc>
        <w:tc>
          <w:tcPr>
            <w:tcW w:w="851" w:type="dxa"/>
            <w:vAlign w:val="center"/>
          </w:tcPr>
          <w:p w:rsidR="00C62682" w:rsidRDefault="00C06D11" w:rsidP="001F280C">
            <w:pPr>
              <w:snapToGrid w:val="0"/>
              <w:spacing w:line="360" w:lineRule="auto"/>
              <w:jc w:val="cente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3</w:t>
            </w:r>
            <w:r w:rsidR="00C62682">
              <w:rPr>
                <w:rFonts w:asciiTheme="majorEastAsia" w:eastAsiaTheme="majorEastAsia" w:hAnsiTheme="majorEastAsia" w:hint="eastAsia"/>
                <w:sz w:val="21"/>
                <w:szCs w:val="21"/>
                <w:lang w:eastAsia="zh-CN"/>
              </w:rPr>
              <w:t>分</w:t>
            </w:r>
          </w:p>
        </w:tc>
        <w:tc>
          <w:tcPr>
            <w:tcW w:w="5025" w:type="dxa"/>
            <w:vAlign w:val="center"/>
          </w:tcPr>
          <w:p w:rsidR="00C62682" w:rsidRPr="00D96B25" w:rsidRDefault="00C62682" w:rsidP="00C06D11">
            <w:pPr>
              <w:pStyle w:val="a4"/>
              <w:spacing w:line="240" w:lineRule="atLeast"/>
              <w:rPr>
                <w:rFonts w:asciiTheme="majorEastAsia" w:eastAsiaTheme="majorEastAsia" w:hAnsiTheme="majorEastAsia"/>
                <w:sz w:val="21"/>
                <w:lang w:eastAsia="zh-CN"/>
              </w:rPr>
            </w:pPr>
          </w:p>
        </w:tc>
      </w:tr>
    </w:tbl>
    <w:p w:rsidR="0071533E" w:rsidRDefault="0071533E" w:rsidP="0071533E">
      <w:pPr>
        <w:snapToGrid w:val="0"/>
        <w:rPr>
          <w:b/>
          <w:bCs/>
          <w:sz w:val="24"/>
          <w:szCs w:val="24"/>
          <w:lang w:eastAsia="zh-CN"/>
        </w:rPr>
      </w:pPr>
    </w:p>
    <w:p w:rsidR="00564B7F" w:rsidRDefault="00564B7F" w:rsidP="006C17C9">
      <w:pPr>
        <w:snapToGrid w:val="0"/>
        <w:spacing w:line="360" w:lineRule="auto"/>
        <w:ind w:firstLineChars="300" w:firstLine="717"/>
        <w:rPr>
          <w:b/>
          <w:bCs/>
          <w:spacing w:val="-2"/>
          <w:sz w:val="24"/>
          <w:szCs w:val="24"/>
          <w:lang w:eastAsia="zh-CN"/>
        </w:rPr>
      </w:pPr>
      <w:r>
        <w:rPr>
          <w:rFonts w:hint="eastAsia"/>
          <w:b/>
          <w:bCs/>
          <w:spacing w:val="-2"/>
          <w:sz w:val="24"/>
          <w:szCs w:val="24"/>
          <w:lang w:eastAsia="zh-CN"/>
        </w:rPr>
        <w:t>（2）商务报价评分（满分</w:t>
      </w:r>
      <w:r w:rsidR="00C06D11">
        <w:rPr>
          <w:rFonts w:hint="eastAsia"/>
          <w:b/>
          <w:bCs/>
          <w:spacing w:val="-2"/>
          <w:sz w:val="24"/>
          <w:szCs w:val="24"/>
          <w:lang w:eastAsia="zh-CN"/>
        </w:rPr>
        <w:t>5</w:t>
      </w:r>
      <w:r w:rsidR="00FB23F8">
        <w:rPr>
          <w:rFonts w:hint="eastAsia"/>
          <w:b/>
          <w:bCs/>
          <w:spacing w:val="-2"/>
          <w:sz w:val="24"/>
          <w:szCs w:val="24"/>
          <w:lang w:eastAsia="zh-CN"/>
        </w:rPr>
        <w:t>0</w:t>
      </w:r>
      <w:r>
        <w:rPr>
          <w:rFonts w:hint="eastAsia"/>
          <w:b/>
          <w:bCs/>
          <w:spacing w:val="-2"/>
          <w:sz w:val="24"/>
          <w:szCs w:val="24"/>
          <w:lang w:eastAsia="zh-CN"/>
        </w:rPr>
        <w:t>分）</w:t>
      </w:r>
    </w:p>
    <w:p w:rsidR="00A73427" w:rsidRDefault="00870EC9" w:rsidP="00A73427">
      <w:pPr>
        <w:spacing w:line="360" w:lineRule="auto"/>
        <w:ind w:firstLineChars="200" w:firstLine="480"/>
        <w:rPr>
          <w:sz w:val="24"/>
          <w:szCs w:val="24"/>
          <w:lang w:eastAsia="zh-CN"/>
        </w:rPr>
      </w:pPr>
      <w:r>
        <w:rPr>
          <w:rFonts w:hint="eastAsia"/>
          <w:sz w:val="24"/>
          <w:szCs w:val="24"/>
          <w:lang w:eastAsia="zh-CN"/>
        </w:rPr>
        <w:t>合格参选人须对报价清单表中所有项目进行报价，且标明最终总</w:t>
      </w:r>
      <w:r w:rsidR="00171518">
        <w:rPr>
          <w:rFonts w:hint="eastAsia"/>
          <w:sz w:val="24"/>
          <w:szCs w:val="24"/>
          <w:lang w:eastAsia="zh-CN"/>
        </w:rPr>
        <w:t>价格</w:t>
      </w:r>
      <w:r w:rsidR="00187E42">
        <w:rPr>
          <w:rFonts w:hint="eastAsia"/>
          <w:sz w:val="24"/>
          <w:szCs w:val="24"/>
          <w:lang w:eastAsia="zh-CN"/>
        </w:rPr>
        <w:t>（需提供电子版U盘）</w:t>
      </w:r>
      <w:r w:rsidR="00171518">
        <w:rPr>
          <w:rFonts w:hint="eastAsia"/>
          <w:sz w:val="24"/>
          <w:szCs w:val="24"/>
          <w:lang w:eastAsia="zh-CN"/>
        </w:rPr>
        <w:t>。</w:t>
      </w:r>
      <w:r w:rsidR="00564B7F">
        <w:rPr>
          <w:rFonts w:hint="eastAsia"/>
          <w:sz w:val="24"/>
          <w:szCs w:val="24"/>
          <w:lang w:eastAsia="zh-CN"/>
        </w:rPr>
        <w:t>评委将按</w:t>
      </w:r>
      <w:r w:rsidR="006C17C9">
        <w:rPr>
          <w:rFonts w:hint="eastAsia"/>
          <w:sz w:val="24"/>
          <w:szCs w:val="24"/>
          <w:lang w:eastAsia="zh-CN"/>
        </w:rPr>
        <w:t>参选</w:t>
      </w:r>
      <w:r w:rsidR="00564B7F">
        <w:rPr>
          <w:rFonts w:hint="eastAsia"/>
          <w:sz w:val="24"/>
          <w:szCs w:val="24"/>
          <w:lang w:eastAsia="zh-CN"/>
        </w:rPr>
        <w:t>人的</w:t>
      </w:r>
      <w:r w:rsidR="006C17C9">
        <w:rPr>
          <w:rFonts w:hint="eastAsia"/>
          <w:sz w:val="24"/>
          <w:szCs w:val="24"/>
          <w:lang w:eastAsia="zh-CN"/>
        </w:rPr>
        <w:t>商务</w:t>
      </w:r>
      <w:r w:rsidR="00564B7F">
        <w:rPr>
          <w:rFonts w:hint="eastAsia"/>
          <w:sz w:val="24"/>
          <w:szCs w:val="24"/>
          <w:lang w:eastAsia="zh-CN"/>
        </w:rPr>
        <w:t>报价</w:t>
      </w:r>
      <w:r w:rsidR="00FB23F8">
        <w:rPr>
          <w:rFonts w:hint="eastAsia"/>
          <w:sz w:val="24"/>
          <w:szCs w:val="24"/>
          <w:lang w:eastAsia="zh-CN"/>
        </w:rPr>
        <w:t>进行评分</w:t>
      </w:r>
      <w:r w:rsidR="00712788">
        <w:rPr>
          <w:rFonts w:hint="eastAsia"/>
          <w:sz w:val="24"/>
          <w:szCs w:val="24"/>
          <w:lang w:eastAsia="zh-CN"/>
        </w:rPr>
        <w:t>，</w:t>
      </w:r>
      <w:r w:rsidR="00187E42">
        <w:rPr>
          <w:rFonts w:hint="eastAsia"/>
          <w:sz w:val="24"/>
          <w:szCs w:val="24"/>
          <w:lang w:eastAsia="zh-CN"/>
        </w:rPr>
        <w:t>以</w:t>
      </w:r>
      <w:r w:rsidR="00712788">
        <w:rPr>
          <w:rFonts w:hint="eastAsia"/>
          <w:sz w:val="24"/>
          <w:szCs w:val="24"/>
          <w:lang w:eastAsia="zh-CN"/>
        </w:rPr>
        <w:t>报价低者得分高的原则</w:t>
      </w:r>
      <w:r w:rsidR="00A73427">
        <w:rPr>
          <w:rFonts w:hint="eastAsia"/>
          <w:sz w:val="24"/>
          <w:szCs w:val="24"/>
          <w:lang w:eastAsia="zh-CN"/>
        </w:rPr>
        <w:t>。</w:t>
      </w:r>
    </w:p>
    <w:p w:rsidR="00564B7F" w:rsidRDefault="00FB23F8" w:rsidP="00A73427">
      <w:pPr>
        <w:spacing w:line="360" w:lineRule="auto"/>
        <w:ind w:firstLineChars="200" w:firstLine="480"/>
        <w:rPr>
          <w:spacing w:val="-2"/>
          <w:sz w:val="24"/>
          <w:szCs w:val="24"/>
          <w:lang w:eastAsia="zh-CN"/>
        </w:rPr>
      </w:pPr>
      <w:r>
        <w:rPr>
          <w:rFonts w:hint="eastAsia"/>
          <w:sz w:val="24"/>
          <w:szCs w:val="24"/>
          <w:lang w:eastAsia="zh-CN"/>
        </w:rPr>
        <w:t>其中</w:t>
      </w:r>
      <w:r w:rsidRPr="006757F5">
        <w:rPr>
          <w:b/>
          <w:color w:val="111111"/>
          <w:sz w:val="24"/>
          <w:szCs w:val="24"/>
          <w:lang w:eastAsia="zh-CN"/>
        </w:rPr>
        <w:t>更换轴承、更换绕组、绕组浸漆烘干</w:t>
      </w:r>
      <w:r>
        <w:rPr>
          <w:rFonts w:hint="eastAsia"/>
          <w:sz w:val="24"/>
          <w:szCs w:val="24"/>
          <w:lang w:eastAsia="zh-CN"/>
        </w:rPr>
        <w:t>三项</w:t>
      </w:r>
      <w:r w:rsidR="00A73427">
        <w:rPr>
          <w:rFonts w:hint="eastAsia"/>
          <w:sz w:val="24"/>
          <w:szCs w:val="24"/>
          <w:lang w:eastAsia="zh-CN"/>
        </w:rPr>
        <w:t>维修</w:t>
      </w:r>
      <w:r w:rsidR="005E026A">
        <w:rPr>
          <w:rFonts w:hint="eastAsia"/>
          <w:sz w:val="24"/>
          <w:szCs w:val="24"/>
          <w:lang w:eastAsia="zh-CN"/>
        </w:rPr>
        <w:t>部分</w:t>
      </w:r>
      <w:r>
        <w:rPr>
          <w:rFonts w:hint="eastAsia"/>
          <w:sz w:val="24"/>
          <w:szCs w:val="24"/>
          <w:lang w:eastAsia="zh-CN"/>
        </w:rPr>
        <w:t>作为重点评分，</w:t>
      </w:r>
      <w:r w:rsidR="00592B72">
        <w:rPr>
          <w:rFonts w:hint="eastAsia"/>
          <w:sz w:val="24"/>
          <w:szCs w:val="24"/>
          <w:lang w:eastAsia="zh-CN"/>
        </w:rPr>
        <w:t>三项汇总价最低为</w:t>
      </w:r>
      <w:r w:rsidR="00691A31">
        <w:rPr>
          <w:rFonts w:hint="eastAsia"/>
          <w:sz w:val="24"/>
          <w:szCs w:val="24"/>
          <w:lang w:eastAsia="zh-CN"/>
        </w:rPr>
        <w:t>满分</w:t>
      </w:r>
      <w:r w:rsidR="00226B8E">
        <w:rPr>
          <w:rFonts w:hint="eastAsia"/>
          <w:sz w:val="24"/>
          <w:szCs w:val="24"/>
          <w:lang w:eastAsia="zh-CN"/>
        </w:rPr>
        <w:t>3</w:t>
      </w:r>
      <w:r w:rsidR="00DC4C38">
        <w:rPr>
          <w:rFonts w:hint="eastAsia"/>
          <w:sz w:val="24"/>
          <w:szCs w:val="24"/>
          <w:lang w:eastAsia="zh-CN"/>
        </w:rPr>
        <w:t>0</w:t>
      </w:r>
      <w:r w:rsidR="00691A31">
        <w:rPr>
          <w:rFonts w:hint="eastAsia"/>
          <w:sz w:val="24"/>
          <w:szCs w:val="24"/>
          <w:lang w:eastAsia="zh-CN"/>
        </w:rPr>
        <w:t>分</w:t>
      </w:r>
      <w:r w:rsidR="00A73427">
        <w:rPr>
          <w:rFonts w:hint="eastAsia"/>
          <w:sz w:val="24"/>
          <w:szCs w:val="24"/>
          <w:lang w:eastAsia="zh-CN"/>
        </w:rPr>
        <w:t>，</w:t>
      </w:r>
      <w:r>
        <w:rPr>
          <w:rFonts w:hint="eastAsia"/>
          <w:sz w:val="24"/>
          <w:szCs w:val="24"/>
          <w:lang w:eastAsia="zh-CN"/>
        </w:rPr>
        <w:t>其余</w:t>
      </w:r>
      <w:r w:rsidR="005E026A">
        <w:rPr>
          <w:rFonts w:hint="eastAsia"/>
          <w:sz w:val="24"/>
          <w:szCs w:val="24"/>
          <w:lang w:eastAsia="zh-CN"/>
        </w:rPr>
        <w:t>维修及配件部分</w:t>
      </w:r>
      <w:r w:rsidR="00592B72">
        <w:rPr>
          <w:rFonts w:hint="eastAsia"/>
          <w:sz w:val="24"/>
          <w:szCs w:val="24"/>
          <w:lang w:eastAsia="zh-CN"/>
        </w:rPr>
        <w:t>汇总价最低为</w:t>
      </w:r>
      <w:r w:rsidR="00712788">
        <w:rPr>
          <w:rFonts w:hint="eastAsia"/>
          <w:sz w:val="24"/>
          <w:szCs w:val="24"/>
          <w:lang w:eastAsia="zh-CN"/>
        </w:rPr>
        <w:t>满分</w:t>
      </w:r>
      <w:r w:rsidR="00DC4C38">
        <w:rPr>
          <w:rFonts w:hint="eastAsia"/>
          <w:sz w:val="24"/>
          <w:szCs w:val="24"/>
          <w:lang w:eastAsia="zh-CN"/>
        </w:rPr>
        <w:t>20</w:t>
      </w:r>
      <w:r w:rsidR="00AD1FC0">
        <w:rPr>
          <w:rFonts w:hint="eastAsia"/>
          <w:sz w:val="24"/>
          <w:szCs w:val="24"/>
          <w:lang w:eastAsia="zh-CN"/>
        </w:rPr>
        <w:t>分。</w:t>
      </w:r>
      <w:r w:rsidR="00592B72">
        <w:rPr>
          <w:rFonts w:hint="eastAsia"/>
          <w:sz w:val="24"/>
          <w:szCs w:val="24"/>
          <w:lang w:eastAsia="zh-CN"/>
        </w:rPr>
        <w:t>汇总</w:t>
      </w:r>
      <w:r w:rsidR="005E026A">
        <w:rPr>
          <w:rFonts w:hint="eastAsia"/>
          <w:sz w:val="24"/>
          <w:szCs w:val="24"/>
          <w:lang w:eastAsia="zh-CN"/>
        </w:rPr>
        <w:t>最低报价为基准</w:t>
      </w:r>
      <w:r w:rsidR="00DC4C38">
        <w:rPr>
          <w:rFonts w:hint="eastAsia"/>
          <w:sz w:val="24"/>
          <w:szCs w:val="24"/>
          <w:lang w:eastAsia="zh-CN"/>
        </w:rPr>
        <w:t>报</w:t>
      </w:r>
      <w:r w:rsidR="008F6576">
        <w:rPr>
          <w:rFonts w:hint="eastAsia"/>
          <w:sz w:val="24"/>
          <w:szCs w:val="24"/>
          <w:lang w:eastAsia="zh-CN"/>
        </w:rPr>
        <w:t>价，得满分。</w:t>
      </w:r>
      <w:r w:rsidR="00AC1BA3">
        <w:rPr>
          <w:rFonts w:hint="eastAsia"/>
          <w:sz w:val="24"/>
          <w:szCs w:val="24"/>
          <w:lang w:eastAsia="zh-CN"/>
        </w:rPr>
        <w:t>两部分分别计算，合计为商务得分。</w:t>
      </w:r>
    </w:p>
    <w:p w:rsidR="00C5505A" w:rsidRDefault="00C5505A" w:rsidP="00C5505A">
      <w:pPr>
        <w:spacing w:line="500" w:lineRule="exact"/>
        <w:ind w:firstLineChars="300" w:firstLine="720"/>
        <w:rPr>
          <w:spacing w:val="-2"/>
          <w:sz w:val="24"/>
          <w:szCs w:val="24"/>
          <w:lang w:eastAsia="zh-CN"/>
        </w:rPr>
      </w:pPr>
      <w:r>
        <w:rPr>
          <w:rFonts w:hint="eastAsia"/>
          <w:sz w:val="24"/>
          <w:szCs w:val="24"/>
          <w:lang w:eastAsia="zh-CN"/>
        </w:rPr>
        <w:t>按下列方法计算报价部分得分，计算分数时</w:t>
      </w:r>
      <w:r>
        <w:rPr>
          <w:rFonts w:hint="eastAsia"/>
          <w:spacing w:val="-2"/>
          <w:sz w:val="24"/>
          <w:szCs w:val="24"/>
          <w:lang w:eastAsia="zh-CN"/>
        </w:rPr>
        <w:t>四舍五入取小数点后2位数：</w:t>
      </w:r>
    </w:p>
    <w:p w:rsidR="00C5505A" w:rsidRDefault="00C5505A" w:rsidP="00C5505A">
      <w:pPr>
        <w:pStyle w:val="af4"/>
        <w:tabs>
          <w:tab w:val="center" w:pos="540"/>
          <w:tab w:val="center" w:pos="1080"/>
        </w:tabs>
        <w:snapToGrid w:val="0"/>
        <w:spacing w:line="200" w:lineRule="atLeast"/>
        <w:ind w:firstLineChars="200" w:firstLine="480"/>
        <w:rPr>
          <w:rFonts w:ascii="宋体" w:hAnsi="宋体"/>
          <w:sz w:val="24"/>
          <w:szCs w:val="24"/>
        </w:rPr>
      </w:pPr>
      <w:r>
        <w:rPr>
          <w:rFonts w:ascii="宋体" w:hAnsi="宋体" w:hint="eastAsia"/>
          <w:sz w:val="24"/>
          <w:szCs w:val="24"/>
        </w:rPr>
        <w:t xml:space="preserve">                  </w:t>
      </w:r>
      <w:r w:rsidR="00077C18">
        <w:rPr>
          <w:rFonts w:ascii="宋体" w:hAnsi="宋体" w:hint="eastAsia"/>
          <w:sz w:val="24"/>
          <w:szCs w:val="24"/>
        </w:rPr>
        <w:t xml:space="preserve">  </w:t>
      </w:r>
      <w:r>
        <w:rPr>
          <w:rFonts w:ascii="宋体" w:hAnsi="宋体" w:hint="eastAsia"/>
          <w:sz w:val="24"/>
          <w:szCs w:val="24"/>
        </w:rPr>
        <w:t>B</w:t>
      </w:r>
      <w:r>
        <w:rPr>
          <w:rFonts w:ascii="宋体" w:hAnsi="宋体"/>
          <w:sz w:val="24"/>
          <w:szCs w:val="24"/>
        </w:rPr>
        <w:t>n</w:t>
      </w:r>
    </w:p>
    <w:p w:rsidR="00C5505A" w:rsidRDefault="00C5505A" w:rsidP="00C5505A">
      <w:pPr>
        <w:pStyle w:val="af4"/>
        <w:tabs>
          <w:tab w:val="center" w:pos="540"/>
          <w:tab w:val="center" w:pos="1080"/>
        </w:tabs>
        <w:snapToGrid w:val="0"/>
        <w:spacing w:line="200" w:lineRule="atLeast"/>
        <w:ind w:firstLineChars="200" w:firstLine="480"/>
        <w:rPr>
          <w:rFonts w:ascii="宋体" w:hAnsi="宋体"/>
          <w:sz w:val="24"/>
          <w:szCs w:val="24"/>
        </w:rPr>
      </w:pPr>
      <w:r>
        <w:rPr>
          <w:rFonts w:ascii="宋体" w:hAnsi="宋体" w:hint="eastAsia"/>
          <w:sz w:val="24"/>
          <w:szCs w:val="24"/>
        </w:rPr>
        <w:t xml:space="preserve">       </w:t>
      </w:r>
      <w:r>
        <w:rPr>
          <w:rFonts w:ascii="宋体" w:hAnsi="宋体"/>
          <w:sz w:val="24"/>
          <w:szCs w:val="24"/>
        </w:rPr>
        <w:t>PF</w:t>
      </w:r>
      <w:r w:rsidR="00CC4EF5">
        <w:rPr>
          <w:rFonts w:ascii="宋体" w:hAnsi="宋体" w:hint="eastAsia"/>
          <w:sz w:val="24"/>
          <w:szCs w:val="24"/>
          <w:vertAlign w:val="subscript"/>
        </w:rPr>
        <w:t>1</w:t>
      </w:r>
      <w:r>
        <w:rPr>
          <w:rFonts w:ascii="宋体" w:hAnsi="宋体" w:hint="eastAsia"/>
          <w:sz w:val="24"/>
          <w:szCs w:val="24"/>
        </w:rPr>
        <w:t>＝30－ (——</w:t>
      </w:r>
      <w:r w:rsidR="00077C18">
        <w:rPr>
          <w:rFonts w:ascii="宋体" w:hAnsi="宋体" w:hint="eastAsia"/>
          <w:sz w:val="24"/>
          <w:szCs w:val="24"/>
        </w:rPr>
        <w:t>——</w:t>
      </w:r>
      <w:r>
        <w:rPr>
          <w:rFonts w:ascii="宋体" w:hAnsi="宋体" w:hint="eastAsia"/>
          <w:sz w:val="24"/>
          <w:szCs w:val="24"/>
        </w:rPr>
        <w:t xml:space="preserve">  -1)×30</w:t>
      </w:r>
      <w:r w:rsidR="00CC4EF5">
        <w:rPr>
          <w:rFonts w:ascii="宋体" w:hAnsi="宋体" w:hint="eastAsia"/>
          <w:sz w:val="24"/>
          <w:szCs w:val="24"/>
        </w:rPr>
        <w:t xml:space="preserve">      </w:t>
      </w:r>
    </w:p>
    <w:p w:rsidR="00C5505A" w:rsidRDefault="00C5505A" w:rsidP="00077C18">
      <w:pPr>
        <w:pStyle w:val="af4"/>
        <w:tabs>
          <w:tab w:val="center" w:pos="540"/>
          <w:tab w:val="center" w:pos="1080"/>
        </w:tabs>
        <w:snapToGrid w:val="0"/>
        <w:spacing w:line="200" w:lineRule="atLeast"/>
        <w:ind w:firstLineChars="1175" w:firstLine="2820"/>
        <w:rPr>
          <w:rFonts w:ascii="宋体" w:hAnsi="宋体"/>
          <w:sz w:val="24"/>
          <w:szCs w:val="24"/>
        </w:rPr>
      </w:pPr>
      <w:r>
        <w:rPr>
          <w:rFonts w:ascii="宋体" w:hAnsi="宋体"/>
          <w:sz w:val="24"/>
          <w:szCs w:val="24"/>
        </w:rPr>
        <w:t>B</w:t>
      </w:r>
      <w:r>
        <w:rPr>
          <w:rFonts w:ascii="宋体" w:hAnsi="宋体" w:hint="eastAsia"/>
          <w:sz w:val="24"/>
          <w:szCs w:val="24"/>
          <w:vertAlign w:val="subscript"/>
        </w:rPr>
        <w:t>基准</w:t>
      </w:r>
    </w:p>
    <w:p w:rsidR="00CC4EF5" w:rsidRDefault="00CC4EF5" w:rsidP="00CC4EF5">
      <w:pPr>
        <w:pStyle w:val="af4"/>
        <w:tabs>
          <w:tab w:val="center" w:pos="540"/>
          <w:tab w:val="center" w:pos="1080"/>
        </w:tabs>
        <w:snapToGrid w:val="0"/>
        <w:spacing w:line="200" w:lineRule="atLeast"/>
        <w:ind w:firstLineChars="1100" w:firstLine="2640"/>
        <w:rPr>
          <w:rFonts w:ascii="宋体" w:hAnsi="宋体"/>
          <w:sz w:val="24"/>
          <w:szCs w:val="24"/>
        </w:rPr>
      </w:pPr>
    </w:p>
    <w:p w:rsidR="00CC4EF5" w:rsidRDefault="00CC4EF5" w:rsidP="00077C18">
      <w:pPr>
        <w:pStyle w:val="af4"/>
        <w:tabs>
          <w:tab w:val="center" w:pos="540"/>
          <w:tab w:val="center" w:pos="1080"/>
          <w:tab w:val="left" w:pos="3345"/>
        </w:tabs>
        <w:snapToGrid w:val="0"/>
        <w:spacing w:line="200" w:lineRule="atLeast"/>
        <w:ind w:firstLineChars="1200" w:firstLine="2880"/>
        <w:rPr>
          <w:rFonts w:ascii="宋体" w:hAnsi="宋体"/>
          <w:sz w:val="24"/>
          <w:szCs w:val="24"/>
        </w:rPr>
      </w:pPr>
      <w:r>
        <w:rPr>
          <w:rFonts w:ascii="宋体" w:hAnsi="宋体" w:hint="eastAsia"/>
          <w:sz w:val="24"/>
          <w:szCs w:val="24"/>
        </w:rPr>
        <w:t>B</w:t>
      </w:r>
      <w:r>
        <w:rPr>
          <w:rFonts w:ascii="宋体" w:hAnsi="宋体"/>
          <w:sz w:val="24"/>
          <w:szCs w:val="24"/>
        </w:rPr>
        <w:t>n</w:t>
      </w:r>
      <w:r w:rsidR="00976B09">
        <w:rPr>
          <w:rFonts w:ascii="宋体" w:hAnsi="宋体"/>
          <w:sz w:val="24"/>
          <w:szCs w:val="24"/>
        </w:rPr>
        <w:tab/>
      </w:r>
    </w:p>
    <w:p w:rsidR="00CC4EF5" w:rsidRDefault="00CC4EF5" w:rsidP="00CC4EF5">
      <w:pPr>
        <w:pStyle w:val="af4"/>
        <w:tabs>
          <w:tab w:val="center" w:pos="540"/>
          <w:tab w:val="center" w:pos="1080"/>
        </w:tabs>
        <w:snapToGrid w:val="0"/>
        <w:spacing w:line="200" w:lineRule="atLeast"/>
        <w:ind w:firstLineChars="200" w:firstLine="480"/>
        <w:rPr>
          <w:rFonts w:ascii="宋体" w:hAnsi="宋体"/>
          <w:sz w:val="24"/>
          <w:szCs w:val="24"/>
        </w:rPr>
      </w:pPr>
      <w:r>
        <w:rPr>
          <w:rFonts w:ascii="宋体" w:hAnsi="宋体" w:hint="eastAsia"/>
          <w:sz w:val="24"/>
          <w:szCs w:val="24"/>
        </w:rPr>
        <w:t xml:space="preserve">       </w:t>
      </w:r>
      <w:r>
        <w:rPr>
          <w:rFonts w:ascii="宋体" w:hAnsi="宋体"/>
          <w:sz w:val="24"/>
          <w:szCs w:val="24"/>
        </w:rPr>
        <w:t>PF</w:t>
      </w:r>
      <w:r>
        <w:rPr>
          <w:rFonts w:ascii="宋体" w:hAnsi="宋体" w:hint="eastAsia"/>
          <w:sz w:val="24"/>
          <w:szCs w:val="24"/>
          <w:vertAlign w:val="subscript"/>
        </w:rPr>
        <w:t>2</w:t>
      </w:r>
      <w:r>
        <w:rPr>
          <w:rFonts w:ascii="宋体" w:hAnsi="宋体" w:hint="eastAsia"/>
          <w:sz w:val="24"/>
          <w:szCs w:val="24"/>
        </w:rPr>
        <w:t>＝20－ (——</w:t>
      </w:r>
      <w:r w:rsidR="00077C18">
        <w:rPr>
          <w:rFonts w:ascii="宋体" w:hAnsi="宋体" w:hint="eastAsia"/>
          <w:sz w:val="24"/>
          <w:szCs w:val="24"/>
        </w:rPr>
        <w:t>——</w:t>
      </w:r>
      <w:r>
        <w:rPr>
          <w:rFonts w:ascii="宋体" w:hAnsi="宋体" w:hint="eastAsia"/>
          <w:sz w:val="24"/>
          <w:szCs w:val="24"/>
        </w:rPr>
        <w:t xml:space="preserve">  -1)×20      </w:t>
      </w:r>
    </w:p>
    <w:p w:rsidR="00CC4EF5" w:rsidRDefault="00CC4EF5" w:rsidP="00077C18">
      <w:pPr>
        <w:pStyle w:val="af4"/>
        <w:tabs>
          <w:tab w:val="center" w:pos="540"/>
          <w:tab w:val="center" w:pos="1080"/>
        </w:tabs>
        <w:snapToGrid w:val="0"/>
        <w:spacing w:line="200" w:lineRule="atLeast"/>
        <w:ind w:firstLineChars="1175" w:firstLine="2820"/>
        <w:rPr>
          <w:rFonts w:ascii="宋体" w:hAnsi="宋体"/>
          <w:sz w:val="24"/>
          <w:szCs w:val="24"/>
        </w:rPr>
      </w:pPr>
      <w:r>
        <w:rPr>
          <w:rFonts w:ascii="宋体" w:hAnsi="宋体"/>
          <w:sz w:val="24"/>
          <w:szCs w:val="24"/>
        </w:rPr>
        <w:t>B</w:t>
      </w:r>
      <w:r>
        <w:rPr>
          <w:rFonts w:ascii="宋体" w:hAnsi="宋体" w:hint="eastAsia"/>
          <w:sz w:val="24"/>
          <w:szCs w:val="24"/>
          <w:vertAlign w:val="subscript"/>
        </w:rPr>
        <w:t>基准</w:t>
      </w:r>
    </w:p>
    <w:p w:rsidR="00CC4EF5" w:rsidRPr="00CC4EF5" w:rsidRDefault="00CC4EF5" w:rsidP="00C5505A">
      <w:pPr>
        <w:tabs>
          <w:tab w:val="center" w:pos="540"/>
          <w:tab w:val="center" w:pos="1080"/>
        </w:tabs>
        <w:snapToGrid w:val="0"/>
        <w:spacing w:line="500" w:lineRule="exact"/>
        <w:ind w:firstLineChars="200" w:firstLine="480"/>
        <w:rPr>
          <w:sz w:val="24"/>
          <w:szCs w:val="24"/>
          <w:vertAlign w:val="subscript"/>
          <w:lang w:eastAsia="zh-CN"/>
        </w:rPr>
      </w:pPr>
      <w:r>
        <w:rPr>
          <w:rFonts w:hint="eastAsia"/>
          <w:sz w:val="24"/>
          <w:szCs w:val="24"/>
          <w:lang w:eastAsia="zh-CN"/>
        </w:rPr>
        <w:t xml:space="preserve">       PF = PF</w:t>
      </w:r>
      <w:r>
        <w:rPr>
          <w:rFonts w:hint="eastAsia"/>
          <w:sz w:val="24"/>
          <w:szCs w:val="24"/>
          <w:vertAlign w:val="subscript"/>
          <w:lang w:eastAsia="zh-CN"/>
        </w:rPr>
        <w:t xml:space="preserve">1 </w:t>
      </w:r>
      <w:r>
        <w:rPr>
          <w:rFonts w:hint="eastAsia"/>
          <w:sz w:val="24"/>
          <w:szCs w:val="24"/>
          <w:lang w:eastAsia="zh-CN"/>
        </w:rPr>
        <w:t>+ PF</w:t>
      </w:r>
      <w:r>
        <w:rPr>
          <w:rFonts w:hint="eastAsia"/>
          <w:sz w:val="24"/>
          <w:szCs w:val="24"/>
          <w:vertAlign w:val="subscript"/>
          <w:lang w:eastAsia="zh-CN"/>
        </w:rPr>
        <w:t xml:space="preserve">2  </w:t>
      </w:r>
    </w:p>
    <w:p w:rsidR="00C5505A" w:rsidRDefault="00C5505A" w:rsidP="00C5505A">
      <w:pPr>
        <w:tabs>
          <w:tab w:val="center" w:pos="540"/>
          <w:tab w:val="center" w:pos="1080"/>
        </w:tabs>
        <w:snapToGrid w:val="0"/>
        <w:spacing w:line="500" w:lineRule="exact"/>
        <w:ind w:firstLineChars="200" w:firstLine="480"/>
        <w:rPr>
          <w:sz w:val="24"/>
          <w:szCs w:val="24"/>
          <w:lang w:eastAsia="zh-CN"/>
        </w:rPr>
      </w:pPr>
      <w:r>
        <w:rPr>
          <w:rFonts w:hint="eastAsia"/>
          <w:sz w:val="24"/>
          <w:szCs w:val="24"/>
          <w:lang w:eastAsia="zh-CN"/>
        </w:rPr>
        <w:t xml:space="preserve">式中：Bn --- </w:t>
      </w:r>
      <w:r w:rsidR="005E026A">
        <w:rPr>
          <w:rFonts w:hint="eastAsia"/>
          <w:sz w:val="24"/>
          <w:szCs w:val="24"/>
          <w:lang w:eastAsia="zh-CN"/>
        </w:rPr>
        <w:t>参选</w:t>
      </w:r>
      <w:r w:rsidR="00DC4C38">
        <w:rPr>
          <w:rFonts w:hint="eastAsia"/>
          <w:sz w:val="24"/>
          <w:szCs w:val="24"/>
          <w:lang w:eastAsia="zh-CN"/>
        </w:rPr>
        <w:t>人的</w:t>
      </w:r>
      <w:r w:rsidR="00592B72">
        <w:rPr>
          <w:rFonts w:hint="eastAsia"/>
          <w:sz w:val="24"/>
          <w:szCs w:val="24"/>
          <w:lang w:eastAsia="zh-CN"/>
        </w:rPr>
        <w:t>汇总</w:t>
      </w:r>
      <w:r w:rsidR="00DC4C38">
        <w:rPr>
          <w:rFonts w:hint="eastAsia"/>
          <w:sz w:val="24"/>
          <w:szCs w:val="24"/>
          <w:lang w:eastAsia="zh-CN"/>
        </w:rPr>
        <w:t>报</w:t>
      </w:r>
      <w:r w:rsidR="0092383C">
        <w:rPr>
          <w:rFonts w:hint="eastAsia"/>
          <w:sz w:val="24"/>
          <w:szCs w:val="24"/>
          <w:lang w:eastAsia="zh-CN"/>
        </w:rPr>
        <w:t>价</w:t>
      </w:r>
    </w:p>
    <w:p w:rsidR="00C5505A" w:rsidRDefault="00C5505A" w:rsidP="00C5505A">
      <w:pPr>
        <w:tabs>
          <w:tab w:val="center" w:pos="540"/>
          <w:tab w:val="center" w:pos="1080"/>
        </w:tabs>
        <w:snapToGrid w:val="0"/>
        <w:spacing w:line="450" w:lineRule="exact"/>
        <w:ind w:firstLineChars="500" w:firstLine="1200"/>
        <w:rPr>
          <w:sz w:val="24"/>
          <w:szCs w:val="24"/>
          <w:lang w:eastAsia="zh-CN"/>
        </w:rPr>
      </w:pPr>
      <w:r>
        <w:rPr>
          <w:rFonts w:hint="eastAsia"/>
          <w:sz w:val="24"/>
          <w:szCs w:val="24"/>
          <w:lang w:eastAsia="zh-CN"/>
        </w:rPr>
        <w:t>B</w:t>
      </w:r>
      <w:r>
        <w:rPr>
          <w:rFonts w:hint="eastAsia"/>
          <w:sz w:val="24"/>
          <w:szCs w:val="24"/>
          <w:vertAlign w:val="subscript"/>
          <w:lang w:eastAsia="zh-CN"/>
        </w:rPr>
        <w:t>基准</w:t>
      </w:r>
      <w:r>
        <w:rPr>
          <w:rFonts w:hint="eastAsia"/>
          <w:sz w:val="24"/>
          <w:szCs w:val="24"/>
          <w:lang w:eastAsia="zh-CN"/>
        </w:rPr>
        <w:t>---</w:t>
      </w:r>
      <w:r w:rsidR="00DC4C38">
        <w:rPr>
          <w:rFonts w:hint="eastAsia"/>
          <w:sz w:val="24"/>
          <w:szCs w:val="24"/>
          <w:lang w:eastAsia="zh-CN"/>
        </w:rPr>
        <w:t xml:space="preserve"> </w:t>
      </w:r>
      <w:r w:rsidR="00592B72">
        <w:rPr>
          <w:rFonts w:hint="eastAsia"/>
          <w:sz w:val="24"/>
          <w:szCs w:val="24"/>
          <w:lang w:eastAsia="zh-CN"/>
        </w:rPr>
        <w:t>汇总价</w:t>
      </w:r>
      <w:r w:rsidR="00DC4C38">
        <w:rPr>
          <w:rFonts w:hint="eastAsia"/>
          <w:sz w:val="24"/>
          <w:szCs w:val="24"/>
          <w:lang w:eastAsia="zh-CN"/>
        </w:rPr>
        <w:t>最低的</w:t>
      </w:r>
      <w:r w:rsidR="005E026A">
        <w:rPr>
          <w:rFonts w:hint="eastAsia"/>
          <w:sz w:val="24"/>
          <w:szCs w:val="24"/>
          <w:lang w:eastAsia="zh-CN"/>
        </w:rPr>
        <w:t>参选</w:t>
      </w:r>
      <w:r>
        <w:rPr>
          <w:rFonts w:hint="eastAsia"/>
          <w:sz w:val="24"/>
          <w:szCs w:val="24"/>
          <w:lang w:eastAsia="zh-CN"/>
        </w:rPr>
        <w:t>人</w:t>
      </w:r>
      <w:r w:rsidR="00DC4C38">
        <w:rPr>
          <w:rFonts w:hint="eastAsia"/>
          <w:sz w:val="24"/>
          <w:szCs w:val="24"/>
          <w:lang w:eastAsia="zh-CN"/>
        </w:rPr>
        <w:t>报</w:t>
      </w:r>
      <w:r>
        <w:rPr>
          <w:rFonts w:hint="eastAsia"/>
          <w:sz w:val="24"/>
          <w:szCs w:val="24"/>
          <w:lang w:eastAsia="zh-CN"/>
        </w:rPr>
        <w:t>价</w:t>
      </w:r>
    </w:p>
    <w:p w:rsidR="00FB4B2B" w:rsidRDefault="00FB4B2B" w:rsidP="00FB4B2B">
      <w:pPr>
        <w:snapToGrid w:val="0"/>
        <w:spacing w:line="500" w:lineRule="exact"/>
        <w:ind w:firstLineChars="200" w:firstLine="476"/>
        <w:rPr>
          <w:spacing w:val="-2"/>
          <w:sz w:val="24"/>
          <w:szCs w:val="24"/>
          <w:lang w:eastAsia="zh-CN"/>
        </w:rPr>
      </w:pPr>
      <w:r>
        <w:rPr>
          <w:rFonts w:hint="eastAsia"/>
          <w:spacing w:val="-2"/>
          <w:sz w:val="24"/>
          <w:szCs w:val="24"/>
          <w:lang w:eastAsia="zh-CN"/>
        </w:rPr>
        <w:t>3.4 推荐中</w:t>
      </w:r>
      <w:r w:rsidR="00C432FB">
        <w:rPr>
          <w:rFonts w:hint="eastAsia"/>
          <w:spacing w:val="-2"/>
          <w:sz w:val="24"/>
          <w:szCs w:val="24"/>
          <w:lang w:eastAsia="zh-CN"/>
        </w:rPr>
        <w:t>选</w:t>
      </w:r>
      <w:r>
        <w:rPr>
          <w:rFonts w:hint="eastAsia"/>
          <w:spacing w:val="-2"/>
          <w:sz w:val="24"/>
          <w:szCs w:val="24"/>
          <w:lang w:eastAsia="zh-CN"/>
        </w:rPr>
        <w:t>候选人</w:t>
      </w:r>
    </w:p>
    <w:p w:rsidR="00B002FC" w:rsidRPr="00FB4B2B" w:rsidRDefault="00FB4B2B" w:rsidP="0018226E">
      <w:pPr>
        <w:spacing w:line="500" w:lineRule="exact"/>
        <w:ind w:firstLineChars="200" w:firstLine="480"/>
        <w:rPr>
          <w:lang w:eastAsia="zh-CN"/>
        </w:rPr>
        <w:sectPr w:rsidR="00B002FC" w:rsidRPr="00FB4B2B">
          <w:pgSz w:w="11910" w:h="16840"/>
          <w:pgMar w:top="1440" w:right="900" w:bottom="740" w:left="1200" w:header="0" w:footer="551" w:gutter="0"/>
          <w:cols w:space="720"/>
        </w:sectPr>
      </w:pPr>
      <w:r>
        <w:rPr>
          <w:rFonts w:hint="eastAsia"/>
          <w:sz w:val="24"/>
          <w:szCs w:val="24"/>
          <w:lang w:eastAsia="zh-CN"/>
        </w:rPr>
        <w:t>评出参选人的评标总得分，并确定其评标总得分从高到低的排列顺序，推荐排名前</w:t>
      </w:r>
      <w:r w:rsidR="00303178">
        <w:rPr>
          <w:rFonts w:hint="eastAsia"/>
          <w:sz w:val="24"/>
          <w:szCs w:val="24"/>
          <w:lang w:eastAsia="zh-CN"/>
        </w:rPr>
        <w:t>2</w:t>
      </w:r>
      <w:r>
        <w:rPr>
          <w:rFonts w:hint="eastAsia"/>
          <w:sz w:val="24"/>
          <w:szCs w:val="24"/>
          <w:lang w:eastAsia="zh-CN"/>
        </w:rPr>
        <w:t>名的参选人为中选候选人，由比选人依法确定中选人。排名第一（即评标总得分最高）的入选参选人将被推荐为第一中选候选人，以此类推。若存在评标总得分并列的入选参选人，则由评委对他们采用记名投票的方法表决入选参选人的排列顺序。</w:t>
      </w:r>
    </w:p>
    <w:p w:rsidR="00967702" w:rsidRDefault="00DD56C2">
      <w:pPr>
        <w:pStyle w:val="10"/>
        <w:tabs>
          <w:tab w:val="left" w:pos="1632"/>
        </w:tabs>
        <w:spacing w:line="355" w:lineRule="exact"/>
        <w:ind w:left="367" w:firstLineChars="1200" w:firstLine="337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967702" w:rsidRDefault="00967702">
      <w:pPr>
        <w:pStyle w:val="a3"/>
        <w:spacing w:before="12"/>
        <w:rPr>
          <w:b/>
          <w:sz w:val="33"/>
          <w:lang w:eastAsia="zh-CN"/>
        </w:rPr>
      </w:pPr>
    </w:p>
    <w:p w:rsidR="00967702" w:rsidRDefault="00DD56C2" w:rsidP="00243784">
      <w:pPr>
        <w:pStyle w:val="a3"/>
        <w:spacing w:line="360" w:lineRule="auto"/>
        <w:ind w:firstLineChars="200" w:firstLine="480"/>
        <w:rPr>
          <w:lang w:eastAsia="zh-CN"/>
        </w:rPr>
      </w:pPr>
      <w:r>
        <w:rPr>
          <w:lang w:eastAsia="zh-CN"/>
        </w:rPr>
        <w:t>1.</w:t>
      </w:r>
      <w:r w:rsidR="00094E76">
        <w:rPr>
          <w:lang w:eastAsia="zh-CN"/>
        </w:rPr>
        <w:t>比选人将把合同授予中选人</w:t>
      </w:r>
      <w:r w:rsidR="00094E76">
        <w:rPr>
          <w:rFonts w:hint="eastAsia"/>
          <w:lang w:eastAsia="zh-CN"/>
        </w:rPr>
        <w:t>，</w:t>
      </w:r>
      <w:r w:rsidR="00E228C6">
        <w:rPr>
          <w:lang w:eastAsia="zh-CN"/>
        </w:rPr>
        <w:t>在授予前，仍需进行资格审查</w:t>
      </w:r>
      <w:r w:rsidR="00005B9E">
        <w:rPr>
          <w:rFonts w:hint="eastAsia"/>
          <w:lang w:eastAsia="zh-CN"/>
        </w:rPr>
        <w:t>。</w:t>
      </w:r>
    </w:p>
    <w:p w:rsidR="00967702" w:rsidRDefault="00DD56C2" w:rsidP="00243784">
      <w:pPr>
        <w:pStyle w:val="a3"/>
        <w:spacing w:line="360" w:lineRule="auto"/>
        <w:ind w:firstLineChars="200" w:firstLine="480"/>
        <w:rPr>
          <w:lang w:eastAsia="zh-CN"/>
        </w:rPr>
      </w:pPr>
      <w:r>
        <w:rPr>
          <w:lang w:eastAsia="zh-CN"/>
        </w:rPr>
        <w:t>2.中选人确定后，比选</w:t>
      </w:r>
      <w:r w:rsidR="00AF2AD1">
        <w:rPr>
          <w:rFonts w:hint="eastAsia"/>
          <w:lang w:eastAsia="zh-CN"/>
        </w:rPr>
        <w:t>人</w:t>
      </w:r>
      <w:r>
        <w:rPr>
          <w:lang w:eastAsia="zh-CN"/>
        </w:rPr>
        <w:t>将通知中选人，并将中选结果公示在比选人</w:t>
      </w:r>
      <w:r w:rsidR="00A26BD6">
        <w:rPr>
          <w:rFonts w:hint="eastAsia"/>
          <w:lang w:eastAsia="zh-CN"/>
        </w:rPr>
        <w:t>公司</w:t>
      </w:r>
      <w:r>
        <w:rPr>
          <w:lang w:eastAsia="zh-CN"/>
        </w:rPr>
        <w:t>集团官网。</w:t>
      </w:r>
    </w:p>
    <w:p w:rsidR="00967702" w:rsidRDefault="00DD56C2" w:rsidP="00243784">
      <w:pPr>
        <w:pStyle w:val="a3"/>
        <w:spacing w:line="360" w:lineRule="auto"/>
        <w:ind w:right="226" w:firstLineChars="200" w:firstLine="480"/>
        <w:jc w:val="both"/>
        <w:rPr>
          <w:lang w:eastAsia="zh-CN"/>
        </w:rPr>
      </w:pPr>
      <w:r>
        <w:rPr>
          <w:lang w:eastAsia="zh-CN"/>
        </w:rPr>
        <w:t>3.</w:t>
      </w:r>
      <w:r w:rsidR="00005B9E" w:rsidRPr="00005B9E">
        <w:rPr>
          <w:lang w:eastAsia="zh-CN"/>
        </w:rPr>
        <w:t xml:space="preserve"> </w:t>
      </w:r>
      <w:r w:rsidR="00005B9E">
        <w:rPr>
          <w:rFonts w:hint="eastAsia"/>
          <w:lang w:eastAsia="zh-CN"/>
        </w:rPr>
        <w:t>比选人将以书面形式通知中选人，确认其参选文件被接受。</w:t>
      </w:r>
      <w:r>
        <w:rPr>
          <w:spacing w:val="-2"/>
          <w:lang w:eastAsia="zh-CN"/>
        </w:rPr>
        <w:t xml:space="preserve">中选通知对比选人和参选人具有法律效力。中选单位需在比选人通知中选后 </w:t>
      </w:r>
      <w:r w:rsidR="00303178">
        <w:rPr>
          <w:rFonts w:hint="eastAsia"/>
          <w:lang w:eastAsia="zh-CN"/>
        </w:rPr>
        <w:t>20</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rsidP="00243784">
      <w:pPr>
        <w:pStyle w:val="a3"/>
        <w:spacing w:before="24" w:line="360" w:lineRule="auto"/>
        <w:ind w:right="226" w:firstLineChars="200"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w:t>
      </w:r>
      <w:r>
        <w:rPr>
          <w:spacing w:val="-18"/>
          <w:lang w:eastAsia="zh-CN"/>
        </w:rPr>
        <w:t>由此给比选人造成的损失，比选人有权追究中选方的全部责任。</w:t>
      </w:r>
    </w:p>
    <w:p w:rsidR="00967702" w:rsidRDefault="00DD56C2" w:rsidP="00243784">
      <w:pPr>
        <w:pStyle w:val="a3"/>
        <w:spacing w:before="24" w:line="360" w:lineRule="auto"/>
        <w:ind w:right="92" w:firstLineChars="200"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rsidP="00243784">
      <w:pPr>
        <w:pStyle w:val="a3"/>
        <w:spacing w:before="24" w:line="360" w:lineRule="auto"/>
        <w:ind w:right="227" w:firstLineChars="200" w:firstLine="480"/>
        <w:jc w:val="both"/>
        <w:rPr>
          <w:lang w:eastAsia="zh-CN"/>
        </w:rPr>
      </w:pPr>
      <w:r>
        <w:rPr>
          <w:lang w:eastAsia="zh-CN"/>
        </w:rPr>
        <w:t>6.</w:t>
      </w:r>
      <w:r>
        <w:rPr>
          <w:spacing w:val="-8"/>
          <w:lang w:eastAsia="zh-CN"/>
        </w:rPr>
        <w:t>接受和拒绝任何或所有参选的权利：比选人保留在授标之前任何时候接</w:t>
      </w:r>
      <w:r>
        <w:rPr>
          <w:spacing w:val="-13"/>
          <w:lang w:eastAsia="zh-CN"/>
        </w:rPr>
        <w:t>受或拒绝任何比选，以及宣布比选程序无效或拒绝所有参选的权利，对受影响的参选人不承担任何责任。</w:t>
      </w:r>
    </w:p>
    <w:p w:rsidR="00967702" w:rsidRDefault="00533D5B" w:rsidP="00AF2AD1">
      <w:pPr>
        <w:spacing w:line="321" w:lineRule="auto"/>
        <w:ind w:firstLine="435"/>
        <w:jc w:val="both"/>
        <w:rPr>
          <w:sz w:val="24"/>
          <w:szCs w:val="24"/>
          <w:lang w:eastAsia="zh-CN"/>
        </w:rPr>
      </w:pPr>
      <w:r w:rsidRPr="007B6C5D">
        <w:rPr>
          <w:rFonts w:hint="eastAsia"/>
          <w:sz w:val="24"/>
          <w:szCs w:val="24"/>
          <w:lang w:eastAsia="zh-CN"/>
        </w:rPr>
        <w:t>7．比选人将根据本公司具体子公司情况，与中选人签订权利和义务转让协议书。</w:t>
      </w:r>
    </w:p>
    <w:p w:rsidR="00AF2AD1" w:rsidRDefault="00AF2AD1" w:rsidP="00AF2AD1">
      <w:pPr>
        <w:pStyle w:val="1"/>
        <w:spacing w:line="360" w:lineRule="auto"/>
        <w:ind w:firstLine="437"/>
        <w:rPr>
          <w:rFonts w:hAnsi="宋体" w:cs="宋体"/>
          <w:bCs/>
          <w:sz w:val="24"/>
          <w:szCs w:val="24"/>
        </w:rPr>
      </w:pPr>
      <w:r w:rsidRPr="00AF2AD1">
        <w:rPr>
          <w:rFonts w:hint="eastAsia"/>
          <w:sz w:val="24"/>
          <w:szCs w:val="24"/>
        </w:rPr>
        <w:t>8</w:t>
      </w:r>
      <w:r>
        <w:rPr>
          <w:rFonts w:hint="eastAsia"/>
          <w:sz w:val="24"/>
          <w:szCs w:val="24"/>
        </w:rPr>
        <w:t xml:space="preserve">. </w:t>
      </w:r>
      <w:r w:rsidRPr="00AF2AD1">
        <w:rPr>
          <w:rFonts w:hAnsi="宋体" w:cs="宋体" w:hint="eastAsia"/>
          <w:bCs/>
          <w:sz w:val="24"/>
          <w:szCs w:val="24"/>
        </w:rPr>
        <w:t>中标通知书发出后，中</w:t>
      </w:r>
      <w:r w:rsidR="00DD67A0">
        <w:rPr>
          <w:rFonts w:hAnsi="宋体" w:cs="宋体" w:hint="eastAsia"/>
          <w:bCs/>
          <w:sz w:val="24"/>
          <w:szCs w:val="24"/>
        </w:rPr>
        <w:t>选</w:t>
      </w:r>
      <w:r w:rsidRPr="00AF2AD1">
        <w:rPr>
          <w:rFonts w:hAnsi="宋体" w:cs="宋体" w:hint="eastAsia"/>
          <w:bCs/>
          <w:sz w:val="24"/>
          <w:szCs w:val="24"/>
        </w:rPr>
        <w:t>人放弃中</w:t>
      </w:r>
      <w:r w:rsidR="00DD67A0">
        <w:rPr>
          <w:rFonts w:hAnsi="宋体" w:cs="宋体" w:hint="eastAsia"/>
          <w:bCs/>
          <w:sz w:val="24"/>
          <w:szCs w:val="24"/>
        </w:rPr>
        <w:t>选</w:t>
      </w:r>
      <w:r w:rsidRPr="00AF2AD1">
        <w:rPr>
          <w:rFonts w:hAnsi="宋体" w:cs="宋体" w:hint="eastAsia"/>
          <w:bCs/>
          <w:sz w:val="24"/>
          <w:szCs w:val="24"/>
        </w:rPr>
        <w:t>项目的，无正当理由不与比选人签订合同的，在签</w:t>
      </w:r>
      <w:r w:rsidR="00DD67A0">
        <w:rPr>
          <w:rFonts w:hAnsi="宋体" w:cs="宋体" w:hint="eastAsia"/>
          <w:bCs/>
          <w:sz w:val="24"/>
          <w:szCs w:val="24"/>
        </w:rPr>
        <w:t>订合同时提出附加条件或者更改合同实质性条款的，比选人可取消其中选资格，给比选人造成损失的，中选</w:t>
      </w:r>
      <w:r w:rsidRPr="00AF2AD1">
        <w:rPr>
          <w:rFonts w:hAnsi="宋体" w:cs="宋体" w:hint="eastAsia"/>
          <w:bCs/>
          <w:sz w:val="24"/>
          <w:szCs w:val="24"/>
        </w:rPr>
        <w:t>人应予以赔偿。</w:t>
      </w:r>
    </w:p>
    <w:p w:rsidR="007C402C" w:rsidRDefault="007C402C" w:rsidP="00AF2AD1">
      <w:pPr>
        <w:pStyle w:val="1"/>
        <w:spacing w:line="360" w:lineRule="auto"/>
        <w:ind w:firstLine="437"/>
        <w:rPr>
          <w:rFonts w:hAnsi="宋体"/>
          <w:sz w:val="24"/>
        </w:rPr>
      </w:pPr>
      <w:r>
        <w:rPr>
          <w:rFonts w:hAnsi="宋体" w:cs="宋体" w:hint="eastAsia"/>
          <w:bCs/>
          <w:sz w:val="24"/>
          <w:szCs w:val="24"/>
        </w:rPr>
        <w:t>9.</w:t>
      </w:r>
      <w:r w:rsidRPr="007C402C">
        <w:rPr>
          <w:rFonts w:hAnsi="宋体" w:hint="eastAsia"/>
          <w:sz w:val="24"/>
        </w:rPr>
        <w:t xml:space="preserve"> </w:t>
      </w:r>
      <w:r>
        <w:rPr>
          <w:rFonts w:hAnsi="宋体" w:hint="eastAsia"/>
          <w:sz w:val="24"/>
        </w:rPr>
        <w:t>本合同将授予其参选文件在实质上响应比选文件要求和按本比选文件规定所确定的中选人。比选人在授予合同之前有权对参选人递交的参选文件资料进行核实，参选</w:t>
      </w:r>
      <w:r>
        <w:rPr>
          <w:rFonts w:hAnsi="宋体" w:hint="eastAsia"/>
          <w:b/>
          <w:sz w:val="24"/>
        </w:rPr>
        <w:t>人应对参选文件资料的真实性负责</w:t>
      </w:r>
      <w:r>
        <w:rPr>
          <w:rFonts w:hAnsi="宋体" w:hint="eastAsia"/>
          <w:sz w:val="24"/>
        </w:rPr>
        <w:t>，如发现其所提交的资料不真实，比选人将视其为以弄虚作假方式骗取中选，其中选无效。参选人给比选人造成损失的，应依法承担赔偿责任。</w:t>
      </w:r>
    </w:p>
    <w:p w:rsidR="00CE26A2" w:rsidRPr="00AF2AD1" w:rsidRDefault="00CE26A2" w:rsidP="00AF2AD1">
      <w:pPr>
        <w:pStyle w:val="1"/>
        <w:spacing w:line="360" w:lineRule="auto"/>
        <w:ind w:firstLine="437"/>
        <w:rPr>
          <w:sz w:val="24"/>
          <w:szCs w:val="24"/>
        </w:rPr>
      </w:pPr>
    </w:p>
    <w:p w:rsidR="00533D5B" w:rsidRPr="00533D5B" w:rsidRDefault="00533D5B" w:rsidP="00533D5B">
      <w:pPr>
        <w:pStyle w:val="1"/>
        <w:sectPr w:rsidR="00533D5B" w:rsidRPr="00533D5B">
          <w:footerReference w:type="default" r:id="rId9"/>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spacing w:before="12"/>
        <w:rPr>
          <w:b/>
          <w:sz w:val="33"/>
          <w:lang w:eastAsia="zh-CN"/>
        </w:rPr>
      </w:pPr>
    </w:p>
    <w:p w:rsidR="00967702" w:rsidRDefault="00DD56C2" w:rsidP="00F25655">
      <w:pPr>
        <w:pStyle w:val="a3"/>
        <w:spacing w:line="360" w:lineRule="auto"/>
        <w:ind w:right="108" w:firstLineChars="200"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rsidP="00F25655">
      <w:pPr>
        <w:pStyle w:val="a3"/>
        <w:spacing w:before="26" w:line="360" w:lineRule="auto"/>
        <w:ind w:right="108" w:firstLineChars="200" w:firstLine="480"/>
        <w:jc w:val="both"/>
        <w:rPr>
          <w:lang w:eastAsia="zh-CN"/>
        </w:rPr>
      </w:pPr>
      <w:r>
        <w:rPr>
          <w:lang w:eastAsia="zh-CN"/>
        </w:rPr>
        <w:t>2.</w:t>
      </w:r>
      <w:r>
        <w:rPr>
          <w:spacing w:val="-2"/>
          <w:lang w:eastAsia="zh-CN"/>
        </w:rPr>
        <w:t>中选单位必须严格执行</w:t>
      </w:r>
      <w:r w:rsidR="00DD67A0" w:rsidRPr="00DD67A0">
        <w:rPr>
          <w:rFonts w:hint="eastAsia"/>
          <w:spacing w:val="-2"/>
          <w:u w:val="single"/>
          <w:lang w:eastAsia="zh-CN"/>
        </w:rPr>
        <w:t>全厂高低压</w:t>
      </w:r>
      <w:r w:rsidR="007B6C5D">
        <w:rPr>
          <w:rFonts w:hint="eastAsia"/>
          <w:u w:val="single"/>
          <w:lang w:eastAsia="zh-CN"/>
        </w:rPr>
        <w:t>电机维修</w:t>
      </w:r>
      <w:r w:rsidR="00E83940" w:rsidRPr="00B57CBA">
        <w:rPr>
          <w:rFonts w:hint="eastAsia"/>
          <w:u w:val="single"/>
          <w:lang w:eastAsia="zh-CN"/>
        </w:rPr>
        <w:t>年约</w:t>
      </w:r>
      <w:r w:rsidR="00E83940" w:rsidRPr="000566C1">
        <w:rPr>
          <w:rFonts w:asciiTheme="majorEastAsia" w:eastAsiaTheme="majorEastAsia" w:hAnsiTheme="majorEastAsia" w:hint="eastAsia"/>
          <w:u w:val="single"/>
          <w:lang w:eastAsia="zh-CN"/>
        </w:rPr>
        <w:t>项目</w:t>
      </w:r>
      <w:r>
        <w:rPr>
          <w:spacing w:val="-2"/>
          <w:lang w:eastAsia="zh-CN"/>
        </w:rPr>
        <w:t>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rsidP="00F25655">
      <w:pPr>
        <w:pStyle w:val="a3"/>
        <w:spacing w:before="26" w:line="360" w:lineRule="auto"/>
        <w:ind w:right="108" w:firstLineChars="200" w:firstLine="480"/>
        <w:jc w:val="both"/>
        <w:rPr>
          <w:lang w:eastAsia="zh-CN"/>
        </w:rPr>
      </w:pPr>
      <w:r>
        <w:rPr>
          <w:lang w:eastAsia="zh-CN"/>
        </w:rPr>
        <w:t>3.</w:t>
      </w:r>
      <w:r>
        <w:rPr>
          <w:spacing w:val="-6"/>
          <w:lang w:eastAsia="zh-CN"/>
        </w:rPr>
        <w:t>中选单位需遵守比选人的各项管理规章制度。如违反相关条例者则按</w:t>
      </w:r>
      <w:r w:rsidR="00A97D0E">
        <w:rPr>
          <w:rFonts w:hint="eastAsia"/>
          <w:spacing w:val="-6"/>
          <w:lang w:eastAsia="zh-CN"/>
        </w:rPr>
        <w:t>福建福海创石油化工</w:t>
      </w:r>
      <w:r w:rsidR="00322549">
        <w:rPr>
          <w:spacing w:val="-6"/>
          <w:lang w:eastAsia="zh-CN"/>
        </w:rPr>
        <w:t>有限公司</w:t>
      </w:r>
      <w:r>
        <w:rPr>
          <w:spacing w:val="-6"/>
          <w:lang w:eastAsia="zh-CN"/>
        </w:rPr>
        <w:t>相应条款进行处罚。</w:t>
      </w:r>
    </w:p>
    <w:p w:rsidR="00967702" w:rsidRPr="00683267" w:rsidRDefault="00967702">
      <w:pPr>
        <w:spacing w:line="321" w:lineRule="auto"/>
        <w:jc w:val="both"/>
        <w:rPr>
          <w:lang w:eastAsia="zh-CN"/>
        </w:rPr>
        <w:sectPr w:rsidR="00967702" w:rsidRPr="00683267">
          <w:pgSz w:w="11910" w:h="16840"/>
          <w:pgMar w:top="1500" w:right="1140" w:bottom="740" w:left="1300" w:header="0" w:footer="551" w:gutter="0"/>
          <w:cols w:space="720"/>
        </w:sectPr>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rsidP="000A3EC0">
      <w:pPr>
        <w:pStyle w:val="a3"/>
        <w:spacing w:before="12" w:line="360" w:lineRule="auto"/>
        <w:rPr>
          <w:b/>
          <w:sz w:val="33"/>
          <w:lang w:eastAsia="zh-CN"/>
        </w:rPr>
      </w:pPr>
    </w:p>
    <w:p w:rsidR="00967702" w:rsidRDefault="00DD56C2" w:rsidP="00E2472F">
      <w:pPr>
        <w:pStyle w:val="a3"/>
        <w:spacing w:line="360" w:lineRule="auto"/>
        <w:ind w:left="567"/>
        <w:rPr>
          <w:lang w:eastAsia="zh-CN"/>
        </w:rPr>
      </w:pPr>
      <w:r>
        <w:rPr>
          <w:lang w:eastAsia="zh-CN"/>
        </w:rPr>
        <w:t>1.</w:t>
      </w:r>
      <w:r w:rsidR="00FB52E3">
        <w:rPr>
          <w:rFonts w:hint="eastAsia"/>
          <w:lang w:eastAsia="zh-CN"/>
        </w:rPr>
        <w:t xml:space="preserve"> 参选人提交的文件将给予保密，</w:t>
      </w:r>
      <w:r>
        <w:rPr>
          <w:lang w:eastAsia="zh-CN"/>
        </w:rPr>
        <w:t>参选人的参选文件无论其是否中选，均不退回。</w:t>
      </w:r>
    </w:p>
    <w:p w:rsidR="00967702" w:rsidRDefault="00DD56C2" w:rsidP="00E2472F">
      <w:pPr>
        <w:pStyle w:val="a3"/>
        <w:spacing w:before="108" w:line="360" w:lineRule="auto"/>
        <w:ind w:left="567"/>
        <w:rPr>
          <w:lang w:eastAsia="zh-CN"/>
        </w:rPr>
      </w:pPr>
      <w:r>
        <w:rPr>
          <w:lang w:eastAsia="zh-CN"/>
        </w:rPr>
        <w:t>2.比选人郑重承诺：参选人所提交的参选文件及相关资料不向第三方泄露。</w:t>
      </w:r>
    </w:p>
    <w:p w:rsidR="00967702" w:rsidRDefault="00DD56C2" w:rsidP="00E2472F">
      <w:pPr>
        <w:pStyle w:val="a3"/>
        <w:spacing w:before="106" w:line="360" w:lineRule="auto"/>
        <w:ind w:left="567"/>
        <w:rPr>
          <w:lang w:eastAsia="zh-CN"/>
        </w:rPr>
      </w:pPr>
      <w:r>
        <w:rPr>
          <w:lang w:eastAsia="zh-CN"/>
        </w:rPr>
        <w:t>3.本比选文件的解释权归</w:t>
      </w:r>
      <w:r w:rsidR="00A97D0E">
        <w:rPr>
          <w:rFonts w:hint="eastAsia"/>
          <w:spacing w:val="-6"/>
          <w:lang w:eastAsia="zh-CN"/>
        </w:rPr>
        <w:t>福建福海创石油化工</w:t>
      </w:r>
      <w:r w:rsidR="00322549">
        <w:rPr>
          <w:lang w:eastAsia="zh-CN"/>
        </w:rPr>
        <w:t>有限公司</w:t>
      </w:r>
      <w:r>
        <w:rPr>
          <w:lang w:eastAsia="zh-CN"/>
        </w:rPr>
        <w:t>。</w:t>
      </w:r>
    </w:p>
    <w:p w:rsidR="00967702" w:rsidRDefault="00DD56C2" w:rsidP="00E2472F">
      <w:pPr>
        <w:pStyle w:val="a3"/>
        <w:spacing w:before="106" w:line="360" w:lineRule="auto"/>
        <w:ind w:left="567"/>
        <w:rPr>
          <w:lang w:eastAsia="zh-CN"/>
        </w:rPr>
      </w:pPr>
      <w:r>
        <w:rPr>
          <w:lang w:eastAsia="zh-CN"/>
        </w:rPr>
        <w:br w:type="page"/>
      </w:r>
    </w:p>
    <w:p w:rsidR="00967702" w:rsidRDefault="00DD56C2">
      <w:pPr>
        <w:pStyle w:val="a3"/>
        <w:rPr>
          <w:rFonts w:ascii="Times New Roman"/>
          <w:b/>
          <w:bCs/>
          <w:lang w:eastAsia="zh-CN"/>
        </w:rPr>
      </w:pPr>
      <w:r>
        <w:rPr>
          <w:rFonts w:ascii="Times New Roman" w:hint="eastAsia"/>
          <w:b/>
          <w:bCs/>
          <w:lang w:eastAsia="zh-CN"/>
        </w:rPr>
        <w:lastRenderedPageBreak/>
        <w:t>附件一</w:t>
      </w:r>
      <w:r w:rsidR="003218EF">
        <w:rPr>
          <w:rFonts w:ascii="Times New Roman" w:hint="eastAsia"/>
          <w:b/>
          <w:bCs/>
          <w:lang w:eastAsia="zh-CN"/>
        </w:rPr>
        <w:t>：</w:t>
      </w:r>
    </w:p>
    <w:p w:rsidR="00967702" w:rsidRDefault="00967702" w:rsidP="008A4205">
      <w:pPr>
        <w:pStyle w:val="a3"/>
        <w:spacing w:line="360" w:lineRule="auto"/>
        <w:rPr>
          <w:rFonts w:ascii="Times New Roman"/>
          <w:b/>
          <w:bCs/>
          <w:lang w:eastAsia="zh-CN"/>
        </w:rPr>
      </w:pPr>
    </w:p>
    <w:p w:rsidR="00155D5F" w:rsidRPr="002D4586" w:rsidRDefault="00155D5F" w:rsidP="00181A4E">
      <w:pPr>
        <w:spacing w:line="180" w:lineRule="atLeast"/>
        <w:jc w:val="center"/>
        <w:rPr>
          <w:b/>
          <w:sz w:val="36"/>
          <w:szCs w:val="36"/>
          <w:lang w:eastAsia="zh-CN"/>
        </w:rPr>
      </w:pPr>
      <w:r>
        <w:rPr>
          <w:b/>
          <w:sz w:val="36"/>
          <w:szCs w:val="36"/>
          <w:lang w:eastAsia="zh-CN"/>
        </w:rPr>
        <w:t>201</w:t>
      </w:r>
      <w:r>
        <w:rPr>
          <w:rFonts w:hint="eastAsia"/>
          <w:b/>
          <w:sz w:val="36"/>
          <w:szCs w:val="36"/>
          <w:lang w:eastAsia="zh-CN"/>
        </w:rPr>
        <w:t>9</w:t>
      </w:r>
      <w:r>
        <w:rPr>
          <w:b/>
          <w:sz w:val="36"/>
          <w:szCs w:val="36"/>
          <w:lang w:eastAsia="zh-CN"/>
        </w:rPr>
        <w:t>-20</w:t>
      </w:r>
      <w:r>
        <w:rPr>
          <w:rFonts w:hint="eastAsia"/>
          <w:b/>
          <w:sz w:val="36"/>
          <w:szCs w:val="36"/>
          <w:lang w:eastAsia="zh-CN"/>
        </w:rPr>
        <w:t>21年度</w:t>
      </w:r>
      <w:r w:rsidRPr="002D4586">
        <w:rPr>
          <w:rFonts w:hint="eastAsia"/>
          <w:b/>
          <w:sz w:val="36"/>
          <w:szCs w:val="36"/>
          <w:lang w:eastAsia="zh-CN"/>
        </w:rPr>
        <w:t>全厂</w:t>
      </w:r>
      <w:r>
        <w:rPr>
          <w:rFonts w:hint="eastAsia"/>
          <w:b/>
          <w:sz w:val="36"/>
          <w:szCs w:val="36"/>
          <w:lang w:eastAsia="zh-CN"/>
        </w:rPr>
        <w:t>高低压电机</w:t>
      </w:r>
      <w:r w:rsidRPr="002D4586">
        <w:rPr>
          <w:rFonts w:hint="eastAsia"/>
          <w:b/>
          <w:sz w:val="36"/>
          <w:szCs w:val="36"/>
          <w:lang w:eastAsia="zh-CN"/>
        </w:rPr>
        <w:t>维修</w:t>
      </w:r>
      <w:r w:rsidRPr="006D4923">
        <w:rPr>
          <w:rFonts w:hint="eastAsia"/>
          <w:b/>
          <w:bCs/>
          <w:sz w:val="36"/>
          <w:szCs w:val="36"/>
          <w:lang w:eastAsia="zh-CN"/>
        </w:rPr>
        <w:t>服务合同</w:t>
      </w:r>
    </w:p>
    <w:p w:rsidR="00D74CF8" w:rsidRDefault="00A638CC" w:rsidP="00A638CC">
      <w:pPr>
        <w:spacing w:line="360" w:lineRule="auto"/>
        <w:jc w:val="center"/>
        <w:rPr>
          <w:sz w:val="24"/>
          <w:szCs w:val="24"/>
          <w:lang w:eastAsia="zh-CN"/>
        </w:rPr>
      </w:pPr>
      <w:r>
        <w:rPr>
          <w:rFonts w:hint="eastAsia"/>
          <w:sz w:val="24"/>
          <w:szCs w:val="24"/>
          <w:lang w:eastAsia="zh-CN"/>
        </w:rPr>
        <w:t xml:space="preserve"> </w:t>
      </w:r>
    </w:p>
    <w:p w:rsidR="00155D5F" w:rsidRPr="00A638CC" w:rsidRDefault="00A638CC" w:rsidP="00A638CC">
      <w:pPr>
        <w:spacing w:line="360" w:lineRule="auto"/>
        <w:jc w:val="center"/>
        <w:rPr>
          <w:sz w:val="24"/>
          <w:szCs w:val="24"/>
          <w:lang w:eastAsia="zh-CN"/>
        </w:rPr>
      </w:pPr>
      <w:r w:rsidRPr="00A638CC">
        <w:rPr>
          <w:rFonts w:hint="eastAsia"/>
          <w:sz w:val="24"/>
          <w:szCs w:val="24"/>
          <w:lang w:eastAsia="zh-CN"/>
        </w:rPr>
        <w:t>合同编号：</w:t>
      </w:r>
    </w:p>
    <w:p w:rsidR="00A638CC" w:rsidRPr="00A638CC" w:rsidRDefault="00A638CC" w:rsidP="00A638CC">
      <w:pPr>
        <w:pStyle w:val="1"/>
        <w:spacing w:line="360" w:lineRule="auto"/>
        <w:rPr>
          <w:sz w:val="24"/>
          <w:szCs w:val="24"/>
        </w:rPr>
      </w:pPr>
      <w:r w:rsidRPr="00A638CC">
        <w:rPr>
          <w:rFonts w:hint="eastAsia"/>
          <w:sz w:val="24"/>
          <w:szCs w:val="24"/>
        </w:rPr>
        <w:t xml:space="preserve">                                   签订时间：</w:t>
      </w:r>
    </w:p>
    <w:p w:rsidR="00155D5F" w:rsidRPr="00E05BB4" w:rsidRDefault="00155D5F" w:rsidP="00A638CC">
      <w:pPr>
        <w:spacing w:line="360" w:lineRule="auto"/>
        <w:rPr>
          <w:sz w:val="24"/>
          <w:lang w:eastAsia="zh-CN"/>
        </w:rPr>
      </w:pPr>
      <w:r>
        <w:rPr>
          <w:rFonts w:hint="eastAsia"/>
          <w:sz w:val="24"/>
          <w:lang w:eastAsia="zh-CN"/>
        </w:rPr>
        <w:t>甲方（发包方）</w:t>
      </w:r>
      <w:r w:rsidRPr="00F219F9">
        <w:rPr>
          <w:rFonts w:hint="eastAsia"/>
          <w:sz w:val="24"/>
          <w:lang w:eastAsia="zh-CN"/>
        </w:rPr>
        <w:t>：</w:t>
      </w:r>
      <w:r w:rsidRPr="00E05BB4">
        <w:rPr>
          <w:rFonts w:hint="eastAsia"/>
          <w:sz w:val="24"/>
          <w:lang w:eastAsia="zh-CN"/>
        </w:rPr>
        <w:t>福建福海创石油化工有限公司</w:t>
      </w:r>
    </w:p>
    <w:p w:rsidR="00155D5F" w:rsidRPr="00981977" w:rsidRDefault="00155D5F" w:rsidP="00A638CC">
      <w:pPr>
        <w:spacing w:line="360" w:lineRule="auto"/>
        <w:rPr>
          <w:sz w:val="24"/>
          <w:lang w:eastAsia="zh-CN"/>
        </w:rPr>
      </w:pPr>
      <w:r>
        <w:rPr>
          <w:rFonts w:hint="eastAsia"/>
          <w:sz w:val="24"/>
          <w:lang w:eastAsia="zh-CN"/>
        </w:rPr>
        <w:t>乙方（承包方）</w:t>
      </w:r>
      <w:r w:rsidRPr="00F219F9">
        <w:rPr>
          <w:rFonts w:hint="eastAsia"/>
          <w:sz w:val="24"/>
          <w:lang w:eastAsia="zh-CN"/>
        </w:rPr>
        <w:t>：</w:t>
      </w:r>
      <w:r w:rsidRPr="00981977">
        <w:rPr>
          <w:sz w:val="24"/>
          <w:lang w:eastAsia="zh-CN"/>
        </w:rPr>
        <w:t xml:space="preserve"> </w:t>
      </w:r>
    </w:p>
    <w:p w:rsidR="00155D5F" w:rsidRPr="00EE53A7" w:rsidRDefault="00155D5F" w:rsidP="00155D5F">
      <w:pPr>
        <w:spacing w:line="360" w:lineRule="auto"/>
        <w:ind w:firstLine="420"/>
        <w:rPr>
          <w:sz w:val="24"/>
          <w:lang w:eastAsia="zh-CN"/>
        </w:rPr>
      </w:pPr>
      <w:r w:rsidRPr="00F219F9">
        <w:rPr>
          <w:rFonts w:hint="eastAsia"/>
          <w:sz w:val="24"/>
          <w:lang w:eastAsia="zh-CN"/>
        </w:rPr>
        <w:t>根据《中华人民共和国合同法》等有关规定，</w:t>
      </w:r>
      <w:r w:rsidRPr="006D4923">
        <w:rPr>
          <w:rFonts w:hint="eastAsia"/>
          <w:sz w:val="24"/>
          <w:lang w:eastAsia="zh-CN"/>
        </w:rPr>
        <w:t>就</w:t>
      </w:r>
      <w:r>
        <w:rPr>
          <w:rFonts w:hint="eastAsia"/>
          <w:sz w:val="24"/>
          <w:lang w:eastAsia="zh-CN"/>
        </w:rPr>
        <w:t>乙方向甲方提供全厂高低压电机维修外包服务相关事宜</w:t>
      </w:r>
      <w:r w:rsidRPr="006D4923">
        <w:rPr>
          <w:rFonts w:hint="eastAsia"/>
          <w:sz w:val="24"/>
          <w:lang w:eastAsia="zh-CN"/>
        </w:rPr>
        <w:t>，甲乙双方在公平合理、互利互惠的基础上，</w:t>
      </w:r>
      <w:r>
        <w:rPr>
          <w:rFonts w:hint="eastAsia"/>
          <w:sz w:val="24"/>
          <w:lang w:eastAsia="zh-CN"/>
        </w:rPr>
        <w:t>经</w:t>
      </w:r>
      <w:r w:rsidRPr="00147DEC">
        <w:rPr>
          <w:rFonts w:hint="eastAsia"/>
          <w:sz w:val="24"/>
          <w:lang w:eastAsia="zh-CN"/>
        </w:rPr>
        <w:t>平等、友好、充分</w:t>
      </w:r>
      <w:r>
        <w:rPr>
          <w:rFonts w:hint="eastAsia"/>
          <w:sz w:val="24"/>
          <w:lang w:eastAsia="zh-CN"/>
        </w:rPr>
        <w:t>协商一致，签订本合同。</w:t>
      </w:r>
    </w:p>
    <w:p w:rsidR="00155D5F" w:rsidRPr="00D65A91" w:rsidRDefault="00155D5F" w:rsidP="00155D5F">
      <w:pPr>
        <w:spacing w:line="360" w:lineRule="auto"/>
        <w:rPr>
          <w:b/>
          <w:sz w:val="24"/>
          <w:lang w:eastAsia="zh-CN"/>
        </w:rPr>
      </w:pPr>
      <w:r w:rsidRPr="00D65A91">
        <w:rPr>
          <w:rFonts w:hint="eastAsia"/>
          <w:b/>
          <w:sz w:val="24"/>
          <w:lang w:eastAsia="zh-CN"/>
        </w:rPr>
        <w:t>一、服务内容</w:t>
      </w:r>
      <w:r w:rsidR="00181A4E">
        <w:rPr>
          <w:rFonts w:hint="eastAsia"/>
          <w:b/>
          <w:sz w:val="24"/>
          <w:lang w:eastAsia="zh-CN"/>
        </w:rPr>
        <w:t>及范围</w:t>
      </w:r>
    </w:p>
    <w:p w:rsidR="00155D5F" w:rsidRDefault="00181A4E" w:rsidP="00BD2562">
      <w:pPr>
        <w:spacing w:line="360" w:lineRule="auto"/>
        <w:ind w:firstLine="420"/>
        <w:rPr>
          <w:sz w:val="24"/>
          <w:lang w:eastAsia="zh-CN"/>
        </w:rPr>
      </w:pPr>
      <w:r>
        <w:rPr>
          <w:rFonts w:hint="eastAsia"/>
          <w:sz w:val="24"/>
          <w:lang w:eastAsia="zh-CN"/>
        </w:rPr>
        <w:t>服务</w:t>
      </w:r>
      <w:r w:rsidR="00155D5F">
        <w:rPr>
          <w:rFonts w:hint="eastAsia"/>
          <w:sz w:val="24"/>
          <w:lang w:eastAsia="zh-CN"/>
        </w:rPr>
        <w:t>内容：附件</w:t>
      </w:r>
      <w:r w:rsidR="00155D5F">
        <w:rPr>
          <w:sz w:val="24"/>
          <w:lang w:eastAsia="zh-CN"/>
        </w:rPr>
        <w:t>1</w:t>
      </w:r>
      <w:r w:rsidR="00155D5F">
        <w:rPr>
          <w:rFonts w:hint="eastAsia"/>
          <w:sz w:val="24"/>
          <w:lang w:eastAsia="zh-CN"/>
        </w:rPr>
        <w:t>《福建福海创石油化工有限公司</w:t>
      </w:r>
      <w:r w:rsidR="00155D5F" w:rsidRPr="004B2776">
        <w:rPr>
          <w:rFonts w:asciiTheme="majorEastAsia" w:eastAsiaTheme="majorEastAsia" w:hAnsiTheme="majorEastAsia" w:hint="eastAsia"/>
          <w:sz w:val="24"/>
          <w:lang w:eastAsia="zh-CN"/>
        </w:rPr>
        <w:t>电机维修保养发包说明书</w:t>
      </w:r>
      <w:r w:rsidR="00155D5F">
        <w:rPr>
          <w:rFonts w:hint="eastAsia"/>
          <w:sz w:val="24"/>
          <w:lang w:eastAsia="zh-CN"/>
        </w:rPr>
        <w:t>》</w:t>
      </w:r>
    </w:p>
    <w:p w:rsidR="00155D5F" w:rsidRDefault="00155D5F" w:rsidP="00BD2562">
      <w:pPr>
        <w:spacing w:line="360" w:lineRule="auto"/>
        <w:ind w:firstLineChars="700" w:firstLine="1680"/>
        <w:rPr>
          <w:rFonts w:cs="Arial"/>
          <w:sz w:val="24"/>
          <w:lang w:eastAsia="zh-CN"/>
        </w:rPr>
      </w:pPr>
      <w:r>
        <w:rPr>
          <w:rFonts w:hint="eastAsia"/>
          <w:sz w:val="24"/>
          <w:lang w:eastAsia="zh-CN"/>
        </w:rPr>
        <w:t>附件</w:t>
      </w:r>
      <w:r>
        <w:rPr>
          <w:sz w:val="24"/>
          <w:lang w:eastAsia="zh-CN"/>
        </w:rPr>
        <w:t>2</w:t>
      </w:r>
      <w:r>
        <w:rPr>
          <w:rFonts w:hint="eastAsia"/>
          <w:sz w:val="24"/>
          <w:lang w:eastAsia="zh-CN"/>
        </w:rPr>
        <w:t>《福海创公司电机设备清单及报价表</w:t>
      </w:r>
      <w:r>
        <w:rPr>
          <w:rFonts w:cs="Arial" w:hint="eastAsia"/>
          <w:sz w:val="24"/>
          <w:lang w:eastAsia="zh-CN"/>
        </w:rPr>
        <w:t>》</w:t>
      </w:r>
    </w:p>
    <w:p w:rsidR="00181A4E" w:rsidRPr="00181A4E" w:rsidRDefault="00181A4E" w:rsidP="00181A4E">
      <w:pPr>
        <w:pStyle w:val="1"/>
        <w:rPr>
          <w:sz w:val="24"/>
          <w:szCs w:val="24"/>
        </w:rPr>
      </w:pPr>
      <w:r>
        <w:rPr>
          <w:rFonts w:hint="eastAsia"/>
          <w:sz w:val="24"/>
          <w:szCs w:val="24"/>
        </w:rPr>
        <w:t xml:space="preserve">    服务范围：腾龙芳烃厂区、翔鹭石化厂区、热电厂区、翔鹭码头区域</w:t>
      </w:r>
    </w:p>
    <w:p w:rsidR="00155D5F" w:rsidRPr="00D65A91" w:rsidRDefault="00155D5F" w:rsidP="00155D5F">
      <w:pPr>
        <w:spacing w:line="360" w:lineRule="auto"/>
        <w:rPr>
          <w:b/>
          <w:sz w:val="24"/>
          <w:lang w:eastAsia="zh-CN"/>
        </w:rPr>
      </w:pPr>
      <w:r w:rsidRPr="00D65A91">
        <w:rPr>
          <w:rFonts w:hint="eastAsia"/>
          <w:b/>
          <w:sz w:val="24"/>
          <w:lang w:eastAsia="zh-CN"/>
        </w:rPr>
        <w:t>二、服务期限</w:t>
      </w:r>
    </w:p>
    <w:p w:rsidR="00155D5F" w:rsidRDefault="00155D5F" w:rsidP="00A638CC">
      <w:pPr>
        <w:tabs>
          <w:tab w:val="left" w:pos="1080"/>
        </w:tabs>
        <w:spacing w:line="360" w:lineRule="auto"/>
        <w:ind w:firstLineChars="200" w:firstLine="480"/>
        <w:rPr>
          <w:sz w:val="24"/>
          <w:lang w:eastAsia="zh-CN"/>
        </w:rPr>
      </w:pPr>
      <w:r>
        <w:rPr>
          <w:sz w:val="24"/>
          <w:lang w:eastAsia="zh-CN"/>
        </w:rPr>
        <w:t>1</w:t>
      </w:r>
      <w:r>
        <w:rPr>
          <w:rFonts w:hint="eastAsia"/>
          <w:sz w:val="24"/>
          <w:lang w:eastAsia="zh-CN"/>
        </w:rPr>
        <w:t>、</w:t>
      </w:r>
      <w:r w:rsidRPr="006D4923">
        <w:rPr>
          <w:rFonts w:hint="eastAsia"/>
          <w:sz w:val="24"/>
          <w:lang w:eastAsia="zh-CN"/>
        </w:rPr>
        <w:t>服务期限为</w:t>
      </w:r>
      <w:r>
        <w:rPr>
          <w:sz w:val="24"/>
          <w:u w:val="single"/>
          <w:lang w:eastAsia="zh-CN"/>
        </w:rPr>
        <w:t xml:space="preserve"> </w:t>
      </w:r>
      <w:r w:rsidR="00FD31B4">
        <w:rPr>
          <w:rFonts w:hint="eastAsia"/>
          <w:sz w:val="24"/>
          <w:u w:val="single"/>
          <w:lang w:eastAsia="zh-CN"/>
        </w:rPr>
        <w:t>2</w:t>
      </w:r>
      <w:r>
        <w:rPr>
          <w:sz w:val="24"/>
          <w:u w:val="single"/>
          <w:lang w:eastAsia="zh-CN"/>
        </w:rPr>
        <w:t xml:space="preserve"> </w:t>
      </w:r>
      <w:r w:rsidRPr="006D4923">
        <w:rPr>
          <w:rFonts w:hint="eastAsia"/>
          <w:sz w:val="24"/>
          <w:lang w:eastAsia="zh-CN"/>
        </w:rPr>
        <w:t>年，自</w:t>
      </w:r>
      <w:r>
        <w:rPr>
          <w:sz w:val="24"/>
          <w:u w:val="single"/>
          <w:lang w:eastAsia="zh-CN"/>
        </w:rPr>
        <w:t xml:space="preserve"> 20</w:t>
      </w:r>
      <w:r w:rsidR="00303178">
        <w:rPr>
          <w:rFonts w:hint="eastAsia"/>
          <w:sz w:val="24"/>
          <w:u w:val="single"/>
          <w:lang w:eastAsia="zh-CN"/>
        </w:rPr>
        <w:t>20</w:t>
      </w:r>
      <w:r w:rsidRPr="006D4923">
        <w:rPr>
          <w:rFonts w:hint="eastAsia"/>
          <w:sz w:val="24"/>
          <w:lang w:eastAsia="zh-CN"/>
        </w:rPr>
        <w:t>年</w:t>
      </w:r>
      <w:r>
        <w:rPr>
          <w:sz w:val="24"/>
          <w:u w:val="single"/>
          <w:lang w:eastAsia="zh-CN"/>
        </w:rPr>
        <w:t xml:space="preserve"> </w:t>
      </w:r>
      <w:r w:rsidR="00303178">
        <w:rPr>
          <w:rFonts w:hint="eastAsia"/>
          <w:sz w:val="24"/>
          <w:u w:val="single"/>
          <w:lang w:eastAsia="zh-CN"/>
        </w:rPr>
        <w:t>02</w:t>
      </w:r>
      <w:r>
        <w:rPr>
          <w:sz w:val="24"/>
          <w:u w:val="single"/>
          <w:lang w:eastAsia="zh-CN"/>
        </w:rPr>
        <w:t xml:space="preserve"> </w:t>
      </w:r>
      <w:r w:rsidRPr="006D4923">
        <w:rPr>
          <w:rFonts w:hint="eastAsia"/>
          <w:sz w:val="24"/>
          <w:lang w:eastAsia="zh-CN"/>
        </w:rPr>
        <w:t>月</w:t>
      </w:r>
      <w:r>
        <w:rPr>
          <w:sz w:val="24"/>
          <w:u w:val="single"/>
          <w:lang w:eastAsia="zh-CN"/>
        </w:rPr>
        <w:t xml:space="preserve"> </w:t>
      </w:r>
      <w:r w:rsidR="00303178">
        <w:rPr>
          <w:rFonts w:hint="eastAsia"/>
          <w:sz w:val="24"/>
          <w:u w:val="single"/>
          <w:lang w:eastAsia="zh-CN"/>
        </w:rPr>
        <w:t>1</w:t>
      </w:r>
      <w:r w:rsidR="000E1418">
        <w:rPr>
          <w:rFonts w:hint="eastAsia"/>
          <w:sz w:val="24"/>
          <w:u w:val="single"/>
          <w:lang w:eastAsia="zh-CN"/>
        </w:rPr>
        <w:t>1</w:t>
      </w:r>
      <w:r>
        <w:rPr>
          <w:sz w:val="24"/>
          <w:u w:val="single"/>
          <w:lang w:eastAsia="zh-CN"/>
        </w:rPr>
        <w:t xml:space="preserve"> </w:t>
      </w:r>
      <w:r w:rsidRPr="006D4923">
        <w:rPr>
          <w:rFonts w:hint="eastAsia"/>
          <w:sz w:val="24"/>
          <w:lang w:eastAsia="zh-CN"/>
        </w:rPr>
        <w:t>日起至</w:t>
      </w:r>
      <w:r>
        <w:rPr>
          <w:sz w:val="24"/>
          <w:u w:val="single"/>
          <w:lang w:eastAsia="zh-CN"/>
        </w:rPr>
        <w:t>20</w:t>
      </w:r>
      <w:r w:rsidR="00FD31B4">
        <w:rPr>
          <w:rFonts w:hint="eastAsia"/>
          <w:sz w:val="24"/>
          <w:u w:val="single"/>
          <w:lang w:eastAsia="zh-CN"/>
        </w:rPr>
        <w:t>2</w:t>
      </w:r>
      <w:r w:rsidR="00303178">
        <w:rPr>
          <w:rFonts w:hint="eastAsia"/>
          <w:sz w:val="24"/>
          <w:u w:val="single"/>
          <w:lang w:eastAsia="zh-CN"/>
        </w:rPr>
        <w:t>2</w:t>
      </w:r>
      <w:r>
        <w:rPr>
          <w:sz w:val="24"/>
          <w:u w:val="single"/>
          <w:lang w:eastAsia="zh-CN"/>
        </w:rPr>
        <w:t xml:space="preserve"> </w:t>
      </w:r>
      <w:r w:rsidRPr="006D4923">
        <w:rPr>
          <w:rFonts w:hint="eastAsia"/>
          <w:sz w:val="24"/>
          <w:lang w:eastAsia="zh-CN"/>
        </w:rPr>
        <w:t>年</w:t>
      </w:r>
      <w:r>
        <w:rPr>
          <w:sz w:val="24"/>
          <w:u w:val="single"/>
          <w:lang w:eastAsia="zh-CN"/>
        </w:rPr>
        <w:t xml:space="preserve"> </w:t>
      </w:r>
      <w:r w:rsidR="00303178">
        <w:rPr>
          <w:rFonts w:hint="eastAsia"/>
          <w:sz w:val="24"/>
          <w:u w:val="single"/>
          <w:lang w:eastAsia="zh-CN"/>
        </w:rPr>
        <w:t>02</w:t>
      </w:r>
      <w:r>
        <w:rPr>
          <w:sz w:val="24"/>
          <w:u w:val="single"/>
          <w:lang w:eastAsia="zh-CN"/>
        </w:rPr>
        <w:t xml:space="preserve"> </w:t>
      </w:r>
      <w:r w:rsidRPr="006D4923">
        <w:rPr>
          <w:rFonts w:hint="eastAsia"/>
          <w:sz w:val="24"/>
          <w:lang w:eastAsia="zh-CN"/>
        </w:rPr>
        <w:t>月</w:t>
      </w:r>
      <w:r>
        <w:rPr>
          <w:sz w:val="24"/>
          <w:u w:val="single"/>
          <w:lang w:eastAsia="zh-CN"/>
        </w:rPr>
        <w:t xml:space="preserve"> </w:t>
      </w:r>
      <w:r w:rsidR="000E1418">
        <w:rPr>
          <w:rFonts w:hint="eastAsia"/>
          <w:sz w:val="24"/>
          <w:u w:val="single"/>
          <w:lang w:eastAsia="zh-CN"/>
        </w:rPr>
        <w:t>10</w:t>
      </w:r>
      <w:r>
        <w:rPr>
          <w:sz w:val="24"/>
          <w:u w:val="single"/>
          <w:lang w:eastAsia="zh-CN"/>
        </w:rPr>
        <w:t xml:space="preserve"> </w:t>
      </w:r>
      <w:r w:rsidRPr="006D4923">
        <w:rPr>
          <w:rFonts w:hint="eastAsia"/>
          <w:sz w:val="24"/>
          <w:lang w:eastAsia="zh-CN"/>
        </w:rPr>
        <w:t>日止</w:t>
      </w:r>
      <w:r w:rsidR="00FD31B4">
        <w:rPr>
          <w:rFonts w:hint="eastAsia"/>
          <w:sz w:val="24"/>
          <w:lang w:eastAsia="zh-CN"/>
        </w:rPr>
        <w:t>（暂定）</w:t>
      </w:r>
      <w:r w:rsidRPr="006D4923">
        <w:rPr>
          <w:rFonts w:hint="eastAsia"/>
          <w:sz w:val="24"/>
          <w:lang w:eastAsia="zh-CN"/>
        </w:rPr>
        <w:t>。</w:t>
      </w:r>
    </w:p>
    <w:p w:rsidR="00155D5F" w:rsidRPr="00202BEB" w:rsidRDefault="00155D5F" w:rsidP="00A638CC">
      <w:pPr>
        <w:tabs>
          <w:tab w:val="left" w:pos="1080"/>
        </w:tabs>
        <w:spacing w:line="360" w:lineRule="auto"/>
        <w:ind w:firstLineChars="200" w:firstLine="480"/>
        <w:rPr>
          <w:sz w:val="24"/>
          <w:lang w:eastAsia="zh-CN"/>
        </w:rPr>
      </w:pPr>
      <w:r>
        <w:rPr>
          <w:sz w:val="24"/>
          <w:lang w:eastAsia="zh-CN"/>
        </w:rPr>
        <w:t>2</w:t>
      </w:r>
      <w:r>
        <w:rPr>
          <w:rFonts w:hint="eastAsia"/>
          <w:sz w:val="24"/>
          <w:lang w:eastAsia="zh-CN"/>
        </w:rPr>
        <w:t>、服务期限届满时，乙方已经接受但尚未完成的服务项目，仍应按照本合同约定的标准完成。</w:t>
      </w:r>
    </w:p>
    <w:p w:rsidR="00155D5F" w:rsidRDefault="00155D5F" w:rsidP="00A638CC">
      <w:pPr>
        <w:spacing w:line="360" w:lineRule="auto"/>
        <w:rPr>
          <w:b/>
          <w:sz w:val="24"/>
          <w:lang w:eastAsia="zh-CN"/>
        </w:rPr>
      </w:pPr>
      <w:r w:rsidRPr="00D65A91">
        <w:rPr>
          <w:rFonts w:hint="eastAsia"/>
          <w:b/>
          <w:sz w:val="24"/>
          <w:lang w:eastAsia="zh-CN"/>
        </w:rPr>
        <w:t>三、</w:t>
      </w:r>
      <w:r>
        <w:rPr>
          <w:rFonts w:hint="eastAsia"/>
          <w:b/>
          <w:sz w:val="24"/>
          <w:lang w:eastAsia="zh-CN"/>
        </w:rPr>
        <w:t>服务标准及操作要求</w:t>
      </w:r>
    </w:p>
    <w:p w:rsidR="00155D5F" w:rsidRDefault="00155D5F" w:rsidP="00155D5F">
      <w:pPr>
        <w:widowControl/>
        <w:spacing w:line="360" w:lineRule="auto"/>
        <w:ind w:hanging="1"/>
        <w:rPr>
          <w:rFonts w:asciiTheme="minorEastAsia" w:eastAsiaTheme="minorEastAsia" w:hAnsiTheme="minorEastAsia" w:cs="Arial"/>
          <w:sz w:val="24"/>
          <w:lang w:eastAsia="zh-CN"/>
        </w:rPr>
      </w:pPr>
      <w:r>
        <w:rPr>
          <w:rFonts w:asciiTheme="minorEastAsia" w:eastAsiaTheme="minorEastAsia" w:hAnsiTheme="minorEastAsia" w:cs="Arial"/>
          <w:sz w:val="24"/>
          <w:lang w:eastAsia="zh-CN"/>
        </w:rPr>
        <w:t>1</w:t>
      </w:r>
      <w:r>
        <w:rPr>
          <w:rFonts w:asciiTheme="minorEastAsia" w:eastAsiaTheme="minorEastAsia" w:hAnsiTheme="minorEastAsia" w:cs="Arial" w:hint="eastAsia"/>
          <w:sz w:val="24"/>
          <w:lang w:eastAsia="zh-CN"/>
        </w:rPr>
        <w:t>、</w:t>
      </w:r>
      <w:r w:rsidR="00A638CC">
        <w:rPr>
          <w:rFonts w:asciiTheme="minorEastAsia" w:eastAsiaTheme="minorEastAsia" w:hAnsiTheme="minorEastAsia" w:cs="Arial" w:hint="eastAsia"/>
          <w:sz w:val="24"/>
          <w:lang w:eastAsia="zh-CN"/>
        </w:rPr>
        <w:t>电机维修</w:t>
      </w:r>
      <w:r>
        <w:rPr>
          <w:rFonts w:asciiTheme="minorEastAsia" w:eastAsiaTheme="minorEastAsia" w:hAnsiTheme="minorEastAsia" w:cs="Arial" w:hint="eastAsia"/>
          <w:sz w:val="24"/>
          <w:lang w:eastAsia="zh-CN"/>
        </w:rPr>
        <w:t>的质量要求、技术标准：</w:t>
      </w:r>
      <w:r>
        <w:rPr>
          <w:rFonts w:asciiTheme="minorEastAsia" w:eastAsiaTheme="minorEastAsia" w:hAnsiTheme="minorEastAsia" w:cs="Arial"/>
          <w:sz w:val="24"/>
          <w:lang w:eastAsia="zh-CN"/>
        </w:rPr>
        <w:t xml:space="preserve"> </w:t>
      </w:r>
    </w:p>
    <w:p w:rsidR="00155D5F" w:rsidRDefault="00155D5F" w:rsidP="00155D5F">
      <w:pPr>
        <w:widowControl/>
        <w:spacing w:line="360" w:lineRule="auto"/>
        <w:ind w:firstLineChars="150" w:firstLine="360"/>
        <w:rPr>
          <w:rFonts w:asciiTheme="minorEastAsia" w:eastAsiaTheme="minorEastAsia" w:hAnsiTheme="minorEastAsia" w:cs="Arial"/>
          <w:sz w:val="24"/>
          <w:lang w:eastAsia="zh-CN"/>
        </w:rPr>
      </w:pPr>
      <w:r>
        <w:rPr>
          <w:rFonts w:asciiTheme="minorEastAsia" w:eastAsiaTheme="minorEastAsia" w:hAnsiTheme="minorEastAsia" w:cs="Arial"/>
          <w:sz w:val="24"/>
          <w:lang w:eastAsia="zh-CN"/>
        </w:rPr>
        <w:t xml:space="preserve"> </w:t>
      </w:r>
      <w:r w:rsidR="00FD31B4">
        <w:rPr>
          <w:rFonts w:asciiTheme="minorEastAsia" w:eastAsiaTheme="minorEastAsia" w:hAnsiTheme="minorEastAsia" w:cs="Arial" w:hint="eastAsia"/>
          <w:sz w:val="24"/>
          <w:lang w:eastAsia="zh-CN"/>
        </w:rPr>
        <w:t>以国家</w:t>
      </w:r>
      <w:r w:rsidR="00AE4FD5">
        <w:rPr>
          <w:rFonts w:asciiTheme="minorEastAsia" w:eastAsiaTheme="minorEastAsia" w:hAnsiTheme="minorEastAsia" w:cs="Arial" w:hint="eastAsia"/>
          <w:sz w:val="24"/>
          <w:lang w:eastAsia="zh-CN"/>
        </w:rPr>
        <w:t>（GB）</w:t>
      </w:r>
      <w:r w:rsidR="00FD31B4">
        <w:rPr>
          <w:rFonts w:asciiTheme="minorEastAsia" w:eastAsiaTheme="minorEastAsia" w:hAnsiTheme="minorEastAsia" w:cs="Arial" w:hint="eastAsia"/>
          <w:sz w:val="24"/>
          <w:lang w:eastAsia="zh-CN"/>
        </w:rPr>
        <w:t>标准及</w:t>
      </w:r>
      <w:r>
        <w:rPr>
          <w:rFonts w:asciiTheme="minorEastAsia" w:eastAsiaTheme="minorEastAsia" w:hAnsiTheme="minorEastAsia" w:cs="Arial" w:hint="eastAsia"/>
          <w:sz w:val="24"/>
          <w:lang w:eastAsia="zh-CN"/>
        </w:rPr>
        <w:t>行业</w:t>
      </w:r>
      <w:r w:rsidR="00AE4FD5">
        <w:rPr>
          <w:rFonts w:asciiTheme="minorEastAsia" w:eastAsiaTheme="minorEastAsia" w:hAnsiTheme="minorEastAsia" w:cs="Arial" w:hint="eastAsia"/>
          <w:sz w:val="24"/>
          <w:lang w:eastAsia="zh-CN"/>
        </w:rPr>
        <w:t>（DL）</w:t>
      </w:r>
      <w:r>
        <w:rPr>
          <w:rFonts w:asciiTheme="minorEastAsia" w:eastAsiaTheme="minorEastAsia" w:hAnsiTheme="minorEastAsia" w:cs="Arial" w:hint="eastAsia"/>
          <w:sz w:val="24"/>
          <w:lang w:eastAsia="zh-CN"/>
        </w:rPr>
        <w:t>标准有关规定要求为准。双方约定的质量和技术标准高于国家标准、行业标准的，按双方约定执行；双方约定低于国家标准和行业规范的或双方没有约定的，按国家标准、行业标准执行。</w:t>
      </w:r>
    </w:p>
    <w:p w:rsidR="00155D5F" w:rsidRDefault="00155D5F" w:rsidP="00155D5F">
      <w:pPr>
        <w:snapToGrid w:val="0"/>
        <w:spacing w:line="360" w:lineRule="auto"/>
        <w:rPr>
          <w:rFonts w:asciiTheme="minorEastAsia" w:eastAsiaTheme="minorEastAsia" w:hAnsiTheme="minorEastAsia" w:cs="Arial"/>
          <w:sz w:val="24"/>
          <w:lang w:eastAsia="zh-CN"/>
        </w:rPr>
      </w:pPr>
      <w:r>
        <w:rPr>
          <w:sz w:val="24"/>
          <w:lang w:eastAsia="zh-CN"/>
        </w:rPr>
        <w:t>2</w:t>
      </w:r>
      <w:r>
        <w:rPr>
          <w:rFonts w:hint="eastAsia"/>
          <w:sz w:val="24"/>
          <w:lang w:eastAsia="zh-CN"/>
        </w:rPr>
        <w:t>、</w:t>
      </w:r>
      <w:r>
        <w:rPr>
          <w:rFonts w:asciiTheme="minorEastAsia" w:eastAsiaTheme="minorEastAsia" w:hAnsiTheme="minorEastAsia" w:hint="eastAsia"/>
          <w:sz w:val="24"/>
          <w:lang w:eastAsia="zh-CN"/>
        </w:rPr>
        <w:t>依据</w:t>
      </w:r>
      <w:r w:rsidR="006A5640">
        <w:rPr>
          <w:rFonts w:asciiTheme="minorEastAsia" w:eastAsiaTheme="minorEastAsia" w:hAnsiTheme="minorEastAsia" w:hint="eastAsia"/>
          <w:sz w:val="24"/>
          <w:lang w:eastAsia="zh-CN"/>
        </w:rPr>
        <w:t>附件1</w:t>
      </w:r>
      <w:r>
        <w:rPr>
          <w:rFonts w:asciiTheme="minorEastAsia" w:eastAsiaTheme="minorEastAsia" w:hAnsiTheme="minorEastAsia" w:hint="eastAsia"/>
          <w:sz w:val="24"/>
          <w:lang w:eastAsia="zh-CN"/>
        </w:rPr>
        <w:t>“</w:t>
      </w:r>
      <w:r w:rsidRPr="00A72464">
        <w:rPr>
          <w:rFonts w:asciiTheme="minorEastAsia" w:eastAsiaTheme="minorEastAsia" w:hAnsiTheme="minorEastAsia" w:hint="eastAsia"/>
          <w:b/>
          <w:sz w:val="24"/>
          <w:lang w:eastAsia="zh-CN"/>
        </w:rPr>
        <w:t>发包说明书</w:t>
      </w:r>
      <w:r>
        <w:rPr>
          <w:rFonts w:asciiTheme="minorEastAsia" w:eastAsiaTheme="minorEastAsia" w:hAnsiTheme="minorEastAsia" w:hint="eastAsia"/>
          <w:sz w:val="24"/>
          <w:lang w:eastAsia="zh-CN"/>
        </w:rPr>
        <w:t>”中要求进行维</w:t>
      </w:r>
      <w:r w:rsidR="00FD31B4">
        <w:rPr>
          <w:rFonts w:asciiTheme="minorEastAsia" w:eastAsiaTheme="minorEastAsia" w:hAnsiTheme="minorEastAsia" w:hint="eastAsia"/>
          <w:sz w:val="24"/>
          <w:lang w:eastAsia="zh-CN"/>
        </w:rPr>
        <w:t>修</w:t>
      </w:r>
      <w:r>
        <w:rPr>
          <w:rFonts w:asciiTheme="minorEastAsia" w:eastAsiaTheme="minorEastAsia" w:hAnsiTheme="minorEastAsia" w:hint="eastAsia"/>
          <w:sz w:val="24"/>
          <w:lang w:eastAsia="zh-CN"/>
        </w:rPr>
        <w:t>工作。</w:t>
      </w:r>
    </w:p>
    <w:p w:rsidR="00155D5F" w:rsidRDefault="00155D5F" w:rsidP="00155D5F">
      <w:pPr>
        <w:adjustRightInd w:val="0"/>
        <w:spacing w:line="360" w:lineRule="auto"/>
        <w:rPr>
          <w:rFonts w:asciiTheme="minorEastAsia" w:eastAsiaTheme="minorEastAsia" w:hAnsiTheme="minorEastAsia" w:cs="Arial"/>
          <w:sz w:val="24"/>
          <w:lang w:eastAsia="zh-CN"/>
        </w:rPr>
      </w:pPr>
      <w:r>
        <w:rPr>
          <w:rFonts w:asciiTheme="minorEastAsia" w:eastAsiaTheme="minorEastAsia" w:hAnsiTheme="minorEastAsia" w:cs="Arial"/>
          <w:sz w:val="24"/>
          <w:lang w:eastAsia="zh-CN"/>
        </w:rPr>
        <w:t>3</w:t>
      </w:r>
      <w:r>
        <w:rPr>
          <w:rFonts w:asciiTheme="minorEastAsia" w:eastAsiaTheme="minorEastAsia" w:hAnsiTheme="minorEastAsia" w:cs="Arial" w:hint="eastAsia"/>
          <w:sz w:val="24"/>
          <w:lang w:eastAsia="zh-CN"/>
        </w:rPr>
        <w:t>、验收标准及方法：高低压</w:t>
      </w:r>
      <w:r w:rsidR="00FD31B4">
        <w:rPr>
          <w:rFonts w:asciiTheme="minorEastAsia" w:eastAsiaTheme="minorEastAsia" w:hAnsiTheme="minorEastAsia" w:cs="Arial" w:hint="eastAsia"/>
          <w:sz w:val="24"/>
          <w:lang w:eastAsia="zh-CN"/>
        </w:rPr>
        <w:t>电机</w:t>
      </w:r>
      <w:r>
        <w:rPr>
          <w:rFonts w:asciiTheme="minorEastAsia" w:eastAsiaTheme="minorEastAsia" w:hAnsiTheme="minorEastAsia" w:cs="Arial" w:hint="eastAsia"/>
          <w:sz w:val="24"/>
          <w:lang w:eastAsia="zh-CN"/>
        </w:rPr>
        <w:t>维修后，各项指标应达到国家</w:t>
      </w:r>
      <w:r w:rsidR="00FD31B4">
        <w:rPr>
          <w:rFonts w:asciiTheme="minorEastAsia" w:eastAsiaTheme="minorEastAsia" w:hAnsiTheme="minorEastAsia" w:cs="Arial" w:hint="eastAsia"/>
          <w:sz w:val="24"/>
          <w:lang w:eastAsia="zh-CN"/>
        </w:rPr>
        <w:t>及行业</w:t>
      </w:r>
      <w:r>
        <w:rPr>
          <w:rFonts w:asciiTheme="minorEastAsia" w:eastAsiaTheme="minorEastAsia" w:hAnsiTheme="minorEastAsia" w:cs="Arial" w:hint="eastAsia"/>
          <w:sz w:val="24"/>
          <w:lang w:eastAsia="zh-CN"/>
        </w:rPr>
        <w:t>标准。</w:t>
      </w:r>
      <w:r>
        <w:rPr>
          <w:rFonts w:asciiTheme="minorEastAsia" w:eastAsiaTheme="minorEastAsia" w:hAnsiTheme="minorEastAsia" w:hint="eastAsia"/>
          <w:sz w:val="24"/>
          <w:lang w:eastAsia="zh-CN"/>
        </w:rPr>
        <w:t>确保甲方设备安全、正常运行。</w:t>
      </w:r>
      <w:r>
        <w:rPr>
          <w:rFonts w:asciiTheme="minorEastAsia" w:eastAsiaTheme="minorEastAsia" w:hAnsiTheme="minorEastAsia" w:cs="Arial" w:hint="eastAsia"/>
          <w:sz w:val="24"/>
          <w:lang w:eastAsia="zh-CN"/>
        </w:rPr>
        <w:t>甲方需在维修完成后</w:t>
      </w:r>
      <w:r w:rsidRPr="0019465E">
        <w:rPr>
          <w:rFonts w:asciiTheme="minorEastAsia" w:eastAsiaTheme="minorEastAsia" w:hAnsiTheme="minorEastAsia" w:cs="Arial"/>
          <w:sz w:val="24"/>
          <w:u w:val="single"/>
          <w:lang w:eastAsia="zh-CN"/>
        </w:rPr>
        <w:t>3</w:t>
      </w:r>
      <w:r>
        <w:rPr>
          <w:rFonts w:asciiTheme="minorEastAsia" w:eastAsiaTheme="minorEastAsia" w:hAnsiTheme="minorEastAsia" w:cs="Arial" w:hint="eastAsia"/>
          <w:sz w:val="24"/>
          <w:lang w:eastAsia="zh-CN"/>
        </w:rPr>
        <w:t>个工作日内完成验收工作，超过</w:t>
      </w:r>
      <w:r w:rsidRPr="0019465E">
        <w:rPr>
          <w:rFonts w:asciiTheme="minorEastAsia" w:eastAsiaTheme="minorEastAsia" w:hAnsiTheme="minorEastAsia" w:cs="Arial"/>
          <w:sz w:val="24"/>
          <w:u w:val="single"/>
          <w:lang w:eastAsia="zh-CN"/>
        </w:rPr>
        <w:t>3</w:t>
      </w:r>
      <w:r>
        <w:rPr>
          <w:rFonts w:asciiTheme="minorEastAsia" w:eastAsiaTheme="minorEastAsia" w:hAnsiTheme="minorEastAsia" w:cs="Arial" w:hint="eastAsia"/>
          <w:sz w:val="24"/>
          <w:lang w:eastAsia="zh-CN"/>
        </w:rPr>
        <w:t>个工作日则视为验收合格。如发现与验收标准不符的，甲方可在验收后</w:t>
      </w:r>
      <w:r>
        <w:rPr>
          <w:rFonts w:asciiTheme="minorEastAsia" w:eastAsiaTheme="minorEastAsia" w:hAnsiTheme="minorEastAsia" w:cs="Arial"/>
          <w:sz w:val="24"/>
          <w:u w:val="single"/>
          <w:lang w:eastAsia="zh-CN"/>
        </w:rPr>
        <w:t xml:space="preserve"> 3 </w:t>
      </w:r>
      <w:r>
        <w:rPr>
          <w:rFonts w:asciiTheme="minorEastAsia" w:eastAsiaTheme="minorEastAsia" w:hAnsiTheme="minorEastAsia" w:cs="Arial" w:hint="eastAsia"/>
          <w:sz w:val="24"/>
          <w:lang w:eastAsia="zh-CN"/>
        </w:rPr>
        <w:t>个工作日内提出书面异议。乙方收到书面异议后必须于</w:t>
      </w:r>
      <w:r>
        <w:rPr>
          <w:rFonts w:asciiTheme="minorEastAsia" w:eastAsiaTheme="minorEastAsia" w:hAnsiTheme="minorEastAsia" w:cs="Arial"/>
          <w:sz w:val="24"/>
          <w:u w:val="single"/>
          <w:lang w:eastAsia="zh-CN"/>
        </w:rPr>
        <w:t xml:space="preserve"> </w:t>
      </w:r>
      <w:r w:rsidR="00FD31B4">
        <w:rPr>
          <w:rFonts w:asciiTheme="minorEastAsia" w:eastAsiaTheme="minorEastAsia" w:hAnsiTheme="minorEastAsia" w:cs="Arial" w:hint="eastAsia"/>
          <w:sz w:val="24"/>
          <w:u w:val="single"/>
          <w:lang w:eastAsia="zh-CN"/>
        </w:rPr>
        <w:t>3</w:t>
      </w:r>
      <w:r>
        <w:rPr>
          <w:rFonts w:asciiTheme="minorEastAsia" w:eastAsiaTheme="minorEastAsia" w:hAnsiTheme="minorEastAsia" w:cs="Arial"/>
          <w:sz w:val="24"/>
          <w:u w:val="single"/>
          <w:lang w:eastAsia="zh-CN"/>
        </w:rPr>
        <w:t xml:space="preserve"> </w:t>
      </w:r>
      <w:r>
        <w:rPr>
          <w:rFonts w:asciiTheme="minorEastAsia" w:eastAsiaTheme="minorEastAsia" w:hAnsiTheme="minorEastAsia" w:cs="Arial" w:hint="eastAsia"/>
          <w:sz w:val="24"/>
          <w:lang w:eastAsia="zh-CN"/>
        </w:rPr>
        <w:t>个工作日内书面答复并负责处理，否则视为默认甲方提出的异议成立并同意甲方的处理意见，承担相应的法律责任。</w:t>
      </w:r>
    </w:p>
    <w:p w:rsidR="00155D5F" w:rsidRDefault="0048261B" w:rsidP="0048261B">
      <w:pPr>
        <w:pStyle w:val="a7"/>
        <w:overflowPunct w:val="0"/>
        <w:adjustRightInd w:val="0"/>
        <w:spacing w:before="0" w:line="360" w:lineRule="auto"/>
        <w:ind w:left="0" w:firstLine="0"/>
        <w:textAlignment w:val="baseline"/>
        <w:rPr>
          <w:rFonts w:asciiTheme="minorEastAsia" w:eastAsiaTheme="minorEastAsia" w:hAnsiTheme="minorEastAsia"/>
          <w:sz w:val="24"/>
          <w:lang w:eastAsia="zh-CN"/>
        </w:rPr>
      </w:pPr>
      <w:r>
        <w:rPr>
          <w:rFonts w:asciiTheme="minorEastAsia" w:eastAsiaTheme="minorEastAsia" w:hAnsiTheme="minorEastAsia" w:hint="eastAsia"/>
          <w:sz w:val="24"/>
          <w:lang w:eastAsia="zh-CN"/>
        </w:rPr>
        <w:t>4、</w:t>
      </w:r>
      <w:r w:rsidR="00155D5F">
        <w:rPr>
          <w:rFonts w:asciiTheme="minorEastAsia" w:eastAsiaTheme="minorEastAsia" w:hAnsiTheme="minorEastAsia" w:hint="eastAsia"/>
          <w:sz w:val="24"/>
          <w:lang w:eastAsia="zh-CN"/>
        </w:rPr>
        <w:t>电机设备现场维修过程中的用水用电由甲方无偿提供，非维修保养现场使用的用水用电由乙方自行承担。</w:t>
      </w:r>
    </w:p>
    <w:p w:rsidR="00155D5F" w:rsidRDefault="00155D5F" w:rsidP="00155D5F">
      <w:pPr>
        <w:spacing w:line="360" w:lineRule="auto"/>
        <w:rPr>
          <w:rFonts w:asciiTheme="minorEastAsia" w:eastAsiaTheme="minorEastAsia" w:hAnsiTheme="minorEastAsia"/>
          <w:sz w:val="24"/>
          <w:lang w:eastAsia="zh-CN"/>
        </w:rPr>
      </w:pPr>
      <w:r>
        <w:rPr>
          <w:rFonts w:asciiTheme="minorEastAsia" w:eastAsiaTheme="minorEastAsia" w:hAnsiTheme="minorEastAsia"/>
          <w:sz w:val="24"/>
          <w:lang w:eastAsia="zh-CN"/>
        </w:rPr>
        <w:lastRenderedPageBreak/>
        <w:t>5</w:t>
      </w:r>
      <w:r>
        <w:rPr>
          <w:rFonts w:asciiTheme="minorEastAsia" w:eastAsiaTheme="minorEastAsia" w:hAnsiTheme="minorEastAsia" w:hint="eastAsia"/>
          <w:sz w:val="24"/>
          <w:lang w:eastAsia="zh-CN"/>
        </w:rPr>
        <w:t>、</w:t>
      </w:r>
      <w:r>
        <w:rPr>
          <w:rFonts w:asciiTheme="minorEastAsia" w:eastAsiaTheme="minorEastAsia" w:hAnsiTheme="minorEastAsia" w:cs="Arial" w:hint="eastAsia"/>
          <w:sz w:val="24"/>
          <w:lang w:eastAsia="zh-CN"/>
        </w:rPr>
        <w:t>包装要求及包装费用负担：如场外维修的，乙方应当按照足以固定、保护好</w:t>
      </w:r>
      <w:r w:rsidR="00FD31B4">
        <w:rPr>
          <w:rFonts w:asciiTheme="minorEastAsia" w:eastAsiaTheme="minorEastAsia" w:hAnsiTheme="minorEastAsia" w:cs="Arial" w:hint="eastAsia"/>
          <w:sz w:val="24"/>
          <w:lang w:eastAsia="zh-CN"/>
        </w:rPr>
        <w:t>电机</w:t>
      </w:r>
      <w:r>
        <w:rPr>
          <w:rFonts w:asciiTheme="minorEastAsia" w:eastAsiaTheme="minorEastAsia" w:hAnsiTheme="minorEastAsia" w:cs="Arial" w:hint="eastAsia"/>
          <w:sz w:val="24"/>
          <w:lang w:eastAsia="zh-CN"/>
        </w:rPr>
        <w:t>的措施包装，包装及往返费用由乙方承担（已含在维修报价里）。若因乙方包装不善，造成维修设备损坏的，乙方应当照价赔偿。设备运输及修理期间，设备的损坏灭失的风险由乙方承担，并向甲方承担损失赔偿责任。</w:t>
      </w:r>
    </w:p>
    <w:p w:rsidR="00155D5F" w:rsidRPr="00FD31B4" w:rsidRDefault="00155D5F" w:rsidP="00FD31B4">
      <w:pPr>
        <w:widowControl/>
        <w:spacing w:line="360" w:lineRule="auto"/>
        <w:rPr>
          <w:rFonts w:asciiTheme="minorEastAsia" w:eastAsiaTheme="minorEastAsia" w:hAnsiTheme="minorEastAsia" w:cs="Arial"/>
          <w:sz w:val="24"/>
          <w:lang w:eastAsia="zh-CN"/>
        </w:rPr>
      </w:pPr>
      <w:r w:rsidRPr="00BC7486">
        <w:rPr>
          <w:rFonts w:asciiTheme="minorEastAsia" w:eastAsiaTheme="minorEastAsia" w:hAnsiTheme="minorEastAsia"/>
          <w:bCs/>
          <w:sz w:val="24"/>
          <w:lang w:eastAsia="zh-CN"/>
        </w:rPr>
        <w:t>6</w:t>
      </w:r>
      <w:r w:rsidRPr="00BC7486">
        <w:rPr>
          <w:rFonts w:asciiTheme="minorEastAsia" w:eastAsiaTheme="minorEastAsia" w:hAnsiTheme="minorEastAsia" w:hint="eastAsia"/>
          <w:bCs/>
          <w:sz w:val="24"/>
          <w:lang w:eastAsia="zh-CN"/>
        </w:rPr>
        <w:t>、</w:t>
      </w:r>
      <w:r>
        <w:rPr>
          <w:rFonts w:asciiTheme="minorEastAsia" w:eastAsiaTheme="minorEastAsia" w:hAnsiTheme="minorEastAsia" w:cs="Arial" w:hint="eastAsia"/>
          <w:sz w:val="24"/>
          <w:lang w:eastAsia="zh-CN"/>
        </w:rPr>
        <w:t>乙方因维修设备所发生伙食费、差旅费等均由其自行承担，乙方已在报价时给予综合考虑。</w:t>
      </w:r>
      <w:r>
        <w:rPr>
          <w:rFonts w:asciiTheme="minorEastAsia" w:eastAsiaTheme="minorEastAsia" w:hAnsiTheme="minorEastAsia" w:hint="eastAsia"/>
          <w:sz w:val="24"/>
          <w:lang w:eastAsia="zh-CN"/>
        </w:rPr>
        <w:t>乙方负责提供</w:t>
      </w:r>
      <w:r w:rsidR="00FD31B4">
        <w:rPr>
          <w:rFonts w:asciiTheme="minorEastAsia" w:eastAsiaTheme="minorEastAsia" w:hAnsiTheme="minorEastAsia" w:hint="eastAsia"/>
          <w:sz w:val="24"/>
          <w:lang w:eastAsia="zh-CN"/>
        </w:rPr>
        <w:t>维修中</w:t>
      </w:r>
      <w:r>
        <w:rPr>
          <w:rFonts w:asciiTheme="minorEastAsia" w:eastAsiaTheme="minorEastAsia" w:hAnsiTheme="minorEastAsia" w:hint="eastAsia"/>
          <w:sz w:val="24"/>
          <w:lang w:eastAsia="zh-CN"/>
        </w:rPr>
        <w:t>所必须的管理、技术、劳务、施工装备、消耗材料、劳动保护、办公器具等人力和物力。</w:t>
      </w:r>
    </w:p>
    <w:p w:rsidR="00155D5F" w:rsidRPr="00D65A91" w:rsidRDefault="00155D5F" w:rsidP="00155D5F">
      <w:pPr>
        <w:spacing w:line="360" w:lineRule="auto"/>
        <w:rPr>
          <w:b/>
          <w:sz w:val="24"/>
          <w:lang w:eastAsia="zh-CN"/>
        </w:rPr>
      </w:pPr>
      <w:r>
        <w:rPr>
          <w:rFonts w:hint="eastAsia"/>
          <w:b/>
          <w:sz w:val="24"/>
          <w:lang w:eastAsia="zh-CN"/>
        </w:rPr>
        <w:t>四、服务费用</w:t>
      </w:r>
    </w:p>
    <w:p w:rsidR="00155D5F" w:rsidRDefault="00155D5F" w:rsidP="00155D5F">
      <w:pPr>
        <w:spacing w:line="360" w:lineRule="auto"/>
        <w:ind w:firstLine="420"/>
        <w:rPr>
          <w:sz w:val="24"/>
          <w:lang w:eastAsia="zh-CN"/>
        </w:rPr>
      </w:pPr>
      <w:r>
        <w:rPr>
          <w:sz w:val="24"/>
          <w:lang w:eastAsia="zh-CN"/>
        </w:rPr>
        <w:t>1</w:t>
      </w:r>
      <w:r w:rsidRPr="00F219F9">
        <w:rPr>
          <w:rFonts w:hint="eastAsia"/>
          <w:sz w:val="24"/>
          <w:lang w:eastAsia="zh-CN"/>
        </w:rPr>
        <w:t>、</w:t>
      </w:r>
      <w:r w:rsidR="000E1418">
        <w:rPr>
          <w:rFonts w:hint="eastAsia"/>
          <w:sz w:val="24"/>
          <w:lang w:eastAsia="zh-CN"/>
        </w:rPr>
        <w:t>合同总价</w:t>
      </w:r>
    </w:p>
    <w:p w:rsidR="00155D5F" w:rsidRDefault="00155D5F" w:rsidP="00155D5F">
      <w:pPr>
        <w:tabs>
          <w:tab w:val="left" w:pos="1080"/>
        </w:tabs>
        <w:spacing w:line="360" w:lineRule="auto"/>
        <w:ind w:firstLineChars="200" w:firstLine="480"/>
        <w:rPr>
          <w:sz w:val="24"/>
          <w:lang w:eastAsia="zh-CN"/>
        </w:rPr>
      </w:pPr>
      <w:r>
        <w:rPr>
          <w:rFonts w:hint="eastAsia"/>
          <w:sz w:val="24"/>
          <w:lang w:eastAsia="zh-CN"/>
        </w:rPr>
        <w:t>本</w:t>
      </w:r>
      <w:r w:rsidRPr="00F219F9">
        <w:rPr>
          <w:rFonts w:hint="eastAsia"/>
          <w:sz w:val="24"/>
          <w:lang w:eastAsia="zh-CN"/>
        </w:rPr>
        <w:t>合同</w:t>
      </w:r>
      <w:r>
        <w:rPr>
          <w:rFonts w:hint="eastAsia"/>
          <w:sz w:val="24"/>
          <w:lang w:eastAsia="zh-CN"/>
        </w:rPr>
        <w:t>暂定含税总价</w:t>
      </w:r>
      <w:r w:rsidRPr="00F219F9">
        <w:rPr>
          <w:rFonts w:hint="eastAsia"/>
          <w:sz w:val="24"/>
          <w:lang w:eastAsia="zh-CN"/>
        </w:rPr>
        <w:t>金额为</w:t>
      </w:r>
      <w:r w:rsidR="00B73EF4">
        <w:rPr>
          <w:rFonts w:hint="eastAsia"/>
          <w:sz w:val="24"/>
          <w:u w:val="single"/>
          <w:lang w:eastAsia="zh-CN"/>
        </w:rPr>
        <w:t xml:space="preserve">         </w:t>
      </w:r>
      <w:r w:rsidRPr="00F219F9">
        <w:rPr>
          <w:rFonts w:hint="eastAsia"/>
          <w:sz w:val="24"/>
          <w:lang w:eastAsia="zh-CN"/>
        </w:rPr>
        <w:t>元（大写：人民币</w:t>
      </w:r>
      <w:r w:rsidR="00B73EF4">
        <w:rPr>
          <w:rFonts w:asciiTheme="minorEastAsia" w:eastAsiaTheme="minorEastAsia" w:hAnsiTheme="minorEastAsia" w:hint="eastAsia"/>
          <w:color w:val="000000"/>
          <w:sz w:val="24"/>
          <w:u w:val="single"/>
          <w:lang w:eastAsia="zh-CN"/>
        </w:rPr>
        <w:t xml:space="preserve">      </w:t>
      </w:r>
      <w:r w:rsidRPr="007E7F54">
        <w:rPr>
          <w:rFonts w:asciiTheme="minorEastAsia" w:eastAsiaTheme="minorEastAsia" w:hAnsiTheme="minorEastAsia" w:hint="eastAsia"/>
          <w:color w:val="000000"/>
          <w:sz w:val="24"/>
          <w:u w:val="single"/>
          <w:lang w:eastAsia="zh-CN"/>
        </w:rPr>
        <w:t>元整</w:t>
      </w:r>
      <w:r w:rsidRPr="00F219F9">
        <w:rPr>
          <w:rFonts w:hint="eastAsia"/>
          <w:sz w:val="24"/>
          <w:lang w:eastAsia="zh-CN"/>
        </w:rPr>
        <w:t>）</w:t>
      </w:r>
      <w:r>
        <w:rPr>
          <w:rFonts w:hint="eastAsia"/>
          <w:sz w:val="24"/>
          <w:lang w:eastAsia="zh-CN"/>
        </w:rPr>
        <w:t>，乙方开具</w:t>
      </w:r>
      <w:r w:rsidR="00B73EF4">
        <w:rPr>
          <w:rFonts w:hint="eastAsia"/>
          <w:sz w:val="24"/>
          <w:u w:val="single"/>
          <w:lang w:eastAsia="zh-CN"/>
        </w:rPr>
        <w:t xml:space="preserve"> </w:t>
      </w:r>
      <w:r w:rsidR="00E6389E">
        <w:rPr>
          <w:rFonts w:hint="eastAsia"/>
          <w:sz w:val="24"/>
          <w:u w:val="single"/>
          <w:lang w:eastAsia="zh-CN"/>
        </w:rPr>
        <w:t xml:space="preserve"> </w:t>
      </w:r>
      <w:r w:rsidR="00B73EF4">
        <w:rPr>
          <w:rFonts w:hint="eastAsia"/>
          <w:sz w:val="24"/>
          <w:u w:val="single"/>
          <w:lang w:eastAsia="zh-CN"/>
        </w:rPr>
        <w:t xml:space="preserve"> </w:t>
      </w:r>
      <w:r>
        <w:rPr>
          <w:sz w:val="24"/>
          <w:lang w:eastAsia="zh-CN"/>
        </w:rPr>
        <w:t>%</w:t>
      </w:r>
      <w:r>
        <w:rPr>
          <w:rFonts w:hint="eastAsia"/>
          <w:sz w:val="24"/>
          <w:lang w:eastAsia="zh-CN"/>
        </w:rPr>
        <w:t>增值税专用发票</w:t>
      </w:r>
      <w:r w:rsidRPr="006D4923">
        <w:rPr>
          <w:rFonts w:hint="eastAsia"/>
          <w:sz w:val="24"/>
          <w:lang w:eastAsia="zh-CN"/>
        </w:rPr>
        <w:t>，</w:t>
      </w:r>
      <w:r>
        <w:rPr>
          <w:rFonts w:hint="eastAsia"/>
          <w:color w:val="000000"/>
          <w:sz w:val="24"/>
          <w:lang w:eastAsia="zh-CN"/>
        </w:rPr>
        <w:t>本合同的电机维修费用为</w:t>
      </w:r>
      <w:r w:rsidRPr="00574D61">
        <w:rPr>
          <w:rFonts w:hint="eastAsia"/>
          <w:b/>
          <w:color w:val="000000"/>
          <w:sz w:val="24"/>
          <w:lang w:eastAsia="zh-CN"/>
        </w:rPr>
        <w:t>暂定总价，固定单价，</w:t>
      </w:r>
      <w:r w:rsidR="00B73EF4">
        <w:rPr>
          <w:rFonts w:hint="eastAsia"/>
          <w:b/>
          <w:color w:val="000000"/>
          <w:sz w:val="24"/>
          <w:lang w:eastAsia="zh-CN"/>
        </w:rPr>
        <w:t>据</w:t>
      </w:r>
      <w:r w:rsidRPr="00574D61">
        <w:rPr>
          <w:rFonts w:hint="eastAsia"/>
          <w:b/>
          <w:color w:val="000000"/>
          <w:sz w:val="24"/>
          <w:lang w:eastAsia="zh-CN"/>
        </w:rPr>
        <w:t>实结算</w:t>
      </w:r>
      <w:r>
        <w:rPr>
          <w:rFonts w:hint="eastAsia"/>
          <w:color w:val="000000"/>
          <w:sz w:val="24"/>
          <w:lang w:eastAsia="zh-CN"/>
        </w:rPr>
        <w:t>，</w:t>
      </w:r>
      <w:r>
        <w:rPr>
          <w:rFonts w:hint="eastAsia"/>
          <w:sz w:val="24"/>
          <w:lang w:eastAsia="zh-CN"/>
        </w:rPr>
        <w:t>包括乙方工作涉及到的劳务费、管理费、工具费、劳保费、所有税费、各种保险、安全费用、利润、食宿费、加班费、饮用水、办公费、运输费、耗材费及合同涉及到的所有风险、责任、义务等费用，同时还包含了相关的配合政府部门的政策收费所需的全部费用（如果有）</w:t>
      </w:r>
      <w:r w:rsidRPr="00AA5C7E">
        <w:rPr>
          <w:rFonts w:hint="eastAsia"/>
          <w:color w:val="000000"/>
          <w:sz w:val="24"/>
          <w:lang w:eastAsia="zh-CN"/>
        </w:rPr>
        <w:t>。</w:t>
      </w:r>
      <w:r w:rsidRPr="006D4923">
        <w:rPr>
          <w:rFonts w:hint="eastAsia"/>
          <w:sz w:val="24"/>
          <w:lang w:eastAsia="zh-CN"/>
        </w:rPr>
        <w:t>除非双方另有</w:t>
      </w:r>
      <w:r>
        <w:rPr>
          <w:rFonts w:hint="eastAsia"/>
          <w:sz w:val="24"/>
          <w:lang w:eastAsia="zh-CN"/>
        </w:rPr>
        <w:t>书面</w:t>
      </w:r>
      <w:r w:rsidRPr="006D4923">
        <w:rPr>
          <w:rFonts w:hint="eastAsia"/>
          <w:sz w:val="24"/>
          <w:lang w:eastAsia="zh-CN"/>
        </w:rPr>
        <w:t>约定，甲方不再承担其他费用。</w:t>
      </w:r>
    </w:p>
    <w:p w:rsidR="00155D5F" w:rsidRPr="00200733" w:rsidRDefault="00155D5F" w:rsidP="00155D5F">
      <w:pPr>
        <w:tabs>
          <w:tab w:val="left" w:pos="1080"/>
        </w:tabs>
        <w:spacing w:line="360" w:lineRule="auto"/>
        <w:ind w:firstLineChars="200" w:firstLine="480"/>
        <w:rPr>
          <w:sz w:val="24"/>
          <w:lang w:eastAsia="zh-CN"/>
        </w:rPr>
      </w:pPr>
      <w:r>
        <w:rPr>
          <w:rFonts w:hint="eastAsia"/>
          <w:sz w:val="24"/>
          <w:lang w:eastAsia="zh-CN"/>
        </w:rPr>
        <w:t>合同签订生效后</w:t>
      </w:r>
      <w:r w:rsidRPr="00B73EF4">
        <w:rPr>
          <w:sz w:val="24"/>
          <w:u w:val="single"/>
          <w:lang w:eastAsia="zh-CN"/>
        </w:rPr>
        <w:t>5</w:t>
      </w:r>
      <w:r>
        <w:rPr>
          <w:rFonts w:hint="eastAsia"/>
          <w:sz w:val="24"/>
          <w:lang w:eastAsia="zh-CN"/>
        </w:rPr>
        <w:t>个工作日内，乙方提交履约保证金</w:t>
      </w:r>
      <w:r w:rsidR="009D60E9">
        <w:rPr>
          <w:rFonts w:hint="eastAsia"/>
          <w:b/>
          <w:sz w:val="24"/>
          <w:u w:val="single"/>
          <w:lang w:eastAsia="zh-CN"/>
        </w:rPr>
        <w:t>伍</w:t>
      </w:r>
      <w:r w:rsidRPr="00E6389E">
        <w:rPr>
          <w:rFonts w:hint="eastAsia"/>
          <w:b/>
          <w:sz w:val="24"/>
          <w:u w:val="single"/>
          <w:lang w:eastAsia="zh-CN"/>
        </w:rPr>
        <w:t>万元整</w:t>
      </w:r>
      <w:r>
        <w:rPr>
          <w:rFonts w:hint="eastAsia"/>
          <w:sz w:val="24"/>
          <w:lang w:eastAsia="zh-CN"/>
        </w:rPr>
        <w:t>，</w:t>
      </w:r>
      <w:r w:rsidRPr="00200733">
        <w:rPr>
          <w:rFonts w:hint="eastAsia"/>
          <w:sz w:val="24"/>
          <w:lang w:eastAsia="zh-CN"/>
        </w:rPr>
        <w:t>保证金缴纳后，由收款方财务部门出具收款收据。保证金将于合同周期完成后</w:t>
      </w:r>
      <w:r w:rsidR="00E6389E">
        <w:rPr>
          <w:rFonts w:hint="eastAsia"/>
          <w:sz w:val="24"/>
          <w:lang w:eastAsia="zh-CN"/>
        </w:rPr>
        <w:t>1</w:t>
      </w:r>
      <w:r w:rsidRPr="00200733">
        <w:rPr>
          <w:sz w:val="24"/>
          <w:lang w:eastAsia="zh-CN"/>
        </w:rPr>
        <w:t>5</w:t>
      </w:r>
      <w:r w:rsidRPr="00200733">
        <w:rPr>
          <w:rFonts w:hint="eastAsia"/>
          <w:sz w:val="24"/>
          <w:lang w:eastAsia="zh-CN"/>
        </w:rPr>
        <w:t>个工作日内</w:t>
      </w:r>
      <w:r>
        <w:rPr>
          <w:rFonts w:hint="eastAsia"/>
          <w:sz w:val="24"/>
          <w:lang w:eastAsia="zh-CN"/>
        </w:rPr>
        <w:t>，</w:t>
      </w:r>
      <w:r w:rsidRPr="00200733">
        <w:rPr>
          <w:rFonts w:hint="eastAsia"/>
          <w:sz w:val="24"/>
          <w:lang w:eastAsia="zh-CN"/>
        </w:rPr>
        <w:t>甲方无息退还履约保证金</w:t>
      </w:r>
      <w:r w:rsidR="009D60E9">
        <w:rPr>
          <w:rFonts w:hint="eastAsia"/>
          <w:sz w:val="24"/>
          <w:u w:val="single"/>
          <w:lang w:eastAsia="zh-CN"/>
        </w:rPr>
        <w:t>伍</w:t>
      </w:r>
      <w:r w:rsidRPr="00A72464">
        <w:rPr>
          <w:rFonts w:hint="eastAsia"/>
          <w:sz w:val="24"/>
          <w:u w:val="single"/>
          <w:lang w:eastAsia="zh-CN"/>
        </w:rPr>
        <w:t>万元</w:t>
      </w:r>
      <w:r w:rsidRPr="00200733">
        <w:rPr>
          <w:rFonts w:hint="eastAsia"/>
          <w:sz w:val="24"/>
          <w:lang w:eastAsia="zh-CN"/>
        </w:rPr>
        <w:t>。</w:t>
      </w:r>
    </w:p>
    <w:p w:rsidR="00155D5F" w:rsidRDefault="00155D5F" w:rsidP="00155D5F">
      <w:pPr>
        <w:spacing w:line="360" w:lineRule="auto"/>
        <w:ind w:firstLine="420"/>
        <w:rPr>
          <w:sz w:val="24"/>
          <w:lang w:eastAsia="zh-CN"/>
        </w:rPr>
      </w:pPr>
      <w:r>
        <w:rPr>
          <w:sz w:val="24"/>
          <w:lang w:eastAsia="zh-CN"/>
        </w:rPr>
        <w:t>2</w:t>
      </w:r>
      <w:r>
        <w:rPr>
          <w:rFonts w:hint="eastAsia"/>
          <w:sz w:val="24"/>
          <w:lang w:eastAsia="zh-CN"/>
        </w:rPr>
        <w:t>、费用支付：</w:t>
      </w:r>
    </w:p>
    <w:p w:rsidR="00155D5F" w:rsidRDefault="00155D5F" w:rsidP="00155D5F">
      <w:pPr>
        <w:tabs>
          <w:tab w:val="left" w:pos="1080"/>
        </w:tabs>
        <w:spacing w:line="360" w:lineRule="auto"/>
        <w:ind w:firstLineChars="200" w:firstLine="480"/>
        <w:rPr>
          <w:sz w:val="24"/>
          <w:lang w:eastAsia="zh-CN"/>
        </w:rPr>
      </w:pPr>
      <w:r>
        <w:rPr>
          <w:rFonts w:hint="eastAsia"/>
          <w:sz w:val="24"/>
          <w:lang w:eastAsia="zh-CN"/>
        </w:rPr>
        <w:t>（</w:t>
      </w:r>
      <w:r>
        <w:rPr>
          <w:sz w:val="24"/>
          <w:lang w:eastAsia="zh-CN"/>
        </w:rPr>
        <w:t>1</w:t>
      </w:r>
      <w:r>
        <w:rPr>
          <w:rFonts w:hint="eastAsia"/>
          <w:sz w:val="24"/>
          <w:lang w:eastAsia="zh-CN"/>
        </w:rPr>
        <w:t>）</w:t>
      </w:r>
      <w:r w:rsidRPr="00881D91">
        <w:rPr>
          <w:rFonts w:hint="eastAsia"/>
          <w:sz w:val="24"/>
          <w:lang w:eastAsia="zh-CN"/>
        </w:rPr>
        <w:t>服务费用按</w:t>
      </w:r>
      <w:r>
        <w:rPr>
          <w:rFonts w:hint="eastAsia"/>
          <w:sz w:val="24"/>
          <w:lang w:eastAsia="zh-CN"/>
        </w:rPr>
        <w:t>季度支付，根据固定单价，按实结算</w:t>
      </w:r>
      <w:r w:rsidRPr="00F219F9">
        <w:rPr>
          <w:rFonts w:hint="eastAsia"/>
          <w:sz w:val="24"/>
          <w:lang w:eastAsia="zh-CN"/>
        </w:rPr>
        <w:t>。</w:t>
      </w:r>
      <w:r>
        <w:rPr>
          <w:rFonts w:hint="eastAsia"/>
          <w:sz w:val="24"/>
          <w:lang w:eastAsia="zh-CN"/>
        </w:rPr>
        <w:t>见附件</w:t>
      </w:r>
      <w:r>
        <w:rPr>
          <w:sz w:val="24"/>
          <w:lang w:eastAsia="zh-CN"/>
        </w:rPr>
        <w:t>2</w:t>
      </w:r>
      <w:r>
        <w:rPr>
          <w:rFonts w:hint="eastAsia"/>
          <w:sz w:val="24"/>
          <w:lang w:eastAsia="zh-CN"/>
        </w:rPr>
        <w:t>《福海创公司电机设备清单及报价表</w:t>
      </w:r>
      <w:r>
        <w:rPr>
          <w:rFonts w:cs="Arial" w:hint="eastAsia"/>
          <w:sz w:val="24"/>
          <w:lang w:eastAsia="zh-CN"/>
        </w:rPr>
        <w:t>》</w:t>
      </w:r>
    </w:p>
    <w:p w:rsidR="00155D5F" w:rsidRPr="00881D91" w:rsidRDefault="00155D5F" w:rsidP="00155D5F">
      <w:pPr>
        <w:tabs>
          <w:tab w:val="left" w:pos="1080"/>
        </w:tabs>
        <w:spacing w:line="360" w:lineRule="auto"/>
        <w:ind w:firstLineChars="200" w:firstLine="480"/>
        <w:rPr>
          <w:sz w:val="24"/>
          <w:lang w:eastAsia="zh-CN"/>
        </w:rPr>
      </w:pPr>
      <w:r>
        <w:rPr>
          <w:rFonts w:hint="eastAsia"/>
          <w:sz w:val="24"/>
          <w:lang w:eastAsia="zh-CN"/>
        </w:rPr>
        <w:t>（</w:t>
      </w:r>
      <w:r>
        <w:rPr>
          <w:sz w:val="24"/>
          <w:lang w:eastAsia="zh-CN"/>
        </w:rPr>
        <w:t>2</w:t>
      </w:r>
      <w:r>
        <w:rPr>
          <w:rFonts w:hint="eastAsia"/>
          <w:sz w:val="24"/>
          <w:lang w:eastAsia="zh-CN"/>
        </w:rPr>
        <w:t>）</w:t>
      </w:r>
      <w:r w:rsidR="00BD2562" w:rsidRPr="00881D91">
        <w:rPr>
          <w:rFonts w:hint="eastAsia"/>
          <w:sz w:val="24"/>
          <w:lang w:eastAsia="zh-CN"/>
        </w:rPr>
        <w:t>甲方实际应付款金额确定后，乙方按照甲方的要求开具相应金额的正式</w:t>
      </w:r>
      <w:r w:rsidR="00BD2562">
        <w:rPr>
          <w:rFonts w:hint="eastAsia"/>
          <w:sz w:val="24"/>
          <w:lang w:eastAsia="zh-CN"/>
        </w:rPr>
        <w:t>增值税专用</w:t>
      </w:r>
      <w:r w:rsidR="00BD2562" w:rsidRPr="00881D91">
        <w:rPr>
          <w:rFonts w:hint="eastAsia"/>
          <w:sz w:val="24"/>
          <w:lang w:eastAsia="zh-CN"/>
        </w:rPr>
        <w:t>发票。甲方收到乙方发票后</w:t>
      </w:r>
      <w:r w:rsidR="00BD2562">
        <w:rPr>
          <w:sz w:val="24"/>
          <w:u w:val="single"/>
          <w:lang w:eastAsia="zh-CN"/>
        </w:rPr>
        <w:t xml:space="preserve"> 10 </w:t>
      </w:r>
      <w:r w:rsidR="00BD2562">
        <w:rPr>
          <w:rFonts w:hint="eastAsia"/>
          <w:sz w:val="24"/>
          <w:lang w:eastAsia="zh-CN"/>
        </w:rPr>
        <w:t>个工作日内</w:t>
      </w:r>
      <w:r w:rsidR="00BD2562" w:rsidRPr="00881D91">
        <w:rPr>
          <w:rFonts w:hint="eastAsia"/>
          <w:sz w:val="24"/>
          <w:lang w:eastAsia="zh-CN"/>
        </w:rPr>
        <w:t>向乙方付款。乙方未提供发票的，甲方有权拒绝付款。乙方指定收款账户如下：</w:t>
      </w:r>
    </w:p>
    <w:p w:rsidR="00155D5F" w:rsidRPr="00881D91" w:rsidRDefault="00155D5F" w:rsidP="00155D5F">
      <w:pPr>
        <w:tabs>
          <w:tab w:val="left" w:pos="1080"/>
        </w:tabs>
        <w:spacing w:line="360" w:lineRule="auto"/>
        <w:ind w:firstLineChars="200" w:firstLine="480"/>
        <w:rPr>
          <w:sz w:val="24"/>
          <w:lang w:eastAsia="zh-CN"/>
        </w:rPr>
      </w:pPr>
      <w:r w:rsidRPr="00881D91">
        <w:rPr>
          <w:rFonts w:hint="eastAsia"/>
          <w:sz w:val="24"/>
          <w:lang w:eastAsia="zh-CN"/>
        </w:rPr>
        <w:t>户名：</w:t>
      </w:r>
      <w:r>
        <w:rPr>
          <w:sz w:val="24"/>
          <w:u w:val="single"/>
          <w:lang w:eastAsia="zh-CN"/>
        </w:rPr>
        <w:t xml:space="preserve"> </w:t>
      </w:r>
      <w:r w:rsidR="00B15FF6">
        <w:rPr>
          <w:rFonts w:hint="eastAsia"/>
          <w:sz w:val="24"/>
          <w:u w:val="single"/>
          <w:lang w:eastAsia="zh-CN"/>
        </w:rPr>
        <w:t xml:space="preserve">          </w:t>
      </w:r>
      <w:r>
        <w:rPr>
          <w:sz w:val="24"/>
          <w:u w:val="single"/>
          <w:lang w:eastAsia="zh-CN"/>
        </w:rPr>
        <w:t xml:space="preserve">     </w:t>
      </w:r>
    </w:p>
    <w:p w:rsidR="00155D5F" w:rsidRPr="00881D91" w:rsidRDefault="00155D5F" w:rsidP="00155D5F">
      <w:pPr>
        <w:tabs>
          <w:tab w:val="left" w:pos="1080"/>
        </w:tabs>
        <w:spacing w:line="360" w:lineRule="auto"/>
        <w:ind w:firstLineChars="200" w:firstLine="480"/>
        <w:rPr>
          <w:sz w:val="24"/>
          <w:lang w:eastAsia="zh-CN"/>
        </w:rPr>
      </w:pPr>
      <w:r w:rsidRPr="00881D91">
        <w:rPr>
          <w:rFonts w:hint="eastAsia"/>
          <w:sz w:val="24"/>
          <w:lang w:eastAsia="zh-CN"/>
        </w:rPr>
        <w:t>开户行：</w:t>
      </w:r>
      <w:r w:rsidR="00B15FF6">
        <w:rPr>
          <w:rFonts w:hint="eastAsia"/>
          <w:sz w:val="24"/>
          <w:u w:val="single"/>
          <w:lang w:eastAsia="zh-CN"/>
        </w:rPr>
        <w:t xml:space="preserve">           </w:t>
      </w:r>
      <w:r w:rsidRPr="002D0437">
        <w:rPr>
          <w:sz w:val="24"/>
          <w:u w:val="single"/>
          <w:lang w:eastAsia="zh-CN"/>
        </w:rPr>
        <w:t xml:space="preserve"> </w:t>
      </w:r>
      <w:r>
        <w:rPr>
          <w:sz w:val="24"/>
          <w:u w:val="single"/>
          <w:lang w:eastAsia="zh-CN"/>
        </w:rPr>
        <w:t xml:space="preserve"> </w:t>
      </w:r>
    </w:p>
    <w:p w:rsidR="00155D5F" w:rsidRPr="00881D91" w:rsidRDefault="00155D5F" w:rsidP="00155D5F">
      <w:pPr>
        <w:tabs>
          <w:tab w:val="left" w:pos="1080"/>
        </w:tabs>
        <w:spacing w:line="360" w:lineRule="auto"/>
        <w:ind w:leftChars="228" w:left="982" w:hangingChars="200" w:hanging="480"/>
        <w:rPr>
          <w:sz w:val="24"/>
          <w:lang w:eastAsia="zh-CN"/>
        </w:rPr>
      </w:pPr>
      <w:r w:rsidRPr="00881D91">
        <w:rPr>
          <w:rFonts w:hint="eastAsia"/>
          <w:sz w:val="24"/>
          <w:lang w:eastAsia="zh-CN"/>
        </w:rPr>
        <w:t>账号：</w:t>
      </w:r>
      <w:r>
        <w:rPr>
          <w:sz w:val="24"/>
          <w:u w:val="single"/>
          <w:lang w:eastAsia="zh-CN"/>
        </w:rPr>
        <w:t xml:space="preserve"> </w:t>
      </w:r>
      <w:r w:rsidRPr="002D0437">
        <w:rPr>
          <w:sz w:val="24"/>
          <w:u w:val="single"/>
          <w:lang w:eastAsia="zh-CN"/>
        </w:rPr>
        <w:t xml:space="preserve"> </w:t>
      </w:r>
      <w:r w:rsidR="00B15FF6">
        <w:rPr>
          <w:rFonts w:hint="eastAsia"/>
          <w:sz w:val="24"/>
          <w:u w:val="single"/>
          <w:lang w:eastAsia="zh-CN"/>
        </w:rPr>
        <w:t xml:space="preserve">           </w:t>
      </w:r>
      <w:r>
        <w:rPr>
          <w:sz w:val="24"/>
          <w:u w:val="single"/>
          <w:lang w:eastAsia="zh-CN"/>
        </w:rPr>
        <w:t xml:space="preserve">  </w:t>
      </w:r>
    </w:p>
    <w:p w:rsidR="00155D5F" w:rsidRPr="001E0EF0" w:rsidRDefault="00155D5F" w:rsidP="00155D5F">
      <w:pPr>
        <w:spacing w:line="360" w:lineRule="auto"/>
        <w:rPr>
          <w:b/>
          <w:sz w:val="24"/>
          <w:lang w:eastAsia="zh-CN"/>
        </w:rPr>
      </w:pPr>
      <w:r>
        <w:rPr>
          <w:rFonts w:hint="eastAsia"/>
          <w:b/>
          <w:sz w:val="24"/>
          <w:lang w:eastAsia="zh-CN"/>
        </w:rPr>
        <w:t>五</w:t>
      </w:r>
      <w:r w:rsidRPr="00D65A91">
        <w:rPr>
          <w:rFonts w:hint="eastAsia"/>
          <w:b/>
          <w:sz w:val="24"/>
          <w:lang w:eastAsia="zh-CN"/>
        </w:rPr>
        <w:t>、</w:t>
      </w:r>
      <w:r w:rsidR="006A5640" w:rsidRPr="00AA5C7E">
        <w:rPr>
          <w:color w:val="000000"/>
          <w:sz w:val="24"/>
          <w:lang w:eastAsia="zh-CN"/>
        </w:rPr>
        <w:t>修复设备的交付方式</w:t>
      </w:r>
      <w:r w:rsidR="006A5640" w:rsidRPr="00AA5C7E">
        <w:rPr>
          <w:rFonts w:hint="eastAsia"/>
          <w:color w:val="000000"/>
          <w:sz w:val="24"/>
          <w:lang w:eastAsia="zh-CN"/>
        </w:rPr>
        <w:t>（运输方式）</w:t>
      </w:r>
      <w:r w:rsidR="006A5640" w:rsidRPr="00AA5C7E">
        <w:rPr>
          <w:color w:val="000000"/>
          <w:sz w:val="24"/>
          <w:lang w:eastAsia="zh-CN"/>
        </w:rPr>
        <w:t>、地点：</w:t>
      </w:r>
      <w:r w:rsidR="006A5640">
        <w:rPr>
          <w:rFonts w:hint="eastAsia"/>
          <w:color w:val="000000"/>
          <w:sz w:val="24"/>
          <w:u w:val="single"/>
          <w:lang w:eastAsia="zh-CN"/>
        </w:rPr>
        <w:t>汽运，</w:t>
      </w:r>
      <w:r w:rsidR="006A5640">
        <w:rPr>
          <w:rFonts w:hint="eastAsia"/>
          <w:sz w:val="24"/>
          <w:u w:val="single"/>
          <w:lang w:eastAsia="zh-CN"/>
        </w:rPr>
        <w:t>福建福海创石油化工有限公司</w:t>
      </w:r>
      <w:r w:rsidR="006A5640" w:rsidRPr="00B27FED">
        <w:rPr>
          <w:rFonts w:hint="eastAsia"/>
          <w:sz w:val="24"/>
          <w:u w:val="single"/>
          <w:lang w:eastAsia="zh-CN"/>
        </w:rPr>
        <w:t>厂区</w:t>
      </w:r>
      <w:r w:rsidR="006A5640">
        <w:rPr>
          <w:rFonts w:hint="eastAsia"/>
          <w:sz w:val="24"/>
          <w:u w:val="single"/>
          <w:lang w:eastAsia="zh-CN"/>
        </w:rPr>
        <w:t>内。</w:t>
      </w:r>
    </w:p>
    <w:p w:rsidR="006A5640" w:rsidRDefault="00155D5F" w:rsidP="006A5640">
      <w:pPr>
        <w:spacing w:line="360" w:lineRule="auto"/>
        <w:rPr>
          <w:b/>
          <w:sz w:val="24"/>
          <w:lang w:eastAsia="zh-CN"/>
        </w:rPr>
      </w:pPr>
      <w:r>
        <w:rPr>
          <w:rFonts w:hint="eastAsia"/>
          <w:b/>
          <w:sz w:val="24"/>
          <w:lang w:eastAsia="zh-CN"/>
        </w:rPr>
        <w:t>六</w:t>
      </w:r>
      <w:r w:rsidRPr="006D4923">
        <w:rPr>
          <w:b/>
          <w:sz w:val="24"/>
          <w:lang w:eastAsia="zh-CN"/>
        </w:rPr>
        <w:t xml:space="preserve"> </w:t>
      </w:r>
      <w:r>
        <w:rPr>
          <w:rFonts w:hint="eastAsia"/>
          <w:b/>
          <w:sz w:val="24"/>
          <w:lang w:eastAsia="zh-CN"/>
        </w:rPr>
        <w:t>、</w:t>
      </w:r>
      <w:r w:rsidR="006A5640" w:rsidRPr="00AA5C7E">
        <w:rPr>
          <w:color w:val="000000"/>
          <w:sz w:val="24"/>
          <w:lang w:eastAsia="zh-CN"/>
        </w:rPr>
        <w:t>设备修复后，对于该设备的同一故障，</w:t>
      </w:r>
      <w:r w:rsidR="006A5640">
        <w:rPr>
          <w:rFonts w:hint="eastAsia"/>
          <w:color w:val="000000"/>
          <w:sz w:val="24"/>
          <w:lang w:eastAsia="zh-CN"/>
        </w:rPr>
        <w:t>按附件1“发包说明”中第四项</w:t>
      </w:r>
      <w:r w:rsidR="006A5640" w:rsidRPr="007D4407">
        <w:rPr>
          <w:rFonts w:asciiTheme="majorEastAsia" w:eastAsiaTheme="majorEastAsia" w:hAnsiTheme="majorEastAsia" w:hint="eastAsia"/>
          <w:b/>
          <w:w w:val="103"/>
          <w:sz w:val="24"/>
          <w:szCs w:val="24"/>
          <w:lang w:eastAsia="zh-CN"/>
        </w:rPr>
        <w:t>维修保养</w:t>
      </w:r>
      <w:r w:rsidR="006A5640">
        <w:rPr>
          <w:rFonts w:hint="eastAsia"/>
          <w:color w:val="000000"/>
          <w:sz w:val="24"/>
          <w:lang w:eastAsia="zh-CN"/>
        </w:rPr>
        <w:t>要求执行，时间</w:t>
      </w:r>
      <w:r w:rsidR="006A5640" w:rsidRPr="00AA5C7E">
        <w:rPr>
          <w:rFonts w:hint="eastAsia"/>
          <w:color w:val="000000"/>
          <w:sz w:val="24"/>
          <w:lang w:eastAsia="zh-CN"/>
        </w:rPr>
        <w:t>自验收合格之日起起算。</w:t>
      </w:r>
    </w:p>
    <w:p w:rsidR="00155D5F" w:rsidRPr="006D4923" w:rsidRDefault="00155D5F" w:rsidP="00155D5F">
      <w:pPr>
        <w:spacing w:line="360" w:lineRule="auto"/>
        <w:rPr>
          <w:b/>
          <w:sz w:val="24"/>
          <w:lang w:eastAsia="zh-CN"/>
        </w:rPr>
      </w:pPr>
      <w:r>
        <w:rPr>
          <w:rFonts w:hint="eastAsia"/>
          <w:b/>
          <w:sz w:val="24"/>
          <w:lang w:eastAsia="zh-CN"/>
        </w:rPr>
        <w:lastRenderedPageBreak/>
        <w:t>七、</w:t>
      </w:r>
      <w:r w:rsidR="007C5BFE" w:rsidRPr="00AA5C7E">
        <w:rPr>
          <w:rFonts w:hint="eastAsia"/>
          <w:b/>
          <w:color w:val="000000"/>
          <w:sz w:val="24"/>
          <w:lang w:eastAsia="zh-CN"/>
        </w:rPr>
        <w:t>特别约定：</w:t>
      </w:r>
      <w:r w:rsidR="007C5BFE">
        <w:rPr>
          <w:rFonts w:hint="eastAsia"/>
          <w:color w:val="000000"/>
          <w:sz w:val="24"/>
          <w:lang w:eastAsia="zh-CN"/>
        </w:rPr>
        <w:t>根据甲方要求，</w:t>
      </w:r>
      <w:r w:rsidR="007C5BFE" w:rsidRPr="00AA5C7E">
        <w:rPr>
          <w:rFonts w:hint="eastAsia"/>
          <w:color w:val="000000"/>
          <w:sz w:val="24"/>
          <w:lang w:eastAsia="zh-CN"/>
        </w:rPr>
        <w:t>维修设备需由乙方从甲方厂区内拆卸及修复后进行安装的，乙方不得再要求收取额外的费用，且除因甲方原因外，发生任何人员伤害或者意外事故的，均由乙方承担相应的法律责任。</w:t>
      </w:r>
    </w:p>
    <w:p w:rsidR="00155D5F" w:rsidRPr="001E0EF0" w:rsidRDefault="00155D5F" w:rsidP="00155D5F">
      <w:pPr>
        <w:spacing w:line="360" w:lineRule="auto"/>
        <w:rPr>
          <w:b/>
          <w:sz w:val="24"/>
          <w:lang w:eastAsia="zh-CN"/>
        </w:rPr>
      </w:pPr>
      <w:r>
        <w:rPr>
          <w:rFonts w:hint="eastAsia"/>
          <w:b/>
          <w:sz w:val="24"/>
          <w:lang w:eastAsia="zh-CN"/>
        </w:rPr>
        <w:t>八</w:t>
      </w:r>
      <w:r w:rsidRPr="001E0EF0">
        <w:rPr>
          <w:rFonts w:hint="eastAsia"/>
          <w:b/>
          <w:sz w:val="24"/>
          <w:lang w:eastAsia="zh-CN"/>
        </w:rPr>
        <w:t>、违约责任</w:t>
      </w:r>
    </w:p>
    <w:p w:rsidR="00155D5F" w:rsidRPr="001E0EF0" w:rsidRDefault="00155D5F" w:rsidP="00155D5F">
      <w:pPr>
        <w:spacing w:line="360" w:lineRule="auto"/>
        <w:rPr>
          <w:sz w:val="24"/>
          <w:lang w:eastAsia="zh-CN"/>
        </w:rPr>
      </w:pPr>
      <w:r>
        <w:rPr>
          <w:sz w:val="24"/>
          <w:lang w:eastAsia="zh-CN"/>
        </w:rPr>
        <w:t>1</w:t>
      </w:r>
      <w:r w:rsidRPr="00F219F9">
        <w:rPr>
          <w:rFonts w:hint="eastAsia"/>
          <w:sz w:val="24"/>
          <w:lang w:eastAsia="zh-CN"/>
        </w:rPr>
        <w:t>、在合同有效期内，任何一方无正当理由违反合同约定，应承担违约责任。乙方提供的</w:t>
      </w:r>
      <w:r>
        <w:rPr>
          <w:rFonts w:hint="eastAsia"/>
          <w:sz w:val="24"/>
          <w:lang w:eastAsia="zh-CN"/>
        </w:rPr>
        <w:t>维修</w:t>
      </w:r>
      <w:r w:rsidRPr="00F219F9">
        <w:rPr>
          <w:rFonts w:hint="eastAsia"/>
          <w:sz w:val="24"/>
          <w:lang w:eastAsia="zh-CN"/>
        </w:rPr>
        <w:t>服务违反合同约定</w:t>
      </w:r>
      <w:r>
        <w:rPr>
          <w:rFonts w:hint="eastAsia"/>
          <w:sz w:val="24"/>
          <w:lang w:eastAsia="zh-CN"/>
        </w:rPr>
        <w:t>，甲方有权解除合同</w:t>
      </w:r>
      <w:r w:rsidRPr="00F219F9">
        <w:rPr>
          <w:rFonts w:hint="eastAsia"/>
          <w:sz w:val="24"/>
          <w:lang w:eastAsia="zh-CN"/>
        </w:rPr>
        <w:t>。</w:t>
      </w:r>
    </w:p>
    <w:p w:rsidR="00155D5F" w:rsidRDefault="00155D5F" w:rsidP="00155D5F">
      <w:pPr>
        <w:spacing w:line="360" w:lineRule="auto"/>
        <w:rPr>
          <w:sz w:val="24"/>
          <w:lang w:eastAsia="zh-CN"/>
        </w:rPr>
      </w:pPr>
      <w:r>
        <w:rPr>
          <w:sz w:val="24"/>
          <w:lang w:eastAsia="zh-CN"/>
        </w:rPr>
        <w:t>2</w:t>
      </w:r>
      <w:r w:rsidRPr="00F219F9">
        <w:rPr>
          <w:rFonts w:hint="eastAsia"/>
          <w:sz w:val="24"/>
          <w:lang w:eastAsia="zh-CN"/>
        </w:rPr>
        <w:t>、</w:t>
      </w:r>
      <w:r w:rsidR="00BD2562" w:rsidRPr="00172FEC">
        <w:rPr>
          <w:rFonts w:hint="eastAsia"/>
          <w:color w:val="000000"/>
          <w:sz w:val="24"/>
          <w:lang w:eastAsia="zh-CN"/>
        </w:rPr>
        <w:t>因乙方不能及时履行合同所规定的服务条款，并对甲方工作造成严重延误时，甲方有权</w:t>
      </w:r>
      <w:r w:rsidR="00BD2562">
        <w:rPr>
          <w:rFonts w:hint="eastAsia"/>
          <w:color w:val="000000"/>
          <w:sz w:val="24"/>
          <w:lang w:eastAsia="zh-CN"/>
        </w:rPr>
        <w:t>解除</w:t>
      </w:r>
      <w:r w:rsidR="00BD2562" w:rsidRPr="00172FEC">
        <w:rPr>
          <w:rFonts w:hint="eastAsia"/>
          <w:color w:val="000000"/>
          <w:sz w:val="24"/>
          <w:lang w:eastAsia="zh-CN"/>
        </w:rPr>
        <w:t>合同</w:t>
      </w:r>
      <w:r w:rsidR="00BD2562">
        <w:rPr>
          <w:rFonts w:hint="eastAsia"/>
          <w:color w:val="000000"/>
          <w:sz w:val="24"/>
          <w:lang w:eastAsia="zh-CN"/>
        </w:rPr>
        <w:t>，乙方须按该项目维修费用总额的</w:t>
      </w:r>
      <w:r w:rsidR="00BD2562" w:rsidRPr="00175232">
        <w:rPr>
          <w:color w:val="000000"/>
          <w:sz w:val="24"/>
          <w:u w:val="single"/>
          <w:lang w:eastAsia="zh-CN"/>
        </w:rPr>
        <w:t>20%</w:t>
      </w:r>
      <w:r w:rsidR="00BD2562">
        <w:rPr>
          <w:rFonts w:hint="eastAsia"/>
          <w:color w:val="000000"/>
          <w:sz w:val="24"/>
          <w:lang w:eastAsia="zh-CN"/>
        </w:rPr>
        <w:t>向甲方偿付及赔偿因此给甲方造成的损失。</w:t>
      </w:r>
    </w:p>
    <w:p w:rsidR="00155D5F" w:rsidRPr="00172FEC" w:rsidRDefault="00155D5F" w:rsidP="00155D5F">
      <w:pPr>
        <w:spacing w:line="360" w:lineRule="auto"/>
        <w:rPr>
          <w:color w:val="000000"/>
          <w:sz w:val="24"/>
          <w:lang w:eastAsia="zh-CN"/>
        </w:rPr>
      </w:pPr>
      <w:r>
        <w:rPr>
          <w:color w:val="000000"/>
          <w:sz w:val="24"/>
          <w:lang w:eastAsia="zh-CN"/>
        </w:rPr>
        <w:t>3</w:t>
      </w:r>
      <w:r>
        <w:rPr>
          <w:rFonts w:hint="eastAsia"/>
          <w:color w:val="000000"/>
          <w:sz w:val="24"/>
          <w:lang w:eastAsia="zh-CN"/>
        </w:rPr>
        <w:t>、</w:t>
      </w:r>
      <w:r w:rsidR="00BD2562" w:rsidRPr="00172FEC">
        <w:rPr>
          <w:rFonts w:hint="eastAsia"/>
          <w:color w:val="000000"/>
          <w:sz w:val="24"/>
          <w:lang w:eastAsia="zh-CN"/>
        </w:rPr>
        <w:t>因乙方工作失误导致甲方设备损坏，乙方应赔偿甲方相应零件并负责修复工作</w:t>
      </w:r>
      <w:r w:rsidR="00BD2562">
        <w:rPr>
          <w:rFonts w:hint="eastAsia"/>
          <w:color w:val="000000"/>
          <w:sz w:val="24"/>
          <w:lang w:eastAsia="zh-CN"/>
        </w:rPr>
        <w:t>，且由此造成逾期修复的，按逾期修复承担责任</w:t>
      </w:r>
      <w:r w:rsidR="00BD2562" w:rsidRPr="00172FEC">
        <w:rPr>
          <w:rFonts w:hint="eastAsia"/>
          <w:color w:val="000000"/>
          <w:sz w:val="24"/>
          <w:lang w:eastAsia="zh-CN"/>
        </w:rPr>
        <w:t>。</w:t>
      </w:r>
    </w:p>
    <w:p w:rsidR="00155D5F" w:rsidRDefault="00155D5F" w:rsidP="00155D5F">
      <w:pPr>
        <w:spacing w:line="360" w:lineRule="auto"/>
        <w:rPr>
          <w:sz w:val="24"/>
          <w:lang w:eastAsia="zh-CN"/>
        </w:rPr>
      </w:pPr>
      <w:r>
        <w:rPr>
          <w:color w:val="000000"/>
          <w:sz w:val="24"/>
          <w:lang w:eastAsia="zh-CN"/>
        </w:rPr>
        <w:t>4</w:t>
      </w:r>
      <w:r>
        <w:rPr>
          <w:rFonts w:hint="eastAsia"/>
          <w:color w:val="000000"/>
          <w:sz w:val="24"/>
          <w:lang w:eastAsia="zh-CN"/>
        </w:rPr>
        <w:t>、</w:t>
      </w:r>
      <w:r w:rsidR="00BD2562" w:rsidRPr="00F219F9">
        <w:rPr>
          <w:rFonts w:hint="eastAsia"/>
          <w:sz w:val="24"/>
          <w:lang w:eastAsia="zh-CN"/>
        </w:rPr>
        <w:t>甲方无正当理由未按本合同规定履行向乙方支付</w:t>
      </w:r>
      <w:r w:rsidR="00BD2562">
        <w:rPr>
          <w:rFonts w:hint="eastAsia"/>
          <w:sz w:val="24"/>
          <w:lang w:eastAsia="zh-CN"/>
        </w:rPr>
        <w:t>维修</w:t>
      </w:r>
      <w:r w:rsidR="00BD2562" w:rsidRPr="00F219F9">
        <w:rPr>
          <w:rFonts w:hint="eastAsia"/>
          <w:sz w:val="24"/>
          <w:lang w:eastAsia="zh-CN"/>
        </w:rPr>
        <w:t>费的，</w:t>
      </w:r>
      <w:r w:rsidR="00BD2562">
        <w:rPr>
          <w:rFonts w:hint="eastAsia"/>
          <w:sz w:val="24"/>
          <w:lang w:eastAsia="zh-CN"/>
        </w:rPr>
        <w:t>应</w:t>
      </w:r>
      <w:r w:rsidR="00BD2562" w:rsidRPr="006D4923">
        <w:rPr>
          <w:rFonts w:hint="eastAsia"/>
          <w:sz w:val="24"/>
          <w:lang w:eastAsia="zh-CN"/>
        </w:rPr>
        <w:t>按照银行同期贷款</w:t>
      </w:r>
      <w:r w:rsidR="00BD2562" w:rsidRPr="00881D91">
        <w:rPr>
          <w:rFonts w:hint="eastAsia"/>
          <w:sz w:val="24"/>
          <w:lang w:eastAsia="zh-CN"/>
        </w:rPr>
        <w:t>基准</w:t>
      </w:r>
      <w:r w:rsidR="00BD2562" w:rsidRPr="006D4923">
        <w:rPr>
          <w:rFonts w:hint="eastAsia"/>
          <w:sz w:val="24"/>
          <w:lang w:eastAsia="zh-CN"/>
        </w:rPr>
        <w:t>利率标准向乙方支付利息</w:t>
      </w:r>
      <w:r w:rsidR="00BD2562" w:rsidRPr="00F219F9">
        <w:rPr>
          <w:rFonts w:hint="eastAsia"/>
          <w:sz w:val="24"/>
          <w:lang w:eastAsia="zh-CN"/>
        </w:rPr>
        <w:t>；若无正当理由甲方累计逾期</w:t>
      </w:r>
      <w:r w:rsidR="00BD2562" w:rsidRPr="00F219F9">
        <w:rPr>
          <w:sz w:val="24"/>
          <w:lang w:eastAsia="zh-CN"/>
        </w:rPr>
        <w:t>3</w:t>
      </w:r>
      <w:r w:rsidR="00BD2562" w:rsidRPr="00F219F9">
        <w:rPr>
          <w:rFonts w:hint="eastAsia"/>
          <w:sz w:val="24"/>
          <w:lang w:eastAsia="zh-CN"/>
        </w:rPr>
        <w:t>个月未支付</w:t>
      </w:r>
      <w:r w:rsidR="00BD2562">
        <w:rPr>
          <w:rFonts w:hint="eastAsia"/>
          <w:sz w:val="24"/>
          <w:lang w:eastAsia="zh-CN"/>
        </w:rPr>
        <w:t>维修服务费，乙方有权</w:t>
      </w:r>
      <w:r w:rsidR="00BD2562" w:rsidRPr="00F219F9">
        <w:rPr>
          <w:rFonts w:hint="eastAsia"/>
          <w:sz w:val="24"/>
          <w:lang w:eastAsia="zh-CN"/>
        </w:rPr>
        <w:t>解除合同，甲方结清所拖欠乙方的</w:t>
      </w:r>
      <w:r w:rsidR="00BD2562">
        <w:rPr>
          <w:rFonts w:hint="eastAsia"/>
          <w:sz w:val="24"/>
          <w:lang w:eastAsia="zh-CN"/>
        </w:rPr>
        <w:t>维修</w:t>
      </w:r>
      <w:r w:rsidR="00BD2562" w:rsidRPr="00F219F9">
        <w:rPr>
          <w:rFonts w:hint="eastAsia"/>
          <w:sz w:val="24"/>
          <w:lang w:eastAsia="zh-CN"/>
        </w:rPr>
        <w:t>服务费及违约金。</w:t>
      </w:r>
    </w:p>
    <w:p w:rsidR="00155D5F" w:rsidRPr="006D4923" w:rsidRDefault="00722500" w:rsidP="00155D5F">
      <w:pPr>
        <w:spacing w:line="360" w:lineRule="auto"/>
        <w:rPr>
          <w:b/>
          <w:sz w:val="24"/>
          <w:lang w:eastAsia="zh-CN"/>
        </w:rPr>
      </w:pPr>
      <w:r>
        <w:rPr>
          <w:rFonts w:hint="eastAsia"/>
          <w:b/>
          <w:sz w:val="24"/>
          <w:lang w:eastAsia="zh-CN"/>
        </w:rPr>
        <w:t>九</w:t>
      </w:r>
      <w:r w:rsidR="00155D5F">
        <w:rPr>
          <w:rFonts w:hint="eastAsia"/>
          <w:b/>
          <w:sz w:val="24"/>
          <w:lang w:eastAsia="zh-CN"/>
        </w:rPr>
        <w:t>、</w:t>
      </w:r>
      <w:r w:rsidR="00155D5F" w:rsidRPr="006D4923">
        <w:rPr>
          <w:rFonts w:hint="eastAsia"/>
          <w:b/>
          <w:sz w:val="24"/>
          <w:lang w:eastAsia="zh-CN"/>
        </w:rPr>
        <w:t>不可抗力</w:t>
      </w:r>
    </w:p>
    <w:p w:rsidR="00155D5F" w:rsidRPr="006D4923" w:rsidRDefault="00752CBC" w:rsidP="006C0CAC">
      <w:pPr>
        <w:spacing w:line="360" w:lineRule="auto"/>
        <w:ind w:firstLineChars="200" w:firstLine="480"/>
        <w:rPr>
          <w:sz w:val="24"/>
          <w:lang w:eastAsia="zh-CN"/>
        </w:rPr>
      </w:pPr>
      <w:r w:rsidRPr="00AA5C7E">
        <w:rPr>
          <w:rFonts w:hint="eastAsia"/>
          <w:color w:val="000000"/>
          <w:sz w:val="24"/>
          <w:lang w:eastAsia="zh-CN"/>
        </w:rPr>
        <w:t>合同履行过程中，双方的任何一方由于不可抗力的原因不能履行合同时应于该原因/事件发生后</w:t>
      </w:r>
      <w:r w:rsidRPr="00AA5C7E">
        <w:rPr>
          <w:rFonts w:hint="eastAsia"/>
          <w:color w:val="000000"/>
          <w:sz w:val="24"/>
          <w:u w:val="single"/>
          <w:lang w:eastAsia="zh-CN"/>
        </w:rPr>
        <w:t>10</w:t>
      </w:r>
      <w:r w:rsidRPr="00AA5C7E">
        <w:rPr>
          <w:rFonts w:hint="eastAsia"/>
          <w:color w:val="000000"/>
          <w:sz w:val="24"/>
          <w:lang w:eastAsia="zh-CN"/>
        </w:rPr>
        <w:t>日内向对方通报，并提供有效证明文件，并由双方协商是否全部或部分免除履行合同的责任或延期履行合同。</w:t>
      </w:r>
    </w:p>
    <w:p w:rsidR="00155D5F" w:rsidRPr="007330B0" w:rsidRDefault="00155D5F" w:rsidP="00155D5F">
      <w:pPr>
        <w:spacing w:line="360" w:lineRule="auto"/>
        <w:rPr>
          <w:b/>
          <w:sz w:val="24"/>
          <w:lang w:eastAsia="zh-CN"/>
        </w:rPr>
      </w:pPr>
      <w:r>
        <w:rPr>
          <w:rFonts w:hint="eastAsia"/>
          <w:b/>
          <w:sz w:val="24"/>
          <w:lang w:eastAsia="zh-CN"/>
        </w:rPr>
        <w:t>十、</w:t>
      </w:r>
      <w:r w:rsidRPr="007330B0">
        <w:rPr>
          <w:rFonts w:hint="eastAsia"/>
          <w:b/>
          <w:sz w:val="24"/>
          <w:lang w:eastAsia="zh-CN"/>
        </w:rPr>
        <w:t>通知</w:t>
      </w:r>
    </w:p>
    <w:p w:rsidR="00155D5F" w:rsidRPr="007330B0" w:rsidRDefault="00155D5F" w:rsidP="00155D5F">
      <w:pPr>
        <w:spacing w:line="360" w:lineRule="auto"/>
        <w:rPr>
          <w:sz w:val="24"/>
          <w:lang w:eastAsia="zh-CN"/>
        </w:rPr>
      </w:pPr>
      <w:r>
        <w:rPr>
          <w:sz w:val="24"/>
          <w:lang w:eastAsia="zh-CN"/>
        </w:rPr>
        <w:t>1</w:t>
      </w:r>
      <w:r>
        <w:rPr>
          <w:rFonts w:hint="eastAsia"/>
          <w:sz w:val="24"/>
          <w:lang w:eastAsia="zh-CN"/>
        </w:rPr>
        <w:t>、</w:t>
      </w:r>
      <w:r w:rsidRPr="007330B0">
        <w:rPr>
          <w:rFonts w:hint="eastAsia"/>
          <w:sz w:val="24"/>
          <w:lang w:eastAsia="zh-CN"/>
        </w:rPr>
        <w:t>双方重要文件往来应当以书</w:t>
      </w:r>
      <w:r>
        <w:rPr>
          <w:rFonts w:hint="eastAsia"/>
          <w:sz w:val="24"/>
          <w:lang w:eastAsia="zh-CN"/>
        </w:rPr>
        <w:t>面形式（含电子邮件等）进行。如以特快专递方式送达至本合同下</w:t>
      </w:r>
      <w:r w:rsidRPr="007330B0">
        <w:rPr>
          <w:rFonts w:hint="eastAsia"/>
          <w:sz w:val="24"/>
          <w:lang w:eastAsia="zh-CN"/>
        </w:rPr>
        <w:t>列地址，则：双方地址在同一个地市级行政区域内的，自特快专递寄出之日起算第</w:t>
      </w:r>
      <w:r w:rsidRPr="007330B0">
        <w:rPr>
          <w:sz w:val="24"/>
          <w:lang w:eastAsia="zh-CN"/>
        </w:rPr>
        <w:t>3</w:t>
      </w:r>
      <w:r w:rsidRPr="007330B0">
        <w:rPr>
          <w:rFonts w:hint="eastAsia"/>
          <w:sz w:val="24"/>
          <w:lang w:eastAsia="zh-CN"/>
        </w:rPr>
        <w:t>日即视为已有效送达（有证据证明对方已经提前签收除外）；双方地址不在同一个地市级行政区域内的，自特快专递寄出之日起算第</w:t>
      </w:r>
      <w:r w:rsidRPr="007330B0">
        <w:rPr>
          <w:sz w:val="24"/>
          <w:lang w:eastAsia="zh-CN"/>
        </w:rPr>
        <w:t>6</w:t>
      </w:r>
      <w:r w:rsidRPr="007330B0">
        <w:rPr>
          <w:rFonts w:hint="eastAsia"/>
          <w:sz w:val="24"/>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155D5F" w:rsidRDefault="00155D5F" w:rsidP="00155D5F">
      <w:pPr>
        <w:spacing w:line="360" w:lineRule="auto"/>
        <w:rPr>
          <w:lang w:eastAsia="zh-CN"/>
        </w:rPr>
      </w:pPr>
      <w:r>
        <w:rPr>
          <w:sz w:val="24"/>
          <w:lang w:eastAsia="zh-CN"/>
        </w:rPr>
        <w:t>2</w:t>
      </w:r>
      <w:r>
        <w:rPr>
          <w:rFonts w:hint="eastAsia"/>
          <w:sz w:val="24"/>
          <w:lang w:eastAsia="zh-CN"/>
        </w:rPr>
        <w:t>、</w:t>
      </w:r>
      <w:r w:rsidRPr="00FC0F41">
        <w:rPr>
          <w:rFonts w:hint="eastAsia"/>
          <w:sz w:val="24"/>
          <w:lang w:eastAsia="zh-CN"/>
        </w:rPr>
        <w:t>双方联系方式</w:t>
      </w:r>
    </w:p>
    <w:p w:rsidR="00155D5F" w:rsidRDefault="00155D5F" w:rsidP="00155D5F">
      <w:pPr>
        <w:tabs>
          <w:tab w:val="left" w:pos="1320"/>
          <w:tab w:val="left" w:pos="1560"/>
        </w:tabs>
        <w:spacing w:line="440" w:lineRule="exact"/>
        <w:ind w:firstLineChars="200" w:firstLine="480"/>
        <w:rPr>
          <w:color w:val="000000"/>
          <w:sz w:val="24"/>
          <w:lang w:eastAsia="zh-CN"/>
        </w:rPr>
      </w:pPr>
      <w:r>
        <w:rPr>
          <w:rFonts w:hint="eastAsia"/>
          <w:color w:val="000000"/>
          <w:sz w:val="24"/>
          <w:lang w:eastAsia="zh-CN"/>
        </w:rPr>
        <w:t>甲</w:t>
      </w:r>
      <w:r w:rsidRPr="006D4923">
        <w:rPr>
          <w:rFonts w:hint="eastAsia"/>
          <w:color w:val="000000"/>
          <w:sz w:val="24"/>
          <w:lang w:eastAsia="zh-CN"/>
        </w:rPr>
        <w:t>方</w:t>
      </w:r>
      <w:r>
        <w:rPr>
          <w:rFonts w:hint="eastAsia"/>
          <w:color w:val="000000"/>
          <w:sz w:val="24"/>
          <w:lang w:eastAsia="zh-CN"/>
        </w:rPr>
        <w:t>地址：</w:t>
      </w:r>
      <w:r w:rsidRPr="00817FB2">
        <w:rPr>
          <w:rFonts w:hint="eastAsia"/>
          <w:color w:val="000000"/>
          <w:sz w:val="24"/>
          <w:lang w:eastAsia="zh-CN"/>
        </w:rPr>
        <w:t>福建省漳州市古雷开发区腾龙路</w:t>
      </w:r>
      <w:r w:rsidRPr="00817FB2">
        <w:rPr>
          <w:color w:val="000000"/>
          <w:sz w:val="24"/>
          <w:lang w:eastAsia="zh-CN"/>
        </w:rPr>
        <w:t>1</w:t>
      </w:r>
      <w:r w:rsidRPr="00817FB2">
        <w:rPr>
          <w:rFonts w:hint="eastAsia"/>
          <w:color w:val="000000"/>
          <w:sz w:val="24"/>
          <w:lang w:eastAsia="zh-CN"/>
        </w:rPr>
        <w:t>号</w:t>
      </w:r>
    </w:p>
    <w:p w:rsidR="00155D5F" w:rsidRDefault="00155D5F" w:rsidP="00155D5F">
      <w:pPr>
        <w:tabs>
          <w:tab w:val="left" w:pos="1320"/>
          <w:tab w:val="left" w:pos="1560"/>
        </w:tabs>
        <w:spacing w:line="440" w:lineRule="exact"/>
        <w:ind w:firstLineChars="200" w:firstLine="480"/>
        <w:rPr>
          <w:u w:val="single"/>
          <w:lang w:eastAsia="zh-CN"/>
        </w:rPr>
      </w:pPr>
      <w:r w:rsidRPr="006D4923">
        <w:rPr>
          <w:rFonts w:hint="eastAsia"/>
          <w:color w:val="000000"/>
          <w:sz w:val="24"/>
          <w:lang w:eastAsia="zh-CN"/>
        </w:rPr>
        <w:t>联系人：</w:t>
      </w:r>
      <w:r w:rsidR="00BD2562">
        <w:rPr>
          <w:rFonts w:hint="eastAsia"/>
          <w:lang w:eastAsia="zh-CN"/>
        </w:rPr>
        <w:t>陈志文</w:t>
      </w:r>
    </w:p>
    <w:p w:rsidR="00155D5F" w:rsidRDefault="00155D5F" w:rsidP="00155D5F">
      <w:pPr>
        <w:tabs>
          <w:tab w:val="left" w:pos="1320"/>
          <w:tab w:val="left" w:pos="1560"/>
        </w:tabs>
        <w:spacing w:line="440" w:lineRule="exact"/>
        <w:ind w:firstLineChars="200" w:firstLine="480"/>
        <w:rPr>
          <w:sz w:val="24"/>
          <w:lang w:eastAsia="zh-CN"/>
        </w:rPr>
      </w:pPr>
      <w:r>
        <w:rPr>
          <w:rFonts w:hint="eastAsia"/>
          <w:sz w:val="24"/>
          <w:lang w:eastAsia="zh-CN"/>
        </w:rPr>
        <w:t>联系电话：</w:t>
      </w:r>
      <w:r w:rsidR="00722500">
        <w:rPr>
          <w:rFonts w:hint="eastAsia"/>
          <w:sz w:val="24"/>
          <w:lang w:eastAsia="zh-CN"/>
        </w:rPr>
        <w:t>0596-63116</w:t>
      </w:r>
      <w:r w:rsidR="00BD2562">
        <w:rPr>
          <w:rFonts w:hint="eastAsia"/>
          <w:sz w:val="24"/>
          <w:lang w:eastAsia="zh-CN"/>
        </w:rPr>
        <w:t>67</w:t>
      </w:r>
    </w:p>
    <w:p w:rsidR="00155D5F" w:rsidRPr="00817FB2" w:rsidRDefault="00155D5F" w:rsidP="00155D5F">
      <w:pPr>
        <w:tabs>
          <w:tab w:val="left" w:pos="1320"/>
          <w:tab w:val="left" w:pos="1560"/>
        </w:tabs>
        <w:spacing w:line="440" w:lineRule="exact"/>
        <w:ind w:firstLineChars="200" w:firstLine="480"/>
        <w:rPr>
          <w:sz w:val="24"/>
          <w:lang w:eastAsia="zh-CN"/>
        </w:rPr>
      </w:pPr>
      <w:r w:rsidRPr="006D4923">
        <w:rPr>
          <w:rFonts w:hint="eastAsia"/>
          <w:color w:val="000000"/>
          <w:sz w:val="24"/>
          <w:lang w:eastAsia="zh-CN"/>
        </w:rPr>
        <w:t>电子邮箱：</w:t>
      </w:r>
      <w:r w:rsidR="00BD2562">
        <w:rPr>
          <w:rFonts w:hint="eastAsia"/>
          <w:color w:val="000000"/>
          <w:sz w:val="24"/>
          <w:lang w:eastAsia="zh-CN"/>
        </w:rPr>
        <w:t>zwchen</w:t>
      </w:r>
      <w:r w:rsidR="00722500">
        <w:rPr>
          <w:rFonts w:hint="eastAsia"/>
          <w:color w:val="000000"/>
          <w:sz w:val="24"/>
          <w:lang w:eastAsia="zh-CN"/>
        </w:rPr>
        <w:t>@fhcpec.com.cn</w:t>
      </w:r>
    </w:p>
    <w:p w:rsidR="00155D5F" w:rsidRDefault="00155D5F" w:rsidP="00155D5F">
      <w:pPr>
        <w:tabs>
          <w:tab w:val="left" w:pos="1320"/>
          <w:tab w:val="left" w:pos="1560"/>
        </w:tabs>
        <w:spacing w:line="440" w:lineRule="exact"/>
        <w:ind w:firstLineChars="200" w:firstLine="480"/>
        <w:rPr>
          <w:color w:val="000000"/>
          <w:sz w:val="24"/>
          <w:lang w:eastAsia="zh-CN"/>
        </w:rPr>
      </w:pPr>
    </w:p>
    <w:p w:rsidR="00155D5F" w:rsidRDefault="00155D5F" w:rsidP="00155D5F">
      <w:pPr>
        <w:tabs>
          <w:tab w:val="left" w:pos="1320"/>
          <w:tab w:val="left" w:pos="1560"/>
        </w:tabs>
        <w:spacing w:line="440" w:lineRule="exact"/>
        <w:ind w:firstLineChars="200" w:firstLine="480"/>
        <w:rPr>
          <w:color w:val="000000"/>
          <w:sz w:val="24"/>
          <w:lang w:eastAsia="zh-CN"/>
        </w:rPr>
      </w:pPr>
      <w:r w:rsidRPr="006D4923">
        <w:rPr>
          <w:rFonts w:hint="eastAsia"/>
          <w:color w:val="000000"/>
          <w:sz w:val="24"/>
          <w:lang w:eastAsia="zh-CN"/>
        </w:rPr>
        <w:lastRenderedPageBreak/>
        <w:t>乙方</w:t>
      </w:r>
      <w:r>
        <w:rPr>
          <w:rFonts w:hint="eastAsia"/>
          <w:color w:val="000000"/>
          <w:sz w:val="24"/>
          <w:lang w:eastAsia="zh-CN"/>
        </w:rPr>
        <w:t>地址：</w:t>
      </w:r>
      <w:r w:rsidR="007D4407">
        <w:rPr>
          <w:color w:val="000000"/>
          <w:sz w:val="24"/>
          <w:lang w:eastAsia="zh-CN"/>
        </w:rPr>
        <w:t xml:space="preserve"> </w:t>
      </w:r>
    </w:p>
    <w:p w:rsidR="00155D5F" w:rsidRDefault="00155D5F" w:rsidP="00155D5F">
      <w:pPr>
        <w:tabs>
          <w:tab w:val="left" w:pos="1320"/>
          <w:tab w:val="left" w:pos="1560"/>
        </w:tabs>
        <w:spacing w:line="440" w:lineRule="exact"/>
        <w:ind w:firstLineChars="200" w:firstLine="480"/>
        <w:rPr>
          <w:u w:val="single"/>
          <w:lang w:eastAsia="zh-CN"/>
        </w:rPr>
      </w:pPr>
      <w:r w:rsidRPr="006D4923">
        <w:rPr>
          <w:rFonts w:hint="eastAsia"/>
          <w:color w:val="000000"/>
          <w:sz w:val="24"/>
          <w:lang w:eastAsia="zh-CN"/>
        </w:rPr>
        <w:t>联系人：</w:t>
      </w:r>
    </w:p>
    <w:p w:rsidR="00155D5F" w:rsidRDefault="00155D5F" w:rsidP="00155D5F">
      <w:pPr>
        <w:tabs>
          <w:tab w:val="left" w:pos="1320"/>
          <w:tab w:val="left" w:pos="1560"/>
        </w:tabs>
        <w:spacing w:line="440" w:lineRule="exact"/>
        <w:ind w:firstLineChars="200" w:firstLine="480"/>
        <w:rPr>
          <w:sz w:val="24"/>
          <w:lang w:eastAsia="zh-CN"/>
        </w:rPr>
      </w:pPr>
      <w:r>
        <w:rPr>
          <w:rFonts w:hint="eastAsia"/>
          <w:sz w:val="24"/>
          <w:lang w:eastAsia="zh-CN"/>
        </w:rPr>
        <w:t>联系电话：</w:t>
      </w:r>
    </w:p>
    <w:p w:rsidR="00155D5F" w:rsidRPr="00817FB2" w:rsidRDefault="00155D5F" w:rsidP="00155D5F">
      <w:pPr>
        <w:tabs>
          <w:tab w:val="left" w:pos="1320"/>
          <w:tab w:val="left" w:pos="1560"/>
        </w:tabs>
        <w:spacing w:line="440" w:lineRule="exact"/>
        <w:ind w:firstLineChars="200" w:firstLine="480"/>
        <w:rPr>
          <w:sz w:val="24"/>
          <w:lang w:eastAsia="zh-CN"/>
        </w:rPr>
      </w:pPr>
      <w:r w:rsidRPr="006D4923">
        <w:rPr>
          <w:rFonts w:hint="eastAsia"/>
          <w:color w:val="000000"/>
          <w:sz w:val="24"/>
          <w:lang w:eastAsia="zh-CN"/>
        </w:rPr>
        <w:t>电子邮箱：</w:t>
      </w:r>
      <w:r w:rsidRPr="00817FB2">
        <w:rPr>
          <w:sz w:val="24"/>
          <w:lang w:eastAsia="zh-CN"/>
        </w:rPr>
        <w:t xml:space="preserve"> </w:t>
      </w:r>
    </w:p>
    <w:p w:rsidR="00155D5F" w:rsidRPr="006D4923" w:rsidRDefault="00155D5F" w:rsidP="00155D5F">
      <w:pPr>
        <w:spacing w:line="360" w:lineRule="auto"/>
        <w:rPr>
          <w:b/>
          <w:sz w:val="24"/>
          <w:lang w:eastAsia="zh-CN"/>
        </w:rPr>
      </w:pPr>
      <w:r>
        <w:rPr>
          <w:rFonts w:hint="eastAsia"/>
          <w:b/>
          <w:sz w:val="24"/>
          <w:lang w:eastAsia="zh-CN"/>
        </w:rPr>
        <w:t>十二、</w:t>
      </w:r>
      <w:r w:rsidRPr="006D4923">
        <w:rPr>
          <w:b/>
          <w:sz w:val="24"/>
          <w:lang w:eastAsia="zh-CN"/>
        </w:rPr>
        <w:t xml:space="preserve"> </w:t>
      </w:r>
      <w:r w:rsidRPr="006D4923">
        <w:rPr>
          <w:rFonts w:hint="eastAsia"/>
          <w:b/>
          <w:sz w:val="24"/>
          <w:lang w:eastAsia="zh-CN"/>
        </w:rPr>
        <w:t>司法管辖和争议的解决</w:t>
      </w:r>
    </w:p>
    <w:p w:rsidR="00155D5F" w:rsidRPr="00063DC5" w:rsidRDefault="00155D5F" w:rsidP="00155D5F">
      <w:pPr>
        <w:spacing w:line="360" w:lineRule="auto"/>
        <w:ind w:firstLine="420"/>
        <w:rPr>
          <w:sz w:val="24"/>
          <w:lang w:eastAsia="zh-CN"/>
        </w:rPr>
      </w:pPr>
      <w:r>
        <w:rPr>
          <w:sz w:val="24"/>
          <w:lang w:eastAsia="zh-CN"/>
        </w:rPr>
        <w:t>1</w:t>
      </w:r>
      <w:r>
        <w:rPr>
          <w:rFonts w:hint="eastAsia"/>
          <w:sz w:val="24"/>
          <w:lang w:eastAsia="zh-CN"/>
        </w:rPr>
        <w:t>、</w:t>
      </w:r>
      <w:r w:rsidRPr="00063DC5">
        <w:rPr>
          <w:rFonts w:hint="eastAsia"/>
          <w:sz w:val="24"/>
          <w:lang w:eastAsia="zh-CN"/>
        </w:rPr>
        <w:t>本合同适用中华人民共和国法律。</w:t>
      </w:r>
    </w:p>
    <w:p w:rsidR="00155D5F" w:rsidRPr="00063DC5" w:rsidRDefault="00155D5F" w:rsidP="00155D5F">
      <w:pPr>
        <w:spacing w:line="360" w:lineRule="auto"/>
        <w:ind w:firstLine="420"/>
        <w:rPr>
          <w:sz w:val="24"/>
          <w:lang w:eastAsia="zh-CN"/>
        </w:rPr>
      </w:pPr>
      <w:r>
        <w:rPr>
          <w:sz w:val="24"/>
          <w:lang w:eastAsia="zh-CN"/>
        </w:rPr>
        <w:t>2</w:t>
      </w:r>
      <w:r>
        <w:rPr>
          <w:rFonts w:hint="eastAsia"/>
          <w:sz w:val="24"/>
          <w:lang w:eastAsia="zh-CN"/>
        </w:rPr>
        <w:t>、</w:t>
      </w:r>
      <w:r w:rsidRPr="00063DC5">
        <w:rPr>
          <w:rFonts w:hint="eastAsia"/>
          <w:sz w:val="24"/>
          <w:lang w:eastAsia="zh-CN"/>
        </w:rPr>
        <w:t>由本合同引起的或与本合同有关的争议，双方应友好协商解决。协商不成的，提交甲方所在地法院解决。</w:t>
      </w:r>
    </w:p>
    <w:p w:rsidR="00155D5F" w:rsidRPr="00063DC5" w:rsidRDefault="00155D5F" w:rsidP="00155D5F">
      <w:pPr>
        <w:spacing w:line="360" w:lineRule="auto"/>
        <w:rPr>
          <w:b/>
          <w:sz w:val="24"/>
          <w:lang w:eastAsia="zh-CN"/>
        </w:rPr>
      </w:pPr>
      <w:r>
        <w:rPr>
          <w:rFonts w:hint="eastAsia"/>
          <w:b/>
          <w:sz w:val="24"/>
          <w:lang w:eastAsia="zh-CN"/>
        </w:rPr>
        <w:t>十三</w:t>
      </w:r>
      <w:r w:rsidRPr="00063DC5">
        <w:rPr>
          <w:rFonts w:hint="eastAsia"/>
          <w:b/>
          <w:sz w:val="24"/>
          <w:lang w:eastAsia="zh-CN"/>
        </w:rPr>
        <w:t>、</w:t>
      </w:r>
      <w:r>
        <w:rPr>
          <w:rFonts w:hint="eastAsia"/>
          <w:b/>
          <w:sz w:val="24"/>
          <w:lang w:eastAsia="zh-CN"/>
        </w:rPr>
        <w:t>其他</w:t>
      </w:r>
    </w:p>
    <w:p w:rsidR="00155D5F" w:rsidRPr="00063DC5" w:rsidRDefault="00752CBC" w:rsidP="00155D5F">
      <w:pPr>
        <w:tabs>
          <w:tab w:val="left" w:pos="1080"/>
        </w:tabs>
        <w:spacing w:line="440" w:lineRule="exact"/>
        <w:ind w:firstLineChars="196" w:firstLine="470"/>
        <w:rPr>
          <w:sz w:val="24"/>
          <w:lang w:eastAsia="zh-CN"/>
        </w:rPr>
      </w:pPr>
      <w:r>
        <w:rPr>
          <w:rFonts w:hint="eastAsia"/>
          <w:sz w:val="24"/>
          <w:lang w:eastAsia="zh-CN"/>
        </w:rPr>
        <w:t>1</w:t>
      </w:r>
      <w:r w:rsidR="00155D5F" w:rsidRPr="00F219F9">
        <w:rPr>
          <w:rFonts w:hint="eastAsia"/>
          <w:sz w:val="24"/>
          <w:lang w:eastAsia="zh-CN"/>
        </w:rPr>
        <w:t>、本合同自双方加盖公章后生效</w:t>
      </w:r>
      <w:r w:rsidR="00155D5F">
        <w:rPr>
          <w:rFonts w:hint="eastAsia"/>
          <w:sz w:val="24"/>
          <w:lang w:eastAsia="zh-CN"/>
        </w:rPr>
        <w:t>。除在签订页加盖双方公章外，本合同还应以公章骑缝方式签订。</w:t>
      </w:r>
    </w:p>
    <w:p w:rsidR="00155D5F" w:rsidRDefault="00752CBC" w:rsidP="00155D5F">
      <w:pPr>
        <w:tabs>
          <w:tab w:val="left" w:pos="1080"/>
        </w:tabs>
        <w:spacing w:line="440" w:lineRule="exact"/>
        <w:ind w:firstLineChars="196" w:firstLine="470"/>
        <w:rPr>
          <w:sz w:val="24"/>
          <w:lang w:eastAsia="zh-CN"/>
        </w:rPr>
      </w:pPr>
      <w:r>
        <w:rPr>
          <w:rFonts w:hint="eastAsia"/>
          <w:sz w:val="24"/>
          <w:lang w:eastAsia="zh-CN"/>
        </w:rPr>
        <w:t>2</w:t>
      </w:r>
      <w:r w:rsidR="00155D5F" w:rsidRPr="00F219F9">
        <w:rPr>
          <w:rFonts w:hint="eastAsia"/>
          <w:sz w:val="24"/>
          <w:lang w:eastAsia="zh-CN"/>
        </w:rPr>
        <w:t>、本合同一式</w:t>
      </w:r>
      <w:r w:rsidR="00155D5F">
        <w:rPr>
          <w:rFonts w:hint="eastAsia"/>
          <w:sz w:val="24"/>
          <w:lang w:eastAsia="zh-CN"/>
        </w:rPr>
        <w:t>柒</w:t>
      </w:r>
      <w:r w:rsidR="00155D5F" w:rsidRPr="00F219F9">
        <w:rPr>
          <w:rFonts w:hint="eastAsia"/>
          <w:sz w:val="24"/>
          <w:lang w:eastAsia="zh-CN"/>
        </w:rPr>
        <w:t>份，</w:t>
      </w:r>
      <w:r w:rsidR="00155D5F">
        <w:rPr>
          <w:rFonts w:hint="eastAsia"/>
          <w:sz w:val="24"/>
          <w:lang w:eastAsia="zh-CN"/>
        </w:rPr>
        <w:t>甲方执伍</w:t>
      </w:r>
      <w:r w:rsidR="00155D5F" w:rsidRPr="00F219F9">
        <w:rPr>
          <w:rFonts w:hint="eastAsia"/>
          <w:sz w:val="24"/>
          <w:lang w:eastAsia="zh-CN"/>
        </w:rPr>
        <w:t>份，</w:t>
      </w:r>
      <w:r w:rsidR="00155D5F">
        <w:rPr>
          <w:rFonts w:hint="eastAsia"/>
          <w:sz w:val="24"/>
          <w:lang w:eastAsia="zh-CN"/>
        </w:rPr>
        <w:t>乙方执贰份，</w:t>
      </w:r>
      <w:r w:rsidR="00155D5F" w:rsidRPr="00CB0FE7">
        <w:rPr>
          <w:rFonts w:hint="eastAsia"/>
          <w:sz w:val="24"/>
          <w:lang w:eastAsia="zh-CN"/>
        </w:rPr>
        <w:t>具有同等法律效力</w:t>
      </w:r>
      <w:r w:rsidR="00155D5F" w:rsidRPr="00F219F9">
        <w:rPr>
          <w:rFonts w:hint="eastAsia"/>
          <w:sz w:val="24"/>
          <w:lang w:eastAsia="zh-CN"/>
        </w:rPr>
        <w:t>。</w:t>
      </w:r>
    </w:p>
    <w:p w:rsidR="00155D5F" w:rsidRPr="00063DC5" w:rsidRDefault="00752CBC" w:rsidP="00155D5F">
      <w:pPr>
        <w:tabs>
          <w:tab w:val="left" w:pos="1080"/>
        </w:tabs>
        <w:spacing w:line="440" w:lineRule="exact"/>
        <w:ind w:firstLineChars="196" w:firstLine="470"/>
        <w:rPr>
          <w:sz w:val="24"/>
          <w:lang w:eastAsia="zh-CN"/>
        </w:rPr>
      </w:pPr>
      <w:r>
        <w:rPr>
          <w:rFonts w:hint="eastAsia"/>
          <w:sz w:val="24"/>
          <w:lang w:eastAsia="zh-CN"/>
        </w:rPr>
        <w:t>3</w:t>
      </w:r>
      <w:r w:rsidR="00155D5F">
        <w:rPr>
          <w:rFonts w:hint="eastAsia"/>
          <w:sz w:val="24"/>
          <w:lang w:eastAsia="zh-CN"/>
        </w:rPr>
        <w:t>、附件</w:t>
      </w:r>
      <w:r w:rsidR="00155D5F" w:rsidRPr="00727323">
        <w:rPr>
          <w:rFonts w:hint="eastAsia"/>
          <w:sz w:val="24"/>
          <w:lang w:eastAsia="zh-CN"/>
        </w:rPr>
        <w:t>作为本合同组成部分，与本合同具有同等法律效力。</w:t>
      </w:r>
    </w:p>
    <w:p w:rsidR="00155D5F" w:rsidRDefault="00155D5F" w:rsidP="00155D5F">
      <w:pPr>
        <w:spacing w:line="360" w:lineRule="auto"/>
        <w:rPr>
          <w:sz w:val="24"/>
          <w:lang w:eastAsia="zh-CN"/>
        </w:rPr>
      </w:pPr>
    </w:p>
    <w:p w:rsidR="00155D5F" w:rsidRDefault="00155D5F" w:rsidP="00155D5F">
      <w:pPr>
        <w:spacing w:line="360" w:lineRule="auto"/>
        <w:rPr>
          <w:sz w:val="24"/>
          <w:lang w:eastAsia="zh-CN"/>
        </w:rPr>
      </w:pPr>
      <w:r>
        <w:rPr>
          <w:rFonts w:hint="eastAsia"/>
          <w:sz w:val="24"/>
          <w:lang w:eastAsia="zh-CN"/>
        </w:rPr>
        <w:t>附件</w:t>
      </w:r>
      <w:r>
        <w:rPr>
          <w:sz w:val="24"/>
          <w:lang w:eastAsia="zh-CN"/>
        </w:rPr>
        <w:t>1:</w:t>
      </w:r>
      <w:r w:rsidR="00E10396">
        <w:rPr>
          <w:rFonts w:hint="eastAsia"/>
          <w:sz w:val="24"/>
          <w:lang w:eastAsia="zh-CN"/>
        </w:rPr>
        <w:t>《</w:t>
      </w:r>
      <w:r>
        <w:rPr>
          <w:rFonts w:hint="eastAsia"/>
          <w:sz w:val="24"/>
          <w:lang w:eastAsia="zh-CN"/>
        </w:rPr>
        <w:t>福海创石化</w:t>
      </w:r>
      <w:r w:rsidR="00E10396">
        <w:rPr>
          <w:rFonts w:hint="eastAsia"/>
          <w:sz w:val="24"/>
          <w:lang w:eastAsia="zh-CN"/>
        </w:rPr>
        <w:t>全厂</w:t>
      </w:r>
      <w:r w:rsidRPr="004B2776">
        <w:rPr>
          <w:rFonts w:asciiTheme="majorEastAsia" w:eastAsiaTheme="majorEastAsia" w:hAnsiTheme="majorEastAsia" w:hint="eastAsia"/>
          <w:sz w:val="24"/>
          <w:lang w:eastAsia="zh-CN"/>
        </w:rPr>
        <w:t>电机维保</w:t>
      </w:r>
      <w:r w:rsidR="00E10396">
        <w:rPr>
          <w:rFonts w:asciiTheme="majorEastAsia" w:eastAsiaTheme="majorEastAsia" w:hAnsiTheme="majorEastAsia" w:hint="eastAsia"/>
          <w:sz w:val="24"/>
          <w:lang w:eastAsia="zh-CN"/>
        </w:rPr>
        <w:t>工程</w:t>
      </w:r>
      <w:r w:rsidRPr="004B2776">
        <w:rPr>
          <w:rFonts w:asciiTheme="majorEastAsia" w:eastAsiaTheme="majorEastAsia" w:hAnsiTheme="majorEastAsia" w:hint="eastAsia"/>
          <w:sz w:val="24"/>
          <w:lang w:eastAsia="zh-CN"/>
        </w:rPr>
        <w:t>发包说明书</w:t>
      </w:r>
      <w:r>
        <w:rPr>
          <w:rFonts w:hint="eastAsia"/>
          <w:sz w:val="24"/>
          <w:lang w:eastAsia="zh-CN"/>
        </w:rPr>
        <w:t>》</w:t>
      </w:r>
    </w:p>
    <w:p w:rsidR="00155D5F" w:rsidRDefault="00155D5F" w:rsidP="00155D5F">
      <w:pPr>
        <w:spacing w:line="360" w:lineRule="auto"/>
        <w:rPr>
          <w:sz w:val="24"/>
          <w:lang w:eastAsia="zh-CN"/>
        </w:rPr>
      </w:pPr>
      <w:r>
        <w:rPr>
          <w:rFonts w:hint="eastAsia"/>
          <w:sz w:val="24"/>
          <w:lang w:eastAsia="zh-CN"/>
        </w:rPr>
        <w:t>附件</w:t>
      </w:r>
      <w:r>
        <w:rPr>
          <w:sz w:val="24"/>
          <w:lang w:eastAsia="zh-CN"/>
        </w:rPr>
        <w:t>2:</w:t>
      </w:r>
      <w:r w:rsidR="007D4407">
        <w:rPr>
          <w:sz w:val="24"/>
          <w:lang w:eastAsia="zh-CN"/>
        </w:rPr>
        <w:t xml:space="preserve"> </w:t>
      </w:r>
      <w:r w:rsidR="007D4407">
        <w:rPr>
          <w:rFonts w:hint="eastAsia"/>
          <w:sz w:val="24"/>
          <w:lang w:eastAsia="zh-CN"/>
        </w:rPr>
        <w:t>《电机设备清单及报价表</w:t>
      </w:r>
      <w:r w:rsidR="007D4407">
        <w:rPr>
          <w:rFonts w:cs="Arial" w:hint="eastAsia"/>
          <w:sz w:val="24"/>
          <w:lang w:eastAsia="zh-CN"/>
        </w:rPr>
        <w:t>》</w:t>
      </w:r>
    </w:p>
    <w:p w:rsidR="00155D5F" w:rsidRDefault="00155D5F" w:rsidP="00155D5F">
      <w:pPr>
        <w:spacing w:line="360" w:lineRule="auto"/>
        <w:rPr>
          <w:rFonts w:cs="Arial"/>
          <w:sz w:val="24"/>
          <w:lang w:eastAsia="zh-CN"/>
        </w:rPr>
      </w:pPr>
      <w:r>
        <w:rPr>
          <w:rFonts w:hint="eastAsia"/>
          <w:sz w:val="24"/>
          <w:lang w:eastAsia="zh-CN"/>
        </w:rPr>
        <w:t>附件</w:t>
      </w:r>
      <w:r>
        <w:rPr>
          <w:sz w:val="24"/>
          <w:lang w:eastAsia="zh-CN"/>
        </w:rPr>
        <w:t>3</w:t>
      </w:r>
      <w:r>
        <w:rPr>
          <w:rFonts w:hint="eastAsia"/>
          <w:sz w:val="24"/>
          <w:lang w:eastAsia="zh-CN"/>
        </w:rPr>
        <w:t>：《</w:t>
      </w:r>
      <w:r>
        <w:rPr>
          <w:rFonts w:cs="Arial" w:hint="eastAsia"/>
          <w:sz w:val="24"/>
          <w:lang w:eastAsia="zh-CN"/>
        </w:rPr>
        <w:t>安全环保协议》</w:t>
      </w:r>
    </w:p>
    <w:p w:rsidR="00E10396" w:rsidRPr="00E10396" w:rsidRDefault="00E10396" w:rsidP="00E10396">
      <w:pPr>
        <w:pStyle w:val="1"/>
        <w:rPr>
          <w:sz w:val="24"/>
          <w:szCs w:val="24"/>
        </w:rPr>
      </w:pPr>
      <w:r>
        <w:rPr>
          <w:rFonts w:hint="eastAsia"/>
          <w:sz w:val="24"/>
          <w:szCs w:val="24"/>
        </w:rPr>
        <w:t>附件4：《履约保函格式》</w:t>
      </w:r>
    </w:p>
    <w:p w:rsidR="006C0CAC" w:rsidRPr="00752CBC" w:rsidRDefault="006C0CAC" w:rsidP="00752CBC">
      <w:pPr>
        <w:pStyle w:val="1"/>
      </w:pPr>
    </w:p>
    <w:p w:rsidR="00155D5F" w:rsidRPr="00AA5C7E" w:rsidRDefault="00155D5F" w:rsidP="00155D5F">
      <w:pPr>
        <w:rPr>
          <w:rFonts w:cs="Arial"/>
          <w:b/>
          <w:sz w:val="24"/>
          <w:lang w:eastAsia="zh-CN"/>
        </w:rPr>
      </w:pPr>
      <w:r w:rsidRPr="00AA5C7E">
        <w:rPr>
          <w:rFonts w:cs="Arial" w:hint="eastAsia"/>
          <w:b/>
          <w:sz w:val="24"/>
          <w:lang w:eastAsia="zh-CN"/>
        </w:rPr>
        <w:t>（</w:t>
      </w:r>
      <w:r>
        <w:rPr>
          <w:rFonts w:cs="Arial" w:hint="eastAsia"/>
          <w:b/>
          <w:sz w:val="24"/>
          <w:lang w:eastAsia="zh-CN"/>
        </w:rPr>
        <w:t>以下</w:t>
      </w:r>
      <w:r w:rsidRPr="00AA5C7E">
        <w:rPr>
          <w:rFonts w:cs="Arial" w:hint="eastAsia"/>
          <w:b/>
          <w:sz w:val="24"/>
          <w:lang w:eastAsia="zh-CN"/>
        </w:rPr>
        <w:t>无正文）</w:t>
      </w:r>
    </w:p>
    <w:p w:rsidR="00155D5F" w:rsidRDefault="00155D5F" w:rsidP="00155D5F">
      <w:pPr>
        <w:widowControl/>
        <w:spacing w:line="360" w:lineRule="auto"/>
        <w:rPr>
          <w:color w:val="000000"/>
          <w:sz w:val="24"/>
          <w:lang w:eastAsia="zh-CN"/>
        </w:rPr>
      </w:pPr>
    </w:p>
    <w:p w:rsidR="00155D5F" w:rsidRDefault="00155D5F" w:rsidP="00155D5F">
      <w:pPr>
        <w:spacing w:line="360" w:lineRule="auto"/>
        <w:rPr>
          <w:sz w:val="24"/>
          <w:lang w:eastAsia="zh-CN"/>
        </w:rPr>
      </w:pPr>
      <w:r>
        <w:rPr>
          <w:rFonts w:hint="eastAsia"/>
          <w:color w:val="000000"/>
          <w:sz w:val="24"/>
          <w:lang w:eastAsia="zh-CN"/>
        </w:rPr>
        <w:t>甲方：</w:t>
      </w:r>
      <w:r w:rsidRPr="004E74FB">
        <w:rPr>
          <w:rFonts w:hint="eastAsia"/>
          <w:sz w:val="24"/>
          <w:lang w:eastAsia="zh-CN"/>
        </w:rPr>
        <w:t>福建福</w:t>
      </w:r>
      <w:r>
        <w:rPr>
          <w:rFonts w:hint="eastAsia"/>
          <w:color w:val="000000"/>
          <w:sz w:val="24"/>
          <w:lang w:eastAsia="zh-CN"/>
        </w:rPr>
        <w:t>海创石油化工有限公司</w:t>
      </w:r>
      <w:r>
        <w:rPr>
          <w:color w:val="000000"/>
          <w:sz w:val="24"/>
          <w:lang w:eastAsia="zh-CN"/>
        </w:rPr>
        <w:t xml:space="preserve">          </w:t>
      </w:r>
      <w:r>
        <w:rPr>
          <w:rFonts w:hint="eastAsia"/>
          <w:sz w:val="24"/>
          <w:lang w:eastAsia="zh-CN"/>
        </w:rPr>
        <w:t>乙方：</w:t>
      </w:r>
      <w:r>
        <w:rPr>
          <w:sz w:val="24"/>
          <w:lang w:eastAsia="zh-CN"/>
        </w:rPr>
        <w:t xml:space="preserve"> </w:t>
      </w:r>
    </w:p>
    <w:p w:rsidR="00155D5F" w:rsidRPr="00BD2562" w:rsidRDefault="00155D5F" w:rsidP="00BD2562">
      <w:pPr>
        <w:spacing w:line="360" w:lineRule="auto"/>
        <w:ind w:firstLineChars="650" w:firstLine="1560"/>
        <w:rPr>
          <w:sz w:val="24"/>
          <w:lang w:eastAsia="zh-CN"/>
        </w:rPr>
      </w:pPr>
      <w:r>
        <w:rPr>
          <w:sz w:val="24"/>
          <w:lang w:eastAsia="zh-CN"/>
        </w:rPr>
        <w:t xml:space="preserve"> </w:t>
      </w:r>
      <w:r>
        <w:rPr>
          <w:rFonts w:hint="eastAsia"/>
          <w:sz w:val="24"/>
          <w:lang w:eastAsia="zh-CN"/>
        </w:rPr>
        <w:t>（盖章）</w:t>
      </w:r>
      <w:r>
        <w:rPr>
          <w:sz w:val="24"/>
          <w:lang w:eastAsia="zh-CN"/>
        </w:rPr>
        <w:t xml:space="preserve">                                       </w:t>
      </w:r>
      <w:r>
        <w:rPr>
          <w:rFonts w:hint="eastAsia"/>
          <w:sz w:val="24"/>
          <w:lang w:eastAsia="zh-CN"/>
        </w:rPr>
        <w:t>（盖章）</w:t>
      </w:r>
    </w:p>
    <w:p w:rsidR="00155D5F" w:rsidRPr="004E74FB" w:rsidRDefault="00155D5F" w:rsidP="00155D5F">
      <w:pPr>
        <w:spacing w:line="360" w:lineRule="auto"/>
        <w:ind w:left="6480" w:hangingChars="2700" w:hanging="6480"/>
        <w:rPr>
          <w:sz w:val="24"/>
          <w:lang w:eastAsia="zh-CN"/>
        </w:rPr>
      </w:pPr>
      <w:r>
        <w:rPr>
          <w:rFonts w:hint="eastAsia"/>
          <w:color w:val="000000"/>
          <w:sz w:val="24"/>
          <w:lang w:eastAsia="zh-CN"/>
        </w:rPr>
        <w:t>地</w:t>
      </w:r>
      <w:r>
        <w:rPr>
          <w:color w:val="000000"/>
          <w:sz w:val="24"/>
          <w:lang w:eastAsia="zh-CN"/>
        </w:rPr>
        <w:t xml:space="preserve">  </w:t>
      </w:r>
      <w:r>
        <w:rPr>
          <w:rFonts w:hint="eastAsia"/>
          <w:color w:val="000000"/>
          <w:sz w:val="24"/>
          <w:lang w:eastAsia="zh-CN"/>
        </w:rPr>
        <w:t>址：</w:t>
      </w:r>
      <w:r w:rsidRPr="007B17F5">
        <w:rPr>
          <w:rFonts w:hint="eastAsia"/>
          <w:sz w:val="24"/>
          <w:lang w:eastAsia="zh-CN"/>
        </w:rPr>
        <w:t>福建省漳州市古雷港经济</w:t>
      </w:r>
      <w:r>
        <w:rPr>
          <w:sz w:val="24"/>
          <w:lang w:eastAsia="zh-CN"/>
        </w:rPr>
        <w:t xml:space="preserve">            </w:t>
      </w:r>
      <w:r>
        <w:rPr>
          <w:rFonts w:hint="eastAsia"/>
          <w:color w:val="000000"/>
          <w:sz w:val="24"/>
          <w:lang w:eastAsia="zh-CN"/>
        </w:rPr>
        <w:t>地</w:t>
      </w:r>
      <w:r>
        <w:rPr>
          <w:color w:val="000000"/>
          <w:sz w:val="24"/>
          <w:lang w:eastAsia="zh-CN"/>
        </w:rPr>
        <w:t xml:space="preserve">  </w:t>
      </w:r>
      <w:r>
        <w:rPr>
          <w:rFonts w:hint="eastAsia"/>
          <w:color w:val="000000"/>
          <w:sz w:val="24"/>
          <w:lang w:eastAsia="zh-CN"/>
        </w:rPr>
        <w:t>址：</w:t>
      </w:r>
      <w:r w:rsidR="007D4407" w:rsidRPr="004E74FB">
        <w:rPr>
          <w:sz w:val="24"/>
          <w:lang w:eastAsia="zh-CN"/>
        </w:rPr>
        <w:t xml:space="preserve"> </w:t>
      </w:r>
    </w:p>
    <w:p w:rsidR="00155D5F" w:rsidRPr="004E74FB" w:rsidRDefault="00155D5F" w:rsidP="00155D5F">
      <w:pPr>
        <w:spacing w:line="360" w:lineRule="auto"/>
        <w:ind w:firstLineChars="350" w:firstLine="840"/>
        <w:rPr>
          <w:bCs/>
          <w:sz w:val="24"/>
          <w:lang w:eastAsia="zh-CN"/>
        </w:rPr>
      </w:pPr>
      <w:r w:rsidRPr="004E74FB">
        <w:rPr>
          <w:rFonts w:hint="eastAsia"/>
          <w:sz w:val="24"/>
          <w:lang w:eastAsia="zh-CN"/>
        </w:rPr>
        <w:t>开发区腾龙路</w:t>
      </w:r>
      <w:r w:rsidRPr="004E74FB">
        <w:rPr>
          <w:sz w:val="24"/>
          <w:lang w:eastAsia="zh-CN"/>
        </w:rPr>
        <w:t>1</w:t>
      </w:r>
      <w:r w:rsidRPr="004E74FB">
        <w:rPr>
          <w:rFonts w:hint="eastAsia"/>
          <w:sz w:val="24"/>
          <w:lang w:eastAsia="zh-CN"/>
        </w:rPr>
        <w:t>号</w:t>
      </w:r>
      <w:r>
        <w:rPr>
          <w:sz w:val="24"/>
          <w:lang w:eastAsia="zh-CN"/>
        </w:rPr>
        <w:t xml:space="preserve">                               </w:t>
      </w:r>
    </w:p>
    <w:p w:rsidR="00155D5F" w:rsidRPr="009318A4" w:rsidRDefault="00155D5F" w:rsidP="00155D5F">
      <w:pPr>
        <w:spacing w:line="360" w:lineRule="auto"/>
        <w:rPr>
          <w:bCs/>
          <w:sz w:val="24"/>
          <w:lang w:eastAsia="zh-CN"/>
        </w:rPr>
      </w:pPr>
      <w:r>
        <w:rPr>
          <w:rFonts w:hint="eastAsia"/>
          <w:color w:val="000000"/>
          <w:sz w:val="24"/>
          <w:lang w:eastAsia="zh-CN"/>
        </w:rPr>
        <w:t>授权代表：</w:t>
      </w:r>
      <w:r>
        <w:rPr>
          <w:color w:val="000000"/>
          <w:sz w:val="24"/>
          <w:lang w:eastAsia="zh-CN"/>
        </w:rPr>
        <w:t xml:space="preserve">                                </w:t>
      </w:r>
      <w:r>
        <w:rPr>
          <w:rFonts w:hint="eastAsia"/>
          <w:color w:val="000000"/>
          <w:sz w:val="24"/>
          <w:lang w:eastAsia="zh-CN"/>
        </w:rPr>
        <w:t>授权代表：</w:t>
      </w:r>
    </w:p>
    <w:p w:rsidR="00155D5F" w:rsidRPr="004E74FB" w:rsidRDefault="00155D5F" w:rsidP="00155D5F">
      <w:pPr>
        <w:spacing w:line="360" w:lineRule="auto"/>
        <w:rPr>
          <w:sz w:val="24"/>
          <w:lang w:eastAsia="zh-CN"/>
        </w:rPr>
      </w:pPr>
      <w:r>
        <w:rPr>
          <w:rFonts w:hint="eastAsia"/>
          <w:color w:val="000000"/>
          <w:sz w:val="24"/>
          <w:lang w:eastAsia="zh-CN"/>
        </w:rPr>
        <w:t>开</w:t>
      </w:r>
      <w:r>
        <w:rPr>
          <w:color w:val="000000"/>
          <w:sz w:val="24"/>
          <w:lang w:eastAsia="zh-CN"/>
        </w:rPr>
        <w:t xml:space="preserve"> </w:t>
      </w:r>
      <w:r>
        <w:rPr>
          <w:rFonts w:hint="eastAsia"/>
          <w:color w:val="000000"/>
          <w:sz w:val="24"/>
          <w:lang w:eastAsia="zh-CN"/>
        </w:rPr>
        <w:t>户</w:t>
      </w:r>
      <w:r>
        <w:rPr>
          <w:color w:val="000000"/>
          <w:sz w:val="24"/>
          <w:lang w:eastAsia="zh-CN"/>
        </w:rPr>
        <w:t xml:space="preserve"> </w:t>
      </w:r>
      <w:r>
        <w:rPr>
          <w:rFonts w:hint="eastAsia"/>
          <w:color w:val="000000"/>
          <w:sz w:val="24"/>
          <w:lang w:eastAsia="zh-CN"/>
        </w:rPr>
        <w:t>行：</w:t>
      </w:r>
      <w:r w:rsidRPr="00652FD2">
        <w:rPr>
          <w:rFonts w:hint="eastAsia"/>
          <w:sz w:val="24"/>
          <w:lang w:eastAsia="zh-CN"/>
        </w:rPr>
        <w:t>中国银行股份有限公司</w:t>
      </w:r>
      <w:r>
        <w:rPr>
          <w:sz w:val="24"/>
          <w:lang w:eastAsia="zh-CN"/>
        </w:rPr>
        <w:t xml:space="preserve">            </w:t>
      </w:r>
      <w:r>
        <w:rPr>
          <w:rFonts w:hint="eastAsia"/>
          <w:color w:val="000000"/>
          <w:sz w:val="24"/>
          <w:lang w:eastAsia="zh-CN"/>
        </w:rPr>
        <w:t>开</w:t>
      </w:r>
      <w:r>
        <w:rPr>
          <w:color w:val="000000"/>
          <w:sz w:val="24"/>
          <w:lang w:eastAsia="zh-CN"/>
        </w:rPr>
        <w:t xml:space="preserve"> </w:t>
      </w:r>
      <w:r>
        <w:rPr>
          <w:rFonts w:hint="eastAsia"/>
          <w:color w:val="000000"/>
          <w:sz w:val="24"/>
          <w:lang w:eastAsia="zh-CN"/>
        </w:rPr>
        <w:t>户</w:t>
      </w:r>
      <w:r>
        <w:rPr>
          <w:color w:val="000000"/>
          <w:sz w:val="24"/>
          <w:lang w:eastAsia="zh-CN"/>
        </w:rPr>
        <w:t xml:space="preserve"> </w:t>
      </w:r>
      <w:r>
        <w:rPr>
          <w:rFonts w:hint="eastAsia"/>
          <w:color w:val="000000"/>
          <w:sz w:val="24"/>
          <w:lang w:eastAsia="zh-CN"/>
        </w:rPr>
        <w:t>行：</w:t>
      </w:r>
      <w:r w:rsidR="007D4407" w:rsidRPr="004E74FB">
        <w:rPr>
          <w:sz w:val="24"/>
          <w:lang w:eastAsia="zh-CN"/>
        </w:rPr>
        <w:t xml:space="preserve"> </w:t>
      </w:r>
    </w:p>
    <w:p w:rsidR="00155D5F" w:rsidRPr="004E74FB" w:rsidRDefault="00155D5F" w:rsidP="00155D5F">
      <w:pPr>
        <w:spacing w:line="360" w:lineRule="auto"/>
        <w:ind w:firstLineChars="500" w:firstLine="1200"/>
        <w:rPr>
          <w:sz w:val="24"/>
          <w:lang w:eastAsia="zh-CN"/>
        </w:rPr>
      </w:pPr>
      <w:r w:rsidRPr="004E74FB">
        <w:rPr>
          <w:rFonts w:hint="eastAsia"/>
          <w:sz w:val="24"/>
          <w:lang w:eastAsia="zh-CN"/>
        </w:rPr>
        <w:t>漳州古雷经济开发区支行</w:t>
      </w:r>
      <w:r w:rsidRPr="004E74FB">
        <w:rPr>
          <w:sz w:val="24"/>
          <w:lang w:eastAsia="zh-CN"/>
        </w:rPr>
        <w:t xml:space="preserve">                       </w:t>
      </w:r>
    </w:p>
    <w:p w:rsidR="00155D5F" w:rsidRPr="004E74FB" w:rsidRDefault="00155D5F" w:rsidP="00155D5F">
      <w:pPr>
        <w:spacing w:line="360" w:lineRule="auto"/>
        <w:rPr>
          <w:sz w:val="24"/>
          <w:lang w:eastAsia="zh-CN"/>
        </w:rPr>
      </w:pPr>
      <w:r>
        <w:rPr>
          <w:rFonts w:hint="eastAsia"/>
          <w:color w:val="000000"/>
          <w:sz w:val="24"/>
          <w:lang w:eastAsia="zh-CN"/>
        </w:rPr>
        <w:t>帐</w:t>
      </w:r>
      <w:r>
        <w:rPr>
          <w:color w:val="000000"/>
          <w:sz w:val="24"/>
          <w:lang w:eastAsia="zh-CN"/>
        </w:rPr>
        <w:t xml:space="preserve">    </w:t>
      </w:r>
      <w:r>
        <w:rPr>
          <w:rFonts w:hint="eastAsia"/>
          <w:color w:val="000000"/>
          <w:sz w:val="24"/>
          <w:lang w:eastAsia="zh-CN"/>
        </w:rPr>
        <w:t>号：</w:t>
      </w:r>
      <w:r w:rsidRPr="00652FD2">
        <w:rPr>
          <w:sz w:val="24"/>
          <w:lang w:eastAsia="zh-CN"/>
        </w:rPr>
        <w:t>4065</w:t>
      </w:r>
      <w:r>
        <w:rPr>
          <w:sz w:val="24"/>
          <w:lang w:eastAsia="zh-CN"/>
        </w:rPr>
        <w:t xml:space="preserve"> </w:t>
      </w:r>
      <w:r w:rsidRPr="00652FD2">
        <w:rPr>
          <w:sz w:val="24"/>
          <w:lang w:eastAsia="zh-CN"/>
        </w:rPr>
        <w:t>7481</w:t>
      </w:r>
      <w:r>
        <w:rPr>
          <w:sz w:val="24"/>
          <w:lang w:eastAsia="zh-CN"/>
        </w:rPr>
        <w:t xml:space="preserve"> </w:t>
      </w:r>
      <w:r w:rsidRPr="00652FD2">
        <w:rPr>
          <w:sz w:val="24"/>
          <w:lang w:eastAsia="zh-CN"/>
        </w:rPr>
        <w:t>6628</w:t>
      </w:r>
      <w:r w:rsidR="003C76C9">
        <w:rPr>
          <w:color w:val="000000"/>
          <w:sz w:val="24"/>
          <w:lang w:eastAsia="zh-CN"/>
        </w:rPr>
        <w:t xml:space="preserve">                  </w:t>
      </w:r>
      <w:r>
        <w:rPr>
          <w:rFonts w:hint="eastAsia"/>
          <w:color w:val="000000"/>
          <w:sz w:val="24"/>
          <w:lang w:eastAsia="zh-CN"/>
        </w:rPr>
        <w:t>帐</w:t>
      </w:r>
      <w:r>
        <w:rPr>
          <w:color w:val="000000"/>
          <w:sz w:val="24"/>
          <w:lang w:eastAsia="zh-CN"/>
        </w:rPr>
        <w:t xml:space="preserve">    </w:t>
      </w:r>
      <w:r>
        <w:rPr>
          <w:rFonts w:hint="eastAsia"/>
          <w:color w:val="000000"/>
          <w:sz w:val="24"/>
          <w:lang w:eastAsia="zh-CN"/>
        </w:rPr>
        <w:t>号：</w:t>
      </w:r>
      <w:r w:rsidRPr="004E74FB">
        <w:rPr>
          <w:bCs/>
          <w:sz w:val="24"/>
          <w:lang w:eastAsia="zh-CN"/>
        </w:rPr>
        <w:t xml:space="preserve"> </w:t>
      </w:r>
    </w:p>
    <w:p w:rsidR="00155D5F" w:rsidRPr="004E74FB" w:rsidRDefault="00155D5F" w:rsidP="00155D5F">
      <w:pPr>
        <w:pStyle w:val="af1"/>
        <w:spacing w:line="360" w:lineRule="auto"/>
        <w:ind w:leftChars="0" w:left="0"/>
        <w:rPr>
          <w:rFonts w:ascii="宋体"/>
          <w:b w:val="0"/>
          <w:kern w:val="0"/>
          <w:sz w:val="24"/>
          <w:szCs w:val="24"/>
        </w:rPr>
      </w:pPr>
      <w:r w:rsidRPr="004E74FB">
        <w:rPr>
          <w:rFonts w:ascii="宋体" w:hAnsi="宋体" w:hint="eastAsia"/>
          <w:b w:val="0"/>
          <w:kern w:val="0"/>
          <w:sz w:val="24"/>
          <w:szCs w:val="24"/>
        </w:rPr>
        <w:t>税</w:t>
      </w:r>
      <w:r w:rsidRPr="004E74FB">
        <w:rPr>
          <w:rFonts w:ascii="宋体" w:hAnsi="宋体"/>
          <w:b w:val="0"/>
          <w:kern w:val="0"/>
          <w:sz w:val="24"/>
          <w:szCs w:val="24"/>
        </w:rPr>
        <w:t xml:space="preserve">    </w:t>
      </w:r>
      <w:r w:rsidRPr="004E74FB">
        <w:rPr>
          <w:rFonts w:ascii="宋体" w:hAnsi="宋体" w:hint="eastAsia"/>
          <w:b w:val="0"/>
          <w:kern w:val="0"/>
          <w:sz w:val="24"/>
          <w:szCs w:val="24"/>
        </w:rPr>
        <w:t>号：</w:t>
      </w:r>
      <w:r w:rsidRPr="004E74FB">
        <w:rPr>
          <w:b w:val="0"/>
          <w:sz w:val="24"/>
          <w:szCs w:val="24"/>
        </w:rPr>
        <w:t>91350600MA2YNG3G0P</w:t>
      </w:r>
      <w:r w:rsidRPr="004E74FB">
        <w:rPr>
          <w:rFonts w:ascii="宋体" w:hAnsi="宋体"/>
          <w:b w:val="0"/>
          <w:kern w:val="0"/>
          <w:sz w:val="24"/>
          <w:szCs w:val="24"/>
        </w:rPr>
        <w:t xml:space="preserve">        </w:t>
      </w:r>
      <w:r>
        <w:rPr>
          <w:rFonts w:ascii="宋体" w:hAnsi="宋体"/>
          <w:b w:val="0"/>
          <w:kern w:val="0"/>
          <w:sz w:val="24"/>
          <w:szCs w:val="24"/>
        </w:rPr>
        <w:t xml:space="preserve">   </w:t>
      </w:r>
      <w:r w:rsidRPr="004E74FB">
        <w:rPr>
          <w:rFonts w:ascii="宋体" w:hAnsi="宋体" w:hint="eastAsia"/>
          <w:b w:val="0"/>
          <w:kern w:val="0"/>
          <w:sz w:val="24"/>
          <w:szCs w:val="24"/>
        </w:rPr>
        <w:t>税</w:t>
      </w:r>
      <w:r w:rsidRPr="004E74FB">
        <w:rPr>
          <w:rFonts w:ascii="宋体" w:hAnsi="宋体"/>
          <w:b w:val="0"/>
          <w:kern w:val="0"/>
          <w:sz w:val="24"/>
          <w:szCs w:val="24"/>
        </w:rPr>
        <w:t xml:space="preserve">    </w:t>
      </w:r>
      <w:r w:rsidRPr="004E74FB">
        <w:rPr>
          <w:rFonts w:ascii="宋体" w:hAnsi="宋体" w:hint="eastAsia"/>
          <w:b w:val="0"/>
          <w:kern w:val="0"/>
          <w:sz w:val="24"/>
          <w:szCs w:val="24"/>
        </w:rPr>
        <w:t>号：</w:t>
      </w:r>
    </w:p>
    <w:p w:rsidR="00155D5F" w:rsidRPr="004E74FB" w:rsidRDefault="00155D5F" w:rsidP="00155D5F">
      <w:pPr>
        <w:spacing w:line="360" w:lineRule="auto"/>
        <w:rPr>
          <w:sz w:val="24"/>
          <w:lang w:eastAsia="zh-CN"/>
        </w:rPr>
      </w:pPr>
      <w:r w:rsidRPr="004E74FB">
        <w:rPr>
          <w:rFonts w:hint="eastAsia"/>
          <w:sz w:val="24"/>
          <w:lang w:eastAsia="zh-CN"/>
        </w:rPr>
        <w:t>电</w:t>
      </w:r>
      <w:r w:rsidRPr="004E74FB">
        <w:rPr>
          <w:sz w:val="24"/>
          <w:lang w:eastAsia="zh-CN"/>
        </w:rPr>
        <w:t xml:space="preserve">    </w:t>
      </w:r>
      <w:r w:rsidRPr="004E74FB">
        <w:rPr>
          <w:rFonts w:hint="eastAsia"/>
          <w:sz w:val="24"/>
          <w:lang w:eastAsia="zh-CN"/>
        </w:rPr>
        <w:t>话：</w:t>
      </w:r>
      <w:r w:rsidRPr="004E74FB">
        <w:rPr>
          <w:sz w:val="24"/>
          <w:lang w:eastAsia="zh-CN"/>
        </w:rPr>
        <w:t xml:space="preserve">0596-3890083            </w:t>
      </w:r>
      <w:r w:rsidR="003C76C9">
        <w:rPr>
          <w:sz w:val="24"/>
          <w:lang w:eastAsia="zh-CN"/>
        </w:rPr>
        <w:t xml:space="preserve">        </w:t>
      </w:r>
      <w:r w:rsidRPr="004E74FB">
        <w:rPr>
          <w:rFonts w:hint="eastAsia"/>
          <w:sz w:val="24"/>
          <w:lang w:eastAsia="zh-CN"/>
        </w:rPr>
        <w:t>电</w:t>
      </w:r>
      <w:r w:rsidRPr="004E74FB">
        <w:rPr>
          <w:sz w:val="24"/>
          <w:lang w:eastAsia="zh-CN"/>
        </w:rPr>
        <w:t xml:space="preserve">    </w:t>
      </w:r>
      <w:r w:rsidRPr="004E74FB">
        <w:rPr>
          <w:rFonts w:hint="eastAsia"/>
          <w:sz w:val="24"/>
          <w:lang w:eastAsia="zh-CN"/>
        </w:rPr>
        <w:t>话：</w:t>
      </w:r>
    </w:p>
    <w:p w:rsidR="007D4407" w:rsidRPr="007D4407" w:rsidRDefault="007D4407" w:rsidP="007D4407">
      <w:pPr>
        <w:pStyle w:val="1"/>
      </w:pPr>
    </w:p>
    <w:p w:rsidR="007D4407" w:rsidRPr="005D331E" w:rsidRDefault="007D4407" w:rsidP="002620A8">
      <w:pPr>
        <w:pStyle w:val="a4"/>
        <w:spacing w:afterLines="150" w:line="276" w:lineRule="auto"/>
        <w:ind w:leftChars="-225" w:left="-495" w:firstLineChars="195" w:firstLine="548"/>
        <w:rPr>
          <w:b/>
          <w:sz w:val="28"/>
          <w:szCs w:val="28"/>
          <w:lang w:eastAsia="zh-CN"/>
        </w:rPr>
      </w:pPr>
      <w:r>
        <w:rPr>
          <w:rFonts w:hint="eastAsia"/>
          <w:b/>
          <w:sz w:val="28"/>
          <w:szCs w:val="28"/>
          <w:lang w:eastAsia="zh-CN"/>
        </w:rPr>
        <w:lastRenderedPageBreak/>
        <w:t>附件1：</w:t>
      </w:r>
      <w:bookmarkStart w:id="19" w:name="_Toc206220167"/>
      <w:bookmarkStart w:id="20" w:name="_Toc208805544"/>
      <w:bookmarkStart w:id="21" w:name="_Toc372458843"/>
      <w:bookmarkStart w:id="22" w:name="_Toc165021825"/>
      <w:bookmarkStart w:id="23" w:name="_Toc208805552"/>
      <w:r w:rsidRPr="005D331E">
        <w:rPr>
          <w:rFonts w:asciiTheme="majorEastAsia" w:eastAsiaTheme="majorEastAsia" w:hAnsiTheme="majorEastAsia" w:hint="eastAsia"/>
          <w:sz w:val="28"/>
          <w:szCs w:val="28"/>
          <w:lang w:eastAsia="zh-CN"/>
        </w:rPr>
        <w:t>福建福海创石油化工有限公司电机维修保养发包说明书</w:t>
      </w:r>
    </w:p>
    <w:bookmarkEnd w:id="19"/>
    <w:bookmarkEnd w:id="20"/>
    <w:bookmarkEnd w:id="21"/>
    <w:bookmarkEnd w:id="22"/>
    <w:bookmarkEnd w:id="23"/>
    <w:p w:rsidR="007D4407" w:rsidRDefault="00E75C45" w:rsidP="002620A8">
      <w:pPr>
        <w:adjustRightInd w:val="0"/>
        <w:snapToGrid w:val="0"/>
        <w:spacing w:beforeLines="50" w:line="360" w:lineRule="auto"/>
        <w:rPr>
          <w:sz w:val="24"/>
          <w:lang w:eastAsia="zh-CN"/>
        </w:rPr>
      </w:pPr>
      <w:r w:rsidRPr="005D331E">
        <w:rPr>
          <w:rFonts w:hAnsi="Courier New" w:cs="Courier New" w:hint="eastAsia"/>
          <w:b/>
          <w:sz w:val="28"/>
          <w:szCs w:val="28"/>
          <w:lang w:eastAsia="zh-CN"/>
        </w:rPr>
        <w:t>附件2</w:t>
      </w:r>
      <w:r w:rsidRPr="00E75C45">
        <w:rPr>
          <w:rFonts w:asciiTheme="majorEastAsia" w:eastAsiaTheme="majorEastAsia" w:hAnsiTheme="majorEastAsia" w:hint="eastAsia"/>
          <w:b/>
          <w:w w:val="103"/>
          <w:sz w:val="28"/>
          <w:szCs w:val="28"/>
          <w:lang w:eastAsia="zh-CN"/>
        </w:rPr>
        <w:t>：</w:t>
      </w:r>
      <w:r w:rsidRPr="005D331E">
        <w:rPr>
          <w:rFonts w:hint="eastAsia"/>
          <w:sz w:val="28"/>
          <w:szCs w:val="28"/>
          <w:lang w:eastAsia="zh-CN"/>
        </w:rPr>
        <w:t>电机设备清单及报价表</w:t>
      </w:r>
    </w:p>
    <w:p w:rsidR="005D331E" w:rsidRPr="005D331E" w:rsidRDefault="005D331E" w:rsidP="005D331E">
      <w:pPr>
        <w:pStyle w:val="1"/>
      </w:pPr>
    </w:p>
    <w:p w:rsidR="00353FD4" w:rsidRDefault="00353FD4" w:rsidP="002620A8">
      <w:pPr>
        <w:pStyle w:val="a4"/>
        <w:spacing w:afterLines="150" w:line="276" w:lineRule="auto"/>
        <w:ind w:leftChars="-339" w:left="-443" w:hangingChars="89" w:hanging="303"/>
        <w:rPr>
          <w:rFonts w:ascii="黑体" w:eastAsia="黑体" w:hAnsi="宋体"/>
          <w:b/>
          <w:sz w:val="48"/>
          <w:szCs w:val="48"/>
          <w:lang w:eastAsia="zh-CN"/>
        </w:rPr>
      </w:pPr>
      <w:r>
        <w:rPr>
          <w:rFonts w:hAnsi="Calibri" w:cs="Times New Roman" w:hint="eastAsia"/>
          <w:sz w:val="34"/>
          <w:szCs w:val="22"/>
          <w:lang w:eastAsia="zh-CN"/>
        </w:rPr>
        <w:t xml:space="preserve">     </w:t>
      </w:r>
      <w:r>
        <w:rPr>
          <w:rFonts w:hint="eastAsia"/>
          <w:b/>
          <w:sz w:val="28"/>
          <w:szCs w:val="28"/>
          <w:lang w:eastAsia="zh-CN"/>
        </w:rPr>
        <w:t>附件3：</w:t>
      </w:r>
    </w:p>
    <w:p w:rsidR="00DF1C4F" w:rsidRDefault="00DF1C4F" w:rsidP="002620A8">
      <w:pPr>
        <w:pStyle w:val="a4"/>
        <w:spacing w:afterLines="150" w:line="276" w:lineRule="auto"/>
        <w:ind w:leftChars="-339" w:left="-317" w:hangingChars="89" w:hanging="429"/>
        <w:jc w:val="center"/>
        <w:rPr>
          <w:rFonts w:ascii="黑体" w:eastAsia="黑体" w:hAnsi="宋体"/>
          <w:b/>
          <w:sz w:val="48"/>
          <w:szCs w:val="48"/>
          <w:lang w:eastAsia="zh-CN"/>
        </w:rPr>
      </w:pPr>
      <w:r>
        <w:rPr>
          <w:rFonts w:ascii="黑体" w:eastAsia="黑体" w:hAnsi="宋体" w:hint="eastAsia"/>
          <w:b/>
          <w:sz w:val="48"/>
          <w:szCs w:val="48"/>
          <w:lang w:eastAsia="zh-CN"/>
        </w:rPr>
        <w:t>安全环保协议书</w:t>
      </w:r>
    </w:p>
    <w:p w:rsidR="00DF1C4F" w:rsidRDefault="00DF1C4F" w:rsidP="00E84E3A">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发包单位（以下简称甲方）：</w:t>
      </w:r>
      <w:r>
        <w:rPr>
          <w:rFonts w:hint="eastAsia"/>
          <w:sz w:val="24"/>
          <w:u w:val="single"/>
          <w:lang w:eastAsia="zh-CN"/>
        </w:rPr>
        <w:t xml:space="preserve"> </w:t>
      </w:r>
      <w:r w:rsidR="00BA0122">
        <w:rPr>
          <w:rFonts w:hint="eastAsia"/>
          <w:sz w:val="24"/>
          <w:u w:val="single"/>
          <w:lang w:eastAsia="zh-CN"/>
        </w:rPr>
        <w:t>福建福海创石油化工</w:t>
      </w:r>
      <w:r>
        <w:rPr>
          <w:rFonts w:hint="eastAsia"/>
          <w:sz w:val="24"/>
          <w:u w:val="single"/>
          <w:lang w:eastAsia="zh-CN"/>
        </w:rPr>
        <w:t xml:space="preserve">有限公司 </w:t>
      </w:r>
      <w:r>
        <w:rPr>
          <w:rFonts w:hint="eastAsia"/>
          <w:sz w:val="24"/>
          <w:lang w:eastAsia="zh-CN"/>
        </w:rPr>
        <w:t xml:space="preserve">   </w:t>
      </w:r>
    </w:p>
    <w:p w:rsidR="00DF1C4F" w:rsidRDefault="00DF1C4F" w:rsidP="00E84E3A">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承包单位（以下简称乙方）：</w:t>
      </w:r>
      <w:r>
        <w:rPr>
          <w:rFonts w:hint="eastAsia"/>
          <w:sz w:val="24"/>
          <w:u w:val="single"/>
          <w:lang w:eastAsia="zh-CN"/>
        </w:rPr>
        <w:t xml:space="preserve"> </w:t>
      </w:r>
      <w:r w:rsidR="00BA0122">
        <w:rPr>
          <w:rFonts w:hint="eastAsia"/>
          <w:sz w:val="24"/>
          <w:u w:val="single"/>
          <w:lang w:eastAsia="zh-CN"/>
        </w:rPr>
        <w:t xml:space="preserve">                         </w:t>
      </w:r>
      <w:r>
        <w:rPr>
          <w:rFonts w:hint="eastAsia"/>
          <w:sz w:val="24"/>
          <w:u w:val="single"/>
          <w:lang w:eastAsia="zh-CN"/>
        </w:rPr>
        <w:t xml:space="preserve">  </w:t>
      </w:r>
      <w:r>
        <w:rPr>
          <w:rFonts w:hint="eastAsia"/>
          <w:sz w:val="24"/>
          <w:lang w:eastAsia="zh-CN"/>
        </w:rPr>
        <w:t xml:space="preserve">  </w:t>
      </w:r>
      <w:r>
        <w:rPr>
          <w:rFonts w:asciiTheme="minorEastAsia" w:eastAsiaTheme="minorEastAsia" w:hAnsiTheme="minorEastAsia" w:hint="eastAsia"/>
          <w:sz w:val="24"/>
          <w:lang w:eastAsia="zh-CN"/>
        </w:rPr>
        <w:t xml:space="preserve"> </w:t>
      </w:r>
    </w:p>
    <w:p w:rsidR="00E84E3A" w:rsidRPr="00E84E3A" w:rsidRDefault="00E84E3A" w:rsidP="00E84E3A">
      <w:pPr>
        <w:pStyle w:val="1"/>
      </w:pPr>
    </w:p>
    <w:p w:rsidR="00DF1C4F" w:rsidRDefault="00DF1C4F" w:rsidP="00E84E3A">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 xml:space="preserve">    双方就</w:t>
      </w:r>
      <w:r>
        <w:rPr>
          <w:rFonts w:asciiTheme="minorEastAsia" w:eastAsiaTheme="minorEastAsia" w:hAnsiTheme="minorEastAsia" w:hint="eastAsia"/>
          <w:sz w:val="24"/>
          <w:u w:val="single"/>
          <w:lang w:eastAsia="zh-CN"/>
        </w:rPr>
        <w:t xml:space="preserve"> </w:t>
      </w:r>
      <w:r w:rsidR="001150E8">
        <w:rPr>
          <w:rFonts w:asciiTheme="minorEastAsia" w:eastAsiaTheme="minorEastAsia" w:hAnsiTheme="minorEastAsia" w:hint="eastAsia"/>
          <w:sz w:val="24"/>
          <w:u w:val="single"/>
          <w:lang w:eastAsia="zh-CN"/>
        </w:rPr>
        <w:t>福建福海创石油化工</w:t>
      </w:r>
      <w:r>
        <w:rPr>
          <w:rFonts w:asciiTheme="minorEastAsia" w:eastAsiaTheme="minorEastAsia" w:hAnsiTheme="minorEastAsia" w:hint="eastAsia"/>
          <w:sz w:val="24"/>
          <w:u w:val="single"/>
          <w:lang w:eastAsia="zh-CN"/>
        </w:rPr>
        <w:t>有限公司</w:t>
      </w:r>
      <w:r w:rsidR="007D4407">
        <w:rPr>
          <w:rFonts w:asciiTheme="minorEastAsia" w:eastAsiaTheme="minorEastAsia" w:hAnsiTheme="minorEastAsia" w:hint="eastAsia"/>
          <w:sz w:val="24"/>
          <w:u w:val="single"/>
          <w:lang w:eastAsia="zh-CN"/>
        </w:rPr>
        <w:t>电机维修年约</w:t>
      </w:r>
      <w:r>
        <w:rPr>
          <w:rFonts w:asciiTheme="minorEastAsia" w:eastAsiaTheme="minorEastAsia" w:hAnsiTheme="minorEastAsia" w:hint="eastAsia"/>
          <w:sz w:val="24"/>
          <w:u w:val="single"/>
          <w:lang w:eastAsia="zh-CN"/>
        </w:rPr>
        <w:t xml:space="preserve"> </w:t>
      </w:r>
      <w:r>
        <w:rPr>
          <w:rFonts w:asciiTheme="minorEastAsia" w:eastAsiaTheme="minorEastAsia" w:hAnsiTheme="minorEastAsia" w:hint="eastAsia"/>
          <w:sz w:val="24"/>
          <w:lang w:eastAsia="zh-CN"/>
        </w:rPr>
        <w:t>项目签订了</w:t>
      </w:r>
      <w:r>
        <w:rPr>
          <w:rFonts w:asciiTheme="minorEastAsia" w:eastAsiaTheme="minorEastAsia" w:hAnsiTheme="minorEastAsia" w:hint="eastAsia"/>
          <w:sz w:val="24"/>
          <w:u w:val="single"/>
          <w:lang w:eastAsia="zh-CN"/>
        </w:rPr>
        <w:t xml:space="preserve"> </w:t>
      </w:r>
      <w:r w:rsidR="007D4407">
        <w:rPr>
          <w:rFonts w:asciiTheme="minorEastAsia" w:eastAsiaTheme="minorEastAsia" w:hAnsiTheme="minorEastAsia" w:hint="eastAsia"/>
          <w:sz w:val="24"/>
          <w:u w:val="single"/>
          <w:lang w:eastAsia="zh-CN"/>
        </w:rPr>
        <w:t>电机维修</w:t>
      </w:r>
      <w:r>
        <w:rPr>
          <w:rFonts w:asciiTheme="minorEastAsia" w:eastAsiaTheme="minorEastAsia" w:hAnsiTheme="minorEastAsia" w:hint="eastAsia"/>
          <w:sz w:val="24"/>
          <w:u w:val="single"/>
          <w:lang w:eastAsia="zh-CN"/>
        </w:rPr>
        <w:t xml:space="preserve"> </w:t>
      </w:r>
      <w:r>
        <w:rPr>
          <w:rFonts w:asciiTheme="minorEastAsia" w:eastAsiaTheme="minorEastAsia" w:hAnsiTheme="minorEastAsia" w:hint="eastAsia"/>
          <w:sz w:val="24"/>
          <w:lang w:eastAsia="zh-CN"/>
        </w:rPr>
        <w:t>合同，</w:t>
      </w:r>
      <w:r>
        <w:rPr>
          <w:rFonts w:hint="eastAsia"/>
          <w:sz w:val="24"/>
          <w:lang w:eastAsia="zh-CN"/>
        </w:rPr>
        <w:t>为进一步明确甲乙双方在</w:t>
      </w:r>
      <w:r w:rsidR="00E84E3A">
        <w:rPr>
          <w:rFonts w:hint="eastAsia"/>
          <w:sz w:val="24"/>
          <w:lang w:eastAsia="zh-CN"/>
        </w:rPr>
        <w:t>项目</w:t>
      </w:r>
      <w:r>
        <w:rPr>
          <w:rFonts w:hint="eastAsia"/>
          <w:sz w:val="24"/>
          <w:lang w:eastAsia="zh-CN"/>
        </w:rPr>
        <w:t>承包合同履行过程中的权利和义务及责任，保障人身安全和企业财产安全，</w:t>
      </w:r>
      <w:r>
        <w:rPr>
          <w:rFonts w:asciiTheme="minorEastAsia" w:eastAsiaTheme="minorEastAsia" w:hAnsiTheme="minorEastAsia" w:hint="eastAsia"/>
          <w:sz w:val="24"/>
          <w:lang w:eastAsia="zh-CN"/>
        </w:rPr>
        <w:t>依据《中华人民共和国安全生产法》、《中华人民共和国环境保护法》等相关法规及</w:t>
      </w:r>
      <w:r w:rsidR="00E84E3A">
        <w:rPr>
          <w:rFonts w:asciiTheme="minorEastAsia" w:eastAsiaTheme="minorEastAsia" w:hAnsiTheme="minorEastAsia" w:hint="eastAsia"/>
          <w:sz w:val="24"/>
          <w:lang w:eastAsia="zh-CN"/>
        </w:rPr>
        <w:t>福建福海创石油化工</w:t>
      </w:r>
      <w:r>
        <w:rPr>
          <w:rFonts w:asciiTheme="minorEastAsia" w:eastAsiaTheme="minorEastAsia" w:hAnsiTheme="minorEastAsia" w:hint="eastAsia"/>
          <w:sz w:val="24"/>
          <w:lang w:eastAsia="zh-CN"/>
        </w:rPr>
        <w:t>有限公司HSE管理制度，经双方协商，双方自愿签订本安全环保协议，作为主合同的附件。</w:t>
      </w:r>
    </w:p>
    <w:p w:rsidR="00DF1C4F" w:rsidRPr="00E84E3A" w:rsidRDefault="00DF1C4F" w:rsidP="00E84E3A">
      <w:pPr>
        <w:rPr>
          <w:rFonts w:asciiTheme="majorEastAsia" w:eastAsiaTheme="majorEastAsia" w:hAnsiTheme="majorEastAsia"/>
          <w:sz w:val="24"/>
          <w:szCs w:val="24"/>
          <w:lang w:eastAsia="zh-CN"/>
        </w:rPr>
      </w:pPr>
      <w:r w:rsidRPr="00E84E3A">
        <w:rPr>
          <w:rFonts w:asciiTheme="majorEastAsia" w:eastAsiaTheme="majorEastAsia" w:hAnsiTheme="majorEastAsia" w:hint="eastAsia"/>
          <w:b/>
          <w:sz w:val="24"/>
          <w:szCs w:val="24"/>
          <w:lang w:eastAsia="zh-CN"/>
        </w:rPr>
        <w:t>一、甲方的权利和义务：</w:t>
      </w:r>
    </w:p>
    <w:p w:rsidR="00DF1C4F" w:rsidRPr="00E84E3A" w:rsidRDefault="00DF1C4F" w:rsidP="00E84E3A">
      <w:pPr>
        <w:pStyle w:val="a7"/>
        <w:ind w:leftChars="-1" w:left="-2" w:firstLine="0"/>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1、甲方有权对乙方的资质进行审查，确认其符合且具备进厂条件，方可进厂施工。</w:t>
      </w:r>
    </w:p>
    <w:p w:rsidR="00DF1C4F" w:rsidRPr="00E84E3A" w:rsidRDefault="00DF1C4F" w:rsidP="00E84E3A">
      <w:pPr>
        <w:pStyle w:val="a7"/>
        <w:spacing w:line="360" w:lineRule="auto"/>
        <w:ind w:leftChars="-1" w:left="-2" w:firstLine="0"/>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2、甲方有权要求乙方维护好甲方相关的安全环保设施、设备和器材。</w:t>
      </w:r>
    </w:p>
    <w:p w:rsidR="00DF1C4F" w:rsidRPr="00E84E3A" w:rsidRDefault="00DF1C4F" w:rsidP="00E84E3A">
      <w:pPr>
        <w:tabs>
          <w:tab w:val="left" w:pos="360"/>
          <w:tab w:val="left" w:pos="840"/>
        </w:tabs>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3、甲方有权全程检查乙方施工作业现场，对乙方人员在施工作业中违反有关安全生产规章制度的行为予以制止、纠正和处罚，并发出书面整改通知书；对严重违章的行为立即勒令其停止工作。</w:t>
      </w:r>
    </w:p>
    <w:p w:rsidR="00DF1C4F" w:rsidRPr="00E84E3A" w:rsidRDefault="00DF1C4F" w:rsidP="00E84E3A">
      <w:pPr>
        <w:tabs>
          <w:tab w:val="left" w:pos="360"/>
          <w:tab w:val="left" w:pos="840"/>
        </w:tabs>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4、甲方有权要求乙方制定施工方案，对危险性较大的分项工程，乙方必须制定专项安全环保施工方案，明确组织措施、安全环保措施、技术措施，经甲方各相关管理部门审查合格后方可进行施工作业。</w:t>
      </w:r>
    </w:p>
    <w:p w:rsidR="00DF1C4F" w:rsidRPr="00E84E3A" w:rsidRDefault="00DF1C4F" w:rsidP="00E84E3A">
      <w:pPr>
        <w:tabs>
          <w:tab w:val="left" w:pos="360"/>
          <w:tab w:val="left" w:pos="840"/>
        </w:tabs>
        <w:ind w:leftChars="-1" w:left="-2"/>
        <w:rPr>
          <w:rFonts w:asciiTheme="majorEastAsia" w:eastAsiaTheme="majorEastAsia" w:hAnsiTheme="majorEastAsia"/>
          <w:color w:val="FF0000"/>
          <w:sz w:val="24"/>
          <w:szCs w:val="24"/>
          <w:lang w:eastAsia="zh-CN"/>
        </w:rPr>
      </w:pPr>
      <w:r w:rsidRPr="00E84E3A">
        <w:rPr>
          <w:rFonts w:asciiTheme="majorEastAsia" w:eastAsiaTheme="majorEastAsia" w:hAnsiTheme="majorEastAsia" w:hint="eastAsia"/>
          <w:sz w:val="24"/>
          <w:szCs w:val="24"/>
          <w:lang w:eastAsia="zh-CN"/>
        </w:rPr>
        <w:t>5、甲方有权对乙方不服从管理和严重违章者，驱除施工现场。</w:t>
      </w:r>
    </w:p>
    <w:p w:rsidR="00DF1C4F" w:rsidRPr="00E84E3A" w:rsidRDefault="00DF1C4F" w:rsidP="00E84E3A">
      <w:pPr>
        <w:pStyle w:val="a7"/>
        <w:spacing w:line="360" w:lineRule="auto"/>
        <w:ind w:leftChars="-1" w:left="-2" w:firstLine="0"/>
        <w:rPr>
          <w:rFonts w:asciiTheme="majorEastAsia" w:eastAsiaTheme="majorEastAsia" w:hAnsiTheme="majorEastAsia"/>
          <w:b/>
          <w:sz w:val="24"/>
          <w:szCs w:val="24"/>
          <w:lang w:eastAsia="zh-CN"/>
        </w:rPr>
      </w:pPr>
      <w:r w:rsidRPr="00E84E3A">
        <w:rPr>
          <w:rFonts w:asciiTheme="majorEastAsia" w:eastAsiaTheme="majorEastAsia" w:hAnsiTheme="majorEastAsia" w:hint="eastAsia"/>
          <w:sz w:val="24"/>
          <w:szCs w:val="24"/>
          <w:lang w:eastAsia="zh-CN"/>
        </w:rPr>
        <w:t>6、甲方负责对乙方进行厂级和部门级安全培训教育和考核，考核合格方可办理入厂手续。</w:t>
      </w:r>
    </w:p>
    <w:p w:rsidR="00DF1C4F" w:rsidRPr="00E84E3A" w:rsidRDefault="00DF1C4F" w:rsidP="00E84E3A">
      <w:pPr>
        <w:tabs>
          <w:tab w:val="left" w:pos="360"/>
          <w:tab w:val="left" w:pos="840"/>
        </w:tabs>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7、甲方负责各装置的工艺处理、退料、置换、吹扫及盲板隔离工作，为本项目提供安全的施工条件。</w:t>
      </w:r>
    </w:p>
    <w:p w:rsidR="00DF1C4F" w:rsidRPr="00E84E3A" w:rsidRDefault="00DF1C4F" w:rsidP="00E84E3A">
      <w:pPr>
        <w:tabs>
          <w:tab w:val="left" w:pos="360"/>
          <w:tab w:val="left" w:pos="840"/>
        </w:tabs>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8、甲方应乙方要求，向乙方提供与乙方作业相关的甲方有毒有害、易燃易爆物品的数据。</w:t>
      </w:r>
    </w:p>
    <w:p w:rsidR="00DF1C4F" w:rsidRPr="00E84E3A" w:rsidRDefault="00DF1C4F" w:rsidP="00E84E3A">
      <w:pPr>
        <w:tabs>
          <w:tab w:val="left" w:pos="360"/>
          <w:tab w:val="left" w:pos="840"/>
        </w:tabs>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9、甲方在开工前必须对乙方进行全面的安全技术及文明施工交底。</w:t>
      </w:r>
    </w:p>
    <w:p w:rsidR="00DF1C4F" w:rsidRPr="00E84E3A" w:rsidRDefault="00DF1C4F" w:rsidP="00E84E3A">
      <w:pPr>
        <w:spacing w:line="360" w:lineRule="auto"/>
        <w:ind w:leftChars="-1" w:left="-2"/>
        <w:rPr>
          <w:rFonts w:asciiTheme="majorEastAsia" w:eastAsiaTheme="majorEastAsia" w:hAnsiTheme="majorEastAsia"/>
          <w:b/>
          <w:sz w:val="24"/>
          <w:szCs w:val="24"/>
          <w:lang w:eastAsia="zh-CN"/>
        </w:rPr>
      </w:pPr>
      <w:r w:rsidRPr="00E84E3A">
        <w:rPr>
          <w:rFonts w:asciiTheme="majorEastAsia" w:eastAsiaTheme="majorEastAsia" w:hAnsiTheme="majorEastAsia" w:hint="eastAsia"/>
          <w:b/>
          <w:sz w:val="24"/>
          <w:szCs w:val="24"/>
          <w:lang w:eastAsia="zh-CN"/>
        </w:rPr>
        <w:lastRenderedPageBreak/>
        <w:t>二、乙方的权利和义务：</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2、乙方有权对甲方安全管理工作提出合理化建议或改进措施。</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 xml:space="preserve">3、乙方对甲方管理人员违章指挥、强令冒险作业、有权拒绝执行。对打击和报复行为有权向上级和有关部门汇报。 </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4、乙方对危及生命安全和身体健康的施工作业条件和环境，有权提出整改建议或拒绝施工作业。</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5、乙方施工过程中在发生严重危及作业人员生命安全的不可抗拒紧急情况时，有权采取必要的避险措施，并立即向管理部门报告。</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6、乙方有权要求甲方提供相关的安全资料。</w:t>
      </w:r>
    </w:p>
    <w:p w:rsidR="00DF1C4F" w:rsidRPr="00E84E3A" w:rsidRDefault="00DF1C4F" w:rsidP="00E84E3A">
      <w:pPr>
        <w:spacing w:line="360" w:lineRule="auto"/>
        <w:ind w:leftChars="-1" w:left="-2"/>
        <w:rPr>
          <w:rFonts w:asciiTheme="majorEastAsia" w:eastAsiaTheme="majorEastAsia" w:hAnsiTheme="majorEastAsia"/>
          <w:b/>
          <w:sz w:val="24"/>
          <w:szCs w:val="24"/>
          <w:lang w:eastAsia="zh-CN"/>
        </w:rPr>
      </w:pPr>
      <w:r w:rsidRPr="00E84E3A">
        <w:rPr>
          <w:rFonts w:asciiTheme="majorEastAsia" w:eastAsiaTheme="majorEastAsia" w:hAnsiTheme="majorEastAsia" w:hint="eastAsia"/>
          <w:sz w:val="24"/>
          <w:szCs w:val="24"/>
          <w:lang w:eastAsia="zh-CN"/>
        </w:rPr>
        <w:t>7、</w:t>
      </w:r>
      <w:r w:rsidRPr="00E84E3A">
        <w:rPr>
          <w:rFonts w:asciiTheme="majorEastAsia" w:eastAsiaTheme="majorEastAsia" w:hAnsiTheme="majorEastAsia" w:cs="Arial" w:hint="eastAsia"/>
          <w:sz w:val="24"/>
          <w:szCs w:val="24"/>
          <w:lang w:eastAsia="zh-CN"/>
        </w:rPr>
        <w:t>乙方必须建立健全HSE管理网络、HSE保证体系和HSE责任制，成立专职HSE管理机构</w:t>
      </w:r>
      <w:r w:rsidRPr="00E84E3A">
        <w:rPr>
          <w:rFonts w:asciiTheme="majorEastAsia" w:eastAsiaTheme="majorEastAsia" w:hAnsiTheme="majorEastAsia" w:hint="eastAsia"/>
          <w:sz w:val="24"/>
          <w:szCs w:val="24"/>
          <w:lang w:eastAsia="zh-CN"/>
        </w:rPr>
        <w:t>，依照《安全生产法》的要求配备专职或兼职安全生产管理人员；施工队伍超过50人的应按比例配足专职安全员，</w:t>
      </w:r>
      <w:r w:rsidRPr="00E84E3A">
        <w:rPr>
          <w:rFonts w:asciiTheme="majorEastAsia" w:eastAsiaTheme="majorEastAsia" w:hAnsiTheme="majorEastAsia" w:cs="Arial" w:hint="eastAsia"/>
          <w:sz w:val="24"/>
          <w:szCs w:val="24"/>
          <w:lang w:eastAsia="zh-CN"/>
        </w:rPr>
        <w:t>并佩戴明显标志；编制和实施各安全环保施工方案和专项应急预案。</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8、乙方必须按照国家安全生产的要求及甲方的HSE管理制度的要求提供相关资料，接受安全资质和条件审查，签订安全承诺书等。人员和机动车辆入厂必需按甲方HSE管理制度办理入场证。特种作业人员必需持证上岗。</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9、在工程开工前，乙方必须对全体施工作业人员分工种进行安全教育、技能考试，合格后方可进行施工作业。施工作业前，必须向作业人员进行安全环保技术交底，掌握工程特点及施工安全环保措施。</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10</w:t>
      </w:r>
      <w:r w:rsidR="00E84E3A">
        <w:rPr>
          <w:rFonts w:asciiTheme="majorEastAsia" w:eastAsiaTheme="majorEastAsia" w:hAnsiTheme="majorEastAsia" w:hint="eastAsia"/>
          <w:sz w:val="24"/>
          <w:szCs w:val="24"/>
          <w:lang w:eastAsia="zh-CN"/>
        </w:rPr>
        <w:t>、</w:t>
      </w:r>
      <w:r w:rsidRPr="00E84E3A">
        <w:rPr>
          <w:rFonts w:asciiTheme="majorEastAsia" w:eastAsiaTheme="majorEastAsia" w:hAnsiTheme="majorEastAsia" w:hint="eastAsia"/>
          <w:sz w:val="24"/>
          <w:szCs w:val="24"/>
          <w:lang w:eastAsia="zh-CN"/>
        </w:rPr>
        <w:t>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11、乙方应按《中华人民共和国劳动法》等法律、法规、规定用工，严禁使用未成年工和有职业禁忌的人员进行施工作业。</w:t>
      </w:r>
      <w:r w:rsidRPr="00E84E3A">
        <w:rPr>
          <w:rFonts w:asciiTheme="majorEastAsia" w:eastAsiaTheme="majorEastAsia" w:hAnsiTheme="majorEastAsia"/>
          <w:sz w:val="24"/>
          <w:szCs w:val="24"/>
          <w:lang w:eastAsia="zh-CN"/>
        </w:rPr>
        <w:t xml:space="preserve"> </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12、乙方必须按国家有关规定，为施工人员办理工伤保险、意外伤害保险（施工人员较多的承包商建议购买建筑工程团体意外险），为施工人员配备合格的劳动防护用品及安全用具，并保证施工工具、器械使用安全。</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lastRenderedPageBreak/>
        <w:t>13、乙方需建立安全检查制度，指定专人负责现场安全监督检查工作，认真开展安全检查，发现作业过程中不安全行为、隐患、重大险情，应采取有效措施及时处理并报告甲方。</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14、发生事故时，乙方必须及时向甲方报告。同时根据指令迅速组织实施现场人员疏散和抢救工作、采取相应的措施保护好现场，并要积极配合甲方或上级有关部门对事故的调查和现场勘查。</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15、乙方进入现场的施工人员，严禁动用装置区机泵、容器、塔、加热炉等任何部位阀门，防止误开误关，造成意外事故。如确实需用，经与装置有关人员联系，同意后，由操作人员启闭阀门。</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16、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17、</w:t>
      </w:r>
      <w:r w:rsidRPr="00E84E3A">
        <w:rPr>
          <w:rFonts w:asciiTheme="majorEastAsia" w:eastAsiaTheme="majorEastAsia" w:hAnsiTheme="majorEastAsia" w:hint="eastAsia"/>
          <w:bCs/>
          <w:sz w:val="24"/>
          <w:szCs w:val="24"/>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DF1C4F" w:rsidRPr="00E84E3A" w:rsidRDefault="00DF1C4F" w:rsidP="00E84E3A">
      <w:pPr>
        <w:spacing w:line="360" w:lineRule="auto"/>
        <w:ind w:leftChars="-1" w:left="-2"/>
        <w:rPr>
          <w:rFonts w:asciiTheme="majorEastAsia" w:eastAsiaTheme="majorEastAsia" w:hAnsiTheme="majorEastAsia"/>
          <w:bCs/>
          <w:sz w:val="24"/>
          <w:szCs w:val="24"/>
          <w:lang w:eastAsia="zh-CN"/>
        </w:rPr>
      </w:pPr>
      <w:r w:rsidRPr="00E84E3A">
        <w:rPr>
          <w:rFonts w:asciiTheme="majorEastAsia" w:eastAsiaTheme="majorEastAsia" w:hAnsiTheme="majorEastAsia" w:hint="eastAsia"/>
          <w:bCs/>
          <w:sz w:val="24"/>
          <w:szCs w:val="24"/>
          <w:lang w:eastAsia="zh-CN"/>
        </w:rPr>
        <w:t>18、</w:t>
      </w:r>
      <w:r w:rsidRPr="00E84E3A">
        <w:rPr>
          <w:rFonts w:asciiTheme="majorEastAsia" w:eastAsiaTheme="majorEastAsia" w:hAnsiTheme="majorEastAsia" w:hint="eastAsia"/>
          <w:sz w:val="24"/>
          <w:szCs w:val="24"/>
          <w:lang w:eastAsia="zh-CN"/>
        </w:rPr>
        <w:t>乙方</w:t>
      </w:r>
      <w:r w:rsidRPr="00E84E3A">
        <w:rPr>
          <w:rFonts w:asciiTheme="majorEastAsia" w:eastAsiaTheme="majorEastAsia" w:hAnsiTheme="majorEastAsia" w:hint="eastAsia"/>
          <w:bCs/>
          <w:sz w:val="24"/>
          <w:szCs w:val="24"/>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E84E3A">
        <w:rPr>
          <w:rFonts w:asciiTheme="majorEastAsia" w:eastAsiaTheme="majorEastAsia" w:hAnsiTheme="majorEastAsia" w:hint="eastAsia"/>
          <w:sz w:val="24"/>
          <w:szCs w:val="24"/>
          <w:lang w:eastAsia="zh-CN"/>
        </w:rPr>
        <w:t>GB 2894-2008）</w:t>
      </w:r>
      <w:r w:rsidRPr="00E84E3A">
        <w:rPr>
          <w:rFonts w:asciiTheme="majorEastAsia" w:eastAsiaTheme="majorEastAsia" w:hAnsiTheme="majorEastAsia" w:hint="eastAsia"/>
          <w:bCs/>
          <w:sz w:val="24"/>
          <w:szCs w:val="24"/>
          <w:lang w:eastAsia="zh-CN"/>
        </w:rPr>
        <w:t>的规定。</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bCs/>
          <w:sz w:val="24"/>
          <w:szCs w:val="24"/>
          <w:lang w:eastAsia="zh-CN"/>
        </w:rPr>
        <w:t>19、</w:t>
      </w:r>
      <w:r w:rsidRPr="00E84E3A">
        <w:rPr>
          <w:rFonts w:asciiTheme="majorEastAsia" w:eastAsiaTheme="majorEastAsia" w:hAnsiTheme="majorEastAsia" w:hint="eastAsia"/>
          <w:sz w:val="24"/>
          <w:szCs w:val="24"/>
          <w:lang w:eastAsia="zh-CN"/>
        </w:rPr>
        <w:t>乙方</w:t>
      </w:r>
      <w:r w:rsidRPr="00E84E3A">
        <w:rPr>
          <w:rFonts w:asciiTheme="majorEastAsia" w:eastAsiaTheme="majorEastAsia" w:hAnsiTheme="majorEastAsia" w:hint="eastAsia"/>
          <w:bCs/>
          <w:sz w:val="24"/>
          <w:szCs w:val="24"/>
          <w:lang w:eastAsia="zh-CN"/>
        </w:rPr>
        <w:t>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20、乙方施工产生的</w:t>
      </w:r>
      <w:r w:rsidRPr="00E84E3A">
        <w:rPr>
          <w:rFonts w:asciiTheme="majorEastAsia" w:eastAsiaTheme="majorEastAsia" w:hAnsiTheme="majorEastAsia" w:hint="eastAsia"/>
          <w:bCs/>
          <w:sz w:val="24"/>
          <w:szCs w:val="24"/>
          <w:lang w:eastAsia="zh-CN"/>
        </w:rPr>
        <w:t>任何有毒、有害物质，油类，化学品，废水，生活污水及其它污染物绝不能排入雨边沟、地井或污染地表土，必须按国家及地方的相关规定进行妥善处置。</w:t>
      </w:r>
      <w:r w:rsidRPr="00E84E3A">
        <w:rPr>
          <w:rFonts w:asciiTheme="majorEastAsia" w:eastAsiaTheme="majorEastAsia" w:hAnsiTheme="majorEastAsia" w:hint="eastAsia"/>
          <w:sz w:val="24"/>
          <w:szCs w:val="24"/>
          <w:lang w:eastAsia="zh-CN"/>
        </w:rPr>
        <w:t>产生的废物应进行鉴别，一般固废和危险废物应妥善包装、分类堆放，并及时清理。不能任意排放和丢弃。</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21、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w:t>
      </w:r>
      <w:r w:rsidRPr="00E84E3A">
        <w:rPr>
          <w:rFonts w:asciiTheme="majorEastAsia" w:eastAsiaTheme="majorEastAsia" w:hAnsiTheme="majorEastAsia" w:hint="eastAsia"/>
          <w:sz w:val="24"/>
          <w:szCs w:val="24"/>
          <w:lang w:eastAsia="zh-CN"/>
        </w:rPr>
        <w:lastRenderedPageBreak/>
        <w:t>核。</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22、</w:t>
      </w:r>
      <w:r w:rsidRPr="00E84E3A">
        <w:rPr>
          <w:rFonts w:asciiTheme="majorEastAsia" w:eastAsiaTheme="majorEastAsia" w:hAnsiTheme="majorEastAsia" w:hint="eastAsia"/>
          <w:bCs/>
          <w:sz w:val="24"/>
          <w:szCs w:val="24"/>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DF1C4F" w:rsidRPr="00E84E3A" w:rsidRDefault="00DF1C4F" w:rsidP="00E84E3A">
      <w:pPr>
        <w:spacing w:line="360" w:lineRule="auto"/>
        <w:ind w:leftChars="-1" w:hanging="2"/>
        <w:rPr>
          <w:rFonts w:asciiTheme="majorEastAsia" w:eastAsiaTheme="majorEastAsia" w:hAnsiTheme="majorEastAsia"/>
          <w:b/>
          <w:sz w:val="24"/>
          <w:szCs w:val="24"/>
          <w:lang w:eastAsia="zh-CN"/>
        </w:rPr>
      </w:pPr>
      <w:r w:rsidRPr="00E84E3A">
        <w:rPr>
          <w:rFonts w:asciiTheme="majorEastAsia" w:eastAsiaTheme="majorEastAsia" w:hAnsiTheme="majorEastAsia" w:hint="eastAsia"/>
          <w:b/>
          <w:sz w:val="24"/>
          <w:szCs w:val="24"/>
          <w:lang w:eastAsia="zh-CN"/>
        </w:rPr>
        <w:t>三、违约责任及处理</w:t>
      </w:r>
    </w:p>
    <w:p w:rsidR="00DF1C4F" w:rsidRPr="00E84E3A" w:rsidRDefault="00E84E3A" w:rsidP="00E84E3A">
      <w:pPr>
        <w:pStyle w:val="a7"/>
        <w:autoSpaceDE/>
        <w:autoSpaceDN/>
        <w:spacing w:before="0" w:line="360" w:lineRule="auto"/>
        <w:ind w:left="0" w:firstLine="0"/>
        <w:jc w:val="both"/>
        <w:rPr>
          <w:rFonts w:asciiTheme="majorEastAsia" w:eastAsiaTheme="majorEastAsia" w:hAnsiTheme="majorEastAsia"/>
          <w:b/>
          <w:sz w:val="24"/>
          <w:szCs w:val="24"/>
          <w:lang w:eastAsia="zh-CN"/>
        </w:rPr>
      </w:pPr>
      <w:r>
        <w:rPr>
          <w:rFonts w:asciiTheme="majorEastAsia" w:eastAsiaTheme="majorEastAsia" w:hAnsiTheme="majorEastAsia" w:hint="eastAsia"/>
          <w:sz w:val="24"/>
          <w:szCs w:val="24"/>
          <w:lang w:eastAsia="zh-CN"/>
        </w:rPr>
        <w:t>1、</w:t>
      </w:r>
      <w:r w:rsidR="00DF1C4F" w:rsidRPr="00E84E3A">
        <w:rPr>
          <w:rFonts w:asciiTheme="majorEastAsia" w:eastAsiaTheme="majorEastAsia" w:hAnsiTheme="majorEastAsia" w:hint="eastAsia"/>
          <w:sz w:val="24"/>
          <w:szCs w:val="24"/>
          <w:lang w:eastAsia="zh-CN"/>
        </w:rPr>
        <w:t>乙方不得将工程违法转包、分包。</w:t>
      </w:r>
    </w:p>
    <w:p w:rsidR="00DF1C4F" w:rsidRPr="00E84E3A" w:rsidRDefault="00DF1C4F" w:rsidP="00E84E3A">
      <w:pPr>
        <w:spacing w:line="360" w:lineRule="auto"/>
        <w:ind w:leftChars="-1" w:hanging="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2、发生安全事故时，甲乙双方均有抢险、救灾的义务，所发生的费用由责任方承担。</w:t>
      </w:r>
    </w:p>
    <w:p w:rsidR="00DF1C4F" w:rsidRPr="00E84E3A" w:rsidRDefault="00DF1C4F" w:rsidP="00E84E3A">
      <w:pPr>
        <w:spacing w:line="360" w:lineRule="auto"/>
        <w:ind w:leftChars="-1" w:hanging="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DF1C4F" w:rsidRPr="00E84E3A" w:rsidRDefault="00DF1C4F" w:rsidP="00E84E3A">
      <w:pPr>
        <w:spacing w:line="360" w:lineRule="auto"/>
        <w:ind w:leftChars="-1" w:hanging="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4、甲方违约造成的事故，甲方承担全部责任，并按规定追究有关人员责任及上报。</w:t>
      </w:r>
    </w:p>
    <w:p w:rsidR="00DF1C4F" w:rsidRPr="00E84E3A" w:rsidRDefault="00DF1C4F" w:rsidP="00E84E3A">
      <w:pPr>
        <w:spacing w:line="360" w:lineRule="auto"/>
        <w:ind w:leftChars="-1" w:hanging="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5、乙方在施工过程中如果有违法、违规和违章行为，甲方将按照按国家法律、法规和甲方的HSE管理制度进行处罚。处罚款由乙方现金形式交到甲方财务部，对不按时缴纳罚款的，甲方可以从乙方工程款双倍扣除。</w:t>
      </w:r>
    </w:p>
    <w:p w:rsidR="00DF1C4F" w:rsidRPr="00E84E3A" w:rsidRDefault="00DF1C4F" w:rsidP="00E84E3A">
      <w:pPr>
        <w:tabs>
          <w:tab w:val="left" w:pos="360"/>
          <w:tab w:val="left" w:pos="840"/>
        </w:tabs>
        <w:spacing w:line="360" w:lineRule="auto"/>
        <w:ind w:leftChars="-1" w:hanging="2"/>
        <w:rPr>
          <w:rFonts w:asciiTheme="majorEastAsia" w:eastAsiaTheme="majorEastAsia" w:hAnsiTheme="majorEastAsia"/>
          <w:color w:val="FF0000"/>
          <w:sz w:val="24"/>
          <w:szCs w:val="24"/>
          <w:lang w:eastAsia="zh-CN"/>
        </w:rPr>
      </w:pPr>
      <w:r w:rsidRPr="00E84E3A">
        <w:rPr>
          <w:rFonts w:asciiTheme="majorEastAsia" w:eastAsiaTheme="majorEastAsia" w:hAnsiTheme="majorEastAsia" w:hint="eastAsia"/>
          <w:sz w:val="24"/>
          <w:szCs w:val="24"/>
          <w:lang w:eastAsia="zh-CN"/>
        </w:rPr>
        <w:t>6、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rsidR="00DF1C4F" w:rsidRPr="00E84E3A" w:rsidRDefault="00DF1C4F" w:rsidP="00E84E3A">
      <w:pPr>
        <w:spacing w:line="360" w:lineRule="auto"/>
        <w:ind w:leftChars="-1" w:hanging="2"/>
        <w:rPr>
          <w:rFonts w:asciiTheme="majorEastAsia" w:eastAsiaTheme="majorEastAsia" w:hAnsiTheme="majorEastAsia"/>
          <w:color w:val="FF0000"/>
          <w:sz w:val="24"/>
          <w:szCs w:val="24"/>
          <w:lang w:eastAsia="zh-CN"/>
        </w:rPr>
      </w:pPr>
      <w:r w:rsidRPr="00E84E3A">
        <w:rPr>
          <w:rFonts w:asciiTheme="majorEastAsia" w:eastAsiaTheme="majorEastAsia" w:hAnsiTheme="majorEastAsia" w:hint="eastAsia"/>
          <w:sz w:val="24"/>
          <w:szCs w:val="24"/>
          <w:lang w:eastAsia="zh-CN"/>
        </w:rPr>
        <w:t>7、对乙方发生事故后弄虚作假、隐瞒不报、迟报或谎报，一经查出，按有关规定处罚，并向所有在甲方范围内施工的其它承包商进行通报，并将通报送达承包商。情节严重的，取消其进入甲方的市场资格。</w:t>
      </w:r>
    </w:p>
    <w:p w:rsidR="00DF1C4F" w:rsidRPr="00E84E3A" w:rsidRDefault="00DF1C4F" w:rsidP="00E84E3A">
      <w:pPr>
        <w:spacing w:line="360" w:lineRule="auto"/>
        <w:ind w:leftChars="-1" w:hanging="2"/>
        <w:rPr>
          <w:rFonts w:asciiTheme="majorEastAsia" w:eastAsiaTheme="majorEastAsia" w:hAnsiTheme="majorEastAsia"/>
          <w:b/>
          <w:sz w:val="24"/>
          <w:szCs w:val="24"/>
          <w:lang w:eastAsia="zh-CN"/>
        </w:rPr>
      </w:pPr>
      <w:r w:rsidRPr="00E84E3A">
        <w:rPr>
          <w:rFonts w:asciiTheme="majorEastAsia" w:eastAsiaTheme="majorEastAsia" w:hAnsiTheme="majorEastAsia" w:hint="eastAsia"/>
          <w:b/>
          <w:sz w:val="24"/>
          <w:szCs w:val="24"/>
          <w:lang w:eastAsia="zh-CN"/>
        </w:rPr>
        <w:t>四、 不可抗力：</w:t>
      </w:r>
    </w:p>
    <w:p w:rsidR="00DF1C4F" w:rsidRPr="00E84E3A" w:rsidRDefault="00DF1C4F" w:rsidP="00E84E3A">
      <w:pPr>
        <w:spacing w:line="360" w:lineRule="auto"/>
        <w:ind w:leftChars="-1" w:hanging="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 xml:space="preserve"> </w:t>
      </w:r>
      <w:r w:rsidR="00E84E3A">
        <w:rPr>
          <w:rFonts w:asciiTheme="majorEastAsia" w:eastAsiaTheme="majorEastAsia" w:hAnsiTheme="majorEastAsia" w:hint="eastAsia"/>
          <w:sz w:val="24"/>
          <w:szCs w:val="24"/>
          <w:lang w:eastAsia="zh-CN"/>
        </w:rPr>
        <w:t xml:space="preserve">  </w:t>
      </w:r>
      <w:r w:rsidRPr="00E84E3A">
        <w:rPr>
          <w:rFonts w:asciiTheme="majorEastAsia" w:eastAsiaTheme="majorEastAsia" w:hAnsiTheme="majorEastAsia" w:hint="eastAsia"/>
          <w:sz w:val="24"/>
          <w:szCs w:val="24"/>
          <w:lang w:eastAsia="zh-CN"/>
        </w:rPr>
        <w:t>由于不可抗力造成合同项目施工作业事故及产生的损失，甲乙双方各自承担相应的损失。</w:t>
      </w:r>
    </w:p>
    <w:p w:rsidR="00DF1C4F" w:rsidRPr="00E84E3A" w:rsidRDefault="00DF1C4F" w:rsidP="00E84E3A">
      <w:pPr>
        <w:spacing w:line="360" w:lineRule="auto"/>
        <w:ind w:leftChars="-1" w:hanging="2"/>
        <w:rPr>
          <w:rFonts w:asciiTheme="majorEastAsia" w:eastAsiaTheme="majorEastAsia" w:hAnsiTheme="majorEastAsia"/>
          <w:sz w:val="24"/>
          <w:szCs w:val="24"/>
          <w:lang w:eastAsia="zh-CN"/>
        </w:rPr>
      </w:pPr>
      <w:r w:rsidRPr="00E84E3A">
        <w:rPr>
          <w:rFonts w:asciiTheme="majorEastAsia" w:eastAsiaTheme="majorEastAsia" w:hAnsiTheme="majorEastAsia" w:hint="eastAsia"/>
          <w:b/>
          <w:sz w:val="24"/>
          <w:szCs w:val="24"/>
          <w:lang w:eastAsia="zh-CN"/>
        </w:rPr>
        <w:t>五、</w:t>
      </w:r>
      <w:r w:rsidRPr="00E84E3A">
        <w:rPr>
          <w:rFonts w:asciiTheme="majorEastAsia" w:eastAsiaTheme="majorEastAsia" w:hAnsiTheme="majorEastAsia" w:hint="eastAsia"/>
          <w:sz w:val="24"/>
          <w:szCs w:val="24"/>
          <w:lang w:eastAsia="zh-CN"/>
        </w:rPr>
        <w:t>本协议书一式陆份，甲方执肆份，乙方执贰份。</w:t>
      </w:r>
    </w:p>
    <w:p w:rsidR="00DF1C4F" w:rsidRPr="00E84E3A" w:rsidRDefault="00DF1C4F" w:rsidP="00E84E3A">
      <w:pPr>
        <w:spacing w:line="360" w:lineRule="auto"/>
        <w:ind w:leftChars="-1" w:hanging="2"/>
        <w:rPr>
          <w:rFonts w:asciiTheme="majorEastAsia" w:eastAsiaTheme="majorEastAsia" w:hAnsiTheme="majorEastAsia"/>
          <w:sz w:val="24"/>
          <w:szCs w:val="24"/>
          <w:lang w:eastAsia="zh-CN"/>
        </w:rPr>
      </w:pPr>
      <w:r w:rsidRPr="00E84E3A">
        <w:rPr>
          <w:rFonts w:asciiTheme="majorEastAsia" w:eastAsiaTheme="majorEastAsia" w:hAnsiTheme="majorEastAsia" w:hint="eastAsia"/>
          <w:b/>
          <w:sz w:val="24"/>
          <w:szCs w:val="24"/>
          <w:lang w:eastAsia="zh-CN"/>
        </w:rPr>
        <w:t>六、</w:t>
      </w:r>
      <w:r w:rsidRPr="00E84E3A">
        <w:rPr>
          <w:rFonts w:asciiTheme="majorEastAsia" w:eastAsiaTheme="majorEastAsia" w:hAnsiTheme="majorEastAsia" w:hint="eastAsia"/>
          <w:sz w:val="24"/>
          <w:szCs w:val="24"/>
          <w:lang w:eastAsia="zh-CN"/>
        </w:rPr>
        <w:t>本协议书经双方盖章后生效。</w:t>
      </w:r>
    </w:p>
    <w:p w:rsidR="00DF1C4F" w:rsidRPr="00E84E3A" w:rsidRDefault="00DF1C4F" w:rsidP="00E84E3A">
      <w:pPr>
        <w:spacing w:line="360" w:lineRule="auto"/>
        <w:ind w:leftChars="-1" w:hanging="2"/>
        <w:rPr>
          <w:rFonts w:asciiTheme="majorEastAsia" w:eastAsiaTheme="majorEastAsia" w:hAnsiTheme="majorEastAsia"/>
          <w:b/>
          <w:sz w:val="24"/>
          <w:szCs w:val="24"/>
          <w:lang w:eastAsia="zh-CN"/>
        </w:rPr>
      </w:pPr>
      <w:r w:rsidRPr="00E84E3A">
        <w:rPr>
          <w:rFonts w:asciiTheme="majorEastAsia" w:eastAsiaTheme="majorEastAsia" w:hAnsiTheme="majorEastAsia" w:hint="eastAsia"/>
          <w:b/>
          <w:sz w:val="24"/>
          <w:szCs w:val="24"/>
          <w:lang w:eastAsia="zh-CN"/>
        </w:rPr>
        <w:t>七、协议期限：</w:t>
      </w:r>
    </w:p>
    <w:p w:rsidR="00DF1C4F" w:rsidRPr="00E84E3A" w:rsidRDefault="00DF1C4F" w:rsidP="00E84E3A">
      <w:pPr>
        <w:spacing w:line="360" w:lineRule="auto"/>
        <w:ind w:firstLineChars="200" w:firstLine="480"/>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本协议期限应与主合同期限一致。如果主合同因故需要变更期限，本合同应与主同变更至相同期限。</w:t>
      </w:r>
    </w:p>
    <w:p w:rsidR="00DF1C4F" w:rsidRPr="00E84E3A" w:rsidRDefault="00DF1C4F" w:rsidP="00E84E3A">
      <w:pPr>
        <w:spacing w:line="360" w:lineRule="auto"/>
        <w:ind w:leftChars="-1" w:hanging="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（以下无正文）</w:t>
      </w:r>
    </w:p>
    <w:p w:rsidR="00DF1C4F" w:rsidRPr="00E84E3A" w:rsidRDefault="00DF1C4F" w:rsidP="00E84E3A">
      <w:pPr>
        <w:spacing w:line="360" w:lineRule="auto"/>
        <w:rPr>
          <w:rFonts w:asciiTheme="majorEastAsia" w:eastAsiaTheme="majorEastAsia" w:hAnsiTheme="majorEastAsia"/>
          <w:sz w:val="24"/>
          <w:szCs w:val="24"/>
          <w:lang w:eastAsia="zh-CN"/>
        </w:rPr>
      </w:pPr>
    </w:p>
    <w:p w:rsidR="00DF1C4F" w:rsidRPr="00E84E3A" w:rsidRDefault="00DF1C4F" w:rsidP="00E84E3A">
      <w:pPr>
        <w:spacing w:line="360" w:lineRule="auto"/>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lastRenderedPageBreak/>
        <w:t>甲方 (章)：</w:t>
      </w:r>
      <w:r w:rsidR="00E84E3A">
        <w:rPr>
          <w:rFonts w:asciiTheme="majorEastAsia" w:eastAsiaTheme="majorEastAsia" w:hAnsiTheme="majorEastAsia" w:hint="eastAsia"/>
          <w:sz w:val="24"/>
          <w:szCs w:val="24"/>
          <w:lang w:eastAsia="zh-CN"/>
        </w:rPr>
        <w:t>福建福海创石油化工</w:t>
      </w:r>
      <w:r w:rsidRPr="00E84E3A">
        <w:rPr>
          <w:rFonts w:asciiTheme="majorEastAsia" w:eastAsiaTheme="majorEastAsia" w:hAnsiTheme="majorEastAsia" w:hint="eastAsia"/>
          <w:sz w:val="24"/>
          <w:szCs w:val="24"/>
          <w:lang w:eastAsia="zh-CN"/>
        </w:rPr>
        <w:t xml:space="preserve">有限公司     </w:t>
      </w:r>
      <w:r w:rsidR="00E84E3A">
        <w:rPr>
          <w:rFonts w:asciiTheme="majorEastAsia" w:eastAsiaTheme="majorEastAsia" w:hAnsiTheme="majorEastAsia" w:hint="eastAsia"/>
          <w:sz w:val="24"/>
          <w:szCs w:val="24"/>
          <w:lang w:eastAsia="zh-CN"/>
        </w:rPr>
        <w:t xml:space="preserve"> </w:t>
      </w:r>
      <w:r w:rsidRPr="00E84E3A">
        <w:rPr>
          <w:rFonts w:asciiTheme="majorEastAsia" w:eastAsiaTheme="majorEastAsia" w:hAnsiTheme="majorEastAsia" w:hint="eastAsia"/>
          <w:sz w:val="24"/>
          <w:szCs w:val="24"/>
          <w:lang w:eastAsia="zh-CN"/>
        </w:rPr>
        <w:t xml:space="preserve">  乙方(章)：</w:t>
      </w:r>
      <w:r w:rsidR="00E84E3A" w:rsidRPr="00E84E3A">
        <w:rPr>
          <w:rFonts w:asciiTheme="majorEastAsia" w:eastAsiaTheme="majorEastAsia" w:hAnsiTheme="majorEastAsia"/>
          <w:sz w:val="24"/>
          <w:szCs w:val="24"/>
          <w:lang w:eastAsia="zh-CN"/>
        </w:rPr>
        <w:t xml:space="preserve"> </w:t>
      </w:r>
    </w:p>
    <w:p w:rsidR="00DF1C4F" w:rsidRPr="00E84E3A" w:rsidRDefault="00DF1C4F" w:rsidP="00E84E3A">
      <w:pPr>
        <w:spacing w:line="360" w:lineRule="auto"/>
        <w:rPr>
          <w:rFonts w:asciiTheme="majorEastAsia" w:eastAsiaTheme="majorEastAsia" w:hAnsiTheme="majorEastAsia"/>
          <w:sz w:val="24"/>
          <w:szCs w:val="24"/>
          <w:lang w:eastAsia="zh-CN"/>
        </w:rPr>
      </w:pPr>
    </w:p>
    <w:p w:rsidR="00DF1C4F" w:rsidRDefault="00DF1C4F" w:rsidP="00DF1C4F">
      <w:pPr>
        <w:spacing w:line="276" w:lineRule="auto"/>
        <w:rPr>
          <w:rFonts w:asciiTheme="majorEastAsia" w:eastAsiaTheme="majorEastAsia" w:hAnsiTheme="majorEastAsia"/>
          <w:sz w:val="24"/>
          <w:lang w:eastAsia="zh-CN"/>
        </w:rPr>
      </w:pPr>
    </w:p>
    <w:p w:rsidR="00886356" w:rsidRPr="00953778" w:rsidRDefault="00DF1C4F" w:rsidP="00953778">
      <w:pPr>
        <w:rPr>
          <w:rFonts w:asciiTheme="majorEastAsia" w:eastAsiaTheme="majorEastAsia" w:hAnsiTheme="majorEastAsia"/>
          <w:b/>
          <w:sz w:val="24"/>
          <w:lang w:eastAsia="zh-CN"/>
        </w:rPr>
      </w:pPr>
      <w:r>
        <w:rPr>
          <w:rFonts w:asciiTheme="majorEastAsia" w:eastAsiaTheme="majorEastAsia" w:hAnsiTheme="majorEastAsia" w:hint="eastAsia"/>
          <w:sz w:val="24"/>
          <w:lang w:eastAsia="zh-CN"/>
        </w:rPr>
        <w:t xml:space="preserve">签定日期：    年    月    日                   </w:t>
      </w:r>
    </w:p>
    <w:p w:rsidR="00E75C45" w:rsidRDefault="00E75C45" w:rsidP="00E75C45">
      <w:pPr>
        <w:pStyle w:val="1"/>
      </w:pPr>
    </w:p>
    <w:p w:rsidR="00E75C45" w:rsidRDefault="00E75C45" w:rsidP="00E75C45">
      <w:pPr>
        <w:pStyle w:val="1"/>
        <w:jc w:val="left"/>
        <w:rPr>
          <w:b/>
          <w:sz w:val="28"/>
          <w:szCs w:val="28"/>
        </w:rPr>
      </w:pPr>
      <w:r w:rsidRPr="00E75C45">
        <w:rPr>
          <w:rFonts w:hint="eastAsia"/>
          <w:b/>
          <w:sz w:val="28"/>
          <w:szCs w:val="28"/>
        </w:rPr>
        <w:t>附件4：</w:t>
      </w:r>
    </w:p>
    <w:p w:rsidR="00E75C45" w:rsidRDefault="00E75C45" w:rsidP="00E75C45">
      <w:pPr>
        <w:jc w:val="center"/>
        <w:rPr>
          <w:b/>
          <w:bCs/>
          <w:szCs w:val="21"/>
          <w:lang w:eastAsia="zh-CN"/>
        </w:rPr>
      </w:pPr>
      <w:r>
        <w:rPr>
          <w:rFonts w:hint="eastAsia"/>
          <w:b/>
          <w:bCs/>
          <w:szCs w:val="21"/>
          <w:lang w:eastAsia="zh-CN"/>
        </w:rPr>
        <w:t>见索即付（预付款/履约/进度款/质量）保函格式</w:t>
      </w:r>
    </w:p>
    <w:p w:rsidR="00E75C45" w:rsidRDefault="00E75C45" w:rsidP="00E75C45">
      <w:pPr>
        <w:spacing w:line="480" w:lineRule="exact"/>
        <w:ind w:firstLine="4065"/>
        <w:rPr>
          <w:szCs w:val="21"/>
          <w:lang w:eastAsia="zh-CN"/>
        </w:rPr>
      </w:pPr>
      <w:r>
        <w:rPr>
          <w:rFonts w:hint="eastAsia"/>
          <w:szCs w:val="21"/>
          <w:lang w:eastAsia="zh-CN"/>
        </w:rPr>
        <w:t xml:space="preserve">               编号：</w:t>
      </w:r>
    </w:p>
    <w:p w:rsidR="00E75C45" w:rsidRDefault="00E75C45" w:rsidP="00E75C45">
      <w:pPr>
        <w:rPr>
          <w:szCs w:val="21"/>
          <w:lang w:eastAsia="zh-CN"/>
        </w:rPr>
      </w:pPr>
      <w:r>
        <w:rPr>
          <w:rFonts w:hint="eastAsia"/>
          <w:szCs w:val="21"/>
          <w:lang w:eastAsia="zh-CN"/>
        </w:rPr>
        <w:t>致受益人：福建福海创石油化工有限公司有限公司（以下简称“你方”）</w:t>
      </w:r>
    </w:p>
    <w:p w:rsidR="00E75C45" w:rsidRDefault="00E75C45" w:rsidP="00E75C45">
      <w:pPr>
        <w:rPr>
          <w:szCs w:val="21"/>
          <w:lang w:eastAsia="zh-CN"/>
        </w:rPr>
      </w:pPr>
      <w:r>
        <w:rPr>
          <w:rFonts w:hint="eastAsia"/>
          <w:szCs w:val="21"/>
          <w:lang w:eastAsia="zh-CN"/>
        </w:rPr>
        <w:t xml:space="preserve">    因保函申请人：</w:t>
      </w:r>
      <w:r>
        <w:rPr>
          <w:rFonts w:hint="eastAsia"/>
          <w:szCs w:val="21"/>
          <w:u w:val="single"/>
          <w:lang w:eastAsia="zh-CN"/>
        </w:rPr>
        <w:t xml:space="preserve">　　**公司名称**　　</w:t>
      </w:r>
      <w:r>
        <w:rPr>
          <w:rFonts w:hint="eastAsia"/>
          <w:szCs w:val="21"/>
          <w:lang w:eastAsia="zh-CN"/>
        </w:rPr>
        <w:t>与你方签订</w:t>
      </w:r>
      <w:r>
        <w:rPr>
          <w:rFonts w:hint="eastAsia"/>
          <w:szCs w:val="21"/>
          <w:u w:val="single"/>
          <w:lang w:eastAsia="zh-CN"/>
        </w:rPr>
        <w:t xml:space="preserve">：　　**合同**，合同编号：　　</w:t>
      </w:r>
      <w:r>
        <w:rPr>
          <w:rFonts w:hint="eastAsia"/>
          <w:szCs w:val="21"/>
          <w:lang w:eastAsia="zh-CN"/>
        </w:rPr>
        <w:t>（以下称合同），现我行</w:t>
      </w:r>
      <w:r>
        <w:rPr>
          <w:rFonts w:hint="eastAsia"/>
          <w:szCs w:val="21"/>
          <w:u w:val="single"/>
          <w:lang w:eastAsia="zh-CN"/>
        </w:rPr>
        <w:t xml:space="preserve">　　**银行名称**　　</w:t>
      </w:r>
      <w:r>
        <w:rPr>
          <w:rFonts w:hint="eastAsia"/>
          <w:szCs w:val="21"/>
          <w:lang w:eastAsia="zh-CN"/>
        </w:rPr>
        <w:t>已接受保函申请人的请求，向你方出具本</w:t>
      </w:r>
      <w:r>
        <w:rPr>
          <w:rFonts w:hint="eastAsia"/>
          <w:szCs w:val="21"/>
          <w:u w:val="single"/>
          <w:lang w:eastAsia="zh-CN"/>
        </w:rPr>
        <w:t>预付款/履约/进度款/质量</w:t>
      </w:r>
      <w:r>
        <w:rPr>
          <w:rFonts w:hint="eastAsia"/>
          <w:szCs w:val="21"/>
          <w:lang w:eastAsia="zh-CN"/>
        </w:rPr>
        <w:t>保函。</w:t>
      </w:r>
    </w:p>
    <w:p w:rsidR="00E75C45" w:rsidRDefault="00E75C45" w:rsidP="00E75C45">
      <w:pPr>
        <w:rPr>
          <w:szCs w:val="21"/>
          <w:lang w:eastAsia="zh-CN"/>
        </w:rPr>
      </w:pPr>
      <w:r>
        <w:rPr>
          <w:rFonts w:hint="eastAsia"/>
          <w:szCs w:val="21"/>
          <w:lang w:eastAsia="zh-CN"/>
        </w:rPr>
        <w:t xml:space="preserve">　　我行以及我行的继承人、受让人，在此无条件地、不可撤销地，根据并同意下列条款，保证无追索地向你方支付总额不超过</w:t>
      </w:r>
      <w:r>
        <w:rPr>
          <w:rFonts w:hint="eastAsia"/>
          <w:szCs w:val="21"/>
          <w:u w:val="single"/>
          <w:lang w:eastAsia="zh-CN"/>
        </w:rPr>
        <w:t xml:space="preserve">　　**币种、大写金额**　　　　</w:t>
      </w:r>
      <w:r>
        <w:rPr>
          <w:rFonts w:hint="eastAsia"/>
          <w:szCs w:val="21"/>
          <w:lang w:eastAsia="zh-CN"/>
        </w:rPr>
        <w:t>元整的款项：</w:t>
      </w:r>
    </w:p>
    <w:p w:rsidR="00E75C45" w:rsidRDefault="00E75C45" w:rsidP="00E75C45">
      <w:pPr>
        <w:rPr>
          <w:szCs w:val="21"/>
          <w:lang w:eastAsia="zh-CN"/>
        </w:rPr>
      </w:pPr>
      <w:r>
        <w:rPr>
          <w:rFonts w:hint="eastAsia"/>
          <w:szCs w:val="21"/>
          <w:lang w:eastAsia="zh-CN"/>
        </w:rPr>
        <w:t xml:space="preserve">    一、我行向你方保证保函申请人履行合同约定的义务。</w:t>
      </w:r>
    </w:p>
    <w:p w:rsidR="00E75C45" w:rsidRDefault="00E75C45" w:rsidP="00E75C45">
      <w:pPr>
        <w:ind w:left="880" w:hangingChars="400" w:hanging="880"/>
        <w:rPr>
          <w:szCs w:val="21"/>
          <w:lang w:eastAsia="zh-CN"/>
        </w:rPr>
      </w:pPr>
      <w:r>
        <w:rPr>
          <w:rFonts w:hint="eastAsia"/>
          <w:szCs w:val="21"/>
          <w:lang w:eastAsia="zh-CN"/>
        </w:rPr>
        <w:t xml:space="preserve">    二、本保函于合同项下的保函申请人的保证义务得到充分履行后失效，但最迟不得超过</w:t>
      </w:r>
      <w:r>
        <w:rPr>
          <w:rFonts w:hint="eastAsia"/>
          <w:szCs w:val="21"/>
          <w:u w:val="single"/>
          <w:lang w:eastAsia="zh-CN"/>
        </w:rPr>
        <w:t xml:space="preserve">　　　　年　　月　　日</w:t>
      </w:r>
      <w:r>
        <w:rPr>
          <w:rFonts w:hint="eastAsia"/>
          <w:szCs w:val="21"/>
          <w:lang w:eastAsia="zh-CN"/>
        </w:rPr>
        <w:t>。</w:t>
      </w:r>
    </w:p>
    <w:p w:rsidR="00E75C45" w:rsidRDefault="00E75C45" w:rsidP="00E75C45">
      <w:pPr>
        <w:ind w:leftChars="172" w:left="818" w:hangingChars="200" w:hanging="440"/>
        <w:rPr>
          <w:szCs w:val="21"/>
          <w:lang w:eastAsia="zh-CN"/>
        </w:rPr>
      </w:pPr>
      <w:r>
        <w:rPr>
          <w:rFonts w:hint="eastAsia"/>
          <w:szCs w:val="21"/>
          <w:lang w:eastAsia="zh-CN"/>
        </w:rPr>
        <w:t>三、我行在收到你方送交</w:t>
      </w:r>
      <w:r w:rsidRPr="00FE44BE">
        <w:rPr>
          <w:rFonts w:hint="eastAsia"/>
          <w:color w:val="000000" w:themeColor="text1"/>
          <w:szCs w:val="21"/>
          <w:lang w:eastAsia="zh-CN"/>
        </w:rPr>
        <w:t>的本保函正本复印件（须加盖你方公章）及符合下列条件的索赔通知原件后</w:t>
      </w:r>
      <w:r w:rsidRPr="00FE44BE">
        <w:rPr>
          <w:color w:val="000000" w:themeColor="text1"/>
          <w:szCs w:val="21"/>
          <w:u w:val="single"/>
          <w:lang w:eastAsia="zh-CN"/>
        </w:rPr>
        <w:t xml:space="preserve"> 伍 </w:t>
      </w:r>
      <w:r w:rsidRPr="00FE44BE">
        <w:rPr>
          <w:rFonts w:hint="eastAsia"/>
          <w:color w:val="000000" w:themeColor="text1"/>
          <w:szCs w:val="21"/>
          <w:lang w:eastAsia="zh-CN"/>
        </w:rPr>
        <w:t>个银行工作</w:t>
      </w:r>
      <w:r>
        <w:rPr>
          <w:rFonts w:hint="eastAsia"/>
          <w:szCs w:val="21"/>
          <w:lang w:eastAsia="zh-CN"/>
        </w:rPr>
        <w:t>日内，无条件向你方支付合计不超过</w:t>
      </w:r>
      <w:r>
        <w:rPr>
          <w:rFonts w:hint="eastAsia"/>
          <w:szCs w:val="21"/>
          <w:u w:val="single"/>
          <w:lang w:eastAsia="zh-CN"/>
        </w:rPr>
        <w:t xml:space="preserve">　　**币种、大写金额**　　</w:t>
      </w:r>
      <w:r>
        <w:rPr>
          <w:rFonts w:hint="eastAsia"/>
          <w:szCs w:val="21"/>
          <w:lang w:eastAsia="zh-CN"/>
        </w:rPr>
        <w:t>元整的款项：</w:t>
      </w:r>
    </w:p>
    <w:p w:rsidR="00E75C45" w:rsidRDefault="00E75C45" w:rsidP="00E75C45">
      <w:pPr>
        <w:ind w:left="1320" w:hangingChars="600" w:hanging="1320"/>
        <w:rPr>
          <w:szCs w:val="21"/>
          <w:lang w:eastAsia="zh-CN"/>
        </w:rPr>
      </w:pPr>
      <w:r>
        <w:rPr>
          <w:rFonts w:hint="eastAsia"/>
          <w:szCs w:val="21"/>
          <w:lang w:eastAsia="zh-CN"/>
        </w:rPr>
        <w:t xml:space="preserve">      　(一)你方的索赔通知必须以书面形式提出，索赔通知应由加盖你方单位公章；</w:t>
      </w:r>
    </w:p>
    <w:p w:rsidR="00E75C45" w:rsidRDefault="00E75C45" w:rsidP="00E75C45">
      <w:pPr>
        <w:rPr>
          <w:szCs w:val="21"/>
          <w:lang w:eastAsia="zh-CN"/>
        </w:rPr>
      </w:pPr>
      <w:r>
        <w:rPr>
          <w:rFonts w:hint="eastAsia"/>
          <w:szCs w:val="21"/>
          <w:lang w:eastAsia="zh-CN"/>
        </w:rPr>
        <w:t xml:space="preserve">      　(二)你方的索赔通知必须在本保函有效期内寄出；</w:t>
      </w:r>
    </w:p>
    <w:p w:rsidR="00E75C45" w:rsidRDefault="00E75C45" w:rsidP="00E75C45">
      <w:pPr>
        <w:ind w:left="880" w:hangingChars="400" w:hanging="880"/>
        <w:rPr>
          <w:szCs w:val="21"/>
          <w:lang w:eastAsia="zh-CN"/>
        </w:rPr>
      </w:pPr>
      <w:r>
        <w:rPr>
          <w:rFonts w:hint="eastAsia"/>
          <w:szCs w:val="21"/>
          <w:lang w:eastAsia="zh-CN"/>
        </w:rPr>
        <w:t xml:space="preserve">     　 (三)你方的索赔通知必须具有下列内容（索赔通知格式附后）：</w:t>
      </w:r>
    </w:p>
    <w:p w:rsidR="00E75C45" w:rsidRDefault="00E75C45" w:rsidP="00E75C45">
      <w:pPr>
        <w:ind w:leftChars="386" w:left="1179" w:hangingChars="150" w:hanging="330"/>
        <w:rPr>
          <w:szCs w:val="21"/>
          <w:lang w:eastAsia="zh-CN"/>
        </w:rPr>
      </w:pPr>
      <w:r>
        <w:rPr>
          <w:rFonts w:hint="eastAsia"/>
          <w:szCs w:val="21"/>
          <w:lang w:eastAsia="zh-CN"/>
        </w:rPr>
        <w:t>1、声明你方索赔的款项并未由保函申请人或其代理人以其他方式直接或间接地支付给你方；</w:t>
      </w:r>
    </w:p>
    <w:p w:rsidR="00E75C45" w:rsidRPr="00183A55" w:rsidRDefault="00E75C45" w:rsidP="00E75C45">
      <w:pPr>
        <w:ind w:leftChars="344" w:left="757" w:firstLineChars="50" w:firstLine="110"/>
        <w:rPr>
          <w:color w:val="000000" w:themeColor="text1"/>
          <w:szCs w:val="21"/>
          <w:lang w:eastAsia="zh-CN"/>
        </w:rPr>
      </w:pPr>
      <w:r>
        <w:rPr>
          <w:rFonts w:hint="eastAsia"/>
          <w:szCs w:val="21"/>
          <w:lang w:eastAsia="zh-CN"/>
        </w:rPr>
        <w:t>2、声明保函申请</w:t>
      </w:r>
      <w:r w:rsidRPr="00FE44BE">
        <w:rPr>
          <w:rFonts w:hint="eastAsia"/>
          <w:color w:val="000000" w:themeColor="text1"/>
          <w:szCs w:val="21"/>
          <w:lang w:eastAsia="zh-CN"/>
        </w:rPr>
        <w:t>人已经违反合同约定的义务；</w:t>
      </w:r>
    </w:p>
    <w:p w:rsidR="00E75C45" w:rsidRDefault="00E75C45" w:rsidP="00E75C45">
      <w:pPr>
        <w:ind w:leftChars="172" w:left="818" w:hangingChars="200" w:hanging="440"/>
        <w:rPr>
          <w:szCs w:val="21"/>
          <w:lang w:eastAsia="zh-CN"/>
        </w:rPr>
      </w:pPr>
      <w:r w:rsidRPr="00FE44BE">
        <w:rPr>
          <w:rFonts w:hint="eastAsia"/>
          <w:color w:val="000000" w:themeColor="text1"/>
          <w:szCs w:val="21"/>
          <w:lang w:eastAsia="zh-CN"/>
        </w:rPr>
        <w:t>四、（一）本保函第三条所列的索赔通知原件及本保函正本复印件（须加盖你方公章）</w:t>
      </w:r>
      <w:r>
        <w:rPr>
          <w:rFonts w:hint="eastAsia"/>
          <w:szCs w:val="21"/>
          <w:lang w:eastAsia="zh-CN"/>
        </w:rPr>
        <w:t>为我行支付索赔款项的唯一的文件要求，我行仅对文件的形式的真实性进行审查。</w:t>
      </w:r>
    </w:p>
    <w:p w:rsidR="00E75C45" w:rsidRDefault="00E75C45" w:rsidP="00E75C45">
      <w:pPr>
        <w:ind w:leftChars="172" w:left="818" w:hangingChars="200" w:hanging="440"/>
        <w:rPr>
          <w:szCs w:val="21"/>
          <w:lang w:eastAsia="zh-CN"/>
        </w:rPr>
      </w:pPr>
      <w:r>
        <w:rPr>
          <w:rFonts w:hint="eastAsia"/>
          <w:szCs w:val="21"/>
          <w:lang w:eastAsia="zh-CN"/>
        </w:rPr>
        <w:t xml:space="preserve">   （二）我行的营业地址为</w:t>
      </w:r>
      <w:r>
        <w:rPr>
          <w:rFonts w:hint="eastAsia"/>
          <w:szCs w:val="21"/>
          <w:u w:val="single"/>
          <w:lang w:eastAsia="zh-CN"/>
        </w:rPr>
        <w:t xml:space="preserve">              </w:t>
      </w:r>
      <w:r>
        <w:rPr>
          <w:rFonts w:hint="eastAsia"/>
          <w:szCs w:val="21"/>
          <w:lang w:eastAsia="zh-CN"/>
        </w:rPr>
        <w:t>，我行邮寄送达地址为</w:t>
      </w:r>
      <w:r>
        <w:rPr>
          <w:rFonts w:hint="eastAsia"/>
          <w:szCs w:val="21"/>
          <w:u w:val="single"/>
          <w:lang w:eastAsia="zh-CN"/>
        </w:rPr>
        <w:t xml:space="preserve">         </w:t>
      </w:r>
      <w:r>
        <w:rPr>
          <w:rFonts w:hint="eastAsia"/>
          <w:szCs w:val="21"/>
          <w:lang w:eastAsia="zh-CN"/>
        </w:rPr>
        <w:t>，联系电话</w:t>
      </w:r>
      <w:r>
        <w:rPr>
          <w:rFonts w:hint="eastAsia"/>
          <w:szCs w:val="21"/>
          <w:u w:val="single"/>
          <w:lang w:eastAsia="zh-CN"/>
        </w:rPr>
        <w:t xml:space="preserve">        </w:t>
      </w:r>
      <w:r>
        <w:rPr>
          <w:rFonts w:hint="eastAsia"/>
          <w:szCs w:val="21"/>
          <w:lang w:eastAsia="zh-CN"/>
        </w:rPr>
        <w:t>。</w:t>
      </w:r>
    </w:p>
    <w:p w:rsidR="00E75C45" w:rsidRDefault="00E75C45" w:rsidP="00E75C45">
      <w:pPr>
        <w:ind w:leftChars="172" w:left="818" w:hangingChars="200" w:hanging="440"/>
        <w:rPr>
          <w:szCs w:val="21"/>
          <w:lang w:eastAsia="zh-CN"/>
        </w:rPr>
      </w:pPr>
      <w:r>
        <w:rPr>
          <w:rFonts w:hint="eastAsia"/>
          <w:szCs w:val="21"/>
          <w:lang w:eastAsia="zh-CN"/>
        </w:rPr>
        <w:t>五、对于现在或将来的产生的税收、税费、收费、扣减费用或预提款项，不论这些款项是何种性质和由谁征收，都不应从本保函项下的支付中扣除。</w:t>
      </w:r>
    </w:p>
    <w:p w:rsidR="00E75C45" w:rsidRDefault="00E75C45" w:rsidP="00E75C45">
      <w:pPr>
        <w:ind w:leftChars="172" w:left="818" w:hangingChars="200" w:hanging="440"/>
        <w:rPr>
          <w:szCs w:val="21"/>
          <w:lang w:eastAsia="zh-CN"/>
        </w:rPr>
      </w:pPr>
      <w:r>
        <w:rPr>
          <w:rFonts w:hint="eastAsia"/>
          <w:szCs w:val="21"/>
          <w:lang w:eastAsia="zh-CN"/>
        </w:rPr>
        <w:t>六、本保函条款构成我行无条件的不可撤销的直接责任。有关即将履行的合同条款的任何变更及你方同意的时间的宽限或其他延长或特许或你方的其他作为或不作为都不能免除、解除或豁免我行在本保函项下的责任。</w:t>
      </w:r>
    </w:p>
    <w:p w:rsidR="00E75C45" w:rsidRDefault="00E75C45" w:rsidP="00E75C45">
      <w:pPr>
        <w:ind w:firstLineChars="200" w:firstLine="440"/>
        <w:rPr>
          <w:szCs w:val="21"/>
          <w:lang w:eastAsia="zh-CN"/>
        </w:rPr>
      </w:pPr>
      <w:r>
        <w:rPr>
          <w:rFonts w:hint="eastAsia"/>
          <w:szCs w:val="21"/>
          <w:lang w:eastAsia="zh-CN"/>
        </w:rPr>
        <w:t>七、本保函是独立的，其效力不因合同的无效、撤销、变更而改变。</w:t>
      </w:r>
    </w:p>
    <w:p w:rsidR="00E75C45" w:rsidRDefault="00E75C45" w:rsidP="00E75C45">
      <w:pPr>
        <w:ind w:leftChars="172" w:left="818" w:hangingChars="200" w:hanging="440"/>
        <w:rPr>
          <w:szCs w:val="21"/>
          <w:lang w:eastAsia="zh-CN"/>
        </w:rPr>
      </w:pPr>
      <w:r>
        <w:rPr>
          <w:rFonts w:hint="eastAsia"/>
          <w:szCs w:val="21"/>
          <w:lang w:eastAsia="zh-CN"/>
        </w:rPr>
        <w:t>八、本保函终止或失效后受益人应将本保函退还我行。</w:t>
      </w:r>
    </w:p>
    <w:p w:rsidR="00E75C45" w:rsidRDefault="00E75C45" w:rsidP="00E75C45">
      <w:pPr>
        <w:ind w:leftChars="172" w:left="818" w:hangingChars="200" w:hanging="440"/>
        <w:rPr>
          <w:szCs w:val="21"/>
          <w:lang w:eastAsia="zh-CN"/>
        </w:rPr>
      </w:pPr>
      <w:r>
        <w:rPr>
          <w:rFonts w:hint="eastAsia"/>
          <w:szCs w:val="21"/>
          <w:lang w:eastAsia="zh-CN"/>
        </w:rPr>
        <w:t>九、本保函项下的权利不得转让，不得设定担保。</w:t>
      </w:r>
    </w:p>
    <w:p w:rsidR="00E75C45" w:rsidRPr="00183A55" w:rsidRDefault="00E75C45" w:rsidP="00E75C45">
      <w:pPr>
        <w:ind w:leftChars="172" w:left="818" w:hangingChars="200" w:hanging="440"/>
        <w:rPr>
          <w:szCs w:val="21"/>
          <w:lang w:eastAsia="zh-CN"/>
        </w:rPr>
      </w:pPr>
      <w:r>
        <w:rPr>
          <w:rFonts w:hint="eastAsia"/>
          <w:szCs w:val="21"/>
          <w:lang w:eastAsia="zh-CN"/>
        </w:rPr>
        <w:t>十、因本保函发生争议协商解决不成，应向受益人所在地人民法院提起诉讼。本保函适用的法律为中华人民共和国法律。</w:t>
      </w:r>
    </w:p>
    <w:p w:rsidR="00E75C45" w:rsidRPr="00183A55" w:rsidRDefault="00E75C45" w:rsidP="00E75C45">
      <w:pPr>
        <w:ind w:firstLineChars="200" w:firstLine="440"/>
        <w:rPr>
          <w:szCs w:val="21"/>
          <w:lang w:eastAsia="zh-CN"/>
        </w:rPr>
      </w:pPr>
      <w:r>
        <w:rPr>
          <w:rFonts w:hint="eastAsia"/>
          <w:szCs w:val="21"/>
          <w:lang w:eastAsia="zh-CN"/>
        </w:rPr>
        <w:t>十一、本保函自我行负责人或授权代理人签字或加盖印章之日起生效。</w:t>
      </w:r>
    </w:p>
    <w:p w:rsidR="00E75C45" w:rsidRPr="00183A55" w:rsidRDefault="00E75C45" w:rsidP="00E75C45">
      <w:pPr>
        <w:ind w:firstLineChars="200" w:firstLine="440"/>
        <w:rPr>
          <w:szCs w:val="21"/>
          <w:lang w:eastAsia="zh-CN"/>
        </w:rPr>
      </w:pPr>
    </w:p>
    <w:p w:rsidR="00E75C45" w:rsidRDefault="00E75C45" w:rsidP="00E75C45">
      <w:pPr>
        <w:ind w:firstLineChars="1400" w:firstLine="3080"/>
        <w:rPr>
          <w:szCs w:val="21"/>
          <w:lang w:eastAsia="zh-CN"/>
        </w:rPr>
      </w:pPr>
      <w:r>
        <w:rPr>
          <w:rFonts w:hint="eastAsia"/>
          <w:szCs w:val="21"/>
          <w:lang w:eastAsia="zh-CN"/>
        </w:rPr>
        <w:t>保证人(盖章)：</w:t>
      </w:r>
    </w:p>
    <w:p w:rsidR="00E75C45" w:rsidRDefault="00E75C45" w:rsidP="00E75C45">
      <w:pPr>
        <w:ind w:firstLineChars="1400" w:firstLine="3080"/>
        <w:rPr>
          <w:szCs w:val="21"/>
          <w:lang w:eastAsia="zh-CN"/>
        </w:rPr>
      </w:pPr>
      <w:r>
        <w:rPr>
          <w:rFonts w:hint="eastAsia"/>
          <w:szCs w:val="21"/>
          <w:lang w:eastAsia="zh-CN"/>
        </w:rPr>
        <w:t>负责人或授权代理人(签字)：</w:t>
      </w:r>
    </w:p>
    <w:p w:rsidR="00E75C45" w:rsidRDefault="00E75C45" w:rsidP="00E75C45">
      <w:pPr>
        <w:ind w:firstLineChars="1400" w:firstLine="3080"/>
        <w:rPr>
          <w:szCs w:val="21"/>
          <w:lang w:eastAsia="zh-CN"/>
        </w:rPr>
      </w:pPr>
      <w:r>
        <w:rPr>
          <w:rFonts w:hint="eastAsia"/>
          <w:szCs w:val="21"/>
          <w:lang w:eastAsia="zh-CN"/>
        </w:rPr>
        <w:t>签发日期       年   月   日</w:t>
      </w:r>
    </w:p>
    <w:p w:rsidR="00E75C45" w:rsidRDefault="00E75C45" w:rsidP="00E75C45">
      <w:pPr>
        <w:rPr>
          <w:rFonts w:eastAsia="楷体_GB2312"/>
          <w:b/>
          <w:bCs/>
          <w:sz w:val="36"/>
          <w:szCs w:val="18"/>
          <w:lang w:eastAsia="zh-CN"/>
        </w:rPr>
      </w:pPr>
    </w:p>
    <w:p w:rsidR="00E75C45" w:rsidRDefault="00E75C45" w:rsidP="00E75C45">
      <w:pPr>
        <w:rPr>
          <w:rFonts w:eastAsia="楷体_GB2312"/>
          <w:b/>
          <w:bCs/>
          <w:sz w:val="36"/>
          <w:szCs w:val="18"/>
          <w:lang w:eastAsia="zh-CN"/>
        </w:rPr>
      </w:pPr>
    </w:p>
    <w:p w:rsidR="00E75C45" w:rsidRDefault="00E75C45" w:rsidP="00E75C45">
      <w:pPr>
        <w:jc w:val="center"/>
        <w:rPr>
          <w:b/>
          <w:bCs/>
          <w:sz w:val="24"/>
          <w:szCs w:val="24"/>
          <w:lang w:eastAsia="zh-CN"/>
        </w:rPr>
      </w:pPr>
    </w:p>
    <w:p w:rsidR="00E75C45" w:rsidRPr="00354F9B" w:rsidRDefault="00E75C45" w:rsidP="00E75C45">
      <w:pPr>
        <w:jc w:val="center"/>
        <w:rPr>
          <w:b/>
          <w:bCs/>
          <w:sz w:val="24"/>
          <w:szCs w:val="24"/>
          <w:lang w:eastAsia="zh-CN"/>
        </w:rPr>
      </w:pPr>
      <w:r w:rsidRPr="00354F9B">
        <w:rPr>
          <w:rFonts w:hint="eastAsia"/>
          <w:b/>
          <w:bCs/>
          <w:sz w:val="24"/>
          <w:szCs w:val="24"/>
          <w:lang w:eastAsia="zh-CN"/>
        </w:rPr>
        <w:t>索 赔 通 知</w:t>
      </w:r>
    </w:p>
    <w:p w:rsidR="00E75C45" w:rsidRPr="00354F9B" w:rsidRDefault="00E75C45" w:rsidP="00E75C45">
      <w:pPr>
        <w:spacing w:line="360" w:lineRule="auto"/>
        <w:jc w:val="center"/>
        <w:rPr>
          <w:sz w:val="24"/>
          <w:szCs w:val="24"/>
          <w:lang w:eastAsia="zh-CN"/>
        </w:rPr>
      </w:pPr>
    </w:p>
    <w:p w:rsidR="00E75C45" w:rsidRPr="00354F9B" w:rsidRDefault="00E75C45" w:rsidP="00E75C45">
      <w:pPr>
        <w:spacing w:line="360" w:lineRule="auto"/>
        <w:rPr>
          <w:sz w:val="24"/>
          <w:szCs w:val="24"/>
          <w:u w:val="single"/>
          <w:lang w:eastAsia="zh-CN"/>
        </w:rPr>
      </w:pPr>
      <w:r w:rsidRPr="00354F9B">
        <w:rPr>
          <w:rFonts w:hint="eastAsia"/>
          <w:sz w:val="24"/>
          <w:szCs w:val="24"/>
          <w:lang w:eastAsia="zh-CN"/>
        </w:rPr>
        <w:t>致保证人：</w:t>
      </w:r>
      <w:r w:rsidRPr="00354F9B">
        <w:rPr>
          <w:rFonts w:hint="eastAsia"/>
          <w:sz w:val="24"/>
          <w:szCs w:val="24"/>
          <w:u w:val="single"/>
          <w:lang w:eastAsia="zh-CN"/>
        </w:rPr>
        <w:t xml:space="preserve">                </w:t>
      </w:r>
    </w:p>
    <w:p w:rsidR="00E75C45" w:rsidRPr="00354F9B" w:rsidRDefault="00E75C45" w:rsidP="00E75C45">
      <w:pPr>
        <w:spacing w:line="360" w:lineRule="auto"/>
        <w:ind w:firstLineChars="200" w:firstLine="480"/>
        <w:rPr>
          <w:sz w:val="24"/>
          <w:szCs w:val="24"/>
          <w:lang w:eastAsia="zh-CN"/>
        </w:rPr>
      </w:pPr>
      <w:r w:rsidRPr="00354F9B">
        <w:rPr>
          <w:rFonts w:hint="eastAsia"/>
          <w:sz w:val="24"/>
          <w:szCs w:val="24"/>
          <w:u w:val="single"/>
          <w:lang w:eastAsia="zh-CN"/>
        </w:rPr>
        <w:t xml:space="preserve">　　**公司**   </w:t>
      </w:r>
      <w:r w:rsidRPr="00354F9B">
        <w:rPr>
          <w:rFonts w:hint="eastAsia"/>
          <w:sz w:val="24"/>
          <w:szCs w:val="24"/>
          <w:lang w:eastAsia="zh-CN"/>
        </w:rPr>
        <w:t xml:space="preserve">（以下称 </w:t>
      </w:r>
      <w:r w:rsidRPr="00354F9B">
        <w:rPr>
          <w:rFonts w:hint="eastAsia"/>
          <w:sz w:val="24"/>
          <w:szCs w:val="24"/>
          <w:u w:val="single"/>
          <w:lang w:eastAsia="zh-CN"/>
        </w:rPr>
        <w:t xml:space="preserve"> XX </w:t>
      </w:r>
      <w:r w:rsidRPr="00354F9B">
        <w:rPr>
          <w:rFonts w:hint="eastAsia"/>
          <w:sz w:val="24"/>
          <w:szCs w:val="24"/>
          <w:lang w:eastAsia="zh-CN"/>
        </w:rPr>
        <w:t>）与我方签订</w:t>
      </w:r>
      <w:r w:rsidRPr="00354F9B">
        <w:rPr>
          <w:rFonts w:hint="eastAsia"/>
          <w:sz w:val="24"/>
          <w:szCs w:val="24"/>
          <w:u w:val="single"/>
          <w:lang w:eastAsia="zh-CN"/>
        </w:rPr>
        <w:t xml:space="preserve">： 　**合同**，合同编号： 　</w:t>
      </w:r>
      <w:r w:rsidRPr="00354F9B">
        <w:rPr>
          <w:rFonts w:hint="eastAsia"/>
          <w:sz w:val="24"/>
          <w:szCs w:val="24"/>
          <w:lang w:eastAsia="zh-CN"/>
        </w:rPr>
        <w:t>(以下称合同），</w:t>
      </w:r>
      <w:r w:rsidRPr="00354F9B">
        <w:rPr>
          <w:rFonts w:hint="eastAsia"/>
          <w:sz w:val="24"/>
          <w:szCs w:val="24"/>
          <w:u w:val="single"/>
          <w:lang w:eastAsia="zh-CN"/>
        </w:rPr>
        <w:t xml:space="preserve"> XX</w:t>
      </w:r>
      <w:r w:rsidRPr="00354F9B">
        <w:rPr>
          <w:rFonts w:hint="eastAsia"/>
          <w:sz w:val="24"/>
          <w:szCs w:val="24"/>
          <w:lang w:eastAsia="zh-CN"/>
        </w:rPr>
        <w:t>已经违反合同约定的义务，根据贵行签发的</w:t>
      </w:r>
      <w:r w:rsidRPr="00354F9B">
        <w:rPr>
          <w:rFonts w:hint="eastAsia"/>
          <w:sz w:val="24"/>
          <w:szCs w:val="24"/>
          <w:u w:val="single"/>
          <w:lang w:eastAsia="zh-CN"/>
        </w:rPr>
        <w:t>见索即付预付款/履约/进度款/质量保函</w:t>
      </w:r>
      <w:r w:rsidRPr="00354F9B">
        <w:rPr>
          <w:rFonts w:hint="eastAsia"/>
          <w:sz w:val="24"/>
          <w:szCs w:val="24"/>
          <w:lang w:eastAsia="zh-CN"/>
        </w:rPr>
        <w:t>（编号：</w:t>
      </w:r>
      <w:r w:rsidRPr="00354F9B">
        <w:rPr>
          <w:rFonts w:hint="eastAsia"/>
          <w:sz w:val="24"/>
          <w:szCs w:val="24"/>
          <w:u w:val="single"/>
          <w:lang w:eastAsia="zh-CN"/>
        </w:rPr>
        <w:t xml:space="preserve">      </w:t>
      </w:r>
      <w:r w:rsidRPr="00354F9B">
        <w:rPr>
          <w:rFonts w:hint="eastAsia"/>
          <w:sz w:val="24"/>
          <w:szCs w:val="24"/>
          <w:lang w:eastAsia="zh-CN"/>
        </w:rPr>
        <w:t>），我方向贵行索赔</w:t>
      </w:r>
      <w:r w:rsidRPr="00354F9B">
        <w:rPr>
          <w:rFonts w:hint="eastAsia"/>
          <w:sz w:val="24"/>
          <w:szCs w:val="24"/>
          <w:u w:val="single"/>
          <w:lang w:eastAsia="zh-CN"/>
        </w:rPr>
        <w:t xml:space="preserve">     **币种、大写金额**       </w:t>
      </w:r>
      <w:r w:rsidRPr="00354F9B">
        <w:rPr>
          <w:rFonts w:hint="eastAsia"/>
          <w:sz w:val="24"/>
          <w:szCs w:val="24"/>
          <w:lang w:eastAsia="zh-CN"/>
        </w:rPr>
        <w:t>，同时声明我方索赔的款项并未由</w:t>
      </w:r>
      <w:r w:rsidRPr="00354F9B">
        <w:rPr>
          <w:rFonts w:hint="eastAsia"/>
          <w:sz w:val="24"/>
          <w:szCs w:val="24"/>
          <w:u w:val="single"/>
          <w:lang w:eastAsia="zh-CN"/>
        </w:rPr>
        <w:t xml:space="preserve"> XX </w:t>
      </w:r>
      <w:r w:rsidRPr="00354F9B">
        <w:rPr>
          <w:rFonts w:hint="eastAsia"/>
          <w:sz w:val="24"/>
          <w:szCs w:val="24"/>
          <w:lang w:eastAsia="zh-CN"/>
        </w:rPr>
        <w:t>或其代理人以其他方式直接或间接地支付给我方。</w:t>
      </w:r>
    </w:p>
    <w:p w:rsidR="00E75C45" w:rsidRPr="00354F9B" w:rsidRDefault="00E75C45" w:rsidP="00E75C45">
      <w:pPr>
        <w:spacing w:line="360" w:lineRule="auto"/>
        <w:ind w:firstLineChars="200" w:firstLine="480"/>
        <w:rPr>
          <w:sz w:val="24"/>
          <w:szCs w:val="24"/>
          <w:lang w:eastAsia="zh-CN"/>
        </w:rPr>
      </w:pPr>
      <w:r w:rsidRPr="00354F9B">
        <w:rPr>
          <w:rFonts w:hint="eastAsia"/>
          <w:sz w:val="24"/>
          <w:szCs w:val="24"/>
          <w:lang w:eastAsia="zh-CN"/>
        </w:rPr>
        <w:t>请贵行在接到本通知后</w:t>
      </w:r>
      <w:r w:rsidRPr="00354F9B">
        <w:rPr>
          <w:rFonts w:hint="eastAsia"/>
          <w:sz w:val="24"/>
          <w:szCs w:val="24"/>
          <w:u w:val="single"/>
          <w:lang w:eastAsia="zh-CN"/>
        </w:rPr>
        <w:t xml:space="preserve"> 伍 </w:t>
      </w:r>
      <w:r w:rsidRPr="00354F9B">
        <w:rPr>
          <w:rFonts w:hint="eastAsia"/>
          <w:sz w:val="24"/>
          <w:szCs w:val="24"/>
          <w:lang w:eastAsia="zh-CN"/>
        </w:rPr>
        <w:t>个银行工作日内，将上述款项汇至我方如下账户：收款人</w:t>
      </w:r>
      <w:r w:rsidRPr="00354F9B">
        <w:rPr>
          <w:rFonts w:hint="eastAsia"/>
          <w:sz w:val="24"/>
          <w:szCs w:val="24"/>
          <w:u w:val="single"/>
          <w:lang w:eastAsia="zh-CN"/>
        </w:rPr>
        <w:t>腾龙芳烃（漳州）有限公司</w:t>
      </w:r>
      <w:r w:rsidRPr="00354F9B">
        <w:rPr>
          <w:rFonts w:hint="eastAsia"/>
          <w:sz w:val="24"/>
          <w:szCs w:val="24"/>
          <w:lang w:eastAsia="zh-CN"/>
        </w:rPr>
        <w:t>，开户行</w:t>
      </w:r>
      <w:r w:rsidRPr="00354F9B">
        <w:rPr>
          <w:rFonts w:hint="eastAsia"/>
          <w:sz w:val="24"/>
          <w:szCs w:val="24"/>
          <w:u w:val="single"/>
          <w:lang w:eastAsia="zh-CN"/>
        </w:rPr>
        <w:t xml:space="preserve">                   </w:t>
      </w:r>
      <w:r w:rsidRPr="00354F9B">
        <w:rPr>
          <w:rFonts w:hint="eastAsia"/>
          <w:sz w:val="24"/>
          <w:szCs w:val="24"/>
          <w:lang w:eastAsia="zh-CN"/>
        </w:rPr>
        <w:t>，账号</w:t>
      </w:r>
      <w:r w:rsidRPr="00354F9B">
        <w:rPr>
          <w:rFonts w:hint="eastAsia"/>
          <w:sz w:val="24"/>
          <w:szCs w:val="24"/>
          <w:u w:val="single"/>
          <w:lang w:eastAsia="zh-CN"/>
        </w:rPr>
        <w:t xml:space="preserve">                   </w:t>
      </w:r>
      <w:r w:rsidRPr="00354F9B">
        <w:rPr>
          <w:rFonts w:hint="eastAsia"/>
          <w:sz w:val="24"/>
          <w:szCs w:val="24"/>
          <w:lang w:eastAsia="zh-CN"/>
        </w:rPr>
        <w:t>。</w:t>
      </w:r>
    </w:p>
    <w:p w:rsidR="00E75C45" w:rsidRPr="00354F9B" w:rsidRDefault="00E75C45" w:rsidP="00E75C45">
      <w:pPr>
        <w:spacing w:line="360" w:lineRule="auto"/>
        <w:ind w:firstLine="705"/>
        <w:rPr>
          <w:sz w:val="24"/>
          <w:szCs w:val="24"/>
          <w:lang w:eastAsia="zh-CN"/>
        </w:rPr>
      </w:pPr>
    </w:p>
    <w:p w:rsidR="00E75C45" w:rsidRPr="00354F9B" w:rsidRDefault="00E75C45" w:rsidP="00E75C45">
      <w:pPr>
        <w:spacing w:line="360" w:lineRule="auto"/>
        <w:ind w:firstLine="705"/>
        <w:rPr>
          <w:sz w:val="24"/>
          <w:szCs w:val="24"/>
          <w:lang w:eastAsia="zh-CN"/>
        </w:rPr>
      </w:pPr>
    </w:p>
    <w:p w:rsidR="00E75C45" w:rsidRPr="00354F9B" w:rsidRDefault="00E75C45" w:rsidP="00E75C45">
      <w:pPr>
        <w:spacing w:line="360" w:lineRule="auto"/>
        <w:ind w:firstLine="705"/>
        <w:rPr>
          <w:sz w:val="24"/>
          <w:szCs w:val="24"/>
          <w:lang w:eastAsia="zh-CN"/>
        </w:rPr>
      </w:pPr>
      <w:r w:rsidRPr="00354F9B">
        <w:rPr>
          <w:rFonts w:hint="eastAsia"/>
          <w:sz w:val="24"/>
          <w:szCs w:val="24"/>
          <w:lang w:eastAsia="zh-CN"/>
        </w:rPr>
        <w:t xml:space="preserve">                   索赔人（盖章）</w:t>
      </w:r>
    </w:p>
    <w:p w:rsidR="00E75C45" w:rsidRPr="00354F9B" w:rsidRDefault="00E75C45" w:rsidP="00E75C45">
      <w:pPr>
        <w:spacing w:line="360" w:lineRule="auto"/>
        <w:ind w:firstLine="705"/>
        <w:rPr>
          <w:sz w:val="24"/>
          <w:szCs w:val="24"/>
          <w:lang w:eastAsia="zh-CN"/>
        </w:rPr>
      </w:pPr>
      <w:r w:rsidRPr="00354F9B">
        <w:rPr>
          <w:rFonts w:hint="eastAsia"/>
          <w:sz w:val="24"/>
          <w:szCs w:val="24"/>
          <w:lang w:eastAsia="zh-CN"/>
        </w:rPr>
        <w:t xml:space="preserve">                   法定代表人(负责人)或授权代理人（签字） </w:t>
      </w:r>
    </w:p>
    <w:p w:rsidR="00E75C45" w:rsidRPr="00354F9B" w:rsidRDefault="00E75C45" w:rsidP="00E75C45">
      <w:pPr>
        <w:spacing w:line="360" w:lineRule="auto"/>
        <w:ind w:firstLine="705"/>
        <w:rPr>
          <w:sz w:val="24"/>
          <w:szCs w:val="24"/>
          <w:lang w:eastAsia="zh-CN"/>
        </w:rPr>
      </w:pPr>
      <w:r w:rsidRPr="00354F9B">
        <w:rPr>
          <w:rFonts w:hint="eastAsia"/>
          <w:sz w:val="24"/>
          <w:szCs w:val="24"/>
          <w:lang w:eastAsia="zh-CN"/>
        </w:rPr>
        <w:t xml:space="preserve">                   签发日期      年   月   日   </w:t>
      </w:r>
    </w:p>
    <w:p w:rsidR="00E75C45" w:rsidRPr="00354F9B" w:rsidRDefault="00E75C45" w:rsidP="00E75C45">
      <w:pPr>
        <w:spacing w:line="360" w:lineRule="auto"/>
        <w:jc w:val="center"/>
        <w:rPr>
          <w:rFonts w:eastAsia="楷体_GB2312"/>
          <w:sz w:val="24"/>
          <w:szCs w:val="24"/>
          <w:lang w:eastAsia="zh-CN"/>
        </w:rPr>
      </w:pPr>
    </w:p>
    <w:p w:rsidR="00E75C45" w:rsidRDefault="00E75C45" w:rsidP="00E75C45">
      <w:pPr>
        <w:rPr>
          <w:lang w:eastAsia="zh-CN"/>
        </w:rPr>
      </w:pPr>
    </w:p>
    <w:p w:rsidR="00E75C45" w:rsidRPr="00E75C45" w:rsidRDefault="00E75C45" w:rsidP="00E75C45">
      <w:pPr>
        <w:pStyle w:val="1"/>
        <w:jc w:val="left"/>
        <w:rPr>
          <w:b/>
          <w:sz w:val="28"/>
          <w:szCs w:val="28"/>
        </w:rPr>
        <w:sectPr w:rsidR="00E75C45" w:rsidRPr="00E75C45">
          <w:footerReference w:type="default" r:id="rId10"/>
          <w:pgSz w:w="11910" w:h="16840"/>
          <w:pgMar w:top="1480" w:right="1120" w:bottom="740" w:left="1300" w:header="0" w:footer="487" w:gutter="0"/>
          <w:cols w:space="720"/>
        </w:sectPr>
      </w:pPr>
    </w:p>
    <w:p w:rsidR="00967702" w:rsidRDefault="00DD56C2">
      <w:pPr>
        <w:pStyle w:val="1"/>
        <w:rPr>
          <w:b/>
          <w:bCs/>
          <w:sz w:val="24"/>
          <w:szCs w:val="24"/>
        </w:rPr>
      </w:pPr>
      <w:bookmarkStart w:id="24" w:name="_Toc251742852"/>
      <w:r>
        <w:rPr>
          <w:rFonts w:hint="eastAsia"/>
          <w:b/>
          <w:bCs/>
          <w:sz w:val="24"/>
          <w:szCs w:val="24"/>
        </w:rPr>
        <w:lastRenderedPageBreak/>
        <w:t>附件二</w:t>
      </w:r>
      <w:r w:rsidR="00703FAF">
        <w:rPr>
          <w:rFonts w:hint="eastAsia"/>
          <w:b/>
          <w:bCs/>
          <w:sz w:val="24"/>
          <w:szCs w:val="24"/>
        </w:rPr>
        <w:t xml:space="preserve">   </w:t>
      </w:r>
      <w:r>
        <w:rPr>
          <w:rFonts w:hint="eastAsia"/>
          <w:b/>
          <w:bCs/>
          <w:sz w:val="24"/>
          <w:szCs w:val="24"/>
        </w:rPr>
        <w:t>参选文件范本</w:t>
      </w:r>
    </w:p>
    <w:p w:rsidR="00967702" w:rsidRDefault="00967702">
      <w:pPr>
        <w:pStyle w:val="a4"/>
        <w:jc w:val="center"/>
        <w:rPr>
          <w:rFonts w:ascii="Times New Roman" w:hAnsi="Times New Roman"/>
          <w:b/>
          <w:sz w:val="52"/>
          <w:szCs w:val="52"/>
          <w:lang w:eastAsia="zh-CN"/>
        </w:rPr>
      </w:pPr>
    </w:p>
    <w:p w:rsidR="00967702" w:rsidRPr="00B92675" w:rsidRDefault="00CF2260">
      <w:pPr>
        <w:pStyle w:val="a4"/>
        <w:spacing w:line="615" w:lineRule="exact"/>
        <w:jc w:val="center"/>
        <w:rPr>
          <w:rFonts w:ascii="方正小标宋简体" w:eastAsia="方正小标宋简体" w:hAnsi="方正小标宋简体" w:cs="方正小标宋简体"/>
          <w:b/>
          <w:sz w:val="36"/>
          <w:szCs w:val="36"/>
          <w:lang w:eastAsia="zh-CN"/>
        </w:rPr>
      </w:pPr>
      <w:r>
        <w:rPr>
          <w:rFonts w:ascii="方正小标宋简体" w:eastAsia="方正小标宋简体" w:hAnsi="方正小标宋简体" w:cs="方正小标宋简体" w:hint="eastAsia"/>
          <w:b/>
          <w:sz w:val="36"/>
          <w:szCs w:val="36"/>
          <w:lang w:eastAsia="zh-CN"/>
        </w:rPr>
        <w:t>福建福海创石油化工</w:t>
      </w:r>
      <w:r w:rsidR="00322549" w:rsidRPr="00B92675">
        <w:rPr>
          <w:rFonts w:ascii="方正小标宋简体" w:eastAsia="方正小标宋简体" w:hAnsi="方正小标宋简体" w:cs="方正小标宋简体" w:hint="eastAsia"/>
          <w:b/>
          <w:sz w:val="36"/>
          <w:szCs w:val="36"/>
          <w:lang w:eastAsia="zh-CN"/>
        </w:rPr>
        <w:t>有限公司</w:t>
      </w:r>
    </w:p>
    <w:p w:rsidR="000E3D99" w:rsidRDefault="000E3D99">
      <w:pPr>
        <w:pStyle w:val="a4"/>
        <w:spacing w:line="615" w:lineRule="exact"/>
        <w:jc w:val="center"/>
        <w:rPr>
          <w:rFonts w:ascii="方正小标宋简体" w:eastAsia="方正小标宋简体" w:hAnsi="方正小标宋简体" w:cs="方正小标宋简体"/>
          <w:b/>
          <w:sz w:val="44"/>
          <w:szCs w:val="44"/>
          <w:lang w:eastAsia="zh-CN"/>
        </w:rPr>
      </w:pPr>
    </w:p>
    <w:p w:rsidR="000E3D99" w:rsidRPr="00A374CB" w:rsidRDefault="000E3D99" w:rsidP="000E3D99">
      <w:pPr>
        <w:spacing w:before="38"/>
        <w:ind w:left="172"/>
        <w:jc w:val="center"/>
        <w:rPr>
          <w:rFonts w:ascii="微软雅黑" w:eastAsia="微软雅黑"/>
          <w:b/>
          <w:sz w:val="36"/>
          <w:szCs w:val="36"/>
          <w:lang w:eastAsia="zh-CN"/>
        </w:rPr>
      </w:pPr>
      <w:r w:rsidRPr="00A374CB">
        <w:rPr>
          <w:rFonts w:ascii="微软雅黑" w:eastAsia="微软雅黑" w:hint="eastAsia"/>
          <w:b/>
          <w:sz w:val="36"/>
          <w:szCs w:val="36"/>
          <w:u w:val="single"/>
          <w:lang w:eastAsia="zh-CN"/>
        </w:rPr>
        <w:t xml:space="preserve">  </w:t>
      </w:r>
      <w:r w:rsidR="00C16F95">
        <w:rPr>
          <w:rFonts w:ascii="微软雅黑" w:eastAsia="微软雅黑" w:hint="eastAsia"/>
          <w:b/>
          <w:sz w:val="36"/>
          <w:szCs w:val="36"/>
          <w:u w:val="single"/>
          <w:lang w:eastAsia="zh-CN"/>
        </w:rPr>
        <w:t>全厂</w:t>
      </w:r>
      <w:r w:rsidR="009521AE">
        <w:rPr>
          <w:rFonts w:ascii="微软雅黑" w:eastAsia="微软雅黑" w:hint="eastAsia"/>
          <w:b/>
          <w:sz w:val="36"/>
          <w:szCs w:val="36"/>
          <w:u w:val="single"/>
          <w:lang w:eastAsia="zh-CN"/>
        </w:rPr>
        <w:t>高低压</w:t>
      </w:r>
      <w:r w:rsidR="00C16F95">
        <w:rPr>
          <w:rFonts w:ascii="微软雅黑" w:eastAsia="微软雅黑" w:hint="eastAsia"/>
          <w:b/>
          <w:sz w:val="36"/>
          <w:szCs w:val="36"/>
          <w:u w:val="single"/>
          <w:lang w:eastAsia="zh-CN"/>
        </w:rPr>
        <w:t>电机维修</w:t>
      </w:r>
      <w:r w:rsidR="00DE1C6C">
        <w:rPr>
          <w:rFonts w:ascii="微软雅黑" w:eastAsia="微软雅黑" w:hint="eastAsia"/>
          <w:b/>
          <w:sz w:val="36"/>
          <w:szCs w:val="36"/>
          <w:u w:val="single"/>
          <w:lang w:eastAsia="zh-CN"/>
        </w:rPr>
        <w:t>年约</w:t>
      </w:r>
      <w:r w:rsidRPr="00A374CB">
        <w:rPr>
          <w:rFonts w:ascii="微软雅黑" w:eastAsia="微软雅黑" w:hint="eastAsia"/>
          <w:b/>
          <w:sz w:val="36"/>
          <w:szCs w:val="36"/>
          <w:u w:val="single"/>
          <w:lang w:eastAsia="zh-CN"/>
        </w:rPr>
        <w:t xml:space="preserve">  </w:t>
      </w:r>
      <w:r w:rsidRPr="00A374CB">
        <w:rPr>
          <w:rFonts w:ascii="微软雅黑" w:eastAsia="微软雅黑" w:hint="eastAsia"/>
          <w:b/>
          <w:sz w:val="36"/>
          <w:szCs w:val="36"/>
          <w:lang w:eastAsia="zh-CN"/>
        </w:rPr>
        <w:t>项目</w:t>
      </w:r>
    </w:p>
    <w:p w:rsidR="00967702" w:rsidRPr="000E3D99" w:rsidRDefault="00967702">
      <w:pPr>
        <w:spacing w:line="1000" w:lineRule="exact"/>
        <w:jc w:val="center"/>
        <w:rPr>
          <w:rFonts w:ascii="方正小标宋简体" w:eastAsia="方正小标宋简体" w:hAnsi="方正小标宋简体" w:cs="方正小标宋简体"/>
          <w:b/>
          <w:sz w:val="44"/>
          <w:szCs w:val="44"/>
          <w:lang w:eastAsia="zh-CN"/>
        </w:rPr>
      </w:pP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w:t>
      </w:r>
      <w:r w:rsidR="00BB5918">
        <w:rPr>
          <w:rFonts w:ascii="Times New Roman" w:hAnsi="Times New Roman" w:hint="eastAsia"/>
          <w:b/>
          <w:bCs/>
          <w:w w:val="95"/>
          <w:sz w:val="32"/>
          <w:lang w:eastAsia="zh-CN"/>
        </w:rPr>
        <w:t>20</w:t>
      </w:r>
      <w:r>
        <w:rPr>
          <w:rFonts w:ascii="Times New Roman" w:hAnsi="Times New Roman"/>
          <w:b/>
          <w:bCs/>
          <w:w w:val="95"/>
          <w:sz w:val="32"/>
          <w:lang w:eastAsia="zh-CN"/>
        </w:rPr>
        <w:t>年</w:t>
      </w:r>
      <w:r w:rsidR="00BB5918">
        <w:rPr>
          <w:rFonts w:ascii="Times New Roman" w:hAnsi="Times New Roman" w:hint="eastAsia"/>
          <w:b/>
          <w:bCs/>
          <w:w w:val="95"/>
          <w:sz w:val="32"/>
          <w:lang w:eastAsia="zh-CN"/>
        </w:rPr>
        <w:t>01</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967702" w:rsidP="00FA00FA">
      <w:pPr>
        <w:spacing w:line="1000" w:lineRule="exact"/>
        <w:rPr>
          <w:b/>
          <w:i/>
          <w:iCs/>
          <w:color w:val="C00000"/>
          <w:sz w:val="44"/>
          <w:szCs w:val="44"/>
          <w:lang w:eastAsia="zh-CN"/>
        </w:rPr>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67702" w:rsidRDefault="00967702">
      <w:pPr>
        <w:pStyle w:val="1"/>
        <w:rPr>
          <w:color w:val="4E6127"/>
        </w:rPr>
      </w:pP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r>
        <w:rPr>
          <w:rFonts w:cs="Times New Roman" w:hint="eastAsia"/>
          <w:b/>
          <w:color w:val="C00000"/>
          <w:lang w:eastAsia="zh-CN"/>
        </w:rPr>
        <w:t>正本一份、副本两份</w:t>
      </w:r>
      <w:r>
        <w:rPr>
          <w:rFonts w:cs="Times New Roman" w:hint="eastAsia"/>
          <w:bCs w:val="0"/>
          <w:color w:val="C00000"/>
          <w:lang w:eastAsia="zh-CN"/>
        </w:rPr>
        <w:t>，当正本与副本有不一致时，以正本为准。</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2、参选文件的正本和副本均需A4纸打印或用不褪色墨水书写，由参选人的法定代表人或其授权的代理人按规定</w:t>
      </w:r>
      <w:r>
        <w:rPr>
          <w:rFonts w:cs="Times New Roman" w:hint="eastAsia"/>
          <w:b/>
          <w:color w:val="C00000"/>
          <w:lang w:eastAsia="zh-CN"/>
        </w:rPr>
        <w:t>手签，不得用签名章代替</w:t>
      </w:r>
      <w:r>
        <w:rPr>
          <w:rFonts w:cs="Times New Roman" w:hint="eastAsia"/>
          <w:bCs w:val="0"/>
          <w:color w:val="C00000"/>
          <w:lang w:eastAsia="zh-CN"/>
        </w:rPr>
        <w:t>。</w:t>
      </w:r>
    </w:p>
    <w:p w:rsidR="00967702" w:rsidRDefault="00DD56C2">
      <w:pPr>
        <w:pStyle w:val="a8"/>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3、参选文件的任何一页都不应涂改，不应有行间插字或删除。如果出现上述情况，不论何种原因造成，均由参选文件签字人在改动处签字或盖法人章。</w:t>
      </w:r>
    </w:p>
    <w:p w:rsidR="00967702" w:rsidRDefault="00DD56C2">
      <w:pPr>
        <w:pStyle w:val="a8"/>
        <w:spacing w:beforeLines="0" w:afterLines="0" w:line="240" w:lineRule="auto"/>
        <w:rPr>
          <w:rFonts w:cs="Times New Roman"/>
          <w:b/>
          <w:color w:val="C00000"/>
          <w:lang w:eastAsia="zh-CN"/>
        </w:rPr>
      </w:pPr>
      <w:r>
        <w:rPr>
          <w:rFonts w:cs="Times New Roman" w:hint="eastAsia"/>
          <w:bCs w:val="0"/>
          <w:color w:val="C00000"/>
          <w:lang w:eastAsia="zh-CN"/>
        </w:rPr>
        <w:t>4、每包参选文件的正本与副本应分别装订成册，不得采用活页夹，</w:t>
      </w:r>
      <w:r>
        <w:rPr>
          <w:rFonts w:cs="Times New Roman" w:hint="eastAsia"/>
          <w:b/>
          <w:color w:val="C00000"/>
          <w:lang w:eastAsia="zh-CN"/>
        </w:rPr>
        <w:t>必须</w:t>
      </w:r>
      <w:r w:rsidR="000E3D99">
        <w:rPr>
          <w:rFonts w:cs="Times New Roman" w:hint="eastAsia"/>
          <w:b/>
          <w:color w:val="C00000"/>
          <w:lang w:eastAsia="zh-CN"/>
        </w:rPr>
        <w:t>装订</w:t>
      </w:r>
      <w:r>
        <w:rPr>
          <w:rFonts w:cs="Times New Roman" w:hint="eastAsia"/>
          <w:b/>
          <w:color w:val="C00000"/>
          <w:lang w:eastAsia="zh-CN"/>
        </w:rPr>
        <w:t>，否则为无效参选文件。参选文件应编制目录，并且逐页标注连续页码。</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967702" w:rsidRDefault="00DD56C2">
      <w:pPr>
        <w:pStyle w:val="a8"/>
        <w:spacing w:beforeLines="0" w:afterLines="0" w:line="240" w:lineRule="auto"/>
        <w:ind w:firstLineChars="221" w:firstLine="621"/>
        <w:rPr>
          <w:rFonts w:cs="Times New Roman"/>
          <w:b/>
          <w:color w:val="C00000"/>
          <w:lang w:eastAsia="zh-CN"/>
        </w:rPr>
      </w:pPr>
      <w:r>
        <w:rPr>
          <w:rFonts w:cs="Times New Roman" w:hint="eastAsia"/>
          <w:b/>
          <w:color w:val="C00000"/>
          <w:lang w:eastAsia="zh-CN"/>
        </w:rPr>
        <w:t>6、以下文件中红色字体部分，打印时请删除。</w:t>
      </w:r>
    </w:p>
    <w:p w:rsidR="00967702" w:rsidRDefault="00967702">
      <w:pPr>
        <w:spacing w:line="1000" w:lineRule="exact"/>
        <w:jc w:val="center"/>
        <w:rPr>
          <w:b/>
          <w:sz w:val="44"/>
          <w:szCs w:val="44"/>
          <w:lang w:eastAsia="zh-CN"/>
        </w:rPr>
      </w:pPr>
    </w:p>
    <w:p w:rsidR="00703FAF" w:rsidRPr="00703FAF" w:rsidRDefault="00703FAF" w:rsidP="00703FAF">
      <w:pPr>
        <w:pStyle w:val="1"/>
      </w:pPr>
    </w:p>
    <w:p w:rsidR="00967702" w:rsidRDefault="00DD56C2">
      <w:pPr>
        <w:spacing w:line="1000" w:lineRule="exact"/>
        <w:jc w:val="center"/>
        <w:rPr>
          <w:b/>
          <w:sz w:val="44"/>
          <w:szCs w:val="44"/>
          <w:lang w:eastAsia="zh-CN"/>
        </w:rPr>
      </w:pPr>
      <w:r>
        <w:rPr>
          <w:rFonts w:hint="eastAsia"/>
          <w:b/>
          <w:sz w:val="44"/>
          <w:szCs w:val="44"/>
          <w:lang w:eastAsia="zh-CN"/>
        </w:rPr>
        <w:lastRenderedPageBreak/>
        <w:t>目</w:t>
      </w:r>
      <w:r>
        <w:rPr>
          <w:rFonts w:hint="eastAsia"/>
          <w:b/>
          <w:sz w:val="44"/>
          <w:szCs w:val="44"/>
          <w:lang w:eastAsia="zh-CN"/>
        </w:rPr>
        <w:tab/>
        <w:t>录</w:t>
      </w:r>
    </w:p>
    <w:p w:rsidR="00997B6B" w:rsidRPr="00960CEF" w:rsidRDefault="00997B6B" w:rsidP="00997B6B">
      <w:pPr>
        <w:pStyle w:val="1"/>
      </w:pPr>
    </w:p>
    <w:p w:rsidR="00997B6B" w:rsidRPr="0030571C" w:rsidRDefault="00997B6B" w:rsidP="00997B6B">
      <w:pPr>
        <w:pStyle w:val="1"/>
        <w:spacing w:line="360" w:lineRule="auto"/>
        <w:rPr>
          <w:sz w:val="28"/>
          <w:szCs w:val="28"/>
        </w:rPr>
      </w:pPr>
      <w:r w:rsidRPr="0030571C">
        <w:rPr>
          <w:rFonts w:hint="eastAsia"/>
          <w:sz w:val="28"/>
          <w:szCs w:val="28"/>
        </w:rPr>
        <w:t>1、参选书</w:t>
      </w:r>
    </w:p>
    <w:p w:rsidR="00997B6B" w:rsidRDefault="00997B6B" w:rsidP="00997B6B">
      <w:pPr>
        <w:pStyle w:val="1"/>
        <w:spacing w:line="360" w:lineRule="auto"/>
        <w:rPr>
          <w:sz w:val="28"/>
          <w:szCs w:val="28"/>
        </w:rPr>
      </w:pPr>
      <w:r w:rsidRPr="0030571C">
        <w:rPr>
          <w:rFonts w:hint="eastAsia"/>
          <w:sz w:val="28"/>
          <w:szCs w:val="28"/>
        </w:rPr>
        <w:t>2、法定代表人授权书</w:t>
      </w:r>
    </w:p>
    <w:p w:rsidR="00997B6B" w:rsidRPr="0030571C" w:rsidRDefault="00997B6B" w:rsidP="00997B6B">
      <w:pPr>
        <w:pStyle w:val="1"/>
        <w:spacing w:line="360" w:lineRule="auto"/>
        <w:rPr>
          <w:sz w:val="28"/>
          <w:szCs w:val="28"/>
        </w:rPr>
      </w:pPr>
      <w:r w:rsidRPr="0030571C">
        <w:rPr>
          <w:rFonts w:hint="eastAsia"/>
          <w:sz w:val="28"/>
          <w:szCs w:val="28"/>
        </w:rPr>
        <w:t>（包含法定代表人和授权代表身份证复印件</w:t>
      </w:r>
      <w:r>
        <w:rPr>
          <w:rFonts w:hint="eastAsia"/>
          <w:sz w:val="28"/>
          <w:szCs w:val="28"/>
        </w:rPr>
        <w:t>正反面</w:t>
      </w:r>
      <w:r w:rsidRPr="0030571C">
        <w:rPr>
          <w:rFonts w:hint="eastAsia"/>
          <w:sz w:val="28"/>
          <w:szCs w:val="28"/>
        </w:rPr>
        <w:t>）</w:t>
      </w:r>
    </w:p>
    <w:p w:rsidR="00997B6B" w:rsidRDefault="00997B6B" w:rsidP="00997B6B">
      <w:pPr>
        <w:spacing w:line="360" w:lineRule="auto"/>
        <w:rPr>
          <w:color w:val="000000"/>
          <w:sz w:val="28"/>
          <w:szCs w:val="28"/>
          <w:lang w:eastAsia="zh-CN"/>
        </w:rPr>
      </w:pPr>
      <w:r w:rsidRPr="0030571C">
        <w:rPr>
          <w:rFonts w:hint="eastAsia"/>
          <w:sz w:val="28"/>
          <w:szCs w:val="28"/>
          <w:lang w:eastAsia="zh-CN"/>
        </w:rPr>
        <w:t>3、</w:t>
      </w:r>
      <w:r>
        <w:rPr>
          <w:rFonts w:hint="eastAsia"/>
          <w:sz w:val="28"/>
          <w:szCs w:val="28"/>
          <w:lang w:eastAsia="zh-CN"/>
        </w:rPr>
        <w:t>参选技术标书</w:t>
      </w:r>
      <w:r w:rsidRPr="0030571C">
        <w:rPr>
          <w:rFonts w:hint="eastAsia"/>
          <w:sz w:val="28"/>
          <w:szCs w:val="28"/>
          <w:lang w:eastAsia="zh-CN"/>
        </w:rPr>
        <w:t>（</w:t>
      </w:r>
      <w:r w:rsidRPr="0030571C">
        <w:rPr>
          <w:rFonts w:hint="eastAsia"/>
          <w:color w:val="000000"/>
          <w:sz w:val="28"/>
          <w:szCs w:val="28"/>
          <w:lang w:eastAsia="zh-CN"/>
        </w:rPr>
        <w:t>包含但不限于</w:t>
      </w:r>
      <w:r>
        <w:rPr>
          <w:rFonts w:hint="eastAsia"/>
          <w:color w:val="000000"/>
          <w:sz w:val="28"/>
          <w:szCs w:val="28"/>
          <w:lang w:eastAsia="zh-CN"/>
        </w:rPr>
        <w:t>）：</w:t>
      </w:r>
    </w:p>
    <w:p w:rsidR="00997B6B" w:rsidRDefault="00997B6B" w:rsidP="00997B6B">
      <w:pPr>
        <w:spacing w:line="360" w:lineRule="auto"/>
        <w:rPr>
          <w:color w:val="000000"/>
          <w:sz w:val="28"/>
          <w:szCs w:val="28"/>
          <w:lang w:eastAsia="zh-CN"/>
        </w:rPr>
      </w:pPr>
      <w:r>
        <w:rPr>
          <w:rFonts w:hint="eastAsia"/>
          <w:color w:val="000000"/>
          <w:sz w:val="28"/>
          <w:szCs w:val="28"/>
          <w:lang w:eastAsia="zh-CN"/>
        </w:rPr>
        <w:t>1）</w:t>
      </w:r>
      <w:r w:rsidRPr="0030571C">
        <w:rPr>
          <w:rFonts w:hint="eastAsia"/>
          <w:color w:val="000000"/>
          <w:sz w:val="28"/>
          <w:szCs w:val="28"/>
          <w:lang w:eastAsia="zh-CN"/>
        </w:rPr>
        <w:t>企业简介</w:t>
      </w:r>
    </w:p>
    <w:p w:rsidR="00997B6B" w:rsidRDefault="00997B6B" w:rsidP="00997B6B">
      <w:pPr>
        <w:spacing w:line="360" w:lineRule="auto"/>
        <w:rPr>
          <w:color w:val="000000"/>
          <w:sz w:val="28"/>
          <w:szCs w:val="28"/>
          <w:lang w:eastAsia="zh-CN"/>
        </w:rPr>
      </w:pPr>
      <w:r>
        <w:rPr>
          <w:rFonts w:hint="eastAsia"/>
          <w:color w:val="000000"/>
          <w:sz w:val="28"/>
          <w:szCs w:val="28"/>
          <w:lang w:eastAsia="zh-CN"/>
        </w:rPr>
        <w:t>2）</w:t>
      </w:r>
      <w:r w:rsidRPr="0030571C">
        <w:rPr>
          <w:rFonts w:hint="eastAsia"/>
          <w:color w:val="000000"/>
          <w:sz w:val="28"/>
          <w:szCs w:val="28"/>
          <w:lang w:eastAsia="zh-CN"/>
        </w:rPr>
        <w:t>营业执照、开户许可证</w:t>
      </w:r>
      <w:r>
        <w:rPr>
          <w:rFonts w:hint="eastAsia"/>
          <w:color w:val="000000"/>
          <w:sz w:val="28"/>
          <w:szCs w:val="28"/>
          <w:lang w:eastAsia="zh-CN"/>
        </w:rPr>
        <w:t>、企业资质证书等</w:t>
      </w:r>
    </w:p>
    <w:p w:rsidR="00997B6B" w:rsidRDefault="00997B6B" w:rsidP="00997B6B">
      <w:pPr>
        <w:spacing w:line="360" w:lineRule="auto"/>
        <w:rPr>
          <w:color w:val="000000"/>
          <w:sz w:val="28"/>
          <w:szCs w:val="28"/>
          <w:lang w:eastAsia="zh-CN"/>
        </w:rPr>
      </w:pPr>
      <w:r>
        <w:rPr>
          <w:rFonts w:hint="eastAsia"/>
          <w:color w:val="000000"/>
          <w:sz w:val="28"/>
          <w:szCs w:val="28"/>
          <w:lang w:eastAsia="zh-CN"/>
        </w:rPr>
        <w:t>3）项目技术方案</w:t>
      </w:r>
    </w:p>
    <w:p w:rsidR="00997B6B" w:rsidRPr="00E14922" w:rsidRDefault="00997B6B" w:rsidP="00997B6B">
      <w:pPr>
        <w:spacing w:line="360" w:lineRule="auto"/>
        <w:rPr>
          <w:color w:val="000000"/>
          <w:sz w:val="28"/>
          <w:szCs w:val="28"/>
          <w:lang w:eastAsia="zh-CN"/>
        </w:rPr>
      </w:pPr>
      <w:r>
        <w:rPr>
          <w:rFonts w:hint="eastAsia"/>
          <w:color w:val="000000"/>
          <w:sz w:val="28"/>
          <w:szCs w:val="28"/>
          <w:lang w:eastAsia="zh-CN"/>
        </w:rPr>
        <w:t>4）</w:t>
      </w:r>
      <w:r w:rsidRPr="0030571C">
        <w:rPr>
          <w:rFonts w:hint="eastAsia"/>
          <w:color w:val="000000"/>
          <w:sz w:val="28"/>
          <w:szCs w:val="28"/>
          <w:lang w:eastAsia="zh-CN"/>
        </w:rPr>
        <w:t>具有</w:t>
      </w:r>
      <w:r>
        <w:rPr>
          <w:rFonts w:asciiTheme="majorEastAsia" w:eastAsiaTheme="majorEastAsia" w:hAnsiTheme="majorEastAsia" w:hint="eastAsia"/>
          <w:sz w:val="28"/>
          <w:szCs w:val="28"/>
          <w:lang w:eastAsia="zh-CN"/>
        </w:rPr>
        <w:t>高低压电机</w:t>
      </w:r>
      <w:r w:rsidRPr="0030571C">
        <w:rPr>
          <w:rFonts w:asciiTheme="majorEastAsia" w:eastAsiaTheme="majorEastAsia" w:hAnsiTheme="majorEastAsia" w:hint="eastAsia"/>
          <w:sz w:val="28"/>
          <w:szCs w:val="28"/>
          <w:lang w:eastAsia="zh-CN"/>
        </w:rPr>
        <w:t>维修业绩</w:t>
      </w:r>
      <w:r w:rsidRPr="0030571C">
        <w:rPr>
          <w:rFonts w:hint="eastAsia"/>
          <w:color w:val="000000"/>
          <w:sz w:val="28"/>
          <w:szCs w:val="28"/>
          <w:lang w:eastAsia="zh-CN"/>
        </w:rPr>
        <w:t>的合同</w:t>
      </w:r>
      <w:r>
        <w:rPr>
          <w:rFonts w:hint="eastAsia"/>
          <w:color w:val="000000"/>
          <w:sz w:val="28"/>
          <w:szCs w:val="28"/>
          <w:lang w:eastAsia="zh-CN"/>
        </w:rPr>
        <w:t>及</w:t>
      </w:r>
      <w:r w:rsidRPr="0030571C">
        <w:rPr>
          <w:rFonts w:hint="eastAsia"/>
          <w:color w:val="000000"/>
          <w:sz w:val="28"/>
          <w:szCs w:val="28"/>
          <w:lang w:eastAsia="zh-CN"/>
        </w:rPr>
        <w:t>其他可以证明参选人具有良好业绩的相关材料</w:t>
      </w:r>
      <w:r>
        <w:rPr>
          <w:rFonts w:hint="eastAsia"/>
          <w:color w:val="000000"/>
          <w:sz w:val="28"/>
          <w:szCs w:val="28"/>
          <w:lang w:eastAsia="zh-CN"/>
        </w:rPr>
        <w:t>等</w:t>
      </w:r>
    </w:p>
    <w:p w:rsidR="00997B6B" w:rsidRDefault="00997B6B" w:rsidP="00997B6B">
      <w:pPr>
        <w:spacing w:line="360" w:lineRule="auto"/>
        <w:rPr>
          <w:color w:val="FF0000"/>
          <w:sz w:val="28"/>
          <w:szCs w:val="28"/>
          <w:lang w:eastAsia="zh-CN"/>
        </w:rPr>
      </w:pPr>
      <w:r w:rsidRPr="0030571C">
        <w:rPr>
          <w:rFonts w:hint="eastAsia"/>
          <w:color w:val="FF0000"/>
          <w:sz w:val="28"/>
          <w:szCs w:val="28"/>
          <w:lang w:eastAsia="zh-CN"/>
        </w:rPr>
        <w:t>注：本部分内容由参选单位自行编制，不做格式要求。</w:t>
      </w:r>
    </w:p>
    <w:p w:rsidR="00997B6B" w:rsidRPr="0030571C" w:rsidRDefault="00997B6B" w:rsidP="00997B6B">
      <w:pPr>
        <w:spacing w:line="360" w:lineRule="auto"/>
        <w:rPr>
          <w:color w:val="FF0000"/>
          <w:sz w:val="28"/>
          <w:szCs w:val="28"/>
          <w:lang w:eastAsia="zh-CN"/>
        </w:rPr>
      </w:pPr>
      <w:r>
        <w:rPr>
          <w:rFonts w:hint="eastAsia"/>
          <w:sz w:val="28"/>
          <w:szCs w:val="28"/>
          <w:lang w:eastAsia="zh-CN"/>
        </w:rPr>
        <w:t>4、</w:t>
      </w:r>
      <w:r w:rsidRPr="0030571C">
        <w:rPr>
          <w:rFonts w:hint="eastAsia"/>
          <w:sz w:val="28"/>
          <w:szCs w:val="28"/>
          <w:lang w:eastAsia="zh-CN"/>
        </w:rPr>
        <w:t>承诺函</w:t>
      </w:r>
    </w:p>
    <w:p w:rsidR="00997B6B" w:rsidRPr="0030571C" w:rsidRDefault="00997B6B" w:rsidP="00997B6B">
      <w:pPr>
        <w:pStyle w:val="1"/>
        <w:spacing w:line="360" w:lineRule="auto"/>
        <w:rPr>
          <w:sz w:val="28"/>
          <w:szCs w:val="28"/>
        </w:rPr>
      </w:pPr>
      <w:r>
        <w:rPr>
          <w:rFonts w:hint="eastAsia"/>
          <w:sz w:val="28"/>
          <w:szCs w:val="28"/>
        </w:rPr>
        <w:t>5、</w:t>
      </w:r>
      <w:r w:rsidRPr="0030571C">
        <w:rPr>
          <w:rFonts w:hint="eastAsia"/>
          <w:sz w:val="28"/>
          <w:szCs w:val="28"/>
        </w:rPr>
        <w:t>参选报价单</w:t>
      </w:r>
      <w:r w:rsidRPr="0030571C">
        <w:rPr>
          <w:rFonts w:hint="eastAsia"/>
          <w:color w:val="FF0000"/>
          <w:sz w:val="28"/>
          <w:szCs w:val="28"/>
        </w:rPr>
        <w:t>（须单独密封</w:t>
      </w:r>
      <w:r w:rsidR="003C76C9">
        <w:rPr>
          <w:rFonts w:hint="eastAsia"/>
          <w:color w:val="FF0000"/>
          <w:sz w:val="28"/>
          <w:szCs w:val="28"/>
        </w:rPr>
        <w:t>，并提供可编辑版U盘</w:t>
      </w:r>
      <w:r w:rsidRPr="0030571C">
        <w:rPr>
          <w:rFonts w:hint="eastAsia"/>
          <w:color w:val="FF0000"/>
          <w:sz w:val="28"/>
          <w:szCs w:val="28"/>
        </w:rPr>
        <w:t>）</w:t>
      </w:r>
    </w:p>
    <w:p w:rsidR="00997B6B" w:rsidRPr="0030571C" w:rsidRDefault="00997B6B" w:rsidP="00997B6B">
      <w:pPr>
        <w:pStyle w:val="1"/>
        <w:spacing w:line="360" w:lineRule="auto"/>
        <w:rPr>
          <w:sz w:val="28"/>
          <w:szCs w:val="28"/>
        </w:rPr>
      </w:pPr>
    </w:p>
    <w:p w:rsidR="00967702" w:rsidRPr="00997B6B"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参选书</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致：</w:t>
      </w:r>
      <w:r w:rsidR="00CF2260">
        <w:rPr>
          <w:rFonts w:hint="eastAsia"/>
          <w:sz w:val="24"/>
          <w:lang w:eastAsia="zh-CN"/>
        </w:rPr>
        <w:t>福建福海创石油化工</w:t>
      </w:r>
      <w:r w:rsidR="00322549">
        <w:rPr>
          <w:rFonts w:hint="eastAsia"/>
          <w:sz w:val="24"/>
          <w:lang w:eastAsia="zh-CN"/>
        </w:rPr>
        <w:t>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联系方式：</w:t>
      </w:r>
    </w:p>
    <w:p w:rsidR="00967702" w:rsidRDefault="00902CEE">
      <w:pPr>
        <w:spacing w:line="500" w:lineRule="exact"/>
        <w:ind w:firstLineChars="200" w:firstLine="480"/>
        <w:rPr>
          <w:sz w:val="24"/>
          <w:lang w:eastAsia="zh-CN"/>
        </w:rPr>
      </w:pPr>
      <w:r>
        <w:rPr>
          <w:rFonts w:hint="eastAsia"/>
          <w:sz w:val="24"/>
          <w:lang w:eastAsia="zh-CN"/>
        </w:rPr>
        <w:t xml:space="preserve">        邮箱：</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CF2260">
        <w:rPr>
          <w:rFonts w:hint="eastAsia"/>
          <w:sz w:val="24"/>
          <w:lang w:eastAsia="zh-CN"/>
        </w:rPr>
        <w:t>福建福海创石油化工</w:t>
      </w:r>
      <w:r w:rsidR="00322549">
        <w:rPr>
          <w:rFonts w:hint="eastAsia"/>
          <w:sz w:val="24"/>
          <w:lang w:eastAsia="zh-CN"/>
        </w:rPr>
        <w:t>有限公司</w:t>
      </w:r>
      <w:r w:rsidR="009521AE">
        <w:rPr>
          <w:rFonts w:hint="eastAsia"/>
          <w:sz w:val="24"/>
          <w:lang w:eastAsia="zh-CN"/>
        </w:rPr>
        <w:t>高低压</w:t>
      </w:r>
      <w:r w:rsidR="00EE2B7C">
        <w:rPr>
          <w:rFonts w:hint="eastAsia"/>
          <w:sz w:val="24"/>
          <w:lang w:eastAsia="zh-CN"/>
        </w:rPr>
        <w:t>电机维修</w:t>
      </w:r>
      <w:r w:rsidR="00026E62">
        <w:rPr>
          <w:rFonts w:hint="eastAsia"/>
          <w:sz w:val="24"/>
          <w:lang w:eastAsia="zh-CN"/>
        </w:rPr>
        <w:t>年约</w:t>
      </w:r>
      <w:r w:rsidR="000E3D99" w:rsidRPr="000E3D99">
        <w:rPr>
          <w:rFonts w:asciiTheme="majorEastAsia" w:eastAsiaTheme="majorEastAsia" w:hAnsiTheme="majorEastAsia" w:hint="eastAsia"/>
          <w:sz w:val="24"/>
          <w:szCs w:val="24"/>
          <w:lang w:eastAsia="zh-CN"/>
        </w:rPr>
        <w:t>项目</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2E3EF3">
        <w:rPr>
          <w:rFonts w:cs="Times New Roman" w:hint="eastAsia"/>
          <w:color w:val="00B050"/>
          <w:sz w:val="28"/>
          <w:szCs w:val="28"/>
          <w:u w:val="single"/>
          <w:lang w:eastAsia="zh-CN"/>
        </w:rPr>
        <w:t>20</w:t>
      </w:r>
      <w:r>
        <w:rPr>
          <w:rFonts w:cs="Times New Roman" w:hint="eastAsia"/>
          <w:color w:val="00B050"/>
          <w:sz w:val="28"/>
          <w:szCs w:val="28"/>
          <w:u w:val="single"/>
          <w:lang w:eastAsia="zh-CN"/>
        </w:rPr>
        <w:t>年  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rPr>
          <w:b/>
          <w:bCs/>
          <w:color w:val="4E6127"/>
          <w:sz w:val="36"/>
          <w:szCs w:val="36"/>
          <w:lang w:eastAsia="zh-CN"/>
        </w:rPr>
      </w:pPr>
    </w:p>
    <w:p w:rsidR="00967702" w:rsidRDefault="00967702" w:rsidP="00BF68B8">
      <w:pPr>
        <w:spacing w:line="500" w:lineRule="exact"/>
        <w:rPr>
          <w:rFonts w:ascii="Times New Roman" w:hAnsi="Times New Roman" w:cs="Times New Roman"/>
          <w:b/>
          <w:bCs/>
          <w:sz w:val="36"/>
          <w:szCs w:val="36"/>
          <w:lang w:eastAsia="zh-CN"/>
        </w:rPr>
      </w:pPr>
    </w:p>
    <w:p w:rsidR="00FA00FA" w:rsidRDefault="00FA00FA">
      <w:pPr>
        <w:pStyle w:val="1"/>
        <w:jc w:val="center"/>
        <w:rPr>
          <w:color w:val="0000FF"/>
          <w:kern w:val="2"/>
        </w:rPr>
      </w:pPr>
    </w:p>
    <w:p w:rsidR="007279C2" w:rsidRDefault="00DD56C2">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 xml:space="preserve">       </w:t>
      </w:r>
      <w:r>
        <w:rPr>
          <w:rFonts w:ascii="Times New Roman" w:hAnsi="Times New Roman" w:cs="Times New Roman" w:hint="eastAsia"/>
          <w:b/>
          <w:sz w:val="36"/>
          <w:szCs w:val="36"/>
          <w:lang w:eastAsia="zh-CN"/>
        </w:rPr>
        <w:t>参选报价单</w:t>
      </w:r>
    </w:p>
    <w:p w:rsidR="00967702" w:rsidRPr="007279C2" w:rsidRDefault="00BF68B8" w:rsidP="007279C2">
      <w:pPr>
        <w:pStyle w:val="a8"/>
        <w:spacing w:beforeLines="0" w:afterLines="0" w:line="240" w:lineRule="auto"/>
        <w:ind w:firstLineChars="147" w:firstLine="413"/>
        <w:rPr>
          <w:rFonts w:ascii="Times New Roman" w:hAnsi="Times New Roman" w:cs="Times New Roman"/>
          <w:b/>
          <w:lang w:eastAsia="zh-CN"/>
        </w:rPr>
      </w:pPr>
      <w:r w:rsidRPr="007279C2">
        <w:rPr>
          <w:rFonts w:ascii="Times New Roman" w:hAnsi="Times New Roman" w:cs="Times New Roman" w:hint="eastAsia"/>
          <w:b/>
          <w:color w:val="FF0000"/>
          <w:lang w:eastAsia="zh-CN"/>
        </w:rPr>
        <w:t>（注：</w:t>
      </w:r>
      <w:r w:rsidR="007279C2" w:rsidRPr="007279C2">
        <w:rPr>
          <w:rFonts w:ascii="Times New Roman" w:hAnsi="Times New Roman" w:cs="Times New Roman" w:hint="eastAsia"/>
          <w:b/>
          <w:color w:val="FF0000"/>
          <w:lang w:eastAsia="zh-CN"/>
        </w:rPr>
        <w:t>本报价单和附表</w:t>
      </w:r>
      <w:r w:rsidRPr="007279C2">
        <w:rPr>
          <w:rFonts w:ascii="Times New Roman" w:hAnsi="Times New Roman" w:cs="Times New Roman" w:hint="eastAsia"/>
          <w:b/>
          <w:color w:val="FF0000"/>
          <w:lang w:eastAsia="zh-CN"/>
        </w:rPr>
        <w:t>需单独</w:t>
      </w:r>
      <w:r w:rsidR="00BB5918">
        <w:rPr>
          <w:rFonts w:ascii="Times New Roman" w:hAnsi="Times New Roman" w:cs="Times New Roman" w:hint="eastAsia"/>
          <w:b/>
          <w:color w:val="FF0000"/>
          <w:lang w:eastAsia="zh-CN"/>
        </w:rPr>
        <w:t>盖章</w:t>
      </w:r>
      <w:r w:rsidRPr="007279C2">
        <w:rPr>
          <w:rFonts w:ascii="Times New Roman" w:hAnsi="Times New Roman" w:cs="Times New Roman" w:hint="eastAsia"/>
          <w:b/>
          <w:color w:val="FF0000"/>
          <w:lang w:eastAsia="zh-CN"/>
        </w:rPr>
        <w:t>密封</w:t>
      </w:r>
      <w:r w:rsidR="00D86EDC">
        <w:rPr>
          <w:rFonts w:ascii="Times New Roman" w:hAnsi="Times New Roman" w:cs="Times New Roman" w:hint="eastAsia"/>
          <w:b/>
          <w:color w:val="FF0000"/>
          <w:lang w:eastAsia="zh-CN"/>
        </w:rPr>
        <w:t>，须提供</w:t>
      </w:r>
      <w:r w:rsidR="00BB5918">
        <w:rPr>
          <w:rFonts w:ascii="Times New Roman" w:hAnsi="Times New Roman" w:cs="Times New Roman" w:hint="eastAsia"/>
          <w:b/>
          <w:color w:val="FF0000"/>
          <w:lang w:eastAsia="zh-CN"/>
        </w:rPr>
        <w:t>可编辑</w:t>
      </w:r>
      <w:r w:rsidR="00D86EDC">
        <w:rPr>
          <w:rFonts w:ascii="Times New Roman" w:hAnsi="Times New Roman" w:cs="Times New Roman" w:hint="eastAsia"/>
          <w:b/>
          <w:color w:val="FF0000"/>
          <w:lang w:eastAsia="zh-CN"/>
        </w:rPr>
        <w:t>电子</w:t>
      </w:r>
      <w:r w:rsidR="00D86EDC">
        <w:rPr>
          <w:rFonts w:ascii="Times New Roman" w:hAnsi="Times New Roman" w:cs="Times New Roman" w:hint="eastAsia"/>
          <w:b/>
          <w:color w:val="FF0000"/>
          <w:lang w:eastAsia="zh-CN"/>
        </w:rPr>
        <w:t>U</w:t>
      </w:r>
      <w:r w:rsidR="00D86EDC">
        <w:rPr>
          <w:rFonts w:ascii="Times New Roman" w:hAnsi="Times New Roman" w:cs="Times New Roman" w:hint="eastAsia"/>
          <w:b/>
          <w:color w:val="FF0000"/>
          <w:lang w:eastAsia="zh-CN"/>
        </w:rPr>
        <w:t>盘</w:t>
      </w:r>
      <w:r w:rsidRPr="007279C2">
        <w:rPr>
          <w:rFonts w:ascii="Times New Roman" w:hAnsi="Times New Roman" w:cs="Times New Roman" w:hint="eastAsia"/>
          <w:b/>
          <w:color w:val="FF0000"/>
          <w:lang w:eastAsia="zh-CN"/>
        </w:rPr>
        <w:t>）</w:t>
      </w:r>
    </w:p>
    <w:p w:rsidR="00967702" w:rsidRDefault="00DD56C2" w:rsidP="000F58B5">
      <w:pPr>
        <w:ind w:firstLineChars="545" w:firstLine="1970"/>
        <w:rPr>
          <w:b/>
          <w:bCs/>
          <w:sz w:val="36"/>
          <w:lang w:eastAsia="zh-CN"/>
        </w:rPr>
      </w:pPr>
      <w:r>
        <w:rPr>
          <w:rFonts w:hint="eastAsia"/>
          <w:b/>
          <w:bCs/>
          <w:sz w:val="36"/>
          <w:lang w:eastAsia="zh-CN"/>
        </w:rPr>
        <w:t xml:space="preserve">   </w:t>
      </w:r>
      <w:r w:rsidR="005F2E5C">
        <w:rPr>
          <w:rFonts w:hint="eastAsia"/>
          <w:b/>
          <w:bCs/>
          <w:sz w:val="36"/>
          <w:lang w:eastAsia="zh-CN"/>
        </w:rPr>
        <w:t>报</w:t>
      </w:r>
      <w:r>
        <w:rPr>
          <w:rFonts w:hint="eastAsia"/>
          <w:b/>
          <w:bCs/>
          <w:sz w:val="36"/>
          <w:lang w:eastAsia="zh-CN"/>
        </w:rPr>
        <w:t xml:space="preserve">  </w:t>
      </w:r>
      <w:r w:rsidR="00BF68B8">
        <w:rPr>
          <w:rFonts w:hint="eastAsia"/>
          <w:b/>
          <w:bCs/>
          <w:sz w:val="36"/>
          <w:lang w:eastAsia="zh-CN"/>
        </w:rPr>
        <w:t>价</w:t>
      </w:r>
      <w:r w:rsidR="005F2E5C">
        <w:rPr>
          <w:rFonts w:hint="eastAsia"/>
          <w:b/>
          <w:bCs/>
          <w:sz w:val="36"/>
          <w:lang w:eastAsia="zh-CN"/>
        </w:rPr>
        <w:t xml:space="preserve">  单</w:t>
      </w:r>
    </w:p>
    <w:p w:rsidR="00967702" w:rsidRDefault="005F2E5C" w:rsidP="00DC4D44">
      <w:pPr>
        <w:spacing w:line="360" w:lineRule="auto"/>
        <w:ind w:firstLineChars="200" w:firstLine="560"/>
        <w:rPr>
          <w:sz w:val="28"/>
          <w:u w:val="single"/>
          <w:lang w:eastAsia="zh-CN"/>
        </w:rPr>
      </w:pPr>
      <w:r>
        <w:rPr>
          <w:rFonts w:hint="eastAsia"/>
          <w:sz w:val="28"/>
          <w:lang w:eastAsia="zh-CN"/>
        </w:rPr>
        <w:t>参选</w:t>
      </w:r>
      <w:r w:rsidR="00DD56C2">
        <w:rPr>
          <w:rFonts w:hint="eastAsia"/>
          <w:sz w:val="28"/>
          <w:lang w:eastAsia="zh-CN"/>
        </w:rPr>
        <w:t>单位：</w:t>
      </w:r>
      <w:r w:rsidR="00DD56C2">
        <w:rPr>
          <w:sz w:val="36"/>
          <w:lang w:eastAsia="zh-CN"/>
        </w:rPr>
        <w:t xml:space="preserve"> ____________________</w:t>
      </w:r>
    </w:p>
    <w:p w:rsidR="00967702" w:rsidRPr="00C14D43" w:rsidRDefault="00DD56C2" w:rsidP="00DC4D44">
      <w:pPr>
        <w:spacing w:line="360" w:lineRule="auto"/>
        <w:ind w:firstLineChars="200" w:firstLine="560"/>
        <w:rPr>
          <w:sz w:val="28"/>
          <w:u w:val="single"/>
          <w:lang w:eastAsia="zh-CN"/>
        </w:rPr>
      </w:pPr>
      <w:r>
        <w:rPr>
          <w:rFonts w:hint="eastAsia"/>
          <w:sz w:val="28"/>
          <w:lang w:eastAsia="zh-CN"/>
        </w:rPr>
        <w:t>项目名称：</w:t>
      </w:r>
      <w:r w:rsidR="009521AE" w:rsidRPr="009521AE">
        <w:rPr>
          <w:rFonts w:hint="eastAsia"/>
          <w:sz w:val="28"/>
          <w:u w:val="single"/>
          <w:lang w:eastAsia="zh-CN"/>
        </w:rPr>
        <w:t>全厂高低压</w:t>
      </w:r>
      <w:r w:rsidR="00CB2215" w:rsidRPr="009521AE">
        <w:rPr>
          <w:rFonts w:asciiTheme="majorEastAsia" w:eastAsiaTheme="majorEastAsia" w:hAnsiTheme="majorEastAsia" w:hint="eastAsia"/>
          <w:sz w:val="28"/>
          <w:szCs w:val="28"/>
          <w:u w:val="single"/>
          <w:lang w:eastAsia="zh-CN"/>
        </w:rPr>
        <w:t>电</w:t>
      </w:r>
      <w:r w:rsidR="00CB2215">
        <w:rPr>
          <w:rFonts w:asciiTheme="majorEastAsia" w:eastAsiaTheme="majorEastAsia" w:hAnsiTheme="majorEastAsia" w:hint="eastAsia"/>
          <w:sz w:val="28"/>
          <w:szCs w:val="28"/>
          <w:u w:val="single"/>
          <w:lang w:eastAsia="zh-CN"/>
        </w:rPr>
        <w:t>机维修</w:t>
      </w:r>
      <w:r w:rsidR="005D4648">
        <w:rPr>
          <w:rFonts w:asciiTheme="majorEastAsia" w:eastAsiaTheme="majorEastAsia" w:hAnsiTheme="majorEastAsia" w:hint="eastAsia"/>
          <w:sz w:val="28"/>
          <w:szCs w:val="28"/>
          <w:u w:val="single"/>
          <w:lang w:eastAsia="zh-CN"/>
        </w:rPr>
        <w:t>年约</w:t>
      </w:r>
      <w:r w:rsidR="00BD562D" w:rsidRPr="00B73A92">
        <w:rPr>
          <w:rFonts w:asciiTheme="majorEastAsia" w:eastAsiaTheme="majorEastAsia" w:hAnsiTheme="majorEastAsia" w:hint="eastAsia"/>
          <w:sz w:val="28"/>
          <w:szCs w:val="28"/>
          <w:u w:val="single"/>
          <w:lang w:eastAsia="zh-CN"/>
        </w:rPr>
        <w:t>项目</w:t>
      </w:r>
    </w:p>
    <w:p w:rsidR="0040273C" w:rsidRDefault="00DD56C2" w:rsidP="00DC4D44">
      <w:pPr>
        <w:spacing w:line="360" w:lineRule="auto"/>
        <w:ind w:firstLineChars="200" w:firstLine="560"/>
        <w:rPr>
          <w:sz w:val="28"/>
          <w:lang w:eastAsia="zh-CN"/>
        </w:rPr>
      </w:pPr>
      <w:r>
        <w:rPr>
          <w:rFonts w:hint="eastAsia"/>
          <w:sz w:val="28"/>
          <w:lang w:eastAsia="zh-CN"/>
        </w:rPr>
        <w:t>参选</w:t>
      </w:r>
      <w:r w:rsidR="005F2E5C">
        <w:rPr>
          <w:rFonts w:hint="eastAsia"/>
          <w:sz w:val="28"/>
          <w:lang w:eastAsia="zh-CN"/>
        </w:rPr>
        <w:t>报</w:t>
      </w:r>
      <w:r w:rsidR="00BF68B8">
        <w:rPr>
          <w:rFonts w:hint="eastAsia"/>
          <w:sz w:val="28"/>
          <w:lang w:eastAsia="zh-CN"/>
        </w:rPr>
        <w:t>价</w:t>
      </w:r>
      <w:r>
        <w:rPr>
          <w:rFonts w:hint="eastAsia"/>
          <w:sz w:val="28"/>
          <w:lang w:eastAsia="zh-CN"/>
        </w:rPr>
        <w:t>：</w:t>
      </w:r>
    </w:p>
    <w:p w:rsidR="009F186E" w:rsidRPr="00CB2215" w:rsidRDefault="00CB2215" w:rsidP="00CB2215">
      <w:pPr>
        <w:spacing w:line="360" w:lineRule="auto"/>
        <w:ind w:firstLineChars="300" w:firstLine="840"/>
        <w:rPr>
          <w:b/>
          <w:color w:val="00B050"/>
          <w:sz w:val="28"/>
          <w:szCs w:val="28"/>
          <w:u w:val="single"/>
          <w:lang w:eastAsia="zh-CN"/>
        </w:rPr>
      </w:pPr>
      <w:r w:rsidRPr="00CB2215">
        <w:rPr>
          <w:rFonts w:hint="eastAsia"/>
          <w:sz w:val="28"/>
          <w:szCs w:val="28"/>
          <w:lang w:eastAsia="zh-CN"/>
        </w:rPr>
        <w:t>电机维修</w:t>
      </w:r>
      <w:r w:rsidR="009F186E" w:rsidRPr="00CB2215">
        <w:rPr>
          <w:rFonts w:hint="eastAsia"/>
          <w:sz w:val="28"/>
          <w:szCs w:val="28"/>
          <w:lang w:eastAsia="zh-CN"/>
        </w:rPr>
        <w:t xml:space="preserve">报价: </w:t>
      </w:r>
      <w:r w:rsidR="009F186E" w:rsidRPr="00CB2215">
        <w:rPr>
          <w:rFonts w:hint="eastAsia"/>
          <w:sz w:val="28"/>
          <w:szCs w:val="28"/>
          <w:u w:val="single"/>
          <w:lang w:eastAsia="zh-CN"/>
        </w:rPr>
        <w:t xml:space="preserve">        </w:t>
      </w:r>
      <w:r w:rsidR="004D7D03" w:rsidRPr="00CB2215">
        <w:rPr>
          <w:rFonts w:hint="eastAsia"/>
          <w:sz w:val="28"/>
          <w:szCs w:val="28"/>
          <w:u w:val="single"/>
          <w:lang w:eastAsia="zh-CN"/>
        </w:rPr>
        <w:t xml:space="preserve"> </w:t>
      </w:r>
      <w:r w:rsidR="009F186E" w:rsidRPr="00CB2215">
        <w:rPr>
          <w:rFonts w:hint="eastAsia"/>
          <w:sz w:val="28"/>
          <w:szCs w:val="28"/>
          <w:u w:val="single"/>
          <w:lang w:eastAsia="zh-CN"/>
        </w:rPr>
        <w:t>元</w:t>
      </w:r>
      <w:r w:rsidR="004D7D03" w:rsidRPr="00CB2215">
        <w:rPr>
          <w:rFonts w:hint="eastAsia"/>
          <w:sz w:val="28"/>
          <w:szCs w:val="28"/>
          <w:u w:val="single"/>
          <w:lang w:eastAsia="zh-CN"/>
        </w:rPr>
        <w:t xml:space="preserve"> </w:t>
      </w:r>
    </w:p>
    <w:p w:rsidR="009F186E" w:rsidRPr="00CB2215" w:rsidRDefault="009F186E" w:rsidP="00CB2215">
      <w:pPr>
        <w:pStyle w:val="1"/>
        <w:spacing w:line="360" w:lineRule="auto"/>
        <w:rPr>
          <w:sz w:val="28"/>
          <w:szCs w:val="28"/>
        </w:rPr>
      </w:pPr>
      <w:r w:rsidRPr="00CB2215">
        <w:rPr>
          <w:rFonts w:hint="eastAsia"/>
          <w:sz w:val="28"/>
          <w:szCs w:val="28"/>
        </w:rPr>
        <w:t xml:space="preserve">            具体分项报价见附表</w:t>
      </w:r>
    </w:p>
    <w:p w:rsidR="00967702" w:rsidRPr="00CB2215" w:rsidRDefault="005F2E5C" w:rsidP="00CB2215">
      <w:pPr>
        <w:spacing w:line="360" w:lineRule="auto"/>
        <w:ind w:firstLineChars="300" w:firstLine="840"/>
        <w:rPr>
          <w:sz w:val="28"/>
          <w:szCs w:val="28"/>
          <w:lang w:eastAsia="zh-CN"/>
        </w:rPr>
      </w:pPr>
      <w:r w:rsidRPr="00CB2215">
        <w:rPr>
          <w:rFonts w:hint="eastAsia"/>
          <w:sz w:val="28"/>
          <w:szCs w:val="28"/>
          <w:lang w:eastAsia="zh-CN"/>
        </w:rPr>
        <w:t>注：</w:t>
      </w:r>
      <w:r w:rsidR="00CB2215" w:rsidRPr="00CB2215">
        <w:rPr>
          <w:rFonts w:hint="eastAsia"/>
          <w:sz w:val="28"/>
          <w:szCs w:val="28"/>
          <w:lang w:eastAsia="zh-CN"/>
        </w:rPr>
        <w:t xml:space="preserve"> </w:t>
      </w:r>
      <w:r w:rsidRPr="00CB2215">
        <w:rPr>
          <w:rFonts w:hint="eastAsia"/>
          <w:sz w:val="28"/>
          <w:szCs w:val="28"/>
          <w:lang w:eastAsia="zh-CN"/>
        </w:rPr>
        <w:t>1、价格为含税价，税率：</w:t>
      </w:r>
      <w:r w:rsidRPr="00CB2215">
        <w:rPr>
          <w:rFonts w:hint="eastAsia"/>
          <w:sz w:val="28"/>
          <w:szCs w:val="28"/>
          <w:u w:val="single"/>
          <w:lang w:eastAsia="zh-CN"/>
        </w:rPr>
        <w:t xml:space="preserve">    </w:t>
      </w:r>
      <w:r w:rsidR="000566C1" w:rsidRPr="00CB2215">
        <w:rPr>
          <w:rFonts w:hint="eastAsia"/>
          <w:sz w:val="28"/>
          <w:szCs w:val="28"/>
          <w:u w:val="single"/>
          <w:lang w:eastAsia="zh-CN"/>
        </w:rPr>
        <w:t>%</w:t>
      </w:r>
      <w:r w:rsidRPr="00CB2215">
        <w:rPr>
          <w:rFonts w:hint="eastAsia"/>
          <w:sz w:val="28"/>
          <w:szCs w:val="28"/>
          <w:u w:val="single"/>
          <w:lang w:eastAsia="zh-CN"/>
        </w:rPr>
        <w:t xml:space="preserve">  </w:t>
      </w:r>
      <w:r w:rsidRPr="00CB2215">
        <w:rPr>
          <w:rFonts w:hint="eastAsia"/>
          <w:sz w:val="28"/>
          <w:szCs w:val="28"/>
          <w:lang w:eastAsia="zh-CN"/>
        </w:rPr>
        <w:t xml:space="preserve"> ；</w:t>
      </w:r>
    </w:p>
    <w:p w:rsidR="005F2E5C" w:rsidRPr="00CB2215" w:rsidRDefault="005F2E5C" w:rsidP="00CB2215">
      <w:pPr>
        <w:pStyle w:val="1"/>
        <w:spacing w:line="360" w:lineRule="auto"/>
        <w:rPr>
          <w:sz w:val="28"/>
          <w:szCs w:val="28"/>
        </w:rPr>
      </w:pPr>
      <w:r w:rsidRPr="00CB2215">
        <w:rPr>
          <w:rFonts w:hint="eastAsia"/>
          <w:sz w:val="28"/>
          <w:szCs w:val="28"/>
        </w:rPr>
        <w:t xml:space="preserve">        </w:t>
      </w:r>
      <w:r w:rsidR="00540F71" w:rsidRPr="00CB2215">
        <w:rPr>
          <w:rFonts w:hint="eastAsia"/>
          <w:sz w:val="28"/>
          <w:szCs w:val="28"/>
        </w:rPr>
        <w:t xml:space="preserve">   </w:t>
      </w:r>
      <w:r w:rsidRPr="00CB2215">
        <w:rPr>
          <w:rFonts w:hint="eastAsia"/>
          <w:sz w:val="28"/>
          <w:szCs w:val="28"/>
        </w:rPr>
        <w:t>2、</w:t>
      </w:r>
      <w:r w:rsidR="00CB2215" w:rsidRPr="00CB2215">
        <w:rPr>
          <w:rFonts w:hint="eastAsia"/>
          <w:sz w:val="28"/>
          <w:szCs w:val="28"/>
        </w:rPr>
        <w:t>付款方式：</w:t>
      </w:r>
      <w:r w:rsidR="00CB2215" w:rsidRPr="00CB2215">
        <w:rPr>
          <w:rFonts w:hint="eastAsia"/>
          <w:sz w:val="28"/>
          <w:szCs w:val="28"/>
          <w:u w:val="single"/>
        </w:rPr>
        <w:t xml:space="preserve">                 </w:t>
      </w:r>
      <w:r w:rsidR="00CB2215" w:rsidRPr="00CB2215">
        <w:rPr>
          <w:rFonts w:hint="eastAsia"/>
          <w:sz w:val="28"/>
          <w:szCs w:val="28"/>
        </w:rPr>
        <w:t>；</w:t>
      </w:r>
    </w:p>
    <w:p w:rsidR="000F58B5" w:rsidRPr="00CB2215" w:rsidRDefault="000F58B5" w:rsidP="00CB2215">
      <w:pPr>
        <w:pStyle w:val="1"/>
        <w:spacing w:line="360" w:lineRule="auto"/>
        <w:rPr>
          <w:sz w:val="28"/>
          <w:szCs w:val="28"/>
          <w:u w:val="single"/>
        </w:rPr>
      </w:pPr>
      <w:r w:rsidRPr="00CB2215">
        <w:rPr>
          <w:rFonts w:hint="eastAsia"/>
          <w:sz w:val="28"/>
          <w:szCs w:val="28"/>
        </w:rPr>
        <w:t xml:space="preserve">          </w:t>
      </w:r>
      <w:r w:rsidR="00540F71" w:rsidRPr="00CB2215">
        <w:rPr>
          <w:rFonts w:hint="eastAsia"/>
          <w:sz w:val="28"/>
          <w:szCs w:val="28"/>
        </w:rPr>
        <w:t xml:space="preserve"> </w:t>
      </w:r>
    </w:p>
    <w:p w:rsidR="003A1FDF" w:rsidRDefault="003A1FDF" w:rsidP="00DC4D44">
      <w:pPr>
        <w:pStyle w:val="1"/>
        <w:spacing w:line="360" w:lineRule="auto"/>
        <w:ind w:firstLineChars="200" w:firstLine="560"/>
        <w:rPr>
          <w:sz w:val="28"/>
          <w:u w:val="single"/>
        </w:rPr>
      </w:pPr>
      <w:r>
        <w:rPr>
          <w:rFonts w:hint="eastAsia"/>
          <w:sz w:val="28"/>
        </w:rPr>
        <w:t>参选人：</w:t>
      </w:r>
      <w:r>
        <w:rPr>
          <w:rFonts w:hint="eastAsia"/>
          <w:sz w:val="28"/>
          <w:u w:val="single"/>
        </w:rPr>
        <w:t xml:space="preserve">      </w:t>
      </w:r>
      <w:r>
        <w:rPr>
          <w:rFonts w:hint="eastAsia"/>
          <w:color w:val="00B050"/>
          <w:sz w:val="28"/>
        </w:rPr>
        <w:t>（加盖参选单位章）</w:t>
      </w:r>
    </w:p>
    <w:p w:rsidR="003A1FDF" w:rsidRDefault="003A1FDF" w:rsidP="00DC4D44">
      <w:pPr>
        <w:spacing w:line="360" w:lineRule="auto"/>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3A1FDF" w:rsidRDefault="003A1FDF" w:rsidP="00DC4D44">
      <w:pPr>
        <w:spacing w:line="360" w:lineRule="auto"/>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3A1FDF" w:rsidRDefault="003A1FDF" w:rsidP="00DC4D44">
      <w:pPr>
        <w:spacing w:line="360" w:lineRule="auto"/>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p>
    <w:p w:rsidR="00967702" w:rsidRDefault="00967702" w:rsidP="00DC4D44">
      <w:pPr>
        <w:pStyle w:val="1"/>
        <w:spacing w:line="360" w:lineRule="auto"/>
      </w:pPr>
    </w:p>
    <w:p w:rsidR="00DC4D44" w:rsidRDefault="00DC4D44" w:rsidP="00403AFA">
      <w:pPr>
        <w:pStyle w:val="1"/>
        <w:ind w:leftChars="-580" w:left="-1276"/>
      </w:pPr>
    </w:p>
    <w:p w:rsidR="00DC4D44" w:rsidRDefault="00DC4D44" w:rsidP="00403AFA">
      <w:pPr>
        <w:pStyle w:val="1"/>
        <w:ind w:leftChars="-580" w:left="-1276"/>
      </w:pPr>
    </w:p>
    <w:p w:rsidR="00DC4D44" w:rsidRDefault="00DC4D44" w:rsidP="00403AFA">
      <w:pPr>
        <w:pStyle w:val="1"/>
        <w:ind w:leftChars="-580" w:left="-1276"/>
      </w:pPr>
    </w:p>
    <w:p w:rsidR="00DC4D44" w:rsidRDefault="00DC4D44">
      <w:pPr>
        <w:pStyle w:val="1"/>
      </w:pPr>
    </w:p>
    <w:p w:rsidR="00DC4D44" w:rsidRDefault="00DC4D44">
      <w:pPr>
        <w:pStyle w:val="1"/>
      </w:pPr>
    </w:p>
    <w:p w:rsidR="0040273C" w:rsidRDefault="0040273C">
      <w:pPr>
        <w:pStyle w:val="1"/>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spacing w:line="500" w:lineRule="exact"/>
        <w:rPr>
          <w:sz w:val="24"/>
          <w:lang w:eastAsia="zh-CN"/>
        </w:rPr>
      </w:pPr>
      <w:r>
        <w:rPr>
          <w:rFonts w:hint="eastAsia"/>
          <w:sz w:val="24"/>
          <w:lang w:eastAsia="zh-CN"/>
        </w:rPr>
        <w:t>致：</w:t>
      </w:r>
      <w:r w:rsidR="00CF2260">
        <w:rPr>
          <w:rFonts w:hint="eastAsia"/>
          <w:sz w:val="24"/>
          <w:lang w:eastAsia="zh-CN"/>
        </w:rPr>
        <w:t>福建福海创石油化工</w:t>
      </w:r>
      <w:r w:rsidR="00322549">
        <w:rPr>
          <w:rFonts w:hint="eastAsia"/>
          <w:sz w:val="24"/>
          <w:lang w:eastAsia="zh-CN"/>
        </w:rPr>
        <w:t>有限公司</w:t>
      </w:r>
    </w:p>
    <w:p w:rsidR="00335086" w:rsidRPr="003B5796" w:rsidRDefault="00335086" w:rsidP="00335086">
      <w:pPr>
        <w:spacing w:line="360" w:lineRule="auto"/>
        <w:ind w:firstLineChars="200" w:firstLine="480"/>
        <w:rPr>
          <w:rFonts w:asciiTheme="majorEastAsia" w:eastAsiaTheme="majorEastAsia" w:hAnsiTheme="majorEastAsia"/>
          <w:sz w:val="24"/>
          <w:lang w:eastAsia="zh-CN"/>
        </w:rPr>
      </w:pPr>
      <w:r w:rsidRPr="003B5796">
        <w:rPr>
          <w:rFonts w:asciiTheme="majorEastAsia" w:eastAsiaTheme="majorEastAsia" w:hAnsiTheme="majorEastAsia" w:hint="eastAsia"/>
          <w:sz w:val="24"/>
          <w:lang w:eastAsia="zh-CN"/>
        </w:rPr>
        <w:t>我公司对</w:t>
      </w:r>
      <w:r>
        <w:rPr>
          <w:rFonts w:asciiTheme="majorEastAsia" w:eastAsiaTheme="majorEastAsia" w:hAnsiTheme="majorEastAsia" w:hint="eastAsia"/>
          <w:sz w:val="24"/>
          <w:szCs w:val="24"/>
          <w:u w:val="single"/>
          <w:lang w:eastAsia="zh-CN"/>
        </w:rPr>
        <w:t>全厂高低压电机维修年约</w:t>
      </w:r>
      <w:r w:rsidRPr="003B5796">
        <w:rPr>
          <w:rFonts w:asciiTheme="majorEastAsia" w:eastAsiaTheme="majorEastAsia" w:hAnsiTheme="majorEastAsia" w:hint="eastAsia"/>
          <w:sz w:val="24"/>
          <w:szCs w:val="24"/>
          <w:lang w:eastAsia="zh-CN"/>
        </w:rPr>
        <w:t>项目必选</w:t>
      </w:r>
      <w:r w:rsidRPr="003B5796">
        <w:rPr>
          <w:rFonts w:asciiTheme="majorEastAsia" w:eastAsiaTheme="majorEastAsia" w:hAnsiTheme="majorEastAsia" w:hint="eastAsia"/>
          <w:sz w:val="24"/>
          <w:lang w:eastAsia="zh-CN"/>
        </w:rPr>
        <w:t>文件表示完全响应，如我公司能在本次中选，我公司郑重承诺如下：</w:t>
      </w:r>
    </w:p>
    <w:p w:rsidR="00335086" w:rsidRPr="003B5796" w:rsidRDefault="00335086" w:rsidP="00335086">
      <w:pPr>
        <w:snapToGrid w:val="0"/>
        <w:spacing w:line="360" w:lineRule="auto"/>
        <w:ind w:firstLineChars="200" w:firstLine="480"/>
        <w:rPr>
          <w:rFonts w:asciiTheme="majorEastAsia" w:eastAsiaTheme="majorEastAsia" w:hAnsiTheme="majorEastAsia"/>
          <w:sz w:val="24"/>
          <w:szCs w:val="24"/>
          <w:lang w:eastAsia="zh-CN"/>
        </w:rPr>
      </w:pPr>
      <w:r w:rsidRPr="003B5796">
        <w:rPr>
          <w:rFonts w:asciiTheme="majorEastAsia" w:eastAsiaTheme="majorEastAsia" w:hAnsiTheme="majorEastAsia"/>
          <w:sz w:val="24"/>
          <w:szCs w:val="24"/>
          <w:lang w:eastAsia="zh-CN"/>
        </w:rPr>
        <w:t>1</w:t>
      </w:r>
      <w:r w:rsidRPr="003B5796">
        <w:rPr>
          <w:rFonts w:asciiTheme="majorEastAsia" w:eastAsiaTheme="majorEastAsia" w:hAnsiTheme="majorEastAsia" w:hint="eastAsia"/>
          <w:sz w:val="24"/>
          <w:szCs w:val="24"/>
          <w:lang w:eastAsia="zh-CN"/>
        </w:rPr>
        <w:t>、我方已仔细阅读并研究了贵方的公告及其附件，完全熟悉其中的要求、条款和条件，并充分了解比选情况。</w:t>
      </w:r>
    </w:p>
    <w:p w:rsidR="00335086" w:rsidRPr="003B5796" w:rsidRDefault="00335086" w:rsidP="00335086">
      <w:pPr>
        <w:snapToGrid w:val="0"/>
        <w:spacing w:line="360" w:lineRule="auto"/>
        <w:ind w:firstLineChars="200" w:firstLine="480"/>
        <w:rPr>
          <w:rFonts w:asciiTheme="majorEastAsia" w:eastAsiaTheme="majorEastAsia" w:hAnsiTheme="majorEastAsia"/>
          <w:sz w:val="24"/>
          <w:szCs w:val="24"/>
          <w:lang w:eastAsia="zh-CN"/>
        </w:rPr>
      </w:pPr>
      <w:r w:rsidRPr="003B5796">
        <w:rPr>
          <w:rFonts w:asciiTheme="majorEastAsia" w:eastAsiaTheme="majorEastAsia" w:hAnsiTheme="majorEastAsia"/>
          <w:sz w:val="24"/>
          <w:szCs w:val="24"/>
          <w:lang w:eastAsia="zh-CN"/>
        </w:rPr>
        <w:t>2</w:t>
      </w:r>
      <w:r w:rsidRPr="003B5796">
        <w:rPr>
          <w:rFonts w:asciiTheme="majorEastAsia" w:eastAsiaTheme="majorEastAsia" w:hAnsiTheme="majorEastAsia" w:hint="eastAsia"/>
          <w:sz w:val="24"/>
          <w:szCs w:val="24"/>
          <w:lang w:eastAsia="zh-CN"/>
        </w:rPr>
        <w:t>、我方完全同意比选文件制定的交易规则</w:t>
      </w:r>
      <w:r>
        <w:rPr>
          <w:rFonts w:asciiTheme="majorEastAsia" w:eastAsiaTheme="majorEastAsia" w:hAnsiTheme="majorEastAsia" w:hint="eastAsia"/>
          <w:sz w:val="24"/>
          <w:szCs w:val="24"/>
          <w:lang w:eastAsia="zh-CN"/>
        </w:rPr>
        <w:t>，</w:t>
      </w:r>
      <w:r w:rsidRPr="003B5796">
        <w:rPr>
          <w:rFonts w:asciiTheme="majorEastAsia" w:eastAsiaTheme="majorEastAsia" w:hAnsiTheme="majorEastAsia" w:hint="eastAsia"/>
          <w:sz w:val="24"/>
          <w:szCs w:val="24"/>
          <w:lang w:eastAsia="zh-CN"/>
        </w:rPr>
        <w:t>接受</w:t>
      </w:r>
      <w:r>
        <w:rPr>
          <w:rFonts w:asciiTheme="majorEastAsia" w:eastAsiaTheme="majorEastAsia" w:hAnsiTheme="majorEastAsia" w:hint="eastAsia"/>
          <w:sz w:val="24"/>
          <w:szCs w:val="24"/>
          <w:lang w:eastAsia="zh-CN"/>
        </w:rPr>
        <w:t>其</w:t>
      </w:r>
      <w:r w:rsidRPr="003B5796">
        <w:rPr>
          <w:rFonts w:asciiTheme="majorEastAsia" w:eastAsiaTheme="majorEastAsia" w:hAnsiTheme="majorEastAsia" w:hint="eastAsia"/>
          <w:sz w:val="24"/>
          <w:szCs w:val="24"/>
          <w:lang w:eastAsia="zh-CN"/>
        </w:rPr>
        <w:t>中所制定的评分标准。</w:t>
      </w:r>
    </w:p>
    <w:p w:rsidR="00335086" w:rsidRPr="003B5796" w:rsidRDefault="00335086" w:rsidP="00335086">
      <w:pPr>
        <w:snapToGrid w:val="0"/>
        <w:spacing w:line="360" w:lineRule="auto"/>
        <w:ind w:firstLineChars="200" w:firstLine="480"/>
        <w:rPr>
          <w:rFonts w:asciiTheme="majorEastAsia" w:eastAsiaTheme="majorEastAsia" w:hAnsiTheme="majorEastAsia"/>
          <w:sz w:val="24"/>
          <w:szCs w:val="24"/>
          <w:lang w:eastAsia="zh-CN"/>
        </w:rPr>
      </w:pPr>
      <w:r w:rsidRPr="003B5796">
        <w:rPr>
          <w:rFonts w:asciiTheme="majorEastAsia" w:eastAsiaTheme="majorEastAsia" w:hAnsiTheme="majorEastAsia"/>
          <w:sz w:val="24"/>
          <w:szCs w:val="24"/>
          <w:lang w:eastAsia="zh-CN"/>
        </w:rPr>
        <w:t>3</w:t>
      </w:r>
      <w:r w:rsidRPr="003B5796">
        <w:rPr>
          <w:rFonts w:asciiTheme="majorEastAsia" w:eastAsiaTheme="majorEastAsia" w:hAnsiTheme="majorEastAsia" w:hint="eastAsia"/>
          <w:sz w:val="24"/>
          <w:szCs w:val="24"/>
          <w:lang w:eastAsia="zh-CN"/>
        </w:rPr>
        <w:t>、我方为</w:t>
      </w:r>
      <w:r>
        <w:rPr>
          <w:rFonts w:asciiTheme="majorEastAsia" w:eastAsiaTheme="majorEastAsia" w:hAnsiTheme="majorEastAsia" w:hint="eastAsia"/>
          <w:sz w:val="24"/>
          <w:szCs w:val="24"/>
          <w:lang w:eastAsia="zh-CN"/>
        </w:rPr>
        <w:t>参选</w:t>
      </w:r>
      <w:r w:rsidRPr="003B5796">
        <w:rPr>
          <w:rFonts w:asciiTheme="majorEastAsia" w:eastAsiaTheme="majorEastAsia" w:hAnsiTheme="majorEastAsia" w:hint="eastAsia"/>
          <w:sz w:val="24"/>
          <w:szCs w:val="24"/>
          <w:lang w:eastAsia="zh-CN"/>
        </w:rPr>
        <w:t>所提供的材料均为真实、合法、完整。</w:t>
      </w:r>
    </w:p>
    <w:p w:rsidR="00335086" w:rsidRPr="003B5796" w:rsidRDefault="00335086" w:rsidP="00335086">
      <w:pPr>
        <w:spacing w:line="360" w:lineRule="auto"/>
        <w:ind w:firstLineChars="200" w:firstLine="480"/>
        <w:rPr>
          <w:rFonts w:asciiTheme="majorEastAsia" w:eastAsiaTheme="majorEastAsia" w:hAnsiTheme="majorEastAsia"/>
          <w:sz w:val="24"/>
          <w:lang w:eastAsia="zh-CN"/>
        </w:rPr>
      </w:pPr>
      <w:r>
        <w:rPr>
          <w:rFonts w:asciiTheme="majorEastAsia" w:eastAsiaTheme="majorEastAsia" w:hAnsiTheme="majorEastAsia" w:cs="Times New Roman" w:hint="eastAsia"/>
          <w:sz w:val="24"/>
          <w:szCs w:val="24"/>
          <w:lang w:eastAsia="zh-CN"/>
        </w:rPr>
        <w:t>4、</w:t>
      </w:r>
      <w:r w:rsidRPr="003B5796">
        <w:rPr>
          <w:rFonts w:asciiTheme="majorEastAsia" w:eastAsiaTheme="majorEastAsia" w:hAnsiTheme="majorEastAsia" w:hint="eastAsia"/>
          <w:sz w:val="24"/>
          <w:lang w:eastAsia="zh-CN"/>
        </w:rPr>
        <w:t>我公司将按照用户需求至上原则，保证提供优质的服务。</w:t>
      </w:r>
    </w:p>
    <w:p w:rsidR="00335086" w:rsidRPr="003B5796" w:rsidRDefault="00335086" w:rsidP="00335086">
      <w:pPr>
        <w:spacing w:line="360" w:lineRule="auto"/>
        <w:ind w:firstLineChars="200" w:firstLine="480"/>
        <w:rPr>
          <w:rFonts w:asciiTheme="majorEastAsia" w:eastAsiaTheme="majorEastAsia" w:hAnsiTheme="majorEastAsia"/>
          <w:sz w:val="24"/>
          <w:lang w:eastAsia="zh-CN"/>
        </w:rPr>
      </w:pPr>
      <w:r>
        <w:rPr>
          <w:rFonts w:asciiTheme="majorEastAsia" w:eastAsiaTheme="majorEastAsia" w:hAnsiTheme="majorEastAsia" w:hint="eastAsia"/>
          <w:sz w:val="24"/>
          <w:lang w:eastAsia="zh-CN"/>
        </w:rPr>
        <w:t>5</w:t>
      </w:r>
      <w:r w:rsidRPr="003B5796">
        <w:rPr>
          <w:rFonts w:asciiTheme="majorEastAsia" w:eastAsiaTheme="majorEastAsia" w:hAnsiTheme="majorEastAsia" w:hint="eastAsia"/>
          <w:sz w:val="24"/>
          <w:lang w:eastAsia="zh-CN"/>
        </w:rPr>
        <w:t>、我公司将严格按照比选文件、参选文件及合同的要求履行自身义务。</w:t>
      </w:r>
    </w:p>
    <w:p w:rsidR="00967702" w:rsidRPr="00335086" w:rsidRDefault="00967702" w:rsidP="00F6409E">
      <w:pPr>
        <w:pStyle w:val="1"/>
        <w:ind w:firstLineChars="188" w:firstLine="602"/>
        <w:rPr>
          <w:rFonts w:ascii="Times New Roman" w:eastAsia="仿宋_GB2312" w:hAnsi="Times New Roman"/>
          <w:kern w:val="2"/>
          <w:sz w:val="32"/>
          <w:szCs w:val="32"/>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pPr>
        <w:pStyle w:val="a8"/>
        <w:spacing w:beforeLines="0" w:afterLines="0" w:line="560" w:lineRule="exact"/>
        <w:ind w:firstLine="640"/>
        <w:rPr>
          <w:rFonts w:ascii="Times New Roman" w:eastAsia="仿宋_GB2312" w:hAnsi="Times New Roman"/>
          <w:sz w:val="32"/>
          <w:szCs w:val="32"/>
          <w:lang w:eastAsia="zh-CN"/>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年  月  日</w:t>
      </w:r>
    </w:p>
    <w:p w:rsidR="00967702" w:rsidRDefault="00967702">
      <w:pPr>
        <w:pStyle w:val="1"/>
      </w:pPr>
    </w:p>
    <w:bookmarkEnd w:id="24"/>
    <w:p w:rsidR="00967702" w:rsidRDefault="00967702">
      <w:pPr>
        <w:pStyle w:val="1"/>
        <w:rPr>
          <w:rFonts w:hAnsi="宋体"/>
          <w:b/>
          <w:sz w:val="40"/>
          <w:szCs w:val="40"/>
        </w:rPr>
      </w:pPr>
    </w:p>
    <w:p w:rsidR="00967702" w:rsidRDefault="00967702"/>
    <w:p w:rsidR="00967702" w:rsidRDefault="00967702">
      <w:pPr>
        <w:pStyle w:val="a3"/>
        <w:spacing w:before="106"/>
        <w:ind w:left="218"/>
      </w:pPr>
    </w:p>
    <w:sectPr w:rsidR="00967702" w:rsidSect="00595F8F">
      <w:footerReference w:type="default" r:id="rId11"/>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1DE7" w:rsidRDefault="008D1DE7">
      <w:r>
        <w:separator/>
      </w:r>
    </w:p>
  </w:endnote>
  <w:endnote w:type="continuationSeparator" w:id="0">
    <w:p w:rsidR="008D1DE7" w:rsidRDefault="008D1D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方正小标宋简体">
    <w:altName w:val="微软雅黑"/>
    <w:charset w:val="86"/>
    <w:family w:val="script"/>
    <w:pitch w:val="fixed"/>
    <w:sig w:usb0="00000001"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0AB" w:rsidRDefault="007C10AB">
    <w:pPr>
      <w:pStyle w:val="a3"/>
      <w:spacing w:line="14" w:lineRule="auto"/>
      <w:rPr>
        <w:sz w:val="20"/>
      </w:rPr>
    </w:pPr>
    <w:r w:rsidRPr="00C74AF8">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8752;mso-position-horizontal-relative:page;mso-position-vertical-relative:page" filled="f" stroked="f">
          <v:textbox inset="0,0,0,0">
            <w:txbxContent>
              <w:p w:rsidR="007C10AB" w:rsidRDefault="007C10AB">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014187"/>
      <w:docPartObj>
        <w:docPartGallery w:val="Page Numbers (Bottom of Page)"/>
        <w:docPartUnique/>
      </w:docPartObj>
    </w:sdtPr>
    <w:sdtContent>
      <w:p w:rsidR="007C10AB" w:rsidRDefault="007C10AB">
        <w:pPr>
          <w:pStyle w:val="a5"/>
          <w:jc w:val="center"/>
        </w:pPr>
        <w:fldSimple w:instr=" PAGE   \* MERGEFORMAT ">
          <w:r w:rsidR="000E1418" w:rsidRPr="000E1418">
            <w:rPr>
              <w:noProof/>
              <w:lang w:val="zh-CN"/>
            </w:rPr>
            <w:t>11</w:t>
          </w:r>
        </w:fldSimple>
      </w:p>
    </w:sdtContent>
  </w:sdt>
  <w:p w:rsidR="007C10AB" w:rsidRDefault="007C10AB">
    <w:pPr>
      <w:pStyle w:val="a3"/>
      <w:spacing w:line="14" w:lineRule="auto"/>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0AB" w:rsidRDefault="007C10AB">
    <w:pPr>
      <w:pStyle w:val="a3"/>
      <w:spacing w:line="14" w:lineRule="auto"/>
      <w:rPr>
        <w:sz w:val="1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0AB" w:rsidRDefault="007C10AB">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1DE7" w:rsidRDefault="008D1DE7">
      <w:r>
        <w:separator/>
      </w:r>
    </w:p>
  </w:footnote>
  <w:footnote w:type="continuationSeparator" w:id="0">
    <w:p w:rsidR="008D1DE7" w:rsidRDefault="008D1D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31C978D"/>
    <w:multiLevelType w:val="singleLevel"/>
    <w:tmpl w:val="A31C978D"/>
    <w:lvl w:ilvl="0">
      <w:start w:val="1"/>
      <w:numFmt w:val="chineseCounting"/>
      <w:suff w:val="nothing"/>
      <w:lvlText w:val="%1、"/>
      <w:lvlJc w:val="left"/>
      <w:pPr>
        <w:ind w:left="600" w:firstLine="0"/>
      </w:pPr>
      <w:rPr>
        <w:rFonts w:hint="eastAsia"/>
      </w:rPr>
    </w:lvl>
  </w:abstractNum>
  <w:abstractNum w:abstractNumId="1">
    <w:nsid w:val="C426E0D7"/>
    <w:multiLevelType w:val="singleLevel"/>
    <w:tmpl w:val="C426E0D7"/>
    <w:lvl w:ilvl="0">
      <w:start w:val="1"/>
      <w:numFmt w:val="decimal"/>
      <w:suff w:val="nothing"/>
      <w:lvlText w:val="%1、"/>
      <w:lvlJc w:val="left"/>
    </w:lvl>
  </w:abstractNum>
  <w:abstractNum w:abstractNumId="2">
    <w:nsid w:val="0000000A"/>
    <w:multiLevelType w:val="multilevel"/>
    <w:tmpl w:val="0000000A"/>
    <w:lvl w:ilvl="0">
      <w:start w:val="3"/>
      <w:numFmt w:val="decimal"/>
      <w:lvlText w:val="%1"/>
      <w:lvlJc w:val="left"/>
      <w:pPr>
        <w:tabs>
          <w:tab w:val="num" w:pos="480"/>
        </w:tabs>
        <w:ind w:left="480" w:hanging="480"/>
      </w:pPr>
      <w:rPr>
        <w:rFonts w:hint="eastAsia"/>
      </w:rPr>
    </w:lvl>
    <w:lvl w:ilvl="1">
      <w:start w:val="2"/>
      <w:numFmt w:val="decimal"/>
      <w:lvlText w:val="%1.%2"/>
      <w:lvlJc w:val="left"/>
      <w:pPr>
        <w:tabs>
          <w:tab w:val="num" w:pos="680"/>
        </w:tabs>
        <w:ind w:left="680" w:hanging="480"/>
      </w:pPr>
      <w:rPr>
        <w:rFonts w:hint="eastAsia"/>
      </w:rPr>
    </w:lvl>
    <w:lvl w:ilvl="2">
      <w:start w:val="1"/>
      <w:numFmt w:val="decimal"/>
      <w:lvlText w:val="4.%2.%3"/>
      <w:lvlJc w:val="left"/>
      <w:pPr>
        <w:tabs>
          <w:tab w:val="num" w:pos="1120"/>
        </w:tabs>
        <w:ind w:left="1120" w:hanging="720"/>
      </w:pPr>
      <w:rPr>
        <w:rFonts w:hint="eastAsia"/>
      </w:rPr>
    </w:lvl>
    <w:lvl w:ilvl="3">
      <w:start w:val="1"/>
      <w:numFmt w:val="decimal"/>
      <w:lvlText w:val="%1.%2.%3.%4"/>
      <w:lvlJc w:val="left"/>
      <w:pPr>
        <w:tabs>
          <w:tab w:val="num" w:pos="1320"/>
        </w:tabs>
        <w:ind w:left="1320" w:hanging="720"/>
      </w:pPr>
      <w:rPr>
        <w:rFonts w:hint="eastAsia"/>
      </w:rPr>
    </w:lvl>
    <w:lvl w:ilvl="4">
      <w:start w:val="1"/>
      <w:numFmt w:val="decimal"/>
      <w:lvlText w:val="%1.%2.%3.%4.%5"/>
      <w:lvlJc w:val="left"/>
      <w:pPr>
        <w:tabs>
          <w:tab w:val="num" w:pos="1880"/>
        </w:tabs>
        <w:ind w:left="1880" w:hanging="1080"/>
      </w:pPr>
      <w:rPr>
        <w:rFonts w:hint="eastAsia"/>
      </w:rPr>
    </w:lvl>
    <w:lvl w:ilvl="5">
      <w:start w:val="1"/>
      <w:numFmt w:val="decimal"/>
      <w:lvlText w:val="%1.%2.%3.%4.%5.%6"/>
      <w:lvlJc w:val="left"/>
      <w:pPr>
        <w:tabs>
          <w:tab w:val="num" w:pos="2080"/>
        </w:tabs>
        <w:ind w:left="2080" w:hanging="1080"/>
      </w:pPr>
      <w:rPr>
        <w:rFonts w:hint="eastAsia"/>
      </w:rPr>
    </w:lvl>
    <w:lvl w:ilvl="6">
      <w:start w:val="1"/>
      <w:numFmt w:val="decimal"/>
      <w:lvlText w:val="%1.%2.%3.%4.%5.%6.%7"/>
      <w:lvlJc w:val="left"/>
      <w:pPr>
        <w:tabs>
          <w:tab w:val="num" w:pos="2640"/>
        </w:tabs>
        <w:ind w:left="2640" w:hanging="1440"/>
      </w:pPr>
      <w:rPr>
        <w:rFonts w:hint="eastAsia"/>
      </w:rPr>
    </w:lvl>
    <w:lvl w:ilvl="7">
      <w:start w:val="1"/>
      <w:numFmt w:val="decimal"/>
      <w:lvlText w:val="%1.%2.%3.%4.%5.%6.%7.%8"/>
      <w:lvlJc w:val="left"/>
      <w:pPr>
        <w:tabs>
          <w:tab w:val="num" w:pos="2840"/>
        </w:tabs>
        <w:ind w:left="2840" w:hanging="1440"/>
      </w:pPr>
      <w:rPr>
        <w:rFonts w:hint="eastAsia"/>
      </w:rPr>
    </w:lvl>
    <w:lvl w:ilvl="8">
      <w:start w:val="1"/>
      <w:numFmt w:val="decimal"/>
      <w:lvlText w:val="%1.%2.%3.%4.%5.%6.%7.%8.%9"/>
      <w:lvlJc w:val="left"/>
      <w:pPr>
        <w:tabs>
          <w:tab w:val="num" w:pos="3400"/>
        </w:tabs>
        <w:ind w:left="3400" w:hanging="1800"/>
      </w:pPr>
      <w:rPr>
        <w:rFonts w:hint="eastAsia"/>
      </w:rPr>
    </w:lvl>
  </w:abstractNum>
  <w:abstractNum w:abstractNumId="3">
    <w:nsid w:val="0000000B"/>
    <w:multiLevelType w:val="multilevel"/>
    <w:tmpl w:val="0000000B"/>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000000C"/>
    <w:multiLevelType w:val="multilevel"/>
    <w:tmpl w:val="0000000C"/>
    <w:lvl w:ilvl="0">
      <w:start w:val="1"/>
      <w:numFmt w:val="decimalEnclosedCircle"/>
      <w:lvlText w:val="%1"/>
      <w:lvlJc w:val="left"/>
      <w:pPr>
        <w:ind w:left="600" w:hanging="360"/>
      </w:pPr>
      <w:rPr>
        <w:rFonts w:cs="Times New Roman" w:hint="default"/>
      </w:rPr>
    </w:lvl>
    <w:lvl w:ilvl="1">
      <w:start w:val="1"/>
      <w:numFmt w:val="lowerLetter"/>
      <w:lvlText w:val="%2)"/>
      <w:lvlJc w:val="left"/>
      <w:pPr>
        <w:ind w:left="1080" w:hanging="420"/>
      </w:pPr>
      <w:rPr>
        <w:rFonts w:cs="Times New Roman"/>
      </w:rPr>
    </w:lvl>
    <w:lvl w:ilvl="2">
      <w:start w:val="1"/>
      <w:numFmt w:val="lowerRoman"/>
      <w:lvlText w:val="%3."/>
      <w:lvlJc w:val="right"/>
      <w:pPr>
        <w:ind w:left="1500" w:hanging="420"/>
      </w:pPr>
      <w:rPr>
        <w:rFonts w:cs="Times New Roman"/>
      </w:rPr>
    </w:lvl>
    <w:lvl w:ilvl="3">
      <w:start w:val="1"/>
      <w:numFmt w:val="decimal"/>
      <w:lvlText w:val="%4."/>
      <w:lvlJc w:val="left"/>
      <w:pPr>
        <w:ind w:left="1920" w:hanging="420"/>
      </w:pPr>
      <w:rPr>
        <w:rFonts w:cs="Times New Roman"/>
      </w:rPr>
    </w:lvl>
    <w:lvl w:ilvl="4">
      <w:start w:val="1"/>
      <w:numFmt w:val="lowerLetter"/>
      <w:lvlText w:val="%5)"/>
      <w:lvlJc w:val="left"/>
      <w:pPr>
        <w:ind w:left="2340" w:hanging="420"/>
      </w:pPr>
      <w:rPr>
        <w:rFonts w:cs="Times New Roman"/>
      </w:rPr>
    </w:lvl>
    <w:lvl w:ilvl="5">
      <w:start w:val="1"/>
      <w:numFmt w:val="lowerRoman"/>
      <w:lvlText w:val="%6."/>
      <w:lvlJc w:val="right"/>
      <w:pPr>
        <w:ind w:left="2760" w:hanging="420"/>
      </w:pPr>
      <w:rPr>
        <w:rFonts w:cs="Times New Roman"/>
      </w:rPr>
    </w:lvl>
    <w:lvl w:ilvl="6">
      <w:start w:val="1"/>
      <w:numFmt w:val="decimal"/>
      <w:lvlText w:val="%7."/>
      <w:lvlJc w:val="left"/>
      <w:pPr>
        <w:ind w:left="3180" w:hanging="420"/>
      </w:pPr>
      <w:rPr>
        <w:rFonts w:cs="Times New Roman"/>
      </w:rPr>
    </w:lvl>
    <w:lvl w:ilvl="7">
      <w:start w:val="1"/>
      <w:numFmt w:val="lowerLetter"/>
      <w:lvlText w:val="%8)"/>
      <w:lvlJc w:val="left"/>
      <w:pPr>
        <w:ind w:left="3600" w:hanging="420"/>
      </w:pPr>
      <w:rPr>
        <w:rFonts w:cs="Times New Roman"/>
      </w:rPr>
    </w:lvl>
    <w:lvl w:ilvl="8">
      <w:start w:val="1"/>
      <w:numFmt w:val="lowerRoman"/>
      <w:lvlText w:val="%9."/>
      <w:lvlJc w:val="right"/>
      <w:pPr>
        <w:ind w:left="4020" w:hanging="420"/>
      </w:pPr>
      <w:rPr>
        <w:rFonts w:cs="Times New Roman"/>
      </w:rPr>
    </w:lvl>
  </w:abstractNum>
  <w:abstractNum w:abstractNumId="5">
    <w:nsid w:val="0000000E"/>
    <w:multiLevelType w:val="multilevel"/>
    <w:tmpl w:val="0000000E"/>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0000000F"/>
    <w:multiLevelType w:val="multilevel"/>
    <w:tmpl w:val="0000000F"/>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00000012"/>
    <w:multiLevelType w:val="multilevel"/>
    <w:tmpl w:val="00000012"/>
    <w:lvl w:ilvl="0">
      <w:start w:val="1"/>
      <w:numFmt w:val="decimal"/>
      <w:lvlText w:val="%1)"/>
      <w:lvlJc w:val="left"/>
      <w:pPr>
        <w:tabs>
          <w:tab w:val="num" w:pos="420"/>
        </w:tabs>
        <w:ind w:left="420" w:hanging="420"/>
      </w:pPr>
    </w:lvl>
    <w:lvl w:ilvl="1">
      <w:start w:val="1"/>
      <w:numFmt w:val="decimal"/>
      <w:lvlText w:val="%2、"/>
      <w:lvlJc w:val="left"/>
      <w:pPr>
        <w:tabs>
          <w:tab w:val="num" w:pos="780"/>
        </w:tabs>
        <w:ind w:left="780" w:hanging="36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9">
    <w:nsid w:val="0383570F"/>
    <w:multiLevelType w:val="hybridMultilevel"/>
    <w:tmpl w:val="9EC8D480"/>
    <w:lvl w:ilvl="0" w:tplc="9E2EF946">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055B14F5"/>
    <w:multiLevelType w:val="hybridMultilevel"/>
    <w:tmpl w:val="3A1EF660"/>
    <w:lvl w:ilvl="0" w:tplc="975414F4">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06E362BB"/>
    <w:multiLevelType w:val="multilevel"/>
    <w:tmpl w:val="5DBA14E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宋体" w:eastAsia="宋体" w:hAnsi="Times New Roman" w:cs="Times New Roman" w:hint="eastAsia"/>
        <w:b w:val="0"/>
        <w:sz w:val="21"/>
        <w:szCs w:val="2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091924EE"/>
    <w:multiLevelType w:val="hybridMultilevel"/>
    <w:tmpl w:val="DF9CE52A"/>
    <w:lvl w:ilvl="0" w:tplc="04090011">
      <w:start w:val="1"/>
      <w:numFmt w:val="decimal"/>
      <w:lvlText w:val="%1)"/>
      <w:lvlJc w:val="left"/>
      <w:pPr>
        <w:ind w:left="420" w:hanging="420"/>
      </w:pPr>
    </w:lvl>
    <w:lvl w:ilvl="1" w:tplc="4502C8A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0E603979"/>
    <w:multiLevelType w:val="hybridMultilevel"/>
    <w:tmpl w:val="0E1471BE"/>
    <w:lvl w:ilvl="0" w:tplc="E97242B8">
      <w:start w:val="1"/>
      <w:numFmt w:val="decimal"/>
      <w:lvlText w:val="%1、"/>
      <w:lvlJc w:val="left"/>
      <w:pPr>
        <w:ind w:left="360" w:hanging="360"/>
      </w:pPr>
      <w:rPr>
        <w:rFonts w:ascii="宋体" w:eastAsia="宋体" w:hAnsi="宋体"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0F264882"/>
    <w:multiLevelType w:val="multilevel"/>
    <w:tmpl w:val="0F26488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0F4A460F"/>
    <w:multiLevelType w:val="multilevel"/>
    <w:tmpl w:val="0F4A460F"/>
    <w:lvl w:ilvl="0">
      <w:start w:val="4"/>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0FFE2432"/>
    <w:multiLevelType w:val="multilevel"/>
    <w:tmpl w:val="0FFE2432"/>
    <w:lvl w:ilvl="0">
      <w:start w:val="1"/>
      <w:numFmt w:val="taiwaneseCountingThousand"/>
      <w:lvlText w:val="%1、"/>
      <w:lvlJc w:val="left"/>
      <w:pPr>
        <w:tabs>
          <w:tab w:val="left" w:pos="600"/>
        </w:tabs>
        <w:ind w:left="600" w:hanging="600"/>
      </w:pPr>
      <w:rPr>
        <w:rFonts w:hint="eastAsia"/>
        <w:b/>
        <w:lang w:val="en-US"/>
      </w:rPr>
    </w:lvl>
    <w:lvl w:ilvl="1">
      <w:start w:val="1"/>
      <w:numFmt w:val="decimal"/>
      <w:lvlText w:val="%2."/>
      <w:lvlJc w:val="left"/>
      <w:pPr>
        <w:tabs>
          <w:tab w:val="left" w:pos="840"/>
        </w:tabs>
        <w:ind w:left="840" w:hanging="360"/>
      </w:pPr>
      <w:rPr>
        <w:rFonts w:hint="eastAsia"/>
      </w:rPr>
    </w:lvl>
    <w:lvl w:ilvl="2">
      <w:start w:val="1"/>
      <w:numFmt w:val="decimal"/>
      <w:lvlText w:val="%3．"/>
      <w:lvlJc w:val="left"/>
      <w:pPr>
        <w:tabs>
          <w:tab w:val="left" w:pos="1320"/>
        </w:tabs>
        <w:ind w:left="1320" w:hanging="360"/>
      </w:pPr>
      <w:rPr>
        <w:rFonts w:hint="eastAsia"/>
      </w:rPr>
    </w:lvl>
    <w:lvl w:ilvl="3">
      <w:start w:val="1"/>
      <w:numFmt w:val="lowerLetter"/>
      <w:lvlText w:val="%4."/>
      <w:lvlJc w:val="left"/>
      <w:pPr>
        <w:tabs>
          <w:tab w:val="left" w:pos="1800"/>
        </w:tabs>
        <w:ind w:left="1800" w:hanging="360"/>
      </w:pPr>
      <w:rPr>
        <w:rFonts w:hint="default"/>
      </w:rPr>
    </w:lvl>
    <w:lvl w:ilvl="4">
      <w:start w:val="1"/>
      <w:numFmt w:val="lowerLetter"/>
      <w:lvlText w:val="%5．"/>
      <w:lvlJc w:val="left"/>
      <w:pPr>
        <w:tabs>
          <w:tab w:val="left" w:pos="2280"/>
        </w:tabs>
        <w:ind w:left="2280" w:hanging="360"/>
      </w:pPr>
      <w:rPr>
        <w:rFonts w:hint="default"/>
      </w:rPr>
    </w:lvl>
    <w:lvl w:ilvl="5">
      <w:start w:val="1"/>
      <w:numFmt w:val="decimal"/>
      <w:lvlText w:val="（%6）"/>
      <w:lvlJc w:val="left"/>
      <w:pPr>
        <w:tabs>
          <w:tab w:val="left" w:pos="1620"/>
        </w:tabs>
        <w:ind w:left="1620" w:hanging="720"/>
      </w:pPr>
      <w:rPr>
        <w:rFonts w:hint="default"/>
      </w:r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17">
    <w:nsid w:val="11396E37"/>
    <w:multiLevelType w:val="hybridMultilevel"/>
    <w:tmpl w:val="F8B86360"/>
    <w:lvl w:ilvl="0" w:tplc="04090011">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14A537FF"/>
    <w:multiLevelType w:val="hybridMultilevel"/>
    <w:tmpl w:val="F1921012"/>
    <w:lvl w:ilvl="0" w:tplc="6AC4382A">
      <w:start w:val="1"/>
      <w:numFmt w:val="decimal"/>
      <w:lvlText w:val="%1、"/>
      <w:lvlJc w:val="left"/>
      <w:pPr>
        <w:ind w:left="839" w:hanging="360"/>
      </w:pPr>
      <w:rPr>
        <w:rFonts w:hint="default"/>
        <w:u w:val="none"/>
      </w:rPr>
    </w:lvl>
    <w:lvl w:ilvl="1" w:tplc="04090019" w:tentative="1">
      <w:start w:val="1"/>
      <w:numFmt w:val="lowerLetter"/>
      <w:lvlText w:val="%2)"/>
      <w:lvlJc w:val="left"/>
      <w:pPr>
        <w:ind w:left="1319" w:hanging="420"/>
      </w:pPr>
    </w:lvl>
    <w:lvl w:ilvl="2" w:tplc="0409001B" w:tentative="1">
      <w:start w:val="1"/>
      <w:numFmt w:val="lowerRoman"/>
      <w:lvlText w:val="%3."/>
      <w:lvlJc w:val="right"/>
      <w:pPr>
        <w:ind w:left="1739" w:hanging="420"/>
      </w:pPr>
    </w:lvl>
    <w:lvl w:ilvl="3" w:tplc="0409000F" w:tentative="1">
      <w:start w:val="1"/>
      <w:numFmt w:val="decimal"/>
      <w:lvlText w:val="%4."/>
      <w:lvlJc w:val="left"/>
      <w:pPr>
        <w:ind w:left="2159" w:hanging="420"/>
      </w:pPr>
    </w:lvl>
    <w:lvl w:ilvl="4" w:tplc="04090019" w:tentative="1">
      <w:start w:val="1"/>
      <w:numFmt w:val="lowerLetter"/>
      <w:lvlText w:val="%5)"/>
      <w:lvlJc w:val="left"/>
      <w:pPr>
        <w:ind w:left="2579" w:hanging="420"/>
      </w:pPr>
    </w:lvl>
    <w:lvl w:ilvl="5" w:tplc="0409001B" w:tentative="1">
      <w:start w:val="1"/>
      <w:numFmt w:val="lowerRoman"/>
      <w:lvlText w:val="%6."/>
      <w:lvlJc w:val="right"/>
      <w:pPr>
        <w:ind w:left="2999" w:hanging="420"/>
      </w:pPr>
    </w:lvl>
    <w:lvl w:ilvl="6" w:tplc="0409000F" w:tentative="1">
      <w:start w:val="1"/>
      <w:numFmt w:val="decimal"/>
      <w:lvlText w:val="%7."/>
      <w:lvlJc w:val="left"/>
      <w:pPr>
        <w:ind w:left="3419" w:hanging="420"/>
      </w:pPr>
    </w:lvl>
    <w:lvl w:ilvl="7" w:tplc="04090019" w:tentative="1">
      <w:start w:val="1"/>
      <w:numFmt w:val="lowerLetter"/>
      <w:lvlText w:val="%8)"/>
      <w:lvlJc w:val="left"/>
      <w:pPr>
        <w:ind w:left="3839" w:hanging="420"/>
      </w:pPr>
    </w:lvl>
    <w:lvl w:ilvl="8" w:tplc="0409001B" w:tentative="1">
      <w:start w:val="1"/>
      <w:numFmt w:val="lowerRoman"/>
      <w:lvlText w:val="%9."/>
      <w:lvlJc w:val="right"/>
      <w:pPr>
        <w:ind w:left="4259" w:hanging="420"/>
      </w:pPr>
    </w:lvl>
  </w:abstractNum>
  <w:abstractNum w:abstractNumId="19">
    <w:nsid w:val="18104BC9"/>
    <w:multiLevelType w:val="hybridMultilevel"/>
    <w:tmpl w:val="5D38C20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24D94BB3"/>
    <w:multiLevelType w:val="singleLevel"/>
    <w:tmpl w:val="3ECEF926"/>
    <w:lvl w:ilvl="0">
      <w:start w:val="1"/>
      <w:numFmt w:val="decimal"/>
      <w:lvlText w:val="%1）"/>
      <w:lvlJc w:val="left"/>
      <w:pPr>
        <w:ind w:left="420" w:hanging="420"/>
      </w:pPr>
      <w:rPr>
        <w:rFonts w:ascii="宋体" w:eastAsia="宋体" w:hAnsi="宋体" w:cs="宋体"/>
        <w:color w:val="auto"/>
      </w:rPr>
    </w:lvl>
  </w:abstractNum>
  <w:abstractNum w:abstractNumId="21">
    <w:nsid w:val="26BC2B6D"/>
    <w:multiLevelType w:val="hybridMultilevel"/>
    <w:tmpl w:val="433EF9E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27BE54C4"/>
    <w:multiLevelType w:val="hybridMultilevel"/>
    <w:tmpl w:val="EBF6D508"/>
    <w:lvl w:ilvl="0" w:tplc="0794FA7C">
      <w:start w:val="6"/>
      <w:numFmt w:val="japaneseCounting"/>
      <w:lvlText w:val="%1、"/>
      <w:lvlJc w:val="left"/>
      <w:pPr>
        <w:ind w:left="615" w:hanging="6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2BA91EA1"/>
    <w:multiLevelType w:val="hybridMultilevel"/>
    <w:tmpl w:val="7DE6810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nsid w:val="2C771C7D"/>
    <w:multiLevelType w:val="hybridMultilevel"/>
    <w:tmpl w:val="D10076C8"/>
    <w:lvl w:ilvl="0" w:tplc="588C8340">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2DE59C95"/>
    <w:multiLevelType w:val="singleLevel"/>
    <w:tmpl w:val="2DE59C95"/>
    <w:lvl w:ilvl="0">
      <w:start w:val="3"/>
      <w:numFmt w:val="chineseCounting"/>
      <w:suff w:val="nothing"/>
      <w:lvlText w:val="%1、"/>
      <w:lvlJc w:val="left"/>
      <w:rPr>
        <w:rFonts w:hint="eastAsia"/>
      </w:rPr>
    </w:lvl>
  </w:abstractNum>
  <w:abstractNum w:abstractNumId="26">
    <w:nsid w:val="33B56CDB"/>
    <w:multiLevelType w:val="hybridMultilevel"/>
    <w:tmpl w:val="951007F2"/>
    <w:lvl w:ilvl="0" w:tplc="04090011">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7">
    <w:nsid w:val="34D45A0F"/>
    <w:multiLevelType w:val="hybridMultilevel"/>
    <w:tmpl w:val="E166B816"/>
    <w:lvl w:ilvl="0" w:tplc="2EBC6DD4">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3A6E5F13"/>
    <w:multiLevelType w:val="multilevel"/>
    <w:tmpl w:val="EF983564"/>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20"/>
        </w:tabs>
        <w:ind w:left="720" w:hanging="720"/>
      </w:pPr>
      <w:rPr>
        <w:rFonts w:hint="default"/>
        <w:b w:val="0"/>
        <w:sz w:val="21"/>
        <w:szCs w:val="21"/>
      </w:rPr>
    </w:lvl>
    <w:lvl w:ilvl="2">
      <w:start w:val="1"/>
      <w:numFmt w:val="decimal"/>
      <w:isLgl/>
      <w:lvlText w:val="%1.%2.%3"/>
      <w:lvlJc w:val="left"/>
      <w:pPr>
        <w:tabs>
          <w:tab w:val="num" w:pos="720"/>
        </w:tabs>
        <w:ind w:left="720" w:hanging="720"/>
      </w:pPr>
      <w:rPr>
        <w:rFonts w:ascii="宋体" w:eastAsia="宋体" w:hAnsi="宋体" w:hint="default"/>
        <w:sz w:val="21"/>
        <w:szCs w:val="21"/>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9">
    <w:nsid w:val="40733840"/>
    <w:multiLevelType w:val="hybridMultilevel"/>
    <w:tmpl w:val="79182C96"/>
    <w:lvl w:ilvl="0" w:tplc="1B504DD0">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0">
    <w:nsid w:val="40D2699C"/>
    <w:multiLevelType w:val="hybridMultilevel"/>
    <w:tmpl w:val="F7286008"/>
    <w:lvl w:ilvl="0" w:tplc="0D421842">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1">
    <w:nsid w:val="46C40BF6"/>
    <w:multiLevelType w:val="hybridMultilevel"/>
    <w:tmpl w:val="CDBAE824"/>
    <w:lvl w:ilvl="0" w:tplc="0409000F">
      <w:start w:val="1"/>
      <w:numFmt w:val="decimal"/>
      <w:lvlText w:val="%1."/>
      <w:lvlJc w:val="left"/>
      <w:pPr>
        <w:ind w:left="420" w:hanging="420"/>
      </w:pPr>
    </w:lvl>
    <w:lvl w:ilvl="1" w:tplc="4502C8A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48D37AF0"/>
    <w:multiLevelType w:val="hybridMultilevel"/>
    <w:tmpl w:val="14AEA9D0"/>
    <w:lvl w:ilvl="0" w:tplc="C46E643E">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4B44014A"/>
    <w:multiLevelType w:val="singleLevel"/>
    <w:tmpl w:val="4B44014A"/>
    <w:lvl w:ilvl="0">
      <w:start w:val="9"/>
      <w:numFmt w:val="chineseCounting"/>
      <w:suff w:val="nothing"/>
      <w:lvlText w:val="%1、"/>
      <w:lvlJc w:val="left"/>
      <w:rPr>
        <w:rFonts w:hint="eastAsia"/>
      </w:rPr>
    </w:lvl>
  </w:abstractNum>
  <w:abstractNum w:abstractNumId="34">
    <w:nsid w:val="5621726D"/>
    <w:multiLevelType w:val="hybridMultilevel"/>
    <w:tmpl w:val="CB8AEA20"/>
    <w:lvl w:ilvl="0" w:tplc="41E683A4">
      <w:start w:val="1"/>
      <w:numFmt w:val="japaneseCounting"/>
      <w:lvlText w:val="%1、"/>
      <w:lvlJc w:val="left"/>
      <w:pPr>
        <w:ind w:left="1256" w:hanging="720"/>
      </w:pPr>
      <w:rPr>
        <w:rFonts w:hint="default"/>
      </w:rPr>
    </w:lvl>
    <w:lvl w:ilvl="1" w:tplc="04090019" w:tentative="1">
      <w:start w:val="1"/>
      <w:numFmt w:val="lowerLetter"/>
      <w:lvlText w:val="%2)"/>
      <w:lvlJc w:val="left"/>
      <w:pPr>
        <w:ind w:left="1376" w:hanging="420"/>
      </w:pPr>
    </w:lvl>
    <w:lvl w:ilvl="2" w:tplc="0409001B" w:tentative="1">
      <w:start w:val="1"/>
      <w:numFmt w:val="lowerRoman"/>
      <w:lvlText w:val="%3."/>
      <w:lvlJc w:val="right"/>
      <w:pPr>
        <w:ind w:left="1796" w:hanging="420"/>
      </w:pPr>
    </w:lvl>
    <w:lvl w:ilvl="3" w:tplc="0409000F" w:tentative="1">
      <w:start w:val="1"/>
      <w:numFmt w:val="decimal"/>
      <w:lvlText w:val="%4."/>
      <w:lvlJc w:val="left"/>
      <w:pPr>
        <w:ind w:left="2216" w:hanging="420"/>
      </w:pPr>
    </w:lvl>
    <w:lvl w:ilvl="4" w:tplc="04090019" w:tentative="1">
      <w:start w:val="1"/>
      <w:numFmt w:val="lowerLetter"/>
      <w:lvlText w:val="%5)"/>
      <w:lvlJc w:val="left"/>
      <w:pPr>
        <w:ind w:left="2636" w:hanging="420"/>
      </w:pPr>
    </w:lvl>
    <w:lvl w:ilvl="5" w:tplc="0409001B" w:tentative="1">
      <w:start w:val="1"/>
      <w:numFmt w:val="lowerRoman"/>
      <w:lvlText w:val="%6."/>
      <w:lvlJc w:val="right"/>
      <w:pPr>
        <w:ind w:left="3056" w:hanging="420"/>
      </w:pPr>
    </w:lvl>
    <w:lvl w:ilvl="6" w:tplc="0409000F" w:tentative="1">
      <w:start w:val="1"/>
      <w:numFmt w:val="decimal"/>
      <w:lvlText w:val="%7."/>
      <w:lvlJc w:val="left"/>
      <w:pPr>
        <w:ind w:left="3476" w:hanging="420"/>
      </w:pPr>
    </w:lvl>
    <w:lvl w:ilvl="7" w:tplc="04090019" w:tentative="1">
      <w:start w:val="1"/>
      <w:numFmt w:val="lowerLetter"/>
      <w:lvlText w:val="%8)"/>
      <w:lvlJc w:val="left"/>
      <w:pPr>
        <w:ind w:left="3896" w:hanging="420"/>
      </w:pPr>
    </w:lvl>
    <w:lvl w:ilvl="8" w:tplc="0409001B" w:tentative="1">
      <w:start w:val="1"/>
      <w:numFmt w:val="lowerRoman"/>
      <w:lvlText w:val="%9."/>
      <w:lvlJc w:val="right"/>
      <w:pPr>
        <w:ind w:left="4316" w:hanging="420"/>
      </w:pPr>
    </w:lvl>
  </w:abstractNum>
  <w:abstractNum w:abstractNumId="35">
    <w:nsid w:val="58CB26B7"/>
    <w:multiLevelType w:val="multilevel"/>
    <w:tmpl w:val="58CB26B7"/>
    <w:lvl w:ilvl="0">
      <w:start w:val="2"/>
      <w:numFmt w:val="decimal"/>
      <w:lvlText w:val="%1."/>
      <w:lvlJc w:val="left"/>
      <w:pPr>
        <w:ind w:left="495" w:hanging="495"/>
      </w:pPr>
      <w:rPr>
        <w:rFonts w:hint="default"/>
      </w:rPr>
    </w:lvl>
    <w:lvl w:ilvl="1">
      <w:start w:val="3"/>
      <w:numFmt w:val="decimal"/>
      <w:lvlText w:val="%1.%2、"/>
      <w:lvlJc w:val="left"/>
      <w:pPr>
        <w:ind w:left="722" w:hanging="720"/>
      </w:pPr>
      <w:rPr>
        <w:rFonts w:hint="default"/>
      </w:rPr>
    </w:lvl>
    <w:lvl w:ilvl="2">
      <w:start w:val="1"/>
      <w:numFmt w:val="decimal"/>
      <w:lvlText w:val="%1.%2、%3."/>
      <w:lvlJc w:val="left"/>
      <w:pPr>
        <w:ind w:left="1084" w:hanging="1080"/>
      </w:pPr>
      <w:rPr>
        <w:rFonts w:hint="default"/>
      </w:rPr>
    </w:lvl>
    <w:lvl w:ilvl="3">
      <w:start w:val="1"/>
      <w:numFmt w:val="decimal"/>
      <w:lvlText w:val="%1.%2、%3.%4."/>
      <w:lvlJc w:val="left"/>
      <w:pPr>
        <w:ind w:left="1086" w:hanging="1080"/>
      </w:pPr>
      <w:rPr>
        <w:rFonts w:hint="default"/>
      </w:rPr>
    </w:lvl>
    <w:lvl w:ilvl="4">
      <w:start w:val="1"/>
      <w:numFmt w:val="decimal"/>
      <w:lvlText w:val="%1.%2、%3.%4.%5."/>
      <w:lvlJc w:val="left"/>
      <w:pPr>
        <w:ind w:left="1448" w:hanging="1440"/>
      </w:pPr>
      <w:rPr>
        <w:rFonts w:hint="default"/>
      </w:rPr>
    </w:lvl>
    <w:lvl w:ilvl="5">
      <w:start w:val="1"/>
      <w:numFmt w:val="decimal"/>
      <w:lvlText w:val="%1.%2、%3.%4.%5.%6."/>
      <w:lvlJc w:val="left"/>
      <w:pPr>
        <w:ind w:left="1810" w:hanging="1800"/>
      </w:pPr>
      <w:rPr>
        <w:rFonts w:hint="default"/>
      </w:rPr>
    </w:lvl>
    <w:lvl w:ilvl="6">
      <w:start w:val="1"/>
      <w:numFmt w:val="decimal"/>
      <w:lvlText w:val="%1.%2、%3.%4.%5.%6.%7."/>
      <w:lvlJc w:val="left"/>
      <w:pPr>
        <w:ind w:left="1812" w:hanging="1800"/>
      </w:pPr>
      <w:rPr>
        <w:rFonts w:hint="default"/>
      </w:rPr>
    </w:lvl>
    <w:lvl w:ilvl="7">
      <w:start w:val="1"/>
      <w:numFmt w:val="decimal"/>
      <w:lvlText w:val="%1.%2、%3.%4.%5.%6.%7.%8."/>
      <w:lvlJc w:val="left"/>
      <w:pPr>
        <w:ind w:left="2174" w:hanging="2160"/>
      </w:pPr>
      <w:rPr>
        <w:rFonts w:hint="default"/>
      </w:rPr>
    </w:lvl>
    <w:lvl w:ilvl="8">
      <w:start w:val="1"/>
      <w:numFmt w:val="decimal"/>
      <w:lvlText w:val="%1.%2、%3.%4.%5.%6.%7.%8.%9."/>
      <w:lvlJc w:val="left"/>
      <w:pPr>
        <w:ind w:left="2536" w:hanging="2520"/>
      </w:pPr>
      <w:rPr>
        <w:rFonts w:hint="default"/>
      </w:rPr>
    </w:lvl>
  </w:abstractNum>
  <w:abstractNum w:abstractNumId="36">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37">
    <w:nsid w:val="5ABD5D0A"/>
    <w:multiLevelType w:val="multilevel"/>
    <w:tmpl w:val="3D2E7166"/>
    <w:lvl w:ilvl="0">
      <w:start w:val="2"/>
      <w:numFmt w:val="decimal"/>
      <w:lvlText w:val="%1"/>
      <w:lvlJc w:val="left"/>
      <w:pPr>
        <w:tabs>
          <w:tab w:val="num" w:pos="3196"/>
        </w:tabs>
        <w:ind w:left="3196" w:hanging="360"/>
      </w:pPr>
      <w:rPr>
        <w:rFonts w:hint="default"/>
      </w:rPr>
    </w:lvl>
    <w:lvl w:ilvl="1">
      <w:start w:val="1"/>
      <w:numFmt w:val="decimal"/>
      <w:lvlText w:val="%1.%2"/>
      <w:lvlJc w:val="left"/>
      <w:pPr>
        <w:tabs>
          <w:tab w:val="num" w:pos="360"/>
        </w:tabs>
        <w:ind w:left="360" w:hanging="360"/>
      </w:pPr>
      <w:rPr>
        <w:rFonts w:ascii="宋体" w:eastAsia="宋体" w:hAnsi="宋体" w:hint="default"/>
        <w:b w:val="0"/>
        <w:sz w:val="24"/>
        <w:szCs w:val="24"/>
      </w:rPr>
    </w:lvl>
    <w:lvl w:ilvl="2">
      <w:start w:val="2"/>
      <w:numFmt w:val="decimal"/>
      <w:lvlText w:val="%3.1"/>
      <w:lvlJc w:val="left"/>
      <w:pPr>
        <w:tabs>
          <w:tab w:val="num" w:pos="720"/>
        </w:tabs>
        <w:ind w:left="720" w:hanging="720"/>
      </w:pPr>
      <w:rPr>
        <w:rFonts w:hint="eastAsia"/>
        <w:b w:val="0"/>
        <w:sz w:val="21"/>
        <w:szCs w:val="21"/>
      </w:rPr>
    </w:lvl>
    <w:lvl w:ilvl="3">
      <w:start w:val="1"/>
      <w:numFmt w:val="decimal"/>
      <w:lvlText w:val="%1.%2.%3.%4"/>
      <w:lvlJc w:val="left"/>
      <w:pPr>
        <w:tabs>
          <w:tab w:val="num" w:pos="1080"/>
        </w:tabs>
        <w:ind w:left="1080" w:hanging="1080"/>
      </w:pPr>
      <w:rPr>
        <w:rFonts w:ascii="宋体" w:eastAsia="宋体" w:hAnsi="宋体" w:hint="default"/>
        <w:b w:val="0"/>
        <w:sz w:val="21"/>
        <w:szCs w:val="21"/>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E9D0744"/>
    <w:multiLevelType w:val="hybridMultilevel"/>
    <w:tmpl w:val="D8A0033C"/>
    <w:lvl w:ilvl="0" w:tplc="EB50F66A">
      <w:start w:val="4"/>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9">
    <w:nsid w:val="63E75830"/>
    <w:multiLevelType w:val="multilevel"/>
    <w:tmpl w:val="63E75830"/>
    <w:lvl w:ilvl="0">
      <w:start w:val="3"/>
      <w:numFmt w:val="decimal"/>
      <w:lvlText w:val="%1."/>
      <w:lvlJc w:val="left"/>
      <w:pPr>
        <w:ind w:left="495" w:hanging="49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0">
    <w:nsid w:val="668549AA"/>
    <w:multiLevelType w:val="hybridMultilevel"/>
    <w:tmpl w:val="43A22E08"/>
    <w:lvl w:ilvl="0" w:tplc="04090011">
      <w:start w:val="1"/>
      <w:numFmt w:val="decimal"/>
      <w:lvlText w:val="%1)"/>
      <w:lvlJc w:val="left"/>
      <w:pPr>
        <w:ind w:left="720" w:hanging="360"/>
      </w:pPr>
      <w:rPr>
        <w:rFonts w:hint="eastAsia"/>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1">
    <w:nsid w:val="701D4C7A"/>
    <w:multiLevelType w:val="hybridMultilevel"/>
    <w:tmpl w:val="C43A78C6"/>
    <w:lvl w:ilvl="0" w:tplc="04090011">
      <w:start w:val="1"/>
      <w:numFmt w:val="decimal"/>
      <w:lvlText w:val="%1)"/>
      <w:lvlJc w:val="left"/>
      <w:pPr>
        <w:ind w:left="900" w:hanging="420"/>
      </w:pPr>
    </w:lvl>
    <w:lvl w:ilvl="1" w:tplc="04090011">
      <w:start w:val="1"/>
      <w:numFmt w:val="decimal"/>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2">
    <w:nsid w:val="714A698A"/>
    <w:multiLevelType w:val="hybridMultilevel"/>
    <w:tmpl w:val="65D4101E"/>
    <w:lvl w:ilvl="0" w:tplc="04090011">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3">
    <w:nsid w:val="784E1DBC"/>
    <w:multiLevelType w:val="hybridMultilevel"/>
    <w:tmpl w:val="DF9861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36"/>
  </w:num>
  <w:num w:numId="3">
    <w:abstractNumId w:val="33"/>
  </w:num>
  <w:num w:numId="4">
    <w:abstractNumId w:val="42"/>
  </w:num>
  <w:num w:numId="5">
    <w:abstractNumId w:val="17"/>
  </w:num>
  <w:num w:numId="6">
    <w:abstractNumId w:val="20"/>
  </w:num>
  <w:num w:numId="7">
    <w:abstractNumId w:val="24"/>
  </w:num>
  <w:num w:numId="8">
    <w:abstractNumId w:val="4"/>
  </w:num>
  <w:num w:numId="9">
    <w:abstractNumId w:val="21"/>
  </w:num>
  <w:num w:numId="10">
    <w:abstractNumId w:val="40"/>
  </w:num>
  <w:num w:numId="11">
    <w:abstractNumId w:val="19"/>
  </w:num>
  <w:num w:numId="12">
    <w:abstractNumId w:val="31"/>
  </w:num>
  <w:num w:numId="13">
    <w:abstractNumId w:val="43"/>
  </w:num>
  <w:num w:numId="14">
    <w:abstractNumId w:val="41"/>
  </w:num>
  <w:num w:numId="15">
    <w:abstractNumId w:val="23"/>
  </w:num>
  <w:num w:numId="16">
    <w:abstractNumId w:val="32"/>
  </w:num>
  <w:num w:numId="17">
    <w:abstractNumId w:val="27"/>
  </w:num>
  <w:num w:numId="18">
    <w:abstractNumId w:val="28"/>
  </w:num>
  <w:num w:numId="19">
    <w:abstractNumId w:val="11"/>
  </w:num>
  <w:num w:numId="20">
    <w:abstractNumId w:val="37"/>
  </w:num>
  <w:num w:numId="21">
    <w:abstractNumId w:val="26"/>
  </w:num>
  <w:num w:numId="22">
    <w:abstractNumId w:val="12"/>
  </w:num>
  <w:num w:numId="23">
    <w:abstractNumId w:val="9"/>
  </w:num>
  <w:num w:numId="24">
    <w:abstractNumId w:val="0"/>
  </w:num>
  <w:num w:numId="25">
    <w:abstractNumId w:val="1"/>
  </w:num>
  <w:num w:numId="26">
    <w:abstractNumId w:val="25"/>
  </w:num>
  <w:num w:numId="27">
    <w:abstractNumId w:val="18"/>
  </w:num>
  <w:num w:numId="28">
    <w:abstractNumId w:val="13"/>
  </w:num>
  <w:num w:numId="29">
    <w:abstractNumId w:val="6"/>
  </w:num>
  <w:num w:numId="30">
    <w:abstractNumId w:val="3"/>
  </w:num>
  <w:num w:numId="31">
    <w:abstractNumId w:val="5"/>
  </w:num>
  <w:num w:numId="32">
    <w:abstractNumId w:val="7"/>
  </w:num>
  <w:num w:numId="33">
    <w:abstractNumId w:val="2"/>
  </w:num>
  <w:num w:numId="34">
    <w:abstractNumId w:val="14"/>
  </w:num>
  <w:num w:numId="35">
    <w:abstractNumId w:val="15"/>
  </w:num>
  <w:num w:numId="36">
    <w:abstractNumId w:val="35"/>
  </w:num>
  <w:num w:numId="37">
    <w:abstractNumId w:val="39"/>
  </w:num>
  <w:num w:numId="38">
    <w:abstractNumId w:val="16"/>
  </w:num>
  <w:num w:numId="39">
    <w:abstractNumId w:val="38"/>
  </w:num>
  <w:num w:numId="40">
    <w:abstractNumId w:val="10"/>
  </w:num>
  <w:num w:numId="41">
    <w:abstractNumId w:val="34"/>
  </w:num>
  <w:num w:numId="42">
    <w:abstractNumId w:val="30"/>
  </w:num>
  <w:num w:numId="43">
    <w:abstractNumId w:val="22"/>
  </w:num>
  <w:num w:numId="44">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87042"/>
    <o:shapelayout v:ext="edit">
      <o:idmap v:ext="edit" data="2,3"/>
    </o:shapelayout>
  </w:hdrShapeDefaults>
  <w:footnotePr>
    <w:footnote w:id="-1"/>
    <w:footnote w:id="0"/>
  </w:footnotePr>
  <w:endnotePr>
    <w:endnote w:id="-1"/>
    <w:endnote w:id="0"/>
  </w:endnotePr>
  <w:compat>
    <w:ulTrailSpace/>
    <w:useFELayout/>
  </w:compat>
  <w:rsids>
    <w:rsidRoot w:val="00967702"/>
    <w:rsid w:val="0000223B"/>
    <w:rsid w:val="00005B9E"/>
    <w:rsid w:val="0001333C"/>
    <w:rsid w:val="0001534B"/>
    <w:rsid w:val="000202CA"/>
    <w:rsid w:val="00023EC0"/>
    <w:rsid w:val="00025944"/>
    <w:rsid w:val="00026E62"/>
    <w:rsid w:val="000527ED"/>
    <w:rsid w:val="00053167"/>
    <w:rsid w:val="00056538"/>
    <w:rsid w:val="000566C1"/>
    <w:rsid w:val="000574D8"/>
    <w:rsid w:val="00057B80"/>
    <w:rsid w:val="00061920"/>
    <w:rsid w:val="00065211"/>
    <w:rsid w:val="00074021"/>
    <w:rsid w:val="00077B9D"/>
    <w:rsid w:val="00077C18"/>
    <w:rsid w:val="00082CB7"/>
    <w:rsid w:val="00083E6F"/>
    <w:rsid w:val="00085E1E"/>
    <w:rsid w:val="0008654A"/>
    <w:rsid w:val="00092A16"/>
    <w:rsid w:val="00094E76"/>
    <w:rsid w:val="000A3EC0"/>
    <w:rsid w:val="000A3F41"/>
    <w:rsid w:val="000B32D4"/>
    <w:rsid w:val="000B5708"/>
    <w:rsid w:val="000C072B"/>
    <w:rsid w:val="000C5F12"/>
    <w:rsid w:val="000D11B0"/>
    <w:rsid w:val="000E01DA"/>
    <w:rsid w:val="000E1418"/>
    <w:rsid w:val="000E3D99"/>
    <w:rsid w:val="000E76E8"/>
    <w:rsid w:val="000F1F09"/>
    <w:rsid w:val="000F58B5"/>
    <w:rsid w:val="00102DE0"/>
    <w:rsid w:val="001116F7"/>
    <w:rsid w:val="001150E8"/>
    <w:rsid w:val="0012227C"/>
    <w:rsid w:val="00126DE3"/>
    <w:rsid w:val="00127930"/>
    <w:rsid w:val="00127CFD"/>
    <w:rsid w:val="00134B8B"/>
    <w:rsid w:val="00141561"/>
    <w:rsid w:val="00144D18"/>
    <w:rsid w:val="00144E45"/>
    <w:rsid w:val="001466CA"/>
    <w:rsid w:val="00147DEA"/>
    <w:rsid w:val="00155D5F"/>
    <w:rsid w:val="00157208"/>
    <w:rsid w:val="0016313A"/>
    <w:rsid w:val="001714D2"/>
    <w:rsid w:val="00171518"/>
    <w:rsid w:val="00176865"/>
    <w:rsid w:val="00177533"/>
    <w:rsid w:val="00181A4E"/>
    <w:rsid w:val="0018226E"/>
    <w:rsid w:val="0018241B"/>
    <w:rsid w:val="00187E02"/>
    <w:rsid w:val="00187E42"/>
    <w:rsid w:val="00193817"/>
    <w:rsid w:val="00195099"/>
    <w:rsid w:val="00197AE3"/>
    <w:rsid w:val="001A36B1"/>
    <w:rsid w:val="001A75E3"/>
    <w:rsid w:val="001A7C6F"/>
    <w:rsid w:val="001B698B"/>
    <w:rsid w:val="001D129E"/>
    <w:rsid w:val="001D6065"/>
    <w:rsid w:val="001E7BAD"/>
    <w:rsid w:val="001F280C"/>
    <w:rsid w:val="001F29F9"/>
    <w:rsid w:val="001F5207"/>
    <w:rsid w:val="001F6DCE"/>
    <w:rsid w:val="00206E34"/>
    <w:rsid w:val="00207555"/>
    <w:rsid w:val="00222516"/>
    <w:rsid w:val="00226B8E"/>
    <w:rsid w:val="00226C0B"/>
    <w:rsid w:val="0022716A"/>
    <w:rsid w:val="00227556"/>
    <w:rsid w:val="00227C1B"/>
    <w:rsid w:val="0023436A"/>
    <w:rsid w:val="00236E01"/>
    <w:rsid w:val="00240817"/>
    <w:rsid w:val="002432A4"/>
    <w:rsid w:val="00243784"/>
    <w:rsid w:val="0025090F"/>
    <w:rsid w:val="00255354"/>
    <w:rsid w:val="00261F6C"/>
    <w:rsid w:val="002620A8"/>
    <w:rsid w:val="0026436B"/>
    <w:rsid w:val="00265C7E"/>
    <w:rsid w:val="0028289E"/>
    <w:rsid w:val="0028469F"/>
    <w:rsid w:val="00285A20"/>
    <w:rsid w:val="002A0ACC"/>
    <w:rsid w:val="002A0C8B"/>
    <w:rsid w:val="002B0A06"/>
    <w:rsid w:val="002B7B29"/>
    <w:rsid w:val="002C18CA"/>
    <w:rsid w:val="002D2646"/>
    <w:rsid w:val="002D394A"/>
    <w:rsid w:val="002E1E41"/>
    <w:rsid w:val="002E210C"/>
    <w:rsid w:val="002E3EF3"/>
    <w:rsid w:val="002E4DA0"/>
    <w:rsid w:val="002E6967"/>
    <w:rsid w:val="002F0FE0"/>
    <w:rsid w:val="002F1B0C"/>
    <w:rsid w:val="00302280"/>
    <w:rsid w:val="00303178"/>
    <w:rsid w:val="003218EF"/>
    <w:rsid w:val="00322549"/>
    <w:rsid w:val="003241A9"/>
    <w:rsid w:val="0033244A"/>
    <w:rsid w:val="00335086"/>
    <w:rsid w:val="003352AA"/>
    <w:rsid w:val="00353DDB"/>
    <w:rsid w:val="00353FD4"/>
    <w:rsid w:val="00361ABB"/>
    <w:rsid w:val="00364C57"/>
    <w:rsid w:val="00365AFE"/>
    <w:rsid w:val="00367136"/>
    <w:rsid w:val="003706BE"/>
    <w:rsid w:val="00371CA0"/>
    <w:rsid w:val="00372FA5"/>
    <w:rsid w:val="003914FA"/>
    <w:rsid w:val="003915F5"/>
    <w:rsid w:val="003A1FDF"/>
    <w:rsid w:val="003A256E"/>
    <w:rsid w:val="003A327F"/>
    <w:rsid w:val="003A4806"/>
    <w:rsid w:val="003B2BCD"/>
    <w:rsid w:val="003B2D77"/>
    <w:rsid w:val="003B4363"/>
    <w:rsid w:val="003B6081"/>
    <w:rsid w:val="003C76C9"/>
    <w:rsid w:val="003D2806"/>
    <w:rsid w:val="003D77B7"/>
    <w:rsid w:val="003F1FAC"/>
    <w:rsid w:val="003F2957"/>
    <w:rsid w:val="0040273C"/>
    <w:rsid w:val="00403AFA"/>
    <w:rsid w:val="0040417A"/>
    <w:rsid w:val="0040778F"/>
    <w:rsid w:val="00421F1D"/>
    <w:rsid w:val="0043796A"/>
    <w:rsid w:val="004508A4"/>
    <w:rsid w:val="00453EA6"/>
    <w:rsid w:val="00453F8F"/>
    <w:rsid w:val="00467311"/>
    <w:rsid w:val="0047282D"/>
    <w:rsid w:val="00473F85"/>
    <w:rsid w:val="004763D4"/>
    <w:rsid w:val="00477E26"/>
    <w:rsid w:val="0048261B"/>
    <w:rsid w:val="00482B42"/>
    <w:rsid w:val="004835AF"/>
    <w:rsid w:val="004919EE"/>
    <w:rsid w:val="004C4941"/>
    <w:rsid w:val="004D16FD"/>
    <w:rsid w:val="004D7D03"/>
    <w:rsid w:val="004E0E75"/>
    <w:rsid w:val="004F5E72"/>
    <w:rsid w:val="00503B9E"/>
    <w:rsid w:val="00520D8C"/>
    <w:rsid w:val="00524492"/>
    <w:rsid w:val="005257EA"/>
    <w:rsid w:val="00533D5B"/>
    <w:rsid w:val="00537040"/>
    <w:rsid w:val="00540F71"/>
    <w:rsid w:val="00542BF1"/>
    <w:rsid w:val="0054734D"/>
    <w:rsid w:val="00551549"/>
    <w:rsid w:val="005640CB"/>
    <w:rsid w:val="00564B7F"/>
    <w:rsid w:val="005722E9"/>
    <w:rsid w:val="00592B72"/>
    <w:rsid w:val="00595392"/>
    <w:rsid w:val="00595F8F"/>
    <w:rsid w:val="005A4B0B"/>
    <w:rsid w:val="005A59DB"/>
    <w:rsid w:val="005A7BB0"/>
    <w:rsid w:val="005B0081"/>
    <w:rsid w:val="005B4BA0"/>
    <w:rsid w:val="005B66C2"/>
    <w:rsid w:val="005B77AC"/>
    <w:rsid w:val="005C2D14"/>
    <w:rsid w:val="005C4060"/>
    <w:rsid w:val="005C43E3"/>
    <w:rsid w:val="005C49AB"/>
    <w:rsid w:val="005D12E3"/>
    <w:rsid w:val="005D331E"/>
    <w:rsid w:val="005D4648"/>
    <w:rsid w:val="005E026A"/>
    <w:rsid w:val="005E0672"/>
    <w:rsid w:val="005F2E5C"/>
    <w:rsid w:val="005F63E8"/>
    <w:rsid w:val="00601441"/>
    <w:rsid w:val="0060334B"/>
    <w:rsid w:val="00605BBD"/>
    <w:rsid w:val="00610D2B"/>
    <w:rsid w:val="006127B7"/>
    <w:rsid w:val="00614725"/>
    <w:rsid w:val="00623083"/>
    <w:rsid w:val="00636ABF"/>
    <w:rsid w:val="00637987"/>
    <w:rsid w:val="006414EB"/>
    <w:rsid w:val="00645F1C"/>
    <w:rsid w:val="006565A2"/>
    <w:rsid w:val="006607C3"/>
    <w:rsid w:val="00667E90"/>
    <w:rsid w:val="00671E1A"/>
    <w:rsid w:val="00674AB4"/>
    <w:rsid w:val="006757F5"/>
    <w:rsid w:val="00680835"/>
    <w:rsid w:val="00681EDC"/>
    <w:rsid w:val="00683267"/>
    <w:rsid w:val="00686952"/>
    <w:rsid w:val="00687836"/>
    <w:rsid w:val="00691A31"/>
    <w:rsid w:val="00692262"/>
    <w:rsid w:val="00692F73"/>
    <w:rsid w:val="00693209"/>
    <w:rsid w:val="0069733E"/>
    <w:rsid w:val="006A426A"/>
    <w:rsid w:val="006A5640"/>
    <w:rsid w:val="006A61A9"/>
    <w:rsid w:val="006A74F2"/>
    <w:rsid w:val="006C0CAC"/>
    <w:rsid w:val="006C17C9"/>
    <w:rsid w:val="006C5136"/>
    <w:rsid w:val="006C66F6"/>
    <w:rsid w:val="006E572C"/>
    <w:rsid w:val="006E60D5"/>
    <w:rsid w:val="006E62DE"/>
    <w:rsid w:val="006F7BC8"/>
    <w:rsid w:val="00701934"/>
    <w:rsid w:val="00703FAF"/>
    <w:rsid w:val="007074F1"/>
    <w:rsid w:val="00712788"/>
    <w:rsid w:val="0071533E"/>
    <w:rsid w:val="007154AB"/>
    <w:rsid w:val="00720BEE"/>
    <w:rsid w:val="00722500"/>
    <w:rsid w:val="007238E9"/>
    <w:rsid w:val="007279C2"/>
    <w:rsid w:val="00740A47"/>
    <w:rsid w:val="007425A4"/>
    <w:rsid w:val="0074287A"/>
    <w:rsid w:val="007470A4"/>
    <w:rsid w:val="00751740"/>
    <w:rsid w:val="00752CBC"/>
    <w:rsid w:val="007563C8"/>
    <w:rsid w:val="007571F6"/>
    <w:rsid w:val="0077094C"/>
    <w:rsid w:val="007760C7"/>
    <w:rsid w:val="0078787D"/>
    <w:rsid w:val="00793FC7"/>
    <w:rsid w:val="0079541F"/>
    <w:rsid w:val="007A3950"/>
    <w:rsid w:val="007A5690"/>
    <w:rsid w:val="007A7888"/>
    <w:rsid w:val="007B6C5D"/>
    <w:rsid w:val="007C10AB"/>
    <w:rsid w:val="007C1A57"/>
    <w:rsid w:val="007C402C"/>
    <w:rsid w:val="007C43CE"/>
    <w:rsid w:val="007C5BFE"/>
    <w:rsid w:val="007D1BC9"/>
    <w:rsid w:val="007D39E6"/>
    <w:rsid w:val="007D4407"/>
    <w:rsid w:val="007D7C61"/>
    <w:rsid w:val="007E0B31"/>
    <w:rsid w:val="007F5584"/>
    <w:rsid w:val="0080002D"/>
    <w:rsid w:val="0080277A"/>
    <w:rsid w:val="00805348"/>
    <w:rsid w:val="00807905"/>
    <w:rsid w:val="00815E73"/>
    <w:rsid w:val="00820E36"/>
    <w:rsid w:val="00824836"/>
    <w:rsid w:val="00841B90"/>
    <w:rsid w:val="008427A4"/>
    <w:rsid w:val="00866A99"/>
    <w:rsid w:val="00870EC9"/>
    <w:rsid w:val="008736F1"/>
    <w:rsid w:val="008769E8"/>
    <w:rsid w:val="00884265"/>
    <w:rsid w:val="00884873"/>
    <w:rsid w:val="00886356"/>
    <w:rsid w:val="008867F2"/>
    <w:rsid w:val="00892302"/>
    <w:rsid w:val="00896532"/>
    <w:rsid w:val="008A4205"/>
    <w:rsid w:val="008A5545"/>
    <w:rsid w:val="008B177E"/>
    <w:rsid w:val="008C0A12"/>
    <w:rsid w:val="008C21B5"/>
    <w:rsid w:val="008C488E"/>
    <w:rsid w:val="008D1DE7"/>
    <w:rsid w:val="008D7465"/>
    <w:rsid w:val="008E1DB0"/>
    <w:rsid w:val="008E6F87"/>
    <w:rsid w:val="008F47A3"/>
    <w:rsid w:val="008F6576"/>
    <w:rsid w:val="008F6946"/>
    <w:rsid w:val="00902BFB"/>
    <w:rsid w:val="00902CEE"/>
    <w:rsid w:val="00902CF8"/>
    <w:rsid w:val="0090301E"/>
    <w:rsid w:val="009223A0"/>
    <w:rsid w:val="0092383C"/>
    <w:rsid w:val="00925AEC"/>
    <w:rsid w:val="009312CA"/>
    <w:rsid w:val="00936AB5"/>
    <w:rsid w:val="009413DC"/>
    <w:rsid w:val="00943426"/>
    <w:rsid w:val="009521AE"/>
    <w:rsid w:val="00953778"/>
    <w:rsid w:val="00953D6B"/>
    <w:rsid w:val="00957DAD"/>
    <w:rsid w:val="00967702"/>
    <w:rsid w:val="00973032"/>
    <w:rsid w:val="00976B09"/>
    <w:rsid w:val="00980519"/>
    <w:rsid w:val="0098443A"/>
    <w:rsid w:val="009864C5"/>
    <w:rsid w:val="00986A43"/>
    <w:rsid w:val="00995671"/>
    <w:rsid w:val="00997B6B"/>
    <w:rsid w:val="009A0766"/>
    <w:rsid w:val="009A106C"/>
    <w:rsid w:val="009B3333"/>
    <w:rsid w:val="009B34E7"/>
    <w:rsid w:val="009C3BE2"/>
    <w:rsid w:val="009D60E9"/>
    <w:rsid w:val="009F10DE"/>
    <w:rsid w:val="009F1737"/>
    <w:rsid w:val="009F186E"/>
    <w:rsid w:val="009F3A7F"/>
    <w:rsid w:val="00A00F4B"/>
    <w:rsid w:val="00A05CF6"/>
    <w:rsid w:val="00A12DF4"/>
    <w:rsid w:val="00A22B2E"/>
    <w:rsid w:val="00A25797"/>
    <w:rsid w:val="00A26BD6"/>
    <w:rsid w:val="00A3094A"/>
    <w:rsid w:val="00A36D65"/>
    <w:rsid w:val="00A374CB"/>
    <w:rsid w:val="00A54A9D"/>
    <w:rsid w:val="00A638CC"/>
    <w:rsid w:val="00A73427"/>
    <w:rsid w:val="00A77229"/>
    <w:rsid w:val="00A7785C"/>
    <w:rsid w:val="00A81C9C"/>
    <w:rsid w:val="00A84167"/>
    <w:rsid w:val="00A867E8"/>
    <w:rsid w:val="00A931F0"/>
    <w:rsid w:val="00A96085"/>
    <w:rsid w:val="00A9710D"/>
    <w:rsid w:val="00A97D0E"/>
    <w:rsid w:val="00AA062F"/>
    <w:rsid w:val="00AA6D81"/>
    <w:rsid w:val="00AC019C"/>
    <w:rsid w:val="00AC1BA3"/>
    <w:rsid w:val="00AD1FC0"/>
    <w:rsid w:val="00AE058E"/>
    <w:rsid w:val="00AE4FD5"/>
    <w:rsid w:val="00AE5AF2"/>
    <w:rsid w:val="00AF2156"/>
    <w:rsid w:val="00AF2AD1"/>
    <w:rsid w:val="00AF4539"/>
    <w:rsid w:val="00B002FC"/>
    <w:rsid w:val="00B0216E"/>
    <w:rsid w:val="00B065F7"/>
    <w:rsid w:val="00B15FF6"/>
    <w:rsid w:val="00B26192"/>
    <w:rsid w:val="00B27085"/>
    <w:rsid w:val="00B44FC3"/>
    <w:rsid w:val="00B45868"/>
    <w:rsid w:val="00B57970"/>
    <w:rsid w:val="00B57CBA"/>
    <w:rsid w:val="00B63F8E"/>
    <w:rsid w:val="00B7018D"/>
    <w:rsid w:val="00B705AE"/>
    <w:rsid w:val="00B7332C"/>
    <w:rsid w:val="00B73A92"/>
    <w:rsid w:val="00B73EF4"/>
    <w:rsid w:val="00B75565"/>
    <w:rsid w:val="00B75EC9"/>
    <w:rsid w:val="00B841C5"/>
    <w:rsid w:val="00B85CDD"/>
    <w:rsid w:val="00B86158"/>
    <w:rsid w:val="00B92675"/>
    <w:rsid w:val="00B93FAE"/>
    <w:rsid w:val="00B966DA"/>
    <w:rsid w:val="00BA0122"/>
    <w:rsid w:val="00BA29FE"/>
    <w:rsid w:val="00BB01F8"/>
    <w:rsid w:val="00BB5918"/>
    <w:rsid w:val="00BC0D36"/>
    <w:rsid w:val="00BC0FE8"/>
    <w:rsid w:val="00BC4ECB"/>
    <w:rsid w:val="00BC7345"/>
    <w:rsid w:val="00BD15B7"/>
    <w:rsid w:val="00BD2562"/>
    <w:rsid w:val="00BD3682"/>
    <w:rsid w:val="00BD562D"/>
    <w:rsid w:val="00BF301A"/>
    <w:rsid w:val="00BF41E6"/>
    <w:rsid w:val="00BF42DC"/>
    <w:rsid w:val="00BF5ECE"/>
    <w:rsid w:val="00BF68B8"/>
    <w:rsid w:val="00C0167E"/>
    <w:rsid w:val="00C03A00"/>
    <w:rsid w:val="00C06D11"/>
    <w:rsid w:val="00C10120"/>
    <w:rsid w:val="00C11389"/>
    <w:rsid w:val="00C14D43"/>
    <w:rsid w:val="00C16F95"/>
    <w:rsid w:val="00C236A4"/>
    <w:rsid w:val="00C237DC"/>
    <w:rsid w:val="00C31793"/>
    <w:rsid w:val="00C3555D"/>
    <w:rsid w:val="00C37CA6"/>
    <w:rsid w:val="00C432FB"/>
    <w:rsid w:val="00C5505A"/>
    <w:rsid w:val="00C5640F"/>
    <w:rsid w:val="00C62682"/>
    <w:rsid w:val="00C73BF4"/>
    <w:rsid w:val="00C74AF8"/>
    <w:rsid w:val="00C74C62"/>
    <w:rsid w:val="00C845B7"/>
    <w:rsid w:val="00C8684E"/>
    <w:rsid w:val="00C900D2"/>
    <w:rsid w:val="00C929E9"/>
    <w:rsid w:val="00C94388"/>
    <w:rsid w:val="00C95FD8"/>
    <w:rsid w:val="00CB2215"/>
    <w:rsid w:val="00CB2E01"/>
    <w:rsid w:val="00CB41BE"/>
    <w:rsid w:val="00CC04EE"/>
    <w:rsid w:val="00CC4EF5"/>
    <w:rsid w:val="00CE1050"/>
    <w:rsid w:val="00CE26A2"/>
    <w:rsid w:val="00CF2260"/>
    <w:rsid w:val="00CF22A0"/>
    <w:rsid w:val="00D017FF"/>
    <w:rsid w:val="00D17266"/>
    <w:rsid w:val="00D239A4"/>
    <w:rsid w:val="00D252B3"/>
    <w:rsid w:val="00D353C6"/>
    <w:rsid w:val="00D42856"/>
    <w:rsid w:val="00D43086"/>
    <w:rsid w:val="00D458DB"/>
    <w:rsid w:val="00D461AC"/>
    <w:rsid w:val="00D56426"/>
    <w:rsid w:val="00D749CB"/>
    <w:rsid w:val="00D74CF8"/>
    <w:rsid w:val="00D809BD"/>
    <w:rsid w:val="00D84374"/>
    <w:rsid w:val="00D844C1"/>
    <w:rsid w:val="00D86EDC"/>
    <w:rsid w:val="00D947D8"/>
    <w:rsid w:val="00D96B25"/>
    <w:rsid w:val="00D97E3F"/>
    <w:rsid w:val="00DA7B7E"/>
    <w:rsid w:val="00DB33D7"/>
    <w:rsid w:val="00DB4A46"/>
    <w:rsid w:val="00DC3284"/>
    <w:rsid w:val="00DC4C38"/>
    <w:rsid w:val="00DC4D44"/>
    <w:rsid w:val="00DC5A96"/>
    <w:rsid w:val="00DD56C2"/>
    <w:rsid w:val="00DD67A0"/>
    <w:rsid w:val="00DD7B9C"/>
    <w:rsid w:val="00DE1405"/>
    <w:rsid w:val="00DE1C6C"/>
    <w:rsid w:val="00DE5602"/>
    <w:rsid w:val="00DE6B27"/>
    <w:rsid w:val="00DE7E05"/>
    <w:rsid w:val="00DF1C4F"/>
    <w:rsid w:val="00DF5028"/>
    <w:rsid w:val="00E10396"/>
    <w:rsid w:val="00E10FA5"/>
    <w:rsid w:val="00E20210"/>
    <w:rsid w:val="00E228C6"/>
    <w:rsid w:val="00E2472F"/>
    <w:rsid w:val="00E272E1"/>
    <w:rsid w:val="00E44AC8"/>
    <w:rsid w:val="00E500A3"/>
    <w:rsid w:val="00E55EDF"/>
    <w:rsid w:val="00E56F9B"/>
    <w:rsid w:val="00E61B23"/>
    <w:rsid w:val="00E62C2E"/>
    <w:rsid w:val="00E63780"/>
    <w:rsid w:val="00E6389E"/>
    <w:rsid w:val="00E6753D"/>
    <w:rsid w:val="00E72FE6"/>
    <w:rsid w:val="00E75C45"/>
    <w:rsid w:val="00E75FE5"/>
    <w:rsid w:val="00E80125"/>
    <w:rsid w:val="00E83940"/>
    <w:rsid w:val="00E84E3A"/>
    <w:rsid w:val="00E95ACA"/>
    <w:rsid w:val="00EB2E58"/>
    <w:rsid w:val="00ED0EB7"/>
    <w:rsid w:val="00ED63E2"/>
    <w:rsid w:val="00ED6A31"/>
    <w:rsid w:val="00EE2B7C"/>
    <w:rsid w:val="00EE735B"/>
    <w:rsid w:val="00EF5DFE"/>
    <w:rsid w:val="00F03A3C"/>
    <w:rsid w:val="00F060A9"/>
    <w:rsid w:val="00F14430"/>
    <w:rsid w:val="00F25655"/>
    <w:rsid w:val="00F25F44"/>
    <w:rsid w:val="00F42B7B"/>
    <w:rsid w:val="00F56134"/>
    <w:rsid w:val="00F60757"/>
    <w:rsid w:val="00F62379"/>
    <w:rsid w:val="00F6274B"/>
    <w:rsid w:val="00F6409E"/>
    <w:rsid w:val="00F7405E"/>
    <w:rsid w:val="00F80742"/>
    <w:rsid w:val="00F81DC8"/>
    <w:rsid w:val="00F86A99"/>
    <w:rsid w:val="00F904FF"/>
    <w:rsid w:val="00F978DE"/>
    <w:rsid w:val="00F97E24"/>
    <w:rsid w:val="00FA00FA"/>
    <w:rsid w:val="00FA398E"/>
    <w:rsid w:val="00FA5E9F"/>
    <w:rsid w:val="00FA7EF2"/>
    <w:rsid w:val="00FB093C"/>
    <w:rsid w:val="00FB23F8"/>
    <w:rsid w:val="00FB3167"/>
    <w:rsid w:val="00FB4B2B"/>
    <w:rsid w:val="00FB52E3"/>
    <w:rsid w:val="00FB55BB"/>
    <w:rsid w:val="00FC0F19"/>
    <w:rsid w:val="00FD31B4"/>
    <w:rsid w:val="00FD66BB"/>
    <w:rsid w:val="00FE775B"/>
    <w:rsid w:val="00FF618B"/>
    <w:rsid w:val="00FF7A44"/>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7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Normal Indent" w:qFormat="1"/>
    <w:lsdException w:name="header" w:qFormat="1"/>
    <w:lsdException w:name="footer" w:uiPriority="99" w:qFormat="1"/>
    <w:lsdException w:name="caption" w:semiHidden="1" w:unhideWhenUsed="1" w:qFormat="1"/>
    <w:lsdException w:name="Title" w:qFormat="1"/>
    <w:lsdException w:name="Closing" w:uiPriority="99"/>
    <w:lsdException w:name="Default Paragraph Font" w:semiHidden="1" w:uiPriority="1" w:unhideWhenUsed="1" w:qFormat="1"/>
    <w:lsdException w:name="Body Text" w:uiPriority="1" w:qFormat="1"/>
    <w:lsdException w:name="Subtitle" w:qFormat="1"/>
    <w:lsdException w:name="Hyperlink" w:uiPriority="99"/>
    <w:lsdException w:name="FollowedHyperlink" w:uiPriority="99"/>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link w:val="1Char"/>
    <w:qFormat/>
    <w:rsid w:val="00595F8F"/>
    <w:pPr>
      <w:ind w:left="538"/>
      <w:outlineLvl w:val="0"/>
    </w:pPr>
    <w:rPr>
      <w:b/>
      <w:bCs/>
      <w:sz w:val="28"/>
      <w:szCs w:val="28"/>
    </w:rPr>
  </w:style>
  <w:style w:type="paragraph" w:styleId="2">
    <w:name w:val="heading 2"/>
    <w:basedOn w:val="a"/>
    <w:next w:val="a"/>
    <w:link w:val="2Char"/>
    <w:qFormat/>
    <w:rsid w:val="00595F8F"/>
    <w:pPr>
      <w:ind w:left="629"/>
      <w:outlineLvl w:val="1"/>
    </w:pPr>
    <w:rPr>
      <w:b/>
      <w:bCs/>
      <w:sz w:val="24"/>
      <w:szCs w:val="24"/>
    </w:rPr>
  </w:style>
  <w:style w:type="paragraph" w:styleId="3">
    <w:name w:val="heading 3"/>
    <w:basedOn w:val="a"/>
    <w:next w:val="a"/>
    <w:link w:val="3Char"/>
    <w:unhideWhenUsed/>
    <w:qFormat/>
    <w:rsid w:val="003B6081"/>
    <w:pPr>
      <w:keepNext/>
      <w:keepLines/>
      <w:spacing w:before="260" w:after="260" w:line="416" w:lineRule="auto"/>
      <w:outlineLvl w:val="2"/>
    </w:pPr>
    <w:rPr>
      <w:b/>
      <w:bCs/>
      <w:sz w:val="32"/>
      <w:szCs w:val="32"/>
    </w:rPr>
  </w:style>
  <w:style w:type="paragraph" w:styleId="4">
    <w:name w:val="heading 4"/>
    <w:basedOn w:val="a"/>
    <w:next w:val="a"/>
    <w:link w:val="4Char"/>
    <w:semiHidden/>
    <w:unhideWhenUsed/>
    <w:qFormat/>
    <w:rsid w:val="007154AB"/>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3Char">
    <w:name w:val="标题 3 Char"/>
    <w:basedOn w:val="a0"/>
    <w:link w:val="3"/>
    <w:rsid w:val="003B6081"/>
    <w:rPr>
      <w:rFonts w:ascii="宋体" w:hAnsi="宋体" w:cs="宋体"/>
      <w:b/>
      <w:bCs/>
      <w:sz w:val="32"/>
      <w:szCs w:val="32"/>
      <w:lang w:eastAsia="en-US"/>
    </w:rPr>
  </w:style>
  <w:style w:type="paragraph" w:styleId="a3">
    <w:name w:val="Body Text"/>
    <w:basedOn w:val="a"/>
    <w:uiPriority w:val="1"/>
    <w:qFormat/>
    <w:rsid w:val="00595F8F"/>
    <w:rPr>
      <w:sz w:val="24"/>
      <w:szCs w:val="24"/>
    </w:rPr>
  </w:style>
  <w:style w:type="paragraph" w:styleId="a4">
    <w:name w:val="Plain Text"/>
    <w:aliases w:val="普通文字,纯文本 Char,普通文字 Char,正 文 1,纯文本 Char1 Char Char,纯文本 Char Char Char Char,纯文本 Char Char1,纯文本 Char1 Char,纯文本 Char Char Char"/>
    <w:basedOn w:val="a"/>
    <w:link w:val="Char1"/>
    <w:qFormat/>
    <w:rsid w:val="00595F8F"/>
    <w:rPr>
      <w:rFonts w:hAnsi="Courier New" w:cs="Courier New"/>
      <w:szCs w:val="21"/>
    </w:rPr>
  </w:style>
  <w:style w:type="paragraph" w:styleId="a5">
    <w:name w:val="footer"/>
    <w:basedOn w:val="a"/>
    <w:link w:val="Char"/>
    <w:uiPriority w:val="99"/>
    <w:qFormat/>
    <w:rsid w:val="00595F8F"/>
    <w:pPr>
      <w:tabs>
        <w:tab w:val="center" w:pos="4153"/>
        <w:tab w:val="right" w:pos="8306"/>
      </w:tabs>
      <w:snapToGrid w:val="0"/>
    </w:pPr>
    <w:rPr>
      <w:sz w:val="18"/>
      <w:szCs w:val="18"/>
    </w:rPr>
  </w:style>
  <w:style w:type="character" w:customStyle="1" w:styleId="Char">
    <w:name w:val="页脚 Char"/>
    <w:basedOn w:val="a0"/>
    <w:link w:val="a5"/>
    <w:uiPriority w:val="99"/>
    <w:rsid w:val="00F7405E"/>
    <w:rPr>
      <w:rFonts w:ascii="宋体" w:hAnsi="宋体" w:cs="宋体"/>
      <w:sz w:val="18"/>
      <w:szCs w:val="18"/>
      <w:lang w:eastAsia="en-US"/>
    </w:rPr>
  </w:style>
  <w:style w:type="paragraph" w:styleId="a6">
    <w:name w:val="header"/>
    <w:basedOn w:val="a"/>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paragraph" w:styleId="a9">
    <w:name w:val="Date"/>
    <w:basedOn w:val="a"/>
    <w:next w:val="a"/>
    <w:link w:val="Char0"/>
    <w:unhideWhenUsed/>
    <w:rsid w:val="00820E36"/>
    <w:pPr>
      <w:autoSpaceDE/>
      <w:autoSpaceDN/>
      <w:ind w:leftChars="2500" w:left="100"/>
      <w:jc w:val="both"/>
    </w:pPr>
    <w:rPr>
      <w:rFonts w:asciiTheme="minorHAnsi" w:eastAsiaTheme="minorEastAsia" w:hAnsiTheme="minorHAnsi" w:cstheme="minorBidi"/>
      <w:kern w:val="2"/>
      <w:sz w:val="21"/>
      <w:lang w:eastAsia="zh-CN"/>
    </w:rPr>
  </w:style>
  <w:style w:type="character" w:customStyle="1" w:styleId="Char0">
    <w:name w:val="日期 Char"/>
    <w:basedOn w:val="a0"/>
    <w:link w:val="a9"/>
    <w:rsid w:val="00820E36"/>
    <w:rPr>
      <w:rFonts w:asciiTheme="minorHAnsi" w:eastAsiaTheme="minorEastAsia" w:hAnsiTheme="minorHAnsi" w:cstheme="minorBidi"/>
      <w:kern w:val="2"/>
      <w:sz w:val="21"/>
      <w:szCs w:val="22"/>
    </w:rPr>
  </w:style>
  <w:style w:type="paragraph" w:customStyle="1" w:styleId="11">
    <w:name w:val="样式1"/>
    <w:basedOn w:val="a"/>
    <w:rsid w:val="00820E36"/>
    <w:pPr>
      <w:autoSpaceDE/>
      <w:autoSpaceDN/>
      <w:adjustRightInd w:val="0"/>
      <w:spacing w:line="420" w:lineRule="auto"/>
      <w:jc w:val="center"/>
      <w:textAlignment w:val="baseline"/>
    </w:pPr>
    <w:rPr>
      <w:rFonts w:hAnsi="Times New Roman" w:cs="Times New Roman"/>
      <w:sz w:val="24"/>
      <w:szCs w:val="20"/>
      <w:lang w:eastAsia="zh-CN"/>
    </w:rPr>
  </w:style>
  <w:style w:type="table" w:styleId="aa">
    <w:name w:val="Table Grid"/>
    <w:basedOn w:val="a1"/>
    <w:uiPriority w:val="59"/>
    <w:rsid w:val="00703F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列出段落2"/>
    <w:basedOn w:val="a"/>
    <w:rsid w:val="00703FAF"/>
    <w:pPr>
      <w:widowControl/>
      <w:autoSpaceDE/>
      <w:autoSpaceDN/>
      <w:ind w:firstLineChars="200" w:firstLine="420"/>
    </w:pPr>
    <w:rPr>
      <w:rFonts w:ascii="Times New Roman" w:hAnsi="Times New Roman" w:cs="Times New Roman"/>
      <w:sz w:val="20"/>
      <w:szCs w:val="20"/>
      <w:lang w:eastAsia="zh-CN"/>
    </w:rPr>
  </w:style>
  <w:style w:type="character" w:customStyle="1" w:styleId="xdrichtextbox2">
    <w:name w:val="xdrichtextbox2"/>
    <w:basedOn w:val="a0"/>
    <w:rsid w:val="00DE5602"/>
    <w:rPr>
      <w:i w:val="0"/>
      <w:iCs w:val="0"/>
      <w:strike w:val="0"/>
      <w:dstrike w:val="0"/>
      <w:color w:val="0000FF"/>
      <w:sz w:val="18"/>
      <w:szCs w:val="18"/>
      <w:u w:val="none"/>
      <w:effect w:val="none"/>
      <w:bdr w:val="single" w:sz="8" w:space="0" w:color="DCDCDC" w:frame="1"/>
      <w:shd w:val="clear" w:color="auto" w:fill="FFFFFF"/>
    </w:rPr>
  </w:style>
  <w:style w:type="paragraph" w:styleId="12">
    <w:name w:val="toc 1"/>
    <w:basedOn w:val="a"/>
    <w:next w:val="a"/>
    <w:autoRedefine/>
    <w:uiPriority w:val="39"/>
    <w:rsid w:val="00F7405E"/>
    <w:pPr>
      <w:autoSpaceDE/>
      <w:autoSpaceDN/>
      <w:spacing w:before="120" w:after="120"/>
    </w:pPr>
    <w:rPr>
      <w:rFonts w:ascii="Times New Roman" w:hAnsi="Times New Roman" w:cs="Times New Roman"/>
      <w:b/>
      <w:caps/>
      <w:kern w:val="2"/>
      <w:sz w:val="20"/>
      <w:szCs w:val="20"/>
      <w:lang w:eastAsia="zh-CN"/>
    </w:rPr>
  </w:style>
  <w:style w:type="character" w:styleId="ab">
    <w:name w:val="Hyperlink"/>
    <w:basedOn w:val="a0"/>
    <w:uiPriority w:val="99"/>
    <w:rsid w:val="00F7405E"/>
    <w:rPr>
      <w:color w:val="0000FF"/>
      <w:u w:val="single"/>
    </w:rPr>
  </w:style>
  <w:style w:type="paragraph" w:styleId="ac">
    <w:name w:val="Balloon Text"/>
    <w:basedOn w:val="a"/>
    <w:link w:val="Char2"/>
    <w:rsid w:val="00F7405E"/>
    <w:rPr>
      <w:sz w:val="18"/>
      <w:szCs w:val="18"/>
    </w:rPr>
  </w:style>
  <w:style w:type="character" w:customStyle="1" w:styleId="Char2">
    <w:name w:val="批注框文本 Char"/>
    <w:basedOn w:val="a0"/>
    <w:link w:val="ac"/>
    <w:rsid w:val="00F7405E"/>
    <w:rPr>
      <w:rFonts w:ascii="宋体" w:hAnsi="宋体" w:cs="宋体"/>
      <w:sz w:val="18"/>
      <w:szCs w:val="18"/>
      <w:lang w:eastAsia="en-US"/>
    </w:rPr>
  </w:style>
  <w:style w:type="paragraph" w:customStyle="1" w:styleId="21">
    <w:name w:val="正文文本 21"/>
    <w:basedOn w:val="a"/>
    <w:rsid w:val="003B4363"/>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character" w:customStyle="1" w:styleId="apple-converted-space">
    <w:name w:val="apple-converted-space"/>
    <w:basedOn w:val="a0"/>
    <w:qFormat/>
    <w:rsid w:val="003B4363"/>
  </w:style>
  <w:style w:type="paragraph" w:customStyle="1" w:styleId="ad">
    <w:name w:val="* 左对齐的段落"/>
    <w:uiPriority w:val="99"/>
    <w:rsid w:val="003B4363"/>
    <w:pPr>
      <w:widowControl w:val="0"/>
      <w:autoSpaceDE w:val="0"/>
      <w:autoSpaceDN w:val="0"/>
      <w:adjustRightInd w:val="0"/>
      <w:spacing w:line="240" w:lineRule="atLeast"/>
    </w:pPr>
    <w:rPr>
      <w:rFonts w:ascii="宋体" w:hAnsi="Calibri" w:cs="宋体"/>
      <w:sz w:val="24"/>
      <w:szCs w:val="24"/>
    </w:rPr>
  </w:style>
  <w:style w:type="paragraph" w:styleId="ae">
    <w:name w:val="annotation text"/>
    <w:basedOn w:val="a"/>
    <w:link w:val="Char3"/>
    <w:rsid w:val="003B6081"/>
    <w:pPr>
      <w:autoSpaceDE/>
      <w:autoSpaceDN/>
      <w:jc w:val="both"/>
    </w:pPr>
    <w:rPr>
      <w:rFonts w:ascii="Times New Roman" w:hAnsi="Times New Roman" w:cs="Times New Roman"/>
      <w:kern w:val="2"/>
      <w:sz w:val="21"/>
      <w:szCs w:val="20"/>
      <w:lang w:eastAsia="zh-CN"/>
    </w:rPr>
  </w:style>
  <w:style w:type="character" w:customStyle="1" w:styleId="Char3">
    <w:name w:val="批注文字 Char"/>
    <w:basedOn w:val="a0"/>
    <w:link w:val="ae"/>
    <w:rsid w:val="003B6081"/>
    <w:rPr>
      <w:kern w:val="2"/>
      <w:sz w:val="21"/>
    </w:rPr>
  </w:style>
  <w:style w:type="paragraph" w:styleId="af">
    <w:name w:val="List"/>
    <w:basedOn w:val="a"/>
    <w:rsid w:val="003B6081"/>
    <w:pPr>
      <w:widowControl/>
      <w:autoSpaceDE/>
      <w:autoSpaceDN/>
      <w:ind w:left="420" w:hanging="420"/>
    </w:pPr>
    <w:rPr>
      <w:rFonts w:hAnsi="Times New Roman" w:cs="Times New Roman"/>
      <w:szCs w:val="20"/>
      <w:lang w:eastAsia="zh-CN"/>
    </w:rPr>
  </w:style>
  <w:style w:type="paragraph" w:customStyle="1" w:styleId="af0">
    <w:name w:val="正文格式"/>
    <w:basedOn w:val="a"/>
    <w:rsid w:val="003B6081"/>
    <w:pPr>
      <w:topLinePunct/>
      <w:autoSpaceDE/>
      <w:autoSpaceDN/>
      <w:spacing w:beforeLines="50" w:afterLines="50"/>
      <w:ind w:firstLineChars="200" w:firstLine="420"/>
      <w:jc w:val="both"/>
    </w:pPr>
    <w:rPr>
      <w:rFonts w:cs="Times New Roman"/>
      <w:bCs/>
      <w:kern w:val="2"/>
      <w:sz w:val="21"/>
      <w:szCs w:val="21"/>
      <w:lang w:eastAsia="zh-CN"/>
    </w:rPr>
  </w:style>
  <w:style w:type="paragraph" w:styleId="22">
    <w:name w:val="Body Text Indent 2"/>
    <w:basedOn w:val="a"/>
    <w:link w:val="2Char0"/>
    <w:rsid w:val="00DF1C4F"/>
    <w:pPr>
      <w:spacing w:after="120" w:line="480" w:lineRule="auto"/>
      <w:ind w:leftChars="200" w:left="420"/>
    </w:pPr>
  </w:style>
  <w:style w:type="character" w:customStyle="1" w:styleId="2Char0">
    <w:name w:val="正文文本缩进 2 Char"/>
    <w:basedOn w:val="a0"/>
    <w:link w:val="22"/>
    <w:rsid w:val="00DF1C4F"/>
    <w:rPr>
      <w:rFonts w:ascii="宋体" w:hAnsi="宋体" w:cs="宋体"/>
      <w:sz w:val="22"/>
      <w:szCs w:val="22"/>
      <w:lang w:eastAsia="en-US"/>
    </w:rPr>
  </w:style>
  <w:style w:type="paragraph" w:styleId="af1">
    <w:name w:val="Closing"/>
    <w:basedOn w:val="a"/>
    <w:link w:val="Char4"/>
    <w:uiPriority w:val="99"/>
    <w:rsid w:val="00DF1C4F"/>
    <w:pPr>
      <w:autoSpaceDE/>
      <w:autoSpaceDN/>
      <w:ind w:leftChars="2100" w:left="100"/>
      <w:jc w:val="both"/>
    </w:pPr>
    <w:rPr>
      <w:rFonts w:ascii="Times New Roman" w:hAnsi="Times New Roman" w:cs="Times New Roman"/>
      <w:b/>
      <w:kern w:val="2"/>
      <w:sz w:val="21"/>
      <w:szCs w:val="20"/>
      <w:lang w:eastAsia="zh-CN"/>
    </w:rPr>
  </w:style>
  <w:style w:type="character" w:customStyle="1" w:styleId="Char4">
    <w:name w:val="结束语 Char"/>
    <w:basedOn w:val="a0"/>
    <w:link w:val="af1"/>
    <w:uiPriority w:val="99"/>
    <w:qFormat/>
    <w:rsid w:val="00DF1C4F"/>
    <w:rPr>
      <w:b/>
      <w:kern w:val="2"/>
      <w:sz w:val="21"/>
    </w:rPr>
  </w:style>
  <w:style w:type="paragraph" w:styleId="af2">
    <w:name w:val="Body Text Indent"/>
    <w:basedOn w:val="a"/>
    <w:link w:val="Char5"/>
    <w:rsid w:val="003A256E"/>
    <w:pPr>
      <w:spacing w:after="120"/>
      <w:ind w:leftChars="200" w:left="420"/>
    </w:pPr>
  </w:style>
  <w:style w:type="character" w:customStyle="1" w:styleId="Char5">
    <w:name w:val="正文文本缩进 Char"/>
    <w:basedOn w:val="a0"/>
    <w:link w:val="af2"/>
    <w:rsid w:val="003A256E"/>
    <w:rPr>
      <w:rFonts w:ascii="宋体" w:hAnsi="宋体" w:cs="宋体"/>
      <w:sz w:val="22"/>
      <w:szCs w:val="22"/>
      <w:lang w:eastAsia="en-US"/>
    </w:rPr>
  </w:style>
  <w:style w:type="character" w:customStyle="1" w:styleId="Char1">
    <w:name w:val="纯文本 Char1"/>
    <w:aliases w:val="普通文字 Char1,纯文本 Char Char,普通文字 Char Char,正 文 1 Char,纯文本 Char1 Char Char Char,纯文本 Char Char Char Char Char,纯文本 Char Char1 Char,纯文本 Char1 Char Char1,纯文本 Char Char Char Char1"/>
    <w:link w:val="a4"/>
    <w:qFormat/>
    <w:rsid w:val="00187E02"/>
    <w:rPr>
      <w:rFonts w:ascii="宋体" w:hAnsi="Courier New" w:cs="Courier New"/>
      <w:sz w:val="22"/>
      <w:szCs w:val="21"/>
      <w:lang w:eastAsia="en-US"/>
    </w:rPr>
  </w:style>
  <w:style w:type="paragraph" w:styleId="af3">
    <w:name w:val="annotation subject"/>
    <w:basedOn w:val="ae"/>
    <w:next w:val="ae"/>
    <w:link w:val="Char6"/>
    <w:qFormat/>
    <w:rsid w:val="009223A0"/>
    <w:pPr>
      <w:adjustRightInd w:val="0"/>
      <w:spacing w:line="360" w:lineRule="atLeast"/>
      <w:jc w:val="left"/>
      <w:textAlignment w:val="baseline"/>
    </w:pPr>
    <w:rPr>
      <w:b/>
      <w:bCs/>
      <w:kern w:val="0"/>
      <w:sz w:val="20"/>
    </w:rPr>
  </w:style>
  <w:style w:type="character" w:customStyle="1" w:styleId="Char6">
    <w:name w:val="批注主题 Char"/>
    <w:basedOn w:val="Char3"/>
    <w:link w:val="af3"/>
    <w:qFormat/>
    <w:rsid w:val="009223A0"/>
    <w:rPr>
      <w:b/>
      <w:bCs/>
    </w:rPr>
  </w:style>
  <w:style w:type="paragraph" w:styleId="af4">
    <w:name w:val="Normal Indent"/>
    <w:basedOn w:val="a"/>
    <w:next w:val="a6"/>
    <w:qFormat/>
    <w:rsid w:val="009223A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character" w:customStyle="1" w:styleId="4Char">
    <w:name w:val="标题 4 Char"/>
    <w:basedOn w:val="a0"/>
    <w:link w:val="4"/>
    <w:semiHidden/>
    <w:rsid w:val="007154AB"/>
    <w:rPr>
      <w:rFonts w:asciiTheme="majorHAnsi" w:eastAsiaTheme="majorEastAsia" w:hAnsiTheme="majorHAnsi" w:cstheme="majorBidi"/>
      <w:b/>
      <w:bCs/>
      <w:sz w:val="28"/>
      <w:szCs w:val="28"/>
      <w:lang w:eastAsia="en-US"/>
    </w:rPr>
  </w:style>
  <w:style w:type="paragraph" w:styleId="7">
    <w:name w:val="toc 7"/>
    <w:basedOn w:val="a"/>
    <w:next w:val="a"/>
    <w:autoRedefine/>
    <w:rsid w:val="007154AB"/>
    <w:pPr>
      <w:ind w:leftChars="1200" w:left="2520"/>
    </w:pPr>
  </w:style>
  <w:style w:type="character" w:customStyle="1" w:styleId="1Char">
    <w:name w:val="标题 1 Char"/>
    <w:link w:val="10"/>
    <w:rsid w:val="00B63F8E"/>
    <w:rPr>
      <w:rFonts w:ascii="宋体" w:hAnsi="宋体" w:cs="宋体"/>
      <w:b/>
      <w:bCs/>
      <w:sz w:val="28"/>
      <w:szCs w:val="28"/>
      <w:lang w:eastAsia="en-US"/>
    </w:rPr>
  </w:style>
  <w:style w:type="character" w:customStyle="1" w:styleId="2Char">
    <w:name w:val="标题 2 Char"/>
    <w:basedOn w:val="a0"/>
    <w:link w:val="2"/>
    <w:rsid w:val="00176865"/>
    <w:rPr>
      <w:rFonts w:ascii="宋体" w:hAnsi="宋体" w:cs="宋体"/>
      <w:b/>
      <w:bCs/>
      <w:sz w:val="24"/>
      <w:szCs w:val="24"/>
      <w:lang w:eastAsia="en-US"/>
    </w:rPr>
  </w:style>
  <w:style w:type="character" w:styleId="af5">
    <w:name w:val="Strong"/>
    <w:basedOn w:val="a0"/>
    <w:uiPriority w:val="22"/>
    <w:qFormat/>
    <w:rsid w:val="001D606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70071375">
      <w:bodyDiv w:val="1"/>
      <w:marLeft w:val="0"/>
      <w:marRight w:val="0"/>
      <w:marTop w:val="0"/>
      <w:marBottom w:val="0"/>
      <w:divBdr>
        <w:top w:val="none" w:sz="0" w:space="0" w:color="auto"/>
        <w:left w:val="none" w:sz="0" w:space="0" w:color="auto"/>
        <w:bottom w:val="none" w:sz="0" w:space="0" w:color="auto"/>
        <w:right w:val="none" w:sz="0" w:space="0" w:color="auto"/>
      </w:divBdr>
      <w:divsChild>
        <w:div w:id="463279373">
          <w:marLeft w:val="0"/>
          <w:marRight w:val="0"/>
          <w:marTop w:val="0"/>
          <w:marBottom w:val="0"/>
          <w:divBdr>
            <w:top w:val="none" w:sz="0" w:space="0" w:color="auto"/>
            <w:left w:val="none" w:sz="0" w:space="0" w:color="auto"/>
            <w:bottom w:val="none" w:sz="0" w:space="0" w:color="auto"/>
            <w:right w:val="none" w:sz="0" w:space="0" w:color="auto"/>
          </w:divBdr>
          <w:divsChild>
            <w:div w:id="105857953">
              <w:marLeft w:val="-225"/>
              <w:marRight w:val="-225"/>
              <w:marTop w:val="0"/>
              <w:marBottom w:val="0"/>
              <w:divBdr>
                <w:top w:val="none" w:sz="0" w:space="0" w:color="auto"/>
                <w:left w:val="none" w:sz="0" w:space="0" w:color="auto"/>
                <w:bottom w:val="none" w:sz="0" w:space="0" w:color="auto"/>
                <w:right w:val="none" w:sz="0" w:space="0" w:color="auto"/>
              </w:divBdr>
              <w:divsChild>
                <w:div w:id="1203860822">
                  <w:marLeft w:val="0"/>
                  <w:marRight w:val="0"/>
                  <w:marTop w:val="0"/>
                  <w:marBottom w:val="0"/>
                  <w:divBdr>
                    <w:top w:val="none" w:sz="0" w:space="0" w:color="auto"/>
                    <w:left w:val="none" w:sz="0" w:space="0" w:color="auto"/>
                    <w:bottom w:val="none" w:sz="0" w:space="0" w:color="auto"/>
                    <w:right w:val="none" w:sz="0" w:space="0" w:color="auto"/>
                  </w:divBdr>
                  <w:divsChild>
                    <w:div w:id="88233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943263">
      <w:bodyDiv w:val="1"/>
      <w:marLeft w:val="0"/>
      <w:marRight w:val="0"/>
      <w:marTop w:val="0"/>
      <w:marBottom w:val="0"/>
      <w:divBdr>
        <w:top w:val="none" w:sz="0" w:space="0" w:color="auto"/>
        <w:left w:val="none" w:sz="0" w:space="0" w:color="auto"/>
        <w:bottom w:val="none" w:sz="0" w:space="0" w:color="auto"/>
        <w:right w:val="none" w:sz="0" w:space="0" w:color="auto"/>
      </w:divBdr>
    </w:div>
    <w:div w:id="18723015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1615</TotalTime>
  <Pages>34</Pages>
  <Words>2989</Words>
  <Characters>17042</Characters>
  <Application>Microsoft Office Word</Application>
  <DocSecurity>0</DocSecurity>
  <Lines>142</Lines>
  <Paragraphs>39</Paragraphs>
  <ScaleCrop>false</ScaleCrop>
  <Company>福化环保</Company>
  <LinksUpToDate>false</LinksUpToDate>
  <CharactersWithSpaces>19992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168</cp:revision>
  <dcterms:created xsi:type="dcterms:W3CDTF">2019-10-11T07:02:00Z</dcterms:created>
  <dcterms:modified xsi:type="dcterms:W3CDTF">2020-01-08T06:56:00Z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