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B4706" w:rsidRPr="006149DF" w:rsidRDefault="003B4706" w:rsidP="006149DF">
      <w:pPr>
        <w:pStyle w:val="a4"/>
        <w:spacing w:before="4"/>
        <w:ind w:firstLineChars="395" w:firstLine="1547"/>
        <w:rPr>
          <w:rFonts w:ascii="微软雅黑"/>
          <w:b/>
          <w:sz w:val="39"/>
          <w:lang w:eastAsia="zh-CN"/>
        </w:rPr>
      </w:pPr>
    </w:p>
    <w:p w:rsidR="00596803" w:rsidRPr="006A721E" w:rsidRDefault="00596803" w:rsidP="00596803">
      <w:pPr>
        <w:jc w:val="center"/>
        <w:rPr>
          <w:rFonts w:asciiTheme="minorEastAsia" w:eastAsiaTheme="minorEastAsia" w:hAnsiTheme="minorEastAsia" w:cs="黑体"/>
          <w:b/>
          <w:bCs/>
          <w:sz w:val="44"/>
          <w:szCs w:val="44"/>
          <w:lang w:eastAsia="zh-CN"/>
        </w:rPr>
      </w:pPr>
      <w:r w:rsidRPr="006A721E">
        <w:rPr>
          <w:rFonts w:asciiTheme="minorEastAsia" w:eastAsiaTheme="minorEastAsia" w:hAnsiTheme="minorEastAsia" w:cs="黑体" w:hint="eastAsia"/>
          <w:b/>
          <w:bCs/>
          <w:sz w:val="44"/>
          <w:szCs w:val="44"/>
          <w:lang w:eastAsia="zh-CN"/>
        </w:rPr>
        <w:t>2020年度春节慰问品采购项目</w:t>
      </w:r>
    </w:p>
    <w:p w:rsidR="003B4706" w:rsidRDefault="003B4706">
      <w:pPr>
        <w:ind w:left="169"/>
        <w:jc w:val="center"/>
        <w:rPr>
          <w:rFonts w:ascii="微软雅黑" w:eastAsia="微软雅黑"/>
          <w:b/>
          <w:sz w:val="44"/>
          <w:szCs w:val="44"/>
          <w:lang w:eastAsia="zh-CN"/>
        </w:rPr>
      </w:pPr>
    </w:p>
    <w:p w:rsidR="006A721E" w:rsidRPr="006A721E" w:rsidRDefault="006A721E" w:rsidP="006A721E">
      <w:pPr>
        <w:pStyle w:val="1"/>
      </w:pPr>
    </w:p>
    <w:p w:rsidR="006149DF" w:rsidRPr="006149DF" w:rsidRDefault="006149DF" w:rsidP="006149DF">
      <w:pPr>
        <w:pStyle w:val="1"/>
      </w:pPr>
    </w:p>
    <w:p w:rsidR="006149DF" w:rsidRPr="006149DF" w:rsidRDefault="006149DF" w:rsidP="006149DF">
      <w:pPr>
        <w:pStyle w:val="1"/>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Pr="002A62B6" w:rsidRDefault="00322549" w:rsidP="00376E41">
      <w:pPr>
        <w:pStyle w:val="1"/>
        <w:jc w:val="center"/>
        <w:rPr>
          <w:sz w:val="28"/>
          <w:szCs w:val="28"/>
        </w:rPr>
      </w:pPr>
      <w:r w:rsidRPr="00322549">
        <w:rPr>
          <w:rFonts w:hint="eastAsia"/>
          <w:sz w:val="28"/>
          <w:szCs w:val="28"/>
        </w:rPr>
        <w:t>（文件编号：</w:t>
      </w:r>
      <w:r w:rsidR="009648BB">
        <w:rPr>
          <w:rFonts w:hint="eastAsia"/>
          <w:sz w:val="28"/>
          <w:szCs w:val="28"/>
        </w:rPr>
        <w:t>FHC-PTCG20191226005</w:t>
      </w:r>
      <w:r w:rsidR="002A62B6" w:rsidRPr="002A62B6">
        <w:rPr>
          <w:rFonts w:hAnsi="宋体" w:cs="宋体" w:hint="eastAsia"/>
          <w:bCs/>
          <w:sz w:val="32"/>
          <w:szCs w:val="32"/>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6149DF">
        <w:rPr>
          <w:rFonts w:ascii="微软雅黑" w:eastAsia="微软雅黑" w:hint="eastAsia"/>
          <w:b/>
          <w:w w:val="95"/>
          <w:sz w:val="32"/>
          <w:lang w:eastAsia="zh-CN"/>
        </w:rPr>
        <w:t>十</w:t>
      </w:r>
      <w:r w:rsidR="002C1305">
        <w:rPr>
          <w:rFonts w:ascii="微软雅黑" w:eastAsia="微软雅黑" w:hint="eastAsia"/>
          <w:b/>
          <w:w w:val="95"/>
          <w:sz w:val="32"/>
          <w:lang w:eastAsia="zh-CN"/>
        </w:rPr>
        <w:t>二</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B31E2B" w:rsidRDefault="00DD56C2" w:rsidP="00543754">
      <w:pPr>
        <w:spacing w:line="560" w:lineRule="exact"/>
        <w:ind w:right="103" w:firstLineChars="50" w:firstLine="140"/>
        <w:rPr>
          <w:sz w:val="28"/>
          <w:szCs w:val="28"/>
          <w:lang w:eastAsia="zh-CN"/>
        </w:rPr>
      </w:pPr>
      <w:r w:rsidRPr="00B31E2B">
        <w:rPr>
          <w:sz w:val="28"/>
          <w:szCs w:val="28"/>
          <w:lang w:eastAsia="zh-CN"/>
        </w:rPr>
        <w:t>附件一</w:t>
      </w:r>
      <w:r w:rsidRPr="00B31E2B">
        <w:rPr>
          <w:rFonts w:hint="eastAsia"/>
          <w:sz w:val="28"/>
          <w:szCs w:val="28"/>
          <w:lang w:eastAsia="zh-CN"/>
        </w:rPr>
        <w:t>：</w:t>
      </w:r>
      <w:r w:rsidR="00322549" w:rsidRPr="00B31E2B">
        <w:rPr>
          <w:rFonts w:hint="eastAsia"/>
          <w:sz w:val="28"/>
          <w:szCs w:val="28"/>
          <w:lang w:eastAsia="zh-CN"/>
        </w:rPr>
        <w:t>合同条款</w:t>
      </w:r>
    </w:p>
    <w:p w:rsidR="00A916A4" w:rsidRDefault="0014101A" w:rsidP="00543754">
      <w:pPr>
        <w:spacing w:line="560" w:lineRule="exact"/>
        <w:ind w:right="103" w:firstLineChars="50" w:firstLine="140"/>
        <w:rPr>
          <w:sz w:val="28"/>
          <w:szCs w:val="28"/>
          <w:lang w:eastAsia="zh-CN"/>
        </w:rPr>
      </w:pPr>
      <w:r>
        <w:rPr>
          <w:rFonts w:hint="eastAsia"/>
          <w:sz w:val="28"/>
          <w:szCs w:val="28"/>
          <w:lang w:eastAsia="zh-CN"/>
        </w:rPr>
        <w:t>附件</w:t>
      </w:r>
      <w:r w:rsidR="00E02C49">
        <w:rPr>
          <w:rFonts w:hint="eastAsia"/>
          <w:sz w:val="28"/>
          <w:szCs w:val="28"/>
          <w:lang w:eastAsia="zh-CN"/>
        </w:rPr>
        <w:t>二</w:t>
      </w:r>
      <w:r>
        <w:rPr>
          <w:rFonts w:hint="eastAsia"/>
          <w:sz w:val="28"/>
          <w:szCs w:val="28"/>
          <w:lang w:eastAsia="zh-CN"/>
        </w:rPr>
        <w:t>：</w:t>
      </w:r>
      <w:r w:rsidR="00DD56C2" w:rsidRPr="00B31E2B">
        <w:rPr>
          <w:sz w:val="28"/>
          <w:szCs w:val="28"/>
          <w:lang w:eastAsia="zh-CN"/>
        </w:rPr>
        <w:t>参选文件（</w:t>
      </w:r>
      <w:r w:rsidR="00FD2D15" w:rsidRPr="00B31E2B">
        <w:rPr>
          <w:rFonts w:asciiTheme="minorEastAsia" w:eastAsiaTheme="minorEastAsia" w:hAnsiTheme="minorEastAsia" w:cs="黑体" w:hint="eastAsia"/>
          <w:color w:val="000000"/>
          <w:sz w:val="28"/>
          <w:szCs w:val="28"/>
          <w:lang w:eastAsia="zh-CN"/>
        </w:rPr>
        <w:t>参选报价表</w:t>
      </w:r>
      <w:r w:rsidR="00DD56C2" w:rsidRPr="00B31E2B">
        <w:rPr>
          <w:sz w:val="28"/>
          <w:szCs w:val="28"/>
          <w:lang w:eastAsia="zh-CN"/>
        </w:rPr>
        <w:t>）</w:t>
      </w:r>
    </w:p>
    <w:p w:rsidR="00B31E2B" w:rsidRPr="00B31E2B" w:rsidRDefault="00B31E2B" w:rsidP="00B31E2B">
      <w:pPr>
        <w:pStyle w:val="1"/>
        <w:spacing w:line="660" w:lineRule="exact"/>
        <w:rPr>
          <w:sz w:val="28"/>
          <w:szCs w:val="28"/>
        </w:rPr>
      </w:pPr>
    </w:p>
    <w:p w:rsidR="00543754" w:rsidRPr="00A916A4" w:rsidRDefault="00543754" w:rsidP="00A916A4">
      <w:pPr>
        <w:pStyle w:val="1"/>
        <w:sectPr w:rsidR="00543754" w:rsidRPr="00A916A4">
          <w:footerReference w:type="default" r:id="rId9"/>
          <w:pgSz w:w="11910" w:h="16840"/>
          <w:pgMar w:top="1480" w:right="1340" w:bottom="740" w:left="1680" w:header="0" w:footer="551" w:gutter="0"/>
          <w:pgNumType w:start="1"/>
          <w:cols w:space="720"/>
        </w:sectPr>
      </w:pPr>
    </w:p>
    <w:p w:rsidR="00E11C7C" w:rsidRDefault="00505700" w:rsidP="00E11C7C">
      <w:pPr>
        <w:pStyle w:val="a8"/>
        <w:numPr>
          <w:ilvl w:val="0"/>
          <w:numId w:val="8"/>
        </w:numPr>
        <w:tabs>
          <w:tab w:val="left" w:pos="1272"/>
        </w:tabs>
        <w:spacing w:line="355"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p>
    <w:p w:rsidR="00140074" w:rsidRPr="00140074" w:rsidRDefault="00140074" w:rsidP="00140074">
      <w:pPr>
        <w:tabs>
          <w:tab w:val="left" w:pos="1272"/>
        </w:tabs>
        <w:spacing w:line="355" w:lineRule="exact"/>
        <w:ind w:left="2849"/>
        <w:rPr>
          <w:b/>
          <w:w w:val="95"/>
          <w:sz w:val="30"/>
          <w:szCs w:val="30"/>
          <w:lang w:eastAsia="zh-CN"/>
        </w:rPr>
      </w:pPr>
    </w:p>
    <w:p w:rsidR="00505700" w:rsidRPr="00143A5E" w:rsidRDefault="00505700" w:rsidP="00143A5E">
      <w:pPr>
        <w:ind w:firstLineChars="200" w:firstLine="480"/>
        <w:rPr>
          <w:rFonts w:asciiTheme="minorEastAsia" w:eastAsiaTheme="minorEastAsia" w:hAnsiTheme="minorEastAsia" w:cs="黑体"/>
          <w:b/>
          <w:bCs/>
          <w:sz w:val="24"/>
          <w:szCs w:val="24"/>
          <w:lang w:eastAsia="zh-CN"/>
        </w:rPr>
      </w:pPr>
      <w:r w:rsidRPr="00143A5E">
        <w:rPr>
          <w:rFonts w:asciiTheme="minorEastAsia" w:eastAsiaTheme="minorEastAsia" w:hAnsiTheme="minorEastAsia"/>
          <w:sz w:val="24"/>
          <w:szCs w:val="24"/>
          <w:lang w:eastAsia="zh-CN"/>
        </w:rPr>
        <w:t>福建福海创石油化工有限公司拟对本公司</w:t>
      </w:r>
      <w:r w:rsidR="00596803" w:rsidRPr="00143A5E">
        <w:rPr>
          <w:rFonts w:asciiTheme="minorEastAsia" w:eastAsiaTheme="minorEastAsia" w:hAnsiTheme="minorEastAsia" w:cs="黑体" w:hint="eastAsia"/>
          <w:bCs/>
          <w:sz w:val="24"/>
          <w:szCs w:val="24"/>
          <w:lang w:eastAsia="zh-CN"/>
        </w:rPr>
        <w:t>2020年度春节慰问品采购项目</w:t>
      </w:r>
      <w:r w:rsidRPr="00143A5E">
        <w:rPr>
          <w:rFonts w:asciiTheme="minorEastAsia" w:eastAsiaTheme="minorEastAsia" w:hAnsiTheme="minorEastAsia"/>
          <w:sz w:val="24"/>
          <w:szCs w:val="24"/>
          <w:lang w:eastAsia="zh-CN"/>
        </w:rPr>
        <w:t>进行公开比选。为了“公开、公平、公正、透明”，引导参选人进行正确参选，特制定本规定文件。</w:t>
      </w:r>
    </w:p>
    <w:p w:rsidR="00505700" w:rsidRPr="00143A5E" w:rsidRDefault="00505700" w:rsidP="00596803">
      <w:pPr>
        <w:pStyle w:val="a4"/>
        <w:spacing w:before="26" w:line="460" w:lineRule="exact"/>
        <w:ind w:leftChars="54" w:left="119" w:right="119" w:firstLineChars="100" w:firstLine="240"/>
        <w:jc w:val="both"/>
        <w:rPr>
          <w:rFonts w:asciiTheme="minorEastAsia" w:eastAsiaTheme="minorEastAsia" w:hAnsiTheme="minorEastAsia"/>
          <w:lang w:eastAsia="zh-CN"/>
        </w:rPr>
      </w:pPr>
      <w:r w:rsidRPr="00143A5E">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3A5E" w:rsidRDefault="00505700" w:rsidP="00140074">
      <w:pPr>
        <w:pStyle w:val="2"/>
        <w:spacing w:before="24" w:line="460" w:lineRule="exact"/>
        <w:ind w:left="0" w:firstLineChars="100" w:firstLine="241"/>
        <w:rPr>
          <w:rFonts w:asciiTheme="minorEastAsia" w:eastAsiaTheme="minorEastAsia" w:hAnsiTheme="minorEastAsia"/>
          <w:lang w:eastAsia="zh-CN"/>
        </w:rPr>
      </w:pPr>
      <w:bookmarkStart w:id="0" w:name="_GoBack"/>
      <w:bookmarkEnd w:id="0"/>
      <w:r w:rsidRPr="00143A5E">
        <w:rPr>
          <w:rFonts w:asciiTheme="minorEastAsia" w:eastAsiaTheme="minorEastAsia" w:hAnsiTheme="minorEastAsia"/>
          <w:lang w:eastAsia="zh-CN"/>
        </w:rPr>
        <w:t>一、参选人资格要求：</w:t>
      </w:r>
    </w:p>
    <w:p w:rsidR="00505700" w:rsidRPr="00143A5E" w:rsidRDefault="00505700" w:rsidP="00140074">
      <w:pPr>
        <w:pStyle w:val="ad"/>
        <w:shd w:val="clear" w:color="auto" w:fill="FFFFFF"/>
        <w:spacing w:line="460" w:lineRule="exact"/>
        <w:ind w:leftChars="114" w:left="491" w:hangingChars="100" w:hanging="240"/>
        <w:rPr>
          <w:rFonts w:asciiTheme="minorEastAsia" w:eastAsiaTheme="minorEastAsia" w:hAnsiTheme="minorEastAsia"/>
          <w:color w:val="000000" w:themeColor="text1"/>
          <w:shd w:val="clear" w:color="auto" w:fill="FFFFFF"/>
        </w:rPr>
      </w:pPr>
      <w:r w:rsidRPr="00143A5E">
        <w:rPr>
          <w:rFonts w:asciiTheme="minorEastAsia" w:eastAsiaTheme="minorEastAsia" w:hAnsiTheme="minorEastAsia" w:hint="eastAsia"/>
          <w:color w:val="000000" w:themeColor="text1"/>
        </w:rPr>
        <w:t>1.具备独立法人资格、具备有效的企业法人营业执照、</w:t>
      </w:r>
      <w:r w:rsidRPr="00143A5E">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143A5E">
        <w:rPr>
          <w:rFonts w:asciiTheme="minorEastAsia" w:eastAsiaTheme="minorEastAsia" w:hAnsiTheme="minorEastAsia" w:hint="eastAsia"/>
          <w:i/>
          <w:color w:val="000000" w:themeColor="text1"/>
        </w:rPr>
        <w:t>。</w:t>
      </w:r>
    </w:p>
    <w:p w:rsidR="00086AD6" w:rsidRPr="00143A5E" w:rsidRDefault="00505700" w:rsidP="00140074">
      <w:pPr>
        <w:spacing w:line="460" w:lineRule="exact"/>
        <w:ind w:firstLineChars="100" w:firstLine="240"/>
        <w:rPr>
          <w:rFonts w:asciiTheme="minorEastAsia" w:eastAsiaTheme="minorEastAsia" w:hAnsiTheme="minorEastAsia"/>
          <w:color w:val="000000" w:themeColor="text1"/>
          <w:sz w:val="24"/>
          <w:szCs w:val="24"/>
          <w:lang w:eastAsia="zh-CN"/>
        </w:rPr>
      </w:pPr>
      <w:r w:rsidRPr="00143A5E">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086AD6" w:rsidRPr="00143A5E">
        <w:rPr>
          <w:rFonts w:asciiTheme="minorEastAsia" w:eastAsiaTheme="minorEastAsia" w:hAnsiTheme="minorEastAsia" w:hint="eastAsia"/>
          <w:color w:val="000000" w:themeColor="text1"/>
          <w:sz w:val="24"/>
          <w:szCs w:val="24"/>
          <w:lang w:eastAsia="zh-CN"/>
        </w:rPr>
        <w:t>。</w:t>
      </w:r>
    </w:p>
    <w:p w:rsidR="00505700" w:rsidRPr="00143A5E" w:rsidRDefault="003B4706" w:rsidP="00140074">
      <w:pPr>
        <w:pStyle w:val="1"/>
        <w:spacing w:line="460" w:lineRule="exact"/>
        <w:ind w:leftChars="110" w:left="482" w:hangingChars="100" w:hanging="240"/>
        <w:rPr>
          <w:rFonts w:asciiTheme="minorEastAsia" w:eastAsiaTheme="minorEastAsia" w:hAnsiTheme="minorEastAsia" w:cstheme="minorEastAsia"/>
          <w:color w:val="000000" w:themeColor="text1"/>
          <w:sz w:val="24"/>
          <w:szCs w:val="24"/>
        </w:rPr>
      </w:pPr>
      <w:r w:rsidRPr="00143A5E">
        <w:rPr>
          <w:rFonts w:asciiTheme="minorEastAsia" w:eastAsiaTheme="minorEastAsia" w:hAnsiTheme="minorEastAsia" w:hint="eastAsia"/>
          <w:snapToGrid w:val="0"/>
          <w:sz w:val="24"/>
          <w:szCs w:val="24"/>
        </w:rPr>
        <w:t>3</w:t>
      </w:r>
      <w:r w:rsidR="002A62B6" w:rsidRPr="00143A5E">
        <w:rPr>
          <w:rFonts w:asciiTheme="minorEastAsia" w:eastAsiaTheme="minorEastAsia" w:hAnsiTheme="minorEastAsia" w:hint="eastAsia"/>
          <w:snapToGrid w:val="0"/>
          <w:sz w:val="24"/>
          <w:szCs w:val="24"/>
        </w:rPr>
        <w:t>.</w:t>
      </w:r>
      <w:r w:rsidR="00505700" w:rsidRPr="00143A5E">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143A5E">
        <w:rPr>
          <w:rFonts w:asciiTheme="minorEastAsia" w:eastAsiaTheme="minorEastAsia" w:hAnsiTheme="minorEastAsia" w:cstheme="minorEastAsia" w:hint="eastAsia"/>
          <w:color w:val="000000" w:themeColor="text1"/>
          <w:sz w:val="24"/>
          <w:szCs w:val="24"/>
        </w:rPr>
        <w:t>资格进入下一流程的评选</w:t>
      </w:r>
      <w:r w:rsidR="00B31E2B" w:rsidRPr="00143A5E">
        <w:rPr>
          <w:rFonts w:asciiTheme="minorEastAsia" w:eastAsiaTheme="minorEastAsia" w:hAnsiTheme="minorEastAsia" w:cstheme="minorEastAsia" w:hint="eastAsia"/>
          <w:color w:val="000000" w:themeColor="text1"/>
          <w:sz w:val="24"/>
          <w:szCs w:val="24"/>
        </w:rPr>
        <w:t>。</w:t>
      </w:r>
    </w:p>
    <w:p w:rsidR="0095293D" w:rsidRPr="00143A5E" w:rsidRDefault="00140074" w:rsidP="00140074">
      <w:pPr>
        <w:pStyle w:val="1"/>
        <w:spacing w:line="460" w:lineRule="exact"/>
        <w:ind w:leftChars="129" w:left="284"/>
        <w:rPr>
          <w:rFonts w:asciiTheme="minorEastAsia" w:eastAsiaTheme="minorEastAsia" w:hAnsiTheme="minorEastAsia"/>
          <w:color w:val="000000" w:themeColor="text1"/>
          <w:sz w:val="24"/>
          <w:szCs w:val="24"/>
        </w:rPr>
      </w:pPr>
      <w:r w:rsidRPr="00143A5E">
        <w:rPr>
          <w:rFonts w:asciiTheme="minorEastAsia" w:eastAsiaTheme="minorEastAsia" w:hAnsiTheme="minorEastAsia" w:hint="eastAsia"/>
          <w:color w:val="000000" w:themeColor="text1"/>
          <w:sz w:val="24"/>
          <w:szCs w:val="24"/>
        </w:rPr>
        <w:t>4.</w:t>
      </w:r>
      <w:r w:rsidR="0095293D" w:rsidRPr="00143A5E">
        <w:rPr>
          <w:rFonts w:asciiTheme="minorEastAsia" w:eastAsiaTheme="minorEastAsia" w:hAnsiTheme="minorEastAsia" w:hint="eastAsia"/>
          <w:color w:val="000000" w:themeColor="text1"/>
          <w:sz w:val="24"/>
          <w:szCs w:val="24"/>
        </w:rPr>
        <w:t>格预审文件包含但不限于以下内容：</w:t>
      </w:r>
    </w:p>
    <w:p w:rsidR="0095293D" w:rsidRPr="00143A5E" w:rsidRDefault="0095293D" w:rsidP="00140074">
      <w:pPr>
        <w:pStyle w:val="1"/>
        <w:spacing w:line="460" w:lineRule="exact"/>
        <w:ind w:firstLineChars="200" w:firstLine="480"/>
        <w:rPr>
          <w:rFonts w:asciiTheme="minorEastAsia" w:eastAsiaTheme="minorEastAsia" w:hAnsiTheme="minorEastAsia"/>
          <w:color w:val="000000" w:themeColor="text1"/>
          <w:sz w:val="24"/>
          <w:szCs w:val="24"/>
        </w:rPr>
      </w:pPr>
      <w:r w:rsidRPr="00143A5E">
        <w:rPr>
          <w:rFonts w:asciiTheme="minorEastAsia" w:eastAsiaTheme="minorEastAsia" w:hAnsiTheme="minorEastAsia" w:hint="eastAsia"/>
          <w:color w:val="000000" w:themeColor="text1"/>
          <w:sz w:val="24"/>
          <w:szCs w:val="24"/>
        </w:rPr>
        <w:t>（1</w:t>
      </w:r>
      <w:r w:rsidR="00B31E2B" w:rsidRPr="00143A5E">
        <w:rPr>
          <w:rFonts w:asciiTheme="minorEastAsia" w:eastAsiaTheme="minorEastAsia" w:hAnsiTheme="minorEastAsia" w:hint="eastAsia"/>
          <w:color w:val="000000" w:themeColor="text1"/>
          <w:sz w:val="24"/>
          <w:szCs w:val="24"/>
        </w:rPr>
        <w:t>）营业执照、资质文件（加盖单位公章的复印件）。</w:t>
      </w:r>
    </w:p>
    <w:p w:rsidR="0095293D" w:rsidRPr="00143A5E" w:rsidRDefault="0095293D" w:rsidP="00140074">
      <w:pPr>
        <w:pStyle w:val="1"/>
        <w:spacing w:line="460" w:lineRule="exact"/>
        <w:ind w:firstLineChars="200" w:firstLine="480"/>
        <w:rPr>
          <w:rFonts w:asciiTheme="minorEastAsia" w:eastAsiaTheme="minorEastAsia" w:hAnsiTheme="minorEastAsia"/>
          <w:color w:val="000000" w:themeColor="text1"/>
          <w:sz w:val="24"/>
          <w:szCs w:val="24"/>
        </w:rPr>
      </w:pPr>
      <w:r w:rsidRPr="00143A5E">
        <w:rPr>
          <w:rFonts w:asciiTheme="minorEastAsia" w:eastAsiaTheme="minorEastAsia" w:hAnsiTheme="minorEastAsia" w:hint="eastAsia"/>
          <w:color w:val="000000" w:themeColor="text1"/>
          <w:sz w:val="24"/>
          <w:szCs w:val="24"/>
        </w:rPr>
        <w:t>（2</w:t>
      </w:r>
      <w:r w:rsidR="00B31E2B" w:rsidRPr="00143A5E">
        <w:rPr>
          <w:rFonts w:asciiTheme="minorEastAsia" w:eastAsiaTheme="minorEastAsia" w:hAnsiTheme="minorEastAsia" w:hint="eastAsia"/>
          <w:color w:val="000000" w:themeColor="text1"/>
          <w:sz w:val="24"/>
          <w:szCs w:val="24"/>
        </w:rPr>
        <w:t>）参选人认为需提供的资料。</w:t>
      </w:r>
    </w:p>
    <w:p w:rsidR="00271442" w:rsidRDefault="00271442" w:rsidP="006A721E">
      <w:pPr>
        <w:pStyle w:val="a4"/>
        <w:numPr>
          <w:ilvl w:val="0"/>
          <w:numId w:val="15"/>
        </w:numPr>
        <w:spacing w:before="26" w:line="520" w:lineRule="exact"/>
        <w:ind w:left="482" w:right="119" w:hanging="482"/>
        <w:jc w:val="both"/>
        <w:rPr>
          <w:rFonts w:asciiTheme="minorEastAsia" w:eastAsiaTheme="minorEastAsia" w:hAnsiTheme="minorEastAsia"/>
          <w:lang w:eastAsia="zh-CN"/>
        </w:rPr>
      </w:pPr>
      <w:r w:rsidRPr="006A721E">
        <w:rPr>
          <w:rFonts w:asciiTheme="minorEastAsia" w:eastAsiaTheme="minorEastAsia" w:hAnsiTheme="minorEastAsia" w:hint="eastAsia"/>
          <w:lang w:eastAsia="zh-CN"/>
        </w:rPr>
        <w:t>交货期：2020年1月21日前。</w:t>
      </w:r>
    </w:p>
    <w:p w:rsidR="00143A5E" w:rsidRDefault="00143A5E" w:rsidP="006A721E">
      <w:pPr>
        <w:pStyle w:val="a4"/>
        <w:numPr>
          <w:ilvl w:val="0"/>
          <w:numId w:val="15"/>
        </w:numPr>
        <w:spacing w:before="26" w:line="520" w:lineRule="exact"/>
        <w:ind w:left="482" w:right="119" w:hanging="482"/>
        <w:jc w:val="both"/>
        <w:rPr>
          <w:rFonts w:asciiTheme="minorEastAsia" w:eastAsiaTheme="minorEastAsia" w:hAnsiTheme="minorEastAsia"/>
          <w:lang w:eastAsia="zh-CN"/>
        </w:rPr>
      </w:pPr>
      <w:r w:rsidRPr="006A721E">
        <w:rPr>
          <w:rFonts w:asciiTheme="minorEastAsia" w:eastAsiaTheme="minorEastAsia" w:hAnsiTheme="minorEastAsia" w:hint="eastAsia"/>
          <w:lang w:eastAsia="zh-CN"/>
        </w:rPr>
        <w:t>参选报名时间</w:t>
      </w:r>
      <w:r w:rsidR="00505700" w:rsidRPr="006A721E">
        <w:rPr>
          <w:rFonts w:asciiTheme="minorEastAsia" w:eastAsiaTheme="minorEastAsia" w:hAnsiTheme="minorEastAsia" w:hint="eastAsia"/>
          <w:snapToGrid w:val="0"/>
          <w:spacing w:val="8"/>
          <w:lang w:eastAsia="zh-CN"/>
        </w:rPr>
        <w:t>：</w:t>
      </w:r>
      <w:r w:rsidRPr="006A721E">
        <w:rPr>
          <w:rFonts w:asciiTheme="minorEastAsia" w:eastAsiaTheme="minorEastAsia" w:hAnsiTheme="minorEastAsia" w:hint="eastAsia"/>
          <w:lang w:eastAsia="zh-CN"/>
        </w:rPr>
        <w:t>凡愿意参加比选的合格参选人请于2020年1月2日至2020年1月</w:t>
      </w:r>
      <w:r w:rsidR="00884F09">
        <w:rPr>
          <w:rFonts w:asciiTheme="minorEastAsia" w:eastAsiaTheme="minorEastAsia" w:hAnsiTheme="minorEastAsia" w:hint="eastAsia"/>
          <w:lang w:eastAsia="zh-CN"/>
        </w:rPr>
        <w:t>9</w:t>
      </w:r>
      <w:r w:rsidRPr="006A721E">
        <w:rPr>
          <w:rFonts w:asciiTheme="minorEastAsia" w:eastAsiaTheme="minorEastAsia" w:hAnsiTheme="minorEastAsia" w:hint="eastAsia"/>
          <w:lang w:eastAsia="zh-CN"/>
        </w:rPr>
        <w:t>日，每天上午9:00至12:00，下午14:00至17:00，递交参选文件，逾期不予受理。</w:t>
      </w:r>
    </w:p>
    <w:p w:rsidR="00505700" w:rsidRPr="006A721E" w:rsidRDefault="00143A5E" w:rsidP="006A721E">
      <w:pPr>
        <w:pStyle w:val="a4"/>
        <w:numPr>
          <w:ilvl w:val="0"/>
          <w:numId w:val="15"/>
        </w:numPr>
        <w:spacing w:before="26" w:line="520" w:lineRule="exact"/>
        <w:ind w:left="482" w:right="119" w:hanging="482"/>
        <w:jc w:val="both"/>
        <w:rPr>
          <w:rFonts w:asciiTheme="minorEastAsia" w:eastAsiaTheme="minorEastAsia" w:hAnsiTheme="minorEastAsia"/>
          <w:lang w:eastAsia="zh-CN"/>
        </w:rPr>
      </w:pPr>
      <w:r w:rsidRPr="006A721E">
        <w:rPr>
          <w:rFonts w:asciiTheme="minorEastAsia" w:eastAsiaTheme="minorEastAsia" w:hAnsiTheme="minorEastAsia" w:hint="eastAsia"/>
          <w:snapToGrid w:val="0"/>
          <w:spacing w:val="8"/>
          <w:lang w:eastAsia="zh-CN"/>
        </w:rPr>
        <w:t>参选文件递交的截止时间：</w:t>
      </w:r>
      <w:r w:rsidR="009648BB" w:rsidRPr="006A721E">
        <w:rPr>
          <w:rFonts w:asciiTheme="minorEastAsia" w:eastAsiaTheme="minorEastAsia" w:hAnsiTheme="minorEastAsia" w:hint="eastAsia"/>
          <w:lang w:eastAsia="zh-CN"/>
        </w:rPr>
        <w:t>2020</w:t>
      </w:r>
      <w:r w:rsidR="00505700" w:rsidRPr="006A721E">
        <w:rPr>
          <w:rFonts w:asciiTheme="minorEastAsia" w:eastAsiaTheme="minorEastAsia" w:hAnsiTheme="minorEastAsia" w:hint="eastAsia"/>
          <w:lang w:eastAsia="zh-CN"/>
        </w:rPr>
        <w:t>年</w:t>
      </w:r>
      <w:r w:rsidR="007A6816" w:rsidRPr="006A721E">
        <w:rPr>
          <w:rFonts w:asciiTheme="minorEastAsia" w:eastAsiaTheme="minorEastAsia" w:hAnsiTheme="minorEastAsia" w:hint="eastAsia"/>
          <w:lang w:eastAsia="zh-CN"/>
        </w:rPr>
        <w:t>1</w:t>
      </w:r>
      <w:r w:rsidR="00505700" w:rsidRPr="006A721E">
        <w:rPr>
          <w:rFonts w:asciiTheme="minorEastAsia" w:eastAsiaTheme="minorEastAsia" w:hAnsiTheme="minorEastAsia" w:hint="eastAsia"/>
          <w:lang w:eastAsia="zh-CN"/>
        </w:rPr>
        <w:t>月</w:t>
      </w:r>
      <w:r w:rsidR="00884F09">
        <w:rPr>
          <w:rFonts w:asciiTheme="minorEastAsia" w:eastAsiaTheme="minorEastAsia" w:hAnsiTheme="minorEastAsia" w:hint="eastAsia"/>
          <w:lang w:eastAsia="zh-CN"/>
        </w:rPr>
        <w:t>09</w:t>
      </w:r>
      <w:r w:rsidR="00505700" w:rsidRPr="006A721E">
        <w:rPr>
          <w:rFonts w:asciiTheme="minorEastAsia" w:eastAsiaTheme="minorEastAsia" w:hAnsiTheme="minorEastAsia" w:hint="eastAsia"/>
          <w:lang w:eastAsia="zh-CN"/>
        </w:rPr>
        <w:t>日</w:t>
      </w:r>
      <w:r w:rsidR="007A6816" w:rsidRPr="006A721E">
        <w:rPr>
          <w:rFonts w:asciiTheme="minorEastAsia" w:eastAsiaTheme="minorEastAsia" w:hAnsiTheme="minorEastAsia" w:hint="eastAsia"/>
          <w:lang w:eastAsia="zh-CN"/>
        </w:rPr>
        <w:t>17</w:t>
      </w:r>
      <w:r w:rsidR="00505700" w:rsidRPr="006A721E">
        <w:rPr>
          <w:rFonts w:asciiTheme="minorEastAsia" w:eastAsiaTheme="minorEastAsia" w:hAnsiTheme="minorEastAsia" w:hint="eastAsia"/>
          <w:lang w:eastAsia="zh-CN"/>
        </w:rPr>
        <w:t>时</w:t>
      </w:r>
      <w:r w:rsidR="007A6816" w:rsidRPr="006A721E">
        <w:rPr>
          <w:rFonts w:asciiTheme="minorEastAsia" w:eastAsiaTheme="minorEastAsia" w:hAnsiTheme="minorEastAsia" w:hint="eastAsia"/>
          <w:lang w:eastAsia="zh-CN"/>
        </w:rPr>
        <w:t>30</w:t>
      </w:r>
      <w:r w:rsidR="00505700" w:rsidRPr="006A721E">
        <w:rPr>
          <w:rFonts w:asciiTheme="minorEastAsia" w:eastAsiaTheme="minorEastAsia" w:hAnsiTheme="minorEastAsia" w:hint="eastAsia"/>
          <w:lang w:eastAsia="zh-CN"/>
        </w:rPr>
        <w:t>分</w:t>
      </w:r>
      <w:r w:rsidR="00505700" w:rsidRPr="006A721E">
        <w:rPr>
          <w:rFonts w:asciiTheme="minorEastAsia" w:eastAsiaTheme="minorEastAsia" w:hAnsiTheme="minorEastAsia" w:hint="eastAsia"/>
          <w:snapToGrid w:val="0"/>
          <w:spacing w:val="8"/>
          <w:lang w:eastAsia="zh-CN"/>
        </w:rPr>
        <w:t>。</w:t>
      </w:r>
    </w:p>
    <w:p w:rsidR="00505700" w:rsidRPr="00143A5E" w:rsidRDefault="00143A5E" w:rsidP="00271442">
      <w:pPr>
        <w:spacing w:line="460" w:lineRule="exact"/>
        <w:rPr>
          <w:rFonts w:asciiTheme="minorEastAsia" w:eastAsiaTheme="minorEastAsia" w:hAnsiTheme="minorEastAsia"/>
          <w:bCs/>
          <w:snapToGrid w:val="0"/>
          <w:spacing w:val="8"/>
          <w:sz w:val="24"/>
          <w:szCs w:val="24"/>
          <w:lang w:eastAsia="zh-CN"/>
        </w:rPr>
      </w:pPr>
      <w:r w:rsidRPr="00143A5E">
        <w:rPr>
          <w:rFonts w:asciiTheme="minorEastAsia" w:eastAsiaTheme="minorEastAsia" w:hAnsiTheme="minorEastAsia" w:hint="eastAsia"/>
          <w:bCs/>
          <w:snapToGrid w:val="0"/>
          <w:spacing w:val="8"/>
          <w:sz w:val="24"/>
          <w:szCs w:val="24"/>
          <w:lang w:eastAsia="zh-CN"/>
        </w:rPr>
        <w:t>五</w:t>
      </w:r>
      <w:r w:rsidR="00505700" w:rsidRPr="00143A5E">
        <w:rPr>
          <w:rFonts w:asciiTheme="minorEastAsia" w:eastAsiaTheme="minorEastAsia" w:hAnsiTheme="minorEastAsia" w:hint="eastAsia"/>
          <w:bCs/>
          <w:snapToGrid w:val="0"/>
          <w:spacing w:val="8"/>
          <w:sz w:val="24"/>
          <w:szCs w:val="24"/>
          <w:lang w:eastAsia="zh-CN"/>
        </w:rPr>
        <w:t>、本自主比选采用</w:t>
      </w:r>
      <w:r w:rsidR="00E66723" w:rsidRPr="00143A5E">
        <w:rPr>
          <w:rFonts w:asciiTheme="minorEastAsia" w:eastAsiaTheme="minorEastAsia" w:hAnsiTheme="minorEastAsia" w:hint="eastAsia"/>
          <w:color w:val="333333"/>
          <w:sz w:val="24"/>
          <w:szCs w:val="24"/>
          <w:lang w:eastAsia="zh-CN"/>
        </w:rPr>
        <w:t>最低价评标法。</w:t>
      </w:r>
    </w:p>
    <w:p w:rsidR="00505700" w:rsidRPr="00143A5E" w:rsidRDefault="00505700" w:rsidP="006A721E">
      <w:pPr>
        <w:spacing w:line="460" w:lineRule="exact"/>
        <w:ind w:leftChars="193" w:left="425"/>
        <w:rPr>
          <w:rFonts w:asciiTheme="minorEastAsia" w:eastAsiaTheme="minorEastAsia" w:hAnsiTheme="minorEastAsia"/>
          <w:sz w:val="24"/>
          <w:szCs w:val="24"/>
          <w:lang w:eastAsia="zh-CN"/>
        </w:rPr>
      </w:pPr>
      <w:r w:rsidRPr="00143A5E">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3A5E" w:rsidRDefault="00505700" w:rsidP="00140074">
      <w:pPr>
        <w:spacing w:line="460" w:lineRule="exact"/>
        <w:ind w:firstLineChars="200" w:firstLine="480"/>
        <w:rPr>
          <w:rFonts w:asciiTheme="minorEastAsia" w:eastAsiaTheme="minorEastAsia" w:hAnsiTheme="minorEastAsia"/>
          <w:sz w:val="24"/>
          <w:szCs w:val="24"/>
          <w:lang w:eastAsia="zh-CN"/>
        </w:rPr>
      </w:pPr>
      <w:r w:rsidRPr="00143A5E">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143A5E" w:rsidRDefault="00FB3D66" w:rsidP="00140074">
      <w:pPr>
        <w:spacing w:line="460" w:lineRule="exact"/>
        <w:ind w:firstLineChars="200" w:firstLine="480"/>
        <w:rPr>
          <w:rFonts w:asciiTheme="minorEastAsia" w:eastAsiaTheme="minorEastAsia" w:hAnsiTheme="minorEastAsia"/>
          <w:sz w:val="24"/>
          <w:szCs w:val="24"/>
          <w:lang w:eastAsia="zh-CN"/>
        </w:rPr>
      </w:pPr>
      <w:r w:rsidRPr="00143A5E">
        <w:rPr>
          <w:rFonts w:asciiTheme="minorEastAsia" w:eastAsiaTheme="minorEastAsia" w:hAnsiTheme="minorEastAsia" w:hint="eastAsia"/>
          <w:sz w:val="24"/>
          <w:szCs w:val="24"/>
          <w:lang w:eastAsia="zh-CN"/>
        </w:rPr>
        <w:t>商务</w:t>
      </w:r>
      <w:r w:rsidR="00505700" w:rsidRPr="00143A5E">
        <w:rPr>
          <w:rFonts w:asciiTheme="minorEastAsia" w:eastAsiaTheme="minorEastAsia" w:hAnsiTheme="minorEastAsia" w:hint="eastAsia"/>
          <w:sz w:val="24"/>
          <w:szCs w:val="24"/>
          <w:lang w:eastAsia="zh-CN"/>
        </w:rPr>
        <w:t>联系人：陈玉冰</w:t>
      </w:r>
      <w:r w:rsidRPr="00143A5E">
        <w:rPr>
          <w:rFonts w:asciiTheme="minorEastAsia" w:eastAsiaTheme="minorEastAsia" w:hAnsiTheme="minorEastAsia" w:hint="eastAsia"/>
          <w:sz w:val="24"/>
          <w:szCs w:val="24"/>
          <w:lang w:eastAsia="zh-CN"/>
        </w:rPr>
        <w:t xml:space="preserve">   电话：0596-6311839</w:t>
      </w:r>
      <w:r w:rsidR="006A721E">
        <w:rPr>
          <w:rFonts w:asciiTheme="minorEastAsia" w:eastAsiaTheme="minorEastAsia" w:hAnsiTheme="minorEastAsia" w:hint="eastAsia"/>
          <w:sz w:val="24"/>
          <w:szCs w:val="24"/>
          <w:lang w:eastAsia="zh-CN"/>
        </w:rPr>
        <w:t xml:space="preserve">   13205961286</w:t>
      </w:r>
    </w:p>
    <w:p w:rsidR="00505700" w:rsidRPr="00143A5E" w:rsidRDefault="00505700" w:rsidP="00140074">
      <w:pPr>
        <w:spacing w:line="460" w:lineRule="exact"/>
        <w:ind w:firstLineChars="200" w:firstLine="480"/>
        <w:rPr>
          <w:rFonts w:asciiTheme="minorEastAsia" w:eastAsiaTheme="minorEastAsia" w:hAnsiTheme="minorEastAsia"/>
          <w:sz w:val="24"/>
          <w:szCs w:val="24"/>
          <w:lang w:eastAsia="zh-CN"/>
        </w:rPr>
      </w:pPr>
      <w:r w:rsidRPr="00143A5E">
        <w:rPr>
          <w:rFonts w:asciiTheme="minorEastAsia" w:eastAsiaTheme="minorEastAsia" w:hAnsiTheme="minorEastAsia" w:hint="eastAsia"/>
          <w:sz w:val="24"/>
          <w:szCs w:val="24"/>
          <w:lang w:eastAsia="zh-CN"/>
        </w:rPr>
        <w:t>联系地址：漳州市漳浦县杜浔镇杜昌路9号（福海创办公楼二楼，企管部）</w:t>
      </w:r>
    </w:p>
    <w:p w:rsidR="00505700" w:rsidRPr="00143A5E" w:rsidRDefault="00505700" w:rsidP="00140074">
      <w:pPr>
        <w:spacing w:line="460" w:lineRule="exact"/>
        <w:ind w:firstLineChars="200" w:firstLine="480"/>
        <w:rPr>
          <w:rFonts w:asciiTheme="minorEastAsia" w:eastAsiaTheme="minorEastAsia" w:hAnsiTheme="minorEastAsia"/>
          <w:sz w:val="24"/>
          <w:szCs w:val="24"/>
          <w:lang w:eastAsia="zh-CN"/>
        </w:rPr>
      </w:pPr>
      <w:r w:rsidRPr="00143A5E">
        <w:rPr>
          <w:rFonts w:asciiTheme="minorEastAsia" w:eastAsiaTheme="minorEastAsia" w:hAnsiTheme="minorEastAsia" w:hint="eastAsia"/>
          <w:sz w:val="24"/>
          <w:szCs w:val="24"/>
          <w:lang w:eastAsia="zh-CN"/>
        </w:rPr>
        <w:t>邮    编：363216</w:t>
      </w:r>
    </w:p>
    <w:p w:rsidR="00505700" w:rsidRPr="00143A5E" w:rsidRDefault="00505700" w:rsidP="00140074">
      <w:pPr>
        <w:spacing w:line="324" w:lineRule="auto"/>
        <w:ind w:firstLineChars="200" w:firstLine="480"/>
        <w:rPr>
          <w:sz w:val="24"/>
          <w:szCs w:val="24"/>
          <w:lang w:eastAsia="zh-CN"/>
        </w:rPr>
      </w:pPr>
    </w:p>
    <w:p w:rsidR="00505700" w:rsidRPr="00143A5E" w:rsidRDefault="00505700" w:rsidP="00140074">
      <w:pPr>
        <w:spacing w:line="324" w:lineRule="auto"/>
        <w:ind w:firstLineChars="200" w:firstLine="480"/>
        <w:jc w:val="right"/>
        <w:rPr>
          <w:sz w:val="24"/>
          <w:szCs w:val="24"/>
          <w:lang w:eastAsia="zh-CN"/>
        </w:rPr>
      </w:pPr>
      <w:r w:rsidRPr="00143A5E">
        <w:rPr>
          <w:rFonts w:hint="eastAsia"/>
          <w:sz w:val="24"/>
          <w:szCs w:val="24"/>
          <w:lang w:eastAsia="zh-CN"/>
        </w:rPr>
        <w:t xml:space="preserve">              </w:t>
      </w:r>
      <w:r w:rsidR="00140074" w:rsidRPr="00143A5E">
        <w:rPr>
          <w:rFonts w:hint="eastAsia"/>
          <w:sz w:val="24"/>
          <w:szCs w:val="24"/>
          <w:lang w:eastAsia="zh-CN"/>
        </w:rPr>
        <w:t xml:space="preserve">                       </w:t>
      </w:r>
      <w:r w:rsidRPr="00143A5E">
        <w:rPr>
          <w:rFonts w:hint="eastAsia"/>
          <w:sz w:val="24"/>
          <w:szCs w:val="24"/>
          <w:lang w:eastAsia="zh-CN"/>
        </w:rPr>
        <w:t xml:space="preserve"> 福建福海创石油化工有限公司</w:t>
      </w:r>
    </w:p>
    <w:p w:rsidR="00822A52" w:rsidRPr="00143A5E" w:rsidRDefault="00822A52" w:rsidP="00822A52">
      <w:pPr>
        <w:pStyle w:val="1"/>
        <w:rPr>
          <w:color w:val="000000" w:themeColor="text1"/>
          <w:sz w:val="24"/>
          <w:szCs w:val="24"/>
        </w:rPr>
      </w:pPr>
      <w:r w:rsidRPr="00143A5E">
        <w:rPr>
          <w:rFonts w:hint="eastAsia"/>
          <w:sz w:val="24"/>
          <w:szCs w:val="24"/>
        </w:rPr>
        <w:t xml:space="preserve">                                        </w:t>
      </w:r>
      <w:r w:rsidRPr="00143A5E">
        <w:rPr>
          <w:rFonts w:hint="eastAsia"/>
          <w:color w:val="000000" w:themeColor="text1"/>
          <w:sz w:val="24"/>
          <w:szCs w:val="24"/>
        </w:rPr>
        <w:t xml:space="preserve">  </w:t>
      </w:r>
      <w:r w:rsidR="00E85BC8" w:rsidRPr="00143A5E">
        <w:rPr>
          <w:rFonts w:hint="eastAsia"/>
          <w:color w:val="000000" w:themeColor="text1"/>
          <w:sz w:val="24"/>
          <w:szCs w:val="24"/>
        </w:rPr>
        <w:t xml:space="preserve">                 </w:t>
      </w:r>
      <w:r w:rsidRPr="00143A5E">
        <w:rPr>
          <w:rFonts w:hint="eastAsia"/>
          <w:color w:val="000000" w:themeColor="text1"/>
          <w:sz w:val="24"/>
          <w:szCs w:val="24"/>
        </w:rPr>
        <w:t>2019年</w:t>
      </w:r>
      <w:r w:rsidR="007A6816" w:rsidRPr="00143A5E">
        <w:rPr>
          <w:rFonts w:hint="eastAsia"/>
          <w:color w:val="000000" w:themeColor="text1"/>
          <w:sz w:val="24"/>
          <w:szCs w:val="24"/>
        </w:rPr>
        <w:t>1</w:t>
      </w:r>
      <w:r w:rsidR="009648BB" w:rsidRPr="00143A5E">
        <w:rPr>
          <w:rFonts w:hint="eastAsia"/>
          <w:color w:val="000000" w:themeColor="text1"/>
          <w:sz w:val="24"/>
          <w:szCs w:val="24"/>
        </w:rPr>
        <w:t>2</w:t>
      </w:r>
      <w:r w:rsidRPr="00143A5E">
        <w:rPr>
          <w:rFonts w:hint="eastAsia"/>
          <w:color w:val="000000" w:themeColor="text1"/>
          <w:sz w:val="24"/>
          <w:szCs w:val="24"/>
        </w:rPr>
        <w:t>月</w:t>
      </w:r>
      <w:r w:rsidR="00884F09">
        <w:rPr>
          <w:rFonts w:hint="eastAsia"/>
          <w:color w:val="000000" w:themeColor="text1"/>
          <w:sz w:val="24"/>
          <w:szCs w:val="24"/>
        </w:rPr>
        <w:t>30</w:t>
      </w:r>
      <w:r w:rsidRPr="00143A5E">
        <w:rPr>
          <w:rFonts w:hint="eastAsia"/>
          <w:color w:val="000000" w:themeColor="text1"/>
          <w:sz w:val="24"/>
          <w:szCs w:val="24"/>
        </w:rPr>
        <w:t>日</w:t>
      </w:r>
    </w:p>
    <w:p w:rsidR="00F6409E" w:rsidRPr="00143A5E" w:rsidRDefault="00F6409E" w:rsidP="00C52FD3">
      <w:pPr>
        <w:pStyle w:val="10"/>
        <w:tabs>
          <w:tab w:val="left" w:pos="1262"/>
        </w:tabs>
        <w:spacing w:line="355" w:lineRule="exact"/>
        <w:ind w:left="0" w:right="108"/>
        <w:rPr>
          <w:color w:val="000000" w:themeColor="text1"/>
          <w:sz w:val="24"/>
          <w:szCs w:val="24"/>
          <w:lang w:eastAsia="zh-CN"/>
        </w:rPr>
        <w:sectPr w:rsidR="00F6409E" w:rsidRPr="00143A5E">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AD7827">
      <w:pPr>
        <w:spacing w:before="15" w:line="460" w:lineRule="exact"/>
        <w:rPr>
          <w:b/>
          <w:sz w:val="28"/>
          <w:lang w:eastAsia="zh-CN"/>
        </w:rPr>
      </w:pPr>
      <w:r>
        <w:rPr>
          <w:b/>
          <w:w w:val="95"/>
          <w:sz w:val="28"/>
          <w:lang w:eastAsia="zh-CN"/>
        </w:rPr>
        <w:t>一、比选内容</w:t>
      </w:r>
    </w:p>
    <w:p w:rsidR="003B1E1E" w:rsidRDefault="00CA0569" w:rsidP="000C6250">
      <w:pPr>
        <w:pStyle w:val="a4"/>
        <w:spacing w:before="4" w:line="440" w:lineRule="exact"/>
        <w:rPr>
          <w:rFonts w:ascii="微软雅黑"/>
          <w:u w:val="single"/>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9648BB">
        <w:rPr>
          <w:rFonts w:hint="eastAsia"/>
          <w:u w:val="single"/>
          <w:lang w:eastAsia="zh-CN"/>
        </w:rPr>
        <w:t>春节慰问品采购</w:t>
      </w:r>
      <w:r w:rsidR="00E85BC8">
        <w:rPr>
          <w:rFonts w:ascii="微软雅黑" w:hint="eastAsia"/>
          <w:u w:val="single"/>
          <w:lang w:eastAsia="zh-CN"/>
        </w:rPr>
        <w:t>。</w:t>
      </w:r>
    </w:p>
    <w:p w:rsidR="00143A5E" w:rsidRPr="00143A5E" w:rsidRDefault="00143A5E" w:rsidP="000C6250">
      <w:pPr>
        <w:pStyle w:val="a4"/>
        <w:spacing w:before="4" w:line="440" w:lineRule="exact"/>
        <w:ind w:left="1320" w:hangingChars="550" w:hanging="1320"/>
        <w:rPr>
          <w:rFonts w:ascii="微软雅黑"/>
          <w:lang w:eastAsia="zh-CN"/>
        </w:rPr>
      </w:pPr>
      <w:r w:rsidRPr="00143A5E">
        <w:rPr>
          <w:rFonts w:ascii="微软雅黑" w:hint="eastAsia"/>
          <w:lang w:eastAsia="zh-CN"/>
        </w:rPr>
        <w:t>2.</w:t>
      </w:r>
      <w:r w:rsidRPr="00143A5E">
        <w:rPr>
          <w:rFonts w:ascii="微软雅黑" w:hint="eastAsia"/>
          <w:lang w:eastAsia="zh-CN"/>
        </w:rPr>
        <w:t>采购内容：</w:t>
      </w:r>
      <w:r w:rsidRPr="00143A5E">
        <w:rPr>
          <w:rFonts w:ascii="微软雅黑" w:hint="eastAsia"/>
          <w:u w:val="single"/>
          <w:lang w:eastAsia="zh-CN"/>
        </w:rPr>
        <w:t>芦柑、苹果、葵瓜子、旺旺牛奶糖、丹麦华夫饼、密饯（橄榄、西梅、话梅）。具体数量详见报价清单</w:t>
      </w:r>
      <w:r w:rsidRPr="00143A5E">
        <w:rPr>
          <w:rFonts w:ascii="微软雅黑" w:hint="eastAsia"/>
          <w:lang w:eastAsia="zh-CN"/>
        </w:rPr>
        <w:t>。</w:t>
      </w:r>
    </w:p>
    <w:p w:rsidR="00967702" w:rsidRPr="00251328" w:rsidRDefault="00CA0569" w:rsidP="000C6250">
      <w:pPr>
        <w:pStyle w:val="a4"/>
        <w:spacing w:before="131" w:line="440" w:lineRule="exact"/>
        <w:rPr>
          <w:u w:val="single"/>
          <w:lang w:eastAsia="zh-CN"/>
        </w:rPr>
      </w:pPr>
      <w:r>
        <w:rPr>
          <w:rFonts w:hint="eastAsia"/>
          <w:lang w:eastAsia="zh-CN"/>
        </w:rPr>
        <w:t>2.</w:t>
      </w:r>
      <w:r w:rsidR="003B4706">
        <w:rPr>
          <w:rFonts w:hint="eastAsia"/>
          <w:lang w:eastAsia="zh-CN"/>
        </w:rPr>
        <w:t>送货</w:t>
      </w:r>
      <w:r w:rsidR="00DD56C2">
        <w:rPr>
          <w:lang w:eastAsia="zh-CN"/>
        </w:rPr>
        <w:t>地点：</w:t>
      </w:r>
      <w:r w:rsidR="00143A5E" w:rsidRPr="00143A5E">
        <w:rPr>
          <w:rFonts w:asciiTheme="minorEastAsia" w:eastAsiaTheme="minorEastAsia" w:hAnsiTheme="minorEastAsia" w:hint="eastAsia"/>
          <w:u w:val="single"/>
          <w:lang w:eastAsia="zh-CN"/>
        </w:rPr>
        <w:t>甲方提供的送货清单和地址明细为准</w:t>
      </w:r>
      <w:r w:rsidR="00DD56C2" w:rsidRPr="00143A5E">
        <w:rPr>
          <w:rFonts w:hint="eastAsia"/>
          <w:u w:val="single"/>
          <w:lang w:eastAsia="zh-CN"/>
        </w:rPr>
        <w:t>。</w:t>
      </w:r>
    </w:p>
    <w:p w:rsidR="00967702" w:rsidRDefault="00DD56C2" w:rsidP="00AD7827">
      <w:pPr>
        <w:pStyle w:val="10"/>
        <w:spacing w:before="18" w:line="460" w:lineRule="exact"/>
        <w:ind w:left="0"/>
        <w:rPr>
          <w:lang w:eastAsia="zh-CN"/>
        </w:rPr>
      </w:pPr>
      <w:r>
        <w:rPr>
          <w:w w:val="95"/>
          <w:lang w:eastAsia="zh-CN"/>
        </w:rPr>
        <w:t>二、定义和解释</w:t>
      </w:r>
    </w:p>
    <w:p w:rsidR="00967702" w:rsidRDefault="00DD56C2" w:rsidP="00AD7827">
      <w:pPr>
        <w:pStyle w:val="a4"/>
        <w:spacing w:before="186" w:line="4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DD00D2" w:rsidRPr="00DD00D2" w:rsidRDefault="00DD56C2" w:rsidP="00DD00D2">
      <w:pPr>
        <w:pStyle w:val="a4"/>
        <w:spacing w:before="108" w:line="460" w:lineRule="exact"/>
        <w:ind w:leftChars="270" w:left="931" w:right="222" w:hangingChars="147" w:hanging="337"/>
        <w:rPr>
          <w:spacing w:val="-10"/>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AD7827">
      <w:pPr>
        <w:pStyle w:val="a4"/>
        <w:spacing w:before="27" w:line="4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AD7827">
      <w:pPr>
        <w:pStyle w:val="10"/>
        <w:spacing w:before="95" w:line="460" w:lineRule="exact"/>
        <w:ind w:left="0"/>
        <w:rPr>
          <w:lang w:eastAsia="zh-CN"/>
        </w:rPr>
      </w:pPr>
      <w:r>
        <w:rPr>
          <w:w w:val="95"/>
          <w:lang w:eastAsia="zh-CN"/>
        </w:rPr>
        <w:t>三、比选文件组成</w:t>
      </w:r>
    </w:p>
    <w:p w:rsidR="00967702" w:rsidRDefault="00DD56C2" w:rsidP="00AD7827">
      <w:pPr>
        <w:pStyle w:val="a4"/>
        <w:spacing w:before="188" w:line="460" w:lineRule="exact"/>
        <w:ind w:left="598"/>
        <w:rPr>
          <w:lang w:eastAsia="zh-CN"/>
        </w:rPr>
      </w:pPr>
      <w:r>
        <w:rPr>
          <w:lang w:eastAsia="zh-CN"/>
        </w:rPr>
        <w:t>1.比选文件包括下列内容：比选公告、比选须知、项目内容、合同书格式、报价单、承诺函等。</w:t>
      </w:r>
    </w:p>
    <w:p w:rsidR="00967702" w:rsidRDefault="00DD56C2" w:rsidP="00AD7827">
      <w:pPr>
        <w:pStyle w:val="a4"/>
        <w:spacing w:before="108" w:line="4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A5019A" w:rsidP="00AD7827">
      <w:pPr>
        <w:pStyle w:val="a4"/>
        <w:spacing w:before="26" w:line="460" w:lineRule="exact"/>
        <w:ind w:firstLineChars="250" w:firstLine="600"/>
        <w:rPr>
          <w:lang w:eastAsia="zh-CN"/>
        </w:rPr>
      </w:pPr>
      <w:r>
        <w:rPr>
          <w:rFonts w:hint="eastAsia"/>
          <w:lang w:eastAsia="zh-CN"/>
        </w:rPr>
        <w:t>3</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AD7827">
      <w:pPr>
        <w:pStyle w:val="a4"/>
        <w:spacing w:before="105" w:line="4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AD7827">
      <w:pPr>
        <w:pStyle w:val="10"/>
        <w:spacing w:before="97" w:line="460" w:lineRule="exact"/>
        <w:ind w:left="0"/>
        <w:rPr>
          <w:lang w:eastAsia="zh-CN"/>
        </w:rPr>
      </w:pPr>
      <w:r>
        <w:rPr>
          <w:w w:val="95"/>
          <w:lang w:eastAsia="zh-CN"/>
        </w:rPr>
        <w:t>四、比选文件的澄清</w:t>
      </w:r>
    </w:p>
    <w:p w:rsidR="00CA0569" w:rsidRDefault="00CA0569" w:rsidP="00AD7827">
      <w:pPr>
        <w:pStyle w:val="a4"/>
        <w:spacing w:before="186" w:line="460" w:lineRule="exact"/>
        <w:ind w:left="119" w:right="91" w:firstLine="482"/>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w:t>
      </w:r>
      <w:r w:rsidR="00A5019A">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A0569" w:rsidRDefault="00CA0569" w:rsidP="00AD7827">
      <w:pPr>
        <w:pStyle w:val="10"/>
        <w:tabs>
          <w:tab w:val="left" w:pos="709"/>
        </w:tabs>
        <w:spacing w:before="95" w:line="460" w:lineRule="exact"/>
        <w:ind w:left="0"/>
        <w:rPr>
          <w:lang w:eastAsia="zh-CN"/>
        </w:rPr>
      </w:pPr>
      <w:r>
        <w:rPr>
          <w:w w:val="95"/>
          <w:lang w:eastAsia="zh-CN"/>
        </w:rPr>
        <w:t>五、比选文件的修改、补充</w:t>
      </w:r>
    </w:p>
    <w:p w:rsidR="00CA0569" w:rsidRDefault="00CA0569" w:rsidP="00AD7827">
      <w:pPr>
        <w:pStyle w:val="a4"/>
        <w:spacing w:before="189" w:line="460" w:lineRule="exact"/>
        <w:ind w:leftChars="273" w:left="601" w:right="226"/>
        <w:jc w:val="both"/>
        <w:rPr>
          <w:lang w:eastAsia="zh-CN"/>
        </w:rPr>
      </w:pPr>
      <w:r>
        <w:rPr>
          <w:lang w:eastAsia="zh-CN"/>
        </w:rPr>
        <w:lastRenderedPageBreak/>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AD7827">
      <w:pPr>
        <w:pStyle w:val="a4"/>
        <w:spacing w:before="27" w:line="46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AD7827">
      <w:pPr>
        <w:pStyle w:val="a4"/>
        <w:spacing w:before="27" w:line="460" w:lineRule="exact"/>
        <w:ind w:left="598"/>
        <w:rPr>
          <w:lang w:eastAsia="zh-CN"/>
        </w:rPr>
      </w:pPr>
      <w:r>
        <w:rPr>
          <w:lang w:eastAsia="zh-CN"/>
        </w:rPr>
        <w:t>3.比选文件的修改书将构成比选文件的一部分，对参选人具有约束作用。</w:t>
      </w:r>
    </w:p>
    <w:p w:rsidR="00CA0569" w:rsidRDefault="00CA0569" w:rsidP="00AD7827">
      <w:pPr>
        <w:pStyle w:val="10"/>
        <w:spacing w:before="174" w:line="460" w:lineRule="exact"/>
        <w:ind w:left="0"/>
        <w:rPr>
          <w:lang w:eastAsia="zh-CN"/>
        </w:rPr>
      </w:pPr>
      <w:r>
        <w:rPr>
          <w:w w:val="95"/>
          <w:lang w:eastAsia="zh-CN"/>
        </w:rPr>
        <w:t>六、参选人资格</w:t>
      </w:r>
    </w:p>
    <w:p w:rsidR="00CA0569" w:rsidRDefault="00CA0569" w:rsidP="00AD7827">
      <w:pPr>
        <w:spacing w:line="46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r w:rsidR="00EE0450">
        <w:rPr>
          <w:rFonts w:hint="eastAsia"/>
          <w:spacing w:val="-2"/>
          <w:sz w:val="24"/>
          <w:szCs w:val="24"/>
          <w:lang w:eastAsia="zh-CN"/>
        </w:rPr>
        <w:t>。</w:t>
      </w:r>
    </w:p>
    <w:p w:rsidR="00CA0569" w:rsidRDefault="00CA0569" w:rsidP="00AD7827">
      <w:pPr>
        <w:spacing w:line="460" w:lineRule="exact"/>
        <w:ind w:firstLineChars="200" w:firstLine="480"/>
        <w:rPr>
          <w:sz w:val="24"/>
          <w:szCs w:val="24"/>
          <w:lang w:eastAsia="zh-CN"/>
        </w:rPr>
      </w:pPr>
      <w:r>
        <w:rPr>
          <w:rFonts w:hint="eastAsia"/>
          <w:sz w:val="24"/>
          <w:szCs w:val="24"/>
          <w:lang w:eastAsia="zh-CN"/>
        </w:rPr>
        <w:t>2.</w:t>
      </w:r>
      <w:r w:rsidR="00EE0450">
        <w:rPr>
          <w:rFonts w:hint="eastAsia"/>
          <w:sz w:val="24"/>
          <w:szCs w:val="24"/>
          <w:lang w:eastAsia="zh-CN"/>
        </w:rPr>
        <w:t>参加本次比选活动之前的三年内，在经营活动中无重大违法记录。</w:t>
      </w:r>
    </w:p>
    <w:p w:rsidR="00CA0569" w:rsidRPr="008D1C14" w:rsidRDefault="00E66723" w:rsidP="00AD7827">
      <w:pPr>
        <w:spacing w:line="46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AD7827">
      <w:pPr>
        <w:pStyle w:val="10"/>
        <w:spacing w:before="95" w:line="460" w:lineRule="exact"/>
        <w:ind w:left="0"/>
        <w:rPr>
          <w:lang w:eastAsia="zh-CN"/>
        </w:rPr>
      </w:pPr>
      <w:r w:rsidRPr="00217922">
        <w:rPr>
          <w:w w:val="95"/>
          <w:lang w:eastAsia="zh-CN"/>
        </w:rPr>
        <w:t>七、参选保证金</w:t>
      </w:r>
    </w:p>
    <w:p w:rsidR="00CA0569" w:rsidRPr="008D1C14" w:rsidRDefault="00CA0569" w:rsidP="00AD7827">
      <w:pPr>
        <w:pStyle w:val="10"/>
        <w:spacing w:before="174" w:line="46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AD7827">
      <w:pPr>
        <w:pStyle w:val="10"/>
        <w:spacing w:before="174" w:line="460" w:lineRule="exact"/>
        <w:ind w:left="0"/>
        <w:rPr>
          <w:lang w:eastAsia="zh-CN"/>
        </w:rPr>
      </w:pPr>
      <w:r w:rsidRPr="00217922">
        <w:rPr>
          <w:w w:val="95"/>
          <w:lang w:eastAsia="zh-CN"/>
        </w:rPr>
        <w:t>八、参选文件的递交</w:t>
      </w:r>
    </w:p>
    <w:p w:rsidR="006A721E" w:rsidRPr="003E7488" w:rsidRDefault="006A721E" w:rsidP="006A721E">
      <w:pPr>
        <w:spacing w:line="420" w:lineRule="exact"/>
        <w:ind w:leftChars="110" w:left="362" w:hangingChars="50" w:hanging="120"/>
        <w:rPr>
          <w:sz w:val="24"/>
          <w:szCs w:val="28"/>
          <w:lang w:eastAsia="zh-CN"/>
        </w:rPr>
      </w:pPr>
      <w:r>
        <w:rPr>
          <w:rFonts w:hint="eastAsia"/>
          <w:sz w:val="24"/>
          <w:szCs w:val="28"/>
          <w:lang w:eastAsia="zh-CN"/>
        </w:rPr>
        <w:t>1.参选文件的密封和标记：参选人应将参选文件密封装在信封中，且在信封上标明“供应</w:t>
      </w:r>
      <w:r w:rsidRPr="003E7488">
        <w:rPr>
          <w:rFonts w:hint="eastAsia"/>
          <w:sz w:val="24"/>
          <w:szCs w:val="28"/>
          <w:lang w:eastAsia="zh-CN"/>
        </w:rPr>
        <w:t>商名称”。</w:t>
      </w:r>
      <w:r w:rsidRPr="003E7488">
        <w:rPr>
          <w:rFonts w:hint="eastAsia"/>
          <w:color w:val="FF0000"/>
          <w:sz w:val="24"/>
          <w:szCs w:val="28"/>
          <w:lang w:eastAsia="zh-CN"/>
        </w:rPr>
        <w:t>参选文件密封封口处须加盖参选人公章，否则其参选将被拒绝</w:t>
      </w:r>
      <w:r w:rsidRPr="003E7488">
        <w:rPr>
          <w:rFonts w:hint="eastAsia"/>
          <w:sz w:val="24"/>
          <w:szCs w:val="28"/>
          <w:lang w:eastAsia="zh-CN"/>
        </w:rPr>
        <w:t>。</w:t>
      </w:r>
    </w:p>
    <w:p w:rsidR="006A721E" w:rsidRPr="003E7488" w:rsidRDefault="006A721E" w:rsidP="006A721E">
      <w:pPr>
        <w:spacing w:line="420" w:lineRule="exact"/>
        <w:ind w:firstLineChars="100" w:firstLine="240"/>
        <w:rPr>
          <w:sz w:val="24"/>
          <w:szCs w:val="28"/>
          <w:lang w:eastAsia="zh-CN"/>
        </w:rPr>
      </w:pPr>
      <w:r w:rsidRPr="003E7488">
        <w:rPr>
          <w:rFonts w:hint="eastAsia"/>
          <w:sz w:val="24"/>
          <w:szCs w:val="28"/>
          <w:lang w:eastAsia="zh-CN"/>
        </w:rPr>
        <w:t>2.文件递交的截止时间：</w:t>
      </w:r>
      <w:r>
        <w:rPr>
          <w:rFonts w:hint="eastAsia"/>
          <w:sz w:val="24"/>
          <w:szCs w:val="28"/>
          <w:lang w:eastAsia="zh-CN"/>
        </w:rPr>
        <w:t>2020</w:t>
      </w:r>
      <w:r w:rsidRPr="003E7488">
        <w:rPr>
          <w:rFonts w:hint="eastAsia"/>
          <w:sz w:val="24"/>
          <w:szCs w:val="28"/>
          <w:lang w:eastAsia="zh-CN"/>
        </w:rPr>
        <w:t>年</w:t>
      </w:r>
      <w:r>
        <w:rPr>
          <w:rFonts w:hint="eastAsia"/>
          <w:sz w:val="24"/>
          <w:szCs w:val="28"/>
          <w:lang w:eastAsia="zh-CN"/>
        </w:rPr>
        <w:t>1</w:t>
      </w:r>
      <w:r w:rsidRPr="003E7488">
        <w:rPr>
          <w:rFonts w:hint="eastAsia"/>
          <w:sz w:val="24"/>
          <w:szCs w:val="28"/>
          <w:lang w:eastAsia="zh-CN"/>
        </w:rPr>
        <w:t>月</w:t>
      </w:r>
      <w:r w:rsidR="00884F09">
        <w:rPr>
          <w:rFonts w:hint="eastAsia"/>
          <w:sz w:val="24"/>
          <w:szCs w:val="28"/>
          <w:lang w:eastAsia="zh-CN"/>
        </w:rPr>
        <w:t>9</w:t>
      </w:r>
      <w:r w:rsidRPr="003E7488">
        <w:rPr>
          <w:rFonts w:hint="eastAsia"/>
          <w:sz w:val="24"/>
          <w:szCs w:val="28"/>
          <w:lang w:eastAsia="zh-CN"/>
        </w:rPr>
        <w:t>日下午17时30分。</w:t>
      </w:r>
    </w:p>
    <w:p w:rsidR="006A721E" w:rsidRPr="003927DD" w:rsidRDefault="006A721E" w:rsidP="006A721E">
      <w:pPr>
        <w:spacing w:line="420" w:lineRule="exact"/>
        <w:ind w:leftChars="110" w:left="482" w:hangingChars="100" w:hanging="240"/>
        <w:rPr>
          <w:rFonts w:ascii="黑体" w:eastAsia="黑体" w:hAnsi="黑体"/>
          <w:b/>
          <w:sz w:val="24"/>
          <w:szCs w:val="28"/>
          <w:highlight w:val="yellow"/>
          <w:lang w:eastAsia="zh-CN"/>
        </w:rPr>
      </w:pPr>
      <w:r w:rsidRPr="003E7488">
        <w:rPr>
          <w:rFonts w:hint="eastAsia"/>
          <w:sz w:val="24"/>
          <w:szCs w:val="28"/>
          <w:lang w:eastAsia="zh-CN"/>
        </w:rPr>
        <w:t>3.提交参选文件的地点为：</w:t>
      </w:r>
      <w:r w:rsidRPr="003927DD">
        <w:rPr>
          <w:spacing w:val="4"/>
          <w:sz w:val="24"/>
          <w:lang w:eastAsia="zh-CN"/>
        </w:rPr>
        <w:t>福建福海创石油化工有限公司</w:t>
      </w:r>
      <w:r w:rsidRPr="003927DD">
        <w:rPr>
          <w:rFonts w:hint="eastAsia"/>
          <w:spacing w:val="4"/>
          <w:sz w:val="24"/>
          <w:lang w:eastAsia="zh-CN"/>
        </w:rPr>
        <w:t>办公楼</w:t>
      </w:r>
      <w:r w:rsidRPr="003927DD">
        <w:rPr>
          <w:spacing w:val="4"/>
          <w:sz w:val="24"/>
          <w:lang w:eastAsia="zh-CN"/>
        </w:rPr>
        <w:t>（</w:t>
      </w:r>
      <w:r w:rsidRPr="003927DD">
        <w:rPr>
          <w:rFonts w:hint="eastAsia"/>
          <w:spacing w:val="4"/>
          <w:sz w:val="24"/>
          <w:lang w:eastAsia="zh-CN"/>
        </w:rPr>
        <w:t>福建省漳州市漳浦县杜浔镇杜昌路9号</w:t>
      </w:r>
      <w:r w:rsidRPr="003927DD">
        <w:rPr>
          <w:spacing w:val="4"/>
          <w:sz w:val="24"/>
          <w:lang w:eastAsia="zh-CN"/>
        </w:rPr>
        <w:t>）</w:t>
      </w:r>
      <w:r w:rsidRPr="003927DD">
        <w:rPr>
          <w:spacing w:val="-57"/>
          <w:sz w:val="24"/>
          <w:lang w:eastAsia="zh-CN"/>
        </w:rPr>
        <w:t>，</w:t>
      </w:r>
      <w:r>
        <w:rPr>
          <w:rFonts w:hint="eastAsia"/>
          <w:sz w:val="24"/>
          <w:lang w:eastAsia="zh-CN"/>
        </w:rPr>
        <w:t>收件</w:t>
      </w:r>
      <w:r w:rsidRPr="003927DD">
        <w:rPr>
          <w:sz w:val="24"/>
          <w:lang w:eastAsia="zh-CN"/>
        </w:rPr>
        <w:t>人</w:t>
      </w:r>
      <w:r w:rsidRPr="003E7488">
        <w:rPr>
          <w:spacing w:val="-56"/>
          <w:sz w:val="24"/>
          <w:lang w:eastAsia="zh-CN"/>
        </w:rPr>
        <w:t>：</w:t>
      </w:r>
      <w:r w:rsidRPr="003E7488">
        <w:rPr>
          <w:rFonts w:hint="eastAsia"/>
          <w:spacing w:val="-6"/>
          <w:sz w:val="24"/>
          <w:lang w:eastAsia="zh-CN"/>
        </w:rPr>
        <w:t>陈玉冰</w:t>
      </w:r>
      <w:r>
        <w:rPr>
          <w:rFonts w:hint="eastAsia"/>
          <w:b/>
          <w:spacing w:val="-6"/>
          <w:sz w:val="24"/>
          <w:lang w:eastAsia="zh-CN"/>
        </w:rPr>
        <w:t xml:space="preserve">    </w:t>
      </w:r>
      <w:r w:rsidRPr="003927DD">
        <w:rPr>
          <w:sz w:val="24"/>
          <w:lang w:eastAsia="zh-CN"/>
        </w:rPr>
        <w:t>电话</w:t>
      </w:r>
      <w:r w:rsidRPr="003927DD">
        <w:rPr>
          <w:spacing w:val="-4"/>
          <w:sz w:val="24"/>
          <w:lang w:eastAsia="zh-CN"/>
        </w:rPr>
        <w:t>：</w:t>
      </w:r>
      <w:r w:rsidRPr="003927DD">
        <w:rPr>
          <w:rFonts w:hint="eastAsia"/>
          <w:spacing w:val="-4"/>
          <w:sz w:val="24"/>
          <w:lang w:eastAsia="zh-CN"/>
        </w:rPr>
        <w:t>0596-6311839</w:t>
      </w:r>
      <w:r>
        <w:rPr>
          <w:rFonts w:hint="eastAsia"/>
          <w:spacing w:val="-4"/>
          <w:sz w:val="24"/>
          <w:lang w:eastAsia="zh-CN"/>
        </w:rPr>
        <w:t xml:space="preserve"> </w:t>
      </w:r>
      <w:r w:rsidRPr="003927DD">
        <w:rPr>
          <w:sz w:val="24"/>
          <w:lang w:eastAsia="zh-CN"/>
        </w:rPr>
        <w:t>。</w:t>
      </w:r>
    </w:p>
    <w:p w:rsidR="006A721E" w:rsidRPr="003927DD" w:rsidRDefault="006A721E" w:rsidP="006A721E">
      <w:pPr>
        <w:pStyle w:val="2"/>
        <w:tabs>
          <w:tab w:val="left" w:pos="6879"/>
        </w:tabs>
        <w:spacing w:before="107" w:line="420" w:lineRule="exact"/>
        <w:ind w:left="0" w:right="106" w:firstLineChars="100" w:firstLine="240"/>
        <w:rPr>
          <w:b w:val="0"/>
          <w:lang w:eastAsia="zh-CN"/>
        </w:rPr>
      </w:pPr>
      <w:r w:rsidRPr="003927DD">
        <w:rPr>
          <w:b w:val="0"/>
          <w:lang w:eastAsia="zh-CN"/>
        </w:rPr>
        <w:t>注：请使用顺丰快递或中国邮政 EMS 快递，其他快递不能保证送达目的地。</w:t>
      </w:r>
    </w:p>
    <w:p w:rsidR="006A721E" w:rsidRPr="003927DD" w:rsidRDefault="006A721E" w:rsidP="006A721E">
      <w:pPr>
        <w:spacing w:line="420" w:lineRule="exact"/>
        <w:ind w:firstLineChars="100" w:firstLine="240"/>
        <w:rPr>
          <w:sz w:val="24"/>
          <w:lang w:eastAsia="zh-CN"/>
        </w:rPr>
      </w:pPr>
      <w:r w:rsidRPr="003927DD">
        <w:rPr>
          <w:rFonts w:hint="eastAsia"/>
          <w:sz w:val="24"/>
          <w:lang w:eastAsia="zh-CN"/>
        </w:rPr>
        <w:t>寄送快递</w:t>
      </w:r>
      <w:r>
        <w:rPr>
          <w:rFonts w:hint="eastAsia"/>
          <w:sz w:val="24"/>
          <w:lang w:eastAsia="zh-CN"/>
        </w:rPr>
        <w:t>时，请在快递件上面写备注清楚寄件人公司名称及相应标书项目名称！</w:t>
      </w:r>
    </w:p>
    <w:p w:rsidR="006A721E" w:rsidRDefault="006A721E" w:rsidP="006A721E">
      <w:pPr>
        <w:spacing w:line="460" w:lineRule="exact"/>
        <w:ind w:firstLineChars="50" w:firstLine="120"/>
        <w:rPr>
          <w:sz w:val="24"/>
          <w:szCs w:val="28"/>
          <w:lang w:eastAsia="zh-CN"/>
        </w:rPr>
      </w:pPr>
      <w:r>
        <w:rPr>
          <w:rFonts w:hint="eastAsia"/>
          <w:sz w:val="24"/>
          <w:szCs w:val="28"/>
          <w:lang w:eastAsia="zh-CN"/>
        </w:rPr>
        <w:t>4.只允许参选人有一个参选方案，否则将被视为无效参选。</w:t>
      </w:r>
    </w:p>
    <w:p w:rsidR="006A721E" w:rsidRDefault="006A721E" w:rsidP="006A721E">
      <w:pPr>
        <w:spacing w:line="460" w:lineRule="exact"/>
        <w:ind w:leftChars="55" w:left="121"/>
        <w:rPr>
          <w:sz w:val="24"/>
          <w:szCs w:val="28"/>
          <w:lang w:eastAsia="zh-CN"/>
        </w:rPr>
      </w:pPr>
      <w:r>
        <w:rPr>
          <w:rFonts w:hint="eastAsia"/>
          <w:sz w:val="24"/>
          <w:szCs w:val="28"/>
          <w:lang w:eastAsia="zh-CN"/>
        </w:rPr>
        <w:t>5.逾期送达的或未送达指定地点或参选文件密封不符合规定要求的参选文件，比选人不予受理。参选人所提交的比选文件在评标结束后，无论中选与否都不退还。</w:t>
      </w:r>
    </w:p>
    <w:p w:rsidR="006A721E" w:rsidRDefault="006A721E" w:rsidP="006A721E">
      <w:pPr>
        <w:spacing w:line="460" w:lineRule="exact"/>
        <w:ind w:firstLineChars="50" w:firstLine="120"/>
        <w:rPr>
          <w:sz w:val="24"/>
          <w:szCs w:val="28"/>
          <w:lang w:eastAsia="zh-CN"/>
        </w:rPr>
      </w:pPr>
      <w:r>
        <w:rPr>
          <w:rFonts w:hint="eastAsia"/>
          <w:sz w:val="24"/>
          <w:szCs w:val="28"/>
          <w:lang w:eastAsia="zh-CN"/>
        </w:rPr>
        <w:t>6.参选人收到比选文件后，如有疑问需要澄清，请以书面形式在规定时间内报比选人汇总。</w:t>
      </w:r>
    </w:p>
    <w:p w:rsidR="006A721E" w:rsidRDefault="006A721E" w:rsidP="006A721E">
      <w:pPr>
        <w:spacing w:line="460" w:lineRule="exact"/>
        <w:ind w:leftChars="55" w:left="241" w:hangingChars="50" w:hanging="120"/>
        <w:rPr>
          <w:sz w:val="24"/>
          <w:szCs w:val="28"/>
          <w:lang w:eastAsia="zh-CN"/>
        </w:rPr>
      </w:pPr>
      <w:r>
        <w:rPr>
          <w:rFonts w:hint="eastAsia"/>
          <w:sz w:val="24"/>
          <w:szCs w:val="28"/>
          <w:lang w:eastAsia="zh-CN"/>
        </w:rPr>
        <w:t>7.参选人对比选人提供的比选文件所做出的推论、解释和结论，比选人概不负责。参选人由于对比选文件的任何推论和误解以及比选对有关问题的口头解释所造成的后果，均由参选人负责。</w:t>
      </w:r>
    </w:p>
    <w:p w:rsidR="00E66723" w:rsidRPr="006A721E"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D05E9C" w:rsidRDefault="00D05E9C" w:rsidP="000C6250">
      <w:pPr>
        <w:pStyle w:val="10"/>
        <w:tabs>
          <w:tab w:val="left" w:pos="4210"/>
        </w:tabs>
        <w:spacing w:line="355" w:lineRule="exact"/>
        <w:ind w:left="0"/>
        <w:rPr>
          <w:sz w:val="30"/>
          <w:szCs w:val="30"/>
          <w:lang w:eastAsia="zh-CN"/>
        </w:rPr>
      </w:pPr>
    </w:p>
    <w:p w:rsidR="00CA0569" w:rsidRPr="00316F3E" w:rsidRDefault="00CA0569" w:rsidP="00316F3E">
      <w:pPr>
        <w:pStyle w:val="10"/>
        <w:tabs>
          <w:tab w:val="left" w:pos="4210"/>
        </w:tabs>
        <w:spacing w:line="355" w:lineRule="exact"/>
        <w:ind w:left="0" w:firstLineChars="990" w:firstLine="2982"/>
        <w:rPr>
          <w:sz w:val="30"/>
          <w:szCs w:val="30"/>
          <w:lang w:eastAsia="zh-CN"/>
        </w:rPr>
      </w:pPr>
      <w:r w:rsidRPr="00316F3E">
        <w:rPr>
          <w:sz w:val="30"/>
          <w:szCs w:val="30"/>
          <w:lang w:eastAsia="zh-CN"/>
        </w:rPr>
        <w:t>第三章</w:t>
      </w:r>
      <w:r w:rsidRPr="00316F3E">
        <w:rPr>
          <w:sz w:val="30"/>
          <w:szCs w:val="30"/>
          <w:lang w:eastAsia="zh-CN"/>
        </w:rPr>
        <w:tab/>
      </w:r>
      <w:r w:rsidRPr="00316F3E">
        <w:rPr>
          <w:spacing w:val="-1"/>
          <w:w w:val="95"/>
          <w:sz w:val="30"/>
          <w:szCs w:val="30"/>
          <w:lang w:eastAsia="zh-CN"/>
        </w:rPr>
        <w:t>参选文</w:t>
      </w:r>
      <w:r w:rsidRPr="00316F3E">
        <w:rPr>
          <w:w w:val="95"/>
          <w:sz w:val="30"/>
          <w:szCs w:val="30"/>
          <w:lang w:eastAsia="zh-CN"/>
        </w:rPr>
        <w:t>件的编制</w:t>
      </w:r>
    </w:p>
    <w:p w:rsidR="00CA0569" w:rsidRPr="00316F3E" w:rsidRDefault="00CA0569" w:rsidP="00CA0569">
      <w:pPr>
        <w:pStyle w:val="a4"/>
        <w:rPr>
          <w:sz w:val="28"/>
          <w:szCs w:val="28"/>
          <w:lang w:eastAsia="zh-CN"/>
        </w:rPr>
      </w:pPr>
    </w:p>
    <w:p w:rsidR="00CA0569" w:rsidRPr="00316F3E" w:rsidRDefault="00CA0569" w:rsidP="00AD7827">
      <w:pPr>
        <w:spacing w:before="15"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一、参选文件的组成：</w:t>
      </w:r>
    </w:p>
    <w:p w:rsidR="00CA0569" w:rsidRPr="00441967" w:rsidRDefault="00CA0569" w:rsidP="00AD7827">
      <w:pPr>
        <w:spacing w:line="46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Pr="00441967" w:rsidRDefault="00CA0569" w:rsidP="00AD7827">
      <w:pPr>
        <w:tabs>
          <w:tab w:val="left" w:pos="567"/>
        </w:tabs>
        <w:spacing w:line="46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CA0569" w:rsidRPr="00441967" w:rsidRDefault="00CA0569" w:rsidP="00AD7827">
      <w:pPr>
        <w:spacing w:line="46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316F3E" w:rsidRDefault="00CA0569" w:rsidP="00AD7827">
      <w:pPr>
        <w:pStyle w:val="10"/>
        <w:spacing w:before="176"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二、参选书格式内容</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316F3E" w:rsidRDefault="00CA0569" w:rsidP="00AD7827">
      <w:pPr>
        <w:spacing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三、参选报价</w:t>
      </w:r>
    </w:p>
    <w:p w:rsidR="00CA0569" w:rsidRPr="00441967" w:rsidRDefault="00CA0569" w:rsidP="00AD7827">
      <w:pPr>
        <w:pStyle w:val="a4"/>
        <w:spacing w:before="134" w:line="460" w:lineRule="exact"/>
        <w:ind w:leftChars="214" w:left="471" w:right="221"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316F3E" w:rsidRDefault="00CA0569" w:rsidP="00AD7827">
      <w:pPr>
        <w:pStyle w:val="10"/>
        <w:spacing w:before="30"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四、特别说明</w:t>
      </w:r>
    </w:p>
    <w:p w:rsidR="00CA0569" w:rsidRPr="00441967" w:rsidRDefault="00CA0569" w:rsidP="00AD7827">
      <w:pPr>
        <w:pStyle w:val="a4"/>
        <w:spacing w:before="183" w:line="46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AD7827">
      <w:pPr>
        <w:pStyle w:val="a4"/>
        <w:spacing w:before="35" w:line="46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AD7827">
      <w:pPr>
        <w:pStyle w:val="a4"/>
        <w:spacing w:before="35" w:line="46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D35A26" w:rsidRDefault="00BD1816" w:rsidP="00AD7827">
      <w:pPr>
        <w:pStyle w:val="a8"/>
        <w:numPr>
          <w:ilvl w:val="0"/>
          <w:numId w:val="6"/>
        </w:numPr>
        <w:spacing w:before="15" w:line="460" w:lineRule="exact"/>
        <w:rPr>
          <w:rFonts w:asciiTheme="minorEastAsia" w:eastAsiaTheme="minorEastAsia" w:hAnsiTheme="minorEastAsia"/>
          <w:w w:val="95"/>
          <w:sz w:val="24"/>
          <w:szCs w:val="24"/>
          <w:lang w:eastAsia="zh-CN"/>
        </w:rPr>
      </w:pPr>
      <w:r w:rsidRPr="00D35A26">
        <w:rPr>
          <w:rFonts w:asciiTheme="minorEastAsia" w:eastAsiaTheme="minorEastAsia" w:hAnsiTheme="minorEastAsia"/>
          <w:w w:val="95"/>
          <w:sz w:val="24"/>
          <w:szCs w:val="24"/>
          <w:lang w:eastAsia="zh-CN"/>
        </w:rPr>
        <w:t>规则</w:t>
      </w:r>
    </w:p>
    <w:p w:rsidR="00CA0569"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1.</w:t>
      </w:r>
      <w:r w:rsidR="00251328" w:rsidRPr="00D35A26">
        <w:rPr>
          <w:rFonts w:asciiTheme="minorEastAsia" w:eastAsiaTheme="minorEastAsia" w:hAnsiTheme="minorEastAsia" w:hint="eastAsia"/>
          <w:sz w:val="24"/>
          <w:szCs w:val="24"/>
          <w:lang w:eastAsia="zh-CN"/>
        </w:rPr>
        <w:t>预算总价</w:t>
      </w:r>
      <w:r w:rsidRPr="00D35A26">
        <w:rPr>
          <w:rFonts w:asciiTheme="minorEastAsia" w:eastAsiaTheme="minorEastAsia" w:hAnsiTheme="minorEastAsia" w:hint="eastAsia"/>
          <w:sz w:val="24"/>
          <w:szCs w:val="24"/>
          <w:lang w:eastAsia="zh-CN"/>
        </w:rPr>
        <w:t>：</w:t>
      </w:r>
      <w:r w:rsidR="000C6250">
        <w:rPr>
          <w:rFonts w:asciiTheme="minorEastAsia" w:eastAsiaTheme="minorEastAsia" w:hAnsiTheme="minorEastAsia" w:hint="eastAsia"/>
          <w:sz w:val="24"/>
          <w:szCs w:val="24"/>
          <w:lang w:eastAsia="zh-CN"/>
        </w:rPr>
        <w:t>28,650.00</w:t>
      </w:r>
    </w:p>
    <w:p w:rsidR="00CA0569" w:rsidRPr="00D35A26" w:rsidRDefault="00E66723"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2</w:t>
      </w:r>
      <w:r w:rsidR="00CA0569" w:rsidRPr="00D35A26">
        <w:rPr>
          <w:rFonts w:asciiTheme="minorEastAsia" w:eastAsiaTheme="minorEastAsia" w:hAnsiTheme="minorEastAsia" w:hint="eastAsia"/>
          <w:sz w:val="24"/>
          <w:szCs w:val="24"/>
          <w:lang w:eastAsia="zh-CN"/>
        </w:rPr>
        <w:t>.评比方法：</w:t>
      </w:r>
      <w:r w:rsidRPr="00D35A26">
        <w:rPr>
          <w:rFonts w:asciiTheme="minorEastAsia" w:eastAsiaTheme="minorEastAsia" w:hAnsiTheme="minorEastAsia" w:hint="eastAsia"/>
          <w:sz w:val="24"/>
          <w:szCs w:val="24"/>
          <w:lang w:eastAsia="zh-CN"/>
        </w:rPr>
        <w:t>经评选的</w:t>
      </w:r>
      <w:r w:rsidR="00CA0569" w:rsidRPr="00D35A26">
        <w:rPr>
          <w:rFonts w:asciiTheme="minorEastAsia" w:eastAsiaTheme="minorEastAsia" w:hAnsiTheme="minorEastAsia" w:hint="eastAsia"/>
          <w:sz w:val="24"/>
          <w:szCs w:val="24"/>
          <w:lang w:eastAsia="zh-CN"/>
        </w:rPr>
        <w:t>最低价中标法，确定本项目中选人1名。</w:t>
      </w:r>
    </w:p>
    <w:p w:rsidR="00CA0569" w:rsidRPr="00D35A26" w:rsidRDefault="00CA0569" w:rsidP="00AD7827">
      <w:pPr>
        <w:spacing w:line="460" w:lineRule="exact"/>
        <w:ind w:leftChars="165" w:left="603" w:hangingChars="100" w:hanging="24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Times New Roman" w:hint="eastAsia"/>
          <w:sz w:val="24"/>
          <w:szCs w:val="24"/>
          <w:lang w:eastAsia="zh-CN"/>
        </w:rPr>
        <w:t>二、</w:t>
      </w:r>
      <w:r w:rsidR="00CA0569" w:rsidRPr="00D35A26">
        <w:rPr>
          <w:rFonts w:asciiTheme="minorEastAsia" w:eastAsiaTheme="minorEastAsia" w:hAnsiTheme="minorEastAsia" w:cs="黑体" w:hint="eastAsia"/>
          <w:sz w:val="24"/>
          <w:szCs w:val="24"/>
          <w:lang w:eastAsia="zh-CN"/>
        </w:rPr>
        <w:t>资格审查</w:t>
      </w:r>
    </w:p>
    <w:p w:rsidR="00CA0569"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三、</w:t>
      </w:r>
      <w:r w:rsidR="00CA0569" w:rsidRPr="00D35A26">
        <w:rPr>
          <w:rFonts w:asciiTheme="minorEastAsia" w:eastAsiaTheme="minorEastAsia" w:hAnsiTheme="minorEastAsia" w:cs="黑体" w:hint="eastAsia"/>
          <w:sz w:val="24"/>
          <w:szCs w:val="24"/>
          <w:lang w:eastAsia="zh-CN"/>
        </w:rPr>
        <w:t>比选办法</w:t>
      </w:r>
    </w:p>
    <w:p w:rsidR="00217922"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D35A26" w:rsidRDefault="00217922" w:rsidP="00AD782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四、</w:t>
      </w:r>
      <w:r w:rsidR="00CA0569" w:rsidRPr="00D35A26">
        <w:rPr>
          <w:rFonts w:asciiTheme="minorEastAsia" w:eastAsiaTheme="minorEastAsia" w:hAnsiTheme="minorEastAsia" w:cs="黑体" w:hint="eastAsia"/>
          <w:sz w:val="24"/>
          <w:szCs w:val="24"/>
          <w:lang w:eastAsia="zh-CN"/>
        </w:rPr>
        <w:t>具体细则</w:t>
      </w:r>
    </w:p>
    <w:p w:rsidR="00BD1816"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五、</w:t>
      </w:r>
      <w:r w:rsidR="00CA0569" w:rsidRPr="00D35A26">
        <w:rPr>
          <w:rFonts w:asciiTheme="minorEastAsia" w:eastAsiaTheme="minorEastAsia" w:hAnsiTheme="minorEastAsia" w:cs="黑体" w:hint="eastAsia"/>
          <w:sz w:val="24"/>
          <w:szCs w:val="24"/>
          <w:lang w:eastAsia="zh-CN"/>
        </w:rPr>
        <w:t>评选</w:t>
      </w:r>
    </w:p>
    <w:p w:rsidR="00217922" w:rsidRPr="00D35A26" w:rsidRDefault="00CA0569" w:rsidP="00D71D70">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1</w:t>
      </w:r>
      <w:r w:rsidR="00645E97" w:rsidRPr="00D35A26">
        <w:rPr>
          <w:rFonts w:asciiTheme="minorEastAsia" w:eastAsiaTheme="minorEastAsia" w:hAnsiTheme="minorEastAsia" w:hint="eastAsia"/>
          <w:sz w:val="24"/>
          <w:szCs w:val="24"/>
          <w:lang w:eastAsia="zh-CN"/>
        </w:rPr>
        <w:t>、比选人将于</w:t>
      </w:r>
      <w:r w:rsidR="009648BB">
        <w:rPr>
          <w:rFonts w:asciiTheme="minorEastAsia" w:eastAsiaTheme="minorEastAsia" w:hAnsiTheme="minorEastAsia"/>
          <w:sz w:val="24"/>
          <w:szCs w:val="24"/>
          <w:lang w:eastAsia="zh-CN"/>
        </w:rPr>
        <w:t>20</w:t>
      </w:r>
      <w:r w:rsidR="009648BB">
        <w:rPr>
          <w:rFonts w:asciiTheme="minorEastAsia" w:eastAsiaTheme="minorEastAsia" w:hAnsiTheme="minorEastAsia" w:hint="eastAsia"/>
          <w:sz w:val="24"/>
          <w:szCs w:val="24"/>
          <w:lang w:eastAsia="zh-CN"/>
        </w:rPr>
        <w:t>20</w:t>
      </w:r>
      <w:r w:rsidR="007F553A" w:rsidRPr="00D35A26">
        <w:rPr>
          <w:rFonts w:asciiTheme="minorEastAsia" w:eastAsiaTheme="minorEastAsia" w:hAnsiTheme="minorEastAsia"/>
          <w:sz w:val="24"/>
          <w:szCs w:val="24"/>
          <w:lang w:eastAsia="zh-CN"/>
        </w:rPr>
        <w:t>年</w:t>
      </w:r>
      <w:r w:rsidR="009648BB">
        <w:rPr>
          <w:rFonts w:asciiTheme="minorEastAsia" w:eastAsiaTheme="minorEastAsia" w:hAnsiTheme="minorEastAsia" w:hint="eastAsia"/>
          <w:sz w:val="24"/>
          <w:szCs w:val="24"/>
          <w:lang w:eastAsia="zh-CN"/>
        </w:rPr>
        <w:t>1</w:t>
      </w:r>
      <w:r w:rsidR="007F553A" w:rsidRPr="00D35A26">
        <w:rPr>
          <w:rFonts w:asciiTheme="minorEastAsia" w:eastAsiaTheme="minorEastAsia" w:hAnsiTheme="minorEastAsia"/>
          <w:sz w:val="24"/>
          <w:szCs w:val="24"/>
          <w:lang w:eastAsia="zh-CN"/>
        </w:rPr>
        <w:t>月</w:t>
      </w:r>
      <w:r w:rsidR="00884F09">
        <w:rPr>
          <w:rFonts w:asciiTheme="minorEastAsia" w:eastAsiaTheme="minorEastAsia" w:hAnsiTheme="minorEastAsia" w:hint="eastAsia"/>
          <w:sz w:val="24"/>
          <w:szCs w:val="24"/>
          <w:lang w:eastAsia="zh-CN"/>
        </w:rPr>
        <w:t>10</w:t>
      </w:r>
      <w:r w:rsidR="007F553A" w:rsidRPr="00D35A26">
        <w:rPr>
          <w:rFonts w:asciiTheme="minorEastAsia" w:eastAsiaTheme="minorEastAsia" w:hAnsiTheme="minorEastAsia"/>
          <w:sz w:val="24"/>
          <w:szCs w:val="24"/>
          <w:lang w:eastAsia="zh-CN"/>
        </w:rPr>
        <w:t>日</w:t>
      </w:r>
      <w:r w:rsidR="00664A41" w:rsidRPr="00D35A26">
        <w:rPr>
          <w:rFonts w:asciiTheme="minorEastAsia" w:eastAsiaTheme="minorEastAsia" w:hAnsiTheme="minorEastAsia" w:hint="eastAsia"/>
          <w:sz w:val="24"/>
          <w:szCs w:val="24"/>
          <w:lang w:eastAsia="zh-CN"/>
        </w:rPr>
        <w:t>下午</w:t>
      </w:r>
      <w:r w:rsidR="00520438" w:rsidRPr="00D35A26">
        <w:rPr>
          <w:rFonts w:asciiTheme="minorEastAsia" w:eastAsiaTheme="minorEastAsia" w:hAnsiTheme="minorEastAsia" w:hint="eastAsia"/>
          <w:sz w:val="24"/>
          <w:szCs w:val="24"/>
          <w:lang w:eastAsia="zh-CN"/>
        </w:rPr>
        <w:t>1</w:t>
      </w:r>
      <w:r w:rsidR="009648BB">
        <w:rPr>
          <w:rFonts w:asciiTheme="minorEastAsia" w:eastAsiaTheme="minorEastAsia" w:hAnsiTheme="minorEastAsia" w:hint="eastAsia"/>
          <w:sz w:val="24"/>
          <w:szCs w:val="24"/>
          <w:lang w:eastAsia="zh-CN"/>
        </w:rPr>
        <w:t>4</w:t>
      </w:r>
      <w:r w:rsidR="00664A41" w:rsidRPr="00D35A26">
        <w:rPr>
          <w:rFonts w:asciiTheme="minorEastAsia" w:eastAsiaTheme="minorEastAsia" w:hAnsiTheme="minorEastAsia" w:hint="eastAsia"/>
          <w:sz w:val="24"/>
          <w:szCs w:val="24"/>
          <w:lang w:eastAsia="zh-CN"/>
        </w:rPr>
        <w:t>时00分</w:t>
      </w:r>
      <w:r w:rsidR="00645E97" w:rsidRPr="00D35A26">
        <w:rPr>
          <w:rFonts w:asciiTheme="minorEastAsia" w:eastAsiaTheme="minorEastAsia" w:hAnsiTheme="minorEastAsia" w:hint="eastAsia"/>
          <w:sz w:val="24"/>
          <w:szCs w:val="24"/>
          <w:lang w:eastAsia="zh-CN"/>
        </w:rPr>
        <w:t>在漳州市漳浦县杜浔镇杜昌路</w:t>
      </w:r>
      <w:r w:rsidR="00645E97" w:rsidRPr="00D35A26">
        <w:rPr>
          <w:rFonts w:asciiTheme="minorEastAsia" w:eastAsiaTheme="minorEastAsia" w:hAnsiTheme="minorEastAsia"/>
          <w:sz w:val="24"/>
          <w:szCs w:val="24"/>
          <w:lang w:eastAsia="zh-CN"/>
        </w:rPr>
        <w:t>9号（福海创办公楼二楼，企管部）进行开标</w:t>
      </w:r>
      <w:r w:rsidR="00E66723" w:rsidRPr="00D35A26">
        <w:rPr>
          <w:rFonts w:asciiTheme="minorEastAsia" w:eastAsiaTheme="minorEastAsia" w:hAnsiTheme="minorEastAsia" w:hint="eastAsia"/>
          <w:sz w:val="24"/>
          <w:szCs w:val="24"/>
          <w:lang w:eastAsia="zh-CN"/>
        </w:rPr>
        <w:t>。</w:t>
      </w: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B973BE" w:rsidRDefault="00A21EA3" w:rsidP="00D35A26">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76F34">
      <w:pPr>
        <w:pStyle w:val="10"/>
        <w:tabs>
          <w:tab w:val="left" w:pos="1632"/>
        </w:tabs>
        <w:spacing w:line="355" w:lineRule="exact"/>
        <w:ind w:left="0"/>
        <w:jc w:val="both"/>
        <w:rPr>
          <w:rFonts w:asciiTheme="minorEastAsia" w:eastAsiaTheme="minorEastAsia" w:hAnsiTheme="minorEastAsia"/>
          <w:sz w:val="24"/>
          <w:szCs w:val="24"/>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CA0569" w:rsidRPr="00316F3E" w:rsidRDefault="00CA0569" w:rsidP="00217922">
      <w:pPr>
        <w:pStyle w:val="10"/>
        <w:tabs>
          <w:tab w:val="left" w:pos="1632"/>
        </w:tabs>
        <w:spacing w:line="355" w:lineRule="exact"/>
        <w:ind w:left="0" w:firstLineChars="1000" w:firstLine="2811"/>
        <w:jc w:val="both"/>
        <w:rPr>
          <w:rFonts w:asciiTheme="minorEastAsia" w:eastAsiaTheme="minorEastAsia" w:hAnsiTheme="minorEastAsia"/>
          <w:lang w:eastAsia="zh-CN"/>
        </w:rPr>
      </w:pPr>
      <w:r w:rsidRPr="00316F3E">
        <w:rPr>
          <w:rFonts w:asciiTheme="minorEastAsia" w:eastAsiaTheme="minorEastAsia" w:hAnsiTheme="minorEastAsia"/>
          <w:lang w:eastAsia="zh-CN"/>
        </w:rPr>
        <w:lastRenderedPageBreak/>
        <w:t>第五章</w:t>
      </w:r>
      <w:r w:rsidRPr="00316F3E">
        <w:rPr>
          <w:rFonts w:asciiTheme="minorEastAsia" w:eastAsiaTheme="minorEastAsia" w:hAnsiTheme="minorEastAsia"/>
          <w:lang w:eastAsia="zh-CN"/>
        </w:rPr>
        <w:tab/>
      </w:r>
      <w:r w:rsidRPr="00316F3E">
        <w:rPr>
          <w:rFonts w:asciiTheme="minorEastAsia" w:eastAsiaTheme="minorEastAsia" w:hAnsiTheme="minorEastAsia"/>
          <w:spacing w:val="-1"/>
          <w:w w:val="95"/>
          <w:lang w:eastAsia="zh-CN"/>
        </w:rPr>
        <w:t>合同授</w:t>
      </w:r>
      <w:r w:rsidRPr="00316F3E">
        <w:rPr>
          <w:rFonts w:asciiTheme="minorEastAsia" w:eastAsiaTheme="minorEastAsia" w:hAnsiTheme="minorEastAsia"/>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AD7827">
      <w:pPr>
        <w:pStyle w:val="a4"/>
        <w:spacing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AD7827">
      <w:pPr>
        <w:pStyle w:val="a4"/>
        <w:spacing w:before="108"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AD7827">
      <w:pPr>
        <w:pStyle w:val="a4"/>
        <w:spacing w:before="106" w:line="52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中选通知对比选人和参选人具有法律效力。中选单位需在比选人通知中选后</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AD7827">
      <w:pPr>
        <w:pStyle w:val="a4"/>
        <w:spacing w:before="24" w:line="52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AD7827">
      <w:pPr>
        <w:pStyle w:val="a4"/>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AD7827">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AD7827">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AD7827">
      <w:pPr>
        <w:pStyle w:val="1"/>
        <w:spacing w:line="460" w:lineRule="exact"/>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AD7827">
      <w:pPr>
        <w:pStyle w:val="a4"/>
        <w:spacing w:line="460" w:lineRule="exact"/>
        <w:rPr>
          <w:lang w:eastAsia="zh-CN"/>
        </w:rPr>
      </w:pPr>
      <w:r>
        <w:rPr>
          <w:lang w:eastAsia="zh-CN"/>
        </w:rPr>
        <w:t>1.参选人的参选文件无论其是否中选，均不退回。</w:t>
      </w:r>
    </w:p>
    <w:p w:rsidR="003349D6" w:rsidRDefault="003349D6" w:rsidP="00AD7827">
      <w:pPr>
        <w:pStyle w:val="a4"/>
        <w:spacing w:before="108" w:line="460" w:lineRule="exact"/>
        <w:rPr>
          <w:lang w:eastAsia="zh-CN"/>
        </w:rPr>
      </w:pPr>
      <w:r>
        <w:rPr>
          <w:lang w:eastAsia="zh-CN"/>
        </w:rPr>
        <w:t>2.比选人郑重承诺：参选人所提交的参选文件及相关资料不向第三方泄露。</w:t>
      </w:r>
    </w:p>
    <w:p w:rsidR="003349D6" w:rsidRDefault="003349D6" w:rsidP="00AD7827">
      <w:pPr>
        <w:pStyle w:val="a4"/>
        <w:spacing w:before="106" w:line="460" w:lineRule="exact"/>
        <w:rPr>
          <w:lang w:eastAsia="zh-CN"/>
        </w:rPr>
      </w:pPr>
      <w:r>
        <w:rPr>
          <w:lang w:eastAsia="zh-CN"/>
        </w:rPr>
        <w:t>3.本比选文件的解释权归福建福海创石油化工有限公司。</w:t>
      </w:r>
    </w:p>
    <w:p w:rsidR="003349D6" w:rsidRDefault="003349D6" w:rsidP="00AD7827">
      <w:pPr>
        <w:pStyle w:val="a4"/>
        <w:spacing w:before="106" w:line="460" w:lineRule="exact"/>
        <w:rPr>
          <w:lang w:eastAsia="zh-CN"/>
        </w:rPr>
      </w:pPr>
    </w:p>
    <w:p w:rsidR="003349D6" w:rsidRDefault="003349D6" w:rsidP="00AD7827">
      <w:pPr>
        <w:pStyle w:val="a4"/>
        <w:spacing w:before="106" w:line="460" w:lineRule="exact"/>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271442" w:rsidRDefault="00271442" w:rsidP="00790C24">
      <w:pPr>
        <w:snapToGrid w:val="0"/>
        <w:spacing w:line="360" w:lineRule="auto"/>
        <w:ind w:firstLineChars="900" w:firstLine="2530"/>
        <w:rPr>
          <w:rFonts w:asciiTheme="minorEastAsia" w:eastAsiaTheme="minorEastAsia" w:hAnsiTheme="minorEastAsia"/>
          <w:b/>
          <w:bCs/>
          <w:sz w:val="28"/>
          <w:szCs w:val="28"/>
          <w:lang w:eastAsia="zh-CN"/>
        </w:rPr>
      </w:pPr>
      <w:r>
        <w:rPr>
          <w:rFonts w:asciiTheme="minorEastAsia" w:eastAsiaTheme="minorEastAsia" w:hAnsiTheme="minorEastAsia" w:hint="eastAsia"/>
          <w:b/>
          <w:bCs/>
          <w:sz w:val="28"/>
          <w:szCs w:val="28"/>
          <w:lang w:eastAsia="zh-CN"/>
        </w:rPr>
        <w:lastRenderedPageBreak/>
        <w:t>2020年春节慰问品采购项目合同</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 xml:space="preserve">合同编号： </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甲方：                            签订地点：</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乙方：                             签订日期：2019年 月 日</w:t>
      </w:r>
    </w:p>
    <w:p w:rsidR="00271442" w:rsidRPr="00790C24" w:rsidRDefault="00271442" w:rsidP="00790C24">
      <w:pPr>
        <w:snapToGrid w:val="0"/>
        <w:spacing w:line="360" w:lineRule="auto"/>
        <w:ind w:firstLineChars="150" w:firstLine="36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rsidR="00271442" w:rsidRPr="00790C24" w:rsidRDefault="00271442" w:rsidP="00271442">
      <w:pPr>
        <w:snapToGrid w:val="0"/>
        <w:spacing w:line="360" w:lineRule="auto"/>
        <w:rPr>
          <w:rFonts w:asciiTheme="minorEastAsia" w:eastAsiaTheme="minorEastAsia" w:hAnsiTheme="minorEastAsia"/>
          <w:sz w:val="24"/>
          <w:szCs w:val="24"/>
        </w:rPr>
      </w:pPr>
      <w:r w:rsidRPr="00790C24">
        <w:rPr>
          <w:rFonts w:asciiTheme="minorEastAsia" w:eastAsiaTheme="minorEastAsia" w:hAnsiTheme="minorEastAsia" w:hint="eastAsia"/>
          <w:sz w:val="24"/>
          <w:szCs w:val="24"/>
        </w:rPr>
        <w:t>合同标的和合同价格</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013"/>
        <w:gridCol w:w="1417"/>
        <w:gridCol w:w="993"/>
        <w:gridCol w:w="2126"/>
        <w:gridCol w:w="1812"/>
      </w:tblGrid>
      <w:tr w:rsidR="00271442" w:rsidRPr="00790C24" w:rsidTr="00034F49">
        <w:trPr>
          <w:trHeight w:val="335"/>
          <w:jc w:val="center"/>
        </w:trPr>
        <w:tc>
          <w:tcPr>
            <w:tcW w:w="2013" w:type="dxa"/>
            <w:shd w:val="clear" w:color="auto" w:fill="auto"/>
            <w:vAlign w:val="center"/>
          </w:tcPr>
          <w:p w:rsidR="00271442" w:rsidRPr="00790C24" w:rsidRDefault="00271442" w:rsidP="00271442">
            <w:pPr>
              <w:snapToGrid w:val="0"/>
              <w:spacing w:line="360" w:lineRule="auto"/>
              <w:ind w:firstLineChars="200" w:firstLine="480"/>
              <w:jc w:val="center"/>
              <w:rPr>
                <w:rFonts w:asciiTheme="minorEastAsia" w:eastAsiaTheme="minorEastAsia" w:hAnsiTheme="minorEastAsia"/>
                <w:sz w:val="24"/>
                <w:szCs w:val="24"/>
              </w:rPr>
            </w:pPr>
            <w:r w:rsidRPr="00790C24">
              <w:rPr>
                <w:rFonts w:asciiTheme="minorEastAsia" w:eastAsiaTheme="minorEastAsia" w:hAnsiTheme="minorEastAsia" w:hint="eastAsia"/>
                <w:sz w:val="24"/>
                <w:szCs w:val="24"/>
              </w:rPr>
              <w:t>名称</w:t>
            </w:r>
          </w:p>
        </w:tc>
        <w:tc>
          <w:tcPr>
            <w:tcW w:w="1417" w:type="dxa"/>
            <w:shd w:val="clear" w:color="auto" w:fill="auto"/>
            <w:vAlign w:val="center"/>
          </w:tcPr>
          <w:p w:rsidR="00271442" w:rsidRPr="00790C24" w:rsidRDefault="00271442" w:rsidP="00271442">
            <w:pPr>
              <w:snapToGrid w:val="0"/>
              <w:spacing w:line="360" w:lineRule="auto"/>
              <w:ind w:firstLineChars="200" w:firstLine="480"/>
              <w:jc w:val="center"/>
              <w:rPr>
                <w:rFonts w:asciiTheme="minorEastAsia" w:eastAsiaTheme="minorEastAsia" w:hAnsiTheme="minorEastAsia"/>
                <w:sz w:val="24"/>
                <w:szCs w:val="24"/>
              </w:rPr>
            </w:pPr>
            <w:r w:rsidRPr="00790C24">
              <w:rPr>
                <w:rFonts w:asciiTheme="minorEastAsia" w:eastAsiaTheme="minorEastAsia" w:hAnsiTheme="minorEastAsia" w:hint="eastAsia"/>
                <w:sz w:val="24"/>
                <w:szCs w:val="24"/>
              </w:rPr>
              <w:t>型号</w:t>
            </w:r>
          </w:p>
        </w:tc>
        <w:tc>
          <w:tcPr>
            <w:tcW w:w="993" w:type="dxa"/>
            <w:shd w:val="clear" w:color="auto" w:fill="auto"/>
            <w:vAlign w:val="center"/>
          </w:tcPr>
          <w:p w:rsidR="00271442" w:rsidRPr="00790C24" w:rsidRDefault="00271442" w:rsidP="00271442">
            <w:pPr>
              <w:snapToGrid w:val="0"/>
              <w:spacing w:line="360" w:lineRule="auto"/>
              <w:jc w:val="center"/>
              <w:rPr>
                <w:rFonts w:asciiTheme="minorEastAsia" w:eastAsiaTheme="minorEastAsia" w:hAnsiTheme="minorEastAsia"/>
                <w:sz w:val="24"/>
                <w:szCs w:val="24"/>
              </w:rPr>
            </w:pPr>
            <w:r w:rsidRPr="00790C24">
              <w:rPr>
                <w:rFonts w:asciiTheme="minorEastAsia" w:eastAsiaTheme="minorEastAsia" w:hAnsiTheme="minorEastAsia" w:hint="eastAsia"/>
                <w:sz w:val="24"/>
                <w:szCs w:val="24"/>
              </w:rPr>
              <w:t>数量</w:t>
            </w:r>
          </w:p>
        </w:tc>
        <w:tc>
          <w:tcPr>
            <w:tcW w:w="2126" w:type="dxa"/>
            <w:shd w:val="clear" w:color="auto" w:fill="auto"/>
            <w:vAlign w:val="center"/>
          </w:tcPr>
          <w:p w:rsidR="00271442" w:rsidRPr="00790C24" w:rsidRDefault="00271442" w:rsidP="00271442">
            <w:pPr>
              <w:snapToGrid w:val="0"/>
              <w:spacing w:line="360" w:lineRule="auto"/>
              <w:jc w:val="center"/>
              <w:rPr>
                <w:rFonts w:asciiTheme="minorEastAsia" w:eastAsiaTheme="minorEastAsia" w:hAnsiTheme="minorEastAsia"/>
                <w:sz w:val="24"/>
                <w:szCs w:val="24"/>
              </w:rPr>
            </w:pPr>
            <w:r w:rsidRPr="00790C24">
              <w:rPr>
                <w:rFonts w:asciiTheme="minorEastAsia" w:eastAsiaTheme="minorEastAsia" w:hAnsiTheme="minorEastAsia" w:hint="eastAsia"/>
                <w:sz w:val="24"/>
                <w:szCs w:val="24"/>
              </w:rPr>
              <w:t>单价(元/份)</w:t>
            </w:r>
          </w:p>
        </w:tc>
        <w:tc>
          <w:tcPr>
            <w:tcW w:w="1812" w:type="dxa"/>
            <w:shd w:val="clear" w:color="auto" w:fill="auto"/>
            <w:vAlign w:val="center"/>
          </w:tcPr>
          <w:p w:rsidR="00271442" w:rsidRPr="00790C24" w:rsidRDefault="00271442" w:rsidP="00271442">
            <w:pPr>
              <w:snapToGrid w:val="0"/>
              <w:spacing w:line="360" w:lineRule="auto"/>
              <w:ind w:firstLineChars="200" w:firstLine="480"/>
              <w:jc w:val="center"/>
              <w:rPr>
                <w:rFonts w:asciiTheme="minorEastAsia" w:eastAsiaTheme="minorEastAsia" w:hAnsiTheme="minorEastAsia"/>
                <w:sz w:val="24"/>
                <w:szCs w:val="24"/>
              </w:rPr>
            </w:pPr>
            <w:r w:rsidRPr="00790C24">
              <w:rPr>
                <w:rFonts w:asciiTheme="minorEastAsia" w:eastAsiaTheme="minorEastAsia" w:hAnsiTheme="minorEastAsia" w:hint="eastAsia"/>
                <w:sz w:val="24"/>
                <w:szCs w:val="24"/>
              </w:rPr>
              <w:t>合计（元）</w:t>
            </w:r>
          </w:p>
        </w:tc>
      </w:tr>
      <w:tr w:rsidR="00271442" w:rsidRPr="00790C24" w:rsidTr="00034F49">
        <w:trPr>
          <w:trHeight w:val="870"/>
          <w:jc w:val="center"/>
        </w:trPr>
        <w:tc>
          <w:tcPr>
            <w:tcW w:w="2013" w:type="dxa"/>
            <w:shd w:val="clear" w:color="auto" w:fill="auto"/>
            <w:vAlign w:val="center"/>
          </w:tcPr>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rPr>
            </w:pPr>
          </w:p>
        </w:tc>
        <w:tc>
          <w:tcPr>
            <w:tcW w:w="1417" w:type="dxa"/>
            <w:shd w:val="clear" w:color="auto" w:fill="auto"/>
            <w:vAlign w:val="center"/>
          </w:tcPr>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rPr>
            </w:pPr>
          </w:p>
        </w:tc>
        <w:tc>
          <w:tcPr>
            <w:tcW w:w="993" w:type="dxa"/>
            <w:shd w:val="clear" w:color="auto" w:fill="auto"/>
            <w:vAlign w:val="center"/>
          </w:tcPr>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rPr>
            </w:pPr>
          </w:p>
        </w:tc>
        <w:tc>
          <w:tcPr>
            <w:tcW w:w="2126" w:type="dxa"/>
            <w:shd w:val="clear" w:color="auto" w:fill="auto"/>
            <w:vAlign w:val="center"/>
          </w:tcPr>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rPr>
            </w:pPr>
          </w:p>
        </w:tc>
        <w:tc>
          <w:tcPr>
            <w:tcW w:w="1812" w:type="dxa"/>
            <w:shd w:val="clear" w:color="auto" w:fill="auto"/>
            <w:vAlign w:val="center"/>
          </w:tcPr>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rPr>
            </w:pPr>
          </w:p>
        </w:tc>
      </w:tr>
      <w:tr w:rsidR="00271442" w:rsidRPr="00790C24" w:rsidTr="00034F49">
        <w:trPr>
          <w:trHeight w:val="870"/>
          <w:jc w:val="center"/>
        </w:trPr>
        <w:tc>
          <w:tcPr>
            <w:tcW w:w="8361" w:type="dxa"/>
            <w:gridSpan w:val="5"/>
            <w:shd w:val="clear" w:color="auto" w:fill="auto"/>
            <w:vAlign w:val="center"/>
          </w:tcPr>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rPr>
            </w:pPr>
            <w:r w:rsidRPr="00790C24">
              <w:rPr>
                <w:rFonts w:asciiTheme="minorEastAsia" w:eastAsiaTheme="minorEastAsia" w:hAnsiTheme="minorEastAsia" w:hint="eastAsia"/>
                <w:sz w:val="24"/>
                <w:szCs w:val="24"/>
              </w:rPr>
              <w:t>共计：。</w:t>
            </w:r>
          </w:p>
        </w:tc>
      </w:tr>
    </w:tbl>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上述金额为含税价格（含  %增值税），包含了乙方提供安装、运输、人工费用。</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2、交货：</w:t>
      </w:r>
      <w:r w:rsidR="00F5354A">
        <w:rPr>
          <w:rFonts w:asciiTheme="minorEastAsia" w:eastAsiaTheme="minorEastAsia" w:hAnsiTheme="minorEastAsia" w:hint="eastAsia"/>
          <w:sz w:val="24"/>
          <w:szCs w:val="24"/>
          <w:lang w:eastAsia="zh-CN"/>
        </w:rPr>
        <w:t xml:space="preserve">           </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 xml:space="preserve">2.1交货方式：   货到验收完成后付款  </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2.2交货地点：以甲方提供的送货清单和地址明细为准</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 xml:space="preserve">2.3交货时间：  合同签订10个日历日       </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2.4乙方提供产品安装及调试服务，并承担运输过程中发生的一切费用。在产品交付给甲方之前，相关的毁损、灭失等风险均由乙方自行承担。</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3、付款方式与条件</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3.1乙方交付的产品按合同约定标准经甲方验收合格后，甲方向乙方支付。</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3.2 乙方应根据甲方要求在甲方每次付款前 7 日内提供正式税务发票，否则甲方有权顺延付款。乙方应提交全额增值税普通发票（税率   %）。</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4、质量要求和技术标准</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4.2乙方应保证货物是全新、未使用过的原装合格正品，并完全符合合同规定的</w:t>
      </w:r>
      <w:r w:rsidRPr="00790C24">
        <w:rPr>
          <w:rFonts w:asciiTheme="minorEastAsia" w:eastAsiaTheme="minorEastAsia" w:hAnsiTheme="minorEastAsia" w:hint="eastAsia"/>
          <w:sz w:val="24"/>
          <w:szCs w:val="24"/>
          <w:lang w:eastAsia="zh-CN"/>
        </w:rPr>
        <w:lastRenderedPageBreak/>
        <w:t>质量、规格和性能的要求。乙方应保证其提供的货物在正确安装、正常使用和保养条件下，在其使用寿命内具有良好的性能。在质量保证期（质量保证期自货物验收合格之日起计算    年）内，乙方应当对其交付的产品承担质量保证责任并提供产品维保服务，所需费用由乙方承担。</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4.4乙方不按本合同约定交付产品所产生的任何费用由乙方自己承担。</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5、安装调试、技术服务、人员培训及技术资料</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5.1乙方为甲方提供下列服务（具体以在□内打“√”为准）</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 xml:space="preserve">☑安装调试：乙方应在产品到货后 5 日内安装完毕，并提请甲方进行调试验收；  按要求调试完毕正常使用     </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 xml:space="preserve"> 5.2除第5.1款约定外，乙方还应根据甲方要求为甲方工作人员以及使用人员进行必要的现场免费技术培训，使甲方人员及使用人员能独立使用该产品，完成日常操作。</w:t>
      </w:r>
    </w:p>
    <w:p w:rsidR="00271442" w:rsidRPr="00790C24" w:rsidRDefault="00271442" w:rsidP="00271442">
      <w:pPr>
        <w:numPr>
          <w:ilvl w:val="0"/>
          <w:numId w:val="16"/>
        </w:numPr>
        <w:autoSpaceDE/>
        <w:autoSpaceDN/>
        <w:adjustRightInd w:val="0"/>
        <w:snapToGrid w:val="0"/>
        <w:spacing w:line="360" w:lineRule="auto"/>
        <w:jc w:val="both"/>
        <w:textAlignment w:val="baseline"/>
        <w:rPr>
          <w:rFonts w:asciiTheme="minorEastAsia" w:eastAsiaTheme="minorEastAsia" w:hAnsiTheme="minorEastAsia"/>
          <w:sz w:val="24"/>
          <w:szCs w:val="24"/>
        </w:rPr>
      </w:pPr>
      <w:r w:rsidRPr="00790C24">
        <w:rPr>
          <w:rFonts w:asciiTheme="minorEastAsia" w:eastAsiaTheme="minorEastAsia" w:hAnsiTheme="minorEastAsia" w:hint="eastAsia"/>
          <w:sz w:val="24"/>
          <w:szCs w:val="24"/>
        </w:rPr>
        <w:t>验收</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6.1货物的货到验收包括：型号、规格、数量、外观质量、及货物包装是否完好。</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6.2乙方对一次开箱不合格（产品有质量故障）的产品予以换新，承担一切与之有关的费用。</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6.4对于安装质量，乙方保证标准时、正确安装好设备，保证设备良好运行。产品调试验收的标准：按行业通行标准、厂方出厂标准；两者要求不一致的，适用对产品更为严格的标准。</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6.5 产品无需安装调试的，到货开箱验收合格视为产品验收合格；产品需安装调试的，调试验收合格视为产品验收合格。但无论采取何种验收方式，均不免除乙方按照本合同约定应承担的质量保证责任。</w:t>
      </w:r>
    </w:p>
    <w:p w:rsidR="00271442" w:rsidRPr="00790C24" w:rsidRDefault="00271442" w:rsidP="00271442">
      <w:pPr>
        <w:snapToGrid w:val="0"/>
        <w:spacing w:line="360" w:lineRule="auto"/>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7、质量保证</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除本合同另有约定外，本合同产品售。后服务按厂家标准提供有关质量保证和售后服务的承诺执行，国家有规定的按国家规定执行。</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lastRenderedPageBreak/>
        <w:t>8、违约责任</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 xml:space="preserve">   8.1乙方逾期交货的，每日按照合同总额的 5  ‰向甲方支付违约金，逾期超过 7  日的，甲方还有权解除合同，并要求乙方一次性支付合同总额 10  %的违约金。乙方部分交货、交货不合格的，均按照逾期交货处理。</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 xml:space="preserve">   8.2 乙方交付的产品经甲方验收不合格的，每次应向甲方支付违约金人民币    元，并应根据甲方要求进行修理、更换或采取其他补救措施。累计  次验收不合格的，甲方还有权解除合同、拒绝支付任何费用。</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 xml:space="preserve">   8.3 甲方无故逾期付款的，按照银行同期贷款利率标准支付利息。</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8.4 一方的违约行为给对方造成的损失超过本合同约定的违约金数额的，超出部分，违约方应予以赔偿。</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9、通知</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10、本合同一式四份，经双方签订后生效，甲方执三份、乙方执一份，具有同等效力。</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甲方：                              乙方：</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联系地址：                          联系地址：</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邮编：                              邮编：</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传真：0591-86552003                 传真：</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法人或委托代理人：                  法人或委托代理人：</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电话：                              电话：</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开户银行：                          开户银行：</w:t>
      </w:r>
    </w:p>
    <w:p w:rsidR="00271442" w:rsidRPr="00790C24" w:rsidRDefault="00271442" w:rsidP="00790C24">
      <w:pPr>
        <w:snapToGrid w:val="0"/>
        <w:spacing w:line="360" w:lineRule="auto"/>
        <w:ind w:firstLineChars="200" w:firstLine="480"/>
        <w:rPr>
          <w:rFonts w:asciiTheme="minorEastAsia" w:eastAsiaTheme="minorEastAsia" w:hAnsiTheme="minorEastAsia"/>
          <w:sz w:val="24"/>
          <w:szCs w:val="24"/>
          <w:lang w:eastAsia="zh-CN"/>
        </w:rPr>
      </w:pPr>
      <w:r w:rsidRPr="00790C24">
        <w:rPr>
          <w:rFonts w:asciiTheme="minorEastAsia" w:eastAsiaTheme="minorEastAsia" w:hAnsiTheme="minorEastAsia" w:hint="eastAsia"/>
          <w:sz w:val="24"/>
          <w:szCs w:val="24"/>
          <w:lang w:eastAsia="zh-CN"/>
        </w:rPr>
        <w:t>账号：                              账号：</w:t>
      </w:r>
    </w:p>
    <w:p w:rsidR="00271442" w:rsidRDefault="00271442" w:rsidP="00271442">
      <w:pPr>
        <w:snapToGrid w:val="0"/>
        <w:spacing w:line="360" w:lineRule="auto"/>
        <w:ind w:firstLineChars="200" w:firstLine="560"/>
        <w:rPr>
          <w:rFonts w:asciiTheme="minorEastAsia" w:eastAsiaTheme="minorEastAsia" w:hAnsiTheme="minorEastAsia"/>
          <w:sz w:val="28"/>
          <w:szCs w:val="28"/>
          <w:lang w:eastAsia="zh-CN"/>
        </w:rPr>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lastRenderedPageBreak/>
        <w:t>附件</w:t>
      </w:r>
      <w:r w:rsidR="00316F3E">
        <w:rPr>
          <w:rFonts w:asciiTheme="minorEastAsia" w:eastAsiaTheme="minorEastAsia" w:hAnsiTheme="minorEastAsia" w:hint="eastAsia"/>
          <w:sz w:val="28"/>
          <w:szCs w:val="28"/>
          <w:lang w:eastAsia="zh-CN"/>
        </w:rPr>
        <w:t>二</w:t>
      </w:r>
      <w:r w:rsidRPr="00FD2D15">
        <w:rPr>
          <w:rFonts w:asciiTheme="minorEastAsia" w:eastAsiaTheme="minorEastAsia" w:hAnsiTheme="minorEastAsia" w:hint="eastAsia"/>
          <w:sz w:val="28"/>
          <w:szCs w:val="28"/>
          <w:lang w:eastAsia="zh-CN"/>
        </w:rPr>
        <w:t>：</w:t>
      </w:r>
      <w:r w:rsidRPr="00FD2D15">
        <w:rPr>
          <w:rFonts w:asciiTheme="minorEastAsia" w:eastAsiaTheme="minorEastAsia" w:hAnsiTheme="minorEastAsia" w:cs="黑体" w:hint="eastAsia"/>
          <w:color w:val="000000"/>
          <w:sz w:val="28"/>
          <w:szCs w:val="28"/>
          <w:lang w:eastAsia="zh-CN"/>
        </w:rPr>
        <w:t>参选报价表</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Pr="006A721E" w:rsidRDefault="00A60EB0" w:rsidP="000C6250">
      <w:pPr>
        <w:snapToGrid w:val="0"/>
        <w:spacing w:line="460" w:lineRule="exact"/>
        <w:rPr>
          <w:sz w:val="24"/>
          <w:szCs w:val="24"/>
          <w:lang w:eastAsia="zh-CN"/>
        </w:rPr>
      </w:pPr>
      <w:r w:rsidRPr="006A721E">
        <w:rPr>
          <w:rFonts w:hint="eastAsia"/>
          <w:sz w:val="24"/>
          <w:szCs w:val="24"/>
          <w:lang w:eastAsia="zh-CN"/>
        </w:rPr>
        <w:t>福建福海创石油化工有限公司</w:t>
      </w:r>
      <w:r w:rsidR="00E244BD" w:rsidRPr="006A721E">
        <w:rPr>
          <w:rFonts w:hint="eastAsia"/>
          <w:sz w:val="24"/>
          <w:szCs w:val="24"/>
          <w:lang w:eastAsia="zh-CN"/>
        </w:rPr>
        <w:t>：</w:t>
      </w:r>
    </w:p>
    <w:p w:rsidR="00E244BD" w:rsidRPr="006A721E" w:rsidRDefault="00E244BD" w:rsidP="006A721E">
      <w:pPr>
        <w:spacing w:line="460" w:lineRule="exact"/>
        <w:ind w:firstLineChars="200" w:firstLine="480"/>
        <w:rPr>
          <w:rFonts w:asciiTheme="minorEastAsia" w:eastAsiaTheme="minorEastAsia" w:hAnsiTheme="minorEastAsia" w:cs="黑体"/>
          <w:bCs/>
          <w:sz w:val="24"/>
          <w:szCs w:val="24"/>
          <w:lang w:eastAsia="zh-CN"/>
        </w:rPr>
      </w:pPr>
      <w:r w:rsidRPr="006A721E">
        <w:rPr>
          <w:rFonts w:hint="eastAsia"/>
          <w:sz w:val="24"/>
          <w:szCs w:val="24"/>
          <w:lang w:eastAsia="zh-CN"/>
        </w:rPr>
        <w:t>贵公司《</w:t>
      </w:r>
      <w:r w:rsidR="00271442" w:rsidRPr="006A721E">
        <w:rPr>
          <w:rFonts w:asciiTheme="minorEastAsia" w:eastAsiaTheme="minorEastAsia" w:hAnsiTheme="minorEastAsia" w:cs="黑体" w:hint="eastAsia"/>
          <w:bCs/>
          <w:sz w:val="24"/>
          <w:szCs w:val="24"/>
          <w:lang w:eastAsia="zh-CN"/>
        </w:rPr>
        <w:t>2020年度春节慰问品采购项目</w:t>
      </w:r>
      <w:r w:rsidRPr="006A721E">
        <w:rPr>
          <w:rFonts w:asciiTheme="minorEastAsia" w:eastAsiaTheme="minorEastAsia" w:hAnsiTheme="minorEastAsia" w:hint="eastAsia"/>
          <w:sz w:val="24"/>
          <w:szCs w:val="24"/>
          <w:lang w:eastAsia="zh-CN"/>
        </w:rPr>
        <w:t>》</w:t>
      </w:r>
      <w:r w:rsidRPr="006A721E">
        <w:rPr>
          <w:rFonts w:hint="eastAsia"/>
          <w:sz w:val="24"/>
          <w:szCs w:val="24"/>
          <w:lang w:eastAsia="zh-CN"/>
        </w:rPr>
        <w:t>我公司已阅知并完全同意，承诺此次报价真实、有效。同时承诺，中选后认真履行中标义务，提供优质服务。现将本公司有关报价及说明如下：</w:t>
      </w:r>
    </w:p>
    <w:tbl>
      <w:tblPr>
        <w:tblStyle w:val="ab"/>
        <w:tblW w:w="10172" w:type="dxa"/>
        <w:tblInd w:w="-543" w:type="dxa"/>
        <w:tblLayout w:type="fixed"/>
        <w:tblLook w:val="04A0"/>
      </w:tblPr>
      <w:tblGrid>
        <w:gridCol w:w="817"/>
        <w:gridCol w:w="1418"/>
        <w:gridCol w:w="1309"/>
        <w:gridCol w:w="1384"/>
        <w:gridCol w:w="1417"/>
        <w:gridCol w:w="1418"/>
        <w:gridCol w:w="1417"/>
        <w:gridCol w:w="992"/>
      </w:tblGrid>
      <w:tr w:rsidR="000C6250" w:rsidRPr="006149DF" w:rsidTr="006A721E">
        <w:trPr>
          <w:trHeight w:val="507"/>
        </w:trPr>
        <w:tc>
          <w:tcPr>
            <w:tcW w:w="817" w:type="dxa"/>
            <w:vAlign w:val="center"/>
          </w:tcPr>
          <w:p w:rsidR="000C6250" w:rsidRPr="00E85BC8" w:rsidRDefault="000C6250" w:rsidP="000C6250">
            <w:pPr>
              <w:pStyle w:val="1"/>
              <w:jc w:val="center"/>
              <w:rPr>
                <w:b/>
                <w:sz w:val="18"/>
                <w:szCs w:val="18"/>
              </w:rPr>
            </w:pPr>
            <w:r w:rsidRPr="00E85BC8">
              <w:rPr>
                <w:rFonts w:hint="eastAsia"/>
                <w:b/>
                <w:sz w:val="18"/>
                <w:szCs w:val="18"/>
              </w:rPr>
              <w:t>序号</w:t>
            </w:r>
          </w:p>
        </w:tc>
        <w:tc>
          <w:tcPr>
            <w:tcW w:w="1418" w:type="dxa"/>
            <w:vAlign w:val="center"/>
          </w:tcPr>
          <w:p w:rsidR="000C6250" w:rsidRPr="00E85BC8" w:rsidRDefault="000C6250" w:rsidP="000C6250">
            <w:pPr>
              <w:pStyle w:val="1"/>
              <w:jc w:val="center"/>
              <w:rPr>
                <w:sz w:val="18"/>
                <w:szCs w:val="18"/>
              </w:rPr>
            </w:pPr>
            <w:r w:rsidRPr="00E85BC8">
              <w:rPr>
                <w:rFonts w:hint="eastAsia"/>
                <w:b/>
                <w:sz w:val="18"/>
                <w:szCs w:val="18"/>
              </w:rPr>
              <w:t>产品名称</w:t>
            </w:r>
          </w:p>
        </w:tc>
        <w:tc>
          <w:tcPr>
            <w:tcW w:w="1309" w:type="dxa"/>
            <w:vAlign w:val="center"/>
          </w:tcPr>
          <w:p w:rsidR="000C6250" w:rsidRPr="00E85BC8" w:rsidRDefault="000C6250" w:rsidP="000C6250">
            <w:pPr>
              <w:pStyle w:val="1"/>
              <w:jc w:val="center"/>
              <w:rPr>
                <w:b/>
                <w:sz w:val="18"/>
                <w:szCs w:val="18"/>
              </w:rPr>
            </w:pPr>
            <w:r w:rsidRPr="00E85BC8">
              <w:rPr>
                <w:rFonts w:hint="eastAsia"/>
                <w:b/>
                <w:sz w:val="18"/>
                <w:szCs w:val="18"/>
              </w:rPr>
              <w:t>规格型号</w:t>
            </w:r>
          </w:p>
        </w:tc>
        <w:tc>
          <w:tcPr>
            <w:tcW w:w="1384" w:type="dxa"/>
            <w:vAlign w:val="center"/>
          </w:tcPr>
          <w:p w:rsidR="000C6250" w:rsidRPr="00E85BC8" w:rsidRDefault="000C6250" w:rsidP="000C6250">
            <w:pPr>
              <w:pStyle w:val="1"/>
              <w:jc w:val="center"/>
              <w:rPr>
                <w:b/>
                <w:sz w:val="18"/>
                <w:szCs w:val="18"/>
              </w:rPr>
            </w:pPr>
            <w:r>
              <w:rPr>
                <w:rFonts w:hint="eastAsia"/>
                <w:b/>
                <w:sz w:val="18"/>
                <w:szCs w:val="18"/>
              </w:rPr>
              <w:t>数量</w:t>
            </w:r>
          </w:p>
        </w:tc>
        <w:tc>
          <w:tcPr>
            <w:tcW w:w="1417" w:type="dxa"/>
            <w:vAlign w:val="center"/>
          </w:tcPr>
          <w:p w:rsidR="000C6250" w:rsidRPr="006A721E" w:rsidRDefault="000C6250" w:rsidP="000C6250">
            <w:pPr>
              <w:pStyle w:val="1"/>
              <w:jc w:val="center"/>
              <w:rPr>
                <w:b/>
                <w:color w:val="000000" w:themeColor="text1"/>
                <w:sz w:val="18"/>
                <w:szCs w:val="18"/>
              </w:rPr>
            </w:pPr>
            <w:r w:rsidRPr="006A721E">
              <w:rPr>
                <w:rFonts w:hint="eastAsia"/>
                <w:b/>
                <w:color w:val="000000" w:themeColor="text1"/>
                <w:sz w:val="18"/>
                <w:szCs w:val="18"/>
              </w:rPr>
              <w:t>单位</w:t>
            </w:r>
          </w:p>
        </w:tc>
        <w:tc>
          <w:tcPr>
            <w:tcW w:w="1418" w:type="dxa"/>
            <w:vAlign w:val="center"/>
          </w:tcPr>
          <w:p w:rsidR="000C6250" w:rsidRPr="00E85BC8" w:rsidRDefault="000C6250" w:rsidP="000C6250">
            <w:pPr>
              <w:pStyle w:val="1"/>
              <w:jc w:val="center"/>
              <w:rPr>
                <w:b/>
                <w:color w:val="000000" w:themeColor="text1"/>
                <w:sz w:val="18"/>
                <w:szCs w:val="18"/>
              </w:rPr>
            </w:pPr>
            <w:r>
              <w:rPr>
                <w:rFonts w:hint="eastAsia"/>
                <w:b/>
                <w:color w:val="000000" w:themeColor="text1"/>
                <w:sz w:val="18"/>
                <w:szCs w:val="18"/>
              </w:rPr>
              <w:t>含税</w:t>
            </w:r>
            <w:r w:rsidRPr="00E85BC8">
              <w:rPr>
                <w:rFonts w:hint="eastAsia"/>
                <w:b/>
                <w:color w:val="000000" w:themeColor="text1"/>
                <w:sz w:val="18"/>
                <w:szCs w:val="18"/>
              </w:rPr>
              <w:t>单价/元</w:t>
            </w:r>
          </w:p>
        </w:tc>
        <w:tc>
          <w:tcPr>
            <w:tcW w:w="1417" w:type="dxa"/>
            <w:vAlign w:val="center"/>
          </w:tcPr>
          <w:p w:rsidR="000C6250" w:rsidRPr="00E85BC8" w:rsidRDefault="000C6250" w:rsidP="000C6250">
            <w:pPr>
              <w:pStyle w:val="1"/>
              <w:jc w:val="center"/>
              <w:rPr>
                <w:b/>
                <w:sz w:val="18"/>
                <w:szCs w:val="18"/>
              </w:rPr>
            </w:pPr>
            <w:r>
              <w:rPr>
                <w:rFonts w:hint="eastAsia"/>
                <w:b/>
                <w:sz w:val="18"/>
                <w:szCs w:val="18"/>
              </w:rPr>
              <w:t>小计/元</w:t>
            </w:r>
          </w:p>
        </w:tc>
        <w:tc>
          <w:tcPr>
            <w:tcW w:w="992" w:type="dxa"/>
            <w:vAlign w:val="center"/>
          </w:tcPr>
          <w:p w:rsidR="000C6250" w:rsidRPr="00E85BC8" w:rsidRDefault="000C6250" w:rsidP="000C6250">
            <w:pPr>
              <w:pStyle w:val="1"/>
              <w:jc w:val="center"/>
              <w:rPr>
                <w:sz w:val="18"/>
                <w:szCs w:val="18"/>
              </w:rPr>
            </w:pPr>
            <w:r w:rsidRPr="00E85BC8">
              <w:rPr>
                <w:rFonts w:hint="eastAsia"/>
                <w:b/>
                <w:sz w:val="18"/>
                <w:szCs w:val="18"/>
              </w:rPr>
              <w:t>备注</w:t>
            </w:r>
          </w:p>
        </w:tc>
      </w:tr>
      <w:tr w:rsidR="000C6250" w:rsidRPr="00E85BC8" w:rsidTr="006A721E">
        <w:trPr>
          <w:trHeight w:val="571"/>
        </w:trPr>
        <w:tc>
          <w:tcPr>
            <w:tcW w:w="817" w:type="dxa"/>
            <w:vAlign w:val="center"/>
          </w:tcPr>
          <w:p w:rsidR="000C6250" w:rsidRPr="00E85BC8" w:rsidRDefault="000C6250"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418" w:type="dxa"/>
            <w:vAlign w:val="center"/>
          </w:tcPr>
          <w:p w:rsidR="000C6250" w:rsidRPr="00E85BC8" w:rsidRDefault="000C6250"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芦柑</w:t>
            </w:r>
          </w:p>
        </w:tc>
        <w:tc>
          <w:tcPr>
            <w:tcW w:w="1309" w:type="dxa"/>
            <w:vAlign w:val="center"/>
          </w:tcPr>
          <w:p w:rsidR="000C6250" w:rsidRPr="00E85BC8" w:rsidRDefault="000C6250" w:rsidP="000C6250">
            <w:pPr>
              <w:pStyle w:val="1"/>
              <w:jc w:val="center"/>
              <w:rPr>
                <w:rFonts w:asciiTheme="minorEastAsia" w:eastAsiaTheme="minorEastAsia" w:hAnsiTheme="minorEastAsia"/>
                <w:color w:val="262626" w:themeColor="text1" w:themeTint="D9"/>
                <w:sz w:val="18"/>
                <w:szCs w:val="18"/>
              </w:rPr>
            </w:pPr>
            <w:r>
              <w:rPr>
                <w:rFonts w:asciiTheme="minorEastAsia" w:eastAsiaTheme="minorEastAsia" w:hAnsiTheme="minorEastAsia" w:hint="eastAsia"/>
                <w:color w:val="262626" w:themeColor="text1" w:themeTint="D9"/>
                <w:sz w:val="18"/>
                <w:szCs w:val="18"/>
              </w:rPr>
              <w:t>5斤</w:t>
            </w:r>
          </w:p>
        </w:tc>
        <w:tc>
          <w:tcPr>
            <w:tcW w:w="1384" w:type="dxa"/>
            <w:vAlign w:val="center"/>
          </w:tcPr>
          <w:p w:rsidR="000C6250" w:rsidRPr="00E85BC8" w:rsidRDefault="000C6250" w:rsidP="000C6250">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240</w:t>
            </w:r>
          </w:p>
        </w:tc>
        <w:tc>
          <w:tcPr>
            <w:tcW w:w="1417" w:type="dxa"/>
            <w:vAlign w:val="center"/>
          </w:tcPr>
          <w:p w:rsidR="000C6250" w:rsidRPr="00E85BC8" w:rsidRDefault="000C6250" w:rsidP="000C6250">
            <w:pPr>
              <w:pStyle w:val="1"/>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箱</w:t>
            </w:r>
          </w:p>
        </w:tc>
        <w:tc>
          <w:tcPr>
            <w:tcW w:w="1418" w:type="dxa"/>
            <w:vAlign w:val="center"/>
          </w:tcPr>
          <w:p w:rsidR="000C6250" w:rsidRPr="00E85BC8" w:rsidRDefault="000C6250" w:rsidP="00A9543E">
            <w:pPr>
              <w:pStyle w:val="1"/>
              <w:jc w:val="center"/>
              <w:rPr>
                <w:rFonts w:asciiTheme="minorEastAsia" w:eastAsiaTheme="minorEastAsia" w:hAnsiTheme="minorEastAsia"/>
                <w:sz w:val="18"/>
                <w:szCs w:val="18"/>
              </w:rPr>
            </w:pPr>
          </w:p>
        </w:tc>
        <w:tc>
          <w:tcPr>
            <w:tcW w:w="1417" w:type="dxa"/>
          </w:tcPr>
          <w:p w:rsidR="000C6250" w:rsidRPr="00E85BC8" w:rsidRDefault="000C6250" w:rsidP="00A9543E">
            <w:pPr>
              <w:pStyle w:val="1"/>
              <w:jc w:val="center"/>
              <w:rPr>
                <w:rFonts w:asciiTheme="minorEastAsia" w:eastAsiaTheme="minorEastAsia" w:hAnsiTheme="minorEastAsia"/>
                <w:sz w:val="18"/>
                <w:szCs w:val="18"/>
              </w:rPr>
            </w:pPr>
          </w:p>
        </w:tc>
        <w:tc>
          <w:tcPr>
            <w:tcW w:w="992" w:type="dxa"/>
            <w:vAlign w:val="center"/>
          </w:tcPr>
          <w:p w:rsidR="000C6250" w:rsidRPr="00E85BC8" w:rsidRDefault="000C6250" w:rsidP="00A9543E">
            <w:pPr>
              <w:pStyle w:val="1"/>
              <w:jc w:val="center"/>
              <w:rPr>
                <w:rFonts w:asciiTheme="minorEastAsia" w:eastAsiaTheme="minorEastAsia" w:hAnsiTheme="minorEastAsia"/>
                <w:sz w:val="18"/>
                <w:szCs w:val="18"/>
              </w:rPr>
            </w:pPr>
          </w:p>
        </w:tc>
      </w:tr>
      <w:tr w:rsidR="000C6250" w:rsidRPr="00E85BC8" w:rsidTr="006A721E">
        <w:trPr>
          <w:trHeight w:val="571"/>
        </w:trPr>
        <w:tc>
          <w:tcPr>
            <w:tcW w:w="817" w:type="dxa"/>
            <w:vAlign w:val="center"/>
          </w:tcPr>
          <w:p w:rsidR="000C6250" w:rsidRPr="00E85BC8" w:rsidRDefault="000C6250"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1418" w:type="dxa"/>
            <w:vAlign w:val="center"/>
          </w:tcPr>
          <w:p w:rsidR="000C6250" w:rsidRPr="00E85BC8" w:rsidRDefault="000C6250"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苹果</w:t>
            </w:r>
          </w:p>
        </w:tc>
        <w:tc>
          <w:tcPr>
            <w:tcW w:w="1309" w:type="dxa"/>
            <w:vAlign w:val="center"/>
          </w:tcPr>
          <w:p w:rsidR="000C6250" w:rsidRPr="00E85BC8" w:rsidRDefault="000C6250" w:rsidP="000C6250">
            <w:pPr>
              <w:pStyle w:val="1"/>
              <w:jc w:val="center"/>
              <w:rPr>
                <w:rFonts w:asciiTheme="minorEastAsia" w:eastAsiaTheme="minorEastAsia" w:hAnsiTheme="minorEastAsia"/>
                <w:color w:val="262626" w:themeColor="text1" w:themeTint="D9"/>
                <w:sz w:val="18"/>
                <w:szCs w:val="18"/>
              </w:rPr>
            </w:pPr>
            <w:r>
              <w:rPr>
                <w:rFonts w:asciiTheme="minorEastAsia" w:eastAsiaTheme="minorEastAsia" w:hAnsiTheme="minorEastAsia" w:hint="eastAsia"/>
                <w:color w:val="262626" w:themeColor="text1" w:themeTint="D9"/>
                <w:sz w:val="18"/>
                <w:szCs w:val="18"/>
              </w:rPr>
              <w:t>5斤</w:t>
            </w:r>
          </w:p>
        </w:tc>
        <w:tc>
          <w:tcPr>
            <w:tcW w:w="1384" w:type="dxa"/>
            <w:vAlign w:val="center"/>
          </w:tcPr>
          <w:p w:rsidR="000C6250" w:rsidRPr="00E85BC8" w:rsidRDefault="000C6250" w:rsidP="000C6250">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240</w:t>
            </w:r>
          </w:p>
        </w:tc>
        <w:tc>
          <w:tcPr>
            <w:tcW w:w="1417" w:type="dxa"/>
            <w:vAlign w:val="center"/>
          </w:tcPr>
          <w:p w:rsidR="000C6250" w:rsidRPr="00E85BC8" w:rsidRDefault="000C6250" w:rsidP="000C6250">
            <w:pPr>
              <w:pStyle w:val="1"/>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箱</w:t>
            </w:r>
          </w:p>
        </w:tc>
        <w:tc>
          <w:tcPr>
            <w:tcW w:w="1418" w:type="dxa"/>
            <w:vAlign w:val="center"/>
          </w:tcPr>
          <w:p w:rsidR="000C6250" w:rsidRPr="00E85BC8" w:rsidRDefault="000C6250" w:rsidP="00A9543E">
            <w:pPr>
              <w:pStyle w:val="1"/>
              <w:jc w:val="center"/>
              <w:rPr>
                <w:rFonts w:asciiTheme="minorEastAsia" w:eastAsiaTheme="minorEastAsia" w:hAnsiTheme="minorEastAsia"/>
                <w:sz w:val="18"/>
                <w:szCs w:val="18"/>
              </w:rPr>
            </w:pPr>
          </w:p>
        </w:tc>
        <w:tc>
          <w:tcPr>
            <w:tcW w:w="1417" w:type="dxa"/>
          </w:tcPr>
          <w:p w:rsidR="000C6250" w:rsidRPr="00E85BC8" w:rsidRDefault="000C6250" w:rsidP="00A9543E">
            <w:pPr>
              <w:pStyle w:val="1"/>
              <w:jc w:val="center"/>
              <w:rPr>
                <w:rFonts w:asciiTheme="minorEastAsia" w:eastAsiaTheme="minorEastAsia" w:hAnsiTheme="minorEastAsia"/>
                <w:sz w:val="18"/>
                <w:szCs w:val="18"/>
              </w:rPr>
            </w:pPr>
          </w:p>
        </w:tc>
        <w:tc>
          <w:tcPr>
            <w:tcW w:w="992" w:type="dxa"/>
            <w:vAlign w:val="center"/>
          </w:tcPr>
          <w:p w:rsidR="000C6250" w:rsidRPr="00E85BC8" w:rsidRDefault="000C6250" w:rsidP="00A9543E">
            <w:pPr>
              <w:pStyle w:val="1"/>
              <w:jc w:val="center"/>
              <w:rPr>
                <w:rFonts w:asciiTheme="minorEastAsia" w:eastAsiaTheme="minorEastAsia" w:hAnsiTheme="minorEastAsia"/>
                <w:sz w:val="18"/>
                <w:szCs w:val="18"/>
              </w:rPr>
            </w:pPr>
          </w:p>
        </w:tc>
      </w:tr>
      <w:tr w:rsidR="000C6250" w:rsidRPr="00E85BC8" w:rsidTr="006A721E">
        <w:trPr>
          <w:trHeight w:val="1133"/>
        </w:trPr>
        <w:tc>
          <w:tcPr>
            <w:tcW w:w="817" w:type="dxa"/>
            <w:vAlign w:val="center"/>
          </w:tcPr>
          <w:p w:rsidR="000C6250" w:rsidRPr="00E85BC8" w:rsidRDefault="000C6250"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1418" w:type="dxa"/>
            <w:vAlign w:val="center"/>
          </w:tcPr>
          <w:p w:rsidR="000C6250" w:rsidRPr="00E85BC8" w:rsidRDefault="000C6250"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葵瓜子</w:t>
            </w:r>
          </w:p>
        </w:tc>
        <w:tc>
          <w:tcPr>
            <w:tcW w:w="1309" w:type="dxa"/>
            <w:vAlign w:val="center"/>
          </w:tcPr>
          <w:p w:rsidR="000C6250" w:rsidRPr="00E85BC8" w:rsidRDefault="000C6250" w:rsidP="000C6250">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500g</w:t>
            </w:r>
          </w:p>
        </w:tc>
        <w:tc>
          <w:tcPr>
            <w:tcW w:w="1384" w:type="dxa"/>
            <w:vAlign w:val="center"/>
          </w:tcPr>
          <w:p w:rsidR="000C6250" w:rsidRPr="00E85BC8" w:rsidRDefault="000C6250" w:rsidP="000C6250">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250</w:t>
            </w:r>
          </w:p>
        </w:tc>
        <w:tc>
          <w:tcPr>
            <w:tcW w:w="1417" w:type="dxa"/>
            <w:vAlign w:val="center"/>
          </w:tcPr>
          <w:p w:rsidR="000C6250" w:rsidRPr="00E85BC8" w:rsidRDefault="000C6250" w:rsidP="000C6250">
            <w:pPr>
              <w:pStyle w:val="1"/>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包</w:t>
            </w:r>
          </w:p>
        </w:tc>
        <w:tc>
          <w:tcPr>
            <w:tcW w:w="1418" w:type="dxa"/>
            <w:vAlign w:val="center"/>
          </w:tcPr>
          <w:p w:rsidR="000C6250" w:rsidRPr="00E85BC8" w:rsidRDefault="000C6250" w:rsidP="00A9543E">
            <w:pPr>
              <w:pStyle w:val="1"/>
              <w:jc w:val="center"/>
              <w:rPr>
                <w:rFonts w:asciiTheme="minorEastAsia" w:eastAsiaTheme="minorEastAsia" w:hAnsiTheme="minorEastAsia"/>
                <w:sz w:val="18"/>
                <w:szCs w:val="18"/>
              </w:rPr>
            </w:pPr>
          </w:p>
        </w:tc>
        <w:tc>
          <w:tcPr>
            <w:tcW w:w="1417" w:type="dxa"/>
          </w:tcPr>
          <w:p w:rsidR="000C6250" w:rsidRPr="00E85BC8" w:rsidRDefault="000C6250" w:rsidP="00136C9A">
            <w:pPr>
              <w:rPr>
                <w:rFonts w:asciiTheme="minorEastAsia" w:eastAsiaTheme="minorEastAsia" w:hAnsiTheme="minorEastAsia"/>
                <w:sz w:val="18"/>
                <w:szCs w:val="18"/>
              </w:rPr>
            </w:pPr>
          </w:p>
        </w:tc>
        <w:tc>
          <w:tcPr>
            <w:tcW w:w="992" w:type="dxa"/>
            <w:vAlign w:val="center"/>
          </w:tcPr>
          <w:p w:rsidR="000C6250" w:rsidRPr="00E85BC8" w:rsidRDefault="000C6250" w:rsidP="00136C9A">
            <w:pPr>
              <w:rPr>
                <w:rFonts w:asciiTheme="minorEastAsia" w:eastAsiaTheme="minorEastAsia" w:hAnsiTheme="minorEastAsia"/>
                <w:sz w:val="18"/>
                <w:szCs w:val="18"/>
              </w:rPr>
            </w:pPr>
          </w:p>
        </w:tc>
      </w:tr>
      <w:tr w:rsidR="000C6250" w:rsidRPr="00E85BC8" w:rsidTr="006A721E">
        <w:trPr>
          <w:trHeight w:val="571"/>
        </w:trPr>
        <w:tc>
          <w:tcPr>
            <w:tcW w:w="817" w:type="dxa"/>
            <w:vAlign w:val="center"/>
          </w:tcPr>
          <w:p w:rsidR="000C6250" w:rsidRPr="00E85BC8" w:rsidRDefault="000C6250"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1418" w:type="dxa"/>
            <w:vAlign w:val="center"/>
          </w:tcPr>
          <w:p w:rsidR="000C6250" w:rsidRPr="00E85BC8" w:rsidRDefault="000C6250"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旺旺牛奶糖</w:t>
            </w:r>
          </w:p>
        </w:tc>
        <w:tc>
          <w:tcPr>
            <w:tcW w:w="1309" w:type="dxa"/>
            <w:vAlign w:val="center"/>
          </w:tcPr>
          <w:p w:rsidR="000C6250" w:rsidRPr="00E85BC8" w:rsidRDefault="000C6250" w:rsidP="000C6250">
            <w:pPr>
              <w:pStyle w:val="1"/>
              <w:jc w:val="center"/>
              <w:rPr>
                <w:rFonts w:asciiTheme="minorEastAsia" w:eastAsiaTheme="minorEastAsia" w:hAnsiTheme="minorEastAsia"/>
                <w:color w:val="262626" w:themeColor="text1" w:themeTint="D9"/>
                <w:sz w:val="18"/>
                <w:szCs w:val="18"/>
              </w:rPr>
            </w:pPr>
            <w:r>
              <w:rPr>
                <w:rFonts w:asciiTheme="minorEastAsia" w:eastAsiaTheme="minorEastAsia" w:hAnsiTheme="minorEastAsia" w:hint="eastAsia"/>
                <w:color w:val="262626" w:themeColor="text1" w:themeTint="D9"/>
                <w:sz w:val="18"/>
                <w:szCs w:val="18"/>
              </w:rPr>
              <w:t>480g</w:t>
            </w:r>
          </w:p>
        </w:tc>
        <w:tc>
          <w:tcPr>
            <w:tcW w:w="1384" w:type="dxa"/>
            <w:vAlign w:val="center"/>
          </w:tcPr>
          <w:p w:rsidR="000C6250" w:rsidRPr="00E85BC8" w:rsidRDefault="000C6250" w:rsidP="000C6250">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250</w:t>
            </w:r>
          </w:p>
        </w:tc>
        <w:tc>
          <w:tcPr>
            <w:tcW w:w="1417" w:type="dxa"/>
            <w:vAlign w:val="center"/>
          </w:tcPr>
          <w:p w:rsidR="000C6250" w:rsidRPr="00E85BC8" w:rsidRDefault="000C6250" w:rsidP="000C6250">
            <w:pPr>
              <w:pStyle w:val="1"/>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包</w:t>
            </w:r>
          </w:p>
        </w:tc>
        <w:tc>
          <w:tcPr>
            <w:tcW w:w="1418" w:type="dxa"/>
            <w:vAlign w:val="center"/>
          </w:tcPr>
          <w:p w:rsidR="000C6250" w:rsidRPr="00E85BC8" w:rsidRDefault="000C6250" w:rsidP="00A9543E">
            <w:pPr>
              <w:pStyle w:val="1"/>
              <w:jc w:val="center"/>
              <w:rPr>
                <w:rFonts w:asciiTheme="minorEastAsia" w:eastAsiaTheme="minorEastAsia" w:hAnsiTheme="minorEastAsia"/>
                <w:sz w:val="18"/>
                <w:szCs w:val="18"/>
              </w:rPr>
            </w:pPr>
          </w:p>
        </w:tc>
        <w:tc>
          <w:tcPr>
            <w:tcW w:w="1417" w:type="dxa"/>
          </w:tcPr>
          <w:p w:rsidR="000C6250" w:rsidRPr="00E85BC8" w:rsidRDefault="000C6250" w:rsidP="00A9543E">
            <w:pPr>
              <w:pStyle w:val="1"/>
              <w:jc w:val="center"/>
              <w:rPr>
                <w:rFonts w:asciiTheme="minorEastAsia" w:eastAsiaTheme="minorEastAsia" w:hAnsiTheme="minorEastAsia"/>
                <w:sz w:val="18"/>
                <w:szCs w:val="18"/>
              </w:rPr>
            </w:pPr>
          </w:p>
        </w:tc>
        <w:tc>
          <w:tcPr>
            <w:tcW w:w="992" w:type="dxa"/>
            <w:vAlign w:val="center"/>
          </w:tcPr>
          <w:p w:rsidR="000C6250" w:rsidRPr="00E85BC8" w:rsidRDefault="000C6250" w:rsidP="00A9543E">
            <w:pPr>
              <w:pStyle w:val="1"/>
              <w:jc w:val="center"/>
              <w:rPr>
                <w:rFonts w:asciiTheme="minorEastAsia" w:eastAsiaTheme="minorEastAsia" w:hAnsiTheme="minorEastAsia"/>
                <w:sz w:val="18"/>
                <w:szCs w:val="18"/>
              </w:rPr>
            </w:pPr>
          </w:p>
        </w:tc>
      </w:tr>
      <w:tr w:rsidR="000C6250" w:rsidRPr="00E85BC8" w:rsidTr="006A721E">
        <w:trPr>
          <w:trHeight w:val="571"/>
        </w:trPr>
        <w:tc>
          <w:tcPr>
            <w:tcW w:w="817" w:type="dxa"/>
            <w:vAlign w:val="center"/>
          </w:tcPr>
          <w:p w:rsidR="000C6250" w:rsidRPr="00E85BC8" w:rsidRDefault="000C6250"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418" w:type="dxa"/>
            <w:vAlign w:val="center"/>
          </w:tcPr>
          <w:p w:rsidR="000C6250" w:rsidRPr="00E85BC8" w:rsidRDefault="000C6250"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丹麦华夫饼</w:t>
            </w:r>
          </w:p>
        </w:tc>
        <w:tc>
          <w:tcPr>
            <w:tcW w:w="1309" w:type="dxa"/>
            <w:vAlign w:val="center"/>
          </w:tcPr>
          <w:p w:rsidR="000C6250" w:rsidRPr="00E85BC8" w:rsidRDefault="000C6250" w:rsidP="000C6250">
            <w:pPr>
              <w:pStyle w:val="1"/>
              <w:jc w:val="center"/>
              <w:rPr>
                <w:rFonts w:asciiTheme="minorEastAsia" w:eastAsiaTheme="minorEastAsia" w:hAnsiTheme="minorEastAsia"/>
                <w:color w:val="262626" w:themeColor="text1" w:themeTint="D9"/>
                <w:sz w:val="18"/>
                <w:szCs w:val="18"/>
              </w:rPr>
            </w:pPr>
            <w:r>
              <w:rPr>
                <w:rFonts w:asciiTheme="minorEastAsia" w:eastAsiaTheme="minorEastAsia" w:hAnsiTheme="minorEastAsia" w:hint="eastAsia"/>
                <w:color w:val="262626" w:themeColor="text1" w:themeTint="D9"/>
                <w:sz w:val="18"/>
                <w:szCs w:val="18"/>
              </w:rPr>
              <w:t>500g</w:t>
            </w:r>
          </w:p>
        </w:tc>
        <w:tc>
          <w:tcPr>
            <w:tcW w:w="1384" w:type="dxa"/>
            <w:vAlign w:val="center"/>
          </w:tcPr>
          <w:p w:rsidR="000C6250" w:rsidRPr="00E85BC8" w:rsidRDefault="000C6250" w:rsidP="000C6250">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240</w:t>
            </w:r>
          </w:p>
        </w:tc>
        <w:tc>
          <w:tcPr>
            <w:tcW w:w="1417" w:type="dxa"/>
            <w:vAlign w:val="center"/>
          </w:tcPr>
          <w:p w:rsidR="000C6250" w:rsidRPr="00E85BC8" w:rsidRDefault="000C6250" w:rsidP="000C6250">
            <w:pPr>
              <w:pStyle w:val="1"/>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包</w:t>
            </w:r>
          </w:p>
        </w:tc>
        <w:tc>
          <w:tcPr>
            <w:tcW w:w="1418" w:type="dxa"/>
            <w:vAlign w:val="center"/>
          </w:tcPr>
          <w:p w:rsidR="000C6250" w:rsidRPr="00E85BC8" w:rsidRDefault="000C6250" w:rsidP="00A9543E">
            <w:pPr>
              <w:pStyle w:val="1"/>
              <w:jc w:val="center"/>
              <w:rPr>
                <w:rFonts w:asciiTheme="minorEastAsia" w:eastAsiaTheme="minorEastAsia" w:hAnsiTheme="minorEastAsia"/>
                <w:sz w:val="18"/>
                <w:szCs w:val="18"/>
              </w:rPr>
            </w:pPr>
          </w:p>
        </w:tc>
        <w:tc>
          <w:tcPr>
            <w:tcW w:w="1417" w:type="dxa"/>
          </w:tcPr>
          <w:p w:rsidR="000C6250" w:rsidRPr="00E85BC8" w:rsidRDefault="000C6250" w:rsidP="00A9543E">
            <w:pPr>
              <w:pStyle w:val="1"/>
              <w:jc w:val="center"/>
              <w:rPr>
                <w:rFonts w:asciiTheme="minorEastAsia" w:eastAsiaTheme="minorEastAsia" w:hAnsiTheme="minorEastAsia"/>
                <w:sz w:val="18"/>
                <w:szCs w:val="18"/>
              </w:rPr>
            </w:pPr>
          </w:p>
        </w:tc>
        <w:tc>
          <w:tcPr>
            <w:tcW w:w="992" w:type="dxa"/>
            <w:vAlign w:val="center"/>
          </w:tcPr>
          <w:p w:rsidR="000C6250" w:rsidRPr="00E85BC8" w:rsidRDefault="000C6250" w:rsidP="00A9543E">
            <w:pPr>
              <w:pStyle w:val="1"/>
              <w:jc w:val="center"/>
              <w:rPr>
                <w:rFonts w:asciiTheme="minorEastAsia" w:eastAsiaTheme="minorEastAsia" w:hAnsiTheme="minorEastAsia"/>
                <w:sz w:val="18"/>
                <w:szCs w:val="18"/>
              </w:rPr>
            </w:pPr>
          </w:p>
        </w:tc>
      </w:tr>
      <w:tr w:rsidR="000C6250" w:rsidRPr="00E85BC8" w:rsidTr="006A721E">
        <w:trPr>
          <w:trHeight w:val="571"/>
        </w:trPr>
        <w:tc>
          <w:tcPr>
            <w:tcW w:w="817" w:type="dxa"/>
            <w:vAlign w:val="center"/>
          </w:tcPr>
          <w:p w:rsidR="000C6250" w:rsidRPr="00E85BC8" w:rsidRDefault="000C6250"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1418" w:type="dxa"/>
            <w:vAlign w:val="center"/>
          </w:tcPr>
          <w:p w:rsidR="000C6250" w:rsidRPr="00E85BC8" w:rsidRDefault="000C6250"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蜜饯（橄榄、西梅、话梅均可）</w:t>
            </w:r>
          </w:p>
        </w:tc>
        <w:tc>
          <w:tcPr>
            <w:tcW w:w="1309" w:type="dxa"/>
            <w:vAlign w:val="center"/>
          </w:tcPr>
          <w:p w:rsidR="000C6250" w:rsidRPr="00E85BC8" w:rsidRDefault="000C6250" w:rsidP="000C6250">
            <w:pPr>
              <w:pStyle w:val="1"/>
              <w:jc w:val="center"/>
              <w:rPr>
                <w:rFonts w:asciiTheme="minorEastAsia" w:eastAsiaTheme="minorEastAsia" w:hAnsiTheme="minorEastAsia"/>
                <w:color w:val="262626" w:themeColor="text1" w:themeTint="D9"/>
                <w:sz w:val="18"/>
                <w:szCs w:val="18"/>
              </w:rPr>
            </w:pPr>
            <w:r>
              <w:rPr>
                <w:rFonts w:asciiTheme="minorEastAsia" w:eastAsiaTheme="minorEastAsia" w:hAnsiTheme="minorEastAsia" w:hint="eastAsia"/>
                <w:color w:val="262626" w:themeColor="text1" w:themeTint="D9"/>
                <w:sz w:val="18"/>
                <w:szCs w:val="18"/>
              </w:rPr>
              <w:t>500g</w:t>
            </w:r>
          </w:p>
        </w:tc>
        <w:tc>
          <w:tcPr>
            <w:tcW w:w="1384" w:type="dxa"/>
            <w:vAlign w:val="center"/>
          </w:tcPr>
          <w:p w:rsidR="000C6250" w:rsidRPr="00E85BC8" w:rsidRDefault="000C6250" w:rsidP="000C6250">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250</w:t>
            </w:r>
          </w:p>
        </w:tc>
        <w:tc>
          <w:tcPr>
            <w:tcW w:w="1417" w:type="dxa"/>
            <w:vAlign w:val="center"/>
          </w:tcPr>
          <w:p w:rsidR="000C6250" w:rsidRPr="00E85BC8" w:rsidRDefault="000C6250" w:rsidP="000C6250">
            <w:pPr>
              <w:pStyle w:val="1"/>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包</w:t>
            </w:r>
          </w:p>
        </w:tc>
        <w:tc>
          <w:tcPr>
            <w:tcW w:w="1418" w:type="dxa"/>
            <w:vAlign w:val="center"/>
          </w:tcPr>
          <w:p w:rsidR="000C6250" w:rsidRPr="00E85BC8" w:rsidRDefault="000C6250" w:rsidP="00A9543E">
            <w:pPr>
              <w:pStyle w:val="1"/>
              <w:jc w:val="center"/>
              <w:rPr>
                <w:rFonts w:asciiTheme="minorEastAsia" w:eastAsiaTheme="minorEastAsia" w:hAnsiTheme="minorEastAsia"/>
                <w:sz w:val="18"/>
                <w:szCs w:val="18"/>
              </w:rPr>
            </w:pPr>
          </w:p>
        </w:tc>
        <w:tc>
          <w:tcPr>
            <w:tcW w:w="1417" w:type="dxa"/>
          </w:tcPr>
          <w:p w:rsidR="000C6250" w:rsidRPr="00E85BC8" w:rsidRDefault="000C6250" w:rsidP="00A9543E">
            <w:pPr>
              <w:pStyle w:val="1"/>
              <w:jc w:val="center"/>
              <w:rPr>
                <w:rFonts w:asciiTheme="minorEastAsia" w:eastAsiaTheme="minorEastAsia" w:hAnsiTheme="minorEastAsia"/>
                <w:sz w:val="18"/>
                <w:szCs w:val="18"/>
              </w:rPr>
            </w:pPr>
          </w:p>
        </w:tc>
        <w:tc>
          <w:tcPr>
            <w:tcW w:w="992" w:type="dxa"/>
            <w:vAlign w:val="center"/>
          </w:tcPr>
          <w:p w:rsidR="000C6250" w:rsidRPr="00E85BC8" w:rsidRDefault="000C6250" w:rsidP="00A9543E">
            <w:pPr>
              <w:pStyle w:val="1"/>
              <w:jc w:val="center"/>
              <w:rPr>
                <w:rFonts w:asciiTheme="minorEastAsia" w:eastAsiaTheme="minorEastAsia" w:hAnsiTheme="minorEastAsia"/>
                <w:sz w:val="18"/>
                <w:szCs w:val="18"/>
              </w:rPr>
            </w:pPr>
          </w:p>
        </w:tc>
      </w:tr>
      <w:tr w:rsidR="000C6250" w:rsidRPr="00E85BC8" w:rsidTr="006A721E">
        <w:trPr>
          <w:trHeight w:val="571"/>
        </w:trPr>
        <w:tc>
          <w:tcPr>
            <w:tcW w:w="6345" w:type="dxa"/>
            <w:gridSpan w:val="5"/>
          </w:tcPr>
          <w:p w:rsidR="000C6250" w:rsidRDefault="000C6250" w:rsidP="00E85BC8">
            <w:pPr>
              <w:pStyle w:val="1"/>
              <w:ind w:firstLineChars="1250" w:firstLine="2250"/>
              <w:rPr>
                <w:rFonts w:asciiTheme="minorEastAsia" w:eastAsiaTheme="minorEastAsia" w:hAnsiTheme="minorEastAsia"/>
                <w:sz w:val="18"/>
                <w:szCs w:val="18"/>
              </w:rPr>
            </w:pPr>
          </w:p>
          <w:p w:rsidR="000C6250" w:rsidRDefault="000C6250" w:rsidP="00E85BC8">
            <w:pPr>
              <w:pStyle w:val="1"/>
              <w:ind w:firstLineChars="1250" w:firstLine="2250"/>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合计：</w:t>
            </w:r>
          </w:p>
          <w:p w:rsidR="000C6250" w:rsidRPr="00E85BC8" w:rsidRDefault="000C6250" w:rsidP="00E85BC8">
            <w:pPr>
              <w:pStyle w:val="1"/>
              <w:ind w:firstLineChars="1250" w:firstLine="2250"/>
              <w:rPr>
                <w:rFonts w:asciiTheme="minorEastAsia" w:eastAsiaTheme="minorEastAsia" w:hAnsiTheme="minorEastAsia"/>
                <w:sz w:val="18"/>
                <w:szCs w:val="18"/>
              </w:rPr>
            </w:pPr>
          </w:p>
        </w:tc>
        <w:tc>
          <w:tcPr>
            <w:tcW w:w="3827" w:type="dxa"/>
            <w:gridSpan w:val="3"/>
          </w:tcPr>
          <w:p w:rsidR="000C6250" w:rsidRPr="00E85BC8" w:rsidRDefault="000C6250" w:rsidP="00A9543E">
            <w:pPr>
              <w:pStyle w:val="1"/>
              <w:jc w:val="center"/>
              <w:rPr>
                <w:rFonts w:asciiTheme="minorEastAsia" w:eastAsiaTheme="minorEastAsia" w:hAnsiTheme="minorEastAsia"/>
                <w:sz w:val="18"/>
                <w:szCs w:val="18"/>
              </w:rPr>
            </w:pPr>
          </w:p>
        </w:tc>
      </w:tr>
    </w:tbl>
    <w:p w:rsidR="00FD2D15" w:rsidRPr="00E85BC8" w:rsidRDefault="00FD2D15" w:rsidP="00E85BC8">
      <w:pPr>
        <w:snapToGrid w:val="0"/>
        <w:spacing w:line="400" w:lineRule="exact"/>
        <w:ind w:firstLineChars="1950" w:firstLine="4095"/>
        <w:rPr>
          <w:sz w:val="21"/>
          <w:szCs w:val="21"/>
          <w:lang w:eastAsia="zh-CN"/>
        </w:rPr>
      </w:pPr>
      <w:r w:rsidRPr="00E85BC8">
        <w:rPr>
          <w:rFonts w:hint="eastAsia"/>
          <w:sz w:val="21"/>
          <w:szCs w:val="21"/>
          <w:lang w:eastAsia="zh-CN"/>
        </w:rPr>
        <w:t>以上报价含</w:t>
      </w:r>
      <w:r w:rsidRPr="00E85BC8">
        <w:rPr>
          <w:rFonts w:hint="eastAsia"/>
          <w:sz w:val="21"/>
          <w:szCs w:val="21"/>
          <w:u w:val="single"/>
          <w:lang w:eastAsia="zh-CN"/>
        </w:rPr>
        <w:t xml:space="preserve"> </w:t>
      </w:r>
      <w:r w:rsidR="000C6250">
        <w:rPr>
          <w:rFonts w:hint="eastAsia"/>
          <w:sz w:val="21"/>
          <w:szCs w:val="21"/>
          <w:u w:val="single"/>
          <w:lang w:eastAsia="zh-CN"/>
        </w:rPr>
        <w:t xml:space="preserve">    </w:t>
      </w:r>
      <w:r w:rsidRPr="00E85BC8">
        <w:rPr>
          <w:rFonts w:hint="eastAsia"/>
          <w:sz w:val="21"/>
          <w:szCs w:val="21"/>
          <w:u w:val="single"/>
          <w:lang w:eastAsia="zh-CN"/>
        </w:rPr>
        <w:t xml:space="preserve"> </w:t>
      </w:r>
      <w:r w:rsidRPr="00E85BC8">
        <w:rPr>
          <w:rFonts w:hint="eastAsia"/>
          <w:sz w:val="21"/>
          <w:szCs w:val="21"/>
          <w:lang w:eastAsia="zh-CN"/>
        </w:rPr>
        <w:t xml:space="preserve">%增值税及所有费用。                       </w:t>
      </w:r>
    </w:p>
    <w:p w:rsidR="00FD2D15" w:rsidRPr="00E85BC8" w:rsidRDefault="00FD2D15" w:rsidP="00FD2D15">
      <w:pPr>
        <w:snapToGrid w:val="0"/>
        <w:spacing w:line="400" w:lineRule="exact"/>
        <w:ind w:right="560"/>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参选单位（签章）：      </w:t>
      </w:r>
    </w:p>
    <w:p w:rsidR="00FD2D15" w:rsidRPr="00E85BC8" w:rsidRDefault="00FD2D15" w:rsidP="00FD2D15">
      <w:pPr>
        <w:snapToGrid w:val="0"/>
        <w:spacing w:line="400" w:lineRule="exact"/>
        <w:ind w:right="560"/>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联系人：        </w:t>
      </w:r>
    </w:p>
    <w:p w:rsidR="00FD2D15" w:rsidRPr="00E85BC8" w:rsidRDefault="00FD2D15" w:rsidP="00FD2D15">
      <w:pPr>
        <w:snapToGrid w:val="0"/>
        <w:spacing w:line="400" w:lineRule="exact"/>
        <w:ind w:right="560"/>
        <w:jc w:val="center"/>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联系电话：                                        </w:t>
      </w:r>
    </w:p>
    <w:p w:rsidR="00FD2D15" w:rsidRPr="00E85BC8" w:rsidRDefault="00FD2D15" w:rsidP="00FD2D15">
      <w:pPr>
        <w:snapToGrid w:val="0"/>
        <w:spacing w:line="400" w:lineRule="exact"/>
        <w:ind w:right="560"/>
        <w:jc w:val="center"/>
        <w:rPr>
          <w:sz w:val="21"/>
          <w:szCs w:val="21"/>
          <w:lang w:eastAsia="zh-CN"/>
        </w:rPr>
      </w:pPr>
      <w:r w:rsidRPr="00E85BC8">
        <w:rPr>
          <w:rFonts w:hint="eastAsia"/>
          <w:sz w:val="21"/>
          <w:szCs w:val="21"/>
          <w:lang w:eastAsia="zh-CN"/>
        </w:rPr>
        <w:t xml:space="preserve">  </w:t>
      </w:r>
      <w:r w:rsidR="00063849"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年   月   日 </w:t>
      </w:r>
    </w:p>
    <w:p w:rsidR="00543754" w:rsidRPr="00E85BC8" w:rsidRDefault="00543754" w:rsidP="00FD2D15">
      <w:pPr>
        <w:pStyle w:val="1"/>
        <w:rPr>
          <w:rFonts w:hAnsi="宋体" w:cs="宋体"/>
          <w:sz w:val="21"/>
          <w:szCs w:val="21"/>
        </w:rPr>
      </w:pPr>
    </w:p>
    <w:p w:rsidR="009648BB" w:rsidRDefault="009648BB"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648BB" w:rsidRDefault="009648BB"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648BB" w:rsidRDefault="009648BB"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648BB" w:rsidRDefault="009648BB" w:rsidP="006A721E">
      <w:pPr>
        <w:pStyle w:val="a9"/>
        <w:spacing w:beforeLines="0" w:afterLines="0" w:line="240" w:lineRule="auto"/>
        <w:ind w:firstLineChars="0" w:firstLine="0"/>
        <w:rPr>
          <w:rFonts w:ascii="Times New Roman" w:hAnsi="Times New Roman" w:cs="Times New Roman"/>
          <w:b/>
          <w:sz w:val="36"/>
          <w:szCs w:val="36"/>
          <w:lang w:eastAsia="zh-CN"/>
        </w:rPr>
      </w:pPr>
    </w:p>
    <w:p w:rsidR="00C3389B" w:rsidRDefault="00C3389B" w:rsidP="00E85BC8">
      <w:pPr>
        <w:pStyle w:val="a9"/>
        <w:spacing w:beforeLines="0" w:afterLines="0" w:line="240" w:lineRule="auto"/>
        <w:ind w:firstLineChars="1249" w:firstLine="4514"/>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C3389B" w:rsidRDefault="00C3389B" w:rsidP="00C3389B">
      <w:pPr>
        <w:pStyle w:val="a9"/>
        <w:spacing w:beforeLines="0" w:afterLines="0" w:line="240" w:lineRule="auto"/>
        <w:ind w:firstLineChars="0" w:firstLine="0"/>
        <w:jc w:val="center"/>
        <w:rPr>
          <w:rFonts w:ascii="Times New Roman" w:hAnsi="Times New Roman" w:cs="Times New Roman"/>
          <w:b/>
          <w:sz w:val="36"/>
          <w:szCs w:val="36"/>
          <w:lang w:eastAsia="zh-CN"/>
        </w:rPr>
      </w:pPr>
    </w:p>
    <w:p w:rsidR="00C3389B" w:rsidRPr="00EB4144" w:rsidRDefault="00C3389B" w:rsidP="00C3389B">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致：福建福海创石油化工有限公司</w:t>
      </w:r>
    </w:p>
    <w:p w:rsidR="00C3389B" w:rsidRPr="00EB4144" w:rsidRDefault="00C3389B" w:rsidP="00EB4144">
      <w:pPr>
        <w:pStyle w:val="a4"/>
        <w:spacing w:before="4" w:line="500" w:lineRule="exact"/>
        <w:ind w:firstLineChars="152" w:firstLine="426"/>
        <w:rPr>
          <w:rFonts w:ascii="微软雅黑"/>
          <w:sz w:val="28"/>
          <w:szCs w:val="28"/>
          <w:lang w:eastAsia="zh-CN"/>
        </w:rPr>
      </w:pPr>
      <w:r w:rsidRPr="00EB4144">
        <w:rPr>
          <w:rFonts w:asciiTheme="minorEastAsia" w:eastAsiaTheme="minorEastAsia" w:hAnsiTheme="minorEastAsia" w:hint="eastAsia"/>
          <w:sz w:val="28"/>
          <w:szCs w:val="28"/>
          <w:lang w:eastAsia="zh-CN"/>
        </w:rPr>
        <w:t>我公司对《</w:t>
      </w:r>
      <w:r w:rsidR="006A721E" w:rsidRPr="006A721E">
        <w:rPr>
          <w:rFonts w:asciiTheme="minorEastAsia" w:eastAsiaTheme="minorEastAsia" w:hAnsiTheme="minorEastAsia" w:cs="黑体" w:hint="eastAsia"/>
          <w:bCs/>
          <w:sz w:val="28"/>
          <w:szCs w:val="28"/>
          <w:lang w:eastAsia="zh-CN"/>
        </w:rPr>
        <w:t>2020年度春节慰问品采购项目</w:t>
      </w:r>
      <w:r w:rsidRPr="00EB4144">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1、我公司将按照用户需求至上原则，保证提供优质的服务。</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2、我公司将严格按照比选文件、参选文件及合同的要求履行自身义务。</w:t>
      </w:r>
    </w:p>
    <w:p w:rsidR="00EB4144" w:rsidRDefault="00EB4144" w:rsidP="00EB4144">
      <w:pPr>
        <w:spacing w:line="500" w:lineRule="exact"/>
        <w:ind w:firstLineChars="200" w:firstLine="560"/>
        <w:jc w:val="center"/>
        <w:rPr>
          <w:rFonts w:asciiTheme="minorEastAsia" w:eastAsiaTheme="minorEastAsia" w:hAnsiTheme="minorEastAsia"/>
          <w:kern w:val="2"/>
          <w:sz w:val="28"/>
          <w:szCs w:val="28"/>
          <w:lang w:eastAsia="zh-CN"/>
        </w:rPr>
      </w:pPr>
    </w:p>
    <w:p w:rsidR="00063849" w:rsidRPr="00694F8B" w:rsidRDefault="00C3389B" w:rsidP="00694F8B">
      <w:pPr>
        <w:spacing w:line="500" w:lineRule="exact"/>
        <w:ind w:firstLineChars="200" w:firstLine="560"/>
        <w:jc w:val="center"/>
        <w:rPr>
          <w:rFonts w:asciiTheme="minorEastAsia" w:eastAsiaTheme="minorEastAsia" w:hAnsiTheme="minorEastAsia"/>
          <w:kern w:val="2"/>
          <w:sz w:val="28"/>
          <w:szCs w:val="28"/>
          <w:lang w:eastAsia="zh-CN"/>
        </w:rPr>
        <w:sectPr w:rsidR="00063849" w:rsidRPr="00694F8B" w:rsidSect="0053489B">
          <w:pgSz w:w="11906" w:h="16838"/>
          <w:pgMar w:top="1418" w:right="1558" w:bottom="1418" w:left="1418" w:header="851" w:footer="992" w:gutter="0"/>
          <w:cols w:space="720"/>
          <w:docGrid w:type="lines" w:linePitch="324"/>
        </w:sectPr>
      </w:pPr>
      <w:r w:rsidRPr="00EB4144">
        <w:rPr>
          <w:rFonts w:asciiTheme="minorEastAsia" w:eastAsiaTheme="minorEastAsia" w:hAnsiTheme="minorEastAsia" w:hint="eastAsia"/>
          <w:kern w:val="2"/>
          <w:sz w:val="28"/>
          <w:szCs w:val="28"/>
        </w:rPr>
        <w:t>参选人</w:t>
      </w:r>
    </w:p>
    <w:p w:rsidR="003349D6" w:rsidRPr="00215E1C" w:rsidRDefault="003349D6" w:rsidP="006A721E">
      <w:pPr>
        <w:pStyle w:val="a9"/>
        <w:spacing w:beforeLines="0" w:afterLines="0" w:line="240" w:lineRule="auto"/>
        <w:ind w:firstLineChars="0" w:firstLine="0"/>
        <w:rPr>
          <w:rFonts w:asciiTheme="minorEastAsia" w:eastAsiaTheme="minorEastAsia" w:hAnsiTheme="minorEastAsia"/>
          <w:color w:val="00B050"/>
          <w:kern w:val="2"/>
          <w:lang w:eastAsia="zh-CN"/>
        </w:rPr>
      </w:pPr>
    </w:p>
    <w:sectPr w:rsidR="003349D6" w:rsidRPr="00215E1C"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51B" w:rsidRDefault="0092351B">
      <w:r>
        <w:separator/>
      </w:r>
    </w:p>
  </w:endnote>
  <w:endnote w:type="continuationSeparator" w:id="0">
    <w:p w:rsidR="0092351B" w:rsidRDefault="009235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9E570A">
    <w:pPr>
      <w:pStyle w:val="a4"/>
      <w:spacing w:line="14" w:lineRule="auto"/>
      <w:rPr>
        <w:sz w:val="20"/>
      </w:rPr>
    </w:pPr>
    <w:r w:rsidRPr="009E570A">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9E570A">
    <w:pPr>
      <w:pStyle w:val="a4"/>
      <w:spacing w:line="14" w:lineRule="auto"/>
      <w:rPr>
        <w:sz w:val="20"/>
      </w:rPr>
    </w:pPr>
    <w:r w:rsidRPr="009E570A">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7A6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51B" w:rsidRDefault="0092351B">
      <w:r>
        <w:separator/>
      </w:r>
    </w:p>
  </w:footnote>
  <w:footnote w:type="continuationSeparator" w:id="0">
    <w:p w:rsidR="0092351B" w:rsidRDefault="009235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5292269"/>
    <w:multiLevelType w:val="hybridMultilevel"/>
    <w:tmpl w:val="6F548508"/>
    <w:lvl w:ilvl="0" w:tplc="2410E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674E59"/>
    <w:multiLevelType w:val="hybridMultilevel"/>
    <w:tmpl w:val="B35694D2"/>
    <w:lvl w:ilvl="0" w:tplc="CA6C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CC7FD1"/>
    <w:multiLevelType w:val="hybridMultilevel"/>
    <w:tmpl w:val="81A8AA2A"/>
    <w:lvl w:ilvl="0" w:tplc="0D584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2B65476"/>
    <w:multiLevelType w:val="hybridMultilevel"/>
    <w:tmpl w:val="C6B6AD10"/>
    <w:lvl w:ilvl="0" w:tplc="803C0C06">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8">
    <w:nsid w:val="2B64624C"/>
    <w:multiLevelType w:val="hybridMultilevel"/>
    <w:tmpl w:val="C3BE006A"/>
    <w:lvl w:ilvl="0" w:tplc="F168C9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B44014A"/>
    <w:multiLevelType w:val="singleLevel"/>
    <w:tmpl w:val="4B44014A"/>
    <w:lvl w:ilvl="0">
      <w:start w:val="9"/>
      <w:numFmt w:val="chineseCounting"/>
      <w:suff w:val="nothing"/>
      <w:lvlText w:val="%1、"/>
      <w:lvlJc w:val="left"/>
      <w:rPr>
        <w:rFonts w:hint="eastAsia"/>
      </w:rPr>
    </w:lvl>
  </w:abstractNum>
  <w:abstractNum w:abstractNumId="10">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1">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2">
    <w:nsid w:val="5D4B9F0C"/>
    <w:multiLevelType w:val="singleLevel"/>
    <w:tmpl w:val="5D4B9F0C"/>
    <w:lvl w:ilvl="0">
      <w:start w:val="6"/>
      <w:numFmt w:val="decimal"/>
      <w:suff w:val="nothing"/>
      <w:lvlText w:val="%1、"/>
      <w:lvlJc w:val="left"/>
    </w:lvl>
  </w:abstractNum>
  <w:abstractNum w:abstractNumId="13">
    <w:nsid w:val="646707B1"/>
    <w:multiLevelType w:val="hybridMultilevel"/>
    <w:tmpl w:val="42BA4548"/>
    <w:lvl w:ilvl="0" w:tplc="80BAD6C8">
      <w:start w:val="1"/>
      <w:numFmt w:val="japaneseCounting"/>
      <w:lvlText w:val="%1、"/>
      <w:lvlJc w:val="left"/>
      <w:pPr>
        <w:ind w:left="839" w:hanging="48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14">
    <w:nsid w:val="6ADD6A37"/>
    <w:multiLevelType w:val="hybridMultilevel"/>
    <w:tmpl w:val="4030E704"/>
    <w:lvl w:ilvl="0" w:tplc="6158D4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1"/>
  </w:num>
  <w:num w:numId="3">
    <w:abstractNumId w:val="9"/>
  </w:num>
  <w:num w:numId="4">
    <w:abstractNumId w:val="7"/>
  </w:num>
  <w:num w:numId="5">
    <w:abstractNumId w:val="10"/>
  </w:num>
  <w:num w:numId="6">
    <w:abstractNumId w:val="15"/>
  </w:num>
  <w:num w:numId="7">
    <w:abstractNumId w:val="5"/>
  </w:num>
  <w:num w:numId="8">
    <w:abstractNumId w:val="0"/>
  </w:num>
  <w:num w:numId="9">
    <w:abstractNumId w:val="8"/>
  </w:num>
  <w:num w:numId="10">
    <w:abstractNumId w:val="2"/>
  </w:num>
  <w:num w:numId="11">
    <w:abstractNumId w:val="3"/>
  </w:num>
  <w:num w:numId="12">
    <w:abstractNumId w:val="14"/>
  </w:num>
  <w:num w:numId="13">
    <w:abstractNumId w:val="4"/>
  </w:num>
  <w:num w:numId="14">
    <w:abstractNumId w:val="13"/>
  </w:num>
  <w:num w:numId="15">
    <w:abstractNumId w:val="6"/>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91138"/>
    <o:shapelayout v:ext="edit">
      <o:idmap v:ext="edit" data="2,3"/>
    </o:shapelayout>
  </w:hdrShapeDefaults>
  <w:footnotePr>
    <w:footnote w:id="-1"/>
    <w:footnote w:id="0"/>
  </w:footnotePr>
  <w:endnotePr>
    <w:endnote w:id="-1"/>
    <w:endnote w:id="0"/>
  </w:endnotePr>
  <w:compat>
    <w:ulTrailSpace/>
    <w:useFELayout/>
  </w:compat>
  <w:rsids>
    <w:rsidRoot w:val="00967702"/>
    <w:rsid w:val="00004867"/>
    <w:rsid w:val="000310B2"/>
    <w:rsid w:val="000352B1"/>
    <w:rsid w:val="000364DE"/>
    <w:rsid w:val="00047831"/>
    <w:rsid w:val="00061B35"/>
    <w:rsid w:val="00063849"/>
    <w:rsid w:val="00077A6A"/>
    <w:rsid w:val="00086AD6"/>
    <w:rsid w:val="0009345B"/>
    <w:rsid w:val="000A23F6"/>
    <w:rsid w:val="000A7B0F"/>
    <w:rsid w:val="000B13E4"/>
    <w:rsid w:val="000B2F07"/>
    <w:rsid w:val="000C6250"/>
    <w:rsid w:val="000C64F1"/>
    <w:rsid w:val="000E2D80"/>
    <w:rsid w:val="000F78AB"/>
    <w:rsid w:val="00113C57"/>
    <w:rsid w:val="00117F00"/>
    <w:rsid w:val="00136C9A"/>
    <w:rsid w:val="00136F5B"/>
    <w:rsid w:val="00140074"/>
    <w:rsid w:val="0014101A"/>
    <w:rsid w:val="00143A5E"/>
    <w:rsid w:val="0016678E"/>
    <w:rsid w:val="00192DBF"/>
    <w:rsid w:val="00193817"/>
    <w:rsid w:val="001A3ACA"/>
    <w:rsid w:val="001A4D88"/>
    <w:rsid w:val="001B698B"/>
    <w:rsid w:val="001F2069"/>
    <w:rsid w:val="001F542A"/>
    <w:rsid w:val="002045E7"/>
    <w:rsid w:val="002142CC"/>
    <w:rsid w:val="00215E1C"/>
    <w:rsid w:val="00217922"/>
    <w:rsid w:val="00221C96"/>
    <w:rsid w:val="00227556"/>
    <w:rsid w:val="00231702"/>
    <w:rsid w:val="00241005"/>
    <w:rsid w:val="00241715"/>
    <w:rsid w:val="00243FCA"/>
    <w:rsid w:val="00251328"/>
    <w:rsid w:val="0026342C"/>
    <w:rsid w:val="002643B9"/>
    <w:rsid w:val="00266B60"/>
    <w:rsid w:val="00271442"/>
    <w:rsid w:val="00275549"/>
    <w:rsid w:val="00277447"/>
    <w:rsid w:val="002874B3"/>
    <w:rsid w:val="00290448"/>
    <w:rsid w:val="002906A3"/>
    <w:rsid w:val="002A62B6"/>
    <w:rsid w:val="002B40FB"/>
    <w:rsid w:val="002C0CE1"/>
    <w:rsid w:val="002C1228"/>
    <w:rsid w:val="002C1305"/>
    <w:rsid w:val="002C6A62"/>
    <w:rsid w:val="002D0601"/>
    <w:rsid w:val="002E09B4"/>
    <w:rsid w:val="002F1423"/>
    <w:rsid w:val="00301B47"/>
    <w:rsid w:val="003032BA"/>
    <w:rsid w:val="003042B4"/>
    <w:rsid w:val="00316F3E"/>
    <w:rsid w:val="00322549"/>
    <w:rsid w:val="003349D6"/>
    <w:rsid w:val="00376E41"/>
    <w:rsid w:val="00384285"/>
    <w:rsid w:val="00397375"/>
    <w:rsid w:val="003A01EC"/>
    <w:rsid w:val="003B1E1E"/>
    <w:rsid w:val="003B2525"/>
    <w:rsid w:val="003B4706"/>
    <w:rsid w:val="003C1478"/>
    <w:rsid w:val="003E377B"/>
    <w:rsid w:val="003E4629"/>
    <w:rsid w:val="003E6BC9"/>
    <w:rsid w:val="0040417A"/>
    <w:rsid w:val="004208D2"/>
    <w:rsid w:val="004270B0"/>
    <w:rsid w:val="004378E0"/>
    <w:rsid w:val="00441967"/>
    <w:rsid w:val="004458F1"/>
    <w:rsid w:val="00451964"/>
    <w:rsid w:val="00454F05"/>
    <w:rsid w:val="0047282D"/>
    <w:rsid w:val="0047751F"/>
    <w:rsid w:val="00483061"/>
    <w:rsid w:val="004835AF"/>
    <w:rsid w:val="00484A58"/>
    <w:rsid w:val="004856C5"/>
    <w:rsid w:val="00490690"/>
    <w:rsid w:val="00497250"/>
    <w:rsid w:val="004B31B0"/>
    <w:rsid w:val="004E4399"/>
    <w:rsid w:val="00505700"/>
    <w:rsid w:val="005158F6"/>
    <w:rsid w:val="00520438"/>
    <w:rsid w:val="00526EAB"/>
    <w:rsid w:val="0052756B"/>
    <w:rsid w:val="0052791B"/>
    <w:rsid w:val="0053489B"/>
    <w:rsid w:val="00540E9A"/>
    <w:rsid w:val="005412FB"/>
    <w:rsid w:val="00543754"/>
    <w:rsid w:val="0055406A"/>
    <w:rsid w:val="005543BF"/>
    <w:rsid w:val="00571E66"/>
    <w:rsid w:val="005742B8"/>
    <w:rsid w:val="00575991"/>
    <w:rsid w:val="00580056"/>
    <w:rsid w:val="00595F8F"/>
    <w:rsid w:val="00596803"/>
    <w:rsid w:val="005A6BB3"/>
    <w:rsid w:val="005A7A77"/>
    <w:rsid w:val="005B4BA0"/>
    <w:rsid w:val="005C3DAE"/>
    <w:rsid w:val="005F041F"/>
    <w:rsid w:val="005F2792"/>
    <w:rsid w:val="006149DF"/>
    <w:rsid w:val="0062542A"/>
    <w:rsid w:val="006362ED"/>
    <w:rsid w:val="0064189F"/>
    <w:rsid w:val="0064374E"/>
    <w:rsid w:val="00645E97"/>
    <w:rsid w:val="00653297"/>
    <w:rsid w:val="00664A41"/>
    <w:rsid w:val="006900CD"/>
    <w:rsid w:val="00694F8B"/>
    <w:rsid w:val="006A1C34"/>
    <w:rsid w:val="006A1D55"/>
    <w:rsid w:val="006A2831"/>
    <w:rsid w:val="006A721E"/>
    <w:rsid w:val="006A7F47"/>
    <w:rsid w:val="006C58FD"/>
    <w:rsid w:val="006C63F2"/>
    <w:rsid w:val="006D0F12"/>
    <w:rsid w:val="006E13B8"/>
    <w:rsid w:val="007021C0"/>
    <w:rsid w:val="00711E2D"/>
    <w:rsid w:val="00731911"/>
    <w:rsid w:val="007337E0"/>
    <w:rsid w:val="00743D3B"/>
    <w:rsid w:val="007459E3"/>
    <w:rsid w:val="00756A2C"/>
    <w:rsid w:val="00784EF0"/>
    <w:rsid w:val="00790C24"/>
    <w:rsid w:val="007A6816"/>
    <w:rsid w:val="007B414D"/>
    <w:rsid w:val="007E0E89"/>
    <w:rsid w:val="007E1186"/>
    <w:rsid w:val="007E6F64"/>
    <w:rsid w:val="007F553A"/>
    <w:rsid w:val="00822A52"/>
    <w:rsid w:val="00843644"/>
    <w:rsid w:val="00853245"/>
    <w:rsid w:val="00855AF0"/>
    <w:rsid w:val="00866BD7"/>
    <w:rsid w:val="00871247"/>
    <w:rsid w:val="008838DD"/>
    <w:rsid w:val="00884D83"/>
    <w:rsid w:val="00884F09"/>
    <w:rsid w:val="00890DCE"/>
    <w:rsid w:val="008A6C85"/>
    <w:rsid w:val="008B7C9F"/>
    <w:rsid w:val="008C015F"/>
    <w:rsid w:val="008D1C14"/>
    <w:rsid w:val="008D3A5F"/>
    <w:rsid w:val="008E4A5F"/>
    <w:rsid w:val="008F0527"/>
    <w:rsid w:val="00901E0C"/>
    <w:rsid w:val="009052F3"/>
    <w:rsid w:val="009210C5"/>
    <w:rsid w:val="009232F4"/>
    <w:rsid w:val="0092351B"/>
    <w:rsid w:val="009276D0"/>
    <w:rsid w:val="00930D8A"/>
    <w:rsid w:val="009312CA"/>
    <w:rsid w:val="00931425"/>
    <w:rsid w:val="0093280A"/>
    <w:rsid w:val="00934BBD"/>
    <w:rsid w:val="0094295A"/>
    <w:rsid w:val="00950305"/>
    <w:rsid w:val="009517DE"/>
    <w:rsid w:val="00952156"/>
    <w:rsid w:val="0095293D"/>
    <w:rsid w:val="00956BEE"/>
    <w:rsid w:val="009648BB"/>
    <w:rsid w:val="00967702"/>
    <w:rsid w:val="009742F7"/>
    <w:rsid w:val="00981921"/>
    <w:rsid w:val="009819D8"/>
    <w:rsid w:val="00983E41"/>
    <w:rsid w:val="009A061D"/>
    <w:rsid w:val="009A317D"/>
    <w:rsid w:val="009D5E7F"/>
    <w:rsid w:val="009D787D"/>
    <w:rsid w:val="009E570A"/>
    <w:rsid w:val="00A21EA3"/>
    <w:rsid w:val="00A30CB6"/>
    <w:rsid w:val="00A5019A"/>
    <w:rsid w:val="00A60EB0"/>
    <w:rsid w:val="00A65B28"/>
    <w:rsid w:val="00A706FE"/>
    <w:rsid w:val="00A71999"/>
    <w:rsid w:val="00A747FB"/>
    <w:rsid w:val="00A76493"/>
    <w:rsid w:val="00A8288F"/>
    <w:rsid w:val="00A916A4"/>
    <w:rsid w:val="00AA4BC7"/>
    <w:rsid w:val="00AB29F7"/>
    <w:rsid w:val="00AC2188"/>
    <w:rsid w:val="00AC4557"/>
    <w:rsid w:val="00AD7827"/>
    <w:rsid w:val="00B1623F"/>
    <w:rsid w:val="00B31E2B"/>
    <w:rsid w:val="00B43E7D"/>
    <w:rsid w:val="00B44FC3"/>
    <w:rsid w:val="00B47AB4"/>
    <w:rsid w:val="00B772C4"/>
    <w:rsid w:val="00B77D6F"/>
    <w:rsid w:val="00B93719"/>
    <w:rsid w:val="00B973BE"/>
    <w:rsid w:val="00BA5959"/>
    <w:rsid w:val="00BC6124"/>
    <w:rsid w:val="00BD099E"/>
    <w:rsid w:val="00BD1816"/>
    <w:rsid w:val="00BD752B"/>
    <w:rsid w:val="00BF260F"/>
    <w:rsid w:val="00BF73D9"/>
    <w:rsid w:val="00C05A4F"/>
    <w:rsid w:val="00C2004A"/>
    <w:rsid w:val="00C224CC"/>
    <w:rsid w:val="00C254EA"/>
    <w:rsid w:val="00C32749"/>
    <w:rsid w:val="00C3389B"/>
    <w:rsid w:val="00C475E9"/>
    <w:rsid w:val="00C52FD3"/>
    <w:rsid w:val="00C91064"/>
    <w:rsid w:val="00C9658D"/>
    <w:rsid w:val="00CA0569"/>
    <w:rsid w:val="00CA3284"/>
    <w:rsid w:val="00CB2E01"/>
    <w:rsid w:val="00CB790C"/>
    <w:rsid w:val="00CC5AEB"/>
    <w:rsid w:val="00CD083C"/>
    <w:rsid w:val="00CD1F98"/>
    <w:rsid w:val="00CE3A85"/>
    <w:rsid w:val="00CF43DE"/>
    <w:rsid w:val="00D05E9C"/>
    <w:rsid w:val="00D141B5"/>
    <w:rsid w:val="00D16A0A"/>
    <w:rsid w:val="00D25163"/>
    <w:rsid w:val="00D35A26"/>
    <w:rsid w:val="00D37C89"/>
    <w:rsid w:val="00D60A17"/>
    <w:rsid w:val="00D656AC"/>
    <w:rsid w:val="00D71D70"/>
    <w:rsid w:val="00D749CB"/>
    <w:rsid w:val="00D76F34"/>
    <w:rsid w:val="00D82AC9"/>
    <w:rsid w:val="00D928FC"/>
    <w:rsid w:val="00D947D8"/>
    <w:rsid w:val="00D96677"/>
    <w:rsid w:val="00DB0527"/>
    <w:rsid w:val="00DB1D55"/>
    <w:rsid w:val="00DB79F6"/>
    <w:rsid w:val="00DD00D2"/>
    <w:rsid w:val="00DD56C2"/>
    <w:rsid w:val="00DE3F32"/>
    <w:rsid w:val="00E02C49"/>
    <w:rsid w:val="00E1173C"/>
    <w:rsid w:val="00E11C7C"/>
    <w:rsid w:val="00E13B52"/>
    <w:rsid w:val="00E15F34"/>
    <w:rsid w:val="00E2183D"/>
    <w:rsid w:val="00E244BD"/>
    <w:rsid w:val="00E355E3"/>
    <w:rsid w:val="00E41970"/>
    <w:rsid w:val="00E41E95"/>
    <w:rsid w:val="00E446B4"/>
    <w:rsid w:val="00E66723"/>
    <w:rsid w:val="00E67685"/>
    <w:rsid w:val="00E72149"/>
    <w:rsid w:val="00E85BC8"/>
    <w:rsid w:val="00EB0344"/>
    <w:rsid w:val="00EB4144"/>
    <w:rsid w:val="00EC14E9"/>
    <w:rsid w:val="00EC19ED"/>
    <w:rsid w:val="00EC5A9B"/>
    <w:rsid w:val="00EE0450"/>
    <w:rsid w:val="00EE116F"/>
    <w:rsid w:val="00EE6DB1"/>
    <w:rsid w:val="00F02DC7"/>
    <w:rsid w:val="00F13D66"/>
    <w:rsid w:val="00F20D5C"/>
    <w:rsid w:val="00F30BC8"/>
    <w:rsid w:val="00F46397"/>
    <w:rsid w:val="00F51D9A"/>
    <w:rsid w:val="00F5354A"/>
    <w:rsid w:val="00F6409E"/>
    <w:rsid w:val="00F64397"/>
    <w:rsid w:val="00F732D4"/>
    <w:rsid w:val="00F8300C"/>
    <w:rsid w:val="00F96D71"/>
    <w:rsid w:val="00FA30AB"/>
    <w:rsid w:val="00FA6391"/>
    <w:rsid w:val="00FB3D66"/>
    <w:rsid w:val="00FB4C88"/>
    <w:rsid w:val="00FC1F5C"/>
    <w:rsid w:val="00FC1FDE"/>
    <w:rsid w:val="00FD2D15"/>
    <w:rsid w:val="00FE0B72"/>
    <w:rsid w:val="00FE0FD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34"/>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0"/>
    <w:rsid w:val="009819D8"/>
    <w:rPr>
      <w:sz w:val="18"/>
      <w:szCs w:val="18"/>
    </w:rPr>
  </w:style>
  <w:style w:type="character" w:customStyle="1" w:styleId="Char0">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1"/>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1">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s>
</file>

<file path=word/webSettings.xml><?xml version="1.0" encoding="utf-8"?>
<w:webSettings xmlns:r="http://schemas.openxmlformats.org/officeDocument/2006/relationships" xmlns:w="http://schemas.openxmlformats.org/wordprocessingml/2006/main">
  <w:divs>
    <w:div w:id="80834923">
      <w:bodyDiv w:val="1"/>
      <w:marLeft w:val="0"/>
      <w:marRight w:val="0"/>
      <w:marTop w:val="0"/>
      <w:marBottom w:val="0"/>
      <w:divBdr>
        <w:top w:val="none" w:sz="0" w:space="0" w:color="auto"/>
        <w:left w:val="none" w:sz="0" w:space="0" w:color="auto"/>
        <w:bottom w:val="none" w:sz="0" w:space="0" w:color="auto"/>
        <w:right w:val="none" w:sz="0" w:space="0" w:color="auto"/>
      </w:divBdr>
    </w:div>
    <w:div w:id="87895741">
      <w:bodyDiv w:val="1"/>
      <w:marLeft w:val="0"/>
      <w:marRight w:val="0"/>
      <w:marTop w:val="0"/>
      <w:marBottom w:val="0"/>
      <w:divBdr>
        <w:top w:val="none" w:sz="0" w:space="0" w:color="auto"/>
        <w:left w:val="none" w:sz="0" w:space="0" w:color="auto"/>
        <w:bottom w:val="none" w:sz="0" w:space="0" w:color="auto"/>
        <w:right w:val="none" w:sz="0" w:space="0" w:color="auto"/>
      </w:divBdr>
    </w:div>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134224653">
      <w:bodyDiv w:val="1"/>
      <w:marLeft w:val="0"/>
      <w:marRight w:val="0"/>
      <w:marTop w:val="0"/>
      <w:marBottom w:val="0"/>
      <w:divBdr>
        <w:top w:val="none" w:sz="0" w:space="0" w:color="auto"/>
        <w:left w:val="none" w:sz="0" w:space="0" w:color="auto"/>
        <w:bottom w:val="none" w:sz="0" w:space="0" w:color="auto"/>
        <w:right w:val="none" w:sz="0" w:space="0" w:color="auto"/>
      </w:divBdr>
    </w:div>
    <w:div w:id="186409080">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229000170">
      <w:bodyDiv w:val="1"/>
      <w:marLeft w:val="0"/>
      <w:marRight w:val="0"/>
      <w:marTop w:val="0"/>
      <w:marBottom w:val="0"/>
      <w:divBdr>
        <w:top w:val="none" w:sz="0" w:space="0" w:color="auto"/>
        <w:left w:val="none" w:sz="0" w:space="0" w:color="auto"/>
        <w:bottom w:val="none" w:sz="0" w:space="0" w:color="auto"/>
        <w:right w:val="none" w:sz="0" w:space="0" w:color="auto"/>
      </w:divBdr>
    </w:div>
    <w:div w:id="294407922">
      <w:bodyDiv w:val="1"/>
      <w:marLeft w:val="0"/>
      <w:marRight w:val="0"/>
      <w:marTop w:val="0"/>
      <w:marBottom w:val="0"/>
      <w:divBdr>
        <w:top w:val="none" w:sz="0" w:space="0" w:color="auto"/>
        <w:left w:val="none" w:sz="0" w:space="0" w:color="auto"/>
        <w:bottom w:val="none" w:sz="0" w:space="0" w:color="auto"/>
        <w:right w:val="none" w:sz="0" w:space="0" w:color="auto"/>
      </w:divBdr>
    </w:div>
    <w:div w:id="511914284">
      <w:bodyDiv w:val="1"/>
      <w:marLeft w:val="0"/>
      <w:marRight w:val="0"/>
      <w:marTop w:val="0"/>
      <w:marBottom w:val="0"/>
      <w:divBdr>
        <w:top w:val="none" w:sz="0" w:space="0" w:color="auto"/>
        <w:left w:val="none" w:sz="0" w:space="0" w:color="auto"/>
        <w:bottom w:val="none" w:sz="0" w:space="0" w:color="auto"/>
        <w:right w:val="none" w:sz="0" w:space="0" w:color="auto"/>
      </w:divBdr>
    </w:div>
    <w:div w:id="542064554">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68275">
      <w:bodyDiv w:val="1"/>
      <w:marLeft w:val="0"/>
      <w:marRight w:val="0"/>
      <w:marTop w:val="0"/>
      <w:marBottom w:val="0"/>
      <w:divBdr>
        <w:top w:val="none" w:sz="0" w:space="0" w:color="auto"/>
        <w:left w:val="none" w:sz="0" w:space="0" w:color="auto"/>
        <w:bottom w:val="none" w:sz="0" w:space="0" w:color="auto"/>
        <w:right w:val="none" w:sz="0" w:space="0" w:color="auto"/>
      </w:divBdr>
    </w:div>
    <w:div w:id="600840843">
      <w:bodyDiv w:val="1"/>
      <w:marLeft w:val="0"/>
      <w:marRight w:val="0"/>
      <w:marTop w:val="0"/>
      <w:marBottom w:val="0"/>
      <w:divBdr>
        <w:top w:val="none" w:sz="0" w:space="0" w:color="auto"/>
        <w:left w:val="none" w:sz="0" w:space="0" w:color="auto"/>
        <w:bottom w:val="none" w:sz="0" w:space="0" w:color="auto"/>
        <w:right w:val="none" w:sz="0" w:space="0" w:color="auto"/>
      </w:divBdr>
    </w:div>
    <w:div w:id="626280530">
      <w:bodyDiv w:val="1"/>
      <w:marLeft w:val="0"/>
      <w:marRight w:val="0"/>
      <w:marTop w:val="0"/>
      <w:marBottom w:val="0"/>
      <w:divBdr>
        <w:top w:val="none" w:sz="0" w:space="0" w:color="auto"/>
        <w:left w:val="none" w:sz="0" w:space="0" w:color="auto"/>
        <w:bottom w:val="none" w:sz="0" w:space="0" w:color="auto"/>
        <w:right w:val="none" w:sz="0" w:space="0" w:color="auto"/>
      </w:divBdr>
    </w:div>
    <w:div w:id="748312709">
      <w:bodyDiv w:val="1"/>
      <w:marLeft w:val="0"/>
      <w:marRight w:val="0"/>
      <w:marTop w:val="0"/>
      <w:marBottom w:val="0"/>
      <w:divBdr>
        <w:top w:val="none" w:sz="0" w:space="0" w:color="auto"/>
        <w:left w:val="none" w:sz="0" w:space="0" w:color="auto"/>
        <w:bottom w:val="none" w:sz="0" w:space="0" w:color="auto"/>
        <w:right w:val="none" w:sz="0" w:space="0" w:color="auto"/>
      </w:divBdr>
    </w:div>
    <w:div w:id="770322296">
      <w:bodyDiv w:val="1"/>
      <w:marLeft w:val="0"/>
      <w:marRight w:val="0"/>
      <w:marTop w:val="0"/>
      <w:marBottom w:val="0"/>
      <w:divBdr>
        <w:top w:val="none" w:sz="0" w:space="0" w:color="auto"/>
        <w:left w:val="none" w:sz="0" w:space="0" w:color="auto"/>
        <w:bottom w:val="none" w:sz="0" w:space="0" w:color="auto"/>
        <w:right w:val="none" w:sz="0" w:space="0" w:color="auto"/>
      </w:divBdr>
    </w:div>
    <w:div w:id="781345471">
      <w:bodyDiv w:val="1"/>
      <w:marLeft w:val="0"/>
      <w:marRight w:val="0"/>
      <w:marTop w:val="0"/>
      <w:marBottom w:val="0"/>
      <w:divBdr>
        <w:top w:val="none" w:sz="0" w:space="0" w:color="auto"/>
        <w:left w:val="none" w:sz="0" w:space="0" w:color="auto"/>
        <w:bottom w:val="none" w:sz="0" w:space="0" w:color="auto"/>
        <w:right w:val="none" w:sz="0" w:space="0" w:color="auto"/>
      </w:divBdr>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868571065">
      <w:bodyDiv w:val="1"/>
      <w:marLeft w:val="0"/>
      <w:marRight w:val="0"/>
      <w:marTop w:val="0"/>
      <w:marBottom w:val="0"/>
      <w:divBdr>
        <w:top w:val="none" w:sz="0" w:space="0" w:color="auto"/>
        <w:left w:val="none" w:sz="0" w:space="0" w:color="auto"/>
        <w:bottom w:val="none" w:sz="0" w:space="0" w:color="auto"/>
        <w:right w:val="none" w:sz="0" w:space="0" w:color="auto"/>
      </w:divBdr>
    </w:div>
    <w:div w:id="871386458">
      <w:bodyDiv w:val="1"/>
      <w:marLeft w:val="0"/>
      <w:marRight w:val="0"/>
      <w:marTop w:val="0"/>
      <w:marBottom w:val="0"/>
      <w:divBdr>
        <w:top w:val="none" w:sz="0" w:space="0" w:color="auto"/>
        <w:left w:val="none" w:sz="0" w:space="0" w:color="auto"/>
        <w:bottom w:val="none" w:sz="0" w:space="0" w:color="auto"/>
        <w:right w:val="none" w:sz="0" w:space="0" w:color="auto"/>
      </w:divBdr>
    </w:div>
    <w:div w:id="1031804696">
      <w:bodyDiv w:val="1"/>
      <w:marLeft w:val="0"/>
      <w:marRight w:val="0"/>
      <w:marTop w:val="0"/>
      <w:marBottom w:val="0"/>
      <w:divBdr>
        <w:top w:val="none" w:sz="0" w:space="0" w:color="auto"/>
        <w:left w:val="none" w:sz="0" w:space="0" w:color="auto"/>
        <w:bottom w:val="none" w:sz="0" w:space="0" w:color="auto"/>
        <w:right w:val="none" w:sz="0" w:space="0" w:color="auto"/>
      </w:divBdr>
    </w:div>
    <w:div w:id="1174151945">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247300711">
      <w:bodyDiv w:val="1"/>
      <w:marLeft w:val="0"/>
      <w:marRight w:val="0"/>
      <w:marTop w:val="0"/>
      <w:marBottom w:val="0"/>
      <w:divBdr>
        <w:top w:val="none" w:sz="0" w:space="0" w:color="auto"/>
        <w:left w:val="none" w:sz="0" w:space="0" w:color="auto"/>
        <w:bottom w:val="none" w:sz="0" w:space="0" w:color="auto"/>
        <w:right w:val="none" w:sz="0" w:space="0" w:color="auto"/>
      </w:divBdr>
    </w:div>
    <w:div w:id="1307902067">
      <w:bodyDiv w:val="1"/>
      <w:marLeft w:val="0"/>
      <w:marRight w:val="0"/>
      <w:marTop w:val="0"/>
      <w:marBottom w:val="0"/>
      <w:divBdr>
        <w:top w:val="none" w:sz="0" w:space="0" w:color="auto"/>
        <w:left w:val="none" w:sz="0" w:space="0" w:color="auto"/>
        <w:bottom w:val="none" w:sz="0" w:space="0" w:color="auto"/>
        <w:right w:val="none" w:sz="0" w:space="0" w:color="auto"/>
      </w:divBdr>
    </w:div>
    <w:div w:id="144376146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93205">
      <w:bodyDiv w:val="1"/>
      <w:marLeft w:val="0"/>
      <w:marRight w:val="0"/>
      <w:marTop w:val="0"/>
      <w:marBottom w:val="0"/>
      <w:divBdr>
        <w:top w:val="none" w:sz="0" w:space="0" w:color="auto"/>
        <w:left w:val="none" w:sz="0" w:space="0" w:color="auto"/>
        <w:bottom w:val="none" w:sz="0" w:space="0" w:color="auto"/>
        <w:right w:val="none" w:sz="0" w:space="0" w:color="auto"/>
      </w:divBdr>
    </w:div>
    <w:div w:id="1643929344">
      <w:bodyDiv w:val="1"/>
      <w:marLeft w:val="0"/>
      <w:marRight w:val="0"/>
      <w:marTop w:val="0"/>
      <w:marBottom w:val="0"/>
      <w:divBdr>
        <w:top w:val="none" w:sz="0" w:space="0" w:color="auto"/>
        <w:left w:val="none" w:sz="0" w:space="0" w:color="auto"/>
        <w:bottom w:val="none" w:sz="0" w:space="0" w:color="auto"/>
        <w:right w:val="none" w:sz="0" w:space="0" w:color="auto"/>
      </w:divBdr>
    </w:div>
    <w:div w:id="1660574369">
      <w:bodyDiv w:val="1"/>
      <w:marLeft w:val="0"/>
      <w:marRight w:val="0"/>
      <w:marTop w:val="0"/>
      <w:marBottom w:val="0"/>
      <w:divBdr>
        <w:top w:val="none" w:sz="0" w:space="0" w:color="auto"/>
        <w:left w:val="none" w:sz="0" w:space="0" w:color="auto"/>
        <w:bottom w:val="none" w:sz="0" w:space="0" w:color="auto"/>
        <w:right w:val="none" w:sz="0" w:space="0" w:color="auto"/>
      </w:divBdr>
    </w:div>
    <w:div w:id="1667828901">
      <w:bodyDiv w:val="1"/>
      <w:marLeft w:val="0"/>
      <w:marRight w:val="0"/>
      <w:marTop w:val="0"/>
      <w:marBottom w:val="0"/>
      <w:divBdr>
        <w:top w:val="none" w:sz="0" w:space="0" w:color="auto"/>
        <w:left w:val="none" w:sz="0" w:space="0" w:color="auto"/>
        <w:bottom w:val="none" w:sz="0" w:space="0" w:color="auto"/>
        <w:right w:val="none" w:sz="0" w:space="0" w:color="auto"/>
      </w:divBdr>
    </w:div>
    <w:div w:id="1670520879">
      <w:bodyDiv w:val="1"/>
      <w:marLeft w:val="0"/>
      <w:marRight w:val="0"/>
      <w:marTop w:val="0"/>
      <w:marBottom w:val="0"/>
      <w:divBdr>
        <w:top w:val="none" w:sz="0" w:space="0" w:color="auto"/>
        <w:left w:val="none" w:sz="0" w:space="0" w:color="auto"/>
        <w:bottom w:val="none" w:sz="0" w:space="0" w:color="auto"/>
        <w:right w:val="none" w:sz="0" w:space="0" w:color="auto"/>
      </w:divBdr>
    </w:div>
    <w:div w:id="1734886488">
      <w:bodyDiv w:val="1"/>
      <w:marLeft w:val="0"/>
      <w:marRight w:val="0"/>
      <w:marTop w:val="0"/>
      <w:marBottom w:val="0"/>
      <w:divBdr>
        <w:top w:val="none" w:sz="0" w:space="0" w:color="auto"/>
        <w:left w:val="none" w:sz="0" w:space="0" w:color="auto"/>
        <w:bottom w:val="none" w:sz="0" w:space="0" w:color="auto"/>
        <w:right w:val="none" w:sz="0" w:space="0" w:color="auto"/>
      </w:divBdr>
    </w:div>
    <w:div w:id="1759591812">
      <w:bodyDiv w:val="1"/>
      <w:marLeft w:val="0"/>
      <w:marRight w:val="0"/>
      <w:marTop w:val="0"/>
      <w:marBottom w:val="0"/>
      <w:divBdr>
        <w:top w:val="none" w:sz="0" w:space="0" w:color="auto"/>
        <w:left w:val="none" w:sz="0" w:space="0" w:color="auto"/>
        <w:bottom w:val="none" w:sz="0" w:space="0" w:color="auto"/>
        <w:right w:val="none" w:sz="0" w:space="0" w:color="auto"/>
      </w:divBdr>
    </w:div>
    <w:div w:id="1808281023">
      <w:bodyDiv w:val="1"/>
      <w:marLeft w:val="0"/>
      <w:marRight w:val="0"/>
      <w:marTop w:val="0"/>
      <w:marBottom w:val="0"/>
      <w:divBdr>
        <w:top w:val="none" w:sz="0" w:space="0" w:color="auto"/>
        <w:left w:val="none" w:sz="0" w:space="0" w:color="auto"/>
        <w:bottom w:val="none" w:sz="0" w:space="0" w:color="auto"/>
        <w:right w:val="none" w:sz="0" w:space="0" w:color="auto"/>
      </w:divBdr>
    </w:div>
    <w:div w:id="1904174205">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 w:id="1966155166">
      <w:bodyDiv w:val="1"/>
      <w:marLeft w:val="0"/>
      <w:marRight w:val="0"/>
      <w:marTop w:val="0"/>
      <w:marBottom w:val="0"/>
      <w:divBdr>
        <w:top w:val="none" w:sz="0" w:space="0" w:color="auto"/>
        <w:left w:val="none" w:sz="0" w:space="0" w:color="auto"/>
        <w:bottom w:val="none" w:sz="0" w:space="0" w:color="auto"/>
        <w:right w:val="none" w:sz="0" w:space="0" w:color="auto"/>
      </w:divBdr>
    </w:div>
    <w:div w:id="2093886597">
      <w:bodyDiv w:val="1"/>
      <w:marLeft w:val="0"/>
      <w:marRight w:val="0"/>
      <w:marTop w:val="0"/>
      <w:marBottom w:val="0"/>
      <w:divBdr>
        <w:top w:val="none" w:sz="0" w:space="0" w:color="auto"/>
        <w:left w:val="none" w:sz="0" w:space="0" w:color="auto"/>
        <w:bottom w:val="none" w:sz="0" w:space="0" w:color="auto"/>
        <w:right w:val="none" w:sz="0" w:space="0" w:color="auto"/>
      </w:divBdr>
    </w:div>
    <w:div w:id="2114399643">
      <w:bodyDiv w:val="1"/>
      <w:marLeft w:val="0"/>
      <w:marRight w:val="0"/>
      <w:marTop w:val="0"/>
      <w:marBottom w:val="0"/>
      <w:divBdr>
        <w:top w:val="none" w:sz="0" w:space="0" w:color="auto"/>
        <w:left w:val="none" w:sz="0" w:space="0" w:color="auto"/>
        <w:bottom w:val="none" w:sz="0" w:space="0" w:color="auto"/>
        <w:right w:val="none" w:sz="0" w:space="0" w:color="auto"/>
      </w:divBdr>
    </w:div>
    <w:div w:id="213995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807E66-A038-4398-BF30-3CCF40006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1151</Words>
  <Characters>6566</Characters>
  <Application>Microsoft Office Word</Application>
  <DocSecurity>0</DocSecurity>
  <Lines>54</Lines>
  <Paragraphs>15</Paragraphs>
  <ScaleCrop>false</ScaleCrop>
  <Company>福化环保</Company>
  <LinksUpToDate>false</LinksUpToDate>
  <CharactersWithSpaces>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6</cp:revision>
  <dcterms:created xsi:type="dcterms:W3CDTF">2019-12-27T05:56:00Z</dcterms:created>
  <dcterms:modified xsi:type="dcterms:W3CDTF">2019-12-30T05:45:00Z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