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A56AC">
        <w:rPr>
          <w:rFonts w:ascii="微软雅黑" w:eastAsia="微软雅黑" w:hint="eastAsia"/>
          <w:b/>
          <w:sz w:val="52"/>
          <w:u w:val="single"/>
          <w:lang w:eastAsia="zh-CN"/>
        </w:rPr>
        <w:t>A级流量计检定</w:t>
      </w:r>
      <w:r w:rsidR="004F6EF2">
        <w:rPr>
          <w:rFonts w:ascii="微软雅黑" w:eastAsia="微软雅黑" w:hint="eastAsia"/>
          <w:b/>
          <w:sz w:val="52"/>
          <w:u w:val="single"/>
          <w:lang w:eastAsia="zh-CN"/>
        </w:rPr>
        <w:t>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FHC-PTCG2019</w:t>
      </w:r>
      <w:r w:rsidR="00BA56AC">
        <w:rPr>
          <w:rFonts w:hint="eastAsia"/>
          <w:sz w:val="28"/>
          <w:szCs w:val="28"/>
          <w:u w:val="single"/>
        </w:rPr>
        <w:t>0927003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BA56AC">
        <w:rPr>
          <w:rFonts w:ascii="微软雅黑" w:eastAsia="微软雅黑" w:hint="eastAsia"/>
          <w:b/>
          <w:w w:val="95"/>
          <w:sz w:val="32"/>
          <w:lang w:eastAsia="zh-CN"/>
        </w:rPr>
        <w:t>十</w:t>
      </w:r>
      <w:r w:rsidR="00376CE1">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7265B0">
        <w:rPr>
          <w:rFonts w:hint="eastAsia"/>
          <w:u w:val="single"/>
          <w:lang w:eastAsia="zh-CN"/>
        </w:rPr>
        <w:t>A级流量计检定</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pPr>
        <w:pStyle w:val="a3"/>
        <w:spacing w:before="26"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A44E5A" w:rsidRPr="00A44E5A" w:rsidRDefault="00A44E5A" w:rsidP="00A44E5A">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2、</w:t>
      </w:r>
      <w:r w:rsidR="00D15A84">
        <w:rPr>
          <w:rFonts w:hint="eastAsia"/>
          <w:sz w:val="24"/>
          <w:szCs w:val="24"/>
          <w:lang w:eastAsia="zh-CN"/>
        </w:rPr>
        <w:t>应有省级授权的相应检定项目资质；</w:t>
      </w:r>
    </w:p>
    <w:p w:rsidR="00A44E5A" w:rsidRPr="00A44E5A" w:rsidRDefault="00D15A84" w:rsidP="00A44E5A">
      <w:pPr>
        <w:snapToGrid w:val="0"/>
        <w:spacing w:line="360" w:lineRule="auto"/>
        <w:ind w:firstLineChars="200" w:firstLine="480"/>
        <w:rPr>
          <w:sz w:val="24"/>
          <w:szCs w:val="24"/>
          <w:lang w:eastAsia="zh-CN"/>
        </w:rPr>
      </w:pPr>
      <w:r>
        <w:rPr>
          <w:rFonts w:hint="eastAsia"/>
          <w:sz w:val="24"/>
          <w:szCs w:val="24"/>
          <w:lang w:eastAsia="zh-CN"/>
        </w:rPr>
        <w:t>3、有相应的化工企业计量仪表检定以及大口径流量计检定业绩</w:t>
      </w:r>
      <w:r w:rsidR="00A44E5A" w:rsidRPr="00A44E5A">
        <w:rPr>
          <w:rFonts w:hint="eastAsia"/>
          <w:sz w:val="24"/>
          <w:szCs w:val="24"/>
          <w:lang w:eastAsia="zh-CN"/>
        </w:rPr>
        <w:t>；</w:t>
      </w:r>
    </w:p>
    <w:p w:rsidR="00A44E5A" w:rsidRPr="00A44E5A" w:rsidRDefault="00A44E5A" w:rsidP="00A44E5A">
      <w:pPr>
        <w:snapToGrid w:val="0"/>
        <w:spacing w:line="360" w:lineRule="auto"/>
        <w:ind w:firstLineChars="200" w:firstLine="480"/>
        <w:rPr>
          <w:b/>
          <w:bCs/>
          <w:sz w:val="24"/>
          <w:szCs w:val="24"/>
          <w:lang w:eastAsia="zh-CN"/>
        </w:rPr>
      </w:pPr>
      <w:r w:rsidRPr="00A44E5A">
        <w:rPr>
          <w:rFonts w:hint="eastAsia"/>
          <w:sz w:val="24"/>
          <w:szCs w:val="24"/>
          <w:lang w:eastAsia="zh-CN"/>
        </w:rPr>
        <w:t>4.</w:t>
      </w:r>
      <w:r w:rsidR="00914962" w:rsidRPr="00A44E5A">
        <w:rPr>
          <w:b/>
          <w:bCs/>
          <w:sz w:val="24"/>
          <w:szCs w:val="24"/>
          <w:lang w:eastAsia="zh-CN"/>
        </w:rPr>
        <w:t xml:space="preserve"> </w:t>
      </w:r>
      <w:r w:rsidR="00914962" w:rsidRPr="00A44E5A">
        <w:rPr>
          <w:rFonts w:hint="eastAsia"/>
          <w:sz w:val="24"/>
          <w:szCs w:val="24"/>
          <w:lang w:eastAsia="zh-CN"/>
        </w:rPr>
        <w:t>其他资格要求详见比选文件，本项目采用资格后审方式对参选人进行资格审查，经资格审查合格的参选人才可能有资格成为中选候选人。</w:t>
      </w:r>
    </w:p>
    <w:p w:rsidR="00A56063" w:rsidRDefault="00DD56C2" w:rsidP="00926559">
      <w:pPr>
        <w:spacing w:line="360" w:lineRule="auto"/>
        <w:ind w:firstLineChars="100" w:firstLine="249"/>
        <w:rPr>
          <w:rFonts w:hint="eastAsia"/>
          <w:b/>
          <w:snapToGrid w:val="0"/>
          <w:spacing w:val="8"/>
          <w:sz w:val="24"/>
          <w:lang w:eastAsia="zh-CN"/>
        </w:rPr>
      </w:pPr>
      <w:r>
        <w:rPr>
          <w:rFonts w:hint="eastAsia"/>
          <w:b/>
          <w:snapToGrid w:val="0"/>
          <w:spacing w:val="8"/>
          <w:sz w:val="24"/>
          <w:lang w:eastAsia="zh-CN"/>
        </w:rPr>
        <w:t>二、参选</w:t>
      </w:r>
      <w:r w:rsidR="00A56063">
        <w:rPr>
          <w:rFonts w:hint="eastAsia"/>
          <w:b/>
          <w:snapToGrid w:val="0"/>
          <w:spacing w:val="8"/>
          <w:sz w:val="24"/>
          <w:lang w:eastAsia="zh-CN"/>
        </w:rPr>
        <w:t>人报名及比选文件获取</w:t>
      </w:r>
    </w:p>
    <w:p w:rsidR="00926559" w:rsidRPr="00926559" w:rsidRDefault="00926559" w:rsidP="00926559">
      <w:pPr>
        <w:spacing w:line="360" w:lineRule="auto"/>
        <w:ind w:firstLineChars="196" w:firstLine="486"/>
        <w:rPr>
          <w:bCs/>
          <w:sz w:val="24"/>
          <w:szCs w:val="24"/>
          <w:lang w:eastAsia="zh-CN"/>
        </w:rPr>
      </w:pPr>
      <w:r w:rsidRPr="00926559">
        <w:rPr>
          <w:rFonts w:hint="eastAsia"/>
          <w:snapToGrid w:val="0"/>
          <w:spacing w:val="8"/>
          <w:sz w:val="24"/>
          <w:lang w:eastAsia="zh-CN"/>
        </w:rPr>
        <w:t>参选人请于2019年11月23日</w:t>
      </w:r>
      <w:r w:rsidRPr="00926559">
        <w:rPr>
          <w:snapToGrid w:val="0"/>
          <w:spacing w:val="8"/>
          <w:sz w:val="24"/>
          <w:lang w:eastAsia="zh-CN"/>
        </w:rPr>
        <w:t>—</w:t>
      </w:r>
      <w:r w:rsidRPr="00926559">
        <w:rPr>
          <w:rFonts w:hint="eastAsia"/>
          <w:snapToGrid w:val="0"/>
          <w:spacing w:val="8"/>
          <w:sz w:val="24"/>
          <w:lang w:eastAsia="zh-CN"/>
        </w:rPr>
        <w:t>12月2日发出报名邮件，</w:t>
      </w:r>
      <w:r w:rsidRPr="00926559">
        <w:rPr>
          <w:rFonts w:hint="eastAsia"/>
          <w:bCs/>
          <w:sz w:val="24"/>
          <w:szCs w:val="24"/>
          <w:lang w:eastAsia="zh-CN"/>
        </w:rPr>
        <w:t>须附以下文件：</w:t>
      </w:r>
    </w:p>
    <w:p w:rsidR="00926559" w:rsidRP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针对本项目的法人授权委托书（格式见附件）；</w:t>
      </w:r>
    </w:p>
    <w:p w:rsidR="00926559" w:rsidRP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营业执照（加盖单位公章的扫描件）。</w:t>
      </w:r>
    </w:p>
    <w:p w:rsidR="00926559" w:rsidRPr="00926559" w:rsidRDefault="00926559" w:rsidP="00F95F2C">
      <w:pPr>
        <w:spacing w:line="360" w:lineRule="auto"/>
        <w:ind w:firstLineChars="200" w:firstLine="496"/>
        <w:rPr>
          <w:rFonts w:hint="eastAsia"/>
          <w:snapToGrid w:val="0"/>
          <w:spacing w:val="8"/>
          <w:sz w:val="24"/>
          <w:lang w:eastAsia="zh-CN"/>
        </w:rPr>
      </w:pPr>
      <w:r w:rsidRPr="00926559">
        <w:rPr>
          <w:rFonts w:hint="eastAsia"/>
          <w:snapToGrid w:val="0"/>
          <w:spacing w:val="8"/>
          <w:sz w:val="24"/>
          <w:lang w:eastAsia="zh-CN"/>
        </w:rPr>
        <w:t>同时到现场技术交流，通过资质审核，签订技术协议。</w:t>
      </w:r>
    </w:p>
    <w:p w:rsidR="00967702" w:rsidRPr="00F95F2C" w:rsidRDefault="00926559" w:rsidP="00F95F2C">
      <w:pPr>
        <w:spacing w:line="360" w:lineRule="auto"/>
        <w:ind w:firstLineChars="100" w:firstLine="249"/>
        <w:rPr>
          <w:b/>
          <w:snapToGrid w:val="0"/>
          <w:spacing w:val="8"/>
          <w:sz w:val="24"/>
          <w:lang w:eastAsia="zh-CN"/>
        </w:rPr>
      </w:pPr>
      <w:r w:rsidRPr="00F95F2C">
        <w:rPr>
          <w:rFonts w:hint="eastAsia"/>
          <w:b/>
          <w:snapToGrid w:val="0"/>
          <w:spacing w:val="8"/>
          <w:sz w:val="24"/>
          <w:lang w:eastAsia="zh-CN"/>
        </w:rPr>
        <w:t>参选</w:t>
      </w:r>
      <w:r w:rsidR="00DD56C2" w:rsidRPr="00F95F2C">
        <w:rPr>
          <w:rFonts w:hint="eastAsia"/>
          <w:b/>
          <w:snapToGrid w:val="0"/>
          <w:spacing w:val="8"/>
          <w:sz w:val="24"/>
          <w:lang w:eastAsia="zh-CN"/>
        </w:rPr>
        <w:t>文件递交的截止时间：</w:t>
      </w:r>
      <w:r w:rsidR="00DD56C2" w:rsidRPr="00F95F2C">
        <w:rPr>
          <w:rFonts w:hint="eastAsia"/>
          <w:b/>
          <w:sz w:val="24"/>
          <w:szCs w:val="28"/>
          <w:lang w:eastAsia="zh-CN"/>
        </w:rPr>
        <w:t>2019年</w:t>
      </w:r>
      <w:r w:rsidR="00914962" w:rsidRPr="00F95F2C">
        <w:rPr>
          <w:rFonts w:hint="eastAsia"/>
          <w:b/>
          <w:sz w:val="24"/>
          <w:szCs w:val="28"/>
          <w:lang w:eastAsia="zh-CN"/>
        </w:rPr>
        <w:t>1</w:t>
      </w:r>
      <w:r w:rsidR="00376CE1" w:rsidRPr="00F95F2C">
        <w:rPr>
          <w:rFonts w:hint="eastAsia"/>
          <w:b/>
          <w:sz w:val="24"/>
          <w:szCs w:val="28"/>
          <w:lang w:eastAsia="zh-CN"/>
        </w:rPr>
        <w:t>2</w:t>
      </w:r>
      <w:r w:rsidR="00DD56C2" w:rsidRPr="00F95F2C">
        <w:rPr>
          <w:rFonts w:hint="eastAsia"/>
          <w:b/>
          <w:sz w:val="24"/>
          <w:szCs w:val="28"/>
          <w:lang w:eastAsia="zh-CN"/>
        </w:rPr>
        <w:t>月</w:t>
      </w:r>
      <w:r w:rsidR="00376CE1" w:rsidRPr="00F95F2C">
        <w:rPr>
          <w:rFonts w:hint="eastAsia"/>
          <w:b/>
          <w:sz w:val="24"/>
          <w:szCs w:val="28"/>
          <w:lang w:eastAsia="zh-CN"/>
        </w:rPr>
        <w:t>0</w:t>
      </w:r>
      <w:r w:rsidRPr="00F95F2C">
        <w:rPr>
          <w:rFonts w:hint="eastAsia"/>
          <w:b/>
          <w:sz w:val="24"/>
          <w:szCs w:val="28"/>
          <w:lang w:eastAsia="zh-CN"/>
        </w:rPr>
        <w:t>5</w:t>
      </w:r>
      <w:r w:rsidR="00DD56C2" w:rsidRPr="00F95F2C">
        <w:rPr>
          <w:rFonts w:hint="eastAsia"/>
          <w:b/>
          <w:sz w:val="24"/>
          <w:szCs w:val="28"/>
          <w:lang w:eastAsia="zh-CN"/>
        </w:rPr>
        <w:t>日</w:t>
      </w:r>
      <w:r w:rsidR="000248EF" w:rsidRPr="00F95F2C">
        <w:rPr>
          <w:rFonts w:hint="eastAsia"/>
          <w:b/>
          <w:sz w:val="24"/>
          <w:szCs w:val="28"/>
          <w:lang w:eastAsia="zh-CN"/>
        </w:rPr>
        <w:t>17</w:t>
      </w:r>
      <w:r w:rsidR="0040417A" w:rsidRPr="00F95F2C">
        <w:rPr>
          <w:rFonts w:hint="eastAsia"/>
          <w:b/>
          <w:sz w:val="24"/>
          <w:szCs w:val="28"/>
          <w:lang w:eastAsia="zh-CN"/>
        </w:rPr>
        <w:t xml:space="preserve"> </w:t>
      </w:r>
      <w:r w:rsidR="00DD56C2" w:rsidRPr="00F95F2C">
        <w:rPr>
          <w:rFonts w:hint="eastAsia"/>
          <w:b/>
          <w:sz w:val="24"/>
          <w:szCs w:val="28"/>
          <w:lang w:eastAsia="zh-CN"/>
        </w:rPr>
        <w:t>时</w:t>
      </w:r>
      <w:r w:rsidR="000248EF" w:rsidRPr="00F95F2C">
        <w:rPr>
          <w:rFonts w:hint="eastAsia"/>
          <w:b/>
          <w:sz w:val="24"/>
          <w:szCs w:val="28"/>
          <w:lang w:eastAsia="zh-CN"/>
        </w:rPr>
        <w:t>30</w:t>
      </w:r>
      <w:r w:rsidR="00DD56C2" w:rsidRPr="00F95F2C">
        <w:rPr>
          <w:rFonts w:hint="eastAsia"/>
          <w:b/>
          <w:sz w:val="24"/>
          <w:szCs w:val="28"/>
          <w:lang w:eastAsia="zh-CN"/>
        </w:rPr>
        <w:t>分</w:t>
      </w:r>
      <w:r w:rsidR="00DD56C2" w:rsidRPr="00F95F2C">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E911A8">
        <w:rPr>
          <w:rFonts w:hint="eastAsia"/>
          <w:b/>
          <w:bCs/>
          <w:snapToGrid w:val="0"/>
          <w:spacing w:val="8"/>
          <w:sz w:val="24"/>
          <w:lang w:eastAsia="zh-CN"/>
        </w:rPr>
        <w:t>暂定总价，按实结算方式，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376CE1">
        <w:rPr>
          <w:rFonts w:hint="eastAsia"/>
          <w:b/>
          <w:bCs/>
          <w:snapToGrid w:val="0"/>
          <w:spacing w:val="8"/>
          <w:sz w:val="24"/>
          <w:lang w:eastAsia="zh-CN"/>
        </w:rPr>
        <w:t>5</w:t>
      </w:r>
      <w:r w:rsidR="00914962">
        <w:rPr>
          <w:rFonts w:hint="eastAsia"/>
          <w:b/>
          <w:bCs/>
          <w:snapToGrid w:val="0"/>
          <w:spacing w:val="8"/>
          <w:sz w:val="24"/>
          <w:lang w:eastAsia="zh-CN"/>
        </w:rPr>
        <w:t>00</w:t>
      </w:r>
      <w:r w:rsidR="00E911A8">
        <w:rPr>
          <w:rFonts w:hint="eastAsia"/>
          <w:b/>
          <w:bCs/>
          <w:snapToGrid w:val="0"/>
          <w:spacing w:val="8"/>
          <w:sz w:val="24"/>
          <w:lang w:eastAsia="zh-CN"/>
        </w:rPr>
        <w:t>000.00元）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A12C2C">
      <w:pPr>
        <w:spacing w:line="324"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F95F2C">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376CE1">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pPr>
        <w:spacing w:line="324" w:lineRule="auto"/>
        <w:ind w:firstLineChars="200" w:firstLine="480"/>
        <w:rPr>
          <w:sz w:val="24"/>
          <w:szCs w:val="24"/>
          <w:lang w:eastAsia="zh-CN"/>
        </w:rPr>
      </w:pPr>
      <w:r>
        <w:rPr>
          <w:rFonts w:hint="eastAsia"/>
          <w:sz w:val="24"/>
          <w:szCs w:val="24"/>
          <w:lang w:eastAsia="zh-CN"/>
        </w:rPr>
        <w:t>技术联系人：孔</w:t>
      </w:r>
      <w:r w:rsidR="00376CE1">
        <w:rPr>
          <w:rFonts w:hint="eastAsia"/>
          <w:sz w:val="24"/>
          <w:szCs w:val="24"/>
          <w:lang w:eastAsia="zh-CN"/>
        </w:rPr>
        <w:t xml:space="preserve">  </w:t>
      </w:r>
      <w:r>
        <w:rPr>
          <w:rFonts w:hint="eastAsia"/>
          <w:sz w:val="24"/>
          <w:szCs w:val="24"/>
          <w:lang w:eastAsia="zh-CN"/>
        </w:rPr>
        <w:t>兰   0596-6311781   lkong@fhcpec.com.cn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914962">
        <w:rPr>
          <w:rFonts w:hint="eastAsia"/>
          <w:sz w:val="24"/>
          <w:szCs w:val="24"/>
          <w:lang w:eastAsia="zh-CN"/>
        </w:rPr>
        <w:t>1</w:t>
      </w:r>
      <w:r w:rsidR="00376CE1">
        <w:rPr>
          <w:rFonts w:hint="eastAsia"/>
          <w:sz w:val="24"/>
          <w:szCs w:val="24"/>
          <w:lang w:eastAsia="zh-CN"/>
        </w:rPr>
        <w:t>1</w:t>
      </w:r>
      <w:r>
        <w:rPr>
          <w:rFonts w:hint="eastAsia"/>
          <w:sz w:val="24"/>
          <w:szCs w:val="24"/>
          <w:lang w:eastAsia="zh-CN"/>
        </w:rPr>
        <w:t>月</w:t>
      </w:r>
      <w:r w:rsidR="00914962">
        <w:rPr>
          <w:rFonts w:hint="eastAsia"/>
          <w:sz w:val="24"/>
          <w:szCs w:val="24"/>
          <w:lang w:eastAsia="zh-CN"/>
        </w:rPr>
        <w:t>22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B25D73" w:rsidRPr="00B25D73">
        <w:rPr>
          <w:rFonts w:hint="eastAsia"/>
          <w:lang w:eastAsia="zh-CN"/>
        </w:rPr>
        <w:t>服务</w:t>
      </w:r>
      <w:r>
        <w:rPr>
          <w:lang w:eastAsia="zh-CN"/>
        </w:rPr>
        <w:t>名称：</w:t>
      </w:r>
      <w:r w:rsidR="00E95E0C">
        <w:rPr>
          <w:rFonts w:hint="eastAsia"/>
          <w:u w:val="single"/>
          <w:lang w:eastAsia="zh-CN"/>
        </w:rPr>
        <w:t>A级流量计检定项目</w:t>
      </w:r>
      <w:r>
        <w:rPr>
          <w:lang w:eastAsia="zh-CN"/>
        </w:rPr>
        <w:t>。</w:t>
      </w:r>
    </w:p>
    <w:p w:rsidR="00967702" w:rsidRDefault="00DD56C2">
      <w:pPr>
        <w:pStyle w:val="a3"/>
        <w:spacing w:before="131" w:line="322"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p>
    <w:p w:rsidR="00967702" w:rsidRDefault="00DD56C2">
      <w:pPr>
        <w:pStyle w:val="a3"/>
        <w:spacing w:before="131" w:line="322" w:lineRule="auto"/>
        <w:ind w:left="595"/>
        <w:rPr>
          <w:lang w:eastAsia="zh-CN"/>
        </w:rPr>
      </w:pPr>
      <w:r>
        <w:rPr>
          <w:lang w:eastAsia="zh-CN"/>
        </w:rPr>
        <w:t>(三)</w:t>
      </w:r>
      <w:r w:rsidR="00B25D73">
        <w:rPr>
          <w:rFonts w:hint="eastAsia"/>
          <w:lang w:eastAsia="zh-CN"/>
        </w:rPr>
        <w:t>服务</w:t>
      </w:r>
      <w:r>
        <w:rPr>
          <w:rFonts w:hint="eastAsia"/>
          <w:lang w:eastAsia="zh-CN"/>
        </w:rPr>
        <w:t>方式：</w:t>
      </w:r>
      <w:r w:rsidR="00B87975">
        <w:rPr>
          <w:rFonts w:hint="eastAsia"/>
          <w:lang w:eastAsia="zh-CN"/>
        </w:rPr>
        <w:t>线下或</w:t>
      </w:r>
      <w:r w:rsidR="00B25D73">
        <w:rPr>
          <w:rFonts w:hint="eastAsia"/>
          <w:lang w:eastAsia="zh-CN"/>
        </w:rPr>
        <w:t>根据需求到现场进行</w:t>
      </w:r>
      <w:r w:rsidR="00B87975">
        <w:rPr>
          <w:rFonts w:hint="eastAsia"/>
          <w:lang w:eastAsia="zh-CN"/>
        </w:rPr>
        <w:t>检定</w:t>
      </w:r>
      <w:r w:rsidR="00B25D73">
        <w:rPr>
          <w:rFonts w:hint="eastAsia"/>
          <w:lang w:eastAsia="zh-CN"/>
        </w:rPr>
        <w:t>技术服务</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1.服务范围</w:t>
      </w:r>
      <w:r w:rsidRPr="00E95E0C">
        <w:rPr>
          <w:rFonts w:hint="eastAsia"/>
          <w:sz w:val="24"/>
          <w:szCs w:val="24"/>
          <w:lang w:eastAsia="zh-CN"/>
        </w:rPr>
        <w:t>：</w:t>
      </w:r>
      <w:r w:rsidR="00E95E0C">
        <w:rPr>
          <w:rFonts w:hint="eastAsia"/>
          <w:sz w:val="24"/>
          <w:szCs w:val="24"/>
          <w:u w:val="single"/>
          <w:lang w:eastAsia="zh-CN"/>
        </w:rPr>
        <w:t>福海创石油化工有限公司厂区</w:t>
      </w:r>
    </w:p>
    <w:p w:rsidR="00967702"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2.工作内容：</w:t>
      </w:r>
      <w:r w:rsidR="00E95E0C" w:rsidRPr="00E95E0C">
        <w:rPr>
          <w:rFonts w:hint="eastAsia"/>
          <w:sz w:val="24"/>
          <w:szCs w:val="24"/>
          <w:u w:val="single"/>
          <w:lang w:eastAsia="zh-CN"/>
        </w:rPr>
        <w:t>A级流量计检定</w:t>
      </w:r>
      <w:r w:rsidR="00082A22">
        <w:rPr>
          <w:rFonts w:hint="eastAsia"/>
          <w:sz w:val="24"/>
          <w:szCs w:val="24"/>
          <w:u w:val="single"/>
          <w:lang w:eastAsia="zh-CN"/>
        </w:rPr>
        <w:t>，见附表“</w:t>
      </w:r>
      <w:r w:rsidR="00B87975">
        <w:rPr>
          <w:rFonts w:hint="eastAsia"/>
          <w:sz w:val="24"/>
          <w:szCs w:val="24"/>
          <w:u w:val="single"/>
          <w:lang w:eastAsia="zh-CN"/>
        </w:rPr>
        <w:t>报价</w:t>
      </w:r>
      <w:r w:rsidR="00082A22">
        <w:rPr>
          <w:rFonts w:hint="eastAsia"/>
          <w:sz w:val="24"/>
          <w:szCs w:val="24"/>
          <w:u w:val="single"/>
          <w:lang w:eastAsia="zh-CN"/>
        </w:rPr>
        <w:t>表”</w:t>
      </w:r>
      <w:r w:rsidR="00E95E0C" w:rsidRPr="00E95E0C">
        <w:rPr>
          <w:rFonts w:hint="eastAsia"/>
          <w:sz w:val="24"/>
          <w:szCs w:val="24"/>
          <w:u w:val="single"/>
          <w:lang w:eastAsia="zh-CN"/>
        </w:rPr>
        <w:t>。</w:t>
      </w:r>
    </w:p>
    <w:p w:rsidR="00967702" w:rsidRDefault="00DD56C2" w:rsidP="00B25D73">
      <w:pPr>
        <w:spacing w:line="324"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E95E0C">
        <w:rPr>
          <w:rFonts w:hint="eastAsia"/>
          <w:sz w:val="24"/>
          <w:szCs w:val="24"/>
          <w:lang w:eastAsia="zh-CN"/>
        </w:rPr>
        <w:t>流量计检定合格，出具检定报告。</w:t>
      </w:r>
    </w:p>
    <w:p w:rsidR="00967702" w:rsidRDefault="00B25D73" w:rsidP="00873D0A">
      <w:pPr>
        <w:pStyle w:val="a3"/>
        <w:spacing w:line="360" w:lineRule="auto"/>
        <w:ind w:right="222" w:firstLineChars="200" w:firstLine="480"/>
        <w:rPr>
          <w:lang w:eastAsia="zh-CN"/>
        </w:rPr>
      </w:pPr>
      <w:r>
        <w:rPr>
          <w:rFonts w:hint="eastAsia"/>
          <w:lang w:eastAsia="zh-CN"/>
        </w:rPr>
        <w:t>（六）服务要求</w:t>
      </w:r>
      <w:r w:rsidR="00DD56C2">
        <w:rPr>
          <w:lang w:eastAsia="zh-CN"/>
        </w:rPr>
        <w:t>：</w:t>
      </w:r>
      <w:r w:rsidR="00E95E0C" w:rsidRPr="00E95E0C">
        <w:rPr>
          <w:rFonts w:hint="eastAsia"/>
          <w:lang w:eastAsia="zh-CN"/>
        </w:rPr>
        <w:t>A级流量计检定</w:t>
      </w:r>
      <w:r w:rsidR="00E95E0C">
        <w:rPr>
          <w:rFonts w:hint="eastAsia"/>
          <w:lang w:eastAsia="zh-CN"/>
        </w:rPr>
        <w:t>合格</w:t>
      </w:r>
      <w:r w:rsidRPr="00B25D73">
        <w:rPr>
          <w:rFonts w:hint="eastAsia"/>
          <w:lang w:eastAsia="zh-CN"/>
        </w:rPr>
        <w:t>。合同期限届满，乙方尚未完成的服务，仍应按照本合同约定履行。</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976A2" w:rsidRDefault="00E976A2">
      <w:pPr>
        <w:pStyle w:val="a3"/>
        <w:spacing w:before="27" w:line="321"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pPr>
        <w:pStyle w:val="10"/>
        <w:spacing w:before="95"/>
        <w:rPr>
          <w:lang w:eastAsia="zh-CN"/>
        </w:rPr>
      </w:pPr>
      <w:r>
        <w:rPr>
          <w:w w:val="95"/>
          <w:lang w:eastAsia="zh-CN"/>
        </w:rPr>
        <w:t>三、比选文件组成</w:t>
      </w:r>
    </w:p>
    <w:p w:rsidR="00967702" w:rsidRDefault="00DD56C2" w:rsidP="00A305C9">
      <w:pPr>
        <w:pStyle w:val="a3"/>
        <w:spacing w:before="188"/>
        <w:ind w:firstLineChars="200" w:firstLine="480"/>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A305C9">
      <w:pPr>
        <w:pStyle w:val="a3"/>
        <w:spacing w:before="108" w:line="321"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A305C9">
      <w:pPr>
        <w:pStyle w:val="a3"/>
        <w:spacing w:before="26" w:line="360" w:lineRule="auto"/>
        <w:ind w:firstLineChars="200" w:firstLine="48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082A22" w:rsidRDefault="00082A22" w:rsidP="00082A22">
      <w:pPr>
        <w:pStyle w:val="a3"/>
        <w:spacing w:before="26" w:line="360" w:lineRule="auto"/>
        <w:ind w:firstLineChars="200" w:firstLine="480"/>
        <w:rPr>
          <w:lang w:eastAsia="zh-CN"/>
        </w:rPr>
      </w:pPr>
    </w:p>
    <w:p w:rsidR="00967702" w:rsidRDefault="00DD56C2">
      <w:pPr>
        <w:pStyle w:val="10"/>
        <w:spacing w:before="97"/>
        <w:ind w:left="680"/>
        <w:rPr>
          <w:lang w:eastAsia="zh-CN"/>
        </w:rPr>
      </w:pPr>
      <w:r>
        <w:rPr>
          <w:w w:val="95"/>
          <w:lang w:eastAsia="zh-CN"/>
        </w:rPr>
        <w:lastRenderedPageBreak/>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704862" w:rsidRPr="00A44E5A" w:rsidRDefault="00704862" w:rsidP="00704862">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704862" w:rsidRPr="00A44E5A" w:rsidRDefault="00704862" w:rsidP="00704862">
      <w:pPr>
        <w:snapToGrid w:val="0"/>
        <w:spacing w:line="360" w:lineRule="auto"/>
        <w:ind w:firstLineChars="200" w:firstLine="480"/>
        <w:rPr>
          <w:sz w:val="24"/>
          <w:szCs w:val="24"/>
          <w:lang w:eastAsia="zh-CN"/>
        </w:rPr>
      </w:pPr>
      <w:r w:rsidRPr="00A44E5A">
        <w:rPr>
          <w:rFonts w:hint="eastAsia"/>
          <w:sz w:val="24"/>
          <w:szCs w:val="24"/>
          <w:lang w:eastAsia="zh-CN"/>
        </w:rPr>
        <w:t>2、</w:t>
      </w:r>
      <w:r>
        <w:rPr>
          <w:rFonts w:hint="eastAsia"/>
          <w:sz w:val="24"/>
          <w:szCs w:val="24"/>
          <w:lang w:eastAsia="zh-CN"/>
        </w:rPr>
        <w:t>应有省级授权的相应检定项目资质；</w:t>
      </w:r>
    </w:p>
    <w:p w:rsidR="00704862" w:rsidRPr="00A44E5A" w:rsidRDefault="00704862" w:rsidP="00704862">
      <w:pPr>
        <w:snapToGrid w:val="0"/>
        <w:spacing w:line="360" w:lineRule="auto"/>
        <w:ind w:firstLineChars="200" w:firstLine="480"/>
        <w:rPr>
          <w:sz w:val="24"/>
          <w:szCs w:val="24"/>
          <w:lang w:eastAsia="zh-CN"/>
        </w:rPr>
      </w:pPr>
      <w:r>
        <w:rPr>
          <w:rFonts w:hint="eastAsia"/>
          <w:sz w:val="24"/>
          <w:szCs w:val="24"/>
          <w:lang w:eastAsia="zh-CN"/>
        </w:rPr>
        <w:t>3、有相应的化工企业计量仪表检定以及大口径流量计检定业绩</w:t>
      </w:r>
      <w:r w:rsidRPr="00A44E5A">
        <w:rPr>
          <w:rFonts w:hint="eastAsia"/>
          <w:sz w:val="24"/>
          <w:szCs w:val="24"/>
          <w:lang w:eastAsia="zh-CN"/>
        </w:rPr>
        <w:t>；</w:t>
      </w:r>
    </w:p>
    <w:p w:rsidR="00967702" w:rsidRDefault="00704862" w:rsidP="00704862">
      <w:pPr>
        <w:spacing w:line="360" w:lineRule="auto"/>
        <w:ind w:firstLineChars="200" w:firstLine="480"/>
        <w:rPr>
          <w:sz w:val="24"/>
          <w:szCs w:val="24"/>
          <w:lang w:eastAsia="zh-CN"/>
        </w:rPr>
      </w:pPr>
      <w:r w:rsidRPr="00A44E5A">
        <w:rPr>
          <w:rFonts w:hint="eastAsia"/>
          <w:sz w:val="24"/>
          <w:szCs w:val="24"/>
          <w:lang w:eastAsia="zh-CN"/>
        </w:rPr>
        <w:t>4.</w:t>
      </w:r>
      <w:r w:rsidRPr="00A44E5A">
        <w:rPr>
          <w:b/>
          <w:bCs/>
          <w:sz w:val="24"/>
          <w:szCs w:val="24"/>
          <w:lang w:eastAsia="zh-CN"/>
        </w:rPr>
        <w:t xml:space="preserve"> </w:t>
      </w:r>
      <w:r w:rsidRPr="00A44E5A">
        <w:rPr>
          <w:rFonts w:hint="eastAsia"/>
          <w:sz w:val="24"/>
          <w:szCs w:val="24"/>
          <w:lang w:eastAsia="zh-CN"/>
        </w:rPr>
        <w:t>其他资格要求详见比选文件，本项目采用资格后审方式对参选人进行资格审查，经资格审查合格的参选人才可能有资格成为中选候选人。</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704862">
        <w:rPr>
          <w:rFonts w:hint="eastAsia"/>
          <w:lang w:eastAsia="zh-CN"/>
        </w:rPr>
        <w:t>1</w:t>
      </w:r>
      <w:r w:rsidR="00376CE1">
        <w:rPr>
          <w:rFonts w:hint="eastAsia"/>
          <w:lang w:eastAsia="zh-CN"/>
        </w:rPr>
        <w:t>2</w:t>
      </w:r>
      <w:r w:rsidRPr="00322549">
        <w:rPr>
          <w:rFonts w:hint="eastAsia"/>
          <w:lang w:eastAsia="zh-CN"/>
        </w:rPr>
        <w:t>月</w:t>
      </w:r>
      <w:r w:rsidR="00376CE1">
        <w:rPr>
          <w:rFonts w:hint="eastAsia"/>
          <w:lang w:eastAsia="zh-CN"/>
        </w:rPr>
        <w:t>0</w:t>
      </w:r>
      <w:r w:rsidR="00C533BE">
        <w:rPr>
          <w:rFonts w:hint="eastAsia"/>
          <w:lang w:eastAsia="zh-CN"/>
        </w:rPr>
        <w:t>5</w:t>
      </w:r>
      <w:r w:rsidRPr="00322549">
        <w:rPr>
          <w:rFonts w:hint="eastAsia"/>
          <w:lang w:eastAsia="zh-CN"/>
        </w:rPr>
        <w:t>日下午</w:t>
      </w:r>
      <w:r w:rsidR="000248EF">
        <w:rPr>
          <w:rFonts w:hint="eastAsia"/>
          <w:lang w:eastAsia="zh-CN"/>
        </w:rPr>
        <w:t>17</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DC1121">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376CE1" w:rsidP="00376CE1">
      <w:pPr>
        <w:pStyle w:val="2"/>
        <w:tabs>
          <w:tab w:val="left" w:pos="6879"/>
        </w:tabs>
        <w:spacing w:before="107" w:line="360" w:lineRule="auto"/>
        <w:ind w:leftChars="285" w:left="627" w:right="106" w:firstLineChars="539" w:firstLine="1299"/>
        <w:rPr>
          <w:lang w:eastAsia="zh-CN"/>
        </w:rPr>
      </w:pPr>
      <w:r>
        <w:rPr>
          <w:rFonts w:hint="eastAsia"/>
          <w:lang w:eastAsia="zh-CN"/>
        </w:rPr>
        <w:t>商务</w:t>
      </w:r>
      <w:r w:rsidR="00DD56C2">
        <w:rPr>
          <w:lang w:eastAsia="zh-CN"/>
        </w:rPr>
        <w:t>联系人</w:t>
      </w:r>
      <w:r w:rsidR="00DD56C2">
        <w:rPr>
          <w:spacing w:val="-56"/>
          <w:lang w:eastAsia="zh-CN"/>
        </w:rPr>
        <w:t>：</w:t>
      </w:r>
      <w:r w:rsidR="004A3FAD">
        <w:rPr>
          <w:rFonts w:hint="eastAsia"/>
          <w:spacing w:val="-56"/>
          <w:lang w:eastAsia="zh-CN"/>
        </w:rPr>
        <w:t>纪捍政</w:t>
      </w:r>
      <w:r w:rsidR="00322549">
        <w:rPr>
          <w:rFonts w:hint="eastAsia"/>
          <w:lang w:eastAsia="zh-CN"/>
        </w:rPr>
        <w:t xml:space="preserve">   </w:t>
      </w:r>
      <w:r w:rsidR="00DD56C2">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r w:rsidR="00DD56C2">
        <w:rPr>
          <w:lang w:eastAsia="zh-CN"/>
        </w:rPr>
        <w:t>。</w:t>
      </w:r>
    </w:p>
    <w:p w:rsidR="000248EF" w:rsidRPr="000248EF" w:rsidRDefault="000248EF" w:rsidP="000248EF">
      <w:pPr>
        <w:rPr>
          <w:b/>
          <w:bCs/>
          <w:spacing w:val="4"/>
          <w:sz w:val="24"/>
          <w:szCs w:val="24"/>
          <w:lang w:eastAsia="zh-CN"/>
        </w:rPr>
      </w:pPr>
      <w:r>
        <w:rPr>
          <w:rFonts w:hint="eastAsia"/>
          <w:lang w:eastAsia="zh-CN"/>
        </w:rPr>
        <w:t xml:space="preserve">                 </w:t>
      </w:r>
      <w:r w:rsidRPr="000248EF">
        <w:rPr>
          <w:rFonts w:hint="eastAsia"/>
          <w:b/>
          <w:bCs/>
          <w:spacing w:val="4"/>
          <w:sz w:val="24"/>
          <w:szCs w:val="24"/>
          <w:lang w:eastAsia="zh-CN"/>
        </w:rPr>
        <w:t>技术联系人：</w:t>
      </w:r>
      <w:r w:rsidR="00704862">
        <w:rPr>
          <w:rFonts w:hint="eastAsia"/>
          <w:b/>
          <w:bCs/>
          <w:spacing w:val="4"/>
          <w:sz w:val="24"/>
          <w:szCs w:val="24"/>
          <w:lang w:eastAsia="zh-CN"/>
        </w:rPr>
        <w:t xml:space="preserve">孔兰  </w:t>
      </w:r>
      <w:r w:rsidRPr="000248EF">
        <w:rPr>
          <w:rFonts w:hint="eastAsia"/>
          <w:b/>
          <w:bCs/>
          <w:spacing w:val="4"/>
          <w:sz w:val="24"/>
          <w:szCs w:val="24"/>
          <w:lang w:eastAsia="zh-CN"/>
        </w:rPr>
        <w:t xml:space="preserve">    0596-63117</w:t>
      </w:r>
      <w:r w:rsidR="00704862">
        <w:rPr>
          <w:rFonts w:hint="eastAsia"/>
          <w:b/>
          <w:bCs/>
          <w:spacing w:val="4"/>
          <w:sz w:val="24"/>
          <w:szCs w:val="24"/>
          <w:lang w:eastAsia="zh-CN"/>
        </w:rPr>
        <w:t>81</w:t>
      </w:r>
    </w:p>
    <w:p w:rsidR="00967702" w:rsidRDefault="00DD56C2" w:rsidP="00DC1121">
      <w:pPr>
        <w:spacing w:line="360" w:lineRule="auto"/>
        <w:rPr>
          <w:b/>
          <w:sz w:val="24"/>
          <w:lang w:eastAsia="zh-CN"/>
        </w:rPr>
      </w:pPr>
      <w:r>
        <w:rPr>
          <w:b/>
          <w:sz w:val="24"/>
          <w:lang w:eastAsia="zh-CN"/>
        </w:rPr>
        <w:t>注：请使用顺丰快递或中国邮政 EMS 快递，其他快递不能保证送达目的地</w:t>
      </w:r>
      <w:r w:rsidR="00062313">
        <w:rPr>
          <w:rFonts w:hint="eastAsia"/>
          <w:b/>
          <w:sz w:val="24"/>
          <w:lang w:eastAsia="zh-CN"/>
        </w:rPr>
        <w:t>（费用自理）</w:t>
      </w:r>
      <w:r>
        <w:rPr>
          <w:b/>
          <w:sz w:val="24"/>
          <w:lang w:eastAsia="zh-CN"/>
        </w:rPr>
        <w:t>。</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参选单位企业概况（企业简介、经营状况、近五年业绩）、营业执照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DD56C2">
        <w:rPr>
          <w:spacing w:val="-5"/>
          <w:lang w:eastAsia="zh-CN"/>
        </w:rPr>
        <w:t>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sidR="00704862">
        <w:rPr>
          <w:lang w:eastAsia="zh-CN"/>
        </w:rPr>
        <w:t>提供参选报价表(详见附件)。</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w:t>
      </w:r>
      <w:r w:rsidR="00704862">
        <w:rPr>
          <w:lang w:eastAsia="zh-CN"/>
        </w:rPr>
        <w:t>以上</w:t>
      </w:r>
      <w:r w:rsidR="00704862">
        <w:rPr>
          <w:rFonts w:hint="eastAsia"/>
          <w:lang w:eastAsia="zh-CN"/>
        </w:rPr>
        <w:t>1</w:t>
      </w:r>
      <w:r w:rsidR="00704862">
        <w:rPr>
          <w:lang w:eastAsia="zh-CN"/>
        </w:rPr>
        <w:t>至</w:t>
      </w:r>
      <w:r w:rsidR="00704862">
        <w:rPr>
          <w:rFonts w:hint="eastAsia"/>
          <w:lang w:eastAsia="zh-CN"/>
        </w:rPr>
        <w:t>3</w:t>
      </w:r>
      <w:r w:rsidR="00704862">
        <w:rPr>
          <w:lang w:eastAsia="zh-CN"/>
        </w:rPr>
        <w:t>项内容</w:t>
      </w:r>
      <w:r w:rsidR="00704862">
        <w:rPr>
          <w:rFonts w:hint="eastAsia"/>
          <w:b/>
          <w:bCs/>
          <w:lang w:eastAsia="zh-CN"/>
        </w:rPr>
        <w:t>装订成册</w:t>
      </w:r>
      <w:r w:rsidR="00704862">
        <w:rPr>
          <w:lang w:eastAsia="zh-CN"/>
        </w:rPr>
        <w:t>密封并加盖公章</w:t>
      </w:r>
      <w:r w:rsidR="00704862">
        <w:rPr>
          <w:rFonts w:hint="eastAsia"/>
          <w:lang w:eastAsia="zh-CN"/>
        </w:rPr>
        <w:t>（一正两副），报价表内容单独密封并加盖公章，在密封封面上要有明确的注明表示密封内的项号</w:t>
      </w:r>
      <w:r w:rsidR="00704862">
        <w:rPr>
          <w:lang w:eastAsia="zh-CN"/>
        </w:rPr>
        <w:t>。</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现场勘查，对参选报价负责，报价为含税价。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C74089">
      <w:pPr>
        <w:pStyle w:val="1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C74089">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376CE1">
        <w:rPr>
          <w:rFonts w:hint="eastAsia"/>
          <w:lang w:eastAsia="zh-CN"/>
        </w:rPr>
        <w:t>5</w:t>
      </w:r>
      <w:r w:rsidR="00B87975">
        <w:rPr>
          <w:rFonts w:hint="eastAsia"/>
          <w:lang w:eastAsia="zh-CN"/>
        </w:rPr>
        <w:t>0</w:t>
      </w:r>
      <w:r>
        <w:rPr>
          <w:rFonts w:hint="eastAsia"/>
          <w:lang w:eastAsia="zh-CN"/>
        </w:rPr>
        <w:t>0000.00元）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6A430A" w:rsidRDefault="00C74089" w:rsidP="00C74089">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967702" w:rsidRPr="00C74089" w:rsidRDefault="00967702">
      <w:pPr>
        <w:spacing w:line="321" w:lineRule="auto"/>
        <w:jc w:val="both"/>
        <w:rPr>
          <w:lang w:eastAsia="zh-CN"/>
        </w:rPr>
        <w:sectPr w:rsidR="00967702" w:rsidRPr="00C74089">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B5723E">
        <w:rPr>
          <w:rFonts w:hint="eastAsia"/>
          <w:spacing w:val="-2"/>
          <w:sz w:val="22"/>
          <w:lang w:eastAsia="zh-CN"/>
        </w:rPr>
        <w:t>委托检定</w:t>
      </w:r>
      <w:r w:rsidR="00C74089">
        <w:rPr>
          <w:rFonts w:hint="eastAsia"/>
          <w:spacing w:val="-2"/>
          <w:sz w:val="22"/>
          <w:lang w:eastAsia="zh-CN"/>
        </w:rPr>
        <w:t>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CF74B9">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452278" w:rsidRDefault="00452278" w:rsidP="00B5723E">
      <w:pPr>
        <w:spacing w:line="400" w:lineRule="exact"/>
        <w:jc w:val="center"/>
        <w:rPr>
          <w:rFonts w:ascii="Times New Roman"/>
          <w:b/>
          <w:bCs/>
          <w:sz w:val="24"/>
          <w:szCs w:val="24"/>
          <w:lang w:eastAsia="zh-CN"/>
        </w:rPr>
      </w:pPr>
    </w:p>
    <w:p w:rsidR="003C6281" w:rsidRPr="00826BD2" w:rsidRDefault="003C6281" w:rsidP="003C6281">
      <w:pPr>
        <w:jc w:val="center"/>
        <w:rPr>
          <w:b/>
          <w:sz w:val="32"/>
          <w:szCs w:val="30"/>
          <w:lang w:eastAsia="zh-CN"/>
        </w:rPr>
      </w:pPr>
      <w:r>
        <w:rPr>
          <w:rFonts w:hint="eastAsia"/>
          <w:b/>
          <w:sz w:val="32"/>
          <w:szCs w:val="30"/>
          <w:lang w:eastAsia="zh-CN"/>
        </w:rPr>
        <w:t>合同权利义务转让协议</w:t>
      </w:r>
    </w:p>
    <w:p w:rsidR="003C6281" w:rsidRPr="0017222C" w:rsidRDefault="003C6281" w:rsidP="003C6281">
      <w:pPr>
        <w:wordWrap w:val="0"/>
        <w:ind w:right="420"/>
        <w:jc w:val="center"/>
        <w:rPr>
          <w:lang w:eastAsia="zh-CN"/>
        </w:rPr>
      </w:pPr>
      <w:r>
        <w:rPr>
          <w:rFonts w:hint="eastAsia"/>
          <w:lang w:eastAsia="zh-CN"/>
        </w:rPr>
        <w:t xml:space="preserve">                                 合同编号：</w:t>
      </w:r>
      <w:r>
        <w:rPr>
          <w:u w:val="single"/>
          <w:lang w:eastAsia="zh-CN"/>
        </w:rPr>
        <w:t xml:space="preserve">                          </w:t>
      </w:r>
    </w:p>
    <w:p w:rsidR="003C6281"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甲方：福建福海创石油化工有限公司</w:t>
      </w:r>
    </w:p>
    <w:p w:rsidR="003C6281" w:rsidRPr="00B302D8" w:rsidRDefault="003C6281" w:rsidP="003C6281">
      <w:pPr>
        <w:spacing w:line="360" w:lineRule="auto"/>
        <w:rPr>
          <w:sz w:val="24"/>
          <w:lang w:eastAsia="zh-CN"/>
        </w:rPr>
      </w:pPr>
      <w:r w:rsidRPr="00B302D8">
        <w:rPr>
          <w:rFonts w:hint="eastAsia"/>
          <w:sz w:val="24"/>
          <w:lang w:eastAsia="zh-CN"/>
        </w:rPr>
        <w:t>乙方：</w:t>
      </w:r>
      <w:r w:rsidRPr="00B302D8">
        <w:rPr>
          <w:sz w:val="24"/>
          <w:lang w:eastAsia="zh-CN"/>
        </w:rPr>
        <w:t xml:space="preserve"> </w:t>
      </w:r>
    </w:p>
    <w:p w:rsidR="003C6281" w:rsidRPr="00B302D8" w:rsidRDefault="003C6281" w:rsidP="003C6281">
      <w:pPr>
        <w:spacing w:line="360" w:lineRule="auto"/>
        <w:rPr>
          <w:sz w:val="24"/>
          <w:lang w:eastAsia="zh-CN"/>
        </w:rPr>
      </w:pPr>
      <w:r w:rsidRPr="00B302D8">
        <w:rPr>
          <w:rFonts w:hint="eastAsia"/>
          <w:sz w:val="24"/>
          <w:lang w:eastAsia="zh-CN"/>
        </w:rPr>
        <w:t>丙方：腾龙芳烃（漳州）有限公司</w:t>
      </w:r>
    </w:p>
    <w:p w:rsidR="003C6281" w:rsidRPr="00B302D8" w:rsidRDefault="003C6281" w:rsidP="003C6281">
      <w:pPr>
        <w:spacing w:line="360" w:lineRule="auto"/>
        <w:rPr>
          <w:sz w:val="24"/>
          <w:lang w:eastAsia="zh-CN"/>
        </w:rPr>
      </w:pPr>
      <w:r w:rsidRPr="00B302D8">
        <w:rPr>
          <w:rFonts w:hint="eastAsia"/>
          <w:sz w:val="24"/>
          <w:lang w:eastAsia="zh-CN"/>
        </w:rPr>
        <w:t>丁方：翔鹭石化（漳州）有限公司</w:t>
      </w:r>
    </w:p>
    <w:p w:rsidR="003C6281" w:rsidRPr="00B302D8" w:rsidRDefault="003C6281" w:rsidP="003C6281">
      <w:pPr>
        <w:spacing w:line="360" w:lineRule="auto"/>
        <w:ind w:firstLine="435"/>
        <w:rPr>
          <w:sz w:val="24"/>
          <w:lang w:eastAsia="zh-CN"/>
        </w:rPr>
      </w:pPr>
      <w:r w:rsidRPr="00B302D8">
        <w:rPr>
          <w:rFonts w:hint="eastAsia"/>
          <w:sz w:val="24"/>
          <w:lang w:eastAsia="zh-CN"/>
        </w:rPr>
        <w:t>甲、乙双方于</w:t>
      </w:r>
      <w:r w:rsidRPr="00B302D8">
        <w:rPr>
          <w:sz w:val="24"/>
          <w:lang w:eastAsia="zh-CN"/>
        </w:rPr>
        <w:t>201</w:t>
      </w:r>
      <w:r>
        <w:rPr>
          <w:rFonts w:hint="eastAsia"/>
          <w:sz w:val="24"/>
          <w:lang w:eastAsia="zh-CN"/>
        </w:rPr>
        <w:t>9</w:t>
      </w:r>
      <w:r w:rsidRPr="00B302D8">
        <w:rPr>
          <w:rFonts w:hint="eastAsia"/>
          <w:sz w:val="24"/>
          <w:lang w:eastAsia="zh-CN"/>
        </w:rPr>
        <w:t>年</w:t>
      </w:r>
      <w:r>
        <w:rPr>
          <w:rFonts w:hint="eastAsia"/>
          <w:sz w:val="24"/>
          <w:lang w:eastAsia="zh-CN"/>
        </w:rPr>
        <w:t xml:space="preserve">  </w:t>
      </w:r>
      <w:r w:rsidRPr="00B302D8">
        <w:rPr>
          <w:rFonts w:hint="eastAsia"/>
          <w:sz w:val="24"/>
          <w:lang w:eastAsia="zh-CN"/>
        </w:rPr>
        <w:t>月</w:t>
      </w:r>
      <w:r>
        <w:rPr>
          <w:rFonts w:hint="eastAsia"/>
          <w:sz w:val="24"/>
          <w:lang w:eastAsia="zh-CN"/>
        </w:rPr>
        <w:t xml:space="preserve">   日</w:t>
      </w:r>
      <w:r w:rsidRPr="00B302D8">
        <w:rPr>
          <w:rFonts w:hint="eastAsia"/>
          <w:sz w:val="24"/>
          <w:lang w:eastAsia="zh-CN"/>
        </w:rPr>
        <w:t>签订了</w:t>
      </w:r>
      <w:r w:rsidRPr="00B302D8">
        <w:rPr>
          <w:sz w:val="24"/>
          <w:lang w:eastAsia="zh-CN"/>
        </w:rPr>
        <w:t xml:space="preserve"> </w:t>
      </w:r>
      <w:r w:rsidRPr="00B302D8">
        <w:rPr>
          <w:rFonts w:hint="eastAsia"/>
          <w:sz w:val="24"/>
          <w:lang w:eastAsia="zh-CN"/>
        </w:rPr>
        <w:t>《</w:t>
      </w:r>
      <w:r>
        <w:rPr>
          <w:rFonts w:hint="eastAsia"/>
          <w:bCs/>
          <w:sz w:val="24"/>
          <w:lang w:eastAsia="zh-CN"/>
        </w:rPr>
        <w:t>委托检定</w:t>
      </w:r>
      <w:r w:rsidRPr="0051574B">
        <w:rPr>
          <w:rFonts w:cs="Arial" w:hint="eastAsia"/>
          <w:sz w:val="24"/>
          <w:lang w:eastAsia="zh-CN"/>
        </w:rPr>
        <w:t>合同</w:t>
      </w:r>
      <w:r w:rsidRPr="00B302D8">
        <w:rPr>
          <w:rFonts w:hint="eastAsia"/>
          <w:sz w:val="24"/>
          <w:lang w:eastAsia="zh-CN"/>
        </w:rPr>
        <w:t>（合同编号：</w:t>
      </w:r>
      <w:r w:rsidRPr="003C6281">
        <w:rPr>
          <w:sz w:val="24"/>
          <w:lang w:eastAsia="zh-CN"/>
        </w:rPr>
        <w:t xml:space="preserve">               </w:t>
      </w:r>
      <w:r w:rsidRPr="00B302D8">
        <w:rPr>
          <w:sz w:val="24"/>
          <w:lang w:eastAsia="zh-CN"/>
        </w:rPr>
        <w:t xml:space="preserve"> </w:t>
      </w:r>
      <w:r w:rsidRPr="00B302D8">
        <w:rPr>
          <w:rFonts w:hint="eastAsia"/>
          <w:sz w:val="24"/>
          <w:lang w:eastAsia="zh-CN"/>
        </w:rPr>
        <w:t>）》【以下称“原合同”】，丙方、丁方为甲方权属子公司，现经各方友好协商，就原合同权利义务转让事宜，达成如下协议：</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甲方将原合同在</w:t>
      </w:r>
      <w:r>
        <w:rPr>
          <w:rFonts w:hint="eastAsia"/>
          <w:sz w:val="24"/>
          <w:lang w:eastAsia="zh-CN"/>
        </w:rPr>
        <w:t>腾龙</w:t>
      </w:r>
      <w:r w:rsidRPr="00B302D8">
        <w:rPr>
          <w:rFonts w:hint="eastAsia"/>
          <w:sz w:val="24"/>
          <w:lang w:eastAsia="zh-CN"/>
        </w:rPr>
        <w:t>芳烃厂区范围内项目合同权利义务转让给丙方；</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甲方将原合同在翔鹭</w:t>
      </w:r>
      <w:r>
        <w:rPr>
          <w:rFonts w:hint="eastAsia"/>
          <w:sz w:val="24"/>
          <w:lang w:eastAsia="zh-CN"/>
        </w:rPr>
        <w:t>石化</w:t>
      </w:r>
      <w:r w:rsidRPr="00B302D8">
        <w:rPr>
          <w:rFonts w:hint="eastAsia"/>
          <w:sz w:val="24"/>
          <w:lang w:eastAsia="zh-CN"/>
        </w:rPr>
        <w:t>厂区范围内项目合同权利义务转让给丁方；</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本协议为原合同的补充协议，本协议未尽事宜及各方权利义务按原合同规定执行；</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本合同补充协议经甲、乙、丙、丁</w:t>
      </w:r>
      <w:r>
        <w:rPr>
          <w:rFonts w:hint="eastAsia"/>
          <w:sz w:val="24"/>
          <w:lang w:eastAsia="zh-CN"/>
        </w:rPr>
        <w:t>四</w:t>
      </w:r>
      <w:r w:rsidRPr="00B302D8">
        <w:rPr>
          <w:rFonts w:hint="eastAsia"/>
          <w:sz w:val="24"/>
          <w:lang w:eastAsia="zh-CN"/>
        </w:rPr>
        <w:t>方盖章后生效；</w:t>
      </w:r>
    </w:p>
    <w:p w:rsidR="003C6281" w:rsidRPr="00B302D8" w:rsidRDefault="003C6281" w:rsidP="003C6281">
      <w:pPr>
        <w:numPr>
          <w:ilvl w:val="0"/>
          <w:numId w:val="7"/>
        </w:numPr>
        <w:autoSpaceDE/>
        <w:autoSpaceDN/>
        <w:spacing w:line="360" w:lineRule="auto"/>
        <w:jc w:val="both"/>
        <w:rPr>
          <w:sz w:val="24"/>
          <w:lang w:eastAsia="zh-CN"/>
        </w:rPr>
      </w:pPr>
      <w:r w:rsidRPr="00B302D8">
        <w:rPr>
          <w:rFonts w:hint="eastAsia"/>
          <w:sz w:val="24"/>
          <w:lang w:eastAsia="zh-CN"/>
        </w:rPr>
        <w:t>本合同补充协议一式</w:t>
      </w:r>
      <w:r>
        <w:rPr>
          <w:rFonts w:hint="eastAsia"/>
          <w:sz w:val="24"/>
          <w:lang w:eastAsia="zh-CN"/>
        </w:rPr>
        <w:t>6</w:t>
      </w:r>
      <w:r w:rsidRPr="00B302D8">
        <w:rPr>
          <w:rFonts w:hint="eastAsia"/>
          <w:sz w:val="24"/>
          <w:lang w:eastAsia="zh-CN"/>
        </w:rPr>
        <w:t>份，甲方</w:t>
      </w:r>
      <w:r w:rsidRPr="00B302D8">
        <w:rPr>
          <w:sz w:val="24"/>
          <w:lang w:eastAsia="zh-CN"/>
        </w:rPr>
        <w:t>2</w:t>
      </w:r>
      <w:r>
        <w:rPr>
          <w:rFonts w:hint="eastAsia"/>
          <w:sz w:val="24"/>
          <w:lang w:eastAsia="zh-CN"/>
        </w:rPr>
        <w:t>份，</w:t>
      </w:r>
      <w:r w:rsidRPr="00B302D8">
        <w:rPr>
          <w:rFonts w:hint="eastAsia"/>
          <w:sz w:val="24"/>
          <w:lang w:eastAsia="zh-CN"/>
        </w:rPr>
        <w:t>乙方</w:t>
      </w:r>
      <w:r w:rsidRPr="00B302D8">
        <w:rPr>
          <w:sz w:val="24"/>
          <w:lang w:eastAsia="zh-CN"/>
        </w:rPr>
        <w:t>2</w:t>
      </w:r>
      <w:r w:rsidRPr="00B302D8">
        <w:rPr>
          <w:rFonts w:hint="eastAsia"/>
          <w:sz w:val="24"/>
          <w:lang w:eastAsia="zh-CN"/>
        </w:rPr>
        <w:t>份，丙、丁各执</w:t>
      </w:r>
      <w:r w:rsidRPr="00B302D8">
        <w:rPr>
          <w:sz w:val="24"/>
          <w:lang w:eastAsia="zh-CN"/>
        </w:rPr>
        <w:t>1</w:t>
      </w:r>
      <w:r w:rsidRPr="00B302D8">
        <w:rPr>
          <w:rFonts w:hint="eastAsia"/>
          <w:sz w:val="24"/>
          <w:lang w:eastAsia="zh-CN"/>
        </w:rPr>
        <w:t>份，具有同等法律效力。</w:t>
      </w:r>
    </w:p>
    <w:p w:rsidR="003C6281" w:rsidRPr="00B302D8" w:rsidRDefault="003C6281" w:rsidP="003C6281">
      <w:pPr>
        <w:spacing w:line="360" w:lineRule="auto"/>
        <w:ind w:left="704"/>
        <w:rPr>
          <w:sz w:val="24"/>
          <w:lang w:eastAsia="zh-CN"/>
        </w:rPr>
      </w:pP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甲方（盖章）：</w:t>
      </w:r>
      <w:r w:rsidRPr="00B302D8">
        <w:rPr>
          <w:sz w:val="24"/>
          <w:lang w:eastAsia="zh-CN"/>
        </w:rPr>
        <w:t xml:space="preserve">                               </w:t>
      </w:r>
      <w:r w:rsidRPr="00B302D8">
        <w:rPr>
          <w:rFonts w:hint="eastAsia"/>
          <w:sz w:val="24"/>
          <w:lang w:eastAsia="zh-CN"/>
        </w:rPr>
        <w:t>乙方（盖章）：</w:t>
      </w: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rFonts w:hint="eastAsia"/>
          <w:sz w:val="24"/>
          <w:lang w:eastAsia="zh-CN"/>
        </w:rPr>
        <w:t>丙方（盖章）：</w:t>
      </w:r>
      <w:r w:rsidRPr="00B302D8">
        <w:rPr>
          <w:sz w:val="24"/>
          <w:lang w:eastAsia="zh-CN"/>
        </w:rPr>
        <w:t xml:space="preserve">                               </w:t>
      </w:r>
      <w:r w:rsidRPr="00B302D8">
        <w:rPr>
          <w:rFonts w:hint="eastAsia"/>
          <w:sz w:val="24"/>
          <w:lang w:eastAsia="zh-CN"/>
        </w:rPr>
        <w:t>丁方（盖章）：</w:t>
      </w:r>
    </w:p>
    <w:p w:rsidR="003C6281" w:rsidRPr="00B302D8" w:rsidRDefault="003C6281" w:rsidP="003C6281">
      <w:pPr>
        <w:spacing w:line="360" w:lineRule="auto"/>
        <w:rPr>
          <w:sz w:val="24"/>
          <w:lang w:eastAsia="zh-CN"/>
        </w:rPr>
      </w:pPr>
    </w:p>
    <w:p w:rsidR="003C6281" w:rsidRPr="00B302D8" w:rsidRDefault="003C6281" w:rsidP="003C6281">
      <w:pPr>
        <w:spacing w:line="360" w:lineRule="auto"/>
        <w:rPr>
          <w:sz w:val="24"/>
          <w:lang w:eastAsia="zh-CN"/>
        </w:rPr>
      </w:pPr>
      <w:r w:rsidRPr="00B302D8">
        <w:rPr>
          <w:sz w:val="24"/>
          <w:lang w:eastAsia="zh-CN"/>
        </w:rPr>
        <w:t xml:space="preserve">              </w:t>
      </w:r>
      <w:r>
        <w:rPr>
          <w:sz w:val="24"/>
          <w:lang w:eastAsia="zh-CN"/>
        </w:rPr>
        <w:t xml:space="preserve">                              </w:t>
      </w:r>
      <w:r w:rsidRPr="00B302D8">
        <w:rPr>
          <w:rFonts w:hint="eastAsia"/>
          <w:sz w:val="24"/>
          <w:lang w:eastAsia="zh-CN"/>
        </w:rPr>
        <w:t>签订时间：</w:t>
      </w:r>
      <w:r w:rsidRPr="00B302D8">
        <w:rPr>
          <w:sz w:val="24"/>
          <w:lang w:eastAsia="zh-CN"/>
        </w:rPr>
        <w:t>201</w:t>
      </w:r>
      <w:r>
        <w:rPr>
          <w:rFonts w:hint="eastAsia"/>
          <w:sz w:val="24"/>
          <w:lang w:eastAsia="zh-CN"/>
        </w:rPr>
        <w:t>9年   月  日</w:t>
      </w:r>
    </w:p>
    <w:p w:rsidR="003C6281" w:rsidRPr="0051574B" w:rsidRDefault="003C6281" w:rsidP="003C6281">
      <w:pPr>
        <w:spacing w:line="360" w:lineRule="auto"/>
        <w:jc w:val="center"/>
        <w:rPr>
          <w:rFonts w:cs="Arial"/>
          <w:b/>
          <w:sz w:val="24"/>
          <w:lang w:eastAsia="zh-CN"/>
        </w:rPr>
      </w:pPr>
    </w:p>
    <w:p w:rsidR="003C6281" w:rsidRPr="00395944" w:rsidRDefault="003C6281" w:rsidP="003C6281">
      <w:pPr>
        <w:spacing w:line="360" w:lineRule="auto"/>
        <w:jc w:val="center"/>
        <w:rPr>
          <w:rFonts w:cs="Arial"/>
          <w:b/>
          <w:sz w:val="24"/>
          <w:lang w:eastAsia="zh-CN"/>
        </w:rPr>
      </w:pPr>
    </w:p>
    <w:p w:rsidR="00452278" w:rsidRDefault="00452278" w:rsidP="00B5723E">
      <w:pPr>
        <w:spacing w:line="400" w:lineRule="exact"/>
        <w:jc w:val="center"/>
        <w:rPr>
          <w:rFonts w:ascii="Times New Roman"/>
          <w:b/>
          <w:bCs/>
          <w:sz w:val="24"/>
          <w:szCs w:val="24"/>
          <w:lang w:eastAsia="zh-CN"/>
        </w:rPr>
      </w:pPr>
    </w:p>
    <w:p w:rsidR="00452278" w:rsidRDefault="00452278" w:rsidP="00B5723E">
      <w:pPr>
        <w:spacing w:line="400" w:lineRule="exact"/>
        <w:jc w:val="center"/>
        <w:rPr>
          <w:rFonts w:ascii="Times New Roman"/>
          <w:b/>
          <w:bCs/>
          <w:sz w:val="24"/>
          <w:szCs w:val="24"/>
          <w:lang w:eastAsia="zh-CN"/>
        </w:rPr>
      </w:pPr>
    </w:p>
    <w:p w:rsidR="003C6281" w:rsidRPr="003C6281" w:rsidRDefault="003C6281" w:rsidP="003C6281">
      <w:pPr>
        <w:pStyle w:val="1"/>
      </w:pPr>
    </w:p>
    <w:p w:rsidR="00B5723E" w:rsidRPr="00A34ED1" w:rsidRDefault="00B5723E" w:rsidP="00B5723E">
      <w:pPr>
        <w:spacing w:line="400" w:lineRule="exact"/>
        <w:jc w:val="center"/>
        <w:rPr>
          <w:b/>
          <w:color w:val="000000"/>
          <w:sz w:val="32"/>
          <w:szCs w:val="32"/>
          <w:lang w:eastAsia="zh-CN"/>
        </w:rPr>
      </w:pPr>
      <w:r w:rsidRPr="00A34ED1">
        <w:rPr>
          <w:rFonts w:hint="eastAsia"/>
          <w:b/>
          <w:color w:val="000000"/>
          <w:sz w:val="32"/>
          <w:szCs w:val="32"/>
          <w:lang w:eastAsia="zh-CN"/>
        </w:rPr>
        <w:t>委托检</w:t>
      </w:r>
      <w:r>
        <w:rPr>
          <w:rFonts w:hint="eastAsia"/>
          <w:b/>
          <w:color w:val="000000"/>
          <w:sz w:val="32"/>
          <w:szCs w:val="32"/>
          <w:lang w:eastAsia="zh-CN"/>
        </w:rPr>
        <w:t>定合同</w:t>
      </w:r>
    </w:p>
    <w:p w:rsidR="00B5723E" w:rsidRDefault="00B5723E" w:rsidP="00B5723E">
      <w:pPr>
        <w:spacing w:line="400" w:lineRule="exact"/>
        <w:ind w:firstLineChars="1650" w:firstLine="3960"/>
        <w:rPr>
          <w:color w:val="000000"/>
          <w:sz w:val="24"/>
          <w:lang w:eastAsia="zh-CN"/>
        </w:rPr>
      </w:pPr>
    </w:p>
    <w:p w:rsidR="00B5723E" w:rsidRDefault="00B5723E" w:rsidP="00467CED">
      <w:pPr>
        <w:spacing w:line="360" w:lineRule="auto"/>
        <w:ind w:firstLineChars="1650" w:firstLine="3960"/>
        <w:rPr>
          <w:color w:val="000000"/>
          <w:sz w:val="24"/>
          <w:lang w:eastAsia="zh-CN"/>
        </w:rPr>
      </w:pPr>
      <w:r>
        <w:rPr>
          <w:rFonts w:hint="eastAsia"/>
          <w:color w:val="000000"/>
          <w:sz w:val="24"/>
          <w:lang w:eastAsia="zh-CN"/>
        </w:rPr>
        <w:t>合同编号：</w:t>
      </w:r>
    </w:p>
    <w:p w:rsidR="00B5723E" w:rsidRDefault="00B5723E" w:rsidP="00467CED">
      <w:pPr>
        <w:pStyle w:val="1"/>
        <w:spacing w:line="360" w:lineRule="auto"/>
        <w:ind w:firstLineChars="1650" w:firstLine="3960"/>
        <w:rPr>
          <w:sz w:val="24"/>
          <w:szCs w:val="24"/>
        </w:rPr>
      </w:pPr>
      <w:r>
        <w:rPr>
          <w:rFonts w:hint="eastAsia"/>
          <w:sz w:val="24"/>
          <w:szCs w:val="24"/>
        </w:rPr>
        <w:t>签订日期：</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甲方：</w:t>
      </w:r>
      <w:r w:rsidR="00FA4745">
        <w:rPr>
          <w:rFonts w:hint="eastAsia"/>
          <w:color w:val="000000"/>
          <w:sz w:val="24"/>
          <w:lang w:eastAsia="zh-CN"/>
        </w:rPr>
        <w:t>福海创石油化工</w:t>
      </w:r>
      <w:r>
        <w:rPr>
          <w:rFonts w:hint="eastAsia"/>
          <w:color w:val="000000"/>
          <w:sz w:val="24"/>
          <w:lang w:eastAsia="zh-CN"/>
        </w:rPr>
        <w:t>有限公司</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乙方：</w:t>
      </w:r>
      <w:r w:rsidRPr="00A34ED1">
        <w:rPr>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Fonts w:hint="eastAsia"/>
          <w:color w:val="000000"/>
          <w:sz w:val="24"/>
          <w:lang w:eastAsia="zh-CN"/>
        </w:rPr>
        <w:t>经甲乙双方商定，</w:t>
      </w:r>
      <w:r>
        <w:rPr>
          <w:rFonts w:asciiTheme="minorEastAsia" w:eastAsiaTheme="minorEastAsia" w:hAnsiTheme="minorEastAsia" w:hint="eastAsia"/>
          <w:sz w:val="24"/>
          <w:lang w:eastAsia="zh-CN"/>
        </w:rPr>
        <w:t>在真实、充分地表达各自意愿的基础上，根据《中华人民共和国合同法》的规定，</w:t>
      </w:r>
      <w:r w:rsidRPr="00A34ED1">
        <w:rPr>
          <w:rFonts w:hint="eastAsia"/>
          <w:color w:val="000000"/>
          <w:sz w:val="24"/>
          <w:lang w:eastAsia="zh-CN"/>
        </w:rPr>
        <w:t>就甲方委托乙方提供</w:t>
      </w:r>
      <w:r>
        <w:rPr>
          <w:rFonts w:hint="eastAsia"/>
          <w:color w:val="000000"/>
          <w:sz w:val="24"/>
          <w:lang w:eastAsia="zh-CN"/>
        </w:rPr>
        <w:t>A级流量计检定</w:t>
      </w:r>
      <w:r w:rsidRPr="00A34ED1">
        <w:rPr>
          <w:rFonts w:hint="eastAsia"/>
          <w:color w:val="000000"/>
          <w:sz w:val="24"/>
          <w:lang w:eastAsia="zh-CN"/>
        </w:rPr>
        <w:t>服务相关事宜，</w:t>
      </w:r>
      <w:r>
        <w:rPr>
          <w:rFonts w:asciiTheme="minorEastAsia" w:eastAsiaTheme="minorEastAsia" w:hAnsiTheme="minorEastAsia" w:hint="eastAsia"/>
          <w:sz w:val="24"/>
          <w:lang w:eastAsia="zh-CN"/>
        </w:rPr>
        <w:t>达成如下协议，并由双方共同恪守。</w:t>
      </w:r>
    </w:p>
    <w:p w:rsidR="00B5723E" w:rsidRPr="00A34ED1" w:rsidRDefault="00B5723E" w:rsidP="00467CED">
      <w:pPr>
        <w:spacing w:line="360" w:lineRule="auto"/>
        <w:rPr>
          <w:color w:val="000000"/>
          <w:sz w:val="24"/>
          <w:lang w:eastAsia="zh-CN"/>
        </w:rPr>
      </w:pPr>
      <w:r w:rsidRPr="00A34ED1">
        <w:rPr>
          <w:rFonts w:hint="eastAsia"/>
          <w:color w:val="000000"/>
          <w:sz w:val="24"/>
          <w:lang w:eastAsia="zh-CN"/>
        </w:rPr>
        <w:t>一、委托检</w:t>
      </w:r>
      <w:r>
        <w:rPr>
          <w:rFonts w:hint="eastAsia"/>
          <w:color w:val="000000"/>
          <w:sz w:val="24"/>
          <w:lang w:eastAsia="zh-CN"/>
        </w:rPr>
        <w:t>定</w:t>
      </w:r>
      <w:r w:rsidRPr="00A34ED1">
        <w:rPr>
          <w:rFonts w:hint="eastAsia"/>
          <w:color w:val="000000"/>
          <w:sz w:val="24"/>
          <w:lang w:eastAsia="zh-CN"/>
        </w:rPr>
        <w:t>项目：</w:t>
      </w:r>
    </w:p>
    <w:p w:rsidR="00B5723E" w:rsidRDefault="00B5723E" w:rsidP="00467CED">
      <w:pPr>
        <w:spacing w:line="360" w:lineRule="auto"/>
        <w:ind w:firstLineChars="200" w:firstLine="480"/>
        <w:rPr>
          <w:color w:val="000000"/>
          <w:sz w:val="24"/>
          <w:lang w:eastAsia="zh-CN"/>
        </w:rPr>
      </w:pPr>
      <w:r w:rsidRPr="00A34ED1">
        <w:rPr>
          <w:rFonts w:hint="eastAsia"/>
          <w:color w:val="000000"/>
          <w:sz w:val="24"/>
          <w:lang w:eastAsia="zh-CN"/>
        </w:rPr>
        <w:t>甲方委托乙方对</w:t>
      </w:r>
      <w:r w:rsidRPr="00A34ED1">
        <w:rPr>
          <w:color w:val="000000"/>
          <w:sz w:val="24"/>
          <w:u w:val="single"/>
          <w:lang w:eastAsia="zh-CN"/>
        </w:rPr>
        <w:t xml:space="preserve"> </w:t>
      </w:r>
      <w:r w:rsidR="00FA4745">
        <w:rPr>
          <w:rFonts w:hint="eastAsia"/>
          <w:color w:val="000000"/>
          <w:sz w:val="24"/>
          <w:u w:val="single"/>
          <w:lang w:eastAsia="zh-CN"/>
        </w:rPr>
        <w:t>福海创石油化工</w:t>
      </w:r>
      <w:r>
        <w:rPr>
          <w:rFonts w:hint="eastAsia"/>
          <w:color w:val="000000"/>
          <w:sz w:val="24"/>
          <w:u w:val="single"/>
          <w:lang w:eastAsia="zh-CN"/>
        </w:rPr>
        <w:t>有限公司</w:t>
      </w:r>
      <w:r w:rsidR="00FA4745">
        <w:rPr>
          <w:rFonts w:hint="eastAsia"/>
          <w:color w:val="000000"/>
          <w:sz w:val="24"/>
          <w:u w:val="single"/>
          <w:lang w:eastAsia="zh-CN"/>
        </w:rPr>
        <w:t>A级流量计</w:t>
      </w:r>
      <w:r w:rsidRPr="00A34ED1">
        <w:rPr>
          <w:color w:val="000000"/>
          <w:sz w:val="24"/>
          <w:u w:val="single"/>
          <w:lang w:eastAsia="zh-CN"/>
        </w:rPr>
        <w:t xml:space="preserve"> </w:t>
      </w:r>
      <w:r w:rsidRPr="00A34ED1">
        <w:rPr>
          <w:rFonts w:hint="eastAsia"/>
          <w:color w:val="000000"/>
          <w:sz w:val="24"/>
          <w:lang w:eastAsia="zh-CN"/>
        </w:rPr>
        <w:t>进行检</w:t>
      </w:r>
      <w:r>
        <w:rPr>
          <w:rFonts w:hint="eastAsia"/>
          <w:color w:val="000000"/>
          <w:sz w:val="24"/>
          <w:lang w:eastAsia="zh-CN"/>
        </w:rPr>
        <w:t>定校验。</w:t>
      </w:r>
    </w:p>
    <w:p w:rsidR="00B5723E" w:rsidRPr="00A34ED1" w:rsidRDefault="00B5723E" w:rsidP="00467CED">
      <w:pPr>
        <w:spacing w:line="360" w:lineRule="auto"/>
        <w:ind w:firstLineChars="200" w:firstLine="480"/>
        <w:rPr>
          <w:color w:val="000000"/>
          <w:sz w:val="24"/>
          <w:lang w:eastAsia="zh-CN"/>
        </w:rPr>
      </w:pPr>
      <w:r>
        <w:rPr>
          <w:rFonts w:hint="eastAsia"/>
          <w:color w:val="000000"/>
          <w:sz w:val="24"/>
          <w:lang w:eastAsia="zh-CN"/>
        </w:rPr>
        <w:t>数量：</w:t>
      </w:r>
      <w:r w:rsidR="00FA4745">
        <w:rPr>
          <w:rFonts w:hint="eastAsia"/>
          <w:color w:val="000000"/>
          <w:sz w:val="24"/>
          <w:lang w:eastAsia="zh-CN"/>
        </w:rPr>
        <w:t>39</w:t>
      </w:r>
      <w:r>
        <w:rPr>
          <w:rFonts w:hint="eastAsia"/>
          <w:color w:val="000000"/>
          <w:sz w:val="24"/>
          <w:lang w:eastAsia="zh-CN"/>
        </w:rPr>
        <w:t>台（</w:t>
      </w:r>
      <w:r w:rsidR="006510CC">
        <w:rPr>
          <w:rFonts w:hint="eastAsia"/>
          <w:color w:val="000000"/>
          <w:sz w:val="24"/>
          <w:lang w:eastAsia="zh-CN"/>
        </w:rPr>
        <w:t>质量流量计18</w:t>
      </w:r>
      <w:r>
        <w:rPr>
          <w:rFonts w:hint="eastAsia"/>
          <w:color w:val="000000"/>
          <w:sz w:val="24"/>
          <w:lang w:eastAsia="zh-CN"/>
        </w:rPr>
        <w:t>台，</w:t>
      </w:r>
      <w:r w:rsidR="006510CC">
        <w:rPr>
          <w:rFonts w:hint="eastAsia"/>
          <w:color w:val="000000"/>
          <w:sz w:val="24"/>
          <w:lang w:eastAsia="zh-CN"/>
        </w:rPr>
        <w:t>涡街流量计7</w:t>
      </w:r>
      <w:r>
        <w:rPr>
          <w:rFonts w:hint="eastAsia"/>
          <w:color w:val="000000"/>
          <w:sz w:val="24"/>
          <w:lang w:eastAsia="zh-CN"/>
        </w:rPr>
        <w:t>台，</w:t>
      </w:r>
      <w:r w:rsidR="006510CC">
        <w:rPr>
          <w:rFonts w:hint="eastAsia"/>
          <w:color w:val="000000"/>
          <w:sz w:val="24"/>
          <w:lang w:eastAsia="zh-CN"/>
        </w:rPr>
        <w:t>超声波流量计2</w:t>
      </w:r>
      <w:r>
        <w:rPr>
          <w:rFonts w:hint="eastAsia"/>
          <w:color w:val="000000"/>
          <w:sz w:val="24"/>
          <w:lang w:eastAsia="zh-CN"/>
        </w:rPr>
        <w:t>台，</w:t>
      </w:r>
      <w:r w:rsidR="006510CC">
        <w:rPr>
          <w:rFonts w:hint="eastAsia"/>
          <w:color w:val="000000"/>
          <w:sz w:val="24"/>
          <w:lang w:eastAsia="zh-CN"/>
        </w:rPr>
        <w:t>差压流量计1</w:t>
      </w:r>
      <w:r>
        <w:rPr>
          <w:rFonts w:hint="eastAsia"/>
          <w:color w:val="000000"/>
          <w:sz w:val="24"/>
          <w:lang w:eastAsia="zh-CN"/>
        </w:rPr>
        <w:t>台</w:t>
      </w:r>
      <w:r w:rsidR="006510CC">
        <w:rPr>
          <w:rFonts w:hint="eastAsia"/>
          <w:color w:val="000000"/>
          <w:sz w:val="24"/>
          <w:lang w:eastAsia="zh-CN"/>
        </w:rPr>
        <w:t>，电磁流量计3台，平衡流量计2台，孔板流量计6台</w:t>
      </w:r>
      <w:r>
        <w:rPr>
          <w:rFonts w:hint="eastAsia"/>
          <w:color w:val="000000"/>
          <w:sz w:val="24"/>
          <w:lang w:eastAsia="zh-CN"/>
        </w:rPr>
        <w:t>）。</w:t>
      </w:r>
    </w:p>
    <w:p w:rsidR="00B5723E" w:rsidRPr="00CF7699" w:rsidRDefault="00B5723E" w:rsidP="00467CED">
      <w:pPr>
        <w:spacing w:line="360" w:lineRule="auto"/>
        <w:rPr>
          <w:sz w:val="24"/>
          <w:lang w:eastAsia="zh-CN"/>
        </w:rPr>
      </w:pPr>
      <w:r w:rsidRPr="00A34ED1">
        <w:rPr>
          <w:rFonts w:hint="eastAsia"/>
          <w:color w:val="000000"/>
          <w:sz w:val="24"/>
          <w:lang w:eastAsia="zh-CN"/>
        </w:rPr>
        <w:t>二、检测标准:按照国家、地方、行业标准对进行检</w:t>
      </w:r>
      <w:r>
        <w:rPr>
          <w:rFonts w:hint="eastAsia"/>
          <w:color w:val="000000"/>
          <w:sz w:val="24"/>
          <w:lang w:eastAsia="zh-CN"/>
        </w:rPr>
        <w:t>定</w:t>
      </w:r>
      <w:r w:rsidRPr="00A34ED1">
        <w:rPr>
          <w:rFonts w:hint="eastAsia"/>
          <w:color w:val="000000"/>
          <w:sz w:val="24"/>
          <w:lang w:eastAsia="zh-CN"/>
        </w:rPr>
        <w:t>，具体使用的检测标</w:t>
      </w:r>
      <w:r w:rsidRPr="00CF7699">
        <w:rPr>
          <w:rFonts w:hint="eastAsia"/>
          <w:sz w:val="24"/>
          <w:lang w:eastAsia="zh-CN"/>
        </w:rPr>
        <w:t>准为</w:t>
      </w:r>
      <w:r w:rsidRPr="00CF7699">
        <w:rPr>
          <w:sz w:val="24"/>
          <w:u w:val="single"/>
          <w:lang w:eastAsia="zh-CN"/>
        </w:rPr>
        <w:t xml:space="preserve"> </w:t>
      </w:r>
      <w:r w:rsidRPr="00CF7699">
        <w:rPr>
          <w:rFonts w:hint="eastAsia"/>
          <w:sz w:val="24"/>
          <w:u w:val="single"/>
          <w:lang w:eastAsia="zh-CN"/>
        </w:rPr>
        <w:t>检定规程或校准规范</w:t>
      </w:r>
      <w:r w:rsidRPr="00CF7699">
        <w:rPr>
          <w:sz w:val="24"/>
          <w:u w:val="single"/>
          <w:lang w:eastAsia="zh-CN"/>
        </w:rPr>
        <w:t xml:space="preserve">  </w:t>
      </w:r>
      <w:r w:rsidRPr="00CF7699">
        <w:rPr>
          <w:rFonts w:hint="eastAsia"/>
          <w:sz w:val="24"/>
          <w:lang w:eastAsia="zh-CN"/>
        </w:rPr>
        <w:t>。</w:t>
      </w:r>
    </w:p>
    <w:p w:rsidR="00B5723E" w:rsidRPr="00CF7699" w:rsidRDefault="00B5723E" w:rsidP="00467CED">
      <w:pPr>
        <w:spacing w:line="360" w:lineRule="auto"/>
        <w:rPr>
          <w:sz w:val="24"/>
          <w:lang w:eastAsia="zh-CN"/>
        </w:rPr>
      </w:pPr>
      <w:r w:rsidRPr="00CF7699">
        <w:rPr>
          <w:rFonts w:hint="eastAsia"/>
          <w:sz w:val="24"/>
          <w:lang w:eastAsia="zh-CN"/>
        </w:rPr>
        <w:t>三、甲方的权利义务</w:t>
      </w:r>
    </w:p>
    <w:p w:rsidR="00B5723E" w:rsidRPr="00CF7699" w:rsidRDefault="00B5723E" w:rsidP="00467CED">
      <w:pPr>
        <w:spacing w:line="360" w:lineRule="auto"/>
        <w:rPr>
          <w:sz w:val="24"/>
          <w:lang w:eastAsia="zh-CN"/>
        </w:rPr>
      </w:pPr>
      <w:r w:rsidRPr="00CF7699">
        <w:rPr>
          <w:rFonts w:hint="eastAsia"/>
          <w:sz w:val="24"/>
          <w:lang w:eastAsia="zh-CN"/>
        </w:rPr>
        <w:t xml:space="preserve">   1、甲方有权监督乙方的检</w:t>
      </w:r>
      <w:r>
        <w:rPr>
          <w:rFonts w:hint="eastAsia"/>
          <w:sz w:val="24"/>
          <w:lang w:eastAsia="zh-CN"/>
        </w:rPr>
        <w:t>定</w:t>
      </w:r>
      <w:r w:rsidRPr="00CF7699">
        <w:rPr>
          <w:rFonts w:hint="eastAsia"/>
          <w:sz w:val="24"/>
          <w:lang w:eastAsia="zh-CN"/>
        </w:rPr>
        <w:t>工作。</w:t>
      </w:r>
    </w:p>
    <w:p w:rsidR="00B5723E" w:rsidRPr="00CF7699" w:rsidRDefault="00B5723E" w:rsidP="00467CED">
      <w:pPr>
        <w:spacing w:line="360" w:lineRule="auto"/>
        <w:rPr>
          <w:sz w:val="24"/>
          <w:lang w:eastAsia="zh-CN"/>
        </w:rPr>
      </w:pPr>
      <w:r w:rsidRPr="00CF7699">
        <w:rPr>
          <w:rFonts w:hint="eastAsia"/>
          <w:sz w:val="24"/>
          <w:lang w:eastAsia="zh-CN"/>
        </w:rPr>
        <w:t xml:space="preserve">   2</w:t>
      </w:r>
      <w:r>
        <w:rPr>
          <w:rFonts w:hint="eastAsia"/>
          <w:sz w:val="24"/>
          <w:lang w:eastAsia="zh-CN"/>
        </w:rPr>
        <w:t>、甲方根据乙方</w:t>
      </w:r>
      <w:r w:rsidR="00D239EF">
        <w:rPr>
          <w:rFonts w:hint="eastAsia"/>
          <w:sz w:val="24"/>
          <w:lang w:eastAsia="zh-CN"/>
        </w:rPr>
        <w:t>工作</w:t>
      </w:r>
      <w:r w:rsidRPr="00CF7699">
        <w:rPr>
          <w:rFonts w:hint="eastAsia"/>
          <w:sz w:val="24"/>
          <w:lang w:eastAsia="zh-CN"/>
        </w:rPr>
        <w:t>需要配合乙方检测工作，并提供人员协助及相关资料。</w:t>
      </w:r>
    </w:p>
    <w:p w:rsidR="00B5723E" w:rsidRPr="00CF7699" w:rsidRDefault="00B5723E" w:rsidP="00467CED">
      <w:pPr>
        <w:spacing w:line="360" w:lineRule="auto"/>
        <w:rPr>
          <w:sz w:val="24"/>
          <w:lang w:eastAsia="zh-CN"/>
        </w:rPr>
      </w:pPr>
      <w:r w:rsidRPr="00CF7699">
        <w:rPr>
          <w:rFonts w:hint="eastAsia"/>
          <w:sz w:val="24"/>
          <w:lang w:eastAsia="zh-CN"/>
        </w:rPr>
        <w:t xml:space="preserve">   3、按约定支付检</w:t>
      </w:r>
      <w:r>
        <w:rPr>
          <w:rFonts w:hint="eastAsia"/>
          <w:sz w:val="24"/>
          <w:lang w:eastAsia="zh-CN"/>
        </w:rPr>
        <w:t>定</w:t>
      </w:r>
      <w:r w:rsidRPr="00CF7699">
        <w:rPr>
          <w:rFonts w:hint="eastAsia"/>
          <w:sz w:val="24"/>
          <w:lang w:eastAsia="zh-CN"/>
        </w:rPr>
        <w:t>费用。</w:t>
      </w:r>
    </w:p>
    <w:p w:rsidR="00B5723E" w:rsidRPr="00CF7699" w:rsidRDefault="00B5723E" w:rsidP="00467CED">
      <w:pPr>
        <w:spacing w:line="360" w:lineRule="auto"/>
        <w:rPr>
          <w:sz w:val="24"/>
          <w:lang w:eastAsia="zh-CN"/>
        </w:rPr>
      </w:pPr>
      <w:r w:rsidRPr="00CF7699">
        <w:rPr>
          <w:rFonts w:hint="eastAsia"/>
          <w:sz w:val="24"/>
          <w:lang w:eastAsia="zh-CN"/>
        </w:rPr>
        <w:t>四、乙方的权利义务：</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1、乙方根据甲方要求按照约定的检定标准对</w:t>
      </w:r>
      <w:r w:rsidR="00D239EF">
        <w:rPr>
          <w:rFonts w:hint="eastAsia"/>
          <w:sz w:val="24"/>
          <w:lang w:eastAsia="zh-CN"/>
        </w:rPr>
        <w:t>流量计</w:t>
      </w:r>
      <w:r w:rsidRPr="00CF7699">
        <w:rPr>
          <w:rFonts w:hint="eastAsia"/>
          <w:sz w:val="24"/>
          <w:lang w:eastAsia="zh-CN"/>
        </w:rPr>
        <w:t>进行检定。</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2、按约定完成检定并出具检定证书。</w:t>
      </w:r>
    </w:p>
    <w:p w:rsidR="00B5723E" w:rsidRPr="00CF7699" w:rsidRDefault="00B5723E" w:rsidP="00467CED">
      <w:pPr>
        <w:spacing w:line="360" w:lineRule="auto"/>
        <w:ind w:firstLineChars="150" w:firstLine="360"/>
        <w:rPr>
          <w:sz w:val="24"/>
          <w:lang w:eastAsia="zh-CN"/>
        </w:rPr>
      </w:pPr>
      <w:r w:rsidRPr="00CF7699">
        <w:rPr>
          <w:rFonts w:hint="eastAsia"/>
          <w:sz w:val="24"/>
          <w:lang w:eastAsia="zh-CN"/>
        </w:rPr>
        <w:t>3、对检定中知悉的甲方的商业、技术、经营管理等保密信息承担保密责任。</w:t>
      </w:r>
    </w:p>
    <w:p w:rsidR="00B5723E" w:rsidRDefault="00B5723E" w:rsidP="00467CED">
      <w:pPr>
        <w:spacing w:line="360" w:lineRule="auto"/>
        <w:rPr>
          <w:color w:val="000000"/>
          <w:sz w:val="24"/>
          <w:lang w:eastAsia="zh-CN"/>
        </w:rPr>
      </w:pPr>
      <w:r w:rsidRPr="00CF7699">
        <w:rPr>
          <w:rFonts w:hint="eastAsia"/>
          <w:sz w:val="24"/>
          <w:lang w:eastAsia="zh-CN"/>
        </w:rPr>
        <w:t>五、收费标准</w:t>
      </w:r>
      <w:r w:rsidRPr="00CF7699">
        <w:rPr>
          <w:rFonts w:hint="eastAsia"/>
          <w:sz w:val="24"/>
          <w:lang w:eastAsia="zh-CN"/>
        </w:rPr>
        <w:br/>
      </w:r>
      <w:r>
        <w:rPr>
          <w:rFonts w:hint="eastAsia"/>
          <w:sz w:val="24"/>
          <w:lang w:eastAsia="zh-CN"/>
        </w:rPr>
        <w:t xml:space="preserve">　</w:t>
      </w:r>
      <w:r w:rsidR="00D239EF">
        <w:rPr>
          <w:rFonts w:hint="eastAsia"/>
          <w:sz w:val="24"/>
          <w:lang w:eastAsia="zh-CN"/>
        </w:rPr>
        <w:t>本次检定</w:t>
      </w:r>
      <w:r w:rsidRPr="00CF7699">
        <w:rPr>
          <w:rFonts w:hint="eastAsia"/>
          <w:sz w:val="24"/>
          <w:lang w:eastAsia="zh-CN"/>
        </w:rPr>
        <w:t>费为</w:t>
      </w:r>
      <w:r w:rsidRPr="00CF7699">
        <w:rPr>
          <w:sz w:val="24"/>
          <w:u w:val="single"/>
          <w:lang w:eastAsia="zh-CN"/>
        </w:rPr>
        <w:t xml:space="preserve"> </w:t>
      </w:r>
      <w:r w:rsidR="00D239EF">
        <w:rPr>
          <w:rFonts w:hint="eastAsia"/>
          <w:sz w:val="24"/>
          <w:u w:val="single"/>
          <w:lang w:eastAsia="zh-CN"/>
        </w:rPr>
        <w:t xml:space="preserve">      </w:t>
      </w:r>
      <w:r w:rsidR="00D239EF" w:rsidRPr="00D239EF">
        <w:rPr>
          <w:rFonts w:hint="eastAsia"/>
          <w:sz w:val="24"/>
          <w:lang w:eastAsia="zh-CN"/>
        </w:rPr>
        <w:t xml:space="preserve"> </w:t>
      </w:r>
      <w:r w:rsidRPr="00D239EF">
        <w:rPr>
          <w:rFonts w:hint="eastAsia"/>
          <w:sz w:val="24"/>
          <w:lang w:eastAsia="zh-CN"/>
        </w:rPr>
        <w:t>元整（</w:t>
      </w:r>
      <w:r w:rsidR="00D239EF">
        <w:rPr>
          <w:rFonts w:hint="eastAsia"/>
          <w:sz w:val="24"/>
          <w:u w:val="single"/>
          <w:lang w:eastAsia="zh-CN"/>
        </w:rPr>
        <w:t xml:space="preserve">￥     </w:t>
      </w:r>
      <w:r w:rsidRPr="00D239EF">
        <w:rPr>
          <w:rFonts w:hint="eastAsia"/>
          <w:color w:val="000000"/>
          <w:sz w:val="24"/>
          <w:lang w:eastAsia="zh-CN"/>
        </w:rPr>
        <w:t>元</w:t>
      </w:r>
      <w:r>
        <w:rPr>
          <w:rFonts w:hint="eastAsia"/>
          <w:color w:val="000000"/>
          <w:sz w:val="24"/>
          <w:lang w:eastAsia="zh-CN"/>
        </w:rPr>
        <w:t>）</w:t>
      </w:r>
      <w:r w:rsidR="0029525B">
        <w:rPr>
          <w:rFonts w:hint="eastAsia"/>
          <w:color w:val="000000"/>
          <w:sz w:val="24"/>
          <w:lang w:eastAsia="zh-CN"/>
        </w:rPr>
        <w:t>，含税价，税率</w:t>
      </w:r>
      <w:r w:rsidR="0029525B">
        <w:rPr>
          <w:rFonts w:hint="eastAsia"/>
          <w:color w:val="000000"/>
          <w:sz w:val="24"/>
          <w:u w:val="single"/>
          <w:lang w:eastAsia="zh-CN"/>
        </w:rPr>
        <w:t xml:space="preserve">     %</w:t>
      </w:r>
      <w:r>
        <w:rPr>
          <w:rFonts w:hint="eastAsia"/>
          <w:color w:val="000000"/>
          <w:sz w:val="24"/>
          <w:lang w:eastAsia="zh-CN"/>
        </w:rPr>
        <w:t>。</w:t>
      </w:r>
    </w:p>
    <w:p w:rsidR="00B5723E" w:rsidRPr="00A34ED1" w:rsidRDefault="00B5723E" w:rsidP="00467CED">
      <w:pPr>
        <w:spacing w:line="360" w:lineRule="auto"/>
        <w:ind w:firstLineChars="100" w:firstLine="240"/>
        <w:rPr>
          <w:color w:val="000000"/>
          <w:sz w:val="24"/>
          <w:lang w:eastAsia="zh-CN"/>
        </w:rPr>
      </w:pPr>
      <w:r>
        <w:rPr>
          <w:rFonts w:hint="eastAsia"/>
          <w:color w:val="000000"/>
          <w:sz w:val="24"/>
          <w:lang w:eastAsia="zh-CN"/>
        </w:rPr>
        <w:t>具体详见附件1：报价表。</w:t>
      </w:r>
    </w:p>
    <w:p w:rsidR="00D239EF" w:rsidRDefault="00B5723E" w:rsidP="00467CED">
      <w:pPr>
        <w:spacing w:line="360" w:lineRule="auto"/>
        <w:rPr>
          <w:rStyle w:val="apple-converted-space"/>
          <w:sz w:val="24"/>
          <w:lang w:eastAsia="zh-CN"/>
        </w:rPr>
      </w:pPr>
      <w:r w:rsidRPr="00A34ED1">
        <w:rPr>
          <w:rFonts w:hint="eastAsia"/>
          <w:color w:val="000000"/>
          <w:sz w:val="24"/>
          <w:lang w:eastAsia="zh-CN"/>
        </w:rPr>
        <w:t>六、</w:t>
      </w:r>
      <w:r w:rsidRPr="00CF7699">
        <w:rPr>
          <w:rFonts w:hint="eastAsia"/>
          <w:sz w:val="24"/>
          <w:lang w:eastAsia="zh-CN"/>
        </w:rPr>
        <w:t>协议期限：合同生效后，</w:t>
      </w:r>
      <w:r w:rsidRPr="00CF7699">
        <w:rPr>
          <w:rFonts w:hint="eastAsia"/>
          <w:sz w:val="24"/>
          <w:u w:val="single"/>
          <w:lang w:eastAsia="zh-CN"/>
        </w:rPr>
        <w:t>根据双方协商，约定日期</w:t>
      </w:r>
      <w:r w:rsidRPr="00CF7699">
        <w:rPr>
          <w:rFonts w:hint="eastAsia"/>
          <w:sz w:val="24"/>
          <w:lang w:eastAsia="zh-CN"/>
        </w:rPr>
        <w:t>安排</w:t>
      </w:r>
      <w:r w:rsidR="00D239EF">
        <w:rPr>
          <w:rFonts w:hint="eastAsia"/>
          <w:sz w:val="24"/>
          <w:lang w:eastAsia="zh-CN"/>
        </w:rPr>
        <w:t>在线或下线</w:t>
      </w:r>
      <w:r w:rsidRPr="00CF7699">
        <w:rPr>
          <w:rFonts w:hint="eastAsia"/>
          <w:sz w:val="24"/>
          <w:lang w:eastAsia="zh-CN"/>
        </w:rPr>
        <w:t>检定，检定完成并确认后15日内提交符合国家检定规程、校准规范要求的检定报告。</w:t>
      </w:r>
      <w:r w:rsidRPr="00CF7699">
        <w:rPr>
          <w:rStyle w:val="apple-converted-space"/>
          <w:rFonts w:hint="eastAsia"/>
          <w:sz w:val="24"/>
          <w:lang w:eastAsia="zh-CN"/>
        </w:rPr>
        <w:t> </w:t>
      </w:r>
    </w:p>
    <w:p w:rsidR="00B5723E" w:rsidRPr="00CF7699" w:rsidRDefault="00B5723E" w:rsidP="00467CED">
      <w:pPr>
        <w:spacing w:line="360" w:lineRule="auto"/>
        <w:rPr>
          <w:rStyle w:val="apple-converted-space"/>
          <w:sz w:val="24"/>
          <w:lang w:eastAsia="zh-CN"/>
        </w:rPr>
      </w:pPr>
      <w:r w:rsidRPr="00CF7699">
        <w:rPr>
          <w:rFonts w:hint="eastAsia"/>
          <w:sz w:val="24"/>
          <w:lang w:eastAsia="zh-CN"/>
        </w:rPr>
        <w:t>七、付款方式：无预付款，检定完成并确认后30日内，</w:t>
      </w:r>
      <w:r w:rsidR="0029525B">
        <w:rPr>
          <w:rFonts w:hint="eastAsia"/>
          <w:sz w:val="24"/>
          <w:lang w:eastAsia="zh-CN"/>
        </w:rPr>
        <w:t>收到乙方提供的全额增值税专用发票后，</w:t>
      </w:r>
      <w:r w:rsidR="00467CED">
        <w:rPr>
          <w:rFonts w:hint="eastAsia"/>
          <w:sz w:val="24"/>
          <w:lang w:eastAsia="zh-CN"/>
        </w:rPr>
        <w:t>甲方</w:t>
      </w:r>
      <w:r w:rsidR="00D239EF">
        <w:rPr>
          <w:rFonts w:hint="eastAsia"/>
          <w:sz w:val="24"/>
          <w:lang w:eastAsia="zh-CN"/>
        </w:rPr>
        <w:t>支付</w:t>
      </w:r>
      <w:r w:rsidRPr="00CF7699">
        <w:rPr>
          <w:rFonts w:hint="eastAsia"/>
          <w:sz w:val="24"/>
          <w:lang w:eastAsia="zh-CN"/>
        </w:rPr>
        <w:t>全款，领取报告书。</w:t>
      </w:r>
      <w:r w:rsidRPr="00CF7699">
        <w:rPr>
          <w:rStyle w:val="apple-converted-space"/>
          <w:rFonts w:hint="eastAsia"/>
          <w:sz w:val="24"/>
          <w:lang w:eastAsia="zh-CN"/>
        </w:rPr>
        <w:t> </w:t>
      </w:r>
    </w:p>
    <w:p w:rsidR="00B5723E" w:rsidRPr="00CF7699" w:rsidRDefault="00B5723E" w:rsidP="00467CED">
      <w:pPr>
        <w:pStyle w:val="a4"/>
        <w:spacing w:line="360" w:lineRule="auto"/>
        <w:ind w:firstLineChars="200" w:firstLine="480"/>
        <w:rPr>
          <w:rFonts w:hAnsi="宋体"/>
          <w:sz w:val="24"/>
          <w:szCs w:val="24"/>
          <w:lang w:eastAsia="zh-CN"/>
        </w:rPr>
      </w:pPr>
      <w:r w:rsidRPr="00CF7699">
        <w:rPr>
          <w:rFonts w:hAnsi="宋体" w:hint="eastAsia"/>
          <w:sz w:val="24"/>
          <w:szCs w:val="24"/>
          <w:lang w:eastAsia="zh-CN"/>
        </w:rPr>
        <w:lastRenderedPageBreak/>
        <w:t>乙方开户银行：</w:t>
      </w:r>
      <w:r w:rsidR="00D239EF">
        <w:rPr>
          <w:rFonts w:hint="eastAsia"/>
          <w:sz w:val="24"/>
          <w:szCs w:val="24"/>
          <w:u w:val="single"/>
          <w:lang w:eastAsia="zh-CN"/>
        </w:rPr>
        <w:t xml:space="preserve">             </w:t>
      </w:r>
      <w:r w:rsidRPr="00CF7699">
        <w:rPr>
          <w:sz w:val="24"/>
          <w:szCs w:val="24"/>
          <w:u w:val="single"/>
          <w:lang w:eastAsia="zh-CN"/>
        </w:rPr>
        <w:t xml:space="preserve"> </w:t>
      </w:r>
    </w:p>
    <w:p w:rsidR="00B5723E" w:rsidRPr="00CF7699" w:rsidRDefault="00B5723E" w:rsidP="00467CED">
      <w:pPr>
        <w:pStyle w:val="a4"/>
        <w:spacing w:line="360" w:lineRule="auto"/>
        <w:ind w:firstLineChars="200" w:firstLine="480"/>
        <w:rPr>
          <w:rFonts w:hAnsi="宋体"/>
          <w:sz w:val="24"/>
          <w:szCs w:val="24"/>
          <w:lang w:eastAsia="zh-CN"/>
        </w:rPr>
      </w:pPr>
      <w:r w:rsidRPr="00CF7699">
        <w:rPr>
          <w:rFonts w:hAnsi="宋体" w:hint="eastAsia"/>
          <w:sz w:val="24"/>
          <w:szCs w:val="24"/>
          <w:lang w:eastAsia="zh-CN"/>
        </w:rPr>
        <w:t>公司名称：</w:t>
      </w:r>
      <w:r w:rsidRPr="00CF7699">
        <w:rPr>
          <w:sz w:val="24"/>
          <w:szCs w:val="24"/>
          <w:u w:val="single"/>
          <w:lang w:eastAsia="zh-CN"/>
        </w:rPr>
        <w:t xml:space="preserve"> </w:t>
      </w:r>
      <w:r w:rsidR="00D239EF">
        <w:rPr>
          <w:rFonts w:hint="eastAsia"/>
          <w:sz w:val="24"/>
          <w:szCs w:val="24"/>
          <w:u w:val="single"/>
          <w:lang w:eastAsia="zh-CN"/>
        </w:rPr>
        <w:t xml:space="preserve">           </w:t>
      </w:r>
      <w:r w:rsidRPr="00CF7699">
        <w:rPr>
          <w:sz w:val="24"/>
          <w:szCs w:val="24"/>
          <w:u w:val="single"/>
          <w:lang w:eastAsia="zh-CN"/>
        </w:rPr>
        <w:t xml:space="preserve"> </w:t>
      </w:r>
    </w:p>
    <w:p w:rsidR="00B5723E" w:rsidRPr="00CF7699" w:rsidRDefault="00B5723E" w:rsidP="00467CED">
      <w:pPr>
        <w:spacing w:line="360" w:lineRule="auto"/>
        <w:ind w:leftChars="200" w:left="440"/>
        <w:rPr>
          <w:sz w:val="24"/>
          <w:u w:val="single"/>
          <w:lang w:eastAsia="zh-CN"/>
        </w:rPr>
      </w:pPr>
      <w:r w:rsidRPr="00CF7699">
        <w:rPr>
          <w:rFonts w:hint="eastAsia"/>
          <w:sz w:val="24"/>
          <w:lang w:eastAsia="zh-CN"/>
        </w:rPr>
        <w:t>账号：</w:t>
      </w:r>
      <w:r w:rsidR="00D239EF">
        <w:rPr>
          <w:rFonts w:hint="eastAsia"/>
          <w:sz w:val="24"/>
          <w:u w:val="single"/>
          <w:lang w:eastAsia="zh-CN"/>
        </w:rPr>
        <w:t xml:space="preserve">               </w:t>
      </w:r>
    </w:p>
    <w:p w:rsidR="00B5723E" w:rsidRPr="00CF7699" w:rsidRDefault="00B5723E" w:rsidP="00467CED">
      <w:pPr>
        <w:spacing w:line="360" w:lineRule="auto"/>
        <w:ind w:leftChars="200" w:left="440"/>
        <w:rPr>
          <w:sz w:val="24"/>
          <w:u w:val="single"/>
          <w:lang w:eastAsia="zh-CN"/>
        </w:rPr>
      </w:pPr>
      <w:r w:rsidRPr="00CF7699">
        <w:rPr>
          <w:rFonts w:hint="eastAsia"/>
          <w:sz w:val="24"/>
          <w:lang w:eastAsia="zh-CN"/>
        </w:rPr>
        <w:t>纳税人识别号：</w:t>
      </w:r>
      <w:r w:rsidR="00D239EF">
        <w:rPr>
          <w:rFonts w:hint="eastAsia"/>
          <w:sz w:val="24"/>
          <w:u w:val="single"/>
          <w:lang w:eastAsia="zh-CN"/>
        </w:rPr>
        <w:t xml:space="preserve">            </w:t>
      </w:r>
      <w:r w:rsidRPr="00CF7699">
        <w:rPr>
          <w:sz w:val="24"/>
          <w:u w:val="single"/>
          <w:lang w:eastAsia="zh-CN"/>
        </w:rPr>
        <w:t xml:space="preserve"> </w:t>
      </w:r>
    </w:p>
    <w:p w:rsidR="00B5723E" w:rsidRPr="00A34ED1" w:rsidRDefault="00B5723E" w:rsidP="00467CED">
      <w:pPr>
        <w:spacing w:line="360" w:lineRule="auto"/>
        <w:ind w:leftChars="200" w:left="440"/>
        <w:rPr>
          <w:color w:val="000000"/>
          <w:sz w:val="24"/>
          <w:lang w:eastAsia="zh-CN"/>
        </w:rPr>
      </w:pPr>
      <w:r w:rsidRPr="00CF7699">
        <w:rPr>
          <w:rFonts w:hint="eastAsia"/>
          <w:sz w:val="24"/>
          <w:lang w:eastAsia="zh-CN"/>
        </w:rPr>
        <w:t>乙方应在甲方付款</w:t>
      </w:r>
      <w:r>
        <w:rPr>
          <w:rFonts w:hint="eastAsia"/>
          <w:sz w:val="24"/>
          <w:lang w:eastAsia="zh-CN"/>
        </w:rPr>
        <w:t>前</w:t>
      </w:r>
      <w:r>
        <w:rPr>
          <w:rFonts w:hint="eastAsia"/>
          <w:sz w:val="24"/>
          <w:u w:val="single"/>
          <w:lang w:eastAsia="zh-CN"/>
        </w:rPr>
        <w:t>1</w:t>
      </w:r>
      <w:r w:rsidR="00D239EF">
        <w:rPr>
          <w:rFonts w:hint="eastAsia"/>
          <w:sz w:val="24"/>
          <w:u w:val="single"/>
          <w:lang w:eastAsia="zh-CN"/>
        </w:rPr>
        <w:t>5</w:t>
      </w:r>
      <w:r w:rsidRPr="00CF7699">
        <w:rPr>
          <w:rFonts w:hint="eastAsia"/>
          <w:sz w:val="24"/>
          <w:u w:val="single"/>
          <w:lang w:eastAsia="zh-CN"/>
        </w:rPr>
        <w:t>个工作日</w:t>
      </w:r>
      <w:r>
        <w:rPr>
          <w:rFonts w:hint="eastAsia"/>
          <w:sz w:val="24"/>
          <w:lang w:eastAsia="zh-CN"/>
        </w:rPr>
        <w:t>内</w:t>
      </w:r>
      <w:r w:rsidRPr="00A34ED1">
        <w:rPr>
          <w:rFonts w:hint="eastAsia"/>
          <w:color w:val="000000"/>
          <w:sz w:val="24"/>
          <w:lang w:eastAsia="zh-CN"/>
        </w:rPr>
        <w:t>提供</w:t>
      </w:r>
      <w:r w:rsidR="00D239EF">
        <w:rPr>
          <w:rFonts w:hint="eastAsia"/>
          <w:color w:val="000000"/>
          <w:sz w:val="24"/>
          <w:u w:val="single"/>
          <w:lang w:eastAsia="zh-CN"/>
        </w:rPr>
        <w:t xml:space="preserve">  </w:t>
      </w:r>
      <w:r w:rsidRPr="00D00451">
        <w:rPr>
          <w:rFonts w:hint="eastAsia"/>
          <w:color w:val="000000"/>
          <w:sz w:val="24"/>
          <w:u w:val="single"/>
          <w:lang w:eastAsia="zh-CN"/>
        </w:rPr>
        <w:t>%</w:t>
      </w:r>
      <w:r>
        <w:rPr>
          <w:rFonts w:hint="eastAsia"/>
          <w:color w:val="000000"/>
          <w:sz w:val="24"/>
          <w:lang w:eastAsia="zh-CN"/>
        </w:rPr>
        <w:t>增值税专用发票，否则甲方有权顺延付款</w:t>
      </w:r>
      <w:r w:rsidRPr="00A34ED1">
        <w:rPr>
          <w:rFonts w:hint="eastAsia"/>
          <w:color w:val="000000"/>
          <w:sz w:val="24"/>
          <w:lang w:eastAsia="zh-CN"/>
        </w:rPr>
        <w:t>。</w:t>
      </w:r>
    </w:p>
    <w:p w:rsidR="00B5723E" w:rsidRPr="00A34ED1" w:rsidRDefault="00B5723E" w:rsidP="00467CED">
      <w:pPr>
        <w:spacing w:line="360" w:lineRule="auto"/>
        <w:ind w:firstLine="420"/>
        <w:rPr>
          <w:rStyle w:val="apple-converted-space"/>
          <w:color w:val="000000"/>
          <w:sz w:val="24"/>
          <w:lang w:eastAsia="zh-CN"/>
        </w:rPr>
      </w:pPr>
      <w:r w:rsidRPr="00A34ED1">
        <w:rPr>
          <w:rFonts w:hint="eastAsia"/>
          <w:color w:val="000000"/>
          <w:sz w:val="24"/>
          <w:lang w:eastAsia="zh-CN"/>
        </w:rPr>
        <w:t>八、违约责任：</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Pr>
          <w:rFonts w:hint="eastAsia"/>
          <w:color w:val="000000"/>
          <w:sz w:val="24"/>
          <w:u w:val="single"/>
          <w:lang w:eastAsia="zh-CN"/>
        </w:rPr>
        <w:t>5000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日的，甲方还有权解除本合同并要求乙方退还已经收取的费用。</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2、甲方逾期付款的，</w:t>
      </w:r>
      <w:r w:rsidRPr="000B5C97">
        <w:rPr>
          <w:color w:val="111111"/>
          <w:sz w:val="24"/>
          <w:lang w:eastAsia="zh-CN"/>
        </w:rPr>
        <w:t>按银行同期同类贷款基准利率标准支付利息。</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sidRPr="00CF7699">
        <w:rPr>
          <w:rFonts w:hint="eastAsia"/>
          <w:sz w:val="24"/>
          <w:u w:val="single"/>
          <w:lang w:eastAsia="zh-CN"/>
        </w:rPr>
        <w:t>10000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B5723E" w:rsidRPr="00A34ED1" w:rsidRDefault="00B5723E" w:rsidP="00467CED">
      <w:pPr>
        <w:spacing w:line="360" w:lineRule="auto"/>
        <w:ind w:firstLineChars="200" w:firstLine="480"/>
        <w:rPr>
          <w:color w:val="000000"/>
          <w:sz w:val="24"/>
          <w:lang w:eastAsia="zh-CN"/>
        </w:rPr>
      </w:pPr>
      <w:r w:rsidRPr="00A34ED1">
        <w:rPr>
          <w:rFonts w:hint="eastAsia"/>
          <w:color w:val="000000"/>
          <w:sz w:val="24"/>
          <w:lang w:eastAsia="zh-CN"/>
        </w:rPr>
        <w:t>九、其他约定：</w:t>
      </w:r>
      <w:r w:rsidRPr="00A34ED1" w:rsidDel="00225394">
        <w:rPr>
          <w:rFonts w:hint="eastAsia"/>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1、在检</w:t>
      </w:r>
      <w:r>
        <w:rPr>
          <w:rStyle w:val="apple-converted-space"/>
          <w:rFonts w:hint="eastAsia"/>
          <w:color w:val="000000"/>
          <w:sz w:val="24"/>
          <w:lang w:eastAsia="zh-CN"/>
        </w:rPr>
        <w:t>定</w:t>
      </w:r>
      <w:r w:rsidRPr="00A34ED1">
        <w:rPr>
          <w:rStyle w:val="apple-converted-space"/>
          <w:rFonts w:hint="eastAsia"/>
          <w:color w:val="000000"/>
          <w:sz w:val="24"/>
          <w:lang w:eastAsia="zh-CN"/>
        </w:rPr>
        <w:t>结果的实际运用中，如有证据证明乙方存在弄虚作假等违反本合同约定的情形，甲方仍有权要求乙方承担由此造成的损失和法律后果。</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3</w:t>
      </w:r>
      <w:r>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服务，应遵守甲方相关管理规定。检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过程中的安全责任由乙方自行承担。</w:t>
      </w:r>
    </w:p>
    <w:p w:rsidR="00B5723E" w:rsidRPr="00A34ED1" w:rsidRDefault="00B5723E" w:rsidP="00467CED">
      <w:pPr>
        <w:spacing w:line="360" w:lineRule="auto"/>
        <w:ind w:firstLineChars="200" w:firstLine="480"/>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B5723E" w:rsidRDefault="00B5723E" w:rsidP="00467CED">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Pr>
          <w:rFonts w:hint="eastAsia"/>
          <w:color w:val="000000"/>
          <w:sz w:val="24"/>
          <w:u w:val="single"/>
          <w:lang w:eastAsia="zh-CN"/>
        </w:rPr>
        <w:t>陆</w:t>
      </w:r>
      <w:r w:rsidRPr="00A34ED1">
        <w:rPr>
          <w:color w:val="000000"/>
          <w:sz w:val="24"/>
          <w:u w:val="single"/>
          <w:lang w:eastAsia="zh-CN"/>
        </w:rPr>
        <w:t xml:space="preserve"> </w:t>
      </w:r>
      <w:r w:rsidRPr="00A34ED1">
        <w:rPr>
          <w:rFonts w:hint="eastAsia"/>
          <w:color w:val="000000"/>
          <w:sz w:val="24"/>
          <w:lang w:eastAsia="zh-CN"/>
        </w:rPr>
        <w:t>份，双方签订后生效，甲方执</w:t>
      </w:r>
      <w:r w:rsidRPr="00A34ED1">
        <w:rPr>
          <w:color w:val="000000"/>
          <w:sz w:val="24"/>
          <w:u w:val="single"/>
          <w:lang w:eastAsia="zh-CN"/>
        </w:rPr>
        <w:t xml:space="preserve"> </w:t>
      </w:r>
      <w:r>
        <w:rPr>
          <w:rFonts w:hint="eastAsia"/>
          <w:color w:val="000000"/>
          <w:sz w:val="24"/>
          <w:u w:val="single"/>
          <w:lang w:eastAsia="zh-CN"/>
        </w:rPr>
        <w:t>肆</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份，具有同等法律效力。</w:t>
      </w:r>
    </w:p>
    <w:p w:rsidR="00B5723E" w:rsidRDefault="00B5723E" w:rsidP="00467CED">
      <w:pPr>
        <w:spacing w:line="360" w:lineRule="auto"/>
        <w:ind w:firstLineChars="200" w:firstLine="480"/>
        <w:rPr>
          <w:color w:val="000000"/>
          <w:sz w:val="24"/>
          <w:lang w:eastAsia="zh-CN"/>
        </w:rPr>
      </w:pPr>
      <w:r>
        <w:rPr>
          <w:rFonts w:hint="eastAsia"/>
          <w:color w:val="000000"/>
          <w:sz w:val="24"/>
          <w:lang w:eastAsia="zh-CN"/>
        </w:rPr>
        <w:t>十、附件</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附件1：报价表</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附件2：安全环保协议书</w:t>
      </w:r>
    </w:p>
    <w:tbl>
      <w:tblPr>
        <w:tblpPr w:leftFromText="180" w:rightFromText="180" w:vertAnchor="text" w:horzAnchor="margin" w:tblpXSpec="center" w:tblpY="301"/>
        <w:tblW w:w="10161" w:type="dxa"/>
        <w:tblLayout w:type="fixed"/>
        <w:tblLook w:val="0000"/>
      </w:tblPr>
      <w:tblGrid>
        <w:gridCol w:w="1384"/>
        <w:gridCol w:w="3827"/>
        <w:gridCol w:w="1418"/>
        <w:gridCol w:w="3197"/>
        <w:gridCol w:w="335"/>
      </w:tblGrid>
      <w:tr w:rsidR="00467CED" w:rsidRPr="009168A7" w:rsidTr="00467CED">
        <w:trPr>
          <w:gridAfter w:val="1"/>
          <w:wAfter w:w="335" w:type="dxa"/>
          <w:trHeight w:val="56"/>
        </w:trPr>
        <w:tc>
          <w:tcPr>
            <w:tcW w:w="1384" w:type="dxa"/>
          </w:tcPr>
          <w:p w:rsidR="00467CED" w:rsidRPr="009168A7" w:rsidRDefault="00467CED" w:rsidP="00B97237">
            <w:pPr>
              <w:spacing w:line="360" w:lineRule="auto"/>
              <w:rPr>
                <w:rFonts w:cs="Arial"/>
                <w:b/>
              </w:rPr>
            </w:pPr>
            <w:r w:rsidRPr="009168A7">
              <w:rPr>
                <w:rFonts w:cs="Arial" w:hint="eastAsia"/>
                <w:b/>
              </w:rPr>
              <w:lastRenderedPageBreak/>
              <w:t>发包人：</w:t>
            </w:r>
          </w:p>
        </w:tc>
        <w:tc>
          <w:tcPr>
            <w:tcW w:w="3827" w:type="dxa"/>
          </w:tcPr>
          <w:p w:rsidR="00467CED" w:rsidRPr="009168A7" w:rsidRDefault="00467CED" w:rsidP="00467CED">
            <w:pPr>
              <w:spacing w:line="360" w:lineRule="auto"/>
              <w:ind w:leftChars="-30" w:left="-66" w:right="-63"/>
              <w:rPr>
                <w:rFonts w:cs="Arial"/>
                <w:b/>
                <w:lang w:eastAsia="zh-CN"/>
              </w:rPr>
            </w:pPr>
            <w:r w:rsidRPr="009168A7">
              <w:rPr>
                <w:rFonts w:cs="Arial" w:hint="eastAsia"/>
                <w:b/>
                <w:lang w:eastAsia="zh-CN"/>
              </w:rPr>
              <w:t>福建福海创石油化工有限公司</w:t>
            </w:r>
          </w:p>
        </w:tc>
        <w:tc>
          <w:tcPr>
            <w:tcW w:w="1418" w:type="dxa"/>
          </w:tcPr>
          <w:p w:rsidR="00467CED" w:rsidRPr="009168A7" w:rsidRDefault="00467CED" w:rsidP="00B97237">
            <w:pPr>
              <w:spacing w:line="360" w:lineRule="auto"/>
              <w:rPr>
                <w:rFonts w:cs="Arial"/>
                <w:b/>
              </w:rPr>
            </w:pPr>
            <w:r w:rsidRPr="009168A7">
              <w:rPr>
                <w:rFonts w:cs="Arial" w:hint="eastAsia"/>
                <w:b/>
              </w:rPr>
              <w:t>承包人：</w:t>
            </w:r>
          </w:p>
        </w:tc>
        <w:tc>
          <w:tcPr>
            <w:tcW w:w="3197" w:type="dxa"/>
          </w:tcPr>
          <w:p w:rsidR="00467CED" w:rsidRPr="009168A7" w:rsidRDefault="00467CED" w:rsidP="00B97237">
            <w:pPr>
              <w:spacing w:line="360" w:lineRule="auto"/>
              <w:ind w:right="-63"/>
              <w:rPr>
                <w:rFonts w:cs="Arial"/>
                <w:b/>
                <w:lang w:eastAsia="zh-CN"/>
              </w:rPr>
            </w:pPr>
          </w:p>
        </w:tc>
      </w:tr>
      <w:tr w:rsidR="00467CED" w:rsidRPr="009168A7" w:rsidTr="00467CED">
        <w:trPr>
          <w:gridAfter w:val="1"/>
          <w:wAfter w:w="335" w:type="dxa"/>
          <w:trHeight w:val="721"/>
        </w:trPr>
        <w:tc>
          <w:tcPr>
            <w:tcW w:w="1384" w:type="dxa"/>
          </w:tcPr>
          <w:p w:rsidR="00467CED" w:rsidRPr="009168A7" w:rsidRDefault="00467CED" w:rsidP="00B97237">
            <w:pPr>
              <w:spacing w:line="360" w:lineRule="auto"/>
              <w:rPr>
                <w:rFonts w:cs="Arial"/>
                <w:b/>
              </w:rPr>
            </w:pPr>
            <w:r w:rsidRPr="009168A7">
              <w:rPr>
                <w:rFonts w:cs="Arial" w:hint="eastAsia"/>
              </w:rPr>
              <w:t>地</w:t>
            </w:r>
            <w:r w:rsidRPr="009168A7">
              <w:rPr>
                <w:rFonts w:cs="Arial"/>
              </w:rPr>
              <w:t xml:space="preserve">   </w:t>
            </w:r>
            <w:r w:rsidRPr="009168A7">
              <w:rPr>
                <w:rFonts w:cs="Arial" w:hint="eastAsia"/>
              </w:rPr>
              <w:t>址：</w:t>
            </w:r>
          </w:p>
        </w:tc>
        <w:tc>
          <w:tcPr>
            <w:tcW w:w="3827" w:type="dxa"/>
          </w:tcPr>
          <w:p w:rsidR="00467CED" w:rsidRDefault="00467CED" w:rsidP="00B97237">
            <w:pPr>
              <w:spacing w:line="360" w:lineRule="auto"/>
              <w:rPr>
                <w:rFonts w:cs="Arial"/>
                <w:lang w:eastAsia="zh-CN"/>
              </w:rPr>
            </w:pPr>
            <w:r w:rsidRPr="009168A7">
              <w:rPr>
                <w:rFonts w:cs="Arial" w:hint="eastAsia"/>
                <w:lang w:eastAsia="zh-CN"/>
              </w:rPr>
              <w:t>福建省漳州市古雷经济开发区</w:t>
            </w:r>
          </w:p>
          <w:p w:rsidR="00467CED" w:rsidRPr="009168A7" w:rsidRDefault="00467CED" w:rsidP="00B97237">
            <w:pPr>
              <w:spacing w:line="360" w:lineRule="auto"/>
              <w:rPr>
                <w:rFonts w:cs="Arial"/>
              </w:rPr>
            </w:pPr>
            <w:r w:rsidRPr="009168A7">
              <w:rPr>
                <w:rFonts w:cs="Arial" w:hint="eastAsia"/>
              </w:rPr>
              <w:t>腾龙路1号</w:t>
            </w:r>
          </w:p>
        </w:tc>
        <w:tc>
          <w:tcPr>
            <w:tcW w:w="4615" w:type="dxa"/>
            <w:gridSpan w:val="2"/>
          </w:tcPr>
          <w:p w:rsidR="00467CED" w:rsidRPr="00467CED" w:rsidRDefault="00467CED" w:rsidP="00B97237">
            <w:pPr>
              <w:spacing w:line="360" w:lineRule="auto"/>
              <w:rPr>
                <w:rFonts w:cs="Arial"/>
                <w:b/>
                <w:lang w:eastAsia="zh-CN"/>
              </w:rPr>
            </w:pPr>
            <w:r w:rsidRPr="009168A7">
              <w:rPr>
                <w:rFonts w:cs="Arial" w:hint="eastAsia"/>
              </w:rPr>
              <w:t>地</w:t>
            </w:r>
            <w:r w:rsidRPr="009168A7">
              <w:rPr>
                <w:rFonts w:cs="Arial"/>
              </w:rPr>
              <w:t xml:space="preserve">   </w:t>
            </w:r>
            <w:r w:rsidRPr="009168A7">
              <w:rPr>
                <w:rFonts w:cs="Arial" w:hint="eastAsia"/>
              </w:rPr>
              <w:t>址：</w:t>
            </w:r>
          </w:p>
        </w:tc>
      </w:tr>
      <w:tr w:rsidR="00467CED" w:rsidRPr="009168A7"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827" w:type="dxa"/>
          </w:tcPr>
          <w:p w:rsidR="00467CED" w:rsidRPr="009168A7" w:rsidRDefault="00467CED" w:rsidP="00B97237">
            <w:pPr>
              <w:spacing w:line="360" w:lineRule="auto"/>
              <w:rPr>
                <w:rFonts w:cs="Arial"/>
                <w:b/>
              </w:rPr>
            </w:pPr>
            <w:r w:rsidRPr="009168A7">
              <w:rPr>
                <w:rFonts w:cs="Arial"/>
              </w:rPr>
              <w:t>0596-3890083</w:t>
            </w:r>
          </w:p>
        </w:tc>
        <w:tc>
          <w:tcPr>
            <w:tcW w:w="1418" w:type="dxa"/>
          </w:tcPr>
          <w:p w:rsidR="00467CED" w:rsidRPr="009168A7" w:rsidRDefault="00467CED" w:rsidP="00B97237">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197" w:type="dxa"/>
            <w:vAlign w:val="center"/>
          </w:tcPr>
          <w:p w:rsidR="00467CED" w:rsidRPr="009168A7" w:rsidRDefault="00467CED" w:rsidP="00B97237">
            <w:pPr>
              <w:spacing w:line="360" w:lineRule="auto"/>
              <w:rPr>
                <w:rFonts w:cs="Arial"/>
              </w:rPr>
            </w:pPr>
          </w:p>
        </w:tc>
      </w:tr>
      <w:tr w:rsidR="00467CED" w:rsidRPr="009F0596" w:rsidTr="00467CED">
        <w:trPr>
          <w:trHeight w:val="157"/>
        </w:trPr>
        <w:tc>
          <w:tcPr>
            <w:tcW w:w="1384" w:type="dxa"/>
          </w:tcPr>
          <w:p w:rsidR="00467CED" w:rsidRPr="009168A7" w:rsidRDefault="00467CED" w:rsidP="00B97237">
            <w:pPr>
              <w:spacing w:line="360" w:lineRule="auto"/>
              <w:rPr>
                <w:rFonts w:cs="Arial"/>
                <w:b/>
              </w:rPr>
            </w:pPr>
            <w:r w:rsidRPr="009168A7">
              <w:rPr>
                <w:rFonts w:cs="Arial" w:hint="eastAsia"/>
              </w:rPr>
              <w:t>开户银行：</w:t>
            </w:r>
          </w:p>
        </w:tc>
        <w:tc>
          <w:tcPr>
            <w:tcW w:w="3827" w:type="dxa"/>
          </w:tcPr>
          <w:p w:rsidR="00467CED" w:rsidRDefault="00467CED" w:rsidP="00B97237">
            <w:pPr>
              <w:spacing w:line="360" w:lineRule="auto"/>
              <w:rPr>
                <w:rFonts w:cs="Arial"/>
                <w:lang w:eastAsia="zh-CN"/>
              </w:rPr>
            </w:pPr>
            <w:r w:rsidRPr="009168A7">
              <w:rPr>
                <w:rFonts w:cs="Arial" w:hint="eastAsia"/>
                <w:lang w:eastAsia="zh-CN"/>
              </w:rPr>
              <w:t>中国银行股份有限公司漳州</w:t>
            </w:r>
          </w:p>
          <w:p w:rsidR="00467CED" w:rsidRPr="009168A7" w:rsidRDefault="00467CED" w:rsidP="00B97237">
            <w:pPr>
              <w:spacing w:line="360" w:lineRule="auto"/>
              <w:rPr>
                <w:rFonts w:cs="Arial"/>
              </w:rPr>
            </w:pPr>
            <w:r w:rsidRPr="009168A7">
              <w:rPr>
                <w:rFonts w:cs="Arial" w:hint="eastAsia"/>
              </w:rPr>
              <w:t>古雷经济开发区支行</w:t>
            </w:r>
          </w:p>
        </w:tc>
        <w:tc>
          <w:tcPr>
            <w:tcW w:w="1418" w:type="dxa"/>
          </w:tcPr>
          <w:p w:rsidR="00467CED" w:rsidRPr="009168A7" w:rsidRDefault="00467CED" w:rsidP="00B97237">
            <w:pPr>
              <w:spacing w:line="360" w:lineRule="auto"/>
              <w:rPr>
                <w:rFonts w:cs="Arial"/>
                <w:b/>
              </w:rPr>
            </w:pPr>
            <w:r w:rsidRPr="009168A7">
              <w:rPr>
                <w:rFonts w:cs="Arial" w:hint="eastAsia"/>
              </w:rPr>
              <w:t>开户银行：</w:t>
            </w:r>
          </w:p>
        </w:tc>
        <w:tc>
          <w:tcPr>
            <w:tcW w:w="3532" w:type="dxa"/>
            <w:gridSpan w:val="2"/>
          </w:tcPr>
          <w:p w:rsidR="00467CED" w:rsidRPr="009F0596" w:rsidRDefault="00467CED" w:rsidP="00B97237">
            <w:pPr>
              <w:spacing w:line="360" w:lineRule="auto"/>
              <w:rPr>
                <w:rFonts w:cs="Arial"/>
                <w:w w:val="90"/>
                <w:lang w:eastAsia="zh-CN"/>
              </w:rPr>
            </w:pPr>
          </w:p>
        </w:tc>
      </w:tr>
      <w:tr w:rsidR="00467CED" w:rsidRPr="009F0596"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827" w:type="dxa"/>
          </w:tcPr>
          <w:p w:rsidR="00467CED" w:rsidRPr="009168A7" w:rsidRDefault="00467CED" w:rsidP="00B97237">
            <w:pPr>
              <w:spacing w:line="360" w:lineRule="auto"/>
              <w:rPr>
                <w:rFonts w:cs="Arial"/>
              </w:rPr>
            </w:pPr>
            <w:r w:rsidRPr="009168A7">
              <w:rPr>
                <w:rFonts w:cs="Arial"/>
              </w:rPr>
              <w:t>4065 7481 6628</w:t>
            </w:r>
          </w:p>
        </w:tc>
        <w:tc>
          <w:tcPr>
            <w:tcW w:w="1418" w:type="dxa"/>
          </w:tcPr>
          <w:p w:rsidR="00467CED" w:rsidRPr="009168A7" w:rsidRDefault="00467CED" w:rsidP="00B97237">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197" w:type="dxa"/>
          </w:tcPr>
          <w:p w:rsidR="00467CED" w:rsidRPr="009F0596" w:rsidRDefault="00467CED" w:rsidP="00B97237">
            <w:pPr>
              <w:spacing w:line="360" w:lineRule="auto"/>
              <w:rPr>
                <w:rFonts w:cs="Arial"/>
              </w:rPr>
            </w:pPr>
          </w:p>
        </w:tc>
      </w:tr>
      <w:tr w:rsidR="00467CED" w:rsidRPr="009F0596" w:rsidTr="00467CED">
        <w:trPr>
          <w:gridAfter w:val="1"/>
          <w:wAfter w:w="335" w:type="dxa"/>
          <w:trHeight w:val="157"/>
        </w:trPr>
        <w:tc>
          <w:tcPr>
            <w:tcW w:w="1384" w:type="dxa"/>
          </w:tcPr>
          <w:p w:rsidR="00467CED" w:rsidRPr="009168A7" w:rsidRDefault="00467CED" w:rsidP="00B97237">
            <w:pPr>
              <w:spacing w:line="360" w:lineRule="auto"/>
              <w:rPr>
                <w:rFonts w:cs="Arial"/>
                <w:b/>
              </w:rPr>
            </w:pPr>
            <w:r w:rsidRPr="009168A7">
              <w:rPr>
                <w:rFonts w:cs="Arial" w:hint="eastAsia"/>
              </w:rPr>
              <w:t>税</w:t>
            </w:r>
            <w:r w:rsidRPr="009168A7">
              <w:rPr>
                <w:rFonts w:cs="Arial"/>
              </w:rPr>
              <w:t xml:space="preserve">    </w:t>
            </w:r>
            <w:r w:rsidRPr="009168A7">
              <w:rPr>
                <w:rFonts w:cs="Arial" w:hint="eastAsia"/>
              </w:rPr>
              <w:t>号：</w:t>
            </w:r>
          </w:p>
        </w:tc>
        <w:tc>
          <w:tcPr>
            <w:tcW w:w="3827" w:type="dxa"/>
          </w:tcPr>
          <w:p w:rsidR="00467CED" w:rsidRPr="009168A7" w:rsidRDefault="00467CED" w:rsidP="00B97237">
            <w:pPr>
              <w:spacing w:line="360" w:lineRule="auto"/>
              <w:rPr>
                <w:rFonts w:cs="Arial"/>
                <w:b/>
              </w:rPr>
            </w:pPr>
            <w:r w:rsidRPr="009168A7">
              <w:rPr>
                <w:rFonts w:cs="Arial"/>
              </w:rPr>
              <w:t>91350600MA2YNG3G0P</w:t>
            </w:r>
          </w:p>
        </w:tc>
        <w:tc>
          <w:tcPr>
            <w:tcW w:w="1418" w:type="dxa"/>
          </w:tcPr>
          <w:p w:rsidR="00467CED" w:rsidRPr="009168A7" w:rsidRDefault="00467CED" w:rsidP="00B97237">
            <w:pPr>
              <w:spacing w:line="360" w:lineRule="auto"/>
              <w:rPr>
                <w:rFonts w:cs="Arial"/>
                <w:b/>
              </w:rPr>
            </w:pPr>
            <w:r w:rsidRPr="009168A7">
              <w:rPr>
                <w:rFonts w:cs="Arial" w:hint="eastAsia"/>
              </w:rPr>
              <w:t>税</w:t>
            </w:r>
            <w:r w:rsidRPr="009168A7">
              <w:rPr>
                <w:rFonts w:cs="Arial"/>
                <w:b/>
              </w:rPr>
              <w:t xml:space="preserve">    </w:t>
            </w:r>
            <w:r w:rsidRPr="009168A7">
              <w:rPr>
                <w:rFonts w:cs="Arial" w:hint="eastAsia"/>
              </w:rPr>
              <w:t>号：</w:t>
            </w:r>
          </w:p>
        </w:tc>
        <w:tc>
          <w:tcPr>
            <w:tcW w:w="3197" w:type="dxa"/>
          </w:tcPr>
          <w:p w:rsidR="00467CED" w:rsidRPr="009F0596" w:rsidRDefault="00467CED" w:rsidP="00B97237">
            <w:pPr>
              <w:spacing w:line="360" w:lineRule="auto"/>
              <w:rPr>
                <w:rFonts w:cs="Arial"/>
                <w:b/>
              </w:rPr>
            </w:pPr>
          </w:p>
        </w:tc>
      </w:tr>
      <w:tr w:rsidR="00467CED" w:rsidRPr="009168A7" w:rsidTr="00467CED">
        <w:trPr>
          <w:gridAfter w:val="1"/>
          <w:wAfter w:w="335" w:type="dxa"/>
          <w:trHeight w:val="426"/>
        </w:trPr>
        <w:tc>
          <w:tcPr>
            <w:tcW w:w="5211" w:type="dxa"/>
            <w:gridSpan w:val="2"/>
          </w:tcPr>
          <w:p w:rsidR="00467CED" w:rsidRPr="009168A7" w:rsidRDefault="00467CED" w:rsidP="00B97237">
            <w:pPr>
              <w:spacing w:line="360" w:lineRule="auto"/>
              <w:rPr>
                <w:rFonts w:cs="Arial"/>
                <w:b/>
              </w:rPr>
            </w:pPr>
          </w:p>
        </w:tc>
        <w:tc>
          <w:tcPr>
            <w:tcW w:w="4615" w:type="dxa"/>
            <w:gridSpan w:val="2"/>
          </w:tcPr>
          <w:p w:rsidR="00467CED" w:rsidRPr="009168A7" w:rsidRDefault="00467CED" w:rsidP="00B97237">
            <w:pPr>
              <w:spacing w:line="360" w:lineRule="auto"/>
              <w:rPr>
                <w:rFonts w:cs="Arial"/>
                <w:b/>
              </w:rPr>
            </w:pPr>
          </w:p>
        </w:tc>
      </w:tr>
    </w:tbl>
    <w:p w:rsidR="00D239EF" w:rsidRDefault="00D239EF" w:rsidP="00B5723E">
      <w:pPr>
        <w:spacing w:line="400" w:lineRule="exact"/>
        <w:ind w:left="210" w:hangingChars="87" w:hanging="210"/>
        <w:rPr>
          <w:b/>
          <w:color w:val="000000"/>
          <w:sz w:val="24"/>
          <w:lang w:eastAsia="zh-CN"/>
        </w:rPr>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2</w:t>
      </w:r>
    </w:p>
    <w:p w:rsidR="00B5723E" w:rsidRPr="0063575E" w:rsidRDefault="00B5723E" w:rsidP="00376CE1">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B5723E"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467CED">
        <w:rPr>
          <w:rFonts w:hint="eastAsia"/>
          <w:szCs w:val="21"/>
          <w:u w:val="single"/>
          <w:lang w:eastAsia="zh-CN"/>
        </w:rPr>
        <w:t>福海创石油化工</w:t>
      </w:r>
      <w:r>
        <w:rPr>
          <w:rFonts w:hint="eastAsia"/>
          <w:szCs w:val="21"/>
          <w:u w:val="single"/>
          <w:lang w:eastAsia="zh-CN"/>
        </w:rPr>
        <w:t>有限公司</w:t>
      </w:r>
      <w:r w:rsidRPr="009878EB">
        <w:rPr>
          <w:rFonts w:hint="eastAsia"/>
          <w:szCs w:val="21"/>
          <w:lang w:eastAsia="zh-CN"/>
        </w:rPr>
        <w:t xml:space="preserve"> </w:t>
      </w:r>
    </w:p>
    <w:p w:rsidR="00B5723E" w:rsidRPr="008F58ED"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467CED">
        <w:rPr>
          <w:rFonts w:asciiTheme="minorEastAsia" w:eastAsiaTheme="minorEastAsia" w:hAnsiTheme="minorEastAsia" w:hint="eastAsia"/>
          <w:szCs w:val="21"/>
          <w:u w:val="single"/>
          <w:lang w:eastAsia="zh-CN"/>
        </w:rPr>
        <w:t>A级流量计</w:t>
      </w:r>
      <w:r>
        <w:rPr>
          <w:rFonts w:asciiTheme="minorEastAsia" w:eastAsiaTheme="minorEastAsia" w:hAnsiTheme="minorEastAsia" w:hint="eastAsia"/>
          <w:szCs w:val="21"/>
          <w:u w:val="single"/>
          <w:lang w:eastAsia="zh-CN"/>
        </w:rPr>
        <w:t>检定</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委托检定服务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467CED">
        <w:rPr>
          <w:rFonts w:asciiTheme="minorEastAsia" w:eastAsiaTheme="minorEastAsia" w:hAnsiTheme="minorEastAsia" w:hint="eastAsia"/>
          <w:szCs w:val="21"/>
          <w:lang w:eastAsia="zh-CN"/>
        </w:rPr>
        <w:t>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B5723E">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467CED">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B5723E">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B5723E">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B5723E">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w:t>
      </w:r>
      <w:r w:rsidRPr="0063575E">
        <w:rPr>
          <w:rFonts w:asciiTheme="minorEastAsia" w:eastAsiaTheme="minorEastAsia" w:hAnsiTheme="minorEastAsia" w:hint="eastAsia"/>
          <w:szCs w:val="21"/>
          <w:lang w:eastAsia="zh-CN"/>
        </w:rPr>
        <w:lastRenderedPageBreak/>
        <w:t>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lastRenderedPageBreak/>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467CED">
      <w:pPr>
        <w:pStyle w:val="a7"/>
        <w:numPr>
          <w:ilvl w:val="0"/>
          <w:numId w:val="6"/>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B5723E">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B5723E">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lastRenderedPageBreak/>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B5723E">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B5723E">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Default="00B5723E" w:rsidP="00B5723E">
      <w:pPr>
        <w:spacing w:line="276" w:lineRule="auto"/>
        <w:ind w:leftChars="-339" w:left="-550" w:hangingChars="89" w:hanging="196"/>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甲方 (章)：                                  乙方(章)：</w:t>
      </w:r>
    </w:p>
    <w:p w:rsidR="00B5723E" w:rsidRDefault="00467CED" w:rsidP="00B5723E">
      <w:pPr>
        <w:spacing w:line="276" w:lineRule="auto"/>
        <w:ind w:leftChars="-89" w:left="-196" w:firstLineChars="450" w:firstLine="990"/>
        <w:rPr>
          <w:szCs w:val="21"/>
          <w:lang w:eastAsia="zh-CN"/>
        </w:rPr>
      </w:pPr>
      <w:r>
        <w:rPr>
          <w:rFonts w:hint="eastAsia"/>
          <w:szCs w:val="21"/>
          <w:lang w:eastAsia="zh-CN"/>
        </w:rPr>
        <w:t>福海创石油化工</w:t>
      </w:r>
      <w:r w:rsidR="00B5723E">
        <w:rPr>
          <w:rFonts w:hint="eastAsia"/>
          <w:szCs w:val="21"/>
          <w:lang w:eastAsia="zh-CN"/>
        </w:rPr>
        <w:t xml:space="preserve">有限公司                    </w:t>
      </w:r>
    </w:p>
    <w:p w:rsidR="00B5723E" w:rsidRPr="0063575E" w:rsidRDefault="00B5723E" w:rsidP="00B5723E">
      <w:pPr>
        <w:spacing w:line="276" w:lineRule="auto"/>
        <w:ind w:left="-187"/>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法人代表:                                     法人代表:</w:t>
      </w:r>
    </w:p>
    <w:p w:rsidR="00B5723E" w:rsidRDefault="00B5723E" w:rsidP="00B5723E">
      <w:pPr>
        <w:spacing w:line="276" w:lineRule="auto"/>
        <w:ind w:left="-187"/>
        <w:rPr>
          <w:szCs w:val="21"/>
          <w:lang w:eastAsia="zh-CN"/>
        </w:rPr>
      </w:pPr>
    </w:p>
    <w:p w:rsidR="00B5723E" w:rsidRPr="00B118A4" w:rsidRDefault="00B5723E" w:rsidP="00B5723E">
      <w:pPr>
        <w:spacing w:line="276" w:lineRule="auto"/>
        <w:ind w:left="-187"/>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法人委托代理人 :                              法人委托代理人:</w:t>
      </w:r>
    </w:p>
    <w:p w:rsidR="00B5723E" w:rsidRPr="0063575E" w:rsidRDefault="00B5723E" w:rsidP="00B5723E">
      <w:pPr>
        <w:spacing w:line="276" w:lineRule="auto"/>
        <w:ind w:left="-187"/>
        <w:rPr>
          <w:szCs w:val="21"/>
          <w:lang w:eastAsia="zh-CN"/>
        </w:rPr>
      </w:pPr>
    </w:p>
    <w:p w:rsidR="00B5723E" w:rsidRDefault="00B5723E" w:rsidP="00B5723E">
      <w:pPr>
        <w:spacing w:line="276" w:lineRule="auto"/>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B5723E" w:rsidRPr="00E70271" w:rsidRDefault="00B5723E" w:rsidP="00B5723E">
      <w:pPr>
        <w:spacing w:line="300" w:lineRule="auto"/>
        <w:rPr>
          <w:b/>
          <w:sz w:val="32"/>
          <w:szCs w:val="32"/>
          <w:lang w:eastAsia="zh-CN"/>
        </w:rPr>
      </w:pPr>
    </w:p>
    <w:p w:rsidR="00B5723E" w:rsidRPr="00576A7D" w:rsidRDefault="00B5723E" w:rsidP="00B5723E">
      <w:pPr>
        <w:pStyle w:val="a4"/>
        <w:spacing w:line="360" w:lineRule="auto"/>
        <w:rPr>
          <w:rFonts w:hAnsi="宋体"/>
          <w:lang w:eastAsia="zh-CN"/>
        </w:rPr>
      </w:pPr>
    </w:p>
    <w:p w:rsidR="00B5723E" w:rsidRPr="005919C0" w:rsidRDefault="00B5723E" w:rsidP="00B5723E">
      <w:pPr>
        <w:pStyle w:val="a4"/>
        <w:spacing w:line="360" w:lineRule="auto"/>
        <w:rPr>
          <w:rFonts w:hAnsi="宋体"/>
          <w:lang w:eastAsia="zh-CN"/>
        </w:rPr>
      </w:pPr>
    </w:p>
    <w:p w:rsidR="00B5723E" w:rsidRPr="00AF39E2" w:rsidRDefault="00B5723E" w:rsidP="00B5723E">
      <w:pPr>
        <w:spacing w:line="400" w:lineRule="exact"/>
        <w:ind w:left="209" w:hangingChars="87" w:hanging="209"/>
        <w:rPr>
          <w:color w:val="000000"/>
          <w:sz w:val="24"/>
          <w:lang w:eastAsia="zh-CN"/>
        </w:rPr>
      </w:pPr>
    </w:p>
    <w:p w:rsidR="00967702" w:rsidRPr="00467CED" w:rsidRDefault="00DD56C2" w:rsidP="00467CED">
      <w:pPr>
        <w:spacing w:before="11"/>
        <w:rPr>
          <w:lang w:eastAsia="zh-CN"/>
        </w:rPr>
      </w:pPr>
      <w:r>
        <w:rPr>
          <w:lang w:eastAsia="zh-CN"/>
        </w:rPr>
        <w:br w:type="column"/>
      </w:r>
      <w:bookmarkStart w:id="1" w:name="_Toc251742852"/>
      <w:r>
        <w:rPr>
          <w:rFonts w:hint="eastAsia"/>
          <w:b/>
          <w:bCs/>
          <w:sz w:val="24"/>
          <w:szCs w:val="2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AE540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967702" w:rsidRDefault="00FC571D" w:rsidP="00144B4E">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A级流量计检定</w:t>
      </w:r>
      <w:r w:rsidR="00144B4E">
        <w:rPr>
          <w:rFonts w:ascii="方正小标宋简体" w:eastAsia="方正小标宋简体" w:hAnsi="方正小标宋简体" w:cs="方正小标宋简体" w:hint="eastAsia"/>
          <w:b/>
          <w:sz w:val="44"/>
          <w:szCs w:val="44"/>
          <w:lang w:eastAsia="zh-CN"/>
        </w:rPr>
        <w:t>服务</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322FA1">
        <w:rPr>
          <w:rFonts w:ascii="Times New Roman" w:hAnsi="Times New Roman" w:hint="eastAsia"/>
          <w:b/>
          <w:bCs/>
          <w:w w:val="95"/>
          <w:sz w:val="32"/>
          <w:lang w:eastAsia="zh-CN"/>
        </w:rPr>
        <w:t>9</w:t>
      </w:r>
      <w:r>
        <w:rPr>
          <w:rFonts w:ascii="Times New Roman" w:hAnsi="Times New Roman"/>
          <w:b/>
          <w:bCs/>
          <w:w w:val="95"/>
          <w:sz w:val="32"/>
          <w:lang w:eastAsia="zh-CN"/>
        </w:rPr>
        <w:t>年</w:t>
      </w:r>
      <w:r w:rsidR="00FC571D">
        <w:rPr>
          <w:rFonts w:ascii="Times New Roman" w:hAnsi="Times New Roman" w:hint="eastAsia"/>
          <w:b/>
          <w:bCs/>
          <w:w w:val="95"/>
          <w:sz w:val="32"/>
          <w:lang w:eastAsia="zh-CN"/>
        </w:rPr>
        <w:t>1</w:t>
      </w:r>
      <w:r w:rsidR="00A56063">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46559" w:rsidRPr="00746559" w:rsidRDefault="00746559" w:rsidP="00746559">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46559">
            <w:pPr>
              <w:spacing w:line="500" w:lineRule="exact"/>
              <w:rPr>
                <w:sz w:val="24"/>
              </w:rPr>
            </w:pPr>
            <w:r>
              <w:rPr>
                <w:rFonts w:hint="eastAsia"/>
                <w:sz w:val="24"/>
                <w:lang w:eastAsia="zh-CN"/>
              </w:rPr>
              <w:t>PLC维修</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DD56C2">
            <w:pPr>
              <w:spacing w:line="500" w:lineRule="exact"/>
              <w:rPr>
                <w:sz w:val="24"/>
              </w:rPr>
            </w:pPr>
            <w:r>
              <w:rPr>
                <w:rFonts w:hint="eastAsia"/>
                <w:sz w:val="24"/>
              </w:rPr>
              <w:t>应急预案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FC571D">
        <w:rPr>
          <w:rFonts w:hint="eastAsia"/>
          <w:sz w:val="24"/>
          <w:lang w:eastAsia="zh-CN"/>
        </w:rPr>
        <w:t>A级流量计检定</w:t>
      </w:r>
      <w:r w:rsidR="00DC22FC">
        <w:rPr>
          <w:rFonts w:hint="eastAsia"/>
          <w:sz w:val="24"/>
          <w:lang w:eastAsia="zh-CN"/>
        </w:rPr>
        <w:t>服务</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803B3">
      <w:pPr>
        <w:pStyle w:val="1"/>
        <w:jc w:val="center"/>
        <w:rPr>
          <w:rFonts w:ascii="Times New Roman" w:hAnsi="Times New Roman"/>
          <w:b/>
          <w:bCs/>
          <w:kern w:val="2"/>
          <w:sz w:val="36"/>
          <w:szCs w:val="36"/>
        </w:rPr>
      </w:pPr>
      <w:r>
        <w:rPr>
          <w:rFonts w:ascii="Times New Roman" w:hAnsi="Times New Roman" w:hint="eastAsia"/>
          <w:b/>
          <w:bCs/>
          <w:kern w:val="2"/>
          <w:sz w:val="36"/>
          <w:szCs w:val="36"/>
        </w:rPr>
        <w:t>企业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295B59" w:rsidRDefault="00295B59" w:rsidP="00295B59">
      <w:pPr>
        <w:pStyle w:val="a8"/>
        <w:spacing w:beforeLines="0" w:afterLines="0" w:line="240" w:lineRule="auto"/>
        <w:ind w:firstLineChars="0" w:firstLine="0"/>
        <w:rPr>
          <w:rFonts w:ascii="Times New Roman" w:hAnsi="Times New Roman" w:cs="Times New Roman"/>
          <w:b/>
          <w:sz w:val="36"/>
          <w:szCs w:val="36"/>
          <w:lang w:eastAsia="zh-CN"/>
        </w:rPr>
      </w:pPr>
    </w:p>
    <w:p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（注：本报价单和附表需单独密封）</w:t>
      </w:r>
    </w:p>
    <w:p w:rsidR="00295B59" w:rsidRDefault="00295B59" w:rsidP="00295B59">
      <w:pPr>
        <w:ind w:firstLineChars="545" w:firstLine="1970"/>
        <w:rPr>
          <w:b/>
          <w:bCs/>
          <w:sz w:val="36"/>
          <w:lang w:eastAsia="zh-CN"/>
        </w:rPr>
      </w:pPr>
      <w:r>
        <w:rPr>
          <w:rFonts w:hint="eastAsia"/>
          <w:b/>
          <w:bCs/>
          <w:sz w:val="36"/>
          <w:lang w:eastAsia="zh-CN"/>
        </w:rPr>
        <w:t xml:space="preserve">   </w:t>
      </w:r>
    </w:p>
    <w:p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 xml:space="preserve">项目名称： </w:t>
      </w:r>
      <w:r>
        <w:rPr>
          <w:rFonts w:asciiTheme="majorEastAsia" w:eastAsiaTheme="majorEastAsia" w:hAnsiTheme="majorEastAsia" w:hint="eastAsia"/>
          <w:sz w:val="28"/>
          <w:szCs w:val="28"/>
          <w:u w:val="single"/>
          <w:lang w:eastAsia="zh-CN"/>
        </w:rPr>
        <w:t>A级流量计检定</w:t>
      </w:r>
      <w:r w:rsidRPr="00B73A92">
        <w:rPr>
          <w:rFonts w:asciiTheme="majorEastAsia" w:eastAsiaTheme="majorEastAsia" w:hAnsiTheme="majorEastAsia" w:hint="eastAsia"/>
          <w:sz w:val="28"/>
          <w:szCs w:val="28"/>
          <w:u w:val="single"/>
          <w:lang w:eastAsia="zh-CN"/>
        </w:rPr>
        <w:t>项目</w:t>
      </w:r>
      <w:r>
        <w:rPr>
          <w:rFonts w:asciiTheme="majorEastAsia" w:eastAsiaTheme="majorEastAsia" w:hAnsiTheme="majorEastAsia" w:hint="eastAsia"/>
          <w:sz w:val="28"/>
          <w:szCs w:val="28"/>
          <w:u w:val="single"/>
          <w:lang w:eastAsia="zh-CN"/>
        </w:rPr>
        <w:t xml:space="preserve"> </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pStyle w:val="1"/>
      </w:pPr>
    </w:p>
    <w:p w:rsidR="00967702" w:rsidRDefault="00967702">
      <w:pPr>
        <w:pStyle w:val="1"/>
      </w:pPr>
    </w:p>
    <w:p w:rsidR="00967702" w:rsidRDefault="00967702">
      <w:pPr>
        <w:pStyle w:val="1"/>
      </w:pPr>
    </w:p>
    <w:p w:rsidR="00967702" w:rsidRDefault="00967702">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295B59" w:rsidRDefault="00295B59" w:rsidP="00295B59">
      <w:pPr>
        <w:spacing w:line="500" w:lineRule="exact"/>
        <w:rPr>
          <w:sz w:val="24"/>
          <w:lang w:eastAsia="zh-CN"/>
        </w:rPr>
      </w:pPr>
      <w:r>
        <w:rPr>
          <w:rFonts w:hint="eastAsia"/>
          <w:sz w:val="24"/>
          <w:lang w:eastAsia="zh-CN"/>
        </w:rPr>
        <w:t>致：福建福海创石油化工有限公司</w:t>
      </w:r>
    </w:p>
    <w:p w:rsidR="00295B59" w:rsidRDefault="00295B59" w:rsidP="00295B59">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A级流量计检定</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295B59" w:rsidRDefault="00295B59" w:rsidP="00295B59">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295B59" w:rsidRDefault="00295B59" w:rsidP="00295B59">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295B59" w:rsidRDefault="00295B59" w:rsidP="00295B59">
      <w:pPr>
        <w:pStyle w:val="1"/>
        <w:ind w:firstLineChars="188" w:firstLine="602"/>
        <w:rPr>
          <w:rFonts w:ascii="Times New Roman" w:eastAsia="仿宋_GB2312" w:hAnsi="Times New Roman"/>
          <w:kern w:val="2"/>
          <w:sz w:val="32"/>
          <w:szCs w:val="32"/>
        </w:rPr>
      </w:pPr>
    </w:p>
    <w:p w:rsidR="00C0622C" w:rsidRPr="00C0622C" w:rsidRDefault="00C0622C" w:rsidP="00C0622C">
      <w:pPr>
        <w:snapToGrid w:val="0"/>
        <w:spacing w:line="360" w:lineRule="auto"/>
        <w:rPr>
          <w:sz w:val="24"/>
          <w:szCs w:val="24"/>
          <w:lang w:eastAsia="zh-CN"/>
        </w:rPr>
      </w:pPr>
      <w:r w:rsidRPr="00C0622C">
        <w:rPr>
          <w:sz w:val="24"/>
          <w:szCs w:val="24"/>
          <w:lang w:eastAsia="zh-CN"/>
        </w:rPr>
        <w:t xml:space="preserve">               </w:t>
      </w:r>
    </w:p>
    <w:p w:rsidR="00C0622C" w:rsidRPr="00C0622C" w:rsidRDefault="00C0622C" w:rsidP="00C0622C">
      <w:pPr>
        <w:rPr>
          <w:color w:val="000000"/>
          <w:sz w:val="24"/>
          <w:szCs w:val="24"/>
          <w:lang w:eastAsia="zh-CN"/>
        </w:rPr>
      </w:pPr>
    </w:p>
    <w:p w:rsidR="00EE60EB" w:rsidRDefault="00EE60EB" w:rsidP="00EE60E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E60EB" w:rsidRDefault="00EE60EB" w:rsidP="00EE60EB">
      <w:pPr>
        <w:pStyle w:val="1"/>
        <w:jc w:val="center"/>
        <w:rPr>
          <w:color w:val="4E6127"/>
        </w:rPr>
      </w:pPr>
    </w:p>
    <w:p w:rsidR="00EE60EB" w:rsidRDefault="00EE60EB" w:rsidP="00EE60EB">
      <w:pPr>
        <w:pStyle w:val="1"/>
        <w:jc w:val="center"/>
      </w:pPr>
    </w:p>
    <w:p w:rsidR="00967702" w:rsidRDefault="00967702" w:rsidP="00F6409E">
      <w:pPr>
        <w:pStyle w:val="1"/>
        <w:ind w:firstLineChars="188" w:firstLine="602"/>
        <w:rPr>
          <w:rFonts w:ascii="Times New Roman" w:eastAsia="仿宋_GB2312" w:hAnsi="Times New Roman"/>
          <w:kern w:val="2"/>
          <w:sz w:val="32"/>
          <w:szCs w:val="32"/>
        </w:rPr>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95B59" w:rsidRDefault="00295B59">
      <w:pPr>
        <w:pStyle w:val="a3"/>
        <w:spacing w:before="106"/>
        <w:ind w:left="218"/>
        <w:rPr>
          <w:lang w:eastAsia="zh-CN"/>
        </w:rPr>
      </w:pPr>
    </w:p>
    <w:p w:rsidR="0022717E" w:rsidRDefault="0022717E" w:rsidP="0022717E">
      <w:pPr>
        <w:pStyle w:val="a3"/>
        <w:spacing w:before="106"/>
        <w:rPr>
          <w:lang w:eastAsia="zh-CN"/>
        </w:rPr>
      </w:pPr>
    </w:p>
    <w:sectPr w:rsidR="0022717E"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05" w:rsidRDefault="00EE5A05">
      <w:r>
        <w:separator/>
      </w:r>
    </w:p>
  </w:endnote>
  <w:endnote w:type="continuationSeparator" w:id="0">
    <w:p w:rsidR="00EE5A05" w:rsidRDefault="00EE5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2E46AF">
    <w:pPr>
      <w:pStyle w:val="a3"/>
      <w:spacing w:line="14" w:lineRule="auto"/>
      <w:rPr>
        <w:sz w:val="20"/>
      </w:rPr>
    </w:pPr>
    <w:r w:rsidRPr="002E46A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15A84" w:rsidRDefault="00D15A8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2E46AF">
    <w:pPr>
      <w:pStyle w:val="a3"/>
      <w:spacing w:line="14" w:lineRule="auto"/>
      <w:rPr>
        <w:sz w:val="20"/>
      </w:rPr>
    </w:pPr>
    <w:r w:rsidRPr="002E46AF">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15A84" w:rsidRDefault="00D15A84">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84" w:rsidRDefault="00D15A8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05" w:rsidRDefault="00EE5A05">
      <w:r>
        <w:separator/>
      </w:r>
    </w:p>
  </w:footnote>
  <w:footnote w:type="continuationSeparator" w:id="0">
    <w:p w:rsidR="00EE5A05" w:rsidRDefault="00EE5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87C774E"/>
    <w:multiLevelType w:val="singleLevel"/>
    <w:tmpl w:val="587C774E"/>
    <w:lvl w:ilvl="0">
      <w:start w:val="1"/>
      <w:numFmt w:val="decimal"/>
      <w:suff w:val="nothing"/>
      <w:lvlText w:val="%1、"/>
      <w:lvlJc w:val="left"/>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7"/>
  </w:num>
  <w:num w:numId="3">
    <w:abstractNumId w:val="5"/>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248EF"/>
    <w:rsid w:val="00054C3E"/>
    <w:rsid w:val="00062313"/>
    <w:rsid w:val="00075F90"/>
    <w:rsid w:val="00082A22"/>
    <w:rsid w:val="000E3AD8"/>
    <w:rsid w:val="00144B4E"/>
    <w:rsid w:val="0015787E"/>
    <w:rsid w:val="00193817"/>
    <w:rsid w:val="001A2748"/>
    <w:rsid w:val="001B698B"/>
    <w:rsid w:val="0022717E"/>
    <w:rsid w:val="00227556"/>
    <w:rsid w:val="00235C2A"/>
    <w:rsid w:val="00245C4E"/>
    <w:rsid w:val="00254651"/>
    <w:rsid w:val="00260C9D"/>
    <w:rsid w:val="0029525B"/>
    <w:rsid w:val="00295B59"/>
    <w:rsid w:val="002C794A"/>
    <w:rsid w:val="002D07A9"/>
    <w:rsid w:val="002D7B4B"/>
    <w:rsid w:val="002E46AF"/>
    <w:rsid w:val="00322549"/>
    <w:rsid w:val="00322FA1"/>
    <w:rsid w:val="00341823"/>
    <w:rsid w:val="00376CE1"/>
    <w:rsid w:val="00381044"/>
    <w:rsid w:val="003C6281"/>
    <w:rsid w:val="003D68E3"/>
    <w:rsid w:val="003E4E63"/>
    <w:rsid w:val="00402400"/>
    <w:rsid w:val="0040417A"/>
    <w:rsid w:val="00421627"/>
    <w:rsid w:val="00452278"/>
    <w:rsid w:val="00467513"/>
    <w:rsid w:val="00467CED"/>
    <w:rsid w:val="0047282D"/>
    <w:rsid w:val="004835AF"/>
    <w:rsid w:val="004A3FAD"/>
    <w:rsid w:val="004F5293"/>
    <w:rsid w:val="004F6EF2"/>
    <w:rsid w:val="00525F14"/>
    <w:rsid w:val="00580170"/>
    <w:rsid w:val="00595F8F"/>
    <w:rsid w:val="005B4BA0"/>
    <w:rsid w:val="005D12E3"/>
    <w:rsid w:val="005F7CAD"/>
    <w:rsid w:val="00631705"/>
    <w:rsid w:val="00643B6F"/>
    <w:rsid w:val="006510CC"/>
    <w:rsid w:val="00674766"/>
    <w:rsid w:val="00685693"/>
    <w:rsid w:val="006A6DAF"/>
    <w:rsid w:val="0070126F"/>
    <w:rsid w:val="00702A99"/>
    <w:rsid w:val="00704862"/>
    <w:rsid w:val="007265B0"/>
    <w:rsid w:val="00746559"/>
    <w:rsid w:val="007A7F5A"/>
    <w:rsid w:val="007F6141"/>
    <w:rsid w:val="00867275"/>
    <w:rsid w:val="00873D0A"/>
    <w:rsid w:val="00884958"/>
    <w:rsid w:val="00914962"/>
    <w:rsid w:val="00926559"/>
    <w:rsid w:val="009312CA"/>
    <w:rsid w:val="00954536"/>
    <w:rsid w:val="00967702"/>
    <w:rsid w:val="00970ABE"/>
    <w:rsid w:val="009D3075"/>
    <w:rsid w:val="009E5808"/>
    <w:rsid w:val="00A06849"/>
    <w:rsid w:val="00A1293A"/>
    <w:rsid w:val="00A12C2C"/>
    <w:rsid w:val="00A305C9"/>
    <w:rsid w:val="00A33476"/>
    <w:rsid w:val="00A44E5A"/>
    <w:rsid w:val="00A54719"/>
    <w:rsid w:val="00A56063"/>
    <w:rsid w:val="00A571C0"/>
    <w:rsid w:val="00A84167"/>
    <w:rsid w:val="00AB2654"/>
    <w:rsid w:val="00AC0076"/>
    <w:rsid w:val="00AE540F"/>
    <w:rsid w:val="00B25D73"/>
    <w:rsid w:val="00B44FC3"/>
    <w:rsid w:val="00B5723E"/>
    <w:rsid w:val="00B75985"/>
    <w:rsid w:val="00B803B3"/>
    <w:rsid w:val="00B87975"/>
    <w:rsid w:val="00BA452D"/>
    <w:rsid w:val="00BA56AC"/>
    <w:rsid w:val="00C0622C"/>
    <w:rsid w:val="00C533BE"/>
    <w:rsid w:val="00C618E5"/>
    <w:rsid w:val="00C74089"/>
    <w:rsid w:val="00CB2E01"/>
    <w:rsid w:val="00CE5691"/>
    <w:rsid w:val="00CF74B9"/>
    <w:rsid w:val="00D15A84"/>
    <w:rsid w:val="00D239EF"/>
    <w:rsid w:val="00D47E50"/>
    <w:rsid w:val="00D749CB"/>
    <w:rsid w:val="00D87F63"/>
    <w:rsid w:val="00D947D8"/>
    <w:rsid w:val="00DC1121"/>
    <w:rsid w:val="00DC22FC"/>
    <w:rsid w:val="00DC3BF2"/>
    <w:rsid w:val="00DD56C2"/>
    <w:rsid w:val="00E911A8"/>
    <w:rsid w:val="00E948B8"/>
    <w:rsid w:val="00E95ACA"/>
    <w:rsid w:val="00E95E0C"/>
    <w:rsid w:val="00E976A2"/>
    <w:rsid w:val="00EE5A05"/>
    <w:rsid w:val="00EE60EB"/>
    <w:rsid w:val="00EF2B8B"/>
    <w:rsid w:val="00F41B1E"/>
    <w:rsid w:val="00F6409E"/>
    <w:rsid w:val="00F81188"/>
    <w:rsid w:val="00F87131"/>
    <w:rsid w:val="00F95F2C"/>
    <w:rsid w:val="00FA4745"/>
    <w:rsid w:val="00FC571D"/>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33</Pages>
  <Words>1984</Words>
  <Characters>11315</Characters>
  <Application>Microsoft Office Word</Application>
  <DocSecurity>0</DocSecurity>
  <Lines>94</Lines>
  <Paragraphs>26</Paragraphs>
  <ScaleCrop>false</ScaleCrop>
  <Company>福化环保</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25</cp:revision>
  <dcterms:created xsi:type="dcterms:W3CDTF">2019-10-21T08:52:00Z</dcterms:created>
  <dcterms:modified xsi:type="dcterms:W3CDTF">2019-11-22T01:48:00Z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