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D500F7">
      <w:pPr>
        <w:spacing w:before="38"/>
        <w:ind w:left="172"/>
        <w:jc w:val="center"/>
        <w:rPr>
          <w:rFonts w:ascii="微软雅黑" w:eastAsia="微软雅黑"/>
          <w:b/>
          <w:sz w:val="36"/>
          <w:szCs w:val="36"/>
          <w:lang w:eastAsia="zh-CN"/>
        </w:rPr>
      </w:pPr>
      <w:r w:rsidRPr="00D500F7">
        <w:rPr>
          <w:rFonts w:ascii="微软雅黑" w:eastAsia="微软雅黑"/>
          <w:b/>
          <w:sz w:val="36"/>
          <w:szCs w:val="36"/>
          <w:lang w:eastAsia="zh-CN"/>
        </w:rPr>
        <w:t>2020年PX和PTA</w:t>
      </w:r>
      <w:r>
        <w:rPr>
          <w:rFonts w:ascii="微软雅黑" w:eastAsia="微软雅黑"/>
          <w:b/>
          <w:sz w:val="36"/>
          <w:szCs w:val="36"/>
          <w:lang w:eastAsia="zh-CN"/>
        </w:rPr>
        <w:t>员工个人剂量检测</w:t>
      </w:r>
      <w:r w:rsidR="00CC5C3D" w:rsidRPr="00CC5C3D">
        <w:rPr>
          <w:rFonts w:ascii="微软雅黑" w:eastAsia="微软雅黑" w:hint="eastAsia"/>
          <w:b/>
          <w:sz w:val="36"/>
          <w:szCs w:val="36"/>
          <w:lang w:eastAsia="zh-CN"/>
        </w:rPr>
        <w:t>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C344E2">
        <w:rPr>
          <w:rFonts w:hint="eastAsia"/>
          <w:sz w:val="28"/>
          <w:szCs w:val="28"/>
          <w:u w:val="single"/>
        </w:rPr>
        <w:t>10</w:t>
      </w:r>
      <w:r w:rsidR="00D500F7">
        <w:rPr>
          <w:rFonts w:hint="eastAsia"/>
          <w:sz w:val="28"/>
          <w:szCs w:val="28"/>
          <w:u w:val="single"/>
        </w:rPr>
        <w:t>29</w:t>
      </w:r>
      <w:r w:rsidRPr="00322549">
        <w:rPr>
          <w:rFonts w:hint="eastAsia"/>
          <w:sz w:val="28"/>
          <w:szCs w:val="28"/>
          <w:u w:val="single"/>
        </w:rPr>
        <w:t xml:space="preserve"> </w:t>
      </w:r>
      <w:r w:rsidRPr="00322549">
        <w:rPr>
          <w:rFonts w:hint="eastAsia"/>
          <w:sz w:val="28"/>
          <w:szCs w:val="28"/>
        </w:rPr>
        <w:t>）</w:t>
      </w:r>
    </w:p>
    <w:p w:rsidR="00967702" w:rsidRPr="00D500F7"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C5C3D">
        <w:rPr>
          <w:rFonts w:ascii="微软雅黑" w:eastAsia="微软雅黑" w:hint="eastAsia"/>
          <w:b/>
          <w:w w:val="95"/>
          <w:sz w:val="32"/>
          <w:lang w:eastAsia="zh-CN"/>
        </w:rPr>
        <w:t>1</w:t>
      </w:r>
      <w:r w:rsidR="00D500F7">
        <w:rPr>
          <w:rFonts w:ascii="微软雅黑" w:eastAsia="微软雅黑" w:hint="eastAsia"/>
          <w:b/>
          <w:w w:val="95"/>
          <w:sz w:val="32"/>
          <w:lang w:eastAsia="zh-CN"/>
        </w:rPr>
        <w:t>1</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D500F7" w:rsidRPr="00D500F7">
        <w:rPr>
          <w:b/>
          <w:u w:val="single"/>
          <w:lang w:eastAsia="zh-CN"/>
        </w:rPr>
        <w:t>2020年PX和PTA员工个人剂量检测发包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bookmarkStart w:id="0" w:name="_GoBack"/>
      <w:bookmarkEnd w:id="0"/>
      <w:r>
        <w:rPr>
          <w:lang w:eastAsia="zh-CN"/>
        </w:rPr>
        <w:t>一、参选人资格要求：</w:t>
      </w:r>
    </w:p>
    <w:p w:rsidR="006B28E9" w:rsidRPr="006B28E9" w:rsidRDefault="006B28E9" w:rsidP="006B28E9">
      <w:pPr>
        <w:rPr>
          <w:lang w:eastAsia="zh-CN"/>
        </w:rPr>
      </w:pPr>
    </w:p>
    <w:p w:rsidR="00CC5C3D" w:rsidRPr="00C332D2" w:rsidRDefault="00CC5C3D" w:rsidP="00CC5C3D">
      <w:pPr>
        <w:spacing w:line="220" w:lineRule="atLeast"/>
        <w:ind w:firstLineChars="200" w:firstLine="560"/>
        <w:rPr>
          <w:sz w:val="28"/>
          <w:szCs w:val="28"/>
          <w:lang w:eastAsia="zh-CN"/>
        </w:rPr>
      </w:pPr>
      <w:r w:rsidRPr="00C332D2">
        <w:rPr>
          <w:rFonts w:hint="eastAsia"/>
          <w:sz w:val="28"/>
          <w:szCs w:val="28"/>
          <w:lang w:eastAsia="zh-CN"/>
        </w:rPr>
        <w:t>1、独立法人；</w:t>
      </w:r>
    </w:p>
    <w:p w:rsidR="006B28E9" w:rsidRPr="00CC5C3D" w:rsidRDefault="00CC5C3D" w:rsidP="00CC5C3D">
      <w:pPr>
        <w:spacing w:line="220" w:lineRule="atLeast"/>
        <w:ind w:firstLineChars="200" w:firstLine="560"/>
        <w:rPr>
          <w:sz w:val="28"/>
          <w:szCs w:val="28"/>
          <w:lang w:eastAsia="zh-CN"/>
        </w:rPr>
      </w:pPr>
      <w:r w:rsidRPr="00C332D2">
        <w:rPr>
          <w:rFonts w:hint="eastAsia"/>
          <w:sz w:val="28"/>
          <w:szCs w:val="28"/>
          <w:lang w:eastAsia="zh-CN"/>
        </w:rPr>
        <w:t>2、</w:t>
      </w:r>
      <w:r w:rsidR="00D500F7" w:rsidRPr="00D500F7">
        <w:rPr>
          <w:sz w:val="28"/>
          <w:szCs w:val="28"/>
          <w:lang w:eastAsia="zh-CN"/>
        </w:rPr>
        <w:t>检测单位须具有CMA认证的辐射检测资质，个人剂量计由检测单位提供。</w:t>
      </w:r>
    </w:p>
    <w:p w:rsidR="006B28E9" w:rsidRPr="00CC5C3D" w:rsidRDefault="00CC5C3D" w:rsidP="00CC5C3D">
      <w:pPr>
        <w:spacing w:line="220" w:lineRule="atLeast"/>
        <w:ind w:firstLineChars="200" w:firstLine="560"/>
        <w:rPr>
          <w:sz w:val="28"/>
          <w:szCs w:val="28"/>
          <w:lang w:eastAsia="zh-CN"/>
        </w:rPr>
      </w:pPr>
      <w:r>
        <w:rPr>
          <w:rFonts w:hint="eastAsia"/>
          <w:sz w:val="28"/>
          <w:szCs w:val="28"/>
          <w:lang w:eastAsia="zh-CN"/>
        </w:rPr>
        <w:t>3</w:t>
      </w:r>
      <w:r w:rsidR="006B28E9" w:rsidRPr="00CC5C3D">
        <w:rPr>
          <w:rFonts w:hint="eastAsia"/>
          <w:sz w:val="28"/>
          <w:szCs w:val="28"/>
          <w:lang w:eastAsia="zh-CN"/>
        </w:rPr>
        <w:t>、参加本次比选活动之前的三年内，在经营活动中无重大违法记录；</w:t>
      </w:r>
    </w:p>
    <w:p w:rsidR="006B28E9" w:rsidRPr="00CC5C3D" w:rsidRDefault="00CC5C3D" w:rsidP="00CC5C3D">
      <w:pPr>
        <w:spacing w:line="220" w:lineRule="atLeast"/>
        <w:ind w:firstLineChars="200" w:firstLine="560"/>
        <w:rPr>
          <w:sz w:val="28"/>
          <w:szCs w:val="28"/>
          <w:lang w:eastAsia="zh-CN"/>
        </w:rPr>
      </w:pPr>
      <w:r>
        <w:rPr>
          <w:rFonts w:hint="eastAsia"/>
          <w:sz w:val="28"/>
          <w:szCs w:val="28"/>
          <w:lang w:eastAsia="zh-CN"/>
        </w:rPr>
        <w:t>4</w:t>
      </w:r>
      <w:r w:rsidR="006B28E9" w:rsidRPr="00CC5C3D">
        <w:rPr>
          <w:rFonts w:hint="eastAsia"/>
          <w:sz w:val="28"/>
          <w:szCs w:val="28"/>
          <w:lang w:eastAsia="zh-CN"/>
        </w:rPr>
        <w:t>、本项目不接受联合体参选，不允许分包；</w:t>
      </w:r>
    </w:p>
    <w:p w:rsidR="003D678E" w:rsidRDefault="00CC5C3D" w:rsidP="00CC5C3D">
      <w:pPr>
        <w:spacing w:line="220" w:lineRule="atLeast"/>
        <w:ind w:firstLineChars="200" w:firstLine="560"/>
        <w:rPr>
          <w:sz w:val="28"/>
          <w:szCs w:val="28"/>
          <w:lang w:eastAsia="zh-CN"/>
        </w:rPr>
      </w:pPr>
      <w:r>
        <w:rPr>
          <w:rFonts w:hint="eastAsia"/>
          <w:sz w:val="28"/>
          <w:szCs w:val="28"/>
          <w:lang w:eastAsia="zh-CN"/>
        </w:rPr>
        <w:t>5</w:t>
      </w:r>
      <w:r w:rsidR="006B28E9" w:rsidRPr="00CC5C3D">
        <w:rPr>
          <w:rFonts w:hint="eastAsia"/>
          <w:sz w:val="28"/>
          <w:szCs w:val="28"/>
          <w:lang w:eastAsia="zh-CN"/>
        </w:rPr>
        <w:t>、</w:t>
      </w:r>
      <w:r w:rsidR="003D678E" w:rsidRPr="00CC5C3D">
        <w:rPr>
          <w:rFonts w:hint="eastAsia"/>
          <w:sz w:val="28"/>
          <w:szCs w:val="28"/>
          <w:lang w:eastAsia="zh-CN"/>
        </w:rPr>
        <w:t>本项目采用资格后审方式对参选人进行资格审查，经资格审查合格的参选人才可参加最终评选。</w:t>
      </w:r>
    </w:p>
    <w:p w:rsidR="00CC5C3D" w:rsidRPr="00CC5C3D" w:rsidRDefault="00CC5C3D" w:rsidP="00CC5C3D">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005854">
        <w:rPr>
          <w:rFonts w:hint="eastAsia"/>
          <w:b/>
          <w:snapToGrid w:val="0"/>
          <w:spacing w:val="8"/>
          <w:sz w:val="24"/>
          <w:lang w:eastAsia="zh-CN"/>
        </w:rPr>
        <w:t>11</w:t>
      </w:r>
      <w:r w:rsidR="001B0034">
        <w:rPr>
          <w:rFonts w:hint="eastAsia"/>
          <w:b/>
          <w:snapToGrid w:val="0"/>
          <w:spacing w:val="8"/>
          <w:sz w:val="24"/>
          <w:lang w:eastAsia="zh-CN"/>
        </w:rPr>
        <w:t xml:space="preserve"> </w:t>
      </w:r>
      <w:r>
        <w:rPr>
          <w:rFonts w:hint="eastAsia"/>
          <w:b/>
          <w:snapToGrid w:val="0"/>
          <w:spacing w:val="8"/>
          <w:sz w:val="24"/>
          <w:lang w:eastAsia="zh-CN"/>
        </w:rPr>
        <w:t>月</w:t>
      </w:r>
      <w:r w:rsidR="00D500F7">
        <w:rPr>
          <w:rFonts w:hint="eastAsia"/>
          <w:b/>
          <w:snapToGrid w:val="0"/>
          <w:spacing w:val="8"/>
          <w:sz w:val="24"/>
          <w:lang w:eastAsia="zh-CN"/>
        </w:rPr>
        <w:t xml:space="preserve"> </w:t>
      </w:r>
      <w:r w:rsidR="00005854">
        <w:rPr>
          <w:rFonts w:hint="eastAsia"/>
          <w:b/>
          <w:snapToGrid w:val="0"/>
          <w:spacing w:val="8"/>
          <w:sz w:val="24"/>
          <w:lang w:eastAsia="zh-CN"/>
        </w:rPr>
        <w:t>21</w:t>
      </w:r>
      <w:r w:rsidR="00D500F7">
        <w:rPr>
          <w:rFonts w:hint="eastAsia"/>
          <w:b/>
          <w:snapToGrid w:val="0"/>
          <w:spacing w:val="8"/>
          <w:sz w:val="24"/>
          <w:lang w:eastAsia="zh-CN"/>
        </w:rPr>
        <w:t xml:space="preserve"> </w:t>
      </w:r>
      <w:r>
        <w:rPr>
          <w:rFonts w:hint="eastAsia"/>
          <w:b/>
          <w:snapToGrid w:val="0"/>
          <w:spacing w:val="8"/>
          <w:sz w:val="24"/>
          <w:lang w:eastAsia="zh-CN"/>
        </w:rPr>
        <w:t>日-</w:t>
      </w:r>
      <w:r w:rsidR="00D500F7">
        <w:rPr>
          <w:rFonts w:hint="eastAsia"/>
          <w:b/>
          <w:snapToGrid w:val="0"/>
          <w:spacing w:val="8"/>
          <w:sz w:val="24"/>
          <w:lang w:eastAsia="zh-CN"/>
        </w:rPr>
        <w:t xml:space="preserve">  </w:t>
      </w:r>
      <w:r w:rsidR="00005854">
        <w:rPr>
          <w:rFonts w:hint="eastAsia"/>
          <w:b/>
          <w:snapToGrid w:val="0"/>
          <w:spacing w:val="8"/>
          <w:sz w:val="24"/>
          <w:lang w:eastAsia="zh-CN"/>
        </w:rPr>
        <w:t>11</w:t>
      </w:r>
      <w:r>
        <w:rPr>
          <w:rFonts w:hint="eastAsia"/>
          <w:b/>
          <w:snapToGrid w:val="0"/>
          <w:spacing w:val="8"/>
          <w:sz w:val="24"/>
          <w:lang w:eastAsia="zh-CN"/>
        </w:rPr>
        <w:t>月</w:t>
      </w:r>
      <w:r w:rsidR="001B0034">
        <w:rPr>
          <w:rFonts w:hint="eastAsia"/>
          <w:b/>
          <w:snapToGrid w:val="0"/>
          <w:spacing w:val="8"/>
          <w:sz w:val="24"/>
          <w:lang w:eastAsia="zh-CN"/>
        </w:rPr>
        <w:t xml:space="preserve"> </w:t>
      </w:r>
      <w:r w:rsidR="00005854">
        <w:rPr>
          <w:rFonts w:hint="eastAsia"/>
          <w:b/>
          <w:snapToGrid w:val="0"/>
          <w:spacing w:val="8"/>
          <w:sz w:val="24"/>
          <w:lang w:eastAsia="zh-CN"/>
        </w:rPr>
        <w:t>30</w:t>
      </w:r>
      <w:r w:rsidR="00D500F7">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BB0BE1">
      <w:pPr>
        <w:pStyle w:val="2"/>
        <w:tabs>
          <w:tab w:val="left" w:pos="6879"/>
        </w:tabs>
        <w:spacing w:before="107" w:line="321" w:lineRule="auto"/>
        <w:ind w:left="118" w:right="106" w:firstLine="480"/>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005854">
        <w:rPr>
          <w:rFonts w:hint="eastAsia"/>
          <w:bCs w:val="0"/>
          <w:snapToGrid w:val="0"/>
          <w:spacing w:val="8"/>
          <w:szCs w:val="22"/>
          <w:lang w:eastAsia="zh-CN"/>
        </w:rPr>
        <w:t>12</w:t>
      </w:r>
      <w:r w:rsidR="00D500F7">
        <w:rPr>
          <w:rFonts w:hint="eastAsia"/>
          <w:bCs w:val="0"/>
          <w:snapToGrid w:val="0"/>
          <w:spacing w:val="8"/>
          <w:szCs w:val="22"/>
          <w:lang w:eastAsia="zh-CN"/>
        </w:rPr>
        <w:t xml:space="preserve"> </w:t>
      </w:r>
      <w:r w:rsidR="00CC5C3D">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D500F7">
        <w:rPr>
          <w:rFonts w:hint="eastAsia"/>
          <w:bCs w:val="0"/>
          <w:snapToGrid w:val="0"/>
          <w:spacing w:val="8"/>
          <w:szCs w:val="22"/>
          <w:lang w:eastAsia="zh-CN"/>
        </w:rPr>
        <w:t xml:space="preserve"> </w:t>
      </w:r>
      <w:r w:rsidR="00005854">
        <w:rPr>
          <w:rFonts w:hint="eastAsia"/>
          <w:bCs w:val="0"/>
          <w:snapToGrid w:val="0"/>
          <w:spacing w:val="8"/>
          <w:szCs w:val="22"/>
          <w:lang w:eastAsia="zh-CN"/>
        </w:rPr>
        <w:t>3</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D500F7">
        <w:rPr>
          <w:rFonts w:hint="eastAsia"/>
          <w:sz w:val="24"/>
          <w:szCs w:val="24"/>
          <w:lang w:eastAsia="zh-CN"/>
        </w:rPr>
        <w:t>胡</w:t>
      </w:r>
      <w:r w:rsidR="008F7AE5">
        <w:rPr>
          <w:rFonts w:hint="eastAsia"/>
          <w:sz w:val="24"/>
          <w:szCs w:val="24"/>
          <w:lang w:eastAsia="zh-CN"/>
        </w:rPr>
        <w:t>工</w:t>
      </w:r>
      <w:r>
        <w:rPr>
          <w:rFonts w:hint="eastAsia"/>
          <w:sz w:val="24"/>
          <w:szCs w:val="24"/>
          <w:lang w:eastAsia="zh-CN"/>
        </w:rPr>
        <w:t>，</w:t>
      </w:r>
      <w:r w:rsidR="00CC5C3D">
        <w:rPr>
          <w:rFonts w:hint="eastAsia"/>
          <w:sz w:val="24"/>
          <w:szCs w:val="24"/>
          <w:lang w:eastAsia="zh-CN"/>
        </w:rPr>
        <w:t>0596-</w:t>
      </w:r>
      <w:r w:rsidR="00D500F7">
        <w:rPr>
          <w:rFonts w:hint="eastAsia"/>
          <w:sz w:val="24"/>
          <w:szCs w:val="24"/>
          <w:lang w:eastAsia="zh-CN"/>
        </w:rPr>
        <w:t>6088315</w:t>
      </w:r>
      <w:r w:rsidR="008B3F8D">
        <w:rPr>
          <w:rFonts w:hint="eastAsia"/>
          <w:sz w:val="24"/>
          <w:szCs w:val="24"/>
          <w:lang w:eastAsia="zh-CN"/>
        </w:rPr>
        <w:t>，</w:t>
      </w:r>
      <w:r w:rsidR="00D500F7">
        <w:rPr>
          <w:rFonts w:hint="eastAsia"/>
          <w:sz w:val="24"/>
          <w:szCs w:val="24"/>
          <w:lang w:eastAsia="zh-CN"/>
        </w:rPr>
        <w:t>tmhu</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A36AF">
        <w:rPr>
          <w:rFonts w:hint="eastAsia"/>
          <w:sz w:val="24"/>
          <w:szCs w:val="24"/>
          <w:lang w:eastAsia="zh-CN"/>
        </w:rPr>
        <w:t>1</w:t>
      </w:r>
      <w:r w:rsidR="00D500F7">
        <w:rPr>
          <w:rFonts w:hint="eastAsia"/>
          <w:sz w:val="24"/>
          <w:szCs w:val="24"/>
          <w:lang w:eastAsia="zh-CN"/>
        </w:rPr>
        <w:t>1</w:t>
      </w:r>
      <w:r>
        <w:rPr>
          <w:rFonts w:hint="eastAsia"/>
          <w:sz w:val="24"/>
          <w:szCs w:val="24"/>
          <w:lang w:eastAsia="zh-CN"/>
        </w:rPr>
        <w:t>月</w:t>
      </w:r>
      <w:r w:rsidR="00CC5C3D">
        <w:rPr>
          <w:rFonts w:hint="eastAsia"/>
          <w:sz w:val="24"/>
          <w:szCs w:val="24"/>
          <w:lang w:eastAsia="zh-CN"/>
        </w:rPr>
        <w:t xml:space="preserve"> </w:t>
      </w:r>
      <w:r w:rsidR="00005854">
        <w:rPr>
          <w:rFonts w:hint="eastAsia"/>
          <w:sz w:val="24"/>
          <w:szCs w:val="24"/>
          <w:lang w:eastAsia="zh-CN"/>
        </w:rPr>
        <w:t>20</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D500F7" w:rsidRPr="00D500F7">
        <w:rPr>
          <w:b/>
          <w:u w:val="single"/>
          <w:lang w:eastAsia="zh-CN"/>
        </w:rPr>
        <w:t>2020年PX和PTA员工个人剂量检测发包</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7525E0">
        <w:rPr>
          <w:rFonts w:hint="eastAsia"/>
          <w:b/>
          <w:sz w:val="22"/>
          <w:szCs w:val="22"/>
          <w:u w:val="single"/>
          <w:lang w:eastAsia="zh-CN"/>
        </w:rPr>
        <w:t>福海创PX厂区和PTA厂区</w:t>
      </w:r>
    </w:p>
    <w:p w:rsidR="00967702" w:rsidRDefault="00DD56C2">
      <w:pPr>
        <w:pStyle w:val="a3"/>
        <w:spacing w:before="131" w:line="322" w:lineRule="auto"/>
        <w:ind w:left="595"/>
        <w:rPr>
          <w:lang w:eastAsia="zh-CN"/>
        </w:rPr>
      </w:pPr>
      <w:r>
        <w:rPr>
          <w:lang w:eastAsia="zh-CN"/>
        </w:rPr>
        <w:t>(三)</w:t>
      </w:r>
      <w:r w:rsidR="007525E0">
        <w:rPr>
          <w:rFonts w:hint="eastAsia"/>
          <w:lang w:eastAsia="zh-CN"/>
        </w:rPr>
        <w:t>发</w:t>
      </w:r>
      <w:r w:rsidR="006B28E9">
        <w:rPr>
          <w:rFonts w:hint="eastAsia"/>
          <w:lang w:eastAsia="zh-CN"/>
        </w:rPr>
        <w:t>包方式：</w:t>
      </w:r>
      <w:r w:rsidR="009428FE">
        <w:rPr>
          <w:rFonts w:hint="eastAsia"/>
          <w:b/>
          <w:sz w:val="22"/>
          <w:szCs w:val="22"/>
          <w:u w:val="single"/>
          <w:lang w:eastAsia="zh-CN"/>
        </w:rPr>
        <w:t>本项目</w:t>
      </w:r>
      <w:r w:rsidR="006B28E9" w:rsidRPr="00CC5C3D">
        <w:rPr>
          <w:rFonts w:hint="eastAsia"/>
          <w:b/>
          <w:sz w:val="22"/>
          <w:szCs w:val="22"/>
          <w:u w:val="single"/>
          <w:lang w:eastAsia="zh-CN"/>
        </w:rPr>
        <w:t>采用发</w:t>
      </w:r>
      <w:r w:rsidRPr="00CC5C3D">
        <w:rPr>
          <w:rFonts w:hint="eastAsia"/>
          <w:b/>
          <w:sz w:val="22"/>
          <w:szCs w:val="22"/>
          <w:u w:val="single"/>
          <w:lang w:eastAsia="zh-CN"/>
        </w:rPr>
        <w:t>包范围</w:t>
      </w:r>
      <w:proofErr w:type="gramStart"/>
      <w:r w:rsidRPr="00CC5C3D">
        <w:rPr>
          <w:rFonts w:hint="eastAsia"/>
          <w:b/>
          <w:sz w:val="22"/>
          <w:szCs w:val="22"/>
          <w:u w:val="single"/>
          <w:lang w:eastAsia="zh-CN"/>
        </w:rPr>
        <w:t>内</w:t>
      </w:r>
      <w:r w:rsidR="007525E0">
        <w:rPr>
          <w:rFonts w:hint="eastAsia"/>
          <w:b/>
          <w:sz w:val="22"/>
          <w:szCs w:val="22"/>
          <w:u w:val="single"/>
          <w:lang w:eastAsia="zh-CN"/>
        </w:rPr>
        <w:t>含税</w:t>
      </w:r>
      <w:proofErr w:type="gramEnd"/>
      <w:r w:rsidR="00CC5C3D" w:rsidRPr="00CC5C3D">
        <w:rPr>
          <w:rFonts w:hint="eastAsia"/>
          <w:b/>
          <w:sz w:val="22"/>
          <w:szCs w:val="22"/>
          <w:u w:val="single"/>
          <w:lang w:eastAsia="zh-CN"/>
        </w:rPr>
        <w:t>包干总价的</w:t>
      </w:r>
      <w:r w:rsidR="007525E0">
        <w:rPr>
          <w:rFonts w:hint="eastAsia"/>
          <w:b/>
          <w:sz w:val="22"/>
          <w:szCs w:val="22"/>
          <w:u w:val="single"/>
          <w:lang w:eastAsia="zh-CN"/>
        </w:rPr>
        <w:t>发</w:t>
      </w:r>
      <w:r w:rsidRPr="00CC5C3D">
        <w:rPr>
          <w:rFonts w:hint="eastAsia"/>
          <w:b/>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005854">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7525E0" w:rsidRPr="007525E0">
        <w:rPr>
          <w:snapToGrid w:val="0"/>
          <w:spacing w:val="8"/>
          <w:sz w:val="24"/>
          <w:u w:val="single"/>
          <w:lang w:eastAsia="zh-CN"/>
        </w:rPr>
        <w:t>根据《放射工作人员职业健康管理办法》第十一条规定，放射工作单位应当按照本办法和国家有关标准、规范的要求</w:t>
      </w:r>
      <w:r w:rsidR="007525E0">
        <w:rPr>
          <w:snapToGrid w:val="0"/>
          <w:spacing w:val="8"/>
          <w:sz w:val="24"/>
          <w:u w:val="single"/>
          <w:lang w:eastAsia="zh-CN"/>
        </w:rPr>
        <w:t>，安排本单位的放射工作人员接受个人剂量检测，检测周期为一个季度</w:t>
      </w:r>
      <w:r w:rsidR="007525E0">
        <w:rPr>
          <w:rFonts w:hint="eastAsia"/>
          <w:snapToGrid w:val="0"/>
          <w:spacing w:val="8"/>
          <w:sz w:val="24"/>
          <w:u w:val="single"/>
          <w:lang w:eastAsia="zh-CN"/>
        </w:rPr>
        <w:t>。</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7525E0" w:rsidRDefault="007525E0" w:rsidP="007525E0">
      <w:pPr>
        <w:spacing w:line="220" w:lineRule="atLeast"/>
        <w:ind w:firstLineChars="200" w:firstLine="496"/>
        <w:rPr>
          <w:snapToGrid w:val="0"/>
          <w:spacing w:val="8"/>
          <w:sz w:val="24"/>
          <w:u w:val="single"/>
          <w:lang w:eastAsia="zh-CN"/>
        </w:rPr>
      </w:pPr>
      <w:r w:rsidRPr="007525E0">
        <w:rPr>
          <w:snapToGrid w:val="0"/>
          <w:spacing w:val="8"/>
          <w:sz w:val="24"/>
          <w:u w:val="single"/>
          <w:lang w:eastAsia="zh-CN"/>
        </w:rPr>
        <w:t>2020年PTA需检测人员20人（含一枚对照片，每季度检测一次，共检测四次）</w:t>
      </w:r>
      <w:r>
        <w:rPr>
          <w:rFonts w:hint="eastAsia"/>
          <w:snapToGrid w:val="0"/>
          <w:spacing w:val="8"/>
          <w:sz w:val="24"/>
          <w:u w:val="single"/>
          <w:lang w:eastAsia="zh-CN"/>
        </w:rPr>
        <w:t>；</w:t>
      </w:r>
    </w:p>
    <w:p w:rsidR="00F701B4" w:rsidRPr="007525E0" w:rsidRDefault="007525E0" w:rsidP="007525E0">
      <w:pPr>
        <w:spacing w:line="220" w:lineRule="atLeast"/>
        <w:ind w:firstLineChars="550" w:firstLine="1364"/>
        <w:rPr>
          <w:snapToGrid w:val="0"/>
          <w:spacing w:val="8"/>
          <w:sz w:val="24"/>
          <w:u w:val="single"/>
          <w:lang w:eastAsia="zh-CN"/>
        </w:rPr>
      </w:pPr>
      <w:r w:rsidRPr="007525E0">
        <w:rPr>
          <w:snapToGrid w:val="0"/>
          <w:spacing w:val="8"/>
          <w:sz w:val="24"/>
          <w:u w:val="single"/>
          <w:lang w:eastAsia="zh-CN"/>
        </w:rPr>
        <w:t>PX需检测人员</w:t>
      </w:r>
      <w:r>
        <w:rPr>
          <w:rFonts w:hint="eastAsia"/>
          <w:snapToGrid w:val="0"/>
          <w:spacing w:val="8"/>
          <w:sz w:val="24"/>
          <w:u w:val="single"/>
          <w:lang w:eastAsia="zh-CN"/>
        </w:rPr>
        <w:t>36</w:t>
      </w:r>
      <w:r>
        <w:rPr>
          <w:snapToGrid w:val="0"/>
          <w:spacing w:val="8"/>
          <w:sz w:val="24"/>
          <w:u w:val="single"/>
          <w:lang w:eastAsia="zh-CN"/>
        </w:rPr>
        <w:t>人（含一枚对照片，每季度检测一次，共检测四次）</w:t>
      </w:r>
      <w:r>
        <w:rPr>
          <w:rFonts w:hint="eastAsia"/>
          <w:snapToGrid w:val="0"/>
          <w:spacing w:val="8"/>
          <w:sz w:val="24"/>
          <w:u w:val="single"/>
          <w:lang w:eastAsia="zh-CN"/>
        </w:rPr>
        <w:t>。</w:t>
      </w:r>
    </w:p>
    <w:p w:rsidR="00E3279B" w:rsidRDefault="00540DF2" w:rsidP="00540DF2">
      <w:pPr>
        <w:pStyle w:val="1"/>
        <w:ind w:firstLineChars="550" w:firstLine="1364"/>
        <w:rPr>
          <w:rFonts w:hAnsi="宋体" w:cs="宋体"/>
          <w:snapToGrid w:val="0"/>
          <w:spacing w:val="8"/>
          <w:sz w:val="24"/>
          <w:u w:val="single"/>
        </w:rPr>
      </w:pPr>
      <w:r w:rsidRPr="00540DF2">
        <w:rPr>
          <w:rFonts w:hAnsi="宋体" w:cs="宋体" w:hint="eastAsia"/>
          <w:snapToGrid w:val="0"/>
          <w:spacing w:val="8"/>
          <w:sz w:val="24"/>
          <w:u w:val="single"/>
        </w:rPr>
        <w:t>预计2020年度检测总人次为224人次。</w:t>
      </w:r>
    </w:p>
    <w:p w:rsidR="00540DF2" w:rsidRPr="00540DF2" w:rsidRDefault="00540DF2" w:rsidP="00540DF2">
      <w:pPr>
        <w:pStyle w:val="1"/>
        <w:ind w:firstLineChars="550" w:firstLine="1364"/>
        <w:rPr>
          <w:rFonts w:hAnsi="宋体" w:cs="宋体"/>
          <w:snapToGrid w:val="0"/>
          <w:spacing w:val="8"/>
          <w:sz w:val="24"/>
          <w:u w:val="single"/>
        </w:rPr>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r w:rsidR="007525E0" w:rsidRPr="007525E0">
        <w:rPr>
          <w:snapToGrid w:val="0"/>
          <w:spacing w:val="8"/>
          <w:sz w:val="24"/>
          <w:u w:val="single"/>
          <w:lang w:eastAsia="zh-CN"/>
        </w:rPr>
        <w:t>根据《放射工作人员职业健康管理办法》和国家有关标准、规范的要求</w:t>
      </w:r>
      <w:r w:rsidR="007525E0">
        <w:rPr>
          <w:rFonts w:hint="eastAsia"/>
          <w:snapToGrid w:val="0"/>
          <w:spacing w:val="8"/>
          <w:sz w:val="24"/>
          <w:u w:val="single"/>
          <w:lang w:eastAsia="zh-CN"/>
        </w:rPr>
        <w:t>执行</w:t>
      </w:r>
      <w:r w:rsidR="00F701B4" w:rsidRPr="00E3279B">
        <w:rPr>
          <w:rFonts w:hint="eastAsia"/>
          <w:snapToGrid w:val="0"/>
          <w:spacing w:val="8"/>
          <w:u w:val="single"/>
          <w:lang w:eastAsia="zh-CN"/>
        </w:rPr>
        <w:t>。</w:t>
      </w:r>
    </w:p>
    <w:p w:rsidR="00E3279B" w:rsidRPr="00E3279B" w:rsidRDefault="00E3279B" w:rsidP="00E3279B">
      <w:pPr>
        <w:pStyle w:val="1"/>
      </w:pPr>
    </w:p>
    <w:p w:rsidR="00E3279B" w:rsidRPr="00E3279B" w:rsidRDefault="00835E9C" w:rsidP="00E3279B">
      <w:pPr>
        <w:spacing w:line="220" w:lineRule="atLeast"/>
        <w:rPr>
          <w:sz w:val="24"/>
          <w:szCs w:val="28"/>
          <w:lang w:eastAsia="zh-CN"/>
        </w:rPr>
      </w:pPr>
      <w:r>
        <w:rPr>
          <w:rFonts w:hint="eastAsia"/>
          <w:sz w:val="24"/>
          <w:szCs w:val="28"/>
          <w:lang w:eastAsia="zh-CN"/>
        </w:rPr>
        <w:t>4</w:t>
      </w:r>
      <w:r w:rsidR="00DA6512">
        <w:rPr>
          <w:rFonts w:hint="eastAsia"/>
          <w:sz w:val="24"/>
          <w:szCs w:val="28"/>
          <w:lang w:eastAsia="zh-CN"/>
        </w:rPr>
        <w:t>.</w:t>
      </w:r>
      <w:r w:rsidR="00E3279B" w:rsidRPr="00E3279B">
        <w:rPr>
          <w:rFonts w:hint="eastAsia"/>
          <w:sz w:val="24"/>
          <w:szCs w:val="28"/>
          <w:lang w:eastAsia="zh-CN"/>
        </w:rPr>
        <w:t xml:space="preserve"> 成果提交要求：</w:t>
      </w:r>
    </w:p>
    <w:p w:rsidR="00E3279B" w:rsidRPr="007525E0" w:rsidRDefault="007525E0" w:rsidP="007525E0">
      <w:pPr>
        <w:spacing w:line="220" w:lineRule="atLeast"/>
        <w:ind w:firstLineChars="200" w:firstLine="496"/>
        <w:rPr>
          <w:snapToGrid w:val="0"/>
          <w:spacing w:val="8"/>
          <w:sz w:val="24"/>
          <w:u w:val="single"/>
          <w:lang w:eastAsia="zh-CN"/>
        </w:rPr>
      </w:pPr>
      <w:r w:rsidRPr="007525E0">
        <w:rPr>
          <w:rFonts w:hint="eastAsia"/>
          <w:snapToGrid w:val="0"/>
          <w:spacing w:val="8"/>
          <w:sz w:val="24"/>
          <w:u w:val="single"/>
          <w:lang w:eastAsia="zh-CN"/>
        </w:rPr>
        <w:t>每次收到比选人寄回的个人剂量计后10个工作日</w:t>
      </w:r>
      <w:proofErr w:type="gramStart"/>
      <w:r w:rsidRPr="007525E0">
        <w:rPr>
          <w:rFonts w:hint="eastAsia"/>
          <w:snapToGrid w:val="0"/>
          <w:spacing w:val="8"/>
          <w:sz w:val="24"/>
          <w:u w:val="single"/>
          <w:lang w:eastAsia="zh-CN"/>
        </w:rPr>
        <w:t>中标商</w:t>
      </w:r>
      <w:proofErr w:type="gramEnd"/>
      <w:r w:rsidRPr="007525E0">
        <w:rPr>
          <w:rFonts w:hint="eastAsia"/>
          <w:snapToGrid w:val="0"/>
          <w:spacing w:val="8"/>
          <w:sz w:val="24"/>
          <w:u w:val="single"/>
          <w:lang w:eastAsia="zh-CN"/>
        </w:rPr>
        <w:t>需出具检验报告。每季度检测完出具有计量认证标志（MA）的检测报告。PTA与PX的放射作业人员检测</w:t>
      </w:r>
      <w:proofErr w:type="gramStart"/>
      <w:r w:rsidRPr="007525E0">
        <w:rPr>
          <w:rFonts w:hint="eastAsia"/>
          <w:snapToGrid w:val="0"/>
          <w:spacing w:val="8"/>
          <w:sz w:val="24"/>
          <w:u w:val="single"/>
          <w:lang w:eastAsia="zh-CN"/>
        </w:rPr>
        <w:t>报告按翔鹭</w:t>
      </w:r>
      <w:proofErr w:type="gramEnd"/>
      <w:r w:rsidRPr="007525E0">
        <w:rPr>
          <w:rFonts w:hint="eastAsia"/>
          <w:snapToGrid w:val="0"/>
          <w:spacing w:val="8"/>
          <w:sz w:val="24"/>
          <w:u w:val="single"/>
          <w:lang w:eastAsia="zh-CN"/>
        </w:rPr>
        <w:t>石化和腾龙芳烃分开出具。</w:t>
      </w:r>
    </w:p>
    <w:p w:rsidR="00E3279B" w:rsidRPr="007525E0" w:rsidRDefault="00E3279B" w:rsidP="007525E0">
      <w:pPr>
        <w:spacing w:line="220" w:lineRule="atLeast"/>
        <w:ind w:firstLineChars="550" w:firstLine="1364"/>
        <w:rPr>
          <w:snapToGrid w:val="0"/>
          <w:spacing w:val="8"/>
          <w:sz w:val="24"/>
          <w:u w:val="single"/>
          <w:lang w:eastAsia="zh-CN"/>
        </w:rPr>
      </w:pPr>
    </w:p>
    <w:p w:rsidR="00E3279B" w:rsidRDefault="00835E9C" w:rsidP="00E3279B">
      <w:pPr>
        <w:spacing w:line="220" w:lineRule="atLeast"/>
        <w:ind w:firstLineChars="200" w:firstLine="480"/>
        <w:rPr>
          <w:sz w:val="24"/>
          <w:szCs w:val="28"/>
          <w:lang w:eastAsia="zh-CN"/>
        </w:rPr>
      </w:pPr>
      <w:r>
        <w:rPr>
          <w:rFonts w:hint="eastAsia"/>
          <w:sz w:val="24"/>
          <w:szCs w:val="28"/>
          <w:lang w:eastAsia="zh-CN"/>
        </w:rPr>
        <w:t>5</w:t>
      </w:r>
      <w:r w:rsidR="00DA6512" w:rsidRPr="00DA6512">
        <w:rPr>
          <w:rFonts w:hint="eastAsia"/>
          <w:sz w:val="24"/>
          <w:szCs w:val="28"/>
          <w:lang w:eastAsia="zh-CN"/>
        </w:rPr>
        <w:t>.</w:t>
      </w:r>
      <w:r w:rsidR="00F701B4">
        <w:rPr>
          <w:rFonts w:hint="eastAsia"/>
          <w:sz w:val="24"/>
          <w:szCs w:val="28"/>
          <w:lang w:eastAsia="zh-CN"/>
        </w:rPr>
        <w:t>发包</w:t>
      </w:r>
      <w:r w:rsidR="00FA36C5">
        <w:rPr>
          <w:rFonts w:hint="eastAsia"/>
          <w:sz w:val="24"/>
          <w:szCs w:val="28"/>
          <w:lang w:eastAsia="zh-CN"/>
        </w:rPr>
        <w:t>期限</w:t>
      </w:r>
      <w:r w:rsidR="00DD56C2" w:rsidRPr="00E36DAF">
        <w:rPr>
          <w:sz w:val="24"/>
          <w:szCs w:val="28"/>
          <w:lang w:eastAsia="zh-CN"/>
        </w:rPr>
        <w:t>：</w:t>
      </w:r>
    </w:p>
    <w:p w:rsidR="007525E0" w:rsidRPr="007525E0" w:rsidRDefault="007525E0" w:rsidP="007525E0">
      <w:pPr>
        <w:pStyle w:val="1"/>
      </w:pPr>
    </w:p>
    <w:p w:rsidR="00967702" w:rsidRDefault="007525E0" w:rsidP="00E3279B">
      <w:pPr>
        <w:spacing w:line="220" w:lineRule="atLeast"/>
        <w:ind w:firstLineChars="200" w:firstLine="480"/>
        <w:rPr>
          <w:sz w:val="24"/>
          <w:szCs w:val="28"/>
          <w:lang w:eastAsia="zh-CN"/>
        </w:rPr>
      </w:pPr>
      <w:r>
        <w:rPr>
          <w:rFonts w:hint="eastAsia"/>
          <w:sz w:val="24"/>
          <w:szCs w:val="28"/>
          <w:lang w:eastAsia="zh-CN"/>
        </w:rPr>
        <w:t>2020年1月1日前</w:t>
      </w:r>
      <w:proofErr w:type="gramStart"/>
      <w:r>
        <w:rPr>
          <w:rFonts w:hint="eastAsia"/>
          <w:sz w:val="24"/>
          <w:szCs w:val="28"/>
          <w:lang w:eastAsia="zh-CN"/>
        </w:rPr>
        <w:t>中标商</w:t>
      </w:r>
      <w:proofErr w:type="gramEnd"/>
      <w:r>
        <w:rPr>
          <w:rFonts w:hint="eastAsia"/>
          <w:sz w:val="24"/>
          <w:szCs w:val="28"/>
          <w:lang w:eastAsia="zh-CN"/>
        </w:rPr>
        <w:t>需将相应设备寄达比选人处并安排相应检测计划。</w:t>
      </w:r>
    </w:p>
    <w:p w:rsidR="00C67890" w:rsidRPr="00C67890" w:rsidRDefault="00C67890" w:rsidP="00C67890">
      <w:pPr>
        <w:pStyle w:val="1"/>
      </w:pP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7525E0">
        <w:rPr>
          <w:rFonts w:hint="eastAsia"/>
          <w:b/>
          <w:spacing w:val="-10"/>
          <w:sz w:val="24"/>
          <w:szCs w:val="24"/>
          <w:lang w:eastAsia="zh-CN"/>
        </w:rPr>
        <w:t>15680</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lastRenderedPageBreak/>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D500F7" w:rsidRPr="00C332D2" w:rsidRDefault="00D500F7" w:rsidP="00D500F7">
      <w:pPr>
        <w:spacing w:line="220" w:lineRule="atLeast"/>
        <w:ind w:firstLineChars="200" w:firstLine="560"/>
        <w:rPr>
          <w:sz w:val="28"/>
          <w:szCs w:val="28"/>
          <w:lang w:eastAsia="zh-CN"/>
        </w:rPr>
      </w:pPr>
      <w:r w:rsidRPr="00C332D2">
        <w:rPr>
          <w:rFonts w:hint="eastAsia"/>
          <w:sz w:val="28"/>
          <w:szCs w:val="28"/>
          <w:lang w:eastAsia="zh-CN"/>
        </w:rPr>
        <w:t>1、独立法人；</w:t>
      </w:r>
    </w:p>
    <w:p w:rsidR="00D500F7" w:rsidRPr="00CC5C3D" w:rsidRDefault="00D500F7" w:rsidP="00D500F7">
      <w:pPr>
        <w:spacing w:line="220" w:lineRule="atLeast"/>
        <w:ind w:firstLineChars="200" w:firstLine="560"/>
        <w:rPr>
          <w:sz w:val="28"/>
          <w:szCs w:val="28"/>
          <w:lang w:eastAsia="zh-CN"/>
        </w:rPr>
      </w:pPr>
      <w:r w:rsidRPr="00C332D2">
        <w:rPr>
          <w:rFonts w:hint="eastAsia"/>
          <w:sz w:val="28"/>
          <w:szCs w:val="28"/>
          <w:lang w:eastAsia="zh-CN"/>
        </w:rPr>
        <w:t>2、</w:t>
      </w:r>
      <w:r w:rsidRPr="00D500F7">
        <w:rPr>
          <w:sz w:val="28"/>
          <w:szCs w:val="28"/>
          <w:lang w:eastAsia="zh-CN"/>
        </w:rPr>
        <w:t>检测单位须具有CMA认证的辐射检测资质，个人剂量计由检测单位提供。</w:t>
      </w:r>
    </w:p>
    <w:p w:rsidR="00D500F7" w:rsidRPr="00CC5C3D" w:rsidRDefault="00D500F7" w:rsidP="00D500F7">
      <w:pPr>
        <w:spacing w:line="220" w:lineRule="atLeast"/>
        <w:ind w:firstLineChars="200" w:firstLine="560"/>
        <w:rPr>
          <w:sz w:val="28"/>
          <w:szCs w:val="28"/>
          <w:lang w:eastAsia="zh-CN"/>
        </w:rPr>
      </w:pPr>
      <w:r>
        <w:rPr>
          <w:rFonts w:hint="eastAsia"/>
          <w:sz w:val="28"/>
          <w:szCs w:val="28"/>
          <w:lang w:eastAsia="zh-CN"/>
        </w:rPr>
        <w:t>3</w:t>
      </w:r>
      <w:r w:rsidRPr="00CC5C3D">
        <w:rPr>
          <w:rFonts w:hint="eastAsia"/>
          <w:sz w:val="28"/>
          <w:szCs w:val="28"/>
          <w:lang w:eastAsia="zh-CN"/>
        </w:rPr>
        <w:t>、参加本次比选活动之前的三年内，在经营活动中无重大违法记录；</w:t>
      </w:r>
    </w:p>
    <w:p w:rsidR="00D500F7" w:rsidRPr="00CC5C3D" w:rsidRDefault="00D500F7" w:rsidP="00D500F7">
      <w:pPr>
        <w:spacing w:line="220" w:lineRule="atLeast"/>
        <w:ind w:firstLineChars="200" w:firstLine="560"/>
        <w:rPr>
          <w:sz w:val="28"/>
          <w:szCs w:val="28"/>
          <w:lang w:eastAsia="zh-CN"/>
        </w:rPr>
      </w:pPr>
      <w:r>
        <w:rPr>
          <w:rFonts w:hint="eastAsia"/>
          <w:sz w:val="28"/>
          <w:szCs w:val="28"/>
          <w:lang w:eastAsia="zh-CN"/>
        </w:rPr>
        <w:t>4</w:t>
      </w:r>
      <w:r w:rsidRPr="00CC5C3D">
        <w:rPr>
          <w:rFonts w:hint="eastAsia"/>
          <w:sz w:val="28"/>
          <w:szCs w:val="28"/>
          <w:lang w:eastAsia="zh-CN"/>
        </w:rPr>
        <w:t>、本项目不接受联合体参选，不允许分包；</w:t>
      </w:r>
    </w:p>
    <w:p w:rsidR="00D500F7" w:rsidRDefault="00D500F7" w:rsidP="00D500F7">
      <w:pPr>
        <w:spacing w:line="220" w:lineRule="atLeast"/>
        <w:ind w:firstLineChars="200" w:firstLine="560"/>
        <w:rPr>
          <w:sz w:val="28"/>
          <w:szCs w:val="28"/>
          <w:lang w:eastAsia="zh-CN"/>
        </w:rPr>
      </w:pPr>
      <w:r>
        <w:rPr>
          <w:rFonts w:hint="eastAsia"/>
          <w:sz w:val="28"/>
          <w:szCs w:val="28"/>
          <w:lang w:eastAsia="zh-CN"/>
        </w:rPr>
        <w:t>5</w:t>
      </w:r>
      <w:r w:rsidRPr="00CC5C3D">
        <w:rPr>
          <w:rFonts w:hint="eastAsia"/>
          <w:sz w:val="28"/>
          <w:szCs w:val="28"/>
          <w:lang w:eastAsia="zh-CN"/>
        </w:rPr>
        <w:t>、本项目采用资格后审方式对参选人进行资格审查，经资格审查合格的参选人才可参加最终评选。</w:t>
      </w:r>
    </w:p>
    <w:p w:rsidR="00F8634D" w:rsidRPr="00D500F7" w:rsidRDefault="00F8634D" w:rsidP="006B28E9">
      <w:pPr>
        <w:pStyle w:val="1"/>
        <w:rPr>
          <w:sz w:val="24"/>
          <w:szCs w:val="24"/>
        </w:rPr>
      </w:pPr>
    </w:p>
    <w:p w:rsidR="00967702" w:rsidRDefault="00DD56C2" w:rsidP="00FB0A0B">
      <w:pPr>
        <w:pStyle w:val="10"/>
        <w:spacing w:before="95"/>
        <w:ind w:left="680"/>
        <w:rPr>
          <w:lang w:eastAsia="zh-CN"/>
        </w:rPr>
      </w:pPr>
      <w:r>
        <w:rPr>
          <w:w w:val="95"/>
          <w:lang w:eastAsia="zh-CN"/>
        </w:rPr>
        <w:t>七、参选保证金</w:t>
      </w:r>
      <w:r w:rsidR="00557069">
        <w:rPr>
          <w:rFonts w:hint="eastAsia"/>
          <w:w w:val="95"/>
          <w:lang w:eastAsia="zh-CN"/>
        </w:rPr>
        <w:t>：</w:t>
      </w:r>
      <w:r>
        <w:rPr>
          <w:rFonts w:hint="eastAsia"/>
          <w:lang w:eastAsia="zh-CN"/>
        </w:rPr>
        <w:t>本项目无参选保证金。</w:t>
      </w:r>
    </w:p>
    <w:p w:rsidR="00FB0A0B" w:rsidRPr="00FB0A0B" w:rsidRDefault="00FB0A0B" w:rsidP="00FB0A0B">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7525E0">
        <w:rPr>
          <w:rFonts w:hint="eastAsia"/>
          <w:b/>
          <w:bCs/>
          <w:w w:val="95"/>
          <w:sz w:val="28"/>
          <w:szCs w:val="28"/>
          <w:lang w:eastAsia="zh-CN"/>
        </w:rPr>
        <w:t xml:space="preserve"> </w:t>
      </w:r>
      <w:r w:rsidR="00005854">
        <w:rPr>
          <w:rFonts w:hint="eastAsia"/>
          <w:b/>
          <w:bCs/>
          <w:w w:val="95"/>
          <w:sz w:val="28"/>
          <w:szCs w:val="28"/>
          <w:lang w:eastAsia="zh-CN"/>
        </w:rPr>
        <w:t>11</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7525E0">
        <w:rPr>
          <w:rFonts w:hint="eastAsia"/>
          <w:b/>
          <w:bCs/>
          <w:w w:val="95"/>
          <w:sz w:val="28"/>
          <w:szCs w:val="28"/>
          <w:lang w:eastAsia="zh-CN"/>
        </w:rPr>
        <w:t xml:space="preserve"> </w:t>
      </w:r>
      <w:r w:rsidR="00005854">
        <w:rPr>
          <w:rFonts w:hint="eastAsia"/>
          <w:b/>
          <w:bCs/>
          <w:w w:val="95"/>
          <w:sz w:val="28"/>
          <w:szCs w:val="28"/>
          <w:lang w:eastAsia="zh-CN"/>
        </w:rPr>
        <w:t>21</w:t>
      </w:r>
      <w:r w:rsidR="00FB0A0B">
        <w:rPr>
          <w:rFonts w:hint="eastAsia"/>
          <w:b/>
          <w:bCs/>
          <w:w w:val="95"/>
          <w:sz w:val="28"/>
          <w:szCs w:val="28"/>
          <w:lang w:eastAsia="zh-CN"/>
        </w:rPr>
        <w:t xml:space="preserve"> </w:t>
      </w:r>
      <w:r w:rsidRPr="006B2863">
        <w:rPr>
          <w:rFonts w:hint="eastAsia"/>
          <w:b/>
          <w:bCs/>
          <w:w w:val="95"/>
          <w:sz w:val="28"/>
          <w:szCs w:val="28"/>
          <w:lang w:eastAsia="zh-CN"/>
        </w:rPr>
        <w:t xml:space="preserve">日- </w:t>
      </w:r>
      <w:r w:rsidR="00FB0A0B">
        <w:rPr>
          <w:rFonts w:hint="eastAsia"/>
          <w:b/>
          <w:bCs/>
          <w:w w:val="95"/>
          <w:sz w:val="28"/>
          <w:szCs w:val="28"/>
          <w:lang w:eastAsia="zh-CN"/>
        </w:rPr>
        <w:t xml:space="preserve"> </w:t>
      </w:r>
      <w:r w:rsidR="00005854">
        <w:rPr>
          <w:rFonts w:hint="eastAsia"/>
          <w:b/>
          <w:bCs/>
          <w:w w:val="95"/>
          <w:sz w:val="28"/>
          <w:szCs w:val="28"/>
          <w:lang w:eastAsia="zh-CN"/>
        </w:rPr>
        <w:t>11</w:t>
      </w:r>
      <w:r w:rsidR="007525E0">
        <w:rPr>
          <w:rFonts w:hint="eastAsia"/>
          <w:b/>
          <w:bCs/>
          <w:w w:val="95"/>
          <w:sz w:val="28"/>
          <w:szCs w:val="28"/>
          <w:lang w:eastAsia="zh-CN"/>
        </w:rPr>
        <w:t xml:space="preserve"> </w:t>
      </w:r>
      <w:r w:rsidRPr="006B2863">
        <w:rPr>
          <w:rFonts w:hint="eastAsia"/>
          <w:b/>
          <w:bCs/>
          <w:w w:val="95"/>
          <w:sz w:val="28"/>
          <w:szCs w:val="28"/>
          <w:lang w:eastAsia="zh-CN"/>
        </w:rPr>
        <w:t xml:space="preserve">月 </w:t>
      </w:r>
      <w:r w:rsidR="00005854">
        <w:rPr>
          <w:rFonts w:hint="eastAsia"/>
          <w:b/>
          <w:bCs/>
          <w:w w:val="95"/>
          <w:sz w:val="28"/>
          <w:szCs w:val="28"/>
          <w:lang w:eastAsia="zh-CN"/>
        </w:rPr>
        <w:t>30</w:t>
      </w:r>
      <w:r w:rsidR="007525E0">
        <w:rPr>
          <w:rFonts w:hint="eastAsia"/>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lastRenderedPageBreak/>
        <w:t>参选文件递交的截止时</w:t>
      </w:r>
      <w:r w:rsidRPr="00E61853">
        <w:rPr>
          <w:rFonts w:hint="eastAsia"/>
          <w:bCs w:val="0"/>
          <w:snapToGrid w:val="0"/>
          <w:spacing w:val="8"/>
          <w:szCs w:val="22"/>
          <w:lang w:eastAsia="zh-CN"/>
        </w:rPr>
        <w:t>间：2019年</w:t>
      </w:r>
      <w:r w:rsidR="00FB0A0B">
        <w:rPr>
          <w:rFonts w:hint="eastAsia"/>
          <w:bCs w:val="0"/>
          <w:snapToGrid w:val="0"/>
          <w:spacing w:val="8"/>
          <w:szCs w:val="22"/>
          <w:lang w:eastAsia="zh-CN"/>
        </w:rPr>
        <w:t xml:space="preserve"> </w:t>
      </w:r>
      <w:r w:rsidR="00005854">
        <w:rPr>
          <w:rFonts w:hint="eastAsia"/>
          <w:bCs w:val="0"/>
          <w:snapToGrid w:val="0"/>
          <w:spacing w:val="8"/>
          <w:szCs w:val="22"/>
          <w:lang w:eastAsia="zh-CN"/>
        </w:rPr>
        <w:t>12</w:t>
      </w:r>
      <w:r w:rsidR="00FB0A0B">
        <w:rPr>
          <w:rFonts w:hint="eastAsia"/>
          <w:bCs w:val="0"/>
          <w:snapToGrid w:val="0"/>
          <w:spacing w:val="8"/>
          <w:szCs w:val="22"/>
          <w:lang w:eastAsia="zh-CN"/>
        </w:rPr>
        <w:t xml:space="preserve"> </w:t>
      </w:r>
      <w:r w:rsidR="007525E0">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005854">
        <w:rPr>
          <w:rFonts w:hint="eastAsia"/>
          <w:bCs w:val="0"/>
          <w:snapToGrid w:val="0"/>
          <w:spacing w:val="8"/>
          <w:szCs w:val="22"/>
          <w:lang w:eastAsia="zh-CN"/>
        </w:rPr>
        <w:t>3</w:t>
      </w:r>
      <w:r w:rsidR="007525E0">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（如有相关业绩需提供相应合同盖章页）</w:t>
      </w:r>
      <w:r>
        <w:rPr>
          <w:lang w:eastAsia="zh-CN"/>
        </w:rPr>
        <w:t>）、营业执照</w:t>
      </w:r>
      <w:r w:rsidR="002F781F">
        <w:rPr>
          <w:lang w:eastAsia="zh-CN"/>
        </w:rPr>
        <w:t>、资质证书</w:t>
      </w:r>
      <w:r w:rsidR="00722264">
        <w:rPr>
          <w:rFonts w:hint="eastAsia"/>
          <w:lang w:eastAsia="zh-CN"/>
        </w:rPr>
        <w:t>（</w:t>
      </w:r>
      <w:r w:rsidR="00722264" w:rsidRPr="00722264">
        <w:rPr>
          <w:rFonts w:hint="eastAsia"/>
          <w:b/>
          <w:sz w:val="28"/>
          <w:szCs w:val="28"/>
          <w:lang w:eastAsia="zh-CN"/>
        </w:rPr>
        <w:t>需有</w:t>
      </w:r>
      <w:r w:rsidR="00722264" w:rsidRPr="00722264">
        <w:rPr>
          <w:b/>
          <w:sz w:val="28"/>
          <w:szCs w:val="28"/>
          <w:lang w:eastAsia="zh-CN"/>
        </w:rPr>
        <w:t>CMA认证的辐射检测资质</w:t>
      </w:r>
      <w:r w:rsidR="00722264">
        <w:rPr>
          <w:rFonts w:hint="eastAsia"/>
          <w:b/>
          <w:sz w:val="28"/>
          <w:szCs w:val="28"/>
          <w:lang w:eastAsia="zh-CN"/>
        </w:rPr>
        <w:t>证书</w:t>
      </w:r>
      <w:r w:rsidR="00722264">
        <w:rPr>
          <w:rFonts w:hint="eastAsia"/>
          <w:sz w:val="28"/>
          <w:szCs w:val="28"/>
          <w:lang w:eastAsia="zh-CN"/>
        </w:rPr>
        <w:t>）</w:t>
      </w:r>
      <w:r w:rsidR="002F781F">
        <w:rPr>
          <w:lang w:eastAsia="zh-CN"/>
        </w:rPr>
        <w:t>、组织机构代码证、税务登记证（经年检或年审合格的）等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722264" w:rsidRDefault="00722264" w:rsidP="00722264">
      <w:pPr>
        <w:pStyle w:val="a4"/>
        <w:spacing w:line="400" w:lineRule="exact"/>
        <w:jc w:val="center"/>
        <w:rPr>
          <w:rFonts w:hAnsi="宋体"/>
          <w:b/>
          <w:sz w:val="44"/>
          <w:szCs w:val="44"/>
          <w:lang w:eastAsia="zh-CN"/>
        </w:rPr>
      </w:pPr>
      <w:r w:rsidRPr="005340E9">
        <w:rPr>
          <w:rFonts w:hAnsi="宋体" w:hint="eastAsia"/>
          <w:b/>
          <w:sz w:val="44"/>
          <w:szCs w:val="44"/>
          <w:lang w:eastAsia="zh-CN"/>
        </w:rPr>
        <w:t xml:space="preserve">技术服务合同 </w:t>
      </w:r>
    </w:p>
    <w:p w:rsidR="00722264" w:rsidRPr="005340E9" w:rsidRDefault="00722264" w:rsidP="00722264">
      <w:pPr>
        <w:pStyle w:val="a4"/>
        <w:spacing w:line="400" w:lineRule="exact"/>
        <w:jc w:val="center"/>
        <w:rPr>
          <w:rFonts w:hAnsi="宋体"/>
          <w:b/>
          <w:sz w:val="44"/>
          <w:szCs w:val="44"/>
          <w:lang w:eastAsia="zh-CN"/>
        </w:rPr>
      </w:pPr>
    </w:p>
    <w:p w:rsidR="00722264" w:rsidRDefault="00722264" w:rsidP="00722264">
      <w:pPr>
        <w:pStyle w:val="a4"/>
        <w:spacing w:line="400" w:lineRule="exact"/>
        <w:jc w:val="center"/>
        <w:rPr>
          <w:rFonts w:hAnsi="宋体"/>
          <w:b/>
          <w:sz w:val="28"/>
          <w:szCs w:val="28"/>
          <w:lang w:eastAsia="zh-CN"/>
        </w:rPr>
      </w:pPr>
      <w:r>
        <w:rPr>
          <w:rFonts w:hAnsi="宋体" w:hint="eastAsia"/>
          <w:b/>
          <w:sz w:val="28"/>
          <w:szCs w:val="28"/>
          <w:lang w:eastAsia="zh-CN"/>
        </w:rPr>
        <w:t xml:space="preserve">                     合同编号：</w:t>
      </w:r>
    </w:p>
    <w:p w:rsidR="00722264" w:rsidRPr="005919C0" w:rsidRDefault="00722264" w:rsidP="00722264">
      <w:pPr>
        <w:pStyle w:val="a4"/>
        <w:spacing w:line="400" w:lineRule="exact"/>
        <w:jc w:val="center"/>
        <w:rPr>
          <w:rFonts w:hAnsi="宋体"/>
          <w:b/>
          <w:sz w:val="28"/>
          <w:szCs w:val="28"/>
          <w:lang w:eastAsia="zh-CN"/>
        </w:rPr>
      </w:pPr>
      <w:r>
        <w:rPr>
          <w:rFonts w:hAnsi="宋体" w:hint="eastAsia"/>
          <w:b/>
          <w:sz w:val="28"/>
          <w:szCs w:val="28"/>
          <w:lang w:eastAsia="zh-CN"/>
        </w:rPr>
        <w:t xml:space="preserve">                                   签订日期：   年  月  日</w:t>
      </w:r>
    </w:p>
    <w:p w:rsidR="00722264" w:rsidRPr="00EB30A6" w:rsidRDefault="00722264" w:rsidP="00722264">
      <w:pPr>
        <w:snapToGrid w:val="0"/>
        <w:rPr>
          <w:b/>
          <w:szCs w:val="21"/>
          <w:lang w:eastAsia="zh-CN"/>
        </w:rPr>
      </w:pPr>
      <w:r w:rsidRPr="005919C0">
        <w:rPr>
          <w:szCs w:val="21"/>
          <w:lang w:eastAsia="zh-CN"/>
        </w:rPr>
        <w:t>委托方</w:t>
      </w:r>
      <w:r>
        <w:rPr>
          <w:rFonts w:hint="eastAsia"/>
          <w:szCs w:val="21"/>
          <w:lang w:eastAsia="zh-CN"/>
        </w:rPr>
        <w:t>1：</w:t>
      </w:r>
      <w:r w:rsidRPr="00EB30A6">
        <w:rPr>
          <w:rFonts w:hint="eastAsia"/>
          <w:b/>
          <w:szCs w:val="21"/>
          <w:lang w:eastAsia="zh-CN"/>
        </w:rPr>
        <w:t>翔鹭石化（漳州）有限公司</w:t>
      </w:r>
    </w:p>
    <w:p w:rsidR="00722264" w:rsidRDefault="00722264" w:rsidP="00722264">
      <w:pPr>
        <w:snapToGrid w:val="0"/>
        <w:rPr>
          <w:b/>
          <w:szCs w:val="21"/>
          <w:lang w:eastAsia="zh-CN"/>
        </w:rPr>
      </w:pPr>
      <w:r>
        <w:rPr>
          <w:rFonts w:hint="eastAsia"/>
          <w:b/>
          <w:szCs w:val="21"/>
          <w:lang w:eastAsia="zh-CN"/>
        </w:rPr>
        <w:t xml:space="preserve">委托方2： </w:t>
      </w:r>
      <w:r w:rsidRPr="00EB30A6">
        <w:rPr>
          <w:rFonts w:hint="eastAsia"/>
          <w:b/>
          <w:szCs w:val="21"/>
          <w:lang w:eastAsia="zh-CN"/>
        </w:rPr>
        <w:t>腾龙芳烃（漳州）有限公司</w:t>
      </w:r>
    </w:p>
    <w:p w:rsidR="00722264" w:rsidRPr="00EB30A6" w:rsidRDefault="00722264" w:rsidP="00722264">
      <w:pPr>
        <w:snapToGrid w:val="0"/>
        <w:rPr>
          <w:b/>
          <w:szCs w:val="21"/>
          <w:lang w:eastAsia="zh-CN"/>
        </w:rPr>
      </w:pPr>
      <w:r>
        <w:rPr>
          <w:rFonts w:hint="eastAsia"/>
          <w:b/>
          <w:szCs w:val="21"/>
          <w:lang w:eastAsia="zh-CN"/>
        </w:rPr>
        <w:t>（以下合并称为甲方）</w:t>
      </w:r>
    </w:p>
    <w:p w:rsidR="00722264" w:rsidRDefault="00722264" w:rsidP="00722264">
      <w:pPr>
        <w:pStyle w:val="a4"/>
        <w:spacing w:line="400" w:lineRule="exact"/>
        <w:rPr>
          <w:rFonts w:hAnsi="宋体"/>
          <w:lang w:eastAsia="zh-CN"/>
        </w:rPr>
      </w:pPr>
      <w:r w:rsidRPr="005919C0">
        <w:rPr>
          <w:rFonts w:hAnsi="宋体"/>
          <w:lang w:eastAsia="zh-CN"/>
        </w:rPr>
        <w:t>住  所  地：</w:t>
      </w:r>
    </w:p>
    <w:p w:rsidR="00722264" w:rsidRDefault="00722264" w:rsidP="00722264">
      <w:pPr>
        <w:pStyle w:val="a4"/>
        <w:spacing w:line="400" w:lineRule="exact"/>
        <w:rPr>
          <w:rFonts w:hAnsi="宋体"/>
          <w:lang w:eastAsia="zh-CN"/>
        </w:rPr>
      </w:pPr>
    </w:p>
    <w:p w:rsidR="00722264" w:rsidRDefault="00722264" w:rsidP="00722264">
      <w:pPr>
        <w:pStyle w:val="a4"/>
        <w:spacing w:line="400" w:lineRule="exact"/>
        <w:rPr>
          <w:rFonts w:hAnsi="宋体"/>
          <w:color w:val="000000"/>
          <w:sz w:val="20"/>
          <w:lang w:eastAsia="zh-CN"/>
        </w:rPr>
      </w:pPr>
      <w:r w:rsidRPr="005919C0">
        <w:rPr>
          <w:rFonts w:hAnsi="宋体"/>
          <w:lang w:eastAsia="zh-CN"/>
        </w:rPr>
        <w:t>受托方（乙方）</w:t>
      </w:r>
      <w:r>
        <w:rPr>
          <w:rFonts w:hAnsi="宋体" w:hint="eastAsia"/>
          <w:lang w:eastAsia="zh-CN"/>
        </w:rPr>
        <w:t>：</w:t>
      </w:r>
      <w:r w:rsidDel="00D136EE">
        <w:rPr>
          <w:rFonts w:hAnsi="宋体" w:hint="eastAsia"/>
          <w:b/>
          <w:lang w:eastAsia="zh-CN"/>
        </w:rPr>
        <w:t xml:space="preserve"> </w:t>
      </w:r>
    </w:p>
    <w:p w:rsidR="00722264" w:rsidRPr="005919C0" w:rsidRDefault="00722264" w:rsidP="00722264">
      <w:pPr>
        <w:pStyle w:val="a4"/>
        <w:spacing w:line="400" w:lineRule="exact"/>
        <w:rPr>
          <w:rFonts w:hAnsi="宋体"/>
          <w:lang w:eastAsia="zh-CN"/>
        </w:rPr>
      </w:pPr>
      <w:r w:rsidRPr="005919C0">
        <w:rPr>
          <w:rFonts w:hAnsi="宋体"/>
          <w:lang w:eastAsia="zh-CN"/>
        </w:rPr>
        <w:t>住  所  地</w:t>
      </w:r>
      <w:r>
        <w:rPr>
          <w:rFonts w:hAnsi="宋体" w:hint="eastAsia"/>
          <w:lang w:eastAsia="zh-CN"/>
        </w:rPr>
        <w:t>：</w:t>
      </w:r>
    </w:p>
    <w:p w:rsidR="00722264" w:rsidRDefault="00722264" w:rsidP="00722264">
      <w:pPr>
        <w:pStyle w:val="a4"/>
        <w:spacing w:line="400" w:lineRule="exact"/>
        <w:rPr>
          <w:rFonts w:hAnsi="宋体"/>
          <w:lang w:eastAsia="zh-CN"/>
        </w:rPr>
      </w:pPr>
      <w:r>
        <w:rPr>
          <w:rFonts w:hAnsi="宋体" w:hint="eastAsia"/>
          <w:lang w:eastAsia="zh-CN"/>
        </w:rPr>
        <w:t xml:space="preserve">    </w:t>
      </w:r>
    </w:p>
    <w:p w:rsidR="00722264" w:rsidRPr="005919C0" w:rsidRDefault="00722264" w:rsidP="00722264">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4814CB">
        <w:rPr>
          <w:rFonts w:hAnsi="宋体" w:hint="eastAsia"/>
          <w:u w:val="single"/>
          <w:lang w:eastAsia="zh-CN"/>
        </w:rPr>
        <w:t xml:space="preserve">  </w:t>
      </w:r>
      <w:r>
        <w:rPr>
          <w:rFonts w:hAnsi="宋体" w:hint="eastAsia"/>
          <w:u w:val="single"/>
          <w:lang w:eastAsia="zh-CN"/>
        </w:rPr>
        <w:t>2020年个人剂量检测</w:t>
      </w:r>
      <w:r w:rsidRPr="004814CB">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722264" w:rsidRPr="005919C0" w:rsidRDefault="00722264" w:rsidP="00722264">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722264" w:rsidRDefault="00722264" w:rsidP="00722264">
      <w:pPr>
        <w:pStyle w:val="a7"/>
        <w:spacing w:line="360" w:lineRule="auto"/>
        <w:ind w:left="360" w:firstLine="0"/>
        <w:rPr>
          <w:szCs w:val="21"/>
          <w:shd w:val="clear" w:color="auto" w:fill="F8F8F8"/>
          <w:lang w:eastAsia="zh-CN"/>
        </w:rPr>
      </w:pPr>
      <w:r>
        <w:rPr>
          <w:rFonts w:hint="eastAsia"/>
          <w:szCs w:val="21"/>
          <w:lang w:eastAsia="zh-CN"/>
        </w:rPr>
        <w:t xml:space="preserve">    </w:t>
      </w:r>
      <w:r w:rsidRPr="005919C0">
        <w:rPr>
          <w:rFonts w:hint="eastAsia"/>
          <w:szCs w:val="21"/>
          <w:lang w:eastAsia="zh-CN"/>
        </w:rPr>
        <w:t>1.技术服务及咨询内容：</w:t>
      </w:r>
      <w:r>
        <w:rPr>
          <w:rFonts w:hint="eastAsia"/>
          <w:szCs w:val="21"/>
          <w:lang w:eastAsia="zh-CN"/>
        </w:rPr>
        <w:t>乙方需按甲方需检测员工人数每人准备两套个人剂量计，并定期轮流邮寄到甲方指定地点，并由甲方相关作业人员佩戴检测，</w:t>
      </w:r>
      <w:r>
        <w:rPr>
          <w:rFonts w:hint="eastAsia"/>
          <w:szCs w:val="21"/>
          <w:shd w:val="clear" w:color="auto" w:fill="F8F8F8"/>
          <w:lang w:eastAsia="zh-CN"/>
        </w:rPr>
        <w:t>每季度检测完出具有计量认证标志（MA）的检测报告</w:t>
      </w:r>
      <w:r w:rsidRPr="004814CB">
        <w:rPr>
          <w:rFonts w:hint="eastAsia"/>
          <w:szCs w:val="21"/>
          <w:lang w:eastAsia="zh-CN"/>
        </w:rPr>
        <w:t>。</w:t>
      </w:r>
      <w:r w:rsidRPr="00A500A8">
        <w:rPr>
          <w:rFonts w:hint="eastAsia"/>
          <w:szCs w:val="21"/>
          <w:shd w:val="clear" w:color="auto" w:fill="F8F8F8"/>
          <w:lang w:eastAsia="zh-CN"/>
        </w:rPr>
        <w:t>PTA与PX的放射作业人员检测</w:t>
      </w:r>
      <w:proofErr w:type="gramStart"/>
      <w:r w:rsidRPr="00A500A8">
        <w:rPr>
          <w:rFonts w:hint="eastAsia"/>
          <w:szCs w:val="21"/>
          <w:shd w:val="clear" w:color="auto" w:fill="F8F8F8"/>
          <w:lang w:eastAsia="zh-CN"/>
        </w:rPr>
        <w:t>报告按翔鹭</w:t>
      </w:r>
      <w:proofErr w:type="gramEnd"/>
      <w:r w:rsidRPr="00A500A8">
        <w:rPr>
          <w:rFonts w:hint="eastAsia"/>
          <w:szCs w:val="21"/>
          <w:shd w:val="clear" w:color="auto" w:fill="F8F8F8"/>
          <w:lang w:eastAsia="zh-CN"/>
        </w:rPr>
        <w:t>石化和腾龙芳烃分开出具。</w:t>
      </w:r>
    </w:p>
    <w:p w:rsidR="00722264" w:rsidRPr="007525E0" w:rsidRDefault="00722264" w:rsidP="00722264">
      <w:pPr>
        <w:spacing w:line="220" w:lineRule="atLeast"/>
        <w:ind w:firstLineChars="200" w:firstLine="440"/>
        <w:rPr>
          <w:snapToGrid w:val="0"/>
          <w:spacing w:val="8"/>
          <w:sz w:val="24"/>
          <w:u w:val="single"/>
          <w:lang w:eastAsia="zh-CN"/>
        </w:rPr>
      </w:pPr>
      <w:r w:rsidRPr="00D136EE">
        <w:rPr>
          <w:rFonts w:hint="eastAsia"/>
          <w:szCs w:val="21"/>
          <w:shd w:val="clear" w:color="auto" w:fill="F8F8F8"/>
          <w:lang w:eastAsia="zh-CN"/>
        </w:rPr>
        <w:t xml:space="preserve"> 2、需检测的人数及检测频率：</w:t>
      </w:r>
    </w:p>
    <w:p w:rsidR="00722264" w:rsidRPr="001C1A80" w:rsidRDefault="00722264" w:rsidP="00722264">
      <w:pPr>
        <w:spacing w:line="220" w:lineRule="atLeast"/>
        <w:ind w:firstLineChars="550" w:firstLine="1155"/>
        <w:rPr>
          <w:rFonts w:ascii="Calibri"/>
          <w:sz w:val="21"/>
          <w:szCs w:val="21"/>
          <w:lang w:eastAsia="zh-CN"/>
        </w:rPr>
      </w:pPr>
      <w:r w:rsidRPr="001C1A80">
        <w:rPr>
          <w:rFonts w:ascii="Calibri"/>
          <w:sz w:val="21"/>
          <w:szCs w:val="21"/>
          <w:lang w:eastAsia="zh-CN"/>
        </w:rPr>
        <w:t>2020</w:t>
      </w:r>
      <w:r w:rsidRPr="001C1A80">
        <w:rPr>
          <w:rFonts w:ascii="Calibri"/>
          <w:sz w:val="21"/>
          <w:szCs w:val="21"/>
          <w:lang w:eastAsia="zh-CN"/>
        </w:rPr>
        <w:t>年</w:t>
      </w:r>
      <w:r w:rsidRPr="001C1A80">
        <w:rPr>
          <w:rFonts w:ascii="Calibri"/>
          <w:sz w:val="21"/>
          <w:szCs w:val="21"/>
          <w:lang w:eastAsia="zh-CN"/>
        </w:rPr>
        <w:t>PTA</w:t>
      </w:r>
      <w:r w:rsidRPr="001C1A80">
        <w:rPr>
          <w:rFonts w:ascii="Calibri"/>
          <w:sz w:val="21"/>
          <w:szCs w:val="21"/>
          <w:lang w:eastAsia="zh-CN"/>
        </w:rPr>
        <w:t>需检测人员</w:t>
      </w:r>
      <w:r w:rsidRPr="001C1A80">
        <w:rPr>
          <w:rFonts w:ascii="Calibri"/>
          <w:sz w:val="21"/>
          <w:szCs w:val="21"/>
          <w:lang w:eastAsia="zh-CN"/>
        </w:rPr>
        <w:t>20</w:t>
      </w:r>
      <w:r w:rsidRPr="001C1A80">
        <w:rPr>
          <w:rFonts w:ascii="Calibri"/>
          <w:sz w:val="21"/>
          <w:szCs w:val="21"/>
          <w:lang w:eastAsia="zh-CN"/>
        </w:rPr>
        <w:t>人（含一枚对照片，每季度检测一次，共检测四次）</w:t>
      </w:r>
      <w:r w:rsidRPr="001C1A80">
        <w:rPr>
          <w:rFonts w:ascii="Calibri" w:hint="eastAsia"/>
          <w:sz w:val="21"/>
          <w:szCs w:val="21"/>
          <w:lang w:eastAsia="zh-CN"/>
        </w:rPr>
        <w:t>；</w:t>
      </w:r>
    </w:p>
    <w:p w:rsidR="00722264" w:rsidRPr="001C1A80" w:rsidRDefault="00722264" w:rsidP="00722264">
      <w:pPr>
        <w:spacing w:line="220" w:lineRule="atLeast"/>
        <w:ind w:firstLineChars="550" w:firstLine="1155"/>
        <w:rPr>
          <w:rFonts w:ascii="Calibri"/>
          <w:sz w:val="21"/>
          <w:szCs w:val="21"/>
          <w:lang w:eastAsia="zh-CN"/>
        </w:rPr>
      </w:pPr>
      <w:r w:rsidRPr="001C1A80">
        <w:rPr>
          <w:rFonts w:ascii="Calibri"/>
          <w:sz w:val="21"/>
          <w:szCs w:val="21"/>
          <w:lang w:eastAsia="zh-CN"/>
        </w:rPr>
        <w:t>PX</w:t>
      </w:r>
      <w:r w:rsidRPr="001C1A80">
        <w:rPr>
          <w:rFonts w:ascii="Calibri"/>
          <w:sz w:val="21"/>
          <w:szCs w:val="21"/>
          <w:lang w:eastAsia="zh-CN"/>
        </w:rPr>
        <w:t>需检测人员</w:t>
      </w:r>
      <w:r w:rsidRPr="001C1A80">
        <w:rPr>
          <w:rFonts w:ascii="Calibri" w:hint="eastAsia"/>
          <w:sz w:val="21"/>
          <w:szCs w:val="21"/>
          <w:lang w:eastAsia="zh-CN"/>
        </w:rPr>
        <w:t>36</w:t>
      </w:r>
      <w:r w:rsidRPr="001C1A80">
        <w:rPr>
          <w:rFonts w:ascii="Calibri"/>
          <w:sz w:val="21"/>
          <w:szCs w:val="21"/>
          <w:lang w:eastAsia="zh-CN"/>
        </w:rPr>
        <w:t>人（含一枚对照片，每季度检测一次，共检测四次）</w:t>
      </w:r>
      <w:r w:rsidRPr="001C1A80">
        <w:rPr>
          <w:rFonts w:ascii="Calibri" w:hint="eastAsia"/>
          <w:sz w:val="21"/>
          <w:szCs w:val="21"/>
          <w:lang w:eastAsia="zh-CN"/>
        </w:rPr>
        <w:t>。</w:t>
      </w:r>
    </w:p>
    <w:p w:rsidR="00722264" w:rsidRPr="009710AE" w:rsidRDefault="00722264" w:rsidP="00722264">
      <w:pPr>
        <w:pStyle w:val="a7"/>
        <w:spacing w:line="360" w:lineRule="auto"/>
        <w:ind w:leftChars="150" w:left="691"/>
        <w:rPr>
          <w:szCs w:val="21"/>
          <w:shd w:val="clear" w:color="auto" w:fill="F8F8F8"/>
          <w:lang w:eastAsia="zh-CN"/>
        </w:rPr>
      </w:pPr>
      <w:r>
        <w:rPr>
          <w:rFonts w:hint="eastAsia"/>
          <w:szCs w:val="21"/>
          <w:shd w:val="clear" w:color="auto" w:fill="F8F8F8"/>
          <w:lang w:eastAsia="zh-CN"/>
        </w:rPr>
        <w:t xml:space="preserve">    详细名单由甲方提供，</w:t>
      </w:r>
      <w:proofErr w:type="gramStart"/>
      <w:r>
        <w:rPr>
          <w:rFonts w:hint="eastAsia"/>
          <w:szCs w:val="21"/>
          <w:shd w:val="clear" w:color="auto" w:fill="F8F8F8"/>
          <w:lang w:eastAsia="zh-CN"/>
        </w:rPr>
        <w:t>该人数</w:t>
      </w:r>
      <w:proofErr w:type="gramEnd"/>
      <w:r>
        <w:rPr>
          <w:rFonts w:hint="eastAsia"/>
          <w:szCs w:val="21"/>
          <w:shd w:val="clear" w:color="auto" w:fill="F8F8F8"/>
          <w:lang w:eastAsia="zh-CN"/>
        </w:rPr>
        <w:t>及频率为预估情况，最终按实际检测人数及频率结算，合同约定单价不变，均为</w:t>
      </w:r>
      <w:r w:rsidRPr="001C1A80">
        <w:rPr>
          <w:rFonts w:hint="eastAsia"/>
          <w:szCs w:val="21"/>
          <w:u w:val="single"/>
          <w:shd w:val="clear" w:color="auto" w:fill="F8F8F8"/>
          <w:lang w:eastAsia="zh-CN"/>
        </w:rPr>
        <w:t xml:space="preserve">RMB      </w:t>
      </w:r>
      <w:r>
        <w:rPr>
          <w:rFonts w:hint="eastAsia"/>
          <w:szCs w:val="21"/>
          <w:shd w:val="clear" w:color="auto" w:fill="F8F8F8"/>
          <w:lang w:eastAsia="zh-CN"/>
        </w:rPr>
        <w:t>元/次/人，含</w:t>
      </w:r>
      <w:r w:rsidRPr="001C1A80">
        <w:rPr>
          <w:rFonts w:hint="eastAsia"/>
          <w:szCs w:val="21"/>
          <w:u w:val="single"/>
          <w:shd w:val="clear" w:color="auto" w:fill="F8F8F8"/>
          <w:lang w:eastAsia="zh-CN"/>
        </w:rPr>
        <w:t xml:space="preserve">     </w:t>
      </w:r>
      <w:r>
        <w:rPr>
          <w:rFonts w:hint="eastAsia"/>
          <w:szCs w:val="21"/>
          <w:shd w:val="clear" w:color="auto" w:fill="F8F8F8"/>
          <w:lang w:eastAsia="zh-CN"/>
        </w:rPr>
        <w:t>增值税专用发票。</w:t>
      </w:r>
    </w:p>
    <w:p w:rsidR="00722264" w:rsidRPr="005919C0" w:rsidRDefault="00722264" w:rsidP="00722264">
      <w:pPr>
        <w:pStyle w:val="a4"/>
        <w:spacing w:line="400" w:lineRule="exact"/>
        <w:rPr>
          <w:rFonts w:hAnsi="宋体"/>
          <w:lang w:eastAsia="zh-CN"/>
        </w:rPr>
      </w:pPr>
      <w:r w:rsidRPr="004814CB">
        <w:rPr>
          <w:rFonts w:hAnsi="宋体" w:hint="eastAsia"/>
          <w:lang w:eastAsia="zh-CN"/>
        </w:rPr>
        <w:t xml:space="preserve">                                                                                          </w:t>
      </w:r>
    </w:p>
    <w:p w:rsidR="00722264" w:rsidRPr="005919C0" w:rsidRDefault="00722264" w:rsidP="00722264">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722264" w:rsidRPr="004C7730" w:rsidRDefault="00722264" w:rsidP="00722264">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甲方古雷厂区。</w:t>
      </w:r>
      <w:r w:rsidRPr="004C7730">
        <w:rPr>
          <w:rFonts w:hAnsi="宋体" w:hint="eastAsia"/>
          <w:u w:val="single"/>
          <w:lang w:eastAsia="zh-CN"/>
        </w:rPr>
        <w:t xml:space="preserve">                               </w:t>
      </w:r>
    </w:p>
    <w:p w:rsidR="00722264" w:rsidRPr="004C7730" w:rsidRDefault="00722264" w:rsidP="00722264">
      <w:pPr>
        <w:rPr>
          <w:szCs w:val="21"/>
          <w:lang w:eastAsia="zh-CN"/>
        </w:rPr>
      </w:pPr>
      <w:r w:rsidRPr="004C7730">
        <w:rPr>
          <w:rFonts w:hint="eastAsia"/>
          <w:szCs w:val="21"/>
          <w:lang w:eastAsia="zh-CN"/>
        </w:rPr>
        <w:t xml:space="preserve">    2.技术服务及咨询期限：</w:t>
      </w:r>
      <w:r w:rsidRPr="004C7730">
        <w:rPr>
          <w:rFonts w:hint="eastAsia"/>
          <w:szCs w:val="21"/>
          <w:u w:val="single"/>
          <w:lang w:eastAsia="zh-CN"/>
        </w:rPr>
        <w:t xml:space="preserve">        </w:t>
      </w:r>
      <w:r>
        <w:rPr>
          <w:rFonts w:hint="eastAsia"/>
          <w:szCs w:val="21"/>
          <w:u w:val="single"/>
          <w:lang w:eastAsia="zh-CN"/>
        </w:rPr>
        <w:t xml:space="preserve">    </w:t>
      </w:r>
      <w:r w:rsidRPr="004C7730">
        <w:rPr>
          <w:rFonts w:hint="eastAsia"/>
          <w:szCs w:val="21"/>
          <w:u w:val="single"/>
          <w:lang w:eastAsia="zh-CN"/>
        </w:rPr>
        <w:t xml:space="preserve"> </w:t>
      </w:r>
      <w:r>
        <w:rPr>
          <w:rFonts w:hint="eastAsia"/>
          <w:szCs w:val="21"/>
          <w:u w:val="single"/>
          <w:lang w:eastAsia="zh-CN"/>
        </w:rPr>
        <w:t xml:space="preserve">2020年度                       </w:t>
      </w:r>
      <w:r w:rsidRPr="004C7730">
        <w:rPr>
          <w:rFonts w:hint="eastAsia"/>
          <w:szCs w:val="21"/>
          <w:u w:val="single"/>
          <w:lang w:eastAsia="zh-CN"/>
        </w:rPr>
        <w:t xml:space="preserve">        </w:t>
      </w:r>
    </w:p>
    <w:p w:rsidR="00722264" w:rsidRPr="004C7730" w:rsidRDefault="00722264" w:rsidP="00722264">
      <w:pPr>
        <w:pStyle w:val="a4"/>
        <w:spacing w:line="400" w:lineRule="exact"/>
        <w:rPr>
          <w:rFonts w:hAnsi="宋体"/>
          <w:lang w:eastAsia="zh-CN"/>
        </w:rPr>
      </w:pPr>
      <w:r w:rsidRPr="004C7730">
        <w:rPr>
          <w:rFonts w:hAnsi="宋体" w:hint="eastAsia"/>
          <w:lang w:eastAsia="zh-CN"/>
        </w:rPr>
        <w:t xml:space="preserve">    3.技术服务及咨询进度：</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Pr>
          <w:rFonts w:hAnsi="宋体" w:hint="eastAsia"/>
          <w:u w:val="single"/>
          <w:lang w:eastAsia="zh-CN"/>
        </w:rPr>
        <w:t>分季度进行。</w:t>
      </w:r>
      <w:r w:rsidRPr="004C7730">
        <w:rPr>
          <w:rFonts w:hAnsi="宋体" w:hint="eastAsia"/>
          <w:u w:val="single"/>
          <w:lang w:eastAsia="zh-CN"/>
        </w:rPr>
        <w:t xml:space="preserve">                        </w:t>
      </w:r>
    </w:p>
    <w:p w:rsidR="00722264" w:rsidRPr="004C7730" w:rsidRDefault="00722264" w:rsidP="00722264">
      <w:pPr>
        <w:pStyle w:val="a7"/>
        <w:spacing w:line="360" w:lineRule="auto"/>
        <w:ind w:left="360" w:firstLine="0"/>
        <w:rPr>
          <w:szCs w:val="21"/>
          <w:lang w:eastAsia="zh-CN"/>
        </w:rPr>
      </w:pPr>
      <w:r w:rsidRPr="004C7730">
        <w:rPr>
          <w:rFonts w:hint="eastAsia"/>
          <w:szCs w:val="21"/>
          <w:lang w:eastAsia="zh-CN"/>
        </w:rPr>
        <w:t xml:space="preserve"> 4、技术服务及咨询质量要求：</w:t>
      </w:r>
      <w:r w:rsidRPr="00D136EE">
        <w:rPr>
          <w:rFonts w:hint="eastAsia"/>
          <w:szCs w:val="21"/>
          <w:u w:val="single"/>
          <w:shd w:val="clear" w:color="auto" w:fill="F8F8F8"/>
          <w:lang w:eastAsia="zh-CN"/>
        </w:rPr>
        <w:t>检测单位须具有CMA认证的辐射检测资质，并能提供放射作业人员佩戴的个人剂量计。</w:t>
      </w:r>
      <w:r w:rsidRPr="004C7730">
        <w:rPr>
          <w:rFonts w:hint="eastAsia"/>
          <w:szCs w:val="21"/>
          <w:u w:val="single"/>
          <w:lang w:eastAsia="zh-CN"/>
        </w:rPr>
        <w:t xml:space="preserve">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5、技术服务及咨询质量期限要求：</w:t>
      </w:r>
      <w:r>
        <w:rPr>
          <w:rFonts w:hAnsi="宋体" w:hint="eastAsia"/>
          <w:u w:val="single"/>
          <w:lang w:eastAsia="zh-CN"/>
        </w:rPr>
        <w:t xml:space="preserve">  每次收到甲方寄回的个人剂量计后10个工作日乙方出具检验报告。 </w:t>
      </w:r>
      <w:r w:rsidRPr="004C7730">
        <w:rPr>
          <w:rFonts w:hAnsi="宋体" w:hint="eastAsia"/>
          <w:u w:val="single"/>
          <w:lang w:eastAsia="zh-CN"/>
        </w:rPr>
        <w:t xml:space="preserve">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lastRenderedPageBreak/>
        <w:t>第三条 为保证乙方有效进行技术咨询工作，甲方应当向乙方提供下列协作事项：</w:t>
      </w:r>
    </w:p>
    <w:p w:rsidR="00722264" w:rsidRPr="004C7730" w:rsidRDefault="00722264" w:rsidP="00722264">
      <w:pPr>
        <w:pStyle w:val="a4"/>
        <w:spacing w:line="400" w:lineRule="exact"/>
        <w:ind w:leftChars="200" w:left="2090" w:hangingChars="750" w:hanging="1650"/>
        <w:rPr>
          <w:rFonts w:hAnsi="宋体"/>
          <w:lang w:eastAsia="zh-CN"/>
        </w:rPr>
      </w:pPr>
      <w:r w:rsidRPr="004C7730">
        <w:rPr>
          <w:rFonts w:hAnsi="宋体" w:hint="eastAsia"/>
          <w:lang w:eastAsia="zh-CN"/>
        </w:rPr>
        <w:t>提供技术资料：</w:t>
      </w:r>
      <w:r w:rsidRPr="004C7730">
        <w:rPr>
          <w:rFonts w:hAnsi="宋体" w:hint="eastAsia"/>
          <w:u w:val="single"/>
          <w:lang w:eastAsia="zh-CN"/>
        </w:rPr>
        <w:t xml:space="preserve">       </w:t>
      </w:r>
      <w:r w:rsidRPr="00D96EEF">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r w:rsidRPr="004C7730">
        <w:rPr>
          <w:rFonts w:hAnsi="宋体" w:hint="eastAsia"/>
          <w:lang w:eastAsia="zh-CN"/>
        </w:rPr>
        <w:t xml:space="preserve">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提供工作条件：</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其他：</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甲方提供上述协作事项的时间及方式：</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第四条 甲方向乙方支付技术服务及咨询报酬及支付方式为：</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1. 技术服务及咨询报酬总价款为：</w:t>
      </w:r>
      <w:r w:rsidRPr="004C7730">
        <w:rPr>
          <w:rFonts w:hAnsi="宋体"/>
          <w:lang w:eastAsia="zh-CN"/>
        </w:rPr>
        <w:t>人民币</w:t>
      </w:r>
      <w:r w:rsidRPr="004C7730">
        <w:rPr>
          <w:rFonts w:hAnsi="宋体" w:hint="eastAsia"/>
          <w:u w:val="single"/>
          <w:lang w:eastAsia="zh-CN"/>
        </w:rPr>
        <w:t xml:space="preserve">  </w:t>
      </w:r>
      <w:r w:rsidRPr="00B6274B">
        <w:rPr>
          <w:rFonts w:hAnsi="宋体" w:hint="eastAsia"/>
          <w:u w:val="single"/>
          <w:lang w:eastAsia="zh-CN"/>
        </w:rPr>
        <w:t xml:space="preserve"> </w:t>
      </w:r>
      <w:r w:rsidRPr="00B6274B">
        <w:rPr>
          <w:rFonts w:hAnsi="宋体" w:hint="eastAsia"/>
          <w:u w:val="single"/>
          <w:shd w:val="clear" w:color="auto" w:fill="F8F8F8"/>
          <w:lang w:eastAsia="zh-CN"/>
        </w:rPr>
        <w:t>RMB</w:t>
      </w:r>
      <w:r>
        <w:rPr>
          <w:rFonts w:hAnsi="宋体" w:hint="eastAsia"/>
          <w:u w:val="single"/>
          <w:shd w:val="clear" w:color="auto" w:fill="F8F8F8"/>
          <w:lang w:eastAsia="zh-CN"/>
        </w:rPr>
        <w:t xml:space="preserve">   </w:t>
      </w:r>
      <w:r w:rsidRPr="00B6274B">
        <w:rPr>
          <w:rFonts w:hAnsi="宋体" w:hint="eastAsia"/>
          <w:u w:val="single"/>
          <w:shd w:val="clear" w:color="auto" w:fill="F8F8F8"/>
          <w:lang w:eastAsia="zh-CN"/>
        </w:rPr>
        <w:t>元/次/人</w:t>
      </w:r>
      <w:r w:rsidRPr="004C7730">
        <w:rPr>
          <w:rFonts w:hAnsi="宋体" w:hint="eastAsia"/>
          <w:lang w:eastAsia="zh-CN"/>
        </w:rPr>
        <w:t>（含</w:t>
      </w:r>
      <w:r w:rsidRPr="001C1A80">
        <w:rPr>
          <w:rFonts w:hAnsi="宋体" w:hint="eastAsia"/>
          <w:u w:val="single"/>
          <w:lang w:eastAsia="zh-CN"/>
        </w:rPr>
        <w:t xml:space="preserve">    </w:t>
      </w:r>
      <w:r w:rsidRPr="004C7730">
        <w:rPr>
          <w:rFonts w:hAnsi="宋体" w:hint="eastAsia"/>
          <w:lang w:eastAsia="zh-CN"/>
        </w:rPr>
        <w:t>增值税专用发票）。</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 xml:space="preserve">   合同总价为服务包干总价，包含服务期间所发生的一切费用</w:t>
      </w:r>
      <w:r>
        <w:rPr>
          <w:rFonts w:hAnsi="宋体" w:hint="eastAsia"/>
          <w:lang w:eastAsia="zh-CN"/>
        </w:rPr>
        <w:t>，包括往来快递费用</w:t>
      </w:r>
      <w:r w:rsidRPr="004C7730">
        <w:rPr>
          <w:rFonts w:hAnsi="宋体" w:hint="eastAsia"/>
          <w:lang w:eastAsia="zh-CN"/>
        </w:rPr>
        <w:t>。</w:t>
      </w:r>
    </w:p>
    <w:p w:rsidR="00722264" w:rsidRPr="004C7730" w:rsidRDefault="00722264" w:rsidP="00722264">
      <w:pPr>
        <w:pStyle w:val="a4"/>
        <w:spacing w:line="400" w:lineRule="exact"/>
        <w:rPr>
          <w:rFonts w:hAnsi="宋体"/>
          <w:lang w:eastAsia="zh-CN"/>
        </w:rPr>
      </w:pPr>
      <w:r w:rsidRPr="004C7730">
        <w:rPr>
          <w:rFonts w:hAnsi="宋体"/>
          <w:lang w:eastAsia="zh-CN"/>
        </w:rPr>
        <w:t xml:space="preserve"> </w:t>
      </w:r>
      <w:r w:rsidRPr="004C7730">
        <w:rPr>
          <w:rFonts w:hAnsi="宋体" w:hint="eastAsia"/>
          <w:lang w:eastAsia="zh-CN"/>
        </w:rPr>
        <w:t xml:space="preserve">    具体支付方式和时间分配如下：</w:t>
      </w:r>
    </w:p>
    <w:p w:rsidR="00722264" w:rsidRPr="004C7730" w:rsidRDefault="00722264" w:rsidP="00722264">
      <w:pPr>
        <w:pStyle w:val="a4"/>
        <w:spacing w:line="400" w:lineRule="exact"/>
        <w:rPr>
          <w:rFonts w:hAnsi="宋体"/>
          <w:lang w:eastAsia="zh-CN"/>
        </w:rPr>
      </w:pPr>
      <w:r w:rsidRPr="004C7730">
        <w:rPr>
          <w:rFonts w:hAnsi="宋体"/>
          <w:lang w:eastAsia="zh-CN"/>
        </w:rPr>
        <w:t xml:space="preserve">   </w:t>
      </w:r>
      <w:r w:rsidRPr="004C7730">
        <w:rPr>
          <w:rFonts w:hAnsi="宋体" w:hint="eastAsia"/>
          <w:lang w:eastAsia="zh-CN"/>
        </w:rPr>
        <w:t>（</w:t>
      </w:r>
      <w:r w:rsidRPr="004C7730">
        <w:rPr>
          <w:rFonts w:hAnsi="宋体"/>
          <w:lang w:eastAsia="zh-CN"/>
        </w:rPr>
        <w:t>1</w:t>
      </w:r>
      <w:r w:rsidRPr="004C7730">
        <w:rPr>
          <w:rFonts w:hAnsi="宋体" w:hint="eastAsia"/>
          <w:lang w:eastAsia="zh-CN"/>
        </w:rPr>
        <w:t>）</w:t>
      </w:r>
      <w:r>
        <w:rPr>
          <w:rFonts w:hAnsi="宋体" w:hint="eastAsia"/>
          <w:lang w:eastAsia="zh-CN"/>
        </w:rPr>
        <w:t>每季度批次检验完毕后，甲方收到报告并验收合格</w:t>
      </w:r>
      <w:r w:rsidRPr="004C7730">
        <w:rPr>
          <w:rFonts w:hAnsi="宋体" w:hint="eastAsia"/>
          <w:lang w:eastAsia="zh-CN"/>
        </w:rPr>
        <w:t>之日起</w:t>
      </w:r>
      <w:r w:rsidRPr="004C7730">
        <w:rPr>
          <w:rFonts w:hAnsi="宋体" w:hint="eastAsia"/>
          <w:u w:val="single"/>
          <w:lang w:eastAsia="zh-CN"/>
        </w:rPr>
        <w:t xml:space="preserve">  </w:t>
      </w:r>
      <w:r>
        <w:rPr>
          <w:rFonts w:hAnsi="宋体" w:hint="eastAsia"/>
          <w:u w:val="single"/>
          <w:lang w:eastAsia="zh-CN"/>
        </w:rPr>
        <w:t xml:space="preserve">30   </w:t>
      </w:r>
      <w:r w:rsidRPr="004C7730">
        <w:rPr>
          <w:rFonts w:hAnsi="宋体" w:hint="eastAsia"/>
          <w:u w:val="single"/>
          <w:lang w:eastAsia="zh-CN"/>
        </w:rPr>
        <w:t xml:space="preserve"> </w:t>
      </w:r>
      <w:r w:rsidRPr="004C7730">
        <w:rPr>
          <w:rFonts w:hAnsi="宋体" w:hint="eastAsia"/>
          <w:lang w:eastAsia="zh-CN"/>
        </w:rPr>
        <w:t>日内,甲方支付总价款的</w:t>
      </w:r>
      <w:r w:rsidRPr="004C7730">
        <w:rPr>
          <w:rFonts w:hAnsi="宋体" w:hint="eastAsia"/>
          <w:u w:val="single"/>
          <w:lang w:eastAsia="zh-CN"/>
        </w:rPr>
        <w:t xml:space="preserve">  </w:t>
      </w:r>
      <w:r>
        <w:rPr>
          <w:rFonts w:hAnsi="宋体" w:hint="eastAsia"/>
          <w:u w:val="single"/>
          <w:lang w:eastAsia="zh-CN"/>
        </w:rPr>
        <w:t>100</w:t>
      </w:r>
      <w:r w:rsidRPr="004C7730">
        <w:rPr>
          <w:rFonts w:hAnsi="宋体" w:hint="eastAsia"/>
          <w:u w:val="single"/>
          <w:lang w:eastAsia="zh-CN"/>
        </w:rPr>
        <w:t xml:space="preserve">   </w:t>
      </w:r>
      <w:r w:rsidRPr="004C7730">
        <w:rPr>
          <w:rFonts w:hAnsi="宋体" w:hint="eastAsia"/>
          <w:lang w:eastAsia="zh-CN"/>
        </w:rPr>
        <w:t xml:space="preserve"> %比例作为</w:t>
      </w:r>
      <w:r>
        <w:rPr>
          <w:rFonts w:hAnsi="宋体" w:hint="eastAsia"/>
          <w:lang w:eastAsia="zh-CN"/>
        </w:rPr>
        <w:t>全额付</w:t>
      </w:r>
      <w:r w:rsidRPr="004C7730">
        <w:rPr>
          <w:rFonts w:hAnsi="宋体" w:hint="eastAsia"/>
          <w:lang w:eastAsia="zh-CN"/>
        </w:rPr>
        <w:t>款。</w:t>
      </w:r>
    </w:p>
    <w:p w:rsidR="00722264" w:rsidRPr="00EB30A6" w:rsidRDefault="00722264" w:rsidP="00722264">
      <w:pPr>
        <w:pStyle w:val="a4"/>
        <w:spacing w:line="400" w:lineRule="exact"/>
        <w:rPr>
          <w:rFonts w:hAnsi="宋体"/>
          <w:b/>
          <w:lang w:eastAsia="zh-CN"/>
        </w:rPr>
      </w:pPr>
      <w:r w:rsidRPr="004C7730">
        <w:rPr>
          <w:rFonts w:hAnsi="宋体"/>
          <w:lang w:eastAsia="zh-CN"/>
        </w:rPr>
        <w:t xml:space="preserve">   </w:t>
      </w:r>
      <w:r w:rsidRPr="004C7730">
        <w:rPr>
          <w:rFonts w:hAnsi="宋体" w:hint="eastAsia"/>
          <w:lang w:eastAsia="zh-CN"/>
        </w:rPr>
        <w:t>（</w:t>
      </w:r>
      <w:r>
        <w:rPr>
          <w:rFonts w:hAnsi="宋体" w:hint="eastAsia"/>
          <w:lang w:eastAsia="zh-CN"/>
        </w:rPr>
        <w:t>2</w:t>
      </w:r>
      <w:r w:rsidRPr="004C7730">
        <w:rPr>
          <w:rFonts w:hAnsi="宋体" w:hint="eastAsia"/>
          <w:lang w:eastAsia="zh-CN"/>
        </w:rPr>
        <w:t>）乙方应在甲方付款期限届满</w:t>
      </w:r>
      <w:r w:rsidRPr="004C7730">
        <w:rPr>
          <w:rFonts w:hAnsi="宋体" w:hint="eastAsia"/>
          <w:u w:val="single"/>
          <w:lang w:eastAsia="zh-CN"/>
        </w:rPr>
        <w:t xml:space="preserve">   </w:t>
      </w:r>
      <w:r>
        <w:rPr>
          <w:rFonts w:hAnsi="宋体" w:hint="eastAsia"/>
          <w:u w:val="single"/>
          <w:lang w:eastAsia="zh-CN"/>
        </w:rPr>
        <w:t xml:space="preserve"> 15</w:t>
      </w:r>
      <w:r w:rsidRPr="004C7730">
        <w:rPr>
          <w:rFonts w:hAnsi="宋体" w:hint="eastAsia"/>
          <w:u w:val="single"/>
          <w:lang w:eastAsia="zh-CN"/>
        </w:rPr>
        <w:t xml:space="preserve">  </w:t>
      </w:r>
      <w:r w:rsidRPr="004C7730">
        <w:rPr>
          <w:rFonts w:hAnsi="宋体"/>
          <w:u w:val="single"/>
          <w:lang w:eastAsia="zh-CN"/>
        </w:rPr>
        <w:t xml:space="preserve"> </w:t>
      </w:r>
      <w:proofErr w:type="gramStart"/>
      <w:r w:rsidRPr="004C7730">
        <w:rPr>
          <w:rFonts w:hAnsi="宋体" w:hint="eastAsia"/>
          <w:u w:val="single"/>
          <w:lang w:eastAsia="zh-CN"/>
        </w:rPr>
        <w:t>个</w:t>
      </w:r>
      <w:proofErr w:type="gramEnd"/>
      <w:r w:rsidRPr="004C7730">
        <w:rPr>
          <w:rFonts w:hAnsi="宋体" w:hint="eastAsia"/>
          <w:u w:val="single"/>
          <w:lang w:eastAsia="zh-CN"/>
        </w:rPr>
        <w:t>工作</w:t>
      </w:r>
      <w:r w:rsidRPr="004C7730">
        <w:rPr>
          <w:rFonts w:hAnsi="宋体" w:hint="eastAsia"/>
          <w:lang w:eastAsia="zh-CN"/>
        </w:rPr>
        <w:t>日前提供相应付款金额的增值税专用发票，否则甲方有权顺延付款。</w:t>
      </w:r>
      <w:r w:rsidRPr="00EB30A6">
        <w:rPr>
          <w:rFonts w:hAnsi="宋体" w:hint="eastAsia"/>
          <w:b/>
          <w:lang w:eastAsia="zh-CN"/>
        </w:rPr>
        <w:t>开具发票时，需按甲方公司抬头分成两部分开具，具体发票金额根据甲方书面通知开具。</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第五条 双方确定因履行本合同应遵守的保密义务如下：</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甲方：</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1.保密内容：乙方提供的资料，服务咨询报告及该服务咨询报告的附件资料除外。</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 xml:space="preserve">2.涉密人员范围：甲方及甲方工作人员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 xml:space="preserve">3.泄密责任：  按本合同约定及国家有关保密法的规定执行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乙方：</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 xml:space="preserve">1.保密内容：甲方提供的资料以及乙方在提供本合同约定服务过程中知悉的甲方技术信息、经营信息、生产工艺、操作流程等。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 xml:space="preserve">2.涉密人员范围：乙方及乙方工作人员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 xml:space="preserve">3.泄密责任：按本合同约定及国家有关保密法的规定执行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第六条 本合同的变更必须由双方协商一致，并以书面形式确定。</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第七条 双方确定，按以下标准和方式对乙方提交的技术咨询工作成果进行验收：</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1、乙方提交技术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工作成果的形式：</w:t>
      </w:r>
      <w:r w:rsidRPr="004C7730">
        <w:rPr>
          <w:rFonts w:hAnsi="宋体" w:hint="eastAsia"/>
          <w:u w:val="single"/>
          <w:lang w:eastAsia="zh-CN"/>
        </w:rPr>
        <w:t xml:space="preserve"> </w:t>
      </w:r>
      <w:r>
        <w:rPr>
          <w:rFonts w:hAnsi="宋体" w:hint="eastAsia"/>
          <w:u w:val="single"/>
          <w:lang w:eastAsia="zh-CN"/>
        </w:rPr>
        <w:t>每次收到甲方寄回的个人剂量计后10个工作日乙方出具检验报告。</w:t>
      </w:r>
      <w:r w:rsidRPr="00D96EEF">
        <w:rPr>
          <w:rFonts w:hAnsi="宋体" w:hint="eastAsia"/>
          <w:u w:val="single"/>
          <w:shd w:val="clear" w:color="auto" w:fill="F8F8F8"/>
          <w:lang w:eastAsia="zh-CN"/>
        </w:rPr>
        <w:t>每季度检测完出具有计量认证标志（MA）的检测报告</w:t>
      </w:r>
      <w:r w:rsidRPr="00D96EEF">
        <w:rPr>
          <w:rFonts w:hAnsi="宋体" w:hint="eastAsia"/>
          <w:u w:val="single"/>
          <w:lang w:eastAsia="zh-CN"/>
        </w:rPr>
        <w:t>。</w:t>
      </w:r>
      <w:r w:rsidRPr="00D96EEF">
        <w:rPr>
          <w:rFonts w:hAnsi="宋体" w:hint="eastAsia"/>
          <w:u w:val="single"/>
          <w:shd w:val="clear" w:color="auto" w:fill="F8F8F8"/>
          <w:lang w:eastAsia="zh-CN"/>
        </w:rPr>
        <w:t>PTA与PX的放射作业人员检测</w:t>
      </w:r>
      <w:proofErr w:type="gramStart"/>
      <w:r w:rsidRPr="00D96EEF">
        <w:rPr>
          <w:rFonts w:hAnsi="宋体" w:hint="eastAsia"/>
          <w:u w:val="single"/>
          <w:shd w:val="clear" w:color="auto" w:fill="F8F8F8"/>
          <w:lang w:eastAsia="zh-CN"/>
        </w:rPr>
        <w:t>报告按翔鹭</w:t>
      </w:r>
      <w:proofErr w:type="gramEnd"/>
      <w:r w:rsidRPr="00D96EEF">
        <w:rPr>
          <w:rFonts w:hAnsi="宋体" w:hint="eastAsia"/>
          <w:u w:val="single"/>
          <w:shd w:val="clear" w:color="auto" w:fill="F8F8F8"/>
          <w:lang w:eastAsia="zh-CN"/>
        </w:rPr>
        <w:t>石化和腾龙芳烃分开出具。</w:t>
      </w:r>
      <w:r w:rsidRPr="004C7730">
        <w:rPr>
          <w:rFonts w:hAnsi="宋体"/>
          <w:u w:val="single"/>
          <w:lang w:eastAsia="zh-CN"/>
        </w:rPr>
        <w:t xml:space="preserve">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2、技术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工作成果的验收标准：</w:t>
      </w:r>
      <w:r w:rsidRPr="004C7730">
        <w:rPr>
          <w:rFonts w:hAnsi="宋体" w:hint="eastAsia"/>
          <w:u w:val="single"/>
          <w:lang w:eastAsia="zh-CN"/>
        </w:rPr>
        <w:t xml:space="preserve">    </w:t>
      </w:r>
      <w:r w:rsidRPr="004C7730">
        <w:rPr>
          <w:rFonts w:hAnsi="宋体"/>
          <w:u w:val="single"/>
          <w:lang w:eastAsia="zh-CN"/>
        </w:rPr>
        <w:t xml:space="preserve"> </w:t>
      </w:r>
      <w:r>
        <w:rPr>
          <w:rFonts w:hAnsi="宋体" w:hint="eastAsia"/>
          <w:u w:val="single"/>
          <w:lang w:eastAsia="zh-CN"/>
        </w:rPr>
        <w:t>根据甲方现场验收合格为准。</w:t>
      </w:r>
      <w:r w:rsidRPr="004C7730">
        <w:rPr>
          <w:rFonts w:hAnsi="宋体"/>
          <w:u w:val="single"/>
          <w:lang w:eastAsia="zh-CN"/>
        </w:rPr>
        <w:t xml:space="preserve">                               </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3、验收地点：</w:t>
      </w:r>
      <w:r w:rsidRPr="004C7730">
        <w:rPr>
          <w:rFonts w:hAnsi="宋体" w:hint="eastAsia"/>
          <w:u w:val="single"/>
          <w:lang w:eastAsia="zh-CN"/>
        </w:rPr>
        <w:t xml:space="preserve">    </w:t>
      </w:r>
      <w:r>
        <w:rPr>
          <w:rFonts w:hAnsi="宋体" w:hint="eastAsia"/>
          <w:u w:val="single"/>
          <w:lang w:eastAsia="zh-CN"/>
        </w:rPr>
        <w:t>甲方古雷厂区</w:t>
      </w:r>
      <w:r w:rsidRPr="004C7730">
        <w:rPr>
          <w:rFonts w:hAnsi="宋体"/>
          <w:u w:val="single"/>
          <w:lang w:eastAsia="zh-CN"/>
        </w:rPr>
        <w:t xml:space="preserve">                              </w:t>
      </w:r>
    </w:p>
    <w:p w:rsidR="00722264" w:rsidRPr="004C7730" w:rsidRDefault="00722264" w:rsidP="00722264">
      <w:pPr>
        <w:spacing w:line="520" w:lineRule="exact"/>
        <w:ind w:firstLineChars="200" w:firstLine="440"/>
        <w:rPr>
          <w:sz w:val="24"/>
          <w:lang w:eastAsia="zh-CN"/>
        </w:rPr>
      </w:pPr>
      <w:r w:rsidRPr="004C7730">
        <w:rPr>
          <w:rFonts w:hint="eastAsia"/>
          <w:szCs w:val="21"/>
          <w:lang w:eastAsia="zh-CN"/>
        </w:rPr>
        <w:t>4、双方确认，甲方的</w:t>
      </w:r>
      <w:proofErr w:type="gramStart"/>
      <w:r w:rsidRPr="004C7730">
        <w:rPr>
          <w:rFonts w:hint="eastAsia"/>
          <w:szCs w:val="21"/>
          <w:lang w:eastAsia="zh-CN"/>
        </w:rPr>
        <w:t>验收仅</w:t>
      </w:r>
      <w:proofErr w:type="gramEnd"/>
      <w:r w:rsidRPr="004C7730">
        <w:rPr>
          <w:rFonts w:hint="eastAsia"/>
          <w:szCs w:val="21"/>
          <w:lang w:eastAsia="zh-CN"/>
        </w:rPr>
        <w:t>作为付款依据，不代表甲方对乙方工作成果的最终认可。在技术咨询成果运用过程中，如有证据表明乙方存在弄虚作假等违反合同约定的情形，甲方仍有权要求乙方承担由此造成的损失和法律后果。</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lastRenderedPageBreak/>
        <w:t xml:space="preserve">第八条 双方确定，甲方指定  </w:t>
      </w:r>
      <w:proofErr w:type="gramStart"/>
      <w:r>
        <w:rPr>
          <w:rFonts w:hAnsi="宋体" w:hint="eastAsia"/>
          <w:u w:val="single"/>
          <w:lang w:eastAsia="zh-CN"/>
        </w:rPr>
        <w:t>胡桃民</w:t>
      </w:r>
      <w:proofErr w:type="gramEnd"/>
      <w:r>
        <w:rPr>
          <w:rFonts w:hAnsi="宋体" w:hint="eastAsia"/>
          <w:u w:val="single"/>
          <w:lang w:eastAsia="zh-CN"/>
        </w:rPr>
        <w:t xml:space="preserve">6088315  </w:t>
      </w:r>
      <w:r w:rsidRPr="004C7730">
        <w:rPr>
          <w:rFonts w:hAnsi="宋体"/>
          <w:u w:val="single"/>
          <w:lang w:eastAsia="zh-CN"/>
        </w:rPr>
        <w:t xml:space="preserve"> </w:t>
      </w:r>
      <w:r w:rsidRPr="004C7730">
        <w:rPr>
          <w:rFonts w:hAnsi="宋体" w:hint="eastAsia"/>
          <w:lang w:eastAsia="zh-CN"/>
        </w:rPr>
        <w:t>为甲方项目联系人，乙方指定</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为乙方项目联系人。一方变更项目联系人的，应当及时以书面形式通知另一方。未及时通知并影响本合同履行或造成损失的，应承担相应的责任。</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第九条  违约责任</w:t>
      </w:r>
    </w:p>
    <w:p w:rsidR="00722264" w:rsidRPr="004C7730" w:rsidRDefault="00722264" w:rsidP="00722264">
      <w:pPr>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1．乙方逾期</w:t>
      </w:r>
      <w:r>
        <w:rPr>
          <w:rStyle w:val="apple-converted-space"/>
          <w:rFonts w:hint="eastAsia"/>
          <w:color w:val="000000"/>
          <w:lang w:eastAsia="zh-CN"/>
        </w:rPr>
        <w:t>提供个人剂量剂或出具报告</w:t>
      </w:r>
      <w:r w:rsidRPr="004C7730">
        <w:rPr>
          <w:rStyle w:val="apple-converted-space"/>
          <w:rFonts w:hint="eastAsia"/>
          <w:color w:val="000000"/>
          <w:lang w:eastAsia="zh-CN"/>
        </w:rPr>
        <w:t>的，每日应向甲方支付违约金人民币</w:t>
      </w:r>
      <w:r w:rsidRPr="004C7730">
        <w:rPr>
          <w:rFonts w:hint="eastAsia"/>
          <w:szCs w:val="21"/>
          <w:u w:val="single"/>
          <w:lang w:eastAsia="zh-CN"/>
        </w:rPr>
        <w:t xml:space="preserve"> </w:t>
      </w:r>
      <w:r>
        <w:rPr>
          <w:rFonts w:hint="eastAsia"/>
          <w:szCs w:val="21"/>
          <w:u w:val="single"/>
          <w:lang w:eastAsia="zh-CN"/>
        </w:rPr>
        <w:t>100</w:t>
      </w:r>
      <w:r w:rsidRPr="004C7730">
        <w:rPr>
          <w:rFonts w:hint="eastAsia"/>
          <w:szCs w:val="21"/>
          <w:u w:val="single"/>
          <w:lang w:eastAsia="zh-CN"/>
        </w:rPr>
        <w:t xml:space="preserve">  </w:t>
      </w:r>
      <w:r w:rsidRPr="004C7730">
        <w:rPr>
          <w:rStyle w:val="apple-converted-space"/>
          <w:rFonts w:hint="eastAsia"/>
          <w:color w:val="000000"/>
          <w:lang w:eastAsia="zh-CN"/>
        </w:rPr>
        <w:t>元，逾期超过</w:t>
      </w:r>
      <w:r w:rsidRPr="004C7730">
        <w:rPr>
          <w:rFonts w:hint="eastAsia"/>
          <w:szCs w:val="21"/>
          <w:u w:val="single"/>
          <w:lang w:eastAsia="zh-CN"/>
        </w:rPr>
        <w:t xml:space="preserve"> </w:t>
      </w:r>
      <w:r>
        <w:rPr>
          <w:rFonts w:hint="eastAsia"/>
          <w:szCs w:val="21"/>
          <w:u w:val="single"/>
          <w:lang w:eastAsia="zh-CN"/>
        </w:rPr>
        <w:t>10</w:t>
      </w:r>
      <w:r w:rsidRPr="004C7730">
        <w:rPr>
          <w:rFonts w:hint="eastAsia"/>
          <w:szCs w:val="21"/>
          <w:u w:val="single"/>
          <w:lang w:eastAsia="zh-CN"/>
        </w:rPr>
        <w:t xml:space="preserve">   </w:t>
      </w:r>
      <w:r w:rsidRPr="004C7730">
        <w:rPr>
          <w:szCs w:val="21"/>
          <w:u w:val="single"/>
          <w:lang w:eastAsia="zh-CN"/>
        </w:rPr>
        <w:t xml:space="preserve"> </w:t>
      </w:r>
      <w:r w:rsidRPr="004C7730">
        <w:rPr>
          <w:rStyle w:val="apple-converted-space"/>
          <w:rFonts w:hint="eastAsia"/>
          <w:color w:val="000000"/>
          <w:lang w:eastAsia="zh-CN"/>
        </w:rPr>
        <w:t>日的，甲方还有权解除本合同并要求乙方退还已经收取的费用。</w:t>
      </w:r>
    </w:p>
    <w:p w:rsidR="00722264" w:rsidRPr="004C7730" w:rsidRDefault="00722264" w:rsidP="00722264">
      <w:pPr>
        <w:pStyle w:val="a4"/>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2．乙方</w:t>
      </w:r>
      <w:r>
        <w:rPr>
          <w:rStyle w:val="apple-converted-space"/>
          <w:rFonts w:hint="eastAsia"/>
          <w:color w:val="000000"/>
          <w:lang w:eastAsia="zh-CN"/>
        </w:rPr>
        <w:t>提供的校验服务</w:t>
      </w:r>
      <w:r w:rsidRPr="004C7730">
        <w:rPr>
          <w:rStyle w:val="apple-converted-space"/>
          <w:rFonts w:hint="eastAsia"/>
          <w:color w:val="000000"/>
          <w:lang w:eastAsia="zh-CN"/>
        </w:rPr>
        <w:t>不符合合同约定的，应在甲方指定期限内修改完善直至符合合同约定为止，由此造成逾期提交的，按照第1款约定执行。</w:t>
      </w:r>
    </w:p>
    <w:p w:rsidR="00722264" w:rsidRPr="004C7730" w:rsidRDefault="00722264" w:rsidP="00722264">
      <w:pPr>
        <w:pStyle w:val="a4"/>
        <w:spacing w:line="400" w:lineRule="exact"/>
        <w:ind w:firstLineChars="200" w:firstLine="440"/>
        <w:rPr>
          <w:rFonts w:hAnsi="宋体"/>
          <w:lang w:eastAsia="zh-CN"/>
        </w:rPr>
      </w:pPr>
      <w:r w:rsidRPr="004C7730">
        <w:rPr>
          <w:rStyle w:val="apple-converted-space"/>
          <w:rFonts w:hint="eastAsia"/>
          <w:color w:val="000000"/>
          <w:lang w:eastAsia="zh-CN"/>
        </w:rPr>
        <w:t>3．任何一方违反保密义务的，应向对方支付违约金人民币</w:t>
      </w:r>
      <w:r w:rsidRPr="004C7730">
        <w:rPr>
          <w:rFonts w:hAnsi="宋体" w:hint="eastAsia"/>
          <w:u w:val="single"/>
          <w:lang w:eastAsia="zh-CN"/>
        </w:rPr>
        <w:t xml:space="preserve">   </w:t>
      </w:r>
      <w:r>
        <w:rPr>
          <w:rFonts w:hAnsi="宋体" w:hint="eastAsia"/>
          <w:u w:val="single"/>
          <w:lang w:eastAsia="zh-CN"/>
        </w:rPr>
        <w:t>10000</w:t>
      </w:r>
      <w:r w:rsidRPr="004C7730">
        <w:rPr>
          <w:rFonts w:hAnsi="宋体" w:hint="eastAsia"/>
          <w:u w:val="single"/>
          <w:lang w:eastAsia="zh-CN"/>
        </w:rPr>
        <w:t xml:space="preserve"> </w:t>
      </w:r>
      <w:r w:rsidRPr="004C7730">
        <w:rPr>
          <w:rFonts w:hAnsi="宋体"/>
          <w:u w:val="single"/>
          <w:lang w:eastAsia="zh-CN"/>
        </w:rPr>
        <w:t xml:space="preserve"> </w:t>
      </w:r>
      <w:r w:rsidRPr="004C7730">
        <w:rPr>
          <w:rStyle w:val="apple-converted-space"/>
          <w:rFonts w:hint="eastAsia"/>
          <w:color w:val="000000"/>
          <w:lang w:eastAsia="zh-CN"/>
        </w:rPr>
        <w:t>元；并赔偿由此给对方造成的损失。</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第十条 双方因履行本合同而发生的争议，可协商、调解解决，也可直接采取下列第</w:t>
      </w:r>
      <w:r w:rsidRPr="004C7730">
        <w:rPr>
          <w:rFonts w:hAnsi="宋体" w:hint="eastAsia"/>
          <w:u w:val="single"/>
          <w:lang w:eastAsia="zh-CN"/>
        </w:rPr>
        <w:t xml:space="preserve">  2  </w:t>
      </w:r>
      <w:r w:rsidRPr="004C7730">
        <w:rPr>
          <w:rFonts w:hAnsi="宋体"/>
          <w:u w:val="single"/>
          <w:lang w:eastAsia="zh-CN"/>
        </w:rPr>
        <w:t xml:space="preserve"> </w:t>
      </w:r>
      <w:r w:rsidRPr="004C7730">
        <w:rPr>
          <w:rFonts w:hAnsi="宋体" w:hint="eastAsia"/>
          <w:lang w:eastAsia="zh-CN"/>
        </w:rPr>
        <w:t>种方式解决：</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1．向</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仲裁委员会申请仲裁；</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2．向甲方所在地人民法院提起诉讼。</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第十一条 其他</w:t>
      </w:r>
    </w:p>
    <w:p w:rsidR="00722264" w:rsidRPr="004C7730" w:rsidRDefault="00722264" w:rsidP="00722264">
      <w:pPr>
        <w:pStyle w:val="a4"/>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4C7730">
        <w:rPr>
          <w:rStyle w:val="apple-converted-space"/>
          <w:rFonts w:hint="eastAsia"/>
          <w:color w:val="000000"/>
          <w:lang w:eastAsia="zh-CN"/>
        </w:rPr>
        <w:t>方应第一时间</w:t>
      </w:r>
      <w:proofErr w:type="gramEnd"/>
      <w:r w:rsidRPr="004C7730">
        <w:rPr>
          <w:rStyle w:val="apple-converted-space"/>
          <w:rFonts w:hint="eastAsia"/>
          <w:color w:val="000000"/>
          <w:lang w:eastAsia="zh-CN"/>
        </w:rPr>
        <w:t>通知另一方，否则，通知方按对方变更前地址寄出的，仍然视为有效送达，地址变更方对此无异议。</w:t>
      </w:r>
    </w:p>
    <w:p w:rsidR="00722264" w:rsidRPr="004C7730" w:rsidRDefault="00722264" w:rsidP="00722264">
      <w:pPr>
        <w:pStyle w:val="a4"/>
        <w:spacing w:line="400" w:lineRule="exact"/>
        <w:ind w:firstLineChars="200" w:firstLine="440"/>
        <w:rPr>
          <w:rFonts w:hAnsi="宋体"/>
          <w:lang w:eastAsia="zh-CN"/>
        </w:rPr>
      </w:pPr>
      <w:r w:rsidRPr="004C7730">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722264" w:rsidRDefault="00722264" w:rsidP="00722264">
      <w:pPr>
        <w:pStyle w:val="a4"/>
        <w:spacing w:line="400" w:lineRule="exact"/>
        <w:ind w:firstLineChars="200" w:firstLine="440"/>
        <w:rPr>
          <w:rFonts w:hAnsi="宋体"/>
          <w:lang w:eastAsia="zh-CN"/>
        </w:rPr>
      </w:pPr>
      <w:r w:rsidRPr="004C7730">
        <w:rPr>
          <w:rFonts w:hAnsi="宋体" w:hint="eastAsia"/>
          <w:lang w:eastAsia="zh-CN"/>
        </w:rPr>
        <w:t>第十二条 本合同经双方签订后生效。本合同一式</w:t>
      </w:r>
      <w:r w:rsidRPr="004C7730">
        <w:rPr>
          <w:rFonts w:hAnsi="宋体" w:hint="eastAsia"/>
          <w:u w:val="single"/>
          <w:lang w:eastAsia="zh-CN"/>
        </w:rPr>
        <w:t xml:space="preserve">  伍  </w:t>
      </w:r>
      <w:r w:rsidRPr="004C7730">
        <w:rPr>
          <w:rFonts w:hAnsi="宋体"/>
          <w:u w:val="single"/>
          <w:lang w:eastAsia="zh-CN"/>
        </w:rPr>
        <w:t xml:space="preserve"> </w:t>
      </w:r>
      <w:r w:rsidRPr="004C7730">
        <w:rPr>
          <w:rFonts w:hAnsi="宋体" w:hint="eastAsia"/>
          <w:lang w:eastAsia="zh-CN"/>
        </w:rPr>
        <w:t>份，甲方执</w:t>
      </w:r>
      <w:r w:rsidRPr="004C7730">
        <w:rPr>
          <w:rFonts w:hAnsi="宋体" w:hint="eastAsia"/>
          <w:u w:val="single"/>
          <w:lang w:eastAsia="zh-CN"/>
        </w:rPr>
        <w:t xml:space="preserve">  </w:t>
      </w:r>
      <w:proofErr w:type="gramStart"/>
      <w:r w:rsidRPr="004C7730">
        <w:rPr>
          <w:rFonts w:hAnsi="宋体" w:hint="eastAsia"/>
          <w:u w:val="single"/>
          <w:lang w:eastAsia="zh-CN"/>
        </w:rPr>
        <w:t>肆</w:t>
      </w:r>
      <w:proofErr w:type="gramEnd"/>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份，乙方执</w:t>
      </w:r>
      <w:r w:rsidRPr="00A614B6">
        <w:rPr>
          <w:rFonts w:hAnsi="宋体" w:hint="eastAsia"/>
          <w:u w:val="single"/>
          <w:lang w:eastAsia="zh-CN"/>
        </w:rPr>
        <w:t xml:space="preserve">  </w:t>
      </w:r>
      <w:proofErr w:type="gramStart"/>
      <w:r>
        <w:rPr>
          <w:rFonts w:hAnsi="宋体" w:hint="eastAsia"/>
          <w:u w:val="single"/>
          <w:lang w:eastAsia="zh-CN"/>
        </w:rPr>
        <w:t>壹</w:t>
      </w:r>
      <w:proofErr w:type="gramEnd"/>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722264" w:rsidRDefault="00722264" w:rsidP="00722264">
      <w:pPr>
        <w:pStyle w:val="a4"/>
        <w:spacing w:line="400" w:lineRule="exact"/>
        <w:ind w:firstLineChars="200" w:firstLine="440"/>
        <w:rPr>
          <w:rFonts w:hAnsi="宋体"/>
          <w:lang w:eastAsia="zh-CN"/>
        </w:rPr>
      </w:pPr>
    </w:p>
    <w:p w:rsidR="00722264" w:rsidRDefault="00722264" w:rsidP="00722264">
      <w:pPr>
        <w:pStyle w:val="a4"/>
        <w:spacing w:line="400" w:lineRule="exact"/>
        <w:rPr>
          <w:rFonts w:hAnsi="宋体"/>
          <w:b/>
          <w:lang w:eastAsia="zh-CN"/>
        </w:rPr>
      </w:pPr>
      <w:r>
        <w:rPr>
          <w:rFonts w:hAnsi="宋体" w:hint="eastAsia"/>
          <w:lang w:eastAsia="zh-CN"/>
        </w:rPr>
        <w:t>甲方：委托方1（公章）</w:t>
      </w:r>
      <w:r w:rsidRPr="005919C0">
        <w:rPr>
          <w:rFonts w:hAnsi="宋体" w:hint="eastAsia"/>
          <w:lang w:eastAsia="zh-CN"/>
        </w:rPr>
        <w:t xml:space="preserve">: </w:t>
      </w:r>
      <w:r w:rsidRPr="00EB30A6">
        <w:rPr>
          <w:rFonts w:hAnsi="宋体" w:hint="eastAsia"/>
          <w:b/>
          <w:lang w:eastAsia="zh-CN"/>
        </w:rPr>
        <w:t>翔鹭石化（漳州）有限公司</w:t>
      </w:r>
    </w:p>
    <w:p w:rsidR="00722264" w:rsidRPr="00BA24E0" w:rsidRDefault="00722264" w:rsidP="00722264">
      <w:pPr>
        <w:pStyle w:val="a4"/>
        <w:tabs>
          <w:tab w:val="left" w:pos="4935"/>
        </w:tabs>
        <w:spacing w:line="400" w:lineRule="exact"/>
        <w:ind w:firstLineChars="300" w:firstLine="660"/>
        <w:rPr>
          <w:rFonts w:hAnsi="宋体"/>
          <w:lang w:eastAsia="zh-CN"/>
        </w:rPr>
      </w:pPr>
      <w:r w:rsidRPr="00BA24E0">
        <w:rPr>
          <w:rFonts w:hAnsi="宋体" w:hint="eastAsia"/>
          <w:lang w:eastAsia="zh-CN"/>
        </w:rPr>
        <w:t>委托方2（公章）</w:t>
      </w:r>
      <w:r>
        <w:rPr>
          <w:rFonts w:hAnsi="宋体" w:hint="eastAsia"/>
          <w:lang w:eastAsia="zh-CN"/>
        </w:rPr>
        <w:t xml:space="preserve">：  </w:t>
      </w:r>
      <w:r w:rsidRPr="00BA24E0">
        <w:rPr>
          <w:rFonts w:hAnsi="宋体" w:hint="eastAsia"/>
          <w:b/>
          <w:lang w:eastAsia="zh-CN"/>
        </w:rPr>
        <w:t>腾龙芳烃（漳州）有限公司</w:t>
      </w:r>
      <w:r w:rsidRPr="00BA24E0">
        <w:rPr>
          <w:rFonts w:hAnsi="宋体"/>
          <w:b/>
          <w:lang w:eastAsia="zh-CN"/>
        </w:rPr>
        <w:tab/>
      </w:r>
    </w:p>
    <w:p w:rsidR="00722264" w:rsidRDefault="00722264" w:rsidP="00722264">
      <w:pPr>
        <w:pStyle w:val="a4"/>
        <w:spacing w:line="400" w:lineRule="exact"/>
        <w:rPr>
          <w:rFonts w:hAnsi="宋体"/>
          <w:b/>
          <w:lang w:eastAsia="zh-CN"/>
        </w:rPr>
      </w:pPr>
    </w:p>
    <w:p w:rsidR="00722264" w:rsidRDefault="00722264" w:rsidP="00722264">
      <w:pPr>
        <w:pStyle w:val="a4"/>
        <w:spacing w:line="400" w:lineRule="exact"/>
        <w:rPr>
          <w:rFonts w:hAnsi="宋体"/>
          <w:b/>
          <w:lang w:eastAsia="zh-CN"/>
        </w:rPr>
      </w:pPr>
      <w:r>
        <w:rPr>
          <w:rFonts w:hAnsi="宋体" w:hint="eastAsia"/>
          <w:b/>
          <w:lang w:eastAsia="zh-CN"/>
        </w:rPr>
        <w:t xml:space="preserve">      </w:t>
      </w:r>
    </w:p>
    <w:p w:rsidR="00722264" w:rsidRPr="005919C0" w:rsidRDefault="00722264" w:rsidP="00722264">
      <w:pPr>
        <w:pStyle w:val="a4"/>
        <w:spacing w:line="400" w:lineRule="exact"/>
        <w:rPr>
          <w:rFonts w:hAnsi="宋体"/>
          <w:lang w:eastAsia="zh-CN"/>
        </w:rPr>
      </w:pPr>
      <w:r w:rsidRPr="005919C0">
        <w:rPr>
          <w:rFonts w:hAnsi="宋体" w:hint="eastAsia"/>
          <w:lang w:eastAsia="zh-CN"/>
        </w:rPr>
        <w:t>乙方（</w:t>
      </w:r>
      <w:r>
        <w:rPr>
          <w:rFonts w:hAnsi="宋体" w:hint="eastAsia"/>
          <w:lang w:eastAsia="zh-CN"/>
        </w:rPr>
        <w:t>公</w:t>
      </w:r>
      <w:r w:rsidRPr="005919C0">
        <w:rPr>
          <w:rFonts w:hAnsi="宋体" w:hint="eastAsia"/>
          <w:lang w:eastAsia="zh-CN"/>
        </w:rPr>
        <w:t>章）</w:t>
      </w:r>
      <w:r>
        <w:rPr>
          <w:rFonts w:hAnsi="宋体" w:hint="eastAsia"/>
          <w:lang w:eastAsia="zh-CN"/>
        </w:rPr>
        <w:t>：</w:t>
      </w:r>
      <w:r w:rsidRPr="005919C0">
        <w:rPr>
          <w:rFonts w:hAnsi="宋体" w:hint="eastAsia"/>
          <w:lang w:eastAsia="zh-CN"/>
        </w:rPr>
        <w:t xml:space="preserve">        </w:t>
      </w:r>
    </w:p>
    <w:p w:rsidR="00722264" w:rsidRDefault="00722264">
      <w:pPr>
        <w:widowControl/>
        <w:autoSpaceDE/>
        <w:autoSpaceDN/>
        <w:rPr>
          <w:rFonts w:ascii="Times New Roman" w:hAnsi="Cambria" w:cs="Times New Roman"/>
          <w:b/>
          <w:bCs/>
          <w:kern w:val="2"/>
          <w:sz w:val="32"/>
          <w:szCs w:val="32"/>
          <w:lang w:eastAsia="zh-CN"/>
        </w:rPr>
      </w:pPr>
      <w:r>
        <w:rPr>
          <w:rFonts w:ascii="Times New Roman"/>
          <w:lang w:eastAsia="zh-CN"/>
        </w:rPr>
        <w:br w:type="page"/>
      </w: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722264" w:rsidRDefault="00722264">
      <w:pPr>
        <w:pStyle w:val="a4"/>
        <w:spacing w:line="615" w:lineRule="exact"/>
        <w:jc w:val="center"/>
        <w:rPr>
          <w:rFonts w:ascii="方正小标宋简体" w:eastAsia="方正小标宋简体" w:hAnsi="方正小标宋简体" w:cs="方正小标宋简体"/>
          <w:b/>
          <w:sz w:val="44"/>
          <w:szCs w:val="44"/>
          <w:lang w:eastAsia="zh-CN"/>
        </w:rPr>
      </w:pPr>
    </w:p>
    <w:p w:rsidR="00722264" w:rsidRPr="00CC5C3D" w:rsidRDefault="004C6BF7" w:rsidP="00722264">
      <w:pPr>
        <w:spacing w:before="38"/>
        <w:ind w:left="172"/>
        <w:jc w:val="center"/>
        <w:rPr>
          <w:rFonts w:ascii="微软雅黑" w:eastAsia="微软雅黑"/>
          <w:b/>
          <w:sz w:val="36"/>
          <w:szCs w:val="36"/>
          <w:lang w:eastAsia="zh-CN"/>
        </w:rPr>
      </w:pPr>
      <w:r w:rsidRPr="00D22A6E">
        <w:rPr>
          <w:rFonts w:ascii="方正小标宋简体" w:eastAsia="方正小标宋简体" w:hAnsi="方正小标宋简体" w:cs="方正小标宋简体" w:hint="eastAsia"/>
          <w:b/>
          <w:sz w:val="44"/>
          <w:szCs w:val="44"/>
          <w:lang w:eastAsia="zh-CN"/>
        </w:rPr>
        <w:t xml:space="preserve"> </w:t>
      </w:r>
      <w:r w:rsidR="00722264" w:rsidRPr="00D500F7">
        <w:rPr>
          <w:rFonts w:ascii="微软雅黑" w:eastAsia="微软雅黑"/>
          <w:b/>
          <w:sz w:val="36"/>
          <w:szCs w:val="36"/>
          <w:lang w:eastAsia="zh-CN"/>
        </w:rPr>
        <w:t>2020年PX和PTA</w:t>
      </w:r>
      <w:r w:rsidR="00722264">
        <w:rPr>
          <w:rFonts w:ascii="微软雅黑" w:eastAsia="微软雅黑"/>
          <w:b/>
          <w:sz w:val="36"/>
          <w:szCs w:val="36"/>
          <w:lang w:eastAsia="zh-CN"/>
        </w:rPr>
        <w:t>员工个人剂量检测</w:t>
      </w:r>
      <w:r w:rsidR="00722264" w:rsidRPr="00CC5C3D">
        <w:rPr>
          <w:rFonts w:ascii="微软雅黑" w:eastAsia="微软雅黑" w:hint="eastAsia"/>
          <w:b/>
          <w:sz w:val="36"/>
          <w:szCs w:val="36"/>
          <w:lang w:eastAsia="zh-CN"/>
        </w:rPr>
        <w:t>发包</w:t>
      </w:r>
    </w:p>
    <w:p w:rsidR="003921AC" w:rsidRPr="00722264" w:rsidRDefault="003921AC" w:rsidP="003921AC">
      <w:pPr>
        <w:spacing w:before="38"/>
        <w:ind w:left="172"/>
        <w:jc w:val="center"/>
        <w:rPr>
          <w:rFonts w:ascii="方正小标宋简体" w:eastAsia="方正小标宋简体" w:hAnsi="方正小标宋简体" w:cs="方正小标宋简体"/>
          <w:b/>
          <w:sz w:val="44"/>
          <w:szCs w:val="44"/>
          <w:lang w:eastAsia="zh-CN"/>
        </w:rPr>
      </w:pP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8671DE">
        <w:rPr>
          <w:rFonts w:ascii="Times New Roman" w:hAnsi="Times New Roman" w:hint="eastAsia"/>
          <w:b/>
          <w:bCs/>
          <w:w w:val="95"/>
          <w:sz w:val="32"/>
          <w:lang w:eastAsia="zh-CN"/>
        </w:rPr>
        <w:t>1</w:t>
      </w:r>
      <w:r w:rsidR="00722264">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7F6D63" w:rsidP="006E72DD">
      <w:pPr>
        <w:rPr>
          <w:sz w:val="24"/>
          <w:szCs w:val="24"/>
          <w:lang w:eastAsia="zh-CN"/>
        </w:rPr>
      </w:pPr>
      <w:r w:rsidRPr="007F6D63">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500F7" w:rsidRPr="0033277A" w:rsidRDefault="00D500F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500F7" w:rsidRPr="0033277A" w:rsidRDefault="00D500F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500F7" w:rsidRPr="0033277A" w:rsidRDefault="00D500F7"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500F7" w:rsidRPr="0033277A" w:rsidRDefault="00D500F7"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500F7" w:rsidRPr="0033277A" w:rsidRDefault="00D500F7"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500F7" w:rsidRPr="0033277A" w:rsidRDefault="00D500F7"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500F7" w:rsidRPr="0033277A" w:rsidRDefault="00D500F7"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6143B3" w:rsidRPr="006143B3" w:rsidRDefault="006143B3" w:rsidP="006143B3">
      <w:pPr>
        <w:pStyle w:val="1"/>
      </w:pPr>
      <w:r>
        <w:rPr>
          <w:rFonts w:hint="eastAsia"/>
        </w:rPr>
        <w:t xml:space="preserve">        </w:t>
      </w:r>
      <w:r w:rsidRPr="006143B3">
        <w:rPr>
          <w:rFonts w:hAnsi="宋体" w:cs="宋体" w:hint="eastAsia"/>
          <w:sz w:val="24"/>
        </w:rPr>
        <w:t>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6143B3">
      <w:pPr>
        <w:spacing w:before="38"/>
        <w:ind w:left="172"/>
        <w:jc w:val="center"/>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6143B3" w:rsidRPr="006143B3">
        <w:rPr>
          <w:sz w:val="24"/>
          <w:u w:val="single"/>
          <w:lang w:eastAsia="zh-CN"/>
        </w:rPr>
        <w:t>2020年PX和PTA员工个人剂量检测</w:t>
      </w:r>
      <w:r w:rsidR="006143B3" w:rsidRPr="006143B3">
        <w:rPr>
          <w:rFonts w:hint="eastAsia"/>
          <w:sz w:val="24"/>
          <w:u w:val="single"/>
          <w:lang w:eastAsia="zh-CN"/>
        </w:rPr>
        <w:t>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8671DE" w:rsidRDefault="008671DE">
      <w:pPr>
        <w:widowControl/>
        <w:autoSpaceDE/>
        <w:autoSpaceDN/>
        <w:rPr>
          <w:rFonts w:hAnsi="Calibri" w:cs="Times New Roman"/>
          <w:color w:val="0000FF"/>
          <w:kern w:val="2"/>
          <w:sz w:val="34"/>
          <w:lang w:eastAsia="zh-CN"/>
        </w:rPr>
      </w:pPr>
      <w:r>
        <w:rPr>
          <w:color w:val="0000FF"/>
          <w:kern w:val="2"/>
          <w:lang w:eastAsia="zh-CN"/>
        </w:rPr>
        <w:br w:type="page"/>
      </w: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6143B3">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6143B3" w:rsidRPr="006143B3">
        <w:rPr>
          <w:rFonts w:hint="eastAsia"/>
          <w:sz w:val="24"/>
          <w:u w:val="single"/>
          <w:lang w:eastAsia="zh-CN"/>
        </w:rPr>
        <w:t xml:space="preserve"> </w:t>
      </w:r>
      <w:r w:rsidR="006143B3" w:rsidRPr="006143B3">
        <w:rPr>
          <w:sz w:val="24"/>
          <w:u w:val="single"/>
          <w:lang w:eastAsia="zh-CN"/>
        </w:rPr>
        <w:t>2020年PX和PTA员工个人剂量检测</w:t>
      </w:r>
      <w:r w:rsidR="006143B3" w:rsidRPr="006143B3">
        <w:rPr>
          <w:rFonts w:hint="eastAsia"/>
          <w:sz w:val="24"/>
          <w:u w:val="single"/>
          <w:lang w:eastAsia="zh-CN"/>
        </w:rPr>
        <w:t>发包</w:t>
      </w:r>
      <w:r w:rsidR="00A51DBD">
        <w:rPr>
          <w:rFonts w:hint="eastAsia"/>
          <w:sz w:val="24"/>
          <w:u w:val="single"/>
          <w:lang w:eastAsia="zh-CN"/>
        </w:rPr>
        <w:t xml:space="preserve">    </w:t>
      </w:r>
    </w:p>
    <w:p w:rsidR="006143B3" w:rsidRPr="006143B3" w:rsidRDefault="00D22A6E" w:rsidP="006143B3">
      <w:pPr>
        <w:ind w:firstLineChars="150" w:firstLine="422"/>
        <w:rPr>
          <w:rFonts w:hAnsi="Calibri" w:cs="Times New Roman"/>
          <w:b/>
          <w:sz w:val="28"/>
          <w:szCs w:val="28"/>
          <w:lang w:eastAsia="zh-CN"/>
        </w:rPr>
      </w:pPr>
      <w:r w:rsidRPr="006143B3">
        <w:rPr>
          <w:rFonts w:hAnsi="Calibri" w:cs="Times New Roman" w:hint="eastAsia"/>
          <w:b/>
          <w:sz w:val="28"/>
          <w:szCs w:val="28"/>
          <w:lang w:eastAsia="zh-CN"/>
        </w:rPr>
        <w:t>参选优惠价（含税</w:t>
      </w:r>
      <w:r w:rsidR="008671DE" w:rsidRPr="006143B3">
        <w:rPr>
          <w:rFonts w:hAnsi="Calibri" w:cs="Times New Roman" w:hint="eastAsia"/>
          <w:b/>
          <w:sz w:val="28"/>
          <w:szCs w:val="28"/>
          <w:lang w:eastAsia="zh-CN"/>
        </w:rPr>
        <w:t>包干</w:t>
      </w:r>
      <w:r w:rsidR="006143B3" w:rsidRPr="006143B3">
        <w:rPr>
          <w:rFonts w:hAnsi="Calibri" w:cs="Times New Roman" w:hint="eastAsia"/>
          <w:b/>
          <w:sz w:val="28"/>
          <w:szCs w:val="28"/>
          <w:lang w:eastAsia="zh-CN"/>
        </w:rPr>
        <w:t>固定单</w:t>
      </w:r>
      <w:r w:rsidRPr="006143B3">
        <w:rPr>
          <w:rFonts w:hAnsi="Calibri" w:cs="Times New Roman" w:hint="eastAsia"/>
          <w:b/>
          <w:sz w:val="28"/>
          <w:szCs w:val="28"/>
          <w:lang w:eastAsia="zh-CN"/>
        </w:rPr>
        <w:t>价）：</w:t>
      </w:r>
      <w:r w:rsidR="006143B3" w:rsidRPr="006143B3">
        <w:rPr>
          <w:rFonts w:hAnsi="Calibri" w:cs="Times New Roman" w:hint="eastAsia"/>
          <w:b/>
          <w:sz w:val="28"/>
          <w:szCs w:val="28"/>
          <w:u w:val="single"/>
          <w:lang w:eastAsia="zh-CN"/>
        </w:rPr>
        <w:t xml:space="preserve"> RMB  </w:t>
      </w:r>
      <w:r w:rsidR="006143B3">
        <w:rPr>
          <w:rFonts w:hAnsi="Calibri" w:cs="Times New Roman" w:hint="eastAsia"/>
          <w:b/>
          <w:sz w:val="28"/>
          <w:szCs w:val="28"/>
          <w:u w:val="single"/>
          <w:lang w:eastAsia="zh-CN"/>
        </w:rPr>
        <w:t xml:space="preserve">   </w:t>
      </w:r>
      <w:r w:rsidR="006143B3" w:rsidRPr="006143B3">
        <w:rPr>
          <w:rFonts w:hAnsi="Calibri" w:cs="Times New Roman" w:hint="eastAsia"/>
          <w:b/>
          <w:sz w:val="28"/>
          <w:szCs w:val="28"/>
          <w:u w:val="single"/>
          <w:lang w:eastAsia="zh-CN"/>
        </w:rPr>
        <w:t xml:space="preserve">元/人次   </w:t>
      </w:r>
    </w:p>
    <w:p w:rsidR="00D22A6E" w:rsidRPr="006143B3" w:rsidRDefault="006143B3" w:rsidP="006143B3">
      <w:pPr>
        <w:ind w:firstLineChars="150" w:firstLine="422"/>
        <w:rPr>
          <w:rFonts w:hAnsi="Calibri" w:cs="Times New Roman"/>
          <w:b/>
          <w:sz w:val="28"/>
          <w:szCs w:val="28"/>
          <w:lang w:eastAsia="zh-CN"/>
        </w:rPr>
      </w:pPr>
      <w:r w:rsidRPr="006143B3">
        <w:rPr>
          <w:rFonts w:hAnsi="Calibri" w:cs="Times New Roman" w:hint="eastAsia"/>
          <w:b/>
          <w:sz w:val="28"/>
          <w:szCs w:val="28"/>
          <w:lang w:eastAsia="zh-CN"/>
        </w:rPr>
        <w:t>参选优惠价（含税包干暂定总价）</w:t>
      </w:r>
      <w:r>
        <w:rPr>
          <w:rFonts w:hAnsi="Calibri" w:cs="Times New Roman" w:hint="eastAsia"/>
          <w:b/>
          <w:sz w:val="28"/>
          <w:szCs w:val="28"/>
          <w:lang w:eastAsia="zh-CN"/>
        </w:rPr>
        <w:t>：</w:t>
      </w:r>
      <w:r w:rsidRPr="006143B3">
        <w:rPr>
          <w:rFonts w:hAnsi="Calibri" w:cs="Times New Roman" w:hint="eastAsia"/>
          <w:b/>
          <w:sz w:val="28"/>
          <w:szCs w:val="28"/>
          <w:u w:val="single"/>
          <w:lang w:eastAsia="zh-CN"/>
        </w:rPr>
        <w:t xml:space="preserve">RMB      元 </w:t>
      </w:r>
      <w:r w:rsidR="00D22A6E" w:rsidRPr="006143B3">
        <w:rPr>
          <w:rFonts w:hAnsi="Calibri" w:cs="Times New Roman"/>
          <w:b/>
          <w:sz w:val="28"/>
          <w:szCs w:val="28"/>
          <w:lang w:eastAsia="zh-CN"/>
        </w:rPr>
        <w:t>________</w:t>
      </w:r>
    </w:p>
    <w:p w:rsidR="006143B3" w:rsidRPr="006143B3" w:rsidRDefault="006143B3" w:rsidP="006143B3">
      <w:pPr>
        <w:pStyle w:val="1"/>
        <w:rPr>
          <w:b/>
        </w:rPr>
      </w:pPr>
      <w:r>
        <w:rPr>
          <w:rFonts w:hint="eastAsia"/>
        </w:rPr>
        <w:t xml:space="preserve">    </w:t>
      </w:r>
      <w:r w:rsidRPr="006143B3">
        <w:rPr>
          <w:rFonts w:hint="eastAsia"/>
          <w:b/>
        </w:rPr>
        <w:t>其中预计总人数为56人</w:t>
      </w:r>
      <w:r>
        <w:rPr>
          <w:rFonts w:hint="eastAsia"/>
          <w:b/>
        </w:rPr>
        <w:t>（其中PTA员工19人，对照1人，PX员工35人，对照1人）</w:t>
      </w:r>
      <w:r w:rsidRPr="006143B3">
        <w:rPr>
          <w:rFonts w:hint="eastAsia"/>
          <w:b/>
        </w:rPr>
        <w:t>，每季度一次，一年四次，预计</w:t>
      </w:r>
      <w:r>
        <w:rPr>
          <w:rFonts w:hint="eastAsia"/>
          <w:b/>
        </w:rPr>
        <w:t>2020年度检测</w:t>
      </w:r>
      <w:r w:rsidRPr="006143B3">
        <w:rPr>
          <w:rFonts w:hint="eastAsia"/>
          <w:b/>
        </w:rPr>
        <w:t>总人</w:t>
      </w:r>
      <w:r>
        <w:rPr>
          <w:rFonts w:hint="eastAsia"/>
          <w:b/>
        </w:rPr>
        <w:t>次</w:t>
      </w:r>
      <w:r w:rsidRPr="006143B3">
        <w:rPr>
          <w:rFonts w:hint="eastAsia"/>
          <w:b/>
        </w:rPr>
        <w:t>为224人</w:t>
      </w:r>
      <w:r>
        <w:rPr>
          <w:rFonts w:hint="eastAsia"/>
          <w:b/>
        </w:rPr>
        <w:t>次。</w:t>
      </w:r>
    </w:p>
    <w:p w:rsidR="008671DE" w:rsidRPr="008671DE" w:rsidRDefault="008671DE" w:rsidP="008671DE">
      <w:pPr>
        <w:pStyle w:val="1"/>
      </w:pPr>
      <w:r>
        <w:rPr>
          <w:rFonts w:hint="eastAsia"/>
        </w:rPr>
        <w:t xml:space="preserve">   </w:t>
      </w:r>
      <w:r w:rsidR="006143B3">
        <w:rPr>
          <w:rFonts w:hAnsi="宋体" w:hint="eastAsia"/>
          <w:szCs w:val="21"/>
        </w:rPr>
        <w:t>以上报</w:t>
      </w:r>
      <w:r w:rsidR="006143B3" w:rsidRPr="004C7730">
        <w:rPr>
          <w:rFonts w:hAnsi="宋体" w:hint="eastAsia"/>
          <w:szCs w:val="21"/>
        </w:rPr>
        <w:t>价为服务包干总价</w:t>
      </w:r>
      <w:r w:rsidR="006143B3">
        <w:rPr>
          <w:rFonts w:hAnsi="宋体" w:hint="eastAsia"/>
          <w:szCs w:val="21"/>
        </w:rPr>
        <w:t>（含税）</w:t>
      </w:r>
      <w:r w:rsidR="006143B3" w:rsidRPr="004C7730">
        <w:rPr>
          <w:rFonts w:hAnsi="宋体" w:hint="eastAsia"/>
          <w:szCs w:val="21"/>
        </w:rPr>
        <w:t>，包含服务期间所发生的一切费用</w:t>
      </w:r>
      <w:r w:rsidR="006143B3">
        <w:rPr>
          <w:rFonts w:hAnsi="宋体" w:hint="eastAsia"/>
          <w:szCs w:val="21"/>
        </w:rPr>
        <w:t>，包括往来快递费用，除非双方另有约定外，否则比选人不再另行支付任何费用</w:t>
      </w:r>
      <w:r w:rsidR="006143B3" w:rsidRPr="004C7730">
        <w:rPr>
          <w:rFonts w:hAnsi="宋体" w:hint="eastAsia"/>
          <w:szCs w:val="21"/>
        </w:rPr>
        <w:t>。</w:t>
      </w:r>
    </w:p>
    <w:p w:rsidR="003921AC" w:rsidRPr="006143B3" w:rsidRDefault="005F261C" w:rsidP="00764FA8">
      <w:pPr>
        <w:ind w:firstLine="555"/>
        <w:rPr>
          <w:b/>
          <w:sz w:val="28"/>
          <w:u w:val="single"/>
          <w:lang w:eastAsia="zh-CN"/>
        </w:rPr>
      </w:pPr>
      <w:r w:rsidRPr="006143B3">
        <w:rPr>
          <w:rFonts w:hint="eastAsia"/>
          <w:b/>
          <w:sz w:val="28"/>
          <w:lang w:eastAsia="zh-CN"/>
        </w:rPr>
        <w:t>发票类型及税率：</w:t>
      </w:r>
      <w:r w:rsidRPr="006143B3">
        <w:rPr>
          <w:rFonts w:hint="eastAsia"/>
          <w:b/>
          <w:sz w:val="28"/>
          <w:u w:val="single"/>
          <w:lang w:eastAsia="zh-CN"/>
        </w:rPr>
        <w:t xml:space="preserve">    </w:t>
      </w:r>
      <w:r w:rsidR="00D22A6E" w:rsidRPr="006143B3">
        <w:rPr>
          <w:rFonts w:hint="eastAsia"/>
          <w:b/>
          <w:sz w:val="28"/>
          <w:u w:val="single"/>
          <w:lang w:eastAsia="zh-CN"/>
        </w:rPr>
        <w:t xml:space="preserve">                         </w:t>
      </w:r>
      <w:r w:rsidRPr="006143B3">
        <w:rPr>
          <w:rFonts w:hint="eastAsia"/>
          <w:b/>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011407">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6143B3" w:rsidRPr="004C6BF7">
        <w:rPr>
          <w:sz w:val="24"/>
          <w:u w:val="single"/>
          <w:lang w:eastAsia="zh-CN"/>
        </w:rPr>
        <w:t xml:space="preserve"> </w:t>
      </w:r>
      <w:r w:rsidR="006143B3">
        <w:rPr>
          <w:rFonts w:hint="eastAsia"/>
          <w:sz w:val="24"/>
          <w:u w:val="single"/>
          <w:lang w:eastAsia="zh-CN"/>
        </w:rPr>
        <w:t xml:space="preserve"> </w:t>
      </w:r>
      <w:r w:rsidR="006143B3" w:rsidRPr="006143B3">
        <w:rPr>
          <w:rFonts w:hint="eastAsia"/>
          <w:sz w:val="24"/>
          <w:u w:val="single"/>
          <w:lang w:eastAsia="zh-CN"/>
        </w:rPr>
        <w:t xml:space="preserve"> </w:t>
      </w:r>
      <w:r w:rsidR="006143B3" w:rsidRPr="006143B3">
        <w:rPr>
          <w:sz w:val="24"/>
          <w:u w:val="single"/>
          <w:lang w:eastAsia="zh-CN"/>
        </w:rPr>
        <w:t>2020年PX和PTA员工个人剂量检测</w:t>
      </w:r>
      <w:r w:rsidR="006143B3" w:rsidRPr="006143B3">
        <w:rPr>
          <w:rFonts w:hint="eastAsia"/>
          <w:sz w:val="24"/>
          <w:u w:val="single"/>
          <w:lang w:eastAsia="zh-CN"/>
        </w:rPr>
        <w:t>发包</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768" w:rsidRDefault="00855768">
      <w:r>
        <w:separator/>
      </w:r>
    </w:p>
  </w:endnote>
  <w:endnote w:type="continuationSeparator" w:id="0">
    <w:p w:rsidR="00855768" w:rsidRDefault="00855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方正小标宋简体">
    <w:altName w:val="黑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D500F7" w:rsidRDefault="00D500F7" w:rsidP="00E47EF8">
            <w:pPr>
              <w:pStyle w:val="a5"/>
              <w:jc w:val="center"/>
            </w:pPr>
            <w:r>
              <w:rPr>
                <w:lang w:val="zh-CN"/>
              </w:rPr>
              <w:t xml:space="preserve"> </w:t>
            </w:r>
            <w:r w:rsidR="007F6D63">
              <w:rPr>
                <w:b/>
                <w:sz w:val="24"/>
                <w:szCs w:val="24"/>
              </w:rPr>
              <w:fldChar w:fldCharType="begin"/>
            </w:r>
            <w:r>
              <w:rPr>
                <w:b/>
              </w:rPr>
              <w:instrText>PAGE</w:instrText>
            </w:r>
            <w:r w:rsidR="007F6D63">
              <w:rPr>
                <w:b/>
                <w:sz w:val="24"/>
                <w:szCs w:val="24"/>
              </w:rPr>
              <w:fldChar w:fldCharType="separate"/>
            </w:r>
            <w:r w:rsidR="00005854">
              <w:rPr>
                <w:b/>
                <w:noProof/>
              </w:rPr>
              <w:t>8</w:t>
            </w:r>
            <w:r w:rsidR="007F6D63">
              <w:rPr>
                <w:b/>
                <w:sz w:val="24"/>
                <w:szCs w:val="24"/>
              </w:rPr>
              <w:fldChar w:fldCharType="end"/>
            </w:r>
            <w:r>
              <w:rPr>
                <w:lang w:val="zh-CN"/>
              </w:rPr>
              <w:t xml:space="preserve"> / </w:t>
            </w:r>
            <w:r w:rsidR="007F6D63">
              <w:rPr>
                <w:b/>
                <w:sz w:val="24"/>
                <w:szCs w:val="24"/>
              </w:rPr>
              <w:fldChar w:fldCharType="begin"/>
            </w:r>
            <w:r>
              <w:rPr>
                <w:b/>
              </w:rPr>
              <w:instrText>NUMPAGES</w:instrText>
            </w:r>
            <w:r w:rsidR="007F6D63">
              <w:rPr>
                <w:b/>
                <w:sz w:val="24"/>
                <w:szCs w:val="24"/>
              </w:rPr>
              <w:fldChar w:fldCharType="separate"/>
            </w:r>
            <w:r w:rsidR="00005854">
              <w:rPr>
                <w:b/>
                <w:noProof/>
              </w:rPr>
              <w:t>28</w:t>
            </w:r>
            <w:r w:rsidR="007F6D63">
              <w:rPr>
                <w:b/>
                <w:sz w:val="24"/>
                <w:szCs w:val="24"/>
              </w:rPr>
              <w:fldChar w:fldCharType="end"/>
            </w:r>
          </w:p>
        </w:sdtContent>
      </w:sdt>
    </w:sdtContent>
  </w:sdt>
  <w:p w:rsidR="00D500F7" w:rsidRDefault="00D500F7">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F7" w:rsidRDefault="007F6D63">
    <w:pPr>
      <w:pStyle w:val="a3"/>
      <w:spacing w:line="14" w:lineRule="auto"/>
      <w:rPr>
        <w:sz w:val="20"/>
      </w:rPr>
    </w:pPr>
    <w:r w:rsidRPr="007F6D63">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D500F7" w:rsidRDefault="00D500F7">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D500F7" w:rsidRDefault="00D500F7" w:rsidP="00AF1527">
            <w:pPr>
              <w:pStyle w:val="a5"/>
              <w:jc w:val="center"/>
            </w:pPr>
            <w:r>
              <w:rPr>
                <w:lang w:val="zh-CN"/>
              </w:rPr>
              <w:t xml:space="preserve"> </w:t>
            </w:r>
            <w:r w:rsidR="007F6D63">
              <w:rPr>
                <w:b/>
                <w:sz w:val="24"/>
                <w:szCs w:val="24"/>
              </w:rPr>
              <w:fldChar w:fldCharType="begin"/>
            </w:r>
            <w:r>
              <w:rPr>
                <w:b/>
              </w:rPr>
              <w:instrText>PAGE</w:instrText>
            </w:r>
            <w:r w:rsidR="007F6D63">
              <w:rPr>
                <w:b/>
                <w:sz w:val="24"/>
                <w:szCs w:val="24"/>
              </w:rPr>
              <w:fldChar w:fldCharType="separate"/>
            </w:r>
            <w:r w:rsidR="00005854">
              <w:rPr>
                <w:b/>
                <w:noProof/>
              </w:rPr>
              <w:t>28</w:t>
            </w:r>
            <w:r w:rsidR="007F6D63">
              <w:rPr>
                <w:b/>
                <w:sz w:val="24"/>
                <w:szCs w:val="24"/>
              </w:rPr>
              <w:fldChar w:fldCharType="end"/>
            </w:r>
            <w:r>
              <w:rPr>
                <w:lang w:val="zh-CN"/>
              </w:rPr>
              <w:t xml:space="preserve"> / </w:t>
            </w:r>
            <w:r w:rsidR="007F6D63">
              <w:rPr>
                <w:b/>
                <w:sz w:val="24"/>
                <w:szCs w:val="24"/>
              </w:rPr>
              <w:fldChar w:fldCharType="begin"/>
            </w:r>
            <w:r>
              <w:rPr>
                <w:b/>
              </w:rPr>
              <w:instrText>NUMPAGES</w:instrText>
            </w:r>
            <w:r w:rsidR="007F6D63">
              <w:rPr>
                <w:b/>
                <w:sz w:val="24"/>
                <w:szCs w:val="24"/>
              </w:rPr>
              <w:fldChar w:fldCharType="separate"/>
            </w:r>
            <w:r w:rsidR="00005854">
              <w:rPr>
                <w:b/>
                <w:noProof/>
              </w:rPr>
              <w:t>28</w:t>
            </w:r>
            <w:r w:rsidR="007F6D63">
              <w:rPr>
                <w:b/>
                <w:sz w:val="24"/>
                <w:szCs w:val="24"/>
              </w:rPr>
              <w:fldChar w:fldCharType="end"/>
            </w:r>
          </w:p>
        </w:sdtContent>
      </w:sdt>
    </w:sdtContent>
  </w:sdt>
  <w:p w:rsidR="00D500F7" w:rsidRDefault="00D500F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768" w:rsidRDefault="00855768">
      <w:r>
        <w:separator/>
      </w:r>
    </w:p>
  </w:footnote>
  <w:footnote w:type="continuationSeparator" w:id="0">
    <w:p w:rsidR="00855768" w:rsidRDefault="00855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2466"/>
    <o:shapelayout v:ext="edit">
      <o:idmap v:ext="edit" data="2,3"/>
    </o:shapelayout>
  </w:hdrShapeDefaults>
  <w:footnotePr>
    <w:footnote w:id="-1"/>
    <w:footnote w:id="0"/>
  </w:footnotePr>
  <w:endnotePr>
    <w:endnote w:id="-1"/>
    <w:endnote w:id="0"/>
  </w:endnotePr>
  <w:compat>
    <w:ulTrailSpace/>
    <w:useFELayout/>
  </w:compat>
  <w:rsids>
    <w:rsidRoot w:val="00967702"/>
    <w:rsid w:val="00005854"/>
    <w:rsid w:val="00011407"/>
    <w:rsid w:val="0005617A"/>
    <w:rsid w:val="00072774"/>
    <w:rsid w:val="00080812"/>
    <w:rsid w:val="000A0820"/>
    <w:rsid w:val="0015691F"/>
    <w:rsid w:val="00193817"/>
    <w:rsid w:val="001A4283"/>
    <w:rsid w:val="001B0034"/>
    <w:rsid w:val="001B698B"/>
    <w:rsid w:val="001F0CEE"/>
    <w:rsid w:val="001F35BB"/>
    <w:rsid w:val="0020750C"/>
    <w:rsid w:val="00214E06"/>
    <w:rsid w:val="00220E3C"/>
    <w:rsid w:val="00227556"/>
    <w:rsid w:val="0025561A"/>
    <w:rsid w:val="00260CCA"/>
    <w:rsid w:val="0028648A"/>
    <w:rsid w:val="00292A4F"/>
    <w:rsid w:val="002B21E2"/>
    <w:rsid w:val="002E4DA5"/>
    <w:rsid w:val="002F5451"/>
    <w:rsid w:val="002F781F"/>
    <w:rsid w:val="00315A3D"/>
    <w:rsid w:val="00322549"/>
    <w:rsid w:val="00344A4E"/>
    <w:rsid w:val="00350B3F"/>
    <w:rsid w:val="00365EBB"/>
    <w:rsid w:val="00383BF7"/>
    <w:rsid w:val="00385255"/>
    <w:rsid w:val="00391B4E"/>
    <w:rsid w:val="003921AC"/>
    <w:rsid w:val="003D678E"/>
    <w:rsid w:val="003F0053"/>
    <w:rsid w:val="003F43B1"/>
    <w:rsid w:val="0040417A"/>
    <w:rsid w:val="004102A6"/>
    <w:rsid w:val="004203A9"/>
    <w:rsid w:val="00427728"/>
    <w:rsid w:val="00457500"/>
    <w:rsid w:val="0047282D"/>
    <w:rsid w:val="0047773A"/>
    <w:rsid w:val="004835AF"/>
    <w:rsid w:val="004849FD"/>
    <w:rsid w:val="00492047"/>
    <w:rsid w:val="004B144F"/>
    <w:rsid w:val="004B1DD8"/>
    <w:rsid w:val="004C3AF4"/>
    <w:rsid w:val="004C6BF7"/>
    <w:rsid w:val="004D34F3"/>
    <w:rsid w:val="004E1FBD"/>
    <w:rsid w:val="00500FC0"/>
    <w:rsid w:val="00505A38"/>
    <w:rsid w:val="00514188"/>
    <w:rsid w:val="00515FEE"/>
    <w:rsid w:val="00527BB2"/>
    <w:rsid w:val="00540DF2"/>
    <w:rsid w:val="0055016D"/>
    <w:rsid w:val="00553A22"/>
    <w:rsid w:val="00557069"/>
    <w:rsid w:val="005709F6"/>
    <w:rsid w:val="005742D0"/>
    <w:rsid w:val="00587FE3"/>
    <w:rsid w:val="00595F8F"/>
    <w:rsid w:val="00596C39"/>
    <w:rsid w:val="005B4BA0"/>
    <w:rsid w:val="005B50B3"/>
    <w:rsid w:val="005D0B52"/>
    <w:rsid w:val="005D1B67"/>
    <w:rsid w:val="005D47FB"/>
    <w:rsid w:val="005E5C97"/>
    <w:rsid w:val="005F261C"/>
    <w:rsid w:val="006046FB"/>
    <w:rsid w:val="006143B3"/>
    <w:rsid w:val="0061544E"/>
    <w:rsid w:val="00633387"/>
    <w:rsid w:val="00646EC8"/>
    <w:rsid w:val="00667F1D"/>
    <w:rsid w:val="006773E6"/>
    <w:rsid w:val="00684DAC"/>
    <w:rsid w:val="006937BE"/>
    <w:rsid w:val="006A2CC5"/>
    <w:rsid w:val="006A36AF"/>
    <w:rsid w:val="006A5E85"/>
    <w:rsid w:val="006B2672"/>
    <w:rsid w:val="006B2863"/>
    <w:rsid w:val="006B28E9"/>
    <w:rsid w:val="006C4ED8"/>
    <w:rsid w:val="006E5F75"/>
    <w:rsid w:val="006E72DD"/>
    <w:rsid w:val="00722264"/>
    <w:rsid w:val="00735199"/>
    <w:rsid w:val="007525E0"/>
    <w:rsid w:val="007531B8"/>
    <w:rsid w:val="0076017A"/>
    <w:rsid w:val="00764FA8"/>
    <w:rsid w:val="007947F9"/>
    <w:rsid w:val="007A235C"/>
    <w:rsid w:val="007A5D50"/>
    <w:rsid w:val="007C1B01"/>
    <w:rsid w:val="007C79EE"/>
    <w:rsid w:val="007F6D63"/>
    <w:rsid w:val="00804E85"/>
    <w:rsid w:val="00824119"/>
    <w:rsid w:val="00835E9C"/>
    <w:rsid w:val="00855768"/>
    <w:rsid w:val="00855BA1"/>
    <w:rsid w:val="00861D75"/>
    <w:rsid w:val="008671DE"/>
    <w:rsid w:val="008702B4"/>
    <w:rsid w:val="00872EC2"/>
    <w:rsid w:val="00876BD4"/>
    <w:rsid w:val="008A191D"/>
    <w:rsid w:val="008B3F8D"/>
    <w:rsid w:val="008B7944"/>
    <w:rsid w:val="008D126B"/>
    <w:rsid w:val="008E107A"/>
    <w:rsid w:val="008E17CD"/>
    <w:rsid w:val="008F7AE5"/>
    <w:rsid w:val="009013B6"/>
    <w:rsid w:val="0090206D"/>
    <w:rsid w:val="009312CA"/>
    <w:rsid w:val="00932015"/>
    <w:rsid w:val="009421B0"/>
    <w:rsid w:val="009428FE"/>
    <w:rsid w:val="00955B5E"/>
    <w:rsid w:val="00967702"/>
    <w:rsid w:val="00981E93"/>
    <w:rsid w:val="00983954"/>
    <w:rsid w:val="009B6212"/>
    <w:rsid w:val="009D51FB"/>
    <w:rsid w:val="009F25C2"/>
    <w:rsid w:val="00A0663A"/>
    <w:rsid w:val="00A13E67"/>
    <w:rsid w:val="00A26F27"/>
    <w:rsid w:val="00A372FD"/>
    <w:rsid w:val="00A51DBD"/>
    <w:rsid w:val="00A9677B"/>
    <w:rsid w:val="00AA0ED3"/>
    <w:rsid w:val="00AD246B"/>
    <w:rsid w:val="00AE3D6C"/>
    <w:rsid w:val="00AF1527"/>
    <w:rsid w:val="00B016E6"/>
    <w:rsid w:val="00B169F6"/>
    <w:rsid w:val="00B26F91"/>
    <w:rsid w:val="00B35AE9"/>
    <w:rsid w:val="00B42F6B"/>
    <w:rsid w:val="00B44FC3"/>
    <w:rsid w:val="00B63148"/>
    <w:rsid w:val="00B7354F"/>
    <w:rsid w:val="00B740DE"/>
    <w:rsid w:val="00B914C4"/>
    <w:rsid w:val="00BA6F1C"/>
    <w:rsid w:val="00BB0BE1"/>
    <w:rsid w:val="00BC74FB"/>
    <w:rsid w:val="00BF21AF"/>
    <w:rsid w:val="00C31868"/>
    <w:rsid w:val="00C344E2"/>
    <w:rsid w:val="00C40813"/>
    <w:rsid w:val="00C52299"/>
    <w:rsid w:val="00C67890"/>
    <w:rsid w:val="00C67897"/>
    <w:rsid w:val="00C721A6"/>
    <w:rsid w:val="00C74B28"/>
    <w:rsid w:val="00C95FDD"/>
    <w:rsid w:val="00CB2E01"/>
    <w:rsid w:val="00CB3337"/>
    <w:rsid w:val="00CB5AC9"/>
    <w:rsid w:val="00CC0DB2"/>
    <w:rsid w:val="00CC5C3D"/>
    <w:rsid w:val="00D201C8"/>
    <w:rsid w:val="00D22A6E"/>
    <w:rsid w:val="00D418CF"/>
    <w:rsid w:val="00D500F7"/>
    <w:rsid w:val="00D52B1C"/>
    <w:rsid w:val="00D62EAC"/>
    <w:rsid w:val="00D65FBC"/>
    <w:rsid w:val="00D749CB"/>
    <w:rsid w:val="00D87A95"/>
    <w:rsid w:val="00D947D8"/>
    <w:rsid w:val="00DA20C9"/>
    <w:rsid w:val="00DA6512"/>
    <w:rsid w:val="00DC4B21"/>
    <w:rsid w:val="00DC4EE8"/>
    <w:rsid w:val="00DD56C2"/>
    <w:rsid w:val="00DF062C"/>
    <w:rsid w:val="00DF7A10"/>
    <w:rsid w:val="00DF7F25"/>
    <w:rsid w:val="00E15F12"/>
    <w:rsid w:val="00E165C7"/>
    <w:rsid w:val="00E3279B"/>
    <w:rsid w:val="00E36DAF"/>
    <w:rsid w:val="00E47EF8"/>
    <w:rsid w:val="00E5138B"/>
    <w:rsid w:val="00E57297"/>
    <w:rsid w:val="00E607BF"/>
    <w:rsid w:val="00E61853"/>
    <w:rsid w:val="00E62C5E"/>
    <w:rsid w:val="00E70394"/>
    <w:rsid w:val="00E77813"/>
    <w:rsid w:val="00EC0322"/>
    <w:rsid w:val="00ED1BF8"/>
    <w:rsid w:val="00EE6090"/>
    <w:rsid w:val="00F22509"/>
    <w:rsid w:val="00F322B9"/>
    <w:rsid w:val="00F40AD6"/>
    <w:rsid w:val="00F54418"/>
    <w:rsid w:val="00F6409E"/>
    <w:rsid w:val="00F701B4"/>
    <w:rsid w:val="00F74A7A"/>
    <w:rsid w:val="00F8634D"/>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uiPriority="10"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7"/>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uiPriority w:val="10"/>
    <w:rsid w:val="006A36AF"/>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28</Pages>
  <Words>1626</Words>
  <Characters>9274</Characters>
  <Application>Microsoft Office Word</Application>
  <DocSecurity>0</DocSecurity>
  <Lines>77</Lines>
  <Paragraphs>21</Paragraphs>
  <ScaleCrop>false</ScaleCrop>
  <Company>福化环保</Company>
  <LinksUpToDate>false</LinksUpToDate>
  <CharactersWithSpaces>10879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131</cp:revision>
  <cp:lastPrinted>2019-10-12T01:19:00Z</cp:lastPrinted>
  <dcterms:created xsi:type="dcterms:W3CDTF">2019-03-28T11:18:00Z</dcterms:created>
  <dcterms:modified xsi:type="dcterms:W3CDTF">2019-11-20T06:37:00Z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