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BF70B4" w:rsidRDefault="00540DF3" w:rsidP="00BF70B4">
      <w:pPr>
        <w:jc w:val="center"/>
        <w:rPr>
          <w:rFonts w:asciiTheme="minorEastAsia" w:eastAsiaTheme="minorEastAsia" w:hAnsiTheme="minorEastAsia" w:hint="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VOC治理项目</w:t>
      </w:r>
      <w:r w:rsidR="00BF70B4">
        <w:rPr>
          <w:rFonts w:asciiTheme="minorEastAsia" w:eastAsiaTheme="minorEastAsia" w:hAnsiTheme="minorEastAsia" w:hint="eastAsia"/>
          <w:color w:val="333333"/>
          <w:sz w:val="32"/>
          <w:u w:val="single"/>
        </w:rPr>
        <w:t>干式变压器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采购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DA286A" w:rsidRDefault="00F73934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40DF3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BF70B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BF70B4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F70B4">
        <w:rPr>
          <w:rFonts w:asciiTheme="minorEastAsia" w:eastAsiaTheme="minorEastAsia" w:hAnsiTheme="minorEastAsia" w:cs="Helvetica" w:hint="eastAsia"/>
          <w:color w:val="333333"/>
          <w:u w:val="single"/>
        </w:rPr>
        <w:t>深圳市广恒昌机电设备工程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BF70B4">
        <w:rPr>
          <w:rFonts w:asciiTheme="minorEastAsia" w:eastAsiaTheme="minorEastAsia" w:hAnsiTheme="minorEastAsia" w:cs="Helvetica" w:hint="eastAsia"/>
          <w:color w:val="333333"/>
          <w:u w:val="single"/>
        </w:rPr>
        <w:t>138000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460F30">
        <w:rPr>
          <w:rFonts w:asciiTheme="minorEastAsia" w:eastAsiaTheme="minorEastAsia" w:hAnsiTheme="minorEastAsia" w:cs="Helvetica" w:hint="eastAsia"/>
          <w:color w:val="333333"/>
          <w:u w:val="single"/>
        </w:rPr>
        <w:t>22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460F30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460F30">
        <w:rPr>
          <w:rFonts w:asciiTheme="minorEastAsia" w:eastAsiaTheme="minorEastAsia" w:hAnsiTheme="minorEastAsia" w:cs="Helvetica" w:hint="eastAsia"/>
          <w:color w:val="333333"/>
        </w:rPr>
        <w:t>21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7AE" w:rsidRDefault="002167AE" w:rsidP="006E08AB">
      <w:r>
        <w:separator/>
      </w:r>
    </w:p>
  </w:endnote>
  <w:endnote w:type="continuationSeparator" w:id="0">
    <w:p w:rsidR="002167AE" w:rsidRDefault="002167AE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7AE" w:rsidRDefault="002167AE" w:rsidP="006E08AB">
      <w:r>
        <w:separator/>
      </w:r>
    </w:p>
  </w:footnote>
  <w:footnote w:type="continuationSeparator" w:id="0">
    <w:p w:rsidR="002167AE" w:rsidRDefault="002167AE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37D00"/>
    <w:rsid w:val="0014012A"/>
    <w:rsid w:val="00144DAD"/>
    <w:rsid w:val="00145C1A"/>
    <w:rsid w:val="001A3525"/>
    <w:rsid w:val="001C5F99"/>
    <w:rsid w:val="002167AE"/>
    <w:rsid w:val="00261184"/>
    <w:rsid w:val="002618B9"/>
    <w:rsid w:val="00277FEF"/>
    <w:rsid w:val="002F03E3"/>
    <w:rsid w:val="00343A3A"/>
    <w:rsid w:val="00344085"/>
    <w:rsid w:val="003720AB"/>
    <w:rsid w:val="003C1F0E"/>
    <w:rsid w:val="003E40D9"/>
    <w:rsid w:val="003E5990"/>
    <w:rsid w:val="00434C33"/>
    <w:rsid w:val="00460F30"/>
    <w:rsid w:val="004B260F"/>
    <w:rsid w:val="004E345E"/>
    <w:rsid w:val="00505481"/>
    <w:rsid w:val="00540DF3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9272D7"/>
    <w:rsid w:val="00984183"/>
    <w:rsid w:val="00A550F3"/>
    <w:rsid w:val="00A651D5"/>
    <w:rsid w:val="00A929BA"/>
    <w:rsid w:val="00AF06EE"/>
    <w:rsid w:val="00B614E8"/>
    <w:rsid w:val="00B73D75"/>
    <w:rsid w:val="00BD40BF"/>
    <w:rsid w:val="00BF70B4"/>
    <w:rsid w:val="00C77D46"/>
    <w:rsid w:val="00C92604"/>
    <w:rsid w:val="00CD7C0B"/>
    <w:rsid w:val="00CF32AC"/>
    <w:rsid w:val="00D15487"/>
    <w:rsid w:val="00D26BAA"/>
    <w:rsid w:val="00D350BD"/>
    <w:rsid w:val="00D35CB6"/>
    <w:rsid w:val="00D4734C"/>
    <w:rsid w:val="00D925F3"/>
    <w:rsid w:val="00DA286A"/>
    <w:rsid w:val="00DA4543"/>
    <w:rsid w:val="00DC3BFA"/>
    <w:rsid w:val="00DE0ACE"/>
    <w:rsid w:val="00E324AD"/>
    <w:rsid w:val="00E42B26"/>
    <w:rsid w:val="00E90FA7"/>
    <w:rsid w:val="00EB1210"/>
    <w:rsid w:val="00EB7CE5"/>
    <w:rsid w:val="00EF67E7"/>
    <w:rsid w:val="00F01700"/>
    <w:rsid w:val="00F06FAA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2019-11-21T07:04:00Z</dcterms:created>
  <dcterms:modified xsi:type="dcterms:W3CDTF">2019-11-21T07:04:00Z</dcterms:modified>
</cp:coreProperties>
</file>