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CF607C" w:rsidRDefault="00C9402A" w:rsidP="00C9402A">
      <w:pPr>
        <w:jc w:val="center"/>
        <w:rPr>
          <w:rFonts w:ascii="微软雅黑" w:eastAsia="微软雅黑"/>
          <w:b/>
          <w:sz w:val="52"/>
        </w:rPr>
      </w:pPr>
      <w:r w:rsidRPr="00CF607C">
        <w:rPr>
          <w:rFonts w:ascii="微软雅黑" w:eastAsia="微软雅黑" w:hint="eastAsia"/>
          <w:b/>
          <w:sz w:val="52"/>
        </w:rPr>
        <w:t>福建福海创石油化工有限公司</w:t>
      </w:r>
    </w:p>
    <w:p w:rsidR="00C9402A" w:rsidRPr="00CF607C" w:rsidRDefault="009C632B" w:rsidP="00C9402A">
      <w:pPr>
        <w:jc w:val="center"/>
        <w:rPr>
          <w:rFonts w:ascii="微软雅黑" w:eastAsia="微软雅黑"/>
          <w:b/>
          <w:sz w:val="52"/>
        </w:rPr>
      </w:pPr>
      <w:r w:rsidRPr="009C632B">
        <w:rPr>
          <w:rFonts w:ascii="微软雅黑" w:eastAsia="微软雅黑" w:hint="eastAsia"/>
          <w:b/>
          <w:sz w:val="52"/>
        </w:rPr>
        <w:t>南8#泊位工程安全验收评价外委发包</w:t>
      </w:r>
      <w:r w:rsidR="00C9402A" w:rsidRPr="00CF607C">
        <w:rPr>
          <w:rFonts w:ascii="微软雅黑" w:eastAsia="微软雅黑"/>
          <w:b/>
          <w:sz w:val="52"/>
        </w:rPr>
        <w:t>自主比选项目中标候选人公示</w:t>
      </w:r>
    </w:p>
    <w:p w:rsidR="00C9402A" w:rsidRPr="00A47280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C9402A" w:rsidRDefault="00C9402A" w:rsidP="00C9402A">
      <w:pPr>
        <w:pStyle w:val="a3"/>
        <w:spacing w:line="495" w:lineRule="atLeast"/>
        <w:ind w:firstLine="420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 w:rsidR="00EF68C8">
        <w:rPr>
          <w:rFonts w:ascii="仿宋" w:eastAsia="仿宋" w:hAnsi="仿宋" w:cs="Helvetica" w:hint="eastAsia"/>
          <w:color w:val="333333"/>
          <w:u w:val="single"/>
        </w:rPr>
        <w:t>1</w:t>
      </w:r>
      <w:r w:rsidR="009C632B">
        <w:rPr>
          <w:rFonts w:ascii="仿宋" w:eastAsia="仿宋" w:hAnsi="仿宋" w:cs="Helvetica" w:hint="eastAsia"/>
          <w:color w:val="333333"/>
          <w:u w:val="single"/>
        </w:rPr>
        <w:t>1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9C632B">
        <w:rPr>
          <w:rFonts w:ascii="仿宋" w:eastAsia="仿宋" w:hAnsi="仿宋" w:cs="Helvetica" w:hint="eastAsia"/>
          <w:color w:val="333333"/>
          <w:u w:val="single"/>
        </w:rPr>
        <w:t>13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9C632B">
        <w:rPr>
          <w:rFonts w:ascii="仿宋" w:eastAsia="仿宋" w:hAnsi="仿宋" w:cs="Helvetica" w:hint="eastAsia"/>
          <w:color w:val="333333"/>
          <w:u w:val="single"/>
        </w:rPr>
        <w:t>15</w:t>
      </w:r>
      <w:r w:rsidR="002B2BB3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召开公开比选会议，经评标小组评审已定标，现将中标候选人公示如下：</w:t>
      </w:r>
    </w:p>
    <w:p w:rsidR="005C275F" w:rsidRPr="009C450F" w:rsidRDefault="00C9402A" w:rsidP="00C9402A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  <w:u w:val="single"/>
        </w:rPr>
      </w:pPr>
      <w:r w:rsidRPr="00C9402A">
        <w:rPr>
          <w:rFonts w:ascii="仿宋" w:eastAsia="仿宋" w:hAnsi="仿宋" w:cs="Helvetica" w:hint="eastAsia"/>
          <w:color w:val="333333"/>
        </w:rPr>
        <w:t>1.第一中标候选人：</w:t>
      </w:r>
      <w:r w:rsidR="009C632B" w:rsidRPr="009C632B">
        <w:rPr>
          <w:rFonts w:ascii="仿宋" w:eastAsia="仿宋" w:hAnsi="仿宋" w:cs="Helvetica" w:hint="eastAsia"/>
          <w:color w:val="333333"/>
          <w:u w:val="single"/>
        </w:rPr>
        <w:t>广州元景安全评价检测有限公司</w:t>
      </w:r>
    </w:p>
    <w:p w:rsidR="00C9402A" w:rsidRPr="005C275F" w:rsidRDefault="005C275F" w:rsidP="005C275F">
      <w:pPr>
        <w:pStyle w:val="a3"/>
        <w:spacing w:line="495" w:lineRule="atLeast"/>
        <w:ind w:firstLineChars="350" w:firstLine="840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中选价格：</w:t>
      </w:r>
      <w:r w:rsidR="0037794F">
        <w:rPr>
          <w:rFonts w:ascii="仿宋" w:eastAsia="仿宋" w:hAnsi="仿宋" w:cs="Helvetica" w:hint="eastAsia"/>
          <w:color w:val="333333"/>
        </w:rPr>
        <w:t>含税</w:t>
      </w:r>
      <w:r w:rsidR="001A2A48">
        <w:rPr>
          <w:rFonts w:ascii="仿宋" w:eastAsia="仿宋" w:hAnsi="仿宋" w:cs="Helvetica" w:hint="eastAsia"/>
          <w:color w:val="333333"/>
        </w:rPr>
        <w:t>包干</w:t>
      </w:r>
      <w:r>
        <w:rPr>
          <w:rFonts w:ascii="仿宋" w:eastAsia="仿宋" w:hAnsi="仿宋" w:cs="Helvetica" w:hint="eastAsia"/>
          <w:color w:val="333333"/>
        </w:rPr>
        <w:t>总价RMB</w:t>
      </w:r>
      <w:r w:rsidR="009C632B">
        <w:rPr>
          <w:rFonts w:ascii="仿宋" w:eastAsia="仿宋" w:hAnsi="仿宋" w:cs="Helvetica" w:hint="eastAsia"/>
          <w:color w:val="333333"/>
        </w:rPr>
        <w:t>60</w:t>
      </w:r>
      <w:r>
        <w:rPr>
          <w:rFonts w:ascii="仿宋" w:eastAsia="仿宋" w:hAnsi="仿宋" w:cs="Helvetica" w:hint="eastAsia"/>
          <w:color w:val="333333"/>
        </w:rPr>
        <w:t>,</w:t>
      </w:r>
      <w:r w:rsidR="009C632B">
        <w:rPr>
          <w:rFonts w:ascii="仿宋" w:eastAsia="仿宋" w:hAnsi="仿宋" w:cs="Helvetica" w:hint="eastAsia"/>
          <w:color w:val="333333"/>
        </w:rPr>
        <w:t>00</w:t>
      </w:r>
      <w:r w:rsidR="001A2A48">
        <w:rPr>
          <w:rFonts w:ascii="仿宋" w:eastAsia="仿宋" w:hAnsi="仿宋" w:cs="Helvetica" w:hint="eastAsia"/>
          <w:color w:val="333333"/>
        </w:rPr>
        <w:t>0</w:t>
      </w:r>
      <w:r>
        <w:rPr>
          <w:rFonts w:ascii="仿宋" w:eastAsia="仿宋" w:hAnsi="仿宋" w:cs="Helvetica" w:hint="eastAsia"/>
          <w:color w:val="333333"/>
        </w:rPr>
        <w:t>.00</w:t>
      </w:r>
      <w:r w:rsidR="00CF607C">
        <w:rPr>
          <w:rFonts w:ascii="仿宋" w:eastAsia="仿宋" w:hAnsi="仿宋" w:cs="Helvetica" w:hint="eastAsia"/>
          <w:color w:val="333333"/>
        </w:rPr>
        <w:t>元</w:t>
      </w:r>
      <w:r w:rsidR="001A2A48">
        <w:rPr>
          <w:rFonts w:ascii="仿宋" w:eastAsia="仿宋" w:hAnsi="仿宋" w:cs="Helvetica" w:hint="eastAsia"/>
          <w:color w:val="333333"/>
        </w:rPr>
        <w:t>，</w:t>
      </w:r>
      <w:r>
        <w:rPr>
          <w:rFonts w:ascii="仿宋" w:eastAsia="仿宋" w:hAnsi="仿宋" w:cs="Helvetica" w:hint="eastAsia"/>
          <w:color w:val="333333"/>
        </w:rPr>
        <w:t>含</w:t>
      </w:r>
      <w:r w:rsidR="009C632B">
        <w:rPr>
          <w:rFonts w:ascii="仿宋" w:eastAsia="仿宋" w:hAnsi="仿宋" w:cs="Helvetica" w:hint="eastAsia"/>
          <w:color w:val="333333"/>
        </w:rPr>
        <w:t>6</w:t>
      </w:r>
      <w:r>
        <w:rPr>
          <w:rFonts w:ascii="仿宋" w:eastAsia="仿宋" w:hAnsi="仿宋" w:cs="Helvetica" w:hint="eastAsia"/>
          <w:color w:val="333333"/>
        </w:rPr>
        <w:t>%增值税专用发票</w:t>
      </w:r>
      <w:r w:rsidR="00CF607C" w:rsidRPr="005C275F">
        <w:rPr>
          <w:rFonts w:ascii="微软雅黑" w:eastAsia="微软雅黑" w:hAnsi="微软雅黑" w:cs="Helvetica"/>
          <w:color w:val="333333"/>
        </w:rPr>
        <w:t xml:space="preserve"> 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2.公示时间：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EF68C8">
        <w:rPr>
          <w:rFonts w:ascii="仿宋" w:eastAsia="仿宋" w:hAnsi="仿宋" w:cs="Helvetica" w:hint="eastAsia"/>
          <w:color w:val="333333"/>
          <w:u w:val="single"/>
        </w:rPr>
        <w:t>1</w:t>
      </w:r>
      <w:r w:rsidR="009C632B">
        <w:rPr>
          <w:rFonts w:ascii="仿宋" w:eastAsia="仿宋" w:hAnsi="仿宋" w:cs="Helvetica" w:hint="eastAsia"/>
          <w:color w:val="333333"/>
          <w:u w:val="single"/>
        </w:rPr>
        <w:t>1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9C632B">
        <w:rPr>
          <w:rFonts w:ascii="仿宋" w:eastAsia="仿宋" w:hAnsi="仿宋" w:cs="Helvetica" w:hint="eastAsia"/>
          <w:color w:val="333333"/>
          <w:u w:val="single"/>
        </w:rPr>
        <w:t>18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EF68C8">
        <w:rPr>
          <w:rFonts w:ascii="仿宋" w:eastAsia="仿宋" w:hAnsi="仿宋" w:cs="Helvetica" w:hint="eastAsia"/>
          <w:color w:val="333333"/>
          <w:u w:val="single"/>
        </w:rPr>
        <w:t>1</w:t>
      </w:r>
      <w:r w:rsidR="009C632B">
        <w:rPr>
          <w:rFonts w:ascii="仿宋" w:eastAsia="仿宋" w:hAnsi="仿宋" w:cs="Helvetica" w:hint="eastAsia"/>
          <w:color w:val="333333"/>
          <w:u w:val="single"/>
        </w:rPr>
        <w:t>1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F4358A">
        <w:rPr>
          <w:rFonts w:ascii="仿宋" w:eastAsia="仿宋" w:hAnsi="仿宋" w:cs="Helvetica" w:hint="eastAsia"/>
          <w:color w:val="333333"/>
        </w:rPr>
        <w:t xml:space="preserve"> </w:t>
      </w:r>
      <w:r w:rsidR="009C632B">
        <w:rPr>
          <w:rFonts w:ascii="仿宋" w:eastAsia="仿宋" w:hAnsi="仿宋" w:cs="Helvetica" w:hint="eastAsia"/>
          <w:color w:val="333333"/>
          <w:u w:val="single"/>
        </w:rPr>
        <w:t>20</w:t>
      </w:r>
      <w:r w:rsidRPr="00C9402A">
        <w:rPr>
          <w:rFonts w:ascii="仿宋" w:eastAsia="仿宋" w:hAnsi="仿宋" w:cs="Helvetica" w:hint="eastAsia"/>
          <w:color w:val="333333"/>
        </w:rPr>
        <w:t>日(共</w:t>
      </w:r>
      <w:r w:rsidR="00016645">
        <w:rPr>
          <w:rFonts w:ascii="仿宋" w:eastAsia="仿宋" w:hAnsi="仿宋" w:cs="Helvetica" w:hint="eastAsia"/>
          <w:color w:val="333333"/>
        </w:rPr>
        <w:t>3</w:t>
      </w:r>
      <w:r w:rsidRPr="00C9402A">
        <w:rPr>
          <w:rFonts w:ascii="仿宋" w:eastAsia="仿宋" w:hAnsi="仿宋" w:cs="Helvetica" w:hint="eastAsia"/>
          <w:color w:val="333333"/>
        </w:rPr>
        <w:t>天)。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3.联系方式：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</w:t>
      </w:r>
      <w:r w:rsidR="0038491E">
        <w:rPr>
          <w:rFonts w:ascii="仿宋" w:eastAsia="仿宋" w:hAnsi="仿宋" w:cs="Helvetica" w:hint="eastAsia"/>
          <w:color w:val="333333"/>
          <w:u w:val="single"/>
        </w:rPr>
        <w:t>陈先生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38491E">
        <w:rPr>
          <w:rFonts w:ascii="仿宋" w:eastAsia="仿宋" w:hAnsi="仿宋" w:cs="Helvetica" w:hint="eastAsia"/>
          <w:color w:val="333333"/>
          <w:u w:val="single"/>
        </w:rPr>
        <w:t>6311824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     </w:t>
      </w:r>
      <w:r w:rsidRP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hint="eastAsia"/>
          <w:color w:val="333333"/>
        </w:rPr>
        <w:t> 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4.监督部门名称及联系方式：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C9402A" w:rsidRPr="00C9402A" w:rsidRDefault="00C9402A"/>
    <w:sectPr w:rsidR="00C9402A" w:rsidRPr="00C9402A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EC9" w:rsidRDefault="00FF6EC9" w:rsidP="0038491E">
      <w:r>
        <w:separator/>
      </w:r>
    </w:p>
  </w:endnote>
  <w:endnote w:type="continuationSeparator" w:id="0">
    <w:p w:rsidR="00FF6EC9" w:rsidRDefault="00FF6EC9" w:rsidP="00384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EC9" w:rsidRDefault="00FF6EC9" w:rsidP="0038491E">
      <w:r>
        <w:separator/>
      </w:r>
    </w:p>
  </w:footnote>
  <w:footnote w:type="continuationSeparator" w:id="0">
    <w:p w:rsidR="00FF6EC9" w:rsidRDefault="00FF6EC9" w:rsidP="00384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16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1C3E"/>
    <w:rsid w:val="00016645"/>
    <w:rsid w:val="00076B81"/>
    <w:rsid w:val="0008024D"/>
    <w:rsid w:val="00092167"/>
    <w:rsid w:val="000A0E3C"/>
    <w:rsid w:val="000B4CAC"/>
    <w:rsid w:val="000D07B4"/>
    <w:rsid w:val="00100F7B"/>
    <w:rsid w:val="00106CB7"/>
    <w:rsid w:val="0017600C"/>
    <w:rsid w:val="00191091"/>
    <w:rsid w:val="001A2A48"/>
    <w:rsid w:val="001A7A55"/>
    <w:rsid w:val="001B2B95"/>
    <w:rsid w:val="001B68D3"/>
    <w:rsid w:val="001E2367"/>
    <w:rsid w:val="00200A28"/>
    <w:rsid w:val="00204825"/>
    <w:rsid w:val="0022335C"/>
    <w:rsid w:val="002446F8"/>
    <w:rsid w:val="00296F4E"/>
    <w:rsid w:val="002972A6"/>
    <w:rsid w:val="002B2BB3"/>
    <w:rsid w:val="002C2264"/>
    <w:rsid w:val="002C2BD0"/>
    <w:rsid w:val="002D62DC"/>
    <w:rsid w:val="002D6689"/>
    <w:rsid w:val="00302ECF"/>
    <w:rsid w:val="00304F72"/>
    <w:rsid w:val="0032316D"/>
    <w:rsid w:val="00323899"/>
    <w:rsid w:val="003605EF"/>
    <w:rsid w:val="0037794F"/>
    <w:rsid w:val="0038491E"/>
    <w:rsid w:val="00392B3B"/>
    <w:rsid w:val="00395575"/>
    <w:rsid w:val="004019CB"/>
    <w:rsid w:val="004471A7"/>
    <w:rsid w:val="00476438"/>
    <w:rsid w:val="0048234D"/>
    <w:rsid w:val="00487C4B"/>
    <w:rsid w:val="0049488D"/>
    <w:rsid w:val="004C2965"/>
    <w:rsid w:val="00502592"/>
    <w:rsid w:val="00521ECB"/>
    <w:rsid w:val="00575E36"/>
    <w:rsid w:val="00591808"/>
    <w:rsid w:val="005C275F"/>
    <w:rsid w:val="00624D4F"/>
    <w:rsid w:val="00631FF7"/>
    <w:rsid w:val="0065162B"/>
    <w:rsid w:val="00653693"/>
    <w:rsid w:val="006B31B8"/>
    <w:rsid w:val="006B495D"/>
    <w:rsid w:val="00732F0A"/>
    <w:rsid w:val="00744A00"/>
    <w:rsid w:val="0075595F"/>
    <w:rsid w:val="00770785"/>
    <w:rsid w:val="00775C99"/>
    <w:rsid w:val="007A4883"/>
    <w:rsid w:val="00847192"/>
    <w:rsid w:val="00901E74"/>
    <w:rsid w:val="009301CB"/>
    <w:rsid w:val="00982695"/>
    <w:rsid w:val="00984E20"/>
    <w:rsid w:val="009B2A9F"/>
    <w:rsid w:val="009C450F"/>
    <w:rsid w:val="009C632B"/>
    <w:rsid w:val="00A47280"/>
    <w:rsid w:val="00A47B7A"/>
    <w:rsid w:val="00A85E9F"/>
    <w:rsid w:val="00A90145"/>
    <w:rsid w:val="00A93D8D"/>
    <w:rsid w:val="00A96654"/>
    <w:rsid w:val="00AC29B1"/>
    <w:rsid w:val="00B305A3"/>
    <w:rsid w:val="00B71CA6"/>
    <w:rsid w:val="00B7212F"/>
    <w:rsid w:val="00B727DD"/>
    <w:rsid w:val="00B729C2"/>
    <w:rsid w:val="00BB184B"/>
    <w:rsid w:val="00BB3A9E"/>
    <w:rsid w:val="00BD0867"/>
    <w:rsid w:val="00BD1D00"/>
    <w:rsid w:val="00BD6AB2"/>
    <w:rsid w:val="00BF622D"/>
    <w:rsid w:val="00C06CF7"/>
    <w:rsid w:val="00C0739A"/>
    <w:rsid w:val="00C2680D"/>
    <w:rsid w:val="00C30C60"/>
    <w:rsid w:val="00C33542"/>
    <w:rsid w:val="00C9402A"/>
    <w:rsid w:val="00CB4583"/>
    <w:rsid w:val="00CB6311"/>
    <w:rsid w:val="00CD5BB5"/>
    <w:rsid w:val="00CF607C"/>
    <w:rsid w:val="00D052CA"/>
    <w:rsid w:val="00D73B24"/>
    <w:rsid w:val="00D91F92"/>
    <w:rsid w:val="00DF6108"/>
    <w:rsid w:val="00E07249"/>
    <w:rsid w:val="00E46D13"/>
    <w:rsid w:val="00E709F6"/>
    <w:rsid w:val="00EE2DF7"/>
    <w:rsid w:val="00EE3611"/>
    <w:rsid w:val="00EF137B"/>
    <w:rsid w:val="00EF68C8"/>
    <w:rsid w:val="00F145E6"/>
    <w:rsid w:val="00F201EE"/>
    <w:rsid w:val="00F22F4E"/>
    <w:rsid w:val="00F248A2"/>
    <w:rsid w:val="00F4358A"/>
    <w:rsid w:val="00F560A0"/>
    <w:rsid w:val="00F717C9"/>
    <w:rsid w:val="00F876EA"/>
    <w:rsid w:val="00F96508"/>
    <w:rsid w:val="00FF4CF1"/>
    <w:rsid w:val="00FF6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84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8491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84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849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陈惠国</cp:lastModifiedBy>
  <cp:revision>46</cp:revision>
  <dcterms:created xsi:type="dcterms:W3CDTF">2018-10-23T01:34:00Z</dcterms:created>
  <dcterms:modified xsi:type="dcterms:W3CDTF">2019-11-18T00:59:00Z</dcterms:modified>
</cp:coreProperties>
</file>