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1599E" w:rsidRDefault="0041599E">
      <w:pPr>
        <w:rPr>
          <w:rFonts w:ascii="宋体"/>
          <w:b/>
          <w:bCs/>
          <w:sz w:val="52"/>
          <w:szCs w:val="52"/>
        </w:rPr>
      </w:pPr>
    </w:p>
    <w:p w:rsidR="0041599E" w:rsidRDefault="0041599E">
      <w:pPr>
        <w:jc w:val="center"/>
        <w:rPr>
          <w:rFonts w:ascii="宋体"/>
          <w:b/>
          <w:bCs/>
          <w:sz w:val="52"/>
          <w:szCs w:val="52"/>
        </w:rPr>
      </w:pPr>
    </w:p>
    <w:p w:rsidR="0041599E" w:rsidRDefault="00206E2D">
      <w:pPr>
        <w:jc w:val="center"/>
        <w:rPr>
          <w:rFonts w:ascii="宋体"/>
          <w:b/>
          <w:bCs/>
          <w:sz w:val="52"/>
          <w:szCs w:val="52"/>
        </w:rPr>
      </w:pPr>
      <w:r>
        <w:rPr>
          <w:rFonts w:ascii="宋体" w:hAnsi="宋体" w:cs="宋体" w:hint="eastAsia"/>
          <w:b/>
          <w:bCs/>
          <w:sz w:val="52"/>
          <w:szCs w:val="52"/>
        </w:rPr>
        <w:t>福建省东南电化股份有限公司</w:t>
      </w:r>
    </w:p>
    <w:p w:rsidR="0041599E" w:rsidRDefault="00206E2D">
      <w:pPr>
        <w:jc w:val="center"/>
        <w:rPr>
          <w:rFonts w:ascii="宋体"/>
          <w:b/>
          <w:bCs/>
          <w:sz w:val="52"/>
          <w:szCs w:val="52"/>
        </w:rPr>
      </w:pPr>
      <w:r>
        <w:rPr>
          <w:rFonts w:ascii="宋体" w:hAnsi="宋体" w:cs="宋体" w:hint="eastAsia"/>
          <w:b/>
          <w:bCs/>
          <w:sz w:val="52"/>
          <w:szCs w:val="52"/>
        </w:rPr>
        <w:t>会议桌椅</w:t>
      </w:r>
      <w:r>
        <w:rPr>
          <w:rFonts w:ascii="宋体" w:hAnsi="宋体" w:cs="宋体" w:hint="eastAsia"/>
          <w:b/>
          <w:bCs/>
          <w:sz w:val="52"/>
          <w:szCs w:val="52"/>
        </w:rPr>
        <w:t>采</w:t>
      </w:r>
      <w:r>
        <w:rPr>
          <w:rFonts w:ascii="宋体" w:hint="eastAsia"/>
          <w:b/>
          <w:bCs/>
          <w:sz w:val="52"/>
          <w:szCs w:val="52"/>
        </w:rPr>
        <w:t>购项目</w:t>
      </w:r>
    </w:p>
    <w:p w:rsidR="0041599E" w:rsidRDefault="0041599E">
      <w:pPr>
        <w:jc w:val="center"/>
        <w:rPr>
          <w:rFonts w:ascii="宋体"/>
          <w:b/>
          <w:bCs/>
          <w:sz w:val="52"/>
          <w:szCs w:val="52"/>
        </w:rPr>
      </w:pPr>
    </w:p>
    <w:p w:rsidR="0041599E" w:rsidRDefault="0041599E">
      <w:pPr>
        <w:jc w:val="center"/>
        <w:rPr>
          <w:rFonts w:ascii="宋体"/>
          <w:b/>
          <w:bCs/>
          <w:sz w:val="52"/>
          <w:szCs w:val="52"/>
        </w:rPr>
      </w:pPr>
    </w:p>
    <w:p w:rsidR="0041599E" w:rsidRDefault="0041599E">
      <w:pPr>
        <w:jc w:val="center"/>
        <w:rPr>
          <w:rFonts w:ascii="宋体"/>
          <w:b/>
          <w:bCs/>
          <w:sz w:val="52"/>
          <w:szCs w:val="52"/>
        </w:rPr>
      </w:pPr>
    </w:p>
    <w:p w:rsidR="0041599E" w:rsidRDefault="00206E2D">
      <w:pPr>
        <w:jc w:val="center"/>
        <w:rPr>
          <w:rFonts w:ascii="宋体"/>
          <w:b/>
          <w:bCs/>
          <w:sz w:val="52"/>
          <w:szCs w:val="52"/>
        </w:rPr>
      </w:pPr>
      <w:r>
        <w:rPr>
          <w:rFonts w:ascii="宋体" w:hAnsi="宋体" w:cs="宋体" w:hint="eastAsia"/>
          <w:b/>
          <w:bCs/>
          <w:sz w:val="52"/>
          <w:szCs w:val="52"/>
        </w:rPr>
        <w:t>自主比选文件</w:t>
      </w:r>
    </w:p>
    <w:p w:rsidR="0041599E" w:rsidRDefault="0041599E">
      <w:pPr>
        <w:jc w:val="center"/>
        <w:rPr>
          <w:rFonts w:ascii="宋体"/>
          <w:b/>
          <w:bCs/>
          <w:sz w:val="52"/>
          <w:szCs w:val="52"/>
        </w:rPr>
      </w:pPr>
    </w:p>
    <w:p w:rsidR="0041599E" w:rsidRDefault="0041599E">
      <w:pPr>
        <w:jc w:val="center"/>
        <w:rPr>
          <w:rFonts w:ascii="宋体"/>
          <w:b/>
          <w:bCs/>
          <w:sz w:val="52"/>
          <w:szCs w:val="52"/>
        </w:rPr>
      </w:pPr>
    </w:p>
    <w:p w:rsidR="0041599E" w:rsidRDefault="0041599E">
      <w:pPr>
        <w:jc w:val="center"/>
        <w:rPr>
          <w:rFonts w:ascii="宋体"/>
          <w:b/>
          <w:bCs/>
          <w:sz w:val="52"/>
          <w:szCs w:val="52"/>
        </w:rPr>
      </w:pPr>
    </w:p>
    <w:p w:rsidR="0041599E" w:rsidRDefault="0041599E">
      <w:pPr>
        <w:jc w:val="center"/>
        <w:rPr>
          <w:rFonts w:ascii="宋体"/>
          <w:b/>
          <w:bCs/>
          <w:sz w:val="52"/>
          <w:szCs w:val="52"/>
        </w:rPr>
      </w:pPr>
    </w:p>
    <w:p w:rsidR="0041599E" w:rsidRDefault="00206E2D">
      <w:pPr>
        <w:jc w:val="center"/>
        <w:rPr>
          <w:rFonts w:ascii="宋体"/>
          <w:b/>
          <w:bCs/>
          <w:sz w:val="32"/>
          <w:szCs w:val="32"/>
        </w:rPr>
      </w:pPr>
      <w:r>
        <w:rPr>
          <w:rFonts w:ascii="宋体" w:hAnsi="宋体" w:cs="宋体" w:hint="eastAsia"/>
          <w:b/>
          <w:bCs/>
          <w:sz w:val="32"/>
          <w:szCs w:val="32"/>
        </w:rPr>
        <w:t>比选人：福建省东南电化股份有限公司</w:t>
      </w:r>
    </w:p>
    <w:p w:rsidR="0041599E" w:rsidRDefault="00206E2D">
      <w:pPr>
        <w:jc w:val="center"/>
        <w:rPr>
          <w:rFonts w:ascii="宋体"/>
          <w:b/>
          <w:bCs/>
          <w:sz w:val="32"/>
          <w:szCs w:val="32"/>
        </w:rPr>
      </w:pPr>
      <w:r>
        <w:rPr>
          <w:rFonts w:ascii="宋体" w:hAnsi="宋体" w:cs="宋体" w:hint="eastAsia"/>
          <w:b/>
          <w:bCs/>
          <w:sz w:val="32"/>
          <w:szCs w:val="32"/>
        </w:rPr>
        <w:t>二〇一九年</w:t>
      </w:r>
      <w:r>
        <w:rPr>
          <w:rFonts w:ascii="宋体" w:hAnsi="宋体" w:cs="宋体" w:hint="eastAsia"/>
          <w:b/>
          <w:bCs/>
          <w:sz w:val="32"/>
          <w:szCs w:val="32"/>
        </w:rPr>
        <w:t>十一</w:t>
      </w:r>
      <w:r>
        <w:rPr>
          <w:rFonts w:ascii="宋体" w:hAnsi="宋体" w:cs="宋体" w:hint="eastAsia"/>
          <w:b/>
          <w:bCs/>
          <w:sz w:val="32"/>
          <w:szCs w:val="32"/>
        </w:rPr>
        <w:t>月</w:t>
      </w:r>
    </w:p>
    <w:p w:rsidR="0041599E" w:rsidRDefault="0041599E">
      <w:pPr>
        <w:ind w:firstLineChars="200" w:firstLine="560"/>
        <w:jc w:val="center"/>
        <w:rPr>
          <w:rFonts w:ascii="宋体"/>
          <w:sz w:val="28"/>
          <w:szCs w:val="28"/>
        </w:rPr>
      </w:pPr>
    </w:p>
    <w:p w:rsidR="0041599E" w:rsidRDefault="0041599E">
      <w:pPr>
        <w:ind w:firstLineChars="200" w:firstLine="560"/>
        <w:jc w:val="center"/>
        <w:rPr>
          <w:rFonts w:ascii="宋体"/>
          <w:sz w:val="28"/>
          <w:szCs w:val="28"/>
        </w:rPr>
      </w:pPr>
    </w:p>
    <w:p w:rsidR="0041599E" w:rsidRDefault="0041599E">
      <w:pPr>
        <w:ind w:firstLineChars="200" w:firstLine="560"/>
        <w:jc w:val="center"/>
        <w:rPr>
          <w:rFonts w:ascii="宋体"/>
          <w:sz w:val="28"/>
          <w:szCs w:val="28"/>
        </w:rPr>
      </w:pPr>
    </w:p>
    <w:p w:rsidR="0041599E" w:rsidRDefault="0041599E">
      <w:pPr>
        <w:ind w:firstLineChars="200" w:firstLine="560"/>
        <w:jc w:val="center"/>
        <w:rPr>
          <w:rFonts w:ascii="宋体"/>
          <w:sz w:val="28"/>
          <w:szCs w:val="28"/>
        </w:rPr>
      </w:pPr>
    </w:p>
    <w:p w:rsidR="0041599E" w:rsidRDefault="00206E2D">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41599E" w:rsidRDefault="0041599E">
      <w:pPr>
        <w:jc w:val="left"/>
        <w:rPr>
          <w:rFonts w:ascii="宋体"/>
          <w:color w:val="000000"/>
          <w:sz w:val="32"/>
          <w:szCs w:val="32"/>
        </w:rPr>
      </w:pPr>
    </w:p>
    <w:p w:rsidR="0041599E" w:rsidRDefault="00206E2D">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41599E" w:rsidRDefault="00206E2D">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41599E" w:rsidRDefault="00206E2D">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41599E" w:rsidRDefault="00206E2D">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41599E" w:rsidRDefault="00206E2D">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41599E" w:rsidRDefault="00206E2D">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41599E" w:rsidRDefault="00206E2D">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41599E" w:rsidRDefault="00206E2D">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41599E" w:rsidRDefault="0041599E">
      <w:pPr>
        <w:ind w:firstLineChars="225" w:firstLine="720"/>
        <w:jc w:val="left"/>
        <w:rPr>
          <w:rFonts w:ascii="宋体"/>
          <w:color w:val="000000"/>
          <w:sz w:val="32"/>
          <w:szCs w:val="32"/>
        </w:rPr>
      </w:pPr>
    </w:p>
    <w:p w:rsidR="0041599E" w:rsidRDefault="00206E2D">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41599E" w:rsidRDefault="00206E2D">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41599E" w:rsidRDefault="00206E2D">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41599E" w:rsidRDefault="00206E2D">
      <w:pPr>
        <w:ind w:firstLineChars="200" w:firstLine="640"/>
        <w:jc w:val="left"/>
        <w:rPr>
          <w:rFonts w:ascii="宋体"/>
          <w:sz w:val="32"/>
          <w:szCs w:val="32"/>
        </w:rPr>
      </w:pPr>
      <w:r>
        <w:rPr>
          <w:rFonts w:ascii="宋体" w:hAnsi="宋体" w:cs="宋体" w:hint="eastAsia"/>
          <w:sz w:val="32"/>
          <w:szCs w:val="32"/>
        </w:rPr>
        <w:t>附件四：承诺函</w:t>
      </w:r>
    </w:p>
    <w:p w:rsidR="0041599E" w:rsidRDefault="0041599E">
      <w:pPr>
        <w:jc w:val="center"/>
        <w:rPr>
          <w:rFonts w:ascii="宋体" w:hAnsi="宋体" w:cs="宋体"/>
          <w:b/>
          <w:bCs/>
          <w:sz w:val="44"/>
          <w:szCs w:val="44"/>
        </w:rPr>
      </w:pPr>
    </w:p>
    <w:p w:rsidR="0041599E" w:rsidRDefault="0041599E">
      <w:pPr>
        <w:jc w:val="center"/>
        <w:rPr>
          <w:rFonts w:ascii="宋体" w:hAnsi="宋体" w:cs="宋体"/>
          <w:b/>
          <w:bCs/>
          <w:sz w:val="44"/>
          <w:szCs w:val="44"/>
        </w:rPr>
      </w:pPr>
    </w:p>
    <w:p w:rsidR="0041599E" w:rsidRDefault="0041599E">
      <w:pPr>
        <w:jc w:val="center"/>
        <w:rPr>
          <w:rFonts w:ascii="宋体" w:hAnsi="宋体" w:cs="宋体"/>
          <w:b/>
          <w:bCs/>
          <w:sz w:val="44"/>
          <w:szCs w:val="44"/>
        </w:rPr>
      </w:pPr>
    </w:p>
    <w:p w:rsidR="0041599E" w:rsidRDefault="0041599E">
      <w:pPr>
        <w:jc w:val="center"/>
        <w:rPr>
          <w:rFonts w:asciiTheme="minorEastAsia" w:eastAsiaTheme="minorEastAsia" w:hAnsiTheme="minorEastAsia" w:cstheme="minorEastAsia"/>
          <w:b/>
          <w:color w:val="000000"/>
          <w:sz w:val="32"/>
          <w:szCs w:val="32"/>
        </w:rPr>
      </w:pPr>
    </w:p>
    <w:p w:rsidR="0041599E" w:rsidRDefault="0041599E">
      <w:pPr>
        <w:jc w:val="center"/>
        <w:rPr>
          <w:rFonts w:asciiTheme="minorEastAsia" w:eastAsiaTheme="minorEastAsia" w:hAnsiTheme="minorEastAsia" w:cstheme="minorEastAsia"/>
          <w:b/>
          <w:color w:val="000000"/>
          <w:sz w:val="32"/>
          <w:szCs w:val="32"/>
        </w:rPr>
      </w:pPr>
    </w:p>
    <w:p w:rsidR="0041599E" w:rsidRDefault="00206E2D">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41599E" w:rsidRDefault="00206E2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会议桌椅采购项目</w:t>
      </w:r>
      <w:r>
        <w:rPr>
          <w:rFonts w:ascii="宋体" w:hAnsi="宋体" w:hint="eastAsia"/>
          <w:snapToGrid w:val="0"/>
          <w:spacing w:val="8"/>
          <w:sz w:val="28"/>
          <w:szCs w:val="28"/>
        </w:rPr>
        <w:t>进行国内公开比选。</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3.6</w:t>
      </w:r>
      <w:r>
        <w:rPr>
          <w:rFonts w:ascii="宋体" w:hAnsi="宋体" w:hint="eastAsia"/>
          <w:snapToGrid w:val="0"/>
          <w:spacing w:val="8"/>
          <w:sz w:val="28"/>
          <w:szCs w:val="28"/>
          <w:highlight w:val="yellow"/>
        </w:rPr>
        <w:t>万元</w:t>
      </w:r>
      <w:r>
        <w:rPr>
          <w:rFonts w:ascii="宋体" w:hAnsi="宋体" w:hint="eastAsia"/>
          <w:snapToGrid w:val="0"/>
          <w:spacing w:val="8"/>
          <w:sz w:val="28"/>
          <w:szCs w:val="28"/>
        </w:rPr>
        <w:t>。</w:t>
      </w:r>
    </w:p>
    <w:p w:rsidR="0041599E" w:rsidRDefault="00206E2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41599E" w:rsidRDefault="00206E2D">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w:t>
      </w:r>
      <w:r>
        <w:rPr>
          <w:rFonts w:ascii="宋体" w:hAnsi="宋体" w:hint="eastAsia"/>
          <w:snapToGrid w:val="0"/>
          <w:spacing w:val="8"/>
          <w:sz w:val="28"/>
          <w:szCs w:val="28"/>
        </w:rPr>
        <w:t>工程、货物或服务项目名称</w:t>
      </w:r>
      <w:r>
        <w:rPr>
          <w:rFonts w:ascii="宋体" w:hAnsi="宋体" w:hint="eastAsia"/>
          <w:snapToGrid w:val="0"/>
          <w:spacing w:val="8"/>
          <w:sz w:val="28"/>
          <w:szCs w:val="28"/>
        </w:rPr>
        <w:t>：</w:t>
      </w:r>
      <w:r>
        <w:rPr>
          <w:rFonts w:ascii="宋体" w:hAnsi="宋体" w:hint="eastAsia"/>
          <w:snapToGrid w:val="0"/>
          <w:spacing w:val="8"/>
          <w:sz w:val="28"/>
          <w:szCs w:val="28"/>
          <w:u w:val="single"/>
        </w:rPr>
        <w:t>会议桌椅采购项目</w:t>
      </w:r>
      <w:r>
        <w:rPr>
          <w:rFonts w:ascii="宋体" w:hAnsi="宋体" w:hint="eastAsia"/>
          <w:snapToGrid w:val="0"/>
          <w:spacing w:val="8"/>
          <w:sz w:val="28"/>
          <w:szCs w:val="28"/>
          <w:u w:val="single"/>
        </w:rPr>
        <w:t>;</w:t>
      </w:r>
    </w:p>
    <w:p w:rsidR="0041599E" w:rsidRDefault="00206E2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41599E" w:rsidRDefault="00206E2D">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w:t>
      </w:r>
      <w:r>
        <w:rPr>
          <w:rFonts w:ascii="宋体" w:hAnsi="宋体" w:hint="eastAsia"/>
          <w:snapToGrid w:val="0"/>
          <w:spacing w:val="8"/>
          <w:sz w:val="28"/>
          <w:szCs w:val="28"/>
          <w:u w:val="single"/>
        </w:rPr>
        <w:t>采购清单。</w:t>
      </w:r>
    </w:p>
    <w:p w:rsidR="0041599E" w:rsidRDefault="00206E2D">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交货期：</w:t>
      </w:r>
      <w:r>
        <w:rPr>
          <w:rFonts w:ascii="宋体" w:hAnsi="宋体" w:hint="eastAsia"/>
          <w:snapToGrid w:val="0"/>
          <w:spacing w:val="8"/>
          <w:sz w:val="28"/>
          <w:szCs w:val="28"/>
          <w:u w:val="single"/>
        </w:rPr>
        <w:t>合同签订</w:t>
      </w:r>
      <w:r>
        <w:rPr>
          <w:rFonts w:ascii="宋体" w:hAnsi="宋体" w:hint="eastAsia"/>
          <w:snapToGrid w:val="0"/>
          <w:spacing w:val="8"/>
          <w:sz w:val="28"/>
          <w:szCs w:val="28"/>
          <w:u w:val="single"/>
        </w:rPr>
        <w:t>30</w:t>
      </w:r>
      <w:r>
        <w:rPr>
          <w:rFonts w:ascii="宋体" w:hAnsi="宋体" w:hint="eastAsia"/>
          <w:snapToGrid w:val="0"/>
          <w:spacing w:val="8"/>
          <w:sz w:val="28"/>
          <w:szCs w:val="28"/>
          <w:u w:val="single"/>
        </w:rPr>
        <w:t>个日历日</w:t>
      </w:r>
      <w:r>
        <w:rPr>
          <w:rFonts w:ascii="宋体" w:hAnsi="宋体" w:hint="eastAsia"/>
          <w:snapToGrid w:val="0"/>
          <w:spacing w:val="8"/>
          <w:sz w:val="28"/>
          <w:szCs w:val="28"/>
          <w:u w:val="single"/>
        </w:rPr>
        <w:t>内</w:t>
      </w:r>
      <w:r>
        <w:rPr>
          <w:rFonts w:ascii="宋体" w:hAnsi="宋体" w:hint="eastAsia"/>
          <w:snapToGrid w:val="0"/>
          <w:spacing w:val="8"/>
          <w:sz w:val="28"/>
          <w:szCs w:val="28"/>
          <w:u w:val="single"/>
        </w:rPr>
        <w:t>。</w:t>
      </w:r>
    </w:p>
    <w:p w:rsidR="0041599E" w:rsidRDefault="00206E2D">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Pr>
          <w:rFonts w:ascii="宋体" w:hAnsi="宋体" w:hint="eastAsia"/>
          <w:snapToGrid w:val="0"/>
          <w:spacing w:val="8"/>
          <w:sz w:val="28"/>
          <w:szCs w:val="28"/>
          <w:u w:val="single"/>
        </w:rPr>
        <w:t>甲方提供的</w:t>
      </w:r>
      <w:r>
        <w:rPr>
          <w:rFonts w:ascii="宋体" w:hAnsi="宋体" w:hint="eastAsia"/>
          <w:snapToGrid w:val="0"/>
          <w:spacing w:val="8"/>
          <w:sz w:val="28"/>
          <w:szCs w:val="28"/>
          <w:u w:val="single"/>
        </w:rPr>
        <w:t>采购</w:t>
      </w:r>
      <w:r>
        <w:rPr>
          <w:rFonts w:ascii="宋体" w:hAnsi="宋体" w:hint="eastAsia"/>
          <w:snapToGrid w:val="0"/>
          <w:spacing w:val="8"/>
          <w:sz w:val="28"/>
          <w:szCs w:val="28"/>
          <w:u w:val="single"/>
        </w:rPr>
        <w:t>清单和地址明细为准。</w:t>
      </w:r>
    </w:p>
    <w:p w:rsidR="0041599E" w:rsidRDefault="00206E2D">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w:t>
      </w:r>
      <w:r>
        <w:rPr>
          <w:rFonts w:ascii="宋体" w:hAnsi="宋体" w:hint="eastAsia"/>
          <w:snapToGrid w:val="0"/>
          <w:spacing w:val="8"/>
          <w:sz w:val="28"/>
          <w:szCs w:val="28"/>
          <w:u w:val="single"/>
        </w:rPr>
        <w:t>内容</w:t>
      </w:r>
      <w:r>
        <w:rPr>
          <w:rFonts w:ascii="宋体" w:hAnsi="宋体" w:hint="eastAsia"/>
          <w:snapToGrid w:val="0"/>
          <w:spacing w:val="8"/>
          <w:sz w:val="28"/>
          <w:szCs w:val="28"/>
          <w:u w:val="single"/>
        </w:rPr>
        <w:t>。（参选人应在参选文件中提供有效的法人营业执照副本，并加盖参选人单位公章）。</w:t>
      </w:r>
    </w:p>
    <w:p w:rsidR="0041599E" w:rsidRDefault="00206E2D">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2019</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 xml:space="preserve">11 </w:t>
      </w:r>
      <w:r>
        <w:rPr>
          <w:rFonts w:ascii="宋体" w:hAnsi="宋体" w:hint="eastAsia"/>
          <w:snapToGrid w:val="0"/>
          <w:spacing w:val="8"/>
          <w:sz w:val="28"/>
          <w:szCs w:val="28"/>
          <w:highlight w:val="yellow"/>
          <w:u w:val="single"/>
        </w:rPr>
        <w:t>月</w:t>
      </w:r>
      <w:r w:rsidR="00493391">
        <w:rPr>
          <w:rFonts w:ascii="宋体" w:hAnsi="宋体"/>
          <w:snapToGrid w:val="0"/>
          <w:spacing w:val="8"/>
          <w:sz w:val="28"/>
          <w:szCs w:val="28"/>
          <w:highlight w:val="yellow"/>
          <w:u w:val="single"/>
        </w:rPr>
        <w:t>20</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 xml:space="preserve"> </w:t>
      </w:r>
      <w:r>
        <w:rPr>
          <w:rFonts w:ascii="宋体" w:hAnsi="宋体" w:hint="eastAsia"/>
          <w:sz w:val="28"/>
          <w:szCs w:val="28"/>
          <w:highlight w:val="yellow"/>
          <w:u w:val="single"/>
        </w:rPr>
        <w:t>11</w:t>
      </w:r>
      <w:r>
        <w:rPr>
          <w:rFonts w:ascii="宋体" w:hAnsi="宋体" w:hint="eastAsia"/>
          <w:sz w:val="28"/>
          <w:szCs w:val="28"/>
          <w:highlight w:val="yellow"/>
          <w:u w:val="single"/>
        </w:rPr>
        <w:t>月</w:t>
      </w:r>
      <w:r w:rsidR="00493391">
        <w:rPr>
          <w:rFonts w:ascii="宋体" w:hAnsi="宋体"/>
          <w:sz w:val="28"/>
          <w:szCs w:val="28"/>
          <w:highlight w:val="yellow"/>
          <w:u w:val="single"/>
        </w:rPr>
        <w:t>29</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41599E" w:rsidRDefault="00206E2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2019</w:t>
      </w:r>
      <w:r>
        <w:rPr>
          <w:rFonts w:ascii="宋体" w:hAnsi="宋体" w:hint="eastAsia"/>
          <w:sz w:val="28"/>
          <w:szCs w:val="28"/>
        </w:rPr>
        <w:t>年</w:t>
      </w:r>
      <w:r w:rsidR="00493391">
        <w:rPr>
          <w:rFonts w:ascii="宋体" w:hAnsi="宋体"/>
          <w:sz w:val="28"/>
          <w:szCs w:val="28"/>
          <w:u w:val="single"/>
        </w:rPr>
        <w:t>11</w:t>
      </w:r>
      <w:r>
        <w:rPr>
          <w:rFonts w:ascii="宋体" w:hAnsi="宋体" w:hint="eastAsia"/>
          <w:sz w:val="28"/>
          <w:szCs w:val="28"/>
        </w:rPr>
        <w:t>月</w:t>
      </w:r>
      <w:r w:rsidR="00493391">
        <w:rPr>
          <w:rFonts w:ascii="宋体" w:hAnsi="宋体"/>
          <w:sz w:val="28"/>
          <w:szCs w:val="28"/>
          <w:u w:val="single"/>
        </w:rPr>
        <w:t>29</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41599E" w:rsidRDefault="00206E2D">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w:t>
      </w:r>
      <w:r>
        <w:rPr>
          <w:rFonts w:ascii="宋体" w:hAnsi="宋体" w:hint="eastAsia"/>
          <w:snapToGrid w:val="0"/>
          <w:spacing w:val="8"/>
          <w:sz w:val="28"/>
          <w:szCs w:val="28"/>
          <w:u w:val="single"/>
        </w:rPr>
        <w:t>价</w:t>
      </w:r>
      <w:r>
        <w:rPr>
          <w:rFonts w:ascii="宋体" w:hAnsi="宋体" w:hint="eastAsia"/>
          <w:snapToGrid w:val="0"/>
          <w:spacing w:val="8"/>
          <w:sz w:val="28"/>
          <w:szCs w:val="28"/>
          <w:u w:val="single"/>
        </w:rPr>
        <w:t>评标价法</w:t>
      </w:r>
      <w:r>
        <w:rPr>
          <w:rFonts w:ascii="宋体" w:hAnsi="宋体" w:hint="eastAsia"/>
          <w:snapToGrid w:val="0"/>
          <w:spacing w:val="8"/>
          <w:sz w:val="28"/>
          <w:szCs w:val="28"/>
        </w:rPr>
        <w:t>。</w:t>
      </w:r>
    </w:p>
    <w:p w:rsidR="0041599E" w:rsidRDefault="00206E2D">
      <w:pPr>
        <w:spacing w:line="240" w:lineRule="auto"/>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41599E" w:rsidRDefault="00206E2D">
      <w:pPr>
        <w:spacing w:line="240" w:lineRule="auto"/>
        <w:ind w:firstLineChars="190" w:firstLine="532"/>
        <w:rPr>
          <w:rFonts w:ascii="宋体" w:hAnsi="宋体"/>
          <w:sz w:val="28"/>
          <w:szCs w:val="28"/>
          <w:u w:val="single"/>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 xml:space="preserve"> </w:t>
      </w:r>
      <w:r>
        <w:rPr>
          <w:rFonts w:ascii="宋体" w:hAnsi="宋体" w:hint="eastAsia"/>
          <w:sz w:val="28"/>
          <w:szCs w:val="28"/>
          <w:u w:val="single"/>
        </w:rPr>
        <w:t>柳女士</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86552020</w:t>
      </w:r>
    </w:p>
    <w:p w:rsidR="0041599E" w:rsidRDefault="00206E2D">
      <w:pPr>
        <w:spacing w:line="240" w:lineRule="auto"/>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黄先生</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技术</w:t>
      </w:r>
      <w:r>
        <w:rPr>
          <w:rFonts w:ascii="宋体" w:hAnsi="宋体" w:hint="eastAsia"/>
          <w:sz w:val="28"/>
          <w:szCs w:val="28"/>
        </w:rPr>
        <w:t xml:space="preserve">) </w:t>
      </w:r>
      <w:r>
        <w:rPr>
          <w:rFonts w:ascii="宋体" w:hAnsi="宋体" w:hint="eastAsia"/>
          <w:sz w:val="28"/>
          <w:szCs w:val="28"/>
        </w:rPr>
        <w:t>电话：</w:t>
      </w:r>
      <w:r>
        <w:rPr>
          <w:rFonts w:asciiTheme="minorEastAsia" w:eastAsiaTheme="minorEastAsia" w:hAnsiTheme="minorEastAsia" w:hint="eastAsia"/>
          <w:sz w:val="28"/>
          <w:szCs w:val="28"/>
        </w:rPr>
        <w:t>86552004</w:t>
      </w:r>
    </w:p>
    <w:p w:rsidR="0041599E" w:rsidRDefault="00206E2D">
      <w:pPr>
        <w:spacing w:line="240" w:lineRule="auto"/>
        <w:ind w:firstLineChars="700" w:firstLine="1960"/>
        <w:jc w:val="left"/>
        <w:rPr>
          <w:rFonts w:ascii="宋体" w:hAnsi="宋体"/>
          <w:sz w:val="28"/>
          <w:szCs w:val="28"/>
          <w:u w:val="single"/>
        </w:rPr>
      </w:pPr>
      <w:r>
        <w:rPr>
          <w:rFonts w:ascii="宋体" w:hAnsi="宋体" w:hint="eastAsia"/>
          <w:sz w:val="28"/>
          <w:szCs w:val="28"/>
        </w:rPr>
        <w:t>纪检监察室电话：</w:t>
      </w:r>
      <w:r>
        <w:rPr>
          <w:rFonts w:ascii="宋体" w:hAnsi="宋体" w:hint="eastAsia"/>
          <w:sz w:val="28"/>
          <w:szCs w:val="28"/>
        </w:rPr>
        <w:t>0591-865</w:t>
      </w:r>
      <w:r>
        <w:rPr>
          <w:rFonts w:ascii="宋体" w:hAnsi="宋体" w:hint="eastAsia"/>
          <w:sz w:val="28"/>
          <w:szCs w:val="28"/>
        </w:rPr>
        <w:t>5</w:t>
      </w:r>
      <w:r>
        <w:rPr>
          <w:rFonts w:ascii="宋体" w:hAnsi="宋体"/>
          <w:sz w:val="28"/>
          <w:szCs w:val="28"/>
        </w:rPr>
        <w:t>2317</w:t>
      </w:r>
    </w:p>
    <w:p w:rsidR="0041599E" w:rsidRDefault="00206E2D">
      <w:pPr>
        <w:spacing w:line="240" w:lineRule="auto"/>
        <w:ind w:firstLineChars="200" w:firstLine="560"/>
        <w:rPr>
          <w:rFonts w:ascii="宋体" w:hAnsi="宋体"/>
          <w:sz w:val="28"/>
          <w:szCs w:val="28"/>
        </w:rPr>
      </w:pPr>
      <w:r>
        <w:rPr>
          <w:rFonts w:ascii="宋体" w:hAnsi="宋体" w:hint="eastAsia"/>
          <w:sz w:val="28"/>
          <w:szCs w:val="28"/>
        </w:rPr>
        <w:lastRenderedPageBreak/>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41599E" w:rsidRDefault="00206E2D">
      <w:pPr>
        <w:spacing w:line="240" w:lineRule="auto"/>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41599E" w:rsidRDefault="00206E2D">
      <w:pPr>
        <w:spacing w:line="240" w:lineRule="auto"/>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41599E" w:rsidRDefault="00206E2D">
      <w:pPr>
        <w:spacing w:line="240" w:lineRule="auto"/>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41599E" w:rsidRDefault="00206E2D">
      <w:pPr>
        <w:spacing w:line="240" w:lineRule="auto"/>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2019</w:t>
      </w:r>
      <w:r>
        <w:rPr>
          <w:rFonts w:ascii="宋体" w:hAnsi="宋体" w:hint="eastAsia"/>
          <w:sz w:val="28"/>
          <w:szCs w:val="28"/>
          <w:highlight w:val="yellow"/>
        </w:rPr>
        <w:t>年</w:t>
      </w:r>
      <w:r>
        <w:rPr>
          <w:rFonts w:ascii="宋体" w:hAnsi="宋体" w:hint="eastAsia"/>
          <w:sz w:val="28"/>
          <w:szCs w:val="28"/>
          <w:highlight w:val="yellow"/>
        </w:rPr>
        <w:t>11</w:t>
      </w:r>
      <w:r>
        <w:rPr>
          <w:rFonts w:ascii="宋体" w:hAnsi="宋体" w:hint="eastAsia"/>
          <w:sz w:val="28"/>
          <w:szCs w:val="28"/>
          <w:highlight w:val="yellow"/>
        </w:rPr>
        <w:t>月</w:t>
      </w:r>
      <w:r w:rsidR="00493391">
        <w:rPr>
          <w:rFonts w:ascii="宋体" w:hAnsi="宋体"/>
          <w:sz w:val="28"/>
          <w:szCs w:val="28"/>
          <w:highlight w:val="yellow"/>
        </w:rPr>
        <w:t>20</w:t>
      </w:r>
      <w:r>
        <w:rPr>
          <w:rFonts w:ascii="宋体" w:hAnsi="宋体" w:hint="eastAsia"/>
          <w:sz w:val="28"/>
          <w:szCs w:val="28"/>
          <w:highlight w:val="yellow"/>
        </w:rPr>
        <w:t>日</w:t>
      </w:r>
    </w:p>
    <w:p w:rsidR="0041599E" w:rsidRDefault="0041599E">
      <w:pPr>
        <w:spacing w:line="400" w:lineRule="exact"/>
        <w:jc w:val="center"/>
        <w:rPr>
          <w:rFonts w:ascii="宋体" w:hAnsi="宋体"/>
          <w:sz w:val="28"/>
          <w:szCs w:val="28"/>
          <w:highlight w:val="yellow"/>
        </w:rPr>
      </w:pPr>
    </w:p>
    <w:p w:rsidR="0041599E" w:rsidRDefault="0041599E">
      <w:pPr>
        <w:ind w:firstLineChars="225" w:firstLine="723"/>
        <w:jc w:val="center"/>
        <w:rPr>
          <w:rFonts w:ascii="宋体" w:hAnsi="宋体" w:cs="宋体"/>
          <w:b/>
          <w:bCs/>
          <w:sz w:val="32"/>
          <w:szCs w:val="32"/>
        </w:rPr>
      </w:pPr>
    </w:p>
    <w:p w:rsidR="0041599E" w:rsidRDefault="0041599E">
      <w:pPr>
        <w:ind w:firstLineChars="225" w:firstLine="723"/>
        <w:jc w:val="center"/>
        <w:rPr>
          <w:rFonts w:ascii="宋体" w:hAnsi="宋体" w:cs="宋体"/>
          <w:b/>
          <w:bCs/>
          <w:sz w:val="32"/>
          <w:szCs w:val="32"/>
        </w:rPr>
      </w:pPr>
    </w:p>
    <w:p w:rsidR="0041599E" w:rsidRDefault="0041599E">
      <w:pPr>
        <w:ind w:firstLineChars="225" w:firstLine="723"/>
        <w:jc w:val="center"/>
        <w:rPr>
          <w:rFonts w:ascii="宋体" w:hAnsi="宋体" w:cs="宋体"/>
          <w:b/>
          <w:bCs/>
          <w:sz w:val="32"/>
          <w:szCs w:val="32"/>
        </w:rPr>
      </w:pPr>
    </w:p>
    <w:p w:rsidR="0041599E" w:rsidRDefault="0041599E">
      <w:pPr>
        <w:ind w:firstLineChars="225" w:firstLine="723"/>
        <w:jc w:val="center"/>
        <w:rPr>
          <w:rFonts w:ascii="宋体" w:hAnsi="宋体" w:cs="宋体"/>
          <w:b/>
          <w:bCs/>
          <w:sz w:val="32"/>
          <w:szCs w:val="32"/>
        </w:rPr>
      </w:pPr>
    </w:p>
    <w:p w:rsidR="0041599E" w:rsidRDefault="0041599E">
      <w:pPr>
        <w:ind w:firstLineChars="225" w:firstLine="723"/>
        <w:jc w:val="center"/>
        <w:rPr>
          <w:rFonts w:ascii="宋体" w:hAnsi="宋体" w:cs="宋体"/>
          <w:b/>
          <w:bCs/>
          <w:sz w:val="32"/>
          <w:szCs w:val="32"/>
        </w:rPr>
      </w:pPr>
    </w:p>
    <w:p w:rsidR="0041599E" w:rsidRDefault="0041599E">
      <w:pPr>
        <w:ind w:firstLineChars="225" w:firstLine="723"/>
        <w:jc w:val="center"/>
        <w:rPr>
          <w:rFonts w:ascii="宋体" w:hAnsi="宋体" w:cs="宋体"/>
          <w:b/>
          <w:bCs/>
          <w:sz w:val="32"/>
          <w:szCs w:val="32"/>
        </w:rPr>
      </w:pPr>
    </w:p>
    <w:p w:rsidR="0041599E" w:rsidRDefault="0041599E">
      <w:pPr>
        <w:ind w:firstLineChars="225" w:firstLine="723"/>
        <w:jc w:val="center"/>
        <w:rPr>
          <w:rFonts w:ascii="宋体" w:hAnsi="宋体" w:cs="宋体"/>
          <w:b/>
          <w:bCs/>
          <w:sz w:val="32"/>
          <w:szCs w:val="32"/>
        </w:rPr>
      </w:pPr>
    </w:p>
    <w:p w:rsidR="0041599E" w:rsidRDefault="0041599E">
      <w:pPr>
        <w:ind w:firstLineChars="225" w:firstLine="723"/>
        <w:jc w:val="center"/>
        <w:rPr>
          <w:rFonts w:ascii="宋体" w:hAnsi="宋体" w:cs="宋体"/>
          <w:b/>
          <w:bCs/>
          <w:sz w:val="32"/>
          <w:szCs w:val="32"/>
        </w:rPr>
      </w:pPr>
    </w:p>
    <w:p w:rsidR="0041599E" w:rsidRDefault="0041599E">
      <w:pPr>
        <w:ind w:firstLineChars="225" w:firstLine="723"/>
        <w:jc w:val="center"/>
        <w:rPr>
          <w:rFonts w:ascii="宋体" w:hAnsi="宋体" w:cs="宋体"/>
          <w:b/>
          <w:bCs/>
          <w:sz w:val="32"/>
          <w:szCs w:val="32"/>
        </w:rPr>
      </w:pPr>
    </w:p>
    <w:p w:rsidR="0041599E" w:rsidRDefault="0041599E">
      <w:pPr>
        <w:ind w:firstLineChars="225" w:firstLine="723"/>
        <w:jc w:val="center"/>
        <w:rPr>
          <w:rFonts w:ascii="宋体" w:hAnsi="宋体" w:cs="宋体"/>
          <w:b/>
          <w:bCs/>
          <w:sz w:val="32"/>
          <w:szCs w:val="32"/>
        </w:rPr>
      </w:pPr>
    </w:p>
    <w:p w:rsidR="0041599E" w:rsidRDefault="0041599E">
      <w:pPr>
        <w:ind w:firstLineChars="225" w:firstLine="723"/>
        <w:jc w:val="center"/>
        <w:rPr>
          <w:rFonts w:ascii="宋体" w:hAnsi="宋体" w:cs="宋体"/>
          <w:b/>
          <w:bCs/>
          <w:sz w:val="32"/>
          <w:szCs w:val="32"/>
        </w:rPr>
      </w:pPr>
    </w:p>
    <w:p w:rsidR="0041599E" w:rsidRDefault="0041599E">
      <w:pPr>
        <w:ind w:firstLineChars="225" w:firstLine="723"/>
        <w:jc w:val="center"/>
        <w:rPr>
          <w:rFonts w:ascii="宋体" w:hAnsi="宋体" w:cs="宋体"/>
          <w:b/>
          <w:bCs/>
          <w:sz w:val="32"/>
          <w:szCs w:val="32"/>
        </w:rPr>
      </w:pPr>
    </w:p>
    <w:p w:rsidR="0041599E" w:rsidRDefault="0041599E">
      <w:pPr>
        <w:ind w:firstLineChars="225" w:firstLine="723"/>
        <w:jc w:val="center"/>
        <w:rPr>
          <w:rFonts w:ascii="宋体" w:hAnsi="宋体" w:cs="宋体"/>
          <w:b/>
          <w:bCs/>
          <w:sz w:val="32"/>
          <w:szCs w:val="32"/>
        </w:rPr>
      </w:pPr>
    </w:p>
    <w:p w:rsidR="0041599E" w:rsidRDefault="0041599E">
      <w:pPr>
        <w:ind w:firstLineChars="225" w:firstLine="723"/>
        <w:jc w:val="center"/>
        <w:rPr>
          <w:rFonts w:ascii="宋体" w:hAnsi="宋体" w:cs="宋体"/>
          <w:b/>
          <w:bCs/>
          <w:sz w:val="32"/>
          <w:szCs w:val="32"/>
        </w:rPr>
      </w:pPr>
    </w:p>
    <w:p w:rsidR="0041599E" w:rsidRDefault="0041599E">
      <w:pPr>
        <w:ind w:firstLineChars="225" w:firstLine="723"/>
        <w:jc w:val="center"/>
        <w:rPr>
          <w:rFonts w:ascii="宋体" w:hAnsi="宋体" w:cs="宋体"/>
          <w:b/>
          <w:bCs/>
          <w:sz w:val="32"/>
          <w:szCs w:val="32"/>
        </w:rPr>
      </w:pPr>
    </w:p>
    <w:p w:rsidR="0041599E" w:rsidRDefault="0041599E">
      <w:pPr>
        <w:ind w:firstLineChars="225" w:firstLine="723"/>
        <w:jc w:val="center"/>
        <w:rPr>
          <w:rFonts w:ascii="宋体" w:hAnsi="宋体" w:cs="宋体"/>
          <w:b/>
          <w:bCs/>
          <w:sz w:val="32"/>
          <w:szCs w:val="32"/>
        </w:rPr>
      </w:pPr>
    </w:p>
    <w:p w:rsidR="0041599E" w:rsidRDefault="00206E2D">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41599E" w:rsidRDefault="00206E2D">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41599E" w:rsidRDefault="00206E2D">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会议桌椅</w:t>
      </w:r>
      <w:r>
        <w:rPr>
          <w:rFonts w:ascii="宋体" w:hAnsi="宋体" w:cs="宋体" w:hint="eastAsia"/>
          <w:sz w:val="28"/>
          <w:szCs w:val="28"/>
        </w:rPr>
        <w:t>采购项目。</w:t>
      </w:r>
    </w:p>
    <w:p w:rsidR="0041599E" w:rsidRDefault="00206E2D">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、采购清单如下：</w:t>
      </w:r>
    </w:p>
    <w:tbl>
      <w:tblPr>
        <w:tblStyle w:val="aa"/>
        <w:tblW w:w="8520" w:type="dxa"/>
        <w:jc w:val="center"/>
        <w:tblLayout w:type="fixed"/>
        <w:tblLook w:val="04A0" w:firstRow="1" w:lastRow="0" w:firstColumn="1" w:lastColumn="0" w:noHBand="0" w:noVBand="1"/>
      </w:tblPr>
      <w:tblGrid>
        <w:gridCol w:w="2835"/>
        <w:gridCol w:w="5685"/>
      </w:tblGrid>
      <w:tr w:rsidR="0041599E">
        <w:trPr>
          <w:trHeight w:val="662"/>
          <w:jc w:val="center"/>
        </w:trPr>
        <w:tc>
          <w:tcPr>
            <w:tcW w:w="2835" w:type="dxa"/>
          </w:tcPr>
          <w:p w:rsidR="0041599E" w:rsidRDefault="00206E2D">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项目</w:t>
            </w:r>
            <w:r>
              <w:rPr>
                <w:rFonts w:asciiTheme="minorEastAsia" w:eastAsiaTheme="minorEastAsia" w:hAnsiTheme="minorEastAsia" w:cs="Calibri" w:hint="eastAsia"/>
                <w:sz w:val="28"/>
                <w:szCs w:val="28"/>
              </w:rPr>
              <w:t>名称</w:t>
            </w:r>
          </w:p>
        </w:tc>
        <w:tc>
          <w:tcPr>
            <w:tcW w:w="5685" w:type="dxa"/>
          </w:tcPr>
          <w:p w:rsidR="0041599E" w:rsidRDefault="00206E2D">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会议桌椅采购项目</w:t>
            </w:r>
          </w:p>
        </w:tc>
      </w:tr>
      <w:tr w:rsidR="0041599E">
        <w:trPr>
          <w:trHeight w:hRule="exact" w:val="654"/>
          <w:jc w:val="center"/>
        </w:trPr>
        <w:tc>
          <w:tcPr>
            <w:tcW w:w="2835" w:type="dxa"/>
            <w:vAlign w:val="center"/>
          </w:tcPr>
          <w:p w:rsidR="0041599E" w:rsidRDefault="00206E2D">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数量</w:t>
            </w:r>
          </w:p>
        </w:tc>
        <w:tc>
          <w:tcPr>
            <w:tcW w:w="5685" w:type="dxa"/>
            <w:vAlign w:val="center"/>
          </w:tcPr>
          <w:p w:rsidR="0041599E" w:rsidRDefault="00206E2D">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会议桌</w:t>
            </w:r>
            <w:r>
              <w:rPr>
                <w:rFonts w:asciiTheme="minorEastAsia" w:eastAsiaTheme="minorEastAsia" w:hAnsiTheme="minorEastAsia" w:cs="Calibri" w:hint="eastAsia"/>
                <w:sz w:val="28"/>
                <w:szCs w:val="28"/>
              </w:rPr>
              <w:t>1</w:t>
            </w:r>
            <w:r>
              <w:rPr>
                <w:rFonts w:asciiTheme="minorEastAsia" w:eastAsiaTheme="minorEastAsia" w:hAnsiTheme="minorEastAsia" w:cs="Calibri" w:hint="eastAsia"/>
                <w:sz w:val="28"/>
                <w:szCs w:val="28"/>
              </w:rPr>
              <w:t>张及配套会议</w:t>
            </w:r>
            <w:proofErr w:type="gramStart"/>
            <w:r>
              <w:rPr>
                <w:rFonts w:asciiTheme="minorEastAsia" w:eastAsiaTheme="minorEastAsia" w:hAnsiTheme="minorEastAsia" w:cs="Calibri" w:hint="eastAsia"/>
                <w:sz w:val="28"/>
                <w:szCs w:val="28"/>
              </w:rPr>
              <w:t>椅</w:t>
            </w:r>
            <w:proofErr w:type="gramEnd"/>
            <w:r>
              <w:rPr>
                <w:rFonts w:asciiTheme="minorEastAsia" w:eastAsiaTheme="minorEastAsia" w:hAnsiTheme="minorEastAsia" w:cs="Calibri" w:hint="eastAsia"/>
                <w:sz w:val="28"/>
                <w:szCs w:val="28"/>
              </w:rPr>
              <w:t>30</w:t>
            </w:r>
            <w:r>
              <w:rPr>
                <w:rFonts w:asciiTheme="minorEastAsia" w:eastAsiaTheme="minorEastAsia" w:hAnsiTheme="minorEastAsia" w:cs="Calibri" w:hint="eastAsia"/>
                <w:sz w:val="28"/>
                <w:szCs w:val="28"/>
              </w:rPr>
              <w:t>张</w:t>
            </w:r>
          </w:p>
        </w:tc>
      </w:tr>
      <w:tr w:rsidR="0041599E" w:rsidTr="00206E2D">
        <w:trPr>
          <w:trHeight w:hRule="exact" w:val="4402"/>
          <w:jc w:val="center"/>
        </w:trPr>
        <w:tc>
          <w:tcPr>
            <w:tcW w:w="8520" w:type="dxa"/>
            <w:gridSpan w:val="2"/>
            <w:vAlign w:val="center"/>
          </w:tcPr>
          <w:p w:rsidR="0041599E" w:rsidRDefault="00206E2D">
            <w:pPr>
              <w:widowControl/>
              <w:textAlignment w:val="center"/>
              <w:rPr>
                <w:rFonts w:ascii="微软雅黑" w:eastAsia="微软雅黑" w:hAnsi="微软雅黑" w:cs="微软雅黑"/>
                <w:sz w:val="24"/>
                <w:szCs w:val="24"/>
              </w:rPr>
            </w:pPr>
            <w:r>
              <w:rPr>
                <w:rFonts w:ascii="微软雅黑" w:eastAsia="微软雅黑" w:hAnsi="微软雅黑" w:cs="微软雅黑" w:hint="eastAsia"/>
                <w:sz w:val="24"/>
                <w:szCs w:val="24"/>
              </w:rPr>
              <w:t>项目要求：</w:t>
            </w:r>
          </w:p>
          <w:p w:rsidR="00206E2D" w:rsidRDefault="00206E2D" w:rsidP="00206E2D">
            <w:pPr>
              <w:widowControl/>
              <w:textAlignment w:val="center"/>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会议桌规格为</w:t>
            </w:r>
            <w:r>
              <w:rPr>
                <w:rFonts w:ascii="微软雅黑" w:eastAsia="微软雅黑" w:hAnsi="微软雅黑" w:cs="微软雅黑" w:hint="eastAsia"/>
                <w:sz w:val="24"/>
                <w:szCs w:val="24"/>
              </w:rPr>
              <w:t>6000*2000*760mm</w:t>
            </w:r>
            <w:r>
              <w:rPr>
                <w:rFonts w:ascii="微软雅黑" w:eastAsia="微软雅黑" w:hAnsi="微软雅黑" w:cs="微软雅黑" w:hint="eastAsia"/>
                <w:sz w:val="24"/>
                <w:szCs w:val="24"/>
              </w:rPr>
              <w:t>，标准为每平方米不超过</w:t>
            </w:r>
            <w:r>
              <w:rPr>
                <w:rFonts w:ascii="微软雅黑" w:eastAsia="微软雅黑" w:hAnsi="微软雅黑" w:cs="微软雅黑" w:hint="eastAsia"/>
                <w:sz w:val="24"/>
                <w:szCs w:val="24"/>
              </w:rPr>
              <w:t>1000</w:t>
            </w:r>
            <w:r>
              <w:rPr>
                <w:rFonts w:ascii="微软雅黑" w:eastAsia="微软雅黑" w:hAnsi="微软雅黑" w:cs="微软雅黑" w:hint="eastAsia"/>
                <w:sz w:val="24"/>
                <w:szCs w:val="24"/>
              </w:rPr>
              <w:t>元。基材为</w:t>
            </w:r>
            <w:r>
              <w:rPr>
                <w:rFonts w:ascii="微软雅黑" w:eastAsia="微软雅黑" w:hAnsi="微软雅黑" w:cs="微软雅黑" w:hint="eastAsia"/>
                <w:sz w:val="24"/>
                <w:szCs w:val="24"/>
              </w:rPr>
              <w:t>AAA</w:t>
            </w:r>
            <w:r>
              <w:rPr>
                <w:rFonts w:ascii="微软雅黑" w:eastAsia="微软雅黑" w:hAnsi="微软雅黑" w:cs="微软雅黑" w:hint="eastAsia"/>
                <w:sz w:val="24"/>
                <w:szCs w:val="24"/>
              </w:rPr>
              <w:t>级高密度环保纤维板；饰面为胡桃木皮贴面，厚度不低于</w:t>
            </w:r>
            <w:r>
              <w:rPr>
                <w:rFonts w:ascii="微软雅黑" w:eastAsia="微软雅黑" w:hAnsi="微软雅黑" w:cs="微软雅黑" w:hint="eastAsia"/>
                <w:sz w:val="24"/>
                <w:szCs w:val="24"/>
              </w:rPr>
              <w:t>0.6mm</w:t>
            </w:r>
            <w:r>
              <w:rPr>
                <w:rFonts w:ascii="微软雅黑" w:eastAsia="微软雅黑" w:hAnsi="微软雅黑" w:cs="微软雅黑" w:hint="eastAsia"/>
                <w:sz w:val="24"/>
                <w:szCs w:val="24"/>
              </w:rPr>
              <w:t>，纹路清晰自然、色泽一致、表面平整光滑、耐磨性好。</w:t>
            </w:r>
          </w:p>
          <w:p w:rsidR="00206E2D" w:rsidRDefault="00206E2D" w:rsidP="00206E2D">
            <w:pPr>
              <w:widowControl/>
              <w:textAlignment w:val="center"/>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会议</w:t>
            </w:r>
            <w:proofErr w:type="gramStart"/>
            <w:r>
              <w:rPr>
                <w:rFonts w:ascii="微软雅黑" w:eastAsia="微软雅黑" w:hAnsi="微软雅黑" w:cs="微软雅黑" w:hint="eastAsia"/>
                <w:sz w:val="24"/>
                <w:szCs w:val="24"/>
              </w:rPr>
              <w:t>椅</w:t>
            </w:r>
            <w:proofErr w:type="gramEnd"/>
            <w:r>
              <w:rPr>
                <w:rFonts w:ascii="微软雅黑" w:eastAsia="微软雅黑" w:hAnsi="微软雅黑" w:cs="微软雅黑" w:hint="eastAsia"/>
                <w:sz w:val="24"/>
                <w:szCs w:val="24"/>
              </w:rPr>
              <w:t>每张不超过</w:t>
            </w:r>
            <w:r>
              <w:rPr>
                <w:rFonts w:ascii="微软雅黑" w:eastAsia="微软雅黑" w:hAnsi="微软雅黑" w:cs="微软雅黑" w:hint="eastAsia"/>
                <w:sz w:val="24"/>
                <w:szCs w:val="24"/>
              </w:rPr>
              <w:t>800</w:t>
            </w:r>
            <w:r>
              <w:rPr>
                <w:rFonts w:ascii="微软雅黑" w:eastAsia="微软雅黑" w:hAnsi="微软雅黑" w:cs="微软雅黑" w:hint="eastAsia"/>
                <w:sz w:val="24"/>
                <w:szCs w:val="24"/>
              </w:rPr>
              <w:t>元；尺寸约为</w:t>
            </w:r>
            <w:r>
              <w:rPr>
                <w:rFonts w:ascii="微软雅黑" w:eastAsia="微软雅黑" w:hAnsi="微软雅黑" w:cs="微软雅黑" w:hint="eastAsia"/>
                <w:sz w:val="24"/>
                <w:szCs w:val="24"/>
              </w:rPr>
              <w:t>980mm</w:t>
            </w:r>
            <w:r>
              <w:rPr>
                <w:rFonts w:ascii="微软雅黑" w:eastAsia="微软雅黑" w:hAnsi="微软雅黑" w:cs="微软雅黑" w:hint="eastAsia"/>
                <w:sz w:val="24"/>
                <w:szCs w:val="24"/>
              </w:rPr>
              <w:t>高、</w:t>
            </w:r>
            <w:r>
              <w:rPr>
                <w:rFonts w:ascii="微软雅黑" w:eastAsia="微软雅黑" w:hAnsi="微软雅黑" w:cs="微软雅黑" w:hint="eastAsia"/>
                <w:sz w:val="24"/>
                <w:szCs w:val="24"/>
              </w:rPr>
              <w:t>600mm</w:t>
            </w:r>
            <w:r>
              <w:rPr>
                <w:rFonts w:ascii="微软雅黑" w:eastAsia="微软雅黑" w:hAnsi="微软雅黑" w:cs="微软雅黑" w:hint="eastAsia"/>
                <w:sz w:val="24"/>
                <w:szCs w:val="24"/>
              </w:rPr>
              <w:t>宽、</w:t>
            </w:r>
            <w:r>
              <w:rPr>
                <w:rFonts w:ascii="微软雅黑" w:eastAsia="微软雅黑" w:hAnsi="微软雅黑" w:cs="微软雅黑" w:hint="eastAsia"/>
                <w:sz w:val="24"/>
                <w:szCs w:val="24"/>
              </w:rPr>
              <w:t>500mm</w:t>
            </w:r>
            <w:r>
              <w:rPr>
                <w:rFonts w:ascii="微软雅黑" w:eastAsia="微软雅黑" w:hAnsi="微软雅黑" w:cs="微软雅黑" w:hint="eastAsia"/>
                <w:sz w:val="24"/>
                <w:szCs w:val="24"/>
              </w:rPr>
              <w:t>深；饰面材质为西皮，基材为实木。</w:t>
            </w:r>
            <w:bookmarkStart w:id="0" w:name="_GoBack"/>
            <w:bookmarkEnd w:id="0"/>
          </w:p>
          <w:p w:rsidR="0041599E" w:rsidRDefault="00206E2D" w:rsidP="00206E2D">
            <w:pPr>
              <w:widowControl/>
              <w:textAlignment w:val="center"/>
              <w:rPr>
                <w:rFonts w:ascii="微软雅黑" w:eastAsia="微软雅黑" w:hAnsi="微软雅黑" w:cs="微软雅黑"/>
                <w:sz w:val="24"/>
                <w:szCs w:val="24"/>
              </w:rPr>
            </w:pP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合计总价低者中选。</w:t>
            </w:r>
          </w:p>
        </w:tc>
      </w:tr>
    </w:tbl>
    <w:p w:rsidR="0041599E" w:rsidRDefault="00206E2D">
      <w:pPr>
        <w:rPr>
          <w:rFonts w:ascii="宋体" w:hAnsi="宋体" w:cs="宋体"/>
          <w:sz w:val="28"/>
          <w:szCs w:val="28"/>
        </w:rPr>
      </w:pPr>
      <w:r>
        <w:rPr>
          <w:rFonts w:ascii="宋体" w:hAnsi="宋体" w:cs="宋体" w:hint="eastAsia"/>
          <w:sz w:val="28"/>
          <w:szCs w:val="28"/>
        </w:rPr>
        <w:t xml:space="preserve">  </w:t>
      </w:r>
      <w:r>
        <w:rPr>
          <w:rFonts w:ascii="宋体" w:hAnsi="宋体" w:hint="eastAsia"/>
          <w:snapToGrid w:val="0"/>
          <w:spacing w:val="8"/>
          <w:sz w:val="28"/>
          <w:szCs w:val="28"/>
          <w:highlight w:val="yellow"/>
        </w:rPr>
        <w:t>本项目最高限价</w:t>
      </w:r>
      <w:r>
        <w:rPr>
          <w:rFonts w:ascii="宋体" w:hAnsi="宋体" w:hint="eastAsia"/>
          <w:snapToGrid w:val="0"/>
          <w:spacing w:val="8"/>
          <w:sz w:val="28"/>
          <w:szCs w:val="28"/>
          <w:highlight w:val="yellow"/>
        </w:rPr>
        <w:t>3.6</w:t>
      </w:r>
      <w:r>
        <w:rPr>
          <w:rFonts w:ascii="宋体" w:hAnsi="宋体" w:hint="eastAsia"/>
          <w:snapToGrid w:val="0"/>
          <w:spacing w:val="8"/>
          <w:sz w:val="28"/>
          <w:szCs w:val="28"/>
          <w:highlight w:val="yellow"/>
        </w:rPr>
        <w:t>万元</w:t>
      </w:r>
      <w:r>
        <w:rPr>
          <w:rFonts w:ascii="宋体" w:hAnsi="宋体" w:hint="eastAsia"/>
          <w:snapToGrid w:val="0"/>
          <w:spacing w:val="8"/>
          <w:sz w:val="28"/>
          <w:szCs w:val="28"/>
        </w:rPr>
        <w:t>。</w:t>
      </w:r>
    </w:p>
    <w:p w:rsidR="0041599E" w:rsidRDefault="00206E2D">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41599E" w:rsidRDefault="00206E2D">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41599E" w:rsidRDefault="00206E2D">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41599E" w:rsidRDefault="00206E2D">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41599E" w:rsidRDefault="00206E2D">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w:t>
      </w:r>
      <w:r>
        <w:rPr>
          <w:rFonts w:ascii="宋体" w:hAnsi="宋体" w:cs="宋体" w:hint="eastAsia"/>
          <w:sz w:val="28"/>
          <w:szCs w:val="28"/>
        </w:rPr>
        <w:lastRenderedPageBreak/>
        <w:t>担的所有工作，包括：运输、</w:t>
      </w:r>
      <w:r>
        <w:rPr>
          <w:rFonts w:ascii="宋体" w:hAnsi="宋体" w:cs="宋体" w:hint="eastAsia"/>
          <w:sz w:val="28"/>
          <w:szCs w:val="28"/>
        </w:rPr>
        <w:t>安装、品牌售后</w:t>
      </w:r>
      <w:r>
        <w:rPr>
          <w:rFonts w:ascii="宋体" w:hAnsi="宋体" w:cs="宋体" w:hint="eastAsia"/>
          <w:sz w:val="28"/>
          <w:szCs w:val="28"/>
        </w:rPr>
        <w:t>等以及其他类似的义务。</w:t>
      </w:r>
    </w:p>
    <w:p w:rsidR="0041599E" w:rsidRDefault="00206E2D">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41599E" w:rsidRDefault="00206E2D">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41599E" w:rsidRDefault="00206E2D">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41599E" w:rsidRDefault="00206E2D">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41599E" w:rsidRDefault="00206E2D">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41599E" w:rsidRDefault="00206E2D">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41599E" w:rsidRDefault="00206E2D">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41599E" w:rsidRDefault="00206E2D">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w:t>
      </w:r>
      <w:r>
        <w:rPr>
          <w:rFonts w:ascii="宋体" w:hAnsi="宋体" w:cs="宋体" w:hint="eastAsia"/>
          <w:sz w:val="28"/>
          <w:szCs w:val="28"/>
        </w:rPr>
        <w:t>选人，对方在收到该通知后应立即以书面形式予以确认；参选人未按规定时间予以确认或未按规定时间地点领取书面文件的，视比选通知已收到。</w:t>
      </w:r>
    </w:p>
    <w:p w:rsidR="0041599E" w:rsidRDefault="00206E2D">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41599E" w:rsidRDefault="00206E2D">
      <w:pPr>
        <w:ind w:firstLineChars="200" w:firstLine="560"/>
        <w:jc w:val="left"/>
        <w:rPr>
          <w:rFonts w:ascii="宋体"/>
          <w:sz w:val="28"/>
          <w:szCs w:val="28"/>
        </w:rPr>
      </w:pPr>
      <w:r>
        <w:rPr>
          <w:rFonts w:ascii="宋体" w:hAnsi="宋体" w:cs="宋体"/>
          <w:sz w:val="28"/>
          <w:szCs w:val="28"/>
        </w:rPr>
        <w:lastRenderedPageBreak/>
        <w:t xml:space="preserve">5.3 </w:t>
      </w:r>
      <w:r>
        <w:rPr>
          <w:rFonts w:ascii="宋体" w:hAnsi="宋体" w:cs="宋体" w:hint="eastAsia"/>
          <w:sz w:val="28"/>
          <w:szCs w:val="28"/>
        </w:rPr>
        <w:t>比选文件的修改书将构成比选文件的一部分，对参选人具有约束作用。</w:t>
      </w:r>
    </w:p>
    <w:p w:rsidR="0041599E" w:rsidRDefault="00206E2D">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41599E" w:rsidRDefault="00206E2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p>
    <w:p w:rsidR="0041599E" w:rsidRDefault="00206E2D">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具备履行合同所必需的能力，可按照我司需求及时提供质优价廉的商品及服务。</w:t>
      </w:r>
    </w:p>
    <w:p w:rsidR="0041599E" w:rsidRDefault="00206E2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41599E" w:rsidRDefault="00206E2D">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41599E" w:rsidRDefault="00206E2D">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41599E" w:rsidRDefault="00206E2D">
      <w:pPr>
        <w:ind w:firstLineChars="200" w:firstLine="560"/>
        <w:jc w:val="left"/>
        <w:rPr>
          <w:rFonts w:ascii="宋体" w:hAnsi="宋体" w:cs="宋体"/>
          <w:sz w:val="28"/>
          <w:szCs w:val="28"/>
        </w:rPr>
      </w:pPr>
      <w:r>
        <w:rPr>
          <w:rFonts w:ascii="宋体" w:hAnsi="宋体" w:cs="宋体" w:hint="eastAsia"/>
          <w:sz w:val="28"/>
          <w:szCs w:val="28"/>
        </w:rPr>
        <w:t>本项目因采购金额较小，风险可控</w:t>
      </w:r>
      <w:proofErr w:type="gramStart"/>
      <w:r>
        <w:rPr>
          <w:rFonts w:ascii="宋体" w:hAnsi="宋体" w:cs="宋体" w:hint="eastAsia"/>
          <w:sz w:val="28"/>
          <w:szCs w:val="28"/>
        </w:rPr>
        <w:t>故无设比选</w:t>
      </w:r>
      <w:proofErr w:type="gramEnd"/>
      <w:r>
        <w:rPr>
          <w:rFonts w:ascii="宋体" w:hAnsi="宋体" w:cs="宋体" w:hint="eastAsia"/>
          <w:sz w:val="28"/>
          <w:szCs w:val="28"/>
        </w:rPr>
        <w:t>保证金</w:t>
      </w:r>
      <w:r>
        <w:rPr>
          <w:rFonts w:ascii="宋体" w:hAnsi="宋体" w:cs="宋体" w:hint="eastAsia"/>
          <w:sz w:val="28"/>
          <w:szCs w:val="28"/>
        </w:rPr>
        <w:t>。</w:t>
      </w:r>
    </w:p>
    <w:p w:rsidR="0041599E" w:rsidRDefault="00206E2D">
      <w:pPr>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41599E" w:rsidRDefault="00206E2D">
      <w:pPr>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2019</w:t>
      </w:r>
      <w:r>
        <w:rPr>
          <w:rFonts w:ascii="宋体" w:hAnsi="宋体" w:cs="宋体" w:hint="eastAsia"/>
          <w:b/>
          <w:sz w:val="28"/>
          <w:szCs w:val="28"/>
        </w:rPr>
        <w:t>年</w:t>
      </w:r>
      <w:r>
        <w:rPr>
          <w:rFonts w:ascii="宋体" w:hAnsi="宋体" w:cs="宋体" w:hint="eastAsia"/>
          <w:b/>
          <w:sz w:val="28"/>
          <w:szCs w:val="28"/>
          <w:u w:val="single"/>
        </w:rPr>
        <w:t>11</w:t>
      </w:r>
      <w:r>
        <w:rPr>
          <w:rFonts w:ascii="宋体" w:hAnsi="宋体" w:cs="宋体" w:hint="eastAsia"/>
          <w:b/>
          <w:sz w:val="28"/>
          <w:szCs w:val="28"/>
        </w:rPr>
        <w:t>月</w:t>
      </w:r>
      <w:r w:rsidR="00260EA6">
        <w:rPr>
          <w:rFonts w:ascii="宋体" w:hAnsi="宋体" w:cs="宋体"/>
          <w:b/>
          <w:sz w:val="28"/>
          <w:szCs w:val="28"/>
          <w:u w:val="single"/>
        </w:rPr>
        <w:t>29</w:t>
      </w:r>
      <w:r>
        <w:rPr>
          <w:rFonts w:ascii="宋体" w:hAnsi="宋体" w:cs="宋体" w:hint="eastAsia"/>
          <w:b/>
          <w:sz w:val="28"/>
          <w:szCs w:val="28"/>
        </w:rPr>
        <w:t>日下午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41599E" w:rsidRDefault="00206E2D">
      <w:pPr>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41599E" w:rsidRDefault="00206E2D">
      <w:pPr>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41599E" w:rsidRDefault="00206E2D">
      <w:pPr>
        <w:spacing w:line="324" w:lineRule="auto"/>
        <w:ind w:firstLineChars="200" w:firstLine="560"/>
        <w:rPr>
          <w:rFonts w:ascii="宋体" w:hAnsi="宋体" w:cs="宋体"/>
          <w:sz w:val="28"/>
          <w:szCs w:val="28"/>
        </w:rPr>
      </w:pPr>
      <w:r>
        <w:rPr>
          <w:rFonts w:ascii="宋体" w:hAnsi="宋体" w:cs="宋体" w:hint="eastAsia"/>
          <w:sz w:val="28"/>
          <w:szCs w:val="28"/>
        </w:rPr>
        <w:lastRenderedPageBreak/>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41599E" w:rsidRDefault="00206E2D">
      <w:pPr>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41599E" w:rsidRDefault="00206E2D">
      <w:pPr>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41599E" w:rsidRDefault="0041599E">
      <w:pPr>
        <w:jc w:val="center"/>
        <w:rPr>
          <w:rFonts w:ascii="宋体" w:hAnsi="宋体" w:cs="宋体"/>
          <w:color w:val="000000"/>
          <w:sz w:val="32"/>
          <w:szCs w:val="32"/>
        </w:rPr>
      </w:pPr>
    </w:p>
    <w:p w:rsidR="0041599E" w:rsidRDefault="0041599E">
      <w:pPr>
        <w:jc w:val="center"/>
        <w:rPr>
          <w:rFonts w:ascii="宋体" w:hAnsi="宋体" w:cs="宋体"/>
          <w:color w:val="000000"/>
          <w:sz w:val="32"/>
          <w:szCs w:val="32"/>
        </w:rPr>
      </w:pPr>
    </w:p>
    <w:p w:rsidR="0041599E" w:rsidRDefault="0041599E">
      <w:pPr>
        <w:jc w:val="center"/>
        <w:rPr>
          <w:rFonts w:ascii="宋体" w:hAnsi="宋体" w:cs="宋体"/>
          <w:color w:val="000000"/>
          <w:sz w:val="32"/>
          <w:szCs w:val="32"/>
        </w:rPr>
      </w:pPr>
    </w:p>
    <w:p w:rsidR="0041599E" w:rsidRPr="003A0B7B" w:rsidRDefault="00206E2D">
      <w:pPr>
        <w:jc w:val="center"/>
        <w:rPr>
          <w:rFonts w:ascii="宋体"/>
          <w:b/>
          <w:color w:val="000000"/>
          <w:sz w:val="32"/>
          <w:szCs w:val="32"/>
        </w:rPr>
      </w:pPr>
      <w:r w:rsidRPr="003A0B7B">
        <w:rPr>
          <w:rFonts w:ascii="宋体" w:hAnsi="宋体" w:cs="宋体" w:hint="eastAsia"/>
          <w:b/>
          <w:color w:val="000000"/>
          <w:sz w:val="32"/>
          <w:szCs w:val="32"/>
        </w:rPr>
        <w:t>第三章</w:t>
      </w:r>
      <w:r w:rsidRPr="003A0B7B">
        <w:rPr>
          <w:rFonts w:ascii="宋体" w:hAnsi="宋体" w:cs="宋体"/>
          <w:b/>
          <w:color w:val="000000"/>
          <w:sz w:val="32"/>
          <w:szCs w:val="32"/>
        </w:rPr>
        <w:t xml:space="preserve">   </w:t>
      </w:r>
      <w:r w:rsidRPr="003A0B7B">
        <w:rPr>
          <w:rFonts w:ascii="宋体" w:hAnsi="宋体" w:cs="宋体" w:hint="eastAsia"/>
          <w:b/>
          <w:color w:val="000000"/>
          <w:sz w:val="32"/>
          <w:szCs w:val="32"/>
        </w:rPr>
        <w:t>参选文件的编制</w:t>
      </w:r>
    </w:p>
    <w:p w:rsidR="0041599E" w:rsidRDefault="00206E2D">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41599E" w:rsidRDefault="00206E2D">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41599E" w:rsidRDefault="00206E2D">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41599E" w:rsidRDefault="00206E2D">
      <w:pPr>
        <w:spacing w:line="360" w:lineRule="auto"/>
        <w:ind w:firstLineChars="200" w:firstLine="560"/>
        <w:rPr>
          <w:rFonts w:ascii="宋体" w:hAnsi="宋体" w:cs="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41599E" w:rsidRDefault="00206E2D">
      <w:pPr>
        <w:spacing w:line="360" w:lineRule="auto"/>
        <w:ind w:firstLineChars="200" w:firstLine="560"/>
        <w:rPr>
          <w:rFonts w:ascii="宋体" w:hAnsi="宋体" w:cs="宋体"/>
          <w:color w:val="000000"/>
          <w:sz w:val="28"/>
          <w:szCs w:val="28"/>
          <w:highlight w:val="yellow"/>
        </w:rPr>
      </w:pPr>
      <w:r>
        <w:rPr>
          <w:rFonts w:ascii="宋体" w:hAnsi="宋体" w:cs="宋体" w:hint="eastAsia"/>
          <w:color w:val="000000"/>
          <w:sz w:val="28"/>
          <w:szCs w:val="28"/>
          <w:highlight w:val="yellow"/>
        </w:rPr>
        <w:t>④</w:t>
      </w:r>
      <w:r>
        <w:rPr>
          <w:rFonts w:ascii="宋体" w:hAnsi="宋体" w:cs="宋体" w:hint="eastAsia"/>
          <w:color w:val="000000"/>
          <w:sz w:val="28"/>
          <w:szCs w:val="28"/>
          <w:highlight w:val="yellow"/>
        </w:rPr>
        <w:t>参选单位提供参选</w:t>
      </w:r>
      <w:r>
        <w:rPr>
          <w:rFonts w:ascii="宋体" w:hAnsi="宋体" w:cs="宋体" w:hint="eastAsia"/>
          <w:sz w:val="28"/>
          <w:szCs w:val="28"/>
          <w:highlight w:val="yellow"/>
        </w:rPr>
        <w:t>会议桌椅的图片一份。</w:t>
      </w:r>
    </w:p>
    <w:p w:rsidR="0041599E" w:rsidRDefault="00206E2D">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⑤提供参选报价表。报价单参照附件二格式进行报价。如私自修</w:t>
      </w:r>
      <w:r>
        <w:rPr>
          <w:rFonts w:ascii="宋体" w:hAnsi="宋体" w:cs="宋体" w:hint="eastAsia"/>
          <w:color w:val="000000"/>
          <w:sz w:val="28"/>
          <w:szCs w:val="28"/>
        </w:rPr>
        <w:lastRenderedPageBreak/>
        <w:t>改报价格式</w:t>
      </w:r>
      <w:proofErr w:type="gramStart"/>
      <w:r>
        <w:rPr>
          <w:rFonts w:ascii="宋体" w:hAnsi="宋体" w:cs="宋体" w:hint="eastAsia"/>
          <w:color w:val="000000"/>
          <w:sz w:val="28"/>
          <w:szCs w:val="28"/>
        </w:rPr>
        <w:t>按废标处理</w:t>
      </w:r>
      <w:proofErr w:type="gramEnd"/>
      <w:r>
        <w:rPr>
          <w:rFonts w:ascii="宋体" w:hAnsi="宋体" w:cs="宋体" w:hint="eastAsia"/>
          <w:color w:val="000000"/>
          <w:sz w:val="28"/>
          <w:szCs w:val="28"/>
        </w:rPr>
        <w:t>。</w:t>
      </w:r>
    </w:p>
    <w:p w:rsidR="0041599E" w:rsidRDefault="00206E2D">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⑥</w:t>
      </w:r>
      <w:r>
        <w:rPr>
          <w:rFonts w:ascii="宋体" w:hAnsi="宋体" w:cs="宋体" w:hint="eastAsia"/>
          <w:color w:val="000000"/>
          <w:sz w:val="28"/>
          <w:szCs w:val="28"/>
        </w:rPr>
        <w:t>以上①至④</w:t>
      </w:r>
      <w:r>
        <w:rPr>
          <w:rFonts w:ascii="宋体" w:hAnsi="宋体" w:cs="宋体" w:hint="eastAsia"/>
          <w:sz w:val="28"/>
          <w:szCs w:val="28"/>
        </w:rPr>
        <w:t>合并密封并加盖公章；</w:t>
      </w:r>
      <w:r>
        <w:rPr>
          <w:rFonts w:ascii="宋体" w:hAnsi="宋体" w:cs="宋体" w:hint="eastAsia"/>
          <w:color w:val="000000"/>
          <w:sz w:val="28"/>
          <w:szCs w:val="28"/>
        </w:rPr>
        <w:t>⑤项内容单独密封并加盖公章；在密封封面上要有明确的注明表示密封内的项号。</w:t>
      </w:r>
    </w:p>
    <w:p w:rsidR="0041599E" w:rsidRDefault="00206E2D">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41599E" w:rsidRDefault="00206E2D">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41599E" w:rsidRDefault="00206E2D">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41599E" w:rsidRDefault="00206E2D">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41599E" w:rsidRDefault="00206E2D">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41599E" w:rsidRDefault="00206E2D">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41599E" w:rsidRDefault="00206E2D">
      <w:pPr>
        <w:widowControl/>
        <w:snapToGrid w:val="0"/>
        <w:spacing w:line="360" w:lineRule="auto"/>
        <w:rPr>
          <w:rFonts w:ascii="宋体"/>
          <w:sz w:val="28"/>
          <w:szCs w:val="28"/>
        </w:rPr>
      </w:pPr>
      <w:r>
        <w:rPr>
          <w:rFonts w:ascii="宋体" w:hAnsi="宋体" w:cs="宋体" w:hint="eastAsia"/>
          <w:sz w:val="28"/>
          <w:szCs w:val="28"/>
        </w:rPr>
        <w:t>不负担上述费用。</w:t>
      </w:r>
    </w:p>
    <w:p w:rsidR="0041599E" w:rsidRDefault="00206E2D">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41599E" w:rsidRDefault="00206E2D">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41599E" w:rsidRDefault="0041599E">
      <w:pPr>
        <w:snapToGrid w:val="0"/>
        <w:spacing w:line="360" w:lineRule="auto"/>
        <w:jc w:val="center"/>
        <w:rPr>
          <w:rFonts w:ascii="宋体"/>
          <w:b/>
          <w:bCs/>
          <w:color w:val="000000"/>
          <w:sz w:val="28"/>
          <w:szCs w:val="28"/>
        </w:rPr>
      </w:pPr>
    </w:p>
    <w:p w:rsidR="0041599E" w:rsidRDefault="0041599E">
      <w:pPr>
        <w:snapToGrid w:val="0"/>
        <w:spacing w:line="360" w:lineRule="auto"/>
        <w:jc w:val="center"/>
        <w:rPr>
          <w:rFonts w:ascii="宋体"/>
          <w:b/>
          <w:bCs/>
          <w:color w:val="000000"/>
          <w:sz w:val="28"/>
          <w:szCs w:val="28"/>
        </w:rPr>
      </w:pPr>
    </w:p>
    <w:p w:rsidR="0041599E" w:rsidRDefault="00206E2D">
      <w:pPr>
        <w:spacing w:line="360" w:lineRule="auto"/>
        <w:jc w:val="center"/>
        <w:rPr>
          <w:rFonts w:ascii="宋体" w:hAnsi="宋体" w:cs="宋体"/>
          <w:b/>
          <w:sz w:val="28"/>
          <w:szCs w:val="28"/>
        </w:rPr>
      </w:pPr>
      <w:r>
        <w:rPr>
          <w:rFonts w:ascii="宋体" w:hAnsi="宋体" w:cs="宋体" w:hint="eastAsia"/>
          <w:b/>
          <w:sz w:val="28"/>
          <w:szCs w:val="28"/>
        </w:rPr>
        <w:t>第四章</w:t>
      </w:r>
      <w:r>
        <w:rPr>
          <w:rFonts w:ascii="宋体" w:hAnsi="宋体" w:cs="宋体" w:hint="eastAsia"/>
          <w:b/>
          <w:sz w:val="28"/>
          <w:szCs w:val="28"/>
        </w:rPr>
        <w:t xml:space="preserve">  </w:t>
      </w:r>
      <w:r>
        <w:rPr>
          <w:rFonts w:ascii="宋体" w:hAnsi="宋体" w:cs="宋体" w:hint="eastAsia"/>
          <w:b/>
          <w:sz w:val="28"/>
          <w:szCs w:val="28"/>
        </w:rPr>
        <w:t>评比规则</w:t>
      </w:r>
    </w:p>
    <w:p w:rsidR="0041599E" w:rsidRDefault="00206E2D">
      <w:pPr>
        <w:numPr>
          <w:ilvl w:val="0"/>
          <w:numId w:val="1"/>
        </w:numPr>
        <w:autoSpaceDE w:val="0"/>
        <w:autoSpaceDN w:val="0"/>
        <w:spacing w:line="324" w:lineRule="auto"/>
        <w:rPr>
          <w:rFonts w:ascii="宋体" w:hAnsi="宋体"/>
          <w:b/>
          <w:sz w:val="28"/>
          <w:szCs w:val="28"/>
        </w:rPr>
      </w:pPr>
      <w:r>
        <w:rPr>
          <w:rFonts w:ascii="宋体" w:hAnsi="宋体" w:hint="eastAsia"/>
          <w:b/>
          <w:sz w:val="28"/>
          <w:szCs w:val="28"/>
        </w:rPr>
        <w:t>评选规则：</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w:t>
      </w:r>
      <w:r>
        <w:rPr>
          <w:rFonts w:ascii="宋体" w:hAnsi="宋体" w:hint="eastAsia"/>
          <w:snapToGrid w:val="0"/>
          <w:sz w:val="28"/>
          <w:szCs w:val="28"/>
        </w:rPr>
        <w:t>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41599E" w:rsidRDefault="00206E2D">
      <w:pPr>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替补候选人的设定与使用：在合同签订前，比选单位发现参选人的参选报价或供货范围有缺漏、实际</w:t>
      </w:r>
      <w:r>
        <w:rPr>
          <w:rFonts w:ascii="宋体" w:hAnsi="宋体" w:hint="eastAsia"/>
          <w:snapToGrid w:val="0"/>
          <w:sz w:val="28"/>
          <w:szCs w:val="28"/>
        </w:rPr>
        <w:t>应标产品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41599E" w:rsidRDefault="00206E2D">
      <w:pPr>
        <w:numPr>
          <w:ilvl w:val="0"/>
          <w:numId w:val="1"/>
        </w:numPr>
        <w:autoSpaceDE w:val="0"/>
        <w:autoSpaceDN w:val="0"/>
        <w:spacing w:line="360" w:lineRule="auto"/>
        <w:rPr>
          <w:rFonts w:ascii="宋体" w:hAnsi="宋体"/>
          <w:b/>
          <w:sz w:val="28"/>
          <w:szCs w:val="28"/>
        </w:rPr>
      </w:pPr>
      <w:r>
        <w:rPr>
          <w:rFonts w:ascii="宋体" w:hAnsi="宋体" w:hint="eastAsia"/>
          <w:b/>
          <w:sz w:val="28"/>
          <w:szCs w:val="28"/>
        </w:rPr>
        <w:t>初步评审</w:t>
      </w:r>
    </w:p>
    <w:p w:rsidR="0041599E" w:rsidRDefault="00206E2D">
      <w:pPr>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w:t>
      </w:r>
      <w:r>
        <w:rPr>
          <w:rFonts w:ascii="宋体" w:hAnsi="宋体" w:hint="eastAsia"/>
          <w:b/>
          <w:sz w:val="28"/>
          <w:szCs w:val="28"/>
        </w:rPr>
        <w:t>资格审查：</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w:t>
      </w:r>
      <w:r>
        <w:rPr>
          <w:rFonts w:ascii="宋体" w:hAnsi="宋体" w:hint="eastAsia"/>
          <w:snapToGrid w:val="0"/>
          <w:sz w:val="28"/>
          <w:szCs w:val="28"/>
        </w:rPr>
        <w:lastRenderedPageBreak/>
        <w:t>“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w:t>
      </w:r>
      <w:r>
        <w:rPr>
          <w:rFonts w:ascii="宋体" w:hAnsi="宋体" w:hint="eastAsia"/>
          <w:snapToGrid w:val="0"/>
          <w:sz w:val="28"/>
          <w:szCs w:val="28"/>
        </w:rPr>
        <w:t>审查合格的参选人进入下一程序的评审，经上述资格审查不合格的参选文件，其参选资格将被评选委员会予以否决。</w:t>
      </w:r>
    </w:p>
    <w:p w:rsidR="0041599E" w:rsidRDefault="00206E2D">
      <w:pPr>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w:t>
      </w:r>
      <w:r>
        <w:rPr>
          <w:rFonts w:ascii="宋体" w:hAnsi="宋体" w:hint="eastAsia"/>
          <w:snapToGrid w:val="0"/>
          <w:sz w:val="28"/>
          <w:szCs w:val="28"/>
        </w:rPr>
        <w:t>3</w:t>
      </w:r>
      <w:r>
        <w:rPr>
          <w:rFonts w:ascii="宋体" w:hAnsi="宋体" w:hint="eastAsia"/>
          <w:snapToGrid w:val="0"/>
          <w:sz w:val="28"/>
          <w:szCs w:val="28"/>
        </w:rPr>
        <w:t>）未按规定提交参选保证金的</w:t>
      </w:r>
      <w:r>
        <w:rPr>
          <w:rFonts w:ascii="宋体" w:hAnsi="宋体" w:hint="eastAsia"/>
          <w:snapToGrid w:val="0"/>
          <w:sz w:val="28"/>
          <w:szCs w:val="28"/>
        </w:rPr>
        <w:t>(</w:t>
      </w:r>
      <w:r>
        <w:rPr>
          <w:rFonts w:ascii="宋体" w:hAnsi="宋体" w:hint="eastAsia"/>
          <w:snapToGrid w:val="0"/>
          <w:sz w:val="28"/>
          <w:szCs w:val="28"/>
        </w:rPr>
        <w:t>本项目不适用</w:t>
      </w:r>
      <w:r>
        <w:rPr>
          <w:rFonts w:ascii="宋体" w:hAnsi="宋体" w:hint="eastAsia"/>
          <w:snapToGrid w:val="0"/>
          <w:sz w:val="28"/>
          <w:szCs w:val="28"/>
        </w:rPr>
        <w:t>)</w:t>
      </w:r>
      <w:r>
        <w:rPr>
          <w:rFonts w:ascii="宋体" w:hAnsi="宋体" w:hint="eastAsia"/>
          <w:snapToGrid w:val="0"/>
          <w:sz w:val="28"/>
          <w:szCs w:val="28"/>
        </w:rPr>
        <w:t>；</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w:t>
      </w:r>
      <w:r>
        <w:rPr>
          <w:rFonts w:ascii="宋体" w:hAnsi="宋体" w:hint="eastAsia"/>
          <w:snapToGrid w:val="0"/>
          <w:sz w:val="28"/>
          <w:szCs w:val="28"/>
        </w:rPr>
        <w:t>准；</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）参选人所报参选总价高于最高限价的；</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41599E" w:rsidRDefault="00206E2D">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41599E" w:rsidRDefault="00206E2D">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41599E" w:rsidRDefault="00206E2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评选委员会将对通过资格及实质响应性审查的各合格参选人，根据以下标准和方法进行评分。</w:t>
      </w:r>
    </w:p>
    <w:p w:rsidR="0041599E" w:rsidRDefault="00206E2D">
      <w:pPr>
        <w:autoSpaceDE w:val="0"/>
        <w:autoSpaceDN w:val="0"/>
        <w:spacing w:line="360" w:lineRule="auto"/>
        <w:ind w:firstLineChars="196" w:firstLine="549"/>
        <w:rPr>
          <w:rFonts w:ascii="宋体" w:hAnsi="宋体"/>
          <w:snapToGrid w:val="0"/>
          <w:color w:val="000000"/>
          <w:sz w:val="28"/>
          <w:szCs w:val="28"/>
        </w:rPr>
      </w:pPr>
      <w:r>
        <w:rPr>
          <w:rFonts w:ascii="宋体" w:hAnsi="宋体" w:hint="eastAsia"/>
          <w:snapToGrid w:val="0"/>
          <w:color w:val="000000"/>
          <w:sz w:val="28"/>
          <w:szCs w:val="28"/>
        </w:rPr>
        <w:t>本项目评选时，原则以合理报价最低者定为中选单位。</w:t>
      </w:r>
      <w:r>
        <w:rPr>
          <w:rFonts w:ascii="宋体" w:hAnsi="宋体" w:hint="eastAsia"/>
          <w:b/>
          <w:snapToGrid w:val="0"/>
          <w:color w:val="000000"/>
          <w:sz w:val="28"/>
          <w:szCs w:val="28"/>
          <w:highlight w:val="yellow"/>
        </w:rPr>
        <w:t>本项目最高限价为人民币</w:t>
      </w:r>
      <w:r>
        <w:rPr>
          <w:rFonts w:ascii="宋体" w:hAnsi="宋体" w:hint="eastAsia"/>
          <w:b/>
          <w:snapToGrid w:val="0"/>
          <w:color w:val="000000"/>
          <w:sz w:val="28"/>
          <w:szCs w:val="28"/>
          <w:highlight w:val="yellow"/>
        </w:rPr>
        <w:t>3.6</w:t>
      </w:r>
      <w:r>
        <w:rPr>
          <w:rFonts w:ascii="宋体" w:hAnsi="宋体" w:hint="eastAsia"/>
          <w:b/>
          <w:snapToGrid w:val="0"/>
          <w:color w:val="000000"/>
          <w:sz w:val="28"/>
          <w:szCs w:val="28"/>
          <w:highlight w:val="yellow"/>
        </w:rPr>
        <w:t>万元</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参选人所填报的参选价高于本项目最高限价的其参选将被评选委员会予以否决。</w:t>
      </w:r>
    </w:p>
    <w:p w:rsidR="0041599E" w:rsidRDefault="00206E2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41599E" w:rsidRDefault="00206E2D">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w:t>
      </w:r>
      <w:r>
        <w:rPr>
          <w:rFonts w:ascii="宋体" w:hAnsi="宋体" w:hint="eastAsia"/>
          <w:snapToGrid w:val="0"/>
          <w:sz w:val="28"/>
          <w:szCs w:val="28"/>
        </w:rPr>
        <w:lastRenderedPageBreak/>
        <w:t>票表决，得票超过半数的将被排序在前。</w:t>
      </w:r>
    </w:p>
    <w:p w:rsidR="0041599E" w:rsidRDefault="00206E2D">
      <w:pPr>
        <w:autoSpaceDE w:val="0"/>
        <w:autoSpaceDN w:val="0"/>
        <w:spacing w:line="324" w:lineRule="auto"/>
        <w:rPr>
          <w:rFonts w:ascii="宋体" w:hAnsi="宋体"/>
          <w:b/>
          <w:sz w:val="28"/>
          <w:szCs w:val="28"/>
        </w:rPr>
      </w:pPr>
      <w:r>
        <w:rPr>
          <w:rFonts w:ascii="宋体" w:hAnsi="宋体" w:hint="eastAsia"/>
          <w:b/>
          <w:sz w:val="28"/>
          <w:szCs w:val="28"/>
        </w:rPr>
        <w:t>四、评选</w:t>
      </w:r>
    </w:p>
    <w:p w:rsidR="0041599E" w:rsidRDefault="00206E2D">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41599E" w:rsidRDefault="00206E2D">
      <w:pPr>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41599E" w:rsidRDefault="00206E2D">
      <w:pPr>
        <w:jc w:val="center"/>
        <w:rPr>
          <w:rFonts w:ascii="宋体" w:hAnsi="宋体"/>
          <w:sz w:val="28"/>
          <w:szCs w:val="28"/>
        </w:rPr>
      </w:pPr>
      <w:r>
        <w:rPr>
          <w:rFonts w:ascii="宋体" w:hAnsi="宋体" w:cs="宋体" w:hint="eastAsia"/>
          <w:b/>
          <w:sz w:val="28"/>
          <w:szCs w:val="28"/>
        </w:rPr>
        <w:t>第五章</w:t>
      </w:r>
      <w:r>
        <w:rPr>
          <w:rFonts w:ascii="宋体" w:hAnsi="宋体" w:cs="宋体" w:hint="eastAsia"/>
          <w:b/>
          <w:sz w:val="28"/>
          <w:szCs w:val="28"/>
        </w:rPr>
        <w:t xml:space="preserve">   </w:t>
      </w:r>
      <w:r>
        <w:rPr>
          <w:rFonts w:ascii="宋体" w:hAnsi="宋体" w:cs="宋体" w:hint="eastAsia"/>
          <w:b/>
          <w:sz w:val="28"/>
          <w:szCs w:val="28"/>
        </w:rPr>
        <w:t>合同授予</w:t>
      </w:r>
    </w:p>
    <w:p w:rsidR="0041599E" w:rsidRDefault="00206E2D">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比选人将把合同授予中选人；在授予前，仍需进行资格审查。</w:t>
      </w:r>
    </w:p>
    <w:p w:rsidR="0041599E" w:rsidRDefault="00206E2D">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中选人确定后，比选</w:t>
      </w:r>
      <w:r>
        <w:rPr>
          <w:rFonts w:ascii="宋体" w:hAnsi="宋体" w:hint="eastAsia"/>
          <w:sz w:val="28"/>
          <w:szCs w:val="28"/>
        </w:rPr>
        <w:t>结果</w:t>
      </w:r>
      <w:r>
        <w:rPr>
          <w:rFonts w:ascii="宋体" w:hAnsi="宋体" w:hint="eastAsia"/>
          <w:sz w:val="28"/>
          <w:szCs w:val="28"/>
        </w:rPr>
        <w:t>将通知中选人，并将中选结果公示在比选人公司官网。</w:t>
      </w:r>
    </w:p>
    <w:p w:rsidR="0041599E" w:rsidRDefault="00206E2D">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w:t>
      </w:r>
      <w:r>
        <w:rPr>
          <w:rFonts w:ascii="宋体" w:hAnsi="宋体" w:hint="eastAsia"/>
          <w:sz w:val="28"/>
          <w:szCs w:val="28"/>
        </w:rPr>
        <w:t>比选人造成的损失，比选人有权追究中选单位的全部责任。</w:t>
      </w:r>
    </w:p>
    <w:p w:rsidR="0041599E" w:rsidRDefault="00206E2D">
      <w:pPr>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41599E" w:rsidRDefault="00206E2D">
      <w:pPr>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41599E" w:rsidRDefault="00206E2D">
      <w:pPr>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比选文件与合同附件作为签订合同的条款，比选文件合同条款</w:t>
      </w:r>
      <w:r>
        <w:rPr>
          <w:rFonts w:ascii="宋体" w:hAnsi="宋体" w:hint="eastAsia"/>
          <w:sz w:val="28"/>
          <w:szCs w:val="28"/>
        </w:rPr>
        <w:lastRenderedPageBreak/>
        <w:t>中没有规定的内容，比选人、参选人认为有必要进行补充，可另行</w:t>
      </w:r>
      <w:r>
        <w:rPr>
          <w:rFonts w:ascii="宋体" w:hAnsi="宋体" w:hint="eastAsia"/>
          <w:sz w:val="28"/>
          <w:szCs w:val="28"/>
        </w:rPr>
        <w:t>商定解决。</w:t>
      </w:r>
    </w:p>
    <w:p w:rsidR="0041599E" w:rsidRDefault="00206E2D">
      <w:pPr>
        <w:spacing w:line="324"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41599E" w:rsidRDefault="0041599E">
      <w:pPr>
        <w:spacing w:line="360" w:lineRule="auto"/>
        <w:ind w:left="700" w:hangingChars="250" w:hanging="700"/>
        <w:rPr>
          <w:rFonts w:ascii="宋体" w:hAnsi="宋体"/>
          <w:sz w:val="28"/>
          <w:szCs w:val="28"/>
        </w:rPr>
      </w:pPr>
    </w:p>
    <w:p w:rsidR="0041599E" w:rsidRDefault="00206E2D">
      <w:pPr>
        <w:spacing w:line="324" w:lineRule="auto"/>
        <w:ind w:firstLineChars="200" w:firstLine="562"/>
        <w:jc w:val="center"/>
        <w:rPr>
          <w:rFonts w:ascii="宋体" w:hAnsi="宋体"/>
          <w:b/>
          <w:sz w:val="28"/>
          <w:szCs w:val="28"/>
        </w:rPr>
      </w:pPr>
      <w:r>
        <w:rPr>
          <w:rFonts w:ascii="宋体" w:hAnsi="宋体" w:hint="eastAsia"/>
          <w:b/>
          <w:sz w:val="28"/>
          <w:szCs w:val="28"/>
        </w:rPr>
        <w:t>第六章</w:t>
      </w:r>
      <w:r>
        <w:rPr>
          <w:rFonts w:ascii="宋体" w:hAnsi="宋体" w:hint="eastAsia"/>
          <w:b/>
          <w:sz w:val="28"/>
          <w:szCs w:val="28"/>
        </w:rPr>
        <w:t xml:space="preserve">   </w:t>
      </w:r>
      <w:r>
        <w:rPr>
          <w:rFonts w:ascii="宋体" w:hAnsi="宋体" w:hint="eastAsia"/>
          <w:b/>
          <w:sz w:val="28"/>
          <w:szCs w:val="28"/>
        </w:rPr>
        <w:t>中选后相关履约要求</w:t>
      </w:r>
    </w:p>
    <w:p w:rsidR="0041599E" w:rsidRDefault="00206E2D">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中选单位的比选保证金将自动转为合同履约保证金</w:t>
      </w:r>
      <w:r>
        <w:rPr>
          <w:rFonts w:ascii="宋体" w:hAnsi="宋体" w:hint="eastAsia"/>
          <w:sz w:val="28"/>
          <w:szCs w:val="28"/>
        </w:rPr>
        <w:t>(</w:t>
      </w:r>
      <w:r>
        <w:rPr>
          <w:rFonts w:ascii="宋体" w:hAnsi="宋体" w:hint="eastAsia"/>
          <w:sz w:val="28"/>
          <w:szCs w:val="28"/>
        </w:rPr>
        <w:t>如有比选保证金</w:t>
      </w:r>
      <w:r>
        <w:rPr>
          <w:rFonts w:ascii="宋体" w:hAnsi="宋体" w:hint="eastAsia"/>
          <w:sz w:val="28"/>
          <w:szCs w:val="28"/>
        </w:rPr>
        <w:t>)</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41599E" w:rsidRDefault="00206E2D">
      <w:pPr>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中选单位必须严格执行《合同协议书》（详见附件）、《承诺函</w:t>
      </w:r>
      <w:r>
        <w:rPr>
          <w:rFonts w:ascii="宋体" w:hAnsi="宋体" w:hint="eastAsia"/>
          <w:sz w:val="28"/>
          <w:szCs w:val="28"/>
        </w:rPr>
        <w:t>》（详见附件）的规定。</w:t>
      </w:r>
    </w:p>
    <w:p w:rsidR="0041599E" w:rsidRDefault="00206E2D">
      <w:pPr>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41599E" w:rsidRDefault="0041599E">
      <w:pPr>
        <w:spacing w:line="324" w:lineRule="auto"/>
        <w:ind w:firstLineChars="200" w:firstLine="560"/>
        <w:rPr>
          <w:rFonts w:ascii="宋体" w:hAnsi="宋体"/>
          <w:sz w:val="28"/>
          <w:szCs w:val="28"/>
        </w:rPr>
      </w:pPr>
    </w:p>
    <w:p w:rsidR="0041599E" w:rsidRDefault="00206E2D">
      <w:pPr>
        <w:spacing w:line="324" w:lineRule="auto"/>
        <w:jc w:val="center"/>
        <w:rPr>
          <w:rFonts w:ascii="宋体" w:hAnsi="宋体"/>
          <w:b/>
          <w:sz w:val="28"/>
          <w:szCs w:val="28"/>
        </w:rPr>
      </w:pPr>
      <w:r>
        <w:rPr>
          <w:rFonts w:ascii="宋体" w:hAnsi="宋体" w:hint="eastAsia"/>
          <w:b/>
          <w:sz w:val="28"/>
          <w:szCs w:val="28"/>
        </w:rPr>
        <w:t>第七章</w:t>
      </w:r>
      <w:r>
        <w:rPr>
          <w:rFonts w:ascii="宋体" w:hAnsi="宋体" w:hint="eastAsia"/>
          <w:b/>
          <w:sz w:val="28"/>
          <w:szCs w:val="28"/>
        </w:rPr>
        <w:t xml:space="preserve">   </w:t>
      </w:r>
      <w:r>
        <w:rPr>
          <w:rFonts w:ascii="宋体" w:hAnsi="宋体" w:hint="eastAsia"/>
          <w:b/>
          <w:sz w:val="28"/>
          <w:szCs w:val="28"/>
        </w:rPr>
        <w:t>其它</w:t>
      </w:r>
    </w:p>
    <w:p w:rsidR="0041599E" w:rsidRDefault="00206E2D">
      <w:pPr>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41599E" w:rsidRDefault="00206E2D">
      <w:pPr>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41599E" w:rsidRDefault="00206E2D">
      <w:pPr>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41599E" w:rsidRDefault="0041599E">
      <w:pPr>
        <w:ind w:firstLineChars="225" w:firstLine="630"/>
        <w:jc w:val="left"/>
        <w:rPr>
          <w:rFonts w:ascii="宋体"/>
          <w:color w:val="000000"/>
          <w:sz w:val="28"/>
          <w:szCs w:val="28"/>
        </w:rPr>
      </w:pPr>
    </w:p>
    <w:p w:rsidR="0041599E" w:rsidRDefault="0041599E">
      <w:pPr>
        <w:ind w:firstLineChars="225" w:firstLine="630"/>
        <w:jc w:val="left"/>
        <w:rPr>
          <w:rFonts w:ascii="宋体"/>
          <w:color w:val="000000"/>
          <w:sz w:val="28"/>
          <w:szCs w:val="28"/>
        </w:rPr>
      </w:pPr>
    </w:p>
    <w:p w:rsidR="0041599E" w:rsidRDefault="00206E2D">
      <w:pPr>
        <w:snapToGrid w:val="0"/>
        <w:spacing w:line="360" w:lineRule="auto"/>
        <w:rPr>
          <w:rFonts w:ascii="宋体"/>
          <w:sz w:val="28"/>
          <w:szCs w:val="28"/>
        </w:rPr>
      </w:pPr>
      <w:r>
        <w:rPr>
          <w:rFonts w:ascii="宋体" w:hAnsi="宋体" w:cs="宋体" w:hint="eastAsia"/>
          <w:color w:val="000000"/>
          <w:sz w:val="32"/>
          <w:szCs w:val="32"/>
        </w:rPr>
        <w:t>附件一：</w:t>
      </w:r>
    </w:p>
    <w:p w:rsidR="0041599E" w:rsidRDefault="00206E2D">
      <w:pPr>
        <w:spacing w:line="520" w:lineRule="exact"/>
        <w:jc w:val="center"/>
      </w:pPr>
      <w:r>
        <w:rPr>
          <w:rFonts w:hint="eastAsia"/>
        </w:rPr>
        <w:t>公司</w:t>
      </w:r>
      <w:r>
        <w:rPr>
          <w:rFonts w:hint="eastAsia"/>
        </w:rPr>
        <w:t>会议桌椅</w:t>
      </w:r>
      <w:r>
        <w:rPr>
          <w:rFonts w:hint="eastAsia"/>
        </w:rPr>
        <w:t>采购项目合同</w:t>
      </w:r>
    </w:p>
    <w:p w:rsidR="0041599E" w:rsidRDefault="00206E2D">
      <w:pPr>
        <w:spacing w:line="520" w:lineRule="exact"/>
      </w:pPr>
      <w:r>
        <w:rPr>
          <w:rFonts w:hint="eastAsia"/>
        </w:rPr>
        <w:t>协议编号：</w:t>
      </w:r>
    </w:p>
    <w:p w:rsidR="0041599E" w:rsidRDefault="00206E2D">
      <w:pPr>
        <w:spacing w:line="520" w:lineRule="exact"/>
      </w:pPr>
      <w:r>
        <w:rPr>
          <w:rFonts w:hint="eastAsia"/>
        </w:rPr>
        <w:t>甲方：福建省东南电化股份有限公司</w:t>
      </w:r>
      <w:r>
        <w:rPr>
          <w:rFonts w:hint="eastAsia"/>
        </w:rPr>
        <w:t xml:space="preserve">        </w:t>
      </w:r>
      <w:r>
        <w:rPr>
          <w:rFonts w:hint="eastAsia"/>
        </w:rPr>
        <w:t>签订地点：</w:t>
      </w:r>
    </w:p>
    <w:p w:rsidR="0041599E" w:rsidRDefault="00206E2D">
      <w:pPr>
        <w:spacing w:line="520" w:lineRule="exact"/>
      </w:pPr>
      <w:r>
        <w:rPr>
          <w:rFonts w:hint="eastAsia"/>
        </w:rPr>
        <w:t>乙方：</w:t>
      </w:r>
      <w:r>
        <w:rPr>
          <w:rFonts w:hint="eastAsia"/>
        </w:rPr>
        <w:t xml:space="preserve">                                  </w:t>
      </w:r>
      <w:r>
        <w:rPr>
          <w:rFonts w:hint="eastAsia"/>
        </w:rPr>
        <w:t>签订日期：</w:t>
      </w:r>
      <w:r>
        <w:rPr>
          <w:rFonts w:hint="eastAsia"/>
        </w:rPr>
        <w:t>2019</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1599E" w:rsidRDefault="0041599E">
      <w:pPr>
        <w:spacing w:line="520" w:lineRule="exact"/>
      </w:pPr>
    </w:p>
    <w:p w:rsidR="0041599E" w:rsidRDefault="00206E2D">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41599E" w:rsidRDefault="00206E2D">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41599E">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41599E" w:rsidRDefault="00206E2D">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41599E" w:rsidRDefault="00206E2D">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41599E" w:rsidRDefault="00206E2D">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41599E" w:rsidRDefault="00206E2D">
            <w:pPr>
              <w:spacing w:line="520" w:lineRule="exact"/>
            </w:pPr>
            <w:r>
              <w:rPr>
                <w:rFonts w:hint="eastAsia"/>
              </w:rPr>
              <w:t>单价（元）</w:t>
            </w:r>
          </w:p>
        </w:tc>
      </w:tr>
      <w:tr w:rsidR="0041599E">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41599E" w:rsidRDefault="0041599E">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41599E" w:rsidRDefault="0041599E">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41599E" w:rsidRDefault="0041599E">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1599E" w:rsidRDefault="0041599E">
            <w:pPr>
              <w:spacing w:line="520" w:lineRule="exact"/>
            </w:pPr>
          </w:p>
        </w:tc>
      </w:tr>
    </w:tbl>
    <w:p w:rsidR="0041599E" w:rsidRDefault="00206E2D">
      <w:pPr>
        <w:spacing w:line="520" w:lineRule="exact"/>
      </w:pPr>
      <w:r>
        <w:rPr>
          <w:rFonts w:hint="eastAsia"/>
        </w:rPr>
        <w:t>上述金额为含税价格，包含了乙方提供本协议约定的产品及相应服务（如有）的全部价格，除非另有约定，甲方不再承担其他费用。</w:t>
      </w:r>
    </w:p>
    <w:p w:rsidR="0041599E" w:rsidRDefault="00206E2D">
      <w:pPr>
        <w:spacing w:line="520" w:lineRule="exact"/>
      </w:pPr>
      <w:r>
        <w:rPr>
          <w:rFonts w:hint="eastAsia"/>
        </w:rPr>
        <w:t>2</w:t>
      </w:r>
      <w:r>
        <w:rPr>
          <w:rFonts w:hint="eastAsia"/>
        </w:rPr>
        <w:t>、交货：</w:t>
      </w:r>
      <w:r>
        <w:rPr>
          <w:rFonts w:hint="eastAsia"/>
        </w:rPr>
        <w:t xml:space="preserve"> </w:t>
      </w:r>
    </w:p>
    <w:p w:rsidR="0041599E" w:rsidRDefault="00206E2D">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41599E" w:rsidRDefault="00206E2D">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福清市江阴工业集中区东南电化厂区、生活区</w:t>
      </w:r>
      <w:r>
        <w:rPr>
          <w:rFonts w:hint="eastAsia"/>
        </w:rPr>
        <w:t xml:space="preserve">  </w:t>
      </w:r>
      <w:r>
        <w:rPr>
          <w:rFonts w:hint="eastAsia"/>
        </w:rPr>
        <w:t xml:space="preserve"> </w:t>
      </w:r>
      <w:r>
        <w:rPr>
          <w:rFonts w:hint="eastAsia"/>
        </w:rPr>
        <w:t>（以甲方提供的送货清单和地址明细为准）</w:t>
      </w:r>
    </w:p>
    <w:p w:rsidR="0041599E" w:rsidRDefault="00206E2D">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41599E" w:rsidRDefault="00206E2D">
      <w:pPr>
        <w:spacing w:line="520" w:lineRule="exact"/>
      </w:pPr>
      <w:r>
        <w:rPr>
          <w:rFonts w:hint="eastAsia"/>
        </w:rPr>
        <w:t>3</w:t>
      </w:r>
      <w:r>
        <w:rPr>
          <w:rFonts w:hint="eastAsia"/>
        </w:rPr>
        <w:t>、付款方式与条件</w:t>
      </w:r>
    </w:p>
    <w:p w:rsidR="0041599E" w:rsidRDefault="00206E2D">
      <w:pPr>
        <w:spacing w:line="520" w:lineRule="exact"/>
      </w:pPr>
      <w:r>
        <w:t>3.1</w:t>
      </w:r>
      <w:r>
        <w:rPr>
          <w:rFonts w:hint="eastAsia"/>
        </w:rPr>
        <w:t>乙方交付的产品按合同约定标准经甲方验收合格后，甲方向乙方支付合同价总额。</w:t>
      </w:r>
    </w:p>
    <w:p w:rsidR="0041599E" w:rsidRDefault="00206E2D">
      <w:pPr>
        <w:spacing w:line="520" w:lineRule="exact"/>
      </w:pPr>
      <w:r>
        <w:t xml:space="preserve">3.2 </w:t>
      </w:r>
      <w:r>
        <w:rPr>
          <w:rFonts w:hint="eastAsia"/>
        </w:rPr>
        <w:t>乙方应根据甲方要求提供正式税务发票，否则甲方有权顺延付款，乙方应提交全额增值税专用发票（税率</w:t>
      </w:r>
      <w:r>
        <w:t xml:space="preserve">   %</w:t>
      </w:r>
      <w:r>
        <w:rPr>
          <w:rFonts w:hint="eastAsia"/>
        </w:rPr>
        <w:t>）。</w:t>
      </w:r>
    </w:p>
    <w:p w:rsidR="0041599E" w:rsidRDefault="00206E2D">
      <w:pPr>
        <w:spacing w:line="520" w:lineRule="exact"/>
      </w:pPr>
      <w:r>
        <w:rPr>
          <w:rFonts w:hint="eastAsia"/>
        </w:rPr>
        <w:t>4</w:t>
      </w:r>
      <w:r>
        <w:rPr>
          <w:rFonts w:hint="eastAsia"/>
        </w:rPr>
        <w:t>、质量要求和技术标准</w:t>
      </w:r>
    </w:p>
    <w:p w:rsidR="0041599E" w:rsidRDefault="00206E2D">
      <w:pPr>
        <w:spacing w:line="520" w:lineRule="exact"/>
      </w:pPr>
      <w:r>
        <w:rPr>
          <w:rFonts w:hint="eastAsia"/>
        </w:rPr>
        <w:t xml:space="preserve">    4.1</w:t>
      </w:r>
      <w:r>
        <w:rPr>
          <w:rFonts w:hint="eastAsia"/>
        </w:rPr>
        <w:t>乙方所提供的产品必须符合本协议规定，如产品不符合本协议中约定的要求，甲方有权</w:t>
      </w:r>
      <w:r>
        <w:rPr>
          <w:rFonts w:hint="eastAsia"/>
        </w:rPr>
        <w:lastRenderedPageBreak/>
        <w:t>拒绝接受。</w:t>
      </w:r>
    </w:p>
    <w:p w:rsidR="0041599E" w:rsidRDefault="00206E2D">
      <w:pPr>
        <w:spacing w:line="520" w:lineRule="exact"/>
      </w:pPr>
      <w:r>
        <w:rPr>
          <w:rFonts w:hint="eastAsia"/>
        </w:rPr>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1599E" w:rsidRDefault="00206E2D">
      <w:pPr>
        <w:spacing w:line="520" w:lineRule="exact"/>
      </w:pPr>
      <w:r>
        <w:rPr>
          <w:rFonts w:hint="eastAsia"/>
        </w:rPr>
        <w:t xml:space="preserve">    4.3</w:t>
      </w:r>
      <w:r>
        <w:rPr>
          <w:rFonts w:hint="eastAsia"/>
        </w:rPr>
        <w:t>乙方不按本协议约定交付产品所产生的任何费用由乙方自己承担。</w:t>
      </w:r>
    </w:p>
    <w:p w:rsidR="0041599E" w:rsidRDefault="00206E2D">
      <w:pPr>
        <w:spacing w:line="520" w:lineRule="exact"/>
      </w:pPr>
      <w:r>
        <w:rPr>
          <w:rFonts w:hint="eastAsia"/>
        </w:rPr>
        <w:t>5</w:t>
      </w:r>
      <w:r>
        <w:rPr>
          <w:rFonts w:hint="eastAsia"/>
        </w:rPr>
        <w:t>、验收</w:t>
      </w:r>
    </w:p>
    <w:p w:rsidR="0041599E" w:rsidRDefault="00206E2D">
      <w:pPr>
        <w:spacing w:line="520" w:lineRule="exact"/>
      </w:pPr>
      <w:r>
        <w:rPr>
          <w:rFonts w:hint="eastAsia"/>
        </w:rPr>
        <w:t xml:space="preserve">    5.1</w:t>
      </w:r>
      <w:r>
        <w:rPr>
          <w:rFonts w:hint="eastAsia"/>
        </w:rPr>
        <w:t>货物的货到验收包括：型号、规格、数量、外观质量、及货物包装是否完好。</w:t>
      </w:r>
    </w:p>
    <w:p w:rsidR="0041599E" w:rsidRDefault="00206E2D">
      <w:pPr>
        <w:spacing w:line="520" w:lineRule="exact"/>
      </w:pPr>
      <w:r>
        <w:rPr>
          <w:rFonts w:hint="eastAsia"/>
        </w:rPr>
        <w:t xml:space="preserve">    5.2</w:t>
      </w:r>
      <w:r>
        <w:rPr>
          <w:rFonts w:hint="eastAsia"/>
        </w:rPr>
        <w:t>乙方对不符合本协议规定的产品予以换新，承担一切与之有关的费用。</w:t>
      </w:r>
    </w:p>
    <w:p w:rsidR="0041599E" w:rsidRDefault="00206E2D">
      <w:pPr>
        <w:spacing w:line="520" w:lineRule="exact"/>
      </w:pPr>
      <w:r>
        <w:rPr>
          <w:rFonts w:hint="eastAsia"/>
        </w:rPr>
        <w:t xml:space="preserve">5.3 </w:t>
      </w:r>
      <w:r>
        <w:rPr>
          <w:rFonts w:hint="eastAsia"/>
        </w:rPr>
        <w:t>产品无需安装调试的，到货开箱验收合</w:t>
      </w:r>
      <w:r>
        <w:rPr>
          <w:rFonts w:hint="eastAsia"/>
        </w:rPr>
        <w:t>格视为产品验收合格；产品需安装调试的，调试验收合格视为产品验收合格。但无论采取何种验收方式，均不免除乙方按照本协议约定应承担的质量保证责任。</w:t>
      </w:r>
    </w:p>
    <w:p w:rsidR="0041599E" w:rsidRDefault="00206E2D">
      <w:pPr>
        <w:spacing w:line="520" w:lineRule="exact"/>
      </w:pPr>
      <w:r>
        <w:rPr>
          <w:rFonts w:hint="eastAsia"/>
        </w:rPr>
        <w:t>6</w:t>
      </w:r>
      <w:r>
        <w:rPr>
          <w:rFonts w:hint="eastAsia"/>
        </w:rPr>
        <w:t>、质量保证</w:t>
      </w:r>
    </w:p>
    <w:p w:rsidR="0041599E" w:rsidRDefault="00206E2D">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41599E" w:rsidRDefault="00206E2D">
      <w:pPr>
        <w:spacing w:line="520" w:lineRule="exact"/>
      </w:pPr>
      <w:r>
        <w:rPr>
          <w:rFonts w:hint="eastAsia"/>
        </w:rPr>
        <w:t>7</w:t>
      </w:r>
      <w:r>
        <w:rPr>
          <w:rFonts w:hint="eastAsia"/>
        </w:rPr>
        <w:t>、违约责任</w:t>
      </w:r>
    </w:p>
    <w:p w:rsidR="0041599E" w:rsidRDefault="00206E2D">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41599E" w:rsidRDefault="00206E2D">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w:t>
      </w:r>
      <w:r>
        <w:rPr>
          <w:rFonts w:hint="eastAsia"/>
        </w:rPr>
        <w:t>0</w:t>
      </w:r>
      <w:r>
        <w:rPr>
          <w:rFonts w:hint="eastAsia"/>
        </w:rPr>
        <w:t xml:space="preserve">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41599E" w:rsidRDefault="00206E2D">
      <w:pPr>
        <w:spacing w:line="520" w:lineRule="exact"/>
      </w:pPr>
      <w:r>
        <w:rPr>
          <w:rFonts w:hint="eastAsia"/>
        </w:rPr>
        <w:t xml:space="preserve">   7.3 </w:t>
      </w:r>
      <w:r>
        <w:rPr>
          <w:rFonts w:hint="eastAsia"/>
        </w:rPr>
        <w:t>甲方无故逾期付款的，按照银行同期贷款利率标准支付利息。</w:t>
      </w:r>
    </w:p>
    <w:p w:rsidR="0041599E" w:rsidRDefault="00206E2D">
      <w:pPr>
        <w:spacing w:line="520" w:lineRule="exact"/>
      </w:pPr>
      <w:r>
        <w:rPr>
          <w:rFonts w:hint="eastAsia"/>
        </w:rPr>
        <w:t xml:space="preserve">7.4 </w:t>
      </w:r>
      <w:r>
        <w:rPr>
          <w:rFonts w:hint="eastAsia"/>
        </w:rPr>
        <w:t>一方的违约行为给对方造成的损失超过本协议约定的违约金数额的，超出部分，违约方应予以赔偿。</w:t>
      </w:r>
    </w:p>
    <w:p w:rsidR="0041599E" w:rsidRDefault="00206E2D">
      <w:pPr>
        <w:spacing w:line="520" w:lineRule="exact"/>
      </w:pPr>
      <w:r>
        <w:rPr>
          <w:rFonts w:hint="eastAsia"/>
        </w:rPr>
        <w:t>8</w:t>
      </w:r>
      <w:r>
        <w:rPr>
          <w:rFonts w:hint="eastAsia"/>
        </w:rPr>
        <w:t>、通知</w:t>
      </w:r>
    </w:p>
    <w:p w:rsidR="0041599E" w:rsidRDefault="00206E2D">
      <w:pPr>
        <w:spacing w:line="520" w:lineRule="exact"/>
      </w:pPr>
      <w:r>
        <w:rPr>
          <w:rFonts w:hint="eastAsia"/>
        </w:rPr>
        <w:t>双方重要文件往来应当以书面形式（含传真、电子邮件等）进行。如以特快专递方式送达至本协</w:t>
      </w:r>
      <w:r>
        <w:rPr>
          <w:rFonts w:hint="eastAsia"/>
        </w:rPr>
        <w:lastRenderedPageBreak/>
        <w:t>议所列地址，则：双方地址在同一个地市级</w:t>
      </w:r>
      <w:r>
        <w:rPr>
          <w:rFonts w:hint="eastAsia"/>
        </w:rPr>
        <w:t>行政区域内的，自特快专递寄出之日起算第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rPr>
        <w:t>方应第一时间</w:t>
      </w:r>
      <w:proofErr w:type="gramEnd"/>
      <w:r>
        <w:rPr>
          <w:rFonts w:hint="eastAsia"/>
        </w:rPr>
        <w:t>通知另一方，否则，通知方按对方变更前地址寄出的，仍然视为有效送达，地址变更方对此无异议。</w:t>
      </w:r>
    </w:p>
    <w:p w:rsidR="0041599E" w:rsidRDefault="00206E2D">
      <w:pPr>
        <w:spacing w:line="520" w:lineRule="exact"/>
      </w:pPr>
      <w:r>
        <w:rPr>
          <w:rFonts w:hint="eastAsia"/>
        </w:rPr>
        <w:t>9</w:t>
      </w:r>
      <w:r>
        <w:rPr>
          <w:rFonts w:hint="eastAsia"/>
        </w:rPr>
        <w:t>、协议有效期</w:t>
      </w:r>
    </w:p>
    <w:p w:rsidR="0041599E" w:rsidRDefault="00206E2D">
      <w:pPr>
        <w:spacing w:line="520" w:lineRule="exact"/>
      </w:pPr>
      <w:r>
        <w:rPr>
          <w:rFonts w:hint="eastAsia"/>
        </w:rPr>
        <w:t>本协议有效期为</w:t>
      </w:r>
      <w:r>
        <w:rPr>
          <w:rFonts w:hint="eastAsia"/>
        </w:rPr>
        <w:t xml:space="preserve">   2019</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2020 </w:t>
      </w:r>
      <w:r>
        <w:rPr>
          <w:rFonts w:hint="eastAsia"/>
        </w:rPr>
        <w:t>年</w:t>
      </w:r>
      <w:r>
        <w:rPr>
          <w:rFonts w:hint="eastAsia"/>
        </w:rPr>
        <w:t xml:space="preserve">  </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日，自双方签字盖章后生效，对双方均有约束力。本协议一式四份，经双方签订后生效，甲方执三份、乙方执一份，具有同等效力。</w:t>
      </w:r>
    </w:p>
    <w:p w:rsidR="0041599E" w:rsidRDefault="0041599E">
      <w:pPr>
        <w:spacing w:line="520" w:lineRule="exact"/>
      </w:pPr>
    </w:p>
    <w:p w:rsidR="0041599E" w:rsidRDefault="00206E2D">
      <w:pPr>
        <w:spacing w:line="520" w:lineRule="exact"/>
      </w:pPr>
      <w:r>
        <w:rPr>
          <w:rFonts w:hint="eastAsia"/>
        </w:rPr>
        <w:t>甲方：福建省东南电化股份有限公司</w:t>
      </w:r>
      <w:r>
        <w:rPr>
          <w:rFonts w:hint="eastAsia"/>
        </w:rPr>
        <w:t xml:space="preserve">               </w:t>
      </w:r>
      <w:r>
        <w:rPr>
          <w:rFonts w:hint="eastAsia"/>
        </w:rPr>
        <w:t>乙方：</w:t>
      </w:r>
    </w:p>
    <w:p w:rsidR="0041599E" w:rsidRDefault="00206E2D">
      <w:pPr>
        <w:spacing w:line="520" w:lineRule="exact"/>
      </w:pPr>
      <w:r>
        <w:rPr>
          <w:rFonts w:hint="eastAsia"/>
        </w:rPr>
        <w:t>联系地址：福州市福清江阴工业集中区</w:t>
      </w:r>
      <w:r>
        <w:rPr>
          <w:rFonts w:hint="eastAsia"/>
        </w:rPr>
        <w:t xml:space="preserve">             </w:t>
      </w:r>
      <w:r>
        <w:rPr>
          <w:rFonts w:hint="eastAsia"/>
        </w:rPr>
        <w:t>联系地址：</w:t>
      </w:r>
    </w:p>
    <w:p w:rsidR="0041599E" w:rsidRDefault="00206E2D">
      <w:pPr>
        <w:spacing w:line="520" w:lineRule="exact"/>
      </w:pPr>
      <w:r>
        <w:rPr>
          <w:rFonts w:hint="eastAsia"/>
        </w:rPr>
        <w:t>邮编：</w:t>
      </w:r>
      <w:r>
        <w:rPr>
          <w:rFonts w:hint="eastAsia"/>
        </w:rPr>
        <w:t xml:space="preserve">                                         </w:t>
      </w:r>
      <w:r>
        <w:rPr>
          <w:rFonts w:hint="eastAsia"/>
        </w:rPr>
        <w:t>邮编：</w:t>
      </w:r>
    </w:p>
    <w:p w:rsidR="0041599E" w:rsidRDefault="00206E2D">
      <w:pPr>
        <w:spacing w:line="520" w:lineRule="exact"/>
      </w:pPr>
      <w:r>
        <w:rPr>
          <w:rFonts w:hint="eastAsia"/>
        </w:rPr>
        <w:t>传真：</w:t>
      </w:r>
      <w:r>
        <w:rPr>
          <w:rFonts w:hint="eastAsia"/>
        </w:rPr>
        <w:t xml:space="preserve">0591-86552003                            </w:t>
      </w:r>
      <w:r>
        <w:rPr>
          <w:rFonts w:hint="eastAsia"/>
        </w:rPr>
        <w:t>传真：</w:t>
      </w:r>
    </w:p>
    <w:p w:rsidR="0041599E" w:rsidRDefault="00206E2D">
      <w:pPr>
        <w:spacing w:line="520" w:lineRule="exact"/>
      </w:pPr>
      <w:r>
        <w:rPr>
          <w:rFonts w:hint="eastAsia"/>
        </w:rPr>
        <w:t>电子邮箱：</w:t>
      </w:r>
      <w:r>
        <w:rPr>
          <w:rFonts w:hint="eastAsia"/>
        </w:rPr>
        <w:t xml:space="preserve">                   </w:t>
      </w:r>
      <w:r>
        <w:rPr>
          <w:rFonts w:hint="eastAsia"/>
        </w:rPr>
        <w:t xml:space="preserve">                  </w:t>
      </w:r>
      <w:r>
        <w:rPr>
          <w:rFonts w:hint="eastAsia"/>
        </w:rPr>
        <w:t>电子邮箱：</w:t>
      </w:r>
    </w:p>
    <w:p w:rsidR="0041599E" w:rsidRDefault="00206E2D">
      <w:pPr>
        <w:spacing w:line="520" w:lineRule="exact"/>
      </w:pPr>
      <w:r>
        <w:rPr>
          <w:rFonts w:hint="eastAsia"/>
        </w:rPr>
        <w:t>法人或</w:t>
      </w:r>
      <w:r>
        <w:rPr>
          <w:rFonts w:hint="eastAsia"/>
        </w:rPr>
        <w:t>委托代理人：</w:t>
      </w:r>
      <w:r>
        <w:rPr>
          <w:rFonts w:hint="eastAsia"/>
        </w:rPr>
        <w:t xml:space="preserve">                             </w:t>
      </w:r>
      <w:r>
        <w:rPr>
          <w:rFonts w:hint="eastAsia"/>
        </w:rPr>
        <w:t>法人或</w:t>
      </w:r>
      <w:r>
        <w:rPr>
          <w:rFonts w:hint="eastAsia"/>
        </w:rPr>
        <w:t>委托代理人：</w:t>
      </w:r>
    </w:p>
    <w:p w:rsidR="0041599E" w:rsidRDefault="00206E2D">
      <w:pPr>
        <w:spacing w:line="520" w:lineRule="exact"/>
      </w:pPr>
      <w:r>
        <w:rPr>
          <w:rFonts w:hint="eastAsia"/>
        </w:rPr>
        <w:t>电话：</w:t>
      </w:r>
      <w:r>
        <w:rPr>
          <w:rFonts w:hint="eastAsia"/>
        </w:rPr>
        <w:t xml:space="preserve">                                         </w:t>
      </w:r>
      <w:r>
        <w:rPr>
          <w:rFonts w:hint="eastAsia"/>
        </w:rPr>
        <w:t>电话：</w:t>
      </w:r>
    </w:p>
    <w:p w:rsidR="0041599E" w:rsidRDefault="00206E2D">
      <w:pPr>
        <w:spacing w:line="520" w:lineRule="exact"/>
      </w:pPr>
      <w:r>
        <w:rPr>
          <w:rFonts w:hint="eastAsia"/>
        </w:rPr>
        <w:t>开户银行：</w:t>
      </w:r>
      <w:r>
        <w:rPr>
          <w:rFonts w:hint="eastAsia"/>
        </w:rPr>
        <w:t xml:space="preserve">                                     </w:t>
      </w:r>
      <w:r>
        <w:rPr>
          <w:rFonts w:hint="eastAsia"/>
        </w:rPr>
        <w:t>开户银行：</w:t>
      </w:r>
    </w:p>
    <w:p w:rsidR="0041599E" w:rsidRDefault="00206E2D">
      <w:pPr>
        <w:spacing w:line="520" w:lineRule="exact"/>
      </w:pPr>
      <w:r>
        <w:rPr>
          <w:rFonts w:hint="eastAsia"/>
        </w:rPr>
        <w:t>账号：</w:t>
      </w:r>
      <w:r>
        <w:rPr>
          <w:rFonts w:hint="eastAsia"/>
        </w:rPr>
        <w:t xml:space="preserve">                                         </w:t>
      </w:r>
      <w:r>
        <w:rPr>
          <w:rFonts w:hint="eastAsia"/>
        </w:rPr>
        <w:t>账号：</w:t>
      </w:r>
    </w:p>
    <w:p w:rsidR="0041599E" w:rsidRDefault="0041599E">
      <w:pPr>
        <w:spacing w:line="520" w:lineRule="exact"/>
      </w:pPr>
    </w:p>
    <w:p w:rsidR="0041599E" w:rsidRDefault="0041599E">
      <w:pPr>
        <w:spacing w:line="520" w:lineRule="exact"/>
        <w:rPr>
          <w:rFonts w:ascii="宋体" w:hAnsi="宋体" w:cs="宋体"/>
          <w:sz w:val="32"/>
          <w:szCs w:val="32"/>
        </w:rPr>
      </w:pPr>
    </w:p>
    <w:p w:rsidR="0041599E" w:rsidRDefault="0041599E">
      <w:pPr>
        <w:spacing w:line="520" w:lineRule="exact"/>
        <w:rPr>
          <w:rFonts w:ascii="宋体" w:hAnsi="宋体" w:cs="宋体"/>
          <w:sz w:val="32"/>
          <w:szCs w:val="32"/>
        </w:rPr>
      </w:pPr>
    </w:p>
    <w:p w:rsidR="0041599E" w:rsidRDefault="0041599E">
      <w:pPr>
        <w:spacing w:line="520" w:lineRule="exact"/>
        <w:rPr>
          <w:rFonts w:ascii="宋体" w:hAnsi="宋体" w:cs="宋体"/>
          <w:sz w:val="32"/>
          <w:szCs w:val="32"/>
        </w:rPr>
      </w:pPr>
    </w:p>
    <w:p w:rsidR="0041599E" w:rsidRDefault="0041599E">
      <w:pPr>
        <w:spacing w:line="520" w:lineRule="exact"/>
        <w:rPr>
          <w:rFonts w:ascii="宋体" w:hAnsi="宋体" w:cs="宋体"/>
          <w:sz w:val="32"/>
          <w:szCs w:val="32"/>
        </w:rPr>
      </w:pPr>
    </w:p>
    <w:p w:rsidR="0041599E" w:rsidRDefault="0041599E">
      <w:pPr>
        <w:spacing w:line="520" w:lineRule="exact"/>
        <w:rPr>
          <w:rFonts w:ascii="宋体" w:hAnsi="宋体" w:cs="宋体"/>
          <w:sz w:val="32"/>
          <w:szCs w:val="32"/>
        </w:rPr>
      </w:pPr>
    </w:p>
    <w:p w:rsidR="0041599E" w:rsidRDefault="0041599E">
      <w:pPr>
        <w:spacing w:line="520" w:lineRule="exact"/>
        <w:rPr>
          <w:rFonts w:ascii="宋体" w:hAnsi="宋体" w:cs="宋体"/>
          <w:sz w:val="32"/>
          <w:szCs w:val="32"/>
        </w:rPr>
      </w:pPr>
    </w:p>
    <w:p w:rsidR="0041599E" w:rsidRDefault="0041599E">
      <w:pPr>
        <w:spacing w:line="520" w:lineRule="exact"/>
        <w:rPr>
          <w:rFonts w:ascii="宋体" w:hAnsi="宋体" w:cs="宋体"/>
          <w:sz w:val="32"/>
          <w:szCs w:val="32"/>
        </w:rPr>
      </w:pPr>
    </w:p>
    <w:p w:rsidR="0041599E" w:rsidRDefault="00206E2D">
      <w:pPr>
        <w:spacing w:line="520" w:lineRule="exact"/>
        <w:rPr>
          <w:rFonts w:ascii="宋体"/>
          <w:sz w:val="32"/>
          <w:szCs w:val="32"/>
        </w:rPr>
      </w:pPr>
      <w:r>
        <w:rPr>
          <w:rFonts w:ascii="宋体" w:hAnsi="宋体" w:cs="宋体" w:hint="eastAsia"/>
          <w:sz w:val="32"/>
          <w:szCs w:val="32"/>
        </w:rPr>
        <w:t>附件二：参选报价单</w:t>
      </w:r>
    </w:p>
    <w:p w:rsidR="0041599E" w:rsidRDefault="00206E2D">
      <w:pPr>
        <w:jc w:val="center"/>
        <w:rPr>
          <w:rFonts w:ascii="宋体" w:hAnsi="宋体"/>
          <w:b/>
          <w:bCs/>
          <w:color w:val="000000"/>
          <w:sz w:val="32"/>
          <w:szCs w:val="32"/>
        </w:rPr>
      </w:pPr>
      <w:r>
        <w:rPr>
          <w:rFonts w:ascii="宋体" w:hAnsi="宋体" w:cs="宋体" w:hint="eastAsia"/>
          <w:b/>
          <w:bCs/>
          <w:color w:val="000000"/>
          <w:sz w:val="32"/>
          <w:szCs w:val="32"/>
        </w:rPr>
        <w:t>参选报价单</w:t>
      </w:r>
    </w:p>
    <w:p w:rsidR="0041599E" w:rsidRDefault="00206E2D">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41599E" w:rsidRDefault="00206E2D">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公司</w:t>
      </w:r>
      <w:r>
        <w:rPr>
          <w:rFonts w:ascii="宋体" w:hAnsi="宋体" w:cs="宋体" w:hint="eastAsia"/>
          <w:sz w:val="28"/>
          <w:szCs w:val="28"/>
          <w:highlight w:val="yellow"/>
        </w:rPr>
        <w:t>会议桌椅</w:t>
      </w:r>
      <w:r>
        <w:rPr>
          <w:rFonts w:ascii="宋体" w:hAnsi="宋体" w:cs="宋体" w:hint="eastAsia"/>
          <w:sz w:val="28"/>
          <w:szCs w:val="28"/>
          <w:highlight w:val="yellow"/>
        </w:rPr>
        <w:t>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tbl>
      <w:tblPr>
        <w:tblStyle w:val="aa"/>
        <w:tblW w:w="8520" w:type="dxa"/>
        <w:jc w:val="center"/>
        <w:tblLayout w:type="fixed"/>
        <w:tblLook w:val="04A0" w:firstRow="1" w:lastRow="0" w:firstColumn="1" w:lastColumn="0" w:noHBand="0" w:noVBand="1"/>
      </w:tblPr>
      <w:tblGrid>
        <w:gridCol w:w="2835"/>
        <w:gridCol w:w="1425"/>
        <w:gridCol w:w="4260"/>
      </w:tblGrid>
      <w:tr w:rsidR="0041599E">
        <w:trPr>
          <w:trHeight w:val="662"/>
          <w:jc w:val="center"/>
        </w:trPr>
        <w:tc>
          <w:tcPr>
            <w:tcW w:w="2835" w:type="dxa"/>
          </w:tcPr>
          <w:p w:rsidR="0041599E" w:rsidRDefault="00206E2D">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项目</w:t>
            </w:r>
            <w:r>
              <w:rPr>
                <w:rFonts w:asciiTheme="minorEastAsia" w:eastAsiaTheme="minorEastAsia" w:hAnsiTheme="minorEastAsia" w:cs="Calibri" w:hint="eastAsia"/>
                <w:sz w:val="28"/>
                <w:szCs w:val="28"/>
              </w:rPr>
              <w:t>名称</w:t>
            </w:r>
          </w:p>
        </w:tc>
        <w:tc>
          <w:tcPr>
            <w:tcW w:w="5685" w:type="dxa"/>
            <w:gridSpan w:val="2"/>
          </w:tcPr>
          <w:p w:rsidR="0041599E" w:rsidRDefault="00206E2D">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会议桌椅采购项目</w:t>
            </w:r>
          </w:p>
        </w:tc>
      </w:tr>
      <w:tr w:rsidR="0041599E">
        <w:trPr>
          <w:trHeight w:hRule="exact" w:val="3769"/>
          <w:jc w:val="center"/>
        </w:trPr>
        <w:tc>
          <w:tcPr>
            <w:tcW w:w="8520" w:type="dxa"/>
            <w:gridSpan w:val="3"/>
            <w:vAlign w:val="center"/>
          </w:tcPr>
          <w:p w:rsidR="0041599E" w:rsidRDefault="00206E2D">
            <w:pPr>
              <w:widowControl/>
              <w:textAlignment w:val="center"/>
              <w:rPr>
                <w:rFonts w:ascii="微软雅黑" w:eastAsia="微软雅黑" w:hAnsi="微软雅黑" w:cs="微软雅黑"/>
                <w:sz w:val="24"/>
                <w:szCs w:val="24"/>
              </w:rPr>
            </w:pPr>
            <w:r>
              <w:rPr>
                <w:rFonts w:ascii="微软雅黑" w:eastAsia="微软雅黑" w:hAnsi="微软雅黑" w:cs="微软雅黑" w:hint="eastAsia"/>
                <w:sz w:val="24"/>
                <w:szCs w:val="24"/>
              </w:rPr>
              <w:t>项目要求：</w:t>
            </w:r>
          </w:p>
          <w:p w:rsidR="0041599E" w:rsidRDefault="00206E2D">
            <w:pPr>
              <w:widowControl/>
              <w:textAlignment w:val="center"/>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会议桌规格为</w:t>
            </w:r>
            <w:r>
              <w:rPr>
                <w:rFonts w:ascii="微软雅黑" w:eastAsia="微软雅黑" w:hAnsi="微软雅黑" w:cs="微软雅黑" w:hint="eastAsia"/>
                <w:sz w:val="24"/>
                <w:szCs w:val="24"/>
              </w:rPr>
              <w:t>6000*2000*760</w:t>
            </w:r>
            <w:r>
              <w:rPr>
                <w:rFonts w:ascii="微软雅黑" w:eastAsia="微软雅黑" w:hAnsi="微软雅黑" w:cs="微软雅黑" w:hint="eastAsia"/>
                <w:sz w:val="24"/>
                <w:szCs w:val="24"/>
              </w:rPr>
              <w:t>mm</w:t>
            </w:r>
            <w:r>
              <w:rPr>
                <w:rFonts w:ascii="微软雅黑" w:eastAsia="微软雅黑" w:hAnsi="微软雅黑" w:cs="微软雅黑" w:hint="eastAsia"/>
                <w:sz w:val="24"/>
                <w:szCs w:val="24"/>
              </w:rPr>
              <w:t>，标准为每平方米不超过</w:t>
            </w:r>
            <w:r>
              <w:rPr>
                <w:rFonts w:ascii="微软雅黑" w:eastAsia="微软雅黑" w:hAnsi="微软雅黑" w:cs="微软雅黑" w:hint="eastAsia"/>
                <w:sz w:val="24"/>
                <w:szCs w:val="24"/>
              </w:rPr>
              <w:t>1000</w:t>
            </w:r>
            <w:r>
              <w:rPr>
                <w:rFonts w:ascii="微软雅黑" w:eastAsia="微软雅黑" w:hAnsi="微软雅黑" w:cs="微软雅黑" w:hint="eastAsia"/>
                <w:sz w:val="24"/>
                <w:szCs w:val="24"/>
              </w:rPr>
              <w:t>元。基材为</w:t>
            </w:r>
            <w:r>
              <w:rPr>
                <w:rFonts w:ascii="微软雅黑" w:eastAsia="微软雅黑" w:hAnsi="微软雅黑" w:cs="微软雅黑" w:hint="eastAsia"/>
                <w:sz w:val="24"/>
                <w:szCs w:val="24"/>
              </w:rPr>
              <w:t>AAA</w:t>
            </w:r>
            <w:r>
              <w:rPr>
                <w:rFonts w:ascii="微软雅黑" w:eastAsia="微软雅黑" w:hAnsi="微软雅黑" w:cs="微软雅黑" w:hint="eastAsia"/>
                <w:sz w:val="24"/>
                <w:szCs w:val="24"/>
              </w:rPr>
              <w:t>级高密度环保纤维板；饰面为胡桃木皮贴面，厚度不低于</w:t>
            </w:r>
            <w:r>
              <w:rPr>
                <w:rFonts w:ascii="微软雅黑" w:eastAsia="微软雅黑" w:hAnsi="微软雅黑" w:cs="微软雅黑" w:hint="eastAsia"/>
                <w:sz w:val="24"/>
                <w:szCs w:val="24"/>
              </w:rPr>
              <w:t>0.6mm</w:t>
            </w:r>
            <w:r>
              <w:rPr>
                <w:rFonts w:ascii="微软雅黑" w:eastAsia="微软雅黑" w:hAnsi="微软雅黑" w:cs="微软雅黑" w:hint="eastAsia"/>
                <w:sz w:val="24"/>
                <w:szCs w:val="24"/>
              </w:rPr>
              <w:t>，纹路清晰自然、色泽一致、表面平整光滑、耐磨性好。</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会议</w:t>
            </w:r>
            <w:proofErr w:type="gramStart"/>
            <w:r>
              <w:rPr>
                <w:rFonts w:ascii="微软雅黑" w:eastAsia="微软雅黑" w:hAnsi="微软雅黑" w:cs="微软雅黑" w:hint="eastAsia"/>
                <w:sz w:val="24"/>
                <w:szCs w:val="24"/>
              </w:rPr>
              <w:t>椅</w:t>
            </w:r>
            <w:proofErr w:type="gramEnd"/>
            <w:r>
              <w:rPr>
                <w:rFonts w:ascii="微软雅黑" w:eastAsia="微软雅黑" w:hAnsi="微软雅黑" w:cs="微软雅黑" w:hint="eastAsia"/>
                <w:sz w:val="24"/>
                <w:szCs w:val="24"/>
              </w:rPr>
              <w:t>每张不超过</w:t>
            </w:r>
            <w:r>
              <w:rPr>
                <w:rFonts w:ascii="微软雅黑" w:eastAsia="微软雅黑" w:hAnsi="微软雅黑" w:cs="微软雅黑" w:hint="eastAsia"/>
                <w:sz w:val="24"/>
                <w:szCs w:val="24"/>
              </w:rPr>
              <w:t>800</w:t>
            </w:r>
            <w:r>
              <w:rPr>
                <w:rFonts w:ascii="微软雅黑" w:eastAsia="微软雅黑" w:hAnsi="微软雅黑" w:cs="微软雅黑" w:hint="eastAsia"/>
                <w:sz w:val="24"/>
                <w:szCs w:val="24"/>
              </w:rPr>
              <w:t>元；尺寸约为</w:t>
            </w:r>
            <w:r>
              <w:rPr>
                <w:rFonts w:ascii="微软雅黑" w:eastAsia="微软雅黑" w:hAnsi="微软雅黑" w:cs="微软雅黑" w:hint="eastAsia"/>
                <w:sz w:val="24"/>
                <w:szCs w:val="24"/>
              </w:rPr>
              <w:t>980mm</w:t>
            </w:r>
            <w:r>
              <w:rPr>
                <w:rFonts w:ascii="微软雅黑" w:eastAsia="微软雅黑" w:hAnsi="微软雅黑" w:cs="微软雅黑" w:hint="eastAsia"/>
                <w:sz w:val="24"/>
                <w:szCs w:val="24"/>
              </w:rPr>
              <w:t>高、</w:t>
            </w:r>
            <w:r>
              <w:rPr>
                <w:rFonts w:ascii="微软雅黑" w:eastAsia="微软雅黑" w:hAnsi="微软雅黑" w:cs="微软雅黑" w:hint="eastAsia"/>
                <w:sz w:val="24"/>
                <w:szCs w:val="24"/>
              </w:rPr>
              <w:t>600mm</w:t>
            </w:r>
            <w:r>
              <w:rPr>
                <w:rFonts w:ascii="微软雅黑" w:eastAsia="微软雅黑" w:hAnsi="微软雅黑" w:cs="微软雅黑" w:hint="eastAsia"/>
                <w:sz w:val="24"/>
                <w:szCs w:val="24"/>
              </w:rPr>
              <w:t>宽、</w:t>
            </w:r>
            <w:r>
              <w:rPr>
                <w:rFonts w:ascii="微软雅黑" w:eastAsia="微软雅黑" w:hAnsi="微软雅黑" w:cs="微软雅黑" w:hint="eastAsia"/>
                <w:sz w:val="24"/>
                <w:szCs w:val="24"/>
              </w:rPr>
              <w:t>500mm</w:t>
            </w:r>
            <w:r>
              <w:rPr>
                <w:rFonts w:ascii="微软雅黑" w:eastAsia="微软雅黑" w:hAnsi="微软雅黑" w:cs="微软雅黑" w:hint="eastAsia"/>
                <w:sz w:val="24"/>
                <w:szCs w:val="24"/>
              </w:rPr>
              <w:t>深；饰面材质为西皮，基材为实木。</w:t>
            </w:r>
            <w:r>
              <w:rPr>
                <w:rFonts w:ascii="微软雅黑" w:eastAsia="微软雅黑" w:hAnsi="微软雅黑" w:cs="微软雅黑" w:hint="eastAsia"/>
                <w:sz w:val="24"/>
                <w:szCs w:val="24"/>
              </w:rPr>
              <w:br/>
              <w:t>3.</w:t>
            </w:r>
            <w:r>
              <w:rPr>
                <w:rFonts w:ascii="微软雅黑" w:eastAsia="微软雅黑" w:hAnsi="微软雅黑" w:cs="微软雅黑" w:hint="eastAsia"/>
                <w:sz w:val="24"/>
                <w:szCs w:val="24"/>
              </w:rPr>
              <w:t>合计总价低者中选。</w:t>
            </w:r>
          </w:p>
        </w:tc>
      </w:tr>
      <w:tr w:rsidR="0041599E">
        <w:trPr>
          <w:trHeight w:hRule="exact" w:val="929"/>
          <w:jc w:val="center"/>
        </w:trPr>
        <w:tc>
          <w:tcPr>
            <w:tcW w:w="4260" w:type="dxa"/>
            <w:gridSpan w:val="2"/>
            <w:vAlign w:val="center"/>
          </w:tcPr>
          <w:p w:rsidR="0041599E" w:rsidRDefault="00206E2D">
            <w:pPr>
              <w:widowControl/>
              <w:jc w:val="center"/>
              <w:textAlignment w:val="center"/>
              <w:rPr>
                <w:rFonts w:ascii="微软雅黑" w:eastAsia="微软雅黑" w:hAnsi="微软雅黑" w:cs="微软雅黑"/>
                <w:sz w:val="24"/>
                <w:szCs w:val="24"/>
              </w:rPr>
            </w:pPr>
            <w:r>
              <w:rPr>
                <w:rFonts w:ascii="微软雅黑" w:eastAsia="微软雅黑" w:hAnsi="微软雅黑" w:cs="微软雅黑" w:hint="eastAsia"/>
                <w:sz w:val="24"/>
                <w:szCs w:val="24"/>
              </w:rPr>
              <w:t>会议桌价格（元</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张）</w:t>
            </w:r>
          </w:p>
        </w:tc>
        <w:tc>
          <w:tcPr>
            <w:tcW w:w="4260" w:type="dxa"/>
            <w:vAlign w:val="center"/>
          </w:tcPr>
          <w:p w:rsidR="0041599E" w:rsidRDefault="0041599E">
            <w:pPr>
              <w:widowControl/>
              <w:textAlignment w:val="center"/>
              <w:rPr>
                <w:rFonts w:ascii="微软雅黑" w:eastAsia="微软雅黑" w:hAnsi="微软雅黑" w:cs="微软雅黑"/>
                <w:sz w:val="24"/>
                <w:szCs w:val="24"/>
              </w:rPr>
            </w:pPr>
          </w:p>
        </w:tc>
      </w:tr>
      <w:tr w:rsidR="0041599E">
        <w:trPr>
          <w:trHeight w:hRule="exact" w:val="929"/>
          <w:jc w:val="center"/>
        </w:trPr>
        <w:tc>
          <w:tcPr>
            <w:tcW w:w="4260" w:type="dxa"/>
            <w:gridSpan w:val="2"/>
            <w:vAlign w:val="center"/>
          </w:tcPr>
          <w:p w:rsidR="0041599E" w:rsidRDefault="00206E2D">
            <w:pPr>
              <w:widowControl/>
              <w:jc w:val="center"/>
              <w:textAlignment w:val="center"/>
              <w:rPr>
                <w:rFonts w:ascii="微软雅黑" w:eastAsia="微软雅黑" w:hAnsi="微软雅黑" w:cs="微软雅黑"/>
                <w:sz w:val="24"/>
                <w:szCs w:val="24"/>
              </w:rPr>
            </w:pPr>
            <w:r>
              <w:rPr>
                <w:rFonts w:ascii="微软雅黑" w:eastAsia="微软雅黑" w:hAnsi="微软雅黑" w:cs="微软雅黑" w:hint="eastAsia"/>
                <w:sz w:val="24"/>
                <w:szCs w:val="24"/>
              </w:rPr>
              <w:t>会议</w:t>
            </w:r>
            <w:proofErr w:type="gramStart"/>
            <w:r>
              <w:rPr>
                <w:rFonts w:ascii="微软雅黑" w:eastAsia="微软雅黑" w:hAnsi="微软雅黑" w:cs="微软雅黑" w:hint="eastAsia"/>
                <w:sz w:val="24"/>
                <w:szCs w:val="24"/>
              </w:rPr>
              <w:t>椅</w:t>
            </w:r>
            <w:proofErr w:type="gramEnd"/>
            <w:r>
              <w:rPr>
                <w:rFonts w:ascii="微软雅黑" w:eastAsia="微软雅黑" w:hAnsi="微软雅黑" w:cs="微软雅黑" w:hint="eastAsia"/>
                <w:sz w:val="24"/>
                <w:szCs w:val="24"/>
              </w:rPr>
              <w:t>价格（元</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张</w:t>
            </w:r>
            <w:r>
              <w:rPr>
                <w:rFonts w:ascii="微软雅黑" w:eastAsia="微软雅黑" w:hAnsi="微软雅黑" w:cs="微软雅黑" w:hint="eastAsia"/>
                <w:sz w:val="24"/>
                <w:szCs w:val="24"/>
              </w:rPr>
              <w:t>）</w:t>
            </w:r>
          </w:p>
        </w:tc>
        <w:tc>
          <w:tcPr>
            <w:tcW w:w="4260" w:type="dxa"/>
            <w:vAlign w:val="center"/>
          </w:tcPr>
          <w:p w:rsidR="0041599E" w:rsidRDefault="0041599E">
            <w:pPr>
              <w:widowControl/>
              <w:textAlignment w:val="center"/>
              <w:rPr>
                <w:rFonts w:ascii="微软雅黑" w:eastAsia="微软雅黑" w:hAnsi="微软雅黑" w:cs="微软雅黑"/>
                <w:sz w:val="24"/>
                <w:szCs w:val="24"/>
              </w:rPr>
            </w:pPr>
          </w:p>
        </w:tc>
      </w:tr>
      <w:tr w:rsidR="0041599E">
        <w:trPr>
          <w:trHeight w:hRule="exact" w:val="929"/>
          <w:jc w:val="center"/>
        </w:trPr>
        <w:tc>
          <w:tcPr>
            <w:tcW w:w="4260" w:type="dxa"/>
            <w:gridSpan w:val="2"/>
            <w:vAlign w:val="center"/>
          </w:tcPr>
          <w:p w:rsidR="0041599E" w:rsidRDefault="00206E2D">
            <w:pPr>
              <w:widowControl/>
              <w:jc w:val="center"/>
              <w:textAlignment w:val="center"/>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张会议桌</w:t>
            </w:r>
            <w:r>
              <w:rPr>
                <w:rFonts w:ascii="微软雅黑" w:eastAsia="微软雅黑" w:hAnsi="微软雅黑" w:cs="微软雅黑" w:hint="eastAsia"/>
                <w:sz w:val="24"/>
                <w:szCs w:val="24"/>
              </w:rPr>
              <w:t>+30</w:t>
            </w:r>
            <w:r>
              <w:rPr>
                <w:rFonts w:ascii="微软雅黑" w:eastAsia="微软雅黑" w:hAnsi="微软雅黑" w:cs="微软雅黑" w:hint="eastAsia"/>
                <w:sz w:val="24"/>
                <w:szCs w:val="24"/>
              </w:rPr>
              <w:t>张会议</w:t>
            </w:r>
            <w:proofErr w:type="gramStart"/>
            <w:r>
              <w:rPr>
                <w:rFonts w:ascii="微软雅黑" w:eastAsia="微软雅黑" w:hAnsi="微软雅黑" w:cs="微软雅黑" w:hint="eastAsia"/>
                <w:sz w:val="24"/>
                <w:szCs w:val="24"/>
              </w:rPr>
              <w:t>椅</w:t>
            </w:r>
            <w:proofErr w:type="gramEnd"/>
            <w:r>
              <w:rPr>
                <w:rFonts w:ascii="微软雅黑" w:eastAsia="微软雅黑" w:hAnsi="微软雅黑" w:cs="微软雅黑" w:hint="eastAsia"/>
                <w:sz w:val="24"/>
                <w:szCs w:val="24"/>
              </w:rPr>
              <w:t>总价</w:t>
            </w:r>
          </w:p>
        </w:tc>
        <w:tc>
          <w:tcPr>
            <w:tcW w:w="4260" w:type="dxa"/>
            <w:vAlign w:val="center"/>
          </w:tcPr>
          <w:p w:rsidR="0041599E" w:rsidRDefault="0041599E">
            <w:pPr>
              <w:widowControl/>
              <w:textAlignment w:val="center"/>
              <w:rPr>
                <w:rFonts w:ascii="微软雅黑" w:eastAsia="微软雅黑" w:hAnsi="微软雅黑" w:cs="微软雅黑"/>
                <w:sz w:val="24"/>
                <w:szCs w:val="24"/>
              </w:rPr>
            </w:pPr>
          </w:p>
        </w:tc>
      </w:tr>
    </w:tbl>
    <w:p w:rsidR="0041599E" w:rsidRDefault="0041599E">
      <w:pPr>
        <w:snapToGrid w:val="0"/>
        <w:spacing w:line="360" w:lineRule="auto"/>
        <w:rPr>
          <w:rFonts w:ascii="宋体" w:hAnsi="宋体"/>
          <w:sz w:val="28"/>
          <w:szCs w:val="28"/>
          <w:highlight w:val="yellow"/>
        </w:rPr>
      </w:pPr>
    </w:p>
    <w:p w:rsidR="0041599E" w:rsidRDefault="00206E2D">
      <w:pPr>
        <w:snapToGrid w:val="0"/>
        <w:spacing w:line="360" w:lineRule="auto"/>
        <w:rPr>
          <w:rFonts w:ascii="宋体" w:hAnsi="宋体"/>
          <w:sz w:val="28"/>
          <w:szCs w:val="28"/>
          <w:highlight w:val="yellow"/>
        </w:rPr>
      </w:pPr>
      <w:r>
        <w:rPr>
          <w:rFonts w:ascii="宋体" w:hAnsi="宋体" w:hint="eastAsia"/>
          <w:sz w:val="28"/>
          <w:szCs w:val="28"/>
          <w:highlight w:val="yellow"/>
        </w:rPr>
        <w:t>备注：</w:t>
      </w:r>
      <w:r>
        <w:rPr>
          <w:rFonts w:ascii="宋体" w:hAnsi="宋体" w:hint="eastAsia"/>
          <w:sz w:val="28"/>
          <w:szCs w:val="28"/>
          <w:highlight w:val="yellow"/>
        </w:rPr>
        <w:t>以上报价含</w:t>
      </w:r>
      <w:r>
        <w:rPr>
          <w:rFonts w:ascii="宋体" w:hAnsi="宋体" w:hint="eastAsia"/>
          <w:sz w:val="28"/>
          <w:szCs w:val="28"/>
          <w:highlight w:val="yellow"/>
          <w:u w:val="single"/>
        </w:rPr>
        <w:t xml:space="preserve">    </w:t>
      </w:r>
      <w:r>
        <w:rPr>
          <w:rFonts w:ascii="宋体" w:hAnsi="宋体" w:hint="eastAsia"/>
          <w:sz w:val="28"/>
          <w:szCs w:val="28"/>
          <w:highlight w:val="yellow"/>
        </w:rPr>
        <w:t>%</w:t>
      </w:r>
      <w:r>
        <w:rPr>
          <w:rFonts w:ascii="宋体" w:hAnsi="宋体" w:hint="eastAsia"/>
          <w:sz w:val="28"/>
          <w:szCs w:val="28"/>
          <w:highlight w:val="yellow"/>
        </w:rPr>
        <w:t>增值税。</w:t>
      </w:r>
    </w:p>
    <w:p w:rsidR="0041599E" w:rsidRDefault="00206E2D">
      <w:pPr>
        <w:snapToGrid w:val="0"/>
        <w:spacing w:line="360" w:lineRule="auto"/>
        <w:rPr>
          <w:rFonts w:ascii="宋体" w:hAnsi="宋体"/>
          <w:sz w:val="28"/>
          <w:szCs w:val="28"/>
        </w:rPr>
      </w:pPr>
      <w:r>
        <w:rPr>
          <w:rFonts w:ascii="宋体" w:hAnsi="宋体" w:hint="eastAsia"/>
          <w:sz w:val="28"/>
          <w:szCs w:val="28"/>
        </w:rPr>
        <w:t>本公司承诺：此次投标一旦中选，绝不悔标。</w:t>
      </w:r>
    </w:p>
    <w:p w:rsidR="0041599E" w:rsidRDefault="0041599E">
      <w:pPr>
        <w:snapToGrid w:val="0"/>
        <w:spacing w:line="360" w:lineRule="auto"/>
        <w:ind w:right="560"/>
        <w:jc w:val="right"/>
        <w:rPr>
          <w:rFonts w:ascii="宋体" w:hAnsi="宋体" w:cs="宋体"/>
          <w:sz w:val="28"/>
          <w:szCs w:val="28"/>
        </w:rPr>
      </w:pPr>
    </w:p>
    <w:p w:rsidR="0041599E" w:rsidRDefault="00206E2D">
      <w:pPr>
        <w:snapToGrid w:val="0"/>
        <w:spacing w:line="360" w:lineRule="auto"/>
        <w:ind w:right="560"/>
        <w:rPr>
          <w:rFonts w:ascii="宋体" w:hAnsi="宋体"/>
          <w:sz w:val="28"/>
          <w:szCs w:val="28"/>
        </w:rPr>
      </w:pPr>
      <w:r>
        <w:rPr>
          <w:rFonts w:ascii="宋体" w:hAnsi="宋体" w:cs="宋体" w:hint="eastAsia"/>
          <w:sz w:val="28"/>
          <w:szCs w:val="28"/>
        </w:rPr>
        <w:t>比选单位（签章）：</w:t>
      </w:r>
    </w:p>
    <w:p w:rsidR="0041599E" w:rsidRDefault="00206E2D">
      <w:pPr>
        <w:snapToGrid w:val="0"/>
        <w:spacing w:line="360" w:lineRule="auto"/>
        <w:ind w:right="1120"/>
        <w:rPr>
          <w:rFonts w:ascii="宋体" w:hAnsi="宋体"/>
          <w:sz w:val="28"/>
          <w:szCs w:val="28"/>
        </w:rPr>
      </w:pPr>
      <w:r>
        <w:rPr>
          <w:rFonts w:ascii="宋体" w:hAnsi="宋体" w:cs="宋体" w:hint="eastAsia"/>
          <w:sz w:val="28"/>
          <w:szCs w:val="28"/>
        </w:rPr>
        <w:lastRenderedPageBreak/>
        <w:t>联系人：</w:t>
      </w:r>
    </w:p>
    <w:p w:rsidR="0041599E" w:rsidRDefault="00206E2D">
      <w:pPr>
        <w:snapToGrid w:val="0"/>
        <w:spacing w:line="360" w:lineRule="auto"/>
        <w:ind w:right="1120"/>
        <w:rPr>
          <w:rFonts w:ascii="宋体" w:hAnsi="宋体"/>
          <w:sz w:val="28"/>
          <w:szCs w:val="28"/>
        </w:rPr>
      </w:pPr>
      <w:r>
        <w:rPr>
          <w:rFonts w:ascii="宋体" w:hAnsi="宋体" w:cs="宋体" w:hint="eastAsia"/>
          <w:sz w:val="28"/>
          <w:szCs w:val="28"/>
        </w:rPr>
        <w:t>联系电话：</w:t>
      </w:r>
    </w:p>
    <w:p w:rsidR="0041599E" w:rsidRDefault="00206E2D">
      <w:pPr>
        <w:snapToGrid w:val="0"/>
        <w:spacing w:line="360" w:lineRule="auto"/>
        <w:ind w:right="560" w:firstLineChars="200" w:firstLine="560"/>
        <w:rPr>
          <w:rFonts w:ascii="宋体" w:hAnsi="宋体" w:cs="宋体"/>
          <w:color w:val="000000"/>
          <w:sz w:val="32"/>
          <w:szCs w:val="32"/>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41599E" w:rsidRDefault="0041599E">
      <w:pPr>
        <w:snapToGrid w:val="0"/>
        <w:spacing w:line="360" w:lineRule="auto"/>
        <w:ind w:right="560"/>
        <w:rPr>
          <w:rFonts w:ascii="宋体" w:hAnsi="宋体" w:cs="宋体"/>
          <w:sz w:val="28"/>
          <w:szCs w:val="28"/>
        </w:rPr>
      </w:pPr>
    </w:p>
    <w:p w:rsidR="0041599E" w:rsidRDefault="00206E2D">
      <w:pPr>
        <w:jc w:val="left"/>
        <w:rPr>
          <w:rFonts w:ascii="宋体" w:hAnsi="宋体" w:cs="宋体"/>
          <w:color w:val="000000"/>
          <w:sz w:val="32"/>
          <w:szCs w:val="32"/>
        </w:rPr>
      </w:pPr>
      <w:r>
        <w:rPr>
          <w:rFonts w:ascii="宋体" w:hAnsi="宋体" w:cs="宋体" w:hint="eastAsia"/>
          <w:color w:val="000000"/>
          <w:sz w:val="32"/>
          <w:szCs w:val="32"/>
        </w:rPr>
        <w:t>附件三：</w:t>
      </w:r>
      <w:r>
        <w:rPr>
          <w:rFonts w:ascii="宋体" w:hAnsi="宋体" w:cs="宋体"/>
          <w:color w:val="000000"/>
          <w:sz w:val="32"/>
          <w:szCs w:val="32"/>
        </w:rPr>
        <w:t xml:space="preserve"> </w:t>
      </w:r>
    </w:p>
    <w:p w:rsidR="0041599E" w:rsidRDefault="00206E2D">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41599E" w:rsidRDefault="0041599E">
      <w:pPr>
        <w:snapToGrid w:val="0"/>
        <w:spacing w:line="360" w:lineRule="auto"/>
        <w:jc w:val="center"/>
        <w:rPr>
          <w:rFonts w:ascii="宋体" w:hAnsi="宋体"/>
          <w:sz w:val="28"/>
          <w:szCs w:val="28"/>
        </w:rPr>
      </w:pPr>
    </w:p>
    <w:p w:rsidR="0041599E" w:rsidRDefault="00206E2D">
      <w:pPr>
        <w:snapToGrid w:val="0"/>
        <w:spacing w:line="360" w:lineRule="auto"/>
        <w:rPr>
          <w:rFonts w:ascii="宋体" w:hAnsi="宋体"/>
          <w:sz w:val="28"/>
          <w:szCs w:val="28"/>
        </w:rPr>
      </w:pPr>
      <w:r>
        <w:rPr>
          <w:rFonts w:ascii="宋体" w:hAnsi="宋体" w:hint="eastAsia"/>
          <w:sz w:val="28"/>
          <w:szCs w:val="28"/>
        </w:rPr>
        <w:t>致：福建省东南电化股份有限公司</w:t>
      </w:r>
    </w:p>
    <w:p w:rsidR="0041599E" w:rsidRDefault="00206E2D">
      <w:pPr>
        <w:snapToGrid w:val="0"/>
        <w:spacing w:line="360" w:lineRule="auto"/>
        <w:ind w:firstLineChars="200" w:firstLine="560"/>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 xml:space="preserve">           </w:t>
      </w:r>
      <w:r>
        <w:rPr>
          <w:rFonts w:ascii="宋体" w:hAnsi="宋体" w:cs="宋体" w:hint="eastAsia"/>
          <w:sz w:val="28"/>
          <w:szCs w:val="28"/>
          <w:u w:val="single"/>
        </w:rPr>
        <w:t>会议桌椅采购</w:t>
      </w:r>
      <w:r>
        <w:rPr>
          <w:rFonts w:ascii="宋体" w:hAnsi="宋体" w:cs="宋体" w:hint="eastAsia"/>
          <w:sz w:val="28"/>
          <w:szCs w:val="28"/>
          <w:u w:val="single"/>
        </w:rPr>
        <w:t>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41599E" w:rsidRDefault="00206E2D">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41599E" w:rsidRDefault="00206E2D">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41599E" w:rsidRDefault="0041599E">
      <w:pPr>
        <w:snapToGrid w:val="0"/>
        <w:spacing w:line="360" w:lineRule="auto"/>
        <w:rPr>
          <w:rFonts w:ascii="宋体" w:hAnsi="宋体"/>
          <w:sz w:val="28"/>
          <w:szCs w:val="28"/>
        </w:rPr>
      </w:pPr>
    </w:p>
    <w:p w:rsidR="0041599E" w:rsidRDefault="00206E2D">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41599E" w:rsidRDefault="0041599E">
      <w:pPr>
        <w:snapToGrid w:val="0"/>
        <w:spacing w:line="360" w:lineRule="auto"/>
        <w:rPr>
          <w:rFonts w:ascii="宋体" w:hAnsi="宋体"/>
          <w:sz w:val="28"/>
          <w:szCs w:val="28"/>
        </w:rPr>
      </w:pPr>
    </w:p>
    <w:p w:rsidR="0041599E" w:rsidRDefault="00206E2D">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41599E" w:rsidRDefault="00206E2D">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41599E" w:rsidRDefault="0041599E">
      <w:pPr>
        <w:snapToGrid w:val="0"/>
        <w:spacing w:line="360" w:lineRule="auto"/>
        <w:rPr>
          <w:rFonts w:ascii="宋体" w:hAnsi="宋体"/>
          <w:sz w:val="28"/>
          <w:szCs w:val="28"/>
        </w:rPr>
      </w:pPr>
    </w:p>
    <w:p w:rsidR="0041599E" w:rsidRDefault="00206E2D">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41599E" w:rsidRDefault="00206E2D">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41599E" w:rsidRDefault="00206E2D">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r>
        <w:rPr>
          <w:rFonts w:ascii="宋体" w:hAnsi="宋体" w:hint="eastAsia"/>
          <w:sz w:val="28"/>
          <w:szCs w:val="28"/>
          <w:u w:val="single"/>
        </w:rPr>
        <w:t xml:space="preserve">                        </w:t>
      </w:r>
    </w:p>
    <w:p w:rsidR="0041599E" w:rsidRDefault="0041599E">
      <w:pPr>
        <w:snapToGrid w:val="0"/>
        <w:spacing w:line="360" w:lineRule="auto"/>
        <w:rPr>
          <w:rFonts w:ascii="宋体" w:hAnsi="宋体" w:cs="宋体"/>
          <w:sz w:val="28"/>
          <w:szCs w:val="28"/>
        </w:rPr>
      </w:pPr>
    </w:p>
    <w:p w:rsidR="0041599E" w:rsidRDefault="0041599E">
      <w:pPr>
        <w:snapToGrid w:val="0"/>
        <w:spacing w:line="360" w:lineRule="auto"/>
        <w:rPr>
          <w:rFonts w:ascii="宋体" w:hAnsi="宋体" w:cs="宋体"/>
          <w:sz w:val="28"/>
          <w:szCs w:val="28"/>
        </w:rPr>
      </w:pPr>
    </w:p>
    <w:p w:rsidR="0041599E" w:rsidRDefault="0041599E">
      <w:pPr>
        <w:snapToGrid w:val="0"/>
        <w:spacing w:line="360" w:lineRule="auto"/>
        <w:jc w:val="left"/>
        <w:rPr>
          <w:rFonts w:ascii="宋体" w:hAnsi="宋体" w:cs="宋体"/>
          <w:sz w:val="32"/>
          <w:szCs w:val="32"/>
        </w:rPr>
      </w:pPr>
    </w:p>
    <w:p w:rsidR="0041599E" w:rsidRDefault="0041599E">
      <w:pPr>
        <w:snapToGrid w:val="0"/>
        <w:spacing w:line="360" w:lineRule="auto"/>
        <w:jc w:val="left"/>
        <w:rPr>
          <w:rFonts w:ascii="宋体" w:hAnsi="宋体" w:cs="宋体"/>
          <w:sz w:val="32"/>
          <w:szCs w:val="32"/>
        </w:rPr>
      </w:pPr>
    </w:p>
    <w:p w:rsidR="0041599E" w:rsidRDefault="00206E2D">
      <w:pPr>
        <w:snapToGrid w:val="0"/>
        <w:spacing w:line="360" w:lineRule="auto"/>
        <w:jc w:val="left"/>
        <w:rPr>
          <w:rFonts w:ascii="宋体" w:hAnsi="宋体" w:cs="宋体"/>
          <w:sz w:val="32"/>
          <w:szCs w:val="32"/>
        </w:rPr>
      </w:pPr>
      <w:r>
        <w:rPr>
          <w:rFonts w:ascii="宋体" w:hAnsi="宋体" w:cs="宋体" w:hint="eastAsia"/>
          <w:sz w:val="32"/>
          <w:szCs w:val="32"/>
        </w:rPr>
        <w:t>附件四：</w:t>
      </w:r>
      <w:r>
        <w:rPr>
          <w:rFonts w:ascii="宋体" w:hAnsi="宋体" w:cs="宋体"/>
          <w:sz w:val="32"/>
          <w:szCs w:val="32"/>
        </w:rPr>
        <w:t xml:space="preserve"> </w:t>
      </w:r>
    </w:p>
    <w:p w:rsidR="0041599E" w:rsidRDefault="00206E2D">
      <w:pPr>
        <w:snapToGrid w:val="0"/>
        <w:spacing w:line="360" w:lineRule="auto"/>
        <w:jc w:val="center"/>
        <w:rPr>
          <w:rFonts w:ascii="宋体" w:hAnsi="宋体"/>
          <w:b/>
          <w:sz w:val="32"/>
          <w:szCs w:val="32"/>
        </w:rPr>
      </w:pPr>
      <w:r>
        <w:rPr>
          <w:rFonts w:ascii="宋体" w:hAnsi="宋体" w:hint="eastAsia"/>
          <w:b/>
          <w:sz w:val="32"/>
          <w:szCs w:val="32"/>
        </w:rPr>
        <w:t>承诺函</w:t>
      </w:r>
    </w:p>
    <w:p w:rsidR="0041599E" w:rsidRDefault="00206E2D">
      <w:pPr>
        <w:snapToGrid w:val="0"/>
        <w:spacing w:line="360" w:lineRule="auto"/>
        <w:rPr>
          <w:rFonts w:ascii="宋体" w:hAnsi="宋体"/>
          <w:sz w:val="28"/>
          <w:szCs w:val="28"/>
        </w:rPr>
      </w:pPr>
      <w:r>
        <w:rPr>
          <w:rFonts w:ascii="宋体" w:hAnsi="宋体" w:hint="eastAsia"/>
          <w:sz w:val="28"/>
          <w:szCs w:val="28"/>
        </w:rPr>
        <w:t>致：福建省东南电化股份有限公司</w:t>
      </w:r>
    </w:p>
    <w:p w:rsidR="0041599E" w:rsidRDefault="00206E2D">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u w:val="single"/>
        </w:rPr>
        <w:t>会议桌椅采购</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41599E" w:rsidRDefault="00206E2D">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41599E" w:rsidRDefault="00206E2D">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41599E" w:rsidRDefault="00206E2D">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41599E" w:rsidRDefault="00206E2D">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10</w:t>
      </w:r>
      <w:r>
        <w:rPr>
          <w:rFonts w:ascii="宋体" w:hAnsi="宋体" w:hint="eastAsia"/>
          <w:sz w:val="28"/>
          <w:szCs w:val="28"/>
        </w:rPr>
        <w:t>个工作日内，我方将与福建省东南电化股份股份有限公司签订合同，否则，我方将承担我方应负的所有责任，并接受相关的处罚。</w:t>
      </w:r>
    </w:p>
    <w:p w:rsidR="0041599E" w:rsidRDefault="00206E2D">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41599E" w:rsidRDefault="00206E2D">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rsidR="0041599E" w:rsidRDefault="00206E2D">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41599E" w:rsidRDefault="00206E2D">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41599E" w:rsidRDefault="00206E2D">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41599E" w:rsidRDefault="00206E2D">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41599E" w:rsidRDefault="00206E2D">
      <w:pPr>
        <w:snapToGrid w:val="0"/>
        <w:spacing w:line="360" w:lineRule="auto"/>
        <w:rPr>
          <w:rFonts w:ascii="宋体" w:hAnsi="宋体"/>
          <w:sz w:val="28"/>
          <w:szCs w:val="28"/>
        </w:rPr>
      </w:pPr>
      <w:r>
        <w:rPr>
          <w:rFonts w:ascii="宋体" w:hAnsi="宋体" w:hint="eastAsia"/>
          <w:sz w:val="28"/>
          <w:szCs w:val="28"/>
        </w:rPr>
        <w:t>日</w:t>
      </w:r>
      <w:r>
        <w:rPr>
          <w:rFonts w:ascii="宋体" w:hAnsi="宋体" w:hint="eastAsia"/>
          <w:sz w:val="28"/>
          <w:szCs w:val="28"/>
        </w:rPr>
        <w:t>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1599E" w:rsidRDefault="0041599E">
      <w:pPr>
        <w:rPr>
          <w:rFonts w:ascii="宋体" w:hAnsi="宋体" w:cs="宋体"/>
          <w:sz w:val="28"/>
          <w:szCs w:val="28"/>
        </w:rPr>
      </w:pPr>
    </w:p>
    <w:p w:rsidR="0041599E" w:rsidRDefault="0041599E">
      <w:pPr>
        <w:snapToGrid w:val="0"/>
        <w:spacing w:line="360" w:lineRule="auto"/>
        <w:rPr>
          <w:rFonts w:ascii="宋体"/>
          <w:sz w:val="28"/>
          <w:szCs w:val="28"/>
        </w:rPr>
      </w:pPr>
    </w:p>
    <w:sectPr w:rsidR="00415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06E2D"/>
    <w:rsid w:val="002132B9"/>
    <w:rsid w:val="00221C10"/>
    <w:rsid w:val="00246713"/>
    <w:rsid w:val="00260EA6"/>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0B7B"/>
    <w:rsid w:val="003A174E"/>
    <w:rsid w:val="003B6CA2"/>
    <w:rsid w:val="003D57C8"/>
    <w:rsid w:val="003E1F18"/>
    <w:rsid w:val="003F2A8C"/>
    <w:rsid w:val="003F2E21"/>
    <w:rsid w:val="003F7A2A"/>
    <w:rsid w:val="00400A4C"/>
    <w:rsid w:val="0041599E"/>
    <w:rsid w:val="004368D1"/>
    <w:rsid w:val="00436A53"/>
    <w:rsid w:val="00452B2E"/>
    <w:rsid w:val="00454E06"/>
    <w:rsid w:val="00467CBC"/>
    <w:rsid w:val="00484BD7"/>
    <w:rsid w:val="00493391"/>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3E147E"/>
    <w:rsid w:val="01903DC3"/>
    <w:rsid w:val="01BD7D1C"/>
    <w:rsid w:val="01F662B0"/>
    <w:rsid w:val="02C064BC"/>
    <w:rsid w:val="0537075E"/>
    <w:rsid w:val="054258E9"/>
    <w:rsid w:val="055132B4"/>
    <w:rsid w:val="05CF6A48"/>
    <w:rsid w:val="063B742C"/>
    <w:rsid w:val="0659309E"/>
    <w:rsid w:val="08360EA7"/>
    <w:rsid w:val="086E04AD"/>
    <w:rsid w:val="088518D6"/>
    <w:rsid w:val="08AF682F"/>
    <w:rsid w:val="08F315B3"/>
    <w:rsid w:val="0A0D2100"/>
    <w:rsid w:val="0C502AE0"/>
    <w:rsid w:val="0CEC28C2"/>
    <w:rsid w:val="0D1317EF"/>
    <w:rsid w:val="103546A2"/>
    <w:rsid w:val="10D50168"/>
    <w:rsid w:val="10F72705"/>
    <w:rsid w:val="11FF2EA8"/>
    <w:rsid w:val="128C4044"/>
    <w:rsid w:val="136C7D52"/>
    <w:rsid w:val="139A603A"/>
    <w:rsid w:val="141B6862"/>
    <w:rsid w:val="15214260"/>
    <w:rsid w:val="1554517A"/>
    <w:rsid w:val="15CF3E8D"/>
    <w:rsid w:val="160146FD"/>
    <w:rsid w:val="16063EB0"/>
    <w:rsid w:val="169109D3"/>
    <w:rsid w:val="188F5D82"/>
    <w:rsid w:val="189644CC"/>
    <w:rsid w:val="197C5D76"/>
    <w:rsid w:val="199470F9"/>
    <w:rsid w:val="1A8945A8"/>
    <w:rsid w:val="1A932A77"/>
    <w:rsid w:val="1AFA7F8E"/>
    <w:rsid w:val="1AFB5929"/>
    <w:rsid w:val="1AFE4FB8"/>
    <w:rsid w:val="1B29785E"/>
    <w:rsid w:val="1CB65224"/>
    <w:rsid w:val="1CBB16AC"/>
    <w:rsid w:val="1CDA7AC4"/>
    <w:rsid w:val="1D837F37"/>
    <w:rsid w:val="1E677AEF"/>
    <w:rsid w:val="1E757AA8"/>
    <w:rsid w:val="1F9259C0"/>
    <w:rsid w:val="205559D4"/>
    <w:rsid w:val="217D3770"/>
    <w:rsid w:val="22EF7060"/>
    <w:rsid w:val="23563AC3"/>
    <w:rsid w:val="23E46165"/>
    <w:rsid w:val="24981E9E"/>
    <w:rsid w:val="24C412DB"/>
    <w:rsid w:val="259C54D2"/>
    <w:rsid w:val="264047C9"/>
    <w:rsid w:val="26B32079"/>
    <w:rsid w:val="27020496"/>
    <w:rsid w:val="276637A7"/>
    <w:rsid w:val="283A2BF1"/>
    <w:rsid w:val="28792DA6"/>
    <w:rsid w:val="29565652"/>
    <w:rsid w:val="2ACE0386"/>
    <w:rsid w:val="2B627422"/>
    <w:rsid w:val="2BF840E0"/>
    <w:rsid w:val="2CDB6CA7"/>
    <w:rsid w:val="2DAE5B8B"/>
    <w:rsid w:val="2E5E21FD"/>
    <w:rsid w:val="2E8533D9"/>
    <w:rsid w:val="2F5B2A1E"/>
    <w:rsid w:val="2FED0970"/>
    <w:rsid w:val="30063913"/>
    <w:rsid w:val="30C65C51"/>
    <w:rsid w:val="31360377"/>
    <w:rsid w:val="31C033D3"/>
    <w:rsid w:val="337B15D0"/>
    <w:rsid w:val="33DE0142"/>
    <w:rsid w:val="34A95739"/>
    <w:rsid w:val="35437988"/>
    <w:rsid w:val="37A0110B"/>
    <w:rsid w:val="392254B3"/>
    <w:rsid w:val="39286C80"/>
    <w:rsid w:val="3A0041AA"/>
    <w:rsid w:val="3AA2291B"/>
    <w:rsid w:val="3AF77625"/>
    <w:rsid w:val="3B5A7946"/>
    <w:rsid w:val="3BFA44F8"/>
    <w:rsid w:val="3C3916A0"/>
    <w:rsid w:val="3DC436A9"/>
    <w:rsid w:val="3F2A387F"/>
    <w:rsid w:val="403B75ED"/>
    <w:rsid w:val="40B7734F"/>
    <w:rsid w:val="42405BA9"/>
    <w:rsid w:val="426D261E"/>
    <w:rsid w:val="43BE21E0"/>
    <w:rsid w:val="43E02C72"/>
    <w:rsid w:val="4415226F"/>
    <w:rsid w:val="45537A5D"/>
    <w:rsid w:val="45560D79"/>
    <w:rsid w:val="45AD45BE"/>
    <w:rsid w:val="45FB7401"/>
    <w:rsid w:val="47A21DC0"/>
    <w:rsid w:val="48E819E2"/>
    <w:rsid w:val="48FA7006"/>
    <w:rsid w:val="49445A14"/>
    <w:rsid w:val="49684DA0"/>
    <w:rsid w:val="4A511D9B"/>
    <w:rsid w:val="4BBB51B1"/>
    <w:rsid w:val="4BD119F0"/>
    <w:rsid w:val="4CD67406"/>
    <w:rsid w:val="4D821824"/>
    <w:rsid w:val="4DB936BB"/>
    <w:rsid w:val="4E4D4E5A"/>
    <w:rsid w:val="4F4F5FDC"/>
    <w:rsid w:val="4F5D4413"/>
    <w:rsid w:val="5087328F"/>
    <w:rsid w:val="5528444E"/>
    <w:rsid w:val="556A7876"/>
    <w:rsid w:val="55DC704C"/>
    <w:rsid w:val="56E542AD"/>
    <w:rsid w:val="57920FA3"/>
    <w:rsid w:val="595F06DE"/>
    <w:rsid w:val="59743FB0"/>
    <w:rsid w:val="59A360BF"/>
    <w:rsid w:val="59F03C45"/>
    <w:rsid w:val="5A264FFD"/>
    <w:rsid w:val="5A334B96"/>
    <w:rsid w:val="5C9E26AE"/>
    <w:rsid w:val="5CA44562"/>
    <w:rsid w:val="5CB12A45"/>
    <w:rsid w:val="5D1B46DB"/>
    <w:rsid w:val="5DE77B09"/>
    <w:rsid w:val="5F161336"/>
    <w:rsid w:val="62FD0ACC"/>
    <w:rsid w:val="649F6C6F"/>
    <w:rsid w:val="660E42DE"/>
    <w:rsid w:val="663F0950"/>
    <w:rsid w:val="67DA44AB"/>
    <w:rsid w:val="684E559E"/>
    <w:rsid w:val="68726DD0"/>
    <w:rsid w:val="68FB7FF5"/>
    <w:rsid w:val="69A50E75"/>
    <w:rsid w:val="6A265623"/>
    <w:rsid w:val="6A2A5947"/>
    <w:rsid w:val="6C724E84"/>
    <w:rsid w:val="6DC66287"/>
    <w:rsid w:val="6ED00FC8"/>
    <w:rsid w:val="6EF53908"/>
    <w:rsid w:val="6F5405F8"/>
    <w:rsid w:val="7009603C"/>
    <w:rsid w:val="70B62079"/>
    <w:rsid w:val="70B704AC"/>
    <w:rsid w:val="712604C0"/>
    <w:rsid w:val="71850936"/>
    <w:rsid w:val="71AC1F2B"/>
    <w:rsid w:val="71B7505B"/>
    <w:rsid w:val="7234084E"/>
    <w:rsid w:val="73786628"/>
    <w:rsid w:val="73A678E7"/>
    <w:rsid w:val="73E474DD"/>
    <w:rsid w:val="74712C3C"/>
    <w:rsid w:val="74885131"/>
    <w:rsid w:val="75620C8B"/>
    <w:rsid w:val="761C5C43"/>
    <w:rsid w:val="76CB5A56"/>
    <w:rsid w:val="77536AF1"/>
    <w:rsid w:val="77FF2A0B"/>
    <w:rsid w:val="782A15A6"/>
    <w:rsid w:val="79846686"/>
    <w:rsid w:val="7A920853"/>
    <w:rsid w:val="7C35215A"/>
    <w:rsid w:val="7C3C1AF7"/>
    <w:rsid w:val="7CC54753"/>
    <w:rsid w:val="7CEE61CC"/>
    <w:rsid w:val="7D713AA6"/>
    <w:rsid w:val="7DE768B5"/>
    <w:rsid w:val="7E412CE0"/>
    <w:rsid w:val="7EB01B89"/>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749646-04A2-4F1E-A30F-7D771968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1450</Words>
  <Characters>8268</Characters>
  <Application>Microsoft Office Word</Application>
  <DocSecurity>0</DocSecurity>
  <Lines>68</Lines>
  <Paragraphs>19</Paragraphs>
  <ScaleCrop>false</ScaleCrop>
  <Company>lenovo</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上官寒崖</cp:lastModifiedBy>
  <cp:revision>11</cp:revision>
  <cp:lastPrinted>2014-11-27T06:04:00Z</cp:lastPrinted>
  <dcterms:created xsi:type="dcterms:W3CDTF">2016-10-27T03:48:00Z</dcterms:created>
  <dcterms:modified xsi:type="dcterms:W3CDTF">2019-11-19T04:29:00Z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