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967702" w:rsidRPr="000F39C1" w:rsidRDefault="00001416" w:rsidP="00F81E59">
      <w:pPr>
        <w:spacing w:before="38"/>
        <w:ind w:left="172"/>
        <w:jc w:val="center"/>
        <w:rPr>
          <w:rFonts w:ascii="微软雅黑" w:eastAsia="微软雅黑"/>
          <w:b/>
          <w:sz w:val="52"/>
          <w:u w:val="single"/>
          <w:lang w:eastAsia="zh-CN"/>
        </w:rPr>
      </w:pPr>
      <w:r w:rsidRPr="00001416">
        <w:rPr>
          <w:rFonts w:ascii="微软雅黑" w:eastAsia="微软雅黑" w:hint="eastAsia"/>
          <w:b/>
          <w:sz w:val="52"/>
          <w:u w:val="single"/>
          <w:lang w:eastAsia="zh-CN"/>
        </w:rPr>
        <w:t>腾龙芳烃（漳州）有限公司</w:t>
      </w:r>
      <w:r w:rsidR="00F81E59" w:rsidRPr="00F81E59">
        <w:rPr>
          <w:rFonts w:ascii="微软雅黑" w:eastAsia="微软雅黑" w:hint="eastAsia"/>
          <w:b/>
          <w:sz w:val="52"/>
          <w:u w:val="single"/>
          <w:lang w:eastAsia="zh-CN"/>
        </w:rPr>
        <w:t>泄漏检测与修复（</w:t>
      </w:r>
      <w:r w:rsidR="00F81E59" w:rsidRPr="00F81E59">
        <w:rPr>
          <w:rFonts w:ascii="微软雅黑" w:eastAsia="微软雅黑"/>
          <w:b/>
          <w:sz w:val="52"/>
          <w:u w:val="single"/>
          <w:lang w:eastAsia="zh-CN"/>
        </w:rPr>
        <w:t>LDAR）周期性检测</w:t>
      </w:r>
      <w:r w:rsidR="00322549">
        <w:rPr>
          <w:rFonts w:ascii="微软雅黑" w:eastAsia="微软雅黑" w:hint="eastAsia"/>
          <w:b/>
          <w:sz w:val="52"/>
          <w:u w:val="single"/>
          <w:lang w:eastAsia="zh-CN"/>
        </w:rPr>
        <w:t xml:space="preserve">  </w:t>
      </w:r>
    </w:p>
    <w:p w:rsidR="00967702" w:rsidRDefault="00967702">
      <w:pPr>
        <w:pStyle w:val="a6"/>
        <w:rPr>
          <w:rFonts w:ascii="微软雅黑"/>
          <w:b/>
          <w:sz w:val="68"/>
          <w:lang w:eastAsia="zh-CN"/>
        </w:rPr>
      </w:pPr>
    </w:p>
    <w:p w:rsidR="00967702" w:rsidRDefault="00967702">
      <w:pPr>
        <w:pStyle w:val="a6"/>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F81E59">
        <w:rPr>
          <w:rFonts w:hint="eastAsia"/>
          <w:sz w:val="28"/>
          <w:szCs w:val="28"/>
          <w:u w:val="single"/>
        </w:rPr>
        <w:t>20191029</w:t>
      </w:r>
      <w:r w:rsidRPr="00365CCD">
        <w:rPr>
          <w:rFonts w:hint="eastAsia"/>
          <w:sz w:val="28"/>
          <w:szCs w:val="28"/>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Pr="0020141D" w:rsidRDefault="0020141D">
      <w:pPr>
        <w:pStyle w:val="a6"/>
        <w:rPr>
          <w:rFonts w:ascii="微软雅黑"/>
          <w:b/>
          <w:sz w:val="32"/>
          <w:szCs w:val="32"/>
          <w:lang w:eastAsia="zh-CN"/>
        </w:rPr>
      </w:pPr>
    </w:p>
    <w:p w:rsidR="00E068F1" w:rsidRPr="0020141D" w:rsidRDefault="0020141D" w:rsidP="0020141D">
      <w:pPr>
        <w:pStyle w:val="10"/>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001416">
        <w:rPr>
          <w:rFonts w:ascii="微软雅黑" w:eastAsia="微软雅黑" w:hAnsi="微软雅黑" w:hint="eastAsia"/>
          <w:b/>
          <w:sz w:val="28"/>
          <w:szCs w:val="28"/>
        </w:rPr>
        <w:t>腾龙芳烃</w:t>
      </w:r>
      <w:r w:rsidR="00D957A8" w:rsidRPr="0020141D">
        <w:rPr>
          <w:rFonts w:ascii="微软雅黑" w:eastAsia="微软雅黑" w:hAnsi="微软雅黑" w:hint="eastAsia"/>
          <w:b/>
          <w:sz w:val="28"/>
          <w:szCs w:val="28"/>
        </w:rPr>
        <w:t>（漳州）有限公司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F81E59">
        <w:rPr>
          <w:rFonts w:ascii="微软雅黑" w:eastAsia="微软雅黑" w:hint="eastAsia"/>
          <w:b/>
          <w:w w:val="95"/>
          <w:sz w:val="32"/>
          <w:lang w:eastAsia="zh-CN"/>
        </w:rPr>
        <w:t>11</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6"/>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001416" w:rsidP="002E3036">
      <w:pPr>
        <w:pStyle w:val="a6"/>
        <w:spacing w:line="360" w:lineRule="auto"/>
        <w:ind w:left="118" w:right="121" w:firstLine="511"/>
        <w:jc w:val="both"/>
        <w:rPr>
          <w:lang w:eastAsia="zh-CN"/>
        </w:rPr>
      </w:pPr>
      <w:r>
        <w:rPr>
          <w:rFonts w:hint="eastAsia"/>
          <w:lang w:eastAsia="zh-CN"/>
        </w:rPr>
        <w:t>腾龙芳烃</w:t>
      </w:r>
      <w:r w:rsidR="00E068F1">
        <w:rPr>
          <w:lang w:eastAsia="zh-CN"/>
        </w:rPr>
        <w:t>（漳州）有限公司</w:t>
      </w:r>
      <w:r w:rsidR="00DD56C2" w:rsidRPr="002E3036">
        <w:rPr>
          <w:lang w:eastAsia="zh-CN"/>
        </w:rPr>
        <w:t>拟对本公司</w:t>
      </w:r>
      <w:r w:rsidR="00F81E59" w:rsidRPr="00F81E59">
        <w:rPr>
          <w:rFonts w:hint="eastAsia"/>
          <w:u w:val="single"/>
          <w:lang w:eastAsia="zh-CN"/>
        </w:rPr>
        <w:t>泄漏检测与修复（</w:t>
      </w:r>
      <w:r w:rsidR="00F81E59" w:rsidRPr="00F81E59">
        <w:rPr>
          <w:u w:val="single"/>
          <w:lang w:eastAsia="zh-CN"/>
        </w:rPr>
        <w:t>LDAR）周期性检测</w:t>
      </w:r>
      <w:r w:rsidR="00DD56C2" w:rsidRPr="002E3036">
        <w:rPr>
          <w:lang w:eastAsia="zh-CN"/>
        </w:rPr>
        <w:t>进行公开比选。为了“公开、公平、公正、透明”，引导参选人进行正确参选，特制定本规定文件。</w:t>
      </w:r>
    </w:p>
    <w:p w:rsidR="00967702" w:rsidRPr="002E3036" w:rsidRDefault="00001416" w:rsidP="002E3036">
      <w:pPr>
        <w:pStyle w:val="a6"/>
        <w:spacing w:before="26" w:line="360" w:lineRule="auto"/>
        <w:ind w:left="118" w:right="121" w:firstLine="511"/>
        <w:jc w:val="both"/>
        <w:rPr>
          <w:lang w:eastAsia="zh-CN"/>
        </w:rPr>
      </w:pPr>
      <w:r>
        <w:rPr>
          <w:rFonts w:hint="eastAsia"/>
          <w:lang w:eastAsia="zh-CN"/>
        </w:rPr>
        <w:t>腾龙芳烃</w:t>
      </w:r>
      <w:r w:rsidR="00F10B09">
        <w:rPr>
          <w:lang w:eastAsia="zh-CN"/>
        </w:rPr>
        <w:t>（漳州）有限公司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pStyle w:val="21"/>
        <w:spacing w:before="24" w:line="360" w:lineRule="auto"/>
        <w:ind w:left="0" w:firstLineChars="100" w:firstLine="241"/>
        <w:rPr>
          <w:lang w:eastAsia="zh-CN"/>
        </w:rPr>
      </w:pPr>
      <w:bookmarkStart w:id="0" w:name="_GoBack"/>
      <w:bookmarkEnd w:id="0"/>
      <w:r w:rsidRPr="002E3036">
        <w:rPr>
          <w:lang w:eastAsia="zh-CN"/>
        </w:rPr>
        <w:t>一、参选人资格要求：</w:t>
      </w:r>
    </w:p>
    <w:p w:rsidR="00263085" w:rsidRPr="00263085" w:rsidRDefault="00263085" w:rsidP="00263085">
      <w:pPr>
        <w:spacing w:line="360" w:lineRule="auto"/>
        <w:ind w:firstLineChars="200" w:firstLine="480"/>
        <w:rPr>
          <w:sz w:val="24"/>
          <w:szCs w:val="24"/>
          <w:lang w:eastAsia="zh-CN"/>
        </w:rPr>
      </w:pPr>
      <w:r>
        <w:rPr>
          <w:rFonts w:hint="eastAsia"/>
          <w:sz w:val="24"/>
          <w:szCs w:val="24"/>
          <w:lang w:eastAsia="zh-CN"/>
        </w:rPr>
        <w:t>1</w:t>
      </w:r>
      <w:r w:rsidR="00A95A14">
        <w:rPr>
          <w:rFonts w:hint="eastAsia"/>
          <w:sz w:val="24"/>
          <w:szCs w:val="24"/>
          <w:lang w:eastAsia="zh-CN"/>
        </w:rPr>
        <w:t>．</w:t>
      </w:r>
      <w:r>
        <w:rPr>
          <w:rFonts w:hint="eastAsia"/>
          <w:sz w:val="24"/>
          <w:szCs w:val="24"/>
          <w:lang w:eastAsia="zh-CN"/>
        </w:rPr>
        <w:t>参选人</w:t>
      </w:r>
      <w:r w:rsidRPr="00263085">
        <w:rPr>
          <w:rFonts w:hint="eastAsia"/>
          <w:sz w:val="24"/>
          <w:szCs w:val="24"/>
          <w:lang w:eastAsia="zh-CN"/>
        </w:rPr>
        <w:t>需具有合法注册的独立法人资格，注册资本不低于</w:t>
      </w:r>
      <w:r w:rsidRPr="00263085">
        <w:rPr>
          <w:sz w:val="24"/>
          <w:szCs w:val="24"/>
          <w:lang w:eastAsia="zh-CN"/>
        </w:rPr>
        <w:t>1</w:t>
      </w:r>
      <w:r w:rsidRPr="00263085">
        <w:rPr>
          <w:rFonts w:hint="eastAsia"/>
          <w:sz w:val="24"/>
          <w:szCs w:val="24"/>
          <w:lang w:eastAsia="zh-CN"/>
        </w:rPr>
        <w:t>000万元。</w:t>
      </w:r>
    </w:p>
    <w:p w:rsidR="00263085" w:rsidRDefault="00263085" w:rsidP="00263085">
      <w:pPr>
        <w:spacing w:line="360" w:lineRule="auto"/>
        <w:ind w:firstLineChars="200" w:firstLine="480"/>
        <w:rPr>
          <w:sz w:val="24"/>
          <w:szCs w:val="24"/>
          <w:lang w:eastAsia="zh-CN"/>
        </w:rPr>
      </w:pPr>
      <w:r w:rsidRPr="00263085">
        <w:rPr>
          <w:sz w:val="24"/>
          <w:szCs w:val="24"/>
          <w:lang w:eastAsia="zh-CN"/>
        </w:rPr>
        <w:t>2</w:t>
      </w:r>
      <w:r w:rsidR="00A95A14">
        <w:rPr>
          <w:rFonts w:hint="eastAsia"/>
          <w:sz w:val="24"/>
          <w:szCs w:val="24"/>
          <w:lang w:eastAsia="zh-CN"/>
        </w:rPr>
        <w:t>．</w:t>
      </w:r>
      <w:r w:rsidR="00F77283">
        <w:rPr>
          <w:rFonts w:hint="eastAsia"/>
          <w:sz w:val="24"/>
          <w:szCs w:val="24"/>
          <w:lang w:eastAsia="zh-CN"/>
        </w:rPr>
        <w:t>参选人具</w:t>
      </w:r>
      <w:r w:rsidRPr="00263085">
        <w:rPr>
          <w:rFonts w:hint="eastAsia"/>
          <w:sz w:val="24"/>
          <w:szCs w:val="24"/>
          <w:lang w:eastAsia="zh-CN"/>
        </w:rPr>
        <w:t>有相关大型石油化工等相关企业单个合同大于或等于</w:t>
      </w:r>
      <w:r w:rsidRPr="00263085">
        <w:rPr>
          <w:sz w:val="24"/>
          <w:szCs w:val="24"/>
          <w:lang w:eastAsia="zh-CN"/>
        </w:rPr>
        <w:t>10</w:t>
      </w:r>
      <w:r w:rsidRPr="00263085">
        <w:rPr>
          <w:rFonts w:hint="eastAsia"/>
          <w:sz w:val="24"/>
          <w:szCs w:val="24"/>
          <w:lang w:eastAsia="zh-CN"/>
        </w:rPr>
        <w:t>0万元的LDAR业绩（提供合同首页、工作范围、双方签字盖章页）</w:t>
      </w:r>
      <w:r w:rsidR="00F77283">
        <w:rPr>
          <w:rFonts w:hint="eastAsia"/>
          <w:sz w:val="24"/>
          <w:szCs w:val="24"/>
          <w:lang w:eastAsia="zh-CN"/>
        </w:rPr>
        <w:t>。</w:t>
      </w:r>
    </w:p>
    <w:p w:rsidR="00F81E59" w:rsidRPr="00F81E59" w:rsidRDefault="00F81E59" w:rsidP="00F81E59">
      <w:pPr>
        <w:spacing w:line="360" w:lineRule="auto"/>
        <w:ind w:firstLineChars="200" w:firstLine="480"/>
        <w:rPr>
          <w:sz w:val="24"/>
          <w:szCs w:val="24"/>
          <w:lang w:eastAsia="zh-CN"/>
        </w:rPr>
      </w:pPr>
      <w:r w:rsidRPr="00F81E59">
        <w:rPr>
          <w:rFonts w:hint="eastAsia"/>
          <w:sz w:val="24"/>
          <w:szCs w:val="24"/>
          <w:lang w:eastAsia="zh-CN"/>
        </w:rPr>
        <w:t>3</w:t>
      </w:r>
      <w:r w:rsidR="00A95A14">
        <w:rPr>
          <w:rFonts w:hint="eastAsia"/>
          <w:sz w:val="24"/>
          <w:szCs w:val="24"/>
          <w:lang w:eastAsia="zh-CN"/>
        </w:rPr>
        <w:t xml:space="preserve">. </w:t>
      </w:r>
      <w:r w:rsidRPr="00F81E59">
        <w:rPr>
          <w:rFonts w:hint="eastAsia"/>
          <w:sz w:val="24"/>
          <w:szCs w:val="24"/>
          <w:lang w:eastAsia="zh-CN"/>
        </w:rPr>
        <w:t>参选人需具有</w:t>
      </w:r>
      <w:r w:rsidRPr="00F81E59">
        <w:rPr>
          <w:sz w:val="24"/>
          <w:szCs w:val="24"/>
          <w:lang w:eastAsia="zh-CN"/>
        </w:rPr>
        <w:t>检验检测机构资质认定标志</w:t>
      </w:r>
      <w:r w:rsidRPr="00F81E59">
        <w:rPr>
          <w:rFonts w:hint="eastAsia"/>
          <w:sz w:val="24"/>
          <w:szCs w:val="24"/>
          <w:lang w:eastAsia="zh-CN"/>
        </w:rPr>
        <w:t>（</w:t>
      </w:r>
      <w:r w:rsidRPr="00F81E59">
        <w:rPr>
          <w:sz w:val="24"/>
          <w:szCs w:val="24"/>
          <w:lang w:eastAsia="zh-CN"/>
        </w:rPr>
        <w:t>CMA资质</w:t>
      </w:r>
      <w:r w:rsidRPr="00F81E59">
        <w:rPr>
          <w:rFonts w:hint="eastAsia"/>
          <w:sz w:val="24"/>
          <w:szCs w:val="24"/>
          <w:lang w:eastAsia="zh-CN"/>
        </w:rPr>
        <w:t>）。</w:t>
      </w:r>
    </w:p>
    <w:p w:rsidR="00263085" w:rsidRPr="00263085" w:rsidRDefault="00A95A14" w:rsidP="00263085">
      <w:pPr>
        <w:spacing w:line="360" w:lineRule="auto"/>
        <w:ind w:firstLineChars="200" w:firstLine="480"/>
        <w:rPr>
          <w:sz w:val="24"/>
          <w:szCs w:val="24"/>
          <w:lang w:eastAsia="zh-CN"/>
        </w:rPr>
      </w:pPr>
      <w:r>
        <w:rPr>
          <w:rFonts w:hint="eastAsia"/>
          <w:sz w:val="24"/>
          <w:szCs w:val="24"/>
          <w:lang w:eastAsia="zh-CN"/>
        </w:rPr>
        <w:t xml:space="preserve">4. </w:t>
      </w:r>
      <w:r w:rsidR="00263085" w:rsidRPr="00263085">
        <w:rPr>
          <w:rFonts w:hint="eastAsia"/>
          <w:sz w:val="24"/>
          <w:szCs w:val="24"/>
          <w:lang w:eastAsia="zh-CN"/>
        </w:rPr>
        <w:t>项目服务的建档人员与现场检测人员应具有相关专业能力和大型石化企业LDAR项目服务经验。配备的检测人员数量、检测仪器设备数量、性能应能满足本项目实施要求。</w:t>
      </w:r>
    </w:p>
    <w:p w:rsidR="00E6494A" w:rsidRDefault="00A95A14" w:rsidP="00D10EC7">
      <w:pPr>
        <w:spacing w:line="360" w:lineRule="auto"/>
        <w:ind w:firstLineChars="200" w:firstLine="480"/>
        <w:rPr>
          <w:sz w:val="24"/>
          <w:szCs w:val="24"/>
          <w:lang w:eastAsia="zh-CN"/>
        </w:rPr>
      </w:pPr>
      <w:r>
        <w:rPr>
          <w:rFonts w:hint="eastAsia"/>
          <w:sz w:val="24"/>
          <w:szCs w:val="24"/>
          <w:lang w:eastAsia="zh-CN"/>
        </w:rPr>
        <w:t xml:space="preserve">5. </w:t>
      </w:r>
      <w:r w:rsidR="007F61D0">
        <w:rPr>
          <w:rFonts w:hint="eastAsia"/>
          <w:sz w:val="24"/>
          <w:szCs w:val="24"/>
          <w:lang w:eastAsia="zh-CN"/>
        </w:rPr>
        <w:t>本项目不接受联合体参选，</w:t>
      </w:r>
      <w:r w:rsidR="00E6494A">
        <w:rPr>
          <w:rFonts w:hint="eastAsia"/>
          <w:sz w:val="24"/>
          <w:szCs w:val="24"/>
          <w:lang w:eastAsia="zh-CN"/>
        </w:rPr>
        <w:t xml:space="preserve">不许非法分包、杜绝转包。 </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sidR="00D3686A">
        <w:rPr>
          <w:rFonts w:hint="eastAsia"/>
          <w:b/>
          <w:color w:val="000000" w:themeColor="text1"/>
          <w:sz w:val="24"/>
          <w:szCs w:val="24"/>
          <w:lang w:eastAsia="zh-CN"/>
        </w:rPr>
        <w:t>11</w:t>
      </w:r>
      <w:r w:rsidRPr="00BD607C">
        <w:rPr>
          <w:rFonts w:hint="eastAsia"/>
          <w:b/>
          <w:color w:val="000000" w:themeColor="text1"/>
          <w:sz w:val="24"/>
          <w:szCs w:val="24"/>
          <w:lang w:eastAsia="zh-CN"/>
        </w:rPr>
        <w:t>月</w:t>
      </w:r>
      <w:r w:rsidR="004A6222">
        <w:rPr>
          <w:rFonts w:hint="eastAsia"/>
          <w:b/>
          <w:color w:val="000000" w:themeColor="text1"/>
          <w:sz w:val="24"/>
          <w:szCs w:val="24"/>
          <w:lang w:eastAsia="zh-CN"/>
        </w:rPr>
        <w:t>22</w:t>
      </w:r>
      <w:r w:rsidRPr="00BD607C">
        <w:rPr>
          <w:rFonts w:hint="eastAsia"/>
          <w:b/>
          <w:color w:val="000000" w:themeColor="text1"/>
          <w:sz w:val="24"/>
          <w:szCs w:val="24"/>
          <w:lang w:eastAsia="zh-CN"/>
        </w:rPr>
        <w:t>日</w:t>
      </w:r>
      <w:r w:rsidR="00A95A14">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1B5CD4" w:rsidRPr="00BD607C">
        <w:rPr>
          <w:rFonts w:hint="eastAsia"/>
          <w:b/>
          <w:bCs/>
          <w:snapToGrid w:val="0"/>
          <w:color w:val="000000" w:themeColor="text1"/>
          <w:spacing w:val="8"/>
          <w:sz w:val="24"/>
          <w:szCs w:val="24"/>
          <w:lang w:eastAsia="zh-CN"/>
        </w:rPr>
        <w:t>技术参选文件满足</w:t>
      </w:r>
      <w:r w:rsidR="001B5CD4" w:rsidRPr="002F755A">
        <w:rPr>
          <w:rFonts w:hint="eastAsia"/>
          <w:b/>
          <w:bCs/>
          <w:snapToGrid w:val="0"/>
          <w:color w:val="000000" w:themeColor="text1"/>
          <w:spacing w:val="8"/>
          <w:sz w:val="24"/>
          <w:szCs w:val="24"/>
          <w:lang w:eastAsia="zh-CN"/>
        </w:rPr>
        <w:t>要求商务报价</w:t>
      </w:r>
      <w:r w:rsidR="00F77283">
        <w:rPr>
          <w:rFonts w:hint="eastAsia"/>
          <w:b/>
          <w:bCs/>
          <w:snapToGrid w:val="0"/>
          <w:color w:val="000000" w:themeColor="text1"/>
          <w:spacing w:val="8"/>
          <w:sz w:val="24"/>
          <w:szCs w:val="24"/>
          <w:lang w:eastAsia="zh-CN"/>
        </w:rPr>
        <w:t>最低</w:t>
      </w:r>
      <w:r w:rsidR="00B908A4" w:rsidRPr="002F755A">
        <w:rPr>
          <w:rFonts w:hint="eastAsia"/>
          <w:b/>
          <w:bCs/>
          <w:snapToGrid w:val="0"/>
          <w:color w:val="000000" w:themeColor="text1"/>
          <w:spacing w:val="8"/>
          <w:sz w:val="24"/>
          <w:szCs w:val="24"/>
          <w:lang w:eastAsia="zh-CN"/>
        </w:rPr>
        <w:t>者</w:t>
      </w:r>
      <w:r w:rsidR="001B5CD4" w:rsidRPr="002F755A">
        <w:rPr>
          <w:rFonts w:hint="eastAsia"/>
          <w:b/>
          <w:bCs/>
          <w:snapToGrid w:val="0"/>
          <w:color w:val="000000" w:themeColor="text1"/>
          <w:spacing w:val="8"/>
          <w:sz w:val="24"/>
          <w:szCs w:val="24"/>
          <w:lang w:eastAsia="zh-CN"/>
        </w:rPr>
        <w:t>中选</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p>
    <w:p w:rsidR="00967702" w:rsidRPr="002E3036" w:rsidRDefault="00001416" w:rsidP="002E3036">
      <w:pPr>
        <w:spacing w:line="360" w:lineRule="auto"/>
        <w:ind w:firstLineChars="200" w:firstLine="480"/>
        <w:rPr>
          <w:sz w:val="24"/>
          <w:szCs w:val="24"/>
          <w:lang w:eastAsia="zh-CN"/>
        </w:rPr>
      </w:pPr>
      <w:r>
        <w:rPr>
          <w:rFonts w:hint="eastAsia"/>
          <w:sz w:val="24"/>
          <w:szCs w:val="24"/>
          <w:lang w:eastAsia="zh-CN"/>
        </w:rPr>
        <w:t>腾龙芳烃</w:t>
      </w:r>
      <w:r w:rsidR="00F10B09">
        <w:rPr>
          <w:rFonts w:hint="eastAsia"/>
          <w:sz w:val="24"/>
          <w:szCs w:val="24"/>
          <w:lang w:eastAsia="zh-CN"/>
        </w:rPr>
        <w:t>（漳州）有限公司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001416">
        <w:rPr>
          <w:rFonts w:hint="eastAsia"/>
          <w:sz w:val="24"/>
          <w:szCs w:val="24"/>
          <w:lang w:eastAsia="zh-CN"/>
        </w:rPr>
        <w:t>腾龙芳烃</w:t>
      </w:r>
      <w:r w:rsidR="00F10B09">
        <w:rPr>
          <w:rFonts w:hint="eastAsia"/>
          <w:sz w:val="24"/>
          <w:szCs w:val="24"/>
          <w:lang w:eastAsia="zh-CN"/>
        </w:rPr>
        <w:t>（漳州）有限公司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2019年</w:t>
      </w:r>
      <w:r w:rsidR="004A6222">
        <w:rPr>
          <w:rFonts w:hint="eastAsia"/>
          <w:sz w:val="24"/>
          <w:szCs w:val="24"/>
          <w:lang w:eastAsia="zh-CN"/>
        </w:rPr>
        <w:t>11</w:t>
      </w:r>
      <w:r w:rsidRPr="002E3036">
        <w:rPr>
          <w:rFonts w:hint="eastAsia"/>
          <w:sz w:val="24"/>
          <w:szCs w:val="24"/>
          <w:lang w:eastAsia="zh-CN"/>
        </w:rPr>
        <w:t>月</w:t>
      </w:r>
      <w:r w:rsidR="004A6222">
        <w:rPr>
          <w:rFonts w:hint="eastAsia"/>
          <w:sz w:val="24"/>
          <w:szCs w:val="24"/>
          <w:lang w:eastAsia="zh-CN"/>
        </w:rPr>
        <w:t>12</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D84B38" w:rsidRDefault="00DD56C2" w:rsidP="00971BD1">
      <w:pPr>
        <w:pStyle w:val="a6"/>
        <w:spacing w:line="360" w:lineRule="auto"/>
        <w:ind w:left="598"/>
        <w:rPr>
          <w:lang w:eastAsia="zh-CN"/>
        </w:rPr>
      </w:pPr>
      <w:r w:rsidRPr="002451B2">
        <w:rPr>
          <w:rFonts w:asciiTheme="minorEastAsia" w:eastAsiaTheme="minorEastAsia" w:hAnsiTheme="minorEastAsia"/>
          <w:lang w:eastAsia="zh-CN"/>
        </w:rPr>
        <w:t>(</w:t>
      </w:r>
      <w:proofErr w:type="gramStart"/>
      <w:r w:rsidRPr="002451B2">
        <w:rPr>
          <w:rFonts w:asciiTheme="minorEastAsia" w:eastAsiaTheme="minorEastAsia" w:hAnsiTheme="minorEastAsia"/>
          <w:lang w:eastAsia="zh-CN"/>
        </w:rPr>
        <w:t>一</w:t>
      </w:r>
      <w:proofErr w:type="gramEnd"/>
      <w:r w:rsidRPr="002451B2">
        <w:rPr>
          <w:rFonts w:asciiTheme="minorEastAsia" w:eastAsiaTheme="minorEastAsia" w:hAnsiTheme="minorEastAsia"/>
          <w:lang w:eastAsia="zh-CN"/>
        </w:rPr>
        <w:t>)</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名称：</w:t>
      </w:r>
      <w:r w:rsidR="00CF4313">
        <w:rPr>
          <w:rFonts w:asciiTheme="minorEastAsia" w:eastAsiaTheme="minorEastAsia" w:hAnsiTheme="minorEastAsia"/>
          <w:lang w:eastAsia="zh-CN"/>
        </w:rPr>
        <w:t>腾龙芳烃（漳州）有限公司</w:t>
      </w:r>
      <w:r w:rsidR="00CF4313" w:rsidRPr="00CF4313">
        <w:rPr>
          <w:rFonts w:hint="eastAsia"/>
          <w:lang w:eastAsia="zh-CN"/>
        </w:rPr>
        <w:t>泄漏检测与修复（</w:t>
      </w:r>
      <w:r w:rsidR="00CF4313" w:rsidRPr="00CF4313">
        <w:rPr>
          <w:lang w:eastAsia="zh-CN"/>
        </w:rPr>
        <w:t>LDAR）周期性检测</w:t>
      </w:r>
    </w:p>
    <w:p w:rsidR="00967702" w:rsidRDefault="00DD56C2" w:rsidP="00971BD1">
      <w:pPr>
        <w:pStyle w:val="a6"/>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(二)</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地点：</w:t>
      </w:r>
      <w:r w:rsidR="00001416">
        <w:rPr>
          <w:rFonts w:asciiTheme="minorEastAsia" w:eastAsiaTheme="minorEastAsia" w:hAnsiTheme="minorEastAsia"/>
          <w:lang w:eastAsia="zh-CN"/>
        </w:rPr>
        <w:t>腾龙芳烃</w:t>
      </w:r>
      <w:r w:rsidR="00F10B09">
        <w:rPr>
          <w:rFonts w:asciiTheme="minorEastAsia" w:eastAsiaTheme="minorEastAsia" w:hAnsiTheme="minorEastAsia"/>
          <w:lang w:eastAsia="zh-CN"/>
        </w:rPr>
        <w:t>（漳州）有限公司</w:t>
      </w:r>
    </w:p>
    <w:p w:rsidR="00C267A5" w:rsidRDefault="001D13DE" w:rsidP="00C267A5">
      <w:pPr>
        <w:pStyle w:val="a6"/>
        <w:spacing w:line="360" w:lineRule="auto"/>
        <w:ind w:firstLineChars="200" w:firstLine="480"/>
        <w:rPr>
          <w:rFonts w:cs="微软雅黑"/>
          <w:lang w:eastAsia="zh-CN"/>
        </w:rPr>
      </w:pPr>
      <w:r>
        <w:rPr>
          <w:rFonts w:asciiTheme="minorEastAsia" w:eastAsiaTheme="minorEastAsia" w:hAnsiTheme="minorEastAsia" w:hint="eastAsia"/>
          <w:lang w:eastAsia="zh-CN"/>
        </w:rPr>
        <w:t>（三）工程背景：</w:t>
      </w:r>
      <w:r w:rsidR="00CF4313">
        <w:rPr>
          <w:rFonts w:cs="微软雅黑" w:hint="eastAsia"/>
          <w:lang w:eastAsia="zh-CN"/>
        </w:rPr>
        <w:t>我司于201</w:t>
      </w:r>
      <w:r w:rsidR="00CF4313" w:rsidRPr="008D2BC3">
        <w:rPr>
          <w:rFonts w:cs="微软雅黑" w:hint="eastAsia"/>
          <w:lang w:eastAsia="zh-CN"/>
        </w:rPr>
        <w:t>8年6月</w:t>
      </w:r>
      <w:r w:rsidR="00CF4313">
        <w:rPr>
          <w:rFonts w:cs="微软雅黑" w:hint="eastAsia"/>
          <w:lang w:eastAsia="zh-CN"/>
        </w:rPr>
        <w:t>委托第三方承担10万个涉及VOCs的</w:t>
      </w:r>
      <w:r w:rsidR="00CF4313" w:rsidRPr="00CA299D">
        <w:rPr>
          <w:rFonts w:hint="eastAsia"/>
          <w:lang w:eastAsia="zh-CN"/>
        </w:rPr>
        <w:t>泵、压缩机、阀门、开口阀或开口管线、泄压设备、取样连接系统、</w:t>
      </w:r>
      <w:r w:rsidR="00CF4313" w:rsidRPr="00CA299D">
        <w:rPr>
          <w:lang w:eastAsia="zh-CN"/>
        </w:rPr>
        <w:t>法兰及其他连接件</w:t>
      </w:r>
      <w:r w:rsidR="00CF4313" w:rsidRPr="00CA299D">
        <w:rPr>
          <w:rFonts w:hint="eastAsia"/>
          <w:lang w:eastAsia="zh-CN"/>
        </w:rPr>
        <w:t>、</w:t>
      </w:r>
      <w:r w:rsidR="00CF4313" w:rsidRPr="00CA299D">
        <w:rPr>
          <w:lang w:eastAsia="zh-CN"/>
        </w:rPr>
        <w:t>其他密封设备等</w:t>
      </w:r>
      <w:r w:rsidR="00CF4313">
        <w:rPr>
          <w:rFonts w:cs="微软雅黑" w:hint="eastAsia"/>
          <w:lang w:eastAsia="zh-CN"/>
        </w:rPr>
        <w:t>密封点的排查、</w:t>
      </w:r>
      <w:r w:rsidR="00CF4313" w:rsidRPr="00821F9E">
        <w:rPr>
          <w:rFonts w:cs="微软雅黑" w:hint="eastAsia"/>
          <w:lang w:eastAsia="zh-CN"/>
        </w:rPr>
        <w:t>建档、挂牌、首次检测</w:t>
      </w:r>
      <w:r w:rsidR="00CF4313">
        <w:rPr>
          <w:rFonts w:cs="微软雅黑" w:hint="eastAsia"/>
          <w:lang w:eastAsia="zh-CN"/>
        </w:rPr>
        <w:t>。又于2019年9月追加委托第三方承担</w:t>
      </w:r>
      <w:r w:rsidR="00CF4313">
        <w:rPr>
          <w:rFonts w:cs="微软雅黑"/>
          <w:lang w:eastAsia="zh-CN"/>
        </w:rPr>
        <w:t>17.7518</w:t>
      </w:r>
      <w:r w:rsidR="00CF4313">
        <w:rPr>
          <w:rFonts w:cs="微软雅黑" w:hint="eastAsia"/>
          <w:lang w:eastAsia="zh-CN"/>
        </w:rPr>
        <w:t>万个涉及VOCs的</w:t>
      </w:r>
      <w:r w:rsidR="00CF4313" w:rsidRPr="00CA299D">
        <w:rPr>
          <w:rFonts w:hint="eastAsia"/>
          <w:lang w:eastAsia="zh-CN"/>
        </w:rPr>
        <w:t>泵、压缩机、阀门、开口阀或开口管线、泄压设备、取样连接系统、</w:t>
      </w:r>
      <w:r w:rsidR="00CF4313" w:rsidRPr="00CA299D">
        <w:rPr>
          <w:lang w:eastAsia="zh-CN"/>
        </w:rPr>
        <w:t>法兰及其他连接件</w:t>
      </w:r>
      <w:r w:rsidR="00CF4313" w:rsidRPr="00CA299D">
        <w:rPr>
          <w:rFonts w:hint="eastAsia"/>
          <w:lang w:eastAsia="zh-CN"/>
        </w:rPr>
        <w:t>、</w:t>
      </w:r>
      <w:r w:rsidR="00CF4313" w:rsidRPr="00CA299D">
        <w:rPr>
          <w:lang w:eastAsia="zh-CN"/>
        </w:rPr>
        <w:t>其他密封设备等</w:t>
      </w:r>
      <w:r w:rsidR="00CF4313">
        <w:rPr>
          <w:rFonts w:cs="微软雅黑" w:hint="eastAsia"/>
          <w:lang w:eastAsia="zh-CN"/>
        </w:rPr>
        <w:t>密封点的排查、</w:t>
      </w:r>
      <w:r w:rsidR="00CF4313" w:rsidRPr="00821F9E">
        <w:rPr>
          <w:rFonts w:cs="微软雅黑" w:hint="eastAsia"/>
          <w:lang w:eastAsia="zh-CN"/>
        </w:rPr>
        <w:t>建档、挂牌、首次检测</w:t>
      </w:r>
      <w:r w:rsidR="00CF4313">
        <w:rPr>
          <w:rFonts w:cs="微软雅黑" w:hint="eastAsia"/>
          <w:lang w:eastAsia="zh-CN"/>
        </w:rPr>
        <w:t>等工作。现进行上述点位周期性检测工作发包。</w:t>
      </w:r>
    </w:p>
    <w:p w:rsidR="00CF4313" w:rsidRPr="00CF4313" w:rsidRDefault="00CF4313" w:rsidP="00CF4313">
      <w:pPr>
        <w:spacing w:line="500" w:lineRule="exact"/>
        <w:ind w:firstLine="480"/>
        <w:jc w:val="center"/>
        <w:rPr>
          <w:rFonts w:asciiTheme="minorEastAsia" w:eastAsiaTheme="minorEastAsia" w:hAnsiTheme="minorEastAsia" w:cs="微软雅黑"/>
          <w:sz w:val="24"/>
          <w:szCs w:val="24"/>
          <w:lang w:eastAsia="zh-CN"/>
        </w:rPr>
      </w:pPr>
      <w:r w:rsidRPr="00CF4313">
        <w:rPr>
          <w:rFonts w:asciiTheme="minorEastAsia" w:eastAsiaTheme="minorEastAsia" w:hAnsiTheme="minorEastAsia" w:cs="微软雅黑"/>
          <w:sz w:val="24"/>
          <w:szCs w:val="24"/>
          <w:lang w:eastAsia="zh-CN"/>
        </w:rPr>
        <w:t>表</w:t>
      </w:r>
      <w:r w:rsidRPr="00CF4313">
        <w:rPr>
          <w:rFonts w:asciiTheme="minorEastAsia" w:eastAsiaTheme="minorEastAsia" w:hAnsiTheme="minorEastAsia" w:cs="微软雅黑" w:hint="eastAsia"/>
          <w:sz w:val="24"/>
          <w:szCs w:val="24"/>
          <w:lang w:eastAsia="zh-CN"/>
        </w:rPr>
        <w:t>1 腾龙芳烃</w:t>
      </w:r>
      <w:r w:rsidRPr="00CF4313">
        <w:rPr>
          <w:rFonts w:asciiTheme="minorEastAsia" w:eastAsiaTheme="minorEastAsia" w:hAnsiTheme="minorEastAsia" w:cs="微软雅黑"/>
          <w:sz w:val="24"/>
          <w:szCs w:val="24"/>
          <w:lang w:eastAsia="zh-CN"/>
        </w:rPr>
        <w:t>装置一览表</w:t>
      </w:r>
    </w:p>
    <w:tbl>
      <w:tblPr>
        <w:tblW w:w="7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7"/>
        <w:gridCol w:w="5332"/>
      </w:tblGrid>
      <w:tr w:rsidR="00CF4313" w:rsidRPr="00CF4313" w:rsidTr="000B2574">
        <w:trPr>
          <w:trHeight w:hRule="exact" w:val="454"/>
          <w:jc w:val="center"/>
        </w:trPr>
        <w:tc>
          <w:tcPr>
            <w:tcW w:w="1847" w:type="dxa"/>
            <w:shd w:val="clear" w:color="auto" w:fill="auto"/>
            <w:noWrap/>
            <w:vAlign w:val="center"/>
            <w:hideMark/>
          </w:tcPr>
          <w:p w:rsidR="00CF4313" w:rsidRPr="00CF4313" w:rsidRDefault="00CF4313" w:rsidP="000B2574">
            <w:pPr>
              <w:widowControl/>
              <w:jc w:val="center"/>
              <w:rPr>
                <w:rFonts w:asciiTheme="minorEastAsia" w:eastAsiaTheme="minorEastAsia" w:hAnsiTheme="minorEastAsia"/>
                <w:bCs/>
                <w:color w:val="000000"/>
                <w:sz w:val="24"/>
                <w:szCs w:val="24"/>
              </w:rPr>
            </w:pPr>
            <w:proofErr w:type="spellStart"/>
            <w:r w:rsidRPr="00CF4313">
              <w:rPr>
                <w:rFonts w:asciiTheme="minorEastAsia" w:eastAsiaTheme="minorEastAsia" w:hAnsiTheme="minorEastAsia" w:hint="eastAsia"/>
                <w:bCs/>
                <w:color w:val="000000"/>
                <w:sz w:val="24"/>
                <w:szCs w:val="24"/>
              </w:rPr>
              <w:t>装置</w:t>
            </w:r>
            <w:proofErr w:type="spellEnd"/>
          </w:p>
        </w:tc>
        <w:tc>
          <w:tcPr>
            <w:tcW w:w="5332" w:type="dxa"/>
            <w:shd w:val="clear" w:color="auto" w:fill="auto"/>
            <w:noWrap/>
            <w:vAlign w:val="center"/>
            <w:hideMark/>
          </w:tcPr>
          <w:p w:rsidR="00CF4313" w:rsidRPr="00CF4313" w:rsidRDefault="00CF4313" w:rsidP="000B2574">
            <w:pPr>
              <w:widowControl/>
              <w:spacing w:line="240" w:lineRule="exact"/>
              <w:jc w:val="center"/>
              <w:rPr>
                <w:rFonts w:asciiTheme="minorEastAsia" w:eastAsiaTheme="minorEastAsia" w:hAnsiTheme="minorEastAsia"/>
                <w:bCs/>
                <w:color w:val="000000"/>
                <w:sz w:val="24"/>
                <w:szCs w:val="24"/>
              </w:rPr>
            </w:pPr>
            <w:proofErr w:type="spellStart"/>
            <w:r w:rsidRPr="00CF4313">
              <w:rPr>
                <w:rFonts w:asciiTheme="minorEastAsia" w:eastAsiaTheme="minorEastAsia" w:hAnsiTheme="minorEastAsia" w:hint="eastAsia"/>
                <w:bCs/>
                <w:color w:val="000000"/>
                <w:sz w:val="24"/>
                <w:szCs w:val="24"/>
              </w:rPr>
              <w:t>区域</w:t>
            </w:r>
            <w:proofErr w:type="spellEnd"/>
            <w:r w:rsidRPr="00CF4313">
              <w:rPr>
                <w:rFonts w:asciiTheme="minorEastAsia" w:eastAsiaTheme="minorEastAsia" w:hAnsiTheme="minorEastAsia" w:hint="eastAsia"/>
                <w:bCs/>
                <w:color w:val="000000"/>
                <w:sz w:val="24"/>
                <w:szCs w:val="24"/>
              </w:rPr>
              <w:t>/</w:t>
            </w:r>
            <w:proofErr w:type="spellStart"/>
            <w:r w:rsidRPr="00CF4313">
              <w:rPr>
                <w:rFonts w:asciiTheme="minorEastAsia" w:eastAsiaTheme="minorEastAsia" w:hAnsiTheme="minorEastAsia" w:hint="eastAsia"/>
                <w:bCs/>
                <w:color w:val="000000"/>
                <w:sz w:val="24"/>
                <w:szCs w:val="24"/>
              </w:rPr>
              <w:t>单元</w:t>
            </w:r>
            <w:proofErr w:type="spellEnd"/>
          </w:p>
        </w:tc>
      </w:tr>
      <w:tr w:rsidR="00CF4313" w:rsidRPr="00CF4313" w:rsidTr="000B2574">
        <w:trPr>
          <w:trHeight w:hRule="exact" w:val="454"/>
          <w:jc w:val="center"/>
        </w:trPr>
        <w:tc>
          <w:tcPr>
            <w:tcW w:w="1847" w:type="dxa"/>
            <w:vMerge w:val="restart"/>
            <w:shd w:val="clear" w:color="auto" w:fill="auto"/>
            <w:noWrap/>
            <w:vAlign w:val="center"/>
            <w:hideMark/>
          </w:tcPr>
          <w:p w:rsidR="00CF4313" w:rsidRPr="00CF4313" w:rsidRDefault="00CF4313" w:rsidP="000B2574">
            <w:pPr>
              <w:widowControl/>
              <w:spacing w:line="240" w:lineRule="exact"/>
              <w:jc w:val="center"/>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储运团队</w:t>
            </w:r>
            <w:proofErr w:type="spellEnd"/>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汽车装车台</w:t>
            </w:r>
            <w:proofErr w:type="spellEnd"/>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LPG罐区</w:t>
            </w:r>
            <w:proofErr w:type="spellEnd"/>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C5罐区</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日罐（1）</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日罐（2）</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燃料油及污油罐区</w:t>
            </w:r>
            <w:proofErr w:type="spellEnd"/>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中间罐区（1）</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中间罐区（2）</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凝析油罐区</w:t>
            </w:r>
            <w:proofErr w:type="spellEnd"/>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成品油罐区</w:t>
            </w:r>
            <w:proofErr w:type="spellEnd"/>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常渣油罐区</w:t>
            </w:r>
            <w:proofErr w:type="spellEnd"/>
          </w:p>
        </w:tc>
      </w:tr>
      <w:tr w:rsidR="00CF4313" w:rsidRPr="00CF4313" w:rsidTr="000B2574">
        <w:trPr>
          <w:trHeight w:hRule="exact" w:val="454"/>
          <w:jc w:val="center"/>
        </w:trPr>
        <w:tc>
          <w:tcPr>
            <w:tcW w:w="1847" w:type="dxa"/>
            <w:vMerge/>
            <w:shd w:val="clear" w:color="auto" w:fill="auto"/>
            <w:vAlign w:val="center"/>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火炬</w:t>
            </w:r>
            <w:proofErr w:type="spellEnd"/>
          </w:p>
        </w:tc>
      </w:tr>
      <w:tr w:rsidR="00CF4313" w:rsidRPr="00CF4313" w:rsidTr="000B2574">
        <w:trPr>
          <w:trHeight w:hRule="exact" w:val="454"/>
          <w:jc w:val="center"/>
        </w:trPr>
        <w:tc>
          <w:tcPr>
            <w:tcW w:w="1847" w:type="dxa"/>
            <w:vMerge w:val="restart"/>
            <w:shd w:val="clear" w:color="auto" w:fill="auto"/>
            <w:noWrap/>
            <w:vAlign w:val="center"/>
            <w:hideMark/>
          </w:tcPr>
          <w:p w:rsidR="00CF4313" w:rsidRPr="00CF4313" w:rsidRDefault="00CF4313" w:rsidP="000B2574">
            <w:pPr>
              <w:widowControl/>
              <w:spacing w:line="240" w:lineRule="exact"/>
              <w:jc w:val="center"/>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芳烃团队</w:t>
            </w:r>
            <w:proofErr w:type="spellEnd"/>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lang w:eastAsia="zh-CN"/>
              </w:rPr>
            </w:pPr>
            <w:r w:rsidRPr="00CF4313">
              <w:rPr>
                <w:rFonts w:asciiTheme="minorEastAsia" w:eastAsiaTheme="minorEastAsia" w:hAnsiTheme="minorEastAsia" w:hint="eastAsia"/>
                <w:color w:val="000000"/>
                <w:sz w:val="24"/>
                <w:szCs w:val="24"/>
                <w:lang w:eastAsia="zh-CN"/>
              </w:rPr>
              <w:t>吸附分离（2）（43单元）</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lang w:eastAsia="zh-CN"/>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异构化（2）（44单元）</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抽提歧化（36单元）</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抽提歧化（37单元）</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抽提歧化（45单元）</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lang w:eastAsia="zh-CN"/>
              </w:rPr>
            </w:pPr>
            <w:r w:rsidRPr="00CF4313">
              <w:rPr>
                <w:rFonts w:asciiTheme="minorEastAsia" w:eastAsiaTheme="minorEastAsia" w:hAnsiTheme="minorEastAsia" w:hint="eastAsia"/>
                <w:color w:val="000000"/>
                <w:sz w:val="24"/>
                <w:szCs w:val="24"/>
                <w:lang w:eastAsia="zh-CN"/>
              </w:rPr>
              <w:t>吸附分离（1）（41单元）</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lang w:eastAsia="zh-CN"/>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异构化（1）（42单元）</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连续重整（31单元）</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连续重整（32单元）</w:t>
            </w:r>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连续重整（33单元）</w:t>
            </w:r>
          </w:p>
        </w:tc>
      </w:tr>
      <w:tr w:rsidR="00CF4313" w:rsidRPr="00CF4313" w:rsidTr="000B2574">
        <w:trPr>
          <w:trHeight w:hRule="exact" w:val="454"/>
          <w:jc w:val="center"/>
        </w:trPr>
        <w:tc>
          <w:tcPr>
            <w:tcW w:w="1847" w:type="dxa"/>
            <w:vMerge w:val="restart"/>
            <w:shd w:val="clear" w:color="auto" w:fill="auto"/>
            <w:noWrap/>
            <w:vAlign w:val="center"/>
            <w:hideMark/>
          </w:tcPr>
          <w:p w:rsidR="00CF4313" w:rsidRPr="00CF4313" w:rsidRDefault="00CF4313" w:rsidP="000B2574">
            <w:pPr>
              <w:widowControl/>
              <w:spacing w:line="240" w:lineRule="exact"/>
              <w:jc w:val="center"/>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生产二团队</w:t>
            </w:r>
            <w:proofErr w:type="spellEnd"/>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制氢装置</w:t>
            </w:r>
            <w:proofErr w:type="spellEnd"/>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PSA装置</w:t>
            </w:r>
            <w:proofErr w:type="spellEnd"/>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HCR装置</w:t>
            </w:r>
            <w:proofErr w:type="spellEnd"/>
          </w:p>
        </w:tc>
      </w:tr>
      <w:tr w:rsidR="00CF4313" w:rsidRPr="00CF4313" w:rsidTr="000B2574">
        <w:trPr>
          <w:trHeight w:hRule="exact" w:val="454"/>
          <w:jc w:val="center"/>
        </w:trPr>
        <w:tc>
          <w:tcPr>
            <w:tcW w:w="1847" w:type="dxa"/>
            <w:vMerge w:val="restart"/>
            <w:shd w:val="clear" w:color="auto" w:fill="auto"/>
            <w:vAlign w:val="center"/>
            <w:hideMark/>
          </w:tcPr>
          <w:p w:rsidR="00CF4313" w:rsidRPr="00CF4313" w:rsidRDefault="00CF4313" w:rsidP="000B2574">
            <w:pPr>
              <w:widowControl/>
              <w:spacing w:line="240" w:lineRule="exact"/>
              <w:jc w:val="center"/>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生产一团队</w:t>
            </w:r>
            <w:proofErr w:type="spellEnd"/>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凝析油加氢装置</w:t>
            </w:r>
            <w:proofErr w:type="spellEnd"/>
          </w:p>
        </w:tc>
      </w:tr>
      <w:tr w:rsidR="00CF4313" w:rsidRPr="00CF4313" w:rsidTr="000B2574">
        <w:trPr>
          <w:trHeight w:hRule="exact" w:val="454"/>
          <w:jc w:val="center"/>
        </w:trPr>
        <w:tc>
          <w:tcPr>
            <w:tcW w:w="1847" w:type="dxa"/>
            <w:vMerge/>
            <w:shd w:val="clear" w:color="auto" w:fill="auto"/>
            <w:noWrap/>
            <w:vAlign w:val="center"/>
            <w:hideMark/>
          </w:tcPr>
          <w:p w:rsidR="00CF4313" w:rsidRPr="00CF4313" w:rsidRDefault="00CF4313" w:rsidP="000B2574">
            <w:pPr>
              <w:widowControl/>
              <w:jc w:val="center"/>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凝析油分离装置</w:t>
            </w:r>
            <w:proofErr w:type="spellEnd"/>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减粘裂化装置</w:t>
            </w:r>
            <w:proofErr w:type="spellEnd"/>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减压蒸馏装置</w:t>
            </w:r>
            <w:proofErr w:type="spellEnd"/>
          </w:p>
        </w:tc>
      </w:tr>
      <w:tr w:rsidR="00CF4313" w:rsidRPr="00CF4313" w:rsidTr="000B2574">
        <w:trPr>
          <w:trHeight w:hRule="exact" w:val="454"/>
          <w:jc w:val="center"/>
        </w:trPr>
        <w:tc>
          <w:tcPr>
            <w:tcW w:w="1847" w:type="dxa"/>
            <w:vMerge/>
            <w:shd w:val="clear" w:color="auto" w:fill="auto"/>
            <w:vAlign w:val="center"/>
            <w:hideMark/>
          </w:tcPr>
          <w:p w:rsidR="00CF4313" w:rsidRPr="00CF4313" w:rsidRDefault="00CF4313"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硫磺回收装置</w:t>
            </w:r>
            <w:proofErr w:type="spellEnd"/>
          </w:p>
        </w:tc>
      </w:tr>
      <w:tr w:rsidR="00CF4313" w:rsidRPr="00CF4313" w:rsidTr="000B2574">
        <w:trPr>
          <w:trHeight w:hRule="exact" w:val="454"/>
          <w:jc w:val="center"/>
        </w:trPr>
        <w:tc>
          <w:tcPr>
            <w:tcW w:w="1847" w:type="dxa"/>
            <w:shd w:val="clear" w:color="auto" w:fill="auto"/>
            <w:noWrap/>
            <w:vAlign w:val="center"/>
            <w:hideMark/>
          </w:tcPr>
          <w:p w:rsidR="00CF4313" w:rsidRPr="00CF4313" w:rsidRDefault="00CF4313" w:rsidP="000B2574">
            <w:pPr>
              <w:widowControl/>
              <w:spacing w:line="240" w:lineRule="exact"/>
              <w:jc w:val="center"/>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水气团队</w:t>
            </w:r>
            <w:proofErr w:type="spellEnd"/>
          </w:p>
        </w:tc>
        <w:tc>
          <w:tcPr>
            <w:tcW w:w="5332" w:type="dxa"/>
            <w:shd w:val="clear" w:color="auto" w:fill="auto"/>
            <w:noWrap/>
            <w:vAlign w:val="center"/>
            <w:hideMark/>
          </w:tcPr>
          <w:p w:rsidR="00CF4313" w:rsidRPr="00CF4313" w:rsidRDefault="00CF4313"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污水处理场</w:t>
            </w:r>
            <w:proofErr w:type="spellEnd"/>
          </w:p>
        </w:tc>
      </w:tr>
    </w:tbl>
    <w:p w:rsidR="00A62247" w:rsidRPr="00A62247" w:rsidRDefault="00A62247" w:rsidP="00A62247">
      <w:pPr>
        <w:pStyle w:val="a6"/>
        <w:spacing w:line="360" w:lineRule="auto"/>
        <w:ind w:firstLineChars="150" w:firstLine="360"/>
        <w:rPr>
          <w:rFonts w:asciiTheme="minorEastAsia" w:eastAsiaTheme="minorEastAsia" w:hAnsiTheme="minorEastAsia"/>
          <w:lang w:eastAsia="zh-CN"/>
        </w:rPr>
      </w:pPr>
      <w:r>
        <w:rPr>
          <w:rFonts w:asciiTheme="minorEastAsia" w:eastAsiaTheme="minorEastAsia" w:hAnsiTheme="minorEastAsia" w:hint="eastAsia"/>
          <w:lang w:eastAsia="zh-CN"/>
        </w:rPr>
        <w:t>（四）</w:t>
      </w:r>
      <w:r w:rsidRPr="00A62247">
        <w:rPr>
          <w:rFonts w:asciiTheme="minorEastAsia" w:eastAsiaTheme="minorEastAsia" w:hAnsiTheme="minorEastAsia" w:hint="eastAsia"/>
          <w:lang w:eastAsia="zh-CN"/>
        </w:rPr>
        <w:t>基本情况</w:t>
      </w:r>
    </w:p>
    <w:p w:rsidR="00CF4313" w:rsidRPr="00CF4313" w:rsidRDefault="00A62247" w:rsidP="00CF4313">
      <w:pPr>
        <w:pStyle w:val="a6"/>
        <w:spacing w:line="360" w:lineRule="auto"/>
        <w:ind w:firstLineChars="200" w:firstLine="480"/>
        <w:rPr>
          <w:rFonts w:asciiTheme="minorEastAsia" w:eastAsiaTheme="minorEastAsia" w:hAnsiTheme="minorEastAsia"/>
          <w:lang w:eastAsia="zh-CN"/>
        </w:rPr>
      </w:pPr>
      <w:r w:rsidRPr="00A62247">
        <w:rPr>
          <w:rFonts w:asciiTheme="minorEastAsia" w:eastAsiaTheme="minorEastAsia" w:hAnsiTheme="minorEastAsia" w:hint="eastAsia"/>
          <w:lang w:eastAsia="zh-CN"/>
        </w:rPr>
        <w:t>装置概况：</w:t>
      </w:r>
      <w:r w:rsidR="00CF4313" w:rsidRPr="00CF4313">
        <w:rPr>
          <w:rFonts w:asciiTheme="minorEastAsia" w:eastAsiaTheme="minorEastAsia" w:hAnsiTheme="minorEastAsia" w:hint="eastAsia"/>
          <w:lang w:eastAsia="zh-CN"/>
        </w:rPr>
        <w:t>我司装置概况：</w:t>
      </w:r>
      <w:r w:rsidR="00CF4313" w:rsidRPr="00CF4313">
        <w:rPr>
          <w:rFonts w:asciiTheme="minorEastAsia" w:eastAsiaTheme="minorEastAsia" w:hAnsiTheme="minorEastAsia"/>
          <w:lang w:eastAsia="zh-CN"/>
        </w:rPr>
        <w:t>PX项目</w:t>
      </w:r>
      <w:r w:rsidR="00CF4313" w:rsidRPr="00CF4313">
        <w:rPr>
          <w:rFonts w:asciiTheme="minorEastAsia" w:eastAsiaTheme="minorEastAsia" w:hAnsiTheme="minorEastAsia" w:hint="eastAsia"/>
          <w:lang w:eastAsia="zh-CN"/>
        </w:rPr>
        <w:t>占地面积</w:t>
      </w:r>
      <w:r w:rsidR="00CF4313" w:rsidRPr="00CF4313">
        <w:rPr>
          <w:rFonts w:asciiTheme="minorEastAsia" w:eastAsiaTheme="minorEastAsia" w:hAnsiTheme="minorEastAsia"/>
          <w:lang w:eastAsia="zh-CN"/>
        </w:rPr>
        <w:t>163.33</w:t>
      </w:r>
      <w:r w:rsidR="00CF4313" w:rsidRPr="00CF4313">
        <w:rPr>
          <w:rFonts w:asciiTheme="minorEastAsia" w:eastAsiaTheme="minorEastAsia" w:hAnsiTheme="minorEastAsia" w:hint="eastAsia"/>
          <w:lang w:eastAsia="zh-CN"/>
        </w:rPr>
        <w:t>公顷，主要产品为</w:t>
      </w:r>
      <w:r w:rsidR="00CF4313" w:rsidRPr="00CF4313">
        <w:rPr>
          <w:rFonts w:asciiTheme="minorEastAsia" w:eastAsiaTheme="minorEastAsia" w:hAnsiTheme="minorEastAsia"/>
          <w:lang w:eastAsia="zh-CN"/>
        </w:rPr>
        <w:t>PX</w:t>
      </w:r>
      <w:r w:rsidR="00CF4313" w:rsidRPr="00CF4313">
        <w:rPr>
          <w:rFonts w:asciiTheme="minorEastAsia" w:eastAsiaTheme="minorEastAsia" w:hAnsiTheme="minorEastAsia" w:hint="eastAsia"/>
          <w:lang w:eastAsia="zh-CN"/>
        </w:rPr>
        <w:t>、</w:t>
      </w:r>
      <w:r w:rsidR="00CF4313" w:rsidRPr="00CF4313">
        <w:rPr>
          <w:rFonts w:asciiTheme="minorEastAsia" w:eastAsiaTheme="minorEastAsia" w:hAnsiTheme="minorEastAsia"/>
          <w:lang w:eastAsia="zh-CN"/>
        </w:rPr>
        <w:t>OX</w:t>
      </w:r>
      <w:r w:rsidR="00CF4313" w:rsidRPr="00CF4313">
        <w:rPr>
          <w:rFonts w:asciiTheme="minorEastAsia" w:eastAsiaTheme="minorEastAsia" w:hAnsiTheme="minorEastAsia" w:hint="eastAsia"/>
          <w:lang w:eastAsia="zh-CN"/>
        </w:rPr>
        <w:t>、苯、液化石油气等。主要装置有</w:t>
      </w:r>
      <w:r w:rsidR="00CF4313" w:rsidRPr="00CF4313">
        <w:rPr>
          <w:rFonts w:asciiTheme="minorEastAsia" w:eastAsiaTheme="minorEastAsia" w:hAnsiTheme="minorEastAsia"/>
          <w:lang w:eastAsia="zh-CN"/>
        </w:rPr>
        <w:t>300</w:t>
      </w:r>
      <w:r w:rsidR="00CF4313" w:rsidRPr="00CF4313">
        <w:rPr>
          <w:rFonts w:asciiTheme="minorEastAsia" w:eastAsiaTheme="minorEastAsia" w:hAnsiTheme="minorEastAsia" w:hint="eastAsia"/>
          <w:lang w:eastAsia="zh-CN"/>
        </w:rPr>
        <w:t>万吨减压蒸馏装置、</w:t>
      </w:r>
      <w:r w:rsidR="00CF4313" w:rsidRPr="00CF4313">
        <w:rPr>
          <w:rFonts w:asciiTheme="minorEastAsia" w:eastAsiaTheme="minorEastAsia" w:hAnsiTheme="minorEastAsia"/>
          <w:lang w:eastAsia="zh-CN"/>
        </w:rPr>
        <w:t>130</w:t>
      </w:r>
      <w:r w:rsidR="00CF4313" w:rsidRPr="00CF4313">
        <w:rPr>
          <w:rFonts w:asciiTheme="minorEastAsia" w:eastAsiaTheme="minorEastAsia" w:hAnsiTheme="minorEastAsia" w:hint="eastAsia"/>
          <w:lang w:eastAsia="zh-CN"/>
        </w:rPr>
        <w:t>万吨减粘裂化装置、</w:t>
      </w:r>
      <w:r w:rsidR="00CF4313" w:rsidRPr="00CF4313">
        <w:rPr>
          <w:rFonts w:asciiTheme="minorEastAsia" w:eastAsiaTheme="minorEastAsia" w:hAnsiTheme="minorEastAsia"/>
          <w:lang w:eastAsia="zh-CN"/>
        </w:rPr>
        <w:t>500</w:t>
      </w:r>
      <w:r w:rsidR="00CF4313" w:rsidRPr="00CF4313">
        <w:rPr>
          <w:rFonts w:asciiTheme="minorEastAsia" w:eastAsiaTheme="minorEastAsia" w:hAnsiTheme="minorEastAsia" w:hint="eastAsia"/>
          <w:lang w:eastAsia="zh-CN"/>
        </w:rPr>
        <w:t>万吨凝析油加氢装置、</w:t>
      </w:r>
      <w:r w:rsidR="00CF4313" w:rsidRPr="00CF4313">
        <w:rPr>
          <w:rFonts w:asciiTheme="minorEastAsia" w:eastAsiaTheme="minorEastAsia" w:hAnsiTheme="minorEastAsia"/>
          <w:lang w:eastAsia="zh-CN"/>
        </w:rPr>
        <w:t>500</w:t>
      </w:r>
      <w:r w:rsidR="00CF4313" w:rsidRPr="00CF4313">
        <w:rPr>
          <w:rFonts w:asciiTheme="minorEastAsia" w:eastAsiaTheme="minorEastAsia" w:hAnsiTheme="minorEastAsia" w:hint="eastAsia"/>
          <w:lang w:eastAsia="zh-CN"/>
        </w:rPr>
        <w:t>万吨凝析油分离装置、</w:t>
      </w:r>
      <w:r w:rsidR="00CF4313" w:rsidRPr="00CF4313">
        <w:rPr>
          <w:rFonts w:asciiTheme="minorEastAsia" w:eastAsiaTheme="minorEastAsia" w:hAnsiTheme="minorEastAsia"/>
          <w:lang w:eastAsia="zh-CN"/>
        </w:rPr>
        <w:t>8</w:t>
      </w:r>
      <w:r w:rsidR="00CF4313" w:rsidRPr="00CF4313">
        <w:rPr>
          <w:rFonts w:asciiTheme="minorEastAsia" w:eastAsiaTheme="minorEastAsia" w:hAnsiTheme="minorEastAsia" w:hint="eastAsia"/>
          <w:lang w:eastAsia="zh-CN"/>
        </w:rPr>
        <w:t>万吨硫磺回收装置、</w:t>
      </w:r>
      <w:r w:rsidR="00CF4313" w:rsidRPr="00CF4313">
        <w:rPr>
          <w:rFonts w:asciiTheme="minorEastAsia" w:eastAsiaTheme="minorEastAsia" w:hAnsiTheme="minorEastAsia"/>
          <w:lang w:eastAsia="zh-CN"/>
        </w:rPr>
        <w:t>316</w:t>
      </w:r>
      <w:r w:rsidR="00CF4313" w:rsidRPr="00CF4313">
        <w:rPr>
          <w:rFonts w:asciiTheme="minorEastAsia" w:eastAsiaTheme="minorEastAsia" w:hAnsiTheme="minorEastAsia" w:hint="eastAsia"/>
          <w:lang w:eastAsia="zh-CN"/>
        </w:rPr>
        <w:t>万吨加氢裂化装置、</w:t>
      </w:r>
      <w:r w:rsidR="00CF4313" w:rsidRPr="00CF4313">
        <w:rPr>
          <w:rFonts w:asciiTheme="minorEastAsia" w:eastAsiaTheme="minorEastAsia" w:hAnsiTheme="minorEastAsia"/>
          <w:lang w:eastAsia="zh-CN"/>
        </w:rPr>
        <w:t>270</w:t>
      </w:r>
      <w:r w:rsidR="00CF4313" w:rsidRPr="00CF4313">
        <w:rPr>
          <w:rFonts w:asciiTheme="minorEastAsia" w:eastAsiaTheme="minorEastAsia" w:hAnsiTheme="minorEastAsia" w:hint="eastAsia"/>
          <w:lang w:eastAsia="zh-CN"/>
        </w:rPr>
        <w:t>万吨连续重整装置、</w:t>
      </w:r>
      <w:r w:rsidR="00CF4313" w:rsidRPr="00CF4313">
        <w:rPr>
          <w:rFonts w:asciiTheme="minorEastAsia" w:eastAsiaTheme="minorEastAsia" w:hAnsiTheme="minorEastAsia"/>
          <w:lang w:eastAsia="zh-CN"/>
        </w:rPr>
        <w:t>300</w:t>
      </w:r>
      <w:r w:rsidR="00CF4313" w:rsidRPr="00CF4313">
        <w:rPr>
          <w:rFonts w:asciiTheme="minorEastAsia" w:eastAsiaTheme="minorEastAsia" w:hAnsiTheme="minorEastAsia" w:hint="eastAsia"/>
          <w:lang w:eastAsia="zh-CN"/>
        </w:rPr>
        <w:t>万吨抽提歧化装置、160万吨年对二甲苯装置等；配套设施有4*670t/h锅炉+3*150MW供热机组热电厂、水处理、污水处理、储运罐区等公用工程。</w:t>
      </w:r>
    </w:p>
    <w:p w:rsidR="00D64BE9" w:rsidRDefault="00DD56C2" w:rsidP="00AA3607">
      <w:pPr>
        <w:pStyle w:val="a6"/>
        <w:spacing w:line="360" w:lineRule="auto"/>
        <w:ind w:firstLineChars="150" w:firstLine="360"/>
        <w:rPr>
          <w:rFonts w:asciiTheme="minorEastAsia" w:eastAsiaTheme="minorEastAsia" w:hAnsiTheme="minorEastAsia"/>
          <w:lang w:eastAsia="zh-CN"/>
        </w:rPr>
      </w:pPr>
      <w:r w:rsidRPr="00AA3607">
        <w:rPr>
          <w:rFonts w:asciiTheme="minorEastAsia" w:eastAsiaTheme="minorEastAsia" w:hAnsiTheme="minorEastAsia"/>
          <w:lang w:eastAsia="zh-CN"/>
        </w:rPr>
        <w:t>(</w:t>
      </w:r>
      <w:r w:rsidR="00A62247" w:rsidRPr="00AA3607">
        <w:rPr>
          <w:rFonts w:asciiTheme="minorEastAsia" w:eastAsiaTheme="minorEastAsia" w:hAnsiTheme="minorEastAsia" w:hint="eastAsia"/>
          <w:lang w:eastAsia="zh-CN"/>
        </w:rPr>
        <w:t>五</w:t>
      </w:r>
      <w:r w:rsidRPr="00AA3607">
        <w:rPr>
          <w:rFonts w:asciiTheme="minorEastAsia" w:eastAsiaTheme="minorEastAsia" w:hAnsiTheme="minorEastAsia"/>
          <w:lang w:eastAsia="zh-CN"/>
        </w:rPr>
        <w:t>)</w:t>
      </w:r>
      <w:r w:rsidRPr="00AA3607">
        <w:rPr>
          <w:rFonts w:asciiTheme="minorEastAsia" w:eastAsiaTheme="minorEastAsia" w:hAnsiTheme="minorEastAsia" w:hint="eastAsia"/>
          <w:lang w:eastAsia="zh-CN"/>
        </w:rPr>
        <w:t>承包方式：</w:t>
      </w:r>
      <w:r w:rsidR="00A62247" w:rsidRPr="00AA3607">
        <w:rPr>
          <w:rFonts w:asciiTheme="minorEastAsia" w:eastAsiaTheme="minorEastAsia" w:hAnsiTheme="minorEastAsia" w:hint="eastAsia"/>
          <w:lang w:eastAsia="zh-CN"/>
        </w:rPr>
        <w:t>固定综合单价，暂定总价</w:t>
      </w:r>
      <w:r w:rsidR="00FD1B14" w:rsidRPr="00AA3607">
        <w:rPr>
          <w:rFonts w:asciiTheme="minorEastAsia" w:eastAsiaTheme="minorEastAsia" w:hAnsiTheme="minorEastAsia" w:hint="eastAsia"/>
          <w:lang w:eastAsia="zh-CN"/>
        </w:rPr>
        <w:t>，按实结算</w:t>
      </w:r>
      <w:r w:rsidRPr="00AA3607">
        <w:rPr>
          <w:rFonts w:asciiTheme="minorEastAsia" w:eastAsiaTheme="minorEastAsia" w:hAnsiTheme="minorEastAsia" w:hint="eastAsia"/>
          <w:lang w:eastAsia="zh-CN"/>
        </w:rPr>
        <w:t>。</w:t>
      </w:r>
      <w:r w:rsidR="00AA3607" w:rsidRPr="00AA3607">
        <w:rPr>
          <w:rFonts w:asciiTheme="minorEastAsia" w:eastAsiaTheme="minorEastAsia" w:hAnsiTheme="minorEastAsia"/>
          <w:lang w:eastAsia="zh-CN"/>
        </w:rPr>
        <w:t>最终</w:t>
      </w:r>
      <w:r w:rsidR="00AA3607" w:rsidRPr="00AA3607">
        <w:rPr>
          <w:rFonts w:asciiTheme="minorEastAsia" w:eastAsiaTheme="minorEastAsia" w:hAnsiTheme="minorEastAsia" w:hint="eastAsia"/>
          <w:lang w:eastAsia="zh-CN"/>
        </w:rPr>
        <w:t>按实际排查点位数乘以固定综合单价计费，最多不超过277518个点计费，超过部分</w:t>
      </w:r>
      <w:proofErr w:type="gramStart"/>
      <w:r w:rsidR="00AA3607" w:rsidRPr="00AA3607">
        <w:rPr>
          <w:rFonts w:asciiTheme="minorEastAsia" w:eastAsiaTheme="minorEastAsia" w:hAnsiTheme="minorEastAsia" w:hint="eastAsia"/>
          <w:lang w:eastAsia="zh-CN"/>
        </w:rPr>
        <w:t>不</w:t>
      </w:r>
      <w:proofErr w:type="gramEnd"/>
      <w:r w:rsidR="00AA3607" w:rsidRPr="00AA3607">
        <w:rPr>
          <w:rFonts w:asciiTheme="minorEastAsia" w:eastAsiaTheme="minorEastAsia" w:hAnsiTheme="minorEastAsia" w:hint="eastAsia"/>
          <w:lang w:eastAsia="zh-CN"/>
        </w:rPr>
        <w:t>另计费用，超过部分</w:t>
      </w:r>
      <w:r w:rsidR="00FD1B14" w:rsidRPr="00AA3607">
        <w:rPr>
          <w:rFonts w:asciiTheme="minorEastAsia" w:eastAsiaTheme="minorEastAsia" w:hAnsiTheme="minorEastAsia" w:hint="eastAsia"/>
          <w:lang w:eastAsia="zh-CN"/>
        </w:rPr>
        <w:t>承包人需要开展检测工作但是不计费用</w:t>
      </w:r>
      <w:r w:rsidR="00A37693" w:rsidRPr="00AA3607">
        <w:rPr>
          <w:rFonts w:asciiTheme="minorEastAsia" w:eastAsiaTheme="minorEastAsia" w:hAnsiTheme="minorEastAsia" w:hint="eastAsia"/>
          <w:lang w:eastAsia="zh-CN"/>
        </w:rPr>
        <w:t>，风险包干。</w:t>
      </w:r>
      <w:r w:rsidR="002A51EE">
        <w:rPr>
          <w:rFonts w:asciiTheme="minorEastAsia" w:eastAsiaTheme="minorEastAsia" w:hAnsiTheme="minorEastAsia" w:hint="eastAsia"/>
          <w:lang w:eastAsia="zh-CN"/>
        </w:rPr>
        <w:t>277518点的预估量中30%（即83255点每年做两次），70%（即194263点每年做四次）。</w:t>
      </w:r>
    </w:p>
    <w:p w:rsidR="001D13DE" w:rsidRDefault="00DD56C2" w:rsidP="00AA3607">
      <w:pPr>
        <w:pStyle w:val="a6"/>
        <w:spacing w:line="360" w:lineRule="auto"/>
        <w:ind w:firstLineChars="150" w:firstLine="360"/>
        <w:rPr>
          <w:rFonts w:asciiTheme="minorEastAsia" w:eastAsiaTheme="minorEastAsia" w:hAnsiTheme="minorEastAsia"/>
          <w:lang w:eastAsia="zh-CN"/>
        </w:rPr>
      </w:pPr>
      <w:r w:rsidRPr="00D84B38">
        <w:rPr>
          <w:rFonts w:asciiTheme="minorEastAsia" w:eastAsiaTheme="minorEastAsia" w:hAnsiTheme="minorEastAsia"/>
          <w:lang w:eastAsia="zh-CN"/>
        </w:rPr>
        <w:t>(</w:t>
      </w:r>
      <w:r w:rsidR="00085CA2">
        <w:rPr>
          <w:rFonts w:asciiTheme="minorEastAsia" w:eastAsiaTheme="minorEastAsia" w:hAnsiTheme="minorEastAsia" w:hint="eastAsia"/>
          <w:lang w:eastAsia="zh-CN"/>
        </w:rPr>
        <w:t>六</w:t>
      </w:r>
      <w:r w:rsidRPr="00D84B38">
        <w:rPr>
          <w:rFonts w:asciiTheme="minorEastAsia" w:eastAsiaTheme="minorEastAsia" w:hAnsiTheme="minorEastAsia"/>
          <w:lang w:eastAsia="zh-CN"/>
        </w:rPr>
        <w:t>)</w:t>
      </w:r>
      <w:r w:rsidR="00D64BE9" w:rsidRPr="00D84B38">
        <w:rPr>
          <w:rFonts w:asciiTheme="minorEastAsia" w:eastAsiaTheme="minorEastAsia" w:hAnsiTheme="minorEastAsia" w:hint="eastAsia"/>
          <w:lang w:eastAsia="zh-CN"/>
        </w:rPr>
        <w:t xml:space="preserve"> </w:t>
      </w:r>
      <w:r w:rsidR="001D13DE">
        <w:rPr>
          <w:rFonts w:asciiTheme="minorEastAsia" w:eastAsiaTheme="minorEastAsia" w:hAnsiTheme="minorEastAsia" w:hint="eastAsia"/>
          <w:lang w:eastAsia="zh-CN"/>
        </w:rPr>
        <w:t>工程</w:t>
      </w:r>
      <w:r w:rsidR="00EF5762">
        <w:rPr>
          <w:rFonts w:asciiTheme="minorEastAsia" w:eastAsiaTheme="minorEastAsia" w:hAnsiTheme="minorEastAsia" w:hint="eastAsia"/>
          <w:lang w:eastAsia="zh-CN"/>
        </w:rPr>
        <w:t>范围</w:t>
      </w:r>
      <w:r w:rsidRPr="00D84B38">
        <w:rPr>
          <w:rFonts w:asciiTheme="minorEastAsia" w:eastAsiaTheme="minorEastAsia" w:hAnsiTheme="minorEastAsia"/>
          <w:lang w:eastAsia="zh-CN"/>
        </w:rPr>
        <w:t>：</w:t>
      </w:r>
    </w:p>
    <w:p w:rsidR="00A62247" w:rsidRDefault="00A62247" w:rsidP="00A62247">
      <w:pPr>
        <w:pStyle w:val="a6"/>
        <w:spacing w:line="360" w:lineRule="auto"/>
        <w:ind w:firstLineChars="200" w:firstLine="480"/>
        <w:rPr>
          <w:rFonts w:cs="微软雅黑"/>
          <w:lang w:eastAsia="zh-CN"/>
        </w:rPr>
      </w:pPr>
      <w:r>
        <w:rPr>
          <w:rFonts w:asciiTheme="minorEastAsia" w:eastAsiaTheme="minorEastAsia" w:hAnsiTheme="minorEastAsia" w:hint="eastAsia"/>
          <w:lang w:eastAsia="zh-CN"/>
        </w:rPr>
        <w:t>1.</w:t>
      </w:r>
      <w:r w:rsidR="00CF4313" w:rsidRPr="00CF4313">
        <w:rPr>
          <w:rFonts w:cs="微软雅黑" w:hint="eastAsia"/>
          <w:lang w:eastAsia="zh-CN"/>
        </w:rPr>
        <w:t xml:space="preserve"> </w:t>
      </w:r>
      <w:r w:rsidR="00CF4313" w:rsidRPr="00B64206">
        <w:rPr>
          <w:rFonts w:cs="微软雅黑" w:hint="eastAsia"/>
          <w:lang w:eastAsia="zh-CN"/>
        </w:rPr>
        <w:t>项目内容：</w:t>
      </w:r>
    </w:p>
    <w:p w:rsidR="00CF4313" w:rsidRPr="00AA3607" w:rsidRDefault="00CF4313"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（1）根据我司现场情况，编制符合当地环保部门及相关规范要求的泄漏检测与</w:t>
      </w:r>
    </w:p>
    <w:p w:rsidR="00CF4313" w:rsidRPr="00AA3607" w:rsidRDefault="00CF4313"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修复（</w:t>
      </w:r>
      <w:r w:rsidRPr="00AA3607">
        <w:rPr>
          <w:rFonts w:asciiTheme="minorEastAsia" w:eastAsiaTheme="minorEastAsia" w:hAnsiTheme="minorEastAsia"/>
          <w:lang w:eastAsia="zh-CN"/>
        </w:rPr>
        <w:t>LDAR</w:t>
      </w:r>
      <w:r w:rsidRPr="00AA3607">
        <w:rPr>
          <w:rFonts w:asciiTheme="minorEastAsia" w:eastAsiaTheme="minorEastAsia" w:hAnsiTheme="minorEastAsia" w:hint="eastAsia"/>
          <w:lang w:eastAsia="zh-CN"/>
        </w:rPr>
        <w:t>）项目专项方案。</w:t>
      </w:r>
    </w:p>
    <w:p w:rsidR="00CF4313" w:rsidRPr="00AA3607" w:rsidRDefault="00CF4313"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（2）将密封点检测过程资料全部录入</w:t>
      </w:r>
      <w:r w:rsidRPr="00AA3607">
        <w:rPr>
          <w:rFonts w:asciiTheme="minorEastAsia" w:eastAsiaTheme="minorEastAsia" w:hAnsiTheme="minorEastAsia"/>
          <w:lang w:eastAsia="zh-CN"/>
        </w:rPr>
        <w:t>LDAR</w:t>
      </w:r>
      <w:r w:rsidRPr="00AA3607">
        <w:rPr>
          <w:rFonts w:asciiTheme="minorEastAsia" w:eastAsiaTheme="minorEastAsia" w:hAnsiTheme="minorEastAsia" w:hint="eastAsia"/>
          <w:lang w:eastAsia="zh-CN"/>
        </w:rPr>
        <w:t>系统管理平台，平台上能够按团队、</w:t>
      </w:r>
      <w:proofErr w:type="gramStart"/>
      <w:r w:rsidRPr="00AA3607">
        <w:rPr>
          <w:rFonts w:asciiTheme="minorEastAsia" w:eastAsiaTheme="minorEastAsia" w:hAnsiTheme="minorEastAsia" w:hint="eastAsia"/>
          <w:lang w:eastAsia="zh-CN"/>
        </w:rPr>
        <w:t>按装</w:t>
      </w:r>
      <w:proofErr w:type="gramEnd"/>
      <w:r w:rsidRPr="00AA3607">
        <w:rPr>
          <w:rFonts w:asciiTheme="minorEastAsia" w:eastAsiaTheme="minorEastAsia" w:hAnsiTheme="minorEastAsia" w:hint="eastAsia"/>
          <w:lang w:eastAsia="zh-CN"/>
        </w:rPr>
        <w:t>置、按密封点类别进行统计查询，方便我司管理整个</w:t>
      </w:r>
      <w:r w:rsidRPr="00AA3607">
        <w:rPr>
          <w:rFonts w:asciiTheme="minorEastAsia" w:eastAsiaTheme="minorEastAsia" w:hAnsiTheme="minorEastAsia"/>
          <w:lang w:eastAsia="zh-CN"/>
        </w:rPr>
        <w:t>LDAR</w:t>
      </w:r>
      <w:r w:rsidRPr="00AA3607">
        <w:rPr>
          <w:rFonts w:asciiTheme="minorEastAsia" w:eastAsiaTheme="minorEastAsia" w:hAnsiTheme="minorEastAsia" w:hint="eastAsia"/>
          <w:lang w:eastAsia="zh-CN"/>
        </w:rPr>
        <w:t>项目。</w:t>
      </w:r>
    </w:p>
    <w:p w:rsidR="00CF4313" w:rsidRPr="00AA3607" w:rsidRDefault="00CF4313"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3）配备满足项目实施的检测仪器及检测人员按照《石化行业挥发性有机物综合整治方案》、《泄漏检测与修复工作指南》、《石油化学工业污染物排放标准》要求的项目、频率，对涉VOCs的泵、压缩机、阀门、开口阀或开口管线、泄压设备、取样连接系统、</w:t>
      </w:r>
      <w:r w:rsidRPr="00AA3607">
        <w:rPr>
          <w:rFonts w:asciiTheme="minorEastAsia" w:eastAsiaTheme="minorEastAsia" w:hAnsiTheme="minorEastAsia"/>
          <w:lang w:eastAsia="zh-CN"/>
        </w:rPr>
        <w:t>法兰及其他连接件</w:t>
      </w:r>
      <w:r w:rsidRPr="00AA3607">
        <w:rPr>
          <w:rFonts w:asciiTheme="minorEastAsia" w:eastAsiaTheme="minorEastAsia" w:hAnsiTheme="minorEastAsia" w:hint="eastAsia"/>
          <w:lang w:eastAsia="zh-CN"/>
        </w:rPr>
        <w:t>、</w:t>
      </w:r>
      <w:r w:rsidRPr="00AA3607">
        <w:rPr>
          <w:rFonts w:asciiTheme="minorEastAsia" w:eastAsiaTheme="minorEastAsia" w:hAnsiTheme="minorEastAsia"/>
          <w:lang w:eastAsia="zh-CN"/>
        </w:rPr>
        <w:t>其他密封设备</w:t>
      </w:r>
      <w:r w:rsidRPr="00AA3607">
        <w:rPr>
          <w:rFonts w:asciiTheme="minorEastAsia" w:eastAsiaTheme="minorEastAsia" w:hAnsiTheme="minorEastAsia" w:hint="eastAsia"/>
          <w:lang w:eastAsia="zh-CN"/>
        </w:rPr>
        <w:t>等密封点开展周期性泄漏检测，及时发现存在的泄漏点。我司修复完成后，承包方需及时进行复测，并出具符合环保部门要求的检测报告及复测报告。</w:t>
      </w:r>
    </w:p>
    <w:p w:rsidR="00CF4313" w:rsidRPr="00AA3607" w:rsidRDefault="00CF4313"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（4）对检测结果进行量化分析，通过</w:t>
      </w:r>
      <w:r w:rsidRPr="00AA3607">
        <w:rPr>
          <w:rFonts w:asciiTheme="minorEastAsia" w:eastAsiaTheme="minorEastAsia" w:hAnsiTheme="minorEastAsia"/>
          <w:lang w:eastAsia="zh-CN"/>
        </w:rPr>
        <w:t>LDAR</w:t>
      </w:r>
      <w:r w:rsidRPr="00AA3607">
        <w:rPr>
          <w:rFonts w:asciiTheme="minorEastAsia" w:eastAsiaTheme="minorEastAsia" w:hAnsiTheme="minorEastAsia" w:hint="eastAsia"/>
          <w:lang w:eastAsia="zh-CN"/>
        </w:rPr>
        <w:t>项目核算出VOCs排放量、减排量、治理效率等相关效益分析。</w:t>
      </w:r>
    </w:p>
    <w:p w:rsidR="00CF4313" w:rsidRPr="00AA3607" w:rsidRDefault="00CF4313"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（5）在项目实施过程中，同时对我司相关人员进行</w:t>
      </w:r>
      <w:r w:rsidRPr="00AA3607">
        <w:rPr>
          <w:rFonts w:asciiTheme="minorEastAsia" w:eastAsiaTheme="minorEastAsia" w:hAnsiTheme="minorEastAsia"/>
          <w:lang w:eastAsia="zh-CN"/>
        </w:rPr>
        <w:t>LDAR</w:t>
      </w:r>
      <w:r w:rsidRPr="00AA3607">
        <w:rPr>
          <w:rFonts w:asciiTheme="minorEastAsia" w:eastAsiaTheme="minorEastAsia" w:hAnsiTheme="minorEastAsia" w:hint="eastAsia"/>
          <w:lang w:eastAsia="zh-CN"/>
        </w:rPr>
        <w:t>项目培训，包括项目建立、现场检测、软硬件使用等。</w:t>
      </w:r>
    </w:p>
    <w:p w:rsidR="00CF4313" w:rsidRPr="00AA3607" w:rsidRDefault="00CF4313"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（6）周期性检测合同期限内，LDAR系统建立后，负责平台维护，并出具相应报告。</w:t>
      </w:r>
    </w:p>
    <w:p w:rsidR="00CF4313" w:rsidRPr="00AA3607" w:rsidRDefault="00CF4313" w:rsidP="00AA3607">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2</w:t>
      </w:r>
      <w:r w:rsidR="00AA3607">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预估工作量及完成时间：</w:t>
      </w:r>
    </w:p>
    <w:p w:rsidR="00CF4313" w:rsidRPr="00AA3607" w:rsidRDefault="00CF4313"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（1）按照《石化行业挥发性有机物综合整治方案》、《泄漏检测与修复工作指南》、《石油化学工业污染物排放标准》要求的项目、频率，以原第三方已排查的</w:t>
      </w:r>
      <w:r w:rsidRPr="00AA3607">
        <w:rPr>
          <w:rFonts w:asciiTheme="minorEastAsia" w:eastAsiaTheme="minorEastAsia" w:hAnsiTheme="minorEastAsia"/>
          <w:lang w:eastAsia="zh-CN"/>
        </w:rPr>
        <w:t>10</w:t>
      </w:r>
      <w:r w:rsidRPr="00AA3607">
        <w:rPr>
          <w:rFonts w:asciiTheme="minorEastAsia" w:eastAsiaTheme="minorEastAsia" w:hAnsiTheme="minorEastAsia" w:hint="eastAsia"/>
          <w:lang w:eastAsia="zh-CN"/>
        </w:rPr>
        <w:t>万个点加上2</w:t>
      </w:r>
      <w:r w:rsidRPr="00AA3607">
        <w:rPr>
          <w:rFonts w:asciiTheme="minorEastAsia" w:eastAsiaTheme="minorEastAsia" w:hAnsiTheme="minorEastAsia"/>
          <w:lang w:eastAsia="zh-CN"/>
        </w:rPr>
        <w:t>019年追加项目</w:t>
      </w:r>
      <w:r w:rsidRPr="00AA3607">
        <w:rPr>
          <w:rFonts w:asciiTheme="minorEastAsia" w:eastAsiaTheme="minorEastAsia" w:hAnsiTheme="minorEastAsia" w:hint="eastAsia"/>
          <w:lang w:eastAsia="zh-CN"/>
        </w:rPr>
        <w:t>实际排查的点位数开展后续周期性检测，服务期限至</w:t>
      </w:r>
      <w:r w:rsidRPr="00AA3607">
        <w:rPr>
          <w:rFonts w:asciiTheme="minorEastAsia" w:eastAsiaTheme="minorEastAsia" w:hAnsiTheme="minorEastAsia"/>
          <w:lang w:eastAsia="zh-CN"/>
        </w:rPr>
        <w:t>2020</w:t>
      </w:r>
      <w:r w:rsidRPr="00AA3607">
        <w:rPr>
          <w:rFonts w:asciiTheme="minorEastAsia" w:eastAsiaTheme="minorEastAsia" w:hAnsiTheme="minorEastAsia" w:hint="eastAsia"/>
          <w:lang w:eastAsia="zh-CN"/>
        </w:rPr>
        <w:t>年</w:t>
      </w:r>
      <w:r w:rsidRPr="00AA3607">
        <w:rPr>
          <w:rFonts w:asciiTheme="minorEastAsia" w:eastAsiaTheme="minorEastAsia" w:hAnsiTheme="minorEastAsia"/>
          <w:lang w:eastAsia="zh-CN"/>
        </w:rPr>
        <w:t>12</w:t>
      </w:r>
      <w:r w:rsidRPr="00AA3607">
        <w:rPr>
          <w:rFonts w:asciiTheme="minorEastAsia" w:eastAsiaTheme="minorEastAsia" w:hAnsiTheme="minorEastAsia" w:hint="eastAsia"/>
          <w:lang w:eastAsia="zh-CN"/>
        </w:rPr>
        <w:t>月</w:t>
      </w:r>
      <w:r w:rsidRPr="00AA3607">
        <w:rPr>
          <w:rFonts w:asciiTheme="minorEastAsia" w:eastAsiaTheme="minorEastAsia" w:hAnsiTheme="minorEastAsia"/>
          <w:lang w:eastAsia="zh-CN"/>
        </w:rPr>
        <w:t>31</w:t>
      </w:r>
      <w:r w:rsidRPr="00AA3607">
        <w:rPr>
          <w:rFonts w:asciiTheme="minorEastAsia" w:eastAsiaTheme="minorEastAsia" w:hAnsiTheme="minorEastAsia" w:hint="eastAsia"/>
          <w:lang w:eastAsia="zh-CN"/>
        </w:rPr>
        <w:t>日。</w:t>
      </w:r>
    </w:p>
    <w:p w:rsidR="00CF4313" w:rsidRPr="00AA3607" w:rsidRDefault="00CF4313"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w:t>
      </w:r>
      <w:r w:rsidRPr="00AA3607">
        <w:rPr>
          <w:rFonts w:asciiTheme="minorEastAsia" w:eastAsiaTheme="minorEastAsia" w:hAnsiTheme="minorEastAsia"/>
          <w:lang w:eastAsia="zh-CN"/>
        </w:rPr>
        <w:t>2</w:t>
      </w:r>
      <w:r w:rsidRPr="00AA3607">
        <w:rPr>
          <w:rFonts w:asciiTheme="minorEastAsia" w:eastAsiaTheme="minorEastAsia" w:hAnsiTheme="minorEastAsia" w:hint="eastAsia"/>
          <w:lang w:eastAsia="zh-CN"/>
        </w:rPr>
        <w:t>）承包方检测的密封</w:t>
      </w:r>
      <w:proofErr w:type="gramStart"/>
      <w:r w:rsidRPr="00AA3607">
        <w:rPr>
          <w:rFonts w:asciiTheme="minorEastAsia" w:eastAsiaTheme="minorEastAsia" w:hAnsiTheme="minorEastAsia" w:hint="eastAsia"/>
          <w:lang w:eastAsia="zh-CN"/>
        </w:rPr>
        <w:t>点需能满足</w:t>
      </w:r>
      <w:proofErr w:type="gramEnd"/>
      <w:r w:rsidRPr="00AA3607">
        <w:rPr>
          <w:rFonts w:asciiTheme="minorEastAsia" w:eastAsiaTheme="minorEastAsia" w:hAnsiTheme="minorEastAsia" w:hint="eastAsia"/>
          <w:lang w:eastAsia="zh-CN"/>
        </w:rPr>
        <w:t>《石化行业挥发性有机物综合整治方案》、《泄漏检测与修复工作指南》、《石油化学工业污染物排放标准》等法律法规要求，并且全部覆盖我公司各装置涉VOCs密封点。</w:t>
      </w:r>
    </w:p>
    <w:p w:rsidR="00CF4313" w:rsidRPr="00AA3607" w:rsidRDefault="00CF4313"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3</w:t>
      </w:r>
      <w:r w:rsidR="00AA3607">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免费提供具有自主产权的LDAR管理平台，管理平台应信息全面，界面直观易于操作管理，平台</w:t>
      </w:r>
      <w:proofErr w:type="gramStart"/>
      <w:r w:rsidRPr="00AA3607">
        <w:rPr>
          <w:rFonts w:asciiTheme="minorEastAsia" w:eastAsiaTheme="minorEastAsia" w:hAnsiTheme="minorEastAsia" w:hint="eastAsia"/>
          <w:lang w:eastAsia="zh-CN"/>
        </w:rPr>
        <w:t>需可以</w:t>
      </w:r>
      <w:proofErr w:type="gramEnd"/>
      <w:r w:rsidRPr="00AA3607">
        <w:rPr>
          <w:rFonts w:asciiTheme="minorEastAsia" w:eastAsiaTheme="minorEastAsia" w:hAnsiTheme="minorEastAsia" w:hint="eastAsia"/>
          <w:lang w:eastAsia="zh-CN"/>
        </w:rPr>
        <w:t>批量导入、导出数据，并留有与其他平台对接接口。本项目中标方需负责将原第三方已完成排查、挂牌、建档、检测的</w:t>
      </w:r>
      <w:r w:rsidRPr="00AA3607">
        <w:rPr>
          <w:rFonts w:asciiTheme="minorEastAsia" w:eastAsiaTheme="minorEastAsia" w:hAnsiTheme="minorEastAsia"/>
          <w:lang w:eastAsia="zh-CN"/>
        </w:rPr>
        <w:t>点位</w:t>
      </w:r>
      <w:r w:rsidRPr="00AA3607">
        <w:rPr>
          <w:rFonts w:asciiTheme="minorEastAsia" w:eastAsiaTheme="minorEastAsia" w:hAnsiTheme="minorEastAsia" w:hint="eastAsia"/>
          <w:lang w:eastAsia="zh-CN"/>
        </w:rPr>
        <w:t>数据导入到新LDAR管理平台,形成统一的管理平台。</w:t>
      </w:r>
    </w:p>
    <w:p w:rsidR="00755E15" w:rsidRPr="00755E15" w:rsidRDefault="00755E15" w:rsidP="00755E15">
      <w:pPr>
        <w:spacing w:line="360" w:lineRule="auto"/>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AA3607">
        <w:rPr>
          <w:rFonts w:asciiTheme="minorEastAsia" w:eastAsiaTheme="minorEastAsia" w:hAnsiTheme="minorEastAsia" w:hint="eastAsia"/>
          <w:sz w:val="24"/>
          <w:szCs w:val="24"/>
          <w:lang w:eastAsia="zh-CN"/>
        </w:rPr>
        <w:t>七</w:t>
      </w:r>
      <w:r>
        <w:rPr>
          <w:rFonts w:asciiTheme="minorEastAsia" w:eastAsiaTheme="minorEastAsia" w:hAnsiTheme="minorEastAsia" w:hint="eastAsia"/>
          <w:sz w:val="24"/>
          <w:szCs w:val="24"/>
          <w:lang w:eastAsia="zh-CN"/>
        </w:rPr>
        <w:t>）</w:t>
      </w:r>
      <w:r w:rsidRPr="00755E15">
        <w:rPr>
          <w:rFonts w:asciiTheme="minorEastAsia" w:eastAsiaTheme="minorEastAsia" w:hAnsiTheme="minorEastAsia"/>
          <w:sz w:val="24"/>
          <w:szCs w:val="24"/>
          <w:lang w:eastAsia="zh-CN"/>
        </w:rPr>
        <w:t>法律依据</w:t>
      </w:r>
    </w:p>
    <w:p w:rsidR="00AA3607" w:rsidRPr="00AA3607" w:rsidRDefault="00AA3607"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1</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《国务院关于印发大气污染防治行动计划的通知》（国发〔2013〕37号）</w:t>
      </w:r>
    </w:p>
    <w:p w:rsidR="00AA3607" w:rsidRPr="00AA3607" w:rsidRDefault="00AA3607"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2</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《石化行业挥发性有机物综合整治方案》</w:t>
      </w:r>
    </w:p>
    <w:p w:rsidR="00AA3607" w:rsidRPr="00AA3607" w:rsidRDefault="00AA3607"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3</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《福建省石化行业挥发性有机物综合整治方案》</w:t>
      </w:r>
    </w:p>
    <w:p w:rsidR="00AA3607" w:rsidRPr="00AA3607" w:rsidRDefault="00AA3607"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4</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《石油化学工业污染物排放标准》（GB31571-2015）</w:t>
      </w:r>
    </w:p>
    <w:p w:rsidR="00AA3607" w:rsidRPr="00AA3607" w:rsidRDefault="00AA3607"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5</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《石化企业泄漏检测与修复工作指南》</w:t>
      </w:r>
    </w:p>
    <w:p w:rsidR="00AA3607" w:rsidRDefault="00AA3607" w:rsidP="00AA3607">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6</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《腾龙芳烃（漳州）有限公司160万吨年对二甲苯扩建项目环境影响报告书》</w:t>
      </w:r>
    </w:p>
    <w:p w:rsidR="00AA3607" w:rsidRDefault="00AA3607" w:rsidP="00AA3607">
      <w:pPr>
        <w:pStyle w:val="a6"/>
        <w:spacing w:line="360" w:lineRule="auto"/>
        <w:ind w:firstLineChars="100" w:firstLine="240"/>
        <w:rPr>
          <w:rFonts w:asciiTheme="minorEastAsia" w:eastAsiaTheme="minorEastAsia" w:hAnsiTheme="minorEastAsia"/>
          <w:lang w:eastAsia="zh-CN"/>
        </w:rPr>
      </w:pPr>
      <w:r>
        <w:rPr>
          <w:rFonts w:asciiTheme="minorEastAsia" w:eastAsiaTheme="minorEastAsia" w:hAnsiTheme="minorEastAsia" w:hint="eastAsia"/>
          <w:lang w:eastAsia="zh-CN"/>
        </w:rPr>
        <w:t>（八）发包要求</w:t>
      </w:r>
    </w:p>
    <w:p w:rsidR="00AA3607" w:rsidRPr="00AA3607" w:rsidRDefault="00AA3607" w:rsidP="00AA3607">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1.</w:t>
      </w:r>
      <w:r w:rsidRPr="00AA3607">
        <w:rPr>
          <w:rFonts w:asciiTheme="minorEastAsia" w:eastAsiaTheme="minorEastAsia" w:hAnsiTheme="minorEastAsia" w:hint="eastAsia"/>
          <w:lang w:eastAsia="zh-CN"/>
        </w:rPr>
        <w:t>承包方需严格按照《石化行业挥发性有机物综合整治方案》、《泄漏检测与修复工作指南》、《石油化学工业污染物排放标准》等法律法规开展泄漏检测与修复相关工作。</w:t>
      </w:r>
    </w:p>
    <w:p w:rsidR="00AA3607" w:rsidRPr="00AA3607" w:rsidRDefault="00AA3607" w:rsidP="00AA3607">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2.</w:t>
      </w:r>
      <w:r w:rsidRPr="00AA3607">
        <w:rPr>
          <w:rFonts w:asciiTheme="minorEastAsia" w:eastAsiaTheme="minorEastAsia" w:hAnsiTheme="minorEastAsia" w:hint="eastAsia"/>
          <w:lang w:eastAsia="zh-CN"/>
        </w:rPr>
        <w:t>承包商需按约定的期限，合理安排周期性检测的时间。</w:t>
      </w:r>
    </w:p>
    <w:p w:rsidR="00AA3607" w:rsidRPr="00AA3607" w:rsidRDefault="00AA3607" w:rsidP="00AA3607">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3.</w:t>
      </w:r>
      <w:r w:rsidRPr="00AA3607">
        <w:rPr>
          <w:rFonts w:asciiTheme="minorEastAsia" w:eastAsiaTheme="minorEastAsia" w:hAnsiTheme="minorEastAsia" w:hint="eastAsia"/>
          <w:lang w:eastAsia="zh-CN"/>
        </w:rPr>
        <w:t>检测过程中遇到泄漏点时，承包商应及时通知发方包，发包方安排维修人员进行维修处理，并取维修后的检测数据为基线数据。</w:t>
      </w:r>
    </w:p>
    <w:p w:rsidR="00AA3607" w:rsidRPr="00AA3607" w:rsidRDefault="00AA3607" w:rsidP="00AA3607">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4.</w:t>
      </w:r>
      <w:r w:rsidRPr="00AA3607">
        <w:rPr>
          <w:rFonts w:asciiTheme="minorEastAsia" w:eastAsiaTheme="minorEastAsia" w:hAnsiTheme="minorEastAsia" w:hint="eastAsia"/>
          <w:lang w:eastAsia="zh-CN"/>
        </w:rPr>
        <w:t>检测数据能实现无纸化记录，且能通过记录追踪到检测人员。</w:t>
      </w:r>
    </w:p>
    <w:p w:rsidR="00AA3607" w:rsidRPr="00AA3607" w:rsidRDefault="00AA3607" w:rsidP="00AA3607">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5.</w:t>
      </w:r>
      <w:r w:rsidRPr="00AA3607">
        <w:rPr>
          <w:rFonts w:asciiTheme="minorEastAsia" w:eastAsiaTheme="minorEastAsia" w:hAnsiTheme="minorEastAsia" w:hint="eastAsia"/>
          <w:lang w:eastAsia="zh-CN"/>
        </w:rPr>
        <w:t>承包商应在所服务的厂区周边设立工作站，常期派驻检测人员，确保周期性检测工作持续进行。</w:t>
      </w:r>
    </w:p>
    <w:p w:rsidR="00AA3607" w:rsidRPr="00AA3607" w:rsidRDefault="00AA3607" w:rsidP="00AA3607">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6.</w:t>
      </w:r>
      <w:r w:rsidRPr="00AA3607">
        <w:rPr>
          <w:rFonts w:asciiTheme="minorEastAsia" w:eastAsiaTheme="minorEastAsia" w:hAnsiTheme="minorEastAsia" w:hint="eastAsia"/>
          <w:lang w:eastAsia="zh-CN"/>
        </w:rPr>
        <w:t>承包商的工作人员在进行现场作业时，必须遵守发包方的相关安全管理相关规定。</w:t>
      </w:r>
    </w:p>
    <w:p w:rsidR="00AA3607" w:rsidRDefault="00AA3607" w:rsidP="00AA3607">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7.</w:t>
      </w:r>
      <w:proofErr w:type="gramStart"/>
      <w:r w:rsidRPr="00AA3607">
        <w:rPr>
          <w:rFonts w:asciiTheme="minorEastAsia" w:eastAsiaTheme="minorEastAsia" w:hAnsiTheme="minorEastAsia" w:hint="eastAsia"/>
          <w:lang w:eastAsia="zh-CN"/>
        </w:rPr>
        <w:t>分别以腾龙</w:t>
      </w:r>
      <w:proofErr w:type="gramEnd"/>
      <w:r w:rsidRPr="00AA3607">
        <w:rPr>
          <w:rFonts w:asciiTheme="minorEastAsia" w:eastAsiaTheme="minorEastAsia" w:hAnsiTheme="minorEastAsia" w:hint="eastAsia"/>
          <w:lang w:eastAsia="zh-CN"/>
        </w:rPr>
        <w:t>芳烃</w:t>
      </w:r>
      <w:proofErr w:type="gramStart"/>
      <w:r w:rsidRPr="00AA3607">
        <w:rPr>
          <w:rFonts w:asciiTheme="minorEastAsia" w:eastAsiaTheme="minorEastAsia" w:hAnsiTheme="minorEastAsia" w:hint="eastAsia"/>
          <w:lang w:eastAsia="zh-CN"/>
        </w:rPr>
        <w:t>和星誉化工</w:t>
      </w:r>
      <w:proofErr w:type="gramEnd"/>
      <w:r w:rsidRPr="00AA3607">
        <w:rPr>
          <w:rFonts w:asciiTheme="minorEastAsia" w:eastAsiaTheme="minorEastAsia" w:hAnsiTheme="minorEastAsia" w:hint="eastAsia"/>
          <w:lang w:eastAsia="zh-CN"/>
        </w:rPr>
        <w:t>出具检测报告，具体报告名称由我司指定。</w:t>
      </w:r>
    </w:p>
    <w:p w:rsidR="000736A3" w:rsidRPr="00AA3607" w:rsidRDefault="000736A3" w:rsidP="000736A3">
      <w:pPr>
        <w:pStyle w:val="a6"/>
        <w:spacing w:line="360" w:lineRule="auto"/>
        <w:ind w:firstLineChars="100" w:firstLine="240"/>
        <w:rPr>
          <w:rFonts w:asciiTheme="minorEastAsia" w:eastAsiaTheme="minorEastAsia" w:hAnsiTheme="minorEastAsia"/>
          <w:lang w:eastAsia="zh-CN"/>
        </w:rPr>
      </w:pPr>
      <w:r>
        <w:rPr>
          <w:rFonts w:asciiTheme="minorEastAsia" w:eastAsiaTheme="minorEastAsia" w:hAnsiTheme="minorEastAsia" w:hint="eastAsia"/>
          <w:lang w:eastAsia="zh-CN"/>
        </w:rPr>
        <w:t>（九）周期性检测有效期：2020年1月1日-2020年12月31日。</w:t>
      </w:r>
    </w:p>
    <w:p w:rsidR="000C629C" w:rsidRDefault="006C1395" w:rsidP="006C1395">
      <w:pPr>
        <w:pStyle w:val="a6"/>
        <w:spacing w:line="360" w:lineRule="auto"/>
        <w:ind w:firstLineChars="100" w:firstLine="240"/>
        <w:rPr>
          <w:rFonts w:asciiTheme="minorEastAsia" w:eastAsiaTheme="minorEastAsia" w:hAnsiTheme="minorEastAsia"/>
          <w:lang w:eastAsia="zh-CN"/>
        </w:rPr>
      </w:pPr>
      <w:r>
        <w:rPr>
          <w:rFonts w:asciiTheme="minorEastAsia" w:eastAsiaTheme="minorEastAsia" w:hAnsiTheme="minorEastAsia" w:hint="eastAsia"/>
          <w:lang w:eastAsia="zh-CN"/>
        </w:rPr>
        <w:t>（</w:t>
      </w:r>
      <w:r w:rsidR="000736A3">
        <w:rPr>
          <w:rFonts w:asciiTheme="minorEastAsia" w:eastAsiaTheme="minorEastAsia" w:hAnsiTheme="minorEastAsia" w:hint="eastAsia"/>
          <w:lang w:eastAsia="zh-CN"/>
        </w:rPr>
        <w:t>十</w:t>
      </w:r>
      <w:r>
        <w:rPr>
          <w:rFonts w:asciiTheme="minorEastAsia" w:eastAsiaTheme="minorEastAsia" w:hAnsiTheme="minorEastAsia" w:hint="eastAsia"/>
          <w:lang w:eastAsia="zh-CN"/>
        </w:rPr>
        <w:t>）报价方式</w:t>
      </w:r>
    </w:p>
    <w:p w:rsidR="00165676" w:rsidRPr="00165676" w:rsidRDefault="00165676" w:rsidP="00165676">
      <w:pPr>
        <w:pStyle w:val="a6"/>
        <w:spacing w:line="360" w:lineRule="auto"/>
        <w:ind w:firstLineChars="200" w:firstLine="480"/>
        <w:rPr>
          <w:rFonts w:asciiTheme="minorEastAsia" w:eastAsiaTheme="minorEastAsia" w:hAnsiTheme="minorEastAsia"/>
          <w:lang w:eastAsia="zh-CN"/>
        </w:rPr>
      </w:pPr>
      <w:r w:rsidRPr="00165676">
        <w:rPr>
          <w:rFonts w:asciiTheme="minorEastAsia" w:eastAsiaTheme="minorEastAsia" w:hAnsiTheme="minorEastAsia" w:hint="eastAsia"/>
          <w:lang w:eastAsia="zh-CN"/>
        </w:rPr>
        <w:t>周期性检测，按点</w:t>
      </w:r>
      <w:proofErr w:type="gramStart"/>
      <w:r w:rsidRPr="00165676">
        <w:rPr>
          <w:rFonts w:asciiTheme="minorEastAsia" w:eastAsiaTheme="minorEastAsia" w:hAnsiTheme="minorEastAsia" w:hint="eastAsia"/>
          <w:lang w:eastAsia="zh-CN"/>
        </w:rPr>
        <w:t>位报单价</w:t>
      </w:r>
      <w:proofErr w:type="gramEnd"/>
      <w:r w:rsidRPr="00165676">
        <w:rPr>
          <w:rFonts w:asciiTheme="minorEastAsia" w:eastAsiaTheme="minorEastAsia" w:hAnsiTheme="minorEastAsia" w:hint="eastAsia"/>
          <w:lang w:eastAsia="zh-CN"/>
        </w:rPr>
        <w:t>（元/点</w:t>
      </w:r>
      <w:r w:rsidR="001979CE">
        <w:rPr>
          <w:rFonts w:asciiTheme="minorEastAsia" w:eastAsiaTheme="minorEastAsia" w:hAnsiTheme="minorEastAsia" w:hint="eastAsia"/>
          <w:lang w:eastAsia="zh-CN"/>
        </w:rPr>
        <w:t>.</w:t>
      </w:r>
      <w:r w:rsidRPr="00165676">
        <w:rPr>
          <w:rFonts w:asciiTheme="minorEastAsia" w:eastAsiaTheme="minorEastAsia" w:hAnsiTheme="minorEastAsia" w:hint="eastAsia"/>
          <w:lang w:eastAsia="zh-CN"/>
        </w:rPr>
        <w:t>次</w:t>
      </w:r>
      <w:r w:rsidRPr="00165676">
        <w:rPr>
          <w:rFonts w:asciiTheme="minorEastAsia" w:eastAsiaTheme="minorEastAsia" w:hAnsiTheme="minorEastAsia"/>
          <w:lang w:eastAsia="zh-CN"/>
        </w:rPr>
        <w:t>），最终</w:t>
      </w:r>
      <w:r w:rsidRPr="00165676">
        <w:rPr>
          <w:rFonts w:asciiTheme="minorEastAsia" w:eastAsiaTheme="minorEastAsia" w:hAnsiTheme="minorEastAsia" w:hint="eastAsia"/>
          <w:lang w:eastAsia="zh-CN"/>
        </w:rPr>
        <w:t>按实际排查点位数乘以单价计费，最多不超过100000＋177518个点计费，超过部分</w:t>
      </w:r>
      <w:proofErr w:type="gramStart"/>
      <w:r w:rsidRPr="00165676">
        <w:rPr>
          <w:rFonts w:asciiTheme="minorEastAsia" w:eastAsiaTheme="minorEastAsia" w:hAnsiTheme="minorEastAsia" w:hint="eastAsia"/>
          <w:lang w:eastAsia="zh-CN"/>
        </w:rPr>
        <w:t>不</w:t>
      </w:r>
      <w:proofErr w:type="gramEnd"/>
      <w:r w:rsidRPr="00165676">
        <w:rPr>
          <w:rFonts w:asciiTheme="minorEastAsia" w:eastAsiaTheme="minorEastAsia" w:hAnsiTheme="minorEastAsia" w:hint="eastAsia"/>
          <w:lang w:eastAsia="zh-CN"/>
        </w:rPr>
        <w:t>另计费用。</w:t>
      </w:r>
      <w:r w:rsidR="002A51EE">
        <w:rPr>
          <w:rFonts w:asciiTheme="minorEastAsia" w:eastAsiaTheme="minorEastAsia" w:hAnsiTheme="minorEastAsia" w:hint="eastAsia"/>
          <w:lang w:eastAsia="zh-CN"/>
        </w:rPr>
        <w:t>暂定总价</w:t>
      </w:r>
      <w:r w:rsidR="001979CE">
        <w:rPr>
          <w:rFonts w:asciiTheme="minorEastAsia" w:eastAsiaTheme="minorEastAsia" w:hAnsiTheme="minorEastAsia" w:hint="eastAsia"/>
          <w:lang w:eastAsia="zh-CN"/>
        </w:rPr>
        <w:t>=固定单价（元/点.次）×83255点×2次+固定单价（元/点.次）×194263点×4次</w:t>
      </w:r>
      <w:r w:rsidR="00E07D45">
        <w:rPr>
          <w:rFonts w:asciiTheme="minorEastAsia" w:eastAsiaTheme="minorEastAsia" w:hAnsiTheme="minorEastAsia" w:hint="eastAsia"/>
          <w:lang w:eastAsia="zh-CN"/>
        </w:rPr>
        <w:t>。</w:t>
      </w:r>
    </w:p>
    <w:p w:rsidR="00A6610B" w:rsidRPr="00A6610B" w:rsidRDefault="00A6610B" w:rsidP="00A6610B">
      <w:pPr>
        <w:pStyle w:val="a6"/>
        <w:spacing w:line="360" w:lineRule="auto"/>
        <w:ind w:firstLineChars="200" w:firstLine="480"/>
        <w:rPr>
          <w:rFonts w:asciiTheme="minorEastAsia" w:eastAsiaTheme="minorEastAsia" w:hAnsiTheme="minorEastAsia"/>
          <w:lang w:eastAsia="zh-CN"/>
        </w:rPr>
      </w:pPr>
      <w:r w:rsidRPr="00A6610B">
        <w:rPr>
          <w:rFonts w:asciiTheme="minorEastAsia" w:eastAsiaTheme="minorEastAsia" w:hAnsiTheme="minorEastAsia" w:hint="eastAsia"/>
          <w:lang w:eastAsia="zh-CN"/>
        </w:rPr>
        <w:t>为了保证本项目按时、保质保量完成，合同需</w:t>
      </w:r>
      <w:proofErr w:type="gramStart"/>
      <w:r w:rsidRPr="00A6610B">
        <w:rPr>
          <w:rFonts w:asciiTheme="minorEastAsia" w:eastAsiaTheme="minorEastAsia" w:hAnsiTheme="minorEastAsia" w:hint="eastAsia"/>
          <w:lang w:eastAsia="zh-CN"/>
        </w:rPr>
        <w:t>设</w:t>
      </w:r>
      <w:r>
        <w:rPr>
          <w:rFonts w:asciiTheme="minorEastAsia" w:eastAsiaTheme="minorEastAsia" w:hAnsiTheme="minorEastAsia" w:hint="eastAsia"/>
          <w:lang w:eastAsia="zh-CN"/>
        </w:rPr>
        <w:t>合同</w:t>
      </w:r>
      <w:proofErr w:type="gramEnd"/>
      <w:r>
        <w:rPr>
          <w:rFonts w:asciiTheme="minorEastAsia" w:eastAsiaTheme="minorEastAsia" w:hAnsiTheme="minorEastAsia" w:hint="eastAsia"/>
          <w:lang w:eastAsia="zh-CN"/>
        </w:rPr>
        <w:t>暂定总价</w:t>
      </w:r>
      <w:r w:rsidR="00165676">
        <w:rPr>
          <w:rFonts w:asciiTheme="minorEastAsia" w:eastAsiaTheme="minorEastAsia" w:hAnsiTheme="minorEastAsia" w:hint="eastAsia"/>
          <w:lang w:eastAsia="zh-CN"/>
        </w:rPr>
        <w:t>5</w:t>
      </w:r>
      <w:r>
        <w:rPr>
          <w:rFonts w:asciiTheme="minorEastAsia" w:eastAsiaTheme="minorEastAsia" w:hAnsiTheme="minorEastAsia" w:hint="eastAsia"/>
          <w:lang w:eastAsia="zh-CN"/>
        </w:rPr>
        <w:t>%</w:t>
      </w:r>
      <w:r w:rsidRPr="00A6610B">
        <w:rPr>
          <w:rFonts w:asciiTheme="minorEastAsia" w:eastAsiaTheme="minorEastAsia" w:hAnsiTheme="minorEastAsia" w:hint="eastAsia"/>
          <w:lang w:eastAsia="zh-CN"/>
        </w:rPr>
        <w:t>履约</w:t>
      </w:r>
      <w:r w:rsidR="00593DEA">
        <w:rPr>
          <w:rFonts w:asciiTheme="minorEastAsia" w:eastAsiaTheme="minorEastAsia" w:hAnsiTheme="minorEastAsia" w:hint="eastAsia"/>
          <w:lang w:eastAsia="zh-CN"/>
        </w:rPr>
        <w:t>担保</w:t>
      </w:r>
      <w:r w:rsidRPr="00A6610B">
        <w:rPr>
          <w:rFonts w:asciiTheme="minorEastAsia" w:eastAsiaTheme="minorEastAsia" w:hAnsiTheme="minorEastAsia" w:hint="eastAsia"/>
          <w:lang w:eastAsia="zh-CN"/>
        </w:rPr>
        <w:t>。</w:t>
      </w:r>
    </w:p>
    <w:p w:rsidR="00937414" w:rsidRPr="00937414" w:rsidRDefault="000B0914" w:rsidP="00A6610B">
      <w:pPr>
        <w:spacing w:line="360" w:lineRule="auto"/>
        <w:ind w:firstLineChars="100" w:firstLine="240"/>
        <w:rPr>
          <w:rFonts w:asciiTheme="minorEastAsia" w:eastAsiaTheme="minorEastAsia" w:hAnsiTheme="minorEastAsia"/>
          <w:sz w:val="24"/>
          <w:szCs w:val="24"/>
          <w:lang w:eastAsia="zh-CN"/>
        </w:rPr>
      </w:pPr>
      <w:r w:rsidRPr="0058671D">
        <w:rPr>
          <w:rFonts w:hint="eastAsia"/>
          <w:sz w:val="24"/>
          <w:szCs w:val="24"/>
          <w:lang w:eastAsia="zh-CN"/>
        </w:rPr>
        <w:t>（</w:t>
      </w:r>
      <w:r w:rsidR="00A6610B">
        <w:rPr>
          <w:rFonts w:hint="eastAsia"/>
          <w:sz w:val="24"/>
          <w:szCs w:val="24"/>
          <w:lang w:eastAsia="zh-CN"/>
        </w:rPr>
        <w:t>十</w:t>
      </w:r>
      <w:r w:rsidR="000736A3">
        <w:rPr>
          <w:rFonts w:hint="eastAsia"/>
          <w:sz w:val="24"/>
          <w:szCs w:val="24"/>
          <w:lang w:eastAsia="zh-CN"/>
        </w:rPr>
        <w:t>一</w:t>
      </w:r>
      <w:r w:rsidRPr="0058671D">
        <w:rPr>
          <w:rFonts w:hint="eastAsia"/>
          <w:sz w:val="24"/>
          <w:szCs w:val="24"/>
          <w:lang w:eastAsia="zh-CN"/>
        </w:rPr>
        <w:t>）</w:t>
      </w:r>
      <w:r w:rsidR="00753C0F" w:rsidRPr="0058671D">
        <w:rPr>
          <w:rFonts w:hint="eastAsia"/>
          <w:sz w:val="24"/>
          <w:szCs w:val="24"/>
          <w:lang w:eastAsia="zh-CN"/>
        </w:rPr>
        <w:t>项目</w:t>
      </w:r>
      <w:r w:rsidR="00937414" w:rsidRPr="00937414">
        <w:rPr>
          <w:rFonts w:asciiTheme="minorEastAsia" w:eastAsiaTheme="minorEastAsia" w:hAnsiTheme="minorEastAsia" w:hint="eastAsia"/>
          <w:sz w:val="24"/>
          <w:szCs w:val="24"/>
          <w:lang w:eastAsia="zh-CN"/>
        </w:rPr>
        <w:t>联系人：</w:t>
      </w:r>
    </w:p>
    <w:p w:rsidR="00937414" w:rsidRPr="00937414" w:rsidRDefault="00937414" w:rsidP="00A6610B">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proofErr w:type="gramStart"/>
      <w:r w:rsidR="00A6610B" w:rsidRPr="00A6610B">
        <w:rPr>
          <w:rFonts w:asciiTheme="minorEastAsia" w:eastAsiaTheme="minorEastAsia" w:hAnsiTheme="minorEastAsia" w:hint="eastAsia"/>
          <w:sz w:val="24"/>
          <w:szCs w:val="24"/>
          <w:lang w:eastAsia="zh-CN"/>
        </w:rPr>
        <w:t>游坤宾</w:t>
      </w:r>
      <w:proofErr w:type="gramEnd"/>
      <w:r w:rsidR="00A6610B" w:rsidRPr="00A6610B">
        <w:rPr>
          <w:rFonts w:asciiTheme="minorEastAsia" w:eastAsiaTheme="minorEastAsia" w:hAnsiTheme="minorEastAsia"/>
          <w:sz w:val="24"/>
          <w:szCs w:val="24"/>
          <w:lang w:eastAsia="zh-CN"/>
        </w:rPr>
        <w:t xml:space="preserve"> 18250225536</w:t>
      </w:r>
    </w:p>
    <w:p w:rsid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967702" w:rsidRDefault="00DD56C2" w:rsidP="00BC1268">
      <w:pPr>
        <w:pStyle w:val="11"/>
        <w:spacing w:line="360" w:lineRule="auto"/>
        <w:ind w:left="680"/>
        <w:rPr>
          <w:lang w:eastAsia="zh-CN"/>
        </w:rPr>
      </w:pPr>
      <w:r>
        <w:rPr>
          <w:w w:val="95"/>
          <w:lang w:eastAsia="zh-CN"/>
        </w:rPr>
        <w:t>二、定义和解释</w:t>
      </w:r>
    </w:p>
    <w:p w:rsidR="00967702" w:rsidRPr="00745779" w:rsidRDefault="00DD56C2" w:rsidP="00BC1268">
      <w:pPr>
        <w:pStyle w:val="a6"/>
        <w:spacing w:line="360" w:lineRule="auto"/>
        <w:ind w:left="598"/>
        <w:rPr>
          <w:lang w:eastAsia="zh-CN"/>
        </w:rPr>
      </w:pPr>
      <w:r w:rsidRPr="00745779">
        <w:rPr>
          <w:lang w:eastAsia="zh-CN"/>
        </w:rPr>
        <w:t>1.</w:t>
      </w:r>
      <w:proofErr w:type="gramStart"/>
      <w:r w:rsidRPr="00745779">
        <w:rPr>
          <w:lang w:eastAsia="zh-CN"/>
        </w:rPr>
        <w:t>“比选人”系</w:t>
      </w:r>
      <w:r w:rsidR="00001416">
        <w:rPr>
          <w:lang w:eastAsia="zh-CN"/>
        </w:rPr>
        <w:t>腾龙</w:t>
      </w:r>
      <w:proofErr w:type="gramEnd"/>
      <w:r w:rsidR="00001416">
        <w:rPr>
          <w:lang w:eastAsia="zh-CN"/>
        </w:rPr>
        <w:t>芳烃</w:t>
      </w:r>
      <w:r w:rsidR="00F10B09">
        <w:rPr>
          <w:lang w:eastAsia="zh-CN"/>
        </w:rPr>
        <w:t>（漳州）有限公司</w:t>
      </w:r>
      <w:r w:rsidRPr="00745779">
        <w:rPr>
          <w:lang w:eastAsia="zh-CN"/>
        </w:rPr>
        <w:t>，即业主方。</w:t>
      </w:r>
    </w:p>
    <w:p w:rsidR="00967702" w:rsidRPr="00745779" w:rsidRDefault="00DD56C2" w:rsidP="00BC1268">
      <w:pPr>
        <w:pStyle w:val="a6"/>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6"/>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1"/>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6"/>
        <w:spacing w:line="360" w:lineRule="auto"/>
        <w:ind w:left="118" w:right="92" w:firstLine="480"/>
        <w:rPr>
          <w:spacing w:val="-9"/>
          <w:lang w:eastAsia="zh-CN"/>
        </w:rPr>
      </w:pPr>
      <w:r w:rsidRPr="00745779">
        <w:rPr>
          <w:spacing w:val="-9"/>
          <w:lang w:eastAsia="zh-CN"/>
        </w:rPr>
        <w:t>1.比选文件包括下列内容：</w:t>
      </w:r>
    </w:p>
    <w:p w:rsidR="00967702" w:rsidRPr="00745779" w:rsidRDefault="00DD56C2" w:rsidP="00745779">
      <w:pPr>
        <w:pStyle w:val="a6"/>
        <w:spacing w:line="360" w:lineRule="auto"/>
        <w:ind w:left="118" w:right="92" w:firstLine="480"/>
        <w:rPr>
          <w:spacing w:val="-9"/>
          <w:lang w:eastAsia="zh-CN"/>
        </w:rPr>
      </w:pPr>
      <w:r w:rsidRPr="00745779">
        <w:rPr>
          <w:spacing w:val="-9"/>
          <w:lang w:eastAsia="zh-CN"/>
        </w:rPr>
        <w:t>比选公告、比选须知、项目内容、合同书格式、报价单、承诺函等。</w:t>
      </w:r>
    </w:p>
    <w:p w:rsidR="00E00780" w:rsidRPr="00745779" w:rsidRDefault="00DD56C2" w:rsidP="00745779">
      <w:pPr>
        <w:pStyle w:val="a6"/>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6"/>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1"/>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6"/>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1"/>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6"/>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6"/>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6"/>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1"/>
        <w:rPr>
          <w:lang w:eastAsia="zh-CN"/>
        </w:rPr>
      </w:pPr>
      <w:r w:rsidRPr="004A498D">
        <w:rPr>
          <w:w w:val="95"/>
          <w:lang w:eastAsia="zh-CN"/>
        </w:rPr>
        <w:t>六、参选人资格</w:t>
      </w:r>
    </w:p>
    <w:p w:rsidR="00A95A14" w:rsidRPr="00263085" w:rsidRDefault="00A95A14" w:rsidP="00A95A14">
      <w:pPr>
        <w:spacing w:line="360" w:lineRule="auto"/>
        <w:ind w:firstLineChars="200" w:firstLine="480"/>
        <w:rPr>
          <w:sz w:val="24"/>
          <w:szCs w:val="24"/>
          <w:lang w:eastAsia="zh-CN"/>
        </w:rPr>
      </w:pPr>
      <w:r>
        <w:rPr>
          <w:rFonts w:hint="eastAsia"/>
          <w:sz w:val="24"/>
          <w:szCs w:val="24"/>
          <w:lang w:eastAsia="zh-CN"/>
        </w:rPr>
        <w:t>1．参选人</w:t>
      </w:r>
      <w:r w:rsidRPr="00263085">
        <w:rPr>
          <w:rFonts w:hint="eastAsia"/>
          <w:sz w:val="24"/>
          <w:szCs w:val="24"/>
          <w:lang w:eastAsia="zh-CN"/>
        </w:rPr>
        <w:t>需具有合法注册的独立法人资格，注册资本不低于</w:t>
      </w:r>
      <w:r w:rsidRPr="00263085">
        <w:rPr>
          <w:sz w:val="24"/>
          <w:szCs w:val="24"/>
          <w:lang w:eastAsia="zh-CN"/>
        </w:rPr>
        <w:t>1</w:t>
      </w:r>
      <w:r w:rsidRPr="00263085">
        <w:rPr>
          <w:rFonts w:hint="eastAsia"/>
          <w:sz w:val="24"/>
          <w:szCs w:val="24"/>
          <w:lang w:eastAsia="zh-CN"/>
        </w:rPr>
        <w:t>000万元。</w:t>
      </w:r>
    </w:p>
    <w:p w:rsidR="00A95A14" w:rsidRDefault="00A95A14" w:rsidP="00A95A14">
      <w:pPr>
        <w:spacing w:line="360" w:lineRule="auto"/>
        <w:ind w:firstLineChars="200" w:firstLine="480"/>
        <w:rPr>
          <w:sz w:val="24"/>
          <w:szCs w:val="24"/>
          <w:lang w:eastAsia="zh-CN"/>
        </w:rPr>
      </w:pPr>
      <w:r w:rsidRPr="00263085">
        <w:rPr>
          <w:sz w:val="24"/>
          <w:szCs w:val="24"/>
          <w:lang w:eastAsia="zh-CN"/>
        </w:rPr>
        <w:t>2</w:t>
      </w:r>
      <w:r>
        <w:rPr>
          <w:rFonts w:hint="eastAsia"/>
          <w:sz w:val="24"/>
          <w:szCs w:val="24"/>
          <w:lang w:eastAsia="zh-CN"/>
        </w:rPr>
        <w:t>．参选人具</w:t>
      </w:r>
      <w:r w:rsidRPr="00263085">
        <w:rPr>
          <w:rFonts w:hint="eastAsia"/>
          <w:sz w:val="24"/>
          <w:szCs w:val="24"/>
          <w:lang w:eastAsia="zh-CN"/>
        </w:rPr>
        <w:t>有相关大型石油化工等相关企业单个合同大于或等于</w:t>
      </w:r>
      <w:r w:rsidRPr="00263085">
        <w:rPr>
          <w:sz w:val="24"/>
          <w:szCs w:val="24"/>
          <w:lang w:eastAsia="zh-CN"/>
        </w:rPr>
        <w:t>10</w:t>
      </w:r>
      <w:r w:rsidRPr="00263085">
        <w:rPr>
          <w:rFonts w:hint="eastAsia"/>
          <w:sz w:val="24"/>
          <w:szCs w:val="24"/>
          <w:lang w:eastAsia="zh-CN"/>
        </w:rPr>
        <w:t>0万元的LDAR业绩（提供合同首页、工作范围、双方签字盖章页）</w:t>
      </w:r>
      <w:r>
        <w:rPr>
          <w:rFonts w:hint="eastAsia"/>
          <w:sz w:val="24"/>
          <w:szCs w:val="24"/>
          <w:lang w:eastAsia="zh-CN"/>
        </w:rPr>
        <w:t>。</w:t>
      </w:r>
    </w:p>
    <w:p w:rsidR="00A95A14" w:rsidRPr="00F81E59" w:rsidRDefault="00A95A14" w:rsidP="00A95A14">
      <w:pPr>
        <w:spacing w:line="360" w:lineRule="auto"/>
        <w:ind w:firstLineChars="200" w:firstLine="480"/>
        <w:rPr>
          <w:sz w:val="24"/>
          <w:szCs w:val="24"/>
          <w:lang w:eastAsia="zh-CN"/>
        </w:rPr>
      </w:pPr>
      <w:r w:rsidRPr="00F81E59">
        <w:rPr>
          <w:rFonts w:hint="eastAsia"/>
          <w:sz w:val="24"/>
          <w:szCs w:val="24"/>
          <w:lang w:eastAsia="zh-CN"/>
        </w:rPr>
        <w:t>3</w:t>
      </w:r>
      <w:r>
        <w:rPr>
          <w:rFonts w:hint="eastAsia"/>
          <w:sz w:val="24"/>
          <w:szCs w:val="24"/>
          <w:lang w:eastAsia="zh-CN"/>
        </w:rPr>
        <w:t xml:space="preserve">. </w:t>
      </w:r>
      <w:r w:rsidRPr="00F81E59">
        <w:rPr>
          <w:rFonts w:hint="eastAsia"/>
          <w:sz w:val="24"/>
          <w:szCs w:val="24"/>
          <w:lang w:eastAsia="zh-CN"/>
        </w:rPr>
        <w:t>参选人需具有</w:t>
      </w:r>
      <w:r w:rsidRPr="00F81E59">
        <w:rPr>
          <w:sz w:val="24"/>
          <w:szCs w:val="24"/>
          <w:lang w:eastAsia="zh-CN"/>
        </w:rPr>
        <w:t>检验检测机构资质认定标志</w:t>
      </w:r>
      <w:r w:rsidRPr="00F81E59">
        <w:rPr>
          <w:rFonts w:hint="eastAsia"/>
          <w:sz w:val="24"/>
          <w:szCs w:val="24"/>
          <w:lang w:eastAsia="zh-CN"/>
        </w:rPr>
        <w:t>（</w:t>
      </w:r>
      <w:r w:rsidRPr="00F81E59">
        <w:rPr>
          <w:sz w:val="24"/>
          <w:szCs w:val="24"/>
          <w:lang w:eastAsia="zh-CN"/>
        </w:rPr>
        <w:t>CMA资质</w:t>
      </w:r>
      <w:r w:rsidRPr="00F81E59">
        <w:rPr>
          <w:rFonts w:hint="eastAsia"/>
          <w:sz w:val="24"/>
          <w:szCs w:val="24"/>
          <w:lang w:eastAsia="zh-CN"/>
        </w:rPr>
        <w:t>）。</w:t>
      </w:r>
    </w:p>
    <w:p w:rsidR="00A95A14" w:rsidRPr="00263085" w:rsidRDefault="00A95A14" w:rsidP="00A95A14">
      <w:pPr>
        <w:spacing w:line="360" w:lineRule="auto"/>
        <w:ind w:firstLineChars="200" w:firstLine="480"/>
        <w:rPr>
          <w:sz w:val="24"/>
          <w:szCs w:val="24"/>
          <w:lang w:eastAsia="zh-CN"/>
        </w:rPr>
      </w:pPr>
      <w:r>
        <w:rPr>
          <w:rFonts w:hint="eastAsia"/>
          <w:sz w:val="24"/>
          <w:szCs w:val="24"/>
          <w:lang w:eastAsia="zh-CN"/>
        </w:rPr>
        <w:t xml:space="preserve">4. </w:t>
      </w:r>
      <w:r w:rsidRPr="00263085">
        <w:rPr>
          <w:rFonts w:hint="eastAsia"/>
          <w:sz w:val="24"/>
          <w:szCs w:val="24"/>
          <w:lang w:eastAsia="zh-CN"/>
        </w:rPr>
        <w:t>项目服务的建档人员与现场检测人员应具有相关专业能力和大型石化企业LDAR项目服务经验。配备的检测人员数量、检测仪器设备数量、性能应能满足本项目实施要求。</w:t>
      </w:r>
    </w:p>
    <w:p w:rsidR="00A95A14" w:rsidRDefault="00A95A14" w:rsidP="00A95A14">
      <w:pPr>
        <w:spacing w:line="360" w:lineRule="auto"/>
        <w:ind w:firstLineChars="200" w:firstLine="480"/>
        <w:rPr>
          <w:sz w:val="24"/>
          <w:szCs w:val="24"/>
          <w:lang w:eastAsia="zh-CN"/>
        </w:rPr>
      </w:pPr>
      <w:r>
        <w:rPr>
          <w:rFonts w:hint="eastAsia"/>
          <w:sz w:val="24"/>
          <w:szCs w:val="24"/>
          <w:lang w:eastAsia="zh-CN"/>
        </w:rPr>
        <w:t xml:space="preserve">5. 本项目不接受联合体参选，不许非法分包、杜绝转包。 </w:t>
      </w:r>
    </w:p>
    <w:p w:rsidR="00967702" w:rsidRPr="00995F84" w:rsidRDefault="00DD56C2" w:rsidP="00995F84">
      <w:pPr>
        <w:pStyle w:val="11"/>
        <w:rPr>
          <w:w w:val="95"/>
          <w:lang w:eastAsia="zh-CN"/>
        </w:rPr>
      </w:pPr>
      <w:r>
        <w:rPr>
          <w:w w:val="95"/>
          <w:lang w:eastAsia="zh-CN"/>
        </w:rPr>
        <w:t>七、参选保证金</w:t>
      </w:r>
    </w:p>
    <w:p w:rsidR="00967702" w:rsidRDefault="00DD56C2">
      <w:pPr>
        <w:pStyle w:val="11"/>
        <w:spacing w:before="174"/>
        <w:ind w:left="680"/>
        <w:rPr>
          <w:lang w:eastAsia="zh-CN"/>
        </w:rPr>
      </w:pPr>
      <w:r>
        <w:rPr>
          <w:rFonts w:hint="eastAsia"/>
          <w:lang w:eastAsia="zh-CN"/>
        </w:rPr>
        <w:t>本项目无参选保证金。</w:t>
      </w:r>
    </w:p>
    <w:p w:rsidR="00967702" w:rsidRDefault="00DD56C2" w:rsidP="00D463C4">
      <w:pPr>
        <w:pStyle w:val="11"/>
        <w:spacing w:before="174"/>
        <w:rPr>
          <w:lang w:eastAsia="zh-CN"/>
        </w:rPr>
      </w:pPr>
      <w:r>
        <w:rPr>
          <w:w w:val="95"/>
          <w:lang w:eastAsia="zh-CN"/>
        </w:rPr>
        <w:t>八、参选文件的递交</w:t>
      </w:r>
    </w:p>
    <w:p w:rsidR="00967702" w:rsidRDefault="00DD56C2" w:rsidP="00322549">
      <w:pPr>
        <w:pStyle w:val="21"/>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A95A14">
        <w:rPr>
          <w:rFonts w:hint="eastAsia"/>
          <w:lang w:eastAsia="zh-CN"/>
        </w:rPr>
        <w:t>11</w:t>
      </w:r>
      <w:r w:rsidRPr="00322549">
        <w:rPr>
          <w:rFonts w:hint="eastAsia"/>
          <w:lang w:eastAsia="zh-CN"/>
        </w:rPr>
        <w:t>月</w:t>
      </w:r>
      <w:r w:rsidR="004A6222">
        <w:rPr>
          <w:rFonts w:hint="eastAsia"/>
          <w:lang w:eastAsia="zh-CN"/>
        </w:rPr>
        <w:t>22</w:t>
      </w:r>
      <w:r w:rsidRPr="00322549">
        <w:rPr>
          <w:rFonts w:hint="eastAsia"/>
          <w:lang w:eastAsia="zh-CN"/>
        </w:rPr>
        <w:t>日</w:t>
      </w:r>
      <w:r w:rsidR="00A95A14">
        <w:rPr>
          <w:rFonts w:hint="eastAsia"/>
          <w:lang w:eastAsia="zh-CN"/>
        </w:rPr>
        <w:t>12</w:t>
      </w:r>
      <w:r w:rsidR="00B44FC3">
        <w:rPr>
          <w:rFonts w:hint="eastAsia"/>
          <w:lang w:eastAsia="zh-CN"/>
        </w:rPr>
        <w:t xml:space="preserve"> </w:t>
      </w:r>
      <w:r w:rsidRPr="00322549">
        <w:rPr>
          <w:rFonts w:hint="eastAsia"/>
          <w:lang w:eastAsia="zh-CN"/>
        </w:rPr>
        <w:t>时</w:t>
      </w:r>
      <w:r w:rsidR="00B44FC3">
        <w:rPr>
          <w:rFonts w:hint="eastAsia"/>
          <w:lang w:eastAsia="zh-CN"/>
        </w:rPr>
        <w:t xml:space="preserve"> </w:t>
      </w:r>
      <w:r w:rsidR="00B17438">
        <w:rPr>
          <w:rFonts w:hint="eastAsia"/>
          <w:lang w:eastAsia="zh-CN"/>
        </w:rPr>
        <w:t>00</w:t>
      </w:r>
      <w:r w:rsidRPr="00322549">
        <w:rPr>
          <w:rFonts w:hint="eastAsia"/>
          <w:lang w:eastAsia="zh-CN"/>
        </w:rPr>
        <w:t>分。</w:t>
      </w:r>
    </w:p>
    <w:p w:rsidR="00B17438" w:rsidRDefault="00DD56C2" w:rsidP="00B17438">
      <w:pPr>
        <w:pStyle w:val="21"/>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B67AF9">
        <w:rPr>
          <w:rFonts w:hint="eastAsia"/>
          <w:spacing w:val="4"/>
          <w:lang w:eastAsia="zh-CN"/>
        </w:rPr>
        <w:t>福建福海创</w:t>
      </w:r>
      <w:r w:rsidR="00D73C0E">
        <w:rPr>
          <w:rFonts w:hint="eastAsia"/>
          <w:spacing w:val="4"/>
          <w:lang w:eastAsia="zh-CN"/>
        </w:rPr>
        <w:t>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1"/>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6"/>
        <w:spacing w:before="108"/>
        <w:ind w:left="598"/>
        <w:rPr>
          <w:lang w:eastAsia="zh-CN"/>
        </w:rPr>
      </w:pPr>
      <w:r>
        <w:rPr>
          <w:lang w:eastAsia="zh-CN"/>
        </w:rPr>
        <w:t>3.只允许参选人有一个参选方案，否则将被视为无效参选。</w:t>
      </w:r>
    </w:p>
    <w:p w:rsidR="00967702" w:rsidRDefault="00DD56C2">
      <w:pPr>
        <w:pStyle w:val="a6"/>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6"/>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6"/>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1"/>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rsidR="00967702" w:rsidRDefault="00967702">
      <w:pPr>
        <w:pStyle w:val="a6"/>
        <w:rPr>
          <w:b/>
          <w:sz w:val="20"/>
          <w:lang w:eastAsia="zh-CN"/>
        </w:rPr>
      </w:pPr>
    </w:p>
    <w:p w:rsidR="00967702" w:rsidRPr="0033277A" w:rsidRDefault="0033277A" w:rsidP="0033277A">
      <w:pPr>
        <w:pStyle w:val="11"/>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6"/>
        <w:spacing w:before="188" w:line="360" w:lineRule="auto"/>
        <w:ind w:left="598"/>
        <w:rPr>
          <w:lang w:eastAsia="zh-CN"/>
        </w:rPr>
      </w:pPr>
      <w:r>
        <w:rPr>
          <w:rFonts w:hint="eastAsia"/>
          <w:lang w:eastAsia="zh-CN"/>
        </w:rPr>
        <w:t xml:space="preserve">  1.技术参选文件</w:t>
      </w:r>
    </w:p>
    <w:p w:rsidR="00967702" w:rsidRDefault="0033277A" w:rsidP="00D463C4">
      <w:pPr>
        <w:pStyle w:val="a6"/>
        <w:spacing w:line="360" w:lineRule="auto"/>
        <w:ind w:left="118" w:right="92" w:firstLine="480"/>
        <w:rPr>
          <w:lang w:eastAsia="zh-CN"/>
        </w:rPr>
      </w:pPr>
      <w:r>
        <w:rPr>
          <w:rFonts w:hint="eastAsia"/>
          <w:lang w:eastAsia="zh-CN"/>
        </w:rPr>
        <w:t>（1）</w:t>
      </w:r>
      <w:r w:rsidR="00DD56C2">
        <w:rPr>
          <w:lang w:eastAsia="zh-CN"/>
        </w:rPr>
        <w:t>参选单位企业概况</w:t>
      </w:r>
      <w:r w:rsidR="008E5198">
        <w:rPr>
          <w:rFonts w:hint="eastAsia"/>
          <w:lang w:eastAsia="zh-CN"/>
        </w:rPr>
        <w:t>、</w:t>
      </w:r>
      <w:r w:rsidR="008E5198" w:rsidRPr="008E5198">
        <w:rPr>
          <w:rFonts w:hint="eastAsia"/>
          <w:lang w:eastAsia="zh-CN"/>
        </w:rPr>
        <w:t>项目团队介绍</w:t>
      </w:r>
      <w:r w:rsidR="00DD56C2">
        <w:rPr>
          <w:lang w:eastAsia="zh-CN"/>
        </w:rPr>
        <w:t>（企业简介、经营状况、近</w:t>
      </w:r>
      <w:r w:rsidR="00F51F3C">
        <w:rPr>
          <w:rFonts w:hint="eastAsia"/>
          <w:lang w:eastAsia="zh-CN"/>
        </w:rPr>
        <w:t>3</w:t>
      </w:r>
      <w:r w:rsidR="00DD56C2">
        <w:rPr>
          <w:lang w:eastAsia="zh-CN"/>
        </w:rPr>
        <w:t>年业绩）、营业执照、资质证书、组织机构代码证、税务登记证（经年检或年审合格的）等。</w:t>
      </w:r>
    </w:p>
    <w:p w:rsidR="00DF35F4" w:rsidRDefault="00DF35F4" w:rsidP="00D463C4">
      <w:pPr>
        <w:pStyle w:val="a6"/>
        <w:spacing w:line="360" w:lineRule="auto"/>
        <w:ind w:left="118" w:right="92" w:firstLine="480"/>
        <w:rPr>
          <w:lang w:eastAsia="zh-CN"/>
        </w:rPr>
      </w:pPr>
      <w:r>
        <w:rPr>
          <w:rFonts w:hint="eastAsia"/>
          <w:lang w:eastAsia="zh-CN"/>
        </w:rPr>
        <w:t>（2）</w:t>
      </w:r>
      <w:r w:rsidR="008E5198" w:rsidRPr="008E5198">
        <w:rPr>
          <w:rFonts w:hint="eastAsia"/>
          <w:lang w:eastAsia="zh-CN"/>
        </w:rPr>
        <w:t>编制依据</w:t>
      </w:r>
      <w:r>
        <w:rPr>
          <w:rFonts w:hint="eastAsia"/>
          <w:lang w:eastAsia="zh-CN"/>
        </w:rPr>
        <w:t>。</w:t>
      </w:r>
    </w:p>
    <w:p w:rsidR="00D463C4" w:rsidRPr="008E5198" w:rsidRDefault="00D463C4" w:rsidP="008E5198">
      <w:pPr>
        <w:pStyle w:val="a6"/>
        <w:spacing w:line="360" w:lineRule="auto"/>
        <w:ind w:left="118" w:right="92" w:firstLine="480"/>
        <w:rPr>
          <w:lang w:eastAsia="zh-CN"/>
        </w:rPr>
      </w:pPr>
      <w:r>
        <w:rPr>
          <w:rFonts w:hint="eastAsia"/>
          <w:lang w:eastAsia="zh-CN"/>
        </w:rPr>
        <w:t>（</w:t>
      </w:r>
      <w:r w:rsidR="00930487">
        <w:rPr>
          <w:rFonts w:hint="eastAsia"/>
          <w:lang w:eastAsia="zh-CN"/>
        </w:rPr>
        <w:t>3</w:t>
      </w:r>
      <w:r>
        <w:rPr>
          <w:rFonts w:hint="eastAsia"/>
          <w:lang w:eastAsia="zh-CN"/>
        </w:rPr>
        <w:t>）</w:t>
      </w:r>
      <w:r w:rsidR="008E5198" w:rsidRPr="008E5198">
        <w:rPr>
          <w:rFonts w:hint="eastAsia"/>
          <w:lang w:eastAsia="zh-CN"/>
        </w:rPr>
        <w:t>总体目标（质量、工期、成本、安全、文明、环保等目标）</w:t>
      </w:r>
      <w:r w:rsidRPr="00930487">
        <w:rPr>
          <w:lang w:eastAsia="zh-CN"/>
        </w:rPr>
        <w:t>。</w:t>
      </w:r>
    </w:p>
    <w:p w:rsidR="00794F72" w:rsidRPr="00930487" w:rsidRDefault="00794F72" w:rsidP="00930487">
      <w:pPr>
        <w:pStyle w:val="a6"/>
        <w:spacing w:line="360" w:lineRule="auto"/>
        <w:ind w:left="118" w:right="92" w:firstLine="480"/>
        <w:rPr>
          <w:lang w:eastAsia="zh-CN"/>
        </w:rPr>
      </w:pPr>
      <w:r>
        <w:rPr>
          <w:rFonts w:hint="eastAsia"/>
          <w:lang w:eastAsia="zh-CN"/>
        </w:rPr>
        <w:t>（4）</w:t>
      </w:r>
      <w:r w:rsidR="008E5198" w:rsidRPr="008E5198">
        <w:rPr>
          <w:rFonts w:hint="eastAsia"/>
          <w:lang w:eastAsia="zh-CN"/>
        </w:rPr>
        <w:t>项目管理机构及职责</w:t>
      </w:r>
    </w:p>
    <w:p w:rsidR="000F15E9" w:rsidRPr="000F15E9" w:rsidRDefault="000F15E9" w:rsidP="00D463C4">
      <w:pPr>
        <w:pStyle w:val="a6"/>
        <w:spacing w:line="360" w:lineRule="auto"/>
        <w:ind w:left="118" w:right="92" w:firstLine="480"/>
        <w:rPr>
          <w:lang w:eastAsia="zh-CN"/>
        </w:rPr>
      </w:pPr>
      <w:r w:rsidRPr="008E5198">
        <w:rPr>
          <w:rFonts w:hint="eastAsia"/>
          <w:lang w:eastAsia="zh-CN"/>
        </w:rPr>
        <w:t>（</w:t>
      </w:r>
      <w:r w:rsidR="00794F72" w:rsidRPr="008E5198">
        <w:rPr>
          <w:rFonts w:hint="eastAsia"/>
          <w:lang w:eastAsia="zh-CN"/>
        </w:rPr>
        <w:t>5</w:t>
      </w:r>
      <w:r w:rsidRPr="008E5198">
        <w:rPr>
          <w:rFonts w:hint="eastAsia"/>
          <w:lang w:eastAsia="zh-CN"/>
        </w:rPr>
        <w:t>）</w:t>
      </w:r>
      <w:r w:rsidR="008E5198" w:rsidRPr="008E5198">
        <w:rPr>
          <w:rFonts w:hint="eastAsia"/>
          <w:lang w:eastAsia="zh-CN"/>
        </w:rPr>
        <w:t>具体技术方案</w:t>
      </w:r>
    </w:p>
    <w:p w:rsidR="0049126B" w:rsidRDefault="0033277A" w:rsidP="0033277A">
      <w:pPr>
        <w:pStyle w:val="a6"/>
        <w:spacing w:line="360" w:lineRule="auto"/>
        <w:ind w:left="598"/>
        <w:rPr>
          <w:lang w:eastAsia="zh-CN"/>
        </w:rPr>
      </w:pPr>
      <w:r>
        <w:rPr>
          <w:rFonts w:hint="eastAsia"/>
          <w:lang w:eastAsia="zh-CN"/>
        </w:rPr>
        <w:t>2.商务参选文件</w:t>
      </w:r>
    </w:p>
    <w:p w:rsidR="0033277A" w:rsidRDefault="0033277A" w:rsidP="0033277A">
      <w:pPr>
        <w:pStyle w:val="a6"/>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1"/>
        <w:spacing w:line="360" w:lineRule="auto"/>
        <w:rPr>
          <w:lang w:eastAsia="zh-CN"/>
        </w:rPr>
      </w:pPr>
      <w:r>
        <w:rPr>
          <w:w w:val="95"/>
          <w:lang w:eastAsia="zh-CN"/>
        </w:rPr>
        <w:t>二、参选书格式内容</w:t>
      </w:r>
    </w:p>
    <w:p w:rsidR="00967702" w:rsidRDefault="00DD56C2" w:rsidP="006B21C2">
      <w:pPr>
        <w:pStyle w:val="a6"/>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1"/>
        <w:spacing w:line="360" w:lineRule="auto"/>
        <w:rPr>
          <w:lang w:eastAsia="zh-CN"/>
        </w:rPr>
      </w:pPr>
      <w:r>
        <w:rPr>
          <w:w w:val="95"/>
          <w:lang w:eastAsia="zh-CN"/>
        </w:rPr>
        <w:t>三、参选报价</w:t>
      </w:r>
    </w:p>
    <w:p w:rsidR="00967702" w:rsidRDefault="00DD56C2" w:rsidP="006B21C2">
      <w:pPr>
        <w:pStyle w:val="a6"/>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1"/>
        <w:spacing w:line="360" w:lineRule="auto"/>
        <w:rPr>
          <w:lang w:eastAsia="zh-CN"/>
        </w:rPr>
      </w:pPr>
      <w:r>
        <w:rPr>
          <w:w w:val="95"/>
          <w:lang w:eastAsia="zh-CN"/>
        </w:rPr>
        <w:t>四、特别说明</w:t>
      </w:r>
    </w:p>
    <w:p w:rsidR="00967702" w:rsidRDefault="00DD56C2" w:rsidP="006B21C2">
      <w:pPr>
        <w:pStyle w:val="a6"/>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6"/>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6"/>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1"/>
        <w:tabs>
          <w:tab w:val="left" w:pos="1488"/>
        </w:tabs>
        <w:spacing w:line="355" w:lineRule="exact"/>
        <w:ind w:left="365"/>
        <w:jc w:val="center"/>
        <w:rPr>
          <w:lang w:eastAsia="zh-CN"/>
        </w:rPr>
      </w:pPr>
      <w:r w:rsidRPr="00C864FC">
        <w:rPr>
          <w:lang w:eastAsia="zh-CN"/>
        </w:rPr>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6"/>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6"/>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6"/>
        <w:spacing w:before="35"/>
        <w:ind w:left="598"/>
        <w:rPr>
          <w:lang w:eastAsia="zh-CN"/>
        </w:rPr>
      </w:pPr>
      <w:r>
        <w:rPr>
          <w:lang w:eastAsia="zh-CN"/>
        </w:rPr>
        <w:t>2.参选人串选、相互勾结故意压低标价以排挤竞争对手的公平竞争的，其参选无效。</w:t>
      </w:r>
    </w:p>
    <w:p w:rsidR="00967702" w:rsidRDefault="00DD56C2">
      <w:pPr>
        <w:pStyle w:val="a6"/>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1"/>
        <w:spacing w:before="83"/>
        <w:rPr>
          <w:lang w:eastAsia="zh-CN"/>
        </w:rPr>
      </w:pPr>
      <w:r>
        <w:rPr>
          <w:w w:val="95"/>
          <w:lang w:eastAsia="zh-CN"/>
        </w:rPr>
        <w:t>二、资格审查：</w:t>
      </w:r>
    </w:p>
    <w:p w:rsidR="00967702" w:rsidRDefault="00DD56C2">
      <w:pPr>
        <w:pStyle w:val="a6"/>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1"/>
        <w:spacing w:line="360" w:lineRule="auto"/>
        <w:rPr>
          <w:w w:val="95"/>
          <w:sz w:val="24"/>
          <w:szCs w:val="24"/>
          <w:lang w:eastAsia="zh-CN"/>
        </w:rPr>
      </w:pPr>
      <w:r w:rsidRPr="001861E4">
        <w:rPr>
          <w:w w:val="95"/>
          <w:sz w:val="24"/>
          <w:szCs w:val="24"/>
          <w:lang w:eastAsia="zh-CN"/>
        </w:rPr>
        <w:t>三、评选办法：</w:t>
      </w:r>
    </w:p>
    <w:p w:rsidR="00410C69" w:rsidRPr="001861E4" w:rsidRDefault="00DD56C2" w:rsidP="001861E4">
      <w:pPr>
        <w:pStyle w:val="a6"/>
        <w:spacing w:line="360" w:lineRule="auto"/>
        <w:ind w:left="120" w:right="222" w:firstLine="520"/>
        <w:rPr>
          <w:lang w:eastAsia="zh-CN"/>
        </w:rPr>
      </w:pPr>
      <w:r w:rsidRPr="001861E4">
        <w:rPr>
          <w:lang w:eastAsia="zh-CN"/>
        </w:rPr>
        <w:t>评选委员会将对通过资格及实质响应性审查</w:t>
      </w:r>
      <w:r w:rsidR="000F15E9">
        <w:rPr>
          <w:rFonts w:hint="eastAsia"/>
          <w:lang w:eastAsia="zh-CN"/>
        </w:rPr>
        <w:t>、</w:t>
      </w:r>
      <w:r w:rsidR="00C8060B" w:rsidRPr="00C8060B">
        <w:rPr>
          <w:rFonts w:hint="eastAsia"/>
          <w:lang w:eastAsia="zh-CN"/>
        </w:rPr>
        <w:t>总体目标（质量、工期、成本、安全、文明、环保等目标）、项目管理机构及职责、具体技术方案</w:t>
      </w:r>
      <w:r w:rsidR="000F15E9">
        <w:rPr>
          <w:rFonts w:hint="eastAsia"/>
          <w:lang w:eastAsia="zh-CN"/>
        </w:rPr>
        <w:t>符合要求</w:t>
      </w:r>
      <w:r w:rsidRPr="001861E4">
        <w:rPr>
          <w:lang w:eastAsia="zh-CN"/>
        </w:rPr>
        <w:t>的各合格参选人，</w:t>
      </w:r>
      <w:r w:rsidR="00074760">
        <w:rPr>
          <w:rFonts w:hint="eastAsia"/>
          <w:lang w:eastAsia="zh-CN"/>
        </w:rPr>
        <w:t>进行</w:t>
      </w:r>
      <w:r w:rsidR="00410C69" w:rsidRPr="001861E4">
        <w:rPr>
          <w:rFonts w:hint="eastAsia"/>
          <w:lang w:eastAsia="zh-CN"/>
        </w:rPr>
        <w:t>商务报价</w:t>
      </w:r>
      <w:r w:rsidR="00074760">
        <w:rPr>
          <w:rFonts w:hint="eastAsia"/>
          <w:lang w:eastAsia="zh-CN"/>
        </w:rPr>
        <w:t>的评选，商务报价</w:t>
      </w:r>
      <w:r w:rsidR="00C8060B">
        <w:rPr>
          <w:rFonts w:hint="eastAsia"/>
          <w:lang w:eastAsia="zh-CN"/>
        </w:rPr>
        <w:t>最低</w:t>
      </w:r>
      <w:r w:rsidR="00794F72">
        <w:rPr>
          <w:rFonts w:hint="eastAsia"/>
          <w:lang w:eastAsia="zh-CN"/>
        </w:rPr>
        <w:t>者</w:t>
      </w:r>
      <w:r w:rsidR="00410C69" w:rsidRPr="001861E4">
        <w:rPr>
          <w:rFonts w:hint="eastAsia"/>
          <w:lang w:eastAsia="zh-CN"/>
        </w:rPr>
        <w:t>中选。</w:t>
      </w:r>
    </w:p>
    <w:p w:rsidR="004D6A19" w:rsidRPr="001861E4" w:rsidRDefault="00DD56C2" w:rsidP="001861E4">
      <w:pPr>
        <w:pStyle w:val="21"/>
        <w:numPr>
          <w:ilvl w:val="0"/>
          <w:numId w:val="5"/>
        </w:numPr>
        <w:spacing w:line="360" w:lineRule="auto"/>
        <w:rPr>
          <w:lang w:eastAsia="zh-CN"/>
        </w:rPr>
      </w:pPr>
      <w:r w:rsidRPr="001861E4">
        <w:rPr>
          <w:lang w:eastAsia="zh-CN"/>
        </w:rPr>
        <w:t>技术</w:t>
      </w:r>
      <w:r w:rsidR="004D6A19" w:rsidRPr="001861E4">
        <w:rPr>
          <w:rFonts w:hint="eastAsia"/>
          <w:lang w:eastAsia="zh-CN"/>
        </w:rPr>
        <w:t>参选文件评选</w:t>
      </w:r>
    </w:p>
    <w:p w:rsidR="004D6A19" w:rsidRPr="001861E4" w:rsidRDefault="004D6A19" w:rsidP="001861E4">
      <w:pPr>
        <w:pStyle w:val="21"/>
        <w:spacing w:line="360" w:lineRule="auto"/>
        <w:ind w:left="598"/>
        <w:rPr>
          <w:b w:val="0"/>
          <w:lang w:eastAsia="zh-CN"/>
        </w:rPr>
      </w:pPr>
      <w:r w:rsidRPr="001861E4">
        <w:rPr>
          <w:rFonts w:hint="eastAsia"/>
          <w:b w:val="0"/>
          <w:lang w:eastAsia="zh-CN"/>
        </w:rPr>
        <w:t>资格符合业主要求方可进行商务报价评选</w:t>
      </w:r>
      <w:r w:rsidR="00410C69" w:rsidRPr="001861E4">
        <w:rPr>
          <w:rFonts w:hint="eastAsia"/>
          <w:b w:val="0"/>
          <w:lang w:eastAsia="zh-CN"/>
        </w:rPr>
        <w:t>。</w:t>
      </w:r>
    </w:p>
    <w:p w:rsidR="00967702" w:rsidRDefault="00DD56C2" w:rsidP="001861E4">
      <w:pPr>
        <w:pStyle w:val="21"/>
        <w:numPr>
          <w:ilvl w:val="0"/>
          <w:numId w:val="5"/>
        </w:numPr>
        <w:spacing w:line="360" w:lineRule="auto"/>
        <w:rPr>
          <w:lang w:eastAsia="zh-CN"/>
        </w:rPr>
      </w:pPr>
      <w:r w:rsidRPr="001861E4">
        <w:rPr>
          <w:lang w:eastAsia="zh-CN"/>
        </w:rPr>
        <w:t>商务</w:t>
      </w:r>
      <w:r w:rsidR="004D6A19" w:rsidRPr="001861E4">
        <w:rPr>
          <w:rFonts w:hint="eastAsia"/>
          <w:lang w:eastAsia="zh-CN"/>
        </w:rPr>
        <w:t>参选文件评选</w:t>
      </w:r>
    </w:p>
    <w:p w:rsidR="007D5F37" w:rsidRDefault="00794F72" w:rsidP="007D5F37">
      <w:pPr>
        <w:pStyle w:val="21"/>
        <w:spacing w:line="360" w:lineRule="auto"/>
        <w:ind w:left="598"/>
        <w:rPr>
          <w:b w:val="0"/>
          <w:lang w:eastAsia="zh-CN"/>
        </w:rPr>
      </w:pPr>
      <w:r w:rsidRPr="00794F72">
        <w:rPr>
          <w:rFonts w:hint="eastAsia"/>
          <w:b w:val="0"/>
          <w:lang w:eastAsia="zh-CN"/>
        </w:rPr>
        <w:t>商务报价</w:t>
      </w:r>
      <w:r w:rsidR="00C8060B">
        <w:rPr>
          <w:rFonts w:hint="eastAsia"/>
          <w:b w:val="0"/>
          <w:lang w:eastAsia="zh-CN"/>
        </w:rPr>
        <w:t>最低</w:t>
      </w:r>
      <w:r w:rsidRPr="00794F72">
        <w:rPr>
          <w:rFonts w:hint="eastAsia"/>
          <w:b w:val="0"/>
          <w:lang w:eastAsia="zh-CN"/>
        </w:rPr>
        <w:t>者中选</w:t>
      </w:r>
      <w:r w:rsidR="002F34BA">
        <w:rPr>
          <w:rFonts w:hint="eastAsia"/>
          <w:b w:val="0"/>
          <w:lang w:eastAsia="zh-CN"/>
        </w:rPr>
        <w:t>。</w:t>
      </w: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6"/>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6"/>
        <w:spacing w:line="360" w:lineRule="auto"/>
        <w:ind w:left="698"/>
        <w:rPr>
          <w:lang w:eastAsia="zh-CN"/>
        </w:rPr>
      </w:pPr>
      <w:r>
        <w:rPr>
          <w:lang w:eastAsia="zh-CN"/>
        </w:rPr>
        <w:t>2.参选文件存在重大偏差的。</w:t>
      </w:r>
    </w:p>
    <w:p w:rsidR="00967702" w:rsidRDefault="00DD56C2" w:rsidP="000A6182">
      <w:pPr>
        <w:pStyle w:val="a6"/>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6"/>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t>五、评选</w:t>
      </w:r>
    </w:p>
    <w:p w:rsidR="00967702" w:rsidRDefault="00DD56C2" w:rsidP="000A6182">
      <w:pPr>
        <w:pStyle w:val="a6"/>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6"/>
        <w:spacing w:line="360" w:lineRule="auto"/>
        <w:ind w:left="598"/>
        <w:rPr>
          <w:lang w:eastAsia="zh-CN"/>
        </w:rPr>
      </w:pPr>
      <w:r>
        <w:rPr>
          <w:lang w:eastAsia="zh-CN"/>
        </w:rPr>
        <w:t>2.在开选时没有启封和读出的参选文件，在评选时将不予考虑。</w:t>
      </w:r>
    </w:p>
    <w:p w:rsidR="00967702" w:rsidRDefault="00DD56C2" w:rsidP="000A6182">
      <w:pPr>
        <w:pStyle w:val="a6"/>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6"/>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Default="00DD56C2">
      <w:pPr>
        <w:pStyle w:val="11"/>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6"/>
        <w:rPr>
          <w:b/>
          <w:sz w:val="28"/>
          <w:lang w:eastAsia="zh-CN"/>
        </w:rPr>
      </w:pPr>
    </w:p>
    <w:p w:rsidR="00967702" w:rsidRDefault="00DD56C2" w:rsidP="002F34BA">
      <w:pPr>
        <w:pStyle w:val="a6"/>
        <w:spacing w:line="360" w:lineRule="auto"/>
        <w:ind w:left="598"/>
        <w:rPr>
          <w:lang w:eastAsia="zh-CN"/>
        </w:rPr>
      </w:pPr>
      <w:r>
        <w:rPr>
          <w:lang w:eastAsia="zh-CN"/>
        </w:rPr>
        <w:t>1.比选人将把合同授予中选人；在授予前，仍需进行资格审查。</w:t>
      </w:r>
    </w:p>
    <w:p w:rsidR="00967702" w:rsidRDefault="00DD56C2" w:rsidP="002F34BA">
      <w:pPr>
        <w:pStyle w:val="a6"/>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6"/>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6"/>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6"/>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6"/>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rsidP="000F15E9">
      <w:pPr>
        <w:pStyle w:val="11"/>
        <w:tabs>
          <w:tab w:val="left" w:pos="3805"/>
        </w:tabs>
        <w:spacing w:line="355" w:lineRule="exact"/>
        <w:jc w:val="center"/>
        <w:rPr>
          <w:lang w:eastAsia="zh-CN"/>
        </w:rPr>
      </w:pPr>
      <w:r>
        <w:rPr>
          <w:lang w:eastAsia="zh-CN"/>
        </w:rPr>
        <w:t>第六章</w:t>
      </w:r>
      <w:r>
        <w:rPr>
          <w:spacing w:val="-1"/>
          <w:w w:val="95"/>
          <w:lang w:eastAsia="zh-CN"/>
        </w:rPr>
        <w:t>中选后相关</w:t>
      </w:r>
      <w:r>
        <w:rPr>
          <w:w w:val="95"/>
          <w:lang w:eastAsia="zh-CN"/>
        </w:rPr>
        <w:t>履约要求</w:t>
      </w:r>
    </w:p>
    <w:p w:rsidR="00967702" w:rsidRDefault="00DD56C2" w:rsidP="00387574">
      <w:pPr>
        <w:pStyle w:val="a6"/>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6"/>
        <w:spacing w:before="26" w:line="360" w:lineRule="auto"/>
        <w:ind w:left="119" w:right="108" w:firstLine="482"/>
        <w:jc w:val="both"/>
        <w:rPr>
          <w:lang w:eastAsia="zh-CN"/>
        </w:rPr>
      </w:pPr>
      <w:r>
        <w:rPr>
          <w:lang w:eastAsia="zh-CN"/>
        </w:rPr>
        <w:t>2.</w:t>
      </w:r>
      <w:r>
        <w:rPr>
          <w:spacing w:val="-2"/>
          <w:lang w:eastAsia="zh-CN"/>
        </w:rPr>
        <w:t>中选单位必须严格</w:t>
      </w:r>
      <w:r w:rsidR="00C8060B">
        <w:rPr>
          <w:rFonts w:hint="eastAsia"/>
          <w:spacing w:val="-2"/>
          <w:lang w:eastAsia="zh-CN"/>
        </w:rPr>
        <w:t>技术服务</w:t>
      </w:r>
      <w:r>
        <w:rPr>
          <w:spacing w:val="-2"/>
          <w:lang w:eastAsia="zh-CN"/>
        </w:rPr>
        <w:t>合同</w:t>
      </w:r>
      <w:r>
        <w:rPr>
          <w:lang w:eastAsia="zh-CN"/>
        </w:rPr>
        <w:t>（详见附件一</w:t>
      </w:r>
      <w:r>
        <w:rPr>
          <w:spacing w:val="-17"/>
          <w:lang w:eastAsia="zh-CN"/>
        </w:rPr>
        <w:t>）</w:t>
      </w:r>
      <w:r>
        <w:rPr>
          <w:lang w:eastAsia="zh-CN"/>
        </w:rPr>
        <w:t>的规定。</w:t>
      </w:r>
    </w:p>
    <w:p w:rsidR="00967702" w:rsidRDefault="00DD56C2" w:rsidP="00387574">
      <w:pPr>
        <w:pStyle w:val="a6"/>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001416">
        <w:rPr>
          <w:spacing w:val="-6"/>
          <w:lang w:eastAsia="zh-CN"/>
        </w:rPr>
        <w:t>腾龙</w:t>
      </w:r>
      <w:proofErr w:type="gramEnd"/>
      <w:r w:rsidR="00001416">
        <w:rPr>
          <w:spacing w:val="-6"/>
          <w:lang w:eastAsia="zh-CN"/>
        </w:rPr>
        <w:t>芳烃</w:t>
      </w:r>
      <w:r w:rsidR="00F10B09">
        <w:rPr>
          <w:spacing w:val="-6"/>
          <w:lang w:eastAsia="zh-CN"/>
        </w:rPr>
        <w:t>（漳州）有限公司</w:t>
      </w:r>
      <w:r>
        <w:rPr>
          <w:spacing w:val="-6"/>
          <w:lang w:eastAsia="zh-CN"/>
        </w:rPr>
        <w:t>相应条款进行处罚。</w:t>
      </w:r>
    </w:p>
    <w:p w:rsidR="00387574" w:rsidRDefault="00387574" w:rsidP="00387574">
      <w:pPr>
        <w:pStyle w:val="a6"/>
        <w:spacing w:before="26" w:line="321" w:lineRule="auto"/>
        <w:ind w:left="118" w:right="106" w:firstLine="480"/>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52C0E" w:rsidRDefault="00052C0E" w:rsidP="00052C0E">
      <w:pPr>
        <w:rPr>
          <w:lang w:eastAsia="zh-CN"/>
        </w:rPr>
      </w:pPr>
    </w:p>
    <w:p w:rsidR="00052C0E" w:rsidRPr="00052C0E" w:rsidRDefault="00052C0E" w:rsidP="00052C0E">
      <w:pPr>
        <w:pStyle w:val="10"/>
      </w:pPr>
    </w:p>
    <w:p w:rsidR="00D4446E" w:rsidRDefault="00D4446E" w:rsidP="00D4446E">
      <w:pPr>
        <w:rPr>
          <w:lang w:eastAsia="zh-CN"/>
        </w:rPr>
      </w:pPr>
    </w:p>
    <w:p w:rsidR="00D4446E" w:rsidRDefault="00D4446E" w:rsidP="00D4446E">
      <w:pPr>
        <w:pStyle w:val="10"/>
      </w:pPr>
    </w:p>
    <w:p w:rsidR="000F15E9" w:rsidRPr="00D4446E" w:rsidRDefault="000F15E9" w:rsidP="00D4446E">
      <w:pPr>
        <w:pStyle w:val="10"/>
      </w:pPr>
    </w:p>
    <w:p w:rsidR="00967702" w:rsidRDefault="00DD56C2">
      <w:pPr>
        <w:pStyle w:val="11"/>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6"/>
        <w:rPr>
          <w:b/>
          <w:sz w:val="28"/>
          <w:lang w:eastAsia="zh-CN"/>
        </w:rPr>
      </w:pPr>
    </w:p>
    <w:p w:rsidR="00967702" w:rsidRDefault="00DD56C2" w:rsidP="00A153FC">
      <w:pPr>
        <w:pStyle w:val="a6"/>
        <w:spacing w:line="360" w:lineRule="auto"/>
        <w:ind w:left="215"/>
        <w:rPr>
          <w:lang w:eastAsia="zh-CN"/>
        </w:rPr>
      </w:pPr>
      <w:r>
        <w:rPr>
          <w:lang w:eastAsia="zh-CN"/>
        </w:rPr>
        <w:t>1.参选人的参选文件无论其是否中选，均不退回。</w:t>
      </w:r>
    </w:p>
    <w:p w:rsidR="00967702" w:rsidRDefault="00DD56C2" w:rsidP="00A153FC">
      <w:pPr>
        <w:pStyle w:val="a6"/>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6"/>
        <w:spacing w:line="360" w:lineRule="auto"/>
        <w:ind w:left="215"/>
        <w:rPr>
          <w:lang w:eastAsia="zh-CN"/>
        </w:rPr>
      </w:pPr>
      <w:r>
        <w:rPr>
          <w:lang w:eastAsia="zh-CN"/>
        </w:rPr>
        <w:t>3.本比选文件的</w:t>
      </w:r>
      <w:proofErr w:type="gramStart"/>
      <w:r>
        <w:rPr>
          <w:lang w:eastAsia="zh-CN"/>
        </w:rPr>
        <w:t>解释权归</w:t>
      </w:r>
      <w:r w:rsidR="00001416">
        <w:rPr>
          <w:lang w:eastAsia="zh-CN"/>
        </w:rPr>
        <w:t>腾龙</w:t>
      </w:r>
      <w:proofErr w:type="gramEnd"/>
      <w:r w:rsidR="00001416">
        <w:rPr>
          <w:lang w:eastAsia="zh-CN"/>
        </w:rPr>
        <w:t>芳烃</w:t>
      </w:r>
      <w:r w:rsidR="00F10B09">
        <w:rPr>
          <w:lang w:eastAsia="zh-CN"/>
        </w:rPr>
        <w:t>（漳州）有限公司</w:t>
      </w:r>
      <w:r>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t>附件一</w:t>
      </w:r>
      <w:r w:rsidR="00C8060B">
        <w:rPr>
          <w:rFonts w:ascii="Times New Roman" w:hint="eastAsia"/>
          <w:b/>
          <w:bCs/>
          <w:lang w:eastAsia="zh-CN"/>
        </w:rPr>
        <w:t>、</w:t>
      </w:r>
    </w:p>
    <w:p w:rsidR="00B7781B" w:rsidRDefault="00B7781B" w:rsidP="00C8060B">
      <w:pPr>
        <w:pStyle w:val="a7"/>
        <w:spacing w:line="400" w:lineRule="exact"/>
        <w:jc w:val="center"/>
        <w:rPr>
          <w:rFonts w:hAnsi="宋体"/>
          <w:b/>
          <w:sz w:val="28"/>
          <w:szCs w:val="28"/>
          <w:lang w:eastAsia="zh-CN"/>
        </w:rPr>
      </w:pPr>
      <w:bookmarkStart w:id="1" w:name="_Toc251742852"/>
      <w:r>
        <w:rPr>
          <w:rFonts w:hAnsi="宋体" w:hint="eastAsia"/>
          <w:b/>
          <w:sz w:val="28"/>
          <w:szCs w:val="28"/>
          <w:lang w:eastAsia="zh-CN"/>
        </w:rPr>
        <w:t>腾龙芳烃（漳州）有限公司</w:t>
      </w:r>
      <w:r w:rsidRPr="00B7781B">
        <w:rPr>
          <w:rFonts w:hAnsi="宋体" w:hint="eastAsia"/>
          <w:b/>
          <w:sz w:val="28"/>
          <w:szCs w:val="28"/>
          <w:lang w:eastAsia="zh-CN"/>
        </w:rPr>
        <w:t>泄漏检测与修复（</w:t>
      </w:r>
      <w:r w:rsidRPr="00B7781B">
        <w:rPr>
          <w:rFonts w:hAnsi="宋体"/>
          <w:b/>
          <w:sz w:val="28"/>
          <w:szCs w:val="28"/>
          <w:lang w:eastAsia="zh-CN"/>
        </w:rPr>
        <w:t>LDAR）周期性检测</w:t>
      </w:r>
    </w:p>
    <w:p w:rsidR="00C8060B" w:rsidRPr="005919C0" w:rsidRDefault="00C8060B" w:rsidP="00C8060B">
      <w:pPr>
        <w:pStyle w:val="a7"/>
        <w:spacing w:line="400" w:lineRule="exact"/>
        <w:jc w:val="center"/>
        <w:rPr>
          <w:rFonts w:hAnsi="宋体"/>
          <w:b/>
          <w:sz w:val="28"/>
          <w:szCs w:val="28"/>
          <w:lang w:eastAsia="zh-CN"/>
        </w:rPr>
      </w:pPr>
      <w:r w:rsidRPr="005919C0">
        <w:rPr>
          <w:rFonts w:hAnsi="宋体" w:hint="eastAsia"/>
          <w:b/>
          <w:sz w:val="28"/>
          <w:szCs w:val="28"/>
          <w:lang w:eastAsia="zh-CN"/>
        </w:rPr>
        <w:t>技术服务合同</w:t>
      </w:r>
    </w:p>
    <w:p w:rsidR="00C8060B" w:rsidRPr="005919C0" w:rsidRDefault="00B7781B" w:rsidP="00C8060B">
      <w:pPr>
        <w:pStyle w:val="a7"/>
        <w:spacing w:line="400" w:lineRule="exact"/>
        <w:rPr>
          <w:rFonts w:hAnsi="宋体"/>
          <w:lang w:eastAsia="zh-CN"/>
        </w:rPr>
      </w:pPr>
      <w:r>
        <w:rPr>
          <w:rFonts w:hAnsi="宋体" w:hint="eastAsia"/>
          <w:lang w:eastAsia="zh-CN"/>
        </w:rPr>
        <w:t xml:space="preserve">                                              合同编号：</w:t>
      </w:r>
    </w:p>
    <w:p w:rsidR="00C8060B" w:rsidRPr="005919C0" w:rsidRDefault="00C8060B" w:rsidP="00C8060B">
      <w:pPr>
        <w:pStyle w:val="a7"/>
        <w:spacing w:line="400" w:lineRule="exact"/>
        <w:rPr>
          <w:rFonts w:hAnsi="宋体"/>
          <w:lang w:eastAsia="zh-CN"/>
        </w:rPr>
      </w:pPr>
      <w:r w:rsidRPr="005919C0">
        <w:rPr>
          <w:rFonts w:hAnsi="宋体"/>
          <w:lang w:eastAsia="zh-CN"/>
        </w:rPr>
        <w:t>委托方（甲方）</w:t>
      </w:r>
      <w:r>
        <w:rPr>
          <w:rFonts w:hAnsi="宋体" w:hint="eastAsia"/>
          <w:lang w:eastAsia="zh-CN"/>
        </w:rPr>
        <w:t>：</w:t>
      </w:r>
      <w:r w:rsidRPr="005919C0">
        <w:rPr>
          <w:rFonts w:hAnsi="宋体"/>
          <w:lang w:eastAsia="zh-CN"/>
        </w:rPr>
        <w:t xml:space="preserve"> </w:t>
      </w:r>
      <w:r w:rsidR="00B7781B">
        <w:rPr>
          <w:rFonts w:hAnsi="宋体" w:hint="eastAsia"/>
          <w:lang w:eastAsia="zh-CN"/>
        </w:rPr>
        <w:t>腾龙芳烃（漳州）有限公司</w:t>
      </w:r>
    </w:p>
    <w:p w:rsidR="00C8060B" w:rsidRDefault="00C8060B" w:rsidP="00C8060B">
      <w:pPr>
        <w:pStyle w:val="a7"/>
        <w:spacing w:line="400" w:lineRule="exact"/>
        <w:rPr>
          <w:rFonts w:hAnsi="宋体"/>
          <w:lang w:eastAsia="zh-CN"/>
        </w:rPr>
      </w:pPr>
      <w:r w:rsidRPr="005919C0">
        <w:rPr>
          <w:rFonts w:hAnsi="宋体"/>
          <w:lang w:eastAsia="zh-CN"/>
        </w:rPr>
        <w:t>住  所  地：</w:t>
      </w:r>
    </w:p>
    <w:p w:rsidR="00C8060B" w:rsidRPr="005919C0" w:rsidRDefault="00C8060B" w:rsidP="00C8060B">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rsidR="00C8060B" w:rsidRPr="005919C0" w:rsidRDefault="00C8060B" w:rsidP="00C8060B">
      <w:pPr>
        <w:pStyle w:val="a7"/>
        <w:spacing w:line="400" w:lineRule="exact"/>
        <w:rPr>
          <w:rFonts w:hAnsi="宋体"/>
          <w:lang w:eastAsia="zh-CN"/>
        </w:rPr>
      </w:pPr>
      <w:r w:rsidRPr="005919C0">
        <w:rPr>
          <w:rFonts w:hAnsi="宋体"/>
          <w:lang w:eastAsia="zh-CN"/>
        </w:rPr>
        <w:t>项目联系人</w:t>
      </w:r>
      <w:r>
        <w:rPr>
          <w:rFonts w:hAnsi="宋体" w:hint="eastAsia"/>
          <w:lang w:eastAsia="zh-CN"/>
        </w:rPr>
        <w:t>：</w:t>
      </w:r>
    </w:p>
    <w:p w:rsidR="00C8060B" w:rsidRPr="005919C0" w:rsidRDefault="00C8060B" w:rsidP="00C8060B">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rsidR="00C8060B" w:rsidRPr="005919C0" w:rsidRDefault="00C8060B" w:rsidP="00C8060B">
      <w:pPr>
        <w:pStyle w:val="a7"/>
        <w:spacing w:line="400" w:lineRule="exact"/>
        <w:rPr>
          <w:rFonts w:hAnsi="宋体"/>
          <w:lang w:eastAsia="zh-CN"/>
        </w:rPr>
      </w:pPr>
      <w:r w:rsidRPr="005919C0">
        <w:rPr>
          <w:rFonts w:hAnsi="宋体"/>
          <w:lang w:eastAsia="zh-CN"/>
        </w:rPr>
        <w:t>电    话</w:t>
      </w:r>
      <w:r>
        <w:rPr>
          <w:rFonts w:hAnsi="宋体" w:hint="eastAsia"/>
          <w:lang w:eastAsia="zh-CN"/>
        </w:rPr>
        <w:t>：</w:t>
      </w:r>
    </w:p>
    <w:p w:rsidR="00C8060B" w:rsidRPr="005919C0" w:rsidRDefault="00C8060B" w:rsidP="00C8060B">
      <w:pPr>
        <w:pStyle w:val="a7"/>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p>
    <w:p w:rsidR="00C8060B" w:rsidRPr="005919C0" w:rsidRDefault="00C8060B" w:rsidP="00C8060B">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rsidR="00C8060B" w:rsidRDefault="00C8060B" w:rsidP="00C8060B">
      <w:pPr>
        <w:pStyle w:val="a7"/>
        <w:spacing w:line="400" w:lineRule="exact"/>
        <w:rPr>
          <w:rFonts w:hAnsi="宋体"/>
          <w:lang w:eastAsia="zh-CN"/>
        </w:rPr>
      </w:pPr>
    </w:p>
    <w:p w:rsidR="00C8060B" w:rsidRPr="005919C0" w:rsidRDefault="00C8060B" w:rsidP="00C8060B">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rsidR="00C8060B" w:rsidRPr="005919C0" w:rsidRDefault="00C8060B" w:rsidP="00C8060B">
      <w:pPr>
        <w:pStyle w:val="a7"/>
        <w:spacing w:line="400" w:lineRule="exact"/>
        <w:rPr>
          <w:rFonts w:hAnsi="宋体"/>
          <w:lang w:eastAsia="zh-CN"/>
        </w:rPr>
      </w:pPr>
      <w:r w:rsidRPr="005919C0">
        <w:rPr>
          <w:rFonts w:hAnsi="宋体"/>
          <w:lang w:eastAsia="zh-CN"/>
        </w:rPr>
        <w:t>住  所  地</w:t>
      </w:r>
      <w:r>
        <w:rPr>
          <w:rFonts w:hAnsi="宋体" w:hint="eastAsia"/>
          <w:lang w:eastAsia="zh-CN"/>
        </w:rPr>
        <w:t>：</w:t>
      </w:r>
    </w:p>
    <w:p w:rsidR="00C8060B" w:rsidRDefault="00C8060B" w:rsidP="00C8060B">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rsidR="00C8060B" w:rsidRPr="005919C0" w:rsidRDefault="00C8060B" w:rsidP="00C8060B">
      <w:pPr>
        <w:pStyle w:val="a7"/>
        <w:spacing w:line="400" w:lineRule="exact"/>
        <w:rPr>
          <w:rFonts w:hAnsi="宋体"/>
          <w:lang w:eastAsia="zh-CN"/>
        </w:rPr>
      </w:pPr>
      <w:r>
        <w:rPr>
          <w:rFonts w:hAnsi="宋体" w:hint="eastAsia"/>
          <w:lang w:eastAsia="zh-CN"/>
        </w:rPr>
        <w:t>项目联系人:</w:t>
      </w:r>
    </w:p>
    <w:p w:rsidR="00C8060B" w:rsidRPr="005919C0" w:rsidRDefault="00C8060B" w:rsidP="00C8060B">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rsidR="00C8060B" w:rsidRDefault="00C8060B" w:rsidP="00C8060B">
      <w:pPr>
        <w:pStyle w:val="a7"/>
        <w:spacing w:line="400" w:lineRule="exact"/>
        <w:rPr>
          <w:rFonts w:hAnsi="宋体"/>
          <w:lang w:eastAsia="zh-CN"/>
        </w:rPr>
      </w:pPr>
      <w:r w:rsidRPr="005919C0">
        <w:rPr>
          <w:rFonts w:hAnsi="宋体"/>
          <w:lang w:eastAsia="zh-CN"/>
        </w:rPr>
        <w:t>电    话</w:t>
      </w:r>
      <w:r>
        <w:rPr>
          <w:rFonts w:hAnsi="宋体" w:hint="eastAsia"/>
          <w:lang w:eastAsia="zh-CN"/>
        </w:rPr>
        <w:t>：</w:t>
      </w:r>
    </w:p>
    <w:p w:rsidR="00C8060B" w:rsidRPr="005919C0" w:rsidRDefault="00C8060B" w:rsidP="00C8060B">
      <w:pPr>
        <w:pStyle w:val="a7"/>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rsidR="00C8060B" w:rsidRPr="005919C0" w:rsidRDefault="00C8060B" w:rsidP="00C8060B">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rsidR="00C8060B" w:rsidRDefault="00C8060B" w:rsidP="00C8060B">
      <w:pPr>
        <w:pStyle w:val="a7"/>
        <w:spacing w:line="400" w:lineRule="exact"/>
        <w:rPr>
          <w:rFonts w:hAnsi="宋体"/>
          <w:lang w:eastAsia="zh-CN"/>
        </w:rPr>
      </w:pPr>
      <w:r>
        <w:rPr>
          <w:rFonts w:hAnsi="宋体" w:hint="eastAsia"/>
          <w:lang w:eastAsia="zh-CN"/>
        </w:rPr>
        <w:t xml:space="preserve">    </w:t>
      </w:r>
    </w:p>
    <w:p w:rsidR="00C8060B" w:rsidRPr="005919C0" w:rsidRDefault="00C8060B" w:rsidP="00C8060B">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Pr>
          <w:rFonts w:hAnsi="宋体" w:hint="eastAsia"/>
          <w:u w:val="single"/>
          <w:lang w:eastAsia="zh-CN"/>
        </w:rPr>
        <w:t xml:space="preserve">  </w:t>
      </w:r>
      <w:r w:rsidR="00B7781B">
        <w:rPr>
          <w:rFonts w:hAnsi="宋体" w:hint="eastAsia"/>
          <w:u w:val="single"/>
          <w:lang w:eastAsia="zh-CN"/>
        </w:rPr>
        <w:t>腾龙芳烃（漳州）有限公司</w:t>
      </w:r>
      <w:r w:rsidR="00B7781B" w:rsidRPr="00B7781B">
        <w:rPr>
          <w:rFonts w:hAnsi="宋体" w:hint="eastAsia"/>
          <w:u w:val="single"/>
          <w:lang w:eastAsia="zh-CN"/>
        </w:rPr>
        <w:t>泄漏检测与修复（</w:t>
      </w:r>
      <w:r w:rsidR="00B7781B" w:rsidRPr="00B7781B">
        <w:rPr>
          <w:rFonts w:hAnsi="宋体"/>
          <w:u w:val="single"/>
          <w:lang w:eastAsia="zh-CN"/>
        </w:rPr>
        <w:t>LDAR）周期性检测</w:t>
      </w:r>
      <w:r>
        <w:rPr>
          <w:rFonts w:hAnsi="宋体" w:hint="eastAsia"/>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C8060B" w:rsidRPr="005919C0" w:rsidRDefault="00C8060B" w:rsidP="00C8060B">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C8060B" w:rsidRPr="005919C0" w:rsidRDefault="00C8060B" w:rsidP="00C8060B">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r>
        <w:rPr>
          <w:rFonts w:hAnsi="宋体" w:hint="eastAsia"/>
          <w:u w:val="single"/>
          <w:lang w:eastAsia="zh-CN"/>
        </w:rPr>
        <w:t>见附件</w:t>
      </w:r>
      <w:r w:rsidR="00B7781B">
        <w:rPr>
          <w:rFonts w:hAnsi="宋体" w:hint="eastAsia"/>
          <w:u w:val="single"/>
          <w:lang w:eastAsia="zh-CN"/>
        </w:rPr>
        <w:t>发包说明</w:t>
      </w:r>
      <w:r w:rsidRPr="00A614B6">
        <w:rPr>
          <w:rFonts w:hAnsi="宋体" w:hint="eastAsia"/>
          <w:u w:val="single"/>
          <w:lang w:eastAsia="zh-CN"/>
        </w:rPr>
        <w:t xml:space="preserve">    </w:t>
      </w:r>
    </w:p>
    <w:p w:rsidR="00C8060B" w:rsidRPr="005919C0" w:rsidRDefault="00C8060B" w:rsidP="00C8060B">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r>
        <w:rPr>
          <w:rFonts w:hAnsi="宋体" w:hint="eastAsia"/>
          <w:u w:val="single"/>
          <w:lang w:eastAsia="zh-CN"/>
        </w:rPr>
        <w:t>见附件</w:t>
      </w:r>
      <w:r w:rsidR="00B7781B">
        <w:rPr>
          <w:rFonts w:hAnsi="宋体" w:hint="eastAsia"/>
          <w:u w:val="single"/>
          <w:lang w:eastAsia="zh-CN"/>
        </w:rPr>
        <w:t>发包说明</w:t>
      </w:r>
      <w:r w:rsidRPr="00A614B6">
        <w:rPr>
          <w:rFonts w:hAnsi="宋体" w:hint="eastAsia"/>
          <w:u w:val="single"/>
          <w:lang w:eastAsia="zh-CN"/>
        </w:rPr>
        <w:t xml:space="preserve">    </w:t>
      </w:r>
    </w:p>
    <w:p w:rsidR="00C8060B" w:rsidRPr="005919C0" w:rsidRDefault="00C8060B" w:rsidP="00C8060B">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C8060B" w:rsidRPr="005919C0" w:rsidRDefault="00C8060B" w:rsidP="00C8060B">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Pr>
          <w:rFonts w:hAnsi="宋体" w:hint="eastAsia"/>
          <w:u w:val="single"/>
          <w:lang w:eastAsia="zh-CN"/>
        </w:rPr>
        <w:t>甲方装置所在地</w:t>
      </w:r>
      <w:r w:rsidRPr="00A614B6">
        <w:rPr>
          <w:rFonts w:hAnsi="宋体" w:hint="eastAsia"/>
          <w:u w:val="single"/>
          <w:lang w:eastAsia="zh-CN"/>
        </w:rPr>
        <w:t xml:space="preserve">              </w:t>
      </w:r>
    </w:p>
    <w:p w:rsidR="00C8060B" w:rsidRPr="005919C0" w:rsidRDefault="00C8060B" w:rsidP="00C8060B">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Pr>
          <w:rFonts w:hAnsi="宋体" w:hint="eastAsia"/>
          <w:u w:val="single"/>
          <w:lang w:eastAsia="zh-CN"/>
        </w:rPr>
        <w:t>自合同签订之日起至合同履行完毕</w:t>
      </w:r>
      <w:proofErr w:type="gramStart"/>
      <w:r>
        <w:rPr>
          <w:rFonts w:hAnsi="宋体" w:hint="eastAsia"/>
          <w:u w:val="single"/>
          <w:lang w:eastAsia="zh-CN"/>
        </w:rPr>
        <w:t>止</w:t>
      </w:r>
      <w:proofErr w:type="gramEnd"/>
      <w:r w:rsidRPr="00A614B6">
        <w:rPr>
          <w:rFonts w:hAnsi="宋体" w:hint="eastAsia"/>
          <w:u w:val="single"/>
          <w:lang w:eastAsia="zh-CN"/>
        </w:rPr>
        <w:t xml:space="preserve">     </w:t>
      </w:r>
    </w:p>
    <w:p w:rsidR="00C8060B" w:rsidRPr="005919C0" w:rsidRDefault="00C8060B" w:rsidP="00C8060B">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3.技术服务及咨询进度：</w:t>
      </w:r>
      <w:r>
        <w:rPr>
          <w:rFonts w:hAnsi="宋体" w:hint="eastAsia"/>
          <w:u w:val="single"/>
          <w:lang w:eastAsia="zh-CN"/>
        </w:rPr>
        <w:t xml:space="preserve">   </w:t>
      </w:r>
      <w:r w:rsidR="00B7781B">
        <w:rPr>
          <w:rFonts w:hAnsi="宋体" w:hint="eastAsia"/>
          <w:u w:val="single"/>
          <w:lang w:eastAsia="zh-CN"/>
        </w:rPr>
        <w:t>2020年1月1日-2020年12月31日</w:t>
      </w:r>
      <w:r w:rsidRPr="00A614B6">
        <w:rPr>
          <w:rFonts w:hAnsi="宋体" w:hint="eastAsia"/>
          <w:u w:val="single"/>
          <w:lang w:eastAsia="zh-CN"/>
        </w:rPr>
        <w:t xml:space="preserve">            </w:t>
      </w:r>
    </w:p>
    <w:p w:rsidR="00C8060B" w:rsidRPr="005919C0" w:rsidRDefault="00C8060B" w:rsidP="00C8060B">
      <w:pPr>
        <w:pStyle w:val="a7"/>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Pr>
          <w:rFonts w:hAnsi="宋体" w:hint="eastAsia"/>
          <w:u w:val="single"/>
          <w:lang w:eastAsia="zh-CN"/>
        </w:rPr>
        <w:t>见附件</w:t>
      </w:r>
      <w:r w:rsidR="00B7781B">
        <w:rPr>
          <w:rFonts w:hAnsi="宋体" w:hint="eastAsia"/>
          <w:u w:val="single"/>
          <w:lang w:eastAsia="zh-CN"/>
        </w:rPr>
        <w:t>发包说明</w:t>
      </w:r>
      <w:r>
        <w:rPr>
          <w:rFonts w:hAnsi="宋体" w:hint="eastAsia"/>
          <w:u w:val="single"/>
          <w:lang w:eastAsia="zh-CN"/>
        </w:rPr>
        <w:t xml:space="preserve">             </w:t>
      </w:r>
    </w:p>
    <w:p w:rsidR="00C8060B" w:rsidRDefault="00C8060B" w:rsidP="00C8060B">
      <w:pPr>
        <w:pStyle w:val="a7"/>
        <w:spacing w:line="400" w:lineRule="exact"/>
        <w:ind w:firstLineChars="200" w:firstLine="440"/>
        <w:rPr>
          <w:rFonts w:hAnsi="宋体"/>
          <w:u w:val="single"/>
          <w:lang w:eastAsia="zh-CN"/>
        </w:rPr>
      </w:pPr>
      <w:r>
        <w:rPr>
          <w:rFonts w:hAnsi="宋体" w:hint="eastAsia"/>
          <w:lang w:eastAsia="zh-CN"/>
        </w:rPr>
        <w:t>5.</w:t>
      </w:r>
      <w:r w:rsidRPr="005919C0">
        <w:rPr>
          <w:rFonts w:hAnsi="宋体" w:hint="eastAsia"/>
          <w:lang w:eastAsia="zh-CN"/>
        </w:rPr>
        <w:t>技术服务及咨询质量期限要求：</w:t>
      </w:r>
      <w:r>
        <w:rPr>
          <w:rFonts w:hAnsi="宋体" w:hint="eastAsia"/>
          <w:u w:val="single"/>
          <w:lang w:eastAsia="zh-CN"/>
        </w:rPr>
        <w:t>自合同签订之日起至合同履行完毕</w:t>
      </w:r>
      <w:proofErr w:type="gramStart"/>
      <w:r>
        <w:rPr>
          <w:rFonts w:hAnsi="宋体" w:hint="eastAsia"/>
          <w:u w:val="single"/>
          <w:lang w:eastAsia="zh-CN"/>
        </w:rPr>
        <w:t>止</w:t>
      </w:r>
      <w:proofErr w:type="gramEnd"/>
      <w:r>
        <w:rPr>
          <w:rFonts w:hAnsi="宋体" w:hint="eastAsia"/>
          <w:u w:val="single"/>
          <w:lang w:eastAsia="zh-CN"/>
        </w:rPr>
        <w:t xml:space="preserve">        </w:t>
      </w:r>
    </w:p>
    <w:p w:rsidR="00B7781B" w:rsidRPr="005919C0" w:rsidRDefault="00B7781B" w:rsidP="00B7781B">
      <w:pPr>
        <w:pStyle w:val="a7"/>
        <w:spacing w:line="400" w:lineRule="exact"/>
        <w:ind w:firstLineChars="200" w:firstLine="440"/>
        <w:rPr>
          <w:rFonts w:hAnsi="宋体"/>
          <w:lang w:eastAsia="zh-CN"/>
        </w:rPr>
      </w:pPr>
      <w:r w:rsidRPr="00B7781B">
        <w:rPr>
          <w:rFonts w:hAnsi="宋体" w:hint="eastAsia"/>
          <w:lang w:eastAsia="zh-CN"/>
        </w:rPr>
        <w:t>6.技术服务的有效期：</w:t>
      </w:r>
      <w:r w:rsidRPr="00B7781B">
        <w:rPr>
          <w:rFonts w:hAnsi="宋体" w:hint="eastAsia"/>
          <w:u w:val="single"/>
          <w:lang w:eastAsia="zh-CN"/>
        </w:rPr>
        <w:t xml:space="preserve">2020年1月1日-2020年12月31日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Pr>
          <w:rFonts w:hAnsi="宋体" w:hint="eastAsia"/>
          <w:u w:val="single"/>
          <w:lang w:eastAsia="zh-CN"/>
        </w:rPr>
        <w:t>甲方</w:t>
      </w:r>
      <w:r w:rsidRPr="00AA2A6C">
        <w:rPr>
          <w:rFonts w:hAnsi="宋体" w:hint="eastAsia"/>
          <w:u w:val="single"/>
          <w:lang w:eastAsia="zh-CN"/>
        </w:rPr>
        <w:t>为</w:t>
      </w:r>
      <w:r>
        <w:rPr>
          <w:rFonts w:hAnsi="宋体" w:hint="eastAsia"/>
          <w:u w:val="single"/>
          <w:lang w:eastAsia="zh-CN"/>
        </w:rPr>
        <w:t>乙方</w:t>
      </w:r>
      <w:r w:rsidRPr="00AA2A6C">
        <w:rPr>
          <w:rFonts w:hAnsi="宋体" w:cs="微软雅黑" w:hint="eastAsia"/>
          <w:u w:val="single"/>
          <w:lang w:eastAsia="zh-CN"/>
        </w:rPr>
        <w:t>提供</w:t>
      </w:r>
      <w:r w:rsidRPr="00AA2A6C">
        <w:rPr>
          <w:rFonts w:hAnsi="宋体"/>
          <w:u w:val="single"/>
          <w:lang w:eastAsia="zh-CN"/>
        </w:rPr>
        <w:t>LDAR</w:t>
      </w:r>
      <w:r w:rsidRPr="00AA2A6C">
        <w:rPr>
          <w:rFonts w:hAnsi="宋体" w:cs="微软雅黑" w:hint="eastAsia"/>
          <w:u w:val="single"/>
          <w:lang w:eastAsia="zh-CN"/>
        </w:rPr>
        <w:t>项目建立阶段所需的相关材料，如装置内的物料清单及</w:t>
      </w:r>
      <w:r w:rsidRPr="00AA2A6C">
        <w:rPr>
          <w:rFonts w:hAnsi="宋体"/>
          <w:u w:val="single"/>
          <w:lang w:eastAsia="zh-CN"/>
        </w:rPr>
        <w:t>MSDS</w:t>
      </w:r>
      <w:r w:rsidRPr="00AA2A6C">
        <w:rPr>
          <w:rFonts w:hAnsi="宋体" w:cs="微软雅黑" w:hint="eastAsia"/>
          <w:u w:val="single"/>
          <w:lang w:eastAsia="zh-CN"/>
        </w:rPr>
        <w:t>文件、装置的</w:t>
      </w:r>
      <w:r w:rsidRPr="00AA2A6C">
        <w:rPr>
          <w:rFonts w:hAnsi="宋体"/>
          <w:u w:val="single"/>
          <w:lang w:eastAsia="zh-CN"/>
        </w:rPr>
        <w:t>PFD</w:t>
      </w:r>
      <w:r w:rsidRPr="00AA2A6C">
        <w:rPr>
          <w:rFonts w:hAnsi="宋体" w:cs="微软雅黑" w:hint="eastAsia"/>
          <w:u w:val="single"/>
          <w:lang w:eastAsia="zh-CN"/>
        </w:rPr>
        <w:t>及</w:t>
      </w:r>
      <w:r w:rsidRPr="00AA2A6C">
        <w:rPr>
          <w:rFonts w:hAnsi="宋体"/>
          <w:u w:val="single"/>
          <w:lang w:eastAsia="zh-CN"/>
        </w:rPr>
        <w:t>PID</w:t>
      </w:r>
      <w:r w:rsidRPr="00AA2A6C">
        <w:rPr>
          <w:rFonts w:hAnsi="宋体" w:cs="微软雅黑" w:hint="eastAsia"/>
          <w:u w:val="single"/>
          <w:lang w:eastAsia="zh-CN"/>
        </w:rPr>
        <w:t>图纸、管线物料组分分析表等</w:t>
      </w:r>
      <w:r w:rsidRPr="00AA2A6C">
        <w:rPr>
          <w:rFonts w:hAnsi="宋体" w:hint="eastAsia"/>
          <w:u w:val="single"/>
          <w:lang w:eastAsia="zh-CN"/>
        </w:rPr>
        <w:t xml:space="preserve"> </w:t>
      </w:r>
      <w:r w:rsidRPr="00A614B6">
        <w:rPr>
          <w:rFonts w:hAnsi="宋体" w:hint="eastAsia"/>
          <w:u w:val="single"/>
          <w:lang w:eastAsia="zh-CN"/>
        </w:rPr>
        <w:t xml:space="preserve">    </w:t>
      </w:r>
      <w:r w:rsidRPr="005919C0">
        <w:rPr>
          <w:rFonts w:hAnsi="宋体" w:hint="eastAsia"/>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提供工作条件：</w:t>
      </w:r>
      <w:r w:rsidRPr="00A614B6">
        <w:rPr>
          <w:rFonts w:hAnsi="宋体" w:hint="eastAsia"/>
          <w:u w:val="single"/>
          <w:lang w:eastAsia="zh-CN"/>
        </w:rPr>
        <w:t xml:space="preserve">   </w:t>
      </w:r>
      <w:r>
        <w:rPr>
          <w:rFonts w:hAnsi="宋体" w:hint="eastAsia"/>
          <w:u w:val="single"/>
          <w:lang w:eastAsia="zh-CN"/>
        </w:rPr>
        <w:t>/</w:t>
      </w:r>
      <w:r w:rsidRPr="00A614B6">
        <w:rPr>
          <w:rFonts w:hAnsi="宋体" w:hint="eastAsia"/>
          <w:u w:val="single"/>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 xml:space="preserve">1. </w:t>
      </w:r>
      <w:r w:rsidR="00B7781B" w:rsidRPr="00B7781B">
        <w:rPr>
          <w:rFonts w:hAnsi="宋体" w:hint="eastAsia"/>
          <w:lang w:eastAsia="zh-CN"/>
        </w:rPr>
        <w:t>泄漏检测与修复（</w:t>
      </w:r>
      <w:r w:rsidR="00B7781B" w:rsidRPr="00B7781B">
        <w:rPr>
          <w:rFonts w:hAnsi="宋体"/>
          <w:lang w:eastAsia="zh-CN"/>
        </w:rPr>
        <w:t>LDAR）周期性检测</w:t>
      </w:r>
      <w:r w:rsidRPr="005919C0">
        <w:rPr>
          <w:rFonts w:hAnsi="宋体" w:hint="eastAsia"/>
          <w:lang w:eastAsia="zh-CN"/>
        </w:rPr>
        <w:t>技术</w:t>
      </w:r>
      <w:r>
        <w:rPr>
          <w:rFonts w:hAnsi="宋体" w:hint="eastAsia"/>
          <w:lang w:eastAsia="zh-CN"/>
        </w:rPr>
        <w:t>服务及</w:t>
      </w:r>
      <w:r w:rsidRPr="005919C0">
        <w:rPr>
          <w:rFonts w:hAnsi="宋体" w:hint="eastAsia"/>
          <w:lang w:eastAsia="zh-CN"/>
        </w:rPr>
        <w:t>咨询报酬</w:t>
      </w:r>
      <w:r w:rsidR="00A82B0B">
        <w:rPr>
          <w:rFonts w:hAnsi="宋体" w:hint="eastAsia"/>
          <w:lang w:eastAsia="zh-CN"/>
        </w:rPr>
        <w:t>，每个检测点固定综合单位为：</w:t>
      </w:r>
      <w:r w:rsidR="00A82B0B" w:rsidRPr="00A614B6">
        <w:rPr>
          <w:rFonts w:hAnsi="宋体" w:hint="eastAsia"/>
          <w:u w:val="single"/>
          <w:lang w:eastAsia="zh-CN"/>
        </w:rPr>
        <w:t xml:space="preserve">   </w:t>
      </w:r>
      <w:r w:rsidR="00B7781B">
        <w:rPr>
          <w:rFonts w:hAnsi="宋体" w:hint="eastAsia"/>
          <w:u w:val="single"/>
          <w:lang w:eastAsia="zh-CN"/>
        </w:rPr>
        <w:t>元</w:t>
      </w:r>
      <w:r w:rsidR="00A82B0B">
        <w:rPr>
          <w:rFonts w:hAnsi="宋体" w:hint="eastAsia"/>
          <w:u w:val="single"/>
          <w:lang w:eastAsia="zh-CN"/>
        </w:rPr>
        <w:t>/</w:t>
      </w:r>
      <w:r w:rsidR="00B7781B">
        <w:rPr>
          <w:rFonts w:hAnsi="宋体" w:hint="eastAsia"/>
          <w:u w:val="single"/>
          <w:lang w:eastAsia="zh-CN"/>
        </w:rPr>
        <w:t>点.次</w:t>
      </w:r>
      <w:r w:rsidR="00A82B0B" w:rsidRPr="00A82B0B">
        <w:rPr>
          <w:rFonts w:hAnsi="宋体" w:hint="eastAsia"/>
          <w:lang w:eastAsia="zh-CN"/>
        </w:rPr>
        <w:t xml:space="preserve"> ,</w:t>
      </w:r>
      <w:r>
        <w:rPr>
          <w:rFonts w:hAnsi="宋体" w:hint="eastAsia"/>
          <w:lang w:eastAsia="zh-CN"/>
        </w:rPr>
        <w:t>暂定</w:t>
      </w:r>
      <w:r w:rsidRPr="005919C0">
        <w:rPr>
          <w:rFonts w:hAnsi="宋体" w:hint="eastAsia"/>
          <w:lang w:eastAsia="zh-CN"/>
        </w:rPr>
        <w:t>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w:t>
      </w:r>
      <w:r w:rsidR="00A82B0B">
        <w:rPr>
          <w:rFonts w:hAnsi="宋体" w:hint="eastAsia"/>
          <w:lang w:eastAsia="zh-CN"/>
        </w:rPr>
        <w:t>6%增值</w:t>
      </w:r>
      <w:r>
        <w:rPr>
          <w:rFonts w:hAnsi="宋体" w:hint="eastAsia"/>
          <w:lang w:eastAsia="zh-CN"/>
        </w:rPr>
        <w:t>税）</w:t>
      </w:r>
      <w:r w:rsidR="000F4255">
        <w:rPr>
          <w:rFonts w:hAnsi="宋体" w:hint="eastAsia"/>
          <w:lang w:eastAsia="zh-CN"/>
        </w:rPr>
        <w:t>。按照实际检测点数按实结算，封顶数量为：</w:t>
      </w:r>
      <w:r w:rsidR="00B7781B">
        <w:rPr>
          <w:rFonts w:hAnsi="宋体" w:hint="eastAsia"/>
          <w:lang w:eastAsia="zh-CN"/>
        </w:rPr>
        <w:t>2</w:t>
      </w:r>
      <w:r w:rsidR="000F4255" w:rsidRPr="000F4255">
        <w:rPr>
          <w:rFonts w:hAnsi="宋体" w:hint="eastAsia"/>
          <w:lang w:eastAsia="zh-CN"/>
        </w:rPr>
        <w:t>77518</w:t>
      </w:r>
      <w:r w:rsidR="000F4255">
        <w:rPr>
          <w:rFonts w:hAnsi="宋体" w:hint="eastAsia"/>
          <w:lang w:eastAsia="zh-CN"/>
        </w:rPr>
        <w:t>，超出封顶数量的</w:t>
      </w:r>
      <w:r w:rsidR="00AD24EC">
        <w:rPr>
          <w:rFonts w:hAnsi="宋体" w:hint="eastAsia"/>
          <w:lang w:eastAsia="zh-CN"/>
        </w:rPr>
        <w:t>密封</w:t>
      </w:r>
      <w:r w:rsidR="000F4255">
        <w:rPr>
          <w:rFonts w:hAnsi="宋体" w:hint="eastAsia"/>
          <w:lang w:eastAsia="zh-CN"/>
        </w:rPr>
        <w:t>点乙方</w:t>
      </w:r>
      <w:proofErr w:type="gramStart"/>
      <w:r w:rsidR="000F4255">
        <w:rPr>
          <w:rFonts w:hAnsi="宋体" w:hint="eastAsia"/>
          <w:lang w:eastAsia="zh-CN"/>
        </w:rPr>
        <w:t>须开展</w:t>
      </w:r>
      <w:proofErr w:type="gramEnd"/>
      <w:r w:rsidR="000F4255">
        <w:rPr>
          <w:rFonts w:hAnsi="宋体" w:hint="eastAsia"/>
          <w:lang w:eastAsia="zh-CN"/>
        </w:rPr>
        <w:t>检测工作，但不再计取费用。</w:t>
      </w:r>
    </w:p>
    <w:p w:rsidR="00C8060B" w:rsidRDefault="00C8060B" w:rsidP="00C8060B">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rsidR="00A82B0B" w:rsidRPr="005919C0" w:rsidRDefault="00A82B0B" w:rsidP="00A82B0B">
      <w:pPr>
        <w:pStyle w:val="a7"/>
        <w:spacing w:line="400" w:lineRule="exact"/>
        <w:ind w:firstLineChars="150" w:firstLine="330"/>
        <w:rPr>
          <w:rFonts w:hAnsi="宋体"/>
          <w:lang w:eastAsia="zh-CN"/>
        </w:rPr>
      </w:pPr>
      <w:r>
        <w:rPr>
          <w:rFonts w:hAnsi="宋体" w:hint="eastAsia"/>
          <w:lang w:eastAsia="zh-CN"/>
        </w:rPr>
        <w:t>（1）合同签订后，乙方须提供合同暂定总价</w:t>
      </w:r>
      <w:r w:rsidR="00B7781B">
        <w:rPr>
          <w:rFonts w:hAnsi="宋体" w:hint="eastAsia"/>
          <w:lang w:eastAsia="zh-CN"/>
        </w:rPr>
        <w:t>5</w:t>
      </w:r>
      <w:r>
        <w:rPr>
          <w:rFonts w:hAnsi="宋体" w:hint="eastAsia"/>
          <w:lang w:eastAsia="zh-CN"/>
        </w:rPr>
        <w:t>%的履约担保，履约担保可采用履约保函或履约保证金。履约担保有效期至乙方提供甲方认可的正式检测报告后无息返还。</w:t>
      </w:r>
    </w:p>
    <w:p w:rsidR="00C8060B" w:rsidRPr="005919C0" w:rsidRDefault="00C8060B" w:rsidP="00C8060B">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00A82B0B">
        <w:rPr>
          <w:rFonts w:hAnsi="宋体" w:hint="eastAsia"/>
          <w:lang w:eastAsia="zh-CN"/>
        </w:rPr>
        <w:t>2</w:t>
      </w:r>
      <w:r w:rsidRPr="005919C0">
        <w:rPr>
          <w:rFonts w:hAnsi="宋体" w:hint="eastAsia"/>
          <w:lang w:eastAsia="zh-CN"/>
        </w:rPr>
        <w:t>）</w:t>
      </w:r>
      <w:r w:rsidR="00B7781B">
        <w:rPr>
          <w:rFonts w:hAnsi="宋体" w:hint="eastAsia"/>
          <w:lang w:eastAsia="zh-CN"/>
        </w:rPr>
        <w:t>每个季度根据实际检测工程量进行结算。乙方提供经甲方认可的检测报告后</w:t>
      </w:r>
      <w:r w:rsidR="00B7781B" w:rsidRPr="00A614B6">
        <w:rPr>
          <w:rFonts w:hAnsi="宋体" w:hint="eastAsia"/>
          <w:u w:val="single"/>
          <w:lang w:eastAsia="zh-CN"/>
        </w:rPr>
        <w:t xml:space="preserve">  </w:t>
      </w:r>
      <w:r w:rsidR="00B7781B">
        <w:rPr>
          <w:rFonts w:hAnsi="宋体" w:hint="eastAsia"/>
          <w:u w:val="single"/>
          <w:lang w:eastAsia="zh-CN"/>
        </w:rPr>
        <w:t>15</w:t>
      </w:r>
      <w:r w:rsidR="00B7781B" w:rsidRPr="00A614B6">
        <w:rPr>
          <w:rFonts w:hAnsi="宋体" w:hint="eastAsia"/>
          <w:u w:val="single"/>
          <w:lang w:eastAsia="zh-CN"/>
        </w:rPr>
        <w:t xml:space="preserve"> </w:t>
      </w:r>
      <w:proofErr w:type="gramStart"/>
      <w:r w:rsidR="00B7781B" w:rsidRPr="005919C0">
        <w:rPr>
          <w:rFonts w:hAnsi="宋体" w:hint="eastAsia"/>
          <w:lang w:eastAsia="zh-CN"/>
        </w:rPr>
        <w:t>个</w:t>
      </w:r>
      <w:proofErr w:type="gramEnd"/>
      <w:r w:rsidR="00B7781B" w:rsidRPr="005919C0">
        <w:rPr>
          <w:rFonts w:hAnsi="宋体" w:hint="eastAsia"/>
          <w:lang w:eastAsia="zh-CN"/>
        </w:rPr>
        <w:t>工作日内，</w:t>
      </w:r>
      <w:r w:rsidR="00B7781B">
        <w:rPr>
          <w:rFonts w:hAnsi="宋体" w:hint="eastAsia"/>
          <w:lang w:eastAsia="zh-CN"/>
        </w:rPr>
        <w:t>甲方</w:t>
      </w:r>
      <w:r w:rsidR="00B7781B" w:rsidRPr="005919C0">
        <w:rPr>
          <w:rFonts w:hAnsi="宋体" w:hint="eastAsia"/>
          <w:lang w:eastAsia="zh-CN"/>
        </w:rPr>
        <w:t>支付</w:t>
      </w:r>
      <w:r w:rsidR="00B7781B">
        <w:rPr>
          <w:rFonts w:hAnsi="宋体" w:hint="eastAsia"/>
          <w:lang w:eastAsia="zh-CN"/>
        </w:rPr>
        <w:t>结算款</w:t>
      </w:r>
      <w:r w:rsidR="00B7781B" w:rsidRPr="005919C0">
        <w:rPr>
          <w:rFonts w:hAnsi="宋体" w:hint="eastAsia"/>
          <w:lang w:eastAsia="zh-CN"/>
        </w:rPr>
        <w:t>。</w:t>
      </w:r>
    </w:p>
    <w:p w:rsidR="00C8060B" w:rsidRPr="005919C0" w:rsidRDefault="00C8060B" w:rsidP="00C8060B">
      <w:pPr>
        <w:pStyle w:val="a7"/>
        <w:spacing w:line="400" w:lineRule="exact"/>
        <w:ind w:firstLineChars="150" w:firstLine="330"/>
        <w:rPr>
          <w:rFonts w:hAnsi="宋体"/>
          <w:lang w:eastAsia="zh-CN"/>
        </w:rPr>
      </w:pPr>
      <w:r w:rsidRPr="005919C0">
        <w:rPr>
          <w:rFonts w:hAnsi="宋体" w:hint="eastAsia"/>
          <w:lang w:eastAsia="zh-CN"/>
        </w:rPr>
        <w:t>（</w:t>
      </w:r>
      <w:r w:rsidR="006312AB">
        <w:rPr>
          <w:rFonts w:hAnsi="宋体" w:hint="eastAsia"/>
          <w:lang w:eastAsia="zh-CN"/>
        </w:rPr>
        <w:t>3</w:t>
      </w:r>
      <w:r w:rsidRPr="005919C0">
        <w:rPr>
          <w:rFonts w:hAnsi="宋体" w:hint="eastAsia"/>
          <w:lang w:eastAsia="zh-CN"/>
        </w:rPr>
        <w:t>）</w:t>
      </w:r>
      <w:r>
        <w:rPr>
          <w:rFonts w:hAnsi="宋体" w:hint="eastAsia"/>
          <w:lang w:eastAsia="zh-CN"/>
        </w:rPr>
        <w:t>乙方应在甲方付款期限届满</w:t>
      </w:r>
      <w:r w:rsidRPr="00A614B6">
        <w:rPr>
          <w:rFonts w:hAnsi="宋体" w:hint="eastAsia"/>
          <w:u w:val="single"/>
          <w:lang w:eastAsia="zh-CN"/>
        </w:rPr>
        <w:t xml:space="preserve">  </w:t>
      </w:r>
      <w:r w:rsidR="00A82B0B">
        <w:rPr>
          <w:rFonts w:hAnsi="宋体" w:hint="eastAsia"/>
          <w:u w:val="single"/>
          <w:lang w:eastAsia="zh-CN"/>
        </w:rPr>
        <w:t>15个工作</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日前提供正式税务发票，否则甲方有权顺延付款。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rsidR="00C8060B" w:rsidRPr="005919C0" w:rsidRDefault="00C8060B" w:rsidP="00C8060B">
      <w:pPr>
        <w:pStyle w:val="a7"/>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甲方：</w:t>
      </w:r>
    </w:p>
    <w:p w:rsidR="00C8060B" w:rsidRPr="005919C0" w:rsidRDefault="00C8060B" w:rsidP="00C8060B">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C8060B" w:rsidRPr="005919C0" w:rsidRDefault="00C8060B" w:rsidP="00C8060B">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C8060B" w:rsidRPr="005919C0" w:rsidRDefault="00C8060B" w:rsidP="00C8060B">
      <w:pPr>
        <w:pStyle w:val="a7"/>
        <w:spacing w:line="400" w:lineRule="exact"/>
        <w:ind w:firstLineChars="200" w:firstLine="440"/>
        <w:rPr>
          <w:rFonts w:hAnsi="宋体"/>
          <w:lang w:eastAsia="zh-CN"/>
        </w:rPr>
      </w:pPr>
      <w:r>
        <w:rPr>
          <w:rFonts w:hAnsi="宋体" w:hint="eastAsia"/>
          <w:lang w:eastAsia="zh-CN"/>
        </w:rPr>
        <w:t>3.</w:t>
      </w:r>
      <w:r w:rsidR="00B7781B">
        <w:rPr>
          <w:rFonts w:hAnsi="宋体" w:hint="eastAsia"/>
          <w:lang w:eastAsia="zh-CN"/>
        </w:rPr>
        <w:t>泄密责任：</w:t>
      </w:r>
      <w:r w:rsidRPr="005919C0">
        <w:rPr>
          <w:rFonts w:hAnsi="宋体" w:hint="eastAsia"/>
          <w:lang w:eastAsia="zh-CN"/>
        </w:rPr>
        <w:t>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乙方：</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1、乙方提交技术</w:t>
      </w:r>
      <w:r w:rsidRPr="00A614B6">
        <w:rPr>
          <w:rFonts w:hAnsi="宋体" w:hint="eastAsia"/>
          <w:u w:val="single"/>
          <w:lang w:eastAsia="zh-CN"/>
        </w:rPr>
        <w:t xml:space="preserve">  </w:t>
      </w:r>
      <w:r w:rsidR="00A82B0B">
        <w:rPr>
          <w:rFonts w:hAnsi="宋体" w:hint="eastAsia"/>
          <w:u w:val="single"/>
          <w:lang w:eastAsia="zh-CN"/>
        </w:rPr>
        <w:t>服务</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工作成果的形式：</w:t>
      </w:r>
      <w:r w:rsidRPr="00A614B6">
        <w:rPr>
          <w:rFonts w:hAnsi="宋体" w:hint="eastAsia"/>
          <w:u w:val="single"/>
          <w:lang w:eastAsia="zh-CN"/>
        </w:rPr>
        <w:t xml:space="preserve">    </w:t>
      </w:r>
      <w:r w:rsidR="00A82B0B">
        <w:rPr>
          <w:rFonts w:hAnsi="宋体" w:hint="eastAsia"/>
          <w:u w:val="single"/>
          <w:lang w:eastAsia="zh-CN"/>
        </w:rPr>
        <w:t xml:space="preserve">检测报告 </w:t>
      </w:r>
      <w:r>
        <w:rPr>
          <w:rFonts w:hAnsi="宋体"/>
          <w:u w:val="single"/>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2、技术</w:t>
      </w:r>
      <w:r w:rsidRPr="00A614B6">
        <w:rPr>
          <w:rFonts w:hAnsi="宋体" w:hint="eastAsia"/>
          <w:u w:val="single"/>
          <w:lang w:eastAsia="zh-CN"/>
        </w:rPr>
        <w:t xml:space="preserve">   </w:t>
      </w:r>
      <w:r w:rsidR="00A82B0B">
        <w:rPr>
          <w:rFonts w:hAnsi="宋体" w:hint="eastAsia"/>
          <w:u w:val="single"/>
          <w:lang w:eastAsia="zh-CN"/>
        </w:rPr>
        <w:t>服务</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工作成果的验收标准：</w:t>
      </w:r>
      <w:r w:rsidRPr="00A614B6">
        <w:rPr>
          <w:rFonts w:hAnsi="宋体" w:hint="eastAsia"/>
          <w:u w:val="single"/>
          <w:lang w:eastAsia="zh-CN"/>
        </w:rPr>
        <w:t xml:space="preserve">   </w:t>
      </w:r>
      <w:r w:rsidR="00A82B0B">
        <w:rPr>
          <w:rFonts w:hAnsi="宋体" w:hint="eastAsia"/>
          <w:u w:val="single"/>
          <w:lang w:eastAsia="zh-CN"/>
        </w:rPr>
        <w:t>见附件</w:t>
      </w:r>
      <w:r w:rsidR="00B7781B">
        <w:rPr>
          <w:rFonts w:hAnsi="宋体" w:hint="eastAsia"/>
          <w:u w:val="single"/>
          <w:lang w:eastAsia="zh-CN"/>
        </w:rPr>
        <w:t>发包说明</w:t>
      </w:r>
      <w:r>
        <w:rPr>
          <w:rFonts w:hAnsi="宋体"/>
          <w:u w:val="single"/>
          <w:lang w:eastAsia="zh-CN"/>
        </w:rPr>
        <w:t xml:space="preserve">        </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A82B0B">
        <w:rPr>
          <w:rFonts w:hAnsi="宋体" w:hint="eastAsia"/>
          <w:u w:val="single"/>
          <w:lang w:eastAsia="zh-CN"/>
        </w:rPr>
        <w:t>甲方装置现场</w:t>
      </w:r>
      <w:r>
        <w:rPr>
          <w:rFonts w:hAnsi="宋体"/>
          <w:u w:val="single"/>
          <w:lang w:eastAsia="zh-CN"/>
        </w:rPr>
        <w:t xml:space="preserve">             </w:t>
      </w:r>
    </w:p>
    <w:p w:rsidR="00C8060B" w:rsidRPr="00CF3DF8" w:rsidRDefault="00C8060B" w:rsidP="00C8060B">
      <w:pPr>
        <w:spacing w:line="520" w:lineRule="exact"/>
        <w:ind w:firstLineChars="200" w:firstLine="440"/>
        <w:rPr>
          <w:sz w:val="24"/>
          <w:lang w:eastAsia="zh-CN"/>
        </w:rPr>
      </w:pPr>
      <w:r>
        <w:rPr>
          <w:rFonts w:hint="eastAsia"/>
          <w:szCs w:val="21"/>
          <w:lang w:eastAsia="zh-CN"/>
        </w:rPr>
        <w:t>4、双方确认，甲方的</w:t>
      </w:r>
      <w:proofErr w:type="gramStart"/>
      <w:r>
        <w:rPr>
          <w:rFonts w:hint="eastAsia"/>
          <w:szCs w:val="21"/>
          <w:lang w:eastAsia="zh-CN"/>
        </w:rPr>
        <w:t>验收仅</w:t>
      </w:r>
      <w:proofErr w:type="gramEnd"/>
      <w:r>
        <w:rPr>
          <w:rFonts w:hint="eastAsia"/>
          <w:szCs w:val="21"/>
          <w:lang w:eastAsia="zh-CN"/>
        </w:rPr>
        <w:t>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C8060B" w:rsidRDefault="00C8060B" w:rsidP="00A82B0B">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rsidR="00C8060B" w:rsidRDefault="00C8060B" w:rsidP="00C8060B">
      <w:pPr>
        <w:pStyle w:val="a7"/>
        <w:spacing w:line="400" w:lineRule="exact"/>
        <w:ind w:firstLineChars="200" w:firstLine="440"/>
        <w:rPr>
          <w:rFonts w:hAnsi="宋体"/>
          <w:lang w:eastAsia="zh-CN"/>
        </w:rPr>
      </w:pPr>
      <w:r>
        <w:rPr>
          <w:rFonts w:hAnsi="宋体" w:hint="eastAsia"/>
          <w:lang w:eastAsia="zh-CN"/>
        </w:rPr>
        <w:t>第九条  违约责任</w:t>
      </w:r>
    </w:p>
    <w:p w:rsidR="00C8060B" w:rsidRDefault="00C8060B" w:rsidP="00C8060B">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w:t>
      </w:r>
      <w:r w:rsidR="00EC7262">
        <w:rPr>
          <w:rStyle w:val="apple-converted-space"/>
          <w:rFonts w:hint="eastAsia"/>
          <w:color w:val="000000"/>
          <w:lang w:eastAsia="zh-CN"/>
        </w:rPr>
        <w:t>合同暂定总价 1% 的违约金</w:t>
      </w:r>
      <w:r>
        <w:rPr>
          <w:rStyle w:val="apple-converted-space"/>
          <w:rFonts w:hint="eastAsia"/>
          <w:color w:val="000000"/>
          <w:lang w:eastAsia="zh-CN"/>
        </w:rPr>
        <w:t>，逾期超过</w:t>
      </w:r>
      <w:r w:rsidRPr="00A614B6">
        <w:rPr>
          <w:rFonts w:hint="eastAsia"/>
          <w:szCs w:val="21"/>
          <w:u w:val="single"/>
          <w:lang w:eastAsia="zh-CN"/>
        </w:rPr>
        <w:t xml:space="preserve"> </w:t>
      </w:r>
      <w:r w:rsidR="00A82B0B">
        <w:rPr>
          <w:rFonts w:hint="eastAsia"/>
          <w:szCs w:val="21"/>
          <w:u w:val="single"/>
          <w:lang w:eastAsia="zh-CN"/>
        </w:rPr>
        <w:t>10</w:t>
      </w:r>
      <w:r>
        <w:rPr>
          <w:szCs w:val="21"/>
          <w:u w:val="single"/>
          <w:lang w:eastAsia="zh-CN"/>
        </w:rPr>
        <w:t xml:space="preserve"> </w:t>
      </w:r>
      <w:r>
        <w:rPr>
          <w:rStyle w:val="apple-converted-space"/>
          <w:rFonts w:hint="eastAsia"/>
          <w:color w:val="000000"/>
          <w:lang w:eastAsia="zh-CN"/>
        </w:rPr>
        <w:t>日的，甲方还有权解除本合同并要求乙方</w:t>
      </w:r>
      <w:r w:rsidR="00EC7262">
        <w:rPr>
          <w:rStyle w:val="apple-converted-space"/>
          <w:rFonts w:hint="eastAsia"/>
          <w:color w:val="000000"/>
          <w:lang w:eastAsia="zh-CN"/>
        </w:rPr>
        <w:t>一次性支付合同暂定总价 10% 的违约金</w:t>
      </w:r>
      <w:r>
        <w:rPr>
          <w:rStyle w:val="apple-converted-space"/>
          <w:rFonts w:hint="eastAsia"/>
          <w:color w:val="000000"/>
          <w:lang w:eastAsia="zh-CN"/>
        </w:rPr>
        <w:t>。</w:t>
      </w:r>
    </w:p>
    <w:p w:rsidR="00C8060B" w:rsidRDefault="00C8060B" w:rsidP="00C8060B">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C8060B" w:rsidRDefault="00C8060B" w:rsidP="00C8060B">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A82B0B">
        <w:rPr>
          <w:rFonts w:hAnsi="宋体" w:hint="eastAsia"/>
          <w:u w:val="single"/>
          <w:lang w:eastAsia="zh-CN"/>
        </w:rPr>
        <w:t>10000</w:t>
      </w:r>
      <w:r>
        <w:rPr>
          <w:rFonts w:hAnsi="宋体"/>
          <w:u w:val="single"/>
          <w:lang w:eastAsia="zh-CN"/>
        </w:rPr>
        <w:t xml:space="preserve"> </w:t>
      </w:r>
      <w:r>
        <w:rPr>
          <w:rStyle w:val="apple-converted-space"/>
          <w:rFonts w:hint="eastAsia"/>
          <w:color w:val="000000"/>
          <w:lang w:eastAsia="zh-CN"/>
        </w:rPr>
        <w:t>元；赔偿由此给对方造成的损失。</w:t>
      </w:r>
    </w:p>
    <w:p w:rsidR="00C8060B" w:rsidRDefault="00C8060B" w:rsidP="00C8060B">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sidR="00B7781B">
        <w:rPr>
          <w:rFonts w:hAnsi="宋体" w:hint="eastAsia"/>
          <w:u w:val="single"/>
          <w:lang w:eastAsia="zh-CN"/>
        </w:rPr>
        <w:t>2</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种方式解决：</w:t>
      </w:r>
    </w:p>
    <w:p w:rsidR="00C8060B" w:rsidRDefault="00C8060B" w:rsidP="00C8060B">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C8060B" w:rsidRPr="005919C0" w:rsidRDefault="00C8060B" w:rsidP="00C8060B">
      <w:pPr>
        <w:pStyle w:val="a7"/>
        <w:spacing w:line="400" w:lineRule="exact"/>
        <w:ind w:firstLineChars="200" w:firstLine="440"/>
        <w:rPr>
          <w:rFonts w:hAnsi="宋体"/>
          <w:lang w:eastAsia="zh-CN"/>
        </w:rPr>
      </w:pPr>
      <w:r>
        <w:rPr>
          <w:rFonts w:hAnsi="宋体" w:hint="eastAsia"/>
          <w:lang w:eastAsia="zh-CN"/>
        </w:rPr>
        <w:t>2．向甲方所在地人民法院提起诉讼。</w:t>
      </w:r>
    </w:p>
    <w:p w:rsidR="00C8060B" w:rsidRDefault="00C8060B" w:rsidP="00C8060B">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C8060B" w:rsidRDefault="00C8060B" w:rsidP="00C8060B">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225394">
        <w:rPr>
          <w:rStyle w:val="apple-converted-space"/>
          <w:rFonts w:hint="eastAsia"/>
          <w:color w:val="000000"/>
          <w:lang w:eastAsia="zh-CN"/>
        </w:rPr>
        <w:t>方应第一时间</w:t>
      </w:r>
      <w:proofErr w:type="gramEnd"/>
      <w:r w:rsidRPr="00225394">
        <w:rPr>
          <w:rStyle w:val="apple-converted-space"/>
          <w:rFonts w:hint="eastAsia"/>
          <w:color w:val="000000"/>
          <w:lang w:eastAsia="zh-CN"/>
        </w:rPr>
        <w:t>通知另一方，否则，通知方按对方变更前地址寄出的，仍然视为有效送达，地址变更方对此无异议。</w:t>
      </w:r>
    </w:p>
    <w:p w:rsidR="00C8060B" w:rsidRPr="005919C0" w:rsidRDefault="00C8060B" w:rsidP="00C8060B">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C8060B" w:rsidRPr="005919C0" w:rsidRDefault="00C8060B" w:rsidP="00C8060B">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A82B0B">
        <w:rPr>
          <w:rFonts w:hAnsi="宋体" w:hint="eastAsia"/>
          <w:lang w:eastAsia="zh-CN"/>
        </w:rPr>
        <w:t>盖章</w:t>
      </w:r>
      <w:r w:rsidRPr="005919C0">
        <w:rPr>
          <w:rFonts w:hAnsi="宋体" w:hint="eastAsia"/>
          <w:lang w:eastAsia="zh-CN"/>
        </w:rPr>
        <w:t>后生效。本合同一式</w:t>
      </w:r>
      <w:r w:rsidRPr="00A614B6">
        <w:rPr>
          <w:rFonts w:hAnsi="宋体" w:hint="eastAsia"/>
          <w:u w:val="single"/>
          <w:lang w:eastAsia="zh-CN"/>
        </w:rPr>
        <w:t xml:space="preserve">  </w:t>
      </w:r>
      <w:r w:rsidR="00A82B0B">
        <w:rPr>
          <w:rFonts w:hAnsi="宋体" w:hint="eastAsia"/>
          <w:u w:val="single"/>
          <w:lang w:eastAsia="zh-CN"/>
        </w:rPr>
        <w:t>6</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份，甲方执</w:t>
      </w:r>
      <w:r w:rsidRPr="00A614B6">
        <w:rPr>
          <w:rFonts w:hAnsi="宋体" w:hint="eastAsia"/>
          <w:u w:val="single"/>
          <w:lang w:eastAsia="zh-CN"/>
        </w:rPr>
        <w:t xml:space="preserve">   </w:t>
      </w:r>
      <w:r w:rsidR="00A82B0B">
        <w:rPr>
          <w:rFonts w:hAnsi="宋体" w:hint="eastAsia"/>
          <w:u w:val="single"/>
          <w:lang w:eastAsia="zh-CN"/>
        </w:rPr>
        <w:t>4</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份，乙方执</w:t>
      </w:r>
      <w:r w:rsidRPr="00A614B6">
        <w:rPr>
          <w:rFonts w:hAnsi="宋体" w:hint="eastAsia"/>
          <w:u w:val="single"/>
          <w:lang w:eastAsia="zh-CN"/>
        </w:rPr>
        <w:t xml:space="preserve">   </w:t>
      </w:r>
      <w:r w:rsidR="00A82B0B">
        <w:rPr>
          <w:rFonts w:hAnsi="宋体" w:hint="eastAsia"/>
          <w:u w:val="single"/>
          <w:lang w:eastAsia="zh-CN"/>
        </w:rPr>
        <w:t>2</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份，具有同等法律效力。</w:t>
      </w:r>
    </w:p>
    <w:p w:rsidR="00C8060B" w:rsidRPr="005919C0" w:rsidRDefault="00C8060B" w:rsidP="00C8060B">
      <w:pPr>
        <w:pStyle w:val="a7"/>
        <w:spacing w:line="400" w:lineRule="exact"/>
        <w:rPr>
          <w:rFonts w:hAnsi="宋体"/>
          <w:lang w:eastAsia="zh-CN"/>
        </w:rPr>
      </w:pPr>
    </w:p>
    <w:p w:rsidR="00C8060B" w:rsidRPr="005919C0" w:rsidRDefault="00C8060B" w:rsidP="00C8060B">
      <w:pPr>
        <w:pStyle w:val="a7"/>
        <w:spacing w:line="400" w:lineRule="exact"/>
        <w:ind w:firstLineChars="200" w:firstLine="440"/>
        <w:rPr>
          <w:rFonts w:hAnsi="宋体"/>
        </w:rPr>
      </w:pPr>
      <w:proofErr w:type="spellStart"/>
      <w:r w:rsidRPr="005919C0">
        <w:rPr>
          <w:rFonts w:hAnsi="宋体" w:hint="eastAsia"/>
        </w:rPr>
        <w:t>甲方</w:t>
      </w:r>
      <w:r>
        <w:rPr>
          <w:rFonts w:hAnsi="宋体" w:hint="eastAsia"/>
        </w:rPr>
        <w:t>（公章</w:t>
      </w:r>
      <w:proofErr w:type="spellEnd"/>
      <w:r>
        <w:rPr>
          <w:rFonts w:hAnsi="宋体" w:hint="eastAsia"/>
        </w:rPr>
        <w:t>）</w:t>
      </w:r>
      <w:r w:rsidRPr="005919C0">
        <w:rPr>
          <w:rFonts w:hAnsi="宋体" w:hint="eastAsia"/>
        </w:rPr>
        <w:t xml:space="preserve">:   　</w:t>
      </w:r>
      <w:r w:rsidRPr="00F27054">
        <w:rPr>
          <w:rFonts w:hAnsi="宋体" w:hint="eastAsia"/>
        </w:rPr>
        <w:t xml:space="preserve"> </w:t>
      </w:r>
      <w:r>
        <w:rPr>
          <w:rFonts w:hAnsi="宋体" w:hint="eastAsia"/>
        </w:rPr>
        <w:t xml:space="preserve">                                </w:t>
      </w:r>
      <w:proofErr w:type="spellStart"/>
      <w:r w:rsidRPr="005919C0">
        <w:rPr>
          <w:rFonts w:hAnsi="宋体" w:hint="eastAsia"/>
        </w:rPr>
        <w:t>乙方</w:t>
      </w:r>
      <w:proofErr w:type="spellEnd"/>
      <w:r w:rsidRPr="005919C0">
        <w:rPr>
          <w:rFonts w:hAnsi="宋体" w:hint="eastAsia"/>
        </w:rPr>
        <w:t>：（</w:t>
      </w:r>
      <w:proofErr w:type="spellStart"/>
      <w:r>
        <w:rPr>
          <w:rFonts w:hAnsi="宋体" w:hint="eastAsia"/>
        </w:rPr>
        <w:t>公</w:t>
      </w:r>
      <w:r w:rsidRPr="005919C0">
        <w:rPr>
          <w:rFonts w:hAnsi="宋体" w:hint="eastAsia"/>
        </w:rPr>
        <w:t>章</w:t>
      </w:r>
      <w:proofErr w:type="spellEnd"/>
      <w:r w:rsidRPr="005919C0">
        <w:rPr>
          <w:rFonts w:hAnsi="宋体" w:hint="eastAsia"/>
        </w:rPr>
        <w:t>）</w:t>
      </w:r>
    </w:p>
    <w:p w:rsidR="00C8060B" w:rsidRPr="005919C0" w:rsidRDefault="00C8060B" w:rsidP="00C8060B">
      <w:pPr>
        <w:pStyle w:val="a7"/>
        <w:spacing w:line="400" w:lineRule="exact"/>
        <w:ind w:firstLineChars="200" w:firstLine="440"/>
        <w:rPr>
          <w:rFonts w:hAnsi="宋体"/>
        </w:rPr>
      </w:pPr>
      <w:r w:rsidRPr="005919C0">
        <w:rPr>
          <w:rFonts w:hAnsi="宋体" w:hint="eastAsia"/>
        </w:rPr>
        <w:t xml:space="preserve">                           </w:t>
      </w:r>
    </w:p>
    <w:p w:rsidR="00C8060B" w:rsidRPr="005919C0" w:rsidRDefault="00C8060B" w:rsidP="00C8060B">
      <w:pPr>
        <w:pStyle w:val="a7"/>
        <w:spacing w:line="400" w:lineRule="exact"/>
        <w:rPr>
          <w:rFonts w:hAnsi="宋体"/>
          <w:lang w:eastAsia="zh-CN"/>
        </w:rPr>
      </w:pPr>
      <w:r w:rsidRPr="005919C0">
        <w:rPr>
          <w:rFonts w:hAnsi="宋体" w:hint="eastAsia"/>
        </w:rPr>
        <w:t xml:space="preserve">   </w:t>
      </w:r>
      <w:r>
        <w:rPr>
          <w:rFonts w:hAnsi="宋体"/>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p>
    <w:p w:rsidR="00D33CA0" w:rsidRDefault="00D33CA0" w:rsidP="00D33CA0">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t>附件</w:t>
      </w:r>
      <w:r w:rsidR="00C8060B">
        <w:rPr>
          <w:rFonts w:hint="eastAsia"/>
          <w:bCs/>
          <w:color w:val="000000"/>
          <w:sz w:val="24"/>
          <w:lang w:eastAsia="zh-CN"/>
        </w:rPr>
        <w:t>1</w:t>
      </w:r>
      <w:r>
        <w:rPr>
          <w:rFonts w:hint="eastAsia"/>
          <w:bCs/>
          <w:color w:val="000000"/>
          <w:sz w:val="24"/>
          <w:lang w:eastAsia="zh-CN"/>
        </w:rPr>
        <w:t>：</w:t>
      </w:r>
    </w:p>
    <w:p w:rsidR="00D33CA0" w:rsidRDefault="00D33CA0" w:rsidP="004A6222">
      <w:pPr>
        <w:pStyle w:val="a7"/>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D33CA0" w:rsidRDefault="00D33CA0" w:rsidP="00D33CA0">
      <w:pPr>
        <w:spacing w:line="360" w:lineRule="auto"/>
        <w:ind w:firstLineChars="220" w:firstLine="484"/>
        <w:rPr>
          <w:szCs w:val="21"/>
          <w:lang w:eastAsia="zh-CN"/>
        </w:rPr>
      </w:pPr>
      <w:r>
        <w:rPr>
          <w:rFonts w:hint="eastAsia"/>
          <w:szCs w:val="21"/>
          <w:u w:val="single"/>
          <w:lang w:eastAsia="zh-CN"/>
        </w:rPr>
        <w:t>腾龙芳烃（漳州）有限公司（以下简称甲方）</w:t>
      </w:r>
      <w:r>
        <w:rPr>
          <w:rFonts w:hint="eastAsia"/>
          <w:szCs w:val="21"/>
          <w:lang w:eastAsia="zh-CN"/>
        </w:rPr>
        <w:t>与</w:t>
      </w:r>
      <w:r w:rsidR="00420DB7">
        <w:rPr>
          <w:rFonts w:hint="eastAsia"/>
          <w:szCs w:val="21"/>
          <w:u w:val="single"/>
          <w:lang w:eastAsia="zh-CN"/>
        </w:rPr>
        <w:t xml:space="preserve">                   </w:t>
      </w:r>
      <w:r>
        <w:rPr>
          <w:rFonts w:hint="eastAsia"/>
          <w:szCs w:val="21"/>
          <w:u w:val="single"/>
          <w:lang w:eastAsia="zh-CN"/>
        </w:rPr>
        <w:t>（以下简称乙方）</w:t>
      </w:r>
      <w:r>
        <w:rPr>
          <w:rFonts w:hint="eastAsia"/>
          <w:szCs w:val="21"/>
          <w:lang w:eastAsia="zh-CN"/>
        </w:rPr>
        <w:t>201</w:t>
      </w:r>
      <w:r w:rsidR="00420DB7">
        <w:rPr>
          <w:rFonts w:hint="eastAsia"/>
          <w:szCs w:val="21"/>
          <w:lang w:eastAsia="zh-CN"/>
        </w:rPr>
        <w:t>9</w:t>
      </w:r>
      <w:r>
        <w:rPr>
          <w:rFonts w:hint="eastAsia"/>
          <w:szCs w:val="21"/>
          <w:lang w:eastAsia="zh-CN"/>
        </w:rPr>
        <w:t>年</w:t>
      </w:r>
      <w:r w:rsidR="00B7781B">
        <w:rPr>
          <w:rFonts w:hint="eastAsia"/>
          <w:szCs w:val="21"/>
          <w:lang w:eastAsia="zh-CN"/>
        </w:rPr>
        <w:t>11</w:t>
      </w:r>
      <w:r>
        <w:rPr>
          <w:rFonts w:hint="eastAsia"/>
          <w:szCs w:val="21"/>
          <w:lang w:eastAsia="zh-CN"/>
        </w:rPr>
        <w:t>月   日，双方就“</w:t>
      </w:r>
      <w:r w:rsidR="00B7781B">
        <w:rPr>
          <w:rFonts w:hint="eastAsia"/>
          <w:szCs w:val="21"/>
          <w:lang w:eastAsia="zh-CN"/>
        </w:rPr>
        <w:t>腾龙芳烃（漳州）有限公司</w:t>
      </w:r>
      <w:r w:rsidR="00B7781B" w:rsidRPr="00B7781B">
        <w:rPr>
          <w:rFonts w:hint="eastAsia"/>
          <w:color w:val="222222"/>
          <w:szCs w:val="21"/>
          <w:lang w:eastAsia="zh-CN"/>
        </w:rPr>
        <w:t>泄漏检测与修复（</w:t>
      </w:r>
      <w:r w:rsidR="00B7781B" w:rsidRPr="00B7781B">
        <w:rPr>
          <w:color w:val="222222"/>
          <w:szCs w:val="21"/>
          <w:lang w:eastAsia="zh-CN"/>
        </w:rPr>
        <w:t>LDAR）周期性检测</w:t>
      </w:r>
      <w:r>
        <w:rPr>
          <w:rFonts w:hint="eastAsia"/>
          <w:szCs w:val="21"/>
          <w:lang w:eastAsia="zh-CN"/>
        </w:rPr>
        <w:t>”签订了《</w:t>
      </w:r>
      <w:r w:rsidR="00B7781B">
        <w:rPr>
          <w:rFonts w:hint="eastAsia"/>
          <w:szCs w:val="21"/>
          <w:lang w:eastAsia="zh-CN"/>
        </w:rPr>
        <w:t>腾龙芳烃（漳州）有限公司</w:t>
      </w:r>
      <w:r w:rsidR="00B7781B" w:rsidRPr="00B7781B">
        <w:rPr>
          <w:rFonts w:hint="eastAsia"/>
          <w:color w:val="222222"/>
          <w:szCs w:val="21"/>
          <w:lang w:eastAsia="zh-CN"/>
        </w:rPr>
        <w:t>泄漏检测与修复（</w:t>
      </w:r>
      <w:r w:rsidR="00B7781B" w:rsidRPr="00B7781B">
        <w:rPr>
          <w:color w:val="222222"/>
          <w:szCs w:val="21"/>
          <w:lang w:eastAsia="zh-CN"/>
        </w:rPr>
        <w:t>LDAR）周期性检测</w:t>
      </w:r>
      <w:r w:rsidR="00A82B0B">
        <w:rPr>
          <w:rFonts w:hint="eastAsia"/>
          <w:color w:val="222222"/>
          <w:szCs w:val="21"/>
          <w:lang w:eastAsia="zh-CN"/>
        </w:rPr>
        <w:t>技术服务合同</w:t>
      </w:r>
      <w:r>
        <w:rPr>
          <w:rFonts w:hint="eastAsia"/>
          <w:szCs w:val="21"/>
          <w:lang w:eastAsia="zh-CN"/>
        </w:rPr>
        <w:t>》（合同编号：</w:t>
      </w:r>
      <w:r>
        <w:rPr>
          <w:rFonts w:hint="eastAsia"/>
          <w:szCs w:val="21"/>
          <w:u w:val="single"/>
          <w:lang w:eastAsia="zh-CN"/>
        </w:rPr>
        <w:t xml:space="preserve"> </w:t>
      </w:r>
      <w:r w:rsidR="00420DB7">
        <w:rPr>
          <w:rFonts w:hint="eastAsia"/>
          <w:szCs w:val="21"/>
          <w:u w:val="single"/>
          <w:lang w:eastAsia="zh-CN"/>
        </w:rPr>
        <w:t xml:space="preserve">            </w:t>
      </w:r>
      <w:r>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w:t>
      </w:r>
      <w:proofErr w:type="gramStart"/>
      <w:r>
        <w:rPr>
          <w:rFonts w:hint="eastAsia"/>
          <w:szCs w:val="21"/>
          <w:lang w:eastAsia="zh-CN"/>
        </w:rPr>
        <w:t>法规及腾龙</w:t>
      </w:r>
      <w:proofErr w:type="gramEnd"/>
      <w:r>
        <w:rPr>
          <w:rFonts w:hint="eastAsia"/>
          <w:szCs w:val="21"/>
          <w:lang w:eastAsia="zh-CN"/>
        </w:rPr>
        <w:t>芳烃（漳州）有限公司HSE管理制度，经双方协商，双方自愿签订</w:t>
      </w:r>
      <w:proofErr w:type="gramStart"/>
      <w:r>
        <w:rPr>
          <w:rFonts w:hint="eastAsia"/>
          <w:szCs w:val="21"/>
          <w:lang w:eastAsia="zh-CN"/>
        </w:rPr>
        <w:t>本安全</w:t>
      </w:r>
      <w:proofErr w:type="gramEnd"/>
      <w:r>
        <w:rPr>
          <w:rFonts w:hint="eastAsia"/>
          <w:szCs w:val="21"/>
          <w:lang w:eastAsia="zh-CN"/>
        </w:rPr>
        <w:t>环保协议，作为主合同的附件。</w:t>
      </w:r>
    </w:p>
    <w:p w:rsidR="00D33CA0" w:rsidRDefault="00D33CA0" w:rsidP="00420DB7">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甲方的权利和义务</w:t>
      </w:r>
      <w:proofErr w:type="spellEnd"/>
      <w:r>
        <w:rPr>
          <w:rFonts w:hint="eastAsia"/>
          <w:b/>
          <w:szCs w:val="21"/>
        </w:rPr>
        <w:t>：</w:t>
      </w:r>
    </w:p>
    <w:p w:rsidR="00D33CA0" w:rsidRDefault="00D33CA0" w:rsidP="00420DB7">
      <w:pPr>
        <w:pStyle w:val="aa"/>
        <w:spacing w:before="0" w:line="360" w:lineRule="auto"/>
        <w:ind w:leftChars="-289" w:left="-636" w:firstLineChars="287" w:firstLine="634"/>
        <w:rPr>
          <w:b/>
          <w:szCs w:val="21"/>
        </w:rPr>
      </w:pPr>
      <w:r>
        <w:rPr>
          <w:rFonts w:hint="eastAsia"/>
          <w:b/>
          <w:szCs w:val="21"/>
        </w:rPr>
        <w:t>1.1甲方的权利：</w:t>
      </w:r>
    </w:p>
    <w:p w:rsidR="00D33CA0" w:rsidRDefault="00D33CA0" w:rsidP="00420DB7">
      <w:pPr>
        <w:pStyle w:val="aa"/>
        <w:spacing w:before="0" w:line="360" w:lineRule="auto"/>
        <w:ind w:leftChars="-21" w:left="-46" w:firstLineChars="50" w:firstLine="110"/>
        <w:rPr>
          <w:szCs w:val="21"/>
          <w:lang w:eastAsia="zh-CN"/>
        </w:rPr>
      </w:pPr>
      <w:r>
        <w:rPr>
          <w:rFonts w:hint="eastAsia"/>
          <w:szCs w:val="21"/>
          <w:lang w:eastAsia="zh-CN"/>
        </w:rPr>
        <w:t>1.1.1  甲方有权对乙方的资质进行审查，确认其符合且具备进厂条件，方可进厂施工。</w:t>
      </w:r>
    </w:p>
    <w:p w:rsidR="00D33CA0" w:rsidRPr="00420DB7" w:rsidRDefault="00D33CA0" w:rsidP="00420DB7">
      <w:pPr>
        <w:spacing w:line="360" w:lineRule="auto"/>
        <w:rPr>
          <w:szCs w:val="21"/>
          <w:lang w:eastAsia="zh-CN"/>
        </w:rPr>
      </w:pPr>
      <w:r w:rsidRPr="00420DB7">
        <w:rPr>
          <w:rFonts w:hint="eastAsia"/>
          <w:szCs w:val="21"/>
          <w:lang w:eastAsia="zh-CN"/>
        </w:rPr>
        <w:t>1.1.2  甲方有权要求乙方维护好甲方相关的安全环保设施、设备和器材。</w:t>
      </w:r>
    </w:p>
    <w:p w:rsidR="00D33CA0" w:rsidRPr="00420DB7" w:rsidRDefault="00D33CA0" w:rsidP="00420DB7">
      <w:pPr>
        <w:spacing w:line="360" w:lineRule="auto"/>
        <w:rPr>
          <w:szCs w:val="21"/>
          <w:lang w:eastAsia="zh-CN"/>
        </w:rPr>
      </w:pPr>
      <w:r w:rsidRPr="00420DB7">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D33CA0" w:rsidRPr="00420DB7" w:rsidRDefault="00D33CA0" w:rsidP="00420DB7">
      <w:pPr>
        <w:spacing w:line="360" w:lineRule="auto"/>
        <w:rPr>
          <w:szCs w:val="21"/>
          <w:lang w:eastAsia="zh-CN"/>
        </w:rPr>
      </w:pPr>
      <w:r w:rsidRPr="00420DB7">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D33CA0" w:rsidRPr="00420DB7" w:rsidRDefault="00D33CA0" w:rsidP="00420DB7">
      <w:pPr>
        <w:spacing w:line="360" w:lineRule="auto"/>
        <w:rPr>
          <w:szCs w:val="21"/>
          <w:lang w:eastAsia="zh-CN"/>
        </w:rPr>
      </w:pPr>
      <w:r w:rsidRPr="00420DB7">
        <w:rPr>
          <w:rFonts w:hint="eastAsia"/>
          <w:szCs w:val="21"/>
          <w:lang w:eastAsia="zh-CN"/>
        </w:rPr>
        <w:t>1.1.5  甲方有权对乙方不服从管理和严重违章者，驱除施工现场。</w:t>
      </w:r>
    </w:p>
    <w:p w:rsidR="00D33CA0" w:rsidRDefault="00D33CA0" w:rsidP="00420DB7">
      <w:pPr>
        <w:pStyle w:val="aa"/>
        <w:spacing w:before="0" w:line="360" w:lineRule="auto"/>
        <w:ind w:leftChars="-289" w:left="-636" w:firstLineChars="287" w:firstLine="634"/>
        <w:rPr>
          <w:b/>
          <w:szCs w:val="21"/>
          <w:lang w:eastAsia="zh-CN"/>
        </w:rPr>
      </w:pPr>
      <w:r>
        <w:rPr>
          <w:rFonts w:hint="eastAsia"/>
          <w:b/>
          <w:szCs w:val="21"/>
          <w:lang w:eastAsia="zh-CN"/>
        </w:rPr>
        <w:t>1.2甲方的义务</w:t>
      </w:r>
    </w:p>
    <w:p w:rsidR="00D33CA0" w:rsidRPr="00420DB7" w:rsidRDefault="00D33CA0" w:rsidP="00420DB7">
      <w:pPr>
        <w:spacing w:line="360" w:lineRule="auto"/>
        <w:rPr>
          <w:szCs w:val="21"/>
          <w:lang w:eastAsia="zh-CN"/>
        </w:rPr>
      </w:pPr>
      <w:r w:rsidRPr="00420DB7">
        <w:rPr>
          <w:rFonts w:hint="eastAsia"/>
          <w:szCs w:val="21"/>
          <w:lang w:eastAsia="zh-CN"/>
        </w:rPr>
        <w:t>1.2.1  甲方负责对乙方进行厂级和部门级安全培训教育和考核，考核合格方可办理入厂手续。</w:t>
      </w:r>
    </w:p>
    <w:p w:rsidR="00D33CA0" w:rsidRPr="00420DB7" w:rsidRDefault="00D33CA0" w:rsidP="00420DB7">
      <w:pPr>
        <w:spacing w:line="360" w:lineRule="auto"/>
        <w:rPr>
          <w:szCs w:val="21"/>
          <w:lang w:eastAsia="zh-CN"/>
        </w:rPr>
      </w:pPr>
      <w:r w:rsidRPr="00420DB7">
        <w:rPr>
          <w:rFonts w:hint="eastAsia"/>
          <w:szCs w:val="21"/>
          <w:lang w:eastAsia="zh-CN"/>
        </w:rPr>
        <w:t>1.2.2  甲方负责各装置的工艺处理、退料、置换、吹扫及盲板隔离工作，为本项目提供安全的施工条件。</w:t>
      </w:r>
    </w:p>
    <w:p w:rsidR="00D33CA0" w:rsidRPr="00420DB7" w:rsidRDefault="00D33CA0" w:rsidP="00420DB7">
      <w:pPr>
        <w:spacing w:line="360" w:lineRule="auto"/>
        <w:rPr>
          <w:szCs w:val="21"/>
          <w:lang w:eastAsia="zh-CN"/>
        </w:rPr>
      </w:pPr>
      <w:r w:rsidRPr="00420DB7">
        <w:rPr>
          <w:rFonts w:hint="eastAsia"/>
          <w:szCs w:val="21"/>
          <w:lang w:eastAsia="zh-CN"/>
        </w:rPr>
        <w:t>1.2.3  甲方应乙方要求，向乙方提供与乙方作业相关的甲方有毒有害、易燃易爆物品的数据。</w:t>
      </w:r>
    </w:p>
    <w:p w:rsidR="00D33CA0" w:rsidRPr="00420DB7" w:rsidRDefault="00D33CA0" w:rsidP="00420DB7">
      <w:pPr>
        <w:spacing w:line="360" w:lineRule="auto"/>
        <w:rPr>
          <w:szCs w:val="21"/>
          <w:lang w:eastAsia="zh-CN"/>
        </w:rPr>
      </w:pPr>
      <w:r w:rsidRPr="00420DB7">
        <w:rPr>
          <w:rFonts w:hint="eastAsia"/>
          <w:szCs w:val="21"/>
          <w:lang w:eastAsia="zh-CN"/>
        </w:rPr>
        <w:t>1.2.4  甲方在开工前必须对乙方进行全面的安全技术及文明施工交底。</w:t>
      </w:r>
    </w:p>
    <w:p w:rsidR="00D33CA0" w:rsidRPr="00420DB7" w:rsidRDefault="00D33CA0" w:rsidP="00420DB7">
      <w:pPr>
        <w:spacing w:line="360" w:lineRule="auto"/>
        <w:rPr>
          <w:szCs w:val="21"/>
          <w:lang w:eastAsia="zh-CN"/>
        </w:rPr>
      </w:pPr>
      <w:r w:rsidRPr="00420DB7">
        <w:rPr>
          <w:rFonts w:hint="eastAsia"/>
          <w:szCs w:val="21"/>
          <w:lang w:eastAsia="zh-CN"/>
        </w:rPr>
        <w:t>1.2.5  在发生事故后应甲方积极组织抢险，防止事故扩大，并按照甲方及其上级主管部门有关规定进行报告政府相关部门。</w:t>
      </w:r>
    </w:p>
    <w:p w:rsidR="00D33CA0" w:rsidRPr="00420DB7" w:rsidRDefault="00D33CA0" w:rsidP="00420DB7">
      <w:pPr>
        <w:spacing w:line="360" w:lineRule="auto"/>
        <w:rPr>
          <w:szCs w:val="21"/>
          <w:lang w:eastAsia="zh-CN"/>
        </w:rPr>
      </w:pPr>
      <w:r w:rsidRPr="00420DB7">
        <w:rPr>
          <w:rFonts w:hint="eastAsia"/>
          <w:szCs w:val="21"/>
          <w:lang w:eastAsia="zh-CN"/>
        </w:rPr>
        <w:t>1.2.6  甲方负责本工程施工的动火、吊装、受限空间、动土、高处、断路、临时用电等作业，各种票证的签发。</w:t>
      </w:r>
    </w:p>
    <w:p w:rsidR="00D33CA0" w:rsidRDefault="00D33CA0" w:rsidP="00420DB7">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乙方的权利和义务</w:t>
      </w:r>
      <w:proofErr w:type="spellEnd"/>
      <w:r>
        <w:rPr>
          <w:rFonts w:hint="eastAsia"/>
          <w:b/>
          <w:szCs w:val="21"/>
        </w:rPr>
        <w:t>：</w:t>
      </w:r>
    </w:p>
    <w:p w:rsidR="00D33CA0" w:rsidRDefault="00D33CA0" w:rsidP="00420DB7">
      <w:pPr>
        <w:pStyle w:val="aa"/>
        <w:spacing w:before="0" w:line="360" w:lineRule="auto"/>
        <w:ind w:leftChars="-289" w:left="-636" w:firstLineChars="287" w:firstLine="634"/>
        <w:rPr>
          <w:b/>
          <w:szCs w:val="21"/>
        </w:rPr>
      </w:pPr>
      <w:r>
        <w:rPr>
          <w:rFonts w:hint="eastAsia"/>
          <w:b/>
          <w:szCs w:val="21"/>
        </w:rPr>
        <w:t>2.1乙方的权利：</w:t>
      </w:r>
    </w:p>
    <w:p w:rsidR="00D33CA0" w:rsidRPr="00420DB7" w:rsidRDefault="00D33CA0" w:rsidP="00420DB7">
      <w:pPr>
        <w:spacing w:line="360" w:lineRule="auto"/>
        <w:rPr>
          <w:szCs w:val="21"/>
          <w:lang w:eastAsia="zh-CN"/>
        </w:rPr>
      </w:pPr>
      <w:r w:rsidRPr="00420DB7">
        <w:rPr>
          <w:rFonts w:hint="eastAsia"/>
          <w:szCs w:val="21"/>
          <w:lang w:eastAsia="zh-CN"/>
        </w:rPr>
        <w:t>2.1.1  乙方有权对甲方安全管理工作提出合理化建议或改进措施。</w:t>
      </w:r>
    </w:p>
    <w:p w:rsidR="00D33CA0" w:rsidRPr="00420DB7" w:rsidRDefault="00D33CA0" w:rsidP="00420DB7">
      <w:pPr>
        <w:spacing w:line="360" w:lineRule="auto"/>
        <w:rPr>
          <w:szCs w:val="21"/>
          <w:lang w:eastAsia="zh-CN"/>
        </w:rPr>
      </w:pPr>
      <w:r w:rsidRPr="00420DB7">
        <w:rPr>
          <w:rFonts w:hint="eastAsia"/>
          <w:szCs w:val="21"/>
          <w:lang w:eastAsia="zh-CN"/>
        </w:rPr>
        <w:t xml:space="preserve">2.1.2  乙方对甲方管理人员违章指挥、强令冒险作业、有权拒绝执行。对打击和报复行为有权向上级和有关部门汇报。 </w:t>
      </w:r>
    </w:p>
    <w:p w:rsidR="00D33CA0" w:rsidRPr="00420DB7" w:rsidRDefault="00D33CA0" w:rsidP="00420DB7">
      <w:pPr>
        <w:spacing w:line="360" w:lineRule="auto"/>
        <w:rPr>
          <w:szCs w:val="21"/>
          <w:lang w:eastAsia="zh-CN"/>
        </w:rPr>
      </w:pPr>
      <w:r w:rsidRPr="00420DB7">
        <w:rPr>
          <w:rFonts w:hint="eastAsia"/>
          <w:szCs w:val="21"/>
          <w:lang w:eastAsia="zh-CN"/>
        </w:rPr>
        <w:t>2.1.3  乙方对危及生命安全和身体健康的施工作业条件和环境，有权提出整改建议或拒绝施工作业。</w:t>
      </w:r>
    </w:p>
    <w:p w:rsidR="00D33CA0" w:rsidRPr="00420DB7" w:rsidRDefault="00D33CA0" w:rsidP="00420DB7">
      <w:pPr>
        <w:spacing w:line="360" w:lineRule="auto"/>
        <w:rPr>
          <w:szCs w:val="21"/>
          <w:lang w:eastAsia="zh-CN"/>
        </w:rPr>
      </w:pPr>
      <w:r w:rsidRPr="00420DB7">
        <w:rPr>
          <w:rFonts w:hint="eastAsia"/>
          <w:szCs w:val="21"/>
          <w:lang w:eastAsia="zh-CN"/>
        </w:rPr>
        <w:t>2.1.4  乙方施工过程中在发生严重危及作业人员生命安全的不可抗拒紧急情况时，有权采取必要的避险措施，并立即向管理部门报告。</w:t>
      </w:r>
    </w:p>
    <w:p w:rsidR="00D33CA0" w:rsidRPr="00420DB7" w:rsidRDefault="00D33CA0" w:rsidP="00420DB7">
      <w:pPr>
        <w:spacing w:line="360" w:lineRule="auto"/>
        <w:rPr>
          <w:szCs w:val="21"/>
          <w:lang w:eastAsia="zh-CN"/>
        </w:rPr>
      </w:pPr>
      <w:r w:rsidRPr="00420DB7">
        <w:rPr>
          <w:rFonts w:hint="eastAsia"/>
          <w:szCs w:val="21"/>
          <w:lang w:eastAsia="zh-CN"/>
        </w:rPr>
        <w:t>2.1.5  乙方有权要求甲方提供相关的安全资料。</w:t>
      </w:r>
    </w:p>
    <w:p w:rsidR="00D33CA0" w:rsidRDefault="00D33CA0" w:rsidP="00D33CA0">
      <w:pPr>
        <w:pStyle w:val="aa"/>
        <w:spacing w:line="360" w:lineRule="auto"/>
        <w:ind w:leftChars="-289" w:left="-636" w:firstLineChars="287" w:firstLine="634"/>
        <w:rPr>
          <w:b/>
          <w:szCs w:val="21"/>
          <w:lang w:eastAsia="zh-CN"/>
        </w:rPr>
      </w:pPr>
      <w:r>
        <w:rPr>
          <w:rFonts w:hint="eastAsia"/>
          <w:b/>
          <w:szCs w:val="21"/>
          <w:lang w:eastAsia="zh-CN"/>
        </w:rPr>
        <w:t>2.2  乙方的义务：</w:t>
      </w:r>
    </w:p>
    <w:p w:rsidR="00D33CA0" w:rsidRPr="00420DB7" w:rsidRDefault="00D33CA0" w:rsidP="00420DB7">
      <w:pPr>
        <w:spacing w:line="360" w:lineRule="auto"/>
        <w:rPr>
          <w:szCs w:val="21"/>
          <w:lang w:eastAsia="zh-CN"/>
        </w:rPr>
      </w:pPr>
      <w:r w:rsidRPr="00420DB7">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D33CA0" w:rsidRPr="00420DB7" w:rsidRDefault="00D33CA0" w:rsidP="00420DB7">
      <w:pPr>
        <w:spacing w:line="360" w:lineRule="auto"/>
        <w:rPr>
          <w:szCs w:val="21"/>
          <w:lang w:eastAsia="zh-CN"/>
        </w:rPr>
      </w:pPr>
      <w:r w:rsidRPr="00420DB7">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D33CA0" w:rsidRPr="00420DB7" w:rsidRDefault="00D33CA0" w:rsidP="00420DB7">
      <w:pPr>
        <w:spacing w:line="360" w:lineRule="auto"/>
        <w:rPr>
          <w:szCs w:val="21"/>
          <w:lang w:eastAsia="zh-CN"/>
        </w:rPr>
      </w:pPr>
      <w:r w:rsidRPr="00420DB7">
        <w:rPr>
          <w:rFonts w:hint="eastAsia"/>
          <w:szCs w:val="21"/>
          <w:lang w:eastAsia="zh-CN"/>
        </w:rPr>
        <w:t>2.2.3 在工程开工前，乙方必须对全体施工作业人员分工种进行安全教育、技能和安</w:t>
      </w:r>
      <w:proofErr w:type="gramStart"/>
      <w:r w:rsidRPr="00420DB7">
        <w:rPr>
          <w:rFonts w:hint="eastAsia"/>
          <w:szCs w:val="21"/>
          <w:lang w:eastAsia="zh-CN"/>
        </w:rPr>
        <w:t>规</w:t>
      </w:r>
      <w:proofErr w:type="gramEnd"/>
      <w:r w:rsidRPr="00420DB7">
        <w:rPr>
          <w:rFonts w:hint="eastAsia"/>
          <w:szCs w:val="21"/>
          <w:lang w:eastAsia="zh-CN"/>
        </w:rPr>
        <w:t>考试，合格后方可进行施工作业。施工作业前，必须向作业人员进行安全环保技术交底，掌握工程特点及施工安全环保措施。</w:t>
      </w:r>
    </w:p>
    <w:p w:rsidR="00D33CA0" w:rsidRPr="00420DB7" w:rsidRDefault="00D33CA0" w:rsidP="00420DB7">
      <w:pPr>
        <w:spacing w:line="360" w:lineRule="auto"/>
        <w:rPr>
          <w:szCs w:val="21"/>
          <w:lang w:eastAsia="zh-CN"/>
        </w:rPr>
      </w:pPr>
      <w:r w:rsidRPr="00420DB7">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420DB7">
        <w:rPr>
          <w:rFonts w:hint="eastAsia"/>
          <w:szCs w:val="21"/>
          <w:lang w:eastAsia="zh-CN"/>
        </w:rPr>
        <w:t>经落实</w:t>
      </w:r>
      <w:proofErr w:type="gramEnd"/>
      <w:r w:rsidRPr="00420DB7">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D33CA0" w:rsidRPr="00420DB7" w:rsidRDefault="00D33CA0" w:rsidP="00420DB7">
      <w:pPr>
        <w:spacing w:line="360" w:lineRule="auto"/>
        <w:rPr>
          <w:szCs w:val="21"/>
          <w:lang w:eastAsia="zh-CN"/>
        </w:rPr>
      </w:pPr>
      <w:r w:rsidRPr="00420DB7">
        <w:rPr>
          <w:rFonts w:hint="eastAsia"/>
          <w:szCs w:val="21"/>
          <w:lang w:eastAsia="zh-CN"/>
        </w:rPr>
        <w:t>2.2.5 乙方应按《中华人民共和国劳动法》等法律、法规、规定用工，严禁使用未成年工和有职业禁忌的人员进行施工作业。</w:t>
      </w:r>
    </w:p>
    <w:p w:rsidR="00D33CA0" w:rsidRPr="00420DB7" w:rsidRDefault="00D33CA0" w:rsidP="00420DB7">
      <w:pPr>
        <w:spacing w:line="360" w:lineRule="auto"/>
        <w:rPr>
          <w:szCs w:val="21"/>
          <w:lang w:eastAsia="zh-CN"/>
        </w:rPr>
      </w:pPr>
      <w:r w:rsidRPr="00420DB7">
        <w:rPr>
          <w:rFonts w:hint="eastAsia"/>
          <w:szCs w:val="21"/>
          <w:lang w:eastAsia="zh-CN"/>
        </w:rPr>
        <w:t>2.2.6 乙方必须按国家有关规定，为施工人员配备合格的劳动防护用品及安全用具，并保证施工工具、器械使用安全。</w:t>
      </w:r>
    </w:p>
    <w:p w:rsidR="00D33CA0" w:rsidRPr="00420DB7" w:rsidRDefault="00D33CA0" w:rsidP="00420DB7">
      <w:pPr>
        <w:spacing w:line="360" w:lineRule="auto"/>
        <w:rPr>
          <w:szCs w:val="21"/>
          <w:lang w:eastAsia="zh-CN"/>
        </w:rPr>
      </w:pPr>
      <w:r w:rsidRPr="00420DB7">
        <w:rPr>
          <w:rFonts w:hint="eastAsia"/>
          <w:szCs w:val="21"/>
          <w:lang w:eastAsia="zh-CN"/>
        </w:rPr>
        <w:t>2.2.7  建立安全检查制度，指定专人负责现场安全监督检查工作，认真开展安全检查，发现作业过程中不安全行为、隐患、重大险情，应采取有效措施及时处理并报告甲方。</w:t>
      </w:r>
    </w:p>
    <w:p w:rsidR="00D33CA0" w:rsidRPr="00420DB7" w:rsidRDefault="00D33CA0" w:rsidP="00420DB7">
      <w:pPr>
        <w:spacing w:line="360" w:lineRule="auto"/>
        <w:rPr>
          <w:szCs w:val="21"/>
          <w:lang w:eastAsia="zh-CN"/>
        </w:rPr>
      </w:pPr>
      <w:r w:rsidRPr="00420DB7">
        <w:rPr>
          <w:rFonts w:hint="eastAsia"/>
          <w:szCs w:val="21"/>
          <w:lang w:eastAsia="zh-CN"/>
        </w:rPr>
        <w:t>2.2.8  发生事故时，应积极抢险，服从甲方统一指挥，避免事故进一步扩大。</w:t>
      </w:r>
    </w:p>
    <w:p w:rsidR="00D33CA0" w:rsidRPr="00420DB7" w:rsidRDefault="00D33CA0" w:rsidP="00420DB7">
      <w:pPr>
        <w:spacing w:line="360" w:lineRule="auto"/>
        <w:rPr>
          <w:szCs w:val="21"/>
          <w:lang w:eastAsia="zh-CN"/>
        </w:rPr>
      </w:pPr>
      <w:r w:rsidRPr="00420DB7">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D33CA0" w:rsidRPr="00420DB7" w:rsidRDefault="00D33CA0" w:rsidP="00420DB7">
      <w:pPr>
        <w:spacing w:line="360" w:lineRule="auto"/>
        <w:rPr>
          <w:szCs w:val="21"/>
          <w:lang w:eastAsia="zh-CN"/>
        </w:rPr>
      </w:pPr>
      <w:r w:rsidRPr="00420DB7">
        <w:rPr>
          <w:rFonts w:hint="eastAsia"/>
          <w:szCs w:val="21"/>
          <w:lang w:eastAsia="zh-CN"/>
        </w:rPr>
        <w:t>2.2.10  严禁进入甲方非施工作业区域或场所，并不得动用或拆卸甲方的任何设备及其零件或附件。</w:t>
      </w:r>
    </w:p>
    <w:p w:rsidR="00D33CA0" w:rsidRPr="00420DB7" w:rsidRDefault="00D33CA0" w:rsidP="00420DB7">
      <w:pPr>
        <w:spacing w:line="360" w:lineRule="auto"/>
        <w:rPr>
          <w:szCs w:val="21"/>
          <w:lang w:eastAsia="zh-CN"/>
        </w:rPr>
      </w:pPr>
      <w:r w:rsidRPr="00420DB7">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33CA0" w:rsidRPr="00420DB7" w:rsidRDefault="00D33CA0" w:rsidP="00420DB7">
      <w:pPr>
        <w:spacing w:line="360" w:lineRule="auto"/>
        <w:rPr>
          <w:szCs w:val="21"/>
          <w:lang w:eastAsia="zh-CN"/>
        </w:rPr>
      </w:pPr>
      <w:r w:rsidRPr="00420DB7">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D33CA0" w:rsidRPr="00420DB7" w:rsidRDefault="00D33CA0" w:rsidP="00420DB7">
      <w:pPr>
        <w:spacing w:line="360" w:lineRule="auto"/>
        <w:rPr>
          <w:szCs w:val="21"/>
          <w:lang w:eastAsia="zh-CN"/>
        </w:rPr>
      </w:pPr>
      <w:r w:rsidRPr="00420DB7">
        <w:rPr>
          <w:rFonts w:hint="eastAsia"/>
          <w:szCs w:val="21"/>
          <w:lang w:eastAsia="zh-CN"/>
        </w:rPr>
        <w:t>2.2.13  乙方应自觉接受甲方的监督和指导。对甲方检查提出的安全整改通知，必须按照甲方要求及时整改。</w:t>
      </w:r>
    </w:p>
    <w:p w:rsidR="00D33CA0" w:rsidRPr="00420DB7" w:rsidRDefault="00D33CA0" w:rsidP="00420DB7">
      <w:pPr>
        <w:spacing w:line="360" w:lineRule="auto"/>
        <w:rPr>
          <w:szCs w:val="21"/>
          <w:lang w:eastAsia="zh-CN"/>
        </w:rPr>
      </w:pPr>
      <w:r w:rsidRPr="00420DB7">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33CA0" w:rsidRPr="00420DB7" w:rsidRDefault="00D33CA0" w:rsidP="00420DB7">
      <w:pPr>
        <w:spacing w:line="360" w:lineRule="auto"/>
        <w:rPr>
          <w:szCs w:val="21"/>
          <w:lang w:eastAsia="zh-CN"/>
        </w:rPr>
      </w:pPr>
      <w:r w:rsidRPr="00420DB7">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D33CA0" w:rsidRPr="00420DB7" w:rsidRDefault="00D33CA0" w:rsidP="00420DB7">
      <w:pPr>
        <w:spacing w:line="360" w:lineRule="auto"/>
        <w:rPr>
          <w:szCs w:val="21"/>
          <w:lang w:eastAsia="zh-CN"/>
        </w:rPr>
      </w:pPr>
      <w:r w:rsidRPr="00420DB7">
        <w:rPr>
          <w:rFonts w:hint="eastAsia"/>
          <w:szCs w:val="21"/>
          <w:lang w:eastAsia="zh-CN"/>
        </w:rPr>
        <w:t>2.2.16  乙方施工用配电开关箱、电焊机等临时用电设备须距离容易发生泄漏的设备及下水井、</w:t>
      </w:r>
      <w:proofErr w:type="gramStart"/>
      <w:r w:rsidRPr="00420DB7">
        <w:rPr>
          <w:rFonts w:hint="eastAsia"/>
          <w:szCs w:val="21"/>
          <w:lang w:eastAsia="zh-CN"/>
        </w:rPr>
        <w:t>油沟和</w:t>
      </w:r>
      <w:proofErr w:type="gramEnd"/>
      <w:r w:rsidRPr="00420DB7">
        <w:rPr>
          <w:rFonts w:hint="eastAsia"/>
          <w:szCs w:val="21"/>
          <w:lang w:eastAsia="zh-CN"/>
        </w:rPr>
        <w:t>隔油池不得少于15米，确因客观条件距离达不到15米的，必须覆盖严实并检测合格。电源线、电焊把线、电焊地线必须绝缘良好，并应避开下水井、</w:t>
      </w:r>
      <w:proofErr w:type="gramStart"/>
      <w:r w:rsidRPr="00420DB7">
        <w:rPr>
          <w:rFonts w:hint="eastAsia"/>
          <w:szCs w:val="21"/>
          <w:lang w:eastAsia="zh-CN"/>
        </w:rPr>
        <w:t>油沟等</w:t>
      </w:r>
      <w:proofErr w:type="gramEnd"/>
      <w:r w:rsidRPr="00420DB7">
        <w:rPr>
          <w:rFonts w:hint="eastAsia"/>
          <w:szCs w:val="21"/>
          <w:lang w:eastAsia="zh-CN"/>
        </w:rPr>
        <w:t>危险区域，电焊地线应固定在焊件本体上。在可燃</w:t>
      </w:r>
      <w:proofErr w:type="gramStart"/>
      <w:r w:rsidRPr="00420DB7">
        <w:rPr>
          <w:rFonts w:hint="eastAsia"/>
          <w:szCs w:val="21"/>
          <w:lang w:eastAsia="zh-CN"/>
        </w:rPr>
        <w:t>可爆区域</w:t>
      </w:r>
      <w:proofErr w:type="gramEnd"/>
      <w:r w:rsidRPr="00420DB7">
        <w:rPr>
          <w:rFonts w:hint="eastAsia"/>
          <w:szCs w:val="21"/>
          <w:lang w:eastAsia="zh-CN"/>
        </w:rPr>
        <w:t>动火所使用的电源线和地线不准用塑料铝线，要求使用胶皮铜线。</w:t>
      </w:r>
    </w:p>
    <w:p w:rsidR="00D33CA0" w:rsidRPr="00420DB7" w:rsidRDefault="00D33CA0" w:rsidP="00420DB7">
      <w:pPr>
        <w:spacing w:line="360" w:lineRule="auto"/>
        <w:rPr>
          <w:szCs w:val="21"/>
          <w:lang w:eastAsia="zh-CN"/>
        </w:rPr>
      </w:pPr>
      <w:r w:rsidRPr="00420DB7">
        <w:rPr>
          <w:rFonts w:hint="eastAsia"/>
          <w:szCs w:val="21"/>
          <w:lang w:eastAsia="zh-CN"/>
        </w:rPr>
        <w:t>2.2.17  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rsidR="00D33CA0" w:rsidRPr="00420DB7" w:rsidRDefault="00D33CA0" w:rsidP="00420DB7">
      <w:pPr>
        <w:spacing w:line="360" w:lineRule="auto"/>
        <w:rPr>
          <w:szCs w:val="21"/>
          <w:lang w:eastAsia="zh-CN"/>
        </w:rPr>
      </w:pPr>
      <w:r w:rsidRPr="00420DB7">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33CA0" w:rsidRPr="00420DB7" w:rsidRDefault="00D33CA0" w:rsidP="00420DB7">
      <w:pPr>
        <w:spacing w:line="360" w:lineRule="auto"/>
        <w:rPr>
          <w:szCs w:val="21"/>
          <w:lang w:eastAsia="zh-CN"/>
        </w:rPr>
      </w:pPr>
      <w:r w:rsidRPr="00420DB7">
        <w:rPr>
          <w:rFonts w:hint="eastAsia"/>
          <w:szCs w:val="21"/>
          <w:lang w:eastAsia="zh-CN"/>
        </w:rPr>
        <w:t>2.2.19  根据工程安全环保施工作业的需要，应编制以下安全环保文件：</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2.2.19.1安全组织机构的组成及安全环保工作计划</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2.2.19.2 编制安全环保施工方案和工作危害辨识及批准</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2.2.19.3 安全教育与培训</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2.2.19.4 现场安全环保检查和日常检查</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2.2.19.5 现场安全环保施工和交叉施工作业的协调</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2.2.19.6 现场安全卫生与急救</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2.2.19.7 施工用电安全</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2.2.19.8现场运输与交通安全</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2.2.19.9高处作业与脚手架</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2.2.19.10 起吊作业</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2.2.19.11 现场照明</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2.2.19.12 动火作业</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2.2.19.13 受限空间作业</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2.2.19.14废料和废水的处理和排放</w:t>
      </w:r>
    </w:p>
    <w:p w:rsidR="00D33CA0" w:rsidRDefault="00D33CA0" w:rsidP="00D33CA0">
      <w:pPr>
        <w:spacing w:line="550" w:lineRule="exact"/>
        <w:ind w:leftChars="-289" w:left="-636" w:firstLineChars="424" w:firstLine="933"/>
        <w:rPr>
          <w:szCs w:val="21"/>
        </w:rPr>
      </w:pPr>
      <w:r>
        <w:rPr>
          <w:rFonts w:hint="eastAsia"/>
          <w:szCs w:val="21"/>
        </w:rPr>
        <w:t>2.2.19.15其他</w:t>
      </w:r>
    </w:p>
    <w:p w:rsidR="00D33CA0" w:rsidRDefault="00D33CA0" w:rsidP="00D33CA0">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违约责任及处理</w:t>
      </w:r>
      <w:proofErr w:type="spellEnd"/>
    </w:p>
    <w:p w:rsidR="00D33CA0" w:rsidRPr="00420DB7" w:rsidRDefault="00D33CA0" w:rsidP="00420DB7">
      <w:pPr>
        <w:spacing w:line="360" w:lineRule="auto"/>
        <w:rPr>
          <w:szCs w:val="21"/>
          <w:lang w:eastAsia="zh-CN"/>
        </w:rPr>
      </w:pPr>
      <w:r w:rsidRPr="00420DB7">
        <w:rPr>
          <w:rFonts w:hint="eastAsia"/>
          <w:szCs w:val="21"/>
          <w:lang w:eastAsia="zh-CN"/>
        </w:rPr>
        <w:t>3.1 甲乙双方违反本协议要求，未造成事故时，依据协议约定对违约者进行处理（包括但不限于，支付违约金、停工整改、赔偿损失等）。</w:t>
      </w:r>
    </w:p>
    <w:p w:rsidR="00D33CA0" w:rsidRPr="00420DB7" w:rsidRDefault="00D33CA0" w:rsidP="00420DB7">
      <w:pPr>
        <w:spacing w:line="360" w:lineRule="auto"/>
        <w:rPr>
          <w:szCs w:val="21"/>
          <w:lang w:eastAsia="zh-CN"/>
        </w:rPr>
      </w:pPr>
      <w:r w:rsidRPr="00420DB7">
        <w:rPr>
          <w:rFonts w:hint="eastAsia"/>
          <w:szCs w:val="21"/>
          <w:lang w:eastAsia="zh-CN"/>
        </w:rPr>
        <w:t>3.2 发生事故时，甲乙双方均有抢险、救灾的义务，所发生的费用由责任方承担。</w:t>
      </w:r>
    </w:p>
    <w:p w:rsidR="00D33CA0" w:rsidRPr="00420DB7" w:rsidRDefault="00D33CA0" w:rsidP="00420DB7">
      <w:pPr>
        <w:spacing w:line="360" w:lineRule="auto"/>
        <w:rPr>
          <w:szCs w:val="21"/>
          <w:lang w:eastAsia="zh-CN"/>
        </w:rPr>
      </w:pPr>
      <w:r w:rsidRPr="00420DB7">
        <w:rPr>
          <w:rFonts w:hint="eastAsia"/>
          <w:szCs w:val="21"/>
          <w:lang w:eastAsia="zh-CN"/>
        </w:rPr>
        <w:t>3.3 发生的事故，应经事故调查确认责任；事故报告和调查应按照国家和甲方的有关规定进行。</w:t>
      </w:r>
    </w:p>
    <w:p w:rsidR="00D33CA0" w:rsidRPr="00420DB7" w:rsidRDefault="00D33CA0" w:rsidP="00420DB7">
      <w:pPr>
        <w:spacing w:line="360" w:lineRule="auto"/>
        <w:rPr>
          <w:szCs w:val="21"/>
          <w:lang w:eastAsia="zh-CN"/>
        </w:rPr>
      </w:pPr>
      <w:r w:rsidRPr="00420DB7">
        <w:rPr>
          <w:rFonts w:hint="eastAsia"/>
          <w:szCs w:val="21"/>
          <w:lang w:eastAsia="zh-CN"/>
        </w:rPr>
        <w:t>3.4 甲方违约造成的事故，甲方承担全部责任，并按规定追究有关人员责任及上报。</w:t>
      </w:r>
    </w:p>
    <w:p w:rsidR="00D33CA0" w:rsidRPr="00420DB7" w:rsidRDefault="00D33CA0" w:rsidP="00420DB7">
      <w:pPr>
        <w:spacing w:line="360" w:lineRule="auto"/>
        <w:rPr>
          <w:szCs w:val="21"/>
          <w:lang w:eastAsia="zh-CN"/>
        </w:rPr>
      </w:pPr>
      <w:r w:rsidRPr="00420DB7">
        <w:rPr>
          <w:rFonts w:hint="eastAsia"/>
          <w:szCs w:val="21"/>
          <w:lang w:eastAsia="zh-CN"/>
        </w:rPr>
        <w:t>3.5 乙方在施工过程中如果有违法、违规和违章行为，甲方将按照按国家法律、法规和腾龙芳烃的HSE管理制度进行处罚。</w:t>
      </w:r>
    </w:p>
    <w:p w:rsidR="00D33CA0" w:rsidRPr="00420DB7" w:rsidRDefault="00D33CA0" w:rsidP="00420DB7">
      <w:pPr>
        <w:spacing w:line="360" w:lineRule="auto"/>
        <w:rPr>
          <w:szCs w:val="21"/>
          <w:lang w:eastAsia="zh-CN"/>
        </w:rPr>
      </w:pPr>
      <w:r w:rsidRPr="00420DB7">
        <w:rPr>
          <w:rFonts w:hint="eastAsia"/>
          <w:szCs w:val="21"/>
          <w:lang w:eastAsia="zh-CN"/>
        </w:rPr>
        <w:t>3.6 乙方违约造成的事故，乙方承担全部责任，并按规定追究有关人员责任并报告甲方；由于乙方工程服务质量、检修质量及购买的原材料质量导致的事故，由乙方承担全部责任构成犯罪的，依法追究刑事责任。</w:t>
      </w:r>
    </w:p>
    <w:p w:rsidR="00D33CA0" w:rsidRPr="00420DB7" w:rsidRDefault="00D33CA0" w:rsidP="00420DB7">
      <w:pPr>
        <w:spacing w:line="360" w:lineRule="auto"/>
        <w:rPr>
          <w:szCs w:val="21"/>
          <w:lang w:eastAsia="zh-CN"/>
        </w:rPr>
      </w:pPr>
      <w:r w:rsidRPr="00420DB7">
        <w:rPr>
          <w:rFonts w:hint="eastAsia"/>
          <w:szCs w:val="21"/>
          <w:lang w:eastAsia="zh-CN"/>
        </w:rPr>
        <w:t>3.7 甲、乙双方共同违约造成的事故，按照双方责任大小承担相应责任，并按规定追究有关人员责任并报告甲方。</w:t>
      </w:r>
    </w:p>
    <w:p w:rsidR="00D33CA0" w:rsidRPr="00420DB7" w:rsidRDefault="00D33CA0" w:rsidP="00420DB7">
      <w:pPr>
        <w:spacing w:line="360" w:lineRule="auto"/>
        <w:rPr>
          <w:szCs w:val="21"/>
          <w:lang w:eastAsia="zh-CN"/>
        </w:rPr>
      </w:pPr>
      <w:r w:rsidRPr="00420DB7">
        <w:rPr>
          <w:rFonts w:hint="eastAsia"/>
          <w:szCs w:val="21"/>
          <w:lang w:eastAsia="zh-CN"/>
        </w:rPr>
        <w:t>3.8 对乙方发生事故后弄虚作假、隐瞒不报、迟报或谎报，一经查出，按有关规定处罚，情节严重的，取消其进入甲方的市场资格。</w:t>
      </w:r>
    </w:p>
    <w:p w:rsidR="00D33CA0" w:rsidRDefault="00D33CA0" w:rsidP="00D33CA0">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不可抗力</w:t>
      </w:r>
      <w:proofErr w:type="spellEnd"/>
      <w:r>
        <w:rPr>
          <w:rFonts w:hint="eastAsia"/>
          <w:b/>
          <w:szCs w:val="21"/>
        </w:rPr>
        <w:t>：</w:t>
      </w:r>
    </w:p>
    <w:p w:rsidR="00D33CA0" w:rsidRPr="00420DB7" w:rsidRDefault="00D33CA0" w:rsidP="00420DB7">
      <w:pPr>
        <w:spacing w:line="360" w:lineRule="auto"/>
        <w:rPr>
          <w:szCs w:val="21"/>
          <w:lang w:eastAsia="zh-CN"/>
        </w:rPr>
      </w:pPr>
      <w:r w:rsidRPr="00420DB7">
        <w:rPr>
          <w:rFonts w:hint="eastAsia"/>
          <w:szCs w:val="21"/>
          <w:lang w:eastAsia="zh-CN"/>
        </w:rPr>
        <w:t>由于不可抗力造成合同项目施工作业事故及产生的损失，甲乙双方各自承担相应的损失。</w:t>
      </w:r>
    </w:p>
    <w:p w:rsidR="00D33CA0" w:rsidRDefault="00D33CA0" w:rsidP="00D33CA0">
      <w:pPr>
        <w:pStyle w:val="aa"/>
        <w:numPr>
          <w:ilvl w:val="0"/>
          <w:numId w:val="32"/>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D33CA0" w:rsidRDefault="00D33CA0" w:rsidP="00D33CA0">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协议期限</w:t>
      </w:r>
      <w:proofErr w:type="spellEnd"/>
      <w:r>
        <w:rPr>
          <w:rFonts w:hint="eastAsia"/>
          <w:b/>
          <w:szCs w:val="21"/>
        </w:rPr>
        <w:t>：</w:t>
      </w:r>
    </w:p>
    <w:p w:rsidR="00D33CA0" w:rsidRPr="00420DB7" w:rsidRDefault="00D33CA0" w:rsidP="00420DB7">
      <w:pPr>
        <w:spacing w:line="360" w:lineRule="auto"/>
        <w:rPr>
          <w:szCs w:val="21"/>
          <w:lang w:eastAsia="zh-CN"/>
        </w:rPr>
      </w:pPr>
      <w:r w:rsidRPr="00420DB7">
        <w:rPr>
          <w:rFonts w:hint="eastAsia"/>
          <w:szCs w:val="21"/>
          <w:lang w:eastAsia="zh-CN"/>
        </w:rPr>
        <w:t>本协议期限应与主合同期限一致。如果主合同因故需要变更期限，本合同应与主同变更至相同期限。</w:t>
      </w:r>
    </w:p>
    <w:p w:rsidR="00D33CA0" w:rsidRDefault="00D33CA0" w:rsidP="00D33CA0">
      <w:pPr>
        <w:pStyle w:val="aa"/>
        <w:spacing w:line="360" w:lineRule="auto"/>
        <w:ind w:firstLine="0"/>
        <w:rPr>
          <w:szCs w:val="21"/>
          <w:lang w:eastAsia="zh-CN"/>
        </w:rPr>
      </w:pPr>
      <w:r>
        <w:rPr>
          <w:rFonts w:hint="eastAsia"/>
          <w:szCs w:val="21"/>
          <w:lang w:eastAsia="zh-CN"/>
        </w:rPr>
        <w:t>（以下无正文）</w:t>
      </w:r>
    </w:p>
    <w:p w:rsidR="00D33CA0" w:rsidRDefault="00D33CA0" w:rsidP="00D33CA0">
      <w:pPr>
        <w:pStyle w:val="aa"/>
        <w:spacing w:line="360" w:lineRule="auto"/>
        <w:ind w:firstLine="0"/>
        <w:rPr>
          <w:szCs w:val="21"/>
          <w:lang w:eastAsia="zh-CN"/>
        </w:rPr>
      </w:pPr>
    </w:p>
    <w:p w:rsidR="00D33CA0" w:rsidRDefault="00D33CA0" w:rsidP="00D33CA0">
      <w:pPr>
        <w:pStyle w:val="aa"/>
        <w:spacing w:line="360" w:lineRule="auto"/>
        <w:ind w:firstLine="0"/>
        <w:rPr>
          <w:szCs w:val="21"/>
          <w:lang w:eastAsia="zh-CN"/>
        </w:rPr>
      </w:pPr>
    </w:p>
    <w:p w:rsidR="00D33CA0" w:rsidRPr="00A82B0B" w:rsidRDefault="00D33CA0" w:rsidP="00A82B0B">
      <w:pPr>
        <w:spacing w:line="360" w:lineRule="auto"/>
        <w:rPr>
          <w:szCs w:val="21"/>
          <w:lang w:eastAsia="zh-CN"/>
        </w:rPr>
      </w:pPr>
      <w:r w:rsidRPr="00A82B0B">
        <w:rPr>
          <w:rFonts w:hint="eastAsia"/>
          <w:szCs w:val="21"/>
          <w:lang w:eastAsia="zh-CN"/>
        </w:rPr>
        <w:t>甲方 (章)：                                  乙方(章)：</w:t>
      </w:r>
    </w:p>
    <w:p w:rsidR="00D33CA0" w:rsidRDefault="00D33CA0" w:rsidP="00D33CA0">
      <w:pPr>
        <w:pStyle w:val="aa"/>
        <w:spacing w:line="360" w:lineRule="auto"/>
        <w:ind w:firstLine="0"/>
        <w:rPr>
          <w:szCs w:val="21"/>
          <w:lang w:eastAsia="zh-CN"/>
        </w:rPr>
      </w:pPr>
    </w:p>
    <w:p w:rsidR="00D33CA0" w:rsidRDefault="00D33CA0" w:rsidP="00D33CA0">
      <w:pPr>
        <w:pStyle w:val="aa"/>
        <w:spacing w:line="360" w:lineRule="auto"/>
        <w:ind w:firstLine="0"/>
        <w:rPr>
          <w:szCs w:val="21"/>
          <w:lang w:eastAsia="zh-CN"/>
        </w:rPr>
      </w:pPr>
    </w:p>
    <w:p w:rsidR="00D33CA0" w:rsidRDefault="00D33CA0" w:rsidP="00D33CA0">
      <w:pPr>
        <w:pStyle w:val="aa"/>
        <w:spacing w:line="360" w:lineRule="auto"/>
        <w:ind w:firstLine="0"/>
        <w:rPr>
          <w:szCs w:val="21"/>
          <w:lang w:eastAsia="zh-CN"/>
        </w:rPr>
      </w:pPr>
    </w:p>
    <w:p w:rsidR="00D33CA0" w:rsidRPr="00A82B0B" w:rsidRDefault="00D33CA0" w:rsidP="00A82B0B">
      <w:pPr>
        <w:spacing w:line="360" w:lineRule="auto"/>
        <w:rPr>
          <w:szCs w:val="21"/>
          <w:lang w:eastAsia="zh-CN"/>
        </w:rPr>
      </w:pPr>
      <w:proofErr w:type="gramStart"/>
      <w:r w:rsidRPr="00A82B0B">
        <w:rPr>
          <w:rFonts w:hint="eastAsia"/>
          <w:szCs w:val="21"/>
          <w:lang w:eastAsia="zh-CN"/>
        </w:rPr>
        <w:t>签定</w:t>
      </w:r>
      <w:proofErr w:type="gramEnd"/>
      <w:r w:rsidRPr="00A82B0B">
        <w:rPr>
          <w:rFonts w:hint="eastAsia"/>
          <w:szCs w:val="21"/>
          <w:lang w:eastAsia="zh-CN"/>
        </w:rPr>
        <w:t xml:space="preserve">日期：    年    月    日                             </w:t>
      </w:r>
    </w:p>
    <w:p w:rsidR="005A4D52" w:rsidRDefault="005A4D52">
      <w:pPr>
        <w:pStyle w:val="10"/>
        <w:rPr>
          <w:b/>
          <w:bCs/>
          <w:sz w:val="24"/>
          <w:szCs w:val="24"/>
        </w:rPr>
      </w:pPr>
    </w:p>
    <w:p w:rsidR="00420DB7" w:rsidRDefault="00420DB7">
      <w:pPr>
        <w:pStyle w:val="10"/>
        <w:rPr>
          <w:b/>
          <w:bCs/>
          <w:sz w:val="24"/>
          <w:szCs w:val="24"/>
        </w:rPr>
      </w:pPr>
    </w:p>
    <w:p w:rsidR="00420DB7" w:rsidRDefault="00420DB7">
      <w:pPr>
        <w:pStyle w:val="10"/>
        <w:rPr>
          <w:b/>
          <w:bCs/>
          <w:sz w:val="24"/>
          <w:szCs w:val="24"/>
        </w:rPr>
      </w:pPr>
    </w:p>
    <w:p w:rsidR="00A82B0B" w:rsidRDefault="00A82B0B">
      <w:pPr>
        <w:pStyle w:val="10"/>
        <w:rPr>
          <w:b/>
          <w:bCs/>
          <w:sz w:val="24"/>
          <w:szCs w:val="24"/>
        </w:rPr>
      </w:pPr>
    </w:p>
    <w:p w:rsidR="00B7781B" w:rsidRDefault="00B7781B">
      <w:pPr>
        <w:pStyle w:val="10"/>
        <w:rPr>
          <w:b/>
          <w:bCs/>
          <w:sz w:val="24"/>
          <w:szCs w:val="24"/>
        </w:rPr>
      </w:pPr>
    </w:p>
    <w:p w:rsidR="00B7781B" w:rsidRDefault="00B7781B" w:rsidP="00B7781B">
      <w:pPr>
        <w:pStyle w:val="a6"/>
        <w:spacing w:line="360" w:lineRule="auto"/>
        <w:rPr>
          <w:bCs/>
          <w:lang w:eastAsia="zh-CN"/>
        </w:rPr>
      </w:pPr>
      <w:r w:rsidRPr="00B7781B">
        <w:rPr>
          <w:rFonts w:hint="eastAsia"/>
          <w:bCs/>
          <w:lang w:eastAsia="zh-CN"/>
        </w:rPr>
        <w:t>附件2、</w:t>
      </w:r>
    </w:p>
    <w:p w:rsidR="00B7781B" w:rsidRDefault="00B7781B" w:rsidP="00B7781B">
      <w:pPr>
        <w:pStyle w:val="a6"/>
        <w:spacing w:line="360" w:lineRule="auto"/>
        <w:jc w:val="center"/>
        <w:rPr>
          <w:sz w:val="30"/>
          <w:szCs w:val="30"/>
          <w:lang w:eastAsia="zh-CN"/>
        </w:rPr>
      </w:pPr>
      <w:r w:rsidRPr="00B7781B">
        <w:rPr>
          <w:rFonts w:asciiTheme="minorEastAsia" w:eastAsiaTheme="minorEastAsia" w:hAnsiTheme="minorEastAsia"/>
          <w:sz w:val="30"/>
          <w:szCs w:val="30"/>
          <w:lang w:eastAsia="zh-CN"/>
        </w:rPr>
        <w:t>腾龙芳烃（漳州）有限公司</w:t>
      </w:r>
      <w:r w:rsidRPr="00B7781B">
        <w:rPr>
          <w:rFonts w:hint="eastAsia"/>
          <w:sz w:val="30"/>
          <w:szCs w:val="30"/>
          <w:lang w:eastAsia="zh-CN"/>
        </w:rPr>
        <w:t>泄漏检测与修复（</w:t>
      </w:r>
      <w:r w:rsidRPr="00B7781B">
        <w:rPr>
          <w:sz w:val="30"/>
          <w:szCs w:val="30"/>
          <w:lang w:eastAsia="zh-CN"/>
        </w:rPr>
        <w:t>LDAR）周期性</w:t>
      </w:r>
    </w:p>
    <w:p w:rsidR="00B7781B" w:rsidRPr="00B7781B" w:rsidRDefault="00B7781B" w:rsidP="00B7781B">
      <w:pPr>
        <w:pStyle w:val="a6"/>
        <w:spacing w:line="360" w:lineRule="auto"/>
        <w:jc w:val="center"/>
        <w:rPr>
          <w:sz w:val="30"/>
          <w:szCs w:val="30"/>
          <w:lang w:eastAsia="zh-CN"/>
        </w:rPr>
      </w:pPr>
      <w:r w:rsidRPr="00B7781B">
        <w:rPr>
          <w:sz w:val="30"/>
          <w:szCs w:val="30"/>
          <w:lang w:eastAsia="zh-CN"/>
        </w:rPr>
        <w:t>检测</w:t>
      </w:r>
      <w:r w:rsidRPr="00B7781B">
        <w:rPr>
          <w:rFonts w:hint="eastAsia"/>
          <w:bCs/>
          <w:sz w:val="30"/>
          <w:szCs w:val="30"/>
          <w:lang w:eastAsia="zh-CN"/>
        </w:rPr>
        <w:t>发包说明</w:t>
      </w:r>
    </w:p>
    <w:p w:rsidR="00B7781B" w:rsidRDefault="00B7781B" w:rsidP="00B7781B">
      <w:pPr>
        <w:pStyle w:val="a6"/>
        <w:numPr>
          <w:ilvl w:val="0"/>
          <w:numId w:val="38"/>
        </w:num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项目背景：</w:t>
      </w:r>
    </w:p>
    <w:p w:rsidR="00B7781B" w:rsidRDefault="00B7781B" w:rsidP="00B7781B">
      <w:pPr>
        <w:pStyle w:val="a6"/>
        <w:spacing w:line="360" w:lineRule="auto"/>
        <w:ind w:left="482" w:firstLineChars="200" w:firstLine="480"/>
        <w:rPr>
          <w:rFonts w:cs="微软雅黑"/>
          <w:lang w:eastAsia="zh-CN"/>
        </w:rPr>
      </w:pPr>
      <w:r>
        <w:rPr>
          <w:rFonts w:cs="微软雅黑" w:hint="eastAsia"/>
          <w:lang w:eastAsia="zh-CN"/>
        </w:rPr>
        <w:t>我司于201</w:t>
      </w:r>
      <w:r w:rsidRPr="008D2BC3">
        <w:rPr>
          <w:rFonts w:cs="微软雅黑" w:hint="eastAsia"/>
          <w:lang w:eastAsia="zh-CN"/>
        </w:rPr>
        <w:t>8年6月</w:t>
      </w:r>
      <w:r>
        <w:rPr>
          <w:rFonts w:cs="微软雅黑" w:hint="eastAsia"/>
          <w:lang w:eastAsia="zh-CN"/>
        </w:rPr>
        <w:t>委托第三方承担10万个涉及VOCs的</w:t>
      </w:r>
      <w:r w:rsidRPr="00CA299D">
        <w:rPr>
          <w:rFonts w:hint="eastAsia"/>
          <w:lang w:eastAsia="zh-CN"/>
        </w:rPr>
        <w:t>泵、压缩机、阀门、开口阀或开口管线、泄压设备、取样连接系统、</w:t>
      </w:r>
      <w:r w:rsidRPr="00CA299D">
        <w:rPr>
          <w:lang w:eastAsia="zh-CN"/>
        </w:rPr>
        <w:t>法兰及其他连接件</w:t>
      </w:r>
      <w:r w:rsidRPr="00CA299D">
        <w:rPr>
          <w:rFonts w:hint="eastAsia"/>
          <w:lang w:eastAsia="zh-CN"/>
        </w:rPr>
        <w:t>、</w:t>
      </w:r>
      <w:r w:rsidRPr="00CA299D">
        <w:rPr>
          <w:lang w:eastAsia="zh-CN"/>
        </w:rPr>
        <w:t>其他密封设备等</w:t>
      </w:r>
      <w:r>
        <w:rPr>
          <w:rFonts w:cs="微软雅黑" w:hint="eastAsia"/>
          <w:lang w:eastAsia="zh-CN"/>
        </w:rPr>
        <w:t>密封点的排查、</w:t>
      </w:r>
      <w:r w:rsidRPr="00821F9E">
        <w:rPr>
          <w:rFonts w:cs="微软雅黑" w:hint="eastAsia"/>
          <w:lang w:eastAsia="zh-CN"/>
        </w:rPr>
        <w:t>建档、挂牌、首次检测</w:t>
      </w:r>
      <w:r>
        <w:rPr>
          <w:rFonts w:cs="微软雅黑" w:hint="eastAsia"/>
          <w:lang w:eastAsia="zh-CN"/>
        </w:rPr>
        <w:t>。又于2019年9月追加委托第三方承担</w:t>
      </w:r>
      <w:r>
        <w:rPr>
          <w:rFonts w:cs="微软雅黑"/>
          <w:lang w:eastAsia="zh-CN"/>
        </w:rPr>
        <w:t>17.7518</w:t>
      </w:r>
      <w:r>
        <w:rPr>
          <w:rFonts w:cs="微软雅黑" w:hint="eastAsia"/>
          <w:lang w:eastAsia="zh-CN"/>
        </w:rPr>
        <w:t>万个涉及VOCs的</w:t>
      </w:r>
      <w:r w:rsidRPr="00CA299D">
        <w:rPr>
          <w:rFonts w:hint="eastAsia"/>
          <w:lang w:eastAsia="zh-CN"/>
        </w:rPr>
        <w:t>泵、压缩机、阀门、开口阀或开口管线、泄压设备、取样连接系统、</w:t>
      </w:r>
      <w:r w:rsidRPr="00CA299D">
        <w:rPr>
          <w:lang w:eastAsia="zh-CN"/>
        </w:rPr>
        <w:t>法兰及其他连接件</w:t>
      </w:r>
      <w:r w:rsidRPr="00CA299D">
        <w:rPr>
          <w:rFonts w:hint="eastAsia"/>
          <w:lang w:eastAsia="zh-CN"/>
        </w:rPr>
        <w:t>、</w:t>
      </w:r>
      <w:r w:rsidRPr="00CA299D">
        <w:rPr>
          <w:lang w:eastAsia="zh-CN"/>
        </w:rPr>
        <w:t>其他密封设备等</w:t>
      </w:r>
      <w:r>
        <w:rPr>
          <w:rFonts w:cs="微软雅黑" w:hint="eastAsia"/>
          <w:lang w:eastAsia="zh-CN"/>
        </w:rPr>
        <w:t>密封点的排查、</w:t>
      </w:r>
      <w:r w:rsidRPr="00821F9E">
        <w:rPr>
          <w:rFonts w:cs="微软雅黑" w:hint="eastAsia"/>
          <w:lang w:eastAsia="zh-CN"/>
        </w:rPr>
        <w:t>建档、挂牌、首次检测</w:t>
      </w:r>
      <w:r>
        <w:rPr>
          <w:rFonts w:cs="微软雅黑" w:hint="eastAsia"/>
          <w:lang w:eastAsia="zh-CN"/>
        </w:rPr>
        <w:t>等工作。现进行上述点位周期性检测工作发包。</w:t>
      </w:r>
    </w:p>
    <w:p w:rsidR="00B7781B" w:rsidRPr="00CF4313" w:rsidRDefault="00B7781B" w:rsidP="00B7781B">
      <w:pPr>
        <w:spacing w:line="500" w:lineRule="exact"/>
        <w:ind w:firstLine="480"/>
        <w:jc w:val="center"/>
        <w:rPr>
          <w:rFonts w:asciiTheme="minorEastAsia" w:eastAsiaTheme="minorEastAsia" w:hAnsiTheme="minorEastAsia" w:cs="微软雅黑"/>
          <w:sz w:val="24"/>
          <w:szCs w:val="24"/>
          <w:lang w:eastAsia="zh-CN"/>
        </w:rPr>
      </w:pPr>
      <w:r w:rsidRPr="00CF4313">
        <w:rPr>
          <w:rFonts w:asciiTheme="minorEastAsia" w:eastAsiaTheme="minorEastAsia" w:hAnsiTheme="minorEastAsia" w:cs="微软雅黑"/>
          <w:sz w:val="24"/>
          <w:szCs w:val="24"/>
          <w:lang w:eastAsia="zh-CN"/>
        </w:rPr>
        <w:t>表</w:t>
      </w:r>
      <w:r w:rsidRPr="00CF4313">
        <w:rPr>
          <w:rFonts w:asciiTheme="minorEastAsia" w:eastAsiaTheme="minorEastAsia" w:hAnsiTheme="minorEastAsia" w:cs="微软雅黑" w:hint="eastAsia"/>
          <w:sz w:val="24"/>
          <w:szCs w:val="24"/>
          <w:lang w:eastAsia="zh-CN"/>
        </w:rPr>
        <w:t>1 腾龙芳烃</w:t>
      </w:r>
      <w:r w:rsidRPr="00CF4313">
        <w:rPr>
          <w:rFonts w:asciiTheme="minorEastAsia" w:eastAsiaTheme="minorEastAsia" w:hAnsiTheme="minorEastAsia" w:cs="微软雅黑"/>
          <w:sz w:val="24"/>
          <w:szCs w:val="24"/>
          <w:lang w:eastAsia="zh-CN"/>
        </w:rPr>
        <w:t>装置一览表</w:t>
      </w:r>
    </w:p>
    <w:tbl>
      <w:tblPr>
        <w:tblW w:w="7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7"/>
        <w:gridCol w:w="5332"/>
      </w:tblGrid>
      <w:tr w:rsidR="00B7781B" w:rsidRPr="00CF4313" w:rsidTr="000B2574">
        <w:trPr>
          <w:trHeight w:hRule="exact" w:val="454"/>
          <w:jc w:val="center"/>
        </w:trPr>
        <w:tc>
          <w:tcPr>
            <w:tcW w:w="1847" w:type="dxa"/>
            <w:shd w:val="clear" w:color="auto" w:fill="auto"/>
            <w:noWrap/>
            <w:vAlign w:val="center"/>
            <w:hideMark/>
          </w:tcPr>
          <w:p w:rsidR="00B7781B" w:rsidRPr="00CF4313" w:rsidRDefault="00B7781B" w:rsidP="000B2574">
            <w:pPr>
              <w:widowControl/>
              <w:jc w:val="center"/>
              <w:rPr>
                <w:rFonts w:asciiTheme="minorEastAsia" w:eastAsiaTheme="minorEastAsia" w:hAnsiTheme="minorEastAsia"/>
                <w:bCs/>
                <w:color w:val="000000"/>
                <w:sz w:val="24"/>
                <w:szCs w:val="24"/>
              </w:rPr>
            </w:pPr>
            <w:proofErr w:type="spellStart"/>
            <w:r w:rsidRPr="00CF4313">
              <w:rPr>
                <w:rFonts w:asciiTheme="minorEastAsia" w:eastAsiaTheme="minorEastAsia" w:hAnsiTheme="minorEastAsia" w:hint="eastAsia"/>
                <w:bCs/>
                <w:color w:val="000000"/>
                <w:sz w:val="24"/>
                <w:szCs w:val="24"/>
              </w:rPr>
              <w:t>装置</w:t>
            </w:r>
            <w:proofErr w:type="spellEnd"/>
          </w:p>
        </w:tc>
        <w:tc>
          <w:tcPr>
            <w:tcW w:w="5332" w:type="dxa"/>
            <w:shd w:val="clear" w:color="auto" w:fill="auto"/>
            <w:noWrap/>
            <w:vAlign w:val="center"/>
            <w:hideMark/>
          </w:tcPr>
          <w:p w:rsidR="00B7781B" w:rsidRPr="00CF4313" w:rsidRDefault="00B7781B" w:rsidP="000B2574">
            <w:pPr>
              <w:widowControl/>
              <w:spacing w:line="240" w:lineRule="exact"/>
              <w:jc w:val="center"/>
              <w:rPr>
                <w:rFonts w:asciiTheme="minorEastAsia" w:eastAsiaTheme="minorEastAsia" w:hAnsiTheme="minorEastAsia"/>
                <w:bCs/>
                <w:color w:val="000000"/>
                <w:sz w:val="24"/>
                <w:szCs w:val="24"/>
              </w:rPr>
            </w:pPr>
            <w:proofErr w:type="spellStart"/>
            <w:r w:rsidRPr="00CF4313">
              <w:rPr>
                <w:rFonts w:asciiTheme="minorEastAsia" w:eastAsiaTheme="minorEastAsia" w:hAnsiTheme="minorEastAsia" w:hint="eastAsia"/>
                <w:bCs/>
                <w:color w:val="000000"/>
                <w:sz w:val="24"/>
                <w:szCs w:val="24"/>
              </w:rPr>
              <w:t>区域</w:t>
            </w:r>
            <w:proofErr w:type="spellEnd"/>
            <w:r w:rsidRPr="00CF4313">
              <w:rPr>
                <w:rFonts w:asciiTheme="minorEastAsia" w:eastAsiaTheme="minorEastAsia" w:hAnsiTheme="minorEastAsia" w:hint="eastAsia"/>
                <w:bCs/>
                <w:color w:val="000000"/>
                <w:sz w:val="24"/>
                <w:szCs w:val="24"/>
              </w:rPr>
              <w:t>/</w:t>
            </w:r>
            <w:proofErr w:type="spellStart"/>
            <w:r w:rsidRPr="00CF4313">
              <w:rPr>
                <w:rFonts w:asciiTheme="minorEastAsia" w:eastAsiaTheme="minorEastAsia" w:hAnsiTheme="minorEastAsia" w:hint="eastAsia"/>
                <w:bCs/>
                <w:color w:val="000000"/>
                <w:sz w:val="24"/>
                <w:szCs w:val="24"/>
              </w:rPr>
              <w:t>单元</w:t>
            </w:r>
            <w:proofErr w:type="spellEnd"/>
          </w:p>
        </w:tc>
      </w:tr>
      <w:tr w:rsidR="00B7781B" w:rsidRPr="00CF4313" w:rsidTr="000B2574">
        <w:trPr>
          <w:trHeight w:hRule="exact" w:val="454"/>
          <w:jc w:val="center"/>
        </w:trPr>
        <w:tc>
          <w:tcPr>
            <w:tcW w:w="1847" w:type="dxa"/>
            <w:vMerge w:val="restart"/>
            <w:shd w:val="clear" w:color="auto" w:fill="auto"/>
            <w:noWrap/>
            <w:vAlign w:val="center"/>
            <w:hideMark/>
          </w:tcPr>
          <w:p w:rsidR="00B7781B" w:rsidRPr="00CF4313" w:rsidRDefault="00B7781B" w:rsidP="000B2574">
            <w:pPr>
              <w:widowControl/>
              <w:spacing w:line="240" w:lineRule="exact"/>
              <w:jc w:val="center"/>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储运团队</w:t>
            </w:r>
            <w:proofErr w:type="spellEnd"/>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汽车装车台</w:t>
            </w:r>
            <w:proofErr w:type="spellEnd"/>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LPG罐区</w:t>
            </w:r>
            <w:proofErr w:type="spellEnd"/>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C5罐区</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日罐（1）</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日罐（2）</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燃料油及污油罐区</w:t>
            </w:r>
            <w:proofErr w:type="spellEnd"/>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中间罐区（1）</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中间罐区（2）</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凝析油罐区</w:t>
            </w:r>
            <w:proofErr w:type="spellEnd"/>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成品油罐区</w:t>
            </w:r>
            <w:proofErr w:type="spellEnd"/>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常渣油罐区</w:t>
            </w:r>
            <w:proofErr w:type="spellEnd"/>
          </w:p>
        </w:tc>
      </w:tr>
      <w:tr w:rsidR="00B7781B" w:rsidRPr="00CF4313" w:rsidTr="000B2574">
        <w:trPr>
          <w:trHeight w:hRule="exact" w:val="454"/>
          <w:jc w:val="center"/>
        </w:trPr>
        <w:tc>
          <w:tcPr>
            <w:tcW w:w="1847" w:type="dxa"/>
            <w:vMerge/>
            <w:shd w:val="clear" w:color="auto" w:fill="auto"/>
            <w:vAlign w:val="center"/>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火炬</w:t>
            </w:r>
            <w:proofErr w:type="spellEnd"/>
          </w:p>
        </w:tc>
      </w:tr>
      <w:tr w:rsidR="00B7781B" w:rsidRPr="00CF4313" w:rsidTr="000B2574">
        <w:trPr>
          <w:trHeight w:hRule="exact" w:val="454"/>
          <w:jc w:val="center"/>
        </w:trPr>
        <w:tc>
          <w:tcPr>
            <w:tcW w:w="1847" w:type="dxa"/>
            <w:vMerge w:val="restart"/>
            <w:shd w:val="clear" w:color="auto" w:fill="auto"/>
            <w:noWrap/>
            <w:vAlign w:val="center"/>
            <w:hideMark/>
          </w:tcPr>
          <w:p w:rsidR="00B7781B" w:rsidRPr="00CF4313" w:rsidRDefault="00B7781B" w:rsidP="000B2574">
            <w:pPr>
              <w:widowControl/>
              <w:spacing w:line="240" w:lineRule="exact"/>
              <w:jc w:val="center"/>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芳烃团队</w:t>
            </w:r>
            <w:proofErr w:type="spellEnd"/>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lang w:eastAsia="zh-CN"/>
              </w:rPr>
            </w:pPr>
            <w:r w:rsidRPr="00CF4313">
              <w:rPr>
                <w:rFonts w:asciiTheme="minorEastAsia" w:eastAsiaTheme="minorEastAsia" w:hAnsiTheme="minorEastAsia" w:hint="eastAsia"/>
                <w:color w:val="000000"/>
                <w:sz w:val="24"/>
                <w:szCs w:val="24"/>
                <w:lang w:eastAsia="zh-CN"/>
              </w:rPr>
              <w:t>吸附分离（2）（43单元）</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lang w:eastAsia="zh-CN"/>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异构化（2）（44单元）</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抽提歧化（36单元）</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抽提歧化（37单元）</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抽提歧化（45单元）</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lang w:eastAsia="zh-CN"/>
              </w:rPr>
            </w:pPr>
            <w:r w:rsidRPr="00CF4313">
              <w:rPr>
                <w:rFonts w:asciiTheme="minorEastAsia" w:eastAsiaTheme="minorEastAsia" w:hAnsiTheme="minorEastAsia" w:hint="eastAsia"/>
                <w:color w:val="000000"/>
                <w:sz w:val="24"/>
                <w:szCs w:val="24"/>
                <w:lang w:eastAsia="zh-CN"/>
              </w:rPr>
              <w:t>吸附分离（1）（41单元）</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lang w:eastAsia="zh-CN"/>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异构化（1）（42单元）</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连续重整（31单元）</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连续重整（32单元）</w:t>
            </w:r>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r w:rsidRPr="00CF4313">
              <w:rPr>
                <w:rFonts w:asciiTheme="minorEastAsia" w:eastAsiaTheme="minorEastAsia" w:hAnsiTheme="minorEastAsia" w:hint="eastAsia"/>
                <w:color w:val="000000"/>
                <w:sz w:val="24"/>
                <w:szCs w:val="24"/>
              </w:rPr>
              <w:t>连续重整（33单元）</w:t>
            </w:r>
          </w:p>
        </w:tc>
      </w:tr>
      <w:tr w:rsidR="00B7781B" w:rsidRPr="00CF4313" w:rsidTr="000B2574">
        <w:trPr>
          <w:trHeight w:hRule="exact" w:val="454"/>
          <w:jc w:val="center"/>
        </w:trPr>
        <w:tc>
          <w:tcPr>
            <w:tcW w:w="1847" w:type="dxa"/>
            <w:vMerge w:val="restart"/>
            <w:shd w:val="clear" w:color="auto" w:fill="auto"/>
            <w:noWrap/>
            <w:vAlign w:val="center"/>
            <w:hideMark/>
          </w:tcPr>
          <w:p w:rsidR="00B7781B" w:rsidRPr="00CF4313" w:rsidRDefault="00B7781B" w:rsidP="000B2574">
            <w:pPr>
              <w:widowControl/>
              <w:spacing w:line="240" w:lineRule="exact"/>
              <w:jc w:val="center"/>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生产二团队</w:t>
            </w:r>
            <w:proofErr w:type="spellEnd"/>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制氢装置</w:t>
            </w:r>
            <w:proofErr w:type="spellEnd"/>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PSA装置</w:t>
            </w:r>
            <w:proofErr w:type="spellEnd"/>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HCR装置</w:t>
            </w:r>
            <w:proofErr w:type="spellEnd"/>
          </w:p>
        </w:tc>
      </w:tr>
      <w:tr w:rsidR="00B7781B" w:rsidRPr="00CF4313" w:rsidTr="000B2574">
        <w:trPr>
          <w:trHeight w:hRule="exact" w:val="454"/>
          <w:jc w:val="center"/>
        </w:trPr>
        <w:tc>
          <w:tcPr>
            <w:tcW w:w="1847" w:type="dxa"/>
            <w:vMerge w:val="restart"/>
            <w:shd w:val="clear" w:color="auto" w:fill="auto"/>
            <w:vAlign w:val="center"/>
            <w:hideMark/>
          </w:tcPr>
          <w:p w:rsidR="00B7781B" w:rsidRPr="00CF4313" w:rsidRDefault="00B7781B" w:rsidP="000B2574">
            <w:pPr>
              <w:widowControl/>
              <w:spacing w:line="240" w:lineRule="exact"/>
              <w:jc w:val="center"/>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生产一团队</w:t>
            </w:r>
            <w:proofErr w:type="spellEnd"/>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凝析油加氢装置</w:t>
            </w:r>
            <w:proofErr w:type="spellEnd"/>
          </w:p>
        </w:tc>
      </w:tr>
      <w:tr w:rsidR="00B7781B" w:rsidRPr="00CF4313" w:rsidTr="000B2574">
        <w:trPr>
          <w:trHeight w:hRule="exact" w:val="454"/>
          <w:jc w:val="center"/>
        </w:trPr>
        <w:tc>
          <w:tcPr>
            <w:tcW w:w="1847" w:type="dxa"/>
            <w:vMerge/>
            <w:shd w:val="clear" w:color="auto" w:fill="auto"/>
            <w:noWrap/>
            <w:vAlign w:val="center"/>
            <w:hideMark/>
          </w:tcPr>
          <w:p w:rsidR="00B7781B" w:rsidRPr="00CF4313" w:rsidRDefault="00B7781B" w:rsidP="000B2574">
            <w:pPr>
              <w:widowControl/>
              <w:jc w:val="center"/>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凝析油分离装置</w:t>
            </w:r>
            <w:proofErr w:type="spellEnd"/>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减粘裂化装置</w:t>
            </w:r>
            <w:proofErr w:type="spellEnd"/>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减压蒸馏装置</w:t>
            </w:r>
            <w:proofErr w:type="spellEnd"/>
          </w:p>
        </w:tc>
      </w:tr>
      <w:tr w:rsidR="00B7781B" w:rsidRPr="00CF4313" w:rsidTr="000B2574">
        <w:trPr>
          <w:trHeight w:hRule="exact" w:val="454"/>
          <w:jc w:val="center"/>
        </w:trPr>
        <w:tc>
          <w:tcPr>
            <w:tcW w:w="1847" w:type="dxa"/>
            <w:vMerge/>
            <w:shd w:val="clear" w:color="auto" w:fill="auto"/>
            <w:vAlign w:val="center"/>
            <w:hideMark/>
          </w:tcPr>
          <w:p w:rsidR="00B7781B" w:rsidRPr="00CF4313" w:rsidRDefault="00B7781B" w:rsidP="000B2574">
            <w:pPr>
              <w:widowControl/>
              <w:rPr>
                <w:rFonts w:asciiTheme="minorEastAsia" w:eastAsiaTheme="minorEastAsia" w:hAnsiTheme="minorEastAsia"/>
                <w:color w:val="000000"/>
                <w:sz w:val="24"/>
                <w:szCs w:val="24"/>
              </w:rPr>
            </w:pPr>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硫磺回收装置</w:t>
            </w:r>
            <w:proofErr w:type="spellEnd"/>
          </w:p>
        </w:tc>
      </w:tr>
      <w:tr w:rsidR="00B7781B" w:rsidRPr="00CF4313" w:rsidTr="000B2574">
        <w:trPr>
          <w:trHeight w:hRule="exact" w:val="454"/>
          <w:jc w:val="center"/>
        </w:trPr>
        <w:tc>
          <w:tcPr>
            <w:tcW w:w="1847" w:type="dxa"/>
            <w:shd w:val="clear" w:color="auto" w:fill="auto"/>
            <w:noWrap/>
            <w:vAlign w:val="center"/>
            <w:hideMark/>
          </w:tcPr>
          <w:p w:rsidR="00B7781B" w:rsidRPr="00CF4313" w:rsidRDefault="00B7781B" w:rsidP="000B2574">
            <w:pPr>
              <w:widowControl/>
              <w:spacing w:line="240" w:lineRule="exact"/>
              <w:jc w:val="center"/>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水气团队</w:t>
            </w:r>
            <w:proofErr w:type="spellEnd"/>
          </w:p>
        </w:tc>
        <w:tc>
          <w:tcPr>
            <w:tcW w:w="5332" w:type="dxa"/>
            <w:shd w:val="clear" w:color="auto" w:fill="auto"/>
            <w:noWrap/>
            <w:vAlign w:val="center"/>
            <w:hideMark/>
          </w:tcPr>
          <w:p w:rsidR="00B7781B" w:rsidRPr="00CF4313" w:rsidRDefault="00B7781B" w:rsidP="000B2574">
            <w:pPr>
              <w:widowControl/>
              <w:rPr>
                <w:rFonts w:asciiTheme="minorEastAsia" w:eastAsiaTheme="minorEastAsia" w:hAnsiTheme="minorEastAsia"/>
                <w:color w:val="000000"/>
                <w:sz w:val="24"/>
                <w:szCs w:val="24"/>
              </w:rPr>
            </w:pPr>
            <w:proofErr w:type="spellStart"/>
            <w:r w:rsidRPr="00CF4313">
              <w:rPr>
                <w:rFonts w:asciiTheme="minorEastAsia" w:eastAsiaTheme="minorEastAsia" w:hAnsiTheme="minorEastAsia" w:hint="eastAsia"/>
                <w:color w:val="000000"/>
                <w:sz w:val="24"/>
                <w:szCs w:val="24"/>
              </w:rPr>
              <w:t>污水处理场</w:t>
            </w:r>
            <w:proofErr w:type="spellEnd"/>
          </w:p>
        </w:tc>
      </w:tr>
    </w:tbl>
    <w:p w:rsidR="00B7781B" w:rsidRPr="00A62247" w:rsidRDefault="00B7781B" w:rsidP="00B7781B">
      <w:pPr>
        <w:pStyle w:val="a6"/>
        <w:numPr>
          <w:ilvl w:val="0"/>
          <w:numId w:val="38"/>
        </w:numPr>
        <w:spacing w:line="360" w:lineRule="auto"/>
        <w:rPr>
          <w:rFonts w:asciiTheme="minorEastAsia" w:eastAsiaTheme="minorEastAsia" w:hAnsiTheme="minorEastAsia"/>
          <w:lang w:eastAsia="zh-CN"/>
        </w:rPr>
      </w:pPr>
      <w:r w:rsidRPr="00A62247">
        <w:rPr>
          <w:rFonts w:asciiTheme="minorEastAsia" w:eastAsiaTheme="minorEastAsia" w:hAnsiTheme="minorEastAsia" w:hint="eastAsia"/>
          <w:lang w:eastAsia="zh-CN"/>
        </w:rPr>
        <w:t>基本情况</w:t>
      </w:r>
    </w:p>
    <w:p w:rsidR="00B7781B" w:rsidRPr="00CF4313" w:rsidRDefault="00B7781B" w:rsidP="00B7781B">
      <w:pPr>
        <w:pStyle w:val="a6"/>
        <w:spacing w:line="360" w:lineRule="auto"/>
        <w:ind w:firstLineChars="200" w:firstLine="480"/>
        <w:rPr>
          <w:rFonts w:asciiTheme="minorEastAsia" w:eastAsiaTheme="minorEastAsia" w:hAnsiTheme="minorEastAsia"/>
          <w:lang w:eastAsia="zh-CN"/>
        </w:rPr>
      </w:pPr>
      <w:r w:rsidRPr="00A62247">
        <w:rPr>
          <w:rFonts w:asciiTheme="minorEastAsia" w:eastAsiaTheme="minorEastAsia" w:hAnsiTheme="minorEastAsia" w:hint="eastAsia"/>
          <w:lang w:eastAsia="zh-CN"/>
        </w:rPr>
        <w:t>装置概况：</w:t>
      </w:r>
      <w:r w:rsidRPr="00CF4313">
        <w:rPr>
          <w:rFonts w:asciiTheme="minorEastAsia" w:eastAsiaTheme="minorEastAsia" w:hAnsiTheme="minorEastAsia" w:hint="eastAsia"/>
          <w:lang w:eastAsia="zh-CN"/>
        </w:rPr>
        <w:t>我司装置概况：</w:t>
      </w:r>
      <w:r w:rsidRPr="00CF4313">
        <w:rPr>
          <w:rFonts w:asciiTheme="minorEastAsia" w:eastAsiaTheme="minorEastAsia" w:hAnsiTheme="minorEastAsia"/>
          <w:lang w:eastAsia="zh-CN"/>
        </w:rPr>
        <w:t>PX项目</w:t>
      </w:r>
      <w:r w:rsidRPr="00CF4313">
        <w:rPr>
          <w:rFonts w:asciiTheme="minorEastAsia" w:eastAsiaTheme="minorEastAsia" w:hAnsiTheme="minorEastAsia" w:hint="eastAsia"/>
          <w:lang w:eastAsia="zh-CN"/>
        </w:rPr>
        <w:t>占地面积</w:t>
      </w:r>
      <w:r w:rsidRPr="00CF4313">
        <w:rPr>
          <w:rFonts w:asciiTheme="minorEastAsia" w:eastAsiaTheme="minorEastAsia" w:hAnsiTheme="minorEastAsia"/>
          <w:lang w:eastAsia="zh-CN"/>
        </w:rPr>
        <w:t>163.33</w:t>
      </w:r>
      <w:r w:rsidRPr="00CF4313">
        <w:rPr>
          <w:rFonts w:asciiTheme="minorEastAsia" w:eastAsiaTheme="minorEastAsia" w:hAnsiTheme="minorEastAsia" w:hint="eastAsia"/>
          <w:lang w:eastAsia="zh-CN"/>
        </w:rPr>
        <w:t>公顷，主要产品为</w:t>
      </w:r>
      <w:r w:rsidRPr="00CF4313">
        <w:rPr>
          <w:rFonts w:asciiTheme="minorEastAsia" w:eastAsiaTheme="minorEastAsia" w:hAnsiTheme="minorEastAsia"/>
          <w:lang w:eastAsia="zh-CN"/>
        </w:rPr>
        <w:t>PX</w:t>
      </w:r>
      <w:r w:rsidRPr="00CF4313">
        <w:rPr>
          <w:rFonts w:asciiTheme="minorEastAsia" w:eastAsiaTheme="minorEastAsia" w:hAnsiTheme="minorEastAsia" w:hint="eastAsia"/>
          <w:lang w:eastAsia="zh-CN"/>
        </w:rPr>
        <w:t>、</w:t>
      </w:r>
      <w:r w:rsidRPr="00CF4313">
        <w:rPr>
          <w:rFonts w:asciiTheme="minorEastAsia" w:eastAsiaTheme="minorEastAsia" w:hAnsiTheme="minorEastAsia"/>
          <w:lang w:eastAsia="zh-CN"/>
        </w:rPr>
        <w:t>OX</w:t>
      </w:r>
      <w:r w:rsidRPr="00CF4313">
        <w:rPr>
          <w:rFonts w:asciiTheme="minorEastAsia" w:eastAsiaTheme="minorEastAsia" w:hAnsiTheme="minorEastAsia" w:hint="eastAsia"/>
          <w:lang w:eastAsia="zh-CN"/>
        </w:rPr>
        <w:t>、苯、液化石油气等。主要装置有</w:t>
      </w:r>
      <w:r w:rsidRPr="00CF4313">
        <w:rPr>
          <w:rFonts w:asciiTheme="minorEastAsia" w:eastAsiaTheme="minorEastAsia" w:hAnsiTheme="minorEastAsia"/>
          <w:lang w:eastAsia="zh-CN"/>
        </w:rPr>
        <w:t>300</w:t>
      </w:r>
      <w:r w:rsidRPr="00CF4313">
        <w:rPr>
          <w:rFonts w:asciiTheme="minorEastAsia" w:eastAsiaTheme="minorEastAsia" w:hAnsiTheme="minorEastAsia" w:hint="eastAsia"/>
          <w:lang w:eastAsia="zh-CN"/>
        </w:rPr>
        <w:t>万吨减压蒸馏装置、</w:t>
      </w:r>
      <w:r w:rsidRPr="00CF4313">
        <w:rPr>
          <w:rFonts w:asciiTheme="minorEastAsia" w:eastAsiaTheme="minorEastAsia" w:hAnsiTheme="minorEastAsia"/>
          <w:lang w:eastAsia="zh-CN"/>
        </w:rPr>
        <w:t>130</w:t>
      </w:r>
      <w:r w:rsidRPr="00CF4313">
        <w:rPr>
          <w:rFonts w:asciiTheme="minorEastAsia" w:eastAsiaTheme="minorEastAsia" w:hAnsiTheme="minorEastAsia" w:hint="eastAsia"/>
          <w:lang w:eastAsia="zh-CN"/>
        </w:rPr>
        <w:t>万吨减粘裂化装置、</w:t>
      </w:r>
      <w:r w:rsidRPr="00CF4313">
        <w:rPr>
          <w:rFonts w:asciiTheme="minorEastAsia" w:eastAsiaTheme="minorEastAsia" w:hAnsiTheme="minorEastAsia"/>
          <w:lang w:eastAsia="zh-CN"/>
        </w:rPr>
        <w:t>500</w:t>
      </w:r>
      <w:r w:rsidRPr="00CF4313">
        <w:rPr>
          <w:rFonts w:asciiTheme="minorEastAsia" w:eastAsiaTheme="minorEastAsia" w:hAnsiTheme="minorEastAsia" w:hint="eastAsia"/>
          <w:lang w:eastAsia="zh-CN"/>
        </w:rPr>
        <w:t>万吨凝析油加氢装置、</w:t>
      </w:r>
      <w:r w:rsidRPr="00CF4313">
        <w:rPr>
          <w:rFonts w:asciiTheme="minorEastAsia" w:eastAsiaTheme="minorEastAsia" w:hAnsiTheme="minorEastAsia"/>
          <w:lang w:eastAsia="zh-CN"/>
        </w:rPr>
        <w:t>500</w:t>
      </w:r>
      <w:r w:rsidRPr="00CF4313">
        <w:rPr>
          <w:rFonts w:asciiTheme="minorEastAsia" w:eastAsiaTheme="minorEastAsia" w:hAnsiTheme="minorEastAsia" w:hint="eastAsia"/>
          <w:lang w:eastAsia="zh-CN"/>
        </w:rPr>
        <w:t>万吨凝析油分离装置、</w:t>
      </w:r>
      <w:r w:rsidRPr="00CF4313">
        <w:rPr>
          <w:rFonts w:asciiTheme="minorEastAsia" w:eastAsiaTheme="minorEastAsia" w:hAnsiTheme="minorEastAsia"/>
          <w:lang w:eastAsia="zh-CN"/>
        </w:rPr>
        <w:t>8</w:t>
      </w:r>
      <w:r w:rsidRPr="00CF4313">
        <w:rPr>
          <w:rFonts w:asciiTheme="minorEastAsia" w:eastAsiaTheme="minorEastAsia" w:hAnsiTheme="minorEastAsia" w:hint="eastAsia"/>
          <w:lang w:eastAsia="zh-CN"/>
        </w:rPr>
        <w:t>万吨硫磺回收装置、</w:t>
      </w:r>
      <w:r w:rsidRPr="00CF4313">
        <w:rPr>
          <w:rFonts w:asciiTheme="minorEastAsia" w:eastAsiaTheme="minorEastAsia" w:hAnsiTheme="minorEastAsia"/>
          <w:lang w:eastAsia="zh-CN"/>
        </w:rPr>
        <w:t>316</w:t>
      </w:r>
      <w:r w:rsidRPr="00CF4313">
        <w:rPr>
          <w:rFonts w:asciiTheme="minorEastAsia" w:eastAsiaTheme="minorEastAsia" w:hAnsiTheme="minorEastAsia" w:hint="eastAsia"/>
          <w:lang w:eastAsia="zh-CN"/>
        </w:rPr>
        <w:t>万吨加氢裂化装置、</w:t>
      </w:r>
      <w:r w:rsidRPr="00CF4313">
        <w:rPr>
          <w:rFonts w:asciiTheme="minorEastAsia" w:eastAsiaTheme="minorEastAsia" w:hAnsiTheme="minorEastAsia"/>
          <w:lang w:eastAsia="zh-CN"/>
        </w:rPr>
        <w:t>270</w:t>
      </w:r>
      <w:r w:rsidRPr="00CF4313">
        <w:rPr>
          <w:rFonts w:asciiTheme="minorEastAsia" w:eastAsiaTheme="minorEastAsia" w:hAnsiTheme="minorEastAsia" w:hint="eastAsia"/>
          <w:lang w:eastAsia="zh-CN"/>
        </w:rPr>
        <w:t>万吨连续重整装置、</w:t>
      </w:r>
      <w:r w:rsidRPr="00CF4313">
        <w:rPr>
          <w:rFonts w:asciiTheme="minorEastAsia" w:eastAsiaTheme="minorEastAsia" w:hAnsiTheme="minorEastAsia"/>
          <w:lang w:eastAsia="zh-CN"/>
        </w:rPr>
        <w:t>300</w:t>
      </w:r>
      <w:r w:rsidRPr="00CF4313">
        <w:rPr>
          <w:rFonts w:asciiTheme="minorEastAsia" w:eastAsiaTheme="minorEastAsia" w:hAnsiTheme="minorEastAsia" w:hint="eastAsia"/>
          <w:lang w:eastAsia="zh-CN"/>
        </w:rPr>
        <w:t>万吨抽提歧化装置、160万吨年对二甲苯装置等；配套设施有4*670t/h锅炉+3*150MW供热机组热电厂、水处理、污水处理、储运罐区等公用工程。</w:t>
      </w:r>
    </w:p>
    <w:p w:rsidR="00B7781B" w:rsidRDefault="00B7781B" w:rsidP="00B7781B">
      <w:pPr>
        <w:pStyle w:val="a6"/>
        <w:numPr>
          <w:ilvl w:val="0"/>
          <w:numId w:val="38"/>
        </w:num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工程范围</w:t>
      </w:r>
      <w:r w:rsidRPr="00D84B38">
        <w:rPr>
          <w:rFonts w:asciiTheme="minorEastAsia" w:eastAsiaTheme="minorEastAsia" w:hAnsiTheme="minorEastAsia"/>
          <w:lang w:eastAsia="zh-CN"/>
        </w:rPr>
        <w:t>：</w:t>
      </w:r>
    </w:p>
    <w:p w:rsidR="00B7781B" w:rsidRDefault="00B7781B" w:rsidP="00B7781B">
      <w:pPr>
        <w:pStyle w:val="a6"/>
        <w:spacing w:line="360" w:lineRule="auto"/>
        <w:ind w:firstLineChars="200" w:firstLine="480"/>
        <w:rPr>
          <w:rFonts w:cs="微软雅黑"/>
          <w:lang w:eastAsia="zh-CN"/>
        </w:rPr>
      </w:pPr>
      <w:r>
        <w:rPr>
          <w:rFonts w:asciiTheme="minorEastAsia" w:eastAsiaTheme="minorEastAsia" w:hAnsiTheme="minorEastAsia" w:hint="eastAsia"/>
          <w:lang w:eastAsia="zh-CN"/>
        </w:rPr>
        <w:t>1.</w:t>
      </w:r>
      <w:r w:rsidRPr="00CF4313">
        <w:rPr>
          <w:rFonts w:cs="微软雅黑" w:hint="eastAsia"/>
          <w:lang w:eastAsia="zh-CN"/>
        </w:rPr>
        <w:t xml:space="preserve"> </w:t>
      </w:r>
      <w:r w:rsidRPr="00B64206">
        <w:rPr>
          <w:rFonts w:cs="微软雅黑" w:hint="eastAsia"/>
          <w:lang w:eastAsia="zh-CN"/>
        </w:rPr>
        <w:t>项目内容：</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（1）根据我司现场情况，编制符合当地环保部门及相关规范要求的泄漏检测与</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修复（</w:t>
      </w:r>
      <w:r w:rsidRPr="00AA3607">
        <w:rPr>
          <w:rFonts w:asciiTheme="minorEastAsia" w:eastAsiaTheme="minorEastAsia" w:hAnsiTheme="minorEastAsia"/>
          <w:lang w:eastAsia="zh-CN"/>
        </w:rPr>
        <w:t>LDAR</w:t>
      </w:r>
      <w:r w:rsidRPr="00AA3607">
        <w:rPr>
          <w:rFonts w:asciiTheme="minorEastAsia" w:eastAsiaTheme="minorEastAsia" w:hAnsiTheme="minorEastAsia" w:hint="eastAsia"/>
          <w:lang w:eastAsia="zh-CN"/>
        </w:rPr>
        <w:t>）项目专项方案。</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（2）将密封点检测过程资料全部录入</w:t>
      </w:r>
      <w:r w:rsidRPr="00AA3607">
        <w:rPr>
          <w:rFonts w:asciiTheme="minorEastAsia" w:eastAsiaTheme="minorEastAsia" w:hAnsiTheme="minorEastAsia"/>
          <w:lang w:eastAsia="zh-CN"/>
        </w:rPr>
        <w:t>LDAR</w:t>
      </w:r>
      <w:r w:rsidRPr="00AA3607">
        <w:rPr>
          <w:rFonts w:asciiTheme="minorEastAsia" w:eastAsiaTheme="minorEastAsia" w:hAnsiTheme="minorEastAsia" w:hint="eastAsia"/>
          <w:lang w:eastAsia="zh-CN"/>
        </w:rPr>
        <w:t>系统管理平台，平台上能够按团队、</w:t>
      </w:r>
      <w:proofErr w:type="gramStart"/>
      <w:r w:rsidRPr="00AA3607">
        <w:rPr>
          <w:rFonts w:asciiTheme="minorEastAsia" w:eastAsiaTheme="minorEastAsia" w:hAnsiTheme="minorEastAsia" w:hint="eastAsia"/>
          <w:lang w:eastAsia="zh-CN"/>
        </w:rPr>
        <w:t>按装</w:t>
      </w:r>
      <w:proofErr w:type="gramEnd"/>
      <w:r w:rsidRPr="00AA3607">
        <w:rPr>
          <w:rFonts w:asciiTheme="minorEastAsia" w:eastAsiaTheme="minorEastAsia" w:hAnsiTheme="minorEastAsia" w:hint="eastAsia"/>
          <w:lang w:eastAsia="zh-CN"/>
        </w:rPr>
        <w:t>置、按密封点类别进行统计查询，方便我司管理整个</w:t>
      </w:r>
      <w:r w:rsidRPr="00AA3607">
        <w:rPr>
          <w:rFonts w:asciiTheme="minorEastAsia" w:eastAsiaTheme="minorEastAsia" w:hAnsiTheme="minorEastAsia"/>
          <w:lang w:eastAsia="zh-CN"/>
        </w:rPr>
        <w:t>LDAR</w:t>
      </w:r>
      <w:r w:rsidRPr="00AA3607">
        <w:rPr>
          <w:rFonts w:asciiTheme="minorEastAsia" w:eastAsiaTheme="minorEastAsia" w:hAnsiTheme="minorEastAsia" w:hint="eastAsia"/>
          <w:lang w:eastAsia="zh-CN"/>
        </w:rPr>
        <w:t>项目。</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3）配备满足项目实施的检测仪器及检测人员按照《石化行业挥发性有机物综合整治方案》、《泄漏检测与修复工作指南》、《石油化学工业污染物排放标准》要求的项目、频率，对涉VOCs的泵、压缩机、阀门、开口阀或开口管线、泄压设备、取样连接系统、</w:t>
      </w:r>
      <w:r w:rsidRPr="00AA3607">
        <w:rPr>
          <w:rFonts w:asciiTheme="minorEastAsia" w:eastAsiaTheme="minorEastAsia" w:hAnsiTheme="minorEastAsia"/>
          <w:lang w:eastAsia="zh-CN"/>
        </w:rPr>
        <w:t>法兰及其他连接件</w:t>
      </w:r>
      <w:r w:rsidRPr="00AA3607">
        <w:rPr>
          <w:rFonts w:asciiTheme="minorEastAsia" w:eastAsiaTheme="minorEastAsia" w:hAnsiTheme="minorEastAsia" w:hint="eastAsia"/>
          <w:lang w:eastAsia="zh-CN"/>
        </w:rPr>
        <w:t>、</w:t>
      </w:r>
      <w:r w:rsidRPr="00AA3607">
        <w:rPr>
          <w:rFonts w:asciiTheme="minorEastAsia" w:eastAsiaTheme="minorEastAsia" w:hAnsiTheme="minorEastAsia"/>
          <w:lang w:eastAsia="zh-CN"/>
        </w:rPr>
        <w:t>其他密封设备</w:t>
      </w:r>
      <w:r w:rsidRPr="00AA3607">
        <w:rPr>
          <w:rFonts w:asciiTheme="minorEastAsia" w:eastAsiaTheme="minorEastAsia" w:hAnsiTheme="minorEastAsia" w:hint="eastAsia"/>
          <w:lang w:eastAsia="zh-CN"/>
        </w:rPr>
        <w:t>等密封点开展周期性泄漏检测，及时发现存在的泄漏点。我司修复完成后，承包方需及时进行复测，并出具符合环保部门要求的检测报告及复测报告。</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（4）对检测结果进行量化分析，通过</w:t>
      </w:r>
      <w:r w:rsidRPr="00AA3607">
        <w:rPr>
          <w:rFonts w:asciiTheme="minorEastAsia" w:eastAsiaTheme="minorEastAsia" w:hAnsiTheme="minorEastAsia"/>
          <w:lang w:eastAsia="zh-CN"/>
        </w:rPr>
        <w:t>LDAR</w:t>
      </w:r>
      <w:r w:rsidRPr="00AA3607">
        <w:rPr>
          <w:rFonts w:asciiTheme="minorEastAsia" w:eastAsiaTheme="minorEastAsia" w:hAnsiTheme="minorEastAsia" w:hint="eastAsia"/>
          <w:lang w:eastAsia="zh-CN"/>
        </w:rPr>
        <w:t>项目核算出VOCs排放量、减排量、治理效率等相关效益分析。</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（5）在项目实施过程中，同时对我司相关人员进行</w:t>
      </w:r>
      <w:r w:rsidRPr="00AA3607">
        <w:rPr>
          <w:rFonts w:asciiTheme="minorEastAsia" w:eastAsiaTheme="minorEastAsia" w:hAnsiTheme="minorEastAsia"/>
          <w:lang w:eastAsia="zh-CN"/>
        </w:rPr>
        <w:t>LDAR</w:t>
      </w:r>
      <w:r w:rsidRPr="00AA3607">
        <w:rPr>
          <w:rFonts w:asciiTheme="minorEastAsia" w:eastAsiaTheme="minorEastAsia" w:hAnsiTheme="minorEastAsia" w:hint="eastAsia"/>
          <w:lang w:eastAsia="zh-CN"/>
        </w:rPr>
        <w:t>项目培训，包括项目建立、现场检测、软硬件使用等。</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（6）周期性检测合同期限内，LDAR系统建立后，负责平台维护，并出具相应报告。</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2．</w:t>
      </w:r>
      <w:r w:rsidRPr="00AA3607">
        <w:rPr>
          <w:rFonts w:asciiTheme="minorEastAsia" w:eastAsiaTheme="minorEastAsia" w:hAnsiTheme="minorEastAsia" w:hint="eastAsia"/>
          <w:lang w:eastAsia="zh-CN"/>
        </w:rPr>
        <w:t>预估工作量及完成时间：</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（1）按照《石化行业挥发性有机物综合整治方案》、《泄漏检测与修复工作指南》、《石油化学工业污染物排放标准》要求的项目、频率，以原第三方已排查的</w:t>
      </w:r>
      <w:r w:rsidRPr="00AA3607">
        <w:rPr>
          <w:rFonts w:asciiTheme="minorEastAsia" w:eastAsiaTheme="minorEastAsia" w:hAnsiTheme="minorEastAsia"/>
          <w:lang w:eastAsia="zh-CN"/>
        </w:rPr>
        <w:t>10</w:t>
      </w:r>
      <w:r w:rsidRPr="00AA3607">
        <w:rPr>
          <w:rFonts w:asciiTheme="minorEastAsia" w:eastAsiaTheme="minorEastAsia" w:hAnsiTheme="minorEastAsia" w:hint="eastAsia"/>
          <w:lang w:eastAsia="zh-CN"/>
        </w:rPr>
        <w:t>万个点加上2</w:t>
      </w:r>
      <w:r w:rsidRPr="00AA3607">
        <w:rPr>
          <w:rFonts w:asciiTheme="minorEastAsia" w:eastAsiaTheme="minorEastAsia" w:hAnsiTheme="minorEastAsia"/>
          <w:lang w:eastAsia="zh-CN"/>
        </w:rPr>
        <w:t>019年追加项目</w:t>
      </w:r>
      <w:r w:rsidRPr="00AA3607">
        <w:rPr>
          <w:rFonts w:asciiTheme="minorEastAsia" w:eastAsiaTheme="minorEastAsia" w:hAnsiTheme="minorEastAsia" w:hint="eastAsia"/>
          <w:lang w:eastAsia="zh-CN"/>
        </w:rPr>
        <w:t>实际排查的点位数开展后续周期性检测，服务期限至</w:t>
      </w:r>
      <w:r w:rsidRPr="00AA3607">
        <w:rPr>
          <w:rFonts w:asciiTheme="minorEastAsia" w:eastAsiaTheme="minorEastAsia" w:hAnsiTheme="minorEastAsia"/>
          <w:lang w:eastAsia="zh-CN"/>
        </w:rPr>
        <w:t>2020</w:t>
      </w:r>
      <w:r w:rsidRPr="00AA3607">
        <w:rPr>
          <w:rFonts w:asciiTheme="minorEastAsia" w:eastAsiaTheme="minorEastAsia" w:hAnsiTheme="minorEastAsia" w:hint="eastAsia"/>
          <w:lang w:eastAsia="zh-CN"/>
        </w:rPr>
        <w:t>年</w:t>
      </w:r>
      <w:r w:rsidRPr="00AA3607">
        <w:rPr>
          <w:rFonts w:asciiTheme="minorEastAsia" w:eastAsiaTheme="minorEastAsia" w:hAnsiTheme="minorEastAsia"/>
          <w:lang w:eastAsia="zh-CN"/>
        </w:rPr>
        <w:t>12</w:t>
      </w:r>
      <w:r w:rsidRPr="00AA3607">
        <w:rPr>
          <w:rFonts w:asciiTheme="minorEastAsia" w:eastAsiaTheme="minorEastAsia" w:hAnsiTheme="minorEastAsia" w:hint="eastAsia"/>
          <w:lang w:eastAsia="zh-CN"/>
        </w:rPr>
        <w:t>月</w:t>
      </w:r>
      <w:r w:rsidRPr="00AA3607">
        <w:rPr>
          <w:rFonts w:asciiTheme="minorEastAsia" w:eastAsiaTheme="minorEastAsia" w:hAnsiTheme="minorEastAsia"/>
          <w:lang w:eastAsia="zh-CN"/>
        </w:rPr>
        <w:t>31</w:t>
      </w:r>
      <w:r w:rsidRPr="00AA3607">
        <w:rPr>
          <w:rFonts w:asciiTheme="minorEastAsia" w:eastAsiaTheme="minorEastAsia" w:hAnsiTheme="minorEastAsia" w:hint="eastAsia"/>
          <w:lang w:eastAsia="zh-CN"/>
        </w:rPr>
        <w:t>日。</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w:t>
      </w:r>
      <w:r w:rsidRPr="00AA3607">
        <w:rPr>
          <w:rFonts w:asciiTheme="minorEastAsia" w:eastAsiaTheme="minorEastAsia" w:hAnsiTheme="minorEastAsia"/>
          <w:lang w:eastAsia="zh-CN"/>
        </w:rPr>
        <w:t>2</w:t>
      </w:r>
      <w:r w:rsidRPr="00AA3607">
        <w:rPr>
          <w:rFonts w:asciiTheme="minorEastAsia" w:eastAsiaTheme="minorEastAsia" w:hAnsiTheme="minorEastAsia" w:hint="eastAsia"/>
          <w:lang w:eastAsia="zh-CN"/>
        </w:rPr>
        <w:t>）承包方检测的密封</w:t>
      </w:r>
      <w:proofErr w:type="gramStart"/>
      <w:r w:rsidRPr="00AA3607">
        <w:rPr>
          <w:rFonts w:asciiTheme="minorEastAsia" w:eastAsiaTheme="minorEastAsia" w:hAnsiTheme="minorEastAsia" w:hint="eastAsia"/>
          <w:lang w:eastAsia="zh-CN"/>
        </w:rPr>
        <w:t>点需能满足</w:t>
      </w:r>
      <w:proofErr w:type="gramEnd"/>
      <w:r w:rsidRPr="00AA3607">
        <w:rPr>
          <w:rFonts w:asciiTheme="minorEastAsia" w:eastAsiaTheme="minorEastAsia" w:hAnsiTheme="minorEastAsia" w:hint="eastAsia"/>
          <w:lang w:eastAsia="zh-CN"/>
        </w:rPr>
        <w:t>《石化行业挥发性有机物综合整治方案》、《泄漏检测与修复工作指南》、《石油化学工业污染物排放标准》等法律法规要求，并且全部覆盖我公司各装置涉VOCs密封点。</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3</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免费提供具有自主产权的LDAR管理平台，管理平台应信息全面，界面直观易于操作管理，平台</w:t>
      </w:r>
      <w:proofErr w:type="gramStart"/>
      <w:r w:rsidRPr="00AA3607">
        <w:rPr>
          <w:rFonts w:asciiTheme="minorEastAsia" w:eastAsiaTheme="minorEastAsia" w:hAnsiTheme="minorEastAsia" w:hint="eastAsia"/>
          <w:lang w:eastAsia="zh-CN"/>
        </w:rPr>
        <w:t>需可以</w:t>
      </w:r>
      <w:proofErr w:type="gramEnd"/>
      <w:r w:rsidRPr="00AA3607">
        <w:rPr>
          <w:rFonts w:asciiTheme="minorEastAsia" w:eastAsiaTheme="minorEastAsia" w:hAnsiTheme="minorEastAsia" w:hint="eastAsia"/>
          <w:lang w:eastAsia="zh-CN"/>
        </w:rPr>
        <w:t>批量导入、导出数据，并留有与其他平台对接接口。本项目中标方需负责将原第三方已完成排查、挂牌、建档、检测的</w:t>
      </w:r>
      <w:r w:rsidRPr="00AA3607">
        <w:rPr>
          <w:rFonts w:asciiTheme="minorEastAsia" w:eastAsiaTheme="minorEastAsia" w:hAnsiTheme="minorEastAsia"/>
          <w:lang w:eastAsia="zh-CN"/>
        </w:rPr>
        <w:t>点位</w:t>
      </w:r>
      <w:r w:rsidRPr="00AA3607">
        <w:rPr>
          <w:rFonts w:asciiTheme="minorEastAsia" w:eastAsiaTheme="minorEastAsia" w:hAnsiTheme="minorEastAsia" w:hint="eastAsia"/>
          <w:lang w:eastAsia="zh-CN"/>
        </w:rPr>
        <w:t>数据导入到新LDAR管理平台,形成统一的管理平台。</w:t>
      </w:r>
    </w:p>
    <w:p w:rsidR="00B7781B" w:rsidRPr="00755E15" w:rsidRDefault="00B7781B" w:rsidP="005F2B1D">
      <w:pPr>
        <w:pStyle w:val="a6"/>
        <w:numPr>
          <w:ilvl w:val="0"/>
          <w:numId w:val="38"/>
        </w:numPr>
        <w:spacing w:line="360" w:lineRule="auto"/>
        <w:rPr>
          <w:rFonts w:asciiTheme="minorEastAsia" w:eastAsiaTheme="minorEastAsia" w:hAnsiTheme="minorEastAsia"/>
          <w:lang w:eastAsia="zh-CN"/>
        </w:rPr>
      </w:pPr>
      <w:r w:rsidRPr="00755E15">
        <w:rPr>
          <w:rFonts w:asciiTheme="minorEastAsia" w:eastAsiaTheme="minorEastAsia" w:hAnsiTheme="minorEastAsia"/>
          <w:lang w:eastAsia="zh-CN"/>
        </w:rPr>
        <w:t>法律依据</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1</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《国务院关于印发大气污染防治行动计划的通知》（国发〔2013〕37号）</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2</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《石化行业挥发性有机物综合整治方案》</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3</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《福建省石化行业挥发性有机物综合整治方案》</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4</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《石油化学工业污染物排放标准》（GB31571-2015）</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5</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《石化企业泄漏检测与修复工作指南》</w:t>
      </w:r>
    </w:p>
    <w:p w:rsidR="00B7781B" w:rsidRDefault="00B7781B" w:rsidP="00B7781B">
      <w:pPr>
        <w:pStyle w:val="a6"/>
        <w:spacing w:line="360" w:lineRule="auto"/>
        <w:ind w:firstLineChars="200" w:firstLine="480"/>
        <w:rPr>
          <w:rFonts w:asciiTheme="minorEastAsia" w:eastAsiaTheme="minorEastAsia" w:hAnsiTheme="minorEastAsia"/>
          <w:lang w:eastAsia="zh-CN"/>
        </w:rPr>
      </w:pPr>
      <w:r w:rsidRPr="00AA3607">
        <w:rPr>
          <w:rFonts w:asciiTheme="minorEastAsia" w:eastAsiaTheme="minorEastAsia" w:hAnsiTheme="minorEastAsia" w:hint="eastAsia"/>
          <w:lang w:eastAsia="zh-CN"/>
        </w:rPr>
        <w:t>6</w:t>
      </w:r>
      <w:r>
        <w:rPr>
          <w:rFonts w:asciiTheme="minorEastAsia" w:eastAsiaTheme="minorEastAsia" w:hAnsiTheme="minorEastAsia" w:hint="eastAsia"/>
          <w:lang w:eastAsia="zh-CN"/>
        </w:rPr>
        <w:t>.</w:t>
      </w:r>
      <w:r w:rsidRPr="00AA3607">
        <w:rPr>
          <w:rFonts w:asciiTheme="minorEastAsia" w:eastAsiaTheme="minorEastAsia" w:hAnsiTheme="minorEastAsia" w:hint="eastAsia"/>
          <w:lang w:eastAsia="zh-CN"/>
        </w:rPr>
        <w:t>《腾龙芳烃（漳州）有限公司160万吨年对二甲苯扩建项目环境影响报告书》</w:t>
      </w:r>
    </w:p>
    <w:p w:rsidR="00B7781B" w:rsidRDefault="00B7781B" w:rsidP="005F2B1D">
      <w:pPr>
        <w:pStyle w:val="a6"/>
        <w:numPr>
          <w:ilvl w:val="0"/>
          <w:numId w:val="38"/>
        </w:num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发包要求</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1.</w:t>
      </w:r>
      <w:r w:rsidRPr="00AA3607">
        <w:rPr>
          <w:rFonts w:asciiTheme="minorEastAsia" w:eastAsiaTheme="minorEastAsia" w:hAnsiTheme="minorEastAsia" w:hint="eastAsia"/>
          <w:lang w:eastAsia="zh-CN"/>
        </w:rPr>
        <w:t>承包方需严格按照《石化行业挥发性有机物综合整治方案》、《泄漏检测与修复工作指南》、《石油化学工业污染物排放标准》等法律法规开展泄漏检测与修复相关工作。</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2.</w:t>
      </w:r>
      <w:r w:rsidRPr="00AA3607">
        <w:rPr>
          <w:rFonts w:asciiTheme="minorEastAsia" w:eastAsiaTheme="minorEastAsia" w:hAnsiTheme="minorEastAsia" w:hint="eastAsia"/>
          <w:lang w:eastAsia="zh-CN"/>
        </w:rPr>
        <w:t>承包商需按约定的期限，合理安排周期性检测的时间。</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3.</w:t>
      </w:r>
      <w:r w:rsidRPr="00AA3607">
        <w:rPr>
          <w:rFonts w:asciiTheme="minorEastAsia" w:eastAsiaTheme="minorEastAsia" w:hAnsiTheme="minorEastAsia" w:hint="eastAsia"/>
          <w:lang w:eastAsia="zh-CN"/>
        </w:rPr>
        <w:t>检测过程中遇到泄漏点时，承包商应及时通知发方包，发包方安排维修人员进行维修处理，并取维修后的检测数据为基线数据。</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4.</w:t>
      </w:r>
      <w:r w:rsidRPr="00AA3607">
        <w:rPr>
          <w:rFonts w:asciiTheme="minorEastAsia" w:eastAsiaTheme="minorEastAsia" w:hAnsiTheme="minorEastAsia" w:hint="eastAsia"/>
          <w:lang w:eastAsia="zh-CN"/>
        </w:rPr>
        <w:t>检测数据能实现无纸化记录，且能通过记录追踪到检测人员。</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5.</w:t>
      </w:r>
      <w:r w:rsidRPr="00AA3607">
        <w:rPr>
          <w:rFonts w:asciiTheme="minorEastAsia" w:eastAsiaTheme="minorEastAsia" w:hAnsiTheme="minorEastAsia" w:hint="eastAsia"/>
          <w:lang w:eastAsia="zh-CN"/>
        </w:rPr>
        <w:t>承包商应在所服务的厂区周边设立工作站，常期派驻检测人员，确保周期性检测工作持续进行。</w:t>
      </w:r>
    </w:p>
    <w:p w:rsidR="00B7781B" w:rsidRPr="00AA3607" w:rsidRDefault="00B7781B" w:rsidP="00B7781B">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6.</w:t>
      </w:r>
      <w:r w:rsidRPr="00AA3607">
        <w:rPr>
          <w:rFonts w:asciiTheme="minorEastAsia" w:eastAsiaTheme="minorEastAsia" w:hAnsiTheme="minorEastAsia" w:hint="eastAsia"/>
          <w:lang w:eastAsia="zh-CN"/>
        </w:rPr>
        <w:t>承包商的工作人员在进行现场作业时，必须遵守发包方的相关安全管理相关规定。</w:t>
      </w:r>
    </w:p>
    <w:p w:rsidR="00B7781B" w:rsidRDefault="00B7781B" w:rsidP="00B7781B">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7.</w:t>
      </w:r>
      <w:proofErr w:type="gramStart"/>
      <w:r w:rsidRPr="00AA3607">
        <w:rPr>
          <w:rFonts w:asciiTheme="minorEastAsia" w:eastAsiaTheme="minorEastAsia" w:hAnsiTheme="minorEastAsia" w:hint="eastAsia"/>
          <w:lang w:eastAsia="zh-CN"/>
        </w:rPr>
        <w:t>分别以腾龙</w:t>
      </w:r>
      <w:proofErr w:type="gramEnd"/>
      <w:r w:rsidRPr="00AA3607">
        <w:rPr>
          <w:rFonts w:asciiTheme="minorEastAsia" w:eastAsiaTheme="minorEastAsia" w:hAnsiTheme="minorEastAsia" w:hint="eastAsia"/>
          <w:lang w:eastAsia="zh-CN"/>
        </w:rPr>
        <w:t>芳烃</w:t>
      </w:r>
      <w:proofErr w:type="gramStart"/>
      <w:r w:rsidRPr="00AA3607">
        <w:rPr>
          <w:rFonts w:asciiTheme="minorEastAsia" w:eastAsiaTheme="minorEastAsia" w:hAnsiTheme="minorEastAsia" w:hint="eastAsia"/>
          <w:lang w:eastAsia="zh-CN"/>
        </w:rPr>
        <w:t>和星誉化工</w:t>
      </w:r>
      <w:proofErr w:type="gramEnd"/>
      <w:r w:rsidRPr="00AA3607">
        <w:rPr>
          <w:rFonts w:asciiTheme="minorEastAsia" w:eastAsiaTheme="minorEastAsia" w:hAnsiTheme="minorEastAsia" w:hint="eastAsia"/>
          <w:lang w:eastAsia="zh-CN"/>
        </w:rPr>
        <w:t>出具检测报告，具体报告名称由我司指定。</w:t>
      </w:r>
    </w:p>
    <w:p w:rsidR="00B7781B" w:rsidRPr="00AA3607" w:rsidRDefault="00B7781B" w:rsidP="005F2B1D">
      <w:pPr>
        <w:pStyle w:val="a6"/>
        <w:numPr>
          <w:ilvl w:val="0"/>
          <w:numId w:val="38"/>
        </w:num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周期性检测有效期：2020年1月1日-2020年12月31日。</w:t>
      </w:r>
    </w:p>
    <w:p w:rsidR="00B7781B" w:rsidRDefault="00B7781B" w:rsidP="005F2B1D">
      <w:pPr>
        <w:pStyle w:val="a6"/>
        <w:numPr>
          <w:ilvl w:val="0"/>
          <w:numId w:val="38"/>
        </w:num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报价方式</w:t>
      </w:r>
    </w:p>
    <w:p w:rsidR="00B7781B" w:rsidRPr="00165676" w:rsidRDefault="00B7781B" w:rsidP="00B7781B">
      <w:pPr>
        <w:pStyle w:val="a6"/>
        <w:spacing w:line="360" w:lineRule="auto"/>
        <w:ind w:firstLineChars="200" w:firstLine="480"/>
        <w:rPr>
          <w:rFonts w:asciiTheme="minorEastAsia" w:eastAsiaTheme="minorEastAsia" w:hAnsiTheme="minorEastAsia"/>
          <w:lang w:eastAsia="zh-CN"/>
        </w:rPr>
      </w:pPr>
      <w:r w:rsidRPr="00165676">
        <w:rPr>
          <w:rFonts w:asciiTheme="minorEastAsia" w:eastAsiaTheme="minorEastAsia" w:hAnsiTheme="minorEastAsia" w:hint="eastAsia"/>
          <w:lang w:eastAsia="zh-CN"/>
        </w:rPr>
        <w:t>周期性检测，按点</w:t>
      </w:r>
      <w:proofErr w:type="gramStart"/>
      <w:r w:rsidRPr="00165676">
        <w:rPr>
          <w:rFonts w:asciiTheme="minorEastAsia" w:eastAsiaTheme="minorEastAsia" w:hAnsiTheme="minorEastAsia" w:hint="eastAsia"/>
          <w:lang w:eastAsia="zh-CN"/>
        </w:rPr>
        <w:t>位报单价</w:t>
      </w:r>
      <w:proofErr w:type="gramEnd"/>
      <w:r w:rsidRPr="00165676">
        <w:rPr>
          <w:rFonts w:asciiTheme="minorEastAsia" w:eastAsiaTheme="minorEastAsia" w:hAnsiTheme="minorEastAsia" w:hint="eastAsia"/>
          <w:lang w:eastAsia="zh-CN"/>
        </w:rPr>
        <w:t>（元/点、次</w:t>
      </w:r>
      <w:r w:rsidRPr="00165676">
        <w:rPr>
          <w:rFonts w:asciiTheme="minorEastAsia" w:eastAsiaTheme="minorEastAsia" w:hAnsiTheme="minorEastAsia"/>
          <w:lang w:eastAsia="zh-CN"/>
        </w:rPr>
        <w:t>），最终</w:t>
      </w:r>
      <w:r w:rsidRPr="00165676">
        <w:rPr>
          <w:rFonts w:asciiTheme="minorEastAsia" w:eastAsiaTheme="minorEastAsia" w:hAnsiTheme="minorEastAsia" w:hint="eastAsia"/>
          <w:lang w:eastAsia="zh-CN"/>
        </w:rPr>
        <w:t>按实际排查点位数乘以单价计费，最多不超过100000＋177518个点计费，超过部分</w:t>
      </w:r>
      <w:proofErr w:type="gramStart"/>
      <w:r w:rsidRPr="00165676">
        <w:rPr>
          <w:rFonts w:asciiTheme="minorEastAsia" w:eastAsiaTheme="minorEastAsia" w:hAnsiTheme="minorEastAsia" w:hint="eastAsia"/>
          <w:lang w:eastAsia="zh-CN"/>
        </w:rPr>
        <w:t>不</w:t>
      </w:r>
      <w:proofErr w:type="gramEnd"/>
      <w:r w:rsidRPr="00165676">
        <w:rPr>
          <w:rFonts w:asciiTheme="minorEastAsia" w:eastAsiaTheme="minorEastAsia" w:hAnsiTheme="minorEastAsia" w:hint="eastAsia"/>
          <w:lang w:eastAsia="zh-CN"/>
        </w:rPr>
        <w:t>另计费用。</w:t>
      </w:r>
    </w:p>
    <w:p w:rsidR="00B7781B" w:rsidRPr="00A6610B" w:rsidRDefault="00B7781B" w:rsidP="00B7781B">
      <w:pPr>
        <w:pStyle w:val="a6"/>
        <w:spacing w:line="360" w:lineRule="auto"/>
        <w:ind w:firstLineChars="200" w:firstLine="480"/>
        <w:rPr>
          <w:rFonts w:asciiTheme="minorEastAsia" w:eastAsiaTheme="minorEastAsia" w:hAnsiTheme="minorEastAsia"/>
          <w:lang w:eastAsia="zh-CN"/>
        </w:rPr>
      </w:pPr>
      <w:r w:rsidRPr="00A6610B">
        <w:rPr>
          <w:rFonts w:asciiTheme="minorEastAsia" w:eastAsiaTheme="minorEastAsia" w:hAnsiTheme="minorEastAsia" w:hint="eastAsia"/>
          <w:lang w:eastAsia="zh-CN"/>
        </w:rPr>
        <w:t>为了保证本项目按时、保质保量完成，合同需</w:t>
      </w:r>
      <w:proofErr w:type="gramStart"/>
      <w:r w:rsidRPr="00A6610B">
        <w:rPr>
          <w:rFonts w:asciiTheme="minorEastAsia" w:eastAsiaTheme="minorEastAsia" w:hAnsiTheme="minorEastAsia" w:hint="eastAsia"/>
          <w:lang w:eastAsia="zh-CN"/>
        </w:rPr>
        <w:t>设</w:t>
      </w:r>
      <w:r>
        <w:rPr>
          <w:rFonts w:asciiTheme="minorEastAsia" w:eastAsiaTheme="minorEastAsia" w:hAnsiTheme="minorEastAsia" w:hint="eastAsia"/>
          <w:lang w:eastAsia="zh-CN"/>
        </w:rPr>
        <w:t>合同</w:t>
      </w:r>
      <w:proofErr w:type="gramEnd"/>
      <w:r>
        <w:rPr>
          <w:rFonts w:asciiTheme="minorEastAsia" w:eastAsiaTheme="minorEastAsia" w:hAnsiTheme="minorEastAsia" w:hint="eastAsia"/>
          <w:lang w:eastAsia="zh-CN"/>
        </w:rPr>
        <w:t>暂定总价5%</w:t>
      </w:r>
      <w:r w:rsidRPr="00A6610B">
        <w:rPr>
          <w:rFonts w:asciiTheme="minorEastAsia" w:eastAsiaTheme="minorEastAsia" w:hAnsiTheme="minorEastAsia" w:hint="eastAsia"/>
          <w:lang w:eastAsia="zh-CN"/>
        </w:rPr>
        <w:t>履约</w:t>
      </w:r>
      <w:r>
        <w:rPr>
          <w:rFonts w:asciiTheme="minorEastAsia" w:eastAsiaTheme="minorEastAsia" w:hAnsiTheme="minorEastAsia" w:hint="eastAsia"/>
          <w:lang w:eastAsia="zh-CN"/>
        </w:rPr>
        <w:t>担保</w:t>
      </w:r>
      <w:r w:rsidRPr="00A6610B">
        <w:rPr>
          <w:rFonts w:asciiTheme="minorEastAsia" w:eastAsiaTheme="minorEastAsia" w:hAnsiTheme="minorEastAsia" w:hint="eastAsia"/>
          <w:lang w:eastAsia="zh-CN"/>
        </w:rPr>
        <w:t>。</w:t>
      </w:r>
    </w:p>
    <w:p w:rsidR="00B7781B" w:rsidRPr="00B7781B" w:rsidRDefault="00B7781B">
      <w:pPr>
        <w:pStyle w:val="10"/>
        <w:rPr>
          <w:b/>
          <w:bCs/>
          <w:sz w:val="24"/>
          <w:szCs w:val="24"/>
        </w:rPr>
      </w:pPr>
    </w:p>
    <w:p w:rsidR="00A82B0B" w:rsidRDefault="00A82B0B">
      <w:pPr>
        <w:pStyle w:val="10"/>
        <w:rPr>
          <w:b/>
          <w:bCs/>
          <w:sz w:val="24"/>
          <w:szCs w:val="24"/>
        </w:rPr>
      </w:pPr>
    </w:p>
    <w:p w:rsidR="00A82B0B" w:rsidRDefault="00A82B0B">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Default="005F2B1D">
      <w:pPr>
        <w:pStyle w:val="10"/>
        <w:rPr>
          <w:b/>
          <w:bCs/>
          <w:sz w:val="24"/>
          <w:szCs w:val="24"/>
        </w:rPr>
      </w:pPr>
    </w:p>
    <w:p w:rsidR="005F2B1D" w:rsidRPr="00D33CA0" w:rsidRDefault="005F2B1D">
      <w:pPr>
        <w:pStyle w:val="10"/>
        <w:rPr>
          <w:b/>
          <w:bCs/>
          <w:sz w:val="24"/>
          <w:szCs w:val="24"/>
        </w:rPr>
      </w:pPr>
    </w:p>
    <w:p w:rsidR="00967702" w:rsidRDefault="00DD56C2">
      <w:pPr>
        <w:pStyle w:val="10"/>
        <w:rPr>
          <w:b/>
          <w:bCs/>
          <w:sz w:val="24"/>
          <w:szCs w:val="24"/>
        </w:rPr>
      </w:pPr>
      <w:r>
        <w:rPr>
          <w:rFonts w:hint="eastAsia"/>
          <w:b/>
          <w:bCs/>
          <w:sz w:val="24"/>
          <w:szCs w:val="24"/>
        </w:rPr>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001416">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w:t>
      </w:r>
      <w:r w:rsidR="00F10B09">
        <w:rPr>
          <w:rFonts w:ascii="方正小标宋简体" w:eastAsia="方正小标宋简体" w:hAnsi="方正小标宋简体" w:cs="方正小标宋简体" w:hint="eastAsia"/>
          <w:b/>
          <w:sz w:val="44"/>
          <w:szCs w:val="44"/>
          <w:lang w:eastAsia="zh-CN"/>
        </w:rPr>
        <w:t>（漳州）有限公司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5F2B1D" w:rsidRDefault="005F2B1D">
      <w:pPr>
        <w:spacing w:line="1000" w:lineRule="exact"/>
        <w:jc w:val="center"/>
        <w:rPr>
          <w:rFonts w:ascii="方正小标宋简体" w:eastAsia="方正小标宋简体" w:hAnsi="方正小标宋简体" w:cs="方正小标宋简体"/>
          <w:b/>
          <w:sz w:val="44"/>
          <w:szCs w:val="44"/>
          <w:lang w:eastAsia="zh-CN"/>
        </w:rPr>
      </w:pPr>
      <w:r w:rsidRPr="005F2B1D">
        <w:rPr>
          <w:rFonts w:ascii="方正小标宋简体" w:eastAsia="方正小标宋简体" w:hAnsi="方正小标宋简体" w:cs="方正小标宋简体" w:hint="eastAsia"/>
          <w:b/>
          <w:sz w:val="44"/>
          <w:szCs w:val="44"/>
          <w:lang w:eastAsia="zh-CN"/>
        </w:rPr>
        <w:t>泄漏检测与修复（</w:t>
      </w:r>
      <w:r w:rsidRPr="005F2B1D">
        <w:rPr>
          <w:rFonts w:ascii="方正小标宋简体" w:eastAsia="方正小标宋简体" w:hAnsi="方正小标宋简体" w:cs="方正小标宋简体"/>
          <w:b/>
          <w:sz w:val="44"/>
          <w:szCs w:val="44"/>
          <w:lang w:eastAsia="zh-CN"/>
        </w:rPr>
        <w:t>LDAR）周期性检测</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6"/>
          <w:lang w:eastAsia="zh-CN"/>
        </w:rPr>
      </w:pPr>
    </w:p>
    <w:p w:rsidR="00420DB7" w:rsidRDefault="00420DB7">
      <w:pPr>
        <w:pStyle w:val="a7"/>
        <w:rPr>
          <w:rFonts w:ascii="Times New Roman" w:hAnsi="Times New Roman"/>
          <w:b/>
          <w:bCs/>
          <w:sz w:val="32"/>
          <w:szCs w:val="36"/>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465443">
        <w:rPr>
          <w:rFonts w:ascii="Times New Roman" w:hAnsi="Times New Roman" w:hint="eastAsia"/>
          <w:b/>
          <w:bCs/>
          <w:w w:val="95"/>
          <w:sz w:val="32"/>
          <w:lang w:eastAsia="zh-CN"/>
        </w:rPr>
        <w:t>9</w:t>
      </w:r>
      <w:r>
        <w:rPr>
          <w:rFonts w:ascii="Times New Roman" w:hAnsi="Times New Roman"/>
          <w:b/>
          <w:bCs/>
          <w:w w:val="95"/>
          <w:sz w:val="32"/>
          <w:lang w:eastAsia="zh-CN"/>
        </w:rPr>
        <w:t>年</w:t>
      </w:r>
      <w:r w:rsidR="005F2B1D">
        <w:rPr>
          <w:rFonts w:ascii="Times New Roman" w:hAnsi="Times New Roman" w:hint="eastAsia"/>
          <w:b/>
          <w:bCs/>
          <w:w w:val="95"/>
          <w:sz w:val="32"/>
          <w:lang w:eastAsia="zh-CN"/>
        </w:rPr>
        <w:t>10</w:t>
      </w:r>
      <w:r>
        <w:rPr>
          <w:rFonts w:ascii="Times New Roman" w:hAnsi="Times New Roman"/>
          <w:b/>
          <w:bCs/>
          <w:w w:val="95"/>
          <w:sz w:val="32"/>
          <w:lang w:eastAsia="zh-CN"/>
        </w:rPr>
        <w:t>月</w:t>
      </w:r>
    </w:p>
    <w:p w:rsidR="00967702" w:rsidRDefault="00967702">
      <w:pPr>
        <w:rPr>
          <w:lang w:eastAsia="zh-CN"/>
        </w:rPr>
      </w:pPr>
    </w:p>
    <w:p w:rsidR="00967702" w:rsidRDefault="00967702">
      <w:pPr>
        <w:pStyle w:val="10"/>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2849D9" w:rsidP="009A6FD0">
      <w:pPr>
        <w:rPr>
          <w:szCs w:val="21"/>
          <w:lang w:eastAsia="zh-CN"/>
        </w:rPr>
      </w:pPr>
      <w:r w:rsidRPr="002849D9">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F81E59" w:rsidRPr="0033277A" w:rsidRDefault="00F81E5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F81E59" w:rsidRPr="0033277A" w:rsidRDefault="00F81E5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F81E59" w:rsidRPr="0033277A" w:rsidRDefault="00F81E59"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F81E59" w:rsidRPr="0033277A" w:rsidRDefault="00F81E59"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F81E59" w:rsidRPr="0033277A" w:rsidRDefault="00F81E59"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F81E59" w:rsidRPr="0033277A" w:rsidRDefault="00F81E59"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F81E59" w:rsidRPr="0033277A" w:rsidRDefault="00F81E59"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Pr="00420DB7" w:rsidRDefault="00420DB7" w:rsidP="00420DB7">
      <w:pPr>
        <w:pStyle w:val="10"/>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5456"/>
        <w:gridCol w:w="1934"/>
      </w:tblGrid>
      <w:tr w:rsidR="00967702" w:rsidTr="005F2B1D">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5456"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934"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rsidTr="005F2B1D">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5456"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934" w:type="dxa"/>
          </w:tcPr>
          <w:p w:rsidR="00967702" w:rsidRPr="009A6FD0" w:rsidRDefault="00967702">
            <w:pPr>
              <w:spacing w:line="500" w:lineRule="exact"/>
              <w:jc w:val="center"/>
              <w:rPr>
                <w:sz w:val="24"/>
              </w:rPr>
            </w:pPr>
          </w:p>
        </w:tc>
      </w:tr>
      <w:tr w:rsidR="00967702" w:rsidRPr="009A6FD0" w:rsidTr="005F2B1D">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5456"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934" w:type="dxa"/>
          </w:tcPr>
          <w:p w:rsidR="00967702" w:rsidRPr="009A6FD0" w:rsidRDefault="00967702">
            <w:pPr>
              <w:spacing w:line="500" w:lineRule="exact"/>
              <w:jc w:val="center"/>
              <w:rPr>
                <w:sz w:val="24"/>
              </w:rPr>
            </w:pPr>
          </w:p>
        </w:tc>
      </w:tr>
      <w:tr w:rsidR="00967702" w:rsidRPr="009A6FD0" w:rsidTr="005F2B1D">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5456"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934" w:type="dxa"/>
          </w:tcPr>
          <w:p w:rsidR="00967702" w:rsidRPr="009A6FD0" w:rsidRDefault="00967702">
            <w:pPr>
              <w:spacing w:line="500" w:lineRule="exact"/>
              <w:jc w:val="center"/>
              <w:rPr>
                <w:sz w:val="24"/>
                <w:lang w:eastAsia="zh-CN"/>
              </w:rPr>
            </w:pPr>
          </w:p>
        </w:tc>
      </w:tr>
      <w:tr w:rsidR="00967702" w:rsidRPr="009A6FD0" w:rsidTr="005F2B1D">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5456"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934" w:type="dxa"/>
          </w:tcPr>
          <w:p w:rsidR="00967702" w:rsidRPr="009A6FD0" w:rsidRDefault="00967702">
            <w:pPr>
              <w:spacing w:line="500" w:lineRule="exact"/>
              <w:jc w:val="center"/>
              <w:rPr>
                <w:sz w:val="24"/>
                <w:lang w:eastAsia="zh-CN"/>
              </w:rPr>
            </w:pPr>
          </w:p>
        </w:tc>
      </w:tr>
      <w:tr w:rsidR="00967702" w:rsidRPr="009A6FD0" w:rsidTr="005F2B1D">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5456" w:type="dxa"/>
          </w:tcPr>
          <w:p w:rsidR="00967702" w:rsidRPr="009A6FD0" w:rsidRDefault="00DD56C2">
            <w:pPr>
              <w:spacing w:line="500" w:lineRule="exact"/>
              <w:rPr>
                <w:sz w:val="24"/>
                <w:lang w:eastAsia="zh-CN"/>
              </w:rPr>
            </w:pPr>
            <w:r w:rsidRPr="009A6FD0">
              <w:rPr>
                <w:rFonts w:hint="eastAsia"/>
                <w:sz w:val="24"/>
                <w:szCs w:val="28"/>
                <w:lang w:eastAsia="zh-CN"/>
              </w:rPr>
              <w:t>企业概况</w:t>
            </w:r>
            <w:r w:rsidR="00A82B0B">
              <w:rPr>
                <w:rFonts w:hint="eastAsia"/>
                <w:sz w:val="24"/>
                <w:szCs w:val="28"/>
                <w:lang w:eastAsia="zh-CN"/>
              </w:rPr>
              <w:t>、项目团队介绍</w:t>
            </w:r>
          </w:p>
        </w:tc>
        <w:tc>
          <w:tcPr>
            <w:tcW w:w="1934" w:type="dxa"/>
          </w:tcPr>
          <w:p w:rsidR="00967702" w:rsidRPr="009A6FD0" w:rsidRDefault="00967702">
            <w:pPr>
              <w:spacing w:line="500" w:lineRule="exact"/>
              <w:jc w:val="center"/>
              <w:rPr>
                <w:sz w:val="24"/>
                <w:lang w:eastAsia="zh-CN"/>
              </w:rPr>
            </w:pPr>
          </w:p>
        </w:tc>
      </w:tr>
      <w:tr w:rsidR="00967702" w:rsidRPr="009A6FD0" w:rsidTr="005F2B1D">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5456"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934" w:type="dxa"/>
          </w:tcPr>
          <w:p w:rsidR="00967702" w:rsidRPr="009A6FD0" w:rsidRDefault="00967702">
            <w:pPr>
              <w:spacing w:line="500" w:lineRule="exact"/>
              <w:jc w:val="center"/>
              <w:rPr>
                <w:sz w:val="24"/>
              </w:rPr>
            </w:pPr>
          </w:p>
        </w:tc>
      </w:tr>
      <w:tr w:rsidR="00967702" w:rsidRPr="009A6FD0" w:rsidTr="005F2B1D">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5456"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934" w:type="dxa"/>
          </w:tcPr>
          <w:p w:rsidR="00967702" w:rsidRPr="009A6FD0" w:rsidRDefault="00967702">
            <w:pPr>
              <w:spacing w:line="500" w:lineRule="exact"/>
              <w:jc w:val="center"/>
              <w:rPr>
                <w:sz w:val="24"/>
              </w:rPr>
            </w:pPr>
          </w:p>
        </w:tc>
      </w:tr>
      <w:tr w:rsidR="00967702" w:rsidRPr="009A6FD0" w:rsidTr="005F2B1D">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8</w:t>
            </w:r>
          </w:p>
        </w:tc>
        <w:tc>
          <w:tcPr>
            <w:tcW w:w="5456"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1934" w:type="dxa"/>
          </w:tcPr>
          <w:p w:rsidR="00967702" w:rsidRPr="009A6FD0" w:rsidRDefault="00967702">
            <w:pPr>
              <w:spacing w:line="500" w:lineRule="exact"/>
              <w:jc w:val="center"/>
              <w:rPr>
                <w:sz w:val="24"/>
              </w:rPr>
            </w:pPr>
          </w:p>
        </w:tc>
      </w:tr>
      <w:tr w:rsidR="00420DB7" w:rsidRPr="009A6FD0" w:rsidTr="005F2B1D">
        <w:trPr>
          <w:jc w:val="center"/>
        </w:trPr>
        <w:tc>
          <w:tcPr>
            <w:tcW w:w="971" w:type="dxa"/>
          </w:tcPr>
          <w:p w:rsidR="00420DB7" w:rsidRDefault="005F2B1D">
            <w:pPr>
              <w:spacing w:line="500" w:lineRule="exact"/>
              <w:jc w:val="center"/>
              <w:rPr>
                <w:sz w:val="24"/>
                <w:lang w:eastAsia="zh-CN"/>
              </w:rPr>
            </w:pPr>
            <w:r>
              <w:rPr>
                <w:rFonts w:hint="eastAsia"/>
                <w:sz w:val="24"/>
                <w:lang w:eastAsia="zh-CN"/>
              </w:rPr>
              <w:t>9</w:t>
            </w:r>
          </w:p>
        </w:tc>
        <w:tc>
          <w:tcPr>
            <w:tcW w:w="5456" w:type="dxa"/>
          </w:tcPr>
          <w:p w:rsidR="00420DB7" w:rsidRPr="00A82B0B" w:rsidRDefault="00A82B0B">
            <w:pPr>
              <w:spacing w:line="500" w:lineRule="exact"/>
              <w:rPr>
                <w:sz w:val="24"/>
                <w:szCs w:val="28"/>
              </w:rPr>
            </w:pPr>
            <w:proofErr w:type="spellStart"/>
            <w:r w:rsidRPr="00A82B0B">
              <w:rPr>
                <w:rFonts w:hint="eastAsia"/>
                <w:sz w:val="24"/>
                <w:szCs w:val="28"/>
              </w:rPr>
              <w:t>具体技术方案</w:t>
            </w:r>
            <w:proofErr w:type="spellEnd"/>
          </w:p>
        </w:tc>
        <w:tc>
          <w:tcPr>
            <w:tcW w:w="1934" w:type="dxa"/>
          </w:tcPr>
          <w:p w:rsidR="00420DB7" w:rsidRPr="009A6FD0" w:rsidRDefault="00420DB7">
            <w:pPr>
              <w:spacing w:line="500" w:lineRule="exact"/>
              <w:jc w:val="center"/>
              <w:rPr>
                <w:sz w:val="24"/>
                <w:lang w:eastAsia="zh-CN"/>
              </w:rPr>
            </w:pPr>
          </w:p>
        </w:tc>
      </w:tr>
      <w:tr w:rsidR="009873FF" w:rsidRPr="009A6FD0" w:rsidTr="005F2B1D">
        <w:trPr>
          <w:jc w:val="center"/>
        </w:trPr>
        <w:tc>
          <w:tcPr>
            <w:tcW w:w="971" w:type="dxa"/>
          </w:tcPr>
          <w:p w:rsidR="009873FF" w:rsidRDefault="005F2B1D">
            <w:pPr>
              <w:spacing w:line="500" w:lineRule="exact"/>
              <w:jc w:val="center"/>
              <w:rPr>
                <w:sz w:val="24"/>
                <w:lang w:eastAsia="zh-CN"/>
              </w:rPr>
            </w:pPr>
            <w:r>
              <w:rPr>
                <w:rFonts w:hint="eastAsia"/>
                <w:sz w:val="24"/>
                <w:lang w:eastAsia="zh-CN"/>
              </w:rPr>
              <w:t>10</w:t>
            </w:r>
          </w:p>
        </w:tc>
        <w:tc>
          <w:tcPr>
            <w:tcW w:w="5456" w:type="dxa"/>
          </w:tcPr>
          <w:p w:rsidR="009873FF" w:rsidRPr="00A82B0B" w:rsidRDefault="00A82B0B">
            <w:pPr>
              <w:spacing w:line="500" w:lineRule="exact"/>
              <w:rPr>
                <w:sz w:val="24"/>
                <w:szCs w:val="28"/>
              </w:rPr>
            </w:pPr>
            <w:proofErr w:type="spellStart"/>
            <w:r w:rsidRPr="00A82B0B">
              <w:rPr>
                <w:rFonts w:hint="eastAsia"/>
                <w:sz w:val="24"/>
                <w:szCs w:val="28"/>
              </w:rPr>
              <w:t>项目管理机构及职责</w:t>
            </w:r>
            <w:proofErr w:type="spellEnd"/>
          </w:p>
        </w:tc>
        <w:tc>
          <w:tcPr>
            <w:tcW w:w="1934" w:type="dxa"/>
          </w:tcPr>
          <w:p w:rsidR="009873FF" w:rsidRPr="009A6FD0" w:rsidRDefault="009873FF">
            <w:pPr>
              <w:spacing w:line="500" w:lineRule="exact"/>
              <w:jc w:val="center"/>
              <w:rPr>
                <w:sz w:val="24"/>
              </w:rPr>
            </w:pPr>
          </w:p>
        </w:tc>
      </w:tr>
      <w:tr w:rsidR="00967702" w:rsidRPr="009A6FD0" w:rsidTr="005F2B1D">
        <w:trPr>
          <w:jc w:val="center"/>
        </w:trPr>
        <w:tc>
          <w:tcPr>
            <w:tcW w:w="971" w:type="dxa"/>
          </w:tcPr>
          <w:p w:rsidR="009873FF" w:rsidRPr="009873FF" w:rsidRDefault="005F2B1D" w:rsidP="009873FF">
            <w:pPr>
              <w:spacing w:line="500" w:lineRule="exact"/>
              <w:jc w:val="center"/>
              <w:rPr>
                <w:sz w:val="24"/>
                <w:lang w:eastAsia="zh-CN"/>
              </w:rPr>
            </w:pPr>
            <w:r>
              <w:rPr>
                <w:rFonts w:hint="eastAsia"/>
                <w:sz w:val="24"/>
                <w:lang w:eastAsia="zh-CN"/>
              </w:rPr>
              <w:t>11</w:t>
            </w:r>
          </w:p>
        </w:tc>
        <w:tc>
          <w:tcPr>
            <w:tcW w:w="5456"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1934" w:type="dxa"/>
          </w:tcPr>
          <w:p w:rsidR="00967702" w:rsidRPr="009A6FD0" w:rsidRDefault="005F2B1D">
            <w:pPr>
              <w:spacing w:line="500" w:lineRule="exact"/>
              <w:jc w:val="center"/>
              <w:rPr>
                <w:sz w:val="24"/>
                <w:lang w:eastAsia="zh-CN"/>
              </w:rPr>
            </w:pPr>
            <w:r>
              <w:rPr>
                <w:rFonts w:hint="eastAsia"/>
                <w:sz w:val="24"/>
                <w:lang w:eastAsia="zh-CN"/>
              </w:rPr>
              <w:t>商务参选文件</w:t>
            </w: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1C5843" w:rsidRPr="001C5843" w:rsidRDefault="001C5843" w:rsidP="001C5843">
      <w:pPr>
        <w:pStyle w:val="10"/>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001416">
        <w:rPr>
          <w:rFonts w:hint="eastAsia"/>
          <w:sz w:val="24"/>
          <w:lang w:eastAsia="zh-CN"/>
        </w:rPr>
        <w:t>腾龙芳烃</w:t>
      </w:r>
      <w:r w:rsidR="00F10B09">
        <w:rPr>
          <w:rFonts w:hint="eastAsia"/>
          <w:sz w:val="24"/>
          <w:lang w:eastAsia="zh-CN"/>
        </w:rPr>
        <w:t>（漳州）有限公司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w:t>
      </w:r>
      <w:proofErr w:type="gramStart"/>
      <w:r>
        <w:rPr>
          <w:rFonts w:hint="eastAsia"/>
          <w:sz w:val="24"/>
          <w:lang w:eastAsia="zh-CN"/>
        </w:rPr>
        <w:t>就</w:t>
      </w:r>
      <w:r w:rsidR="006B79D7" w:rsidRPr="006B79D7">
        <w:rPr>
          <w:rFonts w:hint="eastAsia"/>
          <w:sz w:val="24"/>
          <w:lang w:eastAsia="zh-CN"/>
        </w:rPr>
        <w:t>腾龙</w:t>
      </w:r>
      <w:proofErr w:type="gramEnd"/>
      <w:r w:rsidR="006B79D7" w:rsidRPr="006B79D7">
        <w:rPr>
          <w:rFonts w:hint="eastAsia"/>
          <w:sz w:val="24"/>
          <w:lang w:eastAsia="zh-CN"/>
        </w:rPr>
        <w:t>芳烃（漳州）有限公司</w:t>
      </w:r>
      <w:r w:rsidR="005F2B1D" w:rsidRPr="005F2B1D">
        <w:rPr>
          <w:rFonts w:hint="eastAsia"/>
          <w:sz w:val="24"/>
          <w:lang w:eastAsia="zh-CN"/>
        </w:rPr>
        <w:t>泄漏检测与修复（</w:t>
      </w:r>
      <w:r w:rsidR="005F2B1D" w:rsidRPr="005F2B1D">
        <w:rPr>
          <w:sz w:val="24"/>
          <w:lang w:eastAsia="zh-CN"/>
        </w:rPr>
        <w:t>LDAR）周期性检测</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r w:rsidR="00642E61">
        <w:rPr>
          <w:rFonts w:ascii="Times New Roman" w:hAnsi="Times New Roman" w:cs="Times New Roman" w:hint="eastAsia"/>
          <w:b/>
          <w:sz w:val="36"/>
          <w:szCs w:val="36"/>
          <w:lang w:eastAsia="zh-CN"/>
        </w:rPr>
        <w:t>、项目团队介绍</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642E61" w:rsidRPr="00CF40A1" w:rsidRDefault="00642E61" w:rsidP="00CF40A1">
      <w:pPr>
        <w:pStyle w:val="10"/>
        <w:jc w:val="center"/>
        <w:rPr>
          <w:rFonts w:ascii="Times New Roman" w:hAnsi="Times New Roman"/>
          <w:b/>
          <w:bCs/>
          <w:kern w:val="2"/>
          <w:sz w:val="36"/>
          <w:szCs w:val="36"/>
        </w:rPr>
      </w:pPr>
      <w:r w:rsidRPr="00CF40A1">
        <w:rPr>
          <w:rFonts w:ascii="Times New Roman" w:hAnsi="Times New Roman" w:hint="eastAsia"/>
          <w:b/>
          <w:bCs/>
          <w:kern w:val="2"/>
          <w:sz w:val="36"/>
          <w:szCs w:val="36"/>
        </w:rPr>
        <w:t>具体技术方案</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w:t>
      </w:r>
      <w:r w:rsidR="006B79D7">
        <w:rPr>
          <w:rFonts w:ascii="Times New Roman" w:hAnsi="Times New Roman" w:cs="Times New Roman" w:hint="eastAsia"/>
          <w:b/>
          <w:color w:val="FF0000"/>
          <w:sz w:val="24"/>
          <w:szCs w:val="24"/>
          <w:u w:val="single"/>
          <w:lang w:eastAsia="zh-CN"/>
        </w:rPr>
        <w:t>参选人提供满足比选文件要求的</w:t>
      </w:r>
      <w:r w:rsidR="00CF40A1">
        <w:rPr>
          <w:rFonts w:ascii="Times New Roman" w:hAnsi="Times New Roman" w:cs="Times New Roman" w:hint="eastAsia"/>
          <w:b/>
          <w:color w:val="FF0000"/>
          <w:sz w:val="24"/>
          <w:szCs w:val="24"/>
          <w:u w:val="single"/>
          <w:lang w:eastAsia="zh-CN"/>
        </w:rPr>
        <w:t>技术</w:t>
      </w:r>
      <w:r w:rsidR="006B79D7">
        <w:rPr>
          <w:rFonts w:ascii="Times New Roman" w:hAnsi="Times New Roman" w:cs="Times New Roman" w:hint="eastAsia"/>
          <w:b/>
          <w:color w:val="FF0000"/>
          <w:sz w:val="24"/>
          <w:szCs w:val="24"/>
          <w:u w:val="single"/>
          <w:lang w:eastAsia="zh-CN"/>
        </w:rPr>
        <w:t>方案</w:t>
      </w:r>
      <w:r>
        <w:rPr>
          <w:rFonts w:ascii="Times New Roman" w:hAnsi="Times New Roman" w:cs="Times New Roman" w:hint="eastAsia"/>
          <w:b/>
          <w:color w:val="FF0000"/>
          <w:sz w:val="24"/>
          <w:szCs w:val="24"/>
          <w:u w:val="single"/>
          <w:lang w:eastAsia="zh-CN"/>
        </w:rPr>
        <w:t>）</w:t>
      </w:r>
    </w:p>
    <w:p w:rsidR="00967702" w:rsidRDefault="00967702">
      <w:pPr>
        <w:pStyle w:val="10"/>
        <w:jc w:val="center"/>
        <w:rPr>
          <w:color w:val="FF0000"/>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5F2B1D" w:rsidRPr="005F2B1D" w:rsidRDefault="005F2B1D" w:rsidP="005F2B1D">
      <w:pPr>
        <w:pStyle w:val="10"/>
      </w:pPr>
    </w:p>
    <w:p w:rsidR="00CF40A1" w:rsidRDefault="00CF40A1" w:rsidP="00CF40A1">
      <w:pPr>
        <w:pStyle w:val="10"/>
        <w:jc w:val="center"/>
        <w:rPr>
          <w:rFonts w:ascii="Times New Roman" w:hAnsi="Times New Roman"/>
          <w:b/>
          <w:bCs/>
          <w:kern w:val="2"/>
          <w:sz w:val="36"/>
          <w:szCs w:val="36"/>
        </w:rPr>
      </w:pPr>
      <w:r w:rsidRPr="00CF40A1">
        <w:rPr>
          <w:rFonts w:ascii="Times New Roman" w:hAnsi="Times New Roman" w:hint="eastAsia"/>
          <w:b/>
          <w:bCs/>
          <w:kern w:val="2"/>
          <w:sz w:val="36"/>
          <w:szCs w:val="36"/>
        </w:rPr>
        <w:t>项目管理机构及职责</w:t>
      </w:r>
    </w:p>
    <w:p w:rsidR="00CF40A1" w:rsidRDefault="00CF40A1" w:rsidP="00CF40A1">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CF40A1" w:rsidRPr="00CF40A1" w:rsidRDefault="00CF40A1" w:rsidP="00CF40A1">
      <w:pPr>
        <w:pStyle w:val="10"/>
        <w:jc w:val="center"/>
        <w:rPr>
          <w:rFonts w:ascii="Times New Roman" w:hAnsi="Times New Roman"/>
          <w:b/>
          <w:bCs/>
          <w:kern w:val="2"/>
          <w:sz w:val="36"/>
          <w:szCs w:val="36"/>
        </w:rPr>
      </w:pPr>
    </w:p>
    <w:p w:rsidR="00967702" w:rsidRDefault="00967702">
      <w:pPr>
        <w:spacing w:line="440" w:lineRule="exact"/>
        <w:ind w:firstLine="480"/>
        <w:rPr>
          <w:b/>
          <w:sz w:val="28"/>
          <w:szCs w:val="28"/>
          <w:lang w:eastAsia="zh-CN"/>
        </w:rPr>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0C57EB" w:rsidRDefault="000C57EB" w:rsidP="000C57EB">
      <w:pPr>
        <w:pStyle w:val="10"/>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001416">
        <w:rPr>
          <w:rFonts w:ascii="Times New Roman" w:hint="eastAsia"/>
          <w:sz w:val="28"/>
          <w:szCs w:val="28"/>
          <w:lang w:eastAsia="zh-CN"/>
        </w:rPr>
        <w:t>腾龙芳烃</w:t>
      </w:r>
      <w:r w:rsidR="00F10B09">
        <w:rPr>
          <w:rFonts w:ascii="Times New Roman" w:hint="eastAsia"/>
          <w:sz w:val="28"/>
          <w:szCs w:val="28"/>
          <w:lang w:eastAsia="zh-CN"/>
        </w:rPr>
        <w:t>（漳州）有限公司</w:t>
      </w:r>
    </w:p>
    <w:p w:rsidR="006E6D55" w:rsidRPr="00222BBA" w:rsidRDefault="006E6D55" w:rsidP="006E6D55">
      <w:pPr>
        <w:ind w:firstLineChars="150" w:firstLine="42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B79D7">
        <w:rPr>
          <w:rFonts w:ascii="Times New Roman" w:hAnsi="ˎ̥" w:hint="eastAsia"/>
          <w:sz w:val="28"/>
          <w:szCs w:val="28"/>
          <w:lang w:eastAsia="zh-CN"/>
        </w:rPr>
        <w:t>腾龙芳烃（漳州）有限公司</w:t>
      </w:r>
      <w:r w:rsidR="005F2B1D" w:rsidRPr="005F2B1D">
        <w:rPr>
          <w:rFonts w:ascii="Times New Roman" w:hAnsi="ˎ̥" w:hint="eastAsia"/>
          <w:sz w:val="28"/>
          <w:szCs w:val="28"/>
          <w:lang w:eastAsia="zh-CN"/>
        </w:rPr>
        <w:t>泄漏检测与修复（</w:t>
      </w:r>
      <w:r w:rsidR="005F2B1D" w:rsidRPr="005F2B1D">
        <w:rPr>
          <w:rFonts w:ascii="Times New Roman" w:hAnsi="ˎ̥"/>
          <w:sz w:val="28"/>
          <w:szCs w:val="28"/>
          <w:lang w:eastAsia="zh-CN"/>
        </w:rPr>
        <w:t>LDAR</w:t>
      </w:r>
      <w:r w:rsidR="005F2B1D" w:rsidRPr="005F2B1D">
        <w:rPr>
          <w:rFonts w:ascii="Times New Roman" w:hAnsi="ˎ̥"/>
          <w:sz w:val="28"/>
          <w:szCs w:val="28"/>
          <w:lang w:eastAsia="zh-CN"/>
        </w:rPr>
        <w:t>）周期性检测</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，严格按照自主比选邀请书的要求，交付本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p w:rsidR="006E6D55" w:rsidRDefault="00CF40A1" w:rsidP="006E6D55">
      <w:pPr>
        <w:pStyle w:val="aa"/>
        <w:spacing w:line="360" w:lineRule="auto"/>
        <w:ind w:firstLineChars="150" w:firstLine="420"/>
        <w:rPr>
          <w:rFonts w:ascii="Times New Roman" w:hAnsi="Times New Roman"/>
          <w:sz w:val="28"/>
          <w:szCs w:val="28"/>
          <w:u w:val="single"/>
          <w:lang w:eastAsia="zh-CN"/>
        </w:rPr>
      </w:pPr>
      <w:r>
        <w:rPr>
          <w:rFonts w:ascii="Times New Roman" w:hAnsi="Times New Roman" w:hint="eastAsia"/>
          <w:sz w:val="28"/>
          <w:szCs w:val="28"/>
          <w:lang w:eastAsia="zh-CN"/>
        </w:rPr>
        <w:t>固定综合单价</w:t>
      </w:r>
      <w:r w:rsidR="006E6D55" w:rsidRPr="00191455">
        <w:rPr>
          <w:rFonts w:ascii="Times New Roman" w:hAnsi="Times New Roman" w:hint="eastAsia"/>
          <w:sz w:val="28"/>
          <w:szCs w:val="28"/>
          <w:lang w:eastAsia="zh-CN"/>
        </w:rPr>
        <w:t>：</w:t>
      </w:r>
      <w:r w:rsidR="006E6D55" w:rsidRPr="00191455">
        <w:rPr>
          <w:rFonts w:ascii="Times New Roman" w:hAnsi="Times New Roman" w:hint="eastAsia"/>
          <w:sz w:val="28"/>
          <w:szCs w:val="28"/>
          <w:lang w:eastAsia="zh-CN"/>
        </w:rPr>
        <w:t xml:space="preserve"> </w:t>
      </w:r>
      <w:r w:rsidR="006E6D55" w:rsidRPr="00191455">
        <w:rPr>
          <w:rFonts w:ascii="Times New Roman" w:hAnsi="Times New Roman" w:hint="eastAsia"/>
          <w:sz w:val="28"/>
          <w:szCs w:val="28"/>
          <w:u w:val="single"/>
          <w:lang w:eastAsia="zh-CN"/>
        </w:rPr>
        <w:t xml:space="preserve">         </w:t>
      </w:r>
      <w:r w:rsidR="006E6D55" w:rsidRPr="00191455">
        <w:rPr>
          <w:rFonts w:ascii="Times New Roman" w:hAnsi="Times New Roman"/>
          <w:sz w:val="28"/>
          <w:szCs w:val="28"/>
          <w:u w:val="single"/>
          <w:lang w:eastAsia="zh-CN"/>
        </w:rPr>
        <w:t xml:space="preserve">         </w:t>
      </w:r>
      <w:r w:rsidR="00372C02">
        <w:rPr>
          <w:rFonts w:ascii="Times New Roman" w:hAnsi="Times New Roman" w:hint="eastAsia"/>
          <w:sz w:val="28"/>
          <w:szCs w:val="28"/>
          <w:u w:val="single"/>
          <w:lang w:eastAsia="zh-CN"/>
        </w:rPr>
        <w:t>元</w:t>
      </w:r>
      <w:r w:rsidR="00372C02">
        <w:rPr>
          <w:rFonts w:ascii="Times New Roman" w:hAnsi="Times New Roman" w:hint="eastAsia"/>
          <w:sz w:val="28"/>
          <w:szCs w:val="28"/>
          <w:u w:val="single"/>
          <w:lang w:eastAsia="zh-CN"/>
        </w:rPr>
        <w:t>/</w:t>
      </w:r>
      <w:r w:rsidR="00372C02">
        <w:rPr>
          <w:rFonts w:ascii="Times New Roman" w:hAnsi="Times New Roman" w:hint="eastAsia"/>
          <w:sz w:val="28"/>
          <w:szCs w:val="28"/>
          <w:u w:val="single"/>
          <w:lang w:eastAsia="zh-CN"/>
        </w:rPr>
        <w:t>点</w:t>
      </w:r>
      <w:r w:rsidR="00372C02">
        <w:rPr>
          <w:rFonts w:ascii="Times New Roman" w:hAnsi="Times New Roman" w:hint="eastAsia"/>
          <w:sz w:val="28"/>
          <w:szCs w:val="28"/>
          <w:u w:val="single"/>
          <w:lang w:eastAsia="zh-CN"/>
        </w:rPr>
        <w:t>.</w:t>
      </w:r>
      <w:r w:rsidR="00372C02">
        <w:rPr>
          <w:rFonts w:ascii="Times New Roman" w:hAnsi="Times New Roman" w:hint="eastAsia"/>
          <w:sz w:val="28"/>
          <w:szCs w:val="28"/>
          <w:u w:val="single"/>
          <w:lang w:eastAsia="zh-CN"/>
        </w:rPr>
        <w:t>次</w:t>
      </w:r>
      <w:r w:rsidR="006E6D55" w:rsidRPr="00191455">
        <w:rPr>
          <w:rFonts w:ascii="Times New Roman" w:hAnsi="Times New Roman"/>
          <w:sz w:val="28"/>
          <w:szCs w:val="28"/>
          <w:u w:val="single"/>
          <w:lang w:eastAsia="zh-CN"/>
        </w:rPr>
        <w:t xml:space="preserve">    </w:t>
      </w:r>
    </w:p>
    <w:p w:rsidR="00CF40A1" w:rsidRDefault="00CF40A1" w:rsidP="00E07D45">
      <w:pPr>
        <w:spacing w:line="360" w:lineRule="auto"/>
        <w:ind w:leftChars="100" w:left="220" w:firstLineChars="400" w:firstLine="1120"/>
        <w:rPr>
          <w:rFonts w:ascii="Times New Roman" w:hAnsi="Times New Roman"/>
          <w:sz w:val="28"/>
          <w:szCs w:val="28"/>
          <w:lang w:eastAsia="zh-CN"/>
        </w:rPr>
      </w:pPr>
      <w:r w:rsidRPr="00CF40A1">
        <w:rPr>
          <w:rFonts w:ascii="Times New Roman" w:hAnsi="Times New Roman" w:hint="eastAsia"/>
          <w:sz w:val="28"/>
          <w:szCs w:val="28"/>
          <w:lang w:eastAsia="zh-CN"/>
        </w:rPr>
        <w:t>暂定总价：</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sidR="00732DFE">
        <w:rPr>
          <w:rFonts w:ascii="Times New Roman" w:hAnsi="Times New Roman" w:hint="eastAsia"/>
          <w:sz w:val="28"/>
          <w:szCs w:val="28"/>
          <w:u w:val="single"/>
          <w:lang w:eastAsia="zh-CN"/>
        </w:rPr>
        <w:t xml:space="preserve"> </w:t>
      </w:r>
      <w:r w:rsidR="00E07D45">
        <w:rPr>
          <w:rFonts w:ascii="Times New Roman" w:hAnsi="Times New Roman" w:hint="eastAsia"/>
          <w:sz w:val="28"/>
          <w:szCs w:val="28"/>
          <w:u w:val="single"/>
          <w:lang w:eastAsia="zh-CN"/>
        </w:rPr>
        <w:t xml:space="preserve">              </w:t>
      </w:r>
      <w:r w:rsidR="00732DFE">
        <w:rPr>
          <w:rFonts w:ascii="Times New Roman" w:hAnsi="Times New Roman" w:hint="eastAsia"/>
          <w:sz w:val="28"/>
          <w:szCs w:val="28"/>
          <w:u w:val="single"/>
          <w:lang w:eastAsia="zh-CN"/>
        </w:rPr>
        <w:t>元</w:t>
      </w:r>
      <w:r>
        <w:rPr>
          <w:rFonts w:ascii="Times New Roman" w:hAnsi="Times New Roman"/>
          <w:sz w:val="28"/>
          <w:szCs w:val="28"/>
          <w:u w:val="single"/>
          <w:lang w:eastAsia="zh-CN"/>
        </w:rPr>
        <w:t xml:space="preserve"> </w:t>
      </w:r>
      <w:r w:rsidRPr="00CF40A1">
        <w:rPr>
          <w:rFonts w:ascii="Times New Roman" w:hAnsi="Times New Roman" w:hint="eastAsia"/>
          <w:sz w:val="28"/>
          <w:szCs w:val="28"/>
          <w:lang w:eastAsia="zh-CN"/>
        </w:rPr>
        <w:t>（含</w:t>
      </w:r>
      <w:r w:rsidRPr="00CF40A1">
        <w:rPr>
          <w:rFonts w:ascii="Times New Roman" w:hAnsi="Times New Roman" w:hint="eastAsia"/>
          <w:sz w:val="28"/>
          <w:szCs w:val="28"/>
          <w:lang w:eastAsia="zh-CN"/>
        </w:rPr>
        <w:t>6%</w:t>
      </w:r>
      <w:r w:rsidRPr="00CF40A1">
        <w:rPr>
          <w:rFonts w:ascii="Times New Roman" w:hAnsi="Times New Roman" w:hint="eastAsia"/>
          <w:sz w:val="28"/>
          <w:szCs w:val="28"/>
          <w:lang w:eastAsia="zh-CN"/>
        </w:rPr>
        <w:t>增值税）</w:t>
      </w:r>
    </w:p>
    <w:p w:rsidR="00E07D45" w:rsidRPr="00E07D45" w:rsidRDefault="00E07D45" w:rsidP="00E07D45">
      <w:pPr>
        <w:spacing w:line="360" w:lineRule="auto"/>
        <w:ind w:leftChars="100" w:left="220"/>
        <w:rPr>
          <w:rFonts w:ascii="Times New Roman" w:hAnsi="Times New Roman"/>
          <w:sz w:val="28"/>
          <w:szCs w:val="28"/>
          <w:lang w:eastAsia="zh-CN"/>
        </w:rPr>
      </w:pPr>
      <w:r w:rsidRPr="00E07D45">
        <w:rPr>
          <w:rFonts w:ascii="Times New Roman" w:hAnsi="Times New Roman" w:hint="eastAsia"/>
          <w:sz w:val="28"/>
          <w:szCs w:val="28"/>
          <w:lang w:eastAsia="zh-CN"/>
        </w:rPr>
        <w:t>暂定总价的计费方式：暂定总价</w:t>
      </w:r>
      <w:r w:rsidRPr="00E07D45">
        <w:rPr>
          <w:rFonts w:ascii="Times New Roman" w:hAnsi="Times New Roman" w:hint="eastAsia"/>
          <w:sz w:val="28"/>
          <w:szCs w:val="28"/>
          <w:lang w:eastAsia="zh-CN"/>
        </w:rPr>
        <w:t>=</w:t>
      </w:r>
      <w:r w:rsidRPr="00E07D45">
        <w:rPr>
          <w:rFonts w:ascii="Times New Roman" w:hAnsi="Times New Roman" w:hint="eastAsia"/>
          <w:sz w:val="28"/>
          <w:szCs w:val="28"/>
          <w:lang w:eastAsia="zh-CN"/>
        </w:rPr>
        <w:t>固定综合（</w:t>
      </w:r>
      <w:r w:rsidR="00361BC7">
        <w:rPr>
          <w:rFonts w:ascii="Times New Roman" w:hAnsi="Times New Roman" w:hint="eastAsia"/>
          <w:sz w:val="28"/>
          <w:szCs w:val="28"/>
          <w:lang w:eastAsia="zh-CN"/>
        </w:rPr>
        <w:t xml:space="preserve"> </w:t>
      </w:r>
      <w:r w:rsidRPr="00E07D45">
        <w:rPr>
          <w:rFonts w:ascii="Times New Roman" w:hAnsi="Times New Roman" w:hint="eastAsia"/>
          <w:sz w:val="28"/>
          <w:szCs w:val="28"/>
          <w:lang w:eastAsia="zh-CN"/>
        </w:rPr>
        <w:t>元</w:t>
      </w:r>
      <w:r w:rsidRPr="00E07D45">
        <w:rPr>
          <w:rFonts w:ascii="Times New Roman" w:hAnsi="Times New Roman" w:hint="eastAsia"/>
          <w:sz w:val="28"/>
          <w:szCs w:val="28"/>
          <w:lang w:eastAsia="zh-CN"/>
        </w:rPr>
        <w:t>/</w:t>
      </w:r>
      <w:r w:rsidRPr="00E07D45">
        <w:rPr>
          <w:rFonts w:ascii="Times New Roman" w:hAnsi="Times New Roman" w:hint="eastAsia"/>
          <w:sz w:val="28"/>
          <w:szCs w:val="28"/>
          <w:lang w:eastAsia="zh-CN"/>
        </w:rPr>
        <w:t>点</w:t>
      </w:r>
      <w:r w:rsidRPr="00E07D45">
        <w:rPr>
          <w:rFonts w:ascii="Times New Roman" w:hAnsi="Times New Roman" w:hint="eastAsia"/>
          <w:sz w:val="28"/>
          <w:szCs w:val="28"/>
          <w:lang w:eastAsia="zh-CN"/>
        </w:rPr>
        <w:t>.</w:t>
      </w:r>
      <w:r w:rsidRPr="00E07D45">
        <w:rPr>
          <w:rFonts w:ascii="Times New Roman" w:hAnsi="Times New Roman" w:hint="eastAsia"/>
          <w:sz w:val="28"/>
          <w:szCs w:val="28"/>
          <w:lang w:eastAsia="zh-CN"/>
        </w:rPr>
        <w:t>次）×</w:t>
      </w:r>
      <w:r w:rsidRPr="00E07D45">
        <w:rPr>
          <w:rFonts w:ascii="Times New Roman" w:hAnsi="Times New Roman" w:hint="eastAsia"/>
          <w:sz w:val="28"/>
          <w:szCs w:val="28"/>
          <w:lang w:eastAsia="zh-CN"/>
        </w:rPr>
        <w:t>83255</w:t>
      </w:r>
      <w:r w:rsidRPr="00E07D45">
        <w:rPr>
          <w:rFonts w:ascii="Times New Roman" w:hAnsi="Times New Roman" w:hint="eastAsia"/>
          <w:sz w:val="28"/>
          <w:szCs w:val="28"/>
          <w:lang w:eastAsia="zh-CN"/>
        </w:rPr>
        <w:t>点×</w:t>
      </w:r>
      <w:r w:rsidRPr="00E07D45">
        <w:rPr>
          <w:rFonts w:ascii="Times New Roman" w:hAnsi="Times New Roman" w:hint="eastAsia"/>
          <w:sz w:val="28"/>
          <w:szCs w:val="28"/>
          <w:lang w:eastAsia="zh-CN"/>
        </w:rPr>
        <w:t>2</w:t>
      </w:r>
      <w:r w:rsidRPr="00E07D45">
        <w:rPr>
          <w:rFonts w:ascii="Times New Roman" w:hAnsi="Times New Roman" w:hint="eastAsia"/>
          <w:sz w:val="28"/>
          <w:szCs w:val="28"/>
          <w:lang w:eastAsia="zh-CN"/>
        </w:rPr>
        <w:t>次</w:t>
      </w:r>
      <w:r w:rsidRPr="00E07D45">
        <w:rPr>
          <w:rFonts w:ascii="Times New Roman" w:hAnsi="Times New Roman" w:hint="eastAsia"/>
          <w:sz w:val="28"/>
          <w:szCs w:val="28"/>
          <w:lang w:eastAsia="zh-CN"/>
        </w:rPr>
        <w:t>+</w:t>
      </w:r>
      <w:r w:rsidRPr="00E07D45">
        <w:rPr>
          <w:rFonts w:ascii="Times New Roman" w:hAnsi="Times New Roman" w:hint="eastAsia"/>
          <w:sz w:val="28"/>
          <w:szCs w:val="28"/>
          <w:lang w:eastAsia="zh-CN"/>
        </w:rPr>
        <w:t>固定单价（元</w:t>
      </w:r>
      <w:r w:rsidRPr="00E07D45">
        <w:rPr>
          <w:rFonts w:ascii="Times New Roman" w:hAnsi="Times New Roman" w:hint="eastAsia"/>
          <w:sz w:val="28"/>
          <w:szCs w:val="28"/>
          <w:lang w:eastAsia="zh-CN"/>
        </w:rPr>
        <w:t>/</w:t>
      </w:r>
      <w:r w:rsidRPr="00E07D45">
        <w:rPr>
          <w:rFonts w:ascii="Times New Roman" w:hAnsi="Times New Roman" w:hint="eastAsia"/>
          <w:sz w:val="28"/>
          <w:szCs w:val="28"/>
          <w:lang w:eastAsia="zh-CN"/>
        </w:rPr>
        <w:t>点</w:t>
      </w:r>
      <w:r w:rsidRPr="00E07D45">
        <w:rPr>
          <w:rFonts w:ascii="Times New Roman" w:hAnsi="Times New Roman" w:hint="eastAsia"/>
          <w:sz w:val="28"/>
          <w:szCs w:val="28"/>
          <w:lang w:eastAsia="zh-CN"/>
        </w:rPr>
        <w:t>.</w:t>
      </w:r>
      <w:r w:rsidRPr="00E07D45">
        <w:rPr>
          <w:rFonts w:ascii="Times New Roman" w:hAnsi="Times New Roman" w:hint="eastAsia"/>
          <w:sz w:val="28"/>
          <w:szCs w:val="28"/>
          <w:lang w:eastAsia="zh-CN"/>
        </w:rPr>
        <w:t>次）×</w:t>
      </w:r>
      <w:r w:rsidRPr="00E07D45">
        <w:rPr>
          <w:rFonts w:ascii="Times New Roman" w:hAnsi="Times New Roman" w:hint="eastAsia"/>
          <w:sz w:val="28"/>
          <w:szCs w:val="28"/>
          <w:lang w:eastAsia="zh-CN"/>
        </w:rPr>
        <w:t>194263</w:t>
      </w:r>
      <w:r w:rsidRPr="00E07D45">
        <w:rPr>
          <w:rFonts w:ascii="Times New Roman" w:hAnsi="Times New Roman" w:hint="eastAsia"/>
          <w:sz w:val="28"/>
          <w:szCs w:val="28"/>
          <w:lang w:eastAsia="zh-CN"/>
        </w:rPr>
        <w:t>点×</w:t>
      </w:r>
      <w:r w:rsidRPr="00E07D45">
        <w:rPr>
          <w:rFonts w:ascii="Times New Roman" w:hAnsi="Times New Roman" w:hint="eastAsia"/>
          <w:sz w:val="28"/>
          <w:szCs w:val="28"/>
          <w:lang w:eastAsia="zh-CN"/>
        </w:rPr>
        <w:t>4</w:t>
      </w:r>
      <w:r w:rsidRPr="00E07D45">
        <w:rPr>
          <w:rFonts w:ascii="Times New Roman" w:hAnsi="Times New Roman" w:hint="eastAsia"/>
          <w:sz w:val="28"/>
          <w:szCs w:val="28"/>
          <w:lang w:eastAsia="zh-CN"/>
        </w:rPr>
        <w:t>次。</w:t>
      </w:r>
    </w:p>
    <w:tbl>
      <w:tblPr>
        <w:tblW w:w="9088" w:type="dxa"/>
        <w:tblInd w:w="93" w:type="dxa"/>
        <w:tblLook w:val="04A0"/>
      </w:tblPr>
      <w:tblGrid>
        <w:gridCol w:w="9088"/>
      </w:tblGrid>
      <w:tr w:rsidR="000C57EB" w:rsidRPr="0094423E" w:rsidTr="000C57EB">
        <w:trPr>
          <w:trHeight w:val="604"/>
        </w:trPr>
        <w:tc>
          <w:tcPr>
            <w:tcW w:w="9088" w:type="dxa"/>
            <w:shd w:val="clear" w:color="auto" w:fill="auto"/>
            <w:noWrap/>
            <w:vAlign w:val="center"/>
            <w:hideMark/>
          </w:tcPr>
          <w:p w:rsidR="000C57EB" w:rsidRPr="00C5129B" w:rsidRDefault="000C57EB" w:rsidP="005518F3">
            <w:pPr>
              <w:widowControl/>
              <w:jc w:val="center"/>
              <w:rPr>
                <w:rFonts w:asciiTheme="minorEastAsia" w:eastAsiaTheme="minorEastAsia" w:hAnsiTheme="minorEastAsia"/>
                <w:b/>
                <w:bCs/>
                <w:szCs w:val="21"/>
                <w:lang w:eastAsia="zh-CN"/>
              </w:rPr>
            </w:pPr>
          </w:p>
        </w:tc>
      </w:tr>
    </w:tbl>
    <w:p w:rsidR="000C57EB" w:rsidRDefault="000C57EB" w:rsidP="000C57EB">
      <w:pPr>
        <w:spacing w:after="120"/>
        <w:ind w:right="8444"/>
        <w:rPr>
          <w:color w:val="000000"/>
          <w:szCs w:val="21"/>
          <w:lang w:eastAsia="zh-CN"/>
        </w:rPr>
      </w:pPr>
    </w:p>
    <w:p w:rsidR="006E6D55" w:rsidRPr="00FA586A" w:rsidRDefault="006E6D55">
      <w:pPr>
        <w:pStyle w:val="ab"/>
        <w:spacing w:beforeLines="0" w:afterLines="0" w:line="240" w:lineRule="auto"/>
        <w:ind w:firstLineChars="0" w:firstLine="0"/>
        <w:rPr>
          <w:rFonts w:ascii="Times New Roman" w:hAnsi="Times New Roman" w:cs="Times New Roman"/>
          <w:b/>
          <w:sz w:val="36"/>
          <w:szCs w:val="36"/>
          <w:lang w:eastAsia="zh-CN"/>
        </w:rPr>
      </w:pPr>
    </w:p>
    <w:p w:rsidR="00AD0858" w:rsidRDefault="00AD0858">
      <w:pPr>
        <w:spacing w:line="460" w:lineRule="exact"/>
        <w:ind w:firstLineChars="200" w:firstLine="560"/>
        <w:rPr>
          <w:sz w:val="28"/>
          <w:lang w:eastAsia="zh-CN"/>
        </w:rPr>
      </w:pPr>
    </w:p>
    <w:p w:rsidR="000004E6" w:rsidRDefault="000004E6" w:rsidP="000004E6">
      <w:pPr>
        <w:pStyle w:val="10"/>
      </w:pPr>
    </w:p>
    <w:p w:rsidR="000004E6" w:rsidRDefault="000004E6" w:rsidP="000004E6">
      <w:pPr>
        <w:pStyle w:val="10"/>
      </w:pPr>
    </w:p>
    <w:p w:rsidR="000004E6" w:rsidRPr="000004E6" w:rsidRDefault="000004E6" w:rsidP="000004E6">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E74" w:rsidRDefault="009F0E74">
      <w:r>
        <w:separator/>
      </w:r>
    </w:p>
  </w:endnote>
  <w:endnote w:type="continuationSeparator" w:id="0">
    <w:p w:rsidR="009F0E74" w:rsidRDefault="009F0E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E59" w:rsidRDefault="002849D9">
    <w:pPr>
      <w:pStyle w:val="a6"/>
      <w:spacing w:line="14" w:lineRule="auto"/>
      <w:rPr>
        <w:sz w:val="20"/>
      </w:rPr>
    </w:pPr>
    <w:r w:rsidRPr="002849D9">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F81E59" w:rsidRDefault="00F81E59">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E59" w:rsidRDefault="002849D9">
    <w:pPr>
      <w:pStyle w:val="a6"/>
      <w:spacing w:line="14" w:lineRule="auto"/>
      <w:rPr>
        <w:sz w:val="20"/>
      </w:rPr>
    </w:pPr>
    <w:r w:rsidRPr="002849D9">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F81E59" w:rsidRDefault="00F81E59">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E59" w:rsidRDefault="00F81E59">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E74" w:rsidRDefault="009F0E74">
      <w:r>
        <w:separator/>
      </w:r>
    </w:p>
  </w:footnote>
  <w:footnote w:type="continuationSeparator" w:id="0">
    <w:p w:rsidR="009F0E74" w:rsidRDefault="009F0E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A310092"/>
    <w:multiLevelType w:val="hybridMultilevel"/>
    <w:tmpl w:val="CCC4032C"/>
    <w:lvl w:ilvl="0" w:tplc="34C83DB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6">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9">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1">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3">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5">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6">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1">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3">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nsid w:val="4B44014A"/>
    <w:multiLevelType w:val="singleLevel"/>
    <w:tmpl w:val="4B44014A"/>
    <w:lvl w:ilvl="0">
      <w:start w:val="9"/>
      <w:numFmt w:val="chineseCounting"/>
      <w:pStyle w:val="40"/>
      <w:suff w:val="nothing"/>
      <w:lvlText w:val="%1、"/>
      <w:lvlJc w:val="left"/>
      <w:rPr>
        <w:rFonts w:hint="eastAsia"/>
      </w:rPr>
    </w:lvl>
  </w:abstractNum>
  <w:abstractNum w:abstractNumId="26">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2">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3">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5">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6">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31"/>
  </w:num>
  <w:num w:numId="3">
    <w:abstractNumId w:val="25"/>
  </w:num>
  <w:num w:numId="4">
    <w:abstractNumId w:val="12"/>
  </w:num>
  <w:num w:numId="5">
    <w:abstractNumId w:val="14"/>
  </w:num>
  <w:num w:numId="6">
    <w:abstractNumId w:val="10"/>
  </w:num>
  <w:num w:numId="7">
    <w:abstractNumId w:val="32"/>
  </w:num>
  <w:num w:numId="8">
    <w:abstractNumId w:val="34"/>
  </w:num>
  <w:num w:numId="9">
    <w:abstractNumId w:val="11"/>
  </w:num>
  <w:num w:numId="10">
    <w:abstractNumId w:val="28"/>
  </w:num>
  <w:num w:numId="11">
    <w:abstractNumId w:val="27"/>
  </w:num>
  <w:num w:numId="12">
    <w:abstractNumId w:val="30"/>
  </w:num>
  <w:num w:numId="13">
    <w:abstractNumId w:val="7"/>
  </w:num>
  <w:num w:numId="14">
    <w:abstractNumId w:val="3"/>
  </w:num>
  <w:num w:numId="15">
    <w:abstractNumId w:val="35"/>
  </w:num>
  <w:num w:numId="16">
    <w:abstractNumId w:val="5"/>
  </w:num>
  <w:num w:numId="17">
    <w:abstractNumId w:val="23"/>
  </w:num>
  <w:num w:numId="18">
    <w:abstractNumId w:val="33"/>
  </w:num>
  <w:num w:numId="19">
    <w:abstractNumId w:val="20"/>
  </w:num>
  <w:num w:numId="20">
    <w:abstractNumId w:val="24"/>
  </w:num>
  <w:num w:numId="21">
    <w:abstractNumId w:val="13"/>
  </w:num>
  <w:num w:numId="22">
    <w:abstractNumId w:val="8"/>
  </w:num>
  <w:num w:numId="23">
    <w:abstractNumId w:val="15"/>
  </w:num>
  <w:num w:numId="24">
    <w:abstractNumId w:val="16"/>
  </w:num>
  <w:num w:numId="25">
    <w:abstractNumId w:val="36"/>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9"/>
  </w:num>
  <w:num w:numId="34">
    <w:abstractNumId w:val="2"/>
  </w:num>
  <w:num w:numId="35">
    <w:abstractNumId w:val="22"/>
  </w:num>
  <w:num w:numId="36">
    <w:abstractNumId w:val="29"/>
  </w:num>
  <w:num w:numId="37">
    <w:abstractNumId w:val="17"/>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44034"/>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4C5E"/>
    <w:rsid w:val="000277D1"/>
    <w:rsid w:val="000367ED"/>
    <w:rsid w:val="00052C0E"/>
    <w:rsid w:val="000736A3"/>
    <w:rsid w:val="00074760"/>
    <w:rsid w:val="00085CA2"/>
    <w:rsid w:val="000A1C86"/>
    <w:rsid w:val="000A6182"/>
    <w:rsid w:val="000B0914"/>
    <w:rsid w:val="000C57EB"/>
    <w:rsid w:val="000C629C"/>
    <w:rsid w:val="000D1AB8"/>
    <w:rsid w:val="000D35CF"/>
    <w:rsid w:val="000F116F"/>
    <w:rsid w:val="000F15E9"/>
    <w:rsid w:val="000F27AD"/>
    <w:rsid w:val="000F39C1"/>
    <w:rsid w:val="000F4255"/>
    <w:rsid w:val="00122E24"/>
    <w:rsid w:val="0012681B"/>
    <w:rsid w:val="00130886"/>
    <w:rsid w:val="00142384"/>
    <w:rsid w:val="00146977"/>
    <w:rsid w:val="00150CB0"/>
    <w:rsid w:val="00154EB4"/>
    <w:rsid w:val="00165676"/>
    <w:rsid w:val="001660AB"/>
    <w:rsid w:val="0018116F"/>
    <w:rsid w:val="00185C58"/>
    <w:rsid w:val="001861E4"/>
    <w:rsid w:val="00192465"/>
    <w:rsid w:val="00193817"/>
    <w:rsid w:val="001979CE"/>
    <w:rsid w:val="001B5CD4"/>
    <w:rsid w:val="001B698B"/>
    <w:rsid w:val="001C5843"/>
    <w:rsid w:val="001D13DE"/>
    <w:rsid w:val="001E3C0E"/>
    <w:rsid w:val="001F3956"/>
    <w:rsid w:val="0020141D"/>
    <w:rsid w:val="00227556"/>
    <w:rsid w:val="00233571"/>
    <w:rsid w:val="00241E6B"/>
    <w:rsid w:val="002427A9"/>
    <w:rsid w:val="002451B2"/>
    <w:rsid w:val="0024625A"/>
    <w:rsid w:val="00263085"/>
    <w:rsid w:val="002648A2"/>
    <w:rsid w:val="00273DCB"/>
    <w:rsid w:val="002849D9"/>
    <w:rsid w:val="002910A5"/>
    <w:rsid w:val="002A4126"/>
    <w:rsid w:val="002A51EE"/>
    <w:rsid w:val="002A68F0"/>
    <w:rsid w:val="002C6A2D"/>
    <w:rsid w:val="002E0F0C"/>
    <w:rsid w:val="002E3036"/>
    <w:rsid w:val="002E49DF"/>
    <w:rsid w:val="002E6175"/>
    <w:rsid w:val="002F34BA"/>
    <w:rsid w:val="002F755A"/>
    <w:rsid w:val="003053B9"/>
    <w:rsid w:val="003221F4"/>
    <w:rsid w:val="00322549"/>
    <w:rsid w:val="00322B8E"/>
    <w:rsid w:val="0033277A"/>
    <w:rsid w:val="003344D9"/>
    <w:rsid w:val="00342B24"/>
    <w:rsid w:val="00347C37"/>
    <w:rsid w:val="003603CD"/>
    <w:rsid w:val="00361BC7"/>
    <w:rsid w:val="00364EB1"/>
    <w:rsid w:val="00365CCD"/>
    <w:rsid w:val="00372C02"/>
    <w:rsid w:val="00376FF9"/>
    <w:rsid w:val="00385474"/>
    <w:rsid w:val="00387574"/>
    <w:rsid w:val="003C1AF2"/>
    <w:rsid w:val="003E37C1"/>
    <w:rsid w:val="003F3600"/>
    <w:rsid w:val="003F5B96"/>
    <w:rsid w:val="003F614D"/>
    <w:rsid w:val="003F6A6B"/>
    <w:rsid w:val="0040417A"/>
    <w:rsid w:val="00405092"/>
    <w:rsid w:val="00410C69"/>
    <w:rsid w:val="00413501"/>
    <w:rsid w:val="00420DB7"/>
    <w:rsid w:val="00465443"/>
    <w:rsid w:val="0047282D"/>
    <w:rsid w:val="004835AF"/>
    <w:rsid w:val="00490A62"/>
    <w:rsid w:val="0049126B"/>
    <w:rsid w:val="00492D04"/>
    <w:rsid w:val="004A498D"/>
    <w:rsid w:val="004A6222"/>
    <w:rsid w:val="004C16AE"/>
    <w:rsid w:val="004D6A19"/>
    <w:rsid w:val="00533119"/>
    <w:rsid w:val="005518F3"/>
    <w:rsid w:val="0058671D"/>
    <w:rsid w:val="00593DEA"/>
    <w:rsid w:val="00595F8F"/>
    <w:rsid w:val="005A4D52"/>
    <w:rsid w:val="005B4BA0"/>
    <w:rsid w:val="005B6211"/>
    <w:rsid w:val="005C6A76"/>
    <w:rsid w:val="005E2CFD"/>
    <w:rsid w:val="005E2EB3"/>
    <w:rsid w:val="005F2B1D"/>
    <w:rsid w:val="006152B6"/>
    <w:rsid w:val="006238C7"/>
    <w:rsid w:val="006238EE"/>
    <w:rsid w:val="00630128"/>
    <w:rsid w:val="006312AB"/>
    <w:rsid w:val="00632E52"/>
    <w:rsid w:val="00642E61"/>
    <w:rsid w:val="00654352"/>
    <w:rsid w:val="00664E56"/>
    <w:rsid w:val="006A79DD"/>
    <w:rsid w:val="006B21C2"/>
    <w:rsid w:val="006B5E39"/>
    <w:rsid w:val="006B79D7"/>
    <w:rsid w:val="006C1395"/>
    <w:rsid w:val="006D4F96"/>
    <w:rsid w:val="006E6D55"/>
    <w:rsid w:val="00701816"/>
    <w:rsid w:val="00711047"/>
    <w:rsid w:val="00714008"/>
    <w:rsid w:val="00714DA2"/>
    <w:rsid w:val="00732878"/>
    <w:rsid w:val="00732DFE"/>
    <w:rsid w:val="00733A20"/>
    <w:rsid w:val="007422CA"/>
    <w:rsid w:val="00745779"/>
    <w:rsid w:val="00753C0F"/>
    <w:rsid w:val="007540CE"/>
    <w:rsid w:val="00755E15"/>
    <w:rsid w:val="007601EF"/>
    <w:rsid w:val="00760373"/>
    <w:rsid w:val="00786BE0"/>
    <w:rsid w:val="00794F72"/>
    <w:rsid w:val="007B7828"/>
    <w:rsid w:val="007C1A78"/>
    <w:rsid w:val="007C7F5F"/>
    <w:rsid w:val="007D17EF"/>
    <w:rsid w:val="007D5F37"/>
    <w:rsid w:val="007D6D04"/>
    <w:rsid w:val="007F3EB5"/>
    <w:rsid w:val="007F61D0"/>
    <w:rsid w:val="00804A52"/>
    <w:rsid w:val="00811DBA"/>
    <w:rsid w:val="00826D77"/>
    <w:rsid w:val="008279D0"/>
    <w:rsid w:val="00840870"/>
    <w:rsid w:val="0085290F"/>
    <w:rsid w:val="00855428"/>
    <w:rsid w:val="00856CF7"/>
    <w:rsid w:val="00862896"/>
    <w:rsid w:val="00881942"/>
    <w:rsid w:val="008A7D3E"/>
    <w:rsid w:val="008E1769"/>
    <w:rsid w:val="008E5198"/>
    <w:rsid w:val="008F3559"/>
    <w:rsid w:val="009032FB"/>
    <w:rsid w:val="00917368"/>
    <w:rsid w:val="00930487"/>
    <w:rsid w:val="009312CA"/>
    <w:rsid w:val="00937414"/>
    <w:rsid w:val="00964F96"/>
    <w:rsid w:val="009663D1"/>
    <w:rsid w:val="00967702"/>
    <w:rsid w:val="00971BD1"/>
    <w:rsid w:val="00974883"/>
    <w:rsid w:val="00975EAC"/>
    <w:rsid w:val="009873FF"/>
    <w:rsid w:val="00995F84"/>
    <w:rsid w:val="0099730F"/>
    <w:rsid w:val="009A6FD0"/>
    <w:rsid w:val="009B2DE5"/>
    <w:rsid w:val="009B34B8"/>
    <w:rsid w:val="009D098C"/>
    <w:rsid w:val="009D49AE"/>
    <w:rsid w:val="009F0778"/>
    <w:rsid w:val="009F0E74"/>
    <w:rsid w:val="00A149E5"/>
    <w:rsid w:val="00A153FC"/>
    <w:rsid w:val="00A15876"/>
    <w:rsid w:val="00A37693"/>
    <w:rsid w:val="00A45F18"/>
    <w:rsid w:val="00A614C8"/>
    <w:rsid w:val="00A62247"/>
    <w:rsid w:val="00A6610B"/>
    <w:rsid w:val="00A82B0B"/>
    <w:rsid w:val="00A878E0"/>
    <w:rsid w:val="00A95A14"/>
    <w:rsid w:val="00AA3607"/>
    <w:rsid w:val="00AB77FF"/>
    <w:rsid w:val="00AC3CFE"/>
    <w:rsid w:val="00AC7F0D"/>
    <w:rsid w:val="00AD0858"/>
    <w:rsid w:val="00AD202A"/>
    <w:rsid w:val="00AD24EC"/>
    <w:rsid w:val="00AD4DAF"/>
    <w:rsid w:val="00AD66E2"/>
    <w:rsid w:val="00AF45D7"/>
    <w:rsid w:val="00B17438"/>
    <w:rsid w:val="00B31994"/>
    <w:rsid w:val="00B41C19"/>
    <w:rsid w:val="00B44FC3"/>
    <w:rsid w:val="00B601D5"/>
    <w:rsid w:val="00B67AF9"/>
    <w:rsid w:val="00B7781B"/>
    <w:rsid w:val="00B908A4"/>
    <w:rsid w:val="00B912C6"/>
    <w:rsid w:val="00B92794"/>
    <w:rsid w:val="00B936AF"/>
    <w:rsid w:val="00B97B69"/>
    <w:rsid w:val="00BB028C"/>
    <w:rsid w:val="00BB56DE"/>
    <w:rsid w:val="00BC1268"/>
    <w:rsid w:val="00BD5816"/>
    <w:rsid w:val="00BD607C"/>
    <w:rsid w:val="00BD77D8"/>
    <w:rsid w:val="00BF0BA0"/>
    <w:rsid w:val="00C04D6E"/>
    <w:rsid w:val="00C05D72"/>
    <w:rsid w:val="00C14D2D"/>
    <w:rsid w:val="00C20605"/>
    <w:rsid w:val="00C267A5"/>
    <w:rsid w:val="00C41EDF"/>
    <w:rsid w:val="00C518F0"/>
    <w:rsid w:val="00C64DA3"/>
    <w:rsid w:val="00C71916"/>
    <w:rsid w:val="00C8060B"/>
    <w:rsid w:val="00C864FC"/>
    <w:rsid w:val="00C913CE"/>
    <w:rsid w:val="00C93BEF"/>
    <w:rsid w:val="00CB2E01"/>
    <w:rsid w:val="00CB3440"/>
    <w:rsid w:val="00CD371C"/>
    <w:rsid w:val="00CD3723"/>
    <w:rsid w:val="00CD7E0C"/>
    <w:rsid w:val="00CE2DB4"/>
    <w:rsid w:val="00CF40A1"/>
    <w:rsid w:val="00CF4313"/>
    <w:rsid w:val="00D10EC7"/>
    <w:rsid w:val="00D14D07"/>
    <w:rsid w:val="00D20FBB"/>
    <w:rsid w:val="00D265B9"/>
    <w:rsid w:val="00D328B1"/>
    <w:rsid w:val="00D33CA0"/>
    <w:rsid w:val="00D3686A"/>
    <w:rsid w:val="00D4446E"/>
    <w:rsid w:val="00D463C4"/>
    <w:rsid w:val="00D4666F"/>
    <w:rsid w:val="00D5281B"/>
    <w:rsid w:val="00D64BE9"/>
    <w:rsid w:val="00D73C0E"/>
    <w:rsid w:val="00D749CB"/>
    <w:rsid w:val="00D84B38"/>
    <w:rsid w:val="00D92871"/>
    <w:rsid w:val="00D947D8"/>
    <w:rsid w:val="00D957A8"/>
    <w:rsid w:val="00D9778F"/>
    <w:rsid w:val="00DA7F1E"/>
    <w:rsid w:val="00DC37E6"/>
    <w:rsid w:val="00DD56C2"/>
    <w:rsid w:val="00DF35F4"/>
    <w:rsid w:val="00E00780"/>
    <w:rsid w:val="00E068F1"/>
    <w:rsid w:val="00E07D45"/>
    <w:rsid w:val="00E13875"/>
    <w:rsid w:val="00E155F5"/>
    <w:rsid w:val="00E37D62"/>
    <w:rsid w:val="00E56799"/>
    <w:rsid w:val="00E6494A"/>
    <w:rsid w:val="00E85991"/>
    <w:rsid w:val="00E94724"/>
    <w:rsid w:val="00E97CE7"/>
    <w:rsid w:val="00EA5A6E"/>
    <w:rsid w:val="00EC50D4"/>
    <w:rsid w:val="00EC5462"/>
    <w:rsid w:val="00EC7262"/>
    <w:rsid w:val="00ED2C9E"/>
    <w:rsid w:val="00EF1FCA"/>
    <w:rsid w:val="00EF5762"/>
    <w:rsid w:val="00F10B09"/>
    <w:rsid w:val="00F115FB"/>
    <w:rsid w:val="00F264D9"/>
    <w:rsid w:val="00F51F3C"/>
    <w:rsid w:val="00F53D9C"/>
    <w:rsid w:val="00F6409E"/>
    <w:rsid w:val="00F67332"/>
    <w:rsid w:val="00F77283"/>
    <w:rsid w:val="00F81E59"/>
    <w:rsid w:val="00F84F93"/>
    <w:rsid w:val="00FA586A"/>
    <w:rsid w:val="00FB7A38"/>
    <w:rsid w:val="00FD1B14"/>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uiPriority w:val="1"/>
    <w:qFormat/>
    <w:rsid w:val="00D84B38"/>
    <w:rPr>
      <w:rFonts w:ascii="Calibri" w:hAnsi="Calibri"/>
      <w:sz w:val="22"/>
      <w:szCs w:val="22"/>
    </w:rPr>
  </w:style>
  <w:style w:type="character" w:styleId="af1">
    <w:name w:val="Strong"/>
    <w:basedOn w:val="a3"/>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link w:val="a"/>
    <w:rsid w:val="00D84B38"/>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link w:val="32"/>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link w:val="22"/>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link w:val="af4"/>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link w:val="af8"/>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link w:val="af9"/>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link w:val="HTML"/>
    <w:rsid w:val="00D84B38"/>
    <w:rPr>
      <w:rFonts w:ascii="Courier New" w:hAnsi="Courier New" w:cs="Courier New"/>
      <w:lang w:eastAsia="en-US"/>
    </w:rPr>
  </w:style>
  <w:style w:type="character" w:customStyle="1" w:styleId="Char14">
    <w:name w:val="正文文本缩进 Char1"/>
    <w:basedOn w:val="a3"/>
    <w:link w:val="af7"/>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link w:val="23"/>
    <w:rsid w:val="00D84B38"/>
    <w:rPr>
      <w:rFonts w:ascii="宋体" w:hAnsi="宋体" w:cs="宋体"/>
      <w:sz w:val="22"/>
      <w:szCs w:val="22"/>
      <w:lang w:eastAsia="en-US"/>
    </w:rPr>
  </w:style>
  <w:style w:type="character" w:customStyle="1" w:styleId="Char15">
    <w:name w:val="标题 Char1"/>
    <w:basedOn w:val="a3"/>
    <w:link w:val="af6"/>
    <w:rsid w:val="00D84B38"/>
    <w:rPr>
      <w:rFonts w:asciiTheme="majorHAnsi" w:hAnsiTheme="majorHAnsi" w:cstheme="majorBidi"/>
      <w:b/>
      <w:bCs/>
      <w:sz w:val="32"/>
      <w:szCs w:val="32"/>
      <w:lang w:eastAsia="en-US"/>
    </w:rPr>
  </w:style>
  <w:style w:type="character" w:customStyle="1" w:styleId="3Char11">
    <w:name w:val="正文文本缩进 3 Char1"/>
    <w:basedOn w:val="a3"/>
    <w:link w:val="31"/>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link w:val="af5"/>
    <w:rsid w:val="00D84B38"/>
    <w:rPr>
      <w:rFonts w:ascii="宋体" w:hAnsi="宋体" w:cs="宋体"/>
      <w:sz w:val="18"/>
      <w:szCs w:val="18"/>
      <w:lang w:eastAsia="en-US"/>
    </w:rPr>
  </w:style>
  <w:style w:type="character" w:customStyle="1" w:styleId="Char18">
    <w:name w:val="批注主题 Char1"/>
    <w:basedOn w:val="Char11"/>
    <w:link w:val="afa"/>
    <w:rsid w:val="00D84B38"/>
    <w:rPr>
      <w:b/>
      <w:bC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E88-86DA-4A0F-97F8-8B19ACB0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2481</TotalTime>
  <Pages>41</Pages>
  <Words>2750</Words>
  <Characters>15681</Characters>
  <Application>Microsoft Office Word</Application>
  <DocSecurity>0</DocSecurity>
  <Lines>130</Lines>
  <Paragraphs>36</Paragraphs>
  <ScaleCrop>false</ScaleCrop>
  <Company>福化环保</Company>
  <LinksUpToDate>false</LinksUpToDate>
  <CharactersWithSpaces>18395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190</cp:revision>
  <dcterms:created xsi:type="dcterms:W3CDTF">2019-03-28T11:18:00Z</dcterms:created>
  <dcterms:modified xsi:type="dcterms:W3CDTF">2019-11-12T06:10:00Z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