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CD44D2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腾龙芳烃</w:t>
      </w:r>
      <w:r w:rsidR="002D4535" w:rsidRPr="002D4535">
        <w:rPr>
          <w:rFonts w:asciiTheme="minorEastAsia" w:eastAsiaTheme="minorEastAsia" w:hAnsiTheme="minorEastAsia" w:hint="eastAsia"/>
          <w:color w:val="333333"/>
          <w:sz w:val="32"/>
          <w:u w:val="single"/>
        </w:rPr>
        <w:t>（漳州）有限公司</w:t>
      </w:r>
      <w:r w:rsidRPr="00CD44D2">
        <w:rPr>
          <w:rFonts w:asciiTheme="minorEastAsia" w:eastAsiaTheme="minorEastAsia" w:hAnsiTheme="minorEastAsia" w:hint="eastAsia"/>
          <w:color w:val="333333"/>
          <w:sz w:val="32"/>
          <w:u w:val="single"/>
        </w:rPr>
        <w:t>南部供热中心#1-4炉</w:t>
      </w:r>
      <w:proofErr w:type="gramStart"/>
      <w:r w:rsidRPr="00CD44D2">
        <w:rPr>
          <w:rFonts w:asciiTheme="minorEastAsia" w:eastAsiaTheme="minorEastAsia" w:hAnsiTheme="minorEastAsia" w:hint="eastAsia"/>
          <w:color w:val="333333"/>
          <w:sz w:val="32"/>
          <w:u w:val="single"/>
        </w:rPr>
        <w:t>除尘输灰控制系统</w:t>
      </w:r>
      <w:proofErr w:type="gramEnd"/>
      <w:r w:rsidRPr="00CD44D2">
        <w:rPr>
          <w:rFonts w:asciiTheme="minorEastAsia" w:eastAsiaTheme="minorEastAsia" w:hAnsiTheme="minorEastAsia" w:hint="eastAsia"/>
          <w:color w:val="333333"/>
          <w:sz w:val="32"/>
          <w:u w:val="single"/>
        </w:rPr>
        <w:t>改造工程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 w:rsidRPr="00CD44D2">
        <w:rPr>
          <w:rFonts w:asciiTheme="minorEastAsia" w:eastAsiaTheme="minorEastAsia" w:hAnsiTheme="minorEastAsia" w:cs="Helvetica" w:hint="eastAsia"/>
          <w:color w:val="333333"/>
          <w:u w:val="single"/>
        </w:rPr>
        <w:t>福建龙净环保股份有限公司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1645000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D44D2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CD44D2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D44D2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2B" w:rsidRDefault="00D4532B" w:rsidP="00B50F29">
      <w:r>
        <w:separator/>
      </w:r>
    </w:p>
  </w:endnote>
  <w:endnote w:type="continuationSeparator" w:id="0">
    <w:p w:rsidR="00D4532B" w:rsidRDefault="00D4532B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2B" w:rsidRDefault="00D4532B" w:rsidP="00B50F29">
      <w:r>
        <w:separator/>
      </w:r>
    </w:p>
  </w:footnote>
  <w:footnote w:type="continuationSeparator" w:id="0">
    <w:p w:rsidR="00D4532B" w:rsidRDefault="00D4532B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42490"/>
    <w:rsid w:val="00075A2B"/>
    <w:rsid w:val="000C3BBE"/>
    <w:rsid w:val="002D4535"/>
    <w:rsid w:val="003A4AE6"/>
    <w:rsid w:val="00417002"/>
    <w:rsid w:val="00487C4B"/>
    <w:rsid w:val="00594745"/>
    <w:rsid w:val="006A5BCE"/>
    <w:rsid w:val="006D7181"/>
    <w:rsid w:val="009B2A9F"/>
    <w:rsid w:val="009E2B55"/>
    <w:rsid w:val="00AD0CF5"/>
    <w:rsid w:val="00B0275B"/>
    <w:rsid w:val="00B50F29"/>
    <w:rsid w:val="00C2322E"/>
    <w:rsid w:val="00CA6F78"/>
    <w:rsid w:val="00CD44D2"/>
    <w:rsid w:val="00D4532B"/>
    <w:rsid w:val="00E82B0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9</cp:revision>
  <dcterms:created xsi:type="dcterms:W3CDTF">2019-05-15T01:56:00Z</dcterms:created>
  <dcterms:modified xsi:type="dcterms:W3CDTF">2019-11-11T09:05:00Z</dcterms:modified>
</cp:coreProperties>
</file>