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Default="003A4AE6"/>
    <w:p w:rsidR="00E91D2B" w:rsidRDefault="00E91D2B" w:rsidP="003A4AE6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3A4AE6" w:rsidRPr="003A4AE6" w:rsidRDefault="001C5A31" w:rsidP="003A4AE6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>
        <w:rPr>
          <w:rFonts w:asciiTheme="minorEastAsia" w:eastAsiaTheme="minorEastAsia" w:hAnsiTheme="minorEastAsia" w:hint="eastAsia"/>
          <w:color w:val="333333"/>
          <w:sz w:val="32"/>
        </w:rPr>
        <w:t>加氢裂化装置加热炉金属软管材料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</w:p>
    <w:p w:rsidR="003A4AE6" w:rsidRPr="003A4AE6" w:rsidRDefault="00FB399E" w:rsidP="003A4AE6">
      <w:pPr>
        <w:jc w:val="center"/>
        <w:rPr>
          <w:rFonts w:asciiTheme="minorEastAsia" w:eastAsiaTheme="minorEastAsia" w:hAnsiTheme="minorEastAsia"/>
          <w:sz w:val="40"/>
          <w:szCs w:val="24"/>
        </w:rPr>
      </w:pPr>
      <w:r>
        <w:rPr>
          <w:rFonts w:asciiTheme="minorEastAsia" w:eastAsiaTheme="minorEastAsia" w:hAnsiTheme="minorEastAsia" w:hint="eastAsia"/>
          <w:color w:val="333333"/>
          <w:sz w:val="32"/>
        </w:rPr>
        <w:t>中</w:t>
      </w:r>
      <w:r w:rsidR="00CD48BE">
        <w:rPr>
          <w:rFonts w:asciiTheme="minorEastAsia" w:eastAsiaTheme="minorEastAsia" w:hAnsiTheme="minorEastAsia" w:hint="eastAsia"/>
          <w:color w:val="333333"/>
          <w:sz w:val="32"/>
        </w:rPr>
        <w:t>选</w:t>
      </w:r>
      <w:r>
        <w:rPr>
          <w:rFonts w:asciiTheme="minorEastAsia" w:eastAsiaTheme="minorEastAsia" w:hAnsiTheme="minorEastAsia" w:hint="eastAsia"/>
          <w:color w:val="333333"/>
          <w:sz w:val="32"/>
        </w:rPr>
        <w:t>候选人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3A4AE6" w:rsidRPr="003A4AE6" w:rsidRDefault="00784E5D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本项目于2019年1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1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0</w:t>
      </w:r>
      <w:r w:rsidR="001C5A31">
        <w:rPr>
          <w:rFonts w:asciiTheme="minorEastAsia" w:eastAsiaTheme="minorEastAsia" w:hAnsiTheme="minorEastAsia" w:cs="Helvetica" w:hint="eastAsia"/>
          <w:color w:val="333333"/>
        </w:rPr>
        <w:t>8</w:t>
      </w:r>
      <w:r>
        <w:rPr>
          <w:rFonts w:asciiTheme="minorEastAsia" w:eastAsiaTheme="minorEastAsia" w:hAnsiTheme="minorEastAsia" w:cs="Helvetica" w:hint="eastAsia"/>
          <w:color w:val="333333"/>
        </w:rPr>
        <w:t>日 1</w:t>
      </w:r>
      <w:r w:rsidR="001C5A31">
        <w:rPr>
          <w:rFonts w:asciiTheme="minorEastAsia" w:eastAsiaTheme="minorEastAsia" w:hAnsiTheme="minorEastAsia" w:cs="Helvetica" w:hint="eastAsia"/>
          <w:color w:val="333333"/>
        </w:rPr>
        <w:t>5</w:t>
      </w:r>
      <w:r>
        <w:rPr>
          <w:rFonts w:asciiTheme="minorEastAsia" w:eastAsiaTheme="minorEastAsia" w:hAnsiTheme="minorEastAsia" w:cs="Helvetica" w:hint="eastAsia"/>
          <w:color w:val="333333"/>
        </w:rPr>
        <w:t>:</w:t>
      </w:r>
      <w:r w:rsidR="001C5A31">
        <w:rPr>
          <w:rFonts w:asciiTheme="minorEastAsia" w:eastAsiaTheme="minorEastAsia" w:hAnsiTheme="minorEastAsia" w:cs="Helvetica" w:hint="eastAsia"/>
          <w:color w:val="333333"/>
        </w:rPr>
        <w:t>15</w:t>
      </w:r>
      <w:r w:rsidR="00C263EC">
        <w:rPr>
          <w:rFonts w:asciiTheme="minorEastAsia" w:eastAsiaTheme="minorEastAsia" w:hAnsiTheme="minorEastAsia" w:cs="Helvetica" w:hint="eastAsia"/>
          <w:color w:val="333333"/>
        </w:rPr>
        <w:t>经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福建福海创石油化工有限公司评选小组评审，现</w:t>
      </w:r>
      <w:r w:rsidR="001F6D31">
        <w:rPr>
          <w:rFonts w:asciiTheme="minorEastAsia" w:eastAsiaTheme="minorEastAsia" w:hAnsiTheme="minorEastAsia" w:cs="Helvetica" w:hint="eastAsia"/>
          <w:color w:val="333333"/>
        </w:rPr>
        <w:t>将中选候选人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公示如下</w:t>
      </w:r>
      <w:r w:rsidR="003A4AE6"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784E5D" w:rsidRPr="00784E5D" w:rsidRDefault="00784E5D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第一中</w:t>
      </w:r>
      <w:r w:rsidR="001F6D31">
        <w:rPr>
          <w:rFonts w:asciiTheme="minorEastAsia" w:eastAsiaTheme="minorEastAsia" w:hAnsiTheme="minorEastAsia" w:cs="Helvetica" w:hint="eastAsia"/>
          <w:color w:val="333333"/>
        </w:rPr>
        <w:t>选</w:t>
      </w:r>
      <w:r>
        <w:rPr>
          <w:rFonts w:asciiTheme="minorEastAsia" w:eastAsiaTheme="minorEastAsia" w:hAnsiTheme="minorEastAsia" w:cs="Helvetica" w:hint="eastAsia"/>
          <w:color w:val="333333"/>
        </w:rPr>
        <w:t>候选人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：</w:t>
      </w:r>
      <w:r w:rsidR="001C5A31">
        <w:rPr>
          <w:rFonts w:hint="eastAsia"/>
          <w:szCs w:val="21"/>
        </w:rPr>
        <w:t>福建云起贸易有限公司</w:t>
      </w:r>
    </w:p>
    <w:p w:rsidR="003A4AE6" w:rsidRDefault="00784E5D" w:rsidP="00784E5D">
      <w:pPr>
        <w:pStyle w:val="a9"/>
        <w:spacing w:line="495" w:lineRule="atLeast"/>
        <w:ind w:left="100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中选价：</w:t>
      </w:r>
      <w:r w:rsidR="00385E12">
        <w:rPr>
          <w:rFonts w:asciiTheme="minorEastAsia" w:eastAsiaTheme="minorEastAsia" w:hAnsiTheme="minorEastAsia" w:cs="Helvetica" w:hint="eastAsia"/>
          <w:color w:val="333333"/>
        </w:rPr>
        <w:t>￥</w:t>
      </w:r>
      <w:r w:rsidR="007E625C">
        <w:rPr>
          <w:rFonts w:hint="eastAsia"/>
          <w:szCs w:val="21"/>
        </w:rPr>
        <w:t>51,452</w:t>
      </w:r>
      <w:r w:rsidR="00077E8C">
        <w:rPr>
          <w:rFonts w:hint="eastAsia"/>
          <w:szCs w:val="21"/>
        </w:rPr>
        <w:t>.00</w:t>
      </w:r>
      <w:r w:rsidR="00E37C61">
        <w:rPr>
          <w:rFonts w:hint="eastAsia"/>
          <w:szCs w:val="21"/>
        </w:rPr>
        <w:t>元</w:t>
      </w:r>
    </w:p>
    <w:p w:rsidR="00EA2DE3" w:rsidRPr="003A4AE6" w:rsidRDefault="00EA2DE3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 w:rsidRPr="00A90BE5">
        <w:rPr>
          <w:rFonts w:asciiTheme="minorEastAsia" w:eastAsiaTheme="minorEastAsia" w:hAnsiTheme="minorEastAsia" w:cs="Helvetica" w:hint="eastAsia"/>
          <w:color w:val="333333"/>
        </w:rPr>
        <w:t>公示时间：2019年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1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1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月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08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日至2019年 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1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1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月 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12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5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>天)</w:t>
      </w:r>
    </w:p>
    <w:p w:rsidR="003A4AE6" w:rsidRPr="003A4AE6" w:rsidRDefault="00161EED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3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161EED">
        <w:rPr>
          <w:rFonts w:asciiTheme="minorEastAsia" w:eastAsiaTheme="minorEastAsia" w:hAnsiTheme="minorEastAsia" w:cs="Helvetica" w:hint="eastAsia"/>
          <w:color w:val="333333"/>
          <w:u w:val="single"/>
        </w:rPr>
        <w:t>钟先生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613315">
        <w:rPr>
          <w:rFonts w:asciiTheme="minorEastAsia" w:eastAsiaTheme="minorEastAsia" w:hAnsiTheme="minorEastAsia" w:cs="Helvetica" w:hint="eastAsia"/>
          <w:color w:val="333333"/>
          <w:u w:val="single"/>
        </w:rPr>
        <w:t>6311820</w:t>
      </w:r>
    </w:p>
    <w:p w:rsidR="003A4AE6" w:rsidRPr="003A4AE6" w:rsidRDefault="00711D71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4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335DB3">
        <w:rPr>
          <w:rFonts w:asciiTheme="minorEastAsia" w:eastAsiaTheme="minorEastAsia" w:hAnsiTheme="minorEastAsia" w:cs="Helvetica" w:hint="eastAsia"/>
          <w:color w:val="333333"/>
        </w:rPr>
        <w:t>1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08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206" w:rsidRDefault="00B73206" w:rsidP="00056419">
      <w:r>
        <w:separator/>
      </w:r>
    </w:p>
  </w:endnote>
  <w:endnote w:type="continuationSeparator" w:id="0">
    <w:p w:rsidR="00B73206" w:rsidRDefault="00B73206" w:rsidP="00056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206" w:rsidRDefault="00B73206" w:rsidP="00056419">
      <w:r>
        <w:separator/>
      </w:r>
    </w:p>
  </w:footnote>
  <w:footnote w:type="continuationSeparator" w:id="0">
    <w:p w:rsidR="00B73206" w:rsidRDefault="00B73206" w:rsidP="000564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47963"/>
    <w:multiLevelType w:val="hybridMultilevel"/>
    <w:tmpl w:val="A9F49D46"/>
    <w:lvl w:ilvl="0" w:tplc="93A6C09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16A01"/>
    <w:rsid w:val="00056419"/>
    <w:rsid w:val="00075A2B"/>
    <w:rsid w:val="00077E8C"/>
    <w:rsid w:val="00152C87"/>
    <w:rsid w:val="00161EED"/>
    <w:rsid w:val="001A680F"/>
    <w:rsid w:val="001C5A31"/>
    <w:rsid w:val="001C7352"/>
    <w:rsid w:val="001F6D31"/>
    <w:rsid w:val="00237570"/>
    <w:rsid w:val="00243057"/>
    <w:rsid w:val="00264607"/>
    <w:rsid w:val="002D0CD2"/>
    <w:rsid w:val="00335DB3"/>
    <w:rsid w:val="00385E12"/>
    <w:rsid w:val="003A4AE6"/>
    <w:rsid w:val="00417002"/>
    <w:rsid w:val="00487C4B"/>
    <w:rsid w:val="00495F6D"/>
    <w:rsid w:val="004D0C6F"/>
    <w:rsid w:val="005443F5"/>
    <w:rsid w:val="00551C3E"/>
    <w:rsid w:val="006065CA"/>
    <w:rsid w:val="00613315"/>
    <w:rsid w:val="006324EA"/>
    <w:rsid w:val="00636EDC"/>
    <w:rsid w:val="006C207C"/>
    <w:rsid w:val="00711D71"/>
    <w:rsid w:val="00712624"/>
    <w:rsid w:val="00784E5D"/>
    <w:rsid w:val="007E625C"/>
    <w:rsid w:val="007F0A51"/>
    <w:rsid w:val="0093199C"/>
    <w:rsid w:val="00945E34"/>
    <w:rsid w:val="00974EBB"/>
    <w:rsid w:val="009B2A9F"/>
    <w:rsid w:val="009D32D6"/>
    <w:rsid w:val="009E3972"/>
    <w:rsid w:val="009E70B6"/>
    <w:rsid w:val="00A16071"/>
    <w:rsid w:val="00A90BE5"/>
    <w:rsid w:val="00AD09C5"/>
    <w:rsid w:val="00B25BA7"/>
    <w:rsid w:val="00B73206"/>
    <w:rsid w:val="00B74009"/>
    <w:rsid w:val="00B93074"/>
    <w:rsid w:val="00BC7EC1"/>
    <w:rsid w:val="00C2322E"/>
    <w:rsid w:val="00C263EC"/>
    <w:rsid w:val="00C54851"/>
    <w:rsid w:val="00C61540"/>
    <w:rsid w:val="00CA6F78"/>
    <w:rsid w:val="00CD48BE"/>
    <w:rsid w:val="00DA228E"/>
    <w:rsid w:val="00DE5092"/>
    <w:rsid w:val="00DE6B44"/>
    <w:rsid w:val="00E37C61"/>
    <w:rsid w:val="00E632D1"/>
    <w:rsid w:val="00E91D2B"/>
    <w:rsid w:val="00EA0116"/>
    <w:rsid w:val="00EA2DE3"/>
    <w:rsid w:val="00F63F53"/>
    <w:rsid w:val="00FB0AD4"/>
    <w:rsid w:val="00FB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05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056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</cp:lastModifiedBy>
  <cp:revision>5</cp:revision>
  <dcterms:created xsi:type="dcterms:W3CDTF">2019-11-07T02:11:00Z</dcterms:created>
  <dcterms:modified xsi:type="dcterms:W3CDTF">2019-11-08T07:51:00Z</dcterms:modified>
</cp:coreProperties>
</file>