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85E" w:rsidRDefault="007C185E">
      <w:pPr>
        <w:spacing w:line="615" w:lineRule="exact"/>
        <w:jc w:val="center"/>
        <w:rPr>
          <w:rFonts w:ascii="方正小标宋简体" w:eastAsia="方正小标宋简体" w:hAnsi="宋体" w:cs="黑体"/>
          <w:bCs/>
          <w:sz w:val="44"/>
          <w:szCs w:val="44"/>
        </w:rPr>
      </w:pPr>
    </w:p>
    <w:p w:rsidR="007C185E" w:rsidRDefault="007C185E">
      <w:pPr>
        <w:spacing w:line="615" w:lineRule="exact"/>
        <w:jc w:val="center"/>
        <w:rPr>
          <w:rFonts w:ascii="方正小标宋简体" w:eastAsia="方正小标宋简体" w:hAnsi="宋体" w:cs="黑体"/>
          <w:bCs/>
          <w:sz w:val="44"/>
          <w:szCs w:val="44"/>
        </w:rPr>
      </w:pPr>
    </w:p>
    <w:p w:rsidR="007C185E" w:rsidRDefault="007C185E">
      <w:pPr>
        <w:spacing w:line="615" w:lineRule="exact"/>
        <w:jc w:val="center"/>
        <w:rPr>
          <w:rFonts w:ascii="方正小标宋简体" w:eastAsia="方正小标宋简体" w:hAnsi="宋体" w:cs="黑体"/>
          <w:bCs/>
          <w:sz w:val="44"/>
          <w:szCs w:val="44"/>
        </w:rPr>
      </w:pPr>
    </w:p>
    <w:p w:rsidR="00915844" w:rsidRDefault="0004267E" w:rsidP="00915844">
      <w:pPr>
        <w:spacing w:line="615" w:lineRule="exact"/>
        <w:jc w:val="center"/>
        <w:rPr>
          <w:rFonts w:ascii="方正小标宋简体" w:eastAsia="方正小标宋简体" w:hAnsiTheme="minorEastAsia" w:hint="eastAsia"/>
          <w:color w:val="000000"/>
          <w:sz w:val="44"/>
          <w:szCs w:val="44"/>
          <w:shd w:val="clear" w:color="auto" w:fill="FFFFFF"/>
        </w:rPr>
      </w:pPr>
      <w:proofErr w:type="gramStart"/>
      <w:r>
        <w:rPr>
          <w:rFonts w:ascii="方正小标宋简体" w:eastAsia="方正小标宋简体" w:hAnsi="宋体" w:cs="黑体" w:hint="eastAsia"/>
          <w:bCs/>
          <w:sz w:val="44"/>
          <w:szCs w:val="44"/>
        </w:rPr>
        <w:t>福建省福化环保</w:t>
      </w:r>
      <w:proofErr w:type="gramEnd"/>
      <w:r>
        <w:rPr>
          <w:rFonts w:ascii="方正小标宋简体" w:eastAsia="方正小标宋简体" w:hAnsi="宋体" w:cs="黑体" w:hint="eastAsia"/>
          <w:bCs/>
          <w:sz w:val="44"/>
          <w:szCs w:val="44"/>
        </w:rPr>
        <w:t>科技有限公司</w:t>
      </w:r>
      <w:r w:rsidR="00915844">
        <w:rPr>
          <w:rFonts w:ascii="方正小标宋简体" w:eastAsia="方正小标宋简体" w:hAnsiTheme="minorEastAsia" w:hint="eastAsia"/>
          <w:color w:val="000000"/>
          <w:sz w:val="44"/>
          <w:szCs w:val="44"/>
          <w:shd w:val="clear" w:color="auto" w:fill="FFFFFF"/>
        </w:rPr>
        <w:t>新办公场所</w:t>
      </w:r>
    </w:p>
    <w:p w:rsidR="007C185E" w:rsidRPr="00915844" w:rsidRDefault="0004267E" w:rsidP="00915844">
      <w:pPr>
        <w:spacing w:line="615" w:lineRule="exact"/>
        <w:jc w:val="center"/>
        <w:rPr>
          <w:rFonts w:ascii="方正小标宋简体" w:eastAsia="方正小标宋简体" w:hAnsiTheme="minorEastAsia"/>
          <w:color w:val="000000"/>
          <w:sz w:val="44"/>
          <w:szCs w:val="44"/>
          <w:shd w:val="clear" w:color="auto" w:fill="FFFFFF"/>
        </w:rPr>
      </w:pPr>
      <w:r>
        <w:rPr>
          <w:rFonts w:ascii="方正小标宋简体" w:eastAsia="方正小标宋简体" w:hAnsiTheme="minorEastAsia" w:hint="eastAsia"/>
          <w:color w:val="000000"/>
          <w:sz w:val="44"/>
          <w:szCs w:val="44"/>
          <w:shd w:val="clear" w:color="auto" w:fill="FFFFFF"/>
        </w:rPr>
        <w:t>办</w:t>
      </w:r>
      <w:r>
        <w:rPr>
          <w:rFonts w:ascii="方正小标宋简体" w:eastAsia="方正小标宋简体" w:hAnsi="宋体" w:cs="黑体" w:hint="eastAsia"/>
          <w:bCs/>
          <w:sz w:val="44"/>
          <w:szCs w:val="44"/>
        </w:rPr>
        <w:t>公家具采购项目</w:t>
      </w:r>
    </w:p>
    <w:p w:rsidR="007C185E" w:rsidRDefault="007C185E">
      <w:pPr>
        <w:spacing w:line="615" w:lineRule="exact"/>
        <w:jc w:val="center"/>
        <w:rPr>
          <w:rFonts w:ascii="宋体" w:hAnsi="宋体" w:cs="黑体"/>
          <w:b/>
          <w:bCs/>
          <w:sz w:val="52"/>
          <w:szCs w:val="52"/>
        </w:rPr>
      </w:pPr>
    </w:p>
    <w:p w:rsidR="007C185E" w:rsidRDefault="007C185E">
      <w:pPr>
        <w:spacing w:line="615" w:lineRule="exact"/>
        <w:jc w:val="center"/>
        <w:rPr>
          <w:rFonts w:ascii="宋体" w:hAnsi="宋体" w:cs="黑体"/>
          <w:b/>
          <w:bCs/>
          <w:sz w:val="52"/>
          <w:szCs w:val="52"/>
        </w:rPr>
      </w:pPr>
    </w:p>
    <w:p w:rsidR="007C185E" w:rsidRDefault="007C185E">
      <w:pPr>
        <w:spacing w:line="615" w:lineRule="exact"/>
        <w:jc w:val="center"/>
        <w:rPr>
          <w:rFonts w:ascii="宋体" w:hAnsi="宋体" w:cs="黑体"/>
          <w:b/>
          <w:bCs/>
          <w:sz w:val="52"/>
          <w:szCs w:val="52"/>
        </w:rPr>
      </w:pPr>
    </w:p>
    <w:p w:rsidR="007C185E" w:rsidRDefault="007C185E">
      <w:pPr>
        <w:spacing w:line="615" w:lineRule="exact"/>
        <w:jc w:val="center"/>
        <w:rPr>
          <w:rFonts w:ascii="宋体" w:hAnsi="宋体" w:cs="黑体"/>
          <w:b/>
          <w:bCs/>
          <w:sz w:val="52"/>
          <w:szCs w:val="52"/>
        </w:rPr>
      </w:pPr>
    </w:p>
    <w:p w:rsidR="007C185E" w:rsidRDefault="007C185E">
      <w:pPr>
        <w:spacing w:line="615" w:lineRule="exact"/>
        <w:jc w:val="center"/>
        <w:rPr>
          <w:rFonts w:ascii="宋体" w:hAnsi="宋体" w:cs="黑体"/>
          <w:b/>
          <w:bCs/>
          <w:sz w:val="52"/>
          <w:szCs w:val="52"/>
        </w:rPr>
      </w:pPr>
    </w:p>
    <w:p w:rsidR="007C185E" w:rsidRDefault="007C185E">
      <w:pPr>
        <w:spacing w:line="615" w:lineRule="exact"/>
        <w:jc w:val="center"/>
        <w:rPr>
          <w:rFonts w:ascii="宋体" w:hAnsi="宋体" w:cs="黑体"/>
          <w:b/>
          <w:bCs/>
          <w:sz w:val="52"/>
          <w:szCs w:val="52"/>
        </w:rPr>
      </w:pPr>
    </w:p>
    <w:p w:rsidR="007C185E" w:rsidRDefault="0004267E">
      <w:pPr>
        <w:spacing w:line="615" w:lineRule="exact"/>
        <w:jc w:val="center"/>
        <w:rPr>
          <w:rFonts w:ascii="方正小标宋简体" w:eastAsia="方正小标宋简体" w:hAnsi="宋体" w:cs="黑体"/>
          <w:b/>
          <w:bCs/>
          <w:sz w:val="52"/>
          <w:szCs w:val="52"/>
        </w:rPr>
      </w:pPr>
      <w:r>
        <w:rPr>
          <w:rFonts w:ascii="方正小标宋简体" w:eastAsia="方正小标宋简体" w:hAnsi="宋体" w:cs="黑体" w:hint="eastAsia"/>
          <w:b/>
          <w:bCs/>
          <w:sz w:val="52"/>
          <w:szCs w:val="52"/>
        </w:rPr>
        <w:t>自主比选文件</w:t>
      </w:r>
    </w:p>
    <w:p w:rsidR="007C185E" w:rsidRDefault="007C185E">
      <w:pPr>
        <w:spacing w:line="615" w:lineRule="exact"/>
        <w:jc w:val="center"/>
        <w:rPr>
          <w:rFonts w:ascii="宋体" w:hAnsi="宋体" w:cs="黑体"/>
          <w:b/>
          <w:bCs/>
          <w:sz w:val="52"/>
          <w:szCs w:val="52"/>
        </w:rPr>
      </w:pPr>
    </w:p>
    <w:p w:rsidR="007C185E" w:rsidRDefault="007C185E">
      <w:pPr>
        <w:spacing w:line="615" w:lineRule="exact"/>
        <w:jc w:val="center"/>
        <w:rPr>
          <w:rFonts w:ascii="宋体" w:hAnsi="宋体" w:cs="黑体"/>
          <w:b/>
          <w:bCs/>
          <w:sz w:val="52"/>
          <w:szCs w:val="52"/>
        </w:rPr>
      </w:pPr>
    </w:p>
    <w:p w:rsidR="007C185E" w:rsidRDefault="007C185E">
      <w:pPr>
        <w:spacing w:line="615" w:lineRule="exact"/>
        <w:jc w:val="center"/>
        <w:rPr>
          <w:rFonts w:ascii="宋体" w:hAnsi="宋体" w:cs="黑体"/>
          <w:b/>
          <w:bCs/>
          <w:sz w:val="52"/>
          <w:szCs w:val="52"/>
        </w:rPr>
      </w:pPr>
    </w:p>
    <w:p w:rsidR="007C185E" w:rsidRDefault="007C185E">
      <w:pPr>
        <w:spacing w:line="615" w:lineRule="exact"/>
        <w:jc w:val="center"/>
        <w:rPr>
          <w:rFonts w:ascii="宋体" w:hAnsi="宋体" w:cs="黑体"/>
          <w:b/>
          <w:bCs/>
          <w:sz w:val="52"/>
          <w:szCs w:val="52"/>
        </w:rPr>
      </w:pPr>
    </w:p>
    <w:p w:rsidR="007C185E" w:rsidRDefault="007C185E">
      <w:pPr>
        <w:spacing w:line="615" w:lineRule="exact"/>
        <w:jc w:val="center"/>
        <w:rPr>
          <w:rFonts w:ascii="宋体" w:hAnsi="宋体" w:cs="黑体"/>
          <w:b/>
          <w:bCs/>
          <w:sz w:val="52"/>
          <w:szCs w:val="52"/>
        </w:rPr>
      </w:pPr>
    </w:p>
    <w:p w:rsidR="007C185E" w:rsidRDefault="007C185E">
      <w:pPr>
        <w:spacing w:line="615" w:lineRule="exact"/>
        <w:jc w:val="center"/>
        <w:rPr>
          <w:rFonts w:ascii="宋体" w:hAnsi="宋体" w:cs="黑体"/>
          <w:b/>
          <w:bCs/>
          <w:sz w:val="52"/>
          <w:szCs w:val="52"/>
        </w:rPr>
      </w:pPr>
    </w:p>
    <w:p w:rsidR="007C185E" w:rsidRDefault="0004267E">
      <w:pPr>
        <w:spacing w:line="615" w:lineRule="exact"/>
        <w:jc w:val="center"/>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t>比选人：</w:t>
      </w:r>
      <w:proofErr w:type="gramStart"/>
      <w:r>
        <w:rPr>
          <w:rFonts w:asciiTheme="minorEastAsia" w:eastAsiaTheme="minorEastAsia" w:hAnsiTheme="minorEastAsia" w:cstheme="minorEastAsia" w:hint="eastAsia"/>
          <w:bCs/>
          <w:sz w:val="32"/>
          <w:szCs w:val="32"/>
        </w:rPr>
        <w:t>福建省福化环保</w:t>
      </w:r>
      <w:proofErr w:type="gramEnd"/>
      <w:r>
        <w:rPr>
          <w:rFonts w:asciiTheme="minorEastAsia" w:eastAsiaTheme="minorEastAsia" w:hAnsiTheme="minorEastAsia" w:cstheme="minorEastAsia" w:hint="eastAsia"/>
          <w:bCs/>
          <w:sz w:val="32"/>
          <w:szCs w:val="32"/>
        </w:rPr>
        <w:t>科技有限公司</w:t>
      </w:r>
    </w:p>
    <w:p w:rsidR="007C185E" w:rsidRDefault="0004267E">
      <w:pPr>
        <w:spacing w:line="615" w:lineRule="exact"/>
        <w:jc w:val="center"/>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t>2019年11月</w:t>
      </w:r>
    </w:p>
    <w:p w:rsidR="007C185E" w:rsidRDefault="007C185E">
      <w:pPr>
        <w:spacing w:line="615" w:lineRule="exact"/>
        <w:ind w:firstLineChars="200" w:firstLine="560"/>
        <w:jc w:val="center"/>
        <w:rPr>
          <w:rFonts w:ascii="仿宋_GB2312" w:eastAsia="仿宋_GB2312" w:hAnsi="宋体" w:cs="宋体"/>
          <w:sz w:val="28"/>
          <w:szCs w:val="28"/>
        </w:rPr>
      </w:pPr>
    </w:p>
    <w:p w:rsidR="007C185E" w:rsidRDefault="007C185E">
      <w:pPr>
        <w:spacing w:line="615" w:lineRule="exact"/>
        <w:jc w:val="center"/>
        <w:rPr>
          <w:rFonts w:ascii="仿宋_GB2312" w:eastAsia="仿宋_GB2312" w:hAnsi="宋体" w:cs="黑体"/>
          <w:b/>
          <w:bCs/>
          <w:sz w:val="52"/>
          <w:szCs w:val="52"/>
        </w:rPr>
      </w:pPr>
    </w:p>
    <w:p w:rsidR="007C185E" w:rsidRDefault="007C185E">
      <w:pPr>
        <w:spacing w:line="615" w:lineRule="exact"/>
        <w:jc w:val="center"/>
        <w:rPr>
          <w:rFonts w:ascii="仿宋_GB2312" w:eastAsia="仿宋_GB2312" w:hAnsi="宋体" w:cs="黑体"/>
          <w:b/>
          <w:bCs/>
          <w:sz w:val="52"/>
          <w:szCs w:val="52"/>
        </w:rPr>
      </w:pPr>
    </w:p>
    <w:p w:rsidR="007C185E" w:rsidRPr="00FA5E28" w:rsidRDefault="0004267E">
      <w:pPr>
        <w:spacing w:line="615" w:lineRule="exact"/>
        <w:jc w:val="center"/>
        <w:rPr>
          <w:rFonts w:ascii="仿宋_GB2312" w:eastAsia="仿宋_GB2312" w:hAnsi="宋体" w:cs="宋体"/>
          <w:color w:val="000000"/>
          <w:sz w:val="44"/>
          <w:szCs w:val="44"/>
        </w:rPr>
      </w:pPr>
      <w:r w:rsidRPr="00FA5E28">
        <w:rPr>
          <w:rFonts w:ascii="仿宋_GB2312" w:eastAsia="仿宋_GB2312" w:hAnsi="宋体" w:cs="宋体" w:hint="eastAsia"/>
          <w:color w:val="000000"/>
          <w:sz w:val="44"/>
          <w:szCs w:val="44"/>
        </w:rPr>
        <w:t xml:space="preserve">目 </w:t>
      </w:r>
      <w:r w:rsidR="00FA5E28">
        <w:rPr>
          <w:rFonts w:ascii="仿宋_GB2312" w:eastAsia="仿宋_GB2312" w:hAnsi="宋体" w:cs="宋体" w:hint="eastAsia"/>
          <w:color w:val="000000"/>
          <w:sz w:val="44"/>
          <w:szCs w:val="44"/>
        </w:rPr>
        <w:t xml:space="preserve"> </w:t>
      </w:r>
      <w:r w:rsidRPr="00FA5E28">
        <w:rPr>
          <w:rFonts w:ascii="仿宋_GB2312" w:eastAsia="仿宋_GB2312" w:hAnsi="宋体" w:cs="宋体" w:hint="eastAsia"/>
          <w:color w:val="000000"/>
          <w:sz w:val="44"/>
          <w:szCs w:val="44"/>
        </w:rPr>
        <w:t>录</w:t>
      </w:r>
    </w:p>
    <w:p w:rsidR="007C185E" w:rsidRDefault="007C185E">
      <w:pPr>
        <w:spacing w:line="615" w:lineRule="exact"/>
        <w:jc w:val="center"/>
        <w:rPr>
          <w:rFonts w:ascii="宋体" w:hAnsi="宋体" w:cs="宋体"/>
          <w:color w:val="000000"/>
          <w:sz w:val="32"/>
          <w:szCs w:val="32"/>
        </w:rPr>
      </w:pPr>
    </w:p>
    <w:p w:rsidR="007C185E" w:rsidRDefault="0004267E">
      <w:pPr>
        <w:spacing w:line="615"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第一章   比选公告</w:t>
      </w:r>
    </w:p>
    <w:p w:rsidR="007C185E" w:rsidRDefault="0004267E">
      <w:pPr>
        <w:spacing w:line="615"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第二章   比选须知</w:t>
      </w:r>
    </w:p>
    <w:p w:rsidR="007C185E" w:rsidRDefault="0004267E">
      <w:pPr>
        <w:spacing w:line="615"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第三章   参选文件的编制</w:t>
      </w:r>
    </w:p>
    <w:p w:rsidR="007C185E" w:rsidRDefault="0004267E">
      <w:pPr>
        <w:spacing w:line="615"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第四章   评比规则</w:t>
      </w:r>
    </w:p>
    <w:p w:rsidR="007C185E" w:rsidRDefault="0004267E">
      <w:pPr>
        <w:spacing w:line="615"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第五章   参选人选定</w:t>
      </w:r>
    </w:p>
    <w:p w:rsidR="007C185E" w:rsidRDefault="0004267E">
      <w:pPr>
        <w:spacing w:line="615"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 xml:space="preserve">第六章   </w:t>
      </w:r>
      <w:r w:rsidR="00FA5E28">
        <w:rPr>
          <w:rFonts w:ascii="仿宋_GB2312" w:eastAsia="仿宋_GB2312" w:hAnsi="宋体" w:cs="宋体" w:hint="eastAsia"/>
          <w:color w:val="000000"/>
          <w:sz w:val="32"/>
          <w:szCs w:val="32"/>
        </w:rPr>
        <w:t>协议</w:t>
      </w:r>
      <w:r>
        <w:rPr>
          <w:rFonts w:ascii="仿宋_GB2312" w:eastAsia="仿宋_GB2312" w:hAnsi="宋体" w:cs="宋体" w:hint="eastAsia"/>
          <w:color w:val="000000"/>
          <w:sz w:val="32"/>
          <w:szCs w:val="32"/>
        </w:rPr>
        <w:t>授予</w:t>
      </w:r>
    </w:p>
    <w:p w:rsidR="007C185E" w:rsidRDefault="0004267E">
      <w:pPr>
        <w:tabs>
          <w:tab w:val="left" w:pos="1260"/>
          <w:tab w:val="left" w:pos="1800"/>
        </w:tabs>
        <w:spacing w:line="615"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第七章   中选后相关履约要求</w:t>
      </w:r>
    </w:p>
    <w:p w:rsidR="007C185E" w:rsidRDefault="0004267E">
      <w:pPr>
        <w:tabs>
          <w:tab w:val="left" w:pos="1260"/>
          <w:tab w:val="left" w:pos="1800"/>
        </w:tabs>
        <w:spacing w:line="615"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第八章   其它</w:t>
      </w:r>
    </w:p>
    <w:p w:rsidR="007C185E" w:rsidRDefault="007C185E">
      <w:pPr>
        <w:spacing w:line="615" w:lineRule="exact"/>
        <w:ind w:firstLineChars="200" w:firstLine="640"/>
        <w:rPr>
          <w:rFonts w:ascii="仿宋_GB2312" w:eastAsia="仿宋_GB2312" w:hAnsi="宋体" w:cs="宋体"/>
          <w:color w:val="000000"/>
          <w:sz w:val="32"/>
          <w:szCs w:val="32"/>
        </w:rPr>
      </w:pPr>
    </w:p>
    <w:p w:rsidR="007C185E" w:rsidRDefault="007C185E">
      <w:pPr>
        <w:spacing w:line="615" w:lineRule="exact"/>
        <w:ind w:firstLineChars="200" w:firstLine="640"/>
        <w:rPr>
          <w:rFonts w:ascii="仿宋_GB2312" w:eastAsia="仿宋_GB2312" w:hAnsi="宋体" w:cs="宋体"/>
          <w:color w:val="000000"/>
          <w:sz w:val="32"/>
          <w:szCs w:val="32"/>
        </w:rPr>
      </w:pPr>
    </w:p>
    <w:p w:rsidR="007C185E" w:rsidRDefault="0004267E">
      <w:pPr>
        <w:spacing w:line="615"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附件一：合同</w:t>
      </w:r>
    </w:p>
    <w:p w:rsidR="007C185E" w:rsidRDefault="0004267E">
      <w:pPr>
        <w:spacing w:line="615"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附件二：参选报价表</w:t>
      </w:r>
    </w:p>
    <w:p w:rsidR="007C185E" w:rsidRDefault="0004267E">
      <w:pPr>
        <w:spacing w:line="615"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附件三：法定代表人授权书</w:t>
      </w:r>
    </w:p>
    <w:p w:rsidR="007C185E" w:rsidRDefault="00FA5E28">
      <w:pPr>
        <w:spacing w:line="615"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附件</w:t>
      </w:r>
      <w:r w:rsidR="0004267E">
        <w:rPr>
          <w:rFonts w:ascii="仿宋_GB2312" w:eastAsia="仿宋_GB2312" w:hAnsi="宋体" w:cs="宋体" w:hint="eastAsia"/>
          <w:color w:val="000000"/>
          <w:sz w:val="32"/>
          <w:szCs w:val="32"/>
        </w:rPr>
        <w:t>四：承诺函</w:t>
      </w:r>
    </w:p>
    <w:p w:rsidR="007C185E" w:rsidRDefault="007C185E">
      <w:pPr>
        <w:ind w:firstLineChars="200" w:firstLine="640"/>
        <w:jc w:val="left"/>
        <w:rPr>
          <w:rFonts w:ascii="宋体" w:hAnsi="宋体" w:cs="宋体"/>
          <w:color w:val="000000"/>
          <w:sz w:val="32"/>
          <w:szCs w:val="32"/>
        </w:rPr>
      </w:pPr>
    </w:p>
    <w:p w:rsidR="007C185E" w:rsidRDefault="007C185E">
      <w:pPr>
        <w:ind w:firstLineChars="200" w:firstLine="640"/>
        <w:jc w:val="left"/>
        <w:rPr>
          <w:rFonts w:ascii="宋体" w:hAnsi="宋体" w:cs="宋体"/>
          <w:color w:val="000000"/>
          <w:sz w:val="32"/>
          <w:szCs w:val="32"/>
        </w:rPr>
      </w:pPr>
    </w:p>
    <w:p w:rsidR="007C185E" w:rsidRDefault="007C185E">
      <w:pPr>
        <w:ind w:firstLineChars="200" w:firstLine="640"/>
        <w:jc w:val="left"/>
        <w:rPr>
          <w:rFonts w:ascii="宋体" w:hAnsi="宋体" w:cs="宋体"/>
          <w:color w:val="000000"/>
          <w:sz w:val="32"/>
          <w:szCs w:val="32"/>
        </w:rPr>
      </w:pPr>
    </w:p>
    <w:p w:rsidR="007C185E" w:rsidRDefault="007C185E">
      <w:pPr>
        <w:ind w:firstLineChars="200" w:firstLine="640"/>
        <w:jc w:val="left"/>
        <w:rPr>
          <w:rFonts w:ascii="宋体" w:hAnsi="宋体" w:cs="宋体"/>
          <w:color w:val="000000"/>
          <w:sz w:val="32"/>
          <w:szCs w:val="32"/>
        </w:rPr>
      </w:pPr>
    </w:p>
    <w:p w:rsidR="007C185E" w:rsidRDefault="0004267E">
      <w:pPr>
        <w:widowControl/>
        <w:adjustRightInd/>
        <w:spacing w:line="240" w:lineRule="auto"/>
        <w:jc w:val="left"/>
        <w:textAlignment w:val="auto"/>
        <w:rPr>
          <w:rFonts w:ascii="宋体" w:hAnsi="宋体" w:cs="宋体"/>
          <w:b/>
          <w:color w:val="000000"/>
          <w:sz w:val="32"/>
          <w:szCs w:val="32"/>
        </w:rPr>
      </w:pPr>
      <w:r>
        <w:rPr>
          <w:rFonts w:ascii="宋体" w:hAnsi="宋体" w:cs="宋体"/>
          <w:b/>
          <w:color w:val="000000"/>
          <w:sz w:val="32"/>
          <w:szCs w:val="32"/>
        </w:rPr>
        <w:br w:type="page"/>
      </w:r>
    </w:p>
    <w:p w:rsidR="007C185E" w:rsidRDefault="00FA5E28" w:rsidP="00FA5E28">
      <w:pPr>
        <w:spacing w:line="615" w:lineRule="exact"/>
        <w:jc w:val="center"/>
        <w:rPr>
          <w:rFonts w:ascii="黑体" w:eastAsia="黑体" w:hAnsi="黑体" w:cs="黑体"/>
          <w:color w:val="000000"/>
          <w:sz w:val="32"/>
          <w:szCs w:val="32"/>
        </w:rPr>
      </w:pPr>
      <w:r>
        <w:rPr>
          <w:rFonts w:ascii="黑体" w:eastAsia="黑体" w:hAnsi="黑体" w:cs="黑体" w:hint="eastAsia"/>
          <w:color w:val="000000"/>
          <w:sz w:val="32"/>
          <w:szCs w:val="32"/>
        </w:rPr>
        <w:lastRenderedPageBreak/>
        <w:t xml:space="preserve">第一章  </w:t>
      </w:r>
      <w:r w:rsidR="0004267E">
        <w:rPr>
          <w:rFonts w:ascii="黑体" w:eastAsia="黑体" w:hAnsi="黑体" w:cs="黑体" w:hint="eastAsia"/>
          <w:color w:val="000000"/>
          <w:sz w:val="32"/>
          <w:szCs w:val="32"/>
        </w:rPr>
        <w:t>比选公告</w:t>
      </w:r>
    </w:p>
    <w:p w:rsidR="007C185E" w:rsidRDefault="007C185E">
      <w:pPr>
        <w:spacing w:line="615" w:lineRule="exact"/>
        <w:jc w:val="center"/>
        <w:rPr>
          <w:rFonts w:ascii="宋体" w:hAnsi="宋体" w:cs="宋体"/>
          <w:b/>
          <w:color w:val="000000"/>
          <w:sz w:val="32"/>
          <w:szCs w:val="32"/>
        </w:rPr>
      </w:pPr>
    </w:p>
    <w:p w:rsidR="007C185E" w:rsidRPr="00893367" w:rsidRDefault="0004267E" w:rsidP="00FA5E28">
      <w:pPr>
        <w:widowControl/>
        <w:shd w:val="clear" w:color="auto" w:fill="FFFFFF"/>
        <w:spacing w:line="580" w:lineRule="exact"/>
        <w:ind w:firstLineChars="200" w:firstLine="560"/>
        <w:rPr>
          <w:rFonts w:asciiTheme="minorEastAsia" w:eastAsiaTheme="minorEastAsia" w:hAnsiTheme="minorEastAsia" w:cstheme="minorEastAsia"/>
          <w:color w:val="000000"/>
          <w:sz w:val="28"/>
          <w:szCs w:val="28"/>
        </w:rPr>
      </w:pPr>
      <w:proofErr w:type="gramStart"/>
      <w:r w:rsidRPr="00893367">
        <w:rPr>
          <w:rFonts w:asciiTheme="minorEastAsia" w:eastAsiaTheme="minorEastAsia" w:hAnsiTheme="minorEastAsia" w:cstheme="minorEastAsia" w:hint="eastAsia"/>
          <w:color w:val="000000"/>
          <w:sz w:val="28"/>
          <w:szCs w:val="28"/>
          <w:shd w:val="clear" w:color="auto" w:fill="FFFFFF"/>
        </w:rPr>
        <w:t>福建省福化环保</w:t>
      </w:r>
      <w:proofErr w:type="gramEnd"/>
      <w:r w:rsidRPr="00893367">
        <w:rPr>
          <w:rFonts w:asciiTheme="minorEastAsia" w:eastAsiaTheme="minorEastAsia" w:hAnsiTheme="minorEastAsia" w:cstheme="minorEastAsia" w:hint="eastAsia"/>
          <w:color w:val="000000"/>
          <w:sz w:val="28"/>
          <w:szCs w:val="28"/>
          <w:shd w:val="clear" w:color="auto" w:fill="FFFFFF"/>
        </w:rPr>
        <w:t>科技有限公司现对</w:t>
      </w:r>
      <w:r w:rsidR="00915844">
        <w:rPr>
          <w:rFonts w:asciiTheme="minorEastAsia" w:eastAsiaTheme="minorEastAsia" w:hAnsiTheme="minorEastAsia" w:cstheme="minorEastAsia" w:hint="eastAsia"/>
          <w:color w:val="000000"/>
          <w:sz w:val="28"/>
          <w:szCs w:val="28"/>
          <w:shd w:val="clear" w:color="auto" w:fill="FFFFFF"/>
        </w:rPr>
        <w:t>新办公场所</w:t>
      </w:r>
      <w:r w:rsidRPr="00893367">
        <w:rPr>
          <w:rFonts w:asciiTheme="minorEastAsia" w:eastAsiaTheme="minorEastAsia" w:hAnsiTheme="minorEastAsia" w:cstheme="minorEastAsia" w:hint="eastAsia"/>
          <w:color w:val="000000"/>
          <w:sz w:val="28"/>
          <w:szCs w:val="28"/>
          <w:shd w:val="clear" w:color="auto" w:fill="FFFFFF"/>
        </w:rPr>
        <w:t>办公家具采购项目进行</w:t>
      </w:r>
      <w:r w:rsidR="00915844">
        <w:rPr>
          <w:rFonts w:asciiTheme="minorEastAsia" w:eastAsiaTheme="minorEastAsia" w:hAnsiTheme="minorEastAsia" w:cstheme="minorEastAsia" w:hint="eastAsia"/>
          <w:color w:val="000000"/>
          <w:sz w:val="28"/>
          <w:szCs w:val="28"/>
          <w:shd w:val="clear" w:color="auto" w:fill="FFFFFF"/>
        </w:rPr>
        <w:t>省内公开比选，现欢迎省</w:t>
      </w:r>
      <w:r w:rsidRPr="00893367">
        <w:rPr>
          <w:rFonts w:asciiTheme="minorEastAsia" w:eastAsiaTheme="minorEastAsia" w:hAnsiTheme="minorEastAsia" w:cstheme="minorEastAsia" w:hint="eastAsia"/>
          <w:color w:val="000000"/>
          <w:sz w:val="28"/>
          <w:szCs w:val="28"/>
          <w:shd w:val="clear" w:color="auto" w:fill="FFFFFF"/>
        </w:rPr>
        <w:t>内合格参选人对上述项目进行密封报价参选。</w:t>
      </w:r>
    </w:p>
    <w:tbl>
      <w:tblPr>
        <w:tblW w:w="8761"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FFFFFF"/>
        <w:tblLayout w:type="fixed"/>
        <w:tblCellMar>
          <w:left w:w="0" w:type="dxa"/>
          <w:right w:w="0" w:type="dxa"/>
        </w:tblCellMar>
        <w:tblLook w:val="04A0"/>
      </w:tblPr>
      <w:tblGrid>
        <w:gridCol w:w="1104"/>
        <w:gridCol w:w="1702"/>
        <w:gridCol w:w="1365"/>
        <w:gridCol w:w="2903"/>
        <w:gridCol w:w="1687"/>
      </w:tblGrid>
      <w:tr w:rsidR="007C185E" w:rsidTr="00FA5E28">
        <w:trPr>
          <w:trHeight w:val="845"/>
        </w:trPr>
        <w:tc>
          <w:tcPr>
            <w:tcW w:w="1104"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rsidR="007C185E" w:rsidRDefault="0004267E" w:rsidP="00FA5E28">
            <w:pPr>
              <w:widowControl/>
              <w:spacing w:line="40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合同包</w:t>
            </w:r>
          </w:p>
        </w:tc>
        <w:tc>
          <w:tcPr>
            <w:tcW w:w="1702"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rsidR="007C185E" w:rsidRDefault="0004267E" w:rsidP="00FA5E28">
            <w:pPr>
              <w:widowControl/>
              <w:spacing w:line="40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货物名称</w:t>
            </w:r>
          </w:p>
        </w:tc>
        <w:tc>
          <w:tcPr>
            <w:tcW w:w="1365"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rsidR="007C185E" w:rsidRDefault="0004267E" w:rsidP="00FA5E28">
            <w:pPr>
              <w:widowControl/>
              <w:spacing w:line="40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数量</w:t>
            </w:r>
          </w:p>
        </w:tc>
        <w:tc>
          <w:tcPr>
            <w:tcW w:w="2903"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rsidR="007C185E" w:rsidRDefault="0004267E" w:rsidP="00FA5E28">
            <w:pPr>
              <w:widowControl/>
              <w:spacing w:line="40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主要</w:t>
            </w:r>
          </w:p>
          <w:p w:rsidR="007C185E" w:rsidRDefault="0004267E" w:rsidP="00FA5E28">
            <w:pPr>
              <w:widowControl/>
              <w:spacing w:line="40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技术规格</w:t>
            </w:r>
          </w:p>
        </w:tc>
        <w:tc>
          <w:tcPr>
            <w:tcW w:w="1687"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rsidR="007C185E" w:rsidRDefault="0004267E" w:rsidP="00FA5E28">
            <w:pPr>
              <w:widowControl/>
              <w:spacing w:line="40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交货期</w:t>
            </w:r>
          </w:p>
          <w:p w:rsidR="007C185E" w:rsidRDefault="0004267E" w:rsidP="00FA5E28">
            <w:pPr>
              <w:widowControl/>
              <w:spacing w:line="40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或服务期</w:t>
            </w:r>
          </w:p>
        </w:tc>
      </w:tr>
      <w:tr w:rsidR="007C185E" w:rsidTr="00FA5E28">
        <w:trPr>
          <w:trHeight w:val="972"/>
        </w:trPr>
        <w:tc>
          <w:tcPr>
            <w:tcW w:w="1104"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rsidR="007C185E" w:rsidRDefault="0004267E" w:rsidP="00FA5E28">
            <w:pPr>
              <w:widowControl/>
              <w:spacing w:line="40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p>
        </w:tc>
        <w:tc>
          <w:tcPr>
            <w:tcW w:w="1702"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rsidR="007C185E" w:rsidRDefault="0004267E" w:rsidP="00FA5E28">
            <w:pPr>
              <w:widowControl/>
              <w:spacing w:line="40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办公家具</w:t>
            </w:r>
          </w:p>
        </w:tc>
        <w:tc>
          <w:tcPr>
            <w:tcW w:w="1365"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rsidR="007C185E" w:rsidRDefault="0004267E" w:rsidP="00FA5E28">
            <w:pPr>
              <w:widowControl/>
              <w:spacing w:line="40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若干</w:t>
            </w:r>
          </w:p>
        </w:tc>
        <w:tc>
          <w:tcPr>
            <w:tcW w:w="2903"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rsidR="007C185E" w:rsidRDefault="0004267E" w:rsidP="00FA5E28">
            <w:pPr>
              <w:widowControl/>
              <w:spacing w:line="40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详见比选须知“办公家具采购技术要求”</w:t>
            </w:r>
          </w:p>
        </w:tc>
        <w:tc>
          <w:tcPr>
            <w:tcW w:w="1687"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rsidR="007C185E" w:rsidRDefault="0004267E" w:rsidP="00FA5E28">
            <w:pPr>
              <w:widowControl/>
              <w:spacing w:line="40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详见合同</w:t>
            </w:r>
          </w:p>
        </w:tc>
      </w:tr>
      <w:tr w:rsidR="007C185E">
        <w:tc>
          <w:tcPr>
            <w:tcW w:w="8761" w:type="dxa"/>
            <w:gridSpan w:val="5"/>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rsidR="007C185E" w:rsidRDefault="0004267E">
            <w:pPr>
              <w:widowControl/>
              <w:spacing w:line="24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交货地点：福州市鼓楼区</w:t>
            </w:r>
            <w:proofErr w:type="gramStart"/>
            <w:r>
              <w:rPr>
                <w:rFonts w:asciiTheme="minorEastAsia" w:eastAsiaTheme="minorEastAsia" w:hAnsiTheme="minorEastAsia" w:cstheme="minorEastAsia" w:hint="eastAsia"/>
                <w:sz w:val="28"/>
                <w:szCs w:val="28"/>
              </w:rPr>
              <w:t>五四</w:t>
            </w:r>
            <w:proofErr w:type="gramEnd"/>
            <w:r>
              <w:rPr>
                <w:rFonts w:asciiTheme="minorEastAsia" w:eastAsiaTheme="minorEastAsia" w:hAnsiTheme="minorEastAsia" w:cstheme="minorEastAsia" w:hint="eastAsia"/>
                <w:sz w:val="28"/>
                <w:szCs w:val="28"/>
              </w:rPr>
              <w:t>路239号物资贸易中心南楼二层、三层</w:t>
            </w:r>
          </w:p>
        </w:tc>
      </w:tr>
    </w:tbl>
    <w:p w:rsidR="007C185E" w:rsidRPr="00893367" w:rsidRDefault="0004267E" w:rsidP="00FA5E28">
      <w:pPr>
        <w:widowControl/>
        <w:shd w:val="clear" w:color="auto" w:fill="FFFFFF"/>
        <w:spacing w:line="580" w:lineRule="exact"/>
        <w:ind w:firstLineChars="200" w:firstLine="560"/>
        <w:rPr>
          <w:rFonts w:asciiTheme="minorEastAsia" w:eastAsiaTheme="minorEastAsia" w:hAnsiTheme="minorEastAsia" w:cstheme="minorEastAsia"/>
          <w:color w:val="000000"/>
          <w:sz w:val="28"/>
          <w:szCs w:val="28"/>
          <w:shd w:val="clear" w:color="auto" w:fill="FFFFFF"/>
        </w:rPr>
      </w:pPr>
      <w:r w:rsidRPr="00893367">
        <w:rPr>
          <w:rFonts w:asciiTheme="minorEastAsia" w:eastAsiaTheme="minorEastAsia" w:hAnsiTheme="minorEastAsia" w:cstheme="minorEastAsia" w:hint="eastAsia"/>
          <w:color w:val="000000"/>
          <w:sz w:val="28"/>
          <w:szCs w:val="28"/>
          <w:shd w:val="clear" w:color="auto" w:fill="FFFFFF"/>
        </w:rPr>
        <w:t>1</w:t>
      </w:r>
      <w:r w:rsidR="00893367" w:rsidRPr="00893367">
        <w:rPr>
          <w:rFonts w:asciiTheme="minorEastAsia" w:eastAsiaTheme="minorEastAsia" w:hAnsiTheme="minorEastAsia" w:cstheme="minorEastAsia" w:hint="eastAsia"/>
          <w:color w:val="000000"/>
          <w:sz w:val="28"/>
          <w:szCs w:val="28"/>
          <w:shd w:val="clear" w:color="auto" w:fill="FFFFFF"/>
        </w:rPr>
        <w:t>.</w:t>
      </w:r>
      <w:r w:rsidRPr="00893367">
        <w:rPr>
          <w:rFonts w:asciiTheme="minorEastAsia" w:eastAsiaTheme="minorEastAsia" w:hAnsiTheme="minorEastAsia" w:cstheme="minorEastAsia" w:hint="eastAsia"/>
          <w:color w:val="000000"/>
          <w:sz w:val="28"/>
          <w:szCs w:val="28"/>
          <w:shd w:val="clear" w:color="auto" w:fill="FFFFFF"/>
        </w:rPr>
        <w:t>参选人必须对同一个合同包中的全部货物进行参选，不得仅对合同包中的部分货物进行参选，否则其参选文件将被拒绝。</w:t>
      </w:r>
    </w:p>
    <w:p w:rsidR="007C185E" w:rsidRPr="00893367" w:rsidRDefault="0004267E" w:rsidP="00FA5E28">
      <w:pPr>
        <w:widowControl/>
        <w:shd w:val="clear" w:color="auto" w:fill="FFFFFF"/>
        <w:spacing w:line="580" w:lineRule="exact"/>
        <w:ind w:firstLineChars="200" w:firstLine="560"/>
        <w:rPr>
          <w:rFonts w:asciiTheme="minorEastAsia" w:eastAsiaTheme="minorEastAsia" w:hAnsiTheme="minorEastAsia" w:cstheme="minorEastAsia"/>
          <w:color w:val="000000"/>
          <w:sz w:val="28"/>
          <w:szCs w:val="28"/>
          <w:shd w:val="clear" w:color="auto" w:fill="FFFFFF"/>
        </w:rPr>
      </w:pPr>
      <w:r w:rsidRPr="00893367">
        <w:rPr>
          <w:rFonts w:asciiTheme="minorEastAsia" w:eastAsiaTheme="minorEastAsia" w:hAnsiTheme="minorEastAsia" w:cstheme="minorEastAsia" w:hint="eastAsia"/>
          <w:color w:val="000000"/>
          <w:sz w:val="28"/>
          <w:szCs w:val="28"/>
          <w:shd w:val="clear" w:color="auto" w:fill="FFFFFF"/>
        </w:rPr>
        <w:t>2</w:t>
      </w:r>
      <w:r w:rsidR="00893367" w:rsidRPr="00893367">
        <w:rPr>
          <w:rFonts w:asciiTheme="minorEastAsia" w:eastAsiaTheme="minorEastAsia" w:hAnsiTheme="minorEastAsia" w:cstheme="minorEastAsia" w:hint="eastAsia"/>
          <w:color w:val="000000"/>
          <w:sz w:val="28"/>
          <w:szCs w:val="28"/>
          <w:shd w:val="clear" w:color="auto" w:fill="FFFFFF"/>
        </w:rPr>
        <w:t>.</w:t>
      </w:r>
      <w:r w:rsidRPr="00893367">
        <w:rPr>
          <w:rFonts w:asciiTheme="minorEastAsia" w:eastAsiaTheme="minorEastAsia" w:hAnsiTheme="minorEastAsia" w:cstheme="minorEastAsia" w:hint="eastAsia"/>
          <w:color w:val="000000"/>
          <w:sz w:val="28"/>
          <w:szCs w:val="28"/>
          <w:shd w:val="clear" w:color="auto" w:fill="FFFFFF"/>
        </w:rPr>
        <w:t>参选人资格要求:</w:t>
      </w:r>
      <w:proofErr w:type="gramStart"/>
      <w:r w:rsidRPr="00893367">
        <w:rPr>
          <w:rFonts w:asciiTheme="minorEastAsia" w:eastAsiaTheme="minorEastAsia" w:hAnsiTheme="minorEastAsia" w:cstheme="minorEastAsia" w:hint="eastAsia"/>
          <w:color w:val="000000"/>
          <w:sz w:val="28"/>
          <w:szCs w:val="28"/>
          <w:shd w:val="clear" w:color="auto" w:fill="FFFFFF"/>
        </w:rPr>
        <w:t>凡服务</w:t>
      </w:r>
      <w:proofErr w:type="gramEnd"/>
      <w:r w:rsidRPr="00893367">
        <w:rPr>
          <w:rFonts w:asciiTheme="minorEastAsia" w:eastAsiaTheme="minorEastAsia" w:hAnsiTheme="minorEastAsia" w:cstheme="minorEastAsia" w:hint="eastAsia"/>
          <w:color w:val="000000"/>
          <w:sz w:val="28"/>
          <w:szCs w:val="28"/>
          <w:shd w:val="clear" w:color="auto" w:fill="FFFFFF"/>
        </w:rPr>
        <w:t>业绩优良、社会信誉好的单位均可参选，参选人必须具备独立法人资格，并能开具正式的增值税发票；经营年限内</w:t>
      </w:r>
      <w:proofErr w:type="gramStart"/>
      <w:r w:rsidRPr="00893367">
        <w:rPr>
          <w:rFonts w:asciiTheme="minorEastAsia" w:eastAsiaTheme="minorEastAsia" w:hAnsiTheme="minorEastAsia" w:cstheme="minorEastAsia" w:hint="eastAsia"/>
          <w:color w:val="000000"/>
          <w:sz w:val="28"/>
          <w:szCs w:val="28"/>
          <w:shd w:val="clear" w:color="auto" w:fill="FFFFFF"/>
        </w:rPr>
        <w:t>无商业</w:t>
      </w:r>
      <w:proofErr w:type="gramEnd"/>
      <w:r w:rsidRPr="00893367">
        <w:rPr>
          <w:rFonts w:asciiTheme="minorEastAsia" w:eastAsiaTheme="minorEastAsia" w:hAnsiTheme="minorEastAsia" w:cstheme="minorEastAsia" w:hint="eastAsia"/>
          <w:color w:val="000000"/>
          <w:sz w:val="28"/>
          <w:szCs w:val="28"/>
          <w:shd w:val="clear" w:color="auto" w:fill="FFFFFF"/>
        </w:rPr>
        <w:t>纠纷案件，无偷税漏税行为，无税务欺诈行为；不接受联合体报名。</w:t>
      </w:r>
    </w:p>
    <w:p w:rsidR="007C185E" w:rsidRPr="00893367" w:rsidRDefault="0004267E" w:rsidP="00FA5E28">
      <w:pPr>
        <w:widowControl/>
        <w:shd w:val="clear" w:color="auto" w:fill="FFFFFF"/>
        <w:spacing w:line="580" w:lineRule="exact"/>
        <w:ind w:firstLineChars="200" w:firstLine="560"/>
        <w:rPr>
          <w:rFonts w:asciiTheme="minorEastAsia" w:eastAsiaTheme="minorEastAsia" w:hAnsiTheme="minorEastAsia" w:cstheme="minorEastAsia"/>
          <w:color w:val="000000"/>
          <w:sz w:val="28"/>
          <w:szCs w:val="28"/>
          <w:shd w:val="clear" w:color="auto" w:fill="FFFFFF"/>
        </w:rPr>
      </w:pPr>
      <w:r w:rsidRPr="00893367">
        <w:rPr>
          <w:rFonts w:asciiTheme="minorEastAsia" w:eastAsiaTheme="minorEastAsia" w:hAnsiTheme="minorEastAsia" w:cstheme="minorEastAsia" w:hint="eastAsia"/>
          <w:color w:val="000000"/>
          <w:sz w:val="28"/>
          <w:szCs w:val="28"/>
          <w:shd w:val="clear" w:color="auto" w:fill="FFFFFF"/>
        </w:rPr>
        <w:t>3</w:t>
      </w:r>
      <w:r w:rsidR="00893367" w:rsidRPr="00893367">
        <w:rPr>
          <w:rFonts w:asciiTheme="minorEastAsia" w:eastAsiaTheme="minorEastAsia" w:hAnsiTheme="minorEastAsia" w:cstheme="minorEastAsia" w:hint="eastAsia"/>
          <w:color w:val="000000"/>
          <w:sz w:val="28"/>
          <w:szCs w:val="28"/>
          <w:shd w:val="clear" w:color="auto" w:fill="FFFFFF"/>
        </w:rPr>
        <w:t>.</w:t>
      </w:r>
      <w:r w:rsidRPr="00893367">
        <w:rPr>
          <w:rFonts w:asciiTheme="minorEastAsia" w:eastAsiaTheme="minorEastAsia" w:hAnsiTheme="minorEastAsia" w:cstheme="minorEastAsia" w:hint="eastAsia"/>
          <w:color w:val="000000"/>
          <w:sz w:val="28"/>
          <w:szCs w:val="28"/>
          <w:shd w:val="clear" w:color="auto" w:fill="FFFFFF"/>
        </w:rPr>
        <w:t>参选文件递交：参选文件一式三份应在2019年11月18日12 时00分前加盖参选人公章后密封提交，外包装需注明参选项目名称。</w:t>
      </w:r>
    </w:p>
    <w:p w:rsidR="007C185E" w:rsidRPr="00893367" w:rsidRDefault="0004267E" w:rsidP="00FA5E28">
      <w:pPr>
        <w:widowControl/>
        <w:shd w:val="clear" w:color="auto" w:fill="FFFFFF"/>
        <w:spacing w:line="580" w:lineRule="exact"/>
        <w:ind w:firstLineChars="200" w:firstLine="560"/>
        <w:rPr>
          <w:rFonts w:asciiTheme="minorEastAsia" w:eastAsiaTheme="minorEastAsia" w:hAnsiTheme="minorEastAsia" w:cstheme="minorEastAsia"/>
          <w:color w:val="000000"/>
          <w:sz w:val="28"/>
          <w:szCs w:val="28"/>
          <w:shd w:val="clear" w:color="auto" w:fill="FFFFFF"/>
        </w:rPr>
      </w:pPr>
      <w:r w:rsidRPr="00893367">
        <w:rPr>
          <w:rFonts w:asciiTheme="minorEastAsia" w:eastAsiaTheme="minorEastAsia" w:hAnsiTheme="minorEastAsia" w:cstheme="minorEastAsia" w:hint="eastAsia"/>
          <w:color w:val="000000"/>
          <w:sz w:val="28"/>
          <w:szCs w:val="28"/>
          <w:shd w:val="clear" w:color="auto" w:fill="FFFFFF"/>
        </w:rPr>
        <w:t>4</w:t>
      </w:r>
      <w:r w:rsidR="00893367" w:rsidRPr="00893367">
        <w:rPr>
          <w:rFonts w:asciiTheme="minorEastAsia" w:eastAsiaTheme="minorEastAsia" w:hAnsiTheme="minorEastAsia" w:cstheme="minorEastAsia" w:hint="eastAsia"/>
          <w:color w:val="000000"/>
          <w:sz w:val="28"/>
          <w:szCs w:val="28"/>
          <w:shd w:val="clear" w:color="auto" w:fill="FFFFFF"/>
        </w:rPr>
        <w:t>.</w:t>
      </w:r>
      <w:r w:rsidRPr="00893367">
        <w:rPr>
          <w:rFonts w:asciiTheme="minorEastAsia" w:eastAsiaTheme="minorEastAsia" w:hAnsiTheme="minorEastAsia" w:cstheme="minorEastAsia" w:hint="eastAsia"/>
          <w:color w:val="000000"/>
          <w:sz w:val="28"/>
          <w:szCs w:val="28"/>
          <w:shd w:val="clear" w:color="auto" w:fill="FFFFFF"/>
        </w:rPr>
        <w:t>送达地址：福州市鼓楼区新都会财经广场16A</w:t>
      </w:r>
      <w:proofErr w:type="gramStart"/>
      <w:r w:rsidRPr="00893367">
        <w:rPr>
          <w:rFonts w:asciiTheme="minorEastAsia" w:eastAsiaTheme="minorEastAsia" w:hAnsiTheme="minorEastAsia" w:cstheme="minorEastAsia" w:hint="eastAsia"/>
          <w:color w:val="000000"/>
          <w:sz w:val="28"/>
          <w:szCs w:val="28"/>
          <w:shd w:val="clear" w:color="auto" w:fill="FFFFFF"/>
        </w:rPr>
        <w:t>福建省福化环保</w:t>
      </w:r>
      <w:proofErr w:type="gramEnd"/>
      <w:r w:rsidRPr="00893367">
        <w:rPr>
          <w:rFonts w:asciiTheme="minorEastAsia" w:eastAsiaTheme="minorEastAsia" w:hAnsiTheme="minorEastAsia" w:cstheme="minorEastAsia" w:hint="eastAsia"/>
          <w:color w:val="000000"/>
          <w:sz w:val="28"/>
          <w:szCs w:val="28"/>
          <w:shd w:val="clear" w:color="auto" w:fill="FFFFFF"/>
        </w:rPr>
        <w:t>科技有限公司。联系人：张芳，联系电话：13705049168。</w:t>
      </w:r>
    </w:p>
    <w:p w:rsidR="007C185E" w:rsidRPr="00893367" w:rsidRDefault="0004267E" w:rsidP="00FA5E28">
      <w:pPr>
        <w:widowControl/>
        <w:shd w:val="clear" w:color="auto" w:fill="FFFFFF"/>
        <w:spacing w:line="580" w:lineRule="exact"/>
        <w:ind w:firstLineChars="200" w:firstLine="560"/>
        <w:rPr>
          <w:rFonts w:asciiTheme="minorEastAsia" w:eastAsiaTheme="minorEastAsia" w:hAnsiTheme="minorEastAsia" w:cstheme="minorEastAsia"/>
          <w:color w:val="000000"/>
          <w:sz w:val="28"/>
          <w:szCs w:val="28"/>
          <w:shd w:val="clear" w:color="auto" w:fill="FFFFFF"/>
        </w:rPr>
      </w:pPr>
      <w:r w:rsidRPr="00893367">
        <w:rPr>
          <w:rFonts w:asciiTheme="minorEastAsia" w:eastAsiaTheme="minorEastAsia" w:hAnsiTheme="minorEastAsia" w:cstheme="minorEastAsia" w:hint="eastAsia"/>
          <w:color w:val="000000"/>
          <w:sz w:val="28"/>
          <w:szCs w:val="28"/>
          <w:shd w:val="clear" w:color="auto" w:fill="FFFFFF"/>
        </w:rPr>
        <w:t>5</w:t>
      </w:r>
      <w:r w:rsidR="00893367" w:rsidRPr="00893367">
        <w:rPr>
          <w:rFonts w:asciiTheme="minorEastAsia" w:eastAsiaTheme="minorEastAsia" w:hAnsiTheme="minorEastAsia" w:cstheme="minorEastAsia" w:hint="eastAsia"/>
          <w:color w:val="000000"/>
          <w:sz w:val="28"/>
          <w:szCs w:val="28"/>
          <w:shd w:val="clear" w:color="auto" w:fill="FFFFFF"/>
        </w:rPr>
        <w:t>.</w:t>
      </w:r>
      <w:r w:rsidRPr="00893367">
        <w:rPr>
          <w:rFonts w:asciiTheme="minorEastAsia" w:eastAsiaTheme="minorEastAsia" w:hAnsiTheme="minorEastAsia" w:cstheme="minorEastAsia" w:hint="eastAsia"/>
          <w:color w:val="000000"/>
          <w:sz w:val="28"/>
          <w:szCs w:val="28"/>
          <w:shd w:val="clear" w:color="auto" w:fill="FFFFFF"/>
        </w:rPr>
        <w:t>评选规则：合理最低价中选。</w:t>
      </w:r>
    </w:p>
    <w:p w:rsidR="00893367" w:rsidRDefault="0004267E" w:rsidP="00893367">
      <w:pPr>
        <w:widowControl/>
        <w:shd w:val="clear" w:color="auto" w:fill="FFFFFF"/>
        <w:spacing w:line="580" w:lineRule="exact"/>
        <w:ind w:firstLineChars="200" w:firstLine="560"/>
        <w:rPr>
          <w:rFonts w:asciiTheme="minorEastAsia" w:eastAsiaTheme="minorEastAsia" w:hAnsiTheme="minorEastAsia" w:cstheme="minorEastAsia"/>
          <w:color w:val="000000"/>
          <w:sz w:val="28"/>
          <w:szCs w:val="28"/>
          <w:shd w:val="clear" w:color="auto" w:fill="FFFFFF"/>
        </w:rPr>
      </w:pPr>
      <w:r w:rsidRPr="00893367">
        <w:rPr>
          <w:rFonts w:asciiTheme="minorEastAsia" w:eastAsiaTheme="minorEastAsia" w:hAnsiTheme="minorEastAsia" w:cstheme="minorEastAsia" w:hint="eastAsia"/>
          <w:color w:val="000000"/>
          <w:sz w:val="28"/>
          <w:szCs w:val="28"/>
          <w:shd w:val="clear" w:color="auto" w:fill="FFFFFF"/>
        </w:rPr>
        <w:t xml:space="preserve">                           </w:t>
      </w:r>
    </w:p>
    <w:p w:rsidR="007C185E" w:rsidRPr="00893367" w:rsidRDefault="0004267E" w:rsidP="00893367">
      <w:pPr>
        <w:widowControl/>
        <w:shd w:val="clear" w:color="auto" w:fill="FFFFFF"/>
        <w:spacing w:line="580" w:lineRule="exact"/>
        <w:ind w:firstLineChars="1550" w:firstLine="4340"/>
        <w:rPr>
          <w:rFonts w:asciiTheme="minorEastAsia" w:eastAsiaTheme="minorEastAsia" w:hAnsiTheme="minorEastAsia" w:cstheme="minorEastAsia"/>
          <w:color w:val="000000"/>
          <w:sz w:val="28"/>
          <w:szCs w:val="28"/>
          <w:shd w:val="clear" w:color="auto" w:fill="FFFFFF"/>
        </w:rPr>
      </w:pPr>
      <w:proofErr w:type="gramStart"/>
      <w:r w:rsidRPr="00893367">
        <w:rPr>
          <w:rFonts w:asciiTheme="minorEastAsia" w:eastAsiaTheme="minorEastAsia" w:hAnsiTheme="minorEastAsia" w:cstheme="minorEastAsia" w:hint="eastAsia"/>
          <w:color w:val="000000"/>
          <w:sz w:val="28"/>
          <w:szCs w:val="28"/>
          <w:shd w:val="clear" w:color="auto" w:fill="FFFFFF"/>
        </w:rPr>
        <w:t>福建省福化环保</w:t>
      </w:r>
      <w:proofErr w:type="gramEnd"/>
      <w:r w:rsidRPr="00893367">
        <w:rPr>
          <w:rFonts w:asciiTheme="minorEastAsia" w:eastAsiaTheme="minorEastAsia" w:hAnsiTheme="minorEastAsia" w:cstheme="minorEastAsia" w:hint="eastAsia"/>
          <w:color w:val="000000"/>
          <w:sz w:val="28"/>
          <w:szCs w:val="28"/>
          <w:shd w:val="clear" w:color="auto" w:fill="FFFFFF"/>
        </w:rPr>
        <w:t>科技有限公司</w:t>
      </w:r>
    </w:p>
    <w:p w:rsidR="007C185E" w:rsidRDefault="0004267E" w:rsidP="00FA5E28">
      <w:pPr>
        <w:widowControl/>
        <w:shd w:val="clear" w:color="auto" w:fill="FFFFFF"/>
        <w:spacing w:line="580" w:lineRule="exact"/>
        <w:ind w:firstLineChars="200" w:firstLine="560"/>
        <w:rPr>
          <w:rFonts w:asciiTheme="minorEastAsia" w:eastAsiaTheme="minorEastAsia" w:hAnsiTheme="minorEastAsia" w:cstheme="minorEastAsia"/>
          <w:color w:val="000000"/>
          <w:sz w:val="28"/>
          <w:szCs w:val="28"/>
          <w:shd w:val="clear" w:color="auto" w:fill="FFFFFF"/>
        </w:rPr>
      </w:pPr>
      <w:r w:rsidRPr="00893367">
        <w:rPr>
          <w:rFonts w:asciiTheme="minorEastAsia" w:eastAsiaTheme="minorEastAsia" w:hAnsiTheme="minorEastAsia" w:cstheme="minorEastAsia" w:hint="eastAsia"/>
          <w:color w:val="000000"/>
          <w:sz w:val="28"/>
          <w:szCs w:val="28"/>
          <w:shd w:val="clear" w:color="auto" w:fill="FFFFFF"/>
        </w:rPr>
        <w:t xml:space="preserve">                             </w:t>
      </w:r>
      <w:r w:rsidR="00FA5E28" w:rsidRPr="00893367">
        <w:rPr>
          <w:rFonts w:asciiTheme="minorEastAsia" w:eastAsiaTheme="minorEastAsia" w:hAnsiTheme="minorEastAsia" w:cstheme="minorEastAsia" w:hint="eastAsia"/>
          <w:color w:val="000000"/>
          <w:sz w:val="28"/>
          <w:szCs w:val="28"/>
          <w:shd w:val="clear" w:color="auto" w:fill="FFFFFF"/>
        </w:rPr>
        <w:t xml:space="preserve">   </w:t>
      </w:r>
      <w:r w:rsidRPr="00893367">
        <w:rPr>
          <w:rFonts w:asciiTheme="minorEastAsia" w:eastAsiaTheme="minorEastAsia" w:hAnsiTheme="minorEastAsia" w:cstheme="minorEastAsia" w:hint="eastAsia"/>
          <w:color w:val="000000"/>
          <w:sz w:val="28"/>
          <w:szCs w:val="28"/>
          <w:shd w:val="clear" w:color="auto" w:fill="FFFFFF"/>
        </w:rPr>
        <w:t>2019年11月</w:t>
      </w:r>
      <w:r w:rsidR="00FA5E28" w:rsidRPr="00893367">
        <w:rPr>
          <w:rFonts w:asciiTheme="minorEastAsia" w:eastAsiaTheme="minorEastAsia" w:hAnsiTheme="minorEastAsia" w:cstheme="minorEastAsia" w:hint="eastAsia"/>
          <w:color w:val="000000"/>
          <w:sz w:val="28"/>
          <w:szCs w:val="28"/>
          <w:shd w:val="clear" w:color="auto" w:fill="FFFFFF"/>
        </w:rPr>
        <w:t>1</w:t>
      </w:r>
      <w:r w:rsidR="00893367">
        <w:rPr>
          <w:rFonts w:asciiTheme="minorEastAsia" w:eastAsiaTheme="minorEastAsia" w:hAnsiTheme="minorEastAsia" w:cstheme="minorEastAsia" w:hint="eastAsia"/>
          <w:color w:val="000000"/>
          <w:sz w:val="28"/>
          <w:szCs w:val="28"/>
          <w:shd w:val="clear" w:color="auto" w:fill="FFFFFF"/>
        </w:rPr>
        <w:t>0</w:t>
      </w:r>
      <w:r w:rsidRPr="00893367">
        <w:rPr>
          <w:rFonts w:asciiTheme="minorEastAsia" w:eastAsiaTheme="minorEastAsia" w:hAnsiTheme="minorEastAsia" w:cstheme="minorEastAsia" w:hint="eastAsia"/>
          <w:color w:val="000000"/>
          <w:sz w:val="28"/>
          <w:szCs w:val="28"/>
          <w:shd w:val="clear" w:color="auto" w:fill="FFFFFF"/>
        </w:rPr>
        <w:t>日</w:t>
      </w:r>
    </w:p>
    <w:p w:rsidR="007C185E" w:rsidRDefault="00893367" w:rsidP="00893367">
      <w:pPr>
        <w:widowControl/>
        <w:shd w:val="clear" w:color="auto" w:fill="FFFFFF"/>
        <w:spacing w:line="580" w:lineRule="exact"/>
        <w:jc w:val="center"/>
        <w:rPr>
          <w:rFonts w:ascii="黑体" w:eastAsia="黑体" w:hAnsi="黑体" w:cs="黑体"/>
          <w:color w:val="000000"/>
          <w:sz w:val="32"/>
          <w:szCs w:val="32"/>
        </w:rPr>
      </w:pPr>
      <w:r w:rsidRPr="00893367">
        <w:rPr>
          <w:rFonts w:asciiTheme="minorEastAsia" w:eastAsiaTheme="minorEastAsia" w:hAnsiTheme="minorEastAsia" w:cstheme="minorEastAsia"/>
          <w:color w:val="000000"/>
          <w:sz w:val="28"/>
          <w:szCs w:val="28"/>
          <w:shd w:val="clear" w:color="auto" w:fill="FFFFFF"/>
        </w:rPr>
        <w:br w:type="page"/>
      </w:r>
      <w:r w:rsidR="00FA5E28">
        <w:rPr>
          <w:rFonts w:ascii="黑体" w:eastAsia="黑体" w:hAnsi="黑体" w:cs="黑体" w:hint="eastAsia"/>
          <w:color w:val="000000"/>
          <w:sz w:val="32"/>
          <w:szCs w:val="32"/>
        </w:rPr>
        <w:lastRenderedPageBreak/>
        <w:t xml:space="preserve">第二章  </w:t>
      </w:r>
      <w:r w:rsidR="0004267E">
        <w:rPr>
          <w:rFonts w:ascii="黑体" w:eastAsia="黑体" w:hAnsi="黑体" w:cs="黑体" w:hint="eastAsia"/>
          <w:color w:val="000000"/>
          <w:sz w:val="32"/>
          <w:szCs w:val="32"/>
        </w:rPr>
        <w:t>比选须知</w:t>
      </w:r>
    </w:p>
    <w:p w:rsidR="007C185E" w:rsidRDefault="007C185E">
      <w:pPr>
        <w:spacing w:line="615" w:lineRule="exact"/>
        <w:ind w:firstLineChars="200" w:firstLine="643"/>
        <w:rPr>
          <w:rFonts w:ascii="仿宋_GB2312" w:eastAsia="仿宋_GB2312" w:hAnsi="宋体"/>
          <w:b/>
          <w:sz w:val="32"/>
          <w:szCs w:val="32"/>
        </w:rPr>
      </w:pPr>
    </w:p>
    <w:p w:rsidR="007C185E" w:rsidRDefault="0004267E" w:rsidP="00FA5E28">
      <w:pPr>
        <w:widowControl/>
        <w:numPr>
          <w:ilvl w:val="255"/>
          <w:numId w:val="0"/>
        </w:numPr>
        <w:shd w:val="clear" w:color="auto" w:fill="FFFFFF"/>
        <w:spacing w:line="580" w:lineRule="exact"/>
        <w:ind w:firstLineChars="200" w:firstLine="560"/>
        <w:rPr>
          <w:rFonts w:asciiTheme="minorEastAsia" w:eastAsiaTheme="minorEastAsia" w:hAnsiTheme="minorEastAsia" w:cstheme="minorEastAsia"/>
          <w:color w:val="000000"/>
          <w:sz w:val="28"/>
          <w:szCs w:val="28"/>
          <w:shd w:val="clear" w:color="auto" w:fill="FFFFFF"/>
        </w:rPr>
      </w:pPr>
      <w:r>
        <w:rPr>
          <w:rFonts w:asciiTheme="minorEastAsia" w:eastAsiaTheme="minorEastAsia" w:hAnsiTheme="minorEastAsia" w:cstheme="minorEastAsia" w:hint="eastAsia"/>
          <w:color w:val="000000"/>
          <w:sz w:val="28"/>
          <w:szCs w:val="28"/>
          <w:shd w:val="clear" w:color="auto" w:fill="FFFFFF"/>
        </w:rPr>
        <w:t>1</w:t>
      </w:r>
      <w:r w:rsidR="00893367">
        <w:rPr>
          <w:rFonts w:asciiTheme="minorEastAsia" w:eastAsiaTheme="minorEastAsia" w:hAnsiTheme="minorEastAsia" w:cstheme="minorEastAsia" w:hint="eastAsia"/>
          <w:color w:val="000000"/>
          <w:sz w:val="28"/>
          <w:szCs w:val="28"/>
          <w:shd w:val="clear" w:color="auto" w:fill="FFFFFF"/>
        </w:rPr>
        <w:t>.</w:t>
      </w:r>
      <w:r>
        <w:rPr>
          <w:rFonts w:asciiTheme="minorEastAsia" w:eastAsiaTheme="minorEastAsia" w:hAnsiTheme="minorEastAsia" w:cstheme="minorEastAsia" w:hint="eastAsia"/>
          <w:color w:val="000000"/>
          <w:sz w:val="28"/>
          <w:szCs w:val="28"/>
          <w:shd w:val="clear" w:color="auto" w:fill="FFFFFF"/>
        </w:rPr>
        <w:t>比选范围</w:t>
      </w:r>
    </w:p>
    <w:p w:rsidR="007C185E" w:rsidRDefault="0004267E" w:rsidP="00FA5E28">
      <w:pPr>
        <w:widowControl/>
        <w:numPr>
          <w:ilvl w:val="255"/>
          <w:numId w:val="0"/>
        </w:numPr>
        <w:shd w:val="clear" w:color="auto" w:fill="FFFFFF"/>
        <w:spacing w:line="580" w:lineRule="exact"/>
        <w:ind w:firstLineChars="200" w:firstLine="560"/>
        <w:jc w:val="left"/>
        <w:rPr>
          <w:rFonts w:asciiTheme="minorEastAsia" w:eastAsiaTheme="minorEastAsia" w:hAnsiTheme="minorEastAsia" w:cstheme="minorEastAsia"/>
          <w:color w:val="000000"/>
          <w:sz w:val="28"/>
          <w:szCs w:val="28"/>
          <w:shd w:val="clear" w:color="auto" w:fill="FFFFFF"/>
        </w:rPr>
      </w:pPr>
      <w:proofErr w:type="gramStart"/>
      <w:r>
        <w:rPr>
          <w:rFonts w:asciiTheme="minorEastAsia" w:eastAsiaTheme="minorEastAsia" w:hAnsiTheme="minorEastAsia" w:cstheme="minorEastAsia" w:hint="eastAsia"/>
          <w:color w:val="000000"/>
          <w:sz w:val="28"/>
          <w:szCs w:val="28"/>
          <w:shd w:val="clear" w:color="auto" w:fill="FFFFFF"/>
        </w:rPr>
        <w:t>福建省福化环保</w:t>
      </w:r>
      <w:proofErr w:type="gramEnd"/>
      <w:r>
        <w:rPr>
          <w:rFonts w:asciiTheme="minorEastAsia" w:eastAsiaTheme="minorEastAsia" w:hAnsiTheme="minorEastAsia" w:cstheme="minorEastAsia" w:hint="eastAsia"/>
          <w:color w:val="000000"/>
          <w:sz w:val="28"/>
          <w:szCs w:val="28"/>
          <w:shd w:val="clear" w:color="auto" w:fill="FFFFFF"/>
        </w:rPr>
        <w:t>科技有限公司</w:t>
      </w:r>
      <w:r w:rsidR="00915844">
        <w:rPr>
          <w:rFonts w:asciiTheme="minorEastAsia" w:eastAsiaTheme="minorEastAsia" w:hAnsiTheme="minorEastAsia" w:cstheme="minorEastAsia" w:hint="eastAsia"/>
          <w:color w:val="000000"/>
          <w:sz w:val="28"/>
          <w:szCs w:val="28"/>
          <w:shd w:val="clear" w:color="auto" w:fill="FFFFFF"/>
        </w:rPr>
        <w:t>新办公场所办公</w:t>
      </w:r>
      <w:r>
        <w:rPr>
          <w:rFonts w:asciiTheme="minorEastAsia" w:eastAsiaTheme="minorEastAsia" w:hAnsiTheme="minorEastAsia" w:cstheme="minorEastAsia" w:hint="eastAsia"/>
          <w:color w:val="000000"/>
          <w:sz w:val="28"/>
          <w:szCs w:val="28"/>
          <w:shd w:val="clear" w:color="auto" w:fill="FFFFFF"/>
        </w:rPr>
        <w:t>家具采购项目，办公家具采购技术要求如下：</w:t>
      </w:r>
    </w:p>
    <w:tbl>
      <w:tblPr>
        <w:tblpPr w:leftFromText="180" w:rightFromText="180" w:vertAnchor="text" w:horzAnchor="page" w:tblpXSpec="center" w:tblpY="483"/>
        <w:tblOverlap w:val="never"/>
        <w:tblW w:w="9998" w:type="dxa"/>
        <w:tblLayout w:type="fixed"/>
        <w:tblCellMar>
          <w:top w:w="15" w:type="dxa"/>
          <w:left w:w="15" w:type="dxa"/>
          <w:bottom w:w="15" w:type="dxa"/>
          <w:right w:w="15" w:type="dxa"/>
        </w:tblCellMar>
        <w:tblLook w:val="04A0"/>
      </w:tblPr>
      <w:tblGrid>
        <w:gridCol w:w="866"/>
        <w:gridCol w:w="1433"/>
        <w:gridCol w:w="2111"/>
        <w:gridCol w:w="1457"/>
        <w:gridCol w:w="3304"/>
        <w:gridCol w:w="827"/>
      </w:tblGrid>
      <w:tr w:rsidR="007C185E" w:rsidTr="0076042B">
        <w:trPr>
          <w:trHeight w:val="684"/>
        </w:trPr>
        <w:tc>
          <w:tcPr>
            <w:tcW w:w="866" w:type="dxa"/>
            <w:tcBorders>
              <w:top w:val="single" w:sz="4" w:space="0" w:color="000000"/>
              <w:left w:val="single" w:sz="4" w:space="0" w:color="000000"/>
              <w:bottom w:val="single" w:sz="4" w:space="0" w:color="000000"/>
              <w:right w:val="single" w:sz="4" w:space="0" w:color="000000"/>
            </w:tcBorders>
            <w:vAlign w:val="center"/>
          </w:tcPr>
          <w:p w:rsidR="007C185E" w:rsidRDefault="0004267E">
            <w:pPr>
              <w:widowControl/>
              <w:shd w:val="clear" w:color="auto" w:fill="FFFFFF"/>
              <w:spacing w:line="240" w:lineRule="auto"/>
              <w:jc w:val="center"/>
              <w:textAlignment w:val="auto"/>
              <w:rPr>
                <w:rFonts w:asciiTheme="minorEastAsia" w:eastAsiaTheme="minorEastAsia" w:hAnsiTheme="minorEastAsia" w:cstheme="minorEastAsia"/>
                <w:color w:val="000000"/>
                <w:sz w:val="28"/>
                <w:szCs w:val="28"/>
                <w:shd w:val="clear" w:color="auto" w:fill="FFFFFF"/>
              </w:rPr>
            </w:pPr>
            <w:r>
              <w:rPr>
                <w:rFonts w:asciiTheme="minorEastAsia" w:eastAsiaTheme="minorEastAsia" w:hAnsiTheme="minorEastAsia" w:cstheme="minorEastAsia" w:hint="eastAsia"/>
                <w:color w:val="000000"/>
                <w:sz w:val="28"/>
                <w:szCs w:val="28"/>
                <w:shd w:val="clear" w:color="auto" w:fill="FFFFFF"/>
              </w:rPr>
              <w:t>序号</w:t>
            </w:r>
          </w:p>
        </w:tc>
        <w:tc>
          <w:tcPr>
            <w:tcW w:w="1433"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widowControl/>
              <w:shd w:val="clear" w:color="auto" w:fill="FFFFFF"/>
              <w:spacing w:line="240" w:lineRule="auto"/>
              <w:jc w:val="center"/>
              <w:textAlignment w:val="auto"/>
              <w:rPr>
                <w:rFonts w:asciiTheme="minorEastAsia" w:eastAsiaTheme="minorEastAsia" w:hAnsiTheme="minorEastAsia" w:cstheme="minorEastAsia"/>
                <w:color w:val="000000"/>
                <w:sz w:val="28"/>
                <w:szCs w:val="28"/>
                <w:shd w:val="clear" w:color="auto" w:fill="FFFFFF"/>
              </w:rPr>
            </w:pPr>
            <w:r>
              <w:rPr>
                <w:rFonts w:asciiTheme="minorEastAsia" w:eastAsiaTheme="minorEastAsia" w:hAnsiTheme="minorEastAsia" w:cstheme="minorEastAsia" w:hint="eastAsia"/>
                <w:color w:val="000000"/>
                <w:sz w:val="28"/>
                <w:szCs w:val="28"/>
                <w:shd w:val="clear" w:color="auto" w:fill="FFFFFF"/>
              </w:rPr>
              <w:t>品名</w:t>
            </w:r>
          </w:p>
        </w:tc>
        <w:tc>
          <w:tcPr>
            <w:tcW w:w="2111"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widowControl/>
              <w:shd w:val="clear" w:color="auto" w:fill="FFFFFF"/>
              <w:spacing w:line="240" w:lineRule="auto"/>
              <w:jc w:val="center"/>
              <w:textAlignment w:val="auto"/>
              <w:rPr>
                <w:rFonts w:asciiTheme="minorEastAsia" w:eastAsiaTheme="minorEastAsia" w:hAnsiTheme="minorEastAsia" w:cstheme="minorEastAsia"/>
                <w:color w:val="000000"/>
                <w:sz w:val="28"/>
                <w:szCs w:val="28"/>
                <w:shd w:val="clear" w:color="auto" w:fill="FFFFFF"/>
              </w:rPr>
            </w:pPr>
            <w:r>
              <w:rPr>
                <w:rFonts w:asciiTheme="minorEastAsia" w:eastAsiaTheme="minorEastAsia" w:hAnsiTheme="minorEastAsia" w:cstheme="minorEastAsia" w:hint="eastAsia"/>
                <w:color w:val="000000"/>
                <w:sz w:val="28"/>
                <w:szCs w:val="28"/>
                <w:shd w:val="clear" w:color="auto" w:fill="FFFFFF"/>
              </w:rPr>
              <w:t>规格</w:t>
            </w:r>
          </w:p>
        </w:tc>
        <w:tc>
          <w:tcPr>
            <w:tcW w:w="1457"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widowControl/>
              <w:shd w:val="clear" w:color="auto" w:fill="FFFFFF"/>
              <w:spacing w:line="240" w:lineRule="auto"/>
              <w:jc w:val="center"/>
              <w:textAlignment w:val="auto"/>
              <w:rPr>
                <w:rFonts w:asciiTheme="minorEastAsia" w:eastAsiaTheme="minorEastAsia" w:hAnsiTheme="minorEastAsia" w:cstheme="minorEastAsia"/>
                <w:color w:val="000000"/>
                <w:sz w:val="28"/>
                <w:szCs w:val="28"/>
                <w:shd w:val="clear" w:color="auto" w:fill="FFFFFF"/>
              </w:rPr>
            </w:pPr>
            <w:r>
              <w:rPr>
                <w:rFonts w:asciiTheme="minorEastAsia" w:eastAsiaTheme="minorEastAsia" w:hAnsiTheme="minorEastAsia" w:cstheme="minorEastAsia" w:hint="eastAsia"/>
                <w:color w:val="000000"/>
                <w:sz w:val="28"/>
                <w:szCs w:val="28"/>
                <w:shd w:val="clear" w:color="auto" w:fill="FFFFFF"/>
              </w:rPr>
              <w:t>颜色</w:t>
            </w:r>
          </w:p>
        </w:tc>
        <w:tc>
          <w:tcPr>
            <w:tcW w:w="3304"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widowControl/>
              <w:shd w:val="clear" w:color="auto" w:fill="FFFFFF"/>
              <w:spacing w:line="240" w:lineRule="auto"/>
              <w:jc w:val="center"/>
              <w:textAlignment w:val="auto"/>
              <w:rPr>
                <w:rFonts w:asciiTheme="minorEastAsia" w:eastAsiaTheme="minorEastAsia" w:hAnsiTheme="minorEastAsia" w:cstheme="minorEastAsia"/>
                <w:color w:val="000000"/>
                <w:sz w:val="28"/>
                <w:szCs w:val="28"/>
                <w:shd w:val="clear" w:color="auto" w:fill="FFFFFF"/>
              </w:rPr>
            </w:pPr>
            <w:r>
              <w:rPr>
                <w:rFonts w:asciiTheme="minorEastAsia" w:eastAsiaTheme="minorEastAsia" w:hAnsiTheme="minorEastAsia" w:cstheme="minorEastAsia" w:hint="eastAsia"/>
                <w:color w:val="000000"/>
                <w:sz w:val="28"/>
                <w:szCs w:val="28"/>
                <w:shd w:val="clear" w:color="auto" w:fill="FFFFFF"/>
              </w:rPr>
              <w:t>有关要求</w:t>
            </w:r>
          </w:p>
        </w:tc>
        <w:tc>
          <w:tcPr>
            <w:tcW w:w="827"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widowControl/>
              <w:shd w:val="clear" w:color="auto" w:fill="FFFFFF"/>
              <w:spacing w:line="240" w:lineRule="auto"/>
              <w:jc w:val="center"/>
              <w:textAlignment w:val="auto"/>
              <w:rPr>
                <w:rFonts w:asciiTheme="minorEastAsia" w:eastAsiaTheme="minorEastAsia" w:hAnsiTheme="minorEastAsia" w:cstheme="minorEastAsia"/>
                <w:color w:val="000000"/>
                <w:sz w:val="28"/>
                <w:szCs w:val="28"/>
                <w:shd w:val="clear" w:color="auto" w:fill="FFFFFF"/>
              </w:rPr>
            </w:pPr>
            <w:r>
              <w:rPr>
                <w:rFonts w:asciiTheme="minorEastAsia" w:eastAsiaTheme="minorEastAsia" w:hAnsiTheme="minorEastAsia" w:cstheme="minorEastAsia" w:hint="eastAsia"/>
                <w:color w:val="000000"/>
                <w:sz w:val="28"/>
                <w:szCs w:val="28"/>
                <w:shd w:val="clear" w:color="auto" w:fill="FFFFFF"/>
              </w:rPr>
              <w:t>数量</w:t>
            </w:r>
          </w:p>
        </w:tc>
      </w:tr>
      <w:tr w:rsidR="007C185E" w:rsidTr="0076042B">
        <w:trPr>
          <w:trHeight w:val="2943"/>
        </w:trPr>
        <w:tc>
          <w:tcPr>
            <w:tcW w:w="866" w:type="dxa"/>
            <w:tcBorders>
              <w:top w:val="single" w:sz="4" w:space="0" w:color="000000"/>
              <w:left w:val="single" w:sz="4" w:space="0" w:color="000000"/>
              <w:bottom w:val="single" w:sz="4" w:space="0" w:color="000000"/>
              <w:right w:val="single" w:sz="4" w:space="0" w:color="000000"/>
            </w:tcBorders>
            <w:vAlign w:val="center"/>
          </w:tcPr>
          <w:p w:rsidR="007C185E" w:rsidRDefault="0004267E">
            <w:pPr>
              <w:widowControl/>
              <w:spacing w:line="0" w:lineRule="atLeast"/>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1433"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widowControl/>
              <w:spacing w:line="0" w:lineRule="atLeast"/>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大班台</w:t>
            </w:r>
          </w:p>
        </w:tc>
        <w:tc>
          <w:tcPr>
            <w:tcW w:w="2111"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widowControl/>
              <w:spacing w:line="0" w:lineRule="atLeast"/>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2000W*1000D*760H</w:t>
            </w:r>
          </w:p>
        </w:tc>
        <w:tc>
          <w:tcPr>
            <w:tcW w:w="1457"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widowControl/>
              <w:spacing w:line="0" w:lineRule="atLeast"/>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根据客户</w:t>
            </w:r>
          </w:p>
          <w:p w:rsidR="007C185E" w:rsidRDefault="0004267E">
            <w:pPr>
              <w:widowControl/>
              <w:spacing w:line="0" w:lineRule="atLeast"/>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需求更改</w:t>
            </w:r>
          </w:p>
        </w:tc>
        <w:tc>
          <w:tcPr>
            <w:tcW w:w="3304"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spacing w:line="0" w:lineRule="atLeas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（1）基材：中密度环保纤维板(福人)，木材含水率控制为8%-12%。（2）贴面材料：采用美国进口AAA级胡桃木木皮饰面，厚度为0.6mm。（3）</w:t>
            </w:r>
            <w:proofErr w:type="gramStart"/>
            <w:r>
              <w:rPr>
                <w:rFonts w:asciiTheme="minorEastAsia" w:eastAsiaTheme="minorEastAsia" w:hAnsiTheme="minorEastAsia" w:cstheme="minorEastAsia" w:hint="eastAsia"/>
                <w:sz w:val="24"/>
                <w:szCs w:val="24"/>
              </w:rPr>
              <w:t>封边用材</w:t>
            </w:r>
            <w:proofErr w:type="gramEnd"/>
            <w:r>
              <w:rPr>
                <w:rFonts w:asciiTheme="minorEastAsia" w:eastAsiaTheme="minorEastAsia" w:hAnsiTheme="minorEastAsia" w:cstheme="minorEastAsia" w:hint="eastAsia"/>
                <w:sz w:val="24"/>
                <w:szCs w:val="24"/>
              </w:rPr>
              <w:t>：采用美国进口AAA级胡桃木实</w:t>
            </w:r>
            <w:proofErr w:type="gramStart"/>
            <w:r>
              <w:rPr>
                <w:rFonts w:asciiTheme="minorEastAsia" w:eastAsiaTheme="minorEastAsia" w:hAnsiTheme="minorEastAsia" w:cstheme="minorEastAsia" w:hint="eastAsia"/>
                <w:sz w:val="24"/>
                <w:szCs w:val="24"/>
              </w:rPr>
              <w:t>木封边</w:t>
            </w:r>
            <w:proofErr w:type="gramEnd"/>
            <w:r>
              <w:rPr>
                <w:rFonts w:asciiTheme="minorEastAsia" w:eastAsiaTheme="minorEastAsia" w:hAnsiTheme="minorEastAsia" w:cstheme="minorEastAsia" w:hint="eastAsia"/>
                <w:sz w:val="24"/>
                <w:szCs w:val="24"/>
              </w:rPr>
              <w:t>。（4）油漆：采用台湾“大宝”油漆；油漆工艺采用三底五面。</w:t>
            </w:r>
          </w:p>
        </w:tc>
        <w:tc>
          <w:tcPr>
            <w:tcW w:w="827"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widowControl/>
              <w:spacing w:line="0" w:lineRule="atLeast"/>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p>
        </w:tc>
      </w:tr>
      <w:tr w:rsidR="007C185E" w:rsidTr="0076042B">
        <w:trPr>
          <w:trHeight w:val="2927"/>
        </w:trPr>
        <w:tc>
          <w:tcPr>
            <w:tcW w:w="866" w:type="dxa"/>
            <w:tcBorders>
              <w:top w:val="single" w:sz="4" w:space="0" w:color="000000"/>
              <w:left w:val="single" w:sz="4" w:space="0" w:color="000000"/>
              <w:bottom w:val="single" w:sz="4" w:space="0" w:color="000000"/>
              <w:right w:val="single" w:sz="4" w:space="0" w:color="000000"/>
            </w:tcBorders>
            <w:vAlign w:val="center"/>
          </w:tcPr>
          <w:p w:rsidR="007C185E" w:rsidRDefault="0004267E">
            <w:pPr>
              <w:widowControl/>
              <w:spacing w:line="0" w:lineRule="atLeast"/>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p>
        </w:tc>
        <w:tc>
          <w:tcPr>
            <w:tcW w:w="1433"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widowControl/>
              <w:spacing w:line="0" w:lineRule="atLeast"/>
              <w:jc w:val="center"/>
              <w:textAlignment w:val="center"/>
              <w:rPr>
                <w:rFonts w:asciiTheme="minorEastAsia" w:eastAsiaTheme="minorEastAsia" w:hAnsiTheme="minorEastAsia" w:cstheme="minorEastAsia"/>
                <w:sz w:val="24"/>
                <w:szCs w:val="24"/>
              </w:rPr>
            </w:pPr>
            <w:bookmarkStart w:id="0" w:name="班椅"/>
            <w:bookmarkEnd w:id="0"/>
            <w:r>
              <w:rPr>
                <w:rFonts w:asciiTheme="minorEastAsia" w:eastAsiaTheme="minorEastAsia" w:hAnsiTheme="minorEastAsia" w:cstheme="minorEastAsia" w:hint="eastAsia"/>
                <w:sz w:val="24"/>
                <w:szCs w:val="24"/>
              </w:rPr>
              <w:t>五门柜</w:t>
            </w:r>
          </w:p>
        </w:tc>
        <w:tc>
          <w:tcPr>
            <w:tcW w:w="2111"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widowControl/>
              <w:spacing w:line="0" w:lineRule="atLeast"/>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2300W*400D*2000H</w:t>
            </w:r>
          </w:p>
        </w:tc>
        <w:tc>
          <w:tcPr>
            <w:tcW w:w="1457"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spacing w:line="0" w:lineRule="atLeas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根据客户</w:t>
            </w:r>
          </w:p>
          <w:p w:rsidR="007C185E" w:rsidRDefault="0004267E">
            <w:pPr>
              <w:spacing w:line="0" w:lineRule="atLeas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需求更改</w:t>
            </w:r>
          </w:p>
        </w:tc>
        <w:tc>
          <w:tcPr>
            <w:tcW w:w="3304"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spacing w:line="0" w:lineRule="atLeas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（1）基材：中密度环保纤维板(福人)，木材含水率控制为8%-12%。（2）贴面材料：采用美国进口AAA级胡桃木木皮饰面，厚度为0.6mm。（3）</w:t>
            </w:r>
            <w:proofErr w:type="gramStart"/>
            <w:r>
              <w:rPr>
                <w:rFonts w:asciiTheme="minorEastAsia" w:eastAsiaTheme="minorEastAsia" w:hAnsiTheme="minorEastAsia" w:cstheme="minorEastAsia" w:hint="eastAsia"/>
                <w:sz w:val="24"/>
                <w:szCs w:val="24"/>
              </w:rPr>
              <w:t>封边用材</w:t>
            </w:r>
            <w:proofErr w:type="gramEnd"/>
            <w:r>
              <w:rPr>
                <w:rFonts w:asciiTheme="minorEastAsia" w:eastAsiaTheme="minorEastAsia" w:hAnsiTheme="minorEastAsia" w:cstheme="minorEastAsia" w:hint="eastAsia"/>
                <w:sz w:val="24"/>
                <w:szCs w:val="24"/>
              </w:rPr>
              <w:t>：采用美国进口AAA级胡桃木实</w:t>
            </w:r>
            <w:proofErr w:type="gramStart"/>
            <w:r>
              <w:rPr>
                <w:rFonts w:asciiTheme="minorEastAsia" w:eastAsiaTheme="minorEastAsia" w:hAnsiTheme="minorEastAsia" w:cstheme="minorEastAsia" w:hint="eastAsia"/>
                <w:sz w:val="24"/>
                <w:szCs w:val="24"/>
              </w:rPr>
              <w:t>木封边</w:t>
            </w:r>
            <w:proofErr w:type="gramEnd"/>
            <w:r>
              <w:rPr>
                <w:rFonts w:asciiTheme="minorEastAsia" w:eastAsiaTheme="minorEastAsia" w:hAnsiTheme="minorEastAsia" w:cstheme="minorEastAsia" w:hint="eastAsia"/>
                <w:sz w:val="24"/>
                <w:szCs w:val="24"/>
              </w:rPr>
              <w:t>。（4）油漆：采用台湾“大宝”油漆；油漆工艺采用三底五面。</w:t>
            </w:r>
          </w:p>
        </w:tc>
        <w:tc>
          <w:tcPr>
            <w:tcW w:w="827"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widowControl/>
              <w:spacing w:line="0" w:lineRule="atLeast"/>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r>
      <w:tr w:rsidR="007C185E" w:rsidTr="0076042B">
        <w:trPr>
          <w:trHeight w:val="2924"/>
        </w:trPr>
        <w:tc>
          <w:tcPr>
            <w:tcW w:w="866" w:type="dxa"/>
            <w:tcBorders>
              <w:top w:val="single" w:sz="4" w:space="0" w:color="000000"/>
              <w:left w:val="single" w:sz="4" w:space="0" w:color="000000"/>
              <w:bottom w:val="single" w:sz="4" w:space="0" w:color="000000"/>
              <w:right w:val="single" w:sz="4" w:space="0" w:color="000000"/>
            </w:tcBorders>
            <w:vAlign w:val="center"/>
          </w:tcPr>
          <w:p w:rsidR="007C185E" w:rsidRDefault="0004267E">
            <w:pPr>
              <w:widowControl/>
              <w:spacing w:line="0" w:lineRule="atLeast"/>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w:t>
            </w:r>
          </w:p>
        </w:tc>
        <w:tc>
          <w:tcPr>
            <w:tcW w:w="1433"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widowControl/>
              <w:spacing w:line="0" w:lineRule="atLeast"/>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四门柜</w:t>
            </w:r>
          </w:p>
        </w:tc>
        <w:tc>
          <w:tcPr>
            <w:tcW w:w="2111"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widowControl/>
              <w:spacing w:line="0" w:lineRule="atLeast"/>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1800W*400D*2000H</w:t>
            </w:r>
          </w:p>
        </w:tc>
        <w:tc>
          <w:tcPr>
            <w:tcW w:w="1457"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spacing w:line="0" w:lineRule="atLeas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根据客户</w:t>
            </w:r>
          </w:p>
          <w:p w:rsidR="007C185E" w:rsidRDefault="0004267E">
            <w:pPr>
              <w:spacing w:line="0" w:lineRule="atLeas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需求更改</w:t>
            </w:r>
          </w:p>
        </w:tc>
        <w:tc>
          <w:tcPr>
            <w:tcW w:w="3304"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autoSpaceDE w:val="0"/>
              <w:autoSpaceDN w:val="0"/>
              <w:spacing w:line="0" w:lineRule="atLeast"/>
              <w:textAlignment w:val="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（1）基材：中密度环保纤维板(福人)，木材含水率控制为8%-12%。（2）贴面材料：采用美国进口AAA级胡桃木木皮饰面，厚度为0.6mm。（3）</w:t>
            </w:r>
            <w:proofErr w:type="gramStart"/>
            <w:r>
              <w:rPr>
                <w:rFonts w:asciiTheme="minorEastAsia" w:eastAsiaTheme="minorEastAsia" w:hAnsiTheme="minorEastAsia" w:cstheme="minorEastAsia" w:hint="eastAsia"/>
                <w:sz w:val="24"/>
                <w:szCs w:val="24"/>
              </w:rPr>
              <w:t>封边用材</w:t>
            </w:r>
            <w:proofErr w:type="gramEnd"/>
            <w:r>
              <w:rPr>
                <w:rFonts w:asciiTheme="minorEastAsia" w:eastAsiaTheme="minorEastAsia" w:hAnsiTheme="minorEastAsia" w:cstheme="minorEastAsia" w:hint="eastAsia"/>
                <w:sz w:val="24"/>
                <w:szCs w:val="24"/>
              </w:rPr>
              <w:t>：采用美国进口AAA级胡桃木实</w:t>
            </w:r>
            <w:proofErr w:type="gramStart"/>
            <w:r>
              <w:rPr>
                <w:rFonts w:asciiTheme="minorEastAsia" w:eastAsiaTheme="minorEastAsia" w:hAnsiTheme="minorEastAsia" w:cstheme="minorEastAsia" w:hint="eastAsia"/>
                <w:sz w:val="24"/>
                <w:szCs w:val="24"/>
              </w:rPr>
              <w:t>木封边</w:t>
            </w:r>
            <w:proofErr w:type="gramEnd"/>
            <w:r>
              <w:rPr>
                <w:rFonts w:asciiTheme="minorEastAsia" w:eastAsiaTheme="minorEastAsia" w:hAnsiTheme="minorEastAsia" w:cstheme="minorEastAsia" w:hint="eastAsia"/>
                <w:sz w:val="24"/>
                <w:szCs w:val="24"/>
              </w:rPr>
              <w:t>。（4）油漆：采用台湾“大宝”油漆；油漆工艺采用三底五面。</w:t>
            </w:r>
          </w:p>
        </w:tc>
        <w:tc>
          <w:tcPr>
            <w:tcW w:w="827"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widowControl/>
              <w:spacing w:line="0" w:lineRule="atLeast"/>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r>
      <w:tr w:rsidR="007C185E" w:rsidTr="0076042B">
        <w:trPr>
          <w:trHeight w:val="3945"/>
        </w:trPr>
        <w:tc>
          <w:tcPr>
            <w:tcW w:w="866" w:type="dxa"/>
            <w:tcBorders>
              <w:top w:val="single" w:sz="4" w:space="0" w:color="000000"/>
              <w:left w:val="single" w:sz="4" w:space="0" w:color="000000"/>
              <w:bottom w:val="single" w:sz="4" w:space="0" w:color="000000"/>
              <w:right w:val="single" w:sz="4" w:space="0" w:color="000000"/>
            </w:tcBorders>
            <w:vAlign w:val="center"/>
          </w:tcPr>
          <w:p w:rsidR="007C185E" w:rsidRDefault="0004267E">
            <w:pPr>
              <w:widowControl/>
              <w:adjustRightInd/>
              <w:spacing w:line="0" w:lineRule="atLeast"/>
              <w:jc w:val="center"/>
              <w:textAlignment w:val="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4</w:t>
            </w:r>
          </w:p>
        </w:tc>
        <w:tc>
          <w:tcPr>
            <w:tcW w:w="1433"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widowControl/>
              <w:adjustRightInd/>
              <w:spacing w:line="0" w:lineRule="atLeast"/>
              <w:jc w:val="center"/>
              <w:textAlignment w:val="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大班椅</w:t>
            </w:r>
          </w:p>
        </w:tc>
        <w:tc>
          <w:tcPr>
            <w:tcW w:w="2111"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spacing w:line="0" w:lineRule="atLeas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标准规格</w:t>
            </w:r>
          </w:p>
        </w:tc>
        <w:tc>
          <w:tcPr>
            <w:tcW w:w="1457"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spacing w:line="0" w:lineRule="atLeas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根据客户</w:t>
            </w:r>
          </w:p>
          <w:p w:rsidR="007C185E" w:rsidRDefault="0004267E">
            <w:pPr>
              <w:spacing w:line="0" w:lineRule="atLeas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需求更改</w:t>
            </w:r>
          </w:p>
        </w:tc>
        <w:tc>
          <w:tcPr>
            <w:tcW w:w="3304"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autoSpaceDE w:val="0"/>
              <w:autoSpaceDN w:val="0"/>
              <w:spacing w:line="0" w:lineRule="atLeast"/>
              <w:textAlignment w:val="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（1）椅 板：采用1.5mm夹板9层垫压成型，经防腐、防虫化学处理。（2）海 </w:t>
            </w:r>
            <w:proofErr w:type="gramStart"/>
            <w:r>
              <w:rPr>
                <w:rFonts w:asciiTheme="minorEastAsia" w:eastAsiaTheme="minorEastAsia" w:hAnsiTheme="minorEastAsia" w:cstheme="minorEastAsia" w:hint="eastAsia"/>
                <w:sz w:val="24"/>
                <w:szCs w:val="24"/>
              </w:rPr>
              <w:t>绵</w:t>
            </w:r>
            <w:proofErr w:type="gramEnd"/>
            <w:r>
              <w:rPr>
                <w:rFonts w:asciiTheme="minorEastAsia" w:eastAsiaTheme="minorEastAsia" w:hAnsiTheme="minorEastAsia" w:cstheme="minorEastAsia" w:hint="eastAsia"/>
                <w:sz w:val="24"/>
                <w:szCs w:val="24"/>
              </w:rPr>
              <w:t>：采用广州“格特”中密度成型海绵，回弹力好,硬度适当。（3）饰 面：选用优质黑色真皮材质，防潮、防污易清洁等，皮面更加柔软舒适，光泽持久性好。（4）机关架：采用德国进口前置式</w:t>
            </w:r>
            <w:proofErr w:type="gramStart"/>
            <w:r>
              <w:rPr>
                <w:rFonts w:asciiTheme="minorEastAsia" w:eastAsiaTheme="minorEastAsia" w:hAnsiTheme="minorEastAsia" w:cstheme="minorEastAsia" w:hint="eastAsia"/>
                <w:sz w:val="24"/>
                <w:szCs w:val="24"/>
              </w:rPr>
              <w:t>倾仰机关架</w:t>
            </w:r>
            <w:proofErr w:type="gramEnd"/>
            <w:r>
              <w:rPr>
                <w:rFonts w:asciiTheme="minorEastAsia" w:eastAsiaTheme="minorEastAsia" w:hAnsiTheme="minorEastAsia" w:cstheme="minorEastAsia" w:hint="eastAsia"/>
                <w:sz w:val="24"/>
                <w:szCs w:val="24"/>
              </w:rPr>
              <w:t>。（5）气压棒：采用德国进口SUSPA气压棒。（6）五星脚：优质钢制五星脚。</w:t>
            </w:r>
          </w:p>
        </w:tc>
        <w:tc>
          <w:tcPr>
            <w:tcW w:w="827"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widowControl/>
              <w:spacing w:line="0" w:lineRule="atLeast"/>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r>
      <w:tr w:rsidR="007C185E" w:rsidTr="0076042B">
        <w:trPr>
          <w:trHeight w:val="3221"/>
        </w:trPr>
        <w:tc>
          <w:tcPr>
            <w:tcW w:w="866" w:type="dxa"/>
            <w:tcBorders>
              <w:top w:val="single" w:sz="4" w:space="0" w:color="000000"/>
              <w:left w:val="single" w:sz="4" w:space="0" w:color="000000"/>
              <w:bottom w:val="single" w:sz="4" w:space="0" w:color="000000"/>
              <w:right w:val="single" w:sz="4" w:space="0" w:color="000000"/>
            </w:tcBorders>
            <w:vAlign w:val="center"/>
          </w:tcPr>
          <w:p w:rsidR="007C185E" w:rsidRDefault="0004267E">
            <w:pPr>
              <w:widowControl/>
              <w:adjustRightInd/>
              <w:spacing w:line="0" w:lineRule="atLeast"/>
              <w:jc w:val="center"/>
              <w:textAlignment w:val="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w:t>
            </w:r>
          </w:p>
        </w:tc>
        <w:tc>
          <w:tcPr>
            <w:tcW w:w="1433"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widowControl/>
              <w:adjustRightInd/>
              <w:spacing w:line="0" w:lineRule="atLeast"/>
              <w:jc w:val="center"/>
              <w:textAlignment w:val="auto"/>
              <w:rPr>
                <w:rFonts w:asciiTheme="minorEastAsia" w:eastAsiaTheme="minorEastAsia" w:hAnsiTheme="minorEastAsia" w:cstheme="minorEastAsia"/>
                <w:sz w:val="24"/>
                <w:szCs w:val="24"/>
              </w:rPr>
            </w:pPr>
            <w:bookmarkStart w:id="1" w:name="茶水柜"/>
            <w:bookmarkEnd w:id="1"/>
            <w:r>
              <w:rPr>
                <w:rFonts w:asciiTheme="minorEastAsia" w:eastAsiaTheme="minorEastAsia" w:hAnsiTheme="minorEastAsia" w:cstheme="minorEastAsia" w:hint="eastAsia"/>
                <w:sz w:val="24"/>
                <w:szCs w:val="24"/>
              </w:rPr>
              <w:t>沙发</w:t>
            </w:r>
          </w:p>
        </w:tc>
        <w:tc>
          <w:tcPr>
            <w:tcW w:w="2111"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spacing w:line="0" w:lineRule="atLeas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3+1+1</w:t>
            </w:r>
          </w:p>
        </w:tc>
        <w:tc>
          <w:tcPr>
            <w:tcW w:w="1457"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spacing w:line="0" w:lineRule="atLeas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根据客户</w:t>
            </w:r>
          </w:p>
          <w:p w:rsidR="007C185E" w:rsidRDefault="0004267E">
            <w:pPr>
              <w:spacing w:line="0" w:lineRule="atLeas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需求更改</w:t>
            </w:r>
          </w:p>
        </w:tc>
        <w:tc>
          <w:tcPr>
            <w:tcW w:w="3304"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autoSpaceDE w:val="0"/>
              <w:autoSpaceDN w:val="0"/>
              <w:spacing w:line="0" w:lineRule="atLeast"/>
              <w:textAlignment w:val="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（1）椅 板：采用1.5mm夹板9层垫压成型，成型板材约12MM，板材承受压力达300KG，经防腐、防虫化学处理。（2）海 </w:t>
            </w:r>
            <w:proofErr w:type="gramStart"/>
            <w:r>
              <w:rPr>
                <w:rFonts w:asciiTheme="minorEastAsia" w:eastAsiaTheme="minorEastAsia" w:hAnsiTheme="minorEastAsia" w:cstheme="minorEastAsia" w:hint="eastAsia"/>
                <w:sz w:val="24"/>
                <w:szCs w:val="24"/>
              </w:rPr>
              <w:t>绵</w:t>
            </w:r>
            <w:proofErr w:type="gramEnd"/>
            <w:r>
              <w:rPr>
                <w:rFonts w:asciiTheme="minorEastAsia" w:eastAsiaTheme="minorEastAsia" w:hAnsiTheme="minorEastAsia" w:cstheme="minorEastAsia" w:hint="eastAsia"/>
                <w:sz w:val="24"/>
                <w:szCs w:val="24"/>
              </w:rPr>
              <w:t>：采用广州“格特”中密度成型海绵，回弹力好,硬度适当。（3）饰 面：选用优质黑色西皮材质，防潮、防污易清洁等，皮面更加柔软舒适，光泽持久性好。（4）优质实木脚架。</w:t>
            </w:r>
          </w:p>
        </w:tc>
        <w:tc>
          <w:tcPr>
            <w:tcW w:w="827"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widowControl/>
              <w:spacing w:line="0" w:lineRule="atLeast"/>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p>
        </w:tc>
      </w:tr>
      <w:tr w:rsidR="007C185E" w:rsidTr="0076042B">
        <w:trPr>
          <w:trHeight w:val="3367"/>
        </w:trPr>
        <w:tc>
          <w:tcPr>
            <w:tcW w:w="866" w:type="dxa"/>
            <w:tcBorders>
              <w:top w:val="single" w:sz="4" w:space="0" w:color="000000"/>
              <w:left w:val="single" w:sz="4" w:space="0" w:color="000000"/>
              <w:bottom w:val="single" w:sz="4" w:space="0" w:color="000000"/>
              <w:right w:val="single" w:sz="4" w:space="0" w:color="000000"/>
            </w:tcBorders>
            <w:vAlign w:val="center"/>
          </w:tcPr>
          <w:p w:rsidR="007C185E" w:rsidRDefault="0004267E">
            <w:pPr>
              <w:widowControl/>
              <w:adjustRightInd/>
              <w:spacing w:line="0" w:lineRule="atLeast"/>
              <w:jc w:val="center"/>
              <w:textAlignment w:val="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w:t>
            </w:r>
          </w:p>
        </w:tc>
        <w:tc>
          <w:tcPr>
            <w:tcW w:w="1433"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widowControl/>
              <w:adjustRightInd/>
              <w:spacing w:line="0" w:lineRule="atLeast"/>
              <w:jc w:val="center"/>
              <w:textAlignment w:val="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沙发</w:t>
            </w:r>
          </w:p>
        </w:tc>
        <w:tc>
          <w:tcPr>
            <w:tcW w:w="2111"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spacing w:line="0" w:lineRule="atLeas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3+1</w:t>
            </w:r>
          </w:p>
        </w:tc>
        <w:tc>
          <w:tcPr>
            <w:tcW w:w="1457"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spacing w:line="0" w:lineRule="atLeas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根据客户</w:t>
            </w:r>
          </w:p>
          <w:p w:rsidR="007C185E" w:rsidRDefault="0004267E">
            <w:pPr>
              <w:spacing w:line="0" w:lineRule="atLeas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需求更改</w:t>
            </w:r>
          </w:p>
        </w:tc>
        <w:tc>
          <w:tcPr>
            <w:tcW w:w="3304"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spacing w:line="0" w:lineRule="atLeas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（1）椅 板：采用1.5mm夹板9层垫压成型，成型板材约12MM，板材承受压力达300KG，经防腐、防虫化学处理。（2）海 </w:t>
            </w:r>
            <w:proofErr w:type="gramStart"/>
            <w:r>
              <w:rPr>
                <w:rFonts w:asciiTheme="minorEastAsia" w:eastAsiaTheme="minorEastAsia" w:hAnsiTheme="minorEastAsia" w:cstheme="minorEastAsia" w:hint="eastAsia"/>
                <w:sz w:val="24"/>
                <w:szCs w:val="24"/>
              </w:rPr>
              <w:t>绵</w:t>
            </w:r>
            <w:proofErr w:type="gramEnd"/>
            <w:r>
              <w:rPr>
                <w:rFonts w:asciiTheme="minorEastAsia" w:eastAsiaTheme="minorEastAsia" w:hAnsiTheme="minorEastAsia" w:cstheme="minorEastAsia" w:hint="eastAsia"/>
                <w:sz w:val="24"/>
                <w:szCs w:val="24"/>
              </w:rPr>
              <w:t>：采用广州“格特”中密度成型海绵，回弹力好,硬度适当。（3）饰 面：选用优质黑色西皮材质，防潮、防污易清洁等，皮面更加柔软舒适，光泽持久性好。（4）优质实木脚架。</w:t>
            </w:r>
          </w:p>
        </w:tc>
        <w:tc>
          <w:tcPr>
            <w:tcW w:w="827"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widowControl/>
              <w:spacing w:line="0" w:lineRule="atLeast"/>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p>
        </w:tc>
      </w:tr>
      <w:tr w:rsidR="007C185E" w:rsidTr="0076042B">
        <w:trPr>
          <w:trHeight w:val="2934"/>
        </w:trPr>
        <w:tc>
          <w:tcPr>
            <w:tcW w:w="866" w:type="dxa"/>
            <w:tcBorders>
              <w:top w:val="single" w:sz="4" w:space="0" w:color="000000"/>
              <w:left w:val="single" w:sz="4" w:space="0" w:color="000000"/>
              <w:bottom w:val="single" w:sz="4" w:space="0" w:color="000000"/>
              <w:right w:val="single" w:sz="4" w:space="0" w:color="000000"/>
            </w:tcBorders>
            <w:vAlign w:val="center"/>
          </w:tcPr>
          <w:p w:rsidR="007C185E" w:rsidRDefault="0004267E">
            <w:pPr>
              <w:widowControl/>
              <w:spacing w:line="0" w:lineRule="atLeast"/>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w:t>
            </w:r>
          </w:p>
        </w:tc>
        <w:tc>
          <w:tcPr>
            <w:tcW w:w="1433"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widowControl/>
              <w:spacing w:line="0" w:lineRule="atLeast"/>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长茶几</w:t>
            </w:r>
          </w:p>
        </w:tc>
        <w:tc>
          <w:tcPr>
            <w:tcW w:w="2111"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widowControl/>
              <w:spacing w:line="0" w:lineRule="atLeast"/>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1400W*700D*420H</w:t>
            </w:r>
          </w:p>
        </w:tc>
        <w:tc>
          <w:tcPr>
            <w:tcW w:w="1457"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spacing w:line="0" w:lineRule="atLeas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根据客户</w:t>
            </w:r>
          </w:p>
          <w:p w:rsidR="007C185E" w:rsidRDefault="0004267E">
            <w:pPr>
              <w:spacing w:line="0" w:lineRule="atLeas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需求更改</w:t>
            </w:r>
          </w:p>
        </w:tc>
        <w:tc>
          <w:tcPr>
            <w:tcW w:w="3304"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spacing w:line="0" w:lineRule="atLeas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（1）基材：中密度环保纤维板(福人)，木材含水率控制为8%-12%。（2）贴面材料：采用美国进口AAA级胡桃木木皮饰面，厚度为0.6mm。（3）</w:t>
            </w:r>
            <w:proofErr w:type="gramStart"/>
            <w:r>
              <w:rPr>
                <w:rFonts w:asciiTheme="minorEastAsia" w:eastAsiaTheme="minorEastAsia" w:hAnsiTheme="minorEastAsia" w:cstheme="minorEastAsia" w:hint="eastAsia"/>
                <w:sz w:val="24"/>
                <w:szCs w:val="24"/>
              </w:rPr>
              <w:t>封边用材</w:t>
            </w:r>
            <w:proofErr w:type="gramEnd"/>
            <w:r>
              <w:rPr>
                <w:rFonts w:asciiTheme="minorEastAsia" w:eastAsiaTheme="minorEastAsia" w:hAnsiTheme="minorEastAsia" w:cstheme="minorEastAsia" w:hint="eastAsia"/>
                <w:sz w:val="24"/>
                <w:szCs w:val="24"/>
              </w:rPr>
              <w:t>：采用美国进口AAA级胡桃木实</w:t>
            </w:r>
            <w:proofErr w:type="gramStart"/>
            <w:r>
              <w:rPr>
                <w:rFonts w:asciiTheme="minorEastAsia" w:eastAsiaTheme="minorEastAsia" w:hAnsiTheme="minorEastAsia" w:cstheme="minorEastAsia" w:hint="eastAsia"/>
                <w:sz w:val="24"/>
                <w:szCs w:val="24"/>
              </w:rPr>
              <w:t>木封边</w:t>
            </w:r>
            <w:proofErr w:type="gramEnd"/>
            <w:r>
              <w:rPr>
                <w:rFonts w:asciiTheme="minorEastAsia" w:eastAsiaTheme="minorEastAsia" w:hAnsiTheme="minorEastAsia" w:cstheme="minorEastAsia" w:hint="eastAsia"/>
                <w:sz w:val="24"/>
                <w:szCs w:val="24"/>
              </w:rPr>
              <w:t>。（4）油漆：采用台湾“大宝”油漆；油漆工艺采用三底五面。</w:t>
            </w:r>
          </w:p>
        </w:tc>
        <w:tc>
          <w:tcPr>
            <w:tcW w:w="827"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widowControl/>
              <w:spacing w:line="0" w:lineRule="atLeast"/>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w:t>
            </w:r>
          </w:p>
        </w:tc>
      </w:tr>
      <w:tr w:rsidR="007C185E" w:rsidTr="0076042B">
        <w:trPr>
          <w:trHeight w:val="2952"/>
        </w:trPr>
        <w:tc>
          <w:tcPr>
            <w:tcW w:w="866" w:type="dxa"/>
            <w:tcBorders>
              <w:top w:val="single" w:sz="4" w:space="0" w:color="000000"/>
              <w:left w:val="single" w:sz="4" w:space="0" w:color="000000"/>
              <w:bottom w:val="single" w:sz="4" w:space="0" w:color="000000"/>
              <w:right w:val="single" w:sz="4" w:space="0" w:color="000000"/>
            </w:tcBorders>
            <w:vAlign w:val="center"/>
          </w:tcPr>
          <w:p w:rsidR="007C185E" w:rsidRDefault="0004267E">
            <w:pPr>
              <w:widowControl/>
              <w:adjustRightInd/>
              <w:spacing w:line="0" w:lineRule="atLeast"/>
              <w:jc w:val="center"/>
              <w:textAlignment w:val="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8</w:t>
            </w:r>
          </w:p>
        </w:tc>
        <w:tc>
          <w:tcPr>
            <w:tcW w:w="1433"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widowControl/>
              <w:adjustRightInd/>
              <w:spacing w:line="0" w:lineRule="atLeast"/>
              <w:jc w:val="center"/>
              <w:textAlignment w:val="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方茶几</w:t>
            </w:r>
          </w:p>
        </w:tc>
        <w:tc>
          <w:tcPr>
            <w:tcW w:w="2111"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spacing w:line="0" w:lineRule="atLeas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700W*700D*420H</w:t>
            </w:r>
          </w:p>
        </w:tc>
        <w:tc>
          <w:tcPr>
            <w:tcW w:w="1457"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spacing w:line="0" w:lineRule="atLeas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根据客户</w:t>
            </w:r>
          </w:p>
          <w:p w:rsidR="007C185E" w:rsidRDefault="0004267E">
            <w:pPr>
              <w:spacing w:line="0" w:lineRule="atLeas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需求更改</w:t>
            </w:r>
          </w:p>
        </w:tc>
        <w:tc>
          <w:tcPr>
            <w:tcW w:w="3304"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spacing w:line="0" w:lineRule="atLeas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（1）基材：中密度环保纤维板(福人)，木材含水率控制为8%-12%。（2）贴面材料：采用美国进口AAA级胡桃木木皮饰面，厚度为0.6mm。（3）</w:t>
            </w:r>
            <w:proofErr w:type="gramStart"/>
            <w:r>
              <w:rPr>
                <w:rFonts w:asciiTheme="minorEastAsia" w:eastAsiaTheme="minorEastAsia" w:hAnsiTheme="minorEastAsia" w:cstheme="minorEastAsia" w:hint="eastAsia"/>
                <w:sz w:val="24"/>
                <w:szCs w:val="24"/>
              </w:rPr>
              <w:t>封边用材</w:t>
            </w:r>
            <w:proofErr w:type="gramEnd"/>
            <w:r>
              <w:rPr>
                <w:rFonts w:asciiTheme="minorEastAsia" w:eastAsiaTheme="minorEastAsia" w:hAnsiTheme="minorEastAsia" w:cstheme="minorEastAsia" w:hint="eastAsia"/>
                <w:sz w:val="24"/>
                <w:szCs w:val="24"/>
              </w:rPr>
              <w:t>：采用美国进口AAA级胡桃木实</w:t>
            </w:r>
            <w:proofErr w:type="gramStart"/>
            <w:r>
              <w:rPr>
                <w:rFonts w:asciiTheme="minorEastAsia" w:eastAsiaTheme="minorEastAsia" w:hAnsiTheme="minorEastAsia" w:cstheme="minorEastAsia" w:hint="eastAsia"/>
                <w:sz w:val="24"/>
                <w:szCs w:val="24"/>
              </w:rPr>
              <w:t>木封边</w:t>
            </w:r>
            <w:proofErr w:type="gramEnd"/>
            <w:r>
              <w:rPr>
                <w:rFonts w:asciiTheme="minorEastAsia" w:eastAsiaTheme="minorEastAsia" w:hAnsiTheme="minorEastAsia" w:cstheme="minorEastAsia" w:hint="eastAsia"/>
                <w:sz w:val="24"/>
                <w:szCs w:val="24"/>
              </w:rPr>
              <w:t>。（4）油漆：采用台湾“大宝”油漆；油漆工艺采用三底五面。</w:t>
            </w:r>
          </w:p>
        </w:tc>
        <w:tc>
          <w:tcPr>
            <w:tcW w:w="827"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widowControl/>
              <w:spacing w:line="0" w:lineRule="atLeast"/>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w:t>
            </w:r>
          </w:p>
        </w:tc>
      </w:tr>
      <w:tr w:rsidR="007C185E" w:rsidTr="0076042B">
        <w:trPr>
          <w:trHeight w:val="2937"/>
        </w:trPr>
        <w:tc>
          <w:tcPr>
            <w:tcW w:w="866" w:type="dxa"/>
            <w:tcBorders>
              <w:top w:val="single" w:sz="4" w:space="0" w:color="000000"/>
              <w:left w:val="single" w:sz="4" w:space="0" w:color="000000"/>
              <w:bottom w:val="single" w:sz="4" w:space="0" w:color="000000"/>
              <w:right w:val="single" w:sz="4" w:space="0" w:color="000000"/>
            </w:tcBorders>
            <w:vAlign w:val="center"/>
          </w:tcPr>
          <w:p w:rsidR="007C185E" w:rsidRDefault="0004267E">
            <w:pPr>
              <w:widowControl/>
              <w:spacing w:line="0" w:lineRule="atLeast"/>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w:t>
            </w:r>
          </w:p>
        </w:tc>
        <w:tc>
          <w:tcPr>
            <w:tcW w:w="1433"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widowControl/>
              <w:spacing w:line="0" w:lineRule="atLeast"/>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会议桌</w:t>
            </w:r>
          </w:p>
        </w:tc>
        <w:tc>
          <w:tcPr>
            <w:tcW w:w="2111"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widowControl/>
              <w:spacing w:line="0" w:lineRule="atLeast"/>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5200W*1800D*760H</w:t>
            </w:r>
          </w:p>
        </w:tc>
        <w:tc>
          <w:tcPr>
            <w:tcW w:w="1457"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spacing w:line="0" w:lineRule="atLeas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根据客户</w:t>
            </w:r>
          </w:p>
          <w:p w:rsidR="007C185E" w:rsidRDefault="0004267E">
            <w:pPr>
              <w:spacing w:line="0" w:lineRule="atLeas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需求更改</w:t>
            </w:r>
          </w:p>
        </w:tc>
        <w:tc>
          <w:tcPr>
            <w:tcW w:w="3304"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autoSpaceDE w:val="0"/>
              <w:autoSpaceDN w:val="0"/>
              <w:spacing w:line="0" w:lineRule="atLeast"/>
              <w:textAlignment w:val="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（1）基材：中密度环保纤维板(福人)，木材含水率控制为8%-12%。（2）贴面材料：采用美国进口AAA级胡桃木木皮饰面，厚度为0.6mm。（3）</w:t>
            </w:r>
            <w:proofErr w:type="gramStart"/>
            <w:r>
              <w:rPr>
                <w:rFonts w:asciiTheme="minorEastAsia" w:eastAsiaTheme="minorEastAsia" w:hAnsiTheme="minorEastAsia" w:cstheme="minorEastAsia" w:hint="eastAsia"/>
                <w:sz w:val="24"/>
                <w:szCs w:val="24"/>
              </w:rPr>
              <w:t>封边用材</w:t>
            </w:r>
            <w:proofErr w:type="gramEnd"/>
            <w:r>
              <w:rPr>
                <w:rFonts w:asciiTheme="minorEastAsia" w:eastAsiaTheme="minorEastAsia" w:hAnsiTheme="minorEastAsia" w:cstheme="minorEastAsia" w:hint="eastAsia"/>
                <w:sz w:val="24"/>
                <w:szCs w:val="24"/>
              </w:rPr>
              <w:t>：采用美国进口AAA级胡桃木实</w:t>
            </w:r>
            <w:proofErr w:type="gramStart"/>
            <w:r>
              <w:rPr>
                <w:rFonts w:asciiTheme="minorEastAsia" w:eastAsiaTheme="minorEastAsia" w:hAnsiTheme="minorEastAsia" w:cstheme="minorEastAsia" w:hint="eastAsia"/>
                <w:sz w:val="24"/>
                <w:szCs w:val="24"/>
              </w:rPr>
              <w:t>木封边</w:t>
            </w:r>
            <w:proofErr w:type="gramEnd"/>
            <w:r>
              <w:rPr>
                <w:rFonts w:asciiTheme="minorEastAsia" w:eastAsiaTheme="minorEastAsia" w:hAnsiTheme="minorEastAsia" w:cstheme="minorEastAsia" w:hint="eastAsia"/>
                <w:sz w:val="24"/>
                <w:szCs w:val="24"/>
              </w:rPr>
              <w:t>。（4）油漆：采用台湾“大宝”油漆；油漆工艺采用三底五面。</w:t>
            </w:r>
          </w:p>
        </w:tc>
        <w:tc>
          <w:tcPr>
            <w:tcW w:w="827"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widowControl/>
              <w:spacing w:line="0" w:lineRule="atLeast"/>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r>
      <w:tr w:rsidR="007C185E" w:rsidTr="0076042B">
        <w:trPr>
          <w:trHeight w:val="3362"/>
        </w:trPr>
        <w:tc>
          <w:tcPr>
            <w:tcW w:w="866" w:type="dxa"/>
            <w:tcBorders>
              <w:top w:val="single" w:sz="4" w:space="0" w:color="000000"/>
              <w:left w:val="single" w:sz="4" w:space="0" w:color="000000"/>
              <w:bottom w:val="single" w:sz="4" w:space="0" w:color="000000"/>
              <w:right w:val="single" w:sz="4" w:space="0" w:color="000000"/>
            </w:tcBorders>
            <w:vAlign w:val="center"/>
          </w:tcPr>
          <w:p w:rsidR="007C185E" w:rsidRDefault="0004267E">
            <w:pPr>
              <w:widowControl/>
              <w:spacing w:line="0" w:lineRule="atLeast"/>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w:t>
            </w:r>
          </w:p>
        </w:tc>
        <w:tc>
          <w:tcPr>
            <w:tcW w:w="1433"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widowControl/>
              <w:spacing w:line="0" w:lineRule="atLeast"/>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会议椅</w:t>
            </w:r>
          </w:p>
        </w:tc>
        <w:tc>
          <w:tcPr>
            <w:tcW w:w="2111"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widowControl/>
              <w:spacing w:line="0" w:lineRule="atLeast"/>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常规</w:t>
            </w:r>
          </w:p>
        </w:tc>
        <w:tc>
          <w:tcPr>
            <w:tcW w:w="1457"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spacing w:line="0" w:lineRule="atLeas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根据客户</w:t>
            </w:r>
          </w:p>
          <w:p w:rsidR="007C185E" w:rsidRDefault="0004267E">
            <w:pPr>
              <w:spacing w:line="0" w:lineRule="atLeas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需求更改</w:t>
            </w:r>
          </w:p>
        </w:tc>
        <w:tc>
          <w:tcPr>
            <w:tcW w:w="3304"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autoSpaceDE w:val="0"/>
              <w:autoSpaceDN w:val="0"/>
              <w:spacing w:line="0" w:lineRule="atLeast"/>
              <w:textAlignment w:val="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（1）椅 板：采用1.5mm夹板9层垫压成型，成型板材约12MM，板材承受压力达300KG，经防腐、防虫化学处理。(2)海 </w:t>
            </w:r>
            <w:proofErr w:type="gramStart"/>
            <w:r>
              <w:rPr>
                <w:rFonts w:asciiTheme="minorEastAsia" w:eastAsiaTheme="minorEastAsia" w:hAnsiTheme="minorEastAsia" w:cstheme="minorEastAsia" w:hint="eastAsia"/>
                <w:sz w:val="24"/>
                <w:szCs w:val="24"/>
              </w:rPr>
              <w:t>绵</w:t>
            </w:r>
            <w:proofErr w:type="gramEnd"/>
            <w:r>
              <w:rPr>
                <w:rFonts w:asciiTheme="minorEastAsia" w:eastAsiaTheme="minorEastAsia" w:hAnsiTheme="minorEastAsia" w:cstheme="minorEastAsia" w:hint="eastAsia"/>
                <w:sz w:val="24"/>
                <w:szCs w:val="24"/>
              </w:rPr>
              <w:t>：采用广州“格特”中密度成型海绵，回弹力好,硬度适当。(3)饰 面：选用优质黑色西皮材质，防潮、防污易清洁等，皮面更加柔软舒适，光泽持久性好。(4)优质胡桃木实木脚架。</w:t>
            </w:r>
          </w:p>
        </w:tc>
        <w:tc>
          <w:tcPr>
            <w:tcW w:w="827"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widowControl/>
              <w:spacing w:line="0" w:lineRule="atLeast"/>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16</w:t>
            </w:r>
          </w:p>
        </w:tc>
      </w:tr>
      <w:tr w:rsidR="007C185E" w:rsidTr="0076042B">
        <w:trPr>
          <w:trHeight w:val="3362"/>
        </w:trPr>
        <w:tc>
          <w:tcPr>
            <w:tcW w:w="866" w:type="dxa"/>
            <w:tcBorders>
              <w:top w:val="single" w:sz="4" w:space="0" w:color="000000"/>
              <w:left w:val="single" w:sz="4" w:space="0" w:color="000000"/>
              <w:bottom w:val="single" w:sz="4" w:space="0" w:color="000000"/>
              <w:right w:val="single" w:sz="4" w:space="0" w:color="000000"/>
            </w:tcBorders>
            <w:vAlign w:val="center"/>
          </w:tcPr>
          <w:p w:rsidR="007C185E" w:rsidRDefault="0004267E">
            <w:pPr>
              <w:widowControl/>
              <w:spacing w:line="0" w:lineRule="atLeast"/>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w:t>
            </w:r>
          </w:p>
        </w:tc>
        <w:tc>
          <w:tcPr>
            <w:tcW w:w="1433"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widowControl/>
              <w:spacing w:line="0" w:lineRule="atLeast"/>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演讲台</w:t>
            </w:r>
          </w:p>
        </w:tc>
        <w:tc>
          <w:tcPr>
            <w:tcW w:w="2111" w:type="dxa"/>
            <w:tcBorders>
              <w:top w:val="single" w:sz="4" w:space="0" w:color="000000"/>
              <w:left w:val="single" w:sz="4" w:space="0" w:color="000000"/>
              <w:bottom w:val="single" w:sz="4" w:space="0" w:color="000000"/>
              <w:right w:val="single" w:sz="4" w:space="0" w:color="000000"/>
            </w:tcBorders>
            <w:noWrap/>
            <w:vAlign w:val="center"/>
          </w:tcPr>
          <w:p w:rsidR="007C185E" w:rsidRDefault="0076042B">
            <w:pPr>
              <w:widowControl/>
              <w:spacing w:line="0" w:lineRule="atLeast"/>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1000W*500D*1150H</w:t>
            </w:r>
          </w:p>
        </w:tc>
        <w:tc>
          <w:tcPr>
            <w:tcW w:w="1457"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spacing w:line="0" w:lineRule="atLeas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根据客户</w:t>
            </w:r>
          </w:p>
          <w:p w:rsidR="007C185E" w:rsidRDefault="0004267E">
            <w:pPr>
              <w:spacing w:line="0" w:lineRule="atLeas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需求更改</w:t>
            </w:r>
          </w:p>
        </w:tc>
        <w:tc>
          <w:tcPr>
            <w:tcW w:w="3304" w:type="dxa"/>
            <w:tcBorders>
              <w:top w:val="single" w:sz="4" w:space="0" w:color="000000"/>
              <w:left w:val="single" w:sz="4" w:space="0" w:color="000000"/>
              <w:bottom w:val="single" w:sz="4" w:space="0" w:color="000000"/>
              <w:right w:val="single" w:sz="4" w:space="0" w:color="000000"/>
            </w:tcBorders>
            <w:noWrap/>
            <w:vAlign w:val="center"/>
          </w:tcPr>
          <w:p w:rsidR="007C185E" w:rsidRDefault="0076042B">
            <w:pPr>
              <w:autoSpaceDE w:val="0"/>
              <w:autoSpaceDN w:val="0"/>
              <w:spacing w:line="0" w:lineRule="atLeast"/>
              <w:textAlignment w:val="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（1）基材：中密度环保纤维板(福人)，木材含水率控制为8%-12%。（2）贴面材料：采用美国进口AAA级胡桃木木皮饰面，厚度为0.6mm。（3）</w:t>
            </w:r>
            <w:proofErr w:type="gramStart"/>
            <w:r>
              <w:rPr>
                <w:rFonts w:asciiTheme="minorEastAsia" w:eastAsiaTheme="minorEastAsia" w:hAnsiTheme="minorEastAsia" w:cstheme="minorEastAsia" w:hint="eastAsia"/>
                <w:sz w:val="24"/>
                <w:szCs w:val="24"/>
              </w:rPr>
              <w:t>封边用材</w:t>
            </w:r>
            <w:proofErr w:type="gramEnd"/>
            <w:r>
              <w:rPr>
                <w:rFonts w:asciiTheme="minorEastAsia" w:eastAsiaTheme="minorEastAsia" w:hAnsiTheme="minorEastAsia" w:cstheme="minorEastAsia" w:hint="eastAsia"/>
                <w:sz w:val="24"/>
                <w:szCs w:val="24"/>
              </w:rPr>
              <w:t>：采用美国进口AAA级胡桃木实</w:t>
            </w:r>
            <w:proofErr w:type="gramStart"/>
            <w:r>
              <w:rPr>
                <w:rFonts w:asciiTheme="minorEastAsia" w:eastAsiaTheme="minorEastAsia" w:hAnsiTheme="minorEastAsia" w:cstheme="minorEastAsia" w:hint="eastAsia"/>
                <w:sz w:val="24"/>
                <w:szCs w:val="24"/>
              </w:rPr>
              <w:t>木封边</w:t>
            </w:r>
            <w:proofErr w:type="gramEnd"/>
            <w:r>
              <w:rPr>
                <w:rFonts w:asciiTheme="minorEastAsia" w:eastAsiaTheme="minorEastAsia" w:hAnsiTheme="minorEastAsia" w:cstheme="minorEastAsia" w:hint="eastAsia"/>
                <w:sz w:val="24"/>
                <w:szCs w:val="24"/>
              </w:rPr>
              <w:t>。（4）油漆：采用台湾“大宝”油漆；油漆工艺采用三底五面。</w:t>
            </w:r>
          </w:p>
        </w:tc>
        <w:tc>
          <w:tcPr>
            <w:tcW w:w="827"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widowControl/>
              <w:spacing w:line="0" w:lineRule="atLeast"/>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r>
      <w:tr w:rsidR="007C185E" w:rsidTr="0076042B">
        <w:trPr>
          <w:trHeight w:val="2929"/>
        </w:trPr>
        <w:tc>
          <w:tcPr>
            <w:tcW w:w="866" w:type="dxa"/>
            <w:tcBorders>
              <w:top w:val="single" w:sz="4" w:space="0" w:color="000000"/>
              <w:left w:val="single" w:sz="4" w:space="0" w:color="000000"/>
              <w:bottom w:val="single" w:sz="4" w:space="0" w:color="000000"/>
              <w:right w:val="single" w:sz="4" w:space="0" w:color="000000"/>
            </w:tcBorders>
            <w:vAlign w:val="center"/>
          </w:tcPr>
          <w:p w:rsidR="007C185E" w:rsidRDefault="0004267E">
            <w:pPr>
              <w:widowControl/>
              <w:spacing w:line="0" w:lineRule="atLeast"/>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12</w:t>
            </w:r>
          </w:p>
        </w:tc>
        <w:tc>
          <w:tcPr>
            <w:tcW w:w="1433"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widowControl/>
              <w:spacing w:line="0" w:lineRule="atLeast"/>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茶水柜</w:t>
            </w:r>
          </w:p>
        </w:tc>
        <w:tc>
          <w:tcPr>
            <w:tcW w:w="2111"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widowControl/>
              <w:spacing w:line="0" w:lineRule="atLeast"/>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800W*400D*800H</w:t>
            </w:r>
          </w:p>
        </w:tc>
        <w:tc>
          <w:tcPr>
            <w:tcW w:w="1457"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spacing w:line="0" w:lineRule="atLeas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根据客户</w:t>
            </w:r>
          </w:p>
          <w:p w:rsidR="007C185E" w:rsidRDefault="0004267E">
            <w:pPr>
              <w:spacing w:line="0" w:lineRule="atLeas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需求更改</w:t>
            </w:r>
          </w:p>
        </w:tc>
        <w:tc>
          <w:tcPr>
            <w:tcW w:w="3304"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autoSpaceDE w:val="0"/>
              <w:autoSpaceDN w:val="0"/>
              <w:spacing w:line="0" w:lineRule="atLeast"/>
              <w:textAlignment w:val="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（1）基材：中密度环保纤维板(福人)，木材含水率控制为8%-12%。（2）贴面材料：采用美国进口AAA</w:t>
            </w:r>
            <w:proofErr w:type="gramStart"/>
            <w:r>
              <w:rPr>
                <w:rFonts w:asciiTheme="minorEastAsia" w:eastAsiaTheme="minorEastAsia" w:hAnsiTheme="minorEastAsia" w:cstheme="minorEastAsia" w:hint="eastAsia"/>
                <w:sz w:val="24"/>
                <w:szCs w:val="24"/>
              </w:rPr>
              <w:t>级泰柚木木</w:t>
            </w:r>
            <w:proofErr w:type="gramEnd"/>
            <w:r>
              <w:rPr>
                <w:rFonts w:asciiTheme="minorEastAsia" w:eastAsiaTheme="minorEastAsia" w:hAnsiTheme="minorEastAsia" w:cstheme="minorEastAsia" w:hint="eastAsia"/>
                <w:sz w:val="24"/>
                <w:szCs w:val="24"/>
              </w:rPr>
              <w:t>皮饰面，厚度为0.6mm。（3）</w:t>
            </w:r>
            <w:proofErr w:type="gramStart"/>
            <w:r>
              <w:rPr>
                <w:rFonts w:asciiTheme="minorEastAsia" w:eastAsiaTheme="minorEastAsia" w:hAnsiTheme="minorEastAsia" w:cstheme="minorEastAsia" w:hint="eastAsia"/>
                <w:sz w:val="24"/>
                <w:szCs w:val="24"/>
              </w:rPr>
              <w:t>封边用材</w:t>
            </w:r>
            <w:proofErr w:type="gramEnd"/>
            <w:r>
              <w:rPr>
                <w:rFonts w:asciiTheme="minorEastAsia" w:eastAsiaTheme="minorEastAsia" w:hAnsiTheme="minorEastAsia" w:cstheme="minorEastAsia" w:hint="eastAsia"/>
                <w:sz w:val="24"/>
                <w:szCs w:val="24"/>
              </w:rPr>
              <w:t>：采用美国进口AAA</w:t>
            </w:r>
            <w:proofErr w:type="gramStart"/>
            <w:r>
              <w:rPr>
                <w:rFonts w:asciiTheme="minorEastAsia" w:eastAsiaTheme="minorEastAsia" w:hAnsiTheme="minorEastAsia" w:cstheme="minorEastAsia" w:hint="eastAsia"/>
                <w:sz w:val="24"/>
                <w:szCs w:val="24"/>
              </w:rPr>
              <w:t>级泰柚木</w:t>
            </w:r>
            <w:proofErr w:type="gramEnd"/>
            <w:r>
              <w:rPr>
                <w:rFonts w:asciiTheme="minorEastAsia" w:eastAsiaTheme="minorEastAsia" w:hAnsiTheme="minorEastAsia" w:cstheme="minorEastAsia" w:hint="eastAsia"/>
                <w:sz w:val="24"/>
                <w:szCs w:val="24"/>
              </w:rPr>
              <w:t>实</w:t>
            </w:r>
            <w:proofErr w:type="gramStart"/>
            <w:r>
              <w:rPr>
                <w:rFonts w:asciiTheme="minorEastAsia" w:eastAsiaTheme="minorEastAsia" w:hAnsiTheme="minorEastAsia" w:cstheme="minorEastAsia" w:hint="eastAsia"/>
                <w:sz w:val="24"/>
                <w:szCs w:val="24"/>
              </w:rPr>
              <w:t>木封边</w:t>
            </w:r>
            <w:proofErr w:type="gramEnd"/>
            <w:r>
              <w:rPr>
                <w:rFonts w:asciiTheme="minorEastAsia" w:eastAsiaTheme="minorEastAsia" w:hAnsiTheme="minorEastAsia" w:cstheme="minorEastAsia" w:hint="eastAsia"/>
                <w:sz w:val="24"/>
                <w:szCs w:val="24"/>
              </w:rPr>
              <w:t>。（4）油漆：采用台湾“大宝”油漆；油漆工艺采用三底五面。</w:t>
            </w:r>
          </w:p>
        </w:tc>
        <w:tc>
          <w:tcPr>
            <w:tcW w:w="827" w:type="dxa"/>
            <w:tcBorders>
              <w:top w:val="single" w:sz="4" w:space="0" w:color="000000"/>
              <w:left w:val="single" w:sz="4" w:space="0" w:color="000000"/>
              <w:bottom w:val="single" w:sz="4" w:space="0" w:color="000000"/>
              <w:right w:val="single" w:sz="4" w:space="0" w:color="000000"/>
            </w:tcBorders>
            <w:noWrap/>
            <w:vAlign w:val="center"/>
          </w:tcPr>
          <w:p w:rsidR="007C185E" w:rsidRDefault="0004267E">
            <w:pPr>
              <w:widowControl/>
              <w:spacing w:line="0" w:lineRule="atLeast"/>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p>
        </w:tc>
      </w:tr>
    </w:tbl>
    <w:p w:rsidR="007C185E" w:rsidRPr="00893367" w:rsidRDefault="0004267E" w:rsidP="00893367">
      <w:pPr>
        <w:widowControl/>
        <w:adjustRightInd/>
        <w:spacing w:line="580" w:lineRule="exact"/>
        <w:ind w:firstLineChars="200" w:firstLine="560"/>
        <w:textAlignment w:val="auto"/>
        <w:rPr>
          <w:rFonts w:ascii="宋体" w:hAnsi="宋体"/>
          <w:sz w:val="32"/>
          <w:szCs w:val="32"/>
        </w:rPr>
      </w:pPr>
      <w:r w:rsidRPr="00893367">
        <w:rPr>
          <w:rFonts w:ascii="宋体" w:hAnsi="宋体" w:cstheme="minorEastAsia" w:hint="eastAsia"/>
          <w:color w:val="000000"/>
          <w:sz w:val="28"/>
          <w:szCs w:val="28"/>
          <w:shd w:val="clear" w:color="auto" w:fill="FFFFFF"/>
        </w:rPr>
        <w:t>备注：具体采购数量以实际采购为准（上述数量仅供参考）。</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hint="eastAsia"/>
          <w:color w:val="000000"/>
          <w:sz w:val="28"/>
          <w:szCs w:val="28"/>
          <w:shd w:val="clear" w:color="auto" w:fill="FFFFFF"/>
        </w:rPr>
        <w:t>2</w:t>
      </w:r>
      <w:r w:rsidR="00893367" w:rsidRP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定义和解释</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2.1 “比选人”系</w:t>
      </w:r>
      <w:proofErr w:type="gramStart"/>
      <w:r w:rsidRPr="00893367">
        <w:rPr>
          <w:rFonts w:ascii="宋体" w:hAnsi="宋体" w:cstheme="minorEastAsia"/>
          <w:color w:val="000000"/>
          <w:sz w:val="28"/>
          <w:szCs w:val="28"/>
          <w:shd w:val="clear" w:color="auto" w:fill="FFFFFF"/>
        </w:rPr>
        <w:t>福建省福化环保</w:t>
      </w:r>
      <w:proofErr w:type="gramEnd"/>
      <w:r w:rsidRPr="00893367">
        <w:rPr>
          <w:rFonts w:ascii="宋体" w:hAnsi="宋体" w:cstheme="minorEastAsia"/>
          <w:color w:val="000000"/>
          <w:sz w:val="28"/>
          <w:szCs w:val="28"/>
          <w:shd w:val="clear" w:color="auto" w:fill="FFFFFF"/>
        </w:rPr>
        <w:t>科技有限公司，即业主方。</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2.2 “参选人”系指向比选人已经提交或准备提交本次参选文件的法人。</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2.3 “参选人代表”系指全权代表参选人参加本次</w:t>
      </w:r>
      <w:r w:rsidRPr="00893367">
        <w:rPr>
          <w:rFonts w:ascii="宋体" w:hAnsi="宋体" w:cstheme="minorEastAsia" w:hint="eastAsia"/>
          <w:color w:val="000000"/>
          <w:sz w:val="28"/>
          <w:szCs w:val="28"/>
          <w:shd w:val="clear" w:color="auto" w:fill="FFFFFF"/>
        </w:rPr>
        <w:t>比选</w:t>
      </w:r>
      <w:r w:rsidRPr="00893367">
        <w:rPr>
          <w:rFonts w:ascii="宋体" w:hAnsi="宋体" w:cstheme="minorEastAsia"/>
          <w:color w:val="000000"/>
          <w:sz w:val="28"/>
          <w:szCs w:val="28"/>
          <w:shd w:val="clear" w:color="auto" w:fill="FFFFFF"/>
        </w:rPr>
        <w:t>活动并签署参选文件的人，如果参选人代表不是参选人的法定代表人，须持有《法定代表人授权书》。</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3</w:t>
      </w:r>
      <w:r w:rsid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参选人资格</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hint="eastAsia"/>
          <w:color w:val="000000"/>
          <w:sz w:val="28"/>
          <w:szCs w:val="28"/>
          <w:shd w:val="clear" w:color="auto" w:fill="FFFFFF"/>
        </w:rPr>
        <w:t>3</w:t>
      </w:r>
      <w:r w:rsidRPr="00893367">
        <w:rPr>
          <w:rFonts w:ascii="宋体" w:hAnsi="宋体" w:cstheme="minorEastAsia"/>
          <w:color w:val="000000"/>
          <w:sz w:val="28"/>
          <w:szCs w:val="28"/>
          <w:shd w:val="clear" w:color="auto" w:fill="FFFFFF"/>
        </w:rPr>
        <w:t>.1 参选人必须具备独立法人资格，并能开具正式的增值税发票。</w:t>
      </w:r>
      <w:proofErr w:type="gramStart"/>
      <w:r w:rsidRPr="00893367">
        <w:rPr>
          <w:rFonts w:ascii="宋体" w:hAnsi="宋体" w:cstheme="minorEastAsia"/>
          <w:color w:val="000000"/>
          <w:sz w:val="28"/>
          <w:szCs w:val="28"/>
          <w:shd w:val="clear" w:color="auto" w:fill="FFFFFF"/>
        </w:rPr>
        <w:t>凡服务</w:t>
      </w:r>
      <w:proofErr w:type="gramEnd"/>
      <w:r w:rsidRPr="00893367">
        <w:rPr>
          <w:rFonts w:ascii="宋体" w:hAnsi="宋体" w:cstheme="minorEastAsia"/>
          <w:color w:val="000000"/>
          <w:sz w:val="28"/>
          <w:szCs w:val="28"/>
          <w:shd w:val="clear" w:color="auto" w:fill="FFFFFF"/>
        </w:rPr>
        <w:t>业绩优良、社会信誉好的单位均可参加。</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hint="eastAsia"/>
          <w:color w:val="000000"/>
          <w:sz w:val="28"/>
          <w:szCs w:val="28"/>
          <w:shd w:val="clear" w:color="auto" w:fill="FFFFFF"/>
        </w:rPr>
        <w:t>3</w:t>
      </w:r>
      <w:r w:rsidRPr="00893367">
        <w:rPr>
          <w:rFonts w:ascii="宋体" w:hAnsi="宋体" w:cstheme="minorEastAsia"/>
          <w:color w:val="000000"/>
          <w:sz w:val="28"/>
          <w:szCs w:val="28"/>
          <w:shd w:val="clear" w:color="auto" w:fill="FFFFFF"/>
        </w:rPr>
        <w:t>.2 经营年限内</w:t>
      </w:r>
      <w:proofErr w:type="gramStart"/>
      <w:r w:rsidRPr="00893367">
        <w:rPr>
          <w:rFonts w:ascii="宋体" w:hAnsi="宋体" w:cstheme="minorEastAsia"/>
          <w:color w:val="000000"/>
          <w:sz w:val="28"/>
          <w:szCs w:val="28"/>
          <w:shd w:val="clear" w:color="auto" w:fill="FFFFFF"/>
        </w:rPr>
        <w:t>无商业</w:t>
      </w:r>
      <w:proofErr w:type="gramEnd"/>
      <w:r w:rsidRPr="00893367">
        <w:rPr>
          <w:rFonts w:ascii="宋体" w:hAnsi="宋体" w:cstheme="minorEastAsia"/>
          <w:color w:val="000000"/>
          <w:sz w:val="28"/>
          <w:szCs w:val="28"/>
          <w:shd w:val="clear" w:color="auto" w:fill="FFFFFF"/>
        </w:rPr>
        <w:t>纠纷案件，无偷税漏税行为，无税务欺诈行为。</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hint="eastAsia"/>
          <w:color w:val="000000"/>
          <w:sz w:val="28"/>
          <w:szCs w:val="28"/>
          <w:shd w:val="clear" w:color="auto" w:fill="FFFFFF"/>
        </w:rPr>
        <w:t>3.3</w:t>
      </w:r>
      <w:r w:rsidRPr="00893367">
        <w:rPr>
          <w:rFonts w:ascii="宋体" w:hAnsi="宋体" w:cstheme="minorEastAsia"/>
          <w:color w:val="000000"/>
          <w:sz w:val="28"/>
          <w:szCs w:val="28"/>
          <w:shd w:val="clear" w:color="auto" w:fill="FFFFFF"/>
        </w:rPr>
        <w:t>不接受联合体报名。</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hint="eastAsia"/>
          <w:color w:val="000000"/>
          <w:sz w:val="28"/>
          <w:szCs w:val="28"/>
          <w:shd w:val="clear" w:color="auto" w:fill="FFFFFF"/>
        </w:rPr>
        <w:t>4</w:t>
      </w:r>
      <w:r w:rsidR="00893367">
        <w:rPr>
          <w:rFonts w:ascii="宋体" w:hAnsi="宋体" w:cstheme="minorEastAsia" w:hint="eastAsia"/>
          <w:color w:val="000000"/>
          <w:sz w:val="28"/>
          <w:szCs w:val="28"/>
          <w:shd w:val="clear" w:color="auto" w:fill="FFFFFF"/>
        </w:rPr>
        <w:t>.</w:t>
      </w:r>
      <w:r w:rsidRPr="00893367">
        <w:rPr>
          <w:rFonts w:ascii="宋体" w:hAnsi="宋体" w:cstheme="minorEastAsia" w:hint="eastAsia"/>
          <w:color w:val="000000"/>
          <w:sz w:val="28"/>
          <w:szCs w:val="28"/>
          <w:shd w:val="clear" w:color="auto" w:fill="FFFFFF"/>
        </w:rPr>
        <w:t>参选</w:t>
      </w:r>
      <w:r w:rsidRPr="00893367">
        <w:rPr>
          <w:rFonts w:ascii="宋体" w:hAnsi="宋体" w:cstheme="minorEastAsia"/>
          <w:color w:val="000000"/>
          <w:sz w:val="28"/>
          <w:szCs w:val="28"/>
          <w:shd w:val="clear" w:color="auto" w:fill="FFFFFF"/>
        </w:rPr>
        <w:t>文件的递交</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hint="eastAsia"/>
          <w:color w:val="000000"/>
          <w:sz w:val="28"/>
          <w:szCs w:val="28"/>
          <w:shd w:val="clear" w:color="auto" w:fill="FFFFFF"/>
        </w:rPr>
        <w:t>4</w:t>
      </w:r>
      <w:r w:rsidRPr="00893367">
        <w:rPr>
          <w:rFonts w:ascii="宋体" w:hAnsi="宋体" w:cstheme="minorEastAsia"/>
          <w:color w:val="000000"/>
          <w:sz w:val="28"/>
          <w:szCs w:val="28"/>
          <w:shd w:val="clear" w:color="auto" w:fill="FFFFFF"/>
        </w:rPr>
        <w:t xml:space="preserve">.1 </w:t>
      </w:r>
      <w:r w:rsidRPr="00893367">
        <w:rPr>
          <w:rFonts w:ascii="宋体" w:hAnsi="宋体" w:cstheme="minorEastAsia" w:hint="eastAsia"/>
          <w:color w:val="000000"/>
          <w:sz w:val="28"/>
          <w:szCs w:val="28"/>
          <w:shd w:val="clear" w:color="auto" w:fill="FFFFFF"/>
        </w:rPr>
        <w:t>参选</w:t>
      </w:r>
      <w:r w:rsidRPr="00893367">
        <w:rPr>
          <w:rFonts w:ascii="宋体" w:hAnsi="宋体" w:cstheme="minorEastAsia"/>
          <w:color w:val="000000"/>
          <w:sz w:val="28"/>
          <w:szCs w:val="28"/>
          <w:shd w:val="clear" w:color="auto" w:fill="FFFFFF"/>
        </w:rPr>
        <w:t>文件递交的截止时间：2019年11月</w:t>
      </w:r>
      <w:r w:rsidRPr="00893367">
        <w:rPr>
          <w:rFonts w:ascii="宋体" w:hAnsi="宋体" w:cstheme="minorEastAsia" w:hint="eastAsia"/>
          <w:color w:val="000000"/>
          <w:sz w:val="28"/>
          <w:szCs w:val="28"/>
          <w:shd w:val="clear" w:color="auto" w:fill="FFFFFF"/>
        </w:rPr>
        <w:t>18</w:t>
      </w:r>
      <w:r w:rsidRPr="00893367">
        <w:rPr>
          <w:rFonts w:ascii="宋体" w:hAnsi="宋体" w:cstheme="minorEastAsia"/>
          <w:color w:val="000000"/>
          <w:sz w:val="28"/>
          <w:szCs w:val="28"/>
          <w:shd w:val="clear" w:color="auto" w:fill="FFFFFF"/>
        </w:rPr>
        <w:t>日12 时00分，外包装需注明参选项目名称</w:t>
      </w:r>
      <w:r w:rsidRPr="00893367">
        <w:rPr>
          <w:rFonts w:ascii="宋体" w:hAnsi="宋体" w:cstheme="minorEastAsia" w:hint="eastAsia"/>
          <w:color w:val="000000"/>
          <w:sz w:val="28"/>
          <w:szCs w:val="28"/>
          <w:shd w:val="clear" w:color="auto" w:fill="FFFFFF"/>
        </w:rPr>
        <w:t>并密封加盖公章</w:t>
      </w:r>
      <w:r w:rsidRPr="00893367">
        <w:rPr>
          <w:rFonts w:ascii="宋体" w:hAnsi="宋体" w:cstheme="minorEastAsia"/>
          <w:color w:val="000000"/>
          <w:sz w:val="28"/>
          <w:szCs w:val="28"/>
          <w:shd w:val="clear" w:color="auto" w:fill="FFFFFF"/>
        </w:rPr>
        <w:t>。</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hint="eastAsia"/>
          <w:color w:val="000000"/>
          <w:sz w:val="28"/>
          <w:szCs w:val="28"/>
          <w:shd w:val="clear" w:color="auto" w:fill="FFFFFF"/>
        </w:rPr>
        <w:lastRenderedPageBreak/>
        <w:t>4</w:t>
      </w:r>
      <w:r w:rsidRPr="00893367">
        <w:rPr>
          <w:rFonts w:ascii="宋体" w:hAnsi="宋体" w:cstheme="minorEastAsia"/>
          <w:color w:val="000000"/>
          <w:sz w:val="28"/>
          <w:szCs w:val="28"/>
          <w:shd w:val="clear" w:color="auto" w:fill="FFFFFF"/>
        </w:rPr>
        <w:t>.2 提交</w:t>
      </w:r>
      <w:r w:rsidRPr="00893367">
        <w:rPr>
          <w:rFonts w:ascii="宋体" w:hAnsi="宋体" w:cstheme="minorEastAsia" w:hint="eastAsia"/>
          <w:color w:val="000000"/>
          <w:sz w:val="28"/>
          <w:szCs w:val="28"/>
          <w:shd w:val="clear" w:color="auto" w:fill="FFFFFF"/>
        </w:rPr>
        <w:t>参选</w:t>
      </w:r>
      <w:r w:rsidRPr="00893367">
        <w:rPr>
          <w:rFonts w:ascii="宋体" w:hAnsi="宋体" w:cstheme="minorEastAsia"/>
          <w:color w:val="000000"/>
          <w:sz w:val="28"/>
          <w:szCs w:val="28"/>
          <w:shd w:val="clear" w:color="auto" w:fill="FFFFFF"/>
        </w:rPr>
        <w:t>文件的地址为：福州市鼓楼区新都会财经广场16A</w:t>
      </w:r>
      <w:proofErr w:type="gramStart"/>
      <w:r w:rsidRPr="00893367">
        <w:rPr>
          <w:rFonts w:ascii="宋体" w:hAnsi="宋体" w:cstheme="minorEastAsia"/>
          <w:color w:val="000000"/>
          <w:sz w:val="28"/>
          <w:szCs w:val="28"/>
          <w:shd w:val="clear" w:color="auto" w:fill="FFFFFF"/>
        </w:rPr>
        <w:t>福建省福化环保</w:t>
      </w:r>
      <w:proofErr w:type="gramEnd"/>
      <w:r w:rsidRPr="00893367">
        <w:rPr>
          <w:rFonts w:ascii="宋体" w:hAnsi="宋体" w:cstheme="minorEastAsia"/>
          <w:color w:val="000000"/>
          <w:sz w:val="28"/>
          <w:szCs w:val="28"/>
          <w:shd w:val="clear" w:color="auto" w:fill="FFFFFF"/>
        </w:rPr>
        <w:t>科技有限公司。联系人：张芳，联系电话：13705049168。</w:t>
      </w:r>
    </w:p>
    <w:p w:rsidR="007C185E" w:rsidRDefault="0004267E" w:rsidP="00893367">
      <w:pPr>
        <w:widowControl/>
        <w:shd w:val="clear" w:color="auto" w:fill="FFFFFF"/>
        <w:spacing w:line="580" w:lineRule="exact"/>
        <w:ind w:firstLineChars="200" w:firstLine="560"/>
        <w:rPr>
          <w:rFonts w:asciiTheme="minorEastAsia" w:eastAsiaTheme="minorEastAsia" w:hAnsiTheme="minorEastAsia" w:cstheme="minorEastAsia"/>
          <w:color w:val="000000"/>
          <w:sz w:val="28"/>
          <w:szCs w:val="28"/>
          <w:shd w:val="clear" w:color="auto" w:fill="FFFFFF"/>
        </w:rPr>
      </w:pPr>
      <w:r w:rsidRPr="00893367">
        <w:rPr>
          <w:rFonts w:ascii="宋体" w:hAnsi="宋体" w:cstheme="minorEastAsia" w:hint="eastAsia"/>
          <w:color w:val="000000"/>
          <w:sz w:val="28"/>
          <w:szCs w:val="28"/>
          <w:shd w:val="clear" w:color="auto" w:fill="FFFFFF"/>
        </w:rPr>
        <w:t>4</w:t>
      </w:r>
      <w:r w:rsidRPr="00893367">
        <w:rPr>
          <w:rFonts w:ascii="宋体" w:hAnsi="宋体" w:cstheme="minorEastAsia"/>
          <w:color w:val="000000"/>
          <w:sz w:val="28"/>
          <w:szCs w:val="28"/>
          <w:shd w:val="clear" w:color="auto" w:fill="FFFFFF"/>
        </w:rPr>
        <w:t>.3 逾期送达的或未送达指定地点或</w:t>
      </w:r>
      <w:r w:rsidRPr="00893367">
        <w:rPr>
          <w:rFonts w:ascii="宋体" w:hAnsi="宋体" w:cstheme="minorEastAsia" w:hint="eastAsia"/>
          <w:color w:val="000000"/>
          <w:sz w:val="28"/>
          <w:szCs w:val="28"/>
          <w:shd w:val="clear" w:color="auto" w:fill="FFFFFF"/>
        </w:rPr>
        <w:t>参选</w:t>
      </w:r>
      <w:r w:rsidRPr="00893367">
        <w:rPr>
          <w:rFonts w:ascii="宋体" w:hAnsi="宋体" w:cstheme="minorEastAsia"/>
          <w:color w:val="000000"/>
          <w:sz w:val="28"/>
          <w:szCs w:val="28"/>
          <w:shd w:val="clear" w:color="auto" w:fill="FFFFFF"/>
        </w:rPr>
        <w:t>文件密封不符合规定要求的</w:t>
      </w:r>
      <w:r w:rsidRPr="00893367">
        <w:rPr>
          <w:rFonts w:ascii="宋体" w:hAnsi="宋体" w:cstheme="minorEastAsia" w:hint="eastAsia"/>
          <w:color w:val="000000"/>
          <w:sz w:val="28"/>
          <w:szCs w:val="28"/>
          <w:shd w:val="clear" w:color="auto" w:fill="FFFFFF"/>
        </w:rPr>
        <w:t>参选</w:t>
      </w:r>
      <w:r w:rsidRPr="00893367">
        <w:rPr>
          <w:rFonts w:ascii="宋体" w:hAnsi="宋体" w:cstheme="minorEastAsia"/>
          <w:color w:val="000000"/>
          <w:sz w:val="28"/>
          <w:szCs w:val="28"/>
          <w:shd w:val="clear" w:color="auto" w:fill="FFFFFF"/>
        </w:rPr>
        <w:t>文件，比选人不予受理。</w:t>
      </w:r>
    </w:p>
    <w:p w:rsidR="00893367" w:rsidRDefault="00893367" w:rsidP="00893367">
      <w:pPr>
        <w:spacing w:line="580" w:lineRule="exact"/>
        <w:jc w:val="center"/>
        <w:rPr>
          <w:rFonts w:ascii="宋体" w:hAnsi="宋体" w:cs="宋体"/>
          <w:b/>
          <w:bCs/>
          <w:color w:val="000000"/>
          <w:sz w:val="32"/>
          <w:szCs w:val="32"/>
        </w:rPr>
      </w:pPr>
    </w:p>
    <w:p w:rsidR="007C185E" w:rsidRPr="00893367" w:rsidRDefault="0004267E" w:rsidP="00893367">
      <w:pPr>
        <w:spacing w:line="580" w:lineRule="exact"/>
        <w:jc w:val="center"/>
        <w:rPr>
          <w:rFonts w:ascii="宋体" w:hAnsi="宋体" w:cs="宋体"/>
          <w:b/>
          <w:bCs/>
          <w:color w:val="000000"/>
          <w:sz w:val="32"/>
          <w:szCs w:val="32"/>
        </w:rPr>
      </w:pPr>
      <w:r w:rsidRPr="00893367">
        <w:rPr>
          <w:rFonts w:ascii="宋体" w:hAnsi="宋体" w:cs="宋体" w:hint="eastAsia"/>
          <w:b/>
          <w:bCs/>
          <w:color w:val="000000"/>
          <w:sz w:val="32"/>
          <w:szCs w:val="32"/>
        </w:rPr>
        <w:t>第三章  参选文件的编制</w:t>
      </w:r>
    </w:p>
    <w:p w:rsidR="007C185E" w:rsidRPr="00893367" w:rsidRDefault="007C185E" w:rsidP="00893367">
      <w:pPr>
        <w:spacing w:line="580" w:lineRule="exact"/>
        <w:jc w:val="center"/>
        <w:rPr>
          <w:rFonts w:ascii="宋体" w:hAnsi="宋体" w:cs="宋体"/>
          <w:b/>
          <w:bCs/>
          <w:color w:val="000000"/>
          <w:sz w:val="32"/>
          <w:szCs w:val="32"/>
        </w:rPr>
      </w:pP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hint="eastAsia"/>
          <w:color w:val="000000"/>
          <w:sz w:val="28"/>
          <w:szCs w:val="28"/>
          <w:shd w:val="clear" w:color="auto" w:fill="FFFFFF"/>
        </w:rPr>
        <w:t>1</w:t>
      </w:r>
      <w:r w:rsid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参选文件的组成</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①有良好经营业绩的证明。其中包括以往承包业绩的合同、营业收入证明等，其他可以证明承包单位具有良好运营业绩的相关材料；凡弄虚作假的，一经查实，比选人有权取消其中选资格。</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②参选单位企业概况（当前主要经营品种及经营状况、经营历史简介、经营能力介绍）、营业执照、组织机构代码证、税务登记证（经年检或年审合格的）等。</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③参选单位出具业务联系人的授权代表证明，业务联系人或被授权代表变更时应取得相应的具有法律效力的证明材料</w:t>
      </w:r>
      <w:r w:rsidRPr="00893367">
        <w:rPr>
          <w:rFonts w:ascii="宋体" w:hAnsi="宋体" w:cstheme="minorEastAsia" w:hint="eastAsia"/>
          <w:color w:val="000000"/>
          <w:sz w:val="28"/>
          <w:szCs w:val="28"/>
          <w:shd w:val="clear" w:color="auto" w:fill="FFFFFF"/>
        </w:rPr>
        <w:t>及承诺函。</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④提供参选报价表。报价单参照附件二格式进行报价。如私自修改报价格式</w:t>
      </w:r>
      <w:proofErr w:type="gramStart"/>
      <w:r w:rsidRPr="00893367">
        <w:rPr>
          <w:rFonts w:ascii="宋体" w:hAnsi="宋体" w:cstheme="minorEastAsia"/>
          <w:color w:val="000000"/>
          <w:sz w:val="28"/>
          <w:szCs w:val="28"/>
          <w:shd w:val="clear" w:color="auto" w:fill="FFFFFF"/>
        </w:rPr>
        <w:t>按废</w:t>
      </w:r>
      <w:r w:rsidRPr="00893367">
        <w:rPr>
          <w:rFonts w:ascii="宋体" w:hAnsi="宋体" w:cstheme="minorEastAsia" w:hint="eastAsia"/>
          <w:color w:val="000000"/>
          <w:sz w:val="28"/>
          <w:szCs w:val="28"/>
          <w:shd w:val="clear" w:color="auto" w:fill="FFFFFF"/>
        </w:rPr>
        <w:t>选</w:t>
      </w:r>
      <w:r w:rsidRPr="00893367">
        <w:rPr>
          <w:rFonts w:ascii="宋体" w:hAnsi="宋体" w:cstheme="minorEastAsia"/>
          <w:color w:val="000000"/>
          <w:sz w:val="28"/>
          <w:szCs w:val="28"/>
          <w:shd w:val="clear" w:color="auto" w:fill="FFFFFF"/>
        </w:rPr>
        <w:t>处理</w:t>
      </w:r>
      <w:proofErr w:type="gramEnd"/>
      <w:r w:rsidRPr="00893367">
        <w:rPr>
          <w:rFonts w:ascii="宋体" w:hAnsi="宋体" w:cstheme="minorEastAsia"/>
          <w:color w:val="000000"/>
          <w:sz w:val="28"/>
          <w:szCs w:val="28"/>
          <w:shd w:val="clear" w:color="auto" w:fill="FFFFFF"/>
        </w:rPr>
        <w:t>。</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⑤以上①至③项内容合并密封并加盖公章；④项内容单独密封并加盖公章；在密封封面上要有明确的注明表示密封内的项号。</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2</w:t>
      </w:r>
      <w:r w:rsid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参选</w:t>
      </w:r>
      <w:r w:rsidRPr="00893367">
        <w:rPr>
          <w:rFonts w:ascii="宋体" w:hAnsi="宋体" w:cstheme="minorEastAsia" w:hint="eastAsia"/>
          <w:color w:val="000000"/>
          <w:sz w:val="28"/>
          <w:szCs w:val="28"/>
          <w:shd w:val="clear" w:color="auto" w:fill="FFFFFF"/>
        </w:rPr>
        <w:t>文件</w:t>
      </w:r>
      <w:r w:rsidRPr="00893367">
        <w:rPr>
          <w:rFonts w:ascii="宋体" w:hAnsi="宋体" w:cstheme="minorEastAsia"/>
          <w:color w:val="000000"/>
          <w:sz w:val="28"/>
          <w:szCs w:val="28"/>
          <w:shd w:val="clear" w:color="auto" w:fill="FFFFFF"/>
        </w:rPr>
        <w:t>格式</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参选文件并需加盖公司章，按规定填写报价表并需加盖公司章，法定代表人或委托代表人签字。</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lastRenderedPageBreak/>
        <w:t>3</w:t>
      </w:r>
      <w:r w:rsid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参选报价</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 xml:space="preserve">参选人须对参选报价负责，报价为含税价。参选报价应包括比选文件所确定的项目范围内的全部内容，以及为完成上述内容所必须的运输、包装及所需的全部费用。参选人须按照比选人提供的报价函填写，加盖参选人印章，字迹清晰，否则视为无效。 </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4</w:t>
      </w:r>
      <w:r w:rsid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特别说明</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4.1 参选人需承担所有与比选有关的费用，比选人在任何情况不负担上述费用。</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4.2 参选人收到比选文件后，如有疑问需要澄清，请以书面、传真、电子邮件等形式在规定时间内报比选人汇总。</w:t>
      </w:r>
    </w:p>
    <w:p w:rsidR="007C185E" w:rsidRDefault="0004267E" w:rsidP="00893367">
      <w:pPr>
        <w:widowControl/>
        <w:shd w:val="clear" w:color="auto" w:fill="FFFFFF"/>
        <w:spacing w:line="580" w:lineRule="exact"/>
        <w:ind w:firstLineChars="200" w:firstLine="560"/>
        <w:rPr>
          <w:rFonts w:ascii="宋体" w:hAnsi="宋体" w:cs="宋体"/>
          <w:b/>
          <w:bCs/>
          <w:color w:val="000000"/>
          <w:sz w:val="32"/>
          <w:szCs w:val="32"/>
        </w:rPr>
      </w:pPr>
      <w:r w:rsidRPr="00893367">
        <w:rPr>
          <w:rFonts w:ascii="宋体" w:hAnsi="宋体" w:cstheme="minorEastAsia"/>
          <w:color w:val="000000"/>
          <w:sz w:val="28"/>
          <w:szCs w:val="28"/>
          <w:shd w:val="clear" w:color="auto" w:fill="FFFFFF"/>
        </w:rPr>
        <w:t>4.3 参选人对比选人提供的比选文件所做出的推论、解释和结论，比选人概不负责。参选人由于对比</w:t>
      </w:r>
      <w:proofErr w:type="gramStart"/>
      <w:r w:rsidRPr="00893367">
        <w:rPr>
          <w:rFonts w:ascii="宋体" w:hAnsi="宋体" w:cstheme="minorEastAsia"/>
          <w:color w:val="000000"/>
          <w:sz w:val="28"/>
          <w:szCs w:val="28"/>
          <w:shd w:val="clear" w:color="auto" w:fill="FFFFFF"/>
        </w:rPr>
        <w:t>选文件</w:t>
      </w:r>
      <w:proofErr w:type="gramEnd"/>
      <w:r w:rsidRPr="00893367">
        <w:rPr>
          <w:rFonts w:ascii="宋体" w:hAnsi="宋体" w:cstheme="minorEastAsia"/>
          <w:color w:val="000000"/>
          <w:sz w:val="28"/>
          <w:szCs w:val="28"/>
          <w:shd w:val="clear" w:color="auto" w:fill="FFFFFF"/>
        </w:rPr>
        <w:t>的任何推论和误解以及比选对有关问题的口头解释所造成的后果，均由参选人负责。</w:t>
      </w:r>
    </w:p>
    <w:p w:rsidR="007C185E" w:rsidRDefault="007C185E" w:rsidP="00893367">
      <w:pPr>
        <w:spacing w:line="580" w:lineRule="exact"/>
        <w:jc w:val="center"/>
        <w:rPr>
          <w:rFonts w:ascii="宋体" w:hAnsi="宋体" w:cs="宋体"/>
          <w:b/>
          <w:bCs/>
          <w:color w:val="000000"/>
          <w:sz w:val="32"/>
          <w:szCs w:val="32"/>
        </w:rPr>
      </w:pPr>
    </w:p>
    <w:p w:rsidR="007C185E" w:rsidRDefault="0004267E" w:rsidP="00893367">
      <w:pPr>
        <w:spacing w:line="580" w:lineRule="exact"/>
        <w:jc w:val="center"/>
        <w:rPr>
          <w:rFonts w:ascii="黑体" w:eastAsia="黑体" w:hAnsi="黑体" w:cs="黑体"/>
          <w:bCs/>
          <w:color w:val="000000"/>
          <w:sz w:val="32"/>
          <w:szCs w:val="32"/>
        </w:rPr>
      </w:pPr>
      <w:r>
        <w:rPr>
          <w:rFonts w:ascii="黑体" w:eastAsia="黑体" w:hAnsi="黑体" w:cs="黑体" w:hint="eastAsia"/>
          <w:bCs/>
          <w:color w:val="000000"/>
          <w:sz w:val="32"/>
          <w:szCs w:val="32"/>
        </w:rPr>
        <w:t>第四章  评比规则</w:t>
      </w:r>
    </w:p>
    <w:p w:rsidR="007C185E" w:rsidRDefault="007C185E" w:rsidP="00893367">
      <w:pPr>
        <w:spacing w:line="580" w:lineRule="exact"/>
        <w:jc w:val="center"/>
        <w:rPr>
          <w:rFonts w:ascii="仿宋_GB2312" w:eastAsia="仿宋_GB2312" w:hAnsi="宋体"/>
          <w:b/>
          <w:sz w:val="32"/>
          <w:szCs w:val="32"/>
        </w:rPr>
      </w:pP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1.评</w:t>
      </w:r>
      <w:r w:rsidRPr="00893367">
        <w:rPr>
          <w:rFonts w:ascii="宋体" w:hAnsi="宋体" w:cstheme="minorEastAsia" w:hint="eastAsia"/>
          <w:color w:val="000000"/>
          <w:sz w:val="28"/>
          <w:szCs w:val="28"/>
          <w:shd w:val="clear" w:color="auto" w:fill="FFFFFF"/>
        </w:rPr>
        <w:t>选</w:t>
      </w:r>
      <w:r w:rsidRPr="00893367">
        <w:rPr>
          <w:rFonts w:ascii="宋体" w:hAnsi="宋体" w:cstheme="minorEastAsia"/>
          <w:color w:val="000000"/>
          <w:sz w:val="28"/>
          <w:szCs w:val="28"/>
          <w:shd w:val="clear" w:color="auto" w:fill="FFFFFF"/>
        </w:rPr>
        <w:t>规则</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1.1比选人在评选时，原则上以参选低价为中</w:t>
      </w:r>
      <w:r w:rsidRPr="00893367">
        <w:rPr>
          <w:rFonts w:ascii="宋体" w:hAnsi="宋体" w:cstheme="minorEastAsia" w:hint="eastAsia"/>
          <w:color w:val="000000"/>
          <w:sz w:val="28"/>
          <w:szCs w:val="28"/>
          <w:shd w:val="clear" w:color="auto" w:fill="FFFFFF"/>
        </w:rPr>
        <w:t>选</w:t>
      </w:r>
      <w:r w:rsidRPr="00893367">
        <w:rPr>
          <w:rFonts w:ascii="宋体" w:hAnsi="宋体" w:cstheme="minorEastAsia"/>
          <w:color w:val="000000"/>
          <w:sz w:val="28"/>
          <w:szCs w:val="28"/>
          <w:shd w:val="clear" w:color="auto" w:fill="FFFFFF"/>
        </w:rPr>
        <w:t>单位，但不限于以参选低价中选，将会综合考虑以下因素：</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①参选人的服务保障能力、生产能力、管理能力；</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②与比选文件及合同条款规定的条件的偏差；</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③提供相关服务的情况；</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④</w:t>
      </w:r>
      <w:r w:rsidRPr="00893367">
        <w:rPr>
          <w:rFonts w:ascii="宋体" w:hAnsi="宋体" w:cstheme="minorEastAsia" w:hint="eastAsia"/>
          <w:color w:val="000000"/>
          <w:sz w:val="28"/>
          <w:szCs w:val="28"/>
          <w:shd w:val="clear" w:color="auto" w:fill="FFFFFF"/>
        </w:rPr>
        <w:t>参选</w:t>
      </w:r>
      <w:r w:rsidRPr="00893367">
        <w:rPr>
          <w:rFonts w:ascii="宋体" w:hAnsi="宋体" w:cstheme="minorEastAsia"/>
          <w:color w:val="000000"/>
          <w:sz w:val="28"/>
          <w:szCs w:val="28"/>
          <w:shd w:val="clear" w:color="auto" w:fill="FFFFFF"/>
        </w:rPr>
        <w:t>人在同类企业的经营业绩情况；</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⑤</w:t>
      </w:r>
      <w:r w:rsidRPr="00893367">
        <w:rPr>
          <w:rFonts w:ascii="宋体" w:hAnsi="宋体" w:cstheme="minorEastAsia" w:hint="eastAsia"/>
          <w:color w:val="000000"/>
          <w:sz w:val="28"/>
          <w:szCs w:val="28"/>
          <w:shd w:val="clear" w:color="auto" w:fill="FFFFFF"/>
        </w:rPr>
        <w:t>参选</w:t>
      </w:r>
      <w:r w:rsidRPr="00893367">
        <w:rPr>
          <w:rFonts w:ascii="宋体" w:hAnsi="宋体" w:cstheme="minorEastAsia"/>
          <w:color w:val="000000"/>
          <w:sz w:val="28"/>
          <w:szCs w:val="28"/>
          <w:shd w:val="clear" w:color="auto" w:fill="FFFFFF"/>
        </w:rPr>
        <w:t>人的资信等情况。</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lastRenderedPageBreak/>
        <w:t>1.2 参选报价符合当前市场通行标准，如出现恶意竞</w:t>
      </w:r>
      <w:r w:rsidRPr="00893367">
        <w:rPr>
          <w:rFonts w:ascii="宋体" w:hAnsi="宋体" w:cstheme="minorEastAsia" w:hint="eastAsia"/>
          <w:color w:val="000000"/>
          <w:sz w:val="28"/>
          <w:szCs w:val="28"/>
          <w:shd w:val="clear" w:color="auto" w:fill="FFFFFF"/>
        </w:rPr>
        <w:t>选</w:t>
      </w:r>
      <w:r w:rsidRPr="00893367">
        <w:rPr>
          <w:rFonts w:ascii="宋体" w:hAnsi="宋体" w:cstheme="minorEastAsia"/>
          <w:color w:val="000000"/>
          <w:sz w:val="28"/>
          <w:szCs w:val="28"/>
          <w:shd w:val="clear" w:color="auto" w:fill="FFFFFF"/>
        </w:rPr>
        <w:t>、</w:t>
      </w:r>
      <w:proofErr w:type="gramStart"/>
      <w:r w:rsidRPr="00893367">
        <w:rPr>
          <w:rFonts w:ascii="宋体" w:hAnsi="宋体" w:cstheme="minorEastAsia"/>
          <w:color w:val="000000"/>
          <w:sz w:val="28"/>
          <w:szCs w:val="28"/>
          <w:shd w:val="clear" w:color="auto" w:fill="FFFFFF"/>
        </w:rPr>
        <w:t>串</w:t>
      </w:r>
      <w:r w:rsidRPr="00893367">
        <w:rPr>
          <w:rFonts w:ascii="宋体" w:hAnsi="宋体" w:cstheme="minorEastAsia" w:hint="eastAsia"/>
          <w:color w:val="000000"/>
          <w:sz w:val="28"/>
          <w:szCs w:val="28"/>
          <w:shd w:val="clear" w:color="auto" w:fill="FFFFFF"/>
        </w:rPr>
        <w:t>选</w:t>
      </w:r>
      <w:r w:rsidRPr="00893367">
        <w:rPr>
          <w:rFonts w:ascii="宋体" w:hAnsi="宋体" w:cstheme="minorEastAsia"/>
          <w:color w:val="000000"/>
          <w:sz w:val="28"/>
          <w:szCs w:val="28"/>
          <w:shd w:val="clear" w:color="auto" w:fill="FFFFFF"/>
        </w:rPr>
        <w:t>现象</w:t>
      </w:r>
      <w:proofErr w:type="gramEnd"/>
      <w:r w:rsidRPr="00893367">
        <w:rPr>
          <w:rFonts w:ascii="宋体" w:hAnsi="宋体" w:cstheme="minorEastAsia"/>
          <w:color w:val="000000"/>
          <w:sz w:val="28"/>
          <w:szCs w:val="28"/>
          <w:shd w:val="clear" w:color="auto" w:fill="FFFFFF"/>
        </w:rPr>
        <w:t>，或参选以各种方式对评选小组成员施加影响；及其它违反</w:t>
      </w:r>
      <w:r w:rsidRPr="00893367">
        <w:rPr>
          <w:rFonts w:ascii="宋体" w:hAnsi="宋体" w:cstheme="minorEastAsia" w:hint="eastAsia"/>
          <w:color w:val="000000"/>
          <w:sz w:val="28"/>
          <w:szCs w:val="28"/>
          <w:shd w:val="clear" w:color="auto" w:fill="FFFFFF"/>
        </w:rPr>
        <w:t>本公司制度</w:t>
      </w:r>
      <w:r w:rsidRPr="00893367">
        <w:rPr>
          <w:rFonts w:ascii="宋体" w:hAnsi="宋体" w:cstheme="minorEastAsia"/>
          <w:color w:val="000000"/>
          <w:sz w:val="28"/>
          <w:szCs w:val="28"/>
          <w:shd w:val="clear" w:color="auto" w:fill="FFFFFF"/>
        </w:rPr>
        <w:t>以及本次比选规定的，比选人有权单方面终止参选人此次参选活动，并取消恶意竞</w:t>
      </w:r>
      <w:r w:rsidRPr="00893367">
        <w:rPr>
          <w:rFonts w:ascii="宋体" w:hAnsi="宋体" w:cstheme="minorEastAsia" w:hint="eastAsia"/>
          <w:color w:val="000000"/>
          <w:sz w:val="28"/>
          <w:szCs w:val="28"/>
          <w:shd w:val="clear" w:color="auto" w:fill="FFFFFF"/>
        </w:rPr>
        <w:t>选</w:t>
      </w:r>
      <w:r w:rsidRPr="00893367">
        <w:rPr>
          <w:rFonts w:ascii="宋体" w:hAnsi="宋体" w:cstheme="minorEastAsia"/>
          <w:color w:val="000000"/>
          <w:sz w:val="28"/>
          <w:szCs w:val="28"/>
          <w:shd w:val="clear" w:color="auto" w:fill="FFFFFF"/>
        </w:rPr>
        <w:t>或串</w:t>
      </w:r>
      <w:r w:rsidRPr="00893367">
        <w:rPr>
          <w:rFonts w:ascii="宋体" w:hAnsi="宋体" w:cstheme="minorEastAsia" w:hint="eastAsia"/>
          <w:color w:val="000000"/>
          <w:sz w:val="28"/>
          <w:szCs w:val="28"/>
          <w:shd w:val="clear" w:color="auto" w:fill="FFFFFF"/>
        </w:rPr>
        <w:t>选</w:t>
      </w:r>
      <w:r w:rsidRPr="00893367">
        <w:rPr>
          <w:rFonts w:ascii="宋体" w:hAnsi="宋体" w:cstheme="minorEastAsia"/>
          <w:color w:val="000000"/>
          <w:sz w:val="28"/>
          <w:szCs w:val="28"/>
          <w:shd w:val="clear" w:color="auto" w:fill="FFFFFF"/>
        </w:rPr>
        <w:t>单位在我公司三年之内的比选活动中的参选资格。</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1.3 以往的业绩及相关证明材料，可附表提供。</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1.4 具备良好的沟通、合作能力，服从比选人的管理。</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2</w:t>
      </w:r>
      <w:r w:rsid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以下情况作废</w:t>
      </w:r>
      <w:r w:rsidRPr="00893367">
        <w:rPr>
          <w:rFonts w:ascii="宋体" w:hAnsi="宋体" w:cstheme="minorEastAsia" w:hint="eastAsia"/>
          <w:color w:val="000000"/>
          <w:sz w:val="28"/>
          <w:szCs w:val="28"/>
          <w:shd w:val="clear" w:color="auto" w:fill="FFFFFF"/>
        </w:rPr>
        <w:t>选</w:t>
      </w:r>
      <w:r w:rsidRPr="00893367">
        <w:rPr>
          <w:rFonts w:ascii="宋体" w:hAnsi="宋体" w:cstheme="minorEastAsia"/>
          <w:color w:val="000000"/>
          <w:sz w:val="28"/>
          <w:szCs w:val="28"/>
          <w:shd w:val="clear" w:color="auto" w:fill="FFFFFF"/>
        </w:rPr>
        <w:t>处理</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2.1 对比</w:t>
      </w:r>
      <w:proofErr w:type="gramStart"/>
      <w:r w:rsidRPr="00893367">
        <w:rPr>
          <w:rFonts w:ascii="宋体" w:hAnsi="宋体" w:cstheme="minorEastAsia"/>
          <w:color w:val="000000"/>
          <w:sz w:val="28"/>
          <w:szCs w:val="28"/>
          <w:shd w:val="clear" w:color="auto" w:fill="FFFFFF"/>
        </w:rPr>
        <w:t>选文件</w:t>
      </w:r>
      <w:proofErr w:type="gramEnd"/>
      <w:r w:rsidRPr="00893367">
        <w:rPr>
          <w:rFonts w:ascii="宋体" w:hAnsi="宋体" w:cstheme="minorEastAsia"/>
          <w:color w:val="000000"/>
          <w:sz w:val="28"/>
          <w:szCs w:val="28"/>
          <w:shd w:val="clear" w:color="auto" w:fill="FFFFFF"/>
        </w:rPr>
        <w:t>提出的实质性要求和条件，参选文件未能在实质上响应的。</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2.2 参选文件存在重大偏差的。</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2.3 未按规定格式要求编制参选文件的。</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2.4 参选人未通过质询和综合管理能力测试的。</w:t>
      </w:r>
    </w:p>
    <w:p w:rsidR="007C185E" w:rsidRDefault="0004267E" w:rsidP="00893367">
      <w:pPr>
        <w:widowControl/>
        <w:shd w:val="clear" w:color="auto" w:fill="FFFFFF"/>
        <w:spacing w:line="580" w:lineRule="exact"/>
        <w:ind w:firstLineChars="200" w:firstLine="560"/>
        <w:rPr>
          <w:rFonts w:asciiTheme="minorEastAsia" w:eastAsiaTheme="minorEastAsia" w:hAnsiTheme="minorEastAsia"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2.5</w:t>
      </w:r>
      <w:r w:rsidR="00893367">
        <w:rPr>
          <w:rFonts w:ascii="宋体" w:hAnsi="宋体" w:cstheme="minorEastAsia" w:hint="eastAsia"/>
          <w:color w:val="000000"/>
          <w:sz w:val="28"/>
          <w:szCs w:val="28"/>
          <w:shd w:val="clear" w:color="auto" w:fill="FFFFFF"/>
        </w:rPr>
        <w:t xml:space="preserve"> </w:t>
      </w:r>
      <w:r w:rsidRPr="00893367">
        <w:rPr>
          <w:rFonts w:ascii="宋体" w:hAnsi="宋体" w:cstheme="minorEastAsia"/>
          <w:color w:val="000000"/>
          <w:sz w:val="28"/>
          <w:szCs w:val="28"/>
          <w:shd w:val="clear" w:color="auto" w:fill="FFFFFF"/>
        </w:rPr>
        <w:t>违反规定</w:t>
      </w:r>
      <w:proofErr w:type="gramStart"/>
      <w:r w:rsidRPr="00893367">
        <w:rPr>
          <w:rFonts w:ascii="宋体" w:hAnsi="宋体" w:cstheme="minorEastAsia"/>
          <w:color w:val="000000"/>
          <w:sz w:val="28"/>
          <w:szCs w:val="28"/>
          <w:shd w:val="clear" w:color="auto" w:fill="FFFFFF"/>
        </w:rPr>
        <w:t>影响开选评选</w:t>
      </w:r>
      <w:proofErr w:type="gramEnd"/>
      <w:r w:rsidRPr="00893367">
        <w:rPr>
          <w:rFonts w:ascii="宋体" w:hAnsi="宋体" w:cstheme="minorEastAsia"/>
          <w:color w:val="000000"/>
          <w:sz w:val="28"/>
          <w:szCs w:val="28"/>
          <w:shd w:val="clear" w:color="auto" w:fill="FFFFFF"/>
        </w:rPr>
        <w:t>工作或采取其他方式对比选人施加影响的。</w:t>
      </w:r>
    </w:p>
    <w:p w:rsidR="007C185E" w:rsidRPr="00893367" w:rsidRDefault="007C185E" w:rsidP="00893367">
      <w:pPr>
        <w:spacing w:line="580" w:lineRule="exact"/>
        <w:jc w:val="center"/>
        <w:rPr>
          <w:rFonts w:ascii="宋体" w:hAnsi="宋体" w:cs="宋体"/>
          <w:b/>
          <w:bCs/>
          <w:color w:val="000000"/>
          <w:sz w:val="32"/>
          <w:szCs w:val="32"/>
        </w:rPr>
      </w:pPr>
    </w:p>
    <w:p w:rsidR="007C185E" w:rsidRPr="00893367" w:rsidRDefault="0004267E" w:rsidP="00893367">
      <w:pPr>
        <w:spacing w:line="580" w:lineRule="exact"/>
        <w:jc w:val="center"/>
        <w:rPr>
          <w:rFonts w:ascii="宋体" w:hAnsi="宋体" w:cs="宋体"/>
          <w:b/>
          <w:bCs/>
          <w:color w:val="000000"/>
          <w:sz w:val="32"/>
          <w:szCs w:val="32"/>
        </w:rPr>
      </w:pPr>
      <w:r w:rsidRPr="00893367">
        <w:rPr>
          <w:rFonts w:ascii="宋体" w:hAnsi="宋体" w:cs="宋体" w:hint="eastAsia"/>
          <w:b/>
          <w:bCs/>
          <w:color w:val="000000"/>
          <w:sz w:val="32"/>
          <w:szCs w:val="32"/>
        </w:rPr>
        <w:t>第五章  参选人选定</w:t>
      </w:r>
    </w:p>
    <w:p w:rsidR="007C185E" w:rsidRPr="00893367" w:rsidRDefault="007C185E" w:rsidP="00893367">
      <w:pPr>
        <w:spacing w:line="580" w:lineRule="exact"/>
        <w:jc w:val="center"/>
        <w:rPr>
          <w:rFonts w:ascii="宋体" w:hAnsi="宋体" w:cs="宋体"/>
          <w:b/>
          <w:bCs/>
          <w:color w:val="000000"/>
          <w:sz w:val="32"/>
          <w:szCs w:val="32"/>
        </w:rPr>
      </w:pP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1</w:t>
      </w:r>
      <w:r w:rsidR="00893367" w:rsidRP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比选人将在</w:t>
      </w:r>
      <w:r w:rsidRPr="00893367">
        <w:rPr>
          <w:rFonts w:ascii="宋体" w:hAnsi="宋体" w:cstheme="minorEastAsia" w:hint="eastAsia"/>
          <w:color w:val="000000"/>
          <w:sz w:val="28"/>
          <w:szCs w:val="28"/>
          <w:shd w:val="clear" w:color="auto" w:fill="FFFFFF"/>
        </w:rPr>
        <w:t>参选</w:t>
      </w:r>
      <w:r w:rsidRPr="00893367">
        <w:rPr>
          <w:rFonts w:ascii="宋体" w:hAnsi="宋体" w:cstheme="minorEastAsia"/>
          <w:color w:val="000000"/>
          <w:sz w:val="28"/>
          <w:szCs w:val="28"/>
          <w:shd w:val="clear" w:color="auto" w:fill="FFFFFF"/>
        </w:rPr>
        <w:t>截止日期后另行组织</w:t>
      </w:r>
      <w:r w:rsidRPr="00893367">
        <w:rPr>
          <w:rFonts w:ascii="宋体" w:hAnsi="宋体" w:cstheme="minorEastAsia" w:hint="eastAsia"/>
          <w:color w:val="000000"/>
          <w:sz w:val="28"/>
          <w:szCs w:val="28"/>
          <w:shd w:val="clear" w:color="auto" w:fill="FFFFFF"/>
        </w:rPr>
        <w:t>评选</w:t>
      </w:r>
      <w:r w:rsidRPr="00893367">
        <w:rPr>
          <w:rFonts w:ascii="宋体" w:hAnsi="宋体" w:cstheme="minorEastAsia"/>
          <w:color w:val="000000"/>
          <w:sz w:val="28"/>
          <w:szCs w:val="28"/>
          <w:shd w:val="clear" w:color="auto" w:fill="FFFFFF"/>
        </w:rPr>
        <w:t>。</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2</w:t>
      </w:r>
      <w:r w:rsidR="00893367" w:rsidRP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比选人会根据报价为主，其他综合资质条件为辅选定中选人。</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3</w:t>
      </w:r>
      <w:r w:rsidR="00893367" w:rsidRP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参选人串</w:t>
      </w:r>
      <w:r w:rsidRPr="00893367">
        <w:rPr>
          <w:rFonts w:ascii="宋体" w:hAnsi="宋体" w:cstheme="minorEastAsia" w:hint="eastAsia"/>
          <w:color w:val="000000"/>
          <w:sz w:val="28"/>
          <w:szCs w:val="28"/>
          <w:shd w:val="clear" w:color="auto" w:fill="FFFFFF"/>
        </w:rPr>
        <w:t>选</w:t>
      </w:r>
      <w:r w:rsidRPr="00893367">
        <w:rPr>
          <w:rFonts w:ascii="宋体" w:hAnsi="宋体" w:cstheme="minorEastAsia"/>
          <w:color w:val="000000"/>
          <w:sz w:val="28"/>
          <w:szCs w:val="28"/>
          <w:shd w:val="clear" w:color="auto" w:fill="FFFFFF"/>
        </w:rPr>
        <w:t>、相互勾结故意压低标价以排挤竞争对手的公平竞争的，其</w:t>
      </w:r>
      <w:r w:rsidRPr="00893367">
        <w:rPr>
          <w:rFonts w:ascii="宋体" w:hAnsi="宋体" w:cstheme="minorEastAsia" w:hint="eastAsia"/>
          <w:color w:val="000000"/>
          <w:sz w:val="28"/>
          <w:szCs w:val="28"/>
          <w:shd w:val="clear" w:color="auto" w:fill="FFFFFF"/>
        </w:rPr>
        <w:t>参选</w:t>
      </w:r>
      <w:r w:rsidRPr="00893367">
        <w:rPr>
          <w:rFonts w:ascii="宋体" w:hAnsi="宋体" w:cstheme="minorEastAsia"/>
          <w:color w:val="000000"/>
          <w:sz w:val="28"/>
          <w:szCs w:val="28"/>
          <w:shd w:val="clear" w:color="auto" w:fill="FFFFFF"/>
        </w:rPr>
        <w:t>无效。</w:t>
      </w:r>
    </w:p>
    <w:p w:rsidR="00893367" w:rsidRDefault="00893367" w:rsidP="00893367">
      <w:pPr>
        <w:spacing w:line="580" w:lineRule="exact"/>
        <w:jc w:val="center"/>
        <w:rPr>
          <w:rFonts w:ascii="宋体" w:hAnsi="宋体" w:cs="宋体"/>
          <w:b/>
          <w:bCs/>
          <w:color w:val="000000"/>
          <w:sz w:val="32"/>
          <w:szCs w:val="32"/>
        </w:rPr>
      </w:pPr>
    </w:p>
    <w:p w:rsidR="00893367" w:rsidRDefault="00893367" w:rsidP="00893367">
      <w:pPr>
        <w:spacing w:line="580" w:lineRule="exact"/>
        <w:jc w:val="center"/>
        <w:rPr>
          <w:rFonts w:ascii="宋体" w:hAnsi="宋体" w:cs="宋体"/>
          <w:b/>
          <w:bCs/>
          <w:color w:val="000000"/>
          <w:sz w:val="32"/>
          <w:szCs w:val="32"/>
        </w:rPr>
      </w:pPr>
    </w:p>
    <w:p w:rsidR="007C185E" w:rsidRPr="00893367" w:rsidRDefault="0004267E" w:rsidP="00893367">
      <w:pPr>
        <w:spacing w:line="580" w:lineRule="exact"/>
        <w:jc w:val="center"/>
        <w:rPr>
          <w:rFonts w:ascii="宋体" w:hAnsi="宋体" w:cs="宋体"/>
          <w:b/>
          <w:bCs/>
          <w:color w:val="000000"/>
          <w:sz w:val="32"/>
          <w:szCs w:val="32"/>
        </w:rPr>
      </w:pPr>
      <w:r w:rsidRPr="00893367">
        <w:rPr>
          <w:rFonts w:ascii="宋体" w:hAnsi="宋体" w:cs="宋体"/>
          <w:b/>
          <w:bCs/>
          <w:color w:val="000000"/>
          <w:sz w:val="32"/>
          <w:szCs w:val="32"/>
        </w:rPr>
        <w:lastRenderedPageBreak/>
        <w:t>第六章  协议授予</w:t>
      </w:r>
    </w:p>
    <w:p w:rsidR="007C185E" w:rsidRPr="00893367" w:rsidRDefault="007C185E" w:rsidP="00893367">
      <w:pPr>
        <w:spacing w:line="580" w:lineRule="exact"/>
        <w:jc w:val="center"/>
        <w:rPr>
          <w:rFonts w:ascii="宋体" w:hAnsi="宋体" w:cs="宋体"/>
          <w:b/>
          <w:bCs/>
          <w:color w:val="000000"/>
          <w:sz w:val="32"/>
          <w:szCs w:val="32"/>
        </w:rPr>
      </w:pP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1</w:t>
      </w:r>
      <w:r w:rsidR="00893367" w:rsidRP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比选人将把</w:t>
      </w:r>
      <w:r w:rsidRPr="00893367">
        <w:rPr>
          <w:rFonts w:ascii="宋体" w:hAnsi="宋体" w:cstheme="minorEastAsia" w:hint="eastAsia"/>
          <w:color w:val="000000"/>
          <w:sz w:val="28"/>
          <w:szCs w:val="28"/>
          <w:shd w:val="clear" w:color="auto" w:fill="FFFFFF"/>
        </w:rPr>
        <w:t>合同</w:t>
      </w:r>
      <w:r w:rsidRPr="00893367">
        <w:rPr>
          <w:rFonts w:ascii="宋体" w:hAnsi="宋体" w:cstheme="minorEastAsia"/>
          <w:color w:val="000000"/>
          <w:sz w:val="28"/>
          <w:szCs w:val="28"/>
          <w:shd w:val="clear" w:color="auto" w:fill="FFFFFF"/>
        </w:rPr>
        <w:t xml:space="preserve">授予中选人；在授予前，仍需进行资格审查。 </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2</w:t>
      </w:r>
      <w:r w:rsidR="00893367" w:rsidRP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中选人确定后，比选将通知中选人，并将中选结果</w:t>
      </w:r>
      <w:r w:rsidRPr="00893367">
        <w:rPr>
          <w:rFonts w:ascii="宋体" w:hAnsi="宋体" w:cstheme="minorEastAsia" w:hint="eastAsia"/>
          <w:color w:val="000000"/>
          <w:sz w:val="28"/>
          <w:szCs w:val="28"/>
          <w:shd w:val="clear" w:color="auto" w:fill="FFFFFF"/>
        </w:rPr>
        <w:t>在集团网站公示</w:t>
      </w:r>
      <w:r w:rsidRPr="00893367">
        <w:rPr>
          <w:rFonts w:ascii="宋体" w:hAnsi="宋体" w:cstheme="minorEastAsia"/>
          <w:color w:val="000000"/>
          <w:sz w:val="28"/>
          <w:szCs w:val="28"/>
          <w:shd w:val="clear" w:color="auto" w:fill="FFFFFF"/>
        </w:rPr>
        <w:t>。</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3</w:t>
      </w:r>
      <w:r w:rsidR="00893367" w:rsidRP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中选通知对比选人和参选人具有法律效力。中选人需在比选人通知中选后</w:t>
      </w:r>
      <w:r w:rsidRPr="00893367">
        <w:rPr>
          <w:rFonts w:ascii="宋体" w:hAnsi="宋体" w:cstheme="minorEastAsia" w:hint="eastAsia"/>
          <w:color w:val="000000"/>
          <w:sz w:val="28"/>
          <w:szCs w:val="28"/>
          <w:shd w:val="clear" w:color="auto" w:fill="FFFFFF"/>
        </w:rPr>
        <w:t>5</w:t>
      </w:r>
      <w:r w:rsidRPr="00893367">
        <w:rPr>
          <w:rFonts w:ascii="宋体" w:hAnsi="宋体" w:cstheme="minorEastAsia"/>
          <w:color w:val="000000"/>
          <w:sz w:val="28"/>
          <w:szCs w:val="28"/>
          <w:shd w:val="clear" w:color="auto" w:fill="FFFFFF"/>
        </w:rPr>
        <w:t>个工作日内与比选人签订合同。若因中选</w:t>
      </w:r>
      <w:proofErr w:type="gramStart"/>
      <w:r w:rsidRPr="00893367">
        <w:rPr>
          <w:rFonts w:ascii="宋体" w:hAnsi="宋体" w:cstheme="minorEastAsia"/>
          <w:color w:val="000000"/>
          <w:sz w:val="28"/>
          <w:szCs w:val="28"/>
          <w:shd w:val="clear" w:color="auto" w:fill="FFFFFF"/>
        </w:rPr>
        <w:t>人原因</w:t>
      </w:r>
      <w:proofErr w:type="gramEnd"/>
      <w:r w:rsidRPr="00893367">
        <w:rPr>
          <w:rFonts w:ascii="宋体" w:hAnsi="宋体" w:cstheme="minorEastAsia"/>
          <w:color w:val="000000"/>
          <w:sz w:val="28"/>
          <w:szCs w:val="28"/>
          <w:shd w:val="clear" w:color="auto" w:fill="FFFFFF"/>
        </w:rPr>
        <w:t>未在规定的时间和地点与比选人签署合同，比选人有权单方取消中选人的资格</w:t>
      </w:r>
      <w:r w:rsidRPr="00893367">
        <w:rPr>
          <w:rFonts w:ascii="宋体" w:hAnsi="宋体" w:cstheme="minorEastAsia" w:hint="eastAsia"/>
          <w:color w:val="000000"/>
          <w:sz w:val="28"/>
          <w:szCs w:val="28"/>
          <w:shd w:val="clear" w:color="auto" w:fill="FFFFFF"/>
        </w:rPr>
        <w:t>，并酌情决定由排名第二的参选人替补或者组织重新比选。</w:t>
      </w:r>
      <w:r w:rsidRPr="00893367">
        <w:rPr>
          <w:rFonts w:ascii="宋体" w:hAnsi="宋体" w:cstheme="minorEastAsia"/>
          <w:color w:val="000000"/>
          <w:sz w:val="28"/>
          <w:szCs w:val="28"/>
          <w:shd w:val="clear" w:color="auto" w:fill="FFFFFF"/>
        </w:rPr>
        <w:t>同时，由此给比选人造成的损失，比选人有权追究中选人的全部责任。</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4</w:t>
      </w:r>
      <w:r w:rsidR="00893367" w:rsidRP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中选人必须履行中选价格，执行合同过程中不得变动价格，如出现上述情况，将取消中选人三年内在比选人的业务中的参选资格，由此给比选人造成的损失，比选人有权追究中选人的全部责任。</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5</w:t>
      </w:r>
      <w:r w:rsidR="00893367" w:rsidRP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 xml:space="preserve">比选文件与合同附件作为签订合同的条款，比选文件合同条款中没有规定的内容，比选人、参选人认为有必要进行补充，可另行商定解决。 </w:t>
      </w:r>
    </w:p>
    <w:p w:rsidR="007C185E" w:rsidRPr="00893367" w:rsidRDefault="007C185E" w:rsidP="00893367">
      <w:pPr>
        <w:spacing w:line="580" w:lineRule="exact"/>
        <w:jc w:val="center"/>
        <w:rPr>
          <w:rFonts w:ascii="宋体" w:hAnsi="宋体" w:cs="宋体"/>
          <w:b/>
          <w:bCs/>
          <w:color w:val="000000"/>
          <w:sz w:val="32"/>
          <w:szCs w:val="32"/>
        </w:rPr>
      </w:pPr>
    </w:p>
    <w:p w:rsidR="007C185E" w:rsidRPr="00893367" w:rsidRDefault="0004267E" w:rsidP="00893367">
      <w:pPr>
        <w:spacing w:line="580" w:lineRule="exact"/>
        <w:jc w:val="center"/>
        <w:rPr>
          <w:rFonts w:ascii="宋体" w:hAnsi="宋体" w:cs="宋体"/>
          <w:b/>
          <w:bCs/>
          <w:color w:val="000000"/>
          <w:sz w:val="32"/>
          <w:szCs w:val="32"/>
        </w:rPr>
      </w:pPr>
      <w:r w:rsidRPr="00893367">
        <w:rPr>
          <w:rFonts w:ascii="宋体" w:hAnsi="宋体" w:cs="宋体"/>
          <w:b/>
          <w:bCs/>
          <w:color w:val="000000"/>
          <w:sz w:val="32"/>
          <w:szCs w:val="32"/>
        </w:rPr>
        <w:t>第七章  中选后相关履约要求</w:t>
      </w:r>
    </w:p>
    <w:p w:rsidR="007C185E" w:rsidRPr="00893367" w:rsidRDefault="007C185E" w:rsidP="00893367">
      <w:pPr>
        <w:spacing w:line="580" w:lineRule="exact"/>
        <w:jc w:val="center"/>
        <w:rPr>
          <w:rFonts w:ascii="宋体" w:hAnsi="宋体" w:cs="宋体"/>
          <w:b/>
          <w:bCs/>
          <w:color w:val="000000"/>
          <w:sz w:val="32"/>
          <w:szCs w:val="32"/>
        </w:rPr>
      </w:pP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1</w:t>
      </w:r>
      <w:r w:rsidR="00893367" w:rsidRP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中选人需服从比选人的管理规定，不得影响比选人的生产运营活动，由此给比选人造成的损失，比选人有权追究中选人的全部责任。</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2</w:t>
      </w:r>
      <w:r w:rsidR="00893367" w:rsidRP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中选人必须严格执行《2019年办公家具采购</w:t>
      </w:r>
      <w:r w:rsidRPr="00893367">
        <w:rPr>
          <w:rFonts w:ascii="宋体" w:hAnsi="宋体" w:cstheme="minorEastAsia" w:hint="eastAsia"/>
          <w:color w:val="000000"/>
          <w:sz w:val="28"/>
          <w:szCs w:val="28"/>
          <w:shd w:val="clear" w:color="auto" w:fill="FFFFFF"/>
        </w:rPr>
        <w:t>合同</w:t>
      </w:r>
      <w:r w:rsidRPr="00893367">
        <w:rPr>
          <w:rFonts w:ascii="宋体" w:hAnsi="宋体" w:cstheme="minorEastAsia"/>
          <w:color w:val="000000"/>
          <w:sz w:val="28"/>
          <w:szCs w:val="28"/>
          <w:shd w:val="clear" w:color="auto" w:fill="FFFFFF"/>
        </w:rPr>
        <w:t>》的规定。</w:t>
      </w:r>
    </w:p>
    <w:p w:rsidR="007C185E" w:rsidRPr="00893367" w:rsidRDefault="0004267E" w:rsidP="00893367">
      <w:pPr>
        <w:widowControl/>
        <w:shd w:val="clear" w:color="auto" w:fill="FFFFFF"/>
        <w:spacing w:line="580" w:lineRule="exact"/>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3</w:t>
      </w:r>
      <w:r w:rsidR="00893367" w:rsidRP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中选人需遵守比选人的各项管理规章制度。如触犯相关条例者则按比选人的相应处罚条款进行处罚。</w:t>
      </w:r>
    </w:p>
    <w:p w:rsidR="007C185E" w:rsidRDefault="0004267E">
      <w:pPr>
        <w:widowControl/>
        <w:shd w:val="clear" w:color="auto" w:fill="FFFFFF"/>
        <w:spacing w:line="240" w:lineRule="auto"/>
        <w:ind w:firstLineChars="200" w:firstLine="560"/>
        <w:rPr>
          <w:rFonts w:asciiTheme="minorEastAsia" w:eastAsiaTheme="minorEastAsia" w:hAnsiTheme="minorEastAsia" w:cstheme="minorEastAsia"/>
          <w:color w:val="000000"/>
          <w:sz w:val="28"/>
          <w:szCs w:val="28"/>
          <w:shd w:val="clear" w:color="auto" w:fill="FFFFFF"/>
        </w:rPr>
      </w:pPr>
      <w:r>
        <w:rPr>
          <w:rFonts w:asciiTheme="minorEastAsia" w:eastAsiaTheme="minorEastAsia" w:hAnsiTheme="minorEastAsia" w:cstheme="minorEastAsia"/>
          <w:color w:val="000000"/>
          <w:sz w:val="28"/>
          <w:szCs w:val="28"/>
          <w:shd w:val="clear" w:color="auto" w:fill="FFFFFF"/>
        </w:rPr>
        <w:lastRenderedPageBreak/>
        <w:t>4</w:t>
      </w:r>
      <w:r w:rsidR="00893367">
        <w:rPr>
          <w:rFonts w:asciiTheme="minorEastAsia" w:eastAsiaTheme="minorEastAsia" w:hAnsiTheme="minorEastAsia" w:cstheme="minorEastAsia" w:hint="eastAsia"/>
          <w:color w:val="000000"/>
          <w:sz w:val="28"/>
          <w:szCs w:val="28"/>
          <w:shd w:val="clear" w:color="auto" w:fill="FFFFFF"/>
        </w:rPr>
        <w:t>.</w:t>
      </w:r>
      <w:r>
        <w:rPr>
          <w:rFonts w:asciiTheme="minorEastAsia" w:eastAsiaTheme="minorEastAsia" w:hAnsiTheme="minorEastAsia" w:cstheme="minorEastAsia"/>
          <w:color w:val="000000"/>
          <w:sz w:val="28"/>
          <w:szCs w:val="28"/>
          <w:shd w:val="clear" w:color="auto" w:fill="FFFFFF"/>
        </w:rPr>
        <w:t>严禁中选人任何形式的业务转包、分包，一经发现比选人将取消中选人的协议授予资格。</w:t>
      </w:r>
    </w:p>
    <w:p w:rsidR="007C185E" w:rsidRPr="00893367" w:rsidRDefault="007C185E" w:rsidP="00893367">
      <w:pPr>
        <w:spacing w:line="580" w:lineRule="exact"/>
        <w:jc w:val="center"/>
        <w:rPr>
          <w:rFonts w:ascii="宋体" w:hAnsi="宋体" w:cs="宋体"/>
          <w:b/>
          <w:bCs/>
          <w:color w:val="000000"/>
          <w:sz w:val="32"/>
          <w:szCs w:val="32"/>
        </w:rPr>
      </w:pPr>
    </w:p>
    <w:p w:rsidR="007C185E" w:rsidRPr="00893367" w:rsidRDefault="0004267E" w:rsidP="00893367">
      <w:pPr>
        <w:spacing w:line="580" w:lineRule="exact"/>
        <w:jc w:val="center"/>
        <w:rPr>
          <w:rFonts w:ascii="宋体" w:hAnsi="宋体" w:cs="宋体"/>
          <w:b/>
          <w:bCs/>
          <w:color w:val="000000"/>
          <w:sz w:val="32"/>
          <w:szCs w:val="32"/>
        </w:rPr>
      </w:pPr>
      <w:r w:rsidRPr="00893367">
        <w:rPr>
          <w:rFonts w:ascii="宋体" w:hAnsi="宋体" w:cs="宋体"/>
          <w:b/>
          <w:bCs/>
          <w:color w:val="000000"/>
          <w:sz w:val="32"/>
          <w:szCs w:val="32"/>
        </w:rPr>
        <w:t>第八章  其</w:t>
      </w:r>
      <w:r w:rsidR="001059AD">
        <w:rPr>
          <w:rFonts w:ascii="宋体" w:hAnsi="宋体" w:cs="宋体" w:hint="eastAsia"/>
          <w:b/>
          <w:bCs/>
          <w:color w:val="000000"/>
          <w:sz w:val="32"/>
          <w:szCs w:val="32"/>
        </w:rPr>
        <w:t>他</w:t>
      </w:r>
    </w:p>
    <w:p w:rsidR="007C185E" w:rsidRPr="00893367" w:rsidRDefault="007C185E" w:rsidP="00893367">
      <w:pPr>
        <w:spacing w:line="580" w:lineRule="exact"/>
        <w:jc w:val="center"/>
        <w:rPr>
          <w:rFonts w:ascii="宋体" w:hAnsi="宋体" w:cs="宋体"/>
          <w:b/>
          <w:bCs/>
          <w:color w:val="000000"/>
          <w:sz w:val="32"/>
          <w:szCs w:val="32"/>
        </w:rPr>
      </w:pPr>
    </w:p>
    <w:p w:rsidR="007C185E" w:rsidRPr="00893367" w:rsidRDefault="0004267E">
      <w:pPr>
        <w:widowControl/>
        <w:shd w:val="clear" w:color="auto" w:fill="FFFFFF"/>
        <w:spacing w:line="240" w:lineRule="auto"/>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1</w:t>
      </w:r>
      <w:r w:rsidR="00893367" w:rsidRP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参选人的参选文件无论其是否中选，均不退回。</w:t>
      </w:r>
    </w:p>
    <w:p w:rsidR="007C185E" w:rsidRPr="00893367" w:rsidRDefault="0004267E">
      <w:pPr>
        <w:widowControl/>
        <w:shd w:val="clear" w:color="auto" w:fill="FFFFFF"/>
        <w:spacing w:line="240" w:lineRule="auto"/>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2</w:t>
      </w:r>
      <w:r w:rsidR="00893367" w:rsidRP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比选人郑重承诺：参选人所提交的参选文件及相关资料不向第三方泄露。</w:t>
      </w:r>
    </w:p>
    <w:p w:rsidR="007C185E" w:rsidRPr="00893367" w:rsidRDefault="0004267E">
      <w:pPr>
        <w:widowControl/>
        <w:shd w:val="clear" w:color="auto" w:fill="FFFFFF"/>
        <w:spacing w:line="240" w:lineRule="auto"/>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3</w:t>
      </w:r>
      <w:r w:rsidR="00893367" w:rsidRP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本比选文件的解释权归</w:t>
      </w:r>
      <w:proofErr w:type="gramStart"/>
      <w:r w:rsidRPr="00893367">
        <w:rPr>
          <w:rFonts w:ascii="宋体" w:hAnsi="宋体" w:cstheme="minorEastAsia"/>
          <w:color w:val="000000"/>
          <w:sz w:val="28"/>
          <w:szCs w:val="28"/>
          <w:shd w:val="clear" w:color="auto" w:fill="FFFFFF"/>
        </w:rPr>
        <w:t>福建省福化环保</w:t>
      </w:r>
      <w:proofErr w:type="gramEnd"/>
      <w:r w:rsidRPr="00893367">
        <w:rPr>
          <w:rFonts w:ascii="宋体" w:hAnsi="宋体" w:cstheme="minorEastAsia"/>
          <w:color w:val="000000"/>
          <w:sz w:val="28"/>
          <w:szCs w:val="28"/>
          <w:shd w:val="clear" w:color="auto" w:fill="FFFFFF"/>
        </w:rPr>
        <w:t>科技有限公司。</w:t>
      </w:r>
    </w:p>
    <w:p w:rsidR="007C185E" w:rsidRPr="00893367" w:rsidRDefault="0004267E">
      <w:pPr>
        <w:widowControl/>
        <w:shd w:val="clear" w:color="auto" w:fill="FFFFFF"/>
        <w:spacing w:line="240" w:lineRule="auto"/>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4</w:t>
      </w:r>
      <w:r w:rsidR="00893367" w:rsidRP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比选联系人：张芳。</w:t>
      </w:r>
    </w:p>
    <w:p w:rsidR="007C185E" w:rsidRPr="00893367" w:rsidRDefault="0004267E">
      <w:pPr>
        <w:widowControl/>
        <w:shd w:val="clear" w:color="auto" w:fill="FFFFFF"/>
        <w:spacing w:line="240" w:lineRule="auto"/>
        <w:ind w:firstLineChars="200" w:firstLine="560"/>
        <w:rPr>
          <w:rFonts w:ascii="宋体" w:hAnsi="宋体" w:cstheme="minorEastAsia"/>
          <w:color w:val="000000"/>
          <w:sz w:val="28"/>
          <w:szCs w:val="28"/>
          <w:shd w:val="clear" w:color="auto" w:fill="FFFFFF"/>
        </w:rPr>
      </w:pPr>
      <w:r w:rsidRPr="00893367">
        <w:rPr>
          <w:rFonts w:ascii="宋体" w:hAnsi="宋体" w:cstheme="minorEastAsia"/>
          <w:color w:val="000000"/>
          <w:sz w:val="28"/>
          <w:szCs w:val="28"/>
          <w:shd w:val="clear" w:color="auto" w:fill="FFFFFF"/>
        </w:rPr>
        <w:t>5</w:t>
      </w:r>
      <w:r w:rsidR="00893367" w:rsidRPr="00893367">
        <w:rPr>
          <w:rFonts w:ascii="宋体" w:hAnsi="宋体" w:cstheme="minorEastAsia" w:hint="eastAsia"/>
          <w:color w:val="000000"/>
          <w:sz w:val="28"/>
          <w:szCs w:val="28"/>
          <w:shd w:val="clear" w:color="auto" w:fill="FFFFFF"/>
        </w:rPr>
        <w:t>.</w:t>
      </w:r>
      <w:r w:rsidRPr="00893367">
        <w:rPr>
          <w:rFonts w:ascii="宋体" w:hAnsi="宋体" w:cstheme="minorEastAsia"/>
          <w:color w:val="000000"/>
          <w:sz w:val="28"/>
          <w:szCs w:val="28"/>
          <w:shd w:val="clear" w:color="auto" w:fill="FFFFFF"/>
        </w:rPr>
        <w:t>联系电话：13705049168。</w:t>
      </w:r>
    </w:p>
    <w:p w:rsidR="007C185E" w:rsidRDefault="007C185E">
      <w:pPr>
        <w:widowControl/>
        <w:shd w:val="clear" w:color="auto" w:fill="FFFFFF"/>
        <w:spacing w:line="240" w:lineRule="auto"/>
        <w:ind w:firstLineChars="200" w:firstLine="560"/>
        <w:jc w:val="left"/>
        <w:rPr>
          <w:rFonts w:asciiTheme="minorEastAsia" w:eastAsiaTheme="minorEastAsia" w:hAnsiTheme="minorEastAsia" w:cstheme="minorEastAsia"/>
          <w:color w:val="000000"/>
          <w:sz w:val="28"/>
          <w:szCs w:val="28"/>
          <w:shd w:val="clear" w:color="auto" w:fill="FFFFFF"/>
        </w:rPr>
      </w:pPr>
    </w:p>
    <w:p w:rsidR="007C185E" w:rsidRDefault="007C185E">
      <w:pPr>
        <w:widowControl/>
        <w:shd w:val="clear" w:color="auto" w:fill="FFFFFF"/>
        <w:spacing w:line="240" w:lineRule="auto"/>
        <w:ind w:firstLineChars="200" w:firstLine="560"/>
        <w:jc w:val="left"/>
        <w:rPr>
          <w:rFonts w:asciiTheme="minorEastAsia" w:eastAsiaTheme="minorEastAsia" w:hAnsiTheme="minorEastAsia" w:cstheme="minorEastAsia"/>
          <w:color w:val="000000"/>
          <w:sz w:val="28"/>
          <w:szCs w:val="28"/>
          <w:shd w:val="clear" w:color="auto" w:fill="FFFFFF"/>
        </w:rPr>
      </w:pPr>
    </w:p>
    <w:p w:rsidR="007C185E" w:rsidRDefault="007C185E">
      <w:pPr>
        <w:widowControl/>
        <w:shd w:val="clear" w:color="auto" w:fill="FFFFFF"/>
        <w:spacing w:line="240" w:lineRule="auto"/>
        <w:ind w:firstLineChars="200" w:firstLine="560"/>
        <w:jc w:val="left"/>
        <w:rPr>
          <w:rFonts w:asciiTheme="minorEastAsia" w:eastAsiaTheme="minorEastAsia" w:hAnsiTheme="minorEastAsia" w:cstheme="minorEastAsia"/>
          <w:color w:val="000000"/>
          <w:sz w:val="28"/>
          <w:szCs w:val="28"/>
          <w:shd w:val="clear" w:color="auto" w:fill="FFFFFF"/>
        </w:rPr>
      </w:pPr>
    </w:p>
    <w:p w:rsidR="007C185E" w:rsidRDefault="007C185E">
      <w:pPr>
        <w:widowControl/>
        <w:shd w:val="clear" w:color="auto" w:fill="FFFFFF"/>
        <w:spacing w:line="240" w:lineRule="auto"/>
        <w:ind w:firstLineChars="200" w:firstLine="560"/>
        <w:jc w:val="left"/>
        <w:rPr>
          <w:rFonts w:asciiTheme="minorEastAsia" w:eastAsiaTheme="minorEastAsia" w:hAnsiTheme="minorEastAsia" w:cstheme="minorEastAsia"/>
          <w:color w:val="000000"/>
          <w:sz w:val="28"/>
          <w:szCs w:val="28"/>
          <w:shd w:val="clear" w:color="auto" w:fill="FFFFFF"/>
        </w:rPr>
      </w:pPr>
    </w:p>
    <w:p w:rsidR="007C185E" w:rsidRDefault="007C185E">
      <w:pPr>
        <w:widowControl/>
        <w:shd w:val="clear" w:color="auto" w:fill="FFFFFF"/>
        <w:spacing w:line="240" w:lineRule="auto"/>
        <w:ind w:firstLineChars="200" w:firstLine="560"/>
        <w:jc w:val="left"/>
        <w:rPr>
          <w:rFonts w:asciiTheme="minorEastAsia" w:eastAsiaTheme="minorEastAsia" w:hAnsiTheme="minorEastAsia" w:cstheme="minorEastAsia"/>
          <w:color w:val="000000"/>
          <w:sz w:val="28"/>
          <w:szCs w:val="28"/>
          <w:shd w:val="clear" w:color="auto" w:fill="FFFFFF"/>
        </w:rPr>
      </w:pPr>
    </w:p>
    <w:p w:rsidR="007C185E" w:rsidRDefault="007C185E">
      <w:pPr>
        <w:widowControl/>
        <w:shd w:val="clear" w:color="auto" w:fill="FFFFFF"/>
        <w:spacing w:line="240" w:lineRule="auto"/>
        <w:ind w:firstLineChars="200" w:firstLine="560"/>
        <w:jc w:val="left"/>
        <w:rPr>
          <w:rFonts w:asciiTheme="minorEastAsia" w:eastAsiaTheme="minorEastAsia" w:hAnsiTheme="minorEastAsia" w:cstheme="minorEastAsia"/>
          <w:color w:val="000000"/>
          <w:sz w:val="28"/>
          <w:szCs w:val="28"/>
          <w:shd w:val="clear" w:color="auto" w:fill="FFFFFF"/>
        </w:rPr>
      </w:pPr>
    </w:p>
    <w:p w:rsidR="007C185E" w:rsidRDefault="007C185E">
      <w:pPr>
        <w:widowControl/>
        <w:shd w:val="clear" w:color="auto" w:fill="FFFFFF"/>
        <w:spacing w:line="240" w:lineRule="auto"/>
        <w:ind w:firstLineChars="200" w:firstLine="560"/>
        <w:jc w:val="left"/>
        <w:rPr>
          <w:rFonts w:asciiTheme="minorEastAsia" w:eastAsiaTheme="minorEastAsia" w:hAnsiTheme="minorEastAsia" w:cstheme="minorEastAsia"/>
          <w:color w:val="000000"/>
          <w:sz w:val="28"/>
          <w:szCs w:val="28"/>
          <w:shd w:val="clear" w:color="auto" w:fill="FFFFFF"/>
        </w:rPr>
      </w:pPr>
    </w:p>
    <w:p w:rsidR="007C185E" w:rsidRDefault="007C185E">
      <w:pPr>
        <w:widowControl/>
        <w:shd w:val="clear" w:color="auto" w:fill="FFFFFF"/>
        <w:spacing w:line="240" w:lineRule="auto"/>
        <w:ind w:firstLineChars="200" w:firstLine="560"/>
        <w:jc w:val="left"/>
        <w:rPr>
          <w:rFonts w:asciiTheme="minorEastAsia" w:eastAsiaTheme="minorEastAsia" w:hAnsiTheme="minorEastAsia" w:cstheme="minorEastAsia"/>
          <w:color w:val="000000"/>
          <w:sz w:val="28"/>
          <w:szCs w:val="28"/>
          <w:shd w:val="clear" w:color="auto" w:fill="FFFFFF"/>
        </w:rPr>
      </w:pPr>
    </w:p>
    <w:p w:rsidR="00893367" w:rsidRDefault="00893367">
      <w:pPr>
        <w:widowControl/>
        <w:adjustRightInd/>
        <w:spacing w:line="240" w:lineRule="auto"/>
        <w:jc w:val="left"/>
        <w:textAlignment w:val="auto"/>
        <w:rPr>
          <w:rFonts w:ascii="仿宋_GB2312" w:eastAsia="仿宋_GB2312" w:hAnsi="黑体" w:cs="黑体"/>
          <w:color w:val="000000"/>
          <w:sz w:val="32"/>
          <w:szCs w:val="32"/>
        </w:rPr>
      </w:pPr>
      <w:r>
        <w:rPr>
          <w:rFonts w:ascii="仿宋_GB2312" w:eastAsia="仿宋_GB2312" w:hAnsi="黑体" w:cs="黑体"/>
          <w:color w:val="000000"/>
          <w:sz w:val="32"/>
          <w:szCs w:val="32"/>
        </w:rPr>
        <w:br w:type="page"/>
      </w:r>
    </w:p>
    <w:p w:rsidR="007C185E" w:rsidRPr="0076042B" w:rsidRDefault="0004267E" w:rsidP="0076042B">
      <w:pPr>
        <w:spacing w:line="240" w:lineRule="auto"/>
        <w:rPr>
          <w:rFonts w:asciiTheme="minorEastAsia" w:eastAsiaTheme="minorEastAsia" w:hAnsiTheme="minorEastAsia" w:cstheme="minorEastAsia"/>
          <w:color w:val="000000"/>
          <w:sz w:val="28"/>
          <w:szCs w:val="28"/>
        </w:rPr>
      </w:pPr>
      <w:r w:rsidRPr="0076042B">
        <w:rPr>
          <w:rFonts w:asciiTheme="minorEastAsia" w:eastAsiaTheme="minorEastAsia" w:hAnsiTheme="minorEastAsia" w:cstheme="minorEastAsia" w:hint="eastAsia"/>
          <w:color w:val="000000"/>
          <w:sz w:val="28"/>
          <w:szCs w:val="28"/>
        </w:rPr>
        <w:lastRenderedPageBreak/>
        <w:t>附件一：合同</w:t>
      </w:r>
    </w:p>
    <w:p w:rsidR="007C185E" w:rsidRDefault="007C185E">
      <w:pPr>
        <w:spacing w:line="615" w:lineRule="exact"/>
        <w:rPr>
          <w:rFonts w:ascii="仿宋_GB2312" w:eastAsia="仿宋_GB2312" w:hAnsi="黑体" w:cs="黑体"/>
          <w:color w:val="000000"/>
          <w:sz w:val="32"/>
          <w:szCs w:val="32"/>
        </w:rPr>
      </w:pPr>
    </w:p>
    <w:p w:rsidR="007C185E" w:rsidRDefault="0004267E">
      <w:pPr>
        <w:spacing w:line="240" w:lineRule="auto"/>
        <w:jc w:val="center"/>
        <w:rPr>
          <w:rFonts w:asciiTheme="minorEastAsia" w:eastAsiaTheme="minorEastAsia" w:hAnsiTheme="minorEastAsia" w:cstheme="minorEastAsia"/>
          <w:b/>
          <w:sz w:val="28"/>
          <w:szCs w:val="28"/>
        </w:rPr>
      </w:pPr>
      <w:r>
        <w:rPr>
          <w:rStyle w:val="1Char"/>
          <w:rFonts w:asciiTheme="minorEastAsia" w:eastAsiaTheme="minorEastAsia" w:hAnsiTheme="minorEastAsia" w:cstheme="minorEastAsia" w:hint="eastAsia"/>
          <w:b w:val="0"/>
          <w:sz w:val="28"/>
          <w:szCs w:val="28"/>
          <w:lang w:val="en-US"/>
        </w:rPr>
        <w:t>2019年办公家具采购合同</w:t>
      </w:r>
    </w:p>
    <w:p w:rsidR="007C185E" w:rsidRDefault="0004267E">
      <w:pPr>
        <w:spacing w:line="240" w:lineRule="auto"/>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合同编号：</w:t>
      </w:r>
    </w:p>
    <w:p w:rsidR="007C185E" w:rsidRDefault="0004267E">
      <w:pPr>
        <w:spacing w:line="24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甲方：</w:t>
      </w:r>
      <w:proofErr w:type="gramStart"/>
      <w:r>
        <w:rPr>
          <w:rFonts w:asciiTheme="minorEastAsia" w:eastAsiaTheme="minorEastAsia" w:hAnsiTheme="minorEastAsia" w:cstheme="minorEastAsia" w:hint="eastAsia"/>
          <w:sz w:val="28"/>
          <w:szCs w:val="28"/>
        </w:rPr>
        <w:t>福建省福化环保</w:t>
      </w:r>
      <w:proofErr w:type="gramEnd"/>
      <w:r>
        <w:rPr>
          <w:rFonts w:asciiTheme="minorEastAsia" w:eastAsiaTheme="minorEastAsia" w:hAnsiTheme="minorEastAsia" w:cstheme="minorEastAsia" w:hint="eastAsia"/>
          <w:sz w:val="28"/>
          <w:szCs w:val="28"/>
        </w:rPr>
        <w:t>科技有限公司    签订地点：</w:t>
      </w:r>
    </w:p>
    <w:p w:rsidR="007C185E" w:rsidRDefault="0004267E">
      <w:pPr>
        <w:spacing w:line="24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乙方：                              签订日期：</w:t>
      </w:r>
    </w:p>
    <w:p w:rsidR="007C185E" w:rsidRDefault="007C185E">
      <w:pPr>
        <w:spacing w:line="240" w:lineRule="auto"/>
        <w:rPr>
          <w:rFonts w:asciiTheme="minorEastAsia" w:eastAsiaTheme="minorEastAsia" w:hAnsiTheme="minorEastAsia" w:cstheme="minorEastAsia"/>
          <w:sz w:val="28"/>
          <w:szCs w:val="28"/>
        </w:rPr>
      </w:pPr>
    </w:p>
    <w:p w:rsidR="007C185E" w:rsidRDefault="0004267E">
      <w:pPr>
        <w:spacing w:line="24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根据甲方采购项目需求，经双方友好协商，就甲方向乙方采购本协议第1条所列产品相关事宜，依据《中华人民共和国合同法》及其他相关法律法规规定，双方签订如下协议：</w:t>
      </w:r>
    </w:p>
    <w:p w:rsidR="007C185E" w:rsidRDefault="0004267E" w:rsidP="00915844">
      <w:pPr>
        <w:spacing w:afterLines="50" w:line="24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 合同标的和合同价格</w:t>
      </w:r>
    </w:p>
    <w:tbl>
      <w:tblPr>
        <w:tblStyle w:val="a6"/>
        <w:tblW w:w="9406" w:type="dxa"/>
        <w:jc w:val="center"/>
        <w:tblLayout w:type="fixed"/>
        <w:tblLook w:val="04A0"/>
      </w:tblPr>
      <w:tblGrid>
        <w:gridCol w:w="817"/>
        <w:gridCol w:w="1287"/>
        <w:gridCol w:w="1632"/>
        <w:gridCol w:w="1227"/>
        <w:gridCol w:w="1904"/>
        <w:gridCol w:w="2539"/>
      </w:tblGrid>
      <w:tr w:rsidR="007C185E" w:rsidTr="009F5BCB">
        <w:trPr>
          <w:trHeight w:val="771"/>
          <w:jc w:val="center"/>
        </w:trPr>
        <w:tc>
          <w:tcPr>
            <w:tcW w:w="817" w:type="dxa"/>
            <w:vAlign w:val="center"/>
          </w:tcPr>
          <w:p w:rsidR="007C185E" w:rsidRDefault="0004267E">
            <w:pPr>
              <w:spacing w:line="240" w:lineRule="auto"/>
              <w:jc w:val="center"/>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序号</w:t>
            </w:r>
          </w:p>
        </w:tc>
        <w:tc>
          <w:tcPr>
            <w:tcW w:w="1287" w:type="dxa"/>
            <w:vAlign w:val="center"/>
          </w:tcPr>
          <w:p w:rsidR="007C185E" w:rsidRDefault="0004267E">
            <w:pPr>
              <w:spacing w:line="240" w:lineRule="auto"/>
              <w:jc w:val="center"/>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品 名</w:t>
            </w:r>
          </w:p>
        </w:tc>
        <w:tc>
          <w:tcPr>
            <w:tcW w:w="1632" w:type="dxa"/>
            <w:vAlign w:val="center"/>
          </w:tcPr>
          <w:p w:rsidR="007C185E" w:rsidRDefault="0004267E">
            <w:pPr>
              <w:spacing w:line="240" w:lineRule="auto"/>
              <w:jc w:val="center"/>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规格型号</w:t>
            </w:r>
          </w:p>
        </w:tc>
        <w:tc>
          <w:tcPr>
            <w:tcW w:w="1227" w:type="dxa"/>
            <w:vAlign w:val="center"/>
          </w:tcPr>
          <w:p w:rsidR="007C185E" w:rsidRDefault="0004267E">
            <w:pPr>
              <w:spacing w:line="240" w:lineRule="auto"/>
              <w:jc w:val="center"/>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数量</w:t>
            </w:r>
          </w:p>
        </w:tc>
        <w:tc>
          <w:tcPr>
            <w:tcW w:w="1904" w:type="dxa"/>
            <w:vAlign w:val="center"/>
          </w:tcPr>
          <w:p w:rsidR="007C185E" w:rsidRDefault="0004267E">
            <w:pPr>
              <w:spacing w:line="240" w:lineRule="auto"/>
              <w:jc w:val="center"/>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单位/元</w:t>
            </w:r>
          </w:p>
        </w:tc>
        <w:tc>
          <w:tcPr>
            <w:tcW w:w="2539" w:type="dxa"/>
            <w:vAlign w:val="center"/>
          </w:tcPr>
          <w:p w:rsidR="007C185E" w:rsidRDefault="0004267E">
            <w:pPr>
              <w:spacing w:line="240" w:lineRule="auto"/>
              <w:jc w:val="center"/>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报价（元）</w:t>
            </w:r>
          </w:p>
        </w:tc>
      </w:tr>
      <w:tr w:rsidR="007C185E" w:rsidTr="009F5BCB">
        <w:trPr>
          <w:trHeight w:val="742"/>
          <w:jc w:val="center"/>
        </w:trPr>
        <w:tc>
          <w:tcPr>
            <w:tcW w:w="817" w:type="dxa"/>
            <w:vAlign w:val="center"/>
          </w:tcPr>
          <w:p w:rsidR="007C185E" w:rsidRDefault="0004267E">
            <w:pPr>
              <w:spacing w:line="240" w:lineRule="auto"/>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p>
        </w:tc>
        <w:tc>
          <w:tcPr>
            <w:tcW w:w="1287" w:type="dxa"/>
            <w:vAlign w:val="center"/>
          </w:tcPr>
          <w:p w:rsidR="007C185E" w:rsidRDefault="007C185E">
            <w:pPr>
              <w:spacing w:line="240" w:lineRule="auto"/>
              <w:jc w:val="center"/>
              <w:rPr>
                <w:rFonts w:asciiTheme="minorEastAsia" w:eastAsiaTheme="minorEastAsia" w:hAnsiTheme="minorEastAsia" w:cstheme="minorEastAsia"/>
                <w:sz w:val="28"/>
                <w:szCs w:val="28"/>
              </w:rPr>
            </w:pPr>
          </w:p>
        </w:tc>
        <w:tc>
          <w:tcPr>
            <w:tcW w:w="1632" w:type="dxa"/>
            <w:vAlign w:val="center"/>
          </w:tcPr>
          <w:p w:rsidR="007C185E" w:rsidRDefault="007C185E">
            <w:pPr>
              <w:spacing w:line="240" w:lineRule="auto"/>
              <w:jc w:val="center"/>
              <w:rPr>
                <w:rFonts w:asciiTheme="minorEastAsia" w:eastAsiaTheme="minorEastAsia" w:hAnsiTheme="minorEastAsia" w:cstheme="minorEastAsia"/>
                <w:sz w:val="28"/>
                <w:szCs w:val="28"/>
              </w:rPr>
            </w:pPr>
          </w:p>
        </w:tc>
        <w:tc>
          <w:tcPr>
            <w:tcW w:w="1227" w:type="dxa"/>
            <w:vAlign w:val="center"/>
          </w:tcPr>
          <w:p w:rsidR="007C185E" w:rsidRDefault="007C185E">
            <w:pPr>
              <w:spacing w:line="240" w:lineRule="auto"/>
              <w:jc w:val="center"/>
              <w:rPr>
                <w:rFonts w:asciiTheme="minorEastAsia" w:eastAsiaTheme="minorEastAsia" w:hAnsiTheme="minorEastAsia" w:cstheme="minorEastAsia"/>
                <w:sz w:val="28"/>
                <w:szCs w:val="28"/>
              </w:rPr>
            </w:pPr>
          </w:p>
        </w:tc>
        <w:tc>
          <w:tcPr>
            <w:tcW w:w="1904" w:type="dxa"/>
            <w:vAlign w:val="center"/>
          </w:tcPr>
          <w:p w:rsidR="007C185E" w:rsidRDefault="007C185E">
            <w:pPr>
              <w:spacing w:line="240" w:lineRule="auto"/>
              <w:jc w:val="center"/>
              <w:rPr>
                <w:rFonts w:asciiTheme="minorEastAsia" w:eastAsiaTheme="minorEastAsia" w:hAnsiTheme="minorEastAsia" w:cstheme="minorEastAsia"/>
                <w:sz w:val="28"/>
                <w:szCs w:val="28"/>
              </w:rPr>
            </w:pPr>
          </w:p>
        </w:tc>
        <w:tc>
          <w:tcPr>
            <w:tcW w:w="2539" w:type="dxa"/>
            <w:vAlign w:val="center"/>
          </w:tcPr>
          <w:p w:rsidR="007C185E" w:rsidRDefault="007C185E">
            <w:pPr>
              <w:spacing w:line="240" w:lineRule="auto"/>
              <w:jc w:val="center"/>
              <w:rPr>
                <w:rFonts w:asciiTheme="minorEastAsia" w:eastAsiaTheme="minorEastAsia" w:hAnsiTheme="minorEastAsia" w:cstheme="minorEastAsia"/>
                <w:sz w:val="28"/>
                <w:szCs w:val="28"/>
              </w:rPr>
            </w:pPr>
          </w:p>
        </w:tc>
      </w:tr>
      <w:tr w:rsidR="007C185E" w:rsidTr="009F5BCB">
        <w:trPr>
          <w:trHeight w:val="742"/>
          <w:jc w:val="center"/>
        </w:trPr>
        <w:tc>
          <w:tcPr>
            <w:tcW w:w="817" w:type="dxa"/>
            <w:vAlign w:val="center"/>
          </w:tcPr>
          <w:p w:rsidR="007C185E" w:rsidRDefault="0004267E">
            <w:pPr>
              <w:spacing w:line="240" w:lineRule="auto"/>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p>
        </w:tc>
        <w:tc>
          <w:tcPr>
            <w:tcW w:w="1287" w:type="dxa"/>
            <w:vAlign w:val="center"/>
          </w:tcPr>
          <w:p w:rsidR="007C185E" w:rsidRDefault="007C185E">
            <w:pPr>
              <w:spacing w:line="240" w:lineRule="auto"/>
              <w:jc w:val="center"/>
              <w:rPr>
                <w:rFonts w:asciiTheme="minorEastAsia" w:eastAsiaTheme="minorEastAsia" w:hAnsiTheme="minorEastAsia" w:cstheme="minorEastAsia"/>
                <w:sz w:val="28"/>
                <w:szCs w:val="28"/>
              </w:rPr>
            </w:pPr>
          </w:p>
        </w:tc>
        <w:tc>
          <w:tcPr>
            <w:tcW w:w="1632" w:type="dxa"/>
            <w:vAlign w:val="center"/>
          </w:tcPr>
          <w:p w:rsidR="007C185E" w:rsidRDefault="007C185E">
            <w:pPr>
              <w:spacing w:line="240" w:lineRule="auto"/>
              <w:jc w:val="center"/>
              <w:rPr>
                <w:rFonts w:asciiTheme="minorEastAsia" w:eastAsiaTheme="minorEastAsia" w:hAnsiTheme="minorEastAsia" w:cstheme="minorEastAsia"/>
                <w:sz w:val="28"/>
                <w:szCs w:val="28"/>
              </w:rPr>
            </w:pPr>
          </w:p>
        </w:tc>
        <w:tc>
          <w:tcPr>
            <w:tcW w:w="1227" w:type="dxa"/>
            <w:vAlign w:val="center"/>
          </w:tcPr>
          <w:p w:rsidR="007C185E" w:rsidRDefault="007C185E">
            <w:pPr>
              <w:spacing w:line="240" w:lineRule="auto"/>
              <w:jc w:val="center"/>
              <w:rPr>
                <w:rFonts w:asciiTheme="minorEastAsia" w:eastAsiaTheme="minorEastAsia" w:hAnsiTheme="minorEastAsia" w:cstheme="minorEastAsia"/>
                <w:sz w:val="28"/>
                <w:szCs w:val="28"/>
              </w:rPr>
            </w:pPr>
          </w:p>
        </w:tc>
        <w:tc>
          <w:tcPr>
            <w:tcW w:w="1904" w:type="dxa"/>
            <w:vAlign w:val="center"/>
          </w:tcPr>
          <w:p w:rsidR="007C185E" w:rsidRDefault="007C185E">
            <w:pPr>
              <w:spacing w:line="240" w:lineRule="auto"/>
              <w:jc w:val="center"/>
              <w:rPr>
                <w:rFonts w:asciiTheme="minorEastAsia" w:eastAsiaTheme="minorEastAsia" w:hAnsiTheme="minorEastAsia" w:cstheme="minorEastAsia"/>
                <w:sz w:val="28"/>
                <w:szCs w:val="28"/>
              </w:rPr>
            </w:pPr>
          </w:p>
        </w:tc>
        <w:tc>
          <w:tcPr>
            <w:tcW w:w="2539" w:type="dxa"/>
            <w:vAlign w:val="center"/>
          </w:tcPr>
          <w:p w:rsidR="007C185E" w:rsidRDefault="007C185E">
            <w:pPr>
              <w:spacing w:line="240" w:lineRule="auto"/>
              <w:jc w:val="center"/>
              <w:rPr>
                <w:rFonts w:asciiTheme="minorEastAsia" w:eastAsiaTheme="minorEastAsia" w:hAnsiTheme="minorEastAsia" w:cstheme="minorEastAsia"/>
                <w:sz w:val="28"/>
                <w:szCs w:val="28"/>
              </w:rPr>
            </w:pPr>
          </w:p>
        </w:tc>
      </w:tr>
      <w:tr w:rsidR="007C185E" w:rsidTr="009F5BCB">
        <w:trPr>
          <w:trHeight w:val="754"/>
          <w:jc w:val="center"/>
        </w:trPr>
        <w:tc>
          <w:tcPr>
            <w:tcW w:w="817" w:type="dxa"/>
            <w:vAlign w:val="center"/>
          </w:tcPr>
          <w:p w:rsidR="007C185E" w:rsidRDefault="0004267E">
            <w:pPr>
              <w:spacing w:line="240" w:lineRule="auto"/>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p>
        </w:tc>
        <w:tc>
          <w:tcPr>
            <w:tcW w:w="1287" w:type="dxa"/>
            <w:vAlign w:val="center"/>
          </w:tcPr>
          <w:p w:rsidR="007C185E" w:rsidRDefault="007C185E">
            <w:pPr>
              <w:spacing w:line="240" w:lineRule="auto"/>
              <w:jc w:val="center"/>
              <w:rPr>
                <w:rFonts w:asciiTheme="minorEastAsia" w:eastAsiaTheme="minorEastAsia" w:hAnsiTheme="minorEastAsia" w:cstheme="minorEastAsia"/>
                <w:sz w:val="28"/>
                <w:szCs w:val="28"/>
              </w:rPr>
            </w:pPr>
          </w:p>
        </w:tc>
        <w:tc>
          <w:tcPr>
            <w:tcW w:w="1632" w:type="dxa"/>
            <w:vAlign w:val="center"/>
          </w:tcPr>
          <w:p w:rsidR="007C185E" w:rsidRDefault="007C185E">
            <w:pPr>
              <w:spacing w:line="240" w:lineRule="auto"/>
              <w:jc w:val="center"/>
              <w:rPr>
                <w:rFonts w:asciiTheme="minorEastAsia" w:eastAsiaTheme="minorEastAsia" w:hAnsiTheme="minorEastAsia" w:cstheme="minorEastAsia"/>
                <w:sz w:val="28"/>
                <w:szCs w:val="28"/>
              </w:rPr>
            </w:pPr>
          </w:p>
        </w:tc>
        <w:tc>
          <w:tcPr>
            <w:tcW w:w="1227" w:type="dxa"/>
            <w:vAlign w:val="center"/>
          </w:tcPr>
          <w:p w:rsidR="007C185E" w:rsidRDefault="007C185E">
            <w:pPr>
              <w:spacing w:line="240" w:lineRule="auto"/>
              <w:jc w:val="center"/>
              <w:rPr>
                <w:rFonts w:asciiTheme="minorEastAsia" w:eastAsiaTheme="minorEastAsia" w:hAnsiTheme="minorEastAsia" w:cstheme="minorEastAsia"/>
                <w:sz w:val="28"/>
                <w:szCs w:val="28"/>
              </w:rPr>
            </w:pPr>
          </w:p>
        </w:tc>
        <w:tc>
          <w:tcPr>
            <w:tcW w:w="1904" w:type="dxa"/>
            <w:vAlign w:val="center"/>
          </w:tcPr>
          <w:p w:rsidR="007C185E" w:rsidRDefault="007C185E">
            <w:pPr>
              <w:spacing w:line="240" w:lineRule="auto"/>
              <w:jc w:val="center"/>
              <w:rPr>
                <w:rFonts w:asciiTheme="minorEastAsia" w:eastAsiaTheme="minorEastAsia" w:hAnsiTheme="minorEastAsia" w:cstheme="minorEastAsia"/>
                <w:sz w:val="28"/>
                <w:szCs w:val="28"/>
              </w:rPr>
            </w:pPr>
          </w:p>
        </w:tc>
        <w:tc>
          <w:tcPr>
            <w:tcW w:w="2539" w:type="dxa"/>
            <w:vAlign w:val="center"/>
          </w:tcPr>
          <w:p w:rsidR="007C185E" w:rsidRDefault="007C185E">
            <w:pPr>
              <w:spacing w:line="240" w:lineRule="auto"/>
              <w:jc w:val="center"/>
              <w:rPr>
                <w:rFonts w:asciiTheme="minorEastAsia" w:eastAsiaTheme="minorEastAsia" w:hAnsiTheme="minorEastAsia" w:cstheme="minorEastAsia"/>
                <w:sz w:val="28"/>
                <w:szCs w:val="28"/>
              </w:rPr>
            </w:pPr>
          </w:p>
        </w:tc>
      </w:tr>
      <w:tr w:rsidR="007C185E" w:rsidTr="009F5BCB">
        <w:trPr>
          <w:trHeight w:val="754"/>
          <w:jc w:val="center"/>
        </w:trPr>
        <w:tc>
          <w:tcPr>
            <w:tcW w:w="817" w:type="dxa"/>
            <w:vAlign w:val="center"/>
          </w:tcPr>
          <w:p w:rsidR="007C185E" w:rsidRDefault="0004267E">
            <w:pPr>
              <w:spacing w:line="240" w:lineRule="auto"/>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p>
        </w:tc>
        <w:tc>
          <w:tcPr>
            <w:tcW w:w="1287" w:type="dxa"/>
            <w:vAlign w:val="center"/>
          </w:tcPr>
          <w:p w:rsidR="007C185E" w:rsidRDefault="007C185E">
            <w:pPr>
              <w:spacing w:line="240" w:lineRule="auto"/>
              <w:jc w:val="center"/>
              <w:rPr>
                <w:rFonts w:asciiTheme="minorEastAsia" w:eastAsiaTheme="minorEastAsia" w:hAnsiTheme="minorEastAsia" w:cstheme="minorEastAsia"/>
                <w:sz w:val="28"/>
                <w:szCs w:val="28"/>
              </w:rPr>
            </w:pPr>
          </w:p>
        </w:tc>
        <w:tc>
          <w:tcPr>
            <w:tcW w:w="1632" w:type="dxa"/>
            <w:vAlign w:val="center"/>
          </w:tcPr>
          <w:p w:rsidR="007C185E" w:rsidRDefault="007C185E">
            <w:pPr>
              <w:spacing w:line="240" w:lineRule="auto"/>
              <w:jc w:val="center"/>
              <w:rPr>
                <w:rFonts w:asciiTheme="minorEastAsia" w:eastAsiaTheme="minorEastAsia" w:hAnsiTheme="minorEastAsia" w:cstheme="minorEastAsia"/>
                <w:sz w:val="28"/>
                <w:szCs w:val="28"/>
              </w:rPr>
            </w:pPr>
          </w:p>
        </w:tc>
        <w:tc>
          <w:tcPr>
            <w:tcW w:w="1227" w:type="dxa"/>
            <w:vAlign w:val="center"/>
          </w:tcPr>
          <w:p w:rsidR="007C185E" w:rsidRDefault="007C185E">
            <w:pPr>
              <w:spacing w:line="240" w:lineRule="auto"/>
              <w:jc w:val="center"/>
              <w:rPr>
                <w:rFonts w:asciiTheme="minorEastAsia" w:eastAsiaTheme="minorEastAsia" w:hAnsiTheme="minorEastAsia" w:cstheme="minorEastAsia"/>
                <w:sz w:val="28"/>
                <w:szCs w:val="28"/>
              </w:rPr>
            </w:pPr>
          </w:p>
        </w:tc>
        <w:tc>
          <w:tcPr>
            <w:tcW w:w="1904" w:type="dxa"/>
            <w:vAlign w:val="center"/>
          </w:tcPr>
          <w:p w:rsidR="007C185E" w:rsidRDefault="007C185E">
            <w:pPr>
              <w:spacing w:line="240" w:lineRule="auto"/>
              <w:jc w:val="center"/>
              <w:rPr>
                <w:rFonts w:asciiTheme="minorEastAsia" w:eastAsiaTheme="minorEastAsia" w:hAnsiTheme="minorEastAsia" w:cstheme="minorEastAsia"/>
                <w:sz w:val="28"/>
                <w:szCs w:val="28"/>
              </w:rPr>
            </w:pPr>
          </w:p>
        </w:tc>
        <w:tc>
          <w:tcPr>
            <w:tcW w:w="2539" w:type="dxa"/>
            <w:vAlign w:val="center"/>
          </w:tcPr>
          <w:p w:rsidR="007C185E" w:rsidRDefault="007C185E">
            <w:pPr>
              <w:spacing w:line="240" w:lineRule="auto"/>
              <w:jc w:val="center"/>
              <w:rPr>
                <w:rFonts w:asciiTheme="minorEastAsia" w:eastAsiaTheme="minorEastAsia" w:hAnsiTheme="minorEastAsia" w:cstheme="minorEastAsia"/>
                <w:sz w:val="28"/>
                <w:szCs w:val="28"/>
              </w:rPr>
            </w:pPr>
          </w:p>
        </w:tc>
      </w:tr>
      <w:tr w:rsidR="007C185E" w:rsidTr="009F5BCB">
        <w:trPr>
          <w:trHeight w:val="754"/>
          <w:jc w:val="center"/>
        </w:trPr>
        <w:tc>
          <w:tcPr>
            <w:tcW w:w="2104" w:type="dxa"/>
            <w:gridSpan w:val="2"/>
            <w:vAlign w:val="center"/>
          </w:tcPr>
          <w:p w:rsidR="007C185E" w:rsidRDefault="0004267E">
            <w:pPr>
              <w:spacing w:line="240" w:lineRule="auto"/>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合同金额合计</w:t>
            </w:r>
          </w:p>
        </w:tc>
        <w:tc>
          <w:tcPr>
            <w:tcW w:w="2859" w:type="dxa"/>
            <w:gridSpan w:val="2"/>
            <w:vAlign w:val="center"/>
          </w:tcPr>
          <w:p w:rsidR="007C185E" w:rsidRDefault="0004267E">
            <w:pPr>
              <w:spacing w:line="240" w:lineRule="auto"/>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（大写）</w:t>
            </w:r>
          </w:p>
        </w:tc>
        <w:tc>
          <w:tcPr>
            <w:tcW w:w="4443" w:type="dxa"/>
            <w:gridSpan w:val="2"/>
            <w:vAlign w:val="center"/>
          </w:tcPr>
          <w:p w:rsidR="007C185E" w:rsidRDefault="0004267E">
            <w:pPr>
              <w:spacing w:line="240" w:lineRule="auto"/>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（小写）</w:t>
            </w:r>
          </w:p>
        </w:tc>
      </w:tr>
    </w:tbl>
    <w:p w:rsidR="007C185E" w:rsidRDefault="0004267E" w:rsidP="00915844">
      <w:pPr>
        <w:spacing w:beforeLines="50" w:line="24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上述金额为含税价格，包含了乙方提供本合同约定的产品及相应服务（如有）的全部价格，除非另有约定，甲方不再承担其他费用。</w:t>
      </w:r>
    </w:p>
    <w:p w:rsidR="007C185E" w:rsidRDefault="0004267E">
      <w:pPr>
        <w:spacing w:line="24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2.交货</w:t>
      </w:r>
    </w:p>
    <w:p w:rsidR="007C185E" w:rsidRDefault="0004267E">
      <w:pPr>
        <w:spacing w:line="24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2.1 交货方式：</w:t>
      </w:r>
      <w:r>
        <w:rPr>
          <w:rFonts w:asciiTheme="minorEastAsia" w:eastAsiaTheme="minorEastAsia" w:hAnsiTheme="minorEastAsia" w:cstheme="minorEastAsia" w:hint="eastAsia"/>
          <w:sz w:val="28"/>
          <w:szCs w:val="28"/>
          <w:u w:val="single"/>
        </w:rPr>
        <w:t>送货上门（含安装）</w:t>
      </w:r>
    </w:p>
    <w:p w:rsidR="007C185E" w:rsidRDefault="0004267E">
      <w:pPr>
        <w:spacing w:line="24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2.2 交货地点：运送到</w:t>
      </w:r>
      <w:proofErr w:type="gramStart"/>
      <w:r>
        <w:rPr>
          <w:rFonts w:asciiTheme="minorEastAsia" w:eastAsiaTheme="minorEastAsia" w:hAnsiTheme="minorEastAsia" w:cstheme="minorEastAsia" w:hint="eastAsia"/>
          <w:color w:val="000000"/>
          <w:sz w:val="28"/>
          <w:szCs w:val="28"/>
          <w:u w:val="single"/>
          <w:shd w:val="clear" w:color="auto" w:fill="FFFFFF"/>
        </w:rPr>
        <w:t>五四</w:t>
      </w:r>
      <w:proofErr w:type="gramEnd"/>
      <w:r>
        <w:rPr>
          <w:rFonts w:asciiTheme="minorEastAsia" w:eastAsiaTheme="minorEastAsia" w:hAnsiTheme="minorEastAsia" w:cstheme="minorEastAsia" w:hint="eastAsia"/>
          <w:color w:val="000000"/>
          <w:sz w:val="28"/>
          <w:szCs w:val="28"/>
          <w:u w:val="single"/>
          <w:shd w:val="clear" w:color="auto" w:fill="FFFFFF"/>
        </w:rPr>
        <w:t>路239号物资贸易中心南楼二层南侧及三楼北侧部分办公室</w:t>
      </w:r>
      <w:r>
        <w:rPr>
          <w:rFonts w:asciiTheme="minorEastAsia" w:eastAsiaTheme="minorEastAsia" w:hAnsiTheme="minorEastAsia" w:cstheme="minorEastAsia" w:hint="eastAsia"/>
          <w:sz w:val="28"/>
          <w:szCs w:val="28"/>
        </w:rPr>
        <w:t>（以甲方提供的送货清单和地址明细为准）</w:t>
      </w:r>
    </w:p>
    <w:p w:rsidR="007C185E" w:rsidRDefault="0004267E">
      <w:pPr>
        <w:spacing w:line="24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2.3 交货时间：</w:t>
      </w:r>
      <w:r>
        <w:rPr>
          <w:rFonts w:asciiTheme="minorEastAsia" w:eastAsiaTheme="minorEastAsia" w:hAnsiTheme="minorEastAsia" w:cstheme="minorEastAsia" w:hint="eastAsia"/>
          <w:sz w:val="28"/>
          <w:szCs w:val="28"/>
          <w:u w:val="single"/>
        </w:rPr>
        <w:t>由甲方另行通知</w:t>
      </w:r>
    </w:p>
    <w:p w:rsidR="007C185E" w:rsidRDefault="0004267E">
      <w:pPr>
        <w:spacing w:line="24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2.4乙方提供产品安装及调试服务，并承担运输过程中发生的一切费用。在产品交付给甲方之前，相关的毁损、灭失等风险均由乙方自行承担。</w:t>
      </w:r>
    </w:p>
    <w:p w:rsidR="007C185E" w:rsidRDefault="00893367">
      <w:pPr>
        <w:spacing w:line="24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r w:rsidR="0004267E">
        <w:rPr>
          <w:rFonts w:asciiTheme="minorEastAsia" w:eastAsiaTheme="minorEastAsia" w:hAnsiTheme="minorEastAsia" w:cstheme="minorEastAsia" w:hint="eastAsia"/>
          <w:sz w:val="28"/>
          <w:szCs w:val="28"/>
        </w:rPr>
        <w:t>付款方式与条件</w:t>
      </w:r>
    </w:p>
    <w:p w:rsidR="009F5BCB" w:rsidRDefault="0004267E" w:rsidP="009F5BCB">
      <w:pPr>
        <w:spacing w:line="24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3.1 </w:t>
      </w:r>
      <w:r w:rsidR="00A417E1">
        <w:rPr>
          <w:rFonts w:asciiTheme="minorEastAsia" w:eastAsiaTheme="minorEastAsia" w:hAnsiTheme="minorEastAsia" w:cstheme="minorEastAsia" w:hint="eastAsia"/>
          <w:sz w:val="28"/>
          <w:szCs w:val="28"/>
        </w:rPr>
        <w:t>双方在签订合同</w:t>
      </w:r>
      <w:r w:rsidR="001059AD">
        <w:rPr>
          <w:rFonts w:asciiTheme="minorEastAsia" w:eastAsiaTheme="minorEastAsia" w:hAnsiTheme="minorEastAsia" w:cstheme="minorEastAsia" w:hint="eastAsia"/>
          <w:sz w:val="28"/>
          <w:szCs w:val="28"/>
        </w:rPr>
        <w:t>完毕</w:t>
      </w:r>
      <w:r w:rsidR="00A417E1">
        <w:rPr>
          <w:rFonts w:asciiTheme="minorEastAsia" w:eastAsiaTheme="minorEastAsia" w:hAnsiTheme="minorEastAsia" w:cstheme="minorEastAsia" w:hint="eastAsia"/>
          <w:sz w:val="28"/>
          <w:szCs w:val="28"/>
        </w:rPr>
        <w:t>当日</w:t>
      </w:r>
      <w:r w:rsidR="009F5BCB" w:rsidRPr="009F5BCB">
        <w:rPr>
          <w:rFonts w:asciiTheme="minorEastAsia" w:eastAsiaTheme="minorEastAsia" w:hAnsiTheme="minorEastAsia" w:cstheme="minorEastAsia" w:hint="eastAsia"/>
          <w:sz w:val="28"/>
          <w:szCs w:val="28"/>
        </w:rPr>
        <w:t>，甲方</w:t>
      </w:r>
      <w:r w:rsidR="009F5BCB">
        <w:rPr>
          <w:rFonts w:asciiTheme="minorEastAsia" w:eastAsiaTheme="minorEastAsia" w:hAnsiTheme="minorEastAsia" w:cstheme="minorEastAsia" w:hint="eastAsia"/>
          <w:sz w:val="28"/>
          <w:szCs w:val="28"/>
        </w:rPr>
        <w:t>以对公转账形式</w:t>
      </w:r>
      <w:r w:rsidR="009F5BCB" w:rsidRPr="009F5BCB">
        <w:rPr>
          <w:rFonts w:asciiTheme="minorEastAsia" w:eastAsiaTheme="minorEastAsia" w:hAnsiTheme="minorEastAsia" w:cstheme="minorEastAsia" w:hint="eastAsia"/>
          <w:sz w:val="28"/>
          <w:szCs w:val="28"/>
        </w:rPr>
        <w:t>向乙方预付</w:t>
      </w:r>
      <w:r w:rsidR="009F5BCB">
        <w:rPr>
          <w:rFonts w:asciiTheme="minorEastAsia" w:eastAsiaTheme="minorEastAsia" w:hAnsiTheme="minorEastAsia" w:cstheme="minorEastAsia" w:hint="eastAsia"/>
          <w:sz w:val="28"/>
          <w:szCs w:val="28"/>
        </w:rPr>
        <w:t>合同价款总额的</w:t>
      </w:r>
      <w:r w:rsidR="009F5BCB" w:rsidRPr="00A417E1">
        <w:rPr>
          <w:rFonts w:asciiTheme="minorEastAsia" w:eastAsiaTheme="minorEastAsia" w:hAnsiTheme="minorEastAsia" w:cstheme="minorEastAsia" w:hint="eastAsia"/>
          <w:sz w:val="28"/>
          <w:szCs w:val="28"/>
          <w:u w:val="single"/>
        </w:rPr>
        <w:t>30%</w:t>
      </w:r>
      <w:r w:rsidR="009F5BCB">
        <w:rPr>
          <w:rFonts w:asciiTheme="minorEastAsia" w:eastAsiaTheme="minorEastAsia" w:hAnsiTheme="minorEastAsia" w:cstheme="minorEastAsia" w:hint="eastAsia"/>
          <w:sz w:val="28"/>
          <w:szCs w:val="28"/>
        </w:rPr>
        <w:t>，待乙方送货安装完毕且产品经甲方验收合格后七个工作日</w:t>
      </w:r>
      <w:r w:rsidR="001059AD">
        <w:rPr>
          <w:rFonts w:asciiTheme="minorEastAsia" w:eastAsiaTheme="minorEastAsia" w:hAnsiTheme="minorEastAsia" w:cstheme="minorEastAsia" w:hint="eastAsia"/>
          <w:sz w:val="28"/>
          <w:szCs w:val="28"/>
        </w:rPr>
        <w:t>内</w:t>
      </w:r>
      <w:r w:rsidR="009F5BCB">
        <w:rPr>
          <w:rFonts w:asciiTheme="minorEastAsia" w:eastAsiaTheme="minorEastAsia" w:hAnsiTheme="minorEastAsia" w:cstheme="minorEastAsia" w:hint="eastAsia"/>
          <w:sz w:val="28"/>
          <w:szCs w:val="28"/>
        </w:rPr>
        <w:t>甲方将尾款付清。</w:t>
      </w:r>
    </w:p>
    <w:p w:rsidR="007C185E" w:rsidRDefault="0004267E">
      <w:pPr>
        <w:spacing w:line="24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3.2</w:t>
      </w:r>
      <w:r w:rsidR="00457034">
        <w:rPr>
          <w:rFonts w:asciiTheme="minorEastAsia" w:eastAsiaTheme="minorEastAsia" w:hAnsiTheme="minorEastAsia" w:cstheme="minorEastAsia" w:hint="eastAsia"/>
          <w:sz w:val="28"/>
          <w:szCs w:val="28"/>
        </w:rPr>
        <w:t xml:space="preserve"> </w:t>
      </w:r>
      <w:r w:rsidR="00457034" w:rsidRPr="00457034">
        <w:rPr>
          <w:rFonts w:asciiTheme="minorEastAsia" w:eastAsiaTheme="minorEastAsia" w:hAnsiTheme="minorEastAsia" w:cstheme="minorEastAsia" w:hint="eastAsia"/>
          <w:sz w:val="28"/>
          <w:szCs w:val="28"/>
        </w:rPr>
        <w:t>乙方应根据甲方要求付款时提供正式税务发票，否则甲方有权顺延付款。</w:t>
      </w:r>
    </w:p>
    <w:p w:rsidR="007C185E" w:rsidRDefault="00893367">
      <w:pPr>
        <w:spacing w:line="24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r w:rsidR="0004267E">
        <w:rPr>
          <w:rFonts w:asciiTheme="minorEastAsia" w:eastAsiaTheme="minorEastAsia" w:hAnsiTheme="minorEastAsia" w:cstheme="minorEastAsia" w:hint="eastAsia"/>
          <w:sz w:val="28"/>
          <w:szCs w:val="28"/>
        </w:rPr>
        <w:t>质量要求和技术标准</w:t>
      </w:r>
    </w:p>
    <w:p w:rsidR="007C185E" w:rsidRDefault="0004267E">
      <w:pPr>
        <w:spacing w:line="24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7C185E" w:rsidRDefault="0004267E">
      <w:pPr>
        <w:spacing w:line="24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4.2 乙方应保证货物是全新、未使用过的原装合格正品，并完全符合合同规定的质量、规格和性能的要求。乙方应保证其提供的货物在正确安装、正常使用和保养条件下，在其使用寿命内具有良好的性</w:t>
      </w:r>
      <w:r>
        <w:rPr>
          <w:rFonts w:asciiTheme="minorEastAsia" w:eastAsiaTheme="minorEastAsia" w:hAnsiTheme="minorEastAsia" w:cstheme="minorEastAsia" w:hint="eastAsia"/>
          <w:sz w:val="28"/>
          <w:szCs w:val="28"/>
        </w:rPr>
        <w:lastRenderedPageBreak/>
        <w:t>能。在质量保证期（质量保证期自货物验收合格之日起计算壹年）内，乙方应当对其交付的产品承担质量保证责任并提供</w:t>
      </w:r>
      <w:proofErr w:type="gramStart"/>
      <w:r>
        <w:rPr>
          <w:rFonts w:asciiTheme="minorEastAsia" w:eastAsiaTheme="minorEastAsia" w:hAnsiTheme="minorEastAsia" w:cstheme="minorEastAsia" w:hint="eastAsia"/>
          <w:sz w:val="28"/>
          <w:szCs w:val="28"/>
        </w:rPr>
        <w:t>产品维保服务</w:t>
      </w:r>
      <w:proofErr w:type="gramEnd"/>
      <w:r>
        <w:rPr>
          <w:rFonts w:asciiTheme="minorEastAsia" w:eastAsiaTheme="minorEastAsia" w:hAnsiTheme="minorEastAsia" w:cstheme="minorEastAsia" w:hint="eastAsia"/>
          <w:sz w:val="28"/>
          <w:szCs w:val="28"/>
        </w:rPr>
        <w:t>，所需费用由乙方承担。</w:t>
      </w:r>
    </w:p>
    <w:p w:rsidR="007C185E" w:rsidRDefault="0004267E">
      <w:pPr>
        <w:spacing w:line="24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4.3 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7C185E" w:rsidRDefault="0004267E">
      <w:pPr>
        <w:spacing w:line="24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4.4 乙方不按本合同约定交付产品所产生的任何费用由乙方自己承担。</w:t>
      </w:r>
    </w:p>
    <w:p w:rsidR="007C185E" w:rsidRDefault="0004267E">
      <w:pPr>
        <w:spacing w:line="240" w:lineRule="auto"/>
        <w:ind w:firstLineChars="200" w:firstLine="560"/>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5.验收</w:t>
      </w:r>
    </w:p>
    <w:p w:rsidR="007C185E" w:rsidRDefault="0004267E">
      <w:pPr>
        <w:spacing w:line="24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5.1 货物的货到验收包括：型号、规格、数量、外观质量及货物包装是否完好。</w:t>
      </w:r>
    </w:p>
    <w:p w:rsidR="007C185E" w:rsidRDefault="0004267E">
      <w:pPr>
        <w:spacing w:line="24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5.2 乙方对一次开箱不合格（产品有质量故障）的产品予以换新，承担一切与之有关的费用。</w:t>
      </w:r>
    </w:p>
    <w:p w:rsidR="007C185E" w:rsidRDefault="0004267E">
      <w:pPr>
        <w:spacing w:line="24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5.3 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7C185E" w:rsidRDefault="0004267E">
      <w:pPr>
        <w:spacing w:line="24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5.4 产品无需安装调试的，到货开箱验收合格视为产品验收合格；产品需安装调试的，调试验收合格视为产品验收合格。但无论采取何种验收方式，均不免除乙方按照本合同约定应承担的质量保证责任。</w:t>
      </w:r>
    </w:p>
    <w:p w:rsidR="007C185E" w:rsidRDefault="00893367">
      <w:pPr>
        <w:spacing w:line="24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6.</w:t>
      </w:r>
      <w:r w:rsidR="0004267E">
        <w:rPr>
          <w:rFonts w:asciiTheme="minorEastAsia" w:eastAsiaTheme="minorEastAsia" w:hAnsiTheme="minorEastAsia" w:cstheme="minorEastAsia" w:hint="eastAsia"/>
          <w:sz w:val="28"/>
          <w:szCs w:val="28"/>
        </w:rPr>
        <w:t>质量保证</w:t>
      </w:r>
    </w:p>
    <w:p w:rsidR="007C185E" w:rsidRDefault="0004267E">
      <w:pPr>
        <w:spacing w:line="24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除本合同另有约定外，本合同产品售后服务按厂家标准提供有关质量保证和售后服务的承诺执行，国家有规定的按国家规定执行。</w:t>
      </w:r>
    </w:p>
    <w:p w:rsidR="007C185E" w:rsidRDefault="00893367">
      <w:pPr>
        <w:spacing w:line="24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w:t>
      </w:r>
      <w:r w:rsidR="0004267E">
        <w:rPr>
          <w:rFonts w:asciiTheme="minorEastAsia" w:eastAsiaTheme="minorEastAsia" w:hAnsiTheme="minorEastAsia" w:cstheme="minorEastAsia" w:hint="eastAsia"/>
          <w:sz w:val="28"/>
          <w:szCs w:val="28"/>
        </w:rPr>
        <w:t>违约责任</w:t>
      </w:r>
    </w:p>
    <w:p w:rsidR="007C185E" w:rsidRDefault="0004267E">
      <w:pPr>
        <w:spacing w:line="24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7.1 乙方逾期交货的，每日按照合同总额的1%向甲方支付违约金，逾期超过30日的，甲方还有权解除合同，并要求乙方一次性支付合同总额5%的违约金。乙方部分交货、交货不合格的，均按照逾期交货处理。</w:t>
      </w:r>
    </w:p>
    <w:p w:rsidR="007C185E" w:rsidRDefault="0004267E">
      <w:pPr>
        <w:spacing w:line="24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7.2 乙方交付的产品经甲方验收不合格的，每次应向甲方支付违约金人民币500元，并应根据甲方要求进行修理、更换或采取其他补救措施。累计3次验收不合格的，甲方还有权解除合同、拒绝支付任何费用。</w:t>
      </w:r>
    </w:p>
    <w:p w:rsidR="007C185E" w:rsidRDefault="0004267E">
      <w:pPr>
        <w:spacing w:line="24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7.3 甲方无故逾期付款的，按照银行同期贷款利率标准支付利息。</w:t>
      </w:r>
    </w:p>
    <w:p w:rsidR="007C185E" w:rsidRDefault="0004267E">
      <w:pPr>
        <w:spacing w:line="24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7.4 一方的违约行为给对方造成的损失超过本合同约定的违约金数额的，超出部分，违约方应予以赔偿。</w:t>
      </w:r>
    </w:p>
    <w:p w:rsidR="007C185E" w:rsidRDefault="00893367">
      <w:pPr>
        <w:spacing w:line="24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8.</w:t>
      </w:r>
      <w:r w:rsidR="0004267E">
        <w:rPr>
          <w:rFonts w:asciiTheme="minorEastAsia" w:eastAsiaTheme="minorEastAsia" w:hAnsiTheme="minorEastAsia" w:cstheme="minorEastAsia" w:hint="eastAsia"/>
          <w:sz w:val="28"/>
          <w:szCs w:val="28"/>
        </w:rPr>
        <w:t>通知</w:t>
      </w:r>
    </w:p>
    <w:p w:rsidR="007C185E" w:rsidRDefault="0004267E">
      <w:pPr>
        <w:spacing w:line="24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w:t>
      </w:r>
      <w:r>
        <w:rPr>
          <w:rFonts w:asciiTheme="minorEastAsia" w:eastAsiaTheme="minorEastAsia" w:hAnsiTheme="minorEastAsia" w:cstheme="minorEastAsia" w:hint="eastAsia"/>
          <w:sz w:val="28"/>
          <w:szCs w:val="28"/>
        </w:rPr>
        <w:lastRenderedPageBreak/>
        <w:t>（有证据证明对方已经提前签收除外）；双方应主动做好信函接收工作，无论信函是否被拒收、无人签收、他人签收等，均不影响有效送达的认定。如送达地址变更，变更</w:t>
      </w:r>
      <w:proofErr w:type="gramStart"/>
      <w:r>
        <w:rPr>
          <w:rFonts w:asciiTheme="minorEastAsia" w:eastAsiaTheme="minorEastAsia" w:hAnsiTheme="minorEastAsia" w:cstheme="minorEastAsia" w:hint="eastAsia"/>
          <w:sz w:val="28"/>
          <w:szCs w:val="28"/>
        </w:rPr>
        <w:t>方应第一时间</w:t>
      </w:r>
      <w:proofErr w:type="gramEnd"/>
      <w:r>
        <w:rPr>
          <w:rFonts w:asciiTheme="minorEastAsia" w:eastAsiaTheme="minorEastAsia" w:hAnsiTheme="minorEastAsia" w:cstheme="minorEastAsia" w:hint="eastAsia"/>
          <w:sz w:val="28"/>
          <w:szCs w:val="28"/>
        </w:rPr>
        <w:t>通知另一方，否则，通知方按对方变更前地址寄出的，仍然视为有效送达，地址变更方对此无异议。</w:t>
      </w:r>
    </w:p>
    <w:p w:rsidR="007C185E" w:rsidRDefault="00893367">
      <w:pPr>
        <w:spacing w:line="24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9.</w:t>
      </w:r>
      <w:r w:rsidR="0004267E">
        <w:rPr>
          <w:rFonts w:asciiTheme="minorEastAsia" w:eastAsiaTheme="minorEastAsia" w:hAnsiTheme="minorEastAsia" w:cstheme="minorEastAsia" w:hint="eastAsia"/>
          <w:sz w:val="28"/>
          <w:szCs w:val="28"/>
        </w:rPr>
        <w:t>本合同有效期自2019年11月</w:t>
      </w:r>
      <w:r>
        <w:rPr>
          <w:rFonts w:asciiTheme="minorEastAsia" w:eastAsiaTheme="minorEastAsia" w:hAnsiTheme="minorEastAsia" w:cstheme="minorEastAsia" w:hint="eastAsia"/>
          <w:sz w:val="28"/>
          <w:szCs w:val="28"/>
          <w:u w:val="single"/>
        </w:rPr>
        <w:t xml:space="preserve">  </w:t>
      </w:r>
      <w:r w:rsidR="0004267E">
        <w:rPr>
          <w:rFonts w:asciiTheme="minorEastAsia" w:eastAsiaTheme="minorEastAsia" w:hAnsiTheme="minorEastAsia" w:cstheme="minorEastAsia" w:hint="eastAsia"/>
          <w:sz w:val="28"/>
          <w:szCs w:val="28"/>
        </w:rPr>
        <w:t>日至2019年11月</w:t>
      </w:r>
      <w:r>
        <w:rPr>
          <w:rFonts w:asciiTheme="minorEastAsia" w:eastAsiaTheme="minorEastAsia" w:hAnsiTheme="minorEastAsia" w:cstheme="minorEastAsia" w:hint="eastAsia"/>
          <w:sz w:val="28"/>
          <w:szCs w:val="28"/>
          <w:u w:val="single"/>
        </w:rPr>
        <w:t xml:space="preserve">  </w:t>
      </w:r>
      <w:r w:rsidR="0004267E">
        <w:rPr>
          <w:rFonts w:asciiTheme="minorEastAsia" w:eastAsiaTheme="minorEastAsia" w:hAnsiTheme="minorEastAsia" w:cstheme="minorEastAsia" w:hint="eastAsia"/>
          <w:sz w:val="28"/>
          <w:szCs w:val="28"/>
        </w:rPr>
        <w:t>日，一式肆份，经双方签订后生效，甲乙双方各执贰份，具有同等效力。</w:t>
      </w:r>
    </w:p>
    <w:p w:rsidR="007C185E" w:rsidRDefault="007C185E">
      <w:pPr>
        <w:spacing w:line="240" w:lineRule="auto"/>
        <w:rPr>
          <w:rFonts w:asciiTheme="minorEastAsia" w:eastAsiaTheme="minorEastAsia" w:hAnsiTheme="minorEastAsia" w:cstheme="minorEastAsia"/>
          <w:sz w:val="28"/>
          <w:szCs w:val="28"/>
        </w:rPr>
      </w:pPr>
    </w:p>
    <w:p w:rsidR="007C185E" w:rsidRDefault="007C185E">
      <w:pPr>
        <w:spacing w:line="240" w:lineRule="auto"/>
        <w:rPr>
          <w:rFonts w:asciiTheme="minorEastAsia" w:eastAsiaTheme="minorEastAsia" w:hAnsiTheme="minorEastAsia" w:cstheme="minorEastAsia"/>
          <w:sz w:val="28"/>
          <w:szCs w:val="28"/>
        </w:rPr>
      </w:pPr>
    </w:p>
    <w:p w:rsidR="007C185E" w:rsidRDefault="0004267E">
      <w:pPr>
        <w:spacing w:line="24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甲方：                                     乙方：                    </w:t>
      </w:r>
    </w:p>
    <w:p w:rsidR="007C185E" w:rsidRDefault="0004267E">
      <w:pPr>
        <w:spacing w:line="24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联系地址：                                 联系地址：                </w:t>
      </w:r>
    </w:p>
    <w:p w:rsidR="007C185E" w:rsidRDefault="0004267E">
      <w:pPr>
        <w:spacing w:line="24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邮编：                                     邮编：              </w:t>
      </w:r>
    </w:p>
    <w:p w:rsidR="007C185E" w:rsidRDefault="0004267E">
      <w:pPr>
        <w:spacing w:line="24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传真：                                     传真：              </w:t>
      </w:r>
    </w:p>
    <w:p w:rsidR="007C185E" w:rsidRDefault="0004267E">
      <w:pPr>
        <w:spacing w:line="24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电子邮箱：                                 电子邮箱：              </w:t>
      </w:r>
    </w:p>
    <w:p w:rsidR="007C185E" w:rsidRDefault="0004267E">
      <w:pPr>
        <w:spacing w:line="24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委托代理人：                  委托代理人： </w:t>
      </w:r>
    </w:p>
    <w:p w:rsidR="007C185E" w:rsidRDefault="0004267E">
      <w:pPr>
        <w:spacing w:line="24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电话：                        电话： </w:t>
      </w:r>
    </w:p>
    <w:p w:rsidR="007C185E" w:rsidRDefault="0004267E">
      <w:pPr>
        <w:spacing w:line="24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开户银行：                   </w:t>
      </w:r>
      <w:r>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rPr>
        <w:tab/>
        <w:t xml:space="preserve"> 开户银行： </w:t>
      </w:r>
    </w:p>
    <w:p w:rsidR="007C185E" w:rsidRDefault="0004267E">
      <w:pPr>
        <w:spacing w:line="24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账号：                       </w:t>
      </w:r>
      <w:r>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rPr>
        <w:tab/>
        <w:t xml:space="preserve"> 账号： </w:t>
      </w:r>
    </w:p>
    <w:p w:rsidR="007C185E" w:rsidRDefault="007C185E">
      <w:pPr>
        <w:spacing w:line="240" w:lineRule="auto"/>
        <w:rPr>
          <w:rFonts w:asciiTheme="minorEastAsia" w:eastAsiaTheme="minorEastAsia" w:hAnsiTheme="minorEastAsia" w:cstheme="minorEastAsia"/>
          <w:sz w:val="28"/>
          <w:szCs w:val="28"/>
        </w:rPr>
      </w:pPr>
    </w:p>
    <w:p w:rsidR="007C185E" w:rsidRDefault="007C185E">
      <w:pPr>
        <w:spacing w:line="240" w:lineRule="auto"/>
        <w:rPr>
          <w:rFonts w:asciiTheme="minorEastAsia" w:eastAsiaTheme="minorEastAsia" w:hAnsiTheme="minorEastAsia" w:cstheme="minorEastAsia"/>
          <w:sz w:val="28"/>
          <w:szCs w:val="28"/>
        </w:rPr>
      </w:pPr>
    </w:p>
    <w:p w:rsidR="00457034" w:rsidRDefault="00457034">
      <w:pPr>
        <w:widowControl/>
        <w:adjustRightInd/>
        <w:spacing w:line="240" w:lineRule="auto"/>
        <w:jc w:val="left"/>
        <w:textAlignment w:val="auto"/>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color w:val="000000"/>
          <w:sz w:val="28"/>
          <w:szCs w:val="28"/>
        </w:rPr>
        <w:br w:type="page"/>
      </w:r>
    </w:p>
    <w:p w:rsidR="007C185E" w:rsidRDefault="0004267E">
      <w:pPr>
        <w:spacing w:line="240" w:lineRule="auto"/>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lastRenderedPageBreak/>
        <w:t>附件二：参选报价表</w:t>
      </w:r>
    </w:p>
    <w:p w:rsidR="007C185E" w:rsidRDefault="007C185E">
      <w:pPr>
        <w:snapToGrid w:val="0"/>
        <w:spacing w:line="240" w:lineRule="auto"/>
        <w:jc w:val="center"/>
        <w:rPr>
          <w:rFonts w:asciiTheme="minorEastAsia" w:eastAsiaTheme="minorEastAsia" w:hAnsiTheme="minorEastAsia" w:cstheme="minorEastAsia"/>
          <w:sz w:val="28"/>
          <w:szCs w:val="28"/>
        </w:rPr>
      </w:pPr>
    </w:p>
    <w:p w:rsidR="007C185E" w:rsidRDefault="0004267E">
      <w:pPr>
        <w:spacing w:line="240" w:lineRule="auto"/>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参选报价表</w:t>
      </w:r>
    </w:p>
    <w:p w:rsidR="007C185E" w:rsidRDefault="007C185E">
      <w:pPr>
        <w:spacing w:line="240" w:lineRule="auto"/>
        <w:jc w:val="center"/>
        <w:rPr>
          <w:rFonts w:asciiTheme="minorEastAsia" w:eastAsiaTheme="minorEastAsia" w:hAnsiTheme="minorEastAsia" w:cstheme="minorEastAsia"/>
          <w:sz w:val="28"/>
          <w:szCs w:val="28"/>
        </w:rPr>
      </w:pPr>
    </w:p>
    <w:p w:rsidR="007C185E" w:rsidRDefault="0004267E">
      <w:pPr>
        <w:spacing w:line="240" w:lineRule="auto"/>
        <w:rPr>
          <w:rFonts w:asciiTheme="minorEastAsia" w:eastAsiaTheme="minorEastAsia" w:hAnsiTheme="minorEastAsia" w:cstheme="minorEastAsia"/>
          <w:sz w:val="28"/>
          <w:szCs w:val="28"/>
        </w:rPr>
      </w:pPr>
      <w:proofErr w:type="gramStart"/>
      <w:r>
        <w:rPr>
          <w:rFonts w:asciiTheme="minorEastAsia" w:eastAsiaTheme="minorEastAsia" w:hAnsiTheme="minorEastAsia" w:cstheme="minorEastAsia" w:hint="eastAsia"/>
          <w:sz w:val="28"/>
          <w:szCs w:val="28"/>
        </w:rPr>
        <w:t>福建省福化环保</w:t>
      </w:r>
      <w:proofErr w:type="gramEnd"/>
      <w:r>
        <w:rPr>
          <w:rFonts w:asciiTheme="minorEastAsia" w:eastAsiaTheme="minorEastAsia" w:hAnsiTheme="minorEastAsia" w:cstheme="minorEastAsia" w:hint="eastAsia"/>
          <w:sz w:val="28"/>
          <w:szCs w:val="28"/>
        </w:rPr>
        <w:t>科技有限公司：</w:t>
      </w:r>
    </w:p>
    <w:p w:rsidR="007C185E" w:rsidRDefault="0004267E" w:rsidP="00915844">
      <w:pPr>
        <w:spacing w:afterLines="50" w:line="24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贵司《福建省福化环保科技有限公司</w:t>
      </w:r>
      <w:r w:rsidR="001059AD">
        <w:rPr>
          <w:rFonts w:asciiTheme="minorEastAsia" w:eastAsiaTheme="minorEastAsia" w:hAnsiTheme="minorEastAsia" w:cstheme="minorEastAsia" w:hint="eastAsia"/>
          <w:sz w:val="28"/>
          <w:szCs w:val="28"/>
        </w:rPr>
        <w:t>新办公场所</w:t>
      </w:r>
      <w:r>
        <w:rPr>
          <w:rFonts w:asciiTheme="minorEastAsia" w:eastAsiaTheme="minorEastAsia" w:hAnsiTheme="minorEastAsia" w:cstheme="minorEastAsia" w:hint="eastAsia"/>
          <w:sz w:val="28"/>
          <w:szCs w:val="28"/>
        </w:rPr>
        <w:t>办公家具采购项目自主比选文件》我司已阅知并完全同意，承诺此次报价真实、有效。同时承诺，中选后认真履行中选义务，提供优质服务。现将本公司有关报价及说明如下：</w:t>
      </w:r>
    </w:p>
    <w:tbl>
      <w:tblPr>
        <w:tblStyle w:val="a6"/>
        <w:tblW w:w="8522" w:type="dxa"/>
        <w:tblLayout w:type="fixed"/>
        <w:tblLook w:val="04A0"/>
      </w:tblPr>
      <w:tblGrid>
        <w:gridCol w:w="494"/>
        <w:gridCol w:w="1985"/>
        <w:gridCol w:w="4317"/>
        <w:gridCol w:w="1726"/>
      </w:tblGrid>
      <w:tr w:rsidR="007C185E">
        <w:trPr>
          <w:trHeight w:val="492"/>
        </w:trPr>
        <w:tc>
          <w:tcPr>
            <w:tcW w:w="494" w:type="dxa"/>
            <w:vAlign w:val="center"/>
          </w:tcPr>
          <w:p w:rsidR="007C185E" w:rsidRDefault="0004267E">
            <w:pPr>
              <w:spacing w:line="240" w:lineRule="auto"/>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序号</w:t>
            </w:r>
          </w:p>
        </w:tc>
        <w:tc>
          <w:tcPr>
            <w:tcW w:w="1985" w:type="dxa"/>
            <w:vAlign w:val="center"/>
          </w:tcPr>
          <w:p w:rsidR="007C185E" w:rsidRDefault="0004267E">
            <w:pPr>
              <w:spacing w:line="240" w:lineRule="auto"/>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品 名</w:t>
            </w:r>
          </w:p>
        </w:tc>
        <w:tc>
          <w:tcPr>
            <w:tcW w:w="4317" w:type="dxa"/>
            <w:vAlign w:val="center"/>
          </w:tcPr>
          <w:p w:rsidR="007C185E" w:rsidRDefault="0004267E">
            <w:pPr>
              <w:spacing w:line="240" w:lineRule="auto"/>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规格型号</w:t>
            </w:r>
          </w:p>
        </w:tc>
        <w:tc>
          <w:tcPr>
            <w:tcW w:w="1726" w:type="dxa"/>
            <w:vAlign w:val="center"/>
          </w:tcPr>
          <w:p w:rsidR="007C185E" w:rsidRDefault="0004267E">
            <w:pPr>
              <w:spacing w:line="240" w:lineRule="auto"/>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报价（元）</w:t>
            </w:r>
          </w:p>
        </w:tc>
      </w:tr>
      <w:tr w:rsidR="007C185E">
        <w:trPr>
          <w:trHeight w:val="742"/>
        </w:trPr>
        <w:tc>
          <w:tcPr>
            <w:tcW w:w="494" w:type="dxa"/>
            <w:vAlign w:val="center"/>
          </w:tcPr>
          <w:p w:rsidR="007C185E" w:rsidRDefault="0004267E">
            <w:pPr>
              <w:spacing w:line="240" w:lineRule="auto"/>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p>
        </w:tc>
        <w:tc>
          <w:tcPr>
            <w:tcW w:w="1985" w:type="dxa"/>
            <w:vAlign w:val="center"/>
          </w:tcPr>
          <w:p w:rsidR="007C185E" w:rsidRDefault="007C185E">
            <w:pPr>
              <w:spacing w:line="240" w:lineRule="auto"/>
              <w:jc w:val="center"/>
              <w:rPr>
                <w:rFonts w:asciiTheme="minorEastAsia" w:eastAsiaTheme="minorEastAsia" w:hAnsiTheme="minorEastAsia" w:cstheme="minorEastAsia"/>
                <w:sz w:val="28"/>
                <w:szCs w:val="28"/>
              </w:rPr>
            </w:pPr>
          </w:p>
        </w:tc>
        <w:tc>
          <w:tcPr>
            <w:tcW w:w="4317" w:type="dxa"/>
            <w:vAlign w:val="center"/>
          </w:tcPr>
          <w:p w:rsidR="007C185E" w:rsidRDefault="007C185E">
            <w:pPr>
              <w:spacing w:line="240" w:lineRule="auto"/>
              <w:rPr>
                <w:rFonts w:asciiTheme="minorEastAsia" w:eastAsiaTheme="minorEastAsia" w:hAnsiTheme="minorEastAsia" w:cstheme="minorEastAsia"/>
                <w:sz w:val="28"/>
                <w:szCs w:val="28"/>
              </w:rPr>
            </w:pPr>
          </w:p>
        </w:tc>
        <w:tc>
          <w:tcPr>
            <w:tcW w:w="1726" w:type="dxa"/>
            <w:vAlign w:val="center"/>
          </w:tcPr>
          <w:p w:rsidR="007C185E" w:rsidRDefault="007C185E">
            <w:pPr>
              <w:spacing w:line="240" w:lineRule="auto"/>
              <w:rPr>
                <w:rFonts w:asciiTheme="minorEastAsia" w:eastAsiaTheme="minorEastAsia" w:hAnsiTheme="minorEastAsia" w:cstheme="minorEastAsia"/>
                <w:sz w:val="28"/>
                <w:szCs w:val="28"/>
              </w:rPr>
            </w:pPr>
          </w:p>
        </w:tc>
      </w:tr>
      <w:tr w:rsidR="007C185E">
        <w:trPr>
          <w:trHeight w:val="742"/>
        </w:trPr>
        <w:tc>
          <w:tcPr>
            <w:tcW w:w="494" w:type="dxa"/>
            <w:vAlign w:val="center"/>
          </w:tcPr>
          <w:p w:rsidR="007C185E" w:rsidRDefault="0004267E">
            <w:pPr>
              <w:spacing w:line="240" w:lineRule="auto"/>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p>
        </w:tc>
        <w:tc>
          <w:tcPr>
            <w:tcW w:w="1985" w:type="dxa"/>
            <w:vAlign w:val="center"/>
          </w:tcPr>
          <w:p w:rsidR="007C185E" w:rsidRDefault="007C185E">
            <w:pPr>
              <w:spacing w:line="240" w:lineRule="auto"/>
              <w:jc w:val="center"/>
              <w:rPr>
                <w:rFonts w:asciiTheme="minorEastAsia" w:eastAsiaTheme="minorEastAsia" w:hAnsiTheme="minorEastAsia" w:cstheme="minorEastAsia"/>
                <w:sz w:val="28"/>
                <w:szCs w:val="28"/>
              </w:rPr>
            </w:pPr>
          </w:p>
        </w:tc>
        <w:tc>
          <w:tcPr>
            <w:tcW w:w="4317" w:type="dxa"/>
            <w:vAlign w:val="center"/>
          </w:tcPr>
          <w:p w:rsidR="007C185E" w:rsidRDefault="007C185E">
            <w:pPr>
              <w:spacing w:line="240" w:lineRule="auto"/>
              <w:rPr>
                <w:rFonts w:asciiTheme="minorEastAsia" w:eastAsiaTheme="minorEastAsia" w:hAnsiTheme="minorEastAsia" w:cstheme="minorEastAsia"/>
                <w:sz w:val="28"/>
                <w:szCs w:val="28"/>
              </w:rPr>
            </w:pPr>
          </w:p>
        </w:tc>
        <w:tc>
          <w:tcPr>
            <w:tcW w:w="1726" w:type="dxa"/>
            <w:vAlign w:val="center"/>
          </w:tcPr>
          <w:p w:rsidR="007C185E" w:rsidRDefault="007C185E">
            <w:pPr>
              <w:spacing w:line="240" w:lineRule="auto"/>
              <w:rPr>
                <w:rFonts w:asciiTheme="minorEastAsia" w:eastAsiaTheme="minorEastAsia" w:hAnsiTheme="minorEastAsia" w:cstheme="minorEastAsia"/>
                <w:sz w:val="28"/>
                <w:szCs w:val="28"/>
              </w:rPr>
            </w:pPr>
          </w:p>
        </w:tc>
      </w:tr>
      <w:tr w:rsidR="007C185E">
        <w:trPr>
          <w:trHeight w:val="754"/>
        </w:trPr>
        <w:tc>
          <w:tcPr>
            <w:tcW w:w="494" w:type="dxa"/>
            <w:vAlign w:val="center"/>
          </w:tcPr>
          <w:p w:rsidR="007C185E" w:rsidRDefault="0004267E">
            <w:pPr>
              <w:spacing w:line="240" w:lineRule="auto"/>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p>
        </w:tc>
        <w:tc>
          <w:tcPr>
            <w:tcW w:w="1985" w:type="dxa"/>
            <w:vAlign w:val="center"/>
          </w:tcPr>
          <w:p w:rsidR="007C185E" w:rsidRDefault="007C185E">
            <w:pPr>
              <w:spacing w:line="240" w:lineRule="auto"/>
              <w:jc w:val="center"/>
              <w:rPr>
                <w:rFonts w:asciiTheme="minorEastAsia" w:eastAsiaTheme="minorEastAsia" w:hAnsiTheme="minorEastAsia" w:cstheme="minorEastAsia"/>
                <w:sz w:val="28"/>
                <w:szCs w:val="28"/>
              </w:rPr>
            </w:pPr>
          </w:p>
        </w:tc>
        <w:tc>
          <w:tcPr>
            <w:tcW w:w="4317" w:type="dxa"/>
            <w:vAlign w:val="center"/>
          </w:tcPr>
          <w:p w:rsidR="007C185E" w:rsidRDefault="007C185E">
            <w:pPr>
              <w:spacing w:line="240" w:lineRule="auto"/>
              <w:rPr>
                <w:rFonts w:asciiTheme="minorEastAsia" w:eastAsiaTheme="minorEastAsia" w:hAnsiTheme="minorEastAsia" w:cstheme="minorEastAsia"/>
                <w:sz w:val="28"/>
                <w:szCs w:val="28"/>
              </w:rPr>
            </w:pPr>
          </w:p>
        </w:tc>
        <w:tc>
          <w:tcPr>
            <w:tcW w:w="1726" w:type="dxa"/>
            <w:vAlign w:val="center"/>
          </w:tcPr>
          <w:p w:rsidR="007C185E" w:rsidRDefault="007C185E">
            <w:pPr>
              <w:spacing w:line="240" w:lineRule="auto"/>
              <w:rPr>
                <w:rFonts w:asciiTheme="minorEastAsia" w:eastAsiaTheme="minorEastAsia" w:hAnsiTheme="minorEastAsia" w:cstheme="minorEastAsia"/>
                <w:sz w:val="28"/>
                <w:szCs w:val="28"/>
              </w:rPr>
            </w:pPr>
          </w:p>
        </w:tc>
      </w:tr>
      <w:tr w:rsidR="007C185E">
        <w:trPr>
          <w:trHeight w:val="754"/>
        </w:trPr>
        <w:tc>
          <w:tcPr>
            <w:tcW w:w="494" w:type="dxa"/>
            <w:vAlign w:val="center"/>
          </w:tcPr>
          <w:p w:rsidR="007C185E" w:rsidRDefault="0004267E">
            <w:pPr>
              <w:spacing w:line="240" w:lineRule="auto"/>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p>
        </w:tc>
        <w:tc>
          <w:tcPr>
            <w:tcW w:w="1985" w:type="dxa"/>
            <w:vAlign w:val="center"/>
          </w:tcPr>
          <w:p w:rsidR="007C185E" w:rsidRDefault="007C185E">
            <w:pPr>
              <w:spacing w:line="240" w:lineRule="auto"/>
              <w:jc w:val="center"/>
              <w:rPr>
                <w:rFonts w:asciiTheme="minorEastAsia" w:eastAsiaTheme="minorEastAsia" w:hAnsiTheme="minorEastAsia" w:cstheme="minorEastAsia"/>
                <w:sz w:val="28"/>
                <w:szCs w:val="28"/>
              </w:rPr>
            </w:pPr>
          </w:p>
        </w:tc>
        <w:tc>
          <w:tcPr>
            <w:tcW w:w="4317" w:type="dxa"/>
            <w:vAlign w:val="center"/>
          </w:tcPr>
          <w:p w:rsidR="007C185E" w:rsidRDefault="007C185E">
            <w:pPr>
              <w:spacing w:line="240" w:lineRule="auto"/>
              <w:rPr>
                <w:rFonts w:asciiTheme="minorEastAsia" w:eastAsiaTheme="minorEastAsia" w:hAnsiTheme="minorEastAsia" w:cstheme="minorEastAsia"/>
                <w:sz w:val="28"/>
                <w:szCs w:val="28"/>
              </w:rPr>
            </w:pPr>
          </w:p>
        </w:tc>
        <w:tc>
          <w:tcPr>
            <w:tcW w:w="1726" w:type="dxa"/>
            <w:vAlign w:val="center"/>
          </w:tcPr>
          <w:p w:rsidR="007C185E" w:rsidRDefault="007C185E">
            <w:pPr>
              <w:spacing w:line="240" w:lineRule="auto"/>
              <w:rPr>
                <w:rFonts w:asciiTheme="minorEastAsia" w:eastAsiaTheme="minorEastAsia" w:hAnsiTheme="minorEastAsia" w:cstheme="minorEastAsia"/>
                <w:sz w:val="28"/>
                <w:szCs w:val="28"/>
              </w:rPr>
            </w:pPr>
          </w:p>
        </w:tc>
      </w:tr>
    </w:tbl>
    <w:p w:rsidR="007C185E" w:rsidRDefault="0004267E" w:rsidP="00915844">
      <w:pPr>
        <w:snapToGrid w:val="0"/>
        <w:spacing w:beforeLines="50" w:line="24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以上报价包含所有费用（含税）。</w:t>
      </w:r>
    </w:p>
    <w:p w:rsidR="007C185E" w:rsidRDefault="007C185E">
      <w:pPr>
        <w:snapToGrid w:val="0"/>
        <w:spacing w:line="240" w:lineRule="auto"/>
        <w:rPr>
          <w:rFonts w:asciiTheme="minorEastAsia" w:eastAsiaTheme="minorEastAsia" w:hAnsiTheme="minorEastAsia" w:cstheme="minorEastAsia"/>
          <w:sz w:val="28"/>
          <w:szCs w:val="28"/>
        </w:rPr>
      </w:pPr>
    </w:p>
    <w:p w:rsidR="00893367" w:rsidRDefault="00893367">
      <w:pPr>
        <w:snapToGrid w:val="0"/>
        <w:spacing w:line="240" w:lineRule="auto"/>
        <w:ind w:firstLineChars="1373" w:firstLine="3844"/>
        <w:rPr>
          <w:rFonts w:asciiTheme="minorEastAsia" w:eastAsiaTheme="minorEastAsia" w:hAnsiTheme="minorEastAsia" w:cstheme="minorEastAsia"/>
          <w:sz w:val="28"/>
          <w:szCs w:val="28"/>
        </w:rPr>
      </w:pPr>
    </w:p>
    <w:p w:rsidR="00893367" w:rsidRDefault="00893367">
      <w:pPr>
        <w:snapToGrid w:val="0"/>
        <w:spacing w:line="240" w:lineRule="auto"/>
        <w:ind w:firstLineChars="1373" w:firstLine="3844"/>
        <w:rPr>
          <w:rFonts w:asciiTheme="minorEastAsia" w:eastAsiaTheme="minorEastAsia" w:hAnsiTheme="minorEastAsia" w:cstheme="minorEastAsia"/>
          <w:sz w:val="28"/>
          <w:szCs w:val="28"/>
        </w:rPr>
      </w:pPr>
    </w:p>
    <w:p w:rsidR="007C185E" w:rsidRDefault="0004267E">
      <w:pPr>
        <w:snapToGrid w:val="0"/>
        <w:spacing w:line="240" w:lineRule="auto"/>
        <w:ind w:firstLineChars="1373" w:firstLine="3844"/>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比选单位（签章）：</w:t>
      </w:r>
    </w:p>
    <w:p w:rsidR="007C185E" w:rsidRDefault="0004267E">
      <w:pPr>
        <w:snapToGrid w:val="0"/>
        <w:spacing w:line="240" w:lineRule="auto"/>
        <w:ind w:firstLineChars="1373" w:firstLine="3844"/>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联系人：</w:t>
      </w:r>
    </w:p>
    <w:p w:rsidR="007C185E" w:rsidRDefault="0004267E">
      <w:pPr>
        <w:snapToGrid w:val="0"/>
        <w:spacing w:line="240" w:lineRule="auto"/>
        <w:ind w:firstLineChars="1373" w:firstLine="3844"/>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联系电话：</w:t>
      </w:r>
    </w:p>
    <w:p w:rsidR="007C185E" w:rsidRDefault="0004267E">
      <w:pPr>
        <w:snapToGrid w:val="0"/>
        <w:spacing w:line="240" w:lineRule="auto"/>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年   月  日</w:t>
      </w:r>
    </w:p>
    <w:p w:rsidR="007C185E" w:rsidRDefault="007C185E">
      <w:pPr>
        <w:snapToGrid w:val="0"/>
        <w:spacing w:line="240" w:lineRule="auto"/>
        <w:jc w:val="center"/>
        <w:rPr>
          <w:rFonts w:asciiTheme="minorEastAsia" w:eastAsiaTheme="minorEastAsia" w:hAnsiTheme="minorEastAsia" w:cstheme="minorEastAsia"/>
          <w:sz w:val="28"/>
          <w:szCs w:val="28"/>
        </w:rPr>
      </w:pPr>
    </w:p>
    <w:p w:rsidR="007C185E" w:rsidRDefault="007C185E">
      <w:pPr>
        <w:snapToGrid w:val="0"/>
        <w:spacing w:line="240" w:lineRule="auto"/>
        <w:jc w:val="center"/>
        <w:rPr>
          <w:rFonts w:asciiTheme="minorEastAsia" w:eastAsiaTheme="minorEastAsia" w:hAnsiTheme="minorEastAsia" w:cstheme="minorEastAsia"/>
          <w:sz w:val="28"/>
          <w:szCs w:val="28"/>
        </w:rPr>
      </w:pPr>
    </w:p>
    <w:p w:rsidR="007C185E" w:rsidRDefault="0004267E" w:rsidP="00893367">
      <w:pPr>
        <w:spacing w:line="580"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lastRenderedPageBreak/>
        <w:t>附件三：法人授权书</w:t>
      </w:r>
    </w:p>
    <w:p w:rsidR="007C185E" w:rsidRDefault="007C185E" w:rsidP="00893367">
      <w:pPr>
        <w:snapToGrid w:val="0"/>
        <w:spacing w:line="580" w:lineRule="exact"/>
        <w:rPr>
          <w:rFonts w:asciiTheme="minorEastAsia" w:eastAsiaTheme="minorEastAsia" w:hAnsiTheme="minorEastAsia" w:cstheme="minorEastAsia"/>
          <w:bCs/>
          <w:sz w:val="28"/>
          <w:szCs w:val="28"/>
        </w:rPr>
      </w:pPr>
    </w:p>
    <w:p w:rsidR="007C185E" w:rsidRDefault="0004267E" w:rsidP="00893367">
      <w:pPr>
        <w:snapToGrid w:val="0"/>
        <w:spacing w:line="580" w:lineRule="exact"/>
        <w:jc w:val="center"/>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法定代表人授权委托书</w:t>
      </w:r>
    </w:p>
    <w:p w:rsidR="007C185E" w:rsidRDefault="007C185E" w:rsidP="00893367">
      <w:pPr>
        <w:snapToGrid w:val="0"/>
        <w:spacing w:line="580" w:lineRule="exact"/>
        <w:jc w:val="center"/>
        <w:rPr>
          <w:rFonts w:asciiTheme="minorEastAsia" w:eastAsiaTheme="minorEastAsia" w:hAnsiTheme="minorEastAsia" w:cstheme="minorEastAsia"/>
          <w:bCs/>
          <w:sz w:val="28"/>
          <w:szCs w:val="28"/>
        </w:rPr>
      </w:pPr>
    </w:p>
    <w:p w:rsidR="007C185E" w:rsidRDefault="007C185E" w:rsidP="00893367">
      <w:pPr>
        <w:snapToGrid w:val="0"/>
        <w:spacing w:line="580" w:lineRule="exact"/>
        <w:rPr>
          <w:rFonts w:asciiTheme="minorEastAsia" w:eastAsiaTheme="minorEastAsia" w:hAnsiTheme="minorEastAsia" w:cstheme="minorEastAsia"/>
          <w:sz w:val="28"/>
          <w:szCs w:val="28"/>
        </w:rPr>
      </w:pPr>
    </w:p>
    <w:p w:rsidR="007C185E" w:rsidRDefault="0004267E" w:rsidP="00893367">
      <w:pPr>
        <w:snapToGrid w:val="0"/>
        <w:spacing w:line="58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致：</w:t>
      </w:r>
      <w:proofErr w:type="gramStart"/>
      <w:r>
        <w:rPr>
          <w:rFonts w:asciiTheme="minorEastAsia" w:eastAsiaTheme="minorEastAsia" w:hAnsiTheme="minorEastAsia" w:cstheme="minorEastAsia" w:hint="eastAsia"/>
          <w:sz w:val="28"/>
          <w:szCs w:val="28"/>
        </w:rPr>
        <w:t>福建省福化环保</w:t>
      </w:r>
      <w:proofErr w:type="gramEnd"/>
      <w:r>
        <w:rPr>
          <w:rFonts w:asciiTheme="minorEastAsia" w:eastAsiaTheme="minorEastAsia" w:hAnsiTheme="minorEastAsia" w:cstheme="minorEastAsia" w:hint="eastAsia"/>
          <w:sz w:val="28"/>
          <w:szCs w:val="28"/>
        </w:rPr>
        <w:t>科技有限公司</w:t>
      </w:r>
    </w:p>
    <w:p w:rsidR="007C185E" w:rsidRDefault="0004267E" w:rsidP="00893367">
      <w:pPr>
        <w:spacing w:line="58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本授权书声明:注册于</w:t>
      </w:r>
      <w:r>
        <w:rPr>
          <w:rFonts w:asciiTheme="minorEastAsia" w:eastAsiaTheme="minorEastAsia" w:hAnsiTheme="minorEastAsia" w:cstheme="minorEastAsia" w:hint="eastAsia"/>
          <w:sz w:val="28"/>
          <w:szCs w:val="28"/>
          <w:u w:val="single"/>
        </w:rPr>
        <w:t>(公司住所)</w:t>
      </w:r>
      <w:r>
        <w:rPr>
          <w:rFonts w:asciiTheme="minorEastAsia" w:eastAsiaTheme="minorEastAsia" w:hAnsiTheme="minorEastAsia" w:cstheme="minorEastAsia" w:hint="eastAsia"/>
          <w:sz w:val="28"/>
          <w:szCs w:val="28"/>
        </w:rPr>
        <w:t xml:space="preserve">的                      </w:t>
      </w:r>
      <w:r>
        <w:rPr>
          <w:rFonts w:asciiTheme="minorEastAsia" w:eastAsiaTheme="minorEastAsia" w:hAnsiTheme="minorEastAsia" w:cstheme="minorEastAsia" w:hint="eastAsia"/>
          <w:sz w:val="28"/>
          <w:szCs w:val="28"/>
          <w:u w:val="single"/>
        </w:rPr>
        <w:t>（公司名称)</w:t>
      </w:r>
      <w:r>
        <w:rPr>
          <w:rFonts w:asciiTheme="minorEastAsia" w:eastAsiaTheme="minorEastAsia" w:hAnsiTheme="minorEastAsia" w:cstheme="minorEastAsia" w:hint="eastAsia"/>
          <w:sz w:val="28"/>
          <w:szCs w:val="28"/>
        </w:rPr>
        <w:t>的法定代表人</w:t>
      </w:r>
      <w:r>
        <w:rPr>
          <w:rFonts w:asciiTheme="minorEastAsia" w:eastAsiaTheme="minorEastAsia" w:hAnsiTheme="minorEastAsia" w:cstheme="minorEastAsia" w:hint="eastAsia"/>
          <w:sz w:val="28"/>
          <w:szCs w:val="28"/>
          <w:u w:val="single"/>
        </w:rPr>
        <w:t>(法定代表人姓名)</w:t>
      </w:r>
      <w:r>
        <w:rPr>
          <w:rFonts w:asciiTheme="minorEastAsia" w:eastAsiaTheme="minorEastAsia" w:hAnsiTheme="minorEastAsia" w:cstheme="minorEastAsia" w:hint="eastAsia"/>
          <w:sz w:val="28"/>
          <w:szCs w:val="28"/>
        </w:rPr>
        <w:t xml:space="preserve">代表本公司授权          </w:t>
      </w:r>
      <w:r>
        <w:rPr>
          <w:rFonts w:asciiTheme="minorEastAsia" w:eastAsiaTheme="minorEastAsia" w:hAnsiTheme="minorEastAsia" w:cstheme="minorEastAsia" w:hint="eastAsia"/>
          <w:sz w:val="28"/>
          <w:szCs w:val="28"/>
          <w:u w:val="single"/>
        </w:rPr>
        <w:t>（代理人的姓名）</w:t>
      </w:r>
      <w:r>
        <w:rPr>
          <w:rFonts w:asciiTheme="minorEastAsia" w:eastAsiaTheme="minorEastAsia" w:hAnsiTheme="minorEastAsia" w:cstheme="minorEastAsia" w:hint="eastAsia"/>
          <w:sz w:val="28"/>
          <w:szCs w:val="28"/>
        </w:rPr>
        <w:t>为公司的合法代理人，就</w:t>
      </w:r>
      <w:proofErr w:type="gramStart"/>
      <w:r>
        <w:rPr>
          <w:rFonts w:asciiTheme="minorEastAsia" w:eastAsiaTheme="minorEastAsia" w:hAnsiTheme="minorEastAsia" w:cstheme="minorEastAsia" w:hint="eastAsia"/>
          <w:sz w:val="28"/>
          <w:szCs w:val="28"/>
        </w:rPr>
        <w:t>福建省福化环保</w:t>
      </w:r>
      <w:proofErr w:type="gramEnd"/>
      <w:r>
        <w:rPr>
          <w:rFonts w:asciiTheme="minorEastAsia" w:eastAsiaTheme="minorEastAsia" w:hAnsiTheme="minorEastAsia" w:cstheme="minorEastAsia" w:hint="eastAsia"/>
          <w:sz w:val="28"/>
          <w:szCs w:val="28"/>
        </w:rPr>
        <w:t>科技有限公司</w:t>
      </w:r>
      <w:r w:rsidR="001059AD">
        <w:rPr>
          <w:rFonts w:asciiTheme="minorEastAsia" w:eastAsiaTheme="minorEastAsia" w:hAnsiTheme="minorEastAsia" w:cstheme="minorEastAsia" w:hint="eastAsia"/>
          <w:color w:val="000000"/>
          <w:sz w:val="28"/>
          <w:szCs w:val="28"/>
          <w:shd w:val="clear" w:color="auto" w:fill="FFFFFF"/>
        </w:rPr>
        <w:t>新办公场所</w:t>
      </w:r>
      <w:r>
        <w:rPr>
          <w:rFonts w:asciiTheme="minorEastAsia" w:eastAsiaTheme="minorEastAsia" w:hAnsiTheme="minorEastAsia" w:cstheme="minorEastAsia" w:hint="eastAsia"/>
          <w:sz w:val="28"/>
          <w:szCs w:val="28"/>
        </w:rPr>
        <w:t>办公家具采购项目协议自主比选的意向比选方申请登记、比选竞价、合同的签订，以本公司名义处理一切与之有关的事务。</w:t>
      </w:r>
    </w:p>
    <w:p w:rsidR="007C185E" w:rsidRDefault="007C185E" w:rsidP="00893367">
      <w:pPr>
        <w:snapToGrid w:val="0"/>
        <w:spacing w:line="580" w:lineRule="exact"/>
        <w:ind w:firstLineChars="200" w:firstLine="560"/>
        <w:rPr>
          <w:rFonts w:asciiTheme="minorEastAsia" w:eastAsiaTheme="minorEastAsia" w:hAnsiTheme="minorEastAsia" w:cstheme="minorEastAsia"/>
          <w:sz w:val="28"/>
          <w:szCs w:val="28"/>
        </w:rPr>
      </w:pPr>
    </w:p>
    <w:p w:rsidR="007C185E" w:rsidRDefault="0004267E" w:rsidP="00893367">
      <w:pPr>
        <w:snapToGrid w:val="0"/>
        <w:spacing w:line="58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本授权书于    年    月    日签字生效，特此声明。</w:t>
      </w:r>
    </w:p>
    <w:p w:rsidR="007C185E" w:rsidRDefault="007C185E" w:rsidP="00893367">
      <w:pPr>
        <w:snapToGrid w:val="0"/>
        <w:spacing w:line="580" w:lineRule="exact"/>
        <w:rPr>
          <w:rFonts w:asciiTheme="minorEastAsia" w:eastAsiaTheme="minorEastAsia" w:hAnsiTheme="minorEastAsia" w:cstheme="minorEastAsia"/>
          <w:sz w:val="28"/>
          <w:szCs w:val="28"/>
        </w:rPr>
      </w:pPr>
    </w:p>
    <w:p w:rsidR="00893367" w:rsidRDefault="00893367" w:rsidP="00893367">
      <w:pPr>
        <w:snapToGrid w:val="0"/>
        <w:spacing w:line="580" w:lineRule="exact"/>
        <w:rPr>
          <w:rFonts w:asciiTheme="minorEastAsia" w:eastAsiaTheme="minorEastAsia" w:hAnsiTheme="minorEastAsia" w:cstheme="minorEastAsia"/>
          <w:sz w:val="28"/>
          <w:szCs w:val="28"/>
        </w:rPr>
      </w:pPr>
    </w:p>
    <w:p w:rsidR="007C185E" w:rsidRDefault="0004267E" w:rsidP="00893367">
      <w:pPr>
        <w:snapToGrid w:val="0"/>
        <w:spacing w:line="58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意向比选方（盖章）：                               </w:t>
      </w:r>
    </w:p>
    <w:p w:rsidR="007C185E" w:rsidRDefault="0004267E" w:rsidP="00893367">
      <w:pPr>
        <w:snapToGrid w:val="0"/>
        <w:spacing w:line="58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法定代表人（签字）：                               </w:t>
      </w:r>
    </w:p>
    <w:p w:rsidR="007C185E" w:rsidRDefault="0004267E" w:rsidP="00893367">
      <w:pPr>
        <w:snapToGrid w:val="0"/>
        <w:spacing w:line="58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法定代表人身份证号码：                             </w:t>
      </w:r>
    </w:p>
    <w:p w:rsidR="007C185E" w:rsidRDefault="0004267E" w:rsidP="00893367">
      <w:pPr>
        <w:snapToGrid w:val="0"/>
        <w:spacing w:line="58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代理人姓名：        性别：    年龄：    职务：      </w:t>
      </w:r>
    </w:p>
    <w:p w:rsidR="007C185E" w:rsidRDefault="0004267E" w:rsidP="00893367">
      <w:pPr>
        <w:snapToGrid w:val="0"/>
        <w:spacing w:line="58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身份证号码：                                        </w:t>
      </w:r>
    </w:p>
    <w:p w:rsidR="007C185E" w:rsidRDefault="0004267E" w:rsidP="00893367">
      <w:pPr>
        <w:snapToGrid w:val="0"/>
        <w:spacing w:line="58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联系方式：  </w:t>
      </w:r>
    </w:p>
    <w:p w:rsidR="007C185E" w:rsidRDefault="007C185E" w:rsidP="00893367">
      <w:pPr>
        <w:snapToGrid w:val="0"/>
        <w:spacing w:line="580" w:lineRule="exact"/>
        <w:rPr>
          <w:rFonts w:asciiTheme="minorEastAsia" w:eastAsiaTheme="minorEastAsia" w:hAnsiTheme="minorEastAsia" w:cstheme="minorEastAsia"/>
          <w:sz w:val="28"/>
          <w:szCs w:val="28"/>
        </w:rPr>
      </w:pPr>
    </w:p>
    <w:p w:rsidR="007C185E" w:rsidRDefault="007C185E" w:rsidP="00893367">
      <w:pPr>
        <w:snapToGrid w:val="0"/>
        <w:spacing w:line="580" w:lineRule="exact"/>
        <w:rPr>
          <w:rFonts w:asciiTheme="minorEastAsia" w:eastAsiaTheme="minorEastAsia" w:hAnsiTheme="minorEastAsia" w:cstheme="minorEastAsia"/>
          <w:sz w:val="28"/>
          <w:szCs w:val="28"/>
        </w:rPr>
      </w:pPr>
    </w:p>
    <w:p w:rsidR="007C185E" w:rsidRDefault="0004267E">
      <w:pPr>
        <w:spacing w:line="240" w:lineRule="auto"/>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lastRenderedPageBreak/>
        <w:t>附件四：承诺函</w:t>
      </w:r>
    </w:p>
    <w:p w:rsidR="007C185E" w:rsidRDefault="007C185E">
      <w:pPr>
        <w:spacing w:line="240" w:lineRule="auto"/>
        <w:rPr>
          <w:rFonts w:asciiTheme="minorEastAsia" w:eastAsiaTheme="minorEastAsia" w:hAnsiTheme="minorEastAsia" w:cstheme="minorEastAsia"/>
          <w:color w:val="000000"/>
          <w:sz w:val="28"/>
          <w:szCs w:val="28"/>
        </w:rPr>
      </w:pPr>
    </w:p>
    <w:p w:rsidR="007C185E" w:rsidRDefault="0004267E">
      <w:pPr>
        <w:widowControl/>
        <w:shd w:val="clear" w:color="auto" w:fill="FFFFFF"/>
        <w:spacing w:line="240" w:lineRule="auto"/>
        <w:ind w:firstLineChars="200" w:firstLine="560"/>
        <w:jc w:val="center"/>
        <w:rPr>
          <w:rFonts w:asciiTheme="minorEastAsia" w:eastAsiaTheme="minorEastAsia" w:hAnsiTheme="minorEastAsia" w:cstheme="minorEastAsia"/>
          <w:color w:val="000000"/>
          <w:sz w:val="28"/>
          <w:szCs w:val="28"/>
          <w:shd w:val="clear" w:color="auto" w:fill="FFFFFF"/>
        </w:rPr>
      </w:pPr>
      <w:r>
        <w:rPr>
          <w:rFonts w:asciiTheme="minorEastAsia" w:eastAsiaTheme="minorEastAsia" w:hAnsiTheme="minorEastAsia" w:cstheme="minorEastAsia"/>
          <w:color w:val="000000"/>
          <w:sz w:val="28"/>
          <w:szCs w:val="28"/>
          <w:shd w:val="clear" w:color="auto" w:fill="FFFFFF"/>
        </w:rPr>
        <w:t>承诺函</w:t>
      </w:r>
    </w:p>
    <w:p w:rsidR="007C185E" w:rsidRDefault="007C185E">
      <w:pPr>
        <w:widowControl/>
        <w:shd w:val="clear" w:color="auto" w:fill="FFFFFF"/>
        <w:spacing w:line="240" w:lineRule="auto"/>
        <w:ind w:firstLineChars="200" w:firstLine="560"/>
        <w:rPr>
          <w:rFonts w:asciiTheme="minorEastAsia" w:eastAsiaTheme="minorEastAsia" w:hAnsiTheme="minorEastAsia" w:cstheme="minorEastAsia"/>
          <w:color w:val="000000"/>
          <w:sz w:val="28"/>
          <w:szCs w:val="28"/>
          <w:shd w:val="clear" w:color="auto" w:fill="FFFFFF"/>
        </w:rPr>
      </w:pPr>
    </w:p>
    <w:p w:rsidR="007C185E" w:rsidRDefault="0004267E">
      <w:pPr>
        <w:widowControl/>
        <w:shd w:val="clear" w:color="auto" w:fill="FFFFFF"/>
        <w:spacing w:line="240" w:lineRule="auto"/>
        <w:rPr>
          <w:rFonts w:asciiTheme="minorEastAsia" w:eastAsiaTheme="minorEastAsia" w:hAnsiTheme="minorEastAsia" w:cstheme="minorEastAsia"/>
          <w:color w:val="000000"/>
          <w:sz w:val="28"/>
          <w:szCs w:val="28"/>
          <w:shd w:val="clear" w:color="auto" w:fill="FFFFFF"/>
        </w:rPr>
      </w:pPr>
      <w:r>
        <w:rPr>
          <w:rFonts w:asciiTheme="minorEastAsia" w:eastAsiaTheme="minorEastAsia" w:hAnsiTheme="minorEastAsia" w:cstheme="minorEastAsia"/>
          <w:color w:val="000000"/>
          <w:sz w:val="28"/>
          <w:szCs w:val="28"/>
          <w:shd w:val="clear" w:color="auto" w:fill="FFFFFF"/>
        </w:rPr>
        <w:t>致：</w:t>
      </w:r>
      <w:proofErr w:type="gramStart"/>
      <w:r>
        <w:rPr>
          <w:rFonts w:asciiTheme="minorEastAsia" w:eastAsiaTheme="minorEastAsia" w:hAnsiTheme="minorEastAsia" w:cstheme="minorEastAsia"/>
          <w:color w:val="000000"/>
          <w:sz w:val="28"/>
          <w:szCs w:val="28"/>
          <w:shd w:val="clear" w:color="auto" w:fill="FFFFFF"/>
        </w:rPr>
        <w:t>福建省福化环保</w:t>
      </w:r>
      <w:proofErr w:type="gramEnd"/>
      <w:r>
        <w:rPr>
          <w:rFonts w:asciiTheme="minorEastAsia" w:eastAsiaTheme="minorEastAsia" w:hAnsiTheme="minorEastAsia" w:cstheme="minorEastAsia"/>
          <w:color w:val="000000"/>
          <w:sz w:val="28"/>
          <w:szCs w:val="28"/>
          <w:shd w:val="clear" w:color="auto" w:fill="FFFFFF"/>
        </w:rPr>
        <w:t>科技有限公司</w:t>
      </w:r>
    </w:p>
    <w:p w:rsidR="007C185E" w:rsidRDefault="0004267E">
      <w:pPr>
        <w:widowControl/>
        <w:shd w:val="clear" w:color="auto" w:fill="FFFFFF"/>
        <w:spacing w:line="240" w:lineRule="auto"/>
        <w:ind w:firstLineChars="200" w:firstLine="560"/>
        <w:rPr>
          <w:rFonts w:asciiTheme="minorEastAsia" w:eastAsiaTheme="minorEastAsia" w:hAnsiTheme="minorEastAsia" w:cstheme="minorEastAsia"/>
          <w:color w:val="000000"/>
          <w:sz w:val="28"/>
          <w:szCs w:val="28"/>
          <w:shd w:val="clear" w:color="auto" w:fill="FFFFFF"/>
        </w:rPr>
      </w:pPr>
      <w:r>
        <w:rPr>
          <w:rFonts w:asciiTheme="minorEastAsia" w:eastAsiaTheme="minorEastAsia" w:hAnsiTheme="minorEastAsia" w:cstheme="minorEastAsia"/>
          <w:color w:val="000000"/>
          <w:sz w:val="28"/>
          <w:szCs w:val="28"/>
          <w:shd w:val="clear" w:color="auto" w:fill="FFFFFF"/>
        </w:rPr>
        <w:t>我方对福建省福化环保科技有限公司</w:t>
      </w:r>
      <w:r w:rsidR="001059AD">
        <w:rPr>
          <w:rFonts w:asciiTheme="minorEastAsia" w:eastAsiaTheme="minorEastAsia" w:hAnsiTheme="minorEastAsia" w:cstheme="minorEastAsia" w:hint="eastAsia"/>
          <w:color w:val="000000"/>
          <w:sz w:val="28"/>
          <w:szCs w:val="28"/>
          <w:shd w:val="clear" w:color="auto" w:fill="FFFFFF"/>
        </w:rPr>
        <w:t>新办公场所</w:t>
      </w:r>
      <w:r>
        <w:rPr>
          <w:rFonts w:asciiTheme="minorEastAsia" w:eastAsiaTheme="minorEastAsia" w:hAnsiTheme="minorEastAsia" w:cstheme="minorEastAsia"/>
          <w:color w:val="000000"/>
          <w:sz w:val="28"/>
          <w:szCs w:val="28"/>
          <w:shd w:val="clear" w:color="auto" w:fill="FFFFFF"/>
        </w:rPr>
        <w:t>办公家具采购项目自主比选公告表示完全响应，遵照公告的要求，特此确认并承诺：</w:t>
      </w:r>
    </w:p>
    <w:p w:rsidR="007C185E" w:rsidRDefault="00893367">
      <w:pPr>
        <w:widowControl/>
        <w:shd w:val="clear" w:color="auto" w:fill="FFFFFF"/>
        <w:spacing w:line="240" w:lineRule="auto"/>
        <w:ind w:firstLineChars="200" w:firstLine="560"/>
        <w:rPr>
          <w:rFonts w:asciiTheme="minorEastAsia" w:eastAsiaTheme="minorEastAsia" w:hAnsiTheme="minorEastAsia" w:cstheme="minorEastAsia"/>
          <w:color w:val="000000"/>
          <w:sz w:val="28"/>
          <w:szCs w:val="28"/>
          <w:shd w:val="clear" w:color="auto" w:fill="FFFFFF"/>
        </w:rPr>
      </w:pPr>
      <w:r>
        <w:rPr>
          <w:rFonts w:asciiTheme="minorEastAsia" w:eastAsiaTheme="minorEastAsia" w:hAnsiTheme="minorEastAsia" w:cstheme="minorEastAsia"/>
          <w:color w:val="000000"/>
          <w:sz w:val="28"/>
          <w:szCs w:val="28"/>
          <w:shd w:val="clear" w:color="auto" w:fill="FFFFFF"/>
        </w:rPr>
        <w:t>1.</w:t>
      </w:r>
      <w:r w:rsidR="0004267E">
        <w:rPr>
          <w:rFonts w:asciiTheme="minorEastAsia" w:eastAsiaTheme="minorEastAsia" w:hAnsiTheme="minorEastAsia" w:cstheme="minorEastAsia"/>
          <w:color w:val="000000"/>
          <w:sz w:val="28"/>
          <w:szCs w:val="28"/>
          <w:shd w:val="clear" w:color="auto" w:fill="FFFFFF"/>
        </w:rPr>
        <w:t>我方确认，我方已仔细阅读并研究了贵方的公告及其附件，我方完全熟悉其中的要求、条款和条件，并充分了解标的情况。</w:t>
      </w:r>
    </w:p>
    <w:p w:rsidR="007C185E" w:rsidRDefault="00893367">
      <w:pPr>
        <w:widowControl/>
        <w:shd w:val="clear" w:color="auto" w:fill="FFFFFF"/>
        <w:spacing w:line="240" w:lineRule="auto"/>
        <w:ind w:firstLineChars="200" w:firstLine="560"/>
        <w:rPr>
          <w:rFonts w:asciiTheme="minorEastAsia" w:eastAsiaTheme="minorEastAsia" w:hAnsiTheme="minorEastAsia" w:cstheme="minorEastAsia"/>
          <w:color w:val="000000"/>
          <w:sz w:val="28"/>
          <w:szCs w:val="28"/>
          <w:shd w:val="clear" w:color="auto" w:fill="FFFFFF"/>
        </w:rPr>
      </w:pPr>
      <w:r>
        <w:rPr>
          <w:rFonts w:asciiTheme="minorEastAsia" w:eastAsiaTheme="minorEastAsia" w:hAnsiTheme="minorEastAsia" w:cstheme="minorEastAsia"/>
          <w:color w:val="000000"/>
          <w:sz w:val="28"/>
          <w:szCs w:val="28"/>
          <w:shd w:val="clear" w:color="auto" w:fill="FFFFFF"/>
        </w:rPr>
        <w:t>2.</w:t>
      </w:r>
      <w:r w:rsidR="0004267E">
        <w:rPr>
          <w:rFonts w:asciiTheme="minorEastAsia" w:eastAsiaTheme="minorEastAsia" w:hAnsiTheme="minorEastAsia" w:cstheme="minorEastAsia"/>
          <w:color w:val="000000"/>
          <w:sz w:val="28"/>
          <w:szCs w:val="28"/>
          <w:shd w:val="clear" w:color="auto" w:fill="FFFFFF"/>
        </w:rPr>
        <w:t>我方确认，我方完全同意公告制定的交易规则。</w:t>
      </w:r>
    </w:p>
    <w:p w:rsidR="007C185E" w:rsidRDefault="00893367">
      <w:pPr>
        <w:widowControl/>
        <w:shd w:val="clear" w:color="auto" w:fill="FFFFFF"/>
        <w:spacing w:line="240" w:lineRule="auto"/>
        <w:ind w:firstLineChars="200" w:firstLine="560"/>
        <w:rPr>
          <w:rFonts w:asciiTheme="minorEastAsia" w:eastAsiaTheme="minorEastAsia" w:hAnsiTheme="minorEastAsia" w:cstheme="minorEastAsia"/>
          <w:color w:val="000000"/>
          <w:sz w:val="28"/>
          <w:szCs w:val="28"/>
          <w:shd w:val="clear" w:color="auto" w:fill="FFFFFF"/>
        </w:rPr>
      </w:pPr>
      <w:r>
        <w:rPr>
          <w:rFonts w:asciiTheme="minorEastAsia" w:eastAsiaTheme="minorEastAsia" w:hAnsiTheme="minorEastAsia" w:cstheme="minorEastAsia"/>
          <w:color w:val="000000"/>
          <w:sz w:val="28"/>
          <w:szCs w:val="28"/>
          <w:shd w:val="clear" w:color="auto" w:fill="FFFFFF"/>
        </w:rPr>
        <w:t>3.</w:t>
      </w:r>
      <w:r w:rsidR="0004267E">
        <w:rPr>
          <w:rFonts w:asciiTheme="minorEastAsia" w:eastAsiaTheme="minorEastAsia" w:hAnsiTheme="minorEastAsia" w:cstheme="minorEastAsia"/>
          <w:color w:val="000000"/>
          <w:sz w:val="28"/>
          <w:szCs w:val="28"/>
          <w:shd w:val="clear" w:color="auto" w:fill="FFFFFF"/>
        </w:rPr>
        <w:t>我方承诺，我方为比选所提供的材料均为真实、合法、完整。</w:t>
      </w:r>
    </w:p>
    <w:p w:rsidR="007C185E" w:rsidRDefault="00893367">
      <w:pPr>
        <w:widowControl/>
        <w:shd w:val="clear" w:color="auto" w:fill="FFFFFF"/>
        <w:spacing w:line="240" w:lineRule="auto"/>
        <w:ind w:firstLineChars="200" w:firstLine="560"/>
        <w:rPr>
          <w:rFonts w:asciiTheme="minorEastAsia" w:eastAsiaTheme="minorEastAsia" w:hAnsiTheme="minorEastAsia" w:cstheme="minorEastAsia"/>
          <w:color w:val="000000"/>
          <w:sz w:val="28"/>
          <w:szCs w:val="28"/>
          <w:shd w:val="clear" w:color="auto" w:fill="FFFFFF"/>
        </w:rPr>
      </w:pPr>
      <w:r>
        <w:rPr>
          <w:rFonts w:asciiTheme="minorEastAsia" w:eastAsiaTheme="minorEastAsia" w:hAnsiTheme="minorEastAsia" w:cstheme="minorEastAsia"/>
          <w:color w:val="000000"/>
          <w:sz w:val="28"/>
          <w:szCs w:val="28"/>
          <w:shd w:val="clear" w:color="auto" w:fill="FFFFFF"/>
        </w:rPr>
        <w:t>4.</w:t>
      </w:r>
      <w:r w:rsidR="0004267E">
        <w:rPr>
          <w:rFonts w:asciiTheme="minorEastAsia" w:eastAsiaTheme="minorEastAsia" w:hAnsiTheme="minorEastAsia" w:cstheme="minorEastAsia"/>
          <w:color w:val="000000"/>
          <w:sz w:val="28"/>
          <w:szCs w:val="28"/>
          <w:shd w:val="clear" w:color="auto" w:fill="FFFFFF"/>
        </w:rPr>
        <w:t>我方承诺：接受中选后</w:t>
      </w:r>
      <w:proofErr w:type="gramStart"/>
      <w:r w:rsidR="0004267E">
        <w:rPr>
          <w:rFonts w:asciiTheme="minorEastAsia" w:eastAsiaTheme="minorEastAsia" w:hAnsiTheme="minorEastAsia" w:cstheme="minorEastAsia"/>
          <w:color w:val="000000"/>
          <w:sz w:val="28"/>
          <w:szCs w:val="28"/>
          <w:shd w:val="clear" w:color="auto" w:fill="FFFFFF"/>
        </w:rPr>
        <w:t>福建省福化环保</w:t>
      </w:r>
      <w:proofErr w:type="gramEnd"/>
      <w:r w:rsidR="0004267E">
        <w:rPr>
          <w:rFonts w:asciiTheme="minorEastAsia" w:eastAsiaTheme="minorEastAsia" w:hAnsiTheme="minorEastAsia" w:cstheme="minorEastAsia"/>
          <w:color w:val="000000"/>
          <w:sz w:val="28"/>
          <w:szCs w:val="28"/>
          <w:shd w:val="clear" w:color="auto" w:fill="FFFFFF"/>
        </w:rPr>
        <w:t>科技有限公司对我方合同授予前的资格审查工作。</w:t>
      </w:r>
    </w:p>
    <w:p w:rsidR="007C185E" w:rsidRDefault="00893367">
      <w:pPr>
        <w:widowControl/>
        <w:shd w:val="clear" w:color="auto" w:fill="FFFFFF"/>
        <w:spacing w:line="240" w:lineRule="auto"/>
        <w:ind w:firstLineChars="200" w:firstLine="560"/>
        <w:rPr>
          <w:rFonts w:asciiTheme="minorEastAsia" w:eastAsiaTheme="minorEastAsia" w:hAnsiTheme="minorEastAsia" w:cstheme="minorEastAsia"/>
          <w:color w:val="000000"/>
          <w:sz w:val="28"/>
          <w:szCs w:val="28"/>
          <w:shd w:val="clear" w:color="auto" w:fill="FFFFFF"/>
        </w:rPr>
      </w:pPr>
      <w:r>
        <w:rPr>
          <w:rFonts w:asciiTheme="minorEastAsia" w:eastAsiaTheme="minorEastAsia" w:hAnsiTheme="minorEastAsia" w:cstheme="minorEastAsia"/>
          <w:color w:val="000000"/>
          <w:sz w:val="28"/>
          <w:szCs w:val="28"/>
          <w:shd w:val="clear" w:color="auto" w:fill="FFFFFF"/>
        </w:rPr>
        <w:t>5.</w:t>
      </w:r>
      <w:r w:rsidR="0004267E">
        <w:rPr>
          <w:rFonts w:asciiTheme="minorEastAsia" w:eastAsiaTheme="minorEastAsia" w:hAnsiTheme="minorEastAsia" w:cstheme="minorEastAsia"/>
          <w:color w:val="000000"/>
          <w:sz w:val="28"/>
          <w:szCs w:val="28"/>
          <w:shd w:val="clear" w:color="auto" w:fill="FFFFFF"/>
        </w:rPr>
        <w:t>我方保证：我方确认，我方完全接受“公告”及所附《福建省福化环保科技有限公司2019年办公家具采购合同》的全部条款。自收到该项目中</w:t>
      </w:r>
      <w:r w:rsidR="0004267E">
        <w:rPr>
          <w:rFonts w:asciiTheme="minorEastAsia" w:eastAsiaTheme="minorEastAsia" w:hAnsiTheme="minorEastAsia" w:cstheme="minorEastAsia" w:hint="eastAsia"/>
          <w:color w:val="000000"/>
          <w:sz w:val="28"/>
          <w:szCs w:val="28"/>
          <w:shd w:val="clear" w:color="auto" w:fill="FFFFFF"/>
        </w:rPr>
        <w:t>选</w:t>
      </w:r>
      <w:r w:rsidR="0004267E">
        <w:rPr>
          <w:rFonts w:asciiTheme="minorEastAsia" w:eastAsiaTheme="minorEastAsia" w:hAnsiTheme="minorEastAsia" w:cstheme="minorEastAsia"/>
          <w:color w:val="000000"/>
          <w:sz w:val="28"/>
          <w:szCs w:val="28"/>
          <w:shd w:val="clear" w:color="auto" w:fill="FFFFFF"/>
        </w:rPr>
        <w:t>通知次日起</w:t>
      </w:r>
      <w:r w:rsidR="0004267E">
        <w:rPr>
          <w:rFonts w:asciiTheme="minorEastAsia" w:eastAsiaTheme="minorEastAsia" w:hAnsiTheme="minorEastAsia" w:cstheme="minorEastAsia" w:hint="eastAsia"/>
          <w:color w:val="000000"/>
          <w:sz w:val="28"/>
          <w:szCs w:val="28"/>
          <w:shd w:val="clear" w:color="auto" w:fill="FFFFFF"/>
        </w:rPr>
        <w:t>5</w:t>
      </w:r>
      <w:r w:rsidR="0004267E">
        <w:rPr>
          <w:rFonts w:asciiTheme="minorEastAsia" w:eastAsiaTheme="minorEastAsia" w:hAnsiTheme="minorEastAsia" w:cstheme="minorEastAsia"/>
          <w:color w:val="000000"/>
          <w:sz w:val="28"/>
          <w:szCs w:val="28"/>
          <w:shd w:val="clear" w:color="auto" w:fill="FFFFFF"/>
        </w:rPr>
        <w:t>个工作日内，我方将与</w:t>
      </w:r>
      <w:proofErr w:type="gramStart"/>
      <w:r w:rsidR="0004267E">
        <w:rPr>
          <w:rFonts w:asciiTheme="minorEastAsia" w:eastAsiaTheme="minorEastAsia" w:hAnsiTheme="minorEastAsia" w:cstheme="minorEastAsia"/>
          <w:color w:val="000000"/>
          <w:sz w:val="28"/>
          <w:szCs w:val="28"/>
          <w:shd w:val="clear" w:color="auto" w:fill="FFFFFF"/>
        </w:rPr>
        <w:t>福建省福化环保</w:t>
      </w:r>
      <w:proofErr w:type="gramEnd"/>
      <w:r w:rsidR="0004267E">
        <w:rPr>
          <w:rFonts w:asciiTheme="minorEastAsia" w:eastAsiaTheme="minorEastAsia" w:hAnsiTheme="minorEastAsia" w:cstheme="minorEastAsia"/>
          <w:color w:val="000000"/>
          <w:sz w:val="28"/>
          <w:szCs w:val="28"/>
          <w:shd w:val="clear" w:color="auto" w:fill="FFFFFF"/>
        </w:rPr>
        <w:t>科技有限公司签订</w:t>
      </w:r>
      <w:r w:rsidR="0004267E">
        <w:rPr>
          <w:rFonts w:asciiTheme="minorEastAsia" w:eastAsiaTheme="minorEastAsia" w:hAnsiTheme="minorEastAsia" w:cstheme="minorEastAsia" w:hint="eastAsia"/>
          <w:color w:val="000000"/>
          <w:sz w:val="28"/>
          <w:szCs w:val="28"/>
          <w:shd w:val="clear" w:color="auto" w:fill="FFFFFF"/>
        </w:rPr>
        <w:t>上述合同</w:t>
      </w:r>
      <w:r w:rsidR="0004267E">
        <w:rPr>
          <w:rFonts w:asciiTheme="minorEastAsia" w:eastAsiaTheme="minorEastAsia" w:hAnsiTheme="minorEastAsia" w:cstheme="minorEastAsia"/>
          <w:color w:val="000000"/>
          <w:sz w:val="28"/>
          <w:szCs w:val="28"/>
          <w:shd w:val="clear" w:color="auto" w:fill="FFFFFF"/>
        </w:rPr>
        <w:t>。否则，自动视为放弃该中选权力</w:t>
      </w:r>
      <w:r w:rsidR="0004267E">
        <w:rPr>
          <w:rFonts w:asciiTheme="minorEastAsia" w:eastAsiaTheme="minorEastAsia" w:hAnsiTheme="minorEastAsia" w:cstheme="minorEastAsia" w:hint="eastAsia"/>
          <w:color w:val="000000"/>
          <w:sz w:val="28"/>
          <w:szCs w:val="28"/>
          <w:shd w:val="clear" w:color="auto" w:fill="FFFFFF"/>
        </w:rPr>
        <w:t>。</w:t>
      </w:r>
    </w:p>
    <w:p w:rsidR="007C185E" w:rsidRDefault="0004267E">
      <w:pPr>
        <w:widowControl/>
        <w:shd w:val="clear" w:color="auto" w:fill="FFFFFF"/>
        <w:spacing w:line="240" w:lineRule="auto"/>
        <w:ind w:firstLineChars="200" w:firstLine="560"/>
        <w:rPr>
          <w:rFonts w:asciiTheme="minorEastAsia" w:eastAsiaTheme="minorEastAsia" w:hAnsiTheme="minorEastAsia" w:cstheme="minorEastAsia"/>
          <w:color w:val="000000"/>
          <w:sz w:val="28"/>
          <w:szCs w:val="28"/>
          <w:shd w:val="clear" w:color="auto" w:fill="FFFFFF"/>
        </w:rPr>
      </w:pPr>
      <w:r>
        <w:rPr>
          <w:rFonts w:asciiTheme="minorEastAsia" w:eastAsiaTheme="minorEastAsia" w:hAnsiTheme="minorEastAsia" w:cstheme="minorEastAsia"/>
          <w:color w:val="000000"/>
          <w:sz w:val="28"/>
          <w:szCs w:val="28"/>
          <w:shd w:val="clear" w:color="auto" w:fill="FFFFFF"/>
        </w:rPr>
        <w:t>特此承诺。</w:t>
      </w:r>
    </w:p>
    <w:p w:rsidR="007C185E" w:rsidRDefault="0004267E">
      <w:pPr>
        <w:widowControl/>
        <w:shd w:val="clear" w:color="auto" w:fill="FFFFFF"/>
        <w:spacing w:line="240" w:lineRule="auto"/>
        <w:ind w:firstLineChars="200" w:firstLine="560"/>
        <w:rPr>
          <w:rFonts w:asciiTheme="minorEastAsia" w:eastAsiaTheme="minorEastAsia" w:hAnsiTheme="minorEastAsia" w:cstheme="minorEastAsia"/>
          <w:color w:val="000000"/>
          <w:sz w:val="28"/>
          <w:szCs w:val="28"/>
          <w:shd w:val="clear" w:color="auto" w:fill="FFFFFF"/>
        </w:rPr>
      </w:pPr>
      <w:r>
        <w:rPr>
          <w:rFonts w:asciiTheme="minorEastAsia" w:eastAsiaTheme="minorEastAsia" w:hAnsiTheme="minorEastAsia" w:cstheme="minorEastAsia"/>
          <w:color w:val="000000"/>
          <w:sz w:val="28"/>
          <w:szCs w:val="28"/>
          <w:shd w:val="clear" w:color="auto" w:fill="FFFFFF"/>
        </w:rPr>
        <w:t xml:space="preserve">意向比选方（盖章）： </w:t>
      </w:r>
    </w:p>
    <w:p w:rsidR="007C185E" w:rsidRDefault="0004267E">
      <w:pPr>
        <w:widowControl/>
        <w:shd w:val="clear" w:color="auto" w:fill="FFFFFF"/>
        <w:spacing w:line="240" w:lineRule="auto"/>
        <w:ind w:firstLineChars="200" w:firstLine="560"/>
        <w:rPr>
          <w:rFonts w:asciiTheme="minorEastAsia" w:eastAsiaTheme="minorEastAsia" w:hAnsiTheme="minorEastAsia" w:cstheme="minorEastAsia"/>
          <w:color w:val="000000"/>
          <w:sz w:val="28"/>
          <w:szCs w:val="28"/>
          <w:shd w:val="clear" w:color="auto" w:fill="FFFFFF"/>
        </w:rPr>
      </w:pPr>
      <w:r>
        <w:rPr>
          <w:rFonts w:asciiTheme="minorEastAsia" w:eastAsiaTheme="minorEastAsia" w:hAnsiTheme="minorEastAsia" w:cstheme="minorEastAsia"/>
          <w:color w:val="000000"/>
          <w:sz w:val="28"/>
          <w:szCs w:val="28"/>
          <w:shd w:val="clear" w:color="auto" w:fill="FFFFFF"/>
        </w:rPr>
        <w:t xml:space="preserve">法定代表人或委托代理人（签字）： </w:t>
      </w:r>
    </w:p>
    <w:p w:rsidR="007C185E" w:rsidRDefault="0004267E">
      <w:pPr>
        <w:widowControl/>
        <w:shd w:val="clear" w:color="auto" w:fill="FFFFFF"/>
        <w:spacing w:line="240" w:lineRule="auto"/>
        <w:ind w:firstLineChars="200" w:firstLine="560"/>
        <w:rPr>
          <w:rFonts w:asciiTheme="minorEastAsia" w:eastAsiaTheme="minorEastAsia" w:hAnsiTheme="minorEastAsia" w:cstheme="minorEastAsia"/>
          <w:color w:val="000000"/>
          <w:sz w:val="28"/>
          <w:szCs w:val="28"/>
          <w:shd w:val="clear" w:color="auto" w:fill="FFFFFF"/>
        </w:rPr>
      </w:pPr>
      <w:r>
        <w:rPr>
          <w:rFonts w:asciiTheme="minorEastAsia" w:eastAsiaTheme="minorEastAsia" w:hAnsiTheme="minorEastAsia" w:cstheme="minorEastAsia"/>
          <w:color w:val="000000"/>
          <w:sz w:val="28"/>
          <w:szCs w:val="28"/>
          <w:shd w:val="clear" w:color="auto" w:fill="FFFFFF"/>
        </w:rPr>
        <w:t xml:space="preserve">地  址： </w:t>
      </w:r>
      <w:r>
        <w:rPr>
          <w:rFonts w:asciiTheme="minorEastAsia" w:eastAsiaTheme="minorEastAsia" w:hAnsiTheme="minorEastAsia" w:cstheme="minorEastAsia" w:hint="eastAsia"/>
          <w:color w:val="000000"/>
          <w:sz w:val="28"/>
          <w:szCs w:val="28"/>
          <w:shd w:val="clear" w:color="auto" w:fill="FFFFFF"/>
        </w:rPr>
        <w:tab/>
      </w:r>
      <w:r>
        <w:rPr>
          <w:rFonts w:asciiTheme="minorEastAsia" w:eastAsiaTheme="minorEastAsia" w:hAnsiTheme="minorEastAsia" w:cstheme="minorEastAsia" w:hint="eastAsia"/>
          <w:color w:val="000000"/>
          <w:sz w:val="28"/>
          <w:szCs w:val="28"/>
          <w:shd w:val="clear" w:color="auto" w:fill="FFFFFF"/>
        </w:rPr>
        <w:tab/>
      </w:r>
      <w:r>
        <w:rPr>
          <w:rFonts w:asciiTheme="minorEastAsia" w:eastAsiaTheme="minorEastAsia" w:hAnsiTheme="minorEastAsia" w:cstheme="minorEastAsia" w:hint="eastAsia"/>
          <w:color w:val="000000"/>
          <w:sz w:val="28"/>
          <w:szCs w:val="28"/>
          <w:shd w:val="clear" w:color="auto" w:fill="FFFFFF"/>
        </w:rPr>
        <w:tab/>
      </w:r>
      <w:r>
        <w:rPr>
          <w:rFonts w:asciiTheme="minorEastAsia" w:eastAsiaTheme="minorEastAsia" w:hAnsiTheme="minorEastAsia" w:cstheme="minorEastAsia" w:hint="eastAsia"/>
          <w:color w:val="000000"/>
          <w:sz w:val="28"/>
          <w:szCs w:val="28"/>
          <w:shd w:val="clear" w:color="auto" w:fill="FFFFFF"/>
        </w:rPr>
        <w:tab/>
      </w:r>
      <w:r>
        <w:rPr>
          <w:rFonts w:asciiTheme="minorEastAsia" w:eastAsiaTheme="minorEastAsia" w:hAnsiTheme="minorEastAsia" w:cstheme="minorEastAsia" w:hint="eastAsia"/>
          <w:color w:val="000000"/>
          <w:sz w:val="28"/>
          <w:szCs w:val="28"/>
          <w:shd w:val="clear" w:color="auto" w:fill="FFFFFF"/>
        </w:rPr>
        <w:tab/>
      </w:r>
      <w:r>
        <w:rPr>
          <w:rFonts w:asciiTheme="minorEastAsia" w:eastAsiaTheme="minorEastAsia" w:hAnsiTheme="minorEastAsia" w:cstheme="minorEastAsia" w:hint="eastAsia"/>
          <w:color w:val="000000"/>
          <w:sz w:val="28"/>
          <w:szCs w:val="28"/>
          <w:shd w:val="clear" w:color="auto" w:fill="FFFFFF"/>
        </w:rPr>
        <w:tab/>
      </w:r>
      <w:r>
        <w:rPr>
          <w:rFonts w:asciiTheme="minorEastAsia" w:eastAsiaTheme="minorEastAsia" w:hAnsiTheme="minorEastAsia" w:cstheme="minorEastAsia"/>
          <w:color w:val="000000"/>
          <w:sz w:val="28"/>
          <w:szCs w:val="28"/>
          <w:shd w:val="clear" w:color="auto" w:fill="FFFFFF"/>
        </w:rPr>
        <w:t xml:space="preserve">联系人： </w:t>
      </w:r>
      <w:bookmarkStart w:id="2" w:name="_GoBack"/>
      <w:bookmarkEnd w:id="2"/>
    </w:p>
    <w:p w:rsidR="007C185E" w:rsidRDefault="0004267E">
      <w:pPr>
        <w:widowControl/>
        <w:shd w:val="clear" w:color="auto" w:fill="FFFFFF"/>
        <w:spacing w:line="24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color w:val="000000"/>
          <w:sz w:val="28"/>
          <w:szCs w:val="28"/>
          <w:shd w:val="clear" w:color="auto" w:fill="FFFFFF"/>
        </w:rPr>
        <w:t xml:space="preserve">电  话： </w:t>
      </w:r>
      <w:r>
        <w:rPr>
          <w:rFonts w:asciiTheme="minorEastAsia" w:eastAsiaTheme="minorEastAsia" w:hAnsiTheme="minorEastAsia" w:cstheme="minorEastAsia" w:hint="eastAsia"/>
          <w:color w:val="000000"/>
          <w:sz w:val="28"/>
          <w:szCs w:val="28"/>
          <w:shd w:val="clear" w:color="auto" w:fill="FFFFFF"/>
        </w:rPr>
        <w:tab/>
      </w:r>
      <w:r>
        <w:rPr>
          <w:rFonts w:asciiTheme="minorEastAsia" w:eastAsiaTheme="minorEastAsia" w:hAnsiTheme="minorEastAsia" w:cstheme="minorEastAsia" w:hint="eastAsia"/>
          <w:color w:val="000000"/>
          <w:sz w:val="28"/>
          <w:szCs w:val="28"/>
          <w:shd w:val="clear" w:color="auto" w:fill="FFFFFF"/>
        </w:rPr>
        <w:tab/>
      </w:r>
      <w:r>
        <w:rPr>
          <w:rFonts w:asciiTheme="minorEastAsia" w:eastAsiaTheme="minorEastAsia" w:hAnsiTheme="minorEastAsia" w:cstheme="minorEastAsia" w:hint="eastAsia"/>
          <w:color w:val="000000"/>
          <w:sz w:val="28"/>
          <w:szCs w:val="28"/>
          <w:shd w:val="clear" w:color="auto" w:fill="FFFFFF"/>
        </w:rPr>
        <w:tab/>
      </w:r>
      <w:r>
        <w:rPr>
          <w:rFonts w:asciiTheme="minorEastAsia" w:eastAsiaTheme="minorEastAsia" w:hAnsiTheme="minorEastAsia" w:cstheme="minorEastAsia" w:hint="eastAsia"/>
          <w:color w:val="000000"/>
          <w:sz w:val="28"/>
          <w:szCs w:val="28"/>
          <w:shd w:val="clear" w:color="auto" w:fill="FFFFFF"/>
        </w:rPr>
        <w:tab/>
      </w:r>
      <w:r>
        <w:rPr>
          <w:rFonts w:asciiTheme="minorEastAsia" w:eastAsiaTheme="minorEastAsia" w:hAnsiTheme="minorEastAsia" w:cstheme="minorEastAsia" w:hint="eastAsia"/>
          <w:color w:val="000000"/>
          <w:sz w:val="28"/>
          <w:szCs w:val="28"/>
          <w:shd w:val="clear" w:color="auto" w:fill="FFFFFF"/>
        </w:rPr>
        <w:tab/>
      </w:r>
      <w:r>
        <w:rPr>
          <w:rFonts w:asciiTheme="minorEastAsia" w:eastAsiaTheme="minorEastAsia" w:hAnsiTheme="minorEastAsia" w:cstheme="minorEastAsia" w:hint="eastAsia"/>
          <w:color w:val="000000"/>
          <w:sz w:val="28"/>
          <w:szCs w:val="28"/>
          <w:shd w:val="clear" w:color="auto" w:fill="FFFFFF"/>
        </w:rPr>
        <w:tab/>
      </w:r>
      <w:r>
        <w:rPr>
          <w:rFonts w:asciiTheme="minorEastAsia" w:eastAsiaTheme="minorEastAsia" w:hAnsiTheme="minorEastAsia" w:cstheme="minorEastAsia"/>
          <w:color w:val="000000"/>
          <w:sz w:val="28"/>
          <w:szCs w:val="28"/>
          <w:shd w:val="clear" w:color="auto" w:fill="FFFFFF"/>
        </w:rPr>
        <w:t>年   月   日</w:t>
      </w:r>
    </w:p>
    <w:sectPr w:rsidR="007C185E" w:rsidSect="007C185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FED" w:rsidRDefault="00C53FED" w:rsidP="007C185E">
      <w:pPr>
        <w:spacing w:line="240" w:lineRule="auto"/>
      </w:pPr>
      <w:r>
        <w:separator/>
      </w:r>
    </w:p>
  </w:endnote>
  <w:endnote w:type="continuationSeparator" w:id="0">
    <w:p w:rsidR="00C53FED" w:rsidRDefault="00C53FED" w:rsidP="007C185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85E" w:rsidRDefault="008B2D87">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7C185E" w:rsidRDefault="008B2D87">
                <w:pPr>
                  <w:pStyle w:val="a4"/>
                </w:pPr>
                <w:r>
                  <w:fldChar w:fldCharType="begin"/>
                </w:r>
                <w:r w:rsidR="0004267E">
                  <w:instrText xml:space="preserve"> PAGE  \* MERGEFORMAT </w:instrText>
                </w:r>
                <w:r>
                  <w:fldChar w:fldCharType="separate"/>
                </w:r>
                <w:r w:rsidR="001059AD">
                  <w:rPr>
                    <w:noProof/>
                  </w:rPr>
                  <w:t>20</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FED" w:rsidRDefault="00C53FED" w:rsidP="007C185E">
      <w:pPr>
        <w:spacing w:line="240" w:lineRule="auto"/>
      </w:pPr>
      <w:r>
        <w:separator/>
      </w:r>
    </w:p>
  </w:footnote>
  <w:footnote w:type="continuationSeparator" w:id="0">
    <w:p w:rsidR="00C53FED" w:rsidRDefault="00C53FED" w:rsidP="007C185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2E700"/>
    <w:multiLevelType w:val="singleLevel"/>
    <w:tmpl w:val="26D2E700"/>
    <w:lvl w:ilvl="0">
      <w:start w:val="1"/>
      <w:numFmt w:val="chineseCounting"/>
      <w:suff w:val="space"/>
      <w:lvlText w:val="第%1章"/>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芳">
    <w15:presenceInfo w15:providerId="None" w15:userId="张芳"/>
  </w15:person>
  <w15:person w15:author="黄晓梅">
    <w15:presenceInfo w15:providerId="WPS Office" w15:userId="488596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attachedTemplate r:id="rId1"/>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53631DC"/>
    <w:rsid w:val="00025363"/>
    <w:rsid w:val="0004267E"/>
    <w:rsid w:val="0009526C"/>
    <w:rsid w:val="00097851"/>
    <w:rsid w:val="000E1BD4"/>
    <w:rsid w:val="001059AD"/>
    <w:rsid w:val="001813B1"/>
    <w:rsid w:val="001E3C24"/>
    <w:rsid w:val="001E41D4"/>
    <w:rsid w:val="002044D9"/>
    <w:rsid w:val="00352775"/>
    <w:rsid w:val="00356280"/>
    <w:rsid w:val="00362A41"/>
    <w:rsid w:val="00386BD7"/>
    <w:rsid w:val="00430057"/>
    <w:rsid w:val="00457034"/>
    <w:rsid w:val="00466CFB"/>
    <w:rsid w:val="004C2BE8"/>
    <w:rsid w:val="004E45E4"/>
    <w:rsid w:val="005662A1"/>
    <w:rsid w:val="00573F5C"/>
    <w:rsid w:val="005834CB"/>
    <w:rsid w:val="005F17A1"/>
    <w:rsid w:val="00681048"/>
    <w:rsid w:val="00702A22"/>
    <w:rsid w:val="0076042B"/>
    <w:rsid w:val="007A3CFF"/>
    <w:rsid w:val="007C185E"/>
    <w:rsid w:val="0080780F"/>
    <w:rsid w:val="00881A7B"/>
    <w:rsid w:val="00893367"/>
    <w:rsid w:val="008B2D87"/>
    <w:rsid w:val="009068C6"/>
    <w:rsid w:val="00915844"/>
    <w:rsid w:val="00947806"/>
    <w:rsid w:val="00966BBE"/>
    <w:rsid w:val="00977AE0"/>
    <w:rsid w:val="00994751"/>
    <w:rsid w:val="009D7073"/>
    <w:rsid w:val="009F5BCB"/>
    <w:rsid w:val="00A21808"/>
    <w:rsid w:val="00A275DC"/>
    <w:rsid w:val="00A417E1"/>
    <w:rsid w:val="00A75427"/>
    <w:rsid w:val="00A924D2"/>
    <w:rsid w:val="00AA0BE4"/>
    <w:rsid w:val="00B05A3D"/>
    <w:rsid w:val="00B55F64"/>
    <w:rsid w:val="00B8337D"/>
    <w:rsid w:val="00BA2218"/>
    <w:rsid w:val="00BA3322"/>
    <w:rsid w:val="00BB5E98"/>
    <w:rsid w:val="00C53FED"/>
    <w:rsid w:val="00C609D3"/>
    <w:rsid w:val="00CC1CDE"/>
    <w:rsid w:val="00CC25CC"/>
    <w:rsid w:val="00D2086B"/>
    <w:rsid w:val="00D8412D"/>
    <w:rsid w:val="00D90618"/>
    <w:rsid w:val="00DD2994"/>
    <w:rsid w:val="00E04233"/>
    <w:rsid w:val="00E27DD9"/>
    <w:rsid w:val="00E62234"/>
    <w:rsid w:val="00E82415"/>
    <w:rsid w:val="00E9599A"/>
    <w:rsid w:val="00ED59F8"/>
    <w:rsid w:val="00F11DB9"/>
    <w:rsid w:val="00F80B1D"/>
    <w:rsid w:val="00FA5E28"/>
    <w:rsid w:val="00FB005D"/>
    <w:rsid w:val="00FF0E13"/>
    <w:rsid w:val="033F24C3"/>
    <w:rsid w:val="091339BC"/>
    <w:rsid w:val="0FDB77CD"/>
    <w:rsid w:val="11AD6EA8"/>
    <w:rsid w:val="1C5D3419"/>
    <w:rsid w:val="2F83305D"/>
    <w:rsid w:val="31656BA8"/>
    <w:rsid w:val="3D091B04"/>
    <w:rsid w:val="42E3659C"/>
    <w:rsid w:val="43425754"/>
    <w:rsid w:val="472E38B5"/>
    <w:rsid w:val="4AD84A5B"/>
    <w:rsid w:val="52512360"/>
    <w:rsid w:val="5DE03C33"/>
    <w:rsid w:val="653631DC"/>
    <w:rsid w:val="69211242"/>
    <w:rsid w:val="6ACB2968"/>
    <w:rsid w:val="6B9D6A25"/>
    <w:rsid w:val="6D535020"/>
    <w:rsid w:val="6E556C9A"/>
    <w:rsid w:val="73993E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185E"/>
    <w:pPr>
      <w:widowControl w:val="0"/>
      <w:adjustRightInd w:val="0"/>
      <w:spacing w:line="360" w:lineRule="atLeast"/>
      <w:jc w:val="both"/>
      <w:textAlignment w:val="baseline"/>
    </w:pPr>
  </w:style>
  <w:style w:type="paragraph" w:styleId="1">
    <w:name w:val="heading 1"/>
    <w:basedOn w:val="a"/>
    <w:next w:val="a"/>
    <w:link w:val="1Char"/>
    <w:qFormat/>
    <w:rsid w:val="007C185E"/>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7C185E"/>
    <w:pPr>
      <w:spacing w:line="240" w:lineRule="auto"/>
    </w:pPr>
    <w:rPr>
      <w:sz w:val="18"/>
      <w:szCs w:val="18"/>
    </w:rPr>
  </w:style>
  <w:style w:type="paragraph" w:styleId="a4">
    <w:name w:val="footer"/>
    <w:basedOn w:val="a"/>
    <w:uiPriority w:val="99"/>
    <w:unhideWhenUsed/>
    <w:qFormat/>
    <w:rsid w:val="007C185E"/>
    <w:pPr>
      <w:tabs>
        <w:tab w:val="center" w:pos="4153"/>
        <w:tab w:val="right" w:pos="8306"/>
      </w:tabs>
      <w:snapToGrid w:val="0"/>
      <w:jc w:val="left"/>
    </w:pPr>
    <w:rPr>
      <w:sz w:val="18"/>
    </w:rPr>
  </w:style>
  <w:style w:type="paragraph" w:styleId="a5">
    <w:name w:val="header"/>
    <w:basedOn w:val="a"/>
    <w:qFormat/>
    <w:rsid w:val="007C185E"/>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table" w:styleId="a6">
    <w:name w:val="Table Grid"/>
    <w:basedOn w:val="a1"/>
    <w:uiPriority w:val="59"/>
    <w:qFormat/>
    <w:rsid w:val="007C185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sid w:val="007C185E"/>
    <w:rPr>
      <w:b/>
      <w:bCs/>
      <w:kern w:val="44"/>
      <w:sz w:val="44"/>
      <w:szCs w:val="44"/>
      <w:lang w:val="zh-CN" w:eastAsia="zh-CN"/>
    </w:rPr>
  </w:style>
  <w:style w:type="character" w:customStyle="1" w:styleId="font41">
    <w:name w:val="font41"/>
    <w:qFormat/>
    <w:rsid w:val="007C185E"/>
    <w:rPr>
      <w:rFonts w:ascii="方正小标宋简体" w:eastAsia="方正小标宋简体" w:hAnsi="方正小标宋简体" w:cs="方正小标宋简体"/>
      <w:b/>
      <w:color w:val="000000"/>
      <w:sz w:val="36"/>
      <w:szCs w:val="36"/>
      <w:u w:val="none"/>
    </w:rPr>
  </w:style>
  <w:style w:type="character" w:customStyle="1" w:styleId="font31">
    <w:name w:val="font31"/>
    <w:qFormat/>
    <w:rsid w:val="007C185E"/>
    <w:rPr>
      <w:rFonts w:ascii="宋体" w:eastAsia="宋体" w:hAnsi="宋体" w:cs="宋体" w:hint="eastAsia"/>
      <w:b/>
      <w:color w:val="000000"/>
      <w:sz w:val="36"/>
      <w:szCs w:val="36"/>
      <w:u w:val="none"/>
    </w:rPr>
  </w:style>
  <w:style w:type="paragraph" w:styleId="a7">
    <w:name w:val="List Paragraph"/>
    <w:basedOn w:val="a"/>
    <w:uiPriority w:val="99"/>
    <w:unhideWhenUsed/>
    <w:qFormat/>
    <w:rsid w:val="007C185E"/>
    <w:pPr>
      <w:ind w:firstLineChars="200" w:firstLine="420"/>
    </w:pPr>
  </w:style>
  <w:style w:type="character" w:customStyle="1" w:styleId="Char">
    <w:name w:val="批注框文本 Char"/>
    <w:basedOn w:val="a0"/>
    <w:link w:val="a3"/>
    <w:rsid w:val="007C185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78</TotalTime>
  <Pages>20</Pages>
  <Words>1328</Words>
  <Characters>7574</Characters>
  <Application>Microsoft Office Word</Application>
  <DocSecurity>0</DocSecurity>
  <Lines>63</Lines>
  <Paragraphs>17</Paragraphs>
  <ScaleCrop>false</ScaleCrop>
  <Company>China</Company>
  <LinksUpToDate>false</LinksUpToDate>
  <CharactersWithSpaces>8885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联想电脑</dc:creator>
  <cp:lastModifiedBy>郑卿</cp:lastModifiedBy>
  <cp:revision>32</cp:revision>
  <cp:lastPrinted>2019-11-08T01:26:00Z</cp:lastPrinted>
  <dcterms:created xsi:type="dcterms:W3CDTF">2018-11-15T02:56:00Z</dcterms:created>
  <dcterms:modified xsi:type="dcterms:W3CDTF">2019-11-10T05:35:00Z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