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B81" w:rsidRDefault="00181B81">
      <w:pPr>
        <w:pStyle w:val="a3"/>
        <w:rPr>
          <w:rFonts w:ascii="Times New Roman"/>
          <w:sz w:val="20"/>
          <w:lang w:eastAsia="zh-CN"/>
        </w:rPr>
      </w:pPr>
    </w:p>
    <w:p w:rsidR="00181B81" w:rsidRDefault="00181B81">
      <w:pPr>
        <w:pStyle w:val="a3"/>
        <w:rPr>
          <w:rFonts w:ascii="Times New Roman"/>
          <w:sz w:val="20"/>
        </w:rPr>
      </w:pPr>
    </w:p>
    <w:p w:rsidR="00181B81" w:rsidRDefault="00181B81">
      <w:pPr>
        <w:pStyle w:val="a3"/>
        <w:rPr>
          <w:rFonts w:ascii="Times New Roman"/>
          <w:sz w:val="20"/>
        </w:rPr>
      </w:pPr>
    </w:p>
    <w:p w:rsidR="00181B81" w:rsidRDefault="00181B81">
      <w:pPr>
        <w:pStyle w:val="a3"/>
        <w:rPr>
          <w:rFonts w:ascii="Times New Roman"/>
          <w:sz w:val="20"/>
        </w:rPr>
      </w:pPr>
    </w:p>
    <w:p w:rsidR="00181B81" w:rsidRDefault="00181B81">
      <w:pPr>
        <w:pStyle w:val="a3"/>
        <w:rPr>
          <w:rFonts w:ascii="Times New Roman"/>
          <w:sz w:val="20"/>
        </w:rPr>
      </w:pPr>
    </w:p>
    <w:p w:rsidR="00181B81" w:rsidRDefault="00181B81">
      <w:pPr>
        <w:pStyle w:val="a3"/>
        <w:spacing w:before="5"/>
        <w:rPr>
          <w:rFonts w:ascii="Times New Roman"/>
          <w:sz w:val="20"/>
        </w:rPr>
      </w:pPr>
    </w:p>
    <w:p w:rsidR="00181B81" w:rsidRDefault="00F03306">
      <w:pPr>
        <w:spacing w:line="788" w:lineRule="exact"/>
        <w:ind w:left="167"/>
        <w:jc w:val="center"/>
        <w:rPr>
          <w:rFonts w:ascii="微软雅黑" w:eastAsia="微软雅黑"/>
          <w:b/>
          <w:sz w:val="52"/>
          <w:lang w:eastAsia="zh-CN"/>
        </w:rPr>
      </w:pPr>
      <w:r>
        <w:rPr>
          <w:rFonts w:ascii="微软雅黑" w:eastAsia="微软雅黑" w:hint="eastAsia"/>
          <w:b/>
          <w:sz w:val="52"/>
          <w:lang w:eastAsia="zh-CN"/>
        </w:rPr>
        <w:t>龙岩市福化环保科技有限公司</w:t>
      </w:r>
    </w:p>
    <w:p w:rsidR="00181B81" w:rsidRDefault="00F03306">
      <w:pPr>
        <w:spacing w:before="38"/>
        <w:ind w:left="172"/>
        <w:jc w:val="center"/>
        <w:rPr>
          <w:rFonts w:ascii="微软雅黑" w:eastAsia="微软雅黑"/>
          <w:b/>
          <w:sz w:val="52"/>
          <w:lang w:eastAsia="zh-CN"/>
        </w:rPr>
      </w:pPr>
      <w:r>
        <w:rPr>
          <w:rFonts w:ascii="微软雅黑" w:eastAsia="微软雅黑" w:hint="eastAsia"/>
          <w:b/>
          <w:sz w:val="52"/>
          <w:lang w:eastAsia="zh-CN"/>
        </w:rPr>
        <w:t>20</w:t>
      </w:r>
      <w:r w:rsidR="00C71FF3">
        <w:rPr>
          <w:rFonts w:ascii="微软雅黑" w:eastAsia="微软雅黑" w:hint="eastAsia"/>
          <w:b/>
          <w:sz w:val="52"/>
          <w:lang w:eastAsia="zh-CN"/>
        </w:rPr>
        <w:t>19</w:t>
      </w:r>
      <w:r>
        <w:rPr>
          <w:rFonts w:ascii="微软雅黑" w:eastAsia="微软雅黑" w:hint="eastAsia"/>
          <w:b/>
          <w:sz w:val="52"/>
          <w:lang w:eastAsia="zh-CN"/>
        </w:rPr>
        <w:t xml:space="preserve"> </w:t>
      </w:r>
      <w:r>
        <w:rPr>
          <w:rFonts w:ascii="微软雅黑" w:eastAsia="微软雅黑" w:hint="eastAsia"/>
          <w:b/>
          <w:sz w:val="52"/>
          <w:lang w:eastAsia="zh-CN"/>
        </w:rPr>
        <w:t>年度土建及安装修缮</w:t>
      </w:r>
      <w:r w:rsidR="00C71FF3">
        <w:rPr>
          <w:rFonts w:ascii="微软雅黑" w:eastAsia="微软雅黑" w:hint="eastAsia"/>
          <w:b/>
          <w:sz w:val="52"/>
          <w:lang w:eastAsia="zh-CN"/>
        </w:rPr>
        <w:t>框架</w:t>
      </w:r>
      <w:bookmarkStart w:id="0" w:name="_GoBack"/>
      <w:bookmarkEnd w:id="0"/>
      <w:r>
        <w:rPr>
          <w:rFonts w:ascii="微软雅黑" w:eastAsia="微软雅黑" w:hint="eastAsia"/>
          <w:b/>
          <w:sz w:val="52"/>
          <w:lang w:eastAsia="zh-CN"/>
        </w:rPr>
        <w:t>项目</w:t>
      </w:r>
    </w:p>
    <w:p w:rsidR="00181B81" w:rsidRDefault="00181B81">
      <w:pPr>
        <w:pStyle w:val="a3"/>
        <w:rPr>
          <w:rFonts w:ascii="微软雅黑"/>
          <w:b/>
          <w:sz w:val="68"/>
          <w:lang w:eastAsia="zh-CN"/>
        </w:rPr>
      </w:pPr>
    </w:p>
    <w:p w:rsidR="00181B81" w:rsidRDefault="00181B81">
      <w:pPr>
        <w:pStyle w:val="a3"/>
        <w:spacing w:before="4"/>
        <w:rPr>
          <w:rFonts w:ascii="微软雅黑"/>
          <w:b/>
          <w:sz w:val="39"/>
          <w:lang w:eastAsia="zh-CN"/>
        </w:rPr>
      </w:pPr>
    </w:p>
    <w:p w:rsidR="00181B81" w:rsidRDefault="00F03306">
      <w:pPr>
        <w:ind w:left="169"/>
        <w:jc w:val="center"/>
        <w:rPr>
          <w:rFonts w:ascii="微软雅黑" w:eastAsia="微软雅黑"/>
          <w:b/>
          <w:sz w:val="72"/>
          <w:lang w:eastAsia="zh-CN"/>
        </w:rPr>
      </w:pPr>
      <w:r>
        <w:rPr>
          <w:rFonts w:ascii="微软雅黑" w:eastAsia="微软雅黑" w:hint="eastAsia"/>
          <w:b/>
          <w:sz w:val="72"/>
          <w:lang w:eastAsia="zh-CN"/>
        </w:rPr>
        <w:t>比选文件</w:t>
      </w:r>
    </w:p>
    <w:p w:rsidR="00181B81" w:rsidRDefault="00181B81">
      <w:pPr>
        <w:pStyle w:val="a3"/>
        <w:rPr>
          <w:rFonts w:ascii="微软雅黑"/>
          <w:b/>
          <w:sz w:val="94"/>
          <w:lang w:eastAsia="zh-CN"/>
        </w:rPr>
      </w:pPr>
    </w:p>
    <w:p w:rsidR="00181B81" w:rsidRDefault="00181B81">
      <w:pPr>
        <w:pStyle w:val="a3"/>
        <w:rPr>
          <w:rFonts w:ascii="微软雅黑"/>
          <w:b/>
          <w:sz w:val="94"/>
          <w:lang w:eastAsia="zh-CN"/>
        </w:rPr>
      </w:pPr>
    </w:p>
    <w:p w:rsidR="00181B81" w:rsidRDefault="00181B81">
      <w:pPr>
        <w:pStyle w:val="a3"/>
        <w:rPr>
          <w:rFonts w:ascii="微软雅黑"/>
          <w:b/>
          <w:sz w:val="94"/>
          <w:lang w:eastAsia="zh-CN"/>
        </w:rPr>
      </w:pPr>
    </w:p>
    <w:p w:rsidR="00181B81" w:rsidRDefault="00181B81">
      <w:pPr>
        <w:pStyle w:val="a3"/>
        <w:spacing w:before="7"/>
        <w:rPr>
          <w:rFonts w:ascii="微软雅黑"/>
          <w:b/>
          <w:sz w:val="74"/>
          <w:lang w:eastAsia="zh-CN"/>
        </w:rPr>
      </w:pPr>
    </w:p>
    <w:p w:rsidR="00181B81" w:rsidRDefault="00F03306">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龙岩市福化环保科技有限公司编制二〇一九年十月</w:t>
      </w:r>
    </w:p>
    <w:p w:rsidR="00181B81" w:rsidRDefault="00181B81">
      <w:pPr>
        <w:spacing w:line="271" w:lineRule="auto"/>
        <w:jc w:val="center"/>
        <w:rPr>
          <w:rFonts w:ascii="微软雅黑" w:eastAsia="微软雅黑"/>
          <w:sz w:val="32"/>
          <w:lang w:eastAsia="zh-CN"/>
        </w:rPr>
        <w:sectPr w:rsidR="00181B81">
          <w:type w:val="continuous"/>
          <w:pgSz w:w="11910" w:h="16840"/>
          <w:pgMar w:top="1600" w:right="1680" w:bottom="280" w:left="1680" w:header="720" w:footer="720" w:gutter="0"/>
          <w:cols w:space="720"/>
        </w:sectPr>
      </w:pPr>
    </w:p>
    <w:p w:rsidR="00181B81" w:rsidRDefault="00F0330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181B81" w:rsidRDefault="00F03306">
      <w:pPr>
        <w:pStyle w:val="a3"/>
        <w:rPr>
          <w:rFonts w:ascii="黑体"/>
          <w:sz w:val="20"/>
          <w:lang w:eastAsia="zh-CN"/>
        </w:rPr>
      </w:pPr>
      <w:r>
        <w:rPr>
          <w:rFonts w:ascii="黑体" w:hint="eastAsia"/>
          <w:sz w:val="20"/>
          <w:lang w:eastAsia="zh-CN"/>
        </w:rPr>
        <w:t xml:space="preserve">  </w:t>
      </w:r>
    </w:p>
    <w:p w:rsidR="00181B81" w:rsidRDefault="00181B81">
      <w:pPr>
        <w:pStyle w:val="a3"/>
        <w:rPr>
          <w:rFonts w:ascii="黑体"/>
          <w:sz w:val="20"/>
          <w:lang w:eastAsia="zh-CN"/>
        </w:rPr>
      </w:pPr>
    </w:p>
    <w:p w:rsidR="00181B81" w:rsidRDefault="00181B81">
      <w:pPr>
        <w:pStyle w:val="a3"/>
        <w:spacing w:before="9"/>
        <w:rPr>
          <w:rFonts w:ascii="黑体"/>
          <w:lang w:eastAsia="zh-CN"/>
        </w:rPr>
      </w:pPr>
    </w:p>
    <w:p w:rsidR="00181B81" w:rsidRDefault="00F03306">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81B81" w:rsidRDefault="00F03306">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81B81" w:rsidRDefault="00F03306">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81B81" w:rsidRDefault="00181B81">
      <w:pPr>
        <w:pStyle w:val="a3"/>
        <w:spacing w:before="8"/>
        <w:rPr>
          <w:sz w:val="19"/>
          <w:lang w:eastAsia="zh-CN"/>
        </w:rPr>
      </w:pPr>
    </w:p>
    <w:p w:rsidR="00181B81" w:rsidRDefault="00F03306">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81B81" w:rsidRDefault="00181B81">
      <w:pPr>
        <w:pStyle w:val="a3"/>
        <w:rPr>
          <w:sz w:val="28"/>
          <w:lang w:eastAsia="zh-CN"/>
        </w:rPr>
      </w:pPr>
    </w:p>
    <w:p w:rsidR="00181B81" w:rsidRDefault="00181B81">
      <w:pPr>
        <w:pStyle w:val="a3"/>
        <w:rPr>
          <w:sz w:val="28"/>
          <w:lang w:eastAsia="zh-CN"/>
        </w:rPr>
      </w:pPr>
    </w:p>
    <w:p w:rsidR="00181B81" w:rsidRDefault="00181B81">
      <w:pPr>
        <w:pStyle w:val="a3"/>
        <w:rPr>
          <w:sz w:val="28"/>
          <w:lang w:eastAsia="zh-CN"/>
        </w:rPr>
      </w:pPr>
    </w:p>
    <w:p w:rsidR="00181B81" w:rsidRDefault="00181B81">
      <w:pPr>
        <w:pStyle w:val="a3"/>
        <w:rPr>
          <w:sz w:val="28"/>
          <w:lang w:eastAsia="zh-CN"/>
        </w:rPr>
      </w:pPr>
    </w:p>
    <w:p w:rsidR="00181B81" w:rsidRDefault="00181B81">
      <w:pPr>
        <w:pStyle w:val="a3"/>
        <w:spacing w:before="10"/>
        <w:rPr>
          <w:sz w:val="35"/>
          <w:lang w:eastAsia="zh-CN"/>
        </w:rPr>
      </w:pPr>
    </w:p>
    <w:p w:rsidR="00181B81" w:rsidRDefault="00F03306">
      <w:pPr>
        <w:spacing w:line="408" w:lineRule="auto"/>
        <w:ind w:leftChars="100" w:left="220" w:right="103"/>
        <w:rPr>
          <w:sz w:val="28"/>
          <w:lang w:eastAsia="zh-CN"/>
        </w:rPr>
      </w:pPr>
      <w:r>
        <w:rPr>
          <w:sz w:val="28"/>
          <w:lang w:eastAsia="zh-CN"/>
        </w:rPr>
        <w:t>附件一</w:t>
      </w:r>
      <w:r>
        <w:rPr>
          <w:rFonts w:hint="eastAsia"/>
          <w:sz w:val="28"/>
          <w:lang w:eastAsia="zh-CN"/>
        </w:rPr>
        <w:t>：《</w:t>
      </w:r>
      <w:r>
        <w:rPr>
          <w:sz w:val="28"/>
          <w:lang w:eastAsia="zh-CN"/>
        </w:rPr>
        <w:t>龙岩市福化环保科技有限公司</w:t>
      </w:r>
      <w:r>
        <w:rPr>
          <w:rFonts w:hint="eastAsia"/>
          <w:sz w:val="28"/>
          <w:lang w:eastAsia="zh-CN"/>
        </w:rPr>
        <w:t>土建及安装修缮</w:t>
      </w:r>
      <w:r>
        <w:rPr>
          <w:sz w:val="28"/>
          <w:lang w:eastAsia="zh-CN"/>
        </w:rPr>
        <w:t>外包框架合同》</w:t>
      </w:r>
    </w:p>
    <w:p w:rsidR="00181B81" w:rsidRDefault="00F03306">
      <w:pPr>
        <w:spacing w:line="408" w:lineRule="auto"/>
        <w:ind w:leftChars="100" w:left="220" w:right="103"/>
        <w:rPr>
          <w:sz w:val="28"/>
          <w:lang w:eastAsia="zh-CN"/>
        </w:rPr>
      </w:pPr>
      <w:r>
        <w:rPr>
          <w:sz w:val="28"/>
          <w:lang w:eastAsia="zh-CN"/>
        </w:rPr>
        <w:t>附件二：参选文件（范本）</w:t>
      </w:r>
    </w:p>
    <w:p w:rsidR="00181B81" w:rsidRDefault="00181B81">
      <w:pPr>
        <w:spacing w:line="408" w:lineRule="auto"/>
        <w:rPr>
          <w:sz w:val="28"/>
          <w:lang w:eastAsia="zh-CN"/>
        </w:rPr>
        <w:sectPr w:rsidR="00181B81">
          <w:footerReference w:type="default" r:id="rId9"/>
          <w:pgSz w:w="11910" w:h="16840"/>
          <w:pgMar w:top="1480" w:right="1340" w:bottom="740" w:left="1680" w:header="0" w:footer="551" w:gutter="0"/>
          <w:pgNumType w:start="1"/>
          <w:cols w:space="720"/>
        </w:sectPr>
      </w:pPr>
    </w:p>
    <w:p w:rsidR="00181B81" w:rsidRDefault="00F03306">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81B81" w:rsidRDefault="00181B81">
      <w:pPr>
        <w:pStyle w:val="a3"/>
        <w:spacing w:line="321" w:lineRule="auto"/>
        <w:ind w:left="118" w:right="121" w:firstLine="511"/>
        <w:jc w:val="both"/>
        <w:rPr>
          <w:lang w:eastAsia="zh-CN"/>
        </w:rPr>
      </w:pPr>
    </w:p>
    <w:p w:rsidR="00181B81" w:rsidRDefault="00F03306">
      <w:pPr>
        <w:pStyle w:val="a3"/>
        <w:spacing w:line="321" w:lineRule="auto"/>
        <w:ind w:left="118" w:right="121" w:firstLine="511"/>
        <w:jc w:val="both"/>
        <w:rPr>
          <w:lang w:eastAsia="zh-CN"/>
        </w:rPr>
      </w:pPr>
      <w:r>
        <w:rPr>
          <w:lang w:eastAsia="zh-CN"/>
        </w:rPr>
        <w:t>龙岩市福化环保科技有限公司拟对本公司</w:t>
      </w:r>
      <w:r>
        <w:rPr>
          <w:rFonts w:hint="eastAsia"/>
          <w:lang w:eastAsia="zh-CN"/>
        </w:rPr>
        <w:t>土建及安装修缮</w:t>
      </w:r>
      <w:r>
        <w:rPr>
          <w:lang w:eastAsia="zh-CN"/>
        </w:rPr>
        <w:t>外包项目立项比选进行公开比选。为了</w:t>
      </w:r>
      <w:r>
        <w:rPr>
          <w:lang w:eastAsia="zh-CN"/>
        </w:rPr>
        <w:t>“</w:t>
      </w:r>
      <w:r>
        <w:rPr>
          <w:lang w:eastAsia="zh-CN"/>
        </w:rPr>
        <w:t>公开、公平、公正、透明</w:t>
      </w:r>
      <w:r>
        <w:rPr>
          <w:lang w:eastAsia="zh-CN"/>
        </w:rPr>
        <w:t>”</w:t>
      </w:r>
      <w:r>
        <w:rPr>
          <w:lang w:eastAsia="zh-CN"/>
        </w:rPr>
        <w:t>，引导参选人进行正确参选，特制定本规定文件。</w:t>
      </w:r>
    </w:p>
    <w:p w:rsidR="00181B81" w:rsidRDefault="00F03306">
      <w:pPr>
        <w:pStyle w:val="a3"/>
        <w:spacing w:before="26" w:line="321" w:lineRule="auto"/>
        <w:ind w:left="118" w:right="121" w:firstLine="511"/>
        <w:jc w:val="both"/>
        <w:rPr>
          <w:lang w:eastAsia="zh-CN"/>
        </w:rPr>
      </w:pPr>
      <w:r>
        <w:rPr>
          <w:lang w:eastAsia="zh-CN"/>
        </w:rPr>
        <w:t>龙岩市福化环保科技有限公司承诺本次自主比选不存在任何障碍，保证本公告的内容不存在任何重大遗漏、虚假陈述或严重误导，并对其内容的真实性、完整性和有效性负责。</w:t>
      </w:r>
    </w:p>
    <w:p w:rsidR="00181B81" w:rsidRDefault="00F03306">
      <w:pPr>
        <w:pStyle w:val="2"/>
        <w:spacing w:before="24"/>
        <w:ind w:left="0" w:firstLineChars="100" w:firstLine="241"/>
        <w:rPr>
          <w:lang w:eastAsia="zh-CN"/>
        </w:rPr>
      </w:pPr>
      <w:r>
        <w:rPr>
          <w:lang w:eastAsia="zh-CN"/>
        </w:rPr>
        <w:t>一、参选人资格要求：</w:t>
      </w:r>
    </w:p>
    <w:p w:rsidR="00181B81" w:rsidRDefault="00F03306">
      <w:pPr>
        <w:spacing w:line="324"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具备独立法人资格、具备有效的企业法人营业执照；</w:t>
      </w:r>
    </w:p>
    <w:p w:rsidR="00181B81" w:rsidRDefault="00F03306">
      <w:pPr>
        <w:spacing w:line="324" w:lineRule="auto"/>
        <w:ind w:firstLineChars="200" w:firstLine="480"/>
        <w:rPr>
          <w:sz w:val="24"/>
          <w:szCs w:val="24"/>
          <w:lang w:eastAsia="zh-CN"/>
        </w:rPr>
      </w:pPr>
      <w:r>
        <w:rPr>
          <w:rFonts w:hint="eastAsia"/>
          <w:sz w:val="24"/>
          <w:szCs w:val="24"/>
          <w:lang w:eastAsia="zh-CN"/>
        </w:rPr>
        <w:t>2.</w:t>
      </w:r>
      <w:r>
        <w:rPr>
          <w:rFonts w:hint="eastAsia"/>
          <w:sz w:val="24"/>
          <w:szCs w:val="24"/>
          <w:lang w:eastAsia="zh-CN"/>
        </w:rPr>
        <w:t>具备建设行政主管部门核发的有效的</w:t>
      </w:r>
      <w:r>
        <w:rPr>
          <w:rFonts w:hint="eastAsia"/>
          <w:b/>
          <w:bCs/>
          <w:sz w:val="24"/>
          <w:szCs w:val="24"/>
          <w:lang w:eastAsia="zh-CN"/>
        </w:rPr>
        <w:t>房屋建筑工程施工总承包（或建筑工程施工总承包）三级及以上</w:t>
      </w:r>
      <w:r>
        <w:rPr>
          <w:rFonts w:hint="eastAsia"/>
          <w:sz w:val="24"/>
          <w:szCs w:val="24"/>
          <w:lang w:eastAsia="zh-CN"/>
        </w:rPr>
        <w:t>资质证书。</w:t>
      </w:r>
    </w:p>
    <w:p w:rsidR="00181B81" w:rsidRDefault="00F03306">
      <w:pPr>
        <w:spacing w:line="324" w:lineRule="auto"/>
        <w:ind w:firstLineChars="200" w:firstLine="480"/>
        <w:rPr>
          <w:sz w:val="24"/>
          <w:szCs w:val="24"/>
          <w:lang w:eastAsia="zh-CN"/>
        </w:rPr>
      </w:pPr>
      <w:r>
        <w:rPr>
          <w:rFonts w:hint="eastAsia"/>
          <w:sz w:val="24"/>
          <w:szCs w:val="24"/>
          <w:lang w:eastAsia="zh-CN"/>
        </w:rPr>
        <w:t>3.</w:t>
      </w:r>
      <w:r>
        <w:rPr>
          <w:rFonts w:hint="eastAsia"/>
          <w:sz w:val="24"/>
          <w:szCs w:val="24"/>
          <w:lang w:eastAsia="zh-CN"/>
        </w:rPr>
        <w:t>具备建设行政主管部门颁发的有效《施工企业安全生产许可证》；</w:t>
      </w:r>
    </w:p>
    <w:p w:rsidR="00181B81" w:rsidRDefault="00F03306">
      <w:pPr>
        <w:spacing w:line="324"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参加本次比选活动之前的三年内，在经营活动中无重大违法记录；</w:t>
      </w:r>
    </w:p>
    <w:p w:rsidR="00181B81" w:rsidRDefault="00F03306">
      <w:pPr>
        <w:spacing w:line="324" w:lineRule="auto"/>
        <w:ind w:firstLineChars="200" w:firstLine="480"/>
        <w:rPr>
          <w:sz w:val="24"/>
          <w:szCs w:val="24"/>
          <w:lang w:eastAsia="zh-CN"/>
        </w:rPr>
      </w:pPr>
      <w:r>
        <w:rPr>
          <w:rFonts w:hint="eastAsia"/>
          <w:sz w:val="24"/>
          <w:szCs w:val="24"/>
          <w:lang w:eastAsia="zh-CN"/>
        </w:rPr>
        <w:t>5.</w:t>
      </w:r>
      <w:r>
        <w:rPr>
          <w:rFonts w:hint="eastAsia"/>
          <w:sz w:val="24"/>
          <w:szCs w:val="24"/>
          <w:lang w:eastAsia="zh-CN"/>
        </w:rPr>
        <w:t>本项目不接受联合体参选，不允许分包；</w:t>
      </w:r>
    </w:p>
    <w:p w:rsidR="00181B81" w:rsidRDefault="00F03306">
      <w:pPr>
        <w:spacing w:line="324" w:lineRule="auto"/>
        <w:ind w:firstLineChars="200" w:firstLine="480"/>
        <w:rPr>
          <w:sz w:val="24"/>
          <w:szCs w:val="24"/>
          <w:lang w:eastAsia="zh-CN"/>
        </w:rPr>
      </w:pPr>
      <w:r>
        <w:rPr>
          <w:rFonts w:hint="eastAsia"/>
          <w:sz w:val="24"/>
          <w:szCs w:val="24"/>
          <w:lang w:eastAsia="zh-CN"/>
        </w:rPr>
        <w:t>6.</w:t>
      </w:r>
      <w:r>
        <w:rPr>
          <w:rFonts w:hint="eastAsia"/>
          <w:sz w:val="24"/>
          <w:szCs w:val="24"/>
          <w:lang w:eastAsia="zh-CN"/>
        </w:rPr>
        <w:t>本项目采用资格后审方式对参选人进行资格审查，经资格审查合格的参选人的优惠率报价方能进行下一轮比选。</w:t>
      </w:r>
    </w:p>
    <w:p w:rsidR="00181B81" w:rsidRDefault="00F03306">
      <w:pPr>
        <w:spacing w:line="324" w:lineRule="auto"/>
        <w:ind w:firstLineChars="100" w:firstLine="257"/>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w:t>
      </w:r>
      <w:r>
        <w:rPr>
          <w:rFonts w:hint="eastAsia"/>
          <w:b/>
          <w:sz w:val="24"/>
          <w:szCs w:val="28"/>
          <w:lang w:eastAsia="zh-CN"/>
        </w:rPr>
        <w:t>年</w:t>
      </w:r>
      <w:r>
        <w:rPr>
          <w:rFonts w:hint="eastAsia"/>
          <w:b/>
          <w:sz w:val="24"/>
          <w:szCs w:val="28"/>
          <w:lang w:eastAsia="zh-CN"/>
        </w:rPr>
        <w:t>1</w:t>
      </w:r>
      <w:del w:id="1" w:author="Administrator" w:date="2019-10-31T08:55:00Z">
        <w:r>
          <w:rPr>
            <w:b/>
            <w:sz w:val="24"/>
            <w:szCs w:val="28"/>
            <w:lang w:eastAsia="zh-CN"/>
          </w:rPr>
          <w:delText>0</w:delText>
        </w:r>
      </w:del>
      <w:ins w:id="2" w:author="Administrator" w:date="2019-10-31T08:55:00Z">
        <w:r>
          <w:rPr>
            <w:rFonts w:hint="eastAsia"/>
            <w:b/>
            <w:sz w:val="24"/>
            <w:szCs w:val="28"/>
            <w:lang w:eastAsia="zh-CN"/>
          </w:rPr>
          <w:t>1</w:t>
        </w:r>
      </w:ins>
      <w:r>
        <w:rPr>
          <w:rFonts w:hint="eastAsia"/>
          <w:b/>
          <w:sz w:val="24"/>
          <w:szCs w:val="28"/>
          <w:lang w:eastAsia="zh-CN"/>
        </w:rPr>
        <w:t>月</w:t>
      </w:r>
      <w:del w:id="3" w:author="Administrator" w:date="2019-10-31T08:56:00Z">
        <w:r>
          <w:rPr>
            <w:b/>
            <w:sz w:val="24"/>
            <w:szCs w:val="28"/>
            <w:lang w:eastAsia="zh-CN"/>
          </w:rPr>
          <w:delText xml:space="preserve">  </w:delText>
        </w:r>
      </w:del>
      <w:ins w:id="4" w:author="Administrator" w:date="2019-10-31T08:56:00Z">
        <w:r>
          <w:rPr>
            <w:rFonts w:hint="eastAsia"/>
            <w:b/>
            <w:sz w:val="24"/>
            <w:szCs w:val="28"/>
            <w:lang w:eastAsia="zh-CN"/>
          </w:rPr>
          <w:t>8</w:t>
        </w:r>
      </w:ins>
      <w:r>
        <w:rPr>
          <w:rFonts w:hint="eastAsia"/>
          <w:b/>
          <w:sz w:val="24"/>
          <w:szCs w:val="28"/>
          <w:lang w:eastAsia="zh-CN"/>
        </w:rPr>
        <w:t>日下午</w:t>
      </w:r>
      <w:r>
        <w:rPr>
          <w:rFonts w:hint="eastAsia"/>
          <w:b/>
          <w:sz w:val="24"/>
          <w:szCs w:val="28"/>
          <w:lang w:eastAsia="zh-CN"/>
        </w:rPr>
        <w:t>17</w:t>
      </w:r>
      <w:r>
        <w:rPr>
          <w:rFonts w:hint="eastAsia"/>
          <w:b/>
          <w:sz w:val="24"/>
          <w:szCs w:val="28"/>
          <w:lang w:eastAsia="zh-CN"/>
        </w:rPr>
        <w:t>时</w:t>
      </w:r>
      <w:r>
        <w:rPr>
          <w:rFonts w:hint="eastAsia"/>
          <w:b/>
          <w:sz w:val="24"/>
          <w:szCs w:val="28"/>
          <w:lang w:eastAsia="zh-CN"/>
        </w:rPr>
        <w:t>00</w:t>
      </w:r>
      <w:r>
        <w:rPr>
          <w:rFonts w:hint="eastAsia"/>
          <w:b/>
          <w:sz w:val="24"/>
          <w:szCs w:val="28"/>
          <w:lang w:eastAsia="zh-CN"/>
        </w:rPr>
        <w:t>分</w:t>
      </w:r>
      <w:r>
        <w:rPr>
          <w:rFonts w:hint="eastAsia"/>
          <w:b/>
          <w:snapToGrid w:val="0"/>
          <w:spacing w:val="8"/>
          <w:sz w:val="24"/>
          <w:lang w:eastAsia="zh-CN"/>
        </w:rPr>
        <w:t>。</w:t>
      </w:r>
    </w:p>
    <w:p w:rsidR="00181B81" w:rsidRDefault="00F03306">
      <w:pPr>
        <w:spacing w:line="324" w:lineRule="auto"/>
        <w:ind w:firstLineChars="100" w:firstLine="257"/>
        <w:rPr>
          <w:b/>
          <w:bCs/>
          <w:snapToGrid w:val="0"/>
          <w:spacing w:val="8"/>
          <w:sz w:val="24"/>
          <w:lang w:eastAsia="zh-CN"/>
        </w:rPr>
      </w:pPr>
      <w:r>
        <w:rPr>
          <w:rFonts w:hint="eastAsia"/>
          <w:b/>
          <w:bCs/>
          <w:snapToGrid w:val="0"/>
          <w:spacing w:val="8"/>
          <w:sz w:val="24"/>
          <w:lang w:eastAsia="zh-CN"/>
        </w:rPr>
        <w:t>三、本自主比选采用综合评分的评标办法。</w:t>
      </w:r>
    </w:p>
    <w:p w:rsidR="00181B81" w:rsidRDefault="00F03306">
      <w:pPr>
        <w:spacing w:line="324" w:lineRule="auto"/>
        <w:ind w:firstLineChars="200" w:firstLine="480"/>
        <w:rPr>
          <w:sz w:val="24"/>
          <w:szCs w:val="24"/>
          <w:lang w:eastAsia="zh-CN"/>
        </w:rPr>
      </w:pPr>
      <w:r>
        <w:rPr>
          <w:rFonts w:hint="eastAsia"/>
          <w:sz w:val="24"/>
          <w:szCs w:val="24"/>
          <w:lang w:eastAsia="zh-CN"/>
        </w:rPr>
        <w:t>龙岩市福化环保科技有限公司承诺本次自主比选不存在任何障碍，保证本公告的内容不存在任何重大遗漏、虚假陈述或严重误导，并对其内容的真实性、完整性和有效性负责。为了“公开、公平、公正、透明”，引导参选人进行正确参选，特制定本规定文件。</w:t>
      </w:r>
    </w:p>
    <w:p w:rsidR="00181B81" w:rsidRDefault="00181B81">
      <w:pPr>
        <w:spacing w:line="324" w:lineRule="auto"/>
        <w:ind w:firstLineChars="200" w:firstLine="480"/>
        <w:rPr>
          <w:sz w:val="24"/>
          <w:szCs w:val="24"/>
          <w:lang w:eastAsia="zh-CN"/>
        </w:rPr>
      </w:pPr>
    </w:p>
    <w:p w:rsidR="00181B81" w:rsidRDefault="00F03306">
      <w:pPr>
        <w:spacing w:line="324" w:lineRule="auto"/>
        <w:ind w:firstLineChars="200" w:firstLine="480"/>
        <w:rPr>
          <w:sz w:val="24"/>
          <w:szCs w:val="24"/>
          <w:lang w:eastAsia="zh-CN"/>
        </w:rPr>
      </w:pPr>
      <w:r>
        <w:rPr>
          <w:rFonts w:hint="eastAsia"/>
          <w:sz w:val="24"/>
          <w:szCs w:val="24"/>
          <w:lang w:eastAsia="zh-CN"/>
        </w:rPr>
        <w:t>联系人：庄惠明</w:t>
      </w:r>
    </w:p>
    <w:p w:rsidR="00181B81" w:rsidRDefault="00F03306">
      <w:pPr>
        <w:spacing w:line="324" w:lineRule="auto"/>
        <w:ind w:firstLineChars="200" w:firstLine="480"/>
        <w:rPr>
          <w:sz w:val="24"/>
          <w:szCs w:val="24"/>
          <w:lang w:eastAsia="zh-CN"/>
        </w:rPr>
      </w:pPr>
      <w:r>
        <w:rPr>
          <w:rFonts w:hint="eastAsia"/>
          <w:sz w:val="24"/>
          <w:szCs w:val="24"/>
          <w:lang w:eastAsia="zh-CN"/>
        </w:rPr>
        <w:t>联系电话：</w:t>
      </w:r>
      <w:r>
        <w:rPr>
          <w:rFonts w:hint="eastAsia"/>
          <w:sz w:val="24"/>
          <w:szCs w:val="24"/>
          <w:lang w:eastAsia="zh-CN"/>
        </w:rPr>
        <w:t>13506040711</w:t>
      </w:r>
    </w:p>
    <w:p w:rsidR="00181B81" w:rsidRDefault="00F03306">
      <w:pPr>
        <w:spacing w:line="324" w:lineRule="auto"/>
        <w:ind w:firstLineChars="200" w:firstLine="480"/>
        <w:rPr>
          <w:sz w:val="24"/>
          <w:szCs w:val="24"/>
          <w:lang w:eastAsia="zh-CN"/>
        </w:rPr>
      </w:pPr>
      <w:r>
        <w:rPr>
          <w:rFonts w:hint="eastAsia"/>
          <w:sz w:val="24"/>
          <w:szCs w:val="24"/>
          <w:lang w:eastAsia="zh-CN"/>
        </w:rPr>
        <w:t>邮箱：</w:t>
      </w:r>
      <w:r>
        <w:rPr>
          <w:rFonts w:hint="eastAsia"/>
          <w:sz w:val="24"/>
          <w:szCs w:val="24"/>
          <w:lang w:eastAsia="zh-CN"/>
        </w:rPr>
        <w:t>504432298@qq.com</w:t>
      </w:r>
    </w:p>
    <w:p w:rsidR="00181B81" w:rsidRDefault="00F03306">
      <w:pPr>
        <w:spacing w:line="324" w:lineRule="auto"/>
        <w:ind w:firstLineChars="200" w:firstLine="480"/>
        <w:rPr>
          <w:sz w:val="24"/>
          <w:szCs w:val="24"/>
          <w:lang w:eastAsia="zh-CN"/>
        </w:rPr>
      </w:pPr>
      <w:r>
        <w:rPr>
          <w:rFonts w:hint="eastAsia"/>
          <w:sz w:val="24"/>
          <w:szCs w:val="24"/>
          <w:lang w:eastAsia="zh-CN"/>
        </w:rPr>
        <w:t>联系地址：龙岩市新罗区雁石镇龙雁经济开发区坂尾火车站路</w:t>
      </w:r>
      <w:r>
        <w:rPr>
          <w:rFonts w:hint="eastAsia"/>
          <w:sz w:val="24"/>
          <w:szCs w:val="24"/>
          <w:lang w:eastAsia="zh-CN"/>
        </w:rPr>
        <w:t>31</w:t>
      </w:r>
      <w:r>
        <w:rPr>
          <w:rFonts w:hint="eastAsia"/>
          <w:sz w:val="24"/>
          <w:szCs w:val="24"/>
          <w:lang w:eastAsia="zh-CN"/>
        </w:rPr>
        <w:t>号</w:t>
      </w:r>
    </w:p>
    <w:p w:rsidR="00181B81" w:rsidRDefault="00F03306">
      <w:pPr>
        <w:spacing w:line="324" w:lineRule="auto"/>
        <w:ind w:firstLineChars="200" w:firstLine="480"/>
        <w:rPr>
          <w:sz w:val="24"/>
          <w:szCs w:val="24"/>
          <w:lang w:eastAsia="zh-CN"/>
        </w:rPr>
      </w:pPr>
      <w:r>
        <w:rPr>
          <w:rFonts w:hint="eastAsia"/>
          <w:sz w:val="24"/>
          <w:szCs w:val="24"/>
          <w:lang w:eastAsia="zh-CN"/>
        </w:rPr>
        <w:t>邮编：</w:t>
      </w:r>
      <w:r>
        <w:rPr>
          <w:rFonts w:hint="eastAsia"/>
          <w:sz w:val="24"/>
          <w:szCs w:val="24"/>
          <w:lang w:eastAsia="zh-CN"/>
        </w:rPr>
        <w:t>364002</w:t>
      </w:r>
    </w:p>
    <w:p w:rsidR="00181B81" w:rsidRDefault="00181B81">
      <w:pPr>
        <w:spacing w:line="324" w:lineRule="auto"/>
        <w:ind w:firstLineChars="200" w:firstLine="480"/>
        <w:rPr>
          <w:sz w:val="24"/>
          <w:szCs w:val="24"/>
          <w:lang w:eastAsia="zh-CN"/>
        </w:rPr>
      </w:pPr>
    </w:p>
    <w:p w:rsidR="00181B81" w:rsidRDefault="00F03306">
      <w:pPr>
        <w:spacing w:line="324" w:lineRule="auto"/>
        <w:ind w:firstLineChars="200" w:firstLine="480"/>
        <w:rPr>
          <w:sz w:val="24"/>
          <w:szCs w:val="24"/>
          <w:lang w:eastAsia="zh-CN"/>
        </w:rPr>
      </w:pPr>
      <w:r>
        <w:rPr>
          <w:rFonts w:hint="eastAsia"/>
          <w:sz w:val="24"/>
          <w:szCs w:val="24"/>
          <w:lang w:eastAsia="zh-CN"/>
        </w:rPr>
        <w:t>龙岩市福化环保科技有限公司</w:t>
      </w:r>
    </w:p>
    <w:p w:rsidR="00181B81" w:rsidRDefault="00F03306">
      <w:pPr>
        <w:spacing w:line="324" w:lineRule="auto"/>
        <w:ind w:firstLineChars="200" w:firstLine="480"/>
        <w:rPr>
          <w:sz w:val="24"/>
          <w:szCs w:val="24"/>
          <w:lang w:eastAsia="zh-CN"/>
        </w:rPr>
      </w:pPr>
      <w:r>
        <w:rPr>
          <w:rFonts w:hint="eastAsia"/>
          <w:sz w:val="24"/>
          <w:szCs w:val="24"/>
          <w:lang w:eastAsia="zh-CN"/>
        </w:rPr>
        <w:t>2019</w:t>
      </w:r>
      <w:r>
        <w:rPr>
          <w:rFonts w:hint="eastAsia"/>
          <w:sz w:val="24"/>
          <w:szCs w:val="24"/>
          <w:lang w:eastAsia="zh-CN"/>
        </w:rPr>
        <w:t>年</w:t>
      </w:r>
      <w:r>
        <w:rPr>
          <w:rFonts w:hint="eastAsia"/>
          <w:sz w:val="24"/>
          <w:szCs w:val="24"/>
          <w:lang w:eastAsia="zh-CN"/>
        </w:rPr>
        <w:t>10</w:t>
      </w:r>
      <w:r>
        <w:rPr>
          <w:rFonts w:hint="eastAsia"/>
          <w:sz w:val="24"/>
          <w:szCs w:val="24"/>
          <w:lang w:eastAsia="zh-CN"/>
        </w:rPr>
        <w:t>月</w:t>
      </w:r>
      <w:del w:id="5" w:author="Administrator" w:date="2019-10-31T08:56:00Z">
        <w:r>
          <w:rPr>
            <w:sz w:val="24"/>
            <w:szCs w:val="24"/>
            <w:lang w:eastAsia="zh-CN"/>
          </w:rPr>
          <w:delText xml:space="preserve">  </w:delText>
        </w:r>
      </w:del>
      <w:ins w:id="6" w:author="Administrator" w:date="2019-10-31T08:56:00Z">
        <w:r>
          <w:rPr>
            <w:rFonts w:hint="eastAsia"/>
            <w:sz w:val="24"/>
            <w:szCs w:val="24"/>
            <w:lang w:eastAsia="zh-CN"/>
          </w:rPr>
          <w:t>31</w:t>
        </w:r>
      </w:ins>
      <w:r>
        <w:rPr>
          <w:rFonts w:hint="eastAsia"/>
          <w:sz w:val="24"/>
          <w:szCs w:val="24"/>
          <w:lang w:eastAsia="zh-CN"/>
        </w:rPr>
        <w:t>日</w:t>
      </w:r>
    </w:p>
    <w:p w:rsidR="00181B81" w:rsidRDefault="00181B81">
      <w:pPr>
        <w:pStyle w:val="1"/>
        <w:tabs>
          <w:tab w:val="left" w:pos="1262"/>
        </w:tabs>
        <w:spacing w:line="355" w:lineRule="exact"/>
        <w:ind w:left="0" w:right="108"/>
        <w:jc w:val="center"/>
        <w:rPr>
          <w:lang w:eastAsia="zh-CN"/>
        </w:rPr>
        <w:sectPr w:rsidR="00181B81">
          <w:pgSz w:w="11910" w:h="16840"/>
          <w:pgMar w:top="1500" w:right="1020" w:bottom="740" w:left="1300" w:header="0" w:footer="551" w:gutter="0"/>
          <w:cols w:space="720"/>
        </w:sectPr>
      </w:pPr>
    </w:p>
    <w:p w:rsidR="00181B81" w:rsidRDefault="00F03306">
      <w:pPr>
        <w:pStyle w:val="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181B81" w:rsidRDefault="00181B81">
      <w:pPr>
        <w:pStyle w:val="a3"/>
        <w:spacing w:before="3"/>
        <w:rPr>
          <w:b/>
          <w:sz w:val="26"/>
          <w:lang w:eastAsia="zh-CN"/>
        </w:rPr>
      </w:pPr>
    </w:p>
    <w:p w:rsidR="00181B81" w:rsidRDefault="00F03306">
      <w:pPr>
        <w:spacing w:before="15"/>
        <w:ind w:left="680"/>
        <w:rPr>
          <w:b/>
          <w:sz w:val="28"/>
          <w:lang w:eastAsia="zh-CN"/>
        </w:rPr>
      </w:pPr>
      <w:r>
        <w:rPr>
          <w:b/>
          <w:w w:val="95"/>
          <w:sz w:val="28"/>
          <w:lang w:eastAsia="zh-CN"/>
        </w:rPr>
        <w:t>一、比选内容</w:t>
      </w:r>
    </w:p>
    <w:p w:rsidR="00181B81" w:rsidRDefault="00F03306">
      <w:pPr>
        <w:pStyle w:val="a3"/>
        <w:spacing w:before="186" w:line="322" w:lineRule="auto"/>
        <w:ind w:left="598"/>
        <w:rPr>
          <w:lang w:eastAsia="zh-CN"/>
        </w:rPr>
      </w:pPr>
      <w:r>
        <w:rPr>
          <w:lang w:eastAsia="zh-CN"/>
        </w:rPr>
        <w:t>(</w:t>
      </w:r>
      <w:r>
        <w:rPr>
          <w:lang w:eastAsia="zh-CN"/>
        </w:rPr>
        <w:t>一</w:t>
      </w:r>
      <w:r>
        <w:rPr>
          <w:lang w:eastAsia="zh-CN"/>
        </w:rPr>
        <w:t>)</w:t>
      </w:r>
      <w:r>
        <w:rPr>
          <w:lang w:eastAsia="zh-CN"/>
        </w:rPr>
        <w:t>工程名称：龙岩市福化环保科技有限公司</w:t>
      </w:r>
      <w:r>
        <w:rPr>
          <w:rFonts w:hint="eastAsia"/>
          <w:lang w:eastAsia="zh-CN"/>
        </w:rPr>
        <w:t>土建及安装修缮项目</w:t>
      </w:r>
      <w:r>
        <w:rPr>
          <w:lang w:eastAsia="zh-CN"/>
        </w:rPr>
        <w:t>。</w:t>
      </w:r>
    </w:p>
    <w:p w:rsidR="00181B81" w:rsidRDefault="00F03306">
      <w:pPr>
        <w:pStyle w:val="a3"/>
        <w:spacing w:before="131" w:line="322" w:lineRule="auto"/>
        <w:ind w:left="598"/>
        <w:rPr>
          <w:lang w:eastAsia="zh-CN"/>
        </w:rPr>
      </w:pPr>
      <w:r>
        <w:rPr>
          <w:lang w:eastAsia="zh-CN"/>
        </w:rPr>
        <w:t>(</w:t>
      </w:r>
      <w:r>
        <w:rPr>
          <w:lang w:eastAsia="zh-CN"/>
        </w:rPr>
        <w:t>二</w:t>
      </w:r>
      <w:r>
        <w:rPr>
          <w:lang w:eastAsia="zh-CN"/>
        </w:rPr>
        <w:t>)</w:t>
      </w:r>
      <w:r>
        <w:rPr>
          <w:lang w:eastAsia="zh-CN"/>
        </w:rPr>
        <w:t>工程地点：龙岩市福化环保科技有限公司</w:t>
      </w:r>
      <w:r>
        <w:rPr>
          <w:rFonts w:hint="eastAsia"/>
          <w:lang w:eastAsia="zh-CN"/>
        </w:rPr>
        <w:t>现场指定地点。</w:t>
      </w:r>
    </w:p>
    <w:p w:rsidR="00181B81" w:rsidRDefault="00F03306">
      <w:pPr>
        <w:pStyle w:val="a3"/>
        <w:spacing w:before="131" w:line="322" w:lineRule="auto"/>
        <w:ind w:left="595"/>
        <w:rPr>
          <w:lang w:eastAsia="zh-CN"/>
        </w:rPr>
      </w:pPr>
      <w:r>
        <w:rPr>
          <w:lang w:eastAsia="zh-CN"/>
        </w:rPr>
        <w:t>(</w:t>
      </w:r>
      <w:r>
        <w:rPr>
          <w:lang w:eastAsia="zh-CN"/>
        </w:rPr>
        <w:t>三</w:t>
      </w:r>
      <w:r>
        <w:rPr>
          <w:lang w:eastAsia="zh-CN"/>
        </w:rPr>
        <w:t>)</w:t>
      </w:r>
      <w:r>
        <w:rPr>
          <w:rFonts w:hint="eastAsia"/>
          <w:lang w:eastAsia="zh-CN"/>
        </w:rPr>
        <w:t>承包方式：本合同乙方采用承包范围内工程包工包料、包质量、包工期、包安全</w:t>
      </w:r>
    </w:p>
    <w:p w:rsidR="00181B81" w:rsidRDefault="00F03306">
      <w:pPr>
        <w:pStyle w:val="a3"/>
        <w:spacing w:before="131" w:line="322" w:lineRule="auto"/>
        <w:rPr>
          <w:lang w:eastAsia="zh-CN"/>
        </w:rPr>
      </w:pPr>
      <w:r>
        <w:rPr>
          <w:rFonts w:hint="eastAsia"/>
          <w:lang w:eastAsia="zh-CN"/>
        </w:rPr>
        <w:t>明施工、包施工风险的承包方式。</w:t>
      </w:r>
    </w:p>
    <w:p w:rsidR="00181B81" w:rsidRDefault="00F03306">
      <w:pPr>
        <w:pStyle w:val="a3"/>
        <w:spacing w:before="129" w:line="322" w:lineRule="auto"/>
        <w:ind w:left="598"/>
        <w:rPr>
          <w:lang w:eastAsia="zh-CN"/>
        </w:rPr>
      </w:pPr>
      <w:r>
        <w:rPr>
          <w:lang w:eastAsia="zh-CN"/>
        </w:rPr>
        <w:t>(</w:t>
      </w:r>
      <w:r>
        <w:rPr>
          <w:rFonts w:hint="eastAsia"/>
          <w:lang w:eastAsia="zh-CN"/>
        </w:rPr>
        <w:t>四</w:t>
      </w:r>
      <w:r>
        <w:rPr>
          <w:lang w:eastAsia="zh-CN"/>
        </w:rPr>
        <w:t>)</w:t>
      </w:r>
      <w:r>
        <w:rPr>
          <w:lang w:eastAsia="zh-CN"/>
        </w:rPr>
        <w:t>比选范围：</w:t>
      </w:r>
    </w:p>
    <w:p w:rsidR="00181B81" w:rsidRDefault="00F03306">
      <w:pPr>
        <w:spacing w:line="324" w:lineRule="auto"/>
        <w:ind w:firstLineChars="200" w:firstLine="480"/>
        <w:rPr>
          <w:sz w:val="24"/>
          <w:szCs w:val="28"/>
          <w:lang w:eastAsia="zh-CN"/>
        </w:rPr>
      </w:pPr>
      <w:r>
        <w:rPr>
          <w:rFonts w:hint="eastAsia"/>
          <w:sz w:val="24"/>
          <w:szCs w:val="28"/>
          <w:lang w:eastAsia="zh-CN"/>
        </w:rPr>
        <w:t>1.</w:t>
      </w:r>
      <w:r>
        <w:rPr>
          <w:rFonts w:hint="eastAsia"/>
          <w:sz w:val="24"/>
          <w:szCs w:val="28"/>
          <w:lang w:eastAsia="zh-CN"/>
        </w:rPr>
        <w:t>工程概况：</w:t>
      </w:r>
      <w:r>
        <w:rPr>
          <w:rFonts w:hint="eastAsia"/>
          <w:snapToGrid w:val="0"/>
          <w:spacing w:val="8"/>
          <w:sz w:val="24"/>
          <w:lang w:eastAsia="zh-CN"/>
        </w:rPr>
        <w:t>龙岩市福化环保科技有限公司土建及安装修缮项目外包。</w:t>
      </w:r>
    </w:p>
    <w:p w:rsidR="00181B81" w:rsidRDefault="00F03306">
      <w:pPr>
        <w:spacing w:line="324" w:lineRule="auto"/>
        <w:ind w:firstLineChars="200" w:firstLine="480"/>
        <w:rPr>
          <w:sz w:val="24"/>
          <w:szCs w:val="28"/>
          <w:lang w:eastAsia="zh-CN"/>
        </w:rPr>
      </w:pPr>
      <w:r>
        <w:rPr>
          <w:rFonts w:hint="eastAsia"/>
          <w:sz w:val="24"/>
          <w:szCs w:val="28"/>
          <w:lang w:eastAsia="zh-CN"/>
        </w:rPr>
        <w:t>2.</w:t>
      </w:r>
      <w:r>
        <w:rPr>
          <w:rFonts w:hint="eastAsia"/>
          <w:sz w:val="24"/>
          <w:szCs w:val="28"/>
          <w:lang w:eastAsia="zh-CN"/>
        </w:rPr>
        <w:t>施工范围及内容：负责</w:t>
      </w:r>
      <w:r>
        <w:rPr>
          <w:rFonts w:hint="eastAsia"/>
          <w:snapToGrid w:val="0"/>
          <w:spacing w:val="8"/>
          <w:sz w:val="24"/>
          <w:lang w:eastAsia="zh-CN"/>
        </w:rPr>
        <w:t>龙岩市福化环保科技有限公司权属资产</w:t>
      </w:r>
      <w:r>
        <w:rPr>
          <w:rFonts w:hint="eastAsia"/>
          <w:sz w:val="24"/>
          <w:lang w:eastAsia="zh-CN"/>
        </w:rPr>
        <w:t>土建及安装修缮</w:t>
      </w:r>
      <w:r>
        <w:rPr>
          <w:rFonts w:hint="eastAsia"/>
          <w:sz w:val="24"/>
          <w:szCs w:val="28"/>
          <w:lang w:eastAsia="zh-CN"/>
        </w:rPr>
        <w:t>。</w:t>
      </w:r>
    </w:p>
    <w:p w:rsidR="00181B81" w:rsidRDefault="00F03306">
      <w:pPr>
        <w:spacing w:line="324" w:lineRule="auto"/>
        <w:ind w:firstLineChars="200" w:firstLine="480"/>
        <w:rPr>
          <w:sz w:val="24"/>
          <w:szCs w:val="28"/>
          <w:lang w:eastAsia="zh-CN"/>
        </w:rPr>
      </w:pPr>
      <w:r>
        <w:rPr>
          <w:rFonts w:hint="eastAsia"/>
          <w:sz w:val="24"/>
          <w:szCs w:val="28"/>
          <w:lang w:eastAsia="zh-CN"/>
        </w:rPr>
        <w:t>3.</w:t>
      </w:r>
      <w:r>
        <w:rPr>
          <w:rFonts w:hint="eastAsia"/>
          <w:sz w:val="24"/>
          <w:szCs w:val="28"/>
          <w:lang w:eastAsia="zh-CN"/>
        </w:rPr>
        <w:t>相关要求、标准、规范及规定：本工程采用的技术规范标准按现行及施工图纸要求的规范、标准、规程等执行。</w:t>
      </w:r>
    </w:p>
    <w:p w:rsidR="00181B81" w:rsidRDefault="00F03306">
      <w:pPr>
        <w:spacing w:line="324" w:lineRule="auto"/>
        <w:ind w:firstLineChars="200" w:firstLine="480"/>
        <w:rPr>
          <w:sz w:val="24"/>
          <w:szCs w:val="28"/>
          <w:lang w:eastAsia="zh-CN"/>
        </w:rPr>
      </w:pPr>
      <w:r>
        <w:rPr>
          <w:rFonts w:hint="eastAsia"/>
          <w:sz w:val="24"/>
          <w:szCs w:val="28"/>
          <w:lang w:eastAsia="zh-CN"/>
        </w:rPr>
        <w:t>4.</w:t>
      </w:r>
      <w:r>
        <w:rPr>
          <w:rFonts w:hint="eastAsia"/>
          <w:sz w:val="24"/>
          <w:szCs w:val="28"/>
          <w:lang w:eastAsia="zh-CN"/>
        </w:rPr>
        <w:t>施工图纸：工程开工前甲方向乙方提供施工图纸二份，并根据现场实际情况进行技术交底。乙方未经甲方同意不得将本工程图纸转给第三方，本合同工程竣工验收之日起十天内将图纸退还给甲方。</w:t>
      </w:r>
    </w:p>
    <w:p w:rsidR="00181B81" w:rsidRDefault="00F03306">
      <w:pPr>
        <w:spacing w:line="324" w:lineRule="auto"/>
        <w:ind w:firstLineChars="200" w:firstLine="480"/>
        <w:rPr>
          <w:sz w:val="24"/>
          <w:szCs w:val="28"/>
          <w:lang w:eastAsia="zh-CN"/>
        </w:rPr>
      </w:pPr>
      <w:r>
        <w:rPr>
          <w:rFonts w:hint="eastAsia"/>
          <w:sz w:val="24"/>
          <w:szCs w:val="28"/>
          <w:lang w:eastAsia="zh-CN"/>
        </w:rPr>
        <w:t>(</w:t>
      </w:r>
      <w:r>
        <w:rPr>
          <w:rFonts w:hint="eastAsia"/>
          <w:sz w:val="24"/>
          <w:szCs w:val="28"/>
          <w:lang w:eastAsia="zh-CN"/>
        </w:rPr>
        <w:t>五</w:t>
      </w:r>
      <w:r>
        <w:rPr>
          <w:rFonts w:hint="eastAsia"/>
          <w:sz w:val="24"/>
          <w:szCs w:val="28"/>
          <w:lang w:eastAsia="zh-CN"/>
        </w:rPr>
        <w:t>)</w:t>
      </w:r>
      <w:r>
        <w:rPr>
          <w:rFonts w:hint="eastAsia"/>
          <w:sz w:val="24"/>
          <w:szCs w:val="28"/>
          <w:lang w:eastAsia="zh-CN"/>
        </w:rPr>
        <w:t>工期质量：符合设计和国家现行建设工程有关标准、规范的合格标准。</w:t>
      </w:r>
    </w:p>
    <w:p w:rsidR="00181B81" w:rsidRDefault="00F03306">
      <w:pPr>
        <w:pStyle w:val="a3"/>
        <w:spacing w:line="376"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Pr>
          <w:lang w:eastAsia="zh-CN"/>
        </w:rPr>
        <w:t>外包期限：自签订合同之日起至</w:t>
      </w:r>
      <w:r>
        <w:rPr>
          <w:rFonts w:hint="eastAsia"/>
          <w:lang w:eastAsia="zh-CN"/>
        </w:rPr>
        <w:t>2019</w:t>
      </w:r>
      <w:r>
        <w:rPr>
          <w:rFonts w:hint="eastAsia"/>
          <w:lang w:eastAsia="zh-CN"/>
        </w:rPr>
        <w:t>年</w:t>
      </w:r>
      <w:r>
        <w:rPr>
          <w:rFonts w:hint="eastAsia"/>
          <w:lang w:eastAsia="zh-CN"/>
        </w:rPr>
        <w:t>12</w:t>
      </w:r>
      <w:r>
        <w:rPr>
          <w:lang w:eastAsia="zh-CN"/>
        </w:rPr>
        <w:t>月。合同期限届满，乙方尚未完成的</w:t>
      </w:r>
      <w:r>
        <w:rPr>
          <w:rFonts w:hint="eastAsia"/>
          <w:lang w:eastAsia="zh-CN"/>
        </w:rPr>
        <w:t>土建及安装修缮</w:t>
      </w:r>
      <w:r>
        <w:rPr>
          <w:lang w:eastAsia="zh-CN"/>
        </w:rPr>
        <w:t>施工，仍应按照本合同约定履行（具体期限以</w:t>
      </w:r>
      <w:r>
        <w:rPr>
          <w:rFonts w:hint="eastAsia"/>
          <w:lang w:eastAsia="zh-CN"/>
        </w:rPr>
        <w:t>工程联系单约定</w:t>
      </w:r>
      <w:r>
        <w:rPr>
          <w:lang w:eastAsia="zh-CN"/>
        </w:rPr>
        <w:t>为准）。</w:t>
      </w:r>
    </w:p>
    <w:p w:rsidR="00181B81" w:rsidRDefault="00F03306">
      <w:pPr>
        <w:pStyle w:val="1"/>
        <w:spacing w:before="18"/>
        <w:ind w:left="680"/>
        <w:rPr>
          <w:lang w:eastAsia="zh-CN"/>
        </w:rPr>
      </w:pPr>
      <w:r>
        <w:rPr>
          <w:w w:val="95"/>
          <w:lang w:eastAsia="zh-CN"/>
        </w:rPr>
        <w:t>二、定义和解释</w:t>
      </w:r>
    </w:p>
    <w:p w:rsidR="00181B81" w:rsidRDefault="00F03306">
      <w:pPr>
        <w:pStyle w:val="a3"/>
        <w:spacing w:before="186"/>
        <w:ind w:left="598"/>
        <w:rPr>
          <w:lang w:eastAsia="zh-CN"/>
        </w:rPr>
      </w:pPr>
      <w:r>
        <w:rPr>
          <w:lang w:eastAsia="zh-CN"/>
        </w:rPr>
        <w:t>1.“</w:t>
      </w:r>
      <w:r>
        <w:rPr>
          <w:lang w:eastAsia="zh-CN"/>
        </w:rPr>
        <w:t>比选人</w:t>
      </w:r>
      <w:r>
        <w:rPr>
          <w:lang w:eastAsia="zh-CN"/>
        </w:rPr>
        <w:t>”</w:t>
      </w:r>
      <w:r>
        <w:rPr>
          <w:lang w:eastAsia="zh-CN"/>
        </w:rPr>
        <w:t>系龙岩市福化环保科技有限公司，即业主方。</w:t>
      </w:r>
    </w:p>
    <w:p w:rsidR="00181B81" w:rsidRDefault="00F03306">
      <w:pPr>
        <w:pStyle w:val="a3"/>
        <w:spacing w:before="108" w:line="321" w:lineRule="auto"/>
        <w:ind w:left="118" w:right="222" w:firstLine="480"/>
        <w:rPr>
          <w:lang w:eastAsia="zh-CN"/>
        </w:rPr>
      </w:pPr>
      <w:r>
        <w:rPr>
          <w:spacing w:val="-11"/>
          <w:lang w:eastAsia="zh-CN"/>
        </w:rPr>
        <w:t>2</w:t>
      </w:r>
      <w:r>
        <w:rPr>
          <w:spacing w:val="-10"/>
          <w:lang w:eastAsia="zh-CN"/>
        </w:rPr>
        <w:t>.“</w:t>
      </w:r>
      <w:r>
        <w:rPr>
          <w:spacing w:val="-10"/>
          <w:lang w:eastAsia="zh-CN"/>
        </w:rPr>
        <w:t>参选人</w:t>
      </w:r>
      <w:r>
        <w:rPr>
          <w:spacing w:val="-10"/>
          <w:lang w:eastAsia="zh-CN"/>
        </w:rPr>
        <w:t>”</w:t>
      </w:r>
      <w:r>
        <w:rPr>
          <w:spacing w:val="-10"/>
          <w:lang w:eastAsia="zh-CN"/>
        </w:rPr>
        <w:t>系指向比选人报名并接受邀请，领取比选文件，且已经提交或准备提交本次参选文件的法人。</w:t>
      </w:r>
    </w:p>
    <w:p w:rsidR="00181B81" w:rsidRDefault="00F03306">
      <w:pPr>
        <w:pStyle w:val="a3"/>
        <w:spacing w:before="27" w:line="321" w:lineRule="auto"/>
        <w:ind w:left="118" w:right="222" w:firstLine="480"/>
        <w:rPr>
          <w:lang w:eastAsia="zh-CN"/>
        </w:rPr>
      </w:pPr>
      <w:r>
        <w:rPr>
          <w:spacing w:val="-14"/>
          <w:lang w:eastAsia="zh-CN"/>
        </w:rPr>
        <w:t>3</w:t>
      </w:r>
      <w:r>
        <w:rPr>
          <w:spacing w:val="-10"/>
          <w:lang w:eastAsia="zh-CN"/>
        </w:rPr>
        <w:t>.“</w:t>
      </w:r>
      <w:r>
        <w:rPr>
          <w:spacing w:val="-10"/>
          <w:lang w:eastAsia="zh-CN"/>
        </w:rPr>
        <w:t>参选人代表</w:t>
      </w:r>
      <w:r>
        <w:rPr>
          <w:spacing w:val="-10"/>
          <w:lang w:eastAsia="zh-CN"/>
        </w:rPr>
        <w:t>”</w:t>
      </w:r>
      <w:r>
        <w:rPr>
          <w:spacing w:val="-10"/>
          <w:lang w:eastAsia="zh-CN"/>
        </w:rPr>
        <w:t>系指全权代表参选人参加本次比选活动并签署参选文件的人，如果参选人代表不是参选人的法定代表人，须持有《法定代表人授权委托书》详见附件。</w:t>
      </w:r>
    </w:p>
    <w:p w:rsidR="00181B81" w:rsidRDefault="00F03306">
      <w:pPr>
        <w:pStyle w:val="1"/>
        <w:spacing w:before="95"/>
        <w:rPr>
          <w:lang w:eastAsia="zh-CN"/>
        </w:rPr>
      </w:pPr>
      <w:r>
        <w:rPr>
          <w:w w:val="95"/>
          <w:lang w:eastAsia="zh-CN"/>
        </w:rPr>
        <w:t>三、比选文件组成</w:t>
      </w:r>
    </w:p>
    <w:p w:rsidR="00181B81" w:rsidRDefault="00F03306">
      <w:pPr>
        <w:pStyle w:val="a3"/>
        <w:spacing w:before="188"/>
        <w:ind w:left="598"/>
        <w:rPr>
          <w:lang w:eastAsia="zh-CN"/>
        </w:rPr>
      </w:pPr>
      <w:r>
        <w:rPr>
          <w:lang w:eastAsia="zh-CN"/>
        </w:rPr>
        <w:t>1.</w:t>
      </w:r>
      <w:r>
        <w:rPr>
          <w:lang w:eastAsia="zh-CN"/>
        </w:rPr>
        <w:t>比选文件包括下列内容：</w:t>
      </w:r>
    </w:p>
    <w:p w:rsidR="00181B81" w:rsidRDefault="00F03306">
      <w:pPr>
        <w:pStyle w:val="a3"/>
        <w:spacing w:before="105"/>
        <w:ind w:left="598"/>
        <w:rPr>
          <w:lang w:eastAsia="zh-CN"/>
        </w:rPr>
      </w:pPr>
      <w:r>
        <w:rPr>
          <w:lang w:eastAsia="zh-CN"/>
        </w:rPr>
        <w:t>比选公告、比选须知、项目内容、合同书格式、报价单、承诺函等。</w:t>
      </w:r>
    </w:p>
    <w:p w:rsidR="00181B81" w:rsidRDefault="00F03306">
      <w:pPr>
        <w:pStyle w:val="a3"/>
        <w:spacing w:before="108" w:line="321" w:lineRule="auto"/>
        <w:ind w:left="118" w:right="212" w:firstLine="480"/>
        <w:rPr>
          <w:lang w:eastAsia="zh-CN"/>
        </w:rPr>
      </w:pP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181B81" w:rsidRDefault="00F03306">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181B81" w:rsidRDefault="00F03306">
      <w:pPr>
        <w:pStyle w:val="a3"/>
        <w:spacing w:before="105"/>
        <w:ind w:left="118"/>
        <w:rPr>
          <w:lang w:eastAsia="zh-CN"/>
        </w:rPr>
      </w:pPr>
      <w:r>
        <w:rPr>
          <w:lang w:eastAsia="zh-CN"/>
        </w:rPr>
        <w:t>重要事项、格式、条款和技术规范、参数及要求等）。参选人没有按照比选文件要求提交</w:t>
      </w:r>
    </w:p>
    <w:p w:rsidR="00181B81" w:rsidRDefault="00181B81">
      <w:pPr>
        <w:rPr>
          <w:lang w:eastAsia="zh-CN"/>
        </w:rPr>
        <w:sectPr w:rsidR="00181B81">
          <w:pgSz w:w="11910" w:h="16840"/>
          <w:pgMar w:top="1500" w:right="1020" w:bottom="740" w:left="1300" w:header="0" w:footer="551" w:gutter="0"/>
          <w:cols w:space="720"/>
        </w:sectPr>
      </w:pPr>
    </w:p>
    <w:p w:rsidR="00181B81" w:rsidRDefault="00F03306">
      <w:pPr>
        <w:pStyle w:val="a3"/>
        <w:spacing w:line="321"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181B81" w:rsidRDefault="00F03306">
      <w:pPr>
        <w:pStyle w:val="1"/>
        <w:spacing w:before="97"/>
        <w:ind w:left="680"/>
        <w:rPr>
          <w:lang w:eastAsia="zh-CN"/>
        </w:rPr>
      </w:pPr>
      <w:r>
        <w:rPr>
          <w:w w:val="95"/>
          <w:lang w:eastAsia="zh-CN"/>
        </w:rPr>
        <w:t>四、比选文件的澄清</w:t>
      </w:r>
    </w:p>
    <w:p w:rsidR="00181B81" w:rsidRDefault="00F03306">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w:t>
      </w:r>
      <w:r>
        <w:rPr>
          <w:spacing w:val="-9"/>
          <w:lang w:eastAsia="zh-CN"/>
        </w:rPr>
        <w:t>在获得</w:t>
      </w:r>
      <w:r>
        <w:rPr>
          <w:spacing w:val="-20"/>
          <w:lang w:eastAsia="zh-CN"/>
        </w:rPr>
        <w:t>比选文件</w:t>
      </w:r>
      <w:r>
        <w:rPr>
          <w:lang w:eastAsia="zh-CN"/>
        </w:rPr>
        <w:t>3</w:t>
      </w:r>
      <w:r>
        <w:rPr>
          <w:spacing w:val="-13"/>
          <w:lang w:eastAsia="zh-CN"/>
        </w:rPr>
        <w:t>日内向比选人提出。参选人若对比选文件有任何疑问，应在参选截止时间前</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181B81" w:rsidRDefault="00F03306">
      <w:pPr>
        <w:pStyle w:val="1"/>
        <w:spacing w:before="95"/>
        <w:rPr>
          <w:lang w:eastAsia="zh-CN"/>
        </w:rPr>
      </w:pPr>
      <w:r>
        <w:rPr>
          <w:w w:val="95"/>
          <w:lang w:eastAsia="zh-CN"/>
        </w:rPr>
        <w:t>五、比选文件的修改、补充</w:t>
      </w:r>
    </w:p>
    <w:p w:rsidR="00181B81" w:rsidRDefault="00F03306">
      <w:pPr>
        <w:pStyle w:val="a3"/>
        <w:spacing w:before="189" w:line="321" w:lineRule="auto"/>
        <w:ind w:left="118" w:right="226" w:firstLine="480"/>
        <w:jc w:val="both"/>
        <w:rPr>
          <w:lang w:eastAsia="zh-CN"/>
        </w:rPr>
      </w:pPr>
      <w:r>
        <w:rPr>
          <w:lang w:eastAsia="zh-CN"/>
        </w:rPr>
        <w:t>1.</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w:t>
      </w:r>
      <w:r>
        <w:rPr>
          <w:spacing w:val="-2"/>
          <w:lang w:eastAsia="zh-CN"/>
        </w:rPr>
        <w:t>地点领取书面文件的，视比选通知已收到。</w:t>
      </w:r>
    </w:p>
    <w:p w:rsidR="00181B81" w:rsidRDefault="00F03306">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181B81" w:rsidRDefault="00F03306">
      <w:pPr>
        <w:pStyle w:val="a3"/>
        <w:spacing w:before="27"/>
        <w:ind w:left="598"/>
        <w:rPr>
          <w:lang w:eastAsia="zh-CN"/>
        </w:rPr>
      </w:pPr>
      <w:r>
        <w:rPr>
          <w:lang w:eastAsia="zh-CN"/>
        </w:rPr>
        <w:t>3.</w:t>
      </w:r>
      <w:r>
        <w:rPr>
          <w:lang w:eastAsia="zh-CN"/>
        </w:rPr>
        <w:t>比选文件的修改书将构成比选文件的一部分，对参选人具有约束作用。</w:t>
      </w:r>
    </w:p>
    <w:p w:rsidR="00181B81" w:rsidRDefault="00F03306">
      <w:pPr>
        <w:pStyle w:val="1"/>
        <w:spacing w:before="174"/>
        <w:rPr>
          <w:lang w:eastAsia="zh-CN"/>
        </w:rPr>
      </w:pPr>
      <w:r>
        <w:rPr>
          <w:w w:val="95"/>
          <w:lang w:eastAsia="zh-CN"/>
        </w:rPr>
        <w:t>六、参选人资格</w:t>
      </w:r>
    </w:p>
    <w:p w:rsidR="00181B81" w:rsidRDefault="00F03306">
      <w:pPr>
        <w:spacing w:line="324" w:lineRule="auto"/>
        <w:ind w:firstLineChars="200" w:firstLine="472"/>
        <w:rPr>
          <w:sz w:val="24"/>
          <w:szCs w:val="24"/>
          <w:lang w:eastAsia="zh-CN"/>
        </w:rPr>
      </w:pPr>
      <w:r>
        <w:rPr>
          <w:rFonts w:hint="eastAsia"/>
          <w:spacing w:val="-2"/>
          <w:sz w:val="24"/>
          <w:szCs w:val="24"/>
          <w:lang w:eastAsia="zh-CN"/>
        </w:rPr>
        <w:t>1.</w:t>
      </w:r>
      <w:r>
        <w:rPr>
          <w:rFonts w:hint="eastAsia"/>
          <w:spacing w:val="-2"/>
          <w:sz w:val="24"/>
          <w:szCs w:val="24"/>
          <w:lang w:eastAsia="zh-CN"/>
        </w:rPr>
        <w:t>具备独立法人资格、具备有效的企业法人营业执照；</w:t>
      </w:r>
    </w:p>
    <w:p w:rsidR="00181B81" w:rsidRDefault="00F03306">
      <w:pPr>
        <w:spacing w:line="324" w:lineRule="auto"/>
        <w:ind w:firstLineChars="200" w:firstLine="472"/>
        <w:rPr>
          <w:spacing w:val="-2"/>
          <w:sz w:val="24"/>
          <w:szCs w:val="24"/>
          <w:lang w:eastAsia="zh-CN"/>
        </w:rPr>
      </w:pPr>
      <w:r>
        <w:rPr>
          <w:rFonts w:hint="eastAsia"/>
          <w:spacing w:val="-2"/>
          <w:sz w:val="24"/>
          <w:szCs w:val="24"/>
          <w:lang w:eastAsia="zh-CN"/>
        </w:rPr>
        <w:t>2.</w:t>
      </w:r>
      <w:r>
        <w:rPr>
          <w:rFonts w:hint="eastAsia"/>
          <w:spacing w:val="-2"/>
          <w:sz w:val="24"/>
          <w:szCs w:val="24"/>
          <w:lang w:eastAsia="zh-CN"/>
        </w:rPr>
        <w:t>具备建设行政主管部门核发的有效的房屋建筑工程施工总承包（或建筑工程施工总承包）三级及以上资质证书。</w:t>
      </w:r>
    </w:p>
    <w:p w:rsidR="00181B81" w:rsidRDefault="00F03306">
      <w:pPr>
        <w:spacing w:line="324" w:lineRule="auto"/>
        <w:ind w:firstLineChars="200" w:firstLine="480"/>
        <w:rPr>
          <w:sz w:val="24"/>
          <w:szCs w:val="24"/>
          <w:lang w:eastAsia="zh-CN"/>
        </w:rPr>
      </w:pPr>
      <w:r>
        <w:rPr>
          <w:rFonts w:hint="eastAsia"/>
          <w:sz w:val="24"/>
          <w:szCs w:val="24"/>
          <w:lang w:eastAsia="zh-CN"/>
        </w:rPr>
        <w:t>3.</w:t>
      </w:r>
      <w:r>
        <w:rPr>
          <w:rFonts w:hint="eastAsia"/>
          <w:sz w:val="24"/>
          <w:szCs w:val="24"/>
          <w:lang w:eastAsia="zh-CN"/>
        </w:rPr>
        <w:t>具备建设行政主管部门颁发的有效《施工企业安全生产许可证》；</w:t>
      </w:r>
    </w:p>
    <w:p w:rsidR="00181B81" w:rsidRDefault="00F03306">
      <w:pPr>
        <w:spacing w:line="324"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参加本次比选活动之前的三年内，在经营活动中无重大违法记录；</w:t>
      </w:r>
    </w:p>
    <w:p w:rsidR="00181B81" w:rsidRDefault="00F03306">
      <w:pPr>
        <w:spacing w:line="324" w:lineRule="auto"/>
        <w:ind w:firstLineChars="200" w:firstLine="480"/>
        <w:rPr>
          <w:sz w:val="24"/>
          <w:szCs w:val="24"/>
          <w:lang w:eastAsia="zh-CN"/>
        </w:rPr>
      </w:pPr>
      <w:r>
        <w:rPr>
          <w:rFonts w:hint="eastAsia"/>
          <w:sz w:val="24"/>
          <w:szCs w:val="24"/>
          <w:lang w:eastAsia="zh-CN"/>
        </w:rPr>
        <w:t>5.</w:t>
      </w:r>
      <w:r>
        <w:rPr>
          <w:rFonts w:hint="eastAsia"/>
          <w:sz w:val="24"/>
          <w:szCs w:val="24"/>
          <w:lang w:eastAsia="zh-CN"/>
        </w:rPr>
        <w:t>本项目不接受联合体参选，不允许分包；</w:t>
      </w:r>
    </w:p>
    <w:p w:rsidR="00181B81" w:rsidRDefault="00F03306">
      <w:pPr>
        <w:spacing w:line="324" w:lineRule="auto"/>
        <w:ind w:firstLineChars="200" w:firstLine="480"/>
        <w:rPr>
          <w:sz w:val="24"/>
          <w:szCs w:val="24"/>
          <w:lang w:eastAsia="zh-CN"/>
        </w:rPr>
      </w:pPr>
      <w:r>
        <w:rPr>
          <w:rFonts w:hint="eastAsia"/>
          <w:sz w:val="24"/>
          <w:szCs w:val="24"/>
          <w:lang w:eastAsia="zh-CN"/>
        </w:rPr>
        <w:t>6.</w:t>
      </w:r>
      <w:r>
        <w:rPr>
          <w:rFonts w:hint="eastAsia"/>
          <w:sz w:val="24"/>
          <w:szCs w:val="24"/>
          <w:lang w:eastAsia="zh-CN"/>
        </w:rPr>
        <w:t>本项目采用资格后审方式对参选人进行资格审查，经资格审查合格的参选人才可能有</w:t>
      </w:r>
    </w:p>
    <w:p w:rsidR="00181B81" w:rsidRDefault="00F03306">
      <w:pPr>
        <w:pStyle w:val="1"/>
        <w:spacing w:before="95"/>
        <w:ind w:left="680"/>
        <w:rPr>
          <w:lang w:eastAsia="zh-CN"/>
        </w:rPr>
      </w:pPr>
      <w:r>
        <w:rPr>
          <w:w w:val="95"/>
          <w:lang w:eastAsia="zh-CN"/>
        </w:rPr>
        <w:t>七、参选保证金</w:t>
      </w:r>
    </w:p>
    <w:p w:rsidR="00181B81" w:rsidRDefault="00F03306">
      <w:pPr>
        <w:pStyle w:val="1"/>
        <w:spacing w:before="174"/>
        <w:ind w:left="680"/>
        <w:rPr>
          <w:lang w:eastAsia="zh-CN"/>
        </w:rPr>
      </w:pPr>
      <w:r>
        <w:rPr>
          <w:rFonts w:hint="eastAsia"/>
          <w:lang w:eastAsia="zh-CN"/>
        </w:rPr>
        <w:t>本项目无参选保证金。</w:t>
      </w:r>
    </w:p>
    <w:p w:rsidR="00181B81" w:rsidRDefault="00F03306">
      <w:pPr>
        <w:pStyle w:val="1"/>
        <w:spacing w:before="174"/>
        <w:ind w:left="680"/>
        <w:rPr>
          <w:lang w:eastAsia="zh-CN"/>
        </w:rPr>
      </w:pPr>
      <w:r>
        <w:rPr>
          <w:w w:val="95"/>
          <w:lang w:eastAsia="zh-CN"/>
        </w:rPr>
        <w:t>八、参选文件的递交</w:t>
      </w:r>
    </w:p>
    <w:p w:rsidR="00181B81" w:rsidRDefault="00F03306">
      <w:pPr>
        <w:spacing w:line="324" w:lineRule="auto"/>
        <w:ind w:firstLineChars="200" w:firstLine="482"/>
        <w:rPr>
          <w:lang w:eastAsia="zh-CN"/>
        </w:rPr>
      </w:pPr>
      <w:r>
        <w:rPr>
          <w:b/>
          <w:sz w:val="24"/>
          <w:lang w:eastAsia="zh-CN"/>
        </w:rPr>
        <w:t>1.</w:t>
      </w:r>
      <w:r>
        <w:rPr>
          <w:b/>
          <w:sz w:val="24"/>
          <w:lang w:eastAsia="zh-CN"/>
        </w:rPr>
        <w:t>参选文件递交的截止时间：</w:t>
      </w:r>
      <w:r>
        <w:rPr>
          <w:rFonts w:hint="eastAsia"/>
          <w:b/>
          <w:sz w:val="24"/>
          <w:szCs w:val="28"/>
          <w:lang w:eastAsia="zh-CN"/>
        </w:rPr>
        <w:t>2019</w:t>
      </w:r>
      <w:r>
        <w:rPr>
          <w:rFonts w:hint="eastAsia"/>
          <w:b/>
          <w:sz w:val="24"/>
          <w:szCs w:val="28"/>
          <w:lang w:eastAsia="zh-CN"/>
        </w:rPr>
        <w:t>年</w:t>
      </w:r>
      <w:r>
        <w:rPr>
          <w:rFonts w:hint="eastAsia"/>
          <w:b/>
          <w:sz w:val="24"/>
          <w:szCs w:val="28"/>
          <w:lang w:eastAsia="zh-CN"/>
        </w:rPr>
        <w:t>10</w:t>
      </w:r>
      <w:r>
        <w:rPr>
          <w:rFonts w:hint="eastAsia"/>
          <w:b/>
          <w:sz w:val="24"/>
          <w:szCs w:val="28"/>
          <w:lang w:eastAsia="zh-CN"/>
        </w:rPr>
        <w:t>月</w:t>
      </w:r>
      <w:del w:id="7" w:author="Administrator" w:date="2019-10-31T08:56:00Z">
        <w:r>
          <w:rPr>
            <w:b/>
            <w:sz w:val="24"/>
            <w:szCs w:val="28"/>
            <w:lang w:eastAsia="zh-CN"/>
          </w:rPr>
          <w:delText xml:space="preserve">   </w:delText>
        </w:r>
      </w:del>
      <w:ins w:id="8" w:author="Administrator" w:date="2019-10-31T08:56:00Z">
        <w:r>
          <w:rPr>
            <w:rFonts w:hint="eastAsia"/>
            <w:b/>
            <w:sz w:val="24"/>
            <w:szCs w:val="28"/>
            <w:lang w:eastAsia="zh-CN"/>
          </w:rPr>
          <w:t>8</w:t>
        </w:r>
      </w:ins>
      <w:r>
        <w:rPr>
          <w:rFonts w:hint="eastAsia"/>
          <w:b/>
          <w:sz w:val="24"/>
          <w:szCs w:val="28"/>
          <w:lang w:eastAsia="zh-CN"/>
        </w:rPr>
        <w:t>日下午</w:t>
      </w:r>
      <w:r>
        <w:rPr>
          <w:rFonts w:hint="eastAsia"/>
          <w:b/>
          <w:sz w:val="24"/>
          <w:szCs w:val="28"/>
          <w:lang w:eastAsia="zh-CN"/>
        </w:rPr>
        <w:t>17</w:t>
      </w:r>
      <w:r>
        <w:rPr>
          <w:rFonts w:hint="eastAsia"/>
          <w:b/>
          <w:sz w:val="24"/>
          <w:szCs w:val="28"/>
          <w:lang w:eastAsia="zh-CN"/>
        </w:rPr>
        <w:t>时</w:t>
      </w:r>
      <w:r>
        <w:rPr>
          <w:rFonts w:hint="eastAsia"/>
          <w:b/>
          <w:sz w:val="24"/>
          <w:szCs w:val="28"/>
          <w:lang w:eastAsia="zh-CN"/>
        </w:rPr>
        <w:t>00</w:t>
      </w:r>
      <w:r>
        <w:rPr>
          <w:rFonts w:hint="eastAsia"/>
          <w:b/>
          <w:sz w:val="24"/>
          <w:szCs w:val="28"/>
          <w:lang w:eastAsia="zh-CN"/>
        </w:rPr>
        <w:t>分</w:t>
      </w:r>
      <w:r>
        <w:rPr>
          <w:rFonts w:hint="eastAsia"/>
          <w:b/>
          <w:snapToGrid w:val="0"/>
          <w:spacing w:val="8"/>
          <w:sz w:val="24"/>
          <w:lang w:eastAsia="zh-CN"/>
        </w:rPr>
        <w:t>。</w:t>
      </w:r>
    </w:p>
    <w:p w:rsidR="00181B81" w:rsidRDefault="00F03306">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为：龙岩市</w:t>
      </w:r>
      <w:r>
        <w:rPr>
          <w:lang w:eastAsia="zh-CN"/>
        </w:rPr>
        <w:t>福</w:t>
      </w:r>
      <w:r>
        <w:rPr>
          <w:spacing w:val="4"/>
          <w:lang w:eastAsia="zh-CN"/>
        </w:rPr>
        <w:t>化环保科技</w:t>
      </w:r>
      <w:r>
        <w:rPr>
          <w:lang w:eastAsia="zh-CN"/>
        </w:rPr>
        <w:t>有</w:t>
      </w:r>
      <w:r>
        <w:rPr>
          <w:spacing w:val="4"/>
          <w:lang w:eastAsia="zh-CN"/>
        </w:rPr>
        <w:t>限公司（</w:t>
      </w:r>
      <w:r>
        <w:rPr>
          <w:rFonts w:hint="eastAsia"/>
          <w:spacing w:val="4"/>
          <w:lang w:eastAsia="zh-CN"/>
        </w:rPr>
        <w:t>龙岩市新罗区雁石镇龙雁经济开发区坂尾火车站路</w:t>
      </w:r>
      <w:r>
        <w:rPr>
          <w:rFonts w:hint="eastAsia"/>
          <w:spacing w:val="4"/>
          <w:lang w:eastAsia="zh-CN"/>
        </w:rPr>
        <w:t>31</w:t>
      </w:r>
      <w:r>
        <w:rPr>
          <w:rFonts w:hint="eastAsia"/>
          <w:spacing w:val="4"/>
          <w:lang w:eastAsia="zh-CN"/>
        </w:rPr>
        <w:t>号</w:t>
      </w:r>
      <w:r>
        <w:rPr>
          <w:spacing w:val="-57"/>
          <w:lang w:eastAsia="zh-CN"/>
        </w:rPr>
        <w:t>），</w:t>
      </w:r>
      <w:r>
        <w:rPr>
          <w:lang w:eastAsia="zh-CN"/>
        </w:rPr>
        <w:t>联系人</w:t>
      </w:r>
      <w:r>
        <w:rPr>
          <w:spacing w:val="-56"/>
          <w:lang w:eastAsia="zh-CN"/>
        </w:rPr>
        <w:t>：</w:t>
      </w:r>
      <w:r>
        <w:rPr>
          <w:rFonts w:hint="eastAsia"/>
          <w:lang w:eastAsia="zh-CN"/>
        </w:rPr>
        <w:t>庄惠明，</w:t>
      </w:r>
      <w:r>
        <w:rPr>
          <w:lang w:eastAsia="zh-CN"/>
        </w:rPr>
        <w:t>联系电话</w:t>
      </w:r>
      <w:r>
        <w:rPr>
          <w:spacing w:val="-4"/>
          <w:lang w:eastAsia="zh-CN"/>
        </w:rPr>
        <w:t>：</w:t>
      </w:r>
      <w:r>
        <w:rPr>
          <w:rFonts w:hint="eastAsia"/>
          <w:spacing w:val="-4"/>
          <w:lang w:eastAsia="zh-CN"/>
        </w:rPr>
        <w:t xml:space="preserve">13506040711  </w:t>
      </w:r>
      <w:r>
        <w:rPr>
          <w:rFonts w:hint="eastAsia"/>
          <w:spacing w:val="-4"/>
          <w:lang w:eastAsia="zh-CN"/>
        </w:rPr>
        <w:t>邮箱：</w:t>
      </w:r>
      <w:r>
        <w:rPr>
          <w:rFonts w:hint="eastAsia"/>
          <w:spacing w:val="-4"/>
          <w:lang w:eastAsia="zh-CN"/>
        </w:rPr>
        <w:t>504432298@qq.com</w:t>
      </w:r>
      <w:r>
        <w:rPr>
          <w:lang w:eastAsia="zh-CN"/>
        </w:rPr>
        <w:t>。</w:t>
      </w:r>
    </w:p>
    <w:p w:rsidR="00181B81" w:rsidRDefault="00181B81">
      <w:pPr>
        <w:spacing w:line="321" w:lineRule="auto"/>
        <w:rPr>
          <w:lang w:eastAsia="zh-CN"/>
        </w:rPr>
        <w:sectPr w:rsidR="00181B81">
          <w:pgSz w:w="11910" w:h="16840"/>
          <w:pgMar w:top="1420" w:right="1020" w:bottom="740" w:left="1300" w:header="0" w:footer="551" w:gutter="0"/>
          <w:cols w:space="720"/>
        </w:sectPr>
      </w:pPr>
    </w:p>
    <w:p w:rsidR="00181B81" w:rsidRDefault="00F03306">
      <w:pPr>
        <w:spacing w:line="312" w:lineRule="exact"/>
        <w:ind w:left="598"/>
        <w:rPr>
          <w:b/>
          <w:sz w:val="24"/>
          <w:lang w:eastAsia="zh-CN"/>
        </w:rPr>
      </w:pPr>
      <w:r>
        <w:rPr>
          <w:b/>
          <w:sz w:val="24"/>
          <w:lang w:eastAsia="zh-CN"/>
        </w:rPr>
        <w:lastRenderedPageBreak/>
        <w:t>注：请使用顺丰快递或中国邮政</w:t>
      </w:r>
      <w:r>
        <w:rPr>
          <w:b/>
          <w:sz w:val="24"/>
          <w:lang w:eastAsia="zh-CN"/>
        </w:rPr>
        <w:t xml:space="preserve"> EMS </w:t>
      </w:r>
      <w:r>
        <w:rPr>
          <w:b/>
          <w:sz w:val="24"/>
          <w:lang w:eastAsia="zh-CN"/>
        </w:rPr>
        <w:t>快递，其他快递不能保证送达目的地。</w:t>
      </w:r>
    </w:p>
    <w:p w:rsidR="00181B81" w:rsidRDefault="00F03306">
      <w:pPr>
        <w:pStyle w:val="a3"/>
        <w:spacing w:before="108"/>
        <w:ind w:left="598"/>
        <w:rPr>
          <w:lang w:eastAsia="zh-CN"/>
        </w:rPr>
      </w:pPr>
      <w:r>
        <w:rPr>
          <w:lang w:eastAsia="zh-CN"/>
        </w:rPr>
        <w:t>3.</w:t>
      </w:r>
      <w:r>
        <w:rPr>
          <w:lang w:eastAsia="zh-CN"/>
        </w:rPr>
        <w:t>只允许参选人有一个参选方案，否则将被视为无效参选。</w:t>
      </w:r>
    </w:p>
    <w:p w:rsidR="00181B81" w:rsidRDefault="00F03306">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181B81" w:rsidRDefault="00F03306">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181B81" w:rsidRDefault="00F03306">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1B81" w:rsidRDefault="00181B81">
      <w:pPr>
        <w:spacing w:line="321" w:lineRule="auto"/>
        <w:jc w:val="both"/>
        <w:rPr>
          <w:lang w:eastAsia="zh-CN"/>
        </w:rPr>
        <w:sectPr w:rsidR="00181B81">
          <w:pgSz w:w="11910" w:h="16840"/>
          <w:pgMar w:top="1420" w:right="1140" w:bottom="740" w:left="1300" w:header="0" w:footer="551" w:gutter="0"/>
          <w:cols w:space="720"/>
        </w:sectPr>
      </w:pPr>
    </w:p>
    <w:p w:rsidR="00181B81" w:rsidRDefault="00F03306">
      <w:pPr>
        <w:pStyle w:val="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181B81" w:rsidRDefault="00181B81">
      <w:pPr>
        <w:pStyle w:val="a3"/>
        <w:rPr>
          <w:b/>
          <w:sz w:val="20"/>
          <w:lang w:eastAsia="zh-CN"/>
        </w:rPr>
      </w:pPr>
    </w:p>
    <w:p w:rsidR="00181B81" w:rsidRDefault="00181B81">
      <w:pPr>
        <w:pStyle w:val="a3"/>
        <w:rPr>
          <w:b/>
          <w:sz w:val="20"/>
          <w:lang w:eastAsia="zh-CN"/>
        </w:rPr>
      </w:pPr>
    </w:p>
    <w:p w:rsidR="00181B81" w:rsidRDefault="00181B81">
      <w:pPr>
        <w:pStyle w:val="a3"/>
        <w:spacing w:before="3"/>
        <w:rPr>
          <w:b/>
          <w:sz w:val="26"/>
          <w:lang w:eastAsia="zh-CN"/>
        </w:rPr>
      </w:pPr>
    </w:p>
    <w:p w:rsidR="00181B81" w:rsidRDefault="00F03306">
      <w:pPr>
        <w:spacing w:before="15"/>
        <w:ind w:left="538"/>
        <w:rPr>
          <w:b/>
          <w:sz w:val="28"/>
          <w:lang w:eastAsia="zh-CN"/>
        </w:rPr>
      </w:pPr>
      <w:r>
        <w:rPr>
          <w:b/>
          <w:w w:val="95"/>
          <w:sz w:val="28"/>
          <w:lang w:eastAsia="zh-CN"/>
        </w:rPr>
        <w:t>一、参选文件的组成：</w:t>
      </w:r>
    </w:p>
    <w:p w:rsidR="00181B81" w:rsidRDefault="00F03306">
      <w:pPr>
        <w:pStyle w:val="a3"/>
        <w:spacing w:before="186" w:line="321" w:lineRule="auto"/>
        <w:ind w:left="118" w:right="92" w:firstLine="480"/>
        <w:rPr>
          <w:lang w:eastAsia="zh-CN"/>
        </w:rPr>
      </w:pPr>
      <w:r>
        <w:rPr>
          <w:lang w:eastAsia="zh-CN"/>
        </w:rPr>
        <w:t>①</w:t>
      </w:r>
      <w:r>
        <w:rPr>
          <w:lang w:eastAsia="zh-CN"/>
        </w:rPr>
        <w:t>参选单位企业概况、营业执照、资质证书、组织机构代码证、税务登记证（经年检或年审合格的）等。</w:t>
      </w:r>
    </w:p>
    <w:p w:rsidR="00181B81" w:rsidRDefault="00F03306">
      <w:pPr>
        <w:pStyle w:val="a3"/>
        <w:spacing w:before="23" w:line="321" w:lineRule="auto"/>
        <w:ind w:left="118" w:right="92" w:firstLine="480"/>
        <w:rPr>
          <w:lang w:eastAsia="zh-CN"/>
        </w:rPr>
      </w:pPr>
      <w:r>
        <w:rPr>
          <w:spacing w:val="-7"/>
          <w:lang w:eastAsia="zh-CN"/>
        </w:rPr>
        <w:t>②</w:t>
      </w:r>
      <w:r>
        <w:rPr>
          <w:spacing w:val="-7"/>
          <w:lang w:eastAsia="zh-CN"/>
        </w:rPr>
        <w:t>有良好工程业绩的证明。</w:t>
      </w:r>
      <w:r>
        <w:rPr>
          <w:lang w:eastAsia="zh-CN"/>
        </w:rPr>
        <w:t>201</w:t>
      </w:r>
      <w:r>
        <w:rPr>
          <w:rFonts w:hint="eastAsia"/>
          <w:lang w:eastAsia="zh-CN"/>
        </w:rPr>
        <w:t>6</w:t>
      </w:r>
      <w:r>
        <w:rPr>
          <w:lang w:eastAsia="zh-CN"/>
        </w:rPr>
        <w:t>年</w:t>
      </w:r>
      <w:r>
        <w:rPr>
          <w:lang w:eastAsia="zh-CN"/>
        </w:rPr>
        <w:t>—201</w:t>
      </w:r>
      <w:r>
        <w:rPr>
          <w:rFonts w:hint="eastAsia"/>
          <w:lang w:eastAsia="zh-CN"/>
        </w:rPr>
        <w:t>8</w:t>
      </w:r>
      <w:r>
        <w:rPr>
          <w:spacing w:val="-9"/>
          <w:lang w:eastAsia="zh-CN"/>
        </w:rPr>
        <w:t>年</w:t>
      </w:r>
      <w:r>
        <w:rPr>
          <w:rFonts w:hint="eastAsia"/>
          <w:spacing w:val="-9"/>
          <w:lang w:eastAsia="zh-CN"/>
        </w:rPr>
        <w:t>度</w:t>
      </w:r>
      <w:r>
        <w:rPr>
          <w:spacing w:val="-9"/>
          <w:lang w:eastAsia="zh-CN"/>
        </w:rPr>
        <w:t>类似工程业绩证明</w:t>
      </w:r>
      <w:r>
        <w:rPr>
          <w:lang w:eastAsia="zh-CN"/>
        </w:rPr>
        <w:t>（如合同</w:t>
      </w:r>
      <w:r>
        <w:rPr>
          <w:spacing w:val="-82"/>
          <w:lang w:eastAsia="zh-CN"/>
        </w:rPr>
        <w:t>）</w:t>
      </w:r>
      <w:r>
        <w:rPr>
          <w:lang w:eastAsia="zh-CN"/>
        </w:rPr>
        <w:t>等，</w:t>
      </w:r>
      <w:r>
        <w:rPr>
          <w:spacing w:val="-5"/>
          <w:lang w:eastAsia="zh-CN"/>
        </w:rPr>
        <w:t>其他可以证明参选单位具有类似工程良好业绩的相关材料；凡弄虚作假的，一经查实，比选人有权</w:t>
      </w:r>
      <w:r>
        <w:rPr>
          <w:spacing w:val="-5"/>
          <w:lang w:eastAsia="zh-CN"/>
        </w:rPr>
        <w:t>取消其中选资格。</w:t>
      </w:r>
    </w:p>
    <w:p w:rsidR="00181B81" w:rsidRDefault="00F03306">
      <w:pPr>
        <w:pStyle w:val="a3"/>
        <w:spacing w:before="26" w:line="321" w:lineRule="auto"/>
        <w:ind w:left="118" w:right="222" w:firstLine="480"/>
        <w:rPr>
          <w:lang w:eastAsia="zh-CN"/>
        </w:rPr>
      </w:pPr>
      <w:r>
        <w:rPr>
          <w:spacing w:val="-6"/>
          <w:lang w:eastAsia="zh-CN"/>
        </w:rPr>
        <w:t>③</w:t>
      </w:r>
      <w:r>
        <w:rPr>
          <w:spacing w:val="-6"/>
          <w:lang w:eastAsia="zh-CN"/>
        </w:rPr>
        <w:t>参选单位出具业务联系人的授权代表证明，业务联系人或被授权代表变更时应取得相应的具有法律效力的证明材料。</w:t>
      </w:r>
    </w:p>
    <w:p w:rsidR="00181B81" w:rsidRDefault="00F03306">
      <w:pPr>
        <w:pStyle w:val="a3"/>
        <w:spacing w:before="26" w:line="322" w:lineRule="auto"/>
        <w:ind w:left="595"/>
        <w:rPr>
          <w:lang w:eastAsia="zh-CN"/>
        </w:rPr>
      </w:pPr>
      <w:r>
        <w:rPr>
          <w:lang w:eastAsia="zh-CN"/>
        </w:rPr>
        <w:t>④</w:t>
      </w:r>
      <w:r>
        <w:rPr>
          <w:lang w:eastAsia="zh-CN"/>
        </w:rPr>
        <w:t>提供参选报价表</w:t>
      </w:r>
      <w:r>
        <w:rPr>
          <w:lang w:eastAsia="zh-CN"/>
        </w:rPr>
        <w:t>(</w:t>
      </w:r>
      <w:r>
        <w:rPr>
          <w:lang w:eastAsia="zh-CN"/>
        </w:rPr>
        <w:t>即参选优惠率</w:t>
      </w:r>
      <w:r>
        <w:rPr>
          <w:rFonts w:hint="eastAsia"/>
          <w:lang w:eastAsia="zh-CN"/>
        </w:rPr>
        <w:t>，</w:t>
      </w:r>
      <w:r>
        <w:rPr>
          <w:lang w:eastAsia="zh-CN"/>
        </w:rPr>
        <w:t>详见附件</w:t>
      </w:r>
      <w:r>
        <w:rPr>
          <w:lang w:eastAsia="zh-CN"/>
        </w:rPr>
        <w:t>)</w:t>
      </w:r>
      <w:r>
        <w:rPr>
          <w:lang w:eastAsia="zh-CN"/>
        </w:rPr>
        <w:t>。</w:t>
      </w:r>
    </w:p>
    <w:p w:rsidR="00181B81" w:rsidRDefault="00F03306">
      <w:pPr>
        <w:pStyle w:val="a3"/>
        <w:spacing w:before="26" w:line="322" w:lineRule="auto"/>
        <w:ind w:left="595"/>
        <w:rPr>
          <w:lang w:eastAsia="zh-CN"/>
        </w:rPr>
      </w:pPr>
      <w:r>
        <w:rPr>
          <w:lang w:eastAsia="zh-CN"/>
        </w:rPr>
        <w:t>⑤</w:t>
      </w:r>
      <w:r>
        <w:rPr>
          <w:lang w:eastAsia="zh-CN"/>
        </w:rPr>
        <w:t>以上</w:t>
      </w:r>
      <w:r>
        <w:rPr>
          <w:lang w:eastAsia="zh-CN"/>
        </w:rPr>
        <w:t>①</w:t>
      </w:r>
      <w:r>
        <w:rPr>
          <w:lang w:eastAsia="zh-CN"/>
        </w:rPr>
        <w:t>至</w:t>
      </w:r>
      <w:r>
        <w:rPr>
          <w:lang w:eastAsia="zh-CN"/>
        </w:rPr>
        <w:t>④</w:t>
      </w:r>
      <w:r>
        <w:rPr>
          <w:lang w:eastAsia="zh-CN"/>
        </w:rPr>
        <w:t>项内容</w:t>
      </w:r>
      <w:r>
        <w:rPr>
          <w:b/>
          <w:bCs/>
          <w:lang w:eastAsia="zh-CN"/>
        </w:rPr>
        <w:t>胶装</w:t>
      </w:r>
      <w:r>
        <w:rPr>
          <w:lang w:eastAsia="zh-CN"/>
        </w:rPr>
        <w:t>密封并加盖公章。</w:t>
      </w:r>
    </w:p>
    <w:p w:rsidR="00181B81" w:rsidRDefault="00F03306">
      <w:pPr>
        <w:pStyle w:val="1"/>
        <w:spacing w:before="176"/>
        <w:ind w:left="680"/>
        <w:rPr>
          <w:lang w:eastAsia="zh-CN"/>
        </w:rPr>
      </w:pPr>
      <w:r>
        <w:rPr>
          <w:w w:val="95"/>
          <w:lang w:eastAsia="zh-CN"/>
        </w:rPr>
        <w:t>二、参选书格式内容</w:t>
      </w:r>
    </w:p>
    <w:p w:rsidR="00181B81" w:rsidRDefault="00F03306">
      <w:pPr>
        <w:pStyle w:val="a3"/>
        <w:spacing w:before="188"/>
        <w:ind w:left="598"/>
        <w:rPr>
          <w:lang w:eastAsia="zh-CN"/>
        </w:rPr>
      </w:pPr>
      <w:r>
        <w:rPr>
          <w:lang w:eastAsia="zh-CN"/>
        </w:rPr>
        <w:t>参选人应按附件二格式内容要求进行参选书的编制。</w:t>
      </w:r>
    </w:p>
    <w:p w:rsidR="00181B81" w:rsidRDefault="00F03306">
      <w:pPr>
        <w:pStyle w:val="1"/>
        <w:spacing w:before="176"/>
        <w:rPr>
          <w:lang w:eastAsia="zh-CN"/>
        </w:rPr>
      </w:pPr>
      <w:r>
        <w:rPr>
          <w:w w:val="95"/>
          <w:lang w:eastAsia="zh-CN"/>
        </w:rPr>
        <w:t>三、参选报价</w:t>
      </w:r>
    </w:p>
    <w:p w:rsidR="00181B81" w:rsidRDefault="00F03306">
      <w:pPr>
        <w:pStyle w:val="a3"/>
        <w:spacing w:before="134" w:line="355" w:lineRule="auto"/>
        <w:ind w:left="118" w:right="222" w:firstLine="477"/>
        <w:rPr>
          <w:lang w:eastAsia="zh-CN"/>
        </w:rPr>
      </w:pPr>
      <w:r>
        <w:rPr>
          <w:spacing w:val="-3"/>
          <w:lang w:eastAsia="zh-CN"/>
        </w:rPr>
        <w:t>参选人须按要求进行报价</w:t>
      </w:r>
      <w:r>
        <w:rPr>
          <w:lang w:eastAsia="zh-CN"/>
        </w:rPr>
        <w:t>（即参选优惠率</w:t>
      </w:r>
      <w:r>
        <w:rPr>
          <w:spacing w:val="-29"/>
          <w:lang w:eastAsia="zh-CN"/>
        </w:rPr>
        <w:t>），</w:t>
      </w:r>
      <w:r>
        <w:rPr>
          <w:spacing w:val="-4"/>
          <w:lang w:eastAsia="zh-CN"/>
        </w:rPr>
        <w:t>对参选报价负责。参选报价应加盖参选人印章，字迹清晰，否则视为无效。</w:t>
      </w:r>
    </w:p>
    <w:p w:rsidR="00181B81" w:rsidRDefault="00F03306">
      <w:pPr>
        <w:pStyle w:val="1"/>
        <w:spacing w:before="30"/>
        <w:rPr>
          <w:lang w:eastAsia="zh-CN"/>
        </w:rPr>
      </w:pPr>
      <w:r>
        <w:rPr>
          <w:w w:val="95"/>
          <w:lang w:eastAsia="zh-CN"/>
        </w:rPr>
        <w:t>四、特别说明</w:t>
      </w:r>
    </w:p>
    <w:p w:rsidR="00181B81" w:rsidRDefault="00F03306">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181B81" w:rsidRDefault="00F03306">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181B81" w:rsidRDefault="00F03306">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1B81" w:rsidRDefault="00181B81">
      <w:pPr>
        <w:spacing w:line="357" w:lineRule="auto"/>
        <w:jc w:val="both"/>
        <w:rPr>
          <w:lang w:eastAsia="zh-CN"/>
        </w:rPr>
        <w:sectPr w:rsidR="00181B81">
          <w:pgSz w:w="11910" w:h="16840"/>
          <w:pgMar w:top="1500" w:right="1020" w:bottom="740" w:left="1300" w:header="0" w:footer="551" w:gutter="0"/>
          <w:cols w:space="720"/>
        </w:sectPr>
      </w:pPr>
    </w:p>
    <w:p w:rsidR="00181B81" w:rsidRDefault="00F03306">
      <w:pPr>
        <w:pStyle w:val="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181B81" w:rsidRDefault="00181B81">
      <w:pPr>
        <w:pStyle w:val="a3"/>
        <w:rPr>
          <w:b/>
          <w:sz w:val="20"/>
          <w:lang w:eastAsia="zh-CN"/>
        </w:rPr>
      </w:pPr>
    </w:p>
    <w:p w:rsidR="00181B81" w:rsidRDefault="00181B81">
      <w:pPr>
        <w:pStyle w:val="a3"/>
        <w:rPr>
          <w:b/>
          <w:sz w:val="20"/>
          <w:lang w:eastAsia="zh-CN"/>
        </w:rPr>
      </w:pPr>
    </w:p>
    <w:p w:rsidR="00181B81" w:rsidRDefault="00181B81">
      <w:pPr>
        <w:pStyle w:val="a3"/>
        <w:spacing w:before="3"/>
        <w:rPr>
          <w:b/>
          <w:sz w:val="26"/>
          <w:lang w:eastAsia="zh-CN"/>
        </w:rPr>
      </w:pPr>
    </w:p>
    <w:p w:rsidR="00181B81" w:rsidRDefault="00F03306">
      <w:pPr>
        <w:spacing w:before="15"/>
        <w:ind w:left="680"/>
        <w:rPr>
          <w:b/>
          <w:sz w:val="28"/>
          <w:lang w:eastAsia="zh-CN"/>
        </w:rPr>
      </w:pPr>
      <w:r>
        <w:rPr>
          <w:b/>
          <w:w w:val="95"/>
          <w:sz w:val="28"/>
          <w:lang w:eastAsia="zh-CN"/>
        </w:rPr>
        <w:t>一、规则：</w:t>
      </w:r>
    </w:p>
    <w:p w:rsidR="00181B81" w:rsidRDefault="00F03306">
      <w:pPr>
        <w:pStyle w:val="a3"/>
        <w:spacing w:before="210" w:line="357" w:lineRule="auto"/>
        <w:ind w:left="118" w:right="222" w:firstLine="480"/>
        <w:rPr>
          <w:lang w:eastAsia="zh-CN"/>
        </w:rPr>
      </w:pPr>
      <w:r>
        <w:rPr>
          <w:lang w:eastAsia="zh-CN"/>
        </w:rPr>
        <w:t>1.</w:t>
      </w:r>
      <w:r>
        <w:rPr>
          <w:spacing w:val="-11"/>
          <w:lang w:eastAsia="zh-CN"/>
        </w:rPr>
        <w:t>比选人在评选时，中选单位的报价仅为比选要件之一。比选人将根据评审细则对参选人进行技术标评分，作为综合比选评选的依据之一。</w:t>
      </w:r>
    </w:p>
    <w:p w:rsidR="00181B81" w:rsidRDefault="00F03306">
      <w:pPr>
        <w:pStyle w:val="a3"/>
        <w:spacing w:before="35"/>
        <w:ind w:left="598"/>
        <w:rPr>
          <w:lang w:eastAsia="zh-CN"/>
        </w:rPr>
      </w:pPr>
      <w:r>
        <w:rPr>
          <w:lang w:eastAsia="zh-CN"/>
        </w:rPr>
        <w:t>2.</w:t>
      </w:r>
      <w:r>
        <w:rPr>
          <w:lang w:eastAsia="zh-CN"/>
        </w:rPr>
        <w:t>参选人串选、相互勾结故意压低标价以排挤竞争对手的公平竞争的，其参选无效。</w:t>
      </w:r>
    </w:p>
    <w:p w:rsidR="00181B81" w:rsidRDefault="00F03306">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因不可抗力或自身原因不能履行合同的，将有理由取消中选人资格，保留依法追究的权利；并将依法确定排名第二名的中选候选人为本项目的中选人。</w:t>
      </w:r>
    </w:p>
    <w:p w:rsidR="00181B81" w:rsidRDefault="00F03306">
      <w:pPr>
        <w:pStyle w:val="1"/>
        <w:spacing w:before="83"/>
        <w:rPr>
          <w:lang w:eastAsia="zh-CN"/>
        </w:rPr>
      </w:pPr>
      <w:r>
        <w:rPr>
          <w:w w:val="95"/>
          <w:lang w:eastAsia="zh-CN"/>
        </w:rPr>
        <w:t>二、资格审查：</w:t>
      </w:r>
    </w:p>
    <w:p w:rsidR="00181B81" w:rsidRDefault="00F03306">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w:t>
      </w:r>
      <w:r>
        <w:rPr>
          <w:spacing w:val="-5"/>
          <w:lang w:eastAsia="zh-CN"/>
        </w:rPr>
        <w:t>“</w:t>
      </w:r>
      <w:r>
        <w:rPr>
          <w:spacing w:val="-5"/>
          <w:lang w:eastAsia="zh-CN"/>
        </w:rPr>
        <w:t>参选人资格</w:t>
      </w:r>
      <w:r>
        <w:rPr>
          <w:spacing w:val="-5"/>
          <w:lang w:eastAsia="zh-CN"/>
        </w:rPr>
        <w:t>”</w:t>
      </w:r>
      <w:r>
        <w:rPr>
          <w:spacing w:val="-5"/>
          <w:lang w:eastAsia="zh-CN"/>
        </w:rPr>
        <w:t>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181B81" w:rsidRDefault="00F03306">
      <w:pPr>
        <w:spacing w:before="83"/>
        <w:ind w:left="598"/>
        <w:rPr>
          <w:b/>
          <w:sz w:val="28"/>
          <w:lang w:eastAsia="zh-CN"/>
        </w:rPr>
      </w:pPr>
      <w:r>
        <w:rPr>
          <w:w w:val="95"/>
          <w:sz w:val="24"/>
          <w:lang w:eastAsia="zh-CN"/>
        </w:rPr>
        <w:t>三、</w:t>
      </w:r>
      <w:r>
        <w:rPr>
          <w:b/>
          <w:w w:val="95"/>
          <w:sz w:val="28"/>
          <w:lang w:eastAsia="zh-CN"/>
        </w:rPr>
        <w:t>评选办法：</w:t>
      </w:r>
    </w:p>
    <w:p w:rsidR="00181B81" w:rsidRDefault="00F03306">
      <w:pPr>
        <w:pStyle w:val="a3"/>
        <w:spacing w:before="210" w:line="357" w:lineRule="auto"/>
        <w:ind w:left="120" w:right="222" w:firstLine="520"/>
        <w:rPr>
          <w:lang w:eastAsia="zh-CN"/>
        </w:rPr>
      </w:pPr>
      <w:r>
        <w:rPr>
          <w:lang w:eastAsia="zh-CN"/>
        </w:rPr>
        <w:t>评选委员会将对通过资格及实质响应性审查的各合格参选人，根据以下标准和方法进行评分。</w:t>
      </w:r>
    </w:p>
    <w:p w:rsidR="00181B81" w:rsidRDefault="00F03306">
      <w:pPr>
        <w:pStyle w:val="2"/>
        <w:spacing w:line="274" w:lineRule="exact"/>
        <w:ind w:left="598"/>
        <w:rPr>
          <w:lang w:eastAsia="zh-CN"/>
        </w:rPr>
      </w:pPr>
      <w:r>
        <w:rPr>
          <w:lang w:eastAsia="zh-CN"/>
        </w:rPr>
        <w:t>A</w:t>
      </w:r>
      <w:r>
        <w:rPr>
          <w:lang w:eastAsia="zh-CN"/>
        </w:rPr>
        <w:t>、技术部分评分（满分</w:t>
      </w:r>
      <w:r>
        <w:rPr>
          <w:lang w:eastAsia="zh-CN"/>
        </w:rPr>
        <w:t xml:space="preserve"> </w:t>
      </w:r>
      <w:r>
        <w:rPr>
          <w:rFonts w:hint="eastAsia"/>
          <w:lang w:eastAsia="zh-CN"/>
        </w:rPr>
        <w:t>5</w:t>
      </w:r>
      <w:r>
        <w:rPr>
          <w:lang w:eastAsia="zh-CN"/>
        </w:rPr>
        <w:t xml:space="preserve">0 </w:t>
      </w:r>
      <w:r>
        <w:rPr>
          <w:lang w:eastAsia="zh-CN"/>
        </w:rPr>
        <w:t>分）</w:t>
      </w:r>
    </w:p>
    <w:p w:rsidR="00181B81" w:rsidRDefault="00F03306">
      <w:pPr>
        <w:pStyle w:val="a3"/>
        <w:spacing w:before="75"/>
        <w:ind w:left="658"/>
        <w:rPr>
          <w:lang w:eastAsia="zh-CN"/>
        </w:rPr>
      </w:pPr>
      <w:r>
        <w:rPr>
          <w:lang w:eastAsia="zh-CN"/>
        </w:rPr>
        <w:t>1.</w:t>
      </w:r>
      <w:r>
        <w:rPr>
          <w:lang w:eastAsia="zh-CN"/>
        </w:rPr>
        <w:t>对比选文件的响应程度（</w:t>
      </w:r>
      <w:r>
        <w:rPr>
          <w:lang w:eastAsia="zh-CN"/>
        </w:rPr>
        <w:t>10</w:t>
      </w:r>
      <w:r>
        <w:rPr>
          <w:lang w:eastAsia="zh-CN"/>
        </w:rPr>
        <w:t>分）</w:t>
      </w:r>
    </w:p>
    <w:p w:rsidR="00181B81" w:rsidRDefault="00F03306">
      <w:pPr>
        <w:pStyle w:val="a3"/>
        <w:spacing w:before="153" w:line="357" w:lineRule="auto"/>
        <w:ind w:left="118" w:right="222" w:firstLine="480"/>
        <w:rPr>
          <w:lang w:eastAsia="zh-CN"/>
        </w:rPr>
      </w:pPr>
      <w:r>
        <w:rPr>
          <w:spacing w:val="-6"/>
          <w:lang w:eastAsia="zh-CN"/>
        </w:rPr>
        <w:t>根据投标文件对比选文件中的要求的响应程度，是否有资质、内容、格式不满足比选文件的要求或有缺漏项由评委会在</w:t>
      </w:r>
      <w:r>
        <w:rPr>
          <w:spacing w:val="-6"/>
          <w:lang w:eastAsia="zh-CN"/>
        </w:rPr>
        <w:t>1-10</w:t>
      </w:r>
      <w:r>
        <w:rPr>
          <w:spacing w:val="-6"/>
          <w:lang w:eastAsia="zh-CN"/>
        </w:rPr>
        <w:t>分之间进行评分。</w:t>
      </w:r>
    </w:p>
    <w:p w:rsidR="00181B81" w:rsidRDefault="00F03306">
      <w:pPr>
        <w:pStyle w:val="a3"/>
        <w:spacing w:before="35"/>
        <w:ind w:left="658"/>
        <w:rPr>
          <w:lang w:eastAsia="zh-CN"/>
        </w:rPr>
      </w:pPr>
      <w:r>
        <w:rPr>
          <w:lang w:eastAsia="zh-CN"/>
        </w:rPr>
        <w:t>2.</w:t>
      </w:r>
      <w:r>
        <w:rPr>
          <w:lang w:eastAsia="zh-CN"/>
        </w:rPr>
        <w:t>参选人综合实力（满分</w:t>
      </w:r>
      <w:r>
        <w:rPr>
          <w:rFonts w:hint="eastAsia"/>
          <w:lang w:eastAsia="zh-CN"/>
        </w:rPr>
        <w:t>40</w:t>
      </w:r>
      <w:r>
        <w:rPr>
          <w:lang w:eastAsia="zh-CN"/>
        </w:rPr>
        <w:t>分）</w:t>
      </w:r>
    </w:p>
    <w:p w:rsidR="00181B81" w:rsidRDefault="00F03306">
      <w:pPr>
        <w:pStyle w:val="a3"/>
        <w:spacing w:before="153" w:line="357" w:lineRule="auto"/>
        <w:ind w:left="118" w:right="222" w:firstLine="540"/>
        <w:rPr>
          <w:lang w:eastAsia="zh-CN"/>
        </w:rPr>
      </w:pPr>
      <w:r>
        <w:rPr>
          <w:lang w:eastAsia="zh-CN"/>
        </w:rPr>
        <w:t>根据</w:t>
      </w:r>
      <w:r>
        <w:rPr>
          <w:rFonts w:hint="eastAsia"/>
          <w:lang w:eastAsia="zh-CN"/>
        </w:rPr>
        <w:t>第三章第一条参选文件组成进行评分，每缺一项扣</w:t>
      </w:r>
      <w:r>
        <w:rPr>
          <w:rFonts w:hint="eastAsia"/>
          <w:lang w:eastAsia="zh-CN"/>
        </w:rPr>
        <w:t>5</w:t>
      </w:r>
      <w:r>
        <w:rPr>
          <w:rFonts w:hint="eastAsia"/>
          <w:lang w:eastAsia="zh-CN"/>
        </w:rPr>
        <w:t>分。</w:t>
      </w:r>
    </w:p>
    <w:p w:rsidR="00181B81" w:rsidRDefault="00F03306">
      <w:pPr>
        <w:pStyle w:val="2"/>
        <w:spacing w:line="274" w:lineRule="exact"/>
        <w:ind w:left="698"/>
        <w:rPr>
          <w:lang w:eastAsia="zh-CN"/>
        </w:rPr>
      </w:pPr>
      <w:r>
        <w:rPr>
          <w:lang w:eastAsia="zh-CN"/>
        </w:rPr>
        <w:t>B</w:t>
      </w:r>
      <w:r>
        <w:rPr>
          <w:lang w:eastAsia="zh-CN"/>
        </w:rPr>
        <w:t>、商务部分评分（满分</w:t>
      </w:r>
      <w:r>
        <w:rPr>
          <w:lang w:eastAsia="zh-CN"/>
        </w:rPr>
        <w:t xml:space="preserve"> </w:t>
      </w:r>
      <w:r>
        <w:rPr>
          <w:rFonts w:hint="eastAsia"/>
          <w:lang w:eastAsia="zh-CN"/>
        </w:rPr>
        <w:t>50</w:t>
      </w:r>
      <w:r>
        <w:rPr>
          <w:lang w:eastAsia="zh-CN"/>
        </w:rPr>
        <w:t xml:space="preserve"> </w:t>
      </w:r>
      <w:r>
        <w:rPr>
          <w:lang w:eastAsia="zh-CN"/>
        </w:rPr>
        <w:t>分）</w:t>
      </w:r>
    </w:p>
    <w:p w:rsidR="00181B81" w:rsidRDefault="00F03306">
      <w:pPr>
        <w:pStyle w:val="a3"/>
        <w:spacing w:before="75" w:line="357" w:lineRule="auto"/>
        <w:ind w:left="218" w:right="192" w:firstLine="540"/>
        <w:rPr>
          <w:lang w:eastAsia="zh-CN"/>
        </w:rPr>
      </w:pPr>
      <w:r>
        <w:rPr>
          <w:lang w:eastAsia="zh-CN"/>
        </w:rPr>
        <w:t>评选委员会将根据本评选细则对各合格参选人的投标报价（即参选优惠率）进行</w:t>
      </w:r>
      <w:r>
        <w:rPr>
          <w:rFonts w:hint="eastAsia"/>
          <w:lang w:eastAsia="zh-CN"/>
        </w:rPr>
        <w:t>评分</w:t>
      </w:r>
      <w:r>
        <w:rPr>
          <w:lang w:eastAsia="zh-CN"/>
        </w:rPr>
        <w:t>。</w:t>
      </w:r>
    </w:p>
    <w:p w:rsidR="00181B81" w:rsidRDefault="00F03306">
      <w:pPr>
        <w:pStyle w:val="a3"/>
        <w:spacing w:before="75" w:line="357" w:lineRule="auto"/>
        <w:ind w:left="218" w:right="192" w:firstLine="540"/>
        <w:rPr>
          <w:lang w:eastAsia="zh-CN"/>
        </w:rPr>
      </w:pPr>
      <w:r>
        <w:rPr>
          <w:lang w:eastAsia="zh-CN"/>
        </w:rPr>
        <w:t>1</w:t>
      </w:r>
      <w:r>
        <w:rPr>
          <w:lang w:eastAsia="zh-CN"/>
        </w:rPr>
        <w:t>、</w:t>
      </w:r>
      <w:r>
        <w:rPr>
          <w:rFonts w:hint="eastAsia"/>
          <w:lang w:eastAsia="zh-CN"/>
        </w:rPr>
        <w:t>最低报价满分即</w:t>
      </w:r>
      <w:r>
        <w:rPr>
          <w:rFonts w:hint="eastAsia"/>
          <w:lang w:eastAsia="zh-CN"/>
        </w:rPr>
        <w:t>5</w:t>
      </w:r>
      <w:r>
        <w:rPr>
          <w:lang w:eastAsia="zh-CN"/>
        </w:rPr>
        <w:t>0</w:t>
      </w:r>
      <w:r>
        <w:rPr>
          <w:lang w:eastAsia="zh-CN"/>
        </w:rPr>
        <w:t>分；</w:t>
      </w:r>
    </w:p>
    <w:p w:rsidR="00181B81" w:rsidRDefault="00F03306">
      <w:pPr>
        <w:pStyle w:val="a3"/>
        <w:spacing w:before="154" w:line="357" w:lineRule="auto"/>
        <w:ind w:left="758" w:right="2312"/>
        <w:rPr>
          <w:w w:val="95"/>
        </w:rPr>
      </w:pPr>
      <w:r>
        <w:rPr>
          <w:lang w:eastAsia="zh-CN"/>
        </w:rPr>
        <w:t>2</w:t>
      </w:r>
      <w:r>
        <w:rPr>
          <w:lang w:eastAsia="zh-CN"/>
        </w:rPr>
        <w:t>、</w:t>
      </w:r>
      <w:r>
        <w:rPr>
          <w:rFonts w:hint="eastAsia"/>
          <w:lang w:eastAsia="zh-CN"/>
        </w:rPr>
        <w:t>第二低价得</w:t>
      </w:r>
      <w:r>
        <w:rPr>
          <w:rFonts w:hint="eastAsia"/>
          <w:lang w:eastAsia="zh-CN"/>
        </w:rPr>
        <w:t>45</w:t>
      </w:r>
      <w:r>
        <w:rPr>
          <w:rFonts w:hint="eastAsia"/>
          <w:lang w:eastAsia="zh-CN"/>
        </w:rPr>
        <w:t>分，第三低价得</w:t>
      </w:r>
      <w:r>
        <w:rPr>
          <w:rFonts w:hint="eastAsia"/>
          <w:lang w:eastAsia="zh-CN"/>
        </w:rPr>
        <w:t>40</w:t>
      </w:r>
      <w:r>
        <w:rPr>
          <w:rFonts w:hint="eastAsia"/>
          <w:lang w:eastAsia="zh-CN"/>
        </w:rPr>
        <w:t>分，其他每</w:t>
      </w:r>
      <w:r>
        <w:rPr>
          <w:rFonts w:hint="eastAsia"/>
          <w:lang w:eastAsia="zh-CN"/>
        </w:rPr>
        <w:t>5</w:t>
      </w:r>
      <w:r>
        <w:rPr>
          <w:rFonts w:hint="eastAsia"/>
          <w:lang w:eastAsia="zh-CN"/>
        </w:rPr>
        <w:t>分依次累计得</w:t>
      </w:r>
      <w:r>
        <w:rPr>
          <w:rFonts w:hint="eastAsia"/>
          <w:lang w:eastAsia="zh-CN"/>
        </w:rPr>
        <w:lastRenderedPageBreak/>
        <w:t>分</w:t>
      </w:r>
      <w:r>
        <w:rPr>
          <w:lang w:eastAsia="zh-CN"/>
        </w:rPr>
        <w:t>。</w:t>
      </w:r>
      <w:r>
        <w:rPr>
          <w:rFonts w:hint="eastAsia"/>
          <w:lang w:eastAsia="zh-CN"/>
        </w:rPr>
        <w:t>3</w:t>
      </w:r>
      <w:r>
        <w:rPr>
          <w:rFonts w:hint="eastAsia"/>
          <w:lang w:eastAsia="zh-CN"/>
        </w:rPr>
        <w:t>、未报价者不得分。</w:t>
      </w:r>
    </w:p>
    <w:p w:rsidR="00181B81" w:rsidRDefault="00181B81">
      <w:pPr>
        <w:pStyle w:val="2"/>
        <w:spacing w:before="153"/>
        <w:ind w:left="758"/>
        <w:rPr>
          <w:w w:val="95"/>
        </w:rPr>
      </w:pPr>
    </w:p>
    <w:p w:rsidR="00181B81" w:rsidRDefault="00181B81">
      <w:pPr>
        <w:pStyle w:val="a3"/>
        <w:spacing w:before="5" w:after="1"/>
        <w:rPr>
          <w:b/>
        </w:rPr>
      </w:pPr>
    </w:p>
    <w:tbl>
      <w:tblPr>
        <w:tblW w:w="957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34"/>
        <w:gridCol w:w="1440"/>
        <w:gridCol w:w="4590"/>
        <w:gridCol w:w="1807"/>
      </w:tblGrid>
      <w:tr w:rsidR="00181B81">
        <w:trPr>
          <w:trHeight w:hRule="exact" w:val="567"/>
        </w:trPr>
        <w:tc>
          <w:tcPr>
            <w:tcW w:w="1734" w:type="dxa"/>
          </w:tcPr>
          <w:p w:rsidR="00181B81" w:rsidRDefault="00F03306">
            <w:pPr>
              <w:pStyle w:val="TableParagraph"/>
              <w:spacing w:before="42"/>
              <w:ind w:left="362" w:right="362"/>
              <w:jc w:val="center"/>
              <w:rPr>
                <w:sz w:val="24"/>
              </w:rPr>
            </w:pPr>
            <w:r>
              <w:rPr>
                <w:sz w:val="24"/>
              </w:rPr>
              <w:t>类别</w:t>
            </w:r>
          </w:p>
        </w:tc>
        <w:tc>
          <w:tcPr>
            <w:tcW w:w="1440" w:type="dxa"/>
          </w:tcPr>
          <w:p w:rsidR="00181B81" w:rsidRDefault="00F03306">
            <w:pPr>
              <w:pStyle w:val="TableParagraph"/>
              <w:spacing w:before="42"/>
              <w:ind w:left="454" w:right="455"/>
              <w:jc w:val="center"/>
              <w:rPr>
                <w:sz w:val="24"/>
              </w:rPr>
            </w:pPr>
            <w:r>
              <w:rPr>
                <w:sz w:val="24"/>
              </w:rPr>
              <w:t>序号</w:t>
            </w:r>
          </w:p>
        </w:tc>
        <w:tc>
          <w:tcPr>
            <w:tcW w:w="4590" w:type="dxa"/>
          </w:tcPr>
          <w:p w:rsidR="00181B81" w:rsidRDefault="00F03306">
            <w:pPr>
              <w:pStyle w:val="TableParagraph"/>
              <w:spacing w:before="42"/>
              <w:ind w:left="102"/>
              <w:rPr>
                <w:sz w:val="24"/>
              </w:rPr>
            </w:pPr>
            <w:r>
              <w:rPr>
                <w:sz w:val="24"/>
              </w:rPr>
              <w:t>评分项目</w:t>
            </w:r>
          </w:p>
        </w:tc>
        <w:tc>
          <w:tcPr>
            <w:tcW w:w="1807" w:type="dxa"/>
          </w:tcPr>
          <w:p w:rsidR="00181B81" w:rsidRDefault="00F03306">
            <w:pPr>
              <w:pStyle w:val="TableParagraph"/>
              <w:spacing w:before="42"/>
              <w:ind w:left="638" w:right="639"/>
              <w:jc w:val="center"/>
              <w:rPr>
                <w:sz w:val="24"/>
              </w:rPr>
            </w:pPr>
            <w:r>
              <w:rPr>
                <w:sz w:val="24"/>
              </w:rPr>
              <w:t>得分</w:t>
            </w:r>
          </w:p>
        </w:tc>
      </w:tr>
      <w:tr w:rsidR="00181B81">
        <w:trPr>
          <w:trHeight w:hRule="exact" w:val="567"/>
        </w:trPr>
        <w:tc>
          <w:tcPr>
            <w:tcW w:w="1734" w:type="dxa"/>
            <w:vMerge w:val="restart"/>
          </w:tcPr>
          <w:p w:rsidR="00181B81" w:rsidRDefault="00F03306">
            <w:pPr>
              <w:pStyle w:val="TableParagraph"/>
              <w:ind w:left="382"/>
              <w:rPr>
                <w:sz w:val="24"/>
              </w:rPr>
            </w:pPr>
            <w:r>
              <w:rPr>
                <w:sz w:val="24"/>
              </w:rPr>
              <w:t>技术评分</w:t>
            </w:r>
          </w:p>
        </w:tc>
        <w:tc>
          <w:tcPr>
            <w:tcW w:w="1440" w:type="dxa"/>
          </w:tcPr>
          <w:p w:rsidR="00181B81" w:rsidRDefault="00F03306">
            <w:pPr>
              <w:pStyle w:val="TableParagraph"/>
              <w:spacing w:before="41"/>
              <w:ind w:left="454" w:right="455"/>
              <w:jc w:val="center"/>
              <w:rPr>
                <w:sz w:val="24"/>
              </w:rPr>
            </w:pPr>
            <w:r>
              <w:rPr>
                <w:sz w:val="24"/>
              </w:rPr>
              <w:t>1.1</w:t>
            </w:r>
          </w:p>
        </w:tc>
        <w:tc>
          <w:tcPr>
            <w:tcW w:w="4590" w:type="dxa"/>
          </w:tcPr>
          <w:p w:rsidR="00181B81" w:rsidRDefault="00F03306">
            <w:pPr>
              <w:pStyle w:val="TableParagraph"/>
              <w:spacing w:before="41"/>
              <w:ind w:left="102"/>
              <w:rPr>
                <w:sz w:val="24"/>
              </w:rPr>
            </w:pPr>
            <w:r>
              <w:rPr>
                <w:sz w:val="24"/>
              </w:rPr>
              <w:t>文件的响应程度（</w:t>
            </w:r>
            <w:r>
              <w:rPr>
                <w:sz w:val="24"/>
              </w:rPr>
              <w:t>0-10</w:t>
            </w:r>
            <w:r>
              <w:rPr>
                <w:sz w:val="24"/>
              </w:rPr>
              <w:t>）</w:t>
            </w:r>
          </w:p>
        </w:tc>
        <w:tc>
          <w:tcPr>
            <w:tcW w:w="1807" w:type="dxa"/>
          </w:tcPr>
          <w:p w:rsidR="00181B81" w:rsidRDefault="00181B81"/>
        </w:tc>
      </w:tr>
      <w:tr w:rsidR="00181B81">
        <w:trPr>
          <w:trHeight w:hRule="exact" w:val="567"/>
        </w:trPr>
        <w:tc>
          <w:tcPr>
            <w:tcW w:w="1734" w:type="dxa"/>
            <w:vMerge/>
            <w:tcBorders>
              <w:bottom w:val="single" w:sz="4" w:space="0" w:color="000000"/>
            </w:tcBorders>
          </w:tcPr>
          <w:p w:rsidR="00181B81" w:rsidRDefault="00181B81"/>
        </w:tc>
        <w:tc>
          <w:tcPr>
            <w:tcW w:w="1440" w:type="dxa"/>
            <w:tcBorders>
              <w:bottom w:val="single" w:sz="4" w:space="0" w:color="000000"/>
            </w:tcBorders>
          </w:tcPr>
          <w:p w:rsidR="00181B81" w:rsidRDefault="00F03306">
            <w:pPr>
              <w:pStyle w:val="TableParagraph"/>
              <w:spacing w:before="41"/>
              <w:ind w:left="454" w:right="455"/>
              <w:jc w:val="center"/>
              <w:rPr>
                <w:sz w:val="24"/>
              </w:rPr>
            </w:pPr>
            <w:r>
              <w:rPr>
                <w:sz w:val="24"/>
              </w:rPr>
              <w:t>1.2</w:t>
            </w:r>
          </w:p>
        </w:tc>
        <w:tc>
          <w:tcPr>
            <w:tcW w:w="4590" w:type="dxa"/>
            <w:tcBorders>
              <w:bottom w:val="single" w:sz="4" w:space="0" w:color="000000"/>
            </w:tcBorders>
          </w:tcPr>
          <w:p w:rsidR="00181B81" w:rsidRDefault="00F03306">
            <w:pPr>
              <w:pStyle w:val="TableParagraph"/>
              <w:spacing w:before="41"/>
              <w:ind w:left="102"/>
              <w:rPr>
                <w:sz w:val="24"/>
              </w:rPr>
            </w:pPr>
            <w:r>
              <w:rPr>
                <w:sz w:val="24"/>
              </w:rPr>
              <w:t>参选人综合实力（</w:t>
            </w:r>
            <w:r>
              <w:rPr>
                <w:rFonts w:hint="eastAsia"/>
                <w:sz w:val="24"/>
                <w:lang w:eastAsia="zh-CN"/>
              </w:rPr>
              <w:t>40</w:t>
            </w:r>
            <w:r>
              <w:rPr>
                <w:sz w:val="24"/>
              </w:rPr>
              <w:t>）</w:t>
            </w:r>
          </w:p>
        </w:tc>
        <w:tc>
          <w:tcPr>
            <w:tcW w:w="1807" w:type="dxa"/>
            <w:tcBorders>
              <w:bottom w:val="single" w:sz="4" w:space="0" w:color="000000"/>
            </w:tcBorders>
          </w:tcPr>
          <w:p w:rsidR="00181B81" w:rsidRDefault="00181B81"/>
        </w:tc>
      </w:tr>
      <w:tr w:rsidR="00181B81">
        <w:trPr>
          <w:trHeight w:hRule="exact" w:val="1134"/>
        </w:trPr>
        <w:tc>
          <w:tcPr>
            <w:tcW w:w="1734" w:type="dxa"/>
          </w:tcPr>
          <w:p w:rsidR="00181B81" w:rsidRDefault="00181B81">
            <w:pPr>
              <w:pStyle w:val="TableParagraph"/>
              <w:spacing w:before="12"/>
              <w:rPr>
                <w:b/>
                <w:sz w:val="27"/>
                <w:lang w:eastAsia="zh-CN"/>
              </w:rPr>
            </w:pPr>
          </w:p>
          <w:p w:rsidR="00181B81" w:rsidRDefault="00F03306">
            <w:pPr>
              <w:pStyle w:val="TableParagraph"/>
              <w:ind w:left="362" w:right="362"/>
              <w:jc w:val="center"/>
              <w:rPr>
                <w:sz w:val="24"/>
              </w:rPr>
            </w:pPr>
            <w:r>
              <w:rPr>
                <w:sz w:val="24"/>
              </w:rPr>
              <w:t>商务评分</w:t>
            </w:r>
          </w:p>
        </w:tc>
        <w:tc>
          <w:tcPr>
            <w:tcW w:w="1440" w:type="dxa"/>
          </w:tcPr>
          <w:p w:rsidR="00181B81" w:rsidRDefault="00181B81">
            <w:pPr>
              <w:pStyle w:val="TableParagraph"/>
              <w:spacing w:before="12"/>
              <w:rPr>
                <w:b/>
                <w:sz w:val="27"/>
              </w:rPr>
            </w:pPr>
          </w:p>
          <w:p w:rsidR="00181B81" w:rsidRDefault="00F03306">
            <w:pPr>
              <w:pStyle w:val="TableParagraph"/>
              <w:ind w:right="1"/>
              <w:jc w:val="center"/>
              <w:rPr>
                <w:sz w:val="24"/>
              </w:rPr>
            </w:pPr>
            <w:r>
              <w:rPr>
                <w:sz w:val="24"/>
              </w:rPr>
              <w:t>2</w:t>
            </w:r>
          </w:p>
        </w:tc>
        <w:tc>
          <w:tcPr>
            <w:tcW w:w="4590" w:type="dxa"/>
          </w:tcPr>
          <w:p w:rsidR="00181B81" w:rsidRDefault="00181B81">
            <w:pPr>
              <w:pStyle w:val="TableParagraph"/>
              <w:spacing w:before="12"/>
              <w:rPr>
                <w:b/>
                <w:sz w:val="27"/>
              </w:rPr>
            </w:pPr>
          </w:p>
          <w:p w:rsidR="00181B81" w:rsidRDefault="00F03306">
            <w:pPr>
              <w:pStyle w:val="TableParagraph"/>
              <w:ind w:left="102"/>
              <w:rPr>
                <w:sz w:val="24"/>
              </w:rPr>
            </w:pPr>
            <w:r>
              <w:rPr>
                <w:sz w:val="24"/>
              </w:rPr>
              <w:t>商务部分得分（</w:t>
            </w:r>
            <w:r>
              <w:rPr>
                <w:rFonts w:hint="eastAsia"/>
                <w:sz w:val="24"/>
                <w:lang w:eastAsia="zh-CN"/>
              </w:rPr>
              <w:t>50</w:t>
            </w:r>
            <w:r>
              <w:rPr>
                <w:sz w:val="24"/>
              </w:rPr>
              <w:t>）</w:t>
            </w:r>
          </w:p>
        </w:tc>
        <w:tc>
          <w:tcPr>
            <w:tcW w:w="1807" w:type="dxa"/>
          </w:tcPr>
          <w:p w:rsidR="00181B81" w:rsidRDefault="00181B81"/>
        </w:tc>
      </w:tr>
      <w:tr w:rsidR="00181B81">
        <w:trPr>
          <w:trHeight w:hRule="exact" w:val="567"/>
        </w:trPr>
        <w:tc>
          <w:tcPr>
            <w:tcW w:w="1734" w:type="dxa"/>
          </w:tcPr>
          <w:p w:rsidR="00181B81" w:rsidRDefault="00F03306">
            <w:pPr>
              <w:pStyle w:val="TableParagraph"/>
              <w:spacing w:before="41"/>
              <w:ind w:left="362" w:right="362"/>
              <w:jc w:val="center"/>
              <w:rPr>
                <w:sz w:val="24"/>
              </w:rPr>
            </w:pPr>
            <w:r>
              <w:rPr>
                <w:sz w:val="24"/>
              </w:rPr>
              <w:t>总分</w:t>
            </w:r>
          </w:p>
        </w:tc>
        <w:tc>
          <w:tcPr>
            <w:tcW w:w="6030" w:type="dxa"/>
            <w:gridSpan w:val="2"/>
          </w:tcPr>
          <w:p w:rsidR="00181B81" w:rsidRDefault="00F03306">
            <w:pPr>
              <w:pStyle w:val="TableParagraph"/>
              <w:spacing w:before="41"/>
              <w:ind w:left="102"/>
              <w:rPr>
                <w:sz w:val="24"/>
              </w:rPr>
            </w:pPr>
            <w:r>
              <w:rPr>
                <w:sz w:val="24"/>
              </w:rPr>
              <w:t>1.1+1.2+2</w:t>
            </w:r>
          </w:p>
        </w:tc>
        <w:tc>
          <w:tcPr>
            <w:tcW w:w="1807" w:type="dxa"/>
          </w:tcPr>
          <w:p w:rsidR="00181B81" w:rsidRDefault="00181B81"/>
        </w:tc>
      </w:tr>
    </w:tbl>
    <w:p w:rsidR="00181B81" w:rsidRDefault="00181B81">
      <w:pPr>
        <w:pStyle w:val="a3"/>
        <w:rPr>
          <w:b/>
          <w:sz w:val="20"/>
        </w:rPr>
      </w:pPr>
    </w:p>
    <w:p w:rsidR="00181B81" w:rsidRDefault="00181B81">
      <w:pPr>
        <w:pStyle w:val="a3"/>
        <w:spacing w:before="2"/>
        <w:rPr>
          <w:b/>
          <w:sz w:val="21"/>
        </w:rPr>
      </w:pPr>
    </w:p>
    <w:p w:rsidR="00181B81" w:rsidRDefault="00F03306">
      <w:pPr>
        <w:spacing w:before="15"/>
        <w:ind w:left="638"/>
        <w:rPr>
          <w:b/>
          <w:sz w:val="28"/>
          <w:lang w:eastAsia="zh-CN"/>
        </w:rPr>
      </w:pPr>
      <w:r>
        <w:rPr>
          <w:b/>
          <w:w w:val="95"/>
          <w:sz w:val="28"/>
          <w:lang w:eastAsia="zh-CN"/>
        </w:rPr>
        <w:t>四、以下情况作废选处理：</w:t>
      </w:r>
    </w:p>
    <w:p w:rsidR="00181B81" w:rsidRDefault="00F03306">
      <w:pPr>
        <w:pStyle w:val="a3"/>
        <w:spacing w:before="213"/>
        <w:ind w:left="698"/>
        <w:rPr>
          <w:lang w:eastAsia="zh-CN"/>
        </w:rPr>
      </w:pPr>
      <w:r>
        <w:rPr>
          <w:lang w:eastAsia="zh-CN"/>
        </w:rPr>
        <w:t>1.</w:t>
      </w:r>
      <w:r>
        <w:rPr>
          <w:lang w:eastAsia="zh-CN"/>
        </w:rPr>
        <w:t>对比选文件提出的实质性要求和条件，参选文件未能在实质上响应的。</w:t>
      </w:r>
    </w:p>
    <w:p w:rsidR="00181B81" w:rsidRDefault="00F03306">
      <w:pPr>
        <w:pStyle w:val="a3"/>
        <w:spacing w:before="153"/>
        <w:ind w:left="698"/>
        <w:rPr>
          <w:lang w:eastAsia="zh-CN"/>
        </w:rPr>
      </w:pPr>
      <w:r>
        <w:rPr>
          <w:lang w:eastAsia="zh-CN"/>
        </w:rPr>
        <w:t>2.</w:t>
      </w:r>
      <w:r>
        <w:rPr>
          <w:lang w:eastAsia="zh-CN"/>
        </w:rPr>
        <w:t>参选文件存在重大偏差的。</w:t>
      </w:r>
    </w:p>
    <w:p w:rsidR="00181B81" w:rsidRDefault="00F03306">
      <w:pPr>
        <w:pStyle w:val="a3"/>
        <w:spacing w:before="153"/>
        <w:ind w:left="698"/>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181B81" w:rsidRDefault="00F03306">
      <w:pPr>
        <w:pStyle w:val="a3"/>
        <w:spacing w:before="153"/>
        <w:ind w:left="698"/>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181B81" w:rsidRDefault="00181B81">
      <w:pPr>
        <w:rPr>
          <w:lang w:eastAsia="zh-CN"/>
        </w:rPr>
        <w:sectPr w:rsidR="00181B81">
          <w:pgSz w:w="11910" w:h="16840"/>
          <w:pgMar w:top="1440" w:right="900" w:bottom="740" w:left="1200" w:header="0" w:footer="551" w:gutter="0"/>
          <w:cols w:space="720"/>
        </w:sectPr>
      </w:pPr>
    </w:p>
    <w:p w:rsidR="00181B81" w:rsidRDefault="00F03306">
      <w:pPr>
        <w:pStyle w:val="1"/>
        <w:spacing w:line="355" w:lineRule="exact"/>
        <w:rPr>
          <w:lang w:eastAsia="zh-CN"/>
        </w:rPr>
      </w:pPr>
      <w:r>
        <w:rPr>
          <w:w w:val="95"/>
          <w:lang w:eastAsia="zh-CN"/>
        </w:rPr>
        <w:lastRenderedPageBreak/>
        <w:t>五、评选</w:t>
      </w:r>
    </w:p>
    <w:p w:rsidR="00181B81" w:rsidRDefault="00F03306">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181B81" w:rsidRDefault="00F03306">
      <w:pPr>
        <w:pStyle w:val="a3"/>
        <w:spacing w:before="23"/>
        <w:ind w:left="598"/>
        <w:rPr>
          <w:lang w:eastAsia="zh-CN"/>
        </w:rPr>
      </w:pPr>
      <w:r>
        <w:rPr>
          <w:lang w:eastAsia="zh-CN"/>
        </w:rPr>
        <w:t>2.</w:t>
      </w:r>
      <w:r>
        <w:rPr>
          <w:lang w:eastAsia="zh-CN"/>
        </w:rPr>
        <w:t>在开选时没有启封和读出的参选文件，在评选时将不予考虑。</w:t>
      </w:r>
    </w:p>
    <w:p w:rsidR="00181B81" w:rsidRDefault="00F03306">
      <w:pPr>
        <w:pStyle w:val="a3"/>
        <w:spacing w:before="107"/>
        <w:ind w:left="598"/>
        <w:rPr>
          <w:lang w:eastAsia="zh-CN"/>
        </w:rPr>
      </w:pPr>
      <w:r>
        <w:rPr>
          <w:lang w:eastAsia="zh-CN"/>
        </w:rPr>
        <w:t>3.</w:t>
      </w:r>
      <w:r>
        <w:rPr>
          <w:lang w:eastAsia="zh-CN"/>
        </w:rPr>
        <w:t>比选人将做开选记录。</w:t>
      </w:r>
    </w:p>
    <w:p w:rsidR="00181B81" w:rsidRDefault="00181B81">
      <w:pPr>
        <w:pStyle w:val="a3"/>
        <w:spacing w:before="23"/>
        <w:ind w:left="598"/>
        <w:rPr>
          <w:lang w:eastAsia="zh-CN"/>
        </w:rPr>
        <w:sectPr w:rsidR="00181B81">
          <w:pgSz w:w="11910" w:h="16840"/>
          <w:pgMar w:top="1500" w:right="1140" w:bottom="740" w:left="1300" w:header="0" w:footer="551" w:gutter="0"/>
          <w:cols w:space="720"/>
        </w:sectPr>
      </w:pPr>
    </w:p>
    <w:p w:rsidR="00181B81" w:rsidRDefault="00F03306">
      <w:pPr>
        <w:pStyle w:val="1"/>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181B81" w:rsidRDefault="00181B81">
      <w:pPr>
        <w:pStyle w:val="a3"/>
        <w:rPr>
          <w:b/>
          <w:sz w:val="28"/>
          <w:lang w:eastAsia="zh-CN"/>
        </w:rPr>
      </w:pPr>
    </w:p>
    <w:p w:rsidR="00181B81" w:rsidRDefault="00181B81">
      <w:pPr>
        <w:pStyle w:val="a3"/>
        <w:spacing w:before="12"/>
        <w:rPr>
          <w:b/>
          <w:sz w:val="33"/>
          <w:lang w:eastAsia="zh-CN"/>
        </w:rPr>
      </w:pPr>
    </w:p>
    <w:p w:rsidR="00181B81" w:rsidRDefault="00F03306">
      <w:pPr>
        <w:pStyle w:val="a3"/>
        <w:ind w:left="598"/>
        <w:rPr>
          <w:lang w:eastAsia="zh-CN"/>
        </w:rPr>
      </w:pPr>
      <w:r>
        <w:rPr>
          <w:lang w:eastAsia="zh-CN"/>
        </w:rPr>
        <w:t>1.</w:t>
      </w:r>
      <w:r>
        <w:rPr>
          <w:lang w:eastAsia="zh-CN"/>
        </w:rPr>
        <w:t>比选人将把合同授予中选人；在授予前，仍需进行资格审查。</w:t>
      </w:r>
    </w:p>
    <w:p w:rsidR="00181B81" w:rsidRDefault="00F03306">
      <w:pPr>
        <w:pStyle w:val="a3"/>
        <w:spacing w:before="108"/>
        <w:ind w:left="598"/>
        <w:rPr>
          <w:lang w:eastAsia="zh-CN"/>
        </w:rPr>
      </w:pPr>
      <w:r>
        <w:rPr>
          <w:lang w:eastAsia="zh-CN"/>
        </w:rPr>
        <w:t>2.</w:t>
      </w:r>
      <w:r>
        <w:rPr>
          <w:lang w:eastAsia="zh-CN"/>
        </w:rPr>
        <w:t>中选人确定后，比选将通知中选人，并将中选结果公示在比选人集团官网。</w:t>
      </w:r>
    </w:p>
    <w:p w:rsidR="00181B81" w:rsidRDefault="00F03306">
      <w:pPr>
        <w:pStyle w:val="a3"/>
        <w:spacing w:before="106" w:line="321" w:lineRule="auto"/>
        <w:ind w:left="118" w:right="226" w:firstLine="480"/>
        <w:jc w:val="both"/>
        <w:rPr>
          <w:lang w:eastAsia="zh-CN"/>
        </w:rPr>
      </w:pPr>
      <w:r>
        <w:rPr>
          <w:lang w:eastAsia="zh-CN"/>
        </w:rPr>
        <w:t>3.</w:t>
      </w:r>
      <w:r>
        <w:rPr>
          <w:spacing w:val="-2"/>
          <w:lang w:eastAsia="zh-CN"/>
        </w:rPr>
        <w:t>中选通知对比选人和参选人具有法律效力。中选单位需在比选人通知中选后</w:t>
      </w:r>
      <w:r>
        <w:rPr>
          <w:lang w:eastAsia="zh-CN"/>
        </w:rPr>
        <w:t>10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181B81" w:rsidRDefault="00F03306">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中选人签署合同后必须履行合同要求。若因中选单位原因未在规定的时间内完成土建及安装</w:t>
      </w:r>
      <w:r>
        <w:rPr>
          <w:spacing w:val="-14"/>
          <w:lang w:eastAsia="zh-CN"/>
        </w:rPr>
        <w:t>修缮项目等相关工作，则比选人有权单方面取消中选单位的资格。</w:t>
      </w:r>
      <w:ins w:id="9" w:author="Administrator" w:date="2019-10-22T16:55:00Z">
        <w:r>
          <w:rPr>
            <w:color w:val="FF0000"/>
            <w:spacing w:val="-14"/>
            <w:lang w:eastAsia="zh-CN"/>
          </w:rPr>
          <w:t>并取消参选人</w:t>
        </w:r>
        <w:r>
          <w:rPr>
            <w:rFonts w:hint="eastAsia"/>
            <w:color w:val="FF0000"/>
            <w:spacing w:val="-14"/>
            <w:lang w:eastAsia="zh-CN"/>
          </w:rPr>
          <w:t>在集团系统</w:t>
        </w:r>
        <w:r>
          <w:rPr>
            <w:color w:val="FF0000"/>
            <w:spacing w:val="-14"/>
            <w:lang w:eastAsia="zh-CN"/>
          </w:rPr>
          <w:t>内</w:t>
        </w:r>
        <w:r>
          <w:rPr>
            <w:color w:val="FF0000"/>
            <w:spacing w:val="-18"/>
            <w:lang w:eastAsia="zh-CN"/>
          </w:rPr>
          <w:t>在比选人的</w:t>
        </w:r>
        <w:r>
          <w:rPr>
            <w:rFonts w:hint="eastAsia"/>
            <w:color w:val="FF0000"/>
            <w:spacing w:val="-18"/>
            <w:lang w:eastAsia="zh-CN"/>
          </w:rPr>
          <w:t>所有</w:t>
        </w:r>
        <w:r>
          <w:rPr>
            <w:color w:val="FF0000"/>
            <w:spacing w:val="-18"/>
            <w:lang w:eastAsia="zh-CN"/>
          </w:rPr>
          <w:t>业务中的参选资格，</w:t>
        </w:r>
        <w:r>
          <w:rPr>
            <w:rFonts w:hint="eastAsia"/>
            <w:color w:val="FF0000"/>
            <w:spacing w:val="-18"/>
            <w:lang w:eastAsia="zh-CN"/>
          </w:rPr>
          <w:t>并有权向中选单位的主管部门提出申诉，给予相应处罚，</w:t>
        </w:r>
        <w:r>
          <w:rPr>
            <w:color w:val="FF0000"/>
            <w:spacing w:val="-18"/>
            <w:lang w:eastAsia="zh-CN"/>
          </w:rPr>
          <w:t>比选人</w:t>
        </w:r>
        <w:r>
          <w:rPr>
            <w:rFonts w:hint="eastAsia"/>
            <w:color w:val="FF0000"/>
            <w:spacing w:val="-18"/>
            <w:lang w:eastAsia="zh-CN"/>
          </w:rPr>
          <w:t>若</w:t>
        </w:r>
        <w:r>
          <w:rPr>
            <w:color w:val="FF0000"/>
            <w:spacing w:val="-18"/>
            <w:lang w:eastAsia="zh-CN"/>
          </w:rPr>
          <w:t>造成的</w:t>
        </w:r>
        <w:r>
          <w:rPr>
            <w:rFonts w:hint="eastAsia"/>
            <w:color w:val="FF0000"/>
            <w:spacing w:val="-18"/>
            <w:lang w:eastAsia="zh-CN"/>
          </w:rPr>
          <w:t>相应</w:t>
        </w:r>
        <w:r>
          <w:rPr>
            <w:color w:val="FF0000"/>
            <w:spacing w:val="-18"/>
            <w:lang w:eastAsia="zh-CN"/>
          </w:rPr>
          <w:t>损失，比选人有权追究中选方的全部责任。</w:t>
        </w:r>
      </w:ins>
      <w:del w:id="10" w:author="Administrator" w:date="2019-10-22T16:55:00Z">
        <w:r>
          <w:rPr>
            <w:spacing w:val="-14"/>
            <w:lang w:eastAsia="zh-CN"/>
          </w:rPr>
          <w:delText>并取消参选人</w:delText>
        </w:r>
        <w:r>
          <w:rPr>
            <w:rFonts w:hint="eastAsia"/>
            <w:spacing w:val="-14"/>
            <w:lang w:eastAsia="zh-CN"/>
          </w:rPr>
          <w:delText>在集团系统</w:delText>
        </w:r>
        <w:r>
          <w:rPr>
            <w:spacing w:val="-14"/>
            <w:lang w:eastAsia="zh-CN"/>
          </w:rPr>
          <w:delText>内</w:delText>
        </w:r>
        <w:r>
          <w:rPr>
            <w:spacing w:val="-18"/>
            <w:lang w:eastAsia="zh-CN"/>
          </w:rPr>
          <w:delText>在比</w:delText>
        </w:r>
        <w:r>
          <w:rPr>
            <w:spacing w:val="-18"/>
            <w:lang w:eastAsia="zh-CN"/>
          </w:rPr>
          <w:delText>选人的业务中的参选资格，由此给比选人造成的损失，比选人有权追究中选方的全部责任。</w:delText>
        </w:r>
      </w:del>
    </w:p>
    <w:p w:rsidR="00181B81" w:rsidRDefault="00F03306">
      <w:pPr>
        <w:pStyle w:val="a3"/>
        <w:spacing w:before="24" w:line="321" w:lineRule="auto"/>
        <w:ind w:left="118" w:right="92" w:firstLine="480"/>
        <w:rPr>
          <w:lang w:eastAsia="zh-CN"/>
        </w:rPr>
      </w:pPr>
      <w:r>
        <w:rPr>
          <w:lang w:eastAsia="zh-CN"/>
        </w:rPr>
        <w:t>5.</w:t>
      </w:r>
      <w:r>
        <w:rPr>
          <w:lang w:eastAsia="zh-CN"/>
        </w:rPr>
        <w:t>比选文件与合同附件作为签订合同的条款，比选文件合同条款中没有规定的内容，比选人、参选人认为有必要进行补充，可另行商定解决。</w:t>
      </w:r>
    </w:p>
    <w:p w:rsidR="00181B81" w:rsidRDefault="00F03306">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181B81" w:rsidRDefault="00181B81">
      <w:pPr>
        <w:spacing w:line="321" w:lineRule="auto"/>
        <w:jc w:val="both"/>
        <w:rPr>
          <w:lang w:eastAsia="zh-CN"/>
        </w:rPr>
        <w:sectPr w:rsidR="00181B81">
          <w:footerReference w:type="default" r:id="rId10"/>
          <w:pgSz w:w="11910" w:h="16840"/>
          <w:pgMar w:top="1500" w:right="1020" w:bottom="740" w:left="1300" w:header="0" w:footer="551" w:gutter="0"/>
          <w:pgNumType w:start="10"/>
          <w:cols w:space="720"/>
        </w:sectPr>
      </w:pPr>
    </w:p>
    <w:p w:rsidR="00181B81" w:rsidRDefault="00F03306">
      <w:pPr>
        <w:pStyle w:val="1"/>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181B81" w:rsidRDefault="00181B81">
      <w:pPr>
        <w:pStyle w:val="a3"/>
        <w:rPr>
          <w:b/>
          <w:sz w:val="28"/>
          <w:lang w:eastAsia="zh-CN"/>
        </w:rPr>
      </w:pPr>
    </w:p>
    <w:p w:rsidR="00181B81" w:rsidRDefault="00181B81">
      <w:pPr>
        <w:pStyle w:val="a3"/>
        <w:spacing w:before="12"/>
        <w:rPr>
          <w:b/>
          <w:sz w:val="33"/>
          <w:lang w:eastAsia="zh-CN"/>
        </w:rPr>
      </w:pPr>
    </w:p>
    <w:p w:rsidR="00181B81" w:rsidRDefault="00F03306">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181B81" w:rsidRDefault="00F03306">
      <w:pPr>
        <w:pStyle w:val="a3"/>
        <w:spacing w:before="26" w:line="321" w:lineRule="auto"/>
        <w:ind w:left="118" w:right="106" w:firstLine="480"/>
        <w:jc w:val="both"/>
        <w:rPr>
          <w:lang w:eastAsia="zh-CN"/>
        </w:rPr>
      </w:pPr>
      <w:r>
        <w:rPr>
          <w:lang w:eastAsia="zh-CN"/>
        </w:rPr>
        <w:t>2.</w:t>
      </w:r>
      <w:r>
        <w:rPr>
          <w:spacing w:val="-2"/>
          <w:lang w:eastAsia="zh-CN"/>
        </w:rPr>
        <w:t>中选单位必须严格执行</w:t>
      </w:r>
      <w:r>
        <w:rPr>
          <w:rFonts w:hint="eastAsia"/>
          <w:spacing w:val="-2"/>
          <w:lang w:eastAsia="zh-CN"/>
        </w:rPr>
        <w:t>土建及安装修缮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181B81" w:rsidRDefault="00F03306">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中选单位需遵守比选人的各项管理规章制度。如违反相关条例者则按龙岩市福化环保科技有限公司相应条款进行处罚。</w:t>
      </w:r>
    </w:p>
    <w:p w:rsidR="00181B81" w:rsidRDefault="00181B81">
      <w:pPr>
        <w:spacing w:line="321" w:lineRule="auto"/>
        <w:jc w:val="both"/>
        <w:rPr>
          <w:lang w:eastAsia="zh-CN"/>
        </w:rPr>
        <w:sectPr w:rsidR="00181B81">
          <w:pgSz w:w="11910" w:h="16840"/>
          <w:pgMar w:top="1500" w:right="1140" w:bottom="740" w:left="1300" w:header="0" w:footer="551" w:gutter="0"/>
          <w:cols w:space="720"/>
        </w:sectPr>
      </w:pPr>
    </w:p>
    <w:p w:rsidR="00181B81" w:rsidRDefault="00F03306">
      <w:pPr>
        <w:pStyle w:val="1"/>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181B81" w:rsidRDefault="00181B81">
      <w:pPr>
        <w:pStyle w:val="a3"/>
        <w:rPr>
          <w:b/>
          <w:sz w:val="28"/>
          <w:lang w:eastAsia="zh-CN"/>
        </w:rPr>
      </w:pPr>
    </w:p>
    <w:p w:rsidR="00181B81" w:rsidRDefault="00181B81">
      <w:pPr>
        <w:pStyle w:val="a3"/>
        <w:spacing w:before="12"/>
        <w:rPr>
          <w:b/>
          <w:sz w:val="33"/>
          <w:lang w:eastAsia="zh-CN"/>
        </w:rPr>
      </w:pPr>
    </w:p>
    <w:p w:rsidR="00181B81" w:rsidRDefault="00F03306">
      <w:pPr>
        <w:pStyle w:val="a3"/>
        <w:ind w:left="218"/>
        <w:rPr>
          <w:lang w:eastAsia="zh-CN"/>
        </w:rPr>
      </w:pPr>
      <w:r>
        <w:rPr>
          <w:lang w:eastAsia="zh-CN"/>
        </w:rPr>
        <w:t>1.</w:t>
      </w:r>
      <w:r>
        <w:rPr>
          <w:lang w:eastAsia="zh-CN"/>
        </w:rPr>
        <w:t>参选人的参选文件无论其是否中选，均不退回。</w:t>
      </w:r>
    </w:p>
    <w:p w:rsidR="00181B81" w:rsidRDefault="00F03306">
      <w:pPr>
        <w:pStyle w:val="a3"/>
        <w:spacing w:before="108"/>
        <w:ind w:left="218"/>
        <w:rPr>
          <w:lang w:eastAsia="zh-CN"/>
        </w:rPr>
      </w:pPr>
      <w:r>
        <w:rPr>
          <w:lang w:eastAsia="zh-CN"/>
        </w:rPr>
        <w:t>2.</w:t>
      </w:r>
      <w:r>
        <w:rPr>
          <w:lang w:eastAsia="zh-CN"/>
        </w:rPr>
        <w:t>比选人郑重承诺：参选人所提交的参选文件及相关资料不向第三方泄露。</w:t>
      </w:r>
    </w:p>
    <w:p w:rsidR="00181B81" w:rsidRDefault="00F03306">
      <w:pPr>
        <w:pStyle w:val="a3"/>
        <w:spacing w:before="106"/>
        <w:ind w:left="218"/>
        <w:rPr>
          <w:lang w:eastAsia="zh-CN"/>
        </w:rPr>
      </w:pPr>
      <w:r>
        <w:rPr>
          <w:lang w:eastAsia="zh-CN"/>
        </w:rPr>
        <w:t>3.</w:t>
      </w:r>
      <w:r>
        <w:rPr>
          <w:lang w:eastAsia="zh-CN"/>
        </w:rPr>
        <w:t>本比选文件的解释权归龙岩市福化环保科技有限公司。</w:t>
      </w:r>
    </w:p>
    <w:p w:rsidR="00181B81" w:rsidRDefault="00F03306">
      <w:pPr>
        <w:pStyle w:val="a3"/>
        <w:spacing w:before="106"/>
        <w:ind w:left="218"/>
        <w:rPr>
          <w:lang w:eastAsia="zh-CN"/>
        </w:rPr>
      </w:pPr>
      <w:r>
        <w:rPr>
          <w:lang w:eastAsia="zh-CN"/>
        </w:rPr>
        <w:br w:type="page"/>
      </w:r>
    </w:p>
    <w:p w:rsidR="00181B81" w:rsidRDefault="00F03306">
      <w:pPr>
        <w:pStyle w:val="a3"/>
        <w:rPr>
          <w:rFonts w:ascii="Times New Roman"/>
          <w:b/>
          <w:bCs/>
          <w:lang w:eastAsia="zh-CN"/>
        </w:rPr>
      </w:pPr>
      <w:r>
        <w:rPr>
          <w:rFonts w:ascii="Times New Roman" w:hint="eastAsia"/>
          <w:b/>
          <w:bCs/>
          <w:lang w:eastAsia="zh-CN"/>
        </w:rPr>
        <w:lastRenderedPageBreak/>
        <w:t>附件一</w:t>
      </w:r>
    </w:p>
    <w:p w:rsidR="00181B81" w:rsidRDefault="00181B81">
      <w:pPr>
        <w:pStyle w:val="a3"/>
        <w:rPr>
          <w:rFonts w:ascii="Times New Roman"/>
          <w:b/>
          <w:bCs/>
          <w:lang w:eastAsia="zh-CN"/>
        </w:rPr>
      </w:pPr>
    </w:p>
    <w:p w:rsidR="00181B81" w:rsidRDefault="00F03306" w:rsidP="00C71FF3">
      <w:pPr>
        <w:spacing w:line="396" w:lineRule="auto"/>
        <w:ind w:leftChars="1085" w:left="3300" w:right="2173" w:hangingChars="265" w:hanging="913"/>
        <w:rPr>
          <w:b/>
          <w:w w:val="95"/>
          <w:sz w:val="36"/>
          <w:lang w:eastAsia="zh-CN"/>
        </w:rPr>
        <w:pPrChange w:id="11" w:author="洪旭鸿" w:date="2019-10-31T09:48:00Z">
          <w:pPr>
            <w:spacing w:line="396" w:lineRule="auto"/>
            <w:ind w:leftChars="1085" w:left="3300" w:right="2173" w:hangingChars="265" w:hanging="913"/>
          </w:pPr>
        </w:pPrChange>
      </w:pPr>
      <w:r>
        <w:rPr>
          <w:b/>
          <w:w w:val="95"/>
          <w:sz w:val="36"/>
          <w:lang w:eastAsia="zh-CN"/>
        </w:rPr>
        <w:t>龙岩市福化环保科技有限公司</w:t>
      </w:r>
    </w:p>
    <w:p w:rsidR="00181B81" w:rsidRDefault="00F03306">
      <w:pPr>
        <w:spacing w:line="396" w:lineRule="auto"/>
        <w:ind w:right="2173"/>
        <w:jc w:val="center"/>
        <w:rPr>
          <w:b/>
          <w:sz w:val="36"/>
          <w:lang w:eastAsia="zh-CN"/>
        </w:rPr>
      </w:pPr>
      <w:r>
        <w:rPr>
          <w:rFonts w:hint="eastAsia"/>
          <w:b/>
          <w:w w:val="90"/>
          <w:sz w:val="36"/>
          <w:lang w:eastAsia="zh-CN"/>
        </w:rPr>
        <w:t xml:space="preserve">           2019</w:t>
      </w:r>
      <w:r>
        <w:rPr>
          <w:rFonts w:hint="eastAsia"/>
          <w:b/>
          <w:w w:val="90"/>
          <w:sz w:val="36"/>
          <w:lang w:eastAsia="zh-CN"/>
        </w:rPr>
        <w:t>土建及安装修缮</w:t>
      </w:r>
      <w:r>
        <w:rPr>
          <w:b/>
          <w:w w:val="90"/>
          <w:sz w:val="36"/>
          <w:lang w:eastAsia="zh-CN"/>
        </w:rPr>
        <w:t>外包框架合同</w:t>
      </w:r>
    </w:p>
    <w:p w:rsidR="00181B81" w:rsidRDefault="00F03306">
      <w:pPr>
        <w:pStyle w:val="a3"/>
        <w:spacing w:before="285"/>
        <w:ind w:left="5117"/>
        <w:rPr>
          <w:rFonts w:ascii="仿宋" w:eastAsia="仿宋"/>
          <w:lang w:eastAsia="zh-CN"/>
        </w:rPr>
      </w:pPr>
      <w:r>
        <w:rPr>
          <w:lang w:eastAsia="zh-CN"/>
        </w:rPr>
        <w:t>合同编号：</w:t>
      </w:r>
      <w:r>
        <w:rPr>
          <w:rFonts w:ascii="仿宋" w:eastAsia="仿宋" w:hint="eastAsia"/>
          <w:lang w:eastAsia="zh-CN"/>
        </w:rPr>
        <w:t xml:space="preserve"> </w:t>
      </w:r>
    </w:p>
    <w:p w:rsidR="00181B81" w:rsidRDefault="00181B81">
      <w:pPr>
        <w:pStyle w:val="a3"/>
        <w:rPr>
          <w:rFonts w:ascii="仿宋"/>
          <w:lang w:eastAsia="zh-CN"/>
        </w:rPr>
      </w:pPr>
    </w:p>
    <w:p w:rsidR="00181B81" w:rsidRDefault="00181B81">
      <w:pPr>
        <w:pStyle w:val="a3"/>
        <w:spacing w:before="11"/>
        <w:rPr>
          <w:rFonts w:ascii="仿宋"/>
          <w:sz w:val="26"/>
          <w:lang w:eastAsia="zh-CN"/>
        </w:rPr>
      </w:pPr>
    </w:p>
    <w:p w:rsidR="00181B81" w:rsidRDefault="00F03306">
      <w:pPr>
        <w:pStyle w:val="1"/>
        <w:spacing w:line="674" w:lineRule="auto"/>
        <w:ind w:leftChars="100" w:left="220" w:right="4927"/>
        <w:rPr>
          <w:w w:val="90"/>
          <w:lang w:eastAsia="zh-CN"/>
        </w:rPr>
      </w:pPr>
      <w:bookmarkStart w:id="12" w:name="甲方：福州市福化环保科技有限公司乙方："/>
      <w:bookmarkEnd w:id="12"/>
      <w:r>
        <w:rPr>
          <w:w w:val="90"/>
          <w:lang w:eastAsia="zh-CN"/>
        </w:rPr>
        <w:t>甲方：龙岩市福化环保科技有限</w:t>
      </w:r>
      <w:r>
        <w:rPr>
          <w:rFonts w:hint="eastAsia"/>
          <w:w w:val="90"/>
          <w:lang w:eastAsia="zh-CN"/>
        </w:rPr>
        <w:t>公</w:t>
      </w:r>
      <w:r>
        <w:rPr>
          <w:w w:val="90"/>
          <w:lang w:eastAsia="zh-CN"/>
        </w:rPr>
        <w:t>司</w:t>
      </w:r>
    </w:p>
    <w:p w:rsidR="00181B81" w:rsidRDefault="00F03306">
      <w:pPr>
        <w:pStyle w:val="1"/>
        <w:spacing w:line="674" w:lineRule="auto"/>
        <w:ind w:leftChars="100" w:left="220" w:right="4927"/>
        <w:rPr>
          <w:lang w:eastAsia="zh-CN"/>
        </w:rPr>
      </w:pPr>
      <w:r>
        <w:rPr>
          <w:w w:val="90"/>
          <w:lang w:eastAsia="zh-CN"/>
        </w:rPr>
        <w:t>乙方：</w:t>
      </w:r>
    </w:p>
    <w:p w:rsidR="00181B81" w:rsidRDefault="00181B81">
      <w:pPr>
        <w:pStyle w:val="a3"/>
        <w:spacing w:before="1" w:line="500" w:lineRule="exact"/>
        <w:rPr>
          <w:b/>
          <w:sz w:val="28"/>
          <w:lang w:eastAsia="zh-CN"/>
        </w:rPr>
      </w:pPr>
    </w:p>
    <w:p w:rsidR="00181B81" w:rsidRDefault="00F03306">
      <w:pPr>
        <w:pStyle w:val="a3"/>
        <w:spacing w:before="1" w:line="500" w:lineRule="exact"/>
        <w:ind w:firstLine="480"/>
        <w:rPr>
          <w:lang w:eastAsia="zh-CN"/>
        </w:rPr>
      </w:pPr>
      <w:r>
        <w:rPr>
          <w:spacing w:val="-8"/>
          <w:lang w:eastAsia="zh-CN"/>
        </w:rPr>
        <w:t>就乙方承接甲方</w:t>
      </w:r>
      <w:r>
        <w:rPr>
          <w:rFonts w:hint="eastAsia"/>
          <w:spacing w:val="-8"/>
          <w:lang w:eastAsia="zh-CN"/>
        </w:rPr>
        <w:t>土建及安装修缮</w:t>
      </w:r>
      <w:r>
        <w:rPr>
          <w:spacing w:val="-8"/>
          <w:lang w:eastAsia="zh-CN"/>
        </w:rPr>
        <w:t>项目事宜，甲乙双方根据《中华人民共和国合同法》及其他相关法律法规，本着平等互利原则，经友好协商，达成如下协议，共同遵照执行。</w:t>
      </w:r>
    </w:p>
    <w:p w:rsidR="00181B81" w:rsidRDefault="00181B81">
      <w:pPr>
        <w:pStyle w:val="a3"/>
        <w:spacing w:line="500" w:lineRule="exact"/>
        <w:rPr>
          <w:lang w:eastAsia="zh-CN"/>
        </w:rPr>
      </w:pPr>
    </w:p>
    <w:p w:rsidR="00181B81" w:rsidRDefault="00181B81">
      <w:pPr>
        <w:pStyle w:val="a3"/>
        <w:spacing w:before="8" w:line="500" w:lineRule="exact"/>
        <w:rPr>
          <w:sz w:val="18"/>
          <w:lang w:eastAsia="zh-CN"/>
        </w:rPr>
      </w:pPr>
    </w:p>
    <w:p w:rsidR="00181B81" w:rsidRDefault="00F03306">
      <w:pPr>
        <w:pStyle w:val="1"/>
        <w:spacing w:before="1" w:line="500" w:lineRule="exact"/>
        <w:rPr>
          <w:lang w:eastAsia="zh-CN"/>
        </w:rPr>
      </w:pPr>
      <w:bookmarkStart w:id="13" w:name="第一条_一般条款"/>
      <w:bookmarkEnd w:id="13"/>
      <w:r>
        <w:rPr>
          <w:lang w:eastAsia="zh-CN"/>
        </w:rPr>
        <w:t>第一条一般条款</w:t>
      </w:r>
    </w:p>
    <w:p w:rsidR="00181B81" w:rsidRDefault="00F03306">
      <w:pPr>
        <w:pStyle w:val="a3"/>
        <w:spacing w:before="203" w:line="500" w:lineRule="exact"/>
        <w:ind w:firstLineChars="100" w:firstLine="240"/>
        <w:rPr>
          <w:lang w:eastAsia="zh-CN"/>
        </w:rPr>
      </w:pPr>
      <w:r>
        <w:rPr>
          <w:rFonts w:hint="eastAsia"/>
          <w:szCs w:val="22"/>
          <w:lang w:eastAsia="zh-CN"/>
        </w:rPr>
        <w:t>1</w:t>
      </w:r>
      <w:r>
        <w:rPr>
          <w:rFonts w:hint="eastAsia"/>
          <w:szCs w:val="22"/>
          <w:lang w:eastAsia="zh-CN"/>
        </w:rPr>
        <w:t>、</w:t>
      </w:r>
      <w:r>
        <w:rPr>
          <w:lang w:eastAsia="zh-CN"/>
        </w:rPr>
        <w:t>工程概况</w:t>
      </w:r>
    </w:p>
    <w:p w:rsidR="00181B81" w:rsidRDefault="00F03306">
      <w:pPr>
        <w:pStyle w:val="a7"/>
        <w:tabs>
          <w:tab w:val="left" w:pos="719"/>
        </w:tabs>
        <w:spacing w:before="166" w:line="500" w:lineRule="exact"/>
        <w:ind w:left="0" w:firstLineChars="100" w:firstLine="240"/>
        <w:rPr>
          <w:sz w:val="24"/>
          <w:lang w:eastAsia="zh-CN"/>
        </w:rPr>
      </w:pPr>
      <w:r>
        <w:rPr>
          <w:rFonts w:hint="eastAsia"/>
          <w:sz w:val="24"/>
          <w:lang w:eastAsia="zh-CN"/>
        </w:rPr>
        <w:t>1.1</w:t>
      </w:r>
      <w:r>
        <w:rPr>
          <w:sz w:val="24"/>
          <w:lang w:eastAsia="zh-CN"/>
        </w:rPr>
        <w:t>工程名称：</w:t>
      </w:r>
      <w:r>
        <w:rPr>
          <w:sz w:val="24"/>
          <w:u w:val="single"/>
          <w:lang w:eastAsia="zh-CN"/>
        </w:rPr>
        <w:t>项目</w:t>
      </w:r>
      <w:r>
        <w:rPr>
          <w:rFonts w:hint="eastAsia"/>
          <w:sz w:val="24"/>
          <w:u w:val="single"/>
          <w:lang w:eastAsia="zh-CN"/>
        </w:rPr>
        <w:t>土建及安装修缮</w:t>
      </w:r>
    </w:p>
    <w:p w:rsidR="00181B81" w:rsidRDefault="00F03306">
      <w:pPr>
        <w:pStyle w:val="a7"/>
        <w:tabs>
          <w:tab w:val="left" w:pos="719"/>
        </w:tabs>
        <w:spacing w:before="164" w:line="500" w:lineRule="exact"/>
        <w:ind w:left="0" w:firstLineChars="100" w:firstLine="240"/>
        <w:rPr>
          <w:sz w:val="24"/>
          <w:lang w:eastAsia="zh-CN"/>
        </w:rPr>
      </w:pPr>
      <w:r>
        <w:rPr>
          <w:rFonts w:hint="eastAsia"/>
          <w:sz w:val="24"/>
          <w:lang w:eastAsia="zh-CN"/>
        </w:rPr>
        <w:t>1.2</w:t>
      </w:r>
      <w:r>
        <w:rPr>
          <w:sz w:val="24"/>
          <w:lang w:eastAsia="zh-CN"/>
        </w:rPr>
        <w:t>工程地址：</w:t>
      </w:r>
      <w:r>
        <w:rPr>
          <w:sz w:val="24"/>
          <w:u w:val="single"/>
          <w:lang w:eastAsia="zh-CN"/>
        </w:rPr>
        <w:t>甲方公司厂区指定地点</w:t>
      </w:r>
    </w:p>
    <w:p w:rsidR="00181B81" w:rsidRDefault="00F03306">
      <w:pPr>
        <w:pStyle w:val="a7"/>
        <w:tabs>
          <w:tab w:val="left" w:pos="719"/>
          <w:tab w:val="left" w:pos="2638"/>
          <w:tab w:val="left" w:pos="3238"/>
          <w:tab w:val="left" w:pos="3838"/>
        </w:tabs>
        <w:spacing w:before="169" w:line="500" w:lineRule="exact"/>
        <w:ind w:left="0" w:right="149" w:firstLineChars="100" w:firstLine="240"/>
        <w:rPr>
          <w:sz w:val="24"/>
          <w:lang w:eastAsia="zh-CN"/>
        </w:rPr>
      </w:pPr>
      <w:r>
        <w:rPr>
          <w:rFonts w:hint="eastAsia"/>
          <w:sz w:val="24"/>
          <w:lang w:eastAsia="zh-CN"/>
        </w:rPr>
        <w:t>1.3</w:t>
      </w:r>
      <w:r>
        <w:rPr>
          <w:sz w:val="24"/>
          <w:lang w:eastAsia="zh-CN"/>
        </w:rPr>
        <w:t>合同期限：从</w:t>
      </w:r>
      <w:r>
        <w:rPr>
          <w:rFonts w:ascii="Times New Roman" w:eastAsia="Times New Roman"/>
          <w:sz w:val="24"/>
          <w:u w:val="single"/>
          <w:lang w:eastAsia="zh-CN"/>
        </w:rPr>
        <w:tab/>
      </w:r>
      <w:r>
        <w:rPr>
          <w:sz w:val="24"/>
          <w:u w:val="single"/>
          <w:lang w:eastAsia="zh-CN"/>
        </w:rPr>
        <w:t>年</w:t>
      </w:r>
      <w:r>
        <w:rPr>
          <w:sz w:val="24"/>
          <w:u w:val="single"/>
          <w:lang w:eastAsia="zh-CN"/>
        </w:rPr>
        <w:tab/>
      </w:r>
      <w:r>
        <w:rPr>
          <w:sz w:val="24"/>
          <w:u w:val="single"/>
          <w:lang w:eastAsia="zh-CN"/>
        </w:rPr>
        <w:t>月</w:t>
      </w:r>
      <w:r>
        <w:rPr>
          <w:sz w:val="24"/>
          <w:u w:val="single"/>
          <w:lang w:eastAsia="zh-CN"/>
        </w:rPr>
        <w:tab/>
      </w:r>
      <w:r>
        <w:rPr>
          <w:sz w:val="24"/>
          <w:u w:val="single"/>
          <w:lang w:eastAsia="zh-CN"/>
        </w:rPr>
        <w:t>日</w:t>
      </w:r>
      <w:r>
        <w:rPr>
          <w:sz w:val="24"/>
          <w:lang w:eastAsia="zh-CN"/>
        </w:rPr>
        <w:t>到</w:t>
      </w:r>
      <w:r>
        <w:rPr>
          <w:sz w:val="24"/>
          <w:u w:val="single"/>
          <w:lang w:eastAsia="zh-CN"/>
        </w:rPr>
        <w:t>年月日</w:t>
      </w:r>
      <w:r>
        <w:rPr>
          <w:sz w:val="24"/>
          <w:lang w:eastAsia="zh-CN"/>
        </w:rPr>
        <w:t>。合同期限届满，乙方尚未完成的</w:t>
      </w:r>
      <w:r>
        <w:rPr>
          <w:rFonts w:hint="eastAsia"/>
          <w:sz w:val="24"/>
          <w:lang w:eastAsia="zh-CN"/>
        </w:rPr>
        <w:t>土建及安装修缮</w:t>
      </w:r>
      <w:r>
        <w:rPr>
          <w:sz w:val="24"/>
          <w:lang w:eastAsia="zh-CN"/>
        </w:rPr>
        <w:t>施工，仍应按照本合同约定履行。</w:t>
      </w:r>
    </w:p>
    <w:p w:rsidR="00181B81" w:rsidRDefault="00F03306">
      <w:pPr>
        <w:spacing w:line="500" w:lineRule="exact"/>
        <w:ind w:firstLineChars="100" w:firstLine="240"/>
        <w:rPr>
          <w:rFonts w:asciiTheme="minorEastAsia" w:eastAsiaTheme="minorEastAsia" w:hAnsiTheme="minorEastAsia" w:cstheme="minorEastAsia"/>
          <w:sz w:val="24"/>
          <w:szCs w:val="24"/>
          <w:lang w:eastAsia="zh-CN"/>
        </w:rPr>
      </w:pPr>
      <w:bookmarkStart w:id="14" w:name="第二条承包方式及结算办法："/>
      <w:bookmarkEnd w:id="14"/>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、主要标准、规程及规范</w:t>
      </w:r>
    </w:p>
    <w:p w:rsidR="00181B81" w:rsidRDefault="00F03306">
      <w:pPr>
        <w:spacing w:line="500" w:lineRule="exac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kern w:val="2"/>
          <w:sz w:val="24"/>
          <w:szCs w:val="24"/>
          <w:lang w:eastAsia="zh-CN" w:bidi="ar"/>
        </w:rPr>
        <w:t>（</w:t>
      </w:r>
      <w:r>
        <w:rPr>
          <w:rFonts w:asciiTheme="minorEastAsia" w:eastAsiaTheme="minorEastAsia" w:hAnsiTheme="minorEastAsia" w:cstheme="minorEastAsia" w:hint="eastAsia"/>
          <w:kern w:val="2"/>
          <w:sz w:val="24"/>
          <w:szCs w:val="24"/>
          <w:lang w:eastAsia="zh-CN" w:bidi="ar"/>
        </w:rPr>
        <w:t>1</w:t>
      </w:r>
      <w:r>
        <w:rPr>
          <w:rFonts w:asciiTheme="minorEastAsia" w:eastAsiaTheme="minorEastAsia" w:hAnsiTheme="minorEastAsia" w:cstheme="minorEastAsia" w:hint="eastAsia"/>
          <w:kern w:val="2"/>
          <w:sz w:val="24"/>
          <w:szCs w:val="24"/>
          <w:lang w:eastAsia="zh-CN" w:bidi="ar"/>
        </w:rPr>
        <w:t>）图纸或联系单：相关的施工图纸</w:t>
      </w:r>
      <w:r>
        <w:rPr>
          <w:rFonts w:asciiTheme="minorEastAsia" w:eastAsiaTheme="minorEastAsia" w:hAnsiTheme="minorEastAsia" w:cstheme="minorEastAsia" w:hint="eastAsia"/>
          <w:kern w:val="2"/>
          <w:sz w:val="24"/>
          <w:szCs w:val="24"/>
          <w:u w:val="single"/>
          <w:lang w:eastAsia="zh-CN" w:bidi="ar"/>
        </w:rPr>
        <w:t>或联系单或设计单位的设计文件等</w:t>
      </w:r>
      <w:r>
        <w:rPr>
          <w:rFonts w:asciiTheme="minorEastAsia" w:eastAsiaTheme="minorEastAsia" w:hAnsiTheme="minorEastAsia" w:cstheme="minorEastAsia" w:hint="eastAsia"/>
          <w:kern w:val="2"/>
          <w:sz w:val="24"/>
          <w:szCs w:val="24"/>
          <w:lang w:eastAsia="zh-CN" w:bidi="ar"/>
        </w:rPr>
        <w:t>；</w:t>
      </w:r>
    </w:p>
    <w:p w:rsidR="00181B81" w:rsidRDefault="00F03306">
      <w:pPr>
        <w:spacing w:line="500" w:lineRule="exact"/>
        <w:jc w:val="both"/>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kern w:val="2"/>
          <w:sz w:val="24"/>
          <w:szCs w:val="24"/>
          <w:lang w:eastAsia="zh-CN" w:bidi="ar"/>
        </w:rPr>
        <w:t>（</w:t>
      </w:r>
      <w:r>
        <w:rPr>
          <w:rFonts w:asciiTheme="minorEastAsia" w:eastAsiaTheme="minorEastAsia" w:hAnsiTheme="minorEastAsia" w:cstheme="minorEastAsia" w:hint="eastAsia"/>
          <w:kern w:val="2"/>
          <w:sz w:val="24"/>
          <w:szCs w:val="24"/>
          <w:lang w:eastAsia="zh-CN" w:bidi="ar"/>
        </w:rPr>
        <w:t>2</w:t>
      </w:r>
      <w:r>
        <w:rPr>
          <w:rFonts w:asciiTheme="minorEastAsia" w:eastAsiaTheme="minorEastAsia" w:hAnsiTheme="minorEastAsia" w:cstheme="minorEastAsia" w:hint="eastAsia"/>
          <w:kern w:val="2"/>
          <w:sz w:val="24"/>
          <w:szCs w:val="24"/>
          <w:lang w:eastAsia="zh-CN" w:bidi="ar"/>
        </w:rPr>
        <w:t>）</w:t>
      </w:r>
      <w:r>
        <w:rPr>
          <w:rFonts w:asciiTheme="minorEastAsia" w:eastAsiaTheme="minorEastAsia" w:hAnsiTheme="minorEastAsia" w:cstheme="minorEastAsia" w:hint="eastAsia"/>
          <w:bCs/>
          <w:kern w:val="2"/>
          <w:sz w:val="24"/>
          <w:szCs w:val="24"/>
          <w:lang w:eastAsia="zh-CN" w:bidi="ar"/>
        </w:rPr>
        <w:t>计价计量规范：</w:t>
      </w:r>
      <w:r>
        <w:rPr>
          <w:rFonts w:asciiTheme="minorEastAsia" w:eastAsiaTheme="minorEastAsia" w:hAnsiTheme="minorEastAsia" w:cstheme="minorEastAsia" w:hint="eastAsia"/>
          <w:bCs/>
          <w:color w:val="0000FF"/>
          <w:kern w:val="2"/>
          <w:sz w:val="24"/>
          <w:szCs w:val="24"/>
          <w:u w:val="single"/>
          <w:lang w:eastAsia="zh-CN" w:bidi="ar"/>
        </w:rPr>
        <w:t>《建设工程工程量清单计价规范》（</w:t>
      </w:r>
      <w:r>
        <w:rPr>
          <w:rFonts w:asciiTheme="minorEastAsia" w:eastAsiaTheme="minorEastAsia" w:hAnsiTheme="minorEastAsia" w:cstheme="minorEastAsia" w:hint="eastAsia"/>
          <w:bCs/>
          <w:color w:val="0000FF"/>
          <w:kern w:val="2"/>
          <w:sz w:val="24"/>
          <w:szCs w:val="24"/>
          <w:u w:val="single"/>
          <w:lang w:eastAsia="zh-CN" w:bidi="ar"/>
        </w:rPr>
        <w:t>GB50500-2013</w:t>
      </w:r>
      <w:r>
        <w:rPr>
          <w:rFonts w:asciiTheme="minorEastAsia" w:eastAsiaTheme="minorEastAsia" w:hAnsiTheme="minorEastAsia" w:cstheme="minorEastAsia" w:hint="eastAsia"/>
          <w:bCs/>
          <w:color w:val="0000FF"/>
          <w:kern w:val="2"/>
          <w:sz w:val="24"/>
          <w:szCs w:val="24"/>
          <w:u w:val="single"/>
          <w:lang w:eastAsia="zh-CN" w:bidi="ar"/>
        </w:rPr>
        <w:t>）和各专业工程工程量计算规范（</w:t>
      </w:r>
      <w:r>
        <w:rPr>
          <w:rFonts w:asciiTheme="minorEastAsia" w:eastAsiaTheme="minorEastAsia" w:hAnsiTheme="minorEastAsia" w:cstheme="minorEastAsia" w:hint="eastAsia"/>
          <w:bCs/>
          <w:color w:val="0000FF"/>
          <w:kern w:val="2"/>
          <w:sz w:val="24"/>
          <w:szCs w:val="24"/>
          <w:u w:val="single"/>
          <w:lang w:eastAsia="zh-CN" w:bidi="ar"/>
        </w:rPr>
        <w:t>GB50854</w:t>
      </w:r>
      <w:r>
        <w:rPr>
          <w:rFonts w:asciiTheme="minorEastAsia" w:eastAsiaTheme="minorEastAsia" w:hAnsiTheme="minorEastAsia" w:cstheme="minorEastAsia" w:hint="eastAsia"/>
          <w:bCs/>
          <w:color w:val="0000FF"/>
          <w:kern w:val="2"/>
          <w:sz w:val="24"/>
          <w:szCs w:val="24"/>
          <w:u w:val="single"/>
          <w:lang w:eastAsia="zh-CN" w:bidi="ar"/>
        </w:rPr>
        <w:t>～</w:t>
      </w:r>
      <w:r>
        <w:rPr>
          <w:rFonts w:asciiTheme="minorEastAsia" w:eastAsiaTheme="minorEastAsia" w:hAnsiTheme="minorEastAsia" w:cstheme="minorEastAsia" w:hint="eastAsia"/>
          <w:bCs/>
          <w:color w:val="0000FF"/>
          <w:kern w:val="2"/>
          <w:sz w:val="24"/>
          <w:szCs w:val="24"/>
          <w:u w:val="single"/>
          <w:lang w:eastAsia="zh-CN" w:bidi="ar"/>
        </w:rPr>
        <w:t>50862-2013</w:t>
      </w:r>
      <w:r>
        <w:rPr>
          <w:rFonts w:asciiTheme="minorEastAsia" w:eastAsiaTheme="minorEastAsia" w:hAnsiTheme="minorEastAsia" w:cstheme="minorEastAsia" w:hint="eastAsia"/>
          <w:color w:val="000000"/>
          <w:kern w:val="2"/>
          <w:sz w:val="24"/>
          <w:szCs w:val="24"/>
          <w:shd w:val="clear" w:color="auto" w:fill="FFFFFF"/>
          <w:lang w:eastAsia="zh-CN" w:bidi="ar"/>
        </w:rPr>
        <w:t>）</w:t>
      </w:r>
      <w:r>
        <w:rPr>
          <w:rFonts w:asciiTheme="minorEastAsia" w:eastAsiaTheme="minorEastAsia" w:hAnsiTheme="minorEastAsia" w:cstheme="minorEastAsia" w:hint="eastAsia"/>
          <w:bCs/>
          <w:color w:val="0000FF"/>
          <w:kern w:val="2"/>
          <w:sz w:val="24"/>
          <w:szCs w:val="24"/>
          <w:u w:val="single"/>
          <w:lang w:eastAsia="zh-CN" w:bidi="ar"/>
        </w:rPr>
        <w:t>福建省实施细则</w:t>
      </w:r>
      <w:r>
        <w:rPr>
          <w:rFonts w:asciiTheme="minorEastAsia" w:eastAsiaTheme="minorEastAsia" w:hAnsiTheme="minorEastAsia" w:cstheme="minorEastAsia" w:hint="eastAsia"/>
          <w:bCs/>
          <w:color w:val="0000FF"/>
          <w:kern w:val="2"/>
          <w:sz w:val="24"/>
          <w:szCs w:val="24"/>
          <w:lang w:eastAsia="zh-CN" w:bidi="ar"/>
        </w:rPr>
        <w:t>；</w:t>
      </w:r>
      <w:r>
        <w:rPr>
          <w:rFonts w:asciiTheme="minorEastAsia" w:eastAsiaTheme="minorEastAsia" w:hAnsiTheme="minorEastAsia" w:cstheme="minorEastAsia" w:hint="eastAsia"/>
          <w:bCs/>
          <w:kern w:val="2"/>
          <w:sz w:val="24"/>
          <w:szCs w:val="24"/>
          <w:lang w:eastAsia="zh-CN" w:bidi="ar"/>
        </w:rPr>
        <w:t>；</w:t>
      </w:r>
    </w:p>
    <w:p w:rsidR="00181B81" w:rsidRDefault="00F03306">
      <w:pPr>
        <w:adjustRightInd w:val="0"/>
        <w:spacing w:line="500" w:lineRule="exact"/>
        <w:jc w:val="both"/>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kern w:val="2"/>
          <w:sz w:val="24"/>
          <w:szCs w:val="24"/>
          <w:lang w:eastAsia="zh-CN" w:bidi="ar"/>
        </w:rPr>
        <w:t>（</w:t>
      </w:r>
      <w:r>
        <w:rPr>
          <w:rFonts w:asciiTheme="minorEastAsia" w:eastAsiaTheme="minorEastAsia" w:hAnsiTheme="minorEastAsia" w:cstheme="minorEastAsia" w:hint="eastAsia"/>
          <w:bCs/>
          <w:kern w:val="2"/>
          <w:sz w:val="24"/>
          <w:szCs w:val="24"/>
          <w:lang w:eastAsia="zh-CN" w:bidi="ar"/>
        </w:rPr>
        <w:t>3</w:t>
      </w:r>
      <w:r>
        <w:rPr>
          <w:rFonts w:asciiTheme="minorEastAsia" w:eastAsiaTheme="minorEastAsia" w:hAnsiTheme="minorEastAsia" w:cstheme="minorEastAsia" w:hint="eastAsia"/>
          <w:bCs/>
          <w:kern w:val="2"/>
          <w:sz w:val="24"/>
          <w:szCs w:val="24"/>
          <w:lang w:eastAsia="zh-CN" w:bidi="ar"/>
        </w:rPr>
        <w:t>）预算定额：</w:t>
      </w:r>
      <w:r>
        <w:rPr>
          <w:rFonts w:asciiTheme="minorEastAsia" w:eastAsiaTheme="minorEastAsia" w:hAnsiTheme="minorEastAsia" w:cstheme="minorEastAsia" w:hint="eastAsia"/>
          <w:bCs/>
          <w:color w:val="0000FF"/>
          <w:kern w:val="2"/>
          <w:sz w:val="24"/>
          <w:szCs w:val="24"/>
          <w:u w:val="single"/>
          <w:lang w:eastAsia="zh-CN" w:bidi="ar"/>
        </w:rPr>
        <w:t>《福建省房屋建筑与装饰工程预算定额》（</w:t>
      </w:r>
      <w:r>
        <w:rPr>
          <w:rFonts w:asciiTheme="minorEastAsia" w:eastAsiaTheme="minorEastAsia" w:hAnsiTheme="minorEastAsia" w:cstheme="minorEastAsia" w:hint="eastAsia"/>
          <w:bCs/>
          <w:color w:val="0000FF"/>
          <w:kern w:val="2"/>
          <w:sz w:val="24"/>
          <w:szCs w:val="24"/>
          <w:u w:val="single"/>
          <w:lang w:eastAsia="zh-CN" w:bidi="ar"/>
        </w:rPr>
        <w:t>FJYD-101-2017</w:t>
      </w:r>
      <w:r>
        <w:rPr>
          <w:rFonts w:asciiTheme="minorEastAsia" w:eastAsiaTheme="minorEastAsia" w:hAnsiTheme="minorEastAsia" w:cstheme="minorEastAsia" w:hint="eastAsia"/>
          <w:bCs/>
          <w:color w:val="0000FF"/>
          <w:kern w:val="2"/>
          <w:sz w:val="24"/>
          <w:szCs w:val="24"/>
          <w:u w:val="single"/>
          <w:lang w:eastAsia="zh-CN" w:bidi="ar"/>
        </w:rPr>
        <w:t>）、《福建省构筑</w:t>
      </w:r>
      <w:r>
        <w:rPr>
          <w:rFonts w:asciiTheme="minorEastAsia" w:eastAsiaTheme="minorEastAsia" w:hAnsiTheme="minorEastAsia" w:cstheme="minorEastAsia" w:hint="eastAsia"/>
          <w:bCs/>
          <w:color w:val="0000FF"/>
          <w:kern w:val="2"/>
          <w:sz w:val="24"/>
          <w:szCs w:val="24"/>
          <w:u w:val="single"/>
          <w:lang w:eastAsia="zh-CN" w:bidi="ar"/>
        </w:rPr>
        <w:lastRenderedPageBreak/>
        <w:t>物工程预算定额》（</w:t>
      </w:r>
      <w:r>
        <w:rPr>
          <w:rFonts w:asciiTheme="minorEastAsia" w:eastAsiaTheme="minorEastAsia" w:hAnsiTheme="minorEastAsia" w:cstheme="minorEastAsia" w:hint="eastAsia"/>
          <w:bCs/>
          <w:color w:val="0000FF"/>
          <w:kern w:val="2"/>
          <w:sz w:val="24"/>
          <w:szCs w:val="24"/>
          <w:u w:val="single"/>
          <w:lang w:eastAsia="zh-CN" w:bidi="ar"/>
        </w:rPr>
        <w:t>FJYD-102-2017</w:t>
      </w:r>
      <w:r>
        <w:rPr>
          <w:rFonts w:asciiTheme="minorEastAsia" w:eastAsiaTheme="minorEastAsia" w:hAnsiTheme="minorEastAsia" w:cstheme="minorEastAsia" w:hint="eastAsia"/>
          <w:bCs/>
          <w:color w:val="0000FF"/>
          <w:kern w:val="2"/>
          <w:sz w:val="24"/>
          <w:szCs w:val="24"/>
          <w:u w:val="single"/>
          <w:lang w:eastAsia="zh-CN" w:bidi="ar"/>
        </w:rPr>
        <w:t>）、《福建省装配式预算定额》（</w:t>
      </w:r>
      <w:r>
        <w:rPr>
          <w:rFonts w:asciiTheme="minorEastAsia" w:eastAsiaTheme="minorEastAsia" w:hAnsiTheme="minorEastAsia" w:cstheme="minorEastAsia" w:hint="eastAsia"/>
          <w:bCs/>
          <w:color w:val="0000FF"/>
          <w:kern w:val="2"/>
          <w:sz w:val="24"/>
          <w:szCs w:val="24"/>
          <w:u w:val="single"/>
          <w:lang w:eastAsia="zh-CN" w:bidi="ar"/>
        </w:rPr>
        <w:t>FJYD-103-2017</w:t>
      </w:r>
      <w:r>
        <w:rPr>
          <w:rFonts w:asciiTheme="minorEastAsia" w:eastAsiaTheme="minorEastAsia" w:hAnsiTheme="minorEastAsia" w:cstheme="minorEastAsia" w:hint="eastAsia"/>
          <w:bCs/>
          <w:color w:val="0000FF"/>
          <w:kern w:val="2"/>
          <w:sz w:val="24"/>
          <w:szCs w:val="24"/>
          <w:u w:val="single"/>
          <w:lang w:eastAsia="zh-CN" w:bidi="ar"/>
        </w:rPr>
        <w:t>）、《福建省通用安装工程预算定额》（</w:t>
      </w:r>
      <w:r>
        <w:rPr>
          <w:rFonts w:asciiTheme="minorEastAsia" w:eastAsiaTheme="minorEastAsia" w:hAnsiTheme="minorEastAsia" w:cstheme="minorEastAsia" w:hint="eastAsia"/>
          <w:bCs/>
          <w:color w:val="0000FF"/>
          <w:kern w:val="2"/>
          <w:sz w:val="24"/>
          <w:szCs w:val="24"/>
          <w:u w:val="single"/>
          <w:lang w:eastAsia="zh-CN" w:bidi="ar"/>
        </w:rPr>
        <w:t>FJYD-301-2017~ FJYD-311-2017</w:t>
      </w:r>
      <w:r>
        <w:rPr>
          <w:rFonts w:asciiTheme="minorEastAsia" w:eastAsiaTheme="minorEastAsia" w:hAnsiTheme="minorEastAsia" w:cstheme="minorEastAsia" w:hint="eastAsia"/>
          <w:bCs/>
          <w:color w:val="0000FF"/>
          <w:kern w:val="2"/>
          <w:sz w:val="24"/>
          <w:szCs w:val="24"/>
          <w:u w:val="single"/>
          <w:lang w:eastAsia="zh-CN" w:bidi="ar"/>
        </w:rPr>
        <w:t>）、《福建省市政工程预算定额》（</w:t>
      </w:r>
      <w:r>
        <w:rPr>
          <w:rFonts w:asciiTheme="minorEastAsia" w:eastAsiaTheme="minorEastAsia" w:hAnsiTheme="minorEastAsia" w:cstheme="minorEastAsia" w:hint="eastAsia"/>
          <w:bCs/>
          <w:color w:val="0000FF"/>
          <w:kern w:val="2"/>
          <w:sz w:val="24"/>
          <w:szCs w:val="24"/>
          <w:u w:val="single"/>
          <w:lang w:eastAsia="zh-CN" w:bidi="ar"/>
        </w:rPr>
        <w:t>FJYD-401-2017~ FJYD-409-2017</w:t>
      </w:r>
      <w:r>
        <w:rPr>
          <w:rFonts w:asciiTheme="minorEastAsia" w:eastAsiaTheme="minorEastAsia" w:hAnsiTheme="minorEastAsia" w:cstheme="minorEastAsia" w:hint="eastAsia"/>
          <w:bCs/>
          <w:color w:val="0000FF"/>
          <w:kern w:val="2"/>
          <w:sz w:val="24"/>
          <w:szCs w:val="24"/>
          <w:u w:val="single"/>
          <w:lang w:eastAsia="zh-CN" w:bidi="ar"/>
        </w:rPr>
        <w:t>）、《福建省园林绿化工程预算定额》（</w:t>
      </w:r>
      <w:r>
        <w:rPr>
          <w:rFonts w:asciiTheme="minorEastAsia" w:eastAsiaTheme="minorEastAsia" w:hAnsiTheme="minorEastAsia" w:cstheme="minorEastAsia" w:hint="eastAsia"/>
          <w:bCs/>
          <w:color w:val="0000FF"/>
          <w:kern w:val="2"/>
          <w:sz w:val="24"/>
          <w:szCs w:val="24"/>
          <w:u w:val="single"/>
          <w:lang w:eastAsia="zh-CN" w:bidi="ar"/>
        </w:rPr>
        <w:t>FJYD-501-2017</w:t>
      </w:r>
      <w:r>
        <w:rPr>
          <w:rFonts w:asciiTheme="minorEastAsia" w:eastAsiaTheme="minorEastAsia" w:hAnsiTheme="minorEastAsia" w:cstheme="minorEastAsia" w:hint="eastAsia"/>
          <w:bCs/>
          <w:color w:val="0000FF"/>
          <w:kern w:val="2"/>
          <w:sz w:val="24"/>
          <w:szCs w:val="24"/>
          <w:u w:val="single"/>
          <w:lang w:eastAsia="zh-CN" w:bidi="ar"/>
        </w:rPr>
        <w:t>）、《福建省建设工程混凝土、砂浆等半成品配合比》（</w:t>
      </w:r>
      <w:r>
        <w:rPr>
          <w:rFonts w:asciiTheme="minorEastAsia" w:eastAsiaTheme="minorEastAsia" w:hAnsiTheme="minorEastAsia" w:cstheme="minorEastAsia" w:hint="eastAsia"/>
          <w:bCs/>
          <w:color w:val="0000FF"/>
          <w:kern w:val="2"/>
          <w:sz w:val="24"/>
          <w:szCs w:val="24"/>
          <w:u w:val="single"/>
          <w:lang w:eastAsia="zh-CN" w:bidi="ar"/>
        </w:rPr>
        <w:t>2017</w:t>
      </w:r>
      <w:r>
        <w:rPr>
          <w:rFonts w:asciiTheme="minorEastAsia" w:eastAsiaTheme="minorEastAsia" w:hAnsiTheme="minorEastAsia" w:cstheme="minorEastAsia" w:hint="eastAsia"/>
          <w:bCs/>
          <w:color w:val="0000FF"/>
          <w:kern w:val="2"/>
          <w:sz w:val="24"/>
          <w:szCs w:val="24"/>
          <w:u w:val="single"/>
          <w:lang w:eastAsia="zh-CN" w:bidi="ar"/>
        </w:rPr>
        <w:t>版）</w:t>
      </w:r>
      <w:r>
        <w:rPr>
          <w:rFonts w:asciiTheme="minorEastAsia" w:eastAsiaTheme="minorEastAsia" w:hAnsiTheme="minorEastAsia" w:cstheme="minorEastAsia" w:hint="eastAsia"/>
          <w:bCs/>
          <w:kern w:val="2"/>
          <w:sz w:val="24"/>
          <w:szCs w:val="24"/>
          <w:u w:val="single"/>
          <w:lang w:eastAsia="zh-CN" w:bidi="ar"/>
        </w:rPr>
        <w:t>及现行补充或调整文件（截止</w:t>
      </w:r>
      <w:r>
        <w:rPr>
          <w:rFonts w:asciiTheme="minorEastAsia" w:eastAsiaTheme="minorEastAsia" w:hAnsiTheme="minorEastAsia" w:cstheme="minorEastAsia" w:hint="eastAsia"/>
          <w:bCs/>
          <w:color w:val="FF0000"/>
          <w:kern w:val="2"/>
          <w:sz w:val="24"/>
          <w:szCs w:val="24"/>
          <w:u w:val="single"/>
          <w:lang w:eastAsia="zh-CN" w:bidi="ar"/>
        </w:rPr>
        <w:t>2</w:t>
      </w:r>
      <w:r>
        <w:rPr>
          <w:rFonts w:asciiTheme="minorEastAsia" w:eastAsiaTheme="minorEastAsia" w:hAnsiTheme="minorEastAsia" w:cstheme="minorEastAsia" w:hint="eastAsia"/>
          <w:bCs/>
          <w:color w:val="FF0000"/>
          <w:kern w:val="2"/>
          <w:sz w:val="24"/>
          <w:szCs w:val="24"/>
          <w:u w:val="single"/>
          <w:lang w:eastAsia="zh-CN" w:bidi="ar"/>
        </w:rPr>
        <w:t>019</w:t>
      </w:r>
      <w:r>
        <w:rPr>
          <w:rFonts w:asciiTheme="minorEastAsia" w:eastAsiaTheme="minorEastAsia" w:hAnsiTheme="minorEastAsia" w:cstheme="minorEastAsia" w:hint="eastAsia"/>
          <w:bCs/>
          <w:color w:val="FF0000"/>
          <w:kern w:val="2"/>
          <w:sz w:val="24"/>
          <w:szCs w:val="24"/>
          <w:u w:val="single"/>
          <w:lang w:eastAsia="zh-CN" w:bidi="ar"/>
        </w:rPr>
        <w:t>年</w:t>
      </w:r>
      <w:r>
        <w:rPr>
          <w:rFonts w:asciiTheme="minorEastAsia" w:eastAsiaTheme="minorEastAsia" w:hAnsiTheme="minorEastAsia" w:cstheme="minorEastAsia" w:hint="eastAsia"/>
          <w:bCs/>
          <w:color w:val="FF0000"/>
          <w:kern w:val="2"/>
          <w:sz w:val="24"/>
          <w:szCs w:val="24"/>
          <w:u w:val="single"/>
          <w:lang w:eastAsia="zh-CN" w:bidi="ar"/>
        </w:rPr>
        <w:t>10</w:t>
      </w:r>
      <w:r>
        <w:rPr>
          <w:rFonts w:asciiTheme="minorEastAsia" w:eastAsiaTheme="minorEastAsia" w:hAnsiTheme="minorEastAsia" w:cstheme="minorEastAsia" w:hint="eastAsia"/>
          <w:bCs/>
          <w:color w:val="FF0000"/>
          <w:kern w:val="2"/>
          <w:sz w:val="24"/>
          <w:szCs w:val="24"/>
          <w:u w:val="single"/>
          <w:lang w:eastAsia="zh-CN" w:bidi="ar"/>
        </w:rPr>
        <w:t>月</w:t>
      </w:r>
      <w:r>
        <w:rPr>
          <w:rFonts w:asciiTheme="minorEastAsia" w:eastAsiaTheme="minorEastAsia" w:hAnsiTheme="minorEastAsia" w:cstheme="minorEastAsia" w:hint="eastAsia"/>
          <w:bCs/>
          <w:color w:val="FF0000"/>
          <w:kern w:val="2"/>
          <w:sz w:val="24"/>
          <w:szCs w:val="24"/>
          <w:u w:val="single"/>
          <w:lang w:eastAsia="zh-CN" w:bidi="ar"/>
        </w:rPr>
        <w:t>20</w:t>
      </w:r>
      <w:r>
        <w:rPr>
          <w:rFonts w:asciiTheme="minorEastAsia" w:eastAsiaTheme="minorEastAsia" w:hAnsiTheme="minorEastAsia" w:cstheme="minorEastAsia" w:hint="eastAsia"/>
          <w:bCs/>
          <w:kern w:val="2"/>
          <w:sz w:val="24"/>
          <w:szCs w:val="24"/>
          <w:u w:val="single"/>
          <w:lang w:eastAsia="zh-CN" w:bidi="ar"/>
        </w:rPr>
        <w:t>日以前）</w:t>
      </w:r>
      <w:r>
        <w:rPr>
          <w:rFonts w:asciiTheme="minorEastAsia" w:eastAsiaTheme="minorEastAsia" w:hAnsiTheme="minorEastAsia" w:cstheme="minorEastAsia" w:hint="eastAsia"/>
          <w:bCs/>
          <w:kern w:val="2"/>
          <w:sz w:val="24"/>
          <w:szCs w:val="24"/>
          <w:lang w:eastAsia="zh-CN" w:bidi="ar"/>
        </w:rPr>
        <w:t>；</w:t>
      </w:r>
    </w:p>
    <w:p w:rsidR="00181B81" w:rsidRDefault="00F03306">
      <w:pPr>
        <w:adjustRightInd w:val="0"/>
        <w:spacing w:line="500" w:lineRule="exact"/>
        <w:jc w:val="both"/>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bCs/>
          <w:kern w:val="2"/>
          <w:sz w:val="24"/>
          <w:szCs w:val="24"/>
          <w:lang w:eastAsia="zh-CN" w:bidi="ar"/>
        </w:rPr>
        <w:t>（</w:t>
      </w:r>
      <w:r>
        <w:rPr>
          <w:rFonts w:asciiTheme="minorEastAsia" w:eastAsiaTheme="minorEastAsia" w:hAnsiTheme="minorEastAsia" w:cstheme="minorEastAsia" w:hint="eastAsia"/>
          <w:bCs/>
          <w:kern w:val="2"/>
          <w:sz w:val="24"/>
          <w:szCs w:val="24"/>
          <w:lang w:eastAsia="zh-CN" w:bidi="ar"/>
        </w:rPr>
        <w:t>4</w:t>
      </w:r>
      <w:r>
        <w:rPr>
          <w:rFonts w:asciiTheme="minorEastAsia" w:eastAsiaTheme="minorEastAsia" w:hAnsiTheme="minorEastAsia" w:cstheme="minorEastAsia" w:hint="eastAsia"/>
          <w:bCs/>
          <w:kern w:val="2"/>
          <w:sz w:val="24"/>
          <w:szCs w:val="24"/>
          <w:lang w:eastAsia="zh-CN" w:bidi="ar"/>
        </w:rPr>
        <w:t>）费用定额：</w:t>
      </w:r>
      <w:r>
        <w:rPr>
          <w:rFonts w:asciiTheme="minorEastAsia" w:eastAsiaTheme="minorEastAsia" w:hAnsiTheme="minorEastAsia" w:cstheme="minorEastAsia" w:hint="eastAsia"/>
          <w:kern w:val="2"/>
          <w:sz w:val="24"/>
          <w:szCs w:val="24"/>
          <w:u w:val="single"/>
          <w:lang w:eastAsia="zh-CN" w:bidi="ar"/>
        </w:rPr>
        <w:t>《福建省建筑安装工程费用定额》（</w:t>
      </w:r>
      <w:r>
        <w:rPr>
          <w:rFonts w:asciiTheme="minorEastAsia" w:eastAsiaTheme="minorEastAsia" w:hAnsiTheme="minorEastAsia" w:cstheme="minorEastAsia" w:hint="eastAsia"/>
          <w:bCs/>
          <w:kern w:val="2"/>
          <w:sz w:val="24"/>
          <w:szCs w:val="24"/>
          <w:u w:val="single"/>
          <w:lang w:eastAsia="zh-CN" w:bidi="ar"/>
        </w:rPr>
        <w:t>2017</w:t>
      </w:r>
      <w:r>
        <w:rPr>
          <w:rFonts w:asciiTheme="minorEastAsia" w:eastAsiaTheme="minorEastAsia" w:hAnsiTheme="minorEastAsia" w:cstheme="minorEastAsia" w:hint="eastAsia"/>
          <w:kern w:val="2"/>
          <w:sz w:val="24"/>
          <w:szCs w:val="24"/>
          <w:u w:val="single"/>
          <w:lang w:eastAsia="zh-CN" w:bidi="ar"/>
        </w:rPr>
        <w:t>版）</w:t>
      </w:r>
      <w:r>
        <w:rPr>
          <w:rFonts w:asciiTheme="minorEastAsia" w:eastAsiaTheme="minorEastAsia" w:hAnsiTheme="minorEastAsia" w:cstheme="minorEastAsia" w:hint="eastAsia"/>
          <w:bCs/>
          <w:kern w:val="2"/>
          <w:sz w:val="24"/>
          <w:szCs w:val="24"/>
          <w:u w:val="single"/>
          <w:lang w:eastAsia="zh-CN" w:bidi="ar"/>
        </w:rPr>
        <w:t>及现行补充调整文件（截止</w:t>
      </w:r>
      <w:r>
        <w:rPr>
          <w:rFonts w:asciiTheme="minorEastAsia" w:eastAsiaTheme="minorEastAsia" w:hAnsiTheme="minorEastAsia" w:cstheme="minorEastAsia" w:hint="eastAsia"/>
          <w:bCs/>
          <w:kern w:val="2"/>
          <w:sz w:val="24"/>
          <w:szCs w:val="24"/>
          <w:u w:val="single"/>
          <w:lang w:eastAsia="zh-CN" w:bidi="ar"/>
        </w:rPr>
        <w:t>2019</w:t>
      </w:r>
      <w:r>
        <w:rPr>
          <w:rFonts w:asciiTheme="minorEastAsia" w:eastAsiaTheme="minorEastAsia" w:hAnsiTheme="minorEastAsia" w:cstheme="minorEastAsia" w:hint="eastAsia"/>
          <w:bCs/>
          <w:kern w:val="2"/>
          <w:sz w:val="24"/>
          <w:szCs w:val="24"/>
          <w:u w:val="single"/>
          <w:lang w:eastAsia="zh-CN" w:bidi="ar"/>
        </w:rPr>
        <w:t>年</w:t>
      </w:r>
      <w:r>
        <w:rPr>
          <w:rFonts w:asciiTheme="minorEastAsia" w:eastAsiaTheme="minorEastAsia" w:hAnsiTheme="minorEastAsia" w:cstheme="minorEastAsia" w:hint="eastAsia"/>
          <w:bCs/>
          <w:kern w:val="2"/>
          <w:sz w:val="24"/>
          <w:szCs w:val="24"/>
          <w:u w:val="single"/>
          <w:lang w:eastAsia="zh-CN" w:bidi="ar"/>
        </w:rPr>
        <w:t>10</w:t>
      </w:r>
      <w:r>
        <w:rPr>
          <w:rFonts w:asciiTheme="minorEastAsia" w:eastAsiaTheme="minorEastAsia" w:hAnsiTheme="minorEastAsia" w:cstheme="minorEastAsia" w:hint="eastAsia"/>
          <w:bCs/>
          <w:kern w:val="2"/>
          <w:sz w:val="24"/>
          <w:szCs w:val="24"/>
          <w:u w:val="single"/>
          <w:lang w:eastAsia="zh-CN" w:bidi="ar"/>
        </w:rPr>
        <w:t>月</w:t>
      </w:r>
      <w:r>
        <w:rPr>
          <w:rFonts w:asciiTheme="minorEastAsia" w:eastAsiaTheme="minorEastAsia" w:hAnsiTheme="minorEastAsia" w:cstheme="minorEastAsia" w:hint="eastAsia"/>
          <w:bCs/>
          <w:kern w:val="2"/>
          <w:sz w:val="24"/>
          <w:szCs w:val="24"/>
          <w:u w:val="single"/>
          <w:lang w:eastAsia="zh-CN" w:bidi="ar"/>
        </w:rPr>
        <w:t>20</w:t>
      </w:r>
      <w:r>
        <w:rPr>
          <w:rFonts w:asciiTheme="minorEastAsia" w:eastAsiaTheme="minorEastAsia" w:hAnsiTheme="minorEastAsia" w:cstheme="minorEastAsia" w:hint="eastAsia"/>
          <w:bCs/>
          <w:kern w:val="2"/>
          <w:sz w:val="24"/>
          <w:szCs w:val="24"/>
          <w:u w:val="single"/>
          <w:lang w:eastAsia="zh-CN" w:bidi="ar"/>
        </w:rPr>
        <w:t>日以前）</w:t>
      </w:r>
      <w:r>
        <w:rPr>
          <w:rFonts w:asciiTheme="minorEastAsia" w:eastAsiaTheme="minorEastAsia" w:hAnsiTheme="minorEastAsia" w:cstheme="minorEastAsia" w:hint="eastAsia"/>
          <w:kern w:val="2"/>
          <w:sz w:val="24"/>
          <w:szCs w:val="24"/>
          <w:lang w:eastAsia="zh-CN" w:bidi="ar"/>
        </w:rPr>
        <w:t>。</w:t>
      </w:r>
    </w:p>
    <w:p w:rsidR="00181B81" w:rsidRDefault="00F03306">
      <w:pPr>
        <w:spacing w:line="500" w:lineRule="exac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kern w:val="2"/>
          <w:sz w:val="24"/>
          <w:szCs w:val="24"/>
          <w:lang w:eastAsia="zh-CN" w:bidi="ar"/>
        </w:rPr>
        <w:t>（</w:t>
      </w:r>
      <w:r>
        <w:rPr>
          <w:rFonts w:asciiTheme="minorEastAsia" w:eastAsiaTheme="minorEastAsia" w:hAnsiTheme="minorEastAsia" w:cstheme="minorEastAsia" w:hint="eastAsia"/>
          <w:kern w:val="2"/>
          <w:sz w:val="24"/>
          <w:szCs w:val="24"/>
          <w:lang w:eastAsia="zh-CN" w:bidi="ar"/>
        </w:rPr>
        <w:t>5</w:t>
      </w:r>
      <w:r>
        <w:rPr>
          <w:rFonts w:asciiTheme="minorEastAsia" w:eastAsiaTheme="minorEastAsia" w:hAnsiTheme="minorEastAsia" w:cstheme="minorEastAsia" w:hint="eastAsia"/>
          <w:kern w:val="2"/>
          <w:sz w:val="24"/>
          <w:szCs w:val="24"/>
          <w:lang w:eastAsia="zh-CN" w:bidi="ar"/>
        </w:rPr>
        <w:t>）人材机价格：（</w:t>
      </w:r>
      <w:r>
        <w:rPr>
          <w:rFonts w:asciiTheme="minorEastAsia" w:eastAsiaTheme="minorEastAsia" w:hAnsiTheme="minorEastAsia" w:cstheme="minorEastAsia" w:hint="eastAsia"/>
          <w:kern w:val="2"/>
          <w:sz w:val="24"/>
          <w:szCs w:val="24"/>
          <w:lang w:eastAsia="zh-CN" w:bidi="ar"/>
        </w:rPr>
        <w:t>1</w:t>
      </w:r>
      <w:r>
        <w:rPr>
          <w:rFonts w:asciiTheme="minorEastAsia" w:eastAsiaTheme="minorEastAsia" w:hAnsiTheme="minorEastAsia" w:cstheme="minorEastAsia" w:hint="eastAsia"/>
          <w:kern w:val="2"/>
          <w:sz w:val="24"/>
          <w:szCs w:val="24"/>
          <w:lang w:eastAsia="zh-CN" w:bidi="ar"/>
        </w:rPr>
        <w:t>）人工单价，按</w:t>
      </w:r>
      <w:r>
        <w:rPr>
          <w:rFonts w:asciiTheme="minorEastAsia" w:eastAsiaTheme="minorEastAsia" w:hAnsiTheme="minorEastAsia" w:cstheme="minorEastAsia" w:hint="eastAsia"/>
          <w:color w:val="0000FF"/>
          <w:kern w:val="2"/>
          <w:sz w:val="24"/>
          <w:szCs w:val="24"/>
          <w:u w:val="single"/>
          <w:lang w:eastAsia="zh-CN" w:bidi="ar"/>
        </w:rPr>
        <w:t>定额人工费基价乘以人工费调整系数计算</w:t>
      </w:r>
      <w:r>
        <w:rPr>
          <w:rFonts w:asciiTheme="minorEastAsia" w:eastAsiaTheme="minorEastAsia" w:hAnsiTheme="minorEastAsia" w:cstheme="minorEastAsia" w:hint="eastAsia"/>
          <w:kern w:val="2"/>
          <w:sz w:val="24"/>
          <w:szCs w:val="24"/>
          <w:lang w:eastAsia="zh-CN" w:bidi="ar"/>
        </w:rPr>
        <w:t>。（</w:t>
      </w:r>
      <w:r>
        <w:rPr>
          <w:rFonts w:asciiTheme="minorEastAsia" w:eastAsiaTheme="minorEastAsia" w:hAnsiTheme="minorEastAsia" w:cstheme="minorEastAsia" w:hint="eastAsia"/>
          <w:kern w:val="2"/>
          <w:sz w:val="24"/>
          <w:szCs w:val="24"/>
          <w:lang w:eastAsia="zh-CN" w:bidi="ar"/>
        </w:rPr>
        <w:t>2</w:t>
      </w:r>
      <w:r>
        <w:rPr>
          <w:rFonts w:asciiTheme="minorEastAsia" w:eastAsiaTheme="minorEastAsia" w:hAnsiTheme="minorEastAsia" w:cstheme="minorEastAsia" w:hint="eastAsia"/>
          <w:kern w:val="2"/>
          <w:sz w:val="24"/>
          <w:szCs w:val="24"/>
          <w:lang w:eastAsia="zh-CN" w:bidi="ar"/>
        </w:rPr>
        <w:t>）施工机械台班价格，</w:t>
      </w:r>
      <w:r>
        <w:rPr>
          <w:rFonts w:asciiTheme="minorEastAsia" w:eastAsiaTheme="minorEastAsia" w:hAnsiTheme="minorEastAsia" w:cstheme="minorEastAsia" w:hint="eastAsia"/>
          <w:kern w:val="2"/>
          <w:sz w:val="24"/>
          <w:szCs w:val="24"/>
          <w:u w:val="single"/>
          <w:lang w:eastAsia="zh-CN" w:bidi="ar"/>
        </w:rPr>
        <w:t>按照《</w:t>
      </w:r>
      <w:r>
        <w:rPr>
          <w:rFonts w:asciiTheme="minorEastAsia" w:eastAsiaTheme="minorEastAsia" w:hAnsiTheme="minorEastAsia" w:cstheme="minorEastAsia" w:hint="eastAsia"/>
          <w:kern w:val="2"/>
          <w:sz w:val="24"/>
          <w:szCs w:val="24"/>
          <w:u w:val="single"/>
          <w:lang w:eastAsia="zh-CN" w:bidi="ar"/>
        </w:rPr>
        <w:t>2019</w:t>
      </w:r>
      <w:r>
        <w:rPr>
          <w:rFonts w:asciiTheme="minorEastAsia" w:eastAsiaTheme="minorEastAsia" w:hAnsiTheme="minorEastAsia" w:cstheme="minorEastAsia" w:hint="eastAsia"/>
          <w:kern w:val="2"/>
          <w:sz w:val="24"/>
          <w:szCs w:val="24"/>
          <w:u w:val="single"/>
          <w:lang w:eastAsia="zh-CN" w:bidi="ar"/>
        </w:rPr>
        <w:t>年第</w:t>
      </w:r>
      <w:r>
        <w:rPr>
          <w:rFonts w:asciiTheme="minorEastAsia" w:eastAsiaTheme="minorEastAsia" w:hAnsiTheme="minorEastAsia" w:cstheme="minorEastAsia" w:hint="eastAsia"/>
          <w:kern w:val="2"/>
          <w:sz w:val="24"/>
          <w:szCs w:val="24"/>
          <w:u w:val="single"/>
          <w:lang w:eastAsia="zh-CN" w:bidi="ar"/>
        </w:rPr>
        <w:t>2</w:t>
      </w:r>
      <w:r>
        <w:rPr>
          <w:rFonts w:asciiTheme="minorEastAsia" w:eastAsiaTheme="minorEastAsia" w:hAnsiTheme="minorEastAsia" w:cstheme="minorEastAsia" w:hint="eastAsia"/>
          <w:kern w:val="2"/>
          <w:sz w:val="24"/>
          <w:szCs w:val="24"/>
          <w:u w:val="single"/>
          <w:lang w:eastAsia="zh-CN" w:bidi="ar"/>
        </w:rPr>
        <w:t>季度福建省施工机械台班单价》</w:t>
      </w:r>
      <w:r>
        <w:rPr>
          <w:rFonts w:asciiTheme="minorEastAsia" w:eastAsiaTheme="minorEastAsia" w:hAnsiTheme="minorEastAsia" w:cstheme="minorEastAsia" w:hint="eastAsia"/>
          <w:kern w:val="2"/>
          <w:sz w:val="24"/>
          <w:szCs w:val="24"/>
          <w:lang w:eastAsia="zh-CN" w:bidi="ar"/>
        </w:rPr>
        <w:t>。（</w:t>
      </w:r>
      <w:r>
        <w:rPr>
          <w:rFonts w:asciiTheme="minorEastAsia" w:eastAsiaTheme="minorEastAsia" w:hAnsiTheme="minorEastAsia" w:cstheme="minorEastAsia" w:hint="eastAsia"/>
          <w:kern w:val="2"/>
          <w:sz w:val="24"/>
          <w:szCs w:val="24"/>
          <w:lang w:eastAsia="zh-CN" w:bidi="ar"/>
        </w:rPr>
        <w:t>3</w:t>
      </w:r>
      <w:r>
        <w:rPr>
          <w:rFonts w:asciiTheme="minorEastAsia" w:eastAsiaTheme="minorEastAsia" w:hAnsiTheme="minorEastAsia" w:cstheme="minorEastAsia" w:hint="eastAsia"/>
          <w:kern w:val="2"/>
          <w:sz w:val="24"/>
          <w:szCs w:val="24"/>
          <w:lang w:eastAsia="zh-CN" w:bidi="ar"/>
        </w:rPr>
        <w:t>）材料价格，</w:t>
      </w:r>
      <w:r>
        <w:rPr>
          <w:rFonts w:asciiTheme="minorEastAsia" w:eastAsiaTheme="minorEastAsia" w:hAnsiTheme="minorEastAsia" w:cstheme="minorEastAsia" w:hint="eastAsia"/>
          <w:kern w:val="2"/>
          <w:sz w:val="24"/>
          <w:szCs w:val="24"/>
          <w:u w:val="single"/>
          <w:lang w:eastAsia="zh-CN" w:bidi="ar"/>
        </w:rPr>
        <w:t>参考《龙岩新罗材料综合价格》龙岩市信息价、定额基期价格、市场询价（详见询价记录）</w:t>
      </w:r>
      <w:r>
        <w:rPr>
          <w:rFonts w:asciiTheme="minorEastAsia" w:eastAsiaTheme="minorEastAsia" w:hAnsiTheme="minorEastAsia" w:cstheme="minorEastAsia" w:hint="eastAsia"/>
          <w:kern w:val="2"/>
          <w:sz w:val="24"/>
          <w:szCs w:val="24"/>
          <w:lang w:eastAsia="zh-CN" w:bidi="ar"/>
        </w:rPr>
        <w:t>。</w:t>
      </w:r>
    </w:p>
    <w:p w:rsidR="00181B81" w:rsidRDefault="00F03306">
      <w:pPr>
        <w:pStyle w:val="1"/>
        <w:shd w:val="clear" w:color="auto" w:fill="FFFFFF"/>
        <w:spacing w:before="150" w:after="300" w:line="500" w:lineRule="exact"/>
        <w:ind w:left="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u w:val="single"/>
          <w:shd w:val="clear" w:color="auto" w:fill="FFFFFF"/>
          <w:lang w:eastAsia="zh-CN"/>
        </w:rPr>
        <w:t>（</w:t>
      </w:r>
      <w:r>
        <w:rPr>
          <w:rFonts w:asciiTheme="minorEastAsia" w:eastAsiaTheme="minorEastAsia" w:hAnsiTheme="minorEastAsia" w:cstheme="minorEastAsia" w:hint="eastAsia"/>
          <w:sz w:val="24"/>
          <w:szCs w:val="24"/>
          <w:u w:val="single"/>
          <w:shd w:val="clear" w:color="auto" w:fill="FFFFFF"/>
          <w:lang w:eastAsia="zh-CN"/>
        </w:rPr>
        <w:t>6</w:t>
      </w:r>
      <w:r>
        <w:rPr>
          <w:rFonts w:asciiTheme="minorEastAsia" w:eastAsiaTheme="minorEastAsia" w:hAnsiTheme="minorEastAsia" w:cstheme="minorEastAsia" w:hint="eastAsia"/>
          <w:sz w:val="24"/>
          <w:szCs w:val="24"/>
          <w:u w:val="single"/>
          <w:shd w:val="clear" w:color="auto" w:fill="FFFFFF"/>
          <w:lang w:eastAsia="zh-CN"/>
        </w:rPr>
        <w:t>）</w:t>
      </w:r>
      <w:r>
        <w:rPr>
          <w:rFonts w:asciiTheme="minorEastAsia" w:eastAsiaTheme="minorEastAsia" w:hAnsiTheme="minorEastAsia" w:cstheme="minorEastAsia" w:hint="eastAsia"/>
          <w:sz w:val="24"/>
          <w:szCs w:val="24"/>
          <w:u w:val="single"/>
          <w:shd w:val="clear" w:color="auto" w:fill="FFFFFF"/>
          <w:lang w:eastAsia="zh-CN"/>
        </w:rPr>
        <w:t>增值税税率调整按</w:t>
      </w:r>
      <w:r>
        <w:rPr>
          <w:rFonts w:asciiTheme="minorEastAsia" w:eastAsiaTheme="minorEastAsia" w:hAnsiTheme="minorEastAsia" w:cstheme="minorEastAsia" w:hint="eastAsia"/>
          <w:color w:val="000000"/>
          <w:spacing w:val="15"/>
          <w:kern w:val="36"/>
          <w:sz w:val="24"/>
          <w:szCs w:val="24"/>
          <w:lang w:eastAsia="zh-CN"/>
        </w:rPr>
        <w:t>闽建筑</w:t>
      </w:r>
      <w:r>
        <w:rPr>
          <w:rFonts w:asciiTheme="minorEastAsia" w:eastAsiaTheme="minorEastAsia" w:hAnsiTheme="minorEastAsia" w:cstheme="minorEastAsia" w:hint="eastAsia"/>
          <w:color w:val="000000"/>
          <w:spacing w:val="15"/>
          <w:kern w:val="36"/>
          <w:sz w:val="24"/>
          <w:szCs w:val="24"/>
          <w:lang w:eastAsia="zh-CN"/>
        </w:rPr>
        <w:t>[2019]11</w:t>
      </w:r>
      <w:r>
        <w:rPr>
          <w:rFonts w:asciiTheme="minorEastAsia" w:eastAsiaTheme="minorEastAsia" w:hAnsiTheme="minorEastAsia" w:cstheme="minorEastAsia" w:hint="eastAsia"/>
          <w:color w:val="000000"/>
          <w:spacing w:val="15"/>
          <w:kern w:val="36"/>
          <w:sz w:val="24"/>
          <w:szCs w:val="24"/>
          <w:lang w:eastAsia="zh-CN"/>
        </w:rPr>
        <w:t>号文</w:t>
      </w:r>
      <w:r>
        <w:rPr>
          <w:rFonts w:asciiTheme="minorEastAsia" w:eastAsiaTheme="minorEastAsia" w:hAnsiTheme="minorEastAsia" w:cstheme="minorEastAsia" w:hint="eastAsia"/>
          <w:color w:val="000000"/>
          <w:spacing w:val="15"/>
          <w:kern w:val="36"/>
          <w:sz w:val="24"/>
          <w:szCs w:val="24"/>
          <w:lang w:eastAsia="zh-CN"/>
        </w:rPr>
        <w:t>执行，税率为</w:t>
      </w:r>
      <w:r>
        <w:rPr>
          <w:rFonts w:asciiTheme="minorEastAsia" w:eastAsiaTheme="minorEastAsia" w:hAnsiTheme="minorEastAsia" w:cstheme="minorEastAsia" w:hint="eastAsia"/>
          <w:color w:val="000000"/>
          <w:spacing w:val="15"/>
          <w:kern w:val="36"/>
          <w:sz w:val="24"/>
          <w:szCs w:val="24"/>
          <w:lang w:eastAsia="zh-CN"/>
        </w:rPr>
        <w:t>9%</w:t>
      </w:r>
      <w:r>
        <w:rPr>
          <w:rFonts w:asciiTheme="minorEastAsia" w:eastAsiaTheme="minorEastAsia" w:hAnsiTheme="minorEastAsia" w:cstheme="minorEastAsia" w:hint="eastAsia"/>
          <w:color w:val="000000"/>
          <w:spacing w:val="15"/>
          <w:kern w:val="36"/>
          <w:sz w:val="24"/>
          <w:szCs w:val="24"/>
          <w:lang w:eastAsia="zh-CN"/>
        </w:rPr>
        <w:t>。</w:t>
      </w:r>
    </w:p>
    <w:p w:rsidR="00181B81" w:rsidRDefault="00F03306">
      <w:pPr>
        <w:spacing w:line="500" w:lineRule="exact"/>
        <w:ind w:firstLineChars="100" w:firstLine="240"/>
        <w:rPr>
          <w:sz w:val="24"/>
          <w:lang w:eastAsia="zh-CN"/>
        </w:rPr>
      </w:pPr>
      <w:r>
        <w:rPr>
          <w:rFonts w:hint="eastAsia"/>
          <w:sz w:val="24"/>
          <w:lang w:eastAsia="zh-CN"/>
        </w:rPr>
        <w:t>3</w:t>
      </w:r>
      <w:r>
        <w:rPr>
          <w:rFonts w:hint="eastAsia"/>
          <w:sz w:val="24"/>
          <w:lang w:eastAsia="zh-CN"/>
        </w:rPr>
        <w:t>、图纸（有些土建及安装项目需要的）</w:t>
      </w:r>
    </w:p>
    <w:p w:rsidR="00181B81" w:rsidRDefault="00F03306">
      <w:pPr>
        <w:spacing w:line="500" w:lineRule="exact"/>
        <w:ind w:leftChars="114" w:left="294" w:hangingChars="18" w:hanging="43"/>
        <w:rPr>
          <w:sz w:val="24"/>
          <w:lang w:eastAsia="zh-CN"/>
        </w:rPr>
      </w:pPr>
      <w:r>
        <w:rPr>
          <w:rFonts w:hint="eastAsia"/>
          <w:sz w:val="24"/>
          <w:lang w:eastAsia="zh-CN"/>
        </w:rPr>
        <w:t xml:space="preserve">3.1 </w:t>
      </w:r>
      <w:r>
        <w:rPr>
          <w:rFonts w:hint="eastAsia"/>
          <w:sz w:val="24"/>
          <w:lang w:eastAsia="zh-CN"/>
        </w:rPr>
        <w:t>工程开工前甲方向乙方提供施工图纸二份，并根据现场实际情况进行技术交底。</w:t>
      </w:r>
    </w:p>
    <w:p w:rsidR="00181B81" w:rsidRDefault="00F03306">
      <w:pPr>
        <w:spacing w:line="500" w:lineRule="exact"/>
        <w:ind w:firstLineChars="100" w:firstLine="240"/>
        <w:rPr>
          <w:sz w:val="24"/>
          <w:lang w:eastAsia="zh-CN"/>
        </w:rPr>
      </w:pPr>
      <w:r>
        <w:rPr>
          <w:rFonts w:hint="eastAsia"/>
          <w:sz w:val="24"/>
          <w:lang w:eastAsia="zh-CN"/>
        </w:rPr>
        <w:t xml:space="preserve">3.2 </w:t>
      </w:r>
      <w:r>
        <w:rPr>
          <w:rFonts w:hint="eastAsia"/>
          <w:sz w:val="24"/>
          <w:lang w:eastAsia="zh-CN"/>
        </w:rPr>
        <w:t>乙方未经甲方同意不得将本工程图纸转给第三方，本合同工程竣工验收之日起十天内将图纸退还给甲方。</w:t>
      </w:r>
    </w:p>
    <w:p w:rsidR="00181B81" w:rsidRDefault="00F03306">
      <w:pPr>
        <w:spacing w:line="500" w:lineRule="exact"/>
        <w:ind w:leftChars="114" w:left="611" w:hangingChars="150" w:hanging="360"/>
        <w:rPr>
          <w:sz w:val="24"/>
          <w:lang w:eastAsia="zh-CN"/>
        </w:rPr>
      </w:pPr>
      <w:r>
        <w:rPr>
          <w:rFonts w:hint="eastAsia"/>
          <w:sz w:val="24"/>
          <w:lang w:eastAsia="zh-CN"/>
        </w:rPr>
        <w:t>4</w:t>
      </w:r>
      <w:r>
        <w:rPr>
          <w:rFonts w:hint="eastAsia"/>
          <w:sz w:val="24"/>
          <w:lang w:eastAsia="zh-CN"/>
        </w:rPr>
        <w:t>、工程内容：土建及安装、修缮等。</w:t>
      </w:r>
    </w:p>
    <w:p w:rsidR="00181B81" w:rsidRDefault="00F03306">
      <w:pPr>
        <w:spacing w:line="500" w:lineRule="exact"/>
        <w:ind w:firstLineChars="100" w:firstLine="240"/>
        <w:rPr>
          <w:sz w:val="24"/>
          <w:lang w:eastAsia="zh-CN"/>
        </w:rPr>
      </w:pPr>
      <w:r>
        <w:rPr>
          <w:rFonts w:hint="eastAsia"/>
          <w:sz w:val="24"/>
          <w:lang w:eastAsia="zh-CN"/>
        </w:rPr>
        <w:t>5</w:t>
      </w:r>
      <w:r>
        <w:rPr>
          <w:rFonts w:hint="eastAsia"/>
          <w:sz w:val="24"/>
          <w:lang w:eastAsia="zh-CN"/>
        </w:rPr>
        <w:t>、人员要求：乙方常驻人员至少应有授权代理人、现场负责人及安全员，能及时配合甲方各部门的管理，其余施工人员可根据现场实际情况合理调配。</w:t>
      </w:r>
    </w:p>
    <w:p w:rsidR="00181B81" w:rsidRDefault="00F03306">
      <w:pPr>
        <w:pStyle w:val="1"/>
        <w:tabs>
          <w:tab w:val="left" w:pos="1380"/>
        </w:tabs>
        <w:spacing w:before="76" w:line="500" w:lineRule="exact"/>
        <w:ind w:left="0"/>
        <w:rPr>
          <w:lang w:eastAsia="zh-CN"/>
        </w:rPr>
      </w:pPr>
      <w:r>
        <w:rPr>
          <w:lang w:eastAsia="zh-CN"/>
        </w:rPr>
        <w:t>第二条</w:t>
      </w:r>
      <w:r>
        <w:rPr>
          <w:lang w:eastAsia="zh-CN"/>
        </w:rPr>
        <w:tab/>
      </w:r>
      <w:r>
        <w:rPr>
          <w:w w:val="90"/>
          <w:lang w:eastAsia="zh-CN"/>
        </w:rPr>
        <w:t>承包</w:t>
      </w:r>
      <w:r>
        <w:rPr>
          <w:spacing w:val="4"/>
          <w:w w:val="90"/>
          <w:lang w:eastAsia="zh-CN"/>
        </w:rPr>
        <w:t>方</w:t>
      </w:r>
      <w:r>
        <w:rPr>
          <w:w w:val="90"/>
          <w:lang w:eastAsia="zh-CN"/>
        </w:rPr>
        <w:t>式</w:t>
      </w:r>
    </w:p>
    <w:p w:rsidR="00181B81" w:rsidRDefault="00F03306">
      <w:pPr>
        <w:spacing w:line="500" w:lineRule="exact"/>
        <w:ind w:leftChars="113" w:left="292" w:hangingChars="18" w:hanging="43"/>
        <w:rPr>
          <w:sz w:val="24"/>
          <w:lang w:eastAsia="zh-CN"/>
        </w:rPr>
      </w:pPr>
      <w:r>
        <w:rPr>
          <w:rFonts w:hint="eastAsia"/>
          <w:sz w:val="24"/>
          <w:lang w:eastAsia="zh-CN"/>
        </w:rPr>
        <w:t>本合同乙方采用承包范围内工程包工包料、包质量、包工期、包安全文明施工、包施工风险的承包方式。</w:t>
      </w:r>
    </w:p>
    <w:p w:rsidR="00181B81" w:rsidRDefault="00F03306">
      <w:pPr>
        <w:pStyle w:val="a7"/>
        <w:tabs>
          <w:tab w:val="left" w:pos="756"/>
          <w:tab w:val="left" w:pos="757"/>
          <w:tab w:val="left" w:pos="1380"/>
        </w:tabs>
        <w:spacing w:before="187" w:line="500" w:lineRule="exact"/>
        <w:ind w:left="0" w:right="111" w:firstLine="0"/>
        <w:rPr>
          <w:rFonts w:ascii="Times New Roman" w:eastAsia="Times New Roman"/>
          <w:b/>
          <w:sz w:val="24"/>
          <w:lang w:eastAsia="zh-CN"/>
        </w:rPr>
      </w:pPr>
      <w:r>
        <w:rPr>
          <w:b/>
          <w:sz w:val="28"/>
          <w:lang w:eastAsia="zh-CN"/>
        </w:rPr>
        <w:t>第三条</w:t>
      </w:r>
      <w:r>
        <w:rPr>
          <w:b/>
          <w:w w:val="90"/>
          <w:sz w:val="28"/>
          <w:lang w:eastAsia="zh-CN"/>
        </w:rPr>
        <w:t>合同价</w:t>
      </w:r>
      <w:r>
        <w:rPr>
          <w:b/>
          <w:spacing w:val="4"/>
          <w:w w:val="90"/>
          <w:sz w:val="28"/>
          <w:lang w:eastAsia="zh-CN"/>
        </w:rPr>
        <w:t>款</w:t>
      </w:r>
      <w:r>
        <w:rPr>
          <w:b/>
          <w:w w:val="90"/>
          <w:sz w:val="28"/>
          <w:lang w:eastAsia="zh-CN"/>
        </w:rPr>
        <w:t>及</w:t>
      </w:r>
      <w:r>
        <w:rPr>
          <w:b/>
          <w:spacing w:val="4"/>
          <w:w w:val="90"/>
          <w:sz w:val="28"/>
          <w:lang w:eastAsia="zh-CN"/>
        </w:rPr>
        <w:t>支</w:t>
      </w:r>
      <w:r>
        <w:rPr>
          <w:b/>
          <w:w w:val="90"/>
          <w:sz w:val="28"/>
          <w:lang w:eastAsia="zh-CN"/>
        </w:rPr>
        <w:t>付</w:t>
      </w:r>
    </w:p>
    <w:p w:rsidR="00181B81" w:rsidRDefault="00F03306">
      <w:pPr>
        <w:spacing w:line="500" w:lineRule="exact"/>
        <w:ind w:leftChars="114" w:left="611" w:hangingChars="150" w:hanging="360"/>
        <w:rPr>
          <w:sz w:val="24"/>
          <w:lang w:eastAsia="zh-CN"/>
        </w:rPr>
      </w:pPr>
      <w:bookmarkStart w:id="15" w:name="第四条_双方责任"/>
      <w:bookmarkEnd w:id="15"/>
      <w:r>
        <w:rPr>
          <w:rFonts w:hint="eastAsia"/>
          <w:sz w:val="24"/>
          <w:lang w:eastAsia="zh-CN"/>
        </w:rPr>
        <w:t>1</w:t>
      </w:r>
      <w:r>
        <w:rPr>
          <w:rFonts w:hint="eastAsia"/>
          <w:sz w:val="24"/>
          <w:lang w:eastAsia="zh-CN"/>
        </w:rPr>
        <w:t>、合同价款</w:t>
      </w:r>
    </w:p>
    <w:p w:rsidR="00181B81" w:rsidRDefault="00F03306">
      <w:pPr>
        <w:spacing w:line="500" w:lineRule="exact"/>
        <w:ind w:firstLineChars="100" w:firstLine="240"/>
        <w:rPr>
          <w:color w:val="C0504D"/>
          <w:sz w:val="24"/>
          <w:lang w:eastAsia="zh-CN"/>
        </w:rPr>
      </w:pPr>
      <w:r>
        <w:rPr>
          <w:rFonts w:hint="eastAsia"/>
          <w:sz w:val="24"/>
          <w:lang w:eastAsia="zh-CN"/>
        </w:rPr>
        <w:t>1.1</w:t>
      </w:r>
      <w:r>
        <w:rPr>
          <w:rFonts w:hint="eastAsia"/>
          <w:sz w:val="24"/>
          <w:lang w:eastAsia="zh-CN"/>
        </w:rPr>
        <w:t>工程施工的工程量必须经甲方运行车间、生产技术部及</w:t>
      </w:r>
      <w:r>
        <w:rPr>
          <w:rFonts w:hint="eastAsia"/>
          <w:sz w:val="24"/>
          <w:lang w:eastAsia="zh-CN"/>
        </w:rPr>
        <w:tab/>
        <w:t>QHSE</w:t>
      </w:r>
      <w:r>
        <w:rPr>
          <w:rFonts w:hint="eastAsia"/>
          <w:sz w:val="24"/>
          <w:lang w:eastAsia="zh-CN"/>
        </w:rPr>
        <w:t>部等部门签字确认。乙方根据甲方确认的工程量编制结算书。</w:t>
      </w:r>
    </w:p>
    <w:p w:rsidR="00181B81" w:rsidRDefault="00F03306">
      <w:pPr>
        <w:spacing w:line="500" w:lineRule="exact"/>
        <w:ind w:firstLineChars="100" w:firstLine="240"/>
        <w:rPr>
          <w:sz w:val="24"/>
          <w:lang w:eastAsia="zh-CN"/>
        </w:rPr>
      </w:pPr>
      <w:r>
        <w:rPr>
          <w:rFonts w:hint="eastAsia"/>
          <w:sz w:val="24"/>
          <w:lang w:eastAsia="zh-CN"/>
        </w:rPr>
        <w:t>1.2</w:t>
      </w:r>
      <w:r>
        <w:rPr>
          <w:rFonts w:hint="eastAsia"/>
          <w:sz w:val="24"/>
          <w:lang w:eastAsia="zh-CN"/>
        </w:rPr>
        <w:t>费用综合单价按第一条一般条款中第</w:t>
      </w:r>
      <w:r>
        <w:rPr>
          <w:rFonts w:hint="eastAsia"/>
          <w:sz w:val="24"/>
          <w:lang w:eastAsia="zh-CN"/>
        </w:rPr>
        <w:t>2</w:t>
      </w:r>
      <w:r>
        <w:rPr>
          <w:rFonts w:hint="eastAsia"/>
          <w:sz w:val="24"/>
          <w:lang w:eastAsia="zh-CN"/>
        </w:rPr>
        <w:t>点执行</w:t>
      </w:r>
      <w:r>
        <w:rPr>
          <w:rFonts w:hint="eastAsia"/>
          <w:sz w:val="24"/>
          <w:lang w:eastAsia="zh-CN"/>
        </w:rPr>
        <w:t>，有新规定按最新规定执行，工程类别按相关规定计算，工程量签证单中如有现场点工项目，按每人</w:t>
      </w:r>
      <w:r>
        <w:rPr>
          <w:rFonts w:hint="eastAsia"/>
          <w:sz w:val="24"/>
          <w:lang w:eastAsia="zh-CN"/>
        </w:rPr>
        <w:t>200</w:t>
      </w:r>
      <w:r>
        <w:rPr>
          <w:rFonts w:hint="eastAsia"/>
          <w:sz w:val="24"/>
          <w:lang w:eastAsia="zh-CN"/>
        </w:rPr>
        <w:t>元</w:t>
      </w:r>
      <w:r>
        <w:rPr>
          <w:rFonts w:hint="eastAsia"/>
          <w:sz w:val="24"/>
          <w:lang w:eastAsia="zh-CN"/>
        </w:rPr>
        <w:t>/</w:t>
      </w:r>
      <w:r>
        <w:rPr>
          <w:rFonts w:hint="eastAsia"/>
          <w:sz w:val="24"/>
          <w:lang w:eastAsia="zh-CN"/>
        </w:rPr>
        <w:t>天（含税），提供增</w:t>
      </w:r>
      <w:r>
        <w:rPr>
          <w:rFonts w:hint="eastAsia"/>
          <w:sz w:val="24"/>
          <w:lang w:eastAsia="zh-CN"/>
        </w:rPr>
        <w:lastRenderedPageBreak/>
        <w:t>值税专用发票。</w:t>
      </w:r>
    </w:p>
    <w:p w:rsidR="00181B81" w:rsidRDefault="00F03306">
      <w:pPr>
        <w:spacing w:line="500" w:lineRule="exact"/>
        <w:ind w:firstLineChars="100" w:firstLine="240"/>
        <w:rPr>
          <w:sz w:val="24"/>
          <w:lang w:eastAsia="zh-CN"/>
        </w:rPr>
      </w:pPr>
      <w:r>
        <w:rPr>
          <w:rFonts w:hint="eastAsia"/>
          <w:sz w:val="24"/>
          <w:lang w:eastAsia="zh-CN"/>
        </w:rPr>
        <w:t>1.3</w:t>
      </w:r>
      <w:r>
        <w:rPr>
          <w:rFonts w:hint="eastAsia"/>
          <w:sz w:val="24"/>
          <w:lang w:eastAsia="zh-CN"/>
        </w:rPr>
        <w:t>特殊项目费用由双方面议。</w:t>
      </w:r>
    </w:p>
    <w:p w:rsidR="00181B81" w:rsidRDefault="00F03306">
      <w:pPr>
        <w:spacing w:line="500" w:lineRule="exact"/>
        <w:ind w:firstLineChars="100" w:firstLine="240"/>
        <w:rPr>
          <w:sz w:val="24"/>
          <w:lang w:eastAsia="zh-CN"/>
        </w:rPr>
      </w:pPr>
      <w:r>
        <w:rPr>
          <w:rFonts w:hint="eastAsia"/>
          <w:sz w:val="24"/>
          <w:lang w:eastAsia="zh-CN"/>
        </w:rPr>
        <w:t>2</w:t>
      </w:r>
      <w:r>
        <w:rPr>
          <w:rFonts w:hint="eastAsia"/>
          <w:sz w:val="24"/>
          <w:lang w:eastAsia="zh-CN"/>
        </w:rPr>
        <w:t>、付款方式</w:t>
      </w:r>
    </w:p>
    <w:p w:rsidR="00181B81" w:rsidRDefault="00F03306">
      <w:pPr>
        <w:spacing w:line="500" w:lineRule="exact"/>
        <w:ind w:firstLineChars="100" w:firstLine="240"/>
        <w:rPr>
          <w:sz w:val="24"/>
          <w:lang w:eastAsia="zh-CN"/>
        </w:rPr>
      </w:pPr>
      <w:r>
        <w:rPr>
          <w:rFonts w:hint="eastAsia"/>
          <w:sz w:val="24"/>
          <w:lang w:eastAsia="zh-CN"/>
        </w:rPr>
        <w:t>按月结算。</w:t>
      </w:r>
      <w:ins w:id="16" w:author="Administrator" w:date="2019-10-22T16:56:00Z">
        <w:r>
          <w:rPr>
            <w:rFonts w:hint="eastAsia"/>
            <w:color w:val="FF0000"/>
            <w:sz w:val="24"/>
            <w:lang w:eastAsia="zh-CN"/>
          </w:rPr>
          <w:t>每个单位工程结束后，乙方在</w:t>
        </w:r>
        <w:r>
          <w:rPr>
            <w:rFonts w:hint="eastAsia"/>
            <w:color w:val="FF0000"/>
            <w:sz w:val="24"/>
            <w:lang w:eastAsia="zh-CN"/>
          </w:rPr>
          <w:t>7</w:t>
        </w:r>
        <w:r>
          <w:rPr>
            <w:rFonts w:hint="eastAsia"/>
            <w:color w:val="FF0000"/>
            <w:sz w:val="24"/>
            <w:lang w:eastAsia="zh-CN"/>
          </w:rPr>
          <w:t>天</w:t>
        </w:r>
        <w:r>
          <w:rPr>
            <w:rFonts w:hint="eastAsia"/>
            <w:color w:val="FF0000"/>
            <w:sz w:val="24"/>
            <w:lang w:eastAsia="zh-CN"/>
          </w:rPr>
          <w:t>内编制好结算书（一式四份）并送甲方相关部门审核；甲方审核完成且收到乙方开具本地的增值税专用发票后付至</w:t>
        </w:r>
        <w:r>
          <w:rPr>
            <w:rFonts w:hint="eastAsia"/>
            <w:color w:val="FF0000"/>
            <w:sz w:val="24"/>
            <w:lang w:eastAsia="zh-CN"/>
          </w:rPr>
          <w:t>9</w:t>
        </w:r>
        <w:r>
          <w:rPr>
            <w:rFonts w:hint="eastAsia"/>
            <w:color w:val="FF0000"/>
            <w:sz w:val="24"/>
            <w:lang w:eastAsia="zh-CN"/>
          </w:rPr>
          <w:t>7</w:t>
        </w:r>
        <w:r>
          <w:rPr>
            <w:rFonts w:hint="eastAsia"/>
            <w:color w:val="FF0000"/>
            <w:sz w:val="24"/>
            <w:lang w:eastAsia="zh-CN"/>
          </w:rPr>
          <w:t>%</w:t>
        </w:r>
        <w:r>
          <w:rPr>
            <w:rFonts w:hint="eastAsia"/>
            <w:color w:val="FF0000"/>
            <w:sz w:val="24"/>
            <w:lang w:eastAsia="zh-CN"/>
          </w:rPr>
          <w:t>，余款</w:t>
        </w:r>
        <w:r>
          <w:rPr>
            <w:rFonts w:hint="eastAsia"/>
            <w:color w:val="FF0000"/>
            <w:sz w:val="24"/>
            <w:lang w:eastAsia="zh-CN"/>
          </w:rPr>
          <w:t>3%</w:t>
        </w:r>
        <w:r>
          <w:rPr>
            <w:rFonts w:hint="eastAsia"/>
            <w:color w:val="FF0000"/>
            <w:sz w:val="24"/>
            <w:lang w:eastAsia="zh-CN"/>
          </w:rPr>
          <w:t>做为甲方对乙方工程质量、进度、安全的考核金及质量保证金。甲方按相关规定对乙方进行考核，待质量保证期（</w:t>
        </w:r>
        <w:r>
          <w:rPr>
            <w:rFonts w:hint="eastAsia"/>
            <w:color w:val="FF0000"/>
            <w:sz w:val="24"/>
            <w:lang w:eastAsia="zh-CN"/>
          </w:rPr>
          <w:t>12</w:t>
        </w:r>
        <w:r>
          <w:rPr>
            <w:rFonts w:hint="eastAsia"/>
            <w:color w:val="FF0000"/>
            <w:sz w:val="24"/>
            <w:lang w:eastAsia="zh-CN"/>
          </w:rPr>
          <w:t>个月</w:t>
        </w:r>
        <w:r>
          <w:rPr>
            <w:rFonts w:hint="eastAsia"/>
            <w:color w:val="FF0000"/>
            <w:sz w:val="24"/>
            <w:lang w:eastAsia="zh-CN"/>
          </w:rPr>
          <w:t>）满之日起经甲方验收或考核完成后七天内支付余款给乙方。质量保证期起始计算日以每项委托竣工后验收会议纪要或竣工验收报告签署日期开始计算。</w:t>
        </w:r>
      </w:ins>
      <w:del w:id="17" w:author="Administrator" w:date="2019-10-22T16:56:00Z">
        <w:r>
          <w:rPr>
            <w:rFonts w:hint="eastAsia"/>
            <w:sz w:val="24"/>
            <w:lang w:eastAsia="zh-CN"/>
          </w:rPr>
          <w:delText>每个单位工程结束后，乙方在</w:delText>
        </w:r>
        <w:r>
          <w:rPr>
            <w:rFonts w:hint="eastAsia"/>
            <w:sz w:val="24"/>
            <w:lang w:eastAsia="zh-CN"/>
          </w:rPr>
          <w:delText>7</w:delText>
        </w:r>
        <w:r>
          <w:rPr>
            <w:rFonts w:hint="eastAsia"/>
            <w:sz w:val="24"/>
            <w:lang w:eastAsia="zh-CN"/>
          </w:rPr>
          <w:delText>天</w:delText>
        </w:r>
        <w:r>
          <w:rPr>
            <w:rFonts w:hint="eastAsia"/>
            <w:sz w:val="24"/>
            <w:lang w:eastAsia="zh-CN"/>
          </w:rPr>
          <w:delText>内编制好结算书（一式四份）并送甲方相关部门审核；甲方审核完成且收到乙方开具本地的增值税专用发票后付至</w:delText>
        </w:r>
        <w:r>
          <w:rPr>
            <w:rFonts w:hint="eastAsia"/>
            <w:sz w:val="24"/>
            <w:lang w:eastAsia="zh-CN"/>
          </w:rPr>
          <w:delText>9</w:delText>
        </w:r>
        <w:r>
          <w:rPr>
            <w:rFonts w:hint="eastAsia"/>
            <w:sz w:val="24"/>
            <w:lang w:eastAsia="zh-CN"/>
          </w:rPr>
          <w:delText>7</w:delText>
        </w:r>
        <w:r>
          <w:rPr>
            <w:rFonts w:hint="eastAsia"/>
            <w:sz w:val="24"/>
            <w:lang w:eastAsia="zh-CN"/>
          </w:rPr>
          <w:delText>%</w:delText>
        </w:r>
        <w:r>
          <w:rPr>
            <w:rFonts w:hint="eastAsia"/>
            <w:sz w:val="24"/>
            <w:lang w:eastAsia="zh-CN"/>
          </w:rPr>
          <w:delText>，余款</w:delText>
        </w:r>
        <w:r>
          <w:rPr>
            <w:rFonts w:hint="eastAsia"/>
            <w:sz w:val="24"/>
            <w:lang w:eastAsia="zh-CN"/>
          </w:rPr>
          <w:delText>3%</w:delText>
        </w:r>
        <w:r>
          <w:rPr>
            <w:rFonts w:hint="eastAsia"/>
            <w:sz w:val="24"/>
            <w:lang w:eastAsia="zh-CN"/>
          </w:rPr>
          <w:delText>做为甲方对乙方工程质量、进度、安全的考核金。甲方按相关规定对乙方进行考核，待合同期满之日起经甲方验收或考核完成后</w:delText>
        </w:r>
        <w:r>
          <w:rPr>
            <w:rFonts w:hint="eastAsia"/>
            <w:sz w:val="24"/>
            <w:lang w:eastAsia="zh-CN"/>
          </w:rPr>
          <w:delText>七天内支付余款给乙方。</w:delText>
        </w:r>
      </w:del>
    </w:p>
    <w:p w:rsidR="00181B81" w:rsidRDefault="00F03306">
      <w:pPr>
        <w:pStyle w:val="1"/>
        <w:spacing w:before="150" w:line="500" w:lineRule="exact"/>
        <w:rPr>
          <w:lang w:eastAsia="zh-CN"/>
        </w:rPr>
      </w:pPr>
      <w:r>
        <w:rPr>
          <w:lang w:eastAsia="zh-CN"/>
        </w:rPr>
        <w:t>第四条双方责任</w:t>
      </w:r>
    </w:p>
    <w:p w:rsidR="00181B81" w:rsidRDefault="00F03306">
      <w:pPr>
        <w:spacing w:line="500" w:lineRule="exact"/>
        <w:ind w:firstLineChars="100" w:firstLine="240"/>
        <w:rPr>
          <w:sz w:val="24"/>
          <w:lang w:eastAsia="zh-CN"/>
        </w:rPr>
      </w:pPr>
      <w:bookmarkStart w:id="18" w:name="第五条_服务质量与验收"/>
      <w:bookmarkEnd w:id="18"/>
      <w:r>
        <w:rPr>
          <w:rFonts w:hint="eastAsia"/>
          <w:sz w:val="24"/>
          <w:lang w:eastAsia="zh-CN"/>
        </w:rPr>
        <w:t>1</w:t>
      </w:r>
      <w:r>
        <w:rPr>
          <w:rFonts w:hint="eastAsia"/>
          <w:sz w:val="24"/>
          <w:lang w:eastAsia="zh-CN"/>
        </w:rPr>
        <w:t>、甲方工作</w:t>
      </w:r>
    </w:p>
    <w:p w:rsidR="00181B81" w:rsidRDefault="00F03306">
      <w:pPr>
        <w:spacing w:line="500" w:lineRule="exact"/>
        <w:ind w:firstLineChars="100" w:firstLine="240"/>
        <w:rPr>
          <w:sz w:val="24"/>
          <w:lang w:eastAsia="zh-CN"/>
        </w:rPr>
      </w:pPr>
      <w:r>
        <w:rPr>
          <w:rFonts w:hint="eastAsia"/>
          <w:sz w:val="24"/>
          <w:lang w:eastAsia="zh-CN"/>
        </w:rPr>
        <w:t xml:space="preserve">1.1 </w:t>
      </w:r>
      <w:r>
        <w:rPr>
          <w:rFonts w:hint="eastAsia"/>
          <w:sz w:val="24"/>
          <w:lang w:eastAsia="zh-CN"/>
        </w:rPr>
        <w:t>甲方对工程质量、进度、安全等进行监督检查，协调施工中的有关事项，并对乙方的施工进行全过程跟踪监督和服务。</w:t>
      </w:r>
    </w:p>
    <w:p w:rsidR="00181B81" w:rsidRDefault="00F03306">
      <w:pPr>
        <w:spacing w:line="500" w:lineRule="exact"/>
        <w:ind w:firstLineChars="100" w:firstLine="240"/>
        <w:rPr>
          <w:sz w:val="24"/>
          <w:lang w:eastAsia="zh-CN"/>
        </w:rPr>
      </w:pPr>
      <w:r>
        <w:rPr>
          <w:rFonts w:hint="eastAsia"/>
          <w:sz w:val="24"/>
          <w:lang w:eastAsia="zh-CN"/>
        </w:rPr>
        <w:t xml:space="preserve">1.2 </w:t>
      </w:r>
      <w:r>
        <w:rPr>
          <w:rFonts w:hint="eastAsia"/>
          <w:sz w:val="24"/>
          <w:lang w:eastAsia="zh-CN"/>
        </w:rPr>
        <w:t>现场施工用水、电可由甲方提供。</w:t>
      </w:r>
    </w:p>
    <w:p w:rsidR="00181B81" w:rsidRDefault="00F03306">
      <w:pPr>
        <w:spacing w:line="500" w:lineRule="exact"/>
        <w:ind w:firstLineChars="100" w:firstLine="240"/>
        <w:rPr>
          <w:sz w:val="24"/>
          <w:lang w:eastAsia="zh-CN"/>
        </w:rPr>
      </w:pPr>
      <w:r>
        <w:rPr>
          <w:rFonts w:hint="eastAsia"/>
          <w:sz w:val="24"/>
          <w:lang w:eastAsia="zh-CN"/>
        </w:rPr>
        <w:t xml:space="preserve">1.3 </w:t>
      </w:r>
      <w:r>
        <w:rPr>
          <w:rFonts w:hint="eastAsia"/>
          <w:sz w:val="24"/>
          <w:lang w:eastAsia="zh-CN"/>
        </w:rPr>
        <w:t>协调乙方办理与工程相关的作业票，如临时用电作业、动土作业、动火作业、高处作业、起重吊装、进入受限空间、射线探伤等。</w:t>
      </w:r>
    </w:p>
    <w:p w:rsidR="00181B81" w:rsidRDefault="00F03306">
      <w:pPr>
        <w:spacing w:line="500" w:lineRule="exact"/>
        <w:ind w:firstLineChars="100" w:firstLine="240"/>
        <w:rPr>
          <w:sz w:val="24"/>
          <w:lang w:eastAsia="zh-CN"/>
        </w:rPr>
      </w:pPr>
      <w:r>
        <w:rPr>
          <w:rFonts w:hint="eastAsia"/>
          <w:sz w:val="24"/>
          <w:lang w:eastAsia="zh-CN"/>
        </w:rPr>
        <w:t>2</w:t>
      </w:r>
      <w:r>
        <w:rPr>
          <w:rFonts w:hint="eastAsia"/>
          <w:sz w:val="24"/>
          <w:lang w:eastAsia="zh-CN"/>
        </w:rPr>
        <w:t>、乙方工作</w:t>
      </w:r>
    </w:p>
    <w:p w:rsidR="00181B81" w:rsidRDefault="00F03306">
      <w:pPr>
        <w:spacing w:line="500" w:lineRule="exact"/>
        <w:ind w:firstLineChars="100" w:firstLine="240"/>
        <w:rPr>
          <w:sz w:val="24"/>
          <w:lang w:eastAsia="zh-CN"/>
        </w:rPr>
      </w:pPr>
      <w:r>
        <w:rPr>
          <w:rFonts w:hint="eastAsia"/>
          <w:sz w:val="24"/>
          <w:lang w:eastAsia="zh-CN"/>
        </w:rPr>
        <w:t xml:space="preserve">2.1 </w:t>
      </w:r>
      <w:r>
        <w:rPr>
          <w:rFonts w:hint="eastAsia"/>
          <w:sz w:val="24"/>
          <w:lang w:eastAsia="zh-CN"/>
        </w:rPr>
        <w:t>单位工程结束后乙方向甲方提供完整工程量清单报价结算书及资料（含隐蔽工程内的资料）一式四份。</w:t>
      </w:r>
    </w:p>
    <w:p w:rsidR="00181B81" w:rsidRDefault="00F03306">
      <w:pPr>
        <w:spacing w:line="500" w:lineRule="exact"/>
        <w:ind w:firstLineChars="100" w:firstLine="240"/>
        <w:rPr>
          <w:sz w:val="24"/>
          <w:lang w:eastAsia="zh-CN"/>
        </w:rPr>
      </w:pPr>
      <w:r>
        <w:rPr>
          <w:rFonts w:hint="eastAsia"/>
          <w:sz w:val="24"/>
          <w:lang w:eastAsia="zh-CN"/>
        </w:rPr>
        <w:t xml:space="preserve">2.2 </w:t>
      </w:r>
      <w:r>
        <w:rPr>
          <w:rFonts w:hint="eastAsia"/>
          <w:sz w:val="24"/>
          <w:lang w:eastAsia="zh-CN"/>
        </w:rPr>
        <w:t>严格按甲方要求的工程质量、进度进行安全文明施工。</w:t>
      </w:r>
    </w:p>
    <w:p w:rsidR="00181B81" w:rsidRDefault="00F03306">
      <w:pPr>
        <w:spacing w:line="500" w:lineRule="exact"/>
        <w:ind w:firstLineChars="100" w:firstLine="240"/>
        <w:rPr>
          <w:sz w:val="24"/>
          <w:lang w:eastAsia="zh-CN"/>
        </w:rPr>
      </w:pPr>
      <w:r>
        <w:rPr>
          <w:rFonts w:hint="eastAsia"/>
          <w:sz w:val="24"/>
          <w:lang w:eastAsia="zh-CN"/>
        </w:rPr>
        <w:t xml:space="preserve">2.3 </w:t>
      </w:r>
      <w:r>
        <w:rPr>
          <w:rFonts w:hint="eastAsia"/>
          <w:sz w:val="24"/>
          <w:lang w:eastAsia="zh-CN"/>
        </w:rPr>
        <w:t>乙方必须服从甲方、监理和业主的管理。</w:t>
      </w:r>
    </w:p>
    <w:p w:rsidR="00181B81" w:rsidRDefault="00F03306">
      <w:pPr>
        <w:spacing w:line="500" w:lineRule="exact"/>
        <w:ind w:firstLineChars="100" w:firstLine="240"/>
        <w:rPr>
          <w:sz w:val="24"/>
          <w:lang w:eastAsia="zh-CN"/>
        </w:rPr>
      </w:pPr>
      <w:r>
        <w:rPr>
          <w:rFonts w:hint="eastAsia"/>
          <w:sz w:val="24"/>
          <w:lang w:eastAsia="zh-CN"/>
        </w:rPr>
        <w:t xml:space="preserve">2.4 </w:t>
      </w:r>
      <w:r>
        <w:rPr>
          <w:rFonts w:hint="eastAsia"/>
          <w:sz w:val="24"/>
          <w:lang w:eastAsia="zh-CN"/>
        </w:rPr>
        <w:t>制定和优化质量保证体系，有效控制施工质量。</w:t>
      </w:r>
    </w:p>
    <w:p w:rsidR="00181B81" w:rsidRDefault="00F03306">
      <w:pPr>
        <w:spacing w:line="500" w:lineRule="exact"/>
        <w:ind w:firstLineChars="100" w:firstLine="240"/>
        <w:rPr>
          <w:sz w:val="24"/>
          <w:lang w:eastAsia="zh-CN"/>
        </w:rPr>
      </w:pPr>
      <w:r>
        <w:rPr>
          <w:rFonts w:hint="eastAsia"/>
          <w:sz w:val="24"/>
          <w:lang w:eastAsia="zh-CN"/>
        </w:rPr>
        <w:t xml:space="preserve">2.5 </w:t>
      </w:r>
      <w:r>
        <w:rPr>
          <w:rFonts w:hint="eastAsia"/>
          <w:sz w:val="24"/>
          <w:lang w:eastAsia="zh-CN"/>
        </w:rPr>
        <w:t>乙方负责承包范围的已签收设备、材料及半成品件的卸车和保管。乙方负责施工范围内甲方现场设施（设备、管道等）的保护并采取必要安全措施。</w:t>
      </w:r>
    </w:p>
    <w:p w:rsidR="00181B81" w:rsidRDefault="00F03306">
      <w:pPr>
        <w:spacing w:line="500" w:lineRule="exact"/>
        <w:ind w:firstLineChars="100" w:firstLine="240"/>
        <w:rPr>
          <w:sz w:val="24"/>
          <w:lang w:eastAsia="zh-CN"/>
        </w:rPr>
      </w:pPr>
      <w:r>
        <w:rPr>
          <w:rFonts w:hint="eastAsia"/>
          <w:sz w:val="24"/>
          <w:lang w:eastAsia="zh-CN"/>
        </w:rPr>
        <w:t xml:space="preserve">2.6 </w:t>
      </w:r>
      <w:r>
        <w:rPr>
          <w:rFonts w:hint="eastAsia"/>
          <w:sz w:val="24"/>
          <w:lang w:eastAsia="zh-CN"/>
        </w:rPr>
        <w:t>乙方负责施工期间自身施工场地的安全保卫工作。</w:t>
      </w:r>
    </w:p>
    <w:p w:rsidR="00181B81" w:rsidRDefault="00F03306">
      <w:pPr>
        <w:spacing w:line="500" w:lineRule="exact"/>
        <w:ind w:firstLineChars="100" w:firstLine="240"/>
        <w:rPr>
          <w:sz w:val="24"/>
          <w:lang w:eastAsia="zh-CN"/>
        </w:rPr>
      </w:pPr>
      <w:r>
        <w:rPr>
          <w:rFonts w:hint="eastAsia"/>
          <w:sz w:val="24"/>
          <w:lang w:eastAsia="zh-CN"/>
        </w:rPr>
        <w:t xml:space="preserve">2.7 </w:t>
      </w:r>
      <w:r>
        <w:rPr>
          <w:rFonts w:hint="eastAsia"/>
          <w:sz w:val="24"/>
          <w:lang w:eastAsia="zh-CN"/>
        </w:rPr>
        <w:t>所有人员必须遵纪守法，乙方人员发生的违法、乱纪（盗窃、打架斗殴）事件，乙方承担由此造成法律责任和各种经济损失。</w:t>
      </w:r>
    </w:p>
    <w:p w:rsidR="00181B81" w:rsidRDefault="00F03306">
      <w:pPr>
        <w:spacing w:line="500" w:lineRule="exact"/>
        <w:ind w:firstLineChars="100" w:firstLine="240"/>
        <w:rPr>
          <w:sz w:val="24"/>
          <w:lang w:eastAsia="zh-CN"/>
        </w:rPr>
      </w:pPr>
      <w:r>
        <w:rPr>
          <w:rFonts w:hint="eastAsia"/>
          <w:sz w:val="24"/>
          <w:lang w:eastAsia="zh-CN"/>
        </w:rPr>
        <w:t xml:space="preserve">2.8 </w:t>
      </w:r>
      <w:r>
        <w:rPr>
          <w:rFonts w:hint="eastAsia"/>
          <w:sz w:val="24"/>
          <w:lang w:eastAsia="zh-CN"/>
        </w:rPr>
        <w:t>安全网由乙方提供，乙方负责搭设、拆除。乙方对现场安全防护设施在施工中应严</w:t>
      </w:r>
      <w:r>
        <w:rPr>
          <w:rFonts w:hint="eastAsia"/>
          <w:sz w:val="24"/>
          <w:lang w:eastAsia="zh-CN"/>
        </w:rPr>
        <w:lastRenderedPageBreak/>
        <w:t>加保护，若必须拆除时应由甲方</w:t>
      </w:r>
      <w:r>
        <w:rPr>
          <w:rFonts w:hint="eastAsia"/>
          <w:sz w:val="24"/>
          <w:lang w:eastAsia="zh-CN"/>
        </w:rPr>
        <w:t>批准后方可变动，施工完毕必须恢复。按照安全文明的有关规定组织施工，施工现场料、物具堆放有序，整洁卫生，达到工完、料尽、场地清。</w:t>
      </w:r>
    </w:p>
    <w:p w:rsidR="00181B81" w:rsidRDefault="00F03306">
      <w:pPr>
        <w:spacing w:line="500" w:lineRule="exact"/>
        <w:ind w:firstLineChars="100" w:firstLine="240"/>
        <w:rPr>
          <w:sz w:val="24"/>
          <w:lang w:eastAsia="zh-CN"/>
        </w:rPr>
      </w:pPr>
      <w:r>
        <w:rPr>
          <w:rFonts w:hint="eastAsia"/>
          <w:sz w:val="24"/>
          <w:lang w:eastAsia="zh-CN"/>
        </w:rPr>
        <w:t xml:space="preserve">2.9  </w:t>
      </w:r>
      <w:r>
        <w:rPr>
          <w:rFonts w:hint="eastAsia"/>
          <w:sz w:val="24"/>
          <w:lang w:eastAsia="zh-CN"/>
        </w:rPr>
        <w:t>乙方工作人员进入施工现场实行进出场登记制度（登记身份证的全部信息），登记表由乙方委托代理人签字认可后提交甲方。</w:t>
      </w:r>
    </w:p>
    <w:p w:rsidR="00181B81" w:rsidRDefault="00F03306">
      <w:pPr>
        <w:spacing w:line="500" w:lineRule="exact"/>
        <w:ind w:firstLineChars="100" w:firstLine="240"/>
        <w:rPr>
          <w:sz w:val="24"/>
          <w:lang w:eastAsia="zh-CN"/>
        </w:rPr>
      </w:pPr>
      <w:r>
        <w:rPr>
          <w:rFonts w:hint="eastAsia"/>
          <w:sz w:val="24"/>
          <w:lang w:eastAsia="zh-CN"/>
        </w:rPr>
        <w:t>3</w:t>
      </w:r>
      <w:r>
        <w:rPr>
          <w:rFonts w:hint="eastAsia"/>
          <w:sz w:val="24"/>
          <w:lang w:eastAsia="zh-CN"/>
        </w:rPr>
        <w:t>、乙方应遵守以下安全条件。</w:t>
      </w:r>
    </w:p>
    <w:p w:rsidR="00181B81" w:rsidRDefault="00F03306">
      <w:pPr>
        <w:spacing w:line="500" w:lineRule="exact"/>
        <w:ind w:firstLineChars="100" w:firstLine="240"/>
        <w:rPr>
          <w:sz w:val="24"/>
          <w:lang w:eastAsia="zh-CN"/>
        </w:rPr>
      </w:pPr>
      <w:r>
        <w:rPr>
          <w:rFonts w:hint="eastAsia"/>
          <w:sz w:val="24"/>
          <w:lang w:eastAsia="zh-CN"/>
        </w:rPr>
        <w:t>3.1</w:t>
      </w:r>
      <w:r>
        <w:rPr>
          <w:rFonts w:hint="eastAsia"/>
          <w:sz w:val="24"/>
          <w:lang w:eastAsia="zh-CN"/>
        </w:rPr>
        <w:t>、乙方应办临时出入证，进入现场应进行“三级”安全教育。</w:t>
      </w:r>
    </w:p>
    <w:p w:rsidR="00181B81" w:rsidRDefault="00F03306">
      <w:pPr>
        <w:spacing w:line="500" w:lineRule="exact"/>
        <w:ind w:firstLineChars="100" w:firstLine="240"/>
        <w:rPr>
          <w:sz w:val="24"/>
          <w:lang w:eastAsia="zh-CN"/>
        </w:rPr>
      </w:pPr>
      <w:r>
        <w:rPr>
          <w:rFonts w:hint="eastAsia"/>
          <w:sz w:val="24"/>
          <w:lang w:eastAsia="zh-CN"/>
        </w:rPr>
        <w:t>3.2</w:t>
      </w:r>
      <w:r>
        <w:rPr>
          <w:rFonts w:hint="eastAsia"/>
          <w:sz w:val="24"/>
          <w:lang w:eastAsia="zh-CN"/>
        </w:rPr>
        <w:t>、乙方应认真贯彻执行国家《安全生产法》、《安全生产条例》、《消防法》、</w:t>
      </w:r>
    </w:p>
    <w:p w:rsidR="00181B81" w:rsidRDefault="00F03306">
      <w:pPr>
        <w:spacing w:line="500" w:lineRule="exact"/>
        <w:rPr>
          <w:sz w:val="24"/>
          <w:lang w:eastAsia="zh-CN"/>
        </w:rPr>
      </w:pPr>
      <w:r>
        <w:rPr>
          <w:rFonts w:hint="eastAsia"/>
          <w:sz w:val="24"/>
          <w:lang w:eastAsia="zh-CN"/>
        </w:rPr>
        <w:t>《环境保护法》、《劳动法》和《职业卫生防治法》等法律法规，以及遵守甲方</w:t>
      </w:r>
    </w:p>
    <w:p w:rsidR="00181B81" w:rsidRDefault="00F03306">
      <w:pPr>
        <w:spacing w:line="500" w:lineRule="exact"/>
        <w:rPr>
          <w:sz w:val="24"/>
          <w:lang w:eastAsia="zh-CN"/>
        </w:rPr>
      </w:pPr>
      <w:r>
        <w:rPr>
          <w:rFonts w:hint="eastAsia"/>
          <w:sz w:val="24"/>
          <w:lang w:eastAsia="zh-CN"/>
        </w:rPr>
        <w:t>的各项安全管理制度。</w:t>
      </w:r>
    </w:p>
    <w:p w:rsidR="00181B81" w:rsidRDefault="00F03306">
      <w:pPr>
        <w:spacing w:line="500" w:lineRule="exact"/>
        <w:rPr>
          <w:sz w:val="24"/>
          <w:lang w:eastAsia="zh-CN"/>
        </w:rPr>
      </w:pPr>
      <w:r>
        <w:rPr>
          <w:rFonts w:hint="eastAsia"/>
          <w:sz w:val="24"/>
          <w:lang w:eastAsia="zh-CN"/>
        </w:rPr>
        <w:t xml:space="preserve">  3.3</w:t>
      </w:r>
      <w:r>
        <w:rPr>
          <w:rFonts w:hint="eastAsia"/>
          <w:sz w:val="24"/>
          <w:lang w:eastAsia="zh-CN"/>
        </w:rPr>
        <w:t>、乙方人员未经装置现场人员同意，不得随意动用装置现场的设备、管路、阀门。</w:t>
      </w:r>
    </w:p>
    <w:p w:rsidR="00181B81" w:rsidRDefault="00F03306">
      <w:pPr>
        <w:spacing w:line="500" w:lineRule="exact"/>
        <w:rPr>
          <w:sz w:val="24"/>
          <w:lang w:eastAsia="zh-CN"/>
        </w:rPr>
      </w:pPr>
      <w:r>
        <w:rPr>
          <w:rFonts w:hint="eastAsia"/>
          <w:sz w:val="24"/>
          <w:lang w:eastAsia="zh-CN"/>
        </w:rPr>
        <w:t xml:space="preserve">  3.4</w:t>
      </w:r>
      <w:r>
        <w:rPr>
          <w:rFonts w:hint="eastAsia"/>
          <w:sz w:val="24"/>
          <w:lang w:eastAsia="zh-CN"/>
        </w:rPr>
        <w:t>、</w:t>
      </w:r>
      <w:r>
        <w:rPr>
          <w:rFonts w:cs="Arial" w:hint="eastAsia"/>
          <w:color w:val="000000"/>
          <w:sz w:val="24"/>
          <w:lang w:eastAsia="zh-CN"/>
        </w:rPr>
        <w:t>高风险作业（包括用火、临时用电、高处作业、场地开挖、起重吊装、进入受限空间、射线探伤等）都必须按甲方</w:t>
      </w:r>
      <w:r>
        <w:rPr>
          <w:rFonts w:cs="Arial" w:hint="eastAsia"/>
          <w:color w:val="000000"/>
          <w:sz w:val="24"/>
          <w:lang w:eastAsia="zh-CN"/>
        </w:rPr>
        <w:t>HSE</w:t>
      </w:r>
      <w:r>
        <w:rPr>
          <w:rFonts w:cs="Arial" w:hint="eastAsia"/>
          <w:color w:val="000000"/>
          <w:sz w:val="24"/>
          <w:lang w:eastAsia="zh-CN"/>
        </w:rPr>
        <w:t>管理标准的要求取得许可后才允许作业。</w:t>
      </w:r>
    </w:p>
    <w:p w:rsidR="00181B81" w:rsidRDefault="00F03306">
      <w:pPr>
        <w:spacing w:line="500" w:lineRule="exact"/>
        <w:rPr>
          <w:sz w:val="24"/>
          <w:lang w:eastAsia="zh-CN"/>
        </w:rPr>
      </w:pPr>
      <w:r>
        <w:rPr>
          <w:rFonts w:hint="eastAsia"/>
          <w:sz w:val="24"/>
          <w:lang w:eastAsia="zh-CN"/>
        </w:rPr>
        <w:t xml:space="preserve">  3.5</w:t>
      </w:r>
      <w:r>
        <w:rPr>
          <w:rFonts w:hint="eastAsia"/>
          <w:sz w:val="24"/>
          <w:lang w:eastAsia="zh-CN"/>
        </w:rPr>
        <w:t>、乙方应按规定穿戴好劳动保护用品，进入项目现场须戴好安全帽，登高作业须佩带好安全带，禁止穿拖鞋。</w:t>
      </w:r>
    </w:p>
    <w:p w:rsidR="00181B81" w:rsidRDefault="00F03306">
      <w:pPr>
        <w:spacing w:line="500" w:lineRule="exact"/>
        <w:rPr>
          <w:sz w:val="24"/>
          <w:lang w:eastAsia="zh-CN"/>
        </w:rPr>
      </w:pPr>
      <w:r>
        <w:rPr>
          <w:rFonts w:hint="eastAsia"/>
          <w:sz w:val="24"/>
          <w:lang w:eastAsia="zh-CN"/>
        </w:rPr>
        <w:t xml:space="preserve">  3.6</w:t>
      </w:r>
      <w:r>
        <w:rPr>
          <w:rFonts w:hint="eastAsia"/>
          <w:sz w:val="24"/>
          <w:lang w:eastAsia="zh-CN"/>
        </w:rPr>
        <w:t>、乙方应严格遵守防火防爆等禁令和规定，不准携带火种等危险物品进入生产区，严禁在厂区内抽烟。</w:t>
      </w:r>
    </w:p>
    <w:p w:rsidR="00181B81" w:rsidRDefault="00F03306">
      <w:pPr>
        <w:spacing w:line="500" w:lineRule="exact"/>
        <w:rPr>
          <w:sz w:val="24"/>
          <w:lang w:eastAsia="zh-CN"/>
        </w:rPr>
      </w:pPr>
      <w:r>
        <w:rPr>
          <w:rFonts w:hint="eastAsia"/>
          <w:sz w:val="24"/>
          <w:lang w:eastAsia="zh-CN"/>
        </w:rPr>
        <w:t xml:space="preserve">  3.7</w:t>
      </w:r>
      <w:r>
        <w:rPr>
          <w:rFonts w:hint="eastAsia"/>
          <w:sz w:val="24"/>
          <w:lang w:eastAsia="zh-CN"/>
        </w:rPr>
        <w:t>、严禁酒后上班，上班期间严禁饮酒、赌博。</w:t>
      </w:r>
    </w:p>
    <w:p w:rsidR="00181B81" w:rsidRDefault="00F03306">
      <w:pPr>
        <w:spacing w:line="500" w:lineRule="exact"/>
        <w:rPr>
          <w:sz w:val="24"/>
          <w:lang w:eastAsia="zh-CN"/>
        </w:rPr>
      </w:pPr>
      <w:r>
        <w:rPr>
          <w:rFonts w:hint="eastAsia"/>
          <w:sz w:val="24"/>
          <w:lang w:eastAsia="zh-CN"/>
        </w:rPr>
        <w:t xml:space="preserve">  3.8</w:t>
      </w:r>
      <w:r>
        <w:rPr>
          <w:rFonts w:hint="eastAsia"/>
          <w:sz w:val="24"/>
          <w:lang w:eastAsia="zh-CN"/>
        </w:rPr>
        <w:t>、乙方进入厂区的车辆应遵守厂内交通管理有关规定和各种安全制度，申报厂内临时通行证，按厂内行停车标志认真执行。</w:t>
      </w:r>
    </w:p>
    <w:p w:rsidR="00181B81" w:rsidRDefault="00F03306">
      <w:pPr>
        <w:spacing w:line="500" w:lineRule="exact"/>
        <w:rPr>
          <w:sz w:val="24"/>
          <w:lang w:eastAsia="zh-CN"/>
        </w:rPr>
      </w:pPr>
      <w:r>
        <w:rPr>
          <w:rFonts w:hint="eastAsia"/>
          <w:sz w:val="24"/>
          <w:lang w:eastAsia="zh-CN"/>
        </w:rPr>
        <w:t xml:space="preserve">  3.9</w:t>
      </w:r>
      <w:r>
        <w:rPr>
          <w:rFonts w:hint="eastAsia"/>
          <w:sz w:val="24"/>
          <w:lang w:eastAsia="zh-CN"/>
        </w:rPr>
        <w:t>、装置现场配备消防器材不得挪作他用，并保持消防器材附近无障碍物。</w:t>
      </w:r>
    </w:p>
    <w:p w:rsidR="00181B81" w:rsidRDefault="00F03306">
      <w:pPr>
        <w:spacing w:line="500" w:lineRule="exact"/>
        <w:rPr>
          <w:b/>
          <w:sz w:val="28"/>
          <w:szCs w:val="28"/>
          <w:lang w:eastAsia="zh-CN"/>
        </w:rPr>
      </w:pPr>
      <w:r>
        <w:rPr>
          <w:rFonts w:hint="eastAsia"/>
          <w:sz w:val="24"/>
          <w:lang w:eastAsia="zh-CN"/>
        </w:rPr>
        <w:t xml:space="preserve">  3.10</w:t>
      </w:r>
      <w:r>
        <w:rPr>
          <w:rFonts w:hint="eastAsia"/>
          <w:sz w:val="24"/>
          <w:lang w:eastAsia="zh-CN"/>
        </w:rPr>
        <w:t>、乙方应主动接受安全教育、培训和考核，持证上岗。</w:t>
      </w:r>
    </w:p>
    <w:p w:rsidR="00181B81" w:rsidRDefault="00F03306">
      <w:pPr>
        <w:pStyle w:val="1"/>
        <w:spacing w:before="42" w:line="500" w:lineRule="exact"/>
        <w:rPr>
          <w:lang w:eastAsia="zh-CN"/>
        </w:rPr>
      </w:pPr>
      <w:r>
        <w:rPr>
          <w:lang w:eastAsia="zh-CN"/>
        </w:rPr>
        <w:t>第五条服务质量与验收</w:t>
      </w:r>
    </w:p>
    <w:p w:rsidR="00181B81" w:rsidRDefault="00F03306">
      <w:pPr>
        <w:spacing w:line="500" w:lineRule="exact"/>
        <w:rPr>
          <w:sz w:val="24"/>
          <w:lang w:eastAsia="zh-CN"/>
        </w:rPr>
      </w:pPr>
      <w:r>
        <w:rPr>
          <w:rFonts w:hint="eastAsia"/>
          <w:sz w:val="24"/>
          <w:lang w:eastAsia="zh-CN"/>
        </w:rPr>
        <w:t xml:space="preserve">  1</w:t>
      </w:r>
      <w:r>
        <w:rPr>
          <w:rFonts w:hint="eastAsia"/>
          <w:sz w:val="24"/>
          <w:lang w:eastAsia="zh-CN"/>
        </w:rPr>
        <w:t>、乙方严格按照国家现行标准及设计要求施工，严格按施工验收标准组织施工及验收，达到优良标准。验收合格以甲方书面确认为准。</w:t>
      </w:r>
    </w:p>
    <w:p w:rsidR="00181B81" w:rsidRDefault="00F03306">
      <w:pPr>
        <w:spacing w:line="500" w:lineRule="exact"/>
        <w:rPr>
          <w:sz w:val="24"/>
          <w:lang w:eastAsia="zh-CN"/>
        </w:rPr>
      </w:pPr>
      <w:r>
        <w:rPr>
          <w:rFonts w:hint="eastAsia"/>
          <w:sz w:val="24"/>
          <w:lang w:eastAsia="zh-CN"/>
        </w:rPr>
        <w:t xml:space="preserve">  2</w:t>
      </w:r>
      <w:r>
        <w:rPr>
          <w:rFonts w:hint="eastAsia"/>
          <w:sz w:val="24"/>
          <w:lang w:eastAsia="zh-CN"/>
        </w:rPr>
        <w:t>、工程质量达不到约定标准的部分，一经发现应要求乙方拆除和重新施工，并承担因此所发生的一切施工费用，包</w:t>
      </w:r>
      <w:r>
        <w:rPr>
          <w:rFonts w:hint="eastAsia"/>
          <w:sz w:val="24"/>
          <w:lang w:eastAsia="zh-CN"/>
        </w:rPr>
        <w:t>含材料费用和人工费用等。</w:t>
      </w:r>
    </w:p>
    <w:p w:rsidR="00181B81" w:rsidRDefault="00F03306">
      <w:pPr>
        <w:spacing w:line="500" w:lineRule="exact"/>
        <w:rPr>
          <w:sz w:val="24"/>
          <w:lang w:eastAsia="zh-CN"/>
        </w:rPr>
      </w:pPr>
      <w:r>
        <w:rPr>
          <w:rFonts w:hint="eastAsia"/>
          <w:sz w:val="24"/>
          <w:lang w:eastAsia="zh-CN"/>
        </w:rPr>
        <w:t xml:space="preserve">  3</w:t>
      </w:r>
      <w:r>
        <w:rPr>
          <w:rFonts w:hint="eastAsia"/>
          <w:sz w:val="24"/>
          <w:lang w:eastAsia="zh-CN"/>
        </w:rPr>
        <w:t>、乙方应提供检查、检验的便利条件。</w:t>
      </w:r>
    </w:p>
    <w:p w:rsidR="00181B81" w:rsidRDefault="00F03306">
      <w:pPr>
        <w:spacing w:line="500" w:lineRule="exact"/>
        <w:rPr>
          <w:sz w:val="24"/>
          <w:lang w:eastAsia="zh-CN"/>
        </w:rPr>
      </w:pPr>
      <w:r>
        <w:rPr>
          <w:rFonts w:hint="eastAsia"/>
          <w:sz w:val="24"/>
          <w:lang w:eastAsia="zh-CN"/>
        </w:rPr>
        <w:t xml:space="preserve">  4</w:t>
      </w:r>
      <w:r>
        <w:rPr>
          <w:rFonts w:hint="eastAsia"/>
          <w:sz w:val="24"/>
          <w:lang w:eastAsia="zh-CN"/>
        </w:rPr>
        <w:t>、工程质量保修按照国家现行《建设工程质量管理条例》执行。</w:t>
      </w:r>
    </w:p>
    <w:p w:rsidR="00181B81" w:rsidRDefault="00F03306">
      <w:pPr>
        <w:spacing w:line="500" w:lineRule="exact"/>
        <w:ind w:firstLineChars="100" w:firstLine="240"/>
        <w:rPr>
          <w:sz w:val="24"/>
          <w:lang w:eastAsia="zh-CN"/>
        </w:rPr>
      </w:pPr>
      <w:r>
        <w:rPr>
          <w:rFonts w:hint="eastAsia"/>
          <w:sz w:val="24"/>
          <w:lang w:eastAsia="zh-CN"/>
        </w:rPr>
        <w:t>5</w:t>
      </w:r>
      <w:r>
        <w:rPr>
          <w:rFonts w:hint="eastAsia"/>
          <w:sz w:val="24"/>
          <w:lang w:eastAsia="zh-CN"/>
        </w:rPr>
        <w:t>、因乙方未按合同约定标准提供土建及安装修缮服务造成事故或土建及安装设施无法正</w:t>
      </w:r>
      <w:r>
        <w:rPr>
          <w:rFonts w:hint="eastAsia"/>
          <w:sz w:val="24"/>
          <w:lang w:eastAsia="zh-CN"/>
        </w:rPr>
        <w:lastRenderedPageBreak/>
        <w:t>常使用的的，甲方有权视情节轻重对乙方进行扣罚，扣罚幅度由甲方掌握；扣罚的金额从支付给乙方的应付款项中扣除，应付款项不足扣除的，乙方仍需赔偿。</w:t>
      </w:r>
    </w:p>
    <w:p w:rsidR="00181B81" w:rsidRDefault="00F03306">
      <w:pPr>
        <w:pStyle w:val="1"/>
        <w:spacing w:before="26" w:line="500" w:lineRule="exact"/>
        <w:rPr>
          <w:lang w:eastAsia="zh-CN"/>
        </w:rPr>
      </w:pPr>
      <w:bookmarkStart w:id="19" w:name="第六条保修"/>
      <w:bookmarkStart w:id="20" w:name="第七条_争议、违约和索赔"/>
      <w:bookmarkEnd w:id="19"/>
      <w:bookmarkEnd w:id="20"/>
      <w:r>
        <w:rPr>
          <w:lang w:eastAsia="zh-CN"/>
        </w:rPr>
        <w:t>第</w:t>
      </w:r>
      <w:r>
        <w:rPr>
          <w:rFonts w:hint="eastAsia"/>
          <w:lang w:eastAsia="zh-CN"/>
        </w:rPr>
        <w:t>六</w:t>
      </w:r>
      <w:r>
        <w:rPr>
          <w:lang w:eastAsia="zh-CN"/>
        </w:rPr>
        <w:t>条争议、违约和索赔</w:t>
      </w:r>
    </w:p>
    <w:p w:rsidR="00181B81" w:rsidRDefault="00F03306">
      <w:pPr>
        <w:pStyle w:val="a3"/>
        <w:spacing w:before="194" w:line="500" w:lineRule="exact"/>
        <w:ind w:right="124" w:firstLine="240"/>
        <w:jc w:val="both"/>
        <w:rPr>
          <w:lang w:eastAsia="zh-CN"/>
        </w:rPr>
      </w:pPr>
      <w:r>
        <w:rPr>
          <w:rFonts w:ascii="Times New Roman" w:eastAsia="Times New Roman"/>
          <w:lang w:eastAsia="zh-CN"/>
        </w:rPr>
        <w:t>1</w:t>
      </w:r>
      <w:r>
        <w:rPr>
          <w:lang w:eastAsia="zh-CN"/>
        </w:rPr>
        <w:t>、争议：甲乙双方在履行合同过程中，发生争议和纠纷时，双方应友好协商解决，经协商无法解决时，</w:t>
      </w:r>
      <w:ins w:id="21" w:author="Administrator" w:date="2019-10-22T16:56:00Z">
        <w:r>
          <w:rPr>
            <w:color w:val="FF0000"/>
            <w:lang w:eastAsia="zh-CN"/>
          </w:rPr>
          <w:t>应由甲方所在</w:t>
        </w:r>
        <w:r>
          <w:rPr>
            <w:rFonts w:hint="eastAsia"/>
            <w:color w:val="FF0000"/>
            <w:lang w:eastAsia="zh-CN"/>
          </w:rPr>
          <w:t>（龙岩市）</w:t>
        </w:r>
        <w:r>
          <w:rPr>
            <w:color w:val="FF0000"/>
            <w:lang w:eastAsia="zh-CN"/>
          </w:rPr>
          <w:t>地</w:t>
        </w:r>
        <w:r>
          <w:rPr>
            <w:rFonts w:hint="eastAsia"/>
            <w:color w:val="FF0000"/>
            <w:lang w:eastAsia="zh-CN"/>
          </w:rPr>
          <w:t>方</w:t>
        </w:r>
        <w:r>
          <w:rPr>
            <w:color w:val="FF0000"/>
            <w:lang w:eastAsia="zh-CN"/>
          </w:rPr>
          <w:t>法院解决</w:t>
        </w:r>
        <w:r>
          <w:rPr>
            <w:lang w:eastAsia="zh-CN"/>
          </w:rPr>
          <w:t>。</w:t>
        </w:r>
      </w:ins>
      <w:del w:id="22" w:author="Administrator" w:date="2019-10-22T16:56:00Z">
        <w:r>
          <w:rPr>
            <w:lang w:eastAsia="zh-CN"/>
          </w:rPr>
          <w:delText>应由甲方</w:delText>
        </w:r>
        <w:r>
          <w:rPr>
            <w:lang w:eastAsia="zh-CN"/>
          </w:rPr>
          <w:delText>所在地法院解决。</w:delText>
        </w:r>
      </w:del>
    </w:p>
    <w:p w:rsidR="00181B81" w:rsidRDefault="00F03306">
      <w:pPr>
        <w:pStyle w:val="a3"/>
        <w:spacing w:before="127" w:line="500" w:lineRule="exact"/>
        <w:ind w:right="115" w:firstLine="240"/>
        <w:jc w:val="both"/>
        <w:rPr>
          <w:lang w:eastAsia="zh-CN"/>
        </w:rPr>
      </w:pPr>
      <w:r>
        <w:rPr>
          <w:rFonts w:ascii="Times New Roman" w:eastAsia="Times New Roman"/>
          <w:lang w:eastAsia="zh-CN"/>
        </w:rPr>
        <w:t>2</w:t>
      </w:r>
      <w:r>
        <w:rPr>
          <w:lang w:eastAsia="zh-CN"/>
        </w:rPr>
        <w:t>、违约：任何一方未履行合同义务或履行合同义务不符合约定要求，应承担违约责任</w:t>
      </w:r>
      <w:r>
        <w:rPr>
          <w:spacing w:val="-10"/>
          <w:lang w:eastAsia="zh-CN"/>
        </w:rPr>
        <w:t>并向对方支付违约金，具体以下列约定为准。本条关于违约责任的约定，与合同其他条款关于违约责任的约定可同时适用。</w:t>
      </w:r>
    </w:p>
    <w:p w:rsidR="00181B81" w:rsidRDefault="00F03306">
      <w:pPr>
        <w:pStyle w:val="a3"/>
        <w:spacing w:before="112" w:line="500" w:lineRule="exact"/>
        <w:ind w:right="127" w:firstLine="240"/>
        <w:jc w:val="both"/>
        <w:rPr>
          <w:lang w:eastAsia="zh-CN"/>
        </w:rPr>
      </w:pPr>
      <w:r>
        <w:rPr>
          <w:rFonts w:ascii="Times New Roman" w:eastAsia="Times New Roman"/>
          <w:lang w:eastAsia="zh-CN"/>
        </w:rPr>
        <w:t>2</w:t>
      </w:r>
      <w:r>
        <w:rPr>
          <w:rFonts w:ascii="Times New Roman" w:hint="eastAsia"/>
          <w:lang w:eastAsia="zh-CN"/>
        </w:rPr>
        <w:t>.1</w:t>
      </w:r>
      <w:r>
        <w:rPr>
          <w:lang w:eastAsia="zh-CN"/>
        </w:rPr>
        <w:t>甲方未按照合同约定支付</w:t>
      </w:r>
      <w:r>
        <w:rPr>
          <w:rFonts w:hint="eastAsia"/>
          <w:lang w:eastAsia="zh-CN"/>
        </w:rPr>
        <w:t>土建及安装修缮</w:t>
      </w:r>
      <w:r>
        <w:rPr>
          <w:lang w:eastAsia="zh-CN"/>
        </w:rPr>
        <w:t>服务费的，按照银行同期同类贷款基准利率标准支付利息。</w:t>
      </w:r>
    </w:p>
    <w:p w:rsidR="00181B81" w:rsidRDefault="00F03306">
      <w:pPr>
        <w:pStyle w:val="a3"/>
        <w:spacing w:before="134" w:line="500" w:lineRule="exact"/>
        <w:ind w:right="125" w:firstLine="240"/>
        <w:jc w:val="both"/>
        <w:rPr>
          <w:lang w:eastAsia="zh-CN"/>
        </w:rPr>
      </w:pPr>
      <w:r>
        <w:rPr>
          <w:rFonts w:ascii="Times New Roman" w:eastAsia="Times New Roman"/>
          <w:lang w:eastAsia="zh-CN"/>
        </w:rPr>
        <w:t>2</w:t>
      </w:r>
      <w:r>
        <w:rPr>
          <w:rFonts w:ascii="Times New Roman" w:eastAsia="Times New Roman" w:hint="eastAsia"/>
          <w:lang w:eastAsia="zh-CN"/>
        </w:rPr>
        <w:t>.2</w:t>
      </w:r>
      <w:r>
        <w:rPr>
          <w:lang w:eastAsia="zh-CN"/>
        </w:rPr>
        <w:t>乙方提供的</w:t>
      </w:r>
      <w:r>
        <w:rPr>
          <w:rFonts w:hint="eastAsia"/>
          <w:lang w:eastAsia="zh-CN"/>
        </w:rPr>
        <w:t>土建及安装修缮</w:t>
      </w:r>
      <w:r>
        <w:rPr>
          <w:lang w:eastAsia="zh-CN"/>
        </w:rPr>
        <w:t>服务达不到合同约定的质量标准，乙方应无偿返修或返工，并承担由此给甲方造成的损失。</w:t>
      </w:r>
    </w:p>
    <w:p w:rsidR="00181B81" w:rsidRDefault="00F03306">
      <w:pPr>
        <w:pStyle w:val="a3"/>
        <w:spacing w:before="129" w:line="500" w:lineRule="exact"/>
        <w:ind w:right="115" w:firstLine="240"/>
        <w:jc w:val="both"/>
        <w:rPr>
          <w:lang w:eastAsia="zh-CN"/>
        </w:rPr>
      </w:pPr>
      <w:r>
        <w:rPr>
          <w:rFonts w:ascii="Times New Roman" w:eastAsia="Times New Roman"/>
          <w:lang w:eastAsia="zh-CN"/>
        </w:rPr>
        <w:t>2</w:t>
      </w:r>
      <w:r>
        <w:rPr>
          <w:rFonts w:ascii="Times New Roman" w:hint="eastAsia"/>
          <w:lang w:eastAsia="zh-CN"/>
        </w:rPr>
        <w:t>.</w:t>
      </w:r>
      <w:r>
        <w:rPr>
          <w:rFonts w:ascii="Times New Roman" w:eastAsia="Times New Roman"/>
          <w:lang w:eastAsia="zh-CN"/>
        </w:rPr>
        <w:t xml:space="preserve">3 </w:t>
      </w:r>
      <w:r>
        <w:rPr>
          <w:lang w:eastAsia="zh-CN"/>
        </w:rPr>
        <w:t>乙方违反施工规范、操作规范、技术要求等造成施工质量低劣及带来损失，甲方</w:t>
      </w:r>
      <w:r>
        <w:rPr>
          <w:spacing w:val="-5"/>
          <w:lang w:eastAsia="zh-CN"/>
        </w:rPr>
        <w:t>有权要求乙方整改，乙方不得拒绝接受甲方的整改通知。整改费用由乙方承担，并由乙方</w:t>
      </w:r>
      <w:r>
        <w:rPr>
          <w:spacing w:val="-10"/>
          <w:lang w:eastAsia="zh-CN"/>
        </w:rPr>
        <w:t>承担由此给甲方造成的损失。</w:t>
      </w:r>
    </w:p>
    <w:p w:rsidR="00181B81" w:rsidRDefault="00F03306">
      <w:pPr>
        <w:pStyle w:val="a7"/>
        <w:numPr>
          <w:ilvl w:val="1"/>
          <w:numId w:val="1"/>
        </w:numPr>
        <w:tabs>
          <w:tab w:val="left" w:pos="779"/>
        </w:tabs>
        <w:spacing w:before="115" w:line="500" w:lineRule="exact"/>
        <w:ind w:right="120" w:firstLine="240"/>
        <w:jc w:val="both"/>
        <w:rPr>
          <w:sz w:val="24"/>
          <w:lang w:eastAsia="zh-CN"/>
        </w:rPr>
      </w:pPr>
      <w:r>
        <w:rPr>
          <w:spacing w:val="-3"/>
          <w:sz w:val="24"/>
          <w:lang w:eastAsia="zh-CN"/>
        </w:rPr>
        <w:t>乙方未在甲方规定的工期期限内完成</w:t>
      </w:r>
      <w:r>
        <w:rPr>
          <w:rFonts w:hint="eastAsia"/>
          <w:spacing w:val="-3"/>
          <w:sz w:val="24"/>
          <w:lang w:eastAsia="zh-CN"/>
        </w:rPr>
        <w:t>土建及安装修缮</w:t>
      </w:r>
      <w:r>
        <w:rPr>
          <w:spacing w:val="-3"/>
          <w:sz w:val="24"/>
          <w:lang w:eastAsia="zh-CN"/>
        </w:rPr>
        <w:t>施工的，</w:t>
      </w:r>
      <w:r>
        <w:rPr>
          <w:rFonts w:hint="eastAsia"/>
          <w:spacing w:val="-3"/>
          <w:sz w:val="24"/>
          <w:lang w:eastAsia="zh-CN"/>
        </w:rPr>
        <w:t>无故逾期，</w:t>
      </w:r>
      <w:r>
        <w:rPr>
          <w:spacing w:val="-3"/>
          <w:sz w:val="24"/>
          <w:lang w:eastAsia="zh-CN"/>
        </w:rPr>
        <w:t>每逾期一日，甲方有权扣减该</w:t>
      </w:r>
      <w:r>
        <w:rPr>
          <w:spacing w:val="-1"/>
          <w:sz w:val="24"/>
          <w:lang w:eastAsia="zh-CN"/>
        </w:rPr>
        <w:t>次</w:t>
      </w:r>
      <w:r>
        <w:rPr>
          <w:rFonts w:hint="eastAsia"/>
          <w:spacing w:val="-1"/>
          <w:sz w:val="24"/>
          <w:lang w:eastAsia="zh-CN"/>
        </w:rPr>
        <w:t>土建及安装修缮</w:t>
      </w:r>
      <w:r>
        <w:rPr>
          <w:spacing w:val="-1"/>
          <w:sz w:val="24"/>
          <w:lang w:eastAsia="zh-CN"/>
        </w:rPr>
        <w:t>费用</w:t>
      </w:r>
      <w:r>
        <w:rPr>
          <w:rFonts w:hint="eastAsia"/>
          <w:spacing w:val="-1"/>
          <w:sz w:val="24"/>
          <w:lang w:eastAsia="zh-CN"/>
        </w:rPr>
        <w:t>5</w:t>
      </w:r>
      <w:r>
        <w:rPr>
          <w:rFonts w:ascii="Times New Roman" w:eastAsia="Times New Roman"/>
          <w:spacing w:val="4"/>
          <w:sz w:val="24"/>
          <w:lang w:eastAsia="zh-CN"/>
        </w:rPr>
        <w:t>%</w:t>
      </w:r>
      <w:r>
        <w:rPr>
          <w:sz w:val="24"/>
          <w:lang w:eastAsia="zh-CN"/>
        </w:rPr>
        <w:t>的违约金；逾期超过</w:t>
      </w:r>
      <w:r>
        <w:rPr>
          <w:rFonts w:hint="eastAsia"/>
          <w:sz w:val="24"/>
          <w:lang w:eastAsia="zh-CN"/>
        </w:rPr>
        <w:t>20</w:t>
      </w:r>
      <w:r>
        <w:rPr>
          <w:sz w:val="24"/>
          <w:lang w:eastAsia="zh-CN"/>
        </w:rPr>
        <w:t>日的，甲方还有权解除本合同、拒绝结算，并要求甲方赔偿损失。</w:t>
      </w:r>
    </w:p>
    <w:p w:rsidR="00181B81" w:rsidRDefault="00F03306">
      <w:pPr>
        <w:pStyle w:val="a7"/>
        <w:numPr>
          <w:ilvl w:val="1"/>
          <w:numId w:val="1"/>
        </w:numPr>
        <w:tabs>
          <w:tab w:val="left" w:pos="779"/>
        </w:tabs>
        <w:spacing w:before="132" w:line="500" w:lineRule="exact"/>
        <w:ind w:right="120" w:firstLine="240"/>
        <w:jc w:val="both"/>
        <w:rPr>
          <w:sz w:val="24"/>
          <w:lang w:eastAsia="zh-CN"/>
        </w:rPr>
      </w:pPr>
      <w:r>
        <w:rPr>
          <w:spacing w:val="-3"/>
          <w:sz w:val="24"/>
          <w:lang w:eastAsia="zh-CN"/>
        </w:rPr>
        <w:t>乙方</w:t>
      </w:r>
      <w:r>
        <w:rPr>
          <w:rFonts w:hint="eastAsia"/>
          <w:spacing w:val="-3"/>
          <w:sz w:val="24"/>
          <w:lang w:eastAsia="zh-CN"/>
        </w:rPr>
        <w:t>土建及安装修缮</w:t>
      </w:r>
      <w:r>
        <w:rPr>
          <w:spacing w:val="-3"/>
          <w:sz w:val="24"/>
          <w:lang w:eastAsia="zh-CN"/>
        </w:rPr>
        <w:t>施工期间，因不可归责于甲方的原因造成甲方、乙方或第三方人身、财</w:t>
      </w:r>
      <w:r>
        <w:rPr>
          <w:spacing w:val="-7"/>
          <w:sz w:val="24"/>
          <w:lang w:eastAsia="zh-CN"/>
        </w:rPr>
        <w:t>产损失的，乙方承担赔偿责任，不可抗力等法律另有规定的除外。</w:t>
      </w:r>
    </w:p>
    <w:p w:rsidR="00181B81" w:rsidRDefault="00F03306">
      <w:pPr>
        <w:pStyle w:val="a7"/>
        <w:numPr>
          <w:ilvl w:val="1"/>
          <w:numId w:val="1"/>
        </w:numPr>
        <w:tabs>
          <w:tab w:val="left" w:pos="779"/>
        </w:tabs>
        <w:spacing w:before="127" w:line="500" w:lineRule="exact"/>
        <w:ind w:right="120" w:firstLine="240"/>
        <w:jc w:val="both"/>
        <w:rPr>
          <w:sz w:val="24"/>
          <w:lang w:eastAsia="zh-CN"/>
        </w:rPr>
      </w:pPr>
      <w:r>
        <w:rPr>
          <w:spacing w:val="-3"/>
          <w:sz w:val="24"/>
          <w:lang w:eastAsia="zh-CN"/>
        </w:rPr>
        <w:t>乙方违反本合同约定，经甲方指出后未在甲方规定期限更正的，甲方视情况提前</w:t>
      </w:r>
      <w:r>
        <w:rPr>
          <w:spacing w:val="-3"/>
          <w:sz w:val="24"/>
          <w:lang w:eastAsia="zh-CN"/>
        </w:rPr>
        <w:t>解</w:t>
      </w:r>
      <w:r>
        <w:rPr>
          <w:spacing w:val="-6"/>
          <w:sz w:val="24"/>
          <w:lang w:eastAsia="zh-CN"/>
        </w:rPr>
        <w:t>除本合同并拒绝支付应付款项。</w:t>
      </w:r>
    </w:p>
    <w:p w:rsidR="00181B81" w:rsidRDefault="00F03306">
      <w:pPr>
        <w:pStyle w:val="1"/>
        <w:spacing w:before="78" w:line="500" w:lineRule="exact"/>
        <w:rPr>
          <w:lang w:eastAsia="zh-CN"/>
        </w:rPr>
      </w:pPr>
      <w:bookmarkStart w:id="23" w:name="第八条_通知"/>
      <w:bookmarkEnd w:id="23"/>
      <w:r>
        <w:rPr>
          <w:lang w:eastAsia="zh-CN"/>
        </w:rPr>
        <w:t>第</w:t>
      </w:r>
      <w:r>
        <w:rPr>
          <w:rFonts w:hint="eastAsia"/>
          <w:lang w:eastAsia="zh-CN"/>
        </w:rPr>
        <w:t>七</w:t>
      </w:r>
      <w:r>
        <w:rPr>
          <w:lang w:eastAsia="zh-CN"/>
        </w:rPr>
        <w:t>条通知</w:t>
      </w:r>
    </w:p>
    <w:p w:rsidR="00181B81" w:rsidRDefault="00F03306">
      <w:pPr>
        <w:pStyle w:val="a3"/>
        <w:spacing w:before="186" w:line="500" w:lineRule="exact"/>
        <w:ind w:right="105" w:firstLine="360"/>
        <w:jc w:val="both"/>
        <w:rPr>
          <w:lang w:eastAsia="zh-CN"/>
        </w:rPr>
      </w:pPr>
      <w:bookmarkStart w:id="24" w:name="第九条_合同份数及生效、失效："/>
      <w:bookmarkEnd w:id="24"/>
      <w:r>
        <w:rPr>
          <w:lang w:eastAsia="zh-CN"/>
        </w:rPr>
        <w:t>双方重要文件往来应当以书面形式（含传真、电子邮件等）进行。如以特快专递方式</w:t>
      </w:r>
      <w:r>
        <w:rPr>
          <w:spacing w:val="-10"/>
          <w:lang w:eastAsia="zh-CN"/>
        </w:rPr>
        <w:t>送达至本合同所列地址，则：双方地址在同一个地市级行政区域内的，自特快专递寄出之日</w:t>
      </w:r>
      <w:r>
        <w:rPr>
          <w:spacing w:val="-21"/>
          <w:lang w:eastAsia="zh-CN"/>
        </w:rPr>
        <w:t>起算第</w:t>
      </w:r>
      <w:r>
        <w:rPr>
          <w:rFonts w:ascii="Times New Roman" w:eastAsia="Times New Roman"/>
          <w:lang w:eastAsia="zh-CN"/>
        </w:rPr>
        <w:t xml:space="preserve">3 </w:t>
      </w:r>
      <w:r>
        <w:rPr>
          <w:spacing w:val="-6"/>
          <w:lang w:eastAsia="zh-CN"/>
        </w:rPr>
        <w:t>日即视为已有效送达</w:t>
      </w:r>
      <w:r>
        <w:rPr>
          <w:spacing w:val="-3"/>
          <w:lang w:eastAsia="zh-CN"/>
        </w:rPr>
        <w:t>（</w:t>
      </w:r>
      <w:r>
        <w:rPr>
          <w:lang w:eastAsia="zh-CN"/>
        </w:rPr>
        <w:t>有证据证明对方已经提前签收除外</w:t>
      </w:r>
      <w:r>
        <w:rPr>
          <w:spacing w:val="-41"/>
          <w:lang w:eastAsia="zh-CN"/>
        </w:rPr>
        <w:t>）；</w:t>
      </w:r>
      <w:r>
        <w:rPr>
          <w:lang w:eastAsia="zh-CN"/>
        </w:rPr>
        <w:t>双方地址不在同</w:t>
      </w:r>
      <w:r>
        <w:rPr>
          <w:spacing w:val="-11"/>
          <w:lang w:eastAsia="zh-CN"/>
        </w:rPr>
        <w:t>一个地市</w:t>
      </w:r>
      <w:r>
        <w:rPr>
          <w:spacing w:val="-11"/>
          <w:lang w:eastAsia="zh-CN"/>
        </w:rPr>
        <w:lastRenderedPageBreak/>
        <w:t>级行政区域内的，自特快专递寄出之日起算第</w:t>
      </w:r>
      <w:r>
        <w:rPr>
          <w:rFonts w:ascii="Times New Roman" w:eastAsia="Times New Roman"/>
          <w:lang w:eastAsia="zh-CN"/>
        </w:rPr>
        <w:t xml:space="preserve">5 </w:t>
      </w:r>
      <w:r>
        <w:rPr>
          <w:spacing w:val="-8"/>
          <w:lang w:eastAsia="zh-CN"/>
        </w:rPr>
        <w:t>日即视为已有效送达</w:t>
      </w:r>
      <w:r>
        <w:rPr>
          <w:spacing w:val="-3"/>
          <w:lang w:eastAsia="zh-CN"/>
        </w:rPr>
        <w:t>（</w:t>
      </w:r>
      <w:r>
        <w:rPr>
          <w:lang w:eastAsia="zh-CN"/>
        </w:rPr>
        <w:t>有证据证明对方已经提前签收除外</w:t>
      </w:r>
      <w:r>
        <w:rPr>
          <w:spacing w:val="-16"/>
          <w:lang w:eastAsia="zh-CN"/>
        </w:rPr>
        <w:t>）</w:t>
      </w:r>
      <w:r>
        <w:rPr>
          <w:spacing w:val="-8"/>
          <w:lang w:eastAsia="zh-CN"/>
        </w:rPr>
        <w:t>；双方应主动做好信函接收工作，无论信函是否被拒收、无人</w:t>
      </w:r>
      <w:r>
        <w:rPr>
          <w:spacing w:val="-10"/>
          <w:lang w:eastAsia="zh-CN"/>
        </w:rPr>
        <w:t>签收、他人签收等，均不影响有效送达的认定。如送达地址变更，变更方应第一时间通知另</w:t>
      </w:r>
      <w:r>
        <w:rPr>
          <w:spacing w:val="-5"/>
          <w:lang w:eastAsia="zh-CN"/>
        </w:rPr>
        <w:t>一方，否则，通知方按对方变更前地址寄出的，仍然视为有效送达，地址变更方对此无异</w:t>
      </w:r>
      <w:r>
        <w:rPr>
          <w:spacing w:val="-6"/>
          <w:lang w:eastAsia="zh-CN"/>
        </w:rPr>
        <w:t>议。</w:t>
      </w:r>
    </w:p>
    <w:p w:rsidR="00181B81" w:rsidRDefault="00F03306">
      <w:pPr>
        <w:pStyle w:val="1"/>
        <w:spacing w:before="51" w:line="500" w:lineRule="exact"/>
        <w:jc w:val="both"/>
        <w:rPr>
          <w:lang w:eastAsia="zh-CN"/>
        </w:rPr>
      </w:pPr>
      <w:r>
        <w:rPr>
          <w:lang w:eastAsia="zh-CN"/>
        </w:rPr>
        <w:t>第</w:t>
      </w:r>
      <w:r>
        <w:rPr>
          <w:rFonts w:hint="eastAsia"/>
          <w:lang w:eastAsia="zh-CN"/>
        </w:rPr>
        <w:t>八</w:t>
      </w:r>
      <w:r>
        <w:rPr>
          <w:lang w:eastAsia="zh-CN"/>
        </w:rPr>
        <w:t>条合同份数及生效、失效：</w:t>
      </w:r>
    </w:p>
    <w:p w:rsidR="00181B81" w:rsidRDefault="00F03306">
      <w:pPr>
        <w:pStyle w:val="a3"/>
        <w:spacing w:before="198" w:line="500" w:lineRule="exact"/>
        <w:ind w:left="478"/>
        <w:rPr>
          <w:lang w:eastAsia="zh-CN"/>
        </w:rPr>
      </w:pPr>
      <w:r>
        <w:rPr>
          <w:rFonts w:ascii="Times New Roman" w:eastAsia="Times New Roman"/>
          <w:lang w:eastAsia="zh-CN"/>
        </w:rPr>
        <w:t>1</w:t>
      </w:r>
      <w:r>
        <w:rPr>
          <w:lang w:eastAsia="zh-CN"/>
        </w:rPr>
        <w:t>、本合同经双方签订后生效。合同正本捌份，甲方执肆份，乙方执肆份。</w:t>
      </w:r>
    </w:p>
    <w:p w:rsidR="00181B81" w:rsidRDefault="00F03306">
      <w:pPr>
        <w:pStyle w:val="a3"/>
        <w:spacing w:before="166" w:line="500" w:lineRule="exact"/>
        <w:ind w:left="478"/>
        <w:rPr>
          <w:lang w:eastAsia="zh-CN"/>
        </w:rPr>
      </w:pPr>
      <w:r>
        <w:rPr>
          <w:rFonts w:ascii="Times New Roman" w:eastAsia="Times New Roman"/>
          <w:lang w:eastAsia="zh-CN"/>
        </w:rPr>
        <w:t>2</w:t>
      </w:r>
      <w:r>
        <w:rPr>
          <w:lang w:eastAsia="zh-CN"/>
        </w:rPr>
        <w:t>、本合同未尽事宜，如需更改经双方协商后可另签补充协议。</w:t>
      </w:r>
    </w:p>
    <w:p w:rsidR="00181B81" w:rsidRDefault="00F03306">
      <w:pPr>
        <w:pStyle w:val="1"/>
        <w:spacing w:before="110" w:line="500" w:lineRule="exact"/>
        <w:jc w:val="both"/>
        <w:rPr>
          <w:lang w:eastAsia="zh-CN"/>
        </w:rPr>
      </w:pPr>
      <w:bookmarkStart w:id="25" w:name="第十条_附件："/>
      <w:bookmarkEnd w:id="25"/>
      <w:r>
        <w:rPr>
          <w:lang w:eastAsia="zh-CN"/>
        </w:rPr>
        <w:t>第</w:t>
      </w:r>
      <w:r>
        <w:rPr>
          <w:rFonts w:hint="eastAsia"/>
          <w:lang w:eastAsia="zh-CN"/>
        </w:rPr>
        <w:t>九</w:t>
      </w:r>
      <w:r>
        <w:rPr>
          <w:lang w:eastAsia="zh-CN"/>
        </w:rPr>
        <w:t>条附件：</w:t>
      </w:r>
    </w:p>
    <w:p w:rsidR="00181B81" w:rsidRDefault="00181B81">
      <w:pPr>
        <w:pStyle w:val="a3"/>
        <w:spacing w:before="5" w:line="500" w:lineRule="exact"/>
        <w:rPr>
          <w:b/>
          <w:sz w:val="23"/>
          <w:lang w:eastAsia="zh-CN"/>
        </w:rPr>
      </w:pPr>
    </w:p>
    <w:p w:rsidR="00181B81" w:rsidRDefault="00F03306">
      <w:pPr>
        <w:pStyle w:val="a3"/>
        <w:spacing w:before="164" w:line="500" w:lineRule="exact"/>
        <w:ind w:left="478"/>
        <w:rPr>
          <w:lang w:eastAsia="zh-CN"/>
        </w:rPr>
      </w:pPr>
      <w:r>
        <w:rPr>
          <w:rFonts w:ascii="Times New Roman" w:eastAsia="Times New Roman"/>
          <w:lang w:eastAsia="zh-CN"/>
        </w:rPr>
        <w:t>1</w:t>
      </w:r>
      <w:r>
        <w:rPr>
          <w:lang w:eastAsia="zh-CN"/>
        </w:rPr>
        <w:t>、</w:t>
      </w:r>
      <w:r>
        <w:rPr>
          <w:rFonts w:ascii="Times New Roman" w:eastAsia="Times New Roman"/>
          <w:lang w:eastAsia="zh-CN"/>
        </w:rPr>
        <w:t xml:space="preserve">HSE </w:t>
      </w:r>
      <w:r>
        <w:rPr>
          <w:lang w:eastAsia="zh-CN"/>
        </w:rPr>
        <w:t>管理协议书</w:t>
      </w:r>
    </w:p>
    <w:p w:rsidR="00181B81" w:rsidRDefault="00181B81">
      <w:pPr>
        <w:pStyle w:val="a3"/>
        <w:ind w:left="478"/>
        <w:rPr>
          <w:lang w:eastAsia="zh-CN"/>
        </w:rPr>
      </w:pPr>
    </w:p>
    <w:p w:rsidR="00181B81" w:rsidRDefault="00181B81">
      <w:pPr>
        <w:pStyle w:val="a3"/>
        <w:spacing w:before="164"/>
        <w:ind w:left="478"/>
        <w:rPr>
          <w:lang w:eastAsia="zh-CN"/>
        </w:rPr>
      </w:pPr>
    </w:p>
    <w:p w:rsidR="00181B81" w:rsidRDefault="00181B81">
      <w:pPr>
        <w:pStyle w:val="a3"/>
        <w:rPr>
          <w:sz w:val="26"/>
          <w:lang w:eastAsia="zh-CN"/>
        </w:rPr>
      </w:pPr>
    </w:p>
    <w:p w:rsidR="00181B81" w:rsidRDefault="00181B81">
      <w:pPr>
        <w:pStyle w:val="a3"/>
        <w:rPr>
          <w:sz w:val="26"/>
          <w:lang w:eastAsia="zh-CN"/>
        </w:rPr>
      </w:pPr>
    </w:p>
    <w:p w:rsidR="00181B81" w:rsidRDefault="00181B81">
      <w:pPr>
        <w:pStyle w:val="a3"/>
        <w:rPr>
          <w:sz w:val="26"/>
          <w:lang w:eastAsia="zh-CN"/>
        </w:rPr>
      </w:pPr>
    </w:p>
    <w:p w:rsidR="00181B81" w:rsidRDefault="00181B81">
      <w:pPr>
        <w:pStyle w:val="a3"/>
        <w:rPr>
          <w:sz w:val="26"/>
          <w:lang w:eastAsia="zh-CN"/>
        </w:rPr>
      </w:pPr>
    </w:p>
    <w:p w:rsidR="00181B81" w:rsidRDefault="00181B81">
      <w:pPr>
        <w:pStyle w:val="a3"/>
        <w:rPr>
          <w:sz w:val="26"/>
          <w:lang w:eastAsia="zh-CN"/>
        </w:rPr>
      </w:pPr>
    </w:p>
    <w:p w:rsidR="00181B81" w:rsidRDefault="00181B81">
      <w:pPr>
        <w:pStyle w:val="a3"/>
        <w:spacing w:before="4"/>
        <w:rPr>
          <w:sz w:val="21"/>
          <w:lang w:eastAsia="zh-CN"/>
        </w:rPr>
      </w:pPr>
    </w:p>
    <w:p w:rsidR="00181B81" w:rsidRDefault="00F03306">
      <w:pPr>
        <w:pStyle w:val="a3"/>
        <w:tabs>
          <w:tab w:val="left" w:pos="4318"/>
        </w:tabs>
        <w:spacing w:line="393" w:lineRule="auto"/>
        <w:ind w:right="3489"/>
        <w:rPr>
          <w:lang w:eastAsia="zh-CN"/>
        </w:rPr>
      </w:pPr>
      <w:r>
        <w:rPr>
          <w:lang w:eastAsia="zh-CN"/>
        </w:rPr>
        <w:t>甲方：龙岩市福化环保科技有限公司</w:t>
      </w:r>
      <w:r>
        <w:rPr>
          <w:lang w:eastAsia="zh-CN"/>
        </w:rPr>
        <w:tab/>
      </w:r>
      <w:r>
        <w:rPr>
          <w:lang w:eastAsia="zh-CN"/>
        </w:rPr>
        <w:t>乙方：（盖章）法定代表人：</w:t>
      </w:r>
      <w:del w:id="26" w:author="Administrator" w:date="2019-10-31T08:44:00Z">
        <w:r>
          <w:rPr>
            <w:lang w:eastAsia="zh-CN"/>
          </w:rPr>
          <w:delText>钟则海</w:delText>
        </w:r>
      </w:del>
      <w:r>
        <w:rPr>
          <w:lang w:eastAsia="zh-CN"/>
        </w:rPr>
        <w:tab/>
      </w:r>
      <w:r>
        <w:rPr>
          <w:lang w:eastAsia="zh-CN"/>
        </w:rPr>
        <w:t>法定代表人：</w:t>
      </w:r>
    </w:p>
    <w:p w:rsidR="00181B81" w:rsidRDefault="00F03306">
      <w:pPr>
        <w:pStyle w:val="a3"/>
        <w:tabs>
          <w:tab w:val="left" w:pos="4318"/>
        </w:tabs>
        <w:spacing w:before="96"/>
        <w:jc w:val="both"/>
        <w:rPr>
          <w:lang w:eastAsia="zh-CN"/>
        </w:rPr>
      </w:pPr>
      <w:r>
        <w:rPr>
          <w:lang w:eastAsia="zh-CN"/>
        </w:rPr>
        <w:t>住所地：</w:t>
      </w:r>
      <w:r>
        <w:rPr>
          <w:lang w:eastAsia="zh-CN"/>
        </w:rPr>
        <w:tab/>
      </w:r>
      <w:r>
        <w:rPr>
          <w:lang w:eastAsia="zh-CN"/>
        </w:rPr>
        <w:t>住所地：</w:t>
      </w:r>
    </w:p>
    <w:p w:rsidR="00181B81" w:rsidRDefault="00F03306">
      <w:pPr>
        <w:pStyle w:val="a3"/>
        <w:tabs>
          <w:tab w:val="left" w:pos="4318"/>
        </w:tabs>
        <w:spacing w:before="204"/>
        <w:jc w:val="both"/>
        <w:rPr>
          <w:lang w:eastAsia="zh-CN"/>
        </w:rPr>
      </w:pPr>
      <w:r>
        <w:rPr>
          <w:lang w:eastAsia="zh-CN"/>
        </w:rPr>
        <w:t>邮编：</w:t>
      </w:r>
      <w:r>
        <w:rPr>
          <w:lang w:eastAsia="zh-CN"/>
        </w:rPr>
        <w:tab/>
      </w:r>
      <w:r>
        <w:rPr>
          <w:lang w:eastAsia="zh-CN"/>
        </w:rPr>
        <w:t>邮编：</w:t>
      </w:r>
    </w:p>
    <w:p w:rsidR="00181B81" w:rsidRDefault="00F03306">
      <w:pPr>
        <w:pStyle w:val="a3"/>
        <w:tabs>
          <w:tab w:val="left" w:pos="4318"/>
        </w:tabs>
        <w:spacing w:before="199"/>
        <w:jc w:val="both"/>
        <w:rPr>
          <w:lang w:eastAsia="zh-CN"/>
        </w:rPr>
      </w:pPr>
      <w:r>
        <w:rPr>
          <w:lang w:eastAsia="zh-CN"/>
        </w:rPr>
        <w:t>传真：</w:t>
      </w:r>
      <w:r>
        <w:rPr>
          <w:lang w:eastAsia="zh-CN"/>
        </w:rPr>
        <w:tab/>
      </w:r>
      <w:r>
        <w:rPr>
          <w:lang w:eastAsia="zh-CN"/>
        </w:rPr>
        <w:t>传真：</w:t>
      </w:r>
    </w:p>
    <w:p w:rsidR="00181B81" w:rsidRDefault="00F03306">
      <w:pPr>
        <w:pStyle w:val="a3"/>
        <w:tabs>
          <w:tab w:val="left" w:pos="4318"/>
        </w:tabs>
        <w:spacing w:before="204"/>
        <w:jc w:val="both"/>
        <w:rPr>
          <w:lang w:eastAsia="zh-CN"/>
        </w:rPr>
      </w:pPr>
      <w:r>
        <w:rPr>
          <w:lang w:eastAsia="zh-CN"/>
        </w:rPr>
        <w:t>电子邮箱：</w:t>
      </w:r>
      <w:r>
        <w:rPr>
          <w:lang w:eastAsia="zh-CN"/>
        </w:rPr>
        <w:tab/>
      </w:r>
      <w:r>
        <w:rPr>
          <w:lang w:eastAsia="zh-CN"/>
        </w:rPr>
        <w:t>电子邮箱：</w:t>
      </w:r>
    </w:p>
    <w:p w:rsidR="00181B81" w:rsidRDefault="00F03306">
      <w:pPr>
        <w:pStyle w:val="a3"/>
        <w:tabs>
          <w:tab w:val="left" w:pos="4318"/>
        </w:tabs>
        <w:spacing w:before="201"/>
        <w:jc w:val="both"/>
        <w:rPr>
          <w:lang w:eastAsia="zh-CN"/>
        </w:rPr>
      </w:pPr>
      <w:r>
        <w:rPr>
          <w:lang w:eastAsia="zh-CN"/>
        </w:rPr>
        <w:t>联系人：</w:t>
      </w:r>
      <w:r>
        <w:rPr>
          <w:lang w:eastAsia="zh-CN"/>
        </w:rPr>
        <w:tab/>
      </w:r>
      <w:r>
        <w:rPr>
          <w:lang w:eastAsia="zh-CN"/>
        </w:rPr>
        <w:t>联系人：</w:t>
      </w:r>
    </w:p>
    <w:p w:rsidR="00181B81" w:rsidRDefault="00F03306">
      <w:pPr>
        <w:pStyle w:val="a3"/>
        <w:tabs>
          <w:tab w:val="left" w:pos="4318"/>
        </w:tabs>
        <w:spacing w:before="201"/>
        <w:ind w:firstLineChars="100" w:firstLine="240"/>
        <w:jc w:val="both"/>
        <w:rPr>
          <w:lang w:eastAsia="zh-CN"/>
        </w:rPr>
      </w:pPr>
      <w:r>
        <w:rPr>
          <w:lang w:eastAsia="zh-CN"/>
        </w:rPr>
        <w:t>年月日</w:t>
      </w:r>
      <w:r>
        <w:rPr>
          <w:lang w:eastAsia="zh-CN"/>
        </w:rPr>
        <w:tab/>
      </w:r>
      <w:r>
        <w:rPr>
          <w:lang w:eastAsia="zh-CN"/>
        </w:rPr>
        <w:t>年月日</w:t>
      </w:r>
    </w:p>
    <w:p w:rsidR="00181B81" w:rsidRDefault="00181B81">
      <w:pPr>
        <w:jc w:val="both"/>
        <w:rPr>
          <w:lang w:eastAsia="zh-CN"/>
        </w:rPr>
        <w:sectPr w:rsidR="00181B81">
          <w:footerReference w:type="default" r:id="rId11"/>
          <w:pgSz w:w="11910" w:h="16840"/>
          <w:pgMar w:top="1480" w:right="1120" w:bottom="740" w:left="1300" w:header="0" w:footer="487" w:gutter="0"/>
          <w:cols w:space="720"/>
        </w:sectPr>
      </w:pPr>
    </w:p>
    <w:p w:rsidR="00181B81" w:rsidRDefault="00F03306">
      <w:pPr>
        <w:spacing w:before="11"/>
        <w:ind w:left="218"/>
        <w:rPr>
          <w:lang w:eastAsia="zh-CN"/>
        </w:rPr>
      </w:pPr>
      <w:r>
        <w:rPr>
          <w:b/>
          <w:bCs/>
          <w:w w:val="90"/>
          <w:sz w:val="21"/>
          <w:szCs w:val="21"/>
          <w:lang w:eastAsia="zh-CN"/>
        </w:rPr>
        <w:lastRenderedPageBreak/>
        <w:t>附件</w:t>
      </w:r>
      <w:r>
        <w:rPr>
          <w:lang w:eastAsia="zh-CN"/>
        </w:rPr>
        <w:br w:type="column"/>
      </w:r>
    </w:p>
    <w:p w:rsidR="00181B81" w:rsidRDefault="00F03306">
      <w:pPr>
        <w:spacing w:before="11"/>
        <w:ind w:left="218"/>
        <w:rPr>
          <w:rFonts w:ascii="黑体" w:eastAsia="黑体"/>
          <w:b/>
          <w:sz w:val="44"/>
          <w:lang w:eastAsia="zh-CN"/>
        </w:rPr>
      </w:pPr>
      <w:r>
        <w:rPr>
          <w:rFonts w:ascii="黑体" w:eastAsia="黑体" w:hint="eastAsia"/>
          <w:b/>
          <w:sz w:val="44"/>
          <w:lang w:eastAsia="zh-CN"/>
        </w:rPr>
        <w:t xml:space="preserve">HSE </w:t>
      </w:r>
      <w:r>
        <w:rPr>
          <w:rFonts w:ascii="黑体" w:eastAsia="黑体" w:hint="eastAsia"/>
          <w:b/>
          <w:sz w:val="44"/>
          <w:lang w:eastAsia="zh-CN"/>
        </w:rPr>
        <w:t>管理协议书</w:t>
      </w:r>
    </w:p>
    <w:p w:rsidR="00181B81" w:rsidRDefault="00181B81">
      <w:pPr>
        <w:rPr>
          <w:rFonts w:ascii="黑体" w:eastAsia="黑体"/>
          <w:sz w:val="44"/>
          <w:lang w:eastAsia="zh-CN"/>
        </w:rPr>
        <w:sectPr w:rsidR="00181B81">
          <w:footerReference w:type="default" r:id="rId12"/>
          <w:pgSz w:w="11910" w:h="16840"/>
          <w:pgMar w:top="1340" w:right="1080" w:bottom="740" w:left="1300" w:header="0" w:footer="547" w:gutter="0"/>
          <w:pgNumType w:start="10"/>
          <w:cols w:num="2" w:space="720" w:equalWidth="0">
            <w:col w:w="711" w:space="2418"/>
            <w:col w:w="6401"/>
          </w:cols>
        </w:sectPr>
      </w:pPr>
    </w:p>
    <w:p w:rsidR="00181B81" w:rsidRDefault="00181B81">
      <w:pPr>
        <w:pStyle w:val="a3"/>
        <w:rPr>
          <w:rFonts w:ascii="黑体"/>
          <w:b/>
          <w:sz w:val="20"/>
          <w:lang w:eastAsia="zh-CN"/>
        </w:rPr>
      </w:pPr>
    </w:p>
    <w:p w:rsidR="00181B81" w:rsidRDefault="00181B81">
      <w:pPr>
        <w:pStyle w:val="a3"/>
        <w:rPr>
          <w:rFonts w:ascii="黑体"/>
          <w:b/>
          <w:sz w:val="20"/>
          <w:lang w:eastAsia="zh-CN"/>
        </w:rPr>
      </w:pPr>
    </w:p>
    <w:p w:rsidR="00181B81" w:rsidRDefault="00F03306">
      <w:pPr>
        <w:pStyle w:val="a3"/>
        <w:spacing w:before="204" w:line="393" w:lineRule="auto"/>
        <w:ind w:left="598" w:right="5072"/>
        <w:rPr>
          <w:lang w:eastAsia="zh-CN"/>
        </w:rPr>
      </w:pPr>
      <w:r>
        <w:rPr>
          <w:lang w:eastAsia="zh-CN"/>
        </w:rPr>
        <w:t>甲方：龙岩市福化环保科技有限公司</w:t>
      </w:r>
    </w:p>
    <w:p w:rsidR="00181B81" w:rsidRDefault="00F03306">
      <w:pPr>
        <w:pStyle w:val="a3"/>
        <w:spacing w:before="204" w:line="393" w:lineRule="auto"/>
        <w:ind w:left="598" w:right="5072"/>
        <w:rPr>
          <w:lang w:eastAsia="zh-CN"/>
        </w:rPr>
      </w:pPr>
      <w:r>
        <w:rPr>
          <w:lang w:eastAsia="zh-CN"/>
        </w:rPr>
        <w:t>乙方：</w:t>
      </w:r>
    </w:p>
    <w:p w:rsidR="00181B81" w:rsidRDefault="00F03306">
      <w:pPr>
        <w:pStyle w:val="a3"/>
        <w:spacing w:before="98" w:line="388" w:lineRule="auto"/>
        <w:ind w:right="149" w:firstLine="480"/>
        <w:jc w:val="both"/>
        <w:rPr>
          <w:lang w:eastAsia="zh-CN"/>
        </w:rPr>
      </w:pPr>
      <w:r>
        <w:rPr>
          <w:spacing w:val="-5"/>
          <w:lang w:eastAsia="zh-CN"/>
        </w:rPr>
        <w:t>为贯彻落实</w:t>
      </w:r>
      <w:r>
        <w:rPr>
          <w:spacing w:val="-5"/>
          <w:lang w:eastAsia="zh-CN"/>
        </w:rPr>
        <w:t>“</w:t>
      </w:r>
      <w:r>
        <w:rPr>
          <w:spacing w:val="-5"/>
          <w:lang w:eastAsia="zh-CN"/>
        </w:rPr>
        <w:t>安全第一、预防为主、综合治理</w:t>
      </w:r>
      <w:r>
        <w:rPr>
          <w:spacing w:val="-5"/>
          <w:lang w:eastAsia="zh-CN"/>
        </w:rPr>
        <w:t>”</w:t>
      </w:r>
      <w:r>
        <w:rPr>
          <w:spacing w:val="-5"/>
          <w:lang w:eastAsia="zh-CN"/>
        </w:rPr>
        <w:t>的方针，根据《中华人民共和国合同</w:t>
      </w:r>
      <w:r>
        <w:rPr>
          <w:spacing w:val="-10"/>
          <w:lang w:eastAsia="zh-CN"/>
        </w:rPr>
        <w:t>法》、《中华人民共和国安全生产法》、《中华人民共和国职业病防治法》《中华人人民共</w:t>
      </w:r>
      <w:r>
        <w:rPr>
          <w:spacing w:val="-16"/>
          <w:lang w:eastAsia="zh-CN"/>
        </w:rPr>
        <w:t>和国环境保护法》、《建设工程安全生产管理条例》、《建筑工程安全防护、文明施工措施费</w:t>
      </w:r>
      <w:r>
        <w:rPr>
          <w:spacing w:val="-17"/>
          <w:lang w:eastAsia="zh-CN"/>
        </w:rPr>
        <w:t>用及使用管理规定》以及有关安全环保的国家法律、法规及标准，就施工作业中的健康、安全</w:t>
      </w:r>
      <w:r>
        <w:rPr>
          <w:spacing w:val="-7"/>
          <w:lang w:eastAsia="zh-CN"/>
        </w:rPr>
        <w:t>和环境保护等有关事宜，甲、乙双方按照平等互利、协商一致的原则，订立以下</w:t>
      </w:r>
      <w:r>
        <w:rPr>
          <w:rFonts w:ascii="Times New Roman" w:eastAsia="Times New Roman" w:hAnsi="Times New Roman"/>
          <w:lang w:eastAsia="zh-CN"/>
        </w:rPr>
        <w:t xml:space="preserve">HSE </w:t>
      </w:r>
      <w:r>
        <w:rPr>
          <w:spacing w:val="2"/>
          <w:lang w:eastAsia="zh-CN"/>
        </w:rPr>
        <w:t>管理协议：</w:t>
      </w:r>
    </w:p>
    <w:p w:rsidR="00181B81" w:rsidRDefault="00F03306">
      <w:pPr>
        <w:pStyle w:val="2"/>
        <w:rPr>
          <w:lang w:eastAsia="zh-CN"/>
        </w:rPr>
      </w:pPr>
      <w:bookmarkStart w:id="27" w:name="一、总则"/>
      <w:bookmarkEnd w:id="27"/>
      <w:r>
        <w:rPr>
          <w:w w:val="90"/>
          <w:lang w:eastAsia="zh-CN"/>
        </w:rPr>
        <w:t>一、总则</w:t>
      </w:r>
    </w:p>
    <w:p w:rsidR="00181B81" w:rsidRDefault="00F03306">
      <w:pPr>
        <w:pStyle w:val="a3"/>
        <w:spacing w:before="202" w:line="352" w:lineRule="auto"/>
        <w:ind w:right="155" w:firstLine="360"/>
        <w:jc w:val="both"/>
        <w:rPr>
          <w:lang w:eastAsia="zh-CN"/>
        </w:rPr>
      </w:pPr>
      <w:r>
        <w:rPr>
          <w:rFonts w:ascii="Times New Roman" w:eastAsia="Times New Roman"/>
          <w:lang w:eastAsia="zh-CN"/>
        </w:rPr>
        <w:t>1.</w:t>
      </w:r>
      <w:r>
        <w:rPr>
          <w:spacing w:val="-4"/>
          <w:lang w:eastAsia="zh-CN"/>
        </w:rPr>
        <w:t>凡承接甲方工程项目的承包商必须和甲方签订</w:t>
      </w:r>
      <w:r>
        <w:rPr>
          <w:rFonts w:ascii="Times New Roman" w:eastAsia="Times New Roman"/>
          <w:lang w:eastAsia="zh-CN"/>
        </w:rPr>
        <w:t xml:space="preserve">HSE </w:t>
      </w:r>
      <w:r>
        <w:rPr>
          <w:spacing w:val="-5"/>
          <w:lang w:eastAsia="zh-CN"/>
        </w:rPr>
        <w:t>管理协议后，甲方对承包商人员</w:t>
      </w:r>
      <w:r>
        <w:rPr>
          <w:spacing w:val="-8"/>
          <w:lang w:eastAsia="zh-CN"/>
        </w:rPr>
        <w:t>培训教育合格方可入厂作业。</w:t>
      </w:r>
    </w:p>
    <w:p w:rsidR="00181B81" w:rsidRDefault="00F03306">
      <w:pPr>
        <w:pStyle w:val="a3"/>
        <w:spacing w:before="130" w:line="364" w:lineRule="auto"/>
        <w:ind w:right="153" w:firstLine="360"/>
        <w:jc w:val="both"/>
        <w:rPr>
          <w:lang w:eastAsia="zh-CN"/>
        </w:rPr>
      </w:pPr>
      <w:r>
        <w:rPr>
          <w:rFonts w:ascii="Times New Roman" w:eastAsia="Times New Roman"/>
          <w:lang w:eastAsia="zh-CN"/>
        </w:rPr>
        <w:t>2.</w:t>
      </w:r>
      <w:r>
        <w:rPr>
          <w:spacing w:val="4"/>
          <w:lang w:eastAsia="zh-CN"/>
        </w:rPr>
        <w:t>乙方聘用的分包商，必须报甲方用工部门</w:t>
      </w:r>
      <w:r>
        <w:rPr>
          <w:rFonts w:ascii="Times New Roman" w:eastAsia="Times New Roman"/>
          <w:spacing w:val="7"/>
          <w:lang w:eastAsia="zh-CN"/>
        </w:rPr>
        <w:t>/</w:t>
      </w:r>
      <w:r>
        <w:rPr>
          <w:lang w:eastAsia="zh-CN"/>
        </w:rPr>
        <w:t>车间审查相关资质后，由甲方用工部门</w:t>
      </w:r>
      <w:r>
        <w:rPr>
          <w:rFonts w:ascii="Times New Roman" w:eastAsia="Times New Roman"/>
          <w:lang w:eastAsia="zh-CN"/>
        </w:rPr>
        <w:t xml:space="preserve">/ </w:t>
      </w:r>
      <w:r>
        <w:rPr>
          <w:spacing w:val="-17"/>
          <w:lang w:eastAsia="zh-CN"/>
        </w:rPr>
        <w:t>车间报</w:t>
      </w:r>
      <w:r>
        <w:rPr>
          <w:rFonts w:ascii="Times New Roman" w:eastAsia="Times New Roman"/>
          <w:lang w:eastAsia="zh-CN"/>
        </w:rPr>
        <w:t xml:space="preserve">QHSE </w:t>
      </w:r>
      <w:r>
        <w:rPr>
          <w:spacing w:val="-5"/>
          <w:lang w:eastAsia="zh-CN"/>
        </w:rPr>
        <w:t>部审查资质符合要求，按承包商管理流程进行</w:t>
      </w:r>
      <w:r>
        <w:rPr>
          <w:rFonts w:ascii="Times New Roman" w:eastAsia="Times New Roman"/>
          <w:lang w:eastAsia="zh-CN"/>
        </w:rPr>
        <w:t xml:space="preserve">HSE </w:t>
      </w:r>
      <w:r>
        <w:rPr>
          <w:lang w:eastAsia="zh-CN"/>
        </w:rPr>
        <w:t>管理。乙方依法律法规</w:t>
      </w:r>
      <w:r>
        <w:rPr>
          <w:spacing w:val="-5"/>
          <w:lang w:eastAsia="zh-CN"/>
        </w:rPr>
        <w:t>及合同约定将工程分包给其他单位，乙方单位对施工现场或承包业务范围内的安全生产负</w:t>
      </w:r>
      <w:r>
        <w:rPr>
          <w:spacing w:val="-6"/>
          <w:lang w:eastAsia="zh-CN"/>
        </w:rPr>
        <w:t>总责。</w:t>
      </w:r>
    </w:p>
    <w:p w:rsidR="00181B81" w:rsidRDefault="00F03306">
      <w:pPr>
        <w:pStyle w:val="a3"/>
        <w:spacing w:before="115" w:line="352" w:lineRule="auto"/>
        <w:ind w:right="164" w:firstLine="360"/>
        <w:jc w:val="both"/>
        <w:rPr>
          <w:lang w:eastAsia="zh-CN"/>
        </w:rPr>
      </w:pPr>
      <w:r>
        <w:rPr>
          <w:rFonts w:ascii="Times New Roman" w:eastAsia="Times New Roman"/>
          <w:lang w:eastAsia="zh-CN"/>
        </w:rPr>
        <w:t>3.</w:t>
      </w:r>
      <w:r>
        <w:rPr>
          <w:lang w:eastAsia="zh-CN"/>
        </w:rPr>
        <w:t>合同生效后，甲、乙双方均须执行《中华人民共和国安全生产法》、《中华人民共</w:t>
      </w:r>
      <w:r>
        <w:rPr>
          <w:spacing w:val="-3"/>
          <w:lang w:eastAsia="zh-CN"/>
        </w:rPr>
        <w:t>和国环境保护法》、甲方颁发的承包商管理和</w:t>
      </w:r>
      <w:r>
        <w:rPr>
          <w:rFonts w:ascii="Times New Roman" w:eastAsia="Times New Roman"/>
          <w:lang w:eastAsia="zh-CN"/>
        </w:rPr>
        <w:t xml:space="preserve">HSE </w:t>
      </w:r>
      <w:r>
        <w:rPr>
          <w:lang w:eastAsia="zh-CN"/>
        </w:rPr>
        <w:t>管理的有关规定和甲方依据现场风险</w:t>
      </w:r>
      <w:r>
        <w:rPr>
          <w:spacing w:val="-6"/>
          <w:lang w:eastAsia="zh-CN"/>
        </w:rPr>
        <w:t>程度所做出的任何更新或补充的最新版的</w:t>
      </w:r>
      <w:r>
        <w:rPr>
          <w:rFonts w:ascii="Times New Roman" w:eastAsia="Times New Roman"/>
          <w:lang w:eastAsia="zh-CN"/>
        </w:rPr>
        <w:t xml:space="preserve">HSE </w:t>
      </w:r>
      <w:r>
        <w:rPr>
          <w:lang w:eastAsia="zh-CN"/>
        </w:rPr>
        <w:t>相关规定、程序和指令。</w:t>
      </w:r>
    </w:p>
    <w:p w:rsidR="00181B81" w:rsidRDefault="00F03306">
      <w:pPr>
        <w:pStyle w:val="a3"/>
        <w:spacing w:before="63" w:line="372" w:lineRule="auto"/>
        <w:ind w:right="153" w:firstLine="360"/>
        <w:jc w:val="both"/>
        <w:rPr>
          <w:lang w:eastAsia="zh-CN"/>
        </w:rPr>
      </w:pPr>
      <w:r>
        <w:rPr>
          <w:rFonts w:ascii="Times New Roman" w:eastAsia="Times New Roman" w:hAnsi="Times New Roman"/>
          <w:lang w:eastAsia="zh-CN"/>
        </w:rPr>
        <w:t>4.</w:t>
      </w:r>
      <w:r>
        <w:rPr>
          <w:lang w:eastAsia="zh-CN"/>
        </w:rPr>
        <w:t>甲、乙方双方必须严格遵守福建石化集团公司</w:t>
      </w:r>
      <w:r>
        <w:rPr>
          <w:lang w:eastAsia="zh-CN"/>
        </w:rPr>
        <w:t>“</w:t>
      </w:r>
      <w:r>
        <w:rPr>
          <w:lang w:eastAsia="zh-CN"/>
        </w:rPr>
        <w:t>十大禁令</w:t>
      </w:r>
      <w:r>
        <w:rPr>
          <w:lang w:eastAsia="zh-CN"/>
        </w:rPr>
        <w:t>”</w:t>
      </w:r>
      <w:r>
        <w:rPr>
          <w:lang w:eastAsia="zh-CN"/>
        </w:rPr>
        <w:t>以及甲方各项安全规章</w:t>
      </w:r>
      <w:r>
        <w:rPr>
          <w:spacing w:val="-10"/>
          <w:lang w:eastAsia="zh-CN"/>
        </w:rPr>
        <w:t>制度，甲方要求乙方遵守上述规定，对违反规定的操作人员、作业人员甲方有权将其清除出施工现场。</w:t>
      </w:r>
    </w:p>
    <w:p w:rsidR="00181B81" w:rsidRDefault="00F03306">
      <w:pPr>
        <w:pStyle w:val="a3"/>
        <w:spacing w:before="113"/>
        <w:ind w:left="478"/>
        <w:rPr>
          <w:lang w:eastAsia="zh-CN"/>
        </w:rPr>
      </w:pPr>
      <w:r>
        <w:rPr>
          <w:rFonts w:ascii="Times New Roman" w:eastAsia="Times New Roman"/>
          <w:lang w:eastAsia="zh-CN"/>
        </w:rPr>
        <w:t>5.</w:t>
      </w:r>
      <w:r>
        <w:rPr>
          <w:lang w:eastAsia="zh-CN"/>
        </w:rPr>
        <w:t>乙方人员需未受到任何刑事犯罪指控，而且男性年龄在</w:t>
      </w:r>
      <w:r>
        <w:rPr>
          <w:rFonts w:ascii="Times New Roman" w:eastAsia="Times New Roman"/>
          <w:lang w:eastAsia="zh-CN"/>
        </w:rPr>
        <w:t xml:space="preserve">18 </w:t>
      </w:r>
      <w:r>
        <w:rPr>
          <w:lang w:eastAsia="zh-CN"/>
        </w:rPr>
        <w:t>至</w:t>
      </w:r>
      <w:r>
        <w:rPr>
          <w:rFonts w:ascii="Times New Roman" w:eastAsia="Times New Roman"/>
          <w:lang w:eastAsia="zh-CN"/>
        </w:rPr>
        <w:t xml:space="preserve">55 </w:t>
      </w:r>
      <w:r>
        <w:rPr>
          <w:lang w:eastAsia="zh-CN"/>
        </w:rPr>
        <w:t>周岁之间，女性年</w:t>
      </w:r>
    </w:p>
    <w:p w:rsidR="00181B81" w:rsidRDefault="00F03306">
      <w:pPr>
        <w:pStyle w:val="a3"/>
        <w:spacing w:before="164"/>
        <w:rPr>
          <w:rFonts w:ascii="Times New Roman" w:eastAsia="Times New Roman"/>
          <w:lang w:eastAsia="zh-CN"/>
        </w:rPr>
      </w:pPr>
      <w:r>
        <w:rPr>
          <w:lang w:eastAsia="zh-CN"/>
        </w:rPr>
        <w:t>龄在</w:t>
      </w:r>
      <w:r>
        <w:rPr>
          <w:rFonts w:ascii="Times New Roman" w:eastAsia="Times New Roman"/>
          <w:lang w:eastAsia="zh-CN"/>
        </w:rPr>
        <w:t xml:space="preserve">18 </w:t>
      </w:r>
      <w:r>
        <w:rPr>
          <w:lang w:eastAsia="zh-CN"/>
        </w:rPr>
        <w:t>周岁至</w:t>
      </w:r>
      <w:r>
        <w:rPr>
          <w:rFonts w:ascii="Times New Roman" w:eastAsia="Times New Roman"/>
          <w:lang w:eastAsia="zh-CN"/>
        </w:rPr>
        <w:t xml:space="preserve">45 </w:t>
      </w:r>
      <w:r>
        <w:rPr>
          <w:lang w:eastAsia="zh-CN"/>
        </w:rPr>
        <w:t>周岁之间（专家或特殊技术人员除外）。特殊工种男女年龄应均在</w:t>
      </w:r>
      <w:r>
        <w:rPr>
          <w:rFonts w:ascii="Times New Roman" w:eastAsia="Times New Roman"/>
          <w:lang w:eastAsia="zh-CN"/>
        </w:rPr>
        <w:t>18</w:t>
      </w:r>
    </w:p>
    <w:p w:rsidR="00181B81" w:rsidRDefault="00F03306">
      <w:pPr>
        <w:pStyle w:val="a3"/>
        <w:spacing w:before="168"/>
        <w:rPr>
          <w:lang w:eastAsia="zh-CN"/>
        </w:rPr>
      </w:pPr>
      <w:r>
        <w:rPr>
          <w:lang w:eastAsia="zh-CN"/>
        </w:rPr>
        <w:t>周岁以上。</w:t>
      </w:r>
    </w:p>
    <w:p w:rsidR="00181B81" w:rsidRDefault="00F03306">
      <w:pPr>
        <w:pStyle w:val="a3"/>
        <w:spacing w:before="199"/>
        <w:ind w:left="478"/>
        <w:rPr>
          <w:lang w:eastAsia="zh-CN"/>
        </w:rPr>
      </w:pPr>
      <w:r>
        <w:rPr>
          <w:rFonts w:ascii="Times New Roman" w:eastAsia="Times New Roman"/>
          <w:lang w:eastAsia="zh-CN"/>
        </w:rPr>
        <w:t>6.</w:t>
      </w:r>
      <w:r>
        <w:rPr>
          <w:lang w:eastAsia="zh-CN"/>
        </w:rPr>
        <w:t>乙方有责任为其所有的员工足额缴纳工伤保险，同时应按《中华人民共和国安全生</w:t>
      </w:r>
    </w:p>
    <w:p w:rsidR="00181B81" w:rsidRDefault="00F03306">
      <w:pPr>
        <w:pStyle w:val="a3"/>
        <w:spacing w:before="1" w:line="393" w:lineRule="auto"/>
        <w:ind w:right="231"/>
        <w:rPr>
          <w:lang w:eastAsia="zh-CN"/>
        </w:rPr>
      </w:pPr>
      <w:r>
        <w:rPr>
          <w:spacing w:val="-19"/>
          <w:lang w:eastAsia="zh-CN"/>
        </w:rPr>
        <w:t>产法》、《工伤保险条例》、《中华人民共和国建筑法》、《建设工程安全生产管理条例》规定，为施工现场从事危险作业的人员办理意外伤害保险。</w:t>
      </w:r>
    </w:p>
    <w:p w:rsidR="00181B81" w:rsidRDefault="00F03306">
      <w:pPr>
        <w:pStyle w:val="a3"/>
        <w:spacing w:before="98" w:line="372" w:lineRule="auto"/>
        <w:ind w:right="233" w:firstLine="360"/>
        <w:jc w:val="both"/>
        <w:rPr>
          <w:lang w:eastAsia="zh-CN"/>
        </w:rPr>
      </w:pPr>
      <w:r>
        <w:rPr>
          <w:rFonts w:ascii="Times New Roman" w:eastAsia="Times New Roman"/>
          <w:lang w:eastAsia="zh-CN"/>
        </w:rPr>
        <w:t>7.</w:t>
      </w:r>
      <w:r>
        <w:rPr>
          <w:lang w:eastAsia="zh-CN"/>
        </w:rPr>
        <w:t>乙方应确保整个施工过程符合国家的相关法律法规、标准规范和规章制度，对施工</w:t>
      </w:r>
      <w:r>
        <w:rPr>
          <w:spacing w:val="-10"/>
          <w:lang w:eastAsia="zh-CN"/>
        </w:rPr>
        <w:t>现</w:t>
      </w:r>
      <w:r>
        <w:rPr>
          <w:spacing w:val="-10"/>
          <w:lang w:eastAsia="zh-CN"/>
        </w:rPr>
        <w:lastRenderedPageBreak/>
        <w:t>场的安全承担全部责任，乙方人员施工期间造成的</w:t>
      </w:r>
      <w:r>
        <w:rPr>
          <w:spacing w:val="-10"/>
          <w:lang w:eastAsia="zh-CN"/>
        </w:rPr>
        <w:t>一切安全事故均由乙方负责并承担赔偿</w:t>
      </w:r>
      <w:r>
        <w:rPr>
          <w:spacing w:val="-12"/>
          <w:lang w:eastAsia="zh-CN"/>
        </w:rPr>
        <w:t>责任，不可抗力原因造成的除外。</w:t>
      </w:r>
    </w:p>
    <w:p w:rsidR="00181B81" w:rsidRDefault="00F03306">
      <w:pPr>
        <w:pStyle w:val="2"/>
        <w:spacing w:before="115"/>
        <w:rPr>
          <w:lang w:eastAsia="zh-CN"/>
        </w:rPr>
      </w:pPr>
      <w:bookmarkStart w:id="28" w:name="二、培训教育"/>
      <w:bookmarkEnd w:id="28"/>
      <w:r>
        <w:rPr>
          <w:w w:val="90"/>
          <w:lang w:eastAsia="zh-CN"/>
        </w:rPr>
        <w:t>二、培训教育</w:t>
      </w:r>
    </w:p>
    <w:p w:rsidR="00181B81" w:rsidRDefault="00F03306">
      <w:pPr>
        <w:pStyle w:val="a3"/>
        <w:spacing w:before="201" w:line="352" w:lineRule="auto"/>
        <w:ind w:right="237" w:firstLine="360"/>
        <w:jc w:val="both"/>
        <w:rPr>
          <w:lang w:eastAsia="zh-CN"/>
        </w:rPr>
      </w:pPr>
      <w:r>
        <w:rPr>
          <w:rFonts w:ascii="Times New Roman" w:eastAsia="Times New Roman"/>
          <w:lang w:eastAsia="zh-CN"/>
        </w:rPr>
        <w:t>1.</w:t>
      </w:r>
      <w:r>
        <w:rPr>
          <w:lang w:eastAsia="zh-CN"/>
        </w:rPr>
        <w:t>乙方在签订合同</w:t>
      </w:r>
      <w:r>
        <w:rPr>
          <w:spacing w:val="-3"/>
          <w:lang w:eastAsia="zh-CN"/>
        </w:rPr>
        <w:t>（</w:t>
      </w:r>
      <w:r>
        <w:rPr>
          <w:spacing w:val="-28"/>
          <w:lang w:eastAsia="zh-CN"/>
        </w:rPr>
        <w:t>含</w:t>
      </w:r>
      <w:r>
        <w:rPr>
          <w:rFonts w:ascii="Times New Roman" w:eastAsia="Times New Roman"/>
          <w:lang w:eastAsia="zh-CN"/>
        </w:rPr>
        <w:t xml:space="preserve">HSE </w:t>
      </w:r>
      <w:r>
        <w:rPr>
          <w:lang w:eastAsia="zh-CN"/>
        </w:rPr>
        <w:t>管理协议</w:t>
      </w:r>
      <w:r>
        <w:rPr>
          <w:spacing w:val="-10"/>
          <w:lang w:eastAsia="zh-CN"/>
        </w:rPr>
        <w:t>）</w:t>
      </w:r>
      <w:r>
        <w:rPr>
          <w:spacing w:val="-3"/>
          <w:lang w:eastAsia="zh-CN"/>
        </w:rPr>
        <w:t>后，乙方人员向甲方施工主管部门报备申请培</w:t>
      </w:r>
      <w:r>
        <w:rPr>
          <w:spacing w:val="-9"/>
          <w:lang w:eastAsia="zh-CN"/>
        </w:rPr>
        <w:t>训教育，由甲方施工主管部门提前一天向</w:t>
      </w:r>
      <w:r>
        <w:rPr>
          <w:rFonts w:ascii="Times New Roman" w:eastAsia="Times New Roman"/>
          <w:lang w:eastAsia="zh-CN"/>
        </w:rPr>
        <w:t xml:space="preserve">QHSE </w:t>
      </w:r>
      <w:r>
        <w:rPr>
          <w:spacing w:val="-12"/>
          <w:lang w:eastAsia="zh-CN"/>
        </w:rPr>
        <w:t>部申请入厂</w:t>
      </w:r>
      <w:r>
        <w:rPr>
          <w:rFonts w:ascii="Times New Roman" w:eastAsia="Times New Roman"/>
          <w:lang w:eastAsia="zh-CN"/>
        </w:rPr>
        <w:t xml:space="preserve">HSE </w:t>
      </w:r>
      <w:r>
        <w:rPr>
          <w:lang w:eastAsia="zh-CN"/>
        </w:rPr>
        <w:t>培训教育，乙方人员经</w:t>
      </w:r>
    </w:p>
    <w:p w:rsidR="00181B81" w:rsidRDefault="00F03306">
      <w:pPr>
        <w:pStyle w:val="a3"/>
        <w:spacing w:before="65" w:line="350" w:lineRule="auto"/>
        <w:ind w:right="231"/>
        <w:rPr>
          <w:lang w:eastAsia="zh-CN"/>
        </w:rPr>
      </w:pPr>
      <w:r>
        <w:rPr>
          <w:rFonts w:ascii="Times New Roman" w:eastAsia="Times New Roman"/>
          <w:lang w:eastAsia="zh-CN"/>
        </w:rPr>
        <w:t xml:space="preserve">QHSE </w:t>
      </w:r>
      <w:r>
        <w:rPr>
          <w:lang w:eastAsia="zh-CN"/>
        </w:rPr>
        <w:t>部经考试合格后，由施工主管部门及项目管理部门</w:t>
      </w:r>
      <w:r>
        <w:rPr>
          <w:rFonts w:ascii="Times New Roman" w:eastAsia="Times New Roman"/>
          <w:lang w:eastAsia="zh-CN"/>
        </w:rPr>
        <w:t xml:space="preserve">HSE </w:t>
      </w:r>
      <w:r>
        <w:rPr>
          <w:lang w:eastAsia="zh-CN"/>
        </w:rPr>
        <w:t>培训教育合格后，办理施工人员通行证后方可进场施工。乙方新增人员时应按此流程接受</w:t>
      </w:r>
      <w:r>
        <w:rPr>
          <w:rFonts w:ascii="Times New Roman" w:eastAsia="Times New Roman"/>
          <w:lang w:eastAsia="zh-CN"/>
        </w:rPr>
        <w:t xml:space="preserve">HSE </w:t>
      </w:r>
      <w:r>
        <w:rPr>
          <w:lang w:eastAsia="zh-CN"/>
        </w:rPr>
        <w:t>培训教育。</w:t>
      </w:r>
    </w:p>
    <w:p w:rsidR="00181B81" w:rsidRDefault="00F03306">
      <w:pPr>
        <w:pStyle w:val="a3"/>
        <w:spacing w:before="70" w:line="352" w:lineRule="auto"/>
        <w:ind w:right="96" w:firstLine="360"/>
        <w:rPr>
          <w:lang w:eastAsia="zh-CN"/>
        </w:rPr>
      </w:pPr>
      <w:r>
        <w:rPr>
          <w:rFonts w:ascii="Times New Roman" w:eastAsia="Times New Roman"/>
          <w:lang w:eastAsia="zh-CN"/>
        </w:rPr>
        <w:t>2.</w:t>
      </w:r>
      <w:r>
        <w:rPr>
          <w:lang w:eastAsia="zh-CN"/>
        </w:rPr>
        <w:t>办理人员长期进入生产区、机动车辆长期进入生产区的人员乙方人员向甲方施工主</w:t>
      </w:r>
      <w:r>
        <w:rPr>
          <w:spacing w:val="-4"/>
          <w:lang w:eastAsia="zh-CN"/>
        </w:rPr>
        <w:t>管部门报备申请培训教育，由甲方施工主管部门培训教育后提前一天向</w:t>
      </w:r>
      <w:r>
        <w:rPr>
          <w:rFonts w:ascii="Times New Roman" w:eastAsia="Times New Roman"/>
          <w:lang w:eastAsia="zh-CN"/>
        </w:rPr>
        <w:t xml:space="preserve">QHSE </w:t>
      </w:r>
      <w:r>
        <w:rPr>
          <w:lang w:eastAsia="zh-CN"/>
        </w:rPr>
        <w:t>部申请入厂</w:t>
      </w:r>
    </w:p>
    <w:p w:rsidR="00181B81" w:rsidRDefault="00F03306">
      <w:pPr>
        <w:pStyle w:val="a3"/>
        <w:spacing w:before="29" w:line="352" w:lineRule="auto"/>
        <w:ind w:right="96"/>
        <w:rPr>
          <w:lang w:eastAsia="zh-CN"/>
        </w:rPr>
      </w:pPr>
      <w:r>
        <w:rPr>
          <w:rFonts w:ascii="Times New Roman" w:eastAsia="Times New Roman"/>
          <w:lang w:eastAsia="zh-CN"/>
        </w:rPr>
        <w:t xml:space="preserve">HSE </w:t>
      </w:r>
      <w:r>
        <w:rPr>
          <w:spacing w:val="-16"/>
          <w:lang w:eastAsia="zh-CN"/>
        </w:rPr>
        <w:t>培训教育，乙方人员经</w:t>
      </w:r>
      <w:r>
        <w:rPr>
          <w:rFonts w:ascii="Times New Roman" w:eastAsia="Times New Roman"/>
          <w:lang w:eastAsia="zh-CN"/>
        </w:rPr>
        <w:t xml:space="preserve">QHSE </w:t>
      </w:r>
      <w:r>
        <w:rPr>
          <w:spacing w:val="-16"/>
          <w:lang w:eastAsia="zh-CN"/>
        </w:rPr>
        <w:t>部考试合格后，接收东南</w:t>
      </w:r>
      <w:r>
        <w:rPr>
          <w:rFonts w:ascii="Times New Roman" w:eastAsia="Times New Roman"/>
          <w:lang w:eastAsia="zh-CN"/>
        </w:rPr>
        <w:t xml:space="preserve">HSE </w:t>
      </w:r>
      <w:r>
        <w:rPr>
          <w:spacing w:val="-10"/>
          <w:lang w:eastAsia="zh-CN"/>
        </w:rPr>
        <w:t>管理中心培训、考核，并发放人员、机动车辆临时或长期通行证。</w:t>
      </w:r>
    </w:p>
    <w:p w:rsidR="00181B81" w:rsidRDefault="00F03306">
      <w:pPr>
        <w:pStyle w:val="a3"/>
        <w:spacing w:before="129" w:line="352" w:lineRule="auto"/>
        <w:ind w:right="245" w:firstLine="360"/>
        <w:jc w:val="both"/>
        <w:rPr>
          <w:lang w:eastAsia="zh-CN"/>
        </w:rPr>
      </w:pPr>
      <w:r>
        <w:rPr>
          <w:rFonts w:ascii="Times New Roman" w:eastAsia="Times New Roman"/>
          <w:lang w:eastAsia="zh-CN"/>
        </w:rPr>
        <w:t>3.</w:t>
      </w:r>
      <w:r>
        <w:rPr>
          <w:lang w:eastAsia="zh-CN"/>
        </w:rPr>
        <w:t>乙方有义务对所有施工人员开展三级安全教育，即施工单位、所在项目部和班组三个层次的安全教育。</w:t>
      </w:r>
    </w:p>
    <w:p w:rsidR="00181B81" w:rsidRDefault="00F03306">
      <w:pPr>
        <w:pStyle w:val="2"/>
        <w:spacing w:before="129"/>
        <w:rPr>
          <w:lang w:eastAsia="zh-CN"/>
        </w:rPr>
      </w:pPr>
      <w:bookmarkStart w:id="29" w:name="三、安全管理"/>
      <w:bookmarkEnd w:id="29"/>
      <w:r>
        <w:rPr>
          <w:w w:val="90"/>
          <w:lang w:eastAsia="zh-CN"/>
        </w:rPr>
        <w:t>三、安全管理</w:t>
      </w:r>
    </w:p>
    <w:p w:rsidR="00181B81" w:rsidRDefault="00F03306">
      <w:pPr>
        <w:pStyle w:val="a3"/>
        <w:spacing w:before="201" w:line="350" w:lineRule="auto"/>
        <w:ind w:right="240" w:firstLine="360"/>
        <w:jc w:val="both"/>
        <w:rPr>
          <w:lang w:eastAsia="zh-CN"/>
        </w:rPr>
      </w:pPr>
      <w:r>
        <w:rPr>
          <w:rFonts w:ascii="Times New Roman" w:eastAsia="Times New Roman"/>
          <w:lang w:eastAsia="zh-CN"/>
        </w:rPr>
        <w:t>1.</w:t>
      </w:r>
      <w:r>
        <w:rPr>
          <w:lang w:eastAsia="zh-CN"/>
        </w:rPr>
        <w:t>乙方要认真按照建质</w:t>
      </w:r>
      <w:r>
        <w:rPr>
          <w:rFonts w:ascii="Times New Roman" w:eastAsia="Times New Roman"/>
          <w:lang w:eastAsia="zh-CN"/>
        </w:rPr>
        <w:t xml:space="preserve">(2008)91 </w:t>
      </w:r>
      <w:r>
        <w:rPr>
          <w:lang w:eastAsia="zh-CN"/>
        </w:rPr>
        <w:t>号《建筑施工企业安全生产管理机构设置及专职安全生产管理人员配备办法》的要求，合理配置专职安全生产管理人员。</w:t>
      </w:r>
    </w:p>
    <w:p w:rsidR="00181B81" w:rsidRDefault="00F03306">
      <w:pPr>
        <w:pStyle w:val="a3"/>
        <w:spacing w:before="131" w:line="376" w:lineRule="auto"/>
        <w:ind w:right="229" w:firstLine="360"/>
        <w:jc w:val="both"/>
        <w:rPr>
          <w:lang w:eastAsia="zh-CN"/>
        </w:rPr>
      </w:pPr>
      <w:r>
        <w:rPr>
          <w:rFonts w:ascii="Times New Roman" w:eastAsia="Times New Roman"/>
          <w:lang w:eastAsia="zh-CN"/>
        </w:rPr>
        <w:t>2.</w:t>
      </w:r>
      <w:r>
        <w:rPr>
          <w:lang w:eastAsia="zh-CN"/>
        </w:rPr>
        <w:t>凡在甲方厂界内进行动火作业、临时用电、动土作业、起重作业、断路作业、受限</w:t>
      </w:r>
      <w:r>
        <w:rPr>
          <w:spacing w:val="-10"/>
          <w:lang w:eastAsia="zh-CN"/>
        </w:rPr>
        <w:t>空间作业、高处作业、射线探伤等作业的单位和人员必须办理相应许可证，特殊作业人员应</w:t>
      </w:r>
      <w:r>
        <w:rPr>
          <w:spacing w:val="-16"/>
          <w:lang w:eastAsia="zh-CN"/>
        </w:rPr>
        <w:t>持相关施工单位在作业中所需的各类特种作业人员，必须持有地方行政主管部门颁发的有效证</w:t>
      </w:r>
      <w:r>
        <w:rPr>
          <w:spacing w:val="-15"/>
          <w:lang w:eastAsia="zh-CN"/>
        </w:rPr>
        <w:t>件进行作业。</w:t>
      </w:r>
    </w:p>
    <w:p w:rsidR="00181B81" w:rsidRDefault="00F03306">
      <w:pPr>
        <w:pStyle w:val="a3"/>
        <w:spacing w:before="107" w:line="372" w:lineRule="auto"/>
        <w:ind w:right="229" w:firstLine="360"/>
        <w:jc w:val="both"/>
        <w:rPr>
          <w:rFonts w:ascii="Times New Roman" w:eastAsia="Times New Roman"/>
          <w:lang w:eastAsia="zh-CN"/>
        </w:rPr>
      </w:pPr>
      <w:r>
        <w:rPr>
          <w:rFonts w:ascii="Times New Roman" w:eastAsia="Times New Roman"/>
          <w:lang w:eastAsia="zh-CN"/>
        </w:rPr>
        <w:t>3.</w:t>
      </w:r>
      <w:r>
        <w:rPr>
          <w:lang w:eastAsia="zh-CN"/>
        </w:rPr>
        <w:t>乙方应配备和维护好相关的安全设施、设备、器材，不得购买、使用不符合国家、</w:t>
      </w:r>
      <w:r>
        <w:rPr>
          <w:spacing w:val="-10"/>
          <w:lang w:eastAsia="zh-CN"/>
        </w:rPr>
        <w:t>行业标准，或合同所规定的原材料、设备、设施、防护器材和安全检测仪器等。工程实行施</w:t>
      </w:r>
      <w:r>
        <w:rPr>
          <w:spacing w:val="-11"/>
          <w:lang w:eastAsia="zh-CN"/>
        </w:rPr>
        <w:t>工总承包的，由总承包单位对施工现场的安全生产负总责，总承包商将分项目发包给分承包</w:t>
      </w:r>
      <w:r>
        <w:rPr>
          <w:spacing w:val="-17"/>
          <w:lang w:eastAsia="zh-CN"/>
        </w:rPr>
        <w:t>商时，应同时将项目施工所需的</w:t>
      </w:r>
      <w:r>
        <w:rPr>
          <w:rFonts w:ascii="Times New Roman" w:eastAsia="Times New Roman"/>
          <w:lang w:eastAsia="zh-CN"/>
        </w:rPr>
        <w:t xml:space="preserve">HSE </w:t>
      </w:r>
      <w:r>
        <w:rPr>
          <w:spacing w:val="-2"/>
          <w:lang w:eastAsia="zh-CN"/>
        </w:rPr>
        <w:t>措施费按比率划拨给分承包商，以保证分承包商在项</w:t>
      </w:r>
      <w:r>
        <w:rPr>
          <w:spacing w:val="-10"/>
          <w:lang w:eastAsia="zh-CN"/>
        </w:rPr>
        <w:t>目施工</w:t>
      </w:r>
      <w:r>
        <w:rPr>
          <w:rFonts w:ascii="Times New Roman" w:eastAsia="Times New Roman"/>
          <w:lang w:eastAsia="zh-CN"/>
        </w:rPr>
        <w:t xml:space="preserve">HSE </w:t>
      </w:r>
      <w:r>
        <w:rPr>
          <w:lang w:eastAsia="zh-CN"/>
        </w:rPr>
        <w:t>措施的落实。</w:t>
      </w:r>
    </w:p>
    <w:p w:rsidR="00181B81" w:rsidRDefault="00F03306">
      <w:pPr>
        <w:pStyle w:val="a3"/>
        <w:spacing w:before="19" w:line="352" w:lineRule="auto"/>
        <w:ind w:right="92" w:firstLine="360"/>
        <w:rPr>
          <w:lang w:eastAsia="zh-CN"/>
        </w:rPr>
      </w:pPr>
      <w:r>
        <w:rPr>
          <w:rFonts w:ascii="Times New Roman" w:eastAsia="Times New Roman"/>
          <w:lang w:eastAsia="zh-CN"/>
        </w:rPr>
        <w:t>4.</w:t>
      </w:r>
      <w:r>
        <w:rPr>
          <w:lang w:eastAsia="zh-CN"/>
        </w:rPr>
        <w:t>乙方必须在其施工现场入口、起重机械、脚手架、出入通道口、孔洞口、基坑边沿、危险物品存放处及其他危险部位，设置符合国家标准的安全警示标志和防护设施。</w:t>
      </w:r>
    </w:p>
    <w:p w:rsidR="00181B81" w:rsidRDefault="00F03306">
      <w:pPr>
        <w:pStyle w:val="a3"/>
        <w:spacing w:before="130" w:line="372" w:lineRule="auto"/>
        <w:ind w:right="277" w:firstLine="360"/>
        <w:jc w:val="both"/>
        <w:rPr>
          <w:lang w:eastAsia="zh-CN"/>
        </w:rPr>
      </w:pPr>
      <w:r>
        <w:rPr>
          <w:rFonts w:ascii="Times New Roman" w:eastAsia="Times New Roman"/>
          <w:lang w:eastAsia="zh-CN"/>
        </w:rPr>
        <w:t>5.</w:t>
      </w:r>
      <w:r>
        <w:rPr>
          <w:lang w:eastAsia="zh-CN"/>
        </w:rPr>
        <w:t>乙方有责任确保所提供的设备都处于安全的工作状态，并满足运作安全要求。乙方</w:t>
      </w:r>
      <w:r>
        <w:rPr>
          <w:spacing w:val="-5"/>
          <w:lang w:eastAsia="zh-CN"/>
        </w:rPr>
        <w:t>必须保留设备的维修保养记录、设备年检证书、保险等原始文件。乙方有责任确保所有的</w:t>
      </w:r>
      <w:r>
        <w:rPr>
          <w:spacing w:val="-8"/>
          <w:lang w:eastAsia="zh-CN"/>
        </w:rPr>
        <w:t>员工都根据设备操作规程进行设备操作。</w:t>
      </w:r>
    </w:p>
    <w:p w:rsidR="00181B81" w:rsidRDefault="00F03306">
      <w:pPr>
        <w:pStyle w:val="a3"/>
        <w:spacing w:before="115" w:line="379" w:lineRule="auto"/>
        <w:ind w:right="265" w:firstLine="360"/>
        <w:jc w:val="both"/>
        <w:rPr>
          <w:lang w:eastAsia="zh-CN"/>
        </w:rPr>
      </w:pPr>
      <w:r>
        <w:rPr>
          <w:rFonts w:ascii="Times New Roman" w:eastAsia="Times New Roman" w:hAnsi="Times New Roman"/>
          <w:lang w:eastAsia="zh-CN"/>
        </w:rPr>
        <w:lastRenderedPageBreak/>
        <w:t>6.</w:t>
      </w:r>
      <w:r>
        <w:rPr>
          <w:lang w:eastAsia="zh-CN"/>
        </w:rPr>
        <w:t>乙方必须建立日常安全检查制度，及时制止施工过程中</w:t>
      </w:r>
      <w:r>
        <w:rPr>
          <w:lang w:eastAsia="zh-CN"/>
        </w:rPr>
        <w:t>“</w:t>
      </w:r>
      <w:r>
        <w:rPr>
          <w:lang w:eastAsia="zh-CN"/>
        </w:rPr>
        <w:t>三违</w:t>
      </w:r>
      <w:r>
        <w:rPr>
          <w:lang w:eastAsia="zh-CN"/>
        </w:rPr>
        <w:t>”</w:t>
      </w:r>
      <w:r>
        <w:rPr>
          <w:lang w:eastAsia="zh-CN"/>
        </w:rPr>
        <w:t>行为，发现隐患及</w:t>
      </w:r>
      <w:r>
        <w:rPr>
          <w:spacing w:val="-5"/>
          <w:lang w:eastAsia="zh-CN"/>
        </w:rPr>
        <w:t>时整改并保存相关记录。同时甲方对乙方施工现场进行不定期的安全监督、检查，甲方将</w:t>
      </w:r>
      <w:r>
        <w:rPr>
          <w:spacing w:val="-10"/>
          <w:lang w:eastAsia="zh-CN"/>
        </w:rPr>
        <w:t>检查的问题以《检查整改通知单》发至乙方，乙方必须及时闭环整改，并将整改措施反馈给</w:t>
      </w:r>
      <w:r>
        <w:rPr>
          <w:spacing w:val="-11"/>
          <w:lang w:eastAsia="zh-CN"/>
        </w:rPr>
        <w:t>甲方，对性质严重的违章，甲方有权随时通知乙方停止全部或者部分工程，并将根据承包商</w:t>
      </w:r>
      <w:r>
        <w:rPr>
          <w:spacing w:val="-17"/>
          <w:lang w:eastAsia="zh-CN"/>
        </w:rPr>
        <w:t>管理相关规定和施工作业管理规定的有关条款，予以处罚。如果发现施工现场管理混乱，甲方</w:t>
      </w:r>
      <w:r>
        <w:rPr>
          <w:spacing w:val="-5"/>
          <w:lang w:eastAsia="zh-CN"/>
        </w:rPr>
        <w:t>有权利组织对乙方项目经理、专业技术人员和管理人员进行考试，不合格的人员将劝其离</w:t>
      </w:r>
      <w:r>
        <w:rPr>
          <w:spacing w:val="-8"/>
          <w:lang w:eastAsia="zh-CN"/>
        </w:rPr>
        <w:t>场，不得参与工程建设。乙方在作业过程中如发生违章或污染周边环境</w:t>
      </w:r>
      <w:r>
        <w:rPr>
          <w:rFonts w:ascii="Times New Roman" w:eastAsia="Times New Roman" w:hAnsi="Times New Roman"/>
          <w:spacing w:val="-8"/>
          <w:lang w:eastAsia="zh-CN"/>
        </w:rPr>
        <w:t>(</w:t>
      </w:r>
      <w:r>
        <w:rPr>
          <w:spacing w:val="-8"/>
          <w:lang w:eastAsia="zh-CN"/>
        </w:rPr>
        <w:t>包括放射污染</w:t>
      </w:r>
      <w:r>
        <w:rPr>
          <w:rFonts w:ascii="Times New Roman" w:eastAsia="Times New Roman" w:hAnsi="Times New Roman"/>
          <w:spacing w:val="-7"/>
          <w:lang w:eastAsia="zh-CN"/>
        </w:rPr>
        <w:t>)</w:t>
      </w:r>
      <w:r>
        <w:rPr>
          <w:spacing w:val="-4"/>
          <w:lang w:eastAsia="zh-CN"/>
        </w:rPr>
        <w:t>，甲</w:t>
      </w:r>
      <w:r>
        <w:rPr>
          <w:spacing w:val="-10"/>
          <w:lang w:eastAsia="zh-CN"/>
        </w:rPr>
        <w:t>方主管职能部门有权根据承包商管理</w:t>
      </w:r>
      <w:r>
        <w:rPr>
          <w:spacing w:val="-10"/>
          <w:lang w:eastAsia="zh-CN"/>
        </w:rPr>
        <w:t>等相关考核规定，予以处理。由于乙方安全措施不力造</w:t>
      </w:r>
      <w:r>
        <w:rPr>
          <w:spacing w:val="-12"/>
          <w:lang w:eastAsia="zh-CN"/>
        </w:rPr>
        <w:t>成事故的责任和因此发生的费用，由乙方承担。</w:t>
      </w:r>
    </w:p>
    <w:p w:rsidR="00181B81" w:rsidRDefault="00F03306">
      <w:pPr>
        <w:pStyle w:val="2"/>
        <w:spacing w:before="105"/>
        <w:rPr>
          <w:lang w:eastAsia="zh-CN"/>
        </w:rPr>
      </w:pPr>
      <w:bookmarkStart w:id="30" w:name="四、职业卫生管理"/>
      <w:bookmarkEnd w:id="30"/>
      <w:r>
        <w:rPr>
          <w:w w:val="90"/>
          <w:lang w:eastAsia="zh-CN"/>
        </w:rPr>
        <w:t>四、职业卫生管理</w:t>
      </w:r>
    </w:p>
    <w:p w:rsidR="00181B81" w:rsidRDefault="00F03306">
      <w:pPr>
        <w:pStyle w:val="a3"/>
        <w:spacing w:before="201" w:line="376" w:lineRule="auto"/>
        <w:ind w:right="177" w:firstLine="360"/>
        <w:rPr>
          <w:lang w:eastAsia="zh-CN"/>
        </w:rPr>
      </w:pPr>
      <w:r>
        <w:rPr>
          <w:rFonts w:ascii="Times New Roman" w:eastAsia="Times New Roman"/>
          <w:lang w:eastAsia="zh-CN"/>
        </w:rPr>
        <w:t>1.</w:t>
      </w:r>
      <w:r>
        <w:rPr>
          <w:lang w:eastAsia="zh-CN"/>
        </w:rPr>
        <w:t>劳动防护用品含一般劳动防护用品和特特种劳动防护用品。一般劳动防护用品有普</w:t>
      </w:r>
      <w:r>
        <w:rPr>
          <w:spacing w:val="-6"/>
          <w:lang w:eastAsia="zh-CN"/>
        </w:rPr>
        <w:t>通工作服、劳动防护手套、耳塞</w:t>
      </w:r>
      <w:r>
        <w:rPr>
          <w:lang w:eastAsia="zh-CN"/>
        </w:rPr>
        <w:t>（耳罩</w:t>
      </w:r>
      <w:r>
        <w:rPr>
          <w:spacing w:val="-12"/>
          <w:lang w:eastAsia="zh-CN"/>
        </w:rPr>
        <w:t>）</w:t>
      </w:r>
      <w:r>
        <w:rPr>
          <w:spacing w:val="-10"/>
          <w:lang w:eastAsia="zh-CN"/>
        </w:rPr>
        <w:t>、雨衣、胶鞋、普通工作鞋、普通工作帽等。特殊</w:t>
      </w:r>
      <w:r>
        <w:rPr>
          <w:spacing w:val="-22"/>
          <w:lang w:eastAsia="zh-CN"/>
        </w:rPr>
        <w:t>劳动防护用品包括安全帽、安全鞋、防静电鞋、防静电工作服、防酸碱工作服、安全带、防尘口罩、防毒口罩</w:t>
      </w:r>
      <w:r>
        <w:rPr>
          <w:spacing w:val="-20"/>
          <w:lang w:eastAsia="zh-CN"/>
        </w:rPr>
        <w:t>（</w:t>
      </w:r>
      <w:r>
        <w:rPr>
          <w:spacing w:val="-21"/>
          <w:lang w:eastAsia="zh-CN"/>
        </w:rPr>
        <w:t>面具</w:t>
      </w:r>
      <w:r>
        <w:rPr>
          <w:spacing w:val="-20"/>
          <w:lang w:eastAsia="zh-CN"/>
        </w:rPr>
        <w:t>）</w:t>
      </w:r>
      <w:r>
        <w:rPr>
          <w:spacing w:val="-11"/>
          <w:lang w:eastAsia="zh-CN"/>
        </w:rPr>
        <w:t>等。</w:t>
      </w:r>
    </w:p>
    <w:p w:rsidR="00181B81" w:rsidRDefault="00F03306">
      <w:pPr>
        <w:pStyle w:val="a3"/>
        <w:spacing w:before="110" w:line="352" w:lineRule="auto"/>
        <w:ind w:right="285" w:firstLine="360"/>
        <w:jc w:val="both"/>
        <w:rPr>
          <w:lang w:eastAsia="zh-CN"/>
        </w:rPr>
      </w:pPr>
      <w:r>
        <w:rPr>
          <w:rFonts w:ascii="Times New Roman" w:eastAsia="Times New Roman"/>
          <w:lang w:eastAsia="zh-CN"/>
        </w:rPr>
        <w:t>2.</w:t>
      </w:r>
      <w:r>
        <w:rPr>
          <w:lang w:eastAsia="zh-CN"/>
        </w:rPr>
        <w:t>乙方对每位进入作业现场乙方人员，应发放符合国家相关规定和甲方职业危害因素相匹配的劳动防护用品并建立发放台帐。</w:t>
      </w:r>
    </w:p>
    <w:p w:rsidR="00181B81" w:rsidRDefault="00F03306">
      <w:pPr>
        <w:pStyle w:val="a3"/>
        <w:spacing w:before="127" w:line="352" w:lineRule="auto"/>
        <w:ind w:right="285" w:firstLine="360"/>
        <w:jc w:val="both"/>
        <w:rPr>
          <w:lang w:eastAsia="zh-CN"/>
        </w:rPr>
      </w:pPr>
      <w:r>
        <w:rPr>
          <w:rFonts w:ascii="Times New Roman" w:eastAsia="Times New Roman"/>
          <w:lang w:eastAsia="zh-CN"/>
        </w:rPr>
        <w:t>3.</w:t>
      </w:r>
      <w:r>
        <w:rPr>
          <w:lang w:eastAsia="zh-CN"/>
        </w:rPr>
        <w:t>乙方人员应正确配戴使用和甲方职业危害因素相匹配的劳动防护用品后，方可进入现场施工。</w:t>
      </w:r>
    </w:p>
    <w:p w:rsidR="00181B81" w:rsidRDefault="00F03306">
      <w:pPr>
        <w:pStyle w:val="a3"/>
        <w:spacing w:before="132" w:line="350" w:lineRule="auto"/>
        <w:ind w:right="285" w:firstLine="360"/>
        <w:jc w:val="both"/>
        <w:rPr>
          <w:lang w:eastAsia="zh-CN"/>
        </w:rPr>
      </w:pPr>
      <w:r>
        <w:rPr>
          <w:rFonts w:ascii="Times New Roman" w:eastAsia="Times New Roman"/>
          <w:lang w:eastAsia="zh-CN"/>
        </w:rPr>
        <w:t>4.</w:t>
      </w:r>
      <w:r>
        <w:rPr>
          <w:lang w:eastAsia="zh-CN"/>
        </w:rPr>
        <w:t>乙方对甲方现场情况应问明职业危害因素，针对职业危害因素进行防护，不清楚情况、不按规定使用或使用不合格个人防护用品的人员不得施工作业。</w:t>
      </w:r>
    </w:p>
    <w:p w:rsidR="00181B81" w:rsidRDefault="00F03306">
      <w:pPr>
        <w:pStyle w:val="a3"/>
        <w:spacing w:before="132" w:line="350" w:lineRule="auto"/>
        <w:ind w:right="282" w:firstLine="360"/>
        <w:jc w:val="both"/>
        <w:rPr>
          <w:lang w:eastAsia="zh-CN"/>
        </w:rPr>
      </w:pPr>
      <w:r>
        <w:rPr>
          <w:rFonts w:ascii="Times New Roman" w:eastAsia="Times New Roman"/>
          <w:lang w:eastAsia="zh-CN"/>
        </w:rPr>
        <w:t>5.</w:t>
      </w:r>
      <w:r>
        <w:rPr>
          <w:lang w:eastAsia="zh-CN"/>
        </w:rPr>
        <w:t>甲方有权对乙方配备的个人防护用品进行检查、检验，必要时进行破坏性检验。发现乙方使用不符合国家标准和</w:t>
      </w:r>
      <w:r>
        <w:rPr>
          <w:rFonts w:ascii="Times New Roman" w:eastAsia="Times New Roman"/>
          <w:lang w:eastAsia="zh-CN"/>
        </w:rPr>
        <w:t xml:space="preserve">QHSE </w:t>
      </w:r>
      <w:r>
        <w:rPr>
          <w:lang w:eastAsia="zh-CN"/>
        </w:rPr>
        <w:t>部要求的个人防护用品，甲方有权要求乙方立即更换不合格的防护用品，并按承包商管理有关条款予以处理。</w:t>
      </w:r>
    </w:p>
    <w:p w:rsidR="00181B81" w:rsidRDefault="00181B81">
      <w:pPr>
        <w:spacing w:line="350" w:lineRule="auto"/>
        <w:jc w:val="both"/>
        <w:rPr>
          <w:lang w:eastAsia="zh-CN"/>
        </w:rPr>
        <w:sectPr w:rsidR="00181B81">
          <w:type w:val="continuous"/>
          <w:pgSz w:w="11910" w:h="16840"/>
          <w:pgMar w:top="1480" w:right="960" w:bottom="740" w:left="1300" w:header="0" w:footer="547" w:gutter="0"/>
          <w:cols w:space="720"/>
        </w:sectPr>
      </w:pPr>
    </w:p>
    <w:p w:rsidR="00181B81" w:rsidRDefault="00F03306">
      <w:pPr>
        <w:pStyle w:val="a3"/>
        <w:spacing w:before="19"/>
        <w:ind w:left="478"/>
        <w:rPr>
          <w:lang w:eastAsia="zh-CN"/>
        </w:rPr>
      </w:pPr>
      <w:r>
        <w:rPr>
          <w:rFonts w:ascii="Times New Roman" w:eastAsia="Times New Roman"/>
          <w:lang w:eastAsia="zh-CN"/>
        </w:rPr>
        <w:lastRenderedPageBreak/>
        <w:t>6.</w:t>
      </w:r>
      <w:r>
        <w:rPr>
          <w:lang w:eastAsia="zh-CN"/>
        </w:rPr>
        <w:t>乙方施工作业中有产生职业危害因素时，</w:t>
      </w:r>
      <w:r>
        <w:rPr>
          <w:lang w:eastAsia="zh-CN"/>
        </w:rPr>
        <w:t>应向甲方告知，并在现场安置警示告知牌。</w:t>
      </w:r>
    </w:p>
    <w:p w:rsidR="00181B81" w:rsidRDefault="00F03306">
      <w:pPr>
        <w:pStyle w:val="a3"/>
        <w:spacing w:before="167" w:line="362" w:lineRule="auto"/>
        <w:ind w:right="275" w:firstLine="360"/>
        <w:jc w:val="both"/>
        <w:rPr>
          <w:lang w:eastAsia="zh-CN"/>
        </w:rPr>
      </w:pPr>
      <w:r>
        <w:rPr>
          <w:rFonts w:ascii="Times New Roman" w:eastAsia="Times New Roman"/>
          <w:lang w:eastAsia="zh-CN"/>
        </w:rPr>
        <w:t>7.</w:t>
      </w:r>
      <w:r>
        <w:rPr>
          <w:lang w:eastAsia="zh-CN"/>
        </w:rPr>
        <w:t>乙方应确保本单位人员必须身体健康，和甲方存在职业危害因素无职业禁忌症。长期承包甲方业务的承包商（乙方），应落实职业卫生管理和职业健康体检工作</w:t>
      </w:r>
      <w:r>
        <w:rPr>
          <w:rFonts w:ascii="Times New Roman" w:eastAsia="Times New Roman"/>
          <w:lang w:eastAsia="zh-CN"/>
        </w:rPr>
        <w:t>,</w:t>
      </w:r>
      <w:r>
        <w:rPr>
          <w:lang w:eastAsia="zh-CN"/>
        </w:rPr>
        <w:t>制定职业</w:t>
      </w:r>
      <w:r>
        <w:rPr>
          <w:spacing w:val="-10"/>
          <w:lang w:eastAsia="zh-CN"/>
        </w:rPr>
        <w:t>健康监护档案，安排本单位人员进行上岗前、在岗期间和离岗时的职业健康体检，建立个人职业健康监护档案进行。</w:t>
      </w:r>
    </w:p>
    <w:p w:rsidR="00181B81" w:rsidRDefault="00F03306">
      <w:pPr>
        <w:pStyle w:val="2"/>
        <w:spacing w:before="123"/>
        <w:rPr>
          <w:lang w:eastAsia="zh-CN"/>
        </w:rPr>
      </w:pPr>
      <w:bookmarkStart w:id="31" w:name="五、环境卫生管理"/>
      <w:bookmarkEnd w:id="31"/>
      <w:r>
        <w:rPr>
          <w:w w:val="90"/>
          <w:lang w:eastAsia="zh-CN"/>
        </w:rPr>
        <w:t>五、环境卫生管理</w:t>
      </w:r>
    </w:p>
    <w:p w:rsidR="00181B81" w:rsidRDefault="00F03306">
      <w:pPr>
        <w:pStyle w:val="a3"/>
        <w:spacing w:before="202" w:line="372" w:lineRule="auto"/>
        <w:ind w:right="277" w:firstLine="360"/>
        <w:jc w:val="both"/>
        <w:rPr>
          <w:lang w:eastAsia="zh-CN"/>
        </w:rPr>
      </w:pPr>
      <w:r>
        <w:rPr>
          <w:rFonts w:ascii="Times New Roman" w:eastAsia="Times New Roman" w:hAnsi="Times New Roman"/>
          <w:lang w:eastAsia="zh-CN"/>
        </w:rPr>
        <w:t>1.</w:t>
      </w:r>
      <w:r>
        <w:rPr>
          <w:lang w:eastAsia="zh-CN"/>
        </w:rPr>
        <w:t>施工作业时排出的物料和废弃物应按规定回收或处置，不得随意丢弃或就地排放。</w:t>
      </w:r>
      <w:r>
        <w:rPr>
          <w:spacing w:val="-5"/>
          <w:lang w:eastAsia="zh-CN"/>
        </w:rPr>
        <w:t>施工作业中产生的固体废弃物应按照承包商管理有关规定及时清理，修复破坏的环境，做到</w:t>
      </w:r>
      <w:r>
        <w:rPr>
          <w:spacing w:val="-5"/>
          <w:lang w:eastAsia="zh-CN"/>
        </w:rPr>
        <w:t>“</w:t>
      </w:r>
      <w:r>
        <w:rPr>
          <w:spacing w:val="-5"/>
          <w:lang w:eastAsia="zh-CN"/>
        </w:rPr>
        <w:t>工完料尽场地清</w:t>
      </w:r>
      <w:r>
        <w:rPr>
          <w:spacing w:val="-5"/>
          <w:lang w:eastAsia="zh-CN"/>
        </w:rPr>
        <w:t>”</w:t>
      </w:r>
      <w:r>
        <w:rPr>
          <w:spacing w:val="-5"/>
          <w:lang w:eastAsia="zh-CN"/>
        </w:rPr>
        <w:t>，禁止乱倒固体废物。</w:t>
      </w:r>
    </w:p>
    <w:p w:rsidR="00181B81" w:rsidRDefault="00F03306">
      <w:pPr>
        <w:pStyle w:val="a3"/>
        <w:spacing w:before="110" w:line="372" w:lineRule="auto"/>
        <w:ind w:right="280" w:firstLine="360"/>
        <w:jc w:val="both"/>
        <w:rPr>
          <w:lang w:eastAsia="zh-CN"/>
        </w:rPr>
      </w:pPr>
      <w:r>
        <w:rPr>
          <w:rFonts w:ascii="Times New Roman" w:eastAsia="Times New Roman"/>
          <w:lang w:eastAsia="zh-CN"/>
        </w:rPr>
        <w:t>2.</w:t>
      </w:r>
      <w:r>
        <w:rPr>
          <w:lang w:eastAsia="zh-CN"/>
        </w:rPr>
        <w:t>土建及安装施工过程中产生的泥浆水或其他废水废液，不得随意就近排入雨水系统，应根</w:t>
      </w:r>
      <w:r>
        <w:rPr>
          <w:spacing w:val="-5"/>
          <w:lang w:eastAsia="zh-CN"/>
        </w:rPr>
        <w:t>据环境因素识别与评价结果确定是否可以就地排放或送污水处理场处理，不得造成对雨水系统和土壤的污染。</w:t>
      </w:r>
    </w:p>
    <w:p w:rsidR="00181B81" w:rsidRDefault="00F03306">
      <w:pPr>
        <w:pStyle w:val="a3"/>
        <w:spacing w:before="112" w:line="352" w:lineRule="auto"/>
        <w:ind w:right="257" w:firstLine="360"/>
        <w:rPr>
          <w:lang w:eastAsia="zh-CN"/>
        </w:rPr>
      </w:pPr>
      <w:r>
        <w:rPr>
          <w:rFonts w:ascii="Times New Roman" w:eastAsia="Times New Roman"/>
          <w:lang w:eastAsia="zh-CN"/>
        </w:rPr>
        <w:t>3.</w:t>
      </w:r>
      <w:r>
        <w:rPr>
          <w:spacing w:val="-4"/>
          <w:lang w:eastAsia="zh-CN"/>
        </w:rPr>
        <w:t>施工单位应当采取下列防止环境污染的措施：</w:t>
      </w:r>
      <w:r>
        <w:rPr>
          <w:rFonts w:ascii="Times New Roman" w:eastAsia="Times New Roman"/>
          <w:spacing w:val="-11"/>
          <w:lang w:eastAsia="zh-CN"/>
        </w:rPr>
        <w:t>A</w:t>
      </w:r>
      <w:r>
        <w:rPr>
          <w:spacing w:val="-12"/>
          <w:lang w:eastAsia="zh-CN"/>
        </w:rPr>
        <w:t>、妥善处理泥浆水，未经处理不得直</w:t>
      </w:r>
      <w:r>
        <w:rPr>
          <w:spacing w:val="-16"/>
          <w:lang w:eastAsia="zh-CN"/>
        </w:rPr>
        <w:t>接排入排水设施；</w:t>
      </w:r>
      <w:r>
        <w:rPr>
          <w:rFonts w:ascii="Times New Roman" w:eastAsia="Times New Roman"/>
          <w:spacing w:val="-22"/>
          <w:lang w:eastAsia="zh-CN"/>
        </w:rPr>
        <w:t>B</w:t>
      </w:r>
      <w:r>
        <w:rPr>
          <w:spacing w:val="-12"/>
          <w:lang w:eastAsia="zh-CN"/>
        </w:rPr>
        <w:t>、除设有符合规定的装置外，不得在施工现场熔融沥青或者焚浇油毡、油漆以及其他会产生有毒有害烟尘和恶臭气体的物质；</w:t>
      </w:r>
      <w:r>
        <w:rPr>
          <w:rFonts w:ascii="Times New Roman" w:eastAsia="Times New Roman"/>
          <w:spacing w:val="-12"/>
          <w:lang w:eastAsia="zh-CN"/>
        </w:rPr>
        <w:t>C</w:t>
      </w:r>
      <w:r>
        <w:rPr>
          <w:spacing w:val="-6"/>
          <w:lang w:eastAsia="zh-CN"/>
        </w:rPr>
        <w:t>、高空建筑的施工垃圾清运采用封闭式容器吊运，严禁凌空抛撒；</w:t>
      </w:r>
      <w:r>
        <w:rPr>
          <w:rFonts w:ascii="Times New Roman" w:eastAsia="Times New Roman"/>
          <w:spacing w:val="-6"/>
          <w:lang w:eastAsia="zh-CN"/>
        </w:rPr>
        <w:t>D</w:t>
      </w:r>
      <w:r>
        <w:rPr>
          <w:spacing w:val="-6"/>
          <w:lang w:eastAsia="zh-CN"/>
        </w:rPr>
        <w:t>、采取有效措施控制施工过程中的扬尘；</w:t>
      </w:r>
      <w:r>
        <w:rPr>
          <w:rFonts w:ascii="Times New Roman" w:eastAsia="Times New Roman"/>
          <w:spacing w:val="-6"/>
          <w:lang w:eastAsia="zh-CN"/>
        </w:rPr>
        <w:t>E</w:t>
      </w:r>
      <w:r>
        <w:rPr>
          <w:spacing w:val="-6"/>
          <w:lang w:eastAsia="zh-CN"/>
        </w:rPr>
        <w:t>、禁止将有毒有</w:t>
      </w:r>
      <w:r>
        <w:rPr>
          <w:spacing w:val="-9"/>
          <w:lang w:eastAsia="zh-CN"/>
        </w:rPr>
        <w:t>害废弃物用作土方回填；</w:t>
      </w:r>
      <w:r>
        <w:rPr>
          <w:rFonts w:ascii="Times New Roman" w:eastAsia="Times New Roman"/>
          <w:spacing w:val="-12"/>
          <w:lang w:eastAsia="zh-CN"/>
        </w:rPr>
        <w:t>F</w:t>
      </w:r>
      <w:r>
        <w:rPr>
          <w:spacing w:val="-13"/>
          <w:lang w:eastAsia="zh-CN"/>
        </w:rPr>
        <w:t>、对产品噪声、振动的施工机械、应采取有效控制措施，减轻噪</w:t>
      </w:r>
      <w:r>
        <w:rPr>
          <w:spacing w:val="-6"/>
          <w:lang w:eastAsia="zh-CN"/>
        </w:rPr>
        <w:t>声。</w:t>
      </w:r>
    </w:p>
    <w:p w:rsidR="00181B81" w:rsidRDefault="00F03306">
      <w:pPr>
        <w:pStyle w:val="2"/>
        <w:spacing w:before="127"/>
        <w:rPr>
          <w:lang w:eastAsia="zh-CN"/>
        </w:rPr>
      </w:pPr>
      <w:bookmarkStart w:id="32" w:name="六、门禁及交通管理"/>
      <w:bookmarkEnd w:id="32"/>
      <w:r>
        <w:rPr>
          <w:w w:val="90"/>
          <w:lang w:eastAsia="zh-CN"/>
        </w:rPr>
        <w:t>六、门禁及交通管理</w:t>
      </w:r>
    </w:p>
    <w:p w:rsidR="00181B81" w:rsidRDefault="00F03306">
      <w:pPr>
        <w:pStyle w:val="a3"/>
        <w:spacing w:before="202"/>
        <w:ind w:left="478"/>
        <w:rPr>
          <w:lang w:eastAsia="zh-CN"/>
        </w:rPr>
      </w:pPr>
      <w:r>
        <w:rPr>
          <w:rFonts w:ascii="Times New Roman" w:eastAsia="Times New Roman"/>
          <w:lang w:eastAsia="zh-CN"/>
        </w:rPr>
        <w:t>1.</w:t>
      </w:r>
      <w:r>
        <w:rPr>
          <w:lang w:eastAsia="zh-CN"/>
        </w:rPr>
        <w:t>人员门禁管理</w:t>
      </w:r>
    </w:p>
    <w:p w:rsidR="00181B81" w:rsidRDefault="00F03306">
      <w:pPr>
        <w:pStyle w:val="a7"/>
        <w:tabs>
          <w:tab w:val="left" w:pos="899"/>
        </w:tabs>
        <w:spacing w:before="167" w:line="350" w:lineRule="auto"/>
        <w:ind w:left="478" w:right="280" w:firstLine="0"/>
        <w:jc w:val="both"/>
        <w:rPr>
          <w:sz w:val="24"/>
          <w:lang w:eastAsia="zh-CN"/>
        </w:rPr>
      </w:pPr>
      <w:r>
        <w:rPr>
          <w:rFonts w:hint="eastAsia"/>
          <w:sz w:val="24"/>
          <w:lang w:eastAsia="zh-CN"/>
        </w:rPr>
        <w:t>1.1</w:t>
      </w:r>
      <w:r>
        <w:rPr>
          <w:sz w:val="24"/>
          <w:lang w:eastAsia="zh-CN"/>
        </w:rPr>
        <w:t>办理长期（七天以上）进入生产区人员向甲方施工主管部门报备申请，由甲方施</w:t>
      </w:r>
      <w:r>
        <w:rPr>
          <w:spacing w:val="-8"/>
          <w:sz w:val="24"/>
          <w:lang w:eastAsia="zh-CN"/>
        </w:rPr>
        <w:t>工主管部门向</w:t>
      </w:r>
      <w:r>
        <w:rPr>
          <w:rFonts w:ascii="Times New Roman" w:eastAsia="Times New Roman"/>
          <w:sz w:val="24"/>
          <w:lang w:eastAsia="zh-CN"/>
        </w:rPr>
        <w:t>QHSE</w:t>
      </w:r>
      <w:r>
        <w:rPr>
          <w:sz w:val="24"/>
          <w:lang w:eastAsia="zh-CN"/>
        </w:rPr>
        <w:t>部申请办理人员长期进入生产区通行证</w:t>
      </w:r>
      <w:r>
        <w:rPr>
          <w:rFonts w:ascii="Times New Roman" w:eastAsia="Times New Roman"/>
          <w:sz w:val="24"/>
          <w:lang w:eastAsia="zh-CN"/>
        </w:rPr>
        <w:t>,QHSE</w:t>
      </w:r>
      <w:r>
        <w:rPr>
          <w:sz w:val="24"/>
          <w:lang w:eastAsia="zh-CN"/>
        </w:rPr>
        <w:t>部按照东南电化要求协助办理同行证。</w:t>
      </w:r>
    </w:p>
    <w:p w:rsidR="00181B81" w:rsidRDefault="00F03306">
      <w:pPr>
        <w:pStyle w:val="a7"/>
        <w:tabs>
          <w:tab w:val="left" w:pos="898"/>
          <w:tab w:val="left" w:pos="899"/>
        </w:tabs>
        <w:spacing w:before="134"/>
        <w:ind w:left="478" w:firstLine="0"/>
        <w:rPr>
          <w:sz w:val="24"/>
          <w:lang w:eastAsia="zh-CN"/>
        </w:rPr>
      </w:pPr>
      <w:r>
        <w:rPr>
          <w:rFonts w:hint="eastAsia"/>
          <w:sz w:val="24"/>
          <w:lang w:eastAsia="zh-CN"/>
        </w:rPr>
        <w:t>1.2</w:t>
      </w:r>
      <w:r>
        <w:rPr>
          <w:sz w:val="24"/>
          <w:lang w:eastAsia="zh-CN"/>
        </w:rPr>
        <w:t>临时（一天内）</w:t>
      </w:r>
      <w:r>
        <w:rPr>
          <w:spacing w:val="-6"/>
          <w:sz w:val="24"/>
          <w:lang w:eastAsia="zh-CN"/>
        </w:rPr>
        <w:t>进入厂区人员由甲方人员陪同在东南</w:t>
      </w:r>
      <w:r>
        <w:rPr>
          <w:rFonts w:ascii="Times New Roman" w:eastAsia="Times New Roman"/>
          <w:sz w:val="24"/>
          <w:lang w:eastAsia="zh-CN"/>
        </w:rPr>
        <w:t xml:space="preserve">1 </w:t>
      </w:r>
      <w:r>
        <w:rPr>
          <w:sz w:val="24"/>
          <w:lang w:eastAsia="zh-CN"/>
        </w:rPr>
        <w:t>道门门卫登记后进入。</w:t>
      </w:r>
    </w:p>
    <w:p w:rsidR="00181B81" w:rsidRDefault="00181B81">
      <w:pPr>
        <w:pStyle w:val="a3"/>
        <w:spacing w:before="12"/>
        <w:rPr>
          <w:sz w:val="9"/>
          <w:lang w:eastAsia="zh-CN"/>
        </w:rPr>
      </w:pPr>
    </w:p>
    <w:p w:rsidR="00181B81" w:rsidRDefault="00F03306">
      <w:pPr>
        <w:pStyle w:val="a3"/>
        <w:spacing w:before="34"/>
        <w:ind w:left="478"/>
        <w:rPr>
          <w:lang w:eastAsia="zh-CN"/>
        </w:rPr>
      </w:pPr>
      <w:r>
        <w:rPr>
          <w:rFonts w:ascii="Times New Roman" w:eastAsia="Times New Roman"/>
          <w:lang w:eastAsia="zh-CN"/>
        </w:rPr>
        <w:t>2.</w:t>
      </w:r>
      <w:r>
        <w:rPr>
          <w:lang w:eastAsia="zh-CN"/>
        </w:rPr>
        <w:t>机动车管理</w:t>
      </w:r>
    </w:p>
    <w:p w:rsidR="00181B81" w:rsidRDefault="00F03306">
      <w:pPr>
        <w:pStyle w:val="a7"/>
        <w:tabs>
          <w:tab w:val="left" w:pos="899"/>
        </w:tabs>
        <w:spacing w:before="167" w:line="372" w:lineRule="auto"/>
        <w:ind w:left="478" w:right="181" w:firstLine="0"/>
        <w:jc w:val="both"/>
        <w:rPr>
          <w:sz w:val="24"/>
          <w:lang w:eastAsia="zh-CN"/>
        </w:rPr>
      </w:pPr>
      <w:r>
        <w:rPr>
          <w:rFonts w:hint="eastAsia"/>
          <w:sz w:val="24"/>
          <w:lang w:eastAsia="zh-CN"/>
        </w:rPr>
        <w:t>2.1</w:t>
      </w:r>
      <w:r>
        <w:rPr>
          <w:sz w:val="24"/>
          <w:lang w:eastAsia="zh-CN"/>
        </w:rPr>
        <w:t>临时（</w:t>
      </w:r>
      <w:r>
        <w:rPr>
          <w:rFonts w:ascii="Times New Roman" w:eastAsia="Times New Roman"/>
          <w:sz w:val="24"/>
          <w:lang w:eastAsia="zh-CN"/>
        </w:rPr>
        <w:t xml:space="preserve">1 </w:t>
      </w:r>
      <w:r>
        <w:rPr>
          <w:sz w:val="24"/>
          <w:lang w:eastAsia="zh-CN"/>
        </w:rPr>
        <w:t>天内）</w:t>
      </w:r>
      <w:r>
        <w:rPr>
          <w:spacing w:val="-6"/>
          <w:sz w:val="24"/>
          <w:lang w:eastAsia="zh-CN"/>
        </w:rPr>
        <w:t>进入厂区机动车辆，由甲方人员陪同在</w:t>
      </w:r>
      <w:r>
        <w:rPr>
          <w:rFonts w:ascii="Times New Roman" w:eastAsia="Times New Roman"/>
          <w:sz w:val="24"/>
          <w:lang w:eastAsia="zh-CN"/>
        </w:rPr>
        <w:t xml:space="preserve">1 </w:t>
      </w:r>
      <w:r>
        <w:rPr>
          <w:sz w:val="24"/>
          <w:lang w:eastAsia="zh-CN"/>
        </w:rPr>
        <w:t>道门门卫登记进入厂区，</w:t>
      </w:r>
      <w:r>
        <w:rPr>
          <w:spacing w:val="-10"/>
          <w:sz w:val="24"/>
          <w:lang w:eastAsia="zh-CN"/>
        </w:rPr>
        <w:t>机动车辆正确安装阻火器，按照指定的</w:t>
      </w:r>
      <w:r>
        <w:rPr>
          <w:spacing w:val="-10"/>
          <w:sz w:val="24"/>
          <w:lang w:eastAsia="zh-CN"/>
        </w:rPr>
        <w:t>路线和交通标志行驶，进入生产防爆区域应事先经过</w:t>
      </w:r>
      <w:r>
        <w:rPr>
          <w:spacing w:val="-9"/>
          <w:sz w:val="24"/>
          <w:lang w:eastAsia="zh-CN"/>
        </w:rPr>
        <w:t>甲方同意方可驶入。</w:t>
      </w:r>
    </w:p>
    <w:p w:rsidR="00181B81" w:rsidRDefault="00181B81">
      <w:pPr>
        <w:spacing w:line="372" w:lineRule="auto"/>
        <w:jc w:val="both"/>
        <w:rPr>
          <w:sz w:val="24"/>
          <w:lang w:eastAsia="zh-CN"/>
        </w:rPr>
        <w:sectPr w:rsidR="00181B81">
          <w:pgSz w:w="11910" w:h="16840"/>
          <w:pgMar w:top="1480" w:right="960" w:bottom="740" w:left="1300" w:header="0" w:footer="547" w:gutter="0"/>
          <w:cols w:space="720"/>
        </w:sectPr>
      </w:pPr>
    </w:p>
    <w:p w:rsidR="00181B81" w:rsidRDefault="00F03306">
      <w:pPr>
        <w:pStyle w:val="a7"/>
        <w:tabs>
          <w:tab w:val="left" w:pos="899"/>
        </w:tabs>
        <w:spacing w:before="19" w:line="362" w:lineRule="auto"/>
        <w:ind w:left="478" w:right="102" w:firstLine="0"/>
        <w:jc w:val="both"/>
        <w:rPr>
          <w:sz w:val="24"/>
          <w:lang w:eastAsia="zh-CN"/>
        </w:rPr>
      </w:pPr>
      <w:r>
        <w:rPr>
          <w:rFonts w:hint="eastAsia"/>
          <w:spacing w:val="1"/>
          <w:sz w:val="24"/>
          <w:lang w:eastAsia="zh-CN"/>
        </w:rPr>
        <w:lastRenderedPageBreak/>
        <w:t>2.2</w:t>
      </w:r>
      <w:r>
        <w:rPr>
          <w:spacing w:val="1"/>
          <w:sz w:val="24"/>
          <w:lang w:eastAsia="zh-CN"/>
        </w:rPr>
        <w:t>固定</w:t>
      </w:r>
      <w:r>
        <w:rPr>
          <w:sz w:val="24"/>
          <w:lang w:eastAsia="zh-CN"/>
        </w:rPr>
        <w:t>（</w:t>
      </w:r>
      <w:r>
        <w:rPr>
          <w:rFonts w:ascii="Times New Roman" w:eastAsia="Times New Roman"/>
          <w:sz w:val="24"/>
          <w:lang w:eastAsia="zh-CN"/>
        </w:rPr>
        <w:t>30</w:t>
      </w:r>
      <w:r>
        <w:rPr>
          <w:spacing w:val="2"/>
          <w:sz w:val="24"/>
          <w:lang w:eastAsia="zh-CN"/>
        </w:rPr>
        <w:t>天以上</w:t>
      </w:r>
      <w:r>
        <w:rPr>
          <w:sz w:val="24"/>
          <w:lang w:eastAsia="zh-CN"/>
        </w:rPr>
        <w:t>）进入厂区机动车辆，由乙方向甲方施工主管部报备申请长期进入生产区机动车辆通行证，由甲方施工主管部门向东南电化</w:t>
      </w:r>
      <w:r>
        <w:rPr>
          <w:rFonts w:ascii="Times New Roman" w:eastAsia="Times New Roman"/>
          <w:sz w:val="24"/>
          <w:lang w:eastAsia="zh-CN"/>
        </w:rPr>
        <w:t>HSE</w:t>
      </w:r>
      <w:r>
        <w:rPr>
          <w:spacing w:val="2"/>
          <w:sz w:val="24"/>
          <w:lang w:eastAsia="zh-CN"/>
        </w:rPr>
        <w:t>管理中心申请并颁发车</w:t>
      </w:r>
      <w:r>
        <w:rPr>
          <w:spacing w:val="-8"/>
          <w:sz w:val="24"/>
          <w:lang w:eastAsia="zh-CN"/>
        </w:rPr>
        <w:t>辆通行证，乙方机动车驾驶人员在进入生产区前确保机动车辆正确安装阻火器，进入生产区</w:t>
      </w:r>
      <w:r>
        <w:rPr>
          <w:spacing w:val="-4"/>
          <w:sz w:val="24"/>
          <w:lang w:eastAsia="zh-CN"/>
        </w:rPr>
        <w:t>后按照指定的路线和交通标志行驶，进入生产防爆区域应事先经过甲方同意方可驶入。</w:t>
      </w:r>
    </w:p>
    <w:p w:rsidR="00181B81" w:rsidRDefault="00F03306">
      <w:pPr>
        <w:pStyle w:val="2"/>
        <w:spacing w:before="122"/>
        <w:rPr>
          <w:lang w:eastAsia="zh-CN"/>
        </w:rPr>
      </w:pPr>
      <w:bookmarkStart w:id="33" w:name="七、应急处置管理"/>
      <w:bookmarkEnd w:id="33"/>
      <w:r>
        <w:rPr>
          <w:w w:val="90"/>
          <w:lang w:eastAsia="zh-CN"/>
        </w:rPr>
        <w:t>七、应急处置管理</w:t>
      </w:r>
    </w:p>
    <w:p w:rsidR="00181B81" w:rsidRDefault="00F03306">
      <w:pPr>
        <w:pStyle w:val="a3"/>
        <w:spacing w:before="201" w:line="393" w:lineRule="auto"/>
        <w:ind w:right="155" w:firstLine="360"/>
        <w:jc w:val="both"/>
        <w:rPr>
          <w:lang w:eastAsia="zh-CN"/>
        </w:rPr>
      </w:pPr>
      <w:r>
        <w:rPr>
          <w:lang w:eastAsia="zh-CN"/>
        </w:rPr>
        <w:t>乙方人员在施工或服务期间造成事故时，乙方应立即启动应急预案，积极采取相应措</w:t>
      </w:r>
      <w:r>
        <w:rPr>
          <w:spacing w:val="-21"/>
          <w:lang w:eastAsia="zh-CN"/>
        </w:rPr>
        <w:t>施，避免事故进一步扩大，并按甲方《事故管理规定》要求报告事故。甲方根据有关规定，组</w:t>
      </w:r>
      <w:r>
        <w:rPr>
          <w:spacing w:val="-20"/>
          <w:lang w:eastAsia="zh-CN"/>
        </w:rPr>
        <w:t>织或参与事故的调查和处理，对乙方事故进行统计上报。乙方发生事故后弄虚作假、隐瞒不报、</w:t>
      </w:r>
      <w:r>
        <w:rPr>
          <w:spacing w:val="-15"/>
          <w:lang w:eastAsia="zh-CN"/>
        </w:rPr>
        <w:t>迟报或谎报，一经查出，按有关规定进行严肃处理，情节严重的，甲方可单方面中止合同直至</w:t>
      </w:r>
      <w:r>
        <w:rPr>
          <w:spacing w:val="-10"/>
          <w:lang w:eastAsia="zh-CN"/>
        </w:rPr>
        <w:t>清退。</w:t>
      </w:r>
    </w:p>
    <w:p w:rsidR="00181B81" w:rsidRDefault="00F03306">
      <w:pPr>
        <w:pStyle w:val="2"/>
        <w:spacing w:before="96"/>
      </w:pPr>
      <w:bookmarkStart w:id="34" w:name="八、其它要求"/>
      <w:bookmarkEnd w:id="34"/>
      <w:r>
        <w:rPr>
          <w:w w:val="90"/>
        </w:rPr>
        <w:t>八、其它要求</w:t>
      </w:r>
    </w:p>
    <w:p w:rsidR="00181B81" w:rsidRDefault="00F03306">
      <w:pPr>
        <w:pStyle w:val="a7"/>
        <w:tabs>
          <w:tab w:val="left" w:pos="6778"/>
          <w:tab w:val="left" w:pos="6779"/>
        </w:tabs>
        <w:spacing w:before="202"/>
        <w:ind w:left="478" w:firstLine="0"/>
        <w:rPr>
          <w:sz w:val="24"/>
        </w:rPr>
      </w:pPr>
      <w:r>
        <w:rPr>
          <w:rFonts w:hint="eastAsia"/>
          <w:sz w:val="24"/>
          <w:lang w:eastAsia="zh-CN"/>
        </w:rPr>
        <w:t>1</w:t>
      </w:r>
      <w:r>
        <w:rPr>
          <w:rFonts w:hint="eastAsia"/>
          <w:sz w:val="24"/>
          <w:lang w:eastAsia="zh-CN"/>
        </w:rPr>
        <w:t>、</w:t>
      </w:r>
      <w:r>
        <w:rPr>
          <w:rFonts w:hint="eastAsia"/>
          <w:sz w:val="24"/>
          <w:u w:val="single"/>
          <w:lang w:eastAsia="zh-CN"/>
        </w:rPr>
        <w:t xml:space="preserve">                                                  </w:t>
      </w:r>
      <w:r>
        <w:rPr>
          <w:sz w:val="24"/>
        </w:rPr>
        <w:t>。</w:t>
      </w:r>
    </w:p>
    <w:p w:rsidR="00181B81" w:rsidRDefault="00F03306">
      <w:pPr>
        <w:pStyle w:val="a7"/>
        <w:tabs>
          <w:tab w:val="left" w:pos="6778"/>
          <w:tab w:val="left" w:pos="6779"/>
        </w:tabs>
        <w:spacing w:before="167"/>
        <w:ind w:left="478" w:firstLine="0"/>
        <w:rPr>
          <w:sz w:val="24"/>
        </w:rPr>
      </w:pPr>
      <w:r>
        <w:rPr>
          <w:rFonts w:hint="eastAsia"/>
          <w:sz w:val="24"/>
          <w:lang w:eastAsia="zh-CN"/>
        </w:rPr>
        <w:t>2</w:t>
      </w:r>
      <w:r>
        <w:rPr>
          <w:rFonts w:hint="eastAsia"/>
          <w:sz w:val="24"/>
          <w:lang w:eastAsia="zh-CN"/>
        </w:rPr>
        <w:t>、</w:t>
      </w:r>
      <w:r>
        <w:rPr>
          <w:rFonts w:hint="eastAsia"/>
          <w:sz w:val="24"/>
          <w:u w:val="single"/>
          <w:lang w:eastAsia="zh-CN"/>
        </w:rPr>
        <w:t xml:space="preserve">                                                  </w:t>
      </w:r>
      <w:r>
        <w:rPr>
          <w:sz w:val="24"/>
        </w:rPr>
        <w:t>。</w:t>
      </w:r>
    </w:p>
    <w:p w:rsidR="00181B81" w:rsidRDefault="00F03306">
      <w:pPr>
        <w:pStyle w:val="a3"/>
        <w:numPr>
          <w:ilvl w:val="0"/>
          <w:numId w:val="2"/>
        </w:numPr>
        <w:spacing w:before="167" w:line="393" w:lineRule="auto"/>
        <w:ind w:left="478" w:right="260"/>
        <w:rPr>
          <w:lang w:eastAsia="zh-CN"/>
        </w:rPr>
      </w:pPr>
      <w:r>
        <w:rPr>
          <w:lang w:eastAsia="zh-CN"/>
        </w:rPr>
        <w:t>本协议订立的各项规定如遇有</w:t>
      </w:r>
      <w:r>
        <w:rPr>
          <w:lang w:eastAsia="zh-CN"/>
        </w:rPr>
        <w:t>同国家有关法规不符者，按国家有关规定执行。</w:t>
      </w:r>
    </w:p>
    <w:p w:rsidR="00181B81" w:rsidRDefault="00F03306">
      <w:pPr>
        <w:pStyle w:val="a3"/>
        <w:spacing w:before="23"/>
        <w:ind w:leftChars="218" w:left="928" w:hangingChars="200" w:hanging="448"/>
        <w:rPr>
          <w:lang w:eastAsia="zh-CN"/>
        </w:rPr>
      </w:pPr>
      <w:r>
        <w:rPr>
          <w:spacing w:val="-8"/>
          <w:lang w:eastAsia="zh-CN"/>
        </w:rPr>
        <w:t>十、本协议甲、乙双方必须严格执行</w:t>
      </w:r>
      <w:r>
        <w:rPr>
          <w:rFonts w:ascii="Times New Roman" w:eastAsia="Times New Roman"/>
          <w:lang w:eastAsia="zh-CN"/>
        </w:rPr>
        <w:t>,</w:t>
      </w:r>
      <w:r>
        <w:rPr>
          <w:spacing w:val="-3"/>
          <w:lang w:eastAsia="zh-CN"/>
        </w:rPr>
        <w:t>由于违反协议而造成后果者，由违约方承担一切</w:t>
      </w:r>
      <w:r>
        <w:rPr>
          <w:lang w:eastAsia="zh-CN"/>
        </w:rPr>
        <w:t>经济损失。</w:t>
      </w:r>
    </w:p>
    <w:p w:rsidR="00181B81" w:rsidRDefault="00F03306">
      <w:pPr>
        <w:pStyle w:val="a3"/>
        <w:spacing w:before="201" w:line="393" w:lineRule="auto"/>
        <w:ind w:right="212" w:firstLine="360"/>
        <w:rPr>
          <w:lang w:eastAsia="zh-CN"/>
        </w:rPr>
      </w:pPr>
      <w:r>
        <w:rPr>
          <w:lang w:eastAsia="zh-CN"/>
        </w:rPr>
        <w:t>十一、本协议一式二份，甲、乙双方各执一份，经双方签字、盖章有效，自签订日期开始有效期限一年，期限到期后重新签订，作为合同附件。</w:t>
      </w:r>
    </w:p>
    <w:p w:rsidR="00181B81" w:rsidRDefault="00181B81">
      <w:pPr>
        <w:pStyle w:val="a3"/>
        <w:spacing w:before="209"/>
        <w:ind w:left="478"/>
        <w:rPr>
          <w:lang w:eastAsia="zh-CN"/>
        </w:rPr>
      </w:pPr>
    </w:p>
    <w:p w:rsidR="00181B81" w:rsidRDefault="00181B81">
      <w:pPr>
        <w:pStyle w:val="a3"/>
        <w:spacing w:before="209"/>
        <w:ind w:left="478"/>
        <w:rPr>
          <w:lang w:eastAsia="zh-CN"/>
        </w:rPr>
      </w:pPr>
    </w:p>
    <w:p w:rsidR="00181B81" w:rsidRDefault="00181B81">
      <w:pPr>
        <w:pStyle w:val="a3"/>
        <w:spacing w:before="209"/>
        <w:ind w:left="478"/>
        <w:rPr>
          <w:lang w:eastAsia="zh-CN"/>
        </w:rPr>
      </w:pPr>
    </w:p>
    <w:p w:rsidR="00181B81" w:rsidRDefault="00181B81">
      <w:pPr>
        <w:pStyle w:val="a3"/>
        <w:spacing w:before="209"/>
        <w:ind w:left="478"/>
        <w:rPr>
          <w:lang w:eastAsia="zh-CN"/>
        </w:rPr>
      </w:pPr>
    </w:p>
    <w:p w:rsidR="00181B81" w:rsidRDefault="00181B81">
      <w:pPr>
        <w:pStyle w:val="a3"/>
        <w:spacing w:before="209"/>
        <w:ind w:left="478"/>
        <w:rPr>
          <w:lang w:eastAsia="zh-CN"/>
        </w:rPr>
      </w:pPr>
    </w:p>
    <w:p w:rsidR="00181B81" w:rsidRDefault="00181B81">
      <w:pPr>
        <w:pStyle w:val="a3"/>
        <w:spacing w:before="209"/>
        <w:ind w:left="478"/>
        <w:rPr>
          <w:lang w:eastAsia="zh-CN"/>
        </w:rPr>
      </w:pPr>
    </w:p>
    <w:p w:rsidR="00181B81" w:rsidRDefault="00181B81">
      <w:pPr>
        <w:pStyle w:val="a3"/>
        <w:spacing w:before="209"/>
        <w:ind w:left="478"/>
        <w:rPr>
          <w:lang w:eastAsia="zh-CN"/>
        </w:rPr>
      </w:pPr>
    </w:p>
    <w:p w:rsidR="00181B81" w:rsidRDefault="00181B81">
      <w:pPr>
        <w:pStyle w:val="a3"/>
        <w:spacing w:before="209"/>
        <w:ind w:left="478"/>
        <w:rPr>
          <w:lang w:eastAsia="zh-CN"/>
        </w:rPr>
      </w:pPr>
    </w:p>
    <w:p w:rsidR="00181B81" w:rsidRDefault="00F03306">
      <w:pPr>
        <w:pStyle w:val="a3"/>
        <w:spacing w:before="209"/>
        <w:ind w:left="478"/>
        <w:rPr>
          <w:lang w:eastAsia="zh-CN"/>
        </w:rPr>
      </w:pPr>
      <w:r>
        <w:rPr>
          <w:lang w:eastAsia="zh-CN"/>
        </w:rPr>
        <w:lastRenderedPageBreak/>
        <w:t>甲方（盖章）：</w:t>
      </w:r>
    </w:p>
    <w:p w:rsidR="00181B81" w:rsidRDefault="00F03306">
      <w:pPr>
        <w:pStyle w:val="a3"/>
        <w:spacing w:before="177"/>
        <w:ind w:left="478"/>
        <w:rPr>
          <w:lang w:eastAsia="zh-CN"/>
        </w:rPr>
      </w:pPr>
      <w:r>
        <w:rPr>
          <w:lang w:eastAsia="zh-CN"/>
        </w:rPr>
        <w:t>单位负责人（签字）：</w:t>
      </w:r>
    </w:p>
    <w:p w:rsidR="00181B81" w:rsidRDefault="00F03306">
      <w:pPr>
        <w:pStyle w:val="a3"/>
        <w:tabs>
          <w:tab w:val="left" w:pos="3358"/>
          <w:tab w:val="left" w:pos="4440"/>
          <w:tab w:val="left" w:pos="4920"/>
          <w:tab w:val="left" w:pos="5400"/>
        </w:tabs>
        <w:spacing w:before="201"/>
        <w:ind w:left="478"/>
        <w:rPr>
          <w:lang w:eastAsia="zh-CN"/>
        </w:rPr>
      </w:pPr>
      <w:r>
        <w:rPr>
          <w:lang w:eastAsia="zh-CN"/>
        </w:rPr>
        <w:t>电话：</w:t>
      </w:r>
      <w:r>
        <w:rPr>
          <w:lang w:eastAsia="zh-CN"/>
        </w:rPr>
        <w:tab/>
      </w:r>
      <w:r>
        <w:rPr>
          <w:lang w:eastAsia="zh-CN"/>
        </w:rPr>
        <w:t>日期：</w:t>
      </w:r>
      <w:r>
        <w:rPr>
          <w:lang w:eastAsia="zh-CN"/>
        </w:rPr>
        <w:tab/>
      </w:r>
      <w:r>
        <w:rPr>
          <w:lang w:eastAsia="zh-CN"/>
        </w:rPr>
        <w:t>年</w:t>
      </w:r>
      <w:r>
        <w:rPr>
          <w:lang w:eastAsia="zh-CN"/>
        </w:rPr>
        <w:tab/>
      </w:r>
      <w:r>
        <w:rPr>
          <w:lang w:eastAsia="zh-CN"/>
        </w:rPr>
        <w:t>月</w:t>
      </w:r>
      <w:r>
        <w:rPr>
          <w:lang w:eastAsia="zh-CN"/>
        </w:rPr>
        <w:tab/>
      </w:r>
      <w:r>
        <w:rPr>
          <w:lang w:eastAsia="zh-CN"/>
        </w:rPr>
        <w:t>日</w:t>
      </w:r>
    </w:p>
    <w:p w:rsidR="00181B81" w:rsidRDefault="00181B81">
      <w:pPr>
        <w:pStyle w:val="a3"/>
        <w:tabs>
          <w:tab w:val="left" w:pos="3358"/>
          <w:tab w:val="left" w:pos="4440"/>
          <w:tab w:val="left" w:pos="4920"/>
          <w:tab w:val="left" w:pos="5400"/>
        </w:tabs>
        <w:spacing w:before="201"/>
        <w:ind w:left="478"/>
        <w:rPr>
          <w:lang w:eastAsia="zh-CN"/>
        </w:rPr>
      </w:pPr>
    </w:p>
    <w:p w:rsidR="00181B81" w:rsidRDefault="00F03306">
      <w:pPr>
        <w:pStyle w:val="a3"/>
        <w:ind w:left="478"/>
        <w:rPr>
          <w:lang w:eastAsia="zh-CN"/>
        </w:rPr>
      </w:pPr>
      <w:r>
        <w:rPr>
          <w:lang w:eastAsia="zh-CN"/>
        </w:rPr>
        <w:t>乙方（盖章）：</w:t>
      </w:r>
    </w:p>
    <w:p w:rsidR="00181B81" w:rsidRDefault="00F03306">
      <w:pPr>
        <w:pStyle w:val="a3"/>
        <w:spacing w:before="204"/>
        <w:ind w:left="478"/>
        <w:rPr>
          <w:lang w:eastAsia="zh-CN"/>
        </w:rPr>
      </w:pPr>
      <w:r>
        <w:rPr>
          <w:lang w:eastAsia="zh-CN"/>
        </w:rPr>
        <w:t>单位负责人（签字）：</w:t>
      </w:r>
    </w:p>
    <w:p w:rsidR="00181B81" w:rsidRDefault="00F03306">
      <w:pPr>
        <w:pStyle w:val="a3"/>
        <w:tabs>
          <w:tab w:val="left" w:pos="3358"/>
          <w:tab w:val="left" w:pos="4440"/>
          <w:tab w:val="left" w:pos="4920"/>
          <w:tab w:val="left" w:pos="5400"/>
        </w:tabs>
        <w:spacing w:before="196"/>
        <w:ind w:left="478"/>
        <w:rPr>
          <w:lang w:eastAsia="zh-CN"/>
        </w:rPr>
      </w:pPr>
      <w:r>
        <w:rPr>
          <w:lang w:eastAsia="zh-CN"/>
        </w:rPr>
        <w:t>电话：</w:t>
      </w:r>
      <w:r>
        <w:rPr>
          <w:lang w:eastAsia="zh-CN"/>
        </w:rPr>
        <w:tab/>
      </w:r>
      <w:r>
        <w:rPr>
          <w:position w:val="1"/>
          <w:lang w:eastAsia="zh-CN"/>
        </w:rPr>
        <w:t>日期：</w:t>
      </w:r>
      <w:r>
        <w:rPr>
          <w:position w:val="1"/>
          <w:lang w:eastAsia="zh-CN"/>
        </w:rPr>
        <w:tab/>
      </w:r>
      <w:r>
        <w:rPr>
          <w:position w:val="1"/>
          <w:lang w:eastAsia="zh-CN"/>
        </w:rPr>
        <w:t>年</w:t>
      </w:r>
      <w:r>
        <w:rPr>
          <w:position w:val="1"/>
          <w:lang w:eastAsia="zh-CN"/>
        </w:rPr>
        <w:tab/>
      </w:r>
      <w:r>
        <w:rPr>
          <w:position w:val="1"/>
          <w:lang w:eastAsia="zh-CN"/>
        </w:rPr>
        <w:t>月</w:t>
      </w:r>
      <w:r>
        <w:rPr>
          <w:position w:val="1"/>
          <w:lang w:eastAsia="zh-CN"/>
        </w:rPr>
        <w:tab/>
      </w:r>
      <w:r>
        <w:rPr>
          <w:position w:val="1"/>
          <w:lang w:eastAsia="zh-CN"/>
        </w:rPr>
        <w:t>日</w:t>
      </w:r>
    </w:p>
    <w:p w:rsidR="00181B81" w:rsidRDefault="00F03306">
      <w:pPr>
        <w:rPr>
          <w:lang w:eastAsia="zh-CN"/>
        </w:rPr>
      </w:pPr>
      <w:r>
        <w:rPr>
          <w:lang w:eastAsia="zh-CN"/>
        </w:rPr>
        <w:br w:type="page"/>
      </w:r>
    </w:p>
    <w:p w:rsidR="00181B81" w:rsidRDefault="00F03306">
      <w:pPr>
        <w:pStyle w:val="10"/>
        <w:rPr>
          <w:b/>
          <w:bCs/>
          <w:sz w:val="24"/>
          <w:szCs w:val="24"/>
        </w:rPr>
      </w:pPr>
      <w:bookmarkStart w:id="35" w:name="_Toc251742852"/>
      <w:r>
        <w:rPr>
          <w:rFonts w:hint="eastAsia"/>
          <w:b/>
          <w:bCs/>
          <w:sz w:val="24"/>
          <w:szCs w:val="24"/>
        </w:rPr>
        <w:lastRenderedPageBreak/>
        <w:t>附件二参选文件范本</w:t>
      </w:r>
    </w:p>
    <w:p w:rsidR="00181B81" w:rsidRDefault="00181B81">
      <w:pPr>
        <w:pStyle w:val="a4"/>
        <w:jc w:val="center"/>
        <w:rPr>
          <w:rFonts w:ascii="Times New Roman" w:hAnsi="Times New Roman"/>
          <w:b/>
          <w:sz w:val="52"/>
          <w:szCs w:val="52"/>
          <w:lang w:eastAsia="zh-CN"/>
        </w:rPr>
      </w:pPr>
    </w:p>
    <w:p w:rsidR="00181B81" w:rsidRDefault="00F03306">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龙岩市福化环保科技有限公司</w:t>
      </w:r>
    </w:p>
    <w:p w:rsidR="00181B81" w:rsidRDefault="00F03306">
      <w:pPr>
        <w:spacing w:line="100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工业危固废综合利用与处置中心</w:t>
      </w:r>
      <w:r>
        <w:rPr>
          <w:rFonts w:ascii="方正小标宋简体" w:eastAsia="方正小标宋简体" w:hAnsi="方正小标宋简体" w:cs="方正小标宋简体" w:hint="eastAsia"/>
          <w:b/>
          <w:sz w:val="44"/>
          <w:szCs w:val="44"/>
          <w:lang w:eastAsia="zh-CN"/>
        </w:rPr>
        <w:t>2019</w:t>
      </w:r>
      <w:r>
        <w:rPr>
          <w:rFonts w:ascii="方正小标宋简体" w:eastAsia="方正小标宋简体" w:hAnsi="方正小标宋简体" w:cs="方正小标宋简体" w:hint="eastAsia"/>
          <w:b/>
          <w:sz w:val="44"/>
          <w:szCs w:val="44"/>
          <w:lang w:eastAsia="zh-CN"/>
        </w:rPr>
        <w:t>年度</w:t>
      </w:r>
    </w:p>
    <w:p w:rsidR="00181B81" w:rsidRDefault="00F03306">
      <w:pPr>
        <w:spacing w:line="100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土建及安装修缮项目</w:t>
      </w:r>
    </w:p>
    <w:p w:rsidR="00181B81" w:rsidRDefault="00181B81">
      <w:pPr>
        <w:spacing w:line="1000" w:lineRule="exact"/>
        <w:jc w:val="center"/>
        <w:rPr>
          <w:b/>
          <w:sz w:val="44"/>
          <w:szCs w:val="44"/>
          <w:lang w:eastAsia="zh-CN"/>
        </w:rPr>
      </w:pPr>
    </w:p>
    <w:p w:rsidR="00181B81" w:rsidRDefault="00181B81">
      <w:pPr>
        <w:spacing w:line="1000" w:lineRule="exact"/>
        <w:jc w:val="center"/>
        <w:rPr>
          <w:b/>
          <w:sz w:val="44"/>
          <w:szCs w:val="44"/>
          <w:lang w:eastAsia="zh-CN"/>
        </w:rPr>
      </w:pPr>
    </w:p>
    <w:p w:rsidR="00181B81" w:rsidRDefault="00F03306">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181B81" w:rsidRDefault="00181B81">
      <w:pPr>
        <w:pStyle w:val="10"/>
      </w:pPr>
    </w:p>
    <w:p w:rsidR="00181B81" w:rsidRDefault="00181B81">
      <w:pPr>
        <w:pStyle w:val="a4"/>
        <w:rPr>
          <w:rFonts w:ascii="Times New Roman" w:hAnsi="Times New Roman"/>
          <w:lang w:eastAsia="zh-CN"/>
        </w:rPr>
      </w:pPr>
    </w:p>
    <w:p w:rsidR="00181B81" w:rsidRDefault="00181B81">
      <w:pPr>
        <w:pStyle w:val="a4"/>
        <w:rPr>
          <w:rFonts w:ascii="Times New Roman" w:hAnsi="Times New Roman"/>
          <w:lang w:eastAsia="zh-CN"/>
        </w:rPr>
      </w:pPr>
    </w:p>
    <w:p w:rsidR="00181B81" w:rsidRDefault="00181B81">
      <w:pPr>
        <w:pStyle w:val="a4"/>
        <w:rPr>
          <w:rFonts w:ascii="Times New Roman" w:hAnsi="Times New Roman"/>
          <w:lang w:eastAsia="zh-CN"/>
        </w:rPr>
      </w:pPr>
    </w:p>
    <w:p w:rsidR="00181B81" w:rsidRDefault="00181B81">
      <w:pPr>
        <w:pStyle w:val="a4"/>
        <w:rPr>
          <w:rFonts w:ascii="Times New Roman" w:hAnsi="Times New Roman"/>
          <w:lang w:eastAsia="zh-CN"/>
        </w:rPr>
      </w:pPr>
    </w:p>
    <w:p w:rsidR="00181B81" w:rsidRDefault="00181B81">
      <w:pPr>
        <w:pStyle w:val="a4"/>
        <w:rPr>
          <w:rFonts w:ascii="Times New Roman" w:hAnsi="Times New Roman"/>
          <w:lang w:eastAsia="zh-CN"/>
        </w:rPr>
      </w:pPr>
    </w:p>
    <w:p w:rsidR="00181B81" w:rsidRDefault="00181B81">
      <w:pPr>
        <w:pStyle w:val="a4"/>
        <w:rPr>
          <w:rFonts w:ascii="Times New Roman" w:hAnsi="Times New Roman"/>
          <w:b/>
          <w:bCs/>
          <w:sz w:val="32"/>
          <w:szCs w:val="32"/>
          <w:lang w:eastAsia="zh-CN"/>
        </w:rPr>
      </w:pPr>
    </w:p>
    <w:p w:rsidR="00181B81" w:rsidRDefault="00181B81">
      <w:pPr>
        <w:pStyle w:val="a4"/>
        <w:rPr>
          <w:rFonts w:ascii="Times New Roman" w:hAnsi="Times New Roman"/>
          <w:b/>
          <w:bCs/>
          <w:sz w:val="32"/>
          <w:szCs w:val="32"/>
          <w:lang w:eastAsia="zh-CN"/>
        </w:rPr>
      </w:pPr>
    </w:p>
    <w:p w:rsidR="00181B81" w:rsidRDefault="00181B81">
      <w:pPr>
        <w:pStyle w:val="a4"/>
        <w:rPr>
          <w:rFonts w:ascii="Times New Roman" w:hAnsi="Times New Roman"/>
          <w:b/>
          <w:bCs/>
          <w:sz w:val="32"/>
          <w:szCs w:val="32"/>
          <w:lang w:eastAsia="zh-CN"/>
        </w:rPr>
      </w:pPr>
    </w:p>
    <w:p w:rsidR="00181B81" w:rsidRDefault="00181B81">
      <w:pPr>
        <w:pStyle w:val="a4"/>
        <w:rPr>
          <w:rFonts w:ascii="Times New Roman" w:hAnsi="Times New Roman"/>
          <w:b/>
          <w:bCs/>
          <w:sz w:val="32"/>
          <w:szCs w:val="36"/>
          <w:lang w:eastAsia="zh-CN"/>
        </w:rPr>
      </w:pPr>
    </w:p>
    <w:p w:rsidR="00181B81" w:rsidRDefault="00F03306">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81B81" w:rsidRDefault="00F03306">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2019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181B81" w:rsidRDefault="00181B81">
      <w:pPr>
        <w:rPr>
          <w:lang w:eastAsia="zh-CN"/>
        </w:rPr>
      </w:pPr>
    </w:p>
    <w:p w:rsidR="00181B81" w:rsidRDefault="00181B81">
      <w:pPr>
        <w:pStyle w:val="10"/>
      </w:pPr>
    </w:p>
    <w:p w:rsidR="00181B81" w:rsidRDefault="00181B81">
      <w:pPr>
        <w:spacing w:line="500" w:lineRule="exact"/>
        <w:rPr>
          <w:b/>
          <w:bCs/>
          <w:sz w:val="36"/>
          <w:szCs w:val="36"/>
          <w:lang w:eastAsia="zh-CN"/>
        </w:rPr>
      </w:pPr>
    </w:p>
    <w:p w:rsidR="00181B81" w:rsidRDefault="00181B81">
      <w:pPr>
        <w:spacing w:line="1000" w:lineRule="exact"/>
        <w:jc w:val="center"/>
        <w:rPr>
          <w:b/>
          <w:color w:val="984806"/>
          <w:sz w:val="44"/>
          <w:szCs w:val="44"/>
          <w:lang w:eastAsia="zh-CN"/>
        </w:rPr>
      </w:pPr>
    </w:p>
    <w:p w:rsidR="00181B81" w:rsidRDefault="00181B81">
      <w:pPr>
        <w:spacing w:line="1000" w:lineRule="exact"/>
        <w:jc w:val="center"/>
        <w:rPr>
          <w:b/>
          <w:i/>
          <w:iCs/>
          <w:color w:val="C00000"/>
          <w:sz w:val="44"/>
          <w:szCs w:val="44"/>
          <w:lang w:eastAsia="zh-CN"/>
        </w:rPr>
      </w:pPr>
    </w:p>
    <w:p w:rsidR="00181B81" w:rsidRDefault="00F0330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181B81" w:rsidRDefault="00F0330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181B81" w:rsidRDefault="00181B81">
      <w:pPr>
        <w:pStyle w:val="10"/>
        <w:rPr>
          <w:color w:val="4E6127"/>
        </w:rPr>
      </w:pPr>
    </w:p>
    <w:p w:rsidR="00181B81" w:rsidRDefault="00F03306" w:rsidP="00C71FF3">
      <w:pPr>
        <w:pStyle w:val="a8"/>
        <w:spacing w:beforeLines="0" w:afterLines="0" w:line="240" w:lineRule="auto"/>
        <w:ind w:firstLineChars="221" w:firstLine="619"/>
        <w:rPr>
          <w:rFonts w:cs="Times New Roman"/>
          <w:bCs w:val="0"/>
          <w:color w:val="C00000"/>
          <w:lang w:eastAsia="zh-CN"/>
        </w:rPr>
        <w:pPrChange w:id="36" w:author="洪旭鸿" w:date="2019-10-31T09:48:00Z">
          <w:pPr>
            <w:pStyle w:val="a8"/>
            <w:spacing w:beforeLines="0" w:afterLines="0" w:line="240" w:lineRule="auto"/>
            <w:ind w:firstLineChars="221" w:firstLine="619"/>
          </w:pPr>
        </w:pPrChange>
      </w:pPr>
      <w:r>
        <w:rPr>
          <w:rFonts w:cs="Times New Roman" w:hint="eastAsia"/>
          <w:bCs w:val="0"/>
          <w:color w:val="C00000"/>
          <w:lang w:eastAsia="zh-CN"/>
        </w:rPr>
        <w:t>1</w:t>
      </w:r>
      <w:r>
        <w:rPr>
          <w:rFonts w:cs="Times New Roman" w:hint="eastAsia"/>
          <w:bCs w:val="0"/>
          <w:color w:val="C00000"/>
          <w:lang w:eastAsia="zh-CN"/>
        </w:rPr>
        <w:t>、参选人应按规定，向比选人递交参选文件，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181B81" w:rsidRDefault="00F03306" w:rsidP="00C71FF3">
      <w:pPr>
        <w:pStyle w:val="a8"/>
        <w:spacing w:beforeLines="0" w:afterLines="0" w:line="240" w:lineRule="auto"/>
        <w:ind w:firstLineChars="221" w:firstLine="619"/>
        <w:rPr>
          <w:rFonts w:cs="Times New Roman"/>
          <w:bCs w:val="0"/>
          <w:color w:val="C00000"/>
          <w:lang w:eastAsia="zh-CN"/>
        </w:rPr>
        <w:pPrChange w:id="37" w:author="洪旭鸿" w:date="2019-10-31T09:48:00Z">
          <w:pPr>
            <w:pStyle w:val="a8"/>
            <w:spacing w:beforeLines="0" w:afterLines="0" w:line="240" w:lineRule="auto"/>
            <w:ind w:firstLineChars="221" w:firstLine="619"/>
          </w:pPr>
        </w:pPrChange>
      </w:pPr>
      <w:r>
        <w:rPr>
          <w:rFonts w:cs="Times New Roman" w:hint="eastAsia"/>
          <w:bCs w:val="0"/>
          <w:color w:val="C00000"/>
          <w:lang w:eastAsia="zh-CN"/>
        </w:rPr>
        <w:t>2</w:t>
      </w:r>
      <w:r>
        <w:rPr>
          <w:rFonts w:cs="Times New Roman" w:hint="eastAsia"/>
          <w:bCs w:val="0"/>
          <w:color w:val="C00000"/>
          <w:lang w:eastAsia="zh-CN"/>
        </w:rPr>
        <w:t>、参选文件的正本和副本均需</w:t>
      </w:r>
      <w:r>
        <w:rPr>
          <w:rFonts w:cs="Times New Roman" w:hint="eastAsia"/>
          <w:bCs w:val="0"/>
          <w:color w:val="C00000"/>
          <w:lang w:eastAsia="zh-CN"/>
        </w:rPr>
        <w:t>A4</w:t>
      </w:r>
      <w:r>
        <w:rPr>
          <w:rFonts w:cs="Times New Roman" w:hint="eastAsia"/>
          <w:bCs w:val="0"/>
          <w:color w:val="C00000"/>
          <w:lang w:eastAsia="zh-CN"/>
        </w:rPr>
        <w:t>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181B81" w:rsidRDefault="00F03306">
      <w:pPr>
        <w:pStyle w:val="a8"/>
        <w:spacing w:beforeLines="0" w:afterLines="0" w:line="240" w:lineRule="auto"/>
        <w:rPr>
          <w:rFonts w:cs="Times New Roman"/>
          <w:bCs w:val="0"/>
          <w:color w:val="C00000"/>
          <w:lang w:eastAsia="zh-CN"/>
        </w:rPr>
      </w:pPr>
      <w:r>
        <w:rPr>
          <w:rFonts w:cs="Times New Roman" w:hint="eastAsia"/>
          <w:bCs w:val="0"/>
          <w:color w:val="C00000"/>
          <w:lang w:eastAsia="zh-CN"/>
        </w:rPr>
        <w:t>3</w:t>
      </w:r>
      <w:r>
        <w:rPr>
          <w:rFonts w:cs="Times New Roman" w:hint="eastAsia"/>
          <w:bCs w:val="0"/>
          <w:color w:val="C00000"/>
          <w:lang w:eastAsia="zh-CN"/>
        </w:rPr>
        <w:t>、参选文件的任何一页都不应涂改，不应有行间插字或删除。如果出现上述情况，不论何种原因造成，均由参选文件签字人在改动处签字或盖法人章。</w:t>
      </w:r>
    </w:p>
    <w:p w:rsidR="00181B81" w:rsidRDefault="00F03306">
      <w:pPr>
        <w:pStyle w:val="a8"/>
        <w:spacing w:beforeLines="0" w:afterLines="0" w:line="240" w:lineRule="auto"/>
        <w:rPr>
          <w:rFonts w:cs="Times New Roman"/>
          <w:b/>
          <w:color w:val="C00000"/>
          <w:lang w:eastAsia="zh-CN"/>
        </w:rPr>
      </w:pPr>
      <w:r>
        <w:rPr>
          <w:rFonts w:cs="Times New Roman" w:hint="eastAsia"/>
          <w:bCs w:val="0"/>
          <w:color w:val="C00000"/>
          <w:lang w:eastAsia="zh-CN"/>
        </w:rPr>
        <w:t>4</w:t>
      </w:r>
      <w:r>
        <w:rPr>
          <w:rFonts w:cs="Times New Roman" w:hint="eastAsia"/>
          <w:bCs w:val="0"/>
          <w:color w:val="C00000"/>
          <w:lang w:eastAsia="zh-CN"/>
        </w:rPr>
        <w:t>、每包参选文件的正本与副本应分别装订成册，不得采用活页夹，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181B81" w:rsidRDefault="00F03306" w:rsidP="00C71FF3">
      <w:pPr>
        <w:pStyle w:val="a8"/>
        <w:spacing w:beforeLines="0" w:afterLines="0" w:line="240" w:lineRule="auto"/>
        <w:ind w:firstLineChars="221" w:firstLine="619"/>
        <w:rPr>
          <w:rFonts w:cs="Times New Roman"/>
          <w:bCs w:val="0"/>
          <w:color w:val="C00000"/>
          <w:lang w:eastAsia="zh-CN"/>
        </w:rPr>
        <w:pPrChange w:id="38" w:author="洪旭鸿" w:date="2019-10-31T09:48:00Z">
          <w:pPr>
            <w:pStyle w:val="a8"/>
            <w:spacing w:beforeLines="0" w:afterLines="0" w:line="240" w:lineRule="auto"/>
            <w:ind w:firstLineChars="221" w:firstLine="619"/>
          </w:pPr>
        </w:pPrChange>
      </w:pPr>
      <w:r>
        <w:rPr>
          <w:rFonts w:cs="Times New Roman" w:hint="eastAsia"/>
          <w:bCs w:val="0"/>
          <w:color w:val="C00000"/>
          <w:lang w:eastAsia="zh-CN"/>
        </w:rPr>
        <w:t>5</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181B81" w:rsidRDefault="00F03306">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w:t>
      </w:r>
      <w:r>
        <w:rPr>
          <w:rFonts w:cs="Times New Roman" w:hint="eastAsia"/>
          <w:b/>
          <w:color w:val="C00000"/>
          <w:lang w:eastAsia="zh-CN"/>
        </w:rPr>
        <w:t>、以下文件中红色字体部分，打印时请删除。</w:t>
      </w:r>
    </w:p>
    <w:p w:rsidR="00181B81" w:rsidRDefault="00181B81">
      <w:pPr>
        <w:spacing w:line="1000" w:lineRule="exact"/>
        <w:jc w:val="center"/>
        <w:rPr>
          <w:b/>
          <w:sz w:val="44"/>
          <w:szCs w:val="44"/>
          <w:lang w:eastAsia="zh-CN"/>
        </w:rPr>
      </w:pPr>
    </w:p>
    <w:p w:rsidR="00181B81" w:rsidRDefault="00181B81">
      <w:pPr>
        <w:spacing w:line="1000" w:lineRule="exact"/>
        <w:jc w:val="center"/>
        <w:rPr>
          <w:b/>
          <w:sz w:val="44"/>
          <w:szCs w:val="44"/>
          <w:lang w:eastAsia="zh-CN"/>
        </w:rPr>
      </w:pPr>
    </w:p>
    <w:p w:rsidR="00181B81" w:rsidRDefault="00181B81">
      <w:pPr>
        <w:spacing w:line="1000" w:lineRule="exact"/>
        <w:jc w:val="center"/>
        <w:rPr>
          <w:b/>
          <w:sz w:val="44"/>
          <w:szCs w:val="44"/>
          <w:lang w:eastAsia="zh-CN"/>
        </w:rPr>
      </w:pPr>
    </w:p>
    <w:p w:rsidR="00181B81" w:rsidRDefault="00181B81">
      <w:pPr>
        <w:spacing w:line="1000" w:lineRule="exact"/>
        <w:jc w:val="center"/>
        <w:rPr>
          <w:b/>
          <w:sz w:val="44"/>
          <w:szCs w:val="44"/>
          <w:lang w:eastAsia="zh-CN"/>
        </w:rPr>
      </w:pPr>
    </w:p>
    <w:p w:rsidR="00181B81" w:rsidRDefault="00181B81">
      <w:pPr>
        <w:spacing w:line="1000" w:lineRule="exact"/>
        <w:jc w:val="center"/>
        <w:rPr>
          <w:b/>
          <w:sz w:val="44"/>
          <w:szCs w:val="44"/>
          <w:lang w:eastAsia="zh-CN"/>
        </w:rPr>
      </w:pPr>
    </w:p>
    <w:p w:rsidR="00181B81" w:rsidRDefault="00181B81">
      <w:pPr>
        <w:spacing w:line="1000" w:lineRule="exact"/>
        <w:jc w:val="center"/>
        <w:rPr>
          <w:b/>
          <w:sz w:val="44"/>
          <w:szCs w:val="44"/>
          <w:lang w:eastAsia="zh-CN"/>
        </w:rPr>
      </w:pPr>
    </w:p>
    <w:p w:rsidR="00181B81" w:rsidRDefault="00F03306">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181B81" w:rsidRDefault="00181B81">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181B81">
        <w:trPr>
          <w:jc w:val="center"/>
        </w:trPr>
        <w:tc>
          <w:tcPr>
            <w:tcW w:w="971" w:type="dxa"/>
          </w:tcPr>
          <w:p w:rsidR="00181B81" w:rsidRDefault="00F03306">
            <w:pPr>
              <w:spacing w:line="500" w:lineRule="exact"/>
              <w:jc w:val="center"/>
              <w:rPr>
                <w:b/>
                <w:bCs/>
                <w:sz w:val="24"/>
              </w:rPr>
            </w:pPr>
            <w:r>
              <w:rPr>
                <w:rFonts w:hint="eastAsia"/>
                <w:b/>
                <w:bCs/>
                <w:sz w:val="24"/>
              </w:rPr>
              <w:t>序号</w:t>
            </w:r>
          </w:p>
        </w:tc>
        <w:tc>
          <w:tcPr>
            <w:tcW w:w="6027" w:type="dxa"/>
          </w:tcPr>
          <w:p w:rsidR="00181B81" w:rsidRDefault="00F03306">
            <w:pPr>
              <w:spacing w:line="500" w:lineRule="exact"/>
              <w:jc w:val="center"/>
              <w:rPr>
                <w:b/>
                <w:bCs/>
                <w:sz w:val="24"/>
              </w:rPr>
            </w:pPr>
            <w:r>
              <w:rPr>
                <w:rFonts w:hint="eastAsia"/>
                <w:b/>
                <w:bCs/>
                <w:sz w:val="24"/>
              </w:rPr>
              <w:t>内容</w:t>
            </w:r>
          </w:p>
        </w:tc>
        <w:tc>
          <w:tcPr>
            <w:tcW w:w="1363" w:type="dxa"/>
          </w:tcPr>
          <w:p w:rsidR="00181B81" w:rsidRDefault="00F03306">
            <w:pPr>
              <w:spacing w:line="500" w:lineRule="exact"/>
              <w:jc w:val="center"/>
              <w:rPr>
                <w:b/>
                <w:bCs/>
                <w:sz w:val="24"/>
              </w:rPr>
            </w:pPr>
            <w:r>
              <w:rPr>
                <w:rFonts w:hint="eastAsia"/>
                <w:b/>
                <w:bCs/>
                <w:sz w:val="24"/>
              </w:rPr>
              <w:t>页码</w:t>
            </w:r>
          </w:p>
        </w:tc>
      </w:tr>
      <w:tr w:rsidR="00181B81">
        <w:trPr>
          <w:jc w:val="center"/>
        </w:trPr>
        <w:tc>
          <w:tcPr>
            <w:tcW w:w="971" w:type="dxa"/>
          </w:tcPr>
          <w:p w:rsidR="00181B81" w:rsidRDefault="00F03306">
            <w:pPr>
              <w:spacing w:line="500" w:lineRule="exact"/>
              <w:jc w:val="center"/>
              <w:rPr>
                <w:sz w:val="24"/>
              </w:rPr>
            </w:pPr>
            <w:r>
              <w:rPr>
                <w:rFonts w:hint="eastAsia"/>
                <w:sz w:val="24"/>
              </w:rPr>
              <w:t>1</w:t>
            </w:r>
          </w:p>
        </w:tc>
        <w:tc>
          <w:tcPr>
            <w:tcW w:w="6027" w:type="dxa"/>
          </w:tcPr>
          <w:p w:rsidR="00181B81" w:rsidRDefault="00F03306">
            <w:pPr>
              <w:spacing w:line="500" w:lineRule="exact"/>
              <w:rPr>
                <w:sz w:val="24"/>
              </w:rPr>
            </w:pPr>
            <w:r>
              <w:rPr>
                <w:rFonts w:hint="eastAsia"/>
                <w:sz w:val="24"/>
              </w:rPr>
              <w:t>参选书</w:t>
            </w:r>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F03306">
            <w:pPr>
              <w:spacing w:line="500" w:lineRule="exact"/>
              <w:jc w:val="center"/>
              <w:rPr>
                <w:sz w:val="24"/>
              </w:rPr>
            </w:pPr>
            <w:r>
              <w:rPr>
                <w:rFonts w:hint="eastAsia"/>
                <w:sz w:val="24"/>
              </w:rPr>
              <w:t>2</w:t>
            </w:r>
          </w:p>
        </w:tc>
        <w:tc>
          <w:tcPr>
            <w:tcW w:w="6027" w:type="dxa"/>
          </w:tcPr>
          <w:p w:rsidR="00181B81" w:rsidRDefault="00F03306">
            <w:pPr>
              <w:spacing w:line="500" w:lineRule="exact"/>
              <w:rPr>
                <w:sz w:val="24"/>
              </w:rPr>
            </w:pPr>
            <w:r>
              <w:rPr>
                <w:rFonts w:hint="eastAsia"/>
                <w:sz w:val="24"/>
              </w:rPr>
              <w:t>法定代表人授权书</w:t>
            </w:r>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F03306">
            <w:pPr>
              <w:spacing w:line="500" w:lineRule="exact"/>
              <w:jc w:val="center"/>
              <w:rPr>
                <w:sz w:val="24"/>
              </w:rPr>
            </w:pPr>
            <w:r>
              <w:rPr>
                <w:rFonts w:hint="eastAsia"/>
                <w:sz w:val="24"/>
              </w:rPr>
              <w:t>3</w:t>
            </w:r>
          </w:p>
        </w:tc>
        <w:tc>
          <w:tcPr>
            <w:tcW w:w="6027" w:type="dxa"/>
          </w:tcPr>
          <w:p w:rsidR="00181B81" w:rsidRDefault="00F03306">
            <w:pPr>
              <w:spacing w:line="500" w:lineRule="exact"/>
              <w:rPr>
                <w:sz w:val="24"/>
                <w:lang w:eastAsia="zh-CN"/>
              </w:rPr>
            </w:pPr>
            <w:r>
              <w:rPr>
                <w:rFonts w:hint="eastAsia"/>
                <w:sz w:val="24"/>
                <w:lang w:eastAsia="zh-CN"/>
              </w:rPr>
              <w:t>法定代表人身份证复印件</w:t>
            </w:r>
          </w:p>
        </w:tc>
        <w:tc>
          <w:tcPr>
            <w:tcW w:w="1363" w:type="dxa"/>
          </w:tcPr>
          <w:p w:rsidR="00181B81" w:rsidRDefault="00181B81">
            <w:pPr>
              <w:spacing w:line="500" w:lineRule="exact"/>
              <w:jc w:val="center"/>
              <w:rPr>
                <w:sz w:val="24"/>
                <w:lang w:eastAsia="zh-CN"/>
              </w:rPr>
            </w:pPr>
          </w:p>
        </w:tc>
      </w:tr>
      <w:tr w:rsidR="00181B81">
        <w:trPr>
          <w:jc w:val="center"/>
        </w:trPr>
        <w:tc>
          <w:tcPr>
            <w:tcW w:w="971" w:type="dxa"/>
          </w:tcPr>
          <w:p w:rsidR="00181B81" w:rsidRDefault="00F03306">
            <w:pPr>
              <w:spacing w:line="500" w:lineRule="exact"/>
              <w:jc w:val="center"/>
              <w:rPr>
                <w:sz w:val="24"/>
              </w:rPr>
            </w:pPr>
            <w:r>
              <w:rPr>
                <w:rFonts w:hint="eastAsia"/>
                <w:sz w:val="24"/>
              </w:rPr>
              <w:t>4</w:t>
            </w:r>
          </w:p>
        </w:tc>
        <w:tc>
          <w:tcPr>
            <w:tcW w:w="6027" w:type="dxa"/>
          </w:tcPr>
          <w:p w:rsidR="00181B81" w:rsidRDefault="00F03306">
            <w:pPr>
              <w:spacing w:line="500" w:lineRule="exact"/>
              <w:rPr>
                <w:sz w:val="24"/>
                <w:lang w:eastAsia="zh-CN"/>
              </w:rPr>
            </w:pPr>
            <w:r>
              <w:rPr>
                <w:rFonts w:hint="eastAsia"/>
                <w:sz w:val="24"/>
                <w:lang w:eastAsia="zh-CN"/>
              </w:rPr>
              <w:t>授权代表身份证复印件</w:t>
            </w:r>
          </w:p>
        </w:tc>
        <w:tc>
          <w:tcPr>
            <w:tcW w:w="1363" w:type="dxa"/>
          </w:tcPr>
          <w:p w:rsidR="00181B81" w:rsidRDefault="00181B81">
            <w:pPr>
              <w:spacing w:line="500" w:lineRule="exact"/>
              <w:jc w:val="center"/>
              <w:rPr>
                <w:sz w:val="24"/>
                <w:lang w:eastAsia="zh-CN"/>
              </w:rPr>
            </w:pPr>
          </w:p>
        </w:tc>
      </w:tr>
      <w:tr w:rsidR="00181B81">
        <w:trPr>
          <w:jc w:val="center"/>
        </w:trPr>
        <w:tc>
          <w:tcPr>
            <w:tcW w:w="971" w:type="dxa"/>
          </w:tcPr>
          <w:p w:rsidR="00181B81" w:rsidRDefault="00F03306">
            <w:pPr>
              <w:spacing w:line="500" w:lineRule="exact"/>
              <w:jc w:val="center"/>
              <w:rPr>
                <w:sz w:val="24"/>
              </w:rPr>
            </w:pPr>
            <w:r>
              <w:rPr>
                <w:rFonts w:hint="eastAsia"/>
                <w:sz w:val="24"/>
              </w:rPr>
              <w:t>5</w:t>
            </w:r>
          </w:p>
        </w:tc>
        <w:tc>
          <w:tcPr>
            <w:tcW w:w="6027" w:type="dxa"/>
          </w:tcPr>
          <w:p w:rsidR="00181B81" w:rsidRDefault="00F03306">
            <w:pPr>
              <w:spacing w:line="500" w:lineRule="exact"/>
              <w:rPr>
                <w:sz w:val="24"/>
              </w:rPr>
            </w:pPr>
            <w:r>
              <w:rPr>
                <w:rFonts w:hint="eastAsia"/>
                <w:sz w:val="24"/>
                <w:szCs w:val="28"/>
              </w:rPr>
              <w:t>企业概况</w:t>
            </w:r>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F03306">
            <w:pPr>
              <w:spacing w:line="500" w:lineRule="exact"/>
              <w:jc w:val="center"/>
              <w:rPr>
                <w:sz w:val="24"/>
              </w:rPr>
            </w:pPr>
            <w:r>
              <w:rPr>
                <w:rFonts w:hint="eastAsia"/>
                <w:sz w:val="24"/>
              </w:rPr>
              <w:t>6</w:t>
            </w:r>
          </w:p>
        </w:tc>
        <w:tc>
          <w:tcPr>
            <w:tcW w:w="6027" w:type="dxa"/>
          </w:tcPr>
          <w:p w:rsidR="00181B81" w:rsidRDefault="00F03306">
            <w:pPr>
              <w:spacing w:line="500" w:lineRule="exact"/>
              <w:rPr>
                <w:sz w:val="24"/>
              </w:rPr>
            </w:pPr>
            <w:r>
              <w:rPr>
                <w:rFonts w:hint="eastAsia"/>
                <w:sz w:val="24"/>
              </w:rPr>
              <w:t>营业执照复印件</w:t>
            </w:r>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F03306">
            <w:pPr>
              <w:spacing w:line="500" w:lineRule="exact"/>
              <w:jc w:val="center"/>
              <w:rPr>
                <w:sz w:val="24"/>
              </w:rPr>
            </w:pPr>
            <w:r>
              <w:rPr>
                <w:rFonts w:hint="eastAsia"/>
                <w:sz w:val="24"/>
              </w:rPr>
              <w:t>7</w:t>
            </w:r>
          </w:p>
        </w:tc>
        <w:tc>
          <w:tcPr>
            <w:tcW w:w="6027" w:type="dxa"/>
          </w:tcPr>
          <w:p w:rsidR="00181B81" w:rsidRDefault="00F03306">
            <w:pPr>
              <w:spacing w:line="500" w:lineRule="exact"/>
              <w:rPr>
                <w:sz w:val="24"/>
              </w:rPr>
            </w:pPr>
            <w:r>
              <w:rPr>
                <w:rFonts w:hint="eastAsia"/>
                <w:sz w:val="24"/>
                <w:lang w:eastAsia="zh-CN"/>
              </w:rPr>
              <w:t>土建及安装修缮</w:t>
            </w:r>
            <w:r>
              <w:rPr>
                <w:rFonts w:hint="eastAsia"/>
                <w:sz w:val="24"/>
              </w:rPr>
              <w:t>资质</w:t>
            </w:r>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F03306">
            <w:pPr>
              <w:spacing w:line="500" w:lineRule="exact"/>
              <w:jc w:val="center"/>
              <w:rPr>
                <w:sz w:val="24"/>
              </w:rPr>
            </w:pPr>
            <w:r>
              <w:rPr>
                <w:rFonts w:hint="eastAsia"/>
                <w:sz w:val="24"/>
              </w:rPr>
              <w:t>8</w:t>
            </w:r>
          </w:p>
        </w:tc>
        <w:tc>
          <w:tcPr>
            <w:tcW w:w="6027" w:type="dxa"/>
          </w:tcPr>
          <w:p w:rsidR="00181B81" w:rsidRDefault="00F03306">
            <w:pPr>
              <w:spacing w:line="500" w:lineRule="exact"/>
              <w:rPr>
                <w:sz w:val="24"/>
              </w:rPr>
            </w:pPr>
            <w:r>
              <w:rPr>
                <w:rFonts w:hint="eastAsia"/>
                <w:sz w:val="24"/>
                <w:szCs w:val="28"/>
              </w:rPr>
              <w:t>业绩的证明</w:t>
            </w:r>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F03306">
            <w:pPr>
              <w:spacing w:line="500" w:lineRule="exact"/>
              <w:jc w:val="center"/>
              <w:rPr>
                <w:sz w:val="24"/>
              </w:rPr>
            </w:pPr>
            <w:r>
              <w:rPr>
                <w:rFonts w:hint="eastAsia"/>
                <w:sz w:val="24"/>
              </w:rPr>
              <w:t>9</w:t>
            </w:r>
          </w:p>
        </w:tc>
        <w:tc>
          <w:tcPr>
            <w:tcW w:w="6027" w:type="dxa"/>
          </w:tcPr>
          <w:p w:rsidR="00181B81" w:rsidRDefault="00F03306">
            <w:pPr>
              <w:spacing w:line="500" w:lineRule="exact"/>
              <w:rPr>
                <w:sz w:val="24"/>
              </w:rPr>
            </w:pPr>
            <w:r>
              <w:rPr>
                <w:rFonts w:hint="eastAsia"/>
                <w:sz w:val="24"/>
              </w:rPr>
              <w:t>其他</w:t>
            </w:r>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F03306">
            <w:pPr>
              <w:spacing w:line="500" w:lineRule="exact"/>
              <w:jc w:val="center"/>
              <w:rPr>
                <w:sz w:val="24"/>
              </w:rPr>
            </w:pPr>
            <w:r>
              <w:rPr>
                <w:rFonts w:hint="eastAsia"/>
                <w:sz w:val="24"/>
              </w:rPr>
              <w:t>10</w:t>
            </w:r>
          </w:p>
        </w:tc>
        <w:tc>
          <w:tcPr>
            <w:tcW w:w="6027" w:type="dxa"/>
          </w:tcPr>
          <w:p w:rsidR="00181B81" w:rsidRDefault="00F03306">
            <w:pPr>
              <w:spacing w:line="500" w:lineRule="exact"/>
              <w:rPr>
                <w:sz w:val="24"/>
              </w:rPr>
            </w:pPr>
            <w:r>
              <w:rPr>
                <w:rFonts w:hint="eastAsia"/>
                <w:sz w:val="24"/>
              </w:rPr>
              <w:t>参选报价单</w:t>
            </w:r>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F03306">
            <w:pPr>
              <w:spacing w:line="500" w:lineRule="exact"/>
              <w:jc w:val="center"/>
              <w:rPr>
                <w:sz w:val="24"/>
              </w:rPr>
            </w:pPr>
            <w:r>
              <w:rPr>
                <w:rFonts w:hint="eastAsia"/>
                <w:sz w:val="24"/>
              </w:rPr>
              <w:t>11</w:t>
            </w:r>
          </w:p>
        </w:tc>
        <w:tc>
          <w:tcPr>
            <w:tcW w:w="6027" w:type="dxa"/>
          </w:tcPr>
          <w:p w:rsidR="00181B81" w:rsidRDefault="00F03306">
            <w:pPr>
              <w:spacing w:line="500" w:lineRule="exact"/>
              <w:rPr>
                <w:sz w:val="24"/>
              </w:rPr>
            </w:pPr>
            <w:r>
              <w:rPr>
                <w:rFonts w:hint="eastAsia"/>
                <w:sz w:val="24"/>
              </w:rPr>
              <w:t>承诺函</w:t>
            </w:r>
          </w:p>
        </w:tc>
        <w:tc>
          <w:tcPr>
            <w:tcW w:w="1363" w:type="dxa"/>
          </w:tcPr>
          <w:p w:rsidR="00181B81" w:rsidRDefault="00181B81">
            <w:pPr>
              <w:spacing w:line="500" w:lineRule="exact"/>
              <w:jc w:val="center"/>
              <w:rPr>
                <w:sz w:val="24"/>
              </w:rPr>
            </w:pPr>
          </w:p>
        </w:tc>
      </w:tr>
    </w:tbl>
    <w:p w:rsidR="00181B81" w:rsidRDefault="00181B81">
      <w:pPr>
        <w:spacing w:line="500" w:lineRule="exact"/>
        <w:jc w:val="center"/>
        <w:rPr>
          <w:b/>
          <w:bCs/>
          <w:sz w:val="24"/>
        </w:rPr>
      </w:pPr>
    </w:p>
    <w:p w:rsidR="00181B81" w:rsidRDefault="00181B81">
      <w:pPr>
        <w:spacing w:line="500" w:lineRule="exact"/>
        <w:jc w:val="center"/>
        <w:rPr>
          <w:b/>
          <w:bCs/>
          <w:sz w:val="24"/>
        </w:rPr>
      </w:pPr>
    </w:p>
    <w:p w:rsidR="00181B81" w:rsidRDefault="00181B81">
      <w:pPr>
        <w:spacing w:line="500" w:lineRule="exact"/>
        <w:jc w:val="center"/>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spacing w:line="500" w:lineRule="exact"/>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pPr>
    </w:p>
    <w:p w:rsidR="00181B81" w:rsidRDefault="00181B81">
      <w:pPr>
        <w:spacing w:line="500" w:lineRule="exact"/>
        <w:jc w:val="center"/>
        <w:rPr>
          <w:b/>
          <w:bCs/>
          <w:sz w:val="36"/>
          <w:szCs w:val="36"/>
        </w:rPr>
      </w:pPr>
    </w:p>
    <w:p w:rsidR="00181B81" w:rsidRDefault="00181B81">
      <w:pPr>
        <w:spacing w:line="500" w:lineRule="exact"/>
        <w:jc w:val="center"/>
        <w:rPr>
          <w:b/>
          <w:bCs/>
          <w:sz w:val="36"/>
          <w:szCs w:val="36"/>
        </w:rPr>
      </w:pPr>
    </w:p>
    <w:p w:rsidR="00181B81" w:rsidRDefault="00181B81">
      <w:pPr>
        <w:spacing w:line="500" w:lineRule="exact"/>
        <w:jc w:val="center"/>
        <w:rPr>
          <w:b/>
          <w:bCs/>
          <w:sz w:val="36"/>
          <w:szCs w:val="36"/>
        </w:rPr>
      </w:pPr>
    </w:p>
    <w:p w:rsidR="00181B81" w:rsidRDefault="00F03306">
      <w:pPr>
        <w:spacing w:line="500" w:lineRule="exact"/>
        <w:jc w:val="center"/>
        <w:rPr>
          <w:b/>
          <w:bCs/>
          <w:sz w:val="36"/>
          <w:szCs w:val="36"/>
        </w:rPr>
      </w:pPr>
      <w:r>
        <w:rPr>
          <w:rFonts w:hint="eastAsia"/>
          <w:b/>
          <w:bCs/>
          <w:sz w:val="36"/>
          <w:szCs w:val="36"/>
        </w:rPr>
        <w:lastRenderedPageBreak/>
        <w:t>参选书</w:t>
      </w:r>
    </w:p>
    <w:p w:rsidR="00181B81" w:rsidRDefault="00181B81">
      <w:pPr>
        <w:spacing w:line="500" w:lineRule="exact"/>
        <w:rPr>
          <w:sz w:val="24"/>
        </w:rPr>
      </w:pPr>
    </w:p>
    <w:p w:rsidR="00181B81" w:rsidRDefault="00F03306">
      <w:pPr>
        <w:spacing w:line="500" w:lineRule="exact"/>
        <w:rPr>
          <w:sz w:val="24"/>
          <w:lang w:eastAsia="zh-CN"/>
        </w:rPr>
      </w:pPr>
      <w:r>
        <w:rPr>
          <w:rFonts w:hint="eastAsia"/>
          <w:sz w:val="24"/>
          <w:lang w:eastAsia="zh-CN"/>
        </w:rPr>
        <w:t>致：龙岩市福化环保科技有限公司</w:t>
      </w:r>
    </w:p>
    <w:p w:rsidR="00181B81" w:rsidRDefault="00F03306">
      <w:pPr>
        <w:spacing w:line="500" w:lineRule="exact"/>
        <w:ind w:firstLineChars="200" w:firstLine="480"/>
        <w:rPr>
          <w:sz w:val="24"/>
          <w:lang w:eastAsia="zh-CN"/>
        </w:rPr>
      </w:pPr>
      <w:r>
        <w:rPr>
          <w:rFonts w:hint="eastAsia"/>
          <w:sz w:val="24"/>
          <w:lang w:eastAsia="zh-CN"/>
        </w:rPr>
        <w:t>根据贵方的比选文件，</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181B81" w:rsidRDefault="00F03306">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181B81" w:rsidRDefault="00F03306">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181B81" w:rsidRDefault="00F03306">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181B81" w:rsidRDefault="00F03306">
      <w:pPr>
        <w:spacing w:line="500" w:lineRule="exact"/>
        <w:ind w:firstLineChars="200" w:firstLine="480"/>
        <w:rPr>
          <w:sz w:val="24"/>
          <w:lang w:eastAsia="zh-CN"/>
        </w:rPr>
      </w:pPr>
      <w:r>
        <w:rPr>
          <w:rFonts w:hint="eastAsia"/>
          <w:sz w:val="24"/>
          <w:lang w:eastAsia="zh-CN"/>
        </w:rPr>
        <w:t>据此参选书，我公司及签字代表宣布同意如下：</w:t>
      </w:r>
    </w:p>
    <w:p w:rsidR="00181B81" w:rsidRDefault="00F03306">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181B81" w:rsidRDefault="00F03306">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、我方将履行比选文件规定的每一项要求：如我司中选，将严格按照服务合同约定履行各项义务。</w:t>
      </w:r>
    </w:p>
    <w:p w:rsidR="00181B81" w:rsidRDefault="00F03306">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个工作日，如我司中选，有效期将延长至合同执行完毕。</w:t>
      </w:r>
    </w:p>
    <w:p w:rsidR="00181B81" w:rsidRDefault="00181B81">
      <w:pPr>
        <w:spacing w:line="500" w:lineRule="exact"/>
        <w:ind w:firstLineChars="200" w:firstLine="480"/>
        <w:rPr>
          <w:sz w:val="24"/>
          <w:lang w:eastAsia="zh-CN"/>
        </w:rPr>
      </w:pPr>
    </w:p>
    <w:p w:rsidR="00181B81" w:rsidRDefault="00181B81">
      <w:pPr>
        <w:spacing w:line="500" w:lineRule="exact"/>
        <w:ind w:firstLineChars="200" w:firstLine="480"/>
        <w:rPr>
          <w:sz w:val="24"/>
          <w:lang w:eastAsia="zh-CN"/>
        </w:rPr>
      </w:pPr>
    </w:p>
    <w:p w:rsidR="00181B81" w:rsidRDefault="00F03306">
      <w:pPr>
        <w:spacing w:line="500" w:lineRule="exact"/>
        <w:ind w:firstLineChars="200" w:firstLine="480"/>
        <w:rPr>
          <w:sz w:val="24"/>
          <w:lang w:eastAsia="zh-CN"/>
        </w:rPr>
      </w:pPr>
      <w:r>
        <w:rPr>
          <w:rFonts w:hint="eastAsia"/>
          <w:sz w:val="24"/>
          <w:lang w:eastAsia="zh-CN"/>
        </w:rPr>
        <w:t>被授权代表姓名：</w:t>
      </w:r>
    </w:p>
    <w:p w:rsidR="00181B81" w:rsidRDefault="00F03306">
      <w:pPr>
        <w:spacing w:line="500" w:lineRule="exact"/>
        <w:ind w:firstLineChars="200" w:firstLine="480"/>
        <w:rPr>
          <w:sz w:val="24"/>
          <w:lang w:eastAsia="zh-CN"/>
        </w:rPr>
      </w:pPr>
      <w:r>
        <w:rPr>
          <w:rFonts w:hint="eastAsia"/>
          <w:sz w:val="24"/>
          <w:lang w:eastAsia="zh-CN"/>
        </w:rPr>
        <w:t>职务：</w:t>
      </w:r>
    </w:p>
    <w:p w:rsidR="00181B81" w:rsidRDefault="00F03306">
      <w:pPr>
        <w:spacing w:line="500" w:lineRule="exact"/>
        <w:ind w:firstLineChars="200" w:firstLine="480"/>
        <w:rPr>
          <w:sz w:val="24"/>
          <w:lang w:eastAsia="zh-CN"/>
        </w:rPr>
      </w:pPr>
      <w:r>
        <w:rPr>
          <w:rFonts w:hint="eastAsia"/>
          <w:sz w:val="24"/>
          <w:lang w:eastAsia="zh-CN"/>
        </w:rPr>
        <w:t>联系方式：</w:t>
      </w:r>
    </w:p>
    <w:p w:rsidR="00181B81" w:rsidRDefault="00181B81">
      <w:pPr>
        <w:spacing w:line="500" w:lineRule="exact"/>
        <w:ind w:firstLineChars="200" w:firstLine="480"/>
        <w:rPr>
          <w:sz w:val="24"/>
          <w:lang w:eastAsia="zh-CN"/>
        </w:rPr>
      </w:pPr>
    </w:p>
    <w:p w:rsidR="00181B81" w:rsidRDefault="00F03306">
      <w:pPr>
        <w:spacing w:line="500" w:lineRule="exact"/>
        <w:ind w:firstLineChars="200" w:firstLine="480"/>
        <w:rPr>
          <w:sz w:val="24"/>
          <w:lang w:eastAsia="zh-CN"/>
        </w:rPr>
      </w:pPr>
      <w:r>
        <w:rPr>
          <w:rFonts w:hint="eastAsia"/>
          <w:sz w:val="24"/>
          <w:lang w:eastAsia="zh-CN"/>
        </w:rPr>
        <w:t>被授权代表签字：</w:t>
      </w:r>
    </w:p>
    <w:p w:rsidR="00181B81" w:rsidRDefault="00181B81">
      <w:pPr>
        <w:pStyle w:val="10"/>
      </w:pPr>
    </w:p>
    <w:p w:rsidR="00181B81" w:rsidRDefault="00F03306">
      <w:pPr>
        <w:pStyle w:val="10"/>
        <w:jc w:val="center"/>
        <w:rPr>
          <w:rFonts w:ascii="Times New Roman" w:hAnsi="Times New Roman"/>
          <w:kern w:val="2"/>
          <w:sz w:val="24"/>
          <w:szCs w:val="24"/>
        </w:rPr>
      </w:pPr>
      <w:r>
        <w:rPr>
          <w:rFonts w:ascii="Times New Roman" w:hAnsi="Times New Roman" w:hint="eastAsia"/>
          <w:kern w:val="2"/>
          <w:sz w:val="24"/>
          <w:szCs w:val="24"/>
        </w:rPr>
        <w:t>参选人：</w:t>
      </w:r>
      <w:r>
        <w:rPr>
          <w:rFonts w:hAnsi="宋体" w:hint="eastAsia"/>
          <w:color w:val="00B050"/>
          <w:kern w:val="2"/>
          <w:sz w:val="28"/>
          <w:szCs w:val="28"/>
        </w:rPr>
        <w:t>（单位名称）</w:t>
      </w:r>
    </w:p>
    <w:p w:rsidR="00181B81" w:rsidRDefault="00F03306">
      <w:pPr>
        <w:pStyle w:val="10"/>
        <w:ind w:firstLine="420"/>
        <w:jc w:val="center"/>
        <w:rPr>
          <w:rFonts w:ascii="Times New Roman" w:hAnsi="Times New Roman"/>
          <w:kern w:val="2"/>
          <w:sz w:val="24"/>
          <w:szCs w:val="24"/>
        </w:rPr>
      </w:pPr>
      <w:r>
        <w:rPr>
          <w:rFonts w:ascii="Times New Roman" w:hAnsi="Times New Roman" w:hint="eastAsia"/>
          <w:kern w:val="2"/>
          <w:sz w:val="24"/>
          <w:szCs w:val="24"/>
        </w:rPr>
        <w:t>法定代表人：</w:t>
      </w:r>
    </w:p>
    <w:p w:rsidR="00181B81" w:rsidRDefault="00181B81">
      <w:pPr>
        <w:pStyle w:val="10"/>
        <w:jc w:val="center"/>
      </w:pPr>
    </w:p>
    <w:p w:rsidR="00181B81" w:rsidRDefault="00181B81">
      <w:pPr>
        <w:pStyle w:val="10"/>
        <w:jc w:val="center"/>
      </w:pPr>
    </w:p>
    <w:p w:rsidR="00181B81" w:rsidRDefault="00181B81">
      <w:pPr>
        <w:spacing w:line="500" w:lineRule="exact"/>
        <w:jc w:val="both"/>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F03306">
      <w:pPr>
        <w:spacing w:line="500" w:lineRule="exact"/>
        <w:jc w:val="center"/>
        <w:rPr>
          <w:b/>
          <w:bCs/>
          <w:sz w:val="36"/>
          <w:szCs w:val="36"/>
          <w:lang w:eastAsia="zh-CN"/>
        </w:rPr>
      </w:pPr>
      <w:r>
        <w:rPr>
          <w:rFonts w:hint="eastAsia"/>
          <w:b/>
          <w:bCs/>
          <w:sz w:val="36"/>
          <w:szCs w:val="36"/>
          <w:lang w:eastAsia="zh-CN"/>
        </w:rPr>
        <w:t>法定代表人授权书</w:t>
      </w:r>
    </w:p>
    <w:p w:rsidR="00181B81" w:rsidRDefault="00181B81">
      <w:pPr>
        <w:pStyle w:val="10"/>
        <w:jc w:val="center"/>
      </w:pPr>
    </w:p>
    <w:p w:rsidR="00181B81" w:rsidRDefault="00F03306">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为本公司的合法代理人，就龙岩市福化环保科技有限公司工业危固废综合利用与处置中心</w:t>
      </w:r>
      <w:r>
        <w:rPr>
          <w:rFonts w:hint="eastAsia"/>
          <w:sz w:val="24"/>
          <w:lang w:eastAsia="zh-CN"/>
        </w:rPr>
        <w:t>2019</w:t>
      </w:r>
      <w:r>
        <w:rPr>
          <w:rFonts w:hint="eastAsia"/>
          <w:sz w:val="24"/>
          <w:lang w:eastAsia="zh-CN"/>
        </w:rPr>
        <w:t>年度土建及安装修缮项目公开自主比选，以本公司名义参与报价、合同执行并处理与之有关的其他事务，相关责任及后果由本公司承担。</w:t>
      </w:r>
    </w:p>
    <w:p w:rsidR="00181B81" w:rsidRDefault="00F03306">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w:t>
      </w:r>
      <w:r>
        <w:rPr>
          <w:rFonts w:cs="Times New Roman" w:hint="eastAsia"/>
          <w:color w:val="00B050"/>
          <w:sz w:val="28"/>
          <w:szCs w:val="28"/>
          <w:u w:val="single"/>
          <w:lang w:eastAsia="zh-CN"/>
        </w:rPr>
        <w:t>年月日</w:t>
      </w:r>
      <w:r>
        <w:rPr>
          <w:rFonts w:hint="eastAsia"/>
          <w:sz w:val="24"/>
          <w:lang w:eastAsia="zh-CN"/>
        </w:rPr>
        <w:t>生效，本授权书有效期至此次报价，以及合同履行完毕时止。</w:t>
      </w:r>
    </w:p>
    <w:p w:rsidR="00181B81" w:rsidRDefault="00F03306">
      <w:pPr>
        <w:spacing w:line="500" w:lineRule="exact"/>
        <w:ind w:firstLineChars="200" w:firstLine="480"/>
        <w:rPr>
          <w:sz w:val="24"/>
          <w:lang w:eastAsia="zh-CN"/>
        </w:rPr>
      </w:pPr>
      <w:r>
        <w:rPr>
          <w:rFonts w:hint="eastAsia"/>
          <w:sz w:val="24"/>
          <w:lang w:eastAsia="zh-CN"/>
        </w:rPr>
        <w:t>特此声明。</w:t>
      </w:r>
    </w:p>
    <w:p w:rsidR="00181B81" w:rsidRDefault="00181B81">
      <w:pPr>
        <w:pStyle w:val="10"/>
      </w:pPr>
    </w:p>
    <w:p w:rsidR="00181B81" w:rsidRDefault="00F03306">
      <w:pPr>
        <w:spacing w:line="500" w:lineRule="exact"/>
        <w:rPr>
          <w:sz w:val="24"/>
          <w:lang w:eastAsia="zh-CN"/>
        </w:rPr>
      </w:pPr>
      <w:r>
        <w:rPr>
          <w:rFonts w:hint="eastAsia"/>
          <w:sz w:val="24"/>
          <w:lang w:eastAsia="zh-CN"/>
        </w:rPr>
        <w:t>法人代表（签字）：</w:t>
      </w:r>
    </w:p>
    <w:p w:rsidR="00181B81" w:rsidRDefault="00181B81">
      <w:pPr>
        <w:spacing w:line="500" w:lineRule="exact"/>
        <w:rPr>
          <w:sz w:val="24"/>
          <w:lang w:eastAsia="zh-CN"/>
        </w:rPr>
      </w:pPr>
    </w:p>
    <w:p w:rsidR="00181B81" w:rsidRDefault="00F03306">
      <w:pPr>
        <w:spacing w:line="500" w:lineRule="exact"/>
        <w:rPr>
          <w:sz w:val="24"/>
          <w:lang w:eastAsia="zh-CN"/>
        </w:rPr>
      </w:pPr>
      <w:r>
        <w:rPr>
          <w:rFonts w:hint="eastAsia"/>
          <w:sz w:val="24"/>
          <w:lang w:eastAsia="zh-CN"/>
        </w:rPr>
        <w:t>被授权代表签字：</w:t>
      </w:r>
    </w:p>
    <w:p w:rsidR="00181B81" w:rsidRDefault="00181B81">
      <w:pPr>
        <w:spacing w:line="500" w:lineRule="exact"/>
        <w:rPr>
          <w:sz w:val="24"/>
          <w:lang w:eastAsia="zh-CN"/>
        </w:rPr>
      </w:pPr>
    </w:p>
    <w:p w:rsidR="00181B81" w:rsidRDefault="00F03306">
      <w:pPr>
        <w:pStyle w:val="10"/>
        <w:jc w:val="center"/>
        <w:rPr>
          <w:color w:val="4E6127"/>
        </w:rPr>
      </w:pPr>
      <w:r>
        <w:rPr>
          <w:rFonts w:hint="eastAsia"/>
          <w:sz w:val="24"/>
          <w:szCs w:val="24"/>
        </w:rPr>
        <w:t>单位名称：</w:t>
      </w:r>
      <w:r>
        <w:rPr>
          <w:rFonts w:hAnsi="宋体" w:hint="eastAsia"/>
          <w:color w:val="00B050"/>
          <w:kern w:val="2"/>
          <w:sz w:val="28"/>
          <w:szCs w:val="28"/>
        </w:rPr>
        <w:t>（公章）</w:t>
      </w:r>
    </w:p>
    <w:p w:rsidR="00181B81" w:rsidRDefault="00181B81">
      <w:pPr>
        <w:pStyle w:val="10"/>
        <w:jc w:val="center"/>
        <w:rPr>
          <w:color w:val="4E6127"/>
        </w:rP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spacing w:line="500" w:lineRule="exact"/>
        <w:rPr>
          <w:b/>
          <w:bCs/>
          <w:color w:val="4E6127"/>
          <w:sz w:val="36"/>
          <w:szCs w:val="36"/>
          <w:lang w:eastAsia="zh-CN"/>
        </w:rPr>
      </w:pPr>
    </w:p>
    <w:p w:rsidR="00181B81" w:rsidRDefault="00181B81">
      <w:pPr>
        <w:spacing w:line="500" w:lineRule="exact"/>
        <w:jc w:val="center"/>
        <w:rPr>
          <w:rFonts w:ascii="Times New Roman" w:hAnsi="Times New Roman" w:cs="Times New Roman"/>
          <w:b/>
          <w:bCs/>
          <w:sz w:val="36"/>
          <w:szCs w:val="36"/>
          <w:lang w:eastAsia="zh-CN"/>
        </w:rPr>
      </w:pPr>
    </w:p>
    <w:p w:rsidR="00181B81" w:rsidRDefault="00181B81">
      <w:pPr>
        <w:spacing w:line="500" w:lineRule="exact"/>
        <w:jc w:val="center"/>
        <w:rPr>
          <w:rFonts w:ascii="Times New Roman" w:hAnsi="Times New Roman" w:cs="Times New Roman"/>
          <w:b/>
          <w:bCs/>
          <w:sz w:val="36"/>
          <w:szCs w:val="36"/>
          <w:lang w:eastAsia="zh-CN"/>
        </w:rPr>
      </w:pPr>
    </w:p>
    <w:p w:rsidR="00181B81" w:rsidRDefault="00181B81">
      <w:pPr>
        <w:spacing w:line="500" w:lineRule="exact"/>
        <w:jc w:val="center"/>
        <w:rPr>
          <w:rFonts w:ascii="Times New Roman" w:hAnsi="Times New Roman" w:cs="Times New Roman"/>
          <w:b/>
          <w:bCs/>
          <w:sz w:val="36"/>
          <w:szCs w:val="36"/>
          <w:lang w:eastAsia="zh-CN"/>
        </w:rPr>
      </w:pPr>
    </w:p>
    <w:p w:rsidR="00181B81" w:rsidRDefault="00181B81">
      <w:pPr>
        <w:spacing w:line="500" w:lineRule="exact"/>
        <w:jc w:val="center"/>
        <w:rPr>
          <w:rFonts w:ascii="Times New Roman" w:hAnsi="Times New Roman" w:cs="Times New Roman"/>
          <w:b/>
          <w:bCs/>
          <w:sz w:val="36"/>
          <w:szCs w:val="36"/>
          <w:lang w:eastAsia="zh-CN"/>
        </w:rPr>
      </w:pPr>
    </w:p>
    <w:p w:rsidR="00181B81" w:rsidRDefault="00F0330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181B81" w:rsidRDefault="00181B81">
      <w:pPr>
        <w:spacing w:line="500" w:lineRule="exact"/>
        <w:jc w:val="center"/>
        <w:rPr>
          <w:b/>
          <w:bCs/>
          <w:color w:val="4E6127"/>
          <w:sz w:val="36"/>
          <w:szCs w:val="36"/>
          <w:lang w:eastAsia="zh-CN"/>
        </w:rPr>
      </w:pPr>
    </w:p>
    <w:p w:rsidR="00181B81" w:rsidRDefault="00181B81">
      <w:pPr>
        <w:spacing w:line="500" w:lineRule="exact"/>
        <w:jc w:val="center"/>
        <w:rPr>
          <w:b/>
          <w:bCs/>
          <w:color w:val="4E6127"/>
          <w:sz w:val="36"/>
          <w:szCs w:val="36"/>
          <w:lang w:eastAsia="zh-CN"/>
        </w:rPr>
      </w:pPr>
    </w:p>
    <w:p w:rsidR="00181B81" w:rsidRDefault="00181B81">
      <w:pPr>
        <w:spacing w:line="500" w:lineRule="exact"/>
        <w:jc w:val="center"/>
        <w:rPr>
          <w:b/>
          <w:bCs/>
          <w:color w:val="4E6127"/>
          <w:sz w:val="36"/>
          <w:szCs w:val="36"/>
          <w:lang w:eastAsia="zh-CN"/>
        </w:rPr>
      </w:pPr>
    </w:p>
    <w:p w:rsidR="00181B81" w:rsidRDefault="00181B81">
      <w:pPr>
        <w:spacing w:line="500" w:lineRule="exact"/>
        <w:jc w:val="center"/>
        <w:rPr>
          <w:b/>
          <w:bCs/>
          <w:color w:val="4E6127"/>
          <w:sz w:val="36"/>
          <w:szCs w:val="36"/>
          <w:lang w:eastAsia="zh-CN"/>
        </w:rPr>
      </w:pPr>
    </w:p>
    <w:p w:rsidR="00181B81" w:rsidRDefault="00181B81">
      <w:pPr>
        <w:spacing w:line="500" w:lineRule="exact"/>
        <w:jc w:val="center"/>
        <w:rPr>
          <w:b/>
          <w:bCs/>
          <w:color w:val="4E6127"/>
          <w:sz w:val="36"/>
          <w:szCs w:val="36"/>
          <w:lang w:eastAsia="zh-CN"/>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spacing w:line="500" w:lineRule="exact"/>
        <w:jc w:val="center"/>
        <w:rPr>
          <w:b/>
          <w:bCs/>
          <w:color w:val="4E6127"/>
          <w:sz w:val="36"/>
          <w:szCs w:val="36"/>
          <w:lang w:eastAsia="zh-CN"/>
        </w:rPr>
      </w:pPr>
    </w:p>
    <w:p w:rsidR="00181B81" w:rsidRDefault="00181B81">
      <w:pPr>
        <w:spacing w:line="500" w:lineRule="exact"/>
        <w:jc w:val="center"/>
        <w:rPr>
          <w:b/>
          <w:bCs/>
          <w:color w:val="4E6127"/>
          <w:sz w:val="36"/>
          <w:szCs w:val="36"/>
          <w:lang w:eastAsia="zh-CN"/>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spacing w:line="500" w:lineRule="exact"/>
        <w:jc w:val="center"/>
        <w:rPr>
          <w:b/>
          <w:bCs/>
          <w:color w:val="4E6127"/>
          <w:sz w:val="36"/>
          <w:szCs w:val="36"/>
          <w:lang w:eastAsia="zh-CN"/>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F03306">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w:t>
      </w:r>
    </w:p>
    <w:p w:rsidR="00181B81" w:rsidRDefault="00181B81">
      <w:pPr>
        <w:spacing w:line="500" w:lineRule="exact"/>
        <w:jc w:val="center"/>
        <w:rPr>
          <w:b/>
          <w:bCs/>
          <w:color w:val="4E6127"/>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F03306">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181B81" w:rsidRDefault="00F03306">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181B81" w:rsidRDefault="00181B81">
      <w:pPr>
        <w:pStyle w:val="10"/>
        <w:jc w:val="center"/>
        <w:rPr>
          <w:color w:val="FF0000"/>
        </w:rP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rPr>
          <w:color w:val="0000FF"/>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F03306">
      <w:pPr>
        <w:spacing w:line="500" w:lineRule="exact"/>
        <w:jc w:val="center"/>
        <w:rPr>
          <w:b/>
          <w:bCs/>
          <w:sz w:val="36"/>
          <w:szCs w:val="36"/>
          <w:lang w:eastAsia="zh-CN"/>
        </w:rPr>
      </w:pPr>
      <w:r>
        <w:rPr>
          <w:rFonts w:hint="eastAsia"/>
          <w:b/>
          <w:bCs/>
          <w:sz w:val="36"/>
          <w:szCs w:val="36"/>
          <w:lang w:eastAsia="zh-CN"/>
        </w:rPr>
        <w:lastRenderedPageBreak/>
        <w:t>营业执照复印件</w:t>
      </w: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F03306">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土建及安装修缮资质</w:t>
      </w:r>
    </w:p>
    <w:p w:rsidR="00181B81" w:rsidRDefault="00F03306">
      <w:pPr>
        <w:pStyle w:val="10"/>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181B81" w:rsidRDefault="00181B81">
      <w:pPr>
        <w:pStyle w:val="10"/>
        <w:jc w:val="center"/>
        <w:rPr>
          <w:color w:val="4E6127"/>
        </w:rP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F03306">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181B81" w:rsidRDefault="00F03306">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81B81" w:rsidRDefault="00181B81">
      <w:pPr>
        <w:pStyle w:val="a8"/>
        <w:spacing w:beforeLines="0" w:afterLines="0" w:line="240" w:lineRule="auto"/>
        <w:rPr>
          <w:rFonts w:cs="Times New Roman"/>
          <w:bCs w:val="0"/>
          <w:color w:val="4E6127"/>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ind w:firstLineChars="0" w:firstLine="0"/>
        <w:rPr>
          <w:rFonts w:hAnsi="Calibri" w:cs="Times New Roman"/>
          <w:bCs w:val="0"/>
          <w:color w:val="0000FF"/>
          <w:sz w:val="34"/>
          <w:szCs w:val="22"/>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F03306">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181B81" w:rsidRDefault="00F03306">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181B81" w:rsidRDefault="00181B81">
      <w:pPr>
        <w:pStyle w:val="10"/>
        <w:jc w:val="center"/>
        <w:rPr>
          <w:color w:val="FF0000"/>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widowControl/>
        <w:snapToGrid w:val="0"/>
        <w:spacing w:line="360" w:lineRule="auto"/>
        <w:ind w:right="1" w:firstLine="480"/>
        <w:jc w:val="center"/>
        <w:rPr>
          <w:b/>
          <w:color w:val="000000"/>
          <w:spacing w:val="8"/>
          <w:sz w:val="28"/>
          <w:szCs w:val="28"/>
          <w:lang w:eastAsia="zh-CN"/>
        </w:rPr>
      </w:pPr>
    </w:p>
    <w:p w:rsidR="00181B81" w:rsidRDefault="00181B81">
      <w:pPr>
        <w:spacing w:line="440" w:lineRule="exact"/>
        <w:ind w:firstLine="480"/>
        <w:rPr>
          <w:b/>
          <w:sz w:val="28"/>
          <w:szCs w:val="28"/>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F03306">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181B81" w:rsidRDefault="00181B81">
      <w:pPr>
        <w:ind w:firstLineChars="800" w:firstLine="2891"/>
        <w:rPr>
          <w:b/>
          <w:bCs/>
          <w:sz w:val="36"/>
          <w:lang w:eastAsia="zh-CN"/>
        </w:rPr>
      </w:pPr>
    </w:p>
    <w:p w:rsidR="00181B81" w:rsidRDefault="00F03306">
      <w:pPr>
        <w:ind w:firstLineChars="800" w:firstLine="2891"/>
        <w:rPr>
          <w:b/>
          <w:bCs/>
          <w:sz w:val="36"/>
          <w:lang w:eastAsia="zh-CN"/>
        </w:rPr>
      </w:pPr>
      <w:r>
        <w:rPr>
          <w:rFonts w:hint="eastAsia"/>
          <w:b/>
          <w:bCs/>
          <w:sz w:val="36"/>
          <w:lang w:eastAsia="zh-CN"/>
        </w:rPr>
        <w:t>参选优惠率</w:t>
      </w:r>
    </w:p>
    <w:p w:rsidR="00181B81" w:rsidRDefault="00181B81">
      <w:pPr>
        <w:rPr>
          <w:sz w:val="28"/>
          <w:lang w:eastAsia="zh-CN"/>
        </w:rPr>
      </w:pPr>
    </w:p>
    <w:p w:rsidR="00181B81" w:rsidRDefault="00F03306">
      <w:pPr>
        <w:ind w:firstLineChars="200" w:firstLine="560"/>
        <w:rPr>
          <w:sz w:val="28"/>
          <w:u w:val="single"/>
          <w:lang w:eastAsia="zh-CN"/>
        </w:rPr>
      </w:pPr>
      <w:r>
        <w:rPr>
          <w:rFonts w:hint="eastAsia"/>
          <w:sz w:val="28"/>
          <w:lang w:eastAsia="zh-CN"/>
        </w:rPr>
        <w:t>建设单位：</w:t>
      </w:r>
      <w:r>
        <w:rPr>
          <w:sz w:val="36"/>
          <w:lang w:eastAsia="zh-CN"/>
        </w:rPr>
        <w:t xml:space="preserve"> ____________________</w:t>
      </w:r>
      <w:r>
        <w:rPr>
          <w:rFonts w:hint="eastAsia"/>
          <w:sz w:val="36"/>
          <w:u w:val="single"/>
          <w:lang w:eastAsia="zh-CN"/>
        </w:rPr>
        <w:t xml:space="preserve"> </w:t>
      </w:r>
      <w:r>
        <w:rPr>
          <w:rFonts w:hint="eastAsia"/>
          <w:sz w:val="36"/>
          <w:lang w:eastAsia="zh-CN"/>
        </w:rPr>
        <w:t xml:space="preserve"> </w:t>
      </w:r>
    </w:p>
    <w:p w:rsidR="00181B81" w:rsidRDefault="00181B81">
      <w:pPr>
        <w:rPr>
          <w:sz w:val="28"/>
          <w:u w:val="single"/>
          <w:lang w:eastAsia="zh-CN"/>
        </w:rPr>
      </w:pPr>
    </w:p>
    <w:p w:rsidR="00181B81" w:rsidRDefault="00F03306">
      <w:pPr>
        <w:ind w:firstLineChars="200" w:firstLine="560"/>
        <w:rPr>
          <w:sz w:val="28"/>
          <w:u w:val="single"/>
          <w:lang w:eastAsia="zh-CN"/>
        </w:rPr>
      </w:pPr>
      <w:r>
        <w:rPr>
          <w:rFonts w:hint="eastAsia"/>
          <w:sz w:val="28"/>
          <w:lang w:eastAsia="zh-CN"/>
        </w:rPr>
        <w:t>项目名称：</w:t>
      </w:r>
      <w:r>
        <w:rPr>
          <w:sz w:val="36"/>
          <w:lang w:eastAsia="zh-CN"/>
        </w:rPr>
        <w:t>______________</w:t>
      </w:r>
      <w:r>
        <w:rPr>
          <w:rFonts w:hint="eastAsia"/>
          <w:sz w:val="36"/>
          <w:u w:val="single"/>
          <w:lang w:eastAsia="zh-CN"/>
        </w:rPr>
        <w:t xml:space="preserve">        </w:t>
      </w:r>
      <w:r>
        <w:rPr>
          <w:rFonts w:hint="eastAsia"/>
          <w:sz w:val="36"/>
          <w:lang w:eastAsia="zh-CN"/>
        </w:rPr>
        <w:t xml:space="preserve">   </w:t>
      </w:r>
    </w:p>
    <w:p w:rsidR="00181B81" w:rsidRDefault="00181B81">
      <w:pPr>
        <w:ind w:firstLineChars="100" w:firstLine="280"/>
        <w:rPr>
          <w:sz w:val="28"/>
          <w:lang w:eastAsia="zh-CN"/>
        </w:rPr>
      </w:pPr>
    </w:p>
    <w:p w:rsidR="00181B81" w:rsidRDefault="00F03306">
      <w:pPr>
        <w:ind w:firstLineChars="200" w:firstLine="560"/>
        <w:rPr>
          <w:sz w:val="28"/>
          <w:u w:val="single"/>
          <w:lang w:eastAsia="zh-CN"/>
        </w:rPr>
      </w:pPr>
      <w:r>
        <w:rPr>
          <w:rFonts w:hint="eastAsia"/>
          <w:sz w:val="28"/>
          <w:lang w:eastAsia="zh-CN"/>
        </w:rPr>
        <w:t>参选优惠率：</w:t>
      </w:r>
      <w:r>
        <w:rPr>
          <w:sz w:val="36"/>
          <w:lang w:eastAsia="zh-CN"/>
        </w:rPr>
        <w:t>____________________</w:t>
      </w:r>
      <w:r>
        <w:rPr>
          <w:rFonts w:hint="eastAsia"/>
          <w:sz w:val="36"/>
          <w:u w:val="single"/>
          <w:lang w:eastAsia="zh-CN"/>
        </w:rPr>
        <w:t xml:space="preserve"> </w:t>
      </w:r>
    </w:p>
    <w:p w:rsidR="00181B81" w:rsidRDefault="00181B81">
      <w:pPr>
        <w:rPr>
          <w:sz w:val="28"/>
          <w:u w:val="single"/>
          <w:lang w:eastAsia="zh-CN"/>
        </w:rPr>
      </w:pPr>
    </w:p>
    <w:p w:rsidR="00181B81" w:rsidRDefault="00181B81">
      <w:pPr>
        <w:rPr>
          <w:sz w:val="28"/>
          <w:u w:val="single"/>
          <w:lang w:eastAsia="zh-CN"/>
        </w:rPr>
      </w:pPr>
    </w:p>
    <w:p w:rsidR="00181B81" w:rsidRDefault="00F03306">
      <w:pPr>
        <w:spacing w:line="460" w:lineRule="exact"/>
        <w:ind w:firstLineChars="200" w:firstLine="560"/>
        <w:rPr>
          <w:sz w:val="28"/>
          <w:u w:val="single"/>
          <w:lang w:eastAsia="zh-CN"/>
        </w:rPr>
      </w:pPr>
      <w:r>
        <w:rPr>
          <w:rFonts w:hint="eastAsia"/>
          <w:sz w:val="28"/>
          <w:lang w:eastAsia="zh-CN"/>
        </w:rPr>
        <w:t>参选人：</w:t>
      </w:r>
      <w:r>
        <w:rPr>
          <w:rFonts w:hint="eastAsia"/>
          <w:color w:val="00B050"/>
          <w:sz w:val="28"/>
          <w:lang w:eastAsia="zh-CN"/>
        </w:rPr>
        <w:t>（加盖参选单位章）</w:t>
      </w:r>
    </w:p>
    <w:p w:rsidR="00181B81" w:rsidRDefault="00181B81">
      <w:pPr>
        <w:spacing w:line="460" w:lineRule="exact"/>
        <w:ind w:firstLineChars="200" w:firstLine="560"/>
        <w:rPr>
          <w:sz w:val="28"/>
          <w:u w:val="single"/>
          <w:lang w:eastAsia="zh-CN"/>
        </w:rPr>
      </w:pPr>
    </w:p>
    <w:p w:rsidR="00181B81" w:rsidRDefault="00F03306">
      <w:pPr>
        <w:spacing w:line="460" w:lineRule="exact"/>
        <w:ind w:firstLineChars="200" w:firstLine="560"/>
        <w:rPr>
          <w:color w:val="00B050"/>
          <w:sz w:val="28"/>
          <w:lang w:eastAsia="zh-CN"/>
        </w:rPr>
      </w:pPr>
      <w:r>
        <w:rPr>
          <w:rFonts w:hint="eastAsia"/>
          <w:sz w:val="28"/>
          <w:lang w:eastAsia="zh-CN"/>
        </w:rPr>
        <w:t>法定代表人：</w:t>
      </w:r>
      <w:r>
        <w:rPr>
          <w:rFonts w:hint="eastAsia"/>
          <w:color w:val="00B050"/>
          <w:sz w:val="28"/>
          <w:lang w:eastAsia="zh-CN"/>
        </w:rPr>
        <w:t>（签字）</w:t>
      </w:r>
    </w:p>
    <w:p w:rsidR="00181B81" w:rsidRDefault="00181B81">
      <w:pPr>
        <w:spacing w:line="460" w:lineRule="exact"/>
        <w:ind w:firstLineChars="200" w:firstLine="560"/>
        <w:rPr>
          <w:color w:val="00B050"/>
          <w:sz w:val="28"/>
          <w:lang w:eastAsia="zh-CN"/>
        </w:rPr>
      </w:pPr>
    </w:p>
    <w:p w:rsidR="00181B81" w:rsidRDefault="00F03306">
      <w:pPr>
        <w:spacing w:line="460" w:lineRule="exact"/>
        <w:ind w:firstLineChars="200" w:firstLine="560"/>
        <w:rPr>
          <w:color w:val="C00000"/>
          <w:sz w:val="28"/>
          <w:u w:val="single"/>
          <w:lang w:eastAsia="zh-CN"/>
        </w:rPr>
      </w:pPr>
      <w:r>
        <w:rPr>
          <w:rFonts w:hint="eastAsia"/>
          <w:sz w:val="28"/>
          <w:lang w:eastAsia="zh-CN"/>
        </w:rPr>
        <w:t>或其授权委托代理人：</w:t>
      </w:r>
      <w:r>
        <w:rPr>
          <w:sz w:val="28"/>
          <w:szCs w:val="36"/>
          <w:lang w:eastAsia="zh-CN"/>
        </w:rPr>
        <w:t>_</w:t>
      </w:r>
      <w:r>
        <w:rPr>
          <w:rFonts w:hint="eastAsia"/>
          <w:color w:val="00B050"/>
          <w:sz w:val="28"/>
          <w:lang w:eastAsia="zh-CN"/>
        </w:rPr>
        <w:t>（签字）</w:t>
      </w:r>
    </w:p>
    <w:p w:rsidR="00181B81" w:rsidRDefault="00181B81">
      <w:pPr>
        <w:spacing w:line="500" w:lineRule="exact"/>
        <w:rPr>
          <w:color w:val="4E6127"/>
          <w:sz w:val="28"/>
          <w:u w:val="single"/>
          <w:lang w:eastAsia="zh-CN"/>
        </w:rPr>
      </w:pPr>
    </w:p>
    <w:p w:rsidR="00181B81" w:rsidRDefault="00F03306">
      <w:pPr>
        <w:ind w:firstLineChars="200" w:firstLine="560"/>
        <w:rPr>
          <w:sz w:val="28"/>
          <w:u w:val="single"/>
          <w:lang w:eastAsia="zh-CN"/>
        </w:rPr>
      </w:pPr>
      <w:r>
        <w:rPr>
          <w:rFonts w:hint="eastAsia"/>
          <w:sz w:val="28"/>
          <w:lang w:eastAsia="zh-CN"/>
        </w:rPr>
        <w:t>编制时间：</w:t>
      </w:r>
      <w:r>
        <w:rPr>
          <w:rFonts w:hint="eastAsia"/>
          <w:sz w:val="28"/>
          <w:u w:val="single"/>
          <w:lang w:eastAsia="zh-CN"/>
        </w:rPr>
        <w:t>年月日</w:t>
      </w:r>
    </w:p>
    <w:p w:rsidR="00181B81" w:rsidRDefault="00181B81">
      <w:pPr>
        <w:ind w:firstLineChars="200" w:firstLine="480"/>
        <w:rPr>
          <w:sz w:val="24"/>
          <w:lang w:eastAsia="zh-CN"/>
        </w:rPr>
      </w:pPr>
    </w:p>
    <w:p w:rsidR="00181B81" w:rsidRDefault="00F03306">
      <w:pPr>
        <w:pStyle w:val="a4"/>
        <w:spacing w:line="460" w:lineRule="exact"/>
        <w:ind w:firstLine="494"/>
        <w:rPr>
          <w:rFonts w:hAnsi="宋体"/>
          <w:sz w:val="24"/>
          <w:lang w:eastAsia="zh-CN"/>
        </w:rPr>
      </w:pPr>
      <w:r>
        <w:rPr>
          <w:rFonts w:hint="eastAsia"/>
          <w:sz w:val="24"/>
          <w:szCs w:val="24"/>
          <w:lang w:eastAsia="zh-CN"/>
        </w:rPr>
        <w:t>注：参选优惠率应在福建省福化</w:t>
      </w:r>
      <w:r>
        <w:rPr>
          <w:sz w:val="24"/>
          <w:szCs w:val="24"/>
          <w:lang w:eastAsia="zh-CN"/>
        </w:rPr>
        <w:t>环保公司</w:t>
      </w:r>
      <w:r>
        <w:rPr>
          <w:rFonts w:hint="eastAsia"/>
          <w:sz w:val="24"/>
          <w:szCs w:val="24"/>
          <w:lang w:eastAsia="zh-CN"/>
        </w:rPr>
        <w:t>或第三方</w:t>
      </w:r>
      <w:r>
        <w:rPr>
          <w:sz w:val="24"/>
          <w:szCs w:val="24"/>
          <w:lang w:eastAsia="zh-CN"/>
        </w:rPr>
        <w:t>造价</w:t>
      </w:r>
      <w:r>
        <w:rPr>
          <w:rFonts w:hint="eastAsia"/>
          <w:sz w:val="24"/>
          <w:szCs w:val="24"/>
          <w:lang w:eastAsia="zh-CN"/>
        </w:rPr>
        <w:t>费控审核后金额基础上进行优惠，不可竞争费用不优惠。</w:t>
      </w:r>
    </w:p>
    <w:p w:rsidR="00181B81" w:rsidRDefault="00181B81">
      <w:pPr>
        <w:tabs>
          <w:tab w:val="left" w:pos="7560"/>
        </w:tabs>
        <w:spacing w:line="560" w:lineRule="exact"/>
        <w:ind w:firstLineChars="200" w:firstLine="560"/>
        <w:rPr>
          <w:sz w:val="28"/>
          <w:lang w:eastAsia="zh-CN"/>
        </w:rPr>
      </w:pPr>
    </w:p>
    <w:p w:rsidR="00181B81" w:rsidRDefault="00181B81">
      <w:pPr>
        <w:pStyle w:val="10"/>
      </w:pPr>
    </w:p>
    <w:p w:rsidR="00181B81" w:rsidRDefault="00181B81">
      <w:pPr>
        <w:pStyle w:val="10"/>
      </w:pPr>
    </w:p>
    <w:p w:rsidR="00181B81" w:rsidRDefault="00181B81">
      <w:pPr>
        <w:pStyle w:val="10"/>
      </w:pPr>
    </w:p>
    <w:p w:rsidR="00181B81" w:rsidRDefault="00181B81">
      <w:pPr>
        <w:pStyle w:val="10"/>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F03306">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F03306">
      <w:pPr>
        <w:spacing w:line="500" w:lineRule="exact"/>
        <w:rPr>
          <w:sz w:val="24"/>
          <w:lang w:eastAsia="zh-CN"/>
        </w:rPr>
      </w:pPr>
      <w:r>
        <w:rPr>
          <w:rFonts w:hint="eastAsia"/>
          <w:sz w:val="24"/>
          <w:lang w:eastAsia="zh-CN"/>
        </w:rPr>
        <w:t>致：龙岩市福化环保科技有限公司</w:t>
      </w:r>
    </w:p>
    <w:p w:rsidR="00181B81" w:rsidRDefault="00F03306">
      <w:pPr>
        <w:spacing w:line="500" w:lineRule="exact"/>
        <w:ind w:firstLineChars="200" w:firstLine="480"/>
        <w:rPr>
          <w:sz w:val="24"/>
          <w:lang w:eastAsia="zh-CN"/>
        </w:rPr>
      </w:pPr>
      <w:r>
        <w:rPr>
          <w:rFonts w:hint="eastAsia"/>
          <w:sz w:val="24"/>
          <w:lang w:eastAsia="zh-CN"/>
        </w:rPr>
        <w:t>我公司对龙岩市危固废处置中心及资源化综合利用项目一期</w:t>
      </w:r>
      <w:r>
        <w:rPr>
          <w:rFonts w:hint="eastAsia"/>
          <w:sz w:val="24"/>
          <w:lang w:eastAsia="zh-CN"/>
        </w:rPr>
        <w:t>2019</w:t>
      </w:r>
      <w:r>
        <w:rPr>
          <w:rFonts w:hint="eastAsia"/>
          <w:sz w:val="24"/>
          <w:lang w:eastAsia="zh-CN"/>
        </w:rPr>
        <w:t>年度土建及安装修缮项目招标文件中有关要求完全响应，完全满足供应商合格条件。如我公司能在本次中选，我公司郑重承诺如下：</w:t>
      </w:r>
    </w:p>
    <w:p w:rsidR="00181B81" w:rsidRDefault="00F03306">
      <w:pPr>
        <w:spacing w:line="500" w:lineRule="exact"/>
        <w:ind w:firstLineChars="200" w:firstLine="480"/>
        <w:rPr>
          <w:sz w:val="24"/>
          <w:lang w:eastAsia="zh-CN"/>
        </w:rPr>
      </w:pPr>
      <w:r>
        <w:rPr>
          <w:rFonts w:hint="eastAsia"/>
          <w:sz w:val="24"/>
          <w:lang w:eastAsia="zh-CN"/>
        </w:rPr>
        <w:t>1</w:t>
      </w:r>
      <w:r>
        <w:rPr>
          <w:rFonts w:hint="eastAsia"/>
          <w:sz w:val="24"/>
          <w:lang w:eastAsia="zh-CN"/>
        </w:rPr>
        <w:t>、我公司将按照用户需求至上原则，保证提供优质的服务。</w:t>
      </w:r>
    </w:p>
    <w:p w:rsidR="00181B81" w:rsidRDefault="00F03306">
      <w:pPr>
        <w:spacing w:line="500" w:lineRule="exact"/>
        <w:ind w:firstLineChars="200" w:firstLine="480"/>
        <w:rPr>
          <w:sz w:val="24"/>
          <w:lang w:eastAsia="zh-CN"/>
        </w:rPr>
      </w:pPr>
      <w:r>
        <w:rPr>
          <w:rFonts w:hint="eastAsia"/>
          <w:sz w:val="24"/>
          <w:lang w:eastAsia="zh-CN"/>
        </w:rPr>
        <w:t>2</w:t>
      </w:r>
      <w:r>
        <w:rPr>
          <w:rFonts w:hint="eastAsia"/>
          <w:sz w:val="24"/>
          <w:lang w:eastAsia="zh-CN"/>
        </w:rPr>
        <w:t>、我公司将严格按照比选文件、参选文件及合同的要求履行自身义务。</w:t>
      </w:r>
    </w:p>
    <w:p w:rsidR="00181B81" w:rsidRDefault="00181B81" w:rsidP="00C71FF3">
      <w:pPr>
        <w:pStyle w:val="10"/>
        <w:ind w:firstLineChars="188" w:firstLine="602"/>
        <w:rPr>
          <w:rFonts w:ascii="Times New Roman" w:eastAsia="仿宋_GB2312" w:hAnsi="Times New Roman"/>
          <w:kern w:val="2"/>
          <w:sz w:val="32"/>
          <w:szCs w:val="32"/>
        </w:rPr>
        <w:pPrChange w:id="39" w:author="洪旭鸿" w:date="2019-10-31T09:48:00Z">
          <w:pPr>
            <w:pStyle w:val="10"/>
            <w:ind w:firstLineChars="188" w:firstLine="602"/>
          </w:pPr>
        </w:pPrChange>
      </w:pPr>
    </w:p>
    <w:p w:rsidR="00181B81" w:rsidRDefault="00181B81" w:rsidP="00C71FF3">
      <w:pPr>
        <w:pStyle w:val="10"/>
        <w:ind w:firstLineChars="188" w:firstLine="602"/>
        <w:rPr>
          <w:rFonts w:ascii="Times New Roman" w:eastAsia="仿宋_GB2312" w:hAnsi="Times New Roman"/>
          <w:kern w:val="2"/>
          <w:sz w:val="32"/>
          <w:szCs w:val="32"/>
        </w:rPr>
        <w:pPrChange w:id="40" w:author="洪旭鸿" w:date="2019-10-31T09:48:00Z">
          <w:pPr>
            <w:pStyle w:val="10"/>
            <w:ind w:firstLineChars="188" w:firstLine="602"/>
          </w:pPr>
        </w:pPrChange>
      </w:pPr>
    </w:p>
    <w:p w:rsidR="00181B81" w:rsidRDefault="00181B81">
      <w:pPr>
        <w:pStyle w:val="a8"/>
        <w:spacing w:beforeLines="0" w:afterLines="0" w:line="560" w:lineRule="exact"/>
        <w:ind w:firstLine="640"/>
        <w:rPr>
          <w:rFonts w:ascii="Times New Roman" w:eastAsia="仿宋_GB2312" w:hAnsi="Times New Roman"/>
          <w:sz w:val="32"/>
          <w:szCs w:val="32"/>
          <w:lang w:eastAsia="zh-CN"/>
        </w:rPr>
      </w:pPr>
    </w:p>
    <w:p w:rsidR="00181B81" w:rsidRDefault="00181B81" w:rsidP="00C71FF3">
      <w:pPr>
        <w:pStyle w:val="10"/>
        <w:ind w:firstLineChars="188" w:firstLine="602"/>
        <w:rPr>
          <w:rFonts w:ascii="Times New Roman" w:eastAsia="仿宋_GB2312" w:hAnsi="Times New Roman"/>
          <w:kern w:val="2"/>
          <w:sz w:val="32"/>
          <w:szCs w:val="32"/>
        </w:rPr>
        <w:pPrChange w:id="41" w:author="洪旭鸿" w:date="2019-10-31T09:48:00Z">
          <w:pPr>
            <w:pStyle w:val="10"/>
            <w:ind w:firstLineChars="188" w:firstLine="602"/>
          </w:pPr>
        </w:pPrChange>
      </w:pPr>
    </w:p>
    <w:p w:rsidR="00181B81" w:rsidRDefault="00F03306">
      <w:pPr>
        <w:pStyle w:val="10"/>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181B81" w:rsidRDefault="00F03306">
      <w:pPr>
        <w:pStyle w:val="10"/>
        <w:ind w:firstLineChars="188" w:firstLine="451"/>
        <w:jc w:val="center"/>
        <w:rPr>
          <w:rFonts w:hAnsi="宋体" w:cs="宋体"/>
          <w:kern w:val="2"/>
          <w:sz w:val="24"/>
          <w:szCs w:val="24"/>
        </w:rPr>
      </w:pPr>
      <w:r>
        <w:rPr>
          <w:rFonts w:hAnsi="宋体" w:cs="宋体" w:hint="eastAsia"/>
          <w:kern w:val="2"/>
          <w:sz w:val="24"/>
          <w:szCs w:val="24"/>
        </w:rPr>
        <w:t>年月日</w:t>
      </w:r>
    </w:p>
    <w:p w:rsidR="00181B81" w:rsidRDefault="00181B81">
      <w:pPr>
        <w:pStyle w:val="10"/>
      </w:pPr>
    </w:p>
    <w:bookmarkEnd w:id="35"/>
    <w:p w:rsidR="00181B81" w:rsidRDefault="00181B81">
      <w:pPr>
        <w:pStyle w:val="10"/>
        <w:rPr>
          <w:rFonts w:hAnsi="宋体"/>
          <w:b/>
          <w:sz w:val="40"/>
          <w:szCs w:val="40"/>
        </w:rPr>
      </w:pPr>
    </w:p>
    <w:p w:rsidR="00181B81" w:rsidRDefault="00181B81"/>
    <w:p w:rsidR="00181B81" w:rsidRDefault="00181B81">
      <w:pPr>
        <w:pStyle w:val="a3"/>
        <w:spacing w:before="106"/>
        <w:ind w:left="218"/>
      </w:pPr>
    </w:p>
    <w:sectPr w:rsidR="00181B81">
      <w:pgSz w:w="11910" w:h="16840"/>
      <w:pgMar w:top="1500" w:right="1680" w:bottom="740" w:left="1680" w:header="0" w:footer="5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06" w:rsidRDefault="00F03306">
      <w:r>
        <w:separator/>
      </w:r>
    </w:p>
  </w:endnote>
  <w:endnote w:type="continuationSeparator" w:id="0">
    <w:p w:rsidR="00F03306" w:rsidRDefault="00F0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81" w:rsidRDefault="00F03306">
    <w:pPr>
      <w:pStyle w:val="a3"/>
      <w:spacing w:line="14" w:lineRule="auto"/>
      <w:rPr>
        <w:sz w:val="20"/>
      </w:rPr>
    </w:pPr>
    <w:r>
      <w:pict>
        <v:shapetype id="_x0000_t202" coordsize="21600,21600" o:spt="202" path="m,l,21600r21600,l21600,xe">
          <v:stroke joinstyle="miter"/>
          <v:path gradientshapeok="t" o:connecttype="rect"/>
        </v:shapetype>
        <v:shape id="_x0000_s3073" type="#_x0000_t202" style="position:absolute;margin-left:305.95pt;margin-top:803.4pt;width:38pt;height:12pt;z-index:-251659264;mso-position-horizontal-relative:page;mso-position-vertical-relative:page;mso-width-relative:page;mso-height-relative:page" filled="f" stroked="f">
          <v:textbox inset="0,0,0,0">
            <w:txbxContent>
              <w:p w:rsidR="00181B81" w:rsidRDefault="00181B81">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81" w:rsidRDefault="00F03306">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10.5pt;margin-top:803.4pt;width:38pt;height:12pt;z-index:-251658240;mso-position-horizontal-relative:page;mso-position-vertical-relative:page;mso-width-relative:page;mso-height-relative:page" filled="f" stroked="f">
          <v:textbox inset="0,0,0,0">
            <w:txbxContent>
              <w:p w:rsidR="00181B81" w:rsidRDefault="00181B81">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81" w:rsidRDefault="00181B81">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81" w:rsidRDefault="00181B81">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06" w:rsidRDefault="00F03306">
      <w:r>
        <w:separator/>
      </w:r>
    </w:p>
  </w:footnote>
  <w:footnote w:type="continuationSeparator" w:id="0">
    <w:p w:rsidR="00F03306" w:rsidRDefault="00F03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jc w:val="left"/>
      </w:pPr>
      <w:rPr>
        <w:rFonts w:hint="default"/>
      </w:rPr>
    </w:lvl>
    <w:lvl w:ilvl="1">
      <w:start w:val="4"/>
      <w:numFmt w:val="decimal"/>
      <w:lvlText w:val="%1.%2"/>
      <w:lvlJc w:val="left"/>
      <w:pPr>
        <w:ind w:left="118" w:hanging="420"/>
        <w:jc w:val="left"/>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4B44014A"/>
    <w:multiLevelType w:val="singleLevel"/>
    <w:tmpl w:val="4B44014A"/>
    <w:lvl w:ilvl="0">
      <w:start w:val="9"/>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172A27"/>
    <w:rsid w:val="00024C9E"/>
    <w:rsid w:val="000C1BC8"/>
    <w:rsid w:val="001007C6"/>
    <w:rsid w:val="00154946"/>
    <w:rsid w:val="00172A27"/>
    <w:rsid w:val="00181B81"/>
    <w:rsid w:val="001F11E9"/>
    <w:rsid w:val="00305237"/>
    <w:rsid w:val="00963837"/>
    <w:rsid w:val="00967702"/>
    <w:rsid w:val="00A82D9E"/>
    <w:rsid w:val="00AA0FC4"/>
    <w:rsid w:val="00C71FF3"/>
    <w:rsid w:val="00DD56C2"/>
    <w:rsid w:val="00E11C72"/>
    <w:rsid w:val="00EC3238"/>
    <w:rsid w:val="00F03306"/>
    <w:rsid w:val="00F6409E"/>
    <w:rsid w:val="0367315B"/>
    <w:rsid w:val="061139E5"/>
    <w:rsid w:val="06F50B00"/>
    <w:rsid w:val="076E1278"/>
    <w:rsid w:val="08D1141D"/>
    <w:rsid w:val="0B296DE2"/>
    <w:rsid w:val="10294AA3"/>
    <w:rsid w:val="10E40CA0"/>
    <w:rsid w:val="136130D9"/>
    <w:rsid w:val="18DD4F7E"/>
    <w:rsid w:val="195B58A2"/>
    <w:rsid w:val="1D4122F6"/>
    <w:rsid w:val="1E085A14"/>
    <w:rsid w:val="1FF43DDB"/>
    <w:rsid w:val="21933AA2"/>
    <w:rsid w:val="24870CA1"/>
    <w:rsid w:val="24886458"/>
    <w:rsid w:val="25BF356F"/>
    <w:rsid w:val="25DB0C2D"/>
    <w:rsid w:val="269469E7"/>
    <w:rsid w:val="29FC3B14"/>
    <w:rsid w:val="2B11792E"/>
    <w:rsid w:val="31C54755"/>
    <w:rsid w:val="3216608C"/>
    <w:rsid w:val="34CE14C6"/>
    <w:rsid w:val="34D84CEC"/>
    <w:rsid w:val="37AF5AB7"/>
    <w:rsid w:val="3B1C3371"/>
    <w:rsid w:val="3CC23198"/>
    <w:rsid w:val="3DDB6B97"/>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ind w:left="538"/>
      <w:outlineLvl w:val="0"/>
    </w:pPr>
    <w:rPr>
      <w:b/>
      <w:bCs/>
      <w:sz w:val="28"/>
      <w:szCs w:val="28"/>
    </w:rPr>
  </w:style>
  <w:style w:type="paragraph" w:styleId="2">
    <w:name w:val="heading 2"/>
    <w:basedOn w:val="a"/>
    <w:next w:val="a"/>
    <w:uiPriority w:val="1"/>
    <w:qFormat/>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Plain Text"/>
    <w:basedOn w:val="a"/>
    <w:qFormat/>
    <w:rPr>
      <w:rFonts w:hAnsi="Courier New" w:cs="Courier New"/>
      <w:szCs w:val="21"/>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spacing w:before="206"/>
      <w:ind w:left="959" w:hanging="361"/>
    </w:pPr>
  </w:style>
  <w:style w:type="paragraph" w:customStyle="1" w:styleId="TableParagraph">
    <w:name w:val="Table Paragraph"/>
    <w:basedOn w:val="a"/>
    <w:uiPriority w:val="1"/>
    <w:qFormat/>
  </w:style>
  <w:style w:type="paragraph" w:customStyle="1" w:styleId="a8">
    <w:name w:val="文档正文"/>
    <w:basedOn w:val="a"/>
    <w:qFormat/>
    <w:pPr>
      <w:spacing w:beforeLines="50" w:afterLines="50" w:line="360" w:lineRule="auto"/>
      <w:ind w:firstLineChars="200" w:firstLine="560"/>
    </w:pPr>
    <w:rPr>
      <w:rFonts w:cs="Arial"/>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2327</Words>
  <Characters>13265</Characters>
  <Application>Microsoft Office Word</Application>
  <DocSecurity>0</DocSecurity>
  <Lines>110</Lines>
  <Paragraphs>31</Paragraphs>
  <ScaleCrop>false</ScaleCrop>
  <Company>福化环保</Company>
  <LinksUpToDate>false</LinksUpToDate>
  <CharactersWithSpaces>15561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洪旭鸿</cp:lastModifiedBy>
  <cp:revision>4</cp:revision>
  <dcterms:created xsi:type="dcterms:W3CDTF">2019-07-29T03:54:00Z</dcterms:created>
  <dcterms:modified xsi:type="dcterms:W3CDTF">2019-10-31T01:50:00Z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2052-10.8.2.6948</vt:lpwstr>
  </property>
</Properties>
</file>