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E37C61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E37C61">
        <w:rPr>
          <w:rFonts w:asciiTheme="minorEastAsia" w:eastAsiaTheme="minorEastAsia" w:hAnsiTheme="minorEastAsia"/>
          <w:color w:val="333333"/>
          <w:sz w:val="32"/>
        </w:rPr>
        <w:t>VOCs项目公用（氮气及仪表风）管线材料</w:t>
      </w:r>
      <w:r w:rsidRPr="00E37C61">
        <w:rPr>
          <w:rFonts w:asciiTheme="minorEastAsia" w:eastAsiaTheme="minorEastAsia" w:hAnsiTheme="minorEastAsia" w:hint="eastAsia"/>
          <w:color w:val="333333"/>
          <w:sz w:val="32"/>
        </w:rPr>
        <w:t>及</w:t>
      </w:r>
      <w:r w:rsidRPr="00E37C61">
        <w:rPr>
          <w:rFonts w:asciiTheme="minorEastAsia" w:eastAsiaTheme="minorEastAsia" w:hAnsiTheme="minorEastAsia"/>
          <w:color w:val="333333"/>
          <w:sz w:val="32"/>
        </w:rPr>
        <w:t>金属软管</w:t>
      </w:r>
      <w:r w:rsidRPr="00E37C61">
        <w:rPr>
          <w:rFonts w:asciiTheme="minorEastAsia" w:eastAsiaTheme="minorEastAsia" w:hAnsiTheme="minorEastAsia" w:hint="eastAsia"/>
          <w:color w:val="333333"/>
          <w:sz w:val="32"/>
        </w:rPr>
        <w:t>采购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FB399E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中</w:t>
      </w:r>
      <w:r w:rsidR="00CD48BE">
        <w:rPr>
          <w:rFonts w:asciiTheme="minorEastAsia" w:eastAsiaTheme="minorEastAsia" w:hAnsiTheme="minorEastAsia" w:hint="eastAsia"/>
          <w:color w:val="333333"/>
          <w:sz w:val="32"/>
        </w:rPr>
        <w:t>选</w:t>
      </w:r>
      <w:r>
        <w:rPr>
          <w:rFonts w:asciiTheme="minorEastAsia" w:eastAsiaTheme="minorEastAsia" w:hAnsiTheme="minorEastAsia" w:hint="eastAsia"/>
          <w:color w:val="333333"/>
          <w:sz w:val="32"/>
        </w:rPr>
        <w:t>候选人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784E5D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本项目于2019年10月1</w:t>
      </w:r>
      <w:r w:rsidR="00E37C61">
        <w:rPr>
          <w:rFonts w:asciiTheme="minorEastAsia" w:eastAsiaTheme="minorEastAsia" w:hAnsiTheme="minorEastAsia" w:cs="Helvetica" w:hint="eastAsia"/>
          <w:color w:val="333333"/>
        </w:rPr>
        <w:t>6</w:t>
      </w:r>
      <w:r>
        <w:rPr>
          <w:rFonts w:asciiTheme="minorEastAsia" w:eastAsiaTheme="minorEastAsia" w:hAnsiTheme="minorEastAsia" w:cs="Helvetica" w:hint="eastAsia"/>
          <w:color w:val="333333"/>
        </w:rPr>
        <w:t>日 16:</w:t>
      </w:r>
      <w:r w:rsidR="00E37C61">
        <w:rPr>
          <w:rFonts w:asciiTheme="minorEastAsia" w:eastAsiaTheme="minorEastAsia" w:hAnsiTheme="minorEastAsia" w:cs="Helvetica" w:hint="eastAsia"/>
          <w:color w:val="333333"/>
        </w:rPr>
        <w:t>2</w:t>
      </w:r>
      <w:r>
        <w:rPr>
          <w:rFonts w:asciiTheme="minorEastAsia" w:eastAsiaTheme="minorEastAsia" w:hAnsiTheme="minorEastAsia" w:cs="Helvetica" w:hint="eastAsia"/>
          <w:color w:val="333333"/>
        </w:rPr>
        <w:t>0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福建福海创石油化工有限公司评选小组评审，现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将中选候选人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784E5D" w:rsidRPr="00784E5D" w:rsidRDefault="00784E5D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第一中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选</w:t>
      </w:r>
      <w:r>
        <w:rPr>
          <w:rFonts w:asciiTheme="minorEastAsia" w:eastAsiaTheme="minorEastAsia" w:hAnsiTheme="minorEastAsia" w:cs="Helvetica" w:hint="eastAsia"/>
          <w:color w:val="333333"/>
        </w:rPr>
        <w:t>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E37C61" w:rsidRPr="00E37C61">
        <w:rPr>
          <w:rFonts w:asciiTheme="minorEastAsia" w:eastAsiaTheme="minorEastAsia" w:hAnsiTheme="minorEastAsia" w:cs="Helvetica" w:hint="eastAsia"/>
          <w:color w:val="333333"/>
        </w:rPr>
        <w:t>无锡泽瑞钢铁有限公司</w:t>
      </w:r>
    </w:p>
    <w:p w:rsidR="003A4AE6" w:rsidRDefault="00784E5D" w:rsidP="00784E5D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中选价：</w:t>
      </w:r>
      <w:r w:rsidR="00385E12">
        <w:rPr>
          <w:rFonts w:asciiTheme="minorEastAsia" w:eastAsiaTheme="minorEastAsia" w:hAnsiTheme="minorEastAsia" w:cs="Helvetica" w:hint="eastAsia"/>
          <w:color w:val="333333"/>
        </w:rPr>
        <w:t>￥</w:t>
      </w:r>
      <w:r w:rsidR="00E37C61">
        <w:rPr>
          <w:rFonts w:hint="eastAsia"/>
          <w:szCs w:val="21"/>
        </w:rPr>
        <w:t>200,470.63元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DA228E">
        <w:rPr>
          <w:rFonts w:asciiTheme="minorEastAsia" w:eastAsiaTheme="minorEastAsia" w:hAnsiTheme="minorEastAsia" w:cs="Helvetica" w:hint="eastAsia"/>
          <w:color w:val="333333"/>
        </w:rPr>
        <w:t>1</w:t>
      </w:r>
      <w:r w:rsidR="00385E12">
        <w:rPr>
          <w:rFonts w:asciiTheme="minorEastAsia" w:eastAsiaTheme="minorEastAsia" w:hAnsiTheme="minorEastAsia" w:cs="Helvetica" w:hint="eastAsia"/>
          <w:color w:val="333333"/>
        </w:rPr>
        <w:t>6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日至2019年 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385E12">
        <w:rPr>
          <w:rFonts w:asciiTheme="minorEastAsia" w:eastAsiaTheme="minorEastAsia" w:hAnsiTheme="minorEastAsia" w:cs="Helvetica" w:hint="eastAsia"/>
          <w:color w:val="333333"/>
        </w:rPr>
        <w:t>20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35DB3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DA228E">
        <w:rPr>
          <w:rFonts w:asciiTheme="minorEastAsia" w:eastAsiaTheme="minorEastAsia" w:hAnsiTheme="minorEastAsia" w:cs="Helvetica" w:hint="eastAsia"/>
          <w:color w:val="333333"/>
        </w:rPr>
        <w:t>1</w:t>
      </w:r>
      <w:r w:rsidR="00385E12">
        <w:rPr>
          <w:rFonts w:asciiTheme="minorEastAsia" w:eastAsiaTheme="minorEastAsia" w:hAnsiTheme="minorEastAsia" w:cs="Helvetica" w:hint="eastAsia"/>
          <w:color w:val="333333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C87" w:rsidRDefault="00152C87" w:rsidP="00056419">
      <w:r>
        <w:separator/>
      </w:r>
    </w:p>
  </w:endnote>
  <w:endnote w:type="continuationSeparator" w:id="0">
    <w:p w:rsidR="00152C87" w:rsidRDefault="00152C87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C87" w:rsidRDefault="00152C87" w:rsidP="00056419">
      <w:r>
        <w:separator/>
      </w:r>
    </w:p>
  </w:footnote>
  <w:footnote w:type="continuationSeparator" w:id="0">
    <w:p w:rsidR="00152C87" w:rsidRDefault="00152C87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16A01"/>
    <w:rsid w:val="00056419"/>
    <w:rsid w:val="00075A2B"/>
    <w:rsid w:val="00152C87"/>
    <w:rsid w:val="00161EED"/>
    <w:rsid w:val="001A680F"/>
    <w:rsid w:val="001F6D31"/>
    <w:rsid w:val="00243057"/>
    <w:rsid w:val="00264607"/>
    <w:rsid w:val="002D0CD2"/>
    <w:rsid w:val="00335DB3"/>
    <w:rsid w:val="00385E12"/>
    <w:rsid w:val="003A4AE6"/>
    <w:rsid w:val="00417002"/>
    <w:rsid w:val="00487C4B"/>
    <w:rsid w:val="00495F6D"/>
    <w:rsid w:val="005443F5"/>
    <w:rsid w:val="00551C3E"/>
    <w:rsid w:val="006065CA"/>
    <w:rsid w:val="00613315"/>
    <w:rsid w:val="00636EDC"/>
    <w:rsid w:val="00711D71"/>
    <w:rsid w:val="00712624"/>
    <w:rsid w:val="00784E5D"/>
    <w:rsid w:val="007F0A51"/>
    <w:rsid w:val="0093199C"/>
    <w:rsid w:val="009B2A9F"/>
    <w:rsid w:val="009D32D6"/>
    <w:rsid w:val="009E70B6"/>
    <w:rsid w:val="00A16071"/>
    <w:rsid w:val="00A90BE5"/>
    <w:rsid w:val="00AD09C5"/>
    <w:rsid w:val="00B25BA7"/>
    <w:rsid w:val="00BC7EC1"/>
    <w:rsid w:val="00C2322E"/>
    <w:rsid w:val="00C263EC"/>
    <w:rsid w:val="00C54851"/>
    <w:rsid w:val="00C61540"/>
    <w:rsid w:val="00CA6F78"/>
    <w:rsid w:val="00CD48BE"/>
    <w:rsid w:val="00DA228E"/>
    <w:rsid w:val="00DE5092"/>
    <w:rsid w:val="00DE6B44"/>
    <w:rsid w:val="00E37C61"/>
    <w:rsid w:val="00E91D2B"/>
    <w:rsid w:val="00EA0116"/>
    <w:rsid w:val="00EA2DE3"/>
    <w:rsid w:val="00F63F53"/>
    <w:rsid w:val="00FB0AD4"/>
    <w:rsid w:val="00FB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13</cp:revision>
  <dcterms:created xsi:type="dcterms:W3CDTF">2019-10-14T09:15:00Z</dcterms:created>
  <dcterms:modified xsi:type="dcterms:W3CDTF">2019-10-17T03:34:00Z</dcterms:modified>
</cp:coreProperties>
</file>