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2D4535" w:rsidRDefault="002C22D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2C22D6">
        <w:rPr>
          <w:rFonts w:asciiTheme="minorEastAsia" w:eastAsiaTheme="minorEastAsia" w:hAnsiTheme="minorEastAsia" w:hint="eastAsia"/>
          <w:color w:val="333333"/>
          <w:sz w:val="32"/>
          <w:u w:val="single"/>
        </w:rPr>
        <w:t>PTA 新增RPF技术改造项目可</w:t>
      </w:r>
      <w:proofErr w:type="gramStart"/>
      <w:r w:rsidRPr="002C22D6">
        <w:rPr>
          <w:rFonts w:asciiTheme="minorEastAsia" w:eastAsiaTheme="minorEastAsia" w:hAnsiTheme="minorEastAsia" w:hint="eastAsia"/>
          <w:color w:val="333333"/>
          <w:sz w:val="32"/>
          <w:u w:val="single"/>
        </w:rPr>
        <w:t>研</w:t>
      </w:r>
      <w:proofErr w:type="gramEnd"/>
      <w:r w:rsidRPr="002C22D6">
        <w:rPr>
          <w:rFonts w:asciiTheme="minorEastAsia" w:eastAsiaTheme="minorEastAsia" w:hAnsiTheme="minorEastAsia" w:hint="eastAsia"/>
          <w:color w:val="333333"/>
          <w:sz w:val="32"/>
          <w:u w:val="single"/>
        </w:rPr>
        <w:t>及设计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C22D6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2C22D6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15:00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C22D6">
        <w:rPr>
          <w:rFonts w:asciiTheme="minorEastAsia" w:eastAsiaTheme="minorEastAsia" w:hAnsiTheme="minorEastAsia" w:cs="Helvetica" w:hint="eastAsia"/>
          <w:color w:val="333333"/>
          <w:u w:val="single"/>
        </w:rPr>
        <w:t>南京扬子石油化工设计工程有限公司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C22D6">
        <w:rPr>
          <w:rFonts w:asciiTheme="minorEastAsia" w:eastAsiaTheme="minorEastAsia" w:hAnsiTheme="minorEastAsia" w:cs="Helvetica" w:hint="eastAsia"/>
          <w:color w:val="333333"/>
          <w:u w:val="single"/>
        </w:rPr>
        <w:t>1380000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C22D6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2C22D6">
        <w:rPr>
          <w:rFonts w:asciiTheme="minorEastAsia" w:eastAsiaTheme="minorEastAsia" w:hAnsiTheme="minorEastAsia" w:cs="Helvetica" w:hint="eastAsia"/>
          <w:color w:val="333333"/>
          <w:u w:val="single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2C22D6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4745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2C22D6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2C22D6">
        <w:rPr>
          <w:rFonts w:asciiTheme="minorEastAsia" w:eastAsiaTheme="minorEastAsia" w:hAnsiTheme="minorEastAsia" w:cs="Helvetica" w:hint="eastAsia"/>
          <w:color w:val="333333"/>
        </w:rPr>
        <w:t>13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225" w:rsidRDefault="00600225" w:rsidP="00B50F29">
      <w:r>
        <w:separator/>
      </w:r>
    </w:p>
  </w:endnote>
  <w:endnote w:type="continuationSeparator" w:id="0">
    <w:p w:rsidR="00600225" w:rsidRDefault="00600225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225" w:rsidRDefault="00600225" w:rsidP="00B50F29">
      <w:r>
        <w:separator/>
      </w:r>
    </w:p>
  </w:footnote>
  <w:footnote w:type="continuationSeparator" w:id="0">
    <w:p w:rsidR="00600225" w:rsidRDefault="00600225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0C3BBE"/>
    <w:rsid w:val="002C22D6"/>
    <w:rsid w:val="002D4535"/>
    <w:rsid w:val="003A4AE6"/>
    <w:rsid w:val="00417002"/>
    <w:rsid w:val="00487C4B"/>
    <w:rsid w:val="00594745"/>
    <w:rsid w:val="00600225"/>
    <w:rsid w:val="006A5BCE"/>
    <w:rsid w:val="006D7181"/>
    <w:rsid w:val="009B2A9F"/>
    <w:rsid w:val="009E2B55"/>
    <w:rsid w:val="00AD0CF5"/>
    <w:rsid w:val="00B0275B"/>
    <w:rsid w:val="00B50F29"/>
    <w:rsid w:val="00C2322E"/>
    <w:rsid w:val="00CA6F78"/>
    <w:rsid w:val="00E82B0C"/>
    <w:rsid w:val="00E91D2B"/>
    <w:rsid w:val="00F6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9</cp:revision>
  <dcterms:created xsi:type="dcterms:W3CDTF">2019-05-15T01:56:00Z</dcterms:created>
  <dcterms:modified xsi:type="dcterms:W3CDTF">2019-10-13T06:38:00Z</dcterms:modified>
</cp:coreProperties>
</file>