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C1222" w:rsidRPr="00BC1222" w:rsidRDefault="00BC1222" w:rsidP="00BC1222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福建省漳州</w:t>
      </w:r>
      <w:proofErr w:type="gramStart"/>
      <w:r w:rsidRPr="00BC1222">
        <w:rPr>
          <w:rFonts w:hint="eastAsia"/>
          <w:sz w:val="30"/>
          <w:szCs w:val="30"/>
        </w:rPr>
        <w:t>福化水务</w:t>
      </w:r>
      <w:proofErr w:type="gramEnd"/>
      <w:r w:rsidRPr="00BC1222">
        <w:rPr>
          <w:rFonts w:hint="eastAsia"/>
          <w:sz w:val="30"/>
          <w:szCs w:val="30"/>
        </w:rPr>
        <w:t>发展有限责任公司</w:t>
      </w:r>
    </w:p>
    <w:p w:rsidR="00AB372C" w:rsidRDefault="00BC1222" w:rsidP="00AB372C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古雷开发区南部污水处理厂（一期）项目</w:t>
      </w:r>
    </w:p>
    <w:p w:rsidR="00AB372C" w:rsidRDefault="00BC1222" w:rsidP="00AB372C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环境影响评价报告编制单位</w:t>
      </w:r>
    </w:p>
    <w:p w:rsidR="00BC1222" w:rsidRPr="00BC1222" w:rsidRDefault="00BC1222" w:rsidP="00AB372C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比选中标候选人公示</w:t>
      </w:r>
      <w:bookmarkStart w:id="0" w:name="_GoBack"/>
      <w:bookmarkEnd w:id="0"/>
    </w:p>
    <w:p w:rsidR="00B0443B" w:rsidRPr="00BC1222" w:rsidRDefault="00B0443B" w:rsidP="00B0443B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</w:t>
      </w:r>
      <w:bookmarkStart w:id="1" w:name="_Hlk21512299"/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 w:rsidR="00BC1222">
        <w:rPr>
          <w:rFonts w:asciiTheme="minorEastAsia" w:eastAsiaTheme="minorEastAsia" w:hAnsiTheme="minorEastAsia" w:cs="Helvetica" w:hint="eastAsia"/>
          <w:color w:val="333333"/>
        </w:rPr>
        <w:t>科技有限公司</w:t>
      </w:r>
      <w:bookmarkEnd w:id="1"/>
      <w:r w:rsidRPr="003A4AE6">
        <w:rPr>
          <w:rFonts w:asciiTheme="minorEastAsia" w:eastAsiaTheme="minorEastAsia" w:hAnsiTheme="minorEastAsia" w:cs="Helvetica" w:hint="eastAsia"/>
          <w:color w:val="333333"/>
        </w:rPr>
        <w:t>召开公开比选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会议，经</w:t>
      </w:r>
      <w:r w:rsidR="00BC1222" w:rsidRPr="003A4AE6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小组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BC1222">
        <w:rPr>
          <w:rFonts w:asciiTheme="minorEastAsia" w:eastAsiaTheme="minorEastAsia" w:hAnsiTheme="minorEastAsia" w:cs="Helvetica" w:hint="eastAsia"/>
          <w:color w:val="333333"/>
          <w:u w:val="single"/>
        </w:rPr>
        <w:t>福建省金皇环保科技有限公司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综合评分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94.74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分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C1222">
        <w:rPr>
          <w:rFonts w:asciiTheme="minorEastAsia" w:eastAsiaTheme="minorEastAsia" w:hAnsiTheme="minorEastAsia" w:cs="Helvetic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6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proofErr w:type="gramStart"/>
      <w:r w:rsidR="00BC1222">
        <w:rPr>
          <w:rFonts w:asciiTheme="minorEastAsia" w:eastAsiaTheme="minorEastAsia" w:hAnsiTheme="minorEastAsia" w:cs="Helvetica" w:hint="eastAsia"/>
          <w:color w:val="333333"/>
          <w:u w:val="single"/>
        </w:rPr>
        <w:t>夏鸿波</w:t>
      </w:r>
      <w:proofErr w:type="gramEnd"/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0591-87868172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C1222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bookmarkStart w:id="2" w:name="_Hlk21512622"/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>
        <w:rPr>
          <w:rFonts w:asciiTheme="minorEastAsia" w:eastAsiaTheme="minorEastAsia" w:hAnsiTheme="minorEastAsia" w:cs="Helvetica" w:hint="eastAsia"/>
          <w:color w:val="333333"/>
        </w:rPr>
        <w:t>科技有限公司</w:t>
      </w:r>
      <w:bookmarkEnd w:id="2"/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纪检监察室，</w:t>
      </w:r>
      <w:r w:rsidR="00D0585D">
        <w:rPr>
          <w:rFonts w:asciiTheme="minorEastAsia" w:eastAsiaTheme="minorEastAsia" w:hAnsiTheme="minorEastAsia" w:cs="Helvetica" w:hint="eastAsia"/>
          <w:color w:val="333333"/>
        </w:rPr>
        <w:t>联系人：林婧莹，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 w:rsidR="00D0585D">
        <w:rPr>
          <w:rFonts w:asciiTheme="minorEastAsia" w:eastAsiaTheme="minorEastAsia" w:hAnsiTheme="minorEastAsia" w:cs="Helvetica"/>
          <w:color w:val="333333"/>
          <w:u w:val="single"/>
        </w:rPr>
        <w:t>0591-87868165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D0585D" w:rsidRDefault="00B0443B" w:rsidP="00B0443B">
      <w:pPr>
        <w:rPr>
          <w:rFonts w:asciiTheme="minorEastAsia" w:eastAsiaTheme="minorEastAsia" w:hAnsiTheme="minorEastAsia"/>
        </w:rPr>
      </w:pPr>
    </w:p>
    <w:p w:rsidR="00D0585D" w:rsidRDefault="00D0585D" w:rsidP="00D0585D">
      <w:pPr>
        <w:pStyle w:val="a6"/>
        <w:wordWrap w:val="0"/>
        <w:spacing w:line="495" w:lineRule="atLeast"/>
        <w:ind w:right="720" w:firstLine="645"/>
        <w:jc w:val="right"/>
        <w:rPr>
          <w:rFonts w:asciiTheme="minorEastAsia" w:eastAsiaTheme="minorEastAsia" w:hAnsiTheme="minorEastAsia" w:cs="Helvetica"/>
          <w:color w:val="333333"/>
        </w:rPr>
      </w:pPr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>
        <w:rPr>
          <w:rFonts w:asciiTheme="minorEastAsia" w:eastAsiaTheme="minorEastAsia" w:hAnsiTheme="minorEastAsia" w:cs="Helvetica" w:hint="eastAsia"/>
          <w:color w:val="333333"/>
        </w:rPr>
        <w:t>科技有限公司</w:t>
      </w:r>
    </w:p>
    <w:p w:rsidR="00B0443B" w:rsidRPr="003A4AE6" w:rsidRDefault="00B0443B" w:rsidP="00D0585D">
      <w:pPr>
        <w:pStyle w:val="a6"/>
        <w:spacing w:line="495" w:lineRule="atLeast"/>
        <w:ind w:right="1440"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64908">
        <w:rPr>
          <w:rFonts w:asciiTheme="minorEastAsia" w:eastAsiaTheme="minorEastAsia" w:hAnsiTheme="minorEastAsia" w:cs="Helvetic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6B7" w:rsidRDefault="008276B7" w:rsidP="00B7501C">
      <w:r>
        <w:separator/>
      </w:r>
    </w:p>
  </w:endnote>
  <w:endnote w:type="continuationSeparator" w:id="0">
    <w:p w:rsidR="008276B7" w:rsidRDefault="008276B7" w:rsidP="00B7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6B7" w:rsidRDefault="008276B7" w:rsidP="00B7501C">
      <w:r>
        <w:separator/>
      </w:r>
    </w:p>
  </w:footnote>
  <w:footnote w:type="continuationSeparator" w:id="0">
    <w:p w:rsidR="008276B7" w:rsidRDefault="008276B7" w:rsidP="00B7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3B"/>
    <w:rsid w:val="000100E4"/>
    <w:rsid w:val="000D3DA7"/>
    <w:rsid w:val="00136FFA"/>
    <w:rsid w:val="004175CF"/>
    <w:rsid w:val="004A2512"/>
    <w:rsid w:val="004E171B"/>
    <w:rsid w:val="0053378D"/>
    <w:rsid w:val="00595510"/>
    <w:rsid w:val="006A0B27"/>
    <w:rsid w:val="00705081"/>
    <w:rsid w:val="00706132"/>
    <w:rsid w:val="007255D2"/>
    <w:rsid w:val="00743EB3"/>
    <w:rsid w:val="008145CB"/>
    <w:rsid w:val="008276B7"/>
    <w:rsid w:val="00827F6D"/>
    <w:rsid w:val="00914F8D"/>
    <w:rsid w:val="00961E09"/>
    <w:rsid w:val="00964908"/>
    <w:rsid w:val="00A45274"/>
    <w:rsid w:val="00A559E1"/>
    <w:rsid w:val="00AB372C"/>
    <w:rsid w:val="00B0443B"/>
    <w:rsid w:val="00B62857"/>
    <w:rsid w:val="00B7501C"/>
    <w:rsid w:val="00BC1222"/>
    <w:rsid w:val="00C24AC4"/>
    <w:rsid w:val="00C75F9F"/>
    <w:rsid w:val="00CF159C"/>
    <w:rsid w:val="00D0271D"/>
    <w:rsid w:val="00D0585D"/>
    <w:rsid w:val="00D66301"/>
    <w:rsid w:val="00D74D06"/>
    <w:rsid w:val="00DF09BC"/>
    <w:rsid w:val="00E35E4A"/>
    <w:rsid w:val="00E41426"/>
    <w:rsid w:val="00EF4BF8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DFE59"/>
  <w15:docId w15:val="{2023BBEA-78F5-4079-9214-1E3D3DB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a4">
    <w:name w:val="批注文字 字符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5">
    <w:name w:val="annotation reference"/>
    <w:unhideWhenUsed/>
    <w:rsid w:val="00B0443B"/>
    <w:rPr>
      <w:sz w:val="21"/>
      <w:szCs w:val="21"/>
    </w:rPr>
  </w:style>
  <w:style w:type="paragraph" w:styleId="a6">
    <w:name w:val="Normal (Web)"/>
    <w:basedOn w:val="a"/>
    <w:uiPriority w:val="99"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44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7501C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夏 鸿波</cp:lastModifiedBy>
  <cp:revision>4</cp:revision>
  <dcterms:created xsi:type="dcterms:W3CDTF">2019-10-09T03:26:00Z</dcterms:created>
  <dcterms:modified xsi:type="dcterms:W3CDTF">2019-10-09T03:46:00Z</dcterms:modified>
</cp:coreProperties>
</file>