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1B0034">
      <w:pPr>
        <w:spacing w:before="38"/>
        <w:ind w:left="172"/>
        <w:jc w:val="center"/>
        <w:rPr>
          <w:rFonts w:ascii="微软雅黑" w:eastAsia="微软雅黑"/>
          <w:b/>
          <w:sz w:val="52"/>
          <w:lang w:eastAsia="zh-CN"/>
        </w:rPr>
      </w:pPr>
      <w:r>
        <w:rPr>
          <w:rFonts w:ascii="微软雅黑" w:eastAsia="微软雅黑" w:hint="eastAsia"/>
          <w:b/>
          <w:sz w:val="52"/>
          <w:lang w:eastAsia="zh-CN"/>
        </w:rPr>
        <w:t>凭证整改发包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8702B4">
        <w:rPr>
          <w:rFonts w:hint="eastAsia"/>
          <w:sz w:val="28"/>
          <w:szCs w:val="28"/>
          <w:u w:val="single"/>
        </w:rPr>
        <w:t>8</w:t>
      </w:r>
      <w:r w:rsidR="001B0034">
        <w:rPr>
          <w:rFonts w:hint="eastAsia"/>
          <w:sz w:val="28"/>
          <w:szCs w:val="28"/>
          <w:u w:val="single"/>
        </w:rPr>
        <w:t>21</w:t>
      </w:r>
      <w:r w:rsidR="008702B4">
        <w:rPr>
          <w:rFonts w:hint="eastAsia"/>
          <w:sz w:val="28"/>
          <w:szCs w:val="28"/>
          <w:u w:val="single"/>
        </w:rPr>
        <w:t>00</w:t>
      </w:r>
      <w:r w:rsidR="001B0034">
        <w:rPr>
          <w:rFonts w:hint="eastAsia"/>
          <w:sz w:val="28"/>
          <w:szCs w:val="28"/>
          <w:u w:val="single"/>
        </w:rPr>
        <w:t>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1B0034">
        <w:rPr>
          <w:rFonts w:ascii="微软雅黑" w:eastAsia="微软雅黑" w:hint="eastAsia"/>
          <w:b/>
          <w:w w:val="95"/>
          <w:sz w:val="32"/>
          <w:lang w:eastAsia="zh-CN"/>
        </w:rPr>
        <w:t>9</w:t>
      </w:r>
      <w:r w:rsidR="00932015">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932015" w:rsidRPr="00932015">
        <w:rPr>
          <w:rFonts w:hint="eastAsia"/>
          <w:u w:val="single"/>
          <w:lang w:eastAsia="zh-CN"/>
        </w:rPr>
        <w:t xml:space="preserve"> </w:t>
      </w:r>
      <w:r w:rsidR="001B0034" w:rsidRPr="001B0034">
        <w:rPr>
          <w:rFonts w:hint="eastAsia"/>
          <w:u w:val="single"/>
          <w:lang w:eastAsia="zh-CN"/>
        </w:rPr>
        <w:t>凭证整改发包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D678E" w:rsidRPr="008D126B" w:rsidRDefault="003D678E" w:rsidP="003D678E">
      <w:pPr>
        <w:spacing w:line="324" w:lineRule="auto"/>
        <w:ind w:firstLineChars="200" w:firstLine="480"/>
        <w:rPr>
          <w:sz w:val="24"/>
          <w:szCs w:val="24"/>
          <w:lang w:eastAsia="zh-CN"/>
        </w:rPr>
      </w:pPr>
      <w:r w:rsidRPr="008D126B">
        <w:rPr>
          <w:rFonts w:hint="eastAsia"/>
          <w:sz w:val="24"/>
          <w:szCs w:val="24"/>
          <w:lang w:eastAsia="zh-CN"/>
        </w:rPr>
        <w:t>1.</w:t>
      </w:r>
      <w:r w:rsidR="008702B4" w:rsidRPr="008702B4">
        <w:rPr>
          <w:rFonts w:hint="eastAsia"/>
          <w:lang w:eastAsia="zh-CN"/>
        </w:rPr>
        <w:t xml:space="preserve"> </w:t>
      </w:r>
      <w:r w:rsidR="008702B4">
        <w:rPr>
          <w:rFonts w:hint="eastAsia"/>
          <w:lang w:eastAsia="zh-CN"/>
        </w:rPr>
        <w:t>具有独立的法人资格，具有较好的商业信誉。</w:t>
      </w:r>
    </w:p>
    <w:p w:rsidR="003D678E" w:rsidRPr="008D126B" w:rsidRDefault="003D678E" w:rsidP="003D678E">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3D678E" w:rsidRDefault="003D678E" w:rsidP="003D678E">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3D678E" w:rsidRDefault="008702B4" w:rsidP="001B0034">
      <w:pPr>
        <w:pStyle w:val="1"/>
        <w:rPr>
          <w:sz w:val="24"/>
          <w:szCs w:val="24"/>
        </w:rPr>
      </w:pPr>
      <w:r w:rsidRPr="008702B4">
        <w:rPr>
          <w:rFonts w:hAnsi="宋体" w:cs="宋体" w:hint="eastAsia"/>
          <w:sz w:val="24"/>
          <w:szCs w:val="24"/>
        </w:rPr>
        <w:t xml:space="preserve">   </w:t>
      </w:r>
      <w:r w:rsidR="003D678E">
        <w:rPr>
          <w:rFonts w:hint="eastAsia"/>
          <w:sz w:val="24"/>
          <w:szCs w:val="24"/>
        </w:rPr>
        <w:t xml:space="preserve"> </w:t>
      </w:r>
      <w:r w:rsidR="001B0034">
        <w:rPr>
          <w:rFonts w:hint="eastAsia"/>
          <w:sz w:val="24"/>
          <w:szCs w:val="24"/>
        </w:rPr>
        <w:t>4</w:t>
      </w:r>
      <w:r w:rsidR="003D678E" w:rsidRPr="008D126B">
        <w:rPr>
          <w:rFonts w:hint="eastAsia"/>
          <w:sz w:val="24"/>
          <w:szCs w:val="24"/>
        </w:rPr>
        <w:t>.本项目采用</w:t>
      </w:r>
      <w:r w:rsidR="003D678E">
        <w:rPr>
          <w:rFonts w:hint="eastAsia"/>
          <w:sz w:val="24"/>
          <w:szCs w:val="24"/>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FD4B68">
        <w:rPr>
          <w:rFonts w:hint="eastAsia"/>
          <w:b/>
          <w:snapToGrid w:val="0"/>
          <w:spacing w:val="8"/>
          <w:sz w:val="24"/>
          <w:lang w:eastAsia="zh-CN"/>
        </w:rPr>
        <w:t>9</w:t>
      </w:r>
      <w:r w:rsidR="001B0034">
        <w:rPr>
          <w:rFonts w:hint="eastAsia"/>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FD4B68">
        <w:rPr>
          <w:rFonts w:hint="eastAsia"/>
          <w:b/>
          <w:snapToGrid w:val="0"/>
          <w:spacing w:val="8"/>
          <w:sz w:val="24"/>
          <w:lang w:eastAsia="zh-CN"/>
        </w:rPr>
        <w:t>20</w:t>
      </w:r>
      <w:r w:rsidR="001B0034">
        <w:rPr>
          <w:rFonts w:hint="eastAsia"/>
          <w:b/>
          <w:snapToGrid w:val="0"/>
          <w:spacing w:val="8"/>
          <w:sz w:val="24"/>
          <w:lang w:eastAsia="zh-CN"/>
        </w:rPr>
        <w:t xml:space="preserve"> </w:t>
      </w:r>
      <w:r>
        <w:rPr>
          <w:rFonts w:hint="eastAsia"/>
          <w:b/>
          <w:snapToGrid w:val="0"/>
          <w:spacing w:val="8"/>
          <w:sz w:val="24"/>
          <w:lang w:eastAsia="zh-CN"/>
        </w:rPr>
        <w:t xml:space="preserve">日-  </w:t>
      </w:r>
      <w:r w:rsidR="001B0034">
        <w:rPr>
          <w:rFonts w:hint="eastAsia"/>
          <w:b/>
          <w:snapToGrid w:val="0"/>
          <w:spacing w:val="8"/>
          <w:sz w:val="24"/>
          <w:lang w:eastAsia="zh-CN"/>
        </w:rPr>
        <w:t xml:space="preserve"> </w:t>
      </w:r>
      <w:r w:rsidR="00FD4B68">
        <w:rPr>
          <w:rFonts w:hint="eastAsia"/>
          <w:b/>
          <w:snapToGrid w:val="0"/>
          <w:spacing w:val="8"/>
          <w:sz w:val="24"/>
          <w:lang w:eastAsia="zh-CN"/>
        </w:rPr>
        <w:t>9</w:t>
      </w:r>
      <w:r>
        <w:rPr>
          <w:rFonts w:hint="eastAsia"/>
          <w:b/>
          <w:snapToGrid w:val="0"/>
          <w:spacing w:val="8"/>
          <w:sz w:val="24"/>
          <w:lang w:eastAsia="zh-CN"/>
        </w:rPr>
        <w:t>月</w:t>
      </w:r>
      <w:r w:rsidR="001B0034">
        <w:rPr>
          <w:rFonts w:hint="eastAsia"/>
          <w:b/>
          <w:snapToGrid w:val="0"/>
          <w:spacing w:val="8"/>
          <w:sz w:val="24"/>
          <w:lang w:eastAsia="zh-CN"/>
        </w:rPr>
        <w:t xml:space="preserve"> </w:t>
      </w:r>
      <w:r w:rsidR="00FD4B68">
        <w:rPr>
          <w:rFonts w:hint="eastAsia"/>
          <w:b/>
          <w:snapToGrid w:val="0"/>
          <w:spacing w:val="8"/>
          <w:sz w:val="24"/>
          <w:lang w:eastAsia="zh-CN"/>
        </w:rPr>
        <w:t>29</w:t>
      </w:r>
      <w:r w:rsidR="001B0034">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1B0034">
        <w:rPr>
          <w:rFonts w:hint="eastAsia"/>
          <w:bCs w:val="0"/>
          <w:snapToGrid w:val="0"/>
          <w:spacing w:val="8"/>
          <w:szCs w:val="22"/>
          <w:lang w:eastAsia="zh-CN"/>
        </w:rPr>
        <w:t xml:space="preserve"> </w:t>
      </w:r>
      <w:r w:rsidR="00FD4B68">
        <w:rPr>
          <w:rFonts w:hint="eastAsia"/>
          <w:bCs w:val="0"/>
          <w:snapToGrid w:val="0"/>
          <w:spacing w:val="8"/>
          <w:szCs w:val="22"/>
          <w:lang w:eastAsia="zh-CN"/>
        </w:rPr>
        <w:t>10</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1B0034">
        <w:rPr>
          <w:rFonts w:hint="eastAsia"/>
          <w:bCs w:val="0"/>
          <w:snapToGrid w:val="0"/>
          <w:spacing w:val="8"/>
          <w:szCs w:val="22"/>
          <w:lang w:eastAsia="zh-CN"/>
        </w:rPr>
        <w:t xml:space="preserve">  </w:t>
      </w:r>
      <w:r w:rsidR="00FD4B68">
        <w:rPr>
          <w:rFonts w:hint="eastAsia"/>
          <w:bCs w:val="0"/>
          <w:snapToGrid w:val="0"/>
          <w:spacing w:val="8"/>
          <w:szCs w:val="22"/>
          <w:lang w:eastAsia="zh-CN"/>
        </w:rPr>
        <w:t>10</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1B0034">
        <w:rPr>
          <w:rFonts w:hint="eastAsia"/>
          <w:sz w:val="24"/>
          <w:szCs w:val="24"/>
          <w:lang w:eastAsia="zh-CN"/>
        </w:rPr>
        <w:t>郑</w:t>
      </w:r>
      <w:r w:rsidR="008F7AE5">
        <w:rPr>
          <w:rFonts w:hint="eastAsia"/>
          <w:sz w:val="24"/>
          <w:szCs w:val="24"/>
          <w:lang w:eastAsia="zh-CN"/>
        </w:rPr>
        <w:t>工</w:t>
      </w:r>
      <w:r>
        <w:rPr>
          <w:rFonts w:hint="eastAsia"/>
          <w:sz w:val="24"/>
          <w:szCs w:val="24"/>
          <w:lang w:eastAsia="zh-CN"/>
        </w:rPr>
        <w:t>，</w:t>
      </w:r>
      <w:r w:rsidR="001B0034" w:rsidRPr="001B0034">
        <w:rPr>
          <w:sz w:val="24"/>
          <w:szCs w:val="24"/>
          <w:lang w:eastAsia="zh-CN"/>
        </w:rPr>
        <w:t>15260005772</w:t>
      </w:r>
      <w:r w:rsidR="008B3F8D">
        <w:rPr>
          <w:rFonts w:hint="eastAsia"/>
          <w:sz w:val="24"/>
          <w:szCs w:val="24"/>
          <w:lang w:eastAsia="zh-CN"/>
        </w:rPr>
        <w:t>，</w:t>
      </w:r>
      <w:r w:rsidR="001B0034">
        <w:rPr>
          <w:rFonts w:hint="eastAsia"/>
          <w:sz w:val="24"/>
          <w:szCs w:val="24"/>
          <w:lang w:eastAsia="zh-CN"/>
        </w:rPr>
        <w:t>qlzheng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E5F75">
        <w:rPr>
          <w:rFonts w:hint="eastAsia"/>
          <w:sz w:val="24"/>
          <w:szCs w:val="24"/>
          <w:lang w:eastAsia="zh-CN"/>
        </w:rPr>
        <w:t>9</w:t>
      </w:r>
      <w:r>
        <w:rPr>
          <w:rFonts w:hint="eastAsia"/>
          <w:sz w:val="24"/>
          <w:szCs w:val="24"/>
          <w:lang w:eastAsia="zh-CN"/>
        </w:rPr>
        <w:t>月</w:t>
      </w:r>
      <w:r w:rsidR="006E5F75">
        <w:rPr>
          <w:rFonts w:hint="eastAsia"/>
          <w:sz w:val="24"/>
          <w:szCs w:val="24"/>
          <w:lang w:eastAsia="zh-CN"/>
        </w:rPr>
        <w:t xml:space="preserve"> </w:t>
      </w:r>
      <w:r w:rsidR="00FD4B68">
        <w:rPr>
          <w:rFonts w:hint="eastAsia"/>
          <w:sz w:val="24"/>
          <w:szCs w:val="24"/>
          <w:lang w:eastAsia="zh-CN"/>
        </w:rPr>
        <w:t>20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B740DE" w:rsidRPr="001B0034">
        <w:rPr>
          <w:rFonts w:hint="eastAsia"/>
          <w:sz w:val="22"/>
          <w:u w:val="single"/>
          <w:lang w:eastAsia="zh-CN"/>
        </w:rPr>
        <w:t>凭证整改发包</w:t>
      </w:r>
      <w:r w:rsidR="006E5F75">
        <w:rPr>
          <w:rFonts w:hint="eastAsia"/>
          <w:u w:val="single"/>
          <w:lang w:eastAsia="zh-CN"/>
        </w:rPr>
        <w:t xml:space="preserve"> </w:t>
      </w:r>
      <w:r w:rsidR="003D678E">
        <w:rPr>
          <w:rFonts w:hint="eastAsia"/>
          <w:sz w:val="22"/>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r w:rsidR="00B914C4" w:rsidRPr="00B914C4">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承包方式：本合同采用承包范围内</w:t>
      </w:r>
      <w:r w:rsidR="00B914C4">
        <w:rPr>
          <w:rFonts w:hint="eastAsia"/>
          <w:lang w:eastAsia="zh-CN"/>
        </w:rPr>
        <w:t>包干</w:t>
      </w:r>
      <w:r w:rsidR="00B740DE">
        <w:rPr>
          <w:rFonts w:hint="eastAsia"/>
          <w:lang w:eastAsia="zh-CN"/>
        </w:rPr>
        <w:t>总价</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FD4B68">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90206D" w:rsidRPr="0090206D">
        <w:rPr>
          <w:snapToGrid w:val="0"/>
          <w:spacing w:val="8"/>
          <w:sz w:val="24"/>
          <w:u w:val="single"/>
          <w:lang w:eastAsia="zh-CN"/>
        </w:rPr>
        <w:t>根据公司档案归档管理要求，原公司从建厂至2017年凭证采用铁片装订，总凭证数量大约6000本。因铁片易生锈不符合我司档案归档要求，拟对其进行整改。考虑到上述凭证数量大，资财部在目前工作负荷下无多余人力进行重新装订，经与档案管理团队协商，拟申请发包整改</w:t>
      </w:r>
      <w:r w:rsidR="007C1B01">
        <w:rPr>
          <w:rFonts w:hint="eastAsia"/>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1F35BB">
      <w:pPr>
        <w:spacing w:line="360" w:lineRule="auto"/>
        <w:ind w:leftChars="200" w:left="1040" w:hangingChars="250" w:hanging="60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90206D" w:rsidRPr="0090206D">
        <w:rPr>
          <w:snapToGrid w:val="0"/>
          <w:spacing w:val="8"/>
          <w:sz w:val="24"/>
          <w:u w:val="single"/>
          <w:lang w:eastAsia="zh-CN"/>
        </w:rPr>
        <w:t>原公司从建厂至2017年</w:t>
      </w:r>
      <w:r w:rsidR="0090206D">
        <w:rPr>
          <w:rFonts w:hint="eastAsia"/>
          <w:snapToGrid w:val="0"/>
          <w:spacing w:val="8"/>
          <w:sz w:val="24"/>
          <w:u w:val="single"/>
          <w:lang w:eastAsia="zh-CN"/>
        </w:rPr>
        <w:t>的相关</w:t>
      </w:r>
      <w:r w:rsidR="0090206D" w:rsidRPr="0090206D">
        <w:rPr>
          <w:snapToGrid w:val="0"/>
          <w:spacing w:val="8"/>
          <w:sz w:val="24"/>
          <w:u w:val="single"/>
          <w:lang w:eastAsia="zh-CN"/>
        </w:rPr>
        <w:t>凭证</w:t>
      </w:r>
      <w:r w:rsidR="0090206D">
        <w:rPr>
          <w:rFonts w:hint="eastAsia"/>
          <w:snapToGrid w:val="0"/>
          <w:spacing w:val="8"/>
          <w:sz w:val="24"/>
          <w:u w:val="single"/>
          <w:lang w:eastAsia="zh-CN"/>
        </w:rPr>
        <w:t>，</w:t>
      </w:r>
      <w:r w:rsidR="0090206D" w:rsidRPr="0090206D">
        <w:rPr>
          <w:snapToGrid w:val="0"/>
          <w:spacing w:val="8"/>
          <w:sz w:val="24"/>
          <w:u w:val="single"/>
          <w:lang w:eastAsia="zh-CN"/>
        </w:rPr>
        <w:t>总凭证数量大约6000本。</w:t>
      </w:r>
      <w:r w:rsidR="001F35BB">
        <w:rPr>
          <w:rFonts w:hint="eastAsia"/>
          <w:snapToGrid w:val="0"/>
          <w:spacing w:val="8"/>
          <w:sz w:val="24"/>
          <w:u w:val="single"/>
          <w:lang w:eastAsia="zh-CN"/>
        </w:rPr>
        <w:t>具体</w:t>
      </w:r>
      <w:r w:rsidR="0090206D">
        <w:rPr>
          <w:rFonts w:hint="eastAsia"/>
          <w:snapToGrid w:val="0"/>
          <w:spacing w:val="8"/>
          <w:sz w:val="24"/>
          <w:u w:val="single"/>
          <w:lang w:eastAsia="zh-CN"/>
        </w:rPr>
        <w:t>要求</w:t>
      </w:r>
      <w:r w:rsidR="001F35BB">
        <w:rPr>
          <w:rFonts w:hint="eastAsia"/>
          <w:snapToGrid w:val="0"/>
          <w:spacing w:val="8"/>
          <w:sz w:val="24"/>
          <w:u w:val="single"/>
          <w:lang w:eastAsia="zh-CN"/>
        </w:rPr>
        <w:t>见附件一合同模版中</w:t>
      </w:r>
      <w:r w:rsidR="006E5F75" w:rsidRPr="006E5F75">
        <w:rPr>
          <w:snapToGrid w:val="0"/>
          <w:spacing w:val="8"/>
          <w:sz w:val="24"/>
          <w:u w:val="single"/>
          <w:lang w:eastAsia="zh-CN"/>
        </w:rPr>
        <w:t>附件</w:t>
      </w:r>
      <w:r w:rsidR="006E5F75">
        <w:rPr>
          <w:rFonts w:hint="eastAsia"/>
          <w:snapToGrid w:val="0"/>
          <w:spacing w:val="8"/>
          <w:sz w:val="24"/>
          <w:u w:val="single"/>
          <w:lang w:eastAsia="zh-CN"/>
        </w:rPr>
        <w:t>1《</w:t>
      </w:r>
      <w:r w:rsidR="0090206D" w:rsidRPr="0090206D">
        <w:rPr>
          <w:rFonts w:hint="eastAsia"/>
          <w:snapToGrid w:val="0"/>
          <w:spacing w:val="8"/>
          <w:sz w:val="24"/>
          <w:u w:val="single"/>
          <w:lang w:eastAsia="zh-CN"/>
        </w:rPr>
        <w:t>凭证整改发包方案</w:t>
      </w:r>
      <w:r w:rsidR="006E5F75">
        <w:rPr>
          <w:rFonts w:hint="eastAsia"/>
          <w:snapToGrid w:val="0"/>
          <w:spacing w:val="8"/>
          <w:sz w:val="24"/>
          <w:u w:val="single"/>
          <w:lang w:eastAsia="zh-CN"/>
        </w:rPr>
        <w:t>》</w:t>
      </w:r>
      <w:r w:rsidR="001F35BB">
        <w:rPr>
          <w:rFonts w:hint="eastAsia"/>
          <w:snapToGrid w:val="0"/>
          <w:spacing w:val="8"/>
          <w:sz w:val="24"/>
          <w:u w:val="single"/>
          <w:lang w:eastAsia="zh-CN"/>
        </w:rPr>
        <w:t>。</w:t>
      </w:r>
    </w:p>
    <w:p w:rsidR="00967702" w:rsidRPr="00383BF7" w:rsidRDefault="00DD56C2" w:rsidP="0090206D">
      <w:pPr>
        <w:pStyle w:val="a3"/>
        <w:spacing w:before="186"/>
        <w:ind w:firstLineChars="200" w:firstLine="480"/>
        <w:rPr>
          <w:lang w:eastAsia="zh-CN"/>
        </w:rPr>
      </w:pPr>
      <w:r>
        <w:rPr>
          <w:rFonts w:hint="eastAsia"/>
          <w:szCs w:val="28"/>
          <w:lang w:eastAsia="zh-CN"/>
        </w:rPr>
        <w:t>3.</w:t>
      </w:r>
      <w:r w:rsidRPr="00383BF7">
        <w:rPr>
          <w:rFonts w:hint="eastAsia"/>
          <w:lang w:eastAsia="zh-CN"/>
        </w:rPr>
        <w:t>相关要求、标准、规范及规定：</w:t>
      </w:r>
      <w:r w:rsidR="00383BF7" w:rsidRPr="00383BF7">
        <w:rPr>
          <w:lang w:eastAsia="zh-CN"/>
        </w:rPr>
        <w:t xml:space="preserve"> </w:t>
      </w:r>
    </w:p>
    <w:p w:rsidR="0090206D" w:rsidRPr="0090206D" w:rsidRDefault="0090206D" w:rsidP="0090206D">
      <w:pPr>
        <w:pStyle w:val="a3"/>
        <w:spacing w:before="186"/>
        <w:ind w:left="598"/>
        <w:rPr>
          <w:lang w:eastAsia="zh-CN"/>
        </w:rPr>
      </w:pPr>
      <w:r w:rsidRPr="0090206D">
        <w:rPr>
          <w:rFonts w:hint="eastAsia"/>
          <w:lang w:eastAsia="zh-CN"/>
        </w:rPr>
        <w:t>3.1装订技术要求；</w:t>
      </w:r>
    </w:p>
    <w:p w:rsidR="0090206D" w:rsidRPr="0090206D" w:rsidRDefault="0090206D" w:rsidP="0090206D">
      <w:pPr>
        <w:pStyle w:val="a3"/>
        <w:spacing w:before="186"/>
        <w:ind w:left="598"/>
        <w:rPr>
          <w:lang w:eastAsia="zh-CN"/>
        </w:rPr>
      </w:pPr>
      <w:r w:rsidRPr="0090206D">
        <w:rPr>
          <w:rFonts w:hint="eastAsia"/>
          <w:lang w:eastAsia="zh-CN"/>
        </w:rPr>
        <w:t>凭证视情况采取三孔一线或两孔一线形式装订，采用3*9无蜡棉线替代原铁片装订，中空钻孔，钻孔直径3毫米，部分需要粘贴封皮时，使用档案整理专用白乳胶，装订时需去除凭证中金属物并做除锈处理。具体对比如下图所示。</w:t>
      </w:r>
    </w:p>
    <w:p w:rsidR="0090206D" w:rsidRDefault="0090206D" w:rsidP="0090206D">
      <w:pPr>
        <w:ind w:firstLineChars="400" w:firstLine="880"/>
      </w:pPr>
      <w:r>
        <w:rPr>
          <w:noProof/>
          <w:lang w:eastAsia="zh-CN"/>
        </w:rPr>
        <w:drawing>
          <wp:inline distT="0" distB="0" distL="0" distR="0">
            <wp:extent cx="1155802" cy="1470684"/>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157125" cy="1472368"/>
                    </a:xfrm>
                    <a:prstGeom prst="rect">
                      <a:avLst/>
                    </a:prstGeom>
                  </pic:spPr>
                </pic:pic>
              </a:graphicData>
            </a:graphic>
          </wp:inline>
        </w:drawing>
      </w:r>
      <w:r>
        <w:rPr>
          <w:noProof/>
          <w:lang w:eastAsia="zh-CN"/>
        </w:rPr>
        <w:drawing>
          <wp:inline distT="0" distB="0" distL="0" distR="0">
            <wp:extent cx="1506931" cy="1462844"/>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507201" cy="1463106"/>
                    </a:xfrm>
                    <a:prstGeom prst="rect">
                      <a:avLst/>
                    </a:prstGeom>
                  </pic:spPr>
                </pic:pic>
              </a:graphicData>
            </a:graphic>
          </wp:inline>
        </w:drawing>
      </w:r>
      <w:r>
        <w:rPr>
          <w:noProof/>
          <w:lang w:eastAsia="zh-CN"/>
        </w:rPr>
        <w:drawing>
          <wp:inline distT="0" distB="0" distL="0" distR="0">
            <wp:extent cx="1701003" cy="14630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704487" cy="1466036"/>
                    </a:xfrm>
                    <a:prstGeom prst="rect">
                      <a:avLst/>
                    </a:prstGeom>
                  </pic:spPr>
                </pic:pic>
              </a:graphicData>
            </a:graphic>
          </wp:inline>
        </w:drawing>
      </w:r>
    </w:p>
    <w:p w:rsidR="0090206D" w:rsidRPr="0090206D" w:rsidRDefault="0090206D" w:rsidP="0090206D">
      <w:pPr>
        <w:pStyle w:val="a3"/>
        <w:spacing w:before="186"/>
        <w:ind w:left="598"/>
        <w:rPr>
          <w:lang w:eastAsia="zh-CN"/>
        </w:rPr>
      </w:pPr>
      <w:r w:rsidRPr="0090206D">
        <w:rPr>
          <w:rFonts w:hint="eastAsia"/>
          <w:lang w:eastAsia="zh-CN"/>
        </w:rPr>
        <w:t>3.2工作要求</w:t>
      </w:r>
    </w:p>
    <w:p w:rsidR="0090206D" w:rsidRPr="0090206D" w:rsidRDefault="0090206D" w:rsidP="0090206D">
      <w:pPr>
        <w:pStyle w:val="a3"/>
        <w:spacing w:before="186"/>
        <w:ind w:left="598"/>
        <w:rPr>
          <w:lang w:eastAsia="zh-CN"/>
        </w:rPr>
      </w:pPr>
      <w:r>
        <w:rPr>
          <w:rFonts w:hint="eastAsia"/>
          <w:lang w:eastAsia="zh-CN"/>
        </w:rPr>
        <w:t>3.2.</w:t>
      </w:r>
      <w:r w:rsidRPr="0090206D">
        <w:rPr>
          <w:rFonts w:hint="eastAsia"/>
          <w:lang w:eastAsia="zh-CN"/>
        </w:rPr>
        <w:t>1、</w:t>
      </w:r>
      <w:r>
        <w:rPr>
          <w:rFonts w:hint="eastAsia"/>
          <w:lang w:eastAsia="zh-CN"/>
        </w:rPr>
        <w:t>叁选人</w:t>
      </w:r>
      <w:r w:rsidRPr="0090206D">
        <w:rPr>
          <w:rFonts w:hint="eastAsia"/>
          <w:lang w:eastAsia="zh-CN"/>
        </w:rPr>
        <w:t>需</w:t>
      </w:r>
      <w:r>
        <w:rPr>
          <w:rFonts w:hint="eastAsia"/>
          <w:lang w:eastAsia="zh-CN"/>
        </w:rPr>
        <w:t>负责</w:t>
      </w:r>
      <w:r w:rsidRPr="0090206D">
        <w:rPr>
          <w:rFonts w:hint="eastAsia"/>
          <w:lang w:eastAsia="zh-CN"/>
        </w:rPr>
        <w:t>从厂区宿舍搬运整改的凭证</w:t>
      </w:r>
      <w:proofErr w:type="gramStart"/>
      <w:r w:rsidRPr="0090206D">
        <w:rPr>
          <w:rFonts w:hint="eastAsia"/>
          <w:lang w:eastAsia="zh-CN"/>
        </w:rPr>
        <w:t>到杜寻办公室</w:t>
      </w:r>
      <w:proofErr w:type="gramEnd"/>
      <w:r w:rsidRPr="0090206D">
        <w:rPr>
          <w:rFonts w:hint="eastAsia"/>
          <w:lang w:eastAsia="zh-CN"/>
        </w:rPr>
        <w:t>，在档案团队办公室整改；</w:t>
      </w:r>
    </w:p>
    <w:p w:rsidR="0090206D" w:rsidRPr="0090206D" w:rsidRDefault="0090206D" w:rsidP="0090206D">
      <w:pPr>
        <w:pStyle w:val="a3"/>
        <w:spacing w:before="186"/>
        <w:ind w:left="598"/>
        <w:rPr>
          <w:lang w:eastAsia="zh-CN"/>
        </w:rPr>
      </w:pPr>
      <w:r>
        <w:rPr>
          <w:rFonts w:hint="eastAsia"/>
          <w:lang w:eastAsia="zh-CN"/>
        </w:rPr>
        <w:t>3.2.</w:t>
      </w:r>
      <w:r w:rsidRPr="0090206D">
        <w:rPr>
          <w:rFonts w:hint="eastAsia"/>
          <w:lang w:eastAsia="zh-CN"/>
        </w:rPr>
        <w:t>2、整改过程所用器材、材料等均由承包商提供；</w:t>
      </w:r>
    </w:p>
    <w:p w:rsidR="0090206D" w:rsidRPr="0090206D" w:rsidRDefault="0090206D" w:rsidP="0090206D">
      <w:pPr>
        <w:pStyle w:val="a3"/>
        <w:spacing w:before="186"/>
        <w:ind w:left="598"/>
        <w:rPr>
          <w:lang w:eastAsia="zh-CN"/>
        </w:rPr>
      </w:pPr>
      <w:r>
        <w:rPr>
          <w:rFonts w:hint="eastAsia"/>
          <w:lang w:eastAsia="zh-CN"/>
        </w:rPr>
        <w:t>3.2.</w:t>
      </w:r>
      <w:r w:rsidRPr="0090206D">
        <w:rPr>
          <w:rFonts w:hint="eastAsia"/>
          <w:lang w:eastAsia="zh-CN"/>
        </w:rPr>
        <w:t>3、需确保整改过程中凭证及其附件的完整性，不得改变原凭证及其附件的排列顺序；</w:t>
      </w:r>
    </w:p>
    <w:p w:rsidR="0090206D" w:rsidRDefault="0090206D" w:rsidP="0090206D">
      <w:pPr>
        <w:pStyle w:val="a3"/>
        <w:spacing w:before="186"/>
        <w:ind w:left="598"/>
        <w:rPr>
          <w:szCs w:val="21"/>
          <w:lang w:eastAsia="zh-CN"/>
        </w:rPr>
      </w:pPr>
      <w:r>
        <w:rPr>
          <w:rFonts w:hint="eastAsia"/>
          <w:lang w:eastAsia="zh-CN"/>
        </w:rPr>
        <w:t>3.2.</w:t>
      </w:r>
      <w:r w:rsidRPr="0090206D">
        <w:rPr>
          <w:rFonts w:hint="eastAsia"/>
          <w:lang w:eastAsia="zh-CN"/>
        </w:rPr>
        <w:t>4、</w:t>
      </w:r>
      <w:r>
        <w:rPr>
          <w:rFonts w:hint="eastAsia"/>
          <w:lang w:eastAsia="zh-CN"/>
        </w:rPr>
        <w:t>拟参选人需于报价前</w:t>
      </w:r>
      <w:r w:rsidRPr="0090206D">
        <w:rPr>
          <w:rFonts w:hint="eastAsia"/>
          <w:lang w:eastAsia="zh-CN"/>
        </w:rPr>
        <w:t>到现场</w:t>
      </w:r>
      <w:r>
        <w:rPr>
          <w:rFonts w:hint="eastAsia"/>
          <w:lang w:eastAsia="zh-CN"/>
        </w:rPr>
        <w:t>查</w:t>
      </w:r>
      <w:r w:rsidRPr="0090206D">
        <w:rPr>
          <w:rFonts w:hint="eastAsia"/>
          <w:lang w:eastAsia="zh-CN"/>
        </w:rPr>
        <w:t>看整改凭证，</w:t>
      </w:r>
      <w:r>
        <w:rPr>
          <w:rFonts w:hint="eastAsia"/>
          <w:lang w:eastAsia="zh-CN"/>
        </w:rPr>
        <w:t>并与财务负责人郑工</w:t>
      </w:r>
      <w:r w:rsidRPr="0090206D">
        <w:rPr>
          <w:rFonts w:hint="eastAsia"/>
          <w:lang w:eastAsia="zh-CN"/>
        </w:rPr>
        <w:t>现场交流</w:t>
      </w:r>
      <w:r>
        <w:rPr>
          <w:rFonts w:hint="eastAsia"/>
          <w:lang w:eastAsia="zh-CN"/>
        </w:rPr>
        <w:t>澄清</w:t>
      </w:r>
      <w:r w:rsidRPr="0090206D">
        <w:rPr>
          <w:rFonts w:hint="eastAsia"/>
          <w:lang w:eastAsia="zh-CN"/>
        </w:rPr>
        <w:t>。</w:t>
      </w:r>
    </w:p>
    <w:p w:rsidR="00967702" w:rsidRDefault="00835E9C" w:rsidP="0090206D">
      <w:pPr>
        <w:spacing w:line="324" w:lineRule="auto"/>
        <w:ind w:firstLineChars="200" w:firstLine="480"/>
        <w:rPr>
          <w:sz w:val="24"/>
          <w:szCs w:val="28"/>
          <w:lang w:eastAsia="zh-CN"/>
        </w:rPr>
      </w:pPr>
      <w:r>
        <w:rPr>
          <w:rFonts w:hint="eastAsia"/>
          <w:sz w:val="24"/>
          <w:szCs w:val="28"/>
          <w:lang w:eastAsia="zh-CN"/>
        </w:rPr>
        <w:t>4</w:t>
      </w:r>
      <w:r w:rsidR="00DA6512">
        <w:rPr>
          <w:rFonts w:hint="eastAsia"/>
          <w:sz w:val="24"/>
          <w:szCs w:val="28"/>
          <w:lang w:eastAsia="zh-CN"/>
        </w:rPr>
        <w:t>.</w:t>
      </w:r>
      <w:r w:rsidR="001F35BB">
        <w:rPr>
          <w:rFonts w:hint="eastAsia"/>
          <w:sz w:val="24"/>
          <w:szCs w:val="28"/>
          <w:lang w:eastAsia="zh-CN"/>
        </w:rPr>
        <w:t>货物</w:t>
      </w:r>
      <w:r w:rsidR="00383BF7">
        <w:rPr>
          <w:rFonts w:hint="eastAsia"/>
          <w:sz w:val="24"/>
          <w:szCs w:val="28"/>
          <w:lang w:eastAsia="zh-CN"/>
        </w:rPr>
        <w:t>材质</w:t>
      </w:r>
      <w:r w:rsidR="001F35BB">
        <w:rPr>
          <w:rFonts w:hint="eastAsia"/>
          <w:sz w:val="24"/>
          <w:szCs w:val="28"/>
          <w:lang w:eastAsia="zh-CN"/>
        </w:rPr>
        <w:t>规格</w:t>
      </w:r>
      <w:r w:rsidR="00383BF7">
        <w:rPr>
          <w:rFonts w:hint="eastAsia"/>
          <w:sz w:val="24"/>
          <w:szCs w:val="28"/>
          <w:lang w:eastAsia="zh-CN"/>
        </w:rPr>
        <w:t>要求</w:t>
      </w:r>
      <w:r w:rsidR="00DD56C2">
        <w:rPr>
          <w:rFonts w:hint="eastAsia"/>
          <w:sz w:val="24"/>
          <w:szCs w:val="28"/>
          <w:lang w:eastAsia="zh-CN"/>
        </w:rPr>
        <w:t>：</w:t>
      </w:r>
      <w:r w:rsidR="006B2863">
        <w:rPr>
          <w:rFonts w:hint="eastAsia"/>
          <w:snapToGrid w:val="0"/>
          <w:spacing w:val="8"/>
          <w:sz w:val="24"/>
          <w:u w:val="single"/>
          <w:lang w:eastAsia="zh-CN"/>
        </w:rPr>
        <w:t>具体要求见附件一合同模版中</w:t>
      </w:r>
      <w:r w:rsidR="006B2863" w:rsidRPr="006E5F75">
        <w:rPr>
          <w:snapToGrid w:val="0"/>
          <w:spacing w:val="8"/>
          <w:sz w:val="24"/>
          <w:u w:val="single"/>
          <w:lang w:eastAsia="zh-CN"/>
        </w:rPr>
        <w:t>附件</w:t>
      </w:r>
      <w:r w:rsidR="006B2863">
        <w:rPr>
          <w:rFonts w:hint="eastAsia"/>
          <w:snapToGrid w:val="0"/>
          <w:spacing w:val="8"/>
          <w:sz w:val="24"/>
          <w:u w:val="single"/>
          <w:lang w:eastAsia="zh-CN"/>
        </w:rPr>
        <w:t>1《</w:t>
      </w:r>
      <w:r w:rsidR="006B2863" w:rsidRPr="0090206D">
        <w:rPr>
          <w:rFonts w:hint="eastAsia"/>
          <w:snapToGrid w:val="0"/>
          <w:spacing w:val="8"/>
          <w:sz w:val="24"/>
          <w:u w:val="single"/>
          <w:lang w:eastAsia="zh-CN"/>
        </w:rPr>
        <w:t>凭证整改发包方案</w:t>
      </w:r>
      <w:r w:rsidR="006B2863">
        <w:rPr>
          <w:rFonts w:hint="eastAsia"/>
          <w:snapToGrid w:val="0"/>
          <w:spacing w:val="8"/>
          <w:sz w:val="24"/>
          <w:u w:val="single"/>
          <w:lang w:eastAsia="zh-CN"/>
        </w:rPr>
        <w:t>》。</w:t>
      </w:r>
    </w:p>
    <w:p w:rsidR="00967702" w:rsidRDefault="00835E9C" w:rsidP="00DA6512">
      <w:pPr>
        <w:spacing w:line="360" w:lineRule="auto"/>
        <w:ind w:firstLineChars="200" w:firstLine="480"/>
        <w:jc w:val="both"/>
        <w:rPr>
          <w:sz w:val="24"/>
          <w:szCs w:val="28"/>
          <w:lang w:eastAsia="zh-CN"/>
        </w:rPr>
      </w:pPr>
      <w:r>
        <w:rPr>
          <w:rFonts w:hint="eastAsia"/>
          <w:sz w:val="24"/>
          <w:szCs w:val="28"/>
          <w:lang w:eastAsia="zh-CN"/>
        </w:rPr>
        <w:lastRenderedPageBreak/>
        <w:t>5</w:t>
      </w:r>
      <w:r w:rsidR="00DA6512" w:rsidRPr="00DA6512">
        <w:rPr>
          <w:rFonts w:hint="eastAsia"/>
          <w:sz w:val="24"/>
          <w:szCs w:val="28"/>
          <w:lang w:eastAsia="zh-CN"/>
        </w:rPr>
        <w:t>.</w:t>
      </w:r>
      <w:r w:rsidR="0090206D">
        <w:rPr>
          <w:rFonts w:hint="eastAsia"/>
          <w:sz w:val="24"/>
          <w:szCs w:val="28"/>
          <w:lang w:eastAsia="zh-CN"/>
        </w:rPr>
        <w:t>工期</w:t>
      </w:r>
      <w:r w:rsidR="00FA36C5">
        <w:rPr>
          <w:rFonts w:hint="eastAsia"/>
          <w:sz w:val="24"/>
          <w:szCs w:val="28"/>
          <w:lang w:eastAsia="zh-CN"/>
        </w:rPr>
        <w:t>期限</w:t>
      </w:r>
      <w:r w:rsidR="00DD56C2" w:rsidRPr="00E36DAF">
        <w:rPr>
          <w:sz w:val="24"/>
          <w:szCs w:val="28"/>
          <w:lang w:eastAsia="zh-CN"/>
        </w:rPr>
        <w:t>：</w:t>
      </w:r>
      <w:r w:rsidR="0090206D" w:rsidRPr="00077CBD">
        <w:rPr>
          <w:rFonts w:hint="eastAsia"/>
          <w:sz w:val="28"/>
          <w:szCs w:val="28"/>
          <w:lang w:eastAsia="zh-CN"/>
        </w:rPr>
        <w:t>合同签订后20个工作日</w:t>
      </w:r>
      <w:r w:rsidR="0090206D">
        <w:rPr>
          <w:rFonts w:hint="eastAsia"/>
          <w:sz w:val="28"/>
          <w:szCs w:val="28"/>
          <w:lang w:eastAsia="zh-CN"/>
        </w:rPr>
        <w:t>内</w:t>
      </w:r>
      <w:r w:rsidR="0090206D" w:rsidRPr="00077CBD">
        <w:rPr>
          <w:rFonts w:hint="eastAsia"/>
          <w:sz w:val="28"/>
          <w:szCs w:val="28"/>
          <w:lang w:eastAsia="zh-CN"/>
        </w:rPr>
        <w:t>完成</w:t>
      </w:r>
      <w:r w:rsidR="0090206D">
        <w:rPr>
          <w:rFonts w:hint="eastAsia"/>
          <w:sz w:val="28"/>
          <w:szCs w:val="28"/>
          <w:lang w:eastAsia="zh-CN"/>
        </w:rPr>
        <w:t>所有相关工作。</w:t>
      </w:r>
    </w:p>
    <w:p w:rsidR="00E36DAF" w:rsidRPr="00E36DAF" w:rsidRDefault="00835E9C"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90206D">
        <w:rPr>
          <w:rFonts w:hint="eastAsia"/>
          <w:b/>
          <w:spacing w:val="-10"/>
          <w:sz w:val="24"/>
          <w:szCs w:val="24"/>
          <w:lang w:eastAsia="zh-CN"/>
        </w:rPr>
        <w:t>3600</w:t>
      </w:r>
      <w:r w:rsidR="004849FD">
        <w:rPr>
          <w:rFonts w:hint="eastAsia"/>
          <w:b/>
          <w:spacing w:val="-10"/>
          <w:sz w:val="24"/>
          <w:szCs w:val="24"/>
          <w:lang w:eastAsia="zh-CN"/>
        </w:rPr>
        <w:t>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4849FD" w:rsidRPr="008D126B" w:rsidRDefault="004849FD" w:rsidP="004849FD">
      <w:pPr>
        <w:spacing w:line="324" w:lineRule="auto"/>
        <w:ind w:firstLineChars="200" w:firstLine="480"/>
        <w:rPr>
          <w:sz w:val="24"/>
          <w:szCs w:val="24"/>
          <w:lang w:eastAsia="zh-CN"/>
        </w:rPr>
      </w:pPr>
      <w:r w:rsidRPr="008D126B">
        <w:rPr>
          <w:rFonts w:hint="eastAsia"/>
          <w:sz w:val="24"/>
          <w:szCs w:val="24"/>
          <w:lang w:eastAsia="zh-CN"/>
        </w:rPr>
        <w:lastRenderedPageBreak/>
        <w:t>1.</w:t>
      </w:r>
      <w:r w:rsidRPr="008702B4">
        <w:rPr>
          <w:rFonts w:hint="eastAsia"/>
          <w:lang w:eastAsia="zh-CN"/>
        </w:rPr>
        <w:t xml:space="preserve"> </w:t>
      </w:r>
      <w:r>
        <w:rPr>
          <w:rFonts w:hint="eastAsia"/>
          <w:lang w:eastAsia="zh-CN"/>
        </w:rPr>
        <w:t>具有独立的法人资格，具有较好的商业信誉。</w:t>
      </w:r>
    </w:p>
    <w:p w:rsidR="004849FD" w:rsidRPr="008D126B" w:rsidRDefault="004849FD" w:rsidP="004849FD">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4849FD" w:rsidRDefault="004849FD" w:rsidP="004849FD">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F8634D" w:rsidRPr="004849FD" w:rsidRDefault="004849FD" w:rsidP="006B2863">
      <w:pPr>
        <w:pStyle w:val="1"/>
        <w:rPr>
          <w:sz w:val="24"/>
          <w:szCs w:val="24"/>
        </w:rPr>
      </w:pPr>
      <w:r w:rsidRPr="008702B4">
        <w:rPr>
          <w:rFonts w:hAnsi="宋体" w:cs="宋体" w:hint="eastAsia"/>
          <w:sz w:val="24"/>
          <w:szCs w:val="24"/>
        </w:rPr>
        <w:t xml:space="preserve">   </w:t>
      </w:r>
      <w:r>
        <w:rPr>
          <w:rFonts w:hAnsi="宋体" w:cs="宋体" w:hint="eastAsia"/>
          <w:sz w:val="24"/>
          <w:szCs w:val="24"/>
        </w:rPr>
        <w:t xml:space="preserve"> </w:t>
      </w:r>
      <w:r w:rsidR="006B2863">
        <w:rPr>
          <w:rFonts w:hAnsi="宋体" w:cs="宋体" w:hint="eastAsia"/>
          <w:sz w:val="24"/>
          <w:szCs w:val="24"/>
        </w:rPr>
        <w:t>4</w:t>
      </w:r>
      <w:r w:rsidRPr="008D126B">
        <w:rPr>
          <w:rFonts w:hint="eastAsia"/>
          <w:sz w:val="24"/>
          <w:szCs w:val="24"/>
        </w:rPr>
        <w:t>.本项目采用</w:t>
      </w:r>
      <w:r>
        <w:rPr>
          <w:rFonts w:hint="eastAsia"/>
          <w:sz w:val="24"/>
          <w:szCs w:val="24"/>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Pr="006B2863" w:rsidRDefault="00DD56C2">
      <w:pPr>
        <w:pStyle w:val="10"/>
        <w:spacing w:before="174"/>
        <w:ind w:left="680"/>
        <w:rPr>
          <w:w w:val="95"/>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FD4B68" w:rsidRPr="006B2863">
        <w:rPr>
          <w:w w:val="95"/>
          <w:lang w:eastAsia="zh-CN"/>
        </w:rPr>
        <w:t xml:space="preserve"> </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FD4B68">
        <w:rPr>
          <w:rFonts w:hint="eastAsia"/>
          <w:b/>
          <w:bCs/>
          <w:w w:val="95"/>
          <w:sz w:val="28"/>
          <w:szCs w:val="28"/>
          <w:lang w:eastAsia="zh-CN"/>
        </w:rPr>
        <w:t>9</w:t>
      </w:r>
      <w:r w:rsidRPr="006B2863">
        <w:rPr>
          <w:rFonts w:hint="eastAsia"/>
          <w:b/>
          <w:bCs/>
          <w:w w:val="95"/>
          <w:sz w:val="28"/>
          <w:szCs w:val="28"/>
          <w:lang w:eastAsia="zh-CN"/>
        </w:rPr>
        <w:t xml:space="preserve"> 月</w:t>
      </w:r>
      <w:r w:rsidR="004849FD" w:rsidRPr="006B2863">
        <w:rPr>
          <w:rFonts w:hint="eastAsia"/>
          <w:b/>
          <w:bCs/>
          <w:w w:val="95"/>
          <w:sz w:val="28"/>
          <w:szCs w:val="28"/>
          <w:lang w:eastAsia="zh-CN"/>
        </w:rPr>
        <w:t xml:space="preserve"> </w:t>
      </w:r>
      <w:r w:rsidR="00FD4B68">
        <w:rPr>
          <w:rFonts w:hint="eastAsia"/>
          <w:b/>
          <w:bCs/>
          <w:w w:val="95"/>
          <w:sz w:val="28"/>
          <w:szCs w:val="28"/>
          <w:lang w:eastAsia="zh-CN"/>
        </w:rPr>
        <w:t>20</w:t>
      </w:r>
      <w:r w:rsidR="004849FD" w:rsidRPr="006B2863">
        <w:rPr>
          <w:rFonts w:hint="eastAsia"/>
          <w:b/>
          <w:bCs/>
          <w:w w:val="95"/>
          <w:sz w:val="28"/>
          <w:szCs w:val="28"/>
          <w:lang w:eastAsia="zh-CN"/>
        </w:rPr>
        <w:t xml:space="preserve"> </w:t>
      </w:r>
      <w:r w:rsidRPr="006B2863">
        <w:rPr>
          <w:rFonts w:hint="eastAsia"/>
          <w:b/>
          <w:bCs/>
          <w:w w:val="95"/>
          <w:sz w:val="28"/>
          <w:szCs w:val="28"/>
          <w:lang w:eastAsia="zh-CN"/>
        </w:rPr>
        <w:t xml:space="preserve">日-  </w:t>
      </w:r>
      <w:r w:rsidR="00FD4B68">
        <w:rPr>
          <w:rFonts w:hint="eastAsia"/>
          <w:b/>
          <w:bCs/>
          <w:w w:val="95"/>
          <w:sz w:val="28"/>
          <w:szCs w:val="28"/>
          <w:lang w:eastAsia="zh-CN"/>
        </w:rPr>
        <w:t>9</w:t>
      </w:r>
      <w:r w:rsidRPr="006B2863">
        <w:rPr>
          <w:rFonts w:hint="eastAsia"/>
          <w:b/>
          <w:bCs/>
          <w:w w:val="95"/>
          <w:sz w:val="28"/>
          <w:szCs w:val="28"/>
          <w:lang w:eastAsia="zh-CN"/>
        </w:rPr>
        <w:t xml:space="preserve">月 </w:t>
      </w:r>
      <w:r w:rsidR="004849FD" w:rsidRPr="006B2863">
        <w:rPr>
          <w:rFonts w:hint="eastAsia"/>
          <w:b/>
          <w:bCs/>
          <w:w w:val="95"/>
          <w:sz w:val="28"/>
          <w:szCs w:val="28"/>
          <w:lang w:eastAsia="zh-CN"/>
        </w:rPr>
        <w:t xml:space="preserve"> </w:t>
      </w:r>
      <w:r w:rsidR="00FD4B68">
        <w:rPr>
          <w:rFonts w:hint="eastAsia"/>
          <w:b/>
          <w:bCs/>
          <w:w w:val="95"/>
          <w:sz w:val="28"/>
          <w:szCs w:val="28"/>
          <w:lang w:eastAsia="zh-CN"/>
        </w:rPr>
        <w:t>29</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D4B68">
        <w:rPr>
          <w:rFonts w:hint="eastAsia"/>
          <w:bCs w:val="0"/>
          <w:snapToGrid w:val="0"/>
          <w:spacing w:val="8"/>
          <w:szCs w:val="22"/>
          <w:lang w:eastAsia="zh-CN"/>
        </w:rPr>
        <w:t>10</w:t>
      </w:r>
      <w:r w:rsidRPr="00E61853">
        <w:rPr>
          <w:rFonts w:hint="eastAsia"/>
          <w:bCs w:val="0"/>
          <w:snapToGrid w:val="0"/>
          <w:spacing w:val="8"/>
          <w:szCs w:val="22"/>
          <w:lang w:eastAsia="zh-CN"/>
        </w:rPr>
        <w:t>月</w:t>
      </w:r>
      <w:r w:rsidR="00FD4B68">
        <w:rPr>
          <w:rFonts w:hint="eastAsia"/>
          <w:bCs w:val="0"/>
          <w:snapToGrid w:val="0"/>
          <w:spacing w:val="8"/>
          <w:szCs w:val="22"/>
          <w:lang w:eastAsia="zh-CN"/>
        </w:rPr>
        <w:t>10</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E62C5E" w:rsidRDefault="00E62C5E" w:rsidP="00E62C5E">
      <w:pPr>
        <w:spacing w:line="288" w:lineRule="auto"/>
        <w:jc w:val="center"/>
        <w:rPr>
          <w:b/>
          <w:sz w:val="32"/>
          <w:szCs w:val="32"/>
          <w:lang w:eastAsia="zh-CN"/>
        </w:rPr>
      </w:pPr>
      <w:r>
        <w:rPr>
          <w:rFonts w:hint="eastAsia"/>
          <w:b/>
          <w:sz w:val="32"/>
          <w:szCs w:val="32"/>
          <w:lang w:eastAsia="zh-CN"/>
        </w:rPr>
        <w:t>凭证整改劳务发包合同</w:t>
      </w:r>
    </w:p>
    <w:p w:rsidR="00E62C5E" w:rsidRDefault="00E62C5E" w:rsidP="00E62C5E">
      <w:pPr>
        <w:spacing w:line="288" w:lineRule="auto"/>
        <w:jc w:val="center"/>
        <w:rPr>
          <w:b/>
          <w:sz w:val="32"/>
          <w:szCs w:val="32"/>
          <w:lang w:eastAsia="zh-CN"/>
        </w:rPr>
      </w:pPr>
    </w:p>
    <w:p w:rsidR="00E62C5E" w:rsidRDefault="00E62C5E" w:rsidP="00E62C5E">
      <w:pPr>
        <w:adjustRightInd w:val="0"/>
        <w:snapToGrid w:val="0"/>
        <w:spacing w:line="288" w:lineRule="auto"/>
        <w:contextualSpacing/>
        <w:rPr>
          <w:szCs w:val="21"/>
          <w:lang w:eastAsia="zh-CN"/>
        </w:rPr>
      </w:pPr>
      <w:r>
        <w:rPr>
          <w:rFonts w:hint="eastAsia"/>
          <w:szCs w:val="21"/>
          <w:lang w:eastAsia="zh-CN"/>
        </w:rPr>
        <w:t>甲方（发包方）：腾龙芳烃（漳州）</w:t>
      </w:r>
      <w:r w:rsidRPr="008318D6">
        <w:rPr>
          <w:rFonts w:hint="eastAsia"/>
          <w:szCs w:val="21"/>
          <w:lang w:eastAsia="zh-CN"/>
        </w:rPr>
        <w:t>有限公司</w:t>
      </w:r>
      <w:r>
        <w:rPr>
          <w:rFonts w:hint="eastAsia"/>
          <w:szCs w:val="21"/>
          <w:lang w:eastAsia="zh-CN"/>
        </w:rPr>
        <w:t xml:space="preserve">          合同编号：</w:t>
      </w:r>
    </w:p>
    <w:p w:rsidR="00E62C5E" w:rsidRPr="00D7446B" w:rsidRDefault="00E62C5E" w:rsidP="00E62C5E">
      <w:pPr>
        <w:adjustRightInd w:val="0"/>
        <w:snapToGrid w:val="0"/>
        <w:spacing w:line="288" w:lineRule="auto"/>
        <w:contextualSpacing/>
        <w:rPr>
          <w:rFonts w:ascii="Calibri" w:hAnsi="Calibri"/>
          <w:sz w:val="21"/>
          <w:szCs w:val="21"/>
          <w:lang w:eastAsia="zh-CN"/>
        </w:rPr>
      </w:pPr>
      <w:r>
        <w:rPr>
          <w:rFonts w:hint="eastAsia"/>
          <w:szCs w:val="21"/>
          <w:lang w:eastAsia="zh-CN"/>
        </w:rPr>
        <w:t xml:space="preserve">               </w:t>
      </w:r>
      <w:r w:rsidRPr="00D7446B">
        <w:rPr>
          <w:rFonts w:ascii="Calibri" w:hAnsi="Calibri" w:hint="eastAsia"/>
          <w:szCs w:val="21"/>
          <w:lang w:eastAsia="zh-CN"/>
        </w:rPr>
        <w:t xml:space="preserve">   </w:t>
      </w:r>
      <w:r w:rsidRPr="00D7446B">
        <w:rPr>
          <w:rFonts w:ascii="Calibri" w:hAnsi="Calibri" w:hint="eastAsia"/>
          <w:sz w:val="21"/>
          <w:szCs w:val="21"/>
          <w:lang w:eastAsia="zh-CN"/>
        </w:rPr>
        <w:t>翔鹭石化（漳州）有限公司</w:t>
      </w:r>
      <w:r>
        <w:rPr>
          <w:rFonts w:hint="eastAsia"/>
          <w:szCs w:val="21"/>
          <w:lang w:eastAsia="zh-CN"/>
        </w:rPr>
        <w:t xml:space="preserve">           签订日期：2019年  月   日</w:t>
      </w:r>
    </w:p>
    <w:p w:rsidR="00E62C5E" w:rsidRPr="00D7446B" w:rsidRDefault="00E62C5E" w:rsidP="00E62C5E">
      <w:pPr>
        <w:adjustRightInd w:val="0"/>
        <w:snapToGrid w:val="0"/>
        <w:spacing w:line="288" w:lineRule="auto"/>
        <w:contextualSpacing/>
        <w:rPr>
          <w:rFonts w:ascii="Calibri" w:hAnsi="Calibri"/>
          <w:szCs w:val="21"/>
          <w:lang w:eastAsia="zh-CN"/>
        </w:rPr>
      </w:pPr>
      <w:r w:rsidRPr="00D7446B">
        <w:rPr>
          <w:rFonts w:ascii="Calibri" w:hAnsi="Calibri" w:hint="eastAsia"/>
          <w:sz w:val="21"/>
          <w:szCs w:val="21"/>
          <w:lang w:eastAsia="zh-CN"/>
        </w:rPr>
        <w:t xml:space="preserve">         </w:t>
      </w:r>
      <w:r>
        <w:rPr>
          <w:rFonts w:ascii="Calibri" w:hAnsi="Calibri" w:hint="eastAsia"/>
          <w:sz w:val="21"/>
          <w:szCs w:val="21"/>
          <w:lang w:eastAsia="zh-CN"/>
        </w:rPr>
        <w:t xml:space="preserve">                    </w:t>
      </w:r>
      <w:r w:rsidRPr="00D7446B">
        <w:rPr>
          <w:rFonts w:ascii="Calibri" w:hAnsi="Calibri" w:hint="eastAsia"/>
          <w:sz w:val="21"/>
          <w:szCs w:val="21"/>
          <w:lang w:eastAsia="zh-CN"/>
        </w:rPr>
        <w:t xml:space="preserve">  </w:t>
      </w:r>
      <w:r>
        <w:rPr>
          <w:rFonts w:hint="eastAsia"/>
          <w:szCs w:val="21"/>
          <w:lang w:eastAsia="zh-CN"/>
        </w:rPr>
        <w:t xml:space="preserve">  </w:t>
      </w:r>
      <w:r w:rsidRPr="00D7446B">
        <w:rPr>
          <w:rFonts w:ascii="Calibri" w:hAnsi="Calibri" w:hint="eastAsia"/>
          <w:sz w:val="21"/>
          <w:szCs w:val="21"/>
          <w:lang w:eastAsia="zh-CN"/>
        </w:rPr>
        <w:t xml:space="preserve">  </w:t>
      </w:r>
      <w:r w:rsidRPr="00D7446B">
        <w:rPr>
          <w:rFonts w:ascii="Calibri" w:hAnsi="Calibri" w:hint="eastAsia"/>
          <w:sz w:val="21"/>
          <w:szCs w:val="21"/>
          <w:lang w:eastAsia="zh-CN"/>
        </w:rPr>
        <w:t>翔鹭码头投资管理（漳州）有限公司</w:t>
      </w:r>
      <w:r>
        <w:rPr>
          <w:rFonts w:hint="eastAsia"/>
          <w:szCs w:val="21"/>
          <w:lang w:eastAsia="zh-CN"/>
        </w:rPr>
        <w:t xml:space="preserve">    签约地点：漳州漳浦县杜浔镇</w:t>
      </w:r>
    </w:p>
    <w:p w:rsidR="00E62C5E" w:rsidRDefault="00E62C5E" w:rsidP="00E62C5E">
      <w:pPr>
        <w:adjustRightInd w:val="0"/>
        <w:snapToGrid w:val="0"/>
        <w:spacing w:line="288" w:lineRule="auto"/>
        <w:contextualSpacing/>
        <w:rPr>
          <w:szCs w:val="21"/>
          <w:lang w:eastAsia="zh-CN"/>
        </w:rPr>
      </w:pPr>
      <w:r>
        <w:rPr>
          <w:rFonts w:hint="eastAsia"/>
          <w:szCs w:val="21"/>
          <w:lang w:eastAsia="zh-CN"/>
        </w:rPr>
        <w:t xml:space="preserve">乙方（承包商）：                                            </w:t>
      </w:r>
    </w:p>
    <w:p w:rsidR="00E62C5E" w:rsidRDefault="00E62C5E" w:rsidP="00E62C5E">
      <w:pPr>
        <w:adjustRightInd w:val="0"/>
        <w:snapToGrid w:val="0"/>
        <w:spacing w:line="288" w:lineRule="auto"/>
        <w:contextualSpacing/>
        <w:rPr>
          <w:szCs w:val="21"/>
          <w:lang w:eastAsia="zh-CN"/>
        </w:rPr>
      </w:pPr>
    </w:p>
    <w:p w:rsidR="00E62C5E" w:rsidRPr="000D7DD1" w:rsidRDefault="00E62C5E" w:rsidP="00E62C5E">
      <w:pPr>
        <w:adjustRightInd w:val="0"/>
        <w:snapToGrid w:val="0"/>
        <w:spacing w:line="288" w:lineRule="auto"/>
        <w:ind w:firstLineChars="200" w:firstLine="440"/>
        <w:contextualSpacing/>
        <w:rPr>
          <w:szCs w:val="21"/>
          <w:lang w:eastAsia="zh-CN"/>
        </w:rPr>
      </w:pPr>
      <w:r>
        <w:rPr>
          <w:rFonts w:hint="eastAsia"/>
          <w:szCs w:val="21"/>
          <w:lang w:eastAsia="zh-CN"/>
        </w:rPr>
        <w:t>双方在平等、自愿、互利的基础上，经协商就甲方</w:t>
      </w:r>
      <w:r w:rsidRPr="00D7446B">
        <w:rPr>
          <w:rFonts w:hint="eastAsia"/>
          <w:sz w:val="21"/>
          <w:szCs w:val="21"/>
          <w:lang w:eastAsia="zh-CN"/>
        </w:rPr>
        <w:t>凭证整改劳务发包</w:t>
      </w:r>
      <w:r w:rsidRPr="000D7DD1">
        <w:rPr>
          <w:rFonts w:hint="eastAsia"/>
          <w:szCs w:val="21"/>
          <w:lang w:eastAsia="zh-CN"/>
        </w:rPr>
        <w:t>作业</w:t>
      </w:r>
      <w:r>
        <w:rPr>
          <w:rFonts w:hint="eastAsia"/>
          <w:szCs w:val="21"/>
          <w:lang w:eastAsia="zh-CN"/>
        </w:rPr>
        <w:t>达成如下协议：</w:t>
      </w:r>
    </w:p>
    <w:p w:rsidR="00E62C5E" w:rsidRDefault="00E62C5E" w:rsidP="00E62C5E">
      <w:pPr>
        <w:spacing w:line="312" w:lineRule="auto"/>
        <w:ind w:left="2160"/>
        <w:rPr>
          <w:rFonts w:cs="Times New Roman"/>
          <w:b/>
          <w:color w:val="000000"/>
          <w:szCs w:val="21"/>
          <w:lang w:eastAsia="zh-CN"/>
        </w:rPr>
      </w:pPr>
      <w:r>
        <w:rPr>
          <w:rFonts w:hint="eastAsia"/>
          <w:b/>
          <w:szCs w:val="21"/>
          <w:lang w:eastAsia="zh-CN"/>
        </w:rPr>
        <w:t>第一条</w:t>
      </w:r>
      <w:r>
        <w:rPr>
          <w:rFonts w:cs="Times New Roman" w:hint="eastAsia"/>
          <w:b/>
          <w:szCs w:val="21"/>
          <w:lang w:eastAsia="zh-CN"/>
        </w:rPr>
        <w:t xml:space="preserve">    标的</w:t>
      </w:r>
      <w:r>
        <w:rPr>
          <w:rFonts w:cs="Times New Roman"/>
          <w:b/>
          <w:szCs w:val="21"/>
          <w:lang w:eastAsia="zh-CN"/>
        </w:rPr>
        <w:t>名称</w:t>
      </w:r>
      <w:r>
        <w:rPr>
          <w:rFonts w:cs="Times New Roman" w:hint="eastAsia"/>
          <w:b/>
          <w:szCs w:val="21"/>
          <w:lang w:eastAsia="zh-CN"/>
        </w:rPr>
        <w:t>、价格及发包范围</w:t>
      </w:r>
    </w:p>
    <w:p w:rsidR="00E62C5E" w:rsidRDefault="00E62C5E" w:rsidP="00E62C5E">
      <w:pPr>
        <w:spacing w:line="312" w:lineRule="auto"/>
        <w:ind w:left="-3"/>
        <w:rPr>
          <w:rFonts w:cs="Times New Roman"/>
          <w:color w:val="000000"/>
          <w:szCs w:val="21"/>
        </w:rPr>
      </w:pPr>
      <w:r>
        <w:rPr>
          <w:rFonts w:cs="Times New Roman" w:hint="eastAsia"/>
          <w:color w:val="000000"/>
          <w:szCs w:val="21"/>
        </w:rPr>
        <w:t xml:space="preserve">1.1 </w:t>
      </w:r>
      <w:proofErr w:type="spellStart"/>
      <w:r>
        <w:rPr>
          <w:rFonts w:cs="Times New Roman" w:hint="eastAsia"/>
          <w:color w:val="000000"/>
          <w:szCs w:val="21"/>
        </w:rPr>
        <w:t>合同标的名称、单价</w:t>
      </w:r>
      <w:proofErr w:type="spellEnd"/>
      <w:r>
        <w:rPr>
          <w:rFonts w:cs="Times New Roman" w:hint="eastAsia"/>
          <w:color w:val="000000"/>
          <w:szCs w:val="21"/>
        </w:rPr>
        <w:t>：</w:t>
      </w:r>
    </w:p>
    <w:tbl>
      <w:tblPr>
        <w:tblW w:w="5000" w:type="pct"/>
        <w:jc w:val="center"/>
        <w:tblInd w:w="-2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9"/>
        <w:gridCol w:w="1357"/>
        <w:gridCol w:w="1695"/>
        <w:gridCol w:w="968"/>
        <w:gridCol w:w="1897"/>
      </w:tblGrid>
      <w:tr w:rsidR="00E62C5E" w:rsidTr="00FD2C12">
        <w:trPr>
          <w:trHeight w:val="509"/>
          <w:jc w:val="center"/>
        </w:trPr>
        <w:tc>
          <w:tcPr>
            <w:tcW w:w="1625" w:type="pct"/>
            <w:vAlign w:val="center"/>
          </w:tcPr>
          <w:p w:rsidR="00E62C5E" w:rsidRDefault="00E62C5E" w:rsidP="00FD2C12">
            <w:pPr>
              <w:widowControl/>
              <w:tabs>
                <w:tab w:val="left" w:pos="4522"/>
              </w:tabs>
              <w:spacing w:line="312" w:lineRule="auto"/>
              <w:ind w:firstLineChars="100" w:firstLine="210"/>
              <w:rPr>
                <w:rStyle w:val="wz141"/>
              </w:rPr>
            </w:pPr>
            <w:proofErr w:type="spellStart"/>
            <w:r>
              <w:rPr>
                <w:rStyle w:val="wz141"/>
                <w:rFonts w:hint="eastAsia"/>
              </w:rPr>
              <w:t>标的名称</w:t>
            </w:r>
            <w:proofErr w:type="spellEnd"/>
          </w:p>
        </w:tc>
        <w:tc>
          <w:tcPr>
            <w:tcW w:w="774" w:type="pct"/>
            <w:vAlign w:val="center"/>
          </w:tcPr>
          <w:p w:rsidR="00E62C5E" w:rsidRDefault="00E62C5E" w:rsidP="00FD2C12">
            <w:pPr>
              <w:widowControl/>
              <w:tabs>
                <w:tab w:val="left" w:pos="4522"/>
              </w:tabs>
              <w:spacing w:line="312" w:lineRule="auto"/>
              <w:jc w:val="center"/>
              <w:rPr>
                <w:rStyle w:val="wz141"/>
              </w:rPr>
            </w:pPr>
            <w:proofErr w:type="spellStart"/>
            <w:r>
              <w:rPr>
                <w:rStyle w:val="wz141"/>
              </w:rPr>
              <w:t>含税</w:t>
            </w:r>
            <w:r>
              <w:rPr>
                <w:rStyle w:val="wz141"/>
                <w:rFonts w:hint="eastAsia"/>
              </w:rPr>
              <w:t>包干总价</w:t>
            </w:r>
            <w:proofErr w:type="spellEnd"/>
            <w:r>
              <w:rPr>
                <w:rStyle w:val="wz141"/>
              </w:rPr>
              <w:t>(</w:t>
            </w:r>
            <w:r>
              <w:rPr>
                <w:rStyle w:val="wz141"/>
              </w:rPr>
              <w:t>元</w:t>
            </w:r>
            <w:r>
              <w:rPr>
                <w:rStyle w:val="wz141"/>
              </w:rPr>
              <w:t>)</w:t>
            </w:r>
          </w:p>
        </w:tc>
        <w:tc>
          <w:tcPr>
            <w:tcW w:w="967" w:type="pct"/>
            <w:vAlign w:val="center"/>
          </w:tcPr>
          <w:p w:rsidR="00E62C5E" w:rsidRDefault="00E62C5E" w:rsidP="00FD2C12">
            <w:pPr>
              <w:widowControl/>
              <w:tabs>
                <w:tab w:val="left" w:pos="4522"/>
              </w:tabs>
              <w:spacing w:line="312" w:lineRule="auto"/>
              <w:jc w:val="center"/>
              <w:rPr>
                <w:rStyle w:val="wz141"/>
              </w:rPr>
            </w:pPr>
            <w:proofErr w:type="spellStart"/>
            <w:r>
              <w:rPr>
                <w:rStyle w:val="wz141"/>
                <w:rFonts w:hint="eastAsia"/>
              </w:rPr>
              <w:t>主要要求</w:t>
            </w:r>
            <w:proofErr w:type="spellEnd"/>
          </w:p>
        </w:tc>
        <w:tc>
          <w:tcPr>
            <w:tcW w:w="552" w:type="pct"/>
            <w:vAlign w:val="center"/>
          </w:tcPr>
          <w:p w:rsidR="00E62C5E" w:rsidRDefault="00E62C5E" w:rsidP="00FD2C12">
            <w:pPr>
              <w:widowControl/>
              <w:tabs>
                <w:tab w:val="left" w:pos="4522"/>
              </w:tabs>
              <w:spacing w:line="312" w:lineRule="auto"/>
              <w:jc w:val="center"/>
              <w:rPr>
                <w:rStyle w:val="wz141"/>
              </w:rPr>
            </w:pPr>
            <w:proofErr w:type="spellStart"/>
            <w:r>
              <w:rPr>
                <w:rStyle w:val="wz141"/>
                <w:rFonts w:hint="eastAsia"/>
              </w:rPr>
              <w:t>税率</w:t>
            </w:r>
            <w:proofErr w:type="spellEnd"/>
          </w:p>
        </w:tc>
        <w:tc>
          <w:tcPr>
            <w:tcW w:w="1082" w:type="pct"/>
            <w:vAlign w:val="center"/>
          </w:tcPr>
          <w:p w:rsidR="00E62C5E" w:rsidRDefault="00E62C5E" w:rsidP="00FD2C12">
            <w:pPr>
              <w:tabs>
                <w:tab w:val="left" w:pos="4522"/>
              </w:tabs>
              <w:spacing w:line="312" w:lineRule="auto"/>
              <w:jc w:val="center"/>
              <w:rPr>
                <w:rStyle w:val="wz141"/>
              </w:rPr>
            </w:pPr>
            <w:proofErr w:type="spellStart"/>
            <w:r>
              <w:rPr>
                <w:rStyle w:val="wz141"/>
                <w:rFonts w:hint="eastAsia"/>
              </w:rPr>
              <w:t>发票类型</w:t>
            </w:r>
            <w:proofErr w:type="spellEnd"/>
          </w:p>
        </w:tc>
      </w:tr>
      <w:tr w:rsidR="00E62C5E" w:rsidTr="00FD2C12">
        <w:trPr>
          <w:trHeight w:val="322"/>
          <w:jc w:val="center"/>
        </w:trPr>
        <w:tc>
          <w:tcPr>
            <w:tcW w:w="1625" w:type="pct"/>
            <w:vAlign w:val="center"/>
          </w:tcPr>
          <w:p w:rsidR="00E62C5E" w:rsidRDefault="00E62C5E" w:rsidP="00FD2C12">
            <w:pPr>
              <w:widowControl/>
              <w:tabs>
                <w:tab w:val="left" w:pos="4522"/>
              </w:tabs>
              <w:spacing w:line="312" w:lineRule="auto"/>
              <w:jc w:val="center"/>
              <w:rPr>
                <w:rStyle w:val="wz141"/>
              </w:rPr>
            </w:pPr>
            <w:proofErr w:type="spellStart"/>
            <w:r w:rsidRPr="00D7446B">
              <w:rPr>
                <w:rFonts w:hint="eastAsia"/>
                <w:sz w:val="21"/>
                <w:szCs w:val="21"/>
              </w:rPr>
              <w:t>凭证整改劳务发包</w:t>
            </w:r>
            <w:proofErr w:type="spellEnd"/>
          </w:p>
        </w:tc>
        <w:tc>
          <w:tcPr>
            <w:tcW w:w="774" w:type="pct"/>
            <w:vAlign w:val="center"/>
          </w:tcPr>
          <w:p w:rsidR="00E62C5E" w:rsidRDefault="00E62C5E" w:rsidP="00FD2C12">
            <w:pPr>
              <w:spacing w:line="360" w:lineRule="auto"/>
              <w:jc w:val="center"/>
              <w:rPr>
                <w:rFonts w:cs="Arial"/>
                <w:szCs w:val="21"/>
              </w:rPr>
            </w:pPr>
          </w:p>
        </w:tc>
        <w:tc>
          <w:tcPr>
            <w:tcW w:w="967" w:type="pct"/>
            <w:vAlign w:val="center"/>
          </w:tcPr>
          <w:p w:rsidR="00E62C5E" w:rsidRDefault="00E62C5E" w:rsidP="00FD2C12">
            <w:pPr>
              <w:tabs>
                <w:tab w:val="left" w:pos="4522"/>
              </w:tabs>
              <w:spacing w:line="312" w:lineRule="auto"/>
              <w:rPr>
                <w:rStyle w:val="wz141"/>
              </w:rPr>
            </w:pPr>
            <w:r>
              <w:rPr>
                <w:rStyle w:val="wz141"/>
                <w:rFonts w:hint="eastAsia"/>
              </w:rPr>
              <w:t>见附件</w:t>
            </w:r>
            <w:r>
              <w:rPr>
                <w:rStyle w:val="wz141"/>
                <w:rFonts w:hint="eastAsia"/>
              </w:rPr>
              <w:t>1</w:t>
            </w:r>
            <w:r>
              <w:rPr>
                <w:rStyle w:val="wz141"/>
                <w:rFonts w:hint="eastAsia"/>
              </w:rPr>
              <w:t>发包方案</w:t>
            </w:r>
          </w:p>
        </w:tc>
        <w:tc>
          <w:tcPr>
            <w:tcW w:w="552" w:type="pct"/>
            <w:vAlign w:val="center"/>
          </w:tcPr>
          <w:p w:rsidR="00E62C5E" w:rsidRDefault="00E62C5E" w:rsidP="00FD2C12">
            <w:pPr>
              <w:tabs>
                <w:tab w:val="left" w:pos="4522"/>
              </w:tabs>
              <w:spacing w:line="312" w:lineRule="auto"/>
              <w:rPr>
                <w:rStyle w:val="wz141"/>
              </w:rPr>
            </w:pPr>
          </w:p>
        </w:tc>
        <w:tc>
          <w:tcPr>
            <w:tcW w:w="1082" w:type="pct"/>
            <w:vAlign w:val="center"/>
          </w:tcPr>
          <w:p w:rsidR="00E62C5E" w:rsidRDefault="00E62C5E" w:rsidP="00FD2C12">
            <w:pPr>
              <w:tabs>
                <w:tab w:val="left" w:pos="4522"/>
              </w:tabs>
              <w:spacing w:line="312" w:lineRule="auto"/>
              <w:rPr>
                <w:rStyle w:val="wz141"/>
              </w:rPr>
            </w:pPr>
          </w:p>
        </w:tc>
      </w:tr>
      <w:tr w:rsidR="00E62C5E" w:rsidTr="00FD2C12">
        <w:trPr>
          <w:trHeight w:val="322"/>
          <w:jc w:val="center"/>
        </w:trPr>
        <w:tc>
          <w:tcPr>
            <w:tcW w:w="5000" w:type="pct"/>
            <w:gridSpan w:val="5"/>
            <w:vAlign w:val="center"/>
          </w:tcPr>
          <w:p w:rsidR="00E62C5E" w:rsidRDefault="00E62C5E" w:rsidP="00FD2C12">
            <w:pPr>
              <w:tabs>
                <w:tab w:val="left" w:pos="4522"/>
              </w:tabs>
              <w:spacing w:line="312" w:lineRule="auto"/>
              <w:rPr>
                <w:rStyle w:val="wz141"/>
                <w:lang w:eastAsia="zh-CN"/>
              </w:rPr>
            </w:pPr>
            <w:r>
              <w:rPr>
                <w:rStyle w:val="wz141"/>
                <w:rFonts w:hint="eastAsia"/>
                <w:lang w:eastAsia="zh-CN"/>
              </w:rPr>
              <w:t>合计：</w:t>
            </w:r>
            <w:r>
              <w:rPr>
                <w:rStyle w:val="wz141"/>
                <w:rFonts w:hint="eastAsia"/>
                <w:lang w:eastAsia="zh-CN"/>
              </w:rPr>
              <w:t>(</w:t>
            </w:r>
            <w:r>
              <w:rPr>
                <w:rStyle w:val="wz141"/>
                <w:rFonts w:hint="eastAsia"/>
                <w:lang w:eastAsia="zh-CN"/>
              </w:rPr>
              <w:t>小写</w:t>
            </w:r>
            <w:r>
              <w:rPr>
                <w:rStyle w:val="wz141"/>
                <w:rFonts w:hint="eastAsia"/>
                <w:lang w:eastAsia="zh-CN"/>
              </w:rPr>
              <w:t xml:space="preserve"> ):      </w:t>
            </w:r>
            <w:r>
              <w:rPr>
                <w:rStyle w:val="wz141"/>
                <w:rFonts w:hint="eastAsia"/>
                <w:lang w:eastAsia="zh-CN"/>
              </w:rPr>
              <w:t>；</w:t>
            </w:r>
            <w:r>
              <w:rPr>
                <w:rStyle w:val="wz141"/>
                <w:rFonts w:hint="eastAsia"/>
                <w:lang w:eastAsia="zh-CN"/>
              </w:rPr>
              <w:t>(</w:t>
            </w:r>
            <w:r>
              <w:rPr>
                <w:rStyle w:val="wz141"/>
                <w:rFonts w:hint="eastAsia"/>
                <w:lang w:eastAsia="zh-CN"/>
              </w:rPr>
              <w:t>大写</w:t>
            </w:r>
            <w:r>
              <w:rPr>
                <w:rStyle w:val="wz141"/>
                <w:rFonts w:hint="eastAsia"/>
                <w:lang w:eastAsia="zh-CN"/>
              </w:rPr>
              <w:t xml:space="preserve"> ):</w:t>
            </w:r>
            <w:r>
              <w:rPr>
                <w:rStyle w:val="wz141"/>
                <w:rFonts w:hint="eastAsia"/>
                <w:lang w:eastAsia="zh-CN"/>
              </w:rPr>
              <w:t>人民币</w:t>
            </w:r>
            <w:r>
              <w:rPr>
                <w:rStyle w:val="wz141"/>
                <w:rFonts w:hint="eastAsia"/>
                <w:lang w:eastAsia="zh-CN"/>
              </w:rPr>
              <w:t xml:space="preserve">       </w:t>
            </w:r>
          </w:p>
        </w:tc>
      </w:tr>
      <w:tr w:rsidR="00E62C5E" w:rsidTr="00FD2C12">
        <w:trPr>
          <w:trHeight w:val="322"/>
          <w:jc w:val="center"/>
        </w:trPr>
        <w:tc>
          <w:tcPr>
            <w:tcW w:w="5000" w:type="pct"/>
            <w:gridSpan w:val="5"/>
            <w:vAlign w:val="center"/>
          </w:tcPr>
          <w:p w:rsidR="00E62C5E" w:rsidRDefault="00E62C5E" w:rsidP="00FD2C12">
            <w:pPr>
              <w:tabs>
                <w:tab w:val="left" w:pos="4522"/>
              </w:tabs>
              <w:spacing w:line="312" w:lineRule="auto"/>
              <w:rPr>
                <w:rStyle w:val="wz141"/>
                <w:lang w:eastAsia="zh-CN"/>
              </w:rPr>
            </w:pPr>
            <w:r>
              <w:rPr>
                <w:rStyle w:val="wz141"/>
                <w:rFonts w:hint="eastAsia"/>
                <w:lang w:eastAsia="zh-CN"/>
              </w:rPr>
              <w:t>备注：</w:t>
            </w:r>
            <w:r>
              <w:rPr>
                <w:rStyle w:val="wz141"/>
                <w:lang w:eastAsia="zh-CN"/>
              </w:rPr>
              <w:t xml:space="preserve"> </w:t>
            </w:r>
            <w:r>
              <w:rPr>
                <w:rStyle w:val="wz141"/>
                <w:rFonts w:hint="eastAsia"/>
                <w:lang w:eastAsia="zh-CN"/>
              </w:rPr>
              <w:t>乙方于合同签订前进行现场勘察并与现场负责人沟通澄清确认具体工作量及相关要求。</w:t>
            </w:r>
          </w:p>
        </w:tc>
      </w:tr>
    </w:tbl>
    <w:p w:rsidR="00E62C5E" w:rsidRDefault="00E62C5E" w:rsidP="00E62C5E">
      <w:pPr>
        <w:spacing w:line="312" w:lineRule="auto"/>
        <w:ind w:left="2"/>
        <w:rPr>
          <w:szCs w:val="21"/>
          <w:lang w:eastAsia="zh-CN"/>
        </w:rPr>
      </w:pPr>
      <w:r>
        <w:rPr>
          <w:rFonts w:hint="eastAsia"/>
          <w:szCs w:val="21"/>
          <w:lang w:eastAsia="zh-CN"/>
        </w:rPr>
        <w:t>1.2 价格：此价格为含税包干总价，包含了工程的人工费、交通费、材料费、机械费、管理、利润、措施费、</w:t>
      </w:r>
      <w:proofErr w:type="gramStart"/>
      <w:r>
        <w:rPr>
          <w:rFonts w:hint="eastAsia"/>
          <w:szCs w:val="21"/>
          <w:lang w:eastAsia="zh-CN"/>
        </w:rPr>
        <w:t>规</w:t>
      </w:r>
      <w:proofErr w:type="gramEnd"/>
      <w:r>
        <w:rPr>
          <w:rFonts w:hint="eastAsia"/>
          <w:szCs w:val="21"/>
          <w:lang w:eastAsia="zh-CN"/>
        </w:rPr>
        <w:t>费、税费等乙方履行本合同所需的全部费用，除非另有约定，甲方不再承担其他费用。</w:t>
      </w:r>
    </w:p>
    <w:p w:rsidR="00E62C5E" w:rsidRDefault="00E62C5E" w:rsidP="00E62C5E">
      <w:pPr>
        <w:spacing w:line="312" w:lineRule="auto"/>
        <w:ind w:left="444" w:hangingChars="202" w:hanging="444"/>
        <w:rPr>
          <w:szCs w:val="21"/>
          <w:lang w:eastAsia="zh-CN"/>
        </w:rPr>
      </w:pPr>
      <w:r>
        <w:rPr>
          <w:rFonts w:hint="eastAsia"/>
          <w:szCs w:val="21"/>
          <w:lang w:eastAsia="zh-CN"/>
        </w:rPr>
        <w:t>1.3 发包范围及相关要求：</w:t>
      </w:r>
    </w:p>
    <w:p w:rsidR="00E62C5E" w:rsidRDefault="00E62C5E" w:rsidP="00E62C5E">
      <w:pPr>
        <w:spacing w:line="600" w:lineRule="exact"/>
        <w:rPr>
          <w:szCs w:val="21"/>
          <w:lang w:eastAsia="zh-CN"/>
        </w:rPr>
      </w:pPr>
      <w:r>
        <w:rPr>
          <w:rFonts w:hint="eastAsia"/>
          <w:szCs w:val="21"/>
          <w:lang w:eastAsia="zh-CN"/>
        </w:rPr>
        <w:t>见附件1：《</w:t>
      </w:r>
      <w:r w:rsidRPr="00D7446B">
        <w:rPr>
          <w:rFonts w:hint="eastAsia"/>
          <w:sz w:val="21"/>
          <w:szCs w:val="21"/>
          <w:lang w:eastAsia="zh-CN"/>
        </w:rPr>
        <w:t>凭证整改发包方案</w:t>
      </w:r>
      <w:r>
        <w:rPr>
          <w:rFonts w:hint="eastAsia"/>
          <w:szCs w:val="21"/>
          <w:lang w:eastAsia="zh-CN"/>
        </w:rPr>
        <w:t>》，具体相关发包内容及验收标准按附件1中相关要求执行。</w:t>
      </w:r>
    </w:p>
    <w:p w:rsidR="00E62C5E" w:rsidRDefault="00E62C5E" w:rsidP="00E62C5E">
      <w:pPr>
        <w:adjustRightInd w:val="0"/>
        <w:snapToGrid w:val="0"/>
        <w:spacing w:line="288" w:lineRule="auto"/>
        <w:ind w:left="442" w:hangingChars="200" w:hanging="442"/>
        <w:contextualSpacing/>
        <w:jc w:val="center"/>
        <w:rPr>
          <w:b/>
          <w:szCs w:val="21"/>
          <w:lang w:eastAsia="zh-CN"/>
        </w:rPr>
      </w:pPr>
      <w:r>
        <w:rPr>
          <w:rFonts w:hint="eastAsia"/>
          <w:b/>
          <w:szCs w:val="21"/>
          <w:lang w:eastAsia="zh-CN"/>
        </w:rPr>
        <w:t>第二条  价格及付款方式</w:t>
      </w:r>
    </w:p>
    <w:p w:rsidR="00E62C5E" w:rsidRPr="00ED3AEC" w:rsidRDefault="00E62C5E" w:rsidP="00E62C5E">
      <w:pPr>
        <w:adjustRightInd w:val="0"/>
        <w:snapToGrid w:val="0"/>
        <w:spacing w:line="288" w:lineRule="auto"/>
        <w:contextualSpacing/>
        <w:rPr>
          <w:rFonts w:cs="Times New Roman"/>
          <w:color w:val="000000"/>
          <w:szCs w:val="21"/>
          <w:lang w:eastAsia="zh-CN"/>
        </w:rPr>
      </w:pPr>
      <w:r>
        <w:rPr>
          <w:rFonts w:cs="Times New Roman" w:hint="eastAsia"/>
          <w:color w:val="000000"/>
          <w:szCs w:val="21"/>
          <w:lang w:eastAsia="zh-CN"/>
        </w:rPr>
        <w:t>2</w:t>
      </w:r>
      <w:r>
        <w:rPr>
          <w:rFonts w:cs="Times New Roman"/>
          <w:color w:val="000000"/>
          <w:szCs w:val="21"/>
          <w:lang w:eastAsia="zh-CN"/>
        </w:rPr>
        <w:t>.1</w:t>
      </w:r>
      <w:r>
        <w:rPr>
          <w:rFonts w:cs="Times New Roman" w:hint="eastAsia"/>
          <w:color w:val="000000"/>
          <w:szCs w:val="21"/>
          <w:lang w:eastAsia="zh-CN"/>
        </w:rPr>
        <w:t>施工完成，经甲方验收合格，且收到乙方提供全额发票原件后30日内支付相应的款项。</w:t>
      </w:r>
    </w:p>
    <w:p w:rsidR="00E62C5E" w:rsidRDefault="00E62C5E" w:rsidP="00E62C5E">
      <w:pPr>
        <w:spacing w:line="312" w:lineRule="auto"/>
        <w:ind w:leftChars="144" w:left="317" w:firstLineChars="1664" w:firstLine="3675"/>
        <w:rPr>
          <w:color w:val="000000"/>
          <w:szCs w:val="21"/>
          <w:lang w:eastAsia="zh-CN"/>
        </w:rPr>
      </w:pPr>
      <w:r>
        <w:rPr>
          <w:rFonts w:hint="eastAsia"/>
          <w:b/>
          <w:color w:val="000000"/>
          <w:szCs w:val="21"/>
          <w:lang w:eastAsia="zh-CN"/>
        </w:rPr>
        <w:t>第三条</w:t>
      </w:r>
      <w:r>
        <w:rPr>
          <w:b/>
          <w:color w:val="000000"/>
          <w:szCs w:val="21"/>
          <w:lang w:eastAsia="zh-CN"/>
        </w:rPr>
        <w:t xml:space="preserve"> </w:t>
      </w:r>
      <w:r>
        <w:rPr>
          <w:rFonts w:hint="eastAsia"/>
          <w:b/>
          <w:color w:val="000000"/>
          <w:szCs w:val="21"/>
          <w:lang w:eastAsia="zh-CN"/>
        </w:rPr>
        <w:t xml:space="preserve">  合同履约期限</w:t>
      </w:r>
    </w:p>
    <w:p w:rsidR="00E62C5E" w:rsidRDefault="00E62C5E" w:rsidP="00E62C5E">
      <w:pPr>
        <w:adjustRightInd w:val="0"/>
        <w:rPr>
          <w:sz w:val="20"/>
          <w:szCs w:val="20"/>
          <w:lang w:eastAsia="zh-CN"/>
        </w:rPr>
      </w:pPr>
      <w:r>
        <w:rPr>
          <w:rFonts w:hint="eastAsia"/>
          <w:color w:val="000000"/>
          <w:szCs w:val="21"/>
          <w:lang w:eastAsia="zh-CN"/>
        </w:rPr>
        <w:t>3</w:t>
      </w:r>
      <w:r>
        <w:rPr>
          <w:color w:val="000000"/>
          <w:szCs w:val="21"/>
          <w:lang w:eastAsia="zh-CN"/>
        </w:rPr>
        <w:t>.1</w:t>
      </w:r>
      <w:r>
        <w:rPr>
          <w:rFonts w:hint="eastAsia"/>
          <w:szCs w:val="21"/>
          <w:lang w:eastAsia="zh-CN"/>
        </w:rPr>
        <w:t>合同工期：</w:t>
      </w:r>
      <w:r w:rsidRPr="00D7446B">
        <w:rPr>
          <w:rFonts w:cs="Times New Roman" w:hint="eastAsia"/>
          <w:color w:val="000000"/>
          <w:sz w:val="21"/>
          <w:szCs w:val="21"/>
          <w:lang w:eastAsia="zh-CN"/>
        </w:rPr>
        <w:t>合同签订后20个工作日内完成所有相关工作。</w:t>
      </w:r>
    </w:p>
    <w:p w:rsidR="00E62C5E" w:rsidRDefault="00E62C5E" w:rsidP="00E62C5E">
      <w:pPr>
        <w:adjustRightInd w:val="0"/>
        <w:snapToGrid w:val="0"/>
        <w:spacing w:line="288" w:lineRule="auto"/>
        <w:ind w:firstLineChars="1800" w:firstLine="3975"/>
        <w:contextualSpacing/>
        <w:rPr>
          <w:b/>
          <w:szCs w:val="21"/>
          <w:lang w:eastAsia="zh-CN"/>
        </w:rPr>
      </w:pPr>
      <w:r>
        <w:rPr>
          <w:rFonts w:hint="eastAsia"/>
          <w:b/>
          <w:szCs w:val="21"/>
          <w:lang w:eastAsia="zh-CN"/>
        </w:rPr>
        <w:t>第四条  违约责任</w:t>
      </w:r>
    </w:p>
    <w:p w:rsidR="00E62C5E" w:rsidRPr="00580DBD" w:rsidRDefault="00E62C5E" w:rsidP="00E62C5E">
      <w:pPr>
        <w:adjustRightInd w:val="0"/>
        <w:rPr>
          <w:color w:val="000000"/>
          <w:szCs w:val="21"/>
          <w:lang w:eastAsia="zh-CN"/>
        </w:rPr>
      </w:pPr>
      <w:r w:rsidRPr="00580DBD">
        <w:rPr>
          <w:rFonts w:hint="eastAsia"/>
          <w:color w:val="000000"/>
          <w:szCs w:val="21"/>
          <w:lang w:eastAsia="zh-CN"/>
        </w:rPr>
        <w:t xml:space="preserve">4.1、 </w:t>
      </w:r>
      <w:r>
        <w:rPr>
          <w:rFonts w:hint="eastAsia"/>
          <w:color w:val="000000"/>
          <w:szCs w:val="21"/>
          <w:lang w:eastAsia="zh-CN"/>
        </w:rPr>
        <w:t>甲</w:t>
      </w:r>
      <w:r w:rsidRPr="00580DBD">
        <w:rPr>
          <w:rFonts w:hint="eastAsia"/>
          <w:color w:val="000000"/>
          <w:szCs w:val="21"/>
          <w:lang w:eastAsia="zh-CN"/>
        </w:rPr>
        <w:t>乙双方在履行合同过程中，发生争议和纠纷时，双方应友好协商解决，经协商无法解决时，应由甲方所在地法院解决。</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 任何一方未履行合同义务或履行合同义务不符合约定要求，应承担违约责任并向对方支付违约金，具体以下列约定为准。本条关于违约责任的约定，与合同其他条款关于违约责任的约定可同时适用。</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4.2.1 甲方未按照合同约定支付施工费的，按照银行同期同类贷款基准利率标准支付利息，最高不超过合同总金额的5%；</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4.2.2 乙方提供的施工服务达不到合同约定的质量标准，乙方应无偿返工，并承担由此给甲方造成的损失。</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4.2.3 乙方违反操作规范、技术要求等造成施工质量低劣及带来损失，甲方有权要求乙</w:t>
      </w:r>
      <w:r w:rsidRPr="00580DBD">
        <w:rPr>
          <w:rFonts w:hint="eastAsia"/>
          <w:color w:val="000000"/>
          <w:szCs w:val="21"/>
          <w:lang w:eastAsia="zh-CN"/>
        </w:rPr>
        <w:lastRenderedPageBreak/>
        <w:t>方整改，乙方不得拒绝接受甲方的整改通知。整改费用由乙方承担，并由乙方承担由此给甲方造成的损失。</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4.2.4 乙方未在甲方规定的工期期限内完成施工，每逾期一日，甲方有权扣减合同总金额费用</w:t>
      </w:r>
      <w:r w:rsidRPr="00146ED6">
        <w:rPr>
          <w:rFonts w:hint="eastAsia"/>
          <w:color w:val="000000"/>
          <w:szCs w:val="21"/>
          <w:u w:val="single"/>
          <w:lang w:eastAsia="zh-CN"/>
        </w:rPr>
        <w:t xml:space="preserve">  1  </w:t>
      </w:r>
      <w:r w:rsidRPr="00580DBD">
        <w:rPr>
          <w:rFonts w:hint="eastAsia"/>
          <w:color w:val="000000"/>
          <w:szCs w:val="21"/>
          <w:lang w:eastAsia="zh-CN"/>
        </w:rPr>
        <w:t xml:space="preserve">%的违约金；逾期超过 </w:t>
      </w:r>
      <w:r>
        <w:rPr>
          <w:rFonts w:hint="eastAsia"/>
          <w:color w:val="000000"/>
          <w:szCs w:val="21"/>
          <w:lang w:eastAsia="zh-CN"/>
        </w:rPr>
        <w:t xml:space="preserve">10 </w:t>
      </w:r>
      <w:r w:rsidRPr="00580DBD">
        <w:rPr>
          <w:rFonts w:hint="eastAsia"/>
          <w:color w:val="000000"/>
          <w:szCs w:val="21"/>
          <w:lang w:eastAsia="zh-CN"/>
        </w:rPr>
        <w:t>日</w:t>
      </w:r>
      <w:r>
        <w:rPr>
          <w:rFonts w:hint="eastAsia"/>
          <w:color w:val="000000"/>
          <w:szCs w:val="21"/>
          <w:lang w:eastAsia="zh-CN"/>
        </w:rPr>
        <w:t>的，甲方还有权解除本合同、拒绝结算，并要求乙</w:t>
      </w:r>
      <w:r w:rsidRPr="00580DBD">
        <w:rPr>
          <w:rFonts w:hint="eastAsia"/>
          <w:color w:val="000000"/>
          <w:szCs w:val="21"/>
          <w:lang w:eastAsia="zh-CN"/>
        </w:rPr>
        <w:t>方赔偿损失。</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4.2.5 乙方违反本合同约定，经甲方指出后未在甲方规定期限更正的，甲方视情况提前解除本合同并拒绝支付应付款项。</w:t>
      </w:r>
    </w:p>
    <w:p w:rsidR="00E62C5E" w:rsidRDefault="00E62C5E" w:rsidP="00E62C5E">
      <w:pPr>
        <w:adjustRightInd w:val="0"/>
        <w:rPr>
          <w:color w:val="000000"/>
          <w:szCs w:val="21"/>
          <w:lang w:eastAsia="zh-CN"/>
        </w:rPr>
      </w:pPr>
      <w:r w:rsidRPr="00580DBD">
        <w:rPr>
          <w:rFonts w:hint="eastAsia"/>
          <w:color w:val="000000"/>
          <w:szCs w:val="21"/>
          <w:lang w:eastAsia="zh-CN"/>
        </w:rPr>
        <w:t>4.2.6  乙方无任何理由单方解除合同的，应向甲方支付合同总额20%的违约金，并赔偿甲方的损失。</w:t>
      </w:r>
    </w:p>
    <w:p w:rsidR="00E62C5E" w:rsidRDefault="00E62C5E" w:rsidP="00E62C5E">
      <w:pPr>
        <w:adjustRightInd w:val="0"/>
        <w:snapToGrid w:val="0"/>
        <w:spacing w:line="288" w:lineRule="auto"/>
        <w:contextualSpacing/>
        <w:rPr>
          <w:color w:val="000000"/>
          <w:szCs w:val="21"/>
          <w:lang w:eastAsia="zh-CN"/>
        </w:rPr>
      </w:pPr>
      <w:r>
        <w:rPr>
          <w:rFonts w:hint="eastAsia"/>
          <w:color w:val="000000"/>
          <w:szCs w:val="21"/>
          <w:lang w:eastAsia="zh-CN"/>
        </w:rPr>
        <w:t>4.2.7  乙</w:t>
      </w:r>
      <w:r w:rsidRPr="003C6271">
        <w:rPr>
          <w:color w:val="000000"/>
          <w:szCs w:val="21"/>
          <w:lang w:eastAsia="zh-CN"/>
        </w:rPr>
        <w:t>方</w:t>
      </w:r>
      <w:r w:rsidRPr="003C6271">
        <w:rPr>
          <w:rFonts w:hint="eastAsia"/>
          <w:color w:val="000000"/>
          <w:szCs w:val="21"/>
          <w:lang w:eastAsia="zh-CN"/>
        </w:rPr>
        <w:t>作业人员在</w:t>
      </w:r>
      <w:r>
        <w:rPr>
          <w:rFonts w:hint="eastAsia"/>
          <w:color w:val="000000"/>
          <w:szCs w:val="21"/>
          <w:lang w:eastAsia="zh-CN"/>
        </w:rPr>
        <w:t>作业</w:t>
      </w:r>
      <w:r w:rsidRPr="003C6271">
        <w:rPr>
          <w:rFonts w:hint="eastAsia"/>
          <w:color w:val="000000"/>
          <w:szCs w:val="21"/>
          <w:lang w:eastAsia="zh-CN"/>
        </w:rPr>
        <w:t>期</w:t>
      </w:r>
      <w:r w:rsidRPr="003C6271">
        <w:rPr>
          <w:color w:val="000000"/>
          <w:szCs w:val="21"/>
          <w:lang w:eastAsia="zh-CN"/>
        </w:rPr>
        <w:t>间发生的、或与履行本合同相关的任何</w:t>
      </w:r>
      <w:r w:rsidRPr="003C6271">
        <w:rPr>
          <w:rFonts w:hint="eastAsia"/>
          <w:color w:val="000000"/>
          <w:szCs w:val="21"/>
          <w:lang w:eastAsia="zh-CN"/>
        </w:rPr>
        <w:t>事故或</w:t>
      </w:r>
      <w:r w:rsidRPr="003C6271">
        <w:rPr>
          <w:color w:val="000000"/>
          <w:szCs w:val="21"/>
          <w:lang w:eastAsia="zh-CN"/>
        </w:rPr>
        <w:t>人身伤害、财产损失</w:t>
      </w:r>
      <w:r w:rsidRPr="003C6271">
        <w:rPr>
          <w:rFonts w:hint="eastAsia"/>
          <w:color w:val="000000"/>
          <w:szCs w:val="21"/>
          <w:lang w:eastAsia="zh-CN"/>
        </w:rPr>
        <w:t>等</w:t>
      </w:r>
      <w:r w:rsidRPr="003C6271">
        <w:rPr>
          <w:color w:val="000000"/>
          <w:szCs w:val="21"/>
          <w:lang w:eastAsia="zh-CN"/>
        </w:rPr>
        <w:t>，所有</w:t>
      </w:r>
      <w:r w:rsidRPr="003C6271">
        <w:rPr>
          <w:rFonts w:hint="eastAsia"/>
          <w:color w:val="000000"/>
          <w:szCs w:val="21"/>
          <w:lang w:eastAsia="zh-CN"/>
        </w:rPr>
        <w:t>责任及相关</w:t>
      </w:r>
      <w:r w:rsidRPr="003C6271">
        <w:rPr>
          <w:color w:val="000000"/>
          <w:szCs w:val="21"/>
          <w:lang w:eastAsia="zh-CN"/>
        </w:rPr>
        <w:t>费用由乙方自行承担。</w:t>
      </w:r>
      <w:r>
        <w:rPr>
          <w:rFonts w:hint="eastAsia"/>
          <w:color w:val="000000"/>
          <w:szCs w:val="21"/>
          <w:lang w:eastAsia="zh-CN"/>
        </w:rPr>
        <w:t>乙方</w:t>
      </w:r>
      <w:r w:rsidRPr="003C6271">
        <w:rPr>
          <w:rFonts w:hint="eastAsia"/>
          <w:color w:val="000000"/>
          <w:szCs w:val="21"/>
          <w:lang w:eastAsia="zh-CN"/>
        </w:rPr>
        <w:t>造成甲方或第三方损失的，乙方还应承担赔偿责任。</w:t>
      </w:r>
    </w:p>
    <w:p w:rsidR="00E62C5E" w:rsidRDefault="00E62C5E" w:rsidP="00E62C5E">
      <w:pPr>
        <w:adjustRightInd w:val="0"/>
        <w:snapToGrid w:val="0"/>
        <w:spacing w:line="288" w:lineRule="auto"/>
        <w:contextualSpacing/>
        <w:jc w:val="center"/>
        <w:rPr>
          <w:b/>
          <w:szCs w:val="21"/>
          <w:lang w:eastAsia="zh-CN"/>
        </w:rPr>
      </w:pPr>
      <w:r>
        <w:rPr>
          <w:rFonts w:hint="eastAsia"/>
          <w:b/>
          <w:szCs w:val="21"/>
          <w:lang w:eastAsia="zh-CN"/>
        </w:rPr>
        <w:t>第五条  不可抗力</w:t>
      </w:r>
    </w:p>
    <w:p w:rsidR="00E62C5E" w:rsidRDefault="00E62C5E" w:rsidP="00E62C5E">
      <w:pPr>
        <w:adjustRightInd w:val="0"/>
        <w:snapToGrid w:val="0"/>
        <w:spacing w:line="288" w:lineRule="auto"/>
        <w:contextualSpacing/>
        <w:rPr>
          <w:szCs w:val="21"/>
          <w:lang w:eastAsia="zh-CN"/>
        </w:rPr>
      </w:pPr>
      <w:r>
        <w:rPr>
          <w:rFonts w:hint="eastAsia"/>
          <w:szCs w:val="21"/>
          <w:lang w:eastAsia="zh-CN"/>
        </w:rPr>
        <w:t>5.1 导致合同部分或者全部不能履行的不可预见、不可避免并不可克服的客观情况，即</w:t>
      </w:r>
      <w:proofErr w:type="gramStart"/>
      <w:r>
        <w:rPr>
          <w:rFonts w:hint="eastAsia"/>
          <w:szCs w:val="21"/>
          <w:lang w:eastAsia="zh-CN"/>
        </w:rPr>
        <w:t>当以下</w:t>
      </w:r>
      <w:proofErr w:type="gramEnd"/>
      <w:r>
        <w:rPr>
          <w:rFonts w:hint="eastAsia"/>
          <w:szCs w:val="21"/>
          <w:lang w:eastAsia="zh-CN"/>
        </w:rPr>
        <w:t>任何一种状况对其履行义务达到妨碍或不合理的艰难的程度时，遭受不可抗力的一方有权终止履行本合同下的义务：任何超出双方可控制的状况，譬如，但不仅限于，火灾、水灾、地震、颱风、战争（无论宣战与否）、全面军事动员、暴乱、征用、占领、禁运、限制使用能源及政府行为（但不包括合同一方的行为招致的行政处罚），由于本条款提及的任何一种状况所造成的缺陷及推迟保洁人员到厂。遭受不可抗力的一方应立即将上述不可抗力状况的发生通知对方，并于其发生后的14天内将当地政府主管机关或当地公证处出具的证明书空邮对方为证。在这种状况下，甲乙双方应积极协商尽可能解决甲方生产所需。</w:t>
      </w:r>
    </w:p>
    <w:p w:rsidR="00E62C5E" w:rsidRDefault="00E62C5E" w:rsidP="00E62C5E">
      <w:pPr>
        <w:adjustRightInd w:val="0"/>
        <w:snapToGrid w:val="0"/>
        <w:spacing w:line="288" w:lineRule="auto"/>
        <w:contextualSpacing/>
        <w:jc w:val="center"/>
        <w:rPr>
          <w:b/>
          <w:szCs w:val="21"/>
          <w:lang w:eastAsia="zh-CN"/>
        </w:rPr>
      </w:pPr>
      <w:r>
        <w:rPr>
          <w:rFonts w:hint="eastAsia"/>
          <w:b/>
          <w:szCs w:val="21"/>
          <w:lang w:eastAsia="zh-CN"/>
        </w:rPr>
        <w:t>第六条  争议解决</w:t>
      </w:r>
    </w:p>
    <w:p w:rsidR="00E62C5E" w:rsidRDefault="00E62C5E" w:rsidP="00E62C5E">
      <w:pPr>
        <w:adjustRightInd w:val="0"/>
        <w:snapToGrid w:val="0"/>
        <w:spacing w:line="288" w:lineRule="auto"/>
        <w:contextualSpacing/>
        <w:rPr>
          <w:szCs w:val="21"/>
          <w:lang w:eastAsia="zh-CN"/>
        </w:rPr>
      </w:pPr>
      <w:r>
        <w:rPr>
          <w:rFonts w:hint="eastAsia"/>
          <w:szCs w:val="21"/>
          <w:lang w:eastAsia="zh-CN"/>
        </w:rPr>
        <w:t>6.1 凡有关本合同或执行本合同而发生的一切纠纷，应通过友好协商解决；协商不成时，双方均应向甲方所在地法院起诉。</w:t>
      </w:r>
    </w:p>
    <w:p w:rsidR="00E62C5E" w:rsidRDefault="00E62C5E" w:rsidP="00E62C5E">
      <w:pPr>
        <w:adjustRightInd w:val="0"/>
        <w:snapToGrid w:val="0"/>
        <w:spacing w:line="288" w:lineRule="auto"/>
        <w:contextualSpacing/>
        <w:jc w:val="center"/>
        <w:rPr>
          <w:b/>
          <w:szCs w:val="21"/>
          <w:lang w:eastAsia="zh-CN"/>
        </w:rPr>
      </w:pPr>
      <w:r>
        <w:rPr>
          <w:rFonts w:hint="eastAsia"/>
          <w:b/>
          <w:szCs w:val="21"/>
          <w:lang w:eastAsia="zh-CN"/>
        </w:rPr>
        <w:t>第七条 其他事项</w:t>
      </w:r>
    </w:p>
    <w:p w:rsidR="00E62C5E" w:rsidRDefault="00E62C5E" w:rsidP="00E62C5E">
      <w:pPr>
        <w:adjustRightInd w:val="0"/>
        <w:snapToGrid w:val="0"/>
        <w:spacing w:line="288" w:lineRule="auto"/>
        <w:contextualSpacing/>
        <w:rPr>
          <w:szCs w:val="21"/>
          <w:lang w:eastAsia="zh-CN"/>
        </w:rPr>
      </w:pPr>
      <w:r>
        <w:rPr>
          <w:rFonts w:hint="eastAsia"/>
          <w:szCs w:val="21"/>
          <w:lang w:eastAsia="zh-CN"/>
        </w:rPr>
        <w:t>7.1本合同经双方盖章后立即生效。</w:t>
      </w:r>
    </w:p>
    <w:p w:rsidR="00E62C5E" w:rsidRDefault="00E62C5E" w:rsidP="00E62C5E">
      <w:pPr>
        <w:adjustRightInd w:val="0"/>
        <w:snapToGrid w:val="0"/>
        <w:spacing w:line="288" w:lineRule="auto"/>
        <w:contextualSpacing/>
        <w:rPr>
          <w:szCs w:val="21"/>
          <w:lang w:eastAsia="zh-CN"/>
        </w:rPr>
      </w:pPr>
      <w:r>
        <w:rPr>
          <w:rFonts w:hint="eastAsia"/>
          <w:szCs w:val="21"/>
          <w:lang w:eastAsia="zh-CN"/>
        </w:rPr>
        <w:t>7.2 合同生效后，未经双方书面同意，不得对合同条款做任何修改,对本合同条款的任何变更或修改都须经双方协商同意，由双方盖章确认后执行。</w:t>
      </w:r>
    </w:p>
    <w:p w:rsidR="00E62C5E" w:rsidRDefault="00E62C5E" w:rsidP="00E62C5E">
      <w:pPr>
        <w:adjustRightInd w:val="0"/>
        <w:snapToGrid w:val="0"/>
        <w:spacing w:line="288" w:lineRule="auto"/>
        <w:contextualSpacing/>
        <w:rPr>
          <w:szCs w:val="21"/>
          <w:lang w:eastAsia="zh-CN"/>
        </w:rPr>
      </w:pPr>
      <w:r>
        <w:rPr>
          <w:rFonts w:hint="eastAsia"/>
          <w:szCs w:val="21"/>
          <w:lang w:eastAsia="zh-CN"/>
        </w:rPr>
        <w:t>7.3 任何一方未经另一方书面盖章同意，不得将本合同规定的双方所承担的任何权利或义务转让给第三方。</w:t>
      </w:r>
    </w:p>
    <w:p w:rsidR="00E62C5E" w:rsidRDefault="00E62C5E" w:rsidP="00E62C5E">
      <w:pPr>
        <w:adjustRightInd w:val="0"/>
        <w:snapToGrid w:val="0"/>
        <w:spacing w:line="288" w:lineRule="auto"/>
        <w:contextualSpacing/>
        <w:rPr>
          <w:szCs w:val="21"/>
          <w:lang w:eastAsia="zh-CN"/>
        </w:rPr>
      </w:pPr>
      <w:r>
        <w:rPr>
          <w:rFonts w:hint="eastAsia"/>
          <w:szCs w:val="21"/>
          <w:lang w:eastAsia="zh-CN"/>
        </w:rPr>
        <w:t>7.4 投标书及其附件、合同履行中双方补充、变更等书面协议或文件均为本合同的组成部分。投标书及其附件与本合同冲突时，以本合同为准。合同履行中的书面协议及文件内容相冲突时，以时间在后的为准。</w:t>
      </w:r>
    </w:p>
    <w:p w:rsidR="00E62C5E" w:rsidRDefault="00E62C5E" w:rsidP="00E62C5E">
      <w:pPr>
        <w:adjustRightInd w:val="0"/>
        <w:snapToGrid w:val="0"/>
        <w:spacing w:line="288" w:lineRule="auto"/>
        <w:contextualSpacing/>
        <w:rPr>
          <w:szCs w:val="21"/>
          <w:lang w:eastAsia="zh-CN"/>
        </w:rPr>
      </w:pPr>
      <w:r>
        <w:rPr>
          <w:rFonts w:hint="eastAsia"/>
          <w:szCs w:val="21"/>
          <w:lang w:eastAsia="zh-CN"/>
        </w:rPr>
        <w:t>7.5 本合同正本一式伍份，甲方执肆份，乙方执壹份，具有同等法律效力。</w:t>
      </w:r>
    </w:p>
    <w:p w:rsidR="00E62C5E" w:rsidRDefault="00E62C5E" w:rsidP="00E62C5E">
      <w:pPr>
        <w:adjustRightInd w:val="0"/>
        <w:snapToGrid w:val="0"/>
        <w:spacing w:line="288" w:lineRule="auto"/>
        <w:contextualSpacing/>
        <w:rPr>
          <w:szCs w:val="21"/>
          <w:lang w:eastAsia="zh-CN"/>
        </w:rPr>
      </w:pPr>
      <w:r>
        <w:rPr>
          <w:rFonts w:hint="eastAsia"/>
          <w:szCs w:val="21"/>
          <w:lang w:eastAsia="zh-CN"/>
        </w:rPr>
        <w:t>7.6甲方联系人：</w:t>
      </w:r>
      <w:r w:rsidRPr="00FF727B">
        <w:rPr>
          <w:rFonts w:hint="eastAsia"/>
          <w:szCs w:val="21"/>
          <w:u w:val="single"/>
          <w:lang w:eastAsia="zh-CN"/>
        </w:rPr>
        <w:t xml:space="preserve">  </w:t>
      </w:r>
      <w:r>
        <w:rPr>
          <w:rFonts w:hint="eastAsia"/>
          <w:szCs w:val="21"/>
          <w:u w:val="single"/>
          <w:lang w:eastAsia="zh-CN"/>
        </w:rPr>
        <w:t xml:space="preserve">郑工  </w:t>
      </w:r>
      <w:r>
        <w:rPr>
          <w:rFonts w:hint="eastAsia"/>
          <w:szCs w:val="21"/>
          <w:lang w:eastAsia="zh-CN"/>
        </w:rPr>
        <w:t xml:space="preserve">，联系方式： </w:t>
      </w:r>
      <w:r w:rsidRPr="00D7446B">
        <w:rPr>
          <w:rFonts w:hint="eastAsia"/>
          <w:szCs w:val="21"/>
          <w:u w:val="single"/>
          <w:lang w:eastAsia="zh-CN"/>
        </w:rPr>
        <w:t xml:space="preserve"> </w:t>
      </w:r>
      <w:r w:rsidRPr="00D7446B">
        <w:rPr>
          <w:sz w:val="24"/>
          <w:szCs w:val="24"/>
          <w:u w:val="single"/>
          <w:lang w:eastAsia="zh-CN"/>
        </w:rPr>
        <w:t>15260005772</w:t>
      </w:r>
      <w:r w:rsidRPr="00D7446B">
        <w:rPr>
          <w:rFonts w:hint="eastAsia"/>
          <w:sz w:val="24"/>
          <w:szCs w:val="24"/>
          <w:u w:val="single"/>
          <w:lang w:eastAsia="zh-CN"/>
        </w:rPr>
        <w:t xml:space="preserve">  </w:t>
      </w:r>
      <w:r w:rsidRPr="00FF727B">
        <w:rPr>
          <w:rFonts w:hint="eastAsia"/>
          <w:szCs w:val="21"/>
          <w:u w:val="single"/>
          <w:lang w:eastAsia="zh-CN"/>
        </w:rPr>
        <w:t xml:space="preserve"> </w:t>
      </w:r>
      <w:r>
        <w:rPr>
          <w:rFonts w:hint="eastAsia"/>
          <w:szCs w:val="21"/>
          <w:lang w:eastAsia="zh-CN"/>
        </w:rPr>
        <w:t xml:space="preserve"> 乙方联系人：</w:t>
      </w:r>
      <w:r>
        <w:rPr>
          <w:rFonts w:hint="eastAsia"/>
          <w:szCs w:val="21"/>
          <w:u w:val="single"/>
          <w:lang w:eastAsia="zh-CN"/>
        </w:rPr>
        <w:t xml:space="preserve">       </w:t>
      </w:r>
      <w:r>
        <w:rPr>
          <w:rFonts w:hint="eastAsia"/>
          <w:szCs w:val="21"/>
          <w:lang w:eastAsia="zh-CN"/>
        </w:rPr>
        <w:t>联系方式：</w:t>
      </w:r>
      <w:r>
        <w:rPr>
          <w:rFonts w:hint="eastAsia"/>
          <w:szCs w:val="21"/>
          <w:u w:val="single"/>
          <w:lang w:eastAsia="zh-CN"/>
        </w:rPr>
        <w:t xml:space="preserve">       </w:t>
      </w:r>
      <w:r>
        <w:rPr>
          <w:rFonts w:hint="eastAsia"/>
          <w:szCs w:val="21"/>
          <w:lang w:eastAsia="zh-CN"/>
        </w:rPr>
        <w:t>；乙方同意本合同项下甲方对乙方的通知可以邮寄、邮件或公告方式送达。以邮寄送达的，甲方按本合同所载地址向乙方以特快专递方式发出通知后的第2个日历日即为送达日。乙方变更其地址必须提前五个工作日以上书面通知甲方，否则甲方按本合同所载的地址发出通知后视为送达，送达日按本款前述约定。乙方拒收对方邮件的，拒收即视为已送达，送达日按本款前述约定。</w:t>
      </w:r>
    </w:p>
    <w:p w:rsidR="00E62C5E" w:rsidRDefault="00E62C5E" w:rsidP="00E62C5E">
      <w:pPr>
        <w:pStyle w:val="a7"/>
        <w:adjustRightInd w:val="0"/>
        <w:snapToGrid w:val="0"/>
        <w:spacing w:line="288" w:lineRule="auto"/>
        <w:ind w:firstLine="0"/>
        <w:contextualSpacing/>
        <w:jc w:val="center"/>
        <w:rPr>
          <w:b/>
          <w:szCs w:val="21"/>
          <w:lang w:eastAsia="zh-CN"/>
        </w:rPr>
      </w:pPr>
      <w:r>
        <w:rPr>
          <w:rFonts w:hint="eastAsia"/>
          <w:b/>
          <w:szCs w:val="21"/>
          <w:lang w:eastAsia="zh-CN"/>
        </w:rPr>
        <w:t>第八条  廉洁条款</w:t>
      </w:r>
    </w:p>
    <w:p w:rsidR="00E62C5E" w:rsidRDefault="00E62C5E" w:rsidP="00E62C5E">
      <w:pPr>
        <w:tabs>
          <w:tab w:val="left" w:pos="720"/>
        </w:tabs>
        <w:spacing w:line="360" w:lineRule="exact"/>
        <w:rPr>
          <w:rFonts w:cs="Times New Roman"/>
          <w:color w:val="000000"/>
          <w:szCs w:val="21"/>
          <w:lang w:eastAsia="zh-CN"/>
        </w:rPr>
      </w:pPr>
      <w:r>
        <w:rPr>
          <w:rFonts w:hint="eastAsia"/>
          <w:color w:val="000000"/>
          <w:szCs w:val="21"/>
          <w:lang w:eastAsia="zh-CN"/>
        </w:rPr>
        <w:lastRenderedPageBreak/>
        <w:t>8.1</w:t>
      </w:r>
      <w:r>
        <w:rPr>
          <w:rFonts w:cs="Times New Roman" w:hint="eastAsia"/>
          <w:color w:val="000000"/>
          <w:szCs w:val="21"/>
          <w:lang w:eastAsia="zh-CN"/>
        </w:rPr>
        <w:t>廉洁条款：</w:t>
      </w:r>
      <w:r>
        <w:rPr>
          <w:rFonts w:cs="Times New Roman"/>
          <w:color w:val="000000"/>
          <w:szCs w:val="21"/>
          <w:lang w:eastAsia="zh-CN"/>
        </w:rPr>
        <w:t>严禁乙方以任何方式向甲方人员提供私人便利、行贿</w:t>
      </w:r>
      <w:r>
        <w:rPr>
          <w:rFonts w:cs="Times New Roman" w:hint="eastAsia"/>
          <w:color w:val="000000"/>
          <w:szCs w:val="21"/>
          <w:lang w:eastAsia="zh-CN"/>
        </w:rPr>
        <w:t>、赠送礼金、礼品等私利</w:t>
      </w:r>
      <w:r>
        <w:rPr>
          <w:rFonts w:cs="Times New Roman"/>
          <w:color w:val="000000"/>
          <w:szCs w:val="21"/>
          <w:lang w:eastAsia="zh-CN"/>
        </w:rPr>
        <w:t>或进行非正常商务宴请。如果出现乙方在</w:t>
      </w:r>
      <w:r>
        <w:rPr>
          <w:rFonts w:cs="Times New Roman" w:hint="eastAsia"/>
          <w:color w:val="000000"/>
          <w:szCs w:val="21"/>
          <w:lang w:eastAsia="zh-CN"/>
        </w:rPr>
        <w:t>合同签订或</w:t>
      </w:r>
      <w:r>
        <w:rPr>
          <w:rFonts w:cs="Times New Roman"/>
          <w:color w:val="000000"/>
          <w:szCs w:val="21"/>
          <w:lang w:eastAsia="zh-CN"/>
        </w:rPr>
        <w:t>履约过程进行私下</w:t>
      </w:r>
      <w:r>
        <w:rPr>
          <w:rFonts w:cs="Times New Roman" w:hint="eastAsia"/>
          <w:color w:val="000000"/>
          <w:szCs w:val="21"/>
          <w:lang w:eastAsia="zh-CN"/>
        </w:rPr>
        <w:t>宴请</w:t>
      </w:r>
      <w:r>
        <w:rPr>
          <w:rFonts w:cs="Times New Roman"/>
          <w:color w:val="000000"/>
          <w:szCs w:val="21"/>
          <w:lang w:eastAsia="zh-CN"/>
        </w:rPr>
        <w:t>、向甲方人员提供私人便利、行贿等一切非正常的经济活动</w:t>
      </w:r>
      <w:r>
        <w:rPr>
          <w:rFonts w:cs="Times New Roman" w:hint="eastAsia"/>
          <w:color w:val="000000"/>
          <w:szCs w:val="21"/>
          <w:lang w:eastAsia="zh-CN"/>
        </w:rPr>
        <w:t>，</w:t>
      </w:r>
      <w:r>
        <w:rPr>
          <w:rFonts w:cs="Times New Roman"/>
          <w:color w:val="000000"/>
          <w:szCs w:val="21"/>
          <w:lang w:eastAsia="zh-CN"/>
        </w:rPr>
        <w:t>一经查实，甲方有权单方解除合同，</w:t>
      </w:r>
      <w:r>
        <w:rPr>
          <w:rFonts w:cs="Times New Roman" w:hint="eastAsia"/>
          <w:color w:val="000000"/>
          <w:szCs w:val="21"/>
          <w:lang w:eastAsia="zh-CN"/>
        </w:rPr>
        <w:t>并根据具体情节对乙方处以合同总价50％的违约金，</w:t>
      </w:r>
      <w:r>
        <w:rPr>
          <w:rFonts w:cs="Times New Roman"/>
          <w:color w:val="000000"/>
          <w:szCs w:val="21"/>
          <w:lang w:eastAsia="zh-CN"/>
        </w:rPr>
        <w:t>因解除相关合同给甲方造成损失的，由乙方承担赔偿责任；同时，乙方如有</w:t>
      </w:r>
      <w:r>
        <w:rPr>
          <w:rFonts w:cs="Times New Roman" w:hint="eastAsia"/>
          <w:color w:val="000000"/>
          <w:szCs w:val="21"/>
          <w:lang w:eastAsia="zh-CN"/>
        </w:rPr>
        <w:t>其它</w:t>
      </w:r>
      <w:r>
        <w:rPr>
          <w:rFonts w:cs="Times New Roman"/>
          <w:color w:val="000000"/>
          <w:szCs w:val="21"/>
          <w:lang w:eastAsia="zh-CN"/>
        </w:rPr>
        <w:t>违约，仍须承担违约责任。</w:t>
      </w:r>
    </w:p>
    <w:p w:rsidR="00E62C5E" w:rsidRDefault="00E62C5E" w:rsidP="00E62C5E">
      <w:pPr>
        <w:spacing w:line="600" w:lineRule="exact"/>
        <w:rPr>
          <w:szCs w:val="21"/>
          <w:lang w:eastAsia="zh-CN"/>
        </w:rPr>
      </w:pPr>
      <w:r>
        <w:rPr>
          <w:rFonts w:cs="Times New Roman" w:hint="eastAsia"/>
          <w:color w:val="000000"/>
          <w:szCs w:val="21"/>
          <w:lang w:eastAsia="zh-CN"/>
        </w:rPr>
        <w:t>附件1：</w:t>
      </w:r>
      <w:r w:rsidRPr="00E84EFC">
        <w:rPr>
          <w:rFonts w:cs="Times New Roman" w:hint="eastAsia"/>
          <w:color w:val="000000"/>
          <w:szCs w:val="21"/>
          <w:lang w:eastAsia="zh-CN"/>
        </w:rPr>
        <w:t>《</w:t>
      </w:r>
      <w:r w:rsidRPr="00E84EFC">
        <w:rPr>
          <w:rFonts w:cs="Times New Roman" w:hint="eastAsia"/>
          <w:color w:val="000000"/>
          <w:sz w:val="21"/>
          <w:szCs w:val="21"/>
          <w:lang w:eastAsia="zh-CN"/>
        </w:rPr>
        <w:t>凭证整改发包方案</w:t>
      </w:r>
      <w:r>
        <w:rPr>
          <w:rFonts w:hint="eastAsia"/>
          <w:szCs w:val="21"/>
          <w:lang w:eastAsia="zh-CN"/>
        </w:rPr>
        <w:t>》</w:t>
      </w:r>
    </w:p>
    <w:p w:rsidR="00E62C5E" w:rsidRDefault="00E62C5E" w:rsidP="00E62C5E">
      <w:pPr>
        <w:spacing w:line="600" w:lineRule="exact"/>
        <w:rPr>
          <w:szCs w:val="21"/>
          <w:lang w:eastAsia="zh-CN"/>
        </w:rPr>
      </w:pPr>
      <w:r>
        <w:rPr>
          <w:rFonts w:hint="eastAsia"/>
          <w:szCs w:val="21"/>
          <w:lang w:eastAsia="zh-CN"/>
        </w:rPr>
        <w:t>附件2：《保密协议》</w:t>
      </w:r>
    </w:p>
    <w:p w:rsidR="00E62C5E" w:rsidRDefault="00E62C5E" w:rsidP="00E62C5E">
      <w:pPr>
        <w:pStyle w:val="a7"/>
        <w:adjustRightInd w:val="0"/>
        <w:snapToGrid w:val="0"/>
        <w:spacing w:line="288" w:lineRule="auto"/>
        <w:ind w:firstLine="0"/>
        <w:contextualSpacing/>
        <w:rPr>
          <w:sz w:val="24"/>
          <w:szCs w:val="24"/>
          <w:lang w:eastAsia="zh-CN"/>
        </w:rPr>
      </w:pPr>
      <w:r>
        <w:rPr>
          <w:rFonts w:hint="eastAsia"/>
          <w:sz w:val="24"/>
          <w:szCs w:val="24"/>
          <w:lang w:eastAsia="zh-CN"/>
        </w:rPr>
        <w:t>以下无正文</w:t>
      </w:r>
    </w:p>
    <w:p w:rsidR="00E62C5E" w:rsidRDefault="00E62C5E" w:rsidP="00E62C5E">
      <w:pPr>
        <w:ind w:firstLineChars="200" w:firstLine="440"/>
        <w:rPr>
          <w:szCs w:val="21"/>
          <w:lang w:eastAsia="zh-CN"/>
        </w:rPr>
      </w:pPr>
    </w:p>
    <w:tbl>
      <w:tblPr>
        <w:tblW w:w="9151" w:type="dxa"/>
        <w:jc w:val="center"/>
        <w:tblLayout w:type="fixed"/>
        <w:tblLook w:val="0000"/>
      </w:tblPr>
      <w:tblGrid>
        <w:gridCol w:w="4937"/>
        <w:gridCol w:w="4214"/>
      </w:tblGrid>
      <w:tr w:rsidR="00E62C5E" w:rsidTr="00FD2C12">
        <w:trPr>
          <w:trHeight w:val="465"/>
          <w:jc w:val="center"/>
        </w:trPr>
        <w:tc>
          <w:tcPr>
            <w:tcW w:w="4937" w:type="dxa"/>
            <w:vAlign w:val="center"/>
          </w:tcPr>
          <w:p w:rsidR="00E62C5E" w:rsidRDefault="00E62C5E" w:rsidP="00E62C5E">
            <w:pPr>
              <w:spacing w:line="480" w:lineRule="auto"/>
              <w:ind w:firstLineChars="4" w:firstLine="9"/>
              <w:rPr>
                <w:szCs w:val="21"/>
                <w:lang w:eastAsia="zh-CN"/>
              </w:rPr>
            </w:pPr>
            <w:r>
              <w:rPr>
                <w:rFonts w:hint="eastAsia"/>
                <w:szCs w:val="21"/>
                <w:lang w:eastAsia="zh-CN"/>
              </w:rPr>
              <w:t>甲方（盖章）：腾龙芳烃（漳州）</w:t>
            </w:r>
            <w:r w:rsidRPr="008318D6">
              <w:rPr>
                <w:rFonts w:hint="eastAsia"/>
                <w:szCs w:val="21"/>
                <w:lang w:eastAsia="zh-CN"/>
              </w:rPr>
              <w:t>有限公司</w:t>
            </w:r>
          </w:p>
        </w:tc>
        <w:tc>
          <w:tcPr>
            <w:tcW w:w="4214" w:type="dxa"/>
            <w:vAlign w:val="center"/>
          </w:tcPr>
          <w:p w:rsidR="00E62C5E" w:rsidRDefault="00E62C5E" w:rsidP="00FD2C12">
            <w:pPr>
              <w:spacing w:line="480" w:lineRule="auto"/>
              <w:rPr>
                <w:szCs w:val="21"/>
              </w:rPr>
            </w:pPr>
            <w:proofErr w:type="spellStart"/>
            <w:r>
              <w:rPr>
                <w:rFonts w:hint="eastAsia"/>
                <w:szCs w:val="21"/>
              </w:rPr>
              <w:t>乙方（盖章</w:t>
            </w:r>
            <w:proofErr w:type="spellEnd"/>
            <w:r>
              <w:rPr>
                <w:rFonts w:hint="eastAsia"/>
                <w:szCs w:val="21"/>
              </w:rPr>
              <w:t>）：</w:t>
            </w:r>
            <w:r w:rsidDel="00E84EFC">
              <w:rPr>
                <w:rFonts w:hint="eastAsia"/>
                <w:szCs w:val="21"/>
              </w:rPr>
              <w:t xml:space="preserve"> </w:t>
            </w:r>
          </w:p>
        </w:tc>
      </w:tr>
      <w:tr w:rsidR="00E62C5E" w:rsidTr="00FD2C12">
        <w:trPr>
          <w:trHeight w:val="465"/>
          <w:jc w:val="center"/>
        </w:trPr>
        <w:tc>
          <w:tcPr>
            <w:tcW w:w="4937" w:type="dxa"/>
            <w:vAlign w:val="center"/>
          </w:tcPr>
          <w:p w:rsidR="00E62C5E" w:rsidRDefault="00E62C5E" w:rsidP="00E62C5E">
            <w:pPr>
              <w:spacing w:line="480" w:lineRule="auto"/>
              <w:ind w:firstLineChars="4" w:firstLine="9"/>
              <w:rPr>
                <w:szCs w:val="21"/>
              </w:rPr>
            </w:pPr>
          </w:p>
        </w:tc>
        <w:tc>
          <w:tcPr>
            <w:tcW w:w="4214" w:type="dxa"/>
            <w:vAlign w:val="center"/>
          </w:tcPr>
          <w:p w:rsidR="00E62C5E" w:rsidRDefault="00E62C5E" w:rsidP="00FD2C12">
            <w:pPr>
              <w:spacing w:line="480" w:lineRule="auto"/>
              <w:rPr>
                <w:szCs w:val="21"/>
              </w:rPr>
            </w:pPr>
          </w:p>
        </w:tc>
      </w:tr>
      <w:tr w:rsidR="00E62C5E" w:rsidTr="00FD2C12">
        <w:trPr>
          <w:trHeight w:val="465"/>
          <w:jc w:val="center"/>
        </w:trPr>
        <w:tc>
          <w:tcPr>
            <w:tcW w:w="4937" w:type="dxa"/>
            <w:vAlign w:val="center"/>
          </w:tcPr>
          <w:p w:rsidR="00E62C5E" w:rsidRDefault="00E62C5E" w:rsidP="00FD2C12">
            <w:pPr>
              <w:spacing w:line="480" w:lineRule="auto"/>
              <w:ind w:left="8" w:hangingChars="4" w:hanging="8"/>
              <w:rPr>
                <w:szCs w:val="21"/>
                <w:lang w:eastAsia="zh-CN"/>
              </w:rPr>
            </w:pPr>
            <w:r w:rsidRPr="00D7446B">
              <w:rPr>
                <w:rFonts w:ascii="Calibri" w:hAnsi="Calibri" w:hint="eastAsia"/>
                <w:sz w:val="21"/>
                <w:szCs w:val="21"/>
                <w:lang w:eastAsia="zh-CN"/>
              </w:rPr>
              <w:t>翔鹭石化（漳州）有限公司</w:t>
            </w:r>
          </w:p>
        </w:tc>
        <w:tc>
          <w:tcPr>
            <w:tcW w:w="4214" w:type="dxa"/>
            <w:vAlign w:val="center"/>
          </w:tcPr>
          <w:p w:rsidR="00E62C5E" w:rsidRDefault="00E62C5E" w:rsidP="00FD2C12">
            <w:pPr>
              <w:spacing w:line="480" w:lineRule="auto"/>
              <w:rPr>
                <w:szCs w:val="21"/>
                <w:lang w:eastAsia="zh-CN"/>
              </w:rPr>
            </w:pPr>
          </w:p>
        </w:tc>
      </w:tr>
      <w:tr w:rsidR="00E62C5E" w:rsidTr="00FD2C12">
        <w:trPr>
          <w:trHeight w:val="465"/>
          <w:jc w:val="center"/>
        </w:trPr>
        <w:tc>
          <w:tcPr>
            <w:tcW w:w="4937" w:type="dxa"/>
            <w:vAlign w:val="center"/>
          </w:tcPr>
          <w:p w:rsidR="00E62C5E" w:rsidRDefault="00E62C5E" w:rsidP="00E62C5E">
            <w:pPr>
              <w:spacing w:line="480" w:lineRule="auto"/>
              <w:ind w:left="9" w:hangingChars="4" w:hanging="9"/>
              <w:rPr>
                <w:szCs w:val="21"/>
                <w:lang w:eastAsia="zh-CN"/>
              </w:rPr>
            </w:pPr>
          </w:p>
          <w:p w:rsidR="00E62C5E" w:rsidRPr="00D7446B" w:rsidRDefault="00E62C5E" w:rsidP="00FD2C12">
            <w:pPr>
              <w:spacing w:line="480" w:lineRule="auto"/>
              <w:ind w:left="8" w:hangingChars="4" w:hanging="8"/>
              <w:rPr>
                <w:szCs w:val="21"/>
                <w:lang w:eastAsia="zh-CN"/>
              </w:rPr>
            </w:pPr>
            <w:r w:rsidRPr="00D7446B">
              <w:rPr>
                <w:rFonts w:ascii="Calibri" w:hAnsi="Calibri" w:hint="eastAsia"/>
                <w:sz w:val="21"/>
                <w:szCs w:val="21"/>
                <w:lang w:eastAsia="zh-CN"/>
              </w:rPr>
              <w:t>翔鹭码头投资管理（漳州）有限公司</w:t>
            </w:r>
          </w:p>
        </w:tc>
        <w:tc>
          <w:tcPr>
            <w:tcW w:w="4214" w:type="dxa"/>
            <w:vAlign w:val="center"/>
          </w:tcPr>
          <w:p w:rsidR="00E62C5E" w:rsidDel="00D7446B" w:rsidRDefault="00E62C5E" w:rsidP="00FD2C12">
            <w:pPr>
              <w:spacing w:line="480" w:lineRule="auto"/>
              <w:rPr>
                <w:szCs w:val="21"/>
                <w:lang w:eastAsia="zh-CN"/>
              </w:rPr>
            </w:pPr>
          </w:p>
        </w:tc>
      </w:tr>
    </w:tbl>
    <w:p w:rsidR="00E62C5E" w:rsidRDefault="00E62C5E" w:rsidP="00E62C5E">
      <w:pPr>
        <w:spacing w:line="600" w:lineRule="exact"/>
        <w:jc w:val="center"/>
        <w:rPr>
          <w:b/>
          <w:sz w:val="36"/>
          <w:szCs w:val="36"/>
          <w:lang w:eastAsia="zh-CN"/>
        </w:rPr>
      </w:pPr>
    </w:p>
    <w:p w:rsidR="00E62C5E" w:rsidRDefault="00E62C5E" w:rsidP="00E62C5E">
      <w:pPr>
        <w:pStyle w:val="1"/>
      </w:pPr>
      <w:r>
        <w:br w:type="page"/>
      </w:r>
    </w:p>
    <w:p w:rsidR="00E62C5E" w:rsidRPr="00B42ED0" w:rsidRDefault="00E62C5E" w:rsidP="00E62C5E">
      <w:pPr>
        <w:spacing w:line="600" w:lineRule="exact"/>
        <w:jc w:val="center"/>
        <w:rPr>
          <w:rFonts w:ascii="华文中宋" w:eastAsia="华文中宋" w:hAnsi="华文中宋"/>
          <w:b/>
          <w:sz w:val="44"/>
          <w:szCs w:val="44"/>
          <w:lang w:eastAsia="zh-CN"/>
        </w:rPr>
      </w:pPr>
      <w:r>
        <w:rPr>
          <w:rFonts w:hint="eastAsia"/>
          <w:b/>
          <w:sz w:val="36"/>
          <w:szCs w:val="36"/>
          <w:lang w:eastAsia="zh-CN"/>
        </w:rPr>
        <w:lastRenderedPageBreak/>
        <w:t>附件1：</w:t>
      </w:r>
      <w:r w:rsidRPr="00B42ED0">
        <w:rPr>
          <w:rFonts w:ascii="华文中宋" w:eastAsia="华文中宋" w:hAnsi="华文中宋" w:hint="eastAsia"/>
          <w:b/>
          <w:sz w:val="44"/>
          <w:szCs w:val="44"/>
          <w:lang w:eastAsia="zh-CN"/>
        </w:rPr>
        <w:t>福建</w:t>
      </w:r>
      <w:r>
        <w:rPr>
          <w:rFonts w:ascii="华文中宋" w:eastAsia="华文中宋" w:hAnsi="华文中宋" w:hint="eastAsia"/>
          <w:b/>
          <w:sz w:val="44"/>
          <w:szCs w:val="44"/>
          <w:lang w:eastAsia="zh-CN"/>
        </w:rPr>
        <w:t>福海创</w:t>
      </w:r>
      <w:r w:rsidRPr="00B42ED0">
        <w:rPr>
          <w:rFonts w:ascii="华文中宋" w:eastAsia="华文中宋" w:hAnsi="华文中宋" w:hint="eastAsia"/>
          <w:b/>
          <w:sz w:val="44"/>
          <w:szCs w:val="44"/>
          <w:lang w:eastAsia="zh-CN"/>
        </w:rPr>
        <w:t>石油化工有限公司</w:t>
      </w:r>
    </w:p>
    <w:p w:rsidR="00E62C5E" w:rsidRPr="00B42ED0" w:rsidRDefault="00E62C5E" w:rsidP="00E62C5E">
      <w:pPr>
        <w:spacing w:line="600" w:lineRule="exact"/>
        <w:jc w:val="center"/>
        <w:rPr>
          <w:rFonts w:ascii="华文中宋" w:eastAsia="华文中宋" w:hAnsi="华文中宋"/>
          <w:b/>
          <w:sz w:val="44"/>
          <w:szCs w:val="44"/>
        </w:rPr>
      </w:pPr>
      <w:proofErr w:type="spellStart"/>
      <w:r>
        <w:rPr>
          <w:rFonts w:ascii="华文中宋" w:eastAsia="华文中宋" w:hAnsi="华文中宋" w:hint="eastAsia"/>
          <w:b/>
          <w:sz w:val="44"/>
          <w:szCs w:val="44"/>
        </w:rPr>
        <w:t>凭证整改发包方案</w:t>
      </w:r>
      <w:proofErr w:type="spellEnd"/>
    </w:p>
    <w:p w:rsidR="00E62C5E" w:rsidRPr="00D854CF" w:rsidRDefault="00E62C5E" w:rsidP="00E62C5E">
      <w:pPr>
        <w:pStyle w:val="a7"/>
        <w:numPr>
          <w:ilvl w:val="0"/>
          <w:numId w:val="16"/>
        </w:numPr>
        <w:autoSpaceDE/>
        <w:autoSpaceDN/>
        <w:spacing w:before="0" w:line="560" w:lineRule="exact"/>
        <w:jc w:val="both"/>
        <w:rPr>
          <w:rFonts w:ascii="黑体" w:eastAsia="黑体" w:hAnsi="黑体"/>
          <w:b/>
          <w:sz w:val="32"/>
          <w:szCs w:val="32"/>
        </w:rPr>
      </w:pPr>
      <w:proofErr w:type="spellStart"/>
      <w:r w:rsidRPr="00D854CF">
        <w:rPr>
          <w:rFonts w:ascii="黑体" w:eastAsia="黑体" w:hAnsi="黑体" w:hint="eastAsia"/>
          <w:b/>
          <w:sz w:val="32"/>
          <w:szCs w:val="32"/>
        </w:rPr>
        <w:t>需求数量</w:t>
      </w:r>
      <w:proofErr w:type="spellEnd"/>
    </w:p>
    <w:p w:rsidR="00E62C5E" w:rsidRPr="004F52D2" w:rsidRDefault="00E62C5E" w:rsidP="00E62C5E">
      <w:pPr>
        <w:pStyle w:val="a7"/>
        <w:spacing w:line="560" w:lineRule="exact"/>
        <w:ind w:left="720" w:firstLine="0"/>
        <w:rPr>
          <w:rFonts w:ascii="黑体" w:eastAsia="黑体" w:hAnsi="黑体"/>
          <w:sz w:val="32"/>
          <w:szCs w:val="32"/>
        </w:rPr>
      </w:pPr>
      <w:r>
        <w:rPr>
          <w:rFonts w:ascii="黑体" w:eastAsia="黑体" w:hAnsi="黑体" w:hint="eastAsia"/>
          <w:sz w:val="32"/>
          <w:szCs w:val="32"/>
        </w:rPr>
        <w:t>整改凭证</w:t>
      </w:r>
      <w:r w:rsidRPr="00D854CF">
        <w:rPr>
          <w:rFonts w:ascii="黑体" w:eastAsia="黑体" w:hAnsi="黑体" w:hint="eastAsia"/>
          <w:sz w:val="32"/>
          <w:szCs w:val="32"/>
        </w:rPr>
        <w:t>：</w:t>
      </w:r>
      <w:r>
        <w:rPr>
          <w:rFonts w:ascii="黑体" w:eastAsia="黑体" w:hAnsi="黑体" w:hint="eastAsia"/>
          <w:sz w:val="32"/>
          <w:szCs w:val="32"/>
        </w:rPr>
        <w:t>约6000本</w:t>
      </w:r>
    </w:p>
    <w:p w:rsidR="00E62C5E" w:rsidRPr="00D854CF" w:rsidRDefault="00E62C5E" w:rsidP="00E62C5E">
      <w:pPr>
        <w:spacing w:line="560" w:lineRule="exact"/>
        <w:rPr>
          <w:rFonts w:ascii="黑体" w:eastAsia="黑体" w:hAnsi="黑体"/>
          <w:b/>
          <w:sz w:val="32"/>
          <w:szCs w:val="32"/>
        </w:rPr>
      </w:pPr>
      <w:proofErr w:type="spellStart"/>
      <w:r w:rsidRPr="00D854CF">
        <w:rPr>
          <w:rFonts w:ascii="黑体" w:eastAsia="黑体" w:hAnsi="黑体" w:hint="eastAsia"/>
          <w:b/>
          <w:sz w:val="32"/>
          <w:szCs w:val="32"/>
        </w:rPr>
        <w:t>二、</w:t>
      </w:r>
      <w:r>
        <w:rPr>
          <w:rFonts w:ascii="黑体" w:eastAsia="黑体" w:hAnsi="黑体" w:hint="eastAsia"/>
          <w:b/>
          <w:sz w:val="32"/>
          <w:szCs w:val="32"/>
        </w:rPr>
        <w:t>发包</w:t>
      </w:r>
      <w:r w:rsidRPr="00D854CF">
        <w:rPr>
          <w:rFonts w:ascii="黑体" w:eastAsia="黑体" w:hAnsi="黑体" w:hint="eastAsia"/>
          <w:b/>
          <w:sz w:val="32"/>
          <w:szCs w:val="32"/>
        </w:rPr>
        <w:t>要求</w:t>
      </w:r>
      <w:proofErr w:type="spellEnd"/>
      <w:r w:rsidRPr="00D854CF">
        <w:rPr>
          <w:rFonts w:ascii="黑体" w:eastAsia="黑体" w:hAnsi="黑体" w:hint="eastAsia"/>
          <w:b/>
          <w:sz w:val="32"/>
          <w:szCs w:val="32"/>
        </w:rPr>
        <w:t>：</w:t>
      </w:r>
      <w:r w:rsidRPr="00D854CF">
        <w:rPr>
          <w:rFonts w:ascii="黑体" w:eastAsia="黑体" w:hAnsi="黑体"/>
          <w:b/>
          <w:sz w:val="32"/>
          <w:szCs w:val="32"/>
        </w:rPr>
        <w:t xml:space="preserve"> </w:t>
      </w:r>
    </w:p>
    <w:p w:rsidR="00E62C5E" w:rsidRPr="00CA6F0D" w:rsidRDefault="00E62C5E" w:rsidP="00E62C5E">
      <w:pPr>
        <w:spacing w:line="560" w:lineRule="exact"/>
        <w:rPr>
          <w:rFonts w:ascii="黑体" w:eastAsia="黑体" w:hAnsi="黑体"/>
          <w:b/>
          <w:sz w:val="32"/>
          <w:szCs w:val="32"/>
        </w:rPr>
      </w:pPr>
      <w:r w:rsidRPr="00D854CF">
        <w:rPr>
          <w:rFonts w:ascii="黑体" w:eastAsia="黑体" w:hAnsi="黑体" w:hint="eastAsia"/>
          <w:b/>
          <w:sz w:val="32"/>
          <w:szCs w:val="32"/>
        </w:rPr>
        <w:t>1、</w:t>
      </w:r>
      <w:r w:rsidRPr="00CA6F0D">
        <w:rPr>
          <w:rFonts w:ascii="黑体" w:eastAsia="黑体" w:hAnsi="黑体" w:hint="eastAsia"/>
          <w:b/>
          <w:sz w:val="32"/>
          <w:szCs w:val="32"/>
        </w:rPr>
        <w:t>装订</w:t>
      </w:r>
      <w:r>
        <w:rPr>
          <w:rFonts w:ascii="黑体" w:eastAsia="黑体" w:hAnsi="黑体" w:hint="eastAsia"/>
          <w:b/>
          <w:sz w:val="32"/>
          <w:szCs w:val="32"/>
        </w:rPr>
        <w:t>技术</w:t>
      </w:r>
      <w:r w:rsidRPr="00CA6F0D">
        <w:rPr>
          <w:rFonts w:ascii="黑体" w:eastAsia="黑体" w:hAnsi="黑体" w:hint="eastAsia"/>
          <w:b/>
          <w:sz w:val="32"/>
          <w:szCs w:val="32"/>
        </w:rPr>
        <w:t>要求；</w:t>
      </w:r>
    </w:p>
    <w:p w:rsidR="00E62C5E" w:rsidRPr="00964E86" w:rsidRDefault="00E62C5E" w:rsidP="00E62C5E">
      <w:pPr>
        <w:ind w:firstLineChars="200" w:firstLine="560"/>
        <w:rPr>
          <w:sz w:val="28"/>
          <w:szCs w:val="28"/>
        </w:rPr>
      </w:pPr>
      <w:r w:rsidRPr="00CA6F0D">
        <w:rPr>
          <w:rFonts w:hint="eastAsia"/>
          <w:sz w:val="28"/>
          <w:szCs w:val="28"/>
          <w:lang w:eastAsia="zh-CN"/>
        </w:rPr>
        <w:t>凭证视情况采取三孔一线或两孔一线形式装订，采用3*9无蜡棉线替代原铁片装订，中空钻孔，钻孔直径3毫米，部分需要粘贴封皮时，使用档案整理专用白乳胶，装订时需去除凭证中金属物并做除锈处理</w:t>
      </w:r>
      <w:r>
        <w:rPr>
          <w:rFonts w:hint="eastAsia"/>
          <w:sz w:val="28"/>
          <w:szCs w:val="28"/>
          <w:lang w:eastAsia="zh-CN"/>
        </w:rPr>
        <w:t>。</w:t>
      </w:r>
      <w:proofErr w:type="spellStart"/>
      <w:r>
        <w:rPr>
          <w:rFonts w:hint="eastAsia"/>
          <w:sz w:val="28"/>
          <w:szCs w:val="28"/>
        </w:rPr>
        <w:t>具体对比如下图所示</w:t>
      </w:r>
      <w:proofErr w:type="spellEnd"/>
      <w:r>
        <w:rPr>
          <w:rFonts w:hint="eastAsia"/>
          <w:sz w:val="28"/>
          <w:szCs w:val="28"/>
        </w:rPr>
        <w:t>。</w:t>
      </w:r>
    </w:p>
    <w:p w:rsidR="00E62C5E" w:rsidRDefault="00E62C5E" w:rsidP="00E62C5E">
      <w:pPr>
        <w:ind w:firstLineChars="400" w:firstLine="880"/>
      </w:pPr>
      <w:r>
        <w:rPr>
          <w:noProof/>
          <w:lang w:eastAsia="zh-CN"/>
        </w:rPr>
        <w:drawing>
          <wp:inline distT="0" distB="0" distL="0" distR="0">
            <wp:extent cx="1155802" cy="1470684"/>
            <wp:effectExtent l="0" t="0" r="635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157125" cy="1472368"/>
                    </a:xfrm>
                    <a:prstGeom prst="rect">
                      <a:avLst/>
                    </a:prstGeom>
                  </pic:spPr>
                </pic:pic>
              </a:graphicData>
            </a:graphic>
          </wp:inline>
        </w:drawing>
      </w:r>
      <w:r>
        <w:rPr>
          <w:noProof/>
          <w:lang w:eastAsia="zh-CN"/>
        </w:rPr>
        <w:drawing>
          <wp:inline distT="0" distB="0" distL="0" distR="0">
            <wp:extent cx="1506931" cy="1462844"/>
            <wp:effectExtent l="0" t="0" r="0" b="444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507201" cy="1463106"/>
                    </a:xfrm>
                    <a:prstGeom prst="rect">
                      <a:avLst/>
                    </a:prstGeom>
                  </pic:spPr>
                </pic:pic>
              </a:graphicData>
            </a:graphic>
          </wp:inline>
        </w:drawing>
      </w:r>
      <w:r>
        <w:rPr>
          <w:noProof/>
          <w:lang w:eastAsia="zh-CN"/>
        </w:rPr>
        <w:drawing>
          <wp:inline distT="0" distB="0" distL="0" distR="0">
            <wp:extent cx="1701003" cy="1463040"/>
            <wp:effectExtent l="0" t="0" r="0" b="38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704487" cy="1466036"/>
                    </a:xfrm>
                    <a:prstGeom prst="rect">
                      <a:avLst/>
                    </a:prstGeom>
                  </pic:spPr>
                </pic:pic>
              </a:graphicData>
            </a:graphic>
          </wp:inline>
        </w:drawing>
      </w:r>
    </w:p>
    <w:p w:rsidR="00E62C5E" w:rsidRDefault="00E62C5E" w:rsidP="00E62C5E">
      <w:pPr>
        <w:spacing w:line="560" w:lineRule="exact"/>
        <w:rPr>
          <w:rFonts w:ascii="黑体" w:eastAsia="黑体" w:hAnsi="黑体"/>
          <w:b/>
          <w:sz w:val="32"/>
          <w:szCs w:val="32"/>
          <w:lang w:eastAsia="zh-CN"/>
        </w:rPr>
      </w:pPr>
      <w:r w:rsidRPr="00CA6F0D">
        <w:rPr>
          <w:rFonts w:ascii="黑体" w:eastAsia="黑体" w:hAnsi="黑体" w:hint="eastAsia"/>
          <w:b/>
          <w:sz w:val="32"/>
          <w:szCs w:val="32"/>
          <w:lang w:eastAsia="zh-CN"/>
        </w:rPr>
        <w:t>2、</w:t>
      </w:r>
      <w:r>
        <w:rPr>
          <w:rFonts w:ascii="黑体" w:eastAsia="黑体" w:hAnsi="黑体" w:hint="eastAsia"/>
          <w:b/>
          <w:sz w:val="32"/>
          <w:szCs w:val="32"/>
          <w:lang w:eastAsia="zh-CN"/>
        </w:rPr>
        <w:t>工作要求</w:t>
      </w:r>
    </w:p>
    <w:p w:rsidR="00E62C5E" w:rsidRDefault="00E62C5E" w:rsidP="00E62C5E">
      <w:pPr>
        <w:spacing w:line="560" w:lineRule="exact"/>
        <w:rPr>
          <w:sz w:val="28"/>
          <w:szCs w:val="28"/>
          <w:lang w:eastAsia="zh-CN"/>
        </w:rPr>
      </w:pPr>
      <w:r>
        <w:rPr>
          <w:rFonts w:hint="eastAsia"/>
          <w:sz w:val="28"/>
          <w:szCs w:val="28"/>
          <w:lang w:eastAsia="zh-CN"/>
        </w:rPr>
        <w:t>1、</w:t>
      </w:r>
      <w:r w:rsidRPr="00964E86">
        <w:rPr>
          <w:rFonts w:hint="eastAsia"/>
          <w:sz w:val="28"/>
          <w:szCs w:val="28"/>
          <w:lang w:eastAsia="zh-CN"/>
        </w:rPr>
        <w:t>需从厂区宿舍搬运</w:t>
      </w:r>
      <w:r>
        <w:rPr>
          <w:rFonts w:hint="eastAsia"/>
          <w:sz w:val="28"/>
          <w:szCs w:val="28"/>
          <w:lang w:eastAsia="zh-CN"/>
        </w:rPr>
        <w:t>整改的凭证</w:t>
      </w:r>
      <w:proofErr w:type="gramStart"/>
      <w:r w:rsidRPr="00964E86">
        <w:rPr>
          <w:rFonts w:hint="eastAsia"/>
          <w:sz w:val="28"/>
          <w:szCs w:val="28"/>
          <w:lang w:eastAsia="zh-CN"/>
        </w:rPr>
        <w:t>到</w:t>
      </w:r>
      <w:r>
        <w:rPr>
          <w:rFonts w:hint="eastAsia"/>
          <w:sz w:val="28"/>
          <w:szCs w:val="28"/>
          <w:lang w:eastAsia="zh-CN"/>
        </w:rPr>
        <w:t>杜寻办公室</w:t>
      </w:r>
      <w:proofErr w:type="gramEnd"/>
      <w:r>
        <w:rPr>
          <w:rFonts w:hint="eastAsia"/>
          <w:sz w:val="28"/>
          <w:szCs w:val="28"/>
          <w:lang w:eastAsia="zh-CN"/>
        </w:rPr>
        <w:t>，在档案团队办公室</w:t>
      </w:r>
      <w:r w:rsidRPr="00964E86">
        <w:rPr>
          <w:rFonts w:hint="eastAsia"/>
          <w:sz w:val="28"/>
          <w:szCs w:val="28"/>
          <w:lang w:eastAsia="zh-CN"/>
        </w:rPr>
        <w:t>整改</w:t>
      </w:r>
      <w:r>
        <w:rPr>
          <w:rFonts w:hint="eastAsia"/>
          <w:sz w:val="28"/>
          <w:szCs w:val="28"/>
          <w:lang w:eastAsia="zh-CN"/>
        </w:rPr>
        <w:t>；</w:t>
      </w:r>
    </w:p>
    <w:p w:rsidR="00E62C5E" w:rsidRDefault="00E62C5E" w:rsidP="00E62C5E">
      <w:pPr>
        <w:spacing w:line="560" w:lineRule="exact"/>
        <w:rPr>
          <w:sz w:val="28"/>
          <w:szCs w:val="28"/>
          <w:lang w:eastAsia="zh-CN"/>
        </w:rPr>
      </w:pPr>
      <w:r>
        <w:rPr>
          <w:rFonts w:hint="eastAsia"/>
          <w:sz w:val="28"/>
          <w:szCs w:val="28"/>
          <w:lang w:eastAsia="zh-CN"/>
        </w:rPr>
        <w:t>2、</w:t>
      </w:r>
      <w:r w:rsidRPr="00964E86">
        <w:rPr>
          <w:rFonts w:hint="eastAsia"/>
          <w:sz w:val="28"/>
          <w:szCs w:val="28"/>
          <w:lang w:eastAsia="zh-CN"/>
        </w:rPr>
        <w:t>整改过程所用器材、材料等均由承包商提供</w:t>
      </w:r>
      <w:r>
        <w:rPr>
          <w:rFonts w:hint="eastAsia"/>
          <w:sz w:val="28"/>
          <w:szCs w:val="28"/>
          <w:lang w:eastAsia="zh-CN"/>
        </w:rPr>
        <w:t>；</w:t>
      </w:r>
    </w:p>
    <w:p w:rsidR="00E62C5E" w:rsidRDefault="00E62C5E" w:rsidP="00E62C5E">
      <w:pPr>
        <w:spacing w:line="560" w:lineRule="exact"/>
        <w:rPr>
          <w:sz w:val="28"/>
          <w:szCs w:val="28"/>
          <w:lang w:eastAsia="zh-CN"/>
        </w:rPr>
      </w:pPr>
      <w:r>
        <w:rPr>
          <w:rFonts w:hint="eastAsia"/>
          <w:sz w:val="28"/>
          <w:szCs w:val="28"/>
          <w:lang w:eastAsia="zh-CN"/>
        </w:rPr>
        <w:t>3、</w:t>
      </w:r>
      <w:r w:rsidRPr="00964E86">
        <w:rPr>
          <w:rFonts w:hint="eastAsia"/>
          <w:sz w:val="28"/>
          <w:szCs w:val="28"/>
          <w:lang w:eastAsia="zh-CN"/>
        </w:rPr>
        <w:t>需确保整改过程中凭证及其附件的完整性，不得改变原凭证及其附件的排列顺序；</w:t>
      </w:r>
    </w:p>
    <w:p w:rsidR="00E62C5E" w:rsidRPr="00964E86" w:rsidRDefault="00E62C5E" w:rsidP="00E62C5E">
      <w:pPr>
        <w:spacing w:line="560" w:lineRule="exact"/>
        <w:rPr>
          <w:sz w:val="28"/>
          <w:szCs w:val="28"/>
          <w:lang w:eastAsia="zh-CN"/>
        </w:rPr>
      </w:pPr>
      <w:r>
        <w:rPr>
          <w:rFonts w:hint="eastAsia"/>
          <w:sz w:val="28"/>
          <w:szCs w:val="28"/>
          <w:lang w:eastAsia="zh-CN"/>
        </w:rPr>
        <w:t>4、</w:t>
      </w:r>
      <w:r w:rsidRPr="00CE1DC4">
        <w:rPr>
          <w:rFonts w:hint="eastAsia"/>
          <w:sz w:val="28"/>
          <w:szCs w:val="28"/>
          <w:lang w:eastAsia="zh-CN"/>
        </w:rPr>
        <w:t>公开招标前可以请到现场看整改凭证，作现场交流。</w:t>
      </w:r>
    </w:p>
    <w:p w:rsidR="00E62C5E" w:rsidRPr="00D854CF" w:rsidRDefault="00E62C5E" w:rsidP="00E62C5E">
      <w:pPr>
        <w:spacing w:line="560" w:lineRule="exact"/>
        <w:rPr>
          <w:rFonts w:ascii="黑体" w:eastAsia="黑体" w:hAnsi="黑体"/>
          <w:b/>
          <w:sz w:val="32"/>
          <w:szCs w:val="32"/>
          <w:lang w:eastAsia="zh-CN"/>
        </w:rPr>
      </w:pPr>
      <w:r w:rsidRPr="00D854CF">
        <w:rPr>
          <w:rFonts w:ascii="黑体" w:eastAsia="黑体" w:hAnsi="黑体" w:hint="eastAsia"/>
          <w:b/>
          <w:sz w:val="32"/>
          <w:szCs w:val="32"/>
          <w:lang w:eastAsia="zh-CN"/>
        </w:rPr>
        <w:t>3、</w:t>
      </w:r>
      <w:r>
        <w:rPr>
          <w:rFonts w:ascii="黑体" w:eastAsia="黑体" w:hAnsi="黑体" w:hint="eastAsia"/>
          <w:b/>
          <w:sz w:val="32"/>
          <w:szCs w:val="32"/>
          <w:lang w:eastAsia="zh-CN"/>
        </w:rPr>
        <w:t>工期要求：</w:t>
      </w:r>
      <w:r w:rsidRPr="00077CBD">
        <w:rPr>
          <w:rFonts w:hint="eastAsia"/>
          <w:sz w:val="28"/>
          <w:szCs w:val="28"/>
          <w:lang w:eastAsia="zh-CN"/>
        </w:rPr>
        <w:t>合同签订后20个工作日完成</w:t>
      </w:r>
      <w:r>
        <w:rPr>
          <w:rFonts w:hint="eastAsia"/>
          <w:sz w:val="28"/>
          <w:szCs w:val="28"/>
          <w:lang w:eastAsia="zh-CN"/>
        </w:rPr>
        <w:t>；</w:t>
      </w:r>
    </w:p>
    <w:p w:rsidR="00E62C5E" w:rsidRDefault="00E62C5E" w:rsidP="00E62C5E">
      <w:pPr>
        <w:spacing w:line="560" w:lineRule="exact"/>
        <w:rPr>
          <w:sz w:val="28"/>
          <w:szCs w:val="28"/>
          <w:lang w:eastAsia="zh-CN"/>
        </w:rPr>
      </w:pPr>
      <w:r w:rsidRPr="00D854CF">
        <w:rPr>
          <w:rFonts w:ascii="黑体" w:eastAsia="黑体" w:hAnsi="黑体" w:hint="eastAsia"/>
          <w:b/>
          <w:sz w:val="32"/>
          <w:szCs w:val="32"/>
          <w:lang w:eastAsia="zh-CN"/>
        </w:rPr>
        <w:t>4、</w:t>
      </w:r>
      <w:r>
        <w:rPr>
          <w:rFonts w:ascii="黑体" w:eastAsia="黑体" w:hAnsi="黑体" w:hint="eastAsia"/>
          <w:b/>
          <w:sz w:val="32"/>
          <w:szCs w:val="32"/>
          <w:lang w:eastAsia="zh-CN"/>
        </w:rPr>
        <w:t>验收要求：</w:t>
      </w:r>
      <w:r w:rsidRPr="00077CBD">
        <w:rPr>
          <w:rFonts w:hint="eastAsia"/>
          <w:sz w:val="28"/>
          <w:szCs w:val="28"/>
          <w:lang w:eastAsia="zh-CN"/>
        </w:rPr>
        <w:t>经档案团队验收合格，承包商装盒入</w:t>
      </w:r>
      <w:r>
        <w:rPr>
          <w:rFonts w:hint="eastAsia"/>
          <w:sz w:val="28"/>
          <w:szCs w:val="28"/>
          <w:lang w:eastAsia="zh-CN"/>
        </w:rPr>
        <w:t>档案库；</w:t>
      </w:r>
    </w:p>
    <w:p w:rsidR="00E62C5E" w:rsidRPr="00CA6F0D" w:rsidRDefault="00E62C5E" w:rsidP="00E62C5E">
      <w:pPr>
        <w:rPr>
          <w:sz w:val="28"/>
          <w:szCs w:val="28"/>
          <w:lang w:eastAsia="zh-CN"/>
        </w:rPr>
      </w:pPr>
    </w:p>
    <w:p w:rsidR="00E62C5E" w:rsidRPr="003A0B2D" w:rsidRDefault="00E62C5E" w:rsidP="00E62C5E">
      <w:pPr>
        <w:widowControl/>
        <w:jc w:val="center"/>
        <w:rPr>
          <w:b/>
          <w:sz w:val="36"/>
          <w:szCs w:val="36"/>
          <w:lang w:eastAsia="zh-CN"/>
        </w:rPr>
      </w:pPr>
      <w:r>
        <w:rPr>
          <w:b/>
          <w:sz w:val="36"/>
          <w:szCs w:val="36"/>
          <w:lang w:eastAsia="zh-CN"/>
        </w:rPr>
        <w:br w:type="page"/>
      </w:r>
      <w:r>
        <w:rPr>
          <w:rFonts w:hint="eastAsia"/>
          <w:b/>
          <w:sz w:val="36"/>
          <w:szCs w:val="36"/>
          <w:lang w:eastAsia="zh-CN"/>
        </w:rPr>
        <w:lastRenderedPageBreak/>
        <w:t>附件2、</w:t>
      </w:r>
      <w:r w:rsidRPr="003A0B2D">
        <w:rPr>
          <w:rFonts w:hint="eastAsia"/>
          <w:b/>
          <w:sz w:val="36"/>
          <w:szCs w:val="36"/>
          <w:lang w:eastAsia="zh-CN"/>
        </w:rPr>
        <w:t>保密协议</w:t>
      </w:r>
    </w:p>
    <w:p w:rsidR="00E62C5E" w:rsidRPr="0098719A" w:rsidRDefault="00E62C5E" w:rsidP="00E62C5E">
      <w:pPr>
        <w:spacing w:line="520" w:lineRule="exact"/>
        <w:jc w:val="right"/>
        <w:rPr>
          <w:sz w:val="24"/>
          <w:lang w:eastAsia="zh-CN"/>
        </w:rPr>
      </w:pPr>
      <w:r>
        <w:rPr>
          <w:rFonts w:hint="eastAsia"/>
          <w:sz w:val="24"/>
          <w:lang w:eastAsia="zh-CN"/>
        </w:rPr>
        <w:t>签订地点：</w:t>
      </w:r>
      <w:r w:rsidRPr="0037617A">
        <w:rPr>
          <w:rFonts w:hint="eastAsia"/>
          <w:sz w:val="24"/>
          <w:u w:val="single"/>
          <w:lang w:eastAsia="zh-CN"/>
        </w:rPr>
        <w:t>福建漳州漳浦杜浔</w:t>
      </w:r>
    </w:p>
    <w:p w:rsidR="00E62C5E" w:rsidRPr="00CF29FE" w:rsidRDefault="00E62C5E" w:rsidP="00E62C5E">
      <w:pPr>
        <w:spacing w:line="520" w:lineRule="exact"/>
        <w:jc w:val="center"/>
        <w:rPr>
          <w:b/>
          <w:sz w:val="24"/>
          <w:lang w:eastAsia="zh-CN"/>
        </w:rPr>
      </w:pPr>
    </w:p>
    <w:p w:rsidR="00E62C5E" w:rsidRDefault="00E62C5E" w:rsidP="00E62C5E">
      <w:pPr>
        <w:spacing w:line="520" w:lineRule="exact"/>
        <w:rPr>
          <w:b/>
          <w:sz w:val="24"/>
          <w:lang w:eastAsia="zh-CN"/>
        </w:rPr>
      </w:pPr>
      <w:r w:rsidRPr="00CF29FE">
        <w:rPr>
          <w:rFonts w:hint="eastAsia"/>
          <w:b/>
          <w:sz w:val="24"/>
          <w:lang w:eastAsia="zh-CN"/>
        </w:rPr>
        <w:t>甲方：</w:t>
      </w:r>
      <w:r>
        <w:rPr>
          <w:rFonts w:hint="eastAsia"/>
          <w:szCs w:val="21"/>
          <w:lang w:eastAsia="zh-CN"/>
        </w:rPr>
        <w:t>腾龙芳烃（漳州）</w:t>
      </w:r>
      <w:r w:rsidRPr="008318D6">
        <w:rPr>
          <w:rFonts w:hint="eastAsia"/>
          <w:szCs w:val="21"/>
          <w:lang w:eastAsia="zh-CN"/>
        </w:rPr>
        <w:t>有限公司</w:t>
      </w:r>
    </w:p>
    <w:p w:rsidR="00E62C5E" w:rsidRDefault="00E62C5E" w:rsidP="00E62C5E">
      <w:pPr>
        <w:spacing w:line="520" w:lineRule="exact"/>
        <w:ind w:left="10" w:hanging="10"/>
        <w:jc w:val="both"/>
        <w:rPr>
          <w:szCs w:val="21"/>
          <w:lang w:eastAsia="zh-CN"/>
        </w:rPr>
      </w:pPr>
      <w:r>
        <w:rPr>
          <w:rFonts w:hint="eastAsia"/>
          <w:b/>
          <w:sz w:val="24"/>
          <w:lang w:eastAsia="zh-CN"/>
        </w:rPr>
        <w:t xml:space="preserve">       </w:t>
      </w:r>
      <w:r w:rsidRPr="00D7446B">
        <w:rPr>
          <w:rFonts w:ascii="Calibri" w:hAnsi="Calibri" w:hint="eastAsia"/>
          <w:sz w:val="21"/>
          <w:szCs w:val="21"/>
          <w:lang w:eastAsia="zh-CN"/>
        </w:rPr>
        <w:t>翔鹭石化（漳州）有限公司</w:t>
      </w:r>
    </w:p>
    <w:p w:rsidR="00E62C5E" w:rsidRPr="00985113" w:rsidRDefault="00E62C5E" w:rsidP="00E62C5E">
      <w:pPr>
        <w:spacing w:line="520" w:lineRule="exact"/>
        <w:ind w:firstLineChars="400" w:firstLine="840"/>
        <w:rPr>
          <w:b/>
          <w:sz w:val="24"/>
          <w:lang w:eastAsia="zh-CN"/>
        </w:rPr>
      </w:pPr>
      <w:r w:rsidRPr="00D7446B">
        <w:rPr>
          <w:rFonts w:ascii="Calibri" w:hAnsi="Calibri" w:hint="eastAsia"/>
          <w:sz w:val="21"/>
          <w:szCs w:val="21"/>
          <w:lang w:eastAsia="zh-CN"/>
        </w:rPr>
        <w:t>翔鹭码头投资管理（漳州）有限公司</w:t>
      </w:r>
    </w:p>
    <w:p w:rsidR="00E62C5E" w:rsidRPr="0098719A" w:rsidRDefault="00E62C5E" w:rsidP="00E62C5E">
      <w:pPr>
        <w:spacing w:line="520" w:lineRule="exact"/>
        <w:rPr>
          <w:sz w:val="24"/>
          <w:lang w:eastAsia="zh-CN"/>
        </w:rPr>
      </w:pPr>
      <w:r w:rsidRPr="0098719A">
        <w:rPr>
          <w:rFonts w:hint="eastAsia"/>
          <w:b/>
          <w:sz w:val="24"/>
          <w:lang w:eastAsia="zh-CN"/>
        </w:rPr>
        <w:t>乙方：</w:t>
      </w:r>
    </w:p>
    <w:p w:rsidR="00E62C5E" w:rsidRPr="0098719A" w:rsidRDefault="00E62C5E" w:rsidP="00E62C5E">
      <w:pPr>
        <w:spacing w:line="520" w:lineRule="exact"/>
        <w:ind w:firstLineChars="200" w:firstLine="480"/>
        <w:rPr>
          <w:sz w:val="24"/>
          <w:lang w:eastAsia="zh-CN"/>
        </w:rPr>
      </w:pPr>
      <w:r w:rsidRPr="0098719A">
        <w:rPr>
          <w:rFonts w:hint="eastAsia"/>
          <w:sz w:val="24"/>
          <w:lang w:eastAsia="zh-CN"/>
        </w:rPr>
        <w:t>鉴于：甲乙双方为进行</w:t>
      </w:r>
      <w:r w:rsidRPr="0098719A">
        <w:rPr>
          <w:rFonts w:hint="eastAsia"/>
          <w:sz w:val="24"/>
          <w:u w:val="single"/>
          <w:lang w:eastAsia="zh-CN"/>
        </w:rPr>
        <w:t xml:space="preserve"> </w:t>
      </w:r>
      <w:r>
        <w:rPr>
          <w:rFonts w:hint="eastAsia"/>
          <w:sz w:val="24"/>
          <w:u w:val="single"/>
          <w:lang w:eastAsia="zh-CN"/>
        </w:rPr>
        <w:t xml:space="preserve"> </w:t>
      </w:r>
      <w:r w:rsidRPr="00985113">
        <w:rPr>
          <w:rFonts w:hint="eastAsia"/>
          <w:sz w:val="24"/>
          <w:u w:val="single"/>
          <w:lang w:eastAsia="zh-CN"/>
        </w:rPr>
        <w:t>凭证整改劳务发包作业</w:t>
      </w:r>
      <w:r>
        <w:rPr>
          <w:rFonts w:hint="eastAsia"/>
          <w:sz w:val="24"/>
          <w:u w:val="single"/>
          <w:lang w:eastAsia="zh-CN"/>
        </w:rPr>
        <w:t xml:space="preserve">    </w:t>
      </w:r>
      <w:r w:rsidRPr="0098719A">
        <w:rPr>
          <w:rFonts w:hint="eastAsia"/>
          <w:sz w:val="24"/>
          <w:lang w:eastAsia="zh-CN"/>
        </w:rPr>
        <w:t>之目的（以下简称</w:t>
      </w:r>
      <w:r>
        <w:rPr>
          <w:rFonts w:hint="eastAsia"/>
          <w:sz w:val="24"/>
          <w:lang w:eastAsia="zh-CN"/>
        </w:rPr>
        <w:t>“</w:t>
      </w:r>
      <w:r w:rsidRPr="0098719A">
        <w:rPr>
          <w:rFonts w:hint="eastAsia"/>
          <w:sz w:val="24"/>
          <w:lang w:eastAsia="zh-CN"/>
        </w:rPr>
        <w:t>本项目</w:t>
      </w:r>
      <w:r>
        <w:rPr>
          <w:rFonts w:hint="eastAsia"/>
          <w:sz w:val="24"/>
          <w:lang w:eastAsia="zh-CN"/>
        </w:rPr>
        <w:t>”</w:t>
      </w:r>
      <w:r w:rsidRPr="0098719A">
        <w:rPr>
          <w:rFonts w:hint="eastAsia"/>
          <w:sz w:val="24"/>
          <w:lang w:eastAsia="zh-CN"/>
        </w:rPr>
        <w:t>），甲方</w:t>
      </w:r>
      <w:r>
        <w:rPr>
          <w:rFonts w:hint="eastAsia"/>
          <w:sz w:val="24"/>
          <w:lang w:eastAsia="zh-CN"/>
        </w:rPr>
        <w:t>及其关联企业</w:t>
      </w:r>
      <w:r w:rsidRPr="0098719A">
        <w:rPr>
          <w:rFonts w:hint="eastAsia"/>
          <w:sz w:val="24"/>
          <w:lang w:eastAsia="zh-CN"/>
        </w:rPr>
        <w:t>为本项目</w:t>
      </w:r>
      <w:r>
        <w:rPr>
          <w:rFonts w:hint="eastAsia"/>
          <w:sz w:val="24"/>
          <w:u w:val="single"/>
          <w:lang w:eastAsia="zh-CN"/>
        </w:rPr>
        <w:t>执行</w:t>
      </w:r>
      <w:r>
        <w:rPr>
          <w:rFonts w:hint="eastAsia"/>
          <w:sz w:val="24"/>
          <w:lang w:eastAsia="zh-CN"/>
        </w:rPr>
        <w:t>等</w:t>
      </w:r>
      <w:r w:rsidRPr="0098719A">
        <w:rPr>
          <w:rFonts w:hint="eastAsia"/>
          <w:sz w:val="24"/>
          <w:lang w:eastAsia="zh-CN"/>
        </w:rPr>
        <w:t>用途，将向乙方提供甲方及其</w:t>
      </w:r>
      <w:r>
        <w:rPr>
          <w:rFonts w:hint="eastAsia"/>
          <w:sz w:val="24"/>
          <w:lang w:eastAsia="zh-CN"/>
        </w:rPr>
        <w:t>关联企业的保密</w:t>
      </w:r>
      <w:r w:rsidRPr="0098719A">
        <w:rPr>
          <w:rFonts w:hint="eastAsia"/>
          <w:sz w:val="24"/>
          <w:lang w:eastAsia="zh-CN"/>
        </w:rPr>
        <w:t>信息（以下简称保密信息）。甲乙双方为审慎处理本项目的有关事务、保障本项目的顺利完成，并切实对知悉、接触甲方的保密信息予以保密，经双方</w:t>
      </w:r>
      <w:proofErr w:type="gramStart"/>
      <w:r w:rsidRPr="0098719A">
        <w:rPr>
          <w:rFonts w:hint="eastAsia"/>
          <w:sz w:val="24"/>
          <w:lang w:eastAsia="zh-CN"/>
        </w:rPr>
        <w:t>充分友好</w:t>
      </w:r>
      <w:proofErr w:type="gramEnd"/>
      <w:r w:rsidRPr="0098719A">
        <w:rPr>
          <w:rFonts w:hint="eastAsia"/>
          <w:sz w:val="24"/>
          <w:lang w:eastAsia="zh-CN"/>
        </w:rPr>
        <w:t>协商，达成本协议。</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保密信息</w:t>
      </w:r>
      <w:proofErr w:type="spellEnd"/>
    </w:p>
    <w:p w:rsidR="00E62C5E" w:rsidRDefault="00E62C5E" w:rsidP="00E62C5E">
      <w:pPr>
        <w:numPr>
          <w:ilvl w:val="0"/>
          <w:numId w:val="18"/>
        </w:numPr>
        <w:autoSpaceDE/>
        <w:autoSpaceDN/>
        <w:spacing w:line="520" w:lineRule="exact"/>
        <w:jc w:val="both"/>
        <w:rPr>
          <w:sz w:val="24"/>
          <w:lang w:eastAsia="zh-CN"/>
        </w:rPr>
      </w:pPr>
      <w:r w:rsidRPr="00557CD5">
        <w:rPr>
          <w:rFonts w:hint="eastAsia"/>
          <w:sz w:val="24"/>
          <w:lang w:eastAsia="zh-CN"/>
        </w:rPr>
        <w:t>本协议所称的“保密信息”，指甲方</w:t>
      </w:r>
      <w:r>
        <w:rPr>
          <w:rFonts w:hint="eastAsia"/>
          <w:sz w:val="24"/>
          <w:lang w:eastAsia="zh-CN"/>
        </w:rPr>
        <w:t>及其关联企业</w:t>
      </w:r>
      <w:r w:rsidRPr="00557CD5">
        <w:rPr>
          <w:rFonts w:hint="eastAsia"/>
          <w:sz w:val="24"/>
          <w:lang w:eastAsia="zh-CN"/>
        </w:rPr>
        <w:t>以各种形式向乙方披露、提供、制作的各种信函、报告、数据、传真、电话、电话记录、电子邮件、会议记录、有关协议等相关信息及材料</w:t>
      </w:r>
      <w:r>
        <w:rPr>
          <w:rFonts w:hint="eastAsia"/>
          <w:sz w:val="24"/>
          <w:lang w:eastAsia="zh-CN"/>
        </w:rPr>
        <w:t>。</w:t>
      </w:r>
      <w:r w:rsidRPr="0038273A">
        <w:rPr>
          <w:rFonts w:hint="eastAsia"/>
          <w:sz w:val="24"/>
          <w:lang w:eastAsia="zh-CN"/>
        </w:rPr>
        <w:t>包括但不限于技术文件、设计、（设计、建筑）图纸；与工艺有关的描述和参数；工厂的设备、管道及仪表图；商业秘密；专有知识；配方；经营策略及政策；环境风险；股东/投资；公司结构；产品信息及财务、客户、市场、商业、法律及其他所有种类的由甲方或其</w:t>
      </w:r>
      <w:r>
        <w:rPr>
          <w:rFonts w:hint="eastAsia"/>
          <w:sz w:val="24"/>
          <w:lang w:eastAsia="zh-CN"/>
        </w:rPr>
        <w:t>关联企业</w:t>
      </w:r>
      <w:r w:rsidRPr="0038273A">
        <w:rPr>
          <w:rFonts w:hint="eastAsia"/>
          <w:sz w:val="24"/>
          <w:lang w:eastAsia="zh-CN"/>
        </w:rPr>
        <w:t>直接或间接透露给乙方及/或其任何关系人及/或员工及/或分包商</w:t>
      </w:r>
      <w:r>
        <w:rPr>
          <w:rFonts w:hint="eastAsia"/>
          <w:sz w:val="24"/>
          <w:lang w:eastAsia="zh-CN"/>
        </w:rPr>
        <w:t>（以下统称为“乙方”）</w:t>
      </w:r>
      <w:r w:rsidRPr="0038273A">
        <w:rPr>
          <w:rFonts w:hint="eastAsia"/>
          <w:sz w:val="24"/>
          <w:lang w:eastAsia="zh-CN"/>
        </w:rPr>
        <w:t>的与项目有关的数据，无论是书面的、电子方式的、口头的或其他任何的通讯形式。</w:t>
      </w:r>
      <w:r w:rsidRPr="00557CD5">
        <w:rPr>
          <w:rFonts w:hint="eastAsia"/>
          <w:sz w:val="24"/>
          <w:lang w:eastAsia="zh-CN"/>
        </w:rPr>
        <w:t>上述资料</w:t>
      </w:r>
      <w:proofErr w:type="gramStart"/>
      <w:r w:rsidRPr="00557CD5">
        <w:rPr>
          <w:rFonts w:hint="eastAsia"/>
          <w:sz w:val="24"/>
          <w:lang w:eastAsia="zh-CN"/>
        </w:rPr>
        <w:t>无须被</w:t>
      </w:r>
      <w:proofErr w:type="gramEnd"/>
      <w:r w:rsidRPr="00557CD5">
        <w:rPr>
          <w:rFonts w:hint="eastAsia"/>
          <w:sz w:val="24"/>
          <w:lang w:eastAsia="zh-CN"/>
        </w:rPr>
        <w:t>注明是机密或是专有的，</w:t>
      </w:r>
      <w:proofErr w:type="gramStart"/>
      <w:r w:rsidRPr="00557CD5">
        <w:rPr>
          <w:rFonts w:hint="eastAsia"/>
          <w:sz w:val="24"/>
          <w:lang w:eastAsia="zh-CN"/>
        </w:rPr>
        <w:t>乙方均应合</w:t>
      </w:r>
      <w:proofErr w:type="gramEnd"/>
      <w:r w:rsidRPr="00557CD5">
        <w:rPr>
          <w:rFonts w:hint="eastAsia"/>
          <w:sz w:val="24"/>
          <w:lang w:eastAsia="zh-CN"/>
        </w:rPr>
        <w:t>理地理解为属于甲方机密或专有资料。</w:t>
      </w:r>
    </w:p>
    <w:p w:rsidR="00E62C5E" w:rsidRPr="00557CD5" w:rsidRDefault="00E62C5E" w:rsidP="00E62C5E">
      <w:pPr>
        <w:numPr>
          <w:ilvl w:val="0"/>
          <w:numId w:val="18"/>
        </w:numPr>
        <w:autoSpaceDE/>
        <w:autoSpaceDN/>
        <w:spacing w:line="520" w:lineRule="exact"/>
        <w:jc w:val="both"/>
        <w:rPr>
          <w:sz w:val="24"/>
          <w:lang w:eastAsia="zh-CN"/>
        </w:rPr>
      </w:pPr>
      <w:r>
        <w:rPr>
          <w:rFonts w:hint="eastAsia"/>
          <w:sz w:val="24"/>
          <w:lang w:eastAsia="zh-CN"/>
        </w:rPr>
        <w:t>甲方的关联企业，包括但不限于甲方的母公司、甲方全资或控股（含直接与间接控股）的子公司、甲方母公司全资或控股（含直接与间接控股）的子公司，以及法律法规规定或甲方向乙方声明属于甲方关联企业的其他公司或企业。</w:t>
      </w:r>
    </w:p>
    <w:p w:rsidR="00E62C5E" w:rsidRPr="00557CD5" w:rsidRDefault="00E62C5E" w:rsidP="00E62C5E">
      <w:pPr>
        <w:numPr>
          <w:ilvl w:val="0"/>
          <w:numId w:val="18"/>
        </w:numPr>
        <w:autoSpaceDE/>
        <w:autoSpaceDN/>
        <w:spacing w:line="520" w:lineRule="exact"/>
        <w:jc w:val="both"/>
        <w:rPr>
          <w:sz w:val="24"/>
          <w:lang w:eastAsia="zh-CN"/>
        </w:rPr>
      </w:pPr>
      <w:r w:rsidRPr="00557CD5">
        <w:rPr>
          <w:rFonts w:hint="eastAsia"/>
          <w:sz w:val="24"/>
          <w:lang w:eastAsia="zh-CN"/>
        </w:rPr>
        <w:t>保密信息的所有权归属于甲方。甲方披露、提供、制作的任何保密信息不应构</w:t>
      </w:r>
      <w:r w:rsidRPr="00557CD5">
        <w:rPr>
          <w:rFonts w:hint="eastAsia"/>
          <w:sz w:val="24"/>
          <w:lang w:eastAsia="zh-CN"/>
        </w:rPr>
        <w:lastRenderedPageBreak/>
        <w:t>成向乙方明示或暗示地授予任何对其专利、著作权、商标、商业秘密或其他知识产权的任何权利，除为查阅及/或使用保密信息以促成本项目的权利外。</w:t>
      </w:r>
    </w:p>
    <w:p w:rsidR="00E62C5E" w:rsidRPr="0098719A" w:rsidRDefault="00E62C5E" w:rsidP="00E62C5E">
      <w:pPr>
        <w:spacing w:line="520" w:lineRule="exact"/>
        <w:ind w:left="360" w:hangingChars="150" w:hanging="360"/>
        <w:rPr>
          <w:sz w:val="24"/>
          <w:lang w:eastAsia="zh-CN"/>
        </w:rPr>
      </w:pPr>
      <w:r>
        <w:rPr>
          <w:rFonts w:hint="eastAsia"/>
          <w:sz w:val="24"/>
          <w:lang w:eastAsia="zh-CN"/>
        </w:rPr>
        <w:t>4</w:t>
      </w:r>
      <w:r w:rsidRPr="0098719A">
        <w:rPr>
          <w:rFonts w:hint="eastAsia"/>
          <w:sz w:val="24"/>
          <w:lang w:eastAsia="zh-CN"/>
        </w:rPr>
        <w:t>、乙方指定</w:t>
      </w:r>
      <w:r w:rsidRPr="0098719A">
        <w:rPr>
          <w:rFonts w:hint="eastAsia"/>
          <w:sz w:val="24"/>
          <w:u w:val="single"/>
          <w:lang w:eastAsia="zh-CN"/>
        </w:rPr>
        <w:t xml:space="preserve">    </w:t>
      </w:r>
      <w:r>
        <w:rPr>
          <w:rFonts w:hint="eastAsia"/>
          <w:sz w:val="24"/>
          <w:u w:val="single"/>
          <w:lang w:eastAsia="zh-CN"/>
        </w:rPr>
        <w:t xml:space="preserve">  </w:t>
      </w:r>
      <w:r w:rsidRPr="0098719A">
        <w:rPr>
          <w:rFonts w:hint="eastAsia"/>
          <w:sz w:val="24"/>
          <w:u w:val="single"/>
          <w:lang w:eastAsia="zh-CN"/>
        </w:rPr>
        <w:t xml:space="preserve">        </w:t>
      </w:r>
      <w:r w:rsidRPr="0098719A">
        <w:rPr>
          <w:rFonts w:hint="eastAsia"/>
          <w:sz w:val="24"/>
          <w:lang w:eastAsia="zh-CN"/>
        </w:rPr>
        <w:t>为保密信息接收人，除乙方指定的信息接收人外，甲方无义务向包括</w:t>
      </w:r>
      <w:proofErr w:type="gramStart"/>
      <w:r>
        <w:rPr>
          <w:rFonts w:hint="eastAsia"/>
          <w:sz w:val="24"/>
          <w:lang w:eastAsia="zh-CN"/>
        </w:rPr>
        <w:t>乙</w:t>
      </w:r>
      <w:r w:rsidRPr="0098719A">
        <w:rPr>
          <w:rFonts w:hint="eastAsia"/>
          <w:sz w:val="24"/>
          <w:lang w:eastAsia="zh-CN"/>
        </w:rPr>
        <w:t>方员工</w:t>
      </w:r>
      <w:proofErr w:type="gramEnd"/>
      <w:r w:rsidRPr="0098719A">
        <w:rPr>
          <w:rFonts w:hint="eastAsia"/>
          <w:sz w:val="24"/>
          <w:lang w:eastAsia="zh-CN"/>
        </w:rPr>
        <w:t>在内的任何第三方提供保密信息。</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Pr>
          <w:rFonts w:hint="eastAsia"/>
          <w:b/>
          <w:sz w:val="24"/>
        </w:rPr>
        <w:t>乙方</w:t>
      </w:r>
      <w:r w:rsidRPr="0098719A">
        <w:rPr>
          <w:rFonts w:hint="eastAsia"/>
          <w:b/>
          <w:sz w:val="24"/>
        </w:rPr>
        <w:t>保密义务</w:t>
      </w:r>
      <w:proofErr w:type="spellEnd"/>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不披露、不遗漏、不主动或被动的实施可能致使保密信息非依本协议规定的方式而被公开的行为，并以乙方保护其最高机密资料之措施保护甲方保密信息资料，保护措施应足以保护甲方保密信息的安全。</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除评估及参与本项目目的的合理使用以外，不会用于本项目目的之外的其他用途。</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除非提前获得甲方书面同意或是监（主）管机关依法律之规定而书面要求，不向任何第三方透露或泄露任何保密信息。在因监（主）管机关依法律之规定而书面要求的情况下，乙方应在获得书面文件的第一时间书面通知甲方。</w:t>
      </w:r>
    </w:p>
    <w:p w:rsidR="00E62C5E" w:rsidRPr="0098719A" w:rsidRDefault="00E62C5E" w:rsidP="00E62C5E">
      <w:pPr>
        <w:numPr>
          <w:ilvl w:val="0"/>
          <w:numId w:val="19"/>
        </w:numPr>
        <w:autoSpaceDE/>
        <w:autoSpaceDN/>
        <w:spacing w:line="520" w:lineRule="exact"/>
        <w:jc w:val="both"/>
        <w:rPr>
          <w:sz w:val="24"/>
          <w:lang w:eastAsia="zh-CN"/>
        </w:rPr>
      </w:pPr>
      <w:r w:rsidRPr="0098719A">
        <w:rPr>
          <w:rFonts w:hint="eastAsia"/>
          <w:sz w:val="24"/>
          <w:lang w:eastAsia="zh-CN"/>
        </w:rPr>
        <w:t>除评估及参与本项目之必须外，不复印、复制任何甲方的保密信息资料。</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使用甲方保密信息的范围仅限于因评估及参与本项目所必须的乙方工作人员，与本项目无关的乙方工作人员不得接触、使用甲方的保密信息资料。乙方工作人员在保密期限内离职的，仍应继续负有保密义务。如上述人员违反保密义务的，视同为乙方违</w:t>
      </w:r>
      <w:r>
        <w:rPr>
          <w:rFonts w:hint="eastAsia"/>
          <w:sz w:val="24"/>
          <w:lang w:eastAsia="zh-CN"/>
        </w:rPr>
        <w:t>反</w:t>
      </w:r>
      <w:r w:rsidRPr="00557CD5">
        <w:rPr>
          <w:rFonts w:hint="eastAsia"/>
          <w:sz w:val="24"/>
          <w:lang w:eastAsia="zh-CN"/>
        </w:rPr>
        <w:t>保密义务。</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与乙方在法律关系上独立的主体（包括但不限于股东、子公司、代理方、顾问、中介机构或其他关联方）如确因本项目之必须，在获得甲方认可并与甲方签订书面保密协议后，可在保密协议约束下获得、使用甲方的保密信息资料。</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保密义务的例外</w:t>
      </w:r>
      <w:proofErr w:type="spellEnd"/>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保密信息已被公众所知并可通过公开途径获得（非因违反本协议而造成）。</w:t>
      </w:r>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通过</w:t>
      </w:r>
      <w:r>
        <w:rPr>
          <w:rFonts w:hint="eastAsia"/>
          <w:sz w:val="24"/>
          <w:lang w:eastAsia="zh-CN"/>
        </w:rPr>
        <w:t>合法途径向</w:t>
      </w:r>
      <w:r w:rsidRPr="0098719A">
        <w:rPr>
          <w:rFonts w:hint="eastAsia"/>
          <w:sz w:val="24"/>
          <w:lang w:eastAsia="zh-CN"/>
        </w:rPr>
        <w:t>第三方获得的资料，并且该第三方对该等资料并没有任何保密义务。</w:t>
      </w:r>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乙方在并无参考甲方保密资料的情况下独立开发的资料。</w:t>
      </w:r>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为完成本项目而将保密信息报送有关国家机关、机构进行审批或公开披露的。</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lastRenderedPageBreak/>
        <w:t xml:space="preserve">  </w:t>
      </w:r>
      <w:proofErr w:type="spellStart"/>
      <w:r w:rsidRPr="0098719A">
        <w:rPr>
          <w:rFonts w:hint="eastAsia"/>
          <w:b/>
          <w:sz w:val="24"/>
        </w:rPr>
        <w:t>资料返还</w:t>
      </w:r>
      <w:r>
        <w:rPr>
          <w:rFonts w:hint="eastAsia"/>
          <w:b/>
          <w:sz w:val="24"/>
        </w:rPr>
        <w:t>与</w:t>
      </w:r>
      <w:r w:rsidRPr="0098719A">
        <w:rPr>
          <w:rFonts w:hint="eastAsia"/>
          <w:b/>
          <w:sz w:val="24"/>
        </w:rPr>
        <w:t>销毁</w:t>
      </w:r>
      <w:proofErr w:type="spellEnd"/>
    </w:p>
    <w:p w:rsidR="00E62C5E" w:rsidRPr="0098719A" w:rsidRDefault="00E62C5E" w:rsidP="00E62C5E">
      <w:pPr>
        <w:spacing w:line="520" w:lineRule="exact"/>
        <w:rPr>
          <w:sz w:val="24"/>
          <w:lang w:eastAsia="zh-CN"/>
        </w:rPr>
      </w:pPr>
      <w:r w:rsidRPr="0098719A">
        <w:rPr>
          <w:rFonts w:hint="eastAsia"/>
          <w:sz w:val="24"/>
          <w:lang w:eastAsia="zh-CN"/>
        </w:rPr>
        <w:t>在就项目所开展的任何讨论或乙方在此项目中的参与结束后：</w:t>
      </w:r>
    </w:p>
    <w:p w:rsidR="00E62C5E" w:rsidRPr="00557CD5" w:rsidRDefault="00E62C5E" w:rsidP="00E62C5E">
      <w:pPr>
        <w:numPr>
          <w:ilvl w:val="1"/>
          <w:numId w:val="17"/>
        </w:numPr>
        <w:tabs>
          <w:tab w:val="num" w:pos="360"/>
        </w:tabs>
        <w:autoSpaceDE/>
        <w:autoSpaceDN/>
        <w:spacing w:line="520" w:lineRule="exact"/>
        <w:jc w:val="both"/>
        <w:rPr>
          <w:sz w:val="24"/>
          <w:lang w:eastAsia="zh-CN"/>
        </w:rPr>
      </w:pPr>
      <w:r w:rsidRPr="00557CD5">
        <w:rPr>
          <w:rFonts w:hint="eastAsia"/>
          <w:sz w:val="24"/>
          <w:lang w:eastAsia="zh-CN"/>
        </w:rPr>
        <w:t>乙方应立即向甲方归还任何反应出保密信息的所有纸质文件材料，并从</w:t>
      </w:r>
      <w:proofErr w:type="gramStart"/>
      <w:r w:rsidRPr="00557CD5">
        <w:rPr>
          <w:rFonts w:hint="eastAsia"/>
          <w:sz w:val="24"/>
          <w:lang w:eastAsia="zh-CN"/>
        </w:rPr>
        <w:t>乙方曾</w:t>
      </w:r>
      <w:proofErr w:type="gramEnd"/>
      <w:r w:rsidRPr="00557CD5">
        <w:rPr>
          <w:rFonts w:hint="eastAsia"/>
          <w:sz w:val="24"/>
          <w:lang w:eastAsia="zh-CN"/>
        </w:rPr>
        <w:t>向其输入保密信息的任何电脑、存储设备或类似设施中删除全部保密资料。</w:t>
      </w:r>
    </w:p>
    <w:p w:rsidR="00E62C5E" w:rsidRPr="00925198" w:rsidRDefault="00E62C5E" w:rsidP="00E62C5E">
      <w:pPr>
        <w:numPr>
          <w:ilvl w:val="1"/>
          <w:numId w:val="17"/>
        </w:numPr>
        <w:tabs>
          <w:tab w:val="num" w:pos="360"/>
        </w:tabs>
        <w:autoSpaceDE/>
        <w:autoSpaceDN/>
        <w:spacing w:line="520" w:lineRule="exact"/>
        <w:ind w:left="0" w:firstLine="0"/>
        <w:jc w:val="both"/>
        <w:rPr>
          <w:sz w:val="24"/>
          <w:lang w:eastAsia="zh-CN"/>
        </w:rPr>
      </w:pPr>
      <w:r w:rsidRPr="00925198">
        <w:rPr>
          <w:rFonts w:hint="eastAsia"/>
          <w:sz w:val="24"/>
          <w:lang w:eastAsia="zh-CN"/>
        </w:rPr>
        <w:t>如</w:t>
      </w:r>
      <w:r>
        <w:rPr>
          <w:rFonts w:hint="eastAsia"/>
          <w:sz w:val="24"/>
          <w:lang w:eastAsia="zh-CN"/>
        </w:rPr>
        <w:t>为</w:t>
      </w:r>
      <w:r w:rsidRPr="00925198">
        <w:rPr>
          <w:rFonts w:hint="eastAsia"/>
          <w:sz w:val="24"/>
          <w:lang w:eastAsia="zh-CN"/>
        </w:rPr>
        <w:t>适用法律法规</w:t>
      </w:r>
      <w:r>
        <w:rPr>
          <w:rFonts w:hint="eastAsia"/>
          <w:sz w:val="24"/>
          <w:lang w:eastAsia="zh-CN"/>
        </w:rPr>
        <w:t>的</w:t>
      </w:r>
      <w:r w:rsidRPr="00925198">
        <w:rPr>
          <w:rFonts w:hint="eastAsia"/>
          <w:sz w:val="24"/>
          <w:lang w:eastAsia="zh-CN"/>
        </w:rPr>
        <w:t>强制要求，在甲方书面允许的前提下，乙方可保留保密</w:t>
      </w:r>
      <w:r>
        <w:rPr>
          <w:rFonts w:hint="eastAsia"/>
          <w:sz w:val="24"/>
          <w:lang w:eastAsia="zh-CN"/>
        </w:rPr>
        <w:t xml:space="preserve">  </w:t>
      </w:r>
      <w:r w:rsidRPr="00925198">
        <w:rPr>
          <w:rFonts w:hint="eastAsia"/>
          <w:sz w:val="24"/>
          <w:lang w:eastAsia="zh-CN"/>
        </w:rPr>
        <w:t>信息中必要部分，乙方对此部分承担本协议规定的保密义务。</w:t>
      </w:r>
    </w:p>
    <w:p w:rsidR="00E62C5E" w:rsidRPr="00557CD5" w:rsidRDefault="00E62C5E" w:rsidP="00E62C5E">
      <w:pPr>
        <w:numPr>
          <w:ilvl w:val="1"/>
          <w:numId w:val="17"/>
        </w:numPr>
        <w:tabs>
          <w:tab w:val="num" w:pos="360"/>
        </w:tabs>
        <w:autoSpaceDE/>
        <w:autoSpaceDN/>
        <w:spacing w:line="520" w:lineRule="exact"/>
        <w:jc w:val="both"/>
        <w:rPr>
          <w:sz w:val="24"/>
          <w:lang w:eastAsia="zh-CN"/>
        </w:rPr>
      </w:pPr>
      <w:r w:rsidRPr="00557CD5">
        <w:rPr>
          <w:rFonts w:hint="eastAsia"/>
          <w:sz w:val="24"/>
          <w:lang w:eastAsia="zh-CN"/>
        </w:rPr>
        <w:t>乙方不因归还或销毁保密资料的行为而免除其在本协议下所负有的任何义务和责任。</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保密期限</w:t>
      </w:r>
      <w:proofErr w:type="spellEnd"/>
    </w:p>
    <w:p w:rsidR="00E62C5E" w:rsidRPr="00557CD5" w:rsidRDefault="00E62C5E" w:rsidP="00E62C5E">
      <w:pPr>
        <w:numPr>
          <w:ilvl w:val="0"/>
          <w:numId w:val="21"/>
        </w:numPr>
        <w:autoSpaceDE/>
        <w:autoSpaceDN/>
        <w:spacing w:line="520" w:lineRule="exact"/>
        <w:jc w:val="both"/>
        <w:rPr>
          <w:sz w:val="24"/>
          <w:lang w:eastAsia="zh-CN"/>
        </w:rPr>
      </w:pPr>
      <w:r w:rsidRPr="00557CD5">
        <w:rPr>
          <w:rFonts w:hint="eastAsia"/>
          <w:sz w:val="24"/>
          <w:lang w:eastAsia="zh-CN"/>
        </w:rPr>
        <w:t>无论本项目是否交由乙方完成或本项目是否实际完成，乙方须对本协议约定的全部保密信息负有无限期之保密义务直至保密信息成为公开信息。</w:t>
      </w:r>
    </w:p>
    <w:p w:rsidR="00E62C5E" w:rsidRPr="00557CD5" w:rsidRDefault="00E62C5E" w:rsidP="00E62C5E">
      <w:pPr>
        <w:numPr>
          <w:ilvl w:val="0"/>
          <w:numId w:val="21"/>
        </w:numPr>
        <w:autoSpaceDE/>
        <w:autoSpaceDN/>
        <w:spacing w:line="520" w:lineRule="exact"/>
        <w:jc w:val="both"/>
        <w:rPr>
          <w:sz w:val="24"/>
          <w:lang w:eastAsia="zh-CN"/>
        </w:rPr>
      </w:pPr>
      <w:r w:rsidRPr="00557CD5">
        <w:rPr>
          <w:rFonts w:hint="eastAsia"/>
          <w:sz w:val="24"/>
          <w:lang w:eastAsia="zh-CN"/>
        </w:rPr>
        <w:t>除依法已公开披露的信息外，乙方应继续对保密信息中未公开披露的部分承担无期之保密义务直至未公开披露部分成为公开信息。</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违约责任</w:t>
      </w:r>
      <w:proofErr w:type="spellEnd"/>
    </w:p>
    <w:p w:rsidR="00E62C5E" w:rsidRPr="00557CD5" w:rsidRDefault="00E62C5E" w:rsidP="00E62C5E">
      <w:pPr>
        <w:numPr>
          <w:ilvl w:val="0"/>
          <w:numId w:val="22"/>
        </w:numPr>
        <w:autoSpaceDE/>
        <w:autoSpaceDN/>
        <w:spacing w:line="520" w:lineRule="exact"/>
        <w:jc w:val="both"/>
        <w:rPr>
          <w:sz w:val="24"/>
          <w:lang w:eastAsia="zh-CN"/>
        </w:rPr>
      </w:pPr>
      <w:r w:rsidRPr="00557CD5">
        <w:rPr>
          <w:rFonts w:hint="eastAsia"/>
          <w:sz w:val="24"/>
          <w:lang w:eastAsia="zh-CN"/>
        </w:rPr>
        <w:t>本协议生效后，</w:t>
      </w:r>
      <w:r>
        <w:rPr>
          <w:rFonts w:hint="eastAsia"/>
          <w:sz w:val="24"/>
          <w:lang w:eastAsia="zh-CN"/>
        </w:rPr>
        <w:t>乙方</w:t>
      </w:r>
      <w:r w:rsidRPr="00557CD5">
        <w:rPr>
          <w:rFonts w:hint="eastAsia"/>
          <w:sz w:val="24"/>
          <w:lang w:eastAsia="zh-CN"/>
        </w:rPr>
        <w:t>违反本协议约定给他方造成损失的，必须立即停止违约行为，并采取一切手段消除由此导致的不利影响，</w:t>
      </w:r>
      <w:r>
        <w:rPr>
          <w:rFonts w:hint="eastAsia"/>
          <w:sz w:val="24"/>
          <w:lang w:eastAsia="zh-CN"/>
        </w:rPr>
        <w:t>并应赔偿因违约导致的甲方全部经济损失</w:t>
      </w:r>
      <w:r w:rsidRPr="00557CD5">
        <w:rPr>
          <w:rFonts w:hint="eastAsia"/>
          <w:sz w:val="24"/>
          <w:lang w:eastAsia="zh-CN"/>
        </w:rPr>
        <w:t>。</w:t>
      </w:r>
    </w:p>
    <w:p w:rsidR="00E62C5E" w:rsidRPr="0098719A" w:rsidRDefault="00E62C5E" w:rsidP="00E62C5E">
      <w:pPr>
        <w:numPr>
          <w:ilvl w:val="0"/>
          <w:numId w:val="22"/>
        </w:numPr>
        <w:autoSpaceDE/>
        <w:autoSpaceDN/>
        <w:spacing w:line="520" w:lineRule="exact"/>
        <w:jc w:val="both"/>
        <w:rPr>
          <w:sz w:val="24"/>
          <w:lang w:eastAsia="zh-CN"/>
        </w:rPr>
      </w:pPr>
      <w:r w:rsidRPr="0098719A">
        <w:rPr>
          <w:rFonts w:hint="eastAsia"/>
          <w:sz w:val="24"/>
          <w:lang w:eastAsia="zh-CN"/>
        </w:rPr>
        <w:t>前款所称的损失，包括但不限于守约方因违约方的违约行为而受到的索赔、</w:t>
      </w:r>
    </w:p>
    <w:p w:rsidR="00E62C5E" w:rsidRPr="0098719A" w:rsidRDefault="00E62C5E" w:rsidP="00E62C5E">
      <w:pPr>
        <w:spacing w:line="520" w:lineRule="exact"/>
        <w:rPr>
          <w:sz w:val="24"/>
          <w:lang w:eastAsia="zh-CN"/>
        </w:rPr>
      </w:pPr>
      <w:r w:rsidRPr="0098719A">
        <w:rPr>
          <w:rFonts w:hint="eastAsia"/>
          <w:sz w:val="24"/>
          <w:lang w:eastAsia="zh-CN"/>
        </w:rPr>
        <w:t>支出、商业损失、信誉和声誉损失、有权机构</w:t>
      </w:r>
      <w:proofErr w:type="gramStart"/>
      <w:r w:rsidRPr="0098719A">
        <w:rPr>
          <w:rFonts w:hint="eastAsia"/>
          <w:sz w:val="24"/>
          <w:lang w:eastAsia="zh-CN"/>
        </w:rPr>
        <w:t>作出</w:t>
      </w:r>
      <w:proofErr w:type="gramEnd"/>
      <w:r w:rsidRPr="0098719A">
        <w:rPr>
          <w:rFonts w:hint="eastAsia"/>
          <w:sz w:val="24"/>
          <w:lang w:eastAsia="zh-CN"/>
        </w:rPr>
        <w:t>的处罚等。</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争议解决</w:t>
      </w:r>
      <w:proofErr w:type="spellEnd"/>
    </w:p>
    <w:p w:rsidR="00E62C5E" w:rsidRPr="0098719A" w:rsidRDefault="00E62C5E" w:rsidP="00E62C5E">
      <w:pPr>
        <w:spacing w:line="520" w:lineRule="exact"/>
        <w:rPr>
          <w:sz w:val="24"/>
          <w:lang w:eastAsia="zh-CN"/>
        </w:rPr>
      </w:pPr>
      <w:r w:rsidRPr="0098719A">
        <w:rPr>
          <w:rFonts w:hint="eastAsia"/>
          <w:sz w:val="24"/>
          <w:lang w:eastAsia="zh-CN"/>
        </w:rPr>
        <w:t>1.  本协议的签订、效力、解释、履行及争议的解决，均适用中国现行有效的法律、法规。</w:t>
      </w:r>
    </w:p>
    <w:p w:rsidR="00E62C5E" w:rsidRPr="0098719A" w:rsidRDefault="00E62C5E" w:rsidP="00E62C5E">
      <w:pPr>
        <w:spacing w:line="520" w:lineRule="exact"/>
        <w:rPr>
          <w:sz w:val="24"/>
          <w:lang w:eastAsia="zh-CN"/>
        </w:rPr>
      </w:pPr>
      <w:r w:rsidRPr="0098719A">
        <w:rPr>
          <w:rFonts w:hint="eastAsia"/>
          <w:sz w:val="24"/>
          <w:lang w:eastAsia="zh-CN"/>
        </w:rPr>
        <w:t>2.  因签订及履行本协议而发生的任何纠纷，双方应首先通过友好协商方式解决。若在纠纷发生后30个工作日内协商不成，任何一方可向</w:t>
      </w:r>
      <w:r>
        <w:rPr>
          <w:rFonts w:hint="eastAsia"/>
          <w:sz w:val="24"/>
          <w:lang w:eastAsia="zh-CN"/>
        </w:rPr>
        <w:t>本协议签订地</w:t>
      </w:r>
      <w:r w:rsidRPr="0098719A">
        <w:rPr>
          <w:rFonts w:hint="eastAsia"/>
          <w:sz w:val="24"/>
          <w:lang w:eastAsia="zh-CN"/>
        </w:rPr>
        <w:t>人民法院提起诉讼。</w:t>
      </w:r>
    </w:p>
    <w:p w:rsidR="00E62C5E" w:rsidRPr="0098719A" w:rsidRDefault="00E62C5E" w:rsidP="00E62C5E">
      <w:pPr>
        <w:spacing w:line="520" w:lineRule="exact"/>
        <w:rPr>
          <w:sz w:val="24"/>
          <w:lang w:eastAsia="zh-CN"/>
        </w:rPr>
      </w:pPr>
      <w:r w:rsidRPr="0098719A">
        <w:rPr>
          <w:rFonts w:hint="eastAsia"/>
          <w:sz w:val="24"/>
          <w:lang w:eastAsia="zh-CN"/>
        </w:rPr>
        <w:t>3.  协商或诉讼期间，本协议不涉及纠纷的条款仍需履行。</w:t>
      </w:r>
    </w:p>
    <w:p w:rsidR="00E62C5E" w:rsidRPr="0098719A" w:rsidRDefault="00E62C5E" w:rsidP="00E62C5E">
      <w:pPr>
        <w:spacing w:line="520" w:lineRule="exact"/>
        <w:rPr>
          <w:b/>
          <w:sz w:val="24"/>
          <w:lang w:eastAsia="zh-CN"/>
        </w:rPr>
      </w:pPr>
      <w:r w:rsidRPr="0098719A">
        <w:rPr>
          <w:rFonts w:hint="eastAsia"/>
          <w:b/>
          <w:sz w:val="24"/>
          <w:lang w:eastAsia="zh-CN"/>
        </w:rPr>
        <w:t>第八条</w:t>
      </w:r>
      <w:r>
        <w:rPr>
          <w:rFonts w:hint="eastAsia"/>
          <w:b/>
          <w:sz w:val="24"/>
          <w:lang w:eastAsia="zh-CN"/>
        </w:rPr>
        <w:t xml:space="preserve"> </w:t>
      </w:r>
      <w:r w:rsidRPr="0098719A">
        <w:rPr>
          <w:rFonts w:hint="eastAsia"/>
          <w:b/>
          <w:sz w:val="24"/>
          <w:lang w:eastAsia="zh-CN"/>
        </w:rPr>
        <w:t xml:space="preserve"> 协议变更</w:t>
      </w:r>
    </w:p>
    <w:p w:rsidR="00E62C5E" w:rsidRPr="0098719A" w:rsidRDefault="00E62C5E" w:rsidP="00E62C5E">
      <w:pPr>
        <w:spacing w:line="520" w:lineRule="exact"/>
        <w:rPr>
          <w:sz w:val="24"/>
          <w:lang w:eastAsia="zh-CN"/>
        </w:rPr>
      </w:pPr>
      <w:r w:rsidRPr="0098719A">
        <w:rPr>
          <w:rFonts w:hint="eastAsia"/>
          <w:sz w:val="24"/>
          <w:lang w:eastAsia="zh-CN"/>
        </w:rPr>
        <w:lastRenderedPageBreak/>
        <w:t>本协议生效后，对本协议未尽事宜或为履行本协议而需变更的，双方可以在充分协商后签订书面补充协议做出补充或变更。</w:t>
      </w:r>
    </w:p>
    <w:p w:rsidR="00E62C5E" w:rsidRPr="000B0ECC" w:rsidRDefault="00E62C5E" w:rsidP="00E62C5E">
      <w:pPr>
        <w:numPr>
          <w:ilvl w:val="0"/>
          <w:numId w:val="23"/>
        </w:numPr>
        <w:autoSpaceDE/>
        <w:autoSpaceDN/>
        <w:spacing w:line="520" w:lineRule="exact"/>
        <w:jc w:val="both"/>
        <w:rPr>
          <w:b/>
          <w:sz w:val="24"/>
        </w:rPr>
      </w:pPr>
      <w:r w:rsidRPr="000B0ECC">
        <w:rPr>
          <w:rFonts w:hint="eastAsia"/>
          <w:b/>
          <w:sz w:val="24"/>
          <w:lang w:eastAsia="zh-CN"/>
        </w:rPr>
        <w:t xml:space="preserve"> </w:t>
      </w:r>
      <w:proofErr w:type="spellStart"/>
      <w:r>
        <w:rPr>
          <w:rFonts w:hint="eastAsia"/>
          <w:b/>
          <w:sz w:val="24"/>
        </w:rPr>
        <w:t>其他</w:t>
      </w:r>
      <w:proofErr w:type="spellEnd"/>
    </w:p>
    <w:p w:rsidR="00E62C5E" w:rsidRPr="0098719A" w:rsidRDefault="00E62C5E" w:rsidP="00E62C5E">
      <w:pPr>
        <w:tabs>
          <w:tab w:val="num" w:pos="750"/>
        </w:tabs>
        <w:spacing w:line="520" w:lineRule="exact"/>
        <w:rPr>
          <w:sz w:val="24"/>
          <w:lang w:eastAsia="zh-CN"/>
        </w:rPr>
      </w:pPr>
      <w:r>
        <w:rPr>
          <w:rFonts w:hint="eastAsia"/>
          <w:sz w:val="24"/>
          <w:lang w:eastAsia="zh-CN"/>
        </w:rPr>
        <w:t>1.</w:t>
      </w:r>
      <w:r w:rsidRPr="0098719A">
        <w:rPr>
          <w:rFonts w:hint="eastAsia"/>
          <w:sz w:val="24"/>
          <w:lang w:eastAsia="zh-CN"/>
        </w:rPr>
        <w:t>本协议经协议各方</w:t>
      </w:r>
      <w:r>
        <w:rPr>
          <w:rFonts w:hint="eastAsia"/>
          <w:sz w:val="24"/>
          <w:lang w:eastAsia="zh-CN"/>
        </w:rPr>
        <w:t>签订</w:t>
      </w:r>
      <w:r w:rsidRPr="0098719A">
        <w:rPr>
          <w:rFonts w:hint="eastAsia"/>
          <w:sz w:val="24"/>
          <w:lang w:eastAsia="zh-CN"/>
        </w:rPr>
        <w:t>后生效。</w:t>
      </w:r>
    </w:p>
    <w:p w:rsidR="00E62C5E" w:rsidRPr="0098719A" w:rsidRDefault="00E62C5E" w:rsidP="00E62C5E">
      <w:pPr>
        <w:tabs>
          <w:tab w:val="num" w:pos="750"/>
        </w:tabs>
        <w:spacing w:line="520" w:lineRule="exact"/>
        <w:rPr>
          <w:sz w:val="24"/>
          <w:lang w:eastAsia="zh-CN"/>
        </w:rPr>
      </w:pPr>
      <w:r>
        <w:rPr>
          <w:rFonts w:hint="eastAsia"/>
          <w:sz w:val="24"/>
          <w:lang w:eastAsia="zh-CN"/>
        </w:rPr>
        <w:t>2.</w:t>
      </w:r>
      <w:r w:rsidRPr="0098719A">
        <w:rPr>
          <w:rFonts w:hint="eastAsia"/>
          <w:sz w:val="24"/>
          <w:lang w:eastAsia="zh-CN"/>
        </w:rPr>
        <w:t>本协议一式</w:t>
      </w:r>
      <w:r>
        <w:rPr>
          <w:rFonts w:hint="eastAsia"/>
          <w:sz w:val="24"/>
          <w:lang w:eastAsia="zh-CN"/>
        </w:rPr>
        <w:t>伍</w:t>
      </w:r>
      <w:r w:rsidRPr="0098719A">
        <w:rPr>
          <w:rFonts w:hint="eastAsia"/>
          <w:sz w:val="24"/>
          <w:lang w:eastAsia="zh-CN"/>
        </w:rPr>
        <w:t>份，甲</w:t>
      </w:r>
      <w:r>
        <w:rPr>
          <w:rFonts w:hint="eastAsia"/>
          <w:sz w:val="24"/>
          <w:lang w:eastAsia="zh-CN"/>
        </w:rPr>
        <w:t>方执肆份</w:t>
      </w:r>
      <w:r w:rsidRPr="0098719A">
        <w:rPr>
          <w:rFonts w:hint="eastAsia"/>
          <w:sz w:val="24"/>
          <w:lang w:eastAsia="zh-CN"/>
        </w:rPr>
        <w:t>、</w:t>
      </w:r>
      <w:proofErr w:type="gramStart"/>
      <w:r w:rsidRPr="0098719A">
        <w:rPr>
          <w:rFonts w:hint="eastAsia"/>
          <w:sz w:val="24"/>
          <w:lang w:eastAsia="zh-CN"/>
        </w:rPr>
        <w:t>乙</w:t>
      </w:r>
      <w:r>
        <w:rPr>
          <w:rFonts w:hint="eastAsia"/>
          <w:sz w:val="24"/>
          <w:lang w:eastAsia="zh-CN"/>
        </w:rPr>
        <w:t>执壹</w:t>
      </w:r>
      <w:r w:rsidRPr="0098719A">
        <w:rPr>
          <w:rFonts w:hint="eastAsia"/>
          <w:sz w:val="24"/>
          <w:lang w:eastAsia="zh-CN"/>
        </w:rPr>
        <w:t>份</w:t>
      </w:r>
      <w:proofErr w:type="gramEnd"/>
      <w:r w:rsidRPr="0098719A">
        <w:rPr>
          <w:rFonts w:hint="eastAsia"/>
          <w:sz w:val="24"/>
          <w:lang w:eastAsia="zh-CN"/>
        </w:rPr>
        <w:t>，具有同等法律效力。</w:t>
      </w:r>
    </w:p>
    <w:p w:rsidR="00E62C5E" w:rsidRPr="0098719A" w:rsidRDefault="00E62C5E" w:rsidP="00E62C5E">
      <w:pPr>
        <w:spacing w:line="520" w:lineRule="exact"/>
        <w:rPr>
          <w:sz w:val="24"/>
          <w:lang w:eastAsia="zh-CN"/>
        </w:rPr>
      </w:pPr>
      <w:r w:rsidRPr="0098719A">
        <w:rPr>
          <w:rFonts w:hint="eastAsia"/>
          <w:sz w:val="24"/>
          <w:lang w:eastAsia="zh-CN"/>
        </w:rPr>
        <w:t>（以下无正文）</w:t>
      </w:r>
    </w:p>
    <w:p w:rsidR="00E62C5E" w:rsidRPr="00DD1A65" w:rsidRDefault="00E62C5E" w:rsidP="00E62C5E">
      <w:pPr>
        <w:spacing w:line="520" w:lineRule="exact"/>
        <w:rPr>
          <w:b/>
          <w:sz w:val="24"/>
          <w:lang w:eastAsia="zh-CN"/>
        </w:rPr>
      </w:pPr>
      <w:r w:rsidRPr="00DD1A65">
        <w:rPr>
          <w:rFonts w:hint="eastAsia"/>
          <w:b/>
          <w:sz w:val="24"/>
          <w:lang w:eastAsia="zh-CN"/>
        </w:rPr>
        <w:t>甲方：</w:t>
      </w:r>
      <w:r>
        <w:rPr>
          <w:rFonts w:hint="eastAsia"/>
          <w:b/>
          <w:sz w:val="24"/>
          <w:lang w:eastAsia="zh-CN"/>
        </w:rPr>
        <w:t xml:space="preserve">                                         </w:t>
      </w:r>
      <w:r w:rsidRPr="00DD1A65">
        <w:rPr>
          <w:rFonts w:hint="eastAsia"/>
          <w:b/>
          <w:sz w:val="24"/>
          <w:lang w:eastAsia="zh-CN"/>
        </w:rPr>
        <w:t xml:space="preserve">      </w:t>
      </w:r>
      <w:r>
        <w:rPr>
          <w:rFonts w:hint="eastAsia"/>
          <w:b/>
          <w:sz w:val="24"/>
          <w:lang w:eastAsia="zh-CN"/>
        </w:rPr>
        <w:t xml:space="preserve"> </w:t>
      </w:r>
      <w:r w:rsidRPr="00DD1A65">
        <w:rPr>
          <w:rFonts w:hint="eastAsia"/>
          <w:b/>
          <w:sz w:val="24"/>
          <w:lang w:eastAsia="zh-CN"/>
        </w:rPr>
        <w:t>乙方：</w:t>
      </w:r>
    </w:p>
    <w:p w:rsidR="00E62C5E" w:rsidRDefault="00E62C5E" w:rsidP="00E62C5E">
      <w:pPr>
        <w:spacing w:line="520" w:lineRule="exact"/>
        <w:ind w:firstLineChars="400" w:firstLine="880"/>
        <w:rPr>
          <w:b/>
          <w:sz w:val="24"/>
          <w:lang w:eastAsia="zh-CN"/>
        </w:rPr>
      </w:pPr>
      <w:r>
        <w:rPr>
          <w:rFonts w:hint="eastAsia"/>
          <w:szCs w:val="21"/>
          <w:lang w:eastAsia="zh-CN"/>
        </w:rPr>
        <w:t>腾龙芳烃（漳州）</w:t>
      </w:r>
      <w:r w:rsidRPr="008318D6">
        <w:rPr>
          <w:rFonts w:hint="eastAsia"/>
          <w:szCs w:val="21"/>
          <w:lang w:eastAsia="zh-CN"/>
        </w:rPr>
        <w:t>有限公司</w:t>
      </w:r>
    </w:p>
    <w:p w:rsidR="00E62C5E" w:rsidRDefault="00E62C5E" w:rsidP="00E62C5E">
      <w:pPr>
        <w:spacing w:line="520" w:lineRule="exact"/>
        <w:ind w:left="10" w:hanging="10"/>
        <w:rPr>
          <w:b/>
          <w:sz w:val="24"/>
          <w:lang w:eastAsia="zh-CN"/>
        </w:rPr>
      </w:pPr>
      <w:r>
        <w:rPr>
          <w:rFonts w:hint="eastAsia"/>
          <w:b/>
          <w:sz w:val="24"/>
          <w:lang w:eastAsia="zh-CN"/>
        </w:rPr>
        <w:t xml:space="preserve">      </w:t>
      </w:r>
    </w:p>
    <w:p w:rsidR="00E62C5E" w:rsidRDefault="00E62C5E" w:rsidP="00E62C5E">
      <w:pPr>
        <w:spacing w:line="520" w:lineRule="exact"/>
        <w:ind w:left="10" w:hanging="10"/>
        <w:rPr>
          <w:szCs w:val="21"/>
          <w:lang w:eastAsia="zh-CN"/>
        </w:rPr>
      </w:pPr>
      <w:r>
        <w:rPr>
          <w:rFonts w:hint="eastAsia"/>
          <w:b/>
          <w:sz w:val="24"/>
          <w:lang w:eastAsia="zh-CN"/>
        </w:rPr>
        <w:t xml:space="preserve">       </w:t>
      </w:r>
      <w:r w:rsidRPr="00D7446B">
        <w:rPr>
          <w:rFonts w:ascii="Calibri" w:hAnsi="Calibri" w:hint="eastAsia"/>
          <w:sz w:val="21"/>
          <w:szCs w:val="21"/>
          <w:lang w:eastAsia="zh-CN"/>
        </w:rPr>
        <w:t>翔鹭石化（漳州）有限公司</w:t>
      </w:r>
    </w:p>
    <w:p w:rsidR="00E62C5E" w:rsidRDefault="00E62C5E" w:rsidP="00E62C5E">
      <w:pPr>
        <w:spacing w:line="520" w:lineRule="exact"/>
        <w:ind w:left="10" w:hanging="10"/>
        <w:jc w:val="both"/>
        <w:rPr>
          <w:szCs w:val="21"/>
          <w:lang w:eastAsia="zh-CN"/>
        </w:rPr>
      </w:pPr>
    </w:p>
    <w:p w:rsidR="00E62C5E" w:rsidRDefault="00E62C5E" w:rsidP="00E62C5E">
      <w:pPr>
        <w:tabs>
          <w:tab w:val="left" w:pos="8145"/>
        </w:tabs>
        <w:ind w:firstLineChars="300" w:firstLine="630"/>
        <w:jc w:val="both"/>
        <w:rPr>
          <w:sz w:val="24"/>
          <w:szCs w:val="24"/>
          <w:lang w:eastAsia="zh-CN"/>
        </w:rPr>
      </w:pPr>
      <w:r w:rsidRPr="00D7446B">
        <w:rPr>
          <w:rFonts w:ascii="Calibri" w:hAnsi="Calibri" w:hint="eastAsia"/>
          <w:sz w:val="21"/>
          <w:szCs w:val="21"/>
          <w:lang w:eastAsia="zh-CN"/>
        </w:rPr>
        <w:t>翔鹭码头投资管理（漳州）有限公司</w:t>
      </w:r>
    </w:p>
    <w:p w:rsidR="00E62C5E" w:rsidRDefault="00E62C5E">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Default="004C6BF7" w:rsidP="003921AC">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Pr="00A0663A">
        <w:rPr>
          <w:rFonts w:ascii="微软雅黑" w:eastAsia="微软雅黑"/>
          <w:b/>
          <w:sz w:val="52"/>
          <w:lang w:eastAsia="zh-CN"/>
        </w:rPr>
        <w:t xml:space="preserve"> </w:t>
      </w:r>
      <w:r w:rsidR="00E62C5E">
        <w:rPr>
          <w:rFonts w:ascii="微软雅黑" w:eastAsia="微软雅黑" w:hint="eastAsia"/>
          <w:b/>
          <w:sz w:val="52"/>
          <w:lang w:eastAsia="zh-CN"/>
        </w:rPr>
        <w:t>凭证整改发包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B016E6" w:rsidP="006E72DD">
      <w:pPr>
        <w:rPr>
          <w:sz w:val="24"/>
          <w:szCs w:val="24"/>
          <w:lang w:eastAsia="zh-CN"/>
        </w:rPr>
      </w:pPr>
      <w:r w:rsidRPr="00B016E6">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B740DE" w:rsidRPr="0033277A" w:rsidRDefault="00B740D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740DE" w:rsidRPr="0033277A" w:rsidRDefault="00B740D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740DE" w:rsidRPr="0033277A" w:rsidRDefault="00B740DE"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740DE" w:rsidRPr="0033277A" w:rsidRDefault="00B740DE"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740DE" w:rsidRPr="0033277A" w:rsidRDefault="00B740DE"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740DE" w:rsidRPr="0033277A" w:rsidRDefault="00B740DE"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740DE" w:rsidRPr="0033277A" w:rsidRDefault="00B740DE"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E62C5E">
            <w:pPr>
              <w:spacing w:line="500" w:lineRule="exact"/>
              <w:rPr>
                <w:sz w:val="24"/>
                <w:lang w:eastAsia="zh-CN"/>
              </w:rPr>
            </w:pPr>
            <w:r>
              <w:rPr>
                <w:rFonts w:hint="eastAsia"/>
                <w:sz w:val="24"/>
                <w:lang w:eastAsia="zh-CN"/>
              </w:rPr>
              <w:t>作来方案（参选人根据发包内容编制作业方案，包括人员安排，工作进度安排等内容。）</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E62C5E" w:rsidRPr="00E62C5E">
        <w:rPr>
          <w:rFonts w:hint="eastAsia"/>
          <w:sz w:val="24"/>
          <w:u w:val="single"/>
          <w:lang w:eastAsia="zh-CN"/>
        </w:rPr>
        <w:t>凭证整改发包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E62C5E" w:rsidRPr="00E62C5E">
        <w:rPr>
          <w:rFonts w:hint="eastAsia"/>
          <w:sz w:val="24"/>
          <w:u w:val="single"/>
          <w:lang w:eastAsia="zh-CN"/>
        </w:rPr>
        <w:t>凭证整改发包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2C5E">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_______________</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764FA8">
        <w:rPr>
          <w:rFonts w:hint="eastAsia"/>
          <w:sz w:val="28"/>
          <w:u w:val="single"/>
          <w:lang w:eastAsia="zh-CN"/>
        </w:rPr>
        <w:t>增值税专用发票</w:t>
      </w:r>
      <w:r w:rsidR="004C6BF7">
        <w:rPr>
          <w:rFonts w:hint="eastAsia"/>
          <w:sz w:val="28"/>
          <w:u w:val="single"/>
          <w:lang w:eastAsia="zh-CN"/>
        </w:rPr>
        <w:t>税率：</w:t>
      </w:r>
      <w:r w:rsidR="00E62C5E">
        <w:rPr>
          <w:rFonts w:hint="eastAsia"/>
          <w:sz w:val="28"/>
          <w:u w:val="single"/>
          <w:lang w:eastAsia="zh-CN"/>
        </w:rPr>
        <w:t xml:space="preserve">   </w:t>
      </w:r>
      <w:r w:rsidRPr="005F261C">
        <w:rPr>
          <w:rFonts w:hint="eastAsia"/>
          <w:sz w:val="28"/>
          <w:u w:val="single"/>
          <w:lang w:eastAsia="zh-CN"/>
        </w:rPr>
        <w:t xml:space="preserve">    </w:t>
      </w:r>
    </w:p>
    <w:p w:rsidR="00967702" w:rsidRDefault="003921AC" w:rsidP="00764FA8">
      <w:pPr>
        <w:ind w:firstLine="555"/>
        <w:rPr>
          <w:sz w:val="28"/>
          <w:lang w:eastAsia="zh-CN"/>
        </w:rPr>
      </w:pPr>
      <w:r>
        <w:rPr>
          <w:rFonts w:hint="eastAsia"/>
          <w:sz w:val="28"/>
          <w:u w:val="single"/>
          <w:lang w:eastAsia="zh-CN"/>
        </w:rPr>
        <w:t xml:space="preserve">交货工期：合同签订后  </w:t>
      </w:r>
      <w:r w:rsidR="00E62C5E">
        <w:rPr>
          <w:rFonts w:hint="eastAsia"/>
          <w:sz w:val="28"/>
          <w:u w:val="single"/>
          <w:lang w:eastAsia="zh-CN"/>
        </w:rPr>
        <w:t>20个工作日</w:t>
      </w:r>
      <w:r>
        <w:rPr>
          <w:rFonts w:hint="eastAsia"/>
          <w:sz w:val="28"/>
          <w:u w:val="single"/>
          <w:lang w:eastAsia="zh-CN"/>
        </w:rPr>
        <w:t>内完成所有相关工作。</w:t>
      </w:r>
      <w:r w:rsidR="005F261C" w:rsidRPr="005F261C">
        <w:rPr>
          <w:rFonts w:hint="eastAsia"/>
          <w:sz w:val="28"/>
          <w:u w:val="single"/>
          <w:lang w:eastAsia="zh-CN"/>
        </w:rPr>
        <w:t xml:space="preserve">      </w:t>
      </w:r>
      <w:r w:rsidR="005F261C" w:rsidRPr="005F261C">
        <w:rPr>
          <w:rFonts w:hint="eastAsia"/>
          <w:sz w:val="28"/>
          <w:lang w:eastAsia="zh-CN"/>
        </w:rPr>
        <w:t xml:space="preserve"> </w:t>
      </w:r>
    </w:p>
    <w:p w:rsidR="00A51DBD" w:rsidRPr="00A51DBD" w:rsidRDefault="00A51DBD" w:rsidP="00A51DBD">
      <w:pPr>
        <w:pStyle w:val="1"/>
        <w:ind w:firstLine="555"/>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764FA8" w:rsidRDefault="005F261C">
      <w:pPr>
        <w:pStyle w:val="1"/>
        <w:rPr>
          <w:b/>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p>
    <w:p w:rsidR="004C6BF7" w:rsidRDefault="004C6BF7" w:rsidP="003921AC">
      <w:pPr>
        <w:rPr>
          <w:rFonts w:ascii="Times New Roman" w:hAnsi="Times New Roman" w:cs="Times New Roman"/>
          <w:b/>
          <w:bCs/>
          <w:sz w:val="36"/>
          <w:szCs w:val="36"/>
          <w:lang w:eastAsia="zh-CN"/>
        </w:rPr>
      </w:pPr>
      <w:r>
        <w:rPr>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3921AC">
      <w:pPr>
        <w:spacing w:before="38" w:line="480" w:lineRule="auto"/>
        <w:ind w:left="172"/>
        <w:jc w:val="center"/>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E62C5E" w:rsidRPr="00E62C5E">
        <w:rPr>
          <w:rFonts w:hint="eastAsia"/>
          <w:sz w:val="24"/>
          <w:u w:val="single"/>
          <w:lang w:eastAsia="zh-CN"/>
        </w:rPr>
        <w:t>凭证整改发包</w:t>
      </w:r>
      <w:r w:rsidR="00E62C5E">
        <w:rPr>
          <w:rFonts w:hint="eastAsia"/>
          <w:sz w:val="24"/>
          <w:u w:val="single"/>
          <w:lang w:eastAsia="zh-CN"/>
        </w:rPr>
        <w:t xml:space="preserve"> </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3B6" w:rsidRDefault="009013B6">
      <w:r>
        <w:separator/>
      </w:r>
    </w:p>
  </w:endnote>
  <w:endnote w:type="continuationSeparator" w:id="0">
    <w:p w:rsidR="009013B6" w:rsidRDefault="00901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B740DE" w:rsidRDefault="00B740DE" w:rsidP="00E47EF8">
            <w:pPr>
              <w:pStyle w:val="a5"/>
              <w:jc w:val="center"/>
            </w:pPr>
            <w:r>
              <w:rPr>
                <w:lang w:val="zh-CN"/>
              </w:rPr>
              <w:t xml:space="preserve"> </w:t>
            </w:r>
            <w:r w:rsidR="00B016E6">
              <w:rPr>
                <w:b/>
                <w:sz w:val="24"/>
                <w:szCs w:val="24"/>
              </w:rPr>
              <w:fldChar w:fldCharType="begin"/>
            </w:r>
            <w:r>
              <w:rPr>
                <w:b/>
              </w:rPr>
              <w:instrText>PAGE</w:instrText>
            </w:r>
            <w:r w:rsidR="00B016E6">
              <w:rPr>
                <w:b/>
                <w:sz w:val="24"/>
                <w:szCs w:val="24"/>
              </w:rPr>
              <w:fldChar w:fldCharType="separate"/>
            </w:r>
            <w:r w:rsidR="00F96FF0">
              <w:rPr>
                <w:b/>
                <w:noProof/>
              </w:rPr>
              <w:t>8</w:t>
            </w:r>
            <w:r w:rsidR="00B016E6">
              <w:rPr>
                <w:b/>
                <w:sz w:val="24"/>
                <w:szCs w:val="24"/>
              </w:rPr>
              <w:fldChar w:fldCharType="end"/>
            </w:r>
            <w:r>
              <w:rPr>
                <w:lang w:val="zh-CN"/>
              </w:rPr>
              <w:t xml:space="preserve"> / </w:t>
            </w:r>
            <w:r w:rsidR="00B016E6">
              <w:rPr>
                <w:b/>
                <w:sz w:val="24"/>
                <w:szCs w:val="24"/>
              </w:rPr>
              <w:fldChar w:fldCharType="begin"/>
            </w:r>
            <w:r>
              <w:rPr>
                <w:b/>
              </w:rPr>
              <w:instrText>NUMPAGES</w:instrText>
            </w:r>
            <w:r w:rsidR="00B016E6">
              <w:rPr>
                <w:b/>
                <w:sz w:val="24"/>
                <w:szCs w:val="24"/>
              </w:rPr>
              <w:fldChar w:fldCharType="separate"/>
            </w:r>
            <w:r w:rsidR="00F96FF0">
              <w:rPr>
                <w:b/>
                <w:noProof/>
              </w:rPr>
              <w:t>34</w:t>
            </w:r>
            <w:r w:rsidR="00B016E6">
              <w:rPr>
                <w:b/>
                <w:sz w:val="24"/>
                <w:szCs w:val="24"/>
              </w:rPr>
              <w:fldChar w:fldCharType="end"/>
            </w:r>
          </w:p>
        </w:sdtContent>
      </w:sdt>
    </w:sdtContent>
  </w:sdt>
  <w:p w:rsidR="00B740DE" w:rsidRDefault="00B740DE">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0DE" w:rsidRDefault="00B016E6">
    <w:pPr>
      <w:pStyle w:val="a3"/>
      <w:spacing w:line="14" w:lineRule="auto"/>
      <w:rPr>
        <w:sz w:val="20"/>
      </w:rPr>
    </w:pPr>
    <w:r w:rsidRPr="00B016E6">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B740DE" w:rsidRDefault="00B740D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B740DE" w:rsidRDefault="00B740DE" w:rsidP="00AF1527">
            <w:pPr>
              <w:pStyle w:val="a5"/>
              <w:jc w:val="center"/>
            </w:pPr>
            <w:r>
              <w:rPr>
                <w:lang w:val="zh-CN"/>
              </w:rPr>
              <w:t xml:space="preserve"> </w:t>
            </w:r>
            <w:r w:rsidR="00B016E6">
              <w:rPr>
                <w:b/>
                <w:sz w:val="24"/>
                <w:szCs w:val="24"/>
              </w:rPr>
              <w:fldChar w:fldCharType="begin"/>
            </w:r>
            <w:r>
              <w:rPr>
                <w:b/>
              </w:rPr>
              <w:instrText>PAGE</w:instrText>
            </w:r>
            <w:r w:rsidR="00B016E6">
              <w:rPr>
                <w:b/>
                <w:sz w:val="24"/>
                <w:szCs w:val="24"/>
              </w:rPr>
              <w:fldChar w:fldCharType="separate"/>
            </w:r>
            <w:r w:rsidR="00F96FF0">
              <w:rPr>
                <w:b/>
                <w:noProof/>
              </w:rPr>
              <w:t>34</w:t>
            </w:r>
            <w:r w:rsidR="00B016E6">
              <w:rPr>
                <w:b/>
                <w:sz w:val="24"/>
                <w:szCs w:val="24"/>
              </w:rPr>
              <w:fldChar w:fldCharType="end"/>
            </w:r>
            <w:r>
              <w:rPr>
                <w:lang w:val="zh-CN"/>
              </w:rPr>
              <w:t xml:space="preserve"> / </w:t>
            </w:r>
            <w:r w:rsidR="00B016E6">
              <w:rPr>
                <w:b/>
                <w:sz w:val="24"/>
                <w:szCs w:val="24"/>
              </w:rPr>
              <w:fldChar w:fldCharType="begin"/>
            </w:r>
            <w:r>
              <w:rPr>
                <w:b/>
              </w:rPr>
              <w:instrText>NUMPAGES</w:instrText>
            </w:r>
            <w:r w:rsidR="00B016E6">
              <w:rPr>
                <w:b/>
                <w:sz w:val="24"/>
                <w:szCs w:val="24"/>
              </w:rPr>
              <w:fldChar w:fldCharType="separate"/>
            </w:r>
            <w:r w:rsidR="00F96FF0">
              <w:rPr>
                <w:b/>
                <w:noProof/>
              </w:rPr>
              <w:t>34</w:t>
            </w:r>
            <w:r w:rsidR="00B016E6">
              <w:rPr>
                <w:b/>
                <w:sz w:val="24"/>
                <w:szCs w:val="24"/>
              </w:rPr>
              <w:fldChar w:fldCharType="end"/>
            </w:r>
          </w:p>
        </w:sdtContent>
      </w:sdt>
    </w:sdtContent>
  </w:sdt>
  <w:p w:rsidR="00B740DE" w:rsidRDefault="00B740D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3B6" w:rsidRDefault="009013B6">
      <w:r>
        <w:separator/>
      </w:r>
    </w:p>
  </w:footnote>
  <w:footnote w:type="continuationSeparator" w:id="0">
    <w:p w:rsidR="009013B6" w:rsidRDefault="00901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72774"/>
    <w:rsid w:val="00080812"/>
    <w:rsid w:val="000A0820"/>
    <w:rsid w:val="00193817"/>
    <w:rsid w:val="001B0034"/>
    <w:rsid w:val="001B698B"/>
    <w:rsid w:val="001F0CEE"/>
    <w:rsid w:val="001F35BB"/>
    <w:rsid w:val="0020750C"/>
    <w:rsid w:val="00214E06"/>
    <w:rsid w:val="00220E3C"/>
    <w:rsid w:val="00227556"/>
    <w:rsid w:val="0025561A"/>
    <w:rsid w:val="00292A4F"/>
    <w:rsid w:val="002B21E2"/>
    <w:rsid w:val="002E4DA5"/>
    <w:rsid w:val="002F781F"/>
    <w:rsid w:val="00315A3D"/>
    <w:rsid w:val="00322549"/>
    <w:rsid w:val="00365EBB"/>
    <w:rsid w:val="00383BF7"/>
    <w:rsid w:val="00385255"/>
    <w:rsid w:val="00391B4E"/>
    <w:rsid w:val="003921AC"/>
    <w:rsid w:val="003D678E"/>
    <w:rsid w:val="003F0053"/>
    <w:rsid w:val="003F43B1"/>
    <w:rsid w:val="0040417A"/>
    <w:rsid w:val="004102A6"/>
    <w:rsid w:val="00427728"/>
    <w:rsid w:val="00457500"/>
    <w:rsid w:val="0047282D"/>
    <w:rsid w:val="0047773A"/>
    <w:rsid w:val="004835AF"/>
    <w:rsid w:val="004849FD"/>
    <w:rsid w:val="00492047"/>
    <w:rsid w:val="004B144F"/>
    <w:rsid w:val="004B1DD8"/>
    <w:rsid w:val="004C3AF4"/>
    <w:rsid w:val="004C6BF7"/>
    <w:rsid w:val="004D34F3"/>
    <w:rsid w:val="00505A38"/>
    <w:rsid w:val="00514188"/>
    <w:rsid w:val="00527BB2"/>
    <w:rsid w:val="00553A22"/>
    <w:rsid w:val="005709F6"/>
    <w:rsid w:val="005742D0"/>
    <w:rsid w:val="00587FE3"/>
    <w:rsid w:val="00595F8F"/>
    <w:rsid w:val="00596C39"/>
    <w:rsid w:val="005B4BA0"/>
    <w:rsid w:val="005D0B52"/>
    <w:rsid w:val="005D1B67"/>
    <w:rsid w:val="005D47FB"/>
    <w:rsid w:val="005E5C97"/>
    <w:rsid w:val="005F261C"/>
    <w:rsid w:val="006046FB"/>
    <w:rsid w:val="0061544E"/>
    <w:rsid w:val="00633387"/>
    <w:rsid w:val="00646EC8"/>
    <w:rsid w:val="00667F1D"/>
    <w:rsid w:val="00684DAC"/>
    <w:rsid w:val="006937BE"/>
    <w:rsid w:val="006B2672"/>
    <w:rsid w:val="006B2863"/>
    <w:rsid w:val="006C4ED8"/>
    <w:rsid w:val="006E5F75"/>
    <w:rsid w:val="006E72DD"/>
    <w:rsid w:val="00735199"/>
    <w:rsid w:val="0076017A"/>
    <w:rsid w:val="00764FA8"/>
    <w:rsid w:val="007A235C"/>
    <w:rsid w:val="007A5D50"/>
    <w:rsid w:val="007C1B01"/>
    <w:rsid w:val="00824119"/>
    <w:rsid w:val="00835E9C"/>
    <w:rsid w:val="00855BA1"/>
    <w:rsid w:val="00861D75"/>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67702"/>
    <w:rsid w:val="009B6212"/>
    <w:rsid w:val="009D51FB"/>
    <w:rsid w:val="009F25C2"/>
    <w:rsid w:val="00A0663A"/>
    <w:rsid w:val="00A13E67"/>
    <w:rsid w:val="00A26F27"/>
    <w:rsid w:val="00A372FD"/>
    <w:rsid w:val="00A51DBD"/>
    <w:rsid w:val="00A9677B"/>
    <w:rsid w:val="00AA0ED3"/>
    <w:rsid w:val="00AD246B"/>
    <w:rsid w:val="00AE3D6C"/>
    <w:rsid w:val="00AF1527"/>
    <w:rsid w:val="00B016E6"/>
    <w:rsid w:val="00B169F6"/>
    <w:rsid w:val="00B26F91"/>
    <w:rsid w:val="00B35AE9"/>
    <w:rsid w:val="00B42F6B"/>
    <w:rsid w:val="00B44FC3"/>
    <w:rsid w:val="00B63148"/>
    <w:rsid w:val="00B740DE"/>
    <w:rsid w:val="00B914C4"/>
    <w:rsid w:val="00BB0BE1"/>
    <w:rsid w:val="00BC74FB"/>
    <w:rsid w:val="00BF21AF"/>
    <w:rsid w:val="00C31868"/>
    <w:rsid w:val="00C52299"/>
    <w:rsid w:val="00C67897"/>
    <w:rsid w:val="00C95FDD"/>
    <w:rsid w:val="00CB2E01"/>
    <w:rsid w:val="00CB5AC9"/>
    <w:rsid w:val="00D201C8"/>
    <w:rsid w:val="00D418CF"/>
    <w:rsid w:val="00D52B1C"/>
    <w:rsid w:val="00D62EAC"/>
    <w:rsid w:val="00D65FBC"/>
    <w:rsid w:val="00D749CB"/>
    <w:rsid w:val="00D947D8"/>
    <w:rsid w:val="00DA6512"/>
    <w:rsid w:val="00DC4B21"/>
    <w:rsid w:val="00DD56C2"/>
    <w:rsid w:val="00DF062C"/>
    <w:rsid w:val="00E165C7"/>
    <w:rsid w:val="00E36DAF"/>
    <w:rsid w:val="00E47EF8"/>
    <w:rsid w:val="00E5138B"/>
    <w:rsid w:val="00E57297"/>
    <w:rsid w:val="00E61853"/>
    <w:rsid w:val="00E62C5E"/>
    <w:rsid w:val="00E70394"/>
    <w:rsid w:val="00E77813"/>
    <w:rsid w:val="00ED1BF8"/>
    <w:rsid w:val="00EE6090"/>
    <w:rsid w:val="00F22509"/>
    <w:rsid w:val="00F322B9"/>
    <w:rsid w:val="00F54418"/>
    <w:rsid w:val="00F6409E"/>
    <w:rsid w:val="00F74A7A"/>
    <w:rsid w:val="00F8634D"/>
    <w:rsid w:val="00F963AF"/>
    <w:rsid w:val="00F96FF0"/>
    <w:rsid w:val="00FA36C5"/>
    <w:rsid w:val="00FA7916"/>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34</Pages>
  <Words>1921</Words>
  <Characters>10952</Characters>
  <Application>Microsoft Office Word</Application>
  <DocSecurity>0</DocSecurity>
  <Lines>91</Lines>
  <Paragraphs>25</Paragraphs>
  <ScaleCrop>false</ScaleCrop>
  <Company>福化环保</Company>
  <LinksUpToDate>false</LinksUpToDate>
  <CharactersWithSpaces>12848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98</cp:revision>
  <dcterms:created xsi:type="dcterms:W3CDTF">2019-03-28T11:18:00Z</dcterms:created>
  <dcterms:modified xsi:type="dcterms:W3CDTF">2019-09-20T02:25:00Z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