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Default="00417020">
      <w:pPr>
        <w:spacing w:line="788" w:lineRule="exact"/>
        <w:ind w:left="167"/>
        <w:jc w:val="center"/>
        <w:rPr>
          <w:rFonts w:ascii="微软雅黑" w:eastAsia="微软雅黑"/>
          <w:b/>
          <w:sz w:val="52"/>
          <w:lang w:eastAsia="zh-CN"/>
        </w:rPr>
      </w:pPr>
      <w:r>
        <w:rPr>
          <w:rFonts w:ascii="微软雅黑" w:eastAsia="微软雅黑" w:hint="eastAsia"/>
          <w:b/>
          <w:sz w:val="52"/>
          <w:lang w:eastAsia="zh-CN"/>
        </w:rPr>
        <w:t>福建福海创石油化工有限公司</w:t>
      </w:r>
    </w:p>
    <w:p w:rsidR="00967702" w:rsidRDefault="00417020">
      <w:pPr>
        <w:spacing w:before="38"/>
        <w:ind w:left="172"/>
        <w:jc w:val="center"/>
        <w:rPr>
          <w:rFonts w:ascii="微软雅黑" w:eastAsia="微软雅黑"/>
          <w:b/>
          <w:sz w:val="52"/>
          <w:lang w:eastAsia="zh-CN"/>
        </w:rPr>
      </w:pPr>
      <w:r w:rsidRPr="00417020">
        <w:rPr>
          <w:rFonts w:ascii="微软雅黑" w:eastAsia="微软雅黑" w:hint="eastAsia"/>
          <w:b/>
          <w:sz w:val="52"/>
          <w:u w:val="single"/>
          <w:lang w:eastAsia="zh-CN"/>
        </w:rPr>
        <w:t>承揽商办公及预制场建设工程</w:t>
      </w:r>
      <w:r w:rsidR="00322549">
        <w:rPr>
          <w:rFonts w:ascii="微软雅黑" w:eastAsia="微软雅黑" w:hint="eastAsia"/>
          <w:b/>
          <w:sz w:val="52"/>
          <w:u w:val="single"/>
          <w:lang w:eastAsia="zh-CN"/>
        </w:rPr>
        <w:t xml:space="preserve">  </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00417020" w:rsidRPr="00417020">
        <w:rPr>
          <w:sz w:val="28"/>
          <w:szCs w:val="28"/>
          <w:u w:val="single"/>
        </w:rPr>
        <w:t>FHC-PTCG20190807001</w:t>
      </w:r>
      <w:r w:rsidRPr="00365CCD">
        <w:rPr>
          <w:rFonts w:hint="eastAsia"/>
          <w:sz w:val="28"/>
          <w:szCs w:val="28"/>
        </w:rPr>
        <w:t xml:space="preserve"> </w:t>
      </w:r>
      <w:r w:rsidRPr="00322549">
        <w:rPr>
          <w:rFonts w:hint="eastAsia"/>
          <w:sz w:val="28"/>
          <w:szCs w:val="28"/>
        </w:rPr>
        <w:t>）</w:t>
      </w:r>
    </w:p>
    <w:p w:rsidR="0096770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E068F1" w:rsidRDefault="00417020">
      <w:pPr>
        <w:spacing w:line="271" w:lineRule="auto"/>
        <w:ind w:left="2061" w:right="1889"/>
        <w:jc w:val="center"/>
        <w:rPr>
          <w:rFonts w:ascii="微软雅黑" w:eastAsia="微软雅黑"/>
          <w:b/>
          <w:w w:val="95"/>
          <w:sz w:val="32"/>
          <w:lang w:eastAsia="zh-CN"/>
        </w:rPr>
      </w:pPr>
      <w:r>
        <w:rPr>
          <w:rFonts w:ascii="微软雅黑" w:eastAsia="微软雅黑" w:hint="eastAsia"/>
          <w:b/>
          <w:w w:val="95"/>
          <w:sz w:val="32"/>
          <w:lang w:eastAsia="zh-CN"/>
        </w:rPr>
        <w:t>福建福海创石油化工有限公司</w:t>
      </w:r>
      <w:r w:rsidR="00DD56C2">
        <w:rPr>
          <w:rFonts w:ascii="微软雅黑" w:eastAsia="微软雅黑" w:hint="eastAsia"/>
          <w:b/>
          <w:w w:val="95"/>
          <w:sz w:val="32"/>
          <w:lang w:eastAsia="zh-CN"/>
        </w:rPr>
        <w:t>编制</w:t>
      </w:r>
    </w:p>
    <w:p w:rsidR="00967702" w:rsidRDefault="00DD56C2">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二〇一九年</w:t>
      </w:r>
      <w:r w:rsidR="0076255C">
        <w:rPr>
          <w:rFonts w:ascii="微软雅黑" w:eastAsia="微软雅黑" w:hint="eastAsia"/>
          <w:b/>
          <w:w w:val="95"/>
          <w:sz w:val="32"/>
          <w:lang w:eastAsia="zh-CN"/>
        </w:rPr>
        <w:t>九</w:t>
      </w:r>
      <w:r>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9"/>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sz w:val="28"/>
          <w:lang w:eastAsia="zh-CN"/>
        </w:rPr>
      </w:pPr>
      <w:r>
        <w:rPr>
          <w:b/>
          <w:sz w:val="28"/>
          <w:lang w:eastAsia="zh-CN"/>
        </w:rPr>
        <w:t>第一章</w:t>
      </w:r>
      <w:r>
        <w:rPr>
          <w:b/>
          <w:sz w:val="28"/>
          <w:lang w:eastAsia="zh-CN"/>
        </w:rPr>
        <w:tab/>
      </w:r>
      <w:r>
        <w:rPr>
          <w:b/>
          <w:spacing w:val="-1"/>
          <w:w w:val="95"/>
          <w:sz w:val="28"/>
          <w:lang w:eastAsia="zh-CN"/>
        </w:rPr>
        <w:t>比选公</w:t>
      </w:r>
      <w:r>
        <w:rPr>
          <w:b/>
          <w:w w:val="95"/>
          <w:sz w:val="28"/>
          <w:lang w:eastAsia="zh-CN"/>
        </w:rPr>
        <w:t>告</w:t>
      </w:r>
    </w:p>
    <w:p w:rsidR="00967702" w:rsidRDefault="00967702">
      <w:pPr>
        <w:pStyle w:val="a3"/>
        <w:rPr>
          <w:b/>
          <w:sz w:val="28"/>
          <w:lang w:eastAsia="zh-CN"/>
        </w:rPr>
      </w:pPr>
    </w:p>
    <w:p w:rsidR="00967702" w:rsidRPr="002E3036" w:rsidRDefault="005B70BA" w:rsidP="002E3036">
      <w:pPr>
        <w:pStyle w:val="a3"/>
        <w:spacing w:line="360" w:lineRule="auto"/>
        <w:ind w:left="118" w:right="121" w:firstLine="511"/>
        <w:jc w:val="both"/>
        <w:rPr>
          <w:lang w:eastAsia="zh-CN"/>
        </w:rPr>
      </w:pPr>
      <w:r>
        <w:rPr>
          <w:lang w:eastAsia="zh-CN"/>
        </w:rPr>
        <w:t>福建福海创石油化工有限公司</w:t>
      </w:r>
      <w:r w:rsidR="00DD56C2" w:rsidRPr="002E3036">
        <w:rPr>
          <w:lang w:eastAsia="zh-CN"/>
        </w:rPr>
        <w:t>拟对本公司</w:t>
      </w:r>
      <w:r w:rsidRPr="005B70BA">
        <w:rPr>
          <w:rFonts w:hint="eastAsia"/>
          <w:u w:val="single"/>
          <w:lang w:eastAsia="zh-CN"/>
        </w:rPr>
        <w:t>承揽商办公及预制场建设工程</w:t>
      </w:r>
      <w:r w:rsidR="00DD56C2" w:rsidRPr="002E3036">
        <w:rPr>
          <w:lang w:eastAsia="zh-CN"/>
        </w:rPr>
        <w:t>进行公开比选。为了“公开、公平、公正、透明”，引导参选人进行正确参选，特制定本规定文件。</w:t>
      </w:r>
    </w:p>
    <w:p w:rsidR="00967702" w:rsidRPr="002E3036" w:rsidRDefault="005B70BA" w:rsidP="002E3036">
      <w:pPr>
        <w:pStyle w:val="a3"/>
        <w:spacing w:before="26" w:line="360" w:lineRule="auto"/>
        <w:ind w:left="118" w:right="121" w:firstLine="511"/>
        <w:jc w:val="both"/>
        <w:rPr>
          <w:lang w:eastAsia="zh-CN"/>
        </w:rPr>
      </w:pPr>
      <w:r>
        <w:rPr>
          <w:lang w:eastAsia="zh-CN"/>
        </w:rPr>
        <w:t>福建福海创石油化工有限公司</w:t>
      </w:r>
      <w:r w:rsidR="00DD56C2" w:rsidRPr="002E3036">
        <w:rPr>
          <w:lang w:eastAsia="zh-CN"/>
        </w:rPr>
        <w:t>承诺本次自主比选不存在任何障碍，保证本公告的内容不存在任何重大遗漏、虚假陈述或严重误导，并对其内容的真实性、完整性和有效性负责。</w:t>
      </w:r>
    </w:p>
    <w:p w:rsidR="00967702" w:rsidRPr="002E3036" w:rsidRDefault="00DD56C2" w:rsidP="002E3036">
      <w:pPr>
        <w:pStyle w:val="2"/>
        <w:spacing w:before="24" w:line="360" w:lineRule="auto"/>
        <w:ind w:left="0" w:firstLineChars="100" w:firstLine="241"/>
        <w:rPr>
          <w:lang w:eastAsia="zh-CN"/>
        </w:rPr>
      </w:pPr>
      <w:bookmarkStart w:id="0" w:name="_GoBack"/>
      <w:bookmarkEnd w:id="0"/>
      <w:r w:rsidRPr="002E3036">
        <w:rPr>
          <w:lang w:eastAsia="zh-CN"/>
        </w:rPr>
        <w:t>一、参选人资格要求：</w:t>
      </w:r>
    </w:p>
    <w:p w:rsidR="005B70BA" w:rsidRPr="005B70BA" w:rsidRDefault="00D328B1" w:rsidP="005B70BA">
      <w:pPr>
        <w:spacing w:line="360" w:lineRule="auto"/>
        <w:ind w:firstLineChars="200" w:firstLine="480"/>
        <w:rPr>
          <w:sz w:val="24"/>
          <w:szCs w:val="24"/>
          <w:lang w:eastAsia="zh-CN"/>
        </w:rPr>
      </w:pPr>
      <w:r w:rsidRPr="00D328B1">
        <w:rPr>
          <w:sz w:val="24"/>
          <w:szCs w:val="24"/>
          <w:lang w:eastAsia="zh-CN"/>
        </w:rPr>
        <w:t>1</w:t>
      </w:r>
      <w:r w:rsidR="004C16AE">
        <w:rPr>
          <w:rFonts w:hint="eastAsia"/>
          <w:sz w:val="24"/>
          <w:szCs w:val="24"/>
          <w:lang w:eastAsia="zh-CN"/>
        </w:rPr>
        <w:t>.</w:t>
      </w:r>
      <w:r w:rsidR="005B70BA" w:rsidRPr="005B70BA">
        <w:rPr>
          <w:rFonts w:hint="eastAsia"/>
          <w:sz w:val="24"/>
          <w:szCs w:val="24"/>
          <w:lang w:eastAsia="zh-CN"/>
        </w:rPr>
        <w:t xml:space="preserve"> 参选人</w:t>
      </w:r>
      <w:r w:rsidR="005B70BA" w:rsidRPr="005B70BA">
        <w:rPr>
          <w:sz w:val="24"/>
          <w:szCs w:val="24"/>
          <w:lang w:eastAsia="zh-CN"/>
        </w:rPr>
        <w:t>应具</w:t>
      </w:r>
      <w:r w:rsidR="005B70BA" w:rsidRPr="005B70BA">
        <w:rPr>
          <w:rFonts w:hint="eastAsia"/>
          <w:sz w:val="24"/>
          <w:szCs w:val="24"/>
          <w:lang w:eastAsia="zh-CN"/>
        </w:rPr>
        <w:t>建筑工程施工总承包叁级</w:t>
      </w:r>
      <w:r w:rsidR="005B70BA">
        <w:rPr>
          <w:rFonts w:hint="eastAsia"/>
          <w:sz w:val="24"/>
          <w:szCs w:val="24"/>
          <w:lang w:eastAsia="zh-CN"/>
        </w:rPr>
        <w:t>资质</w:t>
      </w:r>
      <w:r w:rsidR="005B70BA" w:rsidRPr="005B70BA">
        <w:rPr>
          <w:rFonts w:hint="eastAsia"/>
          <w:sz w:val="24"/>
          <w:szCs w:val="24"/>
          <w:lang w:eastAsia="zh-CN"/>
        </w:rPr>
        <w:t>。</w:t>
      </w:r>
    </w:p>
    <w:p w:rsidR="005B70BA" w:rsidRPr="005B70BA" w:rsidRDefault="005B70BA" w:rsidP="005B70BA">
      <w:pPr>
        <w:spacing w:line="360" w:lineRule="auto"/>
        <w:ind w:firstLineChars="200" w:firstLine="480"/>
        <w:rPr>
          <w:sz w:val="24"/>
          <w:szCs w:val="24"/>
          <w:lang w:eastAsia="zh-CN"/>
        </w:rPr>
      </w:pPr>
      <w:r>
        <w:rPr>
          <w:rFonts w:hint="eastAsia"/>
          <w:sz w:val="24"/>
          <w:szCs w:val="24"/>
          <w:lang w:eastAsia="zh-CN"/>
        </w:rPr>
        <w:t>2.</w:t>
      </w:r>
      <w:r w:rsidRPr="005B70BA">
        <w:rPr>
          <w:rFonts w:hint="eastAsia"/>
          <w:sz w:val="24"/>
          <w:szCs w:val="24"/>
          <w:lang w:eastAsia="zh-CN"/>
        </w:rPr>
        <w:t>参选人</w:t>
      </w:r>
      <w:r w:rsidRPr="005B70BA">
        <w:rPr>
          <w:sz w:val="24"/>
          <w:szCs w:val="24"/>
          <w:lang w:eastAsia="zh-CN"/>
        </w:rPr>
        <w:t>在化工企业有</w:t>
      </w:r>
      <w:r w:rsidRPr="005B70BA">
        <w:rPr>
          <w:rFonts w:hint="eastAsia"/>
          <w:sz w:val="24"/>
          <w:szCs w:val="24"/>
          <w:lang w:eastAsia="zh-CN"/>
        </w:rPr>
        <w:t>土建施工经验，</w:t>
      </w:r>
      <w:r w:rsidR="00161C49">
        <w:rPr>
          <w:rFonts w:hint="eastAsia"/>
          <w:sz w:val="24"/>
          <w:szCs w:val="24"/>
          <w:lang w:eastAsia="zh-CN"/>
        </w:rPr>
        <w:t>且能</w:t>
      </w:r>
      <w:r w:rsidRPr="005B70BA">
        <w:rPr>
          <w:rFonts w:hint="eastAsia"/>
          <w:sz w:val="24"/>
          <w:szCs w:val="24"/>
          <w:lang w:eastAsia="zh-CN"/>
        </w:rPr>
        <w:t>提供近三年资质证明。</w:t>
      </w:r>
    </w:p>
    <w:p w:rsidR="005B70BA" w:rsidRPr="005B70BA" w:rsidRDefault="005B70BA" w:rsidP="005B70BA">
      <w:pPr>
        <w:spacing w:line="360" w:lineRule="auto"/>
        <w:ind w:firstLineChars="200" w:firstLine="480"/>
        <w:rPr>
          <w:sz w:val="24"/>
          <w:szCs w:val="24"/>
          <w:lang w:eastAsia="zh-CN"/>
        </w:rPr>
      </w:pPr>
      <w:r>
        <w:rPr>
          <w:rFonts w:hint="eastAsia"/>
          <w:sz w:val="24"/>
          <w:szCs w:val="24"/>
          <w:lang w:eastAsia="zh-CN"/>
        </w:rPr>
        <w:t>3.</w:t>
      </w:r>
      <w:proofErr w:type="gramStart"/>
      <w:r w:rsidRPr="005B70BA">
        <w:rPr>
          <w:rFonts w:hint="eastAsia"/>
          <w:sz w:val="24"/>
          <w:szCs w:val="24"/>
          <w:lang w:eastAsia="zh-CN"/>
        </w:rPr>
        <w:t>参选须</w:t>
      </w:r>
      <w:proofErr w:type="gramEnd"/>
      <w:r w:rsidRPr="005B70BA">
        <w:rPr>
          <w:sz w:val="24"/>
          <w:szCs w:val="24"/>
          <w:lang w:eastAsia="zh-CN"/>
        </w:rPr>
        <w:t>自备有施工机具</w:t>
      </w:r>
      <w:r w:rsidRPr="005B70BA">
        <w:rPr>
          <w:rFonts w:hint="eastAsia"/>
          <w:sz w:val="24"/>
          <w:szCs w:val="24"/>
          <w:lang w:eastAsia="zh-CN"/>
        </w:rPr>
        <w:t>，</w:t>
      </w:r>
      <w:r w:rsidRPr="005B70BA">
        <w:rPr>
          <w:sz w:val="24"/>
          <w:szCs w:val="24"/>
          <w:lang w:eastAsia="zh-CN"/>
        </w:rPr>
        <w:t>具备财物调度能力</w:t>
      </w:r>
      <w:r w:rsidR="00161C49">
        <w:rPr>
          <w:rFonts w:hint="eastAsia"/>
          <w:sz w:val="24"/>
          <w:szCs w:val="24"/>
          <w:lang w:eastAsia="zh-CN"/>
        </w:rPr>
        <w:t>。</w:t>
      </w:r>
    </w:p>
    <w:p w:rsidR="004C16AE" w:rsidRPr="004C16AE" w:rsidRDefault="004C16AE" w:rsidP="004C16AE">
      <w:pPr>
        <w:spacing w:line="360" w:lineRule="auto"/>
        <w:ind w:firstLineChars="200" w:firstLine="480"/>
        <w:rPr>
          <w:sz w:val="24"/>
          <w:szCs w:val="24"/>
          <w:lang w:eastAsia="zh-CN"/>
        </w:rPr>
      </w:pPr>
      <w:r w:rsidRPr="004C16AE">
        <w:rPr>
          <w:rFonts w:hint="eastAsia"/>
          <w:sz w:val="24"/>
          <w:szCs w:val="24"/>
          <w:lang w:eastAsia="zh-CN"/>
        </w:rPr>
        <w:t>4.</w:t>
      </w:r>
      <w:r>
        <w:rPr>
          <w:rFonts w:hint="eastAsia"/>
          <w:sz w:val="24"/>
          <w:szCs w:val="24"/>
          <w:lang w:eastAsia="zh-CN"/>
        </w:rPr>
        <w:t>本项目不接受联合体参选，不允许分包。</w:t>
      </w:r>
    </w:p>
    <w:p w:rsidR="00967702" w:rsidRPr="00BD607C" w:rsidRDefault="00DD56C2" w:rsidP="002E3036">
      <w:pPr>
        <w:spacing w:line="360" w:lineRule="auto"/>
        <w:ind w:firstLineChars="100" w:firstLine="249"/>
        <w:rPr>
          <w:b/>
          <w:snapToGrid w:val="0"/>
          <w:color w:val="000000" w:themeColor="text1"/>
          <w:spacing w:val="8"/>
          <w:sz w:val="24"/>
          <w:szCs w:val="24"/>
          <w:lang w:eastAsia="zh-CN"/>
        </w:rPr>
      </w:pPr>
      <w:r w:rsidRPr="00BD607C">
        <w:rPr>
          <w:rFonts w:hint="eastAsia"/>
          <w:b/>
          <w:snapToGrid w:val="0"/>
          <w:color w:val="000000" w:themeColor="text1"/>
          <w:spacing w:val="8"/>
          <w:sz w:val="24"/>
          <w:szCs w:val="24"/>
          <w:lang w:eastAsia="zh-CN"/>
        </w:rPr>
        <w:t>二、参选文件递交的截止时间：</w:t>
      </w:r>
      <w:r w:rsidRPr="00BD607C">
        <w:rPr>
          <w:rFonts w:hint="eastAsia"/>
          <w:b/>
          <w:color w:val="000000" w:themeColor="text1"/>
          <w:sz w:val="24"/>
          <w:szCs w:val="24"/>
          <w:lang w:eastAsia="zh-CN"/>
        </w:rPr>
        <w:t>2019年</w:t>
      </w:r>
      <w:r w:rsidR="00161C49">
        <w:rPr>
          <w:rFonts w:hint="eastAsia"/>
          <w:b/>
          <w:color w:val="000000" w:themeColor="text1"/>
          <w:sz w:val="24"/>
          <w:szCs w:val="24"/>
          <w:lang w:eastAsia="zh-CN"/>
        </w:rPr>
        <w:t>9</w:t>
      </w:r>
      <w:r w:rsidRPr="00BD607C">
        <w:rPr>
          <w:rFonts w:hint="eastAsia"/>
          <w:b/>
          <w:color w:val="000000" w:themeColor="text1"/>
          <w:sz w:val="24"/>
          <w:szCs w:val="24"/>
          <w:lang w:eastAsia="zh-CN"/>
        </w:rPr>
        <w:t>月</w:t>
      </w:r>
      <w:r w:rsidR="005A69AF">
        <w:rPr>
          <w:rFonts w:hint="eastAsia"/>
          <w:b/>
          <w:color w:val="000000" w:themeColor="text1"/>
          <w:sz w:val="24"/>
          <w:szCs w:val="24"/>
          <w:lang w:eastAsia="zh-CN"/>
        </w:rPr>
        <w:t>26</w:t>
      </w:r>
      <w:r w:rsidRPr="00BD607C">
        <w:rPr>
          <w:rFonts w:hint="eastAsia"/>
          <w:b/>
          <w:color w:val="000000" w:themeColor="text1"/>
          <w:sz w:val="24"/>
          <w:szCs w:val="24"/>
          <w:lang w:eastAsia="zh-CN"/>
        </w:rPr>
        <w:t>日</w:t>
      </w:r>
      <w:r w:rsidR="001B5CD4" w:rsidRPr="00BD607C">
        <w:rPr>
          <w:rFonts w:hint="eastAsia"/>
          <w:b/>
          <w:color w:val="000000" w:themeColor="text1"/>
          <w:sz w:val="24"/>
          <w:szCs w:val="24"/>
          <w:lang w:eastAsia="zh-CN"/>
        </w:rPr>
        <w:t>12</w:t>
      </w:r>
      <w:r w:rsidRPr="00BD607C">
        <w:rPr>
          <w:rFonts w:hint="eastAsia"/>
          <w:b/>
          <w:color w:val="000000" w:themeColor="text1"/>
          <w:sz w:val="24"/>
          <w:szCs w:val="24"/>
          <w:lang w:eastAsia="zh-CN"/>
        </w:rPr>
        <w:t>时</w:t>
      </w:r>
      <w:r w:rsidR="001B5CD4" w:rsidRPr="00BD607C">
        <w:rPr>
          <w:rFonts w:hint="eastAsia"/>
          <w:b/>
          <w:color w:val="000000" w:themeColor="text1"/>
          <w:sz w:val="24"/>
          <w:szCs w:val="24"/>
          <w:lang w:eastAsia="zh-CN"/>
        </w:rPr>
        <w:t>00</w:t>
      </w:r>
      <w:r w:rsidRPr="00BD607C">
        <w:rPr>
          <w:rFonts w:hint="eastAsia"/>
          <w:b/>
          <w:color w:val="000000" w:themeColor="text1"/>
          <w:sz w:val="24"/>
          <w:szCs w:val="24"/>
          <w:lang w:eastAsia="zh-CN"/>
        </w:rPr>
        <w:t>分</w:t>
      </w:r>
      <w:r w:rsidRPr="00BD607C">
        <w:rPr>
          <w:rFonts w:hint="eastAsia"/>
          <w:b/>
          <w:snapToGrid w:val="0"/>
          <w:color w:val="000000" w:themeColor="text1"/>
          <w:spacing w:val="8"/>
          <w:sz w:val="24"/>
          <w:szCs w:val="24"/>
          <w:lang w:eastAsia="zh-CN"/>
        </w:rPr>
        <w:t>。</w:t>
      </w:r>
    </w:p>
    <w:p w:rsidR="00967702" w:rsidRPr="00BD607C" w:rsidRDefault="00DD56C2" w:rsidP="002E3036">
      <w:pPr>
        <w:spacing w:line="360" w:lineRule="auto"/>
        <w:ind w:firstLineChars="100" w:firstLine="249"/>
        <w:rPr>
          <w:b/>
          <w:bCs/>
          <w:snapToGrid w:val="0"/>
          <w:color w:val="000000" w:themeColor="text1"/>
          <w:spacing w:val="8"/>
          <w:sz w:val="24"/>
          <w:szCs w:val="24"/>
          <w:lang w:eastAsia="zh-CN"/>
        </w:rPr>
      </w:pPr>
      <w:r w:rsidRPr="00BD607C">
        <w:rPr>
          <w:rFonts w:hint="eastAsia"/>
          <w:b/>
          <w:bCs/>
          <w:snapToGrid w:val="0"/>
          <w:color w:val="000000" w:themeColor="text1"/>
          <w:spacing w:val="8"/>
          <w:sz w:val="24"/>
          <w:szCs w:val="24"/>
          <w:lang w:eastAsia="zh-CN"/>
        </w:rPr>
        <w:t>三、本自主比选采用</w:t>
      </w:r>
      <w:r w:rsidR="001B5CD4" w:rsidRPr="00BD607C">
        <w:rPr>
          <w:rFonts w:hint="eastAsia"/>
          <w:b/>
          <w:bCs/>
          <w:snapToGrid w:val="0"/>
          <w:color w:val="000000" w:themeColor="text1"/>
          <w:spacing w:val="8"/>
          <w:sz w:val="24"/>
          <w:szCs w:val="24"/>
          <w:lang w:eastAsia="zh-CN"/>
        </w:rPr>
        <w:t>技术参选文件满足要求商务报价</w:t>
      </w:r>
      <w:r w:rsidR="00C20605">
        <w:rPr>
          <w:rFonts w:hint="eastAsia"/>
          <w:b/>
          <w:bCs/>
          <w:snapToGrid w:val="0"/>
          <w:color w:val="000000" w:themeColor="text1"/>
          <w:spacing w:val="8"/>
          <w:sz w:val="24"/>
          <w:szCs w:val="24"/>
          <w:lang w:eastAsia="zh-CN"/>
        </w:rPr>
        <w:t>最低者</w:t>
      </w:r>
      <w:r w:rsidR="001B5CD4" w:rsidRPr="00BD607C">
        <w:rPr>
          <w:rFonts w:hint="eastAsia"/>
          <w:b/>
          <w:bCs/>
          <w:snapToGrid w:val="0"/>
          <w:color w:val="000000" w:themeColor="text1"/>
          <w:spacing w:val="8"/>
          <w:sz w:val="24"/>
          <w:szCs w:val="24"/>
          <w:lang w:eastAsia="zh-CN"/>
        </w:rPr>
        <w:t>中选</w:t>
      </w:r>
      <w:r w:rsidRPr="00BD607C">
        <w:rPr>
          <w:rFonts w:hint="eastAsia"/>
          <w:b/>
          <w:bCs/>
          <w:snapToGrid w:val="0"/>
          <w:color w:val="000000" w:themeColor="text1"/>
          <w:spacing w:val="8"/>
          <w:sz w:val="24"/>
          <w:szCs w:val="24"/>
          <w:lang w:eastAsia="zh-CN"/>
        </w:rPr>
        <w:t>的评标办法。</w:t>
      </w:r>
    </w:p>
    <w:p w:rsidR="00967702" w:rsidRPr="002E3036" w:rsidRDefault="005B70BA" w:rsidP="002E3036">
      <w:pPr>
        <w:spacing w:line="360" w:lineRule="auto"/>
        <w:ind w:firstLineChars="200" w:firstLine="480"/>
        <w:rPr>
          <w:sz w:val="24"/>
          <w:szCs w:val="24"/>
          <w:lang w:eastAsia="zh-CN"/>
        </w:rPr>
      </w:pPr>
      <w:r>
        <w:rPr>
          <w:rFonts w:hint="eastAsia"/>
          <w:sz w:val="24"/>
          <w:szCs w:val="24"/>
          <w:lang w:eastAsia="zh-CN"/>
        </w:rPr>
        <w:t>福建福海创石油化工有限公司</w:t>
      </w:r>
      <w:r w:rsidR="00DD56C2" w:rsidRPr="002E3036">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为了“公开、公平、公正、透明”，引导参选人进行正确参选，特制定本规定文件。</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联 系 人：</w:t>
      </w:r>
      <w:r w:rsidR="007D17EF" w:rsidRPr="002E3036">
        <w:rPr>
          <w:rFonts w:hint="eastAsia"/>
          <w:sz w:val="24"/>
          <w:szCs w:val="24"/>
          <w:lang w:eastAsia="zh-CN"/>
        </w:rPr>
        <w:t>张华娟</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电    话：</w:t>
      </w:r>
      <w:r w:rsidR="007D17EF" w:rsidRPr="002E3036">
        <w:rPr>
          <w:rFonts w:hint="eastAsia"/>
          <w:sz w:val="24"/>
          <w:szCs w:val="24"/>
          <w:lang w:eastAsia="zh-CN"/>
        </w:rPr>
        <w:t>0596-6311821</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联系地址：</w:t>
      </w:r>
      <w:r w:rsidR="00322549" w:rsidRPr="002E3036">
        <w:rPr>
          <w:rFonts w:hint="eastAsia"/>
          <w:sz w:val="24"/>
          <w:szCs w:val="24"/>
          <w:lang w:eastAsia="zh-CN"/>
        </w:rPr>
        <w:t>漳州市漳浦县</w:t>
      </w:r>
      <w:proofErr w:type="gramStart"/>
      <w:r w:rsidR="00322549" w:rsidRPr="002E3036">
        <w:rPr>
          <w:rFonts w:hint="eastAsia"/>
          <w:sz w:val="24"/>
          <w:szCs w:val="24"/>
          <w:lang w:eastAsia="zh-CN"/>
        </w:rPr>
        <w:t>杜浔镇杜昌路</w:t>
      </w:r>
      <w:proofErr w:type="gramEnd"/>
      <w:r w:rsidR="00322549" w:rsidRPr="002E3036">
        <w:rPr>
          <w:rFonts w:hint="eastAsia"/>
          <w:sz w:val="24"/>
          <w:szCs w:val="24"/>
          <w:lang w:eastAsia="zh-CN"/>
        </w:rPr>
        <w:t>9号（福海创办公楼二楼，企管部）</w:t>
      </w:r>
    </w:p>
    <w:p w:rsidR="00967702" w:rsidRPr="002E3036" w:rsidRDefault="00DD56C2" w:rsidP="002E3036">
      <w:pPr>
        <w:spacing w:line="360" w:lineRule="auto"/>
        <w:ind w:firstLineChars="200" w:firstLine="480"/>
        <w:rPr>
          <w:sz w:val="24"/>
          <w:szCs w:val="24"/>
          <w:lang w:eastAsia="zh-CN"/>
        </w:rPr>
      </w:pPr>
      <w:proofErr w:type="gramStart"/>
      <w:r w:rsidRPr="002E3036">
        <w:rPr>
          <w:rFonts w:hint="eastAsia"/>
          <w:sz w:val="24"/>
          <w:szCs w:val="24"/>
          <w:lang w:eastAsia="zh-CN"/>
        </w:rPr>
        <w:t>邮</w:t>
      </w:r>
      <w:proofErr w:type="gramEnd"/>
      <w:r w:rsidRPr="002E3036">
        <w:rPr>
          <w:rFonts w:hint="eastAsia"/>
          <w:sz w:val="24"/>
          <w:szCs w:val="24"/>
          <w:lang w:eastAsia="zh-CN"/>
        </w:rPr>
        <w:t xml:space="preserve">    编：</w:t>
      </w:r>
      <w:r w:rsidR="00322549" w:rsidRPr="002E3036">
        <w:rPr>
          <w:rFonts w:hint="eastAsia"/>
          <w:sz w:val="24"/>
          <w:szCs w:val="24"/>
          <w:lang w:eastAsia="zh-CN"/>
        </w:rPr>
        <w:t>363216</w:t>
      </w:r>
    </w:p>
    <w:p w:rsidR="00967702" w:rsidRPr="002E3036" w:rsidRDefault="00967702" w:rsidP="002E3036">
      <w:pPr>
        <w:spacing w:line="360" w:lineRule="auto"/>
        <w:ind w:firstLineChars="200" w:firstLine="480"/>
        <w:rPr>
          <w:sz w:val="24"/>
          <w:szCs w:val="24"/>
          <w:lang w:eastAsia="zh-CN"/>
        </w:rPr>
      </w:pP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r w:rsidR="005B70BA">
        <w:rPr>
          <w:rFonts w:hint="eastAsia"/>
          <w:sz w:val="24"/>
          <w:szCs w:val="24"/>
          <w:lang w:eastAsia="zh-CN"/>
        </w:rPr>
        <w:t>福建福海创石油化工有限公司</w:t>
      </w:r>
      <w:r w:rsidRPr="002E3036">
        <w:rPr>
          <w:rFonts w:hint="eastAsia"/>
          <w:sz w:val="24"/>
          <w:szCs w:val="24"/>
          <w:lang w:eastAsia="zh-CN"/>
        </w:rPr>
        <w:t xml:space="preserve"> </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2019年</w:t>
      </w:r>
      <w:r w:rsidR="004E23E2">
        <w:rPr>
          <w:rFonts w:hint="eastAsia"/>
          <w:sz w:val="24"/>
          <w:szCs w:val="24"/>
          <w:lang w:eastAsia="zh-CN"/>
        </w:rPr>
        <w:t>9</w:t>
      </w:r>
      <w:r w:rsidRPr="002E3036">
        <w:rPr>
          <w:rFonts w:hint="eastAsia"/>
          <w:sz w:val="24"/>
          <w:szCs w:val="24"/>
          <w:lang w:eastAsia="zh-CN"/>
        </w:rPr>
        <w:t>月</w:t>
      </w:r>
      <w:r w:rsidR="005A69AF">
        <w:rPr>
          <w:rFonts w:hint="eastAsia"/>
          <w:sz w:val="24"/>
          <w:szCs w:val="24"/>
          <w:lang w:eastAsia="zh-CN"/>
        </w:rPr>
        <w:t>17</w:t>
      </w:r>
      <w:r w:rsidRPr="002E3036">
        <w:rPr>
          <w:rFonts w:hint="eastAsia"/>
          <w:sz w:val="24"/>
          <w:szCs w:val="24"/>
          <w:lang w:eastAsia="zh-CN"/>
        </w:rPr>
        <w:t>日</w:t>
      </w:r>
    </w:p>
    <w:p w:rsidR="00F6409E" w:rsidRPr="002E3036" w:rsidRDefault="00F6409E" w:rsidP="002E3036">
      <w:pPr>
        <w:pStyle w:val="10"/>
        <w:tabs>
          <w:tab w:val="left" w:pos="1262"/>
        </w:tabs>
        <w:spacing w:line="360" w:lineRule="auto"/>
        <w:ind w:left="0" w:right="108"/>
        <w:jc w:val="center"/>
        <w:rPr>
          <w:sz w:val="24"/>
          <w:szCs w:val="24"/>
          <w:lang w:eastAsia="zh-CN"/>
        </w:rPr>
        <w:sectPr w:rsidR="00F6409E" w:rsidRPr="002E3036">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t>第二章</w:t>
      </w:r>
      <w:r>
        <w:rPr>
          <w:lang w:eastAsia="zh-CN"/>
        </w:rPr>
        <w:tab/>
      </w:r>
      <w:r>
        <w:rPr>
          <w:spacing w:val="-1"/>
          <w:w w:val="95"/>
          <w:lang w:eastAsia="zh-CN"/>
        </w:rPr>
        <w:t>比选须</w:t>
      </w:r>
      <w:r>
        <w:rPr>
          <w:w w:val="95"/>
          <w:lang w:eastAsia="zh-CN"/>
        </w:rPr>
        <w:t>知</w:t>
      </w:r>
    </w:p>
    <w:p w:rsidR="00967702" w:rsidRDefault="00DD56C2" w:rsidP="00F53D9C">
      <w:pPr>
        <w:spacing w:before="15" w:line="360" w:lineRule="auto"/>
        <w:ind w:left="680"/>
        <w:rPr>
          <w:b/>
          <w:sz w:val="28"/>
          <w:lang w:eastAsia="zh-CN"/>
        </w:rPr>
      </w:pPr>
      <w:r>
        <w:rPr>
          <w:b/>
          <w:w w:val="95"/>
          <w:sz w:val="28"/>
          <w:lang w:eastAsia="zh-CN"/>
        </w:rPr>
        <w:t>一、比选内容</w:t>
      </w:r>
    </w:p>
    <w:p w:rsidR="00971BD1" w:rsidRPr="00971BD1" w:rsidRDefault="00DD56C2" w:rsidP="00971BD1">
      <w:pPr>
        <w:pStyle w:val="a3"/>
        <w:spacing w:line="360" w:lineRule="auto"/>
        <w:ind w:left="598"/>
        <w:rPr>
          <w:rFonts w:asciiTheme="minorEastAsia" w:eastAsiaTheme="minorEastAsia" w:hAnsiTheme="minorEastAsia"/>
          <w:lang w:eastAsia="zh-CN"/>
        </w:rPr>
      </w:pPr>
      <w:r w:rsidRPr="002451B2">
        <w:rPr>
          <w:rFonts w:asciiTheme="minorEastAsia" w:eastAsiaTheme="minorEastAsia" w:hAnsiTheme="minorEastAsia"/>
          <w:lang w:eastAsia="zh-CN"/>
        </w:rPr>
        <w:t>(</w:t>
      </w:r>
      <w:proofErr w:type="gramStart"/>
      <w:r w:rsidRPr="002451B2">
        <w:rPr>
          <w:rFonts w:asciiTheme="minorEastAsia" w:eastAsiaTheme="minorEastAsia" w:hAnsiTheme="minorEastAsia"/>
          <w:lang w:eastAsia="zh-CN"/>
        </w:rPr>
        <w:t>一</w:t>
      </w:r>
      <w:proofErr w:type="gramEnd"/>
      <w:r w:rsidRPr="002451B2">
        <w:rPr>
          <w:rFonts w:asciiTheme="minorEastAsia" w:eastAsiaTheme="minorEastAsia" w:hAnsiTheme="minorEastAsia"/>
          <w:lang w:eastAsia="zh-CN"/>
        </w:rPr>
        <w:t>)</w:t>
      </w:r>
      <w:r w:rsidR="00C20605">
        <w:rPr>
          <w:rFonts w:asciiTheme="minorEastAsia" w:eastAsiaTheme="minorEastAsia" w:hAnsiTheme="minorEastAsia" w:hint="eastAsia"/>
          <w:lang w:eastAsia="zh-CN"/>
        </w:rPr>
        <w:t>项目</w:t>
      </w:r>
      <w:r w:rsidRPr="002451B2">
        <w:rPr>
          <w:rFonts w:asciiTheme="minorEastAsia" w:eastAsiaTheme="minorEastAsia" w:hAnsiTheme="minorEastAsia"/>
          <w:lang w:eastAsia="zh-CN"/>
        </w:rPr>
        <w:t>名称：</w:t>
      </w:r>
      <w:r w:rsidR="004E23E2" w:rsidRPr="004E23E2">
        <w:rPr>
          <w:rFonts w:asciiTheme="minorEastAsia" w:eastAsiaTheme="minorEastAsia" w:hAnsiTheme="minorEastAsia" w:hint="eastAsia"/>
          <w:lang w:eastAsia="zh-CN"/>
        </w:rPr>
        <w:t>承揽商办公及预制场建设工程</w:t>
      </w:r>
    </w:p>
    <w:p w:rsidR="00967702" w:rsidRPr="002451B2" w:rsidRDefault="00DD56C2" w:rsidP="00971BD1">
      <w:pPr>
        <w:pStyle w:val="a3"/>
        <w:spacing w:line="360" w:lineRule="auto"/>
        <w:ind w:left="598"/>
        <w:rPr>
          <w:rFonts w:asciiTheme="minorEastAsia" w:eastAsiaTheme="minorEastAsia" w:hAnsiTheme="minorEastAsia"/>
          <w:lang w:eastAsia="zh-CN"/>
        </w:rPr>
      </w:pPr>
      <w:r w:rsidRPr="002451B2">
        <w:rPr>
          <w:rFonts w:asciiTheme="minorEastAsia" w:eastAsiaTheme="minorEastAsia" w:hAnsiTheme="minorEastAsia"/>
          <w:lang w:eastAsia="zh-CN"/>
        </w:rPr>
        <w:t>(二)</w:t>
      </w:r>
      <w:r w:rsidR="00C20605">
        <w:rPr>
          <w:rFonts w:asciiTheme="minorEastAsia" w:eastAsiaTheme="minorEastAsia" w:hAnsiTheme="minorEastAsia" w:hint="eastAsia"/>
          <w:lang w:eastAsia="zh-CN"/>
        </w:rPr>
        <w:t>项目</w:t>
      </w:r>
      <w:r w:rsidRPr="002451B2">
        <w:rPr>
          <w:rFonts w:asciiTheme="minorEastAsia" w:eastAsiaTheme="minorEastAsia" w:hAnsiTheme="minorEastAsia"/>
          <w:lang w:eastAsia="zh-CN"/>
        </w:rPr>
        <w:t>地点：</w:t>
      </w:r>
      <w:r w:rsidR="005B70BA">
        <w:rPr>
          <w:rFonts w:asciiTheme="minorEastAsia" w:eastAsiaTheme="minorEastAsia" w:hAnsiTheme="minorEastAsia"/>
          <w:lang w:eastAsia="zh-CN"/>
        </w:rPr>
        <w:t>福建福海创石油化工有限公司</w:t>
      </w:r>
      <w:r w:rsidR="004E23E2">
        <w:rPr>
          <w:rFonts w:asciiTheme="minorEastAsia" w:eastAsiaTheme="minorEastAsia" w:hAnsiTheme="minorEastAsia" w:hint="eastAsia"/>
          <w:lang w:eastAsia="zh-CN"/>
        </w:rPr>
        <w:t>PX厂区、PTA厂区</w:t>
      </w:r>
    </w:p>
    <w:p w:rsidR="00967702" w:rsidRPr="002451B2" w:rsidRDefault="00DD56C2" w:rsidP="00F53D9C">
      <w:pPr>
        <w:pStyle w:val="a3"/>
        <w:spacing w:line="360" w:lineRule="auto"/>
        <w:ind w:left="598"/>
        <w:rPr>
          <w:rFonts w:asciiTheme="minorEastAsia" w:eastAsiaTheme="minorEastAsia" w:hAnsiTheme="minorEastAsia"/>
          <w:lang w:eastAsia="zh-CN"/>
        </w:rPr>
      </w:pPr>
      <w:r w:rsidRPr="002451B2">
        <w:rPr>
          <w:rFonts w:asciiTheme="minorEastAsia" w:eastAsiaTheme="minorEastAsia" w:hAnsiTheme="minorEastAsia"/>
          <w:lang w:eastAsia="zh-CN"/>
        </w:rPr>
        <w:t>(三)</w:t>
      </w:r>
      <w:r w:rsidRPr="002451B2">
        <w:rPr>
          <w:rFonts w:asciiTheme="minorEastAsia" w:eastAsiaTheme="minorEastAsia" w:hAnsiTheme="minorEastAsia" w:hint="eastAsia"/>
          <w:lang w:eastAsia="zh-CN"/>
        </w:rPr>
        <w:t>承包方式：</w:t>
      </w:r>
      <w:r w:rsidR="004E23E2">
        <w:rPr>
          <w:rFonts w:asciiTheme="minorEastAsia" w:eastAsiaTheme="minorEastAsia" w:hAnsiTheme="minorEastAsia" w:hint="eastAsia"/>
          <w:lang w:eastAsia="zh-CN"/>
        </w:rPr>
        <w:t>施工总承包工程，</w:t>
      </w:r>
      <w:r w:rsidR="000A1C86">
        <w:rPr>
          <w:rFonts w:asciiTheme="minorEastAsia" w:eastAsiaTheme="minorEastAsia" w:hAnsiTheme="minorEastAsia" w:hint="eastAsia"/>
          <w:lang w:eastAsia="zh-CN"/>
        </w:rPr>
        <w:t>固定</w:t>
      </w:r>
      <w:r w:rsidR="00192465">
        <w:rPr>
          <w:rFonts w:asciiTheme="minorEastAsia" w:eastAsiaTheme="minorEastAsia" w:hAnsiTheme="minorEastAsia" w:hint="eastAsia"/>
          <w:lang w:eastAsia="zh-CN"/>
        </w:rPr>
        <w:t>总价包干</w:t>
      </w:r>
      <w:r w:rsidR="004E23E2">
        <w:rPr>
          <w:rFonts w:asciiTheme="minorEastAsia" w:eastAsiaTheme="minorEastAsia" w:hAnsiTheme="minorEastAsia" w:hint="eastAsia"/>
          <w:lang w:eastAsia="zh-CN"/>
        </w:rPr>
        <w:t>。</w:t>
      </w:r>
      <w:r w:rsidR="004E23E2" w:rsidRPr="004E23E2">
        <w:rPr>
          <w:rFonts w:asciiTheme="minorEastAsia" w:eastAsiaTheme="minorEastAsia" w:hAnsiTheme="minorEastAsia" w:hint="eastAsia"/>
          <w:lang w:eastAsia="zh-CN"/>
        </w:rPr>
        <w:t>报价中应包含施工过程中由于地下水、降雨等造成施工范围内积水而产生的降水费用</w:t>
      </w:r>
      <w:r w:rsidR="004E23E2">
        <w:rPr>
          <w:rFonts w:asciiTheme="minorEastAsia" w:eastAsiaTheme="minorEastAsia" w:hAnsiTheme="minorEastAsia" w:hint="eastAsia"/>
          <w:lang w:eastAsia="zh-CN"/>
        </w:rPr>
        <w:t>。</w:t>
      </w:r>
      <w:r w:rsidR="004E23E2" w:rsidRPr="004E23E2">
        <w:rPr>
          <w:rFonts w:asciiTheme="minorEastAsia" w:eastAsiaTheme="minorEastAsia" w:hAnsiTheme="minorEastAsia" w:hint="eastAsia"/>
          <w:lang w:eastAsia="zh-CN"/>
        </w:rPr>
        <w:t>工程的所有施工材料（</w:t>
      </w:r>
      <w:proofErr w:type="gramStart"/>
      <w:r w:rsidR="004E23E2" w:rsidRPr="004E23E2">
        <w:rPr>
          <w:rFonts w:asciiTheme="minorEastAsia" w:eastAsiaTheme="minorEastAsia" w:hAnsiTheme="minorEastAsia" w:hint="eastAsia"/>
          <w:lang w:eastAsia="zh-CN"/>
        </w:rPr>
        <w:t>含商品</w:t>
      </w:r>
      <w:proofErr w:type="gramEnd"/>
      <w:r w:rsidR="004E23E2" w:rsidRPr="004E23E2">
        <w:rPr>
          <w:rFonts w:asciiTheme="minorEastAsia" w:eastAsiaTheme="minorEastAsia" w:hAnsiTheme="minorEastAsia" w:hint="eastAsia"/>
          <w:lang w:eastAsia="zh-CN"/>
        </w:rPr>
        <w:t>混凝土）及机械设备由</w:t>
      </w:r>
      <w:r w:rsidR="00C86CBB">
        <w:rPr>
          <w:rFonts w:asciiTheme="minorEastAsia" w:eastAsiaTheme="minorEastAsia" w:hAnsiTheme="minorEastAsia" w:hint="eastAsia"/>
          <w:lang w:eastAsia="zh-CN"/>
        </w:rPr>
        <w:t>承接</w:t>
      </w:r>
      <w:r w:rsidR="004E23E2">
        <w:rPr>
          <w:rFonts w:asciiTheme="minorEastAsia" w:eastAsiaTheme="minorEastAsia" w:hAnsiTheme="minorEastAsia" w:hint="eastAsia"/>
          <w:lang w:eastAsia="zh-CN"/>
        </w:rPr>
        <w:t>单位</w:t>
      </w:r>
      <w:r w:rsidR="004E23E2" w:rsidRPr="004E23E2">
        <w:rPr>
          <w:rFonts w:asciiTheme="minorEastAsia" w:eastAsiaTheme="minorEastAsia" w:hAnsiTheme="minorEastAsia" w:hint="eastAsia"/>
          <w:lang w:eastAsia="zh-CN"/>
        </w:rPr>
        <w:t>自理</w:t>
      </w:r>
      <w:r w:rsidR="004E23E2">
        <w:rPr>
          <w:rFonts w:asciiTheme="minorEastAsia" w:eastAsiaTheme="minorEastAsia" w:hAnsiTheme="minorEastAsia" w:hint="eastAsia"/>
          <w:lang w:eastAsia="zh-CN"/>
        </w:rPr>
        <w:t>。</w:t>
      </w:r>
    </w:p>
    <w:p w:rsidR="004E23E2" w:rsidRDefault="00DD56C2" w:rsidP="004E23E2">
      <w:pPr>
        <w:pStyle w:val="a3"/>
        <w:spacing w:line="360" w:lineRule="auto"/>
        <w:ind w:left="598"/>
        <w:rPr>
          <w:rFonts w:asciiTheme="minorEastAsia" w:eastAsiaTheme="minorEastAsia" w:hAnsiTheme="minorEastAsia"/>
          <w:lang w:eastAsia="zh-CN"/>
        </w:rPr>
      </w:pPr>
      <w:r w:rsidRPr="002451B2">
        <w:rPr>
          <w:rFonts w:asciiTheme="minorEastAsia" w:eastAsiaTheme="minorEastAsia" w:hAnsiTheme="minorEastAsia"/>
          <w:lang w:eastAsia="zh-CN"/>
        </w:rPr>
        <w:t>(</w:t>
      </w:r>
      <w:r w:rsidRPr="002451B2">
        <w:rPr>
          <w:rFonts w:asciiTheme="minorEastAsia" w:eastAsiaTheme="minorEastAsia" w:hAnsiTheme="minorEastAsia" w:hint="eastAsia"/>
          <w:lang w:eastAsia="zh-CN"/>
        </w:rPr>
        <w:t>四</w:t>
      </w:r>
      <w:r w:rsidRPr="002451B2">
        <w:rPr>
          <w:rFonts w:asciiTheme="minorEastAsia" w:eastAsiaTheme="minorEastAsia" w:hAnsiTheme="minorEastAsia"/>
          <w:lang w:eastAsia="zh-CN"/>
        </w:rPr>
        <w:t>)</w:t>
      </w:r>
      <w:r w:rsidR="004E23E2">
        <w:rPr>
          <w:rFonts w:asciiTheme="minorEastAsia" w:eastAsiaTheme="minorEastAsia" w:hAnsiTheme="minorEastAsia" w:hint="eastAsia"/>
          <w:lang w:eastAsia="zh-CN"/>
        </w:rPr>
        <w:t>工程内容</w:t>
      </w:r>
      <w:r w:rsidRPr="002451B2">
        <w:rPr>
          <w:rFonts w:asciiTheme="minorEastAsia" w:eastAsiaTheme="minorEastAsia" w:hAnsiTheme="minorEastAsia"/>
          <w:lang w:eastAsia="zh-CN"/>
        </w:rPr>
        <w:t>：</w:t>
      </w:r>
    </w:p>
    <w:p w:rsidR="004E23E2" w:rsidRDefault="00C86CBB" w:rsidP="004E23E2">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w:t>
      </w:r>
      <w:r w:rsidR="004E23E2">
        <w:rPr>
          <w:rFonts w:asciiTheme="minorEastAsia" w:eastAsiaTheme="minorEastAsia" w:hAnsiTheme="minorEastAsia" w:hint="eastAsia"/>
          <w:sz w:val="24"/>
          <w:szCs w:val="24"/>
          <w:lang w:eastAsia="zh-CN"/>
        </w:rPr>
        <w:t>施工内容</w:t>
      </w:r>
    </w:p>
    <w:p w:rsidR="004E23E2" w:rsidRPr="004E23E2" w:rsidRDefault="004E23E2" w:rsidP="004E23E2">
      <w:pPr>
        <w:spacing w:line="360" w:lineRule="auto"/>
        <w:ind w:firstLineChars="200" w:firstLine="480"/>
        <w:rPr>
          <w:rFonts w:asciiTheme="minorEastAsia" w:eastAsiaTheme="minorEastAsia" w:hAnsiTheme="minorEastAsia"/>
          <w:sz w:val="24"/>
          <w:szCs w:val="24"/>
          <w:lang w:eastAsia="zh-CN"/>
        </w:rPr>
      </w:pPr>
      <w:r w:rsidRPr="004E23E2">
        <w:rPr>
          <w:rFonts w:asciiTheme="minorEastAsia" w:eastAsiaTheme="minorEastAsia" w:hAnsiTheme="minorEastAsia" w:hint="eastAsia"/>
          <w:sz w:val="24"/>
          <w:szCs w:val="24"/>
          <w:lang w:eastAsia="zh-CN"/>
        </w:rPr>
        <w:t>在PTA区域建设承揽商办</w:t>
      </w:r>
      <w:proofErr w:type="gramStart"/>
      <w:r w:rsidRPr="004E23E2">
        <w:rPr>
          <w:rFonts w:asciiTheme="minorEastAsia" w:eastAsiaTheme="minorEastAsia" w:hAnsiTheme="minorEastAsia" w:hint="eastAsia"/>
          <w:sz w:val="24"/>
          <w:szCs w:val="24"/>
          <w:lang w:eastAsia="zh-CN"/>
        </w:rPr>
        <w:t>公基地</w:t>
      </w:r>
      <w:proofErr w:type="gramEnd"/>
      <w:r w:rsidRPr="004E23E2">
        <w:rPr>
          <w:rFonts w:asciiTheme="minorEastAsia" w:eastAsiaTheme="minorEastAsia" w:hAnsiTheme="minorEastAsia" w:hint="eastAsia"/>
          <w:sz w:val="24"/>
          <w:szCs w:val="24"/>
          <w:lang w:eastAsia="zh-CN"/>
        </w:rPr>
        <w:t>建设工程：两个基地面积约：198*35+126*35，一条马路：7*220。场地平整土方开挖、清理，砾石层，</w:t>
      </w:r>
      <w:proofErr w:type="gramStart"/>
      <w:r w:rsidRPr="004E23E2">
        <w:rPr>
          <w:rFonts w:asciiTheme="minorEastAsia" w:eastAsiaTheme="minorEastAsia" w:hAnsiTheme="minorEastAsia" w:hint="eastAsia"/>
          <w:sz w:val="24"/>
          <w:szCs w:val="24"/>
          <w:lang w:eastAsia="zh-CN"/>
        </w:rPr>
        <w:t>水稳层</w:t>
      </w:r>
      <w:proofErr w:type="gramEnd"/>
      <w:r w:rsidRPr="004E23E2">
        <w:rPr>
          <w:rFonts w:asciiTheme="minorEastAsia" w:eastAsiaTheme="minorEastAsia" w:hAnsiTheme="minorEastAsia" w:hint="eastAsia"/>
          <w:sz w:val="24"/>
          <w:szCs w:val="24"/>
          <w:lang w:eastAsia="zh-CN"/>
        </w:rPr>
        <w:t>，混凝土层，排水管路，路灯，供水系统18个供水口（含水表），供电系统18个供电口（含电表、电箱，办公用电：220V、200KW，施工用电：380V、800KW），整体式厕所安装。</w:t>
      </w:r>
    </w:p>
    <w:p w:rsidR="004E23E2" w:rsidRPr="004E23E2" w:rsidRDefault="004E23E2" w:rsidP="004E23E2">
      <w:pPr>
        <w:spacing w:line="360" w:lineRule="auto"/>
        <w:ind w:firstLineChars="200" w:firstLine="480"/>
        <w:rPr>
          <w:rFonts w:asciiTheme="minorEastAsia" w:eastAsiaTheme="minorEastAsia" w:hAnsiTheme="minorEastAsia"/>
          <w:sz w:val="24"/>
          <w:szCs w:val="24"/>
          <w:lang w:eastAsia="zh-CN"/>
        </w:rPr>
      </w:pPr>
      <w:r w:rsidRPr="004E23E2">
        <w:rPr>
          <w:rFonts w:asciiTheme="minorEastAsia" w:eastAsiaTheme="minorEastAsia" w:hAnsiTheme="minorEastAsia" w:hint="eastAsia"/>
          <w:sz w:val="24"/>
          <w:szCs w:val="24"/>
          <w:lang w:eastAsia="zh-CN"/>
        </w:rPr>
        <w:t>PX区域建设</w:t>
      </w:r>
      <w:proofErr w:type="gramStart"/>
      <w:r w:rsidRPr="004E23E2">
        <w:rPr>
          <w:rFonts w:asciiTheme="minorEastAsia" w:eastAsiaTheme="minorEastAsia" w:hAnsiTheme="minorEastAsia" w:hint="eastAsia"/>
          <w:sz w:val="24"/>
          <w:szCs w:val="24"/>
          <w:lang w:eastAsia="zh-CN"/>
        </w:rPr>
        <w:t>承揽商技改</w:t>
      </w:r>
      <w:proofErr w:type="gramEnd"/>
      <w:r w:rsidRPr="004E23E2">
        <w:rPr>
          <w:rFonts w:asciiTheme="minorEastAsia" w:eastAsiaTheme="minorEastAsia" w:hAnsiTheme="minorEastAsia" w:hint="eastAsia"/>
          <w:sz w:val="24"/>
          <w:szCs w:val="24"/>
          <w:lang w:eastAsia="zh-CN"/>
        </w:rPr>
        <w:t>预制场地建设工程，基地面积约50*60。包含土地平整土方开挖、清理，砾石层，</w:t>
      </w:r>
      <w:proofErr w:type="gramStart"/>
      <w:r w:rsidRPr="004E23E2">
        <w:rPr>
          <w:rFonts w:asciiTheme="minorEastAsia" w:eastAsiaTheme="minorEastAsia" w:hAnsiTheme="minorEastAsia" w:hint="eastAsia"/>
          <w:sz w:val="24"/>
          <w:szCs w:val="24"/>
          <w:lang w:eastAsia="zh-CN"/>
        </w:rPr>
        <w:t>水稳层</w:t>
      </w:r>
      <w:proofErr w:type="gramEnd"/>
      <w:r w:rsidRPr="004E23E2">
        <w:rPr>
          <w:rFonts w:asciiTheme="minorEastAsia" w:eastAsiaTheme="minorEastAsia" w:hAnsiTheme="minorEastAsia" w:hint="eastAsia"/>
          <w:sz w:val="24"/>
          <w:szCs w:val="24"/>
          <w:lang w:eastAsia="zh-CN"/>
        </w:rPr>
        <w:t>、混凝土层，排水管路，供水管，供电系统（办公用电：220V、30KW，施工用电：380V、200KW）等相关工程。</w:t>
      </w:r>
    </w:p>
    <w:p w:rsidR="004E23E2" w:rsidRPr="004E23E2" w:rsidRDefault="00C86CBB" w:rsidP="004E23E2">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w:t>
      </w:r>
      <w:r w:rsidR="004E23E2" w:rsidRPr="004E23E2">
        <w:rPr>
          <w:rFonts w:asciiTheme="minorEastAsia" w:eastAsiaTheme="minorEastAsia" w:hAnsiTheme="minorEastAsia" w:hint="eastAsia"/>
          <w:sz w:val="24"/>
          <w:szCs w:val="24"/>
          <w:lang w:eastAsia="zh-CN"/>
        </w:rPr>
        <w:t>供电系统需要通过相关试压。</w:t>
      </w:r>
    </w:p>
    <w:p w:rsidR="004E23E2" w:rsidRPr="004E23E2" w:rsidRDefault="00C86CBB" w:rsidP="004E23E2">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w:t>
      </w:r>
      <w:r w:rsidR="004E23E2" w:rsidRPr="004E23E2">
        <w:rPr>
          <w:rFonts w:asciiTheme="minorEastAsia" w:eastAsiaTheme="minorEastAsia" w:hAnsiTheme="minorEastAsia"/>
          <w:sz w:val="24"/>
          <w:szCs w:val="24"/>
          <w:lang w:eastAsia="zh-CN"/>
        </w:rPr>
        <w:t>施工期限</w:t>
      </w:r>
      <w:r w:rsidR="004E23E2">
        <w:rPr>
          <w:rFonts w:asciiTheme="minorEastAsia" w:eastAsiaTheme="minorEastAsia" w:hAnsiTheme="minorEastAsia" w:hint="eastAsia"/>
          <w:sz w:val="24"/>
          <w:szCs w:val="24"/>
          <w:lang w:eastAsia="zh-CN"/>
        </w:rPr>
        <w:t>：</w:t>
      </w:r>
      <w:r w:rsidR="004E23E2" w:rsidRPr="004E23E2">
        <w:rPr>
          <w:rFonts w:asciiTheme="minorEastAsia" w:eastAsiaTheme="minorEastAsia" w:hAnsiTheme="minorEastAsia" w:hint="eastAsia"/>
          <w:sz w:val="24"/>
          <w:szCs w:val="24"/>
          <w:lang w:eastAsia="zh-CN"/>
        </w:rPr>
        <w:t>45天。</w:t>
      </w:r>
    </w:p>
    <w:p w:rsidR="00711047" w:rsidRPr="00711047" w:rsidRDefault="008F1303" w:rsidP="008F1303">
      <w:pPr>
        <w:pStyle w:val="a3"/>
        <w:spacing w:line="360" w:lineRule="auto"/>
        <w:ind w:firstLineChars="150" w:firstLine="360"/>
        <w:rPr>
          <w:rFonts w:asciiTheme="minorEastAsia" w:eastAsiaTheme="minorEastAsia" w:hAnsiTheme="minorEastAsia"/>
          <w:lang w:eastAsia="zh-CN"/>
        </w:rPr>
      </w:pPr>
      <w:r>
        <w:rPr>
          <w:rFonts w:asciiTheme="minorEastAsia" w:eastAsiaTheme="minorEastAsia" w:hAnsiTheme="minorEastAsia" w:hint="eastAsia"/>
          <w:lang w:eastAsia="zh-CN"/>
        </w:rPr>
        <w:t>（五）</w:t>
      </w:r>
      <w:r w:rsidRPr="008F1303">
        <w:rPr>
          <w:rFonts w:asciiTheme="minorEastAsia" w:eastAsiaTheme="minorEastAsia" w:hAnsiTheme="minorEastAsia" w:hint="eastAsia"/>
          <w:lang w:eastAsia="zh-CN"/>
        </w:rPr>
        <w:t>工程要求</w:t>
      </w:r>
    </w:p>
    <w:p w:rsidR="008F1303" w:rsidRPr="008F1303" w:rsidRDefault="00C86CBB" w:rsidP="008F1303">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w:t>
      </w:r>
      <w:r w:rsidR="008F1303" w:rsidRPr="008F1303">
        <w:rPr>
          <w:rFonts w:asciiTheme="minorEastAsia" w:eastAsiaTheme="minorEastAsia" w:hAnsiTheme="minorEastAsia" w:hint="eastAsia"/>
          <w:sz w:val="24"/>
          <w:szCs w:val="24"/>
          <w:lang w:eastAsia="zh-CN"/>
        </w:rPr>
        <w:t>执行标准</w:t>
      </w:r>
    </w:p>
    <w:p w:rsidR="008F1303" w:rsidRPr="008F1303" w:rsidRDefault="008F1303" w:rsidP="008F1303">
      <w:pPr>
        <w:spacing w:line="360" w:lineRule="auto"/>
        <w:ind w:firstLineChars="200" w:firstLine="480"/>
        <w:rPr>
          <w:rFonts w:asciiTheme="minorEastAsia" w:eastAsiaTheme="minorEastAsia" w:hAnsiTheme="minorEastAsia"/>
          <w:sz w:val="24"/>
          <w:szCs w:val="24"/>
          <w:lang w:eastAsia="zh-CN"/>
        </w:rPr>
      </w:pPr>
      <w:r w:rsidRPr="008F1303">
        <w:rPr>
          <w:rFonts w:asciiTheme="minorEastAsia" w:eastAsiaTheme="minorEastAsia" w:hAnsiTheme="minorEastAsia" w:hint="eastAsia"/>
          <w:sz w:val="24"/>
          <w:szCs w:val="24"/>
          <w:lang w:eastAsia="zh-CN"/>
        </w:rPr>
        <w:t xml:space="preserve">《建筑工程施工质量验收统一标准》                GB 50300-2013 </w:t>
      </w:r>
    </w:p>
    <w:p w:rsidR="008F1303" w:rsidRPr="008F1303" w:rsidRDefault="008F1303" w:rsidP="008F1303">
      <w:pPr>
        <w:spacing w:line="360" w:lineRule="auto"/>
        <w:ind w:firstLineChars="200" w:firstLine="480"/>
        <w:rPr>
          <w:rFonts w:asciiTheme="minorEastAsia" w:eastAsiaTheme="minorEastAsia" w:hAnsiTheme="minorEastAsia"/>
          <w:sz w:val="24"/>
          <w:szCs w:val="24"/>
          <w:lang w:eastAsia="zh-CN"/>
        </w:rPr>
      </w:pPr>
      <w:r w:rsidRPr="008F1303">
        <w:rPr>
          <w:rFonts w:asciiTheme="minorEastAsia" w:eastAsiaTheme="minorEastAsia" w:hAnsiTheme="minorEastAsia" w:hint="eastAsia"/>
          <w:sz w:val="24"/>
          <w:szCs w:val="24"/>
          <w:lang w:eastAsia="zh-CN"/>
        </w:rPr>
        <w:t xml:space="preserve">《建筑地基基础工程施工质量验收规范》            GB 50202-2018 </w:t>
      </w:r>
    </w:p>
    <w:p w:rsidR="008F1303" w:rsidRPr="008F1303" w:rsidRDefault="008F1303" w:rsidP="008F1303">
      <w:pPr>
        <w:spacing w:line="360" w:lineRule="auto"/>
        <w:ind w:firstLineChars="200" w:firstLine="480"/>
        <w:rPr>
          <w:rFonts w:asciiTheme="minorEastAsia" w:eastAsiaTheme="minorEastAsia" w:hAnsiTheme="minorEastAsia"/>
          <w:sz w:val="24"/>
          <w:szCs w:val="24"/>
          <w:lang w:eastAsia="zh-CN"/>
        </w:rPr>
      </w:pPr>
      <w:r w:rsidRPr="008F1303">
        <w:rPr>
          <w:rFonts w:asciiTheme="minorEastAsia" w:eastAsiaTheme="minorEastAsia" w:hAnsiTheme="minorEastAsia" w:hint="eastAsia"/>
          <w:sz w:val="24"/>
          <w:szCs w:val="24"/>
          <w:lang w:eastAsia="zh-CN"/>
        </w:rPr>
        <w:t xml:space="preserve">《混凝土结构工程施工质量验收规范》              GB 50204-2015 </w:t>
      </w:r>
    </w:p>
    <w:p w:rsidR="008F1303" w:rsidRPr="008F1303" w:rsidRDefault="008F1303" w:rsidP="008F1303">
      <w:pPr>
        <w:spacing w:line="360" w:lineRule="auto"/>
        <w:ind w:firstLineChars="200" w:firstLine="480"/>
        <w:rPr>
          <w:rFonts w:asciiTheme="minorEastAsia" w:eastAsiaTheme="minorEastAsia" w:hAnsiTheme="minorEastAsia"/>
          <w:sz w:val="24"/>
          <w:szCs w:val="24"/>
          <w:lang w:eastAsia="zh-CN"/>
        </w:rPr>
      </w:pPr>
      <w:r w:rsidRPr="008F1303">
        <w:rPr>
          <w:rFonts w:asciiTheme="minorEastAsia" w:eastAsiaTheme="minorEastAsia" w:hAnsiTheme="minorEastAsia" w:hint="eastAsia"/>
          <w:sz w:val="24"/>
          <w:szCs w:val="24"/>
          <w:lang w:eastAsia="zh-CN"/>
        </w:rPr>
        <w:t xml:space="preserve">《砌体工程施工质量验收规范》                    GB 50203-2011 </w:t>
      </w:r>
    </w:p>
    <w:p w:rsidR="008F1303" w:rsidRPr="008F1303" w:rsidRDefault="008F1303" w:rsidP="008F1303">
      <w:pPr>
        <w:spacing w:line="360" w:lineRule="auto"/>
        <w:ind w:firstLineChars="200" w:firstLine="480"/>
        <w:rPr>
          <w:rFonts w:asciiTheme="minorEastAsia" w:eastAsiaTheme="minorEastAsia" w:hAnsiTheme="minorEastAsia"/>
          <w:sz w:val="24"/>
          <w:szCs w:val="24"/>
          <w:lang w:eastAsia="zh-CN"/>
        </w:rPr>
      </w:pPr>
      <w:r w:rsidRPr="008F1303">
        <w:rPr>
          <w:rFonts w:asciiTheme="minorEastAsia" w:eastAsiaTheme="minorEastAsia" w:hAnsiTheme="minorEastAsia" w:hint="eastAsia"/>
          <w:sz w:val="24"/>
          <w:szCs w:val="24"/>
          <w:lang w:eastAsia="zh-CN"/>
        </w:rPr>
        <w:t xml:space="preserve">《建筑地面工程施工质量验收规范》                GB 50209-2010 </w:t>
      </w:r>
    </w:p>
    <w:p w:rsidR="008F1303" w:rsidRPr="008F1303" w:rsidRDefault="008F1303" w:rsidP="008F1303">
      <w:pPr>
        <w:spacing w:line="360" w:lineRule="auto"/>
        <w:ind w:firstLineChars="200" w:firstLine="480"/>
        <w:rPr>
          <w:rFonts w:asciiTheme="minorEastAsia" w:eastAsiaTheme="minorEastAsia" w:hAnsiTheme="minorEastAsia"/>
          <w:sz w:val="24"/>
          <w:szCs w:val="24"/>
          <w:lang w:eastAsia="zh-CN"/>
        </w:rPr>
      </w:pPr>
      <w:r w:rsidRPr="008F1303">
        <w:rPr>
          <w:rFonts w:asciiTheme="minorEastAsia" w:eastAsiaTheme="minorEastAsia" w:hAnsiTheme="minorEastAsia" w:hint="eastAsia"/>
          <w:sz w:val="24"/>
          <w:szCs w:val="24"/>
          <w:lang w:eastAsia="zh-CN"/>
        </w:rPr>
        <w:t xml:space="preserve">《屋面工程质量验收规范》                        GB 50207-2012 </w:t>
      </w:r>
    </w:p>
    <w:p w:rsidR="008F1303" w:rsidRPr="008F1303" w:rsidRDefault="008F1303" w:rsidP="008F1303">
      <w:pPr>
        <w:spacing w:line="360" w:lineRule="auto"/>
        <w:ind w:firstLineChars="200" w:firstLine="480"/>
        <w:rPr>
          <w:rFonts w:asciiTheme="minorEastAsia" w:eastAsiaTheme="minorEastAsia" w:hAnsiTheme="minorEastAsia"/>
          <w:sz w:val="24"/>
          <w:szCs w:val="24"/>
          <w:lang w:eastAsia="zh-CN"/>
        </w:rPr>
      </w:pPr>
      <w:r w:rsidRPr="008F1303">
        <w:rPr>
          <w:rFonts w:asciiTheme="minorEastAsia" w:eastAsiaTheme="minorEastAsia" w:hAnsiTheme="minorEastAsia" w:hint="eastAsia"/>
          <w:sz w:val="24"/>
          <w:szCs w:val="24"/>
          <w:lang w:eastAsia="zh-CN"/>
        </w:rPr>
        <w:t>《建筑给水排水及采暖工程施工质量验收规范》      GB 50242-2002</w:t>
      </w:r>
    </w:p>
    <w:p w:rsidR="008F1303" w:rsidRPr="008F1303" w:rsidRDefault="008F1303" w:rsidP="008F1303">
      <w:pPr>
        <w:spacing w:line="360" w:lineRule="auto"/>
        <w:ind w:firstLineChars="200" w:firstLine="480"/>
        <w:rPr>
          <w:rFonts w:asciiTheme="minorEastAsia" w:eastAsiaTheme="minorEastAsia" w:hAnsiTheme="minorEastAsia"/>
          <w:sz w:val="24"/>
          <w:szCs w:val="24"/>
          <w:lang w:eastAsia="zh-CN"/>
        </w:rPr>
      </w:pPr>
      <w:r w:rsidRPr="008F1303">
        <w:rPr>
          <w:rFonts w:asciiTheme="minorEastAsia" w:eastAsiaTheme="minorEastAsia" w:hAnsiTheme="minorEastAsia" w:hint="eastAsia"/>
          <w:sz w:val="24"/>
          <w:szCs w:val="24"/>
          <w:lang w:eastAsia="zh-CN"/>
        </w:rPr>
        <w:t xml:space="preserve">《建筑电气工程施工质量验收规范》                GB 50303-2015 </w:t>
      </w:r>
    </w:p>
    <w:p w:rsidR="008F1303" w:rsidRPr="008F1303" w:rsidRDefault="008F1303" w:rsidP="008F1303">
      <w:pPr>
        <w:spacing w:line="360" w:lineRule="auto"/>
        <w:ind w:firstLineChars="200" w:firstLine="480"/>
        <w:rPr>
          <w:rFonts w:asciiTheme="minorEastAsia" w:eastAsiaTheme="minorEastAsia" w:hAnsiTheme="minorEastAsia"/>
          <w:sz w:val="24"/>
          <w:szCs w:val="24"/>
          <w:lang w:eastAsia="zh-CN"/>
        </w:rPr>
      </w:pPr>
      <w:r w:rsidRPr="008F1303">
        <w:rPr>
          <w:rFonts w:asciiTheme="minorEastAsia" w:eastAsiaTheme="minorEastAsia" w:hAnsiTheme="minorEastAsia" w:hint="eastAsia"/>
          <w:sz w:val="24"/>
          <w:szCs w:val="24"/>
          <w:lang w:eastAsia="zh-CN"/>
        </w:rPr>
        <w:t xml:space="preserve">《综合布线系统工程验收规范》                    GB/T50312-2016 </w:t>
      </w:r>
    </w:p>
    <w:p w:rsidR="008F1303" w:rsidRPr="008F1303" w:rsidRDefault="008F1303" w:rsidP="008F1303">
      <w:pPr>
        <w:spacing w:line="360" w:lineRule="auto"/>
        <w:ind w:firstLineChars="200" w:firstLine="480"/>
        <w:rPr>
          <w:rFonts w:asciiTheme="minorEastAsia" w:eastAsiaTheme="minorEastAsia" w:hAnsiTheme="minorEastAsia"/>
          <w:sz w:val="24"/>
          <w:szCs w:val="24"/>
          <w:lang w:eastAsia="zh-CN"/>
        </w:rPr>
      </w:pPr>
      <w:r w:rsidRPr="008F1303">
        <w:rPr>
          <w:rFonts w:asciiTheme="minorEastAsia" w:eastAsiaTheme="minorEastAsia" w:hAnsiTheme="minorEastAsia" w:hint="eastAsia"/>
          <w:sz w:val="24"/>
          <w:szCs w:val="24"/>
          <w:lang w:eastAsia="zh-CN"/>
        </w:rPr>
        <w:t xml:space="preserve">《建设工程文件归档规范》                        GBT 50326-2017 </w:t>
      </w:r>
    </w:p>
    <w:p w:rsidR="008F1303" w:rsidRPr="008F1303" w:rsidRDefault="00C86CBB" w:rsidP="008F1303">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w:t>
      </w:r>
      <w:r w:rsidR="008F1303" w:rsidRPr="008F1303">
        <w:rPr>
          <w:rFonts w:asciiTheme="minorEastAsia" w:eastAsiaTheme="minorEastAsia" w:hAnsiTheme="minorEastAsia" w:hint="eastAsia"/>
          <w:sz w:val="24"/>
          <w:szCs w:val="24"/>
          <w:lang w:eastAsia="zh-CN"/>
        </w:rPr>
        <w:t>施工要求</w:t>
      </w:r>
    </w:p>
    <w:p w:rsidR="008F1303" w:rsidRPr="008F1303" w:rsidRDefault="008F1303" w:rsidP="008F1303">
      <w:pPr>
        <w:spacing w:line="360" w:lineRule="auto"/>
        <w:ind w:firstLineChars="200" w:firstLine="480"/>
        <w:rPr>
          <w:rFonts w:asciiTheme="minorEastAsia" w:eastAsiaTheme="minorEastAsia" w:hAnsiTheme="minorEastAsia"/>
          <w:sz w:val="24"/>
          <w:szCs w:val="24"/>
          <w:lang w:eastAsia="zh-CN"/>
        </w:rPr>
      </w:pPr>
      <w:r w:rsidRPr="008F1303">
        <w:rPr>
          <w:rFonts w:asciiTheme="minorEastAsia" w:eastAsiaTheme="minorEastAsia" w:hAnsiTheme="minorEastAsia" w:hint="eastAsia"/>
          <w:sz w:val="24"/>
          <w:szCs w:val="24"/>
          <w:lang w:eastAsia="zh-CN"/>
        </w:rPr>
        <w:t>（1）包含与场内道路衔接段地面、</w:t>
      </w:r>
      <w:proofErr w:type="gramStart"/>
      <w:r w:rsidRPr="008F1303">
        <w:rPr>
          <w:rFonts w:asciiTheme="minorEastAsia" w:eastAsiaTheme="minorEastAsia" w:hAnsiTheme="minorEastAsia" w:hint="eastAsia"/>
          <w:sz w:val="24"/>
          <w:szCs w:val="24"/>
          <w:lang w:eastAsia="zh-CN"/>
        </w:rPr>
        <w:t>基地内雨排水系统</w:t>
      </w:r>
      <w:proofErr w:type="gramEnd"/>
      <w:r w:rsidRPr="008F1303">
        <w:rPr>
          <w:rFonts w:asciiTheme="minorEastAsia" w:eastAsiaTheme="minorEastAsia" w:hAnsiTheme="minorEastAsia" w:hint="eastAsia"/>
          <w:sz w:val="24"/>
          <w:szCs w:val="24"/>
          <w:lang w:eastAsia="zh-CN"/>
        </w:rPr>
        <w:t>等各专业。</w:t>
      </w:r>
    </w:p>
    <w:p w:rsidR="008F1303" w:rsidRPr="008F1303" w:rsidRDefault="008F1303" w:rsidP="008F1303">
      <w:pPr>
        <w:spacing w:line="360" w:lineRule="auto"/>
        <w:ind w:firstLineChars="200" w:firstLine="480"/>
        <w:rPr>
          <w:rFonts w:asciiTheme="minorEastAsia" w:eastAsiaTheme="minorEastAsia" w:hAnsiTheme="minorEastAsia"/>
          <w:sz w:val="24"/>
          <w:szCs w:val="24"/>
          <w:lang w:eastAsia="zh-CN"/>
        </w:rPr>
      </w:pPr>
      <w:r w:rsidRPr="008F1303">
        <w:rPr>
          <w:rFonts w:asciiTheme="minorEastAsia" w:eastAsiaTheme="minorEastAsia" w:hAnsiTheme="minorEastAsia" w:hint="eastAsia"/>
          <w:sz w:val="24"/>
          <w:szCs w:val="24"/>
          <w:lang w:eastAsia="zh-CN"/>
        </w:rPr>
        <w:t>（2）基地混凝土面度厚度要大于等于10cm</w:t>
      </w:r>
    </w:p>
    <w:p w:rsidR="008F1303" w:rsidRPr="008F1303" w:rsidRDefault="008F1303" w:rsidP="008F1303">
      <w:pPr>
        <w:spacing w:line="360" w:lineRule="auto"/>
        <w:ind w:firstLineChars="200" w:firstLine="480"/>
        <w:rPr>
          <w:rFonts w:asciiTheme="minorEastAsia" w:eastAsiaTheme="minorEastAsia" w:hAnsiTheme="minorEastAsia"/>
          <w:sz w:val="24"/>
          <w:szCs w:val="24"/>
          <w:lang w:eastAsia="zh-CN"/>
        </w:rPr>
      </w:pPr>
      <w:r w:rsidRPr="008F1303">
        <w:rPr>
          <w:rFonts w:asciiTheme="minorEastAsia" w:eastAsiaTheme="minorEastAsia" w:hAnsiTheme="minorEastAsia" w:hint="eastAsia"/>
          <w:sz w:val="24"/>
          <w:szCs w:val="24"/>
          <w:lang w:eastAsia="zh-CN"/>
        </w:rPr>
        <w:t>（3）道路路面标准承载力要求大于等于20—40吨/m2</w:t>
      </w:r>
    </w:p>
    <w:p w:rsidR="008F1303" w:rsidRPr="008F1303" w:rsidRDefault="008F1303" w:rsidP="008F1303">
      <w:pPr>
        <w:spacing w:line="360" w:lineRule="auto"/>
        <w:ind w:firstLineChars="200" w:firstLine="480"/>
        <w:rPr>
          <w:rFonts w:asciiTheme="minorEastAsia" w:eastAsiaTheme="minorEastAsia" w:hAnsiTheme="minorEastAsia"/>
          <w:sz w:val="24"/>
          <w:szCs w:val="24"/>
          <w:lang w:eastAsia="zh-CN"/>
        </w:rPr>
      </w:pPr>
      <w:r w:rsidRPr="008F1303">
        <w:rPr>
          <w:rFonts w:asciiTheme="minorEastAsia" w:eastAsiaTheme="minorEastAsia" w:hAnsiTheme="minorEastAsia" w:hint="eastAsia"/>
          <w:sz w:val="24"/>
          <w:szCs w:val="24"/>
          <w:lang w:eastAsia="zh-CN"/>
        </w:rPr>
        <w:t>（4）施工用水用电，有承包商自行从业主单位制定的接口引至施工现场，费用自理。</w:t>
      </w:r>
    </w:p>
    <w:p w:rsidR="008F1303" w:rsidRPr="008F1303" w:rsidRDefault="008F1303" w:rsidP="008F1303">
      <w:pPr>
        <w:spacing w:line="360" w:lineRule="auto"/>
        <w:ind w:firstLineChars="200" w:firstLine="480"/>
        <w:rPr>
          <w:rFonts w:asciiTheme="minorEastAsia" w:eastAsiaTheme="minorEastAsia" w:hAnsiTheme="minorEastAsia"/>
          <w:sz w:val="24"/>
          <w:szCs w:val="24"/>
          <w:lang w:eastAsia="zh-CN"/>
        </w:rPr>
      </w:pPr>
      <w:r w:rsidRPr="008F1303">
        <w:rPr>
          <w:rFonts w:asciiTheme="minorEastAsia" w:eastAsiaTheme="minorEastAsia" w:hAnsiTheme="minorEastAsia" w:hint="eastAsia"/>
          <w:sz w:val="24"/>
          <w:szCs w:val="24"/>
          <w:lang w:eastAsia="zh-CN"/>
        </w:rPr>
        <w:t>（5）投标人应到现场勘查，以现状发包，不得以各种原因要求追加费用。</w:t>
      </w:r>
    </w:p>
    <w:p w:rsidR="008F1303" w:rsidRPr="008F1303" w:rsidRDefault="008F1303" w:rsidP="008F1303">
      <w:pPr>
        <w:spacing w:line="360" w:lineRule="auto"/>
        <w:ind w:firstLineChars="200" w:firstLine="480"/>
        <w:rPr>
          <w:rFonts w:asciiTheme="minorEastAsia" w:eastAsiaTheme="minorEastAsia" w:hAnsiTheme="minorEastAsia"/>
          <w:sz w:val="24"/>
          <w:szCs w:val="24"/>
          <w:lang w:eastAsia="zh-CN"/>
        </w:rPr>
      </w:pPr>
      <w:r w:rsidRPr="008F1303">
        <w:rPr>
          <w:rFonts w:asciiTheme="minorEastAsia" w:eastAsiaTheme="minorEastAsia" w:hAnsiTheme="minorEastAsia" w:hint="eastAsia"/>
          <w:sz w:val="24"/>
          <w:szCs w:val="24"/>
          <w:lang w:eastAsia="zh-CN"/>
        </w:rPr>
        <w:t>（6）若地面开挖损坏厂区道路、地下管道等，厂商有责任负责修补，费用包含在报价中。</w:t>
      </w:r>
    </w:p>
    <w:p w:rsidR="008F1303" w:rsidRPr="008F1303" w:rsidRDefault="008F1303" w:rsidP="008F1303">
      <w:pPr>
        <w:spacing w:line="360" w:lineRule="auto"/>
        <w:ind w:firstLineChars="200" w:firstLine="480"/>
        <w:rPr>
          <w:rFonts w:asciiTheme="minorEastAsia" w:eastAsiaTheme="minorEastAsia" w:hAnsiTheme="minorEastAsia"/>
          <w:sz w:val="24"/>
          <w:szCs w:val="24"/>
          <w:lang w:eastAsia="zh-CN"/>
        </w:rPr>
      </w:pPr>
      <w:r w:rsidRPr="008F1303">
        <w:rPr>
          <w:rFonts w:asciiTheme="minorEastAsia" w:eastAsiaTheme="minorEastAsia" w:hAnsiTheme="minorEastAsia" w:hint="eastAsia"/>
          <w:sz w:val="24"/>
          <w:szCs w:val="24"/>
          <w:lang w:eastAsia="zh-CN"/>
        </w:rPr>
        <w:t>（7）混凝土路面、基地混凝土地面建筑后必须浇水养护28天。每天度浇水养护不少于四次，必须养护到位。</w:t>
      </w:r>
    </w:p>
    <w:p w:rsidR="008F1303" w:rsidRPr="008F1303" w:rsidRDefault="008F1303" w:rsidP="008F1303">
      <w:pPr>
        <w:spacing w:line="360" w:lineRule="auto"/>
        <w:ind w:firstLineChars="200" w:firstLine="480"/>
        <w:rPr>
          <w:rFonts w:asciiTheme="minorEastAsia" w:eastAsiaTheme="minorEastAsia" w:hAnsiTheme="minorEastAsia"/>
          <w:sz w:val="24"/>
          <w:szCs w:val="24"/>
          <w:lang w:eastAsia="zh-CN"/>
        </w:rPr>
      </w:pPr>
      <w:r w:rsidRPr="008F1303">
        <w:rPr>
          <w:rFonts w:asciiTheme="minorEastAsia" w:eastAsiaTheme="minorEastAsia" w:hAnsiTheme="minorEastAsia" w:hint="eastAsia"/>
          <w:sz w:val="24"/>
          <w:szCs w:val="24"/>
          <w:lang w:eastAsia="zh-CN"/>
        </w:rPr>
        <w:t>（8）施工完成后，且在验收前必须清理干净多余的土方及建筑垃圾等其他杂物。</w:t>
      </w:r>
    </w:p>
    <w:p w:rsidR="008F1303" w:rsidRPr="008F1303" w:rsidRDefault="008F1303" w:rsidP="008F1303">
      <w:pPr>
        <w:spacing w:line="360" w:lineRule="auto"/>
        <w:ind w:firstLineChars="200" w:firstLine="480"/>
        <w:rPr>
          <w:rFonts w:asciiTheme="minorEastAsia" w:eastAsiaTheme="minorEastAsia" w:hAnsiTheme="minorEastAsia"/>
          <w:sz w:val="24"/>
          <w:szCs w:val="24"/>
          <w:lang w:eastAsia="zh-CN"/>
        </w:rPr>
      </w:pPr>
      <w:r w:rsidRPr="008F1303">
        <w:rPr>
          <w:rFonts w:asciiTheme="minorEastAsia" w:eastAsiaTheme="minorEastAsia" w:hAnsiTheme="minorEastAsia" w:hint="eastAsia"/>
          <w:sz w:val="24"/>
          <w:szCs w:val="24"/>
          <w:lang w:eastAsia="zh-CN"/>
        </w:rPr>
        <w:t>（9）所有场地基础应进行夯实滚压处理，相对密度试验值95%以上。</w:t>
      </w:r>
    </w:p>
    <w:p w:rsidR="008F1303" w:rsidRPr="008F1303" w:rsidRDefault="008F1303" w:rsidP="008F1303">
      <w:pPr>
        <w:spacing w:line="360" w:lineRule="auto"/>
        <w:ind w:firstLineChars="200" w:firstLine="480"/>
        <w:rPr>
          <w:rFonts w:asciiTheme="minorEastAsia" w:eastAsiaTheme="minorEastAsia" w:hAnsiTheme="minorEastAsia"/>
          <w:sz w:val="24"/>
          <w:szCs w:val="24"/>
          <w:lang w:eastAsia="zh-CN"/>
        </w:rPr>
      </w:pPr>
      <w:r w:rsidRPr="008F1303">
        <w:rPr>
          <w:rFonts w:asciiTheme="minorEastAsia" w:eastAsiaTheme="minorEastAsia" w:hAnsiTheme="minorEastAsia" w:hint="eastAsia"/>
          <w:sz w:val="24"/>
          <w:szCs w:val="24"/>
          <w:lang w:eastAsia="zh-CN"/>
        </w:rPr>
        <w:t>（10）场内照明布线及灯具，供电系统电缆线铺设，800kva配电箱安装。</w:t>
      </w:r>
    </w:p>
    <w:p w:rsidR="008F1303" w:rsidRPr="008F1303" w:rsidRDefault="008F1303" w:rsidP="008F1303">
      <w:pPr>
        <w:spacing w:line="360" w:lineRule="auto"/>
        <w:ind w:firstLineChars="200" w:firstLine="480"/>
        <w:rPr>
          <w:rFonts w:asciiTheme="minorEastAsia" w:eastAsiaTheme="minorEastAsia" w:hAnsiTheme="minorEastAsia"/>
          <w:sz w:val="24"/>
          <w:szCs w:val="24"/>
          <w:lang w:eastAsia="zh-CN"/>
        </w:rPr>
      </w:pPr>
      <w:r w:rsidRPr="008F1303">
        <w:rPr>
          <w:rFonts w:asciiTheme="minorEastAsia" w:eastAsiaTheme="minorEastAsia" w:hAnsiTheme="minorEastAsia" w:hint="eastAsia"/>
          <w:sz w:val="24"/>
          <w:szCs w:val="24"/>
          <w:lang w:eastAsia="zh-CN"/>
        </w:rPr>
        <w:t>（11）工程量仅供参考，详见附表1、表2，并且除了表1、表2备注里面</w:t>
      </w:r>
      <w:proofErr w:type="gramStart"/>
      <w:r w:rsidRPr="008F1303">
        <w:rPr>
          <w:rFonts w:asciiTheme="minorEastAsia" w:eastAsiaTheme="minorEastAsia" w:hAnsiTheme="minorEastAsia" w:hint="eastAsia"/>
          <w:sz w:val="24"/>
          <w:szCs w:val="24"/>
          <w:lang w:eastAsia="zh-CN"/>
        </w:rPr>
        <w:t>标明甲供材材料为甲供</w:t>
      </w:r>
      <w:proofErr w:type="gramEnd"/>
      <w:r w:rsidRPr="008F1303">
        <w:rPr>
          <w:rFonts w:asciiTheme="minorEastAsia" w:eastAsiaTheme="minorEastAsia" w:hAnsiTheme="minorEastAsia" w:hint="eastAsia"/>
          <w:sz w:val="24"/>
          <w:szCs w:val="24"/>
          <w:lang w:eastAsia="zh-CN"/>
        </w:rPr>
        <w:t>材料，其余材料包含未列出材料均为乙供。</w:t>
      </w:r>
    </w:p>
    <w:p w:rsidR="008F1303" w:rsidRPr="008F1303" w:rsidRDefault="00C86CBB" w:rsidP="008F1303">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w:t>
      </w:r>
      <w:proofErr w:type="gramStart"/>
      <w:r w:rsidR="008F1303" w:rsidRPr="008F1303">
        <w:rPr>
          <w:rFonts w:asciiTheme="minorEastAsia" w:eastAsiaTheme="minorEastAsia" w:hAnsiTheme="minorEastAsia" w:hint="eastAsia"/>
          <w:sz w:val="24"/>
          <w:szCs w:val="24"/>
          <w:lang w:eastAsia="zh-CN"/>
        </w:rPr>
        <w:t>承揽商</w:t>
      </w:r>
      <w:proofErr w:type="gramEnd"/>
      <w:r w:rsidR="008F1303" w:rsidRPr="008F1303">
        <w:rPr>
          <w:rFonts w:asciiTheme="minorEastAsia" w:eastAsiaTheme="minorEastAsia" w:hAnsiTheme="minorEastAsia" w:hint="eastAsia"/>
          <w:sz w:val="24"/>
          <w:szCs w:val="24"/>
          <w:lang w:eastAsia="zh-CN"/>
        </w:rPr>
        <w:t>须按福海</w:t>
      </w:r>
      <w:proofErr w:type="gramStart"/>
      <w:r w:rsidR="008F1303" w:rsidRPr="008F1303">
        <w:rPr>
          <w:rFonts w:asciiTheme="minorEastAsia" w:eastAsiaTheme="minorEastAsia" w:hAnsiTheme="minorEastAsia" w:hint="eastAsia"/>
          <w:sz w:val="24"/>
          <w:szCs w:val="24"/>
          <w:lang w:eastAsia="zh-CN"/>
        </w:rPr>
        <w:t>创要求</w:t>
      </w:r>
      <w:proofErr w:type="gramEnd"/>
      <w:r w:rsidR="008F1303" w:rsidRPr="008F1303">
        <w:rPr>
          <w:rFonts w:asciiTheme="minorEastAsia" w:eastAsiaTheme="minorEastAsia" w:hAnsiTheme="minorEastAsia" w:hint="eastAsia"/>
          <w:sz w:val="24"/>
          <w:szCs w:val="24"/>
          <w:lang w:eastAsia="zh-CN"/>
        </w:rPr>
        <w:t>进行施工现场隔离、防护及施工现场的清洁工作，施</w:t>
      </w:r>
      <w:r w:rsidR="008F1303" w:rsidRPr="008F1303">
        <w:rPr>
          <w:rFonts w:asciiTheme="minorEastAsia" w:eastAsiaTheme="minorEastAsia" w:hAnsiTheme="minorEastAsia"/>
          <w:sz w:val="24"/>
          <w:szCs w:val="24"/>
          <w:lang w:eastAsia="zh-CN"/>
        </w:rPr>
        <w:t>工中不得损坏现场设备设施，如有损坏要负责修复或赔偿</w:t>
      </w:r>
      <w:r w:rsidR="008F1303" w:rsidRPr="008F1303">
        <w:rPr>
          <w:rFonts w:asciiTheme="minorEastAsia" w:eastAsiaTheme="minorEastAsia" w:hAnsiTheme="minorEastAsia" w:hint="eastAsia"/>
          <w:sz w:val="24"/>
          <w:szCs w:val="24"/>
          <w:lang w:eastAsia="zh-CN"/>
        </w:rPr>
        <w:t>。</w:t>
      </w:r>
    </w:p>
    <w:p w:rsidR="008F1303" w:rsidRPr="008F1303" w:rsidRDefault="00C86CBB" w:rsidP="008F1303">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4、</w:t>
      </w:r>
      <w:r w:rsidR="008F1303" w:rsidRPr="008F1303">
        <w:rPr>
          <w:rFonts w:asciiTheme="minorEastAsia" w:eastAsiaTheme="minorEastAsia" w:hAnsiTheme="minorEastAsia" w:hint="eastAsia"/>
          <w:sz w:val="24"/>
          <w:szCs w:val="24"/>
          <w:lang w:eastAsia="zh-CN"/>
        </w:rPr>
        <w:t>本工程所用材料及设备的技术指标及质量均达到国家强制性标准，并符合施工图设计文件要求、符合国家有关规范要求；随附出厂合格证、检测报告或相关质量证明文件；同时所有材料进场前须提供样品供监理方和本公司确认，且须</w:t>
      </w:r>
      <w:proofErr w:type="gramStart"/>
      <w:r w:rsidR="008F1303" w:rsidRPr="008F1303">
        <w:rPr>
          <w:rFonts w:asciiTheme="minorEastAsia" w:eastAsiaTheme="minorEastAsia" w:hAnsiTheme="minorEastAsia" w:hint="eastAsia"/>
          <w:sz w:val="24"/>
          <w:szCs w:val="24"/>
          <w:lang w:eastAsia="zh-CN"/>
        </w:rPr>
        <w:t>依相关</w:t>
      </w:r>
      <w:proofErr w:type="gramEnd"/>
      <w:r w:rsidR="008F1303" w:rsidRPr="008F1303">
        <w:rPr>
          <w:rFonts w:asciiTheme="minorEastAsia" w:eastAsiaTheme="minorEastAsia" w:hAnsiTheme="minorEastAsia" w:hint="eastAsia"/>
          <w:sz w:val="24"/>
          <w:szCs w:val="24"/>
          <w:lang w:eastAsia="zh-CN"/>
        </w:rPr>
        <w:t>规范及当地法规要求抽样送有资质之检测机构检测合格后方可使用，所需检测费用含于报价中综合考虑，</w:t>
      </w:r>
      <w:proofErr w:type="gramStart"/>
      <w:r w:rsidR="008F1303" w:rsidRPr="008F1303">
        <w:rPr>
          <w:rFonts w:asciiTheme="minorEastAsia" w:eastAsiaTheme="minorEastAsia" w:hAnsiTheme="minorEastAsia" w:hint="eastAsia"/>
          <w:sz w:val="24"/>
          <w:szCs w:val="24"/>
          <w:lang w:eastAsia="zh-CN"/>
        </w:rPr>
        <w:t>不</w:t>
      </w:r>
      <w:proofErr w:type="gramEnd"/>
      <w:r w:rsidR="008F1303" w:rsidRPr="008F1303">
        <w:rPr>
          <w:rFonts w:asciiTheme="minorEastAsia" w:eastAsiaTheme="minorEastAsia" w:hAnsiTheme="minorEastAsia" w:hint="eastAsia"/>
          <w:sz w:val="24"/>
          <w:szCs w:val="24"/>
          <w:lang w:eastAsia="zh-CN"/>
        </w:rPr>
        <w:t>另计费。未经确认和检测而使用之材料所造成的损失和后果一概由承包商负责。</w:t>
      </w:r>
    </w:p>
    <w:p w:rsidR="008F1303" w:rsidRPr="008F1303" w:rsidRDefault="00C86CBB" w:rsidP="008F1303">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5、</w:t>
      </w:r>
      <w:r w:rsidR="008F1303" w:rsidRPr="008F1303">
        <w:rPr>
          <w:rFonts w:asciiTheme="minorEastAsia" w:eastAsiaTheme="minorEastAsia" w:hAnsiTheme="minorEastAsia" w:hint="eastAsia"/>
          <w:sz w:val="24"/>
          <w:szCs w:val="24"/>
          <w:lang w:eastAsia="zh-CN"/>
        </w:rPr>
        <w:t>材料采购品牌需提前通知业主，并征得业主同意后，才可采购。未通知业主，私自采购后，业主有权利要求甲方更换满足业主需求品牌。</w:t>
      </w:r>
    </w:p>
    <w:p w:rsidR="008F1303" w:rsidRPr="008F1303" w:rsidRDefault="00C86CBB" w:rsidP="008F1303">
      <w:pPr>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6、</w:t>
      </w:r>
      <w:r w:rsidR="008F1303" w:rsidRPr="008F1303">
        <w:rPr>
          <w:rFonts w:asciiTheme="minorEastAsia" w:eastAsiaTheme="minorEastAsia" w:hAnsiTheme="minorEastAsia" w:hint="eastAsia"/>
          <w:sz w:val="24"/>
          <w:szCs w:val="24"/>
          <w:lang w:eastAsia="zh-CN"/>
        </w:rPr>
        <w:t>交工资料；</w:t>
      </w:r>
      <w:r w:rsidR="008F1303" w:rsidRPr="008F1303">
        <w:rPr>
          <w:rFonts w:asciiTheme="minorEastAsia" w:eastAsiaTheme="minorEastAsia" w:hAnsiTheme="minorEastAsia"/>
          <w:sz w:val="24"/>
          <w:szCs w:val="24"/>
          <w:lang w:eastAsia="zh-CN"/>
        </w:rPr>
        <w:t>交工资料为验收的一部分，包含但不限于以下资料</w:t>
      </w:r>
    </w:p>
    <w:p w:rsidR="008F1303" w:rsidRPr="008F1303" w:rsidRDefault="008F1303" w:rsidP="008F1303">
      <w:pPr>
        <w:spacing w:line="360" w:lineRule="auto"/>
        <w:ind w:firstLineChars="200" w:firstLine="480"/>
        <w:rPr>
          <w:rFonts w:asciiTheme="minorEastAsia" w:eastAsiaTheme="minorEastAsia" w:hAnsiTheme="minorEastAsia"/>
          <w:sz w:val="24"/>
          <w:szCs w:val="24"/>
          <w:lang w:eastAsia="zh-CN"/>
        </w:rPr>
      </w:pPr>
      <w:r w:rsidRPr="008F1303">
        <w:rPr>
          <w:rFonts w:asciiTheme="minorEastAsia" w:eastAsiaTheme="minorEastAsia" w:hAnsiTheme="minorEastAsia"/>
          <w:sz w:val="24"/>
          <w:szCs w:val="24"/>
          <w:lang w:eastAsia="zh-CN"/>
        </w:rPr>
        <w:t>（1）材料的出厂合格证，质量检验报告或复验报告；</w:t>
      </w:r>
    </w:p>
    <w:p w:rsidR="008F1303" w:rsidRPr="008F1303" w:rsidRDefault="008F1303" w:rsidP="008F1303">
      <w:pPr>
        <w:spacing w:line="360" w:lineRule="auto"/>
        <w:ind w:firstLineChars="200" w:firstLine="480"/>
        <w:rPr>
          <w:rFonts w:asciiTheme="minorEastAsia" w:eastAsiaTheme="minorEastAsia" w:hAnsiTheme="minorEastAsia"/>
          <w:sz w:val="24"/>
          <w:szCs w:val="24"/>
          <w:lang w:eastAsia="zh-CN"/>
        </w:rPr>
      </w:pPr>
      <w:r w:rsidRPr="008F1303">
        <w:rPr>
          <w:rFonts w:asciiTheme="minorEastAsia" w:eastAsiaTheme="minorEastAsia" w:hAnsiTheme="minorEastAsia"/>
          <w:sz w:val="24"/>
          <w:szCs w:val="24"/>
          <w:lang w:eastAsia="zh-CN"/>
        </w:rPr>
        <w:t>（2）设计变更、材料代用单;</w:t>
      </w:r>
    </w:p>
    <w:p w:rsidR="008F1303" w:rsidRPr="008F1303" w:rsidRDefault="008F1303" w:rsidP="008F1303">
      <w:pPr>
        <w:spacing w:line="360" w:lineRule="auto"/>
        <w:ind w:firstLineChars="200" w:firstLine="480"/>
        <w:rPr>
          <w:rFonts w:asciiTheme="minorEastAsia" w:eastAsiaTheme="minorEastAsia" w:hAnsiTheme="minorEastAsia"/>
          <w:sz w:val="24"/>
          <w:szCs w:val="24"/>
          <w:lang w:eastAsia="zh-CN"/>
        </w:rPr>
      </w:pPr>
      <w:r w:rsidRPr="008F1303">
        <w:rPr>
          <w:rFonts w:asciiTheme="minorEastAsia" w:eastAsiaTheme="minorEastAsia" w:hAnsiTheme="minorEastAsia"/>
          <w:sz w:val="24"/>
          <w:szCs w:val="24"/>
          <w:lang w:eastAsia="zh-CN"/>
        </w:rPr>
        <w:t>（3）中间及隐蔽工程记录；</w:t>
      </w:r>
    </w:p>
    <w:p w:rsidR="008F1303" w:rsidRPr="008F1303" w:rsidRDefault="008F1303" w:rsidP="008F1303">
      <w:pPr>
        <w:spacing w:line="360" w:lineRule="auto"/>
        <w:ind w:firstLineChars="200" w:firstLine="480"/>
        <w:rPr>
          <w:rFonts w:asciiTheme="minorEastAsia" w:eastAsiaTheme="minorEastAsia" w:hAnsiTheme="minorEastAsia"/>
          <w:sz w:val="24"/>
          <w:szCs w:val="24"/>
          <w:lang w:eastAsia="zh-CN"/>
        </w:rPr>
      </w:pPr>
      <w:r w:rsidRPr="008F1303">
        <w:rPr>
          <w:rFonts w:asciiTheme="minorEastAsia" w:eastAsiaTheme="minorEastAsia" w:hAnsiTheme="minorEastAsia"/>
          <w:sz w:val="24"/>
          <w:szCs w:val="24"/>
          <w:lang w:eastAsia="zh-CN"/>
        </w:rPr>
        <w:t>（4）修补或返工记录；交工验收记录</w:t>
      </w:r>
      <w:r w:rsidRPr="008F1303">
        <w:rPr>
          <w:rFonts w:asciiTheme="minorEastAsia" w:eastAsiaTheme="minorEastAsia" w:hAnsiTheme="minorEastAsia" w:hint="eastAsia"/>
          <w:sz w:val="24"/>
          <w:szCs w:val="24"/>
          <w:lang w:eastAsia="zh-CN"/>
        </w:rPr>
        <w:t>；</w:t>
      </w:r>
    </w:p>
    <w:p w:rsidR="008F1303" w:rsidRPr="008F1303" w:rsidRDefault="008F1303" w:rsidP="008F1303">
      <w:pPr>
        <w:spacing w:line="360" w:lineRule="auto"/>
        <w:ind w:firstLineChars="200" w:firstLine="480"/>
        <w:rPr>
          <w:rFonts w:asciiTheme="minorEastAsia" w:eastAsiaTheme="minorEastAsia" w:hAnsiTheme="minorEastAsia"/>
          <w:sz w:val="24"/>
          <w:szCs w:val="24"/>
          <w:lang w:eastAsia="zh-CN"/>
        </w:rPr>
      </w:pPr>
      <w:r w:rsidRPr="008F1303">
        <w:rPr>
          <w:rFonts w:asciiTheme="minorEastAsia" w:eastAsiaTheme="minorEastAsia" w:hAnsiTheme="minorEastAsia" w:hint="eastAsia"/>
          <w:sz w:val="24"/>
          <w:szCs w:val="24"/>
          <w:lang w:eastAsia="zh-CN"/>
        </w:rPr>
        <w:t>（5）质量卡片。</w:t>
      </w:r>
    </w:p>
    <w:p w:rsidR="00DE7E34" w:rsidRPr="00DE7E34" w:rsidRDefault="00DE7E34" w:rsidP="00DE7E34">
      <w:pPr>
        <w:spacing w:line="360" w:lineRule="auto"/>
        <w:ind w:firstLineChars="200" w:firstLine="480"/>
        <w:rPr>
          <w:rFonts w:asciiTheme="minorEastAsia" w:eastAsiaTheme="minorEastAsia" w:hAnsiTheme="minorEastAsia"/>
          <w:sz w:val="24"/>
          <w:szCs w:val="24"/>
          <w:lang w:eastAsia="zh-CN"/>
        </w:rPr>
      </w:pPr>
      <w:r w:rsidRPr="00DE7E34">
        <w:rPr>
          <w:rFonts w:asciiTheme="minorEastAsia" w:eastAsiaTheme="minorEastAsia" w:hAnsiTheme="minorEastAsia" w:hint="eastAsia"/>
          <w:sz w:val="24"/>
          <w:szCs w:val="24"/>
          <w:lang w:eastAsia="zh-CN"/>
        </w:rPr>
        <w:t>附件：预估工程量：</w:t>
      </w:r>
    </w:p>
    <w:p w:rsidR="00DE7E34" w:rsidRDefault="00DE7E34" w:rsidP="00DE7E34">
      <w:pPr>
        <w:spacing w:line="560" w:lineRule="exact"/>
        <w:jc w:val="both"/>
        <w:rPr>
          <w:rFonts w:ascii="微软雅黑" w:eastAsia="微软雅黑" w:hAnsi="微软雅黑" w:cs="Arial"/>
          <w:lang w:eastAsia="zh-CN"/>
        </w:rPr>
      </w:pPr>
    </w:p>
    <w:p w:rsidR="00DE7E34" w:rsidRPr="00DE7E34" w:rsidRDefault="00DE7E34" w:rsidP="00DE7E34">
      <w:pPr>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表1、PTA区域建设承揽商办</w:t>
      </w:r>
      <w:proofErr w:type="gramStart"/>
      <w:r w:rsidRPr="00DE7E34">
        <w:rPr>
          <w:rFonts w:asciiTheme="minorEastAsia" w:eastAsiaTheme="minorEastAsia" w:hAnsiTheme="minorEastAsia" w:cs="Arial" w:hint="eastAsia"/>
          <w:sz w:val="24"/>
          <w:szCs w:val="24"/>
          <w:lang w:eastAsia="zh-CN"/>
        </w:rPr>
        <w:t>公基地</w:t>
      </w:r>
      <w:proofErr w:type="gramEnd"/>
      <w:r w:rsidRPr="00DE7E34">
        <w:rPr>
          <w:rFonts w:asciiTheme="minorEastAsia" w:eastAsiaTheme="minorEastAsia" w:hAnsiTheme="minorEastAsia" w:cs="Arial" w:hint="eastAsia"/>
          <w:sz w:val="24"/>
          <w:szCs w:val="24"/>
          <w:lang w:eastAsia="zh-CN"/>
        </w:rPr>
        <w:t>预估工程量</w:t>
      </w:r>
    </w:p>
    <w:tbl>
      <w:tblPr>
        <w:tblW w:w="9356" w:type="dxa"/>
        <w:tblInd w:w="108" w:type="dxa"/>
        <w:tblLayout w:type="fixed"/>
        <w:tblLook w:val="04A0"/>
      </w:tblPr>
      <w:tblGrid>
        <w:gridCol w:w="709"/>
        <w:gridCol w:w="1559"/>
        <w:gridCol w:w="3119"/>
        <w:gridCol w:w="1559"/>
        <w:gridCol w:w="2410"/>
      </w:tblGrid>
      <w:tr w:rsidR="00DE7E34" w:rsidRPr="00DE7E34" w:rsidTr="00DE7E34">
        <w:trPr>
          <w:trHeight w:val="1246"/>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7E34" w:rsidRPr="00DE7E34" w:rsidRDefault="00DE7E34" w:rsidP="00D66FB1">
            <w:pPr>
              <w:widowControl/>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项次</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DE7E34" w:rsidRPr="00DE7E34" w:rsidRDefault="00DE7E34" w:rsidP="00D66FB1">
            <w:pPr>
              <w:widowControl/>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项</w:t>
            </w:r>
            <w:r w:rsidRPr="00DE7E34">
              <w:rPr>
                <w:rFonts w:asciiTheme="minorEastAsia" w:eastAsiaTheme="minorEastAsia" w:hAnsiTheme="minorEastAsia" w:hint="eastAsia"/>
                <w:sz w:val="24"/>
                <w:szCs w:val="24"/>
                <w:lang w:eastAsia="zh-CN"/>
              </w:rPr>
              <w:t>目</w:t>
            </w:r>
          </w:p>
        </w:tc>
        <w:tc>
          <w:tcPr>
            <w:tcW w:w="3119" w:type="dxa"/>
            <w:tcBorders>
              <w:top w:val="single" w:sz="4" w:space="0" w:color="auto"/>
              <w:left w:val="nil"/>
              <w:bottom w:val="single" w:sz="4" w:space="0" w:color="auto"/>
              <w:right w:val="single" w:sz="4" w:space="0" w:color="auto"/>
            </w:tcBorders>
            <w:shd w:val="clear" w:color="auto" w:fill="auto"/>
            <w:noWrap/>
            <w:vAlign w:val="center"/>
          </w:tcPr>
          <w:p w:rsidR="00DE7E34" w:rsidRPr="00DE7E34" w:rsidRDefault="00DE7E34" w:rsidP="00D66FB1">
            <w:pPr>
              <w:widowControl/>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规格型号（要求）</w:t>
            </w:r>
          </w:p>
        </w:tc>
        <w:tc>
          <w:tcPr>
            <w:tcW w:w="1559" w:type="dxa"/>
            <w:tcBorders>
              <w:top w:val="single" w:sz="4" w:space="0" w:color="auto"/>
              <w:left w:val="nil"/>
              <w:bottom w:val="single" w:sz="4" w:space="0" w:color="auto"/>
              <w:right w:val="single" w:sz="4" w:space="0" w:color="auto"/>
            </w:tcBorders>
            <w:vAlign w:val="center"/>
          </w:tcPr>
          <w:p w:rsidR="00DE7E34" w:rsidRPr="00DE7E34" w:rsidRDefault="00DE7E34" w:rsidP="00D66FB1">
            <w:pPr>
              <w:widowControl/>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预估数量</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7E34" w:rsidRPr="00DE7E34" w:rsidRDefault="00DE7E34" w:rsidP="00D66FB1">
            <w:pPr>
              <w:widowControl/>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备  注</w:t>
            </w:r>
          </w:p>
        </w:tc>
      </w:tr>
      <w:tr w:rsidR="00DE7E34" w:rsidRPr="00DE7E34" w:rsidTr="00DE7E34">
        <w:trPr>
          <w:trHeight w:val="9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7E34" w:rsidRPr="00DE7E34" w:rsidRDefault="00DE7E34" w:rsidP="00D66FB1">
            <w:pPr>
              <w:widowControl/>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1</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DE7E34" w:rsidRPr="00DE7E34" w:rsidRDefault="00DE7E34" w:rsidP="00D66FB1">
            <w:pPr>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土地平整</w:t>
            </w:r>
          </w:p>
        </w:tc>
        <w:tc>
          <w:tcPr>
            <w:tcW w:w="3119" w:type="dxa"/>
            <w:tcBorders>
              <w:top w:val="single" w:sz="4" w:space="0" w:color="auto"/>
              <w:left w:val="nil"/>
              <w:bottom w:val="single" w:sz="4" w:space="0" w:color="auto"/>
              <w:right w:val="single" w:sz="4" w:space="0" w:color="auto"/>
            </w:tcBorders>
            <w:shd w:val="clear" w:color="auto" w:fill="auto"/>
            <w:noWrap/>
            <w:vAlign w:val="center"/>
          </w:tcPr>
          <w:p w:rsidR="00DE7E34" w:rsidRPr="00DE7E34" w:rsidRDefault="00DE7E34" w:rsidP="00D66FB1">
            <w:pPr>
              <w:snapToGrid w:val="0"/>
              <w:spacing w:line="320" w:lineRule="exact"/>
              <w:jc w:val="center"/>
              <w:rPr>
                <w:rFonts w:asciiTheme="minorEastAsia" w:eastAsiaTheme="minorEastAsia" w:hAnsiTheme="minorEastAsia" w:cs="Arial"/>
                <w:sz w:val="24"/>
                <w:szCs w:val="24"/>
                <w:lang w:eastAsia="zh-CN"/>
              </w:rPr>
            </w:pPr>
          </w:p>
        </w:tc>
        <w:tc>
          <w:tcPr>
            <w:tcW w:w="1559" w:type="dxa"/>
            <w:tcBorders>
              <w:top w:val="single" w:sz="4" w:space="0" w:color="auto"/>
              <w:left w:val="single" w:sz="4" w:space="0" w:color="auto"/>
              <w:bottom w:val="single" w:sz="4" w:space="0" w:color="auto"/>
              <w:right w:val="single" w:sz="4" w:space="0" w:color="auto"/>
            </w:tcBorders>
            <w:vAlign w:val="center"/>
          </w:tcPr>
          <w:p w:rsidR="00DE7E34" w:rsidRPr="00DE7E34" w:rsidRDefault="00DE7E34" w:rsidP="00D66FB1">
            <w:pPr>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13000平方</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DE7E34" w:rsidRPr="00DE7E34" w:rsidRDefault="00DE7E34" w:rsidP="00D66FB1">
            <w:pPr>
              <w:snapToGrid w:val="0"/>
              <w:spacing w:line="320" w:lineRule="exact"/>
              <w:jc w:val="center"/>
              <w:rPr>
                <w:rFonts w:asciiTheme="minorEastAsia" w:eastAsiaTheme="minorEastAsia" w:hAnsiTheme="minorEastAsia" w:cs="Arial"/>
                <w:sz w:val="24"/>
                <w:szCs w:val="24"/>
                <w:lang w:eastAsia="zh-CN"/>
              </w:rPr>
            </w:pPr>
          </w:p>
        </w:tc>
      </w:tr>
      <w:tr w:rsidR="00DE7E34" w:rsidRPr="00DE7E34" w:rsidTr="00DE7E34">
        <w:trPr>
          <w:trHeight w:val="9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7E34" w:rsidRPr="00DE7E34" w:rsidRDefault="00DE7E34" w:rsidP="00D66FB1">
            <w:pPr>
              <w:widowControl/>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2</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DE7E34" w:rsidRPr="00DE7E34" w:rsidRDefault="00DE7E34" w:rsidP="00D66FB1">
            <w:pPr>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土地硬化</w:t>
            </w:r>
          </w:p>
        </w:tc>
        <w:tc>
          <w:tcPr>
            <w:tcW w:w="3119" w:type="dxa"/>
            <w:tcBorders>
              <w:top w:val="single" w:sz="4" w:space="0" w:color="auto"/>
              <w:left w:val="nil"/>
              <w:bottom w:val="single" w:sz="4" w:space="0" w:color="auto"/>
              <w:right w:val="single" w:sz="4" w:space="0" w:color="auto"/>
            </w:tcBorders>
            <w:shd w:val="clear" w:color="auto" w:fill="auto"/>
            <w:noWrap/>
            <w:vAlign w:val="center"/>
          </w:tcPr>
          <w:p w:rsidR="00DE7E34" w:rsidRPr="00DE7E34" w:rsidRDefault="00DE7E34" w:rsidP="00D66FB1">
            <w:pPr>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浇筑混领土C25</w:t>
            </w:r>
          </w:p>
        </w:tc>
        <w:tc>
          <w:tcPr>
            <w:tcW w:w="1559" w:type="dxa"/>
            <w:tcBorders>
              <w:top w:val="single" w:sz="4" w:space="0" w:color="auto"/>
              <w:left w:val="single" w:sz="4" w:space="0" w:color="auto"/>
              <w:bottom w:val="single" w:sz="4" w:space="0" w:color="auto"/>
              <w:right w:val="single" w:sz="4" w:space="0" w:color="auto"/>
            </w:tcBorders>
            <w:vAlign w:val="center"/>
          </w:tcPr>
          <w:p w:rsidR="00DE7E34" w:rsidRPr="00DE7E34" w:rsidRDefault="00DE7E34" w:rsidP="00D66FB1">
            <w:pPr>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1300立方米</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DE7E34" w:rsidRPr="00DE7E34" w:rsidRDefault="00DE7E34" w:rsidP="00D66FB1">
            <w:pPr>
              <w:snapToGrid w:val="0"/>
              <w:spacing w:line="320" w:lineRule="exact"/>
              <w:jc w:val="center"/>
              <w:rPr>
                <w:rFonts w:asciiTheme="minorEastAsia" w:eastAsiaTheme="minorEastAsia" w:hAnsiTheme="minorEastAsia" w:cs="Arial"/>
                <w:sz w:val="24"/>
                <w:szCs w:val="24"/>
                <w:lang w:eastAsia="zh-CN"/>
              </w:rPr>
            </w:pPr>
          </w:p>
        </w:tc>
      </w:tr>
      <w:tr w:rsidR="00DE7E34" w:rsidRPr="00DE7E34" w:rsidTr="00DE7E34">
        <w:trPr>
          <w:trHeight w:val="9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7E34" w:rsidRPr="00DE7E34" w:rsidRDefault="00DE7E34" w:rsidP="00D66FB1">
            <w:pPr>
              <w:widowControl/>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3</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DE7E34" w:rsidRPr="00DE7E34" w:rsidRDefault="00DE7E34" w:rsidP="00D66FB1">
            <w:pPr>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箱变</w:t>
            </w:r>
          </w:p>
        </w:tc>
        <w:tc>
          <w:tcPr>
            <w:tcW w:w="3119" w:type="dxa"/>
            <w:tcBorders>
              <w:top w:val="single" w:sz="4" w:space="0" w:color="auto"/>
              <w:left w:val="nil"/>
              <w:bottom w:val="single" w:sz="4" w:space="0" w:color="auto"/>
              <w:right w:val="single" w:sz="4" w:space="0" w:color="auto"/>
            </w:tcBorders>
            <w:shd w:val="clear" w:color="auto" w:fill="auto"/>
            <w:noWrap/>
            <w:vAlign w:val="center"/>
          </w:tcPr>
          <w:p w:rsidR="00DE7E34" w:rsidRPr="00DE7E34" w:rsidRDefault="00DE7E34" w:rsidP="00D66FB1">
            <w:pPr>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800kva</w:t>
            </w:r>
          </w:p>
        </w:tc>
        <w:tc>
          <w:tcPr>
            <w:tcW w:w="1559" w:type="dxa"/>
            <w:tcBorders>
              <w:top w:val="single" w:sz="4" w:space="0" w:color="auto"/>
              <w:left w:val="single" w:sz="4" w:space="0" w:color="auto"/>
              <w:bottom w:val="single" w:sz="4" w:space="0" w:color="auto"/>
              <w:right w:val="single" w:sz="4" w:space="0" w:color="auto"/>
            </w:tcBorders>
            <w:vAlign w:val="center"/>
          </w:tcPr>
          <w:p w:rsidR="00DE7E34" w:rsidRPr="00DE7E34" w:rsidRDefault="00DE7E34" w:rsidP="00D66FB1">
            <w:pPr>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1台</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DE7E34" w:rsidRPr="00DE7E34" w:rsidRDefault="00DE7E34" w:rsidP="00D66FB1">
            <w:pPr>
              <w:snapToGrid w:val="0"/>
              <w:spacing w:line="320" w:lineRule="exact"/>
              <w:jc w:val="center"/>
              <w:rPr>
                <w:rFonts w:asciiTheme="minorEastAsia" w:eastAsiaTheme="minorEastAsia" w:hAnsiTheme="minorEastAsia" w:cs="Arial"/>
                <w:sz w:val="24"/>
                <w:szCs w:val="24"/>
                <w:lang w:eastAsia="zh-CN"/>
              </w:rPr>
            </w:pPr>
            <w:proofErr w:type="gramStart"/>
            <w:r w:rsidRPr="00DE7E34">
              <w:rPr>
                <w:rFonts w:asciiTheme="minorEastAsia" w:eastAsiaTheme="minorEastAsia" w:hAnsiTheme="minorEastAsia" w:cs="Arial" w:hint="eastAsia"/>
                <w:sz w:val="24"/>
                <w:szCs w:val="24"/>
                <w:lang w:eastAsia="zh-CN"/>
              </w:rPr>
              <w:t>甲供材</w:t>
            </w:r>
            <w:proofErr w:type="gramEnd"/>
            <w:r w:rsidRPr="00DE7E34">
              <w:rPr>
                <w:rFonts w:asciiTheme="minorEastAsia" w:eastAsiaTheme="minorEastAsia" w:hAnsiTheme="minorEastAsia" w:cs="Arial" w:hint="eastAsia"/>
                <w:sz w:val="24"/>
                <w:szCs w:val="24"/>
                <w:lang w:eastAsia="zh-CN"/>
              </w:rPr>
              <w:t>，拆除、安装（含拆除、吊装、运输、安装、试验。）</w:t>
            </w:r>
          </w:p>
        </w:tc>
      </w:tr>
      <w:tr w:rsidR="00DE7E34" w:rsidRPr="00DE7E34" w:rsidTr="00DE7E34">
        <w:trPr>
          <w:trHeight w:val="9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7E34" w:rsidRPr="00DE7E34" w:rsidRDefault="00DE7E34" w:rsidP="00D66FB1">
            <w:pPr>
              <w:widowControl/>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4</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DE7E34" w:rsidRPr="00DE7E34" w:rsidRDefault="00DE7E34" w:rsidP="00D66FB1">
            <w:pPr>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箱变基础</w:t>
            </w:r>
          </w:p>
        </w:tc>
        <w:tc>
          <w:tcPr>
            <w:tcW w:w="3119" w:type="dxa"/>
            <w:tcBorders>
              <w:top w:val="single" w:sz="4" w:space="0" w:color="auto"/>
              <w:left w:val="nil"/>
              <w:bottom w:val="single" w:sz="4" w:space="0" w:color="auto"/>
              <w:right w:val="single" w:sz="4" w:space="0" w:color="auto"/>
            </w:tcBorders>
            <w:shd w:val="clear" w:color="auto" w:fill="auto"/>
            <w:noWrap/>
            <w:vAlign w:val="center"/>
          </w:tcPr>
          <w:p w:rsidR="00DE7E34" w:rsidRPr="00DE7E34" w:rsidRDefault="00DE7E34" w:rsidP="00D66FB1">
            <w:pPr>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箱</w:t>
            </w:r>
            <w:proofErr w:type="gramStart"/>
            <w:r w:rsidRPr="00DE7E34">
              <w:rPr>
                <w:rFonts w:asciiTheme="minorEastAsia" w:eastAsiaTheme="minorEastAsia" w:hAnsiTheme="minorEastAsia" w:cs="Arial" w:hint="eastAsia"/>
                <w:sz w:val="24"/>
                <w:szCs w:val="24"/>
                <w:lang w:eastAsia="zh-CN"/>
              </w:rPr>
              <w:t>变配套</w:t>
            </w:r>
            <w:proofErr w:type="gramEnd"/>
          </w:p>
        </w:tc>
        <w:tc>
          <w:tcPr>
            <w:tcW w:w="1559" w:type="dxa"/>
            <w:tcBorders>
              <w:top w:val="single" w:sz="4" w:space="0" w:color="auto"/>
              <w:left w:val="single" w:sz="4" w:space="0" w:color="auto"/>
              <w:bottom w:val="single" w:sz="4" w:space="0" w:color="auto"/>
              <w:right w:val="single" w:sz="4" w:space="0" w:color="auto"/>
            </w:tcBorders>
            <w:vAlign w:val="center"/>
          </w:tcPr>
          <w:p w:rsidR="00DE7E34" w:rsidRPr="00DE7E34" w:rsidRDefault="00DE7E34" w:rsidP="00D66FB1">
            <w:pPr>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1座</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DE7E34" w:rsidRPr="00DE7E34" w:rsidRDefault="00DE7E34" w:rsidP="00D66FB1">
            <w:pPr>
              <w:snapToGrid w:val="0"/>
              <w:spacing w:line="320" w:lineRule="exact"/>
              <w:jc w:val="center"/>
              <w:rPr>
                <w:rFonts w:asciiTheme="minorEastAsia" w:eastAsiaTheme="minorEastAsia" w:hAnsiTheme="minorEastAsia" w:cs="Arial"/>
                <w:sz w:val="24"/>
                <w:szCs w:val="24"/>
                <w:lang w:eastAsia="zh-CN"/>
              </w:rPr>
            </w:pPr>
          </w:p>
        </w:tc>
      </w:tr>
      <w:tr w:rsidR="00DE7E34" w:rsidRPr="00DE7E34" w:rsidTr="00DE7E34">
        <w:trPr>
          <w:trHeight w:val="9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7E34" w:rsidRPr="00DE7E34" w:rsidRDefault="00DE7E34" w:rsidP="00D66FB1">
            <w:pPr>
              <w:widowControl/>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5</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DE7E34" w:rsidRPr="00DE7E34" w:rsidRDefault="00DE7E34" w:rsidP="00D66FB1">
            <w:pPr>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接地极制作安装</w:t>
            </w:r>
          </w:p>
        </w:tc>
        <w:tc>
          <w:tcPr>
            <w:tcW w:w="3119" w:type="dxa"/>
            <w:tcBorders>
              <w:top w:val="single" w:sz="4" w:space="0" w:color="auto"/>
              <w:left w:val="nil"/>
              <w:bottom w:val="single" w:sz="4" w:space="0" w:color="auto"/>
              <w:right w:val="single" w:sz="4" w:space="0" w:color="auto"/>
            </w:tcBorders>
            <w:shd w:val="clear" w:color="auto" w:fill="auto"/>
            <w:noWrap/>
            <w:vAlign w:val="center"/>
          </w:tcPr>
          <w:p w:rsidR="00DE7E34" w:rsidRPr="00DE7E34" w:rsidRDefault="00DE7E34" w:rsidP="00D66FB1">
            <w:pPr>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热镀锌2.5米</w:t>
            </w:r>
          </w:p>
        </w:tc>
        <w:tc>
          <w:tcPr>
            <w:tcW w:w="1559" w:type="dxa"/>
            <w:tcBorders>
              <w:top w:val="single" w:sz="4" w:space="0" w:color="auto"/>
              <w:left w:val="single" w:sz="4" w:space="0" w:color="auto"/>
              <w:bottom w:val="single" w:sz="4" w:space="0" w:color="auto"/>
              <w:right w:val="single" w:sz="4" w:space="0" w:color="auto"/>
            </w:tcBorders>
            <w:vAlign w:val="center"/>
          </w:tcPr>
          <w:p w:rsidR="00DE7E34" w:rsidRPr="00DE7E34" w:rsidRDefault="00DE7E34" w:rsidP="00D66FB1">
            <w:pPr>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5根</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DE7E34" w:rsidRPr="00DE7E34" w:rsidRDefault="00DE7E34" w:rsidP="00D66FB1">
            <w:pPr>
              <w:snapToGrid w:val="0"/>
              <w:spacing w:line="320" w:lineRule="exact"/>
              <w:jc w:val="center"/>
              <w:rPr>
                <w:rFonts w:asciiTheme="minorEastAsia" w:eastAsiaTheme="minorEastAsia" w:hAnsiTheme="minorEastAsia" w:cs="Arial"/>
                <w:sz w:val="24"/>
                <w:szCs w:val="24"/>
                <w:lang w:eastAsia="zh-CN"/>
              </w:rPr>
            </w:pPr>
          </w:p>
        </w:tc>
      </w:tr>
      <w:tr w:rsidR="00DE7E34" w:rsidRPr="00DE7E34" w:rsidTr="00DE7E34">
        <w:trPr>
          <w:trHeight w:val="9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7E34" w:rsidRPr="00DE7E34" w:rsidRDefault="00DE7E34" w:rsidP="00D66FB1">
            <w:pPr>
              <w:widowControl/>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6</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DE7E34" w:rsidRPr="00DE7E34" w:rsidRDefault="00DE7E34" w:rsidP="00D66FB1">
            <w:pPr>
              <w:snapToGrid w:val="0"/>
              <w:spacing w:line="320" w:lineRule="exact"/>
              <w:jc w:val="center"/>
              <w:rPr>
                <w:rFonts w:asciiTheme="minorEastAsia" w:eastAsiaTheme="minorEastAsia" w:hAnsiTheme="minorEastAsia" w:cs="Arial"/>
                <w:sz w:val="24"/>
                <w:szCs w:val="24"/>
                <w:lang w:eastAsia="zh-CN"/>
              </w:rPr>
            </w:pPr>
            <w:proofErr w:type="gramStart"/>
            <w:r w:rsidRPr="00DE7E34">
              <w:rPr>
                <w:rFonts w:asciiTheme="minorEastAsia" w:eastAsiaTheme="minorEastAsia" w:hAnsiTheme="minorEastAsia" w:cs="Arial" w:hint="eastAsia"/>
                <w:sz w:val="24"/>
                <w:szCs w:val="24"/>
                <w:lang w:eastAsia="zh-CN"/>
              </w:rPr>
              <w:t>接地扁铁</w:t>
            </w:r>
            <w:proofErr w:type="gramEnd"/>
          </w:p>
        </w:tc>
        <w:tc>
          <w:tcPr>
            <w:tcW w:w="3119" w:type="dxa"/>
            <w:tcBorders>
              <w:top w:val="single" w:sz="4" w:space="0" w:color="auto"/>
              <w:left w:val="nil"/>
              <w:bottom w:val="single" w:sz="4" w:space="0" w:color="auto"/>
              <w:right w:val="single" w:sz="4" w:space="0" w:color="auto"/>
            </w:tcBorders>
            <w:shd w:val="clear" w:color="auto" w:fill="auto"/>
            <w:noWrap/>
            <w:vAlign w:val="center"/>
          </w:tcPr>
          <w:p w:rsidR="00DE7E34" w:rsidRPr="00DE7E34" w:rsidRDefault="00DE7E34" w:rsidP="00D66FB1">
            <w:pPr>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热镀锌50mm*5mm</w:t>
            </w:r>
          </w:p>
        </w:tc>
        <w:tc>
          <w:tcPr>
            <w:tcW w:w="1559" w:type="dxa"/>
            <w:tcBorders>
              <w:top w:val="single" w:sz="4" w:space="0" w:color="auto"/>
              <w:left w:val="single" w:sz="4" w:space="0" w:color="auto"/>
              <w:bottom w:val="single" w:sz="4" w:space="0" w:color="auto"/>
              <w:right w:val="single" w:sz="4" w:space="0" w:color="auto"/>
            </w:tcBorders>
            <w:vAlign w:val="center"/>
          </w:tcPr>
          <w:p w:rsidR="00DE7E34" w:rsidRPr="00DE7E34" w:rsidRDefault="00DE7E34" w:rsidP="00D66FB1">
            <w:pPr>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30米</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DE7E34" w:rsidRPr="00DE7E34" w:rsidRDefault="00DE7E34" w:rsidP="00D66FB1">
            <w:pPr>
              <w:snapToGrid w:val="0"/>
              <w:spacing w:line="320" w:lineRule="exact"/>
              <w:jc w:val="center"/>
              <w:rPr>
                <w:rFonts w:asciiTheme="minorEastAsia" w:eastAsiaTheme="minorEastAsia" w:hAnsiTheme="minorEastAsia" w:cs="Arial"/>
                <w:sz w:val="24"/>
                <w:szCs w:val="24"/>
                <w:lang w:eastAsia="zh-CN"/>
              </w:rPr>
            </w:pPr>
          </w:p>
        </w:tc>
      </w:tr>
      <w:tr w:rsidR="00DE7E34" w:rsidRPr="00DE7E34" w:rsidTr="00DE7E34">
        <w:trPr>
          <w:trHeight w:val="9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7E34" w:rsidRPr="00DE7E34" w:rsidRDefault="00DE7E34" w:rsidP="00D66FB1">
            <w:pPr>
              <w:widowControl/>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7</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DE7E34" w:rsidRPr="00DE7E34" w:rsidRDefault="00DE7E34" w:rsidP="00D66FB1">
            <w:pPr>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电缆头</w:t>
            </w:r>
          </w:p>
        </w:tc>
        <w:tc>
          <w:tcPr>
            <w:tcW w:w="3119" w:type="dxa"/>
            <w:tcBorders>
              <w:top w:val="single" w:sz="4" w:space="0" w:color="auto"/>
              <w:left w:val="nil"/>
              <w:bottom w:val="single" w:sz="4" w:space="0" w:color="auto"/>
              <w:right w:val="single" w:sz="4" w:space="0" w:color="auto"/>
            </w:tcBorders>
            <w:shd w:val="clear" w:color="auto" w:fill="auto"/>
            <w:noWrap/>
            <w:vAlign w:val="center"/>
          </w:tcPr>
          <w:p w:rsidR="00DE7E34" w:rsidRPr="00DE7E34" w:rsidRDefault="00DE7E34" w:rsidP="00D66FB1">
            <w:pPr>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sz w:val="24"/>
                <w:szCs w:val="24"/>
                <w:lang w:eastAsia="zh-CN"/>
              </w:rPr>
              <w:t>WLJ-3×70-120</w:t>
            </w:r>
            <w:r w:rsidRPr="00DE7E34">
              <w:rPr>
                <w:rFonts w:asciiTheme="minorEastAsia" w:eastAsiaTheme="minorEastAsia" w:hAnsiTheme="minorEastAsia" w:cs="Arial" w:hint="eastAsia"/>
                <w:sz w:val="24"/>
                <w:szCs w:val="24"/>
                <w:lang w:eastAsia="zh-CN"/>
              </w:rPr>
              <w:t xml:space="preserve"> 10kv冷缩</w:t>
            </w:r>
          </w:p>
        </w:tc>
        <w:tc>
          <w:tcPr>
            <w:tcW w:w="1559" w:type="dxa"/>
            <w:tcBorders>
              <w:top w:val="single" w:sz="4" w:space="0" w:color="auto"/>
              <w:left w:val="single" w:sz="4" w:space="0" w:color="auto"/>
              <w:bottom w:val="single" w:sz="4" w:space="0" w:color="auto"/>
              <w:right w:val="single" w:sz="4" w:space="0" w:color="auto"/>
            </w:tcBorders>
            <w:vAlign w:val="center"/>
          </w:tcPr>
          <w:p w:rsidR="00DE7E34" w:rsidRPr="00DE7E34" w:rsidRDefault="00DE7E34" w:rsidP="00D66FB1">
            <w:pPr>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2套</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DE7E34" w:rsidRPr="00DE7E34" w:rsidRDefault="00DE7E34" w:rsidP="00D66FB1">
            <w:pPr>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含耐压试验</w:t>
            </w:r>
          </w:p>
        </w:tc>
      </w:tr>
      <w:tr w:rsidR="00DE7E34" w:rsidRPr="00DE7E34" w:rsidTr="00DE7E34">
        <w:trPr>
          <w:trHeight w:val="9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7E34" w:rsidRPr="00DE7E34" w:rsidRDefault="00DE7E34" w:rsidP="00D66FB1">
            <w:pPr>
              <w:widowControl/>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8</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DE7E34" w:rsidRPr="00DE7E34" w:rsidRDefault="00DE7E34" w:rsidP="00D66FB1">
            <w:pPr>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高压电缆</w:t>
            </w:r>
          </w:p>
        </w:tc>
        <w:tc>
          <w:tcPr>
            <w:tcW w:w="3119" w:type="dxa"/>
            <w:tcBorders>
              <w:top w:val="single" w:sz="4" w:space="0" w:color="auto"/>
              <w:left w:val="nil"/>
              <w:bottom w:val="single" w:sz="4" w:space="0" w:color="auto"/>
              <w:right w:val="single" w:sz="4" w:space="0" w:color="auto"/>
            </w:tcBorders>
            <w:shd w:val="clear" w:color="auto" w:fill="auto"/>
            <w:noWrap/>
            <w:vAlign w:val="center"/>
          </w:tcPr>
          <w:p w:rsidR="00DE7E34" w:rsidRPr="00DE7E34" w:rsidRDefault="00DE7E34" w:rsidP="00D66FB1">
            <w:pPr>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YJV-3*75mm2 10kv 品牌：宝胜、胜华南平太阳</w:t>
            </w:r>
          </w:p>
        </w:tc>
        <w:tc>
          <w:tcPr>
            <w:tcW w:w="1559" w:type="dxa"/>
            <w:tcBorders>
              <w:top w:val="single" w:sz="4" w:space="0" w:color="auto"/>
              <w:left w:val="single" w:sz="4" w:space="0" w:color="auto"/>
              <w:bottom w:val="single" w:sz="4" w:space="0" w:color="auto"/>
              <w:right w:val="single" w:sz="4" w:space="0" w:color="auto"/>
            </w:tcBorders>
            <w:vAlign w:val="center"/>
          </w:tcPr>
          <w:p w:rsidR="00DE7E34" w:rsidRPr="00DE7E34" w:rsidRDefault="00DE7E34" w:rsidP="00D66FB1">
            <w:pPr>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900米</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DE7E34" w:rsidRPr="00DE7E34" w:rsidRDefault="00DE7E34" w:rsidP="00D66FB1">
            <w:pPr>
              <w:snapToGrid w:val="0"/>
              <w:spacing w:line="320" w:lineRule="exact"/>
              <w:jc w:val="center"/>
              <w:rPr>
                <w:rFonts w:asciiTheme="minorEastAsia" w:eastAsiaTheme="minorEastAsia" w:hAnsiTheme="minorEastAsia" w:cs="Arial"/>
                <w:sz w:val="24"/>
                <w:szCs w:val="24"/>
                <w:lang w:eastAsia="zh-CN"/>
              </w:rPr>
            </w:pPr>
          </w:p>
        </w:tc>
      </w:tr>
      <w:tr w:rsidR="00DE7E34" w:rsidRPr="00DE7E34" w:rsidTr="00DE7E34">
        <w:trPr>
          <w:trHeight w:val="9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7E34" w:rsidRPr="00DE7E34" w:rsidRDefault="00DE7E34" w:rsidP="00D66FB1">
            <w:pPr>
              <w:widowControl/>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9</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DE7E34" w:rsidRPr="00DE7E34" w:rsidRDefault="00DE7E34" w:rsidP="00D66FB1">
            <w:pPr>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动力电缆</w:t>
            </w:r>
          </w:p>
        </w:tc>
        <w:tc>
          <w:tcPr>
            <w:tcW w:w="3119" w:type="dxa"/>
            <w:tcBorders>
              <w:top w:val="single" w:sz="4" w:space="0" w:color="auto"/>
              <w:left w:val="nil"/>
              <w:bottom w:val="single" w:sz="4" w:space="0" w:color="auto"/>
              <w:right w:val="single" w:sz="4" w:space="0" w:color="auto"/>
            </w:tcBorders>
            <w:shd w:val="clear" w:color="auto" w:fill="auto"/>
            <w:noWrap/>
            <w:vAlign w:val="center"/>
          </w:tcPr>
          <w:p w:rsidR="00DE7E34" w:rsidRPr="00DE7E34" w:rsidRDefault="00DE7E34" w:rsidP="00D66FB1">
            <w:pPr>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YJV22－3*240+2*120mm2</w:t>
            </w:r>
            <w:r w:rsidRPr="00DE7E34">
              <w:rPr>
                <w:rFonts w:asciiTheme="minorEastAsia" w:eastAsiaTheme="minorEastAsia" w:hAnsiTheme="minorEastAsia" w:cs="Arial"/>
                <w:sz w:val="24"/>
                <w:szCs w:val="24"/>
                <w:lang w:eastAsia="zh-CN"/>
              </w:rPr>
              <w:t>0.</w:t>
            </w:r>
            <w:r w:rsidRPr="00DE7E34">
              <w:rPr>
                <w:rFonts w:asciiTheme="minorEastAsia" w:eastAsiaTheme="minorEastAsia" w:hAnsiTheme="minorEastAsia" w:cs="Arial" w:hint="eastAsia"/>
                <w:sz w:val="24"/>
                <w:szCs w:val="24"/>
                <w:lang w:eastAsia="zh-CN"/>
              </w:rPr>
              <w:t>4</w:t>
            </w:r>
            <w:r w:rsidRPr="00DE7E34">
              <w:rPr>
                <w:rFonts w:asciiTheme="minorEastAsia" w:eastAsiaTheme="minorEastAsia" w:hAnsiTheme="minorEastAsia" w:cs="Arial"/>
                <w:sz w:val="24"/>
                <w:szCs w:val="24"/>
                <w:lang w:eastAsia="zh-CN"/>
              </w:rPr>
              <w:t>KV</w:t>
            </w:r>
          </w:p>
        </w:tc>
        <w:tc>
          <w:tcPr>
            <w:tcW w:w="1559" w:type="dxa"/>
            <w:tcBorders>
              <w:top w:val="single" w:sz="4" w:space="0" w:color="auto"/>
              <w:left w:val="single" w:sz="4" w:space="0" w:color="auto"/>
              <w:bottom w:val="single" w:sz="4" w:space="0" w:color="auto"/>
              <w:right w:val="single" w:sz="4" w:space="0" w:color="auto"/>
            </w:tcBorders>
            <w:vAlign w:val="center"/>
          </w:tcPr>
          <w:p w:rsidR="00DE7E34" w:rsidRPr="00DE7E34" w:rsidRDefault="00DE7E34" w:rsidP="00D66FB1">
            <w:pPr>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180米</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DE7E34" w:rsidRPr="00DE7E34" w:rsidRDefault="00DE7E34" w:rsidP="00D66FB1">
            <w:pPr>
              <w:snapToGrid w:val="0"/>
              <w:spacing w:line="320" w:lineRule="exact"/>
              <w:jc w:val="center"/>
              <w:rPr>
                <w:rFonts w:asciiTheme="minorEastAsia" w:eastAsiaTheme="minorEastAsia" w:hAnsiTheme="minorEastAsia" w:cs="Arial"/>
                <w:sz w:val="24"/>
                <w:szCs w:val="24"/>
                <w:lang w:eastAsia="zh-CN"/>
              </w:rPr>
            </w:pPr>
            <w:proofErr w:type="gramStart"/>
            <w:r w:rsidRPr="00DE7E34">
              <w:rPr>
                <w:rFonts w:asciiTheme="minorEastAsia" w:eastAsiaTheme="minorEastAsia" w:hAnsiTheme="minorEastAsia" w:cs="Arial" w:hint="eastAsia"/>
                <w:sz w:val="24"/>
                <w:szCs w:val="24"/>
                <w:lang w:eastAsia="zh-CN"/>
              </w:rPr>
              <w:t>甲供材</w:t>
            </w:r>
            <w:proofErr w:type="gramEnd"/>
            <w:r w:rsidRPr="00DE7E34">
              <w:rPr>
                <w:rFonts w:asciiTheme="minorEastAsia" w:eastAsiaTheme="minorEastAsia" w:hAnsiTheme="minorEastAsia" w:cs="Arial" w:hint="eastAsia"/>
                <w:sz w:val="24"/>
                <w:szCs w:val="24"/>
                <w:lang w:eastAsia="zh-CN"/>
              </w:rPr>
              <w:t>，埋地敷设，深度-600</w:t>
            </w:r>
          </w:p>
        </w:tc>
      </w:tr>
      <w:tr w:rsidR="00DE7E34" w:rsidRPr="00DE7E34" w:rsidTr="00DE7E34">
        <w:trPr>
          <w:trHeight w:val="9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7E34" w:rsidRPr="00DE7E34" w:rsidRDefault="00DE7E34" w:rsidP="00D66FB1">
            <w:pPr>
              <w:widowControl/>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10</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DE7E34" w:rsidRPr="00DE7E34" w:rsidRDefault="00DE7E34" w:rsidP="00D66FB1">
            <w:pPr>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电缆桥架安装</w:t>
            </w:r>
          </w:p>
        </w:tc>
        <w:tc>
          <w:tcPr>
            <w:tcW w:w="3119" w:type="dxa"/>
            <w:tcBorders>
              <w:top w:val="single" w:sz="4" w:space="0" w:color="auto"/>
              <w:left w:val="nil"/>
              <w:bottom w:val="single" w:sz="4" w:space="0" w:color="auto"/>
              <w:right w:val="single" w:sz="4" w:space="0" w:color="auto"/>
            </w:tcBorders>
            <w:shd w:val="clear" w:color="auto" w:fill="auto"/>
            <w:noWrap/>
            <w:vAlign w:val="center"/>
          </w:tcPr>
          <w:p w:rsidR="00DE7E34" w:rsidRPr="00DE7E34" w:rsidRDefault="00DE7E34" w:rsidP="00D66FB1">
            <w:pPr>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铝合金</w:t>
            </w:r>
          </w:p>
        </w:tc>
        <w:tc>
          <w:tcPr>
            <w:tcW w:w="1559" w:type="dxa"/>
            <w:tcBorders>
              <w:top w:val="single" w:sz="4" w:space="0" w:color="auto"/>
              <w:left w:val="single" w:sz="4" w:space="0" w:color="auto"/>
              <w:bottom w:val="single" w:sz="4" w:space="0" w:color="auto"/>
              <w:right w:val="single" w:sz="4" w:space="0" w:color="auto"/>
            </w:tcBorders>
            <w:vAlign w:val="center"/>
          </w:tcPr>
          <w:p w:rsidR="00DE7E34" w:rsidRPr="00DE7E34" w:rsidRDefault="00DE7E34" w:rsidP="00D66FB1">
            <w:pPr>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25米</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DE7E34" w:rsidRPr="00DE7E34" w:rsidRDefault="00DE7E34" w:rsidP="00D66FB1">
            <w:pPr>
              <w:snapToGrid w:val="0"/>
              <w:spacing w:line="320" w:lineRule="exact"/>
              <w:jc w:val="center"/>
              <w:rPr>
                <w:rFonts w:asciiTheme="minorEastAsia" w:eastAsiaTheme="minorEastAsia" w:hAnsiTheme="minorEastAsia" w:cs="Arial"/>
                <w:sz w:val="24"/>
                <w:szCs w:val="24"/>
                <w:lang w:eastAsia="zh-CN"/>
              </w:rPr>
            </w:pPr>
          </w:p>
        </w:tc>
      </w:tr>
      <w:tr w:rsidR="00DE7E34" w:rsidRPr="00DE7E34" w:rsidTr="00DE7E34">
        <w:trPr>
          <w:trHeight w:val="9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7E34" w:rsidRPr="00DE7E34" w:rsidRDefault="00DE7E34" w:rsidP="00D66FB1">
            <w:pPr>
              <w:widowControl/>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11</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DE7E34" w:rsidRPr="00DE7E34" w:rsidRDefault="00DE7E34" w:rsidP="00D66FB1">
            <w:pPr>
              <w:snapToGrid w:val="0"/>
              <w:spacing w:line="320" w:lineRule="exact"/>
              <w:jc w:val="center"/>
              <w:rPr>
                <w:rFonts w:asciiTheme="minorEastAsia" w:eastAsiaTheme="minorEastAsia" w:hAnsiTheme="minorEastAsia" w:cs="Arial"/>
                <w:sz w:val="24"/>
                <w:szCs w:val="24"/>
                <w:lang w:eastAsia="zh-CN"/>
              </w:rPr>
            </w:pPr>
            <w:proofErr w:type="gramStart"/>
            <w:r w:rsidRPr="00DE7E34">
              <w:rPr>
                <w:rFonts w:asciiTheme="minorEastAsia" w:eastAsiaTheme="minorEastAsia" w:hAnsiTheme="minorEastAsia" w:cs="Arial" w:hint="eastAsia"/>
                <w:sz w:val="24"/>
                <w:szCs w:val="24"/>
                <w:lang w:eastAsia="zh-CN"/>
              </w:rPr>
              <w:t>桥架托臂</w:t>
            </w:r>
            <w:proofErr w:type="gramEnd"/>
          </w:p>
        </w:tc>
        <w:tc>
          <w:tcPr>
            <w:tcW w:w="3119" w:type="dxa"/>
            <w:tcBorders>
              <w:top w:val="single" w:sz="4" w:space="0" w:color="auto"/>
              <w:left w:val="nil"/>
              <w:bottom w:val="single" w:sz="4" w:space="0" w:color="auto"/>
              <w:right w:val="single" w:sz="4" w:space="0" w:color="auto"/>
            </w:tcBorders>
            <w:shd w:val="clear" w:color="auto" w:fill="auto"/>
            <w:noWrap/>
            <w:vAlign w:val="center"/>
          </w:tcPr>
          <w:p w:rsidR="00DE7E34" w:rsidRPr="00DE7E34" w:rsidRDefault="00DE7E34" w:rsidP="00D66FB1">
            <w:pPr>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热镀锌角铁50*50*5</w:t>
            </w:r>
          </w:p>
        </w:tc>
        <w:tc>
          <w:tcPr>
            <w:tcW w:w="1559" w:type="dxa"/>
            <w:tcBorders>
              <w:top w:val="single" w:sz="4" w:space="0" w:color="auto"/>
              <w:left w:val="single" w:sz="4" w:space="0" w:color="auto"/>
              <w:bottom w:val="single" w:sz="4" w:space="0" w:color="auto"/>
              <w:right w:val="single" w:sz="4" w:space="0" w:color="auto"/>
            </w:tcBorders>
            <w:vAlign w:val="center"/>
          </w:tcPr>
          <w:p w:rsidR="00DE7E34" w:rsidRPr="00DE7E34" w:rsidRDefault="00DE7E34" w:rsidP="00D66FB1">
            <w:pPr>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24米</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DE7E34" w:rsidRPr="00DE7E34" w:rsidRDefault="00DE7E34" w:rsidP="00D66FB1">
            <w:pPr>
              <w:snapToGrid w:val="0"/>
              <w:spacing w:line="320" w:lineRule="exact"/>
              <w:jc w:val="center"/>
              <w:rPr>
                <w:rFonts w:asciiTheme="minorEastAsia" w:eastAsiaTheme="minorEastAsia" w:hAnsiTheme="minorEastAsia" w:cs="Arial"/>
                <w:sz w:val="24"/>
                <w:szCs w:val="24"/>
                <w:lang w:eastAsia="zh-CN"/>
              </w:rPr>
            </w:pPr>
          </w:p>
        </w:tc>
      </w:tr>
      <w:tr w:rsidR="00DE7E34" w:rsidRPr="00DE7E34" w:rsidTr="00DE7E34">
        <w:trPr>
          <w:trHeight w:val="9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7E34" w:rsidRPr="00DE7E34" w:rsidRDefault="00DE7E34" w:rsidP="00D66FB1">
            <w:pPr>
              <w:widowControl/>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12</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DE7E34" w:rsidRPr="00DE7E34" w:rsidRDefault="00DE7E34" w:rsidP="00D66FB1">
            <w:pPr>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低压配电柜</w:t>
            </w:r>
          </w:p>
        </w:tc>
        <w:tc>
          <w:tcPr>
            <w:tcW w:w="3119" w:type="dxa"/>
            <w:tcBorders>
              <w:top w:val="single" w:sz="4" w:space="0" w:color="auto"/>
              <w:left w:val="nil"/>
              <w:bottom w:val="single" w:sz="4" w:space="0" w:color="auto"/>
              <w:right w:val="single" w:sz="4" w:space="0" w:color="auto"/>
            </w:tcBorders>
            <w:shd w:val="clear" w:color="auto" w:fill="auto"/>
            <w:noWrap/>
            <w:vAlign w:val="center"/>
          </w:tcPr>
          <w:p w:rsidR="00DE7E34" w:rsidRPr="00DE7E34" w:rsidRDefault="00DE7E34" w:rsidP="00D66FB1">
            <w:pPr>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304不锈钢柜体，1800mm（高）*800mm(宽)*600mm（深）柜内配置400A塑壳断路器1个，125A塑壳断路器10个，品牌：ABB、西门子、施耐德。</w:t>
            </w:r>
          </w:p>
        </w:tc>
        <w:tc>
          <w:tcPr>
            <w:tcW w:w="1559" w:type="dxa"/>
            <w:tcBorders>
              <w:top w:val="single" w:sz="4" w:space="0" w:color="auto"/>
              <w:left w:val="single" w:sz="4" w:space="0" w:color="auto"/>
              <w:bottom w:val="single" w:sz="4" w:space="0" w:color="auto"/>
              <w:right w:val="single" w:sz="4" w:space="0" w:color="auto"/>
            </w:tcBorders>
            <w:vAlign w:val="center"/>
          </w:tcPr>
          <w:p w:rsidR="00DE7E34" w:rsidRPr="00DE7E34" w:rsidRDefault="00DE7E34" w:rsidP="00D66FB1">
            <w:pPr>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2台</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DE7E34" w:rsidRPr="00DE7E34" w:rsidRDefault="00DE7E34" w:rsidP="00D66FB1">
            <w:pPr>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含配电柜基础，水泥基础</w:t>
            </w:r>
          </w:p>
        </w:tc>
      </w:tr>
      <w:tr w:rsidR="00DE7E34" w:rsidRPr="00DE7E34" w:rsidTr="00DE7E34">
        <w:trPr>
          <w:trHeight w:val="9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7E34" w:rsidRPr="00DE7E34" w:rsidRDefault="00DE7E34" w:rsidP="00D66FB1">
            <w:pPr>
              <w:widowControl/>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13</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DE7E34" w:rsidRPr="00DE7E34" w:rsidRDefault="00DE7E34" w:rsidP="00D66FB1">
            <w:pPr>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路灯灯具</w:t>
            </w:r>
          </w:p>
        </w:tc>
        <w:tc>
          <w:tcPr>
            <w:tcW w:w="3119" w:type="dxa"/>
            <w:tcBorders>
              <w:top w:val="single" w:sz="4" w:space="0" w:color="auto"/>
              <w:left w:val="nil"/>
              <w:bottom w:val="single" w:sz="4" w:space="0" w:color="auto"/>
              <w:right w:val="single" w:sz="4" w:space="0" w:color="auto"/>
            </w:tcBorders>
            <w:shd w:val="clear" w:color="auto" w:fill="auto"/>
            <w:noWrap/>
            <w:vAlign w:val="center"/>
          </w:tcPr>
          <w:p w:rsidR="00DE7E34" w:rsidRPr="00DE7E34" w:rsidRDefault="00DE7E34" w:rsidP="00D66FB1">
            <w:pPr>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sz w:val="24"/>
                <w:szCs w:val="24"/>
                <w:lang w:eastAsia="zh-CN"/>
              </w:rPr>
              <w:t>AC220</w:t>
            </w:r>
            <w:r w:rsidRPr="00DE7E34">
              <w:rPr>
                <w:rFonts w:asciiTheme="minorEastAsia" w:eastAsiaTheme="minorEastAsia" w:hAnsiTheme="minorEastAsia" w:cs="Arial" w:hint="eastAsia"/>
                <w:sz w:val="24"/>
                <w:szCs w:val="24"/>
                <w:lang w:eastAsia="zh-CN"/>
              </w:rPr>
              <w:t>\</w:t>
            </w:r>
            <w:r w:rsidRPr="00DE7E34">
              <w:rPr>
                <w:rFonts w:asciiTheme="minorEastAsia" w:eastAsiaTheme="minorEastAsia" w:hAnsiTheme="minorEastAsia" w:cs="Arial"/>
                <w:sz w:val="24"/>
                <w:szCs w:val="24"/>
                <w:lang w:eastAsia="zh-CN"/>
              </w:rPr>
              <w:t>V50HZ\120W\IP65</w:t>
            </w:r>
          </w:p>
        </w:tc>
        <w:tc>
          <w:tcPr>
            <w:tcW w:w="1559" w:type="dxa"/>
            <w:tcBorders>
              <w:top w:val="single" w:sz="4" w:space="0" w:color="auto"/>
              <w:left w:val="single" w:sz="4" w:space="0" w:color="auto"/>
              <w:bottom w:val="single" w:sz="4" w:space="0" w:color="auto"/>
              <w:right w:val="single" w:sz="4" w:space="0" w:color="auto"/>
            </w:tcBorders>
            <w:vAlign w:val="center"/>
          </w:tcPr>
          <w:p w:rsidR="00DE7E34" w:rsidRPr="00DE7E34" w:rsidRDefault="00DE7E34" w:rsidP="00D66FB1">
            <w:pPr>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7套</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DE7E34" w:rsidRPr="00DE7E34" w:rsidRDefault="00DE7E34" w:rsidP="00D66FB1">
            <w:pPr>
              <w:snapToGrid w:val="0"/>
              <w:spacing w:line="320" w:lineRule="exact"/>
              <w:jc w:val="center"/>
              <w:rPr>
                <w:rFonts w:asciiTheme="minorEastAsia" w:eastAsiaTheme="minorEastAsia" w:hAnsiTheme="minorEastAsia" w:cs="Arial"/>
                <w:sz w:val="24"/>
                <w:szCs w:val="24"/>
                <w:lang w:eastAsia="zh-CN"/>
              </w:rPr>
            </w:pPr>
          </w:p>
        </w:tc>
      </w:tr>
      <w:tr w:rsidR="00DE7E34" w:rsidRPr="00DE7E34" w:rsidTr="00DE7E34">
        <w:trPr>
          <w:trHeight w:val="9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7E34" w:rsidRPr="00DE7E34" w:rsidRDefault="00DE7E34" w:rsidP="00D66FB1">
            <w:pPr>
              <w:widowControl/>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14</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DE7E34" w:rsidRPr="00DE7E34" w:rsidRDefault="00DE7E34" w:rsidP="00D66FB1">
            <w:pPr>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路灯</w:t>
            </w:r>
            <w:proofErr w:type="gramStart"/>
            <w:r w:rsidRPr="00DE7E34">
              <w:rPr>
                <w:rFonts w:asciiTheme="minorEastAsia" w:eastAsiaTheme="minorEastAsia" w:hAnsiTheme="minorEastAsia" w:cs="Arial" w:hint="eastAsia"/>
                <w:sz w:val="24"/>
                <w:szCs w:val="24"/>
                <w:lang w:eastAsia="zh-CN"/>
              </w:rPr>
              <w:t>灯</w:t>
            </w:r>
            <w:proofErr w:type="gramEnd"/>
            <w:r w:rsidRPr="00DE7E34">
              <w:rPr>
                <w:rFonts w:asciiTheme="minorEastAsia" w:eastAsiaTheme="minorEastAsia" w:hAnsiTheme="minorEastAsia" w:cs="Arial" w:hint="eastAsia"/>
                <w:sz w:val="24"/>
                <w:szCs w:val="24"/>
                <w:lang w:eastAsia="zh-CN"/>
              </w:rPr>
              <w:t>杆</w:t>
            </w:r>
          </w:p>
        </w:tc>
        <w:tc>
          <w:tcPr>
            <w:tcW w:w="3119" w:type="dxa"/>
            <w:tcBorders>
              <w:top w:val="single" w:sz="4" w:space="0" w:color="auto"/>
              <w:left w:val="nil"/>
              <w:bottom w:val="single" w:sz="4" w:space="0" w:color="auto"/>
              <w:right w:val="single" w:sz="4" w:space="0" w:color="auto"/>
            </w:tcBorders>
            <w:shd w:val="clear" w:color="auto" w:fill="auto"/>
            <w:noWrap/>
            <w:vAlign w:val="center"/>
          </w:tcPr>
          <w:p w:rsidR="00DE7E34" w:rsidRPr="00DE7E34" w:rsidRDefault="00DE7E34" w:rsidP="00D66FB1">
            <w:pPr>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灯杆6米，喷塑防腐处理</w:t>
            </w:r>
          </w:p>
        </w:tc>
        <w:tc>
          <w:tcPr>
            <w:tcW w:w="1559" w:type="dxa"/>
            <w:tcBorders>
              <w:top w:val="single" w:sz="4" w:space="0" w:color="auto"/>
              <w:left w:val="single" w:sz="4" w:space="0" w:color="auto"/>
              <w:bottom w:val="single" w:sz="4" w:space="0" w:color="auto"/>
              <w:right w:val="single" w:sz="4" w:space="0" w:color="auto"/>
            </w:tcBorders>
            <w:vAlign w:val="center"/>
          </w:tcPr>
          <w:p w:rsidR="00DE7E34" w:rsidRPr="00DE7E34" w:rsidRDefault="00DE7E34" w:rsidP="00D66FB1">
            <w:pPr>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7根</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DE7E34" w:rsidRPr="00DE7E34" w:rsidRDefault="00DE7E34" w:rsidP="00D66FB1">
            <w:pPr>
              <w:snapToGrid w:val="0"/>
              <w:spacing w:line="320" w:lineRule="exact"/>
              <w:jc w:val="center"/>
              <w:rPr>
                <w:rFonts w:asciiTheme="minorEastAsia" w:eastAsiaTheme="minorEastAsia" w:hAnsiTheme="minorEastAsia" w:cs="Arial"/>
                <w:sz w:val="24"/>
                <w:szCs w:val="24"/>
                <w:lang w:eastAsia="zh-CN"/>
              </w:rPr>
            </w:pPr>
          </w:p>
        </w:tc>
      </w:tr>
      <w:tr w:rsidR="00DE7E34" w:rsidRPr="00DE7E34" w:rsidTr="00DE7E34">
        <w:trPr>
          <w:trHeight w:val="9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7E34" w:rsidRPr="00DE7E34" w:rsidRDefault="00DE7E34" w:rsidP="00D66FB1">
            <w:pPr>
              <w:widowControl/>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15</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DE7E34" w:rsidRPr="00DE7E34" w:rsidRDefault="00DE7E34" w:rsidP="00D66FB1">
            <w:pPr>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路灯基础</w:t>
            </w:r>
          </w:p>
        </w:tc>
        <w:tc>
          <w:tcPr>
            <w:tcW w:w="3119" w:type="dxa"/>
            <w:tcBorders>
              <w:top w:val="single" w:sz="4" w:space="0" w:color="auto"/>
              <w:left w:val="nil"/>
              <w:bottom w:val="single" w:sz="4" w:space="0" w:color="auto"/>
              <w:right w:val="single" w:sz="4" w:space="0" w:color="auto"/>
            </w:tcBorders>
            <w:shd w:val="clear" w:color="auto" w:fill="auto"/>
            <w:noWrap/>
            <w:vAlign w:val="center"/>
          </w:tcPr>
          <w:p w:rsidR="00DE7E34" w:rsidRPr="00DE7E34" w:rsidRDefault="00DE7E34" w:rsidP="00D66FB1">
            <w:pPr>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600*600*600混泥土基础</w:t>
            </w:r>
          </w:p>
        </w:tc>
        <w:tc>
          <w:tcPr>
            <w:tcW w:w="1559" w:type="dxa"/>
            <w:tcBorders>
              <w:top w:val="single" w:sz="4" w:space="0" w:color="auto"/>
              <w:left w:val="single" w:sz="4" w:space="0" w:color="auto"/>
              <w:bottom w:val="single" w:sz="4" w:space="0" w:color="auto"/>
              <w:right w:val="single" w:sz="4" w:space="0" w:color="auto"/>
            </w:tcBorders>
            <w:vAlign w:val="center"/>
          </w:tcPr>
          <w:p w:rsidR="00DE7E34" w:rsidRPr="00DE7E34" w:rsidRDefault="00DE7E34" w:rsidP="00D66FB1">
            <w:pPr>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7套</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DE7E34" w:rsidRPr="00DE7E34" w:rsidRDefault="00DE7E34" w:rsidP="00D66FB1">
            <w:pPr>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含预埋件</w:t>
            </w:r>
          </w:p>
        </w:tc>
      </w:tr>
      <w:tr w:rsidR="00DE7E34" w:rsidRPr="00DE7E34" w:rsidTr="00DE7E34">
        <w:trPr>
          <w:trHeight w:val="9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7E34" w:rsidRPr="00DE7E34" w:rsidRDefault="00DE7E34" w:rsidP="00D66FB1">
            <w:pPr>
              <w:widowControl/>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16</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DE7E34" w:rsidRPr="00DE7E34" w:rsidRDefault="00DE7E34" w:rsidP="00DE7E34">
            <w:pPr>
              <w:snapToGrid w:val="0"/>
              <w:spacing w:line="320" w:lineRule="exact"/>
              <w:ind w:firstLineChars="100" w:firstLine="240"/>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路灯电缆</w:t>
            </w:r>
          </w:p>
        </w:tc>
        <w:tc>
          <w:tcPr>
            <w:tcW w:w="3119" w:type="dxa"/>
            <w:tcBorders>
              <w:top w:val="single" w:sz="4" w:space="0" w:color="auto"/>
              <w:left w:val="nil"/>
              <w:bottom w:val="single" w:sz="4" w:space="0" w:color="auto"/>
              <w:right w:val="single" w:sz="4" w:space="0" w:color="auto"/>
            </w:tcBorders>
            <w:shd w:val="clear" w:color="auto" w:fill="auto"/>
            <w:noWrap/>
            <w:vAlign w:val="center"/>
          </w:tcPr>
          <w:p w:rsidR="00DE7E34" w:rsidRPr="00DE7E34" w:rsidRDefault="00DE7E34" w:rsidP="00D66FB1">
            <w:pPr>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 xml:space="preserve">YJV22 5*4mm2 </w:t>
            </w:r>
          </w:p>
        </w:tc>
        <w:tc>
          <w:tcPr>
            <w:tcW w:w="1559" w:type="dxa"/>
            <w:tcBorders>
              <w:top w:val="single" w:sz="4" w:space="0" w:color="auto"/>
              <w:left w:val="single" w:sz="4" w:space="0" w:color="auto"/>
              <w:bottom w:val="single" w:sz="4" w:space="0" w:color="auto"/>
              <w:right w:val="single" w:sz="4" w:space="0" w:color="auto"/>
            </w:tcBorders>
            <w:vAlign w:val="center"/>
          </w:tcPr>
          <w:p w:rsidR="00DE7E34" w:rsidRPr="00DE7E34" w:rsidRDefault="00DE7E34" w:rsidP="00D66FB1">
            <w:pPr>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220米</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DE7E34" w:rsidRPr="00DE7E34" w:rsidRDefault="00DE7E34" w:rsidP="00D66FB1">
            <w:pPr>
              <w:snapToGrid w:val="0"/>
              <w:spacing w:line="320" w:lineRule="exact"/>
              <w:jc w:val="center"/>
              <w:rPr>
                <w:rFonts w:asciiTheme="minorEastAsia" w:eastAsiaTheme="minorEastAsia" w:hAnsiTheme="minorEastAsia" w:cs="Arial"/>
                <w:sz w:val="24"/>
                <w:szCs w:val="24"/>
                <w:lang w:eastAsia="zh-CN"/>
              </w:rPr>
            </w:pPr>
            <w:proofErr w:type="gramStart"/>
            <w:r w:rsidRPr="00DE7E34">
              <w:rPr>
                <w:rFonts w:asciiTheme="minorEastAsia" w:eastAsiaTheme="minorEastAsia" w:hAnsiTheme="minorEastAsia" w:cs="Arial" w:hint="eastAsia"/>
                <w:sz w:val="24"/>
                <w:szCs w:val="24"/>
                <w:lang w:eastAsia="zh-CN"/>
              </w:rPr>
              <w:t>甲供材</w:t>
            </w:r>
            <w:proofErr w:type="gramEnd"/>
            <w:r w:rsidRPr="00DE7E34">
              <w:rPr>
                <w:rFonts w:asciiTheme="minorEastAsia" w:eastAsiaTheme="minorEastAsia" w:hAnsiTheme="minorEastAsia" w:cs="Arial" w:hint="eastAsia"/>
                <w:sz w:val="24"/>
                <w:szCs w:val="24"/>
                <w:lang w:eastAsia="zh-CN"/>
              </w:rPr>
              <w:t>，埋地敷设，深度-600</w:t>
            </w:r>
          </w:p>
        </w:tc>
      </w:tr>
      <w:tr w:rsidR="00DE7E34" w:rsidRPr="00DE7E34" w:rsidTr="00DE7E34">
        <w:trPr>
          <w:trHeight w:val="168"/>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7E34" w:rsidRPr="00DE7E34" w:rsidRDefault="00DE7E34" w:rsidP="00D66FB1">
            <w:pPr>
              <w:widowControl/>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17</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DE7E34" w:rsidRPr="00DE7E34" w:rsidRDefault="00DE7E34" w:rsidP="00D66FB1">
            <w:pPr>
              <w:widowControl/>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进水管安装</w:t>
            </w:r>
          </w:p>
        </w:tc>
        <w:tc>
          <w:tcPr>
            <w:tcW w:w="3119" w:type="dxa"/>
            <w:tcBorders>
              <w:top w:val="single" w:sz="4" w:space="0" w:color="auto"/>
              <w:left w:val="nil"/>
              <w:bottom w:val="single" w:sz="4" w:space="0" w:color="auto"/>
              <w:right w:val="single" w:sz="4" w:space="0" w:color="auto"/>
            </w:tcBorders>
            <w:shd w:val="clear" w:color="auto" w:fill="auto"/>
            <w:noWrap/>
            <w:vAlign w:val="center"/>
          </w:tcPr>
          <w:p w:rsidR="00DE7E34" w:rsidRPr="00DE7E34" w:rsidRDefault="00DE7E34" w:rsidP="00D66FB1">
            <w:pPr>
              <w:widowControl/>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热熔管 DN50</w:t>
            </w:r>
          </w:p>
        </w:tc>
        <w:tc>
          <w:tcPr>
            <w:tcW w:w="1559" w:type="dxa"/>
            <w:tcBorders>
              <w:top w:val="single" w:sz="4" w:space="0" w:color="auto"/>
              <w:left w:val="single" w:sz="4" w:space="0" w:color="auto"/>
              <w:bottom w:val="single" w:sz="4" w:space="0" w:color="auto"/>
              <w:right w:val="single" w:sz="4" w:space="0" w:color="auto"/>
            </w:tcBorders>
            <w:vAlign w:val="center"/>
          </w:tcPr>
          <w:p w:rsidR="00DE7E34" w:rsidRPr="00DE7E34" w:rsidRDefault="00DE7E34" w:rsidP="00D66FB1">
            <w:pPr>
              <w:widowControl/>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650米</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DE7E34" w:rsidRPr="00DE7E34" w:rsidRDefault="00DE7E34" w:rsidP="00D66FB1">
            <w:pPr>
              <w:widowControl/>
              <w:snapToGrid w:val="0"/>
              <w:spacing w:line="320" w:lineRule="exact"/>
              <w:jc w:val="center"/>
              <w:rPr>
                <w:rFonts w:asciiTheme="minorEastAsia" w:eastAsiaTheme="minorEastAsia" w:hAnsiTheme="minorEastAsia" w:cs="Arial"/>
                <w:sz w:val="24"/>
                <w:szCs w:val="24"/>
                <w:lang w:eastAsia="zh-CN"/>
              </w:rPr>
            </w:pPr>
          </w:p>
        </w:tc>
      </w:tr>
      <w:tr w:rsidR="00DE7E34" w:rsidRPr="00DE7E34" w:rsidTr="00DE7E34">
        <w:trPr>
          <w:trHeight w:val="329"/>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7E34" w:rsidRPr="00DE7E34" w:rsidRDefault="00DE7E34" w:rsidP="00D66FB1">
            <w:pPr>
              <w:widowControl/>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18</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DE7E34" w:rsidRPr="00DE7E34" w:rsidRDefault="00DE7E34" w:rsidP="00D66FB1">
            <w:pPr>
              <w:widowControl/>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进水管</w:t>
            </w:r>
          </w:p>
        </w:tc>
        <w:tc>
          <w:tcPr>
            <w:tcW w:w="3119" w:type="dxa"/>
            <w:tcBorders>
              <w:top w:val="single" w:sz="4" w:space="0" w:color="auto"/>
              <w:left w:val="nil"/>
              <w:bottom w:val="single" w:sz="4" w:space="0" w:color="auto"/>
              <w:right w:val="single" w:sz="4" w:space="0" w:color="auto"/>
            </w:tcBorders>
            <w:shd w:val="clear" w:color="auto" w:fill="auto"/>
            <w:noWrap/>
            <w:vAlign w:val="center"/>
          </w:tcPr>
          <w:p w:rsidR="00DE7E34" w:rsidRPr="00DE7E34" w:rsidRDefault="00DE7E34" w:rsidP="00D66FB1">
            <w:pPr>
              <w:widowControl/>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热熔管  DN20</w:t>
            </w:r>
          </w:p>
        </w:tc>
        <w:tc>
          <w:tcPr>
            <w:tcW w:w="1559" w:type="dxa"/>
            <w:tcBorders>
              <w:top w:val="single" w:sz="4" w:space="0" w:color="auto"/>
              <w:left w:val="single" w:sz="4" w:space="0" w:color="auto"/>
              <w:bottom w:val="single" w:sz="4" w:space="0" w:color="auto"/>
              <w:right w:val="single" w:sz="4" w:space="0" w:color="auto"/>
            </w:tcBorders>
            <w:vAlign w:val="center"/>
          </w:tcPr>
          <w:p w:rsidR="00DE7E34" w:rsidRPr="00DE7E34" w:rsidRDefault="00DE7E34" w:rsidP="00D66FB1">
            <w:pPr>
              <w:widowControl/>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180米</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DE7E34" w:rsidRPr="00DE7E34" w:rsidRDefault="00DE7E34" w:rsidP="00D66FB1">
            <w:pPr>
              <w:widowControl/>
              <w:snapToGrid w:val="0"/>
              <w:spacing w:line="320" w:lineRule="exact"/>
              <w:jc w:val="center"/>
              <w:rPr>
                <w:rFonts w:asciiTheme="minorEastAsia" w:eastAsiaTheme="minorEastAsia" w:hAnsiTheme="minorEastAsia" w:cs="Arial"/>
                <w:sz w:val="24"/>
                <w:szCs w:val="24"/>
                <w:lang w:eastAsia="zh-CN"/>
              </w:rPr>
            </w:pPr>
          </w:p>
        </w:tc>
      </w:tr>
      <w:tr w:rsidR="00DE7E34" w:rsidRPr="00DE7E34" w:rsidTr="00DE7E34">
        <w:trPr>
          <w:trHeight w:val="53"/>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7E34" w:rsidRPr="00DE7E34" w:rsidRDefault="00DE7E34" w:rsidP="00D66FB1">
            <w:pPr>
              <w:widowControl/>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19</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DE7E34" w:rsidRPr="00DE7E34" w:rsidRDefault="00DE7E34" w:rsidP="00D66FB1">
            <w:pPr>
              <w:widowControl/>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水表</w:t>
            </w:r>
          </w:p>
        </w:tc>
        <w:tc>
          <w:tcPr>
            <w:tcW w:w="3119" w:type="dxa"/>
            <w:tcBorders>
              <w:top w:val="single" w:sz="4" w:space="0" w:color="auto"/>
              <w:left w:val="nil"/>
              <w:bottom w:val="single" w:sz="4" w:space="0" w:color="auto"/>
              <w:right w:val="single" w:sz="4" w:space="0" w:color="auto"/>
            </w:tcBorders>
            <w:shd w:val="clear" w:color="auto" w:fill="auto"/>
            <w:noWrap/>
            <w:vAlign w:val="center"/>
          </w:tcPr>
          <w:p w:rsidR="00DE7E34" w:rsidRPr="00DE7E34" w:rsidRDefault="00DE7E34" w:rsidP="00D66FB1">
            <w:pPr>
              <w:widowControl/>
              <w:snapToGrid w:val="0"/>
              <w:spacing w:line="320" w:lineRule="exact"/>
              <w:jc w:val="center"/>
              <w:rPr>
                <w:rFonts w:asciiTheme="minorEastAsia" w:eastAsiaTheme="minorEastAsia" w:hAnsiTheme="minorEastAsia" w:cs="Arial"/>
                <w:sz w:val="24"/>
                <w:szCs w:val="24"/>
                <w:lang w:eastAsia="zh-CN"/>
              </w:rPr>
            </w:pPr>
          </w:p>
        </w:tc>
        <w:tc>
          <w:tcPr>
            <w:tcW w:w="1559" w:type="dxa"/>
            <w:tcBorders>
              <w:top w:val="single" w:sz="4" w:space="0" w:color="auto"/>
              <w:left w:val="single" w:sz="4" w:space="0" w:color="auto"/>
              <w:bottom w:val="single" w:sz="4" w:space="0" w:color="auto"/>
              <w:right w:val="single" w:sz="4" w:space="0" w:color="auto"/>
            </w:tcBorders>
            <w:vAlign w:val="center"/>
          </w:tcPr>
          <w:p w:rsidR="00DE7E34" w:rsidRPr="00DE7E34" w:rsidRDefault="00DE7E34" w:rsidP="00D66FB1">
            <w:pPr>
              <w:widowControl/>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18个</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DE7E34" w:rsidRPr="00DE7E34" w:rsidRDefault="00DE7E34" w:rsidP="00D66FB1">
            <w:pPr>
              <w:widowControl/>
              <w:snapToGrid w:val="0"/>
              <w:spacing w:line="320" w:lineRule="exact"/>
              <w:jc w:val="center"/>
              <w:rPr>
                <w:rFonts w:asciiTheme="minorEastAsia" w:eastAsiaTheme="minorEastAsia" w:hAnsiTheme="minorEastAsia" w:cs="Arial"/>
                <w:sz w:val="24"/>
                <w:szCs w:val="24"/>
                <w:lang w:eastAsia="zh-CN"/>
              </w:rPr>
            </w:pPr>
          </w:p>
        </w:tc>
      </w:tr>
      <w:tr w:rsidR="00DE7E34" w:rsidRPr="00DE7E34" w:rsidTr="00DE7E34">
        <w:trPr>
          <w:trHeight w:val="53"/>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7E34" w:rsidRPr="00DE7E34" w:rsidRDefault="00DE7E34" w:rsidP="00D66FB1">
            <w:pPr>
              <w:widowControl/>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20</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DE7E34" w:rsidRPr="00DE7E34" w:rsidRDefault="00DE7E34" w:rsidP="00D66FB1">
            <w:pPr>
              <w:widowControl/>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热熔阀门</w:t>
            </w:r>
          </w:p>
        </w:tc>
        <w:tc>
          <w:tcPr>
            <w:tcW w:w="3119" w:type="dxa"/>
            <w:tcBorders>
              <w:top w:val="single" w:sz="4" w:space="0" w:color="auto"/>
              <w:left w:val="nil"/>
              <w:bottom w:val="single" w:sz="4" w:space="0" w:color="auto"/>
              <w:right w:val="single" w:sz="4" w:space="0" w:color="auto"/>
            </w:tcBorders>
            <w:shd w:val="clear" w:color="auto" w:fill="auto"/>
            <w:noWrap/>
            <w:vAlign w:val="center"/>
          </w:tcPr>
          <w:p w:rsidR="00DE7E34" w:rsidRPr="00DE7E34" w:rsidRDefault="00DE7E34" w:rsidP="00D66FB1">
            <w:pPr>
              <w:widowControl/>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DN50</w:t>
            </w:r>
          </w:p>
        </w:tc>
        <w:tc>
          <w:tcPr>
            <w:tcW w:w="1559" w:type="dxa"/>
            <w:tcBorders>
              <w:top w:val="single" w:sz="4" w:space="0" w:color="auto"/>
              <w:left w:val="single" w:sz="4" w:space="0" w:color="auto"/>
              <w:bottom w:val="single" w:sz="4" w:space="0" w:color="auto"/>
              <w:right w:val="single" w:sz="4" w:space="0" w:color="auto"/>
            </w:tcBorders>
            <w:vAlign w:val="center"/>
          </w:tcPr>
          <w:p w:rsidR="00DE7E34" w:rsidRPr="00DE7E34" w:rsidRDefault="00DE7E34" w:rsidP="00D66FB1">
            <w:pPr>
              <w:widowControl/>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3个</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DE7E34" w:rsidRPr="00DE7E34" w:rsidRDefault="00DE7E34" w:rsidP="00D66FB1">
            <w:pPr>
              <w:widowControl/>
              <w:snapToGrid w:val="0"/>
              <w:spacing w:line="320" w:lineRule="exact"/>
              <w:jc w:val="center"/>
              <w:rPr>
                <w:rFonts w:asciiTheme="minorEastAsia" w:eastAsiaTheme="minorEastAsia" w:hAnsiTheme="minorEastAsia" w:cs="Arial"/>
                <w:sz w:val="24"/>
                <w:szCs w:val="24"/>
                <w:lang w:eastAsia="zh-CN"/>
              </w:rPr>
            </w:pPr>
          </w:p>
        </w:tc>
      </w:tr>
      <w:tr w:rsidR="00DE7E34" w:rsidRPr="00DE7E34" w:rsidTr="00DE7E34">
        <w:trPr>
          <w:trHeight w:val="53"/>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7E34" w:rsidRPr="00DE7E34" w:rsidRDefault="00DE7E34" w:rsidP="00D66FB1">
            <w:pPr>
              <w:widowControl/>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21</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DE7E34" w:rsidRPr="00DE7E34" w:rsidRDefault="00DE7E34" w:rsidP="00D66FB1">
            <w:pPr>
              <w:widowControl/>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热熔阀门</w:t>
            </w:r>
          </w:p>
        </w:tc>
        <w:tc>
          <w:tcPr>
            <w:tcW w:w="3119" w:type="dxa"/>
            <w:tcBorders>
              <w:top w:val="single" w:sz="4" w:space="0" w:color="auto"/>
              <w:left w:val="nil"/>
              <w:bottom w:val="single" w:sz="4" w:space="0" w:color="auto"/>
              <w:right w:val="single" w:sz="4" w:space="0" w:color="auto"/>
            </w:tcBorders>
            <w:shd w:val="clear" w:color="auto" w:fill="auto"/>
            <w:noWrap/>
            <w:vAlign w:val="center"/>
          </w:tcPr>
          <w:p w:rsidR="00DE7E34" w:rsidRPr="00DE7E34" w:rsidRDefault="00DE7E34" w:rsidP="00D66FB1">
            <w:pPr>
              <w:widowControl/>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DN20</w:t>
            </w:r>
          </w:p>
        </w:tc>
        <w:tc>
          <w:tcPr>
            <w:tcW w:w="1559" w:type="dxa"/>
            <w:tcBorders>
              <w:top w:val="single" w:sz="4" w:space="0" w:color="auto"/>
              <w:left w:val="single" w:sz="4" w:space="0" w:color="auto"/>
              <w:bottom w:val="single" w:sz="4" w:space="0" w:color="auto"/>
              <w:right w:val="single" w:sz="4" w:space="0" w:color="auto"/>
            </w:tcBorders>
            <w:vAlign w:val="center"/>
          </w:tcPr>
          <w:p w:rsidR="00DE7E34" w:rsidRPr="00DE7E34" w:rsidRDefault="00DE7E34" w:rsidP="00D66FB1">
            <w:pPr>
              <w:widowControl/>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18个</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DE7E34" w:rsidRPr="00DE7E34" w:rsidRDefault="00DE7E34" w:rsidP="00D66FB1">
            <w:pPr>
              <w:widowControl/>
              <w:snapToGrid w:val="0"/>
              <w:spacing w:line="320" w:lineRule="exact"/>
              <w:jc w:val="center"/>
              <w:rPr>
                <w:rFonts w:asciiTheme="minorEastAsia" w:eastAsiaTheme="minorEastAsia" w:hAnsiTheme="minorEastAsia" w:cs="Arial"/>
                <w:sz w:val="24"/>
                <w:szCs w:val="24"/>
                <w:lang w:eastAsia="zh-CN"/>
              </w:rPr>
            </w:pPr>
          </w:p>
        </w:tc>
      </w:tr>
      <w:tr w:rsidR="00DE7E34" w:rsidRPr="00DE7E34" w:rsidTr="00DE7E34">
        <w:trPr>
          <w:trHeight w:val="53"/>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7E34" w:rsidRPr="00DE7E34" w:rsidRDefault="00DE7E34" w:rsidP="00D66FB1">
            <w:pPr>
              <w:widowControl/>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22</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DE7E34" w:rsidRPr="00DE7E34" w:rsidRDefault="00DE7E34" w:rsidP="00D66FB1">
            <w:pPr>
              <w:widowControl/>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排水管</w:t>
            </w:r>
          </w:p>
        </w:tc>
        <w:tc>
          <w:tcPr>
            <w:tcW w:w="3119" w:type="dxa"/>
            <w:tcBorders>
              <w:top w:val="single" w:sz="4" w:space="0" w:color="auto"/>
              <w:left w:val="nil"/>
              <w:bottom w:val="single" w:sz="4" w:space="0" w:color="auto"/>
              <w:right w:val="single" w:sz="4" w:space="0" w:color="auto"/>
            </w:tcBorders>
            <w:shd w:val="clear" w:color="auto" w:fill="auto"/>
            <w:noWrap/>
            <w:vAlign w:val="center"/>
          </w:tcPr>
          <w:p w:rsidR="00DE7E34" w:rsidRPr="00DE7E34" w:rsidRDefault="00DE7E34" w:rsidP="00D66FB1">
            <w:pPr>
              <w:widowControl/>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PVC，DN150</w:t>
            </w:r>
          </w:p>
        </w:tc>
        <w:tc>
          <w:tcPr>
            <w:tcW w:w="1559" w:type="dxa"/>
            <w:tcBorders>
              <w:top w:val="single" w:sz="4" w:space="0" w:color="auto"/>
              <w:left w:val="single" w:sz="4" w:space="0" w:color="auto"/>
              <w:bottom w:val="single" w:sz="4" w:space="0" w:color="auto"/>
              <w:right w:val="single" w:sz="4" w:space="0" w:color="auto"/>
            </w:tcBorders>
            <w:vAlign w:val="center"/>
          </w:tcPr>
          <w:p w:rsidR="00DE7E34" w:rsidRPr="00DE7E34" w:rsidRDefault="00DE7E34" w:rsidP="00D66FB1">
            <w:pPr>
              <w:widowControl/>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700米</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DE7E34" w:rsidRPr="00DE7E34" w:rsidRDefault="00DE7E34" w:rsidP="00D66FB1">
            <w:pPr>
              <w:widowControl/>
              <w:snapToGrid w:val="0"/>
              <w:spacing w:line="320" w:lineRule="exact"/>
              <w:jc w:val="center"/>
              <w:rPr>
                <w:rFonts w:asciiTheme="minorEastAsia" w:eastAsiaTheme="minorEastAsia" w:hAnsiTheme="minorEastAsia" w:cs="Arial"/>
                <w:sz w:val="24"/>
                <w:szCs w:val="24"/>
                <w:lang w:eastAsia="zh-CN"/>
              </w:rPr>
            </w:pPr>
          </w:p>
        </w:tc>
      </w:tr>
      <w:tr w:rsidR="00DE7E34" w:rsidRPr="00DE7E34" w:rsidTr="00DE7E34">
        <w:trPr>
          <w:trHeight w:val="628"/>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E7E34" w:rsidRPr="00DE7E34" w:rsidRDefault="00DE7E34" w:rsidP="00D66FB1">
            <w:pPr>
              <w:widowControl/>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23</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DE7E34" w:rsidRPr="00DE7E34" w:rsidRDefault="00DE7E34" w:rsidP="00D66FB1">
            <w:pPr>
              <w:widowControl/>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临时厕所安装</w:t>
            </w:r>
          </w:p>
        </w:tc>
        <w:tc>
          <w:tcPr>
            <w:tcW w:w="3119" w:type="dxa"/>
            <w:tcBorders>
              <w:top w:val="single" w:sz="4" w:space="0" w:color="auto"/>
              <w:left w:val="nil"/>
              <w:bottom w:val="single" w:sz="4" w:space="0" w:color="auto"/>
              <w:right w:val="single" w:sz="4" w:space="0" w:color="auto"/>
            </w:tcBorders>
            <w:shd w:val="clear" w:color="auto" w:fill="auto"/>
            <w:noWrap/>
            <w:vAlign w:val="center"/>
          </w:tcPr>
          <w:p w:rsidR="00DE7E34" w:rsidRPr="00DE7E34" w:rsidRDefault="00DE7E34" w:rsidP="00D66FB1">
            <w:pPr>
              <w:widowControl/>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1米*2米*6米</w:t>
            </w:r>
          </w:p>
        </w:tc>
        <w:tc>
          <w:tcPr>
            <w:tcW w:w="1559" w:type="dxa"/>
            <w:tcBorders>
              <w:top w:val="single" w:sz="4" w:space="0" w:color="auto"/>
              <w:left w:val="single" w:sz="4" w:space="0" w:color="auto"/>
              <w:bottom w:val="single" w:sz="4" w:space="0" w:color="auto"/>
              <w:right w:val="single" w:sz="4" w:space="0" w:color="auto"/>
            </w:tcBorders>
            <w:vAlign w:val="center"/>
          </w:tcPr>
          <w:p w:rsidR="00DE7E34" w:rsidRPr="00DE7E34" w:rsidRDefault="00DE7E34" w:rsidP="00D66FB1">
            <w:pPr>
              <w:widowControl/>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3个</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DE7E34" w:rsidRPr="00DE7E34" w:rsidRDefault="00D07D94" w:rsidP="00D66FB1">
            <w:pPr>
              <w:widowControl/>
              <w:snapToGrid w:val="0"/>
              <w:spacing w:line="320" w:lineRule="exact"/>
              <w:jc w:val="center"/>
              <w:rPr>
                <w:rFonts w:asciiTheme="minorEastAsia" w:eastAsiaTheme="minorEastAsia" w:hAnsiTheme="minorEastAsia" w:cs="Arial"/>
                <w:sz w:val="24"/>
                <w:szCs w:val="24"/>
                <w:lang w:eastAsia="zh-CN"/>
              </w:rPr>
            </w:pPr>
            <w:proofErr w:type="gramStart"/>
            <w:r>
              <w:rPr>
                <w:rFonts w:asciiTheme="minorEastAsia" w:eastAsiaTheme="minorEastAsia" w:hAnsiTheme="minorEastAsia" w:cs="Arial" w:hint="eastAsia"/>
                <w:sz w:val="24"/>
                <w:szCs w:val="24"/>
                <w:lang w:eastAsia="zh-CN"/>
              </w:rPr>
              <w:t>甲供材</w:t>
            </w:r>
            <w:proofErr w:type="gramEnd"/>
            <w:r>
              <w:rPr>
                <w:rFonts w:asciiTheme="minorEastAsia" w:eastAsiaTheme="minorEastAsia" w:hAnsiTheme="minorEastAsia" w:cs="Arial" w:hint="eastAsia"/>
                <w:sz w:val="24"/>
                <w:szCs w:val="24"/>
                <w:lang w:eastAsia="zh-CN"/>
              </w:rPr>
              <w:t>，整体式</w:t>
            </w:r>
          </w:p>
        </w:tc>
      </w:tr>
    </w:tbl>
    <w:p w:rsidR="00DE7E34" w:rsidRDefault="00DE7E34" w:rsidP="00DE7E34">
      <w:pPr>
        <w:snapToGrid w:val="0"/>
        <w:spacing w:line="320" w:lineRule="exact"/>
        <w:rPr>
          <w:rFonts w:asciiTheme="minorEastAsia" w:eastAsiaTheme="minorEastAsia" w:hAnsiTheme="minorEastAsia" w:cs="Arial"/>
          <w:sz w:val="24"/>
          <w:szCs w:val="24"/>
          <w:lang w:eastAsia="zh-CN"/>
        </w:rPr>
      </w:pPr>
    </w:p>
    <w:p w:rsidR="00D66FB1" w:rsidRDefault="00D66FB1" w:rsidP="00D66FB1">
      <w:pPr>
        <w:pStyle w:val="1"/>
      </w:pPr>
    </w:p>
    <w:p w:rsidR="00D66FB1" w:rsidRPr="00D66FB1" w:rsidRDefault="00D66FB1" w:rsidP="00D66FB1">
      <w:pPr>
        <w:pStyle w:val="1"/>
      </w:pPr>
    </w:p>
    <w:p w:rsidR="00D66FB1" w:rsidRPr="00D66FB1" w:rsidRDefault="00D66FB1" w:rsidP="00D66FB1">
      <w:pPr>
        <w:pStyle w:val="1"/>
        <w:jc w:val="center"/>
      </w:pPr>
      <w:r w:rsidRPr="00DE7E34">
        <w:rPr>
          <w:rFonts w:asciiTheme="minorEastAsia" w:eastAsiaTheme="minorEastAsia" w:hAnsiTheme="minorEastAsia" w:cs="Arial" w:hint="eastAsia"/>
          <w:sz w:val="24"/>
          <w:szCs w:val="24"/>
        </w:rPr>
        <w:t>表2    PX区域建设</w:t>
      </w:r>
      <w:proofErr w:type="gramStart"/>
      <w:r w:rsidRPr="00DE7E34">
        <w:rPr>
          <w:rFonts w:asciiTheme="minorEastAsia" w:eastAsiaTheme="minorEastAsia" w:hAnsiTheme="minorEastAsia" w:cs="Arial" w:hint="eastAsia"/>
          <w:sz w:val="24"/>
          <w:szCs w:val="24"/>
        </w:rPr>
        <w:t>承揽商技改</w:t>
      </w:r>
      <w:proofErr w:type="gramEnd"/>
      <w:r w:rsidRPr="00DE7E34">
        <w:rPr>
          <w:rFonts w:asciiTheme="minorEastAsia" w:eastAsiaTheme="minorEastAsia" w:hAnsiTheme="minorEastAsia" w:cs="Arial" w:hint="eastAsia"/>
          <w:sz w:val="24"/>
          <w:szCs w:val="24"/>
        </w:rPr>
        <w:t>预制场地预估工程量</w:t>
      </w:r>
    </w:p>
    <w:tbl>
      <w:tblPr>
        <w:tblW w:w="9073" w:type="dxa"/>
        <w:tblInd w:w="108" w:type="dxa"/>
        <w:tblLayout w:type="fixed"/>
        <w:tblLook w:val="04A0"/>
      </w:tblPr>
      <w:tblGrid>
        <w:gridCol w:w="709"/>
        <w:gridCol w:w="1123"/>
        <w:gridCol w:w="3761"/>
        <w:gridCol w:w="1352"/>
        <w:gridCol w:w="2128"/>
      </w:tblGrid>
      <w:tr w:rsidR="00D66FB1" w:rsidRPr="00DE7E34" w:rsidTr="00D66FB1">
        <w:trPr>
          <w:trHeight w:val="124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6FB1" w:rsidRPr="00DE7E34" w:rsidRDefault="00D66FB1" w:rsidP="00D66FB1">
            <w:pPr>
              <w:widowControl/>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项次</w:t>
            </w:r>
          </w:p>
        </w:tc>
        <w:tc>
          <w:tcPr>
            <w:tcW w:w="1123" w:type="dxa"/>
            <w:tcBorders>
              <w:top w:val="single" w:sz="4" w:space="0" w:color="auto"/>
              <w:left w:val="nil"/>
              <w:bottom w:val="single" w:sz="4" w:space="0" w:color="auto"/>
              <w:right w:val="single" w:sz="4" w:space="0" w:color="auto"/>
            </w:tcBorders>
            <w:shd w:val="clear" w:color="auto" w:fill="auto"/>
            <w:noWrap/>
            <w:vAlign w:val="center"/>
          </w:tcPr>
          <w:p w:rsidR="00D66FB1" w:rsidRPr="00DE7E34" w:rsidRDefault="00D66FB1" w:rsidP="00D66FB1">
            <w:pPr>
              <w:widowControl/>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项目</w:t>
            </w:r>
          </w:p>
        </w:tc>
        <w:tc>
          <w:tcPr>
            <w:tcW w:w="3761" w:type="dxa"/>
            <w:tcBorders>
              <w:top w:val="single" w:sz="4" w:space="0" w:color="auto"/>
              <w:left w:val="nil"/>
              <w:bottom w:val="single" w:sz="4" w:space="0" w:color="auto"/>
              <w:right w:val="single" w:sz="4" w:space="0" w:color="auto"/>
            </w:tcBorders>
            <w:shd w:val="clear" w:color="auto" w:fill="auto"/>
            <w:noWrap/>
            <w:vAlign w:val="center"/>
          </w:tcPr>
          <w:p w:rsidR="00D66FB1" w:rsidRPr="00DE7E34" w:rsidRDefault="00D66FB1" w:rsidP="00D66FB1">
            <w:pPr>
              <w:widowControl/>
              <w:snapToGrid w:val="0"/>
              <w:spacing w:line="320" w:lineRule="exact"/>
              <w:jc w:val="center"/>
              <w:rPr>
                <w:rFonts w:asciiTheme="minorEastAsia" w:eastAsiaTheme="minorEastAsia" w:hAnsiTheme="minorEastAsia" w:cs="Arial"/>
                <w:sz w:val="24"/>
                <w:szCs w:val="24"/>
                <w:lang w:eastAsia="zh-CN"/>
              </w:rPr>
            </w:pPr>
            <w:r>
              <w:rPr>
                <w:rFonts w:asciiTheme="minorEastAsia" w:eastAsiaTheme="minorEastAsia" w:hAnsiTheme="minorEastAsia" w:cs="Arial" w:hint="eastAsia"/>
                <w:sz w:val="24"/>
                <w:szCs w:val="24"/>
                <w:lang w:eastAsia="zh-CN"/>
              </w:rPr>
              <w:t>规格型号</w:t>
            </w:r>
          </w:p>
        </w:tc>
        <w:tc>
          <w:tcPr>
            <w:tcW w:w="1352" w:type="dxa"/>
            <w:tcBorders>
              <w:top w:val="single" w:sz="4" w:space="0" w:color="auto"/>
              <w:left w:val="nil"/>
              <w:bottom w:val="single" w:sz="4" w:space="0" w:color="auto"/>
              <w:right w:val="single" w:sz="4" w:space="0" w:color="auto"/>
            </w:tcBorders>
            <w:vAlign w:val="center"/>
          </w:tcPr>
          <w:p w:rsidR="00D66FB1" w:rsidRPr="00DE7E34" w:rsidRDefault="00D66FB1" w:rsidP="00D66FB1">
            <w:pPr>
              <w:widowControl/>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预估数量</w:t>
            </w:r>
          </w:p>
        </w:tc>
        <w:tc>
          <w:tcPr>
            <w:tcW w:w="2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6FB1" w:rsidRPr="00DE7E34" w:rsidRDefault="00D66FB1" w:rsidP="00D66FB1">
            <w:pPr>
              <w:widowControl/>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备  注</w:t>
            </w:r>
          </w:p>
        </w:tc>
      </w:tr>
      <w:tr w:rsidR="00D66FB1" w:rsidRPr="00DE7E34" w:rsidTr="00D66FB1">
        <w:trPr>
          <w:trHeight w:val="57"/>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6FB1" w:rsidRPr="00DE7E34" w:rsidRDefault="00D66FB1" w:rsidP="00D66FB1">
            <w:pPr>
              <w:widowControl/>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1</w:t>
            </w:r>
          </w:p>
        </w:tc>
        <w:tc>
          <w:tcPr>
            <w:tcW w:w="1123" w:type="dxa"/>
            <w:tcBorders>
              <w:top w:val="single" w:sz="4" w:space="0" w:color="auto"/>
              <w:left w:val="nil"/>
              <w:bottom w:val="single" w:sz="4" w:space="0" w:color="auto"/>
              <w:right w:val="single" w:sz="4" w:space="0" w:color="auto"/>
            </w:tcBorders>
            <w:shd w:val="clear" w:color="auto" w:fill="auto"/>
            <w:noWrap/>
            <w:vAlign w:val="center"/>
          </w:tcPr>
          <w:p w:rsidR="00D66FB1" w:rsidRPr="00DE7E34" w:rsidRDefault="00D66FB1" w:rsidP="00D66FB1">
            <w:pPr>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土地平整</w:t>
            </w:r>
          </w:p>
        </w:tc>
        <w:tc>
          <w:tcPr>
            <w:tcW w:w="3761" w:type="dxa"/>
            <w:tcBorders>
              <w:top w:val="single" w:sz="4" w:space="0" w:color="auto"/>
              <w:left w:val="nil"/>
              <w:bottom w:val="single" w:sz="4" w:space="0" w:color="auto"/>
              <w:right w:val="single" w:sz="4" w:space="0" w:color="auto"/>
            </w:tcBorders>
            <w:shd w:val="clear" w:color="auto" w:fill="auto"/>
            <w:noWrap/>
            <w:vAlign w:val="center"/>
          </w:tcPr>
          <w:p w:rsidR="00D66FB1" w:rsidRPr="00DE7E34" w:rsidRDefault="00D66FB1" w:rsidP="00D66FB1">
            <w:pPr>
              <w:snapToGrid w:val="0"/>
              <w:spacing w:line="320" w:lineRule="exact"/>
              <w:jc w:val="center"/>
              <w:rPr>
                <w:rFonts w:asciiTheme="minorEastAsia" w:eastAsiaTheme="minorEastAsia" w:hAnsiTheme="minorEastAsia" w:cs="Arial"/>
                <w:sz w:val="24"/>
                <w:szCs w:val="24"/>
                <w:lang w:eastAsia="zh-CN"/>
              </w:rPr>
            </w:pPr>
          </w:p>
        </w:tc>
        <w:tc>
          <w:tcPr>
            <w:tcW w:w="1352" w:type="dxa"/>
            <w:tcBorders>
              <w:top w:val="single" w:sz="4" w:space="0" w:color="auto"/>
              <w:left w:val="single" w:sz="4" w:space="0" w:color="auto"/>
              <w:bottom w:val="single" w:sz="4" w:space="0" w:color="auto"/>
              <w:right w:val="single" w:sz="4" w:space="0" w:color="auto"/>
            </w:tcBorders>
            <w:vAlign w:val="center"/>
          </w:tcPr>
          <w:p w:rsidR="00D66FB1" w:rsidRPr="00DE7E34" w:rsidRDefault="00D66FB1" w:rsidP="00D66FB1">
            <w:pPr>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3000平方</w:t>
            </w:r>
          </w:p>
        </w:tc>
        <w:tc>
          <w:tcPr>
            <w:tcW w:w="2128" w:type="dxa"/>
            <w:tcBorders>
              <w:top w:val="single" w:sz="4" w:space="0" w:color="auto"/>
              <w:left w:val="single" w:sz="4" w:space="0" w:color="auto"/>
              <w:bottom w:val="single" w:sz="4" w:space="0" w:color="auto"/>
              <w:right w:val="single" w:sz="4" w:space="0" w:color="auto"/>
            </w:tcBorders>
            <w:shd w:val="clear" w:color="auto" w:fill="auto"/>
            <w:vAlign w:val="center"/>
          </w:tcPr>
          <w:p w:rsidR="00D66FB1" w:rsidRPr="00DE7E34" w:rsidRDefault="00D66FB1" w:rsidP="00D66FB1">
            <w:pPr>
              <w:snapToGrid w:val="0"/>
              <w:spacing w:line="320" w:lineRule="exact"/>
              <w:jc w:val="center"/>
              <w:rPr>
                <w:rFonts w:asciiTheme="minorEastAsia" w:eastAsiaTheme="minorEastAsia" w:hAnsiTheme="minorEastAsia" w:cs="Arial"/>
                <w:sz w:val="24"/>
                <w:szCs w:val="24"/>
                <w:lang w:eastAsia="zh-CN"/>
              </w:rPr>
            </w:pPr>
          </w:p>
        </w:tc>
      </w:tr>
      <w:tr w:rsidR="00D66FB1" w:rsidRPr="00DE7E34" w:rsidTr="00D66FB1">
        <w:trPr>
          <w:trHeight w:val="289"/>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6FB1" w:rsidRPr="00DE7E34" w:rsidRDefault="00D66FB1" w:rsidP="00D66FB1">
            <w:pPr>
              <w:widowControl/>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2</w:t>
            </w:r>
          </w:p>
        </w:tc>
        <w:tc>
          <w:tcPr>
            <w:tcW w:w="1123" w:type="dxa"/>
            <w:tcBorders>
              <w:top w:val="single" w:sz="4" w:space="0" w:color="auto"/>
              <w:left w:val="nil"/>
              <w:bottom w:val="single" w:sz="4" w:space="0" w:color="auto"/>
              <w:right w:val="single" w:sz="4" w:space="0" w:color="auto"/>
            </w:tcBorders>
            <w:shd w:val="clear" w:color="auto" w:fill="auto"/>
            <w:noWrap/>
            <w:vAlign w:val="center"/>
          </w:tcPr>
          <w:p w:rsidR="00D66FB1" w:rsidRPr="00DE7E34" w:rsidRDefault="00D66FB1" w:rsidP="00D66FB1">
            <w:pPr>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土地硬化</w:t>
            </w:r>
          </w:p>
        </w:tc>
        <w:tc>
          <w:tcPr>
            <w:tcW w:w="3761" w:type="dxa"/>
            <w:tcBorders>
              <w:top w:val="single" w:sz="4" w:space="0" w:color="auto"/>
              <w:left w:val="nil"/>
              <w:bottom w:val="single" w:sz="4" w:space="0" w:color="auto"/>
              <w:right w:val="single" w:sz="4" w:space="0" w:color="auto"/>
            </w:tcBorders>
            <w:shd w:val="clear" w:color="auto" w:fill="auto"/>
            <w:noWrap/>
            <w:vAlign w:val="center"/>
          </w:tcPr>
          <w:p w:rsidR="00D66FB1" w:rsidRPr="00DE7E34" w:rsidRDefault="00D66FB1" w:rsidP="00D66FB1">
            <w:pPr>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浇筑混领土C25</w:t>
            </w:r>
          </w:p>
        </w:tc>
        <w:tc>
          <w:tcPr>
            <w:tcW w:w="1352" w:type="dxa"/>
            <w:tcBorders>
              <w:top w:val="single" w:sz="4" w:space="0" w:color="auto"/>
              <w:left w:val="single" w:sz="4" w:space="0" w:color="auto"/>
              <w:bottom w:val="single" w:sz="4" w:space="0" w:color="auto"/>
              <w:right w:val="single" w:sz="4" w:space="0" w:color="auto"/>
            </w:tcBorders>
            <w:vAlign w:val="center"/>
          </w:tcPr>
          <w:p w:rsidR="00D66FB1" w:rsidRPr="00DE7E34" w:rsidRDefault="00D66FB1" w:rsidP="00D66FB1">
            <w:pPr>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300立方米</w:t>
            </w:r>
          </w:p>
        </w:tc>
        <w:tc>
          <w:tcPr>
            <w:tcW w:w="2128" w:type="dxa"/>
            <w:tcBorders>
              <w:top w:val="single" w:sz="4" w:space="0" w:color="auto"/>
              <w:left w:val="single" w:sz="4" w:space="0" w:color="auto"/>
              <w:bottom w:val="single" w:sz="4" w:space="0" w:color="auto"/>
              <w:right w:val="single" w:sz="4" w:space="0" w:color="auto"/>
            </w:tcBorders>
            <w:shd w:val="clear" w:color="auto" w:fill="auto"/>
            <w:vAlign w:val="center"/>
          </w:tcPr>
          <w:p w:rsidR="00D66FB1" w:rsidRPr="00DE7E34" w:rsidRDefault="00D66FB1" w:rsidP="00D66FB1">
            <w:pPr>
              <w:snapToGrid w:val="0"/>
              <w:spacing w:line="320" w:lineRule="exact"/>
              <w:jc w:val="center"/>
              <w:rPr>
                <w:rFonts w:asciiTheme="minorEastAsia" w:eastAsiaTheme="minorEastAsia" w:hAnsiTheme="minorEastAsia" w:cs="Arial"/>
                <w:sz w:val="24"/>
                <w:szCs w:val="24"/>
                <w:lang w:eastAsia="zh-CN"/>
              </w:rPr>
            </w:pPr>
          </w:p>
        </w:tc>
      </w:tr>
      <w:tr w:rsidR="00D66FB1" w:rsidRPr="00DE7E34" w:rsidTr="00D66FB1">
        <w:trPr>
          <w:trHeight w:val="341"/>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6FB1" w:rsidRPr="00DE7E34" w:rsidRDefault="00D66FB1" w:rsidP="00D66FB1">
            <w:pPr>
              <w:widowControl/>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3</w:t>
            </w:r>
          </w:p>
        </w:tc>
        <w:tc>
          <w:tcPr>
            <w:tcW w:w="1123" w:type="dxa"/>
            <w:tcBorders>
              <w:top w:val="single" w:sz="4" w:space="0" w:color="auto"/>
              <w:left w:val="nil"/>
              <w:bottom w:val="single" w:sz="4" w:space="0" w:color="auto"/>
              <w:right w:val="single" w:sz="4" w:space="0" w:color="auto"/>
            </w:tcBorders>
            <w:shd w:val="clear" w:color="auto" w:fill="auto"/>
            <w:noWrap/>
            <w:vAlign w:val="center"/>
          </w:tcPr>
          <w:p w:rsidR="00D66FB1" w:rsidRPr="00DE7E34" w:rsidRDefault="00D66FB1" w:rsidP="00D66FB1">
            <w:pPr>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电缆敷设</w:t>
            </w:r>
          </w:p>
        </w:tc>
        <w:tc>
          <w:tcPr>
            <w:tcW w:w="3761" w:type="dxa"/>
            <w:tcBorders>
              <w:top w:val="single" w:sz="4" w:space="0" w:color="auto"/>
              <w:left w:val="nil"/>
              <w:bottom w:val="single" w:sz="4" w:space="0" w:color="auto"/>
              <w:right w:val="single" w:sz="4" w:space="0" w:color="auto"/>
            </w:tcBorders>
            <w:shd w:val="clear" w:color="auto" w:fill="auto"/>
            <w:noWrap/>
            <w:vAlign w:val="center"/>
          </w:tcPr>
          <w:p w:rsidR="00D66FB1" w:rsidRPr="00DE7E34" w:rsidRDefault="00D66FB1" w:rsidP="00D66FB1">
            <w:pPr>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YJV22－3*/240+1*120mm2</w:t>
            </w:r>
          </w:p>
        </w:tc>
        <w:tc>
          <w:tcPr>
            <w:tcW w:w="1352" w:type="dxa"/>
            <w:tcBorders>
              <w:top w:val="single" w:sz="4" w:space="0" w:color="auto"/>
              <w:left w:val="single" w:sz="4" w:space="0" w:color="auto"/>
              <w:bottom w:val="single" w:sz="4" w:space="0" w:color="auto"/>
              <w:right w:val="single" w:sz="4" w:space="0" w:color="auto"/>
            </w:tcBorders>
            <w:vAlign w:val="center"/>
          </w:tcPr>
          <w:p w:rsidR="00D66FB1" w:rsidRPr="00DE7E34" w:rsidRDefault="00D66FB1" w:rsidP="00D66FB1">
            <w:pPr>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450米</w:t>
            </w:r>
          </w:p>
        </w:tc>
        <w:tc>
          <w:tcPr>
            <w:tcW w:w="2128" w:type="dxa"/>
            <w:tcBorders>
              <w:top w:val="single" w:sz="4" w:space="0" w:color="auto"/>
              <w:left w:val="single" w:sz="4" w:space="0" w:color="auto"/>
              <w:bottom w:val="single" w:sz="4" w:space="0" w:color="auto"/>
              <w:right w:val="single" w:sz="4" w:space="0" w:color="auto"/>
            </w:tcBorders>
            <w:shd w:val="clear" w:color="auto" w:fill="auto"/>
            <w:vAlign w:val="center"/>
          </w:tcPr>
          <w:p w:rsidR="00D66FB1" w:rsidRPr="00DE7E34" w:rsidRDefault="00D66FB1" w:rsidP="00D66FB1">
            <w:pPr>
              <w:snapToGrid w:val="0"/>
              <w:spacing w:line="320" w:lineRule="exact"/>
              <w:jc w:val="center"/>
              <w:rPr>
                <w:rFonts w:asciiTheme="minorEastAsia" w:eastAsiaTheme="minorEastAsia" w:hAnsiTheme="minorEastAsia" w:cs="Arial"/>
                <w:sz w:val="24"/>
                <w:szCs w:val="24"/>
                <w:lang w:eastAsia="zh-CN"/>
              </w:rPr>
            </w:pPr>
            <w:proofErr w:type="gramStart"/>
            <w:r w:rsidRPr="00DE7E34">
              <w:rPr>
                <w:rFonts w:asciiTheme="minorEastAsia" w:eastAsiaTheme="minorEastAsia" w:hAnsiTheme="minorEastAsia" w:cs="Arial" w:hint="eastAsia"/>
                <w:sz w:val="24"/>
                <w:szCs w:val="24"/>
                <w:lang w:eastAsia="zh-CN"/>
              </w:rPr>
              <w:t>甲供材</w:t>
            </w:r>
            <w:proofErr w:type="gramEnd"/>
            <w:r w:rsidRPr="00DE7E34">
              <w:rPr>
                <w:rFonts w:asciiTheme="minorEastAsia" w:eastAsiaTheme="minorEastAsia" w:hAnsiTheme="minorEastAsia" w:cs="Arial" w:hint="eastAsia"/>
                <w:sz w:val="24"/>
                <w:szCs w:val="24"/>
                <w:lang w:eastAsia="zh-CN"/>
              </w:rPr>
              <w:t>，埋地敷设，深度-600</w:t>
            </w:r>
          </w:p>
        </w:tc>
      </w:tr>
      <w:tr w:rsidR="00D66FB1" w:rsidRPr="00DE7E34" w:rsidTr="00D66FB1">
        <w:trPr>
          <w:trHeight w:val="628"/>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66FB1" w:rsidRPr="00DE7E34" w:rsidRDefault="00D66FB1" w:rsidP="00D66FB1">
            <w:pPr>
              <w:widowControl/>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4</w:t>
            </w:r>
          </w:p>
        </w:tc>
        <w:tc>
          <w:tcPr>
            <w:tcW w:w="1123" w:type="dxa"/>
            <w:tcBorders>
              <w:top w:val="single" w:sz="4" w:space="0" w:color="auto"/>
              <w:left w:val="nil"/>
              <w:bottom w:val="single" w:sz="4" w:space="0" w:color="auto"/>
              <w:right w:val="single" w:sz="4" w:space="0" w:color="auto"/>
            </w:tcBorders>
            <w:shd w:val="clear" w:color="auto" w:fill="auto"/>
            <w:noWrap/>
            <w:vAlign w:val="center"/>
          </w:tcPr>
          <w:p w:rsidR="00D66FB1" w:rsidRPr="00DE7E34" w:rsidRDefault="00D66FB1" w:rsidP="00D66FB1">
            <w:pPr>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低压配电柜</w:t>
            </w:r>
          </w:p>
        </w:tc>
        <w:tc>
          <w:tcPr>
            <w:tcW w:w="3761" w:type="dxa"/>
            <w:tcBorders>
              <w:top w:val="single" w:sz="4" w:space="0" w:color="auto"/>
              <w:left w:val="nil"/>
              <w:bottom w:val="single" w:sz="4" w:space="0" w:color="auto"/>
              <w:right w:val="single" w:sz="4" w:space="0" w:color="auto"/>
            </w:tcBorders>
            <w:shd w:val="clear" w:color="auto" w:fill="auto"/>
            <w:noWrap/>
            <w:vAlign w:val="center"/>
          </w:tcPr>
          <w:p w:rsidR="00D66FB1" w:rsidRPr="00DE7E34" w:rsidRDefault="00D66FB1" w:rsidP="00D66FB1">
            <w:pPr>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304不锈钢柜体，1800mm（高）*800mm(宽)*600mm（深）柜内配置400A塑壳断路器1个，250 A塑壳断路器2个，125A塑壳断路器2个，品牌：ABB、西门子、施耐德。</w:t>
            </w:r>
          </w:p>
        </w:tc>
        <w:tc>
          <w:tcPr>
            <w:tcW w:w="1352" w:type="dxa"/>
            <w:tcBorders>
              <w:top w:val="single" w:sz="4" w:space="0" w:color="auto"/>
              <w:left w:val="single" w:sz="4" w:space="0" w:color="auto"/>
              <w:bottom w:val="single" w:sz="4" w:space="0" w:color="auto"/>
              <w:right w:val="single" w:sz="4" w:space="0" w:color="auto"/>
            </w:tcBorders>
            <w:vAlign w:val="center"/>
          </w:tcPr>
          <w:p w:rsidR="00D66FB1" w:rsidRPr="00DE7E34" w:rsidRDefault="00D66FB1" w:rsidP="00D66FB1">
            <w:pPr>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1台</w:t>
            </w:r>
          </w:p>
        </w:tc>
        <w:tc>
          <w:tcPr>
            <w:tcW w:w="2128" w:type="dxa"/>
            <w:tcBorders>
              <w:top w:val="single" w:sz="4" w:space="0" w:color="auto"/>
              <w:left w:val="single" w:sz="4" w:space="0" w:color="auto"/>
              <w:bottom w:val="single" w:sz="4" w:space="0" w:color="auto"/>
              <w:right w:val="single" w:sz="4" w:space="0" w:color="auto"/>
            </w:tcBorders>
            <w:shd w:val="clear" w:color="auto" w:fill="auto"/>
            <w:vAlign w:val="center"/>
          </w:tcPr>
          <w:p w:rsidR="00D66FB1" w:rsidRPr="00DE7E34" w:rsidRDefault="00D66FB1" w:rsidP="00D66FB1">
            <w:pPr>
              <w:snapToGrid w:val="0"/>
              <w:spacing w:line="320" w:lineRule="exact"/>
              <w:jc w:val="center"/>
              <w:rPr>
                <w:rFonts w:asciiTheme="minorEastAsia" w:eastAsiaTheme="minorEastAsia" w:hAnsiTheme="minorEastAsia" w:cs="Arial"/>
                <w:sz w:val="24"/>
                <w:szCs w:val="24"/>
                <w:lang w:eastAsia="zh-CN"/>
              </w:rPr>
            </w:pPr>
            <w:r w:rsidRPr="00DE7E34">
              <w:rPr>
                <w:rFonts w:asciiTheme="minorEastAsia" w:eastAsiaTheme="minorEastAsia" w:hAnsiTheme="minorEastAsia" w:cs="Arial" w:hint="eastAsia"/>
                <w:sz w:val="24"/>
                <w:szCs w:val="24"/>
                <w:lang w:eastAsia="zh-CN"/>
              </w:rPr>
              <w:t>含配电柜基础，水泥基础</w:t>
            </w:r>
          </w:p>
        </w:tc>
      </w:tr>
    </w:tbl>
    <w:p w:rsidR="00DE7E34" w:rsidRDefault="00DE7E34" w:rsidP="00DE7E34">
      <w:pPr>
        <w:snapToGrid w:val="0"/>
        <w:spacing w:line="320" w:lineRule="exact"/>
        <w:rPr>
          <w:rFonts w:ascii="微软雅黑" w:eastAsia="微软雅黑" w:hAnsi="微软雅黑" w:cs="Arial"/>
          <w:lang w:eastAsia="zh-CN"/>
        </w:rPr>
      </w:pPr>
      <w:r>
        <w:rPr>
          <w:rFonts w:ascii="微软雅黑" w:eastAsia="微软雅黑" w:hAnsi="微软雅黑" w:cs="Arial" w:hint="eastAsia"/>
          <w:lang w:eastAsia="zh-CN"/>
        </w:rPr>
        <w:t xml:space="preserve">  </w:t>
      </w:r>
    </w:p>
    <w:p w:rsidR="00DE7E34" w:rsidRPr="00A44BFC" w:rsidRDefault="00A44BFC" w:rsidP="00A44BFC">
      <w:pPr>
        <w:pStyle w:val="a3"/>
        <w:spacing w:line="360" w:lineRule="auto"/>
        <w:ind w:firstLineChars="150" w:firstLine="360"/>
        <w:rPr>
          <w:rFonts w:asciiTheme="minorEastAsia" w:eastAsiaTheme="minorEastAsia" w:hAnsiTheme="minorEastAsia"/>
          <w:lang w:eastAsia="zh-CN"/>
        </w:rPr>
      </w:pPr>
      <w:r>
        <w:rPr>
          <w:rFonts w:asciiTheme="minorEastAsia" w:eastAsiaTheme="minorEastAsia" w:hAnsiTheme="minorEastAsia" w:hint="eastAsia"/>
          <w:lang w:eastAsia="zh-CN"/>
        </w:rPr>
        <w:t>（六）通用要求</w:t>
      </w:r>
    </w:p>
    <w:p w:rsidR="00A44BFC" w:rsidRPr="00A44BFC" w:rsidRDefault="00A44BFC" w:rsidP="00A44BFC">
      <w:pPr>
        <w:spacing w:line="360" w:lineRule="auto"/>
        <w:ind w:firstLineChars="200" w:firstLine="480"/>
        <w:rPr>
          <w:rFonts w:asciiTheme="minorEastAsia" w:eastAsiaTheme="minorEastAsia" w:hAnsiTheme="minorEastAsia"/>
          <w:sz w:val="24"/>
          <w:szCs w:val="24"/>
          <w:lang w:eastAsia="zh-CN"/>
        </w:rPr>
      </w:pPr>
      <w:r w:rsidRPr="00A44BFC">
        <w:rPr>
          <w:rFonts w:asciiTheme="minorEastAsia" w:eastAsiaTheme="minorEastAsia" w:hAnsiTheme="minorEastAsia" w:hint="eastAsia"/>
          <w:sz w:val="24"/>
          <w:szCs w:val="24"/>
          <w:lang w:eastAsia="zh-CN"/>
        </w:rPr>
        <w:t>1、包商应在福海</w:t>
      </w:r>
      <w:proofErr w:type="gramStart"/>
      <w:r w:rsidRPr="00A44BFC">
        <w:rPr>
          <w:rFonts w:asciiTheme="minorEastAsia" w:eastAsiaTheme="minorEastAsia" w:hAnsiTheme="minorEastAsia" w:hint="eastAsia"/>
          <w:sz w:val="24"/>
          <w:szCs w:val="24"/>
          <w:lang w:eastAsia="zh-CN"/>
        </w:rPr>
        <w:t>创进行</w:t>
      </w:r>
      <w:proofErr w:type="gramEnd"/>
      <w:r w:rsidRPr="00A44BFC">
        <w:rPr>
          <w:rFonts w:asciiTheme="minorEastAsia" w:eastAsiaTheme="minorEastAsia" w:hAnsiTheme="minorEastAsia" w:hint="eastAsia"/>
          <w:sz w:val="24"/>
          <w:szCs w:val="24"/>
          <w:lang w:eastAsia="zh-CN"/>
        </w:rPr>
        <w:t>安全培训及办理出入证手续，符合福海创安全要求，包商所用劳动保护安全用具等必备劳保用品由包商自备。</w:t>
      </w:r>
    </w:p>
    <w:p w:rsidR="00A44BFC" w:rsidRPr="00A44BFC" w:rsidRDefault="00A44BFC" w:rsidP="00A44BFC">
      <w:pPr>
        <w:spacing w:line="360" w:lineRule="auto"/>
        <w:ind w:firstLineChars="200" w:firstLine="480"/>
        <w:rPr>
          <w:rFonts w:asciiTheme="minorEastAsia" w:eastAsiaTheme="minorEastAsia" w:hAnsiTheme="minorEastAsia"/>
          <w:sz w:val="24"/>
          <w:szCs w:val="24"/>
          <w:lang w:eastAsia="zh-CN"/>
        </w:rPr>
      </w:pPr>
      <w:r w:rsidRPr="00A44BFC">
        <w:rPr>
          <w:rFonts w:asciiTheme="minorEastAsia" w:eastAsiaTheme="minorEastAsia" w:hAnsiTheme="minorEastAsia" w:hint="eastAsia"/>
          <w:sz w:val="24"/>
          <w:szCs w:val="24"/>
          <w:lang w:eastAsia="zh-CN"/>
        </w:rPr>
        <w:t>2、包商在福海</w:t>
      </w:r>
      <w:proofErr w:type="gramStart"/>
      <w:r w:rsidRPr="00A44BFC">
        <w:rPr>
          <w:rFonts w:asciiTheme="minorEastAsia" w:eastAsiaTheme="minorEastAsia" w:hAnsiTheme="minorEastAsia" w:hint="eastAsia"/>
          <w:sz w:val="24"/>
          <w:szCs w:val="24"/>
          <w:lang w:eastAsia="zh-CN"/>
        </w:rPr>
        <w:t>创施工</w:t>
      </w:r>
      <w:proofErr w:type="gramEnd"/>
      <w:r w:rsidRPr="00A44BFC">
        <w:rPr>
          <w:rFonts w:asciiTheme="minorEastAsia" w:eastAsiaTheme="minorEastAsia" w:hAnsiTheme="minorEastAsia" w:hint="eastAsia"/>
          <w:sz w:val="24"/>
          <w:szCs w:val="24"/>
          <w:lang w:eastAsia="zh-CN"/>
        </w:rPr>
        <w:t>应遵守福海创公司的作息时间，如作息时间之外施工应经得福海创同意，如需作息时间之外施工（如节假日等），包商不得以各种理由拒绝</w:t>
      </w:r>
    </w:p>
    <w:p w:rsidR="00A44BFC" w:rsidRPr="00A44BFC" w:rsidRDefault="00A44BFC" w:rsidP="00A44BFC">
      <w:pPr>
        <w:spacing w:line="360" w:lineRule="auto"/>
        <w:ind w:firstLineChars="200" w:firstLine="480"/>
        <w:rPr>
          <w:rFonts w:asciiTheme="minorEastAsia" w:eastAsiaTheme="minorEastAsia" w:hAnsiTheme="minorEastAsia"/>
          <w:sz w:val="24"/>
          <w:szCs w:val="24"/>
          <w:lang w:eastAsia="zh-CN"/>
        </w:rPr>
      </w:pPr>
      <w:r w:rsidRPr="00A44BFC">
        <w:rPr>
          <w:rFonts w:asciiTheme="minorEastAsia" w:eastAsiaTheme="minorEastAsia" w:hAnsiTheme="minorEastAsia" w:hint="eastAsia"/>
          <w:sz w:val="24"/>
          <w:szCs w:val="24"/>
          <w:lang w:eastAsia="zh-CN"/>
        </w:rPr>
        <w:t>3、</w:t>
      </w:r>
      <w:r w:rsidRPr="00A44BFC">
        <w:rPr>
          <w:rFonts w:asciiTheme="minorEastAsia" w:eastAsiaTheme="minorEastAsia" w:hAnsiTheme="minorEastAsia"/>
          <w:sz w:val="24"/>
          <w:szCs w:val="24"/>
          <w:lang w:eastAsia="zh-CN"/>
        </w:rPr>
        <w:t>承包商</w:t>
      </w:r>
      <w:r w:rsidRPr="00A44BFC">
        <w:rPr>
          <w:rFonts w:asciiTheme="minorEastAsia" w:eastAsiaTheme="minorEastAsia" w:hAnsiTheme="minorEastAsia" w:hint="eastAsia"/>
          <w:sz w:val="24"/>
          <w:szCs w:val="24"/>
          <w:lang w:eastAsia="zh-CN"/>
        </w:rPr>
        <w:t>应在</w:t>
      </w:r>
      <w:proofErr w:type="gramStart"/>
      <w:r w:rsidRPr="00A44BFC">
        <w:rPr>
          <w:rFonts w:asciiTheme="minorEastAsia" w:eastAsiaTheme="minorEastAsia" w:hAnsiTheme="minorEastAsia" w:hint="eastAsia"/>
          <w:sz w:val="24"/>
          <w:szCs w:val="24"/>
          <w:lang w:eastAsia="zh-CN"/>
        </w:rPr>
        <w:t>交标日</w:t>
      </w:r>
      <w:proofErr w:type="gramEnd"/>
      <w:r w:rsidRPr="00A44BFC">
        <w:rPr>
          <w:rFonts w:asciiTheme="minorEastAsia" w:eastAsiaTheme="minorEastAsia" w:hAnsiTheme="minorEastAsia" w:hint="eastAsia"/>
          <w:sz w:val="24"/>
          <w:szCs w:val="24"/>
          <w:lang w:eastAsia="zh-CN"/>
        </w:rPr>
        <w:t>之前到现场了解现场情况，如</w:t>
      </w:r>
      <w:proofErr w:type="gramStart"/>
      <w:r w:rsidRPr="00A44BFC">
        <w:rPr>
          <w:rFonts w:asciiTheme="minorEastAsia" w:eastAsiaTheme="minorEastAsia" w:hAnsiTheme="minorEastAsia" w:hint="eastAsia"/>
          <w:sz w:val="24"/>
          <w:szCs w:val="24"/>
          <w:lang w:eastAsia="zh-CN"/>
        </w:rPr>
        <w:t>至交标日</w:t>
      </w:r>
      <w:r w:rsidRPr="00A44BFC">
        <w:rPr>
          <w:rFonts w:asciiTheme="minorEastAsia" w:eastAsiaTheme="minorEastAsia" w:hAnsiTheme="minorEastAsia"/>
          <w:sz w:val="24"/>
          <w:szCs w:val="24"/>
          <w:lang w:eastAsia="zh-CN"/>
        </w:rPr>
        <w:t>承包商</w:t>
      </w:r>
      <w:proofErr w:type="gramEnd"/>
      <w:r w:rsidRPr="00A44BFC">
        <w:rPr>
          <w:rFonts w:asciiTheme="minorEastAsia" w:eastAsiaTheme="minorEastAsia" w:hAnsiTheme="minorEastAsia" w:hint="eastAsia"/>
          <w:sz w:val="24"/>
          <w:szCs w:val="24"/>
          <w:lang w:eastAsia="zh-CN"/>
        </w:rPr>
        <w:t>未到现场了解情况，我司将视为</w:t>
      </w:r>
      <w:r w:rsidRPr="00A44BFC">
        <w:rPr>
          <w:rFonts w:asciiTheme="minorEastAsia" w:eastAsiaTheme="minorEastAsia" w:hAnsiTheme="minorEastAsia"/>
          <w:sz w:val="24"/>
          <w:szCs w:val="24"/>
          <w:lang w:eastAsia="zh-CN"/>
        </w:rPr>
        <w:t>承包商</w:t>
      </w:r>
      <w:r w:rsidRPr="00A44BFC">
        <w:rPr>
          <w:rFonts w:asciiTheme="minorEastAsia" w:eastAsiaTheme="minorEastAsia" w:hAnsiTheme="minorEastAsia" w:hint="eastAsia"/>
          <w:sz w:val="24"/>
          <w:szCs w:val="24"/>
          <w:lang w:eastAsia="zh-CN"/>
        </w:rPr>
        <w:t>对现场已充分了解。中标后</w:t>
      </w:r>
      <w:r w:rsidRPr="00A44BFC">
        <w:rPr>
          <w:rFonts w:asciiTheme="minorEastAsia" w:eastAsiaTheme="minorEastAsia" w:hAnsiTheme="minorEastAsia"/>
          <w:sz w:val="24"/>
          <w:szCs w:val="24"/>
          <w:lang w:eastAsia="zh-CN"/>
        </w:rPr>
        <w:t>承包商</w:t>
      </w:r>
      <w:r w:rsidRPr="00A44BFC">
        <w:rPr>
          <w:rFonts w:asciiTheme="minorEastAsia" w:eastAsiaTheme="minorEastAsia" w:hAnsiTheme="minorEastAsia" w:hint="eastAsia"/>
          <w:sz w:val="24"/>
          <w:szCs w:val="24"/>
          <w:lang w:eastAsia="zh-CN"/>
        </w:rPr>
        <w:t>不得以现场不清为由向甲方要求追加任何费用。</w:t>
      </w:r>
    </w:p>
    <w:p w:rsidR="00A44BFC" w:rsidRPr="00A44BFC" w:rsidRDefault="00A44BFC" w:rsidP="00A44BFC">
      <w:pPr>
        <w:spacing w:line="360" w:lineRule="auto"/>
        <w:ind w:firstLineChars="200" w:firstLine="480"/>
        <w:rPr>
          <w:rFonts w:asciiTheme="minorEastAsia" w:eastAsiaTheme="minorEastAsia" w:hAnsiTheme="minorEastAsia"/>
          <w:sz w:val="24"/>
          <w:szCs w:val="24"/>
          <w:lang w:eastAsia="zh-CN"/>
        </w:rPr>
      </w:pPr>
      <w:r w:rsidRPr="00A44BFC">
        <w:rPr>
          <w:rFonts w:asciiTheme="minorEastAsia" w:eastAsiaTheme="minorEastAsia" w:hAnsiTheme="minorEastAsia" w:hint="eastAsia"/>
          <w:sz w:val="24"/>
          <w:szCs w:val="24"/>
          <w:lang w:eastAsia="zh-CN"/>
        </w:rPr>
        <w:t>4、</w:t>
      </w:r>
      <w:r w:rsidRPr="00A44BFC">
        <w:rPr>
          <w:rFonts w:asciiTheme="minorEastAsia" w:eastAsiaTheme="minorEastAsia" w:hAnsiTheme="minorEastAsia"/>
          <w:sz w:val="24"/>
          <w:szCs w:val="24"/>
          <w:lang w:eastAsia="zh-CN"/>
        </w:rPr>
        <w:t>应有专职安全技术人员应每天巡视现场，及时发现施工中的不安全隐患和违章行为，</w:t>
      </w:r>
      <w:bookmarkStart w:id="1" w:name="page2"/>
      <w:bookmarkEnd w:id="1"/>
      <w:r w:rsidRPr="00A44BFC">
        <w:rPr>
          <w:rFonts w:asciiTheme="minorEastAsia" w:eastAsiaTheme="minorEastAsia" w:hAnsiTheme="minorEastAsia"/>
          <w:sz w:val="24"/>
          <w:szCs w:val="24"/>
          <w:lang w:eastAsia="zh-CN"/>
        </w:rPr>
        <w:t>及时排除险情，制止违章指挥和违章作业，监督施工中安全技术措施的执行，对发现安全隐患，保证无条件地及时整改</w:t>
      </w:r>
      <w:r w:rsidRPr="00A44BFC">
        <w:rPr>
          <w:rFonts w:asciiTheme="minorEastAsia" w:eastAsiaTheme="minorEastAsia" w:hAnsiTheme="minorEastAsia" w:hint="eastAsia"/>
          <w:sz w:val="24"/>
          <w:szCs w:val="24"/>
          <w:lang w:eastAsia="zh-CN"/>
        </w:rPr>
        <w:t>。检修作业必须服从福海创环安管理相关规定。</w:t>
      </w:r>
    </w:p>
    <w:p w:rsidR="00A44BFC" w:rsidRPr="00A44BFC" w:rsidRDefault="00A44BFC" w:rsidP="00A44BFC">
      <w:pPr>
        <w:spacing w:line="360" w:lineRule="auto"/>
        <w:ind w:firstLineChars="200" w:firstLine="480"/>
        <w:rPr>
          <w:rFonts w:asciiTheme="minorEastAsia" w:eastAsiaTheme="minorEastAsia" w:hAnsiTheme="minorEastAsia"/>
          <w:sz w:val="24"/>
          <w:szCs w:val="24"/>
          <w:lang w:eastAsia="zh-CN"/>
        </w:rPr>
      </w:pPr>
      <w:r w:rsidRPr="00A44BFC">
        <w:rPr>
          <w:rFonts w:asciiTheme="minorEastAsia" w:eastAsiaTheme="minorEastAsia" w:hAnsiTheme="minorEastAsia" w:hint="eastAsia"/>
          <w:sz w:val="24"/>
          <w:szCs w:val="24"/>
          <w:lang w:eastAsia="zh-CN"/>
        </w:rPr>
        <w:t>5、</w:t>
      </w:r>
      <w:r w:rsidRPr="00A44BFC">
        <w:rPr>
          <w:rFonts w:asciiTheme="minorEastAsia" w:eastAsiaTheme="minorEastAsia" w:hAnsiTheme="minorEastAsia"/>
          <w:sz w:val="24"/>
          <w:szCs w:val="24"/>
          <w:lang w:eastAsia="zh-CN"/>
        </w:rPr>
        <w:t>合同期内，任何一方不得</w:t>
      </w:r>
      <w:r w:rsidRPr="00A44BFC">
        <w:rPr>
          <w:rFonts w:asciiTheme="minorEastAsia" w:eastAsiaTheme="minorEastAsia" w:hAnsiTheme="minorEastAsia" w:hint="eastAsia"/>
          <w:sz w:val="24"/>
          <w:szCs w:val="24"/>
          <w:lang w:eastAsia="zh-CN"/>
        </w:rPr>
        <w:t>无</w:t>
      </w:r>
      <w:r w:rsidRPr="00A44BFC">
        <w:rPr>
          <w:rFonts w:asciiTheme="minorEastAsia" w:eastAsiaTheme="minorEastAsia" w:hAnsiTheme="minorEastAsia"/>
          <w:sz w:val="24"/>
          <w:szCs w:val="24"/>
          <w:lang w:eastAsia="zh-CN"/>
        </w:rPr>
        <w:t>故违约</w:t>
      </w:r>
      <w:r w:rsidRPr="00A44BFC">
        <w:rPr>
          <w:rFonts w:asciiTheme="minorEastAsia" w:eastAsiaTheme="minorEastAsia" w:hAnsiTheme="minorEastAsia" w:hint="eastAsia"/>
          <w:sz w:val="24"/>
          <w:szCs w:val="24"/>
          <w:lang w:eastAsia="zh-CN"/>
        </w:rPr>
        <w:t>，承包商对所划定区域内的架设工作应按团队要求努力完成，不得无故拒绝区域团队委托的架设工作，否则视为违约行为。架设过程中的</w:t>
      </w:r>
      <w:r w:rsidRPr="00A44BFC">
        <w:rPr>
          <w:rFonts w:asciiTheme="minorEastAsia" w:eastAsiaTheme="minorEastAsia" w:hAnsiTheme="minorEastAsia"/>
          <w:sz w:val="24"/>
          <w:szCs w:val="24"/>
          <w:lang w:eastAsia="zh-CN"/>
        </w:rPr>
        <w:t>纠纷，应通过友好协商解决。</w:t>
      </w:r>
    </w:p>
    <w:p w:rsidR="00A44BFC" w:rsidRPr="00A44BFC" w:rsidRDefault="00A44BFC" w:rsidP="00A44BFC">
      <w:pPr>
        <w:spacing w:line="360" w:lineRule="auto"/>
        <w:ind w:firstLineChars="200" w:firstLine="480"/>
        <w:rPr>
          <w:rFonts w:asciiTheme="minorEastAsia" w:eastAsiaTheme="minorEastAsia" w:hAnsiTheme="minorEastAsia"/>
          <w:sz w:val="24"/>
          <w:szCs w:val="24"/>
          <w:lang w:eastAsia="zh-CN"/>
        </w:rPr>
      </w:pPr>
      <w:r w:rsidRPr="00A44BFC">
        <w:rPr>
          <w:rFonts w:asciiTheme="minorEastAsia" w:eastAsiaTheme="minorEastAsia" w:hAnsiTheme="minorEastAsia" w:hint="eastAsia"/>
          <w:sz w:val="24"/>
          <w:szCs w:val="24"/>
          <w:lang w:eastAsia="zh-CN"/>
        </w:rPr>
        <w:t>6、</w:t>
      </w:r>
      <w:r w:rsidRPr="00A44BFC">
        <w:rPr>
          <w:rFonts w:asciiTheme="minorEastAsia" w:eastAsiaTheme="minorEastAsia" w:hAnsiTheme="minorEastAsia"/>
          <w:sz w:val="24"/>
          <w:szCs w:val="24"/>
          <w:lang w:eastAsia="zh-CN"/>
        </w:rPr>
        <w:t>合同之未尽事宜，需经合同双方共同协商，必要时，可签订补充协议，补充协议与本合同具有同等法律效力。</w:t>
      </w:r>
    </w:p>
    <w:p w:rsidR="00A44BFC" w:rsidRPr="00A44BFC" w:rsidRDefault="00A44BFC" w:rsidP="00A44BFC">
      <w:pPr>
        <w:spacing w:line="360" w:lineRule="auto"/>
        <w:ind w:firstLineChars="200" w:firstLine="480"/>
        <w:rPr>
          <w:rFonts w:asciiTheme="minorEastAsia" w:eastAsiaTheme="minorEastAsia" w:hAnsiTheme="minorEastAsia"/>
          <w:sz w:val="24"/>
          <w:szCs w:val="24"/>
          <w:lang w:eastAsia="zh-CN"/>
        </w:rPr>
      </w:pPr>
      <w:r w:rsidRPr="00A44BFC">
        <w:rPr>
          <w:rFonts w:asciiTheme="minorEastAsia" w:eastAsiaTheme="minorEastAsia" w:hAnsiTheme="minorEastAsia" w:hint="eastAsia"/>
          <w:sz w:val="24"/>
          <w:szCs w:val="24"/>
          <w:lang w:eastAsia="zh-CN"/>
        </w:rPr>
        <w:t>7、损害赔偿：</w:t>
      </w:r>
      <w:r w:rsidRPr="00A44BFC">
        <w:rPr>
          <w:rFonts w:asciiTheme="minorEastAsia" w:eastAsiaTheme="minorEastAsia" w:hAnsiTheme="minorEastAsia"/>
          <w:sz w:val="24"/>
          <w:szCs w:val="24"/>
          <w:lang w:eastAsia="zh-CN"/>
        </w:rPr>
        <w:t>本案实施中如损及本公司或第三人之权益时，悉由承包人支付赔偿，若受害人向本公司要求赔偿，承包人在未解决前，本公司得保留支付其应得工款。</w:t>
      </w:r>
    </w:p>
    <w:p w:rsidR="008F1303" w:rsidRPr="00A44BFC" w:rsidRDefault="008F1303" w:rsidP="00711047">
      <w:pPr>
        <w:spacing w:line="360" w:lineRule="auto"/>
        <w:ind w:firstLineChars="200" w:firstLine="480"/>
        <w:rPr>
          <w:rFonts w:asciiTheme="minorEastAsia" w:eastAsiaTheme="minorEastAsia" w:hAnsiTheme="minorEastAsia"/>
          <w:sz w:val="24"/>
          <w:szCs w:val="24"/>
          <w:lang w:eastAsia="zh-CN"/>
        </w:rPr>
      </w:pPr>
    </w:p>
    <w:p w:rsidR="00036CFE" w:rsidRPr="00036CFE" w:rsidRDefault="00036CFE" w:rsidP="00036CFE">
      <w:pPr>
        <w:pStyle w:val="a3"/>
        <w:spacing w:line="360" w:lineRule="auto"/>
        <w:ind w:firstLineChars="150" w:firstLine="360"/>
        <w:rPr>
          <w:rFonts w:asciiTheme="minorEastAsia" w:eastAsiaTheme="minorEastAsia" w:hAnsiTheme="minorEastAsia"/>
          <w:lang w:eastAsia="zh-CN"/>
        </w:rPr>
      </w:pPr>
      <w:r>
        <w:rPr>
          <w:rFonts w:asciiTheme="minorEastAsia" w:eastAsiaTheme="minorEastAsia" w:hAnsiTheme="minorEastAsia" w:hint="eastAsia"/>
          <w:lang w:eastAsia="zh-CN"/>
        </w:rPr>
        <w:t>（七）</w:t>
      </w:r>
      <w:r w:rsidRPr="00036CFE">
        <w:rPr>
          <w:rFonts w:asciiTheme="minorEastAsia" w:eastAsiaTheme="minorEastAsia" w:hAnsiTheme="minorEastAsia"/>
          <w:lang w:eastAsia="zh-CN"/>
        </w:rPr>
        <w:t>合同解除</w:t>
      </w:r>
    </w:p>
    <w:p w:rsidR="00036CFE" w:rsidRPr="00036CFE" w:rsidRDefault="00036CFE" w:rsidP="00036CFE">
      <w:pPr>
        <w:spacing w:line="360" w:lineRule="auto"/>
        <w:ind w:firstLineChars="200" w:firstLine="480"/>
        <w:rPr>
          <w:rFonts w:asciiTheme="minorEastAsia" w:eastAsiaTheme="minorEastAsia" w:hAnsiTheme="minorEastAsia"/>
          <w:sz w:val="24"/>
          <w:szCs w:val="24"/>
          <w:lang w:eastAsia="zh-CN"/>
        </w:rPr>
      </w:pPr>
      <w:r w:rsidRPr="00036CFE">
        <w:rPr>
          <w:rFonts w:asciiTheme="minorEastAsia" w:eastAsiaTheme="minorEastAsia" w:hAnsiTheme="minorEastAsia"/>
          <w:sz w:val="24"/>
          <w:szCs w:val="24"/>
          <w:lang w:eastAsia="zh-CN"/>
        </w:rPr>
        <w:t>1、乙方有下列情形之一，甲方可终止或解除本合同：</w:t>
      </w:r>
    </w:p>
    <w:p w:rsidR="00036CFE" w:rsidRPr="00036CFE" w:rsidRDefault="00036CFE" w:rsidP="00036CFE">
      <w:pPr>
        <w:spacing w:line="360" w:lineRule="auto"/>
        <w:ind w:firstLineChars="200" w:firstLine="480"/>
        <w:rPr>
          <w:rFonts w:asciiTheme="minorEastAsia" w:eastAsiaTheme="minorEastAsia" w:hAnsiTheme="minorEastAsia"/>
          <w:sz w:val="24"/>
          <w:szCs w:val="24"/>
          <w:lang w:eastAsia="zh-CN"/>
        </w:rPr>
      </w:pPr>
      <w:r w:rsidRPr="00036CFE">
        <w:rPr>
          <w:rFonts w:asciiTheme="minorEastAsia" w:eastAsiaTheme="minorEastAsia" w:hAnsiTheme="minorEastAsia"/>
          <w:sz w:val="24"/>
          <w:szCs w:val="24"/>
          <w:lang w:eastAsia="zh-CN"/>
        </w:rPr>
        <w:t>（1）乙方将本工程转包或分包。</w:t>
      </w:r>
    </w:p>
    <w:p w:rsidR="00036CFE" w:rsidRPr="00036CFE" w:rsidRDefault="00036CFE" w:rsidP="00036CFE">
      <w:pPr>
        <w:spacing w:line="360" w:lineRule="auto"/>
        <w:ind w:firstLineChars="200" w:firstLine="480"/>
        <w:rPr>
          <w:rFonts w:asciiTheme="minorEastAsia" w:eastAsiaTheme="minorEastAsia" w:hAnsiTheme="minorEastAsia"/>
          <w:sz w:val="24"/>
          <w:szCs w:val="24"/>
          <w:lang w:eastAsia="zh-CN"/>
        </w:rPr>
      </w:pPr>
      <w:r w:rsidRPr="00036CFE">
        <w:rPr>
          <w:rFonts w:asciiTheme="minorEastAsia" w:eastAsiaTheme="minorEastAsia" w:hAnsiTheme="minorEastAsia"/>
          <w:sz w:val="24"/>
          <w:szCs w:val="24"/>
          <w:lang w:eastAsia="zh-CN"/>
        </w:rPr>
        <w:t>（2）乙方</w:t>
      </w:r>
      <w:proofErr w:type="gramStart"/>
      <w:r w:rsidRPr="00036CFE">
        <w:rPr>
          <w:rFonts w:asciiTheme="minorEastAsia" w:eastAsiaTheme="minorEastAsia" w:hAnsiTheme="minorEastAsia"/>
          <w:sz w:val="24"/>
          <w:szCs w:val="24"/>
          <w:lang w:eastAsia="zh-CN"/>
        </w:rPr>
        <w:t>逾规定</w:t>
      </w:r>
      <w:proofErr w:type="gramEnd"/>
      <w:r w:rsidRPr="00036CFE">
        <w:rPr>
          <w:rFonts w:asciiTheme="minorEastAsia" w:eastAsiaTheme="minorEastAsia" w:hAnsiTheme="minorEastAsia"/>
          <w:sz w:val="24"/>
          <w:szCs w:val="24"/>
          <w:lang w:eastAsia="zh-CN"/>
        </w:rPr>
        <w:t>开工日期达 12 小时以上或施工服务人员、机具设备不足，甲方认为不能依时限完工时。</w:t>
      </w:r>
    </w:p>
    <w:p w:rsidR="00036CFE" w:rsidRPr="00036CFE" w:rsidRDefault="00036CFE" w:rsidP="00036CFE">
      <w:pPr>
        <w:spacing w:line="360" w:lineRule="auto"/>
        <w:ind w:firstLineChars="200" w:firstLine="480"/>
        <w:rPr>
          <w:rFonts w:asciiTheme="minorEastAsia" w:eastAsiaTheme="minorEastAsia" w:hAnsiTheme="minorEastAsia"/>
          <w:sz w:val="24"/>
          <w:szCs w:val="24"/>
          <w:lang w:eastAsia="zh-CN"/>
        </w:rPr>
      </w:pPr>
      <w:r w:rsidRPr="00036CFE">
        <w:rPr>
          <w:rFonts w:asciiTheme="minorEastAsia" w:eastAsiaTheme="minorEastAsia" w:hAnsiTheme="minorEastAsia"/>
          <w:sz w:val="24"/>
          <w:szCs w:val="24"/>
          <w:lang w:eastAsia="zh-CN"/>
        </w:rPr>
        <w:t>（3）乙方违反本合同条款规定或发生事故不能履行合约。</w:t>
      </w:r>
    </w:p>
    <w:p w:rsidR="00036CFE" w:rsidRPr="00036CFE" w:rsidRDefault="00036CFE" w:rsidP="00036CFE">
      <w:pPr>
        <w:spacing w:line="360" w:lineRule="auto"/>
        <w:ind w:firstLineChars="200" w:firstLine="480"/>
        <w:rPr>
          <w:rFonts w:asciiTheme="minorEastAsia" w:eastAsiaTheme="minorEastAsia" w:hAnsiTheme="minorEastAsia"/>
          <w:sz w:val="24"/>
          <w:szCs w:val="24"/>
          <w:lang w:eastAsia="zh-CN"/>
        </w:rPr>
      </w:pPr>
      <w:r w:rsidRPr="00036CFE">
        <w:rPr>
          <w:rFonts w:asciiTheme="minorEastAsia" w:eastAsiaTheme="minorEastAsia" w:hAnsiTheme="minorEastAsia"/>
          <w:sz w:val="24"/>
          <w:szCs w:val="24"/>
          <w:lang w:eastAsia="zh-CN"/>
        </w:rPr>
        <w:t>（4）乙方无正当理由，自行停工达 24 小时以上时。</w:t>
      </w:r>
    </w:p>
    <w:p w:rsidR="00036CFE" w:rsidRPr="00036CFE" w:rsidRDefault="00036CFE" w:rsidP="00036CFE">
      <w:pPr>
        <w:spacing w:line="360" w:lineRule="auto"/>
        <w:ind w:firstLineChars="200" w:firstLine="480"/>
        <w:rPr>
          <w:rFonts w:asciiTheme="minorEastAsia" w:eastAsiaTheme="minorEastAsia" w:hAnsiTheme="minorEastAsia"/>
          <w:sz w:val="24"/>
          <w:szCs w:val="24"/>
          <w:lang w:eastAsia="zh-CN"/>
        </w:rPr>
      </w:pPr>
      <w:r w:rsidRPr="00036CFE">
        <w:rPr>
          <w:rFonts w:asciiTheme="minorEastAsia" w:eastAsiaTheme="minorEastAsia" w:hAnsiTheme="minorEastAsia"/>
          <w:sz w:val="24"/>
          <w:szCs w:val="24"/>
          <w:lang w:eastAsia="zh-CN"/>
        </w:rPr>
        <w:t>（5）乙方人员有偷窃、破坏甲方财产等违章、违法行为时。</w:t>
      </w:r>
    </w:p>
    <w:p w:rsidR="00036CFE" w:rsidRPr="00036CFE" w:rsidRDefault="00036CFE" w:rsidP="00036CFE">
      <w:pPr>
        <w:spacing w:line="360" w:lineRule="auto"/>
        <w:ind w:firstLineChars="200" w:firstLine="480"/>
        <w:rPr>
          <w:rFonts w:asciiTheme="minorEastAsia" w:eastAsiaTheme="minorEastAsia" w:hAnsiTheme="minorEastAsia"/>
          <w:sz w:val="24"/>
          <w:szCs w:val="24"/>
          <w:lang w:eastAsia="zh-CN"/>
        </w:rPr>
      </w:pPr>
      <w:r w:rsidRPr="00036CFE">
        <w:rPr>
          <w:rFonts w:asciiTheme="minorEastAsia" w:eastAsiaTheme="minorEastAsia" w:hAnsiTheme="minorEastAsia"/>
          <w:sz w:val="24"/>
          <w:szCs w:val="24"/>
          <w:lang w:eastAsia="zh-CN"/>
        </w:rPr>
        <w:t>（6）乙方有其他违反约定的行为 3 次以上。</w:t>
      </w:r>
    </w:p>
    <w:p w:rsidR="00036CFE" w:rsidRPr="00036CFE" w:rsidRDefault="00036CFE" w:rsidP="00036CFE">
      <w:pPr>
        <w:spacing w:line="360" w:lineRule="auto"/>
        <w:ind w:firstLineChars="200" w:firstLine="480"/>
        <w:rPr>
          <w:rFonts w:asciiTheme="minorEastAsia" w:eastAsiaTheme="minorEastAsia" w:hAnsiTheme="minorEastAsia"/>
          <w:sz w:val="24"/>
          <w:szCs w:val="24"/>
          <w:lang w:eastAsia="zh-CN"/>
        </w:rPr>
      </w:pPr>
      <w:r w:rsidRPr="00036CFE">
        <w:rPr>
          <w:rFonts w:asciiTheme="minorEastAsia" w:eastAsiaTheme="minorEastAsia" w:hAnsiTheme="minorEastAsia"/>
          <w:sz w:val="24"/>
          <w:szCs w:val="24"/>
          <w:lang w:eastAsia="zh-CN"/>
        </w:rPr>
        <w:t>（7）乙方</w:t>
      </w:r>
      <w:proofErr w:type="gramStart"/>
      <w:r w:rsidRPr="00036CFE">
        <w:rPr>
          <w:rFonts w:asciiTheme="minorEastAsia" w:eastAsiaTheme="minorEastAsia" w:hAnsiTheme="minorEastAsia"/>
          <w:sz w:val="24"/>
          <w:szCs w:val="24"/>
          <w:lang w:eastAsia="zh-CN"/>
        </w:rPr>
        <w:t>之施工</w:t>
      </w:r>
      <w:proofErr w:type="gramEnd"/>
      <w:r w:rsidRPr="00036CFE">
        <w:rPr>
          <w:rFonts w:asciiTheme="minorEastAsia" w:eastAsiaTheme="minorEastAsia" w:hAnsiTheme="minorEastAsia"/>
          <w:sz w:val="24"/>
          <w:szCs w:val="24"/>
          <w:lang w:eastAsia="zh-CN"/>
        </w:rPr>
        <w:t>材料严重不符约定标准，经两次</w:t>
      </w:r>
      <w:proofErr w:type="gramStart"/>
      <w:r w:rsidRPr="00036CFE">
        <w:rPr>
          <w:rFonts w:asciiTheme="minorEastAsia" w:eastAsiaTheme="minorEastAsia" w:hAnsiTheme="minorEastAsia"/>
          <w:sz w:val="24"/>
          <w:szCs w:val="24"/>
          <w:lang w:eastAsia="zh-CN"/>
        </w:rPr>
        <w:t>纠正仍</w:t>
      </w:r>
      <w:proofErr w:type="gramEnd"/>
      <w:r w:rsidRPr="00036CFE">
        <w:rPr>
          <w:rFonts w:asciiTheme="minorEastAsia" w:eastAsiaTheme="minorEastAsia" w:hAnsiTheme="minorEastAsia"/>
          <w:sz w:val="24"/>
          <w:szCs w:val="24"/>
          <w:lang w:eastAsia="zh-CN"/>
        </w:rPr>
        <w:t>达不到标准时。</w:t>
      </w:r>
    </w:p>
    <w:p w:rsidR="00036CFE" w:rsidRPr="00036CFE" w:rsidRDefault="00036CFE" w:rsidP="00036CFE">
      <w:pPr>
        <w:spacing w:line="360" w:lineRule="auto"/>
        <w:ind w:firstLineChars="200" w:firstLine="480"/>
        <w:rPr>
          <w:rFonts w:asciiTheme="minorEastAsia" w:eastAsiaTheme="minorEastAsia" w:hAnsiTheme="minorEastAsia"/>
          <w:sz w:val="24"/>
          <w:szCs w:val="24"/>
          <w:lang w:eastAsia="zh-CN"/>
        </w:rPr>
      </w:pPr>
      <w:r w:rsidRPr="00036CFE">
        <w:rPr>
          <w:rFonts w:asciiTheme="minorEastAsia" w:eastAsiaTheme="minorEastAsia" w:hAnsiTheme="minorEastAsia"/>
          <w:sz w:val="24"/>
          <w:szCs w:val="24"/>
          <w:lang w:eastAsia="zh-CN"/>
        </w:rPr>
        <w:t>2、乙方若因上述原因被终止或解除合约时，应随即停工并负责在甲方指定期限内退出施工或服务场地，并将到场材料、工具等交甲方使用，且乙方未领的工程款应等工程</w:t>
      </w:r>
    </w:p>
    <w:p w:rsidR="00937414" w:rsidRPr="00937414" w:rsidRDefault="00036CFE" w:rsidP="00036CFE">
      <w:pPr>
        <w:pStyle w:val="a3"/>
        <w:spacing w:line="360" w:lineRule="auto"/>
        <w:ind w:firstLineChars="150" w:firstLine="360"/>
        <w:rPr>
          <w:rFonts w:asciiTheme="minorEastAsia" w:eastAsiaTheme="minorEastAsia" w:hAnsiTheme="minorEastAsia"/>
          <w:lang w:eastAsia="zh-CN"/>
        </w:rPr>
      </w:pPr>
      <w:r>
        <w:rPr>
          <w:rFonts w:asciiTheme="minorEastAsia" w:eastAsiaTheme="minorEastAsia" w:hAnsiTheme="minorEastAsia" w:hint="eastAsia"/>
          <w:lang w:eastAsia="zh-CN"/>
        </w:rPr>
        <w:t>（八）</w:t>
      </w:r>
      <w:r w:rsidR="00753C0F">
        <w:rPr>
          <w:rFonts w:asciiTheme="minorEastAsia" w:eastAsiaTheme="minorEastAsia" w:hAnsiTheme="minorEastAsia" w:hint="eastAsia"/>
          <w:lang w:eastAsia="zh-CN"/>
        </w:rPr>
        <w:t>项目</w:t>
      </w:r>
      <w:r w:rsidR="00937414" w:rsidRPr="00937414">
        <w:rPr>
          <w:rFonts w:asciiTheme="minorEastAsia" w:eastAsiaTheme="minorEastAsia" w:hAnsiTheme="minorEastAsia" w:hint="eastAsia"/>
          <w:lang w:eastAsia="zh-CN"/>
        </w:rPr>
        <w:t>联系人：</w:t>
      </w:r>
    </w:p>
    <w:p w:rsidR="00937414" w:rsidRPr="00937414" w:rsidRDefault="00937414" w:rsidP="00937414">
      <w:pPr>
        <w:spacing w:line="360" w:lineRule="auto"/>
        <w:ind w:firstLineChars="200" w:firstLine="480"/>
        <w:rPr>
          <w:rFonts w:asciiTheme="minorEastAsia" w:eastAsiaTheme="minorEastAsia" w:hAnsiTheme="minorEastAsia"/>
          <w:sz w:val="24"/>
          <w:szCs w:val="24"/>
          <w:lang w:eastAsia="zh-CN"/>
        </w:rPr>
      </w:pPr>
      <w:r w:rsidRPr="00937414">
        <w:rPr>
          <w:rFonts w:asciiTheme="minorEastAsia" w:eastAsiaTheme="minorEastAsia" w:hAnsiTheme="minorEastAsia" w:hint="eastAsia"/>
          <w:sz w:val="24"/>
          <w:szCs w:val="24"/>
          <w:lang w:eastAsia="zh-CN"/>
        </w:rPr>
        <w:t>技术联系人：</w:t>
      </w:r>
      <w:r w:rsidR="00036CFE">
        <w:rPr>
          <w:rFonts w:asciiTheme="minorEastAsia" w:eastAsiaTheme="minorEastAsia" w:hAnsiTheme="minorEastAsia" w:hint="eastAsia"/>
          <w:sz w:val="24"/>
          <w:szCs w:val="24"/>
          <w:lang w:eastAsia="zh-CN"/>
        </w:rPr>
        <w:t>翁先生 0596-</w:t>
      </w:r>
      <w:r w:rsidR="00036CFE" w:rsidRPr="00036CFE">
        <w:rPr>
          <w:rFonts w:asciiTheme="minorEastAsia" w:eastAsiaTheme="minorEastAsia" w:hAnsiTheme="minorEastAsia" w:hint="eastAsia"/>
          <w:sz w:val="24"/>
          <w:szCs w:val="24"/>
          <w:lang w:eastAsia="zh-CN"/>
        </w:rPr>
        <w:t>6311372  </w:t>
      </w:r>
    </w:p>
    <w:p w:rsidR="00937414" w:rsidRDefault="00937414" w:rsidP="00937414">
      <w:pPr>
        <w:spacing w:line="360" w:lineRule="auto"/>
        <w:ind w:firstLineChars="200" w:firstLine="480"/>
        <w:rPr>
          <w:rFonts w:asciiTheme="minorEastAsia" w:eastAsiaTheme="minorEastAsia" w:hAnsiTheme="minorEastAsia"/>
          <w:sz w:val="24"/>
          <w:szCs w:val="24"/>
          <w:lang w:eastAsia="zh-CN"/>
        </w:rPr>
      </w:pPr>
      <w:r w:rsidRPr="00937414">
        <w:rPr>
          <w:rFonts w:asciiTheme="minorEastAsia" w:eastAsiaTheme="minorEastAsia" w:hAnsiTheme="minorEastAsia" w:hint="eastAsia"/>
          <w:sz w:val="24"/>
          <w:szCs w:val="24"/>
          <w:lang w:eastAsia="zh-CN"/>
        </w:rPr>
        <w:t>商务联系人：张</w:t>
      </w:r>
      <w:r w:rsidR="00036CFE">
        <w:rPr>
          <w:rFonts w:asciiTheme="minorEastAsia" w:eastAsiaTheme="minorEastAsia" w:hAnsiTheme="minorEastAsia" w:hint="eastAsia"/>
          <w:sz w:val="24"/>
          <w:szCs w:val="24"/>
          <w:lang w:eastAsia="zh-CN"/>
        </w:rPr>
        <w:t>小姐</w:t>
      </w:r>
      <w:r w:rsidRPr="00937414">
        <w:rPr>
          <w:rFonts w:asciiTheme="minorEastAsia" w:eastAsiaTheme="minorEastAsia" w:hAnsiTheme="minorEastAsia" w:hint="eastAsia"/>
          <w:sz w:val="24"/>
          <w:szCs w:val="24"/>
          <w:lang w:eastAsia="zh-CN"/>
        </w:rPr>
        <w:t xml:space="preserve"> 0596-6311821</w:t>
      </w:r>
    </w:p>
    <w:p w:rsidR="00C86CBB" w:rsidRPr="00C86CBB" w:rsidRDefault="00C86CBB" w:rsidP="00C86CBB">
      <w:pPr>
        <w:pStyle w:val="a3"/>
        <w:spacing w:line="360" w:lineRule="auto"/>
        <w:ind w:firstLineChars="150" w:firstLine="360"/>
        <w:rPr>
          <w:rFonts w:asciiTheme="minorEastAsia" w:eastAsiaTheme="minorEastAsia" w:hAnsiTheme="minorEastAsia"/>
          <w:lang w:eastAsia="zh-CN"/>
        </w:rPr>
      </w:pPr>
      <w:r w:rsidRPr="00C86CBB">
        <w:rPr>
          <w:rFonts w:asciiTheme="minorEastAsia" w:eastAsiaTheme="minorEastAsia" w:hAnsiTheme="minorEastAsia" w:hint="eastAsia"/>
          <w:lang w:eastAsia="zh-CN"/>
        </w:rPr>
        <w:t>（九）踏勘现场</w:t>
      </w:r>
    </w:p>
    <w:p w:rsidR="00C86CBB" w:rsidRPr="00C86CBB" w:rsidRDefault="00C86CBB" w:rsidP="00C86CBB">
      <w:pPr>
        <w:spacing w:line="360" w:lineRule="auto"/>
        <w:ind w:firstLineChars="200" w:firstLine="480"/>
        <w:rPr>
          <w:rFonts w:asciiTheme="minorEastAsia" w:eastAsiaTheme="minorEastAsia" w:hAnsiTheme="minorEastAsia"/>
          <w:sz w:val="24"/>
          <w:szCs w:val="24"/>
          <w:lang w:eastAsia="zh-CN"/>
        </w:rPr>
      </w:pPr>
      <w:r w:rsidRPr="00C86CBB">
        <w:rPr>
          <w:rFonts w:asciiTheme="minorEastAsia" w:eastAsiaTheme="minorEastAsia" w:hAnsiTheme="minorEastAsia" w:hint="eastAsia"/>
          <w:sz w:val="24"/>
          <w:szCs w:val="24"/>
          <w:lang w:eastAsia="zh-CN"/>
        </w:rPr>
        <w:t>（1）参选单位如若有需要自行踏勘，比选人提供协助。现场踏勘及技术联系人及电话：</w:t>
      </w:r>
      <w:r>
        <w:rPr>
          <w:rFonts w:asciiTheme="minorEastAsia" w:eastAsiaTheme="minorEastAsia" w:hAnsiTheme="minorEastAsia" w:hint="eastAsia"/>
          <w:sz w:val="24"/>
          <w:szCs w:val="24"/>
          <w:lang w:eastAsia="zh-CN"/>
        </w:rPr>
        <w:t>翁先生 0596-</w:t>
      </w:r>
      <w:r w:rsidRPr="00036CFE">
        <w:rPr>
          <w:rFonts w:asciiTheme="minorEastAsia" w:eastAsiaTheme="minorEastAsia" w:hAnsiTheme="minorEastAsia" w:hint="eastAsia"/>
          <w:sz w:val="24"/>
          <w:szCs w:val="24"/>
          <w:lang w:eastAsia="zh-CN"/>
        </w:rPr>
        <w:t>6311372</w:t>
      </w:r>
      <w:r>
        <w:rPr>
          <w:rFonts w:asciiTheme="minorEastAsia" w:eastAsiaTheme="minorEastAsia" w:hAnsiTheme="minorEastAsia" w:hint="eastAsia"/>
          <w:sz w:val="24"/>
          <w:szCs w:val="24"/>
          <w:lang w:eastAsia="zh-CN"/>
        </w:rPr>
        <w:t>，请在上班时间联系。</w:t>
      </w:r>
    </w:p>
    <w:p w:rsidR="00C86CBB" w:rsidRPr="00C86CBB" w:rsidRDefault="00C86CBB" w:rsidP="00C86CBB">
      <w:pPr>
        <w:spacing w:line="360" w:lineRule="auto"/>
        <w:ind w:firstLineChars="200" w:firstLine="480"/>
        <w:rPr>
          <w:rFonts w:asciiTheme="minorEastAsia" w:eastAsiaTheme="minorEastAsia" w:hAnsiTheme="minorEastAsia"/>
          <w:sz w:val="24"/>
          <w:szCs w:val="24"/>
          <w:lang w:eastAsia="zh-CN"/>
        </w:rPr>
      </w:pPr>
      <w:r w:rsidRPr="00C86CBB">
        <w:rPr>
          <w:rFonts w:asciiTheme="minorEastAsia" w:eastAsiaTheme="minorEastAsia" w:hAnsiTheme="minorEastAsia" w:hint="eastAsia"/>
          <w:sz w:val="24"/>
          <w:szCs w:val="24"/>
          <w:lang w:eastAsia="zh-CN"/>
        </w:rPr>
        <w:t>（2）无论参选单位是否进行了现场踏勘，比选人均认为参选人已充分了解本案现场条件和周围环境，并递交参选文件就此给予充分的考虑。</w:t>
      </w:r>
    </w:p>
    <w:p w:rsidR="00967702" w:rsidRDefault="00DD56C2" w:rsidP="00BC1268">
      <w:pPr>
        <w:pStyle w:val="10"/>
        <w:spacing w:line="360" w:lineRule="auto"/>
        <w:ind w:left="680"/>
        <w:rPr>
          <w:lang w:eastAsia="zh-CN"/>
        </w:rPr>
      </w:pPr>
      <w:r>
        <w:rPr>
          <w:w w:val="95"/>
          <w:lang w:eastAsia="zh-CN"/>
        </w:rPr>
        <w:t>二、定义和解释</w:t>
      </w:r>
    </w:p>
    <w:p w:rsidR="00967702" w:rsidRPr="00745779" w:rsidRDefault="00DD56C2" w:rsidP="00BC1268">
      <w:pPr>
        <w:pStyle w:val="a3"/>
        <w:spacing w:line="360" w:lineRule="auto"/>
        <w:ind w:left="598"/>
        <w:rPr>
          <w:lang w:eastAsia="zh-CN"/>
        </w:rPr>
      </w:pPr>
      <w:r w:rsidRPr="00745779">
        <w:rPr>
          <w:lang w:eastAsia="zh-CN"/>
        </w:rPr>
        <w:t>1.“比选人”系</w:t>
      </w:r>
      <w:r w:rsidR="005B70BA">
        <w:rPr>
          <w:lang w:eastAsia="zh-CN"/>
        </w:rPr>
        <w:t>福建福海创石油化工有限公司</w:t>
      </w:r>
      <w:r w:rsidRPr="00745779">
        <w:rPr>
          <w:lang w:eastAsia="zh-CN"/>
        </w:rPr>
        <w:t>，即业主方。</w:t>
      </w:r>
    </w:p>
    <w:p w:rsidR="00967702" w:rsidRPr="00745779" w:rsidRDefault="00DD56C2" w:rsidP="00BC1268">
      <w:pPr>
        <w:pStyle w:val="a3"/>
        <w:spacing w:line="360" w:lineRule="auto"/>
        <w:ind w:left="118" w:right="222" w:firstLine="480"/>
        <w:rPr>
          <w:lang w:eastAsia="zh-CN"/>
        </w:rPr>
      </w:pPr>
      <w:r w:rsidRPr="00745779">
        <w:rPr>
          <w:spacing w:val="-11"/>
          <w:lang w:eastAsia="zh-CN"/>
        </w:rPr>
        <w:t>2</w:t>
      </w:r>
      <w:r w:rsidRPr="00745779">
        <w:rPr>
          <w:spacing w:val="-10"/>
          <w:lang w:eastAsia="zh-CN"/>
        </w:rPr>
        <w:t>.“参选人”系指向比选人报名并接受邀请，领取比选文件，且已经提交或准备提交本次参选文件的法人。</w:t>
      </w:r>
    </w:p>
    <w:p w:rsidR="00967702" w:rsidRPr="00745779" w:rsidRDefault="00DD56C2" w:rsidP="00BC1268">
      <w:pPr>
        <w:pStyle w:val="a3"/>
        <w:spacing w:line="360" w:lineRule="auto"/>
        <w:ind w:left="118" w:right="222" w:firstLine="480"/>
        <w:rPr>
          <w:lang w:eastAsia="zh-CN"/>
        </w:rPr>
      </w:pPr>
      <w:r w:rsidRPr="00745779">
        <w:rPr>
          <w:spacing w:val="-14"/>
          <w:lang w:eastAsia="zh-CN"/>
        </w:rPr>
        <w:t>3</w:t>
      </w:r>
      <w:r w:rsidRPr="00745779">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Pr="00745779" w:rsidRDefault="00DD56C2" w:rsidP="00BC1268">
      <w:pPr>
        <w:pStyle w:val="10"/>
        <w:spacing w:line="360" w:lineRule="auto"/>
        <w:rPr>
          <w:sz w:val="24"/>
          <w:szCs w:val="24"/>
          <w:lang w:eastAsia="zh-CN"/>
        </w:rPr>
      </w:pPr>
      <w:r w:rsidRPr="00745779">
        <w:rPr>
          <w:w w:val="95"/>
          <w:sz w:val="24"/>
          <w:szCs w:val="24"/>
          <w:lang w:eastAsia="zh-CN"/>
        </w:rPr>
        <w:t>三、比选文件组成</w:t>
      </w:r>
    </w:p>
    <w:p w:rsidR="00967702" w:rsidRPr="00745779" w:rsidRDefault="00DD56C2" w:rsidP="00BC1268">
      <w:pPr>
        <w:pStyle w:val="a3"/>
        <w:spacing w:line="360" w:lineRule="auto"/>
        <w:ind w:left="118" w:right="92" w:firstLine="480"/>
        <w:rPr>
          <w:spacing w:val="-9"/>
          <w:lang w:eastAsia="zh-CN"/>
        </w:rPr>
      </w:pPr>
      <w:r w:rsidRPr="00745779">
        <w:rPr>
          <w:spacing w:val="-9"/>
          <w:lang w:eastAsia="zh-CN"/>
        </w:rPr>
        <w:t>1.比选文件包括下列内容：</w:t>
      </w:r>
    </w:p>
    <w:p w:rsidR="00967702" w:rsidRPr="00745779" w:rsidRDefault="00DD56C2" w:rsidP="00745779">
      <w:pPr>
        <w:pStyle w:val="a3"/>
        <w:spacing w:line="360" w:lineRule="auto"/>
        <w:ind w:left="118" w:right="92" w:firstLine="480"/>
        <w:rPr>
          <w:spacing w:val="-9"/>
          <w:lang w:eastAsia="zh-CN"/>
        </w:rPr>
      </w:pPr>
      <w:r w:rsidRPr="00745779">
        <w:rPr>
          <w:spacing w:val="-9"/>
          <w:lang w:eastAsia="zh-CN"/>
        </w:rPr>
        <w:t>比选公告、比选须知、项目内容、合同书格式、报价单、承诺函等。</w:t>
      </w:r>
    </w:p>
    <w:p w:rsidR="00E00780" w:rsidRPr="00745779" w:rsidRDefault="00DD56C2" w:rsidP="00745779">
      <w:pPr>
        <w:pStyle w:val="a3"/>
        <w:spacing w:line="360" w:lineRule="auto"/>
        <w:ind w:left="119" w:right="91" w:firstLine="482"/>
        <w:rPr>
          <w:spacing w:val="-9"/>
          <w:lang w:eastAsia="zh-CN"/>
        </w:rPr>
      </w:pPr>
      <w:r w:rsidRPr="00745779">
        <w:rPr>
          <w:spacing w:val="-9"/>
          <w:lang w:eastAsia="zh-CN"/>
        </w:rPr>
        <w:t>2.比选文件除 1 中内容外，比选人在比选期间发出的书面文件和其他修改或补充函件，均是比选文件不可分割的组成部分。</w:t>
      </w:r>
    </w:p>
    <w:p w:rsidR="00967702" w:rsidRPr="00745779" w:rsidRDefault="00DD56C2" w:rsidP="00745779">
      <w:pPr>
        <w:pStyle w:val="a3"/>
        <w:spacing w:line="360" w:lineRule="auto"/>
        <w:ind w:left="119" w:right="91" w:firstLine="482"/>
        <w:rPr>
          <w:spacing w:val="-9"/>
          <w:lang w:eastAsia="zh-CN"/>
        </w:rPr>
      </w:pPr>
      <w:r w:rsidRPr="00745779">
        <w:rPr>
          <w:spacing w:val="-9"/>
          <w:lang w:eastAsia="zh-CN"/>
        </w:rPr>
        <w:t>3.参选人应认真阅读、并充分理解比选文件的全部内容（包括所有的补充、修改内容、重要事项、格式、条款和技术规范、参数及要求等）。参选人没有按照比选文件要求提交全部资料，或者没有对比</w:t>
      </w:r>
      <w:proofErr w:type="gramStart"/>
      <w:r w:rsidRPr="00745779">
        <w:rPr>
          <w:spacing w:val="-9"/>
          <w:lang w:eastAsia="zh-CN"/>
        </w:rPr>
        <w:t>选文件</w:t>
      </w:r>
      <w:proofErr w:type="gramEnd"/>
      <w:r w:rsidRPr="00745779">
        <w:rPr>
          <w:spacing w:val="-9"/>
          <w:lang w:eastAsia="zh-CN"/>
        </w:rPr>
        <w:t>在各方面都做出实质性响应是参选人的风险，有可能导致其参选被拒绝，或被认定为无效参选或被确定为参选无效。</w:t>
      </w:r>
    </w:p>
    <w:p w:rsidR="00967702" w:rsidRPr="00745779" w:rsidRDefault="00DD56C2" w:rsidP="00745779">
      <w:pPr>
        <w:pStyle w:val="10"/>
        <w:spacing w:line="360" w:lineRule="auto"/>
        <w:ind w:left="680"/>
        <w:rPr>
          <w:sz w:val="24"/>
          <w:szCs w:val="24"/>
          <w:lang w:eastAsia="zh-CN"/>
        </w:rPr>
      </w:pPr>
      <w:r w:rsidRPr="00745779">
        <w:rPr>
          <w:w w:val="95"/>
          <w:sz w:val="24"/>
          <w:szCs w:val="24"/>
          <w:lang w:eastAsia="zh-CN"/>
        </w:rPr>
        <w:t>四、比选文件的澄清</w:t>
      </w:r>
    </w:p>
    <w:p w:rsidR="00967702" w:rsidRPr="00745779" w:rsidRDefault="00DD56C2" w:rsidP="00745779">
      <w:pPr>
        <w:pStyle w:val="a3"/>
        <w:spacing w:line="360" w:lineRule="auto"/>
        <w:ind w:left="118" w:right="92" w:firstLine="480"/>
        <w:rPr>
          <w:lang w:eastAsia="zh-CN"/>
        </w:rPr>
      </w:pPr>
      <w:r w:rsidRPr="00745779">
        <w:rPr>
          <w:spacing w:val="-9"/>
          <w:lang w:eastAsia="zh-CN"/>
        </w:rPr>
        <w:t>参选人获取比选文件后，应仔细检查比选文件的所有内容，如有残缺等问题应在获得</w:t>
      </w:r>
      <w:r w:rsidRPr="00745779">
        <w:rPr>
          <w:spacing w:val="-20"/>
          <w:lang w:eastAsia="zh-CN"/>
        </w:rPr>
        <w:t xml:space="preserve">比选文件 </w:t>
      </w:r>
      <w:r w:rsidRPr="00745779">
        <w:rPr>
          <w:lang w:eastAsia="zh-CN"/>
        </w:rPr>
        <w:t>3</w:t>
      </w:r>
      <w:r w:rsidRPr="00745779">
        <w:rPr>
          <w:spacing w:val="-13"/>
          <w:lang w:eastAsia="zh-CN"/>
        </w:rPr>
        <w:t xml:space="preserve"> 日内向比选人提出。参选人若对比</w:t>
      </w:r>
      <w:proofErr w:type="gramStart"/>
      <w:r w:rsidRPr="00745779">
        <w:rPr>
          <w:spacing w:val="-13"/>
          <w:lang w:eastAsia="zh-CN"/>
        </w:rPr>
        <w:t>选文件</w:t>
      </w:r>
      <w:proofErr w:type="gramEnd"/>
      <w:r w:rsidRPr="00745779">
        <w:rPr>
          <w:spacing w:val="-13"/>
          <w:lang w:eastAsia="zh-CN"/>
        </w:rPr>
        <w:t xml:space="preserve">有任何疑问，应在参选截止时间前 </w:t>
      </w:r>
      <w:r w:rsidRPr="00745779">
        <w:rPr>
          <w:lang w:eastAsia="zh-CN"/>
        </w:rPr>
        <w:t xml:space="preserve">5 </w:t>
      </w:r>
      <w:r w:rsidRPr="00745779">
        <w:rPr>
          <w:spacing w:val="-10"/>
          <w:lang w:eastAsia="zh-CN"/>
        </w:rPr>
        <w:t>日，按参选须知载明的地址以书面形式</w:t>
      </w:r>
      <w:r w:rsidRPr="00745779">
        <w:rPr>
          <w:spacing w:val="-3"/>
          <w:lang w:eastAsia="zh-CN"/>
        </w:rPr>
        <w:t>（</w:t>
      </w:r>
      <w:r w:rsidRPr="00745779">
        <w:rPr>
          <w:spacing w:val="-10"/>
          <w:lang w:eastAsia="zh-CN"/>
        </w:rPr>
        <w:t>包括书面、传真、电子邮件下同</w:t>
      </w:r>
      <w:r w:rsidRPr="00745779">
        <w:rPr>
          <w:spacing w:val="-49"/>
          <w:lang w:eastAsia="zh-CN"/>
        </w:rPr>
        <w:t>）</w:t>
      </w:r>
      <w:r w:rsidRPr="00745779">
        <w:rPr>
          <w:lang w:eastAsia="zh-CN"/>
        </w:rPr>
        <w:t>通知到比选人。</w:t>
      </w:r>
      <w:r w:rsidRPr="00745779">
        <w:rPr>
          <w:spacing w:val="-4"/>
          <w:lang w:eastAsia="zh-CN"/>
        </w:rPr>
        <w:t>比选人将视情况确定采用适当方式予以澄清或以书面形式予以答复，澄清文件作为比选文件的组成部分，具有约束作用。</w:t>
      </w:r>
    </w:p>
    <w:p w:rsidR="00967702" w:rsidRPr="00745779" w:rsidRDefault="00DD56C2" w:rsidP="00745779">
      <w:pPr>
        <w:pStyle w:val="10"/>
        <w:spacing w:line="360" w:lineRule="auto"/>
        <w:rPr>
          <w:sz w:val="24"/>
          <w:szCs w:val="24"/>
          <w:lang w:eastAsia="zh-CN"/>
        </w:rPr>
      </w:pPr>
      <w:r w:rsidRPr="00745779">
        <w:rPr>
          <w:w w:val="95"/>
          <w:sz w:val="24"/>
          <w:szCs w:val="24"/>
          <w:lang w:eastAsia="zh-CN"/>
        </w:rPr>
        <w:t>五、比选文件的修改、补充</w:t>
      </w:r>
    </w:p>
    <w:p w:rsidR="00967702" w:rsidRPr="00745779" w:rsidRDefault="00DD56C2" w:rsidP="00745779">
      <w:pPr>
        <w:pStyle w:val="a3"/>
        <w:spacing w:line="360" w:lineRule="auto"/>
        <w:ind w:left="118" w:right="226" w:firstLine="480"/>
        <w:jc w:val="both"/>
        <w:rPr>
          <w:lang w:eastAsia="zh-CN"/>
        </w:rPr>
      </w:pPr>
      <w:r w:rsidRPr="00745779">
        <w:rPr>
          <w:lang w:eastAsia="zh-CN"/>
        </w:rPr>
        <w:t>1.在参选截止日期前，比选人可主动地或依据参选人要求澄清的问题而修改比选文</w:t>
      </w:r>
      <w:r w:rsidRPr="00745779">
        <w:rPr>
          <w:spacing w:val="-10"/>
          <w:lang w:eastAsia="zh-CN"/>
        </w:rPr>
        <w:t>件，并以书面形式通知所有报名参加比选项目的每一参选人，对方在收到该通知后应立即</w:t>
      </w:r>
      <w:r w:rsidRPr="00745779">
        <w:rPr>
          <w:spacing w:val="-2"/>
          <w:lang w:eastAsia="zh-CN"/>
        </w:rPr>
        <w:t>以书面形式予以确认；参选人未按规定时间予以确认或未按规定时间地点领取书面文件的，视比选通知已收到。</w:t>
      </w:r>
    </w:p>
    <w:p w:rsidR="00967702" w:rsidRPr="00745779" w:rsidRDefault="00DD56C2" w:rsidP="00745779">
      <w:pPr>
        <w:pStyle w:val="a3"/>
        <w:spacing w:before="27" w:line="360" w:lineRule="auto"/>
        <w:ind w:left="118" w:right="222" w:firstLine="480"/>
        <w:rPr>
          <w:lang w:eastAsia="zh-CN"/>
        </w:rPr>
      </w:pPr>
      <w:r w:rsidRPr="00745779">
        <w:rPr>
          <w:lang w:eastAsia="zh-CN"/>
        </w:rPr>
        <w:t>2.</w:t>
      </w:r>
      <w:r w:rsidRPr="00745779">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Pr="00745779" w:rsidRDefault="00DD56C2" w:rsidP="00745779">
      <w:pPr>
        <w:pStyle w:val="a3"/>
        <w:spacing w:line="360" w:lineRule="auto"/>
        <w:ind w:left="598"/>
        <w:rPr>
          <w:lang w:eastAsia="zh-CN"/>
        </w:rPr>
      </w:pPr>
      <w:r w:rsidRPr="00745779">
        <w:rPr>
          <w:lang w:eastAsia="zh-CN"/>
        </w:rPr>
        <w:t>3.比选文件的修改书将构成比选文件的一部分，对参选人具有约束作用。</w:t>
      </w:r>
    </w:p>
    <w:p w:rsidR="00967702" w:rsidRDefault="00DD56C2">
      <w:pPr>
        <w:pStyle w:val="10"/>
        <w:rPr>
          <w:lang w:eastAsia="zh-CN"/>
        </w:rPr>
      </w:pPr>
      <w:r w:rsidRPr="004A498D">
        <w:rPr>
          <w:w w:val="95"/>
          <w:lang w:eastAsia="zh-CN"/>
        </w:rPr>
        <w:t>六、参选人资格</w:t>
      </w:r>
    </w:p>
    <w:p w:rsidR="00663A4B" w:rsidRPr="005B70BA" w:rsidRDefault="00663A4B" w:rsidP="00663A4B">
      <w:pPr>
        <w:spacing w:line="360" w:lineRule="auto"/>
        <w:ind w:firstLineChars="200" w:firstLine="480"/>
        <w:rPr>
          <w:sz w:val="24"/>
          <w:szCs w:val="24"/>
          <w:lang w:eastAsia="zh-CN"/>
        </w:rPr>
      </w:pPr>
      <w:r w:rsidRPr="00D328B1">
        <w:rPr>
          <w:sz w:val="24"/>
          <w:szCs w:val="24"/>
          <w:lang w:eastAsia="zh-CN"/>
        </w:rPr>
        <w:t>1</w:t>
      </w:r>
      <w:r>
        <w:rPr>
          <w:rFonts w:hint="eastAsia"/>
          <w:sz w:val="24"/>
          <w:szCs w:val="24"/>
          <w:lang w:eastAsia="zh-CN"/>
        </w:rPr>
        <w:t>.</w:t>
      </w:r>
      <w:r w:rsidRPr="005B70BA">
        <w:rPr>
          <w:rFonts w:hint="eastAsia"/>
          <w:sz w:val="24"/>
          <w:szCs w:val="24"/>
          <w:lang w:eastAsia="zh-CN"/>
        </w:rPr>
        <w:t xml:space="preserve"> 参选人</w:t>
      </w:r>
      <w:r w:rsidRPr="005B70BA">
        <w:rPr>
          <w:sz w:val="24"/>
          <w:szCs w:val="24"/>
          <w:lang w:eastAsia="zh-CN"/>
        </w:rPr>
        <w:t>应具</w:t>
      </w:r>
      <w:r w:rsidRPr="005B70BA">
        <w:rPr>
          <w:rFonts w:hint="eastAsia"/>
          <w:sz w:val="24"/>
          <w:szCs w:val="24"/>
          <w:lang w:eastAsia="zh-CN"/>
        </w:rPr>
        <w:t>建筑工程施工总承包叁级</w:t>
      </w:r>
      <w:r>
        <w:rPr>
          <w:rFonts w:hint="eastAsia"/>
          <w:sz w:val="24"/>
          <w:szCs w:val="24"/>
          <w:lang w:eastAsia="zh-CN"/>
        </w:rPr>
        <w:t>资质</w:t>
      </w:r>
      <w:r w:rsidRPr="005B70BA">
        <w:rPr>
          <w:rFonts w:hint="eastAsia"/>
          <w:sz w:val="24"/>
          <w:szCs w:val="24"/>
          <w:lang w:eastAsia="zh-CN"/>
        </w:rPr>
        <w:t>。</w:t>
      </w:r>
    </w:p>
    <w:p w:rsidR="00663A4B" w:rsidRPr="005B70BA" w:rsidRDefault="00663A4B" w:rsidP="00663A4B">
      <w:pPr>
        <w:spacing w:line="360" w:lineRule="auto"/>
        <w:ind w:firstLineChars="200" w:firstLine="480"/>
        <w:rPr>
          <w:sz w:val="24"/>
          <w:szCs w:val="24"/>
          <w:lang w:eastAsia="zh-CN"/>
        </w:rPr>
      </w:pPr>
      <w:r>
        <w:rPr>
          <w:rFonts w:hint="eastAsia"/>
          <w:sz w:val="24"/>
          <w:szCs w:val="24"/>
          <w:lang w:eastAsia="zh-CN"/>
        </w:rPr>
        <w:t>2.</w:t>
      </w:r>
      <w:r w:rsidRPr="005B70BA">
        <w:rPr>
          <w:rFonts w:hint="eastAsia"/>
          <w:sz w:val="24"/>
          <w:szCs w:val="24"/>
          <w:lang w:eastAsia="zh-CN"/>
        </w:rPr>
        <w:t>参选人</w:t>
      </w:r>
      <w:r w:rsidRPr="005B70BA">
        <w:rPr>
          <w:sz w:val="24"/>
          <w:szCs w:val="24"/>
          <w:lang w:eastAsia="zh-CN"/>
        </w:rPr>
        <w:t>在化工企业有</w:t>
      </w:r>
      <w:r w:rsidRPr="005B70BA">
        <w:rPr>
          <w:rFonts w:hint="eastAsia"/>
          <w:sz w:val="24"/>
          <w:szCs w:val="24"/>
          <w:lang w:eastAsia="zh-CN"/>
        </w:rPr>
        <w:t>土建施工经验，</w:t>
      </w:r>
      <w:r>
        <w:rPr>
          <w:rFonts w:hint="eastAsia"/>
          <w:sz w:val="24"/>
          <w:szCs w:val="24"/>
          <w:lang w:eastAsia="zh-CN"/>
        </w:rPr>
        <w:t>且能</w:t>
      </w:r>
      <w:r w:rsidRPr="005B70BA">
        <w:rPr>
          <w:rFonts w:hint="eastAsia"/>
          <w:sz w:val="24"/>
          <w:szCs w:val="24"/>
          <w:lang w:eastAsia="zh-CN"/>
        </w:rPr>
        <w:t>提供近三年资质证明。</w:t>
      </w:r>
    </w:p>
    <w:p w:rsidR="00663A4B" w:rsidRPr="005B70BA" w:rsidRDefault="00663A4B" w:rsidP="00663A4B">
      <w:pPr>
        <w:spacing w:line="360" w:lineRule="auto"/>
        <w:ind w:firstLineChars="200" w:firstLine="480"/>
        <w:rPr>
          <w:sz w:val="24"/>
          <w:szCs w:val="24"/>
          <w:lang w:eastAsia="zh-CN"/>
        </w:rPr>
      </w:pPr>
      <w:r>
        <w:rPr>
          <w:rFonts w:hint="eastAsia"/>
          <w:sz w:val="24"/>
          <w:szCs w:val="24"/>
          <w:lang w:eastAsia="zh-CN"/>
        </w:rPr>
        <w:t>3.</w:t>
      </w:r>
      <w:proofErr w:type="gramStart"/>
      <w:r w:rsidRPr="005B70BA">
        <w:rPr>
          <w:rFonts w:hint="eastAsia"/>
          <w:sz w:val="24"/>
          <w:szCs w:val="24"/>
          <w:lang w:eastAsia="zh-CN"/>
        </w:rPr>
        <w:t>参选须</w:t>
      </w:r>
      <w:proofErr w:type="gramEnd"/>
      <w:r w:rsidRPr="005B70BA">
        <w:rPr>
          <w:sz w:val="24"/>
          <w:szCs w:val="24"/>
          <w:lang w:eastAsia="zh-CN"/>
        </w:rPr>
        <w:t>自备有施工机具</w:t>
      </w:r>
      <w:r w:rsidRPr="005B70BA">
        <w:rPr>
          <w:rFonts w:hint="eastAsia"/>
          <w:sz w:val="24"/>
          <w:szCs w:val="24"/>
          <w:lang w:eastAsia="zh-CN"/>
        </w:rPr>
        <w:t>，</w:t>
      </w:r>
      <w:r w:rsidRPr="005B70BA">
        <w:rPr>
          <w:sz w:val="24"/>
          <w:szCs w:val="24"/>
          <w:lang w:eastAsia="zh-CN"/>
        </w:rPr>
        <w:t>具备财物调度能力</w:t>
      </w:r>
      <w:r>
        <w:rPr>
          <w:rFonts w:hint="eastAsia"/>
          <w:sz w:val="24"/>
          <w:szCs w:val="24"/>
          <w:lang w:eastAsia="zh-CN"/>
        </w:rPr>
        <w:t>。</w:t>
      </w:r>
    </w:p>
    <w:p w:rsidR="00663A4B" w:rsidRPr="004C16AE" w:rsidRDefault="00663A4B" w:rsidP="00663A4B">
      <w:pPr>
        <w:spacing w:line="360" w:lineRule="auto"/>
        <w:ind w:firstLineChars="200" w:firstLine="480"/>
        <w:rPr>
          <w:sz w:val="24"/>
          <w:szCs w:val="24"/>
          <w:lang w:eastAsia="zh-CN"/>
        </w:rPr>
      </w:pPr>
      <w:r w:rsidRPr="004C16AE">
        <w:rPr>
          <w:rFonts w:hint="eastAsia"/>
          <w:sz w:val="24"/>
          <w:szCs w:val="24"/>
          <w:lang w:eastAsia="zh-CN"/>
        </w:rPr>
        <w:t>4.</w:t>
      </w:r>
      <w:r>
        <w:rPr>
          <w:rFonts w:hint="eastAsia"/>
          <w:sz w:val="24"/>
          <w:szCs w:val="24"/>
          <w:lang w:eastAsia="zh-CN"/>
        </w:rPr>
        <w:t>本项目不接受联合体参选，不允许分包。</w:t>
      </w:r>
    </w:p>
    <w:p w:rsidR="00967702" w:rsidRPr="00995F84" w:rsidRDefault="00DD56C2" w:rsidP="00995F84">
      <w:pPr>
        <w:pStyle w:val="10"/>
        <w:rPr>
          <w:w w:val="95"/>
          <w:lang w:eastAsia="zh-CN"/>
        </w:rPr>
      </w:pPr>
      <w:r>
        <w:rPr>
          <w:w w:val="95"/>
          <w:lang w:eastAsia="zh-CN"/>
        </w:rPr>
        <w:t>七、参选保证金</w:t>
      </w:r>
    </w:p>
    <w:p w:rsidR="00967702" w:rsidRDefault="00DD56C2">
      <w:pPr>
        <w:pStyle w:val="10"/>
        <w:spacing w:before="174"/>
        <w:ind w:left="680"/>
        <w:rPr>
          <w:lang w:eastAsia="zh-CN"/>
        </w:rPr>
      </w:pPr>
      <w:r>
        <w:rPr>
          <w:rFonts w:hint="eastAsia"/>
          <w:lang w:eastAsia="zh-CN"/>
        </w:rPr>
        <w:t>本项目无参选保证金。</w:t>
      </w:r>
    </w:p>
    <w:p w:rsidR="00967702" w:rsidRDefault="00DD56C2" w:rsidP="00D463C4">
      <w:pPr>
        <w:pStyle w:val="10"/>
        <w:spacing w:before="174"/>
        <w:rPr>
          <w:lang w:eastAsia="zh-CN"/>
        </w:rPr>
      </w:pPr>
      <w:r>
        <w:rPr>
          <w:w w:val="95"/>
          <w:lang w:eastAsia="zh-CN"/>
        </w:rPr>
        <w:t>八、参选文件的递交</w:t>
      </w:r>
    </w:p>
    <w:p w:rsidR="00967702" w:rsidRDefault="00DD56C2" w:rsidP="00322549">
      <w:pPr>
        <w:pStyle w:val="2"/>
        <w:tabs>
          <w:tab w:val="left" w:pos="6879"/>
        </w:tabs>
        <w:spacing w:before="107" w:line="321" w:lineRule="auto"/>
        <w:ind w:left="118" w:right="106" w:firstLine="480"/>
        <w:rPr>
          <w:lang w:eastAsia="zh-CN"/>
        </w:rPr>
      </w:pPr>
      <w:r>
        <w:rPr>
          <w:lang w:eastAsia="zh-CN"/>
        </w:rPr>
        <w:t>1.参选文件递交的截止时间：</w:t>
      </w:r>
      <w:r w:rsidRPr="00322549">
        <w:rPr>
          <w:rFonts w:hint="eastAsia"/>
          <w:lang w:eastAsia="zh-CN"/>
        </w:rPr>
        <w:t>2019年</w:t>
      </w:r>
      <w:r w:rsidR="00663A4B">
        <w:rPr>
          <w:rFonts w:hint="eastAsia"/>
          <w:lang w:eastAsia="zh-CN"/>
        </w:rPr>
        <w:t>9</w:t>
      </w:r>
      <w:r w:rsidRPr="00322549">
        <w:rPr>
          <w:rFonts w:hint="eastAsia"/>
          <w:lang w:eastAsia="zh-CN"/>
        </w:rPr>
        <w:t>月</w:t>
      </w:r>
      <w:r w:rsidR="00B81D3D">
        <w:rPr>
          <w:rFonts w:hint="eastAsia"/>
          <w:lang w:eastAsia="zh-CN"/>
        </w:rPr>
        <w:t>26</w:t>
      </w:r>
      <w:r w:rsidRPr="00322549">
        <w:rPr>
          <w:rFonts w:hint="eastAsia"/>
          <w:lang w:eastAsia="zh-CN"/>
        </w:rPr>
        <w:t>日下午</w:t>
      </w:r>
      <w:r w:rsidR="00B17438">
        <w:rPr>
          <w:rFonts w:hint="eastAsia"/>
          <w:lang w:eastAsia="zh-CN"/>
        </w:rPr>
        <w:t>12</w:t>
      </w:r>
      <w:r w:rsidR="00B44FC3">
        <w:rPr>
          <w:rFonts w:hint="eastAsia"/>
          <w:lang w:eastAsia="zh-CN"/>
        </w:rPr>
        <w:t xml:space="preserve"> </w:t>
      </w:r>
      <w:r w:rsidRPr="00322549">
        <w:rPr>
          <w:rFonts w:hint="eastAsia"/>
          <w:lang w:eastAsia="zh-CN"/>
        </w:rPr>
        <w:t>时</w:t>
      </w:r>
      <w:r w:rsidR="00B44FC3">
        <w:rPr>
          <w:rFonts w:hint="eastAsia"/>
          <w:lang w:eastAsia="zh-CN"/>
        </w:rPr>
        <w:t xml:space="preserve"> </w:t>
      </w:r>
      <w:r w:rsidR="00B17438">
        <w:rPr>
          <w:rFonts w:hint="eastAsia"/>
          <w:lang w:eastAsia="zh-CN"/>
        </w:rPr>
        <w:t>00</w:t>
      </w:r>
      <w:r w:rsidRPr="00322549">
        <w:rPr>
          <w:rFonts w:hint="eastAsia"/>
          <w:lang w:eastAsia="zh-CN"/>
        </w:rPr>
        <w:t>分。</w:t>
      </w:r>
    </w:p>
    <w:p w:rsidR="00B17438" w:rsidRDefault="00DD56C2" w:rsidP="00B17438">
      <w:pPr>
        <w:pStyle w:val="2"/>
        <w:tabs>
          <w:tab w:val="left" w:pos="6879"/>
        </w:tabs>
        <w:spacing w:before="107" w:line="321" w:lineRule="auto"/>
        <w:ind w:left="118" w:right="106" w:firstLine="480"/>
        <w:rPr>
          <w:spacing w:val="-4"/>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B67AF9">
        <w:rPr>
          <w:rFonts w:hint="eastAsia"/>
          <w:spacing w:val="4"/>
          <w:lang w:eastAsia="zh-CN"/>
        </w:rPr>
        <w:t>福建福海创</w:t>
      </w:r>
      <w:r w:rsidR="00D73C0E">
        <w:rPr>
          <w:rFonts w:hint="eastAsia"/>
          <w:spacing w:val="4"/>
          <w:lang w:eastAsia="zh-CN"/>
        </w:rPr>
        <w:t>石油化工有限公司</w:t>
      </w:r>
      <w:r w:rsidR="00322549">
        <w:rPr>
          <w:rFonts w:hint="eastAsia"/>
          <w:spacing w:val="4"/>
          <w:lang w:eastAsia="zh-CN"/>
        </w:rPr>
        <w:t>办公楼</w:t>
      </w:r>
      <w:r>
        <w:rPr>
          <w:spacing w:val="4"/>
          <w:lang w:eastAsia="zh-CN"/>
        </w:rPr>
        <w:t>（</w:t>
      </w:r>
      <w:r w:rsidR="00322549" w:rsidRPr="00322549">
        <w:rPr>
          <w:rFonts w:hint="eastAsia"/>
          <w:spacing w:val="4"/>
          <w:lang w:eastAsia="zh-CN"/>
        </w:rPr>
        <w:t>漳州市漳浦县</w:t>
      </w:r>
      <w:proofErr w:type="gramStart"/>
      <w:r w:rsidR="00322549" w:rsidRPr="00322549">
        <w:rPr>
          <w:rFonts w:hint="eastAsia"/>
          <w:spacing w:val="4"/>
          <w:lang w:eastAsia="zh-CN"/>
        </w:rPr>
        <w:t>杜浔镇杜昌路</w:t>
      </w:r>
      <w:proofErr w:type="gramEnd"/>
      <w:r w:rsidR="00322549" w:rsidRPr="00322549">
        <w:rPr>
          <w:rFonts w:hint="eastAsia"/>
          <w:spacing w:val="4"/>
          <w:lang w:eastAsia="zh-CN"/>
        </w:rPr>
        <w:t>9号</w:t>
      </w:r>
      <w:r w:rsidRPr="00322549">
        <w:rPr>
          <w:spacing w:val="4"/>
          <w:lang w:eastAsia="zh-CN"/>
        </w:rPr>
        <w:t>）</w:t>
      </w:r>
      <w:r>
        <w:rPr>
          <w:spacing w:val="-57"/>
          <w:lang w:eastAsia="zh-CN"/>
        </w:rPr>
        <w:t>，</w:t>
      </w:r>
      <w:r>
        <w:rPr>
          <w:lang w:eastAsia="zh-CN"/>
        </w:rPr>
        <w:t>联系人</w:t>
      </w:r>
      <w:r>
        <w:rPr>
          <w:spacing w:val="-56"/>
          <w:lang w:eastAsia="zh-CN"/>
        </w:rPr>
        <w:t>：</w:t>
      </w:r>
      <w:r w:rsidR="00B17438">
        <w:rPr>
          <w:rFonts w:hint="eastAsia"/>
          <w:lang w:eastAsia="zh-CN"/>
        </w:rPr>
        <w:t xml:space="preserve">张华娟  </w:t>
      </w:r>
      <w:r>
        <w:rPr>
          <w:spacing w:val="-6"/>
          <w:lang w:eastAsia="zh-CN"/>
        </w:rPr>
        <w:t xml:space="preserve"> </w:t>
      </w:r>
      <w:r>
        <w:rPr>
          <w:lang w:eastAsia="zh-CN"/>
        </w:rPr>
        <w:t>联系电话</w:t>
      </w:r>
      <w:r>
        <w:rPr>
          <w:spacing w:val="-4"/>
          <w:lang w:eastAsia="zh-CN"/>
        </w:rPr>
        <w:t>：</w:t>
      </w:r>
      <w:r w:rsidR="00B17438">
        <w:rPr>
          <w:rFonts w:hint="eastAsia"/>
          <w:spacing w:val="-4"/>
          <w:lang w:eastAsia="zh-CN"/>
        </w:rPr>
        <w:t>0596-6311821</w:t>
      </w:r>
      <w:r w:rsidR="00322549">
        <w:rPr>
          <w:rFonts w:hint="eastAsia"/>
          <w:spacing w:val="-4"/>
          <w:lang w:eastAsia="zh-CN"/>
        </w:rPr>
        <w:t xml:space="preserve"> </w:t>
      </w:r>
      <w:r w:rsidR="00B17438">
        <w:rPr>
          <w:rFonts w:hint="eastAsia"/>
          <w:spacing w:val="-4"/>
          <w:lang w:eastAsia="zh-CN"/>
        </w:rPr>
        <w:t>。</w:t>
      </w:r>
    </w:p>
    <w:p w:rsidR="00967702" w:rsidRPr="00B17438" w:rsidRDefault="00DD56C2" w:rsidP="00B17438">
      <w:pPr>
        <w:pStyle w:val="2"/>
        <w:tabs>
          <w:tab w:val="left" w:pos="6879"/>
        </w:tabs>
        <w:spacing w:before="107" w:line="321" w:lineRule="auto"/>
        <w:ind w:left="118" w:right="106" w:firstLine="480"/>
        <w:rPr>
          <w:lang w:eastAsia="zh-CN"/>
        </w:rPr>
      </w:pPr>
      <w:r w:rsidRPr="00B17438">
        <w:rPr>
          <w:lang w:eastAsia="zh-CN"/>
        </w:rPr>
        <w:t>注：请使用顺丰快递或中国邮政 EMS 快递，其他快递不能保证送达目的地。</w:t>
      </w:r>
    </w:p>
    <w:p w:rsidR="00967702" w:rsidRDefault="00DD56C2">
      <w:pPr>
        <w:pStyle w:val="a3"/>
        <w:spacing w:before="108"/>
        <w:ind w:left="598"/>
        <w:rPr>
          <w:lang w:eastAsia="zh-CN"/>
        </w:rPr>
      </w:pPr>
      <w:r>
        <w:rPr>
          <w:lang w:eastAsia="zh-CN"/>
        </w:rPr>
        <w:t>3.只允许参选人有一个参选方案，否则将被视为无效参选。</w:t>
      </w:r>
    </w:p>
    <w:p w:rsidR="00967702" w:rsidRDefault="00DD56C2">
      <w:pPr>
        <w:pStyle w:val="a3"/>
        <w:spacing w:before="105" w:line="324"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967702" w:rsidRDefault="00DD56C2">
      <w:pPr>
        <w:pStyle w:val="a3"/>
        <w:spacing w:before="21" w:line="321"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967702" w:rsidRDefault="00DD56C2">
      <w:pPr>
        <w:pStyle w:val="a3"/>
        <w:spacing w:before="24" w:line="321"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t>第三章</w:t>
      </w:r>
      <w:r>
        <w:rPr>
          <w:lang w:eastAsia="zh-CN"/>
        </w:rPr>
        <w:tab/>
      </w:r>
      <w:r>
        <w:rPr>
          <w:spacing w:val="-1"/>
          <w:w w:val="95"/>
          <w:lang w:eastAsia="zh-CN"/>
        </w:rPr>
        <w:t>参选文</w:t>
      </w:r>
      <w:r>
        <w:rPr>
          <w:w w:val="95"/>
          <w:lang w:eastAsia="zh-CN"/>
        </w:rPr>
        <w:t>件的编制</w:t>
      </w:r>
    </w:p>
    <w:p w:rsidR="00967702" w:rsidRDefault="00967702">
      <w:pPr>
        <w:pStyle w:val="a3"/>
        <w:rPr>
          <w:b/>
          <w:sz w:val="20"/>
          <w:lang w:eastAsia="zh-CN"/>
        </w:rPr>
      </w:pPr>
    </w:p>
    <w:p w:rsidR="00967702" w:rsidRPr="0033277A" w:rsidRDefault="0033277A" w:rsidP="0033277A">
      <w:pPr>
        <w:pStyle w:val="10"/>
        <w:spacing w:before="176"/>
        <w:ind w:left="680"/>
        <w:rPr>
          <w:w w:val="95"/>
          <w:lang w:eastAsia="zh-CN"/>
        </w:rPr>
      </w:pPr>
      <w:r>
        <w:rPr>
          <w:rFonts w:hint="eastAsia"/>
          <w:w w:val="95"/>
          <w:lang w:eastAsia="zh-CN"/>
        </w:rPr>
        <w:t>一、</w:t>
      </w:r>
      <w:r w:rsidR="00DD56C2" w:rsidRPr="0033277A">
        <w:rPr>
          <w:w w:val="95"/>
          <w:lang w:eastAsia="zh-CN"/>
        </w:rPr>
        <w:t>参选文件的组成：</w:t>
      </w:r>
    </w:p>
    <w:p w:rsidR="0033277A" w:rsidRPr="0033277A" w:rsidRDefault="0033277A" w:rsidP="00D463C4">
      <w:pPr>
        <w:pStyle w:val="a3"/>
        <w:spacing w:before="188" w:line="360" w:lineRule="auto"/>
        <w:ind w:left="598"/>
        <w:rPr>
          <w:lang w:eastAsia="zh-CN"/>
        </w:rPr>
      </w:pPr>
      <w:r>
        <w:rPr>
          <w:rFonts w:hint="eastAsia"/>
          <w:lang w:eastAsia="zh-CN"/>
        </w:rPr>
        <w:t xml:space="preserve">  1.技术参选文件</w:t>
      </w:r>
    </w:p>
    <w:p w:rsidR="00967702" w:rsidRDefault="0033277A" w:rsidP="00D463C4">
      <w:pPr>
        <w:pStyle w:val="a3"/>
        <w:spacing w:line="360" w:lineRule="auto"/>
        <w:ind w:left="118" w:right="92" w:firstLine="480"/>
        <w:rPr>
          <w:lang w:eastAsia="zh-CN"/>
        </w:rPr>
      </w:pPr>
      <w:r>
        <w:rPr>
          <w:rFonts w:hint="eastAsia"/>
          <w:lang w:eastAsia="zh-CN"/>
        </w:rPr>
        <w:t>（1）</w:t>
      </w:r>
      <w:r w:rsidR="00DD56C2">
        <w:rPr>
          <w:lang w:eastAsia="zh-CN"/>
        </w:rPr>
        <w:t>参选单位企业概况（企业简介、经营状况、近五年业绩）、营业执照、资质证书、组织机构代码证、税务登记证（经年检或年审合格的）等。</w:t>
      </w:r>
    </w:p>
    <w:p w:rsidR="00D463C4" w:rsidRPr="00D463C4" w:rsidRDefault="00D463C4" w:rsidP="00D463C4">
      <w:pPr>
        <w:pStyle w:val="a3"/>
        <w:spacing w:line="360" w:lineRule="auto"/>
        <w:ind w:left="118" w:right="92" w:firstLine="480"/>
        <w:rPr>
          <w:lang w:eastAsia="zh-CN"/>
        </w:rPr>
      </w:pPr>
      <w:r>
        <w:rPr>
          <w:rFonts w:hint="eastAsia"/>
          <w:lang w:eastAsia="zh-CN"/>
        </w:rPr>
        <w:t>（2）</w:t>
      </w:r>
      <w:r w:rsidR="00E155F5" w:rsidRPr="00E155F5">
        <w:rPr>
          <w:rFonts w:hint="eastAsia"/>
          <w:lang w:eastAsia="zh-CN"/>
        </w:rPr>
        <w:t>同类项目</w:t>
      </w:r>
      <w:r w:rsidR="00663A4B">
        <w:rPr>
          <w:rFonts w:hint="eastAsia"/>
          <w:lang w:eastAsia="zh-CN"/>
        </w:rPr>
        <w:t>近三年</w:t>
      </w:r>
      <w:r>
        <w:rPr>
          <w:rFonts w:hint="eastAsia"/>
          <w:lang w:eastAsia="zh-CN"/>
        </w:rPr>
        <w:t>业绩证明（如合同）等，</w:t>
      </w:r>
      <w:r>
        <w:rPr>
          <w:spacing w:val="-5"/>
          <w:lang w:eastAsia="zh-CN"/>
        </w:rPr>
        <w:t>其他可以证明参选单位具有类似良好业绩的相关材料；凡弄虚作假的，一经查实，比选人有权取消其中选资格。</w:t>
      </w:r>
    </w:p>
    <w:p w:rsidR="00D463C4" w:rsidRPr="00074760" w:rsidRDefault="00074760" w:rsidP="00074760">
      <w:pPr>
        <w:pStyle w:val="a3"/>
        <w:spacing w:line="360" w:lineRule="auto"/>
        <w:ind w:right="92" w:firstLineChars="250" w:firstLine="600"/>
        <w:rPr>
          <w:lang w:eastAsia="zh-CN"/>
        </w:rPr>
      </w:pPr>
      <w:r>
        <w:rPr>
          <w:rFonts w:hint="eastAsia"/>
          <w:lang w:eastAsia="zh-CN"/>
        </w:rPr>
        <w:t>（3）</w:t>
      </w:r>
      <w:r w:rsidR="00663A4B">
        <w:rPr>
          <w:rFonts w:hint="eastAsia"/>
          <w:lang w:eastAsia="zh-CN"/>
        </w:rPr>
        <w:t>施工方案</w:t>
      </w:r>
      <w:r>
        <w:rPr>
          <w:rFonts w:hint="eastAsia"/>
          <w:lang w:eastAsia="zh-CN"/>
        </w:rPr>
        <w:t>。</w:t>
      </w:r>
    </w:p>
    <w:p w:rsidR="0049126B" w:rsidRDefault="0033277A" w:rsidP="0033277A">
      <w:pPr>
        <w:pStyle w:val="a3"/>
        <w:spacing w:line="360" w:lineRule="auto"/>
        <w:ind w:left="598"/>
        <w:rPr>
          <w:lang w:eastAsia="zh-CN"/>
        </w:rPr>
      </w:pPr>
      <w:r>
        <w:rPr>
          <w:rFonts w:hint="eastAsia"/>
          <w:lang w:eastAsia="zh-CN"/>
        </w:rPr>
        <w:t>2.商务参选文件</w:t>
      </w:r>
    </w:p>
    <w:p w:rsidR="0033277A" w:rsidRDefault="0033277A" w:rsidP="0033277A">
      <w:pPr>
        <w:pStyle w:val="a3"/>
        <w:spacing w:line="360" w:lineRule="auto"/>
        <w:ind w:left="598"/>
        <w:rPr>
          <w:lang w:eastAsia="zh-CN"/>
        </w:rPr>
      </w:pPr>
      <w:r>
        <w:rPr>
          <w:rFonts w:hint="eastAsia"/>
          <w:lang w:eastAsia="zh-CN"/>
        </w:rPr>
        <w:t>商务报价文件</w:t>
      </w:r>
      <w:r w:rsidR="00632E52">
        <w:rPr>
          <w:rFonts w:hint="eastAsia"/>
          <w:lang w:eastAsia="zh-CN"/>
        </w:rPr>
        <w:t>，见附件商务报价函格式</w:t>
      </w:r>
      <w:r>
        <w:rPr>
          <w:rFonts w:hint="eastAsia"/>
          <w:lang w:eastAsia="zh-CN"/>
        </w:rPr>
        <w:t>。</w:t>
      </w:r>
    </w:p>
    <w:p w:rsidR="00967702" w:rsidRDefault="00DD56C2" w:rsidP="006B21C2">
      <w:pPr>
        <w:pStyle w:val="10"/>
        <w:spacing w:line="360" w:lineRule="auto"/>
        <w:rPr>
          <w:lang w:eastAsia="zh-CN"/>
        </w:rPr>
      </w:pPr>
      <w:r>
        <w:rPr>
          <w:w w:val="95"/>
          <w:lang w:eastAsia="zh-CN"/>
        </w:rPr>
        <w:t>二、参选书格式内容</w:t>
      </w:r>
    </w:p>
    <w:p w:rsidR="00967702" w:rsidRDefault="00DD56C2" w:rsidP="006B21C2">
      <w:pPr>
        <w:pStyle w:val="a3"/>
        <w:spacing w:line="360" w:lineRule="auto"/>
        <w:ind w:left="598"/>
        <w:rPr>
          <w:lang w:eastAsia="zh-CN"/>
        </w:rPr>
      </w:pPr>
      <w:r>
        <w:rPr>
          <w:lang w:eastAsia="zh-CN"/>
        </w:rPr>
        <w:t>参选人应</w:t>
      </w:r>
      <w:r w:rsidRPr="006B21C2">
        <w:rPr>
          <w:lang w:eastAsia="zh-CN"/>
        </w:rPr>
        <w:t>按附件二格式</w:t>
      </w:r>
      <w:r>
        <w:rPr>
          <w:lang w:eastAsia="zh-CN"/>
        </w:rPr>
        <w:t>内容要求进行参选书的编制。</w:t>
      </w:r>
    </w:p>
    <w:p w:rsidR="00967702" w:rsidRDefault="00DD56C2" w:rsidP="006B21C2">
      <w:pPr>
        <w:pStyle w:val="10"/>
        <w:spacing w:line="360" w:lineRule="auto"/>
        <w:rPr>
          <w:lang w:eastAsia="zh-CN"/>
        </w:rPr>
      </w:pPr>
      <w:r>
        <w:rPr>
          <w:w w:val="95"/>
          <w:lang w:eastAsia="zh-CN"/>
        </w:rPr>
        <w:t>三、参选报价</w:t>
      </w:r>
    </w:p>
    <w:p w:rsidR="00967702" w:rsidRDefault="00DD56C2" w:rsidP="006B21C2">
      <w:pPr>
        <w:pStyle w:val="a3"/>
        <w:spacing w:line="360" w:lineRule="auto"/>
        <w:ind w:left="118" w:right="222" w:firstLine="477"/>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967702" w:rsidRDefault="00DD56C2" w:rsidP="006B21C2">
      <w:pPr>
        <w:pStyle w:val="10"/>
        <w:spacing w:line="360" w:lineRule="auto"/>
        <w:rPr>
          <w:lang w:eastAsia="zh-CN"/>
        </w:rPr>
      </w:pPr>
      <w:r>
        <w:rPr>
          <w:w w:val="95"/>
          <w:lang w:eastAsia="zh-CN"/>
        </w:rPr>
        <w:t>四、特别说明</w:t>
      </w:r>
    </w:p>
    <w:p w:rsidR="00967702" w:rsidRDefault="00DD56C2" w:rsidP="006B21C2">
      <w:pPr>
        <w:pStyle w:val="a3"/>
        <w:spacing w:line="360" w:lineRule="auto"/>
        <w:ind w:left="118" w:right="222" w:firstLine="480"/>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rsidR="00967702" w:rsidRDefault="00DD56C2" w:rsidP="006B21C2">
      <w:pPr>
        <w:pStyle w:val="a3"/>
        <w:spacing w:before="35" w:line="360" w:lineRule="auto"/>
        <w:ind w:left="118" w:right="224" w:firstLine="480"/>
        <w:rPr>
          <w:lang w:eastAsia="zh-CN"/>
        </w:rPr>
      </w:pPr>
      <w:r>
        <w:rPr>
          <w:lang w:eastAsia="zh-CN"/>
        </w:rPr>
        <w:t>2.</w:t>
      </w:r>
      <w:r>
        <w:rPr>
          <w:spacing w:val="-9"/>
          <w:lang w:eastAsia="zh-CN"/>
        </w:rPr>
        <w:t>参选收到比选文件后，如有疑问需要澄清，请以书面形式在规定时间内报比选人汇总。</w:t>
      </w:r>
    </w:p>
    <w:p w:rsidR="00967702" w:rsidRDefault="00DD56C2" w:rsidP="006B21C2">
      <w:pPr>
        <w:pStyle w:val="a3"/>
        <w:spacing w:before="35" w:line="360" w:lineRule="auto"/>
        <w:ind w:left="118" w:right="226" w:firstLine="480"/>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rsidP="006B21C2">
      <w:pPr>
        <w:spacing w:line="360" w:lineRule="auto"/>
        <w:jc w:val="both"/>
        <w:rPr>
          <w:lang w:eastAsia="zh-CN"/>
        </w:rPr>
        <w:sectPr w:rsidR="00967702">
          <w:pgSz w:w="11910" w:h="16840"/>
          <w:pgMar w:top="1500" w:right="1020" w:bottom="740" w:left="1300" w:header="0" w:footer="551" w:gutter="0"/>
          <w:cols w:space="720"/>
        </w:sectPr>
      </w:pPr>
    </w:p>
    <w:p w:rsidR="00967702" w:rsidRDefault="00DD56C2">
      <w:pPr>
        <w:pStyle w:val="10"/>
        <w:tabs>
          <w:tab w:val="left" w:pos="1488"/>
        </w:tabs>
        <w:spacing w:line="355" w:lineRule="exact"/>
        <w:ind w:left="365"/>
        <w:jc w:val="center"/>
        <w:rPr>
          <w:lang w:eastAsia="zh-CN"/>
        </w:rPr>
      </w:pPr>
      <w:r w:rsidRPr="00C864FC">
        <w:rPr>
          <w:lang w:eastAsia="zh-CN"/>
        </w:rPr>
        <w:t>第四章</w:t>
      </w:r>
      <w:r w:rsidRPr="00C864FC">
        <w:rPr>
          <w:lang w:eastAsia="zh-CN"/>
        </w:rPr>
        <w:tab/>
      </w:r>
      <w:r w:rsidRPr="00C864FC">
        <w:rPr>
          <w:spacing w:val="-1"/>
          <w:w w:val="95"/>
          <w:lang w:eastAsia="zh-CN"/>
        </w:rPr>
        <w:t>评比规</w:t>
      </w:r>
      <w:r w:rsidRPr="00C864FC">
        <w:rPr>
          <w:w w:val="95"/>
          <w:lang w:eastAsia="zh-CN"/>
        </w:rPr>
        <w:t>则</w:t>
      </w:r>
    </w:p>
    <w:p w:rsidR="00967702" w:rsidRDefault="00967702">
      <w:pPr>
        <w:pStyle w:val="a3"/>
        <w:rPr>
          <w:b/>
          <w:sz w:val="20"/>
          <w:lang w:eastAsia="zh-CN"/>
        </w:rPr>
      </w:pPr>
    </w:p>
    <w:p w:rsidR="00967702" w:rsidRDefault="00DD56C2">
      <w:pPr>
        <w:spacing w:before="15"/>
        <w:ind w:left="680"/>
        <w:rPr>
          <w:b/>
          <w:sz w:val="28"/>
          <w:lang w:eastAsia="zh-CN"/>
        </w:rPr>
      </w:pPr>
      <w:r>
        <w:rPr>
          <w:b/>
          <w:w w:val="95"/>
          <w:sz w:val="28"/>
          <w:lang w:eastAsia="zh-CN"/>
        </w:rPr>
        <w:t>一、规则：</w:t>
      </w:r>
    </w:p>
    <w:p w:rsidR="004D6A19" w:rsidRDefault="00DD56C2">
      <w:pPr>
        <w:pStyle w:val="a3"/>
        <w:spacing w:before="210" w:line="357" w:lineRule="auto"/>
        <w:ind w:left="118" w:right="222" w:firstLine="480"/>
        <w:rPr>
          <w:spacing w:val="-11"/>
          <w:lang w:eastAsia="zh-CN"/>
        </w:rPr>
      </w:pPr>
      <w:r>
        <w:rPr>
          <w:lang w:eastAsia="zh-CN"/>
        </w:rPr>
        <w:t>1.</w:t>
      </w:r>
      <w:r>
        <w:rPr>
          <w:spacing w:val="-11"/>
          <w:lang w:eastAsia="zh-CN"/>
        </w:rPr>
        <w:t>比选人在评选时，将</w:t>
      </w:r>
      <w:r w:rsidR="004D6A19">
        <w:rPr>
          <w:rFonts w:hint="eastAsia"/>
          <w:spacing w:val="-11"/>
          <w:lang w:eastAsia="zh-CN"/>
        </w:rPr>
        <w:t>优先对技术参选文件进行评选，技术参选文件符合业主要求方可进行</w:t>
      </w:r>
      <w:r w:rsidR="001861E4">
        <w:rPr>
          <w:rFonts w:hint="eastAsia"/>
          <w:spacing w:val="-11"/>
          <w:lang w:eastAsia="zh-CN"/>
        </w:rPr>
        <w:t>下一轮</w:t>
      </w:r>
      <w:r w:rsidR="004D6A19">
        <w:rPr>
          <w:rFonts w:hint="eastAsia"/>
          <w:spacing w:val="-11"/>
          <w:lang w:eastAsia="zh-CN"/>
        </w:rPr>
        <w:t>商务报价评选。</w:t>
      </w:r>
    </w:p>
    <w:p w:rsidR="00967702" w:rsidRDefault="00DD56C2">
      <w:pPr>
        <w:pStyle w:val="a3"/>
        <w:spacing w:before="35"/>
        <w:ind w:left="598"/>
        <w:rPr>
          <w:lang w:eastAsia="zh-CN"/>
        </w:rPr>
      </w:pPr>
      <w:r>
        <w:rPr>
          <w:lang w:eastAsia="zh-CN"/>
        </w:rPr>
        <w:t>2.参选人串选、相互勾结故意压低标价以排挤竞争对手的公平竞争的，其参选无效。</w:t>
      </w:r>
    </w:p>
    <w:p w:rsidR="00967702" w:rsidRDefault="00DD56C2">
      <w:pPr>
        <w:pStyle w:val="a3"/>
        <w:spacing w:before="153" w:line="357" w:lineRule="auto"/>
        <w:ind w:left="118" w:right="92" w:firstLine="480"/>
        <w:rPr>
          <w:lang w:eastAsia="zh-CN"/>
        </w:rPr>
      </w:pPr>
      <w:r>
        <w:rPr>
          <w:lang w:eastAsia="zh-CN"/>
        </w:rPr>
        <w:t>3.</w:t>
      </w:r>
      <w:r>
        <w:rPr>
          <w:spacing w:val="-8"/>
          <w:lang w:eastAsia="zh-CN"/>
        </w:rPr>
        <w:t>替补候选人的设定与使用：在合同签订前，比选单位发现参选人的参选报价或供货</w:t>
      </w:r>
      <w:r>
        <w:rPr>
          <w:spacing w:val="-12"/>
          <w:lang w:eastAsia="zh-CN"/>
        </w:rPr>
        <w:t>范围有缺漏、实际应标产品或服务存在重大偏差、或参选材料存在欺诈行为时、或参选人</w:t>
      </w:r>
      <w:r>
        <w:rPr>
          <w:spacing w:val="-22"/>
          <w:lang w:eastAsia="zh-CN"/>
        </w:rPr>
        <w:t>因不可抗力或自身原因不能履行合同的，将有理由取消中选人资格，保留依法追究的权利； 并将依法确定排名第二名的中选候选人为本项目的中选人。</w:t>
      </w:r>
    </w:p>
    <w:p w:rsidR="00967702" w:rsidRDefault="00DD56C2">
      <w:pPr>
        <w:pStyle w:val="10"/>
        <w:spacing w:before="83"/>
        <w:rPr>
          <w:lang w:eastAsia="zh-CN"/>
        </w:rPr>
      </w:pPr>
      <w:r>
        <w:rPr>
          <w:w w:val="95"/>
          <w:lang w:eastAsia="zh-CN"/>
        </w:rPr>
        <w:t>二、资格审查：</w:t>
      </w:r>
    </w:p>
    <w:p w:rsidR="00967702" w:rsidRDefault="00DD56C2">
      <w:pPr>
        <w:pStyle w:val="a3"/>
        <w:spacing w:line="357" w:lineRule="auto"/>
        <w:ind w:left="118" w:right="226" w:firstLine="480"/>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967702" w:rsidRPr="001861E4" w:rsidRDefault="00DD56C2" w:rsidP="001861E4">
      <w:pPr>
        <w:pStyle w:val="10"/>
        <w:spacing w:line="360" w:lineRule="auto"/>
        <w:rPr>
          <w:w w:val="95"/>
          <w:sz w:val="24"/>
          <w:szCs w:val="24"/>
          <w:lang w:eastAsia="zh-CN"/>
        </w:rPr>
      </w:pPr>
      <w:r w:rsidRPr="001861E4">
        <w:rPr>
          <w:w w:val="95"/>
          <w:sz w:val="24"/>
          <w:szCs w:val="24"/>
          <w:lang w:eastAsia="zh-CN"/>
        </w:rPr>
        <w:t>三、评选办法：</w:t>
      </w:r>
    </w:p>
    <w:p w:rsidR="00410C69" w:rsidRPr="001861E4" w:rsidRDefault="00DD56C2" w:rsidP="001861E4">
      <w:pPr>
        <w:pStyle w:val="a3"/>
        <w:spacing w:line="360" w:lineRule="auto"/>
        <w:ind w:left="120" w:right="222" w:firstLine="520"/>
        <w:rPr>
          <w:lang w:eastAsia="zh-CN"/>
        </w:rPr>
      </w:pPr>
      <w:r w:rsidRPr="001861E4">
        <w:rPr>
          <w:lang w:eastAsia="zh-CN"/>
        </w:rPr>
        <w:t>评选委员会将对通过资格及实质响应性审查的各合格参选人，</w:t>
      </w:r>
      <w:r w:rsidR="00074760">
        <w:rPr>
          <w:rFonts w:hint="eastAsia"/>
          <w:lang w:eastAsia="zh-CN"/>
        </w:rPr>
        <w:t>进行</w:t>
      </w:r>
      <w:r w:rsidR="00410C69" w:rsidRPr="001861E4">
        <w:rPr>
          <w:rFonts w:hint="eastAsia"/>
          <w:lang w:eastAsia="zh-CN"/>
        </w:rPr>
        <w:t>商务报价</w:t>
      </w:r>
      <w:r w:rsidR="00074760">
        <w:rPr>
          <w:rFonts w:hint="eastAsia"/>
          <w:lang w:eastAsia="zh-CN"/>
        </w:rPr>
        <w:t>的评选，商务报价最低者</w:t>
      </w:r>
      <w:r w:rsidR="00410C69" w:rsidRPr="001861E4">
        <w:rPr>
          <w:rFonts w:hint="eastAsia"/>
          <w:lang w:eastAsia="zh-CN"/>
        </w:rPr>
        <w:t>中选。</w:t>
      </w:r>
    </w:p>
    <w:p w:rsidR="004D6A19" w:rsidRPr="001861E4" w:rsidRDefault="00DD56C2" w:rsidP="001861E4">
      <w:pPr>
        <w:pStyle w:val="2"/>
        <w:numPr>
          <w:ilvl w:val="0"/>
          <w:numId w:val="5"/>
        </w:numPr>
        <w:spacing w:line="360" w:lineRule="auto"/>
        <w:rPr>
          <w:lang w:eastAsia="zh-CN"/>
        </w:rPr>
      </w:pPr>
      <w:r w:rsidRPr="001861E4">
        <w:rPr>
          <w:lang w:eastAsia="zh-CN"/>
        </w:rPr>
        <w:t>技术</w:t>
      </w:r>
      <w:r w:rsidR="004D6A19" w:rsidRPr="001861E4">
        <w:rPr>
          <w:rFonts w:hint="eastAsia"/>
          <w:lang w:eastAsia="zh-CN"/>
        </w:rPr>
        <w:t>参选文件评选</w:t>
      </w:r>
    </w:p>
    <w:p w:rsidR="004D6A19" w:rsidRPr="001861E4" w:rsidRDefault="004D6A19" w:rsidP="001861E4">
      <w:pPr>
        <w:pStyle w:val="2"/>
        <w:spacing w:line="360" w:lineRule="auto"/>
        <w:ind w:left="598"/>
        <w:rPr>
          <w:b w:val="0"/>
          <w:lang w:eastAsia="zh-CN"/>
        </w:rPr>
      </w:pPr>
      <w:r w:rsidRPr="001861E4">
        <w:rPr>
          <w:rFonts w:hint="eastAsia"/>
          <w:b w:val="0"/>
          <w:lang w:eastAsia="zh-CN"/>
        </w:rPr>
        <w:t>资格符合业主要求方可进行商务报价评选</w:t>
      </w:r>
      <w:r w:rsidR="00410C69" w:rsidRPr="001861E4">
        <w:rPr>
          <w:rFonts w:hint="eastAsia"/>
          <w:b w:val="0"/>
          <w:lang w:eastAsia="zh-CN"/>
        </w:rPr>
        <w:t>。</w:t>
      </w:r>
    </w:p>
    <w:p w:rsidR="00967702" w:rsidRDefault="00DD56C2" w:rsidP="001861E4">
      <w:pPr>
        <w:pStyle w:val="2"/>
        <w:numPr>
          <w:ilvl w:val="0"/>
          <w:numId w:val="5"/>
        </w:numPr>
        <w:spacing w:line="360" w:lineRule="auto"/>
        <w:rPr>
          <w:lang w:eastAsia="zh-CN"/>
        </w:rPr>
      </w:pPr>
      <w:r w:rsidRPr="001861E4">
        <w:rPr>
          <w:lang w:eastAsia="zh-CN"/>
        </w:rPr>
        <w:t>商务</w:t>
      </w:r>
      <w:r w:rsidR="004D6A19" w:rsidRPr="001861E4">
        <w:rPr>
          <w:rFonts w:hint="eastAsia"/>
          <w:lang w:eastAsia="zh-CN"/>
        </w:rPr>
        <w:t>参选文件评选</w:t>
      </w:r>
    </w:p>
    <w:p w:rsidR="007D5F37" w:rsidRDefault="00074760" w:rsidP="007D5F37">
      <w:pPr>
        <w:pStyle w:val="2"/>
        <w:spacing w:line="360" w:lineRule="auto"/>
        <w:ind w:left="598"/>
        <w:rPr>
          <w:b w:val="0"/>
          <w:lang w:eastAsia="zh-CN"/>
        </w:rPr>
      </w:pPr>
      <w:r w:rsidRPr="00074760">
        <w:rPr>
          <w:rFonts w:hint="eastAsia"/>
          <w:b w:val="0"/>
          <w:lang w:eastAsia="zh-CN"/>
        </w:rPr>
        <w:t>商务报价最低者中选</w:t>
      </w:r>
      <w:r w:rsidR="002F34BA">
        <w:rPr>
          <w:rFonts w:hint="eastAsia"/>
          <w:b w:val="0"/>
          <w:lang w:eastAsia="zh-CN"/>
        </w:rPr>
        <w:t>。</w:t>
      </w:r>
    </w:p>
    <w:p w:rsidR="00664E56" w:rsidRPr="00664E56" w:rsidRDefault="00664E56" w:rsidP="00664E56">
      <w:pPr>
        <w:pStyle w:val="a3"/>
        <w:spacing w:line="360" w:lineRule="auto"/>
        <w:ind w:left="120" w:right="222" w:firstLine="520"/>
        <w:rPr>
          <w:lang w:eastAsia="zh-CN"/>
        </w:rPr>
      </w:pPr>
      <w:r w:rsidRPr="00664E56">
        <w:rPr>
          <w:rFonts w:hint="eastAsia"/>
          <w:lang w:eastAsia="zh-CN"/>
        </w:rPr>
        <w:t>本项目设置最高控制</w:t>
      </w:r>
      <w:r>
        <w:rPr>
          <w:rFonts w:hint="eastAsia"/>
          <w:lang w:eastAsia="zh-CN"/>
        </w:rPr>
        <w:t>价</w:t>
      </w:r>
      <w:r w:rsidR="009D7967">
        <w:rPr>
          <w:rFonts w:hint="eastAsia"/>
          <w:lang w:eastAsia="zh-CN"/>
        </w:rPr>
        <w:t>197</w:t>
      </w:r>
      <w:r w:rsidRPr="00664E56">
        <w:rPr>
          <w:rFonts w:hint="eastAsia"/>
          <w:lang w:eastAsia="zh-CN"/>
        </w:rPr>
        <w:t>万元整。参选人所填报的报价高于本项目最高限价的，其参选将被比选小组予以否决。</w:t>
      </w:r>
      <w:r w:rsidR="00207666">
        <w:fldChar w:fldCharType="begin"/>
      </w:r>
      <w:r w:rsidR="00150CB0">
        <w:rPr>
          <w:lang w:eastAsia="zh-CN"/>
        </w:rPr>
        <w:instrText>HYPERLINK "mailto:如参选人对控制价存疑请于报价截止前发邮件至hjzhang@fhcpec.com.cn"</w:instrText>
      </w:r>
      <w:r w:rsidR="00207666">
        <w:fldChar w:fldCharType="separate"/>
      </w:r>
      <w:r w:rsidRPr="00664E56">
        <w:rPr>
          <w:rFonts w:hint="eastAsia"/>
          <w:lang w:eastAsia="zh-CN"/>
        </w:rPr>
        <w:t>如参选人对控制价存疑请于报价截止前发邮件至hjzhang@fhcpec.com.cn</w:t>
      </w:r>
      <w:r w:rsidR="00207666">
        <w:fldChar w:fldCharType="end"/>
      </w:r>
      <w:r>
        <w:rPr>
          <w:rFonts w:hint="eastAsia"/>
          <w:lang w:eastAsia="zh-CN"/>
        </w:rPr>
        <w:t>。</w:t>
      </w:r>
    </w:p>
    <w:p w:rsidR="00967702" w:rsidRDefault="00DD56C2" w:rsidP="000A6182">
      <w:pPr>
        <w:spacing w:line="360" w:lineRule="auto"/>
        <w:ind w:left="638"/>
        <w:rPr>
          <w:b/>
          <w:sz w:val="28"/>
          <w:lang w:eastAsia="zh-CN"/>
        </w:rPr>
      </w:pPr>
      <w:r>
        <w:rPr>
          <w:b/>
          <w:w w:val="95"/>
          <w:sz w:val="28"/>
          <w:lang w:eastAsia="zh-CN"/>
        </w:rPr>
        <w:t>四、以下情况作废选处理：</w:t>
      </w:r>
    </w:p>
    <w:p w:rsidR="00967702" w:rsidRDefault="00DD56C2" w:rsidP="000A6182">
      <w:pPr>
        <w:pStyle w:val="a3"/>
        <w:spacing w:line="360" w:lineRule="auto"/>
        <w:ind w:left="698"/>
        <w:rPr>
          <w:lang w:eastAsia="zh-CN"/>
        </w:rPr>
      </w:pPr>
      <w:r>
        <w:rPr>
          <w:lang w:eastAsia="zh-CN"/>
        </w:rPr>
        <w:t>1.对比</w:t>
      </w:r>
      <w:proofErr w:type="gramStart"/>
      <w:r>
        <w:rPr>
          <w:lang w:eastAsia="zh-CN"/>
        </w:rPr>
        <w:t>选文件</w:t>
      </w:r>
      <w:proofErr w:type="gramEnd"/>
      <w:r>
        <w:rPr>
          <w:lang w:eastAsia="zh-CN"/>
        </w:rPr>
        <w:t>提出的实质性要求和条件，参选文件未能在实质上响应的。</w:t>
      </w:r>
    </w:p>
    <w:p w:rsidR="00967702" w:rsidRDefault="00DD56C2" w:rsidP="000A6182">
      <w:pPr>
        <w:pStyle w:val="a3"/>
        <w:spacing w:line="360" w:lineRule="auto"/>
        <w:ind w:left="698"/>
        <w:rPr>
          <w:lang w:eastAsia="zh-CN"/>
        </w:rPr>
      </w:pPr>
      <w:r>
        <w:rPr>
          <w:lang w:eastAsia="zh-CN"/>
        </w:rPr>
        <w:t>2.参选文件存在重大偏差的。</w:t>
      </w:r>
    </w:p>
    <w:p w:rsidR="00967702" w:rsidRDefault="00DD56C2" w:rsidP="000A6182">
      <w:pPr>
        <w:pStyle w:val="a3"/>
        <w:spacing w:line="360" w:lineRule="auto"/>
        <w:ind w:left="698"/>
        <w:rPr>
          <w:lang w:eastAsia="zh-CN"/>
        </w:rPr>
      </w:pPr>
      <w:r>
        <w:rPr>
          <w:rFonts w:hint="eastAsia"/>
          <w:lang w:eastAsia="zh-CN"/>
        </w:rPr>
        <w:t>3</w:t>
      </w:r>
      <w:r>
        <w:rPr>
          <w:lang w:eastAsia="zh-CN"/>
        </w:rPr>
        <w:t>.违反规定</w:t>
      </w:r>
      <w:proofErr w:type="gramStart"/>
      <w:r>
        <w:rPr>
          <w:lang w:eastAsia="zh-CN"/>
        </w:rPr>
        <w:t>影响开选评选</w:t>
      </w:r>
      <w:proofErr w:type="gramEnd"/>
      <w:r>
        <w:rPr>
          <w:lang w:eastAsia="zh-CN"/>
        </w:rPr>
        <w:t>工作或采取其他方式对比选人施加影响的。</w:t>
      </w:r>
    </w:p>
    <w:p w:rsidR="00967702" w:rsidRDefault="00DD56C2" w:rsidP="000A6182">
      <w:pPr>
        <w:pStyle w:val="a3"/>
        <w:spacing w:line="360" w:lineRule="auto"/>
        <w:ind w:left="698"/>
        <w:rPr>
          <w:lang w:eastAsia="zh-CN"/>
        </w:rPr>
      </w:pPr>
      <w:r>
        <w:rPr>
          <w:rFonts w:hint="eastAsia"/>
          <w:lang w:eastAsia="zh-CN"/>
        </w:rPr>
        <w:t>4</w:t>
      </w:r>
      <w:r>
        <w:rPr>
          <w:lang w:eastAsia="zh-CN"/>
        </w:rPr>
        <w:t>.参选人串标、相互勾结故意压低标价以排挤竞争对手的公平竞争的，其参选无效。</w:t>
      </w:r>
    </w:p>
    <w:p w:rsidR="00967702" w:rsidRPr="000A6182" w:rsidRDefault="00DD56C2" w:rsidP="000A6182">
      <w:pPr>
        <w:spacing w:line="360" w:lineRule="auto"/>
        <w:ind w:left="638"/>
        <w:rPr>
          <w:b/>
          <w:w w:val="95"/>
          <w:sz w:val="28"/>
          <w:lang w:eastAsia="zh-CN"/>
        </w:rPr>
      </w:pPr>
      <w:r w:rsidRPr="000A6182">
        <w:rPr>
          <w:b/>
          <w:w w:val="95"/>
          <w:sz w:val="28"/>
          <w:lang w:eastAsia="zh-CN"/>
        </w:rPr>
        <w:t>五、评选</w:t>
      </w:r>
    </w:p>
    <w:p w:rsidR="00967702" w:rsidRDefault="00DD56C2" w:rsidP="000A6182">
      <w:pPr>
        <w:pStyle w:val="a3"/>
        <w:spacing w:before="23" w:line="360" w:lineRule="auto"/>
        <w:ind w:left="598"/>
        <w:rPr>
          <w:lang w:eastAsia="zh-CN"/>
        </w:rPr>
      </w:pPr>
      <w:r w:rsidRPr="000A6182">
        <w:rPr>
          <w:lang w:eastAsia="zh-CN"/>
        </w:rPr>
        <w:t>1.比选人将在参选文件截止日期后另行择日组织比选会，参选人选定工作在比选人有关部门监督下，由比选人依法组建的评选委员会负责。</w:t>
      </w:r>
    </w:p>
    <w:p w:rsidR="00967702" w:rsidRDefault="00DD56C2" w:rsidP="000A6182">
      <w:pPr>
        <w:pStyle w:val="a3"/>
        <w:spacing w:line="360" w:lineRule="auto"/>
        <w:ind w:left="598"/>
        <w:rPr>
          <w:lang w:eastAsia="zh-CN"/>
        </w:rPr>
      </w:pPr>
      <w:r>
        <w:rPr>
          <w:lang w:eastAsia="zh-CN"/>
        </w:rPr>
        <w:t>2.在开选时没有启封和读出的参选文件，在评选时将不予考虑。</w:t>
      </w:r>
    </w:p>
    <w:p w:rsidR="00967702" w:rsidRDefault="00DD56C2" w:rsidP="000A6182">
      <w:pPr>
        <w:pStyle w:val="a3"/>
        <w:spacing w:line="360" w:lineRule="auto"/>
        <w:ind w:left="598"/>
        <w:rPr>
          <w:lang w:eastAsia="zh-CN"/>
        </w:rPr>
      </w:pPr>
      <w:r>
        <w:rPr>
          <w:lang w:eastAsia="zh-CN"/>
        </w:rPr>
        <w:t>3.比选人将</w:t>
      </w:r>
      <w:proofErr w:type="gramStart"/>
      <w:r>
        <w:rPr>
          <w:lang w:eastAsia="zh-CN"/>
        </w:rPr>
        <w:t>做开选记录</w:t>
      </w:r>
      <w:proofErr w:type="gramEnd"/>
      <w:r>
        <w:rPr>
          <w:lang w:eastAsia="zh-CN"/>
        </w:rPr>
        <w:t>。</w:t>
      </w:r>
    </w:p>
    <w:p w:rsidR="00387574" w:rsidRDefault="00387574" w:rsidP="000A6182">
      <w:pPr>
        <w:pStyle w:val="a3"/>
        <w:spacing w:line="360" w:lineRule="auto"/>
        <w:ind w:left="598"/>
        <w:rPr>
          <w:lang w:eastAsia="zh-CN"/>
        </w:rPr>
      </w:pPr>
      <w:r>
        <w:rPr>
          <w:rFonts w:hint="eastAsia"/>
          <w:lang w:eastAsia="zh-CN"/>
        </w:rPr>
        <w:t>4.业主将根据评选结果与中选人签订合同。</w:t>
      </w:r>
    </w:p>
    <w:p w:rsidR="00967702" w:rsidRDefault="00967702">
      <w:pPr>
        <w:rPr>
          <w:lang w:eastAsia="zh-CN"/>
        </w:rPr>
      </w:pPr>
    </w:p>
    <w:p w:rsidR="00967702" w:rsidRDefault="00967702">
      <w:pPr>
        <w:pStyle w:val="a3"/>
        <w:spacing w:before="23"/>
        <w:ind w:left="598"/>
        <w:rPr>
          <w:lang w:eastAsia="zh-CN"/>
        </w:rPr>
        <w:sectPr w:rsidR="00967702">
          <w:pgSz w:w="11910" w:h="16840"/>
          <w:pgMar w:top="1500" w:right="1140" w:bottom="740" w:left="1300" w:header="0" w:footer="551" w:gutter="0"/>
          <w:cols w:space="720"/>
        </w:sectPr>
      </w:pPr>
    </w:p>
    <w:p w:rsidR="00967702" w:rsidRDefault="00DD56C2">
      <w:pPr>
        <w:pStyle w:val="10"/>
        <w:tabs>
          <w:tab w:val="left" w:pos="1632"/>
        </w:tabs>
        <w:spacing w:line="355" w:lineRule="exact"/>
        <w:ind w:left="367" w:firstLineChars="1200" w:firstLine="3373"/>
        <w:jc w:val="both"/>
        <w:rPr>
          <w:lang w:eastAsia="zh-CN"/>
        </w:rPr>
      </w:pPr>
      <w:r>
        <w:rPr>
          <w:lang w:eastAsia="zh-CN"/>
        </w:rPr>
        <w:t>第五章</w:t>
      </w:r>
      <w:r>
        <w:rPr>
          <w:lang w:eastAsia="zh-CN"/>
        </w:rPr>
        <w:tab/>
      </w:r>
      <w:r>
        <w:rPr>
          <w:spacing w:val="-1"/>
          <w:w w:val="95"/>
          <w:lang w:eastAsia="zh-CN"/>
        </w:rPr>
        <w:t>合同授</w:t>
      </w:r>
      <w:r>
        <w:rPr>
          <w:w w:val="95"/>
          <w:lang w:eastAsia="zh-CN"/>
        </w:rPr>
        <w:t>予</w:t>
      </w:r>
    </w:p>
    <w:p w:rsidR="00967702" w:rsidRDefault="00967702">
      <w:pPr>
        <w:pStyle w:val="a3"/>
        <w:rPr>
          <w:b/>
          <w:sz w:val="28"/>
          <w:lang w:eastAsia="zh-CN"/>
        </w:rPr>
      </w:pPr>
    </w:p>
    <w:p w:rsidR="00967702" w:rsidRDefault="00DD56C2" w:rsidP="002F34BA">
      <w:pPr>
        <w:pStyle w:val="a3"/>
        <w:spacing w:line="360" w:lineRule="auto"/>
        <w:ind w:left="598"/>
        <w:rPr>
          <w:lang w:eastAsia="zh-CN"/>
        </w:rPr>
      </w:pPr>
      <w:r>
        <w:rPr>
          <w:lang w:eastAsia="zh-CN"/>
        </w:rPr>
        <w:t>1.比选人将把合同授予中选人；在授予前，仍需进行资格审查。</w:t>
      </w:r>
    </w:p>
    <w:p w:rsidR="00967702" w:rsidRDefault="00DD56C2" w:rsidP="002F34BA">
      <w:pPr>
        <w:pStyle w:val="a3"/>
        <w:spacing w:line="360" w:lineRule="auto"/>
        <w:ind w:left="598"/>
        <w:rPr>
          <w:lang w:eastAsia="zh-CN"/>
        </w:rPr>
      </w:pPr>
      <w:r>
        <w:rPr>
          <w:lang w:eastAsia="zh-CN"/>
        </w:rPr>
        <w:t>2.中选人确定后，比选将通知中选人，并将中选结果公示在比选人集团官网。</w:t>
      </w:r>
    </w:p>
    <w:p w:rsidR="00967702" w:rsidRDefault="00DD56C2" w:rsidP="002F34BA">
      <w:pPr>
        <w:pStyle w:val="a3"/>
        <w:spacing w:line="360" w:lineRule="auto"/>
        <w:ind w:left="118" w:right="226" w:firstLine="480"/>
        <w:jc w:val="both"/>
        <w:rPr>
          <w:lang w:eastAsia="zh-CN"/>
        </w:rPr>
      </w:pPr>
      <w:r>
        <w:rPr>
          <w:lang w:eastAsia="zh-CN"/>
        </w:rPr>
        <w:t>3.</w:t>
      </w:r>
      <w:r>
        <w:rPr>
          <w:spacing w:val="-2"/>
          <w:lang w:eastAsia="zh-CN"/>
        </w:rPr>
        <w:t xml:space="preserve">中选通知对比选人和参选人具有法律效力。中选单位需在比选人通知中选后 </w:t>
      </w:r>
      <w:r>
        <w:rPr>
          <w:lang w:eastAsia="zh-CN"/>
        </w:rPr>
        <w:t>10</w:t>
      </w:r>
      <w:r>
        <w:rPr>
          <w:spacing w:val="-30"/>
          <w:lang w:eastAsia="zh-CN"/>
        </w:rPr>
        <w:t xml:space="preserve"> </w:t>
      </w:r>
      <w:proofErr w:type="gramStart"/>
      <w:r>
        <w:rPr>
          <w:spacing w:val="-30"/>
          <w:lang w:eastAsia="zh-CN"/>
        </w:rPr>
        <w:t>个</w:t>
      </w:r>
      <w:proofErr w:type="gramEnd"/>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rsidP="000A6182">
      <w:pPr>
        <w:pStyle w:val="a3"/>
        <w:spacing w:before="24" w:line="360" w:lineRule="auto"/>
        <w:ind w:left="118" w:right="226" w:firstLine="480"/>
        <w:jc w:val="both"/>
        <w:rPr>
          <w:lang w:eastAsia="zh-CN"/>
        </w:rPr>
      </w:pPr>
      <w:r>
        <w:rPr>
          <w:lang w:eastAsia="zh-CN"/>
        </w:rPr>
        <w:t>4.</w:t>
      </w:r>
      <w:r>
        <w:rPr>
          <w:spacing w:val="-8"/>
          <w:lang w:eastAsia="zh-CN"/>
        </w:rPr>
        <w:t>中选人签署合同后必须履行合同要求。若因中选单位原因未在规定的时间内完成土</w:t>
      </w:r>
      <w:r>
        <w:rPr>
          <w:spacing w:val="-14"/>
          <w:lang w:eastAsia="zh-CN"/>
        </w:rPr>
        <w:t>建修缮项目等相关工作，则比选人有权单方面取消中选单位的资格。并取消参选人三年内</w:t>
      </w:r>
      <w:r>
        <w:rPr>
          <w:spacing w:val="-18"/>
          <w:lang w:eastAsia="zh-CN"/>
        </w:rPr>
        <w:t>在比选人的业务中的参选资格，由此给比选人造成的损失，比选人有权追究中选方的全部责任。</w:t>
      </w:r>
    </w:p>
    <w:p w:rsidR="00967702" w:rsidRDefault="00DD56C2" w:rsidP="000A6182">
      <w:pPr>
        <w:pStyle w:val="a3"/>
        <w:spacing w:before="24" w:line="360" w:lineRule="auto"/>
        <w:ind w:left="118" w:right="92"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rsidP="000A6182">
      <w:pPr>
        <w:pStyle w:val="a3"/>
        <w:spacing w:before="24" w:line="360" w:lineRule="auto"/>
        <w:ind w:left="118" w:right="226" w:firstLine="480"/>
        <w:jc w:val="both"/>
        <w:rPr>
          <w:lang w:eastAsia="zh-CN"/>
        </w:rPr>
      </w:pPr>
      <w:r>
        <w:rPr>
          <w:lang w:eastAsia="zh-CN"/>
        </w:rPr>
        <w:t>6.</w:t>
      </w:r>
      <w:r>
        <w:rPr>
          <w:spacing w:val="-8"/>
          <w:lang w:eastAsia="zh-CN"/>
        </w:rPr>
        <w:t>接受和拒绝</w:t>
      </w:r>
      <w:proofErr w:type="gramStart"/>
      <w:r>
        <w:rPr>
          <w:spacing w:val="-8"/>
          <w:lang w:eastAsia="zh-CN"/>
        </w:rPr>
        <w:t>任何或</w:t>
      </w:r>
      <w:proofErr w:type="gramEnd"/>
      <w:r>
        <w:rPr>
          <w:spacing w:val="-8"/>
          <w:lang w:eastAsia="zh-CN"/>
        </w:rPr>
        <w:t>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967702" w:rsidRDefault="00967702" w:rsidP="000A6182">
      <w:pPr>
        <w:spacing w:line="360" w:lineRule="auto"/>
        <w:jc w:val="both"/>
        <w:rPr>
          <w:lang w:eastAsia="zh-CN"/>
        </w:rPr>
        <w:sectPr w:rsidR="00967702">
          <w:footerReference w:type="default" r:id="rId10"/>
          <w:pgSz w:w="11910" w:h="16840"/>
          <w:pgMar w:top="1500" w:right="1020" w:bottom="740" w:left="1300" w:header="0" w:footer="551" w:gutter="0"/>
          <w:pgNumType w:start="10"/>
          <w:cols w:space="720"/>
        </w:sectPr>
      </w:pPr>
    </w:p>
    <w:p w:rsidR="00967702" w:rsidRDefault="00DD56C2">
      <w:pPr>
        <w:pStyle w:val="10"/>
        <w:tabs>
          <w:tab w:val="left" w:pos="4344"/>
        </w:tabs>
        <w:spacing w:line="355" w:lineRule="exact"/>
        <w:ind w:left="3082"/>
        <w:rPr>
          <w:lang w:eastAsia="zh-CN"/>
        </w:rPr>
      </w:pPr>
      <w:r>
        <w:rPr>
          <w:lang w:eastAsia="zh-CN"/>
        </w:rPr>
        <w:t>第六章</w:t>
      </w:r>
      <w:r>
        <w:rPr>
          <w:lang w:eastAsia="zh-CN"/>
        </w:rPr>
        <w:tab/>
      </w:r>
      <w:r>
        <w:rPr>
          <w:spacing w:val="-1"/>
          <w:w w:val="95"/>
          <w:lang w:eastAsia="zh-CN"/>
        </w:rPr>
        <w:t>中选后相关</w:t>
      </w:r>
      <w:r>
        <w:rPr>
          <w:w w:val="95"/>
          <w:lang w:eastAsia="zh-CN"/>
        </w:rPr>
        <w:t>履约要求</w:t>
      </w:r>
    </w:p>
    <w:p w:rsidR="00387574" w:rsidRDefault="00387574" w:rsidP="00387574">
      <w:pPr>
        <w:pStyle w:val="a3"/>
        <w:spacing w:line="360" w:lineRule="auto"/>
        <w:ind w:left="119" w:right="108" w:firstLine="482"/>
        <w:jc w:val="both"/>
        <w:rPr>
          <w:b/>
          <w:sz w:val="28"/>
          <w:lang w:eastAsia="zh-CN"/>
        </w:rPr>
      </w:pPr>
    </w:p>
    <w:p w:rsidR="00967702" w:rsidRDefault="00DD56C2" w:rsidP="00387574">
      <w:pPr>
        <w:pStyle w:val="a3"/>
        <w:spacing w:line="360" w:lineRule="auto"/>
        <w:ind w:left="119" w:right="108" w:firstLine="482"/>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rsidP="00387574">
      <w:pPr>
        <w:pStyle w:val="a3"/>
        <w:spacing w:before="26" w:line="360" w:lineRule="auto"/>
        <w:ind w:left="119" w:right="108" w:firstLine="482"/>
        <w:jc w:val="both"/>
        <w:rPr>
          <w:lang w:eastAsia="zh-CN"/>
        </w:rPr>
      </w:pPr>
      <w:r>
        <w:rPr>
          <w:lang w:eastAsia="zh-CN"/>
        </w:rPr>
        <w:t>2.</w:t>
      </w:r>
      <w:r>
        <w:rPr>
          <w:spacing w:val="-2"/>
          <w:lang w:eastAsia="zh-CN"/>
        </w:rPr>
        <w:t>中选单位必须严格</w:t>
      </w:r>
      <w:r w:rsidR="00413777">
        <w:rPr>
          <w:rFonts w:hint="eastAsia"/>
          <w:spacing w:val="-2"/>
          <w:lang w:eastAsia="zh-CN"/>
        </w:rPr>
        <w:t>执行</w:t>
      </w:r>
      <w:r w:rsidR="00A33172">
        <w:rPr>
          <w:rFonts w:hint="eastAsia"/>
          <w:spacing w:val="-2"/>
          <w:lang w:eastAsia="zh-CN"/>
        </w:rPr>
        <w:t>施工承包</w:t>
      </w:r>
      <w:r>
        <w:rPr>
          <w:spacing w:val="-2"/>
          <w:lang w:eastAsia="zh-CN"/>
        </w:rPr>
        <w:t>合同</w:t>
      </w:r>
      <w:r>
        <w:rPr>
          <w:lang w:eastAsia="zh-CN"/>
        </w:rPr>
        <w:t>（详见附件一</w:t>
      </w:r>
      <w:r>
        <w:rPr>
          <w:spacing w:val="-17"/>
          <w:lang w:eastAsia="zh-CN"/>
        </w:rPr>
        <w:t>）</w:t>
      </w:r>
      <w:r>
        <w:rPr>
          <w:lang w:eastAsia="zh-CN"/>
        </w:rPr>
        <w:t>的规定。</w:t>
      </w:r>
    </w:p>
    <w:p w:rsidR="00967702" w:rsidRDefault="00DD56C2" w:rsidP="00387574">
      <w:pPr>
        <w:pStyle w:val="a3"/>
        <w:spacing w:before="26" w:line="360" w:lineRule="auto"/>
        <w:ind w:left="119" w:right="108" w:firstLine="482"/>
        <w:jc w:val="both"/>
        <w:rPr>
          <w:lang w:eastAsia="zh-CN"/>
        </w:rPr>
      </w:pPr>
      <w:r>
        <w:rPr>
          <w:lang w:eastAsia="zh-CN"/>
        </w:rPr>
        <w:t>3.</w:t>
      </w:r>
      <w:r>
        <w:rPr>
          <w:spacing w:val="-6"/>
          <w:lang w:eastAsia="zh-CN"/>
        </w:rPr>
        <w:t>中选单位需遵守比选人的各项管理规章制度。如违反相关条例者则按</w:t>
      </w:r>
      <w:r w:rsidR="005B70BA">
        <w:rPr>
          <w:spacing w:val="-6"/>
          <w:lang w:eastAsia="zh-CN"/>
        </w:rPr>
        <w:t>福建福海创石油化工有限公司</w:t>
      </w:r>
      <w:r>
        <w:rPr>
          <w:spacing w:val="-6"/>
          <w:lang w:eastAsia="zh-CN"/>
        </w:rPr>
        <w:t>相应条款进行处罚。</w:t>
      </w:r>
    </w:p>
    <w:p w:rsidR="009D7967" w:rsidRDefault="009D7967" w:rsidP="009D7967">
      <w:pPr>
        <w:pStyle w:val="a3"/>
        <w:spacing w:before="26" w:line="360" w:lineRule="auto"/>
        <w:ind w:left="119" w:right="108" w:firstLine="482"/>
        <w:jc w:val="both"/>
        <w:rPr>
          <w:lang w:eastAsia="zh-CN"/>
        </w:rPr>
      </w:pPr>
      <w:r>
        <w:rPr>
          <w:rFonts w:hint="eastAsia"/>
          <w:lang w:eastAsia="zh-CN"/>
        </w:rPr>
        <w:t>4.中选后比选人为方便合同的履行，福海创将根据合同履行归属地将合同转让给各全资子公司。全资子公司分别为：腾龙芳烃（漳州）有限公司、翔鹭石化（漳州）有限公司。</w:t>
      </w:r>
    </w:p>
    <w:p w:rsidR="00387574" w:rsidRPr="009D7967" w:rsidRDefault="00387574" w:rsidP="00387574">
      <w:pPr>
        <w:pStyle w:val="a3"/>
        <w:spacing w:before="26" w:line="321" w:lineRule="auto"/>
        <w:ind w:left="118" w:right="106" w:firstLine="480"/>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387574" w:rsidRDefault="00387574">
      <w:pPr>
        <w:pStyle w:val="10"/>
        <w:tabs>
          <w:tab w:val="left" w:pos="1912"/>
        </w:tabs>
        <w:spacing w:line="355" w:lineRule="exact"/>
        <w:ind w:left="647" w:firstLineChars="1100" w:firstLine="3092"/>
        <w:jc w:val="both"/>
        <w:rPr>
          <w:lang w:eastAsia="zh-CN"/>
        </w:rPr>
      </w:pPr>
    </w:p>
    <w:p w:rsidR="00052C0E" w:rsidRDefault="00052C0E" w:rsidP="00052C0E">
      <w:pPr>
        <w:rPr>
          <w:lang w:eastAsia="zh-CN"/>
        </w:rPr>
      </w:pPr>
    </w:p>
    <w:p w:rsidR="00967702" w:rsidRDefault="00DD56C2">
      <w:pPr>
        <w:pStyle w:val="10"/>
        <w:tabs>
          <w:tab w:val="left" w:pos="1912"/>
        </w:tabs>
        <w:spacing w:line="355" w:lineRule="exact"/>
        <w:ind w:left="647" w:firstLineChars="1100" w:firstLine="3092"/>
        <w:jc w:val="both"/>
        <w:rPr>
          <w:lang w:eastAsia="zh-CN"/>
        </w:rPr>
      </w:pPr>
      <w:r>
        <w:rPr>
          <w:lang w:eastAsia="zh-CN"/>
        </w:rPr>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DD56C2" w:rsidP="00A153FC">
      <w:pPr>
        <w:pStyle w:val="a3"/>
        <w:spacing w:line="360" w:lineRule="auto"/>
        <w:ind w:left="215"/>
        <w:rPr>
          <w:lang w:eastAsia="zh-CN"/>
        </w:rPr>
      </w:pPr>
      <w:r>
        <w:rPr>
          <w:lang w:eastAsia="zh-CN"/>
        </w:rPr>
        <w:t>1.参选人的参选文件无论其是否中选，均不退回。</w:t>
      </w:r>
    </w:p>
    <w:p w:rsidR="00967702" w:rsidRDefault="00DD56C2" w:rsidP="00A153FC">
      <w:pPr>
        <w:pStyle w:val="a3"/>
        <w:spacing w:line="360" w:lineRule="auto"/>
        <w:ind w:left="215"/>
        <w:rPr>
          <w:lang w:eastAsia="zh-CN"/>
        </w:rPr>
      </w:pPr>
      <w:r>
        <w:rPr>
          <w:lang w:eastAsia="zh-CN"/>
        </w:rPr>
        <w:t>2.比选人郑重承诺：参选人所提交的参选文件及相关资料不向第三方泄露。</w:t>
      </w:r>
    </w:p>
    <w:p w:rsidR="00967702" w:rsidRDefault="00DD56C2" w:rsidP="00A153FC">
      <w:pPr>
        <w:pStyle w:val="a3"/>
        <w:spacing w:line="360" w:lineRule="auto"/>
        <w:ind w:left="215"/>
        <w:rPr>
          <w:lang w:eastAsia="zh-CN"/>
        </w:rPr>
      </w:pPr>
      <w:r>
        <w:rPr>
          <w:lang w:eastAsia="zh-CN"/>
        </w:rPr>
        <w:t>3.本比选文件的解释权归</w:t>
      </w:r>
      <w:r w:rsidR="005B70BA">
        <w:rPr>
          <w:lang w:eastAsia="zh-CN"/>
        </w:rPr>
        <w:t>福建福海创石油化工有限公司</w:t>
      </w:r>
      <w:r>
        <w:rPr>
          <w:lang w:eastAsia="zh-CN"/>
        </w:rPr>
        <w:t>。</w:t>
      </w:r>
    </w:p>
    <w:p w:rsidR="00967702" w:rsidRDefault="00DD56C2" w:rsidP="00A153FC">
      <w:pPr>
        <w:pStyle w:val="a3"/>
        <w:spacing w:line="360" w:lineRule="auto"/>
        <w:ind w:left="215"/>
        <w:rPr>
          <w:lang w:eastAsia="zh-CN"/>
        </w:rPr>
      </w:pPr>
      <w:r>
        <w:rPr>
          <w:lang w:eastAsia="zh-CN"/>
        </w:rPr>
        <w:br w:type="page"/>
      </w:r>
    </w:p>
    <w:p w:rsidR="00967702" w:rsidRDefault="00DD56C2">
      <w:pPr>
        <w:pStyle w:val="a3"/>
        <w:rPr>
          <w:rFonts w:ascii="Times New Roman"/>
          <w:b/>
          <w:bCs/>
          <w:lang w:eastAsia="zh-CN"/>
        </w:rPr>
      </w:pPr>
      <w:r>
        <w:rPr>
          <w:rFonts w:ascii="Times New Roman" w:hint="eastAsia"/>
          <w:b/>
          <w:bCs/>
          <w:lang w:eastAsia="zh-CN"/>
        </w:rPr>
        <w:t>附件一</w:t>
      </w:r>
    </w:p>
    <w:p w:rsidR="00A33172" w:rsidRDefault="00A33172" w:rsidP="00A33172">
      <w:pPr>
        <w:jc w:val="center"/>
        <w:rPr>
          <w:b/>
          <w:sz w:val="44"/>
          <w:szCs w:val="44"/>
          <w:lang w:eastAsia="zh-CN"/>
        </w:rPr>
      </w:pPr>
      <w:bookmarkStart w:id="2" w:name="_Toc251742852"/>
      <w:r>
        <w:rPr>
          <w:rFonts w:hint="eastAsia"/>
          <w:b/>
          <w:sz w:val="44"/>
          <w:szCs w:val="44"/>
          <w:lang w:eastAsia="zh-CN"/>
        </w:rPr>
        <w:t>福建福海创石油化工有限公司</w:t>
      </w:r>
    </w:p>
    <w:p w:rsidR="00A33172" w:rsidRDefault="00A33172" w:rsidP="00A33172">
      <w:pPr>
        <w:jc w:val="center"/>
        <w:rPr>
          <w:b/>
          <w:sz w:val="44"/>
          <w:szCs w:val="44"/>
          <w:lang w:eastAsia="zh-CN"/>
        </w:rPr>
      </w:pPr>
    </w:p>
    <w:p w:rsidR="00A33172" w:rsidRDefault="00A33172" w:rsidP="00A33172">
      <w:pPr>
        <w:jc w:val="center"/>
        <w:rPr>
          <w:b/>
          <w:color w:val="000000"/>
          <w:sz w:val="44"/>
          <w:szCs w:val="44"/>
          <w:lang w:eastAsia="zh-CN"/>
        </w:rPr>
      </w:pPr>
    </w:p>
    <w:p w:rsidR="00A33172" w:rsidRDefault="00A33172" w:rsidP="00A33172">
      <w:pPr>
        <w:spacing w:line="480" w:lineRule="exact"/>
        <w:jc w:val="center"/>
        <w:rPr>
          <w:b/>
          <w:color w:val="000000"/>
          <w:sz w:val="44"/>
          <w:szCs w:val="44"/>
          <w:lang w:eastAsia="zh-CN"/>
        </w:rPr>
      </w:pPr>
      <w:r w:rsidRPr="00A33172">
        <w:rPr>
          <w:rFonts w:hint="eastAsia"/>
          <w:b/>
          <w:color w:val="000000"/>
          <w:sz w:val="44"/>
          <w:szCs w:val="44"/>
          <w:lang w:eastAsia="zh-CN"/>
        </w:rPr>
        <w:t>承揽商办公及预制场建设工程</w:t>
      </w:r>
    </w:p>
    <w:p w:rsidR="00A33172" w:rsidRDefault="00A33172" w:rsidP="00A33172">
      <w:pPr>
        <w:spacing w:line="480" w:lineRule="exact"/>
        <w:jc w:val="center"/>
        <w:rPr>
          <w:b/>
          <w:color w:val="000000"/>
          <w:sz w:val="44"/>
          <w:szCs w:val="44"/>
          <w:lang w:eastAsia="zh-CN"/>
        </w:rPr>
      </w:pPr>
      <w:r>
        <w:rPr>
          <w:rFonts w:hint="eastAsia"/>
          <w:b/>
          <w:color w:val="000000"/>
          <w:sz w:val="44"/>
          <w:szCs w:val="44"/>
          <w:lang w:eastAsia="zh-CN"/>
        </w:rPr>
        <w:t>施工承包合同</w:t>
      </w:r>
    </w:p>
    <w:p w:rsidR="00A33172" w:rsidRDefault="00A33172" w:rsidP="00A33172">
      <w:pPr>
        <w:spacing w:line="480" w:lineRule="exact"/>
        <w:jc w:val="center"/>
        <w:rPr>
          <w:b/>
          <w:color w:val="000000"/>
          <w:sz w:val="44"/>
          <w:szCs w:val="44"/>
          <w:lang w:eastAsia="zh-CN"/>
        </w:rPr>
      </w:pPr>
    </w:p>
    <w:p w:rsidR="00A33172" w:rsidRDefault="00A33172" w:rsidP="00A33172">
      <w:pPr>
        <w:spacing w:line="480" w:lineRule="exact"/>
        <w:jc w:val="center"/>
        <w:rPr>
          <w:b/>
          <w:color w:val="000000"/>
          <w:sz w:val="44"/>
          <w:szCs w:val="44"/>
          <w:lang w:eastAsia="zh-CN"/>
        </w:rPr>
      </w:pPr>
    </w:p>
    <w:p w:rsidR="00A33172" w:rsidRPr="002F49C0" w:rsidRDefault="00A33172" w:rsidP="00A33172">
      <w:pPr>
        <w:adjustRightInd w:val="0"/>
        <w:jc w:val="center"/>
        <w:rPr>
          <w:color w:val="000000"/>
          <w:sz w:val="32"/>
          <w:szCs w:val="32"/>
          <w:lang w:eastAsia="zh-CN"/>
        </w:rPr>
      </w:pPr>
      <w:r>
        <w:rPr>
          <w:rFonts w:hint="eastAsia"/>
          <w:color w:val="000000"/>
          <w:sz w:val="32"/>
          <w:szCs w:val="32"/>
          <w:lang w:eastAsia="zh-CN"/>
        </w:rPr>
        <w:t>(合同编号：                    )</w:t>
      </w:r>
    </w:p>
    <w:p w:rsidR="00A33172" w:rsidRDefault="00A33172" w:rsidP="00A33172">
      <w:pPr>
        <w:rPr>
          <w:b/>
          <w:sz w:val="30"/>
          <w:lang w:eastAsia="zh-CN"/>
        </w:rPr>
      </w:pPr>
    </w:p>
    <w:p w:rsidR="00A33172" w:rsidRDefault="00A33172" w:rsidP="00A33172">
      <w:pPr>
        <w:rPr>
          <w:b/>
          <w:sz w:val="30"/>
          <w:lang w:eastAsia="zh-CN"/>
        </w:rPr>
      </w:pPr>
    </w:p>
    <w:p w:rsidR="00A33172" w:rsidRDefault="00A33172" w:rsidP="00A33172">
      <w:pPr>
        <w:rPr>
          <w:b/>
          <w:sz w:val="30"/>
          <w:lang w:eastAsia="zh-CN"/>
        </w:rPr>
      </w:pPr>
    </w:p>
    <w:p w:rsidR="00A33172" w:rsidRDefault="00A33172" w:rsidP="00A33172">
      <w:pPr>
        <w:rPr>
          <w:b/>
          <w:sz w:val="30"/>
          <w:lang w:eastAsia="zh-CN"/>
        </w:rPr>
      </w:pPr>
    </w:p>
    <w:p w:rsidR="00A33172" w:rsidRDefault="00A33172" w:rsidP="00A33172">
      <w:pPr>
        <w:rPr>
          <w:b/>
          <w:sz w:val="30"/>
          <w:lang w:eastAsia="zh-CN"/>
        </w:rPr>
      </w:pPr>
    </w:p>
    <w:p w:rsidR="00A33172" w:rsidRDefault="00A33172" w:rsidP="00A33172">
      <w:pPr>
        <w:rPr>
          <w:b/>
          <w:sz w:val="30"/>
          <w:lang w:eastAsia="zh-CN"/>
        </w:rPr>
      </w:pPr>
    </w:p>
    <w:p w:rsidR="00A33172" w:rsidRDefault="00A33172" w:rsidP="00A33172">
      <w:pPr>
        <w:ind w:firstLineChars="300" w:firstLine="960"/>
        <w:rPr>
          <w:sz w:val="32"/>
          <w:szCs w:val="32"/>
          <w:lang w:eastAsia="zh-CN"/>
        </w:rPr>
      </w:pPr>
      <w:r>
        <w:rPr>
          <w:rFonts w:hint="eastAsia"/>
          <w:sz w:val="32"/>
          <w:szCs w:val="32"/>
          <w:lang w:eastAsia="zh-CN"/>
        </w:rPr>
        <w:t>发 包 人：福建福海创石油化工有限公司</w:t>
      </w:r>
    </w:p>
    <w:p w:rsidR="00A33172" w:rsidRDefault="00A33172" w:rsidP="00A33172">
      <w:pPr>
        <w:ind w:firstLineChars="300" w:firstLine="960"/>
        <w:rPr>
          <w:sz w:val="32"/>
          <w:szCs w:val="32"/>
          <w:lang w:eastAsia="zh-CN"/>
        </w:rPr>
      </w:pPr>
      <w:r>
        <w:rPr>
          <w:rFonts w:hint="eastAsia"/>
          <w:sz w:val="32"/>
          <w:szCs w:val="32"/>
          <w:lang w:eastAsia="zh-CN"/>
        </w:rPr>
        <w:t>承 包 人：</w:t>
      </w:r>
    </w:p>
    <w:p w:rsidR="00A33172" w:rsidRDefault="00A33172" w:rsidP="00A33172">
      <w:pPr>
        <w:ind w:firstLineChars="250" w:firstLine="800"/>
        <w:rPr>
          <w:sz w:val="32"/>
          <w:szCs w:val="32"/>
          <w:lang w:eastAsia="zh-CN"/>
        </w:rPr>
      </w:pPr>
    </w:p>
    <w:p w:rsidR="00A33172" w:rsidRDefault="00A33172" w:rsidP="00A33172">
      <w:pPr>
        <w:tabs>
          <w:tab w:val="right" w:pos="9638"/>
        </w:tabs>
        <w:jc w:val="center"/>
        <w:rPr>
          <w:sz w:val="32"/>
          <w:szCs w:val="32"/>
          <w:lang w:eastAsia="zh-CN"/>
        </w:rPr>
      </w:pPr>
      <w:r>
        <w:rPr>
          <w:rFonts w:hint="eastAsia"/>
          <w:sz w:val="32"/>
          <w:szCs w:val="32"/>
          <w:lang w:eastAsia="zh-CN"/>
        </w:rPr>
        <w:t>日    期: 2019年9月  日</w:t>
      </w:r>
    </w:p>
    <w:p w:rsidR="00A33172" w:rsidRDefault="00A33172" w:rsidP="00A33172">
      <w:pPr>
        <w:tabs>
          <w:tab w:val="left" w:pos="2130"/>
          <w:tab w:val="center" w:pos="4535"/>
        </w:tabs>
        <w:jc w:val="center"/>
        <w:rPr>
          <w:b/>
          <w:sz w:val="30"/>
          <w:szCs w:val="30"/>
          <w:lang w:eastAsia="zh-CN"/>
        </w:rPr>
      </w:pPr>
    </w:p>
    <w:p w:rsidR="00A33172" w:rsidRDefault="00A33172" w:rsidP="00A33172">
      <w:pPr>
        <w:tabs>
          <w:tab w:val="left" w:pos="420"/>
        </w:tabs>
        <w:rPr>
          <w:color w:val="222222"/>
          <w:szCs w:val="21"/>
          <w:lang w:eastAsia="zh-CN"/>
        </w:rPr>
      </w:pPr>
      <w:r>
        <w:rPr>
          <w:b/>
          <w:sz w:val="30"/>
          <w:szCs w:val="30"/>
          <w:lang w:eastAsia="zh-CN"/>
        </w:rPr>
        <w:br w:type="page"/>
      </w:r>
      <w:r>
        <w:rPr>
          <w:rFonts w:hint="eastAsia"/>
          <w:color w:val="222222"/>
          <w:szCs w:val="21"/>
          <w:lang w:eastAsia="zh-CN"/>
        </w:rPr>
        <w:t>发包方（甲方）</w:t>
      </w:r>
      <w:r>
        <w:rPr>
          <w:color w:val="222222"/>
          <w:szCs w:val="21"/>
          <w:lang w:eastAsia="zh-CN"/>
        </w:rPr>
        <w:t>：</w:t>
      </w:r>
      <w:r>
        <w:rPr>
          <w:rFonts w:hint="eastAsia"/>
          <w:color w:val="222222"/>
          <w:szCs w:val="21"/>
          <w:lang w:eastAsia="zh-CN"/>
        </w:rPr>
        <w:t>福建福海创石油化工有限公司</w:t>
      </w:r>
    </w:p>
    <w:p w:rsidR="00A33172" w:rsidRDefault="00A33172" w:rsidP="00A33172">
      <w:pPr>
        <w:tabs>
          <w:tab w:val="left" w:pos="420"/>
        </w:tabs>
        <w:spacing w:line="288" w:lineRule="auto"/>
        <w:rPr>
          <w:color w:val="222222"/>
          <w:szCs w:val="21"/>
          <w:lang w:eastAsia="zh-CN"/>
        </w:rPr>
      </w:pPr>
      <w:r>
        <w:rPr>
          <w:rFonts w:hint="eastAsia"/>
          <w:color w:val="222222"/>
          <w:szCs w:val="21"/>
          <w:lang w:eastAsia="zh-CN"/>
        </w:rPr>
        <w:t>承包人（乙方）</w:t>
      </w:r>
      <w:r>
        <w:rPr>
          <w:color w:val="222222"/>
          <w:szCs w:val="21"/>
          <w:lang w:eastAsia="zh-CN"/>
        </w:rPr>
        <w:t>：</w:t>
      </w:r>
      <w:r>
        <w:rPr>
          <w:rFonts w:hint="eastAsia"/>
          <w:color w:val="222222"/>
          <w:szCs w:val="21"/>
          <w:lang w:eastAsia="zh-CN"/>
        </w:rPr>
        <w:t xml:space="preserve"> </w:t>
      </w:r>
    </w:p>
    <w:p w:rsidR="00A33172" w:rsidRDefault="00A33172" w:rsidP="00A33172">
      <w:pPr>
        <w:tabs>
          <w:tab w:val="left" w:pos="420"/>
        </w:tabs>
        <w:rPr>
          <w:color w:val="222222"/>
          <w:szCs w:val="21"/>
          <w:lang w:eastAsia="zh-CN"/>
        </w:rPr>
      </w:pPr>
    </w:p>
    <w:p w:rsidR="00A33172" w:rsidRDefault="00A33172" w:rsidP="00A33172">
      <w:pPr>
        <w:widowControl/>
        <w:spacing w:line="360" w:lineRule="auto"/>
        <w:ind w:firstLine="420"/>
        <w:rPr>
          <w:color w:val="222222"/>
          <w:szCs w:val="21"/>
          <w:lang w:eastAsia="zh-CN"/>
        </w:rPr>
      </w:pPr>
      <w:r>
        <w:rPr>
          <w:rFonts w:hint="eastAsia"/>
          <w:lang w:eastAsia="zh-CN"/>
        </w:rPr>
        <w:t>依照《中华人民共和国合同法》、《中华人民共和国建筑法》及其他有关法律、行政法规，遵循平等、自愿、公平和诚实信用的原则，双方就本合同中承包范围内的工程施工事项协商一致，订立本合同。</w:t>
      </w:r>
    </w:p>
    <w:p w:rsidR="00A33172" w:rsidRDefault="00A33172" w:rsidP="00A33172">
      <w:pPr>
        <w:numPr>
          <w:ilvl w:val="0"/>
          <w:numId w:val="16"/>
        </w:numPr>
        <w:autoSpaceDE/>
        <w:autoSpaceDN/>
        <w:spacing w:line="300" w:lineRule="auto"/>
        <w:jc w:val="both"/>
        <w:rPr>
          <w:b/>
        </w:rPr>
      </w:pPr>
      <w:proofErr w:type="spellStart"/>
      <w:r>
        <w:rPr>
          <w:rFonts w:hint="eastAsia"/>
          <w:b/>
        </w:rPr>
        <w:t>工程概况</w:t>
      </w:r>
      <w:proofErr w:type="spellEnd"/>
    </w:p>
    <w:p w:rsidR="00A33172" w:rsidRDefault="00A33172" w:rsidP="00A33172">
      <w:pPr>
        <w:tabs>
          <w:tab w:val="left" w:pos="420"/>
        </w:tabs>
        <w:spacing w:line="360" w:lineRule="auto"/>
        <w:ind w:leftChars="150" w:left="770" w:hangingChars="200" w:hanging="440"/>
        <w:rPr>
          <w:color w:val="222222"/>
          <w:szCs w:val="21"/>
          <w:lang w:eastAsia="zh-CN"/>
        </w:rPr>
      </w:pPr>
      <w:r>
        <w:rPr>
          <w:rFonts w:hint="eastAsia"/>
          <w:color w:val="222222"/>
          <w:szCs w:val="21"/>
          <w:lang w:eastAsia="zh-CN"/>
        </w:rPr>
        <w:t>1、</w:t>
      </w:r>
      <w:r>
        <w:rPr>
          <w:color w:val="222222"/>
          <w:szCs w:val="21"/>
          <w:lang w:eastAsia="zh-CN"/>
        </w:rPr>
        <w:t>工程名称：</w:t>
      </w:r>
      <w:r w:rsidRPr="00A33172">
        <w:rPr>
          <w:rFonts w:hint="eastAsia"/>
          <w:color w:val="222222"/>
          <w:szCs w:val="21"/>
          <w:lang w:eastAsia="zh-CN"/>
        </w:rPr>
        <w:t>承揽商办公及预制场建设工程</w:t>
      </w:r>
    </w:p>
    <w:p w:rsidR="00A33172" w:rsidRDefault="00A33172" w:rsidP="00A33172">
      <w:pPr>
        <w:tabs>
          <w:tab w:val="left" w:pos="420"/>
        </w:tabs>
        <w:spacing w:line="360" w:lineRule="auto"/>
        <w:ind w:leftChars="150" w:left="770" w:hangingChars="200" w:hanging="440"/>
        <w:rPr>
          <w:color w:val="222222"/>
          <w:szCs w:val="21"/>
          <w:lang w:eastAsia="zh-CN"/>
        </w:rPr>
      </w:pPr>
      <w:r>
        <w:rPr>
          <w:rFonts w:hint="eastAsia"/>
          <w:color w:val="222222"/>
          <w:szCs w:val="21"/>
          <w:lang w:eastAsia="zh-CN"/>
        </w:rPr>
        <w:t>2、</w:t>
      </w:r>
      <w:r>
        <w:rPr>
          <w:color w:val="222222"/>
          <w:szCs w:val="21"/>
          <w:lang w:eastAsia="zh-CN"/>
        </w:rPr>
        <w:t>工程地点：</w:t>
      </w:r>
      <w:r>
        <w:rPr>
          <w:rFonts w:hint="eastAsia"/>
          <w:color w:val="222222"/>
          <w:szCs w:val="21"/>
          <w:lang w:eastAsia="zh-CN"/>
        </w:rPr>
        <w:t>福建省漳州市古雷开发区腾龙路84号</w:t>
      </w:r>
    </w:p>
    <w:p w:rsidR="00A33172" w:rsidRDefault="00A33172" w:rsidP="00A33172">
      <w:pPr>
        <w:tabs>
          <w:tab w:val="left" w:pos="420"/>
        </w:tabs>
        <w:spacing w:line="360" w:lineRule="auto"/>
        <w:ind w:leftChars="150" w:left="770" w:hangingChars="200" w:hanging="440"/>
        <w:rPr>
          <w:color w:val="222222"/>
          <w:szCs w:val="21"/>
          <w:lang w:eastAsia="zh-CN"/>
        </w:rPr>
      </w:pPr>
      <w:r>
        <w:rPr>
          <w:rFonts w:hint="eastAsia"/>
          <w:color w:val="222222"/>
          <w:szCs w:val="21"/>
          <w:lang w:eastAsia="zh-CN"/>
        </w:rPr>
        <w:t>3、</w:t>
      </w:r>
      <w:r>
        <w:rPr>
          <w:color w:val="222222"/>
          <w:szCs w:val="21"/>
          <w:lang w:eastAsia="zh-CN"/>
        </w:rPr>
        <w:t>承包范围：</w:t>
      </w:r>
      <w:r>
        <w:rPr>
          <w:rFonts w:hint="eastAsia"/>
          <w:color w:val="222222"/>
          <w:szCs w:val="21"/>
          <w:lang w:eastAsia="zh-CN"/>
        </w:rPr>
        <w:t>见附件2技术说明</w:t>
      </w:r>
    </w:p>
    <w:p w:rsidR="00A33172" w:rsidRDefault="00A33172" w:rsidP="00A33172">
      <w:pPr>
        <w:numPr>
          <w:ilvl w:val="0"/>
          <w:numId w:val="16"/>
        </w:numPr>
        <w:autoSpaceDE/>
        <w:autoSpaceDN/>
        <w:spacing w:line="300" w:lineRule="auto"/>
        <w:jc w:val="both"/>
        <w:rPr>
          <w:b/>
        </w:rPr>
      </w:pPr>
      <w:proofErr w:type="spellStart"/>
      <w:r>
        <w:rPr>
          <w:rFonts w:hint="eastAsia"/>
          <w:b/>
        </w:rPr>
        <w:t>合同工期</w:t>
      </w:r>
      <w:proofErr w:type="spellEnd"/>
    </w:p>
    <w:p w:rsidR="00A33172" w:rsidRDefault="00A33172" w:rsidP="00A33172">
      <w:pPr>
        <w:spacing w:line="288" w:lineRule="auto"/>
        <w:ind w:firstLineChars="150" w:firstLine="330"/>
        <w:rPr>
          <w:color w:val="222222"/>
          <w:szCs w:val="21"/>
          <w:lang w:eastAsia="zh-CN"/>
        </w:rPr>
      </w:pPr>
      <w:r>
        <w:rPr>
          <w:rFonts w:hint="eastAsia"/>
          <w:color w:val="222222"/>
          <w:szCs w:val="21"/>
          <w:lang w:eastAsia="zh-CN"/>
        </w:rPr>
        <w:t>总工期45日历天，具体开工时间以开工会议约定为准。</w:t>
      </w:r>
    </w:p>
    <w:p w:rsidR="00A33172" w:rsidRPr="00D25A3A" w:rsidRDefault="00A33172" w:rsidP="00A33172">
      <w:pPr>
        <w:numPr>
          <w:ilvl w:val="0"/>
          <w:numId w:val="22"/>
        </w:numPr>
        <w:autoSpaceDE/>
        <w:autoSpaceDN/>
        <w:spacing w:line="360" w:lineRule="auto"/>
        <w:jc w:val="both"/>
      </w:pPr>
      <w:proofErr w:type="spellStart"/>
      <w:r w:rsidRPr="00D25A3A">
        <w:rPr>
          <w:rFonts w:hint="eastAsia"/>
        </w:rPr>
        <w:t>合同价款</w:t>
      </w:r>
      <w:proofErr w:type="spellEnd"/>
    </w:p>
    <w:p w:rsidR="00A33172" w:rsidRDefault="00A33172" w:rsidP="00A33172">
      <w:pPr>
        <w:numPr>
          <w:ilvl w:val="0"/>
          <w:numId w:val="23"/>
        </w:numPr>
        <w:autoSpaceDE/>
        <w:autoSpaceDN/>
        <w:spacing w:line="288" w:lineRule="auto"/>
        <w:jc w:val="both"/>
        <w:rPr>
          <w:color w:val="222222"/>
          <w:szCs w:val="21"/>
          <w:lang w:eastAsia="zh-CN"/>
        </w:rPr>
      </w:pPr>
      <w:r w:rsidRPr="00A33172">
        <w:rPr>
          <w:rFonts w:hint="eastAsia"/>
          <w:color w:val="222222"/>
          <w:szCs w:val="21"/>
          <w:lang w:eastAsia="zh-CN"/>
        </w:rPr>
        <w:t>合同</w:t>
      </w:r>
      <w:r>
        <w:rPr>
          <w:rFonts w:hint="eastAsia"/>
          <w:color w:val="222222"/>
          <w:szCs w:val="21"/>
          <w:lang w:eastAsia="zh-CN"/>
        </w:rPr>
        <w:t>固定</w:t>
      </w:r>
      <w:r w:rsidRPr="00A33172">
        <w:rPr>
          <w:rFonts w:hint="eastAsia"/>
          <w:color w:val="222222"/>
          <w:szCs w:val="21"/>
          <w:lang w:eastAsia="zh-CN"/>
        </w:rPr>
        <w:t>总价金额</w:t>
      </w:r>
      <w:r w:rsidRPr="00A33172">
        <w:rPr>
          <w:color w:val="222222"/>
          <w:szCs w:val="21"/>
          <w:lang w:eastAsia="zh-CN"/>
        </w:rPr>
        <w:t>：</w:t>
      </w:r>
      <w:r w:rsidRPr="00A33172">
        <w:rPr>
          <w:rFonts w:hint="eastAsia"/>
          <w:color w:val="222222"/>
          <w:szCs w:val="21"/>
          <w:lang w:eastAsia="zh-CN"/>
        </w:rPr>
        <w:t>人民币</w:t>
      </w:r>
      <w:r w:rsidRPr="00A33172">
        <w:rPr>
          <w:rFonts w:hint="eastAsia"/>
          <w:color w:val="222222"/>
          <w:szCs w:val="21"/>
          <w:u w:val="single"/>
          <w:lang w:eastAsia="zh-CN"/>
        </w:rPr>
        <w:t xml:space="preserve">              （即￥：      元）</w:t>
      </w:r>
      <w:r w:rsidRPr="00A33172">
        <w:rPr>
          <w:rFonts w:hint="eastAsia"/>
          <w:color w:val="222222"/>
          <w:szCs w:val="21"/>
          <w:lang w:eastAsia="zh-CN"/>
        </w:rPr>
        <w:t>。</w:t>
      </w:r>
    </w:p>
    <w:p w:rsidR="00A33172" w:rsidRPr="00A33172" w:rsidRDefault="00A33172" w:rsidP="00A33172">
      <w:pPr>
        <w:numPr>
          <w:ilvl w:val="0"/>
          <w:numId w:val="23"/>
        </w:numPr>
        <w:autoSpaceDE/>
        <w:autoSpaceDN/>
        <w:spacing w:line="288" w:lineRule="auto"/>
        <w:jc w:val="both"/>
        <w:rPr>
          <w:color w:val="222222"/>
          <w:szCs w:val="21"/>
          <w:lang w:eastAsia="zh-CN"/>
        </w:rPr>
      </w:pPr>
      <w:r w:rsidRPr="00A33172">
        <w:rPr>
          <w:color w:val="222222"/>
          <w:szCs w:val="21"/>
          <w:lang w:eastAsia="zh-CN"/>
        </w:rPr>
        <w:t>本工程开立</w:t>
      </w:r>
      <w:r>
        <w:rPr>
          <w:rFonts w:hint="eastAsia"/>
          <w:color w:val="222222"/>
          <w:szCs w:val="21"/>
          <w:lang w:eastAsia="zh-CN"/>
        </w:rPr>
        <w:t>9</w:t>
      </w:r>
      <w:r w:rsidRPr="00A33172">
        <w:rPr>
          <w:rFonts w:hint="eastAsia"/>
          <w:color w:val="222222"/>
          <w:szCs w:val="21"/>
          <w:lang w:eastAsia="zh-CN"/>
        </w:rPr>
        <w:t>%增值税专用</w:t>
      </w:r>
      <w:r w:rsidRPr="00A33172">
        <w:rPr>
          <w:color w:val="222222"/>
          <w:szCs w:val="21"/>
          <w:lang w:eastAsia="zh-CN"/>
        </w:rPr>
        <w:t>发票；合同</w:t>
      </w:r>
      <w:r w:rsidRPr="00A33172">
        <w:rPr>
          <w:rFonts w:hint="eastAsia"/>
          <w:color w:val="222222"/>
          <w:szCs w:val="21"/>
          <w:lang w:eastAsia="zh-CN"/>
        </w:rPr>
        <w:t>总价</w:t>
      </w:r>
      <w:r w:rsidRPr="00A33172">
        <w:rPr>
          <w:color w:val="222222"/>
          <w:szCs w:val="21"/>
          <w:lang w:eastAsia="zh-CN"/>
        </w:rPr>
        <w:t>已包含税费、保险、保固等所有费用；合同总价包含所有工程风险。凡涉及本合同工程质量、价款、工程量变更的确认均应由有发包人书面授权的人员签证完成并加盖发包人公章始得生效，否则对发包人均无约束力。当发包人由于使用功能的调整需要将上述的工程范围中的局部或部分内容取消不做时，上述对应的工程价款发包人相应扣回，承包人不得有任何异议，工程合同的造价相应调整。</w:t>
      </w:r>
    </w:p>
    <w:p w:rsidR="00A33172" w:rsidRPr="00D25A3A" w:rsidRDefault="00A33172" w:rsidP="00A33172">
      <w:pPr>
        <w:numPr>
          <w:ilvl w:val="0"/>
          <w:numId w:val="22"/>
        </w:numPr>
        <w:autoSpaceDE/>
        <w:autoSpaceDN/>
        <w:spacing w:line="360" w:lineRule="auto"/>
        <w:jc w:val="both"/>
        <w:rPr>
          <w:lang w:eastAsia="zh-CN"/>
        </w:rPr>
      </w:pPr>
      <w:r w:rsidRPr="00D25A3A">
        <w:rPr>
          <w:rFonts w:hint="eastAsia"/>
          <w:lang w:eastAsia="zh-CN"/>
        </w:rPr>
        <w:t>工程款结算方式及期限</w:t>
      </w:r>
    </w:p>
    <w:p w:rsidR="00A33172" w:rsidRPr="00B5293C" w:rsidRDefault="00A33172" w:rsidP="00A33172">
      <w:pPr>
        <w:numPr>
          <w:ilvl w:val="0"/>
          <w:numId w:val="24"/>
        </w:numPr>
        <w:autoSpaceDE/>
        <w:autoSpaceDN/>
        <w:spacing w:line="288" w:lineRule="auto"/>
        <w:jc w:val="both"/>
        <w:rPr>
          <w:color w:val="222222"/>
          <w:szCs w:val="21"/>
          <w:lang w:eastAsia="zh-CN"/>
        </w:rPr>
      </w:pPr>
      <w:r w:rsidRPr="00B5293C">
        <w:rPr>
          <w:rFonts w:hint="eastAsia"/>
          <w:color w:val="222222"/>
          <w:szCs w:val="21"/>
          <w:lang w:eastAsia="zh-CN"/>
        </w:rPr>
        <w:t>工程完工经甲方验收合格</w:t>
      </w:r>
      <w:r>
        <w:rPr>
          <w:rFonts w:hint="eastAsia"/>
          <w:color w:val="222222"/>
          <w:szCs w:val="21"/>
          <w:lang w:eastAsia="zh-CN"/>
        </w:rPr>
        <w:t>,且完成结算</w:t>
      </w:r>
      <w:r w:rsidRPr="00B5293C">
        <w:rPr>
          <w:rFonts w:hint="eastAsia"/>
          <w:color w:val="222222"/>
          <w:szCs w:val="21"/>
          <w:lang w:eastAsia="zh-CN"/>
        </w:rPr>
        <w:t>后，支付至合同总价的97%；尾款3%作质保金，</w:t>
      </w:r>
      <w:r>
        <w:rPr>
          <w:rFonts w:hint="eastAsia"/>
          <w:color w:val="222222"/>
          <w:szCs w:val="21"/>
          <w:lang w:eastAsia="zh-CN"/>
        </w:rPr>
        <w:t>质量缺陷责任</w:t>
      </w:r>
      <w:r w:rsidRPr="00B5293C">
        <w:rPr>
          <w:rFonts w:hint="eastAsia"/>
          <w:color w:val="222222"/>
          <w:szCs w:val="21"/>
          <w:lang w:eastAsia="zh-CN"/>
        </w:rPr>
        <w:t>期一年，期满无质量问题一次性汇至乙方</w:t>
      </w:r>
      <w:r>
        <w:rPr>
          <w:rFonts w:hint="eastAsia"/>
          <w:color w:val="222222"/>
          <w:szCs w:val="21"/>
          <w:lang w:eastAsia="zh-CN"/>
        </w:rPr>
        <w:t>指定账户</w:t>
      </w:r>
      <w:r w:rsidRPr="00B5293C">
        <w:rPr>
          <w:rFonts w:hint="eastAsia"/>
          <w:color w:val="222222"/>
          <w:szCs w:val="21"/>
          <w:lang w:eastAsia="zh-CN"/>
        </w:rPr>
        <w:t>。</w:t>
      </w:r>
    </w:p>
    <w:p w:rsidR="00A33172" w:rsidRPr="0058572F" w:rsidRDefault="00A33172" w:rsidP="00A33172">
      <w:pPr>
        <w:numPr>
          <w:ilvl w:val="0"/>
          <w:numId w:val="24"/>
        </w:numPr>
        <w:autoSpaceDE/>
        <w:autoSpaceDN/>
        <w:spacing w:line="288" w:lineRule="auto"/>
        <w:jc w:val="both"/>
        <w:rPr>
          <w:color w:val="222222"/>
          <w:szCs w:val="21"/>
          <w:lang w:eastAsia="zh-CN"/>
        </w:rPr>
      </w:pPr>
      <w:r>
        <w:rPr>
          <w:rFonts w:hint="eastAsia"/>
          <w:color w:val="222222"/>
          <w:szCs w:val="21"/>
          <w:lang w:eastAsia="zh-CN"/>
        </w:rPr>
        <w:t>上述款项支付前，乙方需提供等额的9%增值税专用发票给甲方，甲方收到发票后15日内支付相应款项。</w:t>
      </w:r>
      <w:r w:rsidRPr="0058572F">
        <w:rPr>
          <w:rFonts w:hint="eastAsia"/>
          <w:color w:val="222222"/>
          <w:szCs w:val="21"/>
          <w:lang w:eastAsia="zh-CN"/>
        </w:rPr>
        <w:t>乙方提供账户并确认该账户合法，甲方将款项按本合同约定汇入该账户。</w:t>
      </w:r>
    </w:p>
    <w:p w:rsidR="00A33172" w:rsidRDefault="00A33172" w:rsidP="00A33172">
      <w:pPr>
        <w:numPr>
          <w:ilvl w:val="0"/>
          <w:numId w:val="16"/>
        </w:numPr>
        <w:autoSpaceDE/>
        <w:autoSpaceDN/>
        <w:spacing w:line="300" w:lineRule="auto"/>
        <w:jc w:val="both"/>
        <w:rPr>
          <w:b/>
        </w:rPr>
      </w:pPr>
      <w:proofErr w:type="spellStart"/>
      <w:r>
        <w:rPr>
          <w:rFonts w:hint="eastAsia"/>
          <w:b/>
        </w:rPr>
        <w:t>施工要求</w:t>
      </w:r>
      <w:proofErr w:type="spellEnd"/>
    </w:p>
    <w:p w:rsidR="00A33172" w:rsidRDefault="00A33172" w:rsidP="00A33172">
      <w:pPr>
        <w:tabs>
          <w:tab w:val="left" w:pos="420"/>
        </w:tabs>
        <w:spacing w:line="288" w:lineRule="auto"/>
        <w:ind w:leftChars="150" w:left="770" w:hangingChars="200" w:hanging="440"/>
        <w:rPr>
          <w:color w:val="222222"/>
          <w:szCs w:val="21"/>
          <w:lang w:eastAsia="zh-CN"/>
        </w:rPr>
      </w:pPr>
      <w:r>
        <w:rPr>
          <w:rFonts w:hint="eastAsia"/>
          <w:color w:val="222222"/>
          <w:szCs w:val="21"/>
          <w:lang w:eastAsia="zh-CN"/>
        </w:rPr>
        <w:t>1、乙方必须严格依照相关行业标准施工。</w:t>
      </w:r>
    </w:p>
    <w:p w:rsidR="00A33172" w:rsidRDefault="00A33172" w:rsidP="00A33172">
      <w:pPr>
        <w:spacing w:line="288" w:lineRule="auto"/>
        <w:ind w:leftChars="150" w:left="770" w:hangingChars="200" w:hanging="440"/>
        <w:rPr>
          <w:color w:val="222222"/>
          <w:szCs w:val="21"/>
          <w:lang w:eastAsia="zh-CN"/>
        </w:rPr>
      </w:pPr>
      <w:r>
        <w:rPr>
          <w:rFonts w:hint="eastAsia"/>
          <w:color w:val="222222"/>
          <w:szCs w:val="21"/>
          <w:lang w:eastAsia="zh-CN"/>
        </w:rPr>
        <w:t>2、乙方选用的材料应符合现行国家标准的规定。</w:t>
      </w:r>
    </w:p>
    <w:p w:rsidR="00A33172" w:rsidRDefault="00A33172" w:rsidP="00A33172">
      <w:pPr>
        <w:tabs>
          <w:tab w:val="left" w:pos="420"/>
        </w:tabs>
        <w:spacing w:line="288" w:lineRule="auto"/>
        <w:ind w:leftChars="150" w:left="770" w:hangingChars="200" w:hanging="440"/>
        <w:rPr>
          <w:color w:val="222222"/>
          <w:szCs w:val="21"/>
          <w:lang w:eastAsia="zh-CN"/>
        </w:rPr>
      </w:pPr>
      <w:r>
        <w:rPr>
          <w:rFonts w:hint="eastAsia"/>
          <w:color w:val="222222"/>
          <w:szCs w:val="21"/>
          <w:lang w:eastAsia="zh-CN"/>
        </w:rPr>
        <w:t>3、施工中需用到的所有材料，由乙方自行解决，且需符合甲方的质量要求。</w:t>
      </w:r>
    </w:p>
    <w:p w:rsidR="00A33172" w:rsidRDefault="00A33172" w:rsidP="00A33172">
      <w:pPr>
        <w:tabs>
          <w:tab w:val="left" w:pos="420"/>
        </w:tabs>
        <w:spacing w:line="288" w:lineRule="auto"/>
        <w:ind w:leftChars="150" w:left="770" w:hangingChars="200" w:hanging="440"/>
        <w:rPr>
          <w:color w:val="222222"/>
          <w:szCs w:val="21"/>
          <w:lang w:eastAsia="zh-CN"/>
        </w:rPr>
      </w:pPr>
      <w:r>
        <w:rPr>
          <w:rFonts w:hint="eastAsia"/>
          <w:color w:val="222222"/>
          <w:szCs w:val="21"/>
          <w:lang w:eastAsia="zh-CN"/>
        </w:rPr>
        <w:t>4、乙方于施工前应提供所用材料的质量合格证。</w:t>
      </w:r>
    </w:p>
    <w:p w:rsidR="00A33172" w:rsidRDefault="00A33172" w:rsidP="00A33172">
      <w:pPr>
        <w:tabs>
          <w:tab w:val="left" w:pos="420"/>
        </w:tabs>
        <w:spacing w:line="288" w:lineRule="auto"/>
        <w:ind w:leftChars="150" w:left="741" w:hangingChars="187" w:hanging="411"/>
        <w:rPr>
          <w:color w:val="222222"/>
          <w:szCs w:val="21"/>
          <w:lang w:eastAsia="zh-CN"/>
        </w:rPr>
      </w:pPr>
      <w:r>
        <w:rPr>
          <w:rFonts w:hint="eastAsia"/>
          <w:color w:val="222222"/>
          <w:szCs w:val="21"/>
          <w:lang w:eastAsia="zh-CN"/>
        </w:rPr>
        <w:t>5、</w:t>
      </w:r>
      <w:r>
        <w:rPr>
          <w:color w:val="222222"/>
          <w:szCs w:val="21"/>
          <w:lang w:eastAsia="zh-CN"/>
        </w:rPr>
        <w:t>乙方应将执行本合约之组织及各级负责人名单，以书面报请甲方备查，若有变动，亦随时书面通知甲方</w:t>
      </w:r>
      <w:r>
        <w:rPr>
          <w:rFonts w:hint="eastAsia"/>
          <w:color w:val="222222"/>
          <w:szCs w:val="21"/>
          <w:lang w:eastAsia="zh-CN"/>
        </w:rPr>
        <w:t>。</w:t>
      </w:r>
    </w:p>
    <w:p w:rsidR="00A33172" w:rsidRDefault="00A33172" w:rsidP="00A33172">
      <w:pPr>
        <w:tabs>
          <w:tab w:val="left" w:pos="420"/>
        </w:tabs>
        <w:spacing w:line="288" w:lineRule="auto"/>
        <w:ind w:leftChars="150" w:left="770" w:hangingChars="200" w:hanging="440"/>
        <w:rPr>
          <w:color w:val="222222"/>
          <w:szCs w:val="21"/>
          <w:lang w:eastAsia="zh-CN"/>
        </w:rPr>
      </w:pPr>
      <w:r>
        <w:rPr>
          <w:rFonts w:hint="eastAsia"/>
          <w:color w:val="222222"/>
          <w:szCs w:val="21"/>
          <w:lang w:eastAsia="zh-CN"/>
        </w:rPr>
        <w:t>6、</w:t>
      </w:r>
      <w:r>
        <w:rPr>
          <w:color w:val="222222"/>
          <w:szCs w:val="21"/>
          <w:lang w:eastAsia="zh-CN"/>
        </w:rPr>
        <w:t>乙方之工地负责人视为乙方之当然代表。</w:t>
      </w:r>
    </w:p>
    <w:p w:rsidR="00A33172" w:rsidRDefault="00A33172" w:rsidP="00A33172">
      <w:pPr>
        <w:tabs>
          <w:tab w:val="left" w:pos="420"/>
        </w:tabs>
        <w:spacing w:line="288" w:lineRule="auto"/>
        <w:ind w:leftChars="150" w:left="770" w:hangingChars="200" w:hanging="440"/>
        <w:rPr>
          <w:color w:val="222222"/>
          <w:szCs w:val="21"/>
          <w:lang w:eastAsia="zh-CN"/>
        </w:rPr>
      </w:pPr>
      <w:r>
        <w:rPr>
          <w:rFonts w:hint="eastAsia"/>
          <w:color w:val="222222"/>
          <w:szCs w:val="21"/>
          <w:lang w:eastAsia="zh-CN"/>
        </w:rPr>
        <w:t>7、</w:t>
      </w:r>
      <w:r>
        <w:rPr>
          <w:color w:val="222222"/>
          <w:szCs w:val="21"/>
          <w:lang w:eastAsia="zh-CN"/>
        </w:rPr>
        <w:t>乙方对于甲方认为有机密性之工程，无论任何文件，地点，时效等均应严格保密，不得泄露，否则应负契约及法律责任。</w:t>
      </w:r>
    </w:p>
    <w:p w:rsidR="00A33172" w:rsidRDefault="00A33172" w:rsidP="00A33172">
      <w:pPr>
        <w:spacing w:line="288" w:lineRule="auto"/>
        <w:ind w:leftChars="150" w:left="660" w:hangingChars="150" w:hanging="330"/>
        <w:rPr>
          <w:color w:val="222222"/>
          <w:szCs w:val="21"/>
          <w:lang w:eastAsia="zh-CN"/>
        </w:rPr>
      </w:pPr>
      <w:r>
        <w:rPr>
          <w:rFonts w:hint="eastAsia"/>
          <w:color w:val="222222"/>
          <w:szCs w:val="21"/>
          <w:lang w:eastAsia="zh-CN"/>
        </w:rPr>
        <w:t>8、</w:t>
      </w:r>
      <w:r>
        <w:rPr>
          <w:color w:val="222222"/>
          <w:szCs w:val="21"/>
          <w:lang w:eastAsia="zh-CN"/>
        </w:rPr>
        <w:t>施工期间，乙方应于工作地段，日间设置红旗，夜间点挂红灯，或围以篱栅栏，以策安全，对于工地工人及附近人畜及公私财产之安全卫生，必须慎重防范，倘因疏忽以致发生任何意外损失，均由乙方承担。</w:t>
      </w:r>
    </w:p>
    <w:p w:rsidR="00A33172" w:rsidRDefault="00A33172" w:rsidP="00A33172">
      <w:pPr>
        <w:spacing w:line="288" w:lineRule="auto"/>
        <w:ind w:leftChars="150" w:left="660" w:hangingChars="150" w:hanging="330"/>
        <w:rPr>
          <w:color w:val="222222"/>
          <w:szCs w:val="21"/>
          <w:lang w:eastAsia="zh-CN"/>
        </w:rPr>
      </w:pPr>
      <w:r>
        <w:rPr>
          <w:rFonts w:hint="eastAsia"/>
          <w:color w:val="222222"/>
          <w:szCs w:val="21"/>
          <w:lang w:eastAsia="zh-CN"/>
        </w:rPr>
        <w:t>9、</w:t>
      </w:r>
      <w:r>
        <w:rPr>
          <w:color w:val="222222"/>
          <w:szCs w:val="21"/>
          <w:lang w:eastAsia="zh-CN"/>
        </w:rPr>
        <w:t>乙方应确实遵守政府有关劳工安全卫生法规之规定，对劳工实施安全卫生教育，提供必需之安全卫生设施，</w:t>
      </w:r>
      <w:proofErr w:type="gramStart"/>
      <w:r>
        <w:rPr>
          <w:color w:val="222222"/>
          <w:szCs w:val="21"/>
          <w:lang w:eastAsia="zh-CN"/>
        </w:rPr>
        <w:t>尽保护</w:t>
      </w:r>
      <w:proofErr w:type="gramEnd"/>
      <w:r>
        <w:rPr>
          <w:color w:val="222222"/>
          <w:szCs w:val="21"/>
          <w:lang w:eastAsia="zh-CN"/>
        </w:rPr>
        <w:t>劳工之责任，</w:t>
      </w:r>
      <w:r>
        <w:rPr>
          <w:rFonts w:hint="eastAsia"/>
          <w:color w:val="222222"/>
          <w:szCs w:val="21"/>
          <w:lang w:eastAsia="zh-CN"/>
        </w:rPr>
        <w:t>为劳工投保法定工伤保险，</w:t>
      </w:r>
      <w:r>
        <w:rPr>
          <w:color w:val="222222"/>
          <w:szCs w:val="21"/>
          <w:lang w:eastAsia="zh-CN"/>
        </w:rPr>
        <w:t>此费用已包括在总价内</w:t>
      </w:r>
      <w:r>
        <w:rPr>
          <w:rFonts w:hint="eastAsia"/>
          <w:color w:val="222222"/>
          <w:szCs w:val="21"/>
          <w:lang w:eastAsia="zh-CN"/>
        </w:rPr>
        <w:t>。如出现工伤等意外事故，由乙方负全部责任。</w:t>
      </w:r>
    </w:p>
    <w:p w:rsidR="00A33172" w:rsidRDefault="00A33172" w:rsidP="00A33172">
      <w:pPr>
        <w:spacing w:line="288" w:lineRule="auto"/>
        <w:ind w:leftChars="150" w:left="660" w:hangingChars="150" w:hanging="330"/>
        <w:rPr>
          <w:color w:val="222222"/>
          <w:szCs w:val="21"/>
          <w:lang w:eastAsia="zh-CN"/>
        </w:rPr>
      </w:pPr>
      <w:r>
        <w:rPr>
          <w:rFonts w:hint="eastAsia"/>
          <w:color w:val="222222"/>
          <w:szCs w:val="21"/>
          <w:lang w:eastAsia="zh-CN"/>
        </w:rPr>
        <w:t>10、</w:t>
      </w:r>
      <w:r>
        <w:rPr>
          <w:color w:val="222222"/>
          <w:szCs w:val="21"/>
          <w:lang w:eastAsia="zh-CN"/>
        </w:rPr>
        <w:t>施工期间乙方若被发现有偷工减料等不按规定施工等现象发生，甲方有权将终止或解除合同，另行招商承揽。</w:t>
      </w:r>
    </w:p>
    <w:p w:rsidR="00A33172" w:rsidRDefault="00A33172" w:rsidP="00A33172">
      <w:pPr>
        <w:spacing w:line="288" w:lineRule="auto"/>
        <w:ind w:leftChars="150" w:left="660" w:hangingChars="150" w:hanging="330"/>
        <w:rPr>
          <w:color w:val="222222"/>
          <w:szCs w:val="21"/>
          <w:lang w:eastAsia="zh-CN"/>
        </w:rPr>
      </w:pPr>
      <w:r>
        <w:rPr>
          <w:rFonts w:hint="eastAsia"/>
          <w:color w:val="222222"/>
          <w:szCs w:val="21"/>
          <w:lang w:eastAsia="zh-CN"/>
        </w:rPr>
        <w:t>11、</w:t>
      </w:r>
      <w:r>
        <w:rPr>
          <w:color w:val="222222"/>
          <w:szCs w:val="21"/>
          <w:lang w:eastAsia="zh-CN"/>
        </w:rPr>
        <w:t>乙方进入甲方</w:t>
      </w:r>
      <w:r>
        <w:rPr>
          <w:rFonts w:hint="eastAsia"/>
          <w:color w:val="222222"/>
          <w:szCs w:val="21"/>
          <w:lang w:eastAsia="zh-CN"/>
        </w:rPr>
        <w:t>厂</w:t>
      </w:r>
      <w:r>
        <w:rPr>
          <w:color w:val="222222"/>
          <w:szCs w:val="21"/>
          <w:lang w:eastAsia="zh-CN"/>
        </w:rPr>
        <w:t>区，必须遵守甲方的相关规定。</w:t>
      </w:r>
      <w:r>
        <w:rPr>
          <w:rFonts w:hint="eastAsia"/>
          <w:color w:val="222222"/>
          <w:szCs w:val="21"/>
          <w:lang w:eastAsia="zh-CN"/>
        </w:rPr>
        <w:t>乙方施工期间应维护甲方环境卫生，及时清运土头垃圾，否则甲方有权每次扣款200元。</w:t>
      </w:r>
    </w:p>
    <w:p w:rsidR="00A33172" w:rsidRDefault="00A33172" w:rsidP="00A33172">
      <w:pPr>
        <w:spacing w:line="288" w:lineRule="auto"/>
        <w:ind w:leftChars="150" w:left="660" w:hangingChars="150" w:hanging="330"/>
        <w:rPr>
          <w:color w:val="222222"/>
          <w:szCs w:val="21"/>
          <w:lang w:eastAsia="zh-CN"/>
        </w:rPr>
      </w:pPr>
      <w:r>
        <w:rPr>
          <w:rFonts w:hint="eastAsia"/>
          <w:color w:val="222222"/>
          <w:szCs w:val="21"/>
          <w:lang w:eastAsia="zh-CN"/>
        </w:rPr>
        <w:t>12、施工过程中应厉行节约，甲方提供使用的水、气、汽、风等，乙方要做到即用即开，用毕立即关闭，严禁浪费。如有违反，扣款200元/次。</w:t>
      </w:r>
    </w:p>
    <w:p w:rsidR="00A33172" w:rsidRDefault="00A33172" w:rsidP="00A33172">
      <w:pPr>
        <w:spacing w:line="288" w:lineRule="auto"/>
        <w:ind w:leftChars="150" w:left="660" w:hangingChars="150" w:hanging="330"/>
        <w:rPr>
          <w:color w:val="222222"/>
          <w:szCs w:val="21"/>
          <w:lang w:eastAsia="zh-CN"/>
        </w:rPr>
      </w:pPr>
      <w:r>
        <w:rPr>
          <w:rFonts w:hint="eastAsia"/>
          <w:color w:val="222222"/>
          <w:szCs w:val="21"/>
          <w:lang w:eastAsia="zh-CN"/>
        </w:rPr>
        <w:t>13、严禁乙方将本工程转包或分包，否则由此而引起的一切纠纷由乙方负责。</w:t>
      </w:r>
    </w:p>
    <w:p w:rsidR="00A33172" w:rsidRDefault="00A33172" w:rsidP="00A33172">
      <w:pPr>
        <w:spacing w:line="288" w:lineRule="auto"/>
        <w:ind w:leftChars="150" w:left="660" w:hangingChars="150" w:hanging="330"/>
        <w:rPr>
          <w:color w:val="222222"/>
          <w:szCs w:val="21"/>
          <w:lang w:eastAsia="zh-CN"/>
        </w:rPr>
      </w:pPr>
      <w:r>
        <w:rPr>
          <w:rFonts w:hint="eastAsia"/>
          <w:color w:val="222222"/>
          <w:szCs w:val="21"/>
          <w:lang w:eastAsia="zh-CN"/>
        </w:rPr>
        <w:t>14、施工过程中，需要改动的施工，乙方需全力配合，听从甲方工程人员的安排。</w:t>
      </w:r>
    </w:p>
    <w:p w:rsidR="00A33172" w:rsidRDefault="00A33172" w:rsidP="00A33172">
      <w:pPr>
        <w:spacing w:line="288" w:lineRule="auto"/>
        <w:ind w:leftChars="150" w:left="660" w:hangingChars="150" w:hanging="330"/>
        <w:rPr>
          <w:color w:val="222222"/>
          <w:szCs w:val="21"/>
          <w:lang w:eastAsia="zh-CN"/>
        </w:rPr>
      </w:pPr>
      <w:r>
        <w:rPr>
          <w:rFonts w:hint="eastAsia"/>
          <w:color w:val="222222"/>
          <w:szCs w:val="21"/>
          <w:lang w:eastAsia="zh-CN"/>
        </w:rPr>
        <w:t>15、甲方通知乙方施工时约定完工期限，一般性维修项目须在</w:t>
      </w:r>
      <w:r>
        <w:rPr>
          <w:color w:val="222222"/>
          <w:szCs w:val="21"/>
          <w:lang w:eastAsia="zh-CN"/>
        </w:rPr>
        <w:t>5</w:t>
      </w:r>
      <w:r>
        <w:rPr>
          <w:rFonts w:hint="eastAsia"/>
          <w:color w:val="222222"/>
          <w:szCs w:val="21"/>
          <w:lang w:eastAsia="zh-CN"/>
        </w:rPr>
        <w:t>个工作日内完成，明确告之属于抢修的项目，乙方须随叫随到，乙方无正当理由不得以人员不足或无材料机具等借口拖延甚至拒绝施工。</w:t>
      </w:r>
    </w:p>
    <w:p w:rsidR="00A33172" w:rsidRDefault="00A33172" w:rsidP="00A33172">
      <w:pPr>
        <w:spacing w:line="288" w:lineRule="auto"/>
        <w:ind w:leftChars="150" w:left="660" w:hangingChars="150" w:hanging="330"/>
        <w:rPr>
          <w:color w:val="222222"/>
          <w:szCs w:val="21"/>
          <w:lang w:eastAsia="zh-CN"/>
        </w:rPr>
      </w:pPr>
      <w:r>
        <w:rPr>
          <w:rFonts w:hint="eastAsia"/>
          <w:color w:val="222222"/>
          <w:szCs w:val="21"/>
          <w:lang w:eastAsia="zh-CN"/>
        </w:rPr>
        <w:t>16、乙方在施工中不得损坏相关设备，如果损坏应该负责修复或承担修复费用；造成甲方生产及其它损失的应对全部损失承担赔偿责任。</w:t>
      </w:r>
    </w:p>
    <w:p w:rsidR="00A33172" w:rsidRDefault="00A33172" w:rsidP="00A33172">
      <w:pPr>
        <w:spacing w:line="288" w:lineRule="auto"/>
        <w:ind w:leftChars="150" w:left="660" w:hangingChars="150" w:hanging="330"/>
        <w:rPr>
          <w:color w:val="222222"/>
          <w:szCs w:val="21"/>
          <w:lang w:eastAsia="zh-CN"/>
        </w:rPr>
      </w:pPr>
      <w:r>
        <w:rPr>
          <w:rFonts w:hint="eastAsia"/>
          <w:color w:val="222222"/>
          <w:szCs w:val="21"/>
          <w:lang w:eastAsia="zh-CN"/>
        </w:rPr>
        <w:t>17、乙方必须遵守甲方各项管理规定，甲方有权对工厂内发生的违反公司规章制度的行为进行处罚。</w:t>
      </w:r>
    </w:p>
    <w:p w:rsidR="00A33172" w:rsidRDefault="00A33172" w:rsidP="00A33172">
      <w:pPr>
        <w:spacing w:line="288" w:lineRule="auto"/>
        <w:ind w:leftChars="150" w:left="660" w:hangingChars="150" w:hanging="330"/>
        <w:rPr>
          <w:color w:val="222222"/>
          <w:szCs w:val="21"/>
          <w:lang w:eastAsia="zh-CN"/>
        </w:rPr>
      </w:pPr>
      <w:r>
        <w:rPr>
          <w:rFonts w:hint="eastAsia"/>
          <w:color w:val="222222"/>
          <w:szCs w:val="21"/>
          <w:lang w:eastAsia="zh-CN"/>
        </w:rPr>
        <w:t>18、一般性维修项目逾期未完成，可按项扣款，抢修的项目无正当理由拖延或拒绝，甲方可找其他</w:t>
      </w:r>
      <w:proofErr w:type="gramStart"/>
      <w:r>
        <w:rPr>
          <w:rFonts w:hint="eastAsia"/>
          <w:color w:val="222222"/>
          <w:szCs w:val="21"/>
          <w:lang w:eastAsia="zh-CN"/>
        </w:rPr>
        <w:t>承揽商</w:t>
      </w:r>
      <w:proofErr w:type="gramEnd"/>
      <w:r>
        <w:rPr>
          <w:rFonts w:hint="eastAsia"/>
          <w:color w:val="222222"/>
          <w:szCs w:val="21"/>
          <w:lang w:eastAsia="zh-CN"/>
        </w:rPr>
        <w:t>完成，费用由乙方承担，并从应付给乙方的款项中扣除。</w:t>
      </w:r>
    </w:p>
    <w:p w:rsidR="00A33172" w:rsidRDefault="00A33172" w:rsidP="00A33172">
      <w:pPr>
        <w:numPr>
          <w:ilvl w:val="0"/>
          <w:numId w:val="16"/>
        </w:numPr>
        <w:autoSpaceDE/>
        <w:autoSpaceDN/>
        <w:spacing w:line="300" w:lineRule="auto"/>
        <w:jc w:val="both"/>
        <w:rPr>
          <w:b/>
          <w:lang w:eastAsia="zh-CN"/>
        </w:rPr>
      </w:pPr>
      <w:r>
        <w:rPr>
          <w:b/>
          <w:lang w:eastAsia="zh-CN"/>
        </w:rPr>
        <w:t>原材料的提供办法及规格、数量、质量</w:t>
      </w:r>
    </w:p>
    <w:p w:rsidR="00A33172" w:rsidRDefault="00A33172" w:rsidP="00A33172">
      <w:pPr>
        <w:spacing w:line="288" w:lineRule="auto"/>
        <w:ind w:leftChars="135" w:left="297" w:firstLineChars="202" w:firstLine="444"/>
        <w:rPr>
          <w:color w:val="222222"/>
          <w:szCs w:val="21"/>
          <w:lang w:eastAsia="zh-CN"/>
        </w:rPr>
      </w:pPr>
      <w:r>
        <w:rPr>
          <w:color w:val="222222"/>
          <w:szCs w:val="21"/>
          <w:lang w:eastAsia="zh-CN"/>
        </w:rPr>
        <w:t>乙方</w:t>
      </w:r>
      <w:r>
        <w:rPr>
          <w:rFonts w:hint="eastAsia"/>
          <w:color w:val="222222"/>
          <w:szCs w:val="21"/>
          <w:lang w:eastAsia="zh-CN"/>
        </w:rPr>
        <w:t>提供</w:t>
      </w:r>
      <w:r>
        <w:rPr>
          <w:color w:val="222222"/>
          <w:szCs w:val="21"/>
          <w:lang w:eastAsia="zh-CN"/>
        </w:rPr>
        <w:t>材料，</w:t>
      </w:r>
      <w:r>
        <w:rPr>
          <w:rFonts w:hint="eastAsia"/>
          <w:color w:val="222222"/>
          <w:szCs w:val="21"/>
          <w:lang w:eastAsia="zh-CN"/>
        </w:rPr>
        <w:t>应</w:t>
      </w:r>
      <w:r>
        <w:rPr>
          <w:color w:val="222222"/>
          <w:szCs w:val="21"/>
          <w:lang w:eastAsia="zh-CN"/>
        </w:rPr>
        <w:t>接受</w:t>
      </w:r>
      <w:r>
        <w:rPr>
          <w:rFonts w:hint="eastAsia"/>
          <w:color w:val="222222"/>
          <w:szCs w:val="21"/>
          <w:lang w:eastAsia="zh-CN"/>
        </w:rPr>
        <w:t>甲方</w:t>
      </w:r>
      <w:r>
        <w:rPr>
          <w:color w:val="222222"/>
          <w:szCs w:val="21"/>
          <w:lang w:eastAsia="zh-CN"/>
        </w:rPr>
        <w:t>检验</w:t>
      </w:r>
      <w:r>
        <w:rPr>
          <w:rFonts w:hint="eastAsia"/>
          <w:color w:val="222222"/>
          <w:szCs w:val="21"/>
          <w:lang w:eastAsia="zh-CN"/>
        </w:rPr>
        <w:t>；</w:t>
      </w:r>
      <w:r>
        <w:rPr>
          <w:color w:val="222222"/>
          <w:szCs w:val="21"/>
          <w:lang w:eastAsia="zh-CN"/>
        </w:rPr>
        <w:t>乙方隐瞒原材料的缺陷或者</w:t>
      </w:r>
      <w:r>
        <w:rPr>
          <w:rFonts w:hint="eastAsia"/>
          <w:color w:val="222222"/>
          <w:szCs w:val="21"/>
          <w:lang w:eastAsia="zh-CN"/>
        </w:rPr>
        <w:t>使用</w:t>
      </w:r>
      <w:r>
        <w:rPr>
          <w:color w:val="222222"/>
          <w:szCs w:val="21"/>
          <w:lang w:eastAsia="zh-CN"/>
        </w:rPr>
        <w:t>不符合合同</w:t>
      </w:r>
      <w:r>
        <w:rPr>
          <w:rFonts w:hint="eastAsia"/>
          <w:color w:val="222222"/>
          <w:szCs w:val="21"/>
          <w:lang w:eastAsia="zh-CN"/>
        </w:rPr>
        <w:t>、国家、行业标准的</w:t>
      </w:r>
      <w:r>
        <w:rPr>
          <w:color w:val="222222"/>
          <w:szCs w:val="21"/>
          <w:lang w:eastAsia="zh-CN"/>
        </w:rPr>
        <w:t>材料影响</w:t>
      </w:r>
      <w:r>
        <w:rPr>
          <w:rFonts w:hint="eastAsia"/>
          <w:color w:val="222222"/>
          <w:szCs w:val="21"/>
          <w:lang w:eastAsia="zh-CN"/>
        </w:rPr>
        <w:t>工程</w:t>
      </w:r>
      <w:r>
        <w:rPr>
          <w:color w:val="222222"/>
          <w:szCs w:val="21"/>
          <w:lang w:eastAsia="zh-CN"/>
        </w:rPr>
        <w:t>质量时，</w:t>
      </w:r>
      <w:r>
        <w:rPr>
          <w:rFonts w:hint="eastAsia"/>
          <w:color w:val="222222"/>
          <w:szCs w:val="21"/>
          <w:lang w:eastAsia="zh-CN"/>
        </w:rPr>
        <w:t>甲方</w:t>
      </w:r>
      <w:r>
        <w:rPr>
          <w:color w:val="222222"/>
          <w:szCs w:val="21"/>
          <w:lang w:eastAsia="zh-CN"/>
        </w:rPr>
        <w:t>有权要求乙方更换、</w:t>
      </w:r>
      <w:r>
        <w:rPr>
          <w:rFonts w:hint="eastAsia"/>
          <w:color w:val="222222"/>
          <w:szCs w:val="21"/>
          <w:lang w:eastAsia="zh-CN"/>
        </w:rPr>
        <w:t>返工</w:t>
      </w:r>
      <w:r>
        <w:rPr>
          <w:color w:val="222222"/>
          <w:szCs w:val="21"/>
          <w:lang w:eastAsia="zh-CN"/>
        </w:rPr>
        <w:t>、</w:t>
      </w:r>
      <w:r>
        <w:rPr>
          <w:rFonts w:hint="eastAsia"/>
          <w:color w:val="222222"/>
          <w:szCs w:val="21"/>
          <w:lang w:eastAsia="zh-CN"/>
        </w:rPr>
        <w:t>扣罚工程款</w:t>
      </w:r>
      <w:r>
        <w:rPr>
          <w:color w:val="222222"/>
          <w:szCs w:val="21"/>
          <w:lang w:eastAsia="zh-CN"/>
        </w:rPr>
        <w:t>。</w:t>
      </w:r>
    </w:p>
    <w:p w:rsidR="00A33172" w:rsidRDefault="00A33172" w:rsidP="00A33172">
      <w:pPr>
        <w:numPr>
          <w:ilvl w:val="0"/>
          <w:numId w:val="16"/>
        </w:numPr>
        <w:autoSpaceDE/>
        <w:autoSpaceDN/>
        <w:spacing w:line="300" w:lineRule="auto"/>
        <w:jc w:val="both"/>
        <w:rPr>
          <w:b/>
        </w:rPr>
      </w:pPr>
      <w:proofErr w:type="spellStart"/>
      <w:r>
        <w:rPr>
          <w:b/>
        </w:rPr>
        <w:t>验收标准和方法</w:t>
      </w:r>
      <w:proofErr w:type="spellEnd"/>
    </w:p>
    <w:p w:rsidR="00A33172" w:rsidRDefault="00A33172" w:rsidP="00A33172">
      <w:pPr>
        <w:spacing w:line="288" w:lineRule="auto"/>
        <w:ind w:leftChars="150" w:left="660" w:hangingChars="150" w:hanging="330"/>
        <w:rPr>
          <w:color w:val="222222"/>
          <w:szCs w:val="21"/>
          <w:lang w:eastAsia="zh-CN"/>
        </w:rPr>
      </w:pPr>
      <w:r>
        <w:rPr>
          <w:rFonts w:hint="eastAsia"/>
          <w:color w:val="222222"/>
          <w:szCs w:val="21"/>
          <w:lang w:eastAsia="zh-CN"/>
        </w:rPr>
        <w:t>1、以行业标准</w:t>
      </w:r>
      <w:r>
        <w:rPr>
          <w:color w:val="222222"/>
          <w:szCs w:val="21"/>
          <w:lang w:eastAsia="zh-CN"/>
        </w:rPr>
        <w:t>作为验收</w:t>
      </w:r>
      <w:r>
        <w:rPr>
          <w:rFonts w:hint="eastAsia"/>
          <w:color w:val="222222"/>
          <w:szCs w:val="21"/>
          <w:lang w:eastAsia="zh-CN"/>
        </w:rPr>
        <w:t>依据。</w:t>
      </w:r>
    </w:p>
    <w:p w:rsidR="00A33172" w:rsidRDefault="00A33172" w:rsidP="00A33172">
      <w:pPr>
        <w:spacing w:line="288" w:lineRule="auto"/>
        <w:ind w:leftChars="150" w:left="660" w:hangingChars="150" w:hanging="330"/>
        <w:rPr>
          <w:color w:val="222222"/>
          <w:szCs w:val="21"/>
          <w:lang w:eastAsia="zh-CN"/>
        </w:rPr>
      </w:pPr>
      <w:r>
        <w:rPr>
          <w:rFonts w:hint="eastAsia"/>
          <w:color w:val="222222"/>
          <w:szCs w:val="21"/>
          <w:lang w:eastAsia="zh-CN"/>
        </w:rPr>
        <w:t>2、</w:t>
      </w:r>
      <w:r>
        <w:rPr>
          <w:color w:val="222222"/>
          <w:szCs w:val="21"/>
          <w:lang w:eastAsia="zh-CN"/>
        </w:rPr>
        <w:t>乙方</w:t>
      </w:r>
      <w:r>
        <w:rPr>
          <w:rFonts w:hint="eastAsia"/>
          <w:color w:val="222222"/>
          <w:szCs w:val="21"/>
          <w:lang w:eastAsia="zh-CN"/>
        </w:rPr>
        <w:t>在自检合格后向甲方提交书面验收申请，甲方</w:t>
      </w:r>
      <w:r>
        <w:rPr>
          <w:color w:val="222222"/>
          <w:szCs w:val="21"/>
          <w:lang w:eastAsia="zh-CN"/>
        </w:rPr>
        <w:t>应</w:t>
      </w:r>
      <w:r>
        <w:rPr>
          <w:rFonts w:hint="eastAsia"/>
          <w:color w:val="222222"/>
          <w:szCs w:val="21"/>
          <w:lang w:eastAsia="zh-CN"/>
        </w:rPr>
        <w:t>在5日内对</w:t>
      </w:r>
      <w:r>
        <w:rPr>
          <w:color w:val="222222"/>
          <w:szCs w:val="21"/>
          <w:lang w:eastAsia="zh-CN"/>
        </w:rPr>
        <w:t>乙方所完成的工作</w:t>
      </w:r>
      <w:r>
        <w:rPr>
          <w:rFonts w:hint="eastAsia"/>
          <w:color w:val="222222"/>
          <w:szCs w:val="21"/>
          <w:lang w:eastAsia="zh-CN"/>
        </w:rPr>
        <w:t>进行</w:t>
      </w:r>
      <w:r>
        <w:rPr>
          <w:color w:val="222222"/>
          <w:szCs w:val="21"/>
          <w:lang w:eastAsia="zh-CN"/>
        </w:rPr>
        <w:t>验收。验收前乙方应当向</w:t>
      </w:r>
      <w:r>
        <w:rPr>
          <w:rFonts w:hint="eastAsia"/>
          <w:color w:val="222222"/>
          <w:szCs w:val="21"/>
          <w:lang w:eastAsia="zh-CN"/>
        </w:rPr>
        <w:t>甲方</w:t>
      </w:r>
      <w:r>
        <w:rPr>
          <w:color w:val="222222"/>
          <w:szCs w:val="21"/>
          <w:lang w:eastAsia="zh-CN"/>
        </w:rPr>
        <w:t>提交必需的技术资料和有关质量证明。</w:t>
      </w:r>
    </w:p>
    <w:p w:rsidR="00A33172" w:rsidRDefault="00A33172" w:rsidP="00A33172">
      <w:pPr>
        <w:spacing w:line="288" w:lineRule="auto"/>
        <w:ind w:leftChars="150" w:left="660" w:hangingChars="150" w:hanging="330"/>
        <w:rPr>
          <w:color w:val="222222"/>
          <w:szCs w:val="21"/>
          <w:lang w:eastAsia="zh-CN"/>
        </w:rPr>
      </w:pPr>
      <w:r>
        <w:rPr>
          <w:rFonts w:hint="eastAsia"/>
          <w:color w:val="222222"/>
          <w:szCs w:val="21"/>
          <w:lang w:eastAsia="zh-CN"/>
        </w:rPr>
        <w:t>3、隐蔽工程必须在甲方检查验收合格签章后，方可进行下一道工序。</w:t>
      </w:r>
    </w:p>
    <w:p w:rsidR="00A33172" w:rsidRDefault="00A33172" w:rsidP="00A33172">
      <w:pPr>
        <w:spacing w:line="288" w:lineRule="auto"/>
        <w:ind w:leftChars="150" w:left="660" w:hangingChars="150" w:hanging="330"/>
        <w:rPr>
          <w:color w:val="222222"/>
          <w:szCs w:val="21"/>
          <w:lang w:eastAsia="zh-CN"/>
        </w:rPr>
      </w:pPr>
      <w:r>
        <w:rPr>
          <w:rFonts w:hint="eastAsia"/>
          <w:color w:val="222222"/>
          <w:szCs w:val="21"/>
          <w:lang w:eastAsia="zh-CN"/>
        </w:rPr>
        <w:t>4、</w:t>
      </w:r>
      <w:r>
        <w:rPr>
          <w:color w:val="222222"/>
          <w:szCs w:val="21"/>
          <w:lang w:eastAsia="zh-CN"/>
        </w:rPr>
        <w:t>双方对工程质量有争议，</w:t>
      </w:r>
      <w:r>
        <w:rPr>
          <w:rFonts w:hint="eastAsia"/>
          <w:color w:val="222222"/>
          <w:szCs w:val="21"/>
          <w:lang w:eastAsia="zh-CN"/>
        </w:rPr>
        <w:t>且经协商无法达成一致时，</w:t>
      </w:r>
      <w:r>
        <w:rPr>
          <w:color w:val="222222"/>
          <w:szCs w:val="21"/>
          <w:lang w:eastAsia="zh-CN"/>
        </w:rPr>
        <w:t>由双方同意的工程质量检测机构鉴定，所需费用及因此造成的损失，由责任方承担。双方均有责任，由双方根据其责任分别承担。</w:t>
      </w:r>
    </w:p>
    <w:p w:rsidR="00A33172" w:rsidRDefault="00A33172" w:rsidP="00A33172">
      <w:pPr>
        <w:numPr>
          <w:ilvl w:val="0"/>
          <w:numId w:val="16"/>
        </w:numPr>
        <w:autoSpaceDE/>
        <w:autoSpaceDN/>
        <w:spacing w:line="300" w:lineRule="auto"/>
        <w:jc w:val="both"/>
        <w:rPr>
          <w:b/>
        </w:rPr>
      </w:pPr>
      <w:proofErr w:type="spellStart"/>
      <w:r>
        <w:rPr>
          <w:rFonts w:hint="eastAsia"/>
          <w:b/>
        </w:rPr>
        <w:t>保修期及保修责任</w:t>
      </w:r>
      <w:proofErr w:type="spellEnd"/>
    </w:p>
    <w:p w:rsidR="00A33172" w:rsidRDefault="00A33172" w:rsidP="00A33172">
      <w:pPr>
        <w:numPr>
          <w:ilvl w:val="0"/>
          <w:numId w:val="17"/>
        </w:numPr>
        <w:autoSpaceDE/>
        <w:autoSpaceDN/>
        <w:spacing w:line="300" w:lineRule="auto"/>
        <w:jc w:val="both"/>
        <w:rPr>
          <w:lang w:eastAsia="zh-CN"/>
        </w:rPr>
      </w:pPr>
      <w:r>
        <w:rPr>
          <w:rFonts w:hint="eastAsia"/>
          <w:szCs w:val="21"/>
          <w:lang w:eastAsia="zh-CN"/>
        </w:rPr>
        <w:t>承包人应按法律、行政法规或国家关于工程质量保修的相关规定，对交付发包人使用的工程在质量保修期内承担质量保修责任及维修保养责任。</w:t>
      </w:r>
    </w:p>
    <w:p w:rsidR="00A33172" w:rsidRDefault="00A33172" w:rsidP="00A33172">
      <w:pPr>
        <w:numPr>
          <w:ilvl w:val="0"/>
          <w:numId w:val="17"/>
        </w:numPr>
        <w:autoSpaceDE/>
        <w:autoSpaceDN/>
        <w:spacing w:line="300" w:lineRule="auto"/>
        <w:jc w:val="both"/>
        <w:rPr>
          <w:lang w:eastAsia="zh-CN"/>
        </w:rPr>
      </w:pPr>
      <w:r>
        <w:rPr>
          <w:rFonts w:hint="eastAsia"/>
          <w:lang w:eastAsia="zh-CN"/>
        </w:rPr>
        <w:t>本工程保修期为</w:t>
      </w:r>
      <w:r>
        <w:rPr>
          <w:rFonts w:hint="eastAsia"/>
          <w:b/>
          <w:lang w:eastAsia="zh-CN"/>
        </w:rPr>
        <w:t>1年</w:t>
      </w:r>
      <w:r>
        <w:rPr>
          <w:rFonts w:hint="eastAsia"/>
          <w:lang w:eastAsia="zh-CN"/>
        </w:rPr>
        <w:t>，自工程完工并通过甲方及有关部门验收合格之日起计。保修期内，如发现质量问题，除甲方使用、保管不当等原因外，乙方应在甲方指定期限内修复，其一切工料费用均由乙方负责。如乙方未在约定时间内修复，甲方有权自行修复或请第三方进行修复，所发生的一切费用由乙方承担，且质保期待修复合格</w:t>
      </w:r>
      <w:proofErr w:type="gramStart"/>
      <w:r>
        <w:rPr>
          <w:rFonts w:hint="eastAsia"/>
          <w:lang w:eastAsia="zh-CN"/>
        </w:rPr>
        <w:t>后相应</w:t>
      </w:r>
      <w:proofErr w:type="gramEnd"/>
      <w:r>
        <w:rPr>
          <w:rFonts w:hint="eastAsia"/>
          <w:lang w:eastAsia="zh-CN"/>
        </w:rPr>
        <w:t>顺延。</w:t>
      </w:r>
    </w:p>
    <w:p w:rsidR="00A33172" w:rsidRDefault="00A33172" w:rsidP="00A33172">
      <w:pPr>
        <w:numPr>
          <w:ilvl w:val="0"/>
          <w:numId w:val="17"/>
        </w:numPr>
        <w:autoSpaceDE/>
        <w:autoSpaceDN/>
        <w:spacing w:line="300" w:lineRule="auto"/>
        <w:jc w:val="both"/>
        <w:rPr>
          <w:lang w:eastAsia="zh-CN"/>
        </w:rPr>
      </w:pPr>
      <w:r>
        <w:rPr>
          <w:rFonts w:hint="eastAsia"/>
          <w:lang w:eastAsia="zh-CN"/>
        </w:rPr>
        <w:t>乙方指定负责本工程的维护人员及其联系方式如下，如有变更，乙方应提前</w:t>
      </w:r>
      <w:r>
        <w:rPr>
          <w:lang w:eastAsia="zh-CN"/>
        </w:rPr>
        <w:t>2</w:t>
      </w:r>
      <w:r>
        <w:rPr>
          <w:rFonts w:hint="eastAsia"/>
          <w:lang w:eastAsia="zh-CN"/>
        </w:rPr>
        <w:t>日书面通知甲方，否则甲方有权委托第三方修复，所发生的费用从保固费中扣除。</w:t>
      </w:r>
    </w:p>
    <w:p w:rsidR="00A33172" w:rsidRDefault="00A33172" w:rsidP="00A33172">
      <w:pPr>
        <w:tabs>
          <w:tab w:val="left" w:pos="851"/>
        </w:tabs>
        <w:spacing w:line="300" w:lineRule="auto"/>
        <w:ind w:left="360" w:firstLineChars="208" w:firstLine="458"/>
        <w:rPr>
          <w:lang w:eastAsia="zh-CN"/>
        </w:rPr>
      </w:pPr>
      <w:r>
        <w:rPr>
          <w:rFonts w:hint="eastAsia"/>
          <w:lang w:eastAsia="zh-CN"/>
        </w:rPr>
        <w:t>乙方联系人：</w:t>
      </w:r>
      <w:r>
        <w:rPr>
          <w:u w:val="single"/>
          <w:lang w:eastAsia="zh-CN"/>
        </w:rPr>
        <w:t xml:space="preserve">   </w:t>
      </w:r>
      <w:r>
        <w:rPr>
          <w:rFonts w:hint="eastAsia"/>
          <w:u w:val="single"/>
          <w:lang w:eastAsia="zh-CN"/>
        </w:rPr>
        <w:t xml:space="preserve">  </w:t>
      </w:r>
      <w:r>
        <w:rPr>
          <w:u w:val="single"/>
          <w:lang w:eastAsia="zh-CN"/>
        </w:rPr>
        <w:t xml:space="preserve">  </w:t>
      </w:r>
      <w:r>
        <w:rPr>
          <w:rFonts w:hint="eastAsia"/>
          <w:u w:val="single"/>
          <w:lang w:eastAsia="zh-CN"/>
        </w:rPr>
        <w:t xml:space="preserve">      </w:t>
      </w:r>
      <w:r>
        <w:rPr>
          <w:u w:val="single"/>
          <w:lang w:eastAsia="zh-CN"/>
        </w:rPr>
        <w:t xml:space="preserve">             </w:t>
      </w:r>
      <w:r>
        <w:rPr>
          <w:rFonts w:hint="eastAsia"/>
          <w:lang w:eastAsia="zh-CN"/>
        </w:rPr>
        <w:t>；</w:t>
      </w:r>
    </w:p>
    <w:p w:rsidR="00A33172" w:rsidRDefault="00A33172" w:rsidP="00A33172">
      <w:pPr>
        <w:tabs>
          <w:tab w:val="left" w:pos="851"/>
        </w:tabs>
        <w:spacing w:line="300" w:lineRule="auto"/>
        <w:ind w:left="360" w:firstLineChars="208" w:firstLine="458"/>
        <w:rPr>
          <w:lang w:eastAsia="zh-CN"/>
        </w:rPr>
      </w:pPr>
      <w:r>
        <w:rPr>
          <w:rFonts w:hint="eastAsia"/>
          <w:lang w:eastAsia="zh-CN"/>
        </w:rPr>
        <w:t>联系方式：</w:t>
      </w:r>
      <w:r>
        <w:rPr>
          <w:u w:val="single"/>
          <w:lang w:eastAsia="zh-CN"/>
        </w:rPr>
        <w:t xml:space="preserve">  </w:t>
      </w:r>
      <w:r>
        <w:rPr>
          <w:rFonts w:hint="eastAsia"/>
          <w:u w:val="single"/>
          <w:lang w:eastAsia="zh-CN"/>
        </w:rPr>
        <w:t xml:space="preserve">                      </w:t>
      </w:r>
      <w:r>
        <w:rPr>
          <w:u w:val="single"/>
          <w:lang w:eastAsia="zh-CN"/>
        </w:rPr>
        <w:t xml:space="preserve"> </w:t>
      </w:r>
      <w:r>
        <w:rPr>
          <w:rFonts w:hint="eastAsia"/>
          <w:lang w:eastAsia="zh-CN"/>
        </w:rPr>
        <w:t>；</w:t>
      </w:r>
    </w:p>
    <w:p w:rsidR="00A33172" w:rsidRDefault="00A33172" w:rsidP="00A33172">
      <w:pPr>
        <w:tabs>
          <w:tab w:val="left" w:pos="851"/>
        </w:tabs>
        <w:spacing w:line="300" w:lineRule="auto"/>
        <w:ind w:left="360" w:firstLineChars="208" w:firstLine="458"/>
        <w:rPr>
          <w:lang w:eastAsia="zh-CN"/>
        </w:rPr>
      </w:pPr>
      <w:r>
        <w:rPr>
          <w:rFonts w:hint="eastAsia"/>
          <w:lang w:eastAsia="zh-CN"/>
        </w:rPr>
        <w:t>指定传真：</w:t>
      </w:r>
      <w:r>
        <w:rPr>
          <w:u w:val="single"/>
          <w:lang w:eastAsia="zh-CN"/>
        </w:rPr>
        <w:t xml:space="preserve"> </w:t>
      </w:r>
      <w:r>
        <w:rPr>
          <w:rFonts w:hint="eastAsia"/>
          <w:u w:val="single"/>
          <w:lang w:eastAsia="zh-CN"/>
        </w:rPr>
        <w:t xml:space="preserve">                          </w:t>
      </w:r>
      <w:r>
        <w:rPr>
          <w:u w:val="single"/>
          <w:lang w:eastAsia="zh-CN"/>
        </w:rPr>
        <w:t xml:space="preserve"> </w:t>
      </w:r>
      <w:r>
        <w:rPr>
          <w:rFonts w:hint="eastAsia"/>
          <w:lang w:eastAsia="zh-CN"/>
        </w:rPr>
        <w:t>；</w:t>
      </w:r>
    </w:p>
    <w:p w:rsidR="00A33172" w:rsidRDefault="00A33172" w:rsidP="00A33172">
      <w:pPr>
        <w:tabs>
          <w:tab w:val="left" w:pos="851"/>
        </w:tabs>
        <w:spacing w:line="300" w:lineRule="auto"/>
        <w:ind w:left="360" w:firstLineChars="208" w:firstLine="458"/>
        <w:rPr>
          <w:lang w:eastAsia="zh-CN"/>
        </w:rPr>
      </w:pPr>
      <w:r>
        <w:rPr>
          <w:rFonts w:hint="eastAsia"/>
          <w:lang w:eastAsia="zh-CN"/>
        </w:rPr>
        <w:t>收件邮箱：</w:t>
      </w:r>
      <w:r>
        <w:rPr>
          <w:u w:val="single"/>
          <w:lang w:eastAsia="zh-CN"/>
        </w:rPr>
        <w:t xml:space="preserve"> </w:t>
      </w:r>
      <w:r>
        <w:rPr>
          <w:rFonts w:hint="eastAsia"/>
          <w:u w:val="single"/>
          <w:lang w:eastAsia="zh-CN"/>
        </w:rPr>
        <w:t xml:space="preserve">           </w:t>
      </w:r>
      <w:r>
        <w:rPr>
          <w:u w:val="single"/>
          <w:lang w:eastAsia="zh-CN"/>
        </w:rPr>
        <w:t xml:space="preserve"> </w:t>
      </w:r>
      <w:r>
        <w:rPr>
          <w:rFonts w:hint="eastAsia"/>
          <w:lang w:eastAsia="zh-CN"/>
        </w:rPr>
        <w:t>；</w:t>
      </w:r>
    </w:p>
    <w:p w:rsidR="00A33172" w:rsidRDefault="00A33172" w:rsidP="00A33172">
      <w:pPr>
        <w:tabs>
          <w:tab w:val="left" w:pos="851"/>
        </w:tabs>
        <w:spacing w:line="300" w:lineRule="auto"/>
        <w:ind w:left="360" w:firstLineChars="208" w:firstLine="458"/>
        <w:rPr>
          <w:lang w:eastAsia="zh-CN"/>
        </w:rPr>
      </w:pPr>
      <w:r>
        <w:rPr>
          <w:rFonts w:hint="eastAsia"/>
          <w:lang w:eastAsia="zh-CN"/>
        </w:rPr>
        <w:t>送达地址：</w:t>
      </w:r>
      <w:r>
        <w:rPr>
          <w:u w:val="single"/>
          <w:lang w:eastAsia="zh-CN"/>
        </w:rPr>
        <w:t xml:space="preserve"> </w:t>
      </w:r>
      <w:r>
        <w:rPr>
          <w:rFonts w:hint="eastAsia"/>
          <w:u w:val="single"/>
          <w:lang w:eastAsia="zh-CN"/>
        </w:rPr>
        <w:t xml:space="preserve">   </w:t>
      </w:r>
      <w:r>
        <w:rPr>
          <w:u w:val="single"/>
          <w:lang w:eastAsia="zh-CN"/>
        </w:rPr>
        <w:t xml:space="preserve"> </w:t>
      </w:r>
      <w:r>
        <w:rPr>
          <w:rFonts w:hint="eastAsia"/>
          <w:lang w:eastAsia="zh-CN"/>
        </w:rPr>
        <w:t>。</w:t>
      </w:r>
    </w:p>
    <w:p w:rsidR="00A33172" w:rsidRDefault="00A33172" w:rsidP="00A33172">
      <w:pPr>
        <w:spacing w:line="300" w:lineRule="auto"/>
        <w:ind w:left="360"/>
        <w:rPr>
          <w:lang w:eastAsia="zh-CN"/>
        </w:rPr>
      </w:pPr>
      <w:r>
        <w:rPr>
          <w:rFonts w:hint="eastAsia"/>
          <w:lang w:eastAsia="zh-CN"/>
        </w:rPr>
        <w:t>乙方同意本合同项下甲方对乙方的通知可以传真、邮寄、邮件或公告方式送达。以传真送达的，甲方按本合同所载乙方的传真号码发送传真当日即为送达日；以邮寄送达的，甲方按本合同所载地址向乙方以特快专递方式发出通知后的第</w:t>
      </w:r>
      <w:r>
        <w:rPr>
          <w:lang w:eastAsia="zh-CN"/>
        </w:rPr>
        <w:t>2</w:t>
      </w:r>
      <w:r>
        <w:rPr>
          <w:rFonts w:hint="eastAsia"/>
          <w:lang w:eastAsia="zh-CN"/>
        </w:rPr>
        <w:t>个日历日即为送达日。乙方变更其传真号码或地址必须提前五个工作日以上书面通知甲方，否则甲方按本合同所载的传真号码或地址发出通知后视为送达，送达日按本款前述约定。乙方拒收对方传真或邮件的，拒收即视为已送达，送达日按本款前述约定。</w:t>
      </w:r>
    </w:p>
    <w:p w:rsidR="00A33172" w:rsidRDefault="00A33172" w:rsidP="00A33172">
      <w:pPr>
        <w:numPr>
          <w:ilvl w:val="0"/>
          <w:numId w:val="17"/>
        </w:numPr>
        <w:autoSpaceDE/>
        <w:autoSpaceDN/>
        <w:spacing w:line="300" w:lineRule="auto"/>
        <w:jc w:val="both"/>
        <w:rPr>
          <w:lang w:eastAsia="zh-CN"/>
        </w:rPr>
      </w:pPr>
      <w:r>
        <w:rPr>
          <w:rFonts w:hint="eastAsia"/>
          <w:lang w:eastAsia="zh-CN"/>
        </w:rPr>
        <w:t>在保修期外，如甲方就本工程有关问题委托乙方修复，乙方应按成本计费。</w:t>
      </w:r>
    </w:p>
    <w:p w:rsidR="00A33172" w:rsidRDefault="00A33172" w:rsidP="00A33172">
      <w:pPr>
        <w:numPr>
          <w:ilvl w:val="0"/>
          <w:numId w:val="16"/>
        </w:numPr>
        <w:autoSpaceDE/>
        <w:autoSpaceDN/>
        <w:spacing w:line="300" w:lineRule="auto"/>
        <w:jc w:val="both"/>
        <w:rPr>
          <w:b/>
        </w:rPr>
      </w:pPr>
      <w:proofErr w:type="spellStart"/>
      <w:r>
        <w:rPr>
          <w:b/>
        </w:rPr>
        <w:t>乙方的违约责任</w:t>
      </w:r>
      <w:proofErr w:type="spellEnd"/>
    </w:p>
    <w:p w:rsidR="00A33172" w:rsidRDefault="00A33172" w:rsidP="00A33172">
      <w:pPr>
        <w:spacing w:line="288" w:lineRule="auto"/>
        <w:ind w:leftChars="150" w:left="660" w:hangingChars="150" w:hanging="330"/>
        <w:rPr>
          <w:color w:val="222222"/>
          <w:szCs w:val="21"/>
          <w:lang w:eastAsia="zh-CN"/>
        </w:rPr>
      </w:pPr>
      <w:r>
        <w:rPr>
          <w:rFonts w:hint="eastAsia"/>
          <w:color w:val="222222"/>
          <w:szCs w:val="21"/>
          <w:lang w:eastAsia="zh-CN"/>
        </w:rPr>
        <w:t>1</w:t>
      </w:r>
      <w:r>
        <w:rPr>
          <w:color w:val="222222"/>
          <w:szCs w:val="21"/>
          <w:lang w:eastAsia="zh-CN"/>
        </w:rPr>
        <w:t>、未按合同规定的质量完成工作，</w:t>
      </w:r>
      <w:r>
        <w:rPr>
          <w:rFonts w:hint="eastAsia"/>
          <w:color w:val="222222"/>
          <w:szCs w:val="21"/>
          <w:lang w:eastAsia="zh-CN"/>
        </w:rPr>
        <w:t>乙方</w:t>
      </w:r>
      <w:r>
        <w:rPr>
          <w:color w:val="222222"/>
          <w:szCs w:val="21"/>
          <w:lang w:eastAsia="zh-CN"/>
        </w:rPr>
        <w:t>应当负责</w:t>
      </w:r>
      <w:r>
        <w:rPr>
          <w:rFonts w:hint="eastAsia"/>
          <w:color w:val="222222"/>
          <w:szCs w:val="21"/>
          <w:lang w:eastAsia="zh-CN"/>
        </w:rPr>
        <w:t>修理</w:t>
      </w:r>
      <w:r>
        <w:rPr>
          <w:color w:val="222222"/>
          <w:szCs w:val="21"/>
          <w:lang w:eastAsia="zh-CN"/>
        </w:rPr>
        <w:t>，</w:t>
      </w:r>
      <w:r>
        <w:rPr>
          <w:rFonts w:hint="eastAsia"/>
          <w:color w:val="222222"/>
          <w:szCs w:val="21"/>
          <w:lang w:eastAsia="zh-CN"/>
        </w:rPr>
        <w:t>如果修理后的交付时间超过合同约定的日期，应当</w:t>
      </w:r>
      <w:r>
        <w:rPr>
          <w:color w:val="222222"/>
          <w:szCs w:val="21"/>
          <w:lang w:eastAsia="zh-CN"/>
        </w:rPr>
        <w:t>承担逾期交付</w:t>
      </w:r>
      <w:r>
        <w:rPr>
          <w:rFonts w:hint="eastAsia"/>
          <w:color w:val="222222"/>
          <w:szCs w:val="21"/>
          <w:lang w:eastAsia="zh-CN"/>
        </w:rPr>
        <w:t>责任</w:t>
      </w:r>
      <w:r>
        <w:rPr>
          <w:color w:val="222222"/>
          <w:szCs w:val="21"/>
          <w:lang w:eastAsia="zh-CN"/>
        </w:rPr>
        <w:t>。</w:t>
      </w:r>
    </w:p>
    <w:p w:rsidR="00A33172" w:rsidRDefault="00A33172" w:rsidP="00A33172">
      <w:pPr>
        <w:spacing w:line="288" w:lineRule="auto"/>
        <w:ind w:leftChars="150" w:left="660" w:hangingChars="150" w:hanging="330"/>
        <w:rPr>
          <w:color w:val="222222"/>
          <w:szCs w:val="21"/>
          <w:lang w:eastAsia="zh-CN"/>
        </w:rPr>
      </w:pPr>
      <w:r>
        <w:rPr>
          <w:rFonts w:hint="eastAsia"/>
          <w:color w:val="222222"/>
          <w:szCs w:val="21"/>
          <w:lang w:eastAsia="zh-CN"/>
        </w:rPr>
        <w:t>2</w:t>
      </w:r>
      <w:r>
        <w:rPr>
          <w:color w:val="222222"/>
          <w:szCs w:val="21"/>
          <w:lang w:eastAsia="zh-CN"/>
        </w:rPr>
        <w:t>、完成工作的数量少于合同</w:t>
      </w:r>
      <w:r>
        <w:rPr>
          <w:rFonts w:hint="eastAsia"/>
          <w:color w:val="222222"/>
          <w:szCs w:val="21"/>
          <w:lang w:eastAsia="zh-CN"/>
        </w:rPr>
        <w:t>约</w:t>
      </w:r>
      <w:r>
        <w:rPr>
          <w:color w:val="222222"/>
          <w:szCs w:val="21"/>
          <w:lang w:eastAsia="zh-CN"/>
        </w:rPr>
        <w:t>定，</w:t>
      </w:r>
      <w:r>
        <w:rPr>
          <w:rFonts w:hint="eastAsia"/>
          <w:color w:val="222222"/>
          <w:szCs w:val="21"/>
          <w:lang w:eastAsia="zh-CN"/>
        </w:rPr>
        <w:t>乙方</w:t>
      </w:r>
      <w:r>
        <w:rPr>
          <w:color w:val="222222"/>
          <w:szCs w:val="21"/>
          <w:lang w:eastAsia="zh-CN"/>
        </w:rPr>
        <w:t>应当照数补齐</w:t>
      </w:r>
      <w:r>
        <w:rPr>
          <w:rFonts w:hint="eastAsia"/>
          <w:color w:val="222222"/>
          <w:szCs w:val="21"/>
          <w:lang w:eastAsia="zh-CN"/>
        </w:rPr>
        <w:t>施工</w:t>
      </w:r>
      <w:r>
        <w:rPr>
          <w:color w:val="222222"/>
          <w:szCs w:val="21"/>
          <w:lang w:eastAsia="zh-CN"/>
        </w:rPr>
        <w:t>，</w:t>
      </w:r>
      <w:r>
        <w:rPr>
          <w:rFonts w:hint="eastAsia"/>
          <w:color w:val="222222"/>
          <w:szCs w:val="21"/>
          <w:lang w:eastAsia="zh-CN"/>
        </w:rPr>
        <w:t>因此超过合同约定的交付时间的，应当承担逾期交付责任。</w:t>
      </w:r>
    </w:p>
    <w:p w:rsidR="00A33172" w:rsidRDefault="00A33172" w:rsidP="00A33172">
      <w:pPr>
        <w:spacing w:line="288" w:lineRule="auto"/>
        <w:ind w:leftChars="150" w:left="660" w:hangingChars="150" w:hanging="330"/>
        <w:rPr>
          <w:color w:val="222222"/>
          <w:szCs w:val="21"/>
          <w:lang w:eastAsia="zh-CN"/>
        </w:rPr>
      </w:pPr>
      <w:r>
        <w:rPr>
          <w:rFonts w:hint="eastAsia"/>
          <w:color w:val="222222"/>
          <w:szCs w:val="21"/>
          <w:lang w:eastAsia="zh-CN"/>
        </w:rPr>
        <w:t>3</w:t>
      </w:r>
      <w:r>
        <w:rPr>
          <w:color w:val="222222"/>
          <w:szCs w:val="21"/>
          <w:lang w:eastAsia="zh-CN"/>
        </w:rPr>
        <w:t>、</w:t>
      </w:r>
      <w:r>
        <w:rPr>
          <w:rFonts w:hint="eastAsia"/>
          <w:color w:val="222222"/>
          <w:szCs w:val="21"/>
          <w:lang w:eastAsia="zh-CN"/>
        </w:rPr>
        <w:t>在工程现场，</w:t>
      </w:r>
      <w:r>
        <w:rPr>
          <w:color w:val="222222"/>
          <w:szCs w:val="21"/>
          <w:lang w:eastAsia="zh-CN"/>
        </w:rPr>
        <w:t>乙方</w:t>
      </w:r>
      <w:r>
        <w:rPr>
          <w:rFonts w:hint="eastAsia"/>
          <w:color w:val="222222"/>
          <w:szCs w:val="21"/>
          <w:lang w:eastAsia="zh-CN"/>
        </w:rPr>
        <w:t>进场的及甲方提供材料设备保管责任由</w:t>
      </w:r>
      <w:r>
        <w:rPr>
          <w:color w:val="222222"/>
          <w:szCs w:val="21"/>
          <w:lang w:eastAsia="zh-CN"/>
        </w:rPr>
        <w:t>乙方</w:t>
      </w:r>
      <w:r>
        <w:rPr>
          <w:rFonts w:hint="eastAsia"/>
          <w:color w:val="222222"/>
          <w:szCs w:val="21"/>
          <w:lang w:eastAsia="zh-CN"/>
        </w:rPr>
        <w:t>承担。</w:t>
      </w:r>
    </w:p>
    <w:p w:rsidR="00A33172" w:rsidRDefault="00A33172" w:rsidP="00A33172">
      <w:pPr>
        <w:spacing w:line="288" w:lineRule="auto"/>
        <w:ind w:leftChars="150" w:left="660" w:hangingChars="150" w:hanging="330"/>
        <w:rPr>
          <w:color w:val="222222"/>
          <w:szCs w:val="21"/>
          <w:lang w:eastAsia="zh-CN"/>
        </w:rPr>
      </w:pPr>
      <w:r>
        <w:rPr>
          <w:rFonts w:hint="eastAsia"/>
          <w:color w:val="222222"/>
          <w:szCs w:val="21"/>
          <w:lang w:eastAsia="zh-CN"/>
        </w:rPr>
        <w:t>4</w:t>
      </w:r>
      <w:r>
        <w:rPr>
          <w:color w:val="222222"/>
          <w:szCs w:val="21"/>
          <w:lang w:eastAsia="zh-CN"/>
        </w:rPr>
        <w:t>、逾期交付</w:t>
      </w:r>
      <w:r>
        <w:rPr>
          <w:rFonts w:hint="eastAsia"/>
          <w:color w:val="222222"/>
          <w:szCs w:val="21"/>
          <w:lang w:eastAsia="zh-CN"/>
        </w:rPr>
        <w:t>项目</w:t>
      </w:r>
      <w:r>
        <w:rPr>
          <w:color w:val="222222"/>
          <w:szCs w:val="21"/>
          <w:lang w:eastAsia="zh-CN"/>
        </w:rPr>
        <w:t>(包括</w:t>
      </w:r>
      <w:r>
        <w:rPr>
          <w:rFonts w:hint="eastAsia"/>
          <w:color w:val="222222"/>
          <w:szCs w:val="21"/>
          <w:lang w:eastAsia="zh-CN"/>
        </w:rPr>
        <w:t>因</w:t>
      </w:r>
      <w:r>
        <w:rPr>
          <w:color w:val="222222"/>
          <w:szCs w:val="21"/>
          <w:lang w:eastAsia="zh-CN"/>
        </w:rPr>
        <w:t>返修、更换、补交</w:t>
      </w:r>
      <w:r>
        <w:rPr>
          <w:rFonts w:hint="eastAsia"/>
          <w:color w:val="222222"/>
          <w:szCs w:val="21"/>
          <w:lang w:eastAsia="zh-CN"/>
        </w:rPr>
        <w:t>等造成的逾期</w:t>
      </w:r>
      <w:r>
        <w:rPr>
          <w:color w:val="222222"/>
          <w:szCs w:val="21"/>
          <w:lang w:eastAsia="zh-CN"/>
        </w:rPr>
        <w:t>)，应当向</w:t>
      </w:r>
      <w:r>
        <w:rPr>
          <w:rFonts w:hint="eastAsia"/>
          <w:color w:val="222222"/>
          <w:szCs w:val="21"/>
          <w:lang w:eastAsia="zh-CN"/>
        </w:rPr>
        <w:t>甲方</w:t>
      </w:r>
      <w:r>
        <w:rPr>
          <w:color w:val="222222"/>
          <w:szCs w:val="21"/>
          <w:lang w:eastAsia="zh-CN"/>
        </w:rPr>
        <w:t>偿付违约金</w:t>
      </w:r>
      <w:r>
        <w:rPr>
          <w:rFonts w:hint="eastAsia"/>
          <w:color w:val="222222"/>
          <w:szCs w:val="21"/>
          <w:lang w:eastAsia="zh-CN"/>
        </w:rPr>
        <w:t>，</w:t>
      </w:r>
      <w:r>
        <w:rPr>
          <w:color w:val="222222"/>
          <w:szCs w:val="21"/>
          <w:lang w:eastAsia="zh-CN"/>
        </w:rPr>
        <w:t>每逾期一天，按</w:t>
      </w:r>
      <w:r>
        <w:rPr>
          <w:rFonts w:hint="eastAsia"/>
          <w:color w:val="222222"/>
          <w:szCs w:val="21"/>
          <w:lang w:eastAsia="zh-CN"/>
        </w:rPr>
        <w:t>当次结算金额</w:t>
      </w:r>
      <w:r>
        <w:rPr>
          <w:color w:val="222222"/>
          <w:szCs w:val="21"/>
          <w:lang w:eastAsia="zh-CN"/>
        </w:rPr>
        <w:t>的</w:t>
      </w:r>
      <w:r>
        <w:rPr>
          <w:rFonts w:hint="eastAsia"/>
          <w:color w:val="222222"/>
          <w:szCs w:val="21"/>
          <w:lang w:eastAsia="zh-CN"/>
        </w:rPr>
        <w:t>3‰</w:t>
      </w:r>
      <w:r>
        <w:rPr>
          <w:color w:val="222222"/>
          <w:szCs w:val="21"/>
          <w:lang w:eastAsia="zh-CN"/>
        </w:rPr>
        <w:t>偿付违约金。逾期超过</w:t>
      </w:r>
      <w:r>
        <w:rPr>
          <w:rFonts w:hint="eastAsia"/>
          <w:color w:val="222222"/>
          <w:szCs w:val="21"/>
          <w:lang w:eastAsia="zh-CN"/>
        </w:rPr>
        <w:t>5</w:t>
      </w:r>
      <w:r>
        <w:rPr>
          <w:color w:val="222222"/>
          <w:szCs w:val="21"/>
          <w:lang w:eastAsia="zh-CN"/>
        </w:rPr>
        <w:t>日，甲方有权单方解除合同，乙方须按合同总价款的</w:t>
      </w:r>
      <w:r>
        <w:rPr>
          <w:rFonts w:hint="eastAsia"/>
          <w:color w:val="222222"/>
          <w:szCs w:val="21"/>
          <w:lang w:eastAsia="zh-CN"/>
        </w:rPr>
        <w:t>20％</w:t>
      </w:r>
      <w:r>
        <w:rPr>
          <w:color w:val="222222"/>
          <w:szCs w:val="21"/>
          <w:lang w:eastAsia="zh-CN"/>
        </w:rPr>
        <w:t>向甲方支付违约金。</w:t>
      </w:r>
    </w:p>
    <w:p w:rsidR="00A33172" w:rsidRDefault="00A33172" w:rsidP="00A33172">
      <w:pPr>
        <w:spacing w:line="288" w:lineRule="auto"/>
        <w:ind w:leftChars="150" w:left="660" w:hangingChars="150" w:hanging="330"/>
        <w:rPr>
          <w:color w:val="222222"/>
          <w:szCs w:val="21"/>
          <w:lang w:eastAsia="zh-CN"/>
        </w:rPr>
      </w:pPr>
      <w:r>
        <w:rPr>
          <w:rFonts w:hint="eastAsia"/>
          <w:color w:val="222222"/>
          <w:szCs w:val="21"/>
          <w:lang w:eastAsia="zh-CN"/>
        </w:rPr>
        <w:t>5</w:t>
      </w:r>
      <w:r>
        <w:rPr>
          <w:color w:val="222222"/>
          <w:szCs w:val="21"/>
          <w:lang w:eastAsia="zh-CN"/>
        </w:rPr>
        <w:t>、擅自调换</w:t>
      </w:r>
      <w:r>
        <w:rPr>
          <w:rFonts w:hint="eastAsia"/>
          <w:color w:val="222222"/>
          <w:szCs w:val="21"/>
          <w:lang w:eastAsia="zh-CN"/>
        </w:rPr>
        <w:t>经甲方验收合格</w:t>
      </w:r>
      <w:r>
        <w:rPr>
          <w:color w:val="222222"/>
          <w:szCs w:val="21"/>
          <w:lang w:eastAsia="zh-CN"/>
        </w:rPr>
        <w:t>的材料，乙方应</w:t>
      </w:r>
      <w:r>
        <w:rPr>
          <w:rFonts w:hint="eastAsia"/>
          <w:color w:val="222222"/>
          <w:szCs w:val="21"/>
          <w:lang w:eastAsia="zh-CN"/>
        </w:rPr>
        <w:t>按甲方</w:t>
      </w:r>
      <w:r>
        <w:rPr>
          <w:color w:val="222222"/>
          <w:szCs w:val="21"/>
          <w:lang w:eastAsia="zh-CN"/>
        </w:rPr>
        <w:t>要求重作</w:t>
      </w:r>
      <w:r>
        <w:rPr>
          <w:rFonts w:hint="eastAsia"/>
          <w:color w:val="222222"/>
          <w:szCs w:val="21"/>
          <w:lang w:eastAsia="zh-CN"/>
        </w:rPr>
        <w:t>并</w:t>
      </w:r>
      <w:r>
        <w:rPr>
          <w:color w:val="222222"/>
          <w:szCs w:val="21"/>
          <w:lang w:eastAsia="zh-CN"/>
        </w:rPr>
        <w:t>赔偿</w:t>
      </w:r>
      <w:r>
        <w:rPr>
          <w:rFonts w:hint="eastAsia"/>
          <w:color w:val="222222"/>
          <w:szCs w:val="21"/>
          <w:lang w:eastAsia="zh-CN"/>
        </w:rPr>
        <w:t>甲方</w:t>
      </w:r>
      <w:r>
        <w:rPr>
          <w:color w:val="222222"/>
          <w:szCs w:val="21"/>
          <w:lang w:eastAsia="zh-CN"/>
        </w:rPr>
        <w:t>因此造成的损失。</w:t>
      </w:r>
      <w:r>
        <w:rPr>
          <w:rFonts w:hint="eastAsia"/>
          <w:color w:val="222222"/>
          <w:szCs w:val="21"/>
          <w:lang w:eastAsia="zh-CN"/>
        </w:rPr>
        <w:t>超过合同约定的交付期限的，应</w:t>
      </w:r>
      <w:r>
        <w:rPr>
          <w:color w:val="222222"/>
          <w:szCs w:val="21"/>
          <w:lang w:eastAsia="zh-CN"/>
        </w:rPr>
        <w:t>承担逾期交付的责任。</w:t>
      </w:r>
    </w:p>
    <w:p w:rsidR="00A33172" w:rsidRDefault="00A33172" w:rsidP="00A33172">
      <w:pPr>
        <w:spacing w:line="288" w:lineRule="auto"/>
        <w:ind w:leftChars="150" w:left="660" w:hangingChars="150" w:hanging="330"/>
        <w:rPr>
          <w:color w:val="222222"/>
          <w:szCs w:val="21"/>
          <w:lang w:eastAsia="zh-CN"/>
        </w:rPr>
      </w:pPr>
      <w:r>
        <w:rPr>
          <w:rFonts w:hint="eastAsia"/>
          <w:color w:val="222222"/>
          <w:szCs w:val="21"/>
          <w:lang w:eastAsia="zh-CN"/>
        </w:rPr>
        <w:t>6、乙方不履行合同约定的义务或者履行义务不符合合同约定的，经甲方通知后仍不履行或采取补救措施的，甲方有权要求乙方支付</w:t>
      </w:r>
      <w:r w:rsidR="005B5B7E">
        <w:rPr>
          <w:rFonts w:hint="eastAsia"/>
          <w:color w:val="222222"/>
          <w:szCs w:val="21"/>
          <w:lang w:eastAsia="zh-CN"/>
        </w:rPr>
        <w:t>合同总价10%</w:t>
      </w:r>
      <w:r>
        <w:rPr>
          <w:rFonts w:hint="eastAsia"/>
          <w:color w:val="222222"/>
          <w:szCs w:val="21"/>
          <w:lang w:eastAsia="zh-CN"/>
        </w:rPr>
        <w:t>违约金，并解除合同。</w:t>
      </w:r>
    </w:p>
    <w:p w:rsidR="00A33172" w:rsidRDefault="00A33172" w:rsidP="00A33172">
      <w:pPr>
        <w:numPr>
          <w:ilvl w:val="0"/>
          <w:numId w:val="16"/>
        </w:numPr>
        <w:autoSpaceDE/>
        <w:autoSpaceDN/>
        <w:spacing w:line="300" w:lineRule="auto"/>
        <w:jc w:val="both"/>
        <w:rPr>
          <w:b/>
        </w:rPr>
      </w:pPr>
      <w:proofErr w:type="spellStart"/>
      <w:r>
        <w:rPr>
          <w:rFonts w:hint="eastAsia"/>
          <w:b/>
        </w:rPr>
        <w:t>甲方</w:t>
      </w:r>
      <w:r>
        <w:rPr>
          <w:b/>
        </w:rPr>
        <w:t>的违约责任</w:t>
      </w:r>
      <w:proofErr w:type="spellEnd"/>
    </w:p>
    <w:p w:rsidR="00A33172" w:rsidRDefault="00A33172" w:rsidP="00A33172">
      <w:pPr>
        <w:spacing w:line="288" w:lineRule="auto"/>
        <w:ind w:leftChars="150" w:left="660" w:hangingChars="150" w:hanging="330"/>
        <w:rPr>
          <w:color w:val="222222"/>
          <w:szCs w:val="21"/>
          <w:lang w:eastAsia="zh-CN"/>
        </w:rPr>
      </w:pPr>
      <w:r>
        <w:rPr>
          <w:rFonts w:hint="eastAsia"/>
          <w:color w:val="222222"/>
          <w:szCs w:val="21"/>
          <w:lang w:eastAsia="zh-CN"/>
        </w:rPr>
        <w:t>1</w:t>
      </w:r>
      <w:r>
        <w:rPr>
          <w:color w:val="222222"/>
          <w:szCs w:val="21"/>
          <w:lang w:eastAsia="zh-CN"/>
        </w:rPr>
        <w:t>、超过合同规定日期付款，应当比照中国人民银行有关延期付款的规定向乙方偿付违约金</w:t>
      </w:r>
      <w:r>
        <w:rPr>
          <w:rFonts w:hint="eastAsia"/>
          <w:color w:val="222222"/>
          <w:szCs w:val="21"/>
          <w:lang w:eastAsia="zh-CN"/>
        </w:rPr>
        <w:t>，但违约金的总额最高不超过合同总价的5％</w:t>
      </w:r>
      <w:r>
        <w:rPr>
          <w:color w:val="222222"/>
          <w:szCs w:val="21"/>
          <w:lang w:eastAsia="zh-CN"/>
        </w:rPr>
        <w:t>。</w:t>
      </w:r>
    </w:p>
    <w:p w:rsidR="00A33172" w:rsidRDefault="00A33172" w:rsidP="00A33172">
      <w:pPr>
        <w:spacing w:line="288" w:lineRule="auto"/>
        <w:ind w:leftChars="150" w:left="660" w:hangingChars="150" w:hanging="330"/>
        <w:rPr>
          <w:color w:val="222222"/>
          <w:szCs w:val="21"/>
          <w:lang w:eastAsia="zh-CN"/>
        </w:rPr>
      </w:pPr>
      <w:r>
        <w:rPr>
          <w:rFonts w:hint="eastAsia"/>
          <w:color w:val="222222"/>
          <w:szCs w:val="21"/>
          <w:lang w:eastAsia="zh-CN"/>
        </w:rPr>
        <w:t>2、</w:t>
      </w:r>
      <w:r>
        <w:rPr>
          <w:color w:val="222222"/>
          <w:szCs w:val="21"/>
          <w:lang w:eastAsia="zh-CN"/>
        </w:rPr>
        <w:t>无故拒绝</w:t>
      </w:r>
      <w:r>
        <w:rPr>
          <w:rFonts w:hint="eastAsia"/>
          <w:color w:val="222222"/>
          <w:szCs w:val="21"/>
          <w:lang w:eastAsia="zh-CN"/>
        </w:rPr>
        <w:t>验收工程</w:t>
      </w:r>
      <w:r>
        <w:rPr>
          <w:color w:val="222222"/>
          <w:szCs w:val="21"/>
          <w:lang w:eastAsia="zh-CN"/>
        </w:rPr>
        <w:t>，</w:t>
      </w:r>
      <w:r>
        <w:rPr>
          <w:rFonts w:hint="eastAsia"/>
          <w:color w:val="222222"/>
          <w:szCs w:val="21"/>
          <w:lang w:eastAsia="zh-CN"/>
        </w:rPr>
        <w:t>不以工程逾期论处</w:t>
      </w:r>
      <w:r>
        <w:rPr>
          <w:color w:val="222222"/>
          <w:szCs w:val="21"/>
          <w:lang w:eastAsia="zh-CN"/>
        </w:rPr>
        <w:t>。</w:t>
      </w:r>
    </w:p>
    <w:p w:rsidR="00A33172" w:rsidRDefault="00A33172" w:rsidP="00A33172">
      <w:pPr>
        <w:numPr>
          <w:ilvl w:val="0"/>
          <w:numId w:val="16"/>
        </w:numPr>
        <w:autoSpaceDE/>
        <w:autoSpaceDN/>
        <w:spacing w:line="300" w:lineRule="auto"/>
        <w:jc w:val="both"/>
        <w:rPr>
          <w:b/>
        </w:rPr>
      </w:pPr>
      <w:proofErr w:type="spellStart"/>
      <w:r>
        <w:rPr>
          <w:rFonts w:hint="eastAsia"/>
          <w:b/>
        </w:rPr>
        <w:t>廉洁条款</w:t>
      </w:r>
      <w:proofErr w:type="spellEnd"/>
    </w:p>
    <w:p w:rsidR="00A33172" w:rsidRDefault="00A33172" w:rsidP="00A33172">
      <w:pPr>
        <w:spacing w:line="300" w:lineRule="auto"/>
        <w:ind w:firstLine="360"/>
        <w:rPr>
          <w:lang w:eastAsia="zh-CN"/>
        </w:rPr>
      </w:pPr>
      <w:r>
        <w:rPr>
          <w:rFonts w:hint="eastAsia"/>
          <w:lang w:eastAsia="zh-CN"/>
        </w:rPr>
        <w:t>严禁乙方以任何方式向甲方人员提供私人便利、行贿、赠送礼金、礼品等私利或进行非正常商务宴请。如果出现乙方在合同签订或履约过程进行私下宴请、向甲方人员提供私人便利、行贿等一切非正常的经济活动，一经查实，甲方有权单方解除合同，并根据具体情节对乙方处以合同总价</w:t>
      </w:r>
      <w:r>
        <w:rPr>
          <w:lang w:eastAsia="zh-CN"/>
        </w:rPr>
        <w:t>50</w:t>
      </w:r>
      <w:r>
        <w:rPr>
          <w:rFonts w:hint="eastAsia"/>
          <w:lang w:eastAsia="zh-CN"/>
        </w:rPr>
        <w:t>％的违约金，因解除相关合同给甲方造成损失的，由乙方承担赔偿责任；同时，乙方如有其它违约，仍须承担违约责任。</w:t>
      </w:r>
    </w:p>
    <w:p w:rsidR="00A33172" w:rsidRDefault="00A33172" w:rsidP="00A33172">
      <w:pPr>
        <w:numPr>
          <w:ilvl w:val="0"/>
          <w:numId w:val="16"/>
        </w:numPr>
        <w:autoSpaceDE/>
        <w:autoSpaceDN/>
        <w:spacing w:line="300" w:lineRule="auto"/>
        <w:jc w:val="both"/>
      </w:pPr>
      <w:proofErr w:type="spellStart"/>
      <w:r>
        <w:rPr>
          <w:rFonts w:hint="eastAsia"/>
        </w:rPr>
        <w:t>合同的解除</w:t>
      </w:r>
      <w:proofErr w:type="spellEnd"/>
    </w:p>
    <w:p w:rsidR="00A33172" w:rsidRDefault="00A33172" w:rsidP="00A33172">
      <w:pPr>
        <w:numPr>
          <w:ilvl w:val="0"/>
          <w:numId w:val="18"/>
        </w:numPr>
        <w:autoSpaceDE/>
        <w:autoSpaceDN/>
        <w:spacing w:line="300" w:lineRule="auto"/>
        <w:jc w:val="both"/>
        <w:rPr>
          <w:lang w:eastAsia="zh-CN"/>
        </w:rPr>
      </w:pPr>
      <w:r>
        <w:rPr>
          <w:rFonts w:hint="eastAsia"/>
          <w:lang w:eastAsia="zh-CN"/>
        </w:rPr>
        <w:t>乙方有下列情形之一者，甲方有权解除合同：</w:t>
      </w:r>
    </w:p>
    <w:p w:rsidR="00A33172" w:rsidRDefault="00A33172" w:rsidP="00A33172">
      <w:pPr>
        <w:numPr>
          <w:ilvl w:val="0"/>
          <w:numId w:val="19"/>
        </w:numPr>
        <w:autoSpaceDE/>
        <w:autoSpaceDN/>
        <w:spacing w:line="300" w:lineRule="auto"/>
        <w:jc w:val="both"/>
        <w:rPr>
          <w:lang w:eastAsia="zh-CN"/>
        </w:rPr>
      </w:pPr>
      <w:r>
        <w:rPr>
          <w:rFonts w:hint="eastAsia"/>
          <w:lang w:eastAsia="zh-CN"/>
        </w:rPr>
        <w:t>乙方逾约定开工日期</w:t>
      </w:r>
      <w:r>
        <w:rPr>
          <w:lang w:eastAsia="zh-CN"/>
        </w:rPr>
        <w:t>3</w:t>
      </w:r>
      <w:r>
        <w:rPr>
          <w:rFonts w:hint="eastAsia"/>
          <w:lang w:eastAsia="zh-CN"/>
        </w:rPr>
        <w:t>天，或逾期完工超过</w:t>
      </w:r>
      <w:r>
        <w:rPr>
          <w:lang w:eastAsia="zh-CN"/>
        </w:rPr>
        <w:t>15</w:t>
      </w:r>
      <w:r>
        <w:rPr>
          <w:rFonts w:hint="eastAsia"/>
          <w:lang w:eastAsia="zh-CN"/>
        </w:rPr>
        <w:t>天，或甲方认为</w:t>
      </w:r>
      <w:proofErr w:type="gramStart"/>
      <w:r>
        <w:rPr>
          <w:rFonts w:hint="eastAsia"/>
          <w:lang w:eastAsia="zh-CN"/>
        </w:rPr>
        <w:t>不能依限完工</w:t>
      </w:r>
      <w:proofErr w:type="gramEnd"/>
      <w:r>
        <w:rPr>
          <w:rFonts w:hint="eastAsia"/>
          <w:lang w:eastAsia="zh-CN"/>
        </w:rPr>
        <w:t>时。</w:t>
      </w:r>
    </w:p>
    <w:p w:rsidR="00A33172" w:rsidRDefault="00A33172" w:rsidP="00A33172">
      <w:pPr>
        <w:numPr>
          <w:ilvl w:val="0"/>
          <w:numId w:val="19"/>
        </w:numPr>
        <w:autoSpaceDE/>
        <w:autoSpaceDN/>
        <w:spacing w:line="300" w:lineRule="auto"/>
        <w:jc w:val="both"/>
        <w:rPr>
          <w:lang w:eastAsia="zh-CN"/>
        </w:rPr>
      </w:pPr>
      <w:r>
        <w:rPr>
          <w:rFonts w:hint="eastAsia"/>
          <w:lang w:eastAsia="zh-CN"/>
        </w:rPr>
        <w:t>乙方违反合同约定义务或发生变故不能履行合同时。</w:t>
      </w:r>
    </w:p>
    <w:p w:rsidR="00A33172" w:rsidRDefault="00A33172" w:rsidP="00A33172">
      <w:pPr>
        <w:numPr>
          <w:ilvl w:val="0"/>
          <w:numId w:val="19"/>
        </w:numPr>
        <w:autoSpaceDE/>
        <w:autoSpaceDN/>
        <w:spacing w:line="300" w:lineRule="auto"/>
        <w:jc w:val="both"/>
        <w:rPr>
          <w:lang w:eastAsia="zh-CN"/>
        </w:rPr>
      </w:pPr>
      <w:r>
        <w:rPr>
          <w:rFonts w:hint="eastAsia"/>
          <w:lang w:eastAsia="zh-CN"/>
        </w:rPr>
        <w:t>乙方</w:t>
      </w:r>
      <w:proofErr w:type="gramStart"/>
      <w:r>
        <w:rPr>
          <w:rFonts w:hint="eastAsia"/>
          <w:lang w:eastAsia="zh-CN"/>
        </w:rPr>
        <w:t>之施工</w:t>
      </w:r>
      <w:proofErr w:type="gramEnd"/>
      <w:r>
        <w:rPr>
          <w:rFonts w:hint="eastAsia"/>
          <w:lang w:eastAsia="zh-CN"/>
        </w:rPr>
        <w:t>材料严重不符约定标准，经两次纠正后仍达不到标准时。</w:t>
      </w:r>
    </w:p>
    <w:p w:rsidR="00A33172" w:rsidRDefault="00A33172" w:rsidP="00A33172">
      <w:pPr>
        <w:numPr>
          <w:ilvl w:val="0"/>
          <w:numId w:val="19"/>
        </w:numPr>
        <w:autoSpaceDE/>
        <w:autoSpaceDN/>
        <w:spacing w:line="300" w:lineRule="auto"/>
        <w:jc w:val="both"/>
        <w:rPr>
          <w:lang w:eastAsia="zh-CN"/>
        </w:rPr>
      </w:pPr>
      <w:r>
        <w:rPr>
          <w:rFonts w:hint="eastAsia"/>
          <w:lang w:eastAsia="zh-CN"/>
        </w:rPr>
        <w:t>乙方无正当理由，自停工达</w:t>
      </w:r>
      <w:r>
        <w:rPr>
          <w:lang w:eastAsia="zh-CN"/>
        </w:rPr>
        <w:t>48</w:t>
      </w:r>
      <w:r>
        <w:rPr>
          <w:rFonts w:hint="eastAsia"/>
          <w:lang w:eastAsia="zh-CN"/>
        </w:rPr>
        <w:t>小时以上时。</w:t>
      </w:r>
    </w:p>
    <w:p w:rsidR="00A33172" w:rsidRDefault="00A33172" w:rsidP="00A33172">
      <w:pPr>
        <w:numPr>
          <w:ilvl w:val="0"/>
          <w:numId w:val="18"/>
        </w:numPr>
        <w:autoSpaceDE/>
        <w:autoSpaceDN/>
        <w:spacing w:line="300" w:lineRule="auto"/>
        <w:jc w:val="both"/>
        <w:rPr>
          <w:lang w:eastAsia="zh-CN"/>
        </w:rPr>
      </w:pPr>
      <w:r>
        <w:rPr>
          <w:rFonts w:hint="eastAsia"/>
          <w:lang w:eastAsia="zh-CN"/>
        </w:rPr>
        <w:t>因上述原因导致合同解除时，乙方应按合同总价2</w:t>
      </w:r>
      <w:r>
        <w:rPr>
          <w:lang w:eastAsia="zh-CN"/>
        </w:rPr>
        <w:t>0%</w:t>
      </w:r>
      <w:r>
        <w:rPr>
          <w:rFonts w:hint="eastAsia"/>
          <w:lang w:eastAsia="zh-CN"/>
        </w:rPr>
        <w:t>向甲方支付违约金，并承担甲方由此造成的一切损失。</w:t>
      </w:r>
    </w:p>
    <w:p w:rsidR="00A33172" w:rsidRDefault="00A33172" w:rsidP="00A33172">
      <w:pPr>
        <w:numPr>
          <w:ilvl w:val="0"/>
          <w:numId w:val="18"/>
        </w:numPr>
        <w:autoSpaceDE/>
        <w:autoSpaceDN/>
        <w:spacing w:line="300" w:lineRule="auto"/>
        <w:jc w:val="both"/>
        <w:rPr>
          <w:lang w:eastAsia="zh-CN"/>
        </w:rPr>
      </w:pPr>
      <w:r>
        <w:rPr>
          <w:rFonts w:hint="eastAsia"/>
          <w:lang w:eastAsia="zh-CN"/>
        </w:rPr>
        <w:t>解除合同时，乙方应缴还甲方提供的一切资料，如经甲方要求，乙方应继续承担保密义务。</w:t>
      </w:r>
    </w:p>
    <w:p w:rsidR="00A33172" w:rsidRDefault="00A33172" w:rsidP="00A33172">
      <w:pPr>
        <w:numPr>
          <w:ilvl w:val="0"/>
          <w:numId w:val="16"/>
        </w:numPr>
        <w:autoSpaceDE/>
        <w:autoSpaceDN/>
        <w:spacing w:line="300" w:lineRule="auto"/>
        <w:jc w:val="both"/>
      </w:pPr>
      <w:proofErr w:type="spellStart"/>
      <w:r>
        <w:rPr>
          <w:rFonts w:hint="eastAsia"/>
        </w:rPr>
        <w:t>争议解决</w:t>
      </w:r>
      <w:proofErr w:type="spellEnd"/>
    </w:p>
    <w:p w:rsidR="00A33172" w:rsidRDefault="00A33172" w:rsidP="00A33172">
      <w:pPr>
        <w:spacing w:line="300" w:lineRule="auto"/>
        <w:ind w:firstLine="360"/>
        <w:rPr>
          <w:lang w:eastAsia="zh-CN"/>
        </w:rPr>
      </w:pPr>
      <w:r>
        <w:rPr>
          <w:rFonts w:hint="eastAsia"/>
          <w:lang w:eastAsia="zh-CN"/>
        </w:rPr>
        <w:t>本合同发生纠纷时，当事人双方应协商解决；协商不成的，双方均应向甲方所在地人民法院提起诉讼。</w:t>
      </w:r>
    </w:p>
    <w:p w:rsidR="00A33172" w:rsidRDefault="00A33172" w:rsidP="00A33172">
      <w:pPr>
        <w:numPr>
          <w:ilvl w:val="0"/>
          <w:numId w:val="16"/>
        </w:numPr>
        <w:autoSpaceDE/>
        <w:autoSpaceDN/>
        <w:spacing w:line="300" w:lineRule="auto"/>
        <w:jc w:val="both"/>
      </w:pPr>
      <w:proofErr w:type="spellStart"/>
      <w:r>
        <w:rPr>
          <w:rFonts w:hint="eastAsia"/>
        </w:rPr>
        <w:t>附则</w:t>
      </w:r>
      <w:proofErr w:type="spellEnd"/>
    </w:p>
    <w:p w:rsidR="00A33172" w:rsidRDefault="00A33172" w:rsidP="00A33172">
      <w:pPr>
        <w:numPr>
          <w:ilvl w:val="0"/>
          <w:numId w:val="20"/>
        </w:numPr>
        <w:autoSpaceDE/>
        <w:autoSpaceDN/>
        <w:spacing w:line="300" w:lineRule="auto"/>
        <w:jc w:val="both"/>
        <w:rPr>
          <w:lang w:eastAsia="zh-CN"/>
        </w:rPr>
      </w:pPr>
      <w:r>
        <w:rPr>
          <w:rFonts w:hint="eastAsia"/>
          <w:lang w:eastAsia="zh-CN"/>
        </w:rPr>
        <w:t>本合同如有未尽事宜，经双方友好协商，另签补充协议。经双方签字确认的补充协议等书面材料均为本合同的组成部分，与本合同具同等法律效力，内容如有冲突，以时间在后的为准。</w:t>
      </w:r>
    </w:p>
    <w:p w:rsidR="00A33172" w:rsidRDefault="00A33172" w:rsidP="00A33172">
      <w:pPr>
        <w:numPr>
          <w:ilvl w:val="0"/>
          <w:numId w:val="20"/>
        </w:numPr>
        <w:autoSpaceDE/>
        <w:autoSpaceDN/>
        <w:spacing w:line="300" w:lineRule="auto"/>
        <w:jc w:val="both"/>
        <w:rPr>
          <w:lang w:eastAsia="zh-CN"/>
        </w:rPr>
      </w:pPr>
      <w:r>
        <w:rPr>
          <w:rFonts w:hint="eastAsia"/>
          <w:lang w:eastAsia="zh-CN"/>
        </w:rPr>
        <w:t>本合同经双方加盖公章后立即生效。</w:t>
      </w:r>
    </w:p>
    <w:p w:rsidR="00A33172" w:rsidRDefault="00A33172" w:rsidP="00A33172">
      <w:pPr>
        <w:numPr>
          <w:ilvl w:val="0"/>
          <w:numId w:val="20"/>
        </w:numPr>
        <w:autoSpaceDE/>
        <w:autoSpaceDN/>
        <w:spacing w:line="300" w:lineRule="auto"/>
        <w:jc w:val="both"/>
        <w:rPr>
          <w:lang w:eastAsia="zh-CN"/>
        </w:rPr>
      </w:pPr>
      <w:r>
        <w:rPr>
          <w:rFonts w:hint="eastAsia"/>
          <w:lang w:eastAsia="zh-CN"/>
        </w:rPr>
        <w:t>本合同项下的任何权利义务，未经一方书面同意，任何一方均不得转让。</w:t>
      </w:r>
    </w:p>
    <w:p w:rsidR="00A33172" w:rsidRDefault="00A33172" w:rsidP="00A33172">
      <w:pPr>
        <w:numPr>
          <w:ilvl w:val="0"/>
          <w:numId w:val="20"/>
        </w:numPr>
        <w:autoSpaceDE/>
        <w:autoSpaceDN/>
        <w:spacing w:line="300" w:lineRule="auto"/>
        <w:jc w:val="both"/>
        <w:rPr>
          <w:lang w:eastAsia="zh-CN"/>
        </w:rPr>
      </w:pPr>
      <w:r>
        <w:rPr>
          <w:rFonts w:hint="eastAsia"/>
          <w:lang w:eastAsia="zh-CN"/>
        </w:rPr>
        <w:t>合同一式6份，甲方执4份，乙方执2份，具有同等法律效力。</w:t>
      </w:r>
    </w:p>
    <w:p w:rsidR="00A33172" w:rsidRDefault="00A33172" w:rsidP="00A33172">
      <w:pPr>
        <w:spacing w:line="300" w:lineRule="auto"/>
        <w:rPr>
          <w:b/>
          <w:lang w:eastAsia="zh-CN"/>
        </w:rPr>
      </w:pPr>
    </w:p>
    <w:p w:rsidR="00A33172" w:rsidRDefault="00A33172" w:rsidP="00A33172">
      <w:pPr>
        <w:spacing w:line="300" w:lineRule="auto"/>
        <w:rPr>
          <w:b/>
          <w:lang w:eastAsia="zh-CN"/>
        </w:rPr>
      </w:pPr>
      <w:r>
        <w:rPr>
          <w:rFonts w:hint="eastAsia"/>
          <w:b/>
          <w:lang w:eastAsia="zh-CN"/>
        </w:rPr>
        <w:t>合同附件：</w:t>
      </w:r>
    </w:p>
    <w:p w:rsidR="00A33172" w:rsidRDefault="00A33172" w:rsidP="00A33172">
      <w:pPr>
        <w:spacing w:line="300" w:lineRule="auto"/>
        <w:rPr>
          <w:rFonts w:ascii="Arial" w:cs="Arial"/>
          <w:szCs w:val="21"/>
          <w:lang w:eastAsia="zh-CN"/>
        </w:rPr>
      </w:pPr>
      <w:r>
        <w:rPr>
          <w:rFonts w:ascii="Arial" w:cs="Arial" w:hint="eastAsia"/>
          <w:szCs w:val="21"/>
          <w:lang w:eastAsia="zh-CN"/>
        </w:rPr>
        <w:t>附件</w:t>
      </w:r>
      <w:r>
        <w:rPr>
          <w:rFonts w:ascii="Arial" w:cs="Arial" w:hint="eastAsia"/>
          <w:szCs w:val="21"/>
          <w:lang w:eastAsia="zh-CN"/>
        </w:rPr>
        <w:t>1</w:t>
      </w:r>
      <w:r>
        <w:rPr>
          <w:rFonts w:ascii="Arial" w:cs="Arial" w:hint="eastAsia"/>
          <w:szCs w:val="21"/>
          <w:lang w:eastAsia="zh-CN"/>
        </w:rPr>
        <w:t>：安全环保协议书</w:t>
      </w:r>
    </w:p>
    <w:p w:rsidR="00A33172" w:rsidRPr="00A33172" w:rsidRDefault="00A33172" w:rsidP="00A33172">
      <w:pPr>
        <w:spacing w:line="300" w:lineRule="auto"/>
        <w:rPr>
          <w:rFonts w:ascii="Arial" w:cs="Arial"/>
          <w:szCs w:val="21"/>
          <w:lang w:eastAsia="zh-CN"/>
        </w:rPr>
      </w:pPr>
      <w:r w:rsidRPr="00A33172">
        <w:rPr>
          <w:rFonts w:ascii="Arial" w:cs="Arial" w:hint="eastAsia"/>
          <w:szCs w:val="21"/>
          <w:lang w:eastAsia="zh-CN"/>
        </w:rPr>
        <w:t>附件</w:t>
      </w:r>
      <w:r>
        <w:rPr>
          <w:rFonts w:ascii="Arial" w:cs="Arial" w:hint="eastAsia"/>
          <w:szCs w:val="21"/>
          <w:lang w:eastAsia="zh-CN"/>
        </w:rPr>
        <w:t>2</w:t>
      </w:r>
      <w:r>
        <w:rPr>
          <w:rFonts w:ascii="Arial" w:cs="Arial" w:hint="eastAsia"/>
          <w:szCs w:val="21"/>
          <w:lang w:eastAsia="zh-CN"/>
        </w:rPr>
        <w:t>：</w:t>
      </w:r>
      <w:r w:rsidRPr="00A33172">
        <w:rPr>
          <w:rFonts w:ascii="Arial" w:cs="Arial" w:hint="eastAsia"/>
          <w:szCs w:val="21"/>
          <w:lang w:eastAsia="zh-CN"/>
        </w:rPr>
        <w:t>技术说明</w:t>
      </w:r>
    </w:p>
    <w:p w:rsidR="00A33172" w:rsidRDefault="00A33172" w:rsidP="00A33172">
      <w:pPr>
        <w:spacing w:line="300" w:lineRule="auto"/>
        <w:rPr>
          <w:color w:val="000000"/>
          <w:szCs w:val="21"/>
          <w:lang w:eastAsia="zh-CN"/>
        </w:rPr>
      </w:pPr>
    </w:p>
    <w:p w:rsidR="00A33172" w:rsidRDefault="00A33172" w:rsidP="00A33172">
      <w:pPr>
        <w:spacing w:line="300" w:lineRule="auto"/>
        <w:rPr>
          <w:u w:val="single"/>
          <w:lang w:eastAsia="zh-CN"/>
        </w:rPr>
      </w:pPr>
      <w:r>
        <w:rPr>
          <w:rFonts w:hint="eastAsia"/>
          <w:lang w:eastAsia="zh-CN"/>
        </w:rPr>
        <w:t>合同订立时间：</w:t>
      </w:r>
      <w:r>
        <w:rPr>
          <w:u w:val="single"/>
          <w:lang w:eastAsia="zh-CN"/>
        </w:rPr>
        <w:t xml:space="preserve"> 201</w:t>
      </w:r>
      <w:r>
        <w:rPr>
          <w:rFonts w:hint="eastAsia"/>
          <w:u w:val="single"/>
          <w:lang w:eastAsia="zh-CN"/>
        </w:rPr>
        <w:t>9</w:t>
      </w:r>
      <w:r>
        <w:rPr>
          <w:rFonts w:hint="eastAsia"/>
          <w:lang w:eastAsia="zh-CN"/>
        </w:rPr>
        <w:t>年</w:t>
      </w:r>
      <w:r>
        <w:rPr>
          <w:u w:val="single"/>
          <w:lang w:eastAsia="zh-CN"/>
        </w:rPr>
        <w:t xml:space="preserve"> </w:t>
      </w:r>
      <w:r>
        <w:rPr>
          <w:rFonts w:hint="eastAsia"/>
          <w:u w:val="single"/>
          <w:lang w:eastAsia="zh-CN"/>
        </w:rPr>
        <w:t>9</w:t>
      </w:r>
      <w:r>
        <w:rPr>
          <w:u w:val="single"/>
          <w:lang w:eastAsia="zh-CN"/>
        </w:rPr>
        <w:t xml:space="preserve"> </w:t>
      </w:r>
      <w:r>
        <w:rPr>
          <w:rFonts w:hint="eastAsia"/>
          <w:lang w:eastAsia="zh-CN"/>
        </w:rPr>
        <w:t>月</w:t>
      </w:r>
      <w:r>
        <w:rPr>
          <w:u w:val="single"/>
          <w:lang w:eastAsia="zh-CN"/>
        </w:rPr>
        <w:t xml:space="preserve"> </w:t>
      </w:r>
      <w:r>
        <w:rPr>
          <w:rFonts w:hint="eastAsia"/>
          <w:u w:val="single"/>
          <w:lang w:eastAsia="zh-CN"/>
        </w:rPr>
        <w:t xml:space="preserve">  </w:t>
      </w:r>
      <w:r>
        <w:rPr>
          <w:u w:val="single"/>
          <w:lang w:eastAsia="zh-CN"/>
        </w:rPr>
        <w:t xml:space="preserve"> </w:t>
      </w:r>
      <w:r>
        <w:rPr>
          <w:rFonts w:hint="eastAsia"/>
          <w:lang w:eastAsia="zh-CN"/>
        </w:rPr>
        <w:t>日</w:t>
      </w:r>
    </w:p>
    <w:p w:rsidR="00A33172" w:rsidRDefault="00A33172" w:rsidP="00A33172">
      <w:pPr>
        <w:spacing w:line="300" w:lineRule="auto"/>
        <w:rPr>
          <w:lang w:eastAsia="zh-CN"/>
        </w:rPr>
      </w:pPr>
      <w:r>
        <w:rPr>
          <w:rFonts w:hint="eastAsia"/>
          <w:lang w:eastAsia="zh-CN"/>
        </w:rPr>
        <w:t>合同订立地点：漳州古雷</w:t>
      </w:r>
    </w:p>
    <w:p w:rsidR="00A33172" w:rsidRDefault="00A33172" w:rsidP="00A33172">
      <w:pPr>
        <w:spacing w:line="400" w:lineRule="exact"/>
        <w:ind w:right="-514"/>
        <w:rPr>
          <w:lang w:eastAsia="zh-CN"/>
        </w:rPr>
      </w:pPr>
    </w:p>
    <w:p w:rsidR="00A33172" w:rsidRDefault="00A33172" w:rsidP="00A33172">
      <w:pPr>
        <w:spacing w:line="400" w:lineRule="exact"/>
        <w:ind w:right="-514"/>
        <w:rPr>
          <w:lang w:eastAsia="zh-CN"/>
        </w:rPr>
      </w:pPr>
    </w:p>
    <w:p w:rsidR="00A33172" w:rsidRDefault="00A33172" w:rsidP="00A33172">
      <w:pPr>
        <w:pStyle w:val="1"/>
      </w:pPr>
    </w:p>
    <w:p w:rsidR="00A33172" w:rsidRDefault="00A33172" w:rsidP="00A33172">
      <w:pPr>
        <w:pStyle w:val="1"/>
      </w:pPr>
    </w:p>
    <w:p w:rsidR="00A33172" w:rsidRDefault="00A33172" w:rsidP="00A33172">
      <w:pPr>
        <w:pStyle w:val="1"/>
      </w:pPr>
    </w:p>
    <w:p w:rsidR="00A33172" w:rsidRPr="00A33172" w:rsidRDefault="00A33172" w:rsidP="00A33172">
      <w:pPr>
        <w:pStyle w:val="1"/>
      </w:pPr>
    </w:p>
    <w:p w:rsidR="00A33172" w:rsidRDefault="00A33172" w:rsidP="00A33172">
      <w:pPr>
        <w:spacing w:line="440" w:lineRule="exact"/>
        <w:ind w:firstLineChars="443" w:firstLine="1063"/>
        <w:rPr>
          <w:sz w:val="24"/>
          <w:lang w:eastAsia="zh-CN"/>
        </w:rPr>
      </w:pPr>
      <w:r>
        <w:rPr>
          <w:rFonts w:hint="eastAsia"/>
          <w:sz w:val="24"/>
          <w:lang w:eastAsia="zh-CN"/>
        </w:rPr>
        <w:t>发包人（盖章）：</w:t>
      </w:r>
      <w:r>
        <w:rPr>
          <w:rFonts w:hint="eastAsia"/>
          <w:b/>
          <w:sz w:val="24"/>
          <w:u w:val="single"/>
          <w:lang w:eastAsia="zh-CN"/>
        </w:rPr>
        <w:t xml:space="preserve">  </w:t>
      </w:r>
      <w:r>
        <w:rPr>
          <w:rFonts w:hint="eastAsia"/>
          <w:sz w:val="24"/>
          <w:u w:val="single"/>
          <w:lang w:eastAsia="zh-CN"/>
        </w:rPr>
        <w:t xml:space="preserve">                                      </w:t>
      </w:r>
    </w:p>
    <w:p w:rsidR="00A33172" w:rsidRDefault="00A33172" w:rsidP="00A33172">
      <w:pPr>
        <w:spacing w:line="440" w:lineRule="exact"/>
        <w:ind w:firstLineChars="443" w:firstLine="1063"/>
        <w:rPr>
          <w:sz w:val="24"/>
          <w:u w:val="single"/>
          <w:lang w:eastAsia="zh-CN"/>
        </w:rPr>
      </w:pPr>
      <w:r>
        <w:rPr>
          <w:rFonts w:hint="eastAsia"/>
          <w:sz w:val="24"/>
          <w:lang w:eastAsia="zh-CN"/>
        </w:rPr>
        <w:t>法定代表人：</w:t>
      </w:r>
      <w:r>
        <w:rPr>
          <w:rFonts w:hint="eastAsia"/>
          <w:sz w:val="24"/>
          <w:u w:val="single"/>
          <w:lang w:eastAsia="zh-CN"/>
        </w:rPr>
        <w:t xml:space="preserve">                                           </w:t>
      </w:r>
    </w:p>
    <w:p w:rsidR="00A33172" w:rsidRDefault="00A33172" w:rsidP="00A33172">
      <w:pPr>
        <w:spacing w:line="440" w:lineRule="exact"/>
        <w:ind w:firstLineChars="443" w:firstLine="1063"/>
        <w:rPr>
          <w:sz w:val="24"/>
          <w:lang w:eastAsia="zh-CN"/>
        </w:rPr>
      </w:pPr>
      <w:r>
        <w:rPr>
          <w:rFonts w:hint="eastAsia"/>
          <w:sz w:val="24"/>
          <w:lang w:eastAsia="zh-CN"/>
        </w:rPr>
        <w:t>授权代表：</w:t>
      </w:r>
    </w:p>
    <w:p w:rsidR="00A33172" w:rsidRDefault="00A33172" w:rsidP="00A33172">
      <w:pPr>
        <w:spacing w:line="440" w:lineRule="exact"/>
        <w:ind w:firstLineChars="443" w:firstLine="1063"/>
        <w:rPr>
          <w:sz w:val="24"/>
          <w:lang w:eastAsia="zh-CN"/>
        </w:rPr>
      </w:pPr>
      <w:r>
        <w:rPr>
          <w:rFonts w:hint="eastAsia"/>
          <w:sz w:val="24"/>
          <w:lang w:eastAsia="zh-CN"/>
        </w:rPr>
        <w:t>地址：</w:t>
      </w:r>
      <w:r>
        <w:rPr>
          <w:rFonts w:hint="eastAsia"/>
          <w:sz w:val="24"/>
          <w:u w:val="single"/>
          <w:lang w:eastAsia="zh-CN"/>
        </w:rPr>
        <w:t xml:space="preserve">                                                 </w:t>
      </w:r>
    </w:p>
    <w:p w:rsidR="00A33172" w:rsidRDefault="00A33172" w:rsidP="00A33172">
      <w:pPr>
        <w:spacing w:line="440" w:lineRule="exact"/>
        <w:ind w:firstLineChars="443" w:firstLine="1063"/>
        <w:rPr>
          <w:sz w:val="24"/>
          <w:lang w:eastAsia="zh-CN"/>
        </w:rPr>
      </w:pPr>
      <w:r>
        <w:rPr>
          <w:rFonts w:hint="eastAsia"/>
          <w:sz w:val="24"/>
          <w:lang w:eastAsia="zh-CN"/>
        </w:rPr>
        <w:t>电话：</w:t>
      </w:r>
      <w:r>
        <w:rPr>
          <w:rFonts w:hint="eastAsia"/>
          <w:sz w:val="24"/>
          <w:u w:val="single"/>
          <w:lang w:eastAsia="zh-CN"/>
        </w:rPr>
        <w:t xml:space="preserve">                                                 </w:t>
      </w:r>
    </w:p>
    <w:p w:rsidR="00A33172" w:rsidRDefault="00A33172" w:rsidP="00A33172">
      <w:pPr>
        <w:spacing w:line="440" w:lineRule="exact"/>
        <w:ind w:firstLineChars="443" w:firstLine="1063"/>
        <w:rPr>
          <w:sz w:val="24"/>
          <w:lang w:eastAsia="zh-CN"/>
        </w:rPr>
      </w:pPr>
      <w:r>
        <w:rPr>
          <w:rFonts w:hint="eastAsia"/>
          <w:sz w:val="24"/>
          <w:lang w:eastAsia="zh-CN"/>
        </w:rPr>
        <w:t>开户银行：</w:t>
      </w:r>
      <w:r>
        <w:rPr>
          <w:rFonts w:hint="eastAsia"/>
          <w:sz w:val="24"/>
          <w:u w:val="single"/>
          <w:lang w:eastAsia="zh-CN"/>
        </w:rPr>
        <w:t xml:space="preserve">                                             </w:t>
      </w:r>
    </w:p>
    <w:p w:rsidR="00A33172" w:rsidRDefault="00A33172" w:rsidP="00A33172">
      <w:pPr>
        <w:spacing w:line="440" w:lineRule="exact"/>
        <w:ind w:firstLineChars="443" w:firstLine="1063"/>
        <w:rPr>
          <w:sz w:val="24"/>
          <w:u w:val="single"/>
          <w:lang w:eastAsia="zh-CN"/>
        </w:rPr>
      </w:pPr>
      <w:r>
        <w:rPr>
          <w:rFonts w:hint="eastAsia"/>
          <w:sz w:val="24"/>
          <w:lang w:eastAsia="zh-CN"/>
        </w:rPr>
        <w:t>账号：</w:t>
      </w:r>
      <w:r>
        <w:rPr>
          <w:rFonts w:hint="eastAsia"/>
          <w:sz w:val="24"/>
          <w:u w:val="single"/>
          <w:lang w:eastAsia="zh-CN"/>
        </w:rPr>
        <w:t xml:space="preserve">                                                 </w:t>
      </w:r>
    </w:p>
    <w:p w:rsidR="00A33172" w:rsidRDefault="00A33172" w:rsidP="00A33172">
      <w:pPr>
        <w:spacing w:line="440" w:lineRule="exact"/>
        <w:ind w:firstLineChars="443" w:firstLine="1063"/>
        <w:rPr>
          <w:sz w:val="24"/>
          <w:u w:val="single"/>
          <w:lang w:eastAsia="zh-CN"/>
        </w:rPr>
      </w:pPr>
    </w:p>
    <w:p w:rsidR="00A33172" w:rsidRDefault="00A33172" w:rsidP="00A33172">
      <w:pPr>
        <w:spacing w:line="440" w:lineRule="exact"/>
        <w:ind w:firstLineChars="443" w:firstLine="1063"/>
        <w:rPr>
          <w:sz w:val="24"/>
          <w:lang w:eastAsia="zh-CN"/>
        </w:rPr>
      </w:pPr>
    </w:p>
    <w:p w:rsidR="00A33172" w:rsidRDefault="00A33172" w:rsidP="00A33172">
      <w:pPr>
        <w:spacing w:line="440" w:lineRule="exact"/>
        <w:ind w:firstLineChars="443" w:firstLine="1063"/>
        <w:rPr>
          <w:sz w:val="24"/>
          <w:lang w:eastAsia="zh-CN"/>
        </w:rPr>
      </w:pPr>
      <w:r>
        <w:rPr>
          <w:rFonts w:hint="eastAsia"/>
          <w:sz w:val="24"/>
          <w:lang w:eastAsia="zh-CN"/>
        </w:rPr>
        <w:t>承包人（盖章）：</w:t>
      </w:r>
      <w:r>
        <w:rPr>
          <w:rFonts w:hint="eastAsia"/>
          <w:sz w:val="24"/>
          <w:u w:val="single"/>
          <w:lang w:eastAsia="zh-CN"/>
        </w:rPr>
        <w:t xml:space="preserve">               </w:t>
      </w:r>
    </w:p>
    <w:p w:rsidR="00A33172" w:rsidRDefault="00A33172" w:rsidP="00A33172">
      <w:pPr>
        <w:spacing w:line="440" w:lineRule="exact"/>
        <w:ind w:firstLineChars="443" w:firstLine="1063"/>
        <w:rPr>
          <w:sz w:val="24"/>
          <w:u w:val="single"/>
          <w:lang w:eastAsia="zh-CN"/>
        </w:rPr>
      </w:pPr>
      <w:r>
        <w:rPr>
          <w:rFonts w:hint="eastAsia"/>
          <w:sz w:val="24"/>
          <w:lang w:eastAsia="zh-CN"/>
        </w:rPr>
        <w:t>法定代表人：</w:t>
      </w:r>
      <w:r>
        <w:rPr>
          <w:rFonts w:hint="eastAsia"/>
          <w:sz w:val="24"/>
          <w:u w:val="single"/>
          <w:lang w:eastAsia="zh-CN"/>
        </w:rPr>
        <w:t xml:space="preserve">                                           </w:t>
      </w:r>
    </w:p>
    <w:p w:rsidR="00A33172" w:rsidRDefault="00A33172" w:rsidP="00A33172">
      <w:pPr>
        <w:spacing w:line="440" w:lineRule="exact"/>
        <w:ind w:firstLineChars="443" w:firstLine="1063"/>
        <w:rPr>
          <w:sz w:val="24"/>
          <w:lang w:eastAsia="zh-CN"/>
        </w:rPr>
      </w:pPr>
      <w:r>
        <w:rPr>
          <w:rFonts w:hint="eastAsia"/>
          <w:sz w:val="24"/>
          <w:lang w:eastAsia="zh-CN"/>
        </w:rPr>
        <w:t>授权代表：</w:t>
      </w:r>
    </w:p>
    <w:p w:rsidR="00A33172" w:rsidRDefault="00A33172" w:rsidP="00A33172">
      <w:pPr>
        <w:spacing w:line="440" w:lineRule="exact"/>
        <w:ind w:firstLineChars="443" w:firstLine="1063"/>
        <w:rPr>
          <w:sz w:val="24"/>
          <w:lang w:eastAsia="zh-CN"/>
        </w:rPr>
      </w:pPr>
      <w:r>
        <w:rPr>
          <w:rFonts w:hint="eastAsia"/>
          <w:sz w:val="24"/>
          <w:lang w:eastAsia="zh-CN"/>
        </w:rPr>
        <w:t>住所：</w:t>
      </w:r>
      <w:r>
        <w:rPr>
          <w:rFonts w:hint="eastAsia"/>
          <w:sz w:val="24"/>
          <w:u w:val="single"/>
          <w:lang w:eastAsia="zh-CN"/>
        </w:rPr>
        <w:t xml:space="preserve">           </w:t>
      </w:r>
    </w:p>
    <w:p w:rsidR="00A33172" w:rsidRDefault="00A33172" w:rsidP="00A33172">
      <w:pPr>
        <w:spacing w:line="440" w:lineRule="exact"/>
        <w:ind w:firstLineChars="443" w:firstLine="1063"/>
        <w:rPr>
          <w:sz w:val="24"/>
          <w:lang w:eastAsia="zh-CN"/>
        </w:rPr>
      </w:pPr>
      <w:r>
        <w:rPr>
          <w:rFonts w:hint="eastAsia"/>
          <w:sz w:val="24"/>
          <w:lang w:eastAsia="zh-CN"/>
        </w:rPr>
        <w:t>电话：</w:t>
      </w:r>
      <w:r>
        <w:rPr>
          <w:rFonts w:hint="eastAsia"/>
          <w:sz w:val="24"/>
          <w:u w:val="single"/>
          <w:lang w:eastAsia="zh-CN"/>
        </w:rPr>
        <w:t xml:space="preserve">                                      </w:t>
      </w:r>
      <w:r>
        <w:rPr>
          <w:sz w:val="24"/>
          <w:u w:val="single"/>
          <w:lang w:eastAsia="zh-CN"/>
        </w:rPr>
        <w:t xml:space="preserve">           </w:t>
      </w:r>
    </w:p>
    <w:p w:rsidR="00A33172" w:rsidRDefault="00A33172" w:rsidP="00A33172">
      <w:pPr>
        <w:spacing w:line="440" w:lineRule="exact"/>
        <w:ind w:firstLineChars="443" w:firstLine="1063"/>
        <w:rPr>
          <w:sz w:val="24"/>
          <w:lang w:eastAsia="zh-CN"/>
        </w:rPr>
      </w:pPr>
      <w:r>
        <w:rPr>
          <w:rFonts w:hint="eastAsia"/>
          <w:sz w:val="24"/>
          <w:lang w:eastAsia="zh-CN"/>
        </w:rPr>
        <w:t>传真：</w:t>
      </w:r>
      <w:r>
        <w:rPr>
          <w:sz w:val="24"/>
          <w:u w:val="single"/>
          <w:lang w:eastAsia="zh-CN"/>
        </w:rPr>
        <w:t xml:space="preserve"> </w:t>
      </w:r>
      <w:r>
        <w:rPr>
          <w:b/>
          <w:sz w:val="24"/>
          <w:u w:val="single"/>
          <w:lang w:eastAsia="zh-CN"/>
        </w:rPr>
        <w:t xml:space="preserve"> </w:t>
      </w:r>
      <w:r>
        <w:rPr>
          <w:rFonts w:hint="eastAsia"/>
          <w:sz w:val="24"/>
          <w:u w:val="single"/>
          <w:lang w:eastAsia="zh-CN"/>
        </w:rPr>
        <w:t xml:space="preserve">                                </w:t>
      </w:r>
    </w:p>
    <w:p w:rsidR="00A33172" w:rsidRDefault="00A33172" w:rsidP="00A33172">
      <w:pPr>
        <w:spacing w:line="440" w:lineRule="exact"/>
        <w:ind w:firstLineChars="443" w:firstLine="1063"/>
        <w:rPr>
          <w:sz w:val="24"/>
          <w:lang w:eastAsia="zh-CN"/>
        </w:rPr>
      </w:pPr>
      <w:r>
        <w:rPr>
          <w:rFonts w:hint="eastAsia"/>
          <w:sz w:val="24"/>
          <w:lang w:eastAsia="zh-CN"/>
        </w:rPr>
        <w:t>承包人提供的合法账户：</w:t>
      </w:r>
    </w:p>
    <w:p w:rsidR="00A33172" w:rsidRDefault="00A33172" w:rsidP="00A33172">
      <w:pPr>
        <w:spacing w:line="440" w:lineRule="exact"/>
        <w:ind w:firstLineChars="443" w:firstLine="1063"/>
        <w:rPr>
          <w:sz w:val="24"/>
          <w:lang w:eastAsia="zh-CN"/>
        </w:rPr>
      </w:pPr>
      <w:r>
        <w:rPr>
          <w:rFonts w:hint="eastAsia"/>
          <w:sz w:val="24"/>
          <w:lang w:eastAsia="zh-CN"/>
        </w:rPr>
        <w:t>开户银行：</w:t>
      </w:r>
      <w:r>
        <w:rPr>
          <w:rFonts w:hint="eastAsia"/>
          <w:sz w:val="24"/>
          <w:u w:val="single"/>
          <w:lang w:eastAsia="zh-CN"/>
        </w:rPr>
        <w:t xml:space="preserve">        </w:t>
      </w:r>
    </w:p>
    <w:p w:rsidR="00A33172" w:rsidRDefault="00A33172" w:rsidP="00A33172">
      <w:pPr>
        <w:spacing w:line="440" w:lineRule="exact"/>
        <w:ind w:firstLineChars="443" w:firstLine="1063"/>
        <w:rPr>
          <w:sz w:val="24"/>
          <w:lang w:eastAsia="zh-CN"/>
        </w:rPr>
      </w:pPr>
      <w:proofErr w:type="gramStart"/>
      <w:r>
        <w:rPr>
          <w:rFonts w:hint="eastAsia"/>
          <w:sz w:val="24"/>
          <w:lang w:eastAsia="zh-CN"/>
        </w:rPr>
        <w:t>帐号</w:t>
      </w:r>
      <w:proofErr w:type="gramEnd"/>
      <w:r>
        <w:rPr>
          <w:rFonts w:hint="eastAsia"/>
          <w:sz w:val="24"/>
          <w:lang w:eastAsia="zh-CN"/>
        </w:rPr>
        <w:t>：</w:t>
      </w:r>
      <w:r>
        <w:rPr>
          <w:rFonts w:hint="eastAsia"/>
          <w:sz w:val="24"/>
          <w:u w:val="single"/>
          <w:lang w:eastAsia="zh-CN"/>
        </w:rPr>
        <w:t xml:space="preserve">      </w:t>
      </w:r>
      <w:r>
        <w:rPr>
          <w:sz w:val="24"/>
          <w:u w:val="single"/>
          <w:lang w:eastAsia="zh-CN"/>
        </w:rPr>
        <w:t xml:space="preserve"> </w:t>
      </w:r>
      <w:r>
        <w:rPr>
          <w:b/>
          <w:sz w:val="24"/>
          <w:u w:val="single"/>
          <w:lang w:eastAsia="zh-CN"/>
        </w:rPr>
        <w:t xml:space="preserve"> </w:t>
      </w:r>
      <w:r>
        <w:rPr>
          <w:rFonts w:hint="eastAsia"/>
          <w:sz w:val="24"/>
          <w:u w:val="single"/>
          <w:lang w:eastAsia="zh-CN"/>
        </w:rPr>
        <w:t xml:space="preserve">               </w:t>
      </w:r>
    </w:p>
    <w:p w:rsidR="00A33172" w:rsidRDefault="00A33172" w:rsidP="00A33172">
      <w:pPr>
        <w:spacing w:line="440" w:lineRule="exact"/>
        <w:ind w:firstLineChars="443" w:firstLine="1063"/>
        <w:rPr>
          <w:b/>
          <w:color w:val="FF0000"/>
          <w:lang w:eastAsia="zh-CN"/>
        </w:rPr>
      </w:pPr>
      <w:r>
        <w:rPr>
          <w:rFonts w:hint="eastAsia"/>
          <w:sz w:val="24"/>
          <w:lang w:eastAsia="zh-CN"/>
        </w:rPr>
        <w:t>税号：</w:t>
      </w:r>
      <w:r>
        <w:rPr>
          <w:rFonts w:hint="eastAsia"/>
          <w:sz w:val="24"/>
          <w:u w:val="single"/>
          <w:lang w:eastAsia="zh-CN"/>
        </w:rPr>
        <w:t xml:space="preserve">        </w:t>
      </w:r>
      <w:r>
        <w:rPr>
          <w:sz w:val="24"/>
          <w:u w:val="single"/>
          <w:lang w:eastAsia="zh-CN"/>
        </w:rPr>
        <w:t xml:space="preserve">                     </w:t>
      </w:r>
    </w:p>
    <w:p w:rsidR="00A33172" w:rsidRDefault="00A33172" w:rsidP="00A33172">
      <w:pPr>
        <w:rPr>
          <w:lang w:eastAsia="zh-CN"/>
        </w:rPr>
      </w:pPr>
    </w:p>
    <w:p w:rsidR="00A33172" w:rsidRDefault="00A33172" w:rsidP="00A33172">
      <w:pPr>
        <w:spacing w:line="360" w:lineRule="auto"/>
        <w:rPr>
          <w:rFonts w:ascii="黑体" w:eastAsia="黑体"/>
          <w:b/>
          <w:sz w:val="48"/>
          <w:szCs w:val="48"/>
          <w:lang w:eastAsia="zh-CN"/>
        </w:rPr>
      </w:pPr>
      <w:r>
        <w:rPr>
          <w:bCs/>
          <w:color w:val="000000"/>
          <w:sz w:val="24"/>
          <w:lang w:eastAsia="zh-CN"/>
        </w:rPr>
        <w:br w:type="page"/>
      </w:r>
      <w:r>
        <w:rPr>
          <w:rFonts w:hint="eastAsia"/>
          <w:bCs/>
          <w:color w:val="000000"/>
          <w:sz w:val="24"/>
          <w:lang w:eastAsia="zh-CN"/>
        </w:rPr>
        <w:t>附件1：</w:t>
      </w:r>
    </w:p>
    <w:p w:rsidR="00A33172" w:rsidRDefault="00A33172" w:rsidP="005A69AF">
      <w:pPr>
        <w:pStyle w:val="a4"/>
        <w:spacing w:afterLines="150" w:line="276" w:lineRule="auto"/>
        <w:ind w:leftChars="-339" w:left="-317" w:hangingChars="89" w:hanging="429"/>
        <w:jc w:val="center"/>
        <w:rPr>
          <w:rFonts w:ascii="黑体" w:eastAsia="黑体" w:hAnsi="宋体"/>
          <w:b/>
          <w:sz w:val="48"/>
          <w:szCs w:val="48"/>
          <w:lang w:eastAsia="zh-CN"/>
        </w:rPr>
      </w:pPr>
      <w:r>
        <w:rPr>
          <w:rFonts w:ascii="黑体" w:eastAsia="黑体" w:hAnsi="宋体" w:hint="eastAsia"/>
          <w:b/>
          <w:sz w:val="48"/>
          <w:szCs w:val="48"/>
          <w:lang w:eastAsia="zh-CN"/>
        </w:rPr>
        <w:t>安全环保协议书</w:t>
      </w:r>
    </w:p>
    <w:p w:rsidR="00A33172" w:rsidRDefault="00A33172" w:rsidP="00A33172">
      <w:pPr>
        <w:spacing w:line="360" w:lineRule="auto"/>
        <w:ind w:firstLineChars="220" w:firstLine="484"/>
        <w:rPr>
          <w:szCs w:val="21"/>
          <w:lang w:eastAsia="zh-CN"/>
        </w:rPr>
      </w:pPr>
      <w:r>
        <w:rPr>
          <w:rFonts w:hint="eastAsia"/>
          <w:szCs w:val="21"/>
          <w:u w:val="single"/>
          <w:lang w:eastAsia="zh-CN"/>
        </w:rPr>
        <w:t>福建福海创石油化工有限公司（以下简称甲方）</w:t>
      </w:r>
      <w:r>
        <w:rPr>
          <w:rFonts w:hint="eastAsia"/>
          <w:szCs w:val="21"/>
          <w:lang w:eastAsia="zh-CN"/>
        </w:rPr>
        <w:t>与</w:t>
      </w:r>
      <w:r>
        <w:rPr>
          <w:rFonts w:hint="eastAsia"/>
          <w:szCs w:val="21"/>
          <w:u w:val="single"/>
          <w:lang w:eastAsia="zh-CN"/>
        </w:rPr>
        <w:t xml:space="preserve">                （以下简称乙方）</w:t>
      </w:r>
      <w:r>
        <w:rPr>
          <w:rFonts w:hint="eastAsia"/>
          <w:szCs w:val="21"/>
          <w:lang w:eastAsia="zh-CN"/>
        </w:rPr>
        <w:t>2019年9月   日，双方就“</w:t>
      </w:r>
      <w:r w:rsidRPr="00A33172">
        <w:rPr>
          <w:rFonts w:hint="eastAsia"/>
          <w:color w:val="222222"/>
          <w:szCs w:val="21"/>
          <w:lang w:eastAsia="zh-CN"/>
        </w:rPr>
        <w:t>承揽商办公及预制场建设工程</w:t>
      </w:r>
      <w:r>
        <w:rPr>
          <w:rFonts w:hint="eastAsia"/>
          <w:szCs w:val="21"/>
          <w:lang w:eastAsia="zh-CN"/>
        </w:rPr>
        <w:t>”签订了《</w:t>
      </w:r>
      <w:r w:rsidRPr="00A33172">
        <w:rPr>
          <w:rFonts w:hint="eastAsia"/>
          <w:color w:val="222222"/>
          <w:szCs w:val="21"/>
          <w:lang w:eastAsia="zh-CN"/>
        </w:rPr>
        <w:t>承揽商办公及预制场建设工程</w:t>
      </w:r>
      <w:r>
        <w:rPr>
          <w:rFonts w:hint="eastAsia"/>
          <w:color w:val="222222"/>
          <w:szCs w:val="21"/>
          <w:lang w:eastAsia="zh-CN"/>
        </w:rPr>
        <w:t>施工承包合同</w:t>
      </w:r>
      <w:r>
        <w:rPr>
          <w:rFonts w:hint="eastAsia"/>
          <w:szCs w:val="21"/>
          <w:lang w:eastAsia="zh-CN"/>
        </w:rPr>
        <w:t>》（合同编号：</w:t>
      </w:r>
      <w:r>
        <w:rPr>
          <w:rFonts w:hint="eastAsia"/>
          <w:szCs w:val="21"/>
          <w:u w:val="single"/>
          <w:lang w:eastAsia="zh-CN"/>
        </w:rPr>
        <w:t xml:space="preserve">              </w:t>
      </w:r>
      <w:r w:rsidRPr="008B1F3F">
        <w:rPr>
          <w:rFonts w:hint="eastAsia"/>
          <w:szCs w:val="21"/>
          <w:u w:val="single"/>
          <w:lang w:eastAsia="zh-CN"/>
        </w:rPr>
        <w:t xml:space="preserve"> </w:t>
      </w:r>
      <w:r>
        <w:rPr>
          <w:rFonts w:hint="eastAsia"/>
          <w:szCs w:val="21"/>
          <w:lang w:eastAsia="zh-CN"/>
        </w:rPr>
        <w:t>；以下简称主合同），为进一步明确甲乙双方在工程承包合同履行过程中的权利和义务及责任，保障人身安全和企业财产安全，依据《中华人民共和国安全生产法》、《中华人民共和国环境保护法》等相关法规及</w:t>
      </w:r>
      <w:r w:rsidRPr="00A33172">
        <w:rPr>
          <w:rFonts w:hint="eastAsia"/>
          <w:szCs w:val="21"/>
          <w:lang w:eastAsia="zh-CN"/>
        </w:rPr>
        <w:t>福建福海创石油化工有限公司</w:t>
      </w:r>
      <w:r>
        <w:rPr>
          <w:rFonts w:hint="eastAsia"/>
          <w:szCs w:val="21"/>
          <w:lang w:eastAsia="zh-CN"/>
        </w:rPr>
        <w:t>HSE管理制度，经双方协商，双方自愿签订</w:t>
      </w:r>
      <w:proofErr w:type="gramStart"/>
      <w:r>
        <w:rPr>
          <w:rFonts w:hint="eastAsia"/>
          <w:szCs w:val="21"/>
          <w:lang w:eastAsia="zh-CN"/>
        </w:rPr>
        <w:t>本安全</w:t>
      </w:r>
      <w:proofErr w:type="gramEnd"/>
      <w:r>
        <w:rPr>
          <w:rFonts w:hint="eastAsia"/>
          <w:szCs w:val="21"/>
          <w:lang w:eastAsia="zh-CN"/>
        </w:rPr>
        <w:t>环保协议，作为主合同的附件。</w:t>
      </w:r>
    </w:p>
    <w:p w:rsidR="00A33172" w:rsidRDefault="00A33172" w:rsidP="00A33172">
      <w:pPr>
        <w:pStyle w:val="a7"/>
        <w:numPr>
          <w:ilvl w:val="0"/>
          <w:numId w:val="21"/>
        </w:numPr>
        <w:autoSpaceDE/>
        <w:autoSpaceDN/>
        <w:spacing w:before="0" w:line="360" w:lineRule="auto"/>
        <w:ind w:leftChars="-250" w:left="-550" w:firstLineChars="248" w:firstLine="548"/>
        <w:jc w:val="both"/>
        <w:rPr>
          <w:b/>
          <w:szCs w:val="21"/>
        </w:rPr>
      </w:pPr>
      <w:proofErr w:type="spellStart"/>
      <w:r>
        <w:rPr>
          <w:rFonts w:hint="eastAsia"/>
          <w:b/>
          <w:szCs w:val="21"/>
        </w:rPr>
        <w:t>甲方的权利和义务</w:t>
      </w:r>
      <w:proofErr w:type="spellEnd"/>
      <w:r>
        <w:rPr>
          <w:rFonts w:hint="eastAsia"/>
          <w:b/>
          <w:szCs w:val="21"/>
        </w:rPr>
        <w:t>：</w:t>
      </w:r>
    </w:p>
    <w:p w:rsidR="00A33172" w:rsidRDefault="00A33172" w:rsidP="00A33172">
      <w:pPr>
        <w:pStyle w:val="a7"/>
        <w:spacing w:line="360" w:lineRule="auto"/>
        <w:ind w:leftChars="-289" w:left="-636" w:firstLineChars="287" w:firstLine="634"/>
        <w:rPr>
          <w:b/>
          <w:szCs w:val="21"/>
        </w:rPr>
      </w:pPr>
      <w:r>
        <w:rPr>
          <w:rFonts w:hint="eastAsia"/>
          <w:b/>
          <w:szCs w:val="21"/>
        </w:rPr>
        <w:t>1.1甲方的权利：</w:t>
      </w:r>
    </w:p>
    <w:p w:rsidR="00A33172" w:rsidRPr="00A33172" w:rsidRDefault="00A33172" w:rsidP="00A33172">
      <w:pPr>
        <w:pStyle w:val="a7"/>
        <w:spacing w:before="0" w:line="360" w:lineRule="auto"/>
        <w:ind w:leftChars="-6" w:left="-13" w:firstLineChars="100" w:firstLine="220"/>
        <w:rPr>
          <w:szCs w:val="21"/>
          <w:lang w:eastAsia="zh-CN"/>
        </w:rPr>
      </w:pPr>
      <w:r w:rsidRPr="00A33172">
        <w:rPr>
          <w:rFonts w:hint="eastAsia"/>
          <w:szCs w:val="21"/>
          <w:lang w:eastAsia="zh-CN"/>
        </w:rPr>
        <w:t>1.1.1  甲方有权对乙方的资质进行审查，确认其符合且具备进厂条件，方可进厂施工。</w:t>
      </w:r>
    </w:p>
    <w:p w:rsidR="00A33172" w:rsidRPr="00A33172" w:rsidRDefault="00A33172" w:rsidP="00A33172">
      <w:pPr>
        <w:pStyle w:val="a7"/>
        <w:spacing w:before="0" w:line="360" w:lineRule="auto"/>
        <w:ind w:leftChars="-6" w:left="-13" w:firstLineChars="100" w:firstLine="220"/>
        <w:rPr>
          <w:szCs w:val="21"/>
          <w:lang w:eastAsia="zh-CN"/>
        </w:rPr>
      </w:pPr>
      <w:r w:rsidRPr="00A33172">
        <w:rPr>
          <w:rFonts w:hint="eastAsia"/>
          <w:szCs w:val="21"/>
          <w:lang w:eastAsia="zh-CN"/>
        </w:rPr>
        <w:t>1.1.2  甲方有权要求乙方维护好甲方相关的安全环保设施、设备和器材。</w:t>
      </w:r>
    </w:p>
    <w:p w:rsidR="00A33172" w:rsidRPr="00A33172" w:rsidRDefault="00A33172" w:rsidP="00A33172">
      <w:pPr>
        <w:pStyle w:val="a7"/>
        <w:spacing w:before="0" w:line="360" w:lineRule="auto"/>
        <w:ind w:leftChars="-6" w:left="-13" w:firstLineChars="100" w:firstLine="220"/>
        <w:rPr>
          <w:szCs w:val="21"/>
          <w:lang w:eastAsia="zh-CN"/>
        </w:rPr>
      </w:pPr>
      <w:r w:rsidRPr="00A33172">
        <w:rPr>
          <w:rFonts w:hint="eastAsia"/>
          <w:szCs w:val="21"/>
          <w:lang w:eastAsia="zh-CN"/>
        </w:rPr>
        <w:t>1.1.3  甲方有权全程检查乙方施工作业现场，对乙方人员在施工作业中违反有关安全生产规章制度的行为予以制止、纠正和处罚，并发出书面整改通知书；对严重违章的行为立即勒令其停止工作。</w:t>
      </w:r>
    </w:p>
    <w:p w:rsidR="00A33172" w:rsidRPr="00A33172" w:rsidRDefault="00A33172" w:rsidP="00A33172">
      <w:pPr>
        <w:pStyle w:val="a7"/>
        <w:spacing w:before="0" w:line="360" w:lineRule="auto"/>
        <w:ind w:leftChars="-6" w:left="-13" w:firstLineChars="100" w:firstLine="220"/>
        <w:rPr>
          <w:szCs w:val="21"/>
          <w:lang w:eastAsia="zh-CN"/>
        </w:rPr>
      </w:pPr>
      <w:r w:rsidRPr="00A33172">
        <w:rPr>
          <w:rFonts w:hint="eastAsia"/>
          <w:szCs w:val="21"/>
          <w:lang w:eastAsia="zh-CN"/>
        </w:rPr>
        <w:t>1.1.4  甲方有权要求乙方制定施工方案，对危险性较大的分项工程，乙方必须制定专项安全环保施工方案，明确组织措施、安全环保措施、技术措施，经甲方工程本部、HSE部、生产技术部、生产管理部等部门审查合格后方可进行施工作业。</w:t>
      </w:r>
    </w:p>
    <w:p w:rsidR="00A33172" w:rsidRPr="00A33172" w:rsidRDefault="00A33172" w:rsidP="00A33172">
      <w:pPr>
        <w:pStyle w:val="a7"/>
        <w:spacing w:before="0" w:line="360" w:lineRule="auto"/>
        <w:ind w:leftChars="-6" w:left="-13" w:firstLineChars="100" w:firstLine="220"/>
        <w:rPr>
          <w:szCs w:val="21"/>
          <w:lang w:eastAsia="zh-CN"/>
        </w:rPr>
      </w:pPr>
      <w:r w:rsidRPr="00A33172">
        <w:rPr>
          <w:rFonts w:hint="eastAsia"/>
          <w:szCs w:val="21"/>
          <w:lang w:eastAsia="zh-CN"/>
        </w:rPr>
        <w:t>1.1.5  甲方有权对乙方不服从管理和严重违章者，驱除施工现场。</w:t>
      </w:r>
    </w:p>
    <w:p w:rsidR="00A33172" w:rsidRDefault="00A33172" w:rsidP="00A33172">
      <w:pPr>
        <w:pStyle w:val="a7"/>
        <w:spacing w:line="360" w:lineRule="auto"/>
        <w:ind w:leftChars="-289" w:left="-636" w:firstLineChars="287" w:firstLine="634"/>
        <w:rPr>
          <w:b/>
          <w:szCs w:val="21"/>
          <w:lang w:eastAsia="zh-CN"/>
        </w:rPr>
      </w:pPr>
      <w:r>
        <w:rPr>
          <w:rFonts w:hint="eastAsia"/>
          <w:b/>
          <w:szCs w:val="21"/>
          <w:lang w:eastAsia="zh-CN"/>
        </w:rPr>
        <w:t>1.2甲方的义务</w:t>
      </w:r>
    </w:p>
    <w:p w:rsidR="00A33172" w:rsidRDefault="00A33172" w:rsidP="00A33172">
      <w:pPr>
        <w:pStyle w:val="a7"/>
        <w:spacing w:before="0" w:line="360" w:lineRule="auto"/>
        <w:ind w:leftChars="-6" w:left="-13" w:firstLineChars="100" w:firstLine="220"/>
        <w:rPr>
          <w:szCs w:val="21"/>
          <w:lang w:eastAsia="zh-CN"/>
        </w:rPr>
      </w:pPr>
      <w:r>
        <w:rPr>
          <w:rFonts w:hint="eastAsia"/>
          <w:szCs w:val="21"/>
          <w:lang w:eastAsia="zh-CN"/>
        </w:rPr>
        <w:t>1.2.1  甲方负责对乙方进行厂级和部门级安全培训教育和考核，考核合格方可办理入厂手续。</w:t>
      </w:r>
    </w:p>
    <w:p w:rsidR="00A33172" w:rsidRDefault="00A33172" w:rsidP="00A33172">
      <w:pPr>
        <w:pStyle w:val="a7"/>
        <w:spacing w:before="0" w:line="360" w:lineRule="auto"/>
        <w:ind w:leftChars="-6" w:left="-13" w:firstLineChars="100" w:firstLine="220"/>
        <w:rPr>
          <w:szCs w:val="21"/>
          <w:lang w:eastAsia="zh-CN"/>
        </w:rPr>
      </w:pPr>
      <w:r>
        <w:rPr>
          <w:rFonts w:hint="eastAsia"/>
          <w:szCs w:val="21"/>
          <w:lang w:eastAsia="zh-CN"/>
        </w:rPr>
        <w:t>1.2.2  甲方负责各装置的工艺处理、退料、置换、吹扫及盲板隔离工作，为本项目提供安全的施工条件。</w:t>
      </w:r>
    </w:p>
    <w:p w:rsidR="00A33172" w:rsidRDefault="00A33172" w:rsidP="00A33172">
      <w:pPr>
        <w:pStyle w:val="a7"/>
        <w:spacing w:before="0" w:line="360" w:lineRule="auto"/>
        <w:ind w:leftChars="-6" w:left="-13" w:firstLineChars="100" w:firstLine="220"/>
        <w:rPr>
          <w:szCs w:val="21"/>
          <w:lang w:eastAsia="zh-CN"/>
        </w:rPr>
      </w:pPr>
      <w:r>
        <w:rPr>
          <w:rFonts w:hint="eastAsia"/>
          <w:szCs w:val="21"/>
          <w:lang w:eastAsia="zh-CN"/>
        </w:rPr>
        <w:t>1.2.3  甲方应乙方要求，向乙方提供与乙方作业相关的甲方有毒有害、易燃易爆物品的数据。</w:t>
      </w:r>
    </w:p>
    <w:p w:rsidR="00A33172" w:rsidRDefault="00A33172" w:rsidP="00A33172">
      <w:pPr>
        <w:pStyle w:val="a7"/>
        <w:spacing w:before="0" w:line="360" w:lineRule="auto"/>
        <w:ind w:leftChars="-6" w:left="-13" w:firstLineChars="100" w:firstLine="220"/>
        <w:rPr>
          <w:szCs w:val="21"/>
          <w:lang w:eastAsia="zh-CN"/>
        </w:rPr>
      </w:pPr>
      <w:r>
        <w:rPr>
          <w:rFonts w:hint="eastAsia"/>
          <w:szCs w:val="21"/>
          <w:lang w:eastAsia="zh-CN"/>
        </w:rPr>
        <w:t>1.2.4  甲方在开工前必须对乙方进行全面的安全技术及文明施工交底。</w:t>
      </w:r>
    </w:p>
    <w:p w:rsidR="00A33172" w:rsidRDefault="00A33172" w:rsidP="00A33172">
      <w:pPr>
        <w:pStyle w:val="a7"/>
        <w:spacing w:before="0" w:line="360" w:lineRule="auto"/>
        <w:ind w:leftChars="-6" w:left="-13" w:firstLineChars="100" w:firstLine="220"/>
        <w:rPr>
          <w:szCs w:val="21"/>
          <w:lang w:eastAsia="zh-CN"/>
        </w:rPr>
      </w:pPr>
      <w:r>
        <w:rPr>
          <w:rFonts w:hint="eastAsia"/>
          <w:szCs w:val="21"/>
          <w:lang w:eastAsia="zh-CN"/>
        </w:rPr>
        <w:t>1.2.5  在发生事故后应甲方积极组织抢险，防止事故扩大，并按照甲方及其上级主管部门有关规定进行报告政府相关部门。</w:t>
      </w:r>
    </w:p>
    <w:p w:rsidR="00A33172" w:rsidRDefault="00A33172" w:rsidP="00A33172">
      <w:pPr>
        <w:pStyle w:val="a7"/>
        <w:spacing w:before="0" w:line="360" w:lineRule="auto"/>
        <w:ind w:leftChars="-6" w:left="-13" w:firstLineChars="100" w:firstLine="220"/>
        <w:rPr>
          <w:szCs w:val="21"/>
          <w:lang w:eastAsia="zh-CN"/>
        </w:rPr>
      </w:pPr>
      <w:r>
        <w:rPr>
          <w:rFonts w:hint="eastAsia"/>
          <w:szCs w:val="21"/>
          <w:lang w:eastAsia="zh-CN"/>
        </w:rPr>
        <w:t>1.2.6  甲方负责本工程施工的动火、吊装、受限空间、动土、高处、断路、临时用电等作业，各种票证的签发。</w:t>
      </w:r>
    </w:p>
    <w:p w:rsidR="00A33172" w:rsidRDefault="00A33172" w:rsidP="00A33172">
      <w:pPr>
        <w:pStyle w:val="a7"/>
        <w:numPr>
          <w:ilvl w:val="0"/>
          <w:numId w:val="21"/>
        </w:numPr>
        <w:autoSpaceDE/>
        <w:autoSpaceDN/>
        <w:spacing w:before="0" w:line="360" w:lineRule="auto"/>
        <w:ind w:leftChars="-250" w:left="-550" w:firstLineChars="248" w:firstLine="548"/>
        <w:jc w:val="both"/>
        <w:rPr>
          <w:b/>
          <w:szCs w:val="21"/>
        </w:rPr>
      </w:pPr>
      <w:proofErr w:type="spellStart"/>
      <w:r>
        <w:rPr>
          <w:rFonts w:hint="eastAsia"/>
          <w:b/>
          <w:szCs w:val="21"/>
        </w:rPr>
        <w:t>乙方的权利和义务</w:t>
      </w:r>
      <w:proofErr w:type="spellEnd"/>
      <w:r>
        <w:rPr>
          <w:rFonts w:hint="eastAsia"/>
          <w:b/>
          <w:szCs w:val="21"/>
        </w:rPr>
        <w:t>：</w:t>
      </w:r>
    </w:p>
    <w:p w:rsidR="00A33172" w:rsidRDefault="00A33172" w:rsidP="00A33172">
      <w:pPr>
        <w:pStyle w:val="a7"/>
        <w:spacing w:line="360" w:lineRule="auto"/>
        <w:ind w:leftChars="-289" w:left="-636" w:firstLineChars="287" w:firstLine="634"/>
        <w:rPr>
          <w:b/>
          <w:szCs w:val="21"/>
        </w:rPr>
      </w:pPr>
      <w:r>
        <w:rPr>
          <w:rFonts w:hint="eastAsia"/>
          <w:b/>
          <w:szCs w:val="21"/>
        </w:rPr>
        <w:t>2.1乙方的权利：</w:t>
      </w:r>
    </w:p>
    <w:p w:rsidR="00A33172" w:rsidRDefault="00A33172" w:rsidP="00A33172">
      <w:pPr>
        <w:pStyle w:val="a7"/>
        <w:spacing w:before="0" w:line="360" w:lineRule="auto"/>
        <w:ind w:leftChars="-6" w:left="-13" w:firstLineChars="100" w:firstLine="220"/>
        <w:rPr>
          <w:szCs w:val="21"/>
          <w:lang w:eastAsia="zh-CN"/>
        </w:rPr>
      </w:pPr>
      <w:r>
        <w:rPr>
          <w:rFonts w:hint="eastAsia"/>
          <w:szCs w:val="21"/>
          <w:lang w:eastAsia="zh-CN"/>
        </w:rPr>
        <w:t>2.1.1  乙方有权对甲方安全管理工作提出合理化建议或改进措施。</w:t>
      </w:r>
    </w:p>
    <w:p w:rsidR="00A33172" w:rsidRDefault="00A33172" w:rsidP="00A33172">
      <w:pPr>
        <w:pStyle w:val="a7"/>
        <w:spacing w:before="0" w:line="360" w:lineRule="auto"/>
        <w:ind w:leftChars="-6" w:left="-13" w:firstLineChars="100" w:firstLine="220"/>
        <w:rPr>
          <w:szCs w:val="21"/>
          <w:lang w:eastAsia="zh-CN"/>
        </w:rPr>
      </w:pPr>
      <w:r>
        <w:rPr>
          <w:rFonts w:hint="eastAsia"/>
          <w:szCs w:val="21"/>
          <w:lang w:eastAsia="zh-CN"/>
        </w:rPr>
        <w:t xml:space="preserve">2.1.2  乙方对甲方管理人员违章指挥、强令冒险作业、有权拒绝执行。对打击和报复行为有权向上级和有关部门汇报。 </w:t>
      </w:r>
    </w:p>
    <w:p w:rsidR="00A33172" w:rsidRDefault="00A33172" w:rsidP="00A33172">
      <w:pPr>
        <w:pStyle w:val="a7"/>
        <w:spacing w:before="0" w:line="360" w:lineRule="auto"/>
        <w:ind w:leftChars="-6" w:left="-13" w:firstLineChars="100" w:firstLine="220"/>
        <w:rPr>
          <w:szCs w:val="21"/>
          <w:lang w:eastAsia="zh-CN"/>
        </w:rPr>
      </w:pPr>
      <w:r>
        <w:rPr>
          <w:rFonts w:hint="eastAsia"/>
          <w:szCs w:val="21"/>
          <w:lang w:eastAsia="zh-CN"/>
        </w:rPr>
        <w:t>2.1.3  乙方对危及生命安全和身体健康的施工作业条件和环境，有权提出整改建议或拒绝施工作业。</w:t>
      </w:r>
    </w:p>
    <w:p w:rsidR="00A33172" w:rsidRDefault="00A33172" w:rsidP="00A33172">
      <w:pPr>
        <w:pStyle w:val="a7"/>
        <w:spacing w:before="0" w:line="360" w:lineRule="auto"/>
        <w:ind w:leftChars="-6" w:left="-13" w:firstLineChars="100" w:firstLine="220"/>
        <w:rPr>
          <w:szCs w:val="21"/>
          <w:lang w:eastAsia="zh-CN"/>
        </w:rPr>
      </w:pPr>
      <w:r>
        <w:rPr>
          <w:rFonts w:hint="eastAsia"/>
          <w:szCs w:val="21"/>
          <w:lang w:eastAsia="zh-CN"/>
        </w:rPr>
        <w:t>2.1.4  乙方施工过程中在发生严重危及作业人员生命安全的不可抗拒紧急情况时，有权采取必要的避险措施，并立即向管理部门报告。</w:t>
      </w:r>
    </w:p>
    <w:p w:rsidR="00A33172" w:rsidRDefault="00A33172" w:rsidP="00A33172">
      <w:pPr>
        <w:pStyle w:val="a7"/>
        <w:spacing w:before="0" w:line="360" w:lineRule="auto"/>
        <w:ind w:leftChars="-6" w:left="-13" w:firstLineChars="100" w:firstLine="220"/>
        <w:rPr>
          <w:szCs w:val="21"/>
          <w:lang w:eastAsia="zh-CN"/>
        </w:rPr>
      </w:pPr>
      <w:r>
        <w:rPr>
          <w:rFonts w:hint="eastAsia"/>
          <w:szCs w:val="21"/>
          <w:lang w:eastAsia="zh-CN"/>
        </w:rPr>
        <w:t>2.1.5  乙方有权要求甲方提供相关的安全资料。</w:t>
      </w:r>
    </w:p>
    <w:p w:rsidR="00A33172" w:rsidRDefault="00A33172" w:rsidP="00A33172">
      <w:pPr>
        <w:pStyle w:val="a7"/>
        <w:spacing w:line="360" w:lineRule="auto"/>
        <w:ind w:leftChars="-289" w:left="-636" w:firstLineChars="287" w:firstLine="634"/>
        <w:rPr>
          <w:b/>
          <w:szCs w:val="21"/>
          <w:lang w:eastAsia="zh-CN"/>
        </w:rPr>
      </w:pPr>
      <w:r>
        <w:rPr>
          <w:rFonts w:hint="eastAsia"/>
          <w:b/>
          <w:szCs w:val="21"/>
          <w:lang w:eastAsia="zh-CN"/>
        </w:rPr>
        <w:t>2.2  乙方的义务：</w:t>
      </w:r>
    </w:p>
    <w:p w:rsidR="00A33172" w:rsidRDefault="00A33172" w:rsidP="00A33172">
      <w:pPr>
        <w:pStyle w:val="a7"/>
        <w:spacing w:before="0" w:line="360" w:lineRule="auto"/>
        <w:ind w:leftChars="-6" w:left="-13" w:firstLineChars="100" w:firstLine="220"/>
        <w:rPr>
          <w:szCs w:val="21"/>
          <w:lang w:eastAsia="zh-CN"/>
        </w:rPr>
      </w:pPr>
      <w:r>
        <w:rPr>
          <w:rFonts w:hint="eastAsia"/>
          <w:szCs w:val="21"/>
          <w:lang w:eastAsia="zh-CN"/>
        </w:rPr>
        <w:t>2.2.1 乙方必须建立健全HSE管理网络、HSE保证体系和HSE责任制，成立专职HSE管理机构，负责本单位的HSE管理工作；设置专职安全管理人员，并佩戴明显标志；编制和实施各安全环保施工方案和专项应急预案。</w:t>
      </w:r>
    </w:p>
    <w:p w:rsidR="00A33172" w:rsidRDefault="00A33172" w:rsidP="00A33172">
      <w:pPr>
        <w:pStyle w:val="a7"/>
        <w:spacing w:before="0" w:line="360" w:lineRule="auto"/>
        <w:ind w:leftChars="-6" w:left="-13" w:firstLineChars="100" w:firstLine="220"/>
        <w:rPr>
          <w:szCs w:val="21"/>
          <w:lang w:eastAsia="zh-CN"/>
        </w:rPr>
      </w:pPr>
      <w:r>
        <w:rPr>
          <w:rFonts w:hint="eastAsia"/>
          <w:szCs w:val="21"/>
          <w:lang w:eastAsia="zh-CN"/>
        </w:rPr>
        <w:t>2.2.2乙方必须按照国家安全生产的要求及甲方的HSE管理制度的要求提供相关资料，接受安全资质和条件审查，签订安全承诺书，办理工程项目承包商HSE资格确认证书等。人员和机动车辆入厂必需按甲方HSE管理制度办理入场证。特种作业人员必需持证上岗。</w:t>
      </w:r>
    </w:p>
    <w:p w:rsidR="00A33172" w:rsidRDefault="00A33172" w:rsidP="00A33172">
      <w:pPr>
        <w:pStyle w:val="a7"/>
        <w:spacing w:before="0" w:line="360" w:lineRule="auto"/>
        <w:ind w:leftChars="-6" w:left="-13" w:firstLineChars="100" w:firstLine="220"/>
        <w:rPr>
          <w:szCs w:val="21"/>
          <w:lang w:eastAsia="zh-CN"/>
        </w:rPr>
      </w:pPr>
      <w:r>
        <w:rPr>
          <w:rFonts w:hint="eastAsia"/>
          <w:szCs w:val="21"/>
          <w:lang w:eastAsia="zh-CN"/>
        </w:rPr>
        <w:t>2.2.3 在工程开工前，乙方必须对全体施工作业人员分工种进行安全教育、技能和安</w:t>
      </w:r>
      <w:proofErr w:type="gramStart"/>
      <w:r>
        <w:rPr>
          <w:rFonts w:hint="eastAsia"/>
          <w:szCs w:val="21"/>
          <w:lang w:eastAsia="zh-CN"/>
        </w:rPr>
        <w:t>规</w:t>
      </w:r>
      <w:proofErr w:type="gramEnd"/>
      <w:r>
        <w:rPr>
          <w:rFonts w:hint="eastAsia"/>
          <w:szCs w:val="21"/>
          <w:lang w:eastAsia="zh-CN"/>
        </w:rPr>
        <w:t>考试，合格后方可进行施工作业。施工作业前，必须向作业人员进行安全环保技术交底，掌握工程特点及施工安全环保措施。</w:t>
      </w:r>
    </w:p>
    <w:p w:rsidR="00A33172" w:rsidRDefault="00A33172" w:rsidP="00A33172">
      <w:pPr>
        <w:pStyle w:val="a7"/>
        <w:spacing w:before="0" w:line="360" w:lineRule="auto"/>
        <w:ind w:leftChars="-6" w:left="-13" w:firstLineChars="100" w:firstLine="220"/>
        <w:rPr>
          <w:szCs w:val="21"/>
          <w:lang w:eastAsia="zh-CN"/>
        </w:rPr>
      </w:pPr>
      <w:r>
        <w:rPr>
          <w:rFonts w:hint="eastAsia"/>
          <w:szCs w:val="21"/>
          <w:lang w:eastAsia="zh-CN"/>
        </w:rPr>
        <w:t>2.2.4 开工前应对施工机械、工器具及安全防护设施进行检查，确保符合安全规定并不超过检验周期。 乙方施工人员应对所在的施工区域、作业环境、操作设施、设备、工器具等进行认真检查，发现隐患立即停止施工，并</w:t>
      </w:r>
      <w:proofErr w:type="gramStart"/>
      <w:r>
        <w:rPr>
          <w:rFonts w:hint="eastAsia"/>
          <w:szCs w:val="21"/>
          <w:lang w:eastAsia="zh-CN"/>
        </w:rPr>
        <w:t>经落实</w:t>
      </w:r>
      <w:proofErr w:type="gramEnd"/>
      <w:r>
        <w:rPr>
          <w:rFonts w:hint="eastAsia"/>
          <w:szCs w:val="21"/>
          <w:lang w:eastAsia="zh-CN"/>
        </w:rPr>
        <w:t>整改后方准继续施工。在施工期间所使用的各种设备及工用器具等均应符合施工要求。同时乙方应遵守相关法规，根据作业现场的实际需要，设置各类安全防护设施、遮栏、安全标志牌、警告牌等。</w:t>
      </w:r>
    </w:p>
    <w:p w:rsidR="00A33172" w:rsidRDefault="00A33172" w:rsidP="00A33172">
      <w:pPr>
        <w:pStyle w:val="a7"/>
        <w:spacing w:before="0" w:line="360" w:lineRule="auto"/>
        <w:ind w:leftChars="-6" w:left="-13" w:firstLineChars="100" w:firstLine="220"/>
        <w:rPr>
          <w:szCs w:val="21"/>
          <w:lang w:eastAsia="zh-CN"/>
        </w:rPr>
      </w:pPr>
      <w:r>
        <w:rPr>
          <w:rFonts w:hint="eastAsia"/>
          <w:szCs w:val="21"/>
          <w:lang w:eastAsia="zh-CN"/>
        </w:rPr>
        <w:t>2.2.5 乙方应按《中华人民共和国劳动法》等法律、法规、规定用工，严禁使用未成年工和有职业禁忌的人员进行施工作业。</w:t>
      </w:r>
    </w:p>
    <w:p w:rsidR="00A33172" w:rsidRDefault="00A33172" w:rsidP="00A33172">
      <w:pPr>
        <w:pStyle w:val="a7"/>
        <w:spacing w:before="0" w:line="360" w:lineRule="auto"/>
        <w:ind w:leftChars="-6" w:left="-13" w:firstLineChars="100" w:firstLine="220"/>
        <w:rPr>
          <w:szCs w:val="21"/>
          <w:lang w:eastAsia="zh-CN"/>
        </w:rPr>
      </w:pPr>
      <w:r>
        <w:rPr>
          <w:rFonts w:hint="eastAsia"/>
          <w:szCs w:val="21"/>
          <w:lang w:eastAsia="zh-CN"/>
        </w:rPr>
        <w:t>2.2.6 乙方必须按国家有关规定，为施工人员配备合格的劳动防护用品及安全用具，并保证施工工具、器械使用安全。</w:t>
      </w:r>
    </w:p>
    <w:p w:rsidR="00A33172" w:rsidRDefault="00A33172" w:rsidP="00A33172">
      <w:pPr>
        <w:pStyle w:val="a7"/>
        <w:spacing w:before="0" w:line="360" w:lineRule="auto"/>
        <w:ind w:leftChars="-6" w:left="-13" w:firstLineChars="100" w:firstLine="220"/>
        <w:rPr>
          <w:szCs w:val="21"/>
          <w:lang w:eastAsia="zh-CN"/>
        </w:rPr>
      </w:pPr>
      <w:r>
        <w:rPr>
          <w:rFonts w:hint="eastAsia"/>
          <w:szCs w:val="21"/>
          <w:lang w:eastAsia="zh-CN"/>
        </w:rPr>
        <w:t>2.2.7  建立安全检查制度，指定专人负责现场安全监督检查工作，认真开展安全检查，发现作业过程中不安全行为、隐患、重大险情，应采取有效措施及时处理并报告甲方。</w:t>
      </w:r>
    </w:p>
    <w:p w:rsidR="00A33172" w:rsidRDefault="00A33172" w:rsidP="00A33172">
      <w:pPr>
        <w:pStyle w:val="a7"/>
        <w:spacing w:before="0" w:line="360" w:lineRule="auto"/>
        <w:ind w:leftChars="-6" w:left="-13" w:firstLineChars="100" w:firstLine="220"/>
        <w:rPr>
          <w:szCs w:val="21"/>
          <w:lang w:eastAsia="zh-CN"/>
        </w:rPr>
      </w:pPr>
      <w:r>
        <w:rPr>
          <w:rFonts w:hint="eastAsia"/>
          <w:szCs w:val="21"/>
          <w:lang w:eastAsia="zh-CN"/>
        </w:rPr>
        <w:t>2.2.8  发生事故时，应积极抢险，服从甲方统一指挥，避免事故进一步扩大。</w:t>
      </w:r>
    </w:p>
    <w:p w:rsidR="00A33172" w:rsidRDefault="00A33172" w:rsidP="00A33172">
      <w:pPr>
        <w:pStyle w:val="a7"/>
        <w:spacing w:before="0" w:line="360" w:lineRule="auto"/>
        <w:ind w:leftChars="-6" w:left="-13" w:firstLineChars="100" w:firstLine="220"/>
        <w:rPr>
          <w:szCs w:val="21"/>
          <w:lang w:eastAsia="zh-CN"/>
        </w:rPr>
      </w:pPr>
      <w:r>
        <w:rPr>
          <w:rFonts w:hint="eastAsia"/>
          <w:szCs w:val="21"/>
          <w:lang w:eastAsia="zh-CN"/>
        </w:rPr>
        <w:t>2.2.9 乙方进入现场的施工人员，严禁动用装置区机泵、容器、塔、加热炉等任何部位阀门，防止误开误关，造成意外事故。如确实需用，经与装置有关人员联系，同意后，由操作人员启闭阀门。</w:t>
      </w:r>
    </w:p>
    <w:p w:rsidR="00A33172" w:rsidRDefault="00A33172" w:rsidP="00A33172">
      <w:pPr>
        <w:pStyle w:val="a7"/>
        <w:spacing w:before="0" w:line="360" w:lineRule="auto"/>
        <w:ind w:leftChars="-6" w:left="-13" w:firstLineChars="100" w:firstLine="220"/>
        <w:rPr>
          <w:szCs w:val="21"/>
          <w:lang w:eastAsia="zh-CN"/>
        </w:rPr>
      </w:pPr>
      <w:r>
        <w:rPr>
          <w:rFonts w:hint="eastAsia"/>
          <w:szCs w:val="21"/>
          <w:lang w:eastAsia="zh-CN"/>
        </w:rPr>
        <w:t>2.2.10  严禁进入甲方非施工作业区域或场所，并不得动用或拆卸甲方的任何设备及其零件或附件。</w:t>
      </w:r>
    </w:p>
    <w:p w:rsidR="00A33172" w:rsidRDefault="00A33172" w:rsidP="00A33172">
      <w:pPr>
        <w:pStyle w:val="a7"/>
        <w:spacing w:before="0" w:line="360" w:lineRule="auto"/>
        <w:ind w:leftChars="-6" w:left="-13" w:firstLineChars="100" w:firstLine="220"/>
        <w:rPr>
          <w:szCs w:val="21"/>
          <w:lang w:eastAsia="zh-CN"/>
        </w:rPr>
      </w:pPr>
      <w:r>
        <w:rPr>
          <w:rFonts w:hint="eastAsia"/>
          <w:szCs w:val="21"/>
          <w:lang w:eastAsia="zh-CN"/>
        </w:rPr>
        <w:t>2.2.11  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A33172" w:rsidRDefault="00A33172" w:rsidP="00A33172">
      <w:pPr>
        <w:pStyle w:val="a7"/>
        <w:spacing w:before="0" w:line="360" w:lineRule="auto"/>
        <w:ind w:leftChars="-6" w:left="-13" w:firstLineChars="100" w:firstLine="220"/>
        <w:rPr>
          <w:szCs w:val="21"/>
          <w:lang w:eastAsia="zh-CN"/>
        </w:rPr>
      </w:pPr>
      <w:r>
        <w:rPr>
          <w:rFonts w:hint="eastAsia"/>
          <w:szCs w:val="21"/>
          <w:lang w:eastAsia="zh-CN"/>
        </w:rPr>
        <w:t>2.2.12  乙方必须贯彻执行国家有关安全生产的方针、政策、法令、法规，遵守国家、行业及甲方各项HSE管理制度。现场施工作业时按照甲方的各项HSE管理制度等规定办理作业许可证。</w:t>
      </w:r>
    </w:p>
    <w:p w:rsidR="00A33172" w:rsidRDefault="00A33172" w:rsidP="00A33172">
      <w:pPr>
        <w:pStyle w:val="a7"/>
        <w:spacing w:before="0" w:line="360" w:lineRule="auto"/>
        <w:ind w:leftChars="-6" w:left="-13" w:firstLineChars="100" w:firstLine="220"/>
        <w:rPr>
          <w:szCs w:val="21"/>
          <w:lang w:eastAsia="zh-CN"/>
        </w:rPr>
      </w:pPr>
      <w:r>
        <w:rPr>
          <w:rFonts w:hint="eastAsia"/>
          <w:szCs w:val="21"/>
          <w:lang w:eastAsia="zh-CN"/>
        </w:rPr>
        <w:t>2.2.13  乙方应自觉接受甲方的监督和指导。对甲方检查提出的安全整改通知，必须按照甲方要求及时整改。</w:t>
      </w:r>
    </w:p>
    <w:p w:rsidR="00A33172" w:rsidRDefault="00A33172" w:rsidP="00A33172">
      <w:pPr>
        <w:pStyle w:val="a7"/>
        <w:spacing w:before="0" w:line="360" w:lineRule="auto"/>
        <w:ind w:leftChars="-6" w:left="-13" w:firstLineChars="100" w:firstLine="220"/>
        <w:rPr>
          <w:szCs w:val="21"/>
          <w:lang w:eastAsia="zh-CN"/>
        </w:rPr>
      </w:pPr>
      <w:r>
        <w:rPr>
          <w:rFonts w:hint="eastAsia"/>
          <w:szCs w:val="21"/>
          <w:lang w:eastAsia="zh-CN"/>
        </w:rPr>
        <w:t>2.2.14  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A33172" w:rsidRDefault="00A33172" w:rsidP="00A33172">
      <w:pPr>
        <w:pStyle w:val="a7"/>
        <w:spacing w:before="0" w:line="360" w:lineRule="auto"/>
        <w:ind w:leftChars="-6" w:left="-13" w:firstLineChars="100" w:firstLine="220"/>
        <w:rPr>
          <w:szCs w:val="21"/>
          <w:lang w:eastAsia="zh-CN"/>
        </w:rPr>
      </w:pPr>
      <w:r>
        <w:rPr>
          <w:rFonts w:hint="eastAsia"/>
          <w:szCs w:val="21"/>
          <w:lang w:eastAsia="zh-CN"/>
        </w:rPr>
        <w:t>2.2.15  乙方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GB 2894-2008）的规定。</w:t>
      </w:r>
    </w:p>
    <w:p w:rsidR="00A33172" w:rsidRDefault="00A33172" w:rsidP="00A33172">
      <w:pPr>
        <w:pStyle w:val="a7"/>
        <w:spacing w:before="0" w:line="360" w:lineRule="auto"/>
        <w:ind w:leftChars="-6" w:left="-13" w:firstLineChars="100" w:firstLine="220"/>
        <w:rPr>
          <w:szCs w:val="21"/>
          <w:lang w:eastAsia="zh-CN"/>
        </w:rPr>
      </w:pPr>
      <w:r>
        <w:rPr>
          <w:rFonts w:hint="eastAsia"/>
          <w:szCs w:val="21"/>
          <w:lang w:eastAsia="zh-CN"/>
        </w:rPr>
        <w:t>2.2.16  乙方施工用配电开关箱、电焊机等临时用电设备须距离容易发生泄漏的设备及下水井、</w:t>
      </w:r>
      <w:proofErr w:type="gramStart"/>
      <w:r>
        <w:rPr>
          <w:rFonts w:hint="eastAsia"/>
          <w:szCs w:val="21"/>
          <w:lang w:eastAsia="zh-CN"/>
        </w:rPr>
        <w:t>油沟和</w:t>
      </w:r>
      <w:proofErr w:type="gramEnd"/>
      <w:r>
        <w:rPr>
          <w:rFonts w:hint="eastAsia"/>
          <w:szCs w:val="21"/>
          <w:lang w:eastAsia="zh-CN"/>
        </w:rPr>
        <w:t>隔油池不得少于15米，确因客观条件距离达不到15米的，必须覆盖严实并检测合格。电源线、电焊把线、电焊地线必须绝缘良好，并应避开下水井、</w:t>
      </w:r>
      <w:proofErr w:type="gramStart"/>
      <w:r>
        <w:rPr>
          <w:rFonts w:hint="eastAsia"/>
          <w:szCs w:val="21"/>
          <w:lang w:eastAsia="zh-CN"/>
        </w:rPr>
        <w:t>油沟等</w:t>
      </w:r>
      <w:proofErr w:type="gramEnd"/>
      <w:r>
        <w:rPr>
          <w:rFonts w:hint="eastAsia"/>
          <w:szCs w:val="21"/>
          <w:lang w:eastAsia="zh-CN"/>
        </w:rPr>
        <w:t>危险区域，电焊地线应固定在焊件本体上。在可燃</w:t>
      </w:r>
      <w:proofErr w:type="gramStart"/>
      <w:r>
        <w:rPr>
          <w:rFonts w:hint="eastAsia"/>
          <w:szCs w:val="21"/>
          <w:lang w:eastAsia="zh-CN"/>
        </w:rPr>
        <w:t>可爆区域</w:t>
      </w:r>
      <w:proofErr w:type="gramEnd"/>
      <w:r>
        <w:rPr>
          <w:rFonts w:hint="eastAsia"/>
          <w:szCs w:val="21"/>
          <w:lang w:eastAsia="zh-CN"/>
        </w:rPr>
        <w:t>动火所使用的电源线和地线不准用塑料铝线，要求使用胶皮铜线。</w:t>
      </w:r>
    </w:p>
    <w:p w:rsidR="00A33172" w:rsidRDefault="00A33172" w:rsidP="00A33172">
      <w:pPr>
        <w:pStyle w:val="a7"/>
        <w:spacing w:before="0" w:line="360" w:lineRule="auto"/>
        <w:ind w:leftChars="-6" w:left="-13" w:firstLineChars="100" w:firstLine="220"/>
        <w:rPr>
          <w:szCs w:val="21"/>
          <w:lang w:eastAsia="zh-CN"/>
        </w:rPr>
      </w:pPr>
      <w:r>
        <w:rPr>
          <w:rFonts w:hint="eastAsia"/>
          <w:szCs w:val="21"/>
          <w:lang w:eastAsia="zh-CN"/>
        </w:rPr>
        <w:t>2.2.17  乙方施工产生的任何有毒、有害物质，油类，化学品，废水，生活污水及其它污染物绝不能排入雨边沟、地井或污染地表土，必须按国家及地方的相关规定进行妥善处置。产生的废物应进行鉴别，一般固废和危险废物应妥善包装、分类堆放，并及时清理。不能任意排放和丢弃。</w:t>
      </w:r>
    </w:p>
    <w:p w:rsidR="00A33172" w:rsidRDefault="00A33172" w:rsidP="00A33172">
      <w:pPr>
        <w:pStyle w:val="a7"/>
        <w:spacing w:before="0" w:line="360" w:lineRule="auto"/>
        <w:ind w:leftChars="-6" w:left="-13" w:firstLineChars="100" w:firstLine="220"/>
        <w:rPr>
          <w:szCs w:val="21"/>
          <w:lang w:eastAsia="zh-CN"/>
        </w:rPr>
      </w:pPr>
      <w:r>
        <w:rPr>
          <w:rFonts w:hint="eastAsia"/>
          <w:szCs w:val="21"/>
          <w:lang w:eastAsia="zh-CN"/>
        </w:rPr>
        <w:t>2.2.18  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A33172" w:rsidRDefault="00A33172" w:rsidP="00A33172">
      <w:pPr>
        <w:pStyle w:val="a7"/>
        <w:spacing w:before="0" w:line="360" w:lineRule="auto"/>
        <w:ind w:leftChars="-6" w:left="-13" w:firstLineChars="100" w:firstLine="220"/>
        <w:rPr>
          <w:szCs w:val="21"/>
          <w:lang w:eastAsia="zh-CN"/>
        </w:rPr>
      </w:pPr>
      <w:r>
        <w:rPr>
          <w:rFonts w:hint="eastAsia"/>
          <w:szCs w:val="21"/>
          <w:lang w:eastAsia="zh-CN"/>
        </w:rPr>
        <w:t>2.2.19  根据工程安全环保施工作业的需要，应编制以下安全环保文件：</w:t>
      </w:r>
    </w:p>
    <w:p w:rsidR="00A33172" w:rsidRDefault="00A33172" w:rsidP="00A33172">
      <w:pPr>
        <w:spacing w:line="550" w:lineRule="exact"/>
        <w:ind w:leftChars="-289" w:left="-636" w:firstLineChars="424" w:firstLine="933"/>
        <w:rPr>
          <w:szCs w:val="21"/>
          <w:lang w:eastAsia="zh-CN"/>
        </w:rPr>
      </w:pPr>
      <w:r>
        <w:rPr>
          <w:rFonts w:hint="eastAsia"/>
          <w:szCs w:val="21"/>
          <w:lang w:eastAsia="zh-CN"/>
        </w:rPr>
        <w:t>2.2.19.1安全组织机构的组成及安全环保工作计划</w:t>
      </w:r>
    </w:p>
    <w:p w:rsidR="00A33172" w:rsidRDefault="00A33172" w:rsidP="00A33172">
      <w:pPr>
        <w:spacing w:line="550" w:lineRule="exact"/>
        <w:ind w:leftChars="-289" w:left="-636" w:firstLineChars="424" w:firstLine="933"/>
        <w:rPr>
          <w:szCs w:val="21"/>
          <w:lang w:eastAsia="zh-CN"/>
        </w:rPr>
      </w:pPr>
      <w:r>
        <w:rPr>
          <w:rFonts w:hint="eastAsia"/>
          <w:szCs w:val="21"/>
          <w:lang w:eastAsia="zh-CN"/>
        </w:rPr>
        <w:t>2.2.19.2 编制安全环保施工方案和工作危害辨识及批准</w:t>
      </w:r>
    </w:p>
    <w:p w:rsidR="00A33172" w:rsidRDefault="00A33172" w:rsidP="00A33172">
      <w:pPr>
        <w:spacing w:line="550" w:lineRule="exact"/>
        <w:ind w:leftChars="-289" w:left="-636" w:firstLineChars="424" w:firstLine="933"/>
        <w:rPr>
          <w:szCs w:val="21"/>
          <w:lang w:eastAsia="zh-CN"/>
        </w:rPr>
      </w:pPr>
      <w:r>
        <w:rPr>
          <w:rFonts w:hint="eastAsia"/>
          <w:szCs w:val="21"/>
          <w:lang w:eastAsia="zh-CN"/>
        </w:rPr>
        <w:t>2.2.19.3 安全教育与培训</w:t>
      </w:r>
    </w:p>
    <w:p w:rsidR="00A33172" w:rsidRDefault="00A33172" w:rsidP="00A33172">
      <w:pPr>
        <w:spacing w:line="550" w:lineRule="exact"/>
        <w:ind w:leftChars="-289" w:left="-636" w:firstLineChars="424" w:firstLine="933"/>
        <w:rPr>
          <w:szCs w:val="21"/>
          <w:lang w:eastAsia="zh-CN"/>
        </w:rPr>
      </w:pPr>
      <w:r>
        <w:rPr>
          <w:rFonts w:hint="eastAsia"/>
          <w:szCs w:val="21"/>
          <w:lang w:eastAsia="zh-CN"/>
        </w:rPr>
        <w:t>2.2.19.4 现场安全环保检查和日常检查</w:t>
      </w:r>
    </w:p>
    <w:p w:rsidR="00A33172" w:rsidRDefault="00A33172" w:rsidP="00A33172">
      <w:pPr>
        <w:spacing w:line="550" w:lineRule="exact"/>
        <w:ind w:leftChars="-289" w:left="-636" w:firstLineChars="424" w:firstLine="933"/>
        <w:rPr>
          <w:szCs w:val="21"/>
          <w:lang w:eastAsia="zh-CN"/>
        </w:rPr>
      </w:pPr>
      <w:r>
        <w:rPr>
          <w:rFonts w:hint="eastAsia"/>
          <w:szCs w:val="21"/>
          <w:lang w:eastAsia="zh-CN"/>
        </w:rPr>
        <w:t>2.2.19.5 现场安全环保施工和交叉施工作业的协调</w:t>
      </w:r>
    </w:p>
    <w:p w:rsidR="00A33172" w:rsidRDefault="00A33172" w:rsidP="00A33172">
      <w:pPr>
        <w:spacing w:line="550" w:lineRule="exact"/>
        <w:ind w:leftChars="-289" w:left="-636" w:firstLineChars="424" w:firstLine="933"/>
        <w:rPr>
          <w:szCs w:val="21"/>
          <w:lang w:eastAsia="zh-CN"/>
        </w:rPr>
      </w:pPr>
      <w:r>
        <w:rPr>
          <w:rFonts w:hint="eastAsia"/>
          <w:szCs w:val="21"/>
          <w:lang w:eastAsia="zh-CN"/>
        </w:rPr>
        <w:t>2.2.19.6 现场安全卫生与急救</w:t>
      </w:r>
    </w:p>
    <w:p w:rsidR="00A33172" w:rsidRDefault="00A33172" w:rsidP="00A33172">
      <w:pPr>
        <w:spacing w:line="550" w:lineRule="exact"/>
        <w:ind w:leftChars="-289" w:left="-636" w:firstLineChars="424" w:firstLine="933"/>
        <w:rPr>
          <w:szCs w:val="21"/>
          <w:lang w:eastAsia="zh-CN"/>
        </w:rPr>
      </w:pPr>
      <w:r>
        <w:rPr>
          <w:rFonts w:hint="eastAsia"/>
          <w:szCs w:val="21"/>
          <w:lang w:eastAsia="zh-CN"/>
        </w:rPr>
        <w:t>2.2.19.7 施工用电安全</w:t>
      </w:r>
    </w:p>
    <w:p w:rsidR="00A33172" w:rsidRDefault="00A33172" w:rsidP="00A33172">
      <w:pPr>
        <w:spacing w:line="550" w:lineRule="exact"/>
        <w:ind w:leftChars="-289" w:left="-636" w:firstLineChars="424" w:firstLine="933"/>
        <w:rPr>
          <w:szCs w:val="21"/>
          <w:lang w:eastAsia="zh-CN"/>
        </w:rPr>
      </w:pPr>
      <w:r>
        <w:rPr>
          <w:rFonts w:hint="eastAsia"/>
          <w:szCs w:val="21"/>
          <w:lang w:eastAsia="zh-CN"/>
        </w:rPr>
        <w:t>2.2.19.8现场运输与交通安全</w:t>
      </w:r>
    </w:p>
    <w:p w:rsidR="00A33172" w:rsidRDefault="00A33172" w:rsidP="00A33172">
      <w:pPr>
        <w:spacing w:line="550" w:lineRule="exact"/>
        <w:ind w:leftChars="-289" w:left="-636" w:firstLineChars="424" w:firstLine="933"/>
        <w:rPr>
          <w:szCs w:val="21"/>
          <w:lang w:eastAsia="zh-CN"/>
        </w:rPr>
      </w:pPr>
      <w:r>
        <w:rPr>
          <w:rFonts w:hint="eastAsia"/>
          <w:szCs w:val="21"/>
          <w:lang w:eastAsia="zh-CN"/>
        </w:rPr>
        <w:t>2.2.19.9高处作业与脚手架</w:t>
      </w:r>
    </w:p>
    <w:p w:rsidR="00A33172" w:rsidRDefault="00A33172" w:rsidP="00A33172">
      <w:pPr>
        <w:spacing w:line="550" w:lineRule="exact"/>
        <w:ind w:leftChars="-289" w:left="-636" w:firstLineChars="424" w:firstLine="933"/>
        <w:rPr>
          <w:szCs w:val="21"/>
          <w:lang w:eastAsia="zh-CN"/>
        </w:rPr>
      </w:pPr>
      <w:r>
        <w:rPr>
          <w:rFonts w:hint="eastAsia"/>
          <w:szCs w:val="21"/>
          <w:lang w:eastAsia="zh-CN"/>
        </w:rPr>
        <w:t>2.2.19.10 起吊作业</w:t>
      </w:r>
    </w:p>
    <w:p w:rsidR="00A33172" w:rsidRDefault="00A33172" w:rsidP="00A33172">
      <w:pPr>
        <w:spacing w:line="550" w:lineRule="exact"/>
        <w:ind w:leftChars="-289" w:left="-636" w:firstLineChars="424" w:firstLine="933"/>
        <w:rPr>
          <w:szCs w:val="21"/>
          <w:lang w:eastAsia="zh-CN"/>
        </w:rPr>
      </w:pPr>
      <w:r>
        <w:rPr>
          <w:rFonts w:hint="eastAsia"/>
          <w:szCs w:val="21"/>
          <w:lang w:eastAsia="zh-CN"/>
        </w:rPr>
        <w:t>2.2.19.11 现场照明</w:t>
      </w:r>
    </w:p>
    <w:p w:rsidR="00A33172" w:rsidRDefault="00A33172" w:rsidP="00A33172">
      <w:pPr>
        <w:spacing w:line="550" w:lineRule="exact"/>
        <w:ind w:leftChars="-289" w:left="-636" w:firstLineChars="424" w:firstLine="933"/>
        <w:rPr>
          <w:szCs w:val="21"/>
          <w:lang w:eastAsia="zh-CN"/>
        </w:rPr>
      </w:pPr>
      <w:r>
        <w:rPr>
          <w:rFonts w:hint="eastAsia"/>
          <w:szCs w:val="21"/>
          <w:lang w:eastAsia="zh-CN"/>
        </w:rPr>
        <w:t>2.2.19.12 动火作业</w:t>
      </w:r>
    </w:p>
    <w:p w:rsidR="00A33172" w:rsidRDefault="00A33172" w:rsidP="00A33172">
      <w:pPr>
        <w:spacing w:line="550" w:lineRule="exact"/>
        <w:ind w:leftChars="-289" w:left="-636" w:firstLineChars="424" w:firstLine="933"/>
        <w:rPr>
          <w:szCs w:val="21"/>
          <w:lang w:eastAsia="zh-CN"/>
        </w:rPr>
      </w:pPr>
      <w:r>
        <w:rPr>
          <w:rFonts w:hint="eastAsia"/>
          <w:szCs w:val="21"/>
          <w:lang w:eastAsia="zh-CN"/>
        </w:rPr>
        <w:t>2.2.19.13 受限空间作业</w:t>
      </w:r>
    </w:p>
    <w:p w:rsidR="00A33172" w:rsidRDefault="00A33172" w:rsidP="00A33172">
      <w:pPr>
        <w:spacing w:line="550" w:lineRule="exact"/>
        <w:ind w:leftChars="-289" w:left="-636" w:firstLineChars="424" w:firstLine="933"/>
        <w:rPr>
          <w:szCs w:val="21"/>
          <w:lang w:eastAsia="zh-CN"/>
        </w:rPr>
      </w:pPr>
      <w:r>
        <w:rPr>
          <w:rFonts w:hint="eastAsia"/>
          <w:szCs w:val="21"/>
          <w:lang w:eastAsia="zh-CN"/>
        </w:rPr>
        <w:t>2.2.19.14废料和废水的处理和排放</w:t>
      </w:r>
    </w:p>
    <w:p w:rsidR="00A33172" w:rsidRDefault="00A33172" w:rsidP="00A33172">
      <w:pPr>
        <w:spacing w:line="550" w:lineRule="exact"/>
        <w:ind w:leftChars="-289" w:left="-636" w:firstLineChars="424" w:firstLine="933"/>
        <w:rPr>
          <w:szCs w:val="21"/>
        </w:rPr>
      </w:pPr>
      <w:r>
        <w:rPr>
          <w:rFonts w:hint="eastAsia"/>
          <w:szCs w:val="21"/>
        </w:rPr>
        <w:t>2.2.19.15其他</w:t>
      </w:r>
    </w:p>
    <w:p w:rsidR="00A33172" w:rsidRDefault="00A33172" w:rsidP="00A33172">
      <w:pPr>
        <w:pStyle w:val="a7"/>
        <w:numPr>
          <w:ilvl w:val="0"/>
          <w:numId w:val="21"/>
        </w:numPr>
        <w:autoSpaceDE/>
        <w:autoSpaceDN/>
        <w:spacing w:before="0" w:line="360" w:lineRule="auto"/>
        <w:ind w:leftChars="-250" w:left="-550" w:firstLineChars="248" w:firstLine="548"/>
        <w:jc w:val="both"/>
        <w:rPr>
          <w:b/>
          <w:szCs w:val="21"/>
        </w:rPr>
      </w:pPr>
      <w:proofErr w:type="spellStart"/>
      <w:r>
        <w:rPr>
          <w:rFonts w:hint="eastAsia"/>
          <w:b/>
          <w:szCs w:val="21"/>
        </w:rPr>
        <w:t>违约责任及处理</w:t>
      </w:r>
      <w:proofErr w:type="spellEnd"/>
    </w:p>
    <w:p w:rsidR="00A33172" w:rsidRDefault="00A33172" w:rsidP="001A65BA">
      <w:pPr>
        <w:pStyle w:val="a7"/>
        <w:spacing w:before="0" w:line="360" w:lineRule="auto"/>
        <w:ind w:leftChars="-6" w:left="-13" w:firstLineChars="100" w:firstLine="220"/>
        <w:rPr>
          <w:szCs w:val="21"/>
          <w:lang w:eastAsia="zh-CN"/>
        </w:rPr>
      </w:pPr>
      <w:r>
        <w:rPr>
          <w:rFonts w:hint="eastAsia"/>
          <w:szCs w:val="21"/>
          <w:lang w:eastAsia="zh-CN"/>
        </w:rPr>
        <w:t>3.1 甲乙双方违反本协议要求，未造成事故时，依据协议约定对违约者进行处理（包括但不限于，支付违约金、停工整改、赔偿损失等）。</w:t>
      </w:r>
    </w:p>
    <w:p w:rsidR="00A33172" w:rsidRDefault="00A33172" w:rsidP="001A65BA">
      <w:pPr>
        <w:pStyle w:val="a7"/>
        <w:spacing w:before="0" w:line="360" w:lineRule="auto"/>
        <w:ind w:leftChars="-6" w:left="-13" w:firstLineChars="100" w:firstLine="220"/>
        <w:rPr>
          <w:szCs w:val="21"/>
          <w:lang w:eastAsia="zh-CN"/>
        </w:rPr>
      </w:pPr>
      <w:r>
        <w:rPr>
          <w:rFonts w:hint="eastAsia"/>
          <w:szCs w:val="21"/>
          <w:lang w:eastAsia="zh-CN"/>
        </w:rPr>
        <w:t xml:space="preserve">   3.2 发生事故时，甲乙双方均有抢险、救灾的义务，所发生的费用由责任方承担。</w:t>
      </w:r>
    </w:p>
    <w:p w:rsidR="00A33172" w:rsidRDefault="00A33172" w:rsidP="001A65BA">
      <w:pPr>
        <w:pStyle w:val="a7"/>
        <w:spacing w:before="0" w:line="360" w:lineRule="auto"/>
        <w:ind w:leftChars="-6" w:left="-13" w:firstLineChars="100" w:firstLine="220"/>
        <w:rPr>
          <w:szCs w:val="21"/>
          <w:lang w:eastAsia="zh-CN"/>
        </w:rPr>
      </w:pPr>
      <w:r>
        <w:rPr>
          <w:rFonts w:hint="eastAsia"/>
          <w:szCs w:val="21"/>
          <w:lang w:eastAsia="zh-CN"/>
        </w:rPr>
        <w:t xml:space="preserve">   3.3 发生的事故，应经事故调查确认责任；事故报告和调查应按照国家和甲方的有关规定进行。</w:t>
      </w:r>
    </w:p>
    <w:p w:rsidR="00A33172" w:rsidRDefault="00A33172" w:rsidP="001A65BA">
      <w:pPr>
        <w:pStyle w:val="a7"/>
        <w:spacing w:before="0" w:line="360" w:lineRule="auto"/>
        <w:ind w:leftChars="-6" w:left="-13" w:firstLineChars="100" w:firstLine="220"/>
        <w:rPr>
          <w:szCs w:val="21"/>
          <w:lang w:eastAsia="zh-CN"/>
        </w:rPr>
      </w:pPr>
      <w:r>
        <w:rPr>
          <w:rFonts w:hint="eastAsia"/>
          <w:szCs w:val="21"/>
          <w:lang w:eastAsia="zh-CN"/>
        </w:rPr>
        <w:t xml:space="preserve">   3.4 甲方违约造成的事故，甲方承担全部责任，并按规定追究有关人员责任及上报。</w:t>
      </w:r>
    </w:p>
    <w:p w:rsidR="00A33172" w:rsidRDefault="00A33172" w:rsidP="001A65BA">
      <w:pPr>
        <w:pStyle w:val="a7"/>
        <w:spacing w:before="0" w:line="360" w:lineRule="auto"/>
        <w:ind w:leftChars="-6" w:left="-13" w:firstLineChars="100" w:firstLine="220"/>
        <w:rPr>
          <w:szCs w:val="21"/>
          <w:lang w:eastAsia="zh-CN"/>
        </w:rPr>
      </w:pPr>
      <w:r>
        <w:rPr>
          <w:rFonts w:hint="eastAsia"/>
          <w:szCs w:val="21"/>
          <w:lang w:eastAsia="zh-CN"/>
        </w:rPr>
        <w:t xml:space="preserve">   3.5 乙方在施工过程中如果有违法、违规和违章行为，甲方将按照按国家法律、法规和腾龙芳烃的HSE管理制度进行处罚。</w:t>
      </w:r>
    </w:p>
    <w:p w:rsidR="00A33172" w:rsidRDefault="00A33172" w:rsidP="001A65BA">
      <w:pPr>
        <w:pStyle w:val="a7"/>
        <w:spacing w:before="0" w:line="360" w:lineRule="auto"/>
        <w:ind w:leftChars="-6" w:left="-13" w:firstLineChars="100" w:firstLine="220"/>
        <w:rPr>
          <w:szCs w:val="21"/>
          <w:lang w:eastAsia="zh-CN"/>
        </w:rPr>
      </w:pPr>
      <w:r>
        <w:rPr>
          <w:rFonts w:hint="eastAsia"/>
          <w:szCs w:val="21"/>
          <w:lang w:eastAsia="zh-CN"/>
        </w:rPr>
        <w:t xml:space="preserve">   3.6 乙方违约造成的事故，乙方承担全部责任，并按规定追究有关人员责任并报告甲方；由于乙方工程服务质量、检修质量及购买的原材料质量导致的事故，由乙方承担全部责任构成犯罪的，依法追究刑事责任。</w:t>
      </w:r>
    </w:p>
    <w:p w:rsidR="00A33172" w:rsidRDefault="00A33172" w:rsidP="001A65BA">
      <w:pPr>
        <w:pStyle w:val="a7"/>
        <w:spacing w:before="0" w:line="360" w:lineRule="auto"/>
        <w:ind w:leftChars="-6" w:left="-13" w:firstLineChars="100" w:firstLine="220"/>
        <w:rPr>
          <w:szCs w:val="21"/>
          <w:lang w:eastAsia="zh-CN"/>
        </w:rPr>
      </w:pPr>
      <w:r>
        <w:rPr>
          <w:rFonts w:hint="eastAsia"/>
          <w:szCs w:val="21"/>
          <w:lang w:eastAsia="zh-CN"/>
        </w:rPr>
        <w:t xml:space="preserve">   3.7 甲、乙双方共同违约造成的事故，按照双方责任大小承担相应责任，并按规定追究有关人员责任并报告甲方。</w:t>
      </w:r>
    </w:p>
    <w:p w:rsidR="00A33172" w:rsidRDefault="00A33172" w:rsidP="001A65BA">
      <w:pPr>
        <w:pStyle w:val="a7"/>
        <w:spacing w:before="0" w:line="360" w:lineRule="auto"/>
        <w:ind w:leftChars="-6" w:left="-13" w:firstLineChars="100" w:firstLine="220"/>
        <w:rPr>
          <w:szCs w:val="21"/>
          <w:lang w:eastAsia="zh-CN"/>
        </w:rPr>
      </w:pPr>
      <w:r>
        <w:rPr>
          <w:rFonts w:hint="eastAsia"/>
          <w:szCs w:val="21"/>
          <w:lang w:eastAsia="zh-CN"/>
        </w:rPr>
        <w:t xml:space="preserve">   3.8 对乙方发生事故后弄虚作假、隐瞒不报、迟报或谎报，一经查出，按有关规定处罚，情节严重的，取消其进入甲方的市场资格。</w:t>
      </w:r>
    </w:p>
    <w:p w:rsidR="00A33172" w:rsidRDefault="00A33172" w:rsidP="00A33172">
      <w:pPr>
        <w:pStyle w:val="a7"/>
        <w:numPr>
          <w:ilvl w:val="0"/>
          <w:numId w:val="21"/>
        </w:numPr>
        <w:autoSpaceDE/>
        <w:autoSpaceDN/>
        <w:spacing w:before="0" w:line="360" w:lineRule="auto"/>
        <w:ind w:leftChars="-250" w:left="-550" w:firstLineChars="248" w:firstLine="548"/>
        <w:jc w:val="both"/>
        <w:rPr>
          <w:b/>
          <w:szCs w:val="21"/>
        </w:rPr>
      </w:pPr>
      <w:proofErr w:type="spellStart"/>
      <w:r>
        <w:rPr>
          <w:rFonts w:hint="eastAsia"/>
          <w:b/>
          <w:szCs w:val="21"/>
        </w:rPr>
        <w:t>不可抗力</w:t>
      </w:r>
      <w:proofErr w:type="spellEnd"/>
      <w:r>
        <w:rPr>
          <w:rFonts w:hint="eastAsia"/>
          <w:b/>
          <w:szCs w:val="21"/>
        </w:rPr>
        <w:t>：</w:t>
      </w:r>
    </w:p>
    <w:p w:rsidR="00A33172" w:rsidRDefault="00A33172" w:rsidP="001A65BA">
      <w:pPr>
        <w:pStyle w:val="a7"/>
        <w:spacing w:before="0" w:line="360" w:lineRule="auto"/>
        <w:ind w:leftChars="-6" w:left="-13" w:firstLineChars="100" w:firstLine="220"/>
        <w:rPr>
          <w:szCs w:val="21"/>
          <w:lang w:eastAsia="zh-CN"/>
        </w:rPr>
      </w:pPr>
      <w:r>
        <w:rPr>
          <w:rFonts w:hint="eastAsia"/>
          <w:szCs w:val="21"/>
          <w:lang w:eastAsia="zh-CN"/>
        </w:rPr>
        <w:t xml:space="preserve">    由于不可抗力造成合同项目施工作业事故及产生的损失，甲乙双方各自承担相应的损失。</w:t>
      </w:r>
    </w:p>
    <w:p w:rsidR="00A33172" w:rsidRDefault="00A33172" w:rsidP="00A33172">
      <w:pPr>
        <w:pStyle w:val="a7"/>
        <w:numPr>
          <w:ilvl w:val="0"/>
          <w:numId w:val="21"/>
        </w:numPr>
        <w:autoSpaceDE/>
        <w:autoSpaceDN/>
        <w:spacing w:before="0" w:line="360" w:lineRule="auto"/>
        <w:ind w:leftChars="-250" w:left="-550" w:firstLineChars="248" w:firstLine="548"/>
        <w:jc w:val="both"/>
        <w:rPr>
          <w:b/>
          <w:szCs w:val="21"/>
          <w:lang w:eastAsia="zh-CN"/>
        </w:rPr>
      </w:pPr>
      <w:r>
        <w:rPr>
          <w:rFonts w:hint="eastAsia"/>
          <w:b/>
          <w:szCs w:val="21"/>
          <w:lang w:eastAsia="zh-CN"/>
        </w:rPr>
        <w:t>本协议书经双方盖章后生效。</w:t>
      </w:r>
    </w:p>
    <w:p w:rsidR="00A33172" w:rsidRPr="001A65BA" w:rsidRDefault="00A33172" w:rsidP="001A65BA">
      <w:pPr>
        <w:pStyle w:val="a7"/>
        <w:numPr>
          <w:ilvl w:val="0"/>
          <w:numId w:val="21"/>
        </w:numPr>
        <w:autoSpaceDE/>
        <w:autoSpaceDN/>
        <w:spacing w:before="0" w:line="360" w:lineRule="auto"/>
        <w:ind w:leftChars="-250" w:left="-550" w:firstLineChars="248" w:firstLine="548"/>
        <w:jc w:val="both"/>
        <w:rPr>
          <w:b/>
          <w:szCs w:val="21"/>
          <w:lang w:eastAsia="zh-CN"/>
        </w:rPr>
      </w:pPr>
      <w:r>
        <w:rPr>
          <w:rFonts w:hint="eastAsia"/>
          <w:b/>
          <w:szCs w:val="21"/>
          <w:lang w:eastAsia="zh-CN"/>
        </w:rPr>
        <w:t>协议期限：</w:t>
      </w:r>
      <w:r w:rsidRPr="001A65BA">
        <w:rPr>
          <w:rFonts w:hint="eastAsia"/>
          <w:szCs w:val="21"/>
          <w:lang w:eastAsia="zh-CN"/>
        </w:rPr>
        <w:t>本协议期限应与主合同期限一致。如果主合同因故需要变更期限，本合同应与主同变更至相同期限。</w:t>
      </w:r>
    </w:p>
    <w:p w:rsidR="00A33172" w:rsidRPr="00C15F8A" w:rsidRDefault="00A33172" w:rsidP="00C15F8A">
      <w:pPr>
        <w:spacing w:line="360" w:lineRule="auto"/>
        <w:rPr>
          <w:szCs w:val="21"/>
          <w:lang w:eastAsia="zh-CN"/>
        </w:rPr>
      </w:pPr>
      <w:r w:rsidRPr="00C15F8A">
        <w:rPr>
          <w:rFonts w:hint="eastAsia"/>
          <w:szCs w:val="21"/>
          <w:lang w:eastAsia="zh-CN"/>
        </w:rPr>
        <w:t>（以下无正文）</w:t>
      </w:r>
    </w:p>
    <w:p w:rsidR="00A33172" w:rsidRDefault="00A33172" w:rsidP="001A65BA">
      <w:pPr>
        <w:pStyle w:val="a7"/>
        <w:spacing w:line="360" w:lineRule="auto"/>
        <w:ind w:leftChars="-35" w:left="-77" w:firstLineChars="100" w:firstLine="220"/>
        <w:rPr>
          <w:szCs w:val="21"/>
          <w:lang w:eastAsia="zh-CN"/>
        </w:rPr>
      </w:pPr>
      <w:r>
        <w:rPr>
          <w:rFonts w:hint="eastAsia"/>
          <w:szCs w:val="21"/>
          <w:lang w:eastAsia="zh-CN"/>
        </w:rPr>
        <w:t>甲方 (章)：                                  乙方(章)：</w:t>
      </w:r>
    </w:p>
    <w:p w:rsidR="00A33172" w:rsidRDefault="00A33172" w:rsidP="00A33172">
      <w:pPr>
        <w:pStyle w:val="a7"/>
        <w:spacing w:line="360" w:lineRule="auto"/>
        <w:ind w:firstLine="0"/>
        <w:rPr>
          <w:szCs w:val="21"/>
          <w:lang w:eastAsia="zh-CN"/>
        </w:rPr>
      </w:pPr>
    </w:p>
    <w:p w:rsidR="00A33172" w:rsidRPr="001A65BA" w:rsidRDefault="00A33172" w:rsidP="001A65BA">
      <w:pPr>
        <w:spacing w:line="360" w:lineRule="auto"/>
        <w:rPr>
          <w:szCs w:val="21"/>
          <w:lang w:eastAsia="zh-CN"/>
        </w:rPr>
      </w:pPr>
    </w:p>
    <w:p w:rsidR="00A33172" w:rsidRPr="001A65BA" w:rsidRDefault="00A33172" w:rsidP="001A65BA">
      <w:pPr>
        <w:spacing w:line="360" w:lineRule="auto"/>
        <w:rPr>
          <w:szCs w:val="21"/>
          <w:lang w:eastAsia="zh-CN"/>
        </w:rPr>
      </w:pPr>
      <w:proofErr w:type="gramStart"/>
      <w:r w:rsidRPr="001A65BA">
        <w:rPr>
          <w:rFonts w:hint="eastAsia"/>
          <w:szCs w:val="21"/>
          <w:lang w:eastAsia="zh-CN"/>
        </w:rPr>
        <w:t>签定</w:t>
      </w:r>
      <w:proofErr w:type="gramEnd"/>
      <w:r w:rsidRPr="001A65BA">
        <w:rPr>
          <w:rFonts w:hint="eastAsia"/>
          <w:szCs w:val="21"/>
          <w:lang w:eastAsia="zh-CN"/>
        </w:rPr>
        <w:t>日期：    年    月    日                             年    月    日</w:t>
      </w:r>
    </w:p>
    <w:p w:rsidR="00E27809" w:rsidRDefault="00E27809" w:rsidP="00E27809">
      <w:pPr>
        <w:spacing w:before="156" w:after="156" w:line="360" w:lineRule="auto"/>
        <w:rPr>
          <w:szCs w:val="21"/>
          <w:lang w:eastAsia="zh-CN"/>
        </w:rPr>
      </w:pPr>
    </w:p>
    <w:p w:rsidR="00E27809" w:rsidRDefault="00E27809" w:rsidP="00E27809">
      <w:pPr>
        <w:spacing w:before="156" w:after="156" w:line="360" w:lineRule="auto"/>
        <w:rPr>
          <w:szCs w:val="21"/>
          <w:lang w:eastAsia="zh-CN"/>
        </w:rPr>
      </w:pPr>
    </w:p>
    <w:p w:rsidR="00E27809" w:rsidRDefault="00E27809" w:rsidP="00E27809">
      <w:pPr>
        <w:spacing w:before="156" w:after="156" w:line="360" w:lineRule="auto"/>
        <w:rPr>
          <w:szCs w:val="21"/>
          <w:lang w:eastAsia="zh-CN"/>
        </w:rPr>
      </w:pPr>
    </w:p>
    <w:p w:rsidR="00E27809" w:rsidRDefault="00E27809" w:rsidP="00E27809">
      <w:pPr>
        <w:spacing w:before="156" w:after="156" w:line="360" w:lineRule="auto"/>
        <w:rPr>
          <w:szCs w:val="21"/>
          <w:lang w:eastAsia="zh-CN"/>
        </w:rPr>
      </w:pPr>
    </w:p>
    <w:p w:rsidR="00E27809" w:rsidRDefault="00E27809" w:rsidP="00E27809">
      <w:pPr>
        <w:spacing w:before="156" w:after="156" w:line="360" w:lineRule="auto"/>
        <w:rPr>
          <w:szCs w:val="21"/>
          <w:lang w:eastAsia="zh-CN"/>
        </w:rPr>
      </w:pPr>
    </w:p>
    <w:p w:rsidR="00413777" w:rsidRPr="00413777" w:rsidRDefault="00413777" w:rsidP="00413777">
      <w:pPr>
        <w:pStyle w:val="1"/>
      </w:pPr>
    </w:p>
    <w:p w:rsidR="00A33172" w:rsidRPr="00E27809" w:rsidRDefault="00E27809" w:rsidP="00E27809">
      <w:pPr>
        <w:spacing w:before="156" w:after="156" w:line="360" w:lineRule="auto"/>
        <w:rPr>
          <w:szCs w:val="21"/>
          <w:lang w:eastAsia="zh-CN"/>
        </w:rPr>
      </w:pPr>
      <w:r>
        <w:rPr>
          <w:rFonts w:hint="eastAsia"/>
          <w:szCs w:val="21"/>
          <w:lang w:eastAsia="zh-CN"/>
        </w:rPr>
        <w:t>附件2.技术说明</w:t>
      </w:r>
    </w:p>
    <w:p w:rsidR="00E27809" w:rsidRPr="00E27809" w:rsidRDefault="00E27809" w:rsidP="00E27809">
      <w:pPr>
        <w:pStyle w:val="Default"/>
        <w:spacing w:after="120"/>
        <w:jc w:val="center"/>
        <w:rPr>
          <w:rFonts w:cs="Times New Roman"/>
          <w:color w:val="auto"/>
          <w:sz w:val="28"/>
          <w:szCs w:val="28"/>
        </w:rPr>
      </w:pPr>
      <w:r w:rsidRPr="00E27809">
        <w:rPr>
          <w:rFonts w:cs="Times New Roman" w:hint="eastAsia"/>
          <w:color w:val="auto"/>
          <w:sz w:val="28"/>
          <w:szCs w:val="28"/>
        </w:rPr>
        <w:t>承揽商办公及预制场建工程现状发包</w:t>
      </w:r>
    </w:p>
    <w:p w:rsidR="00E27809" w:rsidRPr="00E27809" w:rsidRDefault="00E27809" w:rsidP="00E27809">
      <w:pPr>
        <w:pStyle w:val="Default"/>
        <w:spacing w:after="120"/>
        <w:jc w:val="center"/>
        <w:rPr>
          <w:rFonts w:cs="Times New Roman"/>
          <w:color w:val="auto"/>
          <w:sz w:val="28"/>
          <w:szCs w:val="28"/>
        </w:rPr>
      </w:pPr>
      <w:r w:rsidRPr="00E27809">
        <w:rPr>
          <w:rFonts w:cs="Times New Roman" w:hint="eastAsia"/>
          <w:color w:val="auto"/>
          <w:sz w:val="28"/>
          <w:szCs w:val="28"/>
        </w:rPr>
        <w:t>技术说明</w:t>
      </w:r>
    </w:p>
    <w:p w:rsidR="00E27809" w:rsidRPr="00E27809" w:rsidRDefault="00E27809" w:rsidP="00E27809">
      <w:pPr>
        <w:numPr>
          <w:ilvl w:val="0"/>
          <w:numId w:val="26"/>
        </w:numPr>
        <w:autoSpaceDE/>
        <w:autoSpaceDN/>
        <w:spacing w:line="560" w:lineRule="exact"/>
        <w:ind w:left="601" w:hanging="601"/>
        <w:jc w:val="both"/>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工程概况：</w:t>
      </w:r>
    </w:p>
    <w:p w:rsidR="00E27809" w:rsidRPr="00E27809" w:rsidRDefault="00E27809" w:rsidP="00E27809">
      <w:pPr>
        <w:spacing w:line="560" w:lineRule="exact"/>
        <w:ind w:firstLineChars="200" w:firstLine="440"/>
        <w:jc w:val="both"/>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1.1、</w:t>
      </w:r>
      <w:r w:rsidRPr="00E27809">
        <w:rPr>
          <w:rFonts w:asciiTheme="minorEastAsia" w:eastAsiaTheme="minorEastAsia" w:hAnsiTheme="minorEastAsia" w:cs="Arial"/>
          <w:lang w:eastAsia="zh-CN"/>
        </w:rPr>
        <w:t>工程名称：</w:t>
      </w:r>
      <w:r w:rsidRPr="00E27809">
        <w:rPr>
          <w:rFonts w:asciiTheme="minorEastAsia" w:eastAsiaTheme="minorEastAsia" w:hAnsiTheme="minorEastAsia" w:cs="Arial" w:hint="eastAsia"/>
          <w:lang w:eastAsia="zh-CN"/>
        </w:rPr>
        <w:t>承揽商办公及预制场建设工程</w:t>
      </w:r>
    </w:p>
    <w:p w:rsidR="00E27809" w:rsidRPr="00E27809" w:rsidRDefault="00E27809" w:rsidP="00E27809">
      <w:pPr>
        <w:spacing w:line="560" w:lineRule="exact"/>
        <w:ind w:firstLineChars="200" w:firstLine="440"/>
        <w:jc w:val="both"/>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1.2、工作</w:t>
      </w:r>
      <w:r w:rsidRPr="00E27809">
        <w:rPr>
          <w:rFonts w:asciiTheme="minorEastAsia" w:eastAsiaTheme="minorEastAsia" w:hAnsiTheme="minorEastAsia" w:cs="Arial"/>
          <w:lang w:eastAsia="zh-CN"/>
        </w:rPr>
        <w:t>地点：</w:t>
      </w:r>
      <w:r w:rsidRPr="00E27809">
        <w:rPr>
          <w:rFonts w:asciiTheme="minorEastAsia" w:eastAsiaTheme="minorEastAsia" w:hAnsiTheme="minorEastAsia" w:cs="Arial" w:hint="eastAsia"/>
          <w:lang w:eastAsia="zh-CN"/>
        </w:rPr>
        <w:t>一是PTA区域、二是PX区域</w:t>
      </w:r>
    </w:p>
    <w:p w:rsidR="00E27809" w:rsidRPr="00E27809" w:rsidRDefault="00E27809" w:rsidP="00E27809">
      <w:pPr>
        <w:spacing w:line="560" w:lineRule="exact"/>
        <w:ind w:firstLineChars="200" w:firstLine="440"/>
        <w:jc w:val="both"/>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1.3、</w:t>
      </w:r>
      <w:r w:rsidRPr="00E27809">
        <w:rPr>
          <w:rFonts w:asciiTheme="minorEastAsia" w:eastAsiaTheme="minorEastAsia" w:hAnsiTheme="minorEastAsia" w:cs="Arial"/>
          <w:lang w:eastAsia="zh-CN"/>
        </w:rPr>
        <w:t>甲方：</w:t>
      </w:r>
      <w:r w:rsidRPr="00E27809">
        <w:rPr>
          <w:rFonts w:asciiTheme="minorEastAsia" w:eastAsiaTheme="minorEastAsia" w:hAnsiTheme="minorEastAsia" w:cs="Arial" w:hint="eastAsia"/>
          <w:lang w:eastAsia="zh-CN"/>
        </w:rPr>
        <w:t>福建福海创石油化工有限公司</w:t>
      </w:r>
    </w:p>
    <w:p w:rsidR="00E27809" w:rsidRPr="00E27809" w:rsidRDefault="00E27809" w:rsidP="00E27809">
      <w:pPr>
        <w:spacing w:line="560" w:lineRule="exact"/>
        <w:ind w:firstLineChars="200" w:firstLine="440"/>
        <w:jc w:val="both"/>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1.4、</w:t>
      </w:r>
      <w:r w:rsidRPr="00E27809">
        <w:rPr>
          <w:rFonts w:asciiTheme="minorEastAsia" w:eastAsiaTheme="minorEastAsia" w:hAnsiTheme="minorEastAsia" w:cs="Arial"/>
          <w:lang w:eastAsia="zh-CN"/>
        </w:rPr>
        <w:t>乙方：承包商</w:t>
      </w:r>
    </w:p>
    <w:p w:rsidR="00E27809" w:rsidRPr="00E27809" w:rsidRDefault="00E27809" w:rsidP="00E27809">
      <w:pPr>
        <w:spacing w:line="560" w:lineRule="exact"/>
        <w:ind w:firstLineChars="200" w:firstLine="440"/>
        <w:jc w:val="both"/>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1.5、发包形式：招标1家施工单位，本工程为施工总承包工程。</w:t>
      </w:r>
    </w:p>
    <w:p w:rsidR="00E27809" w:rsidRPr="00E27809" w:rsidRDefault="00E27809" w:rsidP="00E27809">
      <w:pPr>
        <w:spacing w:line="560" w:lineRule="exact"/>
        <w:jc w:val="both"/>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二、发包内容：</w:t>
      </w:r>
    </w:p>
    <w:p w:rsidR="00E27809" w:rsidRPr="00E27809" w:rsidRDefault="00E27809" w:rsidP="00E27809">
      <w:pPr>
        <w:spacing w:line="560" w:lineRule="exact"/>
        <w:ind w:firstLineChars="200" w:firstLine="440"/>
        <w:jc w:val="both"/>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2.1、施工内容：</w:t>
      </w:r>
    </w:p>
    <w:p w:rsidR="00E27809" w:rsidRPr="00E27809" w:rsidRDefault="00E27809" w:rsidP="00E27809">
      <w:pPr>
        <w:spacing w:line="560" w:lineRule="exact"/>
        <w:ind w:firstLineChars="200" w:firstLine="440"/>
        <w:jc w:val="both"/>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在PTA区域建设承揽商办</w:t>
      </w:r>
      <w:proofErr w:type="gramStart"/>
      <w:r w:rsidRPr="00E27809">
        <w:rPr>
          <w:rFonts w:asciiTheme="minorEastAsia" w:eastAsiaTheme="minorEastAsia" w:hAnsiTheme="minorEastAsia" w:cs="Arial" w:hint="eastAsia"/>
          <w:lang w:eastAsia="zh-CN"/>
        </w:rPr>
        <w:t>公基地</w:t>
      </w:r>
      <w:proofErr w:type="gramEnd"/>
      <w:r w:rsidRPr="00E27809">
        <w:rPr>
          <w:rFonts w:asciiTheme="minorEastAsia" w:eastAsiaTheme="minorEastAsia" w:hAnsiTheme="minorEastAsia" w:cs="Arial" w:hint="eastAsia"/>
          <w:lang w:eastAsia="zh-CN"/>
        </w:rPr>
        <w:t>建设工程：两个基地面积约：198*35+126*35，一条马路：7*220。场地平整土方开挖、清理，砾石层，</w:t>
      </w:r>
      <w:proofErr w:type="gramStart"/>
      <w:r w:rsidRPr="00E27809">
        <w:rPr>
          <w:rFonts w:asciiTheme="minorEastAsia" w:eastAsiaTheme="minorEastAsia" w:hAnsiTheme="minorEastAsia" w:cs="Arial" w:hint="eastAsia"/>
          <w:lang w:eastAsia="zh-CN"/>
        </w:rPr>
        <w:t>水稳层</w:t>
      </w:r>
      <w:proofErr w:type="gramEnd"/>
      <w:r w:rsidRPr="00E27809">
        <w:rPr>
          <w:rFonts w:asciiTheme="minorEastAsia" w:eastAsiaTheme="minorEastAsia" w:hAnsiTheme="minorEastAsia" w:cs="Arial" w:hint="eastAsia"/>
          <w:lang w:eastAsia="zh-CN"/>
        </w:rPr>
        <w:t>，混凝土层，排水管路，路灯，供水系统18个供水口（含水表），供电系统18个供电口（含电表、电箱，办公用电：220V、200KW，施工用电：380V、800KW），整体式厕所安装。</w:t>
      </w:r>
    </w:p>
    <w:p w:rsidR="00E27809" w:rsidRPr="00E27809" w:rsidRDefault="00E27809" w:rsidP="00E27809">
      <w:pPr>
        <w:spacing w:line="560" w:lineRule="exact"/>
        <w:ind w:firstLineChars="200" w:firstLine="440"/>
        <w:jc w:val="both"/>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PX区域建设</w:t>
      </w:r>
      <w:proofErr w:type="gramStart"/>
      <w:r w:rsidRPr="00E27809">
        <w:rPr>
          <w:rFonts w:asciiTheme="minorEastAsia" w:eastAsiaTheme="minorEastAsia" w:hAnsiTheme="minorEastAsia" w:cs="Arial" w:hint="eastAsia"/>
          <w:lang w:eastAsia="zh-CN"/>
        </w:rPr>
        <w:t>承揽商技改</w:t>
      </w:r>
      <w:proofErr w:type="gramEnd"/>
      <w:r w:rsidRPr="00E27809">
        <w:rPr>
          <w:rFonts w:asciiTheme="minorEastAsia" w:eastAsiaTheme="minorEastAsia" w:hAnsiTheme="minorEastAsia" w:cs="Arial" w:hint="eastAsia"/>
          <w:lang w:eastAsia="zh-CN"/>
        </w:rPr>
        <w:t>预制场地建设工程，基地面积约50*60。包含土地平整土方开挖、清理，砾石层，</w:t>
      </w:r>
      <w:proofErr w:type="gramStart"/>
      <w:r w:rsidRPr="00E27809">
        <w:rPr>
          <w:rFonts w:asciiTheme="minorEastAsia" w:eastAsiaTheme="minorEastAsia" w:hAnsiTheme="minorEastAsia" w:cs="Arial" w:hint="eastAsia"/>
          <w:lang w:eastAsia="zh-CN"/>
        </w:rPr>
        <w:t>水稳层</w:t>
      </w:r>
      <w:proofErr w:type="gramEnd"/>
      <w:r w:rsidRPr="00E27809">
        <w:rPr>
          <w:rFonts w:asciiTheme="minorEastAsia" w:eastAsiaTheme="minorEastAsia" w:hAnsiTheme="minorEastAsia" w:cs="Arial" w:hint="eastAsia"/>
          <w:lang w:eastAsia="zh-CN"/>
        </w:rPr>
        <w:t>、混凝土层，排水管路，供水管，供电系统（办公用电：220V、30KW，施工用电：380V、200KW）等相关工程。</w:t>
      </w:r>
    </w:p>
    <w:p w:rsidR="00E27809" w:rsidRPr="00E27809" w:rsidRDefault="00E27809" w:rsidP="005A69AF">
      <w:pPr>
        <w:spacing w:afterLines="50" w:line="560" w:lineRule="exact"/>
        <w:ind w:firstLineChars="200" w:firstLine="440"/>
        <w:jc w:val="both"/>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2.2、本次发包报价中应包含施工过程中由于地下水、降雨等造成施工范围内积水而产生的降水费用。</w:t>
      </w:r>
    </w:p>
    <w:p w:rsidR="00E27809" w:rsidRPr="00E27809" w:rsidRDefault="00E27809" w:rsidP="00E27809">
      <w:pPr>
        <w:spacing w:line="560" w:lineRule="exact"/>
        <w:ind w:firstLineChars="200" w:firstLine="440"/>
        <w:jc w:val="both"/>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2.3、本工程的所有施工材料（</w:t>
      </w:r>
      <w:proofErr w:type="gramStart"/>
      <w:r w:rsidRPr="00E27809">
        <w:rPr>
          <w:rFonts w:asciiTheme="minorEastAsia" w:eastAsiaTheme="minorEastAsia" w:hAnsiTheme="minorEastAsia" w:cs="Arial" w:hint="eastAsia"/>
          <w:lang w:eastAsia="zh-CN"/>
        </w:rPr>
        <w:t>含商品</w:t>
      </w:r>
      <w:proofErr w:type="gramEnd"/>
      <w:r w:rsidRPr="00E27809">
        <w:rPr>
          <w:rFonts w:asciiTheme="minorEastAsia" w:eastAsiaTheme="minorEastAsia" w:hAnsiTheme="minorEastAsia" w:cs="Arial" w:hint="eastAsia"/>
          <w:lang w:eastAsia="zh-CN"/>
        </w:rPr>
        <w:t>混凝土）及机械设备由</w:t>
      </w:r>
      <w:proofErr w:type="gramStart"/>
      <w:r w:rsidRPr="00E27809">
        <w:rPr>
          <w:rFonts w:asciiTheme="minorEastAsia" w:eastAsiaTheme="minorEastAsia" w:hAnsiTheme="minorEastAsia" w:cs="Arial" w:hint="eastAsia"/>
          <w:lang w:eastAsia="zh-CN"/>
        </w:rPr>
        <w:t>承揽商自理</w:t>
      </w:r>
      <w:proofErr w:type="gramEnd"/>
      <w:r w:rsidRPr="00E27809">
        <w:rPr>
          <w:rFonts w:asciiTheme="minorEastAsia" w:eastAsiaTheme="minorEastAsia" w:hAnsiTheme="minorEastAsia" w:cs="Arial" w:hint="eastAsia"/>
          <w:lang w:eastAsia="zh-CN"/>
        </w:rPr>
        <w:t>。</w:t>
      </w:r>
    </w:p>
    <w:p w:rsidR="00E27809" w:rsidRPr="00E27809" w:rsidRDefault="00E27809" w:rsidP="00E27809">
      <w:pPr>
        <w:spacing w:line="560" w:lineRule="exact"/>
        <w:ind w:firstLineChars="200" w:firstLine="440"/>
        <w:jc w:val="both"/>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2.4、供电系统需要通过相关试压。</w:t>
      </w:r>
    </w:p>
    <w:p w:rsidR="00E27809" w:rsidRPr="00E27809" w:rsidRDefault="00E27809" w:rsidP="00E27809">
      <w:pPr>
        <w:spacing w:line="560" w:lineRule="exact"/>
        <w:ind w:firstLineChars="200" w:firstLine="440"/>
        <w:jc w:val="both"/>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2.5、</w:t>
      </w:r>
      <w:r w:rsidRPr="00E27809">
        <w:rPr>
          <w:rFonts w:asciiTheme="minorEastAsia" w:eastAsiaTheme="minorEastAsia" w:hAnsiTheme="minorEastAsia" w:cs="Arial"/>
          <w:lang w:eastAsia="zh-CN"/>
        </w:rPr>
        <w:t>施工期限：</w:t>
      </w:r>
      <w:r w:rsidRPr="00E27809">
        <w:rPr>
          <w:rFonts w:asciiTheme="minorEastAsia" w:eastAsiaTheme="minorEastAsia" w:hAnsiTheme="minorEastAsia" w:cs="Arial" w:hint="eastAsia"/>
          <w:lang w:eastAsia="zh-CN"/>
        </w:rPr>
        <w:t xml:space="preserve"> 45天。</w:t>
      </w:r>
    </w:p>
    <w:p w:rsidR="00E27809" w:rsidRPr="00E27809" w:rsidRDefault="00E27809" w:rsidP="00E27809">
      <w:pPr>
        <w:spacing w:line="560" w:lineRule="exact"/>
        <w:jc w:val="both"/>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三、本工程要求</w:t>
      </w:r>
    </w:p>
    <w:p w:rsidR="00E27809" w:rsidRPr="00E27809" w:rsidRDefault="00E27809" w:rsidP="00E27809">
      <w:pPr>
        <w:spacing w:line="560" w:lineRule="exact"/>
        <w:ind w:firstLine="480"/>
        <w:jc w:val="both"/>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3.1、执行标准</w:t>
      </w:r>
    </w:p>
    <w:p w:rsidR="00E27809" w:rsidRPr="00E27809" w:rsidRDefault="00E27809" w:rsidP="00E27809">
      <w:pPr>
        <w:spacing w:line="560" w:lineRule="exact"/>
        <w:ind w:firstLine="480"/>
        <w:jc w:val="both"/>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 xml:space="preserve">《建筑工程施工质量验收统一标准》                GB 50300-2013 </w:t>
      </w:r>
    </w:p>
    <w:p w:rsidR="00E27809" w:rsidRPr="00E27809" w:rsidRDefault="00E27809" w:rsidP="00E27809">
      <w:pPr>
        <w:spacing w:line="560" w:lineRule="exact"/>
        <w:ind w:firstLine="480"/>
        <w:jc w:val="both"/>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 xml:space="preserve">《建筑地基基础工程施工质量验收规范》            GB 50202-2018 </w:t>
      </w:r>
    </w:p>
    <w:p w:rsidR="00E27809" w:rsidRPr="00E27809" w:rsidRDefault="00E27809" w:rsidP="00E27809">
      <w:pPr>
        <w:spacing w:line="560" w:lineRule="exact"/>
        <w:ind w:firstLine="480"/>
        <w:jc w:val="both"/>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 xml:space="preserve">《混凝土结构工程施工质量验收规范》              GB 50204-2015 </w:t>
      </w:r>
    </w:p>
    <w:p w:rsidR="00E27809" w:rsidRPr="00E27809" w:rsidRDefault="00E27809" w:rsidP="00E27809">
      <w:pPr>
        <w:spacing w:line="560" w:lineRule="exact"/>
        <w:ind w:firstLine="480"/>
        <w:jc w:val="both"/>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 xml:space="preserve">《砌体工程施工质量验收规范》                    GB 50203-2011 </w:t>
      </w:r>
    </w:p>
    <w:p w:rsidR="00E27809" w:rsidRPr="00E27809" w:rsidRDefault="00E27809" w:rsidP="00E27809">
      <w:pPr>
        <w:spacing w:line="560" w:lineRule="exact"/>
        <w:ind w:firstLine="480"/>
        <w:jc w:val="both"/>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 xml:space="preserve">《建筑地面工程施工质量验收规范》                GB 50209-2010 </w:t>
      </w:r>
    </w:p>
    <w:p w:rsidR="00E27809" w:rsidRPr="00E27809" w:rsidRDefault="00E27809" w:rsidP="00E27809">
      <w:pPr>
        <w:spacing w:line="560" w:lineRule="exact"/>
        <w:ind w:firstLine="480"/>
        <w:jc w:val="both"/>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 xml:space="preserve">《屋面工程质量验收规范》                        GB 50207-2012 </w:t>
      </w:r>
    </w:p>
    <w:p w:rsidR="00E27809" w:rsidRPr="00E27809" w:rsidRDefault="00E27809" w:rsidP="00E27809">
      <w:pPr>
        <w:spacing w:line="560" w:lineRule="exact"/>
        <w:ind w:firstLine="480"/>
        <w:jc w:val="both"/>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《建筑给水排水及采暖工程施工质量验收规范》      GB 50242-2002</w:t>
      </w:r>
    </w:p>
    <w:p w:rsidR="00E27809" w:rsidRPr="00E27809" w:rsidRDefault="00E27809" w:rsidP="00E27809">
      <w:pPr>
        <w:spacing w:line="560" w:lineRule="exact"/>
        <w:ind w:firstLine="480"/>
        <w:jc w:val="both"/>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 xml:space="preserve">《建筑电气工程施工质量验收规范》                GB 50303-2015 </w:t>
      </w:r>
    </w:p>
    <w:p w:rsidR="00E27809" w:rsidRPr="00E27809" w:rsidRDefault="00E27809" w:rsidP="00E27809">
      <w:pPr>
        <w:spacing w:line="560" w:lineRule="exact"/>
        <w:ind w:firstLine="480"/>
        <w:jc w:val="both"/>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 xml:space="preserve">《综合布线系统工程验收规范》                    GB/T50312-2016 </w:t>
      </w:r>
    </w:p>
    <w:p w:rsidR="00E27809" w:rsidRPr="00E27809" w:rsidRDefault="00E27809" w:rsidP="00E27809">
      <w:pPr>
        <w:spacing w:line="560" w:lineRule="exact"/>
        <w:ind w:firstLine="480"/>
        <w:jc w:val="both"/>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 xml:space="preserve">《建设工程文件归档规范》                        GBT 50326-2017 </w:t>
      </w:r>
    </w:p>
    <w:p w:rsidR="00E27809" w:rsidRPr="00E27809" w:rsidRDefault="00E27809" w:rsidP="00E27809">
      <w:pPr>
        <w:spacing w:line="560" w:lineRule="exact"/>
        <w:ind w:firstLineChars="200" w:firstLine="440"/>
        <w:jc w:val="both"/>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3.2施工要求</w:t>
      </w:r>
    </w:p>
    <w:p w:rsidR="00E27809" w:rsidRPr="00E27809" w:rsidRDefault="00E27809" w:rsidP="00E27809">
      <w:pPr>
        <w:spacing w:line="560" w:lineRule="exact"/>
        <w:ind w:firstLineChars="200" w:firstLine="440"/>
        <w:jc w:val="both"/>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（1）包含与场内道路衔接段地面、</w:t>
      </w:r>
      <w:proofErr w:type="gramStart"/>
      <w:r w:rsidRPr="00E27809">
        <w:rPr>
          <w:rFonts w:asciiTheme="minorEastAsia" w:eastAsiaTheme="minorEastAsia" w:hAnsiTheme="minorEastAsia" w:cs="Arial" w:hint="eastAsia"/>
          <w:lang w:eastAsia="zh-CN"/>
        </w:rPr>
        <w:t>基地内雨排水系统</w:t>
      </w:r>
      <w:proofErr w:type="gramEnd"/>
      <w:r w:rsidRPr="00E27809">
        <w:rPr>
          <w:rFonts w:asciiTheme="minorEastAsia" w:eastAsiaTheme="minorEastAsia" w:hAnsiTheme="minorEastAsia" w:cs="Arial" w:hint="eastAsia"/>
          <w:lang w:eastAsia="zh-CN"/>
        </w:rPr>
        <w:t>等各专业。</w:t>
      </w:r>
    </w:p>
    <w:p w:rsidR="00E27809" w:rsidRPr="00E27809" w:rsidRDefault="00E27809" w:rsidP="00E27809">
      <w:pPr>
        <w:spacing w:line="560" w:lineRule="exact"/>
        <w:ind w:firstLineChars="200" w:firstLine="440"/>
        <w:jc w:val="both"/>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（2）基地混凝土面度厚度要大于等于10cm</w:t>
      </w:r>
    </w:p>
    <w:p w:rsidR="00E27809" w:rsidRPr="00E27809" w:rsidRDefault="00E27809" w:rsidP="00E27809">
      <w:pPr>
        <w:spacing w:line="560" w:lineRule="exact"/>
        <w:ind w:firstLineChars="200" w:firstLine="440"/>
        <w:jc w:val="both"/>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（3）道路路面标准承载力要求大于等于20—40吨/m</w:t>
      </w:r>
      <w:r w:rsidRPr="00E27809">
        <w:rPr>
          <w:rFonts w:asciiTheme="minorEastAsia" w:eastAsiaTheme="minorEastAsia" w:hAnsiTheme="minorEastAsia" w:cs="Arial" w:hint="eastAsia"/>
          <w:vertAlign w:val="superscript"/>
          <w:lang w:eastAsia="zh-CN"/>
        </w:rPr>
        <w:t>2</w:t>
      </w:r>
    </w:p>
    <w:p w:rsidR="00E27809" w:rsidRPr="00E27809" w:rsidRDefault="00E27809" w:rsidP="00E27809">
      <w:pPr>
        <w:spacing w:line="560" w:lineRule="exact"/>
        <w:ind w:firstLineChars="200" w:firstLine="440"/>
        <w:jc w:val="both"/>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（4）施工用水用电，有承包商自行从业主单位制定的接口引至施工现场，费用自理。</w:t>
      </w:r>
    </w:p>
    <w:p w:rsidR="00E27809" w:rsidRPr="00E27809" w:rsidRDefault="00E27809" w:rsidP="00E27809">
      <w:pPr>
        <w:spacing w:line="560" w:lineRule="exact"/>
        <w:ind w:firstLineChars="200" w:firstLine="440"/>
        <w:jc w:val="both"/>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（5）投标人应到现场勘查，以现状发包，不得以各种原因要求追加费用。</w:t>
      </w:r>
    </w:p>
    <w:p w:rsidR="00E27809" w:rsidRPr="00E27809" w:rsidRDefault="00E27809" w:rsidP="00E27809">
      <w:pPr>
        <w:spacing w:line="560" w:lineRule="exact"/>
        <w:ind w:firstLineChars="200" w:firstLine="440"/>
        <w:jc w:val="both"/>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（6）若地面开挖损坏厂区道路、地下管道等，厂商有责任负责修补，费用包含在报价中。</w:t>
      </w:r>
    </w:p>
    <w:p w:rsidR="00E27809" w:rsidRPr="00E27809" w:rsidRDefault="00E27809" w:rsidP="00E27809">
      <w:pPr>
        <w:spacing w:line="560" w:lineRule="exact"/>
        <w:ind w:firstLineChars="200" w:firstLine="440"/>
        <w:jc w:val="both"/>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（7）混凝土路面、基地混凝土地面建筑后必须浇水养护28天。每天度浇水养护不少于四次，必须养护到位。</w:t>
      </w:r>
    </w:p>
    <w:p w:rsidR="00E27809" w:rsidRPr="00E27809" w:rsidRDefault="00E27809" w:rsidP="00E27809">
      <w:pPr>
        <w:spacing w:line="560" w:lineRule="exact"/>
        <w:ind w:firstLineChars="200" w:firstLine="440"/>
        <w:jc w:val="both"/>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（8）施工完成后，且在验收前必须清理干净多余的土方及建筑垃圾等其他杂物。</w:t>
      </w:r>
    </w:p>
    <w:p w:rsidR="00E27809" w:rsidRPr="00E27809" w:rsidRDefault="00E27809" w:rsidP="00E27809">
      <w:pPr>
        <w:spacing w:line="560" w:lineRule="exact"/>
        <w:ind w:firstLineChars="200" w:firstLine="440"/>
        <w:jc w:val="both"/>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（9）所有场地基础应进行夯实滚压处理，相对密度试验值95%以上。</w:t>
      </w:r>
    </w:p>
    <w:p w:rsidR="00E27809" w:rsidRPr="00E27809" w:rsidRDefault="00E27809" w:rsidP="00E27809">
      <w:pPr>
        <w:spacing w:line="560" w:lineRule="exact"/>
        <w:ind w:firstLineChars="200" w:firstLine="440"/>
        <w:jc w:val="both"/>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（10）场内照明布线及灯具，供电系统电缆线铺设，800kva配电箱安装。</w:t>
      </w:r>
    </w:p>
    <w:p w:rsidR="00E27809" w:rsidRPr="00E27809" w:rsidRDefault="00E27809" w:rsidP="00E27809">
      <w:pPr>
        <w:spacing w:line="560" w:lineRule="exact"/>
        <w:ind w:firstLineChars="200" w:firstLine="440"/>
        <w:jc w:val="both"/>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（11）工程量仅供参考，详见附表1、表2，并且除了表1、表2备注里面</w:t>
      </w:r>
      <w:proofErr w:type="gramStart"/>
      <w:r w:rsidRPr="00E27809">
        <w:rPr>
          <w:rFonts w:asciiTheme="minorEastAsia" w:eastAsiaTheme="minorEastAsia" w:hAnsiTheme="minorEastAsia" w:cs="Arial" w:hint="eastAsia"/>
          <w:lang w:eastAsia="zh-CN"/>
        </w:rPr>
        <w:t>标明甲供材材料为甲供</w:t>
      </w:r>
      <w:proofErr w:type="gramEnd"/>
      <w:r w:rsidRPr="00E27809">
        <w:rPr>
          <w:rFonts w:asciiTheme="minorEastAsia" w:eastAsiaTheme="minorEastAsia" w:hAnsiTheme="minorEastAsia" w:cs="Arial" w:hint="eastAsia"/>
          <w:lang w:eastAsia="zh-CN"/>
        </w:rPr>
        <w:t>材料，其余材料包含未列出材料均为乙供。</w:t>
      </w:r>
    </w:p>
    <w:p w:rsidR="00E27809" w:rsidRPr="00E27809" w:rsidRDefault="00E27809" w:rsidP="00E27809">
      <w:pPr>
        <w:spacing w:line="560" w:lineRule="exact"/>
        <w:ind w:firstLineChars="200" w:firstLine="440"/>
        <w:jc w:val="both"/>
        <w:rPr>
          <w:rFonts w:asciiTheme="minorEastAsia" w:eastAsiaTheme="minorEastAsia" w:hAnsiTheme="minorEastAsia" w:cs="TT5063o00"/>
          <w:color w:val="000000"/>
          <w:lang w:eastAsia="zh-CN"/>
        </w:rPr>
      </w:pPr>
      <w:r w:rsidRPr="00E27809">
        <w:rPr>
          <w:rFonts w:asciiTheme="minorEastAsia" w:eastAsiaTheme="minorEastAsia" w:hAnsiTheme="minorEastAsia" w:cs="Arial" w:hint="eastAsia"/>
          <w:lang w:eastAsia="zh-CN"/>
        </w:rPr>
        <w:t>3.3</w:t>
      </w:r>
      <w:proofErr w:type="gramStart"/>
      <w:r w:rsidRPr="00E27809">
        <w:rPr>
          <w:rFonts w:asciiTheme="minorEastAsia" w:eastAsiaTheme="minorEastAsia" w:hAnsiTheme="minorEastAsia" w:cs="Arial" w:hint="eastAsia"/>
          <w:lang w:eastAsia="zh-CN"/>
        </w:rPr>
        <w:t>承揽商</w:t>
      </w:r>
      <w:proofErr w:type="gramEnd"/>
      <w:r w:rsidRPr="00E27809">
        <w:rPr>
          <w:rFonts w:asciiTheme="minorEastAsia" w:eastAsiaTheme="minorEastAsia" w:hAnsiTheme="minorEastAsia" w:cs="Arial" w:hint="eastAsia"/>
          <w:lang w:eastAsia="zh-CN"/>
        </w:rPr>
        <w:t>须按福海</w:t>
      </w:r>
      <w:proofErr w:type="gramStart"/>
      <w:r w:rsidRPr="00E27809">
        <w:rPr>
          <w:rFonts w:asciiTheme="minorEastAsia" w:eastAsiaTheme="minorEastAsia" w:hAnsiTheme="minorEastAsia" w:cs="Arial" w:hint="eastAsia"/>
          <w:lang w:eastAsia="zh-CN"/>
        </w:rPr>
        <w:t>创要求</w:t>
      </w:r>
      <w:proofErr w:type="gramEnd"/>
      <w:r w:rsidRPr="00E27809">
        <w:rPr>
          <w:rFonts w:asciiTheme="minorEastAsia" w:eastAsiaTheme="minorEastAsia" w:hAnsiTheme="minorEastAsia" w:cs="Arial" w:hint="eastAsia"/>
          <w:lang w:eastAsia="zh-CN"/>
        </w:rPr>
        <w:t>进行施工现场隔离、防护及施工现场的清洁工作，施</w:t>
      </w:r>
      <w:r w:rsidRPr="00E27809">
        <w:rPr>
          <w:rFonts w:asciiTheme="minorEastAsia" w:eastAsiaTheme="minorEastAsia" w:hAnsiTheme="minorEastAsia" w:cs="Arial"/>
          <w:lang w:eastAsia="zh-CN"/>
        </w:rPr>
        <w:t>工中不得损坏现场设备设施，如有损坏要负责修复或赔偿</w:t>
      </w:r>
      <w:r w:rsidRPr="00E27809">
        <w:rPr>
          <w:rFonts w:asciiTheme="minorEastAsia" w:eastAsiaTheme="minorEastAsia" w:hAnsiTheme="minorEastAsia" w:hint="eastAsia"/>
          <w:color w:val="000000"/>
          <w:lang w:eastAsia="zh-CN"/>
        </w:rPr>
        <w:t>。</w:t>
      </w:r>
    </w:p>
    <w:p w:rsidR="00E27809" w:rsidRPr="00E27809" w:rsidRDefault="00E27809" w:rsidP="00E27809">
      <w:pPr>
        <w:spacing w:line="560" w:lineRule="exact"/>
        <w:ind w:firstLineChars="200" w:firstLine="440"/>
        <w:jc w:val="both"/>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3.4、本工程所用材料及设备的技术指标及质量均达到国家强制性标准，并符合施工图设计文件要求、符合国家有关规范要求；随附出厂合格证、检测报告或相关质量证明文件；同时所有材料进场前须提供样品供监理方和本公司确认，且须</w:t>
      </w:r>
      <w:proofErr w:type="gramStart"/>
      <w:r w:rsidRPr="00E27809">
        <w:rPr>
          <w:rFonts w:asciiTheme="minorEastAsia" w:eastAsiaTheme="minorEastAsia" w:hAnsiTheme="minorEastAsia" w:cs="Arial" w:hint="eastAsia"/>
          <w:lang w:eastAsia="zh-CN"/>
        </w:rPr>
        <w:t>依相关</w:t>
      </w:r>
      <w:proofErr w:type="gramEnd"/>
      <w:r w:rsidRPr="00E27809">
        <w:rPr>
          <w:rFonts w:asciiTheme="minorEastAsia" w:eastAsiaTheme="minorEastAsia" w:hAnsiTheme="minorEastAsia" w:cs="Arial" w:hint="eastAsia"/>
          <w:lang w:eastAsia="zh-CN"/>
        </w:rPr>
        <w:t>规范及当地法规要求抽样送有资质之检测机构检测合格后方可使用，所需检测费用含于报价中综合考虑，</w:t>
      </w:r>
      <w:proofErr w:type="gramStart"/>
      <w:r w:rsidRPr="00E27809">
        <w:rPr>
          <w:rFonts w:asciiTheme="minorEastAsia" w:eastAsiaTheme="minorEastAsia" w:hAnsiTheme="minorEastAsia" w:cs="Arial" w:hint="eastAsia"/>
          <w:lang w:eastAsia="zh-CN"/>
        </w:rPr>
        <w:t>不</w:t>
      </w:r>
      <w:proofErr w:type="gramEnd"/>
      <w:r w:rsidRPr="00E27809">
        <w:rPr>
          <w:rFonts w:asciiTheme="minorEastAsia" w:eastAsiaTheme="minorEastAsia" w:hAnsiTheme="minorEastAsia" w:cs="Arial" w:hint="eastAsia"/>
          <w:lang w:eastAsia="zh-CN"/>
        </w:rPr>
        <w:t>另计费。未经确认和检测而使用之材料所造成的损失和后果一概由承包商负责。</w:t>
      </w:r>
    </w:p>
    <w:p w:rsidR="00E27809" w:rsidRPr="00E27809" w:rsidRDefault="00E27809" w:rsidP="00E27809">
      <w:pPr>
        <w:spacing w:line="560" w:lineRule="exact"/>
        <w:ind w:firstLineChars="200" w:firstLine="440"/>
        <w:jc w:val="both"/>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3.5、材料采购品牌需提前通知业主，并征得业主同意后，才可采购。未通知业主，私自采购后，业主有权利要求甲方更换满足业主需求品牌。</w:t>
      </w:r>
    </w:p>
    <w:p w:rsidR="00E27809" w:rsidRPr="00E27809" w:rsidRDefault="00E27809" w:rsidP="00E27809">
      <w:pPr>
        <w:spacing w:line="560" w:lineRule="exact"/>
        <w:ind w:firstLineChars="200" w:firstLine="440"/>
        <w:jc w:val="both"/>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3.6、交工资料；</w:t>
      </w:r>
      <w:r w:rsidRPr="00E27809">
        <w:rPr>
          <w:rFonts w:asciiTheme="minorEastAsia" w:eastAsiaTheme="minorEastAsia" w:hAnsiTheme="minorEastAsia" w:cs="Arial"/>
          <w:lang w:eastAsia="zh-CN"/>
        </w:rPr>
        <w:t>交工资料为验收的一部分，包含但不限于以下资料</w:t>
      </w:r>
    </w:p>
    <w:p w:rsidR="00E27809" w:rsidRPr="00E27809" w:rsidRDefault="00E27809" w:rsidP="00E27809">
      <w:pPr>
        <w:spacing w:line="560" w:lineRule="exact"/>
        <w:ind w:firstLineChars="200" w:firstLine="440"/>
        <w:rPr>
          <w:rFonts w:asciiTheme="minorEastAsia" w:eastAsiaTheme="minorEastAsia" w:hAnsiTheme="minorEastAsia" w:cs="Arial"/>
          <w:lang w:eastAsia="zh-CN"/>
        </w:rPr>
      </w:pPr>
      <w:r w:rsidRPr="00E27809">
        <w:rPr>
          <w:rFonts w:asciiTheme="minorEastAsia" w:eastAsiaTheme="minorEastAsia" w:hAnsiTheme="minorEastAsia" w:cs="Arial"/>
          <w:lang w:eastAsia="zh-CN"/>
        </w:rPr>
        <w:t>（1）材料的出厂合格证，质量检验报告或复验报告；</w:t>
      </w:r>
    </w:p>
    <w:p w:rsidR="00E27809" w:rsidRPr="00E27809" w:rsidRDefault="00E27809" w:rsidP="00E27809">
      <w:pPr>
        <w:spacing w:line="560" w:lineRule="exact"/>
        <w:ind w:firstLineChars="200" w:firstLine="440"/>
        <w:rPr>
          <w:rFonts w:asciiTheme="minorEastAsia" w:eastAsiaTheme="minorEastAsia" w:hAnsiTheme="minorEastAsia" w:cs="Arial"/>
          <w:lang w:eastAsia="zh-CN"/>
        </w:rPr>
      </w:pPr>
      <w:r w:rsidRPr="00E27809">
        <w:rPr>
          <w:rFonts w:asciiTheme="minorEastAsia" w:eastAsiaTheme="minorEastAsia" w:hAnsiTheme="minorEastAsia" w:cs="Arial"/>
          <w:lang w:eastAsia="zh-CN"/>
        </w:rPr>
        <w:t>（2）设计变更、材料代用单;</w:t>
      </w:r>
    </w:p>
    <w:p w:rsidR="00E27809" w:rsidRPr="00E27809" w:rsidRDefault="00E27809" w:rsidP="00E27809">
      <w:pPr>
        <w:spacing w:line="560" w:lineRule="exact"/>
        <w:ind w:firstLineChars="200" w:firstLine="440"/>
        <w:rPr>
          <w:rFonts w:asciiTheme="minorEastAsia" w:eastAsiaTheme="minorEastAsia" w:hAnsiTheme="minorEastAsia" w:cs="Arial"/>
          <w:lang w:eastAsia="zh-CN"/>
        </w:rPr>
      </w:pPr>
      <w:r w:rsidRPr="00E27809">
        <w:rPr>
          <w:rFonts w:asciiTheme="minorEastAsia" w:eastAsiaTheme="minorEastAsia" w:hAnsiTheme="minorEastAsia" w:cs="Arial"/>
          <w:lang w:eastAsia="zh-CN"/>
        </w:rPr>
        <w:t>（3）中间及隐蔽工程记录；</w:t>
      </w:r>
    </w:p>
    <w:p w:rsidR="00E27809" w:rsidRPr="00E27809" w:rsidRDefault="00E27809" w:rsidP="00E27809">
      <w:pPr>
        <w:spacing w:line="560" w:lineRule="exact"/>
        <w:ind w:firstLineChars="200" w:firstLine="440"/>
        <w:rPr>
          <w:rFonts w:asciiTheme="minorEastAsia" w:eastAsiaTheme="minorEastAsia" w:hAnsiTheme="minorEastAsia" w:cs="Arial"/>
          <w:lang w:eastAsia="zh-CN"/>
        </w:rPr>
      </w:pPr>
      <w:r w:rsidRPr="00E27809">
        <w:rPr>
          <w:rFonts w:asciiTheme="minorEastAsia" w:eastAsiaTheme="minorEastAsia" w:hAnsiTheme="minorEastAsia" w:cs="Arial"/>
          <w:lang w:eastAsia="zh-CN"/>
        </w:rPr>
        <w:t>（4）修补或返工记录；交工验收记录</w:t>
      </w:r>
      <w:r w:rsidRPr="00E27809">
        <w:rPr>
          <w:rFonts w:asciiTheme="minorEastAsia" w:eastAsiaTheme="minorEastAsia" w:hAnsiTheme="minorEastAsia" w:cs="Arial" w:hint="eastAsia"/>
          <w:lang w:eastAsia="zh-CN"/>
        </w:rPr>
        <w:t>；</w:t>
      </w:r>
    </w:p>
    <w:p w:rsidR="00E27809" w:rsidRPr="00E27809" w:rsidRDefault="00E27809" w:rsidP="00E27809">
      <w:pPr>
        <w:spacing w:line="560" w:lineRule="exact"/>
        <w:ind w:firstLineChars="200" w:firstLine="440"/>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（5）质量卡片。</w:t>
      </w:r>
    </w:p>
    <w:p w:rsidR="00E27809" w:rsidRPr="00E27809" w:rsidRDefault="00E27809" w:rsidP="00E27809">
      <w:pPr>
        <w:spacing w:line="560" w:lineRule="exact"/>
        <w:jc w:val="both"/>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四、</w:t>
      </w:r>
      <w:proofErr w:type="gramStart"/>
      <w:r w:rsidRPr="00E27809">
        <w:rPr>
          <w:rFonts w:asciiTheme="minorEastAsia" w:eastAsiaTheme="minorEastAsia" w:hAnsiTheme="minorEastAsia" w:cs="Arial" w:hint="eastAsia"/>
          <w:lang w:eastAsia="zh-CN"/>
        </w:rPr>
        <w:t>承揽商</w:t>
      </w:r>
      <w:proofErr w:type="gramEnd"/>
      <w:r w:rsidRPr="00E27809">
        <w:rPr>
          <w:rFonts w:asciiTheme="minorEastAsia" w:eastAsiaTheme="minorEastAsia" w:hAnsiTheme="minorEastAsia" w:cs="Arial" w:hint="eastAsia"/>
          <w:lang w:eastAsia="zh-CN"/>
        </w:rPr>
        <w:t>要求</w:t>
      </w:r>
    </w:p>
    <w:p w:rsidR="00E27809" w:rsidRPr="00E27809" w:rsidRDefault="00E27809" w:rsidP="00E27809">
      <w:pPr>
        <w:spacing w:line="560" w:lineRule="exact"/>
        <w:ind w:firstLineChars="236" w:firstLine="519"/>
        <w:jc w:val="both"/>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4.1</w:t>
      </w:r>
      <w:proofErr w:type="gramStart"/>
      <w:r w:rsidRPr="00E27809">
        <w:rPr>
          <w:rFonts w:asciiTheme="minorEastAsia" w:eastAsiaTheme="minorEastAsia" w:hAnsiTheme="minorEastAsia" w:cs="Arial" w:hint="eastAsia"/>
          <w:lang w:eastAsia="zh-CN"/>
        </w:rPr>
        <w:t>承揽商</w:t>
      </w:r>
      <w:proofErr w:type="gramEnd"/>
      <w:r w:rsidRPr="00E27809">
        <w:rPr>
          <w:rFonts w:asciiTheme="minorEastAsia" w:eastAsiaTheme="minorEastAsia" w:hAnsiTheme="minorEastAsia" w:cs="Arial"/>
          <w:lang w:eastAsia="zh-CN"/>
        </w:rPr>
        <w:t>应具</w:t>
      </w:r>
      <w:r w:rsidRPr="00E27809">
        <w:rPr>
          <w:rFonts w:asciiTheme="minorEastAsia" w:eastAsiaTheme="minorEastAsia" w:hAnsiTheme="minorEastAsia" w:cs="Arial" w:hint="eastAsia"/>
          <w:lang w:eastAsia="zh-CN"/>
        </w:rPr>
        <w:t>建筑工程施工总承包叁级。</w:t>
      </w:r>
    </w:p>
    <w:p w:rsidR="00E27809" w:rsidRPr="00E27809" w:rsidRDefault="00E27809" w:rsidP="00E27809">
      <w:pPr>
        <w:spacing w:line="560" w:lineRule="exact"/>
        <w:ind w:firstLineChars="236" w:firstLine="519"/>
        <w:jc w:val="both"/>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4.2</w:t>
      </w:r>
      <w:r w:rsidRPr="00E27809">
        <w:rPr>
          <w:rFonts w:asciiTheme="minorEastAsia" w:eastAsiaTheme="minorEastAsia" w:hAnsiTheme="minorEastAsia" w:cs="Arial"/>
          <w:lang w:eastAsia="zh-CN"/>
        </w:rPr>
        <w:t>在化工企业有</w:t>
      </w:r>
      <w:r w:rsidRPr="00E27809">
        <w:rPr>
          <w:rFonts w:asciiTheme="minorEastAsia" w:eastAsiaTheme="minorEastAsia" w:hAnsiTheme="minorEastAsia" w:cs="Arial" w:hint="eastAsia"/>
          <w:lang w:eastAsia="zh-CN"/>
        </w:rPr>
        <w:t>土建施工经验，提供近三年资质证明。</w:t>
      </w:r>
    </w:p>
    <w:p w:rsidR="00E27809" w:rsidRPr="00E27809" w:rsidRDefault="00E27809" w:rsidP="00E27809">
      <w:pPr>
        <w:spacing w:line="560" w:lineRule="exact"/>
        <w:ind w:firstLineChars="236" w:firstLine="519"/>
        <w:jc w:val="both"/>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4.3</w:t>
      </w:r>
      <w:r w:rsidRPr="00E27809">
        <w:rPr>
          <w:rFonts w:asciiTheme="minorEastAsia" w:eastAsiaTheme="minorEastAsia" w:hAnsiTheme="minorEastAsia" w:cs="Arial"/>
          <w:lang w:eastAsia="zh-CN"/>
        </w:rPr>
        <w:t>自备有施工机具</w:t>
      </w:r>
    </w:p>
    <w:p w:rsidR="00E27809" w:rsidRPr="00E27809" w:rsidRDefault="00E27809" w:rsidP="00E27809">
      <w:pPr>
        <w:spacing w:line="560" w:lineRule="exact"/>
        <w:ind w:firstLineChars="236" w:firstLine="519"/>
        <w:jc w:val="both"/>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4.4</w:t>
      </w:r>
      <w:r w:rsidRPr="00E27809">
        <w:rPr>
          <w:rFonts w:asciiTheme="minorEastAsia" w:eastAsiaTheme="minorEastAsia" w:hAnsiTheme="minorEastAsia" w:cs="Arial"/>
          <w:lang w:eastAsia="zh-CN"/>
        </w:rPr>
        <w:t>具备财物调度能力</w:t>
      </w:r>
    </w:p>
    <w:p w:rsidR="00E27809" w:rsidRPr="00E27809" w:rsidRDefault="00E27809" w:rsidP="00E27809">
      <w:pPr>
        <w:spacing w:line="560" w:lineRule="exact"/>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五、</w:t>
      </w:r>
      <w:r w:rsidRPr="00E27809">
        <w:rPr>
          <w:rFonts w:asciiTheme="minorEastAsia" w:eastAsiaTheme="minorEastAsia" w:hAnsiTheme="minorEastAsia" w:cs="Arial"/>
          <w:lang w:eastAsia="zh-CN"/>
        </w:rPr>
        <w:t>付款办法：</w:t>
      </w:r>
    </w:p>
    <w:p w:rsidR="00E27809" w:rsidRPr="00E27809" w:rsidRDefault="00E27809" w:rsidP="00E27809">
      <w:pPr>
        <w:spacing w:line="560" w:lineRule="exact"/>
        <w:ind w:firstLineChars="177" w:firstLine="389"/>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工程完成一次</w:t>
      </w:r>
      <w:r w:rsidRPr="00E27809">
        <w:rPr>
          <w:rFonts w:asciiTheme="minorEastAsia" w:eastAsiaTheme="minorEastAsia" w:hAnsiTheme="minorEastAsia" w:cs="Arial"/>
          <w:lang w:eastAsia="zh-CN"/>
        </w:rPr>
        <w:t>结算</w:t>
      </w:r>
      <w:r w:rsidRPr="00E27809">
        <w:rPr>
          <w:rFonts w:asciiTheme="minorEastAsia" w:eastAsiaTheme="minorEastAsia" w:hAnsiTheme="minorEastAsia" w:cs="Arial" w:hint="eastAsia"/>
          <w:lang w:eastAsia="zh-CN"/>
        </w:rPr>
        <w:t>（</w:t>
      </w:r>
      <w:proofErr w:type="gramStart"/>
      <w:r w:rsidRPr="00E27809">
        <w:rPr>
          <w:rFonts w:asciiTheme="minorEastAsia" w:eastAsiaTheme="minorEastAsia" w:hAnsiTheme="minorEastAsia" w:cs="Arial" w:hint="eastAsia"/>
          <w:lang w:eastAsia="zh-CN"/>
        </w:rPr>
        <w:t>除质保金</w:t>
      </w:r>
      <w:proofErr w:type="gramEnd"/>
      <w:r w:rsidRPr="00E27809">
        <w:rPr>
          <w:rFonts w:asciiTheme="minorEastAsia" w:eastAsiaTheme="minorEastAsia" w:hAnsiTheme="minorEastAsia" w:cs="Arial" w:hint="eastAsia"/>
          <w:lang w:eastAsia="zh-CN"/>
        </w:rPr>
        <w:t>外）</w:t>
      </w:r>
      <w:r w:rsidRPr="00E27809">
        <w:rPr>
          <w:rFonts w:asciiTheme="minorEastAsia" w:eastAsiaTheme="minorEastAsia" w:hAnsiTheme="minorEastAsia" w:cs="Arial"/>
          <w:lang w:eastAsia="zh-CN"/>
        </w:rPr>
        <w:t>，施工结束验收合格后按合同中规定的费用结算，乙方开具正规发票给甲方，甲方审核无误后支付至乙方公司账户。</w:t>
      </w:r>
    </w:p>
    <w:p w:rsidR="00E27809" w:rsidRPr="00E27809" w:rsidRDefault="00E27809" w:rsidP="00E27809">
      <w:pPr>
        <w:spacing w:line="560" w:lineRule="exact"/>
        <w:ind w:firstLineChars="177" w:firstLine="389"/>
        <w:rPr>
          <w:rFonts w:asciiTheme="minorEastAsia" w:eastAsiaTheme="minorEastAsia" w:hAnsiTheme="minorEastAsia" w:cs="Arial"/>
          <w:lang w:eastAsia="zh-CN"/>
        </w:rPr>
      </w:pPr>
      <w:r w:rsidRPr="00E27809">
        <w:rPr>
          <w:rFonts w:asciiTheme="minorEastAsia" w:eastAsiaTheme="minorEastAsia" w:hAnsiTheme="minorEastAsia" w:cs="Arial"/>
          <w:lang w:eastAsia="zh-CN"/>
        </w:rPr>
        <w:t>本案无预付款</w:t>
      </w:r>
      <w:r w:rsidRPr="00E27809">
        <w:rPr>
          <w:rFonts w:asciiTheme="minorEastAsia" w:eastAsiaTheme="minorEastAsia" w:hAnsiTheme="minorEastAsia" w:cs="Arial" w:hint="eastAsia"/>
          <w:lang w:eastAsia="zh-CN"/>
        </w:rPr>
        <w:t>、</w:t>
      </w:r>
      <w:r w:rsidRPr="00E27809">
        <w:rPr>
          <w:rFonts w:asciiTheme="minorEastAsia" w:eastAsiaTheme="minorEastAsia" w:hAnsiTheme="minorEastAsia" w:cs="Arial"/>
          <w:lang w:eastAsia="zh-CN"/>
        </w:rPr>
        <w:t>动员费</w:t>
      </w:r>
      <w:r w:rsidRPr="00E27809">
        <w:rPr>
          <w:rFonts w:asciiTheme="minorEastAsia" w:eastAsiaTheme="minorEastAsia" w:hAnsiTheme="minorEastAsia" w:cs="Arial" w:hint="eastAsia"/>
          <w:lang w:eastAsia="zh-CN"/>
        </w:rPr>
        <w:t>、</w:t>
      </w:r>
      <w:r w:rsidRPr="00E27809">
        <w:rPr>
          <w:rFonts w:asciiTheme="minorEastAsia" w:eastAsiaTheme="minorEastAsia" w:hAnsiTheme="minorEastAsia" w:cs="Arial"/>
          <w:lang w:eastAsia="zh-CN"/>
        </w:rPr>
        <w:t>各类奖金，全部含于合约总价中</w:t>
      </w:r>
      <w:r w:rsidRPr="00E27809">
        <w:rPr>
          <w:rFonts w:asciiTheme="minorEastAsia" w:eastAsiaTheme="minorEastAsia" w:hAnsiTheme="minorEastAsia" w:cs="Arial" w:hint="eastAsia"/>
          <w:lang w:eastAsia="zh-CN"/>
        </w:rPr>
        <w:t>。</w:t>
      </w:r>
    </w:p>
    <w:p w:rsidR="00E27809" w:rsidRPr="00E27809" w:rsidRDefault="00E27809" w:rsidP="00E27809">
      <w:pPr>
        <w:spacing w:line="560" w:lineRule="exact"/>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六、通用要求</w:t>
      </w:r>
      <w:r w:rsidRPr="00E27809">
        <w:rPr>
          <w:rFonts w:asciiTheme="minorEastAsia" w:eastAsiaTheme="minorEastAsia" w:hAnsiTheme="minorEastAsia" w:cs="Arial"/>
          <w:lang w:eastAsia="zh-CN"/>
        </w:rPr>
        <w:t>：</w:t>
      </w:r>
    </w:p>
    <w:p w:rsidR="00E27809" w:rsidRPr="00E27809" w:rsidRDefault="00E27809" w:rsidP="00E27809">
      <w:pPr>
        <w:spacing w:line="560" w:lineRule="exact"/>
        <w:ind w:firstLineChars="200" w:firstLine="440"/>
        <w:jc w:val="both"/>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1、包商应在福海</w:t>
      </w:r>
      <w:proofErr w:type="gramStart"/>
      <w:r w:rsidRPr="00E27809">
        <w:rPr>
          <w:rFonts w:asciiTheme="minorEastAsia" w:eastAsiaTheme="minorEastAsia" w:hAnsiTheme="minorEastAsia" w:cs="Arial" w:hint="eastAsia"/>
          <w:lang w:eastAsia="zh-CN"/>
        </w:rPr>
        <w:t>创进行</w:t>
      </w:r>
      <w:proofErr w:type="gramEnd"/>
      <w:r w:rsidRPr="00E27809">
        <w:rPr>
          <w:rFonts w:asciiTheme="minorEastAsia" w:eastAsiaTheme="minorEastAsia" w:hAnsiTheme="minorEastAsia" w:cs="Arial" w:hint="eastAsia"/>
          <w:lang w:eastAsia="zh-CN"/>
        </w:rPr>
        <w:t>安全培训及办理出入证手续，符合福海创安全要求，包商所用劳动保护安全用具等必备劳保用品由包商自备。</w:t>
      </w:r>
    </w:p>
    <w:p w:rsidR="00E27809" w:rsidRPr="00E27809" w:rsidRDefault="00E27809" w:rsidP="00E27809">
      <w:pPr>
        <w:spacing w:line="560" w:lineRule="exact"/>
        <w:ind w:firstLineChars="200" w:firstLine="440"/>
        <w:jc w:val="both"/>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2、包商在福海</w:t>
      </w:r>
      <w:proofErr w:type="gramStart"/>
      <w:r w:rsidRPr="00E27809">
        <w:rPr>
          <w:rFonts w:asciiTheme="minorEastAsia" w:eastAsiaTheme="minorEastAsia" w:hAnsiTheme="minorEastAsia" w:cs="Arial" w:hint="eastAsia"/>
          <w:lang w:eastAsia="zh-CN"/>
        </w:rPr>
        <w:t>创施工</w:t>
      </w:r>
      <w:proofErr w:type="gramEnd"/>
      <w:r w:rsidRPr="00E27809">
        <w:rPr>
          <w:rFonts w:asciiTheme="minorEastAsia" w:eastAsiaTheme="minorEastAsia" w:hAnsiTheme="minorEastAsia" w:cs="Arial" w:hint="eastAsia"/>
          <w:lang w:eastAsia="zh-CN"/>
        </w:rPr>
        <w:t>应遵守福海创公司的作息时间，如作息时间之外施工应经得福海创同意，如需作息时间之外施工（如节假日等），包商不得以各种理由拒绝</w:t>
      </w:r>
    </w:p>
    <w:p w:rsidR="00E27809" w:rsidRPr="00E27809" w:rsidRDefault="00E27809" w:rsidP="00E27809">
      <w:pPr>
        <w:spacing w:line="560" w:lineRule="exact"/>
        <w:ind w:firstLineChars="200" w:firstLine="440"/>
        <w:jc w:val="both"/>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3、</w:t>
      </w:r>
      <w:r w:rsidRPr="00E27809">
        <w:rPr>
          <w:rFonts w:asciiTheme="minorEastAsia" w:eastAsiaTheme="minorEastAsia" w:hAnsiTheme="minorEastAsia" w:cs="Arial"/>
          <w:lang w:eastAsia="zh-CN"/>
        </w:rPr>
        <w:t>承包商</w:t>
      </w:r>
      <w:r w:rsidRPr="00E27809">
        <w:rPr>
          <w:rFonts w:asciiTheme="minorEastAsia" w:eastAsiaTheme="minorEastAsia" w:hAnsiTheme="minorEastAsia" w:cs="Arial" w:hint="eastAsia"/>
          <w:lang w:eastAsia="zh-CN"/>
        </w:rPr>
        <w:t>应在</w:t>
      </w:r>
      <w:proofErr w:type="gramStart"/>
      <w:r w:rsidRPr="00E27809">
        <w:rPr>
          <w:rFonts w:asciiTheme="minorEastAsia" w:eastAsiaTheme="minorEastAsia" w:hAnsiTheme="minorEastAsia" w:cs="Arial" w:hint="eastAsia"/>
          <w:lang w:eastAsia="zh-CN"/>
        </w:rPr>
        <w:t>交标日</w:t>
      </w:r>
      <w:proofErr w:type="gramEnd"/>
      <w:r w:rsidRPr="00E27809">
        <w:rPr>
          <w:rFonts w:asciiTheme="minorEastAsia" w:eastAsiaTheme="minorEastAsia" w:hAnsiTheme="minorEastAsia" w:cs="Arial" w:hint="eastAsia"/>
          <w:lang w:eastAsia="zh-CN"/>
        </w:rPr>
        <w:t>之前到现场了解现场情况，如</w:t>
      </w:r>
      <w:proofErr w:type="gramStart"/>
      <w:r w:rsidRPr="00E27809">
        <w:rPr>
          <w:rFonts w:asciiTheme="minorEastAsia" w:eastAsiaTheme="minorEastAsia" w:hAnsiTheme="minorEastAsia" w:cs="Arial" w:hint="eastAsia"/>
          <w:lang w:eastAsia="zh-CN"/>
        </w:rPr>
        <w:t>至交标日</w:t>
      </w:r>
      <w:r w:rsidRPr="00E27809">
        <w:rPr>
          <w:rFonts w:asciiTheme="minorEastAsia" w:eastAsiaTheme="minorEastAsia" w:hAnsiTheme="minorEastAsia" w:cs="Arial"/>
          <w:lang w:eastAsia="zh-CN"/>
        </w:rPr>
        <w:t>承包商</w:t>
      </w:r>
      <w:proofErr w:type="gramEnd"/>
      <w:r w:rsidRPr="00E27809">
        <w:rPr>
          <w:rFonts w:asciiTheme="minorEastAsia" w:eastAsiaTheme="minorEastAsia" w:hAnsiTheme="minorEastAsia" w:cs="Arial" w:hint="eastAsia"/>
          <w:lang w:eastAsia="zh-CN"/>
        </w:rPr>
        <w:t>未到现场了解情况，我司将视为</w:t>
      </w:r>
      <w:r w:rsidRPr="00E27809">
        <w:rPr>
          <w:rFonts w:asciiTheme="minorEastAsia" w:eastAsiaTheme="minorEastAsia" w:hAnsiTheme="minorEastAsia" w:cs="Arial"/>
          <w:lang w:eastAsia="zh-CN"/>
        </w:rPr>
        <w:t>承包商</w:t>
      </w:r>
      <w:r w:rsidRPr="00E27809">
        <w:rPr>
          <w:rFonts w:asciiTheme="minorEastAsia" w:eastAsiaTheme="minorEastAsia" w:hAnsiTheme="minorEastAsia" w:cs="Arial" w:hint="eastAsia"/>
          <w:lang w:eastAsia="zh-CN"/>
        </w:rPr>
        <w:t>对现场已充分了解。中标后</w:t>
      </w:r>
      <w:r w:rsidRPr="00E27809">
        <w:rPr>
          <w:rFonts w:asciiTheme="minorEastAsia" w:eastAsiaTheme="minorEastAsia" w:hAnsiTheme="minorEastAsia" w:cs="Arial"/>
          <w:lang w:eastAsia="zh-CN"/>
        </w:rPr>
        <w:t>承包商</w:t>
      </w:r>
      <w:r w:rsidRPr="00E27809">
        <w:rPr>
          <w:rFonts w:asciiTheme="minorEastAsia" w:eastAsiaTheme="minorEastAsia" w:hAnsiTheme="minorEastAsia" w:cs="Arial" w:hint="eastAsia"/>
          <w:lang w:eastAsia="zh-CN"/>
        </w:rPr>
        <w:t>不得以现场不清为由向甲方要求追加任何费用。</w:t>
      </w:r>
    </w:p>
    <w:p w:rsidR="00E27809" w:rsidRPr="00E27809" w:rsidRDefault="00E27809" w:rsidP="00E27809">
      <w:pPr>
        <w:spacing w:line="560" w:lineRule="exact"/>
        <w:ind w:firstLineChars="200" w:firstLine="440"/>
        <w:jc w:val="both"/>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4、</w:t>
      </w:r>
      <w:r w:rsidRPr="00E27809">
        <w:rPr>
          <w:rFonts w:asciiTheme="minorEastAsia" w:eastAsiaTheme="minorEastAsia" w:hAnsiTheme="minorEastAsia" w:cs="Arial"/>
          <w:lang w:eastAsia="zh-CN"/>
        </w:rPr>
        <w:t>应有专职安全技术人员应每天巡视现场，及时发现施工中的不安全隐患和违章行为，及时排除险情，制止违章指挥和违章作业，监督施工中安全技术措施的执行，对发现安全隐患，保证无条件地及时整改</w:t>
      </w:r>
      <w:r w:rsidRPr="00E27809">
        <w:rPr>
          <w:rFonts w:asciiTheme="minorEastAsia" w:eastAsiaTheme="minorEastAsia" w:hAnsiTheme="minorEastAsia" w:cs="Arial" w:hint="eastAsia"/>
          <w:lang w:eastAsia="zh-CN"/>
        </w:rPr>
        <w:t>。检修作业必须服从福海</w:t>
      </w:r>
      <w:proofErr w:type="gramStart"/>
      <w:r w:rsidRPr="00E27809">
        <w:rPr>
          <w:rFonts w:asciiTheme="minorEastAsia" w:eastAsiaTheme="minorEastAsia" w:hAnsiTheme="minorEastAsia" w:cs="Arial" w:hint="eastAsia"/>
          <w:lang w:eastAsia="zh-CN"/>
        </w:rPr>
        <w:t>创环安</w:t>
      </w:r>
      <w:proofErr w:type="gramEnd"/>
      <w:r w:rsidRPr="00E27809">
        <w:rPr>
          <w:rFonts w:asciiTheme="minorEastAsia" w:eastAsiaTheme="minorEastAsia" w:hAnsiTheme="minorEastAsia" w:cs="Arial" w:hint="eastAsia"/>
          <w:lang w:eastAsia="zh-CN"/>
        </w:rPr>
        <w:t>管理相关规定。</w:t>
      </w:r>
    </w:p>
    <w:p w:rsidR="00E27809" w:rsidRPr="00E27809" w:rsidRDefault="00E27809" w:rsidP="00E27809">
      <w:pPr>
        <w:spacing w:line="560" w:lineRule="exact"/>
        <w:ind w:firstLineChars="200" w:firstLine="440"/>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5、</w:t>
      </w:r>
      <w:r w:rsidRPr="00E27809">
        <w:rPr>
          <w:rFonts w:asciiTheme="minorEastAsia" w:eastAsiaTheme="minorEastAsia" w:hAnsiTheme="minorEastAsia" w:cs="Arial"/>
          <w:lang w:eastAsia="zh-CN"/>
        </w:rPr>
        <w:t>合同期内，任何一方不得</w:t>
      </w:r>
      <w:r w:rsidRPr="00E27809">
        <w:rPr>
          <w:rFonts w:asciiTheme="minorEastAsia" w:eastAsiaTheme="minorEastAsia" w:hAnsiTheme="minorEastAsia" w:cs="Arial" w:hint="eastAsia"/>
          <w:lang w:eastAsia="zh-CN"/>
        </w:rPr>
        <w:t>无</w:t>
      </w:r>
      <w:r w:rsidRPr="00E27809">
        <w:rPr>
          <w:rFonts w:asciiTheme="minorEastAsia" w:eastAsiaTheme="minorEastAsia" w:hAnsiTheme="minorEastAsia" w:cs="Arial"/>
          <w:lang w:eastAsia="zh-CN"/>
        </w:rPr>
        <w:t>故违约</w:t>
      </w:r>
      <w:r w:rsidRPr="00E27809">
        <w:rPr>
          <w:rFonts w:asciiTheme="minorEastAsia" w:eastAsiaTheme="minorEastAsia" w:hAnsiTheme="minorEastAsia" w:cs="Arial" w:hint="eastAsia"/>
          <w:lang w:eastAsia="zh-CN"/>
        </w:rPr>
        <w:t>，承包商对所划定区域内的架设工作应按团队要求努力完成，不得无故拒绝区域团队委托的架设工作，否则视为违约行为。架设过程中的</w:t>
      </w:r>
      <w:r w:rsidRPr="00E27809">
        <w:rPr>
          <w:rFonts w:asciiTheme="minorEastAsia" w:eastAsiaTheme="minorEastAsia" w:hAnsiTheme="minorEastAsia" w:cs="Arial"/>
          <w:lang w:eastAsia="zh-CN"/>
        </w:rPr>
        <w:t>纠纷，应通过友好协商解决。</w:t>
      </w:r>
    </w:p>
    <w:p w:rsidR="00E27809" w:rsidRPr="00E27809" w:rsidRDefault="00E27809" w:rsidP="00E27809">
      <w:pPr>
        <w:spacing w:line="560" w:lineRule="exact"/>
        <w:ind w:firstLineChars="200" w:firstLine="440"/>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6、</w:t>
      </w:r>
      <w:r w:rsidRPr="00E27809">
        <w:rPr>
          <w:rFonts w:asciiTheme="minorEastAsia" w:eastAsiaTheme="minorEastAsia" w:hAnsiTheme="minorEastAsia" w:cs="Arial"/>
          <w:lang w:eastAsia="zh-CN"/>
        </w:rPr>
        <w:t>合同之未尽事宜，需经合同双方共同协商，必要时，可签订补充协议，补充协议与本合同具有同等法律效力。</w:t>
      </w:r>
    </w:p>
    <w:p w:rsidR="00E27809" w:rsidRPr="00E27809" w:rsidRDefault="00E27809" w:rsidP="00E27809">
      <w:pPr>
        <w:spacing w:line="560" w:lineRule="exact"/>
        <w:ind w:firstLineChars="200" w:firstLine="440"/>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7、损害赔偿：</w:t>
      </w:r>
      <w:r w:rsidRPr="00E27809">
        <w:rPr>
          <w:rFonts w:asciiTheme="minorEastAsia" w:eastAsiaTheme="minorEastAsia" w:hAnsiTheme="minorEastAsia" w:cs="Arial"/>
          <w:lang w:eastAsia="zh-CN"/>
        </w:rPr>
        <w:t>本案实施中如损及本公司或第三人之权益时，悉由承包人支付赔偿，若受害人向本公司要求赔偿，承包人在未解决前，本公司得保留支付其应得工款。</w:t>
      </w:r>
    </w:p>
    <w:p w:rsidR="00E27809" w:rsidRPr="00E27809" w:rsidRDefault="00E27809" w:rsidP="00E27809">
      <w:pPr>
        <w:spacing w:line="560" w:lineRule="exact"/>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七、</w:t>
      </w:r>
      <w:r w:rsidRPr="00E27809">
        <w:rPr>
          <w:rFonts w:asciiTheme="minorEastAsia" w:eastAsiaTheme="minorEastAsia" w:hAnsiTheme="minorEastAsia" w:cs="Arial"/>
          <w:lang w:eastAsia="zh-CN"/>
        </w:rPr>
        <w:t>合同解除</w:t>
      </w:r>
    </w:p>
    <w:p w:rsidR="00E27809" w:rsidRPr="00E27809" w:rsidRDefault="00E27809" w:rsidP="00E27809">
      <w:pPr>
        <w:spacing w:line="560" w:lineRule="exact"/>
        <w:ind w:firstLineChars="177" w:firstLine="389"/>
        <w:rPr>
          <w:rFonts w:asciiTheme="minorEastAsia" w:eastAsiaTheme="minorEastAsia" w:hAnsiTheme="minorEastAsia" w:cs="Arial"/>
          <w:lang w:eastAsia="zh-CN"/>
        </w:rPr>
      </w:pPr>
      <w:r w:rsidRPr="00E27809">
        <w:rPr>
          <w:rFonts w:asciiTheme="minorEastAsia" w:eastAsiaTheme="minorEastAsia" w:hAnsiTheme="minorEastAsia" w:cs="Arial"/>
          <w:lang w:eastAsia="zh-CN"/>
        </w:rPr>
        <w:t>1、乙方有下列情形之一，甲方可终止或解除本合同：</w:t>
      </w:r>
    </w:p>
    <w:p w:rsidR="00E27809" w:rsidRPr="00E27809" w:rsidRDefault="00E27809" w:rsidP="00E27809">
      <w:pPr>
        <w:spacing w:line="560" w:lineRule="exact"/>
        <w:ind w:firstLineChars="177" w:firstLine="389"/>
        <w:rPr>
          <w:rFonts w:asciiTheme="minorEastAsia" w:eastAsiaTheme="minorEastAsia" w:hAnsiTheme="minorEastAsia" w:cs="Arial"/>
          <w:lang w:eastAsia="zh-CN"/>
        </w:rPr>
      </w:pPr>
      <w:r w:rsidRPr="00E27809">
        <w:rPr>
          <w:rFonts w:asciiTheme="minorEastAsia" w:eastAsiaTheme="minorEastAsia" w:hAnsiTheme="minorEastAsia" w:cs="Arial"/>
          <w:lang w:eastAsia="zh-CN"/>
        </w:rPr>
        <w:t>（1）乙方将本工程转包或分包。</w:t>
      </w:r>
    </w:p>
    <w:p w:rsidR="00E27809" w:rsidRPr="00E27809" w:rsidRDefault="00E27809" w:rsidP="00E27809">
      <w:pPr>
        <w:spacing w:line="560" w:lineRule="exact"/>
        <w:ind w:firstLineChars="177" w:firstLine="389"/>
        <w:rPr>
          <w:rFonts w:asciiTheme="minorEastAsia" w:eastAsiaTheme="minorEastAsia" w:hAnsiTheme="minorEastAsia" w:cs="Arial"/>
          <w:lang w:eastAsia="zh-CN"/>
        </w:rPr>
      </w:pPr>
      <w:r w:rsidRPr="00E27809">
        <w:rPr>
          <w:rFonts w:asciiTheme="minorEastAsia" w:eastAsiaTheme="minorEastAsia" w:hAnsiTheme="minorEastAsia" w:cs="Arial"/>
          <w:lang w:eastAsia="zh-CN"/>
        </w:rPr>
        <w:t>（2）乙方</w:t>
      </w:r>
      <w:proofErr w:type="gramStart"/>
      <w:r w:rsidRPr="00E27809">
        <w:rPr>
          <w:rFonts w:asciiTheme="minorEastAsia" w:eastAsiaTheme="minorEastAsia" w:hAnsiTheme="minorEastAsia" w:cs="Arial"/>
          <w:lang w:eastAsia="zh-CN"/>
        </w:rPr>
        <w:t>逾规定</w:t>
      </w:r>
      <w:proofErr w:type="gramEnd"/>
      <w:r w:rsidRPr="00E27809">
        <w:rPr>
          <w:rFonts w:asciiTheme="minorEastAsia" w:eastAsiaTheme="minorEastAsia" w:hAnsiTheme="minorEastAsia" w:cs="Arial"/>
          <w:lang w:eastAsia="zh-CN"/>
        </w:rPr>
        <w:t>开工日期达 12 小时以上或施工服务人员、机具设备不足，甲方认为不能依时限完工时。</w:t>
      </w:r>
    </w:p>
    <w:p w:rsidR="00E27809" w:rsidRPr="00E27809" w:rsidRDefault="00E27809" w:rsidP="00E27809">
      <w:pPr>
        <w:spacing w:line="560" w:lineRule="exact"/>
        <w:ind w:firstLineChars="177" w:firstLine="389"/>
        <w:rPr>
          <w:rFonts w:asciiTheme="minorEastAsia" w:eastAsiaTheme="minorEastAsia" w:hAnsiTheme="minorEastAsia" w:cs="Arial"/>
          <w:lang w:eastAsia="zh-CN"/>
        </w:rPr>
      </w:pPr>
      <w:r w:rsidRPr="00E27809">
        <w:rPr>
          <w:rFonts w:asciiTheme="minorEastAsia" w:eastAsiaTheme="minorEastAsia" w:hAnsiTheme="minorEastAsia" w:cs="Arial"/>
          <w:lang w:eastAsia="zh-CN"/>
        </w:rPr>
        <w:t>（3）乙方违反本合同条款规定或发生事故不能履行合约。</w:t>
      </w:r>
    </w:p>
    <w:p w:rsidR="00E27809" w:rsidRPr="00E27809" w:rsidRDefault="00E27809" w:rsidP="00E27809">
      <w:pPr>
        <w:spacing w:line="560" w:lineRule="exact"/>
        <w:ind w:firstLineChars="177" w:firstLine="389"/>
        <w:rPr>
          <w:rFonts w:asciiTheme="minorEastAsia" w:eastAsiaTheme="minorEastAsia" w:hAnsiTheme="minorEastAsia" w:cs="Arial"/>
          <w:lang w:eastAsia="zh-CN"/>
        </w:rPr>
      </w:pPr>
      <w:r w:rsidRPr="00E27809">
        <w:rPr>
          <w:rFonts w:asciiTheme="minorEastAsia" w:eastAsiaTheme="minorEastAsia" w:hAnsiTheme="minorEastAsia" w:cs="Arial"/>
          <w:lang w:eastAsia="zh-CN"/>
        </w:rPr>
        <w:t>（4）乙方无正当理由，自行停工达 24 小时以上时。</w:t>
      </w:r>
    </w:p>
    <w:p w:rsidR="00E27809" w:rsidRPr="00E27809" w:rsidRDefault="00E27809" w:rsidP="00E27809">
      <w:pPr>
        <w:spacing w:line="560" w:lineRule="exact"/>
        <w:ind w:firstLineChars="177" w:firstLine="389"/>
        <w:rPr>
          <w:rFonts w:asciiTheme="minorEastAsia" w:eastAsiaTheme="minorEastAsia" w:hAnsiTheme="minorEastAsia" w:cs="Arial"/>
          <w:lang w:eastAsia="zh-CN"/>
        </w:rPr>
      </w:pPr>
      <w:r w:rsidRPr="00E27809">
        <w:rPr>
          <w:rFonts w:asciiTheme="minorEastAsia" w:eastAsiaTheme="minorEastAsia" w:hAnsiTheme="minorEastAsia" w:cs="Arial"/>
          <w:lang w:eastAsia="zh-CN"/>
        </w:rPr>
        <w:t>（5）乙方人员有偷窃、破坏甲方财产等违章、违法行为时。</w:t>
      </w:r>
    </w:p>
    <w:p w:rsidR="00E27809" w:rsidRPr="00E27809" w:rsidRDefault="00E27809" w:rsidP="00E27809">
      <w:pPr>
        <w:spacing w:line="560" w:lineRule="exact"/>
        <w:ind w:firstLineChars="177" w:firstLine="389"/>
        <w:rPr>
          <w:rFonts w:asciiTheme="minorEastAsia" w:eastAsiaTheme="minorEastAsia" w:hAnsiTheme="minorEastAsia" w:cs="Arial"/>
          <w:lang w:eastAsia="zh-CN"/>
        </w:rPr>
      </w:pPr>
      <w:r w:rsidRPr="00E27809">
        <w:rPr>
          <w:rFonts w:asciiTheme="minorEastAsia" w:eastAsiaTheme="minorEastAsia" w:hAnsiTheme="minorEastAsia" w:cs="Arial"/>
          <w:lang w:eastAsia="zh-CN"/>
        </w:rPr>
        <w:t>（6）乙方有其他违反约定的行为 3 次以上。</w:t>
      </w:r>
    </w:p>
    <w:p w:rsidR="00E27809" w:rsidRPr="00E27809" w:rsidRDefault="00E27809" w:rsidP="00E27809">
      <w:pPr>
        <w:spacing w:line="560" w:lineRule="exact"/>
        <w:ind w:firstLineChars="177" w:firstLine="389"/>
        <w:rPr>
          <w:rFonts w:asciiTheme="minorEastAsia" w:eastAsiaTheme="minorEastAsia" w:hAnsiTheme="minorEastAsia" w:cs="Arial"/>
          <w:lang w:eastAsia="zh-CN"/>
        </w:rPr>
      </w:pPr>
      <w:r w:rsidRPr="00E27809">
        <w:rPr>
          <w:rFonts w:asciiTheme="minorEastAsia" w:eastAsiaTheme="minorEastAsia" w:hAnsiTheme="minorEastAsia" w:cs="Arial"/>
          <w:lang w:eastAsia="zh-CN"/>
        </w:rPr>
        <w:t>（7）乙方</w:t>
      </w:r>
      <w:proofErr w:type="gramStart"/>
      <w:r w:rsidRPr="00E27809">
        <w:rPr>
          <w:rFonts w:asciiTheme="minorEastAsia" w:eastAsiaTheme="minorEastAsia" w:hAnsiTheme="minorEastAsia" w:cs="Arial"/>
          <w:lang w:eastAsia="zh-CN"/>
        </w:rPr>
        <w:t>之施工</w:t>
      </w:r>
      <w:proofErr w:type="gramEnd"/>
      <w:r w:rsidRPr="00E27809">
        <w:rPr>
          <w:rFonts w:asciiTheme="minorEastAsia" w:eastAsiaTheme="minorEastAsia" w:hAnsiTheme="minorEastAsia" w:cs="Arial"/>
          <w:lang w:eastAsia="zh-CN"/>
        </w:rPr>
        <w:t>材料严重不符约定标准，经两次</w:t>
      </w:r>
      <w:proofErr w:type="gramStart"/>
      <w:r w:rsidRPr="00E27809">
        <w:rPr>
          <w:rFonts w:asciiTheme="minorEastAsia" w:eastAsiaTheme="minorEastAsia" w:hAnsiTheme="minorEastAsia" w:cs="Arial"/>
          <w:lang w:eastAsia="zh-CN"/>
        </w:rPr>
        <w:t>纠正仍</w:t>
      </w:r>
      <w:proofErr w:type="gramEnd"/>
      <w:r w:rsidRPr="00E27809">
        <w:rPr>
          <w:rFonts w:asciiTheme="minorEastAsia" w:eastAsiaTheme="minorEastAsia" w:hAnsiTheme="minorEastAsia" w:cs="Arial"/>
          <w:lang w:eastAsia="zh-CN"/>
        </w:rPr>
        <w:t>达不到标准时。</w:t>
      </w:r>
    </w:p>
    <w:p w:rsidR="00E27809" w:rsidRPr="00E27809" w:rsidRDefault="00E27809" w:rsidP="00E27809">
      <w:pPr>
        <w:spacing w:line="560" w:lineRule="exact"/>
        <w:ind w:firstLineChars="200" w:firstLine="440"/>
        <w:rPr>
          <w:rFonts w:asciiTheme="minorEastAsia" w:eastAsiaTheme="minorEastAsia" w:hAnsiTheme="minorEastAsia" w:cs="Arial"/>
          <w:lang w:eastAsia="zh-CN"/>
        </w:rPr>
      </w:pPr>
      <w:r w:rsidRPr="00E27809">
        <w:rPr>
          <w:rFonts w:asciiTheme="minorEastAsia" w:eastAsiaTheme="minorEastAsia" w:hAnsiTheme="minorEastAsia" w:cs="Arial"/>
          <w:lang w:eastAsia="zh-CN"/>
        </w:rPr>
        <w:t>2、乙方若因上述原因被终止或解除合约时，应随即停工并负责在甲方指定期限内退出施工或服务场地，并将到场材料、工具等交甲方使用，且乙方未领的工程款应等工程</w:t>
      </w:r>
    </w:p>
    <w:p w:rsidR="00E27809" w:rsidRPr="00E27809" w:rsidRDefault="00E27809" w:rsidP="00E27809">
      <w:pPr>
        <w:rPr>
          <w:rFonts w:asciiTheme="minorEastAsia" w:eastAsiaTheme="minorEastAsia" w:hAnsiTheme="minorEastAsia"/>
          <w:lang w:eastAsia="zh-CN"/>
        </w:rPr>
      </w:pPr>
      <w:r w:rsidRPr="00E27809">
        <w:rPr>
          <w:rFonts w:asciiTheme="minorEastAsia" w:eastAsiaTheme="minorEastAsia" w:hAnsiTheme="minorEastAsia" w:cs="Arial" w:hint="eastAsia"/>
          <w:lang w:eastAsia="zh-CN"/>
        </w:rPr>
        <w:t>附件：预估工程量：</w:t>
      </w:r>
    </w:p>
    <w:p w:rsidR="00E27809" w:rsidRPr="00E27809" w:rsidRDefault="00E27809" w:rsidP="00E27809">
      <w:pPr>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表1    PTA区域建设承揽商办</w:t>
      </w:r>
      <w:proofErr w:type="gramStart"/>
      <w:r w:rsidRPr="00E27809">
        <w:rPr>
          <w:rFonts w:asciiTheme="minorEastAsia" w:eastAsiaTheme="minorEastAsia" w:hAnsiTheme="minorEastAsia" w:cs="Arial" w:hint="eastAsia"/>
          <w:lang w:eastAsia="zh-CN"/>
        </w:rPr>
        <w:t>公基地</w:t>
      </w:r>
      <w:proofErr w:type="gramEnd"/>
      <w:r w:rsidRPr="00E27809">
        <w:rPr>
          <w:rFonts w:asciiTheme="minorEastAsia" w:eastAsiaTheme="minorEastAsia" w:hAnsiTheme="minorEastAsia" w:cs="Arial" w:hint="eastAsia"/>
          <w:lang w:eastAsia="zh-CN"/>
        </w:rPr>
        <w:t>预估工程量</w:t>
      </w:r>
    </w:p>
    <w:tbl>
      <w:tblPr>
        <w:tblW w:w="9469" w:type="dxa"/>
        <w:tblInd w:w="-849" w:type="dxa"/>
        <w:tblLayout w:type="fixed"/>
        <w:tblLook w:val="04A0"/>
      </w:tblPr>
      <w:tblGrid>
        <w:gridCol w:w="750"/>
        <w:gridCol w:w="1596"/>
        <w:gridCol w:w="454"/>
        <w:gridCol w:w="3307"/>
        <w:gridCol w:w="1352"/>
        <w:gridCol w:w="2010"/>
      </w:tblGrid>
      <w:tr w:rsidR="00413777" w:rsidRPr="00E27809" w:rsidTr="00413777">
        <w:trPr>
          <w:trHeight w:val="1246"/>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3777" w:rsidRPr="00E27809" w:rsidRDefault="00413777" w:rsidP="007C4F48">
            <w:pPr>
              <w:widowControl/>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项次</w:t>
            </w:r>
          </w:p>
        </w:tc>
        <w:tc>
          <w:tcPr>
            <w:tcW w:w="2050" w:type="dxa"/>
            <w:gridSpan w:val="2"/>
            <w:tcBorders>
              <w:top w:val="single" w:sz="4" w:space="0" w:color="auto"/>
              <w:left w:val="nil"/>
              <w:bottom w:val="single" w:sz="4" w:space="0" w:color="auto"/>
              <w:right w:val="single" w:sz="4" w:space="0" w:color="auto"/>
            </w:tcBorders>
            <w:shd w:val="clear" w:color="auto" w:fill="auto"/>
            <w:noWrap/>
            <w:vAlign w:val="center"/>
          </w:tcPr>
          <w:p w:rsidR="00413777" w:rsidRPr="00E27809" w:rsidRDefault="00413777" w:rsidP="007C4F48">
            <w:pPr>
              <w:widowControl/>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项目</w:t>
            </w:r>
          </w:p>
        </w:tc>
        <w:tc>
          <w:tcPr>
            <w:tcW w:w="3307" w:type="dxa"/>
            <w:tcBorders>
              <w:top w:val="single" w:sz="4" w:space="0" w:color="auto"/>
              <w:left w:val="nil"/>
              <w:bottom w:val="single" w:sz="4" w:space="0" w:color="auto"/>
              <w:right w:val="single" w:sz="4" w:space="0" w:color="auto"/>
            </w:tcBorders>
            <w:shd w:val="clear" w:color="auto" w:fill="auto"/>
            <w:noWrap/>
            <w:vAlign w:val="center"/>
          </w:tcPr>
          <w:p w:rsidR="00413777" w:rsidRPr="00E27809" w:rsidRDefault="00413777" w:rsidP="007C4F48">
            <w:pPr>
              <w:widowControl/>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规格型号（要求）</w:t>
            </w:r>
          </w:p>
        </w:tc>
        <w:tc>
          <w:tcPr>
            <w:tcW w:w="1352" w:type="dxa"/>
            <w:tcBorders>
              <w:top w:val="single" w:sz="4" w:space="0" w:color="auto"/>
              <w:left w:val="nil"/>
              <w:bottom w:val="single" w:sz="4" w:space="0" w:color="auto"/>
              <w:right w:val="single" w:sz="4" w:space="0" w:color="auto"/>
            </w:tcBorders>
            <w:vAlign w:val="center"/>
          </w:tcPr>
          <w:p w:rsidR="00413777" w:rsidRPr="00E27809" w:rsidRDefault="00413777" w:rsidP="007C4F48">
            <w:pPr>
              <w:widowControl/>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预估数量</w:t>
            </w:r>
          </w:p>
        </w:tc>
        <w:tc>
          <w:tcPr>
            <w:tcW w:w="20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3777" w:rsidRPr="00E27809" w:rsidRDefault="00413777" w:rsidP="007C4F48">
            <w:pPr>
              <w:widowControl/>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备  注</w:t>
            </w:r>
          </w:p>
        </w:tc>
      </w:tr>
      <w:tr w:rsidR="00413777" w:rsidRPr="00E27809" w:rsidTr="00413777">
        <w:trPr>
          <w:trHeight w:val="9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3777" w:rsidRPr="00E27809" w:rsidRDefault="00413777" w:rsidP="007C4F48">
            <w:pPr>
              <w:widowControl/>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1</w:t>
            </w:r>
          </w:p>
        </w:tc>
        <w:tc>
          <w:tcPr>
            <w:tcW w:w="2050" w:type="dxa"/>
            <w:gridSpan w:val="2"/>
            <w:tcBorders>
              <w:top w:val="single" w:sz="4" w:space="0" w:color="auto"/>
              <w:left w:val="nil"/>
              <w:bottom w:val="single" w:sz="4" w:space="0" w:color="auto"/>
              <w:right w:val="single" w:sz="4" w:space="0" w:color="auto"/>
            </w:tcBorders>
            <w:shd w:val="clear" w:color="auto" w:fill="auto"/>
            <w:noWrap/>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土地平整</w:t>
            </w:r>
          </w:p>
        </w:tc>
        <w:tc>
          <w:tcPr>
            <w:tcW w:w="3307" w:type="dxa"/>
            <w:tcBorders>
              <w:top w:val="single" w:sz="4" w:space="0" w:color="auto"/>
              <w:left w:val="nil"/>
              <w:bottom w:val="single" w:sz="4" w:space="0" w:color="auto"/>
              <w:right w:val="single" w:sz="4" w:space="0" w:color="auto"/>
            </w:tcBorders>
            <w:shd w:val="clear" w:color="auto" w:fill="auto"/>
            <w:noWrap/>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p>
        </w:tc>
        <w:tc>
          <w:tcPr>
            <w:tcW w:w="1352" w:type="dxa"/>
            <w:tcBorders>
              <w:top w:val="single" w:sz="4" w:space="0" w:color="auto"/>
              <w:left w:val="single" w:sz="4" w:space="0" w:color="auto"/>
              <w:bottom w:val="single" w:sz="4" w:space="0" w:color="auto"/>
              <w:right w:val="single" w:sz="4" w:space="0" w:color="auto"/>
            </w:tcBorders>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13000平方</w:t>
            </w:r>
          </w:p>
        </w:tc>
        <w:tc>
          <w:tcPr>
            <w:tcW w:w="2010" w:type="dxa"/>
            <w:tcBorders>
              <w:top w:val="single" w:sz="4" w:space="0" w:color="auto"/>
              <w:left w:val="single" w:sz="4" w:space="0" w:color="auto"/>
              <w:bottom w:val="single" w:sz="4" w:space="0" w:color="auto"/>
              <w:right w:val="single" w:sz="4" w:space="0" w:color="auto"/>
            </w:tcBorders>
            <w:shd w:val="clear" w:color="auto" w:fill="auto"/>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p>
        </w:tc>
      </w:tr>
      <w:tr w:rsidR="00413777" w:rsidRPr="00E27809" w:rsidTr="00413777">
        <w:trPr>
          <w:trHeight w:val="9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3777" w:rsidRPr="00E27809" w:rsidRDefault="00413777" w:rsidP="007C4F48">
            <w:pPr>
              <w:widowControl/>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2</w:t>
            </w:r>
          </w:p>
        </w:tc>
        <w:tc>
          <w:tcPr>
            <w:tcW w:w="2050" w:type="dxa"/>
            <w:gridSpan w:val="2"/>
            <w:tcBorders>
              <w:top w:val="single" w:sz="4" w:space="0" w:color="auto"/>
              <w:left w:val="nil"/>
              <w:bottom w:val="single" w:sz="4" w:space="0" w:color="auto"/>
              <w:right w:val="single" w:sz="4" w:space="0" w:color="auto"/>
            </w:tcBorders>
            <w:shd w:val="clear" w:color="auto" w:fill="auto"/>
            <w:noWrap/>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土地硬化</w:t>
            </w:r>
          </w:p>
        </w:tc>
        <w:tc>
          <w:tcPr>
            <w:tcW w:w="3307" w:type="dxa"/>
            <w:tcBorders>
              <w:top w:val="single" w:sz="4" w:space="0" w:color="auto"/>
              <w:left w:val="nil"/>
              <w:bottom w:val="single" w:sz="4" w:space="0" w:color="auto"/>
              <w:right w:val="single" w:sz="4" w:space="0" w:color="auto"/>
            </w:tcBorders>
            <w:shd w:val="clear" w:color="auto" w:fill="auto"/>
            <w:noWrap/>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浇筑混领土C25</w:t>
            </w:r>
          </w:p>
        </w:tc>
        <w:tc>
          <w:tcPr>
            <w:tcW w:w="1352" w:type="dxa"/>
            <w:tcBorders>
              <w:top w:val="single" w:sz="4" w:space="0" w:color="auto"/>
              <w:left w:val="single" w:sz="4" w:space="0" w:color="auto"/>
              <w:bottom w:val="single" w:sz="4" w:space="0" w:color="auto"/>
              <w:right w:val="single" w:sz="4" w:space="0" w:color="auto"/>
            </w:tcBorders>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1300立方米</w:t>
            </w:r>
          </w:p>
        </w:tc>
        <w:tc>
          <w:tcPr>
            <w:tcW w:w="2010" w:type="dxa"/>
            <w:tcBorders>
              <w:top w:val="single" w:sz="4" w:space="0" w:color="auto"/>
              <w:left w:val="single" w:sz="4" w:space="0" w:color="auto"/>
              <w:bottom w:val="single" w:sz="4" w:space="0" w:color="auto"/>
              <w:right w:val="single" w:sz="4" w:space="0" w:color="auto"/>
            </w:tcBorders>
            <w:shd w:val="clear" w:color="auto" w:fill="auto"/>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p>
        </w:tc>
      </w:tr>
      <w:tr w:rsidR="00413777" w:rsidRPr="00E27809" w:rsidTr="00413777">
        <w:trPr>
          <w:trHeight w:val="9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3777" w:rsidRPr="00E27809" w:rsidRDefault="00413777" w:rsidP="007C4F48">
            <w:pPr>
              <w:widowControl/>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3</w:t>
            </w:r>
          </w:p>
        </w:tc>
        <w:tc>
          <w:tcPr>
            <w:tcW w:w="2050" w:type="dxa"/>
            <w:gridSpan w:val="2"/>
            <w:tcBorders>
              <w:top w:val="single" w:sz="4" w:space="0" w:color="auto"/>
              <w:left w:val="nil"/>
              <w:bottom w:val="single" w:sz="4" w:space="0" w:color="auto"/>
              <w:right w:val="single" w:sz="4" w:space="0" w:color="auto"/>
            </w:tcBorders>
            <w:shd w:val="clear" w:color="auto" w:fill="auto"/>
            <w:noWrap/>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箱变</w:t>
            </w:r>
          </w:p>
        </w:tc>
        <w:tc>
          <w:tcPr>
            <w:tcW w:w="3307" w:type="dxa"/>
            <w:tcBorders>
              <w:top w:val="single" w:sz="4" w:space="0" w:color="auto"/>
              <w:left w:val="nil"/>
              <w:bottom w:val="single" w:sz="4" w:space="0" w:color="auto"/>
              <w:right w:val="single" w:sz="4" w:space="0" w:color="auto"/>
            </w:tcBorders>
            <w:shd w:val="clear" w:color="auto" w:fill="auto"/>
            <w:noWrap/>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800kva</w:t>
            </w:r>
          </w:p>
        </w:tc>
        <w:tc>
          <w:tcPr>
            <w:tcW w:w="1352" w:type="dxa"/>
            <w:tcBorders>
              <w:top w:val="single" w:sz="4" w:space="0" w:color="auto"/>
              <w:left w:val="single" w:sz="4" w:space="0" w:color="auto"/>
              <w:bottom w:val="single" w:sz="4" w:space="0" w:color="auto"/>
              <w:right w:val="single" w:sz="4" w:space="0" w:color="auto"/>
            </w:tcBorders>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1台</w:t>
            </w:r>
          </w:p>
        </w:tc>
        <w:tc>
          <w:tcPr>
            <w:tcW w:w="2010" w:type="dxa"/>
            <w:tcBorders>
              <w:top w:val="single" w:sz="4" w:space="0" w:color="auto"/>
              <w:left w:val="single" w:sz="4" w:space="0" w:color="auto"/>
              <w:bottom w:val="single" w:sz="4" w:space="0" w:color="auto"/>
              <w:right w:val="single" w:sz="4" w:space="0" w:color="auto"/>
            </w:tcBorders>
            <w:shd w:val="clear" w:color="auto" w:fill="auto"/>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proofErr w:type="gramStart"/>
            <w:r w:rsidRPr="00E27809">
              <w:rPr>
                <w:rFonts w:asciiTheme="minorEastAsia" w:eastAsiaTheme="minorEastAsia" w:hAnsiTheme="minorEastAsia" w:cs="Arial" w:hint="eastAsia"/>
                <w:lang w:eastAsia="zh-CN"/>
              </w:rPr>
              <w:t>甲供材</w:t>
            </w:r>
            <w:proofErr w:type="gramEnd"/>
            <w:r w:rsidRPr="00E27809">
              <w:rPr>
                <w:rFonts w:asciiTheme="minorEastAsia" w:eastAsiaTheme="minorEastAsia" w:hAnsiTheme="minorEastAsia" w:cs="Arial" w:hint="eastAsia"/>
                <w:lang w:eastAsia="zh-CN"/>
              </w:rPr>
              <w:t>，拆除、安装（含拆除、吊装、运输、安装、试验。）</w:t>
            </w:r>
          </w:p>
        </w:tc>
      </w:tr>
      <w:tr w:rsidR="00413777" w:rsidRPr="00E27809" w:rsidTr="00413777">
        <w:trPr>
          <w:trHeight w:val="9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3777" w:rsidRPr="00E27809" w:rsidRDefault="00413777" w:rsidP="007C4F48">
            <w:pPr>
              <w:widowControl/>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4</w:t>
            </w:r>
          </w:p>
        </w:tc>
        <w:tc>
          <w:tcPr>
            <w:tcW w:w="2050" w:type="dxa"/>
            <w:gridSpan w:val="2"/>
            <w:tcBorders>
              <w:top w:val="single" w:sz="4" w:space="0" w:color="auto"/>
              <w:left w:val="nil"/>
              <w:bottom w:val="single" w:sz="4" w:space="0" w:color="auto"/>
              <w:right w:val="single" w:sz="4" w:space="0" w:color="auto"/>
            </w:tcBorders>
            <w:shd w:val="clear" w:color="auto" w:fill="auto"/>
            <w:noWrap/>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箱变基础</w:t>
            </w:r>
          </w:p>
        </w:tc>
        <w:tc>
          <w:tcPr>
            <w:tcW w:w="3307" w:type="dxa"/>
            <w:tcBorders>
              <w:top w:val="single" w:sz="4" w:space="0" w:color="auto"/>
              <w:left w:val="nil"/>
              <w:bottom w:val="single" w:sz="4" w:space="0" w:color="auto"/>
              <w:right w:val="single" w:sz="4" w:space="0" w:color="auto"/>
            </w:tcBorders>
            <w:shd w:val="clear" w:color="auto" w:fill="auto"/>
            <w:noWrap/>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箱</w:t>
            </w:r>
            <w:proofErr w:type="gramStart"/>
            <w:r w:rsidRPr="00E27809">
              <w:rPr>
                <w:rFonts w:asciiTheme="minorEastAsia" w:eastAsiaTheme="minorEastAsia" w:hAnsiTheme="minorEastAsia" w:cs="Arial" w:hint="eastAsia"/>
                <w:lang w:eastAsia="zh-CN"/>
              </w:rPr>
              <w:t>变配套</w:t>
            </w:r>
            <w:proofErr w:type="gramEnd"/>
          </w:p>
        </w:tc>
        <w:tc>
          <w:tcPr>
            <w:tcW w:w="1352" w:type="dxa"/>
            <w:tcBorders>
              <w:top w:val="single" w:sz="4" w:space="0" w:color="auto"/>
              <w:left w:val="single" w:sz="4" w:space="0" w:color="auto"/>
              <w:bottom w:val="single" w:sz="4" w:space="0" w:color="auto"/>
              <w:right w:val="single" w:sz="4" w:space="0" w:color="auto"/>
            </w:tcBorders>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1座</w:t>
            </w:r>
          </w:p>
        </w:tc>
        <w:tc>
          <w:tcPr>
            <w:tcW w:w="2010" w:type="dxa"/>
            <w:tcBorders>
              <w:top w:val="single" w:sz="4" w:space="0" w:color="auto"/>
              <w:left w:val="single" w:sz="4" w:space="0" w:color="auto"/>
              <w:bottom w:val="single" w:sz="4" w:space="0" w:color="auto"/>
              <w:right w:val="single" w:sz="4" w:space="0" w:color="auto"/>
            </w:tcBorders>
            <w:shd w:val="clear" w:color="auto" w:fill="auto"/>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p>
        </w:tc>
      </w:tr>
      <w:tr w:rsidR="00413777" w:rsidRPr="00E27809" w:rsidTr="00413777">
        <w:trPr>
          <w:trHeight w:val="9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3777" w:rsidRPr="00E27809" w:rsidRDefault="00413777" w:rsidP="007C4F48">
            <w:pPr>
              <w:widowControl/>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5</w:t>
            </w:r>
          </w:p>
        </w:tc>
        <w:tc>
          <w:tcPr>
            <w:tcW w:w="2050" w:type="dxa"/>
            <w:gridSpan w:val="2"/>
            <w:tcBorders>
              <w:top w:val="single" w:sz="4" w:space="0" w:color="auto"/>
              <w:left w:val="nil"/>
              <w:bottom w:val="single" w:sz="4" w:space="0" w:color="auto"/>
              <w:right w:val="single" w:sz="4" w:space="0" w:color="auto"/>
            </w:tcBorders>
            <w:shd w:val="clear" w:color="auto" w:fill="auto"/>
            <w:noWrap/>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接地极制作安装</w:t>
            </w:r>
          </w:p>
        </w:tc>
        <w:tc>
          <w:tcPr>
            <w:tcW w:w="3307" w:type="dxa"/>
            <w:tcBorders>
              <w:top w:val="single" w:sz="4" w:space="0" w:color="auto"/>
              <w:left w:val="nil"/>
              <w:bottom w:val="single" w:sz="4" w:space="0" w:color="auto"/>
              <w:right w:val="single" w:sz="4" w:space="0" w:color="auto"/>
            </w:tcBorders>
            <w:shd w:val="clear" w:color="auto" w:fill="auto"/>
            <w:noWrap/>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热镀锌2.5米</w:t>
            </w:r>
          </w:p>
        </w:tc>
        <w:tc>
          <w:tcPr>
            <w:tcW w:w="1352" w:type="dxa"/>
            <w:tcBorders>
              <w:top w:val="single" w:sz="4" w:space="0" w:color="auto"/>
              <w:left w:val="single" w:sz="4" w:space="0" w:color="auto"/>
              <w:bottom w:val="single" w:sz="4" w:space="0" w:color="auto"/>
              <w:right w:val="single" w:sz="4" w:space="0" w:color="auto"/>
            </w:tcBorders>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5根</w:t>
            </w:r>
          </w:p>
        </w:tc>
        <w:tc>
          <w:tcPr>
            <w:tcW w:w="2010" w:type="dxa"/>
            <w:tcBorders>
              <w:top w:val="single" w:sz="4" w:space="0" w:color="auto"/>
              <w:left w:val="single" w:sz="4" w:space="0" w:color="auto"/>
              <w:bottom w:val="single" w:sz="4" w:space="0" w:color="auto"/>
              <w:right w:val="single" w:sz="4" w:space="0" w:color="auto"/>
            </w:tcBorders>
            <w:shd w:val="clear" w:color="auto" w:fill="auto"/>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p>
        </w:tc>
      </w:tr>
      <w:tr w:rsidR="00413777" w:rsidRPr="00E27809" w:rsidTr="00413777">
        <w:trPr>
          <w:trHeight w:val="9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3777" w:rsidRPr="00E27809" w:rsidRDefault="00413777" w:rsidP="007C4F48">
            <w:pPr>
              <w:widowControl/>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6</w:t>
            </w:r>
          </w:p>
        </w:tc>
        <w:tc>
          <w:tcPr>
            <w:tcW w:w="2050" w:type="dxa"/>
            <w:gridSpan w:val="2"/>
            <w:tcBorders>
              <w:top w:val="single" w:sz="4" w:space="0" w:color="auto"/>
              <w:left w:val="nil"/>
              <w:bottom w:val="single" w:sz="4" w:space="0" w:color="auto"/>
              <w:right w:val="single" w:sz="4" w:space="0" w:color="auto"/>
            </w:tcBorders>
            <w:shd w:val="clear" w:color="auto" w:fill="auto"/>
            <w:noWrap/>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proofErr w:type="gramStart"/>
            <w:r w:rsidRPr="00E27809">
              <w:rPr>
                <w:rFonts w:asciiTheme="minorEastAsia" w:eastAsiaTheme="minorEastAsia" w:hAnsiTheme="minorEastAsia" w:cs="Arial" w:hint="eastAsia"/>
                <w:lang w:eastAsia="zh-CN"/>
              </w:rPr>
              <w:t>接地扁铁</w:t>
            </w:r>
            <w:proofErr w:type="gramEnd"/>
          </w:p>
        </w:tc>
        <w:tc>
          <w:tcPr>
            <w:tcW w:w="3307" w:type="dxa"/>
            <w:tcBorders>
              <w:top w:val="single" w:sz="4" w:space="0" w:color="auto"/>
              <w:left w:val="nil"/>
              <w:bottom w:val="single" w:sz="4" w:space="0" w:color="auto"/>
              <w:right w:val="single" w:sz="4" w:space="0" w:color="auto"/>
            </w:tcBorders>
            <w:shd w:val="clear" w:color="auto" w:fill="auto"/>
            <w:noWrap/>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热镀锌50mm*5mm</w:t>
            </w:r>
          </w:p>
        </w:tc>
        <w:tc>
          <w:tcPr>
            <w:tcW w:w="1352" w:type="dxa"/>
            <w:tcBorders>
              <w:top w:val="single" w:sz="4" w:space="0" w:color="auto"/>
              <w:left w:val="single" w:sz="4" w:space="0" w:color="auto"/>
              <w:bottom w:val="single" w:sz="4" w:space="0" w:color="auto"/>
              <w:right w:val="single" w:sz="4" w:space="0" w:color="auto"/>
            </w:tcBorders>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30米</w:t>
            </w:r>
          </w:p>
        </w:tc>
        <w:tc>
          <w:tcPr>
            <w:tcW w:w="2010" w:type="dxa"/>
            <w:tcBorders>
              <w:top w:val="single" w:sz="4" w:space="0" w:color="auto"/>
              <w:left w:val="single" w:sz="4" w:space="0" w:color="auto"/>
              <w:bottom w:val="single" w:sz="4" w:space="0" w:color="auto"/>
              <w:right w:val="single" w:sz="4" w:space="0" w:color="auto"/>
            </w:tcBorders>
            <w:shd w:val="clear" w:color="auto" w:fill="auto"/>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p>
        </w:tc>
      </w:tr>
      <w:tr w:rsidR="00413777" w:rsidRPr="00E27809" w:rsidTr="00413777">
        <w:trPr>
          <w:trHeight w:val="9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3777" w:rsidRPr="00E27809" w:rsidRDefault="00413777" w:rsidP="007C4F48">
            <w:pPr>
              <w:widowControl/>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7</w:t>
            </w:r>
          </w:p>
        </w:tc>
        <w:tc>
          <w:tcPr>
            <w:tcW w:w="2050" w:type="dxa"/>
            <w:gridSpan w:val="2"/>
            <w:tcBorders>
              <w:top w:val="single" w:sz="4" w:space="0" w:color="auto"/>
              <w:left w:val="nil"/>
              <w:bottom w:val="single" w:sz="4" w:space="0" w:color="auto"/>
              <w:right w:val="single" w:sz="4" w:space="0" w:color="auto"/>
            </w:tcBorders>
            <w:shd w:val="clear" w:color="auto" w:fill="auto"/>
            <w:noWrap/>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电缆头</w:t>
            </w:r>
          </w:p>
        </w:tc>
        <w:tc>
          <w:tcPr>
            <w:tcW w:w="3307" w:type="dxa"/>
            <w:tcBorders>
              <w:top w:val="single" w:sz="4" w:space="0" w:color="auto"/>
              <w:left w:val="nil"/>
              <w:bottom w:val="single" w:sz="4" w:space="0" w:color="auto"/>
              <w:right w:val="single" w:sz="4" w:space="0" w:color="auto"/>
            </w:tcBorders>
            <w:shd w:val="clear" w:color="auto" w:fill="auto"/>
            <w:noWrap/>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lang w:eastAsia="zh-CN"/>
              </w:rPr>
              <w:t>WLJ-3×70-120</w:t>
            </w:r>
            <w:r w:rsidRPr="00E27809">
              <w:rPr>
                <w:rFonts w:asciiTheme="minorEastAsia" w:eastAsiaTheme="minorEastAsia" w:hAnsiTheme="minorEastAsia" w:cs="Arial" w:hint="eastAsia"/>
                <w:lang w:eastAsia="zh-CN"/>
              </w:rPr>
              <w:t xml:space="preserve"> 10kv冷缩</w:t>
            </w:r>
          </w:p>
        </w:tc>
        <w:tc>
          <w:tcPr>
            <w:tcW w:w="1352" w:type="dxa"/>
            <w:tcBorders>
              <w:top w:val="single" w:sz="4" w:space="0" w:color="auto"/>
              <w:left w:val="single" w:sz="4" w:space="0" w:color="auto"/>
              <w:bottom w:val="single" w:sz="4" w:space="0" w:color="auto"/>
              <w:right w:val="single" w:sz="4" w:space="0" w:color="auto"/>
            </w:tcBorders>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2套</w:t>
            </w:r>
          </w:p>
        </w:tc>
        <w:tc>
          <w:tcPr>
            <w:tcW w:w="2010" w:type="dxa"/>
            <w:tcBorders>
              <w:top w:val="single" w:sz="4" w:space="0" w:color="auto"/>
              <w:left w:val="single" w:sz="4" w:space="0" w:color="auto"/>
              <w:bottom w:val="single" w:sz="4" w:space="0" w:color="auto"/>
              <w:right w:val="single" w:sz="4" w:space="0" w:color="auto"/>
            </w:tcBorders>
            <w:shd w:val="clear" w:color="auto" w:fill="auto"/>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含耐压试验</w:t>
            </w:r>
          </w:p>
        </w:tc>
      </w:tr>
      <w:tr w:rsidR="00413777" w:rsidRPr="00E27809" w:rsidTr="00413777">
        <w:trPr>
          <w:trHeight w:val="9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3777" w:rsidRPr="00E27809" w:rsidRDefault="00413777" w:rsidP="007C4F48">
            <w:pPr>
              <w:widowControl/>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8</w:t>
            </w:r>
          </w:p>
        </w:tc>
        <w:tc>
          <w:tcPr>
            <w:tcW w:w="2050" w:type="dxa"/>
            <w:gridSpan w:val="2"/>
            <w:tcBorders>
              <w:top w:val="single" w:sz="4" w:space="0" w:color="auto"/>
              <w:left w:val="nil"/>
              <w:bottom w:val="single" w:sz="4" w:space="0" w:color="auto"/>
              <w:right w:val="single" w:sz="4" w:space="0" w:color="auto"/>
            </w:tcBorders>
            <w:shd w:val="clear" w:color="auto" w:fill="auto"/>
            <w:noWrap/>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高压电缆</w:t>
            </w:r>
          </w:p>
        </w:tc>
        <w:tc>
          <w:tcPr>
            <w:tcW w:w="3307" w:type="dxa"/>
            <w:tcBorders>
              <w:top w:val="single" w:sz="4" w:space="0" w:color="auto"/>
              <w:left w:val="nil"/>
              <w:bottom w:val="single" w:sz="4" w:space="0" w:color="auto"/>
              <w:right w:val="single" w:sz="4" w:space="0" w:color="auto"/>
            </w:tcBorders>
            <w:shd w:val="clear" w:color="auto" w:fill="auto"/>
            <w:noWrap/>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YJV-3*75mm2 10kv 品牌：宝胜、胜华南平太阳</w:t>
            </w:r>
          </w:p>
        </w:tc>
        <w:tc>
          <w:tcPr>
            <w:tcW w:w="1352" w:type="dxa"/>
            <w:tcBorders>
              <w:top w:val="single" w:sz="4" w:space="0" w:color="auto"/>
              <w:left w:val="single" w:sz="4" w:space="0" w:color="auto"/>
              <w:bottom w:val="single" w:sz="4" w:space="0" w:color="auto"/>
              <w:right w:val="single" w:sz="4" w:space="0" w:color="auto"/>
            </w:tcBorders>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900米</w:t>
            </w:r>
          </w:p>
        </w:tc>
        <w:tc>
          <w:tcPr>
            <w:tcW w:w="2010" w:type="dxa"/>
            <w:tcBorders>
              <w:top w:val="single" w:sz="4" w:space="0" w:color="auto"/>
              <w:left w:val="single" w:sz="4" w:space="0" w:color="auto"/>
              <w:bottom w:val="single" w:sz="4" w:space="0" w:color="auto"/>
              <w:right w:val="single" w:sz="4" w:space="0" w:color="auto"/>
            </w:tcBorders>
            <w:shd w:val="clear" w:color="auto" w:fill="auto"/>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p>
        </w:tc>
      </w:tr>
      <w:tr w:rsidR="00413777" w:rsidRPr="00E27809" w:rsidTr="00413777">
        <w:trPr>
          <w:trHeight w:val="9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3777" w:rsidRPr="00E27809" w:rsidRDefault="00413777" w:rsidP="007C4F48">
            <w:pPr>
              <w:widowControl/>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9</w:t>
            </w:r>
          </w:p>
        </w:tc>
        <w:tc>
          <w:tcPr>
            <w:tcW w:w="2050" w:type="dxa"/>
            <w:gridSpan w:val="2"/>
            <w:tcBorders>
              <w:top w:val="single" w:sz="4" w:space="0" w:color="auto"/>
              <w:left w:val="nil"/>
              <w:bottom w:val="single" w:sz="4" w:space="0" w:color="auto"/>
              <w:right w:val="single" w:sz="4" w:space="0" w:color="auto"/>
            </w:tcBorders>
            <w:shd w:val="clear" w:color="auto" w:fill="auto"/>
            <w:noWrap/>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动力电缆</w:t>
            </w:r>
          </w:p>
        </w:tc>
        <w:tc>
          <w:tcPr>
            <w:tcW w:w="3307" w:type="dxa"/>
            <w:tcBorders>
              <w:top w:val="single" w:sz="4" w:space="0" w:color="auto"/>
              <w:left w:val="nil"/>
              <w:bottom w:val="single" w:sz="4" w:space="0" w:color="auto"/>
              <w:right w:val="single" w:sz="4" w:space="0" w:color="auto"/>
            </w:tcBorders>
            <w:shd w:val="clear" w:color="auto" w:fill="auto"/>
            <w:noWrap/>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YJV22－3*240+2*120mm2</w:t>
            </w:r>
            <w:r w:rsidRPr="00E27809">
              <w:rPr>
                <w:rFonts w:asciiTheme="minorEastAsia" w:eastAsiaTheme="minorEastAsia" w:hAnsiTheme="minorEastAsia" w:cs="Arial"/>
                <w:lang w:eastAsia="zh-CN"/>
              </w:rPr>
              <w:t>0.</w:t>
            </w:r>
            <w:r w:rsidRPr="00E27809">
              <w:rPr>
                <w:rFonts w:asciiTheme="minorEastAsia" w:eastAsiaTheme="minorEastAsia" w:hAnsiTheme="minorEastAsia" w:cs="Arial" w:hint="eastAsia"/>
                <w:lang w:eastAsia="zh-CN"/>
              </w:rPr>
              <w:t>4</w:t>
            </w:r>
            <w:r w:rsidRPr="00E27809">
              <w:rPr>
                <w:rFonts w:asciiTheme="minorEastAsia" w:eastAsiaTheme="minorEastAsia" w:hAnsiTheme="minorEastAsia" w:cs="Arial"/>
                <w:lang w:eastAsia="zh-CN"/>
              </w:rPr>
              <w:t>KV</w:t>
            </w:r>
          </w:p>
        </w:tc>
        <w:tc>
          <w:tcPr>
            <w:tcW w:w="1352" w:type="dxa"/>
            <w:tcBorders>
              <w:top w:val="single" w:sz="4" w:space="0" w:color="auto"/>
              <w:left w:val="single" w:sz="4" w:space="0" w:color="auto"/>
              <w:bottom w:val="single" w:sz="4" w:space="0" w:color="auto"/>
              <w:right w:val="single" w:sz="4" w:space="0" w:color="auto"/>
            </w:tcBorders>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180米</w:t>
            </w:r>
          </w:p>
        </w:tc>
        <w:tc>
          <w:tcPr>
            <w:tcW w:w="2010" w:type="dxa"/>
            <w:tcBorders>
              <w:top w:val="single" w:sz="4" w:space="0" w:color="auto"/>
              <w:left w:val="single" w:sz="4" w:space="0" w:color="auto"/>
              <w:bottom w:val="single" w:sz="4" w:space="0" w:color="auto"/>
              <w:right w:val="single" w:sz="4" w:space="0" w:color="auto"/>
            </w:tcBorders>
            <w:shd w:val="clear" w:color="auto" w:fill="auto"/>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proofErr w:type="gramStart"/>
            <w:r w:rsidRPr="00E27809">
              <w:rPr>
                <w:rFonts w:asciiTheme="minorEastAsia" w:eastAsiaTheme="minorEastAsia" w:hAnsiTheme="minorEastAsia" w:cs="Arial" w:hint="eastAsia"/>
                <w:lang w:eastAsia="zh-CN"/>
              </w:rPr>
              <w:t>甲供材</w:t>
            </w:r>
            <w:proofErr w:type="gramEnd"/>
            <w:r w:rsidRPr="00E27809">
              <w:rPr>
                <w:rFonts w:asciiTheme="minorEastAsia" w:eastAsiaTheme="minorEastAsia" w:hAnsiTheme="minorEastAsia" w:cs="Arial" w:hint="eastAsia"/>
                <w:lang w:eastAsia="zh-CN"/>
              </w:rPr>
              <w:t>，埋地敷设，深度-600</w:t>
            </w:r>
          </w:p>
        </w:tc>
      </w:tr>
      <w:tr w:rsidR="00413777" w:rsidRPr="00E27809" w:rsidTr="00413777">
        <w:trPr>
          <w:trHeight w:val="9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3777" w:rsidRPr="00E27809" w:rsidRDefault="00413777" w:rsidP="007C4F48">
            <w:pPr>
              <w:widowControl/>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10</w:t>
            </w:r>
          </w:p>
        </w:tc>
        <w:tc>
          <w:tcPr>
            <w:tcW w:w="2050" w:type="dxa"/>
            <w:gridSpan w:val="2"/>
            <w:tcBorders>
              <w:top w:val="single" w:sz="4" w:space="0" w:color="auto"/>
              <w:left w:val="nil"/>
              <w:bottom w:val="single" w:sz="4" w:space="0" w:color="auto"/>
              <w:right w:val="single" w:sz="4" w:space="0" w:color="auto"/>
            </w:tcBorders>
            <w:shd w:val="clear" w:color="auto" w:fill="auto"/>
            <w:noWrap/>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电缆桥架安装</w:t>
            </w:r>
          </w:p>
        </w:tc>
        <w:tc>
          <w:tcPr>
            <w:tcW w:w="3307" w:type="dxa"/>
            <w:tcBorders>
              <w:top w:val="single" w:sz="4" w:space="0" w:color="auto"/>
              <w:left w:val="nil"/>
              <w:bottom w:val="single" w:sz="4" w:space="0" w:color="auto"/>
              <w:right w:val="single" w:sz="4" w:space="0" w:color="auto"/>
            </w:tcBorders>
            <w:shd w:val="clear" w:color="auto" w:fill="auto"/>
            <w:noWrap/>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铝合金</w:t>
            </w:r>
          </w:p>
        </w:tc>
        <w:tc>
          <w:tcPr>
            <w:tcW w:w="1352" w:type="dxa"/>
            <w:tcBorders>
              <w:top w:val="single" w:sz="4" w:space="0" w:color="auto"/>
              <w:left w:val="single" w:sz="4" w:space="0" w:color="auto"/>
              <w:bottom w:val="single" w:sz="4" w:space="0" w:color="auto"/>
              <w:right w:val="single" w:sz="4" w:space="0" w:color="auto"/>
            </w:tcBorders>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25米</w:t>
            </w:r>
          </w:p>
        </w:tc>
        <w:tc>
          <w:tcPr>
            <w:tcW w:w="2010" w:type="dxa"/>
            <w:tcBorders>
              <w:top w:val="single" w:sz="4" w:space="0" w:color="auto"/>
              <w:left w:val="single" w:sz="4" w:space="0" w:color="auto"/>
              <w:bottom w:val="single" w:sz="4" w:space="0" w:color="auto"/>
              <w:right w:val="single" w:sz="4" w:space="0" w:color="auto"/>
            </w:tcBorders>
            <w:shd w:val="clear" w:color="auto" w:fill="auto"/>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p>
        </w:tc>
      </w:tr>
      <w:tr w:rsidR="00413777" w:rsidRPr="00E27809" w:rsidTr="00413777">
        <w:trPr>
          <w:trHeight w:val="9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3777" w:rsidRPr="00E27809" w:rsidRDefault="00413777" w:rsidP="007C4F48">
            <w:pPr>
              <w:widowControl/>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11</w:t>
            </w:r>
          </w:p>
        </w:tc>
        <w:tc>
          <w:tcPr>
            <w:tcW w:w="2050" w:type="dxa"/>
            <w:gridSpan w:val="2"/>
            <w:tcBorders>
              <w:top w:val="single" w:sz="4" w:space="0" w:color="auto"/>
              <w:left w:val="nil"/>
              <w:bottom w:val="single" w:sz="4" w:space="0" w:color="auto"/>
              <w:right w:val="single" w:sz="4" w:space="0" w:color="auto"/>
            </w:tcBorders>
            <w:shd w:val="clear" w:color="auto" w:fill="auto"/>
            <w:noWrap/>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proofErr w:type="gramStart"/>
            <w:r w:rsidRPr="00E27809">
              <w:rPr>
                <w:rFonts w:asciiTheme="minorEastAsia" w:eastAsiaTheme="minorEastAsia" w:hAnsiTheme="minorEastAsia" w:cs="Arial" w:hint="eastAsia"/>
                <w:lang w:eastAsia="zh-CN"/>
              </w:rPr>
              <w:t>桥架托臂</w:t>
            </w:r>
            <w:proofErr w:type="gramEnd"/>
          </w:p>
        </w:tc>
        <w:tc>
          <w:tcPr>
            <w:tcW w:w="3307" w:type="dxa"/>
            <w:tcBorders>
              <w:top w:val="single" w:sz="4" w:space="0" w:color="auto"/>
              <w:left w:val="nil"/>
              <w:bottom w:val="single" w:sz="4" w:space="0" w:color="auto"/>
              <w:right w:val="single" w:sz="4" w:space="0" w:color="auto"/>
            </w:tcBorders>
            <w:shd w:val="clear" w:color="auto" w:fill="auto"/>
            <w:noWrap/>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热镀锌角铁50*50*5</w:t>
            </w:r>
          </w:p>
        </w:tc>
        <w:tc>
          <w:tcPr>
            <w:tcW w:w="1352" w:type="dxa"/>
            <w:tcBorders>
              <w:top w:val="single" w:sz="4" w:space="0" w:color="auto"/>
              <w:left w:val="single" w:sz="4" w:space="0" w:color="auto"/>
              <w:bottom w:val="single" w:sz="4" w:space="0" w:color="auto"/>
              <w:right w:val="single" w:sz="4" w:space="0" w:color="auto"/>
            </w:tcBorders>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24米</w:t>
            </w:r>
          </w:p>
        </w:tc>
        <w:tc>
          <w:tcPr>
            <w:tcW w:w="2010" w:type="dxa"/>
            <w:tcBorders>
              <w:top w:val="single" w:sz="4" w:space="0" w:color="auto"/>
              <w:left w:val="single" w:sz="4" w:space="0" w:color="auto"/>
              <w:bottom w:val="single" w:sz="4" w:space="0" w:color="auto"/>
              <w:right w:val="single" w:sz="4" w:space="0" w:color="auto"/>
            </w:tcBorders>
            <w:shd w:val="clear" w:color="auto" w:fill="auto"/>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p>
        </w:tc>
      </w:tr>
      <w:tr w:rsidR="00413777" w:rsidRPr="00E27809" w:rsidTr="00413777">
        <w:trPr>
          <w:trHeight w:val="9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3777" w:rsidRPr="00E27809" w:rsidRDefault="00413777" w:rsidP="007C4F48">
            <w:pPr>
              <w:widowControl/>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12</w:t>
            </w:r>
          </w:p>
        </w:tc>
        <w:tc>
          <w:tcPr>
            <w:tcW w:w="2050" w:type="dxa"/>
            <w:gridSpan w:val="2"/>
            <w:tcBorders>
              <w:top w:val="single" w:sz="4" w:space="0" w:color="auto"/>
              <w:left w:val="nil"/>
              <w:bottom w:val="single" w:sz="4" w:space="0" w:color="auto"/>
              <w:right w:val="single" w:sz="4" w:space="0" w:color="auto"/>
            </w:tcBorders>
            <w:shd w:val="clear" w:color="auto" w:fill="auto"/>
            <w:noWrap/>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低压配电柜</w:t>
            </w:r>
          </w:p>
        </w:tc>
        <w:tc>
          <w:tcPr>
            <w:tcW w:w="3307" w:type="dxa"/>
            <w:tcBorders>
              <w:top w:val="single" w:sz="4" w:space="0" w:color="auto"/>
              <w:left w:val="nil"/>
              <w:bottom w:val="single" w:sz="4" w:space="0" w:color="auto"/>
              <w:right w:val="single" w:sz="4" w:space="0" w:color="auto"/>
            </w:tcBorders>
            <w:shd w:val="clear" w:color="auto" w:fill="auto"/>
            <w:noWrap/>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304不锈钢柜体，1800mm（高）*800mm(宽)*600mm（深）柜内配置400A塑壳断路器1个，125A塑壳断路器10个，品牌：ABB、西门子、施耐德。</w:t>
            </w:r>
          </w:p>
        </w:tc>
        <w:tc>
          <w:tcPr>
            <w:tcW w:w="1352" w:type="dxa"/>
            <w:tcBorders>
              <w:top w:val="single" w:sz="4" w:space="0" w:color="auto"/>
              <w:left w:val="single" w:sz="4" w:space="0" w:color="auto"/>
              <w:bottom w:val="single" w:sz="4" w:space="0" w:color="auto"/>
              <w:right w:val="single" w:sz="4" w:space="0" w:color="auto"/>
            </w:tcBorders>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2台</w:t>
            </w:r>
          </w:p>
        </w:tc>
        <w:tc>
          <w:tcPr>
            <w:tcW w:w="2010" w:type="dxa"/>
            <w:tcBorders>
              <w:top w:val="single" w:sz="4" w:space="0" w:color="auto"/>
              <w:left w:val="single" w:sz="4" w:space="0" w:color="auto"/>
              <w:bottom w:val="single" w:sz="4" w:space="0" w:color="auto"/>
              <w:right w:val="single" w:sz="4" w:space="0" w:color="auto"/>
            </w:tcBorders>
            <w:shd w:val="clear" w:color="auto" w:fill="auto"/>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含配电柜基础，水泥基础</w:t>
            </w:r>
          </w:p>
        </w:tc>
      </w:tr>
      <w:tr w:rsidR="00413777" w:rsidRPr="00E27809" w:rsidTr="00413777">
        <w:trPr>
          <w:trHeight w:val="9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3777" w:rsidRPr="00E27809" w:rsidRDefault="00413777" w:rsidP="007C4F48">
            <w:pPr>
              <w:widowControl/>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13</w:t>
            </w:r>
          </w:p>
        </w:tc>
        <w:tc>
          <w:tcPr>
            <w:tcW w:w="2050" w:type="dxa"/>
            <w:gridSpan w:val="2"/>
            <w:tcBorders>
              <w:top w:val="single" w:sz="4" w:space="0" w:color="auto"/>
              <w:left w:val="nil"/>
              <w:bottom w:val="single" w:sz="4" w:space="0" w:color="auto"/>
              <w:right w:val="single" w:sz="4" w:space="0" w:color="auto"/>
            </w:tcBorders>
            <w:shd w:val="clear" w:color="auto" w:fill="auto"/>
            <w:noWrap/>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路灯灯具</w:t>
            </w:r>
          </w:p>
        </w:tc>
        <w:tc>
          <w:tcPr>
            <w:tcW w:w="3307" w:type="dxa"/>
            <w:tcBorders>
              <w:top w:val="single" w:sz="4" w:space="0" w:color="auto"/>
              <w:left w:val="nil"/>
              <w:bottom w:val="single" w:sz="4" w:space="0" w:color="auto"/>
              <w:right w:val="single" w:sz="4" w:space="0" w:color="auto"/>
            </w:tcBorders>
            <w:shd w:val="clear" w:color="auto" w:fill="auto"/>
            <w:noWrap/>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lang w:eastAsia="zh-CN"/>
              </w:rPr>
              <w:t>AC220</w:t>
            </w:r>
            <w:r w:rsidRPr="00E27809">
              <w:rPr>
                <w:rFonts w:asciiTheme="minorEastAsia" w:eastAsiaTheme="minorEastAsia" w:hAnsiTheme="minorEastAsia" w:cs="Arial" w:hint="eastAsia"/>
                <w:lang w:eastAsia="zh-CN"/>
              </w:rPr>
              <w:t>\</w:t>
            </w:r>
            <w:r w:rsidRPr="00E27809">
              <w:rPr>
                <w:rFonts w:asciiTheme="minorEastAsia" w:eastAsiaTheme="minorEastAsia" w:hAnsiTheme="minorEastAsia" w:cs="Arial"/>
                <w:lang w:eastAsia="zh-CN"/>
              </w:rPr>
              <w:t>V50HZ\120W\IP65</w:t>
            </w:r>
          </w:p>
        </w:tc>
        <w:tc>
          <w:tcPr>
            <w:tcW w:w="1352" w:type="dxa"/>
            <w:tcBorders>
              <w:top w:val="single" w:sz="4" w:space="0" w:color="auto"/>
              <w:left w:val="single" w:sz="4" w:space="0" w:color="auto"/>
              <w:bottom w:val="single" w:sz="4" w:space="0" w:color="auto"/>
              <w:right w:val="single" w:sz="4" w:space="0" w:color="auto"/>
            </w:tcBorders>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7套</w:t>
            </w:r>
          </w:p>
        </w:tc>
        <w:tc>
          <w:tcPr>
            <w:tcW w:w="2010" w:type="dxa"/>
            <w:tcBorders>
              <w:top w:val="single" w:sz="4" w:space="0" w:color="auto"/>
              <w:left w:val="single" w:sz="4" w:space="0" w:color="auto"/>
              <w:bottom w:val="single" w:sz="4" w:space="0" w:color="auto"/>
              <w:right w:val="single" w:sz="4" w:space="0" w:color="auto"/>
            </w:tcBorders>
            <w:shd w:val="clear" w:color="auto" w:fill="auto"/>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p>
        </w:tc>
      </w:tr>
      <w:tr w:rsidR="00413777" w:rsidRPr="00E27809" w:rsidTr="00413777">
        <w:trPr>
          <w:trHeight w:val="9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3777" w:rsidRPr="00E27809" w:rsidRDefault="00413777" w:rsidP="007C4F48">
            <w:pPr>
              <w:widowControl/>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14</w:t>
            </w:r>
          </w:p>
        </w:tc>
        <w:tc>
          <w:tcPr>
            <w:tcW w:w="2050" w:type="dxa"/>
            <w:gridSpan w:val="2"/>
            <w:tcBorders>
              <w:top w:val="single" w:sz="4" w:space="0" w:color="auto"/>
              <w:left w:val="nil"/>
              <w:bottom w:val="single" w:sz="4" w:space="0" w:color="auto"/>
              <w:right w:val="single" w:sz="4" w:space="0" w:color="auto"/>
            </w:tcBorders>
            <w:shd w:val="clear" w:color="auto" w:fill="auto"/>
            <w:noWrap/>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路灯</w:t>
            </w:r>
            <w:proofErr w:type="gramStart"/>
            <w:r w:rsidRPr="00E27809">
              <w:rPr>
                <w:rFonts w:asciiTheme="minorEastAsia" w:eastAsiaTheme="minorEastAsia" w:hAnsiTheme="minorEastAsia" w:cs="Arial" w:hint="eastAsia"/>
                <w:lang w:eastAsia="zh-CN"/>
              </w:rPr>
              <w:t>灯</w:t>
            </w:r>
            <w:proofErr w:type="gramEnd"/>
            <w:r w:rsidRPr="00E27809">
              <w:rPr>
                <w:rFonts w:asciiTheme="minorEastAsia" w:eastAsiaTheme="minorEastAsia" w:hAnsiTheme="minorEastAsia" w:cs="Arial" w:hint="eastAsia"/>
                <w:lang w:eastAsia="zh-CN"/>
              </w:rPr>
              <w:t>杆</w:t>
            </w:r>
          </w:p>
        </w:tc>
        <w:tc>
          <w:tcPr>
            <w:tcW w:w="3307" w:type="dxa"/>
            <w:tcBorders>
              <w:top w:val="single" w:sz="4" w:space="0" w:color="auto"/>
              <w:left w:val="nil"/>
              <w:bottom w:val="single" w:sz="4" w:space="0" w:color="auto"/>
              <w:right w:val="single" w:sz="4" w:space="0" w:color="auto"/>
            </w:tcBorders>
            <w:shd w:val="clear" w:color="auto" w:fill="auto"/>
            <w:noWrap/>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灯杆6米，喷塑防腐处理</w:t>
            </w:r>
          </w:p>
        </w:tc>
        <w:tc>
          <w:tcPr>
            <w:tcW w:w="1352" w:type="dxa"/>
            <w:tcBorders>
              <w:top w:val="single" w:sz="4" w:space="0" w:color="auto"/>
              <w:left w:val="single" w:sz="4" w:space="0" w:color="auto"/>
              <w:bottom w:val="single" w:sz="4" w:space="0" w:color="auto"/>
              <w:right w:val="single" w:sz="4" w:space="0" w:color="auto"/>
            </w:tcBorders>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7根</w:t>
            </w:r>
          </w:p>
        </w:tc>
        <w:tc>
          <w:tcPr>
            <w:tcW w:w="2010" w:type="dxa"/>
            <w:tcBorders>
              <w:top w:val="single" w:sz="4" w:space="0" w:color="auto"/>
              <w:left w:val="single" w:sz="4" w:space="0" w:color="auto"/>
              <w:bottom w:val="single" w:sz="4" w:space="0" w:color="auto"/>
              <w:right w:val="single" w:sz="4" w:space="0" w:color="auto"/>
            </w:tcBorders>
            <w:shd w:val="clear" w:color="auto" w:fill="auto"/>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p>
        </w:tc>
      </w:tr>
      <w:tr w:rsidR="00413777" w:rsidRPr="00E27809" w:rsidTr="00413777">
        <w:trPr>
          <w:trHeight w:val="9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3777" w:rsidRPr="00E27809" w:rsidRDefault="00413777" w:rsidP="007C4F48">
            <w:pPr>
              <w:widowControl/>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15</w:t>
            </w:r>
          </w:p>
        </w:tc>
        <w:tc>
          <w:tcPr>
            <w:tcW w:w="2050" w:type="dxa"/>
            <w:gridSpan w:val="2"/>
            <w:tcBorders>
              <w:top w:val="single" w:sz="4" w:space="0" w:color="auto"/>
              <w:left w:val="nil"/>
              <w:bottom w:val="single" w:sz="4" w:space="0" w:color="auto"/>
              <w:right w:val="single" w:sz="4" w:space="0" w:color="auto"/>
            </w:tcBorders>
            <w:shd w:val="clear" w:color="auto" w:fill="auto"/>
            <w:noWrap/>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路灯基础</w:t>
            </w:r>
          </w:p>
        </w:tc>
        <w:tc>
          <w:tcPr>
            <w:tcW w:w="3307" w:type="dxa"/>
            <w:tcBorders>
              <w:top w:val="single" w:sz="4" w:space="0" w:color="auto"/>
              <w:left w:val="nil"/>
              <w:bottom w:val="single" w:sz="4" w:space="0" w:color="auto"/>
              <w:right w:val="single" w:sz="4" w:space="0" w:color="auto"/>
            </w:tcBorders>
            <w:shd w:val="clear" w:color="auto" w:fill="auto"/>
            <w:noWrap/>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600*600*600混泥土基础</w:t>
            </w:r>
          </w:p>
        </w:tc>
        <w:tc>
          <w:tcPr>
            <w:tcW w:w="1352" w:type="dxa"/>
            <w:tcBorders>
              <w:top w:val="single" w:sz="4" w:space="0" w:color="auto"/>
              <w:left w:val="single" w:sz="4" w:space="0" w:color="auto"/>
              <w:bottom w:val="single" w:sz="4" w:space="0" w:color="auto"/>
              <w:right w:val="single" w:sz="4" w:space="0" w:color="auto"/>
            </w:tcBorders>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7套</w:t>
            </w:r>
          </w:p>
        </w:tc>
        <w:tc>
          <w:tcPr>
            <w:tcW w:w="2010" w:type="dxa"/>
            <w:tcBorders>
              <w:top w:val="single" w:sz="4" w:space="0" w:color="auto"/>
              <w:left w:val="single" w:sz="4" w:space="0" w:color="auto"/>
              <w:bottom w:val="single" w:sz="4" w:space="0" w:color="auto"/>
              <w:right w:val="single" w:sz="4" w:space="0" w:color="auto"/>
            </w:tcBorders>
            <w:shd w:val="clear" w:color="auto" w:fill="auto"/>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含预埋件</w:t>
            </w:r>
          </w:p>
        </w:tc>
      </w:tr>
      <w:tr w:rsidR="00413777" w:rsidRPr="00E27809" w:rsidTr="00413777">
        <w:trPr>
          <w:trHeight w:val="9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3777" w:rsidRPr="00E27809" w:rsidRDefault="00413777" w:rsidP="007C4F48">
            <w:pPr>
              <w:widowControl/>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16</w:t>
            </w:r>
          </w:p>
        </w:tc>
        <w:tc>
          <w:tcPr>
            <w:tcW w:w="2050" w:type="dxa"/>
            <w:gridSpan w:val="2"/>
            <w:tcBorders>
              <w:top w:val="single" w:sz="4" w:space="0" w:color="auto"/>
              <w:left w:val="nil"/>
              <w:bottom w:val="single" w:sz="4" w:space="0" w:color="auto"/>
              <w:right w:val="single" w:sz="4" w:space="0" w:color="auto"/>
            </w:tcBorders>
            <w:shd w:val="clear" w:color="auto" w:fill="auto"/>
            <w:noWrap/>
            <w:vAlign w:val="center"/>
          </w:tcPr>
          <w:p w:rsidR="00413777" w:rsidRPr="00E27809" w:rsidRDefault="00413777" w:rsidP="00E27809">
            <w:pPr>
              <w:snapToGrid w:val="0"/>
              <w:spacing w:line="320" w:lineRule="exact"/>
              <w:ind w:firstLineChars="100" w:firstLine="220"/>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路灯电缆</w:t>
            </w:r>
          </w:p>
        </w:tc>
        <w:tc>
          <w:tcPr>
            <w:tcW w:w="3307" w:type="dxa"/>
            <w:tcBorders>
              <w:top w:val="single" w:sz="4" w:space="0" w:color="auto"/>
              <w:left w:val="nil"/>
              <w:bottom w:val="single" w:sz="4" w:space="0" w:color="auto"/>
              <w:right w:val="single" w:sz="4" w:space="0" w:color="auto"/>
            </w:tcBorders>
            <w:shd w:val="clear" w:color="auto" w:fill="auto"/>
            <w:noWrap/>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 xml:space="preserve">YJV22 5*4mm2 </w:t>
            </w:r>
          </w:p>
        </w:tc>
        <w:tc>
          <w:tcPr>
            <w:tcW w:w="1352" w:type="dxa"/>
            <w:tcBorders>
              <w:top w:val="single" w:sz="4" w:space="0" w:color="auto"/>
              <w:left w:val="single" w:sz="4" w:space="0" w:color="auto"/>
              <w:bottom w:val="single" w:sz="4" w:space="0" w:color="auto"/>
              <w:right w:val="single" w:sz="4" w:space="0" w:color="auto"/>
            </w:tcBorders>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220米</w:t>
            </w:r>
          </w:p>
        </w:tc>
        <w:tc>
          <w:tcPr>
            <w:tcW w:w="2010" w:type="dxa"/>
            <w:tcBorders>
              <w:top w:val="single" w:sz="4" w:space="0" w:color="auto"/>
              <w:left w:val="single" w:sz="4" w:space="0" w:color="auto"/>
              <w:bottom w:val="single" w:sz="4" w:space="0" w:color="auto"/>
              <w:right w:val="single" w:sz="4" w:space="0" w:color="auto"/>
            </w:tcBorders>
            <w:shd w:val="clear" w:color="auto" w:fill="auto"/>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proofErr w:type="gramStart"/>
            <w:r w:rsidRPr="00E27809">
              <w:rPr>
                <w:rFonts w:asciiTheme="minorEastAsia" w:eastAsiaTheme="minorEastAsia" w:hAnsiTheme="minorEastAsia" w:cs="Arial" w:hint="eastAsia"/>
                <w:lang w:eastAsia="zh-CN"/>
              </w:rPr>
              <w:t>甲供材</w:t>
            </w:r>
            <w:proofErr w:type="gramEnd"/>
            <w:r w:rsidRPr="00E27809">
              <w:rPr>
                <w:rFonts w:asciiTheme="minorEastAsia" w:eastAsiaTheme="minorEastAsia" w:hAnsiTheme="minorEastAsia" w:cs="Arial" w:hint="eastAsia"/>
                <w:lang w:eastAsia="zh-CN"/>
              </w:rPr>
              <w:t>，埋地敷设，深度-600</w:t>
            </w:r>
          </w:p>
        </w:tc>
      </w:tr>
      <w:tr w:rsidR="00413777" w:rsidRPr="00E27809" w:rsidTr="00413777">
        <w:trPr>
          <w:trHeight w:val="168"/>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3777" w:rsidRPr="00E27809" w:rsidRDefault="00413777" w:rsidP="007C4F48">
            <w:pPr>
              <w:widowControl/>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17</w:t>
            </w:r>
          </w:p>
        </w:tc>
        <w:tc>
          <w:tcPr>
            <w:tcW w:w="2050" w:type="dxa"/>
            <w:gridSpan w:val="2"/>
            <w:tcBorders>
              <w:top w:val="single" w:sz="4" w:space="0" w:color="auto"/>
              <w:left w:val="nil"/>
              <w:bottom w:val="single" w:sz="4" w:space="0" w:color="auto"/>
              <w:right w:val="single" w:sz="4" w:space="0" w:color="auto"/>
            </w:tcBorders>
            <w:shd w:val="clear" w:color="auto" w:fill="auto"/>
            <w:noWrap/>
            <w:vAlign w:val="center"/>
          </w:tcPr>
          <w:p w:rsidR="00413777" w:rsidRPr="00E27809" w:rsidRDefault="00413777" w:rsidP="007C4F48">
            <w:pPr>
              <w:widowControl/>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进水管安装</w:t>
            </w:r>
          </w:p>
        </w:tc>
        <w:tc>
          <w:tcPr>
            <w:tcW w:w="3307" w:type="dxa"/>
            <w:tcBorders>
              <w:top w:val="single" w:sz="4" w:space="0" w:color="auto"/>
              <w:left w:val="nil"/>
              <w:bottom w:val="single" w:sz="4" w:space="0" w:color="auto"/>
              <w:right w:val="single" w:sz="4" w:space="0" w:color="auto"/>
            </w:tcBorders>
            <w:shd w:val="clear" w:color="auto" w:fill="auto"/>
            <w:noWrap/>
            <w:vAlign w:val="center"/>
          </w:tcPr>
          <w:p w:rsidR="00413777" w:rsidRPr="00E27809" w:rsidRDefault="00413777" w:rsidP="007C4F48">
            <w:pPr>
              <w:widowControl/>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热熔管 DN50</w:t>
            </w:r>
          </w:p>
        </w:tc>
        <w:tc>
          <w:tcPr>
            <w:tcW w:w="1352" w:type="dxa"/>
            <w:tcBorders>
              <w:top w:val="single" w:sz="4" w:space="0" w:color="auto"/>
              <w:left w:val="single" w:sz="4" w:space="0" w:color="auto"/>
              <w:bottom w:val="single" w:sz="4" w:space="0" w:color="auto"/>
              <w:right w:val="single" w:sz="4" w:space="0" w:color="auto"/>
            </w:tcBorders>
            <w:vAlign w:val="center"/>
          </w:tcPr>
          <w:p w:rsidR="00413777" w:rsidRPr="00E27809" w:rsidRDefault="00413777" w:rsidP="007C4F48">
            <w:pPr>
              <w:widowControl/>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650米</w:t>
            </w:r>
          </w:p>
        </w:tc>
        <w:tc>
          <w:tcPr>
            <w:tcW w:w="2010" w:type="dxa"/>
            <w:tcBorders>
              <w:top w:val="single" w:sz="4" w:space="0" w:color="auto"/>
              <w:left w:val="single" w:sz="4" w:space="0" w:color="auto"/>
              <w:bottom w:val="single" w:sz="4" w:space="0" w:color="auto"/>
              <w:right w:val="single" w:sz="4" w:space="0" w:color="auto"/>
            </w:tcBorders>
            <w:shd w:val="clear" w:color="auto" w:fill="auto"/>
            <w:vAlign w:val="center"/>
          </w:tcPr>
          <w:p w:rsidR="00413777" w:rsidRPr="00E27809" w:rsidRDefault="00413777" w:rsidP="007C4F48">
            <w:pPr>
              <w:widowControl/>
              <w:snapToGrid w:val="0"/>
              <w:spacing w:line="320" w:lineRule="exact"/>
              <w:jc w:val="center"/>
              <w:rPr>
                <w:rFonts w:asciiTheme="minorEastAsia" w:eastAsiaTheme="minorEastAsia" w:hAnsiTheme="minorEastAsia" w:cs="Arial"/>
                <w:lang w:eastAsia="zh-CN"/>
              </w:rPr>
            </w:pPr>
          </w:p>
        </w:tc>
      </w:tr>
      <w:tr w:rsidR="00413777" w:rsidRPr="00E27809" w:rsidTr="00413777">
        <w:trPr>
          <w:trHeight w:val="329"/>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3777" w:rsidRPr="00E27809" w:rsidRDefault="00413777" w:rsidP="007C4F48">
            <w:pPr>
              <w:widowControl/>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18</w:t>
            </w:r>
          </w:p>
        </w:tc>
        <w:tc>
          <w:tcPr>
            <w:tcW w:w="2050" w:type="dxa"/>
            <w:gridSpan w:val="2"/>
            <w:tcBorders>
              <w:top w:val="single" w:sz="4" w:space="0" w:color="auto"/>
              <w:left w:val="nil"/>
              <w:bottom w:val="single" w:sz="4" w:space="0" w:color="auto"/>
              <w:right w:val="single" w:sz="4" w:space="0" w:color="auto"/>
            </w:tcBorders>
            <w:shd w:val="clear" w:color="auto" w:fill="auto"/>
            <w:noWrap/>
            <w:vAlign w:val="center"/>
          </w:tcPr>
          <w:p w:rsidR="00413777" w:rsidRPr="00E27809" w:rsidRDefault="00413777" w:rsidP="007C4F48">
            <w:pPr>
              <w:widowControl/>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进水管</w:t>
            </w:r>
          </w:p>
        </w:tc>
        <w:tc>
          <w:tcPr>
            <w:tcW w:w="3307" w:type="dxa"/>
            <w:tcBorders>
              <w:top w:val="single" w:sz="4" w:space="0" w:color="auto"/>
              <w:left w:val="nil"/>
              <w:bottom w:val="single" w:sz="4" w:space="0" w:color="auto"/>
              <w:right w:val="single" w:sz="4" w:space="0" w:color="auto"/>
            </w:tcBorders>
            <w:shd w:val="clear" w:color="auto" w:fill="auto"/>
            <w:noWrap/>
            <w:vAlign w:val="center"/>
          </w:tcPr>
          <w:p w:rsidR="00413777" w:rsidRPr="00E27809" w:rsidRDefault="00413777" w:rsidP="007C4F48">
            <w:pPr>
              <w:widowControl/>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热熔管  DN20</w:t>
            </w:r>
          </w:p>
        </w:tc>
        <w:tc>
          <w:tcPr>
            <w:tcW w:w="1352" w:type="dxa"/>
            <w:tcBorders>
              <w:top w:val="single" w:sz="4" w:space="0" w:color="auto"/>
              <w:left w:val="single" w:sz="4" w:space="0" w:color="auto"/>
              <w:bottom w:val="single" w:sz="4" w:space="0" w:color="auto"/>
              <w:right w:val="single" w:sz="4" w:space="0" w:color="auto"/>
            </w:tcBorders>
            <w:vAlign w:val="center"/>
          </w:tcPr>
          <w:p w:rsidR="00413777" w:rsidRPr="00E27809" w:rsidRDefault="00413777" w:rsidP="007C4F48">
            <w:pPr>
              <w:widowControl/>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180米</w:t>
            </w:r>
          </w:p>
        </w:tc>
        <w:tc>
          <w:tcPr>
            <w:tcW w:w="2010" w:type="dxa"/>
            <w:tcBorders>
              <w:top w:val="single" w:sz="4" w:space="0" w:color="auto"/>
              <w:left w:val="single" w:sz="4" w:space="0" w:color="auto"/>
              <w:bottom w:val="single" w:sz="4" w:space="0" w:color="auto"/>
              <w:right w:val="single" w:sz="4" w:space="0" w:color="auto"/>
            </w:tcBorders>
            <w:shd w:val="clear" w:color="auto" w:fill="auto"/>
            <w:vAlign w:val="center"/>
          </w:tcPr>
          <w:p w:rsidR="00413777" w:rsidRPr="00E27809" w:rsidRDefault="00413777" w:rsidP="007C4F48">
            <w:pPr>
              <w:widowControl/>
              <w:snapToGrid w:val="0"/>
              <w:spacing w:line="320" w:lineRule="exact"/>
              <w:jc w:val="center"/>
              <w:rPr>
                <w:rFonts w:asciiTheme="minorEastAsia" w:eastAsiaTheme="minorEastAsia" w:hAnsiTheme="minorEastAsia" w:cs="Arial"/>
                <w:lang w:eastAsia="zh-CN"/>
              </w:rPr>
            </w:pPr>
          </w:p>
        </w:tc>
      </w:tr>
      <w:tr w:rsidR="00413777" w:rsidRPr="00E27809" w:rsidTr="00413777">
        <w:trPr>
          <w:trHeight w:val="53"/>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3777" w:rsidRPr="00E27809" w:rsidRDefault="00413777" w:rsidP="007C4F48">
            <w:pPr>
              <w:widowControl/>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19</w:t>
            </w:r>
          </w:p>
        </w:tc>
        <w:tc>
          <w:tcPr>
            <w:tcW w:w="2050" w:type="dxa"/>
            <w:gridSpan w:val="2"/>
            <w:tcBorders>
              <w:top w:val="single" w:sz="4" w:space="0" w:color="auto"/>
              <w:left w:val="nil"/>
              <w:bottom w:val="single" w:sz="4" w:space="0" w:color="auto"/>
              <w:right w:val="single" w:sz="4" w:space="0" w:color="auto"/>
            </w:tcBorders>
            <w:shd w:val="clear" w:color="auto" w:fill="auto"/>
            <w:noWrap/>
            <w:vAlign w:val="center"/>
          </w:tcPr>
          <w:p w:rsidR="00413777" w:rsidRPr="00E27809" w:rsidRDefault="00413777" w:rsidP="007C4F48">
            <w:pPr>
              <w:widowControl/>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水表</w:t>
            </w:r>
          </w:p>
        </w:tc>
        <w:tc>
          <w:tcPr>
            <w:tcW w:w="3307" w:type="dxa"/>
            <w:tcBorders>
              <w:top w:val="single" w:sz="4" w:space="0" w:color="auto"/>
              <w:left w:val="nil"/>
              <w:bottom w:val="single" w:sz="4" w:space="0" w:color="auto"/>
              <w:right w:val="single" w:sz="4" w:space="0" w:color="auto"/>
            </w:tcBorders>
            <w:shd w:val="clear" w:color="auto" w:fill="auto"/>
            <w:noWrap/>
            <w:vAlign w:val="center"/>
          </w:tcPr>
          <w:p w:rsidR="00413777" w:rsidRPr="00E27809" w:rsidRDefault="00413777" w:rsidP="007C4F48">
            <w:pPr>
              <w:widowControl/>
              <w:snapToGrid w:val="0"/>
              <w:spacing w:line="320" w:lineRule="exact"/>
              <w:jc w:val="center"/>
              <w:rPr>
                <w:rFonts w:asciiTheme="minorEastAsia" w:eastAsiaTheme="minorEastAsia" w:hAnsiTheme="minorEastAsia" w:cs="Arial"/>
                <w:lang w:eastAsia="zh-CN"/>
              </w:rPr>
            </w:pPr>
          </w:p>
        </w:tc>
        <w:tc>
          <w:tcPr>
            <w:tcW w:w="1352" w:type="dxa"/>
            <w:tcBorders>
              <w:top w:val="single" w:sz="4" w:space="0" w:color="auto"/>
              <w:left w:val="single" w:sz="4" w:space="0" w:color="auto"/>
              <w:bottom w:val="single" w:sz="4" w:space="0" w:color="auto"/>
              <w:right w:val="single" w:sz="4" w:space="0" w:color="auto"/>
            </w:tcBorders>
            <w:vAlign w:val="center"/>
          </w:tcPr>
          <w:p w:rsidR="00413777" w:rsidRPr="00E27809" w:rsidRDefault="00413777" w:rsidP="007C4F48">
            <w:pPr>
              <w:widowControl/>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18个</w:t>
            </w:r>
          </w:p>
        </w:tc>
        <w:tc>
          <w:tcPr>
            <w:tcW w:w="2010" w:type="dxa"/>
            <w:tcBorders>
              <w:top w:val="single" w:sz="4" w:space="0" w:color="auto"/>
              <w:left w:val="single" w:sz="4" w:space="0" w:color="auto"/>
              <w:bottom w:val="single" w:sz="4" w:space="0" w:color="auto"/>
              <w:right w:val="single" w:sz="4" w:space="0" w:color="auto"/>
            </w:tcBorders>
            <w:shd w:val="clear" w:color="auto" w:fill="auto"/>
            <w:vAlign w:val="center"/>
          </w:tcPr>
          <w:p w:rsidR="00413777" w:rsidRPr="00E27809" w:rsidRDefault="00413777" w:rsidP="007C4F48">
            <w:pPr>
              <w:widowControl/>
              <w:snapToGrid w:val="0"/>
              <w:spacing w:line="320" w:lineRule="exact"/>
              <w:jc w:val="center"/>
              <w:rPr>
                <w:rFonts w:asciiTheme="minorEastAsia" w:eastAsiaTheme="minorEastAsia" w:hAnsiTheme="minorEastAsia" w:cs="Arial"/>
                <w:lang w:eastAsia="zh-CN"/>
              </w:rPr>
            </w:pPr>
          </w:p>
        </w:tc>
      </w:tr>
      <w:tr w:rsidR="00413777" w:rsidRPr="00E27809" w:rsidTr="00413777">
        <w:trPr>
          <w:trHeight w:val="53"/>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3777" w:rsidRPr="00E27809" w:rsidRDefault="00413777" w:rsidP="007C4F48">
            <w:pPr>
              <w:widowControl/>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20</w:t>
            </w:r>
          </w:p>
        </w:tc>
        <w:tc>
          <w:tcPr>
            <w:tcW w:w="2050" w:type="dxa"/>
            <w:gridSpan w:val="2"/>
            <w:tcBorders>
              <w:top w:val="single" w:sz="4" w:space="0" w:color="auto"/>
              <w:left w:val="nil"/>
              <w:bottom w:val="single" w:sz="4" w:space="0" w:color="auto"/>
              <w:right w:val="single" w:sz="4" w:space="0" w:color="auto"/>
            </w:tcBorders>
            <w:shd w:val="clear" w:color="auto" w:fill="auto"/>
            <w:noWrap/>
            <w:vAlign w:val="center"/>
          </w:tcPr>
          <w:p w:rsidR="00413777" w:rsidRPr="00E27809" w:rsidRDefault="00413777" w:rsidP="007C4F48">
            <w:pPr>
              <w:widowControl/>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热熔阀门</w:t>
            </w:r>
          </w:p>
        </w:tc>
        <w:tc>
          <w:tcPr>
            <w:tcW w:w="3307" w:type="dxa"/>
            <w:tcBorders>
              <w:top w:val="single" w:sz="4" w:space="0" w:color="auto"/>
              <w:left w:val="nil"/>
              <w:bottom w:val="single" w:sz="4" w:space="0" w:color="auto"/>
              <w:right w:val="single" w:sz="4" w:space="0" w:color="auto"/>
            </w:tcBorders>
            <w:shd w:val="clear" w:color="auto" w:fill="auto"/>
            <w:noWrap/>
            <w:vAlign w:val="center"/>
          </w:tcPr>
          <w:p w:rsidR="00413777" w:rsidRPr="00E27809" w:rsidRDefault="00413777" w:rsidP="007C4F48">
            <w:pPr>
              <w:widowControl/>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DN50</w:t>
            </w:r>
          </w:p>
        </w:tc>
        <w:tc>
          <w:tcPr>
            <w:tcW w:w="1352" w:type="dxa"/>
            <w:tcBorders>
              <w:top w:val="single" w:sz="4" w:space="0" w:color="auto"/>
              <w:left w:val="single" w:sz="4" w:space="0" w:color="auto"/>
              <w:bottom w:val="single" w:sz="4" w:space="0" w:color="auto"/>
              <w:right w:val="single" w:sz="4" w:space="0" w:color="auto"/>
            </w:tcBorders>
            <w:vAlign w:val="center"/>
          </w:tcPr>
          <w:p w:rsidR="00413777" w:rsidRPr="00E27809" w:rsidRDefault="00413777" w:rsidP="007C4F48">
            <w:pPr>
              <w:widowControl/>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3个</w:t>
            </w:r>
          </w:p>
        </w:tc>
        <w:tc>
          <w:tcPr>
            <w:tcW w:w="2010" w:type="dxa"/>
            <w:tcBorders>
              <w:top w:val="single" w:sz="4" w:space="0" w:color="auto"/>
              <w:left w:val="single" w:sz="4" w:space="0" w:color="auto"/>
              <w:bottom w:val="single" w:sz="4" w:space="0" w:color="auto"/>
              <w:right w:val="single" w:sz="4" w:space="0" w:color="auto"/>
            </w:tcBorders>
            <w:shd w:val="clear" w:color="auto" w:fill="auto"/>
            <w:vAlign w:val="center"/>
          </w:tcPr>
          <w:p w:rsidR="00413777" w:rsidRPr="00E27809" w:rsidRDefault="00413777" w:rsidP="007C4F48">
            <w:pPr>
              <w:widowControl/>
              <w:snapToGrid w:val="0"/>
              <w:spacing w:line="320" w:lineRule="exact"/>
              <w:jc w:val="center"/>
              <w:rPr>
                <w:rFonts w:asciiTheme="minorEastAsia" w:eastAsiaTheme="minorEastAsia" w:hAnsiTheme="minorEastAsia" w:cs="Arial"/>
                <w:lang w:eastAsia="zh-CN"/>
              </w:rPr>
            </w:pPr>
          </w:p>
        </w:tc>
      </w:tr>
      <w:tr w:rsidR="00413777" w:rsidRPr="00E27809" w:rsidTr="00413777">
        <w:trPr>
          <w:trHeight w:val="53"/>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3777" w:rsidRPr="00E27809" w:rsidRDefault="00413777" w:rsidP="007C4F48">
            <w:pPr>
              <w:widowControl/>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21</w:t>
            </w:r>
          </w:p>
        </w:tc>
        <w:tc>
          <w:tcPr>
            <w:tcW w:w="2050" w:type="dxa"/>
            <w:gridSpan w:val="2"/>
            <w:tcBorders>
              <w:top w:val="single" w:sz="4" w:space="0" w:color="auto"/>
              <w:left w:val="nil"/>
              <w:bottom w:val="single" w:sz="4" w:space="0" w:color="auto"/>
              <w:right w:val="single" w:sz="4" w:space="0" w:color="auto"/>
            </w:tcBorders>
            <w:shd w:val="clear" w:color="auto" w:fill="auto"/>
            <w:noWrap/>
            <w:vAlign w:val="center"/>
          </w:tcPr>
          <w:p w:rsidR="00413777" w:rsidRPr="00E27809" w:rsidRDefault="00413777" w:rsidP="007C4F48">
            <w:pPr>
              <w:widowControl/>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热熔阀门</w:t>
            </w:r>
          </w:p>
        </w:tc>
        <w:tc>
          <w:tcPr>
            <w:tcW w:w="3307" w:type="dxa"/>
            <w:tcBorders>
              <w:top w:val="single" w:sz="4" w:space="0" w:color="auto"/>
              <w:left w:val="nil"/>
              <w:bottom w:val="single" w:sz="4" w:space="0" w:color="auto"/>
              <w:right w:val="single" w:sz="4" w:space="0" w:color="auto"/>
            </w:tcBorders>
            <w:shd w:val="clear" w:color="auto" w:fill="auto"/>
            <w:noWrap/>
            <w:vAlign w:val="center"/>
          </w:tcPr>
          <w:p w:rsidR="00413777" w:rsidRPr="00E27809" w:rsidRDefault="00413777" w:rsidP="007C4F48">
            <w:pPr>
              <w:widowControl/>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DN20</w:t>
            </w:r>
          </w:p>
        </w:tc>
        <w:tc>
          <w:tcPr>
            <w:tcW w:w="1352" w:type="dxa"/>
            <w:tcBorders>
              <w:top w:val="single" w:sz="4" w:space="0" w:color="auto"/>
              <w:left w:val="single" w:sz="4" w:space="0" w:color="auto"/>
              <w:bottom w:val="single" w:sz="4" w:space="0" w:color="auto"/>
              <w:right w:val="single" w:sz="4" w:space="0" w:color="auto"/>
            </w:tcBorders>
            <w:vAlign w:val="center"/>
          </w:tcPr>
          <w:p w:rsidR="00413777" w:rsidRPr="00E27809" w:rsidRDefault="00413777" w:rsidP="007C4F48">
            <w:pPr>
              <w:widowControl/>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18个</w:t>
            </w:r>
          </w:p>
        </w:tc>
        <w:tc>
          <w:tcPr>
            <w:tcW w:w="2010" w:type="dxa"/>
            <w:tcBorders>
              <w:top w:val="single" w:sz="4" w:space="0" w:color="auto"/>
              <w:left w:val="single" w:sz="4" w:space="0" w:color="auto"/>
              <w:bottom w:val="single" w:sz="4" w:space="0" w:color="auto"/>
              <w:right w:val="single" w:sz="4" w:space="0" w:color="auto"/>
            </w:tcBorders>
            <w:shd w:val="clear" w:color="auto" w:fill="auto"/>
            <w:vAlign w:val="center"/>
          </w:tcPr>
          <w:p w:rsidR="00413777" w:rsidRPr="00E27809" w:rsidRDefault="00413777" w:rsidP="007C4F48">
            <w:pPr>
              <w:widowControl/>
              <w:snapToGrid w:val="0"/>
              <w:spacing w:line="320" w:lineRule="exact"/>
              <w:jc w:val="center"/>
              <w:rPr>
                <w:rFonts w:asciiTheme="minorEastAsia" w:eastAsiaTheme="minorEastAsia" w:hAnsiTheme="minorEastAsia" w:cs="Arial"/>
                <w:lang w:eastAsia="zh-CN"/>
              </w:rPr>
            </w:pPr>
          </w:p>
        </w:tc>
      </w:tr>
      <w:tr w:rsidR="00413777" w:rsidRPr="00E27809" w:rsidTr="00413777">
        <w:trPr>
          <w:trHeight w:val="53"/>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3777" w:rsidRPr="00E27809" w:rsidRDefault="00413777" w:rsidP="007C4F48">
            <w:pPr>
              <w:widowControl/>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22</w:t>
            </w:r>
          </w:p>
        </w:tc>
        <w:tc>
          <w:tcPr>
            <w:tcW w:w="2050" w:type="dxa"/>
            <w:gridSpan w:val="2"/>
            <w:tcBorders>
              <w:top w:val="single" w:sz="4" w:space="0" w:color="auto"/>
              <w:left w:val="nil"/>
              <w:bottom w:val="single" w:sz="4" w:space="0" w:color="auto"/>
              <w:right w:val="single" w:sz="4" w:space="0" w:color="auto"/>
            </w:tcBorders>
            <w:shd w:val="clear" w:color="auto" w:fill="auto"/>
            <w:noWrap/>
            <w:vAlign w:val="center"/>
          </w:tcPr>
          <w:p w:rsidR="00413777" w:rsidRPr="00E27809" w:rsidRDefault="00413777" w:rsidP="007C4F48">
            <w:pPr>
              <w:widowControl/>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排水管</w:t>
            </w:r>
          </w:p>
        </w:tc>
        <w:tc>
          <w:tcPr>
            <w:tcW w:w="3307" w:type="dxa"/>
            <w:tcBorders>
              <w:top w:val="single" w:sz="4" w:space="0" w:color="auto"/>
              <w:left w:val="nil"/>
              <w:bottom w:val="single" w:sz="4" w:space="0" w:color="auto"/>
              <w:right w:val="single" w:sz="4" w:space="0" w:color="auto"/>
            </w:tcBorders>
            <w:shd w:val="clear" w:color="auto" w:fill="auto"/>
            <w:noWrap/>
            <w:vAlign w:val="center"/>
          </w:tcPr>
          <w:p w:rsidR="00413777" w:rsidRPr="00E27809" w:rsidRDefault="00413777" w:rsidP="007C4F48">
            <w:pPr>
              <w:widowControl/>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PVC，DN150</w:t>
            </w:r>
          </w:p>
        </w:tc>
        <w:tc>
          <w:tcPr>
            <w:tcW w:w="1352" w:type="dxa"/>
            <w:tcBorders>
              <w:top w:val="single" w:sz="4" w:space="0" w:color="auto"/>
              <w:left w:val="single" w:sz="4" w:space="0" w:color="auto"/>
              <w:bottom w:val="single" w:sz="4" w:space="0" w:color="auto"/>
              <w:right w:val="single" w:sz="4" w:space="0" w:color="auto"/>
            </w:tcBorders>
            <w:vAlign w:val="center"/>
          </w:tcPr>
          <w:p w:rsidR="00413777" w:rsidRPr="00E27809" w:rsidRDefault="00413777" w:rsidP="007C4F48">
            <w:pPr>
              <w:widowControl/>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700米</w:t>
            </w:r>
          </w:p>
        </w:tc>
        <w:tc>
          <w:tcPr>
            <w:tcW w:w="2010" w:type="dxa"/>
            <w:tcBorders>
              <w:top w:val="single" w:sz="4" w:space="0" w:color="auto"/>
              <w:left w:val="single" w:sz="4" w:space="0" w:color="auto"/>
              <w:bottom w:val="single" w:sz="4" w:space="0" w:color="auto"/>
              <w:right w:val="single" w:sz="4" w:space="0" w:color="auto"/>
            </w:tcBorders>
            <w:shd w:val="clear" w:color="auto" w:fill="auto"/>
            <w:vAlign w:val="center"/>
          </w:tcPr>
          <w:p w:rsidR="00413777" w:rsidRPr="00E27809" w:rsidRDefault="00413777" w:rsidP="007C4F48">
            <w:pPr>
              <w:widowControl/>
              <w:snapToGrid w:val="0"/>
              <w:spacing w:line="320" w:lineRule="exact"/>
              <w:jc w:val="center"/>
              <w:rPr>
                <w:rFonts w:asciiTheme="minorEastAsia" w:eastAsiaTheme="minorEastAsia" w:hAnsiTheme="minorEastAsia" w:cs="Arial"/>
                <w:lang w:eastAsia="zh-CN"/>
              </w:rPr>
            </w:pPr>
          </w:p>
        </w:tc>
      </w:tr>
      <w:tr w:rsidR="00413777" w:rsidRPr="00E27809" w:rsidTr="00413777">
        <w:trPr>
          <w:trHeight w:val="628"/>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3777" w:rsidRPr="00E27809" w:rsidRDefault="00413777" w:rsidP="007C4F48">
            <w:pPr>
              <w:widowControl/>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23</w:t>
            </w:r>
          </w:p>
        </w:tc>
        <w:tc>
          <w:tcPr>
            <w:tcW w:w="2050" w:type="dxa"/>
            <w:gridSpan w:val="2"/>
            <w:tcBorders>
              <w:top w:val="single" w:sz="4" w:space="0" w:color="auto"/>
              <w:left w:val="nil"/>
              <w:bottom w:val="single" w:sz="4" w:space="0" w:color="auto"/>
              <w:right w:val="single" w:sz="4" w:space="0" w:color="auto"/>
            </w:tcBorders>
            <w:shd w:val="clear" w:color="auto" w:fill="auto"/>
            <w:noWrap/>
            <w:vAlign w:val="center"/>
          </w:tcPr>
          <w:p w:rsidR="00413777" w:rsidRPr="00E27809" w:rsidRDefault="00413777" w:rsidP="007C4F48">
            <w:pPr>
              <w:widowControl/>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临时厕所安装</w:t>
            </w:r>
          </w:p>
        </w:tc>
        <w:tc>
          <w:tcPr>
            <w:tcW w:w="3307" w:type="dxa"/>
            <w:tcBorders>
              <w:top w:val="single" w:sz="4" w:space="0" w:color="auto"/>
              <w:left w:val="nil"/>
              <w:bottom w:val="single" w:sz="4" w:space="0" w:color="auto"/>
              <w:right w:val="single" w:sz="4" w:space="0" w:color="auto"/>
            </w:tcBorders>
            <w:shd w:val="clear" w:color="auto" w:fill="auto"/>
            <w:noWrap/>
            <w:vAlign w:val="center"/>
          </w:tcPr>
          <w:p w:rsidR="00413777" w:rsidRPr="00E27809" w:rsidRDefault="00413777" w:rsidP="007C4F48">
            <w:pPr>
              <w:widowControl/>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1米*2米*6米</w:t>
            </w:r>
          </w:p>
        </w:tc>
        <w:tc>
          <w:tcPr>
            <w:tcW w:w="1352" w:type="dxa"/>
            <w:tcBorders>
              <w:top w:val="single" w:sz="4" w:space="0" w:color="auto"/>
              <w:left w:val="single" w:sz="4" w:space="0" w:color="auto"/>
              <w:bottom w:val="single" w:sz="4" w:space="0" w:color="auto"/>
              <w:right w:val="single" w:sz="4" w:space="0" w:color="auto"/>
            </w:tcBorders>
            <w:vAlign w:val="center"/>
          </w:tcPr>
          <w:p w:rsidR="00413777" w:rsidRPr="00E27809" w:rsidRDefault="00413777" w:rsidP="007C4F48">
            <w:pPr>
              <w:widowControl/>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3个</w:t>
            </w:r>
          </w:p>
        </w:tc>
        <w:tc>
          <w:tcPr>
            <w:tcW w:w="2010" w:type="dxa"/>
            <w:tcBorders>
              <w:top w:val="single" w:sz="4" w:space="0" w:color="auto"/>
              <w:left w:val="single" w:sz="4" w:space="0" w:color="auto"/>
              <w:bottom w:val="single" w:sz="4" w:space="0" w:color="auto"/>
              <w:right w:val="single" w:sz="4" w:space="0" w:color="auto"/>
            </w:tcBorders>
            <w:shd w:val="clear" w:color="auto" w:fill="auto"/>
            <w:vAlign w:val="center"/>
          </w:tcPr>
          <w:p w:rsidR="00413777" w:rsidRPr="00E27809" w:rsidRDefault="005B5B7E" w:rsidP="007C4F48">
            <w:pPr>
              <w:widowControl/>
              <w:snapToGrid w:val="0"/>
              <w:spacing w:line="320" w:lineRule="exact"/>
              <w:jc w:val="center"/>
              <w:rPr>
                <w:rFonts w:asciiTheme="minorEastAsia" w:eastAsiaTheme="minorEastAsia" w:hAnsiTheme="minorEastAsia" w:cs="Arial"/>
                <w:lang w:eastAsia="zh-CN"/>
              </w:rPr>
            </w:pPr>
            <w:proofErr w:type="gramStart"/>
            <w:r>
              <w:rPr>
                <w:rFonts w:asciiTheme="minorEastAsia" w:eastAsiaTheme="minorEastAsia" w:hAnsiTheme="minorEastAsia" w:cs="Arial" w:hint="eastAsia"/>
                <w:lang w:eastAsia="zh-CN"/>
              </w:rPr>
              <w:t>甲供材</w:t>
            </w:r>
            <w:proofErr w:type="gramEnd"/>
            <w:r>
              <w:rPr>
                <w:rFonts w:asciiTheme="minorEastAsia" w:eastAsiaTheme="minorEastAsia" w:hAnsiTheme="minorEastAsia" w:cs="Arial" w:hint="eastAsia"/>
                <w:lang w:eastAsia="zh-CN"/>
              </w:rPr>
              <w:t>，</w:t>
            </w:r>
            <w:r w:rsidR="00413777" w:rsidRPr="00E27809">
              <w:rPr>
                <w:rFonts w:asciiTheme="minorEastAsia" w:eastAsiaTheme="minorEastAsia" w:hAnsiTheme="minorEastAsia" w:cs="Arial" w:hint="eastAsia"/>
                <w:lang w:eastAsia="zh-CN"/>
              </w:rPr>
              <w:t>整体式</w:t>
            </w:r>
          </w:p>
        </w:tc>
      </w:tr>
      <w:tr w:rsidR="00413777" w:rsidRPr="00E27809" w:rsidTr="009A2264">
        <w:trPr>
          <w:trHeight w:val="628"/>
        </w:trPr>
        <w:tc>
          <w:tcPr>
            <w:tcW w:w="9469"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413777" w:rsidRPr="00413777" w:rsidRDefault="00413777" w:rsidP="00413777">
            <w:pPr>
              <w:pStyle w:val="1"/>
              <w:jc w:val="center"/>
            </w:pPr>
            <w:r w:rsidRPr="00E27809">
              <w:rPr>
                <w:rFonts w:asciiTheme="minorEastAsia" w:eastAsiaTheme="minorEastAsia" w:hAnsiTheme="minorEastAsia" w:cs="Arial" w:hint="eastAsia"/>
                <w:sz w:val="22"/>
              </w:rPr>
              <w:t>表2    PX区域建设</w:t>
            </w:r>
            <w:proofErr w:type="gramStart"/>
            <w:r w:rsidRPr="00E27809">
              <w:rPr>
                <w:rFonts w:asciiTheme="minorEastAsia" w:eastAsiaTheme="minorEastAsia" w:hAnsiTheme="minorEastAsia" w:cs="Arial" w:hint="eastAsia"/>
                <w:sz w:val="22"/>
              </w:rPr>
              <w:t>承揽商技改</w:t>
            </w:r>
            <w:proofErr w:type="gramEnd"/>
            <w:r w:rsidRPr="00E27809">
              <w:rPr>
                <w:rFonts w:asciiTheme="minorEastAsia" w:eastAsiaTheme="minorEastAsia" w:hAnsiTheme="minorEastAsia" w:cs="Arial" w:hint="eastAsia"/>
                <w:sz w:val="22"/>
              </w:rPr>
              <w:t>预制场地预估工程量</w:t>
            </w:r>
          </w:p>
        </w:tc>
      </w:tr>
      <w:tr w:rsidR="00413777" w:rsidRPr="00E27809" w:rsidTr="00413777">
        <w:trPr>
          <w:trHeight w:val="1245"/>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3777" w:rsidRPr="00E27809" w:rsidRDefault="00413777" w:rsidP="007C4F48">
            <w:pPr>
              <w:widowControl/>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项次</w:t>
            </w:r>
          </w:p>
        </w:tc>
        <w:tc>
          <w:tcPr>
            <w:tcW w:w="1596" w:type="dxa"/>
            <w:tcBorders>
              <w:top w:val="single" w:sz="4" w:space="0" w:color="auto"/>
              <w:left w:val="nil"/>
              <w:bottom w:val="single" w:sz="4" w:space="0" w:color="auto"/>
              <w:right w:val="single" w:sz="4" w:space="0" w:color="auto"/>
            </w:tcBorders>
            <w:shd w:val="clear" w:color="auto" w:fill="auto"/>
            <w:noWrap/>
            <w:vAlign w:val="center"/>
          </w:tcPr>
          <w:p w:rsidR="00413777" w:rsidRPr="00E27809" w:rsidRDefault="00413777" w:rsidP="007C4F48">
            <w:pPr>
              <w:widowControl/>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项目</w:t>
            </w:r>
          </w:p>
        </w:tc>
        <w:tc>
          <w:tcPr>
            <w:tcW w:w="3761" w:type="dxa"/>
            <w:gridSpan w:val="2"/>
            <w:tcBorders>
              <w:top w:val="single" w:sz="4" w:space="0" w:color="auto"/>
              <w:left w:val="nil"/>
              <w:bottom w:val="single" w:sz="4" w:space="0" w:color="auto"/>
              <w:right w:val="single" w:sz="4" w:space="0" w:color="auto"/>
            </w:tcBorders>
            <w:shd w:val="clear" w:color="auto" w:fill="auto"/>
            <w:noWrap/>
            <w:vAlign w:val="center"/>
          </w:tcPr>
          <w:p w:rsidR="00413777" w:rsidRPr="00E27809" w:rsidRDefault="00413777" w:rsidP="007C4F48">
            <w:pPr>
              <w:widowControl/>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预估数量</w:t>
            </w:r>
          </w:p>
        </w:tc>
        <w:tc>
          <w:tcPr>
            <w:tcW w:w="1352" w:type="dxa"/>
            <w:tcBorders>
              <w:top w:val="single" w:sz="4" w:space="0" w:color="auto"/>
              <w:left w:val="nil"/>
              <w:bottom w:val="single" w:sz="4" w:space="0" w:color="auto"/>
              <w:right w:val="single" w:sz="4" w:space="0" w:color="auto"/>
            </w:tcBorders>
            <w:vAlign w:val="center"/>
          </w:tcPr>
          <w:p w:rsidR="00413777" w:rsidRPr="00E27809" w:rsidRDefault="00413777" w:rsidP="007C4F48">
            <w:pPr>
              <w:widowControl/>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预估数量</w:t>
            </w:r>
          </w:p>
        </w:tc>
        <w:tc>
          <w:tcPr>
            <w:tcW w:w="20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3777" w:rsidRPr="00E27809" w:rsidRDefault="00413777" w:rsidP="007C4F48">
            <w:pPr>
              <w:widowControl/>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备  注</w:t>
            </w:r>
          </w:p>
        </w:tc>
      </w:tr>
      <w:tr w:rsidR="00413777" w:rsidRPr="00E27809" w:rsidTr="00413777">
        <w:trPr>
          <w:trHeight w:val="57"/>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3777" w:rsidRPr="00E27809" w:rsidRDefault="00413777" w:rsidP="007C4F48">
            <w:pPr>
              <w:widowControl/>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1</w:t>
            </w:r>
          </w:p>
        </w:tc>
        <w:tc>
          <w:tcPr>
            <w:tcW w:w="1596" w:type="dxa"/>
            <w:tcBorders>
              <w:top w:val="single" w:sz="4" w:space="0" w:color="auto"/>
              <w:left w:val="nil"/>
              <w:bottom w:val="single" w:sz="4" w:space="0" w:color="auto"/>
              <w:right w:val="single" w:sz="4" w:space="0" w:color="auto"/>
            </w:tcBorders>
            <w:shd w:val="clear" w:color="auto" w:fill="auto"/>
            <w:noWrap/>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土地平整</w:t>
            </w:r>
          </w:p>
        </w:tc>
        <w:tc>
          <w:tcPr>
            <w:tcW w:w="3761" w:type="dxa"/>
            <w:gridSpan w:val="2"/>
            <w:tcBorders>
              <w:top w:val="single" w:sz="4" w:space="0" w:color="auto"/>
              <w:left w:val="nil"/>
              <w:bottom w:val="single" w:sz="4" w:space="0" w:color="auto"/>
              <w:right w:val="single" w:sz="4" w:space="0" w:color="auto"/>
            </w:tcBorders>
            <w:shd w:val="clear" w:color="auto" w:fill="auto"/>
            <w:noWrap/>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p>
        </w:tc>
        <w:tc>
          <w:tcPr>
            <w:tcW w:w="1352" w:type="dxa"/>
            <w:tcBorders>
              <w:top w:val="single" w:sz="4" w:space="0" w:color="auto"/>
              <w:left w:val="single" w:sz="4" w:space="0" w:color="auto"/>
              <w:bottom w:val="single" w:sz="4" w:space="0" w:color="auto"/>
              <w:right w:val="single" w:sz="4" w:space="0" w:color="auto"/>
            </w:tcBorders>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3000平方</w:t>
            </w:r>
          </w:p>
        </w:tc>
        <w:tc>
          <w:tcPr>
            <w:tcW w:w="2010" w:type="dxa"/>
            <w:tcBorders>
              <w:top w:val="single" w:sz="4" w:space="0" w:color="auto"/>
              <w:left w:val="single" w:sz="4" w:space="0" w:color="auto"/>
              <w:bottom w:val="single" w:sz="4" w:space="0" w:color="auto"/>
              <w:right w:val="single" w:sz="4" w:space="0" w:color="auto"/>
            </w:tcBorders>
            <w:shd w:val="clear" w:color="auto" w:fill="auto"/>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p>
        </w:tc>
      </w:tr>
      <w:tr w:rsidR="00413777" w:rsidRPr="00E27809" w:rsidTr="00413777">
        <w:trPr>
          <w:trHeight w:val="289"/>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3777" w:rsidRPr="00E27809" w:rsidRDefault="00413777" w:rsidP="007C4F48">
            <w:pPr>
              <w:widowControl/>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2</w:t>
            </w:r>
          </w:p>
        </w:tc>
        <w:tc>
          <w:tcPr>
            <w:tcW w:w="1596" w:type="dxa"/>
            <w:tcBorders>
              <w:top w:val="single" w:sz="4" w:space="0" w:color="auto"/>
              <w:left w:val="nil"/>
              <w:bottom w:val="single" w:sz="4" w:space="0" w:color="auto"/>
              <w:right w:val="single" w:sz="4" w:space="0" w:color="auto"/>
            </w:tcBorders>
            <w:shd w:val="clear" w:color="auto" w:fill="auto"/>
            <w:noWrap/>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土地硬化</w:t>
            </w:r>
          </w:p>
        </w:tc>
        <w:tc>
          <w:tcPr>
            <w:tcW w:w="3761" w:type="dxa"/>
            <w:gridSpan w:val="2"/>
            <w:tcBorders>
              <w:top w:val="single" w:sz="4" w:space="0" w:color="auto"/>
              <w:left w:val="nil"/>
              <w:bottom w:val="single" w:sz="4" w:space="0" w:color="auto"/>
              <w:right w:val="single" w:sz="4" w:space="0" w:color="auto"/>
            </w:tcBorders>
            <w:shd w:val="clear" w:color="auto" w:fill="auto"/>
            <w:noWrap/>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浇筑混领土C25</w:t>
            </w:r>
          </w:p>
        </w:tc>
        <w:tc>
          <w:tcPr>
            <w:tcW w:w="1352" w:type="dxa"/>
            <w:tcBorders>
              <w:top w:val="single" w:sz="4" w:space="0" w:color="auto"/>
              <w:left w:val="single" w:sz="4" w:space="0" w:color="auto"/>
              <w:bottom w:val="single" w:sz="4" w:space="0" w:color="auto"/>
              <w:right w:val="single" w:sz="4" w:space="0" w:color="auto"/>
            </w:tcBorders>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300立方米</w:t>
            </w:r>
          </w:p>
        </w:tc>
        <w:tc>
          <w:tcPr>
            <w:tcW w:w="2010" w:type="dxa"/>
            <w:tcBorders>
              <w:top w:val="single" w:sz="4" w:space="0" w:color="auto"/>
              <w:left w:val="single" w:sz="4" w:space="0" w:color="auto"/>
              <w:bottom w:val="single" w:sz="4" w:space="0" w:color="auto"/>
              <w:right w:val="single" w:sz="4" w:space="0" w:color="auto"/>
            </w:tcBorders>
            <w:shd w:val="clear" w:color="auto" w:fill="auto"/>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p>
        </w:tc>
      </w:tr>
      <w:tr w:rsidR="00413777" w:rsidRPr="00E27809" w:rsidTr="00413777">
        <w:trPr>
          <w:trHeight w:val="341"/>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3777" w:rsidRPr="00E27809" w:rsidRDefault="00413777" w:rsidP="007C4F48">
            <w:pPr>
              <w:widowControl/>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3</w:t>
            </w:r>
          </w:p>
        </w:tc>
        <w:tc>
          <w:tcPr>
            <w:tcW w:w="1596" w:type="dxa"/>
            <w:tcBorders>
              <w:top w:val="single" w:sz="4" w:space="0" w:color="auto"/>
              <w:left w:val="nil"/>
              <w:bottom w:val="single" w:sz="4" w:space="0" w:color="auto"/>
              <w:right w:val="single" w:sz="4" w:space="0" w:color="auto"/>
            </w:tcBorders>
            <w:shd w:val="clear" w:color="auto" w:fill="auto"/>
            <w:noWrap/>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电缆敷设</w:t>
            </w:r>
          </w:p>
        </w:tc>
        <w:tc>
          <w:tcPr>
            <w:tcW w:w="3761" w:type="dxa"/>
            <w:gridSpan w:val="2"/>
            <w:tcBorders>
              <w:top w:val="single" w:sz="4" w:space="0" w:color="auto"/>
              <w:left w:val="nil"/>
              <w:bottom w:val="single" w:sz="4" w:space="0" w:color="auto"/>
              <w:right w:val="single" w:sz="4" w:space="0" w:color="auto"/>
            </w:tcBorders>
            <w:shd w:val="clear" w:color="auto" w:fill="auto"/>
            <w:noWrap/>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YJV22－3*/240+1*120mm2</w:t>
            </w:r>
          </w:p>
        </w:tc>
        <w:tc>
          <w:tcPr>
            <w:tcW w:w="1352" w:type="dxa"/>
            <w:tcBorders>
              <w:top w:val="single" w:sz="4" w:space="0" w:color="auto"/>
              <w:left w:val="single" w:sz="4" w:space="0" w:color="auto"/>
              <w:bottom w:val="single" w:sz="4" w:space="0" w:color="auto"/>
              <w:right w:val="single" w:sz="4" w:space="0" w:color="auto"/>
            </w:tcBorders>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450米</w:t>
            </w:r>
          </w:p>
        </w:tc>
        <w:tc>
          <w:tcPr>
            <w:tcW w:w="2010" w:type="dxa"/>
            <w:tcBorders>
              <w:top w:val="single" w:sz="4" w:space="0" w:color="auto"/>
              <w:left w:val="single" w:sz="4" w:space="0" w:color="auto"/>
              <w:bottom w:val="single" w:sz="4" w:space="0" w:color="auto"/>
              <w:right w:val="single" w:sz="4" w:space="0" w:color="auto"/>
            </w:tcBorders>
            <w:shd w:val="clear" w:color="auto" w:fill="auto"/>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proofErr w:type="gramStart"/>
            <w:r w:rsidRPr="00E27809">
              <w:rPr>
                <w:rFonts w:asciiTheme="minorEastAsia" w:eastAsiaTheme="minorEastAsia" w:hAnsiTheme="minorEastAsia" w:cs="Arial" w:hint="eastAsia"/>
                <w:lang w:eastAsia="zh-CN"/>
              </w:rPr>
              <w:t>甲供材</w:t>
            </w:r>
            <w:proofErr w:type="gramEnd"/>
            <w:r w:rsidRPr="00E27809">
              <w:rPr>
                <w:rFonts w:asciiTheme="minorEastAsia" w:eastAsiaTheme="minorEastAsia" w:hAnsiTheme="minorEastAsia" w:cs="Arial" w:hint="eastAsia"/>
                <w:lang w:eastAsia="zh-CN"/>
              </w:rPr>
              <w:t>，埋地敷设，深度-600</w:t>
            </w:r>
          </w:p>
        </w:tc>
      </w:tr>
      <w:tr w:rsidR="00413777" w:rsidRPr="00E27809" w:rsidTr="00413777">
        <w:trPr>
          <w:trHeight w:val="628"/>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3777" w:rsidRPr="00E27809" w:rsidRDefault="00413777" w:rsidP="007C4F48">
            <w:pPr>
              <w:widowControl/>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4</w:t>
            </w:r>
          </w:p>
        </w:tc>
        <w:tc>
          <w:tcPr>
            <w:tcW w:w="1596" w:type="dxa"/>
            <w:tcBorders>
              <w:top w:val="single" w:sz="4" w:space="0" w:color="auto"/>
              <w:left w:val="nil"/>
              <w:bottom w:val="single" w:sz="4" w:space="0" w:color="auto"/>
              <w:right w:val="single" w:sz="4" w:space="0" w:color="auto"/>
            </w:tcBorders>
            <w:shd w:val="clear" w:color="auto" w:fill="auto"/>
            <w:noWrap/>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低压配电柜</w:t>
            </w:r>
          </w:p>
        </w:tc>
        <w:tc>
          <w:tcPr>
            <w:tcW w:w="3761" w:type="dxa"/>
            <w:gridSpan w:val="2"/>
            <w:tcBorders>
              <w:top w:val="single" w:sz="4" w:space="0" w:color="auto"/>
              <w:left w:val="nil"/>
              <w:bottom w:val="single" w:sz="4" w:space="0" w:color="auto"/>
              <w:right w:val="single" w:sz="4" w:space="0" w:color="auto"/>
            </w:tcBorders>
            <w:shd w:val="clear" w:color="auto" w:fill="auto"/>
            <w:noWrap/>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304不锈钢柜体，1800mm（高）*800mm(宽)*600mm（深）柜内配置400A塑壳断路器1个，250 A塑壳断路器2个，125A塑壳断路器2个，品牌：ABB、西门子、施耐德。</w:t>
            </w:r>
          </w:p>
        </w:tc>
        <w:tc>
          <w:tcPr>
            <w:tcW w:w="1352" w:type="dxa"/>
            <w:tcBorders>
              <w:top w:val="single" w:sz="4" w:space="0" w:color="auto"/>
              <w:left w:val="single" w:sz="4" w:space="0" w:color="auto"/>
              <w:bottom w:val="single" w:sz="4" w:space="0" w:color="auto"/>
              <w:right w:val="single" w:sz="4" w:space="0" w:color="auto"/>
            </w:tcBorders>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1台</w:t>
            </w:r>
          </w:p>
        </w:tc>
        <w:tc>
          <w:tcPr>
            <w:tcW w:w="2010" w:type="dxa"/>
            <w:tcBorders>
              <w:top w:val="single" w:sz="4" w:space="0" w:color="auto"/>
              <w:left w:val="single" w:sz="4" w:space="0" w:color="auto"/>
              <w:bottom w:val="single" w:sz="4" w:space="0" w:color="auto"/>
              <w:right w:val="single" w:sz="4" w:space="0" w:color="auto"/>
            </w:tcBorders>
            <w:shd w:val="clear" w:color="auto" w:fill="auto"/>
            <w:vAlign w:val="center"/>
          </w:tcPr>
          <w:p w:rsidR="00413777" w:rsidRPr="00E27809" w:rsidRDefault="00413777" w:rsidP="007C4F48">
            <w:pPr>
              <w:snapToGrid w:val="0"/>
              <w:spacing w:line="320" w:lineRule="exact"/>
              <w:jc w:val="center"/>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含配电柜基础，水泥基础</w:t>
            </w:r>
          </w:p>
        </w:tc>
      </w:tr>
    </w:tbl>
    <w:p w:rsidR="00E27809" w:rsidRPr="00E27809" w:rsidRDefault="00E27809" w:rsidP="00E27809">
      <w:pPr>
        <w:snapToGrid w:val="0"/>
        <w:spacing w:line="320" w:lineRule="exact"/>
        <w:rPr>
          <w:rFonts w:asciiTheme="minorEastAsia" w:eastAsiaTheme="minorEastAsia" w:hAnsiTheme="minorEastAsia" w:cs="Arial"/>
          <w:lang w:eastAsia="zh-CN"/>
        </w:rPr>
      </w:pPr>
      <w:r w:rsidRPr="00E27809">
        <w:rPr>
          <w:rFonts w:asciiTheme="minorEastAsia" w:eastAsiaTheme="minorEastAsia" w:hAnsiTheme="minorEastAsia" w:cs="Arial" w:hint="eastAsia"/>
          <w:lang w:eastAsia="zh-CN"/>
        </w:rPr>
        <w:t xml:space="preserve">  </w:t>
      </w:r>
    </w:p>
    <w:p w:rsidR="00E27809" w:rsidRDefault="00E27809" w:rsidP="00E27809">
      <w:pPr>
        <w:rPr>
          <w:lang w:eastAsia="zh-CN"/>
        </w:rPr>
      </w:pPr>
    </w:p>
    <w:p w:rsidR="00463AC3" w:rsidRDefault="00463AC3" w:rsidP="00463AC3">
      <w:pPr>
        <w:pStyle w:val="1"/>
      </w:pPr>
    </w:p>
    <w:p w:rsidR="00463AC3" w:rsidRDefault="00463AC3" w:rsidP="00463AC3">
      <w:pPr>
        <w:pStyle w:val="1"/>
      </w:pPr>
    </w:p>
    <w:p w:rsidR="00463AC3" w:rsidRDefault="00463AC3" w:rsidP="00463AC3">
      <w:pPr>
        <w:pStyle w:val="1"/>
      </w:pPr>
    </w:p>
    <w:p w:rsidR="00463AC3" w:rsidRDefault="00463AC3" w:rsidP="00463AC3">
      <w:pPr>
        <w:pStyle w:val="1"/>
      </w:pPr>
    </w:p>
    <w:p w:rsidR="00463AC3" w:rsidRDefault="00463AC3" w:rsidP="00463AC3">
      <w:pPr>
        <w:pStyle w:val="1"/>
      </w:pPr>
    </w:p>
    <w:p w:rsidR="00463AC3" w:rsidRDefault="00463AC3" w:rsidP="00463AC3">
      <w:pPr>
        <w:pStyle w:val="1"/>
      </w:pPr>
    </w:p>
    <w:p w:rsidR="00463AC3" w:rsidRDefault="00463AC3" w:rsidP="00463AC3">
      <w:pPr>
        <w:pStyle w:val="1"/>
      </w:pPr>
    </w:p>
    <w:p w:rsidR="00463AC3" w:rsidRDefault="00463AC3" w:rsidP="00463AC3">
      <w:pPr>
        <w:pStyle w:val="1"/>
      </w:pPr>
    </w:p>
    <w:p w:rsidR="00463AC3" w:rsidRDefault="00463AC3" w:rsidP="00463AC3">
      <w:pPr>
        <w:pStyle w:val="1"/>
      </w:pPr>
    </w:p>
    <w:p w:rsidR="00463AC3" w:rsidRDefault="00463AC3" w:rsidP="00463AC3">
      <w:pPr>
        <w:pStyle w:val="1"/>
      </w:pPr>
    </w:p>
    <w:p w:rsidR="00463AC3" w:rsidRDefault="00463AC3" w:rsidP="00463AC3">
      <w:pPr>
        <w:pStyle w:val="1"/>
      </w:pPr>
    </w:p>
    <w:p w:rsidR="00463AC3" w:rsidRDefault="00463AC3" w:rsidP="00463AC3">
      <w:pPr>
        <w:pStyle w:val="1"/>
      </w:pPr>
    </w:p>
    <w:p w:rsidR="00463AC3" w:rsidRDefault="00463AC3" w:rsidP="00463AC3">
      <w:pPr>
        <w:pStyle w:val="1"/>
      </w:pPr>
    </w:p>
    <w:p w:rsidR="00463AC3" w:rsidRDefault="00463AC3" w:rsidP="00463AC3">
      <w:pPr>
        <w:pStyle w:val="1"/>
      </w:pPr>
    </w:p>
    <w:p w:rsidR="00413777" w:rsidRDefault="00413777" w:rsidP="00463AC3">
      <w:pPr>
        <w:pStyle w:val="1"/>
      </w:pPr>
    </w:p>
    <w:p w:rsidR="00463AC3" w:rsidRPr="00804AD9" w:rsidRDefault="00463AC3" w:rsidP="00463AC3">
      <w:pPr>
        <w:jc w:val="center"/>
        <w:rPr>
          <w:rFonts w:ascii="Times New Roman" w:hAnsi="Times New Roman" w:cs="Times New Roman"/>
          <w:b/>
          <w:sz w:val="30"/>
          <w:szCs w:val="30"/>
          <w:lang w:eastAsia="zh-CN"/>
        </w:rPr>
      </w:pPr>
      <w:r w:rsidRPr="00463AC3">
        <w:rPr>
          <w:rFonts w:ascii="Times New Roman" w:hAnsi="Times New Roman" w:cs="Times New Roman" w:hint="eastAsia"/>
          <w:b/>
          <w:sz w:val="30"/>
          <w:szCs w:val="30"/>
          <w:lang w:eastAsia="zh-CN"/>
        </w:rPr>
        <w:t>承揽商办公及预制场建设工程</w:t>
      </w:r>
      <w:r>
        <w:rPr>
          <w:rFonts w:ascii="Times New Roman" w:hAnsi="Times New Roman" w:cs="Times New Roman" w:hint="eastAsia"/>
          <w:b/>
          <w:sz w:val="30"/>
          <w:szCs w:val="30"/>
          <w:lang w:eastAsia="zh-CN"/>
        </w:rPr>
        <w:t>施工承包合同</w:t>
      </w:r>
    </w:p>
    <w:p w:rsidR="00463AC3" w:rsidRDefault="00463AC3" w:rsidP="00463AC3">
      <w:pPr>
        <w:jc w:val="center"/>
        <w:rPr>
          <w:rFonts w:ascii="Times New Roman" w:hAnsi="Times New Roman" w:cs="Times New Roman"/>
          <w:b/>
          <w:sz w:val="30"/>
          <w:szCs w:val="30"/>
          <w:lang w:eastAsia="zh-CN"/>
        </w:rPr>
      </w:pPr>
      <w:r>
        <w:rPr>
          <w:rFonts w:ascii="Times New Roman" w:hAnsi="Times New Roman" w:cs="Times New Roman" w:hint="eastAsia"/>
          <w:b/>
          <w:sz w:val="30"/>
          <w:szCs w:val="30"/>
          <w:lang w:eastAsia="zh-CN"/>
        </w:rPr>
        <w:t>合同转让</w:t>
      </w:r>
      <w:r w:rsidRPr="005C63EF">
        <w:rPr>
          <w:rFonts w:ascii="Times New Roman" w:hAnsi="Times New Roman" w:cs="Times New Roman" w:hint="eastAsia"/>
          <w:b/>
          <w:sz w:val="30"/>
          <w:szCs w:val="30"/>
          <w:lang w:eastAsia="zh-CN"/>
        </w:rPr>
        <w:t>协议书</w:t>
      </w:r>
    </w:p>
    <w:p w:rsidR="00463AC3" w:rsidRPr="0017222C" w:rsidRDefault="00463AC3" w:rsidP="00463AC3">
      <w:pPr>
        <w:wordWrap w:val="0"/>
        <w:spacing w:line="360" w:lineRule="auto"/>
        <w:ind w:right="420"/>
        <w:rPr>
          <w:lang w:eastAsia="zh-CN"/>
        </w:rPr>
      </w:pPr>
      <w:r>
        <w:rPr>
          <w:rFonts w:hint="eastAsia"/>
          <w:lang w:eastAsia="zh-CN"/>
        </w:rPr>
        <w:t xml:space="preserve">                                           合同编号：</w:t>
      </w:r>
      <w:r w:rsidRPr="0017222C">
        <w:rPr>
          <w:lang w:eastAsia="zh-CN"/>
        </w:rPr>
        <w:t xml:space="preserve"> </w:t>
      </w:r>
    </w:p>
    <w:p w:rsidR="00463AC3" w:rsidRDefault="00463AC3" w:rsidP="00463AC3">
      <w:pPr>
        <w:spacing w:line="360" w:lineRule="auto"/>
        <w:rPr>
          <w:lang w:eastAsia="zh-CN"/>
        </w:rPr>
      </w:pPr>
      <w:r>
        <w:rPr>
          <w:rFonts w:hint="eastAsia"/>
          <w:lang w:eastAsia="zh-CN"/>
        </w:rPr>
        <w:t>甲方</w:t>
      </w:r>
      <w:r w:rsidRPr="005C63EF">
        <w:rPr>
          <w:rFonts w:hint="eastAsia"/>
          <w:lang w:eastAsia="zh-CN"/>
        </w:rPr>
        <w:t>：福建福海创石油化工有限公司</w:t>
      </w:r>
    </w:p>
    <w:p w:rsidR="00463AC3" w:rsidRPr="005C63EF" w:rsidRDefault="00463AC3" w:rsidP="00463AC3">
      <w:pPr>
        <w:spacing w:line="360" w:lineRule="auto"/>
        <w:rPr>
          <w:lang w:eastAsia="zh-CN"/>
        </w:rPr>
      </w:pPr>
      <w:r w:rsidRPr="005C63EF">
        <w:rPr>
          <w:rFonts w:hint="eastAsia"/>
          <w:lang w:eastAsia="zh-CN"/>
        </w:rPr>
        <w:t>乙方：</w:t>
      </w:r>
      <w:r w:rsidRPr="005C63EF">
        <w:rPr>
          <w:lang w:eastAsia="zh-CN"/>
        </w:rPr>
        <w:t xml:space="preserve"> </w:t>
      </w:r>
    </w:p>
    <w:p w:rsidR="00463AC3" w:rsidRDefault="00463AC3" w:rsidP="00463AC3">
      <w:pPr>
        <w:spacing w:line="360" w:lineRule="auto"/>
        <w:rPr>
          <w:lang w:eastAsia="zh-CN"/>
        </w:rPr>
      </w:pPr>
      <w:r>
        <w:rPr>
          <w:rFonts w:hint="eastAsia"/>
          <w:lang w:eastAsia="zh-CN"/>
        </w:rPr>
        <w:t>丙方</w:t>
      </w:r>
      <w:r w:rsidRPr="005C63EF">
        <w:rPr>
          <w:rFonts w:hint="eastAsia"/>
          <w:lang w:eastAsia="zh-CN"/>
        </w:rPr>
        <w:t>：</w:t>
      </w:r>
      <w:r>
        <w:rPr>
          <w:rFonts w:hint="eastAsia"/>
          <w:lang w:eastAsia="zh-CN"/>
        </w:rPr>
        <w:t>腾龙芳烃（漳州）有限公司</w:t>
      </w:r>
    </w:p>
    <w:p w:rsidR="00463AC3" w:rsidRDefault="00463AC3" w:rsidP="00463AC3">
      <w:pPr>
        <w:spacing w:line="360" w:lineRule="auto"/>
        <w:rPr>
          <w:lang w:eastAsia="zh-CN"/>
        </w:rPr>
      </w:pPr>
      <w:r>
        <w:rPr>
          <w:rFonts w:hint="eastAsia"/>
          <w:lang w:eastAsia="zh-CN"/>
        </w:rPr>
        <w:t>丁方：翔鹭石化（漳州）有限公司</w:t>
      </w:r>
    </w:p>
    <w:p w:rsidR="00463AC3" w:rsidRDefault="00463AC3" w:rsidP="00463AC3">
      <w:pPr>
        <w:spacing w:line="360" w:lineRule="auto"/>
        <w:rPr>
          <w:lang w:eastAsia="zh-CN"/>
        </w:rPr>
      </w:pPr>
    </w:p>
    <w:p w:rsidR="00463AC3" w:rsidRPr="00463AC3" w:rsidRDefault="00463AC3" w:rsidP="00463AC3">
      <w:pPr>
        <w:spacing w:line="360" w:lineRule="auto"/>
        <w:ind w:firstLineChars="150" w:firstLine="330"/>
        <w:rPr>
          <w:lang w:eastAsia="zh-CN"/>
        </w:rPr>
      </w:pPr>
      <w:r>
        <w:rPr>
          <w:rFonts w:hint="eastAsia"/>
          <w:lang w:eastAsia="zh-CN"/>
        </w:rPr>
        <w:t>甲、乙双方于2019年9月  日签订了</w:t>
      </w:r>
      <w:r w:rsidRPr="0016482F">
        <w:rPr>
          <w:rFonts w:hint="eastAsia"/>
          <w:lang w:eastAsia="zh-CN"/>
        </w:rPr>
        <w:t xml:space="preserve"> </w:t>
      </w:r>
      <w:r>
        <w:rPr>
          <w:rFonts w:hint="eastAsia"/>
          <w:lang w:eastAsia="zh-CN"/>
        </w:rPr>
        <w:t>《</w:t>
      </w:r>
      <w:r w:rsidRPr="00463AC3">
        <w:rPr>
          <w:rFonts w:hint="eastAsia"/>
          <w:lang w:eastAsia="zh-CN"/>
        </w:rPr>
        <w:t>承揽商办公及预制场建设工程</w:t>
      </w:r>
      <w:r>
        <w:rPr>
          <w:rFonts w:hint="eastAsia"/>
          <w:lang w:eastAsia="zh-CN"/>
        </w:rPr>
        <w:t>施工承包合同</w:t>
      </w:r>
      <w:r w:rsidRPr="0016482F">
        <w:rPr>
          <w:rFonts w:hint="eastAsia"/>
          <w:lang w:eastAsia="zh-CN"/>
        </w:rPr>
        <w:t>（合同编号：</w:t>
      </w:r>
      <w:r>
        <w:rPr>
          <w:rFonts w:hint="eastAsia"/>
          <w:lang w:eastAsia="zh-CN"/>
        </w:rPr>
        <w:t xml:space="preserve">                      </w:t>
      </w:r>
      <w:r w:rsidRPr="0016482F">
        <w:rPr>
          <w:rFonts w:hint="eastAsia"/>
          <w:lang w:eastAsia="zh-CN"/>
        </w:rPr>
        <w:t>）</w:t>
      </w:r>
      <w:r>
        <w:rPr>
          <w:rFonts w:hint="eastAsia"/>
          <w:lang w:eastAsia="zh-CN"/>
        </w:rPr>
        <w:t>，</w:t>
      </w:r>
      <w:r w:rsidRPr="0017222C">
        <w:rPr>
          <w:rFonts w:hint="eastAsia"/>
          <w:lang w:eastAsia="zh-CN"/>
        </w:rPr>
        <w:t>以下</w:t>
      </w:r>
      <w:r>
        <w:rPr>
          <w:rFonts w:hint="eastAsia"/>
          <w:lang w:eastAsia="zh-CN"/>
        </w:rPr>
        <w:t>统称“原合同”</w:t>
      </w:r>
      <w:r w:rsidRPr="0016482F">
        <w:rPr>
          <w:rFonts w:hint="eastAsia"/>
          <w:lang w:eastAsia="zh-CN"/>
        </w:rPr>
        <w:t>》</w:t>
      </w:r>
      <w:r>
        <w:rPr>
          <w:rFonts w:hint="eastAsia"/>
          <w:lang w:eastAsia="zh-CN"/>
        </w:rPr>
        <w:t>，现经各方友好协商，达成如下协议：</w:t>
      </w:r>
    </w:p>
    <w:p w:rsidR="00463AC3" w:rsidRDefault="00463AC3" w:rsidP="00463AC3">
      <w:pPr>
        <w:pStyle w:val="a7"/>
        <w:numPr>
          <w:ilvl w:val="0"/>
          <w:numId w:val="27"/>
        </w:numPr>
        <w:autoSpaceDE/>
        <w:autoSpaceDN/>
        <w:spacing w:before="0" w:line="360" w:lineRule="auto"/>
        <w:jc w:val="both"/>
        <w:rPr>
          <w:lang w:eastAsia="zh-CN"/>
        </w:rPr>
      </w:pPr>
      <w:r>
        <w:rPr>
          <w:rFonts w:hint="eastAsia"/>
          <w:lang w:eastAsia="zh-CN"/>
        </w:rPr>
        <w:t>甲方将原合同项下履行地在PX厂区内的权利义务转让至丙方，将原合同项下履行地在PTA厂区内的权利义务转让至丁方。转让后甲方不再是原合同主体，不再履行合同义务，由丙丁方根据归属地履行合同。</w:t>
      </w:r>
    </w:p>
    <w:p w:rsidR="00463AC3" w:rsidRPr="003803CF" w:rsidRDefault="00463AC3" w:rsidP="00463AC3">
      <w:pPr>
        <w:pStyle w:val="a7"/>
        <w:numPr>
          <w:ilvl w:val="0"/>
          <w:numId w:val="27"/>
        </w:numPr>
        <w:autoSpaceDE/>
        <w:autoSpaceDN/>
        <w:spacing w:before="0" w:line="360" w:lineRule="auto"/>
        <w:jc w:val="both"/>
        <w:rPr>
          <w:lang w:eastAsia="zh-CN"/>
        </w:rPr>
      </w:pPr>
      <w:r w:rsidRPr="003803CF">
        <w:rPr>
          <w:rFonts w:hint="eastAsia"/>
          <w:lang w:eastAsia="zh-CN"/>
        </w:rPr>
        <w:t>本协议为原合同的补充协议，本协议未尽事宜按原合同规定执行。</w:t>
      </w:r>
    </w:p>
    <w:p w:rsidR="00463AC3" w:rsidRPr="003803CF" w:rsidRDefault="00463AC3" w:rsidP="00463AC3">
      <w:pPr>
        <w:pStyle w:val="a7"/>
        <w:numPr>
          <w:ilvl w:val="0"/>
          <w:numId w:val="27"/>
        </w:numPr>
        <w:autoSpaceDE/>
        <w:autoSpaceDN/>
        <w:spacing w:before="0" w:line="360" w:lineRule="auto"/>
        <w:jc w:val="both"/>
        <w:rPr>
          <w:lang w:eastAsia="zh-CN"/>
        </w:rPr>
      </w:pPr>
      <w:r w:rsidRPr="003803CF">
        <w:rPr>
          <w:rFonts w:hint="eastAsia"/>
          <w:lang w:eastAsia="zh-CN"/>
        </w:rPr>
        <w:t>本合同补充协议经甲、乙、丙</w:t>
      </w:r>
      <w:r>
        <w:rPr>
          <w:rFonts w:hint="eastAsia"/>
          <w:lang w:eastAsia="zh-CN"/>
        </w:rPr>
        <w:t>、丁四</w:t>
      </w:r>
      <w:r w:rsidRPr="003803CF">
        <w:rPr>
          <w:rFonts w:hint="eastAsia"/>
          <w:lang w:eastAsia="zh-CN"/>
        </w:rPr>
        <w:t>方盖章后生效。</w:t>
      </w:r>
    </w:p>
    <w:p w:rsidR="00463AC3" w:rsidRDefault="00463AC3" w:rsidP="00463AC3">
      <w:pPr>
        <w:pStyle w:val="a7"/>
        <w:numPr>
          <w:ilvl w:val="0"/>
          <w:numId w:val="27"/>
        </w:numPr>
        <w:autoSpaceDE/>
        <w:autoSpaceDN/>
        <w:spacing w:before="0" w:line="360" w:lineRule="auto"/>
        <w:jc w:val="both"/>
        <w:rPr>
          <w:lang w:eastAsia="zh-CN"/>
        </w:rPr>
      </w:pPr>
      <w:r w:rsidRPr="003803CF">
        <w:rPr>
          <w:rFonts w:hint="eastAsia"/>
          <w:lang w:eastAsia="zh-CN"/>
        </w:rPr>
        <w:t>本合同补充协议一式</w:t>
      </w:r>
      <w:r>
        <w:rPr>
          <w:rFonts w:hint="eastAsia"/>
          <w:lang w:eastAsia="zh-CN"/>
        </w:rPr>
        <w:t>8</w:t>
      </w:r>
      <w:r w:rsidRPr="003803CF">
        <w:rPr>
          <w:rFonts w:hint="eastAsia"/>
          <w:lang w:eastAsia="zh-CN"/>
        </w:rPr>
        <w:t>份，</w:t>
      </w:r>
      <w:r>
        <w:rPr>
          <w:rFonts w:hint="eastAsia"/>
          <w:lang w:eastAsia="zh-CN"/>
        </w:rPr>
        <w:t>四方各</w:t>
      </w:r>
      <w:r w:rsidRPr="003803CF">
        <w:rPr>
          <w:rFonts w:hint="eastAsia"/>
          <w:lang w:eastAsia="zh-CN"/>
        </w:rPr>
        <w:t>执</w:t>
      </w:r>
      <w:r>
        <w:rPr>
          <w:rFonts w:hint="eastAsia"/>
          <w:lang w:eastAsia="zh-CN"/>
        </w:rPr>
        <w:t>2</w:t>
      </w:r>
      <w:r w:rsidRPr="003803CF">
        <w:rPr>
          <w:rFonts w:hint="eastAsia"/>
          <w:lang w:eastAsia="zh-CN"/>
        </w:rPr>
        <w:t>份，具有同等法律效力。</w:t>
      </w:r>
    </w:p>
    <w:p w:rsidR="00463AC3" w:rsidRPr="006C78FF" w:rsidRDefault="00463AC3" w:rsidP="00463AC3">
      <w:pPr>
        <w:spacing w:line="360" w:lineRule="auto"/>
        <w:rPr>
          <w:lang w:eastAsia="zh-CN"/>
        </w:rPr>
      </w:pPr>
    </w:p>
    <w:p w:rsidR="00463AC3" w:rsidRPr="005C63EF" w:rsidRDefault="00463AC3" w:rsidP="00463AC3">
      <w:pPr>
        <w:spacing w:line="360" w:lineRule="auto"/>
        <w:rPr>
          <w:lang w:eastAsia="zh-CN"/>
        </w:rPr>
      </w:pPr>
      <w:r w:rsidRPr="005C63EF">
        <w:rPr>
          <w:rFonts w:hint="eastAsia"/>
          <w:lang w:eastAsia="zh-CN"/>
        </w:rPr>
        <w:t>甲方（盖章）：</w:t>
      </w:r>
      <w:r>
        <w:rPr>
          <w:rFonts w:hint="eastAsia"/>
          <w:lang w:eastAsia="zh-CN"/>
        </w:rPr>
        <w:t xml:space="preserve">                               </w:t>
      </w:r>
      <w:r w:rsidRPr="005C63EF">
        <w:rPr>
          <w:rFonts w:hint="eastAsia"/>
          <w:lang w:eastAsia="zh-CN"/>
        </w:rPr>
        <w:t>乙方（盖章）：</w:t>
      </w:r>
    </w:p>
    <w:p w:rsidR="00463AC3" w:rsidRDefault="00463AC3" w:rsidP="00463AC3">
      <w:pPr>
        <w:spacing w:line="360" w:lineRule="auto"/>
        <w:rPr>
          <w:lang w:eastAsia="zh-CN"/>
        </w:rPr>
      </w:pPr>
    </w:p>
    <w:p w:rsidR="00463AC3" w:rsidRDefault="00463AC3" w:rsidP="00463AC3">
      <w:pPr>
        <w:spacing w:line="360" w:lineRule="auto"/>
        <w:rPr>
          <w:lang w:eastAsia="zh-CN"/>
        </w:rPr>
      </w:pPr>
    </w:p>
    <w:p w:rsidR="00463AC3" w:rsidRDefault="00463AC3" w:rsidP="00463AC3">
      <w:pPr>
        <w:spacing w:line="360" w:lineRule="auto"/>
        <w:rPr>
          <w:lang w:eastAsia="zh-CN"/>
        </w:rPr>
      </w:pPr>
    </w:p>
    <w:p w:rsidR="00463AC3" w:rsidRDefault="00463AC3" w:rsidP="00463AC3">
      <w:pPr>
        <w:spacing w:line="360" w:lineRule="auto"/>
        <w:rPr>
          <w:lang w:eastAsia="zh-CN"/>
        </w:rPr>
      </w:pPr>
      <w:r>
        <w:rPr>
          <w:rFonts w:hint="eastAsia"/>
          <w:lang w:eastAsia="zh-CN"/>
        </w:rPr>
        <w:t>丙方（盖章）：                               丁方（盖章）：</w:t>
      </w:r>
    </w:p>
    <w:p w:rsidR="00463AC3" w:rsidRDefault="00463AC3" w:rsidP="00463AC3">
      <w:pPr>
        <w:spacing w:line="360" w:lineRule="auto"/>
        <w:rPr>
          <w:lang w:eastAsia="zh-CN"/>
        </w:rPr>
      </w:pPr>
    </w:p>
    <w:p w:rsidR="00463AC3" w:rsidRDefault="00463AC3" w:rsidP="00463AC3">
      <w:pPr>
        <w:spacing w:line="360" w:lineRule="auto"/>
        <w:rPr>
          <w:lang w:eastAsia="zh-CN"/>
        </w:rPr>
      </w:pPr>
    </w:p>
    <w:p w:rsidR="00463AC3" w:rsidRDefault="00463AC3" w:rsidP="00463AC3">
      <w:pPr>
        <w:spacing w:line="360" w:lineRule="auto"/>
        <w:rPr>
          <w:lang w:eastAsia="zh-CN"/>
        </w:rPr>
      </w:pPr>
    </w:p>
    <w:p w:rsidR="00463AC3" w:rsidRPr="005C63EF" w:rsidRDefault="00463AC3" w:rsidP="00463AC3">
      <w:pPr>
        <w:spacing w:line="360" w:lineRule="auto"/>
        <w:rPr>
          <w:lang w:eastAsia="zh-CN"/>
        </w:rPr>
      </w:pPr>
      <w:r w:rsidRPr="005C63EF">
        <w:rPr>
          <w:rFonts w:hint="eastAsia"/>
          <w:lang w:eastAsia="zh-CN"/>
        </w:rPr>
        <w:t>签订时间：</w:t>
      </w:r>
      <w:r>
        <w:rPr>
          <w:rFonts w:hint="eastAsia"/>
          <w:lang w:eastAsia="zh-CN"/>
        </w:rPr>
        <w:t>2019.9.</w:t>
      </w:r>
    </w:p>
    <w:p w:rsidR="00463AC3" w:rsidRPr="00463AC3" w:rsidRDefault="00463AC3" w:rsidP="00463AC3">
      <w:pPr>
        <w:pStyle w:val="1"/>
      </w:pPr>
    </w:p>
    <w:p w:rsidR="00E56799" w:rsidRPr="00E27809" w:rsidRDefault="00E56799">
      <w:pPr>
        <w:pStyle w:val="1"/>
        <w:rPr>
          <w:b/>
          <w:bCs/>
          <w:sz w:val="24"/>
          <w:szCs w:val="24"/>
        </w:rPr>
      </w:pPr>
    </w:p>
    <w:p w:rsidR="00E56799" w:rsidRDefault="00E56799">
      <w:pPr>
        <w:pStyle w:val="1"/>
        <w:rPr>
          <w:b/>
          <w:bCs/>
          <w:sz w:val="24"/>
          <w:szCs w:val="24"/>
        </w:rPr>
      </w:pPr>
    </w:p>
    <w:p w:rsidR="00E56799" w:rsidRDefault="00E56799">
      <w:pPr>
        <w:pStyle w:val="1"/>
        <w:rPr>
          <w:b/>
          <w:bCs/>
          <w:sz w:val="24"/>
          <w:szCs w:val="24"/>
        </w:rPr>
      </w:pPr>
    </w:p>
    <w:p w:rsidR="00967702" w:rsidRDefault="00DD56C2">
      <w:pPr>
        <w:pStyle w:val="1"/>
        <w:rPr>
          <w:b/>
          <w:bCs/>
          <w:sz w:val="24"/>
          <w:szCs w:val="24"/>
        </w:rPr>
      </w:pPr>
      <w:r>
        <w:rPr>
          <w:rFonts w:hint="eastAsia"/>
          <w:b/>
          <w:bCs/>
          <w:sz w:val="24"/>
          <w:szCs w:val="24"/>
        </w:rPr>
        <w:t>附件二</w:t>
      </w:r>
      <w:r w:rsidR="00C15F8A">
        <w:rPr>
          <w:rFonts w:hint="eastAsia"/>
          <w:b/>
          <w:bCs/>
          <w:sz w:val="24"/>
          <w:szCs w:val="24"/>
        </w:rPr>
        <w:t>、</w:t>
      </w:r>
      <w:r>
        <w:rPr>
          <w:rFonts w:hint="eastAsia"/>
          <w:b/>
          <w:bCs/>
          <w:sz w:val="24"/>
          <w:szCs w:val="24"/>
        </w:rPr>
        <w:t>参选文件范本</w:t>
      </w:r>
    </w:p>
    <w:p w:rsidR="00967702" w:rsidRDefault="00967702">
      <w:pPr>
        <w:pStyle w:val="a4"/>
        <w:jc w:val="center"/>
        <w:rPr>
          <w:rFonts w:ascii="Times New Roman" w:hAnsi="Times New Roman"/>
          <w:b/>
          <w:sz w:val="52"/>
          <w:szCs w:val="52"/>
          <w:lang w:eastAsia="zh-CN"/>
        </w:rPr>
      </w:pPr>
    </w:p>
    <w:p w:rsidR="00967702" w:rsidRDefault="005B70BA">
      <w:pPr>
        <w:pStyle w:val="a4"/>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0004E6" w:rsidRDefault="000004E6">
      <w:pPr>
        <w:pStyle w:val="a4"/>
        <w:spacing w:line="615" w:lineRule="exact"/>
        <w:jc w:val="center"/>
        <w:rPr>
          <w:rFonts w:ascii="方正小标宋简体" w:eastAsia="方正小标宋简体" w:hAnsi="方正小标宋简体" w:cs="方正小标宋简体"/>
          <w:b/>
          <w:sz w:val="44"/>
          <w:szCs w:val="44"/>
          <w:lang w:eastAsia="zh-CN"/>
        </w:rPr>
      </w:pPr>
    </w:p>
    <w:p w:rsidR="00C15F8A" w:rsidRDefault="00C15F8A">
      <w:pPr>
        <w:spacing w:line="1000" w:lineRule="exact"/>
        <w:jc w:val="center"/>
        <w:rPr>
          <w:rFonts w:ascii="方正小标宋简体" w:eastAsia="方正小标宋简体" w:hAnsi="方正小标宋简体" w:cs="方正小标宋简体"/>
          <w:b/>
          <w:sz w:val="44"/>
          <w:szCs w:val="44"/>
          <w:lang w:eastAsia="zh-CN"/>
        </w:rPr>
      </w:pPr>
      <w:r w:rsidRPr="00C15F8A">
        <w:rPr>
          <w:rFonts w:ascii="方正小标宋简体" w:eastAsia="方正小标宋简体" w:hAnsi="方正小标宋简体" w:cs="方正小标宋简体" w:hint="eastAsia"/>
          <w:b/>
          <w:sz w:val="44"/>
          <w:szCs w:val="44"/>
          <w:lang w:eastAsia="zh-CN"/>
        </w:rPr>
        <w:t>承揽商办公及预制场建设工程</w:t>
      </w: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C15F8A">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2019</w:t>
      </w:r>
      <w:r w:rsidR="00DD56C2">
        <w:rPr>
          <w:rFonts w:ascii="Times New Roman" w:hAnsi="Times New Roman"/>
          <w:b/>
          <w:bCs/>
          <w:w w:val="95"/>
          <w:sz w:val="32"/>
          <w:lang w:eastAsia="zh-CN"/>
        </w:rPr>
        <w:t>年</w:t>
      </w:r>
      <w:r>
        <w:rPr>
          <w:rFonts w:ascii="Times New Roman" w:hAnsi="Times New Roman" w:hint="eastAsia"/>
          <w:b/>
          <w:bCs/>
          <w:w w:val="95"/>
          <w:sz w:val="32"/>
          <w:lang w:eastAsia="zh-CN"/>
        </w:rPr>
        <w:t>9</w:t>
      </w:r>
      <w:r w:rsidR="00DD56C2">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967702" w:rsidRDefault="00967702">
      <w:pPr>
        <w:spacing w:line="1000" w:lineRule="exact"/>
        <w:jc w:val="center"/>
        <w:rPr>
          <w:b/>
          <w:color w:val="984806"/>
          <w:sz w:val="44"/>
          <w:szCs w:val="44"/>
          <w:lang w:eastAsia="zh-CN"/>
        </w:rPr>
      </w:pPr>
    </w:p>
    <w:p w:rsidR="00967702" w:rsidRDefault="00967702">
      <w:pPr>
        <w:spacing w:line="1000" w:lineRule="exact"/>
        <w:jc w:val="center"/>
        <w:rPr>
          <w:b/>
          <w:i/>
          <w:iCs/>
          <w:color w:val="C00000"/>
          <w:sz w:val="44"/>
          <w:szCs w:val="44"/>
          <w:lang w:eastAsia="zh-CN"/>
        </w:rPr>
      </w:pPr>
    </w:p>
    <w:p w:rsidR="000004E6" w:rsidRPr="000004E6" w:rsidRDefault="000004E6" w:rsidP="000004E6">
      <w:pPr>
        <w:pStyle w:val="1"/>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A6FD0" w:rsidRPr="009A6FD0" w:rsidRDefault="00DD56C2" w:rsidP="00413777">
      <w:pPr>
        <w:pStyle w:val="a8"/>
        <w:spacing w:beforeLines="0" w:afterLines="0"/>
        <w:ind w:firstLineChars="221" w:firstLine="619"/>
        <w:rPr>
          <w:rFonts w:cs="Times New Roman"/>
          <w:bCs w:val="0"/>
          <w:color w:val="C00000"/>
          <w:lang w:eastAsia="zh-CN"/>
        </w:rPr>
      </w:pPr>
      <w:r>
        <w:rPr>
          <w:rFonts w:cs="Times New Roman" w:hint="eastAsia"/>
          <w:bCs w:val="0"/>
          <w:color w:val="C00000"/>
          <w:lang w:eastAsia="zh-CN"/>
        </w:rPr>
        <w:t>1</w:t>
      </w:r>
      <w:r w:rsidR="009A6FD0">
        <w:rPr>
          <w:rFonts w:cs="Times New Roman" w:hint="eastAsia"/>
          <w:bCs w:val="0"/>
          <w:color w:val="C00000"/>
          <w:lang w:eastAsia="zh-CN"/>
        </w:rPr>
        <w:t>．</w:t>
      </w:r>
      <w:r>
        <w:rPr>
          <w:rFonts w:cs="Times New Roman" w:hint="eastAsia"/>
          <w:bCs w:val="0"/>
          <w:color w:val="C00000"/>
          <w:lang w:eastAsia="zh-CN"/>
        </w:rPr>
        <w:t>参选人应按规定，向比选人递交参选文件，</w:t>
      </w:r>
      <w:r w:rsidRPr="009A6FD0">
        <w:rPr>
          <w:rFonts w:cs="Times New Roman" w:hint="eastAsia"/>
          <w:bCs w:val="0"/>
          <w:color w:val="C00000"/>
          <w:lang w:eastAsia="zh-CN"/>
        </w:rPr>
        <w:t>正本一份、副本</w:t>
      </w:r>
      <w:r w:rsidR="009A6FD0" w:rsidRPr="009A6FD0">
        <w:rPr>
          <w:rFonts w:cs="Times New Roman" w:hint="eastAsia"/>
          <w:bCs w:val="0"/>
          <w:color w:val="C00000"/>
          <w:lang w:eastAsia="zh-CN"/>
        </w:rPr>
        <w:t>一</w:t>
      </w:r>
      <w:r w:rsidRPr="009A6FD0">
        <w:rPr>
          <w:rFonts w:cs="Times New Roman" w:hint="eastAsia"/>
          <w:bCs w:val="0"/>
          <w:color w:val="C00000"/>
          <w:lang w:eastAsia="zh-CN"/>
        </w:rPr>
        <w:t>份</w:t>
      </w:r>
      <w:r w:rsidR="009A6FD0" w:rsidRPr="009A6FD0">
        <w:rPr>
          <w:rFonts w:cs="Times New Roman" w:hint="eastAsia"/>
          <w:bCs w:val="0"/>
          <w:color w:val="C00000"/>
          <w:lang w:eastAsia="zh-CN"/>
        </w:rPr>
        <w:t>，</w:t>
      </w:r>
      <w:r>
        <w:rPr>
          <w:rFonts w:cs="Times New Roman" w:hint="eastAsia"/>
          <w:bCs w:val="0"/>
          <w:color w:val="C00000"/>
          <w:lang w:eastAsia="zh-CN"/>
        </w:rPr>
        <w:t>当正本与副本有不一致时，以正本为准。</w:t>
      </w:r>
    </w:p>
    <w:p w:rsidR="009A6FD0" w:rsidRPr="009A6FD0" w:rsidRDefault="009A6FD0" w:rsidP="00413777">
      <w:pPr>
        <w:pStyle w:val="a8"/>
        <w:spacing w:beforeLines="0" w:afterLines="0"/>
        <w:ind w:firstLineChars="221" w:firstLine="619"/>
        <w:rPr>
          <w:rFonts w:cs="Times New Roman"/>
          <w:bCs w:val="0"/>
          <w:color w:val="C00000"/>
          <w:lang w:eastAsia="zh-CN"/>
        </w:rPr>
      </w:pPr>
      <w:r>
        <w:rPr>
          <w:rFonts w:cs="Times New Roman" w:hint="eastAsia"/>
          <w:bCs w:val="0"/>
          <w:color w:val="C00000"/>
          <w:lang w:eastAsia="zh-CN"/>
        </w:rPr>
        <w:t>2.</w:t>
      </w:r>
      <w:r w:rsidRPr="009A6FD0">
        <w:rPr>
          <w:rFonts w:cs="Times New Roman" w:hint="eastAsia"/>
          <w:bCs w:val="0"/>
          <w:color w:val="C00000"/>
          <w:lang w:eastAsia="zh-CN"/>
        </w:rPr>
        <w:t>所有纸质文件采用</w:t>
      </w:r>
      <w:r w:rsidRPr="009A6FD0">
        <w:rPr>
          <w:rFonts w:cs="Times New Roman"/>
          <w:bCs w:val="0"/>
          <w:color w:val="C00000"/>
          <w:lang w:eastAsia="zh-CN"/>
        </w:rPr>
        <w:t>A4</w:t>
      </w:r>
      <w:r w:rsidRPr="009A6FD0">
        <w:rPr>
          <w:rFonts w:cs="Times New Roman" w:hint="eastAsia"/>
          <w:bCs w:val="0"/>
          <w:color w:val="C00000"/>
          <w:lang w:eastAsia="zh-CN"/>
        </w:rPr>
        <w:t>纸胶装、平装。所有参选文件应增加统一外层包封。</w:t>
      </w:r>
    </w:p>
    <w:p w:rsidR="009A6FD0" w:rsidRPr="009A6FD0" w:rsidRDefault="009A6FD0" w:rsidP="00413777">
      <w:pPr>
        <w:pStyle w:val="a8"/>
        <w:spacing w:beforeLines="0" w:afterLines="0"/>
        <w:ind w:firstLineChars="221" w:firstLine="619"/>
        <w:rPr>
          <w:rFonts w:cs="Times New Roman"/>
          <w:bCs w:val="0"/>
          <w:color w:val="C00000"/>
          <w:lang w:eastAsia="zh-CN"/>
        </w:rPr>
      </w:pPr>
      <w:r w:rsidRPr="009A6FD0">
        <w:rPr>
          <w:rFonts w:cs="Times New Roman" w:hint="eastAsia"/>
          <w:bCs w:val="0"/>
          <w:color w:val="C00000"/>
          <w:lang w:eastAsia="zh-CN"/>
        </w:rPr>
        <w:t>3.提交参选文件时提供两个包装，商务参选文件（报价单）一个包装、技术参选文件一个包装</w:t>
      </w:r>
      <w:r w:rsidRPr="009A6FD0">
        <w:rPr>
          <w:rFonts w:cs="Times New Roman"/>
          <w:bCs w:val="0"/>
          <w:color w:val="C00000"/>
          <w:lang w:eastAsia="zh-CN"/>
        </w:rPr>
        <w:t>,</w:t>
      </w:r>
      <w:r w:rsidR="00C15F8A">
        <w:rPr>
          <w:rFonts w:cs="Times New Roman" w:hint="eastAsia"/>
          <w:bCs w:val="0"/>
          <w:color w:val="C00000"/>
          <w:lang w:eastAsia="zh-CN"/>
        </w:rPr>
        <w:t>封口处均需加盖骑缝章</w:t>
      </w:r>
      <w:r w:rsidRPr="009A6FD0">
        <w:rPr>
          <w:rFonts w:cs="Times New Roman" w:hint="eastAsia"/>
          <w:bCs w:val="0"/>
          <w:color w:val="C00000"/>
          <w:lang w:eastAsia="zh-CN"/>
        </w:rPr>
        <w:t>。</w:t>
      </w:r>
    </w:p>
    <w:p w:rsidR="009A6FD0" w:rsidRPr="009A6FD0" w:rsidRDefault="007B7828" w:rsidP="00413777">
      <w:pPr>
        <w:pStyle w:val="a8"/>
        <w:spacing w:beforeLines="0" w:afterLines="0"/>
        <w:ind w:firstLineChars="221" w:firstLine="619"/>
        <w:rPr>
          <w:rFonts w:cs="Times New Roman"/>
          <w:bCs w:val="0"/>
          <w:color w:val="C00000"/>
          <w:lang w:eastAsia="zh-CN"/>
        </w:rPr>
      </w:pPr>
      <w:r>
        <w:rPr>
          <w:rFonts w:cs="Times New Roman" w:hint="eastAsia"/>
          <w:bCs w:val="0"/>
          <w:color w:val="C00000"/>
          <w:lang w:eastAsia="zh-CN"/>
        </w:rPr>
        <w:t>4</w:t>
      </w:r>
      <w:r w:rsidR="009A6FD0" w:rsidRPr="009A6FD0">
        <w:rPr>
          <w:rFonts w:cs="Times New Roman" w:hint="eastAsia"/>
          <w:bCs w:val="0"/>
          <w:color w:val="C00000"/>
          <w:lang w:eastAsia="zh-CN"/>
        </w:rPr>
        <w:t>.凡因参选文件不按规定填写，或填写不清晰、不完整、或密封不合要求而引起的一切后果，由参选人自行负责。</w:t>
      </w:r>
    </w:p>
    <w:p w:rsidR="009A6FD0" w:rsidRPr="009A6FD0" w:rsidRDefault="007B7828" w:rsidP="00413777">
      <w:pPr>
        <w:pStyle w:val="a8"/>
        <w:spacing w:beforeLines="0" w:afterLines="0"/>
        <w:ind w:firstLineChars="221" w:firstLine="619"/>
        <w:rPr>
          <w:rFonts w:cs="Times New Roman"/>
          <w:bCs w:val="0"/>
          <w:color w:val="C00000"/>
          <w:lang w:eastAsia="zh-CN"/>
        </w:rPr>
      </w:pPr>
      <w:r>
        <w:rPr>
          <w:rFonts w:cs="Times New Roman" w:hint="eastAsia"/>
          <w:bCs w:val="0"/>
          <w:color w:val="C00000"/>
          <w:lang w:eastAsia="zh-CN"/>
        </w:rPr>
        <w:t>5</w:t>
      </w:r>
      <w:r w:rsidR="009A6FD0" w:rsidRPr="009A6FD0">
        <w:rPr>
          <w:rFonts w:cs="Times New Roman" w:hint="eastAsia"/>
          <w:bCs w:val="0"/>
          <w:color w:val="C00000"/>
          <w:lang w:eastAsia="zh-CN"/>
        </w:rPr>
        <w:t>.参选文件正本必须逐页或骑缝加盖参选人公章或由法人代表或法人代表授权人逐页签字方视为有效，同时应注明提交日期，否则视为废标。</w:t>
      </w:r>
    </w:p>
    <w:p w:rsidR="009A6FD0" w:rsidRPr="009A6FD0" w:rsidRDefault="007B7828" w:rsidP="009A6FD0">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6</w:t>
      </w:r>
      <w:r w:rsidR="009A6FD0" w:rsidRPr="009A6FD0">
        <w:rPr>
          <w:rFonts w:cs="Times New Roman" w:hint="eastAsia"/>
          <w:bCs w:val="0"/>
          <w:color w:val="C00000"/>
          <w:lang w:eastAsia="zh-CN"/>
        </w:rPr>
        <w:t>.在外层包封上应写明参选人的名称与地址、邮政编码，以便参选出现逾期送达时能原封退回。具体样式如下：</w:t>
      </w:r>
    </w:p>
    <w:p w:rsidR="009A6FD0" w:rsidRPr="00A76FF1" w:rsidRDefault="00207666" w:rsidP="009A6FD0">
      <w:pPr>
        <w:rPr>
          <w:szCs w:val="21"/>
          <w:lang w:eastAsia="zh-CN"/>
        </w:rPr>
      </w:pPr>
      <w:r w:rsidRPr="00207666">
        <w:rPr>
          <w:rFonts w:ascii="Calibri"/>
          <w:noProof/>
        </w:rPr>
        <w:pict>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D66FB1" w:rsidRPr="0033277A" w:rsidRDefault="00D66FB1"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D66FB1" w:rsidRPr="0033277A" w:rsidRDefault="00D66FB1"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D66FB1" w:rsidRPr="0033277A" w:rsidRDefault="00D66FB1"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D66FB1" w:rsidRPr="0033277A" w:rsidRDefault="00D66FB1"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D66FB1" w:rsidRPr="0033277A" w:rsidRDefault="00D66FB1"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D66FB1" w:rsidRPr="0033277A" w:rsidRDefault="00D66FB1"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D66FB1" w:rsidRPr="0033277A" w:rsidRDefault="00D66FB1"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0004E6" w:rsidRDefault="000004E6" w:rsidP="00F6409E">
      <w:pPr>
        <w:pStyle w:val="a8"/>
        <w:spacing w:beforeLines="0" w:afterLines="0" w:line="240" w:lineRule="auto"/>
        <w:ind w:firstLineChars="221" w:firstLine="619"/>
        <w:rPr>
          <w:rFonts w:cs="Times New Roman"/>
          <w:bCs w:val="0"/>
          <w:color w:val="C00000"/>
          <w:lang w:eastAsia="zh-CN"/>
        </w:rPr>
      </w:pPr>
    </w:p>
    <w:p w:rsidR="00967702" w:rsidRDefault="007B7828"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7</w:t>
      </w:r>
      <w:r w:rsidR="00DD56C2">
        <w:rPr>
          <w:rFonts w:cs="Times New Roman" w:hint="eastAsia"/>
          <w:bCs w:val="0"/>
          <w:color w:val="C00000"/>
          <w:lang w:eastAsia="zh-CN"/>
        </w:rPr>
        <w:t>、以下文件中</w:t>
      </w:r>
      <w:r w:rsidR="00DD56C2">
        <w:rPr>
          <w:rFonts w:cs="Times New Roman" w:hint="eastAsia"/>
          <w:b/>
          <w:color w:val="00B050"/>
          <w:lang w:eastAsia="zh-CN"/>
        </w:rPr>
        <w:t>绿色</w:t>
      </w:r>
      <w:r w:rsidR="00DD56C2">
        <w:rPr>
          <w:rFonts w:cs="Times New Roman" w:hint="eastAsia"/>
          <w:bCs w:val="0"/>
          <w:color w:val="C00000"/>
          <w:lang w:eastAsia="zh-CN"/>
        </w:rPr>
        <w:t>字体部分，请各参选单位根据实际情况填写后，修改为</w:t>
      </w:r>
      <w:r w:rsidR="00DD56C2">
        <w:rPr>
          <w:rFonts w:cs="Times New Roman" w:hint="eastAsia"/>
          <w:b/>
          <w:color w:val="C00000"/>
          <w:lang w:eastAsia="zh-CN"/>
        </w:rPr>
        <w:t>黑色（不加粗）</w:t>
      </w:r>
      <w:r w:rsidR="00DD56C2">
        <w:rPr>
          <w:rFonts w:cs="Times New Roman" w:hint="eastAsia"/>
          <w:bCs w:val="0"/>
          <w:color w:val="C00000"/>
          <w:lang w:eastAsia="zh-CN"/>
        </w:rPr>
        <w:t>字体打印。目录页码请根据实际情况编写。</w:t>
      </w:r>
    </w:p>
    <w:p w:rsidR="00967702" w:rsidRPr="007B7828" w:rsidRDefault="007B7828" w:rsidP="007B7828">
      <w:pPr>
        <w:pStyle w:val="a8"/>
        <w:spacing w:beforeLines="0" w:afterLines="0" w:line="240" w:lineRule="auto"/>
        <w:ind w:firstLineChars="221" w:firstLine="619"/>
        <w:rPr>
          <w:rFonts w:cs="Times New Roman"/>
          <w:color w:val="C00000"/>
          <w:lang w:eastAsia="zh-CN"/>
        </w:rPr>
      </w:pPr>
      <w:r w:rsidRPr="007B7828">
        <w:rPr>
          <w:rFonts w:cs="Times New Roman" w:hint="eastAsia"/>
          <w:color w:val="C00000"/>
          <w:lang w:eastAsia="zh-CN"/>
        </w:rPr>
        <w:t>8</w:t>
      </w:r>
      <w:r w:rsidR="00DD56C2" w:rsidRPr="007B7828">
        <w:rPr>
          <w:rFonts w:cs="Times New Roman" w:hint="eastAsia"/>
          <w:color w:val="C00000"/>
          <w:lang w:eastAsia="zh-CN"/>
        </w:rPr>
        <w:t>、以下文件中红色字体部分，打印时请删除。</w:t>
      </w: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67702" w:rsidRDefault="00967702">
      <w:pPr>
        <w:spacing w:line="1000" w:lineRule="exact"/>
        <w:jc w:val="center"/>
        <w:rPr>
          <w:b/>
          <w:sz w:val="44"/>
          <w:szCs w:val="44"/>
          <w:lang w:eastAsia="zh-CN"/>
        </w:rPr>
      </w:pPr>
    </w:p>
    <w:p w:rsidR="009A6FD0" w:rsidRDefault="009A6FD0" w:rsidP="009A6FD0">
      <w:pPr>
        <w:pStyle w:val="1"/>
      </w:pPr>
    </w:p>
    <w:p w:rsidR="009A6FD0" w:rsidRDefault="009A6FD0" w:rsidP="009A6FD0">
      <w:pPr>
        <w:pStyle w:val="1"/>
      </w:pPr>
    </w:p>
    <w:p w:rsidR="009A6FD0" w:rsidRDefault="009A6FD0" w:rsidP="009A6FD0">
      <w:pPr>
        <w:pStyle w:val="1"/>
      </w:pPr>
    </w:p>
    <w:p w:rsidR="009A6FD0" w:rsidRDefault="009A6FD0" w:rsidP="009A6FD0">
      <w:pPr>
        <w:pStyle w:val="1"/>
      </w:pPr>
    </w:p>
    <w:p w:rsidR="009A6FD0" w:rsidRDefault="009A6FD0" w:rsidP="009A6FD0">
      <w:pPr>
        <w:pStyle w:val="1"/>
      </w:pPr>
    </w:p>
    <w:p w:rsidR="009A6FD0" w:rsidRDefault="009A6FD0" w:rsidP="009A6FD0">
      <w:pPr>
        <w:pStyle w:val="1"/>
      </w:pPr>
    </w:p>
    <w:p w:rsidR="009A6FD0" w:rsidRDefault="009A6FD0" w:rsidP="009A6FD0">
      <w:pPr>
        <w:pStyle w:val="1"/>
      </w:pPr>
    </w:p>
    <w:p w:rsidR="009A6FD0" w:rsidRDefault="009A6FD0" w:rsidP="009A6FD0">
      <w:pPr>
        <w:pStyle w:val="1"/>
      </w:pPr>
    </w:p>
    <w:p w:rsidR="009A6FD0" w:rsidRPr="009A6FD0" w:rsidRDefault="009A6FD0" w:rsidP="009A6FD0">
      <w:pPr>
        <w:pStyle w:val="1"/>
      </w:pPr>
    </w:p>
    <w:p w:rsidR="00146977" w:rsidRDefault="00146977" w:rsidP="00146977">
      <w:pPr>
        <w:pStyle w:val="1"/>
      </w:pPr>
    </w:p>
    <w:p w:rsidR="001C5843" w:rsidRDefault="001C5843" w:rsidP="00146977">
      <w:pPr>
        <w:pStyle w:val="1"/>
      </w:pPr>
    </w:p>
    <w:p w:rsidR="001C5843" w:rsidRDefault="001C5843" w:rsidP="00146977">
      <w:pPr>
        <w:pStyle w:val="1"/>
      </w:pPr>
    </w:p>
    <w:p w:rsidR="001C5843" w:rsidRDefault="001C5843" w:rsidP="00146977">
      <w:pPr>
        <w:pStyle w:val="1"/>
      </w:pPr>
    </w:p>
    <w:p w:rsidR="001C5843" w:rsidRDefault="001C5843" w:rsidP="00146977">
      <w:pPr>
        <w:pStyle w:val="1"/>
      </w:pPr>
    </w:p>
    <w:p w:rsidR="001C5843" w:rsidRDefault="001C5843" w:rsidP="00146977">
      <w:pPr>
        <w:pStyle w:val="1"/>
      </w:pPr>
    </w:p>
    <w:p w:rsidR="00C15F8A" w:rsidRDefault="00C15F8A" w:rsidP="00146977">
      <w:pPr>
        <w:pStyle w:val="1"/>
      </w:pPr>
    </w:p>
    <w:p w:rsidR="00C15F8A" w:rsidRPr="00146977" w:rsidRDefault="00C15F8A" w:rsidP="00146977">
      <w:pPr>
        <w:pStyle w:val="1"/>
      </w:pPr>
    </w:p>
    <w:p w:rsidR="00967702" w:rsidRDefault="00DD56C2">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967702">
        <w:trPr>
          <w:jc w:val="center"/>
        </w:trPr>
        <w:tc>
          <w:tcPr>
            <w:tcW w:w="971" w:type="dxa"/>
          </w:tcPr>
          <w:p w:rsidR="00967702" w:rsidRDefault="00DD56C2">
            <w:pPr>
              <w:spacing w:line="500" w:lineRule="exact"/>
              <w:jc w:val="center"/>
              <w:rPr>
                <w:b/>
                <w:bCs/>
                <w:sz w:val="24"/>
              </w:rPr>
            </w:pPr>
            <w:proofErr w:type="spellStart"/>
            <w:r>
              <w:rPr>
                <w:rFonts w:hint="eastAsia"/>
                <w:b/>
                <w:bCs/>
                <w:sz w:val="24"/>
              </w:rPr>
              <w:t>序号</w:t>
            </w:r>
            <w:proofErr w:type="spellEnd"/>
          </w:p>
        </w:tc>
        <w:tc>
          <w:tcPr>
            <w:tcW w:w="6027" w:type="dxa"/>
          </w:tcPr>
          <w:p w:rsidR="00967702" w:rsidRDefault="00DD56C2">
            <w:pPr>
              <w:spacing w:line="500" w:lineRule="exact"/>
              <w:jc w:val="center"/>
              <w:rPr>
                <w:b/>
                <w:bCs/>
                <w:sz w:val="24"/>
              </w:rPr>
            </w:pPr>
            <w:proofErr w:type="spellStart"/>
            <w:r>
              <w:rPr>
                <w:rFonts w:hint="eastAsia"/>
                <w:b/>
                <w:bCs/>
                <w:sz w:val="24"/>
              </w:rPr>
              <w:t>内容</w:t>
            </w:r>
            <w:proofErr w:type="spellEnd"/>
          </w:p>
        </w:tc>
        <w:tc>
          <w:tcPr>
            <w:tcW w:w="1363" w:type="dxa"/>
          </w:tcPr>
          <w:p w:rsidR="00967702" w:rsidRDefault="00DD56C2">
            <w:pPr>
              <w:spacing w:line="500" w:lineRule="exact"/>
              <w:jc w:val="center"/>
              <w:rPr>
                <w:b/>
                <w:bCs/>
                <w:sz w:val="24"/>
              </w:rPr>
            </w:pPr>
            <w:proofErr w:type="spellStart"/>
            <w:r>
              <w:rPr>
                <w:rFonts w:hint="eastAsia"/>
                <w:b/>
                <w:bCs/>
                <w:sz w:val="24"/>
              </w:rPr>
              <w:t>页码</w:t>
            </w:r>
            <w:proofErr w:type="spellEnd"/>
          </w:p>
        </w:tc>
      </w:tr>
      <w:tr w:rsidR="00967702" w:rsidRPr="009A6FD0">
        <w:trPr>
          <w:jc w:val="center"/>
        </w:trPr>
        <w:tc>
          <w:tcPr>
            <w:tcW w:w="971" w:type="dxa"/>
          </w:tcPr>
          <w:p w:rsidR="00967702" w:rsidRPr="009A6FD0" w:rsidRDefault="00DD56C2">
            <w:pPr>
              <w:spacing w:line="500" w:lineRule="exact"/>
              <w:jc w:val="center"/>
              <w:rPr>
                <w:sz w:val="24"/>
              </w:rPr>
            </w:pPr>
            <w:r w:rsidRPr="009A6FD0">
              <w:rPr>
                <w:rFonts w:hint="eastAsia"/>
                <w:sz w:val="24"/>
              </w:rPr>
              <w:t>1</w:t>
            </w:r>
          </w:p>
        </w:tc>
        <w:tc>
          <w:tcPr>
            <w:tcW w:w="6027" w:type="dxa"/>
          </w:tcPr>
          <w:p w:rsidR="00967702" w:rsidRPr="009A6FD0" w:rsidRDefault="00DD56C2">
            <w:pPr>
              <w:spacing w:line="500" w:lineRule="exact"/>
              <w:rPr>
                <w:sz w:val="24"/>
              </w:rPr>
            </w:pPr>
            <w:proofErr w:type="spellStart"/>
            <w:r w:rsidRPr="009A6FD0">
              <w:rPr>
                <w:rFonts w:hint="eastAsia"/>
                <w:sz w:val="24"/>
              </w:rPr>
              <w:t>参选书</w:t>
            </w:r>
            <w:proofErr w:type="spellEnd"/>
          </w:p>
        </w:tc>
        <w:tc>
          <w:tcPr>
            <w:tcW w:w="1363" w:type="dxa"/>
          </w:tcPr>
          <w:p w:rsidR="00967702" w:rsidRPr="009A6FD0" w:rsidRDefault="00967702">
            <w:pPr>
              <w:spacing w:line="500" w:lineRule="exact"/>
              <w:jc w:val="center"/>
              <w:rPr>
                <w:sz w:val="24"/>
              </w:rPr>
            </w:pPr>
          </w:p>
        </w:tc>
      </w:tr>
      <w:tr w:rsidR="00967702" w:rsidRPr="009A6FD0">
        <w:trPr>
          <w:jc w:val="center"/>
        </w:trPr>
        <w:tc>
          <w:tcPr>
            <w:tcW w:w="971" w:type="dxa"/>
          </w:tcPr>
          <w:p w:rsidR="00967702" w:rsidRPr="009A6FD0" w:rsidRDefault="00DD56C2">
            <w:pPr>
              <w:spacing w:line="500" w:lineRule="exact"/>
              <w:jc w:val="center"/>
              <w:rPr>
                <w:sz w:val="24"/>
              </w:rPr>
            </w:pPr>
            <w:r w:rsidRPr="009A6FD0">
              <w:rPr>
                <w:rFonts w:hint="eastAsia"/>
                <w:sz w:val="24"/>
              </w:rPr>
              <w:t>2</w:t>
            </w:r>
          </w:p>
        </w:tc>
        <w:tc>
          <w:tcPr>
            <w:tcW w:w="6027" w:type="dxa"/>
          </w:tcPr>
          <w:p w:rsidR="00967702" w:rsidRPr="009A6FD0" w:rsidRDefault="00DD56C2">
            <w:pPr>
              <w:spacing w:line="500" w:lineRule="exact"/>
              <w:rPr>
                <w:sz w:val="24"/>
              </w:rPr>
            </w:pPr>
            <w:proofErr w:type="spellStart"/>
            <w:r w:rsidRPr="009A6FD0">
              <w:rPr>
                <w:rFonts w:hint="eastAsia"/>
                <w:sz w:val="24"/>
              </w:rPr>
              <w:t>法定代表人授权书</w:t>
            </w:r>
            <w:proofErr w:type="spellEnd"/>
          </w:p>
        </w:tc>
        <w:tc>
          <w:tcPr>
            <w:tcW w:w="1363" w:type="dxa"/>
          </w:tcPr>
          <w:p w:rsidR="00967702" w:rsidRPr="009A6FD0" w:rsidRDefault="00967702">
            <w:pPr>
              <w:spacing w:line="500" w:lineRule="exact"/>
              <w:jc w:val="center"/>
              <w:rPr>
                <w:sz w:val="24"/>
              </w:rPr>
            </w:pPr>
          </w:p>
        </w:tc>
      </w:tr>
      <w:tr w:rsidR="00967702" w:rsidRPr="009A6FD0">
        <w:trPr>
          <w:jc w:val="center"/>
        </w:trPr>
        <w:tc>
          <w:tcPr>
            <w:tcW w:w="971" w:type="dxa"/>
          </w:tcPr>
          <w:p w:rsidR="00967702" w:rsidRPr="009A6FD0" w:rsidRDefault="00DD56C2">
            <w:pPr>
              <w:spacing w:line="500" w:lineRule="exact"/>
              <w:jc w:val="center"/>
              <w:rPr>
                <w:sz w:val="24"/>
              </w:rPr>
            </w:pPr>
            <w:r w:rsidRPr="009A6FD0">
              <w:rPr>
                <w:rFonts w:hint="eastAsia"/>
                <w:sz w:val="24"/>
              </w:rPr>
              <w:t>3</w:t>
            </w:r>
          </w:p>
        </w:tc>
        <w:tc>
          <w:tcPr>
            <w:tcW w:w="6027" w:type="dxa"/>
          </w:tcPr>
          <w:p w:rsidR="00967702" w:rsidRPr="009A6FD0" w:rsidRDefault="00DD56C2">
            <w:pPr>
              <w:spacing w:line="500" w:lineRule="exact"/>
              <w:rPr>
                <w:sz w:val="24"/>
                <w:lang w:eastAsia="zh-CN"/>
              </w:rPr>
            </w:pPr>
            <w:r w:rsidRPr="009A6FD0">
              <w:rPr>
                <w:rFonts w:hint="eastAsia"/>
                <w:sz w:val="24"/>
                <w:lang w:eastAsia="zh-CN"/>
              </w:rPr>
              <w:t>法定代表人身份证复印件</w:t>
            </w:r>
          </w:p>
        </w:tc>
        <w:tc>
          <w:tcPr>
            <w:tcW w:w="1363" w:type="dxa"/>
          </w:tcPr>
          <w:p w:rsidR="00967702" w:rsidRPr="009A6FD0" w:rsidRDefault="00967702">
            <w:pPr>
              <w:spacing w:line="500" w:lineRule="exact"/>
              <w:jc w:val="center"/>
              <w:rPr>
                <w:sz w:val="24"/>
                <w:lang w:eastAsia="zh-CN"/>
              </w:rPr>
            </w:pPr>
          </w:p>
        </w:tc>
      </w:tr>
      <w:tr w:rsidR="00967702" w:rsidRPr="009A6FD0">
        <w:trPr>
          <w:jc w:val="center"/>
        </w:trPr>
        <w:tc>
          <w:tcPr>
            <w:tcW w:w="971" w:type="dxa"/>
          </w:tcPr>
          <w:p w:rsidR="00967702" w:rsidRPr="009A6FD0" w:rsidRDefault="00DD56C2">
            <w:pPr>
              <w:spacing w:line="500" w:lineRule="exact"/>
              <w:jc w:val="center"/>
              <w:rPr>
                <w:sz w:val="24"/>
              </w:rPr>
            </w:pPr>
            <w:r w:rsidRPr="009A6FD0">
              <w:rPr>
                <w:rFonts w:hint="eastAsia"/>
                <w:sz w:val="24"/>
              </w:rPr>
              <w:t>4</w:t>
            </w:r>
          </w:p>
        </w:tc>
        <w:tc>
          <w:tcPr>
            <w:tcW w:w="6027" w:type="dxa"/>
          </w:tcPr>
          <w:p w:rsidR="00967702" w:rsidRPr="009A6FD0" w:rsidRDefault="00DD56C2">
            <w:pPr>
              <w:spacing w:line="500" w:lineRule="exact"/>
              <w:rPr>
                <w:sz w:val="24"/>
                <w:lang w:eastAsia="zh-CN"/>
              </w:rPr>
            </w:pPr>
            <w:r w:rsidRPr="009A6FD0">
              <w:rPr>
                <w:rFonts w:hint="eastAsia"/>
                <w:sz w:val="24"/>
                <w:lang w:eastAsia="zh-CN"/>
              </w:rPr>
              <w:t>授权代表身份证复印件</w:t>
            </w:r>
          </w:p>
        </w:tc>
        <w:tc>
          <w:tcPr>
            <w:tcW w:w="1363" w:type="dxa"/>
          </w:tcPr>
          <w:p w:rsidR="00967702" w:rsidRPr="009A6FD0" w:rsidRDefault="00967702">
            <w:pPr>
              <w:spacing w:line="500" w:lineRule="exact"/>
              <w:jc w:val="center"/>
              <w:rPr>
                <w:sz w:val="24"/>
                <w:lang w:eastAsia="zh-CN"/>
              </w:rPr>
            </w:pPr>
          </w:p>
        </w:tc>
      </w:tr>
      <w:tr w:rsidR="00967702" w:rsidRPr="009A6FD0">
        <w:trPr>
          <w:jc w:val="center"/>
        </w:trPr>
        <w:tc>
          <w:tcPr>
            <w:tcW w:w="971" w:type="dxa"/>
          </w:tcPr>
          <w:p w:rsidR="00967702" w:rsidRPr="009A6FD0" w:rsidRDefault="00DD56C2">
            <w:pPr>
              <w:spacing w:line="500" w:lineRule="exact"/>
              <w:jc w:val="center"/>
              <w:rPr>
                <w:sz w:val="24"/>
              </w:rPr>
            </w:pPr>
            <w:r w:rsidRPr="009A6FD0">
              <w:rPr>
                <w:rFonts w:hint="eastAsia"/>
                <w:sz w:val="24"/>
              </w:rPr>
              <w:t>5</w:t>
            </w:r>
          </w:p>
        </w:tc>
        <w:tc>
          <w:tcPr>
            <w:tcW w:w="6027" w:type="dxa"/>
          </w:tcPr>
          <w:p w:rsidR="00967702" w:rsidRPr="009A6FD0" w:rsidRDefault="00DD56C2">
            <w:pPr>
              <w:spacing w:line="500" w:lineRule="exact"/>
              <w:rPr>
                <w:sz w:val="24"/>
              </w:rPr>
            </w:pPr>
            <w:proofErr w:type="spellStart"/>
            <w:r w:rsidRPr="009A6FD0">
              <w:rPr>
                <w:rFonts w:hint="eastAsia"/>
                <w:sz w:val="24"/>
                <w:szCs w:val="28"/>
              </w:rPr>
              <w:t>企业概况</w:t>
            </w:r>
            <w:proofErr w:type="spellEnd"/>
          </w:p>
        </w:tc>
        <w:tc>
          <w:tcPr>
            <w:tcW w:w="1363" w:type="dxa"/>
          </w:tcPr>
          <w:p w:rsidR="00967702" w:rsidRPr="009A6FD0" w:rsidRDefault="00967702">
            <w:pPr>
              <w:spacing w:line="500" w:lineRule="exact"/>
              <w:jc w:val="center"/>
              <w:rPr>
                <w:sz w:val="24"/>
              </w:rPr>
            </w:pPr>
          </w:p>
        </w:tc>
      </w:tr>
      <w:tr w:rsidR="00967702" w:rsidRPr="009A6FD0">
        <w:trPr>
          <w:jc w:val="center"/>
        </w:trPr>
        <w:tc>
          <w:tcPr>
            <w:tcW w:w="971" w:type="dxa"/>
          </w:tcPr>
          <w:p w:rsidR="00967702" w:rsidRPr="009A6FD0" w:rsidRDefault="00DD56C2">
            <w:pPr>
              <w:spacing w:line="500" w:lineRule="exact"/>
              <w:jc w:val="center"/>
              <w:rPr>
                <w:sz w:val="24"/>
              </w:rPr>
            </w:pPr>
            <w:r w:rsidRPr="009A6FD0">
              <w:rPr>
                <w:rFonts w:hint="eastAsia"/>
                <w:sz w:val="24"/>
              </w:rPr>
              <w:t>6</w:t>
            </w:r>
          </w:p>
        </w:tc>
        <w:tc>
          <w:tcPr>
            <w:tcW w:w="6027" w:type="dxa"/>
          </w:tcPr>
          <w:p w:rsidR="00967702" w:rsidRPr="009A6FD0" w:rsidRDefault="00DD56C2">
            <w:pPr>
              <w:spacing w:line="500" w:lineRule="exact"/>
              <w:rPr>
                <w:sz w:val="24"/>
              </w:rPr>
            </w:pPr>
            <w:proofErr w:type="spellStart"/>
            <w:r w:rsidRPr="009A6FD0">
              <w:rPr>
                <w:rFonts w:hint="eastAsia"/>
                <w:sz w:val="24"/>
              </w:rPr>
              <w:t>营业执照复印件</w:t>
            </w:r>
            <w:proofErr w:type="spellEnd"/>
          </w:p>
        </w:tc>
        <w:tc>
          <w:tcPr>
            <w:tcW w:w="1363" w:type="dxa"/>
          </w:tcPr>
          <w:p w:rsidR="00967702" w:rsidRPr="009A6FD0" w:rsidRDefault="00967702">
            <w:pPr>
              <w:spacing w:line="500" w:lineRule="exact"/>
              <w:jc w:val="center"/>
              <w:rPr>
                <w:sz w:val="24"/>
              </w:rPr>
            </w:pPr>
          </w:p>
        </w:tc>
      </w:tr>
      <w:tr w:rsidR="00967702" w:rsidRPr="009A6FD0">
        <w:trPr>
          <w:jc w:val="center"/>
        </w:trPr>
        <w:tc>
          <w:tcPr>
            <w:tcW w:w="971" w:type="dxa"/>
          </w:tcPr>
          <w:p w:rsidR="00967702" w:rsidRPr="009A6FD0" w:rsidRDefault="00DD56C2">
            <w:pPr>
              <w:spacing w:line="500" w:lineRule="exact"/>
              <w:jc w:val="center"/>
              <w:rPr>
                <w:sz w:val="24"/>
              </w:rPr>
            </w:pPr>
            <w:r w:rsidRPr="009A6FD0">
              <w:rPr>
                <w:rFonts w:hint="eastAsia"/>
                <w:sz w:val="24"/>
              </w:rPr>
              <w:t>7</w:t>
            </w:r>
          </w:p>
        </w:tc>
        <w:tc>
          <w:tcPr>
            <w:tcW w:w="6027" w:type="dxa"/>
          </w:tcPr>
          <w:p w:rsidR="00967702" w:rsidRPr="009A6FD0" w:rsidRDefault="00DD56C2">
            <w:pPr>
              <w:spacing w:line="500" w:lineRule="exact"/>
              <w:rPr>
                <w:sz w:val="24"/>
                <w:lang w:eastAsia="zh-CN"/>
              </w:rPr>
            </w:pPr>
            <w:proofErr w:type="spellStart"/>
            <w:r w:rsidRPr="009A6FD0">
              <w:rPr>
                <w:rFonts w:hint="eastAsia"/>
                <w:sz w:val="24"/>
              </w:rPr>
              <w:t>资质</w:t>
            </w:r>
            <w:proofErr w:type="spellEnd"/>
            <w:r w:rsidR="009A6FD0" w:rsidRPr="009A6FD0">
              <w:rPr>
                <w:rFonts w:hint="eastAsia"/>
                <w:sz w:val="24"/>
                <w:lang w:eastAsia="zh-CN"/>
              </w:rPr>
              <w:t>文件</w:t>
            </w:r>
          </w:p>
        </w:tc>
        <w:tc>
          <w:tcPr>
            <w:tcW w:w="1363" w:type="dxa"/>
          </w:tcPr>
          <w:p w:rsidR="00967702" w:rsidRPr="009A6FD0" w:rsidRDefault="00967702">
            <w:pPr>
              <w:spacing w:line="500" w:lineRule="exact"/>
              <w:jc w:val="center"/>
              <w:rPr>
                <w:sz w:val="24"/>
              </w:rPr>
            </w:pPr>
          </w:p>
        </w:tc>
      </w:tr>
      <w:tr w:rsidR="00967702" w:rsidRPr="009A6FD0">
        <w:trPr>
          <w:jc w:val="center"/>
        </w:trPr>
        <w:tc>
          <w:tcPr>
            <w:tcW w:w="971" w:type="dxa"/>
          </w:tcPr>
          <w:p w:rsidR="00967702" w:rsidRPr="009A6FD0" w:rsidRDefault="001C5843">
            <w:pPr>
              <w:spacing w:line="500" w:lineRule="exact"/>
              <w:jc w:val="center"/>
              <w:rPr>
                <w:sz w:val="24"/>
                <w:lang w:eastAsia="zh-CN"/>
              </w:rPr>
            </w:pPr>
            <w:r>
              <w:rPr>
                <w:rFonts w:hint="eastAsia"/>
                <w:sz w:val="24"/>
                <w:lang w:eastAsia="zh-CN"/>
              </w:rPr>
              <w:t>8</w:t>
            </w:r>
          </w:p>
        </w:tc>
        <w:tc>
          <w:tcPr>
            <w:tcW w:w="6027" w:type="dxa"/>
          </w:tcPr>
          <w:p w:rsidR="00967702" w:rsidRPr="009A6FD0" w:rsidRDefault="00DD56C2">
            <w:pPr>
              <w:spacing w:line="500" w:lineRule="exact"/>
              <w:rPr>
                <w:sz w:val="24"/>
              </w:rPr>
            </w:pPr>
            <w:proofErr w:type="spellStart"/>
            <w:r w:rsidRPr="009A6FD0">
              <w:rPr>
                <w:rFonts w:hint="eastAsia"/>
                <w:sz w:val="24"/>
                <w:szCs w:val="28"/>
              </w:rPr>
              <w:t>业绩的证明</w:t>
            </w:r>
            <w:proofErr w:type="spellEnd"/>
          </w:p>
        </w:tc>
        <w:tc>
          <w:tcPr>
            <w:tcW w:w="1363" w:type="dxa"/>
          </w:tcPr>
          <w:p w:rsidR="00967702" w:rsidRPr="009A6FD0" w:rsidRDefault="00967702">
            <w:pPr>
              <w:spacing w:line="500" w:lineRule="exact"/>
              <w:jc w:val="center"/>
              <w:rPr>
                <w:sz w:val="24"/>
              </w:rPr>
            </w:pPr>
          </w:p>
        </w:tc>
      </w:tr>
      <w:tr w:rsidR="00967702" w:rsidRPr="009A6FD0">
        <w:trPr>
          <w:jc w:val="center"/>
        </w:trPr>
        <w:tc>
          <w:tcPr>
            <w:tcW w:w="971" w:type="dxa"/>
          </w:tcPr>
          <w:p w:rsidR="00967702" w:rsidRPr="009A6FD0" w:rsidRDefault="001C5843">
            <w:pPr>
              <w:spacing w:line="500" w:lineRule="exact"/>
              <w:jc w:val="center"/>
              <w:rPr>
                <w:sz w:val="24"/>
                <w:lang w:eastAsia="zh-CN"/>
              </w:rPr>
            </w:pPr>
            <w:r>
              <w:rPr>
                <w:rFonts w:hint="eastAsia"/>
                <w:sz w:val="24"/>
                <w:lang w:eastAsia="zh-CN"/>
              </w:rPr>
              <w:t>9</w:t>
            </w:r>
          </w:p>
        </w:tc>
        <w:tc>
          <w:tcPr>
            <w:tcW w:w="6027" w:type="dxa"/>
          </w:tcPr>
          <w:p w:rsidR="00967702" w:rsidRPr="009A6FD0" w:rsidRDefault="00C15F8A">
            <w:pPr>
              <w:spacing w:line="500" w:lineRule="exact"/>
              <w:rPr>
                <w:sz w:val="24"/>
                <w:lang w:eastAsia="zh-CN"/>
              </w:rPr>
            </w:pPr>
            <w:r>
              <w:rPr>
                <w:rFonts w:hint="eastAsia"/>
                <w:sz w:val="24"/>
                <w:lang w:eastAsia="zh-CN"/>
              </w:rPr>
              <w:t>施工方案</w:t>
            </w:r>
          </w:p>
        </w:tc>
        <w:tc>
          <w:tcPr>
            <w:tcW w:w="1363" w:type="dxa"/>
          </w:tcPr>
          <w:p w:rsidR="00967702" w:rsidRPr="009A6FD0" w:rsidRDefault="00967702">
            <w:pPr>
              <w:spacing w:line="500" w:lineRule="exact"/>
              <w:jc w:val="center"/>
              <w:rPr>
                <w:sz w:val="24"/>
              </w:rPr>
            </w:pPr>
          </w:p>
        </w:tc>
      </w:tr>
      <w:tr w:rsidR="00967702" w:rsidRPr="009A6FD0">
        <w:trPr>
          <w:jc w:val="center"/>
        </w:trPr>
        <w:tc>
          <w:tcPr>
            <w:tcW w:w="971" w:type="dxa"/>
          </w:tcPr>
          <w:p w:rsidR="00967702" w:rsidRPr="009A6FD0" w:rsidRDefault="001C5843">
            <w:pPr>
              <w:spacing w:line="500" w:lineRule="exact"/>
              <w:jc w:val="center"/>
              <w:rPr>
                <w:sz w:val="24"/>
                <w:lang w:eastAsia="zh-CN"/>
              </w:rPr>
            </w:pPr>
            <w:r>
              <w:rPr>
                <w:rFonts w:hint="eastAsia"/>
                <w:sz w:val="24"/>
                <w:lang w:eastAsia="zh-CN"/>
              </w:rPr>
              <w:t>10</w:t>
            </w:r>
          </w:p>
        </w:tc>
        <w:tc>
          <w:tcPr>
            <w:tcW w:w="6027" w:type="dxa"/>
          </w:tcPr>
          <w:p w:rsidR="00967702" w:rsidRPr="009A6FD0" w:rsidRDefault="00DD56C2">
            <w:pPr>
              <w:spacing w:line="500" w:lineRule="exact"/>
              <w:rPr>
                <w:sz w:val="24"/>
              </w:rPr>
            </w:pPr>
            <w:proofErr w:type="spellStart"/>
            <w:r w:rsidRPr="009A6FD0">
              <w:rPr>
                <w:rFonts w:hint="eastAsia"/>
                <w:sz w:val="24"/>
              </w:rPr>
              <w:t>参选报价单</w:t>
            </w:r>
            <w:proofErr w:type="spellEnd"/>
          </w:p>
        </w:tc>
        <w:tc>
          <w:tcPr>
            <w:tcW w:w="1363" w:type="dxa"/>
          </w:tcPr>
          <w:p w:rsidR="00967702" w:rsidRPr="009A6FD0" w:rsidRDefault="00967702">
            <w:pPr>
              <w:spacing w:line="500" w:lineRule="exact"/>
              <w:jc w:val="center"/>
              <w:rPr>
                <w:sz w:val="24"/>
              </w:rPr>
            </w:pPr>
          </w:p>
        </w:tc>
      </w:tr>
    </w:tbl>
    <w:p w:rsidR="00967702" w:rsidRDefault="00967702">
      <w:pPr>
        <w:spacing w:line="500" w:lineRule="exact"/>
        <w:jc w:val="center"/>
        <w:rPr>
          <w:b/>
          <w:bCs/>
          <w:sz w:val="24"/>
        </w:rPr>
      </w:pPr>
    </w:p>
    <w:p w:rsidR="00967702" w:rsidRDefault="00967702">
      <w:pPr>
        <w:spacing w:line="500" w:lineRule="exact"/>
        <w:jc w:val="center"/>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pPr>
    </w:p>
    <w:p w:rsidR="00967702" w:rsidRDefault="00967702">
      <w:pPr>
        <w:spacing w:line="500" w:lineRule="exact"/>
        <w:jc w:val="center"/>
        <w:rPr>
          <w:b/>
          <w:bCs/>
          <w:sz w:val="36"/>
          <w:szCs w:val="36"/>
        </w:rPr>
      </w:pPr>
    </w:p>
    <w:p w:rsidR="00967702" w:rsidRDefault="00967702">
      <w:pPr>
        <w:spacing w:line="500" w:lineRule="exact"/>
        <w:jc w:val="center"/>
        <w:rPr>
          <w:b/>
          <w:bCs/>
          <w:sz w:val="36"/>
          <w:szCs w:val="36"/>
          <w:lang w:eastAsia="zh-CN"/>
        </w:rPr>
      </w:pPr>
    </w:p>
    <w:p w:rsidR="001C5843" w:rsidRPr="001C5843" w:rsidRDefault="001C5843" w:rsidP="001C5843">
      <w:pPr>
        <w:pStyle w:val="1"/>
      </w:pPr>
    </w:p>
    <w:p w:rsidR="00967702" w:rsidRDefault="00DD56C2">
      <w:pPr>
        <w:spacing w:line="500" w:lineRule="exact"/>
        <w:jc w:val="center"/>
        <w:rPr>
          <w:b/>
          <w:bCs/>
          <w:sz w:val="36"/>
          <w:szCs w:val="36"/>
        </w:rPr>
      </w:pPr>
      <w:proofErr w:type="spellStart"/>
      <w:r>
        <w:rPr>
          <w:rFonts w:hint="eastAsia"/>
          <w:b/>
          <w:bCs/>
          <w:sz w:val="36"/>
          <w:szCs w:val="36"/>
        </w:rPr>
        <w:t>参选书</w:t>
      </w:r>
      <w:proofErr w:type="spellEnd"/>
    </w:p>
    <w:p w:rsidR="00967702" w:rsidRDefault="00967702">
      <w:pPr>
        <w:spacing w:line="500" w:lineRule="exact"/>
        <w:rPr>
          <w:sz w:val="24"/>
        </w:rPr>
      </w:pPr>
    </w:p>
    <w:p w:rsidR="00967702" w:rsidRDefault="00DD56C2">
      <w:pPr>
        <w:spacing w:line="500" w:lineRule="exact"/>
        <w:rPr>
          <w:sz w:val="24"/>
          <w:lang w:eastAsia="zh-CN"/>
        </w:rPr>
      </w:pPr>
      <w:r>
        <w:rPr>
          <w:rFonts w:hint="eastAsia"/>
          <w:sz w:val="24"/>
          <w:lang w:eastAsia="zh-CN"/>
        </w:rPr>
        <w:t>致：</w:t>
      </w:r>
      <w:r w:rsidR="005B70BA">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967702" w:rsidRDefault="00967702">
      <w:pPr>
        <w:spacing w:line="500" w:lineRule="exact"/>
        <w:ind w:firstLineChars="200" w:firstLine="480"/>
        <w:rPr>
          <w:sz w:val="24"/>
          <w:lang w:eastAsia="zh-CN"/>
        </w:rPr>
      </w:pPr>
    </w:p>
    <w:p w:rsidR="00967702" w:rsidRPr="006E6D55"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w:t>
      </w:r>
      <w:r w:rsidR="00413501">
        <w:rPr>
          <w:rFonts w:hint="eastAsia"/>
          <w:sz w:val="24"/>
          <w:lang w:eastAsia="zh-CN"/>
        </w:rPr>
        <w:t xml:space="preserve">    </w:t>
      </w:r>
      <w:r>
        <w:rPr>
          <w:rFonts w:hint="eastAsia"/>
          <w:sz w:val="24"/>
          <w:lang w:eastAsia="zh-CN"/>
        </w:rPr>
        <w:t>联系方式</w:t>
      </w:r>
      <w:r w:rsidR="006E6D55">
        <w:rPr>
          <w:rFonts w:hint="eastAsia"/>
          <w:sz w:val="24"/>
          <w:lang w:eastAsia="zh-CN"/>
        </w:rPr>
        <w:t>及邮箱</w:t>
      </w:r>
      <w:r>
        <w:rPr>
          <w:rFonts w:hint="eastAsia"/>
          <w:sz w:val="24"/>
          <w:lang w:eastAsia="zh-CN"/>
        </w:rPr>
        <w:t>：</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967702" w:rsidRDefault="00967702">
      <w:pPr>
        <w:pStyle w:val="1"/>
        <w:jc w:val="center"/>
      </w:pPr>
    </w:p>
    <w:p w:rsidR="00413501" w:rsidRDefault="00413501">
      <w:pPr>
        <w:pStyle w:val="1"/>
        <w:jc w:val="center"/>
      </w:pPr>
    </w:p>
    <w:p w:rsidR="00413501" w:rsidRDefault="00413501">
      <w:pPr>
        <w:pStyle w:val="1"/>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rsidR="00967702" w:rsidRDefault="00967702">
      <w:pPr>
        <w:pStyle w:val="1"/>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5B70BA">
        <w:rPr>
          <w:rFonts w:hint="eastAsia"/>
          <w:sz w:val="24"/>
          <w:lang w:eastAsia="zh-CN"/>
        </w:rPr>
        <w:t>福建福海创石油化工有限公司</w:t>
      </w:r>
      <w:r w:rsidR="005F3331" w:rsidRPr="005F3331">
        <w:rPr>
          <w:rFonts w:hint="eastAsia"/>
          <w:sz w:val="24"/>
          <w:lang w:eastAsia="zh-CN"/>
        </w:rPr>
        <w:t>承揽商办公及预制场建设工程</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2019年  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967702" w:rsidRDefault="00DD56C2">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spacing w:line="500" w:lineRule="exact"/>
        <w:rPr>
          <w:b/>
          <w:bCs/>
          <w:color w:val="4E6127"/>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Default="00DD56C2">
      <w:pPr>
        <w:pStyle w:val="a8"/>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
        <w:jc w:val="center"/>
        <w:rPr>
          <w:color w:val="FF0000"/>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color w:val="0000FF"/>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营业执照复印件</w:t>
      </w: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1C5843">
      <w:pPr>
        <w:pStyle w:val="1"/>
        <w:jc w:val="center"/>
        <w:rPr>
          <w:rFonts w:ascii="Times New Roman" w:hAnsi="Times New Roman"/>
          <w:b/>
          <w:bCs/>
          <w:kern w:val="2"/>
          <w:sz w:val="36"/>
          <w:szCs w:val="36"/>
        </w:rPr>
      </w:pPr>
      <w:r>
        <w:rPr>
          <w:rFonts w:ascii="Times New Roman" w:hAnsi="Times New Roman" w:hint="eastAsia"/>
          <w:b/>
          <w:bCs/>
          <w:kern w:val="2"/>
          <w:sz w:val="36"/>
          <w:szCs w:val="36"/>
        </w:rPr>
        <w:t>资质文件</w:t>
      </w:r>
    </w:p>
    <w:p w:rsidR="00967702" w:rsidRDefault="00967702">
      <w:pPr>
        <w:pStyle w:val="1"/>
        <w:tabs>
          <w:tab w:val="left" w:pos="4944"/>
        </w:tabs>
        <w:jc w:val="left"/>
        <w:rPr>
          <w:color w:val="4E6127"/>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tabs>
          <w:tab w:val="left" w:pos="4944"/>
        </w:tabs>
        <w:jc w:val="left"/>
        <w:rPr>
          <w:color w:val="0000FF"/>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DD56C2">
      <w:pPr>
        <w:pStyle w:val="1"/>
        <w:jc w:val="center"/>
        <w:rPr>
          <w:rFonts w:ascii="Times New Roman" w:hAnsi="Times New Roman"/>
          <w:b/>
          <w:bCs/>
          <w:kern w:val="2"/>
          <w:sz w:val="36"/>
          <w:szCs w:val="36"/>
        </w:rPr>
      </w:pPr>
      <w:r>
        <w:rPr>
          <w:rFonts w:ascii="Times New Roman" w:hAnsi="Times New Roman" w:hint="eastAsia"/>
          <w:b/>
          <w:bCs/>
          <w:kern w:val="2"/>
          <w:sz w:val="36"/>
          <w:szCs w:val="36"/>
        </w:rPr>
        <w:t>业绩证明</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a8"/>
        <w:spacing w:beforeLines="0" w:afterLines="0" w:line="240" w:lineRule="auto"/>
        <w:rPr>
          <w:rFonts w:cs="Times New Roman"/>
          <w:bCs w:val="0"/>
          <w:color w:val="4E6127"/>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ind w:firstLineChars="0" w:firstLine="0"/>
        <w:rPr>
          <w:rFonts w:hAnsi="Calibri" w:cs="Times New Roman"/>
          <w:bCs w:val="0"/>
          <w:color w:val="0000FF"/>
          <w:sz w:val="34"/>
          <w:szCs w:val="22"/>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0109F3" w:rsidRDefault="000109F3">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施工方案</w:t>
      </w:r>
    </w:p>
    <w:p w:rsidR="000109F3" w:rsidRDefault="000109F3">
      <w:pPr>
        <w:pStyle w:val="a8"/>
        <w:spacing w:beforeLines="0" w:afterLines="0" w:line="240" w:lineRule="auto"/>
        <w:ind w:firstLineChars="0" w:firstLine="0"/>
        <w:jc w:val="center"/>
        <w:rPr>
          <w:rFonts w:ascii="Times New Roman" w:hAnsi="Times New Roman" w:cs="Times New Roman"/>
          <w:b/>
          <w:sz w:val="36"/>
          <w:szCs w:val="36"/>
          <w:lang w:eastAsia="zh-CN"/>
        </w:rPr>
      </w:pPr>
    </w:p>
    <w:p w:rsidR="000109F3" w:rsidRDefault="000109F3">
      <w:pPr>
        <w:pStyle w:val="a8"/>
        <w:spacing w:beforeLines="0" w:afterLines="0" w:line="240" w:lineRule="auto"/>
        <w:ind w:firstLineChars="0" w:firstLine="0"/>
        <w:jc w:val="center"/>
        <w:rPr>
          <w:rFonts w:ascii="Times New Roman" w:hAnsi="Times New Roman" w:cs="Times New Roman"/>
          <w:b/>
          <w:sz w:val="36"/>
          <w:szCs w:val="36"/>
          <w:lang w:eastAsia="zh-CN"/>
        </w:rPr>
      </w:pPr>
    </w:p>
    <w:p w:rsidR="000109F3" w:rsidRDefault="000109F3">
      <w:pPr>
        <w:pStyle w:val="a8"/>
        <w:spacing w:beforeLines="0" w:afterLines="0" w:line="240" w:lineRule="auto"/>
        <w:ind w:firstLineChars="0" w:firstLine="0"/>
        <w:jc w:val="center"/>
        <w:rPr>
          <w:rFonts w:ascii="Times New Roman" w:hAnsi="Times New Roman" w:cs="Times New Roman"/>
          <w:b/>
          <w:sz w:val="36"/>
          <w:szCs w:val="36"/>
          <w:lang w:eastAsia="zh-CN"/>
        </w:rPr>
      </w:pPr>
    </w:p>
    <w:p w:rsidR="000109F3" w:rsidRDefault="000109F3">
      <w:pPr>
        <w:pStyle w:val="a8"/>
        <w:spacing w:beforeLines="0" w:afterLines="0" w:line="240" w:lineRule="auto"/>
        <w:ind w:firstLineChars="0" w:firstLine="0"/>
        <w:jc w:val="center"/>
        <w:rPr>
          <w:rFonts w:ascii="Times New Roman" w:hAnsi="Times New Roman" w:cs="Times New Roman"/>
          <w:b/>
          <w:sz w:val="36"/>
          <w:szCs w:val="36"/>
          <w:lang w:eastAsia="zh-CN"/>
        </w:rPr>
      </w:pPr>
    </w:p>
    <w:p w:rsidR="000109F3" w:rsidRDefault="000109F3">
      <w:pPr>
        <w:pStyle w:val="a8"/>
        <w:spacing w:beforeLines="0" w:afterLines="0" w:line="240" w:lineRule="auto"/>
        <w:ind w:firstLineChars="0" w:firstLine="0"/>
        <w:jc w:val="center"/>
        <w:rPr>
          <w:rFonts w:ascii="Times New Roman" w:hAnsi="Times New Roman" w:cs="Times New Roman"/>
          <w:b/>
          <w:sz w:val="36"/>
          <w:szCs w:val="36"/>
          <w:lang w:eastAsia="zh-CN"/>
        </w:rPr>
      </w:pPr>
    </w:p>
    <w:p w:rsidR="000109F3" w:rsidRDefault="000109F3">
      <w:pPr>
        <w:pStyle w:val="a8"/>
        <w:spacing w:beforeLines="0" w:afterLines="0" w:line="240" w:lineRule="auto"/>
        <w:ind w:firstLineChars="0" w:firstLine="0"/>
        <w:jc w:val="center"/>
        <w:rPr>
          <w:rFonts w:ascii="Times New Roman" w:hAnsi="Times New Roman" w:cs="Times New Roman"/>
          <w:b/>
          <w:sz w:val="36"/>
          <w:szCs w:val="36"/>
          <w:lang w:eastAsia="zh-CN"/>
        </w:rPr>
      </w:pPr>
    </w:p>
    <w:p w:rsidR="000109F3" w:rsidRDefault="000109F3">
      <w:pPr>
        <w:pStyle w:val="a8"/>
        <w:spacing w:beforeLines="0" w:afterLines="0" w:line="240" w:lineRule="auto"/>
        <w:ind w:firstLineChars="0" w:firstLine="0"/>
        <w:jc w:val="center"/>
        <w:rPr>
          <w:rFonts w:ascii="Times New Roman" w:hAnsi="Times New Roman" w:cs="Times New Roman"/>
          <w:b/>
          <w:sz w:val="36"/>
          <w:szCs w:val="36"/>
          <w:lang w:eastAsia="zh-CN"/>
        </w:rPr>
      </w:pPr>
    </w:p>
    <w:p w:rsidR="000109F3" w:rsidRDefault="000109F3">
      <w:pPr>
        <w:pStyle w:val="a8"/>
        <w:spacing w:beforeLines="0" w:afterLines="0" w:line="240" w:lineRule="auto"/>
        <w:ind w:firstLineChars="0" w:firstLine="0"/>
        <w:jc w:val="center"/>
        <w:rPr>
          <w:rFonts w:ascii="Times New Roman" w:hAnsi="Times New Roman" w:cs="Times New Roman"/>
          <w:b/>
          <w:sz w:val="36"/>
          <w:szCs w:val="36"/>
          <w:lang w:eastAsia="zh-CN"/>
        </w:rPr>
      </w:pPr>
    </w:p>
    <w:p w:rsidR="000109F3" w:rsidRDefault="000109F3">
      <w:pPr>
        <w:pStyle w:val="a8"/>
        <w:spacing w:beforeLines="0" w:afterLines="0" w:line="240" w:lineRule="auto"/>
        <w:ind w:firstLineChars="0" w:firstLine="0"/>
        <w:jc w:val="center"/>
        <w:rPr>
          <w:rFonts w:ascii="Times New Roman" w:hAnsi="Times New Roman" w:cs="Times New Roman"/>
          <w:b/>
          <w:sz w:val="36"/>
          <w:szCs w:val="36"/>
          <w:lang w:eastAsia="zh-CN"/>
        </w:rPr>
      </w:pPr>
    </w:p>
    <w:p w:rsidR="000109F3" w:rsidRDefault="000109F3">
      <w:pPr>
        <w:pStyle w:val="a8"/>
        <w:spacing w:beforeLines="0" w:afterLines="0" w:line="240" w:lineRule="auto"/>
        <w:ind w:firstLineChars="0" w:firstLine="0"/>
        <w:jc w:val="center"/>
        <w:rPr>
          <w:rFonts w:ascii="Times New Roman" w:hAnsi="Times New Roman" w:cs="Times New Roman"/>
          <w:b/>
          <w:sz w:val="36"/>
          <w:szCs w:val="36"/>
          <w:lang w:eastAsia="zh-CN"/>
        </w:rPr>
      </w:pPr>
    </w:p>
    <w:p w:rsidR="000109F3" w:rsidRDefault="000109F3">
      <w:pPr>
        <w:pStyle w:val="a8"/>
        <w:spacing w:beforeLines="0" w:afterLines="0" w:line="240" w:lineRule="auto"/>
        <w:ind w:firstLineChars="0" w:firstLine="0"/>
        <w:jc w:val="center"/>
        <w:rPr>
          <w:rFonts w:ascii="Times New Roman" w:hAnsi="Times New Roman" w:cs="Times New Roman"/>
          <w:b/>
          <w:sz w:val="36"/>
          <w:szCs w:val="36"/>
          <w:lang w:eastAsia="zh-CN"/>
        </w:rPr>
      </w:pPr>
    </w:p>
    <w:p w:rsidR="000109F3" w:rsidRDefault="000109F3">
      <w:pPr>
        <w:pStyle w:val="a8"/>
        <w:spacing w:beforeLines="0" w:afterLines="0" w:line="240" w:lineRule="auto"/>
        <w:ind w:firstLineChars="0" w:firstLine="0"/>
        <w:jc w:val="center"/>
        <w:rPr>
          <w:rFonts w:ascii="Times New Roman" w:hAnsi="Times New Roman" w:cs="Times New Roman"/>
          <w:b/>
          <w:sz w:val="36"/>
          <w:szCs w:val="36"/>
          <w:lang w:eastAsia="zh-CN"/>
        </w:rPr>
      </w:pPr>
    </w:p>
    <w:p w:rsidR="000109F3" w:rsidRDefault="000109F3">
      <w:pPr>
        <w:pStyle w:val="a8"/>
        <w:spacing w:beforeLines="0" w:afterLines="0" w:line="240" w:lineRule="auto"/>
        <w:ind w:firstLineChars="0" w:firstLine="0"/>
        <w:jc w:val="center"/>
        <w:rPr>
          <w:rFonts w:ascii="Times New Roman" w:hAnsi="Times New Roman" w:cs="Times New Roman"/>
          <w:b/>
          <w:sz w:val="36"/>
          <w:szCs w:val="36"/>
          <w:lang w:eastAsia="zh-CN"/>
        </w:rPr>
      </w:pPr>
    </w:p>
    <w:p w:rsidR="000109F3" w:rsidRDefault="000109F3">
      <w:pPr>
        <w:pStyle w:val="a8"/>
        <w:spacing w:beforeLines="0" w:afterLines="0" w:line="240" w:lineRule="auto"/>
        <w:ind w:firstLineChars="0" w:firstLine="0"/>
        <w:jc w:val="center"/>
        <w:rPr>
          <w:rFonts w:ascii="Times New Roman" w:hAnsi="Times New Roman" w:cs="Times New Roman"/>
          <w:b/>
          <w:sz w:val="36"/>
          <w:szCs w:val="36"/>
          <w:lang w:eastAsia="zh-CN"/>
        </w:rPr>
      </w:pPr>
    </w:p>
    <w:p w:rsidR="000109F3" w:rsidRDefault="000109F3">
      <w:pPr>
        <w:pStyle w:val="a8"/>
        <w:spacing w:beforeLines="0" w:afterLines="0" w:line="240" w:lineRule="auto"/>
        <w:ind w:firstLineChars="0" w:firstLine="0"/>
        <w:jc w:val="center"/>
        <w:rPr>
          <w:rFonts w:ascii="Times New Roman" w:hAnsi="Times New Roman" w:cs="Times New Roman"/>
          <w:b/>
          <w:sz w:val="36"/>
          <w:szCs w:val="36"/>
          <w:lang w:eastAsia="zh-CN"/>
        </w:rPr>
      </w:pPr>
    </w:p>
    <w:p w:rsidR="000109F3" w:rsidRDefault="000109F3">
      <w:pPr>
        <w:pStyle w:val="a8"/>
        <w:spacing w:beforeLines="0" w:afterLines="0" w:line="240" w:lineRule="auto"/>
        <w:ind w:firstLineChars="0" w:firstLine="0"/>
        <w:jc w:val="center"/>
        <w:rPr>
          <w:rFonts w:ascii="Times New Roman" w:hAnsi="Times New Roman" w:cs="Times New Roman"/>
          <w:b/>
          <w:sz w:val="36"/>
          <w:szCs w:val="36"/>
          <w:lang w:eastAsia="zh-CN"/>
        </w:rPr>
      </w:pPr>
    </w:p>
    <w:p w:rsidR="000109F3" w:rsidRDefault="000109F3">
      <w:pPr>
        <w:pStyle w:val="a8"/>
        <w:spacing w:beforeLines="0" w:afterLines="0" w:line="240" w:lineRule="auto"/>
        <w:ind w:firstLineChars="0" w:firstLine="0"/>
        <w:jc w:val="center"/>
        <w:rPr>
          <w:rFonts w:ascii="Times New Roman" w:hAnsi="Times New Roman" w:cs="Times New Roman"/>
          <w:b/>
          <w:sz w:val="36"/>
          <w:szCs w:val="36"/>
          <w:lang w:eastAsia="zh-CN"/>
        </w:rPr>
      </w:pPr>
    </w:p>
    <w:p w:rsidR="000109F3" w:rsidRDefault="000109F3">
      <w:pPr>
        <w:pStyle w:val="a8"/>
        <w:spacing w:beforeLines="0" w:afterLines="0" w:line="240" w:lineRule="auto"/>
        <w:ind w:firstLineChars="0" w:firstLine="0"/>
        <w:jc w:val="center"/>
        <w:rPr>
          <w:rFonts w:ascii="Times New Roman" w:hAnsi="Times New Roman" w:cs="Times New Roman"/>
          <w:b/>
          <w:sz w:val="36"/>
          <w:szCs w:val="36"/>
          <w:lang w:eastAsia="zh-CN"/>
        </w:rPr>
      </w:pPr>
    </w:p>
    <w:p w:rsidR="000109F3" w:rsidRDefault="000109F3">
      <w:pPr>
        <w:pStyle w:val="a8"/>
        <w:spacing w:beforeLines="0" w:afterLines="0" w:line="240" w:lineRule="auto"/>
        <w:ind w:firstLineChars="0" w:firstLine="0"/>
        <w:jc w:val="center"/>
        <w:rPr>
          <w:rFonts w:ascii="Times New Roman" w:hAnsi="Times New Roman" w:cs="Times New Roman"/>
          <w:b/>
          <w:sz w:val="36"/>
          <w:szCs w:val="36"/>
          <w:lang w:eastAsia="zh-CN"/>
        </w:rPr>
      </w:pPr>
    </w:p>
    <w:p w:rsidR="000109F3" w:rsidRDefault="000109F3">
      <w:pPr>
        <w:pStyle w:val="a8"/>
        <w:spacing w:beforeLines="0" w:afterLines="0" w:line="240" w:lineRule="auto"/>
        <w:ind w:firstLineChars="0" w:firstLine="0"/>
        <w:jc w:val="center"/>
        <w:rPr>
          <w:rFonts w:ascii="Times New Roman" w:hAnsi="Times New Roman" w:cs="Times New Roman"/>
          <w:b/>
          <w:sz w:val="36"/>
          <w:szCs w:val="36"/>
          <w:lang w:eastAsia="zh-CN"/>
        </w:rPr>
      </w:pPr>
    </w:p>
    <w:p w:rsidR="000109F3" w:rsidRDefault="000109F3">
      <w:pPr>
        <w:pStyle w:val="a8"/>
        <w:spacing w:beforeLines="0" w:afterLines="0" w:line="240" w:lineRule="auto"/>
        <w:ind w:firstLineChars="0" w:firstLine="0"/>
        <w:jc w:val="center"/>
        <w:rPr>
          <w:rFonts w:ascii="Times New Roman" w:hAnsi="Times New Roman" w:cs="Times New Roman"/>
          <w:b/>
          <w:sz w:val="36"/>
          <w:szCs w:val="36"/>
          <w:lang w:eastAsia="zh-CN"/>
        </w:rPr>
      </w:pPr>
    </w:p>
    <w:p w:rsidR="000109F3" w:rsidRDefault="000109F3">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其他</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967702" w:rsidRDefault="00967702">
      <w:pPr>
        <w:pStyle w:val="1"/>
        <w:jc w:val="center"/>
        <w:rPr>
          <w:color w:val="FF0000"/>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widowControl/>
        <w:snapToGrid w:val="0"/>
        <w:spacing w:line="360" w:lineRule="auto"/>
        <w:ind w:right="1" w:firstLine="480"/>
        <w:jc w:val="center"/>
        <w:rPr>
          <w:b/>
          <w:color w:val="000000"/>
          <w:spacing w:val="8"/>
          <w:sz w:val="28"/>
          <w:szCs w:val="28"/>
          <w:lang w:eastAsia="zh-CN"/>
        </w:rPr>
      </w:pPr>
    </w:p>
    <w:p w:rsidR="00967702" w:rsidRDefault="00967702">
      <w:pPr>
        <w:spacing w:line="440" w:lineRule="exact"/>
        <w:ind w:firstLine="480"/>
        <w:rPr>
          <w:b/>
          <w:sz w:val="28"/>
          <w:szCs w:val="28"/>
          <w:lang w:eastAsia="zh-CN"/>
        </w:rPr>
      </w:pPr>
    </w:p>
    <w:p w:rsidR="006E6D55" w:rsidRDefault="00DD56C2" w:rsidP="006E6D55">
      <w:pPr>
        <w:spacing w:line="360" w:lineRule="auto"/>
        <w:jc w:val="center"/>
        <w:rPr>
          <w:rFonts w:ascii="Times New Roman" w:hAnsi="Times New Roman"/>
          <w:sz w:val="28"/>
          <w:szCs w:val="28"/>
          <w:lang w:eastAsia="zh-CN"/>
        </w:rPr>
      </w:pPr>
      <w:r>
        <w:rPr>
          <w:rFonts w:ascii="Times New Roman" w:hAnsi="Times New Roman" w:cs="Times New Roman" w:hint="eastAsia"/>
          <w:b/>
          <w:sz w:val="36"/>
          <w:szCs w:val="36"/>
          <w:lang w:eastAsia="zh-CN"/>
        </w:rPr>
        <w:t xml:space="preserve">     </w:t>
      </w:r>
      <w:r w:rsidR="006E6D55">
        <w:rPr>
          <w:rFonts w:ascii="Times New Roman" w:hAnsi="Times New Roman" w:cs="Times New Roman" w:hint="eastAsia"/>
          <w:b/>
          <w:sz w:val="36"/>
          <w:szCs w:val="36"/>
          <w:lang w:eastAsia="zh-CN"/>
        </w:rPr>
        <w:t>商务</w:t>
      </w:r>
      <w:r w:rsidR="006E6D55" w:rsidRPr="006E6D55">
        <w:rPr>
          <w:rFonts w:ascii="Times New Roman" w:hAnsi="Times New Roman" w:cs="Times New Roman" w:hint="eastAsia"/>
          <w:b/>
          <w:sz w:val="36"/>
          <w:szCs w:val="36"/>
          <w:lang w:eastAsia="zh-CN"/>
        </w:rPr>
        <w:t>报价函</w:t>
      </w:r>
    </w:p>
    <w:p w:rsidR="006E6D55" w:rsidRDefault="006E6D55" w:rsidP="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5B70BA">
        <w:rPr>
          <w:rFonts w:ascii="Times New Roman" w:hint="eastAsia"/>
          <w:sz w:val="28"/>
          <w:szCs w:val="28"/>
          <w:lang w:eastAsia="zh-CN"/>
        </w:rPr>
        <w:t>福建福海创石油化工有限公司</w:t>
      </w:r>
    </w:p>
    <w:p w:rsidR="006E6D55" w:rsidRPr="00222BBA" w:rsidRDefault="006E6D55" w:rsidP="006E6D55">
      <w:pPr>
        <w:ind w:firstLineChars="150" w:firstLine="42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5B70BA">
        <w:rPr>
          <w:rFonts w:ascii="Times New Roman" w:hAnsi="ˎ̥" w:hint="eastAsia"/>
          <w:sz w:val="28"/>
          <w:szCs w:val="28"/>
          <w:lang w:eastAsia="zh-CN"/>
        </w:rPr>
        <w:t>福建福海创石油化工有限公司</w:t>
      </w:r>
      <w:r w:rsidR="000109F3" w:rsidRPr="000109F3">
        <w:rPr>
          <w:rFonts w:ascii="Times New Roman" w:hAnsi="ˎ̥" w:hint="eastAsia"/>
          <w:sz w:val="28"/>
          <w:szCs w:val="28"/>
          <w:lang w:eastAsia="zh-CN"/>
        </w:rPr>
        <w:t>承揽商办公及预制场建设工程</w:t>
      </w:r>
      <w:r w:rsidRPr="00191455">
        <w:rPr>
          <w:rFonts w:ascii="Times New Roman" w:hAnsi="ˎ̥" w:hint="eastAsia"/>
          <w:sz w:val="28"/>
          <w:szCs w:val="28"/>
          <w:lang w:eastAsia="zh-CN"/>
        </w:rPr>
        <w:t>自主比选</w:t>
      </w:r>
      <w:r>
        <w:rPr>
          <w:rFonts w:ascii="Times New Roman" w:hAnsi="ˎ̥" w:hint="eastAsia"/>
          <w:sz w:val="28"/>
          <w:szCs w:val="28"/>
          <w:lang w:eastAsia="zh-CN"/>
        </w:rPr>
        <w:t>邀请</w:t>
      </w:r>
      <w:r w:rsidRPr="00191455">
        <w:rPr>
          <w:rFonts w:ascii="Times New Roman" w:hAnsi="ˎ̥" w:hint="eastAsia"/>
          <w:sz w:val="28"/>
          <w:szCs w:val="28"/>
          <w:lang w:eastAsia="zh-CN"/>
        </w:rPr>
        <w:t>书的全部内容后，我方愿以以下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，严格按照自主比选邀请书的要求，交付本</w:t>
      </w:r>
      <w:r>
        <w:rPr>
          <w:rFonts w:ascii="Times New Roman" w:hAnsi="ˎ̥" w:hint="eastAsia"/>
          <w:sz w:val="28"/>
          <w:szCs w:val="28"/>
          <w:lang w:eastAsia="zh-CN"/>
        </w:rPr>
        <w:t>项目</w:t>
      </w:r>
      <w:r w:rsidRPr="00191455">
        <w:rPr>
          <w:rFonts w:ascii="Times New Roman" w:hAnsi="ˎ̥" w:hint="eastAsia"/>
          <w:sz w:val="28"/>
          <w:szCs w:val="28"/>
          <w:lang w:eastAsia="zh-CN"/>
        </w:rPr>
        <w:t>并维修其中的任何缺陷。</w:t>
      </w:r>
    </w:p>
    <w:p w:rsidR="006E6D55" w:rsidRPr="00191455" w:rsidRDefault="00AD0858" w:rsidP="006E6D55">
      <w:pPr>
        <w:pStyle w:val="a7"/>
        <w:spacing w:line="360" w:lineRule="auto"/>
        <w:ind w:firstLineChars="150" w:firstLine="420"/>
        <w:rPr>
          <w:rFonts w:ascii="Times New Roman" w:hAnsi="Times New Roman"/>
          <w:sz w:val="28"/>
          <w:szCs w:val="28"/>
          <w:lang w:eastAsia="zh-CN"/>
        </w:rPr>
      </w:pPr>
      <w:r>
        <w:rPr>
          <w:rFonts w:ascii="Times New Roman" w:hAnsi="Times New Roman" w:hint="eastAsia"/>
          <w:sz w:val="28"/>
          <w:szCs w:val="28"/>
          <w:lang w:eastAsia="zh-CN"/>
        </w:rPr>
        <w:t>固定</w:t>
      </w:r>
      <w:r w:rsidR="006E6D55" w:rsidRPr="00191455">
        <w:rPr>
          <w:rFonts w:ascii="Times New Roman" w:hAnsi="Times New Roman" w:hint="eastAsia"/>
          <w:sz w:val="28"/>
          <w:szCs w:val="28"/>
          <w:lang w:eastAsia="zh-CN"/>
        </w:rPr>
        <w:t>总价：</w:t>
      </w:r>
      <w:r w:rsidR="006E6D55">
        <w:rPr>
          <w:rFonts w:ascii="Times New Roman" w:hAnsi="Times New Roman" w:hint="eastAsia"/>
          <w:sz w:val="28"/>
          <w:szCs w:val="28"/>
          <w:lang w:eastAsia="zh-CN"/>
        </w:rPr>
        <w:t>（大写）：</w:t>
      </w:r>
      <w:r w:rsidR="006E6D55" w:rsidRPr="00191455">
        <w:rPr>
          <w:rFonts w:ascii="Times New Roman" w:hAnsi="Times New Roman" w:hint="eastAsia"/>
          <w:sz w:val="28"/>
          <w:szCs w:val="28"/>
          <w:lang w:eastAsia="zh-CN"/>
        </w:rPr>
        <w:t xml:space="preserve"> </w:t>
      </w:r>
      <w:r w:rsidR="006E6D55" w:rsidRPr="00191455">
        <w:rPr>
          <w:rFonts w:ascii="Times New Roman" w:hAnsi="Times New Roman" w:hint="eastAsia"/>
          <w:sz w:val="28"/>
          <w:szCs w:val="28"/>
          <w:u w:val="single"/>
          <w:lang w:eastAsia="zh-CN"/>
        </w:rPr>
        <w:t xml:space="preserve">         </w:t>
      </w:r>
      <w:r w:rsidR="006E6D55" w:rsidRPr="00191455">
        <w:rPr>
          <w:rFonts w:ascii="Times New Roman" w:hAnsi="Times New Roman"/>
          <w:sz w:val="28"/>
          <w:szCs w:val="28"/>
          <w:u w:val="single"/>
          <w:lang w:eastAsia="zh-CN"/>
        </w:rPr>
        <w:t xml:space="preserve">                          </w:t>
      </w:r>
    </w:p>
    <w:p w:rsidR="006E6D55" w:rsidRDefault="006E6D55" w:rsidP="006E6D55">
      <w:pPr>
        <w:spacing w:line="360" w:lineRule="auto"/>
        <w:ind w:firstLineChars="600" w:firstLine="1680"/>
        <w:rPr>
          <w:rFonts w:ascii="Times New Roman" w:hAnsi="Times New Roman"/>
          <w:sz w:val="28"/>
          <w:szCs w:val="28"/>
          <w:u w:val="single"/>
          <w:lang w:eastAsia="zh-CN"/>
        </w:rPr>
      </w:pPr>
      <w:r>
        <w:rPr>
          <w:rFonts w:ascii="Times New Roman" w:hAnsi="Times New Roman" w:hint="eastAsia"/>
          <w:sz w:val="28"/>
          <w:szCs w:val="28"/>
          <w:lang w:eastAsia="zh-CN"/>
        </w:rPr>
        <w:t>（小写）：</w:t>
      </w:r>
      <w:r>
        <w:rPr>
          <w:rFonts w:ascii="Times New Roman" w:hAnsi="Times New Roman" w:hint="eastAsia"/>
          <w:sz w:val="28"/>
          <w:szCs w:val="28"/>
          <w:u w:val="single"/>
          <w:lang w:eastAsia="zh-CN"/>
        </w:rPr>
        <w:t xml:space="preserve">   </w:t>
      </w:r>
      <w:r>
        <w:rPr>
          <w:rFonts w:ascii="Times New Roman" w:hAnsi="Times New Roman"/>
          <w:sz w:val="28"/>
          <w:szCs w:val="28"/>
          <w:u w:val="single"/>
          <w:lang w:eastAsia="zh-CN"/>
        </w:rPr>
        <w:t xml:space="preserve">   </w:t>
      </w:r>
      <w:r>
        <w:rPr>
          <w:rFonts w:ascii="Times New Roman" w:hAnsi="Times New Roman" w:hint="eastAsia"/>
          <w:sz w:val="28"/>
          <w:szCs w:val="28"/>
          <w:u w:val="single"/>
          <w:lang w:eastAsia="zh-CN"/>
        </w:rPr>
        <w:t xml:space="preserve">        </w:t>
      </w:r>
      <w:r>
        <w:rPr>
          <w:rFonts w:ascii="Times New Roman" w:hAnsi="Times New Roman" w:hint="eastAsia"/>
          <w:sz w:val="28"/>
          <w:szCs w:val="28"/>
          <w:u w:val="single"/>
          <w:lang w:eastAsia="zh-CN"/>
        </w:rPr>
        <w:t>元（增值税税率</w:t>
      </w:r>
      <w:r w:rsidR="000109F3">
        <w:rPr>
          <w:rFonts w:ascii="Times New Roman" w:hAnsi="Times New Roman" w:hint="eastAsia"/>
          <w:sz w:val="28"/>
          <w:szCs w:val="28"/>
          <w:u w:val="single"/>
          <w:lang w:eastAsia="zh-CN"/>
        </w:rPr>
        <w:t>9</w:t>
      </w:r>
      <w:r>
        <w:rPr>
          <w:rFonts w:ascii="Times New Roman" w:hAnsi="Times New Roman" w:hint="eastAsia"/>
          <w:sz w:val="28"/>
          <w:szCs w:val="28"/>
          <w:u w:val="single"/>
          <w:lang w:eastAsia="zh-CN"/>
        </w:rPr>
        <w:t>%</w:t>
      </w:r>
      <w:r>
        <w:rPr>
          <w:rFonts w:ascii="Times New Roman" w:hAnsi="Times New Roman" w:hint="eastAsia"/>
          <w:sz w:val="28"/>
          <w:szCs w:val="28"/>
          <w:u w:val="single"/>
          <w:lang w:eastAsia="zh-CN"/>
        </w:rPr>
        <w:t>）</w:t>
      </w:r>
      <w:r>
        <w:rPr>
          <w:rFonts w:ascii="Times New Roman" w:hAnsi="Times New Roman" w:hint="eastAsia"/>
          <w:sz w:val="28"/>
          <w:szCs w:val="28"/>
          <w:u w:val="single"/>
          <w:lang w:eastAsia="zh-CN"/>
        </w:rPr>
        <w:t xml:space="preserve"> </w:t>
      </w:r>
    </w:p>
    <w:p w:rsidR="006E6D55" w:rsidRPr="000109F3" w:rsidRDefault="000109F3">
      <w:pPr>
        <w:pStyle w:val="a8"/>
        <w:spacing w:beforeLines="0" w:afterLines="0" w:line="240" w:lineRule="auto"/>
        <w:ind w:firstLineChars="0" w:firstLine="0"/>
        <w:rPr>
          <w:rFonts w:ascii="Times New Roman" w:hAnsi="ˎ̥" w:cs="宋体"/>
          <w:bCs w:val="0"/>
          <w:lang w:eastAsia="zh-CN"/>
        </w:rPr>
      </w:pPr>
      <w:r w:rsidRPr="000109F3">
        <w:rPr>
          <w:rFonts w:ascii="Times New Roman" w:hAnsi="ˎ̥" w:cs="宋体" w:hint="eastAsia"/>
          <w:bCs w:val="0"/>
          <w:lang w:eastAsia="zh-CN"/>
        </w:rPr>
        <w:t>附上详细报价清单</w:t>
      </w:r>
    </w:p>
    <w:p w:rsidR="00AD0858" w:rsidRDefault="00F92406" w:rsidP="00F92406">
      <w:pPr>
        <w:pStyle w:val="a8"/>
        <w:numPr>
          <w:ilvl w:val="0"/>
          <w:numId w:val="25"/>
        </w:numPr>
        <w:spacing w:beforeLines="0" w:afterLines="0" w:line="240" w:lineRule="auto"/>
        <w:ind w:firstLineChars="0"/>
        <w:rPr>
          <w:rFonts w:ascii="Times New Roman" w:hAnsi="ˎ̥" w:cs="宋体"/>
          <w:bCs w:val="0"/>
          <w:lang w:eastAsia="zh-CN"/>
        </w:rPr>
      </w:pPr>
      <w:r w:rsidRPr="00F92406">
        <w:rPr>
          <w:rFonts w:ascii="Times New Roman" w:hAnsi="ˎ̥" w:cs="宋体" w:hint="eastAsia"/>
          <w:bCs w:val="0"/>
          <w:lang w:eastAsia="zh-CN"/>
        </w:rPr>
        <w:t>PTA</w:t>
      </w:r>
      <w:r>
        <w:rPr>
          <w:rFonts w:ascii="Times New Roman" w:hAnsi="ˎ̥" w:cs="宋体" w:hint="eastAsia"/>
          <w:bCs w:val="0"/>
          <w:lang w:eastAsia="zh-CN"/>
        </w:rPr>
        <w:t>区域详细报价清单</w:t>
      </w:r>
    </w:p>
    <w:p w:rsidR="00F92406" w:rsidRPr="00F92406" w:rsidRDefault="00F92406" w:rsidP="00F92406">
      <w:pPr>
        <w:pStyle w:val="a8"/>
        <w:numPr>
          <w:ilvl w:val="0"/>
          <w:numId w:val="25"/>
        </w:numPr>
        <w:spacing w:beforeLines="0" w:afterLines="0" w:line="240" w:lineRule="auto"/>
        <w:ind w:firstLineChars="0"/>
        <w:rPr>
          <w:rFonts w:ascii="Times New Roman" w:hAnsi="ˎ̥" w:cs="宋体"/>
          <w:bCs w:val="0"/>
          <w:lang w:eastAsia="zh-CN"/>
        </w:rPr>
      </w:pPr>
      <w:r>
        <w:rPr>
          <w:rFonts w:ascii="Times New Roman" w:hAnsi="ˎ̥" w:cs="宋体" w:hint="eastAsia"/>
          <w:bCs w:val="0"/>
          <w:lang w:eastAsia="zh-CN"/>
        </w:rPr>
        <w:t>PX</w:t>
      </w:r>
      <w:r>
        <w:rPr>
          <w:rFonts w:ascii="Times New Roman" w:hAnsi="ˎ̥" w:cs="宋体" w:hint="eastAsia"/>
          <w:bCs w:val="0"/>
          <w:lang w:eastAsia="zh-CN"/>
        </w:rPr>
        <w:t>区域详细报价清单</w:t>
      </w:r>
    </w:p>
    <w:p w:rsidR="000004E6" w:rsidRDefault="000004E6" w:rsidP="000004E6">
      <w:pPr>
        <w:pStyle w:val="1"/>
      </w:pPr>
    </w:p>
    <w:p w:rsidR="000004E6" w:rsidRDefault="000004E6" w:rsidP="000004E6">
      <w:pPr>
        <w:pStyle w:val="1"/>
      </w:pPr>
    </w:p>
    <w:p w:rsidR="000004E6" w:rsidRPr="000004E6" w:rsidRDefault="000004E6" w:rsidP="000004E6">
      <w:pPr>
        <w:pStyle w:val="1"/>
      </w:pPr>
    </w:p>
    <w:p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Pr>
          <w:rFonts w:hint="eastAsia"/>
          <w:color w:val="00B050"/>
          <w:sz w:val="28"/>
          <w:lang w:eastAsia="zh-CN"/>
        </w:rPr>
        <w:t>（加盖参选单位章）</w:t>
      </w:r>
    </w:p>
    <w:p w:rsidR="00967702" w:rsidRDefault="00967702">
      <w:pPr>
        <w:spacing w:line="460" w:lineRule="exact"/>
        <w:ind w:firstLineChars="200" w:firstLine="560"/>
        <w:rPr>
          <w:sz w:val="28"/>
          <w:u w:val="single"/>
          <w:lang w:eastAsia="zh-CN"/>
        </w:rPr>
      </w:pPr>
    </w:p>
    <w:p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967702">
      <w:pPr>
        <w:spacing w:line="460" w:lineRule="exact"/>
        <w:ind w:firstLineChars="200" w:firstLine="560"/>
        <w:rPr>
          <w:color w:val="00B050"/>
          <w:sz w:val="28"/>
          <w:lang w:eastAsia="zh-CN"/>
        </w:rPr>
      </w:pPr>
    </w:p>
    <w:p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967702" w:rsidRDefault="00967702">
      <w:pPr>
        <w:spacing w:line="500" w:lineRule="exact"/>
        <w:rPr>
          <w:color w:val="4E6127"/>
          <w:sz w:val="28"/>
          <w:u w:val="single"/>
          <w:lang w:eastAsia="zh-CN"/>
        </w:rPr>
      </w:pP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2"/>
    </w:p>
    <w:sectPr w:rsidR="00967702" w:rsidSect="00595F8F">
      <w:footerReference w:type="default" r:id="rId11"/>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1576" w:rsidRDefault="008F1576">
      <w:r>
        <w:separator/>
      </w:r>
    </w:p>
  </w:endnote>
  <w:endnote w:type="continuationSeparator" w:id="0">
    <w:p w:rsidR="008F1576" w:rsidRDefault="008F15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TT5063o00">
    <w:altName w:val="Segoe Print"/>
    <w:charset w:val="00"/>
    <w:family w:val="auto"/>
    <w:pitch w:val="default"/>
    <w:sig w:usb0="00000000" w:usb1="00000000" w:usb2="00000000" w:usb3="00000000" w:csb0="00000000" w:csb1="00000000"/>
  </w:font>
  <w:font w:name="方正小标宋简体">
    <w:altName w:val="微软雅黑"/>
    <w:charset w:val="86"/>
    <w:family w:val="script"/>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FB1" w:rsidRDefault="00207666">
    <w:pPr>
      <w:pStyle w:val="a3"/>
      <w:spacing w:line="14" w:lineRule="auto"/>
      <w:rPr>
        <w:sz w:val="20"/>
      </w:rPr>
    </w:pPr>
    <w:r w:rsidRPr="00207666">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9264;mso-position-horizontal-relative:page;mso-position-vertical-relative:page" filled="f" stroked="f">
          <v:textbox inset="0,0,0,0">
            <w:txbxContent>
              <w:p w:rsidR="00D66FB1" w:rsidRDefault="00D66FB1">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FB1" w:rsidRDefault="00207666">
    <w:pPr>
      <w:pStyle w:val="a3"/>
      <w:spacing w:line="14" w:lineRule="auto"/>
      <w:rPr>
        <w:sz w:val="20"/>
      </w:rPr>
    </w:pPr>
    <w:r w:rsidRPr="00207666">
      <w:pict>
        <v:shapetype id="_x0000_t202" coordsize="21600,21600" o:spt="202" path="m,l,21600r21600,l21600,xe">
          <v:stroke joinstyle="miter"/>
          <v:path gradientshapeok="t" o:connecttype="rect"/>
        </v:shapetype>
        <v:shape id="_x0000_s3076" type="#_x0000_t202" style="position:absolute;margin-left:310.5pt;margin-top:803.4pt;width:38pt;height:12pt;z-index:-251658240;mso-position-horizontal-relative:page;mso-position-vertical-relative:page" filled="f" stroked="f">
          <v:textbox inset="0,0,0,0">
            <w:txbxContent>
              <w:p w:rsidR="00D66FB1" w:rsidRDefault="00D66FB1">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FB1" w:rsidRDefault="00D66FB1">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1576" w:rsidRDefault="008F1576">
      <w:r>
        <w:separator/>
      </w:r>
    </w:p>
  </w:footnote>
  <w:footnote w:type="continuationSeparator" w:id="0">
    <w:p w:rsidR="008F1576" w:rsidRDefault="008F15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03410A6C"/>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2">
    <w:nsid w:val="0B5C0117"/>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0FFE2432"/>
    <w:multiLevelType w:val="multilevel"/>
    <w:tmpl w:val="0FFE2432"/>
    <w:lvl w:ilvl="0">
      <w:start w:val="1"/>
      <w:numFmt w:val="taiwaneseCountingThousand"/>
      <w:lvlText w:val="%1、"/>
      <w:lvlJc w:val="left"/>
      <w:pPr>
        <w:tabs>
          <w:tab w:val="left" w:pos="600"/>
        </w:tabs>
        <w:ind w:left="600" w:hanging="600"/>
      </w:pPr>
      <w:rPr>
        <w:rFonts w:hint="eastAsia"/>
        <w:lang w:val="en-US"/>
      </w:rPr>
    </w:lvl>
    <w:lvl w:ilvl="1">
      <w:start w:val="1"/>
      <w:numFmt w:val="decimal"/>
      <w:lvlText w:val="%2."/>
      <w:lvlJc w:val="left"/>
      <w:pPr>
        <w:tabs>
          <w:tab w:val="left" w:pos="840"/>
        </w:tabs>
        <w:ind w:left="840" w:hanging="360"/>
      </w:pPr>
      <w:rPr>
        <w:rFonts w:hint="eastAsia"/>
      </w:rPr>
    </w:lvl>
    <w:lvl w:ilvl="2">
      <w:start w:val="1"/>
      <w:numFmt w:val="decimal"/>
      <w:lvlText w:val="%3．"/>
      <w:lvlJc w:val="left"/>
      <w:pPr>
        <w:tabs>
          <w:tab w:val="left" w:pos="1320"/>
        </w:tabs>
        <w:ind w:left="1320" w:hanging="360"/>
      </w:pPr>
      <w:rPr>
        <w:rFonts w:hint="eastAsia"/>
      </w:rPr>
    </w:lvl>
    <w:lvl w:ilvl="3">
      <w:start w:val="1"/>
      <w:numFmt w:val="lowerLetter"/>
      <w:lvlText w:val="%4."/>
      <w:lvlJc w:val="left"/>
      <w:pPr>
        <w:tabs>
          <w:tab w:val="left" w:pos="1800"/>
        </w:tabs>
        <w:ind w:left="1800" w:hanging="360"/>
      </w:pPr>
      <w:rPr>
        <w:rFonts w:hint="default"/>
      </w:rPr>
    </w:lvl>
    <w:lvl w:ilvl="4">
      <w:start w:val="1"/>
      <w:numFmt w:val="lowerLetter"/>
      <w:lvlText w:val="%5．"/>
      <w:lvlJc w:val="left"/>
      <w:pPr>
        <w:tabs>
          <w:tab w:val="left" w:pos="2280"/>
        </w:tabs>
        <w:ind w:left="2280" w:hanging="360"/>
      </w:pPr>
      <w:rPr>
        <w:rFonts w:hint="default"/>
      </w:rPr>
    </w:lvl>
    <w:lvl w:ilvl="5">
      <w:start w:val="1"/>
      <w:numFmt w:val="decimal"/>
      <w:lvlText w:val="（%6）"/>
      <w:lvlJc w:val="left"/>
      <w:pPr>
        <w:tabs>
          <w:tab w:val="left" w:pos="1620"/>
        </w:tabs>
        <w:ind w:left="1620" w:hanging="720"/>
      </w:pPr>
      <w:rPr>
        <w:rFonts w:hint="default"/>
      </w:r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4">
    <w:nsid w:val="1BB65104"/>
    <w:multiLevelType w:val="hybridMultilevel"/>
    <w:tmpl w:val="AAA889CE"/>
    <w:lvl w:ilvl="0" w:tplc="311C72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18A654C"/>
    <w:multiLevelType w:val="multilevel"/>
    <w:tmpl w:val="218A654C"/>
    <w:lvl w:ilvl="0">
      <w:start w:val="1"/>
      <w:numFmt w:val="decimal"/>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23D31C78"/>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267B6B15"/>
    <w:multiLevelType w:val="multilevel"/>
    <w:tmpl w:val="267B6B15"/>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28D06536"/>
    <w:multiLevelType w:val="hybridMultilevel"/>
    <w:tmpl w:val="C616D52C"/>
    <w:lvl w:ilvl="0" w:tplc="3A5A0B5A">
      <w:start w:val="1"/>
      <w:numFmt w:val="decimal"/>
      <w:lvlText w:val="%1."/>
      <w:lvlJc w:val="left"/>
      <w:pPr>
        <w:ind w:left="1018" w:hanging="360"/>
      </w:pPr>
      <w:rPr>
        <w:rFonts w:hint="default"/>
      </w:rPr>
    </w:lvl>
    <w:lvl w:ilvl="1" w:tplc="04090019" w:tentative="1">
      <w:start w:val="1"/>
      <w:numFmt w:val="lowerLetter"/>
      <w:lvlText w:val="%2)"/>
      <w:lvlJc w:val="left"/>
      <w:pPr>
        <w:ind w:left="1498" w:hanging="420"/>
      </w:pPr>
    </w:lvl>
    <w:lvl w:ilvl="2" w:tplc="0409001B" w:tentative="1">
      <w:start w:val="1"/>
      <w:numFmt w:val="lowerRoman"/>
      <w:lvlText w:val="%3."/>
      <w:lvlJc w:val="right"/>
      <w:pPr>
        <w:ind w:left="1918" w:hanging="420"/>
      </w:pPr>
    </w:lvl>
    <w:lvl w:ilvl="3" w:tplc="0409000F" w:tentative="1">
      <w:start w:val="1"/>
      <w:numFmt w:val="decimal"/>
      <w:lvlText w:val="%4."/>
      <w:lvlJc w:val="left"/>
      <w:pPr>
        <w:ind w:left="2338" w:hanging="420"/>
      </w:pPr>
    </w:lvl>
    <w:lvl w:ilvl="4" w:tplc="04090019" w:tentative="1">
      <w:start w:val="1"/>
      <w:numFmt w:val="lowerLetter"/>
      <w:lvlText w:val="%5)"/>
      <w:lvlJc w:val="left"/>
      <w:pPr>
        <w:ind w:left="2758" w:hanging="420"/>
      </w:pPr>
    </w:lvl>
    <w:lvl w:ilvl="5" w:tplc="0409001B" w:tentative="1">
      <w:start w:val="1"/>
      <w:numFmt w:val="lowerRoman"/>
      <w:lvlText w:val="%6."/>
      <w:lvlJc w:val="right"/>
      <w:pPr>
        <w:ind w:left="3178" w:hanging="420"/>
      </w:pPr>
    </w:lvl>
    <w:lvl w:ilvl="6" w:tplc="0409000F" w:tentative="1">
      <w:start w:val="1"/>
      <w:numFmt w:val="decimal"/>
      <w:lvlText w:val="%7."/>
      <w:lvlJc w:val="left"/>
      <w:pPr>
        <w:ind w:left="3598" w:hanging="420"/>
      </w:pPr>
    </w:lvl>
    <w:lvl w:ilvl="7" w:tplc="04090019" w:tentative="1">
      <w:start w:val="1"/>
      <w:numFmt w:val="lowerLetter"/>
      <w:lvlText w:val="%8)"/>
      <w:lvlJc w:val="left"/>
      <w:pPr>
        <w:ind w:left="4018" w:hanging="420"/>
      </w:pPr>
    </w:lvl>
    <w:lvl w:ilvl="8" w:tplc="0409001B" w:tentative="1">
      <w:start w:val="1"/>
      <w:numFmt w:val="lowerRoman"/>
      <w:lvlText w:val="%9."/>
      <w:lvlJc w:val="right"/>
      <w:pPr>
        <w:ind w:left="4438" w:hanging="420"/>
      </w:pPr>
    </w:lvl>
  </w:abstractNum>
  <w:abstractNum w:abstractNumId="9">
    <w:nsid w:val="2CAC0338"/>
    <w:multiLevelType w:val="hybridMultilevel"/>
    <w:tmpl w:val="9FCCC1F4"/>
    <w:lvl w:ilvl="0" w:tplc="F134FB6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11">
    <w:nsid w:val="30014EE9"/>
    <w:multiLevelType w:val="hybridMultilevel"/>
    <w:tmpl w:val="3F2032BC"/>
    <w:lvl w:ilvl="0" w:tplc="71D469D2">
      <w:start w:val="1"/>
      <w:numFmt w:val="upperLetter"/>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12">
    <w:nsid w:val="3AC84F33"/>
    <w:multiLevelType w:val="multilevel"/>
    <w:tmpl w:val="3AC84F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3FB96F4A"/>
    <w:multiLevelType w:val="multilevel"/>
    <w:tmpl w:val="3FB96F4A"/>
    <w:lvl w:ilvl="0">
      <w:start w:val="1"/>
      <w:numFmt w:val="chineseCountingThousand"/>
      <w:lvlText w:val="第%1条"/>
      <w:lvlJc w:val="left"/>
      <w:pPr>
        <w:tabs>
          <w:tab w:val="num" w:pos="360"/>
        </w:tabs>
        <w:ind w:left="360" w:hanging="36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3FDA5C1B"/>
    <w:multiLevelType w:val="multilevel"/>
    <w:tmpl w:val="3FDA5C1B"/>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nsid w:val="4645072F"/>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16">
    <w:nsid w:val="4B44014A"/>
    <w:multiLevelType w:val="singleLevel"/>
    <w:tmpl w:val="4B44014A"/>
    <w:lvl w:ilvl="0">
      <w:start w:val="9"/>
      <w:numFmt w:val="chineseCounting"/>
      <w:suff w:val="nothing"/>
      <w:lvlText w:val="%1、"/>
      <w:lvlJc w:val="left"/>
      <w:rPr>
        <w:rFonts w:hint="eastAsia"/>
      </w:rPr>
    </w:lvl>
  </w:abstractNum>
  <w:abstractNum w:abstractNumId="17">
    <w:nsid w:val="4E443DC9"/>
    <w:multiLevelType w:val="multilevel"/>
    <w:tmpl w:val="4E443DC9"/>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8">
    <w:nsid w:val="4E920262"/>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nsid w:val="4F4B2960"/>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nsid w:val="527400E2"/>
    <w:multiLevelType w:val="hybridMultilevel"/>
    <w:tmpl w:val="2326BEAE"/>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nsid w:val="5A1D649F"/>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23">
    <w:nsid w:val="6192666F"/>
    <w:multiLevelType w:val="hybridMultilevel"/>
    <w:tmpl w:val="D17C1820"/>
    <w:lvl w:ilvl="0" w:tplc="94E0E698">
      <w:start w:val="1"/>
      <w:numFmt w:val="decimal"/>
      <w:lvlText w:val="%1."/>
      <w:lvlJc w:val="left"/>
      <w:pPr>
        <w:ind w:left="958" w:hanging="36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24">
    <w:nsid w:val="6CCC112F"/>
    <w:multiLevelType w:val="hybridMultilevel"/>
    <w:tmpl w:val="EA8ECBA0"/>
    <w:lvl w:ilvl="0" w:tplc="E95ACA20">
      <w:start w:val="1"/>
      <w:numFmt w:val="decimal"/>
      <w:lvlText w:val="（%1）"/>
      <w:lvlJc w:val="left"/>
      <w:pPr>
        <w:ind w:left="1318" w:hanging="72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25">
    <w:nsid w:val="6F236CDB"/>
    <w:multiLevelType w:val="hybridMultilevel"/>
    <w:tmpl w:val="AA7A7EAA"/>
    <w:lvl w:ilvl="0" w:tplc="A91869F2">
      <w:start w:val="1"/>
      <w:numFmt w:val="decimal"/>
      <w:lvlText w:val="（%1）"/>
      <w:lvlJc w:val="left"/>
      <w:pPr>
        <w:ind w:left="1080" w:hanging="720"/>
      </w:pPr>
      <w:rPr>
        <w:rFonts w:hint="default"/>
        <w:lang w:val="en-US"/>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0"/>
  </w:num>
  <w:num w:numId="2">
    <w:abstractNumId w:val="22"/>
  </w:num>
  <w:num w:numId="3">
    <w:abstractNumId w:val="16"/>
  </w:num>
  <w:num w:numId="4">
    <w:abstractNumId w:val="10"/>
  </w:num>
  <w:num w:numId="5">
    <w:abstractNumId w:val="11"/>
  </w:num>
  <w:num w:numId="6">
    <w:abstractNumId w:val="8"/>
  </w:num>
  <w:num w:numId="7">
    <w:abstractNumId w:val="23"/>
  </w:num>
  <w:num w:numId="8">
    <w:abstractNumId w:val="24"/>
  </w:num>
  <w:num w:numId="9">
    <w:abstractNumId w:val="9"/>
  </w:num>
  <w:num w:numId="10">
    <w:abstractNumId w:val="19"/>
  </w:num>
  <w:num w:numId="11">
    <w:abstractNumId w:val="18"/>
  </w:num>
  <w:num w:numId="12">
    <w:abstractNumId w:val="21"/>
  </w:num>
  <w:num w:numId="13">
    <w:abstractNumId w:val="6"/>
  </w:num>
  <w:num w:numId="14">
    <w:abstractNumId w:val="2"/>
  </w:num>
  <w:num w:numId="15">
    <w:abstractNumId w:val="25"/>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3"/>
  </w:num>
  <w:num w:numId="23">
    <w:abstractNumId w:val="1"/>
  </w:num>
  <w:num w:numId="24">
    <w:abstractNumId w:val="15"/>
  </w:num>
  <w:num w:numId="25">
    <w:abstractNumId w:val="4"/>
  </w:num>
  <w:num w:numId="26">
    <w:abstractNumId w:val="3"/>
  </w:num>
  <w:num w:numId="27">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drawingGridHorizontalSpacing w:val="110"/>
  <w:displayHorizontalDrawingGridEvery w:val="2"/>
  <w:characterSpacingControl w:val="doNotCompress"/>
  <w:savePreviewPicture/>
  <w:hdrShapeDefaults>
    <o:shapedefaults v:ext="edit" spidmax="31746"/>
    <o:shapelayout v:ext="edit">
      <o:idmap v:ext="edit" data="2,3"/>
    </o:shapelayout>
  </w:hdrShapeDefaults>
  <w:footnotePr>
    <w:footnote w:id="-1"/>
    <w:footnote w:id="0"/>
  </w:footnotePr>
  <w:endnotePr>
    <w:endnote w:id="-1"/>
    <w:endnote w:id="0"/>
  </w:endnotePr>
  <w:compat>
    <w:ulTrailSpace/>
    <w:useFELayout/>
  </w:compat>
  <w:rsids>
    <w:rsidRoot w:val="00967702"/>
    <w:rsid w:val="000004E6"/>
    <w:rsid w:val="000010FA"/>
    <w:rsid w:val="000040B7"/>
    <w:rsid w:val="000109F3"/>
    <w:rsid w:val="000367ED"/>
    <w:rsid w:val="00036CFE"/>
    <w:rsid w:val="00052C0E"/>
    <w:rsid w:val="000603B3"/>
    <w:rsid w:val="00074760"/>
    <w:rsid w:val="000A1C86"/>
    <w:rsid w:val="000A6182"/>
    <w:rsid w:val="000D35CF"/>
    <w:rsid w:val="000F116F"/>
    <w:rsid w:val="000F27AD"/>
    <w:rsid w:val="0012681B"/>
    <w:rsid w:val="00130886"/>
    <w:rsid w:val="00142384"/>
    <w:rsid w:val="00146977"/>
    <w:rsid w:val="00150CB0"/>
    <w:rsid w:val="00161C49"/>
    <w:rsid w:val="0018116F"/>
    <w:rsid w:val="00185C58"/>
    <w:rsid w:val="001861E4"/>
    <w:rsid w:val="00192465"/>
    <w:rsid w:val="00193817"/>
    <w:rsid w:val="001A65BA"/>
    <w:rsid w:val="001B5CD4"/>
    <w:rsid w:val="001B698B"/>
    <w:rsid w:val="001C5843"/>
    <w:rsid w:val="001E3C0E"/>
    <w:rsid w:val="00207666"/>
    <w:rsid w:val="00227556"/>
    <w:rsid w:val="00233571"/>
    <w:rsid w:val="002427A9"/>
    <w:rsid w:val="002451B2"/>
    <w:rsid w:val="00273DCB"/>
    <w:rsid w:val="002A4126"/>
    <w:rsid w:val="002C6A2D"/>
    <w:rsid w:val="002E3036"/>
    <w:rsid w:val="002E49DF"/>
    <w:rsid w:val="002E6175"/>
    <w:rsid w:val="002F34BA"/>
    <w:rsid w:val="003221F4"/>
    <w:rsid w:val="00322549"/>
    <w:rsid w:val="0033277A"/>
    <w:rsid w:val="003344D9"/>
    <w:rsid w:val="00347C37"/>
    <w:rsid w:val="00365CCD"/>
    <w:rsid w:val="00376FF9"/>
    <w:rsid w:val="00385474"/>
    <w:rsid w:val="00387574"/>
    <w:rsid w:val="00395A4F"/>
    <w:rsid w:val="003E37C1"/>
    <w:rsid w:val="003F5B96"/>
    <w:rsid w:val="003F614D"/>
    <w:rsid w:val="0040417A"/>
    <w:rsid w:val="00405092"/>
    <w:rsid w:val="00410C69"/>
    <w:rsid w:val="00413501"/>
    <w:rsid w:val="00413777"/>
    <w:rsid w:val="00417020"/>
    <w:rsid w:val="00463AC3"/>
    <w:rsid w:val="0047282D"/>
    <w:rsid w:val="004774D1"/>
    <w:rsid w:val="004835AF"/>
    <w:rsid w:val="0049126B"/>
    <w:rsid w:val="004A498D"/>
    <w:rsid w:val="004C16AE"/>
    <w:rsid w:val="004D6A19"/>
    <w:rsid w:val="004E23E2"/>
    <w:rsid w:val="00533119"/>
    <w:rsid w:val="00595F8F"/>
    <w:rsid w:val="005A69AF"/>
    <w:rsid w:val="005B4BA0"/>
    <w:rsid w:val="005B5B7E"/>
    <w:rsid w:val="005B6211"/>
    <w:rsid w:val="005B70BA"/>
    <w:rsid w:val="005C3D9E"/>
    <w:rsid w:val="005C6A76"/>
    <w:rsid w:val="005D282A"/>
    <w:rsid w:val="005F3331"/>
    <w:rsid w:val="006152B6"/>
    <w:rsid w:val="006238EE"/>
    <w:rsid w:val="00630128"/>
    <w:rsid w:val="00632E52"/>
    <w:rsid w:val="00663A4B"/>
    <w:rsid w:val="00664E56"/>
    <w:rsid w:val="006A79DD"/>
    <w:rsid w:val="006B21C2"/>
    <w:rsid w:val="006D4F96"/>
    <w:rsid w:val="006E6D55"/>
    <w:rsid w:val="00711047"/>
    <w:rsid w:val="00732878"/>
    <w:rsid w:val="007422CA"/>
    <w:rsid w:val="00745779"/>
    <w:rsid w:val="00753C0F"/>
    <w:rsid w:val="007601EF"/>
    <w:rsid w:val="00760373"/>
    <w:rsid w:val="0076255C"/>
    <w:rsid w:val="00786BE0"/>
    <w:rsid w:val="007B7828"/>
    <w:rsid w:val="007C7F5F"/>
    <w:rsid w:val="007D17EF"/>
    <w:rsid w:val="007D5F37"/>
    <w:rsid w:val="007D6D04"/>
    <w:rsid w:val="00811DBA"/>
    <w:rsid w:val="00826D77"/>
    <w:rsid w:val="008279D0"/>
    <w:rsid w:val="00840870"/>
    <w:rsid w:val="0085290F"/>
    <w:rsid w:val="00855428"/>
    <w:rsid w:val="008F1303"/>
    <w:rsid w:val="008F1576"/>
    <w:rsid w:val="009312CA"/>
    <w:rsid w:val="00937414"/>
    <w:rsid w:val="00964F96"/>
    <w:rsid w:val="00967702"/>
    <w:rsid w:val="00971BD1"/>
    <w:rsid w:val="00995F84"/>
    <w:rsid w:val="009A6FD0"/>
    <w:rsid w:val="009B2DE5"/>
    <w:rsid w:val="009B4E5A"/>
    <w:rsid w:val="009D7967"/>
    <w:rsid w:val="00A149E5"/>
    <w:rsid w:val="00A153FC"/>
    <w:rsid w:val="00A33172"/>
    <w:rsid w:val="00A44BFC"/>
    <w:rsid w:val="00A878E0"/>
    <w:rsid w:val="00AB77FF"/>
    <w:rsid w:val="00AC632A"/>
    <w:rsid w:val="00AC7F0D"/>
    <w:rsid w:val="00AD0858"/>
    <w:rsid w:val="00AD66E2"/>
    <w:rsid w:val="00AF45D7"/>
    <w:rsid w:val="00B17438"/>
    <w:rsid w:val="00B41C19"/>
    <w:rsid w:val="00B44FC3"/>
    <w:rsid w:val="00B601D5"/>
    <w:rsid w:val="00B63F80"/>
    <w:rsid w:val="00B67AF9"/>
    <w:rsid w:val="00B81D3D"/>
    <w:rsid w:val="00B912C6"/>
    <w:rsid w:val="00B92794"/>
    <w:rsid w:val="00B936AF"/>
    <w:rsid w:val="00BC1268"/>
    <w:rsid w:val="00BD5816"/>
    <w:rsid w:val="00BD607C"/>
    <w:rsid w:val="00C15F8A"/>
    <w:rsid w:val="00C20605"/>
    <w:rsid w:val="00C27EE9"/>
    <w:rsid w:val="00C41EDF"/>
    <w:rsid w:val="00C71916"/>
    <w:rsid w:val="00C864FC"/>
    <w:rsid w:val="00C86CBB"/>
    <w:rsid w:val="00C93BEF"/>
    <w:rsid w:val="00CB2E01"/>
    <w:rsid w:val="00CB3440"/>
    <w:rsid w:val="00CD371C"/>
    <w:rsid w:val="00CD3723"/>
    <w:rsid w:val="00CD7E0C"/>
    <w:rsid w:val="00CE2DB4"/>
    <w:rsid w:val="00D07D94"/>
    <w:rsid w:val="00D328B1"/>
    <w:rsid w:val="00D4446E"/>
    <w:rsid w:val="00D463C4"/>
    <w:rsid w:val="00D4666F"/>
    <w:rsid w:val="00D66FB1"/>
    <w:rsid w:val="00D73C0E"/>
    <w:rsid w:val="00D749CB"/>
    <w:rsid w:val="00D92871"/>
    <w:rsid w:val="00D947D8"/>
    <w:rsid w:val="00D9778F"/>
    <w:rsid w:val="00DD56C2"/>
    <w:rsid w:val="00DE7E34"/>
    <w:rsid w:val="00E00780"/>
    <w:rsid w:val="00E068F1"/>
    <w:rsid w:val="00E13875"/>
    <w:rsid w:val="00E155F5"/>
    <w:rsid w:val="00E27809"/>
    <w:rsid w:val="00E56799"/>
    <w:rsid w:val="00E85991"/>
    <w:rsid w:val="00E97CE7"/>
    <w:rsid w:val="00EA5A6E"/>
    <w:rsid w:val="00ED2C9E"/>
    <w:rsid w:val="00EF1FCA"/>
    <w:rsid w:val="00F264D9"/>
    <w:rsid w:val="00F53D9C"/>
    <w:rsid w:val="00F6409E"/>
    <w:rsid w:val="00F84F93"/>
    <w:rsid w:val="00F92406"/>
    <w:rsid w:val="00FE65F9"/>
    <w:rsid w:val="00FE6AC7"/>
    <w:rsid w:val="00FF49E8"/>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uiPriority w:val="1"/>
    <w:qFormat/>
    <w:rsid w:val="00595F8F"/>
    <w:pPr>
      <w:ind w:left="538"/>
      <w:outlineLvl w:val="0"/>
    </w:pPr>
    <w:rPr>
      <w:b/>
      <w:bCs/>
      <w:sz w:val="28"/>
      <w:szCs w:val="28"/>
    </w:rPr>
  </w:style>
  <w:style w:type="paragraph" w:styleId="2">
    <w:name w:val="heading 2"/>
    <w:basedOn w:val="a"/>
    <w:next w:val="a"/>
    <w:uiPriority w:val="1"/>
    <w:qFormat/>
    <w:rsid w:val="00595F8F"/>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uiPriority w:val="1"/>
    <w:qFormat/>
    <w:rsid w:val="00595F8F"/>
    <w:rPr>
      <w:sz w:val="24"/>
      <w:szCs w:val="24"/>
    </w:rPr>
  </w:style>
  <w:style w:type="paragraph" w:styleId="a4">
    <w:name w:val="Plain Text"/>
    <w:basedOn w:val="a"/>
    <w:link w:val="Char"/>
    <w:qFormat/>
    <w:rsid w:val="00595F8F"/>
    <w:rPr>
      <w:rFonts w:hAnsi="Courier New" w:cs="Courier New"/>
      <w:szCs w:val="21"/>
    </w:rPr>
  </w:style>
  <w:style w:type="paragraph" w:styleId="a5">
    <w:name w:val="footer"/>
    <w:basedOn w:val="a"/>
    <w:link w:val="Char0"/>
    <w:qFormat/>
    <w:rsid w:val="00595F8F"/>
    <w:pPr>
      <w:tabs>
        <w:tab w:val="center" w:pos="4153"/>
        <w:tab w:val="right" w:pos="8306"/>
      </w:tabs>
      <w:snapToGrid w:val="0"/>
    </w:pPr>
    <w:rPr>
      <w:sz w:val="18"/>
      <w:szCs w:val="18"/>
    </w:rPr>
  </w:style>
  <w:style w:type="paragraph" w:styleId="a6">
    <w:name w:val="header"/>
    <w:basedOn w:val="a"/>
    <w:link w:val="Char1"/>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34"/>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paragraph" w:customStyle="1" w:styleId="Default">
    <w:name w:val="Default"/>
    <w:uiPriority w:val="99"/>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customStyle="1" w:styleId="Char1">
    <w:name w:val="页眉 Char"/>
    <w:basedOn w:val="a0"/>
    <w:link w:val="a6"/>
    <w:rsid w:val="003E37C1"/>
    <w:rPr>
      <w:rFonts w:ascii="宋体" w:hAnsi="宋体" w:cs="宋体"/>
      <w:sz w:val="18"/>
      <w:szCs w:val="22"/>
      <w:lang w:eastAsia="en-US"/>
    </w:rPr>
  </w:style>
  <w:style w:type="character" w:customStyle="1" w:styleId="Char0">
    <w:name w:val="页脚 Char"/>
    <w:basedOn w:val="a0"/>
    <w:link w:val="a5"/>
    <w:rsid w:val="003E37C1"/>
    <w:rPr>
      <w:rFonts w:ascii="宋体" w:hAnsi="宋体" w:cs="宋体"/>
      <w:sz w:val="18"/>
      <w:szCs w:val="18"/>
      <w:lang w:eastAsia="en-US"/>
    </w:rPr>
  </w:style>
  <w:style w:type="character" w:styleId="a9">
    <w:name w:val="page number"/>
    <w:basedOn w:val="a0"/>
    <w:rsid w:val="003E37C1"/>
  </w:style>
  <w:style w:type="paragraph" w:styleId="aa">
    <w:name w:val="Closing"/>
    <w:basedOn w:val="a"/>
    <w:link w:val="Char2"/>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2">
    <w:name w:val="结束语 Char"/>
    <w:basedOn w:val="a0"/>
    <w:link w:val="aa"/>
    <w:rsid w:val="003E37C1"/>
    <w:rPr>
      <w:b/>
      <w:kern w:val="2"/>
      <w:sz w:val="21"/>
    </w:rPr>
  </w:style>
  <w:style w:type="paragraph" w:styleId="ab">
    <w:name w:val="Normal (Web)"/>
    <w:basedOn w:val="a"/>
    <w:uiPriority w:val="99"/>
    <w:unhideWhenUsed/>
    <w:rsid w:val="003E37C1"/>
    <w:pPr>
      <w:widowControl/>
      <w:autoSpaceDE/>
      <w:autoSpaceDN/>
      <w:spacing w:before="100" w:beforeAutospacing="1" w:after="100" w:afterAutospacing="1"/>
    </w:pPr>
    <w:rPr>
      <w:sz w:val="24"/>
      <w:szCs w:val="24"/>
      <w:lang w:eastAsia="zh-CN"/>
    </w:rPr>
  </w:style>
  <w:style w:type="character" w:customStyle="1" w:styleId="xdrichtextbox2">
    <w:name w:val="xdrichtextbox2"/>
    <w:basedOn w:val="a0"/>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0"/>
    <w:rsid w:val="00052C0E"/>
  </w:style>
  <w:style w:type="character" w:styleId="ac">
    <w:name w:val="Hyperlink"/>
    <w:basedOn w:val="a0"/>
    <w:rsid w:val="00664E56"/>
    <w:rPr>
      <w:color w:val="0000FF" w:themeColor="hyperlink"/>
      <w:u w:val="single"/>
    </w:rPr>
  </w:style>
  <w:style w:type="character" w:customStyle="1" w:styleId="Char">
    <w:name w:val="纯文本 Char"/>
    <w:basedOn w:val="a0"/>
    <w:link w:val="a4"/>
    <w:rsid w:val="00A33172"/>
    <w:rPr>
      <w:rFonts w:ascii="宋体" w:hAnsi="Courier New" w:cs="Courier New"/>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3051FF-B368-4C87-BE97-10BCDFC65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1671</TotalTime>
  <Pages>48</Pages>
  <Words>3502</Words>
  <Characters>19963</Characters>
  <Application>Microsoft Office Word</Application>
  <DocSecurity>0</DocSecurity>
  <Lines>166</Lines>
  <Paragraphs>46</Paragraphs>
  <ScaleCrop>false</ScaleCrop>
  <Company>福化环保</Company>
  <LinksUpToDate>false</LinksUpToDate>
  <CharactersWithSpaces>23419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AutoBVT</cp:lastModifiedBy>
  <cp:revision>118</cp:revision>
  <dcterms:created xsi:type="dcterms:W3CDTF">2019-03-28T11:18:00Z</dcterms:created>
  <dcterms:modified xsi:type="dcterms:W3CDTF">2019-09-17T06:23:00Z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