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784BFA" w:rsidRDefault="00322549">
      <w:pPr>
        <w:spacing w:line="788" w:lineRule="exact"/>
        <w:ind w:left="167"/>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福建福海创石油化工</w:t>
      </w:r>
      <w:r w:rsidR="00DD56C2" w:rsidRPr="00784BFA">
        <w:rPr>
          <w:rFonts w:asciiTheme="majorEastAsia" w:eastAsiaTheme="majorEastAsia" w:hAnsiTheme="majorEastAsia" w:hint="eastAsia"/>
          <w:b/>
          <w:sz w:val="44"/>
          <w:szCs w:val="44"/>
          <w:lang w:eastAsia="zh-CN"/>
        </w:rPr>
        <w:t>有限公司</w:t>
      </w:r>
    </w:p>
    <w:p w:rsidR="0052622D" w:rsidRDefault="00322549">
      <w:pPr>
        <w:spacing w:before="38"/>
        <w:ind w:left="172"/>
        <w:jc w:val="center"/>
        <w:rPr>
          <w:rFonts w:asciiTheme="majorEastAsia" w:eastAsiaTheme="majorEastAsia" w:hAnsiTheme="majorEastAsia"/>
          <w:b/>
          <w:sz w:val="44"/>
          <w:szCs w:val="44"/>
          <w:u w:val="single"/>
          <w:lang w:eastAsia="zh-CN"/>
        </w:rPr>
      </w:pPr>
      <w:r w:rsidRPr="00784BFA">
        <w:rPr>
          <w:rFonts w:asciiTheme="majorEastAsia" w:eastAsiaTheme="majorEastAsia" w:hAnsiTheme="majorEastAsia" w:hint="eastAsia"/>
          <w:b/>
          <w:sz w:val="44"/>
          <w:szCs w:val="44"/>
          <w:u w:val="single"/>
          <w:lang w:eastAsia="zh-CN"/>
        </w:rPr>
        <w:t xml:space="preserve">   </w:t>
      </w:r>
      <w:r w:rsidR="00C56C17" w:rsidRPr="00C56C17">
        <w:rPr>
          <w:rFonts w:asciiTheme="majorEastAsia" w:eastAsiaTheme="majorEastAsia" w:hAnsiTheme="majorEastAsia" w:hint="eastAsia"/>
          <w:b/>
          <w:bCs/>
          <w:sz w:val="44"/>
          <w:szCs w:val="44"/>
          <w:u w:val="single"/>
          <w:lang w:eastAsia="zh-CN"/>
        </w:rPr>
        <w:t>移动式车辆测速仪</w:t>
      </w:r>
      <w:r w:rsidR="00C56C17">
        <w:rPr>
          <w:rFonts w:asciiTheme="majorEastAsia" w:eastAsiaTheme="majorEastAsia" w:hAnsiTheme="majorEastAsia" w:hint="eastAsia"/>
          <w:b/>
          <w:bCs/>
          <w:sz w:val="44"/>
          <w:szCs w:val="44"/>
          <w:u w:val="single"/>
          <w:lang w:eastAsia="zh-CN"/>
        </w:rPr>
        <w:t>及执法记录仪</w:t>
      </w:r>
      <w:r w:rsidR="00784BFA" w:rsidRPr="00784BFA">
        <w:rPr>
          <w:rFonts w:asciiTheme="majorEastAsia" w:eastAsiaTheme="majorEastAsia" w:hAnsiTheme="majorEastAsia" w:hint="eastAsia"/>
          <w:b/>
          <w:bCs/>
          <w:sz w:val="44"/>
          <w:szCs w:val="44"/>
          <w:u w:val="single"/>
          <w:lang w:eastAsia="zh-CN"/>
        </w:rPr>
        <w:t>采购</w:t>
      </w:r>
      <w:r w:rsidRPr="00784BFA">
        <w:rPr>
          <w:rFonts w:asciiTheme="majorEastAsia" w:eastAsiaTheme="majorEastAsia" w:hAnsiTheme="majorEastAsia" w:hint="eastAsia"/>
          <w:b/>
          <w:sz w:val="44"/>
          <w:szCs w:val="44"/>
          <w:u w:val="single"/>
          <w:lang w:eastAsia="zh-CN"/>
        </w:rPr>
        <w:t xml:space="preserve">  </w:t>
      </w:r>
    </w:p>
    <w:p w:rsidR="00967702" w:rsidRPr="00784BFA" w:rsidRDefault="00DD56C2">
      <w:pPr>
        <w:spacing w:before="38"/>
        <w:ind w:left="172"/>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C56C17" w:rsidRPr="00C56C17">
        <w:rPr>
          <w:sz w:val="28"/>
          <w:szCs w:val="28"/>
          <w:u w:val="single"/>
        </w:rPr>
        <w:t>FHC-PTCG20190820001</w:t>
      </w:r>
      <w:r w:rsidRPr="00322549">
        <w:rPr>
          <w:rFonts w:hint="eastAsia"/>
          <w:sz w:val="28"/>
          <w:szCs w:val="28"/>
          <w:u w:val="single"/>
        </w:rPr>
        <w:t xml:space="preserve">     </w:t>
      </w:r>
      <w:r w:rsidRPr="00322549">
        <w:rPr>
          <w:rFonts w:hint="eastAsia"/>
          <w:sz w:val="28"/>
          <w:szCs w:val="28"/>
        </w:rPr>
        <w:t>）</w:t>
      </w:r>
    </w:p>
    <w:p w:rsidR="00967702" w:rsidRPr="00E00A88"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E00A88">
        <w:rPr>
          <w:rFonts w:ascii="微软雅黑" w:eastAsia="微软雅黑" w:hint="eastAsia"/>
          <w:b/>
          <w:w w:val="95"/>
          <w:sz w:val="32"/>
          <w:lang w:eastAsia="zh-CN"/>
        </w:rPr>
        <w:t>0</w:t>
      </w:r>
      <w:r w:rsidR="0052622D">
        <w:rPr>
          <w:rFonts w:ascii="微软雅黑" w:eastAsia="微软雅黑" w:hint="eastAsia"/>
          <w:b/>
          <w:w w:val="95"/>
          <w:sz w:val="32"/>
          <w:lang w:eastAsia="zh-CN"/>
        </w:rPr>
        <w:t>8</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C56C17">
        <w:rPr>
          <w:rFonts w:ascii="微软雅黑" w:eastAsia="微软雅黑" w:hint="eastAsia"/>
          <w:b/>
          <w:w w:val="95"/>
          <w:sz w:val="32"/>
          <w:lang w:eastAsia="zh-CN"/>
        </w:rPr>
        <w:t>27</w:t>
      </w:r>
      <w:r w:rsidR="00305DB0">
        <w:rPr>
          <w:rFonts w:ascii="微软雅黑" w:eastAsia="微软雅黑" w:hint="eastAsia"/>
          <w:b/>
          <w:w w:val="95"/>
          <w:sz w:val="32"/>
          <w:lang w:eastAsia="zh-CN"/>
        </w:rPr>
        <w:t>日</w:t>
      </w:r>
    </w:p>
    <w:p w:rsidR="00967702" w:rsidRPr="00E00A88" w:rsidRDefault="00967702">
      <w:pPr>
        <w:spacing w:line="271" w:lineRule="auto"/>
        <w:jc w:val="center"/>
        <w:rPr>
          <w:rFonts w:ascii="微软雅黑" w:eastAsia="微软雅黑"/>
          <w:sz w:val="32"/>
          <w:lang w:eastAsia="zh-CN"/>
        </w:rPr>
        <w:sectPr w:rsidR="00967702" w:rsidRPr="00E00A88">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215534" w:rsidRDefault="00215534" w:rsidP="00215534">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215534" w:rsidRDefault="00215534" w:rsidP="00215534">
      <w:pPr>
        <w:pStyle w:val="a3"/>
        <w:rPr>
          <w:b/>
          <w:sz w:val="28"/>
          <w:lang w:eastAsia="zh-CN"/>
        </w:rPr>
      </w:pPr>
    </w:p>
    <w:p w:rsidR="00215534" w:rsidRDefault="00215534" w:rsidP="00215534">
      <w:pPr>
        <w:pStyle w:val="a3"/>
        <w:spacing w:before="12"/>
        <w:rPr>
          <w:b/>
          <w:sz w:val="33"/>
          <w:lang w:eastAsia="zh-CN"/>
        </w:rPr>
      </w:pPr>
    </w:p>
    <w:p w:rsidR="00215534" w:rsidRDefault="00215534" w:rsidP="00215534">
      <w:pPr>
        <w:pStyle w:val="a3"/>
        <w:spacing w:line="321" w:lineRule="auto"/>
        <w:ind w:left="118" w:right="121" w:firstLine="511"/>
        <w:jc w:val="both"/>
        <w:rPr>
          <w:lang w:eastAsia="zh-CN"/>
        </w:rPr>
      </w:pPr>
      <w:r>
        <w:rPr>
          <w:lang w:eastAsia="zh-CN"/>
        </w:rPr>
        <w:t>福建福海创石油化工有限公司拟对本公司</w:t>
      </w:r>
      <w:r w:rsidRPr="00400FDE">
        <w:rPr>
          <w:rFonts w:hint="eastAsia"/>
          <w:u w:val="single"/>
          <w:lang w:eastAsia="zh-CN"/>
        </w:rPr>
        <w:t>采购</w:t>
      </w:r>
      <w:r w:rsidR="00C56C17">
        <w:rPr>
          <w:rFonts w:hint="eastAsia"/>
          <w:u w:val="single"/>
          <w:lang w:eastAsia="zh-CN"/>
        </w:rPr>
        <w:t>1台</w:t>
      </w:r>
      <w:r w:rsidR="00C56C17" w:rsidRPr="00C56C17">
        <w:rPr>
          <w:rFonts w:hint="eastAsia"/>
          <w:u w:val="single"/>
          <w:lang w:eastAsia="zh-CN"/>
        </w:rPr>
        <w:t>移动式车辆测速仪及</w:t>
      </w:r>
      <w:r w:rsidR="00C56C17">
        <w:rPr>
          <w:rFonts w:hint="eastAsia"/>
          <w:u w:val="single"/>
          <w:lang w:eastAsia="zh-CN"/>
        </w:rPr>
        <w:t>3台</w:t>
      </w:r>
      <w:r w:rsidR="00C56C17" w:rsidRPr="00C56C17">
        <w:rPr>
          <w:rFonts w:hint="eastAsia"/>
          <w:u w:val="single"/>
          <w:lang w:eastAsia="zh-CN"/>
        </w:rPr>
        <w:t>执法记录仪</w:t>
      </w:r>
      <w:r w:rsidR="00C56C17">
        <w:rPr>
          <w:rFonts w:hint="eastAsia"/>
          <w:u w:val="single"/>
          <w:lang w:eastAsia="zh-CN"/>
        </w:rPr>
        <w:t>项目</w:t>
      </w:r>
      <w:r>
        <w:rPr>
          <w:lang w:eastAsia="zh-CN"/>
        </w:rPr>
        <w:t>进行公开比选。为了“公开、公平、公正、透明”，引导参选人进行正确参选，特制定本规定文件。</w:t>
      </w:r>
    </w:p>
    <w:p w:rsidR="00215534" w:rsidRDefault="00215534" w:rsidP="00215534">
      <w:pPr>
        <w:pStyle w:val="a3"/>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pStyle w:val="2"/>
        <w:spacing w:before="24"/>
        <w:ind w:left="0" w:firstLineChars="100" w:firstLine="241"/>
        <w:rPr>
          <w:lang w:eastAsia="zh-CN"/>
        </w:rPr>
      </w:pPr>
      <w:bookmarkStart w:id="0" w:name="_GoBack"/>
      <w:bookmarkEnd w:id="0"/>
      <w:r>
        <w:rPr>
          <w:lang w:eastAsia="zh-CN"/>
        </w:rPr>
        <w:t>一、参选人资格要求：</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sidRPr="00FC16A9">
        <w:rPr>
          <w:rFonts w:asciiTheme="minorEastAsia" w:eastAsiaTheme="minorEastAsia" w:hAnsiTheme="minorEastAsia" w:cs="宋体" w:hint="eastAsia"/>
          <w:sz w:val="28"/>
          <w:szCs w:val="28"/>
          <w:shd w:val="clear" w:color="auto" w:fill="FFFFFF"/>
        </w:rPr>
        <w:t>3、本次业务外包不接受联合体报名。</w:t>
      </w:r>
    </w:p>
    <w:p w:rsidR="00215534" w:rsidRPr="008B3F8D" w:rsidRDefault="00215534" w:rsidP="00215534">
      <w:pPr>
        <w:spacing w:line="360" w:lineRule="auto"/>
        <w:ind w:firstLineChars="50" w:firstLine="140"/>
        <w:rPr>
          <w:lang w:eastAsia="zh-CN"/>
        </w:rPr>
      </w:pPr>
      <w:r w:rsidRPr="00FC16A9">
        <w:rPr>
          <w:rFonts w:asciiTheme="minorEastAsia" w:eastAsiaTheme="minorEastAsia" w:hAnsiTheme="minorEastAsia" w:hint="eastAsia"/>
          <w:sz w:val="28"/>
          <w:szCs w:val="28"/>
          <w:lang w:eastAsia="zh-CN"/>
        </w:rPr>
        <w:t>4、本项目采用资格后审方式对参选人进行资格审查，</w:t>
      </w:r>
      <w:r>
        <w:rPr>
          <w:rFonts w:hint="eastAsia"/>
          <w:sz w:val="24"/>
          <w:szCs w:val="24"/>
          <w:lang w:eastAsia="zh-CN"/>
        </w:rPr>
        <w:t>经资格审查合格的参选人才可参加最终评选。</w:t>
      </w:r>
    </w:p>
    <w:p w:rsidR="00215534" w:rsidRDefault="00215534" w:rsidP="00215534">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215534" w:rsidRDefault="00215534" w:rsidP="00215534">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比选公示时间：2019年08月</w:t>
      </w:r>
      <w:r w:rsidR="00C56C17">
        <w:rPr>
          <w:rFonts w:hint="eastAsia"/>
          <w:b/>
          <w:snapToGrid w:val="0"/>
          <w:spacing w:val="8"/>
          <w:sz w:val="24"/>
          <w:lang w:eastAsia="zh-CN"/>
        </w:rPr>
        <w:t>30</w:t>
      </w:r>
      <w:r>
        <w:rPr>
          <w:rFonts w:hint="eastAsia"/>
          <w:b/>
          <w:snapToGrid w:val="0"/>
          <w:spacing w:val="8"/>
          <w:sz w:val="24"/>
          <w:lang w:eastAsia="zh-CN"/>
        </w:rPr>
        <w:t xml:space="preserve"> 日</w:t>
      </w:r>
      <w:r w:rsidR="00C56C17">
        <w:rPr>
          <w:rFonts w:hint="eastAsia"/>
          <w:b/>
          <w:snapToGrid w:val="0"/>
          <w:spacing w:val="8"/>
          <w:sz w:val="24"/>
          <w:lang w:eastAsia="zh-CN"/>
        </w:rPr>
        <w:t>- 09</w:t>
      </w:r>
      <w:r>
        <w:rPr>
          <w:rFonts w:hint="eastAsia"/>
          <w:b/>
          <w:snapToGrid w:val="0"/>
          <w:spacing w:val="8"/>
          <w:sz w:val="24"/>
          <w:lang w:eastAsia="zh-CN"/>
        </w:rPr>
        <w:t>月</w:t>
      </w:r>
      <w:r w:rsidR="00C56C17">
        <w:rPr>
          <w:rFonts w:hint="eastAsia"/>
          <w:b/>
          <w:snapToGrid w:val="0"/>
          <w:spacing w:val="8"/>
          <w:sz w:val="24"/>
          <w:lang w:eastAsia="zh-CN"/>
        </w:rPr>
        <w:t>09</w:t>
      </w:r>
      <w:r>
        <w:rPr>
          <w:rFonts w:hint="eastAsia"/>
          <w:b/>
          <w:snapToGrid w:val="0"/>
          <w:spacing w:val="8"/>
          <w:sz w:val="24"/>
          <w:lang w:eastAsia="zh-CN"/>
        </w:rPr>
        <w:t xml:space="preserve"> 日，公示期间请有意向参选人联系比选人进行交流澄清。</w:t>
      </w:r>
    </w:p>
    <w:p w:rsidR="00215534" w:rsidRDefault="00215534" w:rsidP="00215534">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C56C17">
        <w:rPr>
          <w:rFonts w:hint="eastAsia"/>
          <w:bCs w:val="0"/>
          <w:snapToGrid w:val="0"/>
          <w:spacing w:val="8"/>
          <w:szCs w:val="22"/>
          <w:lang w:eastAsia="zh-CN"/>
        </w:rPr>
        <w:t>09</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C56C17">
        <w:rPr>
          <w:rFonts w:hint="eastAsia"/>
          <w:bCs w:val="0"/>
          <w:snapToGrid w:val="0"/>
          <w:spacing w:val="8"/>
          <w:szCs w:val="22"/>
          <w:lang w:eastAsia="zh-CN"/>
        </w:rPr>
        <w:t>12</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D6575B" w:rsidRDefault="00215534" w:rsidP="00D6575B">
      <w:pPr>
        <w:spacing w:line="324" w:lineRule="auto"/>
        <w:ind w:firstLineChars="100" w:firstLine="249"/>
        <w:rPr>
          <w:b/>
          <w:bCs/>
          <w:snapToGrid w:val="0"/>
          <w:spacing w:val="8"/>
          <w:sz w:val="24"/>
          <w:lang w:eastAsia="zh-CN"/>
        </w:rPr>
      </w:pPr>
      <w:r>
        <w:rPr>
          <w:rFonts w:hint="eastAsia"/>
          <w:b/>
          <w:bCs/>
          <w:snapToGrid w:val="0"/>
          <w:spacing w:val="8"/>
          <w:sz w:val="24"/>
          <w:lang w:eastAsia="zh-CN"/>
        </w:rPr>
        <w:t>三、</w:t>
      </w:r>
      <w:r w:rsidR="00D6575B">
        <w:rPr>
          <w:rFonts w:hint="eastAsia"/>
          <w:b/>
          <w:bCs/>
          <w:snapToGrid w:val="0"/>
          <w:spacing w:val="8"/>
          <w:sz w:val="24"/>
          <w:lang w:eastAsia="zh-CN"/>
        </w:rPr>
        <w:t>本自主比选采用</w:t>
      </w:r>
      <w:r w:rsidR="00D6575B" w:rsidRPr="0047773A">
        <w:rPr>
          <w:rFonts w:hint="eastAsia"/>
          <w:b/>
          <w:bCs/>
          <w:snapToGrid w:val="0"/>
          <w:spacing w:val="8"/>
          <w:sz w:val="24"/>
          <w:lang w:eastAsia="zh-CN"/>
        </w:rPr>
        <w:t>商务报价决标的评标办法，经技术评选合格后选择未税总价最低者作为中选单位</w:t>
      </w:r>
      <w:r w:rsidR="00D6575B">
        <w:rPr>
          <w:rFonts w:hint="eastAsia"/>
          <w:b/>
          <w:bCs/>
          <w:snapToGrid w:val="0"/>
          <w:spacing w:val="8"/>
          <w:sz w:val="24"/>
          <w:lang w:eastAsia="zh-CN"/>
        </w:rPr>
        <w:t>。</w:t>
      </w:r>
    </w:p>
    <w:p w:rsidR="00215534" w:rsidRDefault="00215534" w:rsidP="00D6575B">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215534" w:rsidRDefault="00215534" w:rsidP="00215534">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 系 人：辜安德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电    话：13606990996</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w:t>
      </w:r>
      <w:r>
        <w:rPr>
          <w:rFonts w:hint="eastAsia"/>
          <w:sz w:val="24"/>
          <w:szCs w:val="24"/>
          <w:lang w:eastAsia="zh-CN"/>
        </w:rPr>
        <w:t>古雷经济开发区腾龙路84号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215534" w:rsidRDefault="00215534" w:rsidP="00215534">
      <w:pPr>
        <w:spacing w:line="324" w:lineRule="auto"/>
        <w:ind w:firstLineChars="200" w:firstLine="480"/>
        <w:rPr>
          <w:sz w:val="24"/>
          <w:szCs w:val="24"/>
          <w:lang w:eastAsia="zh-CN"/>
        </w:rPr>
      </w:pP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2019年 08 月</w:t>
      </w:r>
      <w:r w:rsidR="00C56C17">
        <w:rPr>
          <w:rFonts w:hint="eastAsia"/>
          <w:sz w:val="24"/>
          <w:szCs w:val="24"/>
          <w:lang w:eastAsia="zh-CN"/>
        </w:rPr>
        <w:t>27</w:t>
      </w:r>
      <w:r>
        <w:rPr>
          <w:rFonts w:hint="eastAsia"/>
          <w:sz w:val="24"/>
          <w:szCs w:val="24"/>
          <w:lang w:eastAsia="zh-CN"/>
        </w:rPr>
        <w:t xml:space="preserve"> 日</w:t>
      </w:r>
    </w:p>
    <w:p w:rsidR="00215534" w:rsidRDefault="00215534" w:rsidP="00215534">
      <w:pPr>
        <w:pStyle w:val="10"/>
        <w:tabs>
          <w:tab w:val="left" w:pos="1262"/>
        </w:tabs>
        <w:spacing w:line="355" w:lineRule="exact"/>
        <w:ind w:left="0" w:right="108"/>
        <w:jc w:val="center"/>
        <w:rPr>
          <w:lang w:eastAsia="zh-CN"/>
        </w:rPr>
        <w:sectPr w:rsidR="00215534">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Pr>
          <w:rFonts w:hint="eastAsia"/>
          <w:color w:val="FF0000"/>
          <w:lang w:eastAsia="zh-CN"/>
        </w:rPr>
        <w:t>项目</w:t>
      </w:r>
      <w:r>
        <w:rPr>
          <w:lang w:eastAsia="zh-CN"/>
        </w:rPr>
        <w:t>名称：</w:t>
      </w:r>
      <w:r w:rsidR="00C56C17" w:rsidRPr="00C56C17">
        <w:rPr>
          <w:rFonts w:hint="eastAsia"/>
          <w:u w:val="single"/>
          <w:lang w:eastAsia="zh-CN"/>
        </w:rPr>
        <w:t>采购1台移动式车辆测速仪</w:t>
      </w:r>
      <w:r w:rsidR="00C56C17">
        <w:rPr>
          <w:rFonts w:hint="eastAsia"/>
          <w:u w:val="single"/>
          <w:lang w:eastAsia="zh-CN"/>
        </w:rPr>
        <w:t>；3台</w:t>
      </w:r>
      <w:r w:rsidR="00C56C17" w:rsidRPr="00C56C17">
        <w:rPr>
          <w:rFonts w:hint="eastAsia"/>
          <w:u w:val="single"/>
          <w:lang w:eastAsia="zh-CN"/>
        </w:rPr>
        <w:t>执法记录仪</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E82607">
        <w:rPr>
          <w:rFonts w:hint="eastAsia"/>
          <w:lang w:eastAsia="zh-CN"/>
        </w:rPr>
        <w:t>福建福海创石油化工有限公司</w:t>
      </w:r>
      <w:r>
        <w:rPr>
          <w:rFonts w:hint="eastAsia"/>
          <w:lang w:eastAsia="zh-CN"/>
        </w:rPr>
        <w:t>。</w:t>
      </w:r>
    </w:p>
    <w:p w:rsidR="00D6575B" w:rsidRDefault="00DD56C2" w:rsidP="00D6575B">
      <w:pPr>
        <w:pStyle w:val="a3"/>
        <w:spacing w:before="131" w:line="322" w:lineRule="auto"/>
        <w:ind w:left="595"/>
        <w:rPr>
          <w:lang w:eastAsia="zh-CN"/>
        </w:rPr>
      </w:pPr>
      <w:r>
        <w:rPr>
          <w:lang w:eastAsia="zh-CN"/>
        </w:rPr>
        <w:t>(三)</w:t>
      </w:r>
      <w:r>
        <w:rPr>
          <w:rFonts w:hint="eastAsia"/>
          <w:lang w:eastAsia="zh-CN"/>
        </w:rPr>
        <w:t>承包方式：</w:t>
      </w:r>
      <w:r w:rsidR="00D6575B">
        <w:rPr>
          <w:rFonts w:hint="eastAsia"/>
          <w:lang w:eastAsia="zh-CN"/>
        </w:rPr>
        <w:t>合同乙方采用承包范围内含税送到总包干的承包方式</w:t>
      </w:r>
    </w:p>
    <w:p w:rsidR="00967702" w:rsidRDefault="00DD56C2" w:rsidP="00D6575B">
      <w:pPr>
        <w:pStyle w:val="a3"/>
        <w:spacing w:before="131" w:line="322" w:lineRule="auto"/>
        <w:ind w:left="595"/>
        <w:rPr>
          <w:lang w:eastAsia="zh-CN"/>
        </w:rPr>
      </w:pPr>
      <w:r>
        <w:rPr>
          <w:lang w:eastAsia="zh-CN"/>
        </w:rPr>
        <w:t>(</w:t>
      </w:r>
      <w:r>
        <w:rPr>
          <w:rFonts w:hint="eastAsia"/>
          <w:lang w:eastAsia="zh-CN"/>
        </w:rPr>
        <w:t>四</w:t>
      </w:r>
      <w:r>
        <w:rPr>
          <w:lang w:eastAsia="zh-CN"/>
        </w:rPr>
        <w:t>)比选范围：</w:t>
      </w:r>
    </w:p>
    <w:p w:rsidR="005A0152" w:rsidRDefault="00DD56C2">
      <w:pPr>
        <w:spacing w:line="324" w:lineRule="auto"/>
        <w:ind w:firstLineChars="200" w:firstLine="480"/>
        <w:rPr>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p>
    <w:p w:rsidR="00B755C7" w:rsidRDefault="005A0152" w:rsidP="005A0152">
      <w:pPr>
        <w:spacing w:line="324" w:lineRule="auto"/>
        <w:ind w:firstLineChars="200" w:firstLine="480"/>
        <w:rPr>
          <w:rFonts w:hint="eastAsia"/>
          <w:lang w:eastAsia="zh-CN"/>
        </w:rPr>
      </w:pPr>
      <w:r w:rsidRPr="005A0152">
        <w:rPr>
          <w:rFonts w:hint="eastAsia"/>
          <w:sz w:val="24"/>
          <w:szCs w:val="28"/>
          <w:lang w:eastAsia="zh-CN"/>
        </w:rPr>
        <w:t>1.1</w:t>
      </w:r>
      <w:r w:rsidR="00D6575B" w:rsidRPr="005A0152">
        <w:rPr>
          <w:rFonts w:hint="eastAsia"/>
          <w:lang w:eastAsia="zh-CN"/>
        </w:rPr>
        <w:t>技术要求：</w:t>
      </w:r>
    </w:p>
    <w:p w:rsidR="005A0152" w:rsidRPr="005A0152" w:rsidRDefault="00B755C7" w:rsidP="00B755C7">
      <w:pPr>
        <w:spacing w:line="324" w:lineRule="auto"/>
        <w:ind w:firstLineChars="200" w:firstLine="440"/>
        <w:rPr>
          <w:u w:val="single"/>
          <w:lang w:eastAsia="zh-CN"/>
        </w:rPr>
      </w:pPr>
      <w:r w:rsidRPr="00B755C7">
        <w:rPr>
          <w:rFonts w:hint="eastAsia"/>
          <w:lang w:eastAsia="zh-CN"/>
        </w:rPr>
        <w:t>手持高清测速仪的屏幕分辨率是</w:t>
      </w:r>
      <w:r w:rsidRPr="00B755C7">
        <w:rPr>
          <w:lang w:eastAsia="zh-CN"/>
        </w:rPr>
        <w:t>1280*720，抓拍的图片尺寸是1920*1080，200万高清或者是2048*1152，300万高清，超远距离抓拍，最远可以拍到150米左右。</w:t>
      </w:r>
      <w:r w:rsidRPr="00B755C7">
        <w:rPr>
          <w:lang w:eastAsia="zh-CN"/>
        </w:rPr>
        <w:cr/>
      </w:r>
      <w:r>
        <w:rPr>
          <w:rFonts w:hint="eastAsia"/>
          <w:lang w:eastAsia="zh-CN"/>
        </w:rPr>
        <w:t xml:space="preserve">     </w:t>
      </w:r>
      <w:r w:rsidRPr="00B755C7">
        <w:rPr>
          <w:lang w:eastAsia="zh-CN"/>
        </w:rPr>
        <w:t>由美国SI3专用测速雷达模块，摄像模块，高清视网膜显示屏，固态存储模块，双核处理系统高度集成，可以实时设置限速值和抓拍地点等信息，显示屏可显示违章车辆的实时视频图像和实时预览抓拍的图片，抓拍到的照片上自动叠加有日期，时间，规定限制速度，目标速度、超速比率等信息，绝对完全满足当前道路交通管理的应用需要。同时，可以无线方式将抓拍的图片传</w:t>
      </w:r>
      <w:r w:rsidRPr="00B755C7">
        <w:rPr>
          <w:rFonts w:hint="eastAsia"/>
          <w:lang w:eastAsia="zh-CN"/>
        </w:rPr>
        <w:t>送到打印机或者是电脑，进行打印和管理，更加方便操作者进行现场管理。</w:t>
      </w:r>
      <w:r w:rsidRPr="00B755C7">
        <w:rPr>
          <w:lang w:eastAsia="zh-CN"/>
        </w:rPr>
        <w:cr/>
        <w:t>设备基本功能</w:t>
      </w:r>
      <w:r w:rsidRPr="00B755C7">
        <w:rPr>
          <w:lang w:eastAsia="zh-CN"/>
        </w:rPr>
        <w:cr/>
        <w:t>①可以随时随地对当前路面同方向或反方向车辆的速度和图像进行手动抓拍；预想抓拍的车道可以选择。</w:t>
      </w:r>
      <w:r w:rsidRPr="00B755C7">
        <w:rPr>
          <w:lang w:eastAsia="zh-CN"/>
        </w:rPr>
        <w:cr/>
        <w:t>②可抓拍超速车辆的彩色图像，图片上自动叠加违法时间、地点、限速值、实测速度值、超速百分比等彩色图片信息。</w:t>
      </w:r>
      <w:r w:rsidRPr="00B755C7">
        <w:rPr>
          <w:lang w:eastAsia="zh-CN"/>
        </w:rPr>
        <w:cr/>
        <w:t>③传输方式：可通过USB或者是蓝牙和wifi方式无线传送到电脑或者是打印机，可以无线打印。</w:t>
      </w:r>
      <w:r w:rsidRPr="00B755C7">
        <w:rPr>
          <w:lang w:eastAsia="zh-CN"/>
        </w:rPr>
        <w:cr/>
        <w:t>④测速精确、系统响应时间短，仅为20ms，抓拍速度快，反应时间的1/100000S。</w:t>
      </w:r>
      <w:r w:rsidRPr="00B755C7">
        <w:rPr>
          <w:lang w:eastAsia="zh-CN"/>
        </w:rPr>
        <w:cr/>
        <w:t>⑤抓拍准确，画面清晰，允许现场随时更改路段</w:t>
      </w:r>
      <w:r w:rsidRPr="00B755C7">
        <w:rPr>
          <w:rFonts w:hint="eastAsia"/>
          <w:lang w:eastAsia="zh-CN"/>
        </w:rPr>
        <w:t>名称和限速值</w:t>
      </w:r>
      <w:r w:rsidRPr="00B755C7">
        <w:rPr>
          <w:lang w:eastAsia="zh-CN"/>
        </w:rPr>
        <w:t>.</w:t>
      </w:r>
      <w:r w:rsidRPr="00B755C7">
        <w:rPr>
          <w:lang w:eastAsia="zh-CN"/>
        </w:rPr>
        <w:cr/>
      </w:r>
      <w:r>
        <w:rPr>
          <w:rFonts w:hint="eastAsia"/>
          <w:lang w:eastAsia="zh-CN"/>
        </w:rPr>
        <w:t xml:space="preserve">   执法记录仪：内存256G、深度防水防水级别IP67级、工作记录时间15小时、红外夜视车陆两用模式。</w:t>
      </w:r>
    </w:p>
    <w:p w:rsidR="005A0152" w:rsidRPr="005A0152" w:rsidRDefault="005A0152" w:rsidP="005A0152">
      <w:pPr>
        <w:pStyle w:val="1"/>
        <w:rPr>
          <w:sz w:val="24"/>
          <w:szCs w:val="24"/>
        </w:rPr>
      </w:pPr>
      <w:r w:rsidRPr="005A0152">
        <w:rPr>
          <w:rFonts w:hint="eastAsia"/>
          <w:sz w:val="24"/>
          <w:szCs w:val="24"/>
        </w:rPr>
        <w:t xml:space="preserve">   1.2产品质量及供应商资质要求：</w:t>
      </w:r>
    </w:p>
    <w:p w:rsidR="005A0152" w:rsidRDefault="005A0152" w:rsidP="005A0152">
      <w:pPr>
        <w:pStyle w:val="1"/>
        <w:rPr>
          <w:sz w:val="24"/>
          <w:szCs w:val="24"/>
        </w:rPr>
      </w:pPr>
      <w:r w:rsidRPr="005A0152">
        <w:rPr>
          <w:rFonts w:hint="eastAsia"/>
          <w:sz w:val="24"/>
          <w:szCs w:val="24"/>
        </w:rPr>
        <w:t xml:space="preserve">    </w:t>
      </w:r>
      <w:r>
        <w:rPr>
          <w:rFonts w:hint="eastAsia"/>
          <w:sz w:val="24"/>
          <w:szCs w:val="24"/>
        </w:rPr>
        <w:t xml:space="preserve"> </w:t>
      </w:r>
      <w:r w:rsidRPr="005A0152">
        <w:rPr>
          <w:rFonts w:hint="eastAsia"/>
          <w:sz w:val="24"/>
          <w:szCs w:val="24"/>
        </w:rPr>
        <w:t xml:space="preserve"> 所投设备必须满足以上技术参数、配置（功能）</w:t>
      </w:r>
      <w:r>
        <w:rPr>
          <w:rFonts w:hint="eastAsia"/>
          <w:sz w:val="24"/>
          <w:szCs w:val="24"/>
        </w:rPr>
        <w:t>要求；</w:t>
      </w:r>
    </w:p>
    <w:p w:rsidR="005A0152" w:rsidRPr="005A0152" w:rsidRDefault="005A0152" w:rsidP="005A0152">
      <w:pPr>
        <w:pStyle w:val="1"/>
        <w:rPr>
          <w:sz w:val="24"/>
          <w:szCs w:val="24"/>
        </w:rPr>
      </w:pPr>
      <w:r>
        <w:rPr>
          <w:rFonts w:hint="eastAsia"/>
          <w:sz w:val="24"/>
          <w:szCs w:val="24"/>
        </w:rPr>
        <w:t xml:space="preserve">      质量保证：报价设备是全新的、未使用过的、原包装未拆封的商品，完全符合采购设备规定的质量、规格和性能的要求；</w:t>
      </w:r>
    </w:p>
    <w:p w:rsidR="005A0152" w:rsidRDefault="005A0152" w:rsidP="005A0152">
      <w:pPr>
        <w:pStyle w:val="1"/>
        <w:rPr>
          <w:sz w:val="24"/>
          <w:szCs w:val="24"/>
        </w:rPr>
      </w:pPr>
      <w:r>
        <w:rPr>
          <w:rFonts w:hint="eastAsia"/>
          <w:sz w:val="24"/>
          <w:szCs w:val="24"/>
        </w:rPr>
        <w:t xml:space="preserve">      售后服务要求：质保期≥</w:t>
      </w:r>
      <w:r w:rsidR="00B755C7">
        <w:rPr>
          <w:rFonts w:hint="eastAsia"/>
          <w:sz w:val="24"/>
          <w:szCs w:val="24"/>
        </w:rPr>
        <w:t>一</w:t>
      </w:r>
      <w:r>
        <w:rPr>
          <w:rFonts w:hint="eastAsia"/>
          <w:sz w:val="24"/>
          <w:szCs w:val="24"/>
        </w:rPr>
        <w:t>年。</w:t>
      </w:r>
    </w:p>
    <w:p w:rsidR="005A0152" w:rsidRPr="005A0152" w:rsidRDefault="005A0152" w:rsidP="005A0152">
      <w:pPr>
        <w:pStyle w:val="1"/>
        <w:rPr>
          <w:sz w:val="24"/>
          <w:szCs w:val="24"/>
        </w:rPr>
      </w:pPr>
      <w:r>
        <w:rPr>
          <w:rFonts w:hint="eastAsia"/>
          <w:sz w:val="24"/>
          <w:szCs w:val="24"/>
        </w:rPr>
        <w:t xml:space="preserve">      供应商需满足在中华人民</w:t>
      </w:r>
      <w:r w:rsidR="00917928">
        <w:rPr>
          <w:rFonts w:hint="eastAsia"/>
          <w:sz w:val="24"/>
          <w:szCs w:val="24"/>
        </w:rPr>
        <w:t>共和国境内注册、具有独立承担民事责任能力的企业法人营业执照经营范围符合采购项目要求。</w:t>
      </w:r>
    </w:p>
    <w:p w:rsidR="005A0152" w:rsidRPr="005A0152" w:rsidRDefault="005A0152" w:rsidP="005A0152">
      <w:pPr>
        <w:pStyle w:val="1"/>
        <w:rPr>
          <w:sz w:val="24"/>
          <w:szCs w:val="24"/>
        </w:rPr>
      </w:pPr>
    </w:p>
    <w:p w:rsidR="006B4E6D" w:rsidRDefault="00DD56C2" w:rsidP="006B4E6D">
      <w:pPr>
        <w:spacing w:line="324" w:lineRule="auto"/>
        <w:ind w:firstLineChars="200" w:firstLine="480"/>
        <w:rPr>
          <w:bCs/>
          <w:snapToGrid w:val="0"/>
          <w:spacing w:val="8"/>
          <w:sz w:val="24"/>
          <w:lang w:eastAsia="zh-CN"/>
        </w:rPr>
      </w:pPr>
      <w:r w:rsidRPr="005A0152">
        <w:rPr>
          <w:rFonts w:hint="eastAsia"/>
          <w:sz w:val="24"/>
          <w:szCs w:val="24"/>
          <w:lang w:eastAsia="zh-CN"/>
        </w:rPr>
        <w:t>2.</w:t>
      </w:r>
      <w:r w:rsidR="006B4E6D" w:rsidRPr="005A0152">
        <w:rPr>
          <w:rFonts w:hint="eastAsia"/>
          <w:sz w:val="24"/>
          <w:szCs w:val="24"/>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经资格审查合格的参选人的商务报价</w:t>
      </w:r>
      <w:r w:rsidR="006B4E6D" w:rsidRPr="006B4E6D">
        <w:rPr>
          <w:rFonts w:hint="eastAsia"/>
          <w:bCs/>
          <w:snapToGrid w:val="0"/>
          <w:spacing w:val="8"/>
          <w:sz w:val="24"/>
          <w:lang w:eastAsia="zh-CN"/>
        </w:rPr>
        <w:t>以</w:t>
      </w:r>
      <w:r w:rsidR="00917928" w:rsidRPr="00917928">
        <w:rPr>
          <w:rFonts w:hint="eastAsia"/>
          <w:bCs/>
          <w:snapToGrid w:val="0"/>
          <w:spacing w:val="8"/>
          <w:sz w:val="24"/>
          <w:lang w:eastAsia="zh-CN"/>
        </w:rPr>
        <w:t>未税总价最低者作为中选单位。</w:t>
      </w:r>
    </w:p>
    <w:p w:rsidR="00967702" w:rsidRDefault="00DD56C2">
      <w:pPr>
        <w:pStyle w:val="10"/>
        <w:spacing w:before="18"/>
        <w:ind w:left="680"/>
        <w:rPr>
          <w:lang w:eastAsia="zh-CN"/>
        </w:rPr>
      </w:pPr>
      <w:r>
        <w:rPr>
          <w:w w:val="95"/>
          <w:lang w:eastAsia="zh-CN"/>
        </w:rPr>
        <w:lastRenderedPageBreak/>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917928">
      <w:pPr>
        <w:pStyle w:val="a3"/>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FC16A9" w:rsidRPr="00FC16A9" w:rsidRDefault="00FC16A9" w:rsidP="00FC16A9">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w:t>
      </w:r>
      <w:r w:rsidRPr="00FC16A9">
        <w:rPr>
          <w:rFonts w:asciiTheme="minorEastAsia" w:eastAsiaTheme="minorEastAsia" w:hAnsiTheme="minorEastAsia" w:hint="eastAsia"/>
          <w:sz w:val="24"/>
          <w:szCs w:val="24"/>
          <w:lang w:eastAsia="zh-CN"/>
        </w:rPr>
        <w:lastRenderedPageBreak/>
        <w:t>报价方能有效。</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B755C7">
        <w:rPr>
          <w:rFonts w:hint="eastAsia"/>
          <w:lang w:eastAsia="zh-CN"/>
        </w:rPr>
        <w:t>09</w:t>
      </w:r>
      <w:r w:rsidRPr="00322549">
        <w:rPr>
          <w:rFonts w:hint="eastAsia"/>
          <w:lang w:eastAsia="zh-CN"/>
        </w:rPr>
        <w:t>月</w:t>
      </w:r>
      <w:r w:rsidR="00B755C7">
        <w:rPr>
          <w:rFonts w:hint="eastAsia"/>
          <w:lang w:eastAsia="zh-CN"/>
        </w:rPr>
        <w:t>12</w:t>
      </w:r>
      <w:r w:rsidR="00B44FC3">
        <w:rPr>
          <w:rFonts w:hint="eastAsia"/>
          <w:lang w:eastAsia="zh-CN"/>
        </w:rPr>
        <w:t xml:space="preserve"> </w:t>
      </w:r>
      <w:r w:rsidRPr="00322549">
        <w:rPr>
          <w:rFonts w:hint="eastAsia"/>
          <w:lang w:eastAsia="zh-CN"/>
        </w:rPr>
        <w:t>日下午</w:t>
      </w:r>
      <w:r w:rsidR="00FC16A9">
        <w:rPr>
          <w:rFonts w:hint="eastAsia"/>
          <w:lang w:eastAsia="zh-CN"/>
        </w:rPr>
        <w:t>1</w:t>
      </w:r>
      <w:r w:rsidR="00886D54">
        <w:rPr>
          <w:rFonts w:hint="eastAsia"/>
          <w:lang w:eastAsia="zh-CN"/>
        </w:rPr>
        <w:t>5</w:t>
      </w:r>
      <w:r w:rsidR="00B44FC3">
        <w:rPr>
          <w:rFonts w:hint="eastAsia"/>
          <w:lang w:eastAsia="zh-CN"/>
        </w:rPr>
        <w:t xml:space="preserve"> </w:t>
      </w:r>
      <w:r w:rsidRPr="00322549">
        <w:rPr>
          <w:rFonts w:hint="eastAsia"/>
          <w:lang w:eastAsia="zh-CN"/>
        </w:rPr>
        <w:t>时</w:t>
      </w:r>
      <w:r w:rsidR="00886D54">
        <w:rPr>
          <w:rFonts w:hint="eastAsia"/>
          <w:lang w:eastAsia="zh-CN"/>
        </w:rPr>
        <w:t>0</w:t>
      </w:r>
      <w:r w:rsidR="00FC16A9">
        <w:rPr>
          <w:rFonts w:hint="eastAsia"/>
          <w:lang w:eastAsia="zh-CN"/>
        </w:rPr>
        <w:t>0</w:t>
      </w:r>
      <w:r w:rsidR="00B44FC3">
        <w:rPr>
          <w:rFonts w:hint="eastAsia"/>
          <w:lang w:eastAsia="zh-CN"/>
        </w:rPr>
        <w:t xml:space="preserve"> </w:t>
      </w:r>
      <w:r w:rsidRPr="00322549">
        <w:rPr>
          <w:rFonts w:hint="eastAsia"/>
          <w:lang w:eastAsia="zh-CN"/>
        </w:rPr>
        <w:t>分。</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②有良好业绩的证明。</w:t>
      </w:r>
      <w:r>
        <w:rPr>
          <w:spacing w:val="-5"/>
          <w:lang w:eastAsia="zh-CN"/>
        </w:rPr>
        <w:t>其他可以证明参选单位具有类似业绩的相关材料；凡弄虚作假的，一经查实，比选人有权取消其中选资格。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④提供参选报价表(即</w:t>
      </w:r>
      <w:r w:rsidR="00784BFA">
        <w:rPr>
          <w:rFonts w:hint="eastAsia"/>
          <w:lang w:eastAsia="zh-CN"/>
        </w:rPr>
        <w:t>询价函</w:t>
      </w:r>
      <w:r>
        <w:rPr>
          <w:rFonts w:hint="eastAsia"/>
          <w:lang w:eastAsia="zh-CN"/>
        </w:rPr>
        <w:t>，</w:t>
      </w:r>
      <w:r>
        <w:rPr>
          <w:lang w:eastAsia="zh-CN"/>
        </w:rPr>
        <w:t>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sidR="00664369">
        <w:rPr>
          <w:lang w:eastAsia="zh-CN"/>
        </w:rPr>
        <w:t>（即参选</w:t>
      </w:r>
      <w:r w:rsidR="00664369">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E592C" w:rsidRDefault="00DD56C2" w:rsidP="00BE592C">
      <w:pPr>
        <w:pStyle w:val="a3"/>
        <w:spacing w:before="210" w:line="357" w:lineRule="auto"/>
        <w:ind w:leftChars="54" w:left="119" w:right="222" w:firstLineChars="250" w:firstLine="600"/>
        <w:rPr>
          <w:spacing w:val="-11"/>
          <w:lang w:eastAsia="zh-CN"/>
        </w:rPr>
      </w:pPr>
      <w:r>
        <w:rPr>
          <w:lang w:eastAsia="zh-CN"/>
        </w:rPr>
        <w:t>1.</w:t>
      </w:r>
      <w:r w:rsidR="00BE592C" w:rsidRPr="00BE592C">
        <w:rPr>
          <w:rFonts w:hint="eastAsia"/>
          <w:spacing w:val="-11"/>
          <w:lang w:eastAsia="zh-CN"/>
        </w:rPr>
        <w:t>经资格审查合格的参选人的商务报价以</w:t>
      </w:r>
      <w:r w:rsidR="00886D54" w:rsidRPr="00886D54">
        <w:rPr>
          <w:rFonts w:hint="eastAsia"/>
          <w:spacing w:val="-11"/>
          <w:lang w:eastAsia="zh-CN"/>
        </w:rPr>
        <w:t>未税总价最低者作为中选单位。</w:t>
      </w:r>
    </w:p>
    <w:p w:rsidR="00967702" w:rsidRDefault="00BE592C" w:rsidP="00BE592C">
      <w:pPr>
        <w:pStyle w:val="a3"/>
        <w:spacing w:before="210" w:line="357" w:lineRule="auto"/>
        <w:ind w:leftChars="54" w:left="119" w:right="222" w:firstLineChars="250" w:firstLine="57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715166">
      <w:pPr>
        <w:pStyle w:val="a3"/>
        <w:spacing w:before="26" w:line="321" w:lineRule="auto"/>
        <w:ind w:left="118" w:right="106" w:firstLine="480"/>
        <w:jc w:val="both"/>
        <w:rPr>
          <w:lang w:eastAsia="zh-CN"/>
        </w:rPr>
      </w:pPr>
      <w:r>
        <w:rPr>
          <w:rFonts w:hint="eastAsia"/>
          <w:spacing w:val="-2"/>
          <w:lang w:eastAsia="zh-CN"/>
        </w:rPr>
        <w:t>2</w:t>
      </w:r>
      <w:r w:rsidR="000B5ED7">
        <w:rPr>
          <w:rFonts w:hint="eastAsia"/>
          <w:spacing w:val="-2"/>
          <w:lang w:eastAsia="zh-CN"/>
        </w:rPr>
        <w:t>．</w:t>
      </w:r>
      <w:r w:rsidR="00DD56C2">
        <w:rPr>
          <w:spacing w:val="-2"/>
          <w:lang w:eastAsia="zh-CN"/>
        </w:rPr>
        <w:t>必须严格执行</w:t>
      </w:r>
      <w:r>
        <w:rPr>
          <w:rFonts w:hint="eastAsia"/>
          <w:spacing w:val="-2"/>
          <w:lang w:eastAsia="zh-CN"/>
        </w:rPr>
        <w:t>采购</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8D2B88">
      <w:pPr>
        <w:pStyle w:val="a3"/>
        <w:spacing w:before="26" w:line="321" w:lineRule="auto"/>
        <w:ind w:left="118" w:right="106" w:firstLine="480"/>
        <w:jc w:val="both"/>
        <w:rPr>
          <w:lang w:eastAsia="zh-CN"/>
        </w:rPr>
      </w:pPr>
      <w:r>
        <w:rPr>
          <w:rFonts w:hint="eastAsia"/>
          <w:lang w:eastAsia="zh-CN"/>
        </w:rPr>
        <w:t>3.</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14538F" w:rsidRDefault="0014538F" w:rsidP="0014538F">
      <w:pPr>
        <w:spacing w:line="360" w:lineRule="auto"/>
        <w:rPr>
          <w:b/>
          <w:sz w:val="32"/>
          <w:szCs w:val="28"/>
          <w:lang w:eastAsia="zh-CN"/>
        </w:rPr>
      </w:pPr>
      <w:r>
        <w:rPr>
          <w:rFonts w:hint="eastAsia"/>
          <w:b/>
          <w:sz w:val="32"/>
          <w:szCs w:val="28"/>
          <w:lang w:eastAsia="zh-CN"/>
        </w:rPr>
        <w:lastRenderedPageBreak/>
        <w:t>附件一</w:t>
      </w:r>
    </w:p>
    <w:p w:rsidR="00886D54" w:rsidRDefault="00886D54" w:rsidP="00C56C17">
      <w:pPr>
        <w:spacing w:beforeLines="250" w:line="120" w:lineRule="auto"/>
        <w:ind w:firstLineChars="1550" w:firstLine="4357"/>
        <w:rPr>
          <w:b/>
          <w:sz w:val="28"/>
          <w:szCs w:val="28"/>
        </w:rPr>
      </w:pPr>
      <w:r>
        <w:rPr>
          <w:rFonts w:hint="eastAsia"/>
          <w:b/>
          <w:sz w:val="28"/>
          <w:szCs w:val="28"/>
        </w:rPr>
        <w:t>采购合同</w:t>
      </w:r>
    </w:p>
    <w:tbl>
      <w:tblPr>
        <w:tblStyle w:val="ab"/>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886D54" w:rsidTr="00175E7F">
        <w:tc>
          <w:tcPr>
            <w:tcW w:w="959" w:type="dxa"/>
          </w:tcPr>
          <w:p w:rsidR="00886D54" w:rsidRDefault="00886D54" w:rsidP="00C56C17">
            <w:pPr>
              <w:spacing w:beforeLines="200" w:line="120" w:lineRule="auto"/>
              <w:rPr>
                <w:sz w:val="24"/>
              </w:rPr>
            </w:pPr>
            <w:r>
              <w:rPr>
                <w:rFonts w:hint="eastAsia"/>
                <w:sz w:val="24"/>
              </w:rPr>
              <w:t xml:space="preserve">                                                                                      </w:t>
            </w:r>
          </w:p>
        </w:tc>
        <w:tc>
          <w:tcPr>
            <w:tcW w:w="4394" w:type="dxa"/>
          </w:tcPr>
          <w:p w:rsidR="00886D54" w:rsidRDefault="00886D54" w:rsidP="00C56C17">
            <w:pPr>
              <w:spacing w:beforeLines="200" w:line="120" w:lineRule="auto"/>
              <w:rPr>
                <w:sz w:val="24"/>
              </w:rPr>
            </w:pPr>
          </w:p>
        </w:tc>
        <w:tc>
          <w:tcPr>
            <w:tcW w:w="1418" w:type="dxa"/>
          </w:tcPr>
          <w:p w:rsidR="00886D54" w:rsidRDefault="00886D54" w:rsidP="00C56C17">
            <w:pPr>
              <w:spacing w:beforeLines="200" w:line="120" w:lineRule="auto"/>
              <w:rPr>
                <w:sz w:val="24"/>
              </w:rPr>
            </w:pPr>
            <w:r>
              <w:rPr>
                <w:rFonts w:hint="eastAsia"/>
                <w:sz w:val="24"/>
              </w:rPr>
              <w:t>合同编号：</w:t>
            </w:r>
          </w:p>
        </w:tc>
        <w:tc>
          <w:tcPr>
            <w:tcW w:w="3649" w:type="dxa"/>
          </w:tcPr>
          <w:p w:rsidR="00886D54" w:rsidRDefault="00886D54" w:rsidP="00C56C17">
            <w:pPr>
              <w:spacing w:beforeLines="200" w:line="120" w:lineRule="auto"/>
              <w:rPr>
                <w:sz w:val="24"/>
              </w:rPr>
            </w:pPr>
            <w:r w:rsidRPr="00B8616B">
              <w:rPr>
                <w:sz w:val="24"/>
              </w:rPr>
              <w:t xml:space="preserve"> </w:t>
            </w:r>
            <w:r w:rsidRPr="00A16EF7">
              <w:rPr>
                <w:sz w:val="24"/>
              </w:rPr>
              <w:t>FH-2019-FHC-QY-CG-</w:t>
            </w:r>
            <w:r w:rsidRPr="00B8616B">
              <w:rPr>
                <w:sz w:val="24"/>
              </w:rPr>
              <w:t xml:space="preserve"> </w:t>
            </w:r>
          </w:p>
        </w:tc>
      </w:tr>
      <w:tr w:rsidR="00886D54" w:rsidTr="00175E7F">
        <w:tc>
          <w:tcPr>
            <w:tcW w:w="959" w:type="dxa"/>
          </w:tcPr>
          <w:p w:rsidR="00886D54" w:rsidRDefault="00886D54" w:rsidP="00C56C17">
            <w:pPr>
              <w:spacing w:beforeLines="200" w:line="120" w:lineRule="auto"/>
              <w:rPr>
                <w:sz w:val="24"/>
              </w:rPr>
            </w:pPr>
            <w:r>
              <w:rPr>
                <w:rFonts w:hint="eastAsia"/>
                <w:sz w:val="24"/>
              </w:rPr>
              <w:t xml:space="preserve">甲方：         </w:t>
            </w:r>
          </w:p>
        </w:tc>
        <w:tc>
          <w:tcPr>
            <w:tcW w:w="4394" w:type="dxa"/>
          </w:tcPr>
          <w:p w:rsidR="00886D54" w:rsidRDefault="00886D54" w:rsidP="00C56C17">
            <w:pPr>
              <w:spacing w:beforeLines="200" w:line="120" w:lineRule="auto"/>
              <w:rPr>
                <w:sz w:val="24"/>
                <w:lang w:eastAsia="zh-CN"/>
              </w:rPr>
            </w:pPr>
            <w:r>
              <w:rPr>
                <w:rFonts w:asciiTheme="minorEastAsia" w:eastAsiaTheme="minorEastAsia" w:hAnsiTheme="minorEastAsia" w:cstheme="minorEastAsia" w:hint="eastAsia"/>
                <w:kern w:val="1"/>
                <w:sz w:val="24"/>
                <w:lang w:eastAsia="zh-CN"/>
              </w:rPr>
              <w:t>福建福海创石油化工有限公司</w:t>
            </w:r>
          </w:p>
        </w:tc>
        <w:tc>
          <w:tcPr>
            <w:tcW w:w="1418" w:type="dxa"/>
          </w:tcPr>
          <w:p w:rsidR="00886D54" w:rsidRDefault="00886D54" w:rsidP="00C56C17">
            <w:pPr>
              <w:spacing w:beforeLines="200" w:line="120" w:lineRule="auto"/>
              <w:rPr>
                <w:sz w:val="24"/>
              </w:rPr>
            </w:pPr>
            <w:r>
              <w:rPr>
                <w:rFonts w:hint="eastAsia"/>
                <w:sz w:val="24"/>
              </w:rPr>
              <w:t>签订地点：</w:t>
            </w:r>
          </w:p>
        </w:tc>
        <w:tc>
          <w:tcPr>
            <w:tcW w:w="3649" w:type="dxa"/>
          </w:tcPr>
          <w:p w:rsidR="00886D54" w:rsidRDefault="00886D54" w:rsidP="00C56C17">
            <w:pPr>
              <w:spacing w:beforeLines="200" w:line="120" w:lineRule="auto"/>
              <w:rPr>
                <w:sz w:val="24"/>
              </w:rPr>
            </w:pPr>
            <w:r>
              <w:rPr>
                <w:rFonts w:hint="eastAsia"/>
                <w:sz w:val="24"/>
              </w:rPr>
              <w:t>漳州古雷</w:t>
            </w:r>
          </w:p>
        </w:tc>
      </w:tr>
      <w:tr w:rsidR="00886D54" w:rsidTr="00175E7F">
        <w:tc>
          <w:tcPr>
            <w:tcW w:w="959" w:type="dxa"/>
          </w:tcPr>
          <w:p w:rsidR="00886D54" w:rsidRDefault="00886D54" w:rsidP="00C56C17">
            <w:pPr>
              <w:spacing w:beforeLines="200" w:line="120" w:lineRule="auto"/>
              <w:rPr>
                <w:sz w:val="24"/>
              </w:rPr>
            </w:pPr>
            <w:r>
              <w:rPr>
                <w:rFonts w:hint="eastAsia"/>
                <w:sz w:val="24"/>
              </w:rPr>
              <w:t>乙方：</w:t>
            </w:r>
          </w:p>
        </w:tc>
        <w:tc>
          <w:tcPr>
            <w:tcW w:w="4394" w:type="dxa"/>
          </w:tcPr>
          <w:p w:rsidR="00886D54" w:rsidRDefault="00886D54" w:rsidP="00C56C17">
            <w:pPr>
              <w:spacing w:beforeLines="200" w:line="120" w:lineRule="auto"/>
              <w:rPr>
                <w:sz w:val="24"/>
                <w:lang w:eastAsia="zh-CN"/>
              </w:rPr>
            </w:pPr>
          </w:p>
        </w:tc>
        <w:tc>
          <w:tcPr>
            <w:tcW w:w="1418" w:type="dxa"/>
          </w:tcPr>
          <w:p w:rsidR="00886D54" w:rsidRDefault="00886D54" w:rsidP="00C56C17">
            <w:pPr>
              <w:spacing w:beforeLines="200" w:line="120" w:lineRule="auto"/>
              <w:rPr>
                <w:sz w:val="24"/>
              </w:rPr>
            </w:pPr>
            <w:r>
              <w:rPr>
                <w:rFonts w:hint="eastAsia"/>
                <w:sz w:val="24"/>
              </w:rPr>
              <w:t>签订日期：</w:t>
            </w:r>
          </w:p>
        </w:tc>
        <w:tc>
          <w:tcPr>
            <w:tcW w:w="3649" w:type="dxa"/>
          </w:tcPr>
          <w:p w:rsidR="00886D54" w:rsidRDefault="00886D54" w:rsidP="00C56C17">
            <w:pPr>
              <w:spacing w:beforeLines="200" w:line="120" w:lineRule="auto"/>
              <w:rPr>
                <w:sz w:val="24"/>
                <w:lang w:eastAsia="zh-CN"/>
              </w:rPr>
            </w:pPr>
            <w:r>
              <w:rPr>
                <w:rFonts w:hint="eastAsia"/>
                <w:sz w:val="24"/>
              </w:rPr>
              <w:t>2019</w:t>
            </w:r>
            <w:r>
              <w:rPr>
                <w:rFonts w:hint="eastAsia"/>
                <w:sz w:val="24"/>
                <w:lang w:eastAsia="zh-CN"/>
              </w:rPr>
              <w:t>年</w:t>
            </w:r>
            <w:r>
              <w:rPr>
                <w:rFonts w:hint="eastAsia"/>
                <w:sz w:val="24"/>
              </w:rPr>
              <w:t>-</w:t>
            </w:r>
            <w:r>
              <w:rPr>
                <w:rFonts w:hint="eastAsia"/>
                <w:sz w:val="24"/>
                <w:lang w:eastAsia="zh-CN"/>
              </w:rPr>
              <w:t>月</w:t>
            </w:r>
            <w:r>
              <w:rPr>
                <w:rFonts w:hint="eastAsia"/>
                <w:sz w:val="24"/>
              </w:rPr>
              <w:t>-</w:t>
            </w:r>
            <w:r>
              <w:rPr>
                <w:rFonts w:hint="eastAsia"/>
                <w:sz w:val="24"/>
                <w:lang w:eastAsia="zh-CN"/>
              </w:rPr>
              <w:t>日</w:t>
            </w:r>
          </w:p>
        </w:tc>
      </w:tr>
    </w:tbl>
    <w:p w:rsidR="00886D54" w:rsidRDefault="00886D54" w:rsidP="00C56C17">
      <w:pPr>
        <w:spacing w:beforeLines="250" w:line="120" w:lineRule="auto"/>
        <w:ind w:firstLineChars="200" w:firstLine="480"/>
        <w:rPr>
          <w:sz w:val="24"/>
        </w:rPr>
      </w:pPr>
    </w:p>
    <w:p w:rsidR="00886D54" w:rsidRDefault="00886D54" w:rsidP="00C56C17">
      <w:pPr>
        <w:spacing w:beforeLines="150" w:afterLines="250"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86D54" w:rsidRDefault="00886D54" w:rsidP="00C56C17">
      <w:pPr>
        <w:spacing w:beforeLines="250" w:line="276"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1134"/>
        <w:gridCol w:w="1134"/>
        <w:gridCol w:w="1417"/>
        <w:gridCol w:w="2126"/>
      </w:tblGrid>
      <w:tr w:rsidR="00886D54" w:rsidTr="00175E7F">
        <w:tc>
          <w:tcPr>
            <w:tcW w:w="2376" w:type="dxa"/>
            <w:vAlign w:val="center"/>
          </w:tcPr>
          <w:p w:rsidR="00886D54" w:rsidRDefault="00886D54" w:rsidP="00C56C17">
            <w:pPr>
              <w:spacing w:beforeLines="250" w:line="276" w:lineRule="auto"/>
              <w:jc w:val="center"/>
              <w:rPr>
                <w:b/>
                <w:sz w:val="24"/>
              </w:rPr>
            </w:pPr>
            <w:r>
              <w:rPr>
                <w:rFonts w:hint="eastAsia"/>
                <w:b/>
                <w:sz w:val="24"/>
              </w:rPr>
              <w:t>产品名称</w:t>
            </w:r>
          </w:p>
        </w:tc>
        <w:tc>
          <w:tcPr>
            <w:tcW w:w="2127" w:type="dxa"/>
            <w:vAlign w:val="center"/>
          </w:tcPr>
          <w:p w:rsidR="00886D54" w:rsidRDefault="00886D54" w:rsidP="00C56C17">
            <w:pPr>
              <w:spacing w:beforeLines="250" w:line="276" w:lineRule="auto"/>
              <w:jc w:val="center"/>
              <w:rPr>
                <w:b/>
                <w:sz w:val="24"/>
              </w:rPr>
            </w:pPr>
            <w:r>
              <w:rPr>
                <w:rFonts w:hint="eastAsia"/>
                <w:b/>
                <w:sz w:val="24"/>
                <w:lang w:eastAsia="zh-CN"/>
              </w:rPr>
              <w:t>品牌</w:t>
            </w:r>
            <w:r>
              <w:rPr>
                <w:rFonts w:hint="eastAsia"/>
                <w:b/>
                <w:sz w:val="24"/>
              </w:rPr>
              <w:t>规格</w:t>
            </w:r>
          </w:p>
        </w:tc>
        <w:tc>
          <w:tcPr>
            <w:tcW w:w="1134" w:type="dxa"/>
            <w:vAlign w:val="center"/>
          </w:tcPr>
          <w:p w:rsidR="00886D54" w:rsidRDefault="00886D54" w:rsidP="00C56C17">
            <w:pPr>
              <w:spacing w:beforeLines="250" w:line="276" w:lineRule="auto"/>
              <w:jc w:val="center"/>
              <w:rPr>
                <w:b/>
                <w:sz w:val="24"/>
              </w:rPr>
            </w:pPr>
            <w:r>
              <w:rPr>
                <w:rFonts w:hint="eastAsia"/>
                <w:b/>
                <w:sz w:val="24"/>
              </w:rPr>
              <w:t>数量</w:t>
            </w:r>
          </w:p>
        </w:tc>
        <w:tc>
          <w:tcPr>
            <w:tcW w:w="1134" w:type="dxa"/>
            <w:vAlign w:val="center"/>
          </w:tcPr>
          <w:p w:rsidR="00886D54" w:rsidRDefault="00886D54" w:rsidP="00C56C17">
            <w:pPr>
              <w:spacing w:beforeLines="250" w:line="276" w:lineRule="auto"/>
              <w:jc w:val="center"/>
              <w:rPr>
                <w:b/>
                <w:sz w:val="24"/>
              </w:rPr>
            </w:pPr>
            <w:r>
              <w:rPr>
                <w:rFonts w:hint="eastAsia"/>
                <w:b/>
                <w:sz w:val="24"/>
              </w:rPr>
              <w:t>单位</w:t>
            </w:r>
          </w:p>
        </w:tc>
        <w:tc>
          <w:tcPr>
            <w:tcW w:w="1417" w:type="dxa"/>
            <w:vAlign w:val="center"/>
          </w:tcPr>
          <w:p w:rsidR="00886D54" w:rsidRDefault="00886D54" w:rsidP="00C56C17">
            <w:pPr>
              <w:spacing w:beforeLines="250" w:line="276" w:lineRule="auto"/>
              <w:jc w:val="center"/>
              <w:rPr>
                <w:b/>
                <w:sz w:val="24"/>
              </w:rPr>
            </w:pPr>
            <w:r>
              <w:rPr>
                <w:rFonts w:hint="eastAsia"/>
                <w:b/>
                <w:sz w:val="24"/>
              </w:rPr>
              <w:t>单价/元</w:t>
            </w:r>
          </w:p>
        </w:tc>
        <w:tc>
          <w:tcPr>
            <w:tcW w:w="2126" w:type="dxa"/>
            <w:vAlign w:val="center"/>
          </w:tcPr>
          <w:p w:rsidR="00886D54" w:rsidRDefault="00886D54" w:rsidP="00C56C17">
            <w:pPr>
              <w:spacing w:beforeLines="250" w:line="276" w:lineRule="auto"/>
              <w:jc w:val="center"/>
              <w:rPr>
                <w:b/>
                <w:sz w:val="24"/>
              </w:rPr>
            </w:pPr>
            <w:r>
              <w:rPr>
                <w:rFonts w:hint="eastAsia"/>
                <w:b/>
                <w:sz w:val="24"/>
              </w:rPr>
              <w:t>总价/元</w:t>
            </w:r>
          </w:p>
        </w:tc>
      </w:tr>
      <w:tr w:rsidR="00D1763F" w:rsidTr="00175E7F">
        <w:tc>
          <w:tcPr>
            <w:tcW w:w="2376" w:type="dxa"/>
            <w:vAlign w:val="center"/>
          </w:tcPr>
          <w:p w:rsidR="00D1763F" w:rsidRDefault="00D1763F" w:rsidP="00C56C17">
            <w:pPr>
              <w:spacing w:beforeLines="250" w:line="276" w:lineRule="auto"/>
              <w:jc w:val="center"/>
              <w:rPr>
                <w:rFonts w:hint="eastAsia"/>
                <w:sz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Pr>
                <w:rFonts w:hint="eastAsia"/>
                <w:sz w:val="24"/>
                <w:lang w:eastAsia="zh-CN"/>
              </w:rPr>
              <w:t>移动式车辆测速仪</w:t>
            </w:r>
          </w:p>
        </w:tc>
        <w:tc>
          <w:tcPr>
            <w:tcW w:w="2127" w:type="dxa"/>
            <w:vAlign w:val="center"/>
          </w:tcPr>
          <w:p w:rsidR="00D1763F" w:rsidRDefault="00D1763F" w:rsidP="00C56C17">
            <w:pPr>
              <w:spacing w:beforeLines="250" w:line="276" w:lineRule="auto"/>
              <w:jc w:val="center"/>
              <w:rPr>
                <w:sz w:val="24"/>
              </w:rPr>
            </w:pPr>
          </w:p>
        </w:tc>
        <w:tc>
          <w:tcPr>
            <w:tcW w:w="1134" w:type="dxa"/>
            <w:vAlign w:val="center"/>
          </w:tcPr>
          <w:p w:rsidR="00D1763F" w:rsidRDefault="00D1763F" w:rsidP="00C56C17">
            <w:pPr>
              <w:spacing w:beforeLines="250" w:line="276" w:lineRule="auto"/>
              <w:jc w:val="center"/>
              <w:rPr>
                <w:rFonts w:hint="eastAsia"/>
                <w:sz w:val="24"/>
                <w:lang w:eastAsia="zh-CN"/>
              </w:rPr>
            </w:pPr>
            <w:r>
              <w:rPr>
                <w:rFonts w:hint="eastAsia"/>
                <w:sz w:val="24"/>
                <w:lang w:eastAsia="zh-CN"/>
              </w:rPr>
              <w:t>1</w:t>
            </w:r>
          </w:p>
        </w:tc>
        <w:tc>
          <w:tcPr>
            <w:tcW w:w="1134" w:type="dxa"/>
            <w:vAlign w:val="center"/>
          </w:tcPr>
          <w:p w:rsidR="00D1763F" w:rsidRDefault="00D1763F" w:rsidP="00C56C17">
            <w:pPr>
              <w:spacing w:beforeLines="250" w:line="276" w:lineRule="auto"/>
              <w:jc w:val="center"/>
              <w:rPr>
                <w:rFonts w:hint="eastAsia"/>
                <w:sz w:val="24"/>
                <w:lang w:eastAsia="zh-CN"/>
              </w:rPr>
            </w:pPr>
            <w:r>
              <w:rPr>
                <w:rFonts w:hint="eastAsia"/>
                <w:sz w:val="24"/>
                <w:lang w:eastAsia="zh-CN"/>
              </w:rPr>
              <w:t>台</w:t>
            </w:r>
          </w:p>
        </w:tc>
        <w:tc>
          <w:tcPr>
            <w:tcW w:w="1417" w:type="dxa"/>
            <w:vAlign w:val="center"/>
          </w:tcPr>
          <w:p w:rsidR="00D1763F" w:rsidRDefault="00D1763F" w:rsidP="00C56C17">
            <w:pPr>
              <w:spacing w:beforeLines="250" w:line="276" w:lineRule="auto"/>
              <w:rPr>
                <w:sz w:val="24"/>
              </w:rPr>
            </w:pPr>
          </w:p>
        </w:tc>
        <w:tc>
          <w:tcPr>
            <w:tcW w:w="2126" w:type="dxa"/>
            <w:vAlign w:val="center"/>
          </w:tcPr>
          <w:p w:rsidR="00D1763F" w:rsidRDefault="00D1763F" w:rsidP="00C56C17">
            <w:pPr>
              <w:spacing w:beforeLines="250" w:line="276" w:lineRule="auto"/>
              <w:jc w:val="center"/>
              <w:rPr>
                <w:sz w:val="24"/>
              </w:rPr>
            </w:pPr>
          </w:p>
        </w:tc>
      </w:tr>
      <w:tr w:rsidR="00886D54" w:rsidTr="00175E7F">
        <w:tc>
          <w:tcPr>
            <w:tcW w:w="2376" w:type="dxa"/>
            <w:vAlign w:val="center"/>
          </w:tcPr>
          <w:p w:rsidR="00886D54" w:rsidRDefault="00D1763F" w:rsidP="00C56C17">
            <w:pPr>
              <w:spacing w:beforeLines="250" w:line="276" w:lineRule="auto"/>
              <w:jc w:val="center"/>
              <w:rPr>
                <w:sz w:val="24"/>
                <w:lang w:eastAsia="zh-CN"/>
              </w:rPr>
            </w:pPr>
            <w:r>
              <w:rPr>
                <w:rFonts w:hint="eastAsia"/>
                <w:sz w:val="24"/>
                <w:lang w:eastAsia="zh-CN"/>
              </w:rPr>
              <w:t>执法记录仪</w:t>
            </w: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End w:id="0"/>
            <w:permEnd w:id="1"/>
            <w:permEnd w:id="2"/>
            <w:permEnd w:id="3"/>
            <w:permEnd w:id="4"/>
            <w:permEnd w:id="5"/>
            <w:permEnd w:id="6"/>
          </w:p>
        </w:tc>
        <w:tc>
          <w:tcPr>
            <w:tcW w:w="2127" w:type="dxa"/>
            <w:vAlign w:val="center"/>
          </w:tcPr>
          <w:p w:rsidR="00886D54" w:rsidRDefault="00886D54" w:rsidP="00C56C17">
            <w:pPr>
              <w:spacing w:beforeLines="250" w:line="276" w:lineRule="auto"/>
              <w:jc w:val="center"/>
              <w:rPr>
                <w:sz w:val="24"/>
              </w:rPr>
            </w:pPr>
          </w:p>
        </w:tc>
        <w:tc>
          <w:tcPr>
            <w:tcW w:w="1134" w:type="dxa"/>
            <w:vAlign w:val="center"/>
          </w:tcPr>
          <w:p w:rsidR="00886D54" w:rsidRDefault="00D1763F" w:rsidP="00C56C17">
            <w:pPr>
              <w:spacing w:beforeLines="250" w:line="276" w:lineRule="auto"/>
              <w:jc w:val="center"/>
              <w:rPr>
                <w:sz w:val="24"/>
                <w:lang w:eastAsia="zh-CN"/>
              </w:rPr>
            </w:pPr>
            <w:r>
              <w:rPr>
                <w:rFonts w:hint="eastAsia"/>
                <w:sz w:val="24"/>
                <w:lang w:eastAsia="zh-CN"/>
              </w:rPr>
              <w:t>3</w:t>
            </w:r>
          </w:p>
        </w:tc>
        <w:tc>
          <w:tcPr>
            <w:tcW w:w="1134" w:type="dxa"/>
            <w:vAlign w:val="center"/>
          </w:tcPr>
          <w:p w:rsidR="00886D54" w:rsidRDefault="00886D54" w:rsidP="00C56C17">
            <w:pPr>
              <w:spacing w:beforeLines="250" w:line="276" w:lineRule="auto"/>
              <w:jc w:val="center"/>
              <w:rPr>
                <w:sz w:val="24"/>
                <w:lang w:eastAsia="zh-CN"/>
              </w:rPr>
            </w:pPr>
            <w:r>
              <w:rPr>
                <w:rFonts w:hint="eastAsia"/>
                <w:sz w:val="24"/>
                <w:lang w:eastAsia="zh-CN"/>
              </w:rPr>
              <w:t>台</w:t>
            </w:r>
          </w:p>
        </w:tc>
        <w:tc>
          <w:tcPr>
            <w:tcW w:w="1417" w:type="dxa"/>
            <w:vAlign w:val="center"/>
          </w:tcPr>
          <w:p w:rsidR="00886D54" w:rsidRDefault="00886D54" w:rsidP="00C56C17">
            <w:pPr>
              <w:spacing w:beforeLines="250" w:line="276" w:lineRule="auto"/>
              <w:rPr>
                <w:sz w:val="24"/>
              </w:rPr>
            </w:pPr>
          </w:p>
        </w:tc>
        <w:tc>
          <w:tcPr>
            <w:tcW w:w="2126" w:type="dxa"/>
            <w:vAlign w:val="center"/>
          </w:tcPr>
          <w:p w:rsidR="00886D54" w:rsidRDefault="00886D54" w:rsidP="00C56C17">
            <w:pPr>
              <w:spacing w:beforeLines="250" w:line="276" w:lineRule="auto"/>
              <w:jc w:val="center"/>
              <w:rPr>
                <w:sz w:val="24"/>
              </w:rPr>
            </w:pPr>
          </w:p>
        </w:tc>
      </w:tr>
      <w:permEnd w:id="7"/>
      <w:permEnd w:id="8"/>
      <w:permEnd w:id="9"/>
      <w:permEnd w:id="10"/>
      <w:permEnd w:id="11"/>
      <w:permEnd w:id="12"/>
      <w:tr w:rsidR="00886D54" w:rsidTr="00175E7F">
        <w:tc>
          <w:tcPr>
            <w:tcW w:w="2376" w:type="dxa"/>
            <w:vAlign w:val="center"/>
          </w:tcPr>
          <w:p w:rsidR="00886D54" w:rsidRDefault="00886D54" w:rsidP="00C56C17">
            <w:pPr>
              <w:spacing w:beforeLines="250" w:line="276" w:lineRule="auto"/>
              <w:jc w:val="center"/>
              <w:rPr>
                <w:sz w:val="24"/>
              </w:rPr>
            </w:pPr>
            <w:r>
              <w:rPr>
                <w:rFonts w:hint="eastAsia"/>
                <w:sz w:val="24"/>
              </w:rPr>
              <w:t>合同金额合计</w:t>
            </w:r>
          </w:p>
        </w:tc>
        <w:tc>
          <w:tcPr>
            <w:tcW w:w="2127" w:type="dxa"/>
            <w:vAlign w:val="center"/>
          </w:tcPr>
          <w:p w:rsidR="00886D54" w:rsidRDefault="00886D54" w:rsidP="00C56C17">
            <w:pPr>
              <w:spacing w:beforeLines="250" w:line="276" w:lineRule="auto"/>
              <w:jc w:val="center"/>
              <w:rPr>
                <w:sz w:val="24"/>
              </w:rPr>
            </w:pPr>
          </w:p>
        </w:tc>
        <w:tc>
          <w:tcPr>
            <w:tcW w:w="5811" w:type="dxa"/>
            <w:gridSpan w:val="4"/>
            <w:vAlign w:val="center"/>
          </w:tcPr>
          <w:p w:rsidR="00886D54" w:rsidRDefault="00886D54" w:rsidP="00C56C17">
            <w:pPr>
              <w:spacing w:beforeLines="250" w:line="276" w:lineRule="auto"/>
              <w:jc w:val="center"/>
              <w:rPr>
                <w:sz w:val="24"/>
                <w:lang w:eastAsia="zh-CN"/>
              </w:rPr>
            </w:pPr>
            <w:r>
              <w:rPr>
                <w:rFonts w:hint="eastAsia"/>
                <w:sz w:val="24"/>
                <w:lang w:eastAsia="zh-CN"/>
              </w:rPr>
              <w:t>（大写） （小写）</w:t>
            </w:r>
          </w:p>
        </w:tc>
      </w:tr>
    </w:tbl>
    <w:p w:rsidR="00886D54" w:rsidRDefault="00886D54" w:rsidP="00C56C17">
      <w:pPr>
        <w:spacing w:beforeLines="250" w:line="276"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886D54" w:rsidRDefault="00886D54" w:rsidP="00C56C17">
      <w:pPr>
        <w:spacing w:beforeLines="250" w:line="276" w:lineRule="auto"/>
        <w:rPr>
          <w:sz w:val="24"/>
          <w:lang w:eastAsia="zh-CN"/>
        </w:rPr>
      </w:pPr>
      <w:r>
        <w:rPr>
          <w:rFonts w:hint="eastAsia"/>
          <w:sz w:val="24"/>
          <w:lang w:eastAsia="zh-CN"/>
        </w:rPr>
        <w:t>2、交货：</w:t>
      </w:r>
    </w:p>
    <w:p w:rsidR="00886D54" w:rsidRDefault="00886D54" w:rsidP="00886D54">
      <w:pPr>
        <w:spacing w:line="360" w:lineRule="auto"/>
        <w:ind w:firstLineChars="200" w:firstLine="480"/>
        <w:rPr>
          <w:sz w:val="24"/>
          <w:lang w:eastAsia="zh-CN"/>
        </w:rPr>
      </w:pPr>
      <w:r>
        <w:rPr>
          <w:rFonts w:hint="eastAsia"/>
          <w:sz w:val="24"/>
          <w:lang w:eastAsia="zh-CN"/>
        </w:rPr>
        <w:t>2.1交货方式：</w:t>
      </w:r>
      <w:r>
        <w:rPr>
          <w:rFonts w:asciiTheme="minorEastAsia" w:eastAsiaTheme="minorEastAsia" w:hAnsiTheme="minorEastAsia" w:cs="仿宋" w:hint="eastAsia"/>
          <w:color w:val="000000"/>
          <w:sz w:val="24"/>
          <w:u w:val="single"/>
          <w:lang w:eastAsia="zh-CN"/>
        </w:rPr>
        <w:t>由乙方负责运输至</w:t>
      </w:r>
      <w:r w:rsidR="00C02157">
        <w:rPr>
          <w:rFonts w:asciiTheme="minorEastAsia" w:eastAsiaTheme="minorEastAsia" w:hAnsiTheme="minorEastAsia" w:cs="仿宋" w:hint="eastAsia"/>
          <w:color w:val="000000"/>
          <w:sz w:val="24"/>
          <w:u w:val="single"/>
          <w:lang w:eastAsia="zh-CN"/>
        </w:rPr>
        <w:t>甲方指定位置</w:t>
      </w:r>
      <w:r>
        <w:rPr>
          <w:sz w:val="24"/>
          <w:u w:val="single"/>
          <w:lang w:eastAsia="zh-CN"/>
        </w:rPr>
        <w:t xml:space="preserve">     </w:t>
      </w:r>
    </w:p>
    <w:p w:rsidR="00886D54" w:rsidRDefault="00886D54" w:rsidP="00C02157">
      <w:pPr>
        <w:spacing w:line="360" w:lineRule="auto"/>
        <w:ind w:leftChars="220" w:left="484"/>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古雷经济开发区</w:t>
      </w:r>
      <w:r>
        <w:rPr>
          <w:rFonts w:ascii="Arial" w:cs="Arial" w:hint="eastAsia"/>
          <w:sz w:val="24"/>
          <w:u w:val="single"/>
          <w:lang w:eastAsia="zh-CN"/>
        </w:rPr>
        <w:t>腾龙路</w:t>
      </w:r>
      <w:r>
        <w:rPr>
          <w:rFonts w:ascii="Arial" w:cs="Arial" w:hint="eastAsia"/>
          <w:sz w:val="24"/>
          <w:u w:val="single"/>
          <w:lang w:eastAsia="zh-CN"/>
        </w:rPr>
        <w:t>84</w:t>
      </w:r>
      <w:r>
        <w:rPr>
          <w:rFonts w:ascii="Arial" w:cs="Arial" w:hint="eastAsia"/>
          <w:sz w:val="24"/>
          <w:u w:val="single"/>
          <w:lang w:eastAsia="zh-CN"/>
        </w:rPr>
        <w:t>号</w:t>
      </w:r>
      <w:r>
        <w:rPr>
          <w:rFonts w:ascii="Arial" w:cs="Arial" w:hint="eastAsia"/>
          <w:sz w:val="24"/>
          <w:u w:val="single"/>
          <w:lang w:eastAsia="zh-CN"/>
        </w:rPr>
        <w:t xml:space="preserve"> </w:t>
      </w:r>
      <w:r>
        <w:rPr>
          <w:rFonts w:ascii="Arial" w:cs="Arial" w:hint="eastAsia"/>
          <w:sz w:val="24"/>
          <w:u w:val="single"/>
          <w:lang w:eastAsia="zh-CN"/>
        </w:rPr>
        <w:t>联系人：</w:t>
      </w:r>
      <w:r w:rsidR="00D1763F">
        <w:rPr>
          <w:rFonts w:ascii="Arial" w:cs="Arial" w:hint="eastAsia"/>
          <w:sz w:val="24"/>
          <w:u w:val="single"/>
          <w:lang w:eastAsia="zh-CN"/>
        </w:rPr>
        <w:t>陶群</w:t>
      </w:r>
      <w:r w:rsidR="00D1763F">
        <w:rPr>
          <w:rFonts w:ascii="Arial" w:cs="Arial" w:hint="eastAsia"/>
          <w:sz w:val="24"/>
          <w:u w:val="single"/>
          <w:lang w:eastAsia="zh-CN"/>
        </w:rPr>
        <w:t>1395711900</w:t>
      </w:r>
      <w:r w:rsidR="00C02157" w:rsidRPr="00C02157">
        <w:rPr>
          <w:rFonts w:ascii="Arial" w:cs="Arial"/>
          <w:sz w:val="24"/>
          <w:u w:val="single"/>
          <w:lang w:eastAsia="zh-CN"/>
        </w:rPr>
        <w:cr/>
      </w:r>
      <w:r>
        <w:rPr>
          <w:rFonts w:hint="eastAsia"/>
          <w:sz w:val="24"/>
          <w:lang w:eastAsia="zh-CN"/>
        </w:rPr>
        <w:t>2.3交货时间：</w:t>
      </w:r>
      <w:r>
        <w:rPr>
          <w:sz w:val="24"/>
          <w:u w:val="single"/>
          <w:lang w:eastAsia="zh-CN"/>
        </w:rPr>
        <w:t xml:space="preserve">   </w:t>
      </w:r>
      <w:r>
        <w:rPr>
          <w:rFonts w:hint="eastAsia"/>
          <w:sz w:val="24"/>
          <w:u w:val="single"/>
          <w:lang w:eastAsia="zh-CN"/>
        </w:rPr>
        <w:t>合同签订后</w:t>
      </w:r>
      <w:r w:rsidR="005E15EA">
        <w:rPr>
          <w:rFonts w:hint="eastAsia"/>
          <w:sz w:val="24"/>
          <w:u w:val="single"/>
          <w:lang w:eastAsia="zh-CN"/>
        </w:rPr>
        <w:t>15</w:t>
      </w:r>
      <w:r>
        <w:rPr>
          <w:rFonts w:hint="eastAsia"/>
          <w:sz w:val="24"/>
          <w:u w:val="single"/>
          <w:lang w:eastAsia="zh-CN"/>
        </w:rPr>
        <w:t>个工作日内交货</w:t>
      </w:r>
      <w:r>
        <w:rPr>
          <w:sz w:val="24"/>
          <w:u w:val="single"/>
          <w:lang w:eastAsia="zh-CN"/>
        </w:rPr>
        <w:t xml:space="preserve">           </w:t>
      </w:r>
    </w:p>
    <w:p w:rsidR="00886D54" w:rsidRDefault="00886D54" w:rsidP="00886D54">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w:t>
      </w:r>
      <w:r>
        <w:rPr>
          <w:rFonts w:hint="eastAsia"/>
          <w:sz w:val="24"/>
          <w:lang w:eastAsia="zh-CN"/>
        </w:rPr>
        <w:lastRenderedPageBreak/>
        <w:t>甲方之前，相关的毁损、灭失等风险均由乙方自行承担。</w:t>
      </w:r>
    </w:p>
    <w:p w:rsidR="00886D54" w:rsidRDefault="00886D54" w:rsidP="00886D54">
      <w:pPr>
        <w:spacing w:line="360" w:lineRule="auto"/>
        <w:rPr>
          <w:sz w:val="24"/>
          <w:lang w:eastAsia="zh-CN"/>
        </w:rPr>
      </w:pPr>
      <w:r>
        <w:rPr>
          <w:rFonts w:hint="eastAsia"/>
          <w:sz w:val="24"/>
          <w:lang w:eastAsia="zh-CN"/>
        </w:rPr>
        <w:t>3、付款方式与条件</w:t>
      </w:r>
    </w:p>
    <w:p w:rsidR="00886D54" w:rsidRDefault="00886D54" w:rsidP="00886D54">
      <w:pPr>
        <w:spacing w:line="360" w:lineRule="auto"/>
        <w:ind w:firstLineChars="200" w:firstLine="480"/>
        <w:rPr>
          <w:sz w:val="24"/>
          <w:lang w:eastAsia="zh-CN"/>
        </w:rPr>
      </w:pPr>
      <w:r>
        <w:rPr>
          <w:rFonts w:hint="eastAsia"/>
          <w:sz w:val="24"/>
          <w:lang w:eastAsia="zh-CN"/>
        </w:rPr>
        <w:t>3.1乙方交付的产品按合同约定标准经甲方验收合格，并提供发票后，甲方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886D54" w:rsidRDefault="00886D54" w:rsidP="00886D54">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sidR="00D1763F">
        <w:rPr>
          <w:rFonts w:hint="eastAsia"/>
          <w:sz w:val="24"/>
          <w:u w:val="single"/>
          <w:lang w:eastAsia="zh-CN"/>
        </w:rPr>
        <w:t xml:space="preserve"> </w:t>
      </w:r>
      <w:r>
        <w:rPr>
          <w:sz w:val="24"/>
          <w:u w:val="single"/>
          <w:lang w:eastAsia="zh-CN"/>
        </w:rPr>
        <w:t xml:space="preserve">  </w:t>
      </w:r>
      <w:r>
        <w:rPr>
          <w:rFonts w:hint="eastAsia"/>
          <w:sz w:val="24"/>
          <w:lang w:eastAsia="zh-CN"/>
        </w:rPr>
        <w:t>%）。</w:t>
      </w:r>
    </w:p>
    <w:p w:rsidR="00886D54" w:rsidRDefault="00886D54" w:rsidP="00886D54">
      <w:pPr>
        <w:spacing w:line="360" w:lineRule="auto"/>
        <w:rPr>
          <w:sz w:val="24"/>
          <w:lang w:eastAsia="zh-CN"/>
        </w:rPr>
      </w:pPr>
      <w:r>
        <w:rPr>
          <w:rFonts w:hint="eastAsia"/>
          <w:sz w:val="24"/>
          <w:lang w:eastAsia="zh-CN"/>
        </w:rPr>
        <w:t>4、质量要求和技术标准</w:t>
      </w:r>
    </w:p>
    <w:p w:rsidR="00886D54" w:rsidRDefault="00886D54" w:rsidP="00886D5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886D54" w:rsidRDefault="00886D54" w:rsidP="00886D5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9479C8">
        <w:rPr>
          <w:rFonts w:hint="eastAsia"/>
          <w:sz w:val="24"/>
          <w:u w:val="single"/>
          <w:lang w:eastAsia="zh-CN"/>
        </w:rPr>
        <w:t>一</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886D54" w:rsidRDefault="00886D54" w:rsidP="00886D5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86D54" w:rsidRDefault="00886D54" w:rsidP="00886D54">
      <w:pPr>
        <w:spacing w:line="360" w:lineRule="auto"/>
        <w:rPr>
          <w:sz w:val="24"/>
          <w:lang w:eastAsia="zh-CN"/>
        </w:rPr>
      </w:pPr>
      <w:r>
        <w:rPr>
          <w:rFonts w:hint="eastAsia"/>
          <w:sz w:val="24"/>
          <w:lang w:eastAsia="zh-CN"/>
        </w:rPr>
        <w:t xml:space="preserve">    4.4乙方不按本合同约定交付产品所产生的任何费用由乙方自己承担。</w:t>
      </w:r>
    </w:p>
    <w:p w:rsidR="00886D54" w:rsidRDefault="00886D54" w:rsidP="00886D54">
      <w:pPr>
        <w:spacing w:line="360" w:lineRule="auto"/>
        <w:rPr>
          <w:sz w:val="24"/>
          <w:lang w:eastAsia="zh-CN"/>
        </w:rPr>
      </w:pPr>
      <w:r>
        <w:rPr>
          <w:rFonts w:hint="eastAsia"/>
          <w:sz w:val="24"/>
          <w:lang w:eastAsia="zh-CN"/>
        </w:rPr>
        <w:t>5、安装调试、技术服务、人员培训及技术资料</w:t>
      </w:r>
    </w:p>
    <w:p w:rsidR="00886D54" w:rsidRDefault="00886D54" w:rsidP="00886D54">
      <w:pPr>
        <w:spacing w:line="360" w:lineRule="auto"/>
        <w:ind w:firstLineChars="200" w:firstLine="480"/>
        <w:rPr>
          <w:sz w:val="24"/>
          <w:lang w:eastAsia="zh-CN"/>
        </w:rPr>
      </w:pPr>
      <w:r>
        <w:rPr>
          <w:rFonts w:hint="eastAsia"/>
          <w:sz w:val="24"/>
          <w:lang w:eastAsia="zh-CN"/>
        </w:rPr>
        <w:t>5.1乙方为甲方提供下列服务（具体以在□内打“√”为准）</w:t>
      </w:r>
    </w:p>
    <w:p w:rsidR="00886D54" w:rsidRDefault="006313F8" w:rsidP="00886D54">
      <w:pPr>
        <w:spacing w:line="360" w:lineRule="auto"/>
        <w:ind w:firstLineChars="200" w:firstLine="480"/>
        <w:rPr>
          <w:sz w:val="24"/>
          <w:u w:val="single"/>
          <w:lang w:eastAsia="zh-CN"/>
        </w:rPr>
      </w:pPr>
      <w:sdt>
        <w:sdtPr>
          <w:rPr>
            <w:rFonts w:hint="eastAsia"/>
            <w:sz w:val="24"/>
          </w:rPr>
          <w:id w:val="-22404436"/>
        </w:sdtPr>
        <w:sdtContent>
          <w:r w:rsidR="00886D54">
            <w:rPr>
              <w:rFonts w:ascii="MS Gothic" w:eastAsia="MS Gothic" w:hAnsi="MS Gothic" w:hint="eastAsia"/>
              <w:sz w:val="24"/>
              <w:lang w:eastAsia="zh-CN"/>
            </w:rPr>
            <w:t>☐</w:t>
          </w:r>
        </w:sdtContent>
      </w:sdt>
      <w:r w:rsidR="00886D54">
        <w:rPr>
          <w:rFonts w:hint="eastAsia"/>
          <w:sz w:val="24"/>
          <w:lang w:eastAsia="zh-CN"/>
        </w:rPr>
        <w:t>安装调试：乙方应在产品到货后</w:t>
      </w:r>
      <w:r w:rsidR="00886D54">
        <w:rPr>
          <w:rFonts w:hint="eastAsia"/>
          <w:sz w:val="24"/>
          <w:u w:val="single"/>
          <w:lang w:eastAsia="zh-CN"/>
        </w:rPr>
        <w:t xml:space="preserve">  </w:t>
      </w:r>
      <w:r w:rsidR="00886D54">
        <w:rPr>
          <w:rFonts w:hint="eastAsia"/>
          <w:sz w:val="24"/>
          <w:lang w:eastAsia="zh-CN"/>
        </w:rPr>
        <w:t>日内安装完毕，并提请甲方进行调试验收；</w:t>
      </w:r>
      <w:r w:rsidR="00886D54">
        <w:rPr>
          <w:sz w:val="24"/>
          <w:u w:val="single"/>
          <w:lang w:eastAsia="zh-CN"/>
        </w:rPr>
        <w:t xml:space="preserve">    </w:t>
      </w:r>
    </w:p>
    <w:p w:rsidR="00886D54" w:rsidRDefault="00886D54" w:rsidP="00886D54">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886D54" w:rsidRDefault="00886D54" w:rsidP="00886D54">
      <w:pPr>
        <w:spacing w:line="360" w:lineRule="auto"/>
        <w:rPr>
          <w:sz w:val="24"/>
          <w:lang w:eastAsia="zh-CN"/>
        </w:rPr>
      </w:pPr>
      <w:r>
        <w:rPr>
          <w:rFonts w:hint="eastAsia"/>
          <w:sz w:val="24"/>
          <w:lang w:eastAsia="zh-CN"/>
        </w:rPr>
        <w:t>6、验收</w:t>
      </w:r>
    </w:p>
    <w:p w:rsidR="00886D54" w:rsidRDefault="00886D54" w:rsidP="00886D54">
      <w:pPr>
        <w:spacing w:line="360" w:lineRule="auto"/>
        <w:rPr>
          <w:sz w:val="24"/>
          <w:lang w:eastAsia="zh-CN"/>
        </w:rPr>
      </w:pPr>
      <w:r>
        <w:rPr>
          <w:rFonts w:hint="eastAsia"/>
          <w:sz w:val="24"/>
          <w:lang w:eastAsia="zh-CN"/>
        </w:rPr>
        <w:t xml:space="preserve">    6.1货物的货到验收包括：型号、规格、数量、外观质量、及货物包装是否完好。</w:t>
      </w:r>
    </w:p>
    <w:p w:rsidR="00886D54" w:rsidRDefault="00886D54" w:rsidP="00886D5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86D54" w:rsidRDefault="00886D54" w:rsidP="00886D5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w:t>
      </w:r>
      <w:r>
        <w:rPr>
          <w:rFonts w:hint="eastAsia"/>
          <w:sz w:val="24"/>
          <w:lang w:eastAsia="zh-CN"/>
        </w:rPr>
        <w:lastRenderedPageBreak/>
        <w:t>定交货，乙方负责补齐，因此导致逾期交付的，由乙方承担相关的违约责任。</w:t>
      </w:r>
    </w:p>
    <w:p w:rsidR="00886D54" w:rsidRDefault="00886D54" w:rsidP="00886D5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86D54" w:rsidRDefault="00886D54" w:rsidP="00886D5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86D54" w:rsidRDefault="00886D54" w:rsidP="00886D5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86D54" w:rsidRDefault="00886D54" w:rsidP="00886D54">
      <w:pPr>
        <w:spacing w:line="360" w:lineRule="auto"/>
        <w:rPr>
          <w:sz w:val="24"/>
          <w:lang w:eastAsia="zh-CN"/>
        </w:rPr>
      </w:pPr>
      <w:r>
        <w:rPr>
          <w:rFonts w:hint="eastAsia"/>
          <w:sz w:val="24"/>
          <w:lang w:eastAsia="zh-CN"/>
        </w:rPr>
        <w:t>7、质量保证</w:t>
      </w:r>
    </w:p>
    <w:p w:rsidR="00886D54" w:rsidRDefault="00886D54" w:rsidP="00886D5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86D54" w:rsidRDefault="00886D54" w:rsidP="00886D54">
      <w:pPr>
        <w:spacing w:line="360" w:lineRule="auto"/>
        <w:rPr>
          <w:sz w:val="24"/>
          <w:lang w:eastAsia="zh-CN"/>
        </w:rPr>
      </w:pPr>
      <w:r>
        <w:rPr>
          <w:rFonts w:hint="eastAsia"/>
          <w:sz w:val="24"/>
          <w:lang w:eastAsia="zh-CN"/>
        </w:rPr>
        <w:t>8、违约责任</w:t>
      </w:r>
    </w:p>
    <w:p w:rsidR="00886D54" w:rsidRDefault="00886D54" w:rsidP="00886D54">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sidR="005E15EA">
        <w:rPr>
          <w:rFonts w:hint="eastAsia"/>
          <w:color w:val="FF0000"/>
          <w:sz w:val="24"/>
          <w:u w:val="single"/>
          <w:lang w:eastAsia="zh-CN"/>
        </w:rPr>
        <w:t>5</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886D54" w:rsidRDefault="00886D54" w:rsidP="00886D5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886D54" w:rsidRDefault="00886D54" w:rsidP="00886D54">
      <w:pPr>
        <w:spacing w:line="360" w:lineRule="auto"/>
        <w:rPr>
          <w:sz w:val="24"/>
          <w:lang w:eastAsia="zh-CN"/>
        </w:rPr>
      </w:pPr>
      <w:r>
        <w:rPr>
          <w:rFonts w:hint="eastAsia"/>
          <w:sz w:val="24"/>
          <w:lang w:eastAsia="zh-CN"/>
        </w:rPr>
        <w:t xml:space="preserve">   8.3 甲方无故逾期付款的，按照银行同期贷款利率标准支付利息。</w:t>
      </w:r>
    </w:p>
    <w:p w:rsidR="00886D54" w:rsidRDefault="00886D54" w:rsidP="00886D5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86D54" w:rsidRDefault="00886D54" w:rsidP="00886D54">
      <w:pPr>
        <w:spacing w:line="360" w:lineRule="auto"/>
        <w:ind w:firstLineChars="50" w:firstLine="120"/>
        <w:rPr>
          <w:sz w:val="24"/>
          <w:lang w:eastAsia="zh-CN"/>
        </w:rPr>
      </w:pPr>
      <w:r>
        <w:rPr>
          <w:rFonts w:hint="eastAsia"/>
          <w:sz w:val="24"/>
          <w:lang w:eastAsia="zh-CN"/>
        </w:rPr>
        <w:t>9、法律的适用及争议解决方式</w:t>
      </w:r>
    </w:p>
    <w:p w:rsidR="00886D54" w:rsidRDefault="00886D54" w:rsidP="00886D54">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886D54" w:rsidRDefault="00886D54" w:rsidP="00886D54">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886D54" w:rsidRDefault="00886D54" w:rsidP="00886D54">
      <w:pPr>
        <w:spacing w:line="360" w:lineRule="auto"/>
        <w:rPr>
          <w:sz w:val="24"/>
          <w:lang w:eastAsia="zh-CN"/>
        </w:rPr>
      </w:pPr>
      <w:r>
        <w:rPr>
          <w:rFonts w:hint="eastAsia"/>
          <w:sz w:val="24"/>
          <w:lang w:eastAsia="zh-CN"/>
        </w:rPr>
        <w:t xml:space="preserve">10、 合同变更与解除： </w:t>
      </w:r>
    </w:p>
    <w:p w:rsidR="00886D54" w:rsidRDefault="00886D54" w:rsidP="00886D54">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886D54" w:rsidRDefault="00886D54" w:rsidP="00886D54">
      <w:pPr>
        <w:spacing w:line="360" w:lineRule="auto"/>
        <w:rPr>
          <w:sz w:val="24"/>
          <w:lang w:eastAsia="zh-CN"/>
        </w:rPr>
      </w:pPr>
      <w:r>
        <w:rPr>
          <w:rFonts w:hint="eastAsia"/>
          <w:sz w:val="24"/>
          <w:lang w:eastAsia="zh-CN"/>
        </w:rPr>
        <w:t>11、通知</w:t>
      </w:r>
    </w:p>
    <w:p w:rsidR="00886D54" w:rsidRDefault="00886D54" w:rsidP="00886D54">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w:t>
      </w:r>
      <w:r>
        <w:rPr>
          <w:rFonts w:hint="eastAsia"/>
          <w:sz w:val="24"/>
          <w:lang w:eastAsia="zh-CN"/>
        </w:rPr>
        <w:lastRenderedPageBreak/>
        <w:t>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86D54" w:rsidRDefault="00886D54" w:rsidP="00886D54">
      <w:pPr>
        <w:spacing w:line="360" w:lineRule="auto"/>
        <w:ind w:firstLineChars="200" w:firstLine="480"/>
        <w:rPr>
          <w:sz w:val="24"/>
          <w:lang w:eastAsia="zh-CN"/>
        </w:rPr>
      </w:pPr>
      <w:r>
        <w:rPr>
          <w:rFonts w:hint="eastAsia"/>
          <w:sz w:val="24"/>
          <w:lang w:eastAsia="zh-CN"/>
        </w:rPr>
        <w:t>12、本合同一式</w:t>
      </w:r>
      <w:r w:rsidR="009B6E7D">
        <w:rPr>
          <w:rFonts w:hint="eastAsia"/>
          <w:sz w:val="24"/>
          <w:lang w:eastAsia="zh-CN"/>
        </w:rPr>
        <w:t>陆</w:t>
      </w:r>
      <w:r>
        <w:rPr>
          <w:rFonts w:hint="eastAsia"/>
          <w:sz w:val="24"/>
          <w:lang w:eastAsia="zh-CN"/>
        </w:rPr>
        <w:t>份，经双方签订后生效，甲方执</w:t>
      </w:r>
      <w:r w:rsidR="009B6E7D">
        <w:rPr>
          <w:rFonts w:hint="eastAsia"/>
          <w:sz w:val="24"/>
          <w:lang w:eastAsia="zh-CN"/>
        </w:rPr>
        <w:t>肆</w:t>
      </w:r>
      <w:r>
        <w:rPr>
          <w:rFonts w:hint="eastAsia"/>
          <w:sz w:val="24"/>
          <w:lang w:eastAsia="zh-CN"/>
        </w:rPr>
        <w:t>份、乙方执</w:t>
      </w:r>
      <w:r w:rsidR="009B6E7D">
        <w:rPr>
          <w:rFonts w:hint="eastAsia"/>
          <w:sz w:val="24"/>
          <w:lang w:eastAsia="zh-CN"/>
        </w:rPr>
        <w:t>贰</w:t>
      </w:r>
      <w:r>
        <w:rPr>
          <w:rFonts w:hint="eastAsia"/>
          <w:sz w:val="24"/>
          <w:lang w:eastAsia="zh-CN"/>
        </w:rPr>
        <w:t>份，具有同等效力。</w:t>
      </w:r>
    </w:p>
    <w:p w:rsidR="00886D54" w:rsidRDefault="00886D54" w:rsidP="00886D54">
      <w:pPr>
        <w:spacing w:line="360" w:lineRule="auto"/>
        <w:ind w:firstLineChars="200" w:firstLine="480"/>
        <w:rPr>
          <w:sz w:val="24"/>
          <w:lang w:eastAsia="zh-CN"/>
        </w:rPr>
      </w:pPr>
    </w:p>
    <w:p w:rsidR="00886D54" w:rsidRDefault="00886D54" w:rsidP="00886D54">
      <w:pPr>
        <w:spacing w:line="360" w:lineRule="auto"/>
        <w:ind w:firstLineChars="200" w:firstLine="480"/>
        <w:rPr>
          <w:sz w:val="24"/>
        </w:rPr>
      </w:pPr>
      <w:r>
        <w:rPr>
          <w:rFonts w:hint="eastAsia"/>
          <w:sz w:val="24"/>
        </w:rPr>
        <w:t>以下为签署页</w:t>
      </w: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34"/>
        <w:gridCol w:w="4747"/>
      </w:tblGrid>
      <w:tr w:rsidR="00886D54" w:rsidTr="00175E7F">
        <w:trPr>
          <w:jc w:val="center"/>
        </w:trPr>
        <w:tc>
          <w:tcPr>
            <w:tcW w:w="5034" w:type="dxa"/>
            <w:vAlign w:val="center"/>
          </w:tcPr>
          <w:p w:rsidR="00886D54" w:rsidRDefault="00886D54" w:rsidP="00175E7F">
            <w:pPr>
              <w:spacing w:line="360" w:lineRule="auto"/>
              <w:rPr>
                <w:sz w:val="24"/>
                <w:lang w:eastAsia="zh-CN"/>
              </w:rPr>
            </w:pPr>
            <w:r>
              <w:rPr>
                <w:rFonts w:hint="eastAsia"/>
                <w:sz w:val="24"/>
                <w:lang w:eastAsia="zh-CN"/>
              </w:rPr>
              <w:t>甲方：</w:t>
            </w:r>
            <w:r>
              <w:rPr>
                <w:rFonts w:hint="eastAsia"/>
                <w:lang w:eastAsia="zh-CN"/>
              </w:rPr>
              <w:t>福建福海创石油化工有限公司</w:t>
            </w:r>
          </w:p>
        </w:tc>
        <w:tc>
          <w:tcPr>
            <w:tcW w:w="4747" w:type="dxa"/>
            <w:vAlign w:val="center"/>
          </w:tcPr>
          <w:p w:rsidR="00886D54" w:rsidRDefault="00886D54" w:rsidP="00C02157">
            <w:pPr>
              <w:spacing w:line="360" w:lineRule="auto"/>
              <w:rPr>
                <w:sz w:val="24"/>
                <w:lang w:eastAsia="zh-CN"/>
              </w:rPr>
            </w:pPr>
            <w:r>
              <w:rPr>
                <w:rFonts w:hint="eastAsia"/>
                <w:sz w:val="24"/>
                <w:lang w:eastAsia="zh-CN"/>
              </w:rPr>
              <w:t>甲方：</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lang w:eastAsia="zh-CN"/>
              </w:rPr>
            </w:pPr>
            <w:r>
              <w:rPr>
                <w:rFonts w:hint="eastAsia"/>
                <w:sz w:val="24"/>
                <w:lang w:eastAsia="zh-CN"/>
              </w:rPr>
              <w:t>联系地址：</w:t>
            </w:r>
            <w:r>
              <w:rPr>
                <w:rFonts w:hint="eastAsia"/>
                <w:lang w:eastAsia="zh-CN"/>
              </w:rPr>
              <w:t>漳州市古雷经济开发区腾龙路84号</w:t>
            </w:r>
          </w:p>
        </w:tc>
        <w:tc>
          <w:tcPr>
            <w:tcW w:w="4747" w:type="dxa"/>
            <w:vAlign w:val="center"/>
          </w:tcPr>
          <w:p w:rsidR="00886D54" w:rsidRDefault="00886D54" w:rsidP="00C02157">
            <w:pPr>
              <w:spacing w:line="360" w:lineRule="auto"/>
              <w:rPr>
                <w:sz w:val="24"/>
                <w:lang w:eastAsia="zh-CN"/>
              </w:rPr>
            </w:pPr>
            <w:r>
              <w:rPr>
                <w:rFonts w:hint="eastAsia"/>
                <w:sz w:val="24"/>
                <w:lang w:eastAsia="zh-CN"/>
              </w:rPr>
              <w:t>联系地址：</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委托代理人：</w:t>
            </w:r>
            <w:r>
              <w:rPr>
                <w:sz w:val="24"/>
              </w:rPr>
              <w:t xml:space="preserve"> </w:t>
            </w:r>
          </w:p>
        </w:tc>
        <w:tc>
          <w:tcPr>
            <w:tcW w:w="4747" w:type="dxa"/>
            <w:vAlign w:val="center"/>
          </w:tcPr>
          <w:p w:rsidR="00886D54" w:rsidRDefault="00886D54" w:rsidP="00C02157">
            <w:pPr>
              <w:spacing w:line="360" w:lineRule="auto"/>
              <w:rPr>
                <w:sz w:val="24"/>
              </w:rPr>
            </w:pPr>
            <w:r>
              <w:rPr>
                <w:rFonts w:hint="eastAsia"/>
                <w:sz w:val="24"/>
              </w:rPr>
              <w:t>委托代理人：</w:t>
            </w:r>
            <w:r>
              <w:rPr>
                <w:sz w:val="24"/>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电话：</w:t>
            </w:r>
          </w:p>
        </w:tc>
        <w:tc>
          <w:tcPr>
            <w:tcW w:w="4747" w:type="dxa"/>
            <w:vAlign w:val="center"/>
          </w:tcPr>
          <w:p w:rsidR="00886D54" w:rsidRDefault="00886D54" w:rsidP="00C02157">
            <w:pPr>
              <w:spacing w:line="360" w:lineRule="auto"/>
              <w:rPr>
                <w:sz w:val="24"/>
              </w:rPr>
            </w:pPr>
            <w:r>
              <w:rPr>
                <w:rFonts w:hint="eastAsia"/>
                <w:sz w:val="24"/>
              </w:rPr>
              <w:t>电话：</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开户银行：</w:t>
            </w:r>
          </w:p>
        </w:tc>
        <w:tc>
          <w:tcPr>
            <w:tcW w:w="4747" w:type="dxa"/>
            <w:vAlign w:val="center"/>
          </w:tcPr>
          <w:p w:rsidR="00886D54" w:rsidRDefault="00886D54" w:rsidP="00C02157">
            <w:pPr>
              <w:spacing w:line="360" w:lineRule="auto"/>
              <w:rPr>
                <w:sz w:val="24"/>
                <w:lang w:eastAsia="zh-CN"/>
              </w:rPr>
            </w:pPr>
            <w:r>
              <w:rPr>
                <w:rFonts w:hint="eastAsia"/>
                <w:sz w:val="24"/>
                <w:lang w:eastAsia="zh-CN"/>
              </w:rPr>
              <w:t>开户银行：</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账号：</w:t>
            </w:r>
          </w:p>
        </w:tc>
        <w:tc>
          <w:tcPr>
            <w:tcW w:w="4747" w:type="dxa"/>
            <w:vAlign w:val="center"/>
          </w:tcPr>
          <w:p w:rsidR="00886D54" w:rsidRDefault="00886D54" w:rsidP="00C02157">
            <w:pPr>
              <w:spacing w:line="360" w:lineRule="auto"/>
              <w:rPr>
                <w:sz w:val="24"/>
              </w:rPr>
            </w:pPr>
            <w:r>
              <w:rPr>
                <w:rFonts w:hint="eastAsia"/>
                <w:sz w:val="24"/>
              </w:rPr>
              <w:t>账号：</w:t>
            </w:r>
          </w:p>
        </w:tc>
      </w:tr>
    </w:tbl>
    <w:p w:rsidR="0014538F" w:rsidRDefault="0014538F" w:rsidP="0014538F">
      <w:pPr>
        <w:spacing w:line="20" w:lineRule="exact"/>
        <w:rPr>
          <w:color w:val="000000" w:themeColor="text1"/>
          <w:sz w:val="24"/>
        </w:rPr>
      </w:pPr>
    </w:p>
    <w:p w:rsidR="0014538F" w:rsidRDefault="0014538F" w:rsidP="0014538F">
      <w:pPr>
        <w:spacing w:line="20" w:lineRule="exact"/>
        <w:rPr>
          <w:color w:val="000000" w:themeColor="text1"/>
          <w:sz w:val="24"/>
        </w:rPr>
      </w:pPr>
    </w:p>
    <w:p w:rsidR="0014538F" w:rsidRDefault="0014538F" w:rsidP="0014538F"/>
    <w:p w:rsidR="00581605" w:rsidRDefault="00581605" w:rsidP="00581605">
      <w:pPr>
        <w:spacing w:line="20" w:lineRule="exact"/>
        <w:rPr>
          <w:color w:val="000000" w:themeColor="text1"/>
          <w:sz w:val="24"/>
        </w:rPr>
      </w:pPr>
    </w:p>
    <w:p w:rsidR="00581605" w:rsidRDefault="00581605" w:rsidP="00581605">
      <w:pPr>
        <w:spacing w:line="20" w:lineRule="exact"/>
        <w:rPr>
          <w:color w:val="000000" w:themeColor="text1"/>
          <w:sz w:val="24"/>
        </w:rPr>
      </w:pPr>
    </w:p>
    <w:p w:rsidR="00967702" w:rsidRPr="001F7006" w:rsidRDefault="00967702">
      <w:pPr>
        <w:jc w:val="both"/>
        <w:rPr>
          <w:lang w:eastAsia="zh-CN"/>
        </w:rPr>
        <w:sectPr w:rsidR="00967702" w:rsidRPr="001F7006">
          <w:footerReference w:type="default" r:id="rId10"/>
          <w:pgSz w:w="11910" w:h="16840"/>
          <w:pgMar w:top="1480" w:right="1120" w:bottom="740" w:left="1300" w:header="0" w:footer="487" w:gutter="0"/>
          <w:cols w:space="720"/>
        </w:sectPr>
      </w:pPr>
    </w:p>
    <w:p w:rsidR="00967702" w:rsidRDefault="00DD56C2">
      <w:pPr>
        <w:spacing w:line="1000" w:lineRule="exact"/>
        <w:jc w:val="center"/>
        <w:rPr>
          <w:b/>
          <w:i/>
          <w:iCs/>
          <w:color w:val="C00000"/>
          <w:sz w:val="44"/>
          <w:szCs w:val="44"/>
          <w:lang w:eastAsia="zh-CN"/>
        </w:rPr>
      </w:pPr>
      <w:bookmarkStart w:id="1" w:name="_Toc251742852"/>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FB790A" w:rsidRDefault="00FB790A" w:rsidP="00FB790A">
      <w:pPr>
        <w:pStyle w:val="1"/>
      </w:pPr>
    </w:p>
    <w:p w:rsidR="001359CD" w:rsidRPr="00FB790A" w:rsidRDefault="001359CD" w:rsidP="00FB790A">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7</w:t>
            </w:r>
          </w:p>
        </w:tc>
        <w:tc>
          <w:tcPr>
            <w:tcW w:w="6027" w:type="dxa"/>
          </w:tcPr>
          <w:p w:rsidR="00E00A88" w:rsidRDefault="00E00A88" w:rsidP="00291D72">
            <w:pPr>
              <w:spacing w:line="500" w:lineRule="exact"/>
              <w:rPr>
                <w:sz w:val="24"/>
              </w:rPr>
            </w:pPr>
            <w:r>
              <w:rPr>
                <w:rFonts w:hint="eastAsia"/>
                <w:sz w:val="24"/>
                <w:szCs w:val="28"/>
              </w:rPr>
              <w:t>业绩的证明</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8</w:t>
            </w:r>
          </w:p>
        </w:tc>
        <w:tc>
          <w:tcPr>
            <w:tcW w:w="6027" w:type="dxa"/>
          </w:tcPr>
          <w:p w:rsidR="00E00A88" w:rsidRDefault="00E00A88" w:rsidP="00291D72">
            <w:pPr>
              <w:spacing w:line="500" w:lineRule="exact"/>
              <w:rPr>
                <w:sz w:val="24"/>
              </w:rPr>
            </w:pPr>
            <w:r>
              <w:rPr>
                <w:rFonts w:hint="eastAsia"/>
                <w:sz w:val="24"/>
              </w:rPr>
              <w:t>其他</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9</w:t>
            </w:r>
          </w:p>
        </w:tc>
        <w:tc>
          <w:tcPr>
            <w:tcW w:w="6027" w:type="dxa"/>
          </w:tcPr>
          <w:p w:rsidR="00E00A88" w:rsidRDefault="00E00A88" w:rsidP="00291D72">
            <w:pPr>
              <w:spacing w:line="500" w:lineRule="exact"/>
              <w:rPr>
                <w:sz w:val="24"/>
              </w:rPr>
            </w:pPr>
            <w:r>
              <w:rPr>
                <w:rFonts w:hint="eastAsia"/>
                <w:sz w:val="24"/>
              </w:rPr>
              <w:t>参选报价单</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10</w:t>
            </w:r>
          </w:p>
        </w:tc>
        <w:tc>
          <w:tcPr>
            <w:tcW w:w="6027" w:type="dxa"/>
          </w:tcPr>
          <w:p w:rsidR="00E00A88" w:rsidRDefault="00E00A88" w:rsidP="00291D72">
            <w:pPr>
              <w:spacing w:line="500" w:lineRule="exact"/>
              <w:rPr>
                <w:sz w:val="24"/>
              </w:rPr>
            </w:pPr>
            <w:r>
              <w:rPr>
                <w:rFonts w:hint="eastAsia"/>
                <w:sz w:val="24"/>
              </w:rPr>
              <w:t>承诺函</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p>
        </w:tc>
        <w:tc>
          <w:tcPr>
            <w:tcW w:w="6027" w:type="dxa"/>
          </w:tcPr>
          <w:p w:rsidR="00E00A88" w:rsidRDefault="00E00A88" w:rsidP="00291D72">
            <w:pPr>
              <w:spacing w:line="500" w:lineRule="exact"/>
              <w:rPr>
                <w:sz w:val="24"/>
              </w:rPr>
            </w:pPr>
          </w:p>
        </w:tc>
        <w:tc>
          <w:tcPr>
            <w:tcW w:w="1363" w:type="dxa"/>
          </w:tcPr>
          <w:p w:rsidR="00E00A88" w:rsidRDefault="00E00A88">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E00A88" w:rsidRDefault="00E00A88">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FA0C3A" w:rsidRPr="00FA0C3A">
        <w:rPr>
          <w:rFonts w:hint="eastAsia"/>
          <w:sz w:val="24"/>
          <w:lang w:eastAsia="zh-CN"/>
        </w:rPr>
        <w:t>移动式车辆测速仪及执法记录仪采购</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应急预案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tbl>
      <w:tblPr>
        <w:tblW w:w="0" w:type="auto"/>
        <w:tblInd w:w="108" w:type="dxa"/>
        <w:tblBorders>
          <w:top w:val="single" w:sz="4" w:space="0" w:color="auto"/>
          <w:bottom w:val="single" w:sz="4" w:space="0" w:color="auto"/>
        </w:tblBorders>
        <w:tblLook w:val="04A0"/>
      </w:tblPr>
      <w:tblGrid>
        <w:gridCol w:w="4387"/>
        <w:gridCol w:w="4271"/>
      </w:tblGrid>
      <w:tr w:rsidR="001359CD" w:rsidTr="00510F22">
        <w:tc>
          <w:tcPr>
            <w:tcW w:w="4577" w:type="dxa"/>
          </w:tcPr>
          <w:p w:rsidR="001359CD" w:rsidRDefault="001359CD" w:rsidP="00510F22">
            <w:pPr>
              <w:spacing w:line="276" w:lineRule="auto"/>
              <w:rPr>
                <w:lang w:eastAsia="zh-CN"/>
              </w:rPr>
            </w:pPr>
            <w:r>
              <w:rPr>
                <w:rFonts w:hint="eastAsia"/>
                <w:lang w:eastAsia="zh-CN"/>
              </w:rPr>
              <w:t>询价公司： 福建福海创石油化工有限公司</w:t>
            </w:r>
          </w:p>
        </w:tc>
        <w:tc>
          <w:tcPr>
            <w:tcW w:w="4601" w:type="dxa"/>
          </w:tcPr>
          <w:p w:rsidR="001359CD" w:rsidRDefault="001359CD" w:rsidP="00510F22">
            <w:pPr>
              <w:spacing w:line="276" w:lineRule="auto"/>
            </w:pPr>
            <w:r>
              <w:rPr>
                <w:rFonts w:hint="eastAsia"/>
              </w:rPr>
              <w:t xml:space="preserve">报价公司： </w:t>
            </w:r>
          </w:p>
        </w:tc>
      </w:tr>
      <w:tr w:rsidR="001359CD" w:rsidTr="00510F22">
        <w:tc>
          <w:tcPr>
            <w:tcW w:w="4577" w:type="dxa"/>
          </w:tcPr>
          <w:p w:rsidR="001359CD" w:rsidRDefault="001359CD" w:rsidP="00510F22">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1359CD" w:rsidRDefault="001359CD" w:rsidP="00510F22">
            <w:pPr>
              <w:spacing w:line="276" w:lineRule="auto"/>
            </w:pPr>
            <w:r>
              <w:rPr>
                <w:rFonts w:hint="eastAsia"/>
              </w:rPr>
              <w:t xml:space="preserve">地  址： </w:t>
            </w:r>
          </w:p>
        </w:tc>
      </w:tr>
      <w:tr w:rsidR="001359CD" w:rsidTr="00510F22">
        <w:tc>
          <w:tcPr>
            <w:tcW w:w="4577" w:type="dxa"/>
          </w:tcPr>
          <w:p w:rsidR="001359CD" w:rsidRDefault="001359CD" w:rsidP="00510F22">
            <w:pPr>
              <w:spacing w:line="276" w:lineRule="auto"/>
            </w:pPr>
            <w:r>
              <w:rPr>
                <w:rFonts w:hint="eastAsia"/>
              </w:rPr>
              <w:t>联络人：辜安德</w:t>
            </w:r>
          </w:p>
        </w:tc>
        <w:tc>
          <w:tcPr>
            <w:tcW w:w="4601" w:type="dxa"/>
          </w:tcPr>
          <w:p w:rsidR="001359CD" w:rsidRDefault="001359CD" w:rsidP="00510F22">
            <w:pPr>
              <w:spacing w:line="276" w:lineRule="auto"/>
            </w:pPr>
            <w:r>
              <w:rPr>
                <w:rFonts w:hint="eastAsia"/>
              </w:rPr>
              <w:t>联络人：</w:t>
            </w:r>
          </w:p>
        </w:tc>
      </w:tr>
      <w:tr w:rsidR="001359CD" w:rsidTr="00510F22">
        <w:tc>
          <w:tcPr>
            <w:tcW w:w="4577" w:type="dxa"/>
          </w:tcPr>
          <w:p w:rsidR="001359CD" w:rsidRDefault="001359CD" w:rsidP="00510F22">
            <w:pPr>
              <w:spacing w:line="276" w:lineRule="auto"/>
            </w:pPr>
            <w:r>
              <w:rPr>
                <w:rFonts w:hint="eastAsia"/>
              </w:rPr>
              <w:t>电  话：13606990996</w:t>
            </w:r>
          </w:p>
        </w:tc>
        <w:tc>
          <w:tcPr>
            <w:tcW w:w="4601" w:type="dxa"/>
          </w:tcPr>
          <w:p w:rsidR="001359CD" w:rsidRDefault="001359CD" w:rsidP="00510F22">
            <w:pPr>
              <w:spacing w:line="276" w:lineRule="auto"/>
            </w:pPr>
            <w:r>
              <w:rPr>
                <w:rFonts w:hint="eastAsia"/>
              </w:rPr>
              <w:t>电  话：</w:t>
            </w:r>
          </w:p>
        </w:tc>
      </w:tr>
      <w:tr w:rsidR="001359CD" w:rsidTr="00510F22">
        <w:tc>
          <w:tcPr>
            <w:tcW w:w="4577" w:type="dxa"/>
          </w:tcPr>
          <w:p w:rsidR="001359CD" w:rsidRDefault="001359CD" w:rsidP="00510F22">
            <w:pPr>
              <w:spacing w:line="276" w:lineRule="auto"/>
            </w:pPr>
            <w:r>
              <w:rPr>
                <w:rFonts w:hint="eastAsia"/>
              </w:rPr>
              <w:t>传  真：/</w:t>
            </w:r>
          </w:p>
        </w:tc>
        <w:tc>
          <w:tcPr>
            <w:tcW w:w="4601" w:type="dxa"/>
          </w:tcPr>
          <w:p w:rsidR="001359CD" w:rsidRDefault="001359CD" w:rsidP="00510F22">
            <w:pPr>
              <w:spacing w:line="276" w:lineRule="auto"/>
            </w:pPr>
            <w:r>
              <w:rPr>
                <w:rFonts w:hint="eastAsia"/>
              </w:rPr>
              <w:t>传  真：</w:t>
            </w:r>
          </w:p>
        </w:tc>
      </w:tr>
      <w:tr w:rsidR="001359CD" w:rsidTr="00510F22">
        <w:tc>
          <w:tcPr>
            <w:tcW w:w="4577" w:type="dxa"/>
          </w:tcPr>
          <w:p w:rsidR="001359CD" w:rsidRDefault="001359CD" w:rsidP="00510F22">
            <w:pPr>
              <w:spacing w:line="276" w:lineRule="auto"/>
              <w:rPr>
                <w:lang w:eastAsia="zh-CN"/>
              </w:rPr>
            </w:pPr>
            <w:r>
              <w:rPr>
                <w:rFonts w:hint="eastAsia"/>
                <w:lang w:eastAsia="zh-CN"/>
              </w:rPr>
              <w:t xml:space="preserve">电子邮箱： </w:t>
            </w:r>
            <w:r w:rsidRPr="00F628CB">
              <w:rPr>
                <w:lang w:eastAsia="zh-CN"/>
              </w:rPr>
              <w:t>fhcpec@fjpec.com.cn</w:t>
            </w:r>
          </w:p>
        </w:tc>
        <w:tc>
          <w:tcPr>
            <w:tcW w:w="4601" w:type="dxa"/>
          </w:tcPr>
          <w:p w:rsidR="001359CD" w:rsidRDefault="001359CD" w:rsidP="00510F22">
            <w:pPr>
              <w:spacing w:line="276" w:lineRule="auto"/>
            </w:pPr>
            <w:r>
              <w:rPr>
                <w:rFonts w:hint="eastAsia"/>
              </w:rPr>
              <w:t>电子邮箱：</w:t>
            </w:r>
          </w:p>
        </w:tc>
      </w:tr>
    </w:tbl>
    <w:p w:rsidR="001359CD" w:rsidRDefault="001359CD" w:rsidP="001359CD">
      <w:pPr>
        <w:tabs>
          <w:tab w:val="left" w:pos="2955"/>
          <w:tab w:val="center" w:pos="4535"/>
        </w:tabs>
        <w:rPr>
          <w:b/>
          <w:sz w:val="32"/>
          <w:szCs w:val="32"/>
        </w:rPr>
      </w:pPr>
    </w:p>
    <w:p w:rsidR="001359CD" w:rsidRDefault="001359CD" w:rsidP="001359CD">
      <w:pPr>
        <w:tabs>
          <w:tab w:val="left" w:pos="2955"/>
          <w:tab w:val="center" w:pos="4535"/>
        </w:tabs>
        <w:rPr>
          <w:sz w:val="24"/>
        </w:rPr>
      </w:pPr>
      <w:r>
        <w:rPr>
          <w:b/>
          <w:sz w:val="32"/>
          <w:szCs w:val="32"/>
        </w:rPr>
        <w:tab/>
      </w:r>
      <w:r>
        <w:rPr>
          <w:b/>
          <w:sz w:val="32"/>
          <w:szCs w:val="32"/>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596" w:type="dxa"/>
        <w:tblInd w:w="93" w:type="dxa"/>
        <w:tblLook w:val="04A0"/>
      </w:tblPr>
      <w:tblGrid>
        <w:gridCol w:w="15"/>
        <w:gridCol w:w="865"/>
        <w:gridCol w:w="2254"/>
        <w:gridCol w:w="1843"/>
        <w:gridCol w:w="708"/>
        <w:gridCol w:w="1011"/>
        <w:gridCol w:w="1460"/>
        <w:gridCol w:w="1440"/>
      </w:tblGrid>
      <w:tr w:rsidR="001359CD" w:rsidTr="00295736">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序号</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项目名称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品牌</w:t>
            </w:r>
            <w:r w:rsidRPr="000010FC">
              <w:rPr>
                <w:rFonts w:hint="eastAsia"/>
                <w:color w:val="000000"/>
                <w:sz w:val="24"/>
              </w:rPr>
              <w:t>规格</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单位</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数量</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（含税）</w:t>
            </w:r>
            <w:r w:rsidRPr="000010FC">
              <w:rPr>
                <w:rFonts w:hint="eastAsia"/>
                <w:color w:val="000000"/>
                <w:sz w:val="24"/>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（含税）</w:t>
            </w:r>
            <w:r w:rsidRPr="000010FC">
              <w:rPr>
                <w:rFonts w:hint="eastAsia"/>
                <w:color w:val="000000"/>
                <w:sz w:val="24"/>
              </w:rPr>
              <w:t>报价总价</w:t>
            </w: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1</w:t>
            </w: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9B29DF" w:rsidP="001359CD">
            <w:pPr>
              <w:spacing w:line="276" w:lineRule="auto"/>
              <w:jc w:val="center"/>
              <w:rPr>
                <w:sz w:val="24"/>
                <w:lang w:eastAsia="zh-CN"/>
              </w:rPr>
            </w:pPr>
            <w:r w:rsidRPr="009B29DF">
              <w:rPr>
                <w:rFonts w:hint="eastAsia"/>
                <w:sz w:val="24"/>
                <w:lang w:eastAsia="zh-CN"/>
              </w:rPr>
              <w:t>移动式车辆测速仪</w:t>
            </w: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295736" w:rsidP="001359CD">
            <w:pPr>
              <w:spacing w:line="276" w:lineRule="auto"/>
              <w:ind w:firstLineChars="100" w:firstLine="240"/>
              <w:rPr>
                <w:color w:val="000000"/>
                <w:sz w:val="24"/>
                <w:lang w:eastAsia="zh-CN"/>
              </w:rPr>
            </w:pPr>
            <w:r>
              <w:rPr>
                <w:rFonts w:hint="eastAsia"/>
                <w:color w:val="000000"/>
                <w:sz w:val="24"/>
                <w:lang w:eastAsia="zh-CN"/>
              </w:rPr>
              <w:t>台</w:t>
            </w: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295736" w:rsidP="001359CD">
            <w:pPr>
              <w:spacing w:line="276" w:lineRule="auto"/>
              <w:jc w:val="center"/>
              <w:rPr>
                <w:bCs/>
                <w:szCs w:val="21"/>
                <w:lang w:eastAsia="zh-CN"/>
              </w:rPr>
            </w:pPr>
            <w:r>
              <w:rPr>
                <w:rFonts w:hint="eastAsia"/>
                <w:bCs/>
                <w:szCs w:val="21"/>
                <w:lang w:eastAsia="zh-CN"/>
              </w:rPr>
              <w:t>1</w:t>
            </w: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2</w:t>
            </w: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9B29DF" w:rsidP="001359CD">
            <w:pPr>
              <w:spacing w:line="276" w:lineRule="auto"/>
              <w:jc w:val="center"/>
              <w:rPr>
                <w:rFonts w:hint="eastAsia"/>
                <w:color w:val="000000"/>
                <w:sz w:val="24"/>
                <w:lang w:eastAsia="zh-CN"/>
              </w:rPr>
            </w:pPr>
            <w:r>
              <w:rPr>
                <w:rFonts w:hint="eastAsia"/>
                <w:color w:val="000000"/>
                <w:sz w:val="24"/>
                <w:lang w:eastAsia="zh-CN"/>
              </w:rPr>
              <w:t>执法记录仪</w:t>
            </w: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9B29DF" w:rsidP="001359CD">
            <w:pPr>
              <w:spacing w:line="276" w:lineRule="auto"/>
              <w:jc w:val="center"/>
              <w:rPr>
                <w:rFonts w:hint="eastAsia"/>
                <w:color w:val="000000"/>
                <w:sz w:val="24"/>
                <w:lang w:eastAsia="zh-CN"/>
              </w:rPr>
            </w:pPr>
            <w:r>
              <w:rPr>
                <w:rFonts w:hint="eastAsia"/>
                <w:color w:val="000000"/>
                <w:sz w:val="24"/>
                <w:lang w:eastAsia="zh-CN"/>
              </w:rPr>
              <w:t>台</w:t>
            </w: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9B29DF" w:rsidP="001359CD">
            <w:pPr>
              <w:spacing w:line="276" w:lineRule="auto"/>
              <w:jc w:val="center"/>
              <w:rPr>
                <w:rFonts w:hint="eastAsia"/>
                <w:bCs/>
                <w:szCs w:val="21"/>
                <w:lang w:eastAsia="zh-CN"/>
              </w:rPr>
            </w:pPr>
            <w:r>
              <w:rPr>
                <w:rFonts w:hint="eastAsia"/>
                <w:bCs/>
                <w:szCs w:val="21"/>
                <w:lang w:eastAsia="zh-CN"/>
              </w:rPr>
              <w:t>3</w:t>
            </w: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合计</w:t>
            </w: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RPr="00496551" w:rsidTr="00510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581" w:type="dxa"/>
            <w:gridSpan w:val="7"/>
            <w:shd w:val="clear" w:color="auto" w:fill="auto"/>
            <w:noWrap/>
          </w:tcPr>
          <w:p w:rsidR="001359CD" w:rsidRPr="000010FC" w:rsidRDefault="001359CD" w:rsidP="00510F22">
            <w:pPr>
              <w:widowControl/>
              <w:rPr>
                <w:rFonts w:ascii="Arial" w:cs="Arial"/>
                <w:sz w:val="24"/>
              </w:rPr>
            </w:pPr>
            <w:r w:rsidRPr="000010FC">
              <w:rPr>
                <w:rFonts w:ascii="Arial" w:cs="Arial" w:hint="eastAsia"/>
                <w:sz w:val="24"/>
              </w:rPr>
              <w:t>说明：</w:t>
            </w:r>
          </w:p>
          <w:p w:rsidR="001359CD" w:rsidRPr="000010FC" w:rsidRDefault="001359CD" w:rsidP="001359CD">
            <w:pPr>
              <w:widowControl/>
              <w:numPr>
                <w:ilvl w:val="0"/>
                <w:numId w:val="5"/>
              </w:numPr>
              <w:autoSpaceDE/>
              <w:autoSpaceDN/>
              <w:rPr>
                <w:rFonts w:ascii="Arial" w:cs="Arial"/>
                <w:sz w:val="24"/>
                <w:lang w:eastAsia="zh-CN"/>
              </w:rPr>
            </w:pPr>
            <w:r>
              <w:rPr>
                <w:rFonts w:ascii="Arial" w:cs="Arial" w:hint="eastAsia"/>
                <w:sz w:val="24"/>
                <w:lang w:eastAsia="zh-CN"/>
              </w:rPr>
              <w:t>交货</w:t>
            </w:r>
            <w:r w:rsidRPr="000010FC">
              <w:rPr>
                <w:rFonts w:ascii="Arial" w:cs="Arial" w:hint="eastAsia"/>
                <w:sz w:val="24"/>
                <w:lang w:eastAsia="zh-CN"/>
              </w:rPr>
              <w:t>地点：</w:t>
            </w:r>
            <w:r>
              <w:rPr>
                <w:rFonts w:ascii="Arial" w:cs="Arial" w:hint="eastAsia"/>
                <w:sz w:val="24"/>
                <w:lang w:eastAsia="zh-CN"/>
              </w:rPr>
              <w:t>送至</w:t>
            </w:r>
            <w:r w:rsidR="006C3DCB">
              <w:rPr>
                <w:rFonts w:ascii="Arial" w:cs="Arial" w:hint="eastAsia"/>
                <w:sz w:val="24"/>
                <w:lang w:eastAsia="zh-CN"/>
              </w:rPr>
              <w:t>古雷经济开发区腾龙路</w:t>
            </w:r>
            <w:r w:rsidR="006C3DCB">
              <w:rPr>
                <w:rFonts w:ascii="Arial" w:cs="Arial" w:hint="eastAsia"/>
                <w:sz w:val="24"/>
                <w:lang w:eastAsia="zh-CN"/>
              </w:rPr>
              <w:t>84</w:t>
            </w:r>
            <w:r w:rsidR="006C3DCB">
              <w:rPr>
                <w:rFonts w:ascii="Arial" w:cs="Arial" w:hint="eastAsia"/>
                <w:sz w:val="24"/>
                <w:lang w:eastAsia="zh-CN"/>
              </w:rPr>
              <w:t>号</w:t>
            </w:r>
            <w:r w:rsidR="00295736">
              <w:rPr>
                <w:rFonts w:ascii="Arial" w:cs="Arial" w:hint="eastAsia"/>
                <w:sz w:val="24"/>
                <w:lang w:eastAsia="zh-CN"/>
              </w:rPr>
              <w:t>。</w:t>
            </w:r>
          </w:p>
          <w:p w:rsidR="001359CD" w:rsidRPr="000010FC" w:rsidRDefault="001359CD" w:rsidP="001359CD">
            <w:pPr>
              <w:widowControl/>
              <w:numPr>
                <w:ilvl w:val="0"/>
                <w:numId w:val="5"/>
              </w:numPr>
              <w:autoSpaceDE/>
              <w:autoSpaceDN/>
              <w:rPr>
                <w:rFonts w:ascii="Arial" w:cs="Arial"/>
                <w:sz w:val="24"/>
                <w:lang w:eastAsia="zh-CN"/>
              </w:rPr>
            </w:pPr>
            <w:r w:rsidRPr="000010FC">
              <w:rPr>
                <w:rFonts w:ascii="Arial" w:cs="Arial" w:hint="eastAsia"/>
                <w:sz w:val="24"/>
                <w:lang w:eastAsia="zh-CN"/>
              </w:rPr>
              <w:t>提供发票：</w:t>
            </w:r>
            <w:r w:rsidRPr="000010FC">
              <w:rPr>
                <w:rFonts w:ascii="Arial" w:cs="Arial" w:hint="eastAsia"/>
                <w:sz w:val="24"/>
                <w:u w:val="single"/>
                <w:lang w:eastAsia="zh-CN"/>
              </w:rPr>
              <w:t xml:space="preserve"> </w:t>
            </w:r>
            <w:r w:rsidR="00295736">
              <w:rPr>
                <w:rFonts w:ascii="Arial" w:cs="Arial" w:hint="eastAsia"/>
                <w:sz w:val="24"/>
                <w:u w:val="single"/>
                <w:lang w:eastAsia="zh-CN"/>
              </w:rPr>
              <w:t xml:space="preserve"> </w:t>
            </w:r>
            <w:r w:rsidRPr="000010FC">
              <w:rPr>
                <w:rFonts w:ascii="Arial" w:cs="Arial" w:hint="eastAsia"/>
                <w:sz w:val="24"/>
                <w:u w:val="single"/>
                <w:lang w:eastAsia="zh-CN"/>
              </w:rPr>
              <w:t xml:space="preserve"> </w:t>
            </w:r>
            <w:r w:rsidR="009B29DF">
              <w:rPr>
                <w:rFonts w:ascii="Arial" w:cs="Arial" w:hint="eastAsia"/>
                <w:sz w:val="24"/>
                <w:u w:val="single"/>
                <w:lang w:eastAsia="zh-CN"/>
              </w:rPr>
              <w:t xml:space="preserve">  </w:t>
            </w:r>
            <w:r>
              <w:rPr>
                <w:rFonts w:ascii="Arial" w:cs="Arial" w:hint="eastAsia"/>
                <w:sz w:val="24"/>
                <w:u w:val="single"/>
                <w:lang w:eastAsia="zh-CN"/>
              </w:rPr>
              <w:t xml:space="preserve"> </w:t>
            </w:r>
            <w:r w:rsidRPr="000010FC">
              <w:rPr>
                <w:rFonts w:ascii="Arial" w:cs="Arial" w:hint="eastAsia"/>
                <w:sz w:val="24"/>
                <w:u w:val="single"/>
                <w:lang w:eastAsia="zh-CN"/>
              </w:rPr>
              <w:t>%</w:t>
            </w:r>
            <w:r w:rsidRPr="000010FC">
              <w:rPr>
                <w:rFonts w:ascii="Arial" w:cs="Arial" w:hint="eastAsia"/>
                <w:sz w:val="24"/>
                <w:lang w:eastAsia="zh-CN"/>
              </w:rPr>
              <w:t>增值税专用发票；</w:t>
            </w:r>
          </w:p>
          <w:p w:rsidR="006C3DCB" w:rsidRDefault="00295736" w:rsidP="006C3DCB">
            <w:pPr>
              <w:widowControl/>
              <w:numPr>
                <w:ilvl w:val="0"/>
                <w:numId w:val="5"/>
              </w:numPr>
              <w:autoSpaceDE/>
              <w:autoSpaceDN/>
              <w:rPr>
                <w:sz w:val="24"/>
                <w:lang w:eastAsia="zh-CN"/>
              </w:rPr>
            </w:pPr>
            <w:r w:rsidRPr="00295736">
              <w:rPr>
                <w:rFonts w:ascii="Arial" w:cs="Arial" w:hint="eastAsia"/>
                <w:sz w:val="24"/>
                <w:lang w:eastAsia="zh-CN"/>
              </w:rPr>
              <w:t>付款条件：</w:t>
            </w:r>
            <w:r w:rsidRPr="00295736">
              <w:rPr>
                <w:rFonts w:hint="eastAsia"/>
                <w:sz w:val="24"/>
                <w:lang w:eastAsia="zh-CN"/>
              </w:rPr>
              <w:t>乙方交付的产品按合同约定标准经甲方验收合格，并提供发票后，甲方</w:t>
            </w:r>
            <w:r w:rsidRPr="00295736">
              <w:rPr>
                <w:rFonts w:hint="eastAsia"/>
                <w:sz w:val="24"/>
                <w:u w:val="single"/>
                <w:lang w:eastAsia="zh-CN"/>
              </w:rPr>
              <w:t>30个自然日</w:t>
            </w:r>
            <w:r w:rsidRPr="00295736">
              <w:rPr>
                <w:rFonts w:hint="eastAsia"/>
                <w:sz w:val="24"/>
                <w:lang w:eastAsia="zh-CN"/>
              </w:rPr>
              <w:t>向乙方支付合同价款总额的</w:t>
            </w:r>
            <w:r w:rsidRPr="00295736">
              <w:rPr>
                <w:sz w:val="24"/>
                <w:u w:val="single"/>
                <w:lang w:eastAsia="zh-CN"/>
              </w:rPr>
              <w:t xml:space="preserve">  </w:t>
            </w:r>
            <w:r w:rsidRPr="00295736">
              <w:rPr>
                <w:rFonts w:hint="eastAsia"/>
                <w:sz w:val="24"/>
                <w:u w:val="single"/>
                <w:lang w:eastAsia="zh-CN"/>
              </w:rPr>
              <w:t>100</w:t>
            </w:r>
            <w:r w:rsidRPr="00295736">
              <w:rPr>
                <w:sz w:val="24"/>
                <w:u w:val="single"/>
                <w:lang w:eastAsia="zh-CN"/>
              </w:rPr>
              <w:t xml:space="preserve">  </w:t>
            </w:r>
            <w:r w:rsidRPr="00295736">
              <w:rPr>
                <w:rFonts w:hint="eastAsia"/>
                <w:sz w:val="24"/>
                <w:lang w:eastAsia="zh-CN"/>
              </w:rPr>
              <w:t>%货款。</w:t>
            </w:r>
          </w:p>
          <w:p w:rsidR="009B29DF" w:rsidRDefault="006C3DCB" w:rsidP="009B29DF">
            <w:pPr>
              <w:widowControl/>
              <w:numPr>
                <w:ilvl w:val="0"/>
                <w:numId w:val="5"/>
              </w:numPr>
              <w:autoSpaceDE/>
              <w:autoSpaceDN/>
              <w:rPr>
                <w:lang w:eastAsia="zh-CN"/>
              </w:rPr>
            </w:pPr>
            <w:r w:rsidRPr="006C3DCB">
              <w:rPr>
                <w:rFonts w:hint="eastAsia"/>
                <w:lang w:eastAsia="zh-CN"/>
              </w:rPr>
              <w:t>技术要求：</w:t>
            </w:r>
            <w:r w:rsidR="009B29DF" w:rsidRPr="00B755C7">
              <w:rPr>
                <w:rFonts w:hint="eastAsia"/>
                <w:lang w:eastAsia="zh-CN"/>
              </w:rPr>
              <w:t>手持高清测速仪的屏幕分辨率是</w:t>
            </w:r>
            <w:r w:rsidR="009B29DF" w:rsidRPr="00B755C7">
              <w:rPr>
                <w:lang w:eastAsia="zh-CN"/>
              </w:rPr>
              <w:t>1280*720，抓拍的图片尺寸是1920*1080，200万高清或者是2048*1152，300万高清，超远距离抓拍，最远可以拍到150米左右。</w:t>
            </w:r>
          </w:p>
          <w:p w:rsidR="009B29DF" w:rsidRPr="005A0152" w:rsidRDefault="009B29DF" w:rsidP="009B29DF">
            <w:pPr>
              <w:spacing w:line="324" w:lineRule="auto"/>
              <w:ind w:leftChars="200" w:left="440"/>
              <w:rPr>
                <w:u w:val="single"/>
                <w:lang w:eastAsia="zh-CN"/>
              </w:rPr>
            </w:pPr>
            <w:r>
              <w:rPr>
                <w:rFonts w:hint="eastAsia"/>
                <w:lang w:eastAsia="zh-CN"/>
              </w:rPr>
              <w:t xml:space="preserve">   执法记录仪：内存256G、深度防水防水级别IP67级、工作记录时间15小时、红外夜视车陆两用模式。</w:t>
            </w:r>
          </w:p>
          <w:p w:rsidR="001359CD" w:rsidRPr="00295736" w:rsidRDefault="001359CD" w:rsidP="009B29DF">
            <w:pPr>
              <w:widowControl/>
              <w:autoSpaceDE/>
              <w:autoSpaceDN/>
              <w:ind w:left="360"/>
              <w:rPr>
                <w:rFonts w:ascii="Arial" w:cs="Arial"/>
                <w:sz w:val="24"/>
                <w:lang w:eastAsia="zh-CN"/>
              </w:rPr>
            </w:pPr>
          </w:p>
        </w:tc>
      </w:tr>
    </w:tbl>
    <w:p w:rsidR="001359CD" w:rsidRPr="00257403" w:rsidRDefault="001359CD" w:rsidP="001359CD">
      <w:pPr>
        <w:spacing w:line="360" w:lineRule="auto"/>
        <w:outlineLvl w:val="0"/>
        <w:rPr>
          <w:rFonts w:ascii="Arial" w:cs="Arial"/>
          <w:szCs w:val="21"/>
          <w:lang w:eastAsia="zh-CN"/>
        </w:rPr>
      </w:pPr>
    </w:p>
    <w:p w:rsidR="001359CD" w:rsidRDefault="001359CD" w:rsidP="001359CD">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1359CD" w:rsidRDefault="001359CD" w:rsidP="001359CD">
      <w:pPr>
        <w:spacing w:line="360" w:lineRule="auto"/>
        <w:rPr>
          <w:sz w:val="24"/>
          <w:lang w:eastAsia="zh-CN"/>
        </w:rPr>
      </w:pPr>
    </w:p>
    <w:p w:rsidR="00967702" w:rsidRDefault="001359CD" w:rsidP="001359CD">
      <w:pPr>
        <w:pStyle w:val="1"/>
      </w:pPr>
      <w:r>
        <w:rPr>
          <w:rFonts w:hint="eastAsia"/>
          <w:sz w:val="24"/>
        </w:rPr>
        <w:t>报价日期：</w:t>
      </w:r>
    </w:p>
    <w:p w:rsidR="00967702" w:rsidRDefault="00967702">
      <w:pPr>
        <w:pStyle w:val="1"/>
      </w:pPr>
    </w:p>
    <w:p w:rsidR="00967702" w:rsidRDefault="00967702">
      <w:pPr>
        <w:pStyle w:val="1"/>
      </w:pPr>
    </w:p>
    <w:p w:rsidR="001359CD" w:rsidRDefault="001359CD">
      <w:pPr>
        <w:pStyle w:val="1"/>
      </w:pPr>
    </w:p>
    <w:p w:rsidR="001359CD" w:rsidRDefault="001359CD">
      <w:pPr>
        <w:pStyle w:val="1"/>
      </w:pPr>
    </w:p>
    <w:p w:rsidR="001359CD" w:rsidRDefault="001359CD">
      <w:pPr>
        <w:pStyle w:val="1"/>
      </w:pPr>
    </w:p>
    <w:p w:rsidR="001359CD" w:rsidRDefault="006705E4">
      <w:pPr>
        <w:pStyle w:val="1"/>
      </w:pPr>
      <w:r>
        <w:rPr>
          <w:rFonts w:hint="eastAsia"/>
        </w:rPr>
        <w:t>附件二</w:t>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1359CD">
        <w:rPr>
          <w:rFonts w:hint="eastAsia"/>
          <w:sz w:val="24"/>
          <w:lang w:eastAsia="zh-CN"/>
        </w:rPr>
        <w:t>福海创公司</w:t>
      </w:r>
      <w:r w:rsidR="00FA0C3A" w:rsidRPr="00FA0C3A">
        <w:rPr>
          <w:rFonts w:hint="eastAsia"/>
          <w:sz w:val="24"/>
          <w:lang w:eastAsia="zh-CN"/>
        </w:rPr>
        <w:t>移动式车辆测速仪及执法记录仪采购</w:t>
      </w:r>
      <w:r w:rsidR="001359CD">
        <w:rPr>
          <w:rFonts w:hint="eastAsia"/>
          <w:sz w:val="24"/>
          <w:lang w:eastAsia="zh-CN"/>
        </w:rPr>
        <w:t>采购</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8F8" w:rsidRDefault="002658F8">
      <w:r>
        <w:separator/>
      </w:r>
    </w:p>
  </w:endnote>
  <w:endnote w:type="continuationSeparator" w:id="0">
    <w:p w:rsidR="002658F8" w:rsidRDefault="00265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6313F8">
    <w:pPr>
      <w:pStyle w:val="a3"/>
      <w:spacing w:line="14" w:lineRule="auto"/>
      <w:rPr>
        <w:sz w:val="20"/>
      </w:rPr>
    </w:pPr>
    <w:r w:rsidRPr="006313F8">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6313F8">
    <w:pPr>
      <w:pStyle w:val="a3"/>
      <w:spacing w:line="14" w:lineRule="auto"/>
      <w:rPr>
        <w:sz w:val="20"/>
      </w:rPr>
    </w:pPr>
    <w:r w:rsidRPr="006313F8">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8F8" w:rsidRDefault="002658F8">
      <w:r>
        <w:separator/>
      </w:r>
    </w:p>
  </w:footnote>
  <w:footnote w:type="continuationSeparator" w:id="0">
    <w:p w:rsidR="002658F8" w:rsidRDefault="002658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4B44014A"/>
    <w:multiLevelType w:val="singleLevel"/>
    <w:tmpl w:val="4B44014A"/>
    <w:lvl w:ilvl="0">
      <w:start w:val="9"/>
      <w:numFmt w:val="chineseCounting"/>
      <w:suff w:val="nothing"/>
      <w:lvlText w:val="%1、"/>
      <w:lvlJc w:val="left"/>
      <w:rPr>
        <w:rFonts w:hint="eastAsia"/>
      </w:rPr>
    </w:lvl>
  </w:abstractNum>
  <w:abstractNum w:abstractNumId="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1506"/>
    <o:shapelayout v:ext="edit">
      <o:idmap v:ext="edit" data="2,3"/>
    </o:shapelayout>
  </w:hdrShapeDefaults>
  <w:footnotePr>
    <w:footnote w:id="-1"/>
    <w:footnote w:id="0"/>
  </w:footnotePr>
  <w:endnotePr>
    <w:endnote w:id="-1"/>
    <w:endnote w:id="0"/>
  </w:endnotePr>
  <w:compat>
    <w:ulTrailSpace/>
    <w:useFELayout/>
  </w:compat>
  <w:rsids>
    <w:rsidRoot w:val="00967702"/>
    <w:rsid w:val="00012AE4"/>
    <w:rsid w:val="00040A07"/>
    <w:rsid w:val="000B5ED7"/>
    <w:rsid w:val="001359CD"/>
    <w:rsid w:val="0014538F"/>
    <w:rsid w:val="00193817"/>
    <w:rsid w:val="001B698B"/>
    <w:rsid w:val="001F7006"/>
    <w:rsid w:val="00202D66"/>
    <w:rsid w:val="00215534"/>
    <w:rsid w:val="00227556"/>
    <w:rsid w:val="002658F8"/>
    <w:rsid w:val="00295736"/>
    <w:rsid w:val="002C5168"/>
    <w:rsid w:val="00305DB0"/>
    <w:rsid w:val="0032072D"/>
    <w:rsid w:val="003222AB"/>
    <w:rsid w:val="00322549"/>
    <w:rsid w:val="00360FFF"/>
    <w:rsid w:val="003D5362"/>
    <w:rsid w:val="0040417A"/>
    <w:rsid w:val="004434B5"/>
    <w:rsid w:val="0047103B"/>
    <w:rsid w:val="0047282D"/>
    <w:rsid w:val="004835AF"/>
    <w:rsid w:val="0052622D"/>
    <w:rsid w:val="005308ED"/>
    <w:rsid w:val="00581605"/>
    <w:rsid w:val="00595F8F"/>
    <w:rsid w:val="005A0152"/>
    <w:rsid w:val="005A5F15"/>
    <w:rsid w:val="005B4BA0"/>
    <w:rsid w:val="005B6F59"/>
    <w:rsid w:val="005D07EB"/>
    <w:rsid w:val="005E15EA"/>
    <w:rsid w:val="00627D1B"/>
    <w:rsid w:val="006313F8"/>
    <w:rsid w:val="00664369"/>
    <w:rsid w:val="006705E4"/>
    <w:rsid w:val="00672A5E"/>
    <w:rsid w:val="0068479C"/>
    <w:rsid w:val="006B4E6D"/>
    <w:rsid w:val="006C3DCB"/>
    <w:rsid w:val="00715166"/>
    <w:rsid w:val="00784BFA"/>
    <w:rsid w:val="00826509"/>
    <w:rsid w:val="0087488B"/>
    <w:rsid w:val="00886D54"/>
    <w:rsid w:val="008B61F6"/>
    <w:rsid w:val="008D2B88"/>
    <w:rsid w:val="00905BA2"/>
    <w:rsid w:val="00917928"/>
    <w:rsid w:val="009312CA"/>
    <w:rsid w:val="009479C8"/>
    <w:rsid w:val="00967702"/>
    <w:rsid w:val="009B29DF"/>
    <w:rsid w:val="009B6E7D"/>
    <w:rsid w:val="00B44FC3"/>
    <w:rsid w:val="00B64C68"/>
    <w:rsid w:val="00B6660C"/>
    <w:rsid w:val="00B755C7"/>
    <w:rsid w:val="00BE592C"/>
    <w:rsid w:val="00C02157"/>
    <w:rsid w:val="00C25455"/>
    <w:rsid w:val="00C56C17"/>
    <w:rsid w:val="00CB2408"/>
    <w:rsid w:val="00CB2E01"/>
    <w:rsid w:val="00CF3C3A"/>
    <w:rsid w:val="00D1763F"/>
    <w:rsid w:val="00D32D6A"/>
    <w:rsid w:val="00D42BC2"/>
    <w:rsid w:val="00D6575B"/>
    <w:rsid w:val="00D749CB"/>
    <w:rsid w:val="00D947D8"/>
    <w:rsid w:val="00DD56C2"/>
    <w:rsid w:val="00DF3851"/>
    <w:rsid w:val="00E00A88"/>
    <w:rsid w:val="00E3183A"/>
    <w:rsid w:val="00E82607"/>
    <w:rsid w:val="00EC5381"/>
    <w:rsid w:val="00F6409E"/>
    <w:rsid w:val="00FA0C3A"/>
    <w:rsid w:val="00FB790A"/>
    <w:rsid w:val="00FC16A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 w:type="character" w:customStyle="1" w:styleId="Char">
    <w:name w:val="正文缩进 Char"/>
    <w:link w:val="aa"/>
    <w:qFormat/>
    <w:rsid w:val="00784BFA"/>
    <w:rPr>
      <w:rFonts w:asciiTheme="minorHAnsi" w:eastAsiaTheme="minorEastAsia" w:hAnsiTheme="minorHAnsi" w:cstheme="minorBidi"/>
      <w:kern w:val="2"/>
      <w:sz w:val="21"/>
      <w:szCs w:val="22"/>
    </w:rPr>
  </w:style>
  <w:style w:type="paragraph" w:styleId="aa">
    <w:name w:val="Normal Indent"/>
    <w:basedOn w:val="a"/>
    <w:link w:val="Char"/>
    <w:qFormat/>
    <w:rsid w:val="00784BFA"/>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784BFA"/>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81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0"/>
    <w:rsid w:val="00886D54"/>
    <w:rPr>
      <w:sz w:val="18"/>
      <w:szCs w:val="18"/>
    </w:rPr>
  </w:style>
  <w:style w:type="character" w:customStyle="1" w:styleId="Char0">
    <w:name w:val="批注框文本 Char"/>
    <w:basedOn w:val="a0"/>
    <w:link w:val="ac"/>
    <w:rsid w:val="00886D54"/>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1542</Words>
  <Characters>8792</Characters>
  <Application>Microsoft Office Word</Application>
  <DocSecurity>0</DocSecurity>
  <Lines>73</Lines>
  <Paragraphs>20</Paragraphs>
  <ScaleCrop>false</ScaleCrop>
  <Company>福化环保</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7</cp:revision>
  <dcterms:created xsi:type="dcterms:W3CDTF">2019-08-27T07:29:00Z</dcterms:created>
  <dcterms:modified xsi:type="dcterms:W3CDTF">2019-08-27T08:14:00Z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