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967702" w:rsidRDefault="00001416">
      <w:pPr>
        <w:spacing w:before="38"/>
        <w:ind w:left="172"/>
        <w:jc w:val="center"/>
        <w:rPr>
          <w:rFonts w:ascii="微软雅黑" w:eastAsia="微软雅黑"/>
          <w:b/>
          <w:sz w:val="52"/>
          <w:lang w:eastAsia="zh-CN"/>
        </w:rPr>
      </w:pPr>
      <w:r w:rsidRPr="00001416">
        <w:rPr>
          <w:rFonts w:ascii="微软雅黑" w:eastAsia="微软雅黑" w:hint="eastAsia"/>
          <w:b/>
          <w:sz w:val="52"/>
          <w:u w:val="single"/>
          <w:lang w:eastAsia="zh-CN"/>
        </w:rPr>
        <w:t>腾龙芳烃（漳州）有限公司厂区消防设施年度检测</w:t>
      </w:r>
      <w:r w:rsidR="00322549">
        <w:rPr>
          <w:rFonts w:ascii="微软雅黑" w:eastAsia="微软雅黑" w:hint="eastAsia"/>
          <w:b/>
          <w:sz w:val="52"/>
          <w:u w:val="single"/>
          <w:lang w:eastAsia="zh-CN"/>
        </w:rPr>
        <w:t xml:space="preserve">  </w:t>
      </w:r>
    </w:p>
    <w:p w:rsidR="00967702" w:rsidRDefault="00967702">
      <w:pPr>
        <w:pStyle w:val="a6"/>
        <w:rPr>
          <w:rFonts w:ascii="微软雅黑"/>
          <w:b/>
          <w:sz w:val="68"/>
          <w:lang w:eastAsia="zh-CN"/>
        </w:rPr>
      </w:pPr>
    </w:p>
    <w:p w:rsidR="00967702" w:rsidRDefault="00967702">
      <w:pPr>
        <w:pStyle w:val="a6"/>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001416" w:rsidRPr="00001416">
        <w:rPr>
          <w:sz w:val="28"/>
          <w:szCs w:val="28"/>
          <w:u w:val="single"/>
        </w:rPr>
        <w:t>FHC-PTCG20190816001</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Pr="0020141D" w:rsidRDefault="0020141D">
      <w:pPr>
        <w:pStyle w:val="a6"/>
        <w:rPr>
          <w:rFonts w:ascii="微软雅黑"/>
          <w:b/>
          <w:sz w:val="32"/>
          <w:szCs w:val="32"/>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001416">
        <w:rPr>
          <w:rFonts w:ascii="微软雅黑" w:eastAsia="微软雅黑" w:hAnsi="微软雅黑" w:hint="eastAsia"/>
          <w:b/>
          <w:sz w:val="28"/>
          <w:szCs w:val="28"/>
        </w:rPr>
        <w:t>腾龙芳烃</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20141D">
        <w:rPr>
          <w:rFonts w:ascii="微软雅黑" w:eastAsia="微软雅黑" w:hint="eastAsia"/>
          <w:b/>
          <w:w w:val="95"/>
          <w:sz w:val="32"/>
          <w:lang w:eastAsia="zh-CN"/>
        </w:rPr>
        <w:t>8</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001416" w:rsidP="002E3036">
      <w:pPr>
        <w:pStyle w:val="a6"/>
        <w:spacing w:line="360" w:lineRule="auto"/>
        <w:ind w:left="118" w:right="121" w:firstLine="511"/>
        <w:jc w:val="both"/>
        <w:rPr>
          <w:lang w:eastAsia="zh-CN"/>
        </w:rPr>
      </w:pPr>
      <w:r>
        <w:rPr>
          <w:rFonts w:hint="eastAsia"/>
          <w:lang w:eastAsia="zh-CN"/>
        </w:rPr>
        <w:t>腾龙芳烃</w:t>
      </w:r>
      <w:r w:rsidR="00E068F1">
        <w:rPr>
          <w:lang w:eastAsia="zh-CN"/>
        </w:rPr>
        <w:t>（漳州）有限公司</w:t>
      </w:r>
      <w:r w:rsidR="00DD56C2" w:rsidRPr="002E3036">
        <w:rPr>
          <w:lang w:eastAsia="zh-CN"/>
        </w:rPr>
        <w:t>拟对本公司</w:t>
      </w:r>
      <w:r w:rsidRPr="00001416">
        <w:rPr>
          <w:rFonts w:hint="eastAsia"/>
          <w:u w:val="single"/>
          <w:lang w:eastAsia="zh-CN"/>
        </w:rPr>
        <w:t>腾龙芳烃（漳州）有限公司厂区消防设施年度检测</w:t>
      </w:r>
      <w:r w:rsidR="00DD56C2" w:rsidRPr="002E3036">
        <w:rPr>
          <w:lang w:eastAsia="zh-CN"/>
        </w:rPr>
        <w:t>进行公开比选。为了“公开、公平、公正、透明”，引导参选人进行正确参选，特制定本规定文件。</w:t>
      </w:r>
    </w:p>
    <w:p w:rsidR="00967702" w:rsidRPr="002E3036" w:rsidRDefault="00001416" w:rsidP="002E3036">
      <w:pPr>
        <w:pStyle w:val="a6"/>
        <w:spacing w:before="26" w:line="360" w:lineRule="auto"/>
        <w:ind w:left="118" w:right="121" w:firstLine="511"/>
        <w:jc w:val="both"/>
        <w:rPr>
          <w:lang w:eastAsia="zh-CN"/>
        </w:rPr>
      </w:pPr>
      <w:r>
        <w:rPr>
          <w:rFonts w:hint="eastAsia"/>
          <w:lang w:eastAsia="zh-CN"/>
        </w:rPr>
        <w:t>腾龙芳烃</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0"/>
        <w:spacing w:before="24" w:line="360" w:lineRule="auto"/>
        <w:ind w:left="0" w:firstLineChars="100" w:firstLine="241"/>
        <w:rPr>
          <w:lang w:eastAsia="zh-CN"/>
        </w:rPr>
      </w:pPr>
      <w:bookmarkStart w:id="0" w:name="_GoBack"/>
      <w:bookmarkEnd w:id="0"/>
      <w:r w:rsidRPr="002E3036">
        <w:rPr>
          <w:lang w:eastAsia="zh-CN"/>
        </w:rPr>
        <w:t>一、参选人资格要求：</w:t>
      </w:r>
    </w:p>
    <w:p w:rsidR="002648A2" w:rsidRPr="002648A2" w:rsidRDefault="002648A2" w:rsidP="002648A2">
      <w:pPr>
        <w:spacing w:line="360" w:lineRule="auto"/>
        <w:ind w:firstLineChars="200" w:firstLine="480"/>
        <w:rPr>
          <w:sz w:val="24"/>
          <w:szCs w:val="24"/>
          <w:lang w:eastAsia="zh-CN"/>
        </w:rPr>
      </w:pPr>
      <w:r w:rsidRPr="002648A2">
        <w:rPr>
          <w:rFonts w:hint="eastAsia"/>
          <w:sz w:val="24"/>
          <w:szCs w:val="24"/>
          <w:lang w:eastAsia="zh-CN"/>
        </w:rPr>
        <w:t>1、</w:t>
      </w:r>
      <w:r w:rsidR="00001416">
        <w:rPr>
          <w:rFonts w:hint="eastAsia"/>
          <w:sz w:val="24"/>
          <w:szCs w:val="24"/>
          <w:lang w:eastAsia="zh-CN"/>
        </w:rPr>
        <w:t>参选人</w:t>
      </w:r>
      <w:r w:rsidR="00001416" w:rsidRPr="00001416">
        <w:rPr>
          <w:rFonts w:hint="eastAsia"/>
          <w:sz w:val="24"/>
          <w:szCs w:val="24"/>
          <w:lang w:eastAsia="zh-CN"/>
        </w:rPr>
        <w:t>必须具有《消防设施专业一级》资质证书</w:t>
      </w:r>
      <w:r w:rsidRPr="002648A2">
        <w:rPr>
          <w:rFonts w:hint="eastAsia"/>
          <w:sz w:val="24"/>
          <w:szCs w:val="24"/>
          <w:lang w:eastAsia="zh-CN"/>
        </w:rPr>
        <w:t>；</w:t>
      </w:r>
    </w:p>
    <w:p w:rsidR="00001416" w:rsidRPr="00001416" w:rsidRDefault="002648A2" w:rsidP="00001416">
      <w:pPr>
        <w:spacing w:line="360" w:lineRule="auto"/>
        <w:ind w:firstLineChars="200" w:firstLine="480"/>
        <w:rPr>
          <w:sz w:val="24"/>
          <w:szCs w:val="24"/>
          <w:lang w:eastAsia="zh-CN"/>
        </w:rPr>
      </w:pPr>
      <w:r w:rsidRPr="002648A2">
        <w:rPr>
          <w:rFonts w:hint="eastAsia"/>
          <w:sz w:val="24"/>
          <w:szCs w:val="24"/>
          <w:lang w:eastAsia="zh-CN"/>
        </w:rPr>
        <w:t>2、参选人</w:t>
      </w:r>
      <w:r w:rsidR="00001416" w:rsidRPr="00001416">
        <w:rPr>
          <w:rFonts w:hint="eastAsia"/>
          <w:sz w:val="24"/>
          <w:szCs w:val="24"/>
          <w:lang w:eastAsia="zh-CN"/>
        </w:rPr>
        <w:t>必须满足《社会消防技术服务管理规定》中的一级资质。</w:t>
      </w:r>
    </w:p>
    <w:p w:rsidR="002648A2" w:rsidRPr="002648A2" w:rsidRDefault="002648A2" w:rsidP="002648A2">
      <w:pPr>
        <w:spacing w:line="360" w:lineRule="auto"/>
        <w:ind w:firstLineChars="200" w:firstLine="480"/>
        <w:rPr>
          <w:sz w:val="24"/>
          <w:szCs w:val="24"/>
          <w:lang w:eastAsia="zh-CN"/>
        </w:rPr>
      </w:pPr>
      <w:r w:rsidRPr="002648A2">
        <w:rPr>
          <w:rFonts w:hint="eastAsia"/>
          <w:sz w:val="24"/>
          <w:szCs w:val="24"/>
          <w:lang w:eastAsia="zh-CN"/>
        </w:rPr>
        <w:t>3、参选人在采购活动前三年内，在经营活动中无严重违法记录；</w:t>
      </w:r>
    </w:p>
    <w:p w:rsidR="004C16AE" w:rsidRDefault="002648A2" w:rsidP="004C16AE">
      <w:pPr>
        <w:spacing w:line="360" w:lineRule="auto"/>
        <w:ind w:firstLineChars="200" w:firstLine="480"/>
        <w:rPr>
          <w:sz w:val="24"/>
          <w:szCs w:val="24"/>
          <w:lang w:eastAsia="zh-CN"/>
        </w:rPr>
      </w:pPr>
      <w:r>
        <w:rPr>
          <w:rFonts w:hint="eastAsia"/>
          <w:sz w:val="24"/>
          <w:szCs w:val="24"/>
          <w:lang w:eastAsia="zh-CN"/>
        </w:rPr>
        <w:t>4</w:t>
      </w:r>
      <w:r w:rsidR="0099730F">
        <w:rPr>
          <w:rFonts w:hint="eastAsia"/>
          <w:sz w:val="24"/>
          <w:szCs w:val="24"/>
          <w:lang w:eastAsia="zh-CN"/>
        </w:rPr>
        <w:t>、</w:t>
      </w:r>
      <w:r w:rsidR="004C16AE">
        <w:rPr>
          <w:rFonts w:hint="eastAsia"/>
          <w:sz w:val="24"/>
          <w:szCs w:val="24"/>
          <w:lang w:eastAsia="zh-CN"/>
        </w:rPr>
        <w:t>参选人</w:t>
      </w:r>
      <w:r w:rsidR="00D265B9" w:rsidRPr="00D265B9">
        <w:rPr>
          <w:rFonts w:hint="eastAsia"/>
          <w:sz w:val="24"/>
          <w:szCs w:val="24"/>
          <w:lang w:eastAsia="zh-CN"/>
        </w:rPr>
        <w:t>近三年具有大型石化行业消防设施检测业绩</w:t>
      </w:r>
      <w:r w:rsidR="004C16AE">
        <w:rPr>
          <w:rFonts w:hint="eastAsia"/>
          <w:sz w:val="24"/>
          <w:szCs w:val="24"/>
          <w:lang w:eastAsia="zh-CN"/>
        </w:rPr>
        <w:t>；</w:t>
      </w:r>
    </w:p>
    <w:p w:rsidR="00D265B9" w:rsidRPr="00D265B9" w:rsidRDefault="0099730F" w:rsidP="00D265B9">
      <w:pPr>
        <w:spacing w:line="360" w:lineRule="auto"/>
        <w:ind w:firstLineChars="200" w:firstLine="480"/>
        <w:rPr>
          <w:sz w:val="24"/>
          <w:szCs w:val="24"/>
          <w:lang w:eastAsia="zh-CN"/>
        </w:rPr>
      </w:pPr>
      <w:r>
        <w:rPr>
          <w:rFonts w:hint="eastAsia"/>
          <w:sz w:val="24"/>
          <w:szCs w:val="24"/>
          <w:lang w:eastAsia="zh-CN"/>
        </w:rPr>
        <w:t>5、</w:t>
      </w:r>
      <w:r w:rsidR="00D265B9" w:rsidRPr="00D265B9">
        <w:rPr>
          <w:rFonts w:hint="eastAsia"/>
          <w:sz w:val="24"/>
          <w:szCs w:val="24"/>
          <w:lang w:eastAsia="zh-CN"/>
        </w:rPr>
        <w:t>开展的工作必须满足《中华人民共和国消防法》、《机关、团体、企业、事业单位消防安全管理规定（</w:t>
      </w:r>
      <w:r w:rsidR="00D265B9" w:rsidRPr="00D265B9">
        <w:rPr>
          <w:sz w:val="24"/>
          <w:szCs w:val="24"/>
          <w:lang w:eastAsia="zh-CN"/>
        </w:rPr>
        <w:t>61</w:t>
      </w:r>
      <w:r w:rsidR="00D265B9" w:rsidRPr="00D265B9">
        <w:rPr>
          <w:rFonts w:hint="eastAsia"/>
          <w:sz w:val="24"/>
          <w:szCs w:val="24"/>
          <w:lang w:eastAsia="zh-CN"/>
        </w:rPr>
        <w:t>号令）》、《福建省消防条例》、《福建省火灾高危单位消防安全管理规定》、《建筑消防设施检</w:t>
      </w:r>
      <w:r w:rsidR="00D265B9">
        <w:rPr>
          <w:rFonts w:hint="eastAsia"/>
          <w:sz w:val="24"/>
          <w:szCs w:val="24"/>
          <w:lang w:eastAsia="zh-CN"/>
        </w:rPr>
        <w:t>测技术规程》、《计量法》等各类消防相关法律法规及规范标准的要求；</w:t>
      </w:r>
    </w:p>
    <w:p w:rsidR="004C16AE" w:rsidRDefault="00D265B9" w:rsidP="004C16AE">
      <w:pPr>
        <w:spacing w:line="360" w:lineRule="auto"/>
        <w:ind w:firstLineChars="200" w:firstLine="480"/>
        <w:rPr>
          <w:sz w:val="24"/>
          <w:szCs w:val="24"/>
          <w:lang w:eastAsia="zh-CN"/>
        </w:rPr>
      </w:pPr>
      <w:r>
        <w:rPr>
          <w:rFonts w:hint="eastAsia"/>
          <w:sz w:val="24"/>
          <w:szCs w:val="24"/>
          <w:lang w:eastAsia="zh-CN"/>
        </w:rPr>
        <w:t>6</w:t>
      </w:r>
      <w:r w:rsidR="00D84B38">
        <w:rPr>
          <w:rFonts w:hint="eastAsia"/>
          <w:sz w:val="24"/>
          <w:szCs w:val="24"/>
          <w:lang w:eastAsia="zh-CN"/>
        </w:rPr>
        <w:t>、</w:t>
      </w:r>
      <w:r w:rsidR="004C16AE">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AD202A">
        <w:rPr>
          <w:rFonts w:hint="eastAsia"/>
          <w:b/>
          <w:color w:val="000000" w:themeColor="text1"/>
          <w:sz w:val="24"/>
          <w:szCs w:val="24"/>
          <w:lang w:eastAsia="zh-CN"/>
        </w:rPr>
        <w:t>9</w:t>
      </w:r>
      <w:r w:rsidRPr="00BD607C">
        <w:rPr>
          <w:rFonts w:hint="eastAsia"/>
          <w:b/>
          <w:color w:val="000000" w:themeColor="text1"/>
          <w:sz w:val="24"/>
          <w:szCs w:val="24"/>
          <w:lang w:eastAsia="zh-CN"/>
        </w:rPr>
        <w:t>月</w:t>
      </w:r>
      <w:r w:rsidR="00FB7A38">
        <w:rPr>
          <w:rFonts w:hint="eastAsia"/>
          <w:b/>
          <w:color w:val="000000" w:themeColor="text1"/>
          <w:sz w:val="24"/>
          <w:szCs w:val="24"/>
          <w:lang w:eastAsia="zh-CN"/>
        </w:rPr>
        <w:t>10</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技术参选文件满足要求商务报价</w:t>
      </w:r>
      <w:r w:rsidR="00C20605">
        <w:rPr>
          <w:rFonts w:hint="eastAsia"/>
          <w:b/>
          <w:bCs/>
          <w:snapToGrid w:val="0"/>
          <w:color w:val="000000" w:themeColor="text1"/>
          <w:spacing w:val="8"/>
          <w:sz w:val="24"/>
          <w:szCs w:val="24"/>
          <w:lang w:eastAsia="zh-CN"/>
        </w:rPr>
        <w:t>最低者</w:t>
      </w:r>
      <w:r w:rsidR="001B5CD4" w:rsidRPr="00BD607C">
        <w:rPr>
          <w:rFonts w:hint="eastAsia"/>
          <w:b/>
          <w:bCs/>
          <w:snapToGrid w:val="0"/>
          <w:color w:val="000000" w:themeColor="text1"/>
          <w:spacing w:val="8"/>
          <w:sz w:val="24"/>
          <w:szCs w:val="24"/>
          <w:lang w:eastAsia="zh-CN"/>
        </w:rPr>
        <w:t>中选</w:t>
      </w:r>
      <w:r w:rsidRPr="00BD607C">
        <w:rPr>
          <w:rFonts w:hint="eastAsia"/>
          <w:b/>
          <w:bCs/>
          <w:snapToGrid w:val="0"/>
          <w:color w:val="000000" w:themeColor="text1"/>
          <w:spacing w:val="8"/>
          <w:sz w:val="24"/>
          <w:szCs w:val="24"/>
          <w:lang w:eastAsia="zh-CN"/>
        </w:rPr>
        <w:t>的评标办法。</w:t>
      </w:r>
    </w:p>
    <w:p w:rsidR="00967702" w:rsidRPr="002E3036" w:rsidRDefault="00001416" w:rsidP="002E3036">
      <w:pPr>
        <w:spacing w:line="360" w:lineRule="auto"/>
        <w:ind w:firstLineChars="200" w:firstLine="480"/>
        <w:rPr>
          <w:sz w:val="24"/>
          <w:szCs w:val="24"/>
          <w:lang w:eastAsia="zh-CN"/>
        </w:rPr>
      </w:pPr>
      <w:r>
        <w:rPr>
          <w:rFonts w:hint="eastAsia"/>
          <w:sz w:val="24"/>
          <w:szCs w:val="24"/>
          <w:lang w:eastAsia="zh-CN"/>
        </w:rPr>
        <w:t>腾龙芳烃</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001416">
        <w:rPr>
          <w:rFonts w:hint="eastAsia"/>
          <w:sz w:val="24"/>
          <w:szCs w:val="24"/>
          <w:lang w:eastAsia="zh-CN"/>
        </w:rPr>
        <w:t>腾龙芳烃</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AD202A">
        <w:rPr>
          <w:rFonts w:hint="eastAsia"/>
          <w:sz w:val="24"/>
          <w:szCs w:val="24"/>
          <w:lang w:eastAsia="zh-CN"/>
        </w:rPr>
        <w:t>8</w:t>
      </w:r>
      <w:r w:rsidRPr="002E3036">
        <w:rPr>
          <w:rFonts w:hint="eastAsia"/>
          <w:sz w:val="24"/>
          <w:szCs w:val="24"/>
          <w:lang w:eastAsia="zh-CN"/>
        </w:rPr>
        <w:t>月</w:t>
      </w:r>
      <w:r w:rsidR="00FB7A38">
        <w:rPr>
          <w:rFonts w:hint="eastAsia"/>
          <w:sz w:val="24"/>
          <w:szCs w:val="24"/>
          <w:lang w:eastAsia="zh-CN"/>
        </w:rPr>
        <w:t>27</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Default="00DD56C2" w:rsidP="00971BD1">
      <w:pPr>
        <w:pStyle w:val="a6"/>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D84B38" w:rsidRPr="00D84B38">
        <w:rPr>
          <w:rFonts w:hint="eastAsia"/>
          <w:lang w:eastAsia="zh-CN"/>
        </w:rPr>
        <w:t>腾龙芳烃（漳州）有限公司厂区消防设施年度检测</w:t>
      </w:r>
    </w:p>
    <w:p w:rsidR="00967702" w:rsidRPr="002451B2" w:rsidRDefault="00DD56C2" w:rsidP="00971BD1">
      <w:pPr>
        <w:pStyle w:val="a6"/>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001416">
        <w:rPr>
          <w:rFonts w:asciiTheme="minorEastAsia" w:eastAsiaTheme="minorEastAsia" w:hAnsiTheme="minorEastAsia"/>
          <w:lang w:eastAsia="zh-CN"/>
        </w:rPr>
        <w:t>腾龙芳烃</w:t>
      </w:r>
      <w:r w:rsidR="00F10B09">
        <w:rPr>
          <w:rFonts w:asciiTheme="minorEastAsia" w:eastAsiaTheme="minorEastAsia" w:hAnsiTheme="minorEastAsia"/>
          <w:lang w:eastAsia="zh-CN"/>
        </w:rPr>
        <w:t>（漳州）有限公司</w:t>
      </w:r>
    </w:p>
    <w:p w:rsidR="00D64BE9" w:rsidRPr="00D64BE9" w:rsidRDefault="00DD56C2" w:rsidP="00D64BE9">
      <w:pPr>
        <w:spacing w:line="360" w:lineRule="auto"/>
        <w:ind w:firstLineChars="250" w:firstLine="600"/>
        <w:rPr>
          <w:sz w:val="24"/>
          <w:szCs w:val="24"/>
          <w:lang w:eastAsia="zh-CN"/>
        </w:rPr>
      </w:pPr>
      <w:r w:rsidRPr="00D64BE9">
        <w:rPr>
          <w:rFonts w:asciiTheme="minorEastAsia" w:eastAsiaTheme="minorEastAsia" w:hAnsiTheme="minorEastAsia"/>
          <w:sz w:val="24"/>
          <w:szCs w:val="24"/>
          <w:lang w:eastAsia="zh-CN"/>
        </w:rPr>
        <w:t>(三)</w:t>
      </w:r>
      <w:r w:rsidRPr="00D64BE9">
        <w:rPr>
          <w:rFonts w:asciiTheme="minorEastAsia" w:eastAsiaTheme="minorEastAsia" w:hAnsiTheme="minorEastAsia" w:hint="eastAsia"/>
          <w:sz w:val="24"/>
          <w:szCs w:val="24"/>
          <w:lang w:eastAsia="zh-CN"/>
        </w:rPr>
        <w:t>承包方式：</w:t>
      </w:r>
      <w:r w:rsidR="000A1C86" w:rsidRPr="00D64BE9">
        <w:rPr>
          <w:rFonts w:asciiTheme="minorEastAsia" w:eastAsiaTheme="minorEastAsia" w:hAnsiTheme="minorEastAsia" w:hint="eastAsia"/>
          <w:sz w:val="24"/>
          <w:szCs w:val="24"/>
          <w:lang w:eastAsia="zh-CN"/>
        </w:rPr>
        <w:t>固定</w:t>
      </w:r>
      <w:r w:rsidR="00192465" w:rsidRPr="00D64BE9">
        <w:rPr>
          <w:rFonts w:asciiTheme="minorEastAsia" w:eastAsiaTheme="minorEastAsia" w:hAnsiTheme="minorEastAsia" w:hint="eastAsia"/>
          <w:sz w:val="24"/>
          <w:szCs w:val="24"/>
          <w:lang w:eastAsia="zh-CN"/>
        </w:rPr>
        <w:t>总价包干</w:t>
      </w:r>
      <w:r w:rsidRPr="00D64BE9">
        <w:rPr>
          <w:rFonts w:asciiTheme="minorEastAsia" w:eastAsiaTheme="minorEastAsia" w:hAnsiTheme="minorEastAsia" w:hint="eastAsia"/>
          <w:sz w:val="24"/>
          <w:szCs w:val="24"/>
          <w:lang w:eastAsia="zh-CN"/>
        </w:rPr>
        <w:t>。</w:t>
      </w:r>
    </w:p>
    <w:p w:rsidR="00967702" w:rsidRPr="00D84B38" w:rsidRDefault="00DD56C2" w:rsidP="00D84B38">
      <w:pPr>
        <w:spacing w:line="360" w:lineRule="auto"/>
        <w:ind w:firstLineChars="250" w:firstLine="600"/>
        <w:rPr>
          <w:rFonts w:asciiTheme="minorEastAsia" w:eastAsiaTheme="minorEastAsia" w:hAnsiTheme="minorEastAsia"/>
          <w:sz w:val="24"/>
          <w:szCs w:val="24"/>
          <w:lang w:eastAsia="zh-CN"/>
        </w:rPr>
      </w:pPr>
      <w:r w:rsidRPr="00D84B38">
        <w:rPr>
          <w:rFonts w:asciiTheme="minorEastAsia" w:eastAsiaTheme="minorEastAsia" w:hAnsiTheme="minorEastAsia"/>
          <w:sz w:val="24"/>
          <w:szCs w:val="24"/>
          <w:lang w:eastAsia="zh-CN"/>
        </w:rPr>
        <w:t>(</w:t>
      </w:r>
      <w:r w:rsidRPr="00D84B38">
        <w:rPr>
          <w:rFonts w:asciiTheme="minorEastAsia" w:eastAsiaTheme="minorEastAsia" w:hAnsiTheme="minorEastAsia" w:hint="eastAsia"/>
          <w:sz w:val="24"/>
          <w:szCs w:val="24"/>
          <w:lang w:eastAsia="zh-CN"/>
        </w:rPr>
        <w:t>四</w:t>
      </w:r>
      <w:r w:rsidRPr="00D84B38">
        <w:rPr>
          <w:rFonts w:asciiTheme="minorEastAsia" w:eastAsiaTheme="minorEastAsia" w:hAnsiTheme="minorEastAsia"/>
          <w:sz w:val="24"/>
          <w:szCs w:val="24"/>
          <w:lang w:eastAsia="zh-CN"/>
        </w:rPr>
        <w:t>)</w:t>
      </w:r>
      <w:r w:rsidR="00D64BE9" w:rsidRPr="00D84B38">
        <w:rPr>
          <w:rFonts w:asciiTheme="minorEastAsia" w:eastAsiaTheme="minorEastAsia" w:hAnsiTheme="minorEastAsia" w:hint="eastAsia"/>
          <w:sz w:val="24"/>
          <w:szCs w:val="24"/>
          <w:lang w:eastAsia="zh-CN"/>
        </w:rPr>
        <w:t xml:space="preserve"> </w:t>
      </w:r>
      <w:r w:rsidR="00D84B38" w:rsidRPr="00D84B38">
        <w:rPr>
          <w:rFonts w:asciiTheme="minorEastAsia" w:eastAsiaTheme="minorEastAsia" w:hAnsiTheme="minorEastAsia" w:hint="eastAsia"/>
          <w:sz w:val="24"/>
          <w:szCs w:val="24"/>
          <w:lang w:eastAsia="zh-CN"/>
        </w:rPr>
        <w:t>检测项目</w:t>
      </w:r>
      <w:r w:rsidRPr="00D84B38">
        <w:rPr>
          <w:rFonts w:asciiTheme="minorEastAsia" w:eastAsiaTheme="minorEastAsia" w:hAnsiTheme="minorEastAsia"/>
          <w:sz w:val="24"/>
          <w:szCs w:val="24"/>
          <w:lang w:eastAsia="zh-CN"/>
        </w:rPr>
        <w:t>：</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控制器的基本功能试验。包括控制器的开机、液晶和数码管的显示、</w:t>
      </w:r>
      <w:proofErr w:type="gramStart"/>
      <w:r w:rsidRPr="00D84B38">
        <w:rPr>
          <w:rFonts w:asciiTheme="minorEastAsia" w:eastAsiaTheme="minorEastAsia" w:hAnsiTheme="minorEastAsia" w:hint="eastAsia"/>
          <w:sz w:val="24"/>
          <w:szCs w:val="24"/>
          <w:lang w:eastAsia="zh-CN"/>
        </w:rPr>
        <w:t>主备电的</w:t>
      </w:r>
      <w:proofErr w:type="gramEnd"/>
      <w:r w:rsidRPr="00D84B38">
        <w:rPr>
          <w:rFonts w:asciiTheme="minorEastAsia" w:eastAsiaTheme="minorEastAsia" w:hAnsiTheme="minorEastAsia" w:hint="eastAsia"/>
          <w:sz w:val="24"/>
          <w:szCs w:val="24"/>
          <w:lang w:eastAsia="zh-CN"/>
        </w:rPr>
        <w:t>工作、显示和切换、声音、打印、时钟、黑匣子记录等。</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检查控制器的点名、报火警、报故障功能。</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探测器的报警试验。包括感烟/感温等所有类型探测器的试验，试验工具符合检测要求。</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手动报警按钮的报警试验。</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消防泵启动功能试验。在泵房控制柜、消防中心、现场消火栓按钮上启动消防泵，查看消防泵启动情况。</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检查消防电话的通话功能。包括固定电话及电话插孔的检查。</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检查非消防电源的切换及消防电源的投入，在控制中心手动试验。</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检查测温主机的功能及相关设备的报警灵敏度。</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rPr>
      </w:pPr>
      <w:r w:rsidRPr="00D84B38">
        <w:rPr>
          <w:rFonts w:asciiTheme="minorEastAsia" w:eastAsiaTheme="minorEastAsia" w:hAnsiTheme="minorEastAsia" w:hint="eastAsia"/>
          <w:sz w:val="24"/>
          <w:szCs w:val="24"/>
          <w:lang w:eastAsia="zh-CN"/>
        </w:rPr>
        <w:t>应急广播功能检测。</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rPr>
      </w:pPr>
      <w:r w:rsidRPr="00D84B38">
        <w:rPr>
          <w:rFonts w:asciiTheme="minorEastAsia" w:eastAsiaTheme="minorEastAsia" w:hAnsiTheme="minorEastAsia" w:hint="eastAsia"/>
          <w:sz w:val="24"/>
          <w:szCs w:val="24"/>
          <w:lang w:eastAsia="zh-CN"/>
        </w:rPr>
        <w:t>防排烟系统检测。</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rPr>
      </w:pPr>
      <w:r w:rsidRPr="00D84B38">
        <w:rPr>
          <w:rFonts w:asciiTheme="minorEastAsia" w:eastAsiaTheme="minorEastAsia" w:hAnsiTheme="minorEastAsia" w:hint="eastAsia"/>
          <w:sz w:val="24"/>
          <w:szCs w:val="24"/>
          <w:lang w:eastAsia="zh-CN"/>
        </w:rPr>
        <w:t>应急指示灯。</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消火栓、消防炮、泡沫</w:t>
      </w:r>
      <w:proofErr w:type="gramStart"/>
      <w:r w:rsidRPr="00D84B38">
        <w:rPr>
          <w:rFonts w:asciiTheme="minorEastAsia" w:eastAsiaTheme="minorEastAsia" w:hAnsiTheme="minorEastAsia" w:hint="eastAsia"/>
          <w:sz w:val="24"/>
          <w:szCs w:val="24"/>
          <w:lang w:eastAsia="zh-CN"/>
        </w:rPr>
        <w:t>栓</w:t>
      </w:r>
      <w:proofErr w:type="gramEnd"/>
      <w:r w:rsidRPr="00D84B38">
        <w:rPr>
          <w:rFonts w:asciiTheme="minorEastAsia" w:eastAsiaTheme="minorEastAsia" w:hAnsiTheme="minorEastAsia" w:hint="eastAsia"/>
          <w:sz w:val="24"/>
          <w:szCs w:val="24"/>
          <w:lang w:eastAsia="zh-CN"/>
        </w:rPr>
        <w:t>、消防竖管</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喷淋系统（雨淋阀、喷头及控制系统）</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泡沫站（泡沫控制系统，不包括管道及手动阀门）</w:t>
      </w:r>
    </w:p>
    <w:p w:rsidR="00D84B38" w:rsidRPr="00D84B38" w:rsidRDefault="00D84B38" w:rsidP="00D84B38">
      <w:pPr>
        <w:numPr>
          <w:ilvl w:val="0"/>
          <w:numId w:val="17"/>
        </w:numPr>
        <w:autoSpaceDE/>
        <w:autoSpaceDN/>
        <w:spacing w:line="420" w:lineRule="exact"/>
        <w:ind w:hanging="320"/>
        <w:jc w:val="both"/>
        <w:rPr>
          <w:rFonts w:asciiTheme="minorEastAsia" w:eastAsiaTheme="minorEastAsia" w:hAnsiTheme="minorEastAsia"/>
          <w:sz w:val="24"/>
          <w:szCs w:val="24"/>
        </w:rPr>
      </w:pPr>
      <w:r w:rsidRPr="00D84B38">
        <w:rPr>
          <w:rFonts w:asciiTheme="minorEastAsia" w:eastAsiaTheme="minorEastAsia" w:hAnsiTheme="minorEastAsia" w:hint="eastAsia"/>
          <w:sz w:val="24"/>
          <w:szCs w:val="24"/>
          <w:lang w:eastAsia="zh-CN"/>
        </w:rPr>
        <w:t>防火门（117套）</w:t>
      </w:r>
    </w:p>
    <w:p w:rsidR="00967702" w:rsidRDefault="00D64BE9" w:rsidP="00D84B38">
      <w:pPr>
        <w:spacing w:line="360" w:lineRule="auto"/>
        <w:ind w:firstLineChars="200" w:firstLine="480"/>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（五）</w:t>
      </w:r>
      <w:r w:rsidR="00D84B38" w:rsidRPr="00D84B38">
        <w:rPr>
          <w:rFonts w:asciiTheme="minorEastAsia" w:eastAsiaTheme="minorEastAsia" w:hAnsiTheme="minorEastAsia" w:hint="eastAsia"/>
          <w:sz w:val="24"/>
          <w:szCs w:val="24"/>
          <w:lang w:eastAsia="zh-CN"/>
        </w:rPr>
        <w:t>工程量表（不限于以下工程量表，只要与火灾报警相关的设备均含在内）</w:t>
      </w:r>
      <w:r w:rsidR="00D84B38">
        <w:rPr>
          <w:rFonts w:asciiTheme="minorEastAsia" w:eastAsiaTheme="minorEastAsia" w:hAnsiTheme="minorEastAsia" w:hint="eastAsia"/>
          <w:sz w:val="24"/>
          <w:szCs w:val="24"/>
          <w:lang w:eastAsia="zh-CN"/>
        </w:rPr>
        <w:t>：</w:t>
      </w:r>
    </w:p>
    <w:p w:rsidR="00D84B38" w:rsidRPr="00D84B38" w:rsidRDefault="00D84B38" w:rsidP="00D84B38">
      <w:pPr>
        <w:shd w:val="clear" w:color="auto" w:fill="FFFFFF"/>
        <w:autoSpaceDE/>
        <w:autoSpaceDN/>
        <w:spacing w:line="420" w:lineRule="exact"/>
        <w:ind w:left="720" w:hangingChars="300" w:hanging="720"/>
        <w:jc w:val="center"/>
        <w:rPr>
          <w:rFonts w:asciiTheme="minorEastAsia" w:eastAsiaTheme="minorEastAsia" w:hAnsiTheme="minorEastAsia"/>
          <w:sz w:val="24"/>
          <w:szCs w:val="24"/>
          <w:lang w:eastAsia="zh-CN"/>
        </w:rPr>
      </w:pPr>
      <w:r w:rsidRPr="00D84B38">
        <w:rPr>
          <w:rFonts w:asciiTheme="minorEastAsia" w:eastAsiaTheme="minorEastAsia" w:hAnsiTheme="minorEastAsia" w:hint="eastAsia"/>
          <w:sz w:val="24"/>
          <w:szCs w:val="24"/>
          <w:lang w:eastAsia="zh-CN"/>
        </w:rPr>
        <w:t>热电自动报警设备清单</w:t>
      </w:r>
    </w:p>
    <w:p w:rsidR="00D84B38" w:rsidRPr="00A614C8" w:rsidRDefault="00D84B38" w:rsidP="00A614C8">
      <w:pPr>
        <w:shd w:val="clear" w:color="auto" w:fill="FFFFFF"/>
        <w:spacing w:line="360" w:lineRule="auto"/>
        <w:ind w:left="630" w:hangingChars="300" w:hanging="630"/>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bCs/>
          <w:color w:val="000000"/>
          <w:sz w:val="21"/>
          <w:szCs w:val="21"/>
          <w:lang w:eastAsia="zh-CN"/>
        </w:rPr>
        <w:t>（一）主厂房</w:t>
      </w:r>
      <w:proofErr w:type="gramStart"/>
      <w:r w:rsidRPr="00A614C8">
        <w:rPr>
          <w:rFonts w:asciiTheme="minorEastAsia" w:eastAsiaTheme="minorEastAsia" w:hAnsiTheme="minorEastAsia" w:hint="eastAsia"/>
          <w:color w:val="000000"/>
          <w:sz w:val="21"/>
          <w:szCs w:val="21"/>
          <w:lang w:eastAsia="zh-CN"/>
        </w:rPr>
        <w:t>火区域灾</w:t>
      </w:r>
      <w:proofErr w:type="gramEnd"/>
      <w:r w:rsidRPr="00A614C8">
        <w:rPr>
          <w:rFonts w:asciiTheme="minorEastAsia" w:eastAsiaTheme="minorEastAsia" w:hAnsiTheme="minorEastAsia" w:hint="eastAsia"/>
          <w:color w:val="000000"/>
          <w:sz w:val="21"/>
          <w:szCs w:val="21"/>
          <w:lang w:eastAsia="zh-CN"/>
        </w:rPr>
        <w:t>自动报警</w:t>
      </w:r>
      <w:r w:rsidRPr="00A614C8">
        <w:rPr>
          <w:rFonts w:asciiTheme="minorEastAsia" w:eastAsiaTheme="minorEastAsia" w:hAnsiTheme="minorEastAsia" w:hint="eastAsia"/>
          <w:bCs/>
          <w:color w:val="000000"/>
          <w:sz w:val="21"/>
          <w:szCs w:val="21"/>
          <w:lang w:eastAsia="zh-CN"/>
        </w:rPr>
        <w:t>系统</w:t>
      </w:r>
      <w:r w:rsidRPr="00A614C8">
        <w:rPr>
          <w:rFonts w:asciiTheme="minorEastAsia" w:eastAsiaTheme="minorEastAsia" w:hAnsiTheme="minorEastAsia" w:hint="eastAsia"/>
          <w:color w:val="000000"/>
          <w:sz w:val="21"/>
          <w:szCs w:val="21"/>
          <w:lang w:eastAsia="zh-CN"/>
        </w:rPr>
        <w:t>设备清单（锅炉/汽机/公用）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2693"/>
        <w:gridCol w:w="709"/>
        <w:gridCol w:w="850"/>
        <w:gridCol w:w="709"/>
      </w:tblGrid>
      <w:tr w:rsidR="00A614C8" w:rsidRPr="00A614C8" w:rsidTr="00A614C8">
        <w:trPr>
          <w:trHeight w:val="249"/>
        </w:trPr>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序号</w:t>
            </w:r>
            <w:proofErr w:type="spellEnd"/>
          </w:p>
        </w:tc>
        <w:tc>
          <w:tcPr>
            <w:tcW w:w="3402"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名称</w:t>
            </w:r>
            <w:proofErr w:type="spellEnd"/>
          </w:p>
        </w:tc>
        <w:tc>
          <w:tcPr>
            <w:tcW w:w="2693"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规格和型号</w:t>
            </w:r>
            <w:proofErr w:type="spellEnd"/>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单位</w:t>
            </w:r>
            <w:proofErr w:type="spellEnd"/>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数量</w:t>
            </w:r>
            <w:proofErr w:type="spellEnd"/>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备注</w:t>
            </w:r>
            <w:proofErr w:type="spellEnd"/>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火灾报警控制器（含网卡）</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GS-9000(10回路)</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区域报警控制盘（含网卡）</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GS-9000(10回路),</w:t>
            </w:r>
            <w:proofErr w:type="spellStart"/>
            <w:r w:rsidRPr="00A614C8">
              <w:rPr>
                <w:rFonts w:asciiTheme="minorEastAsia" w:eastAsiaTheme="minorEastAsia" w:hAnsiTheme="minorEastAsia" w:hint="eastAsia"/>
                <w:color w:val="000000"/>
                <w:sz w:val="21"/>
                <w:szCs w:val="21"/>
              </w:rPr>
              <w:t>壁挂式</w:t>
            </w:r>
            <w:proofErr w:type="spellEnd"/>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远程报警显示盘</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GS9050B</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中文图文软件</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GS9060B</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工控机</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P4,2.4G,研华</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液晶彩色显示器</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PHILIPS,22寸，带101键盘</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消防主机控制屏</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2200X800X600</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消防联动柜</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2200X800X600，LD-II</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总线手动控制单元</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多线手动控制单元</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智能光电感烟探测器（含底座）</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GS-MOD9010/GS-BASE</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194</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防爆感温探测器（含底座)</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JTY-A2-FS1026</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18</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声光报警器</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ANN9102/I</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89</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声光报警器（防水</w:t>
            </w:r>
            <w:proofErr w:type="spellEnd"/>
            <w:r w:rsidRPr="00A614C8">
              <w:rPr>
                <w:rFonts w:asciiTheme="minorEastAsia" w:eastAsiaTheme="minorEastAsia" w:hAnsiTheme="minorEastAsia" w:hint="eastAsia"/>
                <w:color w:val="000000"/>
                <w:sz w:val="21"/>
                <w:szCs w:val="21"/>
              </w:rPr>
              <w:t>）</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ANN9102（含防水盒）</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30</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防爆声光报警器（燃油泵房）</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地址码手动报警按钮</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GS9030</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79</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地址码手动报警按钮（防水）</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GS9030（含防水盒）</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52</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消火栓按钮</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GS9030/IX</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239</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可恢复差定温线型模拟量感温电缆</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JTW-LD-SF600</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米</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14495</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感温电缆微机头</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JTW-LD-SF600</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157</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感温电缆用终端盒</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配套</w:t>
            </w:r>
            <w:proofErr w:type="spellEnd"/>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157</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地址码输入模块（单输入）</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GS-MOD9043</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398</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地址码输出模块（单输出）</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GS-MOD9042</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196</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短路隔离器</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MOD9044</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69</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防爆探测器输入模块</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GS-MOD9043</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8</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消防电话主机</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AFN-FH18</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固定式消防电话机</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AFN-FH06</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手提电话听筒</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AFN-FH03</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10</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消防电话插孔</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AFN-FH05</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117</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消防广播录放盘</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HY2722C</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消防广播功放</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HY2733D/2KW</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消防广播分配盘</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HY2723C</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消防广播分中心</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环路光端机</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EDS-405A</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对</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6</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大功率防水型号角扬声器</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DSP154</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109</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信号浪涌保护器</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PT2-PE/S-230AC-ST</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网线用浪涌保护器</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PT2-PE/S-230AC-ST</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DC24V电源浪涌保护器</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PT2-PE/S-230AC-ST</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AC220V电源浪涌保护器</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PT2-PE/S-230AC-ST</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10</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DC24V联动控制电源</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HY1951B/20A</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6</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双电源互投装置</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HRQ1-63</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DC24V中间继电器</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欧姆龙</w:t>
            </w:r>
            <w:proofErr w:type="spellEnd"/>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26</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可燃气体（氢气）探测器</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可燃气体（氢气）报警控制器</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可燃气体报警控制器电源模块</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可燃气体（65%的CH4, 34.5%的CO2,0.5%的H2/H2S/</w:t>
            </w:r>
            <w:proofErr w:type="spellStart"/>
            <w:r w:rsidRPr="00A614C8">
              <w:rPr>
                <w:rFonts w:asciiTheme="minorEastAsia" w:eastAsiaTheme="minorEastAsia" w:hAnsiTheme="minorEastAsia" w:hint="eastAsia"/>
                <w:color w:val="000000"/>
                <w:sz w:val="21"/>
                <w:szCs w:val="21"/>
              </w:rPr>
              <w:t>CO）探测器</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8</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可燃气体（65%的CH4, 34.5%的CO2,0.5%的H2/H2S/</w:t>
            </w:r>
            <w:proofErr w:type="spellStart"/>
            <w:r w:rsidRPr="00A614C8">
              <w:rPr>
                <w:rFonts w:asciiTheme="minorEastAsia" w:eastAsiaTheme="minorEastAsia" w:hAnsiTheme="minorEastAsia" w:hint="eastAsia"/>
                <w:color w:val="000000"/>
                <w:sz w:val="21"/>
                <w:szCs w:val="21"/>
              </w:rPr>
              <w:t>CO）报警控制器</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只</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8</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分布式光纤测温系统（含机柜等）</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 xml:space="preserve">　</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strike/>
                <w:color w:val="000000"/>
                <w:sz w:val="21"/>
                <w:szCs w:val="21"/>
                <w:lang w:eastAsia="zh-CN"/>
              </w:rPr>
              <w:t xml:space="preserve">　</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lang w:eastAsia="zh-CN"/>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lang w:eastAsia="zh-CN"/>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空调防火阀</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rPr>
            </w:pPr>
            <w:r w:rsidRPr="00A614C8">
              <w:rPr>
                <w:rFonts w:asciiTheme="minorEastAsia" w:eastAsiaTheme="minorEastAsia" w:hAnsiTheme="minorEastAsia" w:hint="eastAsia"/>
                <w:strike/>
                <w:color w:val="000000"/>
                <w:sz w:val="21"/>
                <w:szCs w:val="21"/>
              </w:rPr>
              <w:t>40</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numPr>
                <w:ilvl w:val="0"/>
                <w:numId w:val="24"/>
              </w:numPr>
              <w:autoSpaceDE/>
              <w:autoSpaceDN/>
              <w:spacing w:line="360" w:lineRule="auto"/>
              <w:rPr>
                <w:rFonts w:asciiTheme="minorEastAsia" w:eastAsiaTheme="minorEastAsia" w:hAnsiTheme="minorEastAsia"/>
                <w:color w:val="000000"/>
                <w:sz w:val="21"/>
                <w:szCs w:val="21"/>
              </w:rPr>
            </w:pP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集控室风机（排烟风机）</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strike/>
                <w:color w:val="000000"/>
                <w:sz w:val="21"/>
                <w:szCs w:val="21"/>
              </w:rPr>
            </w:pPr>
            <w:r w:rsidRPr="00A614C8">
              <w:rPr>
                <w:rFonts w:asciiTheme="minorEastAsia" w:eastAsiaTheme="minorEastAsia" w:hAnsiTheme="minorEastAsia" w:hint="eastAsia"/>
                <w:strike/>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55</w:t>
            </w: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测温主机</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AT840，2K/4CH</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56</w:t>
            </w: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报警输出箱</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与测温主机配套</w:t>
            </w:r>
            <w:proofErr w:type="spellEnd"/>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57</w:t>
            </w: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系统软件</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59</w:t>
            </w: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以太网交换机</w:t>
            </w:r>
            <w:proofErr w:type="spell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60</w:t>
            </w: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#1、2、3机厂用变/启</w:t>
            </w:r>
            <w:proofErr w:type="gramStart"/>
            <w:r w:rsidRPr="00A614C8">
              <w:rPr>
                <w:rFonts w:asciiTheme="minorEastAsia" w:eastAsiaTheme="minorEastAsia" w:hAnsiTheme="minorEastAsia" w:hint="eastAsia"/>
                <w:color w:val="000000"/>
                <w:sz w:val="21"/>
                <w:szCs w:val="21"/>
                <w:lang w:eastAsia="zh-CN"/>
              </w:rPr>
              <w:t>备变雨淋阀</w:t>
            </w:r>
            <w:proofErr w:type="gramEnd"/>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ZSFG-150</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r w:rsidR="00A614C8" w:rsidRPr="00A614C8" w:rsidTr="00A614C8">
        <w:trPr>
          <w:trHeight w:val="249"/>
        </w:trPr>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61</w:t>
            </w:r>
          </w:p>
        </w:tc>
        <w:tc>
          <w:tcPr>
            <w:tcW w:w="3402"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#1、2、3机发</w:t>
            </w:r>
            <w:proofErr w:type="gramStart"/>
            <w:r w:rsidRPr="00A614C8">
              <w:rPr>
                <w:rFonts w:asciiTheme="minorEastAsia" w:eastAsiaTheme="minorEastAsia" w:hAnsiTheme="minorEastAsia" w:hint="eastAsia"/>
                <w:color w:val="000000"/>
                <w:sz w:val="21"/>
                <w:szCs w:val="21"/>
                <w:lang w:eastAsia="zh-CN"/>
              </w:rPr>
              <w:t>变预作用</w:t>
            </w:r>
            <w:proofErr w:type="gramEnd"/>
            <w:r w:rsidRPr="00A614C8">
              <w:rPr>
                <w:rFonts w:asciiTheme="minorEastAsia" w:eastAsiaTheme="minorEastAsia" w:hAnsiTheme="minorEastAsia" w:hint="eastAsia"/>
                <w:color w:val="000000"/>
                <w:sz w:val="21"/>
                <w:szCs w:val="21"/>
                <w:lang w:eastAsia="zh-CN"/>
              </w:rPr>
              <w:t>装置（雨淋阀）</w:t>
            </w:r>
          </w:p>
        </w:tc>
        <w:tc>
          <w:tcPr>
            <w:tcW w:w="2693"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ZSFU-200</w:t>
            </w:r>
          </w:p>
        </w:tc>
        <w:tc>
          <w:tcPr>
            <w:tcW w:w="709" w:type="dxa"/>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850"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3</w:t>
            </w:r>
          </w:p>
        </w:tc>
        <w:tc>
          <w:tcPr>
            <w:tcW w:w="709" w:type="dxa"/>
            <w:vAlign w:val="center"/>
          </w:tcPr>
          <w:p w:rsidR="00D84B38" w:rsidRPr="00A614C8" w:rsidRDefault="00D84B38" w:rsidP="00D84B38">
            <w:pPr>
              <w:spacing w:line="360" w:lineRule="auto"/>
              <w:jc w:val="center"/>
              <w:rPr>
                <w:rFonts w:asciiTheme="minorEastAsia" w:eastAsiaTheme="minorEastAsia" w:hAnsiTheme="minorEastAsia"/>
                <w:color w:val="000000"/>
                <w:sz w:val="21"/>
                <w:szCs w:val="21"/>
              </w:rPr>
            </w:pPr>
          </w:p>
        </w:tc>
      </w:tr>
    </w:tbl>
    <w:p w:rsidR="00D84B38" w:rsidRPr="00A614C8" w:rsidRDefault="00D84B38" w:rsidP="00A614C8">
      <w:pPr>
        <w:shd w:val="clear" w:color="auto" w:fill="FFFFFF"/>
        <w:spacing w:line="360" w:lineRule="auto"/>
        <w:ind w:left="630" w:hangingChars="300" w:hanging="630"/>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bCs/>
          <w:color w:val="000000"/>
          <w:sz w:val="21"/>
          <w:szCs w:val="21"/>
          <w:lang w:eastAsia="zh-CN"/>
        </w:rPr>
        <w:t>（二）</w:t>
      </w:r>
      <w:r w:rsidRPr="00A614C8">
        <w:rPr>
          <w:rFonts w:asciiTheme="minorEastAsia" w:eastAsiaTheme="minorEastAsia" w:hAnsiTheme="minorEastAsia" w:hint="eastAsia"/>
          <w:color w:val="000000"/>
          <w:sz w:val="21"/>
          <w:szCs w:val="21"/>
          <w:lang w:eastAsia="zh-CN"/>
        </w:rPr>
        <w:t>循环水泵</w:t>
      </w:r>
      <w:proofErr w:type="gramStart"/>
      <w:r w:rsidRPr="00A614C8">
        <w:rPr>
          <w:rFonts w:asciiTheme="minorEastAsia" w:eastAsiaTheme="minorEastAsia" w:hAnsiTheme="minorEastAsia" w:hint="eastAsia"/>
          <w:color w:val="000000"/>
          <w:sz w:val="21"/>
          <w:szCs w:val="21"/>
          <w:lang w:eastAsia="zh-CN"/>
        </w:rPr>
        <w:t>房区域</w:t>
      </w:r>
      <w:proofErr w:type="gramEnd"/>
      <w:r w:rsidRPr="00A614C8">
        <w:rPr>
          <w:rFonts w:asciiTheme="minorEastAsia" w:eastAsiaTheme="minorEastAsia" w:hAnsiTheme="minorEastAsia" w:hint="eastAsia"/>
          <w:color w:val="000000"/>
          <w:sz w:val="21"/>
          <w:szCs w:val="21"/>
          <w:lang w:eastAsia="zh-CN"/>
        </w:rPr>
        <w:t>火灾自动报警</w:t>
      </w:r>
      <w:r w:rsidRPr="00A614C8">
        <w:rPr>
          <w:rFonts w:asciiTheme="minorEastAsia" w:eastAsiaTheme="minorEastAsia" w:hAnsiTheme="minorEastAsia" w:hint="eastAsia"/>
          <w:bCs/>
          <w:color w:val="000000"/>
          <w:sz w:val="21"/>
          <w:szCs w:val="21"/>
          <w:lang w:eastAsia="zh-CN"/>
        </w:rPr>
        <w:t>系统</w:t>
      </w:r>
      <w:r w:rsidRPr="00A614C8">
        <w:rPr>
          <w:rFonts w:asciiTheme="minorEastAsia" w:eastAsiaTheme="minorEastAsia" w:hAnsiTheme="minorEastAsia" w:hint="eastAsia"/>
          <w:color w:val="000000"/>
          <w:sz w:val="21"/>
          <w:szCs w:val="21"/>
          <w:lang w:eastAsia="zh-CN"/>
        </w:rPr>
        <w:t>设备清单</w:t>
      </w:r>
    </w:p>
    <w:tbl>
      <w:tblPr>
        <w:tblW w:w="0" w:type="auto"/>
        <w:tblInd w:w="392" w:type="dxa"/>
        <w:tblLayout w:type="fixed"/>
        <w:tblLook w:val="0000"/>
      </w:tblPr>
      <w:tblGrid>
        <w:gridCol w:w="709"/>
        <w:gridCol w:w="2976"/>
        <w:gridCol w:w="2977"/>
        <w:gridCol w:w="851"/>
        <w:gridCol w:w="850"/>
        <w:gridCol w:w="709"/>
      </w:tblGrid>
      <w:tr w:rsidR="00D84B38" w:rsidRPr="00A614C8" w:rsidTr="00A614C8">
        <w:trPr>
          <w:trHeight w:val="227"/>
        </w:trPr>
        <w:tc>
          <w:tcPr>
            <w:tcW w:w="709" w:type="dxa"/>
            <w:tcBorders>
              <w:top w:val="single" w:sz="4" w:space="0" w:color="auto"/>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bCs/>
                <w:color w:val="000000"/>
                <w:sz w:val="21"/>
                <w:szCs w:val="21"/>
              </w:rPr>
            </w:pPr>
            <w:proofErr w:type="spellStart"/>
            <w:r w:rsidRPr="00A614C8">
              <w:rPr>
                <w:rFonts w:asciiTheme="minorEastAsia" w:eastAsiaTheme="minorEastAsia" w:hAnsiTheme="minorEastAsia" w:hint="eastAsia"/>
                <w:bCs/>
                <w:color w:val="000000"/>
                <w:sz w:val="21"/>
                <w:szCs w:val="21"/>
              </w:rPr>
              <w:t>序号</w:t>
            </w:r>
            <w:proofErr w:type="spellEnd"/>
          </w:p>
        </w:tc>
        <w:tc>
          <w:tcPr>
            <w:tcW w:w="2976"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bCs/>
                <w:color w:val="000000"/>
                <w:sz w:val="21"/>
                <w:szCs w:val="21"/>
              </w:rPr>
            </w:pPr>
            <w:proofErr w:type="spellStart"/>
            <w:r w:rsidRPr="00A614C8">
              <w:rPr>
                <w:rFonts w:asciiTheme="minorEastAsia" w:eastAsiaTheme="minorEastAsia" w:hAnsiTheme="minorEastAsia" w:hint="eastAsia"/>
                <w:bCs/>
                <w:color w:val="000000"/>
                <w:sz w:val="21"/>
                <w:szCs w:val="21"/>
              </w:rPr>
              <w:t>设备名称</w:t>
            </w:r>
            <w:proofErr w:type="spellEnd"/>
          </w:p>
        </w:tc>
        <w:tc>
          <w:tcPr>
            <w:tcW w:w="2977"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bCs/>
                <w:color w:val="000000"/>
                <w:sz w:val="21"/>
                <w:szCs w:val="21"/>
              </w:rPr>
            </w:pPr>
            <w:proofErr w:type="spellStart"/>
            <w:r w:rsidRPr="00A614C8">
              <w:rPr>
                <w:rFonts w:asciiTheme="minorEastAsia" w:eastAsiaTheme="minorEastAsia" w:hAnsiTheme="minorEastAsia" w:hint="eastAsia"/>
                <w:bCs/>
                <w:color w:val="000000"/>
                <w:sz w:val="21"/>
                <w:szCs w:val="21"/>
              </w:rPr>
              <w:t>规格</w:t>
            </w:r>
            <w:proofErr w:type="spellEnd"/>
          </w:p>
        </w:tc>
        <w:tc>
          <w:tcPr>
            <w:tcW w:w="851"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bCs/>
                <w:color w:val="000000"/>
                <w:sz w:val="21"/>
                <w:szCs w:val="21"/>
              </w:rPr>
            </w:pPr>
            <w:proofErr w:type="spellStart"/>
            <w:r w:rsidRPr="00A614C8">
              <w:rPr>
                <w:rFonts w:asciiTheme="minorEastAsia" w:eastAsiaTheme="minorEastAsia" w:hAnsiTheme="minorEastAsia" w:hint="eastAsia"/>
                <w:bCs/>
                <w:color w:val="000000"/>
                <w:sz w:val="21"/>
                <w:szCs w:val="21"/>
              </w:rPr>
              <w:t>数量</w:t>
            </w:r>
            <w:proofErr w:type="spellEnd"/>
          </w:p>
        </w:tc>
        <w:tc>
          <w:tcPr>
            <w:tcW w:w="850"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bCs/>
                <w:color w:val="000000"/>
                <w:sz w:val="21"/>
                <w:szCs w:val="21"/>
              </w:rPr>
            </w:pPr>
            <w:proofErr w:type="spellStart"/>
            <w:r w:rsidRPr="00A614C8">
              <w:rPr>
                <w:rFonts w:asciiTheme="minorEastAsia" w:eastAsiaTheme="minorEastAsia" w:hAnsiTheme="minorEastAsia" w:hint="eastAsia"/>
                <w:bCs/>
                <w:color w:val="000000"/>
                <w:sz w:val="21"/>
                <w:szCs w:val="21"/>
              </w:rPr>
              <w:t>单位</w:t>
            </w:r>
            <w:proofErr w:type="spellEnd"/>
          </w:p>
        </w:tc>
        <w:tc>
          <w:tcPr>
            <w:tcW w:w="709"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bCs/>
                <w:color w:val="000000"/>
                <w:sz w:val="21"/>
                <w:szCs w:val="21"/>
              </w:rPr>
            </w:pPr>
            <w:proofErr w:type="spellStart"/>
            <w:r w:rsidRPr="00A614C8">
              <w:rPr>
                <w:rFonts w:asciiTheme="minorEastAsia" w:eastAsiaTheme="minorEastAsia" w:hAnsiTheme="minorEastAsia" w:hint="eastAsia"/>
                <w:bCs/>
                <w:color w:val="000000"/>
                <w:sz w:val="21"/>
                <w:szCs w:val="21"/>
              </w:rPr>
              <w:t>备注</w:t>
            </w:r>
            <w:proofErr w:type="spellEnd"/>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2976"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火灾报警控制箱</w:t>
            </w:r>
            <w:proofErr w:type="spellEnd"/>
          </w:p>
        </w:tc>
        <w:tc>
          <w:tcPr>
            <w:tcW w:w="2977"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GS-9000(10回路),</w:t>
            </w:r>
            <w:proofErr w:type="spellStart"/>
            <w:r w:rsidRPr="00A614C8">
              <w:rPr>
                <w:rFonts w:asciiTheme="minorEastAsia" w:eastAsiaTheme="minorEastAsia" w:hAnsiTheme="minorEastAsia" w:hint="eastAsia"/>
                <w:color w:val="000000"/>
                <w:sz w:val="21"/>
                <w:szCs w:val="21"/>
              </w:rPr>
              <w:t>壁挂式</w:t>
            </w:r>
            <w:proofErr w:type="spellEnd"/>
          </w:p>
        </w:tc>
        <w:tc>
          <w:tcPr>
            <w:tcW w:w="851"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850"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709"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2976"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火灾报警控制器</w:t>
            </w:r>
            <w:proofErr w:type="spellEnd"/>
          </w:p>
        </w:tc>
        <w:tc>
          <w:tcPr>
            <w:tcW w:w="2977"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JB-QB-GST200/64</w:t>
            </w:r>
          </w:p>
        </w:tc>
        <w:tc>
          <w:tcPr>
            <w:tcW w:w="851"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850"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709"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3</w:t>
            </w:r>
          </w:p>
        </w:tc>
        <w:tc>
          <w:tcPr>
            <w:tcW w:w="2976"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智能网络电源箱</w:t>
            </w:r>
            <w:proofErr w:type="spellEnd"/>
          </w:p>
        </w:tc>
        <w:tc>
          <w:tcPr>
            <w:tcW w:w="2977"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DY-100A</w:t>
            </w:r>
          </w:p>
        </w:tc>
        <w:tc>
          <w:tcPr>
            <w:tcW w:w="851"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850"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709"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2976"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总线隔离器</w:t>
            </w:r>
            <w:proofErr w:type="spellEnd"/>
          </w:p>
        </w:tc>
        <w:tc>
          <w:tcPr>
            <w:tcW w:w="2977"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GST-LD-8313</w:t>
            </w:r>
          </w:p>
        </w:tc>
        <w:tc>
          <w:tcPr>
            <w:tcW w:w="851"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850"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709"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6</w:t>
            </w:r>
          </w:p>
        </w:tc>
        <w:tc>
          <w:tcPr>
            <w:tcW w:w="2976"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手动火灾报警按钮</w:t>
            </w:r>
            <w:proofErr w:type="spellEnd"/>
          </w:p>
        </w:tc>
        <w:tc>
          <w:tcPr>
            <w:tcW w:w="2977"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J-SAP-8402</w:t>
            </w:r>
          </w:p>
        </w:tc>
        <w:tc>
          <w:tcPr>
            <w:tcW w:w="851"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850"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709"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7</w:t>
            </w:r>
          </w:p>
        </w:tc>
        <w:tc>
          <w:tcPr>
            <w:tcW w:w="2976"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缆式感温探测器</w:t>
            </w:r>
            <w:proofErr w:type="spellEnd"/>
          </w:p>
        </w:tc>
        <w:tc>
          <w:tcPr>
            <w:tcW w:w="2977"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JTW-LD-TY3001</w:t>
            </w:r>
          </w:p>
        </w:tc>
        <w:tc>
          <w:tcPr>
            <w:tcW w:w="851"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850"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709"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8</w:t>
            </w:r>
          </w:p>
        </w:tc>
        <w:tc>
          <w:tcPr>
            <w:tcW w:w="2976"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火灾声光报警器</w:t>
            </w:r>
            <w:proofErr w:type="spellEnd"/>
          </w:p>
        </w:tc>
        <w:tc>
          <w:tcPr>
            <w:tcW w:w="2977"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GST-HX-M8502</w:t>
            </w:r>
          </w:p>
        </w:tc>
        <w:tc>
          <w:tcPr>
            <w:tcW w:w="851"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850"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709"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9</w:t>
            </w:r>
          </w:p>
        </w:tc>
        <w:tc>
          <w:tcPr>
            <w:tcW w:w="2976"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打印机模块</w:t>
            </w:r>
            <w:proofErr w:type="spellEnd"/>
          </w:p>
        </w:tc>
        <w:tc>
          <w:tcPr>
            <w:tcW w:w="2977"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GMP-16</w:t>
            </w:r>
          </w:p>
        </w:tc>
        <w:tc>
          <w:tcPr>
            <w:tcW w:w="851"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850"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709"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bl>
    <w:p w:rsidR="00D84B38" w:rsidRPr="00A614C8" w:rsidRDefault="00D84B38" w:rsidP="00A614C8">
      <w:pPr>
        <w:shd w:val="clear" w:color="auto" w:fill="FFFFFF"/>
        <w:spacing w:line="360" w:lineRule="auto"/>
        <w:ind w:left="630" w:hangingChars="300" w:hanging="630"/>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bCs/>
          <w:color w:val="000000"/>
          <w:sz w:val="21"/>
          <w:szCs w:val="21"/>
          <w:lang w:eastAsia="zh-CN"/>
        </w:rPr>
        <w:t>（三）</w:t>
      </w:r>
      <w:r w:rsidRPr="00A614C8">
        <w:rPr>
          <w:rFonts w:asciiTheme="minorEastAsia" w:eastAsiaTheme="minorEastAsia" w:hAnsiTheme="minorEastAsia" w:hint="eastAsia"/>
          <w:color w:val="000000"/>
          <w:sz w:val="21"/>
          <w:szCs w:val="21"/>
          <w:lang w:eastAsia="zh-CN"/>
        </w:rPr>
        <w:t>脱硫/脱硝/</w:t>
      </w:r>
      <w:proofErr w:type="gramStart"/>
      <w:r w:rsidRPr="00A614C8">
        <w:rPr>
          <w:rFonts w:asciiTheme="minorEastAsia" w:eastAsiaTheme="minorEastAsia" w:hAnsiTheme="minorEastAsia" w:hint="eastAsia"/>
          <w:color w:val="000000"/>
          <w:sz w:val="21"/>
          <w:szCs w:val="21"/>
          <w:lang w:eastAsia="zh-CN"/>
        </w:rPr>
        <w:t>氨罐区域</w:t>
      </w:r>
      <w:proofErr w:type="gramEnd"/>
      <w:r w:rsidRPr="00A614C8">
        <w:rPr>
          <w:rFonts w:asciiTheme="minorEastAsia" w:eastAsiaTheme="minorEastAsia" w:hAnsiTheme="minorEastAsia" w:hint="eastAsia"/>
          <w:color w:val="000000"/>
          <w:sz w:val="21"/>
          <w:szCs w:val="21"/>
          <w:lang w:eastAsia="zh-CN"/>
        </w:rPr>
        <w:t>火灾自动报警</w:t>
      </w:r>
      <w:r w:rsidRPr="00A614C8">
        <w:rPr>
          <w:rFonts w:asciiTheme="minorEastAsia" w:eastAsiaTheme="minorEastAsia" w:hAnsiTheme="minorEastAsia" w:hint="eastAsia"/>
          <w:bCs/>
          <w:color w:val="000000"/>
          <w:sz w:val="21"/>
          <w:szCs w:val="21"/>
          <w:lang w:eastAsia="zh-CN"/>
        </w:rPr>
        <w:t>系统</w:t>
      </w:r>
      <w:r w:rsidRPr="00A614C8">
        <w:rPr>
          <w:rFonts w:asciiTheme="minorEastAsia" w:eastAsiaTheme="minorEastAsia" w:hAnsiTheme="minorEastAsia" w:hint="eastAsia"/>
          <w:color w:val="000000"/>
          <w:sz w:val="21"/>
          <w:szCs w:val="21"/>
          <w:lang w:eastAsia="zh-CN"/>
        </w:rPr>
        <w:t>设备清单</w:t>
      </w:r>
    </w:p>
    <w:tbl>
      <w:tblPr>
        <w:tblW w:w="0" w:type="auto"/>
        <w:tblInd w:w="392" w:type="dxa"/>
        <w:tblLayout w:type="fixed"/>
        <w:tblLook w:val="0000"/>
      </w:tblPr>
      <w:tblGrid>
        <w:gridCol w:w="709"/>
        <w:gridCol w:w="2976"/>
        <w:gridCol w:w="2552"/>
        <w:gridCol w:w="709"/>
        <w:gridCol w:w="992"/>
        <w:gridCol w:w="1134"/>
      </w:tblGrid>
      <w:tr w:rsidR="00D84B38" w:rsidRPr="00A614C8" w:rsidTr="00A614C8">
        <w:trPr>
          <w:trHeight w:val="227"/>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序号</w:t>
            </w:r>
            <w:proofErr w:type="spellEnd"/>
          </w:p>
        </w:tc>
        <w:tc>
          <w:tcPr>
            <w:tcW w:w="2976"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名称</w:t>
            </w:r>
            <w:proofErr w:type="spellEnd"/>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型号</w:t>
            </w:r>
            <w:proofErr w:type="spellEnd"/>
          </w:p>
        </w:tc>
        <w:tc>
          <w:tcPr>
            <w:tcW w:w="709"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单位</w:t>
            </w:r>
            <w:proofErr w:type="spellEnd"/>
          </w:p>
        </w:tc>
        <w:tc>
          <w:tcPr>
            <w:tcW w:w="99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数量</w:t>
            </w:r>
            <w:proofErr w:type="spellEnd"/>
          </w:p>
        </w:tc>
        <w:tc>
          <w:tcPr>
            <w:tcW w:w="1134"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备注</w:t>
            </w:r>
            <w:proofErr w:type="spellEnd"/>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区域报警控制盘（含网卡）</w:t>
            </w:r>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GS-9000(10回路),</w:t>
            </w:r>
            <w:proofErr w:type="spellStart"/>
            <w:r w:rsidRPr="00A614C8">
              <w:rPr>
                <w:rFonts w:asciiTheme="minorEastAsia" w:eastAsiaTheme="minorEastAsia" w:hAnsiTheme="minorEastAsia" w:hint="eastAsia"/>
                <w:color w:val="000000"/>
                <w:sz w:val="21"/>
                <w:szCs w:val="21"/>
              </w:rPr>
              <w:t>壁挂式</w:t>
            </w:r>
            <w:proofErr w:type="spellEnd"/>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消防集中供电电源</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20A</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3</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智能光电感烟探测器（含底座）</w:t>
            </w:r>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GS-MOD9010/GS-BASE</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17</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地址码输入模块（单输入）</w:t>
            </w:r>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GS-MOD9043</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13</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地址码输出模块（单输出）</w:t>
            </w:r>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GS-MOD9042</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22</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7</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短路隔离器</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MOD9044</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8</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地址码手动报警按钮</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GS9030</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15</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9</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广播录放盘</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10</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广播功放（250W）</w:t>
            </w:r>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11</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消防电话主机（16门）</w:t>
            </w:r>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12</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消防电话插孔</w:t>
            </w:r>
            <w:proofErr w:type="spellEnd"/>
            <w:r w:rsidRPr="00A614C8">
              <w:rPr>
                <w:rFonts w:asciiTheme="minorEastAsia" w:eastAsiaTheme="minorEastAsia" w:hAnsiTheme="minorEastAsia" w:hint="eastAsia"/>
                <w:color w:val="000000"/>
                <w:sz w:val="21"/>
                <w:szCs w:val="21"/>
              </w:rPr>
              <w:t>/</w:t>
            </w:r>
            <w:proofErr w:type="spellStart"/>
            <w:r w:rsidRPr="00A614C8">
              <w:rPr>
                <w:rFonts w:asciiTheme="minorEastAsia" w:eastAsiaTheme="minorEastAsia" w:hAnsiTheme="minorEastAsia" w:hint="eastAsia"/>
                <w:color w:val="000000"/>
                <w:sz w:val="21"/>
                <w:szCs w:val="21"/>
              </w:rPr>
              <w:t>听筒</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17</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13</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声光报警器</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ANN9102/I</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15</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14</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模块箱</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8模块</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7</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15</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广播扬声器</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7</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2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16</w:t>
            </w:r>
          </w:p>
        </w:tc>
        <w:tc>
          <w:tcPr>
            <w:tcW w:w="297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线型感温电缆</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85℃报警</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米</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400</w:t>
            </w:r>
          </w:p>
        </w:tc>
        <w:tc>
          <w:tcPr>
            <w:tcW w:w="1134"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right"/>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bl>
    <w:p w:rsidR="00D84B38" w:rsidRPr="00A614C8" w:rsidRDefault="00D84B38" w:rsidP="00A614C8">
      <w:pPr>
        <w:shd w:val="clear" w:color="auto" w:fill="FFFFFF"/>
        <w:spacing w:line="360" w:lineRule="auto"/>
        <w:ind w:left="630" w:hangingChars="300" w:hanging="630"/>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bCs/>
          <w:color w:val="000000"/>
          <w:sz w:val="21"/>
          <w:szCs w:val="21"/>
          <w:lang w:eastAsia="zh-CN"/>
        </w:rPr>
        <w:t>（四）</w:t>
      </w:r>
      <w:r w:rsidRPr="00A614C8">
        <w:rPr>
          <w:rFonts w:asciiTheme="minorEastAsia" w:eastAsiaTheme="minorEastAsia" w:hAnsiTheme="minorEastAsia" w:hint="eastAsia"/>
          <w:color w:val="000000"/>
          <w:sz w:val="21"/>
          <w:szCs w:val="21"/>
          <w:lang w:eastAsia="zh-CN"/>
        </w:rPr>
        <w:t>输煤/储煤/卸煤/储煤区域火灾自动报警</w:t>
      </w:r>
      <w:r w:rsidRPr="00A614C8">
        <w:rPr>
          <w:rFonts w:asciiTheme="minorEastAsia" w:eastAsiaTheme="minorEastAsia" w:hAnsiTheme="minorEastAsia" w:hint="eastAsia"/>
          <w:bCs/>
          <w:color w:val="000000"/>
          <w:sz w:val="21"/>
          <w:szCs w:val="21"/>
          <w:lang w:eastAsia="zh-CN"/>
        </w:rPr>
        <w:t>系统</w:t>
      </w:r>
      <w:r w:rsidRPr="00A614C8">
        <w:rPr>
          <w:rFonts w:asciiTheme="minorEastAsia" w:eastAsiaTheme="minorEastAsia" w:hAnsiTheme="minorEastAsia" w:hint="eastAsia"/>
          <w:color w:val="000000"/>
          <w:sz w:val="21"/>
          <w:szCs w:val="21"/>
          <w:lang w:eastAsia="zh-CN"/>
        </w:rPr>
        <w:t>设备清单</w:t>
      </w:r>
    </w:p>
    <w:tbl>
      <w:tblPr>
        <w:tblW w:w="0" w:type="auto"/>
        <w:tblInd w:w="392" w:type="dxa"/>
        <w:tblLayout w:type="fixed"/>
        <w:tblLook w:val="0000"/>
      </w:tblPr>
      <w:tblGrid>
        <w:gridCol w:w="709"/>
        <w:gridCol w:w="3118"/>
        <w:gridCol w:w="2552"/>
        <w:gridCol w:w="850"/>
        <w:gridCol w:w="851"/>
        <w:gridCol w:w="992"/>
      </w:tblGrid>
      <w:tr w:rsidR="00D84B38" w:rsidRPr="00A614C8" w:rsidTr="00A614C8">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序号</w:t>
            </w:r>
            <w:proofErr w:type="spellEnd"/>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名称</w:t>
            </w:r>
            <w:proofErr w:type="spellEnd"/>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规格及型号</w:t>
            </w:r>
            <w:proofErr w:type="spellEnd"/>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单位</w:t>
            </w:r>
            <w:proofErr w:type="spellEnd"/>
          </w:p>
        </w:tc>
        <w:tc>
          <w:tcPr>
            <w:tcW w:w="851"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数量</w:t>
            </w:r>
            <w:proofErr w:type="spellEnd"/>
          </w:p>
        </w:tc>
        <w:tc>
          <w:tcPr>
            <w:tcW w:w="99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备注</w:t>
            </w:r>
            <w:proofErr w:type="spellEnd"/>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区域报警控制盘（含网卡）</w:t>
            </w:r>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GS-9000(10回路),</w:t>
            </w:r>
            <w:proofErr w:type="spellStart"/>
            <w:r w:rsidRPr="00A614C8">
              <w:rPr>
                <w:rFonts w:asciiTheme="minorEastAsia" w:eastAsiaTheme="minorEastAsia" w:hAnsiTheme="minorEastAsia" w:hint="eastAsia"/>
                <w:color w:val="000000"/>
                <w:sz w:val="21"/>
                <w:szCs w:val="21"/>
              </w:rPr>
              <w:t>壁挂式</w:t>
            </w:r>
            <w:proofErr w:type="spellEnd"/>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多线手动控制盘</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3</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楼层火灾显示盘</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GS9050B</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环网光端机</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消防集中供电电源</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20A</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6</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智能感烟探测器</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GS9010</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38</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7</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防爆感烟探测器</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FS1026（EX）</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8</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安全栅</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ExdⅡ</w:t>
            </w:r>
            <w:proofErr w:type="spellEnd"/>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9</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单输入监视模块</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GS-MOD9043</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lang w:eastAsia="zh-CN"/>
              </w:rPr>
            </w:pPr>
            <w:r w:rsidRPr="00A614C8">
              <w:rPr>
                <w:rFonts w:asciiTheme="minorEastAsia" w:eastAsiaTheme="minorEastAsia" w:hAnsiTheme="minorEastAsia" w:hint="eastAsia"/>
                <w:sz w:val="21"/>
                <w:szCs w:val="21"/>
                <w:lang w:eastAsia="zh-CN"/>
              </w:rPr>
              <w:t>66</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10</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单输出控制模块</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GS-MOD9042</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lang w:eastAsia="zh-CN"/>
              </w:rPr>
            </w:pPr>
            <w:r w:rsidRPr="00A614C8">
              <w:rPr>
                <w:rFonts w:asciiTheme="minorEastAsia" w:eastAsiaTheme="minorEastAsia" w:hAnsiTheme="minorEastAsia" w:hint="eastAsia"/>
                <w:sz w:val="21"/>
                <w:szCs w:val="21"/>
                <w:lang w:eastAsia="zh-CN"/>
              </w:rPr>
              <w:t>60</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11</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单输入输出模块</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GS-MOD9041</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25</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12</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短路隔离模块</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GS-MOD9044</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10</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13</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地址码手动报警按钮</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GS9030</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lang w:eastAsia="zh-CN"/>
              </w:rPr>
            </w:pPr>
            <w:r w:rsidRPr="00A614C8">
              <w:rPr>
                <w:rFonts w:asciiTheme="minorEastAsia" w:eastAsiaTheme="minorEastAsia" w:hAnsiTheme="minorEastAsia" w:hint="eastAsia"/>
                <w:sz w:val="21"/>
                <w:szCs w:val="21"/>
                <w:lang w:eastAsia="zh-CN"/>
              </w:rPr>
              <w:t>45</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14</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消防电话插孔</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trike/>
                <w:sz w:val="21"/>
                <w:szCs w:val="21"/>
                <w:u w:val="single"/>
                <w:lang w:eastAsia="zh-CN"/>
              </w:rPr>
            </w:pPr>
            <w:r w:rsidRPr="00A614C8">
              <w:rPr>
                <w:rFonts w:asciiTheme="minorEastAsia" w:eastAsiaTheme="minorEastAsia" w:hAnsiTheme="minorEastAsia" w:hint="eastAsia"/>
                <w:sz w:val="21"/>
                <w:szCs w:val="21"/>
                <w:lang w:eastAsia="zh-CN"/>
              </w:rPr>
              <w:t>45</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44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15</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警铃</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lang w:eastAsia="zh-CN"/>
              </w:rPr>
            </w:pPr>
            <w:r w:rsidRPr="00A614C8">
              <w:rPr>
                <w:rFonts w:asciiTheme="minorEastAsia" w:eastAsiaTheme="minorEastAsia" w:hAnsiTheme="minorEastAsia" w:hint="eastAsia"/>
                <w:sz w:val="21"/>
                <w:szCs w:val="21"/>
                <w:lang w:eastAsia="zh-CN"/>
              </w:rPr>
              <w:t>31</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16</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模块箱</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定制</w:t>
            </w:r>
            <w:proofErr w:type="spellEnd"/>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13</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17</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消防电话分机</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AFN-FH06</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部</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18</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手提电话听筒</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 xml:space="preserve">　</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19</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广播扬声器</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DSP154</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lang w:eastAsia="zh-CN"/>
              </w:rPr>
            </w:pPr>
            <w:r w:rsidRPr="00A614C8">
              <w:rPr>
                <w:rFonts w:asciiTheme="minorEastAsia" w:eastAsiaTheme="minorEastAsia" w:hAnsiTheme="minorEastAsia" w:hint="eastAsia"/>
                <w:sz w:val="21"/>
                <w:szCs w:val="21"/>
                <w:lang w:eastAsia="zh-CN"/>
              </w:rPr>
              <w:t>29</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20</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消火栓按钮</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GS9030/IX</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1"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32</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21</w:t>
            </w:r>
          </w:p>
        </w:tc>
        <w:tc>
          <w:tcPr>
            <w:tcW w:w="3118" w:type="dxa"/>
            <w:tcBorders>
              <w:top w:val="single" w:sz="4" w:space="0" w:color="auto"/>
              <w:left w:val="nil"/>
              <w:bottom w:val="single" w:sz="4" w:space="0" w:color="auto"/>
              <w:right w:val="single" w:sz="4" w:space="0" w:color="auto"/>
            </w:tcBorders>
          </w:tcPr>
          <w:p w:rsidR="00D84B38" w:rsidRPr="00A614C8" w:rsidRDefault="00D84B38" w:rsidP="00D84B38">
            <w:pPr>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线型光束感烟火灾探测器</w:t>
            </w:r>
          </w:p>
        </w:tc>
        <w:tc>
          <w:tcPr>
            <w:tcW w:w="2552" w:type="dxa"/>
            <w:tcBorders>
              <w:top w:val="single" w:sz="4" w:space="0" w:color="auto"/>
              <w:left w:val="nil"/>
              <w:bottom w:val="single" w:sz="4" w:space="0" w:color="auto"/>
              <w:right w:val="single" w:sz="4" w:space="0" w:color="auto"/>
            </w:tcBorders>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JTY-HS-BK801</w:t>
            </w:r>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12</w:t>
            </w:r>
          </w:p>
        </w:tc>
        <w:tc>
          <w:tcPr>
            <w:tcW w:w="992"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22</w:t>
            </w:r>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双波段红外火灾探测仪</w:t>
            </w:r>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ZDMS-SHQ</w:t>
            </w:r>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12</w:t>
            </w:r>
          </w:p>
        </w:tc>
        <w:tc>
          <w:tcPr>
            <w:tcW w:w="992"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23</w:t>
            </w:r>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电控消防水泡</w:t>
            </w:r>
            <w:proofErr w:type="spellEnd"/>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PSKD40</w:t>
            </w:r>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1"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7</w:t>
            </w:r>
          </w:p>
        </w:tc>
        <w:tc>
          <w:tcPr>
            <w:tcW w:w="992"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24</w:t>
            </w:r>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电控消防水泡</w:t>
            </w:r>
            <w:proofErr w:type="spellEnd"/>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PSKD20</w:t>
            </w:r>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1"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92"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25</w:t>
            </w:r>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现场控制箱</w:t>
            </w:r>
            <w:proofErr w:type="spellEnd"/>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ZDMS-XKZ</w:t>
            </w:r>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1"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7</w:t>
            </w:r>
          </w:p>
        </w:tc>
        <w:tc>
          <w:tcPr>
            <w:tcW w:w="992"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26</w:t>
            </w:r>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电动阀</w:t>
            </w:r>
            <w:proofErr w:type="spellEnd"/>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DN100</w:t>
            </w:r>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1"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8</w:t>
            </w:r>
          </w:p>
        </w:tc>
        <w:tc>
          <w:tcPr>
            <w:tcW w:w="992"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27</w:t>
            </w:r>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火灾信号集中处理器</w:t>
            </w:r>
            <w:proofErr w:type="spellEnd"/>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ZDMS-HZS</w:t>
            </w:r>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1"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92"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28</w:t>
            </w:r>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C1-7皮带、泡沫间</w:t>
            </w:r>
            <w:proofErr w:type="gramStart"/>
            <w:r w:rsidRPr="00A614C8">
              <w:rPr>
                <w:rFonts w:asciiTheme="minorEastAsia" w:eastAsiaTheme="minorEastAsia" w:hAnsiTheme="minorEastAsia" w:hint="eastAsia"/>
                <w:color w:val="000000"/>
                <w:sz w:val="21"/>
                <w:szCs w:val="21"/>
                <w:lang w:eastAsia="zh-CN"/>
              </w:rPr>
              <w:t>雨淋阀</w:t>
            </w:r>
            <w:proofErr w:type="gramEnd"/>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color w:val="000000"/>
                <w:sz w:val="21"/>
                <w:szCs w:val="21"/>
              </w:rPr>
              <w:t>ZSFG100</w:t>
            </w:r>
            <w:r w:rsidRPr="00A614C8">
              <w:rPr>
                <w:rFonts w:asciiTheme="minorEastAsia" w:eastAsiaTheme="minorEastAsia" w:hAnsiTheme="minorEastAsia" w:hint="eastAsia"/>
                <w:color w:val="000000"/>
                <w:sz w:val="21"/>
                <w:szCs w:val="21"/>
              </w:rPr>
              <w:t>、</w:t>
            </w:r>
            <w:r w:rsidRPr="00A614C8">
              <w:rPr>
                <w:rFonts w:asciiTheme="minorEastAsia" w:eastAsiaTheme="minorEastAsia" w:hAnsiTheme="minorEastAsia"/>
                <w:color w:val="000000"/>
                <w:sz w:val="21"/>
                <w:szCs w:val="21"/>
              </w:rPr>
              <w:t>ZSFG1</w:t>
            </w:r>
            <w:r w:rsidRPr="00A614C8">
              <w:rPr>
                <w:rFonts w:asciiTheme="minorEastAsia" w:eastAsiaTheme="minorEastAsia" w:hAnsiTheme="minorEastAsia" w:hint="eastAsia"/>
                <w:color w:val="000000"/>
                <w:sz w:val="21"/>
                <w:szCs w:val="21"/>
              </w:rPr>
              <w:t>50</w:t>
            </w:r>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1"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10</w:t>
            </w:r>
          </w:p>
        </w:tc>
        <w:tc>
          <w:tcPr>
            <w:tcW w:w="992"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r w:rsidR="00D84B38" w:rsidRPr="00A614C8" w:rsidTr="00A614C8">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29</w:t>
            </w:r>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感温电缆控制器</w:t>
            </w:r>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只</w:t>
            </w:r>
          </w:p>
        </w:tc>
        <w:tc>
          <w:tcPr>
            <w:tcW w:w="851"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29</w:t>
            </w:r>
          </w:p>
        </w:tc>
        <w:tc>
          <w:tcPr>
            <w:tcW w:w="992" w:type="dxa"/>
            <w:tcBorders>
              <w:top w:val="single" w:sz="4" w:space="0" w:color="auto"/>
              <w:left w:val="nil"/>
              <w:bottom w:val="single" w:sz="4" w:space="0" w:color="auto"/>
              <w:right w:val="single" w:sz="4" w:space="0" w:color="auto"/>
            </w:tcBorders>
            <w:vAlign w:val="bottom"/>
          </w:tcPr>
          <w:p w:rsidR="00D84B38" w:rsidRPr="00A614C8" w:rsidRDefault="00D84B38" w:rsidP="00D84B38">
            <w:pPr>
              <w:widowControl/>
              <w:spacing w:line="360" w:lineRule="auto"/>
              <w:rPr>
                <w:rFonts w:asciiTheme="minorEastAsia" w:eastAsiaTheme="minorEastAsia" w:hAnsiTheme="minorEastAsia"/>
                <w:color w:val="000000"/>
                <w:sz w:val="21"/>
                <w:szCs w:val="21"/>
              </w:rPr>
            </w:pPr>
          </w:p>
        </w:tc>
      </w:tr>
    </w:tbl>
    <w:p w:rsidR="00D84B38" w:rsidRPr="00A614C8" w:rsidRDefault="00D84B38" w:rsidP="00A614C8">
      <w:pPr>
        <w:shd w:val="clear" w:color="auto" w:fill="FFFFFF"/>
        <w:spacing w:line="360" w:lineRule="auto"/>
        <w:ind w:left="630" w:hangingChars="300" w:hanging="630"/>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bCs/>
          <w:color w:val="000000"/>
          <w:sz w:val="21"/>
          <w:szCs w:val="21"/>
          <w:lang w:eastAsia="zh-CN"/>
        </w:rPr>
        <w:t>（五）</w:t>
      </w:r>
      <w:r w:rsidRPr="00A614C8">
        <w:rPr>
          <w:rFonts w:asciiTheme="minorEastAsia" w:eastAsiaTheme="minorEastAsia" w:hAnsiTheme="minorEastAsia" w:hint="eastAsia"/>
          <w:color w:val="000000"/>
          <w:sz w:val="21"/>
          <w:szCs w:val="21"/>
          <w:lang w:eastAsia="zh-CN"/>
        </w:rPr>
        <w:t>除尘/除灰/空压机区域火灾自动报警</w:t>
      </w:r>
      <w:r w:rsidRPr="00A614C8">
        <w:rPr>
          <w:rFonts w:asciiTheme="minorEastAsia" w:eastAsiaTheme="minorEastAsia" w:hAnsiTheme="minorEastAsia" w:hint="eastAsia"/>
          <w:bCs/>
          <w:color w:val="000000"/>
          <w:sz w:val="21"/>
          <w:szCs w:val="21"/>
          <w:lang w:eastAsia="zh-CN"/>
        </w:rPr>
        <w:t>系统</w:t>
      </w:r>
      <w:r w:rsidRPr="00A614C8">
        <w:rPr>
          <w:rFonts w:asciiTheme="minorEastAsia" w:eastAsiaTheme="minorEastAsia" w:hAnsiTheme="minorEastAsia" w:hint="eastAsia"/>
          <w:color w:val="000000"/>
          <w:sz w:val="21"/>
          <w:szCs w:val="21"/>
          <w:lang w:eastAsia="zh-CN"/>
        </w:rPr>
        <w:t>设备清单</w:t>
      </w:r>
    </w:p>
    <w:tbl>
      <w:tblPr>
        <w:tblW w:w="0" w:type="auto"/>
        <w:tblInd w:w="392" w:type="dxa"/>
        <w:tblLayout w:type="fixed"/>
        <w:tblLook w:val="0000"/>
      </w:tblPr>
      <w:tblGrid>
        <w:gridCol w:w="709"/>
        <w:gridCol w:w="3118"/>
        <w:gridCol w:w="2552"/>
        <w:gridCol w:w="992"/>
        <w:gridCol w:w="709"/>
        <w:gridCol w:w="992"/>
      </w:tblGrid>
      <w:tr w:rsidR="00D84B38" w:rsidRPr="00A614C8" w:rsidTr="00A614C8">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序号</w:t>
            </w:r>
            <w:proofErr w:type="spellEnd"/>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名称</w:t>
            </w:r>
            <w:proofErr w:type="spellEnd"/>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规格及型号</w:t>
            </w:r>
            <w:proofErr w:type="spellEnd"/>
          </w:p>
        </w:tc>
        <w:tc>
          <w:tcPr>
            <w:tcW w:w="99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单位</w:t>
            </w:r>
            <w:proofErr w:type="spellEnd"/>
          </w:p>
        </w:tc>
        <w:tc>
          <w:tcPr>
            <w:tcW w:w="709"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数量</w:t>
            </w:r>
            <w:proofErr w:type="spellEnd"/>
          </w:p>
        </w:tc>
        <w:tc>
          <w:tcPr>
            <w:tcW w:w="99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备注</w:t>
            </w:r>
            <w:proofErr w:type="spellEnd"/>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区域报警控制盘（含网卡）</w:t>
            </w:r>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GS-9000,壁挂式</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楼层火灾显示盘</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GS9050B</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3</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环网光端机</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消防集中供电电源</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20A</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智能感烟探测器</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GS9010</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26</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6</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单输入监视模块</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GS-MOD9043</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13</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7</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单输出控制模块</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GS-MOD9042</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8</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短路隔离模块</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GS-MOD9044</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9</w:t>
            </w:r>
          </w:p>
        </w:tc>
        <w:tc>
          <w:tcPr>
            <w:tcW w:w="3118" w:type="dxa"/>
            <w:tcBorders>
              <w:top w:val="nil"/>
              <w:left w:val="nil"/>
              <w:bottom w:val="single" w:sz="4" w:space="0" w:color="auto"/>
              <w:right w:val="single" w:sz="4" w:space="0" w:color="auto"/>
            </w:tcBorders>
          </w:tcPr>
          <w:p w:rsidR="00D84B38" w:rsidRPr="00A614C8" w:rsidRDefault="00D84B38" w:rsidP="00D84B38">
            <w:pPr>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感温电缆</w:t>
            </w:r>
            <w:proofErr w:type="spellEnd"/>
          </w:p>
        </w:tc>
        <w:tc>
          <w:tcPr>
            <w:tcW w:w="2552" w:type="dxa"/>
            <w:tcBorders>
              <w:top w:val="nil"/>
              <w:left w:val="nil"/>
              <w:bottom w:val="single" w:sz="4" w:space="0" w:color="auto"/>
              <w:right w:val="single" w:sz="4" w:space="0" w:color="auto"/>
            </w:tcBorders>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JTW-LD-SF500</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米</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1200</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10</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警铃</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24V</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40"/>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11</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手动报警按钮</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GS9030/IX</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709"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40</w:t>
            </w:r>
          </w:p>
        </w:tc>
        <w:tc>
          <w:tcPr>
            <w:tcW w:w="992"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bl>
    <w:p w:rsidR="00D84B38" w:rsidRPr="00A614C8" w:rsidRDefault="00D84B38" w:rsidP="00A614C8">
      <w:pPr>
        <w:shd w:val="clear" w:color="auto" w:fill="FFFFFF"/>
        <w:spacing w:line="360" w:lineRule="auto"/>
        <w:ind w:left="630" w:hangingChars="300" w:hanging="630"/>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bCs/>
          <w:color w:val="000000"/>
          <w:sz w:val="21"/>
          <w:szCs w:val="21"/>
          <w:lang w:eastAsia="zh-CN"/>
        </w:rPr>
        <w:t>（六）</w:t>
      </w:r>
      <w:r w:rsidRPr="00A614C8">
        <w:rPr>
          <w:rFonts w:asciiTheme="minorEastAsia" w:eastAsiaTheme="minorEastAsia" w:hAnsiTheme="minorEastAsia" w:hint="eastAsia"/>
          <w:color w:val="000000"/>
          <w:sz w:val="21"/>
          <w:szCs w:val="21"/>
          <w:lang w:eastAsia="zh-CN"/>
        </w:rPr>
        <w:t>总</w:t>
      </w:r>
      <w:proofErr w:type="gramStart"/>
      <w:r w:rsidRPr="00A614C8">
        <w:rPr>
          <w:rFonts w:asciiTheme="minorEastAsia" w:eastAsiaTheme="minorEastAsia" w:hAnsiTheme="minorEastAsia" w:hint="eastAsia"/>
          <w:color w:val="000000"/>
          <w:sz w:val="21"/>
          <w:szCs w:val="21"/>
          <w:lang w:eastAsia="zh-CN"/>
        </w:rPr>
        <w:t>降压站区域</w:t>
      </w:r>
      <w:proofErr w:type="gramEnd"/>
      <w:r w:rsidRPr="00A614C8">
        <w:rPr>
          <w:rFonts w:asciiTheme="minorEastAsia" w:eastAsiaTheme="minorEastAsia" w:hAnsiTheme="minorEastAsia" w:hint="eastAsia"/>
          <w:color w:val="000000"/>
          <w:sz w:val="21"/>
          <w:szCs w:val="21"/>
          <w:lang w:eastAsia="zh-CN"/>
        </w:rPr>
        <w:t>火灾自动报警</w:t>
      </w:r>
      <w:r w:rsidRPr="00A614C8">
        <w:rPr>
          <w:rFonts w:asciiTheme="minorEastAsia" w:eastAsiaTheme="minorEastAsia" w:hAnsiTheme="minorEastAsia" w:hint="eastAsia"/>
          <w:bCs/>
          <w:color w:val="000000"/>
          <w:sz w:val="21"/>
          <w:szCs w:val="21"/>
          <w:lang w:eastAsia="zh-CN"/>
        </w:rPr>
        <w:t>系统</w:t>
      </w:r>
      <w:r w:rsidRPr="00A614C8">
        <w:rPr>
          <w:rFonts w:asciiTheme="minorEastAsia" w:eastAsiaTheme="minorEastAsia" w:hAnsiTheme="minorEastAsia" w:hint="eastAsia"/>
          <w:color w:val="000000"/>
          <w:sz w:val="21"/>
          <w:szCs w:val="21"/>
          <w:lang w:eastAsia="zh-CN"/>
        </w:rPr>
        <w:t>设备清单</w:t>
      </w:r>
    </w:p>
    <w:tbl>
      <w:tblPr>
        <w:tblW w:w="0" w:type="auto"/>
        <w:jc w:val="center"/>
        <w:tblInd w:w="263" w:type="dxa"/>
        <w:tblLayout w:type="fixed"/>
        <w:tblLook w:val="0000"/>
      </w:tblPr>
      <w:tblGrid>
        <w:gridCol w:w="709"/>
        <w:gridCol w:w="3118"/>
        <w:gridCol w:w="2552"/>
        <w:gridCol w:w="992"/>
        <w:gridCol w:w="850"/>
        <w:gridCol w:w="944"/>
      </w:tblGrid>
      <w:tr w:rsidR="00D84B38" w:rsidRPr="00A614C8" w:rsidTr="00A614C8">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序号</w:t>
            </w:r>
            <w:proofErr w:type="spellEnd"/>
          </w:p>
        </w:tc>
        <w:tc>
          <w:tcPr>
            <w:tcW w:w="3118"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名称</w:t>
            </w:r>
            <w:proofErr w:type="spellEnd"/>
          </w:p>
        </w:tc>
        <w:tc>
          <w:tcPr>
            <w:tcW w:w="255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规格及型号</w:t>
            </w:r>
            <w:proofErr w:type="spellEnd"/>
          </w:p>
        </w:tc>
        <w:tc>
          <w:tcPr>
            <w:tcW w:w="992"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单位</w:t>
            </w:r>
            <w:proofErr w:type="spellEnd"/>
          </w:p>
        </w:tc>
        <w:tc>
          <w:tcPr>
            <w:tcW w:w="850"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数量</w:t>
            </w:r>
            <w:proofErr w:type="spellEnd"/>
          </w:p>
        </w:tc>
        <w:tc>
          <w:tcPr>
            <w:tcW w:w="944"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备注</w:t>
            </w:r>
            <w:proofErr w:type="spellEnd"/>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区域报警控制盘（含网卡）</w:t>
            </w:r>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GS-9000,壁挂式</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多线手动控制盘</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环网光端机</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5</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消防集中供电电源</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20A</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台</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6</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智能感烟探测器</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GS9010</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218</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7</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手动报警按钮</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GS9030/IX</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40</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8</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消防电话插孔</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AFN-FH05</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40</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9</w:t>
            </w:r>
          </w:p>
        </w:tc>
        <w:tc>
          <w:tcPr>
            <w:tcW w:w="3118" w:type="dxa"/>
            <w:tcBorders>
              <w:top w:val="nil"/>
              <w:left w:val="nil"/>
              <w:bottom w:val="single" w:sz="4" w:space="0" w:color="auto"/>
              <w:right w:val="single" w:sz="4" w:space="0" w:color="auto"/>
            </w:tcBorders>
          </w:tcPr>
          <w:p w:rsidR="00D84B38" w:rsidRPr="00A614C8" w:rsidRDefault="00D84B38" w:rsidP="00D84B38">
            <w:pPr>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手提电话听筒</w:t>
            </w:r>
            <w:proofErr w:type="spellEnd"/>
          </w:p>
        </w:tc>
        <w:tc>
          <w:tcPr>
            <w:tcW w:w="2552" w:type="dxa"/>
            <w:tcBorders>
              <w:top w:val="nil"/>
              <w:left w:val="nil"/>
              <w:bottom w:val="single" w:sz="4" w:space="0" w:color="auto"/>
              <w:right w:val="single" w:sz="4" w:space="0" w:color="auto"/>
            </w:tcBorders>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AFN-FH03</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10</w:t>
            </w:r>
          </w:p>
        </w:tc>
        <w:tc>
          <w:tcPr>
            <w:tcW w:w="3118"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消防警铃</w:t>
            </w:r>
            <w:proofErr w:type="spellEnd"/>
          </w:p>
        </w:tc>
        <w:tc>
          <w:tcPr>
            <w:tcW w:w="255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24V</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36</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11</w:t>
            </w:r>
          </w:p>
        </w:tc>
        <w:tc>
          <w:tcPr>
            <w:tcW w:w="3118" w:type="dxa"/>
            <w:tcBorders>
              <w:top w:val="nil"/>
              <w:left w:val="nil"/>
              <w:bottom w:val="single" w:sz="4" w:space="0" w:color="auto"/>
              <w:right w:val="single" w:sz="4" w:space="0" w:color="auto"/>
            </w:tcBorders>
          </w:tcPr>
          <w:p w:rsidR="00D84B38" w:rsidRPr="00A614C8" w:rsidRDefault="00D84B38" w:rsidP="00D84B38">
            <w:pPr>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感温电缆</w:t>
            </w:r>
            <w:proofErr w:type="spellEnd"/>
          </w:p>
        </w:tc>
        <w:tc>
          <w:tcPr>
            <w:tcW w:w="2552" w:type="dxa"/>
            <w:tcBorders>
              <w:top w:val="nil"/>
              <w:left w:val="nil"/>
              <w:bottom w:val="single" w:sz="4" w:space="0" w:color="auto"/>
              <w:right w:val="single" w:sz="4" w:space="0" w:color="auto"/>
            </w:tcBorders>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JTW-LD-SF500</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米</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2000</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rPr>
              <w:t>1</w:t>
            </w:r>
            <w:r w:rsidRPr="00A614C8">
              <w:rPr>
                <w:rFonts w:asciiTheme="minorEastAsia" w:eastAsiaTheme="minorEastAsia" w:hAnsiTheme="minorEastAsia" w:hint="eastAsia"/>
                <w:color w:val="000000"/>
                <w:sz w:val="21"/>
                <w:szCs w:val="21"/>
                <w:lang w:eastAsia="zh-CN"/>
              </w:rPr>
              <w:t>2</w:t>
            </w:r>
          </w:p>
        </w:tc>
        <w:tc>
          <w:tcPr>
            <w:tcW w:w="3118" w:type="dxa"/>
            <w:tcBorders>
              <w:top w:val="nil"/>
              <w:left w:val="nil"/>
              <w:bottom w:val="single" w:sz="4" w:space="0" w:color="auto"/>
              <w:right w:val="single" w:sz="4" w:space="0" w:color="auto"/>
            </w:tcBorders>
          </w:tcPr>
          <w:p w:rsidR="00D84B38" w:rsidRPr="00A614C8" w:rsidRDefault="00D84B38" w:rsidP="00D84B38">
            <w:pPr>
              <w:spacing w:line="360" w:lineRule="auto"/>
              <w:jc w:val="center"/>
              <w:rPr>
                <w:rFonts w:asciiTheme="minorEastAsia" w:eastAsiaTheme="minorEastAsia" w:hAnsiTheme="minorEastAsia"/>
                <w:color w:val="000000"/>
                <w:sz w:val="21"/>
                <w:szCs w:val="21"/>
                <w:lang w:eastAsia="zh-CN"/>
              </w:rPr>
            </w:pPr>
            <w:r w:rsidRPr="00A614C8">
              <w:rPr>
                <w:rFonts w:asciiTheme="minorEastAsia" w:eastAsiaTheme="minorEastAsia" w:hAnsiTheme="minorEastAsia" w:hint="eastAsia"/>
                <w:color w:val="000000"/>
                <w:sz w:val="21"/>
                <w:szCs w:val="21"/>
                <w:lang w:eastAsia="zh-CN"/>
              </w:rPr>
              <w:t>线型光束感烟火灾探测器</w:t>
            </w:r>
          </w:p>
        </w:tc>
        <w:tc>
          <w:tcPr>
            <w:tcW w:w="2552" w:type="dxa"/>
            <w:tcBorders>
              <w:top w:val="nil"/>
              <w:left w:val="nil"/>
              <w:bottom w:val="single" w:sz="4" w:space="0" w:color="auto"/>
              <w:right w:val="single" w:sz="4" w:space="0" w:color="auto"/>
            </w:tcBorders>
          </w:tcPr>
          <w:p w:rsidR="00D84B38" w:rsidRPr="00A614C8" w:rsidRDefault="00D84B38" w:rsidP="00D84B38">
            <w:pPr>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JTY-HS-BK801</w:t>
            </w:r>
          </w:p>
        </w:tc>
        <w:tc>
          <w:tcPr>
            <w:tcW w:w="992"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个</w:t>
            </w:r>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12</w:t>
            </w:r>
          </w:p>
        </w:tc>
        <w:tc>
          <w:tcPr>
            <w:tcW w:w="944" w:type="dxa"/>
            <w:tcBorders>
              <w:top w:val="nil"/>
              <w:left w:val="nil"/>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lang w:eastAsia="zh-CN"/>
              </w:rPr>
            </w:pPr>
            <w:r w:rsidRPr="00A614C8">
              <w:rPr>
                <w:rFonts w:asciiTheme="minorEastAsia" w:eastAsiaTheme="minorEastAsia" w:hAnsiTheme="minorEastAsia" w:hint="eastAsia"/>
                <w:sz w:val="21"/>
                <w:szCs w:val="21"/>
              </w:rPr>
              <w:t>1</w:t>
            </w:r>
            <w:r w:rsidRPr="00A614C8">
              <w:rPr>
                <w:rFonts w:asciiTheme="minorEastAsia" w:eastAsiaTheme="minorEastAsia" w:hAnsiTheme="minorEastAsia" w:hint="eastAsia"/>
                <w:sz w:val="21"/>
                <w:szCs w:val="21"/>
                <w:lang w:eastAsia="zh-CN"/>
              </w:rPr>
              <w:t>3</w:t>
            </w:r>
          </w:p>
        </w:tc>
        <w:tc>
          <w:tcPr>
            <w:tcW w:w="3118"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消火栓按钮</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GS9030/IX</w:t>
            </w:r>
          </w:p>
        </w:tc>
        <w:tc>
          <w:tcPr>
            <w:tcW w:w="992"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850"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32</w:t>
            </w:r>
          </w:p>
        </w:tc>
        <w:tc>
          <w:tcPr>
            <w:tcW w:w="944" w:type="dxa"/>
            <w:tcBorders>
              <w:top w:val="single" w:sz="4" w:space="0" w:color="auto"/>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r w:rsidR="00D84B38" w:rsidRPr="00A614C8" w:rsidTr="00A614C8">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lang w:eastAsia="zh-CN"/>
              </w:rPr>
            </w:pPr>
            <w:r w:rsidRPr="00A614C8">
              <w:rPr>
                <w:rFonts w:asciiTheme="minorEastAsia" w:eastAsiaTheme="minorEastAsia" w:hAnsiTheme="minorEastAsia" w:hint="eastAsia"/>
                <w:sz w:val="21"/>
                <w:szCs w:val="21"/>
                <w:lang w:eastAsia="zh-CN"/>
              </w:rPr>
              <w:t>14</w:t>
            </w:r>
          </w:p>
        </w:tc>
        <w:tc>
          <w:tcPr>
            <w:tcW w:w="3118"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jc w:val="center"/>
              <w:textAlignment w:val="center"/>
              <w:rPr>
                <w:rFonts w:asciiTheme="minorEastAsia" w:eastAsiaTheme="minorEastAsia" w:hAnsiTheme="minorEastAsia"/>
                <w:sz w:val="21"/>
                <w:szCs w:val="21"/>
                <w:lang w:eastAsia="zh-CN"/>
              </w:rPr>
            </w:pPr>
            <w:r w:rsidRPr="00A614C8">
              <w:rPr>
                <w:rFonts w:asciiTheme="minorEastAsia" w:eastAsiaTheme="minorEastAsia" w:hAnsiTheme="minorEastAsia" w:hint="eastAsia"/>
                <w:sz w:val="21"/>
                <w:szCs w:val="21"/>
                <w:lang w:eastAsia="zh-CN"/>
              </w:rPr>
              <w:t>可燃气体报警控制器</w:t>
            </w:r>
          </w:p>
        </w:tc>
        <w:tc>
          <w:tcPr>
            <w:tcW w:w="2552"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jc w:val="center"/>
              <w:textAlignment w:val="center"/>
              <w:rPr>
                <w:rFonts w:asciiTheme="minorEastAsia" w:eastAsiaTheme="minorEastAsia" w:hAnsiTheme="minorEastAsia"/>
                <w:sz w:val="21"/>
                <w:szCs w:val="21"/>
                <w:lang w:eastAsia="zh-CN"/>
              </w:rPr>
            </w:pPr>
            <w:r w:rsidRPr="00A614C8">
              <w:rPr>
                <w:rFonts w:asciiTheme="minorEastAsia" w:eastAsiaTheme="minorEastAsia" w:hAnsiTheme="minorEastAsia" w:hint="eastAsia"/>
                <w:sz w:val="21"/>
                <w:szCs w:val="21"/>
                <w:lang w:eastAsia="zh-CN"/>
              </w:rPr>
              <w:t>65%的CH4, 34.5%的CO2,0.5%的H2/H2S/CO</w:t>
            </w:r>
          </w:p>
        </w:tc>
        <w:tc>
          <w:tcPr>
            <w:tcW w:w="992"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lang w:eastAsia="zh-CN"/>
              </w:rPr>
            </w:pPr>
            <w:proofErr w:type="gramStart"/>
            <w:r w:rsidRPr="00A614C8">
              <w:rPr>
                <w:rFonts w:asciiTheme="minorEastAsia" w:eastAsiaTheme="minorEastAsia" w:hAnsiTheme="minorEastAsia" w:hint="eastAsia"/>
                <w:sz w:val="21"/>
                <w:szCs w:val="21"/>
                <w:lang w:eastAsia="zh-CN"/>
              </w:rPr>
              <w:t>个</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lang w:eastAsia="zh-CN"/>
              </w:rPr>
            </w:pPr>
            <w:r w:rsidRPr="00A614C8">
              <w:rPr>
                <w:rFonts w:asciiTheme="minorEastAsia" w:eastAsiaTheme="minorEastAsia" w:hAnsiTheme="minorEastAsia" w:hint="eastAsia"/>
                <w:sz w:val="21"/>
                <w:szCs w:val="21"/>
                <w:lang w:eastAsia="zh-CN"/>
              </w:rPr>
              <w:t>8</w:t>
            </w:r>
          </w:p>
        </w:tc>
        <w:tc>
          <w:tcPr>
            <w:tcW w:w="944" w:type="dxa"/>
            <w:tcBorders>
              <w:top w:val="single" w:sz="4" w:space="0" w:color="auto"/>
              <w:left w:val="single" w:sz="4" w:space="0" w:color="auto"/>
              <w:bottom w:val="single" w:sz="4" w:space="0" w:color="auto"/>
              <w:right w:val="single" w:sz="4" w:space="0" w:color="auto"/>
            </w:tcBorders>
            <w:vAlign w:val="bottom"/>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
        </w:tc>
      </w:tr>
    </w:tbl>
    <w:p w:rsidR="00D84B38" w:rsidRPr="00A614C8" w:rsidRDefault="00D84B38" w:rsidP="00D84B38">
      <w:pPr>
        <w:spacing w:line="360" w:lineRule="auto"/>
        <w:jc w:val="center"/>
        <w:rPr>
          <w:rFonts w:asciiTheme="minorEastAsia" w:eastAsiaTheme="minorEastAsia" w:hAnsiTheme="minorEastAsia"/>
          <w:bCs/>
          <w:sz w:val="21"/>
          <w:szCs w:val="21"/>
          <w:lang w:eastAsia="zh-CN"/>
        </w:rPr>
      </w:pPr>
      <w:r w:rsidRPr="00A614C8">
        <w:rPr>
          <w:rFonts w:asciiTheme="minorEastAsia" w:eastAsiaTheme="minorEastAsia" w:hAnsiTheme="minorEastAsia" w:hint="eastAsia"/>
          <w:bCs/>
          <w:sz w:val="21"/>
          <w:szCs w:val="21"/>
          <w:lang w:eastAsia="zh-CN"/>
        </w:rPr>
        <w:t>芳烃化工片区及厂前区自动火灾报警清单</w:t>
      </w:r>
    </w:p>
    <w:tbl>
      <w:tblPr>
        <w:tblW w:w="0" w:type="auto"/>
        <w:tblInd w:w="250" w:type="dxa"/>
        <w:tblLayout w:type="fixed"/>
        <w:tblLook w:val="0000"/>
      </w:tblPr>
      <w:tblGrid>
        <w:gridCol w:w="709"/>
        <w:gridCol w:w="3046"/>
        <w:gridCol w:w="72"/>
        <w:gridCol w:w="2214"/>
        <w:gridCol w:w="338"/>
        <w:gridCol w:w="912"/>
        <w:gridCol w:w="222"/>
        <w:gridCol w:w="617"/>
        <w:gridCol w:w="92"/>
        <w:gridCol w:w="850"/>
      </w:tblGrid>
      <w:tr w:rsidR="00D84B38" w:rsidRPr="00A614C8" w:rsidTr="00A614C8">
        <w:trPr>
          <w:trHeight w:val="136"/>
        </w:trPr>
        <w:tc>
          <w:tcPr>
            <w:tcW w:w="9072" w:type="dxa"/>
            <w:gridSpan w:val="10"/>
            <w:tcBorders>
              <w:top w:val="single" w:sz="8"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中心控制室</w:t>
            </w:r>
            <w:proofErr w:type="spellEnd"/>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118"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55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134"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70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850"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118" w:type="dxa"/>
            <w:gridSpan w:val="2"/>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55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134"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70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850"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118" w:type="dxa"/>
            <w:gridSpan w:val="2"/>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消防集中供电电源</w:t>
            </w:r>
            <w:proofErr w:type="spellEnd"/>
          </w:p>
        </w:tc>
        <w:tc>
          <w:tcPr>
            <w:tcW w:w="255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w:t>
            </w:r>
          </w:p>
        </w:tc>
        <w:tc>
          <w:tcPr>
            <w:tcW w:w="1134"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70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850"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118" w:type="dxa"/>
            <w:gridSpan w:val="2"/>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消防电话系统主机</w:t>
            </w:r>
            <w:proofErr w:type="spellEnd"/>
          </w:p>
        </w:tc>
        <w:tc>
          <w:tcPr>
            <w:tcW w:w="255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AFN-FH18</w:t>
            </w:r>
          </w:p>
        </w:tc>
        <w:tc>
          <w:tcPr>
            <w:tcW w:w="1134"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70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850"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118" w:type="dxa"/>
            <w:gridSpan w:val="2"/>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工作站计算机</w:t>
            </w:r>
            <w:proofErr w:type="spellEnd"/>
          </w:p>
        </w:tc>
        <w:tc>
          <w:tcPr>
            <w:tcW w:w="255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230S</w:t>
            </w:r>
          </w:p>
        </w:tc>
        <w:tc>
          <w:tcPr>
            <w:tcW w:w="1134"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70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850"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118" w:type="dxa"/>
            <w:gridSpan w:val="2"/>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55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134"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70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850"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硫磺回收装置</w:t>
            </w:r>
            <w:proofErr w:type="spellEnd"/>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火灾报警显示盘</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GS9050B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感温电缆</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JTW-LD-SF500/85</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米</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J-SAB-M-M520KEIS</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16</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声光报警器</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10</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输入</w:t>
            </w:r>
            <w:proofErr w:type="spellEnd"/>
            <w:r w:rsidRPr="00A614C8">
              <w:rPr>
                <w:rFonts w:asciiTheme="minorEastAsia" w:eastAsiaTheme="minorEastAsia" w:hAnsiTheme="minorEastAsia" w:hint="eastAsia"/>
                <w:sz w:val="21"/>
                <w:szCs w:val="21"/>
              </w:rPr>
              <w:t>/</w:t>
            </w:r>
            <w:proofErr w:type="spellStart"/>
            <w:r w:rsidRPr="00A614C8">
              <w:rPr>
                <w:rFonts w:asciiTheme="minorEastAsia" w:eastAsiaTheme="minorEastAsia" w:hAnsiTheme="minorEastAsia" w:hint="eastAsia"/>
                <w:sz w:val="21"/>
                <w:szCs w:val="21"/>
              </w:rPr>
              <w:t>输出模块</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GS-MOD9041</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11</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接口模块</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GS-MOD9041</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r w:rsidRPr="00A614C8">
              <w:rPr>
                <w:rFonts w:asciiTheme="minorEastAsia" w:eastAsiaTheme="minorEastAsia" w:hAnsiTheme="minorEastAsia" w:hint="eastAsia"/>
                <w:bCs/>
                <w:sz w:val="21"/>
                <w:szCs w:val="21"/>
              </w:rPr>
              <w:t>CSU/</w:t>
            </w:r>
            <w:proofErr w:type="spellStart"/>
            <w:r w:rsidRPr="00A614C8">
              <w:rPr>
                <w:rFonts w:asciiTheme="minorEastAsia" w:eastAsiaTheme="minorEastAsia" w:hAnsiTheme="minorEastAsia" w:hint="eastAsia"/>
                <w:bCs/>
                <w:sz w:val="21"/>
                <w:szCs w:val="21"/>
              </w:rPr>
              <w:t>VDU装置</w:t>
            </w:r>
            <w:proofErr w:type="spellEnd"/>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感温电缆</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JTW-LD-SF500/85</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900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米</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single" w:sz="4" w:space="0" w:color="auto"/>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48</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J-SAB-M-M520KEIS</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声光报警器</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接口模块</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GS-MOD9041</w:t>
            </w:r>
          </w:p>
        </w:tc>
        <w:tc>
          <w:tcPr>
            <w:tcW w:w="1250" w:type="dxa"/>
            <w:gridSpan w:val="2"/>
            <w:tcBorders>
              <w:top w:val="nil"/>
              <w:left w:val="nil"/>
              <w:bottom w:val="nil"/>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nil"/>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加氢裂化装置</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火灾报警显示盘</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GS9050B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感温电缆</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JTW-LD-SF500/85</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2100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米</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44</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13</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迅响器</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防爆迅响器</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P800AEIS</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10</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J-SAB-M-M520KEIS</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lang w:eastAsia="zh-CN"/>
              </w:rPr>
            </w:pPr>
            <w:r w:rsidRPr="00A614C8">
              <w:rPr>
                <w:rFonts w:asciiTheme="minorEastAsia" w:eastAsiaTheme="minorEastAsia" w:hAnsiTheme="minorEastAsia" w:hint="eastAsia"/>
                <w:bCs/>
                <w:sz w:val="21"/>
                <w:szCs w:val="21"/>
                <w:lang w:eastAsia="zh-CN"/>
              </w:rPr>
              <w:t>芳烃联合装置（Ⅰ标段）</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火灾报警显示盘</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GS9050B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感温电缆</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JTW-LD-SF500/85</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300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米</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255</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15</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J-SAB-M-M520KEIS</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25</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13</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10</w:t>
            </w:r>
          </w:p>
        </w:tc>
        <w:tc>
          <w:tcPr>
            <w:tcW w:w="3046"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防爆手动按钮</w:t>
            </w:r>
            <w:proofErr w:type="spellEnd"/>
          </w:p>
        </w:tc>
        <w:tc>
          <w:tcPr>
            <w:tcW w:w="2286" w:type="dxa"/>
            <w:gridSpan w:val="2"/>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J-SAB-M-M520KEIS</w:t>
            </w:r>
          </w:p>
        </w:tc>
        <w:tc>
          <w:tcPr>
            <w:tcW w:w="1250" w:type="dxa"/>
            <w:gridSpan w:val="2"/>
            <w:tcBorders>
              <w:top w:val="single" w:sz="4" w:space="0" w:color="auto"/>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21</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11</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声光报警器</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12</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输入</w:t>
            </w:r>
            <w:proofErr w:type="spellEnd"/>
            <w:r w:rsidRPr="00A614C8">
              <w:rPr>
                <w:rFonts w:asciiTheme="minorEastAsia" w:eastAsiaTheme="minorEastAsia" w:hAnsiTheme="minorEastAsia" w:hint="eastAsia"/>
                <w:sz w:val="21"/>
                <w:szCs w:val="21"/>
              </w:rPr>
              <w:t>/</w:t>
            </w:r>
            <w:proofErr w:type="spellStart"/>
            <w:r w:rsidRPr="00A614C8">
              <w:rPr>
                <w:rFonts w:asciiTheme="minorEastAsia" w:eastAsiaTheme="minorEastAsia" w:hAnsiTheme="minorEastAsia" w:hint="eastAsia"/>
                <w:sz w:val="21"/>
                <w:szCs w:val="21"/>
              </w:rPr>
              <w:t>输出模块</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GS-MOD9041</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13</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13</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接口模块</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GS-MOD9041</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lang w:eastAsia="zh-CN"/>
              </w:rPr>
            </w:pPr>
            <w:r w:rsidRPr="00A614C8">
              <w:rPr>
                <w:rFonts w:asciiTheme="minorEastAsia" w:eastAsiaTheme="minorEastAsia" w:hAnsiTheme="minorEastAsia" w:hint="eastAsia"/>
                <w:bCs/>
                <w:sz w:val="21"/>
                <w:szCs w:val="21"/>
                <w:lang w:eastAsia="zh-CN"/>
              </w:rPr>
              <w:t>芳烃联合装置（Ⅱ标段）</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火灾报警显示盘</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GS9050B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感温电缆</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JTW-LD-SF500/85</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200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米</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176</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J-SAB-M-M520KEIS</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45</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声光报警器</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14</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10</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输入</w:t>
            </w:r>
            <w:proofErr w:type="spellEnd"/>
            <w:r w:rsidRPr="00A614C8">
              <w:rPr>
                <w:rFonts w:asciiTheme="minorEastAsia" w:eastAsiaTheme="minorEastAsia" w:hAnsiTheme="minorEastAsia" w:hint="eastAsia"/>
                <w:sz w:val="21"/>
                <w:szCs w:val="21"/>
              </w:rPr>
              <w:t>/</w:t>
            </w:r>
            <w:proofErr w:type="spellStart"/>
            <w:r w:rsidRPr="00A614C8">
              <w:rPr>
                <w:rFonts w:asciiTheme="minorEastAsia" w:eastAsiaTheme="minorEastAsia" w:hAnsiTheme="minorEastAsia" w:hint="eastAsia"/>
                <w:sz w:val="21"/>
                <w:szCs w:val="21"/>
              </w:rPr>
              <w:t>输出模块</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GS-MOD9041</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11</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接口模块</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GS-MOD9041</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罐区</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感温电缆</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JTW-LD-SF500/85</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600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米</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J-SAB-M-M520KEIS</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P800AEIS</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储运办公楼</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空压站制冷站</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消防电话分机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AFN-FH06</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循环水装置</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感温电缆</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JTW-LD-SF500/85</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300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米</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消防电话分机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AFN-FH06</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49</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感温探头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JTW-ZDM-GS9020(A2)</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10</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11</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接口模块</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GS-MOD9041</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氮气站</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消防电话分机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AFN-FH06</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感温探头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JTW-ZDM-GS9020(A2)</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12</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水处理装置</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消防电话分机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AFN-FH06</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18</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P800AEIS</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污水处理</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消防电话分机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AFN-FH06</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17</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single" w:sz="4" w:space="0" w:color="auto"/>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single" w:sz="4" w:space="0" w:color="auto"/>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13</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防爆声光报警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P800AEIS</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消防楼、气防楼</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JB-LBZ-GS9000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1套</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24v联动电源电源</w:t>
            </w:r>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AFN-FD20AB</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1套</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8"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nil"/>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环网光端机</w:t>
            </w:r>
            <w:proofErr w:type="spellEnd"/>
          </w:p>
        </w:tc>
        <w:tc>
          <w:tcPr>
            <w:tcW w:w="2286"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Ci-af12-S1202TD</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1只</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8"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JTY-GDM-GS9010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8"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感温探头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JTW-ZDM-GS9020(A2)</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11</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8"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J-SAP-M-GS9030</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8"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7</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消防广播</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DSP154</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8"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声光报警</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AFN-FS09</w:t>
            </w:r>
          </w:p>
        </w:tc>
        <w:tc>
          <w:tcPr>
            <w:tcW w:w="1250" w:type="dxa"/>
            <w:gridSpan w:val="2"/>
            <w:tcBorders>
              <w:top w:val="nil"/>
              <w:left w:val="nil"/>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20</w:t>
            </w:r>
          </w:p>
        </w:tc>
        <w:tc>
          <w:tcPr>
            <w:tcW w:w="839"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8"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化验楼</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LD128EⅡ</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主机备用电源系统</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LD5400D</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消防广播主机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GB4310HAK</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手动报警按钮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 P-M-LD2000E-A</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LD3000EN/A</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96</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中心控制室</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LD128EⅡ</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主机备用电源系统</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LD5400D</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消防广播主机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GB4310HAK</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手动报警按钮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 P-M-LD2000E-A</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6</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LD3000EN/A</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142</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w w:val="200"/>
                <w:sz w:val="21"/>
                <w:szCs w:val="21"/>
              </w:rPr>
            </w:pPr>
            <w:proofErr w:type="spellStart"/>
            <w:r w:rsidRPr="00A614C8">
              <w:rPr>
                <w:rFonts w:asciiTheme="minorEastAsia" w:eastAsiaTheme="minorEastAsia" w:hAnsiTheme="minorEastAsia" w:hint="eastAsia"/>
                <w:bCs/>
                <w:sz w:val="21"/>
                <w:szCs w:val="21"/>
              </w:rPr>
              <w:t>DAC宿舍楼</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火灾报警系统主机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LD128EⅡ</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主机备用电源系统</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LD5400D</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3</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消防广播主机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GB4310HAK</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1</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手动报警按钮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 P-M-LD2000E-A</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45</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0277D1">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5</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LD3000EN/A</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435</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A614C8">
        <w:trPr>
          <w:trHeight w:val="136"/>
        </w:trPr>
        <w:tc>
          <w:tcPr>
            <w:tcW w:w="9072"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备品备件仓库</w:t>
            </w:r>
            <w:proofErr w:type="spellEnd"/>
          </w:p>
        </w:tc>
      </w:tr>
      <w:tr w:rsidR="00D84B38" w:rsidRPr="00A614C8" w:rsidTr="00154EB4">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序号</w:t>
            </w:r>
            <w:proofErr w:type="spellEnd"/>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设备名称</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型号规格</w:t>
            </w:r>
            <w:proofErr w:type="spellEnd"/>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安装数量</w:t>
            </w:r>
            <w:proofErr w:type="spellEnd"/>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单位</w:t>
            </w:r>
            <w:proofErr w:type="spellEnd"/>
          </w:p>
        </w:tc>
        <w:tc>
          <w:tcPr>
            <w:tcW w:w="942"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bCs/>
                <w:sz w:val="21"/>
                <w:szCs w:val="21"/>
              </w:rPr>
            </w:pPr>
            <w:proofErr w:type="spellStart"/>
            <w:r w:rsidRPr="00A614C8">
              <w:rPr>
                <w:rFonts w:asciiTheme="minorEastAsia" w:eastAsiaTheme="minorEastAsia" w:hAnsiTheme="minorEastAsia" w:hint="eastAsia"/>
                <w:bCs/>
                <w:sz w:val="21"/>
                <w:szCs w:val="21"/>
              </w:rPr>
              <w:t>备注</w:t>
            </w:r>
            <w:proofErr w:type="spellEnd"/>
          </w:p>
        </w:tc>
      </w:tr>
      <w:tr w:rsidR="00D84B38" w:rsidRPr="00A614C8" w:rsidTr="00154EB4">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1</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proofErr w:type="spellStart"/>
            <w:r w:rsidRPr="00A614C8">
              <w:rPr>
                <w:rFonts w:asciiTheme="minorEastAsia" w:eastAsiaTheme="minorEastAsia" w:hAnsiTheme="minorEastAsia" w:hint="eastAsia"/>
                <w:color w:val="000000"/>
                <w:sz w:val="21"/>
                <w:szCs w:val="21"/>
              </w:rPr>
              <w:t>火灾报警系统主机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JB-QBL-MN/300</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154EB4">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2</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消防广播主机</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154EB4">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3</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手动报警按钮</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J-SAP-M-960</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8</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套</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r w:rsidR="00D84B38" w:rsidRPr="00A614C8" w:rsidTr="00154EB4">
        <w:trPr>
          <w:trHeight w:val="136"/>
        </w:trPr>
        <w:tc>
          <w:tcPr>
            <w:tcW w:w="709" w:type="dxa"/>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color w:val="000000"/>
                <w:sz w:val="21"/>
                <w:szCs w:val="21"/>
              </w:rPr>
            </w:pPr>
            <w:r w:rsidRPr="00A614C8">
              <w:rPr>
                <w:rFonts w:asciiTheme="minorEastAsia" w:eastAsiaTheme="minorEastAsia" w:hAnsiTheme="minorEastAsia" w:hint="eastAsia"/>
                <w:color w:val="000000"/>
                <w:sz w:val="21"/>
                <w:szCs w:val="21"/>
              </w:rPr>
              <w:t>4</w:t>
            </w:r>
          </w:p>
        </w:tc>
        <w:tc>
          <w:tcPr>
            <w:tcW w:w="3046" w:type="dxa"/>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proofErr w:type="spellStart"/>
            <w:r w:rsidRPr="00A614C8">
              <w:rPr>
                <w:rFonts w:asciiTheme="minorEastAsia" w:eastAsiaTheme="minorEastAsia" w:hAnsiTheme="minorEastAsia" w:hint="eastAsia"/>
                <w:sz w:val="21"/>
                <w:szCs w:val="21"/>
              </w:rPr>
              <w:t>光电探头</w:t>
            </w:r>
            <w:proofErr w:type="spellEnd"/>
          </w:p>
        </w:tc>
        <w:tc>
          <w:tcPr>
            <w:tcW w:w="2286"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JTY-GD-F311</w:t>
            </w:r>
          </w:p>
        </w:tc>
        <w:tc>
          <w:tcPr>
            <w:tcW w:w="1250"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28</w:t>
            </w:r>
          </w:p>
        </w:tc>
        <w:tc>
          <w:tcPr>
            <w:tcW w:w="839" w:type="dxa"/>
            <w:gridSpan w:val="2"/>
            <w:tcBorders>
              <w:top w:val="nil"/>
              <w:left w:val="nil"/>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只</w:t>
            </w:r>
          </w:p>
        </w:tc>
        <w:tc>
          <w:tcPr>
            <w:tcW w:w="942" w:type="dxa"/>
            <w:gridSpan w:val="2"/>
            <w:tcBorders>
              <w:top w:val="nil"/>
              <w:left w:val="single" w:sz="4" w:space="0" w:color="auto"/>
              <w:bottom w:val="single" w:sz="4" w:space="0" w:color="auto"/>
              <w:right w:val="single" w:sz="4" w:space="0" w:color="auto"/>
            </w:tcBorders>
            <w:vAlign w:val="center"/>
          </w:tcPr>
          <w:p w:rsidR="00D84B38" w:rsidRPr="00A614C8" w:rsidRDefault="00D84B38" w:rsidP="00D84B38">
            <w:pPr>
              <w:widowControl/>
              <w:spacing w:line="360" w:lineRule="auto"/>
              <w:jc w:val="center"/>
              <w:rPr>
                <w:rFonts w:asciiTheme="minorEastAsia" w:eastAsiaTheme="minorEastAsia" w:hAnsiTheme="minorEastAsia"/>
                <w:sz w:val="21"/>
                <w:szCs w:val="21"/>
              </w:rPr>
            </w:pPr>
            <w:r w:rsidRPr="00A614C8">
              <w:rPr>
                <w:rFonts w:asciiTheme="minorEastAsia" w:eastAsiaTheme="minorEastAsia" w:hAnsiTheme="minorEastAsia" w:hint="eastAsia"/>
                <w:sz w:val="21"/>
                <w:szCs w:val="21"/>
              </w:rPr>
              <w:t xml:space="preserve">　</w:t>
            </w:r>
          </w:p>
        </w:tc>
      </w:tr>
    </w:tbl>
    <w:p w:rsidR="00154EB4" w:rsidRDefault="00154EB4" w:rsidP="00154EB4">
      <w:pPr>
        <w:spacing w:line="360" w:lineRule="auto"/>
        <w:rPr>
          <w:rFonts w:asciiTheme="minorEastAsia" w:eastAsiaTheme="minorEastAsia" w:hAnsiTheme="minorEastAsia"/>
          <w:bCs/>
          <w:sz w:val="24"/>
          <w:szCs w:val="24"/>
          <w:lang w:eastAsia="zh-CN"/>
        </w:rPr>
      </w:pPr>
      <w:r w:rsidRPr="00154EB4">
        <w:rPr>
          <w:rFonts w:asciiTheme="minorEastAsia" w:eastAsiaTheme="minorEastAsia" w:hAnsiTheme="minorEastAsia" w:hint="eastAsia"/>
          <w:bCs/>
          <w:sz w:val="24"/>
          <w:szCs w:val="24"/>
          <w:lang w:eastAsia="zh-CN"/>
        </w:rPr>
        <w:t>其它消防设施清单（见附件消防设施清单）</w:t>
      </w:r>
    </w:p>
    <w:p w:rsidR="00C05D72" w:rsidRDefault="00C05D72" w:rsidP="00C05D72">
      <w:pPr>
        <w:spacing w:line="360" w:lineRule="auto"/>
        <w:ind w:firstLineChars="200" w:firstLine="480"/>
        <w:rPr>
          <w:rFonts w:asciiTheme="minorEastAsia" w:eastAsiaTheme="minorEastAsia" w:hAnsiTheme="minorEastAsia"/>
          <w:sz w:val="24"/>
          <w:szCs w:val="24"/>
          <w:lang w:eastAsia="zh-CN"/>
        </w:rPr>
      </w:pPr>
      <w:r w:rsidRPr="00C05D72">
        <w:rPr>
          <w:rFonts w:asciiTheme="minorEastAsia" w:eastAsiaTheme="minorEastAsia" w:hAnsiTheme="minorEastAsia" w:hint="eastAsia"/>
          <w:sz w:val="24"/>
          <w:szCs w:val="24"/>
          <w:lang w:eastAsia="zh-CN"/>
        </w:rPr>
        <w:t>（六）</w:t>
      </w:r>
      <w:r w:rsidR="00AC3CFE">
        <w:rPr>
          <w:rFonts w:asciiTheme="minorEastAsia" w:eastAsiaTheme="minorEastAsia" w:hAnsiTheme="minorEastAsia" w:hint="eastAsia"/>
          <w:sz w:val="24"/>
          <w:szCs w:val="24"/>
          <w:lang w:eastAsia="zh-CN"/>
        </w:rPr>
        <w:t>工程要求</w:t>
      </w:r>
    </w:p>
    <w:p w:rsidR="00AC3CFE" w:rsidRPr="00AC3CFE" w:rsidRDefault="00AC3CFE" w:rsidP="00AC3CFE">
      <w:pPr>
        <w:numPr>
          <w:ilvl w:val="0"/>
          <w:numId w:val="25"/>
        </w:numPr>
        <w:tabs>
          <w:tab w:val="clear" w:pos="420"/>
          <w:tab w:val="left" w:pos="800"/>
        </w:tabs>
        <w:autoSpaceDE/>
        <w:autoSpaceDN/>
        <w:spacing w:line="360" w:lineRule="auto"/>
        <w:ind w:left="800" w:hanging="200"/>
        <w:jc w:val="both"/>
        <w:rPr>
          <w:rFonts w:asciiTheme="minorEastAsia" w:eastAsiaTheme="minorEastAsia" w:hAnsiTheme="minorEastAsia"/>
          <w:sz w:val="24"/>
          <w:szCs w:val="24"/>
          <w:lang w:eastAsia="zh-CN"/>
        </w:rPr>
      </w:pPr>
      <w:r w:rsidRPr="00AC3CFE">
        <w:rPr>
          <w:rFonts w:asciiTheme="minorEastAsia" w:eastAsiaTheme="minorEastAsia" w:hAnsiTheme="minorEastAsia" w:hint="eastAsia"/>
          <w:sz w:val="24"/>
          <w:szCs w:val="24"/>
          <w:lang w:eastAsia="zh-CN"/>
        </w:rPr>
        <w:t>承包人必须在</w:t>
      </w:r>
      <w:r w:rsidR="00241E6B">
        <w:rPr>
          <w:rFonts w:asciiTheme="minorEastAsia" w:eastAsiaTheme="minorEastAsia" w:hAnsiTheme="minorEastAsia" w:hint="eastAsia"/>
          <w:sz w:val="24"/>
          <w:szCs w:val="24"/>
          <w:lang w:eastAsia="zh-CN"/>
        </w:rPr>
        <w:t>发包人</w:t>
      </w:r>
      <w:r w:rsidRPr="00AC3CFE">
        <w:rPr>
          <w:rFonts w:asciiTheme="minorEastAsia" w:eastAsiaTheme="minorEastAsia" w:hAnsiTheme="minorEastAsia" w:hint="eastAsia"/>
          <w:sz w:val="24"/>
          <w:szCs w:val="24"/>
          <w:lang w:eastAsia="zh-CN"/>
        </w:rPr>
        <w:t>安排符合国家要求资质的专业技术人员到现场工作检测（人员要求最低配置4名</w:t>
      </w:r>
      <w:r w:rsidR="00241E6B">
        <w:rPr>
          <w:rFonts w:asciiTheme="minorEastAsia" w:eastAsiaTheme="minorEastAsia" w:hAnsiTheme="minorEastAsia" w:hint="eastAsia"/>
          <w:sz w:val="24"/>
          <w:szCs w:val="24"/>
          <w:lang w:eastAsia="zh-CN"/>
        </w:rPr>
        <w:t>）</w:t>
      </w:r>
      <w:r w:rsidRPr="00AC3CFE">
        <w:rPr>
          <w:rFonts w:asciiTheme="minorEastAsia" w:eastAsiaTheme="minorEastAsia" w:hAnsiTheme="minorEastAsia" w:hint="eastAsia"/>
          <w:sz w:val="24"/>
          <w:szCs w:val="24"/>
          <w:lang w:eastAsia="zh-CN"/>
        </w:rPr>
        <w:t>。</w:t>
      </w:r>
    </w:p>
    <w:p w:rsidR="00AC3CFE" w:rsidRPr="00AC3CFE" w:rsidRDefault="00AC3CFE" w:rsidP="00AC3CFE">
      <w:pPr>
        <w:numPr>
          <w:ilvl w:val="0"/>
          <w:numId w:val="25"/>
        </w:numPr>
        <w:tabs>
          <w:tab w:val="clear" w:pos="420"/>
          <w:tab w:val="left" w:pos="800"/>
        </w:tabs>
        <w:autoSpaceDE/>
        <w:autoSpaceDN/>
        <w:spacing w:line="360" w:lineRule="auto"/>
        <w:ind w:left="800" w:hanging="200"/>
        <w:jc w:val="both"/>
        <w:rPr>
          <w:rFonts w:asciiTheme="minorEastAsia" w:eastAsiaTheme="minorEastAsia" w:hAnsiTheme="minorEastAsia"/>
          <w:sz w:val="24"/>
          <w:szCs w:val="24"/>
          <w:lang w:eastAsia="zh-CN"/>
        </w:rPr>
      </w:pPr>
      <w:r w:rsidRPr="00AC3CFE">
        <w:rPr>
          <w:rFonts w:asciiTheme="minorEastAsia" w:eastAsiaTheme="minorEastAsia" w:hAnsiTheme="minorEastAsia" w:hint="eastAsia"/>
          <w:sz w:val="24"/>
          <w:szCs w:val="24"/>
          <w:lang w:eastAsia="zh-CN"/>
        </w:rPr>
        <w:t>承包商应自行组织检测所需机械设备、检测检验设备（信号发声器、吹</w:t>
      </w:r>
      <w:proofErr w:type="gramStart"/>
      <w:r w:rsidRPr="00AC3CFE">
        <w:rPr>
          <w:rFonts w:asciiTheme="minorEastAsia" w:eastAsiaTheme="minorEastAsia" w:hAnsiTheme="minorEastAsia" w:hint="eastAsia"/>
          <w:sz w:val="24"/>
          <w:szCs w:val="24"/>
          <w:lang w:eastAsia="zh-CN"/>
        </w:rPr>
        <w:t>烟试验</w:t>
      </w:r>
      <w:proofErr w:type="gramEnd"/>
      <w:r w:rsidRPr="00AC3CFE">
        <w:rPr>
          <w:rFonts w:asciiTheme="minorEastAsia" w:eastAsiaTheme="minorEastAsia" w:hAnsiTheme="minorEastAsia" w:hint="eastAsia"/>
          <w:sz w:val="24"/>
          <w:szCs w:val="24"/>
          <w:lang w:eastAsia="zh-CN"/>
        </w:rPr>
        <w:t>探测器、感温光纤及感温电缆试验探测器、雨</w:t>
      </w:r>
      <w:proofErr w:type="gramStart"/>
      <w:r w:rsidRPr="00AC3CFE">
        <w:rPr>
          <w:rFonts w:asciiTheme="minorEastAsia" w:eastAsiaTheme="minorEastAsia" w:hAnsiTheme="minorEastAsia" w:hint="eastAsia"/>
          <w:sz w:val="24"/>
          <w:szCs w:val="24"/>
          <w:lang w:eastAsia="zh-CN"/>
        </w:rPr>
        <w:t>淋阀动作</w:t>
      </w:r>
      <w:proofErr w:type="gramEnd"/>
      <w:r w:rsidRPr="00AC3CFE">
        <w:rPr>
          <w:rFonts w:asciiTheme="minorEastAsia" w:eastAsiaTheme="minorEastAsia" w:hAnsiTheme="minorEastAsia" w:hint="eastAsia"/>
          <w:sz w:val="24"/>
          <w:szCs w:val="24"/>
          <w:lang w:eastAsia="zh-CN"/>
        </w:rPr>
        <w:t>复位等）、技术人员，并做到</w:t>
      </w:r>
      <w:proofErr w:type="gramStart"/>
      <w:r w:rsidRPr="00AC3CFE">
        <w:rPr>
          <w:rFonts w:asciiTheme="minorEastAsia" w:eastAsiaTheme="minorEastAsia" w:hAnsiTheme="minorEastAsia" w:hint="eastAsia"/>
          <w:sz w:val="24"/>
          <w:szCs w:val="24"/>
          <w:lang w:eastAsia="zh-CN"/>
        </w:rPr>
        <w:t>工完料尽</w:t>
      </w:r>
      <w:proofErr w:type="gramEnd"/>
      <w:r w:rsidRPr="00AC3CFE">
        <w:rPr>
          <w:rFonts w:asciiTheme="minorEastAsia" w:eastAsiaTheme="minorEastAsia" w:hAnsiTheme="minorEastAsia" w:hint="eastAsia"/>
          <w:sz w:val="24"/>
          <w:szCs w:val="24"/>
          <w:lang w:eastAsia="zh-CN"/>
        </w:rPr>
        <w:t>场地清。</w:t>
      </w:r>
    </w:p>
    <w:p w:rsidR="00AC3CFE" w:rsidRPr="00AC3CFE" w:rsidRDefault="00AC3CFE" w:rsidP="00AC3CFE">
      <w:pPr>
        <w:numPr>
          <w:ilvl w:val="0"/>
          <w:numId w:val="25"/>
        </w:numPr>
        <w:tabs>
          <w:tab w:val="clear" w:pos="420"/>
          <w:tab w:val="left" w:pos="800"/>
        </w:tabs>
        <w:autoSpaceDE/>
        <w:autoSpaceDN/>
        <w:spacing w:line="360" w:lineRule="auto"/>
        <w:ind w:left="800" w:hanging="200"/>
        <w:jc w:val="both"/>
        <w:rPr>
          <w:rFonts w:asciiTheme="minorEastAsia" w:eastAsiaTheme="minorEastAsia" w:hAnsiTheme="minorEastAsia"/>
          <w:sz w:val="24"/>
          <w:szCs w:val="24"/>
          <w:lang w:eastAsia="zh-CN"/>
        </w:rPr>
      </w:pPr>
      <w:r w:rsidRPr="00AC3CFE">
        <w:rPr>
          <w:rFonts w:asciiTheme="minorEastAsia" w:eastAsiaTheme="minorEastAsia" w:hAnsiTheme="minorEastAsia" w:hint="eastAsia"/>
          <w:sz w:val="24"/>
          <w:szCs w:val="24"/>
          <w:lang w:eastAsia="zh-CN"/>
        </w:rPr>
        <w:t>承包商执行工作时应尽量不妨碍公共利益、进入道路、出口及其它设施。</w:t>
      </w:r>
    </w:p>
    <w:p w:rsidR="00AC3CFE" w:rsidRPr="00AC3CFE" w:rsidRDefault="00AC3CFE" w:rsidP="00AC3CFE">
      <w:pPr>
        <w:numPr>
          <w:ilvl w:val="0"/>
          <w:numId w:val="25"/>
        </w:numPr>
        <w:tabs>
          <w:tab w:val="clear" w:pos="420"/>
          <w:tab w:val="left" w:pos="800"/>
        </w:tabs>
        <w:autoSpaceDE/>
        <w:autoSpaceDN/>
        <w:spacing w:line="360" w:lineRule="auto"/>
        <w:ind w:left="800" w:hanging="200"/>
        <w:jc w:val="both"/>
        <w:rPr>
          <w:rFonts w:asciiTheme="minorEastAsia" w:eastAsiaTheme="minorEastAsia" w:hAnsiTheme="minorEastAsia"/>
          <w:sz w:val="24"/>
          <w:szCs w:val="24"/>
          <w:lang w:eastAsia="zh-CN"/>
        </w:rPr>
      </w:pPr>
      <w:r w:rsidRPr="00AC3CFE">
        <w:rPr>
          <w:rFonts w:asciiTheme="minorEastAsia" w:eastAsiaTheme="minorEastAsia" w:hAnsiTheme="minorEastAsia" w:hint="eastAsia"/>
          <w:sz w:val="24"/>
          <w:szCs w:val="24"/>
          <w:lang w:eastAsia="zh-CN"/>
        </w:rPr>
        <w:t>本案施工全过程由承包商负责施工区域设备、材料、工器具、临设的保卫、防护工作，如遇损坏、丢失、火灾等意外均由承包商负责。</w:t>
      </w:r>
    </w:p>
    <w:p w:rsidR="00AC3CFE" w:rsidRPr="00AC3CFE" w:rsidRDefault="00AC3CFE" w:rsidP="00AC3CFE">
      <w:pPr>
        <w:numPr>
          <w:ilvl w:val="0"/>
          <w:numId w:val="25"/>
        </w:numPr>
        <w:tabs>
          <w:tab w:val="clear" w:pos="420"/>
          <w:tab w:val="left" w:pos="800"/>
        </w:tabs>
        <w:autoSpaceDE/>
        <w:autoSpaceDN/>
        <w:spacing w:line="360" w:lineRule="auto"/>
        <w:ind w:left="800" w:hanging="200"/>
        <w:jc w:val="both"/>
        <w:rPr>
          <w:rFonts w:asciiTheme="minorEastAsia" w:eastAsiaTheme="minorEastAsia" w:hAnsiTheme="minorEastAsia"/>
          <w:sz w:val="24"/>
          <w:szCs w:val="24"/>
          <w:lang w:eastAsia="zh-CN"/>
        </w:rPr>
      </w:pPr>
      <w:r w:rsidRPr="00AC3CFE">
        <w:rPr>
          <w:rFonts w:asciiTheme="minorEastAsia" w:eastAsiaTheme="minorEastAsia" w:hAnsiTheme="minorEastAsia" w:hint="eastAsia"/>
          <w:sz w:val="24"/>
          <w:szCs w:val="24"/>
          <w:lang w:eastAsia="zh-CN"/>
        </w:rPr>
        <w:t>工程量清单中所列数量仅作为参考，承包商必须到现场实地考察，上述设备、材料数量是否合理。</w:t>
      </w:r>
    </w:p>
    <w:p w:rsidR="00AC3CFE" w:rsidRDefault="00AC3CFE" w:rsidP="00AC3CFE">
      <w:pPr>
        <w:numPr>
          <w:ilvl w:val="0"/>
          <w:numId w:val="25"/>
        </w:numPr>
        <w:tabs>
          <w:tab w:val="clear" w:pos="420"/>
          <w:tab w:val="left" w:pos="800"/>
        </w:tabs>
        <w:autoSpaceDE/>
        <w:autoSpaceDN/>
        <w:spacing w:line="360" w:lineRule="auto"/>
        <w:ind w:left="800" w:hanging="200"/>
        <w:jc w:val="both"/>
        <w:rPr>
          <w:rFonts w:asciiTheme="minorEastAsia" w:eastAsiaTheme="minorEastAsia" w:hAnsiTheme="minorEastAsia"/>
          <w:sz w:val="24"/>
          <w:szCs w:val="24"/>
          <w:lang w:eastAsia="zh-CN"/>
        </w:rPr>
      </w:pPr>
      <w:r w:rsidRPr="00AC3CFE">
        <w:rPr>
          <w:rFonts w:asciiTheme="minorEastAsia" w:eastAsiaTheme="minorEastAsia" w:hAnsiTheme="minorEastAsia" w:hint="eastAsia"/>
          <w:sz w:val="24"/>
          <w:szCs w:val="24"/>
          <w:lang w:eastAsia="zh-CN"/>
        </w:rPr>
        <w:t>完成消防设施年度检测报告，并进过发包方消防主管部门通过。</w:t>
      </w:r>
    </w:p>
    <w:p w:rsidR="00AC3CFE" w:rsidRPr="00AC3CFE" w:rsidRDefault="00AC3CFE" w:rsidP="00AC3CFE">
      <w:pPr>
        <w:spacing w:line="360" w:lineRule="auto"/>
        <w:ind w:firstLineChars="200" w:firstLine="480"/>
        <w:rPr>
          <w:rFonts w:asciiTheme="minorEastAsia" w:eastAsiaTheme="minorEastAsia" w:hAnsiTheme="minorEastAsia"/>
          <w:sz w:val="24"/>
          <w:szCs w:val="24"/>
          <w:lang w:eastAsia="zh-CN"/>
        </w:rPr>
      </w:pPr>
      <w:r w:rsidRPr="00AC3CFE">
        <w:rPr>
          <w:rFonts w:asciiTheme="minorEastAsia" w:eastAsiaTheme="minorEastAsia" w:hAnsiTheme="minorEastAsia" w:hint="eastAsia"/>
          <w:sz w:val="24"/>
          <w:szCs w:val="24"/>
          <w:lang w:eastAsia="zh-CN"/>
        </w:rPr>
        <w:t>（七）工期要求</w:t>
      </w:r>
    </w:p>
    <w:p w:rsidR="00AC3CFE" w:rsidRPr="00AC3CFE" w:rsidRDefault="00AC3CFE" w:rsidP="00AC3CFE">
      <w:pPr>
        <w:spacing w:line="360" w:lineRule="auto"/>
        <w:ind w:firstLineChars="200" w:firstLine="480"/>
        <w:rPr>
          <w:rFonts w:asciiTheme="minorEastAsia" w:eastAsiaTheme="minorEastAsia" w:hAnsiTheme="minorEastAsia"/>
          <w:sz w:val="24"/>
          <w:szCs w:val="24"/>
          <w:lang w:eastAsia="zh-CN"/>
        </w:rPr>
      </w:pPr>
      <w:r w:rsidRPr="00AC3CFE">
        <w:rPr>
          <w:rFonts w:asciiTheme="minorEastAsia" w:eastAsiaTheme="minorEastAsia" w:hAnsiTheme="minorEastAsia" w:hint="eastAsia"/>
          <w:sz w:val="24"/>
          <w:szCs w:val="24"/>
          <w:lang w:eastAsia="zh-CN"/>
        </w:rPr>
        <w:t>本</w:t>
      </w:r>
      <w:r>
        <w:rPr>
          <w:rFonts w:asciiTheme="minorEastAsia" w:eastAsiaTheme="minorEastAsia" w:hAnsiTheme="minorEastAsia" w:hint="eastAsia"/>
          <w:sz w:val="24"/>
          <w:szCs w:val="24"/>
          <w:lang w:eastAsia="zh-CN"/>
        </w:rPr>
        <w:t>项目</w:t>
      </w:r>
      <w:r w:rsidRPr="00AC3CFE">
        <w:rPr>
          <w:rFonts w:asciiTheme="minorEastAsia" w:eastAsiaTheme="minorEastAsia" w:hAnsiTheme="minorEastAsia" w:hint="eastAsia"/>
          <w:sz w:val="24"/>
          <w:szCs w:val="24"/>
          <w:lang w:eastAsia="zh-CN"/>
        </w:rPr>
        <w:t>为消防设施年度检测，合同签订后15个工作日完成检测，并出具合格报告经消防主管部门通过，</w:t>
      </w:r>
      <w:r>
        <w:rPr>
          <w:rFonts w:asciiTheme="minorEastAsia" w:eastAsiaTheme="minorEastAsia" w:hAnsiTheme="minorEastAsia" w:hint="eastAsia"/>
          <w:sz w:val="24"/>
          <w:szCs w:val="24"/>
          <w:lang w:eastAsia="zh-CN"/>
        </w:rPr>
        <w:t>如果</w:t>
      </w:r>
      <w:r w:rsidRPr="00AC3CFE">
        <w:rPr>
          <w:rFonts w:asciiTheme="minorEastAsia" w:eastAsiaTheme="minorEastAsia" w:hAnsiTheme="minorEastAsia" w:hint="eastAsia"/>
          <w:sz w:val="24"/>
          <w:szCs w:val="24"/>
          <w:lang w:eastAsia="zh-CN"/>
        </w:rPr>
        <w:t>发包方因现场检修、更换设备时，</w:t>
      </w:r>
      <w:r w:rsidR="00A45F18">
        <w:rPr>
          <w:rFonts w:asciiTheme="minorEastAsia" w:eastAsiaTheme="minorEastAsia" w:hAnsiTheme="minorEastAsia" w:hint="eastAsia"/>
          <w:sz w:val="24"/>
          <w:szCs w:val="24"/>
          <w:lang w:eastAsia="zh-CN"/>
        </w:rPr>
        <w:t>工期相应顺延</w:t>
      </w:r>
      <w:r w:rsidRPr="00AC3CFE">
        <w:rPr>
          <w:rFonts w:asciiTheme="minorEastAsia" w:eastAsiaTheme="minorEastAsia" w:hAnsiTheme="minorEastAsia" w:hint="eastAsia"/>
          <w:sz w:val="24"/>
          <w:szCs w:val="24"/>
          <w:lang w:eastAsia="zh-CN"/>
        </w:rPr>
        <w:t>。</w:t>
      </w:r>
    </w:p>
    <w:p w:rsidR="00937414" w:rsidRPr="00937414" w:rsidRDefault="000B0914" w:rsidP="00937414">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AC3CFE">
        <w:rPr>
          <w:rFonts w:asciiTheme="minorEastAsia" w:eastAsiaTheme="minorEastAsia" w:hAnsiTheme="minorEastAsia" w:hint="eastAsia"/>
          <w:sz w:val="24"/>
          <w:szCs w:val="24"/>
          <w:lang w:eastAsia="zh-CN"/>
        </w:rPr>
        <w:t>八</w:t>
      </w:r>
      <w:r>
        <w:rPr>
          <w:rFonts w:asciiTheme="minorEastAsia" w:eastAsiaTheme="minorEastAsia" w:hAnsiTheme="minorEastAsia" w:hint="eastAsia"/>
          <w:sz w:val="24"/>
          <w:szCs w:val="24"/>
          <w:lang w:eastAsia="zh-CN"/>
        </w:rPr>
        <w:t>）</w:t>
      </w:r>
      <w:r w:rsidR="00753C0F">
        <w:rPr>
          <w:rFonts w:asciiTheme="minorEastAsia" w:eastAsiaTheme="minorEastAsia" w:hAnsiTheme="minorEastAsia"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154EB4" w:rsidRPr="00154EB4">
        <w:rPr>
          <w:rFonts w:asciiTheme="minorEastAsia" w:eastAsiaTheme="minorEastAsia" w:hAnsiTheme="minorEastAsia" w:hint="eastAsia"/>
          <w:sz w:val="24"/>
          <w:szCs w:val="24"/>
          <w:lang w:eastAsia="zh-CN"/>
        </w:rPr>
        <w:t>邵云中</w:t>
      </w:r>
      <w:r w:rsidRPr="00937414">
        <w:rPr>
          <w:rFonts w:asciiTheme="minorEastAsia" w:eastAsiaTheme="minorEastAsia" w:hAnsiTheme="minorEastAsia" w:hint="eastAsia"/>
          <w:sz w:val="24"/>
          <w:szCs w:val="24"/>
          <w:lang w:eastAsia="zh-CN"/>
        </w:rPr>
        <w:t xml:space="preserve"> </w:t>
      </w:r>
      <w:r w:rsidR="00154EB4" w:rsidRPr="00154EB4">
        <w:rPr>
          <w:rFonts w:asciiTheme="minorEastAsia" w:eastAsiaTheme="minorEastAsia" w:hAnsiTheme="minorEastAsia" w:hint="eastAsia"/>
          <w:sz w:val="24"/>
          <w:szCs w:val="24"/>
          <w:lang w:eastAsia="zh-CN"/>
        </w:rPr>
        <w:t xml:space="preserve">0596-6311377 </w:t>
      </w:r>
      <w:r w:rsidR="000B0914" w:rsidRPr="000B0914">
        <w:rPr>
          <w:rFonts w:asciiTheme="minorEastAsia" w:eastAsiaTheme="minorEastAsia" w:hAnsiTheme="minorEastAsia" w:hint="eastAsia"/>
          <w:sz w:val="24"/>
          <w:szCs w:val="24"/>
          <w:lang w:eastAsia="zh-CN"/>
        </w:rPr>
        <w:t xml:space="preserve">  </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001416">
        <w:rPr>
          <w:lang w:eastAsia="zh-CN"/>
        </w:rPr>
        <w:t>腾龙</w:t>
      </w:r>
      <w:proofErr w:type="gramEnd"/>
      <w:r w:rsidR="00001416">
        <w:rPr>
          <w:lang w:eastAsia="zh-CN"/>
        </w:rPr>
        <w:t>芳烃</w:t>
      </w:r>
      <w:r w:rsidR="00F10B09">
        <w:rPr>
          <w:lang w:eastAsia="zh-CN"/>
        </w:rPr>
        <w:t>（漳州）有限公司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154EB4" w:rsidRPr="002648A2" w:rsidRDefault="00154EB4" w:rsidP="00154EB4">
      <w:pPr>
        <w:spacing w:line="360" w:lineRule="auto"/>
        <w:ind w:firstLineChars="200" w:firstLine="480"/>
        <w:rPr>
          <w:sz w:val="24"/>
          <w:szCs w:val="24"/>
          <w:lang w:eastAsia="zh-CN"/>
        </w:rPr>
      </w:pPr>
      <w:r w:rsidRPr="002648A2">
        <w:rPr>
          <w:rFonts w:hint="eastAsia"/>
          <w:sz w:val="24"/>
          <w:szCs w:val="24"/>
          <w:lang w:eastAsia="zh-CN"/>
        </w:rPr>
        <w:t>1、</w:t>
      </w:r>
      <w:r>
        <w:rPr>
          <w:rFonts w:hint="eastAsia"/>
          <w:sz w:val="24"/>
          <w:szCs w:val="24"/>
          <w:lang w:eastAsia="zh-CN"/>
        </w:rPr>
        <w:t>参选人</w:t>
      </w:r>
      <w:r w:rsidRPr="00001416">
        <w:rPr>
          <w:rFonts w:hint="eastAsia"/>
          <w:sz w:val="24"/>
          <w:szCs w:val="24"/>
          <w:lang w:eastAsia="zh-CN"/>
        </w:rPr>
        <w:t>必须具有《消防设施专业一级》资质证书</w:t>
      </w:r>
      <w:r w:rsidRPr="002648A2">
        <w:rPr>
          <w:rFonts w:hint="eastAsia"/>
          <w:sz w:val="24"/>
          <w:szCs w:val="24"/>
          <w:lang w:eastAsia="zh-CN"/>
        </w:rPr>
        <w:t>；</w:t>
      </w:r>
    </w:p>
    <w:p w:rsidR="00154EB4" w:rsidRPr="00001416" w:rsidRDefault="00154EB4" w:rsidP="00154EB4">
      <w:pPr>
        <w:spacing w:line="360" w:lineRule="auto"/>
        <w:ind w:firstLineChars="200" w:firstLine="480"/>
        <w:rPr>
          <w:sz w:val="24"/>
          <w:szCs w:val="24"/>
          <w:lang w:eastAsia="zh-CN"/>
        </w:rPr>
      </w:pPr>
      <w:r w:rsidRPr="002648A2">
        <w:rPr>
          <w:rFonts w:hint="eastAsia"/>
          <w:sz w:val="24"/>
          <w:szCs w:val="24"/>
          <w:lang w:eastAsia="zh-CN"/>
        </w:rPr>
        <w:t>2、参选人</w:t>
      </w:r>
      <w:r w:rsidRPr="00001416">
        <w:rPr>
          <w:rFonts w:hint="eastAsia"/>
          <w:sz w:val="24"/>
          <w:szCs w:val="24"/>
          <w:lang w:eastAsia="zh-CN"/>
        </w:rPr>
        <w:t>必须满足《社会消防技术服务管理规定》中的一级资质。</w:t>
      </w:r>
    </w:p>
    <w:p w:rsidR="00154EB4" w:rsidRPr="002648A2" w:rsidRDefault="00154EB4" w:rsidP="00154EB4">
      <w:pPr>
        <w:spacing w:line="360" w:lineRule="auto"/>
        <w:ind w:firstLineChars="200" w:firstLine="480"/>
        <w:rPr>
          <w:sz w:val="24"/>
          <w:szCs w:val="24"/>
          <w:lang w:eastAsia="zh-CN"/>
        </w:rPr>
      </w:pPr>
      <w:r w:rsidRPr="002648A2">
        <w:rPr>
          <w:rFonts w:hint="eastAsia"/>
          <w:sz w:val="24"/>
          <w:szCs w:val="24"/>
          <w:lang w:eastAsia="zh-CN"/>
        </w:rPr>
        <w:t>3、参选人在采购活动前三年内，在经营活动中无严重违法记录；</w:t>
      </w:r>
    </w:p>
    <w:p w:rsidR="00154EB4" w:rsidRDefault="00154EB4" w:rsidP="00154EB4">
      <w:pPr>
        <w:spacing w:line="360" w:lineRule="auto"/>
        <w:ind w:firstLineChars="200" w:firstLine="480"/>
        <w:rPr>
          <w:sz w:val="24"/>
          <w:szCs w:val="24"/>
          <w:lang w:eastAsia="zh-CN"/>
        </w:rPr>
      </w:pPr>
      <w:r>
        <w:rPr>
          <w:rFonts w:hint="eastAsia"/>
          <w:sz w:val="24"/>
          <w:szCs w:val="24"/>
          <w:lang w:eastAsia="zh-CN"/>
        </w:rPr>
        <w:t>4、参选人</w:t>
      </w:r>
      <w:r w:rsidRPr="00D265B9">
        <w:rPr>
          <w:rFonts w:hint="eastAsia"/>
          <w:sz w:val="24"/>
          <w:szCs w:val="24"/>
          <w:lang w:eastAsia="zh-CN"/>
        </w:rPr>
        <w:t>近三年具有大型石化行业消防设施检测业绩</w:t>
      </w:r>
      <w:r>
        <w:rPr>
          <w:rFonts w:hint="eastAsia"/>
          <w:sz w:val="24"/>
          <w:szCs w:val="24"/>
          <w:lang w:eastAsia="zh-CN"/>
        </w:rPr>
        <w:t>；</w:t>
      </w:r>
    </w:p>
    <w:p w:rsidR="00154EB4" w:rsidRPr="00D265B9" w:rsidRDefault="00154EB4" w:rsidP="00154EB4">
      <w:pPr>
        <w:spacing w:line="360" w:lineRule="auto"/>
        <w:ind w:firstLineChars="200" w:firstLine="480"/>
        <w:rPr>
          <w:sz w:val="24"/>
          <w:szCs w:val="24"/>
          <w:lang w:eastAsia="zh-CN"/>
        </w:rPr>
      </w:pPr>
      <w:r>
        <w:rPr>
          <w:rFonts w:hint="eastAsia"/>
          <w:sz w:val="24"/>
          <w:szCs w:val="24"/>
          <w:lang w:eastAsia="zh-CN"/>
        </w:rPr>
        <w:t>5、</w:t>
      </w:r>
      <w:r w:rsidRPr="00D265B9">
        <w:rPr>
          <w:rFonts w:hint="eastAsia"/>
          <w:sz w:val="24"/>
          <w:szCs w:val="24"/>
          <w:lang w:eastAsia="zh-CN"/>
        </w:rPr>
        <w:t>开展的工作必须满足《中华人民共和国消防法》、《机关、团体、企业、事业单位消防安全管理规定（</w:t>
      </w:r>
      <w:r w:rsidRPr="00D265B9">
        <w:rPr>
          <w:sz w:val="24"/>
          <w:szCs w:val="24"/>
          <w:lang w:eastAsia="zh-CN"/>
        </w:rPr>
        <w:t>61</w:t>
      </w:r>
      <w:r w:rsidRPr="00D265B9">
        <w:rPr>
          <w:rFonts w:hint="eastAsia"/>
          <w:sz w:val="24"/>
          <w:szCs w:val="24"/>
          <w:lang w:eastAsia="zh-CN"/>
        </w:rPr>
        <w:t>号令）》、《福建省消防条例》、《福建省火灾高危单位消防安全管理规定》、《建筑消防设施检</w:t>
      </w:r>
      <w:r>
        <w:rPr>
          <w:rFonts w:hint="eastAsia"/>
          <w:sz w:val="24"/>
          <w:szCs w:val="24"/>
          <w:lang w:eastAsia="zh-CN"/>
        </w:rPr>
        <w:t>测技术规程》、《计量法》等各类消防相关法律法规及规范标准的要求；</w:t>
      </w:r>
    </w:p>
    <w:p w:rsidR="00154EB4" w:rsidRDefault="00154EB4" w:rsidP="00154EB4">
      <w:pPr>
        <w:spacing w:line="360" w:lineRule="auto"/>
        <w:ind w:firstLineChars="200" w:firstLine="480"/>
        <w:rPr>
          <w:sz w:val="24"/>
          <w:szCs w:val="24"/>
          <w:lang w:eastAsia="zh-CN"/>
        </w:rPr>
      </w:pPr>
      <w:r>
        <w:rPr>
          <w:rFonts w:hint="eastAsia"/>
          <w:sz w:val="24"/>
          <w:szCs w:val="24"/>
          <w:lang w:eastAsia="zh-CN"/>
        </w:rPr>
        <w:t>6、本项目不接受联合体参选，不允许分包。</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0"/>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F51F3C">
        <w:rPr>
          <w:rFonts w:hint="eastAsia"/>
          <w:lang w:eastAsia="zh-CN"/>
        </w:rPr>
        <w:t>9</w:t>
      </w:r>
      <w:r w:rsidRPr="00322549">
        <w:rPr>
          <w:rFonts w:hint="eastAsia"/>
          <w:lang w:eastAsia="zh-CN"/>
        </w:rPr>
        <w:t>月</w:t>
      </w:r>
      <w:r w:rsidR="00FB7A38">
        <w:rPr>
          <w:rFonts w:hint="eastAsia"/>
          <w:lang w:eastAsia="zh-CN"/>
        </w:rPr>
        <w:t>10</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967702" w:rsidRDefault="0033277A" w:rsidP="00D463C4">
      <w:pPr>
        <w:pStyle w:val="a6"/>
        <w:spacing w:line="360" w:lineRule="auto"/>
        <w:ind w:left="118" w:right="92" w:firstLine="480"/>
        <w:rPr>
          <w:lang w:eastAsia="zh-CN"/>
        </w:rPr>
      </w:pPr>
      <w:r>
        <w:rPr>
          <w:rFonts w:hint="eastAsia"/>
          <w:lang w:eastAsia="zh-CN"/>
        </w:rPr>
        <w:t>（1）</w:t>
      </w:r>
      <w:r w:rsidR="00DD56C2">
        <w:rPr>
          <w:lang w:eastAsia="zh-CN"/>
        </w:rPr>
        <w:t>参选单位企业概况（企业简介、经营状况、近</w:t>
      </w:r>
      <w:r w:rsidR="00F51F3C">
        <w:rPr>
          <w:rFonts w:hint="eastAsia"/>
          <w:lang w:eastAsia="zh-CN"/>
        </w:rPr>
        <w:t>3</w:t>
      </w:r>
      <w:r w:rsidR="00DD56C2">
        <w:rPr>
          <w:lang w:eastAsia="zh-CN"/>
        </w:rPr>
        <w:t>年业绩）、营业执照、资质证书、组织机构代码证、税务登记证（经年检或年审合格的）等。</w:t>
      </w:r>
    </w:p>
    <w:p w:rsidR="00D463C4" w:rsidRDefault="00D463C4" w:rsidP="00D463C4">
      <w:pPr>
        <w:pStyle w:val="a6"/>
        <w:spacing w:line="360" w:lineRule="auto"/>
        <w:ind w:left="118" w:right="92" w:firstLine="480"/>
        <w:rPr>
          <w:spacing w:val="-5"/>
          <w:lang w:eastAsia="zh-CN"/>
        </w:rPr>
      </w:pPr>
      <w:r>
        <w:rPr>
          <w:rFonts w:hint="eastAsia"/>
          <w:lang w:eastAsia="zh-CN"/>
        </w:rPr>
        <w:t>（2）</w:t>
      </w:r>
      <w:r w:rsidR="00154EB4" w:rsidRPr="00D265B9">
        <w:rPr>
          <w:rFonts w:hint="eastAsia"/>
          <w:lang w:eastAsia="zh-CN"/>
        </w:rPr>
        <w:t>近三年大型石化行业消防设施检测业绩</w:t>
      </w:r>
      <w:r>
        <w:rPr>
          <w:rFonts w:hint="eastAsia"/>
          <w:lang w:eastAsia="zh-CN"/>
        </w:rPr>
        <w:t>证明（如合同）等，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0F15E9" w:rsidRPr="000F15E9" w:rsidRDefault="000F15E9" w:rsidP="00D463C4">
      <w:pPr>
        <w:pStyle w:val="a6"/>
        <w:spacing w:line="360" w:lineRule="auto"/>
        <w:ind w:left="118" w:right="92" w:firstLine="480"/>
        <w:rPr>
          <w:lang w:eastAsia="zh-CN"/>
        </w:rPr>
      </w:pPr>
      <w:r>
        <w:rPr>
          <w:rFonts w:hint="eastAsia"/>
          <w:spacing w:val="-5"/>
          <w:lang w:eastAsia="zh-CN"/>
        </w:rPr>
        <w:t>（3）消防设施检测方案。</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6"/>
        <w:spacing w:line="360" w:lineRule="auto"/>
        <w:ind w:left="120" w:right="222" w:firstLine="520"/>
        <w:rPr>
          <w:lang w:eastAsia="zh-CN"/>
        </w:rPr>
      </w:pPr>
      <w:r w:rsidRPr="001861E4">
        <w:rPr>
          <w:lang w:eastAsia="zh-CN"/>
        </w:rPr>
        <w:t>评选委员会将对通过资格及实质响应性审查</w:t>
      </w:r>
      <w:r w:rsidR="000F15E9">
        <w:rPr>
          <w:rFonts w:hint="eastAsia"/>
          <w:lang w:eastAsia="zh-CN"/>
        </w:rPr>
        <w:t>、检测方案符合要求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的评选，商务报价最低者</w:t>
      </w:r>
      <w:r w:rsidR="00410C69" w:rsidRPr="001861E4">
        <w:rPr>
          <w:rFonts w:hint="eastAsia"/>
          <w:lang w:eastAsia="zh-CN"/>
        </w:rPr>
        <w:t>中选。</w:t>
      </w:r>
    </w:p>
    <w:p w:rsidR="004D6A19" w:rsidRPr="001861E4" w:rsidRDefault="00DD56C2" w:rsidP="001861E4">
      <w:pPr>
        <w:pStyle w:val="20"/>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0"/>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0"/>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074760" w:rsidP="007D5F37">
      <w:pPr>
        <w:pStyle w:val="20"/>
        <w:spacing w:line="360" w:lineRule="auto"/>
        <w:ind w:left="598"/>
        <w:rPr>
          <w:b w:val="0"/>
          <w:lang w:eastAsia="zh-CN"/>
        </w:rPr>
      </w:pPr>
      <w:r w:rsidRPr="00074760">
        <w:rPr>
          <w:rFonts w:hint="eastAsia"/>
          <w:b w:val="0"/>
          <w:lang w:eastAsia="zh-CN"/>
        </w:rPr>
        <w:t>商务报价最低者中选</w:t>
      </w:r>
      <w:r w:rsidR="002F34BA">
        <w:rPr>
          <w:rFonts w:hint="eastAsia"/>
          <w:b w:val="0"/>
          <w:lang w:eastAsia="zh-CN"/>
        </w:rPr>
        <w:t>。</w:t>
      </w:r>
    </w:p>
    <w:p w:rsidR="00664E56" w:rsidRPr="00664E56" w:rsidRDefault="00664E56" w:rsidP="00664E56">
      <w:pPr>
        <w:pStyle w:val="a6"/>
        <w:spacing w:line="360" w:lineRule="auto"/>
        <w:ind w:left="120" w:right="222" w:firstLine="520"/>
        <w:rPr>
          <w:lang w:eastAsia="zh-CN"/>
        </w:rPr>
      </w:pPr>
      <w:r w:rsidRPr="00664E56">
        <w:rPr>
          <w:rFonts w:hint="eastAsia"/>
          <w:lang w:eastAsia="zh-CN"/>
        </w:rPr>
        <w:t>本项目设置最高控制</w:t>
      </w:r>
      <w:r>
        <w:rPr>
          <w:rFonts w:hint="eastAsia"/>
          <w:lang w:eastAsia="zh-CN"/>
        </w:rPr>
        <w:t>价</w:t>
      </w:r>
      <w:r w:rsidR="000F15E9">
        <w:rPr>
          <w:rFonts w:hint="eastAsia"/>
          <w:lang w:eastAsia="zh-CN"/>
        </w:rPr>
        <w:t>52</w:t>
      </w:r>
      <w:r w:rsidRPr="00664E56">
        <w:rPr>
          <w:rFonts w:hint="eastAsia"/>
          <w:lang w:eastAsia="zh-CN"/>
        </w:rPr>
        <w:t>万元整。参选人所填报的报价高于本项目最高限价的，其参选将被比选小组予以否决。</w:t>
      </w:r>
      <w:r w:rsidR="00C14D2D">
        <w:fldChar w:fldCharType="begin"/>
      </w:r>
      <w:r w:rsidR="00150CB0">
        <w:rPr>
          <w:lang w:eastAsia="zh-CN"/>
        </w:rPr>
        <w:instrText>HYPERLINK "mailto:如参选人对控制价存疑请于报价截止前发邮件至hjzhang@fhcpec.com.cn"</w:instrText>
      </w:r>
      <w:r w:rsidR="00C14D2D">
        <w:fldChar w:fldCharType="separate"/>
      </w:r>
      <w:r w:rsidRPr="00664E56">
        <w:rPr>
          <w:rFonts w:hint="eastAsia"/>
          <w:lang w:eastAsia="zh-CN"/>
        </w:rPr>
        <w:t>如参选人对控制价存疑请于报价截止前发邮件至hjzhang@fhcpec.com.cn</w:t>
      </w:r>
      <w:r w:rsidR="00C14D2D">
        <w:fldChar w:fldCharType="end"/>
      </w:r>
      <w:r>
        <w:rPr>
          <w:rFonts w:hint="eastAsia"/>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6"/>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6"/>
        <w:spacing w:line="360" w:lineRule="auto"/>
        <w:ind w:left="598"/>
        <w:rPr>
          <w:lang w:eastAsia="zh-CN"/>
        </w:rPr>
      </w:pPr>
      <w:r>
        <w:rPr>
          <w:lang w:eastAsia="zh-CN"/>
        </w:rPr>
        <w:t>2.在开选时没有启封和读出的参选文件，在评选时将不予考虑。</w:t>
      </w:r>
    </w:p>
    <w:p w:rsidR="00967702" w:rsidRDefault="00DD56C2" w:rsidP="000A6182">
      <w:pPr>
        <w:pStyle w:val="a6"/>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6"/>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0"/>
        <w:tabs>
          <w:tab w:val="left" w:pos="3805"/>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2F34BA">
        <w:rPr>
          <w:rFonts w:hint="eastAsia"/>
          <w:spacing w:val="-2"/>
          <w:lang w:eastAsia="zh-CN"/>
        </w:rPr>
        <w:t>技术服务</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001416">
        <w:rPr>
          <w:spacing w:val="-6"/>
          <w:lang w:eastAsia="zh-CN"/>
        </w:rPr>
        <w:t>腾龙</w:t>
      </w:r>
      <w:proofErr w:type="gramEnd"/>
      <w:r w:rsidR="00001416">
        <w:rPr>
          <w:spacing w:val="-6"/>
          <w:lang w:eastAsia="zh-CN"/>
        </w:rPr>
        <w:t>芳烃</w:t>
      </w:r>
      <w:r w:rsidR="00F10B09">
        <w:rPr>
          <w:spacing w:val="-6"/>
          <w:lang w:eastAsia="zh-CN"/>
        </w:rPr>
        <w:t>（漳州）有限公司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
      </w:pPr>
    </w:p>
    <w:p w:rsidR="00D4446E" w:rsidRDefault="00D4446E" w:rsidP="00D4446E">
      <w:pPr>
        <w:rPr>
          <w:lang w:eastAsia="zh-CN"/>
        </w:rPr>
      </w:pPr>
    </w:p>
    <w:p w:rsidR="00D4446E" w:rsidRDefault="00D4446E" w:rsidP="00D4446E">
      <w:pPr>
        <w:pStyle w:val="1"/>
      </w:pPr>
    </w:p>
    <w:p w:rsidR="000F15E9" w:rsidRPr="00D4446E" w:rsidRDefault="000F15E9"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001416">
        <w:rPr>
          <w:lang w:eastAsia="zh-CN"/>
        </w:rPr>
        <w:t>腾龙</w:t>
      </w:r>
      <w:proofErr w:type="gramEnd"/>
      <w:r w:rsidR="00001416">
        <w:rPr>
          <w:lang w:eastAsia="zh-CN"/>
        </w:rPr>
        <w:t>芳烃</w:t>
      </w:r>
      <w:r w:rsidR="00F10B09">
        <w:rPr>
          <w:lang w:eastAsia="zh-CN"/>
        </w:rPr>
        <w:t>（漳州）有限公司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t>附件一</w:t>
      </w:r>
    </w:p>
    <w:p w:rsidR="005E2EB3" w:rsidRDefault="005E2EB3" w:rsidP="00052C0E">
      <w:pPr>
        <w:pStyle w:val="a7"/>
        <w:spacing w:line="400" w:lineRule="exact"/>
        <w:jc w:val="center"/>
        <w:rPr>
          <w:rFonts w:hAnsi="宋体"/>
          <w:b/>
          <w:sz w:val="28"/>
          <w:szCs w:val="28"/>
          <w:lang w:eastAsia="zh-CN"/>
        </w:rPr>
      </w:pPr>
      <w:bookmarkStart w:id="1" w:name="_Toc251742852"/>
      <w:r w:rsidRPr="005E2EB3">
        <w:rPr>
          <w:rFonts w:hAnsi="宋体" w:hint="eastAsia"/>
          <w:b/>
          <w:sz w:val="28"/>
          <w:szCs w:val="28"/>
          <w:lang w:eastAsia="zh-CN"/>
        </w:rPr>
        <w:t>腾龙芳烃（漳州）有限公司厂区消防设施年度检测</w:t>
      </w:r>
    </w:p>
    <w:p w:rsidR="00052C0E" w:rsidRPr="005919C0" w:rsidRDefault="00052C0E" w:rsidP="00052C0E">
      <w:pPr>
        <w:pStyle w:val="a7"/>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052C0E" w:rsidRPr="005919C0" w:rsidRDefault="00052C0E" w:rsidP="00052C0E">
      <w:pPr>
        <w:pStyle w:val="a7"/>
        <w:spacing w:line="400" w:lineRule="exact"/>
        <w:rPr>
          <w:rFonts w:hAnsi="宋体"/>
          <w:lang w:eastAsia="zh-CN"/>
        </w:rPr>
      </w:pPr>
    </w:p>
    <w:p w:rsidR="00052C0E" w:rsidRPr="005919C0" w:rsidRDefault="00052C0E" w:rsidP="00052C0E">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052C0E" w:rsidRDefault="00052C0E" w:rsidP="00052C0E">
      <w:pPr>
        <w:pStyle w:val="a7"/>
        <w:spacing w:line="400" w:lineRule="exact"/>
        <w:rPr>
          <w:rFonts w:hAnsi="宋体"/>
          <w:lang w:eastAsia="zh-CN"/>
        </w:rPr>
      </w:pPr>
      <w:r w:rsidRPr="005919C0">
        <w:rPr>
          <w:rFonts w:hAnsi="宋体"/>
          <w:lang w:eastAsia="zh-CN"/>
        </w:rPr>
        <w:t>住  所  地：</w:t>
      </w:r>
    </w:p>
    <w:p w:rsidR="00052C0E" w:rsidRPr="005919C0" w:rsidRDefault="00052C0E" w:rsidP="00052C0E">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052C0E" w:rsidRPr="005919C0" w:rsidRDefault="00052C0E" w:rsidP="00052C0E">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
    <w:p w:rsidR="00052C0E" w:rsidRPr="005919C0" w:rsidRDefault="00052C0E" w:rsidP="00052C0E">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052C0E" w:rsidRPr="005919C0" w:rsidRDefault="00052C0E" w:rsidP="00052C0E">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052C0E" w:rsidRPr="005919C0" w:rsidRDefault="00052C0E" w:rsidP="00052C0E">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052C0E" w:rsidRPr="005919C0" w:rsidRDefault="00052C0E" w:rsidP="00052C0E">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052C0E" w:rsidRDefault="00052C0E" w:rsidP="00052C0E">
      <w:pPr>
        <w:pStyle w:val="a7"/>
        <w:spacing w:line="400" w:lineRule="exact"/>
        <w:rPr>
          <w:rFonts w:hAnsi="宋体"/>
          <w:lang w:eastAsia="zh-CN"/>
        </w:rPr>
      </w:pPr>
    </w:p>
    <w:p w:rsidR="00052C0E" w:rsidRPr="005919C0" w:rsidRDefault="00052C0E" w:rsidP="00052C0E">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052C0E" w:rsidRPr="005919C0" w:rsidRDefault="00052C0E" w:rsidP="00052C0E">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052C0E" w:rsidRDefault="00052C0E" w:rsidP="00052C0E">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052C0E" w:rsidRPr="005919C0" w:rsidRDefault="00052C0E" w:rsidP="00052C0E">
      <w:pPr>
        <w:pStyle w:val="a7"/>
        <w:spacing w:line="400" w:lineRule="exact"/>
        <w:rPr>
          <w:rFonts w:hAnsi="宋体"/>
          <w:lang w:eastAsia="zh-CN"/>
        </w:rPr>
      </w:pPr>
      <w:r>
        <w:rPr>
          <w:rFonts w:hAnsi="宋体" w:hint="eastAsia"/>
          <w:lang w:eastAsia="zh-CN"/>
        </w:rPr>
        <w:t>项目联系人:</w:t>
      </w:r>
    </w:p>
    <w:p w:rsidR="00052C0E" w:rsidRPr="005919C0" w:rsidRDefault="00052C0E" w:rsidP="00052C0E">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052C0E" w:rsidRDefault="00052C0E" w:rsidP="00052C0E">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052C0E" w:rsidRPr="005919C0" w:rsidRDefault="00052C0E" w:rsidP="00052C0E">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052C0E" w:rsidRPr="005919C0" w:rsidRDefault="00052C0E" w:rsidP="00052C0E">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052C0E" w:rsidRDefault="00052C0E" w:rsidP="00052C0E">
      <w:pPr>
        <w:pStyle w:val="a7"/>
        <w:spacing w:line="400" w:lineRule="exact"/>
        <w:rPr>
          <w:rFonts w:hAnsi="宋体"/>
          <w:lang w:eastAsia="zh-CN"/>
        </w:rPr>
      </w:pPr>
      <w:r>
        <w:rPr>
          <w:rFonts w:hAnsi="宋体" w:hint="eastAsia"/>
          <w:lang w:eastAsia="zh-CN"/>
        </w:rPr>
        <w:t xml:space="preserve">    </w:t>
      </w:r>
    </w:p>
    <w:p w:rsidR="00052C0E" w:rsidRPr="005919C0" w:rsidRDefault="00052C0E" w:rsidP="00052C0E">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w:t>
      </w:r>
      <w:proofErr w:type="gramStart"/>
      <w:r w:rsidRPr="005919C0">
        <w:rPr>
          <w:rFonts w:hAnsi="宋体" w:hint="eastAsia"/>
          <w:lang w:eastAsia="zh-CN"/>
        </w:rPr>
        <w:t>乙方就</w:t>
      </w:r>
      <w:r w:rsidR="00917368" w:rsidRPr="00917368">
        <w:rPr>
          <w:rFonts w:hAnsi="宋体" w:hint="eastAsia"/>
          <w:u w:val="single"/>
          <w:lang w:eastAsia="zh-CN"/>
        </w:rPr>
        <w:t>腾龙</w:t>
      </w:r>
      <w:proofErr w:type="gramEnd"/>
      <w:r w:rsidR="00917368" w:rsidRPr="00917368">
        <w:rPr>
          <w:rFonts w:hAnsi="宋体" w:hint="eastAsia"/>
          <w:u w:val="single"/>
          <w:lang w:eastAsia="zh-CN"/>
        </w:rPr>
        <w:t>芳烃（漳州）有限公司厂区消防设施年度检测</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052C0E" w:rsidRPr="005919C0" w:rsidRDefault="00052C0E" w:rsidP="00052C0E">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F51F3C" w:rsidRPr="00F51F3C" w:rsidRDefault="00052C0E" w:rsidP="00917368">
      <w:pPr>
        <w:spacing w:line="420" w:lineRule="exact"/>
        <w:ind w:firstLineChars="200" w:firstLine="440"/>
        <w:rPr>
          <w:szCs w:val="21"/>
          <w:u w:val="single"/>
          <w:lang w:eastAsia="zh-CN"/>
        </w:rPr>
      </w:pPr>
      <w:r w:rsidRPr="005919C0">
        <w:rPr>
          <w:rFonts w:hint="eastAsia"/>
          <w:szCs w:val="21"/>
          <w:lang w:eastAsia="zh-CN"/>
        </w:rPr>
        <w:t>1.技术服务及咨询内容：</w:t>
      </w:r>
      <w:r w:rsidR="00917368">
        <w:rPr>
          <w:rFonts w:hint="eastAsia"/>
          <w:szCs w:val="21"/>
          <w:u w:val="single"/>
          <w:lang w:eastAsia="zh-CN"/>
        </w:rPr>
        <w:t>见比选文件第二章</w:t>
      </w:r>
      <w:r w:rsidR="00C04D6E">
        <w:rPr>
          <w:rFonts w:hint="eastAsia"/>
          <w:szCs w:val="21"/>
          <w:u w:val="single"/>
          <w:lang w:eastAsia="zh-CN"/>
        </w:rPr>
        <w:t>。</w:t>
      </w:r>
    </w:p>
    <w:p w:rsidR="00052C0E" w:rsidRPr="00B912C6" w:rsidRDefault="00052C0E" w:rsidP="00B912C6">
      <w:pPr>
        <w:rPr>
          <w:rFonts w:cs="Courier New"/>
          <w:szCs w:val="21"/>
          <w:u w:val="single"/>
          <w:lang w:eastAsia="zh-CN"/>
        </w:rPr>
      </w:pPr>
      <w:r>
        <w:rPr>
          <w:rFonts w:hint="eastAsia"/>
          <w:szCs w:val="21"/>
          <w:lang w:eastAsia="zh-CN"/>
        </w:rPr>
        <w:t xml:space="preserve">    </w:t>
      </w:r>
      <w:r w:rsidRPr="005919C0">
        <w:rPr>
          <w:rFonts w:hint="eastAsia"/>
          <w:szCs w:val="21"/>
          <w:lang w:eastAsia="zh-CN"/>
        </w:rPr>
        <w:t>2.技术服务及咨询要求：</w:t>
      </w:r>
      <w:r w:rsidRPr="00A614B6">
        <w:rPr>
          <w:rFonts w:hint="eastAsia"/>
          <w:szCs w:val="21"/>
          <w:u w:val="single"/>
          <w:lang w:eastAsia="zh-CN"/>
        </w:rPr>
        <w:t xml:space="preserve"> </w:t>
      </w:r>
      <w:r w:rsidR="00917368">
        <w:rPr>
          <w:rFonts w:hint="eastAsia"/>
          <w:szCs w:val="21"/>
          <w:u w:val="single"/>
          <w:lang w:eastAsia="zh-CN"/>
        </w:rPr>
        <w:t>完成消防设施年度检测，出具的检测报告通过消防主管部门审批。</w:t>
      </w:r>
      <w:r w:rsidRPr="00B912C6">
        <w:rPr>
          <w:rFonts w:hint="eastAsia"/>
          <w:szCs w:val="21"/>
          <w:u w:val="single"/>
          <w:lang w:eastAsia="zh-CN"/>
        </w:rPr>
        <w:t xml:space="preserve"> </w:t>
      </w:r>
    </w:p>
    <w:p w:rsidR="00052C0E" w:rsidRPr="005919C0" w:rsidRDefault="00052C0E" w:rsidP="00052C0E">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052C0E" w:rsidRPr="005919C0" w:rsidRDefault="00052C0E" w:rsidP="00052C0E">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B912C6">
        <w:rPr>
          <w:rFonts w:hAnsi="宋体" w:hint="eastAsia"/>
          <w:u w:val="single"/>
          <w:lang w:eastAsia="zh-CN"/>
        </w:rPr>
        <w:t>甲方所在地</w:t>
      </w:r>
      <w:r w:rsidRPr="00A614B6">
        <w:rPr>
          <w:rFonts w:hAnsi="宋体" w:hint="eastAsia"/>
          <w:u w:val="single"/>
          <w:lang w:eastAsia="zh-CN"/>
        </w:rPr>
        <w:t xml:space="preserve">               </w:t>
      </w:r>
    </w:p>
    <w:p w:rsidR="00052C0E" w:rsidRPr="005919C0" w:rsidRDefault="00052C0E" w:rsidP="00052C0E">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B912C6">
        <w:rPr>
          <w:rFonts w:hAnsi="宋体" w:hint="eastAsia"/>
          <w:u w:val="single"/>
          <w:lang w:eastAsia="zh-CN"/>
        </w:rPr>
        <w:t>合同签订之日起至合同履行完毕</w:t>
      </w:r>
      <w:proofErr w:type="gramStart"/>
      <w:r w:rsidR="00B912C6">
        <w:rPr>
          <w:rFonts w:hAnsi="宋体" w:hint="eastAsia"/>
          <w:u w:val="single"/>
          <w:lang w:eastAsia="zh-CN"/>
        </w:rPr>
        <w:t>止</w:t>
      </w:r>
      <w:proofErr w:type="gramEnd"/>
      <w:r w:rsidRPr="00A614B6">
        <w:rPr>
          <w:rFonts w:hAnsi="宋体" w:hint="eastAsia"/>
          <w:u w:val="single"/>
          <w:lang w:eastAsia="zh-CN"/>
        </w:rPr>
        <w:t xml:space="preserve">          </w:t>
      </w:r>
    </w:p>
    <w:p w:rsidR="00C04D6E" w:rsidRPr="00C04D6E" w:rsidRDefault="00052C0E" w:rsidP="00C04D6E">
      <w:pPr>
        <w:spacing w:line="420" w:lineRule="exact"/>
        <w:ind w:firstLineChars="200" w:firstLine="440"/>
        <w:rPr>
          <w:rFonts w:cs="Courier New"/>
          <w:szCs w:val="21"/>
          <w:u w:val="single"/>
          <w:lang w:eastAsia="zh-CN"/>
        </w:rPr>
      </w:pPr>
      <w:r w:rsidRPr="005919C0">
        <w:rPr>
          <w:rFonts w:hint="eastAsia"/>
          <w:lang w:eastAsia="zh-CN"/>
        </w:rPr>
        <w:t>3.技术服务及咨询进度：</w:t>
      </w:r>
      <w:r w:rsidRPr="00A614B6">
        <w:rPr>
          <w:rFonts w:hint="eastAsia"/>
          <w:u w:val="single"/>
          <w:lang w:eastAsia="zh-CN"/>
        </w:rPr>
        <w:t xml:space="preserve">   </w:t>
      </w:r>
      <w:r w:rsidR="00B912C6">
        <w:rPr>
          <w:rFonts w:hint="eastAsia"/>
          <w:u w:val="single"/>
          <w:lang w:eastAsia="zh-CN"/>
        </w:rPr>
        <w:t>合同签订后</w:t>
      </w:r>
      <w:r w:rsidR="00917368">
        <w:rPr>
          <w:rFonts w:hint="eastAsia"/>
          <w:u w:val="single"/>
          <w:lang w:eastAsia="zh-CN"/>
        </w:rPr>
        <w:t>15</w:t>
      </w:r>
      <w:r w:rsidR="00B912C6">
        <w:rPr>
          <w:rFonts w:hint="eastAsia"/>
          <w:u w:val="single"/>
          <w:lang w:eastAsia="zh-CN"/>
        </w:rPr>
        <w:t>天</w:t>
      </w:r>
      <w:r w:rsidR="00B912C6" w:rsidRPr="00C04D6E">
        <w:rPr>
          <w:rFonts w:cs="Courier New" w:hint="eastAsia"/>
          <w:szCs w:val="21"/>
          <w:u w:val="single"/>
          <w:lang w:eastAsia="zh-CN"/>
        </w:rPr>
        <w:t>内</w:t>
      </w:r>
      <w:r w:rsidR="007422CA" w:rsidRPr="00C04D6E">
        <w:rPr>
          <w:rFonts w:cs="Courier New" w:hint="eastAsia"/>
          <w:szCs w:val="21"/>
          <w:u w:val="single"/>
          <w:lang w:eastAsia="zh-CN"/>
        </w:rPr>
        <w:t>完成</w:t>
      </w:r>
      <w:r w:rsidR="00917368">
        <w:rPr>
          <w:rFonts w:cs="Courier New" w:hint="eastAsia"/>
          <w:szCs w:val="21"/>
          <w:u w:val="single"/>
          <w:lang w:eastAsia="zh-CN"/>
        </w:rPr>
        <w:t>，如因甲方现场检测、更换设备，工期相应顺延。</w:t>
      </w:r>
    </w:p>
    <w:p w:rsidR="00052C0E" w:rsidRPr="005919C0" w:rsidRDefault="00052C0E" w:rsidP="00052C0E">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00917368">
        <w:rPr>
          <w:rFonts w:hAnsi="宋体" w:hint="eastAsia"/>
          <w:u w:val="single"/>
          <w:lang w:eastAsia="zh-CN"/>
        </w:rPr>
        <w:t>检测报告通过消防主管部门审批。</w:t>
      </w:r>
      <w:r>
        <w:rPr>
          <w:rFonts w:hAnsi="宋体" w:hint="eastAsia"/>
          <w:u w:val="single"/>
          <w:lang w:eastAsia="zh-CN"/>
        </w:rPr>
        <w:t xml:space="preserve">  </w:t>
      </w:r>
    </w:p>
    <w:p w:rsidR="00052C0E" w:rsidRPr="005919C0" w:rsidRDefault="00052C0E" w:rsidP="00052C0E">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007D6D04">
        <w:rPr>
          <w:rFonts w:hAnsi="宋体" w:hint="eastAsia"/>
          <w:u w:val="single"/>
          <w:lang w:eastAsia="zh-CN"/>
        </w:rPr>
        <w:t>合同签订之日起至合同履行完毕</w:t>
      </w:r>
      <w:proofErr w:type="gramStart"/>
      <w:r w:rsidR="007D6D04">
        <w:rPr>
          <w:rFonts w:hAnsi="宋体" w:hint="eastAsia"/>
          <w:u w:val="single"/>
          <w:lang w:eastAsia="zh-CN"/>
        </w:rPr>
        <w:t>止</w:t>
      </w:r>
      <w:proofErr w:type="gramEnd"/>
      <w:r>
        <w:rPr>
          <w:rFonts w:hAnsi="宋体" w:hint="eastAsia"/>
          <w:u w:val="single"/>
          <w:lang w:eastAsia="zh-CN"/>
        </w:rPr>
        <w:t xml:space="preserve">   </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811DBA">
        <w:rPr>
          <w:rFonts w:hAnsi="宋体" w:hint="eastAsia"/>
          <w:u w:val="single"/>
          <w:lang w:eastAsia="zh-CN"/>
        </w:rPr>
        <w:t>完成技术服务相关资料</w:t>
      </w:r>
      <w:r w:rsidRPr="00A614B6">
        <w:rPr>
          <w:rFonts w:hAnsi="宋体" w:hint="eastAsia"/>
          <w:u w:val="single"/>
          <w:lang w:eastAsia="zh-CN"/>
        </w:rPr>
        <w:t xml:space="preserve">              </w:t>
      </w:r>
      <w:r w:rsidRPr="005919C0">
        <w:rPr>
          <w:rFonts w:hAnsi="宋体" w:hint="eastAsia"/>
          <w:lang w:eastAsia="zh-CN"/>
        </w:rPr>
        <w:t xml:space="preserve"> </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052C0E" w:rsidRPr="005919C0" w:rsidRDefault="00052C0E" w:rsidP="00052C0E">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052C0E" w:rsidRPr="005919C0" w:rsidRDefault="00052C0E" w:rsidP="00052C0E">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1</w:t>
      </w:r>
      <w:r w:rsidRPr="005919C0">
        <w:rPr>
          <w:rFonts w:hAnsi="宋体" w:hint="eastAsia"/>
          <w:lang w:eastAsia="zh-CN"/>
        </w:rPr>
        <w:t>）</w:t>
      </w:r>
      <w:r w:rsidR="005A4D52">
        <w:rPr>
          <w:rFonts w:hAnsi="宋体" w:hint="eastAsia"/>
          <w:lang w:eastAsia="zh-CN"/>
        </w:rPr>
        <w:t>出具消防设施年度检测报告</w:t>
      </w:r>
      <w:r w:rsidR="00811DBA">
        <w:rPr>
          <w:rFonts w:hAnsi="宋体" w:hint="eastAsia"/>
          <w:lang w:eastAsia="zh-CN"/>
        </w:rPr>
        <w:t>后</w:t>
      </w:r>
      <w:r w:rsidRPr="00A614B6">
        <w:rPr>
          <w:rFonts w:hAnsi="宋体" w:hint="eastAsia"/>
          <w:u w:val="single"/>
          <w:lang w:eastAsia="zh-CN"/>
        </w:rPr>
        <w:t xml:space="preserve">  </w:t>
      </w:r>
      <w:r w:rsidR="00811DBA">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465443">
        <w:rPr>
          <w:rFonts w:hAnsi="宋体" w:hint="eastAsia"/>
          <w:u w:val="single"/>
          <w:lang w:eastAsia="zh-CN"/>
        </w:rPr>
        <w:t>60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052C0E" w:rsidRPr="005919C0" w:rsidRDefault="00052C0E" w:rsidP="00465443">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2</w:t>
      </w:r>
      <w:r w:rsidRPr="005919C0">
        <w:rPr>
          <w:rFonts w:hAnsi="宋体" w:hint="eastAsia"/>
          <w:lang w:eastAsia="zh-CN"/>
        </w:rPr>
        <w:t>）</w:t>
      </w:r>
      <w:r w:rsidR="005A4D52">
        <w:rPr>
          <w:rFonts w:hAnsi="宋体" w:hint="eastAsia"/>
          <w:lang w:eastAsia="zh-CN"/>
        </w:rPr>
        <w:t>消防设施年度检测报告通过消防主管部门审批后</w:t>
      </w:r>
      <w:r w:rsidRPr="00465443">
        <w:rPr>
          <w:rFonts w:hAnsi="宋体" w:hint="eastAsia"/>
          <w:u w:val="single"/>
          <w:lang w:eastAsia="zh-CN"/>
        </w:rPr>
        <w:t xml:space="preserve"> </w:t>
      </w:r>
      <w:r w:rsidR="00811DBA" w:rsidRPr="00465443">
        <w:rPr>
          <w:rFonts w:hAnsi="宋体" w:hint="eastAsia"/>
          <w:u w:val="single"/>
          <w:lang w:eastAsia="zh-CN"/>
        </w:rPr>
        <w:t>15</w:t>
      </w:r>
      <w:r w:rsidRPr="00465443">
        <w:rPr>
          <w:rFonts w:hAnsi="宋体" w:hint="eastAsia"/>
          <w:u w:val="single"/>
          <w:lang w:eastAsia="zh-CN"/>
        </w:rPr>
        <w:t xml:space="preserve"> </w:t>
      </w:r>
      <w:proofErr w:type="gramStart"/>
      <w:r w:rsidRPr="00465443">
        <w:rPr>
          <w:rFonts w:hAnsi="宋体" w:hint="eastAsia"/>
          <w:u w:val="single"/>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w:t>
      </w:r>
      <w:r w:rsidRPr="00465443">
        <w:rPr>
          <w:rFonts w:hAnsi="宋体" w:hint="eastAsia"/>
          <w:u w:val="single"/>
          <w:lang w:eastAsia="zh-CN"/>
        </w:rPr>
        <w:t>人民币    整</w:t>
      </w:r>
      <w:r w:rsidRPr="005919C0">
        <w:rPr>
          <w:rFonts w:hAnsi="宋体" w:hint="eastAsia"/>
          <w:lang w:eastAsia="zh-CN"/>
        </w:rPr>
        <w:t>（￥</w:t>
      </w:r>
      <w:r w:rsidRPr="00465443">
        <w:rPr>
          <w:rFonts w:hAnsi="宋体" w:hint="eastAsia"/>
          <w:u w:val="single"/>
          <w:lang w:eastAsia="zh-CN"/>
        </w:rPr>
        <w:t xml:space="preserve">    </w:t>
      </w:r>
      <w:r w:rsidRPr="005919C0">
        <w:rPr>
          <w:rFonts w:hAnsi="宋体" w:hint="eastAsia"/>
          <w:lang w:eastAsia="zh-CN"/>
        </w:rPr>
        <w:t>元）。</w:t>
      </w:r>
    </w:p>
    <w:p w:rsidR="00052C0E" w:rsidRPr="005919C0" w:rsidRDefault="00052C0E" w:rsidP="00052C0E">
      <w:pPr>
        <w:pStyle w:val="a7"/>
        <w:spacing w:line="400" w:lineRule="exact"/>
        <w:ind w:firstLineChars="150" w:firstLine="330"/>
        <w:rPr>
          <w:rFonts w:hAnsi="宋体"/>
          <w:lang w:eastAsia="zh-CN"/>
        </w:rPr>
      </w:pPr>
      <w:r w:rsidRPr="005919C0">
        <w:rPr>
          <w:rFonts w:hAnsi="宋体" w:hint="eastAsia"/>
          <w:lang w:eastAsia="zh-CN"/>
        </w:rPr>
        <w:t>（</w:t>
      </w:r>
      <w:r w:rsidR="00465443">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811DBA">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甲方：</w:t>
      </w:r>
    </w:p>
    <w:p w:rsidR="00052C0E" w:rsidRPr="005919C0" w:rsidRDefault="00052C0E" w:rsidP="00052C0E">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052C0E" w:rsidRPr="005919C0" w:rsidRDefault="00052C0E" w:rsidP="00052C0E">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052C0E" w:rsidRPr="005919C0" w:rsidRDefault="00052C0E" w:rsidP="00052C0E">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乙方：</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u w:val="single"/>
          <w:lang w:eastAsia="zh-CN"/>
        </w:rPr>
        <w:t xml:space="preserve">                                </w:t>
      </w:r>
    </w:p>
    <w:p w:rsidR="00052C0E" w:rsidRPr="00CF3DF8" w:rsidRDefault="00052C0E" w:rsidP="00052C0E">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052C0E" w:rsidRDefault="00052C0E" w:rsidP="00052C0E">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052C0E" w:rsidRDefault="00052C0E" w:rsidP="00052C0E">
      <w:pPr>
        <w:pStyle w:val="a7"/>
        <w:spacing w:line="400" w:lineRule="exact"/>
        <w:ind w:firstLineChars="200" w:firstLine="440"/>
        <w:rPr>
          <w:rFonts w:hAnsi="宋体"/>
          <w:u w:val="single"/>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7"/>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7"/>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7"/>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052C0E" w:rsidRDefault="00052C0E" w:rsidP="00052C0E">
      <w:pPr>
        <w:pStyle w:val="a7"/>
        <w:spacing w:line="400" w:lineRule="exact"/>
        <w:ind w:firstLineChars="200" w:firstLine="440"/>
        <w:rPr>
          <w:rFonts w:hAnsi="宋体"/>
          <w:lang w:eastAsia="zh-CN"/>
        </w:rPr>
      </w:pPr>
      <w:r>
        <w:rPr>
          <w:rFonts w:hAnsi="宋体" w:hint="eastAsia"/>
          <w:lang w:eastAsia="zh-CN"/>
        </w:rPr>
        <w:t>第九条  违约责任</w:t>
      </w:r>
    </w:p>
    <w:p w:rsidR="00052C0E" w:rsidRDefault="00052C0E" w:rsidP="00052C0E">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052C0E" w:rsidRDefault="00052C0E" w:rsidP="00052C0E">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052C0E" w:rsidRDefault="00052C0E" w:rsidP="00052C0E">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052C0E" w:rsidRDefault="00052C0E" w:rsidP="00052C0E">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052C0E" w:rsidRDefault="00052C0E" w:rsidP="00052C0E">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52C0E" w:rsidRPr="005919C0" w:rsidRDefault="00052C0E" w:rsidP="00052C0E">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052C0E" w:rsidRDefault="00052C0E" w:rsidP="00052C0E">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052C0E" w:rsidRDefault="00052C0E" w:rsidP="00052C0E">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052C0E" w:rsidRPr="005919C0" w:rsidRDefault="00052C0E" w:rsidP="00052C0E">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052C0E" w:rsidRPr="005919C0" w:rsidRDefault="00052C0E" w:rsidP="00052C0E">
      <w:pPr>
        <w:pStyle w:val="a7"/>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052C0E" w:rsidRPr="005919C0" w:rsidRDefault="00052C0E" w:rsidP="00052C0E">
      <w:pPr>
        <w:pStyle w:val="a7"/>
        <w:spacing w:line="400" w:lineRule="exact"/>
        <w:rPr>
          <w:rFonts w:hAnsi="宋体"/>
          <w:lang w:eastAsia="zh-CN"/>
        </w:rPr>
      </w:pPr>
    </w:p>
    <w:p w:rsidR="00052C0E" w:rsidRPr="005919C0" w:rsidRDefault="00052C0E" w:rsidP="00052C0E">
      <w:pPr>
        <w:pStyle w:val="a7"/>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052C0E" w:rsidRPr="005919C0" w:rsidRDefault="00052C0E" w:rsidP="00052C0E">
      <w:pPr>
        <w:pStyle w:val="a7"/>
        <w:spacing w:line="400" w:lineRule="exact"/>
        <w:ind w:firstLineChars="200" w:firstLine="440"/>
        <w:rPr>
          <w:rFonts w:hAnsi="宋体"/>
        </w:rPr>
      </w:pPr>
      <w:r w:rsidRPr="005919C0">
        <w:rPr>
          <w:rFonts w:hAnsi="宋体" w:hint="eastAsia"/>
        </w:rPr>
        <w:t xml:space="preserve">                           </w:t>
      </w:r>
    </w:p>
    <w:p w:rsidR="00052C0E" w:rsidRPr="005919C0" w:rsidRDefault="00052C0E" w:rsidP="00052C0E">
      <w:pPr>
        <w:pStyle w:val="a7"/>
        <w:spacing w:line="400" w:lineRule="exact"/>
        <w:rPr>
          <w:rFonts w:hAnsi="宋体"/>
          <w:lang w:eastAsia="zh-CN"/>
        </w:rPr>
      </w:pPr>
      <w:r w:rsidRPr="005919C0">
        <w:rPr>
          <w:rFonts w:hAnsi="宋体" w:hint="eastAsia"/>
        </w:rPr>
        <w:t xml:space="preserve">   </w:t>
      </w:r>
      <w:r w:rsidR="00C93BEF">
        <w:rPr>
          <w:rFonts w:hAnsi="宋体"/>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9A6FD0" w:rsidRDefault="009A6FD0">
      <w:pPr>
        <w:pStyle w:val="1"/>
        <w:rPr>
          <w:b/>
          <w:bCs/>
          <w:sz w:val="24"/>
          <w:szCs w:val="24"/>
        </w:rPr>
      </w:pPr>
    </w:p>
    <w:p w:rsidR="00465443" w:rsidRDefault="00465443">
      <w:pPr>
        <w:pStyle w:val="1"/>
        <w:rPr>
          <w:b/>
          <w:bCs/>
          <w:sz w:val="24"/>
          <w:szCs w:val="24"/>
        </w:rPr>
      </w:pPr>
    </w:p>
    <w:p w:rsidR="00465443" w:rsidRDefault="00465443">
      <w:pPr>
        <w:pStyle w:val="1"/>
        <w:rPr>
          <w:b/>
          <w:bCs/>
          <w:sz w:val="24"/>
          <w:szCs w:val="24"/>
        </w:rPr>
      </w:pPr>
    </w:p>
    <w:p w:rsidR="00465443" w:rsidRDefault="00465443">
      <w:pPr>
        <w:pStyle w:val="1"/>
        <w:rPr>
          <w:b/>
          <w:bCs/>
          <w:sz w:val="24"/>
          <w:szCs w:val="24"/>
        </w:rPr>
      </w:pPr>
    </w:p>
    <w:p w:rsidR="005A4D52" w:rsidRDefault="005A4D52">
      <w:pPr>
        <w:pStyle w:val="1"/>
        <w:rPr>
          <w:b/>
          <w:bCs/>
          <w:sz w:val="24"/>
          <w:szCs w:val="24"/>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7"/>
        <w:jc w:val="center"/>
        <w:rPr>
          <w:rFonts w:ascii="Times New Roman" w:hAnsi="Times New Roman"/>
          <w:b/>
          <w:sz w:val="52"/>
          <w:szCs w:val="52"/>
          <w:lang w:eastAsia="zh-CN"/>
        </w:rPr>
      </w:pPr>
    </w:p>
    <w:p w:rsidR="00967702" w:rsidRDefault="00001416">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5A4D52" w:rsidRDefault="005A4D52">
      <w:pPr>
        <w:spacing w:line="1000" w:lineRule="exact"/>
        <w:jc w:val="center"/>
        <w:rPr>
          <w:rFonts w:ascii="方正小标宋简体" w:eastAsia="方正小标宋简体" w:hAnsi="方正小标宋简体" w:cs="方正小标宋简体"/>
          <w:b/>
          <w:sz w:val="44"/>
          <w:szCs w:val="44"/>
          <w:lang w:eastAsia="zh-CN"/>
        </w:rPr>
      </w:pPr>
      <w:r w:rsidRPr="005A4D52">
        <w:rPr>
          <w:rFonts w:ascii="方正小标宋简体" w:eastAsia="方正小标宋简体" w:hAnsi="方正小标宋简体" w:cs="方正小标宋简体" w:hint="eastAsia"/>
          <w:b/>
          <w:sz w:val="44"/>
          <w:szCs w:val="44"/>
          <w:lang w:eastAsia="zh-CN"/>
        </w:rPr>
        <w:t>消防设施年度检测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465443">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C14D2D" w:rsidP="009A6FD0">
      <w:pPr>
        <w:rPr>
          <w:szCs w:val="21"/>
          <w:lang w:eastAsia="zh-CN"/>
        </w:rPr>
      </w:pPr>
      <w:r w:rsidRPr="00C14D2D">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84B38" w:rsidRPr="0033277A" w:rsidRDefault="00D84B3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84B38" w:rsidRPr="0033277A" w:rsidRDefault="00D84B3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84B38" w:rsidRPr="0033277A" w:rsidRDefault="00D84B38"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84B38" w:rsidRPr="0033277A" w:rsidRDefault="00D84B38"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84B38" w:rsidRPr="0033277A" w:rsidRDefault="00D84B38"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84B38" w:rsidRPr="0033277A" w:rsidRDefault="00D84B38"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84B38" w:rsidRPr="0033277A" w:rsidRDefault="00D84B38"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Pr="00A76FF1" w:rsidRDefault="009A6FD0" w:rsidP="009A6FD0">
      <w:pPr>
        <w:rPr>
          <w:szCs w:val="21"/>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9</w:t>
            </w:r>
          </w:p>
        </w:tc>
        <w:tc>
          <w:tcPr>
            <w:tcW w:w="6027" w:type="dxa"/>
          </w:tcPr>
          <w:p w:rsidR="00967702" w:rsidRPr="009A6FD0" w:rsidRDefault="005A4D52">
            <w:pPr>
              <w:spacing w:line="500" w:lineRule="exact"/>
              <w:rPr>
                <w:sz w:val="24"/>
                <w:lang w:eastAsia="zh-CN"/>
              </w:rPr>
            </w:pPr>
            <w:r>
              <w:rPr>
                <w:rFonts w:hint="eastAsia"/>
                <w:sz w:val="24"/>
                <w:lang w:eastAsia="zh-CN"/>
              </w:rPr>
              <w:t>检测</w:t>
            </w:r>
            <w:r w:rsidR="00342B24">
              <w:rPr>
                <w:rFonts w:hint="eastAsia"/>
                <w:sz w:val="24"/>
                <w:lang w:eastAsia="zh-CN"/>
              </w:rPr>
              <w:t>技术</w:t>
            </w:r>
            <w:r>
              <w:rPr>
                <w:rFonts w:hint="eastAsia"/>
                <w:sz w:val="24"/>
                <w:lang w:eastAsia="zh-CN"/>
              </w:rPr>
              <w:t>方案</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10</w:t>
            </w:r>
          </w:p>
        </w:tc>
        <w:tc>
          <w:tcPr>
            <w:tcW w:w="6027"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3"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lang w:eastAsia="zh-CN"/>
        </w:rPr>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001416">
        <w:rPr>
          <w:rFonts w:hint="eastAsia"/>
          <w:sz w:val="24"/>
          <w:lang w:eastAsia="zh-CN"/>
        </w:rPr>
        <w:t>腾龙芳烃</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6B79D7" w:rsidRPr="006B79D7">
        <w:rPr>
          <w:rFonts w:hint="eastAsia"/>
          <w:sz w:val="24"/>
          <w:lang w:eastAsia="zh-CN"/>
        </w:rPr>
        <w:t>腾龙</w:t>
      </w:r>
      <w:proofErr w:type="gramEnd"/>
      <w:r w:rsidR="006B79D7" w:rsidRPr="006B79D7">
        <w:rPr>
          <w:rFonts w:hint="eastAsia"/>
          <w:sz w:val="24"/>
          <w:lang w:eastAsia="zh-CN"/>
        </w:rPr>
        <w:t>芳烃（漳州）有限公司厂区消防设施年度检测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b"/>
        <w:spacing w:beforeLines="0" w:afterLines="0" w:line="240" w:lineRule="auto"/>
        <w:ind w:firstLineChars="0" w:firstLine="0"/>
        <w:jc w:val="both"/>
        <w:rPr>
          <w:rFonts w:ascii="Times New Roman" w:hAnsi="Times New Roman" w:cs="Times New Roman"/>
          <w:b/>
          <w:sz w:val="36"/>
          <w:szCs w:val="36"/>
          <w:lang w:eastAsia="zh-CN"/>
        </w:rPr>
      </w:pPr>
    </w:p>
    <w:p w:rsidR="00967702" w:rsidRDefault="006B79D7">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检测技术方案</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参选人提供满足比选文件要求的检测方案</w:t>
      </w:r>
      <w:r>
        <w:rPr>
          <w:rFonts w:ascii="Times New Roman" w:hAnsi="Times New Roman" w:cs="Times New Roman" w:hint="eastAsia"/>
          <w:b/>
          <w:color w:val="FF0000"/>
          <w:sz w:val="24"/>
          <w:szCs w:val="24"/>
          <w:u w:val="single"/>
          <w:lang w:eastAsia="zh-CN"/>
        </w:rPr>
        <w:t>）</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001416">
        <w:rPr>
          <w:rFonts w:ascii="Times New Roman" w:hint="eastAsia"/>
          <w:sz w:val="28"/>
          <w:szCs w:val="28"/>
          <w:lang w:eastAsia="zh-CN"/>
        </w:rPr>
        <w:t>腾龙芳烃</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B79D7">
        <w:rPr>
          <w:rFonts w:ascii="Times New Roman" w:hAnsi="ˎ̥" w:hint="eastAsia"/>
          <w:sz w:val="28"/>
          <w:szCs w:val="28"/>
          <w:lang w:eastAsia="zh-CN"/>
        </w:rPr>
        <w:t>腾龙芳烃（漳州）有限公司</w:t>
      </w:r>
      <w:r w:rsidR="006B79D7" w:rsidRPr="006B79D7">
        <w:rPr>
          <w:rFonts w:ascii="Times New Roman" w:hAnsi="ˎ̥" w:hint="eastAsia"/>
          <w:sz w:val="28"/>
          <w:szCs w:val="28"/>
          <w:lang w:eastAsia="zh-CN"/>
        </w:rPr>
        <w:t>厂区消防设施年度检测</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Pr="00191455" w:rsidRDefault="00AD0858" w:rsidP="006E6D55">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006E6D55" w:rsidRPr="00191455">
        <w:rPr>
          <w:rFonts w:ascii="Times New Roman" w:hAnsi="Times New Roman" w:hint="eastAsia"/>
          <w:sz w:val="28"/>
          <w:szCs w:val="28"/>
          <w:lang w:eastAsia="zh-CN"/>
        </w:rPr>
        <w:t>总价：</w:t>
      </w:r>
      <w:r w:rsidR="006E6D55">
        <w:rPr>
          <w:rFonts w:ascii="Times New Roman" w:hAnsi="Times New Roman" w:hint="eastAsia"/>
          <w:sz w:val="28"/>
          <w:szCs w:val="28"/>
          <w:lang w:eastAsia="zh-CN"/>
        </w:rPr>
        <w:t>（大写）：</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6E6D55" w:rsidRDefault="006E6D55" w:rsidP="006E6D55">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9B34B8">
        <w:rPr>
          <w:rFonts w:ascii="Times New Roman" w:hAnsi="Times New Roman" w:hint="eastAsia"/>
          <w:sz w:val="28"/>
          <w:szCs w:val="28"/>
          <w:u w:val="single"/>
          <w:lang w:eastAsia="zh-CN"/>
        </w:rPr>
        <w:t xml:space="preserve"> 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6E6D55" w:rsidRPr="009D49AE"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
      </w:pPr>
    </w:p>
    <w:p w:rsidR="000004E6" w:rsidRDefault="000004E6" w:rsidP="000004E6">
      <w:pPr>
        <w:pStyle w:val="1"/>
      </w:pPr>
    </w:p>
    <w:p w:rsidR="000004E6" w:rsidRPr="000004E6" w:rsidRDefault="000004E6"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F0C" w:rsidRDefault="002E0F0C">
      <w:r>
        <w:separator/>
      </w:r>
    </w:p>
  </w:endnote>
  <w:endnote w:type="continuationSeparator" w:id="0">
    <w:p w:rsidR="002E0F0C" w:rsidRDefault="002E0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38" w:rsidRDefault="00C14D2D">
    <w:pPr>
      <w:pStyle w:val="a6"/>
      <w:spacing w:line="14" w:lineRule="auto"/>
      <w:rPr>
        <w:sz w:val="20"/>
      </w:rPr>
    </w:pPr>
    <w:r w:rsidRPr="00C14D2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84B38" w:rsidRDefault="00D84B3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38" w:rsidRDefault="00C14D2D">
    <w:pPr>
      <w:pStyle w:val="a6"/>
      <w:spacing w:line="14" w:lineRule="auto"/>
      <w:rPr>
        <w:sz w:val="20"/>
      </w:rPr>
    </w:pPr>
    <w:r w:rsidRPr="00C14D2D">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84B38" w:rsidRDefault="00D84B3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38" w:rsidRDefault="00D84B38">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F0C" w:rsidRDefault="002E0F0C">
      <w:r>
        <w:separator/>
      </w:r>
    </w:p>
  </w:footnote>
  <w:footnote w:type="continuationSeparator" w:id="0">
    <w:p w:rsidR="002E0F0C" w:rsidRDefault="002E0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4">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6">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7">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9">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0">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1">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2">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14">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4B44014A"/>
    <w:multiLevelType w:val="singleLevel"/>
    <w:tmpl w:val="4B44014A"/>
    <w:lvl w:ilvl="0">
      <w:start w:val="9"/>
      <w:numFmt w:val="chineseCounting"/>
      <w:pStyle w:val="4"/>
      <w:suff w:val="nothing"/>
      <w:lvlText w:val="%1、"/>
      <w:lvlJc w:val="left"/>
      <w:rPr>
        <w:rFonts w:hint="eastAsia"/>
      </w:rPr>
    </w:lvl>
  </w:abstractNum>
  <w:abstractNum w:abstractNumId="17">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1">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2">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0"/>
  </w:num>
  <w:num w:numId="3">
    <w:abstractNumId w:val="16"/>
  </w:num>
  <w:num w:numId="4">
    <w:abstractNumId w:val="8"/>
  </w:num>
  <w:num w:numId="5">
    <w:abstractNumId w:val="10"/>
  </w:num>
  <w:num w:numId="6">
    <w:abstractNumId w:val="6"/>
  </w:num>
  <w:num w:numId="7">
    <w:abstractNumId w:val="21"/>
  </w:num>
  <w:num w:numId="8">
    <w:abstractNumId w:val="23"/>
  </w:num>
  <w:num w:numId="9">
    <w:abstractNumId w:val="7"/>
  </w:num>
  <w:num w:numId="10">
    <w:abstractNumId w:val="18"/>
  </w:num>
  <w:num w:numId="11">
    <w:abstractNumId w:val="17"/>
  </w:num>
  <w:num w:numId="12">
    <w:abstractNumId w:val="19"/>
  </w:num>
  <w:num w:numId="13">
    <w:abstractNumId w:val="4"/>
  </w:num>
  <w:num w:numId="14">
    <w:abstractNumId w:val="2"/>
  </w:num>
  <w:num w:numId="15">
    <w:abstractNumId w:val="24"/>
  </w:num>
  <w:num w:numId="16">
    <w:abstractNumId w:val="3"/>
  </w:num>
  <w:num w:numId="17">
    <w:abstractNumId w:val="14"/>
  </w:num>
  <w:num w:numId="18">
    <w:abstractNumId w:val="22"/>
  </w:num>
  <w:num w:numId="19">
    <w:abstractNumId w:val="13"/>
  </w:num>
  <w:num w:numId="20">
    <w:abstractNumId w:val="15"/>
  </w:num>
  <w:num w:numId="21">
    <w:abstractNumId w:val="9"/>
  </w:num>
  <w:num w:numId="22">
    <w:abstractNumId w:val="5"/>
  </w:num>
  <w:num w:numId="23">
    <w:abstractNumId w:val="11"/>
  </w:num>
  <w:num w:numId="24">
    <w:abstractNumId w:val="12"/>
  </w:num>
  <w:num w:numId="25">
    <w:abstractNumId w:val="2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31746"/>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277D1"/>
    <w:rsid w:val="000367ED"/>
    <w:rsid w:val="00052C0E"/>
    <w:rsid w:val="00074760"/>
    <w:rsid w:val="000A1C86"/>
    <w:rsid w:val="000A6182"/>
    <w:rsid w:val="000B0914"/>
    <w:rsid w:val="000D35CF"/>
    <w:rsid w:val="000F116F"/>
    <w:rsid w:val="000F15E9"/>
    <w:rsid w:val="000F27AD"/>
    <w:rsid w:val="0012681B"/>
    <w:rsid w:val="00130886"/>
    <w:rsid w:val="00142384"/>
    <w:rsid w:val="00146977"/>
    <w:rsid w:val="00150CB0"/>
    <w:rsid w:val="00154EB4"/>
    <w:rsid w:val="0018116F"/>
    <w:rsid w:val="00185C58"/>
    <w:rsid w:val="001861E4"/>
    <w:rsid w:val="00192465"/>
    <w:rsid w:val="00193817"/>
    <w:rsid w:val="001B5CD4"/>
    <w:rsid w:val="001B698B"/>
    <w:rsid w:val="001C5843"/>
    <w:rsid w:val="001E3C0E"/>
    <w:rsid w:val="001F3956"/>
    <w:rsid w:val="0020141D"/>
    <w:rsid w:val="00227556"/>
    <w:rsid w:val="00233571"/>
    <w:rsid w:val="00241E6B"/>
    <w:rsid w:val="002427A9"/>
    <w:rsid w:val="002451B2"/>
    <w:rsid w:val="002648A2"/>
    <w:rsid w:val="00273DCB"/>
    <w:rsid w:val="002A4126"/>
    <w:rsid w:val="002C6A2D"/>
    <w:rsid w:val="002E0F0C"/>
    <w:rsid w:val="002E3036"/>
    <w:rsid w:val="002E49DF"/>
    <w:rsid w:val="002E6175"/>
    <w:rsid w:val="002F34BA"/>
    <w:rsid w:val="003221F4"/>
    <w:rsid w:val="00322549"/>
    <w:rsid w:val="0033277A"/>
    <w:rsid w:val="003344D9"/>
    <w:rsid w:val="00342B24"/>
    <w:rsid w:val="00347C37"/>
    <w:rsid w:val="00365CCD"/>
    <w:rsid w:val="00376FF9"/>
    <w:rsid w:val="00385474"/>
    <w:rsid w:val="00387574"/>
    <w:rsid w:val="003C1AF2"/>
    <w:rsid w:val="003E37C1"/>
    <w:rsid w:val="003F5B96"/>
    <w:rsid w:val="003F614D"/>
    <w:rsid w:val="0040417A"/>
    <w:rsid w:val="00405092"/>
    <w:rsid w:val="00410C69"/>
    <w:rsid w:val="00413501"/>
    <w:rsid w:val="00465443"/>
    <w:rsid w:val="0047282D"/>
    <w:rsid w:val="004835AF"/>
    <w:rsid w:val="0049126B"/>
    <w:rsid w:val="004A498D"/>
    <w:rsid w:val="004C16AE"/>
    <w:rsid w:val="004D6A19"/>
    <w:rsid w:val="00533119"/>
    <w:rsid w:val="00595F8F"/>
    <w:rsid w:val="005A4D52"/>
    <w:rsid w:val="005B4BA0"/>
    <w:rsid w:val="005B6211"/>
    <w:rsid w:val="005C6A76"/>
    <w:rsid w:val="005E2CFD"/>
    <w:rsid w:val="005E2EB3"/>
    <w:rsid w:val="006152B6"/>
    <w:rsid w:val="006238C7"/>
    <w:rsid w:val="006238EE"/>
    <w:rsid w:val="00630128"/>
    <w:rsid w:val="00632E52"/>
    <w:rsid w:val="00664E56"/>
    <w:rsid w:val="006A79DD"/>
    <w:rsid w:val="006B21C2"/>
    <w:rsid w:val="006B5E39"/>
    <w:rsid w:val="006B79D7"/>
    <w:rsid w:val="006D4F96"/>
    <w:rsid w:val="006E6D55"/>
    <w:rsid w:val="00711047"/>
    <w:rsid w:val="00732878"/>
    <w:rsid w:val="00733A20"/>
    <w:rsid w:val="007422CA"/>
    <w:rsid w:val="00745779"/>
    <w:rsid w:val="00753C0F"/>
    <w:rsid w:val="007601EF"/>
    <w:rsid w:val="00760373"/>
    <w:rsid w:val="00786BE0"/>
    <w:rsid w:val="007B7828"/>
    <w:rsid w:val="007C7F5F"/>
    <w:rsid w:val="007D17EF"/>
    <w:rsid w:val="007D5F37"/>
    <w:rsid w:val="007D6D04"/>
    <w:rsid w:val="00811DBA"/>
    <w:rsid w:val="00826D77"/>
    <w:rsid w:val="008279D0"/>
    <w:rsid w:val="00840870"/>
    <w:rsid w:val="0085290F"/>
    <w:rsid w:val="00855428"/>
    <w:rsid w:val="00917368"/>
    <w:rsid w:val="009312CA"/>
    <w:rsid w:val="00937414"/>
    <w:rsid w:val="00964F96"/>
    <w:rsid w:val="00967702"/>
    <w:rsid w:val="00971BD1"/>
    <w:rsid w:val="00974883"/>
    <w:rsid w:val="00995F84"/>
    <w:rsid w:val="0099730F"/>
    <w:rsid w:val="009A6FD0"/>
    <w:rsid w:val="009B2DE5"/>
    <w:rsid w:val="009B34B8"/>
    <w:rsid w:val="009D49AE"/>
    <w:rsid w:val="00A149E5"/>
    <w:rsid w:val="00A153FC"/>
    <w:rsid w:val="00A45F18"/>
    <w:rsid w:val="00A614C8"/>
    <w:rsid w:val="00A878E0"/>
    <w:rsid w:val="00AB77FF"/>
    <w:rsid w:val="00AC3CFE"/>
    <w:rsid w:val="00AC7F0D"/>
    <w:rsid w:val="00AD0858"/>
    <w:rsid w:val="00AD202A"/>
    <w:rsid w:val="00AD66E2"/>
    <w:rsid w:val="00AF45D7"/>
    <w:rsid w:val="00B17438"/>
    <w:rsid w:val="00B41C19"/>
    <w:rsid w:val="00B44FC3"/>
    <w:rsid w:val="00B601D5"/>
    <w:rsid w:val="00B67AF9"/>
    <w:rsid w:val="00B912C6"/>
    <w:rsid w:val="00B92794"/>
    <w:rsid w:val="00B936AF"/>
    <w:rsid w:val="00B97B69"/>
    <w:rsid w:val="00BC1268"/>
    <w:rsid w:val="00BD5816"/>
    <w:rsid w:val="00BD607C"/>
    <w:rsid w:val="00C04D6E"/>
    <w:rsid w:val="00C05D72"/>
    <w:rsid w:val="00C14D2D"/>
    <w:rsid w:val="00C20605"/>
    <w:rsid w:val="00C41EDF"/>
    <w:rsid w:val="00C71916"/>
    <w:rsid w:val="00C864FC"/>
    <w:rsid w:val="00C93BEF"/>
    <w:rsid w:val="00CB2E01"/>
    <w:rsid w:val="00CB3440"/>
    <w:rsid w:val="00CD371C"/>
    <w:rsid w:val="00CD3723"/>
    <w:rsid w:val="00CD7E0C"/>
    <w:rsid w:val="00CE2DB4"/>
    <w:rsid w:val="00D265B9"/>
    <w:rsid w:val="00D328B1"/>
    <w:rsid w:val="00D4446E"/>
    <w:rsid w:val="00D463C4"/>
    <w:rsid w:val="00D4666F"/>
    <w:rsid w:val="00D64BE9"/>
    <w:rsid w:val="00D73C0E"/>
    <w:rsid w:val="00D749CB"/>
    <w:rsid w:val="00D84B38"/>
    <w:rsid w:val="00D92871"/>
    <w:rsid w:val="00D947D8"/>
    <w:rsid w:val="00D957A8"/>
    <w:rsid w:val="00D9778F"/>
    <w:rsid w:val="00DD56C2"/>
    <w:rsid w:val="00E00780"/>
    <w:rsid w:val="00E068F1"/>
    <w:rsid w:val="00E13875"/>
    <w:rsid w:val="00E155F5"/>
    <w:rsid w:val="00E56799"/>
    <w:rsid w:val="00E85991"/>
    <w:rsid w:val="00E97CE7"/>
    <w:rsid w:val="00EA5A6E"/>
    <w:rsid w:val="00ED2C9E"/>
    <w:rsid w:val="00EF1FCA"/>
    <w:rsid w:val="00F10B09"/>
    <w:rsid w:val="00F264D9"/>
    <w:rsid w:val="00F51F3C"/>
    <w:rsid w:val="00F53D9C"/>
    <w:rsid w:val="00F6409E"/>
    <w:rsid w:val="00F84F93"/>
    <w:rsid w:val="00FB7A38"/>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1"/>
    <w:next w:val="a1"/>
    <w:link w:val="1Char"/>
    <w:qFormat/>
    <w:rsid w:val="00595F8F"/>
    <w:pPr>
      <w:ind w:left="538"/>
      <w:outlineLvl w:val="0"/>
    </w:pPr>
    <w:rPr>
      <w:b/>
      <w:bCs/>
      <w:sz w:val="28"/>
      <w:szCs w:val="28"/>
    </w:rPr>
  </w:style>
  <w:style w:type="paragraph" w:styleId="20">
    <w:name w:val="heading 2"/>
    <w:basedOn w:val="a1"/>
    <w:next w:val="a1"/>
    <w:link w:val="2Char"/>
    <w:qFormat/>
    <w:rsid w:val="00595F8F"/>
    <w:pPr>
      <w:ind w:left="629"/>
      <w:outlineLvl w:val="1"/>
    </w:pPr>
    <w:rPr>
      <w:b/>
      <w:bCs/>
      <w:sz w:val="24"/>
      <w:szCs w:val="24"/>
    </w:rPr>
  </w:style>
  <w:style w:type="paragraph" w:styleId="3">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0"/>
    <w:rsid w:val="00D84B38"/>
    <w:rPr>
      <w:rFonts w:ascii="宋体" w:hAnsi="宋体" w:cs="宋体"/>
      <w:b/>
      <w:bCs/>
      <w:sz w:val="28"/>
      <w:szCs w:val="28"/>
      <w:lang w:eastAsia="en-US"/>
    </w:rPr>
  </w:style>
  <w:style w:type="character" w:customStyle="1" w:styleId="2Char">
    <w:name w:val="标题 2 Char"/>
    <w:basedOn w:val="a3"/>
    <w:link w:val="20"/>
    <w:rsid w:val="00D84B38"/>
    <w:rPr>
      <w:rFonts w:ascii="宋体" w:hAnsi="宋体" w:cs="宋体"/>
      <w:b/>
      <w:bCs/>
      <w:sz w:val="24"/>
      <w:szCs w:val="24"/>
      <w:lang w:eastAsia="en-US"/>
    </w:rPr>
  </w:style>
  <w:style w:type="character" w:customStyle="1" w:styleId="3Char">
    <w:name w:val="标题 3 Char"/>
    <w:basedOn w:val="a3"/>
    <w:link w:val="3"/>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
    <w:rsid w:val="00D84B38"/>
    <w:rPr>
      <w:b/>
      <w:bCs/>
      <w:kern w:val="2"/>
      <w:sz w:val="28"/>
      <w:szCs w:val="28"/>
    </w:rPr>
  </w:style>
  <w:style w:type="character" w:customStyle="1" w:styleId="6Char">
    <w:name w:val="标题 6 Char"/>
    <w:basedOn w:val="a3"/>
    <w:link w:val="6"/>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0"/>
    <w:rsid w:val="00D84B38"/>
    <w:rPr>
      <w:kern w:val="2"/>
      <w:sz w:val="28"/>
    </w:rPr>
  </w:style>
  <w:style w:type="paragraph" w:styleId="30">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1"/>
    <w:rsid w:val="00D84B38"/>
    <w:rPr>
      <w:rFonts w:ascii="宋体" w:hAnsi="宋体"/>
      <w:iCs/>
      <w:kern w:val="2"/>
      <w:sz w:val="24"/>
      <w:szCs w:val="24"/>
    </w:rPr>
  </w:style>
  <w:style w:type="paragraph" w:styleId="21">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1"/>
    <w:rsid w:val="00D84B38"/>
    <w:rPr>
      <w:color w:val="0000FF"/>
      <w:kern w:val="2"/>
      <w:sz w:val="24"/>
      <w:szCs w:val="24"/>
    </w:rPr>
  </w:style>
  <w:style w:type="paragraph" w:styleId="31">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2"/>
    <w:rsid w:val="00D84B38"/>
    <w:rPr>
      <w:kern w:val="2"/>
      <w:sz w:val="21"/>
      <w:szCs w:val="24"/>
    </w:rPr>
  </w:style>
  <w:style w:type="paragraph" w:styleId="22">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sz w:val="24"/>
      <w:szCs w:val="24"/>
    </w:rPr>
  </w:style>
  <w:style w:type="paragraph" w:styleId="afa">
    <w:name w:val="annotation subject"/>
    <w:basedOn w:val="af4"/>
    <w:next w:val="af4"/>
    <w:link w:val="Charf"/>
    <w:rsid w:val="00D84B38"/>
    <w:pPr>
      <w:widowControl/>
    </w:pPr>
    <w:rPr>
      <w:b/>
      <w:bCs/>
      <w:sz w:val="24"/>
      <w:szCs w:val="24"/>
    </w:rPr>
  </w:style>
  <w:style w:type="paragraph" w:styleId="11">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link w:val="a"/>
    <w:rsid w:val="00D84B38"/>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0">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link w:val="31"/>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link w:val="21"/>
    <w:rsid w:val="00D84B38"/>
    <w:rPr>
      <w:rFonts w:ascii="宋体" w:hAnsi="宋体" w:cs="宋体"/>
      <w:sz w:val="22"/>
      <w:szCs w:val="22"/>
      <w:lang w:eastAsia="en-US"/>
    </w:rPr>
  </w:style>
  <w:style w:type="paragraph" w:styleId="23">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link w:val="af4"/>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link w:val="af8"/>
    <w:rsid w:val="00D84B38"/>
    <w:rPr>
      <w:rFonts w:ascii="宋体" w:hAnsi="宋体" w:cs="宋体"/>
      <w:sz w:val="18"/>
      <w:szCs w:val="18"/>
      <w:lang w:eastAsia="en-US"/>
    </w:rPr>
  </w:style>
  <w:style w:type="paragraph" w:styleId="24">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link w:val="af9"/>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link w:val="HTML"/>
    <w:rsid w:val="00D84B38"/>
    <w:rPr>
      <w:rFonts w:ascii="Courier New" w:hAnsi="Courier New" w:cs="Courier New"/>
      <w:lang w:eastAsia="en-US"/>
    </w:rPr>
  </w:style>
  <w:style w:type="character" w:customStyle="1" w:styleId="Char14">
    <w:name w:val="正文文本缩进 Char1"/>
    <w:basedOn w:val="a3"/>
    <w:link w:val="af7"/>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3"/>
    <w:link w:val="22"/>
    <w:rsid w:val="00D84B38"/>
    <w:rPr>
      <w:rFonts w:ascii="宋体" w:hAnsi="宋体" w:cs="宋体"/>
      <w:sz w:val="22"/>
      <w:szCs w:val="22"/>
      <w:lang w:eastAsia="en-US"/>
    </w:rPr>
  </w:style>
  <w:style w:type="character" w:customStyle="1" w:styleId="Char15">
    <w:name w:val="标题 Char1"/>
    <w:basedOn w:val="a3"/>
    <w:link w:val="af6"/>
    <w:rsid w:val="00D84B38"/>
    <w:rPr>
      <w:rFonts w:asciiTheme="majorHAnsi" w:hAnsiTheme="majorHAnsi" w:cstheme="majorBidi"/>
      <w:b/>
      <w:bCs/>
      <w:sz w:val="32"/>
      <w:szCs w:val="32"/>
      <w:lang w:eastAsia="en-US"/>
    </w:rPr>
  </w:style>
  <w:style w:type="character" w:customStyle="1" w:styleId="3Char11">
    <w:name w:val="正文文本缩进 3 Char1"/>
    <w:basedOn w:val="a3"/>
    <w:link w:val="30"/>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link w:val="af5"/>
    <w:rsid w:val="00D84B38"/>
    <w:rPr>
      <w:rFonts w:ascii="宋体" w:hAnsi="宋体" w:cs="宋体"/>
      <w:sz w:val="18"/>
      <w:szCs w:val="18"/>
      <w:lang w:eastAsia="en-US"/>
    </w:rPr>
  </w:style>
  <w:style w:type="character" w:customStyle="1" w:styleId="Char18">
    <w:name w:val="批注主题 Char1"/>
    <w:basedOn w:val="Char11"/>
    <w:link w:val="afa"/>
    <w:rsid w:val="00D84B38"/>
    <w:rPr>
      <w:b/>
      <w:bC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2"/>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
    <w:name w:val="标题4"/>
    <w:basedOn w:val="40"/>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EFD76-57E4-4187-91CB-53E4FD4B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37</Pages>
  <Words>2810</Words>
  <Characters>16020</Characters>
  <Application>Microsoft Office Word</Application>
  <DocSecurity>0</DocSecurity>
  <Lines>133</Lines>
  <Paragraphs>37</Paragraphs>
  <ScaleCrop>false</ScaleCrop>
  <Company>福化环保</Company>
  <LinksUpToDate>false</LinksUpToDate>
  <CharactersWithSpaces>18793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115</cp:revision>
  <dcterms:created xsi:type="dcterms:W3CDTF">2019-03-28T11:18:00Z</dcterms:created>
  <dcterms:modified xsi:type="dcterms:W3CDTF">2019-08-27T06:01:00Z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