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8145CB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8145CB">
        <w:rPr>
          <w:rFonts w:asciiTheme="minorEastAsia" w:eastAsiaTheme="minorEastAsia" w:hAnsiTheme="minorEastAsia" w:hint="eastAsia"/>
          <w:sz w:val="30"/>
          <w:szCs w:val="30"/>
        </w:rPr>
        <w:t>PX项目清洁生产审核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B0443B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E4142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25</w:t>
      </w:r>
      <w:r w:rsidR="00B7501C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8145CB" w:rsidRPr="008145CB">
        <w:rPr>
          <w:rFonts w:asciiTheme="minorEastAsia" w:eastAsiaTheme="minorEastAsia" w:hAnsiTheme="minorEastAsia" w:cs="Helvetica" w:hint="eastAsia"/>
          <w:color w:val="333333"/>
          <w:u w:val="single"/>
        </w:rPr>
        <w:t>厦门市清洁生产与安全促进中心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90,000.00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E4142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="00FF44A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26</w:t>
      </w:r>
      <w:r w:rsidR="00FF44A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="00FF44A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28</w:t>
      </w:r>
      <w:r w:rsidR="00FF44A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7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</w:rPr>
        <w:t>25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E4" w:rsidRDefault="000100E4" w:rsidP="00B7501C">
      <w:r>
        <w:separator/>
      </w:r>
    </w:p>
  </w:endnote>
  <w:endnote w:type="continuationSeparator" w:id="0">
    <w:p w:rsidR="000100E4" w:rsidRDefault="000100E4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E4" w:rsidRDefault="000100E4" w:rsidP="00B7501C">
      <w:r>
        <w:separator/>
      </w:r>
    </w:p>
  </w:footnote>
  <w:footnote w:type="continuationSeparator" w:id="0">
    <w:p w:rsidR="000100E4" w:rsidRDefault="000100E4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4175CF"/>
    <w:rsid w:val="0053378D"/>
    <w:rsid w:val="00743EB3"/>
    <w:rsid w:val="008145CB"/>
    <w:rsid w:val="00914F8D"/>
    <w:rsid w:val="00A45274"/>
    <w:rsid w:val="00B0443B"/>
    <w:rsid w:val="00B62857"/>
    <w:rsid w:val="00B7501C"/>
    <w:rsid w:val="00D0271D"/>
    <w:rsid w:val="00D74D06"/>
    <w:rsid w:val="00DF09BC"/>
    <w:rsid w:val="00E35E4A"/>
    <w:rsid w:val="00E41426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8</cp:revision>
  <dcterms:created xsi:type="dcterms:W3CDTF">2019-07-22T02:04:00Z</dcterms:created>
  <dcterms:modified xsi:type="dcterms:W3CDTF">2019-07-25T09:34:00Z</dcterms:modified>
</cp:coreProperties>
</file>