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65" w:rsidRPr="001C0465" w:rsidRDefault="00763918" w:rsidP="00C2322E">
      <w:pPr>
        <w:jc w:val="center"/>
        <w:rPr>
          <w:rFonts w:ascii="宋体" w:hAnsi="宋体" w:cs="宋体"/>
          <w:b/>
          <w:bCs/>
          <w:sz w:val="36"/>
        </w:rPr>
      </w:pPr>
      <w:r w:rsidRPr="00763918">
        <w:rPr>
          <w:rFonts w:ascii="宋体" w:hAnsi="宋体" w:cs="宋体" w:hint="eastAsia"/>
          <w:b/>
          <w:bCs/>
          <w:sz w:val="36"/>
        </w:rPr>
        <w:t>罐区三苯</w:t>
      </w:r>
      <w:r w:rsidRPr="00763918">
        <w:rPr>
          <w:rFonts w:ascii="宋体" w:hAnsi="宋体" w:cs="宋体"/>
          <w:b/>
          <w:bCs/>
          <w:sz w:val="36"/>
        </w:rPr>
        <w:t>VOC</w:t>
      </w:r>
      <w:r w:rsidRPr="00763918">
        <w:rPr>
          <w:rFonts w:ascii="宋体" w:hAnsi="宋体" w:cs="宋体" w:hint="eastAsia"/>
          <w:b/>
          <w:bCs/>
          <w:sz w:val="36"/>
        </w:rPr>
        <w:t>气体、脱臭处理改造</w:t>
      </w:r>
      <w:r w:rsidRPr="00763918">
        <w:rPr>
          <w:rFonts w:ascii="宋体" w:hAnsi="宋体" w:cs="宋体"/>
          <w:b/>
          <w:bCs/>
          <w:sz w:val="36"/>
        </w:rPr>
        <w:t>DCS</w:t>
      </w:r>
      <w:r w:rsidRPr="00763918">
        <w:rPr>
          <w:rFonts w:ascii="宋体" w:hAnsi="宋体" w:cs="宋体" w:hint="eastAsia"/>
          <w:b/>
          <w:bCs/>
          <w:sz w:val="36"/>
        </w:rPr>
        <w:t>新增系统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  <w:r w:rsidR="0091599A">
        <w:rPr>
          <w:rFonts w:ascii="宋体" w:hAnsi="宋体" w:cs="宋体" w:hint="eastAsia"/>
          <w:b/>
          <w:bCs/>
          <w:sz w:val="36"/>
        </w:rPr>
        <w:t>(第二次)</w:t>
      </w:r>
    </w:p>
    <w:p w:rsidR="00C2322E" w:rsidRPr="00503197" w:rsidRDefault="00C2322E" w:rsidP="00503197">
      <w:pPr>
        <w:wordWrap w:val="0"/>
        <w:spacing w:line="300" w:lineRule="auto"/>
        <w:jc w:val="right"/>
        <w:rPr>
          <w:rFonts w:ascii="宋体" w:hAnsi="宋体" w:cs="宋体"/>
          <w:bCs/>
          <w:sz w:val="18"/>
          <w:u w:val="single"/>
        </w:rPr>
      </w:pPr>
      <w:r w:rsidRPr="00F46FAA">
        <w:rPr>
          <w:rFonts w:ascii="宋体" w:hAnsi="宋体" w:cs="宋体" w:hint="eastAsia"/>
          <w:bCs/>
        </w:rPr>
        <w:t>比选编号：</w:t>
      </w:r>
      <w:r w:rsidR="00325F34" w:rsidRPr="00325F34">
        <w:rPr>
          <w:rFonts w:ascii="宋体" w:hAnsi="宋体" w:cs="宋体"/>
          <w:bCs/>
          <w:u w:val="single"/>
        </w:rPr>
        <w:t>FHC-PTCG20190530002</w:t>
      </w:r>
    </w:p>
    <w:p w:rsidR="00C2322E" w:rsidRDefault="00C2322E" w:rsidP="00B84649">
      <w:pPr>
        <w:spacing w:line="300" w:lineRule="auto"/>
        <w:ind w:firstLineChars="250" w:firstLine="525"/>
        <w:rPr>
          <w:rFonts w:ascii="宋体" w:hAnsi="宋体" w:cs="宋体" w:hint="eastAsia"/>
          <w:bCs/>
          <w:spacing w:val="-2"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 w:rsidR="00763918" w:rsidRPr="00325F34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763918" w:rsidRPr="00763918">
        <w:rPr>
          <w:rFonts w:ascii="宋体" w:hAnsi="宋体" w:cs="宋体" w:hint="eastAsia"/>
          <w:bCs/>
          <w:szCs w:val="21"/>
          <w:u w:val="single"/>
        </w:rPr>
        <w:t>罐区三苯</w:t>
      </w:r>
      <w:r w:rsidR="00763918" w:rsidRPr="00763918">
        <w:rPr>
          <w:rFonts w:ascii="宋体" w:hAnsi="宋体" w:cs="宋体"/>
          <w:bCs/>
          <w:szCs w:val="21"/>
          <w:u w:val="single"/>
        </w:rPr>
        <w:t>VOC</w:t>
      </w:r>
      <w:r w:rsidR="00763918" w:rsidRPr="00763918">
        <w:rPr>
          <w:rFonts w:ascii="宋体" w:hAnsi="宋体" w:cs="宋体" w:hint="eastAsia"/>
          <w:bCs/>
          <w:szCs w:val="21"/>
          <w:u w:val="single"/>
        </w:rPr>
        <w:t>气体、脱臭处理改造</w:t>
      </w:r>
      <w:r w:rsidR="00763918" w:rsidRPr="00763918">
        <w:rPr>
          <w:rFonts w:ascii="宋体" w:hAnsi="宋体" w:cs="宋体"/>
          <w:bCs/>
          <w:szCs w:val="21"/>
          <w:u w:val="single"/>
        </w:rPr>
        <w:t>DCS</w:t>
      </w:r>
      <w:r w:rsidR="00763918" w:rsidRPr="00763918">
        <w:rPr>
          <w:rFonts w:ascii="宋体" w:hAnsi="宋体" w:cs="宋体" w:hint="eastAsia"/>
          <w:bCs/>
          <w:szCs w:val="21"/>
          <w:u w:val="single"/>
        </w:rPr>
        <w:t>新增系统</w:t>
      </w:r>
      <w:r w:rsidR="00503197">
        <w:rPr>
          <w:rFonts w:ascii="宋体" w:hAnsi="宋体" w:cs="宋体" w:hint="eastAsia"/>
          <w:bCs/>
          <w:szCs w:val="21"/>
          <w:u w:val="single"/>
        </w:rPr>
        <w:t xml:space="preserve"> </w:t>
      </w:r>
      <w:r>
        <w:rPr>
          <w:rFonts w:ascii="宋体" w:hAnsi="宋体" w:cs="宋体" w:hint="eastAsia"/>
          <w:bCs/>
          <w:szCs w:val="21"/>
        </w:rPr>
        <w:t>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现欢迎国内合格参选人对该比选服务进行密封报价参选。</w:t>
      </w:r>
    </w:p>
    <w:p w:rsidR="00BB4AB9" w:rsidRDefault="00BB4AB9" w:rsidP="00BB4AB9">
      <w:pPr>
        <w:spacing w:line="300" w:lineRule="auto"/>
        <w:rPr>
          <w:rFonts w:ascii="宋体" w:hAnsi="宋体" w:cs="宋体" w:hint="eastAsia"/>
          <w:bCs/>
          <w:spacing w:val="-2"/>
          <w:szCs w:val="21"/>
        </w:rPr>
      </w:pPr>
      <w:r>
        <w:rPr>
          <w:rFonts w:ascii="宋体" w:hAnsi="宋体" w:cs="宋体" w:hint="eastAsia"/>
          <w:bCs/>
          <w:spacing w:val="-2"/>
          <w:szCs w:val="21"/>
        </w:rPr>
        <w:t>一、</w:t>
      </w:r>
      <w:r w:rsidR="00EE3701">
        <w:rPr>
          <w:rFonts w:ascii="宋体" w:hAnsi="宋体" w:cs="宋体" w:hint="eastAsia"/>
          <w:bCs/>
          <w:spacing w:val="-2"/>
          <w:szCs w:val="21"/>
        </w:rPr>
        <w:t>比选</w:t>
      </w:r>
      <w:r>
        <w:rPr>
          <w:rFonts w:ascii="宋体" w:hAnsi="宋体" w:cs="宋体" w:hint="eastAsia"/>
          <w:bCs/>
          <w:spacing w:val="-2"/>
          <w:szCs w:val="21"/>
        </w:rPr>
        <w:t>项目概况</w:t>
      </w:r>
    </w:p>
    <w:p w:rsidR="00BB4AB9" w:rsidRPr="00EE3701" w:rsidRDefault="00BB4AB9" w:rsidP="00EE3701">
      <w:pPr>
        <w:pStyle w:val="a6"/>
        <w:snapToGrid w:val="0"/>
        <w:spacing w:line="300" w:lineRule="auto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1、项目名称：罐区三苯</w:t>
      </w:r>
      <w:r w:rsidRPr="00EE3701">
        <w:rPr>
          <w:rFonts w:ascii="宋体" w:hAnsi="宋体" w:cs="宋体"/>
          <w:b w:val="0"/>
          <w:bCs/>
          <w:color w:val="auto"/>
          <w:szCs w:val="21"/>
        </w:rPr>
        <w:t>VOC</w:t>
      </w: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气体、脱臭处理改造</w:t>
      </w:r>
      <w:r w:rsidRPr="00EE3701">
        <w:rPr>
          <w:rFonts w:ascii="宋体" w:hAnsi="宋体" w:cs="宋体"/>
          <w:b w:val="0"/>
          <w:bCs/>
          <w:color w:val="auto"/>
          <w:szCs w:val="21"/>
        </w:rPr>
        <w:t>DCS</w:t>
      </w: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新增系统</w:t>
      </w:r>
    </w:p>
    <w:p w:rsidR="00BB4AB9" w:rsidRPr="00EE3701" w:rsidRDefault="00BB4AB9" w:rsidP="00EE3701">
      <w:pPr>
        <w:pStyle w:val="a6"/>
        <w:snapToGrid w:val="0"/>
        <w:spacing w:line="300" w:lineRule="auto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2、发包要求：详见附件1</w:t>
      </w:r>
    </w:p>
    <w:p w:rsidR="00BB4AB9" w:rsidRPr="00EE3701" w:rsidRDefault="00BB4AB9" w:rsidP="00EE370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3、工程地点：福建省漳州市古雷开发区腾龙路</w:t>
      </w:r>
      <w:r w:rsidRPr="00EE3701">
        <w:rPr>
          <w:rFonts w:ascii="宋体" w:hAnsi="宋体" w:cs="宋体"/>
          <w:b w:val="0"/>
          <w:bCs/>
          <w:color w:val="auto"/>
          <w:szCs w:val="21"/>
        </w:rPr>
        <w:t>86</w:t>
      </w: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号，</w:t>
      </w:r>
      <w:r w:rsidRPr="00EE3701">
        <w:rPr>
          <w:rFonts w:ascii="宋体" w:hAnsi="宋体" w:cs="宋体"/>
          <w:b w:val="0"/>
          <w:bCs/>
          <w:color w:val="auto"/>
          <w:szCs w:val="21"/>
        </w:rPr>
        <w:t xml:space="preserve"> </w:t>
      </w: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PX</w:t>
      </w:r>
      <w:r w:rsidRPr="00EE3701">
        <w:rPr>
          <w:rFonts w:ascii="宋体" w:hAnsi="宋体" w:cs="宋体"/>
          <w:b w:val="0"/>
          <w:bCs/>
          <w:color w:val="auto"/>
          <w:szCs w:val="21"/>
        </w:rPr>
        <w:t xml:space="preserve"> </w:t>
      </w:r>
      <w:r w:rsidRPr="00EE3701">
        <w:rPr>
          <w:rFonts w:ascii="宋体" w:hAnsi="宋体" w:cs="宋体" w:hint="eastAsia"/>
          <w:b w:val="0"/>
          <w:bCs/>
          <w:color w:val="auto"/>
          <w:szCs w:val="21"/>
        </w:rPr>
        <w:t>厂区</w:t>
      </w:r>
    </w:p>
    <w:p w:rsidR="00C2322E" w:rsidRDefault="00BB4AB9" w:rsidP="00BB4AB9">
      <w:pPr>
        <w:spacing w:line="30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二、参选人须知</w:t>
      </w:r>
      <w:r w:rsidR="00C2322E">
        <w:rPr>
          <w:rFonts w:ascii="宋体" w:hAnsi="宋体" w:cs="宋体" w:hint="eastAsia"/>
          <w:bCs/>
          <w:szCs w:val="21"/>
        </w:rPr>
        <w:t>：</w:t>
      </w:r>
    </w:p>
    <w:p w:rsid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2、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参选人资格要求： 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（1）参选人资格要求详见附件</w:t>
      </w:r>
      <w:r w:rsidR="00503197">
        <w:rPr>
          <w:rFonts w:ascii="宋体" w:hAnsi="宋体" w:cs="宋体" w:hint="eastAsia"/>
          <w:b w:val="0"/>
          <w:bCs/>
          <w:color w:val="auto"/>
          <w:szCs w:val="21"/>
        </w:rPr>
        <w:t>1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；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（2）本项目采取资格预审方式，报名时需提交资格预审文件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1份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（</w:t>
      </w:r>
      <w:r w:rsidR="00CC4C95">
        <w:rPr>
          <w:rFonts w:ascii="宋体" w:hAnsi="宋体" w:cs="宋体" w:hint="eastAsia"/>
          <w:b w:val="0"/>
          <w:bCs/>
          <w:color w:val="auto"/>
          <w:szCs w:val="21"/>
        </w:rPr>
        <w:t>加盖单位公章的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PDF版扫描件），资格预审文件包含但不限于以下内容：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a.法人授权委托书（</w:t>
      </w:r>
      <w:r w:rsidR="00CC4C95">
        <w:rPr>
          <w:rFonts w:ascii="宋体" w:hAnsi="宋体" w:cs="宋体" w:hint="eastAsia"/>
          <w:b w:val="0"/>
          <w:bCs/>
          <w:color w:val="auto"/>
          <w:szCs w:val="21"/>
        </w:rPr>
        <w:t>格式详见附件2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）；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b.营业执照、资质文件；</w:t>
      </w:r>
    </w:p>
    <w:p w:rsid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c.参选人认为可以体现其优势的相关业绩说明。</w:t>
      </w:r>
    </w:p>
    <w:p w:rsidR="00827D51" w:rsidRPr="00827D51" w:rsidRDefault="00827D51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827D51">
        <w:rPr>
          <w:rFonts w:ascii="宋体" w:hAnsi="宋体" w:cs="宋体" w:hint="eastAsia"/>
          <w:b w:val="0"/>
          <w:bCs/>
          <w:color w:val="auto"/>
          <w:szCs w:val="21"/>
        </w:rPr>
        <w:t>3、报名时间、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方式</w:t>
      </w:r>
      <w:r w:rsidRPr="00827D51">
        <w:rPr>
          <w:rFonts w:ascii="宋体" w:hAnsi="宋体" w:cs="宋体" w:hint="eastAsia"/>
          <w:b w:val="0"/>
          <w:bCs/>
          <w:color w:val="auto"/>
          <w:szCs w:val="21"/>
        </w:rPr>
        <w:t>：</w:t>
      </w:r>
    </w:p>
    <w:p w:rsidR="00827D51" w:rsidRPr="001344E7" w:rsidRDefault="00827D51" w:rsidP="00827D51">
      <w:pPr>
        <w:pStyle w:val="a5"/>
        <w:adjustRightInd w:val="0"/>
        <w:spacing w:line="300" w:lineRule="auto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（1）报名</w:t>
      </w:r>
      <w:r w:rsidRPr="001344E7">
        <w:rPr>
          <w:rFonts w:ascii="宋体" w:hAnsi="宋体" w:cs="宋体" w:hint="eastAsia"/>
          <w:bCs/>
          <w:szCs w:val="21"/>
        </w:rPr>
        <w:t>时间：</w:t>
      </w:r>
      <w:r w:rsidRPr="001344E7">
        <w:rPr>
          <w:rFonts w:ascii="宋体" w:hAnsi="宋体" w:cs="宋体"/>
          <w:bCs/>
          <w:szCs w:val="21"/>
        </w:rPr>
        <w:t>201</w:t>
      </w:r>
      <w:r w:rsidRPr="001344E7">
        <w:rPr>
          <w:rFonts w:ascii="宋体" w:hAnsi="宋体" w:cs="宋体" w:hint="eastAsia"/>
          <w:bCs/>
          <w:szCs w:val="21"/>
        </w:rPr>
        <w:t>9年</w:t>
      </w:r>
      <w:r w:rsidR="00503197">
        <w:rPr>
          <w:rFonts w:ascii="宋体" w:hAnsi="宋体" w:cs="宋体" w:hint="eastAsia"/>
          <w:bCs/>
          <w:szCs w:val="21"/>
        </w:rPr>
        <w:t>6</w:t>
      </w:r>
      <w:r w:rsidRPr="001344E7">
        <w:rPr>
          <w:rFonts w:ascii="宋体" w:hAnsi="宋体" w:cs="宋体" w:hint="eastAsia"/>
          <w:bCs/>
          <w:szCs w:val="21"/>
        </w:rPr>
        <w:t>月</w:t>
      </w:r>
      <w:r w:rsidR="0091599A">
        <w:rPr>
          <w:rFonts w:ascii="宋体" w:hAnsi="宋体" w:cs="宋体" w:hint="eastAsia"/>
          <w:bCs/>
          <w:szCs w:val="21"/>
        </w:rPr>
        <w:t>25</w:t>
      </w:r>
      <w:r w:rsidRPr="001344E7">
        <w:rPr>
          <w:rFonts w:ascii="宋体" w:hAnsi="宋体" w:cs="宋体" w:hint="eastAsia"/>
          <w:bCs/>
          <w:szCs w:val="21"/>
        </w:rPr>
        <w:t>日－</w:t>
      </w:r>
      <w:r w:rsidRPr="001344E7">
        <w:rPr>
          <w:rFonts w:ascii="宋体" w:hAnsi="宋体" w:cs="宋体"/>
          <w:bCs/>
          <w:szCs w:val="21"/>
        </w:rPr>
        <w:t>201</w:t>
      </w:r>
      <w:r w:rsidRPr="001344E7">
        <w:rPr>
          <w:rFonts w:ascii="宋体" w:hAnsi="宋体" w:cs="宋体" w:hint="eastAsia"/>
          <w:bCs/>
          <w:szCs w:val="21"/>
        </w:rPr>
        <w:t>9年</w:t>
      </w:r>
      <w:r w:rsidR="0091599A">
        <w:rPr>
          <w:rFonts w:ascii="宋体" w:hAnsi="宋体" w:cs="宋体" w:hint="eastAsia"/>
          <w:bCs/>
          <w:szCs w:val="21"/>
        </w:rPr>
        <w:t>7</w:t>
      </w:r>
      <w:r w:rsidRPr="001344E7">
        <w:rPr>
          <w:rFonts w:ascii="宋体" w:hAnsi="宋体" w:cs="宋体" w:hint="eastAsia"/>
          <w:bCs/>
          <w:szCs w:val="21"/>
        </w:rPr>
        <w:t>月</w:t>
      </w:r>
      <w:r w:rsidR="0091599A">
        <w:rPr>
          <w:rFonts w:ascii="宋体" w:hAnsi="宋体" w:cs="宋体" w:hint="eastAsia"/>
          <w:bCs/>
          <w:szCs w:val="21"/>
        </w:rPr>
        <w:t>4</w:t>
      </w:r>
      <w:r w:rsidRPr="001344E7">
        <w:rPr>
          <w:rFonts w:ascii="宋体" w:hAnsi="宋体" w:cs="宋体" w:hint="eastAsia"/>
          <w:bCs/>
          <w:szCs w:val="21"/>
        </w:rPr>
        <w:t>日</w:t>
      </w:r>
    </w:p>
    <w:p w:rsidR="00827D51" w:rsidRDefault="00827D51" w:rsidP="00827D51">
      <w:pPr>
        <w:pStyle w:val="a5"/>
        <w:adjustRightInd w:val="0"/>
        <w:spacing w:line="300" w:lineRule="auto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（2）报名</w:t>
      </w:r>
      <w:r w:rsidR="00C80A55">
        <w:rPr>
          <w:rFonts w:ascii="宋体" w:hAnsi="宋体" w:cs="宋体" w:hint="eastAsia"/>
          <w:bCs/>
          <w:szCs w:val="21"/>
        </w:rPr>
        <w:t>方式</w:t>
      </w:r>
      <w:r w:rsidR="00C80A55" w:rsidRPr="001344E7">
        <w:rPr>
          <w:rFonts w:ascii="宋体" w:hAnsi="宋体" w:cs="宋体" w:hint="eastAsia"/>
          <w:bCs/>
          <w:szCs w:val="21"/>
        </w:rPr>
        <w:t>：</w:t>
      </w:r>
      <w:r w:rsidR="00C80A55">
        <w:rPr>
          <w:rFonts w:ascii="宋体" w:hAnsi="宋体" w:cs="宋体" w:hint="eastAsia"/>
          <w:bCs/>
          <w:szCs w:val="21"/>
        </w:rPr>
        <w:t>在规定报名时间内将资格预审文件</w:t>
      </w:r>
      <w:r w:rsidR="00C80A55" w:rsidRPr="00C80A55">
        <w:rPr>
          <w:rFonts w:ascii="宋体" w:hAnsi="宋体" w:cs="宋体" w:hint="eastAsia"/>
          <w:bCs/>
          <w:szCs w:val="21"/>
        </w:rPr>
        <w:t>（PDF版扫描件）</w:t>
      </w:r>
      <w:r w:rsidR="00C80A55">
        <w:rPr>
          <w:rFonts w:ascii="宋体" w:hAnsi="宋体" w:cs="宋体" w:hint="eastAsia"/>
          <w:bCs/>
          <w:szCs w:val="21"/>
        </w:rPr>
        <w:t>邮件发送至商务联系人邮箱，逾期将视为无效报名。</w:t>
      </w:r>
    </w:p>
    <w:p w:rsidR="00C3039C" w:rsidRDefault="00C3039C" w:rsidP="00C3039C">
      <w:pPr>
        <w:adjustRightInd w:val="0"/>
        <w:spacing w:line="380" w:lineRule="exact"/>
        <w:ind w:left="420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4、比选截止</w:t>
      </w:r>
      <w:r w:rsidRPr="004F6653">
        <w:rPr>
          <w:rFonts w:ascii="宋体" w:hAnsi="宋体" w:cs="宋体" w:hint="eastAsia"/>
          <w:bCs/>
          <w:szCs w:val="21"/>
        </w:rPr>
        <w:t>时</w:t>
      </w:r>
      <w:r>
        <w:rPr>
          <w:rFonts w:ascii="宋体" w:hAnsi="宋体" w:cs="宋体" w:hint="eastAsia"/>
          <w:bCs/>
          <w:szCs w:val="21"/>
        </w:rPr>
        <w:t>间：根据资格审查结果，另行通知</w:t>
      </w:r>
    </w:p>
    <w:p w:rsidR="00C3039C" w:rsidRDefault="00C3039C" w:rsidP="00C3039C">
      <w:pPr>
        <w:adjustRightInd w:val="0"/>
        <w:spacing w:line="380" w:lineRule="exact"/>
        <w:ind w:left="420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5、</w:t>
      </w:r>
      <w:proofErr w:type="gramStart"/>
      <w:r>
        <w:rPr>
          <w:rFonts w:ascii="宋体" w:hAnsi="宋体" w:cs="宋体" w:hint="eastAsia"/>
          <w:bCs/>
          <w:szCs w:val="21"/>
        </w:rPr>
        <w:t>开选时间</w:t>
      </w:r>
      <w:proofErr w:type="gramEnd"/>
      <w:r>
        <w:rPr>
          <w:rFonts w:ascii="宋体" w:hAnsi="宋体" w:cs="宋体" w:hint="eastAsia"/>
          <w:bCs/>
          <w:szCs w:val="21"/>
        </w:rPr>
        <w:t>、地点：</w:t>
      </w:r>
      <w:r>
        <w:rPr>
          <w:rFonts w:ascii="宋体" w:hAnsi="宋体" w:cs="宋体"/>
          <w:bCs/>
          <w:szCs w:val="21"/>
        </w:rPr>
        <w:t xml:space="preserve"> </w:t>
      </w:r>
    </w:p>
    <w:p w:rsidR="00C3039C" w:rsidRDefault="00C3039C" w:rsidP="00C3039C">
      <w:pPr>
        <w:pStyle w:val="a5"/>
        <w:adjustRightInd w:val="0"/>
        <w:spacing w:line="380" w:lineRule="exact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</w:t>
      </w:r>
      <w:proofErr w:type="gramStart"/>
      <w:r>
        <w:rPr>
          <w:rFonts w:ascii="宋体" w:hAnsi="宋体" w:cs="宋体" w:hint="eastAsia"/>
          <w:bCs/>
          <w:szCs w:val="21"/>
        </w:rPr>
        <w:t>开选时间</w:t>
      </w:r>
      <w:proofErr w:type="gramEnd"/>
      <w:r>
        <w:rPr>
          <w:rFonts w:ascii="宋体" w:hAnsi="宋体" w:cs="宋体" w:hint="eastAsia"/>
          <w:bCs/>
          <w:szCs w:val="21"/>
        </w:rPr>
        <w:t>：根据资格审查结果，另行通知</w:t>
      </w:r>
    </w:p>
    <w:p w:rsidR="00C3039C" w:rsidRDefault="00C3039C" w:rsidP="00C3039C">
      <w:pPr>
        <w:pStyle w:val="a5"/>
        <w:adjustRightInd w:val="0"/>
        <w:spacing w:line="380" w:lineRule="exact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</w:t>
      </w:r>
      <w:proofErr w:type="gramStart"/>
      <w:r>
        <w:rPr>
          <w:rFonts w:ascii="宋体" w:hAnsi="宋体" w:cs="宋体" w:hint="eastAsia"/>
          <w:bCs/>
          <w:szCs w:val="21"/>
        </w:rPr>
        <w:t>开选地点</w:t>
      </w:r>
      <w:proofErr w:type="gramEnd"/>
      <w:r>
        <w:rPr>
          <w:rFonts w:ascii="宋体" w:hAnsi="宋体" w:cs="宋体" w:hint="eastAsia"/>
          <w:bCs/>
          <w:szCs w:val="21"/>
        </w:rPr>
        <w:t>：</w:t>
      </w:r>
      <w:r w:rsidRPr="001344E7">
        <w:rPr>
          <w:rFonts w:ascii="宋体" w:hAnsi="宋体" w:cs="宋体" w:hint="eastAsia"/>
          <w:bCs/>
          <w:szCs w:val="21"/>
        </w:rPr>
        <w:t>漳州市漳浦县</w:t>
      </w:r>
      <w:proofErr w:type="gramStart"/>
      <w:r w:rsidRPr="001344E7">
        <w:rPr>
          <w:rFonts w:ascii="宋体" w:hAnsi="宋体" w:cs="宋体" w:hint="eastAsia"/>
          <w:bCs/>
          <w:szCs w:val="21"/>
        </w:rPr>
        <w:t>杜浔镇杜昌路</w:t>
      </w:r>
      <w:proofErr w:type="gramEnd"/>
      <w:r w:rsidRPr="001344E7">
        <w:rPr>
          <w:rFonts w:ascii="宋体" w:hAnsi="宋体" w:cs="宋体" w:hint="eastAsia"/>
          <w:bCs/>
          <w:szCs w:val="21"/>
        </w:rPr>
        <w:t>9号</w:t>
      </w:r>
      <w:r>
        <w:rPr>
          <w:rFonts w:ascii="宋体" w:hAnsi="宋体" w:cs="宋体" w:hint="eastAsia"/>
          <w:bCs/>
          <w:szCs w:val="21"/>
        </w:rPr>
        <w:t>(</w:t>
      </w:r>
      <w:r w:rsidRPr="001344E7">
        <w:rPr>
          <w:rFonts w:ascii="宋体" w:hAnsi="宋体" w:cs="宋体" w:hint="eastAsia"/>
          <w:bCs/>
          <w:szCs w:val="21"/>
        </w:rPr>
        <w:t>福建福海创石油化工有限公司</w:t>
      </w:r>
      <w:r>
        <w:rPr>
          <w:rFonts w:ascii="宋体" w:hAnsi="宋体" w:cs="宋体" w:hint="eastAsia"/>
          <w:bCs/>
          <w:szCs w:val="21"/>
        </w:rPr>
        <w:t>二楼开标室)</w:t>
      </w:r>
    </w:p>
    <w:p w:rsidR="00C2322E" w:rsidRP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6、其他</w:t>
      </w:r>
    </w:p>
    <w:p w:rsidR="00C2322E" w:rsidRP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商务联系人：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 xml:space="preserve">陈张龙   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电话：0596-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6311815</w:t>
      </w:r>
      <w:r w:rsidRPr="00C2322E">
        <w:rPr>
          <w:rFonts w:ascii="宋体" w:hAnsi="宋体" w:cs="宋体"/>
          <w:b w:val="0"/>
          <w:bCs/>
          <w:color w:val="auto"/>
          <w:szCs w:val="21"/>
        </w:rPr>
        <w:t xml:space="preserve"> 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   邮箱：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zlchen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@fhcpec.com.cn</w:t>
      </w:r>
    </w:p>
    <w:p w:rsidR="00C2322E" w:rsidRP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办公地址：漳州市漳浦县杜浔镇杜昌路9号</w:t>
      </w:r>
    </w:p>
    <w:p w:rsidR="00C2322E" w:rsidRDefault="00C2322E" w:rsidP="00827D51">
      <w:pPr>
        <w:pStyle w:val="a6"/>
        <w:snapToGrid w:val="0"/>
        <w:spacing w:line="300" w:lineRule="auto"/>
        <w:ind w:firstLineChars="200"/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公司纪检监察室（电话及联系人）：0596-6311774  钟强</w:t>
      </w:r>
    </w:p>
    <w:sectPr w:rsidR="00C2322E" w:rsidSect="001C046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156815"/>
    <w:rsid w:val="001C0465"/>
    <w:rsid w:val="00213714"/>
    <w:rsid w:val="00283C06"/>
    <w:rsid w:val="00325F34"/>
    <w:rsid w:val="003777CC"/>
    <w:rsid w:val="003A4AE6"/>
    <w:rsid w:val="00417002"/>
    <w:rsid w:val="00487C4B"/>
    <w:rsid w:val="00503197"/>
    <w:rsid w:val="00514484"/>
    <w:rsid w:val="00576824"/>
    <w:rsid w:val="005E7308"/>
    <w:rsid w:val="00613C05"/>
    <w:rsid w:val="006E54D0"/>
    <w:rsid w:val="00763918"/>
    <w:rsid w:val="00770904"/>
    <w:rsid w:val="007E2C2A"/>
    <w:rsid w:val="00827D51"/>
    <w:rsid w:val="0091599A"/>
    <w:rsid w:val="009B2A9F"/>
    <w:rsid w:val="00B84649"/>
    <w:rsid w:val="00BB3E4F"/>
    <w:rsid w:val="00BB4AB9"/>
    <w:rsid w:val="00BC3F6B"/>
    <w:rsid w:val="00BC402C"/>
    <w:rsid w:val="00C2322E"/>
    <w:rsid w:val="00C3039C"/>
    <w:rsid w:val="00C80A55"/>
    <w:rsid w:val="00C83510"/>
    <w:rsid w:val="00CA6F78"/>
    <w:rsid w:val="00CC4C95"/>
    <w:rsid w:val="00D73612"/>
    <w:rsid w:val="00E91D2B"/>
    <w:rsid w:val="00EE3701"/>
    <w:rsid w:val="00F20C30"/>
    <w:rsid w:val="00F4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24</cp:revision>
  <dcterms:created xsi:type="dcterms:W3CDTF">2019-05-15T01:56:00Z</dcterms:created>
  <dcterms:modified xsi:type="dcterms:W3CDTF">2019-06-24T03:38:00Z</dcterms:modified>
</cp:coreProperties>
</file>