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7C9" w:rsidRDefault="00C927C9">
      <w:pPr>
        <w:jc w:val="center"/>
        <w:rPr>
          <w:rFonts w:ascii="宋体"/>
          <w:b/>
          <w:bCs/>
          <w:sz w:val="52"/>
          <w:szCs w:val="52"/>
        </w:rPr>
      </w:pPr>
    </w:p>
    <w:p w:rsidR="00C927C9" w:rsidRDefault="00C927C9">
      <w:pPr>
        <w:jc w:val="center"/>
        <w:rPr>
          <w:rFonts w:ascii="宋体"/>
          <w:b/>
          <w:bCs/>
          <w:sz w:val="52"/>
          <w:szCs w:val="52"/>
        </w:rPr>
      </w:pPr>
    </w:p>
    <w:p w:rsidR="00C927C9" w:rsidRDefault="00A24B8C">
      <w:pPr>
        <w:jc w:val="center"/>
        <w:rPr>
          <w:rFonts w:ascii="宋体"/>
          <w:b/>
          <w:bCs/>
          <w:sz w:val="52"/>
          <w:szCs w:val="52"/>
        </w:rPr>
      </w:pPr>
      <w:r>
        <w:rPr>
          <w:rFonts w:ascii="宋体" w:hAnsi="宋体" w:cs="宋体" w:hint="eastAsia"/>
          <w:b/>
          <w:bCs/>
          <w:sz w:val="52"/>
          <w:szCs w:val="52"/>
        </w:rPr>
        <w:t>福建省东南电化股份有限公司</w:t>
      </w:r>
    </w:p>
    <w:p w:rsidR="00C927C9" w:rsidRDefault="00A24B8C">
      <w:pPr>
        <w:jc w:val="center"/>
        <w:rPr>
          <w:rFonts w:ascii="宋体"/>
          <w:b/>
          <w:bCs/>
          <w:sz w:val="52"/>
          <w:szCs w:val="52"/>
        </w:rPr>
      </w:pPr>
      <w:r>
        <w:rPr>
          <w:rFonts w:ascii="宋体" w:hint="eastAsia"/>
          <w:b/>
          <w:bCs/>
          <w:sz w:val="52"/>
          <w:szCs w:val="52"/>
        </w:rPr>
        <w:t>2019</w:t>
      </w:r>
      <w:r>
        <w:rPr>
          <w:rFonts w:ascii="宋体" w:hint="eastAsia"/>
          <w:b/>
          <w:bCs/>
          <w:sz w:val="52"/>
          <w:szCs w:val="52"/>
        </w:rPr>
        <w:t>年普通物资采购项目</w:t>
      </w:r>
    </w:p>
    <w:p w:rsidR="00C927C9" w:rsidRDefault="00C927C9">
      <w:pPr>
        <w:jc w:val="center"/>
        <w:rPr>
          <w:rFonts w:ascii="宋体"/>
          <w:b/>
          <w:bCs/>
          <w:sz w:val="52"/>
          <w:szCs w:val="52"/>
        </w:rPr>
      </w:pPr>
    </w:p>
    <w:p w:rsidR="00C927C9" w:rsidRDefault="00C927C9">
      <w:pPr>
        <w:jc w:val="center"/>
        <w:rPr>
          <w:rFonts w:ascii="宋体"/>
          <w:b/>
          <w:bCs/>
          <w:sz w:val="52"/>
          <w:szCs w:val="52"/>
        </w:rPr>
      </w:pPr>
    </w:p>
    <w:p w:rsidR="00C927C9" w:rsidRDefault="00A24B8C">
      <w:pPr>
        <w:jc w:val="center"/>
        <w:rPr>
          <w:rFonts w:ascii="宋体"/>
          <w:b/>
          <w:bCs/>
          <w:sz w:val="52"/>
          <w:szCs w:val="52"/>
        </w:rPr>
      </w:pPr>
      <w:r>
        <w:rPr>
          <w:rFonts w:ascii="宋体" w:hAnsi="宋体" w:cs="宋体" w:hint="eastAsia"/>
          <w:b/>
          <w:bCs/>
          <w:sz w:val="52"/>
          <w:szCs w:val="52"/>
        </w:rPr>
        <w:t>自主比选文件</w:t>
      </w:r>
    </w:p>
    <w:p w:rsidR="00C927C9" w:rsidRDefault="00C927C9">
      <w:pPr>
        <w:jc w:val="center"/>
        <w:rPr>
          <w:rFonts w:ascii="宋体"/>
          <w:b/>
          <w:bCs/>
          <w:sz w:val="52"/>
          <w:szCs w:val="52"/>
        </w:rPr>
      </w:pPr>
    </w:p>
    <w:p w:rsidR="00C927C9" w:rsidRDefault="00C927C9">
      <w:pPr>
        <w:jc w:val="center"/>
        <w:rPr>
          <w:rFonts w:ascii="宋体"/>
          <w:b/>
          <w:bCs/>
          <w:sz w:val="52"/>
          <w:szCs w:val="52"/>
        </w:rPr>
      </w:pPr>
    </w:p>
    <w:p w:rsidR="00C927C9" w:rsidRDefault="00C927C9">
      <w:pPr>
        <w:jc w:val="center"/>
        <w:rPr>
          <w:rFonts w:ascii="宋体"/>
          <w:b/>
          <w:bCs/>
          <w:sz w:val="52"/>
          <w:szCs w:val="52"/>
        </w:rPr>
      </w:pPr>
    </w:p>
    <w:p w:rsidR="00C927C9" w:rsidRDefault="00C927C9">
      <w:pPr>
        <w:jc w:val="center"/>
        <w:rPr>
          <w:rFonts w:ascii="宋体"/>
          <w:b/>
          <w:bCs/>
          <w:sz w:val="52"/>
          <w:szCs w:val="52"/>
        </w:rPr>
      </w:pPr>
    </w:p>
    <w:p w:rsidR="00C927C9" w:rsidRDefault="00A24B8C">
      <w:pPr>
        <w:jc w:val="center"/>
        <w:rPr>
          <w:rFonts w:ascii="宋体"/>
          <w:b/>
          <w:bCs/>
          <w:sz w:val="32"/>
          <w:szCs w:val="32"/>
        </w:rPr>
      </w:pPr>
      <w:r>
        <w:rPr>
          <w:rFonts w:ascii="宋体" w:hAnsi="宋体" w:cs="宋体" w:hint="eastAsia"/>
          <w:b/>
          <w:bCs/>
          <w:sz w:val="32"/>
          <w:szCs w:val="32"/>
        </w:rPr>
        <w:t>比选人：福建省东南电化股份有限公司</w:t>
      </w:r>
    </w:p>
    <w:p w:rsidR="00C927C9" w:rsidRDefault="00A24B8C">
      <w:pPr>
        <w:jc w:val="center"/>
        <w:rPr>
          <w:rFonts w:ascii="宋体"/>
          <w:b/>
          <w:bCs/>
          <w:sz w:val="32"/>
          <w:szCs w:val="32"/>
        </w:rPr>
      </w:pPr>
      <w:r>
        <w:rPr>
          <w:rFonts w:ascii="宋体" w:hAnsi="宋体" w:cs="宋体" w:hint="eastAsia"/>
          <w:b/>
          <w:bCs/>
          <w:sz w:val="32"/>
          <w:szCs w:val="32"/>
        </w:rPr>
        <w:t>二〇一九年三月</w:t>
      </w:r>
    </w:p>
    <w:p w:rsidR="00C927C9" w:rsidRDefault="00C927C9">
      <w:pPr>
        <w:ind w:firstLineChars="200" w:firstLine="560"/>
        <w:jc w:val="center"/>
        <w:rPr>
          <w:rFonts w:ascii="宋体"/>
          <w:sz w:val="28"/>
          <w:szCs w:val="28"/>
        </w:rPr>
      </w:pPr>
    </w:p>
    <w:p w:rsidR="00C927C9" w:rsidRDefault="00C927C9">
      <w:pPr>
        <w:ind w:firstLineChars="200" w:firstLine="560"/>
        <w:jc w:val="center"/>
        <w:rPr>
          <w:rFonts w:ascii="宋体"/>
          <w:sz w:val="28"/>
          <w:szCs w:val="28"/>
        </w:rPr>
      </w:pPr>
    </w:p>
    <w:p w:rsidR="00C927C9" w:rsidRDefault="00C927C9">
      <w:pPr>
        <w:ind w:firstLineChars="200" w:firstLine="560"/>
        <w:jc w:val="center"/>
        <w:rPr>
          <w:rFonts w:ascii="宋体"/>
          <w:sz w:val="28"/>
          <w:szCs w:val="28"/>
        </w:rPr>
      </w:pPr>
    </w:p>
    <w:p w:rsidR="00C927C9" w:rsidRDefault="00C927C9">
      <w:pPr>
        <w:ind w:firstLineChars="200" w:firstLine="560"/>
        <w:jc w:val="center"/>
        <w:rPr>
          <w:rFonts w:ascii="宋体"/>
          <w:sz w:val="28"/>
          <w:szCs w:val="28"/>
        </w:rPr>
      </w:pPr>
    </w:p>
    <w:p w:rsidR="00C927C9" w:rsidRDefault="00A24B8C">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C927C9" w:rsidRDefault="00C927C9">
      <w:pPr>
        <w:jc w:val="left"/>
        <w:rPr>
          <w:rFonts w:ascii="宋体"/>
          <w:color w:val="000000"/>
          <w:sz w:val="32"/>
          <w:szCs w:val="32"/>
        </w:rPr>
      </w:pP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C927C9" w:rsidRDefault="00A24B8C">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927C9" w:rsidRDefault="00A24B8C">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927C9" w:rsidRDefault="00A24B8C">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C927C9" w:rsidRDefault="00C927C9">
      <w:pPr>
        <w:ind w:firstLineChars="225" w:firstLine="720"/>
        <w:jc w:val="left"/>
        <w:rPr>
          <w:rFonts w:ascii="宋体"/>
          <w:color w:val="000000"/>
          <w:sz w:val="32"/>
          <w:szCs w:val="32"/>
        </w:rPr>
      </w:pPr>
    </w:p>
    <w:p w:rsidR="00C927C9" w:rsidRDefault="00A24B8C">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C927C9" w:rsidRDefault="00A24B8C">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C927C9" w:rsidRDefault="00A24B8C">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C927C9" w:rsidRDefault="00A24B8C">
      <w:pPr>
        <w:ind w:firstLineChars="200" w:firstLine="640"/>
        <w:jc w:val="left"/>
        <w:rPr>
          <w:rFonts w:ascii="宋体"/>
          <w:sz w:val="32"/>
          <w:szCs w:val="32"/>
        </w:rPr>
      </w:pPr>
      <w:r>
        <w:rPr>
          <w:rFonts w:ascii="宋体" w:hAnsi="宋体" w:cs="宋体" w:hint="eastAsia"/>
          <w:sz w:val="32"/>
          <w:szCs w:val="32"/>
        </w:rPr>
        <w:t>附件四：承诺函</w:t>
      </w: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C927C9">
      <w:pPr>
        <w:jc w:val="center"/>
        <w:rPr>
          <w:rFonts w:ascii="宋体" w:hAnsi="宋体" w:cs="宋体"/>
          <w:b/>
          <w:bCs/>
          <w:sz w:val="44"/>
          <w:szCs w:val="44"/>
        </w:rPr>
      </w:pPr>
    </w:p>
    <w:p w:rsidR="00C927C9" w:rsidRDefault="00A24B8C">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中华人民共和国境内注册、具有独立法人资格、具有一般纳税人资格，且具有良好的财务状况和商业信誉（需提供营业执照复印件）的大型超市。</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6</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三、福建省东南电化股份有限公司承诺本次自主比选不存在任何障碍，保证本公告的内容不存在任何重大遗漏、虚假陈述或严重误导，并对其内容的真实性、完整性和有效性负责。</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w:t>
      </w:r>
      <w:r>
        <w:rPr>
          <w:rFonts w:asciiTheme="minorEastAsia" w:eastAsiaTheme="minorEastAsia" w:hAnsiTheme="minorEastAsia" w:cstheme="minorEastAsia" w:hint="eastAsia"/>
          <w:color w:val="000000"/>
          <w:sz w:val="28"/>
          <w:szCs w:val="28"/>
        </w:rPr>
        <w:t>引导参选人进行正确参选，特制定本规定文件。</w:t>
      </w:r>
    </w:p>
    <w:p w:rsidR="00C927C9" w:rsidRDefault="00A24B8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C927C9" w:rsidRDefault="00A24B8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C927C9" w:rsidRDefault="00A24B8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C927C9" w:rsidRDefault="00C927C9">
      <w:pPr>
        <w:ind w:firstLineChars="225" w:firstLine="723"/>
        <w:jc w:val="center"/>
        <w:rPr>
          <w:rFonts w:ascii="宋体" w:hAnsi="宋体" w:cs="宋体"/>
          <w:b/>
          <w:bCs/>
          <w:sz w:val="32"/>
          <w:szCs w:val="32"/>
        </w:rPr>
      </w:pPr>
    </w:p>
    <w:p w:rsidR="00C927C9" w:rsidRDefault="00C927C9">
      <w:pPr>
        <w:ind w:firstLineChars="225" w:firstLine="723"/>
        <w:jc w:val="center"/>
        <w:rPr>
          <w:rFonts w:ascii="宋体" w:hAnsi="宋体" w:cs="宋体"/>
          <w:b/>
          <w:bCs/>
          <w:sz w:val="32"/>
          <w:szCs w:val="32"/>
        </w:rPr>
      </w:pPr>
    </w:p>
    <w:p w:rsidR="00C927C9" w:rsidRDefault="00C927C9">
      <w:pPr>
        <w:ind w:firstLineChars="225" w:firstLine="723"/>
        <w:jc w:val="center"/>
        <w:rPr>
          <w:rFonts w:ascii="宋体" w:hAnsi="宋体" w:cs="宋体"/>
          <w:b/>
          <w:bCs/>
          <w:sz w:val="32"/>
          <w:szCs w:val="32"/>
        </w:rPr>
      </w:pPr>
    </w:p>
    <w:p w:rsidR="00C927C9" w:rsidRDefault="00C927C9">
      <w:pPr>
        <w:ind w:firstLineChars="225" w:firstLine="723"/>
        <w:jc w:val="center"/>
        <w:rPr>
          <w:rFonts w:ascii="宋体" w:hAnsi="宋体" w:cs="宋体"/>
          <w:b/>
          <w:bCs/>
          <w:sz w:val="32"/>
          <w:szCs w:val="32"/>
        </w:rPr>
      </w:pPr>
    </w:p>
    <w:p w:rsidR="00C927C9" w:rsidRDefault="00A24B8C">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927C9" w:rsidRDefault="00A24B8C">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927C9" w:rsidRDefault="00A24B8C">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年普通物资采购项目。</w:t>
      </w:r>
    </w:p>
    <w:p w:rsidR="00C927C9" w:rsidRDefault="00A24B8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、办公用品采购清单如下：</w:t>
      </w:r>
    </w:p>
    <w:tbl>
      <w:tblPr>
        <w:tblW w:w="8020" w:type="dxa"/>
        <w:tblLayout w:type="fixed"/>
        <w:tblCellMar>
          <w:top w:w="15" w:type="dxa"/>
          <w:left w:w="15" w:type="dxa"/>
          <w:bottom w:w="15" w:type="dxa"/>
          <w:right w:w="15" w:type="dxa"/>
        </w:tblCellMar>
        <w:tblLook w:val="04A0" w:firstRow="1" w:lastRow="0" w:firstColumn="1" w:lastColumn="0" w:noHBand="0" w:noVBand="1"/>
      </w:tblPr>
      <w:tblGrid>
        <w:gridCol w:w="1168"/>
        <w:gridCol w:w="2231"/>
        <w:gridCol w:w="2913"/>
        <w:gridCol w:w="1708"/>
      </w:tblGrid>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物品名称</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品牌</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rPr>
              <w:t>2018</w:t>
            </w:r>
            <w:r>
              <w:rPr>
                <w:rFonts w:ascii="宋体" w:hAnsi="宋体" w:cs="宋体" w:hint="eastAsia"/>
                <w:color w:val="000000"/>
                <w:sz w:val="22"/>
                <w:szCs w:val="22"/>
              </w:rPr>
              <w:t>年采购数量</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167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A3</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 </w:t>
            </w:r>
          </w:p>
        </w:tc>
      </w:tr>
      <w:tr w:rsidR="00C927C9">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B4</w:t>
            </w:r>
            <w:r>
              <w:rPr>
                <w:rFonts w:ascii="宋体" w:hAnsi="宋体" w:cs="宋体" w:hint="eastAsia"/>
                <w:color w:val="000000"/>
                <w:sz w:val="22"/>
                <w:szCs w:val="22"/>
                <w:lang w:bidi="ar"/>
              </w:rPr>
              <w:t>复印纸</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 </w:t>
            </w:r>
          </w:p>
        </w:tc>
      </w:tr>
      <w:tr w:rsidR="00C927C9">
        <w:trPr>
          <w:trHeight w:val="613"/>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公牛排插</w:t>
            </w:r>
            <w:proofErr w:type="gramEnd"/>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7030A0"/>
                <w:sz w:val="22"/>
                <w:szCs w:val="22"/>
              </w:rPr>
            </w:pPr>
            <w:r>
              <w:rPr>
                <w:rFonts w:ascii="宋体" w:hAnsi="宋体" w:cs="宋体" w:hint="eastAsia"/>
                <w:color w:val="7030A0"/>
                <w:sz w:val="22"/>
                <w:szCs w:val="22"/>
                <w:lang w:bidi="ar"/>
              </w:rPr>
              <w:t>公牛</w:t>
            </w:r>
            <w:r>
              <w:rPr>
                <w:rFonts w:ascii="宋体" w:hAnsi="宋体" w:cs="宋体" w:hint="eastAsia"/>
                <w:color w:val="7030A0"/>
                <w:sz w:val="22"/>
                <w:szCs w:val="22"/>
                <w:lang w:bidi="ar"/>
              </w:rPr>
              <w:t>GN-403</w:t>
            </w:r>
            <w:r>
              <w:rPr>
                <w:rFonts w:ascii="宋体" w:hAnsi="宋体" w:cs="宋体" w:hint="eastAsia"/>
                <w:color w:val="7030A0"/>
                <w:sz w:val="22"/>
                <w:szCs w:val="22"/>
                <w:lang w:bidi="ar"/>
              </w:rPr>
              <w:t>（</w:t>
            </w:r>
            <w:r>
              <w:rPr>
                <w:rFonts w:ascii="宋体" w:hAnsi="宋体" w:cs="宋体" w:hint="eastAsia"/>
                <w:color w:val="7030A0"/>
                <w:sz w:val="22"/>
                <w:szCs w:val="22"/>
                <w:lang w:bidi="ar"/>
              </w:rPr>
              <w:t>S</w:t>
            </w:r>
            <w:r>
              <w:rPr>
                <w:rFonts w:ascii="宋体" w:hAnsi="宋体" w:cs="宋体" w:hint="eastAsia"/>
                <w:color w:val="7030A0"/>
                <w:sz w:val="22"/>
                <w:szCs w:val="22"/>
                <w:lang w:bidi="ar"/>
              </w:rPr>
              <w:t>）防雷排插（</w:t>
            </w:r>
            <w:r>
              <w:rPr>
                <w:rFonts w:ascii="宋体" w:hAnsi="宋体" w:cs="宋体" w:hint="eastAsia"/>
                <w:color w:val="7030A0"/>
                <w:sz w:val="22"/>
                <w:szCs w:val="22"/>
                <w:lang w:bidi="ar"/>
              </w:rPr>
              <w:t>3</w:t>
            </w:r>
            <w:r>
              <w:rPr>
                <w:rFonts w:ascii="宋体" w:hAnsi="宋体" w:cs="宋体" w:hint="eastAsia"/>
                <w:color w:val="7030A0"/>
                <w:sz w:val="22"/>
                <w:szCs w:val="22"/>
                <w:lang w:bidi="ar"/>
              </w:rPr>
              <w:t>米</w:t>
            </w:r>
            <w:r>
              <w:rPr>
                <w:rFonts w:ascii="宋体" w:hAnsi="宋体" w:cs="宋体" w:hint="eastAsia"/>
                <w:color w:val="7030A0"/>
                <w:sz w:val="22"/>
                <w:szCs w:val="22"/>
                <w:lang w:bidi="ar"/>
              </w:rPr>
              <w:t>)</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94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6719 </w:t>
            </w:r>
          </w:p>
        </w:tc>
      </w:tr>
      <w:tr w:rsidR="00C927C9">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彩色打印纸（双撕）</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天章龙</w:t>
            </w:r>
            <w:r>
              <w:rPr>
                <w:rFonts w:ascii="宋体" w:hAnsi="宋体" w:cs="宋体" w:hint="eastAsia"/>
                <w:color w:val="000000"/>
                <w:sz w:val="22"/>
                <w:szCs w:val="22"/>
                <w:lang w:bidi="ar"/>
              </w:rPr>
              <w:t>241-5  1/3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50 </w:t>
            </w:r>
          </w:p>
        </w:tc>
      </w:tr>
      <w:tr w:rsidR="00C927C9">
        <w:trPr>
          <w:trHeight w:val="613"/>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中性笔笔芯</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 xml:space="preserve">-0.5mm </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9108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剪刀</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0603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154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1330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凤尾夹</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8556</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280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0306</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127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回形针</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0018</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266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270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430 </w:t>
            </w:r>
          </w:p>
        </w:tc>
      </w:tr>
      <w:tr w:rsidR="00C927C9">
        <w:trPr>
          <w:trHeight w:val="402"/>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单强力夹</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5301</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283 </w:t>
            </w:r>
          </w:p>
        </w:tc>
      </w:tr>
      <w:tr w:rsidR="00C927C9">
        <w:trPr>
          <w:trHeight w:val="417"/>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液体胶</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7302-50ML</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185 </w:t>
            </w:r>
          </w:p>
        </w:tc>
      </w:tr>
      <w:tr w:rsidR="00C927C9">
        <w:trPr>
          <w:trHeight w:val="424"/>
        </w:trPr>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彩色打印纸（非撕）</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天龙章</w:t>
            </w:r>
            <w:r>
              <w:rPr>
                <w:rFonts w:ascii="宋体" w:hAnsi="宋体" w:cs="宋体" w:hint="eastAsia"/>
                <w:color w:val="000000"/>
                <w:sz w:val="22"/>
                <w:szCs w:val="22"/>
                <w:lang w:bidi="ar"/>
              </w:rPr>
              <w:t>241-3</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20 </w:t>
            </w:r>
          </w:p>
        </w:tc>
      </w:tr>
    </w:tbl>
    <w:p w:rsidR="00C927C9" w:rsidRDefault="00A24B8C">
      <w:pPr>
        <w:ind w:firstLine="560"/>
        <w:rPr>
          <w:rFonts w:ascii="宋体" w:hAnsi="宋体" w:cs="宋体"/>
          <w:sz w:val="28"/>
          <w:szCs w:val="28"/>
          <w:highlight w:val="yellow"/>
        </w:rPr>
      </w:pPr>
      <w:r>
        <w:rPr>
          <w:rFonts w:ascii="宋体" w:hAnsi="宋体" w:cs="宋体" w:hint="eastAsia"/>
          <w:sz w:val="28"/>
          <w:szCs w:val="28"/>
          <w:highlight w:val="yellow"/>
        </w:rPr>
        <w:t>备注：</w:t>
      </w:r>
      <w:r>
        <w:rPr>
          <w:rFonts w:ascii="宋体" w:hAnsi="宋体" w:cs="宋体" w:hint="eastAsia"/>
          <w:sz w:val="28"/>
          <w:szCs w:val="28"/>
          <w:highlight w:val="yellow"/>
        </w:rPr>
        <w:t>2018</w:t>
      </w:r>
      <w:r>
        <w:rPr>
          <w:rFonts w:ascii="宋体" w:hAnsi="宋体" w:cs="宋体" w:hint="eastAsia"/>
          <w:sz w:val="28"/>
          <w:szCs w:val="28"/>
          <w:highlight w:val="yellow"/>
        </w:rPr>
        <w:t>年采购数量仅供参选人参考，作为评选报价的参数，</w:t>
      </w:r>
      <w:r>
        <w:rPr>
          <w:rFonts w:ascii="宋体" w:hAnsi="宋体" w:cs="宋体" w:hint="eastAsia"/>
          <w:sz w:val="28"/>
          <w:szCs w:val="28"/>
          <w:highlight w:val="yellow"/>
        </w:rPr>
        <w:t>2019</w:t>
      </w:r>
      <w:r>
        <w:rPr>
          <w:rFonts w:ascii="宋体" w:hAnsi="宋体" w:cs="宋体" w:hint="eastAsia"/>
          <w:sz w:val="28"/>
          <w:szCs w:val="28"/>
          <w:highlight w:val="yellow"/>
        </w:rPr>
        <w:t>年采购数量以比选人实际需求为准。</w:t>
      </w:r>
    </w:p>
    <w:p w:rsidR="00C927C9" w:rsidRDefault="00A24B8C">
      <w:pPr>
        <w:ind w:firstLine="560"/>
        <w:rPr>
          <w:rFonts w:ascii="宋体" w:hAnsi="宋体" w:cs="宋体"/>
          <w:sz w:val="28"/>
          <w:szCs w:val="28"/>
          <w:highlight w:val="yellow"/>
        </w:rPr>
      </w:pPr>
      <w:r>
        <w:rPr>
          <w:rFonts w:ascii="宋体" w:hAnsi="宋体" w:cs="宋体" w:hint="eastAsia"/>
          <w:sz w:val="28"/>
          <w:szCs w:val="28"/>
          <w:highlight w:val="yellow"/>
        </w:rPr>
        <w:t>如因比选人要求其他物品采购，则价格按中选超市价格另行商议。</w:t>
      </w:r>
    </w:p>
    <w:p w:rsidR="00C927C9" w:rsidRDefault="00A24B8C">
      <w:pPr>
        <w:jc w:val="left"/>
        <w:rPr>
          <w:rFonts w:ascii="宋体"/>
          <w:b/>
          <w:bCs/>
          <w:sz w:val="28"/>
          <w:szCs w:val="28"/>
        </w:rPr>
      </w:pPr>
      <w:r>
        <w:rPr>
          <w:rFonts w:ascii="宋体" w:hAnsi="宋体" w:cs="宋体"/>
          <w:b/>
          <w:bCs/>
          <w:sz w:val="28"/>
          <w:szCs w:val="28"/>
        </w:rPr>
        <w:lastRenderedPageBreak/>
        <w:t>2</w:t>
      </w:r>
      <w:r>
        <w:rPr>
          <w:rFonts w:ascii="宋体" w:hAnsi="宋体" w:cs="宋体" w:hint="eastAsia"/>
          <w:b/>
          <w:bCs/>
          <w:sz w:val="28"/>
          <w:szCs w:val="28"/>
        </w:rPr>
        <w:t>、定义和解释</w:t>
      </w:r>
    </w:p>
    <w:p w:rsidR="00C927C9" w:rsidRDefault="00A24B8C">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927C9" w:rsidRDefault="00A24B8C">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C927C9" w:rsidRDefault="00A24B8C">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927C9" w:rsidRDefault="00A24B8C">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C927C9" w:rsidRDefault="00A24B8C">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927C9" w:rsidRDefault="00A24B8C">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C927C9" w:rsidRDefault="00A24B8C">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C927C9" w:rsidRDefault="00A24B8C">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927C9" w:rsidRDefault="00A24B8C">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w:t>
      </w:r>
      <w:r>
        <w:rPr>
          <w:rFonts w:ascii="宋体" w:hAnsi="宋体" w:cs="宋体" w:hint="eastAsia"/>
          <w:b/>
          <w:bCs/>
          <w:sz w:val="28"/>
          <w:szCs w:val="28"/>
        </w:rPr>
        <w:t>件的澄清</w:t>
      </w:r>
    </w:p>
    <w:p w:rsidR="00C927C9" w:rsidRDefault="00A24B8C">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C927C9" w:rsidRDefault="00A24B8C">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927C9" w:rsidRDefault="00A24B8C">
      <w:pPr>
        <w:ind w:firstLineChars="200" w:firstLine="560"/>
        <w:jc w:val="left"/>
        <w:rPr>
          <w:rFonts w:ascii="宋体"/>
          <w:sz w:val="28"/>
          <w:szCs w:val="28"/>
        </w:rPr>
      </w:pPr>
      <w:r>
        <w:rPr>
          <w:rFonts w:ascii="宋体" w:hAnsi="宋体" w:cs="宋体"/>
          <w:sz w:val="28"/>
          <w:szCs w:val="28"/>
        </w:rPr>
        <w:lastRenderedPageBreak/>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w:t>
      </w:r>
      <w:r>
        <w:rPr>
          <w:rFonts w:ascii="宋体" w:hAnsi="宋体" w:cs="宋体" w:hint="eastAsia"/>
          <w:sz w:val="28"/>
          <w:szCs w:val="28"/>
        </w:rPr>
        <w:t>在收到该通知后应立即以书面形式予以确认；参选人未按规定时间予以确认或未按规定时间地点领取书面文件的，视比选通知已收到。</w:t>
      </w:r>
    </w:p>
    <w:p w:rsidR="00C927C9" w:rsidRDefault="00A24B8C">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C927C9" w:rsidRDefault="00A24B8C">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C927C9" w:rsidRDefault="00A24B8C">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C927C9" w:rsidRDefault="00A24B8C">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w:t>
      </w:r>
      <w:r>
        <w:rPr>
          <w:rFonts w:ascii="宋体" w:eastAsia="宋体" w:hAnsi="宋体" w:cs="宋体" w:hint="eastAsia"/>
          <w:sz w:val="28"/>
          <w:szCs w:val="28"/>
        </w:rPr>
        <w:t>增值税专用发票</w:t>
      </w:r>
      <w:r>
        <w:rPr>
          <w:rFonts w:asciiTheme="minorEastAsia" w:eastAsiaTheme="minorEastAsia" w:hAnsiTheme="minorEastAsia" w:cstheme="minorEastAsia" w:hint="eastAsia"/>
          <w:color w:val="000000"/>
          <w:sz w:val="28"/>
          <w:szCs w:val="28"/>
        </w:rPr>
        <w:t>的大型超市</w:t>
      </w:r>
      <w:r>
        <w:rPr>
          <w:rFonts w:ascii="宋体" w:eastAsia="宋体" w:hAnsi="宋体" w:cs="宋体" w:hint="eastAsia"/>
          <w:color w:val="000000"/>
          <w:sz w:val="28"/>
          <w:szCs w:val="28"/>
        </w:rPr>
        <w:t>。</w:t>
      </w:r>
    </w:p>
    <w:p w:rsidR="00C927C9" w:rsidRDefault="00A24B8C">
      <w:pPr>
        <w:pStyle w:val="10"/>
        <w:rPr>
          <w:rFonts w:ascii="宋体" w:eastAsia="宋体" w:hAnsi="宋体"/>
          <w:color w:val="000000"/>
          <w:sz w:val="28"/>
          <w:szCs w:val="28"/>
        </w:rPr>
      </w:pPr>
      <w:r>
        <w:rPr>
          <w:rFonts w:ascii="宋体" w:eastAsia="宋体" w:hAnsi="宋体" w:hint="eastAsia"/>
          <w:color w:val="000000"/>
          <w:sz w:val="28"/>
          <w:szCs w:val="28"/>
        </w:rPr>
        <w:t>6.2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C927C9" w:rsidRDefault="00A24B8C">
      <w:pPr>
        <w:pStyle w:val="10"/>
        <w:rPr>
          <w:rFonts w:ascii="宋体" w:eastAsia="宋体" w:hAnsi="宋体"/>
          <w:color w:val="000000"/>
          <w:sz w:val="28"/>
          <w:szCs w:val="28"/>
        </w:rPr>
      </w:pPr>
      <w:r>
        <w:rPr>
          <w:rFonts w:ascii="宋体" w:eastAsia="宋体" w:hAnsi="宋体" w:hint="eastAsia"/>
          <w:color w:val="000000"/>
          <w:sz w:val="28"/>
          <w:szCs w:val="28"/>
        </w:rPr>
        <w:t>6.3</w:t>
      </w:r>
      <w:r>
        <w:rPr>
          <w:rFonts w:ascii="宋体" w:eastAsia="宋体" w:hAnsi="宋体" w:hint="eastAsia"/>
          <w:color w:val="000000"/>
          <w:sz w:val="28"/>
          <w:szCs w:val="28"/>
        </w:rPr>
        <w:t>本次项目不接受联合体报名；</w:t>
      </w:r>
    </w:p>
    <w:p w:rsidR="00C927C9" w:rsidRDefault="00A24B8C">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C927C9" w:rsidRDefault="00A24B8C">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5</w:t>
      </w:r>
      <w:r>
        <w:rPr>
          <w:rFonts w:ascii="宋体" w:hAnsi="宋体" w:cs="宋体" w:hint="eastAsia"/>
          <w:sz w:val="28"/>
          <w:szCs w:val="28"/>
          <w:highlight w:val="yellow"/>
        </w:rPr>
        <w:t>月</w:t>
      </w:r>
      <w:r>
        <w:rPr>
          <w:rFonts w:ascii="宋体" w:hAnsi="宋体" w:cs="宋体"/>
          <w:sz w:val="28"/>
          <w:szCs w:val="28"/>
          <w:highlight w:val="yellow"/>
        </w:rPr>
        <w:t>6</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C927C9" w:rsidRDefault="00A24B8C">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C927C9" w:rsidRDefault="00A24B8C">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w:t>
      </w:r>
      <w:r>
        <w:rPr>
          <w:rFonts w:ascii="宋体" w:hAnsi="宋体" w:cs="宋体" w:hint="eastAsia"/>
          <w:sz w:val="28"/>
          <w:szCs w:val="28"/>
        </w:rPr>
        <w:lastRenderedPageBreak/>
        <w:t>求的投标文件，比选人不予受理。</w:t>
      </w: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bookmarkStart w:id="0" w:name="_GoBack"/>
      <w:bookmarkEnd w:id="0"/>
    </w:p>
    <w:p w:rsidR="00C927C9" w:rsidRDefault="00C927C9">
      <w:pPr>
        <w:jc w:val="center"/>
        <w:rPr>
          <w:rFonts w:ascii="宋体" w:hAnsi="宋体" w:cs="宋体"/>
          <w:color w:val="000000"/>
          <w:sz w:val="32"/>
          <w:szCs w:val="32"/>
        </w:rPr>
      </w:pPr>
    </w:p>
    <w:p w:rsidR="00C927C9" w:rsidRDefault="00C927C9">
      <w:pPr>
        <w:jc w:val="center"/>
        <w:rPr>
          <w:rFonts w:ascii="宋体" w:hAnsi="宋体" w:cs="宋体"/>
          <w:color w:val="000000"/>
          <w:sz w:val="32"/>
          <w:szCs w:val="32"/>
        </w:rPr>
      </w:pPr>
    </w:p>
    <w:p w:rsidR="00C927C9" w:rsidRDefault="00A24B8C">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927C9" w:rsidRDefault="00A24B8C">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927C9" w:rsidRDefault="00A24B8C">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C927C9" w:rsidRDefault="00A24B8C">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C927C9" w:rsidRDefault="00A24B8C">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C927C9" w:rsidRDefault="00A24B8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w:t>
      </w:r>
      <w:r>
        <w:rPr>
          <w:rFonts w:ascii="宋体" w:hAnsi="宋体" w:cs="宋体" w:hint="eastAsia"/>
          <w:color w:val="000000"/>
          <w:sz w:val="28"/>
          <w:szCs w:val="28"/>
        </w:rPr>
        <w:t>密封封面上要有明确的注明表示密封内的项号。</w:t>
      </w:r>
    </w:p>
    <w:p w:rsidR="00C927C9" w:rsidRDefault="00A24B8C">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927C9" w:rsidRDefault="00A24B8C">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C927C9" w:rsidRDefault="00A24B8C">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927C9" w:rsidRDefault="00A24B8C">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r>
        <w:rPr>
          <w:rFonts w:ascii="宋体" w:hAnsi="宋体" w:cs="宋体" w:hint="eastAsia"/>
          <w:sz w:val="28"/>
          <w:szCs w:val="28"/>
        </w:rPr>
        <w:t>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C927C9" w:rsidRDefault="00A24B8C">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C927C9" w:rsidRDefault="00A24B8C">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927C9" w:rsidRDefault="00A24B8C">
      <w:pPr>
        <w:widowControl/>
        <w:snapToGrid w:val="0"/>
        <w:spacing w:line="360" w:lineRule="auto"/>
        <w:rPr>
          <w:rFonts w:ascii="宋体"/>
          <w:sz w:val="28"/>
          <w:szCs w:val="28"/>
        </w:rPr>
      </w:pPr>
      <w:r>
        <w:rPr>
          <w:rFonts w:ascii="宋体" w:hAnsi="宋体" w:cs="宋体" w:hint="eastAsia"/>
          <w:sz w:val="28"/>
          <w:szCs w:val="28"/>
        </w:rPr>
        <w:t>不负担上述费用。</w:t>
      </w:r>
    </w:p>
    <w:p w:rsidR="00C927C9" w:rsidRDefault="00A24B8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927C9" w:rsidRDefault="00A24B8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C927C9">
      <w:pPr>
        <w:snapToGrid w:val="0"/>
        <w:spacing w:line="360" w:lineRule="auto"/>
        <w:jc w:val="center"/>
        <w:rPr>
          <w:rFonts w:ascii="宋体"/>
          <w:b/>
          <w:bCs/>
          <w:color w:val="000000"/>
          <w:sz w:val="28"/>
          <w:szCs w:val="28"/>
        </w:rPr>
      </w:pPr>
    </w:p>
    <w:p w:rsidR="00C927C9" w:rsidRDefault="00A24B8C">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927C9" w:rsidRDefault="00A24B8C">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原则上以参选总价最低者视为中标单位，但不限于以参选总价最低者中选</w:t>
      </w:r>
      <w:r>
        <w:rPr>
          <w:rFonts w:asciiTheme="minorEastAsia" w:eastAsiaTheme="minorEastAsia" w:hAnsiTheme="minorEastAsia" w:hint="eastAsia"/>
          <w:color w:val="000000"/>
          <w:sz w:val="28"/>
          <w:szCs w:val="28"/>
        </w:rPr>
        <w:t>，将会综合考虑以下因数：</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C927C9" w:rsidRDefault="00A24B8C">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C927C9" w:rsidRDefault="00A24B8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参选总价</w:t>
      </w:r>
      <w:r>
        <w:rPr>
          <w:rFonts w:asciiTheme="minorEastAsia" w:eastAsiaTheme="minorEastAsia" w:hAnsiTheme="minorEastAsia" w:hint="eastAsia"/>
          <w:color w:val="000000"/>
          <w:sz w:val="28"/>
          <w:szCs w:val="28"/>
        </w:rPr>
        <w:t>计算方式如下：</w:t>
      </w:r>
    </w:p>
    <w:p w:rsidR="00C927C9" w:rsidRDefault="00A24B8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参选人各项报价（不含税价）×</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年采购数量</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参选总价</w:t>
      </w:r>
    </w:p>
    <w:p w:rsidR="00C927C9" w:rsidRDefault="00A24B8C">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C927C9" w:rsidRDefault="00A24B8C">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C927C9" w:rsidRDefault="00A24B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C927C9" w:rsidRDefault="00A24B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C927C9" w:rsidRDefault="00A24B8C">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C927C9" w:rsidRDefault="00A24B8C">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C927C9" w:rsidRDefault="00C927C9">
      <w:pPr>
        <w:spacing w:line="360" w:lineRule="auto"/>
        <w:ind w:firstLineChars="200" w:firstLine="560"/>
        <w:rPr>
          <w:rFonts w:ascii="宋体"/>
          <w:color w:val="000000"/>
          <w:sz w:val="28"/>
          <w:szCs w:val="28"/>
        </w:rPr>
      </w:pPr>
    </w:p>
    <w:p w:rsidR="00C927C9" w:rsidRDefault="00C927C9">
      <w:pPr>
        <w:spacing w:line="360" w:lineRule="auto"/>
        <w:ind w:firstLineChars="200" w:firstLine="560"/>
        <w:rPr>
          <w:rFonts w:ascii="宋体"/>
          <w:color w:val="000000"/>
          <w:sz w:val="28"/>
          <w:szCs w:val="28"/>
        </w:rPr>
      </w:pPr>
    </w:p>
    <w:p w:rsidR="00C927C9" w:rsidRDefault="00C927C9">
      <w:pPr>
        <w:spacing w:line="360" w:lineRule="auto"/>
        <w:ind w:firstLineChars="200" w:firstLine="560"/>
        <w:rPr>
          <w:rFonts w:ascii="宋体"/>
          <w:color w:val="000000"/>
          <w:sz w:val="28"/>
          <w:szCs w:val="28"/>
        </w:rPr>
      </w:pPr>
    </w:p>
    <w:p w:rsidR="00C927C9" w:rsidRDefault="00A24B8C">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C927C9" w:rsidRDefault="00A24B8C">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C927C9" w:rsidRDefault="00A24B8C">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C927C9" w:rsidRDefault="00A24B8C">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C927C9">
      <w:pPr>
        <w:rPr>
          <w:rFonts w:ascii="宋体"/>
          <w:color w:val="000000"/>
          <w:sz w:val="32"/>
          <w:szCs w:val="32"/>
        </w:rPr>
      </w:pPr>
    </w:p>
    <w:p w:rsidR="00C927C9" w:rsidRDefault="00A24B8C">
      <w:pPr>
        <w:rPr>
          <w:rFonts w:ascii="宋体"/>
          <w:color w:val="000000"/>
          <w:sz w:val="32"/>
          <w:szCs w:val="32"/>
        </w:rPr>
      </w:pPr>
      <w:r>
        <w:rPr>
          <w:rFonts w:ascii="宋体" w:hint="eastAsia"/>
          <w:color w:val="000000"/>
          <w:sz w:val="32"/>
          <w:szCs w:val="32"/>
        </w:rPr>
        <w:t>.</w:t>
      </w:r>
    </w:p>
    <w:p w:rsidR="00C927C9" w:rsidRDefault="00A24B8C">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927C9" w:rsidRDefault="00A24B8C">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C927C9" w:rsidRDefault="00A24B8C">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C927C9" w:rsidRDefault="00A24B8C">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C927C9" w:rsidRDefault="00A24B8C">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w:t>
      </w:r>
      <w:r>
        <w:rPr>
          <w:rFonts w:ascii="宋体" w:hAnsi="宋体" w:cs="宋体" w:hint="eastAsia"/>
          <w:sz w:val="28"/>
          <w:szCs w:val="28"/>
        </w:rPr>
        <w:t>行补充，可另行商定解决。</w:t>
      </w:r>
      <w:r>
        <w:rPr>
          <w:rFonts w:ascii="宋体" w:hAnsi="宋体" w:cs="宋体"/>
          <w:sz w:val="28"/>
          <w:szCs w:val="28"/>
        </w:rPr>
        <w:t xml:space="preserve"> </w:t>
      </w: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A24B8C">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C927C9" w:rsidRDefault="00A24B8C">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合同》（详见附件一）、《服务承诺函》（详见附件四）的规定。</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C927C9">
      <w:pPr>
        <w:tabs>
          <w:tab w:val="left" w:pos="1260"/>
          <w:tab w:val="left" w:pos="1800"/>
        </w:tabs>
        <w:jc w:val="center"/>
        <w:rPr>
          <w:rFonts w:ascii="宋体"/>
          <w:color w:val="000000"/>
          <w:sz w:val="32"/>
          <w:szCs w:val="32"/>
        </w:rPr>
      </w:pPr>
    </w:p>
    <w:p w:rsidR="00C927C9" w:rsidRDefault="00A24B8C">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C927C9" w:rsidRDefault="00A24B8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C927C9" w:rsidRDefault="00A24B8C">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ind w:firstLineChars="225" w:firstLine="720"/>
        <w:jc w:val="left"/>
        <w:rPr>
          <w:rFonts w:ascii="宋体"/>
          <w:color w:val="000000"/>
          <w:sz w:val="32"/>
          <w:szCs w:val="32"/>
        </w:rPr>
      </w:pPr>
    </w:p>
    <w:p w:rsidR="00C927C9" w:rsidRDefault="00C927C9">
      <w:pPr>
        <w:snapToGrid w:val="0"/>
        <w:spacing w:line="360" w:lineRule="auto"/>
        <w:rPr>
          <w:rFonts w:ascii="宋体"/>
          <w:color w:val="000000"/>
          <w:sz w:val="32"/>
          <w:szCs w:val="32"/>
        </w:rPr>
      </w:pPr>
    </w:p>
    <w:p w:rsidR="00C927C9" w:rsidRDefault="00A24B8C">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C927C9" w:rsidRDefault="00A24B8C">
      <w:pPr>
        <w:spacing w:line="520" w:lineRule="exact"/>
        <w:jc w:val="center"/>
      </w:pPr>
      <w:r>
        <w:rPr>
          <w:rFonts w:hint="eastAsia"/>
        </w:rPr>
        <w:t>2019</w:t>
      </w:r>
      <w:r>
        <w:rPr>
          <w:rFonts w:hint="eastAsia"/>
        </w:rPr>
        <w:t>年普通物资采购项目合同</w:t>
      </w:r>
    </w:p>
    <w:p w:rsidR="00C927C9" w:rsidRDefault="00A24B8C">
      <w:pPr>
        <w:spacing w:line="520" w:lineRule="exact"/>
      </w:pPr>
      <w:r>
        <w:rPr>
          <w:rFonts w:hint="eastAsia"/>
        </w:rPr>
        <w:t>协议编号：</w:t>
      </w:r>
    </w:p>
    <w:p w:rsidR="00C927C9" w:rsidRDefault="00A24B8C">
      <w:pPr>
        <w:spacing w:line="520" w:lineRule="exact"/>
      </w:pPr>
      <w:r>
        <w:rPr>
          <w:rFonts w:hint="eastAsia"/>
        </w:rPr>
        <w:t>甲方：福建省东南电化股份有限公司</w:t>
      </w:r>
      <w:r>
        <w:rPr>
          <w:rFonts w:hint="eastAsia"/>
        </w:rPr>
        <w:t xml:space="preserve">        </w:t>
      </w:r>
      <w:r>
        <w:rPr>
          <w:rFonts w:hint="eastAsia"/>
        </w:rPr>
        <w:t>签订地点：</w:t>
      </w:r>
    </w:p>
    <w:p w:rsidR="00C927C9" w:rsidRDefault="00A24B8C">
      <w:pPr>
        <w:spacing w:line="520" w:lineRule="exact"/>
      </w:pPr>
      <w:r>
        <w:rPr>
          <w:rFonts w:hint="eastAsia"/>
        </w:rPr>
        <w:t>乙方：</w:t>
      </w:r>
      <w:r>
        <w:rPr>
          <w:rFonts w:hint="eastAsia"/>
        </w:rPr>
        <w:t xml:space="preserve">                                  </w:t>
      </w:r>
      <w:r>
        <w:rPr>
          <w:rFonts w:hint="eastAsia"/>
        </w:rPr>
        <w:t>签订日期：</w:t>
      </w:r>
      <w:r>
        <w:rPr>
          <w:rFonts w:hint="eastAsia"/>
        </w:rPr>
        <w:t>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927C9" w:rsidRDefault="00C927C9">
      <w:pPr>
        <w:spacing w:line="520" w:lineRule="exact"/>
      </w:pPr>
    </w:p>
    <w:p w:rsidR="00C927C9" w:rsidRDefault="00A24B8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C927C9" w:rsidRDefault="00A24B8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C927C9">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A24B8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C927C9" w:rsidRDefault="00A24B8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C927C9" w:rsidRDefault="00A24B8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C927C9" w:rsidRDefault="00A24B8C">
            <w:pPr>
              <w:spacing w:line="520" w:lineRule="exact"/>
            </w:pPr>
            <w:r>
              <w:rPr>
                <w:rFonts w:hint="eastAsia"/>
              </w:rPr>
              <w:t>单价（元）</w:t>
            </w:r>
          </w:p>
        </w:tc>
      </w:tr>
      <w:tr w:rsidR="00C927C9">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r>
      <w:tr w:rsidR="00C927C9">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r>
      <w:tr w:rsidR="00C927C9">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r>
      <w:tr w:rsidR="00C927C9">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r>
      <w:tr w:rsidR="00C927C9">
        <w:trPr>
          <w:trHeight w:val="39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927C9" w:rsidRDefault="00C927C9">
            <w:pPr>
              <w:spacing w:line="520" w:lineRule="exact"/>
            </w:pPr>
          </w:p>
        </w:tc>
      </w:tr>
    </w:tbl>
    <w:p w:rsidR="00C927C9" w:rsidRDefault="00A24B8C">
      <w:pPr>
        <w:spacing w:line="520" w:lineRule="exact"/>
      </w:pPr>
      <w:r>
        <w:rPr>
          <w:rFonts w:hint="eastAsia"/>
        </w:rPr>
        <w:t>上述金额为含税价格，包含了乙方提供本协议约定的产品及相应服务（如有）的全部价格，除非另有约定，甲方不再承担其他费用。</w:t>
      </w:r>
    </w:p>
    <w:p w:rsidR="00C927C9" w:rsidRDefault="00A24B8C">
      <w:pPr>
        <w:spacing w:line="520" w:lineRule="exact"/>
      </w:pPr>
      <w:r>
        <w:rPr>
          <w:rFonts w:hint="eastAsia"/>
        </w:rPr>
        <w:t>2</w:t>
      </w:r>
      <w:r>
        <w:rPr>
          <w:rFonts w:hint="eastAsia"/>
        </w:rPr>
        <w:t>、交货：</w:t>
      </w:r>
      <w:r>
        <w:rPr>
          <w:rFonts w:hint="eastAsia"/>
        </w:rPr>
        <w:t xml:space="preserve"> </w:t>
      </w:r>
    </w:p>
    <w:p w:rsidR="00C927C9" w:rsidRDefault="00A24B8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C927C9" w:rsidRDefault="00A24B8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 xml:space="preserve">   </w:t>
      </w:r>
      <w:r>
        <w:rPr>
          <w:rFonts w:hint="eastAsia"/>
        </w:rPr>
        <w:t>（以甲方提供的送货清单和地址明细为准）</w:t>
      </w:r>
    </w:p>
    <w:p w:rsidR="00C927C9" w:rsidRDefault="00A24B8C">
      <w:pPr>
        <w:spacing w:line="520" w:lineRule="exact"/>
      </w:pPr>
      <w:r>
        <w:rPr>
          <w:rFonts w:hint="eastAsia"/>
        </w:rPr>
        <w:t>2.3</w:t>
      </w:r>
      <w:r>
        <w:rPr>
          <w:rFonts w:hint="eastAsia"/>
        </w:rPr>
        <w:t>供货周期：</w:t>
      </w:r>
      <w:r>
        <w:rPr>
          <w:rFonts w:hint="eastAsia"/>
        </w:rPr>
        <w:t xml:space="preserve">  </w:t>
      </w:r>
      <w:r>
        <w:rPr>
          <w:rFonts w:hint="eastAsia"/>
        </w:rPr>
        <w:t>甲方下单后十个日历日内</w:t>
      </w:r>
      <w:r>
        <w:rPr>
          <w:rFonts w:hint="eastAsia"/>
        </w:rPr>
        <w:t xml:space="preserve"> </w:t>
      </w:r>
      <w:r>
        <w:rPr>
          <w:rFonts w:hint="eastAsia"/>
        </w:rPr>
        <w:t xml:space="preserve">     </w:t>
      </w:r>
    </w:p>
    <w:p w:rsidR="00C927C9" w:rsidRDefault="00A24B8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C927C9" w:rsidRDefault="00A24B8C">
      <w:pPr>
        <w:spacing w:line="520" w:lineRule="exact"/>
      </w:pPr>
      <w:r>
        <w:rPr>
          <w:rFonts w:hint="eastAsia"/>
        </w:rPr>
        <w:t>3</w:t>
      </w:r>
      <w:r>
        <w:rPr>
          <w:rFonts w:hint="eastAsia"/>
        </w:rPr>
        <w:t>、付款方式与条件</w:t>
      </w:r>
    </w:p>
    <w:p w:rsidR="00C927C9" w:rsidRDefault="00A24B8C">
      <w:pPr>
        <w:spacing w:line="520" w:lineRule="exact"/>
      </w:pPr>
      <w:r>
        <w:t>3.1</w:t>
      </w:r>
      <w:r>
        <w:rPr>
          <w:rFonts w:hint="eastAsia"/>
        </w:rPr>
        <w:t>乙方交付的产品按合同约定标准经甲方验收合格后，甲方向乙方支付合同价总额。</w:t>
      </w:r>
    </w:p>
    <w:p w:rsidR="00C927C9" w:rsidRDefault="00A24B8C">
      <w:pPr>
        <w:spacing w:line="520" w:lineRule="exact"/>
      </w:pPr>
      <w:r>
        <w:lastRenderedPageBreak/>
        <w:t xml:space="preserve">3.2 </w:t>
      </w:r>
      <w:r>
        <w:rPr>
          <w:rFonts w:hint="eastAsia"/>
        </w:rPr>
        <w:t>乙方应根据甲方要求提供正式税务发票，否则甲方有权顺延付款，乙方应提交全额增值税专用发票（税率</w:t>
      </w:r>
      <w:r>
        <w:t xml:space="preserve">  17  %</w:t>
      </w:r>
      <w:r>
        <w:rPr>
          <w:rFonts w:hint="eastAsia"/>
        </w:rPr>
        <w:t>）。</w:t>
      </w:r>
    </w:p>
    <w:p w:rsidR="00C927C9" w:rsidRDefault="00A24B8C">
      <w:pPr>
        <w:spacing w:line="520" w:lineRule="exact"/>
      </w:pPr>
      <w:r>
        <w:rPr>
          <w:rFonts w:hint="eastAsia"/>
        </w:rPr>
        <w:t>4</w:t>
      </w:r>
      <w:r>
        <w:rPr>
          <w:rFonts w:hint="eastAsia"/>
        </w:rPr>
        <w:t>、质量要求和技术标准</w:t>
      </w:r>
    </w:p>
    <w:p w:rsidR="00C927C9" w:rsidRDefault="00A24B8C">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C927C9" w:rsidRDefault="00A24B8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927C9" w:rsidRDefault="00A24B8C">
      <w:pPr>
        <w:spacing w:line="520" w:lineRule="exact"/>
      </w:pPr>
      <w:r>
        <w:rPr>
          <w:rFonts w:hint="eastAsia"/>
        </w:rPr>
        <w:t xml:space="preserve">    4.3</w:t>
      </w:r>
      <w:r>
        <w:rPr>
          <w:rFonts w:hint="eastAsia"/>
        </w:rPr>
        <w:t>乙方不按本协议约定交付产品所产生的任何费用由乙方自己承担。</w:t>
      </w:r>
    </w:p>
    <w:p w:rsidR="00C927C9" w:rsidRDefault="00A24B8C">
      <w:pPr>
        <w:spacing w:line="520" w:lineRule="exact"/>
      </w:pPr>
      <w:r>
        <w:rPr>
          <w:rFonts w:hint="eastAsia"/>
        </w:rPr>
        <w:t>5</w:t>
      </w:r>
      <w:r>
        <w:rPr>
          <w:rFonts w:hint="eastAsia"/>
        </w:rPr>
        <w:t>、验收</w:t>
      </w:r>
    </w:p>
    <w:p w:rsidR="00C927C9" w:rsidRDefault="00A24B8C">
      <w:pPr>
        <w:spacing w:line="520" w:lineRule="exact"/>
      </w:pPr>
      <w:r>
        <w:rPr>
          <w:rFonts w:hint="eastAsia"/>
        </w:rPr>
        <w:t xml:space="preserve">    5.1</w:t>
      </w:r>
      <w:r>
        <w:rPr>
          <w:rFonts w:hint="eastAsia"/>
        </w:rPr>
        <w:t>货物的货到验收包括：型号、规格、数量、外观质量、及货物包装是否完好。</w:t>
      </w:r>
    </w:p>
    <w:p w:rsidR="00C927C9" w:rsidRDefault="00A24B8C">
      <w:pPr>
        <w:spacing w:line="520" w:lineRule="exact"/>
      </w:pPr>
      <w:r>
        <w:rPr>
          <w:rFonts w:hint="eastAsia"/>
        </w:rPr>
        <w:t xml:space="preserve">    5.2</w:t>
      </w:r>
      <w:r>
        <w:rPr>
          <w:rFonts w:hint="eastAsia"/>
        </w:rPr>
        <w:t>乙方</w:t>
      </w:r>
      <w:r>
        <w:rPr>
          <w:rFonts w:hint="eastAsia"/>
        </w:rPr>
        <w:t>对不符合本协议规定的产品予以换新，承担一切与之有关的费用。</w:t>
      </w:r>
    </w:p>
    <w:p w:rsidR="00C927C9" w:rsidRDefault="00A24B8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C927C9" w:rsidRDefault="00A24B8C">
      <w:pPr>
        <w:spacing w:line="520" w:lineRule="exact"/>
      </w:pPr>
      <w:r>
        <w:rPr>
          <w:rFonts w:hint="eastAsia"/>
        </w:rPr>
        <w:t>6</w:t>
      </w:r>
      <w:r>
        <w:rPr>
          <w:rFonts w:hint="eastAsia"/>
        </w:rPr>
        <w:t>、质量保证</w:t>
      </w:r>
    </w:p>
    <w:p w:rsidR="00C927C9" w:rsidRDefault="00A24B8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C927C9" w:rsidRDefault="00A24B8C">
      <w:pPr>
        <w:spacing w:line="520" w:lineRule="exact"/>
      </w:pPr>
      <w:r>
        <w:rPr>
          <w:rFonts w:hint="eastAsia"/>
        </w:rPr>
        <w:t>7</w:t>
      </w:r>
      <w:r>
        <w:rPr>
          <w:rFonts w:hint="eastAsia"/>
        </w:rPr>
        <w:t>、违约责任</w:t>
      </w:r>
    </w:p>
    <w:p w:rsidR="00C927C9" w:rsidRDefault="00A24B8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C927C9" w:rsidRDefault="00A24B8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C927C9" w:rsidRDefault="00A24B8C">
      <w:pPr>
        <w:spacing w:line="520" w:lineRule="exact"/>
      </w:pPr>
      <w:r>
        <w:rPr>
          <w:rFonts w:hint="eastAsia"/>
        </w:rPr>
        <w:t xml:space="preserve">   7.3 </w:t>
      </w:r>
      <w:r>
        <w:rPr>
          <w:rFonts w:hint="eastAsia"/>
        </w:rPr>
        <w:t>甲方无故逾期付款的，按照银行同期贷款利率标准支付利息。</w:t>
      </w:r>
    </w:p>
    <w:p w:rsidR="00C927C9" w:rsidRDefault="00A24B8C">
      <w:pPr>
        <w:spacing w:line="520" w:lineRule="exact"/>
      </w:pPr>
      <w:r>
        <w:rPr>
          <w:rFonts w:hint="eastAsia"/>
        </w:rPr>
        <w:lastRenderedPageBreak/>
        <w:t xml:space="preserve">7.4 </w:t>
      </w:r>
      <w:r>
        <w:rPr>
          <w:rFonts w:hint="eastAsia"/>
        </w:rPr>
        <w:t>一方的违</w:t>
      </w:r>
      <w:r>
        <w:rPr>
          <w:rFonts w:hint="eastAsia"/>
        </w:rPr>
        <w:t>约行为给对方造成的损失超过本协议约定的违约金数额的，超出部分，违约方应予以赔偿。</w:t>
      </w:r>
    </w:p>
    <w:p w:rsidR="00C927C9" w:rsidRDefault="00A24B8C">
      <w:pPr>
        <w:spacing w:line="520" w:lineRule="exact"/>
      </w:pPr>
      <w:r>
        <w:rPr>
          <w:rFonts w:hint="eastAsia"/>
        </w:rPr>
        <w:t>8</w:t>
      </w:r>
      <w:r>
        <w:rPr>
          <w:rFonts w:hint="eastAsia"/>
        </w:rPr>
        <w:t>、通知</w:t>
      </w:r>
    </w:p>
    <w:p w:rsidR="00C927C9" w:rsidRDefault="00A24B8C">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w:t>
      </w:r>
      <w:r>
        <w:rPr>
          <w:rFonts w:hint="eastAsia"/>
        </w:rPr>
        <w:t>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C927C9" w:rsidRDefault="00A24B8C">
      <w:pPr>
        <w:spacing w:line="520" w:lineRule="exact"/>
      </w:pPr>
      <w:r>
        <w:rPr>
          <w:rFonts w:hint="eastAsia"/>
        </w:rPr>
        <w:t>9</w:t>
      </w:r>
      <w:r>
        <w:rPr>
          <w:rFonts w:hint="eastAsia"/>
        </w:rPr>
        <w:t>、协议有效期</w:t>
      </w:r>
    </w:p>
    <w:p w:rsidR="00C927C9" w:rsidRDefault="00A24B8C">
      <w:pPr>
        <w:spacing w:line="520" w:lineRule="exact"/>
      </w:pPr>
      <w:r>
        <w:rPr>
          <w:rFonts w:hint="eastAsia"/>
        </w:rPr>
        <w:t>本协议有效期为</w:t>
      </w:r>
      <w:r>
        <w:rPr>
          <w:rFonts w:hint="eastAsia"/>
        </w:rPr>
        <w:t xml:space="preserve">   </w:t>
      </w:r>
      <w:r>
        <w:rPr>
          <w:rFonts w:hint="eastAsia"/>
        </w:rPr>
        <w:t>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2019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，自双方签字盖章后生效，对双方均有约束力。本协议一式四份，经双方签订后生效，甲方执三份、乙方执一份，具有同等效力。</w:t>
      </w:r>
    </w:p>
    <w:p w:rsidR="00C927C9" w:rsidRDefault="00C927C9">
      <w:pPr>
        <w:spacing w:line="520" w:lineRule="exact"/>
      </w:pPr>
    </w:p>
    <w:p w:rsidR="00C927C9" w:rsidRDefault="00A24B8C">
      <w:pPr>
        <w:spacing w:line="520" w:lineRule="exact"/>
      </w:pPr>
      <w:r>
        <w:rPr>
          <w:rFonts w:hint="eastAsia"/>
        </w:rPr>
        <w:t>甲方：福建省东南电化股份有限公司</w:t>
      </w:r>
      <w:r>
        <w:rPr>
          <w:rFonts w:hint="eastAsia"/>
        </w:rPr>
        <w:t xml:space="preserve">               </w:t>
      </w:r>
      <w:r>
        <w:rPr>
          <w:rFonts w:hint="eastAsia"/>
        </w:rPr>
        <w:t>乙方：</w:t>
      </w:r>
    </w:p>
    <w:p w:rsidR="00C927C9" w:rsidRDefault="00A24B8C">
      <w:pPr>
        <w:spacing w:line="520" w:lineRule="exact"/>
      </w:pPr>
      <w:r>
        <w:rPr>
          <w:rFonts w:hint="eastAsia"/>
        </w:rPr>
        <w:t>联系地址：福州市福清江阴工业集中区</w:t>
      </w:r>
      <w:r>
        <w:rPr>
          <w:rFonts w:hint="eastAsia"/>
        </w:rPr>
        <w:t xml:space="preserve">             </w:t>
      </w:r>
      <w:r>
        <w:rPr>
          <w:rFonts w:hint="eastAsia"/>
        </w:rPr>
        <w:t>联系地址：</w:t>
      </w:r>
    </w:p>
    <w:p w:rsidR="00C927C9" w:rsidRDefault="00A24B8C">
      <w:pPr>
        <w:spacing w:line="520" w:lineRule="exact"/>
      </w:pPr>
      <w:r>
        <w:rPr>
          <w:rFonts w:hint="eastAsia"/>
        </w:rPr>
        <w:t>邮编：</w:t>
      </w:r>
      <w:r>
        <w:rPr>
          <w:rFonts w:hint="eastAsia"/>
        </w:rPr>
        <w:t xml:space="preserve">          </w:t>
      </w:r>
      <w:r>
        <w:rPr>
          <w:rFonts w:hint="eastAsia"/>
        </w:rPr>
        <w:t xml:space="preserve">                               </w:t>
      </w:r>
      <w:r>
        <w:rPr>
          <w:rFonts w:hint="eastAsia"/>
        </w:rPr>
        <w:t>邮编：</w:t>
      </w:r>
    </w:p>
    <w:p w:rsidR="00C927C9" w:rsidRDefault="00A24B8C">
      <w:pPr>
        <w:spacing w:line="520" w:lineRule="exact"/>
      </w:pPr>
      <w:r>
        <w:rPr>
          <w:rFonts w:hint="eastAsia"/>
        </w:rPr>
        <w:t>传真：</w:t>
      </w:r>
      <w:r>
        <w:rPr>
          <w:rFonts w:hint="eastAsia"/>
        </w:rPr>
        <w:t xml:space="preserve">0591-86552003                            </w:t>
      </w:r>
      <w:r>
        <w:rPr>
          <w:rFonts w:hint="eastAsia"/>
        </w:rPr>
        <w:t>传真：</w:t>
      </w:r>
    </w:p>
    <w:p w:rsidR="00C927C9" w:rsidRDefault="00A24B8C">
      <w:pPr>
        <w:spacing w:line="520" w:lineRule="exact"/>
      </w:pPr>
      <w:r>
        <w:rPr>
          <w:rFonts w:hint="eastAsia"/>
        </w:rPr>
        <w:t>电子邮箱：</w:t>
      </w:r>
      <w:r>
        <w:rPr>
          <w:rFonts w:hint="eastAsia"/>
        </w:rPr>
        <w:t xml:space="preserve">                                     </w:t>
      </w:r>
      <w:r>
        <w:rPr>
          <w:rFonts w:hint="eastAsia"/>
        </w:rPr>
        <w:t>电子邮箱：</w:t>
      </w:r>
    </w:p>
    <w:p w:rsidR="00C927C9" w:rsidRDefault="00A24B8C">
      <w:pPr>
        <w:spacing w:line="520" w:lineRule="exact"/>
      </w:pPr>
      <w:r>
        <w:rPr>
          <w:rFonts w:hint="eastAsia"/>
        </w:rPr>
        <w:t>委托代理人：</w:t>
      </w:r>
      <w:r>
        <w:rPr>
          <w:rFonts w:hint="eastAsia"/>
        </w:rPr>
        <w:t xml:space="preserve">                                   </w:t>
      </w:r>
      <w:r>
        <w:rPr>
          <w:rFonts w:hint="eastAsia"/>
        </w:rPr>
        <w:t>委托代理人：</w:t>
      </w:r>
    </w:p>
    <w:p w:rsidR="00C927C9" w:rsidRDefault="00A24B8C">
      <w:pPr>
        <w:spacing w:line="520" w:lineRule="exact"/>
      </w:pPr>
      <w:r>
        <w:rPr>
          <w:rFonts w:hint="eastAsia"/>
        </w:rPr>
        <w:t>电话：</w:t>
      </w:r>
      <w:r>
        <w:rPr>
          <w:rFonts w:hint="eastAsia"/>
        </w:rPr>
        <w:t xml:space="preserve">                                         </w:t>
      </w:r>
      <w:r>
        <w:rPr>
          <w:rFonts w:hint="eastAsia"/>
        </w:rPr>
        <w:t>电话：</w:t>
      </w:r>
    </w:p>
    <w:p w:rsidR="00C927C9" w:rsidRDefault="00A24B8C">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C927C9" w:rsidRDefault="00A24B8C">
      <w:pPr>
        <w:spacing w:line="520" w:lineRule="exact"/>
      </w:pPr>
      <w:r>
        <w:rPr>
          <w:rFonts w:hint="eastAsia"/>
        </w:rPr>
        <w:t>账号：</w:t>
      </w:r>
      <w:r>
        <w:rPr>
          <w:rFonts w:hint="eastAsia"/>
        </w:rPr>
        <w:t xml:space="preserve">                                         </w:t>
      </w:r>
      <w:r>
        <w:rPr>
          <w:rFonts w:hint="eastAsia"/>
        </w:rPr>
        <w:t>账号：</w:t>
      </w:r>
    </w:p>
    <w:p w:rsidR="00C927C9" w:rsidRDefault="00C927C9">
      <w:pPr>
        <w:spacing w:line="520" w:lineRule="exact"/>
      </w:pPr>
    </w:p>
    <w:p w:rsidR="00C927C9" w:rsidRDefault="00C927C9">
      <w:pPr>
        <w:spacing w:line="520" w:lineRule="exact"/>
      </w:pPr>
    </w:p>
    <w:p w:rsidR="00C927C9" w:rsidRDefault="00C927C9">
      <w:pPr>
        <w:spacing w:line="520" w:lineRule="exact"/>
      </w:pPr>
    </w:p>
    <w:p w:rsidR="00C927C9" w:rsidRDefault="00A24B8C">
      <w:pPr>
        <w:spacing w:line="520" w:lineRule="exact"/>
        <w:rPr>
          <w:rFonts w:ascii="宋体"/>
          <w:sz w:val="32"/>
          <w:szCs w:val="32"/>
        </w:rPr>
      </w:pPr>
      <w:r>
        <w:rPr>
          <w:rFonts w:ascii="宋体" w:hAnsi="宋体" w:cs="宋体" w:hint="eastAsia"/>
          <w:sz w:val="32"/>
          <w:szCs w:val="32"/>
        </w:rPr>
        <w:lastRenderedPageBreak/>
        <w:t>附件二：参选报价单</w:t>
      </w:r>
    </w:p>
    <w:p w:rsidR="00C927C9" w:rsidRDefault="00A24B8C">
      <w:pPr>
        <w:jc w:val="center"/>
        <w:rPr>
          <w:rFonts w:ascii="宋体" w:hAnsi="宋体"/>
          <w:b/>
          <w:bCs/>
          <w:color w:val="000000"/>
          <w:sz w:val="32"/>
          <w:szCs w:val="32"/>
        </w:rPr>
      </w:pPr>
      <w:r>
        <w:rPr>
          <w:rFonts w:ascii="宋体" w:hAnsi="宋体" w:cs="宋体" w:hint="eastAsia"/>
          <w:b/>
          <w:bCs/>
          <w:color w:val="000000"/>
          <w:sz w:val="32"/>
          <w:szCs w:val="32"/>
        </w:rPr>
        <w:t>参选报价单</w:t>
      </w:r>
    </w:p>
    <w:p w:rsidR="00C927C9" w:rsidRDefault="00A24B8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C927C9" w:rsidRDefault="00A24B8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C927C9" w:rsidRDefault="00A24B8C">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hint="eastAsia"/>
          <w:sz w:val="28"/>
          <w:szCs w:val="28"/>
        </w:rPr>
        <w:t>报价</w:t>
      </w:r>
      <w:r>
        <w:rPr>
          <w:rFonts w:ascii="宋体" w:hAnsi="宋体" w:hint="eastAsia"/>
          <w:sz w:val="28"/>
          <w:szCs w:val="28"/>
        </w:rPr>
        <w:t>，该报价不得超过本超市销售的价格：</w:t>
      </w:r>
    </w:p>
    <w:tbl>
      <w:tblPr>
        <w:tblW w:w="8724" w:type="dxa"/>
        <w:tblLayout w:type="fixed"/>
        <w:tblCellMar>
          <w:top w:w="15" w:type="dxa"/>
          <w:left w:w="15" w:type="dxa"/>
          <w:bottom w:w="15" w:type="dxa"/>
          <w:right w:w="15" w:type="dxa"/>
        </w:tblCellMar>
        <w:tblLook w:val="04A0" w:firstRow="1" w:lastRow="0" w:firstColumn="1" w:lastColumn="0" w:noHBand="0" w:noVBand="1"/>
      </w:tblPr>
      <w:tblGrid>
        <w:gridCol w:w="568"/>
        <w:gridCol w:w="1852"/>
        <w:gridCol w:w="2074"/>
        <w:gridCol w:w="1042"/>
        <w:gridCol w:w="1390"/>
        <w:gridCol w:w="1798"/>
      </w:tblGrid>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物品名称</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品牌</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rPr>
              <w:t>2018</w:t>
            </w:r>
            <w:r>
              <w:rPr>
                <w:rFonts w:ascii="宋体" w:hAnsi="宋体" w:cs="宋体" w:hint="eastAsia"/>
                <w:color w:val="000000"/>
                <w:sz w:val="22"/>
                <w:szCs w:val="22"/>
              </w:rPr>
              <w:t>年采购数量</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rPr>
              <w:t>报价</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sz w:val="22"/>
                <w:szCs w:val="22"/>
              </w:rPr>
            </w:pPr>
            <w:r>
              <w:rPr>
                <w:rFonts w:ascii="宋体" w:hAnsi="宋体" w:cs="宋体" w:hint="eastAsia"/>
                <w:color w:val="000000"/>
                <w:sz w:val="24"/>
                <w:szCs w:val="24"/>
                <w:lang w:bidi="ar"/>
              </w:rPr>
              <w:t>税率</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A4</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167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A3</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B4</w:t>
            </w:r>
            <w:r>
              <w:rPr>
                <w:rFonts w:ascii="宋体" w:hAnsi="宋体" w:cs="宋体" w:hint="eastAsia"/>
                <w:color w:val="000000"/>
                <w:sz w:val="22"/>
                <w:szCs w:val="22"/>
                <w:lang w:bidi="ar"/>
              </w:rPr>
              <w:t>复印纸</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70C0"/>
                <w:sz w:val="22"/>
                <w:szCs w:val="22"/>
              </w:rPr>
            </w:pPr>
            <w:r>
              <w:rPr>
                <w:rFonts w:ascii="宋体" w:hAnsi="宋体" w:cs="宋体" w:hint="eastAsia"/>
                <w:color w:val="0070C0"/>
                <w:sz w:val="22"/>
                <w:szCs w:val="22"/>
                <w:lang w:bidi="ar"/>
              </w:rPr>
              <w:t>Smartist70G</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61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公牛排插</w:t>
            </w:r>
            <w:proofErr w:type="gramEnd"/>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7030A0"/>
                <w:sz w:val="22"/>
                <w:szCs w:val="22"/>
              </w:rPr>
            </w:pPr>
            <w:r>
              <w:rPr>
                <w:rFonts w:ascii="宋体" w:hAnsi="宋体" w:cs="宋体" w:hint="eastAsia"/>
                <w:color w:val="7030A0"/>
                <w:sz w:val="22"/>
                <w:szCs w:val="22"/>
                <w:lang w:bidi="ar"/>
              </w:rPr>
              <w:t>公牛</w:t>
            </w:r>
            <w:r>
              <w:rPr>
                <w:rFonts w:ascii="宋体" w:hAnsi="宋体" w:cs="宋体" w:hint="eastAsia"/>
                <w:color w:val="7030A0"/>
                <w:sz w:val="22"/>
                <w:szCs w:val="22"/>
                <w:lang w:bidi="ar"/>
              </w:rPr>
              <w:t>GN-403</w:t>
            </w:r>
            <w:r>
              <w:rPr>
                <w:rFonts w:ascii="宋体" w:hAnsi="宋体" w:cs="宋体" w:hint="eastAsia"/>
                <w:color w:val="7030A0"/>
                <w:sz w:val="22"/>
                <w:szCs w:val="22"/>
                <w:lang w:bidi="ar"/>
              </w:rPr>
              <w:t>（</w:t>
            </w:r>
            <w:r>
              <w:rPr>
                <w:rFonts w:ascii="宋体" w:hAnsi="宋体" w:cs="宋体" w:hint="eastAsia"/>
                <w:color w:val="7030A0"/>
                <w:sz w:val="22"/>
                <w:szCs w:val="22"/>
                <w:lang w:bidi="ar"/>
              </w:rPr>
              <w:t>S</w:t>
            </w:r>
            <w:r>
              <w:rPr>
                <w:rFonts w:ascii="宋体" w:hAnsi="宋体" w:cs="宋体" w:hint="eastAsia"/>
                <w:color w:val="7030A0"/>
                <w:sz w:val="22"/>
                <w:szCs w:val="22"/>
                <w:lang w:bidi="ar"/>
              </w:rPr>
              <w:t>）防雷排插（</w:t>
            </w:r>
            <w:r>
              <w:rPr>
                <w:rFonts w:ascii="宋体" w:hAnsi="宋体" w:cs="宋体" w:hint="eastAsia"/>
                <w:color w:val="7030A0"/>
                <w:sz w:val="22"/>
                <w:szCs w:val="22"/>
                <w:lang w:bidi="ar"/>
              </w:rPr>
              <w:t>3</w:t>
            </w:r>
            <w:r>
              <w:rPr>
                <w:rFonts w:ascii="宋体" w:hAnsi="宋体" w:cs="宋体" w:hint="eastAsia"/>
                <w:color w:val="7030A0"/>
                <w:sz w:val="22"/>
                <w:szCs w:val="22"/>
                <w:lang w:bidi="ar"/>
              </w:rPr>
              <w:t>米</w:t>
            </w:r>
            <w:r>
              <w:rPr>
                <w:rFonts w:ascii="宋体" w:hAnsi="宋体" w:cs="宋体" w:hint="eastAsia"/>
                <w:color w:val="7030A0"/>
                <w:sz w:val="22"/>
                <w:szCs w:val="22"/>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PC880</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6719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彩色打印纸（双撕）</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天章龙</w:t>
            </w:r>
            <w:r>
              <w:rPr>
                <w:rFonts w:ascii="宋体" w:hAnsi="宋体" w:cs="宋体" w:hint="eastAsia"/>
                <w:color w:val="000000"/>
                <w:sz w:val="22"/>
                <w:szCs w:val="22"/>
                <w:lang w:bidi="ar"/>
              </w:rPr>
              <w:t>241-5  1/3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50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61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中性笔笔芯</w:t>
            </w:r>
            <w:r>
              <w:rPr>
                <w:rFonts w:ascii="宋体" w:hAnsi="宋体" w:cs="宋体" w:hint="eastAsia"/>
                <w:color w:val="000000"/>
                <w:sz w:val="22"/>
                <w:szCs w:val="22"/>
                <w:lang w:bidi="ar"/>
              </w:rPr>
              <w:t>-</w:t>
            </w:r>
            <w:r>
              <w:rPr>
                <w:rFonts w:ascii="宋体" w:hAnsi="宋体" w:cs="宋体" w:hint="eastAsia"/>
                <w:color w:val="000000"/>
                <w:sz w:val="22"/>
                <w:szCs w:val="22"/>
                <w:lang w:bidi="ar"/>
              </w:rPr>
              <w:t>黑</w:t>
            </w:r>
            <w:r>
              <w:rPr>
                <w:rFonts w:ascii="宋体" w:hAnsi="宋体" w:cs="宋体" w:hint="eastAsia"/>
                <w:color w:val="000000"/>
                <w:sz w:val="22"/>
                <w:szCs w:val="22"/>
                <w:lang w:bidi="ar"/>
              </w:rPr>
              <w:t xml:space="preserve">-0.5mm </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PS106D</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9108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剪刀</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0603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154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电池</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南孚</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1330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凤尾夹</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8556</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订书机</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0306</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127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回形针</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0018</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266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13</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订书钉</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0012</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270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14</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记号笔</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宝克</w:t>
            </w:r>
            <w:proofErr w:type="gramEnd"/>
            <w:r>
              <w:rPr>
                <w:rFonts w:ascii="宋体" w:hAnsi="宋体" w:cs="宋体" w:hint="eastAsia"/>
                <w:color w:val="000000"/>
                <w:sz w:val="22"/>
                <w:szCs w:val="22"/>
                <w:lang w:bidi="ar"/>
              </w:rPr>
              <w:t>MP211</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430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0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单强力夹</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5301</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283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1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液体胶</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得力</w:t>
            </w:r>
            <w:r>
              <w:rPr>
                <w:rFonts w:ascii="宋体" w:hAnsi="宋体" w:cs="宋体" w:hint="eastAsia"/>
                <w:color w:val="000000"/>
                <w:sz w:val="22"/>
                <w:szCs w:val="22"/>
                <w:lang w:bidi="ar"/>
              </w:rPr>
              <w:t>7302-50ML</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185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r w:rsidR="00C927C9">
        <w:trPr>
          <w:trHeight w:val="4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17</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彩色打印纸（非撕）</w:t>
            </w:r>
          </w:p>
        </w:tc>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天龙章</w:t>
            </w:r>
            <w:r>
              <w:rPr>
                <w:rFonts w:ascii="宋体" w:hAnsi="宋体" w:cs="宋体" w:hint="eastAsia"/>
                <w:color w:val="000000"/>
                <w:sz w:val="22"/>
                <w:szCs w:val="22"/>
                <w:lang w:bidi="ar"/>
              </w:rPr>
              <w:t>241-3</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 xml:space="preserve">20 </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C927C9">
            <w:pPr>
              <w:widowControl/>
              <w:jc w:val="center"/>
              <w:textAlignment w:val="center"/>
              <w:rPr>
                <w:rFonts w:ascii="宋体" w:hAnsi="宋体" w:cs="宋体"/>
                <w:color w:val="000000"/>
                <w:sz w:val="22"/>
                <w:szCs w:val="22"/>
                <w:lang w:bidi="ar"/>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7C9" w:rsidRDefault="00A24B8C">
            <w:pPr>
              <w:jc w:val="center"/>
              <w:rPr>
                <w:rFonts w:ascii="宋体" w:hAnsi="宋体" w:cs="宋体"/>
                <w:color w:val="000000"/>
                <w:sz w:val="22"/>
                <w:szCs w:val="22"/>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增值税</w:t>
            </w:r>
          </w:p>
        </w:tc>
      </w:tr>
    </w:tbl>
    <w:p w:rsidR="00C927C9" w:rsidRDefault="00A24B8C">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C927C9" w:rsidRDefault="00A24B8C">
      <w:pPr>
        <w:snapToGrid w:val="0"/>
        <w:spacing w:line="360" w:lineRule="auto"/>
        <w:ind w:right="560"/>
        <w:jc w:val="right"/>
        <w:rPr>
          <w:rFonts w:ascii="宋体" w:hAnsi="宋体"/>
          <w:sz w:val="28"/>
          <w:szCs w:val="28"/>
        </w:rPr>
      </w:pPr>
      <w:r>
        <w:rPr>
          <w:rFonts w:ascii="宋体" w:hAnsi="宋体" w:cs="宋体" w:hint="eastAsia"/>
          <w:sz w:val="28"/>
          <w:szCs w:val="28"/>
        </w:rPr>
        <w:lastRenderedPageBreak/>
        <w:t>比选单位（签章）：</w:t>
      </w:r>
    </w:p>
    <w:p w:rsidR="00C927C9" w:rsidRDefault="00A24B8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C927C9" w:rsidRDefault="00A24B8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C927C9" w:rsidRDefault="00A24B8C">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C927C9">
      <w:pPr>
        <w:snapToGrid w:val="0"/>
        <w:spacing w:line="360" w:lineRule="auto"/>
        <w:ind w:right="560"/>
        <w:jc w:val="right"/>
        <w:rPr>
          <w:rFonts w:ascii="宋体" w:hAnsi="宋体" w:cs="宋体"/>
          <w:sz w:val="28"/>
          <w:szCs w:val="28"/>
        </w:rPr>
      </w:pPr>
    </w:p>
    <w:p w:rsidR="00C927C9" w:rsidRDefault="00A24B8C">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C927C9" w:rsidRDefault="00A24B8C">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C927C9" w:rsidRDefault="00C927C9">
      <w:pPr>
        <w:snapToGrid w:val="0"/>
        <w:spacing w:line="360" w:lineRule="auto"/>
        <w:jc w:val="center"/>
        <w:rPr>
          <w:rFonts w:ascii="宋体"/>
          <w:sz w:val="28"/>
          <w:szCs w:val="28"/>
        </w:rPr>
      </w:pPr>
    </w:p>
    <w:p w:rsidR="00C927C9" w:rsidRDefault="00A24B8C">
      <w:pPr>
        <w:snapToGrid w:val="0"/>
        <w:spacing w:line="360" w:lineRule="auto"/>
        <w:rPr>
          <w:rFonts w:ascii="宋体"/>
          <w:sz w:val="28"/>
          <w:szCs w:val="28"/>
        </w:rPr>
      </w:pPr>
      <w:r>
        <w:rPr>
          <w:rFonts w:ascii="宋体" w:hAnsi="宋体" w:cs="宋体" w:hint="eastAsia"/>
          <w:sz w:val="28"/>
          <w:szCs w:val="28"/>
        </w:rPr>
        <w:t>致：福建省东南电化股份有限公司</w:t>
      </w:r>
    </w:p>
    <w:p w:rsidR="00C927C9" w:rsidRDefault="00A24B8C">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合同的签订，以本公司名义处理一切与之有关的事务。</w:t>
      </w:r>
    </w:p>
    <w:p w:rsidR="00C927C9" w:rsidRDefault="00C927C9">
      <w:pPr>
        <w:snapToGrid w:val="0"/>
        <w:spacing w:line="360" w:lineRule="auto"/>
        <w:rPr>
          <w:rFonts w:ascii="宋体"/>
          <w:sz w:val="28"/>
          <w:szCs w:val="28"/>
        </w:rPr>
      </w:pPr>
    </w:p>
    <w:p w:rsidR="00C927C9" w:rsidRDefault="00A24B8C">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C927C9" w:rsidRDefault="00C927C9">
      <w:pPr>
        <w:snapToGrid w:val="0"/>
        <w:spacing w:line="360" w:lineRule="auto"/>
        <w:rPr>
          <w:rFonts w:ascii="宋体"/>
          <w:sz w:val="28"/>
          <w:szCs w:val="28"/>
        </w:rPr>
      </w:pP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C927C9" w:rsidRDefault="00A24B8C">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C927C9" w:rsidRDefault="00C927C9">
      <w:pPr>
        <w:snapToGrid w:val="0"/>
        <w:spacing w:line="360" w:lineRule="auto"/>
        <w:rPr>
          <w:rFonts w:ascii="宋体" w:hAnsi="宋体" w:cs="宋体"/>
          <w:sz w:val="28"/>
          <w:szCs w:val="28"/>
        </w:rPr>
      </w:pPr>
    </w:p>
    <w:p w:rsidR="00C927C9" w:rsidRDefault="00C927C9">
      <w:pPr>
        <w:snapToGrid w:val="0"/>
        <w:spacing w:line="360" w:lineRule="auto"/>
        <w:rPr>
          <w:rFonts w:ascii="宋体" w:hAnsi="宋体" w:cs="宋体"/>
          <w:sz w:val="28"/>
          <w:szCs w:val="28"/>
        </w:rPr>
      </w:pPr>
    </w:p>
    <w:p w:rsidR="00C927C9" w:rsidRDefault="00C927C9">
      <w:pPr>
        <w:snapToGrid w:val="0"/>
        <w:spacing w:line="360" w:lineRule="auto"/>
        <w:rPr>
          <w:rFonts w:ascii="宋体" w:hAnsi="宋体" w:cs="宋体"/>
          <w:sz w:val="28"/>
          <w:szCs w:val="28"/>
        </w:rPr>
      </w:pPr>
    </w:p>
    <w:p w:rsidR="00C927C9" w:rsidRDefault="00C927C9">
      <w:pPr>
        <w:snapToGrid w:val="0"/>
        <w:spacing w:line="360" w:lineRule="auto"/>
        <w:rPr>
          <w:rFonts w:ascii="宋体" w:hAnsi="宋体" w:cs="宋体"/>
          <w:sz w:val="28"/>
          <w:szCs w:val="28"/>
        </w:rPr>
      </w:pPr>
    </w:p>
    <w:p w:rsidR="00C927C9" w:rsidRDefault="00C927C9">
      <w:pPr>
        <w:snapToGrid w:val="0"/>
        <w:spacing w:line="360" w:lineRule="auto"/>
        <w:rPr>
          <w:rFonts w:ascii="宋体" w:hAnsi="宋体" w:cs="宋体"/>
          <w:sz w:val="28"/>
          <w:szCs w:val="28"/>
        </w:rPr>
      </w:pPr>
    </w:p>
    <w:p w:rsidR="00C927C9" w:rsidRDefault="00C927C9">
      <w:pPr>
        <w:jc w:val="left"/>
        <w:rPr>
          <w:rFonts w:ascii="宋体"/>
          <w:color w:val="000000"/>
          <w:sz w:val="32"/>
          <w:szCs w:val="32"/>
        </w:rPr>
      </w:pPr>
    </w:p>
    <w:p w:rsidR="00C927C9" w:rsidRDefault="00A24B8C">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C927C9" w:rsidRDefault="00A24B8C">
      <w:pPr>
        <w:snapToGrid w:val="0"/>
        <w:spacing w:line="360" w:lineRule="auto"/>
        <w:jc w:val="center"/>
        <w:rPr>
          <w:rFonts w:ascii="宋体"/>
          <w:b/>
          <w:bCs/>
          <w:sz w:val="32"/>
          <w:szCs w:val="32"/>
        </w:rPr>
      </w:pPr>
      <w:r>
        <w:rPr>
          <w:rFonts w:ascii="宋体" w:hAnsi="宋体" w:cs="宋体" w:hint="eastAsia"/>
          <w:b/>
          <w:bCs/>
          <w:sz w:val="32"/>
          <w:szCs w:val="32"/>
        </w:rPr>
        <w:t>承诺函</w:t>
      </w:r>
    </w:p>
    <w:p w:rsidR="00C927C9" w:rsidRDefault="00C927C9">
      <w:pPr>
        <w:snapToGrid w:val="0"/>
        <w:spacing w:line="360" w:lineRule="auto"/>
        <w:rPr>
          <w:rFonts w:ascii="宋体"/>
          <w:sz w:val="28"/>
          <w:szCs w:val="28"/>
        </w:rPr>
      </w:pPr>
    </w:p>
    <w:p w:rsidR="00C927C9" w:rsidRDefault="00A24B8C">
      <w:pPr>
        <w:snapToGrid w:val="0"/>
        <w:spacing w:line="360" w:lineRule="auto"/>
        <w:rPr>
          <w:rFonts w:ascii="宋体"/>
          <w:sz w:val="28"/>
          <w:szCs w:val="28"/>
        </w:rPr>
      </w:pPr>
      <w:r>
        <w:rPr>
          <w:rFonts w:ascii="宋体" w:hAnsi="宋体" w:cs="宋体" w:hint="eastAsia"/>
          <w:sz w:val="28"/>
          <w:szCs w:val="28"/>
        </w:rPr>
        <w:t>致：福建省东南电化股份有限公司</w:t>
      </w:r>
    </w:p>
    <w:p w:rsidR="00C927C9" w:rsidRDefault="00A24B8C">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比选文件表示完全响应，遵照公告的要求，特此确认并承诺：</w:t>
      </w:r>
    </w:p>
    <w:p w:rsidR="00C927C9" w:rsidRDefault="00A24B8C">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C927C9" w:rsidRDefault="00A24B8C">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C927C9" w:rsidRDefault="00A24B8C">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C927C9" w:rsidRDefault="00A24B8C">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年普通物资采购项目</w:t>
      </w:r>
      <w:r>
        <w:rPr>
          <w:rFonts w:ascii="宋体" w:hAnsi="宋体" w:cs="宋体" w:hint="eastAsia"/>
          <w:sz w:val="28"/>
          <w:szCs w:val="28"/>
        </w:rPr>
        <w:t>合同。否则取消参选人三年内在比选人的业务中的参选资格</w:t>
      </w:r>
    </w:p>
    <w:p w:rsidR="00C927C9" w:rsidRDefault="00A24B8C">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C927C9" w:rsidRDefault="00A24B8C">
      <w:pPr>
        <w:snapToGrid w:val="0"/>
        <w:spacing w:line="360" w:lineRule="auto"/>
        <w:rPr>
          <w:rFonts w:ascii="宋体"/>
          <w:sz w:val="28"/>
          <w:szCs w:val="28"/>
        </w:rPr>
      </w:pPr>
      <w:r>
        <w:rPr>
          <w:rFonts w:ascii="宋体" w:hAnsi="宋体" w:cs="宋体" w:hint="eastAsia"/>
          <w:sz w:val="28"/>
          <w:szCs w:val="28"/>
        </w:rPr>
        <w:t>意向参选方（</w:t>
      </w:r>
      <w:r>
        <w:rPr>
          <w:rFonts w:ascii="宋体" w:hAnsi="宋体" w:cs="宋体" w:hint="eastAsia"/>
          <w:sz w:val="28"/>
          <w:szCs w:val="28"/>
        </w:rPr>
        <w:t>盖章）：</w:t>
      </w:r>
      <w:r>
        <w:rPr>
          <w:rFonts w:ascii="宋体" w:hAnsi="宋体" w:cs="宋体"/>
          <w:sz w:val="28"/>
          <w:szCs w:val="28"/>
        </w:rPr>
        <w:t xml:space="preserve">                      </w:t>
      </w:r>
    </w:p>
    <w:p w:rsidR="00C927C9" w:rsidRDefault="00A24B8C">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C927C9" w:rsidRDefault="00A24B8C">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C927C9" w:rsidRDefault="00A24B8C">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C927C9" w:rsidRDefault="00A24B8C">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C927C9" w:rsidRDefault="00A24B8C">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C92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decorative"/>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58BF"/>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80360"/>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4B8C"/>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927C9"/>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36C7D52"/>
    <w:rsid w:val="189644CC"/>
    <w:rsid w:val="199470F9"/>
    <w:rsid w:val="1B29785E"/>
    <w:rsid w:val="1CB65224"/>
    <w:rsid w:val="1CBB16AC"/>
    <w:rsid w:val="1F9259C0"/>
    <w:rsid w:val="242F4365"/>
    <w:rsid w:val="276637A7"/>
    <w:rsid w:val="31360377"/>
    <w:rsid w:val="31C033D3"/>
    <w:rsid w:val="39286C80"/>
    <w:rsid w:val="3A0041AA"/>
    <w:rsid w:val="3C3916A0"/>
    <w:rsid w:val="4415226F"/>
    <w:rsid w:val="45537A5D"/>
    <w:rsid w:val="47A21DC0"/>
    <w:rsid w:val="4CD67406"/>
    <w:rsid w:val="4E4D4E5A"/>
    <w:rsid w:val="556A7876"/>
    <w:rsid w:val="57920FA3"/>
    <w:rsid w:val="59F03C45"/>
    <w:rsid w:val="59FA4328"/>
    <w:rsid w:val="5C9E26AE"/>
    <w:rsid w:val="6C724E84"/>
    <w:rsid w:val="71AC1F2B"/>
    <w:rsid w:val="7488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F34BD8-1D4D-414E-B27C-9BC5E91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1206</Words>
  <Characters>6878</Characters>
  <Application>Microsoft Office Word</Application>
  <DocSecurity>0</DocSecurity>
  <Lines>57</Lines>
  <Paragraphs>16</Paragraphs>
  <ScaleCrop>false</ScaleCrop>
  <Company>lenovo</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6</cp:revision>
  <cp:lastPrinted>2014-11-27T06:04:00Z</cp:lastPrinted>
  <dcterms:created xsi:type="dcterms:W3CDTF">2016-10-27T03:48:00Z</dcterms:created>
  <dcterms:modified xsi:type="dcterms:W3CDTF">2019-04-25T09:00:00Z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