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18" w:rsidRDefault="00C31B00">
      <w:pPr>
        <w:spacing w:line="420" w:lineRule="auto"/>
        <w:jc w:val="center"/>
        <w:rPr>
          <w:rFonts w:asciiTheme="minorEastAsia" w:hAnsiTheme="minorEastAsia"/>
          <w:b/>
          <w:kern w:val="0"/>
          <w:sz w:val="28"/>
          <w:szCs w:val="28"/>
          <w:lang w:val="zh-CN"/>
        </w:rPr>
      </w:pPr>
      <w:r>
        <w:rPr>
          <w:rFonts w:asciiTheme="minorEastAsia" w:hAnsiTheme="minorEastAsia" w:hint="eastAsia"/>
          <w:b/>
          <w:kern w:val="0"/>
          <w:sz w:val="28"/>
          <w:szCs w:val="28"/>
          <w:lang w:val="zh-CN"/>
        </w:rPr>
        <w:t>福建省东南电化股份有限公司</w:t>
      </w:r>
    </w:p>
    <w:p w:rsidR="00B91C18" w:rsidRDefault="00C31B00">
      <w:pPr>
        <w:spacing w:line="420" w:lineRule="auto"/>
        <w:jc w:val="center"/>
        <w:rPr>
          <w:rFonts w:asciiTheme="minorEastAsia" w:hAnsiTheme="minorEastAsia"/>
          <w:b/>
          <w:kern w:val="0"/>
          <w:sz w:val="28"/>
          <w:szCs w:val="28"/>
          <w:lang w:val="zh-CN"/>
        </w:rPr>
      </w:pPr>
      <w:bookmarkStart w:id="0" w:name="_Toc241486535"/>
      <w:bookmarkStart w:id="1" w:name="_Toc293050703"/>
      <w:r>
        <w:rPr>
          <w:rFonts w:asciiTheme="minorEastAsia" w:hAnsiTheme="minorEastAsia" w:hint="eastAsia"/>
          <w:b/>
          <w:kern w:val="0"/>
          <w:sz w:val="28"/>
          <w:szCs w:val="28"/>
          <w:lang w:val="zh-CN"/>
        </w:rPr>
        <w:t>2019</w:t>
      </w:r>
      <w:r>
        <w:rPr>
          <w:rFonts w:asciiTheme="minorEastAsia" w:hAnsiTheme="minorEastAsia" w:hint="eastAsia"/>
          <w:b/>
          <w:kern w:val="0"/>
          <w:sz w:val="28"/>
          <w:szCs w:val="28"/>
          <w:lang w:val="zh-CN"/>
        </w:rPr>
        <w:t>年视频监控系统设备更新及网络通讯线路维护维修项目</w:t>
      </w:r>
    </w:p>
    <w:p w:rsidR="00B91C18" w:rsidRDefault="00C31B00">
      <w:pPr>
        <w:spacing w:line="420" w:lineRule="auto"/>
        <w:jc w:val="center"/>
        <w:rPr>
          <w:rFonts w:asciiTheme="minorEastAsia" w:hAnsiTheme="minorEastAsia"/>
          <w:b/>
          <w:kern w:val="0"/>
          <w:sz w:val="32"/>
          <w:szCs w:val="32"/>
          <w:lang w:val="zh-CN"/>
        </w:rPr>
      </w:pPr>
      <w:r>
        <w:rPr>
          <w:rFonts w:asciiTheme="minorEastAsia" w:hAnsiTheme="minorEastAsia"/>
          <w:b/>
          <w:kern w:val="0"/>
          <w:sz w:val="32"/>
          <w:szCs w:val="32"/>
          <w:lang w:val="zh-CN"/>
        </w:rPr>
        <w:t>一</w:t>
      </w:r>
      <w:r>
        <w:rPr>
          <w:rFonts w:asciiTheme="minorEastAsia" w:hAnsiTheme="minorEastAsia" w:hint="eastAsia"/>
          <w:b/>
          <w:kern w:val="0"/>
          <w:sz w:val="32"/>
          <w:szCs w:val="32"/>
          <w:lang w:val="zh-CN"/>
        </w:rPr>
        <w:t>、</w:t>
      </w:r>
      <w:r>
        <w:rPr>
          <w:rFonts w:asciiTheme="minorEastAsia" w:hAnsiTheme="minorEastAsia" w:hint="eastAsia"/>
          <w:b/>
          <w:sz w:val="32"/>
          <w:szCs w:val="32"/>
        </w:rPr>
        <w:t>总则</w:t>
      </w:r>
      <w:bookmarkEnd w:id="0"/>
      <w:bookmarkEnd w:id="1"/>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本技术规格书适用于福建省东南电化股份有限公司</w:t>
      </w:r>
      <w:r>
        <w:rPr>
          <w:rFonts w:asciiTheme="minorEastAsia" w:hAnsiTheme="minorEastAsia" w:hint="eastAsia"/>
          <w:sz w:val="28"/>
          <w:szCs w:val="28"/>
        </w:rPr>
        <w:t>2019</w:t>
      </w:r>
      <w:r>
        <w:rPr>
          <w:rFonts w:asciiTheme="minorEastAsia" w:hAnsiTheme="minorEastAsia" w:hint="eastAsia"/>
          <w:sz w:val="28"/>
          <w:szCs w:val="28"/>
        </w:rPr>
        <w:t>年视频监控系统设备更新及网络通讯线路维护维修项目的设计文件和技术要求。</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 xml:space="preserve">1.1 </w:t>
      </w:r>
      <w:r>
        <w:rPr>
          <w:rFonts w:asciiTheme="minorEastAsia" w:hAnsiTheme="minorEastAsia" w:hint="eastAsia"/>
          <w:sz w:val="28"/>
          <w:szCs w:val="28"/>
        </w:rPr>
        <w:t>本规格书提出的是最低限度的技术要求，并未规定所有的技术要求和适用标准，投标方应提供一套满足本规范和所列标准要求的高质量产品及相应服务，</w:t>
      </w:r>
      <w:r>
        <w:rPr>
          <w:rFonts w:asciiTheme="minorEastAsia" w:hAnsiTheme="minorEastAsia"/>
          <w:sz w:val="28"/>
          <w:szCs w:val="28"/>
        </w:rPr>
        <w:t>技术规格书中的任何疏漏不应成为供货商提供不合格产品的借口。</w:t>
      </w:r>
      <w:r>
        <w:rPr>
          <w:rFonts w:asciiTheme="minorEastAsia" w:hAnsiTheme="minorEastAsia" w:hint="eastAsia"/>
          <w:sz w:val="28"/>
          <w:szCs w:val="28"/>
        </w:rPr>
        <w:t>所提供的产品应是技术上成熟先进的产品；所有的产品必须是全新的，招标方不接受修复的产品；所有产品不得转包或贴牌。</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.2</w:t>
      </w:r>
      <w:r>
        <w:rPr>
          <w:rFonts w:asciiTheme="minorEastAsia" w:hAnsiTheme="minorEastAsia" w:hint="eastAsia"/>
          <w:sz w:val="28"/>
          <w:szCs w:val="28"/>
        </w:rPr>
        <w:t>为了方便各潜在投标人能够充分了解现场的实际情况，以便获取有关编制投标文件所涉及现场的资料，采购人对投标人实地勘察后做出的任何推论、理解和结论均不负责任，</w:t>
      </w:r>
      <w:r w:rsidR="003C04D0">
        <w:rPr>
          <w:rFonts w:asciiTheme="minorEastAsia" w:hAnsiTheme="minorEastAsia" w:hint="eastAsia"/>
          <w:sz w:val="28"/>
          <w:szCs w:val="28"/>
        </w:rPr>
        <w:t>勘查</w:t>
      </w:r>
      <w:r>
        <w:rPr>
          <w:rFonts w:asciiTheme="minorEastAsia" w:hAnsiTheme="minorEastAsia" w:hint="eastAsia"/>
          <w:sz w:val="28"/>
          <w:szCs w:val="28"/>
        </w:rPr>
        <w:t>现场所发生的费用及发生的意外均由潜在投标人自行承担。</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.3</w:t>
      </w:r>
      <w:r>
        <w:rPr>
          <w:rFonts w:asciiTheme="minorEastAsia" w:hAnsiTheme="minorEastAsia" w:hint="eastAsia"/>
          <w:sz w:val="28"/>
          <w:szCs w:val="28"/>
        </w:rPr>
        <w:t>兼容性承诺要求：本次新增摄像机需与原有监控平台设备通讯、控制管理及相关技术兼容性要求，各潜在中标人必须深入了解项目实际情况并与原有平台做好对接测试工作。投标人在中标后提供与原有平</w:t>
      </w:r>
      <w:r>
        <w:rPr>
          <w:rFonts w:asciiTheme="minorEastAsia" w:hAnsiTheme="minorEastAsia" w:hint="eastAsia"/>
          <w:sz w:val="28"/>
          <w:szCs w:val="28"/>
        </w:rPr>
        <w:t>台统一性的实施方案，经业主确认后实施，各潜在中标人必须深入了解项目实际情况并与业主单位进行沟通协调，对可能产生的与原平台、土建方、监理方的所有费用包含在本次报价范围内，招标人</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另行支付。各潜在中标人必须在投标文件中书面承诺所提供的产品能够与原有平台系统兼容、一致，且同意支付</w:t>
      </w:r>
      <w:proofErr w:type="gramStart"/>
      <w:r>
        <w:rPr>
          <w:rFonts w:asciiTheme="minorEastAsia" w:hAnsiTheme="minorEastAsia" w:hint="eastAsia"/>
          <w:sz w:val="28"/>
          <w:szCs w:val="28"/>
        </w:rPr>
        <w:t>因协调</w:t>
      </w:r>
      <w:proofErr w:type="gramEnd"/>
      <w:r>
        <w:rPr>
          <w:rFonts w:asciiTheme="minorEastAsia" w:hAnsiTheme="minorEastAsia" w:hint="eastAsia"/>
          <w:sz w:val="28"/>
          <w:szCs w:val="28"/>
        </w:rPr>
        <w:t>或对接可能产生的费用。</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lastRenderedPageBreak/>
        <w:t>1.</w:t>
      </w:r>
      <w:r>
        <w:rPr>
          <w:rFonts w:asciiTheme="minorEastAsia" w:hAnsiTheme="minorEastAsia"/>
          <w:sz w:val="28"/>
          <w:szCs w:val="28"/>
        </w:rPr>
        <w:t>4</w:t>
      </w:r>
      <w:r>
        <w:rPr>
          <w:rFonts w:asciiTheme="minorEastAsia" w:hAnsiTheme="minorEastAsia" w:hint="eastAsia"/>
          <w:sz w:val="28"/>
          <w:szCs w:val="28"/>
        </w:rPr>
        <w:t xml:space="preserve"> </w:t>
      </w:r>
      <w:r>
        <w:rPr>
          <w:rFonts w:asciiTheme="minorEastAsia" w:hAnsiTheme="minorEastAsia" w:hint="eastAsia"/>
          <w:sz w:val="28"/>
          <w:szCs w:val="28"/>
        </w:rPr>
        <w:t>如果投标方未以书面形式对本规格书提出异议，则意味着投标方提供的实施方案满足了本规格书和有关工业标准的要求。如有异议，不管多么微小，都应在投标书中以“对规范书的意见和同规范书的差异”为标题的专门章节中加</w:t>
      </w:r>
      <w:r>
        <w:rPr>
          <w:rFonts w:asciiTheme="minorEastAsia" w:hAnsiTheme="minorEastAsia" w:hint="eastAsia"/>
          <w:sz w:val="28"/>
          <w:szCs w:val="28"/>
        </w:rPr>
        <w:t>以详细表明。</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5</w:t>
      </w:r>
      <w:r>
        <w:rPr>
          <w:rFonts w:asciiTheme="minorEastAsia" w:hAnsiTheme="minorEastAsia" w:hint="eastAsia"/>
          <w:sz w:val="28"/>
          <w:szCs w:val="28"/>
        </w:rPr>
        <w:t>本规格书所使用的标准如遇与投标方所执行的标准发生矛盾时，按较高标准执行。投标方所投产品必须满足其要求</w:t>
      </w:r>
      <w:r>
        <w:rPr>
          <w:rFonts w:asciiTheme="minorEastAsia" w:hAnsiTheme="minorEastAsia"/>
          <w:sz w:val="28"/>
          <w:szCs w:val="28"/>
        </w:rPr>
        <w:t>，选型错误由</w:t>
      </w:r>
      <w:r>
        <w:rPr>
          <w:rFonts w:asciiTheme="minorEastAsia" w:hAnsiTheme="minorEastAsia" w:hint="eastAsia"/>
          <w:sz w:val="28"/>
          <w:szCs w:val="28"/>
        </w:rPr>
        <w:t>投标</w:t>
      </w:r>
      <w:r>
        <w:rPr>
          <w:rFonts w:asciiTheme="minorEastAsia" w:hAnsiTheme="minorEastAsia"/>
          <w:sz w:val="28"/>
          <w:szCs w:val="28"/>
        </w:rPr>
        <w:t>方负责</w:t>
      </w:r>
      <w:r>
        <w:rPr>
          <w:rFonts w:asciiTheme="minorEastAsia" w:hAnsiTheme="minorEastAsia" w:hint="eastAsia"/>
          <w:sz w:val="28"/>
          <w:szCs w:val="28"/>
        </w:rPr>
        <w:t>。</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6</w:t>
      </w:r>
      <w:r>
        <w:rPr>
          <w:rFonts w:asciiTheme="minorEastAsia" w:hAnsiTheme="minorEastAsia" w:hint="eastAsia"/>
          <w:sz w:val="28"/>
          <w:szCs w:val="28"/>
        </w:rPr>
        <w:t xml:space="preserve"> </w:t>
      </w:r>
      <w:r>
        <w:rPr>
          <w:rFonts w:asciiTheme="minorEastAsia" w:hAnsiTheme="minorEastAsia" w:hint="eastAsia"/>
          <w:sz w:val="28"/>
          <w:szCs w:val="28"/>
        </w:rPr>
        <w:t>只有招标方有权修改本规格书。经买卖双方协商，最终确定的技术协议应作为合同的一个附件，并与合同文件有相同的法律效力。</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7</w:t>
      </w:r>
      <w:r>
        <w:rPr>
          <w:rFonts w:asciiTheme="minorEastAsia" w:hAnsiTheme="minorEastAsia" w:hint="eastAsia"/>
          <w:sz w:val="28"/>
          <w:szCs w:val="28"/>
        </w:rPr>
        <w:t xml:space="preserve"> </w:t>
      </w:r>
      <w:r>
        <w:rPr>
          <w:rFonts w:asciiTheme="minorEastAsia" w:hAnsiTheme="minorEastAsia" w:hint="eastAsia"/>
          <w:sz w:val="28"/>
          <w:szCs w:val="28"/>
        </w:rPr>
        <w:t>在签订合同后，招标方有权提出因标准、规范和规程发生变化而产生的一些修订要求，具体事宜由双发共同协商确定。</w:t>
      </w:r>
    </w:p>
    <w:p w:rsidR="00B91C18" w:rsidRDefault="00C31B00">
      <w:pPr>
        <w:ind w:firstLineChars="200" w:firstLine="560"/>
        <w:rPr>
          <w:rFonts w:asciiTheme="minorEastAsia" w:hAnsiTheme="minorEastAsia"/>
          <w:color w:val="FF0000"/>
          <w:sz w:val="28"/>
          <w:szCs w:val="28"/>
          <w:highlight w:val="yellow"/>
        </w:rPr>
      </w:pPr>
      <w:r>
        <w:rPr>
          <w:rFonts w:asciiTheme="minorEastAsia" w:hAnsiTheme="minorEastAsia" w:hint="eastAsia"/>
          <w:color w:val="FF0000"/>
          <w:sz w:val="28"/>
          <w:szCs w:val="28"/>
          <w:highlight w:val="yellow"/>
        </w:rPr>
        <w:t>1.</w:t>
      </w:r>
      <w:r>
        <w:rPr>
          <w:rFonts w:asciiTheme="minorEastAsia" w:hAnsiTheme="minorEastAsia"/>
          <w:color w:val="FF0000"/>
          <w:sz w:val="28"/>
          <w:szCs w:val="28"/>
          <w:highlight w:val="yellow"/>
        </w:rPr>
        <w:t>8</w:t>
      </w:r>
      <w:r>
        <w:rPr>
          <w:rFonts w:asciiTheme="minorEastAsia" w:hAnsiTheme="minorEastAsia" w:hint="eastAsia"/>
          <w:color w:val="FF0000"/>
          <w:sz w:val="28"/>
          <w:szCs w:val="28"/>
          <w:highlight w:val="yellow"/>
        </w:rPr>
        <w:t xml:space="preserve"> </w:t>
      </w:r>
      <w:r>
        <w:rPr>
          <w:rFonts w:asciiTheme="minorEastAsia" w:hAnsiTheme="minorEastAsia" w:hint="eastAsia"/>
          <w:color w:val="FF0000"/>
          <w:sz w:val="28"/>
          <w:szCs w:val="28"/>
          <w:highlight w:val="yellow"/>
        </w:rPr>
        <w:t>投标方应有相关工程案例经验，近</w:t>
      </w:r>
      <w:r>
        <w:rPr>
          <w:rFonts w:asciiTheme="minorEastAsia" w:hAnsiTheme="minorEastAsia" w:hint="eastAsia"/>
          <w:color w:val="FF0000"/>
          <w:sz w:val="28"/>
          <w:szCs w:val="28"/>
          <w:highlight w:val="yellow"/>
        </w:rPr>
        <w:t>3</w:t>
      </w:r>
      <w:r>
        <w:rPr>
          <w:rFonts w:asciiTheme="minorEastAsia" w:hAnsiTheme="minorEastAsia" w:hint="eastAsia"/>
          <w:color w:val="FF0000"/>
          <w:sz w:val="28"/>
          <w:szCs w:val="28"/>
          <w:highlight w:val="yellow"/>
        </w:rPr>
        <w:t>年</w:t>
      </w:r>
      <w:r>
        <w:rPr>
          <w:rFonts w:asciiTheme="minorEastAsia" w:hAnsiTheme="minorEastAsia"/>
          <w:color w:val="FF0000"/>
          <w:sz w:val="28"/>
          <w:szCs w:val="28"/>
          <w:highlight w:val="yellow"/>
        </w:rPr>
        <w:t>同类型设备</w:t>
      </w:r>
      <w:r>
        <w:rPr>
          <w:rFonts w:asciiTheme="minorEastAsia" w:hAnsiTheme="minorEastAsia"/>
          <w:color w:val="FF0000"/>
          <w:sz w:val="28"/>
          <w:szCs w:val="28"/>
          <w:highlight w:val="yellow"/>
        </w:rPr>
        <w:t>1</w:t>
      </w:r>
      <w:r>
        <w:rPr>
          <w:rFonts w:asciiTheme="minorEastAsia" w:hAnsiTheme="minorEastAsia" w:hint="eastAsia"/>
          <w:color w:val="FF0000"/>
          <w:sz w:val="28"/>
          <w:szCs w:val="28"/>
          <w:highlight w:val="yellow"/>
        </w:rPr>
        <w:t>份</w:t>
      </w:r>
      <w:r>
        <w:rPr>
          <w:rFonts w:asciiTheme="minorEastAsia" w:hAnsiTheme="minorEastAsia"/>
          <w:color w:val="FF0000"/>
          <w:sz w:val="28"/>
          <w:szCs w:val="28"/>
          <w:highlight w:val="yellow"/>
        </w:rPr>
        <w:t>业绩</w:t>
      </w:r>
      <w:r>
        <w:rPr>
          <w:rFonts w:asciiTheme="minorEastAsia" w:hAnsiTheme="minorEastAsia" w:hint="eastAsia"/>
          <w:color w:val="FF0000"/>
          <w:sz w:val="28"/>
          <w:szCs w:val="28"/>
          <w:highlight w:val="yellow"/>
        </w:rPr>
        <w:t>合同</w:t>
      </w:r>
      <w:r>
        <w:rPr>
          <w:rFonts w:asciiTheme="minorEastAsia" w:hAnsiTheme="minorEastAsia"/>
          <w:color w:val="FF0000"/>
          <w:sz w:val="28"/>
          <w:szCs w:val="28"/>
          <w:highlight w:val="yellow"/>
        </w:rPr>
        <w:t>证明</w:t>
      </w:r>
      <w:r>
        <w:rPr>
          <w:rFonts w:asciiTheme="minorEastAsia" w:hAnsiTheme="minorEastAsia" w:hint="eastAsia"/>
          <w:color w:val="FF0000"/>
          <w:sz w:val="28"/>
          <w:szCs w:val="28"/>
          <w:highlight w:val="yellow"/>
        </w:rPr>
        <w:t>。</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9</w:t>
      </w:r>
      <w:r>
        <w:rPr>
          <w:rFonts w:asciiTheme="minorEastAsia" w:hAnsiTheme="minorEastAsia" w:hint="eastAsia"/>
          <w:sz w:val="28"/>
          <w:szCs w:val="28"/>
        </w:rPr>
        <w:t xml:space="preserve"> </w:t>
      </w:r>
      <w:r>
        <w:rPr>
          <w:rFonts w:asciiTheme="minorEastAsia" w:hAnsiTheme="minorEastAsia" w:hint="eastAsia"/>
          <w:sz w:val="28"/>
          <w:szCs w:val="28"/>
        </w:rPr>
        <w:t>投标方</w:t>
      </w:r>
      <w:r>
        <w:rPr>
          <w:rFonts w:asciiTheme="minorEastAsia" w:hAnsiTheme="minorEastAsia"/>
          <w:sz w:val="28"/>
          <w:szCs w:val="28"/>
        </w:rPr>
        <w:t>应对产品进行分项报价。</w:t>
      </w:r>
    </w:p>
    <w:p w:rsidR="00B91C18" w:rsidRDefault="00C31B00">
      <w:r>
        <w:t xml:space="preserve">      </w:t>
      </w:r>
      <w:r>
        <w:rPr>
          <w:rFonts w:asciiTheme="minorEastAsia" w:hAnsiTheme="minorEastAsia"/>
          <w:sz w:val="28"/>
          <w:szCs w:val="28"/>
        </w:rPr>
        <w:t>2.0</w:t>
      </w:r>
      <w:r>
        <w:rPr>
          <w:rFonts w:asciiTheme="minorEastAsia" w:hAnsiTheme="minorEastAsia" w:hint="eastAsia"/>
          <w:sz w:val="28"/>
          <w:szCs w:val="28"/>
        </w:rPr>
        <w:t>本规范书未尽事宜，由招标方和投标方在合同技术谈判时双方协商确定。</w:t>
      </w:r>
    </w:p>
    <w:p w:rsidR="00B91C18" w:rsidRDefault="00C31B00">
      <w:pPr>
        <w:jc w:val="center"/>
        <w:rPr>
          <w:rFonts w:asciiTheme="minorEastAsia" w:hAnsiTheme="minorEastAsia"/>
          <w:b/>
          <w:sz w:val="28"/>
          <w:szCs w:val="28"/>
        </w:rPr>
      </w:pPr>
      <w:r>
        <w:rPr>
          <w:sz w:val="28"/>
          <w:szCs w:val="28"/>
        </w:rPr>
        <w:t>二</w:t>
      </w:r>
      <w:r>
        <w:rPr>
          <w:rFonts w:hint="eastAsia"/>
          <w:sz w:val="28"/>
          <w:szCs w:val="28"/>
        </w:rPr>
        <w:t>、</w:t>
      </w:r>
      <w:r>
        <w:rPr>
          <w:rFonts w:asciiTheme="minorEastAsia" w:hAnsiTheme="minorEastAsia" w:hint="eastAsia"/>
          <w:b/>
          <w:sz w:val="28"/>
          <w:szCs w:val="28"/>
        </w:rPr>
        <w:t>货物清单及主要设备技术指标要求</w:t>
      </w:r>
    </w:p>
    <w:tbl>
      <w:tblPr>
        <w:tblW w:w="8560" w:type="dxa"/>
        <w:tblLayout w:type="fixed"/>
        <w:tblLook w:val="04A0" w:firstRow="1" w:lastRow="0" w:firstColumn="1" w:lastColumn="0" w:noHBand="0" w:noVBand="1"/>
      </w:tblPr>
      <w:tblGrid>
        <w:gridCol w:w="993"/>
        <w:gridCol w:w="1005"/>
        <w:gridCol w:w="2053"/>
        <w:gridCol w:w="1018"/>
        <w:gridCol w:w="1018"/>
        <w:gridCol w:w="1018"/>
        <w:gridCol w:w="1455"/>
      </w:tblGrid>
      <w:tr w:rsidR="00B91C18">
        <w:trPr>
          <w:trHeight w:val="585"/>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1005" w:type="dxa"/>
            <w:tcBorders>
              <w:top w:val="single" w:sz="8" w:space="0" w:color="000000"/>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设备名称</w:t>
            </w:r>
          </w:p>
        </w:tc>
        <w:tc>
          <w:tcPr>
            <w:tcW w:w="2053" w:type="dxa"/>
            <w:tcBorders>
              <w:top w:val="single" w:sz="8" w:space="0" w:color="000000"/>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配件名称、规格</w:t>
            </w:r>
          </w:p>
        </w:tc>
        <w:tc>
          <w:tcPr>
            <w:tcW w:w="1018" w:type="dxa"/>
            <w:tcBorders>
              <w:top w:val="single" w:sz="8" w:space="0" w:color="000000"/>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1018" w:type="dxa"/>
            <w:tcBorders>
              <w:top w:val="single" w:sz="8" w:space="0" w:color="000000"/>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单价（含税）</w:t>
            </w:r>
          </w:p>
        </w:tc>
        <w:tc>
          <w:tcPr>
            <w:tcW w:w="1018" w:type="dxa"/>
            <w:tcBorders>
              <w:top w:val="single" w:sz="8" w:space="0" w:color="000000"/>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总价（含税）</w:t>
            </w:r>
          </w:p>
        </w:tc>
        <w:tc>
          <w:tcPr>
            <w:tcW w:w="1455" w:type="dxa"/>
            <w:tcBorders>
              <w:top w:val="single" w:sz="8" w:space="0" w:color="000000"/>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B91C18">
        <w:trPr>
          <w:trHeight w:val="300"/>
        </w:trPr>
        <w:tc>
          <w:tcPr>
            <w:tcW w:w="85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一、维修或更换项目</w:t>
            </w:r>
          </w:p>
        </w:tc>
      </w:tr>
      <w:tr w:rsidR="00B91C18">
        <w:trPr>
          <w:trHeight w:val="30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球机</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电源控制板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控制主板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电机</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一体机机芯</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视频模块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球机护罩</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球机</w:t>
            </w:r>
            <w:proofErr w:type="gramStart"/>
            <w:r>
              <w:rPr>
                <w:rFonts w:ascii="宋体" w:eastAsia="宋体" w:hAnsi="宋体" w:cs="宋体" w:hint="eastAsia"/>
                <w:color w:val="000000"/>
                <w:kern w:val="0"/>
                <w:sz w:val="24"/>
                <w:szCs w:val="24"/>
              </w:rPr>
              <w:t>下球罩</w:t>
            </w:r>
            <w:proofErr w:type="gramEnd"/>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支架</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摄像机</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电源控制板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控制主板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仿宋" w:eastAsia="仿宋" w:hAnsi="仿宋" w:cs="宋体"/>
                <w:color w:val="000000"/>
                <w:kern w:val="0"/>
                <w:sz w:val="24"/>
                <w:szCs w:val="24"/>
              </w:rPr>
            </w:pPr>
            <w:r>
              <w:rPr>
                <w:rFonts w:asciiTheme="minorEastAsia" w:hAnsiTheme="minorEastAsia" w:cstheme="minorEastAsia" w:hint="eastAsia"/>
                <w:color w:val="000000"/>
                <w:kern w:val="0"/>
                <w:sz w:val="24"/>
                <w:szCs w:val="24"/>
              </w:rPr>
              <w:t>镜头</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视频模块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存储器</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电源主板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控制主板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滑轨</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监视器</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电源控制板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高压包</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控制主板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液晶屏</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拼接单元</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控制板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排线</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条</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液晶拼接屏</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xml:space="preserve">　</w:t>
            </w:r>
          </w:p>
        </w:tc>
      </w:tr>
      <w:tr w:rsidR="00B91C18">
        <w:trPr>
          <w:trHeight w:val="300"/>
        </w:trPr>
        <w:tc>
          <w:tcPr>
            <w:tcW w:w="85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二、耗材</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PVC</w:t>
            </w:r>
            <w:r>
              <w:rPr>
                <w:rFonts w:ascii="宋体" w:eastAsia="宋体" w:hAnsi="宋体" w:cs="宋体" w:hint="eastAsia"/>
                <w:color w:val="000000"/>
                <w:kern w:val="0"/>
                <w:sz w:val="24"/>
                <w:szCs w:val="24"/>
              </w:rPr>
              <w:t>管</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25PVC</w:t>
            </w:r>
            <w:r>
              <w:rPr>
                <w:rFonts w:ascii="宋体" w:eastAsia="宋体" w:hAnsi="宋体" w:cs="宋体" w:hint="eastAsia"/>
                <w:color w:val="000000"/>
                <w:kern w:val="0"/>
                <w:sz w:val="24"/>
                <w:szCs w:val="24"/>
              </w:rPr>
              <w:t>管</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亚通、伟星、中财</w:t>
            </w:r>
          </w:p>
        </w:tc>
      </w:tr>
      <w:tr w:rsidR="00B91C18">
        <w:trPr>
          <w:trHeight w:val="58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光缆</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芯光纤</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天诚、帝诚、帝</w:t>
            </w:r>
            <w:proofErr w:type="gramStart"/>
            <w:r>
              <w:rPr>
                <w:rFonts w:ascii="宋体" w:eastAsia="宋体" w:hAnsi="宋体" w:cs="宋体" w:hint="eastAsia"/>
                <w:color w:val="000000"/>
                <w:kern w:val="0"/>
                <w:sz w:val="24"/>
                <w:szCs w:val="24"/>
              </w:rPr>
              <w:t>一</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芯光纤</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天诚、帝诚、帝</w:t>
            </w:r>
            <w:proofErr w:type="gramStart"/>
            <w:r>
              <w:rPr>
                <w:rFonts w:ascii="宋体" w:eastAsia="宋体" w:hAnsi="宋体" w:cs="宋体" w:hint="eastAsia"/>
                <w:color w:val="000000"/>
                <w:kern w:val="0"/>
                <w:sz w:val="24"/>
                <w:szCs w:val="24"/>
              </w:rPr>
              <w:t>一</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芯光纤</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天诚、帝诚、帝</w:t>
            </w:r>
            <w:proofErr w:type="gramStart"/>
            <w:r>
              <w:rPr>
                <w:rFonts w:ascii="宋体" w:eastAsia="宋体" w:hAnsi="宋体" w:cs="宋体" w:hint="eastAsia"/>
                <w:color w:val="000000"/>
                <w:kern w:val="0"/>
                <w:sz w:val="24"/>
                <w:szCs w:val="24"/>
              </w:rPr>
              <w:t>一</w:t>
            </w:r>
            <w:proofErr w:type="gramEnd"/>
          </w:p>
        </w:tc>
      </w:tr>
      <w:tr w:rsidR="00B91C18">
        <w:trPr>
          <w:trHeight w:val="87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网线</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超五类</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帝诚、秋叶原、安普</w:t>
            </w:r>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超六类</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帝诚、秋叶原、安普</w:t>
            </w:r>
          </w:p>
        </w:tc>
      </w:tr>
      <w:tr w:rsidR="00B91C18">
        <w:trPr>
          <w:trHeight w:val="58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电源线</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3*2.5</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天诚、帝诚、帝</w:t>
            </w:r>
            <w:proofErr w:type="gramStart"/>
            <w:r>
              <w:rPr>
                <w:rFonts w:ascii="宋体" w:eastAsia="宋体" w:hAnsi="宋体" w:cs="宋体" w:hint="eastAsia"/>
                <w:color w:val="000000"/>
                <w:kern w:val="0"/>
                <w:sz w:val="24"/>
                <w:szCs w:val="24"/>
              </w:rPr>
              <w:t>一</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3*1.5</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天诚、帝诚、帝</w:t>
            </w:r>
            <w:proofErr w:type="gramStart"/>
            <w:r>
              <w:rPr>
                <w:rFonts w:ascii="宋体" w:eastAsia="宋体" w:hAnsi="宋体" w:cs="宋体" w:hint="eastAsia"/>
                <w:color w:val="000000"/>
                <w:kern w:val="0"/>
                <w:sz w:val="24"/>
                <w:szCs w:val="24"/>
              </w:rPr>
              <w:t>一</w:t>
            </w:r>
            <w:proofErr w:type="gramEnd"/>
          </w:p>
        </w:tc>
      </w:tr>
      <w:tr w:rsidR="00B91C18">
        <w:trPr>
          <w:trHeight w:val="58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防爆箱</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500*600*250</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裕华、</w:t>
            </w:r>
            <w:proofErr w:type="gramStart"/>
            <w:r>
              <w:rPr>
                <w:rFonts w:ascii="宋体" w:eastAsia="宋体" w:hAnsi="宋体" w:cs="宋体" w:hint="eastAsia"/>
                <w:color w:val="000000"/>
                <w:kern w:val="0"/>
                <w:sz w:val="24"/>
                <w:szCs w:val="24"/>
              </w:rPr>
              <w:t>世</w:t>
            </w:r>
            <w:proofErr w:type="gramEnd"/>
            <w:r>
              <w:rPr>
                <w:rFonts w:ascii="宋体" w:eastAsia="宋体" w:hAnsi="宋体" w:cs="宋体" w:hint="eastAsia"/>
                <w:color w:val="000000"/>
                <w:kern w:val="0"/>
                <w:sz w:val="24"/>
                <w:szCs w:val="24"/>
              </w:rPr>
              <w:t>国、普安</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300*400*200</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裕华、</w:t>
            </w:r>
            <w:proofErr w:type="gramStart"/>
            <w:r>
              <w:rPr>
                <w:rFonts w:ascii="宋体" w:eastAsia="宋体" w:hAnsi="宋体" w:cs="宋体" w:hint="eastAsia"/>
                <w:color w:val="000000"/>
                <w:kern w:val="0"/>
                <w:sz w:val="24"/>
                <w:szCs w:val="24"/>
              </w:rPr>
              <w:t>世</w:t>
            </w:r>
            <w:proofErr w:type="gramEnd"/>
            <w:r>
              <w:rPr>
                <w:rFonts w:ascii="宋体" w:eastAsia="宋体" w:hAnsi="宋体" w:cs="宋体" w:hint="eastAsia"/>
                <w:color w:val="000000"/>
                <w:kern w:val="0"/>
                <w:sz w:val="24"/>
                <w:szCs w:val="24"/>
              </w:rPr>
              <w:t>国、普安</w:t>
            </w:r>
          </w:p>
        </w:tc>
      </w:tr>
      <w:tr w:rsidR="00B91C18">
        <w:trPr>
          <w:trHeight w:val="87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防水箱</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不绣钢</w:t>
            </w:r>
            <w:r>
              <w:rPr>
                <w:rFonts w:ascii="宋体" w:eastAsia="宋体" w:hAnsi="宋体" w:cs="宋体" w:hint="eastAsia"/>
                <w:color w:val="000000"/>
                <w:kern w:val="0"/>
                <w:sz w:val="24"/>
                <w:szCs w:val="24"/>
              </w:rPr>
              <w:t>300*400*200</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台基、致源、伊莱科</w:t>
            </w:r>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工程塑料</w:t>
            </w:r>
            <w:r>
              <w:rPr>
                <w:rFonts w:ascii="宋体" w:eastAsia="宋体" w:hAnsi="宋体" w:cs="宋体" w:hint="eastAsia"/>
                <w:color w:val="000000"/>
                <w:kern w:val="0"/>
                <w:sz w:val="24"/>
                <w:szCs w:val="24"/>
              </w:rPr>
              <w:t>500*600*220</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台基、致源、伊莱科</w:t>
            </w:r>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工程塑料</w:t>
            </w:r>
            <w:r>
              <w:rPr>
                <w:rFonts w:ascii="宋体" w:eastAsia="宋体" w:hAnsi="宋体" w:cs="宋体" w:hint="eastAsia"/>
                <w:color w:val="000000"/>
                <w:kern w:val="0"/>
                <w:sz w:val="24"/>
                <w:szCs w:val="24"/>
              </w:rPr>
              <w:t>300*400*180</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台基、致源、伊莱科</w:t>
            </w:r>
          </w:p>
        </w:tc>
      </w:tr>
      <w:tr w:rsidR="00B91C18">
        <w:trPr>
          <w:trHeight w:val="87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收发器</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百兆光纤</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对</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优</w:t>
            </w:r>
            <w:proofErr w:type="gramStart"/>
            <w:r>
              <w:rPr>
                <w:rFonts w:ascii="宋体" w:eastAsia="宋体" w:hAnsi="宋体" w:cs="宋体" w:hint="eastAsia"/>
                <w:color w:val="000000"/>
                <w:kern w:val="0"/>
                <w:sz w:val="24"/>
                <w:szCs w:val="24"/>
              </w:rPr>
              <w:t>特</w:t>
            </w:r>
            <w:proofErr w:type="gramEnd"/>
            <w:r>
              <w:rPr>
                <w:rFonts w:ascii="宋体" w:eastAsia="宋体" w:hAnsi="宋体" w:cs="宋体" w:hint="eastAsia"/>
                <w:color w:val="000000"/>
                <w:kern w:val="0"/>
                <w:sz w:val="24"/>
                <w:szCs w:val="24"/>
              </w:rPr>
              <w:t>普、华三、华为</w:t>
            </w:r>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千兆光纤</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对</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优</w:t>
            </w:r>
            <w:proofErr w:type="gramStart"/>
            <w:r>
              <w:rPr>
                <w:rFonts w:ascii="宋体" w:eastAsia="宋体" w:hAnsi="宋体" w:cs="宋体" w:hint="eastAsia"/>
                <w:color w:val="000000"/>
                <w:kern w:val="0"/>
                <w:sz w:val="24"/>
                <w:szCs w:val="24"/>
              </w:rPr>
              <w:t>特</w:t>
            </w:r>
            <w:proofErr w:type="gramEnd"/>
            <w:r>
              <w:rPr>
                <w:rFonts w:ascii="宋体" w:eastAsia="宋体" w:hAnsi="宋体" w:cs="宋体" w:hint="eastAsia"/>
                <w:color w:val="000000"/>
                <w:kern w:val="0"/>
                <w:sz w:val="24"/>
                <w:szCs w:val="24"/>
              </w:rPr>
              <w:t>普、华三、华为</w:t>
            </w:r>
          </w:p>
        </w:tc>
      </w:tr>
      <w:tr w:rsidR="00B91C18">
        <w:trPr>
          <w:trHeight w:val="58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交换机</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口百兆</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口千兆</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口千兆</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口千兆</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口千兆（工业）</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口千兆（工业）</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口千兆网管</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华为、华三、中兴</w:t>
            </w:r>
          </w:p>
        </w:tc>
      </w:tr>
      <w:tr w:rsidR="00B91C18">
        <w:trPr>
          <w:trHeight w:val="87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电源</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AC24V/3A</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小耳朵、符杰、</w:t>
            </w:r>
            <w:proofErr w:type="gramStart"/>
            <w:r>
              <w:rPr>
                <w:rFonts w:ascii="宋体" w:eastAsia="宋体" w:hAnsi="宋体" w:cs="宋体" w:hint="eastAsia"/>
                <w:color w:val="000000"/>
                <w:kern w:val="0"/>
                <w:sz w:val="24"/>
                <w:szCs w:val="24"/>
              </w:rPr>
              <w:t>绿电</w:t>
            </w:r>
            <w:proofErr w:type="gramEnd"/>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DC12V/5A</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小耳朵、符杰、</w:t>
            </w:r>
            <w:proofErr w:type="gramStart"/>
            <w:r>
              <w:rPr>
                <w:rFonts w:ascii="宋体" w:eastAsia="宋体" w:hAnsi="宋体" w:cs="宋体" w:hint="eastAsia"/>
                <w:color w:val="000000"/>
                <w:kern w:val="0"/>
                <w:sz w:val="24"/>
                <w:szCs w:val="24"/>
              </w:rPr>
              <w:t>绿电</w:t>
            </w:r>
            <w:proofErr w:type="gramEnd"/>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DC12V/10A</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小耳朵、符杰、</w:t>
            </w:r>
            <w:proofErr w:type="gramStart"/>
            <w:r>
              <w:rPr>
                <w:rFonts w:ascii="宋体" w:eastAsia="宋体" w:hAnsi="宋体" w:cs="宋体" w:hint="eastAsia"/>
                <w:color w:val="000000"/>
                <w:kern w:val="0"/>
                <w:sz w:val="24"/>
                <w:szCs w:val="24"/>
              </w:rPr>
              <w:t>绿电</w:t>
            </w:r>
            <w:proofErr w:type="gramEnd"/>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DC12V/20A</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小耳朵、符杰、</w:t>
            </w:r>
            <w:proofErr w:type="gramStart"/>
            <w:r>
              <w:rPr>
                <w:rFonts w:ascii="宋体" w:eastAsia="宋体" w:hAnsi="宋体" w:cs="宋体" w:hint="eastAsia"/>
                <w:color w:val="000000"/>
                <w:kern w:val="0"/>
                <w:sz w:val="24"/>
                <w:szCs w:val="24"/>
              </w:rPr>
              <w:t>绿电</w:t>
            </w:r>
            <w:proofErr w:type="gramEnd"/>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支架</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铝合金</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亚安、海康威视、大华</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防护罩</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铝合金</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亚安、海康威视、大华</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12</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防护罩</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普通</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亚安、海康威视、大华</w:t>
            </w:r>
          </w:p>
        </w:tc>
      </w:tr>
      <w:tr w:rsidR="00B91C18">
        <w:trPr>
          <w:trHeight w:val="30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立杆</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r>
              <w:rPr>
                <w:rFonts w:ascii="宋体" w:eastAsia="宋体" w:hAnsi="宋体" w:cs="宋体" w:hint="eastAsia"/>
                <w:color w:val="000000"/>
                <w:kern w:val="0"/>
                <w:sz w:val="24"/>
                <w:szCs w:val="24"/>
              </w:rPr>
              <w:t>米监控立杆</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根</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机柜</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6U</w:t>
            </w:r>
            <w:r>
              <w:rPr>
                <w:rFonts w:ascii="宋体" w:eastAsia="宋体" w:hAnsi="宋体" w:cs="宋体" w:hint="eastAsia"/>
                <w:color w:val="000000"/>
                <w:kern w:val="0"/>
                <w:sz w:val="24"/>
                <w:szCs w:val="24"/>
              </w:rPr>
              <w:t>机柜</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照章、金盾、图腾</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机柜</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22U</w:t>
            </w:r>
            <w:r>
              <w:rPr>
                <w:rFonts w:ascii="宋体" w:eastAsia="宋体" w:hAnsi="宋体" w:cs="宋体" w:hint="eastAsia"/>
                <w:color w:val="000000"/>
                <w:kern w:val="0"/>
                <w:sz w:val="24"/>
                <w:szCs w:val="24"/>
              </w:rPr>
              <w:t>机柜</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照章、金盾、图腾</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机柜</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42U</w:t>
            </w:r>
            <w:r>
              <w:rPr>
                <w:rFonts w:ascii="宋体" w:eastAsia="宋体" w:hAnsi="宋体" w:cs="宋体" w:hint="eastAsia"/>
                <w:color w:val="000000"/>
                <w:kern w:val="0"/>
                <w:sz w:val="24"/>
                <w:szCs w:val="24"/>
              </w:rPr>
              <w:t>机柜</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照章、金盾、图腾</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自动光圈镜头</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w:t>
            </w:r>
            <w:proofErr w:type="gramStart"/>
            <w:r>
              <w:rPr>
                <w:rFonts w:ascii="宋体" w:eastAsia="宋体" w:hAnsi="宋体" w:cs="宋体" w:hint="eastAsia"/>
                <w:color w:val="000000"/>
                <w:kern w:val="0"/>
                <w:sz w:val="24"/>
                <w:szCs w:val="24"/>
              </w:rPr>
              <w:t>万像</w:t>
            </w:r>
            <w:proofErr w:type="gramEnd"/>
            <w:r>
              <w:rPr>
                <w:rFonts w:ascii="宋体" w:eastAsia="宋体" w:hAnsi="宋体" w:cs="宋体" w:hint="eastAsia"/>
                <w:color w:val="000000"/>
                <w:kern w:val="0"/>
                <w:sz w:val="24"/>
                <w:szCs w:val="24"/>
              </w:rPr>
              <w:t>素</w:t>
            </w:r>
            <w:r>
              <w:rPr>
                <w:rFonts w:ascii="宋体" w:eastAsia="宋体" w:hAnsi="宋体" w:cs="宋体" w:hint="eastAsia"/>
                <w:color w:val="000000"/>
                <w:kern w:val="0"/>
                <w:sz w:val="24"/>
                <w:szCs w:val="24"/>
              </w:rPr>
              <w:t>8-25mm</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海康威视、大华、</w:t>
            </w:r>
            <w:proofErr w:type="gramStart"/>
            <w:r>
              <w:rPr>
                <w:rFonts w:ascii="宋体" w:eastAsia="宋体" w:hAnsi="宋体" w:cs="宋体" w:hint="eastAsia"/>
                <w:color w:val="000000"/>
                <w:kern w:val="0"/>
                <w:sz w:val="24"/>
                <w:szCs w:val="24"/>
              </w:rPr>
              <w:t>宇视</w:t>
            </w:r>
            <w:proofErr w:type="gramEnd"/>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护罩</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304</w:t>
            </w:r>
            <w:r>
              <w:rPr>
                <w:rFonts w:ascii="宋体" w:eastAsia="宋体" w:hAnsi="宋体" w:cs="宋体" w:hint="eastAsia"/>
                <w:color w:val="000000"/>
                <w:kern w:val="0"/>
                <w:sz w:val="24"/>
                <w:szCs w:val="24"/>
              </w:rPr>
              <w:t>不绣钢防爆防护罩</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亚安、海康威视、大华</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万向节</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304</w:t>
            </w:r>
            <w:r>
              <w:rPr>
                <w:rFonts w:ascii="宋体" w:eastAsia="宋体" w:hAnsi="宋体" w:cs="宋体" w:hint="eastAsia"/>
                <w:color w:val="000000"/>
                <w:kern w:val="0"/>
                <w:sz w:val="24"/>
                <w:szCs w:val="24"/>
              </w:rPr>
              <w:t>不绣钢</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亚安、海康威视、大华</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支架</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304</w:t>
            </w:r>
            <w:r>
              <w:rPr>
                <w:rFonts w:ascii="宋体" w:eastAsia="宋体" w:hAnsi="宋体" w:cs="宋体" w:hint="eastAsia"/>
                <w:color w:val="000000"/>
                <w:kern w:val="0"/>
                <w:sz w:val="24"/>
                <w:szCs w:val="24"/>
              </w:rPr>
              <w:t>不绣钢</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亚安、海康威视、大华</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光模块</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百兆光模块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华三、华为、中兴</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光模块</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千兆光</w:t>
            </w:r>
            <w:proofErr w:type="gramEnd"/>
            <w:r>
              <w:rPr>
                <w:rFonts w:ascii="宋体" w:eastAsia="宋体" w:hAnsi="宋体" w:cs="宋体" w:hint="eastAsia"/>
                <w:color w:val="000000"/>
                <w:kern w:val="0"/>
                <w:sz w:val="24"/>
                <w:szCs w:val="24"/>
              </w:rPr>
              <w:t>模块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华三、华为、中兴</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排插</w:t>
            </w:r>
            <w:proofErr w:type="gramEnd"/>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位</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公牛、小米、飞利浦</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金属软管</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热镀锌</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TLD</w:t>
            </w:r>
            <w:r>
              <w:rPr>
                <w:rFonts w:ascii="宋体" w:eastAsia="宋体" w:hAnsi="宋体" w:cs="宋体" w:hint="eastAsia"/>
                <w:color w:val="000000"/>
                <w:kern w:val="0"/>
                <w:sz w:val="24"/>
                <w:szCs w:val="24"/>
              </w:rPr>
              <w:t>、聚远、平峰</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水晶头</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六类</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秋叶原、绿联、安普</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跳线</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w:t>
            </w:r>
            <w:r>
              <w:rPr>
                <w:rFonts w:ascii="宋体" w:eastAsia="宋体" w:hAnsi="宋体" w:cs="宋体" w:hint="eastAsia"/>
                <w:color w:val="000000"/>
                <w:kern w:val="0"/>
                <w:sz w:val="24"/>
                <w:szCs w:val="24"/>
              </w:rPr>
              <w:t>根</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秋叶原、绿联、安普</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27</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熔接盒</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汤湖、海乐、华立信</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空开</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r>
              <w:rPr>
                <w:rFonts w:ascii="宋体" w:eastAsia="宋体" w:hAnsi="宋体" w:cs="宋体" w:hint="eastAsia"/>
                <w:color w:val="000000"/>
                <w:kern w:val="0"/>
                <w:sz w:val="24"/>
                <w:szCs w:val="24"/>
              </w:rPr>
              <w:t>个</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正泰、公牛、</w:t>
            </w:r>
            <w:proofErr w:type="gramStart"/>
            <w:r>
              <w:rPr>
                <w:rFonts w:ascii="宋体" w:eastAsia="宋体" w:hAnsi="宋体" w:cs="宋体" w:hint="eastAsia"/>
                <w:color w:val="000000"/>
                <w:kern w:val="0"/>
                <w:sz w:val="24"/>
                <w:szCs w:val="24"/>
              </w:rPr>
              <w:t>德力西</w:t>
            </w:r>
            <w:proofErr w:type="gramEnd"/>
          </w:p>
        </w:tc>
      </w:tr>
      <w:tr w:rsidR="00B91C18">
        <w:trPr>
          <w:trHeight w:val="87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钢管</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r>
              <w:rPr>
                <w:rFonts w:ascii="宋体" w:eastAsia="宋体" w:hAnsi="宋体" w:cs="宋体" w:hint="eastAsia"/>
                <w:color w:val="000000"/>
                <w:kern w:val="0"/>
                <w:sz w:val="24"/>
                <w:szCs w:val="24"/>
              </w:rPr>
              <w:t>镀锌钢管</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鑫</w:t>
            </w:r>
            <w:proofErr w:type="gramEnd"/>
            <w:r>
              <w:rPr>
                <w:rFonts w:ascii="宋体" w:eastAsia="宋体" w:hAnsi="宋体" w:cs="宋体" w:hint="eastAsia"/>
                <w:color w:val="000000"/>
                <w:kern w:val="0"/>
                <w:sz w:val="24"/>
                <w:szCs w:val="24"/>
              </w:rPr>
              <w:t>源泰、</w:t>
            </w:r>
            <w:proofErr w:type="gramStart"/>
            <w:r>
              <w:rPr>
                <w:rFonts w:ascii="宋体" w:eastAsia="宋体" w:hAnsi="宋体" w:cs="宋体" w:hint="eastAsia"/>
                <w:color w:val="000000"/>
                <w:kern w:val="0"/>
                <w:sz w:val="24"/>
                <w:szCs w:val="24"/>
              </w:rPr>
              <w:t>开必吉</w:t>
            </w:r>
            <w:proofErr w:type="gramEnd"/>
            <w:r>
              <w:rPr>
                <w:rFonts w:ascii="宋体" w:eastAsia="宋体" w:hAnsi="宋体" w:cs="宋体" w:hint="eastAsia"/>
                <w:color w:val="000000"/>
                <w:kern w:val="0"/>
                <w:sz w:val="24"/>
                <w:szCs w:val="24"/>
              </w:rPr>
              <w:t>、中原</w:t>
            </w:r>
          </w:p>
        </w:tc>
      </w:tr>
      <w:tr w:rsidR="00B91C18">
        <w:trPr>
          <w:trHeight w:val="87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镀锌钢管</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鑫</w:t>
            </w:r>
            <w:proofErr w:type="gramEnd"/>
            <w:r>
              <w:rPr>
                <w:rFonts w:ascii="宋体" w:eastAsia="宋体" w:hAnsi="宋体" w:cs="宋体" w:hint="eastAsia"/>
                <w:color w:val="000000"/>
                <w:kern w:val="0"/>
                <w:sz w:val="24"/>
                <w:szCs w:val="24"/>
              </w:rPr>
              <w:t>源泰、</w:t>
            </w:r>
            <w:proofErr w:type="gramStart"/>
            <w:r>
              <w:rPr>
                <w:rFonts w:ascii="宋体" w:eastAsia="宋体" w:hAnsi="宋体" w:cs="宋体" w:hint="eastAsia"/>
                <w:color w:val="000000"/>
                <w:kern w:val="0"/>
                <w:sz w:val="24"/>
                <w:szCs w:val="24"/>
              </w:rPr>
              <w:t>开必吉</w:t>
            </w:r>
            <w:proofErr w:type="gramEnd"/>
            <w:r>
              <w:rPr>
                <w:rFonts w:ascii="宋体" w:eastAsia="宋体" w:hAnsi="宋体" w:cs="宋体" w:hint="eastAsia"/>
                <w:color w:val="000000"/>
                <w:kern w:val="0"/>
                <w:sz w:val="24"/>
                <w:szCs w:val="24"/>
              </w:rPr>
              <w:t>、中原</w:t>
            </w:r>
          </w:p>
        </w:tc>
      </w:tr>
      <w:tr w:rsidR="00B91C18">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信号线</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RVSP2*1.5</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Pr>
                <w:rFonts w:ascii="宋体" w:eastAsia="宋体" w:hAnsi="宋体" w:cs="宋体" w:hint="eastAsia"/>
                <w:color w:val="000000"/>
                <w:kern w:val="0"/>
                <w:sz w:val="24"/>
                <w:szCs w:val="24"/>
              </w:rPr>
              <w:t>米</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天诚、帝诚、帝</w:t>
            </w:r>
            <w:proofErr w:type="gramStart"/>
            <w:r>
              <w:rPr>
                <w:rFonts w:ascii="宋体" w:eastAsia="宋体" w:hAnsi="宋体" w:cs="宋体" w:hint="eastAsia"/>
                <w:color w:val="000000"/>
                <w:kern w:val="0"/>
                <w:sz w:val="24"/>
                <w:szCs w:val="24"/>
              </w:rPr>
              <w:t>一</w:t>
            </w:r>
            <w:proofErr w:type="gramEnd"/>
          </w:p>
        </w:tc>
      </w:tr>
      <w:tr w:rsidR="00B91C18">
        <w:trPr>
          <w:trHeight w:val="30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B91C18">
        <w:trPr>
          <w:trHeight w:val="300"/>
        </w:trPr>
        <w:tc>
          <w:tcPr>
            <w:tcW w:w="85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B91C18" w:rsidRDefault="00C31B00">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三、新增</w:t>
            </w:r>
          </w:p>
        </w:tc>
      </w:tr>
      <w:tr w:rsidR="00B91C18">
        <w:trPr>
          <w:trHeight w:val="1410"/>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网络摄像机</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防爆球型摄像机</w:t>
            </w:r>
            <w:r>
              <w:rPr>
                <w:rFonts w:ascii="宋体" w:eastAsia="宋体" w:hAnsi="宋体" w:cs="宋体" w:hint="eastAsia"/>
                <w:color w:val="000000"/>
                <w:kern w:val="0"/>
                <w:sz w:val="24"/>
                <w:szCs w:val="24"/>
              </w:rPr>
              <w:t>1920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1080</w:t>
            </w:r>
            <w:r>
              <w:rPr>
                <w:rFonts w:ascii="宋体" w:eastAsia="宋体" w:hAnsi="宋体" w:cs="宋体" w:hint="eastAsia"/>
                <w:color w:val="000000"/>
                <w:kern w:val="0"/>
                <w:sz w:val="24"/>
                <w:szCs w:val="24"/>
              </w:rPr>
              <w:t>（支持光纤接口与</w:t>
            </w:r>
            <w:r>
              <w:rPr>
                <w:rFonts w:ascii="宋体" w:eastAsia="宋体" w:hAnsi="宋体" w:cs="宋体" w:hint="eastAsia"/>
                <w:color w:val="000000"/>
                <w:kern w:val="0"/>
                <w:sz w:val="24"/>
                <w:szCs w:val="24"/>
              </w:rPr>
              <w:t>RJ45</w:t>
            </w:r>
            <w:r>
              <w:rPr>
                <w:rFonts w:ascii="宋体" w:eastAsia="宋体" w:hAnsi="宋体" w:cs="宋体" w:hint="eastAsia"/>
                <w:color w:val="000000"/>
                <w:kern w:val="0"/>
                <w:sz w:val="24"/>
                <w:szCs w:val="24"/>
              </w:rPr>
              <w:t>接口）</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813952">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w:t>
            </w:r>
            <w:r w:rsidR="00C31B00">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海康威视、裕华、</w:t>
            </w:r>
            <w:proofErr w:type="gramStart"/>
            <w:r>
              <w:rPr>
                <w:rFonts w:ascii="宋体" w:eastAsia="宋体" w:hAnsi="宋体" w:cs="宋体" w:hint="eastAsia"/>
                <w:color w:val="000000"/>
                <w:kern w:val="0"/>
                <w:sz w:val="24"/>
                <w:szCs w:val="24"/>
              </w:rPr>
              <w:t>宇视</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含支架、电源</w:t>
            </w:r>
          </w:p>
        </w:tc>
      </w:tr>
      <w:tr w:rsidR="00B91C18">
        <w:trPr>
          <w:trHeight w:val="85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防爆红外一体化摄像机</w:t>
            </w:r>
            <w:r>
              <w:rPr>
                <w:rFonts w:ascii="宋体" w:eastAsia="宋体" w:hAnsi="宋体" w:cs="宋体" w:hint="eastAsia"/>
                <w:color w:val="000000"/>
                <w:kern w:val="0"/>
                <w:sz w:val="24"/>
                <w:szCs w:val="24"/>
              </w:rPr>
              <w:t>1920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1080</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29058D">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10</w:t>
            </w:r>
            <w:r w:rsidR="00C31B00">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海康威视、裕华、</w:t>
            </w:r>
            <w:proofErr w:type="gramStart"/>
            <w:r>
              <w:rPr>
                <w:rFonts w:ascii="宋体" w:eastAsia="宋体" w:hAnsi="宋体" w:cs="宋体" w:hint="eastAsia"/>
                <w:color w:val="000000"/>
                <w:kern w:val="0"/>
                <w:sz w:val="24"/>
                <w:szCs w:val="24"/>
              </w:rPr>
              <w:t>宇视</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含支架、电源</w:t>
            </w:r>
          </w:p>
        </w:tc>
      </w:tr>
      <w:tr w:rsidR="00B91C18">
        <w:trPr>
          <w:trHeight w:val="112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枪式摄像机</w:t>
            </w:r>
            <w:r>
              <w:rPr>
                <w:rFonts w:ascii="宋体" w:eastAsia="宋体" w:hAnsi="宋体" w:cs="宋体" w:hint="eastAsia"/>
                <w:color w:val="000000"/>
                <w:kern w:val="0"/>
                <w:sz w:val="24"/>
                <w:szCs w:val="24"/>
              </w:rPr>
              <w:t>1920*1080P,RJ45</w:t>
            </w:r>
            <w:r>
              <w:rPr>
                <w:rFonts w:ascii="宋体" w:eastAsia="宋体" w:hAnsi="宋体" w:cs="宋体" w:hint="eastAsia"/>
                <w:color w:val="000000"/>
                <w:kern w:val="0"/>
                <w:sz w:val="24"/>
                <w:szCs w:val="24"/>
              </w:rPr>
              <w:t>接口与光纤接口</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含支架、电源</w:t>
            </w:r>
          </w:p>
        </w:tc>
      </w:tr>
      <w:tr w:rsidR="00B91C18">
        <w:trPr>
          <w:trHeight w:val="85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红外球型摄像机</w:t>
            </w:r>
            <w:r>
              <w:rPr>
                <w:rFonts w:ascii="宋体" w:eastAsia="宋体" w:hAnsi="宋体" w:cs="宋体" w:hint="eastAsia"/>
                <w:color w:val="000000"/>
                <w:kern w:val="0"/>
                <w:sz w:val="24"/>
                <w:szCs w:val="24"/>
              </w:rPr>
              <w:t>1920*1080P,200</w:t>
            </w:r>
            <w:r>
              <w:rPr>
                <w:rFonts w:ascii="宋体" w:eastAsia="宋体" w:hAnsi="宋体" w:cs="宋体" w:hint="eastAsia"/>
                <w:color w:val="000000"/>
                <w:kern w:val="0"/>
                <w:sz w:val="24"/>
                <w:szCs w:val="24"/>
              </w:rPr>
              <w:t>米红外</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0B5FFE">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w:t>
            </w:r>
            <w:r w:rsidR="00C31B00">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含支架、电源</w:t>
            </w:r>
          </w:p>
        </w:tc>
      </w:tr>
      <w:tr w:rsidR="00B91C18">
        <w:trPr>
          <w:trHeight w:val="112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红外枪式摄像机</w:t>
            </w:r>
            <w:r>
              <w:rPr>
                <w:rFonts w:ascii="宋体" w:eastAsia="宋体" w:hAnsi="宋体" w:cs="宋体" w:hint="eastAsia"/>
                <w:color w:val="000000"/>
                <w:kern w:val="0"/>
                <w:sz w:val="24"/>
                <w:szCs w:val="24"/>
              </w:rPr>
              <w:t>1920*1080P,50</w:t>
            </w:r>
            <w:r>
              <w:rPr>
                <w:rFonts w:ascii="宋体" w:eastAsia="宋体" w:hAnsi="宋体" w:cs="宋体" w:hint="eastAsia"/>
                <w:color w:val="000000"/>
                <w:kern w:val="0"/>
                <w:sz w:val="24"/>
                <w:szCs w:val="24"/>
              </w:rPr>
              <w:t>米红外、</w:t>
            </w:r>
            <w:r>
              <w:rPr>
                <w:rFonts w:ascii="宋体" w:eastAsia="宋体" w:hAnsi="宋体" w:cs="宋体" w:hint="eastAsia"/>
                <w:color w:val="000000"/>
                <w:kern w:val="0"/>
                <w:sz w:val="24"/>
                <w:szCs w:val="24"/>
              </w:rPr>
              <w:t>RJ45</w:t>
            </w:r>
            <w:r>
              <w:rPr>
                <w:rFonts w:ascii="宋体" w:eastAsia="宋体" w:hAnsi="宋体" w:cs="宋体" w:hint="eastAsia"/>
                <w:color w:val="000000"/>
                <w:kern w:val="0"/>
                <w:sz w:val="24"/>
                <w:szCs w:val="24"/>
              </w:rPr>
              <w:t>接口</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585"/>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含支架、电源</w:t>
            </w:r>
          </w:p>
        </w:tc>
      </w:tr>
      <w:tr w:rsidR="00B91C18">
        <w:trPr>
          <w:trHeight w:val="141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红外半球摄像机</w:t>
            </w:r>
            <w:r>
              <w:rPr>
                <w:rFonts w:ascii="宋体" w:eastAsia="宋体" w:hAnsi="宋体" w:cs="宋体" w:hint="eastAsia"/>
                <w:color w:val="000000"/>
                <w:kern w:val="0"/>
                <w:sz w:val="24"/>
                <w:szCs w:val="24"/>
              </w:rPr>
              <w:t>1920*1080P,20-30</w:t>
            </w:r>
            <w:r>
              <w:rPr>
                <w:rFonts w:ascii="宋体" w:eastAsia="宋体" w:hAnsi="宋体" w:cs="宋体" w:hint="eastAsia"/>
                <w:color w:val="000000"/>
                <w:kern w:val="0"/>
                <w:sz w:val="24"/>
                <w:szCs w:val="24"/>
              </w:rPr>
              <w:t>米红外、</w:t>
            </w:r>
            <w:r>
              <w:rPr>
                <w:rFonts w:ascii="宋体" w:eastAsia="宋体" w:hAnsi="宋体" w:cs="宋体" w:hint="eastAsia"/>
                <w:color w:val="000000"/>
                <w:kern w:val="0"/>
                <w:sz w:val="24"/>
                <w:szCs w:val="24"/>
              </w:rPr>
              <w:t>RJ45</w:t>
            </w:r>
            <w:r>
              <w:rPr>
                <w:rFonts w:ascii="宋体" w:eastAsia="宋体" w:hAnsi="宋体" w:cs="宋体" w:hint="eastAsia"/>
                <w:color w:val="000000"/>
                <w:kern w:val="0"/>
                <w:sz w:val="24"/>
                <w:szCs w:val="24"/>
              </w:rPr>
              <w:t>接口</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含电源</w:t>
            </w:r>
          </w:p>
        </w:tc>
      </w:tr>
      <w:tr w:rsidR="00B91C18">
        <w:trPr>
          <w:trHeight w:val="85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网络存储设备</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盘位</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r>
      <w:tr w:rsidR="00B91C18">
        <w:trPr>
          <w:trHeight w:val="85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网络存储设备</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盘位</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r>
      <w:tr w:rsidR="00B91C18">
        <w:trPr>
          <w:trHeight w:val="855"/>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综合显控单元</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路输出</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nil"/>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海康威视、华为、</w:t>
            </w:r>
            <w:proofErr w:type="gramStart"/>
            <w:r>
              <w:rPr>
                <w:rFonts w:ascii="宋体" w:eastAsia="宋体" w:hAnsi="宋体" w:cs="宋体" w:hint="eastAsia"/>
                <w:color w:val="000000"/>
                <w:kern w:val="0"/>
                <w:sz w:val="24"/>
                <w:szCs w:val="24"/>
              </w:rPr>
              <w:t>宇视</w:t>
            </w:r>
            <w:proofErr w:type="gramEnd"/>
          </w:p>
        </w:tc>
      </w:tr>
      <w:tr w:rsidR="00B91C18">
        <w:trPr>
          <w:trHeight w:val="300"/>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r>
      <w:tr w:rsidR="00B91C18">
        <w:trPr>
          <w:trHeight w:val="115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存储接入授权</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视频管理服务软件</w:t>
            </w:r>
            <w:r>
              <w:rPr>
                <w:rFonts w:ascii="宋体" w:eastAsia="宋体" w:hAnsi="宋体" w:cs="宋体" w:hint="eastAsia"/>
                <w:color w:val="000000"/>
                <w:kern w:val="0"/>
                <w:sz w:val="24"/>
                <w:szCs w:val="24"/>
              </w:rPr>
              <w:t>-IPSAN</w:t>
            </w:r>
            <w:r>
              <w:rPr>
                <w:rFonts w:ascii="宋体" w:eastAsia="宋体" w:hAnsi="宋体" w:cs="宋体" w:hint="eastAsia"/>
                <w:color w:val="000000"/>
                <w:kern w:val="0"/>
                <w:sz w:val="24"/>
                <w:szCs w:val="24"/>
              </w:rPr>
              <w:t>接入许可</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台授权费用</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基于</w:t>
            </w: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r>
      <w:tr w:rsidR="00B91C18">
        <w:trPr>
          <w:trHeight w:val="1155"/>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相机接入授权</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视频管理服务软件</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视频接入许可</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路授权费用</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基于</w:t>
            </w: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监控管理平台服务器</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IMOS</w:t>
            </w:r>
            <w:r>
              <w:rPr>
                <w:rFonts w:ascii="宋体" w:eastAsia="宋体" w:hAnsi="宋体" w:cs="宋体" w:hint="eastAsia"/>
                <w:color w:val="000000"/>
                <w:kern w:val="0"/>
                <w:sz w:val="24"/>
                <w:szCs w:val="24"/>
              </w:rPr>
              <w:t>平台</w:t>
            </w:r>
          </w:p>
        </w:tc>
      </w:tr>
      <w:tr w:rsidR="00B91C18">
        <w:trPr>
          <w:trHeight w:val="312"/>
        </w:trPr>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100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监视器</w:t>
            </w:r>
          </w:p>
        </w:tc>
        <w:tc>
          <w:tcPr>
            <w:tcW w:w="2053"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vMerge w:val="restart"/>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r>
              <w:rPr>
                <w:rFonts w:ascii="宋体" w:eastAsia="宋体" w:hAnsi="宋体" w:cs="宋体" w:hint="eastAsia"/>
                <w:color w:val="000000"/>
                <w:kern w:val="0"/>
                <w:sz w:val="24"/>
                <w:szCs w:val="24"/>
              </w:rPr>
              <w:t>寸</w:t>
            </w:r>
          </w:p>
        </w:tc>
      </w:tr>
      <w:tr w:rsidR="00B91C18">
        <w:trPr>
          <w:trHeight w:val="312"/>
        </w:trPr>
        <w:tc>
          <w:tcPr>
            <w:tcW w:w="99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0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2053"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018"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c>
          <w:tcPr>
            <w:tcW w:w="1455" w:type="dxa"/>
            <w:vMerge/>
            <w:tcBorders>
              <w:top w:val="nil"/>
              <w:left w:val="single" w:sz="8" w:space="0" w:color="000000"/>
              <w:bottom w:val="single" w:sz="8" w:space="0" w:color="000000"/>
              <w:right w:val="single" w:sz="8" w:space="0" w:color="000000"/>
            </w:tcBorders>
            <w:vAlign w:val="center"/>
          </w:tcPr>
          <w:p w:rsidR="00B91C18" w:rsidRDefault="00B91C18">
            <w:pPr>
              <w:widowControl/>
              <w:jc w:val="left"/>
              <w:rPr>
                <w:rFonts w:ascii="宋体" w:eastAsia="宋体" w:hAnsi="宋体" w:cs="宋体"/>
                <w:color w:val="000000"/>
                <w:kern w:val="0"/>
                <w:sz w:val="24"/>
                <w:szCs w:val="24"/>
              </w:rPr>
            </w:pP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网络硬盘录像机</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路</w:t>
            </w: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盘位</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u w:val="single"/>
              </w:rPr>
            </w:pPr>
            <w:r>
              <w:rPr>
                <w:rFonts w:ascii="宋体" w:eastAsia="宋体" w:hAnsi="宋体" w:cs="宋体" w:hint="eastAsia"/>
                <w:color w:val="000000"/>
                <w:kern w:val="0"/>
                <w:sz w:val="24"/>
                <w:szCs w:val="24"/>
                <w:u w:val="single"/>
              </w:rPr>
              <w:t>海康威视、大华、</w:t>
            </w:r>
            <w:proofErr w:type="gramStart"/>
            <w:r>
              <w:rPr>
                <w:rFonts w:ascii="宋体" w:eastAsia="宋体" w:hAnsi="宋体" w:cs="宋体" w:hint="eastAsia"/>
                <w:color w:val="000000"/>
                <w:kern w:val="0"/>
                <w:sz w:val="24"/>
                <w:szCs w:val="24"/>
                <w:u w:val="single"/>
              </w:rPr>
              <w:t>宇视</w:t>
            </w:r>
            <w:proofErr w:type="gramEnd"/>
          </w:p>
        </w:tc>
      </w:tr>
      <w:tr w:rsidR="00B91C18">
        <w:trPr>
          <w:trHeight w:val="30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直放站</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手机信号放大</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套</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B91C18">
            <w:pPr>
              <w:widowControl/>
              <w:rPr>
                <w:rFonts w:ascii="宋体" w:eastAsia="宋体" w:hAnsi="宋体" w:cs="宋体"/>
                <w:color w:val="000000"/>
                <w:kern w:val="0"/>
                <w:sz w:val="24"/>
                <w:szCs w:val="24"/>
                <w:u w:val="single"/>
              </w:rPr>
            </w:pPr>
          </w:p>
        </w:tc>
      </w:tr>
      <w:tr w:rsidR="00B91C18">
        <w:trPr>
          <w:trHeight w:val="87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防爆号角扬声器</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定压</w:t>
            </w:r>
            <w:r>
              <w:rPr>
                <w:rFonts w:ascii="宋体" w:eastAsia="宋体" w:hAnsi="宋体" w:cs="宋体" w:hint="eastAsia"/>
                <w:color w:val="000000"/>
                <w:kern w:val="0"/>
                <w:sz w:val="24"/>
                <w:szCs w:val="24"/>
              </w:rPr>
              <w:t>25W</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台</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裕华、普安、艾威世纪</w:t>
            </w:r>
          </w:p>
        </w:tc>
      </w:tr>
      <w:tr w:rsidR="00C72314" w:rsidTr="00586600">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1005" w:type="dxa"/>
            <w:vMerge w:val="restart"/>
            <w:tcBorders>
              <w:top w:val="nil"/>
              <w:left w:val="nil"/>
              <w:right w:val="single" w:sz="8" w:space="0" w:color="000000"/>
            </w:tcBorders>
            <w:shd w:val="clear" w:color="auto" w:fill="auto"/>
            <w:vAlign w:val="center"/>
          </w:tcPr>
          <w:p w:rsidR="00C72314" w:rsidRDefault="00C72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硬盘</w:t>
            </w:r>
          </w:p>
        </w:tc>
        <w:tc>
          <w:tcPr>
            <w:tcW w:w="2053"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4T监控硬盘</w:t>
            </w:r>
          </w:p>
        </w:tc>
        <w:tc>
          <w:tcPr>
            <w:tcW w:w="1018"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5块</w:t>
            </w:r>
          </w:p>
        </w:tc>
        <w:tc>
          <w:tcPr>
            <w:tcW w:w="1018"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C72314" w:rsidRDefault="00C72314">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宇视、希捷、西数</w:t>
            </w:r>
          </w:p>
        </w:tc>
      </w:tr>
      <w:tr w:rsidR="00C72314" w:rsidTr="00586600">
        <w:trPr>
          <w:trHeight w:val="585"/>
        </w:trPr>
        <w:tc>
          <w:tcPr>
            <w:tcW w:w="993" w:type="dxa"/>
            <w:tcBorders>
              <w:top w:val="nil"/>
              <w:left w:val="single" w:sz="8" w:space="0" w:color="000000"/>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hint="eastAsia"/>
                <w:color w:val="000000"/>
                <w:kern w:val="0"/>
                <w:sz w:val="24"/>
                <w:szCs w:val="24"/>
              </w:rPr>
            </w:pPr>
          </w:p>
        </w:tc>
        <w:tc>
          <w:tcPr>
            <w:tcW w:w="1005" w:type="dxa"/>
            <w:vMerge/>
            <w:tcBorders>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hint="eastAsia"/>
                <w:color w:val="000000"/>
                <w:kern w:val="0"/>
                <w:sz w:val="24"/>
                <w:szCs w:val="24"/>
              </w:rPr>
            </w:pPr>
          </w:p>
        </w:tc>
        <w:tc>
          <w:tcPr>
            <w:tcW w:w="2053"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T监控硬盘</w:t>
            </w:r>
          </w:p>
        </w:tc>
        <w:tc>
          <w:tcPr>
            <w:tcW w:w="1018"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5块</w:t>
            </w:r>
          </w:p>
        </w:tc>
        <w:tc>
          <w:tcPr>
            <w:tcW w:w="1018"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hint="eastAsia"/>
                <w:color w:val="000000"/>
                <w:kern w:val="0"/>
                <w:sz w:val="24"/>
                <w:szCs w:val="24"/>
              </w:rPr>
            </w:pPr>
          </w:p>
        </w:tc>
        <w:tc>
          <w:tcPr>
            <w:tcW w:w="1018" w:type="dxa"/>
            <w:tcBorders>
              <w:top w:val="nil"/>
              <w:left w:val="nil"/>
              <w:bottom w:val="single" w:sz="8" w:space="0" w:color="000000"/>
              <w:right w:val="single" w:sz="8" w:space="0" w:color="000000"/>
            </w:tcBorders>
            <w:shd w:val="clear" w:color="auto" w:fill="auto"/>
            <w:vAlign w:val="center"/>
          </w:tcPr>
          <w:p w:rsidR="00C72314" w:rsidRDefault="00C72314">
            <w:pPr>
              <w:widowControl/>
              <w:jc w:val="center"/>
              <w:rPr>
                <w:rFonts w:ascii="宋体" w:eastAsia="宋体" w:hAnsi="宋体" w:cs="宋体" w:hint="eastAsia"/>
                <w:color w:val="000000"/>
                <w:kern w:val="0"/>
                <w:sz w:val="24"/>
                <w:szCs w:val="24"/>
              </w:rPr>
            </w:pPr>
          </w:p>
        </w:tc>
        <w:tc>
          <w:tcPr>
            <w:tcW w:w="1455" w:type="dxa"/>
            <w:tcBorders>
              <w:top w:val="nil"/>
              <w:left w:val="nil"/>
              <w:bottom w:val="single" w:sz="8" w:space="0" w:color="000000"/>
              <w:right w:val="single" w:sz="8" w:space="0" w:color="000000"/>
            </w:tcBorders>
            <w:shd w:val="clear" w:color="auto" w:fill="auto"/>
            <w:vAlign w:val="center"/>
          </w:tcPr>
          <w:p w:rsidR="00C72314" w:rsidRDefault="00C72314">
            <w:pPr>
              <w:widowControl/>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宇视、希捷、西数</w:t>
            </w:r>
          </w:p>
        </w:tc>
      </w:tr>
      <w:tr w:rsidR="00B91C18">
        <w:trPr>
          <w:trHeight w:val="300"/>
        </w:trPr>
        <w:tc>
          <w:tcPr>
            <w:tcW w:w="993" w:type="dxa"/>
            <w:tcBorders>
              <w:top w:val="nil"/>
              <w:left w:val="single" w:sz="8" w:space="0" w:color="000000"/>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005"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其它</w:t>
            </w:r>
          </w:p>
        </w:tc>
        <w:tc>
          <w:tcPr>
            <w:tcW w:w="2053"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18" w:type="dxa"/>
            <w:tcBorders>
              <w:top w:val="nil"/>
              <w:left w:val="nil"/>
              <w:bottom w:val="single" w:sz="8" w:space="0" w:color="000000"/>
              <w:right w:val="single" w:sz="8" w:space="0" w:color="000000"/>
            </w:tcBorders>
            <w:shd w:val="clear" w:color="auto" w:fill="auto"/>
            <w:vAlign w:val="center"/>
          </w:tcPr>
          <w:p w:rsidR="00B91C18" w:rsidRDefault="00C31B0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455" w:type="dxa"/>
            <w:tcBorders>
              <w:top w:val="nil"/>
              <w:left w:val="nil"/>
              <w:bottom w:val="single" w:sz="8" w:space="0" w:color="000000"/>
              <w:right w:val="single" w:sz="8" w:space="0" w:color="000000"/>
            </w:tcBorders>
            <w:shd w:val="clear" w:color="auto" w:fill="auto"/>
            <w:vAlign w:val="center"/>
          </w:tcPr>
          <w:p w:rsidR="00B91C18" w:rsidRDefault="00C31B0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bl>
    <w:p w:rsidR="00B91C18" w:rsidRDefault="00C31B00">
      <w:pPr>
        <w:widowControl/>
        <w:spacing w:line="500" w:lineRule="exact"/>
        <w:rPr>
          <w:rFonts w:ascii="宋体" w:eastAsia="宋体" w:hAnsi="宋体" w:cs="Times New Roman"/>
          <w:b/>
          <w:color w:val="000000"/>
          <w:sz w:val="28"/>
          <w:szCs w:val="28"/>
        </w:rPr>
      </w:pPr>
      <w:r>
        <w:rPr>
          <w:rFonts w:ascii="宋体" w:eastAsia="宋体" w:hAnsi="宋体" w:cs="Times New Roman"/>
          <w:b/>
          <w:color w:val="000000"/>
          <w:sz w:val="28"/>
          <w:szCs w:val="28"/>
        </w:rPr>
        <w:t>技术参数要求</w:t>
      </w: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防爆接线箱</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p w:rsidR="00B91C18" w:rsidRDefault="00C31B00">
      <w:pPr>
        <w:widowControl/>
        <w:numPr>
          <w:ilvl w:val="0"/>
          <w:numId w:val="1"/>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尺寸：</w:t>
      </w:r>
      <w:r>
        <w:rPr>
          <w:rFonts w:ascii="宋体" w:eastAsia="宋体" w:hAnsi="宋体" w:cs="Times New Roman"/>
          <w:color w:val="000000"/>
          <w:kern w:val="0"/>
          <w:sz w:val="24"/>
          <w:szCs w:val="24"/>
        </w:rPr>
        <w:t>300*400*2</w:t>
      </w:r>
      <w:r>
        <w:rPr>
          <w:rFonts w:ascii="宋体" w:eastAsia="宋体" w:hAnsi="宋体" w:cs="Times New Roman" w:hint="eastAsia"/>
          <w:color w:val="000000"/>
          <w:kern w:val="0"/>
          <w:sz w:val="24"/>
          <w:szCs w:val="24"/>
        </w:rPr>
        <w:t>0</w:t>
      </w:r>
      <w:r>
        <w:rPr>
          <w:rFonts w:ascii="宋体" w:eastAsia="宋体" w:hAnsi="宋体" w:cs="Times New Roman"/>
          <w:color w:val="000000"/>
          <w:kern w:val="0"/>
          <w:sz w:val="24"/>
          <w:szCs w:val="24"/>
        </w:rPr>
        <w:t>0</w:t>
      </w:r>
      <w:r>
        <w:rPr>
          <w:rFonts w:ascii="宋体" w:eastAsia="宋体" w:hAnsi="宋体" w:cs="Times New Roman" w:hint="eastAsia"/>
          <w:color w:val="000000"/>
          <w:kern w:val="0"/>
          <w:sz w:val="24"/>
          <w:szCs w:val="24"/>
        </w:rPr>
        <w:t>（中号）</w:t>
      </w:r>
    </w:p>
    <w:p w:rsidR="00B91C18" w:rsidRDefault="00C31B00">
      <w:pPr>
        <w:widowControl/>
        <w:numPr>
          <w:ilvl w:val="0"/>
          <w:numId w:val="1"/>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尺寸：</w:t>
      </w:r>
      <w:r>
        <w:rPr>
          <w:rFonts w:ascii="宋体" w:eastAsia="宋体" w:hAnsi="宋体" w:cs="Times New Roman" w:hint="eastAsia"/>
          <w:color w:val="000000"/>
          <w:kern w:val="0"/>
          <w:sz w:val="24"/>
          <w:szCs w:val="24"/>
        </w:rPr>
        <w:t>5</w:t>
      </w:r>
      <w:r>
        <w:rPr>
          <w:rFonts w:ascii="宋体" w:eastAsia="宋体" w:hAnsi="宋体" w:cs="Times New Roman"/>
          <w:color w:val="000000"/>
          <w:kern w:val="0"/>
          <w:sz w:val="24"/>
          <w:szCs w:val="24"/>
        </w:rPr>
        <w:t>00*</w:t>
      </w:r>
      <w:r>
        <w:rPr>
          <w:rFonts w:ascii="宋体" w:eastAsia="宋体" w:hAnsi="宋体" w:cs="Times New Roman" w:hint="eastAsia"/>
          <w:color w:val="000000"/>
          <w:kern w:val="0"/>
          <w:sz w:val="24"/>
          <w:szCs w:val="24"/>
        </w:rPr>
        <w:t>6</w:t>
      </w:r>
      <w:r>
        <w:rPr>
          <w:rFonts w:ascii="宋体" w:eastAsia="宋体" w:hAnsi="宋体" w:cs="Times New Roman"/>
          <w:color w:val="000000"/>
          <w:kern w:val="0"/>
          <w:sz w:val="24"/>
          <w:szCs w:val="24"/>
        </w:rPr>
        <w:t>00*</w:t>
      </w:r>
      <w:r>
        <w:rPr>
          <w:rFonts w:ascii="宋体" w:eastAsia="宋体" w:hAnsi="宋体" w:cs="Times New Roman" w:hint="eastAsia"/>
          <w:color w:val="000000"/>
          <w:kern w:val="0"/>
          <w:sz w:val="24"/>
          <w:szCs w:val="24"/>
        </w:rPr>
        <w:t>25</w:t>
      </w:r>
      <w:r>
        <w:rPr>
          <w:rFonts w:ascii="宋体" w:eastAsia="宋体" w:hAnsi="宋体" w:cs="Times New Roman"/>
          <w:color w:val="000000"/>
          <w:kern w:val="0"/>
          <w:sz w:val="24"/>
          <w:szCs w:val="24"/>
        </w:rPr>
        <w:t>0</w:t>
      </w:r>
      <w:r>
        <w:rPr>
          <w:rFonts w:ascii="宋体" w:eastAsia="宋体" w:hAnsi="宋体" w:cs="Times New Roman" w:hint="eastAsia"/>
          <w:color w:val="000000"/>
          <w:kern w:val="0"/>
          <w:sz w:val="24"/>
          <w:szCs w:val="24"/>
        </w:rPr>
        <w:t>（大号）</w:t>
      </w:r>
    </w:p>
    <w:p w:rsidR="00B91C18" w:rsidRDefault="00C31B00">
      <w:pPr>
        <w:widowControl/>
        <w:numPr>
          <w:ilvl w:val="0"/>
          <w:numId w:val="1"/>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材质：</w:t>
      </w:r>
      <w:r>
        <w:rPr>
          <w:rFonts w:ascii="宋体" w:eastAsia="宋体" w:hAnsi="宋体" w:cs="Times New Roman" w:hint="eastAsia"/>
          <w:color w:val="000000"/>
          <w:kern w:val="0"/>
          <w:sz w:val="24"/>
          <w:szCs w:val="24"/>
        </w:rPr>
        <w:t>304</w:t>
      </w:r>
    </w:p>
    <w:p w:rsidR="00B91C18" w:rsidRDefault="00C31B00">
      <w:pPr>
        <w:widowControl/>
        <w:numPr>
          <w:ilvl w:val="0"/>
          <w:numId w:val="1"/>
        </w:numPr>
        <w:spacing w:line="500" w:lineRule="exact"/>
        <w:ind w:firstLineChars="200" w:firstLine="480"/>
        <w:rPr>
          <w:rFonts w:ascii="宋体" w:eastAsia="宋体" w:hAnsi="宋体" w:cs="宋体"/>
          <w:color w:val="000000"/>
          <w:kern w:val="0"/>
          <w:sz w:val="24"/>
          <w:szCs w:val="24"/>
        </w:rPr>
      </w:pPr>
      <w:r>
        <w:rPr>
          <w:rFonts w:ascii="宋体" w:eastAsia="宋体" w:hAnsi="宋体" w:cs="宋体"/>
          <w:color w:val="000000"/>
          <w:kern w:val="0"/>
          <w:sz w:val="24"/>
          <w:szCs w:val="24"/>
        </w:rPr>
        <w:t>防爆等级</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BT4</w:t>
      </w:r>
    </w:p>
    <w:p w:rsidR="00B91C18" w:rsidRDefault="00C31B00">
      <w:pPr>
        <w:widowControl/>
        <w:numPr>
          <w:ilvl w:val="0"/>
          <w:numId w:val="1"/>
        </w:numPr>
        <w:spacing w:line="500" w:lineRule="exact"/>
        <w:ind w:firstLineChars="200" w:firstLine="480"/>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防护</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IP6</w:t>
      </w:r>
      <w:r>
        <w:rPr>
          <w:rFonts w:ascii="宋体" w:eastAsia="宋体" w:hAnsi="宋体" w:cs="宋体" w:hint="eastAsia"/>
          <w:color w:val="000000"/>
          <w:kern w:val="0"/>
          <w:sz w:val="24"/>
          <w:szCs w:val="24"/>
        </w:rPr>
        <w:t>8</w:t>
      </w:r>
    </w:p>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百兆光纤收发器</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p w:rsidR="00B91C18" w:rsidRDefault="00C31B00">
      <w:pPr>
        <w:widowControl/>
        <w:numPr>
          <w:ilvl w:val="0"/>
          <w:numId w:val="2"/>
        </w:numPr>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优质金属，坚固耐用</w:t>
      </w:r>
    </w:p>
    <w:p w:rsidR="00B91C18" w:rsidRDefault="00C31B00">
      <w:pPr>
        <w:widowControl/>
        <w:numPr>
          <w:ilvl w:val="0"/>
          <w:numId w:val="2"/>
        </w:numPr>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品质芯片，数据传输稳定</w:t>
      </w:r>
    </w:p>
    <w:tbl>
      <w:tblPr>
        <w:tblStyle w:val="af4"/>
        <w:tblW w:w="8522" w:type="dxa"/>
        <w:tblLayout w:type="fixed"/>
        <w:tblLook w:val="04A0" w:firstRow="1" w:lastRow="0" w:firstColumn="1" w:lastColumn="0" w:noHBand="0" w:noVBand="1"/>
      </w:tblPr>
      <w:tblGrid>
        <w:gridCol w:w="4261"/>
        <w:gridCol w:w="4261"/>
      </w:tblGrid>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光纤接口</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SC</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传输速率</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百兆</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尺寸</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70*94*28mm</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重量</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0.26kg</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千兆光纤收发器</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产品特点：</w:t>
      </w:r>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Pr>
          <w:rFonts w:ascii="宋体" w:eastAsia="宋体" w:hAnsi="宋体" w:cs="Times New Roman" w:hint="eastAsia"/>
          <w:color w:val="000000"/>
          <w:kern w:val="0"/>
          <w:sz w:val="24"/>
          <w:szCs w:val="24"/>
        </w:rPr>
        <w:t>个</w:t>
      </w:r>
      <w:r>
        <w:rPr>
          <w:rFonts w:ascii="宋体" w:eastAsia="宋体" w:hAnsi="宋体" w:cs="Times New Roman" w:hint="eastAsia"/>
          <w:color w:val="000000"/>
          <w:kern w:val="0"/>
          <w:sz w:val="24"/>
          <w:szCs w:val="24"/>
        </w:rPr>
        <w:t>RJ45</w:t>
      </w:r>
      <w:proofErr w:type="gramStart"/>
      <w:r>
        <w:rPr>
          <w:rFonts w:ascii="宋体" w:eastAsia="宋体" w:hAnsi="宋体" w:cs="Times New Roman" w:hint="eastAsia"/>
          <w:color w:val="000000"/>
          <w:kern w:val="0"/>
          <w:sz w:val="24"/>
          <w:szCs w:val="24"/>
        </w:rPr>
        <w:t>电口和</w:t>
      </w:r>
      <w:proofErr w:type="gramEnd"/>
      <w:r>
        <w:rPr>
          <w:rFonts w:ascii="宋体" w:eastAsia="宋体" w:hAnsi="宋体" w:cs="Times New Roman" w:hint="eastAsia"/>
          <w:color w:val="000000"/>
          <w:kern w:val="0"/>
          <w:sz w:val="24"/>
          <w:szCs w:val="24"/>
        </w:rPr>
        <w:t>1</w:t>
      </w:r>
      <w:r>
        <w:rPr>
          <w:rFonts w:ascii="宋体" w:eastAsia="宋体" w:hAnsi="宋体" w:cs="Times New Roman" w:hint="eastAsia"/>
          <w:color w:val="000000"/>
          <w:kern w:val="0"/>
          <w:sz w:val="24"/>
          <w:szCs w:val="24"/>
        </w:rPr>
        <w:t>个</w:t>
      </w:r>
      <w:r>
        <w:rPr>
          <w:rFonts w:ascii="宋体" w:eastAsia="宋体" w:hAnsi="宋体" w:cs="Times New Roman" w:hint="eastAsia"/>
          <w:color w:val="000000"/>
          <w:kern w:val="0"/>
          <w:sz w:val="24"/>
          <w:szCs w:val="24"/>
        </w:rPr>
        <w:t>SC</w:t>
      </w:r>
      <w:r>
        <w:rPr>
          <w:rFonts w:ascii="宋体" w:eastAsia="宋体" w:hAnsi="宋体" w:cs="Times New Roman" w:hint="eastAsia"/>
          <w:color w:val="000000"/>
          <w:kern w:val="0"/>
          <w:sz w:val="24"/>
          <w:szCs w:val="24"/>
        </w:rPr>
        <w:t>光口，实现双绞线和光纤之间，及各端口之间的以太网信号的无缝连接；</w:t>
      </w:r>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RJ45</w:t>
      </w:r>
      <w:proofErr w:type="gramStart"/>
      <w:r>
        <w:rPr>
          <w:rFonts w:ascii="宋体" w:eastAsia="宋体" w:hAnsi="宋体" w:cs="Times New Roman" w:hint="eastAsia"/>
          <w:color w:val="000000"/>
          <w:kern w:val="0"/>
          <w:sz w:val="24"/>
          <w:szCs w:val="24"/>
        </w:rPr>
        <w:t>电口能</w:t>
      </w:r>
      <w:proofErr w:type="gramEnd"/>
      <w:r>
        <w:rPr>
          <w:rFonts w:ascii="宋体" w:eastAsia="宋体" w:hAnsi="宋体" w:cs="Times New Roman" w:hint="eastAsia"/>
          <w:color w:val="000000"/>
          <w:kern w:val="0"/>
          <w:sz w:val="24"/>
          <w:szCs w:val="24"/>
        </w:rPr>
        <w:t>自适应</w:t>
      </w:r>
      <w:r>
        <w:rPr>
          <w:rFonts w:ascii="宋体" w:eastAsia="宋体" w:hAnsi="宋体" w:cs="Times New Roman" w:hint="eastAsia"/>
          <w:color w:val="000000"/>
          <w:kern w:val="0"/>
          <w:sz w:val="24"/>
          <w:szCs w:val="24"/>
        </w:rPr>
        <w:t>10/100/1000M</w:t>
      </w:r>
      <w:r>
        <w:rPr>
          <w:rFonts w:ascii="宋体" w:eastAsia="宋体" w:hAnsi="宋体" w:cs="Times New Roman" w:hint="eastAsia"/>
          <w:color w:val="000000"/>
          <w:kern w:val="0"/>
          <w:sz w:val="24"/>
          <w:szCs w:val="24"/>
        </w:rPr>
        <w:t>、全</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半双工模式、直通线</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交叉线连接方式</w:t>
      </w:r>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SFP</w:t>
      </w:r>
      <w:r>
        <w:rPr>
          <w:rFonts w:ascii="宋体" w:eastAsia="宋体" w:hAnsi="宋体" w:cs="Times New Roman" w:hint="eastAsia"/>
          <w:color w:val="000000"/>
          <w:kern w:val="0"/>
          <w:sz w:val="24"/>
          <w:szCs w:val="24"/>
        </w:rPr>
        <w:t>口支持</w:t>
      </w:r>
      <w:r>
        <w:rPr>
          <w:rFonts w:ascii="宋体" w:eastAsia="宋体" w:hAnsi="宋体" w:cs="Times New Roman" w:hint="eastAsia"/>
          <w:color w:val="000000"/>
          <w:kern w:val="0"/>
          <w:sz w:val="24"/>
          <w:szCs w:val="24"/>
        </w:rPr>
        <w:t>1000M</w:t>
      </w:r>
      <w:r>
        <w:rPr>
          <w:rFonts w:ascii="宋体" w:eastAsia="宋体" w:hAnsi="宋体" w:cs="Times New Roman" w:hint="eastAsia"/>
          <w:color w:val="000000"/>
          <w:kern w:val="0"/>
          <w:sz w:val="24"/>
          <w:szCs w:val="24"/>
        </w:rPr>
        <w:t>全双工模式</w:t>
      </w:r>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支持流量控制，能防止广播风暴</w:t>
      </w:r>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VLAN</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QOS,IPV4</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IPV6</w:t>
      </w:r>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支持最大</w:t>
      </w:r>
      <w:r>
        <w:rPr>
          <w:rFonts w:ascii="宋体" w:eastAsia="宋体" w:hAnsi="宋体" w:cs="Times New Roman" w:hint="eastAsia"/>
          <w:color w:val="000000"/>
          <w:kern w:val="0"/>
          <w:sz w:val="24"/>
          <w:szCs w:val="24"/>
        </w:rPr>
        <w:t>1536BYTES</w:t>
      </w:r>
      <w:r>
        <w:rPr>
          <w:rFonts w:ascii="宋体" w:eastAsia="宋体" w:hAnsi="宋体" w:cs="Times New Roman" w:hint="eastAsia"/>
          <w:color w:val="000000"/>
          <w:kern w:val="0"/>
          <w:sz w:val="24"/>
          <w:szCs w:val="24"/>
        </w:rPr>
        <w:t>的以太</w:t>
      </w:r>
      <w:proofErr w:type="gramStart"/>
      <w:r>
        <w:rPr>
          <w:rFonts w:ascii="宋体" w:eastAsia="宋体" w:hAnsi="宋体" w:cs="Times New Roman" w:hint="eastAsia"/>
          <w:color w:val="000000"/>
          <w:kern w:val="0"/>
          <w:sz w:val="24"/>
          <w:szCs w:val="24"/>
        </w:rPr>
        <w:t>帧</w:t>
      </w:r>
      <w:proofErr w:type="gramEnd"/>
    </w:p>
    <w:p w:rsidR="00B91C18" w:rsidRDefault="00C31B00">
      <w:pPr>
        <w:widowControl/>
        <w:numPr>
          <w:ilvl w:val="0"/>
          <w:numId w:val="3"/>
        </w:num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功耗小（</w:t>
      </w:r>
      <w:r>
        <w:rPr>
          <w:rFonts w:ascii="宋体" w:eastAsia="宋体" w:hAnsi="宋体" w:cs="Times New Roman" w:hint="eastAsia"/>
          <w:color w:val="000000"/>
          <w:kern w:val="0"/>
          <w:sz w:val="24"/>
          <w:szCs w:val="24"/>
        </w:rPr>
        <w:t>6W</w:t>
      </w:r>
      <w:r>
        <w:rPr>
          <w:rFonts w:ascii="宋体" w:eastAsia="宋体" w:hAnsi="宋体" w:cs="Times New Roman" w:hint="eastAsia"/>
          <w:color w:val="000000"/>
          <w:kern w:val="0"/>
          <w:sz w:val="24"/>
          <w:szCs w:val="24"/>
        </w:rPr>
        <w:t>），发热少，稳定性好</w:t>
      </w:r>
    </w:p>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技术参数：</w:t>
      </w: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800"/>
      </w:tblGrid>
      <w:tr w:rsidR="00B91C18">
        <w:trPr>
          <w:trHeight w:val="270"/>
        </w:trPr>
        <w:tc>
          <w:tcPr>
            <w:tcW w:w="3119" w:type="dxa"/>
            <w:vAlign w:val="center"/>
          </w:tcPr>
          <w:p w:rsidR="00B91C18" w:rsidRDefault="00C31B00">
            <w:pPr>
              <w:widowControl/>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颜色</w:t>
            </w:r>
          </w:p>
        </w:tc>
        <w:tc>
          <w:tcPr>
            <w:tcW w:w="5800" w:type="dxa"/>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黑色</w:t>
            </w:r>
          </w:p>
        </w:tc>
      </w:tr>
      <w:tr w:rsidR="00B91C18">
        <w:trPr>
          <w:trHeight w:val="270"/>
        </w:trPr>
        <w:tc>
          <w:tcPr>
            <w:tcW w:w="3119" w:type="dxa"/>
            <w:vAlign w:val="center"/>
          </w:tcPr>
          <w:p w:rsidR="00B91C18" w:rsidRDefault="00C31B00">
            <w:pPr>
              <w:widowControl/>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外壳材质</w:t>
            </w:r>
          </w:p>
        </w:tc>
        <w:tc>
          <w:tcPr>
            <w:tcW w:w="5800" w:type="dxa"/>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优质金属</w:t>
            </w:r>
          </w:p>
        </w:tc>
      </w:tr>
      <w:tr w:rsidR="00B91C18">
        <w:trPr>
          <w:trHeight w:val="270"/>
        </w:trPr>
        <w:tc>
          <w:tcPr>
            <w:tcW w:w="3119" w:type="dxa"/>
            <w:vAlign w:val="center"/>
          </w:tcPr>
          <w:p w:rsidR="00B91C18" w:rsidRDefault="00C31B00">
            <w:pPr>
              <w:widowControl/>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速率</w:t>
            </w:r>
          </w:p>
        </w:tc>
        <w:tc>
          <w:tcPr>
            <w:tcW w:w="5800" w:type="dxa"/>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1000MBPS</w:t>
            </w:r>
          </w:p>
        </w:tc>
      </w:tr>
      <w:tr w:rsidR="00B91C18">
        <w:trPr>
          <w:trHeight w:val="270"/>
        </w:trPr>
        <w:tc>
          <w:tcPr>
            <w:tcW w:w="3119" w:type="dxa"/>
            <w:vAlign w:val="center"/>
          </w:tcPr>
          <w:p w:rsidR="00B91C18" w:rsidRDefault="00C31B00">
            <w:pPr>
              <w:widowControl/>
              <w:spacing w:line="500" w:lineRule="exact"/>
              <w:ind w:rightChars="-51" w:right="-107"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尺寸</w:t>
            </w:r>
          </w:p>
        </w:tc>
        <w:tc>
          <w:tcPr>
            <w:tcW w:w="5800" w:type="dxa"/>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140*110*32mm</w:t>
            </w:r>
          </w:p>
        </w:tc>
      </w:tr>
      <w:tr w:rsidR="00B91C18">
        <w:trPr>
          <w:trHeight w:val="270"/>
        </w:trPr>
        <w:tc>
          <w:tcPr>
            <w:tcW w:w="3119" w:type="dxa"/>
            <w:vAlign w:val="center"/>
          </w:tcPr>
          <w:p w:rsidR="00B91C18" w:rsidRDefault="00C31B00">
            <w:pPr>
              <w:widowControl/>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lastRenderedPageBreak/>
              <w:t>传输距离</w:t>
            </w:r>
          </w:p>
        </w:tc>
        <w:tc>
          <w:tcPr>
            <w:tcW w:w="5800" w:type="dxa"/>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20km</w:t>
            </w:r>
          </w:p>
        </w:tc>
      </w:tr>
      <w:tr w:rsidR="00B91C18">
        <w:trPr>
          <w:trHeight w:val="270"/>
        </w:trPr>
        <w:tc>
          <w:tcPr>
            <w:tcW w:w="3119" w:type="dxa"/>
            <w:vAlign w:val="center"/>
          </w:tcPr>
          <w:p w:rsidR="00B91C18" w:rsidRDefault="00C31B00">
            <w:pPr>
              <w:widowControl/>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接口标准</w:t>
            </w:r>
          </w:p>
        </w:tc>
        <w:tc>
          <w:tcPr>
            <w:tcW w:w="5800" w:type="dxa"/>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电口：</w:t>
            </w:r>
            <w:r>
              <w:rPr>
                <w:rFonts w:ascii="宋体" w:eastAsia="宋体" w:hAnsi="宋体" w:cs="Times New Roman" w:hint="eastAsia"/>
                <w:color w:val="000000"/>
                <w:sz w:val="24"/>
                <w:szCs w:val="24"/>
              </w:rPr>
              <w:t>RJ-45</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10/100/1000</w:t>
            </w:r>
            <w:r>
              <w:rPr>
                <w:rFonts w:ascii="宋体" w:eastAsia="宋体" w:hAnsi="宋体" w:cs="宋体" w:hint="eastAsia"/>
                <w:color w:val="000000"/>
                <w:sz w:val="24"/>
                <w:szCs w:val="24"/>
              </w:rPr>
              <w:t xml:space="preserve"> MBPS</w:t>
            </w:r>
          </w:p>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光口：</w:t>
            </w:r>
            <w:r>
              <w:rPr>
                <w:rFonts w:ascii="宋体" w:eastAsia="宋体" w:hAnsi="宋体" w:cs="宋体" w:hint="eastAsia"/>
                <w:color w:val="000000"/>
                <w:sz w:val="24"/>
                <w:szCs w:val="24"/>
              </w:rPr>
              <w:t>1000MBPS</w:t>
            </w:r>
            <w:r>
              <w:rPr>
                <w:rFonts w:ascii="宋体" w:eastAsia="宋体" w:hAnsi="宋体" w:cs="宋体" w:hint="eastAsia"/>
                <w:color w:val="000000"/>
                <w:sz w:val="24"/>
                <w:szCs w:val="24"/>
              </w:rPr>
              <w:t>，</w:t>
            </w:r>
            <w:r>
              <w:rPr>
                <w:rFonts w:ascii="宋体" w:eastAsia="宋体" w:hAnsi="宋体" w:cs="宋体" w:hint="eastAsia"/>
                <w:color w:val="000000"/>
                <w:sz w:val="24"/>
                <w:szCs w:val="24"/>
              </w:rPr>
              <w:t>SFP</w:t>
            </w:r>
            <w:r>
              <w:rPr>
                <w:rFonts w:ascii="宋体" w:eastAsia="宋体" w:hAnsi="宋体" w:cs="宋体" w:hint="eastAsia"/>
                <w:color w:val="000000"/>
                <w:sz w:val="24"/>
                <w:szCs w:val="24"/>
              </w:rPr>
              <w:t>插槽（两种可选）</w:t>
            </w:r>
          </w:p>
        </w:tc>
      </w:tr>
    </w:tbl>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8</w:t>
      </w:r>
      <w:r>
        <w:rPr>
          <w:rFonts w:ascii="宋体" w:eastAsia="宋体" w:hAnsi="宋体" w:cs="Times New Roman" w:hint="eastAsia"/>
          <w:b/>
          <w:sz w:val="24"/>
          <w:szCs w:val="24"/>
        </w:rPr>
        <w:t>口百兆交换机</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tbl>
      <w:tblPr>
        <w:tblStyle w:val="af4"/>
        <w:tblW w:w="8896" w:type="dxa"/>
        <w:tblInd w:w="250" w:type="dxa"/>
        <w:tblLayout w:type="fixed"/>
        <w:tblLook w:val="04A0" w:firstRow="1" w:lastRow="0" w:firstColumn="1" w:lastColumn="0" w:noHBand="0" w:noVBand="1"/>
      </w:tblPr>
      <w:tblGrid>
        <w:gridCol w:w="3085"/>
        <w:gridCol w:w="5811"/>
      </w:tblGrid>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网络标准</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IEEE</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交货容量</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32Gbps</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包转发率</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4.2Mpps</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端口</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8*10/100 Base-TX</w:t>
            </w:r>
            <w:r>
              <w:rPr>
                <w:rFonts w:ascii="宋体" w:eastAsia="宋体" w:hAnsi="宋体" w:cs="Times New Roman" w:hint="eastAsia"/>
                <w:kern w:val="0"/>
                <w:sz w:val="24"/>
                <w:szCs w:val="24"/>
              </w:rPr>
              <w:t>以太网端口</w:t>
            </w:r>
            <w:r>
              <w:rPr>
                <w:rFonts w:ascii="宋体" w:eastAsia="宋体" w:hAnsi="宋体" w:cs="Times New Roman" w:hint="eastAsia"/>
                <w:kern w:val="0"/>
                <w:sz w:val="24"/>
                <w:szCs w:val="24"/>
              </w:rPr>
              <w:t>2*100/1000 Base-X SFP</w:t>
            </w:r>
            <w:proofErr w:type="gramStart"/>
            <w:r>
              <w:rPr>
                <w:rFonts w:ascii="宋体" w:eastAsia="宋体" w:hAnsi="宋体" w:cs="Times New Roman" w:hint="eastAsia"/>
                <w:kern w:val="0"/>
                <w:sz w:val="24"/>
                <w:szCs w:val="24"/>
              </w:rPr>
              <w:t>光口</w:t>
            </w:r>
            <w:proofErr w:type="gramEnd"/>
            <w:r>
              <w:rPr>
                <w:rFonts w:ascii="宋体" w:eastAsia="宋体" w:hAnsi="宋体" w:cs="Times New Roman" w:hint="eastAsia"/>
                <w:kern w:val="0"/>
                <w:sz w:val="24"/>
                <w:szCs w:val="24"/>
              </w:rPr>
              <w:t>(Combo)</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速度</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百兆</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kern w:val="0"/>
                <w:sz w:val="24"/>
                <w:szCs w:val="24"/>
              </w:rPr>
              <w:t>VLAN</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w:t>
            </w:r>
            <w:r>
              <w:rPr>
                <w:rFonts w:ascii="宋体" w:eastAsia="宋体" w:hAnsi="宋体" w:cs="Times New Roman" w:hint="eastAsia"/>
                <w:kern w:val="0"/>
                <w:sz w:val="24"/>
                <w:szCs w:val="24"/>
              </w:rPr>
              <w:t>802.1Q</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w:t>
            </w:r>
            <w:proofErr w:type="gramStart"/>
            <w:r>
              <w:rPr>
                <w:rFonts w:ascii="宋体" w:eastAsia="宋体" w:hAnsi="宋体" w:cs="Times New Roman" w:hint="eastAsia"/>
                <w:kern w:val="0"/>
                <w:sz w:val="24"/>
                <w:szCs w:val="24"/>
              </w:rPr>
              <w:t>基于协议</w:t>
            </w:r>
            <w:proofErr w:type="gramEnd"/>
            <w:r>
              <w:rPr>
                <w:rFonts w:ascii="宋体" w:eastAsia="宋体" w:hAnsi="宋体" w:cs="Times New Roman" w:hint="eastAsia"/>
                <w:kern w:val="0"/>
                <w:sz w:val="24"/>
                <w:szCs w:val="24"/>
              </w:rPr>
              <w:t>的</w:t>
            </w:r>
            <w:r>
              <w:rPr>
                <w:rFonts w:ascii="宋体" w:eastAsia="宋体" w:hAnsi="宋体" w:cs="Times New Roman" w:hint="eastAsia"/>
                <w:kern w:val="0"/>
                <w:sz w:val="24"/>
                <w:szCs w:val="24"/>
              </w:rPr>
              <w:t>VLAN</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支持基于</w:t>
            </w:r>
            <w:r>
              <w:rPr>
                <w:rFonts w:ascii="宋体" w:eastAsia="宋体" w:hAnsi="宋体" w:cs="Times New Roman" w:hint="eastAsia"/>
                <w:kern w:val="0"/>
                <w:sz w:val="24"/>
                <w:szCs w:val="24"/>
              </w:rPr>
              <w:t>IP</w:t>
            </w:r>
            <w:r>
              <w:rPr>
                <w:rFonts w:ascii="宋体" w:eastAsia="宋体" w:hAnsi="宋体" w:cs="Times New Roman" w:hint="eastAsia"/>
                <w:kern w:val="0"/>
                <w:sz w:val="24"/>
                <w:szCs w:val="24"/>
              </w:rPr>
              <w:t>子网的</w:t>
            </w:r>
            <w:r>
              <w:rPr>
                <w:rFonts w:ascii="宋体" w:eastAsia="宋体" w:hAnsi="宋体" w:cs="Times New Roman" w:hint="eastAsia"/>
                <w:kern w:val="0"/>
                <w:sz w:val="24"/>
                <w:szCs w:val="24"/>
              </w:rPr>
              <w:t>VLAN</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以太网功能</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w:t>
            </w:r>
            <w:r>
              <w:rPr>
                <w:rFonts w:ascii="宋体" w:eastAsia="宋体" w:hAnsi="宋体" w:cs="Times New Roman" w:hint="eastAsia"/>
                <w:kern w:val="0"/>
                <w:sz w:val="24"/>
                <w:szCs w:val="24"/>
              </w:rPr>
              <w:t>LLDP</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静态</w:t>
            </w:r>
            <w:r>
              <w:rPr>
                <w:rFonts w:ascii="宋体" w:eastAsia="宋体" w:hAnsi="宋体" w:cs="Times New Roman" w:hint="eastAsia"/>
                <w:kern w:val="0"/>
                <w:sz w:val="24"/>
                <w:szCs w:val="24"/>
              </w:rPr>
              <w:t>MAC</w:t>
            </w:r>
            <w:r>
              <w:rPr>
                <w:rFonts w:ascii="宋体" w:eastAsia="宋体" w:hAnsi="宋体" w:cs="Times New Roman" w:hint="eastAsia"/>
                <w:kern w:val="0"/>
                <w:sz w:val="24"/>
                <w:szCs w:val="24"/>
              </w:rPr>
              <w:t>配置</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w:t>
            </w:r>
            <w:r>
              <w:rPr>
                <w:rFonts w:ascii="宋体" w:eastAsia="宋体" w:hAnsi="宋体" w:cs="Times New Roman" w:hint="eastAsia"/>
                <w:kern w:val="0"/>
                <w:sz w:val="24"/>
                <w:szCs w:val="24"/>
              </w:rPr>
              <w:t>MAC</w:t>
            </w:r>
            <w:r>
              <w:rPr>
                <w:rFonts w:ascii="宋体" w:eastAsia="宋体" w:hAnsi="宋体" w:cs="Times New Roman" w:hint="eastAsia"/>
                <w:kern w:val="0"/>
                <w:sz w:val="24"/>
                <w:szCs w:val="24"/>
              </w:rPr>
              <w:t>地址学习数目限制</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支持端口聚合</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支持端口隔离</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支持</w:t>
            </w:r>
            <w:r>
              <w:rPr>
                <w:rFonts w:ascii="宋体" w:eastAsia="宋体" w:hAnsi="宋体" w:cs="Times New Roman" w:hint="eastAsia"/>
                <w:kern w:val="0"/>
                <w:sz w:val="24"/>
                <w:szCs w:val="24"/>
              </w:rPr>
              <w:t>STP/RSTP/MSTP</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尺寸</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330×230×44</w:t>
            </w:r>
          </w:p>
        </w:tc>
      </w:tr>
      <w:tr w:rsidR="00B91C18">
        <w:tc>
          <w:tcPr>
            <w:tcW w:w="3085"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重量</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2</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8</w:t>
      </w:r>
      <w:r>
        <w:rPr>
          <w:rFonts w:ascii="宋体" w:eastAsia="宋体" w:hAnsi="宋体" w:cs="Times New Roman" w:hint="eastAsia"/>
          <w:b/>
          <w:sz w:val="24"/>
          <w:szCs w:val="24"/>
        </w:rPr>
        <w:t>口千兆交换机</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11"/>
      </w:tblGrid>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端口</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8</w:t>
            </w:r>
            <w:r>
              <w:rPr>
                <w:rFonts w:ascii="宋体" w:eastAsia="宋体" w:hAnsi="宋体" w:cs="Times New Roman" w:hint="eastAsia"/>
                <w:color w:val="000000"/>
                <w:sz w:val="24"/>
                <w:szCs w:val="24"/>
              </w:rPr>
              <w:t>个</w:t>
            </w:r>
            <w:r>
              <w:rPr>
                <w:rFonts w:ascii="宋体" w:eastAsia="宋体" w:hAnsi="宋体" w:cs="Times New Roman" w:hint="eastAsia"/>
                <w:color w:val="000000"/>
                <w:sz w:val="24"/>
                <w:szCs w:val="24"/>
              </w:rPr>
              <w:t>10/100/1000Base-T</w:t>
            </w:r>
            <w:r>
              <w:rPr>
                <w:rFonts w:ascii="宋体" w:eastAsia="宋体" w:hAnsi="宋体" w:cs="Times New Roman" w:hint="eastAsia"/>
                <w:color w:val="000000"/>
                <w:sz w:val="24"/>
                <w:szCs w:val="24"/>
              </w:rPr>
              <w:t>以太网端口</w:t>
            </w:r>
          </w:p>
        </w:tc>
      </w:tr>
      <w:tr w:rsidR="00B91C18">
        <w:tc>
          <w:tcPr>
            <w:tcW w:w="3119" w:type="dxa"/>
            <w:vMerge w:val="restart"/>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lastRenderedPageBreak/>
              <w:t>端口属性</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连接器类型：</w:t>
            </w:r>
            <w:r>
              <w:rPr>
                <w:rFonts w:ascii="宋体" w:eastAsia="宋体" w:hAnsi="宋体" w:cs="Times New Roman" w:hint="eastAsia"/>
                <w:color w:val="000000"/>
                <w:sz w:val="24"/>
                <w:szCs w:val="24"/>
              </w:rPr>
              <w:t>RJ-45</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10/100/1000Mbit/s</w:t>
            </w:r>
            <w:r>
              <w:rPr>
                <w:rFonts w:ascii="宋体" w:eastAsia="宋体" w:hAnsi="宋体" w:cs="Times New Roman" w:hint="eastAsia"/>
                <w:color w:val="000000"/>
                <w:sz w:val="24"/>
                <w:szCs w:val="24"/>
              </w:rPr>
              <w:t>传输速率</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支持半双工、全双工、自协商工作模式</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MDI/MDIX</w:t>
            </w:r>
            <w:r>
              <w:rPr>
                <w:rFonts w:ascii="宋体" w:eastAsia="宋体" w:hAnsi="宋体" w:cs="Times New Roman" w:hint="eastAsia"/>
                <w:color w:val="000000"/>
                <w:sz w:val="24"/>
                <w:szCs w:val="24"/>
              </w:rPr>
              <w:t>自适应</w:t>
            </w:r>
          </w:p>
        </w:tc>
      </w:tr>
      <w:tr w:rsidR="00B91C18">
        <w:tc>
          <w:tcPr>
            <w:tcW w:w="3119" w:type="dxa"/>
            <w:vMerge w:val="restart"/>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网线类型</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10/100Base-TX</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3/4/5</w:t>
            </w:r>
            <w:r>
              <w:rPr>
                <w:rFonts w:ascii="宋体" w:eastAsia="宋体" w:hAnsi="宋体" w:cs="Times New Roman" w:hint="eastAsia"/>
                <w:color w:val="000000"/>
                <w:sz w:val="24"/>
                <w:szCs w:val="24"/>
              </w:rPr>
              <w:t>类双绞线，支持传输距离</w:t>
            </w:r>
            <w:r>
              <w:rPr>
                <w:rFonts w:ascii="宋体" w:eastAsia="宋体" w:hAnsi="宋体" w:cs="Times New Roman" w:hint="eastAsia"/>
                <w:color w:val="000000"/>
                <w:sz w:val="24"/>
                <w:szCs w:val="24"/>
              </w:rPr>
              <w:t>100m</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1000Base-T</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 xml:space="preserve"> 5/6</w:t>
            </w:r>
            <w:r>
              <w:rPr>
                <w:rFonts w:ascii="宋体" w:eastAsia="宋体" w:hAnsi="宋体" w:cs="Times New Roman" w:hint="eastAsia"/>
                <w:color w:val="000000"/>
                <w:sz w:val="24"/>
                <w:szCs w:val="24"/>
              </w:rPr>
              <w:t>类双绞线，支持传输距离</w:t>
            </w:r>
            <w:r>
              <w:rPr>
                <w:rFonts w:ascii="宋体" w:eastAsia="宋体" w:hAnsi="宋体" w:cs="Times New Roman" w:hint="eastAsia"/>
                <w:color w:val="000000"/>
                <w:sz w:val="24"/>
                <w:szCs w:val="24"/>
              </w:rPr>
              <w:t>100m</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交换容量</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16Gbps</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转发能力</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12Mpps</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交换模式</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存储转发模式</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MAC</w:t>
            </w:r>
            <w:r>
              <w:rPr>
                <w:rFonts w:ascii="宋体" w:eastAsia="宋体" w:hAnsi="宋体" w:cs="Times New Roman" w:hint="eastAsia"/>
                <w:color w:val="000000"/>
                <w:sz w:val="24"/>
                <w:szCs w:val="24"/>
              </w:rPr>
              <w:t>地址</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支持地址自动学习</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地址容量</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4K</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外形尺寸</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266mmx162mmx44mm</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防雷</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共模防护</w:t>
            </w:r>
            <w:r>
              <w:rPr>
                <w:rFonts w:ascii="宋体" w:eastAsia="宋体" w:hAnsi="宋体" w:cs="Times New Roman" w:hint="eastAsia"/>
                <w:color w:val="000000"/>
                <w:sz w:val="24"/>
                <w:szCs w:val="24"/>
              </w:rPr>
              <w:t>9KV</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功耗（静态）</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1W</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功耗（满负荷）</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6W</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工作温度</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0</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-40</w:t>
            </w:r>
            <w:r>
              <w:rPr>
                <w:rFonts w:ascii="宋体" w:eastAsia="宋体" w:hAnsi="宋体" w:cs="Times New Roman" w:hint="eastAsia"/>
                <w:color w:val="000000"/>
                <w:sz w:val="24"/>
                <w:szCs w:val="24"/>
              </w:rPr>
              <w:t>℃</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工作湿度</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5%-95%</w:t>
            </w:r>
            <w:r>
              <w:rPr>
                <w:rFonts w:ascii="宋体" w:eastAsia="宋体" w:hAnsi="宋体" w:cs="Times New Roman" w:hint="eastAsia"/>
                <w:color w:val="000000"/>
                <w:sz w:val="24"/>
                <w:szCs w:val="24"/>
              </w:rPr>
              <w:t>，无冷凝</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端口</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个</w:t>
            </w:r>
            <w:r>
              <w:rPr>
                <w:rFonts w:ascii="宋体" w:eastAsia="宋体" w:hAnsi="宋体" w:cs="Times New Roman" w:hint="eastAsia"/>
                <w:color w:val="000000"/>
                <w:sz w:val="24"/>
                <w:szCs w:val="24"/>
              </w:rPr>
              <w:t>10/100/1000Base-T</w:t>
            </w:r>
            <w:r>
              <w:rPr>
                <w:rFonts w:ascii="宋体" w:eastAsia="宋体" w:hAnsi="宋体" w:cs="Times New Roman" w:hint="eastAsia"/>
                <w:color w:val="000000"/>
                <w:sz w:val="24"/>
                <w:szCs w:val="24"/>
              </w:rPr>
              <w:t>以太网端口、</w:t>
            </w:r>
            <w:r>
              <w:rPr>
                <w:rFonts w:ascii="宋体" w:eastAsia="宋体" w:hAnsi="宋体" w:cs="Times New Roman" w:hint="eastAsia"/>
                <w:color w:val="000000"/>
                <w:sz w:val="24"/>
                <w:szCs w:val="24"/>
              </w:rPr>
              <w:t>26</w:t>
            </w:r>
            <w:r>
              <w:rPr>
                <w:rFonts w:ascii="宋体" w:eastAsia="宋体" w:hAnsi="宋体" w:cs="Times New Roman" w:hint="eastAsia"/>
                <w:color w:val="000000"/>
                <w:sz w:val="24"/>
                <w:szCs w:val="24"/>
              </w:rPr>
              <w:t>个</w:t>
            </w:r>
            <w:r>
              <w:rPr>
                <w:rFonts w:ascii="宋体" w:eastAsia="宋体" w:hAnsi="宋体" w:cs="Times New Roman" w:hint="eastAsia"/>
                <w:color w:val="000000"/>
                <w:sz w:val="24"/>
                <w:szCs w:val="24"/>
              </w:rPr>
              <w:t>10/100/1000Base-X SFP</w:t>
            </w:r>
            <w:proofErr w:type="gramStart"/>
            <w:r>
              <w:rPr>
                <w:rFonts w:ascii="宋体" w:eastAsia="宋体" w:hAnsi="宋体" w:cs="Times New Roman" w:hint="eastAsia"/>
                <w:color w:val="000000"/>
                <w:sz w:val="24"/>
                <w:szCs w:val="24"/>
              </w:rPr>
              <w:t>光口</w:t>
            </w:r>
            <w:proofErr w:type="gramEnd"/>
          </w:p>
        </w:tc>
      </w:tr>
      <w:tr w:rsidR="00B91C18">
        <w:tc>
          <w:tcPr>
            <w:tcW w:w="3119" w:type="dxa"/>
            <w:vMerge w:val="restart"/>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端口属性</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连接器类型：</w:t>
            </w:r>
            <w:r>
              <w:rPr>
                <w:rFonts w:ascii="宋体" w:eastAsia="宋体" w:hAnsi="宋体" w:cs="Times New Roman" w:hint="eastAsia"/>
                <w:color w:val="000000"/>
                <w:sz w:val="24"/>
                <w:szCs w:val="24"/>
              </w:rPr>
              <w:t>RJ-45</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10/100/1000Mbit/s</w:t>
            </w:r>
            <w:r>
              <w:rPr>
                <w:rFonts w:ascii="宋体" w:eastAsia="宋体" w:hAnsi="宋体" w:cs="Times New Roman" w:hint="eastAsia"/>
                <w:color w:val="000000"/>
                <w:sz w:val="24"/>
                <w:szCs w:val="24"/>
              </w:rPr>
              <w:t>传输速率</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支持半双工、全双工、自协商工作模式</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MDI/MDIX</w:t>
            </w:r>
            <w:r>
              <w:rPr>
                <w:rFonts w:ascii="宋体" w:eastAsia="宋体" w:hAnsi="宋体" w:cs="Times New Roman" w:hint="eastAsia"/>
                <w:color w:val="000000"/>
                <w:sz w:val="24"/>
                <w:szCs w:val="24"/>
              </w:rPr>
              <w:t>自适应</w:t>
            </w:r>
          </w:p>
        </w:tc>
      </w:tr>
      <w:tr w:rsidR="00B91C18">
        <w:tc>
          <w:tcPr>
            <w:tcW w:w="3119" w:type="dxa"/>
            <w:vMerge w:val="restart"/>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以太网功能</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LLDP</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proofErr w:type="gramStart"/>
            <w:r>
              <w:rPr>
                <w:rFonts w:ascii="宋体" w:eastAsia="宋体" w:hAnsi="宋体" w:cs="Times New Roman" w:hint="eastAsia"/>
                <w:color w:val="000000"/>
                <w:sz w:val="24"/>
                <w:szCs w:val="24"/>
              </w:rPr>
              <w:t>静太</w:t>
            </w:r>
            <w:proofErr w:type="gramEnd"/>
            <w:r>
              <w:rPr>
                <w:rFonts w:ascii="宋体" w:eastAsia="宋体" w:hAnsi="宋体" w:cs="Times New Roman" w:hint="eastAsia"/>
                <w:color w:val="000000"/>
                <w:sz w:val="24"/>
                <w:szCs w:val="24"/>
              </w:rPr>
              <w:t>MAC</w:t>
            </w:r>
            <w:r>
              <w:rPr>
                <w:rFonts w:ascii="宋体" w:eastAsia="宋体" w:hAnsi="宋体" w:cs="Times New Roman" w:hint="eastAsia"/>
                <w:color w:val="000000"/>
                <w:sz w:val="24"/>
                <w:szCs w:val="24"/>
              </w:rPr>
              <w:t>配置</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MAC</w:t>
            </w:r>
            <w:r>
              <w:rPr>
                <w:rFonts w:ascii="宋体" w:eastAsia="宋体" w:hAnsi="宋体" w:cs="Times New Roman" w:hint="eastAsia"/>
                <w:color w:val="000000"/>
                <w:sz w:val="24"/>
                <w:szCs w:val="24"/>
              </w:rPr>
              <w:t>地址学习，数目限制</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支持端口镜像和流镜像功能</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支持端口聚合</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支持端口隔离</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STP/RSTP/MSTP</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IEEE 802.3</w:t>
            </w:r>
            <w:r>
              <w:rPr>
                <w:rFonts w:ascii="宋体" w:eastAsia="宋体" w:hAnsi="宋体" w:cs="Times New Roman"/>
                <w:color w:val="000000"/>
                <w:sz w:val="24"/>
                <w:szCs w:val="24"/>
              </w:rPr>
              <w:t>ad</w:t>
            </w:r>
            <w:r>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（动态链路聚合）</w:t>
            </w:r>
          </w:p>
        </w:tc>
      </w:tr>
      <w:tr w:rsidR="00B91C18">
        <w:tc>
          <w:tcPr>
            <w:tcW w:w="3119" w:type="dxa"/>
            <w:vMerge/>
          </w:tcPr>
          <w:p w:rsidR="00B91C18" w:rsidRDefault="00B91C18">
            <w:pPr>
              <w:widowControl/>
              <w:spacing w:line="500" w:lineRule="exact"/>
              <w:ind w:firstLineChars="200" w:firstLine="480"/>
              <w:rPr>
                <w:rFonts w:ascii="宋体" w:eastAsia="宋体" w:hAnsi="宋体" w:cs="Times New Roman"/>
                <w:color w:val="000000"/>
                <w:sz w:val="24"/>
                <w:szCs w:val="24"/>
              </w:rPr>
            </w:pP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静态端口聚合</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IP</w:t>
            </w:r>
            <w:r>
              <w:rPr>
                <w:rFonts w:ascii="宋体" w:eastAsia="宋体" w:hAnsi="宋体" w:cs="Times New Roman" w:hint="eastAsia"/>
                <w:color w:val="000000"/>
                <w:sz w:val="24"/>
                <w:szCs w:val="24"/>
              </w:rPr>
              <w:t>路由</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支持静态路由</w:t>
            </w:r>
            <w:r>
              <w:rPr>
                <w:rFonts w:ascii="宋体" w:eastAsia="宋体" w:hAnsi="宋体" w:cs="Times New Roman" w:hint="eastAsia"/>
                <w:color w:val="000000"/>
                <w:sz w:val="24"/>
                <w:szCs w:val="24"/>
              </w:rPr>
              <w:t xml:space="preserve"> RIP</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交换容量</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240Gbps</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转发能力</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78Mpps</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可靠性</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支持热补丁功能，支持在线进行补丁升级</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外形尺寸</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440mmx400mmx44mm</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防雷</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共模防护</w:t>
            </w:r>
            <w:r>
              <w:rPr>
                <w:rFonts w:ascii="宋体" w:eastAsia="宋体" w:hAnsi="宋体" w:cs="Times New Roman" w:hint="eastAsia"/>
                <w:color w:val="000000"/>
                <w:sz w:val="24"/>
                <w:szCs w:val="24"/>
              </w:rPr>
              <w:t>9KV</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功耗（静态）</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宋体" w:hint="eastAsia"/>
                <w:color w:val="000000"/>
                <w:sz w:val="24"/>
                <w:szCs w:val="24"/>
              </w:rPr>
              <w:t>≦</w:t>
            </w:r>
            <w:r>
              <w:rPr>
                <w:rFonts w:ascii="宋体" w:eastAsia="宋体" w:hAnsi="宋体" w:cs="Times New Roman" w:hint="eastAsia"/>
                <w:color w:val="000000"/>
                <w:sz w:val="24"/>
                <w:szCs w:val="24"/>
              </w:rPr>
              <w:t>32W</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功耗（满负荷）</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6W</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工作温度</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0</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-40</w:t>
            </w:r>
            <w:r>
              <w:rPr>
                <w:rFonts w:ascii="宋体" w:eastAsia="宋体" w:hAnsi="宋体" w:cs="Times New Roman" w:hint="eastAsia"/>
                <w:color w:val="000000"/>
                <w:sz w:val="24"/>
                <w:szCs w:val="24"/>
              </w:rPr>
              <w:t>℃</w:t>
            </w:r>
          </w:p>
        </w:tc>
      </w:tr>
      <w:tr w:rsidR="00B91C18">
        <w:tc>
          <w:tcPr>
            <w:tcW w:w="3119" w:type="dxa"/>
          </w:tcPr>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工作湿度</w:t>
            </w:r>
          </w:p>
        </w:tc>
        <w:tc>
          <w:tcPr>
            <w:tcW w:w="5811" w:type="dxa"/>
          </w:tcPr>
          <w:p w:rsidR="00B91C18" w:rsidRDefault="00C31B00">
            <w:pPr>
              <w:widowControl/>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5%-95%</w:t>
            </w:r>
            <w:r>
              <w:rPr>
                <w:rFonts w:ascii="宋体" w:eastAsia="宋体" w:hAnsi="宋体" w:cs="Times New Roman" w:hint="eastAsia"/>
                <w:color w:val="000000"/>
                <w:sz w:val="24"/>
                <w:szCs w:val="24"/>
              </w:rPr>
              <w:t>，无冷凝</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16</w:t>
      </w:r>
      <w:r>
        <w:rPr>
          <w:rFonts w:ascii="宋体" w:eastAsia="宋体" w:hAnsi="宋体" w:cs="Times New Roman" w:hint="eastAsia"/>
          <w:b/>
          <w:sz w:val="24"/>
          <w:szCs w:val="24"/>
        </w:rPr>
        <w:t>口千兆交换机</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tbl>
      <w:tblPr>
        <w:tblStyle w:val="af4"/>
        <w:tblW w:w="9180" w:type="dxa"/>
        <w:tblLayout w:type="fixed"/>
        <w:tblLook w:val="04A0" w:firstRow="1" w:lastRow="0" w:firstColumn="1" w:lastColumn="0" w:noHBand="0" w:noVBand="1"/>
      </w:tblPr>
      <w:tblGrid>
        <w:gridCol w:w="3369"/>
        <w:gridCol w:w="5811"/>
      </w:tblGrid>
      <w:tr w:rsidR="00B91C18">
        <w:tc>
          <w:tcPr>
            <w:tcW w:w="3369"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尺寸</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440*360*43.6mm</w:t>
            </w:r>
          </w:p>
        </w:tc>
      </w:tr>
      <w:tr w:rsidR="00B91C18">
        <w:tc>
          <w:tcPr>
            <w:tcW w:w="3369"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重量</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Pr>
                <w:rFonts w:ascii="宋体" w:eastAsia="宋体" w:hAnsi="宋体" w:cs="Times New Roman" w:hint="eastAsia"/>
                <w:kern w:val="0"/>
                <w:sz w:val="24"/>
                <w:szCs w:val="24"/>
              </w:rPr>
              <w:t>7kg</w:t>
            </w:r>
          </w:p>
        </w:tc>
      </w:tr>
      <w:tr w:rsidR="00B91C18">
        <w:tc>
          <w:tcPr>
            <w:tcW w:w="3369"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输入电压</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交流额定电压范围：</w:t>
            </w:r>
            <w:r>
              <w:rPr>
                <w:rFonts w:ascii="宋体" w:eastAsia="宋体" w:hAnsi="宋体" w:cs="Times New Roman" w:hint="eastAsia"/>
                <w:kern w:val="0"/>
                <w:sz w:val="24"/>
                <w:szCs w:val="24"/>
              </w:rPr>
              <w:t>100V-240V</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50/60Hz</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直流额定电压范围：</w:t>
            </w:r>
            <w:r>
              <w:rPr>
                <w:rFonts w:ascii="宋体" w:eastAsia="宋体" w:hAnsi="宋体" w:cs="Times New Roman" w:hint="eastAsia"/>
                <w:kern w:val="0"/>
                <w:sz w:val="24"/>
                <w:szCs w:val="24"/>
              </w:rPr>
              <w:t>-48V~60V</w:t>
            </w:r>
          </w:p>
        </w:tc>
      </w:tr>
      <w:tr w:rsidR="00B91C18">
        <w:tc>
          <w:tcPr>
            <w:tcW w:w="3369"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工作环境温度</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0</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-45</w:t>
            </w:r>
            <w:r>
              <w:rPr>
                <w:rFonts w:ascii="宋体" w:eastAsia="宋体" w:hAnsi="宋体" w:cs="Times New Roman" w:hint="eastAsia"/>
                <w:kern w:val="0"/>
                <w:sz w:val="24"/>
                <w:szCs w:val="24"/>
              </w:rPr>
              <w:t>℃</w:t>
            </w:r>
          </w:p>
        </w:tc>
      </w:tr>
      <w:tr w:rsidR="00B91C18">
        <w:tc>
          <w:tcPr>
            <w:tcW w:w="3369"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工作环境相对湿度</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10%-90%</w:t>
            </w:r>
          </w:p>
        </w:tc>
      </w:tr>
      <w:tr w:rsidR="00B91C18">
        <w:tc>
          <w:tcPr>
            <w:tcW w:w="3369"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包转发率</w:t>
            </w:r>
          </w:p>
        </w:tc>
        <w:tc>
          <w:tcPr>
            <w:tcW w:w="581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240Mpps</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8</w:t>
      </w:r>
      <w:r>
        <w:rPr>
          <w:rFonts w:ascii="宋体" w:eastAsia="宋体" w:hAnsi="宋体" w:cs="Times New Roman" w:hint="eastAsia"/>
          <w:b/>
          <w:sz w:val="24"/>
          <w:szCs w:val="24"/>
        </w:rPr>
        <w:t>口千兆交换机（工业）</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技术参数：</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11"/>
      </w:tblGrid>
      <w:tr w:rsidR="00B91C18">
        <w:tc>
          <w:tcPr>
            <w:tcW w:w="3119"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t>10/100/1000 Base-T</w:t>
            </w:r>
            <w:proofErr w:type="gramStart"/>
            <w:r>
              <w:rPr>
                <w:rFonts w:ascii="宋体" w:eastAsia="宋体" w:hAnsi="宋体" w:cs="宋体"/>
                <w:color w:val="000000"/>
                <w:kern w:val="0"/>
                <w:sz w:val="24"/>
                <w:szCs w:val="24"/>
              </w:rPr>
              <w:t>电口</w:t>
            </w:r>
            <w:proofErr w:type="gramEnd"/>
          </w:p>
        </w:tc>
        <w:tc>
          <w:tcPr>
            <w:tcW w:w="5811"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t xml:space="preserve">8 </w:t>
            </w:r>
            <w:proofErr w:type="gramStart"/>
            <w:r>
              <w:rPr>
                <w:rFonts w:ascii="宋体" w:eastAsia="宋体" w:hAnsi="宋体" w:cs="宋体" w:hint="eastAsia"/>
                <w:color w:val="000000"/>
                <w:kern w:val="0"/>
                <w:sz w:val="24"/>
                <w:szCs w:val="24"/>
              </w:rPr>
              <w:t>个</w:t>
            </w:r>
            <w:proofErr w:type="gramEnd"/>
            <w:r>
              <w:rPr>
                <w:rFonts w:ascii="宋体" w:eastAsia="宋体" w:hAnsi="宋体" w:cs="宋体"/>
                <w:color w:val="000000"/>
                <w:kern w:val="0"/>
                <w:sz w:val="24"/>
                <w:szCs w:val="24"/>
              </w:rPr>
              <w:t xml:space="preserve"> </w:t>
            </w:r>
          </w:p>
        </w:tc>
      </w:tr>
      <w:tr w:rsidR="00B91C18">
        <w:tc>
          <w:tcPr>
            <w:tcW w:w="3119"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t>100/1000 Base-X SFP</w:t>
            </w:r>
            <w:proofErr w:type="gramStart"/>
            <w:r>
              <w:rPr>
                <w:rFonts w:ascii="宋体" w:eastAsia="宋体" w:hAnsi="宋体" w:cs="宋体"/>
                <w:color w:val="000000"/>
                <w:kern w:val="0"/>
                <w:sz w:val="24"/>
                <w:szCs w:val="24"/>
              </w:rPr>
              <w:t>光口</w:t>
            </w:r>
            <w:proofErr w:type="gramEnd"/>
          </w:p>
        </w:tc>
        <w:tc>
          <w:tcPr>
            <w:tcW w:w="5811"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t xml:space="preserve">4 </w:t>
            </w:r>
            <w:proofErr w:type="gramStart"/>
            <w:r>
              <w:rPr>
                <w:rFonts w:ascii="宋体" w:eastAsia="宋体" w:hAnsi="宋体" w:cs="宋体" w:hint="eastAsia"/>
                <w:color w:val="000000"/>
                <w:kern w:val="0"/>
                <w:sz w:val="24"/>
                <w:szCs w:val="24"/>
              </w:rPr>
              <w:t>个</w:t>
            </w:r>
            <w:proofErr w:type="gramEnd"/>
            <w:r>
              <w:rPr>
                <w:rFonts w:ascii="宋体" w:eastAsia="宋体" w:hAnsi="宋体" w:cs="宋体"/>
                <w:color w:val="000000"/>
                <w:kern w:val="0"/>
                <w:sz w:val="24"/>
                <w:szCs w:val="24"/>
              </w:rPr>
              <w:t xml:space="preserve"> </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电源输入</w:t>
            </w:r>
            <w:r>
              <w:rPr>
                <w:rFonts w:ascii="宋体" w:eastAsia="宋体" w:hAnsi="宋体" w:cs="Century Gothic"/>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直流双路备份冗余</w:t>
            </w:r>
            <w:r>
              <w:rPr>
                <w:rFonts w:ascii="宋体" w:eastAsia="宋体" w:hAnsi="宋体" w:cs="Century Gothic"/>
                <w:color w:val="000000"/>
                <w:kern w:val="0"/>
                <w:sz w:val="24"/>
                <w:szCs w:val="24"/>
              </w:rPr>
              <w:t xml:space="preserve">:24/48V </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散热方式</w:t>
            </w:r>
            <w:r>
              <w:rPr>
                <w:rFonts w:ascii="宋体" w:eastAsia="宋体" w:hAnsi="宋体" w:cs="Century Gothic"/>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内置散热片被动散热，无风扇静音设计</w:t>
            </w:r>
            <w:r>
              <w:rPr>
                <w:rFonts w:ascii="宋体" w:eastAsia="宋体" w:hAnsi="宋体" w:cs="Century Gothic"/>
                <w:color w:val="000000"/>
                <w:kern w:val="0"/>
                <w:sz w:val="24"/>
                <w:szCs w:val="24"/>
              </w:rPr>
              <w:t xml:space="preserve"> </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功耗（满负荷时，</w:t>
            </w:r>
            <w:r>
              <w:rPr>
                <w:rFonts w:ascii="宋体" w:eastAsia="宋体" w:hAnsi="宋体" w:cs="Century Gothic"/>
                <w:color w:val="000000"/>
                <w:kern w:val="0"/>
                <w:sz w:val="24"/>
                <w:szCs w:val="24"/>
              </w:rPr>
              <w:t xml:space="preserve"> W</w:t>
            </w:r>
            <w:r>
              <w:rPr>
                <w:rFonts w:ascii="宋体" w:eastAsia="宋体" w:hAnsi="宋体" w:cs="Century Gothic" w:hint="eastAsia"/>
                <w:color w:val="000000"/>
                <w:kern w:val="0"/>
                <w:sz w:val="24"/>
                <w:szCs w:val="24"/>
              </w:rPr>
              <w:t>）</w:t>
            </w:r>
            <w:r>
              <w:rPr>
                <w:rFonts w:ascii="宋体" w:eastAsia="宋体" w:hAnsi="宋体" w:cs="Century Gothic"/>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Arial"/>
                <w:color w:val="000000"/>
                <w:kern w:val="0"/>
                <w:sz w:val="24"/>
                <w:szCs w:val="24"/>
              </w:rPr>
            </w:pPr>
            <w:r>
              <w:rPr>
                <w:rFonts w:ascii="宋体" w:eastAsia="宋体" w:hAnsi="宋体" w:cs="Century Gothic"/>
                <w:color w:val="000000"/>
                <w:kern w:val="0"/>
                <w:sz w:val="24"/>
                <w:szCs w:val="24"/>
              </w:rPr>
              <w:t>≤</w:t>
            </w:r>
            <w:r>
              <w:rPr>
                <w:rFonts w:ascii="宋体" w:eastAsia="宋体" w:hAnsi="宋体" w:cs="Arial"/>
                <w:color w:val="000000"/>
                <w:kern w:val="0"/>
                <w:sz w:val="24"/>
                <w:szCs w:val="24"/>
              </w:rPr>
              <w:t>15W</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工作湿度</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5%</w:t>
            </w:r>
            <w:r>
              <w:rPr>
                <w:rFonts w:ascii="宋体" w:eastAsia="宋体" w:hAnsi="宋体" w:cs="Century Gothic"/>
                <w:color w:val="000000"/>
                <w:kern w:val="0"/>
                <w:sz w:val="24"/>
                <w:szCs w:val="24"/>
              </w:rPr>
              <w:t>～</w:t>
            </w:r>
            <w:r>
              <w:rPr>
                <w:rFonts w:ascii="宋体" w:eastAsia="宋体" w:hAnsi="宋体" w:cs="Century Gothic"/>
                <w:color w:val="000000"/>
                <w:kern w:val="0"/>
                <w:sz w:val="24"/>
                <w:szCs w:val="24"/>
              </w:rPr>
              <w:t>95%</w:t>
            </w:r>
            <w:r>
              <w:rPr>
                <w:rFonts w:ascii="宋体" w:eastAsia="宋体" w:hAnsi="宋体" w:cs="Century Gothic"/>
                <w:color w:val="000000"/>
                <w:kern w:val="0"/>
                <w:sz w:val="24"/>
                <w:szCs w:val="24"/>
              </w:rPr>
              <w:t>（非凝结）</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工作温度</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-40</w:t>
            </w:r>
            <w:r>
              <w:rPr>
                <w:rFonts w:ascii="宋体" w:eastAsia="宋体" w:hAnsi="宋体" w:cs="宋体" w:hint="eastAsia"/>
                <w:color w:val="000000"/>
                <w:kern w:val="0"/>
                <w:sz w:val="24"/>
                <w:szCs w:val="24"/>
              </w:rPr>
              <w:t>℃</w:t>
            </w:r>
            <w:r>
              <w:rPr>
                <w:rFonts w:ascii="宋体" w:eastAsia="宋体" w:hAnsi="宋体" w:cs="Century Gothic"/>
                <w:color w:val="000000"/>
                <w:kern w:val="0"/>
                <w:sz w:val="24"/>
                <w:szCs w:val="24"/>
              </w:rPr>
              <w:t>～</w:t>
            </w:r>
            <w:r>
              <w:rPr>
                <w:rFonts w:ascii="宋体" w:eastAsia="宋体" w:hAnsi="宋体" w:cs="Century Gothic"/>
                <w:color w:val="000000"/>
                <w:kern w:val="0"/>
                <w:sz w:val="24"/>
                <w:szCs w:val="24"/>
              </w:rPr>
              <w:t>85</w:t>
            </w:r>
            <w:r>
              <w:rPr>
                <w:rFonts w:ascii="宋体" w:eastAsia="宋体" w:hAnsi="宋体" w:cs="宋体" w:hint="eastAsia"/>
                <w:color w:val="000000"/>
                <w:kern w:val="0"/>
                <w:sz w:val="24"/>
                <w:szCs w:val="24"/>
              </w:rPr>
              <w:t>℃</w:t>
            </w:r>
          </w:p>
        </w:tc>
      </w:tr>
      <w:tr w:rsidR="00B91C18">
        <w:tc>
          <w:tcPr>
            <w:tcW w:w="3119"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包转发率</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18Mpps</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工作环境</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防护等级</w:t>
            </w:r>
            <w:r>
              <w:rPr>
                <w:rFonts w:ascii="宋体" w:eastAsia="宋体" w:hAnsi="宋体" w:cs="Century Gothic"/>
                <w:color w:val="000000"/>
                <w:kern w:val="0"/>
                <w:sz w:val="24"/>
                <w:szCs w:val="24"/>
              </w:rPr>
              <w:t>IP40</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端口防雷：</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报警信息输入，内置过流保护，抗雷击</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空气放电：</w:t>
            </w:r>
            <w:r>
              <w:rPr>
                <w:rFonts w:ascii="宋体" w:eastAsia="宋体" w:hAnsi="宋体" w:cs="Century Gothic"/>
                <w:color w:val="000000"/>
                <w:kern w:val="0"/>
                <w:sz w:val="24"/>
                <w:szCs w:val="24"/>
              </w:rPr>
              <w:t>≥±8.0 kV</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接触放电：</w:t>
            </w:r>
            <w:r>
              <w:rPr>
                <w:rFonts w:ascii="宋体" w:eastAsia="宋体" w:hAnsi="宋体" w:cs="Century Gothic"/>
                <w:color w:val="000000"/>
                <w:kern w:val="0"/>
                <w:sz w:val="24"/>
                <w:szCs w:val="24"/>
              </w:rPr>
              <w:t>≥±6.0 kV</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转发模式</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store-forward</w:t>
            </w:r>
            <w:r>
              <w:rPr>
                <w:rFonts w:ascii="宋体" w:eastAsia="宋体" w:hAnsi="宋体" w:cs="Century Gothic" w:hint="eastAsia"/>
                <w:color w:val="000000"/>
                <w:kern w:val="0"/>
                <w:sz w:val="24"/>
                <w:szCs w:val="24"/>
              </w:rPr>
              <w:t>模式</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集群管理</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Cluster Management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Stack Management</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链路聚合</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Jumbo Frame</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 xml:space="preserve">MAC </w:t>
            </w:r>
            <w:r>
              <w:rPr>
                <w:rFonts w:ascii="宋体" w:eastAsia="宋体" w:hAnsi="宋体" w:cs="Century Gothic" w:hint="eastAsia"/>
                <w:color w:val="000000"/>
                <w:kern w:val="0"/>
                <w:sz w:val="24"/>
                <w:szCs w:val="24"/>
              </w:rPr>
              <w:t>地址表</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支持静态</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地址</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支持黑洞</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地址</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支持设置端口</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地址学习最大个数</w:t>
            </w:r>
          </w:p>
        </w:tc>
      </w:tr>
      <w:tr w:rsidR="00B91C18">
        <w:tc>
          <w:tcPr>
            <w:tcW w:w="3119"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color w:val="000000"/>
                <w:kern w:val="0"/>
                <w:sz w:val="24"/>
                <w:szCs w:val="24"/>
              </w:rPr>
              <w:t xml:space="preserve">VLAN </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支持基于端口的</w:t>
            </w:r>
            <w:r>
              <w:rPr>
                <w:rFonts w:ascii="宋体" w:eastAsia="宋体" w:hAnsi="宋体" w:cs="Century Gothic" w:hint="eastAsia"/>
                <w:color w:val="000000"/>
                <w:kern w:val="0"/>
                <w:sz w:val="24"/>
                <w:szCs w:val="24"/>
              </w:rPr>
              <w:t xml:space="preserve">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支持基于</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的</w:t>
            </w:r>
            <w:r>
              <w:rPr>
                <w:rFonts w:ascii="宋体" w:eastAsia="宋体" w:hAnsi="宋体" w:cs="Century Gothic" w:hint="eastAsia"/>
                <w:color w:val="000000"/>
                <w:kern w:val="0"/>
                <w:sz w:val="24"/>
                <w:szCs w:val="24"/>
              </w:rPr>
              <w:t xml:space="preserve">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proofErr w:type="gramStart"/>
            <w:r>
              <w:rPr>
                <w:rFonts w:ascii="宋体" w:eastAsia="宋体" w:hAnsi="宋体" w:cs="Century Gothic" w:hint="eastAsia"/>
                <w:color w:val="000000"/>
                <w:kern w:val="0"/>
                <w:sz w:val="24"/>
                <w:szCs w:val="24"/>
              </w:rPr>
              <w:t>基于协议</w:t>
            </w:r>
            <w:proofErr w:type="gramEnd"/>
            <w:r>
              <w:rPr>
                <w:rFonts w:ascii="宋体" w:eastAsia="宋体" w:hAnsi="宋体" w:cs="Century Gothic" w:hint="eastAsia"/>
                <w:color w:val="000000"/>
                <w:kern w:val="0"/>
                <w:sz w:val="24"/>
                <w:szCs w:val="24"/>
              </w:rPr>
              <w:t>的</w:t>
            </w:r>
            <w:r>
              <w:rPr>
                <w:rFonts w:ascii="宋体" w:eastAsia="宋体" w:hAnsi="宋体" w:cs="Century Gothic" w:hint="eastAsia"/>
                <w:color w:val="000000"/>
                <w:kern w:val="0"/>
                <w:sz w:val="24"/>
                <w:szCs w:val="24"/>
              </w:rPr>
              <w:t xml:space="preserve">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Voice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Guest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lastRenderedPageBreak/>
              <w:t>支持</w:t>
            </w:r>
            <w:r>
              <w:rPr>
                <w:rFonts w:ascii="宋体" w:eastAsia="宋体" w:hAnsi="宋体" w:cs="Century Gothic" w:hint="eastAsia"/>
                <w:color w:val="000000"/>
                <w:kern w:val="0"/>
                <w:sz w:val="24"/>
                <w:szCs w:val="24"/>
              </w:rPr>
              <w:t xml:space="preserve"> QINQ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支持灵活</w:t>
            </w:r>
            <w:r>
              <w:rPr>
                <w:rFonts w:ascii="宋体" w:eastAsia="宋体" w:hAnsi="宋体" w:cs="Century Gothic" w:hint="eastAsia"/>
                <w:color w:val="000000"/>
                <w:kern w:val="0"/>
                <w:sz w:val="24"/>
                <w:szCs w:val="24"/>
              </w:rPr>
              <w:t xml:space="preserve"> QINQ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VLAN </w:t>
            </w:r>
            <w:r>
              <w:rPr>
                <w:rFonts w:ascii="宋体" w:eastAsia="宋体" w:hAnsi="宋体" w:cs="Century Gothic" w:hint="eastAsia"/>
                <w:color w:val="000000"/>
                <w:kern w:val="0"/>
                <w:sz w:val="24"/>
                <w:szCs w:val="24"/>
              </w:rPr>
              <w:t>映射</w:t>
            </w:r>
          </w:p>
        </w:tc>
      </w:tr>
      <w:tr w:rsidR="00B91C18">
        <w:tc>
          <w:tcPr>
            <w:tcW w:w="3119"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lastRenderedPageBreak/>
              <w:t>路由协议</w:t>
            </w:r>
            <w:r>
              <w:rPr>
                <w:rFonts w:ascii="宋体" w:eastAsia="宋体" w:hAnsi="宋体" w:cs="Century Gothic" w:hint="eastAsia"/>
                <w:color w:val="000000"/>
                <w:kern w:val="0"/>
                <w:sz w:val="24"/>
                <w:szCs w:val="24"/>
              </w:rPr>
              <w:t xml:space="preserve"> </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支持路由接口</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IPv4 </w:t>
            </w:r>
            <w:r>
              <w:rPr>
                <w:rFonts w:ascii="宋体" w:eastAsia="宋体" w:hAnsi="宋体" w:cs="Century Gothic" w:hint="eastAsia"/>
                <w:color w:val="000000"/>
                <w:kern w:val="0"/>
                <w:sz w:val="24"/>
                <w:szCs w:val="24"/>
              </w:rPr>
              <w:t>路由，</w:t>
            </w:r>
            <w:r>
              <w:rPr>
                <w:rFonts w:ascii="宋体" w:eastAsia="宋体" w:hAnsi="宋体" w:cs="Century Gothic" w:hint="eastAsia"/>
                <w:color w:val="000000"/>
                <w:kern w:val="0"/>
                <w:sz w:val="24"/>
                <w:szCs w:val="24"/>
              </w:rPr>
              <w:t xml:space="preserve">RIP </w:t>
            </w:r>
            <w:r>
              <w:rPr>
                <w:rFonts w:ascii="宋体" w:eastAsia="宋体" w:hAnsi="宋体" w:cs="Century Gothic" w:hint="eastAsia"/>
                <w:color w:val="000000"/>
                <w:kern w:val="0"/>
                <w:sz w:val="24"/>
                <w:szCs w:val="24"/>
              </w:rPr>
              <w:t>等三层动态路由协议</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IPv6 </w:t>
            </w:r>
            <w:r>
              <w:rPr>
                <w:rFonts w:ascii="宋体" w:eastAsia="宋体" w:hAnsi="宋体" w:cs="Century Gothic" w:hint="eastAsia"/>
                <w:color w:val="000000"/>
                <w:kern w:val="0"/>
                <w:sz w:val="24"/>
                <w:szCs w:val="24"/>
              </w:rPr>
              <w:t>静态路由</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 xml:space="preserve">IPv6 </w:t>
            </w:r>
            <w:r>
              <w:rPr>
                <w:rFonts w:ascii="宋体" w:eastAsia="宋体" w:hAnsi="宋体" w:cs="Century Gothic" w:hint="eastAsia"/>
                <w:color w:val="000000"/>
                <w:kern w:val="0"/>
                <w:sz w:val="24"/>
                <w:szCs w:val="24"/>
              </w:rPr>
              <w:t>单播路由</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VRRP</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安全特性</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支持用户分级管理和口令保护</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802.1X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AAA </w:t>
            </w:r>
            <w:r>
              <w:rPr>
                <w:rFonts w:ascii="宋体" w:eastAsia="宋体" w:hAnsi="宋体" w:cs="Century Gothic" w:hint="eastAsia"/>
                <w:color w:val="000000"/>
                <w:kern w:val="0"/>
                <w:sz w:val="24"/>
                <w:szCs w:val="24"/>
              </w:rPr>
              <w:t>认证</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HWTACACS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SSH 2.0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IP+MAC+</w:t>
            </w:r>
            <w:r>
              <w:rPr>
                <w:rFonts w:ascii="宋体" w:eastAsia="宋体" w:hAnsi="宋体" w:cs="Century Gothic" w:hint="eastAsia"/>
                <w:color w:val="000000"/>
                <w:kern w:val="0"/>
                <w:sz w:val="24"/>
                <w:szCs w:val="24"/>
              </w:rPr>
              <w:t>端口绑定</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IP+MAC+PORT+VLAN </w:t>
            </w:r>
            <w:r>
              <w:rPr>
                <w:rFonts w:ascii="宋体" w:eastAsia="宋体" w:hAnsi="宋体" w:cs="Century Gothic" w:hint="eastAsia"/>
                <w:color w:val="000000"/>
                <w:kern w:val="0"/>
                <w:sz w:val="24"/>
                <w:szCs w:val="24"/>
              </w:rPr>
              <w:t>绑定</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 Source Guard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HTTPs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SSL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ARP </w:t>
            </w:r>
            <w:r>
              <w:rPr>
                <w:rFonts w:ascii="宋体" w:eastAsia="宋体" w:hAnsi="宋体" w:cs="Century Gothic" w:hint="eastAsia"/>
                <w:color w:val="000000"/>
                <w:kern w:val="0"/>
                <w:sz w:val="24"/>
                <w:szCs w:val="24"/>
              </w:rPr>
              <w:t>攻击防御</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支持防</w:t>
            </w:r>
            <w:r>
              <w:rPr>
                <w:rFonts w:ascii="宋体" w:eastAsia="宋体" w:hAnsi="宋体" w:cs="Century Gothic" w:hint="eastAsia"/>
                <w:color w:val="000000"/>
                <w:kern w:val="0"/>
                <w:sz w:val="24"/>
                <w:szCs w:val="24"/>
              </w:rPr>
              <w:t xml:space="preserve"> DoS </w:t>
            </w:r>
            <w:r>
              <w:rPr>
                <w:rFonts w:ascii="宋体" w:eastAsia="宋体" w:hAnsi="宋体" w:cs="Century Gothic" w:hint="eastAsia"/>
                <w:color w:val="000000"/>
                <w:kern w:val="0"/>
                <w:sz w:val="24"/>
                <w:szCs w:val="24"/>
              </w:rPr>
              <w:t>攻击</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SAVI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PKI(Public </w:t>
            </w:r>
            <w:r>
              <w:rPr>
                <w:rFonts w:ascii="宋体" w:eastAsia="宋体" w:hAnsi="宋体" w:cs="Century Gothic" w:hint="eastAsia"/>
                <w:color w:val="000000"/>
                <w:kern w:val="0"/>
                <w:sz w:val="24"/>
                <w:szCs w:val="24"/>
              </w:rPr>
              <w:t>Key Infrastructure</w:t>
            </w:r>
            <w:r>
              <w:rPr>
                <w:rFonts w:ascii="宋体" w:eastAsia="宋体" w:hAnsi="宋体" w:cs="Century Gothic" w:hint="eastAsia"/>
                <w:color w:val="000000"/>
                <w:kern w:val="0"/>
                <w:sz w:val="24"/>
                <w:szCs w:val="24"/>
              </w:rPr>
              <w:t>，公</w:t>
            </w:r>
            <w:proofErr w:type="gramStart"/>
            <w:r>
              <w:rPr>
                <w:rFonts w:ascii="宋体" w:eastAsia="宋体" w:hAnsi="宋体" w:cs="Century Gothic" w:hint="eastAsia"/>
                <w:color w:val="000000"/>
                <w:kern w:val="0"/>
                <w:sz w:val="24"/>
                <w:szCs w:val="24"/>
              </w:rPr>
              <w:t>钥</w:t>
            </w:r>
            <w:proofErr w:type="gramEnd"/>
            <w:r>
              <w:rPr>
                <w:rFonts w:ascii="宋体" w:eastAsia="宋体" w:hAnsi="宋体" w:cs="Century Gothic" w:hint="eastAsia"/>
                <w:color w:val="000000"/>
                <w:kern w:val="0"/>
                <w:sz w:val="24"/>
                <w:szCs w:val="24"/>
              </w:rPr>
              <w:t>基础设施</w:t>
            </w:r>
            <w:r>
              <w:rPr>
                <w:rFonts w:ascii="宋体" w:eastAsia="宋体" w:hAnsi="宋体" w:cs="Century Gothic" w:hint="eastAsia"/>
                <w:color w:val="000000"/>
                <w:kern w:val="0"/>
                <w:sz w:val="24"/>
                <w:szCs w:val="24"/>
              </w:rPr>
              <w:t>)</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可靠性</w:t>
            </w:r>
            <w:r>
              <w:rPr>
                <w:rFonts w:ascii="宋体" w:eastAsia="宋体" w:hAnsi="宋体" w:cs="Century Gothic" w:hint="eastAsia"/>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支持单路电源失电告警</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24</w:t>
      </w:r>
      <w:r>
        <w:rPr>
          <w:rFonts w:ascii="宋体" w:eastAsia="宋体" w:hAnsi="宋体" w:cs="Times New Roman" w:hint="eastAsia"/>
          <w:b/>
          <w:sz w:val="24"/>
          <w:szCs w:val="24"/>
        </w:rPr>
        <w:t>口千兆交换机（工业）</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11"/>
      </w:tblGrid>
      <w:tr w:rsidR="00B91C18">
        <w:tc>
          <w:tcPr>
            <w:tcW w:w="3119"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lastRenderedPageBreak/>
              <w:t>10/100/1000 Base-T</w:t>
            </w:r>
            <w:proofErr w:type="gramStart"/>
            <w:r>
              <w:rPr>
                <w:rFonts w:ascii="宋体" w:eastAsia="宋体" w:hAnsi="宋体" w:cs="宋体"/>
                <w:color w:val="000000"/>
                <w:kern w:val="0"/>
                <w:sz w:val="24"/>
                <w:szCs w:val="24"/>
              </w:rPr>
              <w:t>电口</w:t>
            </w:r>
            <w:proofErr w:type="gramEnd"/>
          </w:p>
        </w:tc>
        <w:tc>
          <w:tcPr>
            <w:tcW w:w="5811"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hint="eastAsia"/>
                <w:color w:val="000000"/>
                <w:kern w:val="0"/>
                <w:sz w:val="24"/>
                <w:szCs w:val="24"/>
              </w:rPr>
              <w:t>24</w:t>
            </w:r>
            <w:r>
              <w:rPr>
                <w:rFonts w:ascii="宋体" w:eastAsia="宋体" w:hAnsi="宋体" w:cs="宋体" w:hint="eastAsia"/>
                <w:color w:val="000000"/>
                <w:kern w:val="0"/>
                <w:sz w:val="24"/>
                <w:szCs w:val="24"/>
              </w:rPr>
              <w:t>个</w:t>
            </w:r>
            <w:r>
              <w:rPr>
                <w:rFonts w:ascii="宋体" w:eastAsia="宋体" w:hAnsi="宋体" w:cs="宋体"/>
                <w:color w:val="000000"/>
                <w:kern w:val="0"/>
                <w:sz w:val="24"/>
                <w:szCs w:val="24"/>
              </w:rPr>
              <w:t xml:space="preserve"> </w:t>
            </w:r>
          </w:p>
        </w:tc>
      </w:tr>
      <w:tr w:rsidR="00B91C18">
        <w:tc>
          <w:tcPr>
            <w:tcW w:w="3119"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t>100/1000 Base-X SFP</w:t>
            </w:r>
            <w:proofErr w:type="gramStart"/>
            <w:r>
              <w:rPr>
                <w:rFonts w:ascii="宋体" w:eastAsia="宋体" w:hAnsi="宋体" w:cs="宋体"/>
                <w:color w:val="000000"/>
                <w:kern w:val="0"/>
                <w:sz w:val="24"/>
                <w:szCs w:val="24"/>
              </w:rPr>
              <w:t>光口</w:t>
            </w:r>
            <w:proofErr w:type="gramEnd"/>
          </w:p>
        </w:tc>
        <w:tc>
          <w:tcPr>
            <w:tcW w:w="5811" w:type="dxa"/>
          </w:tcPr>
          <w:p w:rsidR="00B91C18" w:rsidRDefault="00C31B00">
            <w:pPr>
              <w:autoSpaceDE w:val="0"/>
              <w:autoSpaceDN w:val="0"/>
              <w:adjustRightInd w:val="0"/>
              <w:spacing w:line="500" w:lineRule="exact"/>
              <w:rPr>
                <w:rFonts w:ascii="宋体" w:eastAsia="宋体" w:hAnsi="宋体" w:cs="宋体"/>
                <w:color w:val="000000"/>
                <w:kern w:val="0"/>
                <w:sz w:val="24"/>
                <w:szCs w:val="24"/>
              </w:rPr>
            </w:pPr>
            <w:r>
              <w:rPr>
                <w:rFonts w:ascii="宋体" w:eastAsia="宋体" w:hAnsi="宋体" w:cs="Century Gothic"/>
                <w:color w:val="000000"/>
                <w:kern w:val="0"/>
                <w:sz w:val="24"/>
                <w:szCs w:val="24"/>
              </w:rPr>
              <w:t xml:space="preserve">4 </w:t>
            </w:r>
            <w:proofErr w:type="gramStart"/>
            <w:r>
              <w:rPr>
                <w:rFonts w:ascii="宋体" w:eastAsia="宋体" w:hAnsi="宋体" w:cs="宋体" w:hint="eastAsia"/>
                <w:color w:val="000000"/>
                <w:kern w:val="0"/>
                <w:sz w:val="24"/>
                <w:szCs w:val="24"/>
              </w:rPr>
              <w:t>个</w:t>
            </w:r>
            <w:proofErr w:type="gramEnd"/>
            <w:r>
              <w:rPr>
                <w:rFonts w:ascii="宋体" w:eastAsia="宋体" w:hAnsi="宋体" w:cs="宋体"/>
                <w:color w:val="000000"/>
                <w:kern w:val="0"/>
                <w:sz w:val="24"/>
                <w:szCs w:val="24"/>
              </w:rPr>
              <w:t xml:space="preserve"> </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电源输入</w:t>
            </w:r>
            <w:r>
              <w:rPr>
                <w:rFonts w:ascii="宋体" w:eastAsia="宋体" w:hAnsi="宋体" w:cs="Century Gothic"/>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交直流双路冗余</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AC:100V</w:t>
            </w:r>
            <w:r>
              <w:rPr>
                <w:rFonts w:ascii="宋体" w:eastAsia="宋体" w:hAnsi="宋体" w:cs="Century Gothic"/>
                <w:color w:val="000000"/>
                <w:kern w:val="0"/>
                <w:sz w:val="24"/>
                <w:szCs w:val="24"/>
              </w:rPr>
              <w:t>～</w:t>
            </w:r>
            <w:r>
              <w:rPr>
                <w:rFonts w:ascii="宋体" w:eastAsia="宋体" w:hAnsi="宋体" w:cs="Century Gothic"/>
                <w:color w:val="000000"/>
                <w:kern w:val="0"/>
                <w:sz w:val="24"/>
                <w:szCs w:val="24"/>
              </w:rPr>
              <w:t>240V    DC:24/48V</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IE4300-28P-DP</w:t>
            </w:r>
            <w:r>
              <w:rPr>
                <w:rFonts w:ascii="宋体" w:eastAsia="宋体" w:hAnsi="宋体" w:cs="Century Gothic"/>
                <w:color w:val="000000"/>
                <w:kern w:val="0"/>
                <w:sz w:val="24"/>
                <w:szCs w:val="24"/>
              </w:rPr>
              <w:t>支持双路</w:t>
            </w:r>
            <w:r>
              <w:rPr>
                <w:rFonts w:ascii="宋体" w:eastAsia="宋体" w:hAnsi="宋体" w:cs="Century Gothic"/>
                <w:color w:val="000000"/>
                <w:kern w:val="0"/>
                <w:sz w:val="24"/>
                <w:szCs w:val="24"/>
              </w:rPr>
              <w:t>220V/110V</w:t>
            </w:r>
            <w:r>
              <w:rPr>
                <w:rFonts w:ascii="宋体" w:eastAsia="宋体" w:hAnsi="宋体" w:cs="Century Gothic"/>
                <w:color w:val="000000"/>
                <w:kern w:val="0"/>
                <w:sz w:val="24"/>
                <w:szCs w:val="24"/>
              </w:rPr>
              <w:t>交直流供电</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散热方式</w:t>
            </w:r>
            <w:r>
              <w:rPr>
                <w:rFonts w:ascii="宋体" w:eastAsia="宋体" w:hAnsi="宋体" w:cs="Century Gothic"/>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内置散热片被动散热，无风扇静音设计</w:t>
            </w:r>
            <w:r>
              <w:rPr>
                <w:rFonts w:ascii="宋体" w:eastAsia="宋体" w:hAnsi="宋体" w:cs="Century Gothic"/>
                <w:color w:val="000000"/>
                <w:kern w:val="0"/>
                <w:sz w:val="24"/>
                <w:szCs w:val="24"/>
              </w:rPr>
              <w:t xml:space="preserve"> </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功耗（满负荷时，</w:t>
            </w:r>
            <w:r>
              <w:rPr>
                <w:rFonts w:ascii="宋体" w:eastAsia="宋体" w:hAnsi="宋体" w:cs="Century Gothic"/>
                <w:color w:val="000000"/>
                <w:kern w:val="0"/>
                <w:sz w:val="24"/>
                <w:szCs w:val="24"/>
              </w:rPr>
              <w:t xml:space="preserve"> W</w:t>
            </w:r>
            <w:r>
              <w:rPr>
                <w:rFonts w:ascii="宋体" w:eastAsia="宋体" w:hAnsi="宋体" w:cs="Century Gothic" w:hint="eastAsia"/>
                <w:color w:val="000000"/>
                <w:kern w:val="0"/>
                <w:sz w:val="24"/>
                <w:szCs w:val="24"/>
              </w:rPr>
              <w:t>）</w:t>
            </w:r>
            <w:r>
              <w:rPr>
                <w:rFonts w:ascii="宋体" w:eastAsia="宋体" w:hAnsi="宋体" w:cs="Century Gothic"/>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Arial"/>
                <w:color w:val="000000"/>
                <w:kern w:val="0"/>
                <w:sz w:val="24"/>
                <w:szCs w:val="24"/>
              </w:rPr>
            </w:pPr>
            <w:r>
              <w:rPr>
                <w:rFonts w:ascii="宋体" w:eastAsia="宋体" w:hAnsi="宋体" w:cs="Century Gothic"/>
                <w:color w:val="000000"/>
                <w:kern w:val="0"/>
                <w:sz w:val="24"/>
                <w:szCs w:val="24"/>
              </w:rPr>
              <w:t>≤</w:t>
            </w:r>
            <w:r>
              <w:rPr>
                <w:rFonts w:ascii="宋体" w:eastAsia="宋体" w:hAnsi="宋体" w:cs="Arial"/>
                <w:color w:val="000000"/>
                <w:kern w:val="0"/>
                <w:sz w:val="24"/>
                <w:szCs w:val="24"/>
              </w:rPr>
              <w:t>32W</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工作湿度</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5%</w:t>
            </w:r>
            <w:r>
              <w:rPr>
                <w:rFonts w:ascii="宋体" w:eastAsia="宋体" w:hAnsi="宋体" w:cs="Century Gothic"/>
                <w:color w:val="000000"/>
                <w:kern w:val="0"/>
                <w:sz w:val="24"/>
                <w:szCs w:val="24"/>
              </w:rPr>
              <w:t>～</w:t>
            </w:r>
            <w:r>
              <w:rPr>
                <w:rFonts w:ascii="宋体" w:eastAsia="宋体" w:hAnsi="宋体" w:cs="Century Gothic"/>
                <w:color w:val="000000"/>
                <w:kern w:val="0"/>
                <w:sz w:val="24"/>
                <w:szCs w:val="24"/>
              </w:rPr>
              <w:t>95%</w:t>
            </w:r>
            <w:r>
              <w:rPr>
                <w:rFonts w:ascii="宋体" w:eastAsia="宋体" w:hAnsi="宋体" w:cs="Century Gothic"/>
                <w:color w:val="000000"/>
                <w:kern w:val="0"/>
                <w:sz w:val="24"/>
                <w:szCs w:val="24"/>
              </w:rPr>
              <w:t>（非凝结）</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工作温度</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-40</w:t>
            </w:r>
            <w:r>
              <w:rPr>
                <w:rFonts w:ascii="宋体" w:eastAsia="宋体" w:hAnsi="宋体" w:cs="宋体" w:hint="eastAsia"/>
                <w:color w:val="000000"/>
                <w:kern w:val="0"/>
                <w:sz w:val="24"/>
                <w:szCs w:val="24"/>
              </w:rPr>
              <w:t>℃</w:t>
            </w:r>
            <w:r>
              <w:rPr>
                <w:rFonts w:ascii="宋体" w:eastAsia="宋体" w:hAnsi="宋体" w:cs="Century Gothic"/>
                <w:color w:val="000000"/>
                <w:kern w:val="0"/>
                <w:sz w:val="24"/>
                <w:szCs w:val="24"/>
              </w:rPr>
              <w:t>～</w:t>
            </w:r>
            <w:r>
              <w:rPr>
                <w:rFonts w:ascii="宋体" w:eastAsia="宋体" w:hAnsi="宋体" w:cs="Century Gothic"/>
                <w:color w:val="000000"/>
                <w:kern w:val="0"/>
                <w:sz w:val="24"/>
                <w:szCs w:val="24"/>
              </w:rPr>
              <w:t>85</w:t>
            </w:r>
            <w:r>
              <w:rPr>
                <w:rFonts w:ascii="宋体" w:eastAsia="宋体" w:hAnsi="宋体" w:cs="宋体" w:hint="eastAsia"/>
                <w:color w:val="000000"/>
                <w:kern w:val="0"/>
                <w:sz w:val="24"/>
                <w:szCs w:val="24"/>
              </w:rPr>
              <w:t>℃</w:t>
            </w:r>
          </w:p>
        </w:tc>
      </w:tr>
      <w:tr w:rsidR="00B91C18">
        <w:tc>
          <w:tcPr>
            <w:tcW w:w="3119"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包转发率</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42</w:t>
            </w:r>
            <w:r>
              <w:rPr>
                <w:rFonts w:ascii="宋体" w:eastAsia="宋体" w:hAnsi="宋体" w:cs="Century Gothic"/>
                <w:color w:val="000000"/>
                <w:kern w:val="0"/>
                <w:sz w:val="24"/>
                <w:szCs w:val="24"/>
              </w:rPr>
              <w:t>Mpps</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工作环境</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防护等级</w:t>
            </w:r>
            <w:r>
              <w:rPr>
                <w:rFonts w:ascii="宋体" w:eastAsia="宋体" w:hAnsi="宋体" w:cs="Century Gothic"/>
                <w:color w:val="000000"/>
                <w:kern w:val="0"/>
                <w:sz w:val="24"/>
                <w:szCs w:val="24"/>
              </w:rPr>
              <w:t>IP40</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端口防雷：</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报警信息输入，内置过流保护，抗雷击</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空气放电：</w:t>
            </w:r>
            <w:r>
              <w:rPr>
                <w:rFonts w:ascii="宋体" w:eastAsia="宋体" w:hAnsi="宋体" w:cs="Century Gothic"/>
                <w:color w:val="000000"/>
                <w:kern w:val="0"/>
                <w:sz w:val="24"/>
                <w:szCs w:val="24"/>
              </w:rPr>
              <w:t>≥±8.0 kV</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接触放电：</w:t>
            </w:r>
            <w:r>
              <w:rPr>
                <w:rFonts w:ascii="宋体" w:eastAsia="宋体" w:hAnsi="宋体" w:cs="Century Gothic"/>
                <w:color w:val="000000"/>
                <w:kern w:val="0"/>
                <w:sz w:val="24"/>
                <w:szCs w:val="24"/>
              </w:rPr>
              <w:t>≥±6.0 kV</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转发模式</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store-forward</w:t>
            </w:r>
            <w:r>
              <w:rPr>
                <w:rFonts w:ascii="宋体" w:eastAsia="宋体" w:hAnsi="宋体" w:cs="Century Gothic" w:hint="eastAsia"/>
                <w:color w:val="000000"/>
                <w:kern w:val="0"/>
                <w:sz w:val="24"/>
                <w:szCs w:val="24"/>
              </w:rPr>
              <w:t>模式</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集群管理</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Cluster Management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Stack Management</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链路聚合</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color w:val="000000"/>
                <w:kern w:val="0"/>
                <w:sz w:val="24"/>
                <w:szCs w:val="24"/>
              </w:rPr>
              <w:t>Jumbo Frame</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 xml:space="preserve">MAC </w:t>
            </w:r>
            <w:r>
              <w:rPr>
                <w:rFonts w:ascii="宋体" w:eastAsia="宋体" w:hAnsi="宋体" w:cs="Century Gothic" w:hint="eastAsia"/>
                <w:color w:val="000000"/>
                <w:kern w:val="0"/>
                <w:sz w:val="24"/>
                <w:szCs w:val="24"/>
              </w:rPr>
              <w:t>地址表</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支持静态</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地址</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支持黑洞</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地址</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支持设置端口</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地址学习最大个数</w:t>
            </w:r>
          </w:p>
        </w:tc>
      </w:tr>
      <w:tr w:rsidR="00B91C18">
        <w:tc>
          <w:tcPr>
            <w:tcW w:w="3119"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color w:val="000000"/>
                <w:kern w:val="0"/>
                <w:sz w:val="24"/>
                <w:szCs w:val="24"/>
              </w:rPr>
              <w:t xml:space="preserve">VLAN </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支持基于端口的</w:t>
            </w:r>
            <w:r>
              <w:rPr>
                <w:rFonts w:ascii="宋体" w:eastAsia="宋体" w:hAnsi="宋体" w:cs="Century Gothic" w:hint="eastAsia"/>
                <w:color w:val="000000"/>
                <w:kern w:val="0"/>
                <w:sz w:val="24"/>
                <w:szCs w:val="24"/>
              </w:rPr>
              <w:t xml:space="preserve">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支持基于</w:t>
            </w:r>
            <w:r>
              <w:rPr>
                <w:rFonts w:ascii="宋体" w:eastAsia="宋体" w:hAnsi="宋体" w:cs="Century Gothic" w:hint="eastAsia"/>
                <w:color w:val="000000"/>
                <w:kern w:val="0"/>
                <w:sz w:val="24"/>
                <w:szCs w:val="24"/>
              </w:rPr>
              <w:t xml:space="preserve"> MAC </w:t>
            </w:r>
            <w:r>
              <w:rPr>
                <w:rFonts w:ascii="宋体" w:eastAsia="宋体" w:hAnsi="宋体" w:cs="Century Gothic" w:hint="eastAsia"/>
                <w:color w:val="000000"/>
                <w:kern w:val="0"/>
                <w:sz w:val="24"/>
                <w:szCs w:val="24"/>
              </w:rPr>
              <w:t>的</w:t>
            </w:r>
            <w:r>
              <w:rPr>
                <w:rFonts w:ascii="宋体" w:eastAsia="宋体" w:hAnsi="宋体" w:cs="Century Gothic" w:hint="eastAsia"/>
                <w:color w:val="000000"/>
                <w:kern w:val="0"/>
                <w:sz w:val="24"/>
                <w:szCs w:val="24"/>
              </w:rPr>
              <w:t xml:space="preserve">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proofErr w:type="gramStart"/>
            <w:r>
              <w:rPr>
                <w:rFonts w:ascii="宋体" w:eastAsia="宋体" w:hAnsi="宋体" w:cs="Century Gothic" w:hint="eastAsia"/>
                <w:color w:val="000000"/>
                <w:kern w:val="0"/>
                <w:sz w:val="24"/>
                <w:szCs w:val="24"/>
              </w:rPr>
              <w:t>基于协议</w:t>
            </w:r>
            <w:proofErr w:type="gramEnd"/>
            <w:r>
              <w:rPr>
                <w:rFonts w:ascii="宋体" w:eastAsia="宋体" w:hAnsi="宋体" w:cs="Century Gothic" w:hint="eastAsia"/>
                <w:color w:val="000000"/>
                <w:kern w:val="0"/>
                <w:sz w:val="24"/>
                <w:szCs w:val="24"/>
              </w:rPr>
              <w:t>的</w:t>
            </w:r>
            <w:r>
              <w:rPr>
                <w:rFonts w:ascii="宋体" w:eastAsia="宋体" w:hAnsi="宋体" w:cs="Century Gothic" w:hint="eastAsia"/>
                <w:color w:val="000000"/>
                <w:kern w:val="0"/>
                <w:sz w:val="24"/>
                <w:szCs w:val="24"/>
              </w:rPr>
              <w:t xml:space="preserve">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Voice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lastRenderedPageBreak/>
              <w:t>支持</w:t>
            </w:r>
            <w:r>
              <w:rPr>
                <w:rFonts w:ascii="宋体" w:eastAsia="宋体" w:hAnsi="宋体" w:cs="Century Gothic" w:hint="eastAsia"/>
                <w:color w:val="000000"/>
                <w:kern w:val="0"/>
                <w:sz w:val="24"/>
                <w:szCs w:val="24"/>
              </w:rPr>
              <w:t xml:space="preserve"> Guest VLAN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QINQ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支持灵活</w:t>
            </w:r>
            <w:r>
              <w:rPr>
                <w:rFonts w:ascii="宋体" w:eastAsia="宋体" w:hAnsi="宋体" w:cs="Century Gothic" w:hint="eastAsia"/>
                <w:color w:val="000000"/>
                <w:kern w:val="0"/>
                <w:sz w:val="24"/>
                <w:szCs w:val="24"/>
              </w:rPr>
              <w:t xml:space="preserve"> QINQ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VLAN </w:t>
            </w:r>
            <w:r>
              <w:rPr>
                <w:rFonts w:ascii="宋体" w:eastAsia="宋体" w:hAnsi="宋体" w:cs="Century Gothic" w:hint="eastAsia"/>
                <w:color w:val="000000"/>
                <w:kern w:val="0"/>
                <w:sz w:val="24"/>
                <w:szCs w:val="24"/>
              </w:rPr>
              <w:t>映射</w:t>
            </w:r>
          </w:p>
        </w:tc>
      </w:tr>
      <w:tr w:rsidR="00B91C18">
        <w:tc>
          <w:tcPr>
            <w:tcW w:w="3119"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lastRenderedPageBreak/>
              <w:t>路由协议</w:t>
            </w:r>
            <w:r>
              <w:rPr>
                <w:rFonts w:ascii="宋体" w:eastAsia="宋体" w:hAnsi="宋体" w:cs="Century Gothic" w:hint="eastAsia"/>
                <w:color w:val="000000"/>
                <w:kern w:val="0"/>
                <w:sz w:val="24"/>
                <w:szCs w:val="24"/>
              </w:rPr>
              <w:t xml:space="preserve"> </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支持路由接口</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IPv4 </w:t>
            </w:r>
            <w:r>
              <w:rPr>
                <w:rFonts w:ascii="宋体" w:eastAsia="宋体" w:hAnsi="宋体" w:cs="Century Gothic" w:hint="eastAsia"/>
                <w:color w:val="000000"/>
                <w:kern w:val="0"/>
                <w:sz w:val="24"/>
                <w:szCs w:val="24"/>
              </w:rPr>
              <w:t>路由，</w:t>
            </w:r>
            <w:r>
              <w:rPr>
                <w:rFonts w:ascii="宋体" w:eastAsia="宋体" w:hAnsi="宋体" w:cs="Century Gothic" w:hint="eastAsia"/>
                <w:color w:val="000000"/>
                <w:kern w:val="0"/>
                <w:sz w:val="24"/>
                <w:szCs w:val="24"/>
              </w:rPr>
              <w:t xml:space="preserve">RIP </w:t>
            </w:r>
            <w:r>
              <w:rPr>
                <w:rFonts w:ascii="宋体" w:eastAsia="宋体" w:hAnsi="宋体" w:cs="Century Gothic" w:hint="eastAsia"/>
                <w:color w:val="000000"/>
                <w:kern w:val="0"/>
                <w:sz w:val="24"/>
                <w:szCs w:val="24"/>
              </w:rPr>
              <w:t>等三层动态路由协议</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IPv6 </w:t>
            </w:r>
            <w:r>
              <w:rPr>
                <w:rFonts w:ascii="宋体" w:eastAsia="宋体" w:hAnsi="宋体" w:cs="Century Gothic" w:hint="eastAsia"/>
                <w:color w:val="000000"/>
                <w:kern w:val="0"/>
                <w:sz w:val="24"/>
                <w:szCs w:val="24"/>
              </w:rPr>
              <w:t>静态路由</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 xml:space="preserve">IPv6 </w:t>
            </w:r>
            <w:r>
              <w:rPr>
                <w:rFonts w:ascii="宋体" w:eastAsia="宋体" w:hAnsi="宋体" w:cs="Century Gothic" w:hint="eastAsia"/>
                <w:color w:val="000000"/>
                <w:kern w:val="0"/>
                <w:sz w:val="24"/>
                <w:szCs w:val="24"/>
              </w:rPr>
              <w:t>单播路由</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VRRP</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安全特性</w:t>
            </w:r>
          </w:p>
        </w:tc>
        <w:tc>
          <w:tcPr>
            <w:tcW w:w="5811" w:type="dxa"/>
          </w:tcPr>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支持用户分级管理和口令保护</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802.1X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AAA </w:t>
            </w:r>
            <w:r>
              <w:rPr>
                <w:rFonts w:ascii="宋体" w:eastAsia="宋体" w:hAnsi="宋体" w:cs="Century Gothic" w:hint="eastAsia"/>
                <w:color w:val="000000"/>
                <w:kern w:val="0"/>
                <w:sz w:val="24"/>
                <w:szCs w:val="24"/>
              </w:rPr>
              <w:t>认证</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HWTACACS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SSH 2.0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IP+MAC+</w:t>
            </w:r>
            <w:r>
              <w:rPr>
                <w:rFonts w:ascii="宋体" w:eastAsia="宋体" w:hAnsi="宋体" w:cs="Century Gothic" w:hint="eastAsia"/>
                <w:color w:val="000000"/>
                <w:kern w:val="0"/>
                <w:sz w:val="24"/>
                <w:szCs w:val="24"/>
              </w:rPr>
              <w:t>端口绑定</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IP+MAC+PORT+VLAN </w:t>
            </w:r>
            <w:r>
              <w:rPr>
                <w:rFonts w:ascii="宋体" w:eastAsia="宋体" w:hAnsi="宋体" w:cs="Century Gothic" w:hint="eastAsia"/>
                <w:color w:val="000000"/>
                <w:kern w:val="0"/>
                <w:sz w:val="24"/>
                <w:szCs w:val="24"/>
              </w:rPr>
              <w:t>绑定</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IP Source Guard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HTTPs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SSL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ARP </w:t>
            </w:r>
            <w:r>
              <w:rPr>
                <w:rFonts w:ascii="宋体" w:eastAsia="宋体" w:hAnsi="宋体" w:cs="Century Gothic" w:hint="eastAsia"/>
                <w:color w:val="000000"/>
                <w:kern w:val="0"/>
                <w:sz w:val="24"/>
                <w:szCs w:val="24"/>
              </w:rPr>
              <w:t>攻击防御</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支持防</w:t>
            </w:r>
            <w:r>
              <w:rPr>
                <w:rFonts w:ascii="宋体" w:eastAsia="宋体" w:hAnsi="宋体" w:cs="Century Gothic" w:hint="eastAsia"/>
                <w:color w:val="000000"/>
                <w:kern w:val="0"/>
                <w:sz w:val="24"/>
                <w:szCs w:val="24"/>
              </w:rPr>
              <w:t xml:space="preserve"> DoS </w:t>
            </w:r>
            <w:r>
              <w:rPr>
                <w:rFonts w:ascii="宋体" w:eastAsia="宋体" w:hAnsi="宋体" w:cs="Century Gothic" w:hint="eastAsia"/>
                <w:color w:val="000000"/>
                <w:kern w:val="0"/>
                <w:sz w:val="24"/>
                <w:szCs w:val="24"/>
              </w:rPr>
              <w:t>攻击</w:t>
            </w:r>
            <w:r>
              <w:rPr>
                <w:rFonts w:ascii="宋体" w:eastAsia="宋体" w:hAnsi="宋体" w:cs="Century Gothic" w:hint="eastAsia"/>
                <w:color w:val="000000"/>
                <w:kern w:val="0"/>
                <w:sz w:val="24"/>
                <w:szCs w:val="24"/>
              </w:rPr>
              <w:t xml:space="preserve"> </w:t>
            </w:r>
          </w:p>
          <w:p w:rsidR="00B91C18" w:rsidRDefault="00C31B00">
            <w:pPr>
              <w:autoSpaceDE w:val="0"/>
              <w:autoSpaceDN w:val="0"/>
              <w:adjustRightInd w:val="0"/>
              <w:spacing w:line="500" w:lineRule="exact"/>
              <w:jc w:val="lef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SAVI </w:t>
            </w:r>
          </w:p>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w:t>
            </w:r>
            <w:r>
              <w:rPr>
                <w:rFonts w:ascii="宋体" w:eastAsia="宋体" w:hAnsi="宋体" w:cs="Century Gothic" w:hint="eastAsia"/>
                <w:color w:val="000000"/>
                <w:kern w:val="0"/>
                <w:sz w:val="24"/>
                <w:szCs w:val="24"/>
              </w:rPr>
              <w:t xml:space="preserve"> PKI(Public Key Infrastructure</w:t>
            </w:r>
            <w:r>
              <w:rPr>
                <w:rFonts w:ascii="宋体" w:eastAsia="宋体" w:hAnsi="宋体" w:cs="Century Gothic" w:hint="eastAsia"/>
                <w:color w:val="000000"/>
                <w:kern w:val="0"/>
                <w:sz w:val="24"/>
                <w:szCs w:val="24"/>
              </w:rPr>
              <w:t>，公</w:t>
            </w:r>
            <w:proofErr w:type="gramStart"/>
            <w:r>
              <w:rPr>
                <w:rFonts w:ascii="宋体" w:eastAsia="宋体" w:hAnsi="宋体" w:cs="Century Gothic" w:hint="eastAsia"/>
                <w:color w:val="000000"/>
                <w:kern w:val="0"/>
                <w:sz w:val="24"/>
                <w:szCs w:val="24"/>
              </w:rPr>
              <w:t>钥</w:t>
            </w:r>
            <w:proofErr w:type="gramEnd"/>
            <w:r>
              <w:rPr>
                <w:rFonts w:ascii="宋体" w:eastAsia="宋体" w:hAnsi="宋体" w:cs="Century Gothic" w:hint="eastAsia"/>
                <w:color w:val="000000"/>
                <w:kern w:val="0"/>
                <w:sz w:val="24"/>
                <w:szCs w:val="24"/>
              </w:rPr>
              <w:t>基础设施</w:t>
            </w:r>
            <w:r>
              <w:rPr>
                <w:rFonts w:ascii="宋体" w:eastAsia="宋体" w:hAnsi="宋体" w:cs="Century Gothic" w:hint="eastAsia"/>
                <w:color w:val="000000"/>
                <w:kern w:val="0"/>
                <w:sz w:val="24"/>
                <w:szCs w:val="24"/>
              </w:rPr>
              <w:t>)</w:t>
            </w:r>
          </w:p>
        </w:tc>
      </w:tr>
      <w:tr w:rsidR="00B91C18">
        <w:tc>
          <w:tcPr>
            <w:tcW w:w="3119"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可靠性</w:t>
            </w:r>
            <w:r>
              <w:rPr>
                <w:rFonts w:ascii="宋体" w:eastAsia="宋体" w:hAnsi="宋体" w:cs="Century Gothic" w:hint="eastAsia"/>
                <w:color w:val="000000"/>
                <w:kern w:val="0"/>
                <w:sz w:val="24"/>
                <w:szCs w:val="24"/>
              </w:rPr>
              <w:t xml:space="preserve"> </w:t>
            </w:r>
          </w:p>
        </w:tc>
        <w:tc>
          <w:tcPr>
            <w:tcW w:w="5811" w:type="dxa"/>
          </w:tcPr>
          <w:p w:rsidR="00B91C18" w:rsidRDefault="00C31B00">
            <w:pPr>
              <w:autoSpaceDE w:val="0"/>
              <w:autoSpaceDN w:val="0"/>
              <w:adjustRightInd w:val="0"/>
              <w:spacing w:line="500" w:lineRule="exact"/>
              <w:rPr>
                <w:rFonts w:ascii="宋体" w:eastAsia="宋体" w:hAnsi="宋体" w:cs="Century Gothic"/>
                <w:color w:val="000000"/>
                <w:kern w:val="0"/>
                <w:sz w:val="24"/>
                <w:szCs w:val="24"/>
              </w:rPr>
            </w:pPr>
            <w:r>
              <w:rPr>
                <w:rFonts w:ascii="宋体" w:eastAsia="宋体" w:hAnsi="宋体" w:cs="Century Gothic" w:hint="eastAsia"/>
                <w:color w:val="000000"/>
                <w:kern w:val="0"/>
                <w:sz w:val="24"/>
                <w:szCs w:val="24"/>
              </w:rPr>
              <w:t>支持单路电源失电告警</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24</w:t>
      </w:r>
      <w:r>
        <w:rPr>
          <w:rFonts w:ascii="宋体" w:eastAsia="宋体" w:hAnsi="宋体" w:cs="Times New Roman" w:hint="eastAsia"/>
          <w:b/>
          <w:sz w:val="24"/>
          <w:szCs w:val="24"/>
        </w:rPr>
        <w:t>口千兆网管交换机</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技术参数：</w:t>
      </w:r>
    </w:p>
    <w:tbl>
      <w:tblPr>
        <w:tblStyle w:val="af4"/>
        <w:tblW w:w="8522" w:type="dxa"/>
        <w:tblLayout w:type="fixed"/>
        <w:tblLook w:val="04A0" w:firstRow="1" w:lastRow="0" w:firstColumn="1" w:lastColumn="0" w:noHBand="0" w:noVBand="1"/>
      </w:tblPr>
      <w:tblGrid>
        <w:gridCol w:w="4261"/>
        <w:gridCol w:w="4261"/>
      </w:tblGrid>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交换容量</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192Gbps</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包转发率</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42Mpps</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固定端口</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24*10/100/1000 Base-T</w:t>
            </w:r>
            <w:r>
              <w:rPr>
                <w:rFonts w:ascii="宋体" w:eastAsia="宋体" w:hAnsi="宋体" w:cs="Times New Roman" w:hint="eastAsia"/>
                <w:kern w:val="0"/>
                <w:sz w:val="24"/>
                <w:szCs w:val="24"/>
              </w:rPr>
              <w:t>以太网端口</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4*100/1000 Base-X SFP</w:t>
            </w:r>
            <w:proofErr w:type="gramStart"/>
            <w:r>
              <w:rPr>
                <w:rFonts w:ascii="宋体" w:eastAsia="宋体" w:hAnsi="宋体" w:cs="Times New Roman" w:hint="eastAsia"/>
                <w:kern w:val="0"/>
                <w:sz w:val="24"/>
                <w:szCs w:val="24"/>
              </w:rPr>
              <w:t>光口</w:t>
            </w:r>
            <w:proofErr w:type="gramEnd"/>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功耗</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Pr>
                <w:rFonts w:ascii="宋体" w:eastAsia="宋体" w:hAnsi="宋体" w:cs="Times New Roman" w:hint="eastAsia"/>
                <w:kern w:val="0"/>
                <w:sz w:val="24"/>
                <w:szCs w:val="24"/>
              </w:rPr>
              <w:t>446W</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重量</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Pr>
                <w:rFonts w:ascii="宋体" w:eastAsia="宋体" w:hAnsi="宋体" w:cs="Times New Roman" w:hint="eastAsia"/>
                <w:kern w:val="0"/>
                <w:sz w:val="24"/>
                <w:szCs w:val="24"/>
              </w:rPr>
              <w:t>6kg</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输入电压</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AC:100V-240V AC,50/60Hz</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DC</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220V</w:t>
            </w:r>
          </w:p>
        </w:tc>
      </w:tr>
      <w:tr w:rsidR="00B91C18">
        <w:tc>
          <w:tcPr>
            <w:tcW w:w="4261" w:type="dxa"/>
          </w:tcPr>
          <w:p w:rsidR="00B91C18" w:rsidRDefault="00C31B00">
            <w:pPr>
              <w:widowControl/>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尺寸</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440*260*44mm</w:t>
            </w:r>
          </w:p>
        </w:tc>
      </w:tr>
    </w:tbl>
    <w:p w:rsidR="00B91C18" w:rsidRDefault="00B91C18">
      <w:pPr>
        <w:widowControl/>
        <w:spacing w:line="500" w:lineRule="exact"/>
        <w:ind w:firstLineChars="200" w:firstLine="482"/>
        <w:rPr>
          <w:rFonts w:ascii="宋体" w:eastAsia="宋体" w:hAnsi="宋体" w:cs="Times New Roman"/>
          <w:b/>
          <w:sz w:val="24"/>
          <w:szCs w:val="24"/>
        </w:rPr>
      </w:pPr>
    </w:p>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机柜</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p w:rsidR="00B91C18" w:rsidRDefault="00C31B00">
      <w:pPr>
        <w:widowControl/>
        <w:numPr>
          <w:ilvl w:val="0"/>
          <w:numId w:val="4"/>
        </w:numPr>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6U/22U/42U</w:t>
      </w:r>
    </w:p>
    <w:p w:rsidR="00B91C18" w:rsidRDefault="00C31B00">
      <w:pPr>
        <w:widowControl/>
        <w:numPr>
          <w:ilvl w:val="0"/>
          <w:numId w:val="4"/>
        </w:numPr>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材质：冷轧钢材质，脱脂喷塑工艺</w:t>
      </w:r>
    </w:p>
    <w:p w:rsidR="00B91C18" w:rsidRDefault="00C31B00">
      <w:pPr>
        <w:widowControl/>
        <w:numPr>
          <w:ilvl w:val="0"/>
          <w:numId w:val="4"/>
        </w:numPr>
        <w:spacing w:line="5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顶部、底部各有散热孔，左右侧板可拆</w:t>
      </w:r>
    </w:p>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防爆球型摄像机（支持光纤接口与</w:t>
      </w:r>
      <w:r>
        <w:rPr>
          <w:rFonts w:ascii="宋体" w:eastAsia="宋体" w:hAnsi="宋体" w:cs="Times New Roman" w:hint="eastAsia"/>
          <w:b/>
          <w:sz w:val="24"/>
          <w:szCs w:val="24"/>
        </w:rPr>
        <w:t>RJ45</w:t>
      </w:r>
      <w:r>
        <w:rPr>
          <w:rFonts w:ascii="宋体" w:eastAsia="宋体" w:hAnsi="宋体" w:cs="Times New Roman" w:hint="eastAsia"/>
          <w:b/>
          <w:sz w:val="24"/>
          <w:szCs w:val="24"/>
        </w:rPr>
        <w:t>接口）</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功能特性：</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防爆标志：</w:t>
      </w:r>
      <w:r>
        <w:rPr>
          <w:rFonts w:ascii="宋体" w:eastAsia="宋体" w:hAnsi="宋体" w:cs="Times New Roman" w:hint="eastAsia"/>
          <w:color w:val="000000"/>
          <w:kern w:val="0"/>
          <w:sz w:val="24"/>
          <w:szCs w:val="24"/>
        </w:rPr>
        <w:t>Ex d </w:t>
      </w:r>
      <w:r>
        <w:rPr>
          <w:rFonts w:ascii="宋体" w:eastAsia="宋体" w:hAnsi="宋体" w:cs="Times New Roman" w:hint="eastAsia"/>
          <w:color w:val="000000"/>
          <w:kern w:val="0"/>
          <w:sz w:val="24"/>
          <w:szCs w:val="24"/>
        </w:rPr>
        <w:t>Ⅱ</w:t>
      </w:r>
      <w:r>
        <w:rPr>
          <w:rFonts w:ascii="宋体" w:eastAsia="宋体" w:hAnsi="宋体" w:cs="Times New Roman" w:hint="eastAsia"/>
          <w:color w:val="000000"/>
          <w:kern w:val="0"/>
          <w:sz w:val="24"/>
          <w:szCs w:val="24"/>
        </w:rPr>
        <w:t>C T6 Gb/ExtD A21 IP68 T80</w:t>
      </w:r>
      <w:r>
        <w:rPr>
          <w:rFonts w:ascii="宋体" w:eastAsia="宋体" w:hAnsi="宋体" w:cs="Times New Roman" w:hint="eastAsia"/>
          <w:color w:val="000000"/>
          <w:kern w:val="0"/>
          <w:sz w:val="24"/>
          <w:szCs w:val="24"/>
        </w:rPr>
        <w:t>℃</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证书编号：</w:t>
      </w:r>
      <w:r>
        <w:rPr>
          <w:rFonts w:ascii="宋体" w:eastAsia="宋体" w:hAnsi="宋体" w:cs="Times New Roman" w:hint="eastAsia"/>
          <w:color w:val="000000"/>
          <w:kern w:val="0"/>
          <w:sz w:val="24"/>
          <w:szCs w:val="24"/>
        </w:rPr>
        <w:t>CNEx16.2332X</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防护等级：</w:t>
      </w:r>
      <w:r>
        <w:rPr>
          <w:rFonts w:ascii="宋体" w:eastAsia="宋体" w:hAnsi="宋体" w:cs="Times New Roman" w:hint="eastAsia"/>
          <w:color w:val="000000"/>
          <w:kern w:val="0"/>
          <w:sz w:val="24"/>
          <w:szCs w:val="24"/>
        </w:rPr>
        <w:t>IP68</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不锈钢材质设计，</w:t>
      </w:r>
      <w:proofErr w:type="gramStart"/>
      <w:r>
        <w:rPr>
          <w:rFonts w:ascii="宋体" w:eastAsia="宋体" w:hAnsi="宋体" w:cs="Times New Roman" w:hint="eastAsia"/>
          <w:color w:val="000000"/>
          <w:kern w:val="0"/>
          <w:sz w:val="24"/>
          <w:szCs w:val="24"/>
        </w:rPr>
        <w:t>防爆球</w:t>
      </w:r>
      <w:proofErr w:type="gramEnd"/>
      <w:r>
        <w:rPr>
          <w:rFonts w:ascii="宋体" w:eastAsia="宋体" w:hAnsi="宋体" w:cs="Times New Roman" w:hint="eastAsia"/>
          <w:color w:val="000000"/>
          <w:kern w:val="0"/>
          <w:sz w:val="24"/>
          <w:szCs w:val="24"/>
        </w:rPr>
        <w:t>机散热</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采用索尼高性能传感器，图像清晰</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200</w:t>
      </w:r>
      <w:proofErr w:type="gramStart"/>
      <w:r>
        <w:rPr>
          <w:rFonts w:ascii="宋体" w:eastAsia="宋体" w:hAnsi="宋体" w:cs="Times New Roman" w:hint="eastAsia"/>
          <w:color w:val="000000"/>
          <w:kern w:val="0"/>
          <w:sz w:val="24"/>
          <w:szCs w:val="24"/>
        </w:rPr>
        <w:t>万像</w:t>
      </w:r>
      <w:proofErr w:type="gramEnd"/>
      <w:r>
        <w:rPr>
          <w:rFonts w:ascii="宋体" w:eastAsia="宋体" w:hAnsi="宋体" w:cs="Times New Roman" w:hint="eastAsia"/>
          <w:color w:val="000000"/>
          <w:kern w:val="0"/>
          <w:sz w:val="24"/>
          <w:szCs w:val="24"/>
        </w:rPr>
        <w:t>素逐行扫描</w:t>
      </w:r>
      <w:r>
        <w:rPr>
          <w:rFonts w:ascii="宋体" w:eastAsia="宋体" w:hAnsi="宋体" w:cs="Times New Roman" w:hint="eastAsia"/>
          <w:color w:val="000000"/>
          <w:kern w:val="0"/>
          <w:sz w:val="24"/>
          <w:szCs w:val="24"/>
        </w:rPr>
        <w:t xml:space="preserve"> 1/1.8" CMOS</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最大分辨率可达</w:t>
      </w:r>
      <w:r>
        <w:rPr>
          <w:rFonts w:ascii="宋体" w:eastAsia="宋体" w:hAnsi="宋体" w:cs="Times New Roman" w:hint="eastAsia"/>
          <w:color w:val="000000"/>
          <w:kern w:val="0"/>
          <w:sz w:val="24"/>
          <w:szCs w:val="24"/>
        </w:rPr>
        <w:t>1920</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1080</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lastRenderedPageBreak/>
        <w:t>最低照度：彩色</w:t>
      </w:r>
      <w:hyperlink r:id="rId6" w:history="1">
        <w:r>
          <w:rPr>
            <w:rFonts w:ascii="宋体" w:eastAsia="宋体" w:hAnsi="宋体" w:cs="Times New Roman" w:hint="eastAsia"/>
            <w:color w:val="000000"/>
            <w:kern w:val="0"/>
            <w:sz w:val="24"/>
            <w:szCs w:val="24"/>
          </w:rPr>
          <w:t>0.005Lux @ (F1.5</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AGC ON</w:t>
        </w:r>
      </w:hyperlink>
      <w:r>
        <w:rPr>
          <w:rFonts w:ascii="宋体" w:eastAsia="宋体" w:hAnsi="宋体" w:cs="Times New Roman" w:hint="eastAsia"/>
          <w:color w:val="000000"/>
          <w:kern w:val="0"/>
          <w:sz w:val="24"/>
          <w:szCs w:val="24"/>
        </w:rPr>
        <w:t>）</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ICR</w:t>
      </w:r>
      <w:r>
        <w:rPr>
          <w:rFonts w:ascii="宋体" w:eastAsia="宋体" w:hAnsi="宋体" w:cs="Times New Roman" w:hint="eastAsia"/>
          <w:color w:val="000000"/>
          <w:kern w:val="0"/>
          <w:sz w:val="24"/>
          <w:szCs w:val="24"/>
        </w:rPr>
        <w:t>红外滤片式自动切换</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支持数字宽动态、</w:t>
      </w:r>
      <w:r>
        <w:rPr>
          <w:rFonts w:ascii="宋体" w:eastAsia="宋体" w:hAnsi="宋体" w:cs="Times New Roman" w:hint="eastAsia"/>
          <w:color w:val="000000"/>
          <w:kern w:val="0"/>
          <w:sz w:val="24"/>
          <w:szCs w:val="24"/>
        </w:rPr>
        <w:t>3D</w:t>
      </w:r>
      <w:r>
        <w:rPr>
          <w:rFonts w:ascii="宋体" w:eastAsia="宋体" w:hAnsi="宋体" w:cs="Times New Roman" w:hint="eastAsia"/>
          <w:color w:val="000000"/>
          <w:kern w:val="0"/>
          <w:sz w:val="24"/>
          <w:szCs w:val="24"/>
        </w:rPr>
        <w:t>降噪</w:t>
      </w:r>
    </w:p>
    <w:p w:rsidR="00B91C18" w:rsidRDefault="00C31B00">
      <w:pPr>
        <w:widowControl/>
        <w:numPr>
          <w:ilvl w:val="0"/>
          <w:numId w:val="5"/>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H.265</w:t>
      </w:r>
      <w:r>
        <w:rPr>
          <w:rFonts w:ascii="宋体" w:eastAsia="宋体" w:hAnsi="宋体" w:cs="Times New Roman" w:hint="eastAsia"/>
          <w:color w:val="000000"/>
          <w:kern w:val="0"/>
          <w:sz w:val="24"/>
          <w:szCs w:val="24"/>
        </w:rPr>
        <w:t>编码</w:t>
      </w:r>
    </w:p>
    <w:p w:rsidR="00B91C18" w:rsidRDefault="00C31B00">
      <w:pPr>
        <w:widowControl/>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技术参数：</w:t>
      </w:r>
    </w:p>
    <w:tbl>
      <w:tblPr>
        <w:tblW w:w="949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1559"/>
        <w:gridCol w:w="7229"/>
      </w:tblGrid>
      <w:tr w:rsidR="00B91C18">
        <w:trPr>
          <w:trHeight w:val="270"/>
        </w:trPr>
        <w:tc>
          <w:tcPr>
            <w:tcW w:w="709" w:type="dxa"/>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ind w:firstLineChars="200"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参数</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200</w:t>
            </w:r>
            <w:r>
              <w:rPr>
                <w:rFonts w:asciiTheme="minorEastAsia" w:hAnsiTheme="minorEastAsia" w:cstheme="minorEastAsia" w:hint="eastAsia"/>
                <w:color w:val="000000"/>
                <w:sz w:val="24"/>
                <w:szCs w:val="24"/>
              </w:rPr>
              <w:t>万</w:t>
            </w:r>
            <w:r>
              <w:rPr>
                <w:rFonts w:asciiTheme="minorEastAsia" w:hAnsiTheme="minorEastAsia" w:cstheme="minorEastAsia" w:hint="eastAsia"/>
                <w:color w:val="000000"/>
                <w:sz w:val="24"/>
                <w:szCs w:val="24"/>
              </w:rPr>
              <w:t>37</w:t>
            </w:r>
            <w:r>
              <w:rPr>
                <w:rFonts w:asciiTheme="minorEastAsia" w:hAnsiTheme="minorEastAsia" w:cstheme="minorEastAsia" w:hint="eastAsia"/>
                <w:color w:val="000000"/>
                <w:sz w:val="24"/>
                <w:szCs w:val="24"/>
              </w:rPr>
              <w:t>倍像素网络高清高速防爆智能球机</w:t>
            </w:r>
          </w:p>
        </w:tc>
      </w:tr>
      <w:tr w:rsidR="00B91C18">
        <w:trPr>
          <w:trHeight w:val="270"/>
        </w:trPr>
        <w:tc>
          <w:tcPr>
            <w:tcW w:w="709" w:type="dxa"/>
            <w:vMerge w:val="restart"/>
            <w:shd w:val="clear" w:color="000000" w:fill="FFFFFF"/>
            <w:vAlign w:val="center"/>
          </w:tcPr>
          <w:p w:rsidR="00B91C18" w:rsidRDefault="00C31B00">
            <w:pPr>
              <w:widowControl/>
              <w:spacing w:line="500" w:lineRule="exact"/>
              <w:jc w:val="center"/>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机芯</w:t>
            </w: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传感器类型</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1/1.8" Progressive Scan CMOS</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vMerge w:val="restart"/>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最低照度</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彩色：</w:t>
            </w:r>
            <w:r>
              <w:rPr>
                <w:rFonts w:asciiTheme="minorEastAsia" w:hAnsiTheme="minorEastAsia" w:cstheme="minorEastAsia" w:hint="eastAsia"/>
                <w:color w:val="000000"/>
                <w:sz w:val="24"/>
                <w:szCs w:val="24"/>
              </w:rPr>
              <w:t>0.005Lux @ (F1.5</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AGC ON)</w:t>
            </w:r>
            <w:r>
              <w:rPr>
                <w:rFonts w:asciiTheme="minorEastAsia" w:hAnsiTheme="minorEastAsia" w:cstheme="minorEastAsia" w:hint="eastAsia"/>
                <w:color w:val="000000"/>
                <w:sz w:val="24"/>
                <w:szCs w:val="24"/>
              </w:rPr>
              <w:t>；</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vMerge/>
            <w:shd w:val="clear" w:color="auto" w:fill="auto"/>
            <w:vAlign w:val="center"/>
          </w:tcPr>
          <w:p w:rsidR="00B91C18" w:rsidRDefault="00B91C18">
            <w:pPr>
              <w:widowControl/>
              <w:spacing w:line="500" w:lineRule="exact"/>
              <w:ind w:firstLineChars="200" w:firstLine="480"/>
              <w:rPr>
                <w:rFonts w:asciiTheme="minorEastAsia" w:hAnsiTheme="minorEastAsia" w:cstheme="minorEastAsia"/>
                <w:color w:val="000000"/>
                <w:sz w:val="24"/>
                <w:szCs w:val="24"/>
              </w:rPr>
            </w:pP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黑白：</w:t>
            </w:r>
            <w:r>
              <w:rPr>
                <w:rFonts w:asciiTheme="minorEastAsia" w:hAnsiTheme="minorEastAsia" w:cstheme="minorEastAsia" w:hint="eastAsia"/>
                <w:color w:val="000000"/>
                <w:sz w:val="24"/>
                <w:szCs w:val="24"/>
              </w:rPr>
              <w:t>0.0005Lux @(F1.5</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AGC ON)</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白平衡</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自动</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手动</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自动跟踪白平衡</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室外</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室内</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日光灯白平衡</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钠灯白平衡</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增益控制</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自动</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手动</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信噪比</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55dB</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3D</w:t>
            </w:r>
            <w:r>
              <w:rPr>
                <w:rFonts w:asciiTheme="minorEastAsia" w:hAnsiTheme="minorEastAsia" w:cstheme="minorEastAsia" w:hint="eastAsia"/>
                <w:color w:val="000000"/>
                <w:sz w:val="24"/>
                <w:szCs w:val="24"/>
              </w:rPr>
              <w:t>降噪</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关</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普通模式</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背光补偿</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开</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关</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数字宽动态</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电子快门</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1-1/30,000s </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日夜模式</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自动</w:t>
            </w:r>
            <w:r>
              <w:rPr>
                <w:rFonts w:asciiTheme="minorEastAsia" w:hAnsiTheme="minorEastAsia" w:cstheme="minorEastAsia" w:hint="eastAsia"/>
                <w:color w:val="000000"/>
                <w:sz w:val="24"/>
                <w:szCs w:val="24"/>
              </w:rPr>
              <w:t>ICR</w:t>
            </w:r>
            <w:proofErr w:type="gramStart"/>
            <w:r>
              <w:rPr>
                <w:rFonts w:asciiTheme="minorEastAsia" w:hAnsiTheme="minorEastAsia" w:cstheme="minorEastAsia" w:hint="eastAsia"/>
                <w:color w:val="000000"/>
                <w:sz w:val="24"/>
                <w:szCs w:val="24"/>
              </w:rPr>
              <w:t>彩转黑</w:t>
            </w:r>
            <w:proofErr w:type="gramEnd"/>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数字变倍</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16</w:t>
            </w:r>
            <w:r>
              <w:rPr>
                <w:rFonts w:asciiTheme="minorEastAsia" w:hAnsiTheme="minorEastAsia" w:cstheme="minorEastAsia" w:hint="eastAsia"/>
                <w:color w:val="000000"/>
                <w:sz w:val="24"/>
                <w:szCs w:val="24"/>
              </w:rPr>
              <w:t>倍</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隐私遮蔽</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最多</w:t>
            </w:r>
            <w:r>
              <w:rPr>
                <w:rFonts w:asciiTheme="minorEastAsia" w:hAnsiTheme="minorEastAsia" w:cstheme="minorEastAsia" w:hint="eastAsia"/>
                <w:color w:val="000000"/>
                <w:sz w:val="24"/>
                <w:szCs w:val="24"/>
              </w:rPr>
              <w:t>24</w:t>
            </w:r>
            <w:r>
              <w:rPr>
                <w:rFonts w:asciiTheme="minorEastAsia" w:hAnsiTheme="minorEastAsia" w:cstheme="minorEastAsia" w:hint="eastAsia"/>
                <w:color w:val="000000"/>
                <w:sz w:val="24"/>
                <w:szCs w:val="24"/>
              </w:rPr>
              <w:t>块区域</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聚焦模式</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自动</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半自动</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手动</w:t>
            </w:r>
          </w:p>
        </w:tc>
      </w:tr>
      <w:tr w:rsidR="00B91C18">
        <w:trPr>
          <w:trHeight w:val="270"/>
        </w:trPr>
        <w:tc>
          <w:tcPr>
            <w:tcW w:w="709" w:type="dxa"/>
            <w:vMerge w:val="restart"/>
            <w:shd w:val="clear" w:color="000000" w:fill="FFFFFF"/>
            <w:vAlign w:val="center"/>
          </w:tcPr>
          <w:p w:rsidR="00B91C18" w:rsidRDefault="00C31B00">
            <w:pPr>
              <w:widowControl/>
              <w:spacing w:line="500" w:lineRule="exact"/>
              <w:jc w:val="center"/>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镜头</w:t>
            </w: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焦距</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5.6-208mm</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37</w:t>
            </w:r>
            <w:r>
              <w:rPr>
                <w:rFonts w:asciiTheme="minorEastAsia" w:hAnsiTheme="minorEastAsia" w:cstheme="minorEastAsia" w:hint="eastAsia"/>
                <w:color w:val="000000"/>
                <w:sz w:val="24"/>
                <w:szCs w:val="24"/>
              </w:rPr>
              <w:t>倍光学变倍</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变倍速度</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大约</w:t>
            </w:r>
            <w:r>
              <w:rPr>
                <w:rFonts w:asciiTheme="minorEastAsia" w:hAnsiTheme="minorEastAsia" w:cstheme="minorEastAsia" w:hint="eastAsia"/>
                <w:color w:val="000000"/>
                <w:sz w:val="24"/>
                <w:szCs w:val="24"/>
              </w:rPr>
              <w:t>3</w:t>
            </w:r>
            <w:r>
              <w:rPr>
                <w:rFonts w:asciiTheme="minorEastAsia" w:hAnsiTheme="minorEastAsia" w:cstheme="minorEastAsia" w:hint="eastAsia"/>
                <w:color w:val="000000"/>
                <w:sz w:val="24"/>
                <w:szCs w:val="24"/>
              </w:rPr>
              <w:t>秒（光学，广角</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望角）</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水平视角</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62.5-1.9</w:t>
            </w:r>
            <w:r>
              <w:rPr>
                <w:rFonts w:asciiTheme="minorEastAsia" w:hAnsiTheme="minorEastAsia" w:cstheme="minorEastAsia" w:hint="eastAsia"/>
                <w:color w:val="000000"/>
                <w:sz w:val="24"/>
                <w:szCs w:val="24"/>
              </w:rPr>
              <w:t>度</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广角</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望远</w:t>
            </w:r>
            <w:r>
              <w:rPr>
                <w:rFonts w:asciiTheme="minorEastAsia" w:hAnsiTheme="minorEastAsia" w:cstheme="minorEastAsia" w:hint="eastAsia"/>
                <w:color w:val="000000"/>
                <w:sz w:val="24"/>
                <w:szCs w:val="24"/>
              </w:rPr>
              <w:t>)</w:t>
            </w:r>
          </w:p>
        </w:tc>
      </w:tr>
      <w:tr w:rsidR="00B91C18">
        <w:trPr>
          <w:trHeight w:val="264"/>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近摄距</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10-1500mm(</w:t>
            </w:r>
            <w:r>
              <w:rPr>
                <w:rFonts w:asciiTheme="minorEastAsia" w:hAnsiTheme="minorEastAsia" w:cstheme="minorEastAsia" w:hint="eastAsia"/>
                <w:color w:val="000000"/>
                <w:sz w:val="24"/>
                <w:szCs w:val="24"/>
              </w:rPr>
              <w:t>广角</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望远</w:t>
            </w:r>
            <w:r>
              <w:rPr>
                <w:rFonts w:asciiTheme="minorEastAsia" w:hAnsiTheme="minorEastAsia" w:cstheme="minorEastAsia" w:hint="eastAsia"/>
                <w:color w:val="000000"/>
                <w:sz w:val="24"/>
                <w:szCs w:val="24"/>
              </w:rPr>
              <w:t>)</w:t>
            </w:r>
          </w:p>
        </w:tc>
      </w:tr>
      <w:tr w:rsidR="00B91C18">
        <w:trPr>
          <w:trHeight w:val="314"/>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光圈数</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F1.5-F4.5</w:t>
            </w:r>
          </w:p>
        </w:tc>
      </w:tr>
      <w:tr w:rsidR="00B91C18">
        <w:trPr>
          <w:trHeight w:val="540"/>
        </w:trPr>
        <w:tc>
          <w:tcPr>
            <w:tcW w:w="709" w:type="dxa"/>
            <w:vMerge w:val="restart"/>
            <w:shd w:val="clear" w:color="000000" w:fill="FFFFFF"/>
            <w:vAlign w:val="center"/>
          </w:tcPr>
          <w:p w:rsidR="00B91C18" w:rsidRDefault="00C31B00">
            <w:pPr>
              <w:widowControl/>
              <w:spacing w:line="500" w:lineRule="exact"/>
              <w:jc w:val="center"/>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功能</w:t>
            </w: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运动范围</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水平：</w:t>
            </w:r>
            <w:r>
              <w:rPr>
                <w:rFonts w:asciiTheme="minorEastAsia" w:hAnsiTheme="minorEastAsia" w:cstheme="minorEastAsia" w:hint="eastAsia"/>
                <w:color w:val="000000"/>
                <w:sz w:val="24"/>
                <w:szCs w:val="24"/>
              </w:rPr>
              <w:t>360</w:t>
            </w:r>
            <w:r>
              <w:rPr>
                <w:rFonts w:asciiTheme="minorEastAsia" w:hAnsiTheme="minorEastAsia" w:cstheme="minorEastAsia" w:hint="eastAsia"/>
                <w:color w:val="000000"/>
                <w:sz w:val="24"/>
                <w:szCs w:val="24"/>
              </w:rPr>
              <w:t>°连续旋转，垂直：</w:t>
            </w:r>
            <w:r>
              <w:rPr>
                <w:rFonts w:asciiTheme="minorEastAsia" w:hAnsiTheme="minorEastAsia" w:cstheme="minorEastAsia" w:hint="eastAsia"/>
                <w:color w:val="000000"/>
                <w:sz w:val="24"/>
                <w:szCs w:val="24"/>
              </w:rPr>
              <w:t>-20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-90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 (</w:t>
            </w:r>
            <w:r>
              <w:rPr>
                <w:rFonts w:asciiTheme="minorEastAsia" w:hAnsiTheme="minorEastAsia" w:cstheme="minorEastAsia" w:hint="eastAsia"/>
                <w:color w:val="000000"/>
                <w:sz w:val="24"/>
                <w:szCs w:val="24"/>
              </w:rPr>
              <w:t>自动翻转</w:t>
            </w:r>
            <w:r>
              <w:rPr>
                <w:rFonts w:asciiTheme="minorEastAsia" w:hAnsiTheme="minorEastAsia" w:cstheme="minorEastAsia" w:hint="eastAsia"/>
                <w:color w:val="000000"/>
                <w:sz w:val="24"/>
                <w:szCs w:val="24"/>
              </w:rPr>
              <w:t>)</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水平速度</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水平键控速度：</w:t>
            </w:r>
            <w:r>
              <w:rPr>
                <w:rFonts w:asciiTheme="minorEastAsia" w:hAnsiTheme="minorEastAsia" w:cstheme="minorEastAsia" w:hint="eastAsia"/>
                <w:color w:val="000000"/>
                <w:sz w:val="24"/>
                <w:szCs w:val="24"/>
              </w:rPr>
              <w:t>0.1</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-300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/s,</w:t>
            </w:r>
            <w:r>
              <w:rPr>
                <w:rFonts w:asciiTheme="minorEastAsia" w:hAnsiTheme="minorEastAsia" w:cstheme="minorEastAsia" w:hint="eastAsia"/>
                <w:color w:val="000000"/>
                <w:sz w:val="24"/>
                <w:szCs w:val="24"/>
              </w:rPr>
              <w:t>速度可设，水平预置点速度：</w:t>
            </w:r>
            <w:r>
              <w:rPr>
                <w:rFonts w:asciiTheme="minorEastAsia" w:hAnsiTheme="minorEastAsia" w:cstheme="minorEastAsia" w:hint="eastAsia"/>
                <w:color w:val="000000"/>
                <w:sz w:val="24"/>
                <w:szCs w:val="24"/>
              </w:rPr>
              <w:t>540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/s</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垂直速度</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垂直键控速度：</w:t>
            </w:r>
            <w:r>
              <w:rPr>
                <w:rFonts w:asciiTheme="minorEastAsia" w:hAnsiTheme="minorEastAsia" w:cstheme="minorEastAsia" w:hint="eastAsia"/>
                <w:color w:val="000000"/>
                <w:sz w:val="24"/>
                <w:szCs w:val="24"/>
              </w:rPr>
              <w:t>0.1</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-240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/s,</w:t>
            </w:r>
            <w:r>
              <w:rPr>
                <w:rFonts w:asciiTheme="minorEastAsia" w:hAnsiTheme="minorEastAsia" w:cstheme="minorEastAsia" w:hint="eastAsia"/>
                <w:color w:val="000000"/>
                <w:sz w:val="24"/>
                <w:szCs w:val="24"/>
              </w:rPr>
              <w:t>速度可设，垂直预置点速度：</w:t>
            </w:r>
            <w:r>
              <w:rPr>
                <w:rFonts w:asciiTheme="minorEastAsia" w:hAnsiTheme="minorEastAsia" w:cstheme="minorEastAsia" w:hint="eastAsia"/>
                <w:color w:val="000000"/>
                <w:sz w:val="24"/>
                <w:szCs w:val="24"/>
              </w:rPr>
              <w:t>400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/s</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预置点</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300</w:t>
            </w:r>
            <w:r>
              <w:rPr>
                <w:rFonts w:asciiTheme="minorEastAsia" w:hAnsiTheme="minorEastAsia" w:cstheme="minorEastAsia" w:hint="eastAsia"/>
                <w:color w:val="000000"/>
                <w:sz w:val="24"/>
                <w:szCs w:val="24"/>
              </w:rPr>
              <w:t>个</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巡航扫描</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8</w:t>
            </w:r>
            <w:r>
              <w:rPr>
                <w:rFonts w:asciiTheme="minorEastAsia" w:hAnsiTheme="minorEastAsia" w:cstheme="minorEastAsia" w:hint="eastAsia"/>
                <w:color w:val="000000"/>
                <w:sz w:val="24"/>
                <w:szCs w:val="24"/>
              </w:rPr>
              <w:t>条，每条可添加</w:t>
            </w:r>
            <w:r>
              <w:rPr>
                <w:rFonts w:asciiTheme="minorEastAsia" w:hAnsiTheme="minorEastAsia" w:cstheme="minorEastAsia" w:hint="eastAsia"/>
                <w:color w:val="000000"/>
                <w:sz w:val="24"/>
                <w:szCs w:val="24"/>
              </w:rPr>
              <w:t>32</w:t>
            </w:r>
            <w:r>
              <w:rPr>
                <w:rFonts w:asciiTheme="minorEastAsia" w:hAnsiTheme="minorEastAsia" w:cstheme="minorEastAsia" w:hint="eastAsia"/>
                <w:color w:val="000000"/>
                <w:sz w:val="24"/>
                <w:szCs w:val="24"/>
              </w:rPr>
              <w:t>个预置点</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花样扫描</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4</w:t>
            </w:r>
            <w:r>
              <w:rPr>
                <w:rFonts w:asciiTheme="minorEastAsia" w:hAnsiTheme="minorEastAsia" w:cstheme="minorEastAsia" w:hint="eastAsia"/>
                <w:color w:val="000000"/>
                <w:sz w:val="24"/>
                <w:szCs w:val="24"/>
              </w:rPr>
              <w:t>条，每条路径记录时间大于</w:t>
            </w:r>
            <w:r>
              <w:rPr>
                <w:rFonts w:asciiTheme="minorEastAsia" w:hAnsiTheme="minorEastAsia" w:cstheme="minorEastAsia" w:hint="eastAsia"/>
                <w:color w:val="000000"/>
                <w:sz w:val="24"/>
                <w:szCs w:val="24"/>
              </w:rPr>
              <w:t>10</w:t>
            </w:r>
            <w:r>
              <w:rPr>
                <w:rFonts w:asciiTheme="minorEastAsia" w:hAnsiTheme="minorEastAsia" w:cstheme="minorEastAsia" w:hint="eastAsia"/>
                <w:color w:val="000000"/>
                <w:sz w:val="24"/>
                <w:szCs w:val="24"/>
              </w:rPr>
              <w:t>分钟</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守望功能</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预置点</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花样扫描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巡航扫描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自动扫描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垂直扫描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随机扫描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帧扫描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全景扫描</w:t>
            </w:r>
          </w:p>
        </w:tc>
      </w:tr>
      <w:tr w:rsidR="00B91C18">
        <w:trPr>
          <w:trHeight w:val="81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定时任务</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预置点</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花样扫描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巡航扫描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自动扫描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垂直扫描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随机扫描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帧扫描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全景扫描</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球机重启</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球机校验</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辅助输出</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其他功能</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断电记忆、定时任务、预置点视频冻结、方位角信息显示、比例变倍</w:t>
            </w:r>
          </w:p>
        </w:tc>
      </w:tr>
      <w:tr w:rsidR="00B91C18">
        <w:trPr>
          <w:trHeight w:val="540"/>
        </w:trPr>
        <w:tc>
          <w:tcPr>
            <w:tcW w:w="709" w:type="dxa"/>
            <w:vMerge w:val="restart"/>
            <w:shd w:val="clear" w:color="000000" w:fill="FFFFFF"/>
            <w:vAlign w:val="center"/>
          </w:tcPr>
          <w:p w:rsidR="00B91C18" w:rsidRDefault="00C31B00">
            <w:pPr>
              <w:widowControl/>
              <w:spacing w:line="500" w:lineRule="exact"/>
              <w:jc w:val="center"/>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网络</w:t>
            </w:r>
          </w:p>
        </w:tc>
        <w:tc>
          <w:tcPr>
            <w:tcW w:w="1559" w:type="dxa"/>
            <w:vMerge w:val="restart"/>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分辨率</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50Hz:50fps(1920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1080)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50fps(1280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960)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50fps(1280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720)</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vMerge/>
            <w:shd w:val="clear" w:color="auto" w:fill="auto"/>
            <w:vAlign w:val="center"/>
          </w:tcPr>
          <w:p w:rsidR="00B91C18" w:rsidRDefault="00B91C18">
            <w:pPr>
              <w:widowControl/>
              <w:spacing w:line="500" w:lineRule="exact"/>
              <w:ind w:firstLineChars="200" w:firstLine="480"/>
              <w:rPr>
                <w:rFonts w:asciiTheme="minorEastAsia" w:hAnsiTheme="minorEastAsia" w:cstheme="minorEastAsia"/>
                <w:color w:val="000000"/>
                <w:sz w:val="24"/>
                <w:szCs w:val="24"/>
              </w:rPr>
            </w:pP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60Hz:60fps(1920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1080)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60fps(1280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960)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60fps(1280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720)</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视频压缩</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H.265/H.264</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Baseline</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Main</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High Profile</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/MJPEG</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vMerge w:val="restart"/>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网络协议</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IPv4/IPv6,HTTP,HTTPS,802.1x,Qos,FTP,SMTP,UPnP,SNMP,DNS,</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vMerge/>
            <w:shd w:val="clear" w:color="auto" w:fill="auto"/>
            <w:vAlign w:val="center"/>
          </w:tcPr>
          <w:p w:rsidR="00B91C18" w:rsidRDefault="00B91C18">
            <w:pPr>
              <w:widowControl/>
              <w:spacing w:line="500" w:lineRule="exact"/>
              <w:ind w:firstLineChars="200" w:firstLine="480"/>
              <w:rPr>
                <w:rFonts w:asciiTheme="minorEastAsia" w:hAnsiTheme="minorEastAsia" w:cstheme="minorEastAsia"/>
                <w:color w:val="000000"/>
                <w:sz w:val="24"/>
                <w:szCs w:val="24"/>
              </w:rPr>
            </w:pP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DDNS,NTP,RTSP,RTP,TCP,UDP,IGMP,ICMP,DHCP,PPPoE</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三码流</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支持</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用户权限</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最多</w:t>
            </w:r>
            <w:r>
              <w:rPr>
                <w:rFonts w:asciiTheme="minorEastAsia" w:hAnsiTheme="minorEastAsia" w:cstheme="minorEastAsia" w:hint="eastAsia"/>
                <w:color w:val="000000"/>
                <w:sz w:val="24"/>
                <w:szCs w:val="24"/>
              </w:rPr>
              <w:t>32</w:t>
            </w:r>
            <w:r>
              <w:rPr>
                <w:rFonts w:asciiTheme="minorEastAsia" w:hAnsiTheme="minorEastAsia" w:cstheme="minorEastAsia" w:hint="eastAsia"/>
                <w:color w:val="000000"/>
                <w:sz w:val="24"/>
                <w:szCs w:val="24"/>
              </w:rPr>
              <w:t>个用户，分</w:t>
            </w:r>
            <w:r>
              <w:rPr>
                <w:rFonts w:asciiTheme="minorEastAsia" w:hAnsiTheme="minorEastAsia" w:cstheme="minorEastAsia" w:hint="eastAsia"/>
                <w:color w:val="000000"/>
                <w:sz w:val="24"/>
                <w:szCs w:val="24"/>
              </w:rPr>
              <w:t>3</w:t>
            </w:r>
            <w:r>
              <w:rPr>
                <w:rFonts w:asciiTheme="minorEastAsia" w:hAnsiTheme="minorEastAsia" w:cstheme="minorEastAsia" w:hint="eastAsia"/>
                <w:color w:val="000000"/>
                <w:sz w:val="24"/>
                <w:szCs w:val="24"/>
              </w:rPr>
              <w:t>级：管理员、操作员和只能浏览</w:t>
            </w:r>
          </w:p>
        </w:tc>
      </w:tr>
      <w:tr w:rsidR="00B91C18">
        <w:trPr>
          <w:trHeight w:val="270"/>
        </w:trPr>
        <w:tc>
          <w:tcPr>
            <w:tcW w:w="709" w:type="dxa"/>
            <w:vMerge w:val="restart"/>
            <w:shd w:val="clear" w:color="000000" w:fill="FFFFFF"/>
            <w:vAlign w:val="center"/>
          </w:tcPr>
          <w:p w:rsidR="00B91C18" w:rsidRDefault="00C31B00">
            <w:pPr>
              <w:widowControl/>
              <w:spacing w:line="500" w:lineRule="exact"/>
              <w:jc w:val="center"/>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接口</w:t>
            </w: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网络接口</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内置</w:t>
            </w:r>
            <w:r>
              <w:rPr>
                <w:rFonts w:asciiTheme="minorEastAsia" w:hAnsiTheme="minorEastAsia" w:cstheme="minorEastAsia" w:hint="eastAsia"/>
                <w:color w:val="000000"/>
                <w:sz w:val="24"/>
                <w:szCs w:val="24"/>
              </w:rPr>
              <w:t>RJ45</w:t>
            </w:r>
            <w:r>
              <w:rPr>
                <w:rFonts w:asciiTheme="minorEastAsia" w:hAnsiTheme="minorEastAsia" w:cstheme="minorEastAsia" w:hint="eastAsia"/>
                <w:color w:val="000000"/>
                <w:sz w:val="24"/>
                <w:szCs w:val="24"/>
              </w:rPr>
              <w:t>网口（支持</w:t>
            </w:r>
            <w:r>
              <w:rPr>
                <w:rFonts w:asciiTheme="minorEastAsia" w:hAnsiTheme="minorEastAsia" w:cstheme="minorEastAsia" w:hint="eastAsia"/>
                <w:color w:val="000000"/>
                <w:sz w:val="24"/>
                <w:szCs w:val="24"/>
              </w:rPr>
              <w:t>10M/100M</w:t>
            </w:r>
            <w:r>
              <w:rPr>
                <w:rFonts w:asciiTheme="minorEastAsia" w:hAnsiTheme="minorEastAsia" w:cstheme="minorEastAsia" w:hint="eastAsia"/>
                <w:color w:val="000000"/>
                <w:sz w:val="24"/>
                <w:szCs w:val="24"/>
              </w:rPr>
              <w:t>网络数据）</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报警</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7</w:t>
            </w:r>
            <w:r>
              <w:rPr>
                <w:rFonts w:asciiTheme="minorEastAsia" w:hAnsiTheme="minorEastAsia" w:cstheme="minorEastAsia" w:hint="eastAsia"/>
                <w:color w:val="000000"/>
                <w:sz w:val="24"/>
                <w:szCs w:val="24"/>
              </w:rPr>
              <w:t>进</w:t>
            </w:r>
            <w:r>
              <w:rPr>
                <w:rFonts w:asciiTheme="minorEastAsia" w:hAnsiTheme="minorEastAsia" w:cstheme="minorEastAsia" w:hint="eastAsia"/>
                <w:color w:val="000000"/>
                <w:sz w:val="24"/>
                <w:szCs w:val="24"/>
              </w:rPr>
              <w:t>2</w:t>
            </w:r>
            <w:r>
              <w:rPr>
                <w:rFonts w:asciiTheme="minorEastAsia" w:hAnsiTheme="minorEastAsia" w:cstheme="minorEastAsia" w:hint="eastAsia"/>
                <w:color w:val="000000"/>
                <w:sz w:val="24"/>
                <w:szCs w:val="24"/>
              </w:rPr>
              <w:t>出</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音频</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w:t>
            </w:r>
            <w:r>
              <w:rPr>
                <w:rFonts w:asciiTheme="minorEastAsia" w:hAnsiTheme="minorEastAsia" w:cstheme="minorEastAsia" w:hint="eastAsia"/>
                <w:color w:val="000000"/>
                <w:sz w:val="24"/>
                <w:szCs w:val="24"/>
              </w:rPr>
              <w:t>进</w:t>
            </w:r>
            <w:r>
              <w:rPr>
                <w:rFonts w:asciiTheme="minorEastAsia" w:hAnsiTheme="minorEastAsia" w:cstheme="minorEastAsia" w:hint="eastAsia"/>
                <w:color w:val="000000"/>
                <w:sz w:val="24"/>
                <w:szCs w:val="24"/>
              </w:rPr>
              <w:t>1</w:t>
            </w:r>
            <w:r>
              <w:rPr>
                <w:rFonts w:asciiTheme="minorEastAsia" w:hAnsiTheme="minorEastAsia" w:cstheme="minorEastAsia" w:hint="eastAsia"/>
                <w:color w:val="000000"/>
                <w:sz w:val="24"/>
                <w:szCs w:val="24"/>
              </w:rPr>
              <w:t>出</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模拟视频输出</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1.0V[p-p] / 75</w:t>
            </w:r>
            <w:r>
              <w:rPr>
                <w:rFonts w:asciiTheme="minorEastAsia" w:hAnsiTheme="minorEastAsia" w:cstheme="minorEastAsia" w:hint="eastAsia"/>
                <w:color w:val="000000"/>
                <w:sz w:val="24"/>
                <w:szCs w:val="24"/>
              </w:rPr>
              <w:t>Ω，</w:t>
            </w:r>
            <w:r>
              <w:rPr>
                <w:rFonts w:asciiTheme="minorEastAsia" w:hAnsiTheme="minorEastAsia" w:cstheme="minorEastAsia" w:hint="eastAsia"/>
                <w:color w:val="000000"/>
                <w:sz w:val="24"/>
                <w:szCs w:val="24"/>
              </w:rPr>
              <w:t>PAL</w:t>
            </w:r>
            <w:r>
              <w:rPr>
                <w:rFonts w:asciiTheme="minorEastAsia" w:hAnsiTheme="minorEastAsia" w:cstheme="minorEastAsia" w:hint="eastAsia"/>
                <w:color w:val="000000"/>
                <w:sz w:val="24"/>
                <w:szCs w:val="24"/>
              </w:rPr>
              <w:t>或</w:t>
            </w:r>
            <w:r>
              <w:rPr>
                <w:rFonts w:asciiTheme="minorEastAsia" w:hAnsiTheme="minorEastAsia" w:cstheme="minorEastAsia" w:hint="eastAsia"/>
                <w:color w:val="000000"/>
                <w:sz w:val="24"/>
                <w:szCs w:val="24"/>
              </w:rPr>
              <w:t>NTSC</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BNC</w:t>
            </w:r>
            <w:r>
              <w:rPr>
                <w:rFonts w:asciiTheme="minorEastAsia" w:hAnsiTheme="minorEastAsia" w:cstheme="minorEastAsia" w:hint="eastAsia"/>
                <w:color w:val="000000"/>
                <w:sz w:val="24"/>
                <w:szCs w:val="24"/>
              </w:rPr>
              <w:t>头</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RS485</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采用半双工模式，</w:t>
            </w:r>
            <w:proofErr w:type="gramStart"/>
            <w:r>
              <w:rPr>
                <w:rFonts w:asciiTheme="minorEastAsia" w:hAnsiTheme="minorEastAsia" w:cstheme="minorEastAsia" w:hint="eastAsia"/>
                <w:color w:val="000000"/>
                <w:sz w:val="24"/>
                <w:szCs w:val="24"/>
              </w:rPr>
              <w:t>支持自</w:t>
            </w:r>
            <w:proofErr w:type="gramEnd"/>
            <w:r>
              <w:rPr>
                <w:rFonts w:asciiTheme="minorEastAsia" w:hAnsiTheme="minorEastAsia" w:cstheme="minorEastAsia" w:hint="eastAsia"/>
                <w:color w:val="000000"/>
                <w:sz w:val="24"/>
                <w:szCs w:val="24"/>
              </w:rPr>
              <w:t>适应</w:t>
            </w:r>
            <w:r>
              <w:rPr>
                <w:rFonts w:asciiTheme="minorEastAsia" w:hAnsiTheme="minorEastAsia" w:cstheme="minorEastAsia" w:hint="eastAsia"/>
                <w:color w:val="000000"/>
                <w:sz w:val="24"/>
                <w:szCs w:val="24"/>
              </w:rPr>
              <w:t>HIKVISION</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PELCO-P</w:t>
            </w:r>
            <w:r>
              <w:rPr>
                <w:rFonts w:asciiTheme="minorEastAsia" w:hAnsiTheme="minorEastAsia" w:cstheme="minorEastAsia" w:hint="eastAsia"/>
                <w:color w:val="000000"/>
                <w:sz w:val="24"/>
                <w:szCs w:val="24"/>
              </w:rPr>
              <w:t>和</w:t>
            </w:r>
            <w:r>
              <w:rPr>
                <w:rFonts w:asciiTheme="minorEastAsia" w:hAnsiTheme="minorEastAsia" w:cstheme="minorEastAsia" w:hint="eastAsia"/>
                <w:color w:val="000000"/>
                <w:sz w:val="24"/>
                <w:szCs w:val="24"/>
              </w:rPr>
              <w:t>PELCO-D(</w:t>
            </w:r>
            <w:r>
              <w:rPr>
                <w:rFonts w:asciiTheme="minorEastAsia" w:hAnsiTheme="minorEastAsia" w:cstheme="minorEastAsia" w:hint="eastAsia"/>
                <w:color w:val="000000"/>
                <w:sz w:val="24"/>
                <w:szCs w:val="24"/>
              </w:rPr>
              <w:t>可添加</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协议</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光纤</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采用</w:t>
            </w:r>
            <w:r>
              <w:rPr>
                <w:rFonts w:asciiTheme="minorEastAsia" w:hAnsiTheme="minorEastAsia" w:cstheme="minorEastAsia" w:hint="eastAsia"/>
                <w:color w:val="000000"/>
                <w:sz w:val="24"/>
                <w:szCs w:val="24"/>
              </w:rPr>
              <w:t>FC</w:t>
            </w:r>
            <w:r>
              <w:rPr>
                <w:rFonts w:asciiTheme="minorEastAsia" w:hAnsiTheme="minorEastAsia" w:cstheme="minorEastAsia" w:hint="eastAsia"/>
                <w:color w:val="000000"/>
                <w:sz w:val="24"/>
                <w:szCs w:val="24"/>
              </w:rPr>
              <w:t>接口、波长</w:t>
            </w:r>
            <w:r>
              <w:rPr>
                <w:rFonts w:asciiTheme="minorEastAsia" w:hAnsiTheme="minorEastAsia" w:cstheme="minorEastAsia" w:hint="eastAsia"/>
                <w:color w:val="000000"/>
                <w:sz w:val="24"/>
                <w:szCs w:val="24"/>
              </w:rPr>
              <w:t>TX1310/RX1550nm</w:t>
            </w:r>
            <w:r>
              <w:rPr>
                <w:rFonts w:asciiTheme="minorEastAsia" w:hAnsiTheme="minorEastAsia" w:cstheme="minorEastAsia" w:hint="eastAsia"/>
                <w:color w:val="000000"/>
                <w:sz w:val="24"/>
                <w:szCs w:val="24"/>
              </w:rPr>
              <w:t>、单</w:t>
            </w:r>
            <w:proofErr w:type="gramStart"/>
            <w:r>
              <w:rPr>
                <w:rFonts w:asciiTheme="minorEastAsia" w:hAnsiTheme="minorEastAsia" w:cstheme="minorEastAsia" w:hint="eastAsia"/>
                <w:color w:val="000000"/>
                <w:sz w:val="24"/>
                <w:szCs w:val="24"/>
              </w:rPr>
              <w:t>纤</w:t>
            </w:r>
            <w:proofErr w:type="gramEnd"/>
            <w:r>
              <w:rPr>
                <w:rFonts w:asciiTheme="minorEastAsia" w:hAnsiTheme="minorEastAsia" w:cstheme="minorEastAsia" w:hint="eastAsia"/>
                <w:color w:val="000000"/>
                <w:sz w:val="24"/>
                <w:szCs w:val="24"/>
              </w:rPr>
              <w:t>单模、</w:t>
            </w:r>
            <w:r>
              <w:rPr>
                <w:rFonts w:asciiTheme="minorEastAsia" w:hAnsiTheme="minorEastAsia" w:cstheme="minorEastAsia" w:hint="eastAsia"/>
                <w:color w:val="000000"/>
                <w:sz w:val="24"/>
                <w:szCs w:val="24"/>
              </w:rPr>
              <w:t>20km</w:t>
            </w:r>
            <w:r>
              <w:rPr>
                <w:rFonts w:asciiTheme="minorEastAsia" w:hAnsiTheme="minorEastAsia" w:cstheme="minorEastAsia" w:hint="eastAsia"/>
                <w:color w:val="000000"/>
                <w:sz w:val="24"/>
                <w:szCs w:val="24"/>
              </w:rPr>
              <w:t>传输距离光纤模块</w:t>
            </w:r>
          </w:p>
        </w:tc>
      </w:tr>
      <w:tr w:rsidR="00B91C18">
        <w:trPr>
          <w:trHeight w:val="270"/>
        </w:trPr>
        <w:tc>
          <w:tcPr>
            <w:tcW w:w="709" w:type="dxa"/>
            <w:vMerge w:val="restart"/>
            <w:shd w:val="clear" w:color="000000" w:fill="FFFFFF"/>
            <w:vAlign w:val="center"/>
          </w:tcPr>
          <w:p w:rsidR="00B91C18" w:rsidRDefault="00C31B00">
            <w:pPr>
              <w:widowControl/>
              <w:spacing w:line="500" w:lineRule="exact"/>
              <w:jc w:val="center"/>
              <w:rPr>
                <w:rFonts w:asciiTheme="minorEastAsia" w:hAnsiTheme="minorEastAsia" w:cstheme="minorEastAsia"/>
                <w:b/>
                <w:bCs/>
                <w:color w:val="000000"/>
                <w:sz w:val="24"/>
                <w:szCs w:val="24"/>
              </w:rPr>
            </w:pPr>
            <w:r>
              <w:rPr>
                <w:rFonts w:asciiTheme="minorEastAsia" w:hAnsiTheme="minorEastAsia" w:cstheme="minorEastAsia" w:hint="eastAsia"/>
                <w:b/>
                <w:bCs/>
                <w:color w:val="000000"/>
                <w:sz w:val="24"/>
                <w:szCs w:val="24"/>
              </w:rPr>
              <w:t>一般规范</w:t>
            </w: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防爆标志</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Ex d </w:t>
            </w:r>
            <w:r>
              <w:rPr>
                <w:rFonts w:asciiTheme="minorEastAsia" w:hAnsiTheme="minorEastAsia" w:cstheme="minorEastAsia" w:hint="eastAsia"/>
                <w:color w:val="000000"/>
                <w:sz w:val="24"/>
                <w:szCs w:val="24"/>
              </w:rPr>
              <w:t>Ⅱ</w:t>
            </w:r>
            <w:r>
              <w:rPr>
                <w:rFonts w:asciiTheme="minorEastAsia" w:hAnsiTheme="minorEastAsia" w:cstheme="minorEastAsia" w:hint="eastAsia"/>
                <w:color w:val="000000"/>
                <w:sz w:val="24"/>
                <w:szCs w:val="24"/>
              </w:rPr>
              <w:t>C T6 Gb/ExtD A21 IP68 T80</w:t>
            </w:r>
            <w:r>
              <w:rPr>
                <w:rFonts w:asciiTheme="minorEastAsia" w:hAnsiTheme="minorEastAsia" w:cstheme="minorEastAsia" w:hint="eastAsia"/>
                <w:color w:val="000000"/>
                <w:sz w:val="24"/>
                <w:szCs w:val="24"/>
              </w:rPr>
              <w:t>℃</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证书编号</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CNEx16.2332X</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防护等级</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支持</w:t>
            </w:r>
            <w:r>
              <w:rPr>
                <w:rFonts w:asciiTheme="minorEastAsia" w:hAnsiTheme="minorEastAsia" w:cstheme="minorEastAsia" w:hint="eastAsia"/>
                <w:color w:val="000000"/>
                <w:sz w:val="24"/>
                <w:szCs w:val="24"/>
              </w:rPr>
              <w:t>IP68</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外罩材质</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316L</w:t>
            </w:r>
            <w:r>
              <w:rPr>
                <w:rFonts w:asciiTheme="minorEastAsia" w:hAnsiTheme="minorEastAsia" w:cstheme="minorEastAsia" w:hint="eastAsia"/>
                <w:color w:val="000000"/>
                <w:sz w:val="24"/>
                <w:szCs w:val="24"/>
              </w:rPr>
              <w:t>不锈钢</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温度和湿度</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-40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~60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 </w:t>
            </w:r>
            <w:r>
              <w:rPr>
                <w:rFonts w:asciiTheme="minorEastAsia" w:hAnsiTheme="minorEastAsia" w:cstheme="minorEastAsia" w:hint="eastAsia"/>
                <w:color w:val="000000"/>
                <w:sz w:val="24"/>
                <w:szCs w:val="24"/>
              </w:rPr>
              <w:t>湿度小于</w:t>
            </w:r>
            <w:r>
              <w:rPr>
                <w:rFonts w:asciiTheme="minorEastAsia" w:hAnsiTheme="minorEastAsia" w:cstheme="minorEastAsia" w:hint="eastAsia"/>
                <w:color w:val="000000"/>
                <w:sz w:val="24"/>
                <w:szCs w:val="24"/>
              </w:rPr>
              <w:t>95%RH</w:t>
            </w:r>
            <w:r>
              <w:rPr>
                <w:rFonts w:asciiTheme="minorEastAsia" w:hAnsiTheme="minorEastAsia" w:cstheme="minorEastAsia" w:hint="eastAsia"/>
                <w:color w:val="000000"/>
                <w:sz w:val="24"/>
                <w:szCs w:val="24"/>
              </w:rPr>
              <w:t>（无凝结）</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电源供应</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AC220V/AC24V/DC12V</w:t>
            </w:r>
            <w:r>
              <w:rPr>
                <w:rFonts w:asciiTheme="minorEastAsia" w:hAnsiTheme="minorEastAsia" w:cstheme="minorEastAsia" w:hint="eastAsia"/>
                <w:color w:val="000000"/>
                <w:sz w:val="24"/>
                <w:szCs w:val="24"/>
              </w:rPr>
              <w:t>可选</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尺寸</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Φ</w:t>
            </w:r>
            <w:r>
              <w:rPr>
                <w:rFonts w:asciiTheme="minorEastAsia" w:hAnsiTheme="minorEastAsia" w:cstheme="minorEastAsia" w:hint="eastAsia"/>
                <w:color w:val="000000"/>
                <w:sz w:val="24"/>
                <w:szCs w:val="24"/>
              </w:rPr>
              <w:t>280</w:t>
            </w: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sz w:val="24"/>
                <w:szCs w:val="24"/>
              </w:rPr>
              <w:t>405mm</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Theme="minorEastAsia" w:hAnsiTheme="minorEastAsia" w:cstheme="minorEastAsia"/>
                <w:b/>
                <w:bCs/>
                <w:color w:val="000000"/>
                <w:sz w:val="24"/>
                <w:szCs w:val="24"/>
              </w:rPr>
            </w:pPr>
          </w:p>
        </w:tc>
        <w:tc>
          <w:tcPr>
            <w:tcW w:w="155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重量</w:t>
            </w:r>
          </w:p>
        </w:tc>
        <w:tc>
          <w:tcPr>
            <w:tcW w:w="7229" w:type="dxa"/>
            <w:shd w:val="clear" w:color="000000" w:fill="FFFFFF"/>
            <w:vAlign w:val="center"/>
          </w:tcPr>
          <w:p w:rsidR="00B91C18" w:rsidRDefault="00C31B00">
            <w:pPr>
              <w:widowControl/>
              <w:spacing w:line="500" w:lineRule="exact"/>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22kg</w:t>
            </w:r>
          </w:p>
        </w:tc>
      </w:tr>
    </w:tbl>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防爆红外一体化摄像机</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功能特性：</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防爆标志：</w:t>
      </w:r>
      <w:r>
        <w:rPr>
          <w:rFonts w:ascii="宋体" w:eastAsia="宋体" w:hAnsi="宋体" w:cs="Times New Roman" w:hint="eastAsia"/>
          <w:color w:val="000000"/>
          <w:kern w:val="0"/>
          <w:sz w:val="24"/>
          <w:szCs w:val="24"/>
        </w:rPr>
        <w:t>Exd IIC T6 Gb /ExtD A21 IP68 T80</w:t>
      </w:r>
      <w:r>
        <w:rPr>
          <w:rFonts w:ascii="宋体" w:eastAsia="宋体" w:hAnsi="宋体" w:cs="Times New Roman" w:hint="eastAsia"/>
          <w:color w:val="000000"/>
          <w:kern w:val="0"/>
          <w:sz w:val="24"/>
          <w:szCs w:val="24"/>
        </w:rPr>
        <w:t>℃</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证书编号：</w:t>
      </w:r>
      <w:r>
        <w:rPr>
          <w:rFonts w:ascii="宋体" w:eastAsia="宋体" w:hAnsi="宋体" w:cs="Times New Roman" w:hint="eastAsia"/>
          <w:color w:val="000000"/>
          <w:kern w:val="0"/>
          <w:sz w:val="24"/>
          <w:szCs w:val="24"/>
        </w:rPr>
        <w:t>CNEx16.0709</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防护等级：</w:t>
      </w:r>
      <w:r>
        <w:rPr>
          <w:rFonts w:ascii="宋体" w:eastAsia="宋体" w:hAnsi="宋体" w:cs="Times New Roman" w:hint="eastAsia"/>
          <w:color w:val="000000"/>
          <w:kern w:val="0"/>
          <w:sz w:val="24"/>
          <w:szCs w:val="24"/>
        </w:rPr>
        <w:t>IP68</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不锈钢材质构造，适合各种复杂环境使用</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200</w:t>
      </w:r>
      <w:proofErr w:type="gramStart"/>
      <w:r>
        <w:rPr>
          <w:rFonts w:ascii="宋体" w:eastAsia="宋体" w:hAnsi="宋体" w:cs="Times New Roman" w:hint="eastAsia"/>
          <w:color w:val="000000"/>
          <w:kern w:val="0"/>
          <w:sz w:val="24"/>
          <w:szCs w:val="24"/>
        </w:rPr>
        <w:t>万像</w:t>
      </w:r>
      <w:proofErr w:type="gramEnd"/>
      <w:r>
        <w:rPr>
          <w:rFonts w:ascii="宋体" w:eastAsia="宋体" w:hAnsi="宋体" w:cs="Times New Roman" w:hint="eastAsia"/>
          <w:color w:val="000000"/>
          <w:kern w:val="0"/>
          <w:sz w:val="24"/>
          <w:szCs w:val="24"/>
        </w:rPr>
        <w:t>素逐行扫描</w:t>
      </w:r>
      <w:r>
        <w:rPr>
          <w:rFonts w:ascii="宋体" w:eastAsia="宋体" w:hAnsi="宋体" w:cs="Times New Roman" w:hint="eastAsia"/>
          <w:color w:val="000000"/>
          <w:kern w:val="0"/>
          <w:sz w:val="24"/>
          <w:szCs w:val="24"/>
        </w:rPr>
        <w:t xml:space="preserve"> 1/2.8" CMOS</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最大分辨率可达</w:t>
      </w:r>
      <w:r>
        <w:rPr>
          <w:rFonts w:ascii="宋体" w:eastAsia="宋体" w:hAnsi="宋体" w:cs="Times New Roman" w:hint="eastAsia"/>
          <w:color w:val="000000"/>
          <w:kern w:val="0"/>
          <w:sz w:val="24"/>
          <w:szCs w:val="24"/>
        </w:rPr>
        <w:t>1920</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1080</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30</w:t>
      </w:r>
      <w:r>
        <w:rPr>
          <w:rFonts w:ascii="宋体" w:eastAsia="宋体" w:hAnsi="宋体" w:cs="Times New Roman" w:hint="eastAsia"/>
          <w:color w:val="000000"/>
          <w:kern w:val="0"/>
          <w:sz w:val="24"/>
          <w:szCs w:val="24"/>
        </w:rPr>
        <w:t>倍光学变倍，焦距为</w:t>
      </w:r>
      <w:r>
        <w:rPr>
          <w:rFonts w:ascii="宋体" w:eastAsia="宋体" w:hAnsi="宋体" w:cs="Times New Roman" w:hint="eastAsia"/>
          <w:color w:val="000000"/>
          <w:kern w:val="0"/>
          <w:sz w:val="24"/>
          <w:szCs w:val="24"/>
        </w:rPr>
        <w:t>4.3-129mm</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ICR</w:t>
      </w:r>
      <w:r>
        <w:rPr>
          <w:rFonts w:ascii="宋体" w:eastAsia="宋体" w:hAnsi="宋体" w:cs="Times New Roman" w:hint="eastAsia"/>
          <w:color w:val="000000"/>
          <w:kern w:val="0"/>
          <w:sz w:val="24"/>
          <w:szCs w:val="24"/>
        </w:rPr>
        <w:t>红外滤片式自动切换</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聚焦快速、准确</w:t>
      </w:r>
    </w:p>
    <w:p w:rsidR="00B91C18" w:rsidRDefault="00C31B00">
      <w:pPr>
        <w:widowControl/>
        <w:numPr>
          <w:ilvl w:val="0"/>
          <w:numId w:val="6"/>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红外距离</w:t>
      </w:r>
      <w:r>
        <w:rPr>
          <w:rFonts w:ascii="宋体" w:eastAsia="宋体" w:hAnsi="宋体" w:cs="Times New Roman" w:hint="eastAsia"/>
          <w:color w:val="000000"/>
          <w:kern w:val="0"/>
          <w:sz w:val="24"/>
          <w:szCs w:val="24"/>
        </w:rPr>
        <w:t>100M</w:t>
      </w:r>
    </w:p>
    <w:p w:rsidR="00B91C18" w:rsidRDefault="00C31B00">
      <w:pPr>
        <w:widowControl/>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技术参数：</w:t>
      </w: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2268"/>
        <w:gridCol w:w="5670"/>
      </w:tblGrid>
      <w:tr w:rsidR="00B91C18">
        <w:trPr>
          <w:trHeight w:val="270"/>
        </w:trPr>
        <w:tc>
          <w:tcPr>
            <w:tcW w:w="1134" w:type="dxa"/>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名称</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200</w:t>
            </w:r>
            <w:r>
              <w:rPr>
                <w:rFonts w:ascii="宋体" w:eastAsia="宋体" w:hAnsi="宋体" w:cs="宋体"/>
                <w:color w:val="000000"/>
                <w:sz w:val="24"/>
                <w:szCs w:val="24"/>
              </w:rPr>
              <w:t>万</w:t>
            </w:r>
            <w:r>
              <w:rPr>
                <w:rFonts w:ascii="宋体" w:eastAsia="宋体" w:hAnsi="宋体" w:cs="宋体"/>
                <w:color w:val="000000"/>
                <w:sz w:val="24"/>
                <w:szCs w:val="24"/>
              </w:rPr>
              <w:t>30</w:t>
            </w:r>
            <w:r>
              <w:rPr>
                <w:rFonts w:ascii="宋体" w:eastAsia="宋体" w:hAnsi="宋体" w:cs="宋体"/>
                <w:color w:val="000000"/>
                <w:sz w:val="24"/>
                <w:szCs w:val="24"/>
              </w:rPr>
              <w:t>倍隔爆红外枪型摄像仪</w:t>
            </w:r>
          </w:p>
        </w:tc>
      </w:tr>
      <w:tr w:rsidR="00B91C18">
        <w:trPr>
          <w:trHeight w:val="270"/>
        </w:trPr>
        <w:tc>
          <w:tcPr>
            <w:tcW w:w="1134"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摄像机</w:t>
            </w: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传感器类型</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1/2.8" Progressive Scan CMOS</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vMerge w:val="restart"/>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分辨率</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50HZ:25fps(1920x1080) 60HZ:30fps(1920x1080)</w:t>
            </w:r>
          </w:p>
        </w:tc>
      </w:tr>
      <w:tr w:rsidR="00B91C18">
        <w:trPr>
          <w:trHeight w:val="526"/>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50HZ:25fps(1280x720) 60HZ:30fps(1280x720)</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vMerge w:val="restart"/>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最低照度</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彩色：</w:t>
            </w:r>
            <w:r>
              <w:rPr>
                <w:rFonts w:ascii="宋体" w:eastAsia="宋体" w:hAnsi="宋体" w:cs="宋体"/>
                <w:color w:val="000000"/>
                <w:sz w:val="24"/>
                <w:szCs w:val="24"/>
              </w:rPr>
              <w:t>0.05Lux @ (F1.6</w:t>
            </w:r>
            <w:r>
              <w:rPr>
                <w:rFonts w:ascii="宋体" w:eastAsia="宋体" w:hAnsi="宋体" w:cs="宋体"/>
                <w:color w:val="000000"/>
                <w:sz w:val="24"/>
                <w:szCs w:val="24"/>
              </w:rPr>
              <w:t>，</w:t>
            </w:r>
            <w:r>
              <w:rPr>
                <w:rFonts w:ascii="宋体" w:eastAsia="宋体" w:hAnsi="宋体" w:cs="宋体"/>
                <w:color w:val="000000"/>
                <w:sz w:val="24"/>
                <w:szCs w:val="24"/>
              </w:rPr>
              <w:t>AGC ON)</w:t>
            </w:r>
          </w:p>
        </w:tc>
      </w:tr>
      <w:tr w:rsidR="00B91C18">
        <w:trPr>
          <w:trHeight w:val="539"/>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黑白：</w:t>
            </w:r>
            <w:r>
              <w:rPr>
                <w:rFonts w:ascii="宋体" w:eastAsia="宋体" w:hAnsi="宋体" w:cs="宋体"/>
                <w:color w:val="000000"/>
                <w:sz w:val="24"/>
                <w:szCs w:val="24"/>
              </w:rPr>
              <w:t>0.01Lux @ (F1.6</w:t>
            </w:r>
            <w:r>
              <w:rPr>
                <w:rFonts w:ascii="宋体" w:eastAsia="宋体" w:hAnsi="宋体" w:cs="宋体"/>
                <w:color w:val="000000"/>
                <w:sz w:val="24"/>
                <w:szCs w:val="24"/>
              </w:rPr>
              <w:t>，</w:t>
            </w:r>
            <w:r>
              <w:rPr>
                <w:rFonts w:ascii="宋体" w:eastAsia="宋体" w:hAnsi="宋体" w:cs="宋体"/>
                <w:color w:val="000000"/>
                <w:sz w:val="24"/>
                <w:szCs w:val="24"/>
              </w:rPr>
              <w:t>AGC ON)</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信噪比</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color w:val="000000"/>
                <w:sz w:val="24"/>
                <w:szCs w:val="24"/>
              </w:rPr>
              <w:t>52dB</w:t>
            </w:r>
            <w:r>
              <w:rPr>
                <w:rFonts w:ascii="宋体" w:eastAsia="宋体" w:hAnsi="宋体" w:cs="宋体"/>
                <w:color w:val="000000"/>
                <w:sz w:val="24"/>
                <w:szCs w:val="24"/>
              </w:rPr>
              <w:t>（</w:t>
            </w:r>
            <w:r>
              <w:rPr>
                <w:rFonts w:ascii="宋体" w:eastAsia="宋体" w:hAnsi="宋体" w:cs="宋体"/>
                <w:color w:val="000000"/>
                <w:sz w:val="24"/>
                <w:szCs w:val="24"/>
              </w:rPr>
              <w:t>AGC off</w:t>
            </w:r>
            <w:r>
              <w:rPr>
                <w:rFonts w:ascii="宋体" w:eastAsia="宋体" w:hAnsi="宋体" w:cs="宋体"/>
                <w:color w:val="000000"/>
                <w:sz w:val="24"/>
                <w:szCs w:val="24"/>
              </w:rPr>
              <w:t>）</w:t>
            </w:r>
          </w:p>
        </w:tc>
      </w:tr>
      <w:tr w:rsidR="00B91C18">
        <w:trPr>
          <w:trHeight w:val="270"/>
        </w:trPr>
        <w:tc>
          <w:tcPr>
            <w:tcW w:w="1134"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镜头</w:t>
            </w: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焦距</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4.3-129mm</w:t>
            </w:r>
            <w:r>
              <w:rPr>
                <w:rFonts w:ascii="宋体" w:eastAsia="宋体" w:hAnsi="宋体" w:cs="宋体"/>
                <w:color w:val="000000"/>
                <w:sz w:val="24"/>
                <w:szCs w:val="24"/>
              </w:rPr>
              <w:t>，</w:t>
            </w:r>
            <w:r>
              <w:rPr>
                <w:rFonts w:ascii="宋体" w:eastAsia="宋体" w:hAnsi="宋体" w:cs="宋体"/>
                <w:color w:val="000000"/>
                <w:sz w:val="24"/>
                <w:szCs w:val="24"/>
              </w:rPr>
              <w:t>30</w:t>
            </w:r>
            <w:r>
              <w:rPr>
                <w:rFonts w:ascii="宋体" w:eastAsia="宋体" w:hAnsi="宋体" w:cs="宋体"/>
                <w:color w:val="000000"/>
                <w:sz w:val="24"/>
                <w:szCs w:val="24"/>
              </w:rPr>
              <w:t>倍光学变倍</w:t>
            </w:r>
          </w:p>
        </w:tc>
      </w:tr>
      <w:tr w:rsidR="00B91C18">
        <w:trPr>
          <w:trHeight w:val="258"/>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光圈值</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F1.6-F4.4</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水平视场角</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65.1-2.34</w:t>
            </w:r>
            <w:r>
              <w:rPr>
                <w:rFonts w:ascii="宋体" w:eastAsia="宋体" w:hAnsi="宋体" w:cs="宋体"/>
                <w:color w:val="000000"/>
                <w:sz w:val="24"/>
                <w:szCs w:val="24"/>
              </w:rPr>
              <w:t>度</w:t>
            </w:r>
            <w:r>
              <w:rPr>
                <w:rFonts w:ascii="宋体" w:eastAsia="宋体" w:hAnsi="宋体" w:cs="宋体"/>
                <w:color w:val="000000"/>
                <w:sz w:val="24"/>
                <w:szCs w:val="24"/>
              </w:rPr>
              <w:t>(</w:t>
            </w:r>
            <w:r>
              <w:rPr>
                <w:rFonts w:ascii="宋体" w:eastAsia="宋体" w:hAnsi="宋体" w:cs="宋体"/>
                <w:color w:val="000000"/>
                <w:sz w:val="24"/>
                <w:szCs w:val="24"/>
              </w:rPr>
              <w:t>广角</w:t>
            </w:r>
            <w:r>
              <w:rPr>
                <w:rFonts w:ascii="宋体" w:eastAsia="宋体" w:hAnsi="宋体" w:cs="宋体"/>
                <w:color w:val="000000"/>
                <w:sz w:val="24"/>
                <w:szCs w:val="24"/>
              </w:rPr>
              <w:t>-</w:t>
            </w:r>
            <w:r>
              <w:rPr>
                <w:rFonts w:ascii="宋体" w:eastAsia="宋体" w:hAnsi="宋体" w:cs="宋体"/>
                <w:color w:val="000000"/>
                <w:sz w:val="24"/>
                <w:szCs w:val="24"/>
              </w:rPr>
              <w:t>望远</w:t>
            </w:r>
            <w:r>
              <w:rPr>
                <w:rFonts w:ascii="宋体" w:eastAsia="宋体" w:hAnsi="宋体" w:cs="宋体"/>
                <w:color w:val="000000"/>
                <w:sz w:val="24"/>
                <w:szCs w:val="24"/>
              </w:rPr>
              <w:t>)</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近摄距</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10mm-1500mm(</w:t>
            </w:r>
            <w:r>
              <w:rPr>
                <w:rFonts w:ascii="宋体" w:eastAsia="宋体" w:hAnsi="宋体" w:cs="宋体"/>
                <w:color w:val="000000"/>
                <w:sz w:val="24"/>
                <w:szCs w:val="24"/>
              </w:rPr>
              <w:t>广角</w:t>
            </w:r>
            <w:r>
              <w:rPr>
                <w:rFonts w:ascii="宋体" w:eastAsia="宋体" w:hAnsi="宋体" w:cs="宋体"/>
                <w:color w:val="000000"/>
                <w:sz w:val="24"/>
                <w:szCs w:val="24"/>
              </w:rPr>
              <w:t>-</w:t>
            </w:r>
            <w:r>
              <w:rPr>
                <w:rFonts w:ascii="宋体" w:eastAsia="宋体" w:hAnsi="宋体" w:cs="宋体"/>
                <w:color w:val="000000"/>
                <w:sz w:val="24"/>
                <w:szCs w:val="24"/>
              </w:rPr>
              <w:t>望远</w:t>
            </w:r>
            <w:r>
              <w:rPr>
                <w:rFonts w:ascii="宋体" w:eastAsia="宋体" w:hAnsi="宋体" w:cs="宋体"/>
                <w:color w:val="000000"/>
                <w:sz w:val="24"/>
                <w:szCs w:val="24"/>
              </w:rPr>
              <w:t>)</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变倍速度</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大约</w:t>
            </w:r>
            <w:r>
              <w:rPr>
                <w:rFonts w:ascii="宋体" w:eastAsia="宋体" w:hAnsi="宋体" w:cs="宋体"/>
                <w:color w:val="000000"/>
                <w:sz w:val="24"/>
                <w:szCs w:val="24"/>
              </w:rPr>
              <w:t>2.7</w:t>
            </w:r>
            <w:r>
              <w:rPr>
                <w:rFonts w:ascii="宋体" w:eastAsia="宋体" w:hAnsi="宋体" w:cs="宋体"/>
                <w:color w:val="000000"/>
                <w:sz w:val="24"/>
                <w:szCs w:val="24"/>
              </w:rPr>
              <w:t>秒</w:t>
            </w:r>
            <w:r>
              <w:rPr>
                <w:rFonts w:ascii="宋体" w:eastAsia="宋体" w:hAnsi="宋体" w:cs="宋体"/>
                <w:color w:val="000000"/>
                <w:sz w:val="24"/>
                <w:szCs w:val="24"/>
              </w:rPr>
              <w:t>(</w:t>
            </w:r>
            <w:r>
              <w:rPr>
                <w:rFonts w:ascii="宋体" w:eastAsia="宋体" w:hAnsi="宋体" w:cs="宋体"/>
                <w:color w:val="000000"/>
                <w:sz w:val="24"/>
                <w:szCs w:val="24"/>
              </w:rPr>
              <w:t>光学，广角</w:t>
            </w:r>
            <w:r>
              <w:rPr>
                <w:rFonts w:ascii="宋体" w:eastAsia="宋体" w:hAnsi="宋体" w:cs="宋体"/>
                <w:color w:val="000000"/>
                <w:sz w:val="24"/>
                <w:szCs w:val="24"/>
              </w:rPr>
              <w:t>-</w:t>
            </w:r>
            <w:r>
              <w:rPr>
                <w:rFonts w:ascii="宋体" w:eastAsia="宋体" w:hAnsi="宋体" w:cs="宋体"/>
                <w:color w:val="000000"/>
                <w:sz w:val="24"/>
                <w:szCs w:val="24"/>
              </w:rPr>
              <w:t>望远</w:t>
            </w:r>
            <w:r>
              <w:rPr>
                <w:rFonts w:ascii="宋体" w:eastAsia="宋体" w:hAnsi="宋体" w:cs="宋体"/>
                <w:color w:val="000000"/>
                <w:sz w:val="24"/>
                <w:szCs w:val="24"/>
              </w:rPr>
              <w:t>)</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日夜转换模式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ICR</w:t>
            </w:r>
            <w:r>
              <w:rPr>
                <w:rFonts w:ascii="宋体" w:eastAsia="宋体" w:hAnsi="宋体" w:cs="宋体"/>
                <w:color w:val="000000"/>
                <w:sz w:val="24"/>
                <w:szCs w:val="24"/>
              </w:rPr>
              <w:t>滤片式</w:t>
            </w:r>
          </w:p>
        </w:tc>
      </w:tr>
      <w:tr w:rsidR="00B91C18">
        <w:trPr>
          <w:trHeight w:val="270"/>
        </w:trPr>
        <w:tc>
          <w:tcPr>
            <w:tcW w:w="1134"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功能</w:t>
            </w: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聚焦模式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w:t>
            </w:r>
            <w:r>
              <w:rPr>
                <w:rFonts w:ascii="宋体" w:eastAsia="宋体" w:hAnsi="宋体" w:cs="宋体"/>
                <w:color w:val="000000"/>
                <w:sz w:val="24"/>
                <w:szCs w:val="24"/>
              </w:rPr>
              <w:t>手动</w:t>
            </w:r>
            <w:r>
              <w:rPr>
                <w:rFonts w:ascii="宋体" w:eastAsia="宋体" w:hAnsi="宋体" w:cs="宋体"/>
                <w:color w:val="000000"/>
                <w:sz w:val="24"/>
                <w:szCs w:val="24"/>
              </w:rPr>
              <w:t>/</w:t>
            </w:r>
            <w:r>
              <w:rPr>
                <w:rFonts w:ascii="宋体" w:eastAsia="宋体" w:hAnsi="宋体" w:cs="宋体"/>
                <w:color w:val="000000"/>
                <w:sz w:val="24"/>
                <w:szCs w:val="24"/>
              </w:rPr>
              <w:t>一次聚焦</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曝光模式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自动曝光</w:t>
            </w:r>
            <w:r>
              <w:rPr>
                <w:rFonts w:ascii="宋体" w:eastAsia="宋体" w:hAnsi="宋体" w:cs="宋体"/>
                <w:color w:val="000000"/>
                <w:sz w:val="24"/>
                <w:szCs w:val="24"/>
              </w:rPr>
              <w:t>/</w:t>
            </w:r>
            <w:r>
              <w:rPr>
                <w:rFonts w:ascii="宋体" w:eastAsia="宋体" w:hAnsi="宋体" w:cs="宋体"/>
                <w:color w:val="000000"/>
                <w:sz w:val="24"/>
                <w:szCs w:val="24"/>
              </w:rPr>
              <w:t>光圈优先</w:t>
            </w:r>
            <w:r>
              <w:rPr>
                <w:rFonts w:ascii="宋体" w:eastAsia="宋体" w:hAnsi="宋体" w:cs="宋体"/>
                <w:color w:val="000000"/>
                <w:sz w:val="24"/>
                <w:szCs w:val="24"/>
              </w:rPr>
              <w:t>/</w:t>
            </w:r>
            <w:r>
              <w:rPr>
                <w:rFonts w:ascii="宋体" w:eastAsia="宋体" w:hAnsi="宋体" w:cs="宋体"/>
                <w:color w:val="000000"/>
                <w:sz w:val="24"/>
                <w:szCs w:val="24"/>
              </w:rPr>
              <w:t>快门优先</w:t>
            </w:r>
            <w:r>
              <w:rPr>
                <w:rFonts w:ascii="宋体" w:eastAsia="宋体" w:hAnsi="宋体" w:cs="宋体"/>
                <w:color w:val="000000"/>
                <w:sz w:val="24"/>
                <w:szCs w:val="24"/>
              </w:rPr>
              <w:t>/</w:t>
            </w:r>
            <w:r>
              <w:rPr>
                <w:rFonts w:ascii="宋体" w:eastAsia="宋体" w:hAnsi="宋体" w:cs="宋体"/>
                <w:color w:val="000000"/>
                <w:sz w:val="24"/>
                <w:szCs w:val="24"/>
              </w:rPr>
              <w:t>手动曝光</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日夜模式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w:t>
            </w:r>
            <w:r>
              <w:rPr>
                <w:rFonts w:ascii="宋体" w:eastAsia="宋体" w:hAnsi="宋体" w:cs="宋体"/>
                <w:color w:val="000000"/>
                <w:sz w:val="24"/>
                <w:szCs w:val="24"/>
              </w:rPr>
              <w:t>彩色</w:t>
            </w:r>
            <w:r>
              <w:rPr>
                <w:rFonts w:ascii="宋体" w:eastAsia="宋体" w:hAnsi="宋体" w:cs="宋体"/>
                <w:color w:val="000000"/>
                <w:sz w:val="24"/>
                <w:szCs w:val="24"/>
              </w:rPr>
              <w:t>/</w:t>
            </w:r>
            <w:r>
              <w:rPr>
                <w:rFonts w:ascii="宋体" w:eastAsia="宋体" w:hAnsi="宋体" w:cs="宋体"/>
                <w:color w:val="000000"/>
                <w:sz w:val="24"/>
                <w:szCs w:val="24"/>
              </w:rPr>
              <w:t>黑白</w:t>
            </w:r>
            <w:r>
              <w:rPr>
                <w:rFonts w:ascii="宋体" w:eastAsia="宋体" w:hAnsi="宋体" w:cs="宋体"/>
                <w:color w:val="000000"/>
                <w:sz w:val="24"/>
                <w:szCs w:val="24"/>
              </w:rPr>
              <w:t>/</w:t>
            </w:r>
            <w:r>
              <w:rPr>
                <w:rFonts w:ascii="宋体" w:eastAsia="宋体" w:hAnsi="宋体" w:cs="宋体"/>
                <w:color w:val="000000"/>
                <w:sz w:val="24"/>
                <w:szCs w:val="24"/>
              </w:rPr>
              <w:t>报警触发</w:t>
            </w:r>
            <w:r>
              <w:rPr>
                <w:rFonts w:ascii="宋体" w:eastAsia="宋体" w:hAnsi="宋体" w:cs="宋体"/>
                <w:color w:val="000000"/>
                <w:sz w:val="24"/>
                <w:szCs w:val="24"/>
              </w:rPr>
              <w:t>/</w:t>
            </w:r>
            <w:r>
              <w:rPr>
                <w:rFonts w:ascii="宋体" w:eastAsia="宋体" w:hAnsi="宋体" w:cs="宋体"/>
                <w:color w:val="000000"/>
                <w:sz w:val="24"/>
                <w:szCs w:val="24"/>
              </w:rPr>
              <w:t>定时</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电子快门</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1/1</w:t>
            </w:r>
            <w:r>
              <w:rPr>
                <w:rFonts w:ascii="宋体" w:eastAsia="宋体" w:hAnsi="宋体" w:cs="宋体"/>
                <w:color w:val="000000"/>
                <w:sz w:val="24"/>
                <w:szCs w:val="24"/>
              </w:rPr>
              <w:t>秒</w:t>
            </w:r>
            <w:r>
              <w:rPr>
                <w:rFonts w:ascii="宋体" w:eastAsia="宋体" w:hAnsi="宋体" w:cs="宋体"/>
                <w:color w:val="000000"/>
                <w:sz w:val="24"/>
                <w:szCs w:val="24"/>
              </w:rPr>
              <w:t> ~ 1/30,000</w:t>
            </w:r>
            <w:r>
              <w:rPr>
                <w:rFonts w:ascii="宋体" w:eastAsia="宋体" w:hAnsi="宋体" w:cs="宋体"/>
                <w:color w:val="000000"/>
                <w:sz w:val="24"/>
                <w:szCs w:val="24"/>
              </w:rPr>
              <w:t>秒</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白平衡</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1/</w:t>
            </w:r>
            <w:r>
              <w:rPr>
                <w:rFonts w:ascii="宋体" w:eastAsia="宋体" w:hAnsi="宋体" w:cs="宋体"/>
                <w:color w:val="000000"/>
                <w:sz w:val="24"/>
                <w:szCs w:val="24"/>
              </w:rPr>
              <w:t>自动</w:t>
            </w:r>
            <w:r>
              <w:rPr>
                <w:rFonts w:ascii="宋体" w:eastAsia="宋体" w:hAnsi="宋体" w:cs="宋体"/>
                <w:color w:val="000000"/>
                <w:sz w:val="24"/>
                <w:szCs w:val="24"/>
              </w:rPr>
              <w:t>2/</w:t>
            </w:r>
            <w:r>
              <w:rPr>
                <w:rFonts w:ascii="宋体" w:eastAsia="宋体" w:hAnsi="宋体" w:cs="宋体"/>
                <w:color w:val="000000"/>
                <w:sz w:val="24"/>
                <w:szCs w:val="24"/>
              </w:rPr>
              <w:t>室内</w:t>
            </w:r>
            <w:r>
              <w:rPr>
                <w:rFonts w:ascii="宋体" w:eastAsia="宋体" w:hAnsi="宋体" w:cs="宋体"/>
                <w:color w:val="000000"/>
                <w:sz w:val="24"/>
                <w:szCs w:val="24"/>
              </w:rPr>
              <w:t>/</w:t>
            </w:r>
            <w:r>
              <w:rPr>
                <w:rFonts w:ascii="宋体" w:eastAsia="宋体" w:hAnsi="宋体" w:cs="宋体"/>
                <w:color w:val="000000"/>
                <w:sz w:val="24"/>
                <w:szCs w:val="24"/>
              </w:rPr>
              <w:t>室外</w:t>
            </w:r>
            <w:r>
              <w:rPr>
                <w:rFonts w:ascii="宋体" w:eastAsia="宋体" w:hAnsi="宋体" w:cs="宋体"/>
                <w:color w:val="000000"/>
                <w:sz w:val="24"/>
                <w:szCs w:val="24"/>
              </w:rPr>
              <w:t>/</w:t>
            </w:r>
            <w:r>
              <w:rPr>
                <w:rFonts w:ascii="宋体" w:eastAsia="宋体" w:hAnsi="宋体" w:cs="宋体"/>
                <w:color w:val="000000"/>
                <w:sz w:val="24"/>
                <w:szCs w:val="24"/>
              </w:rPr>
              <w:t>手动</w:t>
            </w:r>
            <w:r>
              <w:rPr>
                <w:rFonts w:ascii="宋体" w:eastAsia="宋体" w:hAnsi="宋体" w:cs="宋体"/>
                <w:color w:val="000000"/>
                <w:sz w:val="24"/>
                <w:szCs w:val="24"/>
              </w:rPr>
              <w:t>/</w:t>
            </w:r>
            <w:r>
              <w:rPr>
                <w:rFonts w:ascii="宋体" w:eastAsia="宋体" w:hAnsi="宋体" w:cs="宋体"/>
                <w:color w:val="000000"/>
                <w:sz w:val="24"/>
                <w:szCs w:val="24"/>
              </w:rPr>
              <w:t>钠灯</w:t>
            </w:r>
            <w:r>
              <w:rPr>
                <w:rFonts w:ascii="宋体" w:eastAsia="宋体" w:hAnsi="宋体" w:cs="宋体"/>
                <w:color w:val="000000"/>
                <w:sz w:val="24"/>
                <w:szCs w:val="24"/>
              </w:rPr>
              <w:t>/</w:t>
            </w:r>
            <w:r>
              <w:rPr>
                <w:rFonts w:ascii="宋体" w:eastAsia="宋体" w:hAnsi="宋体" w:cs="宋体"/>
                <w:color w:val="000000"/>
                <w:sz w:val="24"/>
                <w:szCs w:val="24"/>
              </w:rPr>
              <w:t>日光灯</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背光补偿</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关</w:t>
            </w:r>
            <w:r>
              <w:rPr>
                <w:rFonts w:ascii="宋体" w:eastAsia="宋体" w:hAnsi="宋体" w:cs="宋体"/>
                <w:color w:val="000000"/>
                <w:sz w:val="24"/>
                <w:szCs w:val="24"/>
              </w:rPr>
              <w:t>/</w:t>
            </w:r>
            <w:r>
              <w:rPr>
                <w:rFonts w:ascii="宋体" w:eastAsia="宋体" w:hAnsi="宋体" w:cs="宋体"/>
                <w:color w:val="000000"/>
                <w:sz w:val="24"/>
                <w:szCs w:val="24"/>
              </w:rPr>
              <w:t>上</w:t>
            </w:r>
            <w:r>
              <w:rPr>
                <w:rFonts w:ascii="宋体" w:eastAsia="宋体" w:hAnsi="宋体" w:cs="宋体"/>
                <w:color w:val="000000"/>
                <w:sz w:val="24"/>
                <w:szCs w:val="24"/>
              </w:rPr>
              <w:t>/</w:t>
            </w:r>
            <w:r>
              <w:rPr>
                <w:rFonts w:ascii="宋体" w:eastAsia="宋体" w:hAnsi="宋体" w:cs="宋体"/>
                <w:color w:val="000000"/>
                <w:sz w:val="24"/>
                <w:szCs w:val="24"/>
              </w:rPr>
              <w:t>下</w:t>
            </w:r>
            <w:r>
              <w:rPr>
                <w:rFonts w:ascii="宋体" w:eastAsia="宋体" w:hAnsi="宋体" w:cs="宋体"/>
                <w:color w:val="000000"/>
                <w:sz w:val="24"/>
                <w:szCs w:val="24"/>
              </w:rPr>
              <w:t>/</w:t>
            </w:r>
            <w:r>
              <w:rPr>
                <w:rFonts w:ascii="宋体" w:eastAsia="宋体" w:hAnsi="宋体" w:cs="宋体"/>
                <w:color w:val="000000"/>
                <w:sz w:val="24"/>
                <w:szCs w:val="24"/>
              </w:rPr>
              <w:t>左</w:t>
            </w:r>
            <w:r>
              <w:rPr>
                <w:rFonts w:ascii="宋体" w:eastAsia="宋体" w:hAnsi="宋体" w:cs="宋体"/>
                <w:color w:val="000000"/>
                <w:sz w:val="24"/>
                <w:szCs w:val="24"/>
              </w:rPr>
              <w:t>/</w:t>
            </w:r>
            <w:r>
              <w:rPr>
                <w:rFonts w:ascii="宋体" w:eastAsia="宋体" w:hAnsi="宋体" w:cs="宋体"/>
                <w:color w:val="000000"/>
                <w:sz w:val="24"/>
                <w:szCs w:val="24"/>
              </w:rPr>
              <w:t>右</w:t>
            </w:r>
            <w:r>
              <w:rPr>
                <w:rFonts w:ascii="宋体" w:eastAsia="宋体" w:hAnsi="宋体" w:cs="宋体"/>
                <w:color w:val="000000"/>
                <w:sz w:val="24"/>
                <w:szCs w:val="24"/>
              </w:rPr>
              <w:t>/</w:t>
            </w:r>
            <w:r>
              <w:rPr>
                <w:rFonts w:ascii="宋体" w:eastAsia="宋体" w:hAnsi="宋体" w:cs="宋体"/>
                <w:color w:val="000000"/>
                <w:sz w:val="24"/>
                <w:szCs w:val="24"/>
              </w:rPr>
              <w:t>中心</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曝光补偿</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10</w:t>
            </w:r>
            <w:r>
              <w:rPr>
                <w:rFonts w:ascii="宋体" w:eastAsia="宋体" w:hAnsi="宋体" w:cs="宋体"/>
                <w:color w:val="000000"/>
                <w:sz w:val="24"/>
                <w:szCs w:val="24"/>
              </w:rPr>
              <w:t>级可调</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增益</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16</w:t>
            </w:r>
            <w:r>
              <w:rPr>
                <w:rFonts w:ascii="宋体" w:eastAsia="宋体" w:hAnsi="宋体" w:cs="宋体"/>
                <w:color w:val="000000"/>
                <w:sz w:val="24"/>
                <w:szCs w:val="24"/>
              </w:rPr>
              <w:t>级可调</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增益限制</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16</w:t>
            </w:r>
            <w:r>
              <w:rPr>
                <w:rFonts w:ascii="宋体" w:eastAsia="宋体" w:hAnsi="宋体" w:cs="宋体"/>
                <w:color w:val="000000"/>
                <w:sz w:val="24"/>
                <w:szCs w:val="24"/>
              </w:rPr>
              <w:t>级可调</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坏点补偿</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降噪</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3D</w:t>
            </w:r>
            <w:r>
              <w:rPr>
                <w:rFonts w:ascii="宋体" w:eastAsia="宋体" w:hAnsi="宋体" w:cs="宋体"/>
                <w:color w:val="000000"/>
                <w:sz w:val="24"/>
                <w:szCs w:val="24"/>
              </w:rPr>
              <w:t>降噪</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镜像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数字宽动态</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关</w:t>
            </w:r>
            <w:r>
              <w:rPr>
                <w:rFonts w:ascii="宋体" w:eastAsia="宋体" w:hAnsi="宋体" w:cs="宋体"/>
                <w:color w:val="000000"/>
                <w:sz w:val="24"/>
                <w:szCs w:val="24"/>
              </w:rPr>
              <w:t>/</w:t>
            </w:r>
            <w:r>
              <w:rPr>
                <w:rFonts w:ascii="宋体" w:eastAsia="宋体" w:hAnsi="宋体" w:cs="宋体"/>
                <w:color w:val="000000"/>
                <w:sz w:val="24"/>
                <w:szCs w:val="24"/>
              </w:rPr>
              <w:t>开，</w:t>
            </w:r>
            <w:r>
              <w:rPr>
                <w:rFonts w:ascii="宋体" w:eastAsia="宋体" w:hAnsi="宋体" w:cs="宋体"/>
                <w:color w:val="000000"/>
                <w:sz w:val="24"/>
                <w:szCs w:val="24"/>
              </w:rPr>
              <w:t>4</w:t>
            </w:r>
            <w:r>
              <w:rPr>
                <w:rFonts w:ascii="宋体" w:eastAsia="宋体" w:hAnsi="宋体" w:cs="宋体"/>
                <w:color w:val="000000"/>
                <w:sz w:val="24"/>
                <w:szCs w:val="24"/>
              </w:rPr>
              <w:t>级可调</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图像画</w:t>
            </w:r>
            <w:proofErr w:type="gramStart"/>
            <w:r>
              <w:rPr>
                <w:rFonts w:ascii="宋体" w:eastAsia="宋体" w:hAnsi="宋体" w:cs="宋体" w:hint="eastAsia"/>
                <w:color w:val="000000"/>
                <w:sz w:val="24"/>
                <w:szCs w:val="24"/>
              </w:rPr>
              <w:t>质调整</w:t>
            </w:r>
            <w:proofErr w:type="gramEnd"/>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亮度、对比度、锐度、饱和度可调节</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镜头初始化</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内置</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数字变倍</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12</w:t>
            </w:r>
          </w:p>
        </w:tc>
      </w:tr>
      <w:tr w:rsidR="00B91C18">
        <w:trPr>
          <w:trHeight w:val="270"/>
        </w:trPr>
        <w:tc>
          <w:tcPr>
            <w:tcW w:w="1134"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网络编码功能</w:t>
            </w: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视频压缩</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H.265/H.264 </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压缩输出码率</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32kbps-12Mbps</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存储功能</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r>
              <w:rPr>
                <w:rFonts w:ascii="宋体" w:eastAsia="宋体" w:hAnsi="宋体" w:cs="宋体"/>
                <w:color w:val="000000"/>
                <w:sz w:val="24"/>
                <w:szCs w:val="24"/>
              </w:rPr>
              <w:t>SD</w:t>
            </w:r>
            <w:r>
              <w:rPr>
                <w:rFonts w:ascii="宋体" w:eastAsia="宋体" w:hAnsi="宋体" w:cs="宋体"/>
                <w:color w:val="000000"/>
                <w:sz w:val="24"/>
                <w:szCs w:val="24"/>
              </w:rPr>
              <w:t>存储</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智能报警</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移动侦测、遮挡报警、报警输入、报警输出、异常</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图像设置</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机芯功能可通过客户端或</w:t>
            </w:r>
            <w:r>
              <w:rPr>
                <w:rFonts w:ascii="宋体" w:eastAsia="宋体" w:hAnsi="宋体" w:cs="宋体"/>
                <w:color w:val="000000"/>
                <w:sz w:val="24"/>
                <w:szCs w:val="24"/>
              </w:rPr>
              <w:t>IE</w:t>
            </w:r>
            <w:r>
              <w:rPr>
                <w:rFonts w:ascii="宋体" w:eastAsia="宋体" w:hAnsi="宋体" w:cs="宋体"/>
                <w:color w:val="000000"/>
                <w:sz w:val="24"/>
                <w:szCs w:val="24"/>
              </w:rPr>
              <w:t>浏览器调整</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支持协议</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TCP/IP</w:t>
            </w:r>
            <w:r>
              <w:rPr>
                <w:rFonts w:ascii="宋体" w:eastAsia="宋体" w:hAnsi="宋体" w:cs="宋体"/>
                <w:color w:val="000000"/>
                <w:sz w:val="24"/>
                <w:szCs w:val="24"/>
              </w:rPr>
              <w:t>、</w:t>
            </w:r>
            <w:r>
              <w:rPr>
                <w:rFonts w:ascii="宋体" w:eastAsia="宋体" w:hAnsi="宋体" w:cs="宋体"/>
                <w:color w:val="000000"/>
                <w:sz w:val="24"/>
                <w:szCs w:val="24"/>
              </w:rPr>
              <w:t>HTTP</w:t>
            </w:r>
            <w:r>
              <w:rPr>
                <w:rFonts w:ascii="宋体" w:eastAsia="宋体" w:hAnsi="宋体" w:cs="宋体"/>
                <w:color w:val="000000"/>
                <w:sz w:val="24"/>
                <w:szCs w:val="24"/>
              </w:rPr>
              <w:t>、</w:t>
            </w:r>
            <w:r>
              <w:rPr>
                <w:rFonts w:ascii="宋体" w:eastAsia="宋体" w:hAnsi="宋体" w:cs="宋体"/>
                <w:color w:val="000000"/>
                <w:sz w:val="24"/>
                <w:szCs w:val="24"/>
              </w:rPr>
              <w:t>DHCP</w:t>
            </w:r>
            <w:r>
              <w:rPr>
                <w:rFonts w:ascii="宋体" w:eastAsia="宋体" w:hAnsi="宋体" w:cs="宋体"/>
                <w:color w:val="000000"/>
                <w:sz w:val="24"/>
                <w:szCs w:val="24"/>
              </w:rPr>
              <w:t>、</w:t>
            </w:r>
            <w:r>
              <w:rPr>
                <w:rFonts w:ascii="宋体" w:eastAsia="宋体" w:hAnsi="宋体" w:cs="宋体"/>
                <w:color w:val="000000"/>
                <w:sz w:val="24"/>
                <w:szCs w:val="24"/>
              </w:rPr>
              <w:t>DNS</w:t>
            </w:r>
            <w:r>
              <w:rPr>
                <w:rFonts w:ascii="宋体" w:eastAsia="宋体" w:hAnsi="宋体" w:cs="宋体"/>
                <w:color w:val="000000"/>
                <w:sz w:val="24"/>
                <w:szCs w:val="24"/>
              </w:rPr>
              <w:t>、</w:t>
            </w:r>
            <w:r>
              <w:rPr>
                <w:rFonts w:ascii="宋体" w:eastAsia="宋体" w:hAnsi="宋体" w:cs="宋体"/>
                <w:color w:val="000000"/>
                <w:sz w:val="24"/>
                <w:szCs w:val="24"/>
              </w:rPr>
              <w:t>DDNS</w:t>
            </w:r>
            <w:r>
              <w:rPr>
                <w:rFonts w:ascii="宋体" w:eastAsia="宋体" w:hAnsi="宋体" w:cs="宋体"/>
                <w:color w:val="000000"/>
                <w:sz w:val="24"/>
                <w:szCs w:val="24"/>
              </w:rPr>
              <w:t>、</w:t>
            </w:r>
            <w:r>
              <w:rPr>
                <w:rFonts w:ascii="宋体" w:eastAsia="宋体" w:hAnsi="宋体" w:cs="宋体"/>
                <w:color w:val="000000"/>
                <w:sz w:val="24"/>
                <w:szCs w:val="24"/>
              </w:rPr>
              <w:t>RTP</w:t>
            </w:r>
            <w:r>
              <w:rPr>
                <w:rFonts w:ascii="宋体" w:eastAsia="宋体" w:hAnsi="宋体" w:cs="宋体"/>
                <w:color w:val="000000"/>
                <w:sz w:val="24"/>
                <w:szCs w:val="24"/>
              </w:rPr>
              <w:t>、</w:t>
            </w:r>
            <w:r>
              <w:rPr>
                <w:rFonts w:ascii="宋体" w:eastAsia="宋体" w:hAnsi="宋体" w:cs="宋体"/>
                <w:color w:val="000000"/>
                <w:sz w:val="24"/>
                <w:szCs w:val="24"/>
              </w:rPr>
              <w:t>RTSP</w:t>
            </w:r>
            <w:r>
              <w:rPr>
                <w:rFonts w:ascii="宋体" w:eastAsia="宋体" w:hAnsi="宋体" w:cs="宋体"/>
                <w:color w:val="000000"/>
                <w:sz w:val="24"/>
                <w:szCs w:val="24"/>
              </w:rPr>
              <w:t>、</w:t>
            </w:r>
            <w:r>
              <w:rPr>
                <w:rFonts w:ascii="宋体" w:eastAsia="宋体" w:hAnsi="宋体" w:cs="宋体"/>
                <w:color w:val="000000"/>
                <w:sz w:val="24"/>
                <w:szCs w:val="24"/>
              </w:rPr>
              <w:t>PPPoE</w:t>
            </w:r>
            <w:r>
              <w:rPr>
                <w:rFonts w:ascii="宋体" w:eastAsia="宋体" w:hAnsi="宋体" w:cs="宋体"/>
                <w:color w:val="000000"/>
                <w:sz w:val="24"/>
                <w:szCs w:val="24"/>
              </w:rPr>
              <w:t>、</w:t>
            </w:r>
            <w:r>
              <w:rPr>
                <w:rFonts w:ascii="宋体" w:eastAsia="宋体" w:hAnsi="宋体" w:cs="宋体"/>
                <w:color w:val="000000"/>
                <w:sz w:val="24"/>
                <w:szCs w:val="24"/>
              </w:rPr>
              <w:t>SMTP</w:t>
            </w:r>
            <w:r>
              <w:rPr>
                <w:rFonts w:ascii="宋体" w:eastAsia="宋体" w:hAnsi="宋体" w:cs="宋体"/>
                <w:color w:val="000000"/>
                <w:sz w:val="24"/>
                <w:szCs w:val="24"/>
              </w:rPr>
              <w:t>、</w:t>
            </w:r>
            <w:r>
              <w:rPr>
                <w:rFonts w:ascii="宋体" w:eastAsia="宋体" w:hAnsi="宋体" w:cs="宋体"/>
                <w:color w:val="000000"/>
                <w:sz w:val="24"/>
                <w:szCs w:val="24"/>
              </w:rPr>
              <w:t>NTP</w:t>
            </w:r>
            <w:r>
              <w:rPr>
                <w:rFonts w:ascii="宋体" w:eastAsia="宋体" w:hAnsi="宋体" w:cs="宋体"/>
                <w:color w:val="000000"/>
                <w:sz w:val="24"/>
                <w:szCs w:val="24"/>
              </w:rPr>
              <w:t>、</w:t>
            </w:r>
            <w:r>
              <w:rPr>
                <w:rFonts w:ascii="宋体" w:eastAsia="宋体" w:hAnsi="宋体" w:cs="宋体"/>
                <w:color w:val="000000"/>
                <w:sz w:val="24"/>
                <w:szCs w:val="24"/>
              </w:rPr>
              <w:t>UPnP</w:t>
            </w:r>
            <w:r>
              <w:rPr>
                <w:rFonts w:ascii="宋体" w:eastAsia="宋体" w:hAnsi="宋体" w:cs="宋体"/>
                <w:color w:val="000000"/>
                <w:sz w:val="24"/>
                <w:szCs w:val="24"/>
              </w:rPr>
              <w:t>、</w:t>
            </w:r>
            <w:r>
              <w:rPr>
                <w:rFonts w:ascii="宋体" w:eastAsia="宋体" w:hAnsi="宋体" w:cs="宋体"/>
                <w:color w:val="000000"/>
                <w:sz w:val="24"/>
                <w:szCs w:val="24"/>
              </w:rPr>
              <w:t>SNMP</w:t>
            </w:r>
            <w:r>
              <w:rPr>
                <w:rFonts w:ascii="宋体" w:eastAsia="宋体" w:hAnsi="宋体" w:cs="宋体"/>
                <w:color w:val="000000"/>
                <w:sz w:val="24"/>
                <w:szCs w:val="24"/>
              </w:rPr>
              <w:t>、</w:t>
            </w:r>
            <w:r>
              <w:rPr>
                <w:rFonts w:ascii="宋体" w:eastAsia="宋体" w:hAnsi="宋体" w:cs="宋体"/>
                <w:color w:val="000000"/>
                <w:sz w:val="24"/>
                <w:szCs w:val="24"/>
              </w:rPr>
              <w:t>FTP</w:t>
            </w:r>
            <w:r>
              <w:rPr>
                <w:rFonts w:ascii="宋体" w:eastAsia="宋体" w:hAnsi="宋体" w:cs="宋体"/>
                <w:color w:val="000000"/>
                <w:sz w:val="24"/>
                <w:szCs w:val="24"/>
              </w:rPr>
              <w:t>、</w:t>
            </w:r>
            <w:r>
              <w:rPr>
                <w:rFonts w:ascii="宋体" w:eastAsia="宋体" w:hAnsi="宋体" w:cs="宋体"/>
                <w:color w:val="000000"/>
                <w:sz w:val="24"/>
                <w:szCs w:val="24"/>
              </w:rPr>
              <w:t>802.1x</w:t>
            </w:r>
            <w:r>
              <w:rPr>
                <w:rFonts w:ascii="宋体" w:eastAsia="宋体" w:hAnsi="宋体" w:cs="宋体"/>
                <w:color w:val="000000"/>
                <w:sz w:val="24"/>
                <w:szCs w:val="24"/>
              </w:rPr>
              <w:t>、</w:t>
            </w:r>
            <w:r>
              <w:rPr>
                <w:rFonts w:ascii="宋体" w:eastAsia="宋体" w:hAnsi="宋体" w:cs="宋体"/>
                <w:color w:val="000000"/>
                <w:sz w:val="24"/>
                <w:szCs w:val="24"/>
              </w:rPr>
              <w:t>QoS</w:t>
            </w:r>
            <w:r>
              <w:rPr>
                <w:rFonts w:ascii="宋体" w:eastAsia="宋体" w:hAnsi="宋体" w:cs="宋体"/>
                <w:color w:val="000000"/>
                <w:sz w:val="24"/>
                <w:szCs w:val="24"/>
              </w:rPr>
              <w:t>、</w:t>
            </w:r>
            <w:r>
              <w:rPr>
                <w:rFonts w:ascii="宋体" w:eastAsia="宋体" w:hAnsi="宋体" w:cs="宋体"/>
                <w:color w:val="000000"/>
                <w:sz w:val="24"/>
                <w:szCs w:val="24"/>
              </w:rPr>
              <w:t>HTTPS</w:t>
            </w:r>
            <w:r>
              <w:rPr>
                <w:rFonts w:ascii="宋体" w:eastAsia="宋体" w:hAnsi="宋体" w:cs="宋体"/>
                <w:color w:val="000000"/>
                <w:sz w:val="24"/>
                <w:szCs w:val="24"/>
              </w:rPr>
              <w:t>、</w:t>
            </w:r>
            <w:r>
              <w:rPr>
                <w:rFonts w:ascii="宋体" w:eastAsia="宋体" w:hAnsi="宋体" w:cs="宋体"/>
                <w:color w:val="000000"/>
                <w:sz w:val="24"/>
                <w:szCs w:val="24"/>
              </w:rPr>
              <w:t>IPv6 (SIP</w:t>
            </w:r>
            <w:r>
              <w:rPr>
                <w:rFonts w:ascii="宋体" w:eastAsia="宋体" w:hAnsi="宋体" w:cs="宋体"/>
                <w:color w:val="000000"/>
                <w:sz w:val="24"/>
                <w:szCs w:val="24"/>
              </w:rPr>
              <w:t>、</w:t>
            </w:r>
            <w:r>
              <w:rPr>
                <w:rFonts w:ascii="宋体" w:eastAsia="宋体" w:hAnsi="宋体" w:cs="宋体"/>
                <w:color w:val="000000"/>
                <w:sz w:val="24"/>
                <w:szCs w:val="24"/>
              </w:rPr>
              <w:t>SRTP </w:t>
            </w:r>
            <w:r>
              <w:rPr>
                <w:rFonts w:ascii="宋体" w:eastAsia="宋体" w:hAnsi="宋体" w:cs="宋体"/>
                <w:color w:val="000000"/>
                <w:sz w:val="24"/>
                <w:szCs w:val="24"/>
              </w:rPr>
              <w:t>可选</w:t>
            </w:r>
            <w:r>
              <w:rPr>
                <w:rFonts w:ascii="宋体" w:eastAsia="宋体" w:hAnsi="宋体" w:cs="宋体"/>
                <w:color w:val="000000"/>
                <w:sz w:val="24"/>
                <w:szCs w:val="24"/>
              </w:rPr>
              <w:t>)</w:t>
            </w:r>
            <w:r>
              <w:rPr>
                <w:rFonts w:ascii="宋体" w:eastAsia="宋体" w:hAnsi="宋体" w:cs="宋体"/>
                <w:color w:val="000000"/>
                <w:sz w:val="24"/>
                <w:szCs w:val="24"/>
              </w:rPr>
              <w:t>、</w:t>
            </w:r>
            <w:r>
              <w:rPr>
                <w:rFonts w:ascii="宋体" w:eastAsia="宋体" w:hAnsi="宋体" w:cs="宋体"/>
                <w:color w:val="000000"/>
                <w:sz w:val="24"/>
                <w:szCs w:val="24"/>
              </w:rPr>
              <w:t>GB28181</w:t>
            </w:r>
            <w:r>
              <w:rPr>
                <w:rFonts w:ascii="宋体" w:eastAsia="宋体" w:hAnsi="宋体" w:cs="宋体"/>
                <w:color w:val="000000"/>
                <w:sz w:val="24"/>
                <w:szCs w:val="24"/>
              </w:rPr>
              <w:t>、</w:t>
            </w:r>
            <w:r>
              <w:rPr>
                <w:rFonts w:ascii="宋体" w:eastAsia="宋体" w:hAnsi="宋体" w:cs="宋体"/>
                <w:color w:val="000000"/>
                <w:sz w:val="24"/>
                <w:szCs w:val="24"/>
              </w:rPr>
              <w:t>EHOME</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接口协议</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ONVIF</w:t>
            </w:r>
            <w:r>
              <w:rPr>
                <w:rFonts w:ascii="宋体" w:eastAsia="宋体" w:hAnsi="宋体" w:cs="宋体"/>
                <w:color w:val="000000"/>
                <w:sz w:val="24"/>
                <w:szCs w:val="24"/>
              </w:rPr>
              <w:t>、</w:t>
            </w:r>
            <w:r>
              <w:rPr>
                <w:rFonts w:ascii="宋体" w:eastAsia="宋体" w:hAnsi="宋体" w:cs="宋体"/>
                <w:color w:val="000000"/>
                <w:sz w:val="24"/>
                <w:szCs w:val="24"/>
              </w:rPr>
              <w:t>PSIA</w:t>
            </w:r>
            <w:r>
              <w:rPr>
                <w:rFonts w:ascii="宋体" w:eastAsia="宋体" w:hAnsi="宋体" w:cs="宋体"/>
                <w:color w:val="000000"/>
                <w:sz w:val="24"/>
                <w:szCs w:val="24"/>
              </w:rPr>
              <w:t>、</w:t>
            </w:r>
            <w:r>
              <w:rPr>
                <w:rFonts w:ascii="宋体" w:eastAsia="宋体" w:hAnsi="宋体" w:cs="宋体"/>
                <w:color w:val="000000"/>
                <w:sz w:val="24"/>
                <w:szCs w:val="24"/>
              </w:rPr>
              <w:t>CGI</w:t>
            </w:r>
            <w:r>
              <w:rPr>
                <w:rFonts w:ascii="宋体" w:eastAsia="宋体" w:hAnsi="宋体" w:cs="宋体"/>
                <w:color w:val="000000"/>
                <w:sz w:val="24"/>
                <w:szCs w:val="24"/>
              </w:rPr>
              <w:t>、</w:t>
            </w:r>
            <w:r>
              <w:rPr>
                <w:rFonts w:ascii="宋体" w:eastAsia="宋体" w:hAnsi="宋体" w:cs="宋体"/>
                <w:color w:val="000000"/>
                <w:sz w:val="24"/>
                <w:szCs w:val="24"/>
              </w:rPr>
              <w:t>ISAPI</w:t>
            </w:r>
            <w:r>
              <w:rPr>
                <w:rFonts w:ascii="宋体" w:eastAsia="宋体" w:hAnsi="宋体" w:cs="宋体"/>
                <w:color w:val="000000"/>
                <w:sz w:val="24"/>
                <w:szCs w:val="24"/>
              </w:rPr>
              <w:t>、</w:t>
            </w:r>
            <w:r>
              <w:rPr>
                <w:rFonts w:ascii="宋体" w:eastAsia="宋体" w:hAnsi="宋体" w:cs="宋体"/>
                <w:color w:val="000000"/>
                <w:sz w:val="24"/>
                <w:szCs w:val="24"/>
              </w:rPr>
              <w:t>SDK</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双码流</w:t>
            </w:r>
            <w:proofErr w:type="gramEnd"/>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安全机制</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密码保护、多用户访问控制</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心跳功能</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1134" w:type="dxa"/>
            <w:vMerge w:val="restart"/>
            <w:shd w:val="clear" w:color="000000" w:fill="FFFFFF"/>
            <w:vAlign w:val="center"/>
          </w:tcPr>
          <w:p w:rsidR="00B91C18" w:rsidRDefault="00C31B00">
            <w:pPr>
              <w:widowControl/>
              <w:spacing w:line="500" w:lineRule="exact"/>
              <w:ind w:firstLineChars="200" w:firstLine="482"/>
              <w:jc w:val="center"/>
              <w:rPr>
                <w:rFonts w:ascii="宋体" w:eastAsia="宋体" w:hAnsi="宋体" w:cs="宋体"/>
                <w:b/>
                <w:bCs/>
                <w:color w:val="000000"/>
                <w:sz w:val="24"/>
                <w:szCs w:val="24"/>
              </w:rPr>
            </w:pPr>
            <w:r>
              <w:rPr>
                <w:rFonts w:ascii="宋体" w:eastAsia="宋体" w:hAnsi="宋体" w:cs="宋体"/>
                <w:b/>
                <w:bCs/>
                <w:color w:val="000000"/>
                <w:sz w:val="24"/>
                <w:szCs w:val="24"/>
              </w:rPr>
              <w:t>Smart</w:t>
            </w:r>
            <w:r>
              <w:rPr>
                <w:rFonts w:ascii="宋体" w:eastAsia="宋体" w:hAnsi="宋体" w:cs="宋体"/>
                <w:b/>
                <w:bCs/>
                <w:color w:val="000000"/>
                <w:sz w:val="24"/>
                <w:szCs w:val="24"/>
              </w:rPr>
              <w:t>功能</w:t>
            </w: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侦测</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区域入侵侦测、越界侦测、音频异常侦测</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录像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断网续传</w:t>
            </w:r>
            <w:proofErr w:type="gramEnd"/>
            <w:r>
              <w:rPr>
                <w:rFonts w:ascii="宋体" w:eastAsia="宋体" w:hAnsi="宋体" w:cs="宋体" w:hint="eastAsia"/>
                <w:color w:val="000000"/>
                <w:sz w:val="24"/>
                <w:szCs w:val="24"/>
              </w:rPr>
              <w:t>、智能后检索</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图像增强</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透雾、强光抑制</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编码</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低码率、</w:t>
            </w:r>
            <w:r>
              <w:rPr>
                <w:rFonts w:ascii="宋体" w:eastAsia="宋体" w:hAnsi="宋体" w:cs="宋体"/>
                <w:color w:val="000000"/>
                <w:sz w:val="24"/>
                <w:szCs w:val="24"/>
              </w:rPr>
              <w:t>ROI</w:t>
            </w:r>
            <w:r>
              <w:rPr>
                <w:rFonts w:ascii="宋体" w:eastAsia="宋体" w:hAnsi="宋体" w:cs="宋体"/>
                <w:color w:val="000000"/>
                <w:sz w:val="24"/>
                <w:szCs w:val="24"/>
              </w:rPr>
              <w:t>、</w:t>
            </w:r>
            <w:r>
              <w:rPr>
                <w:rFonts w:ascii="宋体" w:eastAsia="宋体" w:hAnsi="宋体" w:cs="宋体"/>
                <w:color w:val="000000"/>
                <w:sz w:val="24"/>
                <w:szCs w:val="24"/>
              </w:rPr>
              <w:t>SVC</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报警</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网线断、</w:t>
            </w:r>
            <w:r>
              <w:rPr>
                <w:rFonts w:ascii="宋体" w:eastAsia="宋体" w:hAnsi="宋体" w:cs="宋体"/>
                <w:color w:val="000000"/>
                <w:sz w:val="24"/>
                <w:szCs w:val="24"/>
              </w:rPr>
              <w:t>IP</w:t>
            </w:r>
            <w:r>
              <w:rPr>
                <w:rFonts w:ascii="宋体" w:eastAsia="宋体" w:hAnsi="宋体" w:cs="宋体"/>
                <w:color w:val="000000"/>
                <w:sz w:val="24"/>
                <w:szCs w:val="24"/>
              </w:rPr>
              <w:t>地址冲突、存储器满、存储器错、非法访问</w:t>
            </w:r>
          </w:p>
        </w:tc>
      </w:tr>
      <w:tr w:rsidR="00B91C18">
        <w:trPr>
          <w:trHeight w:val="270"/>
        </w:trPr>
        <w:tc>
          <w:tcPr>
            <w:tcW w:w="1134"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一般规范</w:t>
            </w: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通讯接口</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w:t>
            </w:r>
            <w:r>
              <w:rPr>
                <w:rFonts w:ascii="宋体" w:eastAsia="宋体" w:hAnsi="宋体" w:cs="宋体"/>
                <w:color w:val="000000"/>
                <w:sz w:val="24"/>
                <w:szCs w:val="24"/>
              </w:rPr>
              <w:t>个</w:t>
            </w:r>
            <w:r>
              <w:rPr>
                <w:rFonts w:ascii="宋体" w:eastAsia="宋体" w:hAnsi="宋体" w:cs="宋体"/>
                <w:color w:val="000000"/>
                <w:sz w:val="24"/>
                <w:szCs w:val="24"/>
              </w:rPr>
              <w:t>RJ45 10M/100M</w:t>
            </w:r>
            <w:r>
              <w:rPr>
                <w:rFonts w:ascii="宋体" w:eastAsia="宋体" w:hAnsi="宋体" w:cs="宋体"/>
                <w:color w:val="000000"/>
                <w:sz w:val="24"/>
                <w:szCs w:val="24"/>
              </w:rPr>
              <w:t>自适应以太网口、报警一进一出、音频一进一出</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防爆标志</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Exd IIC T6 Gb /ExtD A21 IP68 T80℃</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证书编号</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CNEx16.0709</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防护等级</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IP68</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出线孔</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color w:val="000000"/>
                <w:sz w:val="24"/>
                <w:szCs w:val="24"/>
              </w:rPr>
              <w:t>个</w:t>
            </w:r>
            <w:r>
              <w:rPr>
                <w:rFonts w:ascii="宋体" w:eastAsia="宋体" w:hAnsi="宋体" w:cs="宋体"/>
                <w:color w:val="000000"/>
                <w:sz w:val="24"/>
                <w:szCs w:val="24"/>
              </w:rPr>
              <w:t>G3/4</w:t>
            </w:r>
            <w:proofErr w:type="gramStart"/>
            <w:r>
              <w:rPr>
                <w:rFonts w:ascii="宋体" w:eastAsia="宋体" w:hAnsi="宋体" w:cs="宋体"/>
                <w:color w:val="000000"/>
                <w:sz w:val="24"/>
                <w:szCs w:val="24"/>
              </w:rPr>
              <w:t>”</w:t>
            </w:r>
            <w:proofErr w:type="gramEnd"/>
            <w:r>
              <w:rPr>
                <w:rFonts w:ascii="宋体" w:eastAsia="宋体" w:hAnsi="宋体" w:cs="宋体"/>
                <w:color w:val="000000"/>
                <w:sz w:val="24"/>
                <w:szCs w:val="24"/>
              </w:rPr>
              <w:t>出线孔</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外壳材质</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不锈钢</w:t>
            </w:r>
            <w:r>
              <w:rPr>
                <w:rFonts w:ascii="宋体" w:eastAsia="宋体" w:hAnsi="宋体" w:cs="宋体"/>
                <w:color w:val="000000"/>
                <w:sz w:val="24"/>
                <w:szCs w:val="24"/>
              </w:rPr>
              <w:t>304 </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温度与湿度</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-40℃~60℃,</w:t>
            </w:r>
            <w:r>
              <w:rPr>
                <w:rFonts w:ascii="宋体" w:eastAsia="宋体" w:hAnsi="宋体" w:cs="宋体"/>
                <w:color w:val="000000"/>
                <w:sz w:val="24"/>
                <w:szCs w:val="24"/>
              </w:rPr>
              <w:t>湿度小于</w:t>
            </w:r>
            <w:r>
              <w:rPr>
                <w:rFonts w:ascii="宋体" w:eastAsia="宋体" w:hAnsi="宋体" w:cs="宋体"/>
                <w:color w:val="000000"/>
                <w:sz w:val="24"/>
                <w:szCs w:val="24"/>
              </w:rPr>
              <w:t>95%RH</w:t>
            </w:r>
            <w:r>
              <w:rPr>
                <w:rFonts w:ascii="宋体" w:eastAsia="宋体" w:hAnsi="宋体" w:cs="宋体"/>
                <w:color w:val="000000"/>
                <w:sz w:val="24"/>
                <w:szCs w:val="24"/>
              </w:rPr>
              <w:t>（无凝结）</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电源</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AC220V/AC24V/DC12V</w:t>
            </w:r>
            <w:r>
              <w:rPr>
                <w:rFonts w:ascii="宋体" w:eastAsia="宋体" w:hAnsi="宋体" w:cs="宋体"/>
                <w:color w:val="000000"/>
                <w:sz w:val="24"/>
                <w:szCs w:val="24"/>
              </w:rPr>
              <w:t>可选</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尺寸</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478x380×180mm</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重量</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16Kg</w:t>
            </w:r>
          </w:p>
        </w:tc>
      </w:tr>
      <w:tr w:rsidR="00B91C18">
        <w:trPr>
          <w:trHeight w:val="270"/>
        </w:trPr>
        <w:tc>
          <w:tcPr>
            <w:tcW w:w="1134"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2268"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红外距离</w:t>
            </w:r>
          </w:p>
        </w:tc>
        <w:tc>
          <w:tcPr>
            <w:tcW w:w="5670"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100m</w:t>
            </w:r>
          </w:p>
        </w:tc>
      </w:tr>
    </w:tbl>
    <w:p w:rsidR="00B91C18" w:rsidRDefault="00B91C18">
      <w:pPr>
        <w:widowControl/>
        <w:spacing w:line="500" w:lineRule="exact"/>
        <w:ind w:firstLineChars="200" w:firstLine="480"/>
        <w:rPr>
          <w:rFonts w:ascii="宋体" w:eastAsia="宋体" w:hAnsi="宋体" w:cs="Times New Roman"/>
          <w:color w:val="000000"/>
          <w:sz w:val="24"/>
          <w:szCs w:val="24"/>
        </w:rPr>
      </w:pPr>
    </w:p>
    <w:p w:rsidR="00B91C18" w:rsidRDefault="00C31B00">
      <w:pPr>
        <w:widowControl/>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枪式摄像机（支持光纤接口与</w:t>
      </w:r>
      <w:r>
        <w:rPr>
          <w:rFonts w:ascii="宋体" w:eastAsia="宋体" w:hAnsi="宋体" w:cs="宋体" w:hint="eastAsia"/>
          <w:b/>
          <w:bCs/>
          <w:sz w:val="24"/>
          <w:szCs w:val="24"/>
        </w:rPr>
        <w:t>RJ45</w:t>
      </w:r>
      <w:r>
        <w:rPr>
          <w:rFonts w:ascii="宋体" w:eastAsia="宋体" w:hAnsi="宋体" w:cs="宋体" w:hint="eastAsia"/>
          <w:b/>
          <w:bCs/>
          <w:sz w:val="24"/>
          <w:szCs w:val="24"/>
        </w:rPr>
        <w:t>接口）</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成像器件</w:t>
      </w:r>
      <w:r>
        <w:rPr>
          <w:rFonts w:ascii="宋体" w:eastAsia="宋体" w:hAnsi="宋体" w:cs="宋体" w:hint="eastAsia"/>
          <w:sz w:val="24"/>
          <w:szCs w:val="24"/>
        </w:rPr>
        <w:t>:1/1.8</w:t>
      </w:r>
      <w:r>
        <w:rPr>
          <w:rFonts w:ascii="宋体" w:eastAsia="宋体" w:hAnsi="宋体" w:cs="宋体" w:hint="eastAsia"/>
          <w:sz w:val="24"/>
          <w:szCs w:val="24"/>
        </w:rPr>
        <w:t>″</w:t>
      </w:r>
      <w:r>
        <w:rPr>
          <w:rFonts w:ascii="宋体" w:eastAsia="宋体" w:hAnsi="宋体" w:cs="宋体" w:hint="eastAsia"/>
          <w:sz w:val="24"/>
          <w:szCs w:val="24"/>
        </w:rPr>
        <w:t>/2MP/CMOS;</w:t>
      </w:r>
      <w:r>
        <w:rPr>
          <w:rFonts w:ascii="宋体" w:eastAsia="宋体" w:hAnsi="宋体" w:cs="宋体" w:hint="eastAsia"/>
          <w:sz w:val="24"/>
          <w:szCs w:val="24"/>
        </w:rPr>
        <w:t>最高分辨率</w:t>
      </w:r>
      <w:r>
        <w:rPr>
          <w:rFonts w:ascii="宋体" w:eastAsia="宋体" w:hAnsi="宋体" w:cs="宋体" w:hint="eastAsia"/>
          <w:sz w:val="24"/>
          <w:szCs w:val="24"/>
        </w:rPr>
        <w:t>:1920</w:t>
      </w:r>
      <w:r>
        <w:rPr>
          <w:rFonts w:ascii="宋体" w:eastAsia="宋体" w:hAnsi="宋体" w:cs="宋体" w:hint="eastAsia"/>
          <w:sz w:val="24"/>
          <w:szCs w:val="24"/>
        </w:rPr>
        <w:t>×</w:t>
      </w:r>
      <w:r>
        <w:rPr>
          <w:rFonts w:ascii="宋体" w:eastAsia="宋体" w:hAnsi="宋体" w:cs="宋体" w:hint="eastAsia"/>
          <w:sz w:val="24"/>
          <w:szCs w:val="24"/>
        </w:rPr>
        <w:t>1080;</w:t>
      </w:r>
      <w:r>
        <w:rPr>
          <w:rFonts w:ascii="宋体" w:eastAsia="宋体" w:hAnsi="宋体" w:cs="宋体" w:hint="eastAsia"/>
          <w:sz w:val="24"/>
          <w:szCs w:val="24"/>
        </w:rPr>
        <w:t>变焦方式</w:t>
      </w:r>
      <w:r>
        <w:rPr>
          <w:rFonts w:ascii="宋体" w:eastAsia="宋体" w:hAnsi="宋体" w:cs="宋体" w:hint="eastAsia"/>
          <w:sz w:val="24"/>
          <w:szCs w:val="24"/>
        </w:rPr>
        <w:t>:</w:t>
      </w:r>
      <w:r>
        <w:rPr>
          <w:rFonts w:ascii="宋体" w:eastAsia="宋体" w:hAnsi="宋体" w:cs="宋体" w:hint="eastAsia"/>
          <w:sz w:val="24"/>
          <w:szCs w:val="24"/>
        </w:rPr>
        <w:t>镜头选配</w:t>
      </w:r>
      <w:r>
        <w:rPr>
          <w:rFonts w:ascii="宋体" w:eastAsia="宋体" w:hAnsi="宋体" w:cs="宋体" w:hint="eastAsia"/>
          <w:sz w:val="24"/>
          <w:szCs w:val="24"/>
        </w:rPr>
        <w:t>;</w:t>
      </w:r>
      <w:r>
        <w:rPr>
          <w:rFonts w:ascii="宋体" w:eastAsia="宋体" w:hAnsi="宋体" w:cs="宋体" w:hint="eastAsia"/>
          <w:sz w:val="24"/>
          <w:szCs w:val="24"/>
        </w:rPr>
        <w:t>电源</w:t>
      </w:r>
      <w:r>
        <w:rPr>
          <w:rFonts w:ascii="宋体" w:eastAsia="宋体" w:hAnsi="宋体" w:cs="宋体" w:hint="eastAsia"/>
          <w:sz w:val="24"/>
          <w:szCs w:val="24"/>
        </w:rPr>
        <w:t>:AC24V</w:t>
      </w:r>
      <w:r>
        <w:rPr>
          <w:rFonts w:ascii="宋体" w:eastAsia="宋体" w:hAnsi="宋体" w:cs="宋体" w:hint="eastAsia"/>
          <w:sz w:val="24"/>
          <w:szCs w:val="24"/>
        </w:rPr>
        <w:t>、</w:t>
      </w:r>
      <w:r>
        <w:rPr>
          <w:rFonts w:ascii="宋体" w:eastAsia="宋体" w:hAnsi="宋体" w:cs="宋体" w:hint="eastAsia"/>
          <w:sz w:val="24"/>
          <w:szCs w:val="24"/>
        </w:rPr>
        <w:t>DC12V</w:t>
      </w:r>
      <w:r>
        <w:rPr>
          <w:rFonts w:ascii="宋体" w:eastAsia="宋体" w:hAnsi="宋体" w:cs="宋体" w:hint="eastAsia"/>
          <w:sz w:val="24"/>
          <w:szCs w:val="24"/>
        </w:rPr>
        <w:t>、</w:t>
      </w:r>
      <w:r>
        <w:rPr>
          <w:rFonts w:ascii="宋体" w:eastAsia="宋体" w:hAnsi="宋体" w:cs="宋体" w:hint="eastAsia"/>
          <w:sz w:val="24"/>
          <w:szCs w:val="24"/>
        </w:rPr>
        <w:t>PoE;</w:t>
      </w:r>
      <w:r>
        <w:rPr>
          <w:rFonts w:ascii="宋体" w:eastAsia="宋体" w:hAnsi="宋体" w:cs="宋体" w:hint="eastAsia"/>
          <w:sz w:val="24"/>
          <w:szCs w:val="24"/>
        </w:rPr>
        <w:t>串口</w:t>
      </w:r>
      <w:r>
        <w:rPr>
          <w:rFonts w:ascii="宋体" w:eastAsia="宋体" w:hAnsi="宋体" w:cs="宋体" w:hint="eastAsia"/>
          <w:sz w:val="24"/>
          <w:szCs w:val="24"/>
        </w:rPr>
        <w:t>:RS485;BNC:BNC;</w:t>
      </w:r>
      <w:r>
        <w:rPr>
          <w:rFonts w:ascii="宋体" w:eastAsia="宋体" w:hAnsi="宋体" w:cs="宋体" w:hint="eastAsia"/>
          <w:sz w:val="24"/>
          <w:szCs w:val="24"/>
        </w:rPr>
        <w:t>前端存储</w:t>
      </w:r>
      <w:r>
        <w:rPr>
          <w:rFonts w:ascii="宋体" w:eastAsia="宋体" w:hAnsi="宋体" w:cs="宋体" w:hint="eastAsia"/>
          <w:sz w:val="24"/>
          <w:szCs w:val="24"/>
        </w:rPr>
        <w:t>:</w:t>
      </w:r>
      <w:r>
        <w:rPr>
          <w:rFonts w:ascii="宋体" w:eastAsia="宋体" w:hAnsi="宋体" w:cs="宋体" w:hint="eastAsia"/>
          <w:sz w:val="24"/>
          <w:szCs w:val="24"/>
        </w:rPr>
        <w:t>前端存储</w:t>
      </w:r>
      <w:r>
        <w:rPr>
          <w:rFonts w:ascii="宋体" w:eastAsia="宋体" w:hAnsi="宋体" w:cs="宋体" w:hint="eastAsia"/>
          <w:sz w:val="24"/>
          <w:szCs w:val="24"/>
        </w:rPr>
        <w:t>;</w:t>
      </w:r>
      <w:r>
        <w:rPr>
          <w:rFonts w:ascii="宋体" w:eastAsia="宋体" w:hAnsi="宋体" w:cs="宋体" w:hint="eastAsia"/>
          <w:sz w:val="24"/>
          <w:szCs w:val="24"/>
        </w:rPr>
        <w:t>星光</w:t>
      </w:r>
      <w:r>
        <w:rPr>
          <w:rFonts w:ascii="宋体" w:eastAsia="宋体" w:hAnsi="宋体" w:cs="宋体" w:hint="eastAsia"/>
          <w:sz w:val="24"/>
          <w:szCs w:val="24"/>
        </w:rPr>
        <w:t>:</w:t>
      </w:r>
      <w:r>
        <w:rPr>
          <w:rFonts w:ascii="宋体" w:eastAsia="宋体" w:hAnsi="宋体" w:cs="宋体" w:hint="eastAsia"/>
          <w:sz w:val="24"/>
          <w:szCs w:val="24"/>
        </w:rPr>
        <w:t>超星光</w:t>
      </w:r>
      <w:r>
        <w:rPr>
          <w:rFonts w:ascii="宋体" w:eastAsia="宋体" w:hAnsi="宋体" w:cs="宋体" w:hint="eastAsia"/>
          <w:sz w:val="24"/>
          <w:szCs w:val="24"/>
        </w:rPr>
        <w:t>;</w:t>
      </w:r>
      <w:r>
        <w:rPr>
          <w:rFonts w:ascii="宋体" w:eastAsia="宋体" w:hAnsi="宋体" w:cs="宋体" w:hint="eastAsia"/>
          <w:sz w:val="24"/>
          <w:szCs w:val="24"/>
        </w:rPr>
        <w:t>宽动态</w:t>
      </w:r>
      <w:r>
        <w:rPr>
          <w:rFonts w:ascii="宋体" w:eastAsia="宋体" w:hAnsi="宋体" w:cs="宋体" w:hint="eastAsia"/>
          <w:sz w:val="24"/>
          <w:szCs w:val="24"/>
        </w:rPr>
        <w:t>:</w:t>
      </w:r>
      <w:r>
        <w:rPr>
          <w:rFonts w:ascii="宋体" w:eastAsia="宋体" w:hAnsi="宋体" w:cs="宋体" w:hint="eastAsia"/>
          <w:sz w:val="24"/>
          <w:szCs w:val="24"/>
        </w:rPr>
        <w:t>光学宽动态</w:t>
      </w:r>
      <w:r>
        <w:rPr>
          <w:rFonts w:ascii="宋体" w:eastAsia="宋体" w:hAnsi="宋体" w:cs="宋体" w:hint="eastAsia"/>
          <w:sz w:val="24"/>
          <w:szCs w:val="24"/>
        </w:rPr>
        <w:t>;</w:t>
      </w:r>
      <w:r>
        <w:rPr>
          <w:rFonts w:ascii="宋体" w:eastAsia="宋体" w:hAnsi="宋体" w:cs="宋体" w:hint="eastAsia"/>
          <w:sz w:val="24"/>
          <w:szCs w:val="24"/>
        </w:rPr>
        <w:t>强光抑制：强光抑制</w:t>
      </w:r>
      <w:r>
        <w:rPr>
          <w:rFonts w:ascii="宋体" w:eastAsia="宋体" w:hAnsi="宋体" w:cs="宋体" w:hint="eastAsia"/>
          <w:sz w:val="24"/>
          <w:szCs w:val="24"/>
        </w:rPr>
        <w:t>;</w:t>
      </w:r>
      <w:r>
        <w:rPr>
          <w:rFonts w:ascii="宋体" w:eastAsia="宋体" w:hAnsi="宋体" w:cs="宋体" w:hint="eastAsia"/>
          <w:sz w:val="24"/>
          <w:szCs w:val="24"/>
        </w:rPr>
        <w:t>透雾：光学透雾</w:t>
      </w:r>
      <w:r>
        <w:rPr>
          <w:rFonts w:ascii="宋体" w:eastAsia="宋体" w:hAnsi="宋体" w:cs="宋体" w:hint="eastAsia"/>
          <w:sz w:val="24"/>
          <w:szCs w:val="24"/>
        </w:rPr>
        <w:t>;</w:t>
      </w:r>
      <w:r>
        <w:rPr>
          <w:rFonts w:ascii="宋体" w:eastAsia="宋体" w:hAnsi="宋体" w:cs="宋体" w:hint="eastAsia"/>
          <w:sz w:val="24"/>
          <w:szCs w:val="24"/>
        </w:rPr>
        <w:t>走廊模式：走廊模式</w:t>
      </w:r>
      <w:r>
        <w:rPr>
          <w:rFonts w:ascii="宋体" w:eastAsia="宋体" w:hAnsi="宋体" w:cs="宋体" w:hint="eastAsia"/>
          <w:sz w:val="24"/>
          <w:szCs w:val="24"/>
        </w:rPr>
        <w:t>;</w:t>
      </w:r>
      <w:r>
        <w:rPr>
          <w:rFonts w:ascii="宋体" w:eastAsia="宋体" w:hAnsi="宋体" w:cs="宋体" w:hint="eastAsia"/>
          <w:sz w:val="24"/>
          <w:szCs w:val="24"/>
        </w:rPr>
        <w:t>客流统计：客流统计</w:t>
      </w:r>
      <w:r>
        <w:rPr>
          <w:rFonts w:ascii="宋体" w:eastAsia="宋体" w:hAnsi="宋体" w:cs="宋体" w:hint="eastAsia"/>
          <w:sz w:val="24"/>
          <w:szCs w:val="24"/>
        </w:rPr>
        <w:t>;</w:t>
      </w:r>
      <w:r>
        <w:rPr>
          <w:rFonts w:ascii="宋体" w:eastAsia="宋体" w:hAnsi="宋体" w:cs="宋体" w:hint="eastAsia"/>
          <w:sz w:val="24"/>
          <w:szCs w:val="24"/>
        </w:rPr>
        <w:t>人脸抓拍：支持人脸抓拍</w:t>
      </w:r>
      <w:r>
        <w:rPr>
          <w:rFonts w:ascii="宋体" w:eastAsia="宋体" w:hAnsi="宋体" w:cs="宋体" w:hint="eastAsia"/>
          <w:sz w:val="24"/>
          <w:szCs w:val="24"/>
        </w:rPr>
        <w:t>;</w:t>
      </w:r>
      <w:r>
        <w:rPr>
          <w:rFonts w:ascii="宋体" w:eastAsia="宋体" w:hAnsi="宋体" w:cs="宋体" w:hint="eastAsia"/>
          <w:sz w:val="24"/>
          <w:szCs w:val="24"/>
        </w:rPr>
        <w:t>镜头选配</w:t>
      </w:r>
      <w:r>
        <w:rPr>
          <w:rFonts w:ascii="宋体" w:eastAsia="宋体" w:hAnsi="宋体" w:cs="宋体" w:hint="eastAsia"/>
          <w:sz w:val="24"/>
          <w:szCs w:val="24"/>
        </w:rPr>
        <w:t>;</w:t>
      </w:r>
      <w:r>
        <w:rPr>
          <w:rFonts w:ascii="宋体" w:eastAsia="宋体" w:hAnsi="宋体" w:cs="宋体" w:hint="eastAsia"/>
          <w:sz w:val="24"/>
          <w:szCs w:val="24"/>
        </w:rPr>
        <w:t>网络接口</w:t>
      </w:r>
      <w:r>
        <w:rPr>
          <w:rFonts w:ascii="宋体" w:eastAsia="宋体" w:hAnsi="宋体" w:cs="宋体" w:hint="eastAsia"/>
          <w:sz w:val="24"/>
          <w:szCs w:val="24"/>
        </w:rPr>
        <w:t>:100M/1000M</w:t>
      </w:r>
      <w:r>
        <w:rPr>
          <w:rFonts w:ascii="宋体" w:eastAsia="宋体" w:hAnsi="宋体" w:cs="宋体" w:hint="eastAsia"/>
          <w:sz w:val="24"/>
          <w:szCs w:val="24"/>
        </w:rPr>
        <w:t>自适应</w:t>
      </w:r>
      <w:r>
        <w:rPr>
          <w:rFonts w:ascii="宋体" w:eastAsia="宋体" w:hAnsi="宋体" w:cs="宋体" w:hint="eastAsia"/>
          <w:sz w:val="24"/>
          <w:szCs w:val="24"/>
        </w:rPr>
        <w:t>SFP</w:t>
      </w:r>
      <w:proofErr w:type="gramStart"/>
      <w:r>
        <w:rPr>
          <w:rFonts w:ascii="宋体" w:eastAsia="宋体" w:hAnsi="宋体" w:cs="宋体" w:hint="eastAsia"/>
          <w:sz w:val="24"/>
          <w:szCs w:val="24"/>
        </w:rPr>
        <w:t>光口</w:t>
      </w:r>
      <w:proofErr w:type="gramEnd"/>
      <w:r>
        <w:rPr>
          <w:rFonts w:ascii="宋体" w:eastAsia="宋体" w:hAnsi="宋体" w:cs="宋体" w:hint="eastAsia"/>
          <w:sz w:val="24"/>
          <w:szCs w:val="24"/>
        </w:rPr>
        <w:t>+10M/100M/1000M</w:t>
      </w:r>
      <w:r>
        <w:rPr>
          <w:rFonts w:ascii="宋体" w:eastAsia="宋体" w:hAnsi="宋体" w:cs="宋体" w:hint="eastAsia"/>
          <w:sz w:val="24"/>
          <w:szCs w:val="24"/>
        </w:rPr>
        <w:t>自适应</w:t>
      </w:r>
      <w:proofErr w:type="gramStart"/>
      <w:r>
        <w:rPr>
          <w:rFonts w:ascii="宋体" w:eastAsia="宋体" w:hAnsi="宋体" w:cs="宋体" w:hint="eastAsia"/>
          <w:sz w:val="24"/>
          <w:szCs w:val="24"/>
        </w:rPr>
        <w:t>以太网电口</w:t>
      </w:r>
      <w:proofErr w:type="gramEnd"/>
      <w:r>
        <w:rPr>
          <w:rFonts w:ascii="宋体" w:eastAsia="宋体" w:hAnsi="宋体" w:cs="宋体" w:hint="eastAsia"/>
          <w:sz w:val="24"/>
          <w:szCs w:val="24"/>
        </w:rPr>
        <w:t>;</w:t>
      </w:r>
      <w:r>
        <w:rPr>
          <w:rFonts w:ascii="宋体" w:eastAsia="宋体" w:hAnsi="宋体" w:cs="宋体" w:hint="eastAsia"/>
          <w:sz w:val="24"/>
          <w:szCs w:val="24"/>
        </w:rPr>
        <w:t>工作环境</w:t>
      </w:r>
      <w:r>
        <w:rPr>
          <w:rFonts w:ascii="宋体" w:eastAsia="宋体" w:hAnsi="宋体" w:cs="宋体" w:hint="eastAsia"/>
          <w:sz w:val="24"/>
          <w:szCs w:val="24"/>
        </w:rPr>
        <w:t>:-20</w:t>
      </w:r>
      <w:r>
        <w:rPr>
          <w:rFonts w:ascii="宋体" w:eastAsia="宋体" w:hAnsi="宋体" w:cs="宋体" w:hint="eastAsia"/>
          <w:sz w:val="24"/>
          <w:szCs w:val="24"/>
        </w:rPr>
        <w:t>℃</w:t>
      </w:r>
      <w:r>
        <w:rPr>
          <w:rFonts w:ascii="宋体" w:eastAsia="宋体" w:hAnsi="宋体" w:cs="宋体" w:hint="eastAsia"/>
          <w:sz w:val="24"/>
          <w:szCs w:val="24"/>
        </w:rPr>
        <w:t>~60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最大功耗</w:t>
      </w:r>
      <w:r>
        <w:rPr>
          <w:rFonts w:ascii="宋体" w:eastAsia="宋体" w:hAnsi="宋体" w:cs="宋体" w:hint="eastAsia"/>
          <w:sz w:val="24"/>
          <w:szCs w:val="24"/>
        </w:rPr>
        <w:t>:9.5W;</w:t>
      </w:r>
      <w:r>
        <w:rPr>
          <w:rFonts w:ascii="宋体" w:eastAsia="宋体" w:hAnsi="宋体" w:cs="宋体" w:hint="eastAsia"/>
          <w:sz w:val="24"/>
          <w:szCs w:val="24"/>
        </w:rPr>
        <w:t>外形尺寸</w:t>
      </w:r>
      <w:r>
        <w:rPr>
          <w:rFonts w:ascii="宋体" w:eastAsia="宋体" w:hAnsi="宋体" w:cs="宋体" w:hint="eastAsia"/>
          <w:sz w:val="24"/>
          <w:szCs w:val="24"/>
        </w:rPr>
        <w:t>:151.5mm</w:t>
      </w:r>
      <w:r>
        <w:rPr>
          <w:rFonts w:ascii="宋体" w:eastAsia="宋体" w:hAnsi="宋体" w:cs="宋体" w:hint="eastAsia"/>
          <w:sz w:val="24"/>
          <w:szCs w:val="24"/>
        </w:rPr>
        <w:t>×</w:t>
      </w:r>
      <w:r>
        <w:rPr>
          <w:rFonts w:ascii="宋体" w:eastAsia="宋体" w:hAnsi="宋体" w:cs="宋体" w:hint="eastAsia"/>
          <w:sz w:val="24"/>
          <w:szCs w:val="24"/>
        </w:rPr>
        <w:t>71mm</w:t>
      </w:r>
      <w:r>
        <w:rPr>
          <w:rFonts w:ascii="宋体" w:eastAsia="宋体" w:hAnsi="宋体" w:cs="宋体" w:hint="eastAsia"/>
          <w:sz w:val="24"/>
          <w:szCs w:val="24"/>
        </w:rPr>
        <w:t>×</w:t>
      </w:r>
      <w:r>
        <w:rPr>
          <w:rFonts w:ascii="宋体" w:eastAsia="宋体" w:hAnsi="宋体" w:cs="宋体" w:hint="eastAsia"/>
          <w:sz w:val="24"/>
          <w:szCs w:val="24"/>
        </w:rPr>
        <w:t>65</w:t>
      </w:r>
      <w:r>
        <w:rPr>
          <w:rFonts w:ascii="宋体" w:eastAsia="宋体" w:hAnsi="宋体" w:cs="宋体" w:hint="eastAsia"/>
          <w:sz w:val="24"/>
          <w:szCs w:val="24"/>
        </w:rPr>
        <w:t>mm</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采用</w:t>
      </w:r>
      <w:r>
        <w:rPr>
          <w:rFonts w:ascii="宋体" w:eastAsia="宋体" w:hAnsi="宋体" w:cs="宋体" w:hint="eastAsia"/>
          <w:sz w:val="24"/>
          <w:szCs w:val="24"/>
        </w:rPr>
        <w:t>1/1.8</w:t>
      </w:r>
      <w:r>
        <w:rPr>
          <w:rFonts w:ascii="宋体" w:eastAsia="宋体" w:hAnsi="宋体" w:cs="宋体" w:hint="eastAsia"/>
          <w:sz w:val="24"/>
          <w:szCs w:val="24"/>
        </w:rPr>
        <w:t>英寸靶面，高灵敏度传感器，满足超星光监控需求</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120dB</w:t>
      </w:r>
      <w:r>
        <w:rPr>
          <w:rFonts w:ascii="宋体" w:eastAsia="宋体" w:hAnsi="宋体" w:cs="宋体" w:hint="eastAsia"/>
          <w:sz w:val="24"/>
          <w:szCs w:val="24"/>
        </w:rPr>
        <w:t>光学宽动态，满足高反差场景监控需求，并根据环境</w:t>
      </w:r>
      <w:proofErr w:type="gramStart"/>
      <w:r>
        <w:rPr>
          <w:rFonts w:ascii="宋体" w:eastAsia="宋体" w:hAnsi="宋体" w:cs="宋体" w:hint="eastAsia"/>
          <w:sz w:val="24"/>
          <w:szCs w:val="24"/>
        </w:rPr>
        <w:t>变化自</w:t>
      </w:r>
      <w:proofErr w:type="gramEnd"/>
      <w:r>
        <w:rPr>
          <w:rFonts w:ascii="宋体" w:eastAsia="宋体" w:hAnsi="宋体" w:cs="宋体" w:hint="eastAsia"/>
          <w:sz w:val="24"/>
          <w:szCs w:val="24"/>
        </w:rPr>
        <w:t>适应切换宽动态效果</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同时提供</w:t>
      </w:r>
      <w:proofErr w:type="gramStart"/>
      <w:r>
        <w:rPr>
          <w:rFonts w:ascii="宋体" w:eastAsia="宋体" w:hAnsi="宋体" w:cs="宋体" w:hint="eastAsia"/>
          <w:sz w:val="24"/>
          <w:szCs w:val="24"/>
        </w:rPr>
        <w:t>以太网电口和</w:t>
      </w:r>
      <w:proofErr w:type="gramEnd"/>
      <w:r>
        <w:rPr>
          <w:rFonts w:ascii="宋体" w:eastAsia="宋体" w:hAnsi="宋体" w:cs="宋体" w:hint="eastAsia"/>
          <w:sz w:val="24"/>
          <w:szCs w:val="24"/>
        </w:rPr>
        <w:t>SFP</w:t>
      </w:r>
      <w:r>
        <w:rPr>
          <w:rFonts w:ascii="宋体" w:eastAsia="宋体" w:hAnsi="宋体" w:cs="宋体" w:hint="eastAsia"/>
          <w:sz w:val="24"/>
          <w:szCs w:val="24"/>
        </w:rPr>
        <w:t>光口，并支持光电串接</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自适应透雾，摄像机能根据雾</w:t>
      </w:r>
      <w:proofErr w:type="gramStart"/>
      <w:r>
        <w:rPr>
          <w:rFonts w:ascii="宋体" w:eastAsia="宋体" w:hAnsi="宋体" w:cs="宋体" w:hint="eastAsia"/>
          <w:sz w:val="24"/>
          <w:szCs w:val="24"/>
        </w:rPr>
        <w:t>霾</w:t>
      </w:r>
      <w:proofErr w:type="gramEnd"/>
      <w:r>
        <w:rPr>
          <w:rFonts w:ascii="宋体" w:eastAsia="宋体" w:hAnsi="宋体" w:cs="宋体" w:hint="eastAsia"/>
          <w:sz w:val="24"/>
          <w:szCs w:val="24"/>
        </w:rPr>
        <w:t>严重程度，自适应调节透雾等级；透雾：光学透雾</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先进的</w:t>
      </w:r>
      <w:r>
        <w:rPr>
          <w:rFonts w:ascii="宋体" w:eastAsia="宋体" w:hAnsi="宋体" w:cs="宋体" w:hint="eastAsia"/>
          <w:sz w:val="24"/>
          <w:szCs w:val="24"/>
        </w:rPr>
        <w:t>H.265</w:t>
      </w:r>
      <w:r>
        <w:rPr>
          <w:rFonts w:ascii="宋体" w:eastAsia="宋体" w:hAnsi="宋体" w:cs="宋体" w:hint="eastAsia"/>
          <w:sz w:val="24"/>
          <w:szCs w:val="24"/>
        </w:rPr>
        <w:t>、</w:t>
      </w:r>
      <w:r>
        <w:rPr>
          <w:rFonts w:ascii="宋体" w:eastAsia="宋体" w:hAnsi="宋体" w:cs="宋体" w:hint="eastAsia"/>
          <w:sz w:val="24"/>
          <w:szCs w:val="24"/>
        </w:rPr>
        <w:t>SVC</w:t>
      </w:r>
      <w:r>
        <w:rPr>
          <w:rFonts w:ascii="宋体" w:eastAsia="宋体" w:hAnsi="宋体" w:cs="宋体" w:hint="eastAsia"/>
          <w:sz w:val="24"/>
          <w:szCs w:val="24"/>
        </w:rPr>
        <w:t>可伸缩视频编码算法，压缩效率更高，应用灵活</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w:t>
      </w:r>
      <w:r>
        <w:rPr>
          <w:rFonts w:ascii="宋体" w:eastAsia="宋体" w:hAnsi="宋体" w:cs="宋体" w:hint="eastAsia"/>
          <w:sz w:val="24"/>
          <w:szCs w:val="24"/>
        </w:rPr>
        <w:t>200</w:t>
      </w:r>
      <w:r>
        <w:rPr>
          <w:rFonts w:ascii="宋体" w:eastAsia="宋体" w:hAnsi="宋体" w:cs="宋体" w:hint="eastAsia"/>
          <w:sz w:val="24"/>
          <w:szCs w:val="24"/>
        </w:rPr>
        <w:t>万</w:t>
      </w:r>
      <w:r>
        <w:rPr>
          <w:rFonts w:ascii="宋体" w:eastAsia="宋体" w:hAnsi="宋体" w:cs="宋体" w:hint="eastAsia"/>
          <w:sz w:val="24"/>
          <w:szCs w:val="24"/>
        </w:rPr>
        <w:t>/60fps</w:t>
      </w:r>
      <w:r>
        <w:rPr>
          <w:rFonts w:ascii="宋体" w:eastAsia="宋体" w:hAnsi="宋体" w:cs="宋体" w:hint="eastAsia"/>
          <w:sz w:val="24"/>
          <w:szCs w:val="24"/>
        </w:rPr>
        <w:t>，图像更清晰</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AAC-LC</w:t>
      </w:r>
      <w:r>
        <w:rPr>
          <w:rFonts w:ascii="宋体" w:eastAsia="宋体" w:hAnsi="宋体" w:cs="宋体" w:hint="eastAsia"/>
          <w:sz w:val="24"/>
          <w:szCs w:val="24"/>
        </w:rPr>
        <w:t>宽频音频编码，支持</w:t>
      </w:r>
      <w:r>
        <w:rPr>
          <w:rFonts w:ascii="宋体" w:eastAsia="宋体" w:hAnsi="宋体" w:cs="宋体" w:hint="eastAsia"/>
          <w:sz w:val="24"/>
          <w:szCs w:val="24"/>
        </w:rPr>
        <w:t>48KHz</w:t>
      </w:r>
      <w:r>
        <w:rPr>
          <w:rFonts w:ascii="宋体" w:eastAsia="宋体" w:hAnsi="宋体" w:cs="宋体" w:hint="eastAsia"/>
          <w:sz w:val="24"/>
          <w:szCs w:val="24"/>
        </w:rPr>
        <w:t>音频采样率</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支持告警</w:t>
      </w:r>
      <w:r>
        <w:rPr>
          <w:rFonts w:ascii="宋体" w:eastAsia="宋体" w:hAnsi="宋体" w:cs="宋体" w:hint="eastAsia"/>
          <w:sz w:val="24"/>
          <w:szCs w:val="24"/>
        </w:rPr>
        <w:t>2</w:t>
      </w:r>
      <w:r>
        <w:rPr>
          <w:rFonts w:ascii="宋体" w:eastAsia="宋体" w:hAnsi="宋体" w:cs="宋体" w:hint="eastAsia"/>
          <w:sz w:val="24"/>
          <w:szCs w:val="24"/>
        </w:rPr>
        <w:t>入</w:t>
      </w:r>
      <w:r>
        <w:rPr>
          <w:rFonts w:ascii="宋体" w:eastAsia="宋体" w:hAnsi="宋体" w:cs="宋体" w:hint="eastAsia"/>
          <w:sz w:val="24"/>
          <w:szCs w:val="24"/>
        </w:rPr>
        <w:t>1</w:t>
      </w:r>
      <w:r>
        <w:rPr>
          <w:rFonts w:ascii="宋体" w:eastAsia="宋体" w:hAnsi="宋体" w:cs="宋体" w:hint="eastAsia"/>
          <w:sz w:val="24"/>
          <w:szCs w:val="24"/>
        </w:rPr>
        <w:t>出、音频</w:t>
      </w:r>
      <w:r>
        <w:rPr>
          <w:rFonts w:ascii="宋体" w:eastAsia="宋体" w:hAnsi="宋体" w:cs="宋体" w:hint="eastAsia"/>
          <w:sz w:val="24"/>
          <w:szCs w:val="24"/>
        </w:rPr>
        <w:t>2</w:t>
      </w:r>
      <w:r>
        <w:rPr>
          <w:rFonts w:ascii="宋体" w:eastAsia="宋体" w:hAnsi="宋体" w:cs="宋体" w:hint="eastAsia"/>
          <w:sz w:val="24"/>
          <w:szCs w:val="24"/>
        </w:rPr>
        <w:t>入</w:t>
      </w:r>
      <w:r>
        <w:rPr>
          <w:rFonts w:ascii="宋体" w:eastAsia="宋体" w:hAnsi="宋体" w:cs="宋体" w:hint="eastAsia"/>
          <w:sz w:val="24"/>
          <w:szCs w:val="24"/>
        </w:rPr>
        <w:t>1</w:t>
      </w:r>
      <w:r>
        <w:rPr>
          <w:rFonts w:ascii="宋体" w:eastAsia="宋体" w:hAnsi="宋体" w:cs="宋体" w:hint="eastAsia"/>
          <w:sz w:val="24"/>
          <w:szCs w:val="24"/>
        </w:rPr>
        <w:t>出、</w:t>
      </w:r>
      <w:r>
        <w:rPr>
          <w:rFonts w:ascii="宋体" w:eastAsia="宋体" w:hAnsi="宋体" w:cs="宋体" w:hint="eastAsia"/>
          <w:sz w:val="24"/>
          <w:szCs w:val="24"/>
        </w:rPr>
        <w:t>1</w:t>
      </w:r>
      <w:r>
        <w:rPr>
          <w:rFonts w:ascii="宋体" w:eastAsia="宋体" w:hAnsi="宋体" w:cs="宋体" w:hint="eastAsia"/>
          <w:sz w:val="24"/>
          <w:szCs w:val="24"/>
        </w:rPr>
        <w:t>路</w:t>
      </w:r>
      <w:r>
        <w:rPr>
          <w:rFonts w:ascii="宋体" w:eastAsia="宋体" w:hAnsi="宋体" w:cs="宋体" w:hint="eastAsia"/>
          <w:sz w:val="24"/>
          <w:szCs w:val="24"/>
        </w:rPr>
        <w:t>RS485</w:t>
      </w:r>
      <w:r>
        <w:rPr>
          <w:rFonts w:ascii="宋体" w:eastAsia="宋体" w:hAnsi="宋体" w:cs="宋体" w:hint="eastAsia"/>
          <w:sz w:val="24"/>
          <w:szCs w:val="24"/>
        </w:rPr>
        <w:t>串口、</w:t>
      </w:r>
      <w:r>
        <w:rPr>
          <w:rFonts w:ascii="宋体" w:eastAsia="宋体" w:hAnsi="宋体" w:cs="宋体" w:hint="eastAsia"/>
          <w:sz w:val="24"/>
          <w:szCs w:val="24"/>
        </w:rPr>
        <w:t>1</w:t>
      </w:r>
      <w:r>
        <w:rPr>
          <w:rFonts w:ascii="宋体" w:eastAsia="宋体" w:hAnsi="宋体" w:cs="宋体" w:hint="eastAsia"/>
          <w:sz w:val="24"/>
          <w:szCs w:val="24"/>
        </w:rPr>
        <w:t>路</w:t>
      </w:r>
      <w:r>
        <w:rPr>
          <w:rFonts w:ascii="宋体" w:eastAsia="宋体" w:hAnsi="宋体" w:cs="宋体" w:hint="eastAsia"/>
          <w:sz w:val="24"/>
          <w:szCs w:val="24"/>
        </w:rPr>
        <w:t>BNC</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支持最大</w:t>
      </w:r>
      <w:r>
        <w:rPr>
          <w:rFonts w:ascii="宋体" w:eastAsia="宋体" w:hAnsi="宋体" w:cs="宋体" w:hint="eastAsia"/>
          <w:sz w:val="24"/>
          <w:szCs w:val="24"/>
        </w:rPr>
        <w:t>128GMi</w:t>
      </w:r>
      <w:r>
        <w:rPr>
          <w:rFonts w:ascii="宋体" w:eastAsia="宋体" w:hAnsi="宋体" w:cs="宋体" w:hint="eastAsia"/>
          <w:sz w:val="24"/>
          <w:szCs w:val="24"/>
        </w:rPr>
        <w:t>croSD</w:t>
      </w:r>
      <w:r>
        <w:rPr>
          <w:rFonts w:ascii="宋体" w:eastAsia="宋体" w:hAnsi="宋体" w:cs="宋体" w:hint="eastAsia"/>
          <w:sz w:val="24"/>
          <w:szCs w:val="24"/>
        </w:rPr>
        <w:t>卡</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提供</w:t>
      </w:r>
      <w:r>
        <w:rPr>
          <w:rFonts w:ascii="宋体" w:eastAsia="宋体" w:hAnsi="宋体" w:cs="宋体" w:hint="eastAsia"/>
          <w:sz w:val="24"/>
          <w:szCs w:val="24"/>
        </w:rPr>
        <w:t>AC24V/DC12V/PoE</w:t>
      </w:r>
      <w:r>
        <w:rPr>
          <w:rFonts w:ascii="宋体" w:eastAsia="宋体" w:hAnsi="宋体" w:cs="宋体" w:hint="eastAsia"/>
          <w:sz w:val="24"/>
          <w:szCs w:val="24"/>
        </w:rPr>
        <w:t>三种供电方式，并支持热备份，满足不同场景可靠供电需求</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w:t>
      </w:r>
      <w:r>
        <w:rPr>
          <w:rFonts w:ascii="宋体" w:eastAsia="宋体" w:hAnsi="宋体" w:cs="宋体" w:hint="eastAsia"/>
          <w:sz w:val="24"/>
          <w:szCs w:val="24"/>
        </w:rPr>
        <w:t>AC24V</w:t>
      </w:r>
      <w:r>
        <w:rPr>
          <w:rFonts w:ascii="宋体" w:eastAsia="宋体" w:hAnsi="宋体" w:cs="宋体" w:hint="eastAsia"/>
          <w:sz w:val="24"/>
          <w:szCs w:val="24"/>
        </w:rPr>
        <w:t>±</w:t>
      </w:r>
      <w:r>
        <w:rPr>
          <w:rFonts w:ascii="宋体" w:eastAsia="宋体" w:hAnsi="宋体" w:cs="宋体" w:hint="eastAsia"/>
          <w:sz w:val="24"/>
          <w:szCs w:val="24"/>
        </w:rPr>
        <w:t>25%</w:t>
      </w:r>
      <w:r>
        <w:rPr>
          <w:rFonts w:ascii="宋体" w:eastAsia="宋体" w:hAnsi="宋体" w:cs="宋体" w:hint="eastAsia"/>
          <w:sz w:val="24"/>
          <w:szCs w:val="24"/>
        </w:rPr>
        <w:t>、</w:t>
      </w:r>
      <w:r>
        <w:rPr>
          <w:rFonts w:ascii="宋体" w:eastAsia="宋体" w:hAnsi="宋体" w:cs="宋体" w:hint="eastAsia"/>
          <w:sz w:val="24"/>
          <w:szCs w:val="24"/>
        </w:rPr>
        <w:t>DC12V</w:t>
      </w:r>
      <w:r>
        <w:rPr>
          <w:rFonts w:ascii="宋体" w:eastAsia="宋体" w:hAnsi="宋体" w:cs="宋体" w:hint="eastAsia"/>
          <w:sz w:val="24"/>
          <w:szCs w:val="24"/>
        </w:rPr>
        <w:t>±</w:t>
      </w:r>
      <w:r>
        <w:rPr>
          <w:rFonts w:ascii="宋体" w:eastAsia="宋体" w:hAnsi="宋体" w:cs="宋体" w:hint="eastAsia"/>
          <w:sz w:val="24"/>
          <w:szCs w:val="24"/>
        </w:rPr>
        <w:t>25%</w:t>
      </w:r>
      <w:r>
        <w:rPr>
          <w:rFonts w:ascii="宋体" w:eastAsia="宋体" w:hAnsi="宋体" w:cs="宋体" w:hint="eastAsia"/>
          <w:sz w:val="24"/>
          <w:szCs w:val="24"/>
        </w:rPr>
        <w:t>、</w:t>
      </w:r>
      <w:r>
        <w:rPr>
          <w:rFonts w:ascii="宋体" w:eastAsia="宋体" w:hAnsi="宋体" w:cs="宋体" w:hint="eastAsia"/>
          <w:sz w:val="24"/>
          <w:szCs w:val="24"/>
        </w:rPr>
        <w:t>PoE</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自动后焦调整（</w:t>
      </w:r>
      <w:r>
        <w:rPr>
          <w:rFonts w:ascii="宋体" w:eastAsia="宋体" w:hAnsi="宋体" w:cs="宋体" w:hint="eastAsia"/>
          <w:sz w:val="24"/>
          <w:szCs w:val="24"/>
        </w:rPr>
        <w:t>ABF</w:t>
      </w:r>
      <w:r>
        <w:rPr>
          <w:rFonts w:ascii="宋体" w:eastAsia="宋体" w:hAnsi="宋体" w:cs="宋体" w:hint="eastAsia"/>
          <w:sz w:val="24"/>
          <w:szCs w:val="24"/>
        </w:rPr>
        <w:t>）</w:t>
      </w:r>
    </w:p>
    <w:p w:rsidR="00B91C18" w:rsidRDefault="00C31B00">
      <w:pPr>
        <w:widowControl/>
        <w:numPr>
          <w:ilvl w:val="0"/>
          <w:numId w:val="7"/>
        </w:numPr>
        <w:spacing w:line="500" w:lineRule="exact"/>
        <w:ind w:firstLineChars="200" w:firstLine="480"/>
        <w:rPr>
          <w:rFonts w:ascii="宋体" w:eastAsia="宋体" w:hAnsi="宋体" w:cs="Times New Roman"/>
          <w:color w:val="000000"/>
          <w:sz w:val="24"/>
          <w:szCs w:val="24"/>
        </w:rPr>
      </w:pPr>
      <w:r>
        <w:rPr>
          <w:rFonts w:ascii="宋体" w:eastAsia="宋体" w:hAnsi="宋体" w:cs="宋体" w:hint="eastAsia"/>
          <w:sz w:val="24"/>
          <w:szCs w:val="24"/>
        </w:rPr>
        <w:t>9:16</w:t>
      </w:r>
      <w:r>
        <w:rPr>
          <w:rFonts w:ascii="宋体" w:eastAsia="宋体" w:hAnsi="宋体" w:cs="宋体" w:hint="eastAsia"/>
          <w:sz w:val="24"/>
          <w:szCs w:val="24"/>
        </w:rPr>
        <w:t>走廊模式，纵向场景下有效监控区域提升一倍</w:t>
      </w:r>
    </w:p>
    <w:p w:rsidR="00B91C18" w:rsidRDefault="00B91C18">
      <w:pPr>
        <w:widowControl/>
        <w:spacing w:line="500" w:lineRule="exact"/>
        <w:ind w:firstLineChars="200" w:firstLine="482"/>
        <w:rPr>
          <w:rFonts w:ascii="宋体" w:eastAsia="宋体" w:hAnsi="宋体" w:cs="Times New Roman"/>
          <w:b/>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lastRenderedPageBreak/>
        <w:t>红外球型摄像机</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产品功能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支持最大</w:t>
      </w:r>
      <w:r>
        <w:rPr>
          <w:rFonts w:ascii="宋体" w:eastAsia="宋体" w:hAnsi="宋体" w:cs="Times New Roman" w:hint="eastAsia"/>
          <w:color w:val="000000"/>
          <w:kern w:val="0"/>
          <w:sz w:val="24"/>
          <w:szCs w:val="24"/>
        </w:rPr>
        <w:t>1920</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1080@60fps</w:t>
      </w:r>
      <w:r>
        <w:rPr>
          <w:rFonts w:ascii="宋体" w:eastAsia="宋体" w:hAnsi="宋体" w:cs="Times New Roman" w:hint="eastAsia"/>
          <w:color w:val="000000"/>
          <w:kern w:val="0"/>
          <w:sz w:val="24"/>
          <w:szCs w:val="24"/>
        </w:rPr>
        <w:t>高清画面输出</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H.265</w:t>
      </w:r>
      <w:r>
        <w:rPr>
          <w:rFonts w:ascii="宋体" w:eastAsia="宋体" w:hAnsi="宋体" w:cs="Times New Roman" w:hint="eastAsia"/>
          <w:color w:val="000000"/>
          <w:kern w:val="0"/>
          <w:sz w:val="24"/>
          <w:szCs w:val="24"/>
        </w:rPr>
        <w:t>高效压缩算法，</w:t>
      </w:r>
      <w:proofErr w:type="gramStart"/>
      <w:r>
        <w:rPr>
          <w:rFonts w:ascii="宋体" w:eastAsia="宋体" w:hAnsi="宋体" w:cs="Times New Roman" w:hint="eastAsia"/>
          <w:color w:val="000000"/>
          <w:kern w:val="0"/>
          <w:sz w:val="24"/>
          <w:szCs w:val="24"/>
        </w:rPr>
        <w:t>可较大</w:t>
      </w:r>
      <w:proofErr w:type="gramEnd"/>
      <w:r>
        <w:rPr>
          <w:rFonts w:ascii="宋体" w:eastAsia="宋体" w:hAnsi="宋体" w:cs="Times New Roman" w:hint="eastAsia"/>
          <w:color w:val="000000"/>
          <w:kern w:val="0"/>
          <w:sz w:val="24"/>
          <w:szCs w:val="24"/>
        </w:rPr>
        <w:t>节省存储空间</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proofErr w:type="gramStart"/>
      <w:r>
        <w:rPr>
          <w:rFonts w:ascii="宋体" w:eastAsia="宋体" w:hAnsi="宋体" w:cs="Times New Roman" w:hint="eastAsia"/>
          <w:color w:val="000000"/>
          <w:kern w:val="0"/>
          <w:sz w:val="24"/>
          <w:szCs w:val="24"/>
        </w:rPr>
        <w:t>星光级</w:t>
      </w:r>
      <w:proofErr w:type="gramEnd"/>
      <w:r>
        <w:rPr>
          <w:rFonts w:ascii="宋体" w:eastAsia="宋体" w:hAnsi="宋体" w:cs="Times New Roman" w:hint="eastAsia"/>
          <w:color w:val="000000"/>
          <w:kern w:val="0"/>
          <w:sz w:val="24"/>
          <w:szCs w:val="24"/>
        </w:rPr>
        <w:t>超低照度，</w:t>
      </w:r>
      <w:r>
        <w:rPr>
          <w:rFonts w:ascii="宋体" w:eastAsia="宋体" w:hAnsi="宋体" w:cs="Times New Roman" w:hint="eastAsia"/>
          <w:color w:val="000000"/>
          <w:kern w:val="0"/>
          <w:sz w:val="24"/>
          <w:szCs w:val="24"/>
        </w:rPr>
        <w:t>0.0005Lux/F1.5(</w:t>
      </w:r>
      <w:r>
        <w:rPr>
          <w:rFonts w:ascii="宋体" w:eastAsia="宋体" w:hAnsi="宋体" w:cs="Times New Roman" w:hint="eastAsia"/>
          <w:color w:val="000000"/>
          <w:kern w:val="0"/>
          <w:sz w:val="24"/>
          <w:szCs w:val="24"/>
        </w:rPr>
        <w:t>彩色</w:t>
      </w:r>
      <w:r>
        <w:rPr>
          <w:rFonts w:ascii="宋体" w:eastAsia="宋体" w:hAnsi="宋体" w:cs="Times New Roman" w:hint="eastAsia"/>
          <w:color w:val="000000"/>
          <w:kern w:val="0"/>
          <w:sz w:val="24"/>
          <w:szCs w:val="24"/>
        </w:rPr>
        <w:t>),0.0001Lux/F1.5(</w:t>
      </w:r>
      <w:r>
        <w:rPr>
          <w:rFonts w:ascii="宋体" w:eastAsia="宋体" w:hAnsi="宋体" w:cs="Times New Roman" w:hint="eastAsia"/>
          <w:color w:val="000000"/>
          <w:kern w:val="0"/>
          <w:sz w:val="24"/>
          <w:szCs w:val="24"/>
        </w:rPr>
        <w:t>黑白</w:t>
      </w:r>
      <w:r>
        <w:rPr>
          <w:rFonts w:ascii="宋体" w:eastAsia="宋体" w:hAnsi="宋体" w:cs="Times New Roman" w:hint="eastAsia"/>
          <w:color w:val="000000"/>
          <w:kern w:val="0"/>
          <w:sz w:val="24"/>
          <w:szCs w:val="24"/>
        </w:rPr>
        <w:t>) ,0 Lux with IR</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31</w:t>
      </w:r>
      <w:r>
        <w:rPr>
          <w:rFonts w:ascii="宋体" w:eastAsia="宋体" w:hAnsi="宋体" w:cs="Times New Roman" w:hint="eastAsia"/>
          <w:color w:val="000000"/>
          <w:kern w:val="0"/>
          <w:sz w:val="24"/>
          <w:szCs w:val="24"/>
        </w:rPr>
        <w:t>倍光学变倍，</w:t>
      </w:r>
      <w:r>
        <w:rPr>
          <w:rFonts w:ascii="宋体" w:eastAsia="宋体" w:hAnsi="宋体" w:cs="Times New Roman" w:hint="eastAsia"/>
          <w:color w:val="000000"/>
          <w:kern w:val="0"/>
          <w:sz w:val="24"/>
          <w:szCs w:val="24"/>
        </w:rPr>
        <w:t>16</w:t>
      </w:r>
      <w:r>
        <w:rPr>
          <w:rFonts w:ascii="宋体" w:eastAsia="宋体" w:hAnsi="宋体" w:cs="Times New Roman" w:hint="eastAsia"/>
          <w:color w:val="000000"/>
          <w:kern w:val="0"/>
          <w:sz w:val="24"/>
          <w:szCs w:val="24"/>
        </w:rPr>
        <w:t>倍数字变倍</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采用高效红外阵列，低功耗，照射距离达</w:t>
      </w:r>
      <w:r>
        <w:rPr>
          <w:rFonts w:ascii="宋体" w:eastAsia="宋体" w:hAnsi="宋体" w:cs="Times New Roman" w:hint="eastAsia"/>
          <w:color w:val="000000"/>
          <w:kern w:val="0"/>
          <w:sz w:val="24"/>
          <w:szCs w:val="24"/>
        </w:rPr>
        <w:t>200m</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采用光学透雾技术，极大提升透雾效果</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120dB</w:t>
      </w:r>
      <w:r>
        <w:rPr>
          <w:rFonts w:ascii="宋体" w:eastAsia="宋体" w:hAnsi="宋体" w:cs="Times New Roman" w:hint="eastAsia"/>
          <w:color w:val="000000"/>
          <w:kern w:val="0"/>
          <w:sz w:val="24"/>
          <w:szCs w:val="24"/>
        </w:rPr>
        <w:t>光学宽动态，适合逆光环境监控</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1080p@60fps</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960p@60fps</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720p@60fps</w:t>
      </w:r>
      <w:proofErr w:type="gramStart"/>
      <w:r>
        <w:rPr>
          <w:rFonts w:ascii="宋体" w:eastAsia="宋体" w:hAnsi="宋体" w:cs="Times New Roman" w:hint="eastAsia"/>
          <w:color w:val="000000"/>
          <w:kern w:val="0"/>
          <w:sz w:val="24"/>
          <w:szCs w:val="24"/>
        </w:rPr>
        <w:t>高帧率输出</w:t>
      </w:r>
      <w:proofErr w:type="gramEnd"/>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支持三码流技术，</w:t>
      </w:r>
      <w:proofErr w:type="gramStart"/>
      <w:r>
        <w:rPr>
          <w:rFonts w:ascii="宋体" w:eastAsia="宋体" w:hAnsi="宋体" w:cs="Times New Roman" w:hint="eastAsia"/>
          <w:color w:val="000000"/>
          <w:kern w:val="0"/>
          <w:sz w:val="24"/>
          <w:szCs w:val="24"/>
        </w:rPr>
        <w:t>每路码流</w:t>
      </w:r>
      <w:proofErr w:type="gramEnd"/>
      <w:r>
        <w:rPr>
          <w:rFonts w:ascii="宋体" w:eastAsia="宋体" w:hAnsi="宋体" w:cs="Times New Roman" w:hint="eastAsia"/>
          <w:color w:val="000000"/>
          <w:kern w:val="0"/>
          <w:sz w:val="24"/>
          <w:szCs w:val="24"/>
        </w:rPr>
        <w:t>可独立配置</w:t>
      </w:r>
      <w:proofErr w:type="gramStart"/>
      <w:r>
        <w:rPr>
          <w:rFonts w:ascii="宋体" w:eastAsia="宋体" w:hAnsi="宋体" w:cs="Times New Roman" w:hint="eastAsia"/>
          <w:color w:val="000000"/>
          <w:kern w:val="0"/>
          <w:sz w:val="24"/>
          <w:szCs w:val="24"/>
        </w:rPr>
        <w:t>分辨率及帧率</w:t>
      </w:r>
      <w:proofErr w:type="gramEnd"/>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支持区域入侵侦测、越界侦测、移动侦测等智能侦测功能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支持手动跟踪、全景跟踪、事件跟踪，并支持多场景巡航跟踪</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支持车牌捕获及检索、多场景巡航检测、云存储服务功能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支持断</w:t>
      </w:r>
      <w:proofErr w:type="gramStart"/>
      <w:r>
        <w:rPr>
          <w:rFonts w:ascii="宋体" w:eastAsia="宋体" w:hAnsi="宋体" w:cs="Times New Roman" w:hint="eastAsia"/>
          <w:color w:val="000000"/>
          <w:kern w:val="0"/>
          <w:sz w:val="24"/>
          <w:szCs w:val="24"/>
        </w:rPr>
        <w:t>网续传功能</w:t>
      </w:r>
      <w:proofErr w:type="gramEnd"/>
      <w:r>
        <w:rPr>
          <w:rFonts w:ascii="宋体" w:eastAsia="宋体" w:hAnsi="宋体" w:cs="Times New Roman" w:hint="eastAsia"/>
          <w:color w:val="000000"/>
          <w:kern w:val="0"/>
          <w:sz w:val="24"/>
          <w:szCs w:val="24"/>
        </w:rPr>
        <w:t>保证录像不丢失，配合</w:t>
      </w:r>
      <w:r>
        <w:rPr>
          <w:rFonts w:ascii="宋体" w:eastAsia="宋体" w:hAnsi="宋体" w:cs="Times New Roman" w:hint="eastAsia"/>
          <w:color w:val="000000"/>
          <w:kern w:val="0"/>
          <w:sz w:val="24"/>
          <w:szCs w:val="24"/>
        </w:rPr>
        <w:t>Smart NVR</w:t>
      </w:r>
      <w:r>
        <w:rPr>
          <w:rFonts w:ascii="宋体" w:eastAsia="宋体" w:hAnsi="宋体" w:cs="Times New Roman" w:hint="eastAsia"/>
          <w:color w:val="000000"/>
          <w:kern w:val="0"/>
          <w:sz w:val="24"/>
          <w:szCs w:val="24"/>
        </w:rPr>
        <w:t>实现事件录像的二次智能检索、分析和浓缩播放</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3D</w:t>
      </w:r>
      <w:r>
        <w:rPr>
          <w:rFonts w:ascii="宋体" w:eastAsia="宋体" w:hAnsi="宋体" w:cs="Times New Roman" w:hint="eastAsia"/>
          <w:color w:val="000000"/>
          <w:kern w:val="0"/>
          <w:sz w:val="24"/>
          <w:szCs w:val="24"/>
        </w:rPr>
        <w:t>数字降噪、强光抑制、电子防抖、</w:t>
      </w:r>
      <w:r>
        <w:rPr>
          <w:rFonts w:ascii="宋体" w:eastAsia="宋体" w:hAnsi="宋体" w:cs="Times New Roman" w:hint="eastAsia"/>
          <w:color w:val="000000"/>
          <w:kern w:val="0"/>
          <w:sz w:val="24"/>
          <w:szCs w:val="24"/>
        </w:rPr>
        <w:t>SmartIR</w:t>
      </w:r>
      <w:r>
        <w:rPr>
          <w:rFonts w:ascii="宋体" w:eastAsia="宋体" w:hAnsi="宋体" w:cs="Times New Roman" w:hint="eastAsia"/>
          <w:color w:val="000000"/>
          <w:kern w:val="0"/>
          <w:sz w:val="24"/>
          <w:szCs w:val="24"/>
        </w:rPr>
        <w:t>等功能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360</w:t>
      </w:r>
      <w:r>
        <w:rPr>
          <w:rFonts w:ascii="宋体" w:eastAsia="宋体" w:hAnsi="宋体" w:cs="Times New Roman" w:hint="eastAsia"/>
          <w:color w:val="000000"/>
          <w:kern w:val="0"/>
          <w:sz w:val="24"/>
          <w:szCs w:val="24"/>
        </w:rPr>
        <w:t>°水平旋转，垂直方向</w:t>
      </w:r>
      <w:r>
        <w:rPr>
          <w:rFonts w:ascii="宋体" w:eastAsia="宋体" w:hAnsi="宋体" w:cs="Times New Roman" w:hint="eastAsia"/>
          <w:color w:val="000000"/>
          <w:kern w:val="0"/>
          <w:sz w:val="24"/>
          <w:szCs w:val="24"/>
        </w:rPr>
        <w:t>-20</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-90</w:t>
      </w:r>
      <w:r>
        <w:rPr>
          <w:rFonts w:ascii="宋体" w:eastAsia="宋体" w:hAnsi="宋体" w:cs="Times New Roman" w:hint="eastAsia"/>
          <w:color w:val="000000"/>
          <w:kern w:val="0"/>
          <w:sz w:val="24"/>
          <w:szCs w:val="24"/>
        </w:rPr>
        <w:t>°</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300</w:t>
      </w:r>
      <w:r>
        <w:rPr>
          <w:rFonts w:ascii="宋体" w:eastAsia="宋体" w:hAnsi="宋体" w:cs="Times New Roman" w:hint="eastAsia"/>
          <w:color w:val="000000"/>
          <w:kern w:val="0"/>
          <w:sz w:val="24"/>
          <w:szCs w:val="24"/>
        </w:rPr>
        <w:t>个预置位，</w:t>
      </w:r>
      <w:r>
        <w:rPr>
          <w:rFonts w:ascii="宋体" w:eastAsia="宋体" w:hAnsi="宋体" w:cs="Times New Roman" w:hint="eastAsia"/>
          <w:color w:val="000000"/>
          <w:kern w:val="0"/>
          <w:sz w:val="24"/>
          <w:szCs w:val="24"/>
        </w:rPr>
        <w:t>8</w:t>
      </w:r>
      <w:r>
        <w:rPr>
          <w:rFonts w:ascii="宋体" w:eastAsia="宋体" w:hAnsi="宋体" w:cs="Times New Roman" w:hint="eastAsia"/>
          <w:color w:val="000000"/>
          <w:kern w:val="0"/>
          <w:sz w:val="24"/>
          <w:szCs w:val="24"/>
        </w:rPr>
        <w:t>条巡航扫描</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3D</w:t>
      </w:r>
      <w:r>
        <w:rPr>
          <w:rFonts w:ascii="宋体" w:eastAsia="宋体" w:hAnsi="宋体" w:cs="Times New Roman" w:hint="eastAsia"/>
          <w:color w:val="000000"/>
          <w:kern w:val="0"/>
          <w:sz w:val="24"/>
          <w:szCs w:val="24"/>
        </w:rPr>
        <w:t>定位，可通过</w:t>
      </w:r>
      <w:proofErr w:type="gramStart"/>
      <w:r>
        <w:rPr>
          <w:rFonts w:ascii="宋体" w:eastAsia="宋体" w:hAnsi="宋体" w:cs="Times New Roman" w:hint="eastAsia"/>
          <w:color w:val="000000"/>
          <w:kern w:val="0"/>
          <w:sz w:val="24"/>
          <w:szCs w:val="24"/>
        </w:rPr>
        <w:t>鼠标框选目标</w:t>
      </w:r>
      <w:proofErr w:type="gramEnd"/>
      <w:r>
        <w:rPr>
          <w:rFonts w:ascii="宋体" w:eastAsia="宋体" w:hAnsi="宋体" w:cs="Times New Roman" w:hint="eastAsia"/>
          <w:color w:val="000000"/>
          <w:kern w:val="0"/>
          <w:sz w:val="24"/>
          <w:szCs w:val="24"/>
        </w:rPr>
        <w:t>以实现目标的快速定位与捕捉</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支持定时抓图与</w:t>
      </w:r>
      <w:proofErr w:type="gramStart"/>
      <w:r>
        <w:rPr>
          <w:rFonts w:ascii="宋体" w:eastAsia="宋体" w:hAnsi="宋体" w:cs="Times New Roman" w:hint="eastAsia"/>
          <w:color w:val="000000"/>
          <w:kern w:val="0"/>
          <w:sz w:val="24"/>
          <w:szCs w:val="24"/>
        </w:rPr>
        <w:t>事件抓图</w:t>
      </w:r>
      <w:proofErr w:type="gramEnd"/>
      <w:r>
        <w:rPr>
          <w:rFonts w:ascii="宋体" w:eastAsia="宋体" w:hAnsi="宋体" w:cs="Times New Roman" w:hint="eastAsia"/>
          <w:color w:val="000000"/>
          <w:kern w:val="0"/>
          <w:sz w:val="24"/>
          <w:szCs w:val="24"/>
        </w:rPr>
        <w:t>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支持定时任务、一键守望、一键巡航功能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支持雨刷功能</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选配</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详见订货型号</w:t>
      </w:r>
      <w:r>
        <w:rPr>
          <w:rFonts w:ascii="宋体" w:eastAsia="宋体" w:hAnsi="宋体" w:cs="Times New Roman" w:hint="eastAsia"/>
          <w:color w:val="000000"/>
          <w:kern w:val="0"/>
          <w:sz w:val="24"/>
          <w:szCs w:val="24"/>
        </w:rPr>
        <w:t>)</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1</w:t>
      </w:r>
      <w:r>
        <w:rPr>
          <w:rFonts w:ascii="宋体" w:eastAsia="宋体" w:hAnsi="宋体" w:cs="Times New Roman" w:hint="eastAsia"/>
          <w:color w:val="000000"/>
          <w:kern w:val="0"/>
          <w:sz w:val="24"/>
          <w:szCs w:val="24"/>
        </w:rPr>
        <w:t>路音频输入和</w:t>
      </w:r>
      <w:r>
        <w:rPr>
          <w:rFonts w:ascii="宋体" w:eastAsia="宋体" w:hAnsi="宋体" w:cs="Times New Roman" w:hint="eastAsia"/>
          <w:color w:val="000000"/>
          <w:kern w:val="0"/>
          <w:sz w:val="24"/>
          <w:szCs w:val="24"/>
        </w:rPr>
        <w:t>1</w:t>
      </w:r>
      <w:r>
        <w:rPr>
          <w:rFonts w:ascii="宋体" w:eastAsia="宋体" w:hAnsi="宋体" w:cs="Times New Roman" w:hint="eastAsia"/>
          <w:color w:val="000000"/>
          <w:kern w:val="0"/>
          <w:sz w:val="24"/>
          <w:szCs w:val="24"/>
        </w:rPr>
        <w:t>路音频输出</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内置</w:t>
      </w:r>
      <w:r>
        <w:rPr>
          <w:rFonts w:ascii="宋体" w:eastAsia="宋体" w:hAnsi="宋体" w:cs="Times New Roman" w:hint="eastAsia"/>
          <w:color w:val="000000"/>
          <w:kern w:val="0"/>
          <w:sz w:val="24"/>
          <w:szCs w:val="24"/>
        </w:rPr>
        <w:t>7</w:t>
      </w:r>
      <w:r>
        <w:rPr>
          <w:rFonts w:ascii="宋体" w:eastAsia="宋体" w:hAnsi="宋体" w:cs="Times New Roman" w:hint="eastAsia"/>
          <w:color w:val="000000"/>
          <w:kern w:val="0"/>
          <w:sz w:val="24"/>
          <w:szCs w:val="24"/>
        </w:rPr>
        <w:t>路报警输入和</w:t>
      </w:r>
      <w:r>
        <w:rPr>
          <w:rFonts w:ascii="宋体" w:eastAsia="宋体" w:hAnsi="宋体" w:cs="Times New Roman" w:hint="eastAsia"/>
          <w:color w:val="000000"/>
          <w:kern w:val="0"/>
          <w:sz w:val="24"/>
          <w:szCs w:val="24"/>
        </w:rPr>
        <w:t>2</w:t>
      </w:r>
      <w:r>
        <w:rPr>
          <w:rFonts w:ascii="宋体" w:eastAsia="宋体" w:hAnsi="宋体" w:cs="Times New Roman" w:hint="eastAsia"/>
          <w:color w:val="000000"/>
          <w:kern w:val="0"/>
          <w:sz w:val="24"/>
          <w:szCs w:val="24"/>
        </w:rPr>
        <w:t>路报警输出，支持报警联动功能</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支持最大</w:t>
      </w:r>
      <w:r>
        <w:rPr>
          <w:rFonts w:ascii="宋体" w:eastAsia="宋体" w:hAnsi="宋体" w:cs="Times New Roman" w:hint="eastAsia"/>
          <w:color w:val="000000"/>
          <w:kern w:val="0"/>
          <w:sz w:val="24"/>
          <w:szCs w:val="24"/>
        </w:rPr>
        <w:t>128G</w:t>
      </w:r>
      <w:r>
        <w:rPr>
          <w:rFonts w:ascii="宋体" w:eastAsia="宋体" w:hAnsi="宋体" w:cs="Times New Roman" w:hint="eastAsia"/>
          <w:color w:val="000000"/>
          <w:kern w:val="0"/>
          <w:sz w:val="24"/>
          <w:szCs w:val="24"/>
        </w:rPr>
        <w:t>的</w:t>
      </w:r>
      <w:r>
        <w:rPr>
          <w:rFonts w:ascii="宋体" w:eastAsia="宋体" w:hAnsi="宋体" w:cs="Times New Roman" w:hint="eastAsia"/>
          <w:color w:val="000000"/>
          <w:kern w:val="0"/>
          <w:sz w:val="24"/>
          <w:szCs w:val="24"/>
        </w:rPr>
        <w:t>Micro SD/SDHC/SDXC</w:t>
      </w:r>
      <w:r>
        <w:rPr>
          <w:rFonts w:ascii="宋体" w:eastAsia="宋体" w:hAnsi="宋体" w:cs="Times New Roman" w:hint="eastAsia"/>
          <w:color w:val="000000"/>
          <w:kern w:val="0"/>
          <w:sz w:val="24"/>
          <w:szCs w:val="24"/>
        </w:rPr>
        <w:t>卡存储</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支持</w:t>
      </w:r>
      <w:r>
        <w:rPr>
          <w:rFonts w:ascii="宋体" w:eastAsia="宋体" w:hAnsi="宋体" w:cs="Times New Roman" w:hint="eastAsia"/>
          <w:color w:val="000000"/>
          <w:kern w:val="0"/>
          <w:sz w:val="24"/>
          <w:szCs w:val="24"/>
        </w:rPr>
        <w:t>ONVIF</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CGI</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PSIA</w:t>
      </w:r>
      <w:r>
        <w:rPr>
          <w:rFonts w:ascii="宋体" w:eastAsia="宋体" w:hAnsi="宋体" w:cs="Times New Roman" w:hint="eastAsia"/>
          <w:color w:val="000000"/>
          <w:kern w:val="0"/>
          <w:sz w:val="24"/>
          <w:szCs w:val="24"/>
        </w:rPr>
        <w:t>、</w:t>
      </w:r>
      <w:r>
        <w:rPr>
          <w:rFonts w:ascii="宋体" w:eastAsia="宋体" w:hAnsi="宋体" w:cs="Times New Roman" w:hint="eastAsia"/>
          <w:color w:val="000000"/>
          <w:kern w:val="0"/>
          <w:sz w:val="24"/>
          <w:szCs w:val="24"/>
        </w:rPr>
        <w:t>GB/T28181</w:t>
      </w:r>
      <w:r>
        <w:rPr>
          <w:rFonts w:ascii="宋体" w:eastAsia="宋体" w:hAnsi="宋体" w:cs="Times New Roman" w:hint="eastAsia"/>
          <w:color w:val="000000"/>
          <w:kern w:val="0"/>
          <w:sz w:val="24"/>
          <w:szCs w:val="24"/>
        </w:rPr>
        <w:t>和</w:t>
      </w:r>
      <w:r>
        <w:rPr>
          <w:rFonts w:ascii="宋体" w:eastAsia="宋体" w:hAnsi="宋体" w:cs="Times New Roman" w:hint="eastAsia"/>
          <w:color w:val="000000"/>
          <w:kern w:val="0"/>
          <w:sz w:val="24"/>
          <w:szCs w:val="24"/>
        </w:rPr>
        <w:t>E</w:t>
      </w:r>
      <w:proofErr w:type="gramStart"/>
      <w:r>
        <w:rPr>
          <w:rFonts w:ascii="宋体" w:eastAsia="宋体" w:hAnsi="宋体" w:cs="Times New Roman" w:hint="eastAsia"/>
          <w:color w:val="000000"/>
          <w:kern w:val="0"/>
          <w:sz w:val="24"/>
          <w:szCs w:val="24"/>
        </w:rPr>
        <w:t>家协议</w:t>
      </w:r>
      <w:proofErr w:type="gramEnd"/>
      <w:r>
        <w:rPr>
          <w:rFonts w:ascii="宋体" w:eastAsia="宋体" w:hAnsi="宋体" w:cs="Times New Roman" w:hint="eastAsia"/>
          <w:color w:val="000000"/>
          <w:kern w:val="0"/>
          <w:sz w:val="24"/>
          <w:szCs w:val="24"/>
        </w:rPr>
        <w:t>接入</w:t>
      </w:r>
    </w:p>
    <w:p w:rsidR="00B91C18" w:rsidRDefault="00C31B00">
      <w:pPr>
        <w:widowControl/>
        <w:numPr>
          <w:ilvl w:val="0"/>
          <w:numId w:val="8"/>
        </w:numPr>
        <w:shd w:val="clear" w:color="auto" w:fill="FFFFFF"/>
        <w:spacing w:line="500" w:lineRule="exact"/>
        <w:ind w:firstLineChars="200"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lastRenderedPageBreak/>
        <w:t>防雷、防浪涌、防突波，</w:t>
      </w:r>
      <w:r>
        <w:rPr>
          <w:rFonts w:ascii="宋体" w:eastAsia="宋体" w:hAnsi="宋体" w:cs="Times New Roman" w:hint="eastAsia"/>
          <w:color w:val="000000"/>
          <w:kern w:val="0"/>
          <w:sz w:val="24"/>
          <w:szCs w:val="24"/>
        </w:rPr>
        <w:t>IP66</w:t>
      </w:r>
      <w:r>
        <w:rPr>
          <w:rFonts w:ascii="宋体" w:eastAsia="宋体" w:hAnsi="宋体" w:cs="Times New Roman" w:hint="eastAsia"/>
          <w:color w:val="000000"/>
          <w:kern w:val="0"/>
          <w:sz w:val="24"/>
          <w:szCs w:val="24"/>
        </w:rPr>
        <w:t>防护等级</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tbl>
      <w:tblPr>
        <w:tblW w:w="9356"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1843"/>
        <w:gridCol w:w="6804"/>
      </w:tblGrid>
      <w:tr w:rsidR="00B91C18">
        <w:trPr>
          <w:trHeight w:val="632"/>
        </w:trPr>
        <w:tc>
          <w:tcPr>
            <w:tcW w:w="709"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基础参数</w:t>
            </w:r>
          </w:p>
        </w:tc>
        <w:tc>
          <w:tcPr>
            <w:tcW w:w="1843" w:type="dxa"/>
            <w:shd w:val="clear" w:color="000000" w:fill="FFFFFF"/>
            <w:vAlign w:val="center"/>
          </w:tcPr>
          <w:p w:rsidR="00B91C18" w:rsidRDefault="00C31B00">
            <w:pPr>
              <w:widowControl/>
              <w:spacing w:line="5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图像传感器</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1/1.8</w:t>
            </w:r>
            <w:r>
              <w:rPr>
                <w:rFonts w:ascii="宋体" w:eastAsia="宋体" w:hAnsi="宋体" w:cs="宋体"/>
                <w:color w:val="000000"/>
                <w:sz w:val="24"/>
                <w:szCs w:val="24"/>
              </w:rPr>
              <w:t>＂</w:t>
            </w:r>
            <w:r>
              <w:rPr>
                <w:rFonts w:ascii="宋体" w:eastAsia="宋体" w:hAnsi="宋体" w:cs="宋体"/>
                <w:color w:val="000000"/>
                <w:sz w:val="24"/>
                <w:szCs w:val="24"/>
              </w:rPr>
              <w:t> Progressive Scan CMOS</w:t>
            </w:r>
          </w:p>
        </w:tc>
      </w:tr>
      <w:tr w:rsidR="00B91C18">
        <w:trPr>
          <w:trHeight w:val="1201"/>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最低照度</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彩色：</w:t>
            </w:r>
            <w:r>
              <w:rPr>
                <w:rFonts w:ascii="宋体" w:eastAsia="宋体" w:hAnsi="宋体" w:cs="宋体"/>
                <w:color w:val="000000"/>
                <w:sz w:val="24"/>
                <w:szCs w:val="24"/>
              </w:rPr>
              <w:t>0.0005Lux @ (F1.5</w:t>
            </w:r>
            <w:r>
              <w:rPr>
                <w:rFonts w:ascii="宋体" w:eastAsia="宋体" w:hAnsi="宋体" w:cs="宋体"/>
                <w:color w:val="000000"/>
                <w:sz w:val="24"/>
                <w:szCs w:val="24"/>
              </w:rPr>
              <w:t>，</w:t>
            </w:r>
            <w:r>
              <w:rPr>
                <w:rFonts w:ascii="宋体" w:eastAsia="宋体" w:hAnsi="宋体" w:cs="宋体"/>
                <w:color w:val="000000"/>
                <w:sz w:val="24"/>
                <w:szCs w:val="24"/>
              </w:rPr>
              <w:t>AGC ON)</w:t>
            </w:r>
            <w:r>
              <w:rPr>
                <w:rFonts w:ascii="宋体" w:eastAsia="宋体" w:hAnsi="宋体" w:cs="宋体"/>
                <w:color w:val="000000"/>
                <w:sz w:val="24"/>
                <w:szCs w:val="24"/>
              </w:rPr>
              <w:t>；黑白：</w:t>
            </w:r>
            <w:r>
              <w:rPr>
                <w:rFonts w:ascii="宋体" w:eastAsia="宋体" w:hAnsi="宋体" w:cs="宋体"/>
                <w:color w:val="000000"/>
                <w:sz w:val="24"/>
                <w:szCs w:val="24"/>
              </w:rPr>
              <w:t>0.0001Lux @(F1.5</w:t>
            </w:r>
            <w:r>
              <w:rPr>
                <w:rFonts w:ascii="宋体" w:eastAsia="宋体" w:hAnsi="宋体" w:cs="宋体"/>
                <w:color w:val="000000"/>
                <w:sz w:val="24"/>
                <w:szCs w:val="24"/>
              </w:rPr>
              <w:t>，</w:t>
            </w:r>
            <w:r>
              <w:rPr>
                <w:rFonts w:ascii="宋体" w:eastAsia="宋体" w:hAnsi="宋体" w:cs="宋体"/>
                <w:color w:val="000000"/>
                <w:sz w:val="24"/>
                <w:szCs w:val="24"/>
              </w:rPr>
              <w:t>AGC ON) </w:t>
            </w:r>
            <w:r>
              <w:rPr>
                <w:rFonts w:ascii="宋体" w:eastAsia="宋体" w:hAnsi="宋体" w:cs="宋体"/>
                <w:color w:val="000000"/>
                <w:sz w:val="24"/>
                <w:szCs w:val="24"/>
              </w:rPr>
              <w:t>；</w:t>
            </w:r>
            <w:r>
              <w:rPr>
                <w:rFonts w:ascii="宋体" w:eastAsia="宋体" w:hAnsi="宋体" w:cs="宋体"/>
                <w:color w:val="000000"/>
                <w:sz w:val="24"/>
                <w:szCs w:val="24"/>
              </w:rPr>
              <w:t>0 Lux with IR</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val="restart"/>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分辨率</w:t>
            </w:r>
            <w:proofErr w:type="gramStart"/>
            <w:r>
              <w:rPr>
                <w:rFonts w:ascii="宋体" w:eastAsia="宋体" w:hAnsi="宋体" w:cs="宋体" w:hint="eastAsia"/>
                <w:color w:val="000000"/>
                <w:sz w:val="24"/>
                <w:szCs w:val="24"/>
              </w:rPr>
              <w:t>及帧率</w:t>
            </w:r>
            <w:proofErr w:type="gramEnd"/>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主码流</w:t>
            </w:r>
            <w:proofErr w:type="gramEnd"/>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50Hz: 25fps(1920×1080,1280×960,1280×720) , 50fps(1920×1080,1280×960,1280×720) ;</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60Hz: 30fps(1920×1080,1280×960,1280×720) , 60fps(1920×1080,1280×960,1280×720)</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子码流</w:t>
            </w:r>
            <w:proofErr w:type="gramEnd"/>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50Hz: 25fps(704×576,640×480,352×288);</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60Hz: 30fps(704×480,640×480,352×240)</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第三码流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50Hz: 25fps(1920×1080,1280×960,1280×720,704×576,640×480,352×288);</w:t>
            </w:r>
          </w:p>
        </w:tc>
      </w:tr>
      <w:tr w:rsidR="00B91C18">
        <w:trPr>
          <w:trHeight w:val="865"/>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60Hz: 30fps(1920×1080,1280×960,1280×720,704×480,640×480,352×240)</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视频压缩</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H.265/H.264/MJPEG</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音频压缩</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G.711alaw/G.711ulaw/G.722.1/G.726/MP2L2/AAC/PCM</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红外照射距离</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200</w:t>
            </w:r>
            <w:r>
              <w:rPr>
                <w:rFonts w:ascii="宋体" w:eastAsia="宋体" w:hAnsi="宋体" w:cs="宋体"/>
                <w:color w:val="000000"/>
                <w:sz w:val="24"/>
                <w:szCs w:val="24"/>
              </w:rPr>
              <w:t>米</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白平衡</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w:t>
            </w:r>
            <w:r>
              <w:rPr>
                <w:rFonts w:ascii="宋体" w:eastAsia="宋体" w:hAnsi="宋体" w:cs="宋体"/>
                <w:color w:val="000000"/>
                <w:sz w:val="24"/>
                <w:szCs w:val="24"/>
              </w:rPr>
              <w:t>手动</w:t>
            </w:r>
            <w:r>
              <w:rPr>
                <w:rFonts w:ascii="宋体" w:eastAsia="宋体" w:hAnsi="宋体" w:cs="宋体"/>
                <w:color w:val="000000"/>
                <w:sz w:val="24"/>
                <w:szCs w:val="24"/>
              </w:rPr>
              <w:t>/</w:t>
            </w:r>
            <w:r>
              <w:rPr>
                <w:rFonts w:ascii="宋体" w:eastAsia="宋体" w:hAnsi="宋体" w:cs="宋体"/>
                <w:color w:val="000000"/>
                <w:sz w:val="24"/>
                <w:szCs w:val="24"/>
              </w:rPr>
              <w:t>自动跟踪白平衡</w:t>
            </w:r>
            <w:r>
              <w:rPr>
                <w:rFonts w:ascii="宋体" w:eastAsia="宋体" w:hAnsi="宋体" w:cs="宋体"/>
                <w:color w:val="000000"/>
                <w:sz w:val="24"/>
                <w:szCs w:val="24"/>
              </w:rPr>
              <w:t>/</w:t>
            </w:r>
            <w:r>
              <w:rPr>
                <w:rFonts w:ascii="宋体" w:eastAsia="宋体" w:hAnsi="宋体" w:cs="宋体"/>
                <w:color w:val="000000"/>
                <w:sz w:val="24"/>
                <w:szCs w:val="24"/>
              </w:rPr>
              <w:t>室外</w:t>
            </w:r>
            <w:r>
              <w:rPr>
                <w:rFonts w:ascii="宋体" w:eastAsia="宋体" w:hAnsi="宋体" w:cs="宋体"/>
                <w:color w:val="000000"/>
                <w:sz w:val="24"/>
                <w:szCs w:val="24"/>
              </w:rPr>
              <w:t>/</w:t>
            </w:r>
            <w:r>
              <w:rPr>
                <w:rFonts w:ascii="宋体" w:eastAsia="宋体" w:hAnsi="宋体" w:cs="宋体"/>
                <w:color w:val="000000"/>
                <w:sz w:val="24"/>
                <w:szCs w:val="24"/>
              </w:rPr>
              <w:t>室内</w:t>
            </w:r>
            <w:r>
              <w:rPr>
                <w:rFonts w:ascii="宋体" w:eastAsia="宋体" w:hAnsi="宋体" w:cs="宋体"/>
                <w:color w:val="000000"/>
                <w:sz w:val="24"/>
                <w:szCs w:val="24"/>
              </w:rPr>
              <w:t>/</w:t>
            </w:r>
            <w:r>
              <w:rPr>
                <w:rFonts w:ascii="宋体" w:eastAsia="宋体" w:hAnsi="宋体" w:cs="宋体"/>
                <w:color w:val="000000"/>
                <w:sz w:val="24"/>
                <w:szCs w:val="24"/>
              </w:rPr>
              <w:t>日光灯白平衡</w:t>
            </w:r>
            <w:r>
              <w:rPr>
                <w:rFonts w:ascii="宋体" w:eastAsia="宋体" w:hAnsi="宋体" w:cs="宋体"/>
                <w:color w:val="000000"/>
                <w:sz w:val="24"/>
                <w:szCs w:val="24"/>
              </w:rPr>
              <w:t>/</w:t>
            </w:r>
            <w:r>
              <w:rPr>
                <w:rFonts w:ascii="宋体" w:eastAsia="宋体" w:hAnsi="宋体" w:cs="宋体"/>
                <w:color w:val="000000"/>
                <w:sz w:val="24"/>
                <w:szCs w:val="24"/>
              </w:rPr>
              <w:t>钠灯白平衡</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增益控制</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w:t>
            </w:r>
            <w:r>
              <w:rPr>
                <w:rFonts w:ascii="宋体" w:eastAsia="宋体" w:hAnsi="宋体" w:cs="宋体"/>
                <w:color w:val="000000"/>
                <w:sz w:val="24"/>
                <w:szCs w:val="24"/>
              </w:rPr>
              <w:t>手动</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信噪比</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w:t>
            </w:r>
            <w:r>
              <w:rPr>
                <w:rFonts w:ascii="宋体" w:eastAsia="宋体" w:hAnsi="宋体" w:cs="宋体"/>
                <w:color w:val="000000"/>
                <w:sz w:val="24"/>
                <w:szCs w:val="24"/>
              </w:rPr>
              <w:t>55dB</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3D</w:t>
            </w:r>
            <w:r>
              <w:rPr>
                <w:rFonts w:ascii="宋体" w:eastAsia="宋体" w:hAnsi="宋体" w:cs="宋体"/>
                <w:color w:val="000000"/>
                <w:sz w:val="24"/>
                <w:szCs w:val="24"/>
              </w:rPr>
              <w:t>数字降噪</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背光补偿</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区域曝光</w:t>
            </w:r>
            <w:r>
              <w:rPr>
                <w:rFonts w:ascii="宋体" w:eastAsia="宋体" w:hAnsi="宋体" w:cs="宋体"/>
                <w:color w:val="000000"/>
                <w:sz w:val="24"/>
                <w:szCs w:val="24"/>
              </w:rPr>
              <w:t>/</w:t>
            </w:r>
            <w:r>
              <w:rPr>
                <w:rFonts w:ascii="宋体" w:eastAsia="宋体" w:hAnsi="宋体" w:cs="宋体"/>
                <w:color w:val="000000"/>
                <w:sz w:val="24"/>
                <w:szCs w:val="24"/>
              </w:rPr>
              <w:t>聚焦</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电子快门</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1/1-1/30,000s</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日夜模式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ICR</w:t>
            </w:r>
            <w:proofErr w:type="gramStart"/>
            <w:r>
              <w:rPr>
                <w:rFonts w:ascii="宋体" w:eastAsia="宋体" w:hAnsi="宋体" w:cs="宋体"/>
                <w:color w:val="000000"/>
                <w:sz w:val="24"/>
                <w:szCs w:val="24"/>
              </w:rPr>
              <w:t>彩转黑</w:t>
            </w:r>
            <w:proofErr w:type="gramEnd"/>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数字变倍</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16</w:t>
            </w:r>
            <w:r>
              <w:rPr>
                <w:rFonts w:ascii="宋体" w:eastAsia="宋体" w:hAnsi="宋体" w:cs="宋体"/>
                <w:color w:val="000000"/>
                <w:sz w:val="24"/>
                <w:szCs w:val="24"/>
              </w:rPr>
              <w:t>倍</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隐私遮蔽</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最多</w:t>
            </w:r>
            <w:r>
              <w:rPr>
                <w:rFonts w:ascii="宋体" w:eastAsia="宋体" w:hAnsi="宋体" w:cs="宋体"/>
                <w:color w:val="000000"/>
                <w:sz w:val="24"/>
                <w:szCs w:val="24"/>
              </w:rPr>
              <w:t>8</w:t>
            </w:r>
            <w:r>
              <w:rPr>
                <w:rFonts w:ascii="宋体" w:eastAsia="宋体" w:hAnsi="宋体" w:cs="宋体"/>
                <w:color w:val="000000"/>
                <w:sz w:val="24"/>
                <w:szCs w:val="24"/>
              </w:rPr>
              <w:t>块区域</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聚焦模式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自动</w:t>
            </w:r>
            <w:r>
              <w:rPr>
                <w:rFonts w:ascii="宋体" w:eastAsia="宋体" w:hAnsi="宋体" w:cs="宋体"/>
                <w:color w:val="000000"/>
                <w:sz w:val="24"/>
                <w:szCs w:val="24"/>
              </w:rPr>
              <w:t>/</w:t>
            </w:r>
            <w:r>
              <w:rPr>
                <w:rFonts w:ascii="宋体" w:eastAsia="宋体" w:hAnsi="宋体" w:cs="宋体"/>
                <w:color w:val="000000"/>
                <w:sz w:val="24"/>
                <w:szCs w:val="24"/>
              </w:rPr>
              <w:t>半自动</w:t>
            </w:r>
            <w:r>
              <w:rPr>
                <w:rFonts w:ascii="宋体" w:eastAsia="宋体" w:hAnsi="宋体" w:cs="宋体"/>
                <w:color w:val="000000"/>
                <w:sz w:val="24"/>
                <w:szCs w:val="24"/>
              </w:rPr>
              <w:t>/</w:t>
            </w:r>
            <w:r>
              <w:rPr>
                <w:rFonts w:ascii="宋体" w:eastAsia="宋体" w:hAnsi="宋体" w:cs="宋体"/>
                <w:color w:val="000000"/>
                <w:sz w:val="24"/>
                <w:szCs w:val="24"/>
              </w:rPr>
              <w:t>手动</w:t>
            </w:r>
          </w:p>
        </w:tc>
      </w:tr>
      <w:tr w:rsidR="00B91C18">
        <w:trPr>
          <w:trHeight w:val="270"/>
        </w:trPr>
        <w:tc>
          <w:tcPr>
            <w:tcW w:w="709"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镜头</w:t>
            </w: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焦距</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6-186mm</w:t>
            </w:r>
            <w:r>
              <w:rPr>
                <w:rFonts w:ascii="宋体" w:eastAsia="宋体" w:hAnsi="宋体" w:cs="宋体"/>
                <w:color w:val="000000"/>
                <w:sz w:val="24"/>
                <w:szCs w:val="24"/>
              </w:rPr>
              <w:t>，</w:t>
            </w:r>
            <w:r>
              <w:rPr>
                <w:rFonts w:ascii="宋体" w:eastAsia="宋体" w:hAnsi="宋体" w:cs="宋体"/>
                <w:color w:val="000000"/>
                <w:sz w:val="24"/>
                <w:szCs w:val="24"/>
              </w:rPr>
              <w:t>31</w:t>
            </w:r>
            <w:r>
              <w:rPr>
                <w:rFonts w:ascii="宋体" w:eastAsia="宋体" w:hAnsi="宋体" w:cs="宋体"/>
                <w:color w:val="000000"/>
                <w:sz w:val="24"/>
                <w:szCs w:val="24"/>
              </w:rPr>
              <w:t>倍光学变倍</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变倍速度</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大约</w:t>
            </w:r>
            <w:r>
              <w:rPr>
                <w:rFonts w:ascii="宋体" w:eastAsia="宋体" w:hAnsi="宋体" w:cs="宋体"/>
                <w:color w:val="000000"/>
                <w:sz w:val="24"/>
                <w:szCs w:val="24"/>
              </w:rPr>
              <w:t>6.6</w:t>
            </w:r>
            <w:r>
              <w:rPr>
                <w:rFonts w:ascii="宋体" w:eastAsia="宋体" w:hAnsi="宋体" w:cs="宋体"/>
                <w:color w:val="000000"/>
                <w:sz w:val="24"/>
                <w:szCs w:val="24"/>
              </w:rPr>
              <w:t>秒</w:t>
            </w:r>
            <w:r>
              <w:rPr>
                <w:rFonts w:ascii="宋体" w:eastAsia="宋体" w:hAnsi="宋体" w:cs="宋体"/>
                <w:color w:val="000000"/>
                <w:sz w:val="24"/>
                <w:szCs w:val="24"/>
              </w:rPr>
              <w:t>(</w:t>
            </w:r>
            <w:r>
              <w:rPr>
                <w:rFonts w:ascii="宋体" w:eastAsia="宋体" w:hAnsi="宋体" w:cs="宋体"/>
                <w:color w:val="000000"/>
                <w:sz w:val="24"/>
                <w:szCs w:val="24"/>
              </w:rPr>
              <w:t>光学，广角</w:t>
            </w:r>
            <w:r>
              <w:rPr>
                <w:rFonts w:ascii="宋体" w:eastAsia="宋体" w:hAnsi="宋体" w:cs="宋体"/>
                <w:color w:val="000000"/>
                <w:sz w:val="24"/>
                <w:szCs w:val="24"/>
              </w:rPr>
              <w:t>-</w:t>
            </w:r>
            <w:r>
              <w:rPr>
                <w:rFonts w:ascii="宋体" w:eastAsia="宋体" w:hAnsi="宋体" w:cs="宋体"/>
                <w:color w:val="000000"/>
                <w:sz w:val="24"/>
                <w:szCs w:val="24"/>
              </w:rPr>
              <w:t>望远</w:t>
            </w:r>
            <w:r>
              <w:rPr>
                <w:rFonts w:ascii="宋体" w:eastAsia="宋体" w:hAnsi="宋体" w:cs="宋体"/>
                <w:color w:val="000000"/>
                <w:sz w:val="24"/>
                <w:szCs w:val="24"/>
              </w:rPr>
              <w:t>)</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水平视角</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61.1-2.2</w:t>
            </w:r>
            <w:r>
              <w:rPr>
                <w:rFonts w:ascii="宋体" w:eastAsia="宋体" w:hAnsi="宋体" w:cs="宋体"/>
                <w:color w:val="000000"/>
                <w:sz w:val="24"/>
                <w:szCs w:val="24"/>
              </w:rPr>
              <w:t>度</w:t>
            </w:r>
            <w:r>
              <w:rPr>
                <w:rFonts w:ascii="宋体" w:eastAsia="宋体" w:hAnsi="宋体" w:cs="宋体"/>
                <w:color w:val="000000"/>
                <w:sz w:val="24"/>
                <w:szCs w:val="24"/>
              </w:rPr>
              <w:t>(</w:t>
            </w:r>
            <w:r>
              <w:rPr>
                <w:rFonts w:ascii="宋体" w:eastAsia="宋体" w:hAnsi="宋体" w:cs="宋体"/>
                <w:color w:val="000000"/>
                <w:sz w:val="24"/>
                <w:szCs w:val="24"/>
              </w:rPr>
              <w:t>广角</w:t>
            </w:r>
            <w:r>
              <w:rPr>
                <w:rFonts w:ascii="宋体" w:eastAsia="宋体" w:hAnsi="宋体" w:cs="宋体"/>
                <w:color w:val="000000"/>
                <w:sz w:val="24"/>
                <w:szCs w:val="24"/>
              </w:rPr>
              <w:t>-</w:t>
            </w:r>
            <w:r>
              <w:rPr>
                <w:rFonts w:ascii="宋体" w:eastAsia="宋体" w:hAnsi="宋体" w:cs="宋体"/>
                <w:color w:val="000000"/>
                <w:sz w:val="24"/>
                <w:szCs w:val="24"/>
              </w:rPr>
              <w:t>望远</w:t>
            </w:r>
            <w:r>
              <w:rPr>
                <w:rFonts w:ascii="宋体" w:eastAsia="宋体" w:hAnsi="宋体" w:cs="宋体"/>
                <w:color w:val="000000"/>
                <w:sz w:val="24"/>
                <w:szCs w:val="24"/>
              </w:rPr>
              <w:t>)</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近摄距</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10-1500mm(</w:t>
            </w:r>
            <w:r>
              <w:rPr>
                <w:rFonts w:ascii="宋体" w:eastAsia="宋体" w:hAnsi="宋体" w:cs="宋体"/>
                <w:color w:val="000000"/>
                <w:sz w:val="24"/>
                <w:szCs w:val="24"/>
              </w:rPr>
              <w:t>广角</w:t>
            </w:r>
            <w:r>
              <w:rPr>
                <w:rFonts w:ascii="宋体" w:eastAsia="宋体" w:hAnsi="宋体" w:cs="宋体"/>
                <w:color w:val="000000"/>
                <w:sz w:val="24"/>
                <w:szCs w:val="24"/>
              </w:rPr>
              <w:t>-</w:t>
            </w:r>
            <w:r>
              <w:rPr>
                <w:rFonts w:ascii="宋体" w:eastAsia="宋体" w:hAnsi="宋体" w:cs="宋体"/>
                <w:color w:val="000000"/>
                <w:sz w:val="24"/>
                <w:szCs w:val="24"/>
              </w:rPr>
              <w:t>望远</w:t>
            </w:r>
            <w:r>
              <w:rPr>
                <w:rFonts w:ascii="宋体" w:eastAsia="宋体" w:hAnsi="宋体" w:cs="宋体"/>
                <w:color w:val="000000"/>
                <w:sz w:val="24"/>
                <w:szCs w:val="24"/>
              </w:rPr>
              <w:t>)</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光圈数</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F1.5-F4.5</w:t>
            </w:r>
          </w:p>
        </w:tc>
      </w:tr>
      <w:tr w:rsidR="00B91C18">
        <w:trPr>
          <w:trHeight w:val="1937"/>
        </w:trPr>
        <w:tc>
          <w:tcPr>
            <w:tcW w:w="709"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功能</w:t>
            </w: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侦测</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人脸侦测、区域入侵侦测、越界侦测、进入区域侦测、离开区域侦测、徘徊侦测、人员聚集侦测、快速移动侦测、停车侦测、物品遗留侦测、物品拿取侦测、音频异常侦测、移动侦测、视频遮挡侦测</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跟踪</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手动跟踪、全景跟踪、事件跟踪；支持多场景巡航跟踪</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道路监控</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车牌捕获及检索、多场景巡航检测、云存储服务</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录像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断网续传</w:t>
            </w:r>
            <w:proofErr w:type="gramEnd"/>
            <w:r>
              <w:rPr>
                <w:rFonts w:ascii="宋体" w:eastAsia="宋体" w:hAnsi="宋体" w:cs="宋体" w:hint="eastAsia"/>
                <w:color w:val="000000"/>
                <w:sz w:val="24"/>
                <w:szCs w:val="24"/>
              </w:rPr>
              <w:t>、智能后检索</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图像增强</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120dB</w:t>
            </w:r>
            <w:r>
              <w:rPr>
                <w:rFonts w:ascii="宋体" w:eastAsia="宋体" w:hAnsi="宋体" w:cs="宋体"/>
                <w:color w:val="000000"/>
                <w:sz w:val="24"/>
                <w:szCs w:val="24"/>
              </w:rPr>
              <w:t>超宽动态、光学透雾、强光抑制、电子防抖、</w:t>
            </w:r>
            <w:r>
              <w:rPr>
                <w:rFonts w:ascii="宋体" w:eastAsia="宋体" w:hAnsi="宋体" w:cs="宋体"/>
                <w:color w:val="000000"/>
                <w:sz w:val="24"/>
                <w:szCs w:val="24"/>
              </w:rPr>
              <w:t>Smart IR</w:t>
            </w:r>
          </w:p>
        </w:tc>
      </w:tr>
      <w:tr w:rsidR="00B91C18">
        <w:trPr>
          <w:trHeight w:val="561"/>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Smart</w:t>
            </w:r>
            <w:r>
              <w:rPr>
                <w:rFonts w:ascii="宋体" w:eastAsia="宋体" w:hAnsi="宋体" w:cs="宋体"/>
                <w:color w:val="000000"/>
                <w:sz w:val="24"/>
                <w:szCs w:val="24"/>
              </w:rPr>
              <w:t>编码</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低码率、</w:t>
            </w:r>
            <w:r>
              <w:rPr>
                <w:rFonts w:ascii="宋体" w:eastAsia="宋体" w:hAnsi="宋体" w:cs="宋体"/>
                <w:color w:val="000000"/>
                <w:sz w:val="24"/>
                <w:szCs w:val="24"/>
              </w:rPr>
              <w:t>ROI</w:t>
            </w:r>
            <w:r>
              <w:rPr>
                <w:rFonts w:ascii="宋体" w:eastAsia="宋体" w:hAnsi="宋体" w:cs="宋体"/>
                <w:color w:val="000000"/>
                <w:sz w:val="24"/>
                <w:szCs w:val="24"/>
              </w:rPr>
              <w:t>、</w:t>
            </w:r>
            <w:r>
              <w:rPr>
                <w:rFonts w:ascii="宋体" w:eastAsia="宋体" w:hAnsi="宋体" w:cs="宋体"/>
                <w:color w:val="000000"/>
                <w:sz w:val="24"/>
                <w:szCs w:val="24"/>
              </w:rPr>
              <w:t>SVC</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设备异常检测</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网线断、</w:t>
            </w:r>
            <w:r>
              <w:rPr>
                <w:rFonts w:ascii="宋体" w:eastAsia="宋体" w:hAnsi="宋体" w:cs="宋体"/>
                <w:color w:val="000000"/>
                <w:sz w:val="24"/>
                <w:szCs w:val="24"/>
              </w:rPr>
              <w:t>IP</w:t>
            </w:r>
            <w:r>
              <w:rPr>
                <w:rFonts w:ascii="宋体" w:eastAsia="宋体" w:hAnsi="宋体" w:cs="宋体"/>
                <w:color w:val="000000"/>
                <w:sz w:val="24"/>
                <w:szCs w:val="24"/>
              </w:rPr>
              <w:t>地址冲突、存储器满、存储器错、非法访问</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水平及垂直范围</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水平</w:t>
            </w:r>
            <w:r>
              <w:rPr>
                <w:rFonts w:ascii="宋体" w:eastAsia="宋体" w:hAnsi="宋体" w:cs="宋体"/>
                <w:color w:val="000000"/>
                <w:sz w:val="24"/>
                <w:szCs w:val="24"/>
              </w:rPr>
              <w:t>360°</w:t>
            </w:r>
            <w:r>
              <w:rPr>
                <w:rFonts w:ascii="宋体" w:eastAsia="宋体" w:hAnsi="宋体" w:cs="宋体"/>
                <w:color w:val="000000"/>
                <w:sz w:val="24"/>
                <w:szCs w:val="24"/>
              </w:rPr>
              <w:t>；垂直</w:t>
            </w:r>
            <w:r>
              <w:rPr>
                <w:rFonts w:ascii="宋体" w:eastAsia="宋体" w:hAnsi="宋体" w:cs="宋体"/>
                <w:color w:val="000000"/>
                <w:sz w:val="24"/>
                <w:szCs w:val="24"/>
              </w:rPr>
              <w:t>-20°-90°</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水平速度</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水平键控速度：</w:t>
            </w:r>
            <w:r>
              <w:rPr>
                <w:rFonts w:ascii="宋体" w:eastAsia="宋体" w:hAnsi="宋体" w:cs="宋体"/>
                <w:color w:val="000000"/>
                <w:sz w:val="24"/>
                <w:szCs w:val="24"/>
              </w:rPr>
              <w:t>0.1°-160°/s,</w:t>
            </w:r>
            <w:r>
              <w:rPr>
                <w:rFonts w:ascii="宋体" w:eastAsia="宋体" w:hAnsi="宋体" w:cs="宋体"/>
                <w:color w:val="000000"/>
                <w:sz w:val="24"/>
                <w:szCs w:val="24"/>
              </w:rPr>
              <w:t>速度可设；水平预置点速度：</w:t>
            </w:r>
            <w:r>
              <w:rPr>
                <w:rFonts w:ascii="宋体" w:eastAsia="宋体" w:hAnsi="宋体" w:cs="宋体"/>
                <w:color w:val="000000"/>
                <w:sz w:val="24"/>
                <w:szCs w:val="24"/>
              </w:rPr>
              <w:t>240°/s</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垂直速度</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垂直键控速度：</w:t>
            </w:r>
            <w:r>
              <w:rPr>
                <w:rFonts w:ascii="宋体" w:eastAsia="宋体" w:hAnsi="宋体" w:cs="宋体"/>
                <w:color w:val="000000"/>
                <w:sz w:val="24"/>
                <w:szCs w:val="24"/>
              </w:rPr>
              <w:t>0.1°-120°/s,</w:t>
            </w:r>
            <w:r>
              <w:rPr>
                <w:rFonts w:ascii="宋体" w:eastAsia="宋体" w:hAnsi="宋体" w:cs="宋体"/>
                <w:color w:val="000000"/>
                <w:sz w:val="24"/>
                <w:szCs w:val="24"/>
              </w:rPr>
              <w:t>速度可设；垂直预置点速度：</w:t>
            </w:r>
            <w:r>
              <w:rPr>
                <w:rFonts w:ascii="宋体" w:eastAsia="宋体" w:hAnsi="宋体" w:cs="宋体"/>
                <w:color w:val="000000"/>
                <w:sz w:val="24"/>
                <w:szCs w:val="24"/>
              </w:rPr>
              <w:t>200°/s</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3D</w:t>
            </w:r>
            <w:r>
              <w:rPr>
                <w:rFonts w:ascii="宋体" w:eastAsia="宋体" w:hAnsi="宋体" w:cs="宋体"/>
                <w:color w:val="000000"/>
                <w:sz w:val="24"/>
                <w:szCs w:val="24"/>
              </w:rPr>
              <w:t>定位</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比例变倍</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预置点个数</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300</w:t>
            </w:r>
            <w:r>
              <w:rPr>
                <w:rFonts w:ascii="宋体" w:eastAsia="宋体" w:hAnsi="宋体" w:cs="宋体"/>
                <w:color w:val="000000"/>
                <w:sz w:val="24"/>
                <w:szCs w:val="24"/>
              </w:rPr>
              <w:t>个</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巡航扫描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8</w:t>
            </w:r>
            <w:r>
              <w:rPr>
                <w:rFonts w:ascii="宋体" w:eastAsia="宋体" w:hAnsi="宋体" w:cs="宋体"/>
                <w:color w:val="000000"/>
                <w:sz w:val="24"/>
                <w:szCs w:val="24"/>
              </w:rPr>
              <w:t>条，每条可添加</w:t>
            </w:r>
            <w:r>
              <w:rPr>
                <w:rFonts w:ascii="宋体" w:eastAsia="宋体" w:hAnsi="宋体" w:cs="宋体"/>
                <w:color w:val="000000"/>
                <w:sz w:val="24"/>
                <w:szCs w:val="24"/>
              </w:rPr>
              <w:t>32</w:t>
            </w:r>
            <w:r>
              <w:rPr>
                <w:rFonts w:ascii="宋体" w:eastAsia="宋体" w:hAnsi="宋体" w:cs="宋体"/>
                <w:color w:val="000000"/>
                <w:sz w:val="24"/>
                <w:szCs w:val="24"/>
              </w:rPr>
              <w:t>个预置点</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花样扫描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4</w:t>
            </w:r>
            <w:r>
              <w:rPr>
                <w:rFonts w:ascii="宋体" w:eastAsia="宋体" w:hAnsi="宋体" w:cs="宋体"/>
                <w:color w:val="000000"/>
                <w:sz w:val="24"/>
                <w:szCs w:val="24"/>
              </w:rPr>
              <w:t>条，每条路径记录时间大于</w:t>
            </w:r>
            <w:r>
              <w:rPr>
                <w:rFonts w:ascii="宋体" w:eastAsia="宋体" w:hAnsi="宋体" w:cs="宋体"/>
                <w:color w:val="000000"/>
                <w:sz w:val="24"/>
                <w:szCs w:val="24"/>
              </w:rPr>
              <w:t>10</w:t>
            </w:r>
            <w:r>
              <w:rPr>
                <w:rFonts w:ascii="宋体" w:eastAsia="宋体" w:hAnsi="宋体" w:cs="宋体"/>
                <w:color w:val="000000"/>
                <w:sz w:val="24"/>
                <w:szCs w:val="24"/>
              </w:rPr>
              <w:t>分钟</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断电记忆</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方位角信息显示</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开</w:t>
            </w:r>
            <w:r>
              <w:rPr>
                <w:rFonts w:ascii="宋体" w:eastAsia="宋体" w:hAnsi="宋体" w:cs="宋体"/>
                <w:color w:val="000000"/>
                <w:sz w:val="24"/>
                <w:szCs w:val="24"/>
              </w:rPr>
              <w:t>/</w:t>
            </w:r>
            <w:r>
              <w:rPr>
                <w:rFonts w:ascii="宋体" w:eastAsia="宋体" w:hAnsi="宋体" w:cs="宋体"/>
                <w:color w:val="000000"/>
                <w:sz w:val="24"/>
                <w:szCs w:val="24"/>
              </w:rPr>
              <w:t>关</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预置点视频冻结</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守望功能</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预置点</w:t>
            </w:r>
            <w:r>
              <w:rPr>
                <w:rFonts w:ascii="宋体" w:eastAsia="宋体" w:hAnsi="宋体" w:cs="宋体"/>
                <w:color w:val="000000"/>
                <w:sz w:val="24"/>
                <w:szCs w:val="24"/>
              </w:rPr>
              <w:t>/</w:t>
            </w:r>
            <w:r>
              <w:rPr>
                <w:rFonts w:ascii="宋体" w:eastAsia="宋体" w:hAnsi="宋体" w:cs="宋体"/>
                <w:color w:val="000000"/>
                <w:sz w:val="24"/>
                <w:szCs w:val="24"/>
              </w:rPr>
              <w:t>花样扫描</w:t>
            </w:r>
            <w:r>
              <w:rPr>
                <w:rFonts w:ascii="宋体" w:eastAsia="宋体" w:hAnsi="宋体" w:cs="宋体"/>
                <w:color w:val="000000"/>
                <w:sz w:val="24"/>
                <w:szCs w:val="24"/>
              </w:rPr>
              <w:t>/</w:t>
            </w:r>
            <w:r>
              <w:rPr>
                <w:rFonts w:ascii="宋体" w:eastAsia="宋体" w:hAnsi="宋体" w:cs="宋体"/>
                <w:color w:val="000000"/>
                <w:sz w:val="24"/>
                <w:szCs w:val="24"/>
              </w:rPr>
              <w:t>巡航扫描</w:t>
            </w:r>
            <w:r>
              <w:rPr>
                <w:rFonts w:ascii="宋体" w:eastAsia="宋体" w:hAnsi="宋体" w:cs="宋体"/>
                <w:color w:val="000000"/>
                <w:sz w:val="24"/>
                <w:szCs w:val="24"/>
              </w:rPr>
              <w:t>/</w:t>
            </w:r>
            <w:r>
              <w:rPr>
                <w:rFonts w:ascii="宋体" w:eastAsia="宋体" w:hAnsi="宋体" w:cs="宋体"/>
                <w:color w:val="000000"/>
                <w:sz w:val="24"/>
                <w:szCs w:val="24"/>
              </w:rPr>
              <w:t>自动扫描</w:t>
            </w:r>
            <w:r>
              <w:rPr>
                <w:rFonts w:ascii="宋体" w:eastAsia="宋体" w:hAnsi="宋体" w:cs="宋体"/>
                <w:color w:val="000000"/>
                <w:sz w:val="24"/>
                <w:szCs w:val="24"/>
              </w:rPr>
              <w:t>/</w:t>
            </w:r>
            <w:r>
              <w:rPr>
                <w:rFonts w:ascii="宋体" w:eastAsia="宋体" w:hAnsi="宋体" w:cs="宋体"/>
                <w:color w:val="000000"/>
                <w:sz w:val="24"/>
                <w:szCs w:val="24"/>
              </w:rPr>
              <w:t>垂直扫描</w:t>
            </w:r>
            <w:r>
              <w:rPr>
                <w:rFonts w:ascii="宋体" w:eastAsia="宋体" w:hAnsi="宋体" w:cs="宋体"/>
                <w:color w:val="000000"/>
                <w:sz w:val="24"/>
                <w:szCs w:val="24"/>
              </w:rPr>
              <w:t>/</w:t>
            </w:r>
            <w:r>
              <w:rPr>
                <w:rFonts w:ascii="宋体" w:eastAsia="宋体" w:hAnsi="宋体" w:cs="宋体"/>
                <w:color w:val="000000"/>
                <w:sz w:val="24"/>
                <w:szCs w:val="24"/>
              </w:rPr>
              <w:t>随机扫描</w:t>
            </w:r>
            <w:r>
              <w:rPr>
                <w:rFonts w:ascii="宋体" w:eastAsia="宋体" w:hAnsi="宋体" w:cs="宋体"/>
                <w:color w:val="000000"/>
                <w:sz w:val="24"/>
                <w:szCs w:val="24"/>
              </w:rPr>
              <w:t>/</w:t>
            </w:r>
            <w:r>
              <w:rPr>
                <w:rFonts w:ascii="宋体" w:eastAsia="宋体" w:hAnsi="宋体" w:cs="宋体"/>
                <w:color w:val="000000"/>
                <w:sz w:val="24"/>
                <w:szCs w:val="24"/>
              </w:rPr>
              <w:t>帧扫描</w:t>
            </w:r>
            <w:r>
              <w:rPr>
                <w:rFonts w:ascii="宋体" w:eastAsia="宋体" w:hAnsi="宋体" w:cs="宋体"/>
                <w:color w:val="000000"/>
                <w:sz w:val="24"/>
                <w:szCs w:val="24"/>
              </w:rPr>
              <w:t>/</w:t>
            </w:r>
            <w:r>
              <w:rPr>
                <w:rFonts w:ascii="宋体" w:eastAsia="宋体" w:hAnsi="宋体" w:cs="宋体"/>
                <w:color w:val="000000"/>
                <w:sz w:val="24"/>
                <w:szCs w:val="24"/>
              </w:rPr>
              <w:t>全景扫描</w:t>
            </w:r>
          </w:p>
        </w:tc>
      </w:tr>
      <w:tr w:rsidR="00B91C18">
        <w:trPr>
          <w:trHeight w:val="905"/>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定时任务</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预置点</w:t>
            </w:r>
            <w:r>
              <w:rPr>
                <w:rFonts w:ascii="宋体" w:eastAsia="宋体" w:hAnsi="宋体" w:cs="宋体"/>
                <w:color w:val="000000"/>
                <w:sz w:val="24"/>
                <w:szCs w:val="24"/>
              </w:rPr>
              <w:t>/</w:t>
            </w:r>
            <w:r>
              <w:rPr>
                <w:rFonts w:ascii="宋体" w:eastAsia="宋体" w:hAnsi="宋体" w:cs="宋体"/>
                <w:color w:val="000000"/>
                <w:sz w:val="24"/>
                <w:szCs w:val="24"/>
              </w:rPr>
              <w:t>花样扫描</w:t>
            </w:r>
            <w:r>
              <w:rPr>
                <w:rFonts w:ascii="宋体" w:eastAsia="宋体" w:hAnsi="宋体" w:cs="宋体"/>
                <w:color w:val="000000"/>
                <w:sz w:val="24"/>
                <w:szCs w:val="24"/>
              </w:rPr>
              <w:t>/</w:t>
            </w:r>
            <w:r>
              <w:rPr>
                <w:rFonts w:ascii="宋体" w:eastAsia="宋体" w:hAnsi="宋体" w:cs="宋体"/>
                <w:color w:val="000000"/>
                <w:sz w:val="24"/>
                <w:szCs w:val="24"/>
              </w:rPr>
              <w:t>巡航扫描</w:t>
            </w:r>
            <w:r>
              <w:rPr>
                <w:rFonts w:ascii="宋体" w:eastAsia="宋体" w:hAnsi="宋体" w:cs="宋体"/>
                <w:color w:val="000000"/>
                <w:sz w:val="24"/>
                <w:szCs w:val="24"/>
              </w:rPr>
              <w:t>/</w:t>
            </w:r>
            <w:r>
              <w:rPr>
                <w:rFonts w:ascii="宋体" w:eastAsia="宋体" w:hAnsi="宋体" w:cs="宋体"/>
                <w:color w:val="000000"/>
                <w:sz w:val="24"/>
                <w:szCs w:val="24"/>
              </w:rPr>
              <w:t>自动扫描</w:t>
            </w:r>
            <w:r>
              <w:rPr>
                <w:rFonts w:ascii="宋体" w:eastAsia="宋体" w:hAnsi="宋体" w:cs="宋体"/>
                <w:color w:val="000000"/>
                <w:sz w:val="24"/>
                <w:szCs w:val="24"/>
              </w:rPr>
              <w:t>/</w:t>
            </w:r>
            <w:r>
              <w:rPr>
                <w:rFonts w:ascii="宋体" w:eastAsia="宋体" w:hAnsi="宋体" w:cs="宋体"/>
                <w:color w:val="000000"/>
                <w:sz w:val="24"/>
                <w:szCs w:val="24"/>
              </w:rPr>
              <w:t>垂直扫描</w:t>
            </w:r>
            <w:r>
              <w:rPr>
                <w:rFonts w:ascii="宋体" w:eastAsia="宋体" w:hAnsi="宋体" w:cs="宋体"/>
                <w:color w:val="000000"/>
                <w:sz w:val="24"/>
                <w:szCs w:val="24"/>
              </w:rPr>
              <w:t>/</w:t>
            </w:r>
            <w:r>
              <w:rPr>
                <w:rFonts w:ascii="宋体" w:eastAsia="宋体" w:hAnsi="宋体" w:cs="宋体"/>
                <w:color w:val="000000"/>
                <w:sz w:val="24"/>
                <w:szCs w:val="24"/>
              </w:rPr>
              <w:t>随机扫描</w:t>
            </w:r>
            <w:r>
              <w:rPr>
                <w:rFonts w:ascii="宋体" w:eastAsia="宋体" w:hAnsi="宋体" w:cs="宋体"/>
                <w:color w:val="000000"/>
                <w:sz w:val="24"/>
                <w:szCs w:val="24"/>
              </w:rPr>
              <w:t>/</w:t>
            </w:r>
            <w:r>
              <w:rPr>
                <w:rFonts w:ascii="宋体" w:eastAsia="宋体" w:hAnsi="宋体" w:cs="宋体"/>
                <w:color w:val="000000"/>
                <w:sz w:val="24"/>
                <w:szCs w:val="24"/>
              </w:rPr>
              <w:t>帧扫描</w:t>
            </w:r>
            <w:r>
              <w:rPr>
                <w:rFonts w:ascii="宋体" w:eastAsia="宋体" w:hAnsi="宋体" w:cs="宋体"/>
                <w:color w:val="000000"/>
                <w:sz w:val="24"/>
                <w:szCs w:val="24"/>
              </w:rPr>
              <w:t>/</w:t>
            </w:r>
            <w:r>
              <w:rPr>
                <w:rFonts w:ascii="宋体" w:eastAsia="宋体" w:hAnsi="宋体" w:cs="宋体"/>
                <w:color w:val="000000"/>
                <w:sz w:val="24"/>
                <w:szCs w:val="24"/>
              </w:rPr>
              <w:t>全景扫描</w:t>
            </w:r>
            <w:r>
              <w:rPr>
                <w:rFonts w:ascii="宋体" w:eastAsia="宋体" w:hAnsi="宋体" w:cs="宋体"/>
                <w:color w:val="000000"/>
                <w:sz w:val="24"/>
                <w:szCs w:val="24"/>
              </w:rPr>
              <w:t>/</w:t>
            </w:r>
            <w:r>
              <w:rPr>
                <w:rFonts w:ascii="宋体" w:eastAsia="宋体" w:hAnsi="宋体" w:cs="宋体"/>
                <w:color w:val="000000"/>
                <w:sz w:val="24"/>
                <w:szCs w:val="24"/>
              </w:rPr>
              <w:t>球机重启</w:t>
            </w:r>
            <w:r>
              <w:rPr>
                <w:rFonts w:ascii="宋体" w:eastAsia="宋体" w:hAnsi="宋体" w:cs="宋体"/>
                <w:color w:val="000000"/>
                <w:sz w:val="24"/>
                <w:szCs w:val="24"/>
              </w:rPr>
              <w:t>/</w:t>
            </w:r>
            <w:r>
              <w:rPr>
                <w:rFonts w:ascii="宋体" w:eastAsia="宋体" w:hAnsi="宋体" w:cs="宋体"/>
                <w:color w:val="000000"/>
                <w:sz w:val="24"/>
                <w:szCs w:val="24"/>
              </w:rPr>
              <w:t>球机校验</w:t>
            </w:r>
            <w:r>
              <w:rPr>
                <w:rFonts w:ascii="宋体" w:eastAsia="宋体" w:hAnsi="宋体" w:cs="宋体"/>
                <w:color w:val="000000"/>
                <w:sz w:val="24"/>
                <w:szCs w:val="24"/>
              </w:rPr>
              <w:t>/</w:t>
            </w:r>
            <w:r>
              <w:rPr>
                <w:rFonts w:ascii="宋体" w:eastAsia="宋体" w:hAnsi="宋体" w:cs="宋体"/>
                <w:color w:val="000000"/>
                <w:sz w:val="24"/>
                <w:szCs w:val="24"/>
              </w:rPr>
              <w:t>辅助输出</w:t>
            </w:r>
          </w:p>
        </w:tc>
      </w:tr>
      <w:tr w:rsidR="00B91C18">
        <w:trPr>
          <w:trHeight w:val="540"/>
        </w:trPr>
        <w:tc>
          <w:tcPr>
            <w:tcW w:w="709"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网络</w:t>
            </w:r>
          </w:p>
        </w:tc>
        <w:tc>
          <w:tcPr>
            <w:tcW w:w="1843" w:type="dxa"/>
            <w:vMerge w:val="restart"/>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网络协议</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IPv4/IPv6,HTTP,HTTPS,802.1x,Qos,FTP,SMTP,UPnP,SNMP,</w:t>
            </w:r>
          </w:p>
        </w:tc>
      </w:tr>
      <w:tr w:rsidR="00B91C18">
        <w:trPr>
          <w:trHeight w:val="983"/>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vMerge/>
            <w:shd w:val="clear" w:color="auto" w:fill="auto"/>
            <w:vAlign w:val="center"/>
          </w:tcPr>
          <w:p w:rsidR="00B91C18" w:rsidRDefault="00B91C18">
            <w:pPr>
              <w:widowControl/>
              <w:spacing w:line="500" w:lineRule="exact"/>
              <w:ind w:firstLineChars="200" w:firstLine="480"/>
              <w:rPr>
                <w:rFonts w:ascii="宋体" w:eastAsia="宋体" w:hAnsi="宋体" w:cs="宋体"/>
                <w:color w:val="000000"/>
                <w:sz w:val="24"/>
                <w:szCs w:val="24"/>
              </w:rPr>
            </w:pP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DNS,DDNS,NTP,RTSP,RTCP,RTP,TCP/IP,UDP,IGMP,ICMP,DHCP,PPPoE,Bonjour</w:t>
            </w:r>
          </w:p>
        </w:tc>
      </w:tr>
      <w:tr w:rsidR="00B91C18">
        <w:trPr>
          <w:trHeight w:val="132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应用编程接口</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支持软件集成的开放式</w:t>
            </w:r>
            <w:r>
              <w:rPr>
                <w:rFonts w:ascii="宋体" w:eastAsia="宋体" w:hAnsi="宋体" w:cs="宋体"/>
                <w:color w:val="000000"/>
                <w:sz w:val="24"/>
                <w:szCs w:val="24"/>
              </w:rPr>
              <w:t>API</w:t>
            </w:r>
            <w:r>
              <w:rPr>
                <w:rFonts w:ascii="宋体" w:eastAsia="宋体" w:hAnsi="宋体" w:cs="宋体"/>
                <w:color w:val="000000"/>
                <w:sz w:val="24"/>
                <w:szCs w:val="24"/>
              </w:rPr>
              <w:t>，支持标准协议</w:t>
            </w:r>
            <w:r>
              <w:rPr>
                <w:rFonts w:ascii="宋体" w:eastAsia="宋体" w:hAnsi="宋体" w:cs="宋体"/>
                <w:color w:val="000000"/>
                <w:sz w:val="24"/>
                <w:szCs w:val="24"/>
              </w:rPr>
              <w:t>(ONVIF</w:t>
            </w:r>
            <w:r>
              <w:rPr>
                <w:rFonts w:ascii="宋体" w:eastAsia="宋体" w:hAnsi="宋体" w:cs="宋体"/>
                <w:color w:val="000000"/>
                <w:sz w:val="24"/>
                <w:szCs w:val="24"/>
              </w:rPr>
              <w:t>、</w:t>
            </w:r>
            <w:r>
              <w:rPr>
                <w:rFonts w:ascii="宋体" w:eastAsia="宋体" w:hAnsi="宋体" w:cs="宋体"/>
                <w:color w:val="000000"/>
                <w:sz w:val="24"/>
                <w:szCs w:val="24"/>
              </w:rPr>
              <w:t>PSIA</w:t>
            </w:r>
            <w:r>
              <w:rPr>
                <w:rFonts w:ascii="宋体" w:eastAsia="宋体" w:hAnsi="宋体" w:cs="宋体"/>
                <w:color w:val="000000"/>
                <w:sz w:val="24"/>
                <w:szCs w:val="24"/>
              </w:rPr>
              <w:t>、</w:t>
            </w:r>
            <w:r>
              <w:rPr>
                <w:rFonts w:ascii="宋体" w:eastAsia="宋体" w:hAnsi="宋体" w:cs="宋体"/>
                <w:color w:val="000000"/>
                <w:sz w:val="24"/>
                <w:szCs w:val="24"/>
              </w:rPr>
              <w:t>CGI)</w:t>
            </w:r>
            <w:r>
              <w:rPr>
                <w:rFonts w:ascii="宋体" w:eastAsia="宋体" w:hAnsi="宋体" w:cs="宋体"/>
                <w:color w:val="000000"/>
                <w:sz w:val="24"/>
                <w:szCs w:val="24"/>
              </w:rPr>
              <w:t>、支持第三方管理平台接入、支持</w:t>
            </w:r>
            <w:r>
              <w:rPr>
                <w:rFonts w:ascii="宋体" w:eastAsia="宋体" w:hAnsi="宋体" w:cs="宋体"/>
                <w:color w:val="000000"/>
                <w:sz w:val="24"/>
                <w:szCs w:val="24"/>
              </w:rPr>
              <w:t>GB/T28181</w:t>
            </w:r>
            <w:r>
              <w:rPr>
                <w:rFonts w:ascii="宋体" w:eastAsia="宋体" w:hAnsi="宋体" w:cs="宋体"/>
                <w:color w:val="000000"/>
                <w:sz w:val="24"/>
                <w:szCs w:val="24"/>
              </w:rPr>
              <w:t>协议、支持</w:t>
            </w:r>
            <w:r>
              <w:rPr>
                <w:rFonts w:ascii="宋体" w:eastAsia="宋体" w:hAnsi="宋体" w:cs="宋体"/>
                <w:color w:val="000000"/>
                <w:sz w:val="24"/>
                <w:szCs w:val="24"/>
              </w:rPr>
              <w:t>E</w:t>
            </w:r>
            <w:proofErr w:type="gramStart"/>
            <w:r>
              <w:rPr>
                <w:rFonts w:ascii="宋体" w:eastAsia="宋体" w:hAnsi="宋体" w:cs="宋体"/>
                <w:color w:val="000000"/>
                <w:sz w:val="24"/>
                <w:szCs w:val="24"/>
              </w:rPr>
              <w:t>家协议</w:t>
            </w:r>
            <w:proofErr w:type="gramEnd"/>
            <w:r>
              <w:rPr>
                <w:rFonts w:ascii="宋体" w:eastAsia="宋体" w:hAnsi="宋体" w:cs="宋体"/>
                <w:color w:val="000000"/>
                <w:sz w:val="24"/>
                <w:szCs w:val="24"/>
              </w:rPr>
              <w:t>接入</w:t>
            </w:r>
          </w:p>
        </w:tc>
      </w:tr>
      <w:tr w:rsidR="00B91C18">
        <w:trPr>
          <w:trHeight w:val="916"/>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浏览器</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支持</w:t>
            </w:r>
            <w:r>
              <w:rPr>
                <w:rFonts w:ascii="宋体" w:eastAsia="宋体" w:hAnsi="宋体" w:cs="宋体"/>
                <w:color w:val="000000"/>
                <w:sz w:val="24"/>
                <w:szCs w:val="24"/>
              </w:rPr>
              <w:t>IE7+,Chrome18+,Firefox5.0+,Safari5.02+</w:t>
            </w:r>
            <w:r>
              <w:rPr>
                <w:rFonts w:ascii="宋体" w:eastAsia="宋体" w:hAnsi="宋体" w:cs="宋体"/>
                <w:color w:val="000000"/>
                <w:sz w:val="24"/>
                <w:szCs w:val="24"/>
              </w:rPr>
              <w:t>浏览器</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同时预览视频数</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最多</w:t>
            </w:r>
            <w:r>
              <w:rPr>
                <w:rFonts w:ascii="宋体" w:eastAsia="宋体" w:hAnsi="宋体" w:cs="宋体"/>
                <w:color w:val="000000"/>
                <w:sz w:val="24"/>
                <w:szCs w:val="24"/>
              </w:rPr>
              <w:t>20</w:t>
            </w:r>
            <w:r>
              <w:rPr>
                <w:rFonts w:ascii="宋体" w:eastAsia="宋体" w:hAnsi="宋体" w:cs="宋体"/>
                <w:color w:val="000000"/>
                <w:sz w:val="24"/>
                <w:szCs w:val="24"/>
              </w:rPr>
              <w:t>路</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用户权限</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最多</w:t>
            </w:r>
            <w:r>
              <w:rPr>
                <w:rFonts w:ascii="宋体" w:eastAsia="宋体" w:hAnsi="宋体" w:cs="宋体"/>
                <w:color w:val="000000"/>
                <w:sz w:val="24"/>
                <w:szCs w:val="24"/>
              </w:rPr>
              <w:t>32</w:t>
            </w:r>
            <w:r>
              <w:rPr>
                <w:rFonts w:ascii="宋体" w:eastAsia="宋体" w:hAnsi="宋体" w:cs="宋体"/>
                <w:color w:val="000000"/>
                <w:sz w:val="24"/>
                <w:szCs w:val="24"/>
              </w:rPr>
              <w:t>个用户，分</w:t>
            </w:r>
            <w:r>
              <w:rPr>
                <w:rFonts w:ascii="宋体" w:eastAsia="宋体" w:hAnsi="宋体" w:cs="宋体"/>
                <w:color w:val="000000"/>
                <w:sz w:val="24"/>
                <w:szCs w:val="24"/>
              </w:rPr>
              <w:t>3</w:t>
            </w:r>
            <w:r>
              <w:rPr>
                <w:rFonts w:ascii="宋体" w:eastAsia="宋体" w:hAnsi="宋体" w:cs="宋体"/>
                <w:color w:val="000000"/>
                <w:sz w:val="24"/>
                <w:szCs w:val="24"/>
              </w:rPr>
              <w:t>级</w:t>
            </w:r>
            <w:r>
              <w:rPr>
                <w:rFonts w:ascii="宋体" w:eastAsia="宋体" w:hAnsi="宋体" w:cs="宋体"/>
                <w:color w:val="000000"/>
                <w:sz w:val="24"/>
                <w:szCs w:val="24"/>
              </w:rPr>
              <w:t>:</w:t>
            </w:r>
            <w:r>
              <w:rPr>
                <w:rFonts w:ascii="宋体" w:eastAsia="宋体" w:hAnsi="宋体" w:cs="宋体"/>
                <w:color w:val="000000"/>
                <w:sz w:val="24"/>
                <w:szCs w:val="24"/>
              </w:rPr>
              <w:t>管理员、操作员和普通用户</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安全模式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授权的用户名和密码，以及</w:t>
            </w:r>
            <w:r>
              <w:rPr>
                <w:rFonts w:ascii="宋体" w:eastAsia="宋体" w:hAnsi="宋体" w:cs="宋体"/>
                <w:color w:val="000000"/>
                <w:sz w:val="24"/>
                <w:szCs w:val="24"/>
              </w:rPr>
              <w:t>MAC</w:t>
            </w:r>
            <w:r>
              <w:rPr>
                <w:rFonts w:ascii="宋体" w:eastAsia="宋体" w:hAnsi="宋体" w:cs="宋体"/>
                <w:color w:val="000000"/>
                <w:sz w:val="24"/>
                <w:szCs w:val="24"/>
              </w:rPr>
              <w:t>地址绑定；</w:t>
            </w:r>
            <w:r>
              <w:rPr>
                <w:rFonts w:ascii="宋体" w:eastAsia="宋体" w:hAnsi="宋体" w:cs="宋体"/>
                <w:color w:val="000000"/>
                <w:sz w:val="24"/>
                <w:szCs w:val="24"/>
              </w:rPr>
              <w:t>HTTPS</w:t>
            </w:r>
            <w:r>
              <w:rPr>
                <w:rFonts w:ascii="宋体" w:eastAsia="宋体" w:hAnsi="宋体" w:cs="宋体"/>
                <w:color w:val="000000"/>
                <w:sz w:val="24"/>
                <w:szCs w:val="24"/>
              </w:rPr>
              <w:t>加密；</w:t>
            </w:r>
            <w:r>
              <w:rPr>
                <w:rFonts w:ascii="宋体" w:eastAsia="宋体" w:hAnsi="宋体" w:cs="宋体"/>
                <w:color w:val="000000"/>
                <w:sz w:val="24"/>
                <w:szCs w:val="24"/>
              </w:rPr>
              <w:t>IEEE 802.1x</w:t>
            </w:r>
            <w:r>
              <w:rPr>
                <w:rFonts w:ascii="宋体" w:eastAsia="宋体" w:hAnsi="宋体" w:cs="宋体"/>
                <w:color w:val="000000"/>
                <w:sz w:val="24"/>
                <w:szCs w:val="24"/>
              </w:rPr>
              <w:t>网络访问控制、</w:t>
            </w:r>
            <w:r>
              <w:rPr>
                <w:rFonts w:ascii="宋体" w:eastAsia="宋体" w:hAnsi="宋体" w:cs="宋体"/>
                <w:color w:val="000000"/>
                <w:sz w:val="24"/>
                <w:szCs w:val="24"/>
              </w:rPr>
              <w:t>IP</w:t>
            </w:r>
            <w:r>
              <w:rPr>
                <w:rFonts w:ascii="宋体" w:eastAsia="宋体" w:hAnsi="宋体" w:cs="宋体"/>
                <w:color w:val="000000"/>
                <w:sz w:val="24"/>
                <w:szCs w:val="24"/>
              </w:rPr>
              <w:t>地址过滤</w:t>
            </w:r>
          </w:p>
        </w:tc>
      </w:tr>
      <w:tr w:rsidR="00B91C18">
        <w:trPr>
          <w:trHeight w:val="270"/>
        </w:trPr>
        <w:tc>
          <w:tcPr>
            <w:tcW w:w="709"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接口</w:t>
            </w: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电源接口</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AC24V</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网络接口</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RJ45</w:t>
            </w:r>
            <w:r>
              <w:rPr>
                <w:rFonts w:ascii="宋体" w:eastAsia="宋体" w:hAnsi="宋体" w:cs="宋体"/>
                <w:color w:val="000000"/>
                <w:sz w:val="24"/>
                <w:szCs w:val="24"/>
              </w:rPr>
              <w:t>网口，自适应</w:t>
            </w:r>
            <w:r>
              <w:rPr>
                <w:rFonts w:ascii="宋体" w:eastAsia="宋体" w:hAnsi="宋体" w:cs="宋体"/>
                <w:color w:val="000000"/>
                <w:sz w:val="24"/>
                <w:szCs w:val="24"/>
              </w:rPr>
              <w:t>10M/100M</w:t>
            </w:r>
            <w:r>
              <w:rPr>
                <w:rFonts w:ascii="宋体" w:eastAsia="宋体" w:hAnsi="宋体" w:cs="宋体"/>
                <w:color w:val="000000"/>
                <w:sz w:val="24"/>
                <w:szCs w:val="24"/>
              </w:rPr>
              <w:t>网络数据</w:t>
            </w:r>
            <w:r>
              <w:rPr>
                <w:rFonts w:ascii="宋体" w:eastAsia="宋体" w:hAnsi="宋体" w:cs="宋体"/>
                <w:color w:val="000000"/>
                <w:sz w:val="24"/>
                <w:szCs w:val="24"/>
              </w:rPr>
              <w:t> </w:t>
            </w:r>
          </w:p>
        </w:tc>
      </w:tr>
      <w:tr w:rsidR="00B91C18">
        <w:trPr>
          <w:trHeight w:val="81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音频输入</w:t>
            </w:r>
            <w:r>
              <w:rPr>
                <w:rFonts w:ascii="宋体" w:eastAsia="宋体" w:hAnsi="宋体" w:cs="宋体"/>
                <w:color w:val="000000"/>
                <w:sz w:val="24"/>
                <w:szCs w:val="24"/>
              </w:rPr>
              <w:t>/</w:t>
            </w:r>
            <w:r>
              <w:rPr>
                <w:rFonts w:ascii="宋体" w:eastAsia="宋体" w:hAnsi="宋体" w:cs="宋体"/>
                <w:color w:val="000000"/>
                <w:sz w:val="24"/>
                <w:szCs w:val="24"/>
              </w:rPr>
              <w:t>输出</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w:t>
            </w:r>
            <w:r>
              <w:rPr>
                <w:rFonts w:ascii="宋体" w:eastAsia="宋体" w:hAnsi="宋体" w:cs="宋体"/>
                <w:color w:val="000000"/>
                <w:sz w:val="24"/>
                <w:szCs w:val="24"/>
              </w:rPr>
              <w:t>路音频输入，音频峰值</w:t>
            </w:r>
            <w:r>
              <w:rPr>
                <w:rFonts w:ascii="宋体" w:eastAsia="宋体" w:hAnsi="宋体" w:cs="宋体"/>
                <w:color w:val="000000"/>
                <w:sz w:val="24"/>
                <w:szCs w:val="24"/>
              </w:rPr>
              <w:t>:2-2.4V[p-p]</w:t>
            </w:r>
            <w:r>
              <w:rPr>
                <w:rFonts w:ascii="宋体" w:eastAsia="宋体" w:hAnsi="宋体" w:cs="宋体"/>
                <w:color w:val="000000"/>
                <w:sz w:val="24"/>
                <w:szCs w:val="24"/>
              </w:rPr>
              <w:t>，输入阻抗</w:t>
            </w:r>
            <w:r>
              <w:rPr>
                <w:rFonts w:ascii="宋体" w:eastAsia="宋体" w:hAnsi="宋体" w:cs="宋体"/>
                <w:color w:val="000000"/>
                <w:sz w:val="24"/>
                <w:szCs w:val="24"/>
              </w:rPr>
              <w:t>:1KΩ±10%</w:t>
            </w:r>
            <w:r>
              <w:rPr>
                <w:rFonts w:ascii="宋体" w:eastAsia="宋体" w:hAnsi="宋体" w:cs="宋体"/>
                <w:color w:val="000000"/>
                <w:sz w:val="24"/>
                <w:szCs w:val="24"/>
              </w:rPr>
              <w:t>；</w:t>
            </w:r>
            <w:r>
              <w:rPr>
                <w:rFonts w:ascii="宋体" w:eastAsia="宋体" w:hAnsi="宋体" w:cs="宋体"/>
                <w:color w:val="000000"/>
                <w:sz w:val="24"/>
                <w:szCs w:val="24"/>
              </w:rPr>
              <w:t>1</w:t>
            </w:r>
            <w:r>
              <w:rPr>
                <w:rFonts w:ascii="宋体" w:eastAsia="宋体" w:hAnsi="宋体" w:cs="宋体"/>
                <w:color w:val="000000"/>
                <w:sz w:val="24"/>
                <w:szCs w:val="24"/>
              </w:rPr>
              <w:t>路音频输出，线性电平，阻抗</w:t>
            </w:r>
            <w:r>
              <w:rPr>
                <w:rFonts w:ascii="宋体" w:eastAsia="宋体" w:hAnsi="宋体" w:cs="宋体"/>
                <w:color w:val="000000"/>
                <w:sz w:val="24"/>
                <w:szCs w:val="24"/>
              </w:rPr>
              <w:t>:600Ω</w:t>
            </w:r>
          </w:p>
        </w:tc>
      </w:tr>
      <w:tr w:rsidR="00B91C18">
        <w:trPr>
          <w:trHeight w:val="81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报警输入</w:t>
            </w:r>
            <w:r>
              <w:rPr>
                <w:rFonts w:ascii="宋体" w:eastAsia="宋体" w:hAnsi="宋体" w:cs="宋体"/>
                <w:color w:val="000000"/>
                <w:sz w:val="24"/>
                <w:szCs w:val="24"/>
              </w:rPr>
              <w:t>/</w:t>
            </w:r>
            <w:r>
              <w:rPr>
                <w:rFonts w:ascii="宋体" w:eastAsia="宋体" w:hAnsi="宋体" w:cs="宋体"/>
                <w:color w:val="000000"/>
                <w:sz w:val="24"/>
                <w:szCs w:val="24"/>
              </w:rPr>
              <w:t>输出</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7</w:t>
            </w:r>
            <w:r>
              <w:rPr>
                <w:rFonts w:ascii="宋体" w:eastAsia="宋体" w:hAnsi="宋体" w:cs="宋体"/>
                <w:color w:val="000000"/>
                <w:sz w:val="24"/>
                <w:szCs w:val="24"/>
              </w:rPr>
              <w:t>路报警输入；</w:t>
            </w:r>
            <w:r>
              <w:rPr>
                <w:rFonts w:ascii="宋体" w:eastAsia="宋体" w:hAnsi="宋体" w:cs="宋体"/>
                <w:color w:val="000000"/>
                <w:sz w:val="24"/>
                <w:szCs w:val="24"/>
              </w:rPr>
              <w:t>2</w:t>
            </w:r>
            <w:r>
              <w:rPr>
                <w:rFonts w:ascii="宋体" w:eastAsia="宋体" w:hAnsi="宋体" w:cs="宋体"/>
                <w:color w:val="000000"/>
                <w:sz w:val="24"/>
                <w:szCs w:val="24"/>
              </w:rPr>
              <w:t>路报警输出；支持设置报警联动预置点</w:t>
            </w:r>
            <w:r>
              <w:rPr>
                <w:rFonts w:ascii="宋体" w:eastAsia="宋体" w:hAnsi="宋体" w:cs="宋体"/>
                <w:color w:val="000000"/>
                <w:sz w:val="24"/>
                <w:szCs w:val="24"/>
              </w:rPr>
              <w:t>/</w:t>
            </w:r>
            <w:r>
              <w:rPr>
                <w:rFonts w:ascii="宋体" w:eastAsia="宋体" w:hAnsi="宋体" w:cs="宋体"/>
                <w:color w:val="000000"/>
                <w:sz w:val="24"/>
                <w:szCs w:val="24"/>
              </w:rPr>
              <w:t>巡航扫描</w:t>
            </w:r>
            <w:r>
              <w:rPr>
                <w:rFonts w:ascii="宋体" w:eastAsia="宋体" w:hAnsi="宋体" w:cs="宋体"/>
                <w:color w:val="000000"/>
                <w:sz w:val="24"/>
                <w:szCs w:val="24"/>
              </w:rPr>
              <w:t>/</w:t>
            </w:r>
            <w:r>
              <w:rPr>
                <w:rFonts w:ascii="宋体" w:eastAsia="宋体" w:hAnsi="宋体" w:cs="宋体"/>
                <w:color w:val="000000"/>
                <w:sz w:val="24"/>
                <w:szCs w:val="24"/>
              </w:rPr>
              <w:t>花样扫描</w:t>
            </w:r>
            <w:r>
              <w:rPr>
                <w:rFonts w:ascii="宋体" w:eastAsia="宋体" w:hAnsi="宋体" w:cs="宋体"/>
                <w:color w:val="000000"/>
                <w:sz w:val="24"/>
                <w:szCs w:val="24"/>
              </w:rPr>
              <w:t>/SD</w:t>
            </w:r>
            <w:r>
              <w:rPr>
                <w:rFonts w:ascii="宋体" w:eastAsia="宋体" w:hAnsi="宋体" w:cs="宋体"/>
                <w:color w:val="000000"/>
                <w:sz w:val="24"/>
                <w:szCs w:val="24"/>
              </w:rPr>
              <w:t>卡录像</w:t>
            </w:r>
            <w:r>
              <w:rPr>
                <w:rFonts w:ascii="宋体" w:eastAsia="宋体" w:hAnsi="宋体" w:cs="宋体"/>
                <w:color w:val="000000"/>
                <w:sz w:val="24"/>
                <w:szCs w:val="24"/>
              </w:rPr>
              <w:t>/</w:t>
            </w:r>
            <w:r>
              <w:rPr>
                <w:rFonts w:ascii="宋体" w:eastAsia="宋体" w:hAnsi="宋体" w:cs="宋体"/>
                <w:color w:val="000000"/>
                <w:sz w:val="24"/>
                <w:szCs w:val="24"/>
              </w:rPr>
              <w:t>报警输出</w:t>
            </w:r>
            <w:r>
              <w:rPr>
                <w:rFonts w:ascii="宋体" w:eastAsia="宋体" w:hAnsi="宋体" w:cs="宋体"/>
                <w:color w:val="000000"/>
                <w:sz w:val="24"/>
                <w:szCs w:val="24"/>
              </w:rPr>
              <w:t>/</w:t>
            </w:r>
            <w:r>
              <w:rPr>
                <w:rFonts w:ascii="宋体" w:eastAsia="宋体" w:hAnsi="宋体" w:cs="宋体"/>
                <w:color w:val="000000"/>
                <w:sz w:val="24"/>
                <w:szCs w:val="24"/>
              </w:rPr>
              <w:t>邮件</w:t>
            </w:r>
            <w:r>
              <w:rPr>
                <w:rFonts w:ascii="宋体" w:eastAsia="宋体" w:hAnsi="宋体" w:cs="宋体"/>
                <w:color w:val="000000"/>
                <w:sz w:val="24"/>
                <w:szCs w:val="24"/>
              </w:rPr>
              <w:t>/</w:t>
            </w:r>
            <w:r>
              <w:rPr>
                <w:rFonts w:ascii="宋体" w:eastAsia="宋体" w:hAnsi="宋体" w:cs="宋体"/>
                <w:color w:val="000000"/>
                <w:sz w:val="24"/>
                <w:szCs w:val="24"/>
              </w:rPr>
              <w:t>上</w:t>
            </w:r>
            <w:proofErr w:type="gramStart"/>
            <w:r>
              <w:rPr>
                <w:rFonts w:ascii="宋体" w:eastAsia="宋体" w:hAnsi="宋体" w:cs="宋体"/>
                <w:color w:val="000000"/>
                <w:sz w:val="24"/>
                <w:szCs w:val="24"/>
              </w:rPr>
              <w:t>传中心</w:t>
            </w:r>
            <w:proofErr w:type="gramEnd"/>
            <w:r>
              <w:rPr>
                <w:rFonts w:ascii="宋体" w:eastAsia="宋体" w:hAnsi="宋体" w:cs="宋体"/>
                <w:color w:val="000000"/>
                <w:sz w:val="24"/>
                <w:szCs w:val="24"/>
              </w:rPr>
              <w:t>/</w:t>
            </w:r>
            <w:r>
              <w:rPr>
                <w:rFonts w:ascii="宋体" w:eastAsia="宋体" w:hAnsi="宋体" w:cs="宋体"/>
                <w:color w:val="000000"/>
                <w:sz w:val="24"/>
                <w:szCs w:val="24"/>
              </w:rPr>
              <w:t>上传</w:t>
            </w:r>
            <w:r>
              <w:rPr>
                <w:rFonts w:ascii="宋体" w:eastAsia="宋体" w:hAnsi="宋体" w:cs="宋体"/>
                <w:color w:val="000000"/>
                <w:sz w:val="24"/>
                <w:szCs w:val="24"/>
              </w:rPr>
              <w:t>FTP</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模拟视频输出</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1.0V[p-p] / 75Ω</w:t>
            </w:r>
            <w:r>
              <w:rPr>
                <w:rFonts w:ascii="宋体" w:eastAsia="宋体" w:hAnsi="宋体" w:cs="宋体"/>
                <w:color w:val="000000"/>
                <w:sz w:val="24"/>
                <w:szCs w:val="24"/>
              </w:rPr>
              <w:t>，</w:t>
            </w:r>
            <w:r>
              <w:rPr>
                <w:rFonts w:ascii="宋体" w:eastAsia="宋体" w:hAnsi="宋体" w:cs="宋体"/>
                <w:color w:val="000000"/>
                <w:sz w:val="24"/>
                <w:szCs w:val="24"/>
              </w:rPr>
              <w:t>PAL</w:t>
            </w:r>
            <w:r>
              <w:rPr>
                <w:rFonts w:ascii="宋体" w:eastAsia="宋体" w:hAnsi="宋体" w:cs="宋体"/>
                <w:color w:val="000000"/>
                <w:sz w:val="24"/>
                <w:szCs w:val="24"/>
              </w:rPr>
              <w:t>或</w:t>
            </w:r>
            <w:r>
              <w:rPr>
                <w:rFonts w:ascii="宋体" w:eastAsia="宋体" w:hAnsi="宋体" w:cs="宋体"/>
                <w:color w:val="000000"/>
                <w:sz w:val="24"/>
                <w:szCs w:val="24"/>
              </w:rPr>
              <w:t>NTSC</w:t>
            </w:r>
            <w:r>
              <w:rPr>
                <w:rFonts w:ascii="宋体" w:eastAsia="宋体" w:hAnsi="宋体" w:cs="宋体"/>
                <w:color w:val="000000"/>
                <w:sz w:val="24"/>
                <w:szCs w:val="24"/>
              </w:rPr>
              <w:t>，</w:t>
            </w:r>
            <w:r>
              <w:rPr>
                <w:rFonts w:ascii="宋体" w:eastAsia="宋体" w:hAnsi="宋体" w:cs="宋体"/>
                <w:color w:val="000000"/>
                <w:sz w:val="24"/>
                <w:szCs w:val="24"/>
              </w:rPr>
              <w:t>BNC</w:t>
            </w:r>
            <w:r>
              <w:rPr>
                <w:rFonts w:ascii="宋体" w:eastAsia="宋体" w:hAnsi="宋体" w:cs="宋体"/>
                <w:color w:val="000000"/>
                <w:sz w:val="24"/>
                <w:szCs w:val="24"/>
              </w:rPr>
              <w:t>头</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RS485</w:t>
            </w:r>
            <w:r>
              <w:rPr>
                <w:rFonts w:ascii="宋体" w:eastAsia="宋体" w:hAnsi="宋体" w:cs="宋体"/>
                <w:color w:val="000000"/>
                <w:sz w:val="24"/>
                <w:szCs w:val="24"/>
              </w:rPr>
              <w:t>控制接口</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采用半双工模式，</w:t>
            </w:r>
            <w:proofErr w:type="gramStart"/>
            <w:r>
              <w:rPr>
                <w:rFonts w:ascii="宋体" w:eastAsia="宋体" w:hAnsi="宋体" w:cs="宋体" w:hint="eastAsia"/>
                <w:color w:val="000000"/>
                <w:sz w:val="24"/>
                <w:szCs w:val="24"/>
              </w:rPr>
              <w:t>支持自</w:t>
            </w:r>
            <w:proofErr w:type="gramEnd"/>
            <w:r>
              <w:rPr>
                <w:rFonts w:ascii="宋体" w:eastAsia="宋体" w:hAnsi="宋体" w:cs="宋体" w:hint="eastAsia"/>
                <w:color w:val="000000"/>
                <w:sz w:val="24"/>
                <w:szCs w:val="24"/>
              </w:rPr>
              <w:t>适应</w:t>
            </w:r>
            <w:r>
              <w:rPr>
                <w:rFonts w:ascii="宋体" w:eastAsia="宋体" w:hAnsi="宋体" w:cs="宋体"/>
                <w:color w:val="000000"/>
                <w:sz w:val="24"/>
                <w:szCs w:val="24"/>
              </w:rPr>
              <w:t>HIKVISION</w:t>
            </w:r>
            <w:r>
              <w:rPr>
                <w:rFonts w:ascii="宋体" w:eastAsia="宋体" w:hAnsi="宋体" w:cs="宋体"/>
                <w:color w:val="000000"/>
                <w:sz w:val="24"/>
                <w:szCs w:val="24"/>
              </w:rPr>
              <w:t>，</w:t>
            </w:r>
            <w:r>
              <w:rPr>
                <w:rFonts w:ascii="宋体" w:eastAsia="宋体" w:hAnsi="宋体" w:cs="宋体"/>
                <w:color w:val="000000"/>
                <w:sz w:val="24"/>
                <w:szCs w:val="24"/>
              </w:rPr>
              <w:t>PELCO-P</w:t>
            </w:r>
            <w:r>
              <w:rPr>
                <w:rFonts w:ascii="宋体" w:eastAsia="宋体" w:hAnsi="宋体" w:cs="宋体"/>
                <w:color w:val="000000"/>
                <w:sz w:val="24"/>
                <w:szCs w:val="24"/>
              </w:rPr>
              <w:t>和</w:t>
            </w:r>
            <w:r>
              <w:rPr>
                <w:rFonts w:ascii="宋体" w:eastAsia="宋体" w:hAnsi="宋体" w:cs="宋体"/>
                <w:color w:val="000000"/>
                <w:sz w:val="24"/>
                <w:szCs w:val="24"/>
              </w:rPr>
              <w:t>PELCO-D(</w:t>
            </w:r>
            <w:r>
              <w:rPr>
                <w:rFonts w:ascii="宋体" w:eastAsia="宋体" w:hAnsi="宋体" w:cs="宋体"/>
                <w:color w:val="000000"/>
                <w:sz w:val="24"/>
                <w:szCs w:val="24"/>
              </w:rPr>
              <w:t>可添加</w:t>
            </w:r>
            <w:r>
              <w:rPr>
                <w:rFonts w:ascii="宋体" w:eastAsia="宋体" w:hAnsi="宋体" w:cs="宋体"/>
                <w:color w:val="000000"/>
                <w:sz w:val="24"/>
                <w:szCs w:val="24"/>
              </w:rPr>
              <w:t>)</w:t>
            </w:r>
            <w:r>
              <w:rPr>
                <w:rFonts w:ascii="宋体" w:eastAsia="宋体" w:hAnsi="宋体" w:cs="宋体"/>
                <w:color w:val="000000"/>
                <w:sz w:val="24"/>
                <w:szCs w:val="24"/>
              </w:rPr>
              <w:t>协议</w:t>
            </w:r>
            <w:r>
              <w:rPr>
                <w:rFonts w:ascii="宋体" w:eastAsia="宋体" w:hAnsi="宋体" w:cs="宋体"/>
                <w:color w:val="000000"/>
                <w:sz w:val="24"/>
                <w:szCs w:val="24"/>
              </w:rPr>
              <w:t> </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SD</w:t>
            </w:r>
            <w:r>
              <w:rPr>
                <w:rFonts w:ascii="宋体" w:eastAsia="宋体" w:hAnsi="宋体" w:cs="宋体"/>
                <w:color w:val="000000"/>
                <w:sz w:val="24"/>
                <w:szCs w:val="24"/>
              </w:rPr>
              <w:t>卡接口</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内置</w:t>
            </w:r>
            <w:r>
              <w:rPr>
                <w:rFonts w:ascii="宋体" w:eastAsia="宋体" w:hAnsi="宋体" w:cs="宋体"/>
                <w:color w:val="000000"/>
                <w:sz w:val="24"/>
                <w:szCs w:val="24"/>
              </w:rPr>
              <w:t>Micro SD</w:t>
            </w:r>
            <w:r>
              <w:rPr>
                <w:rFonts w:ascii="宋体" w:eastAsia="宋体" w:hAnsi="宋体" w:cs="宋体"/>
                <w:color w:val="000000"/>
                <w:sz w:val="24"/>
                <w:szCs w:val="24"/>
              </w:rPr>
              <w:t>卡插槽，支持</w:t>
            </w:r>
            <w:r>
              <w:rPr>
                <w:rFonts w:ascii="宋体" w:eastAsia="宋体" w:hAnsi="宋体" w:cs="宋体"/>
                <w:color w:val="000000"/>
                <w:sz w:val="24"/>
                <w:szCs w:val="24"/>
              </w:rPr>
              <w:t>Micro SD/SDHC/SDXC</w:t>
            </w:r>
            <w:r>
              <w:rPr>
                <w:rFonts w:ascii="宋体" w:eastAsia="宋体" w:hAnsi="宋体" w:cs="宋体"/>
                <w:color w:val="000000"/>
                <w:sz w:val="24"/>
                <w:szCs w:val="24"/>
              </w:rPr>
              <w:t>卡（最大支持</w:t>
            </w:r>
            <w:r>
              <w:rPr>
                <w:rFonts w:ascii="宋体" w:eastAsia="宋体" w:hAnsi="宋体" w:cs="宋体"/>
                <w:color w:val="000000"/>
                <w:sz w:val="24"/>
                <w:szCs w:val="24"/>
              </w:rPr>
              <w:t>128G</w:t>
            </w:r>
            <w:r>
              <w:rPr>
                <w:rFonts w:ascii="宋体" w:eastAsia="宋体" w:hAnsi="宋体" w:cs="宋体"/>
                <w:color w:val="000000"/>
                <w:sz w:val="24"/>
                <w:szCs w:val="24"/>
              </w:rPr>
              <w:t>）</w:t>
            </w:r>
          </w:p>
        </w:tc>
      </w:tr>
      <w:tr w:rsidR="00B91C18">
        <w:trPr>
          <w:trHeight w:val="810"/>
        </w:trPr>
        <w:tc>
          <w:tcPr>
            <w:tcW w:w="709" w:type="dxa"/>
            <w:vMerge w:val="restart"/>
            <w:shd w:val="clear" w:color="000000" w:fill="FFFFFF"/>
            <w:vAlign w:val="center"/>
          </w:tcPr>
          <w:p w:rsidR="00B91C18" w:rsidRDefault="00C31B00">
            <w:pPr>
              <w:widowControl/>
              <w:spacing w:line="50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一般规范</w:t>
            </w: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功耗</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非雨刷型号</w:t>
            </w:r>
            <w:r>
              <w:rPr>
                <w:rFonts w:ascii="宋体" w:eastAsia="宋体" w:hAnsi="宋体" w:cs="宋体"/>
                <w:color w:val="000000"/>
                <w:sz w:val="24"/>
                <w:szCs w:val="24"/>
              </w:rPr>
              <w:t>:50W max</w:t>
            </w:r>
            <w:r>
              <w:rPr>
                <w:rFonts w:ascii="宋体" w:eastAsia="宋体" w:hAnsi="宋体" w:cs="宋体"/>
                <w:color w:val="000000"/>
                <w:sz w:val="24"/>
                <w:szCs w:val="24"/>
              </w:rPr>
              <w:t>（其中加热</w:t>
            </w:r>
            <w:r>
              <w:rPr>
                <w:rFonts w:ascii="宋体" w:eastAsia="宋体" w:hAnsi="宋体" w:cs="宋体"/>
                <w:color w:val="000000"/>
                <w:sz w:val="24"/>
                <w:szCs w:val="24"/>
              </w:rPr>
              <w:t>5Wmax</w:t>
            </w:r>
            <w:r>
              <w:rPr>
                <w:rFonts w:ascii="宋体" w:eastAsia="宋体" w:hAnsi="宋体" w:cs="宋体"/>
                <w:color w:val="000000"/>
                <w:sz w:val="24"/>
                <w:szCs w:val="24"/>
              </w:rPr>
              <w:t>，红外灯</w:t>
            </w:r>
            <w:r>
              <w:rPr>
                <w:rFonts w:ascii="宋体" w:eastAsia="宋体" w:hAnsi="宋体" w:cs="宋体"/>
                <w:color w:val="000000"/>
                <w:sz w:val="24"/>
                <w:szCs w:val="24"/>
              </w:rPr>
              <w:t>15W max</w:t>
            </w:r>
            <w:r>
              <w:rPr>
                <w:rFonts w:ascii="宋体" w:eastAsia="宋体" w:hAnsi="宋体" w:cs="宋体"/>
                <w:color w:val="000000"/>
                <w:sz w:val="24"/>
                <w:szCs w:val="24"/>
              </w:rPr>
              <w:t>）</w:t>
            </w:r>
            <w:r>
              <w:rPr>
                <w:rFonts w:ascii="宋体" w:eastAsia="宋体" w:hAnsi="宋体" w:cs="宋体"/>
                <w:color w:val="000000"/>
                <w:sz w:val="24"/>
                <w:szCs w:val="24"/>
              </w:rPr>
              <w:t>; </w:t>
            </w:r>
            <w:r>
              <w:rPr>
                <w:rFonts w:ascii="宋体" w:eastAsia="宋体" w:hAnsi="宋体" w:cs="宋体"/>
                <w:color w:val="000000"/>
                <w:sz w:val="24"/>
                <w:szCs w:val="24"/>
              </w:rPr>
              <w:t>雨刷型号：</w:t>
            </w:r>
            <w:r>
              <w:rPr>
                <w:rFonts w:ascii="宋体" w:eastAsia="宋体" w:hAnsi="宋体" w:cs="宋体"/>
                <w:color w:val="000000"/>
                <w:sz w:val="24"/>
                <w:szCs w:val="24"/>
              </w:rPr>
              <w:t>52W max</w:t>
            </w:r>
            <w:r>
              <w:rPr>
                <w:rFonts w:ascii="宋体" w:eastAsia="宋体" w:hAnsi="宋体" w:cs="宋体"/>
                <w:color w:val="000000"/>
                <w:sz w:val="24"/>
                <w:szCs w:val="24"/>
              </w:rPr>
              <w:t>（其中加热</w:t>
            </w:r>
            <w:r>
              <w:rPr>
                <w:rFonts w:ascii="宋体" w:eastAsia="宋体" w:hAnsi="宋体" w:cs="宋体"/>
                <w:color w:val="000000"/>
                <w:sz w:val="24"/>
                <w:szCs w:val="24"/>
              </w:rPr>
              <w:t>5Wmax</w:t>
            </w:r>
            <w:r>
              <w:rPr>
                <w:rFonts w:ascii="宋体" w:eastAsia="宋体" w:hAnsi="宋体" w:cs="宋体"/>
                <w:color w:val="000000"/>
                <w:sz w:val="24"/>
                <w:szCs w:val="24"/>
              </w:rPr>
              <w:t>，红外灯</w:t>
            </w:r>
            <w:r>
              <w:rPr>
                <w:rFonts w:ascii="宋体" w:eastAsia="宋体" w:hAnsi="宋体" w:cs="宋体"/>
                <w:color w:val="000000"/>
                <w:sz w:val="24"/>
                <w:szCs w:val="24"/>
              </w:rPr>
              <w:t>15W max</w:t>
            </w:r>
            <w:r>
              <w:rPr>
                <w:rFonts w:ascii="宋体" w:eastAsia="宋体" w:hAnsi="宋体" w:cs="宋体"/>
                <w:color w:val="000000"/>
                <w:sz w:val="24"/>
                <w:szCs w:val="24"/>
              </w:rPr>
              <w:t>）</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工作温度和湿度</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-40℃-70℃</w:t>
            </w:r>
            <w:r>
              <w:rPr>
                <w:rFonts w:ascii="宋体" w:eastAsia="宋体" w:hAnsi="宋体" w:cs="宋体"/>
                <w:color w:val="000000"/>
                <w:sz w:val="24"/>
                <w:szCs w:val="24"/>
              </w:rPr>
              <w:t>；湿度小于</w:t>
            </w:r>
            <w:r>
              <w:rPr>
                <w:rFonts w:ascii="宋体" w:eastAsia="宋体" w:hAnsi="宋体" w:cs="宋体"/>
                <w:color w:val="000000"/>
                <w:sz w:val="24"/>
                <w:szCs w:val="24"/>
              </w:rPr>
              <w:t>90%</w:t>
            </w:r>
          </w:p>
        </w:tc>
      </w:tr>
      <w:tr w:rsidR="00B91C18">
        <w:trPr>
          <w:trHeight w:val="54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防护等级</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IP66;TVS 6000V </w:t>
            </w:r>
            <w:r>
              <w:rPr>
                <w:rFonts w:ascii="宋体" w:eastAsia="宋体" w:hAnsi="宋体" w:cs="宋体"/>
                <w:color w:val="000000"/>
                <w:sz w:val="24"/>
                <w:szCs w:val="24"/>
              </w:rPr>
              <w:t>防雷、防浪涌、防突波，符合</w:t>
            </w:r>
            <w:r>
              <w:rPr>
                <w:rFonts w:ascii="宋体" w:eastAsia="宋体" w:hAnsi="宋体" w:cs="宋体"/>
                <w:color w:val="000000"/>
                <w:sz w:val="24"/>
                <w:szCs w:val="24"/>
              </w:rPr>
              <w:t>GB/T17626.5 </w:t>
            </w:r>
            <w:r>
              <w:rPr>
                <w:rFonts w:ascii="宋体" w:eastAsia="宋体" w:hAnsi="宋体" w:cs="宋体"/>
                <w:color w:val="000000"/>
                <w:sz w:val="24"/>
                <w:szCs w:val="24"/>
              </w:rPr>
              <w:t>四级标准</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尺寸</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Φ</w:t>
            </w:r>
            <w:r>
              <w:rPr>
                <w:rFonts w:ascii="宋体" w:eastAsia="宋体" w:hAnsi="宋体" w:cs="宋体"/>
                <w:color w:val="000000"/>
                <w:sz w:val="24"/>
                <w:szCs w:val="24"/>
              </w:rPr>
              <w:t>266.6(mm)×435(mm)</w:t>
            </w:r>
          </w:p>
        </w:tc>
      </w:tr>
      <w:tr w:rsidR="00B91C18">
        <w:trPr>
          <w:trHeight w:val="270"/>
        </w:trPr>
        <w:tc>
          <w:tcPr>
            <w:tcW w:w="709" w:type="dxa"/>
            <w:vMerge/>
            <w:shd w:val="clear" w:color="auto" w:fill="auto"/>
            <w:vAlign w:val="center"/>
          </w:tcPr>
          <w:p w:rsidR="00B91C18" w:rsidRDefault="00B91C18">
            <w:pPr>
              <w:widowControl/>
              <w:spacing w:line="500" w:lineRule="exact"/>
              <w:ind w:firstLineChars="200" w:firstLine="482"/>
              <w:rPr>
                <w:rFonts w:ascii="宋体" w:eastAsia="宋体" w:hAnsi="宋体" w:cs="宋体"/>
                <w:b/>
                <w:bCs/>
                <w:color w:val="000000"/>
                <w:sz w:val="24"/>
                <w:szCs w:val="24"/>
              </w:rPr>
            </w:pPr>
          </w:p>
        </w:tc>
        <w:tc>
          <w:tcPr>
            <w:tcW w:w="1843" w:type="dxa"/>
            <w:shd w:val="clear" w:color="000000" w:fill="FFFFFF"/>
            <w:vAlign w:val="center"/>
          </w:tcPr>
          <w:p w:rsidR="00B91C18" w:rsidRDefault="00C31B00" w:rsidP="004D66AB">
            <w:pPr>
              <w:widowControl/>
              <w:spacing w:line="500" w:lineRule="exact"/>
              <w:rPr>
                <w:rFonts w:ascii="宋体" w:eastAsia="宋体" w:hAnsi="宋体" w:cs="宋体"/>
                <w:color w:val="000000"/>
                <w:sz w:val="24"/>
                <w:szCs w:val="24"/>
              </w:rPr>
            </w:pPr>
            <w:r>
              <w:rPr>
                <w:rFonts w:ascii="宋体" w:eastAsia="宋体" w:hAnsi="宋体" w:cs="宋体" w:hint="eastAsia"/>
                <w:color w:val="000000"/>
                <w:sz w:val="24"/>
                <w:szCs w:val="24"/>
              </w:rPr>
              <w:t>重量</w:t>
            </w:r>
          </w:p>
        </w:tc>
        <w:tc>
          <w:tcPr>
            <w:tcW w:w="6804" w:type="dxa"/>
            <w:shd w:val="clear" w:color="000000" w:fill="FFFFFF"/>
            <w:vAlign w:val="center"/>
          </w:tcPr>
          <w:p w:rsidR="00B91C18" w:rsidRDefault="00C31B00">
            <w:pPr>
              <w:widowControl/>
              <w:spacing w:line="500" w:lineRule="exact"/>
              <w:rPr>
                <w:rFonts w:ascii="宋体" w:eastAsia="宋体" w:hAnsi="宋体" w:cs="宋体"/>
                <w:color w:val="000000"/>
                <w:sz w:val="24"/>
                <w:szCs w:val="24"/>
              </w:rPr>
            </w:pPr>
            <w:r>
              <w:rPr>
                <w:rFonts w:ascii="宋体" w:eastAsia="宋体" w:hAnsi="宋体" w:cs="宋体"/>
                <w:color w:val="000000"/>
                <w:sz w:val="24"/>
                <w:szCs w:val="24"/>
              </w:rPr>
              <w:t>8kg</w:t>
            </w:r>
          </w:p>
        </w:tc>
      </w:tr>
    </w:tbl>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红外枪式摄像机</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镜头：</w:t>
      </w:r>
      <w:r>
        <w:rPr>
          <w:rFonts w:ascii="宋体" w:eastAsia="宋体" w:hAnsi="宋体" w:cs="Times New Roman" w:hint="eastAsia"/>
          <w:bCs/>
          <w:color w:val="000000"/>
          <w:sz w:val="24"/>
          <w:szCs w:val="24"/>
        </w:rPr>
        <w:t>1/2.8CMOS;</w:t>
      </w:r>
      <w:r>
        <w:rPr>
          <w:rFonts w:ascii="宋体" w:eastAsia="宋体" w:hAnsi="宋体" w:cs="Times New Roman" w:hint="eastAsia"/>
          <w:bCs/>
          <w:color w:val="000000"/>
          <w:sz w:val="24"/>
          <w:szCs w:val="24"/>
        </w:rPr>
        <w:t>像素：</w:t>
      </w:r>
      <w:r>
        <w:rPr>
          <w:rFonts w:ascii="宋体" w:eastAsia="宋体" w:hAnsi="宋体" w:cs="Times New Roman" w:hint="eastAsia"/>
          <w:bCs/>
          <w:color w:val="000000"/>
          <w:sz w:val="24"/>
          <w:szCs w:val="24"/>
        </w:rPr>
        <w:t>200</w:t>
      </w:r>
      <w:r>
        <w:rPr>
          <w:rFonts w:ascii="宋体" w:eastAsia="宋体" w:hAnsi="宋体" w:cs="Times New Roman" w:hint="eastAsia"/>
          <w:bCs/>
          <w:color w:val="000000"/>
          <w:sz w:val="24"/>
          <w:szCs w:val="24"/>
        </w:rPr>
        <w:t>万</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编码制式：</w:t>
      </w:r>
      <w:r>
        <w:rPr>
          <w:rFonts w:ascii="宋体" w:eastAsia="宋体" w:hAnsi="宋体" w:cs="Times New Roman" w:hint="eastAsia"/>
          <w:bCs/>
          <w:color w:val="000000"/>
          <w:sz w:val="24"/>
          <w:szCs w:val="24"/>
        </w:rPr>
        <w:t>30fps@1080P;6.0mm</w:t>
      </w:r>
      <w:r>
        <w:rPr>
          <w:rFonts w:ascii="宋体" w:eastAsia="宋体" w:hAnsi="宋体" w:cs="Times New Roman" w:hint="eastAsia"/>
          <w:bCs/>
          <w:color w:val="000000"/>
          <w:sz w:val="24"/>
          <w:szCs w:val="24"/>
        </w:rPr>
        <w:t>定焦</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补光方式：红外</w:t>
      </w:r>
      <w:r>
        <w:rPr>
          <w:rFonts w:ascii="宋体" w:eastAsia="宋体" w:hAnsi="宋体" w:cs="Times New Roman" w:hint="eastAsia"/>
          <w:bCs/>
          <w:color w:val="000000"/>
          <w:sz w:val="24"/>
          <w:szCs w:val="24"/>
        </w:rPr>
        <w:t>50</w:t>
      </w:r>
      <w:r>
        <w:rPr>
          <w:rFonts w:ascii="宋体" w:eastAsia="宋体" w:hAnsi="宋体" w:cs="Times New Roman" w:hint="eastAsia"/>
          <w:bCs/>
          <w:color w:val="000000"/>
          <w:sz w:val="24"/>
          <w:szCs w:val="24"/>
        </w:rPr>
        <w:t>米</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供电方式：</w:t>
      </w:r>
      <w:r>
        <w:rPr>
          <w:rFonts w:ascii="宋体" w:eastAsia="宋体" w:hAnsi="宋体" w:cs="Times New Roman" w:hint="eastAsia"/>
          <w:bCs/>
          <w:color w:val="000000"/>
          <w:sz w:val="24"/>
          <w:szCs w:val="24"/>
        </w:rPr>
        <w:t>DC12V/PoE</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IEEE802.3af</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超星光</w:t>
      </w:r>
      <w:r>
        <w:rPr>
          <w:rFonts w:ascii="宋体" w:eastAsia="宋体" w:hAnsi="宋体" w:cs="Times New Roman" w:hint="eastAsia"/>
          <w:bCs/>
          <w:color w:val="000000"/>
          <w:sz w:val="24"/>
          <w:szCs w:val="24"/>
        </w:rPr>
        <w:t>;120dB</w:t>
      </w:r>
      <w:r>
        <w:rPr>
          <w:rFonts w:ascii="宋体" w:eastAsia="宋体" w:hAnsi="宋体" w:cs="Times New Roman" w:hint="eastAsia"/>
          <w:bCs/>
          <w:color w:val="000000"/>
          <w:sz w:val="24"/>
          <w:szCs w:val="24"/>
        </w:rPr>
        <w:t>宽动态</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自适应透雾</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强光抑制</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区域增强</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走廊模式</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隐私遮盖</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三码流</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编码协议：</w:t>
      </w:r>
      <w:r>
        <w:rPr>
          <w:rFonts w:ascii="宋体" w:eastAsia="宋体" w:hAnsi="宋体" w:cs="Times New Roman" w:hint="eastAsia"/>
          <w:bCs/>
          <w:color w:val="000000"/>
          <w:sz w:val="24"/>
          <w:szCs w:val="24"/>
        </w:rPr>
        <w:t>H.265,</w:t>
      </w:r>
      <w:r>
        <w:rPr>
          <w:rFonts w:ascii="宋体" w:eastAsia="宋体" w:hAnsi="宋体" w:cs="Times New Roman" w:hint="eastAsia"/>
          <w:bCs/>
          <w:color w:val="000000"/>
          <w:sz w:val="24"/>
          <w:szCs w:val="24"/>
        </w:rPr>
        <w:t>超级</w:t>
      </w:r>
      <w:r>
        <w:rPr>
          <w:rFonts w:ascii="宋体" w:eastAsia="宋体" w:hAnsi="宋体" w:cs="Times New Roman" w:hint="eastAsia"/>
          <w:bCs/>
          <w:color w:val="000000"/>
          <w:sz w:val="24"/>
          <w:szCs w:val="24"/>
        </w:rPr>
        <w:t>265;</w:t>
      </w:r>
      <w:r>
        <w:rPr>
          <w:rFonts w:ascii="宋体" w:eastAsia="宋体" w:hAnsi="宋体" w:cs="Times New Roman" w:hint="eastAsia"/>
          <w:bCs/>
          <w:color w:val="000000"/>
          <w:sz w:val="24"/>
          <w:szCs w:val="24"/>
        </w:rPr>
        <w:t>基础智能</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客流统计</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人脸抓拍</w:t>
      </w:r>
      <w:r>
        <w:rPr>
          <w:rFonts w:ascii="宋体" w:eastAsia="宋体" w:hAnsi="宋体" w:cs="Times New Roman" w:hint="eastAsia"/>
          <w:bCs/>
          <w:color w:val="000000"/>
          <w:sz w:val="24"/>
          <w:szCs w:val="24"/>
        </w:rPr>
        <w:t>;IP66</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lastRenderedPageBreak/>
        <w:t>120dB</w:t>
      </w:r>
      <w:r>
        <w:rPr>
          <w:rFonts w:ascii="宋体" w:eastAsia="宋体" w:hAnsi="宋体" w:cs="Times New Roman" w:hint="eastAsia"/>
          <w:bCs/>
          <w:color w:val="000000"/>
          <w:sz w:val="24"/>
          <w:szCs w:val="24"/>
        </w:rPr>
        <w:t>光学宽动态，满足高反差场景监控需求</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高灵敏度传感器，满足超</w:t>
      </w:r>
      <w:proofErr w:type="gramStart"/>
      <w:r>
        <w:rPr>
          <w:rFonts w:ascii="宋体" w:eastAsia="宋体" w:hAnsi="宋体" w:cs="Times New Roman" w:hint="eastAsia"/>
          <w:bCs/>
          <w:color w:val="000000"/>
          <w:sz w:val="24"/>
          <w:szCs w:val="24"/>
        </w:rPr>
        <w:t>星光级监控</w:t>
      </w:r>
      <w:proofErr w:type="gramEnd"/>
      <w:r>
        <w:rPr>
          <w:rFonts w:ascii="宋体" w:eastAsia="宋体" w:hAnsi="宋体" w:cs="Times New Roman" w:hint="eastAsia"/>
          <w:bCs/>
          <w:color w:val="000000"/>
          <w:sz w:val="24"/>
          <w:szCs w:val="24"/>
        </w:rPr>
        <w:t>需求</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采用</w:t>
      </w:r>
      <w:r>
        <w:rPr>
          <w:rFonts w:ascii="宋体" w:eastAsia="宋体" w:hAnsi="宋体" w:cs="Times New Roman" w:hint="eastAsia"/>
          <w:bCs/>
          <w:color w:val="000000"/>
          <w:sz w:val="24"/>
          <w:szCs w:val="24"/>
        </w:rPr>
        <w:t>Extra-ISP</w:t>
      </w:r>
      <w:r>
        <w:rPr>
          <w:rFonts w:ascii="宋体" w:eastAsia="宋体" w:hAnsi="宋体" w:cs="Times New Roman" w:hint="eastAsia"/>
          <w:bCs/>
          <w:color w:val="000000"/>
          <w:sz w:val="24"/>
          <w:szCs w:val="24"/>
        </w:rPr>
        <w:t>技术，在夜间环境下有效降低拖影，增强清晰度，提升细节辨识能力</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能智能判别环境照度，迅速切换到最佳图像模式，适应场景需要</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能在低</w:t>
      </w:r>
      <w:proofErr w:type="gramStart"/>
      <w:r>
        <w:rPr>
          <w:rFonts w:ascii="宋体" w:eastAsia="宋体" w:hAnsi="宋体" w:cs="Times New Roman" w:hint="eastAsia"/>
          <w:bCs/>
          <w:color w:val="000000"/>
          <w:sz w:val="24"/>
          <w:szCs w:val="24"/>
        </w:rPr>
        <w:t>照环境</w:t>
      </w:r>
      <w:proofErr w:type="gramEnd"/>
      <w:r>
        <w:rPr>
          <w:rFonts w:ascii="宋体" w:eastAsia="宋体" w:hAnsi="宋体" w:cs="Times New Roman" w:hint="eastAsia"/>
          <w:bCs/>
          <w:color w:val="000000"/>
          <w:sz w:val="24"/>
          <w:szCs w:val="24"/>
        </w:rPr>
        <w:t>下完美捕捉运动物体与人脸，</w:t>
      </w:r>
      <w:proofErr w:type="gramStart"/>
      <w:r>
        <w:rPr>
          <w:rFonts w:ascii="宋体" w:eastAsia="宋体" w:hAnsi="宋体" w:cs="Times New Roman" w:hint="eastAsia"/>
          <w:bCs/>
          <w:color w:val="000000"/>
          <w:sz w:val="24"/>
          <w:szCs w:val="24"/>
        </w:rPr>
        <w:t>逐帧回放</w:t>
      </w:r>
      <w:proofErr w:type="gramEnd"/>
      <w:r>
        <w:rPr>
          <w:rFonts w:ascii="宋体" w:eastAsia="宋体" w:hAnsi="宋体" w:cs="Times New Roman" w:hint="eastAsia"/>
          <w:bCs/>
          <w:color w:val="000000"/>
          <w:sz w:val="24"/>
          <w:szCs w:val="24"/>
        </w:rPr>
        <w:t>时可获取更多清晰度高的有效图像</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自适应强光抑制，夜晚摄像机能根据道路上是否有运动车辆，自动调节画面亮度</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自适应透雾，摄像机能根据雾</w:t>
      </w:r>
      <w:proofErr w:type="gramStart"/>
      <w:r>
        <w:rPr>
          <w:rFonts w:ascii="宋体" w:eastAsia="宋体" w:hAnsi="宋体" w:cs="Times New Roman" w:hint="eastAsia"/>
          <w:bCs/>
          <w:color w:val="000000"/>
          <w:sz w:val="24"/>
          <w:szCs w:val="24"/>
        </w:rPr>
        <w:t>霾</w:t>
      </w:r>
      <w:proofErr w:type="gramEnd"/>
      <w:r>
        <w:rPr>
          <w:rFonts w:ascii="宋体" w:eastAsia="宋体" w:hAnsi="宋体" w:cs="Times New Roman" w:hint="eastAsia"/>
          <w:bCs/>
          <w:color w:val="000000"/>
          <w:sz w:val="24"/>
          <w:szCs w:val="24"/>
        </w:rPr>
        <w:t>严重程度，自适应调节透雾等级</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三码流套餐能力，满足不同带宽</w:t>
      </w:r>
      <w:proofErr w:type="gramStart"/>
      <w:r>
        <w:rPr>
          <w:rFonts w:ascii="宋体" w:eastAsia="宋体" w:hAnsi="宋体" w:cs="Times New Roman" w:hint="eastAsia"/>
          <w:bCs/>
          <w:color w:val="000000"/>
          <w:sz w:val="24"/>
          <w:szCs w:val="24"/>
        </w:rPr>
        <w:t>及帧率</w:t>
      </w:r>
      <w:proofErr w:type="gramEnd"/>
      <w:r>
        <w:rPr>
          <w:rFonts w:ascii="宋体" w:eastAsia="宋体" w:hAnsi="宋体" w:cs="Times New Roman" w:hint="eastAsia"/>
          <w:bCs/>
          <w:color w:val="000000"/>
          <w:sz w:val="24"/>
          <w:szCs w:val="24"/>
        </w:rPr>
        <w:t>的实时流、存储流需求</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区域增强（</w:t>
      </w:r>
      <w:r>
        <w:rPr>
          <w:rFonts w:ascii="宋体" w:eastAsia="宋体" w:hAnsi="宋体" w:cs="Times New Roman" w:hint="eastAsia"/>
          <w:bCs/>
          <w:color w:val="000000"/>
          <w:sz w:val="24"/>
          <w:szCs w:val="24"/>
        </w:rPr>
        <w:t>ROI</w:t>
      </w:r>
      <w:r>
        <w:rPr>
          <w:rFonts w:ascii="宋体" w:eastAsia="宋体" w:hAnsi="宋体" w:cs="Times New Roman" w:hint="eastAsia"/>
          <w:bCs/>
          <w:color w:val="000000"/>
          <w:sz w:val="24"/>
          <w:szCs w:val="24"/>
        </w:rPr>
        <w:t>）功能，提高低带宽网络环境下重点区域图像质量</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9:16</w:t>
      </w:r>
      <w:r>
        <w:rPr>
          <w:rFonts w:ascii="宋体" w:eastAsia="宋体" w:hAnsi="宋体" w:cs="Times New Roman" w:hint="eastAsia"/>
          <w:bCs/>
          <w:color w:val="000000"/>
          <w:sz w:val="24"/>
          <w:szCs w:val="24"/>
        </w:rPr>
        <w:t>走廊模式，纵向场景下有效监控区域提升一倍</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光学智能红外补光，夜间图像更均匀</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先进的</w:t>
      </w:r>
      <w:r>
        <w:rPr>
          <w:rFonts w:ascii="宋体" w:eastAsia="宋体" w:hAnsi="宋体" w:cs="Times New Roman" w:hint="eastAsia"/>
          <w:bCs/>
          <w:color w:val="000000"/>
          <w:sz w:val="24"/>
          <w:szCs w:val="24"/>
        </w:rPr>
        <w:t>H.265</w:t>
      </w:r>
      <w:r>
        <w:rPr>
          <w:rFonts w:ascii="宋体" w:eastAsia="宋体" w:hAnsi="宋体" w:cs="Times New Roman" w:hint="eastAsia"/>
          <w:bCs/>
          <w:color w:val="000000"/>
          <w:sz w:val="24"/>
          <w:szCs w:val="24"/>
        </w:rPr>
        <w:t>编码算法，压缩效率更高</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内嵌</w:t>
      </w:r>
      <w:r>
        <w:rPr>
          <w:rFonts w:ascii="宋体" w:eastAsia="宋体" w:hAnsi="宋体" w:cs="Times New Roman" w:hint="eastAsia"/>
          <w:bCs/>
          <w:color w:val="000000"/>
          <w:sz w:val="24"/>
          <w:szCs w:val="24"/>
        </w:rPr>
        <w:t>智能算法，可进行多种行为检测、异常检测、智能识别和统计分析</w:t>
      </w:r>
    </w:p>
    <w:p w:rsidR="00B91C18" w:rsidRDefault="00C31B00">
      <w:pPr>
        <w:widowControl/>
        <w:numPr>
          <w:ilvl w:val="0"/>
          <w:numId w:val="9"/>
        </w:numPr>
        <w:spacing w:line="5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定制化</w:t>
      </w:r>
      <w:r>
        <w:rPr>
          <w:rFonts w:ascii="宋体" w:eastAsia="宋体" w:hAnsi="宋体" w:cs="Times New Roman" w:hint="eastAsia"/>
          <w:bCs/>
          <w:color w:val="000000"/>
          <w:sz w:val="24"/>
          <w:szCs w:val="24"/>
        </w:rPr>
        <w:t>OSD</w:t>
      </w:r>
      <w:r>
        <w:rPr>
          <w:rFonts w:ascii="宋体" w:eastAsia="宋体" w:hAnsi="宋体" w:cs="Times New Roman" w:hint="eastAsia"/>
          <w:bCs/>
          <w:color w:val="000000"/>
          <w:sz w:val="24"/>
          <w:szCs w:val="24"/>
        </w:rPr>
        <w:t>，提供多种内容样式的自定义效果（大小、颜色、背景、风格等）</w:t>
      </w:r>
    </w:p>
    <w:p w:rsidR="00B91C18" w:rsidRDefault="00C31B00">
      <w:pPr>
        <w:widowControl/>
        <w:numPr>
          <w:ilvl w:val="0"/>
          <w:numId w:val="9"/>
        </w:numPr>
        <w:spacing w:line="500" w:lineRule="exact"/>
        <w:ind w:firstLineChars="200" w:firstLine="480"/>
        <w:rPr>
          <w:rFonts w:ascii="宋体" w:eastAsia="宋体" w:hAnsi="宋体" w:cs="宋体"/>
          <w:bCs/>
          <w:color w:val="000000"/>
          <w:sz w:val="24"/>
          <w:szCs w:val="24"/>
        </w:rPr>
      </w:pPr>
      <w:r>
        <w:rPr>
          <w:rFonts w:ascii="宋体" w:eastAsia="宋体" w:hAnsi="宋体" w:cs="Times New Roman" w:hint="eastAsia"/>
          <w:bCs/>
          <w:color w:val="000000"/>
          <w:sz w:val="24"/>
          <w:szCs w:val="24"/>
        </w:rPr>
        <w:t>支持</w:t>
      </w:r>
      <w:r>
        <w:rPr>
          <w:rFonts w:ascii="宋体" w:eastAsia="宋体" w:hAnsi="宋体" w:cs="Times New Roman" w:hint="eastAsia"/>
          <w:bCs/>
          <w:color w:val="000000"/>
          <w:sz w:val="24"/>
          <w:szCs w:val="24"/>
        </w:rPr>
        <w:t>DC12V</w:t>
      </w:r>
      <w:r>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PoE</w:t>
      </w:r>
      <w:r>
        <w:rPr>
          <w:rFonts w:ascii="宋体" w:eastAsia="宋体" w:hAnsi="宋体" w:cs="Times New Roman" w:hint="eastAsia"/>
          <w:bCs/>
          <w:color w:val="000000"/>
          <w:sz w:val="24"/>
          <w:szCs w:val="24"/>
        </w:rPr>
        <w:t>两种供电方式，满足不同场景可靠供电需求</w:t>
      </w:r>
    </w:p>
    <w:p w:rsidR="00B91C18" w:rsidRDefault="00B91C18">
      <w:pPr>
        <w:widowControl/>
        <w:spacing w:line="500" w:lineRule="exact"/>
        <w:ind w:firstLineChars="200" w:firstLine="482"/>
        <w:rPr>
          <w:rFonts w:ascii="宋体" w:eastAsia="宋体" w:hAnsi="宋体" w:cs="Times New Roman"/>
          <w:b/>
          <w:bCs/>
          <w:sz w:val="24"/>
          <w:szCs w:val="24"/>
        </w:rPr>
      </w:pPr>
    </w:p>
    <w:p w:rsidR="00B91C18" w:rsidRDefault="00C31B00">
      <w:pPr>
        <w:widowControl/>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红外半球摄像机</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镜头：</w:t>
      </w:r>
      <w:r>
        <w:rPr>
          <w:rFonts w:ascii="宋体" w:eastAsia="宋体" w:hAnsi="宋体" w:cs="宋体" w:hint="eastAsia"/>
          <w:sz w:val="24"/>
          <w:szCs w:val="24"/>
        </w:rPr>
        <w:t>1/2.8CMOS;</w:t>
      </w:r>
      <w:r>
        <w:rPr>
          <w:rFonts w:ascii="宋体" w:eastAsia="宋体" w:hAnsi="宋体" w:cs="宋体" w:hint="eastAsia"/>
          <w:sz w:val="24"/>
          <w:szCs w:val="24"/>
        </w:rPr>
        <w:t>像素：</w:t>
      </w:r>
      <w:r>
        <w:rPr>
          <w:rFonts w:ascii="宋体" w:eastAsia="宋体" w:hAnsi="宋体" w:cs="宋体" w:hint="eastAsia"/>
          <w:sz w:val="24"/>
          <w:szCs w:val="24"/>
        </w:rPr>
        <w:t>200</w:t>
      </w:r>
      <w:r>
        <w:rPr>
          <w:rFonts w:ascii="宋体" w:eastAsia="宋体" w:hAnsi="宋体" w:cs="宋体" w:hint="eastAsia"/>
          <w:sz w:val="24"/>
          <w:szCs w:val="24"/>
        </w:rPr>
        <w:t>万</w:t>
      </w:r>
      <w:r>
        <w:rPr>
          <w:rFonts w:ascii="宋体" w:eastAsia="宋体" w:hAnsi="宋体" w:cs="宋体" w:hint="eastAsia"/>
          <w:sz w:val="24"/>
          <w:szCs w:val="24"/>
        </w:rPr>
        <w:t>;</w:t>
      </w:r>
      <w:r>
        <w:rPr>
          <w:rFonts w:ascii="宋体" w:eastAsia="宋体" w:hAnsi="宋体" w:cs="宋体" w:hint="eastAsia"/>
          <w:sz w:val="24"/>
          <w:szCs w:val="24"/>
        </w:rPr>
        <w:t>编码制式：</w:t>
      </w:r>
      <w:r>
        <w:rPr>
          <w:rFonts w:ascii="宋体" w:eastAsia="宋体" w:hAnsi="宋体" w:cs="宋体" w:hint="eastAsia"/>
          <w:sz w:val="24"/>
          <w:szCs w:val="24"/>
        </w:rPr>
        <w:t>30fps@1080P;</w:t>
      </w:r>
      <w:r>
        <w:rPr>
          <w:rFonts w:ascii="宋体" w:eastAsia="宋体" w:hAnsi="宋体" w:cs="宋体" w:hint="eastAsia"/>
          <w:sz w:val="24"/>
          <w:szCs w:val="24"/>
        </w:rPr>
        <w:t>焦距：</w:t>
      </w:r>
      <w:r>
        <w:rPr>
          <w:rFonts w:ascii="宋体" w:eastAsia="宋体" w:hAnsi="宋体" w:cs="宋体" w:hint="eastAsia"/>
          <w:sz w:val="24"/>
          <w:szCs w:val="24"/>
        </w:rPr>
        <w:t>2.8~12mm</w:t>
      </w:r>
      <w:r>
        <w:rPr>
          <w:rFonts w:ascii="宋体" w:eastAsia="宋体" w:hAnsi="宋体" w:cs="宋体" w:hint="eastAsia"/>
          <w:sz w:val="24"/>
          <w:szCs w:val="24"/>
        </w:rPr>
        <w:t>电动变焦</w:t>
      </w:r>
      <w:r>
        <w:rPr>
          <w:rFonts w:ascii="宋体" w:eastAsia="宋体" w:hAnsi="宋体" w:cs="宋体" w:hint="eastAsia"/>
          <w:sz w:val="24"/>
          <w:szCs w:val="24"/>
        </w:rPr>
        <w:t>;</w:t>
      </w:r>
      <w:r>
        <w:rPr>
          <w:rFonts w:ascii="宋体" w:eastAsia="宋体" w:hAnsi="宋体" w:cs="宋体" w:hint="eastAsia"/>
          <w:sz w:val="24"/>
          <w:szCs w:val="24"/>
        </w:rPr>
        <w:t>补光方式：红外</w:t>
      </w:r>
      <w:r>
        <w:rPr>
          <w:rFonts w:ascii="宋体" w:eastAsia="宋体" w:hAnsi="宋体" w:cs="宋体" w:hint="eastAsia"/>
          <w:sz w:val="24"/>
          <w:szCs w:val="24"/>
        </w:rPr>
        <w:t>;</w:t>
      </w:r>
      <w:r>
        <w:rPr>
          <w:rFonts w:ascii="宋体" w:eastAsia="宋体" w:hAnsi="宋体" w:cs="宋体" w:hint="eastAsia"/>
          <w:sz w:val="24"/>
          <w:szCs w:val="24"/>
        </w:rPr>
        <w:t>供电方式：</w:t>
      </w:r>
      <w:r>
        <w:rPr>
          <w:rFonts w:ascii="宋体" w:eastAsia="宋体" w:hAnsi="宋体" w:cs="宋体" w:hint="eastAsia"/>
          <w:sz w:val="24"/>
          <w:szCs w:val="24"/>
        </w:rPr>
        <w:t>DC12V/PoE;</w:t>
      </w:r>
      <w:r>
        <w:rPr>
          <w:rFonts w:ascii="宋体" w:eastAsia="宋体" w:hAnsi="宋体" w:cs="宋体" w:hint="eastAsia"/>
          <w:sz w:val="24"/>
          <w:szCs w:val="24"/>
        </w:rPr>
        <w:t>本地视频输出：</w:t>
      </w:r>
      <w:r>
        <w:rPr>
          <w:rFonts w:ascii="宋体" w:eastAsia="宋体" w:hAnsi="宋体" w:cs="宋体" w:hint="eastAsia"/>
          <w:sz w:val="24"/>
          <w:szCs w:val="24"/>
        </w:rPr>
        <w:t>BNC;</w:t>
      </w:r>
      <w:r>
        <w:rPr>
          <w:rFonts w:ascii="宋体" w:eastAsia="宋体" w:hAnsi="宋体" w:cs="宋体" w:hint="eastAsia"/>
          <w:sz w:val="24"/>
          <w:szCs w:val="24"/>
        </w:rPr>
        <w:t>前端存储：支持</w:t>
      </w:r>
      <w:r>
        <w:rPr>
          <w:rFonts w:ascii="宋体" w:eastAsia="宋体" w:hAnsi="宋体" w:cs="宋体" w:hint="eastAsia"/>
          <w:sz w:val="24"/>
          <w:szCs w:val="24"/>
        </w:rPr>
        <w:t>SD</w:t>
      </w:r>
      <w:r>
        <w:rPr>
          <w:rFonts w:ascii="宋体" w:eastAsia="宋体" w:hAnsi="宋体" w:cs="宋体" w:hint="eastAsia"/>
          <w:sz w:val="24"/>
          <w:szCs w:val="24"/>
        </w:rPr>
        <w:t>卡</w:t>
      </w:r>
      <w:r>
        <w:rPr>
          <w:rFonts w:ascii="宋体" w:eastAsia="宋体" w:hAnsi="宋体" w:cs="宋体" w:hint="eastAsia"/>
          <w:sz w:val="24"/>
          <w:szCs w:val="24"/>
        </w:rPr>
        <w:t>;2</w:t>
      </w:r>
      <w:r>
        <w:rPr>
          <w:rFonts w:ascii="宋体" w:eastAsia="宋体" w:hAnsi="宋体" w:cs="宋体" w:hint="eastAsia"/>
          <w:sz w:val="24"/>
          <w:szCs w:val="24"/>
        </w:rPr>
        <w:t>入</w:t>
      </w:r>
      <w:r>
        <w:rPr>
          <w:rFonts w:ascii="宋体" w:eastAsia="宋体" w:hAnsi="宋体" w:cs="宋体" w:hint="eastAsia"/>
          <w:sz w:val="24"/>
          <w:szCs w:val="24"/>
        </w:rPr>
        <w:t>1</w:t>
      </w:r>
      <w:r>
        <w:rPr>
          <w:rFonts w:ascii="宋体" w:eastAsia="宋体" w:hAnsi="宋体" w:cs="宋体" w:hint="eastAsia"/>
          <w:sz w:val="24"/>
          <w:szCs w:val="24"/>
        </w:rPr>
        <w:t>出音频接口</w:t>
      </w:r>
      <w:r>
        <w:rPr>
          <w:rFonts w:ascii="宋体" w:eastAsia="宋体" w:hAnsi="宋体" w:cs="宋体" w:hint="eastAsia"/>
          <w:sz w:val="24"/>
          <w:szCs w:val="24"/>
        </w:rPr>
        <w:t>;2</w:t>
      </w:r>
      <w:r>
        <w:rPr>
          <w:rFonts w:ascii="宋体" w:eastAsia="宋体" w:hAnsi="宋体" w:cs="宋体" w:hint="eastAsia"/>
          <w:sz w:val="24"/>
          <w:szCs w:val="24"/>
        </w:rPr>
        <w:t>入</w:t>
      </w:r>
      <w:r>
        <w:rPr>
          <w:rFonts w:ascii="宋体" w:eastAsia="宋体" w:hAnsi="宋体" w:cs="宋体" w:hint="eastAsia"/>
          <w:sz w:val="24"/>
          <w:szCs w:val="24"/>
        </w:rPr>
        <w:t>1</w:t>
      </w:r>
      <w:r>
        <w:rPr>
          <w:rFonts w:ascii="宋体" w:eastAsia="宋体" w:hAnsi="宋体" w:cs="宋体" w:hint="eastAsia"/>
          <w:sz w:val="24"/>
          <w:szCs w:val="24"/>
        </w:rPr>
        <w:t>出告警</w:t>
      </w:r>
      <w:r>
        <w:rPr>
          <w:rFonts w:ascii="宋体" w:eastAsia="宋体" w:hAnsi="宋体" w:cs="宋体" w:hint="eastAsia"/>
          <w:sz w:val="24"/>
          <w:szCs w:val="24"/>
        </w:rPr>
        <w:t>;</w:t>
      </w:r>
      <w:proofErr w:type="gramStart"/>
      <w:r>
        <w:rPr>
          <w:rFonts w:ascii="宋体" w:eastAsia="宋体" w:hAnsi="宋体" w:cs="宋体" w:hint="eastAsia"/>
          <w:sz w:val="24"/>
          <w:szCs w:val="24"/>
        </w:rPr>
        <w:t>星光级</w:t>
      </w:r>
      <w:proofErr w:type="gramEnd"/>
      <w:r>
        <w:rPr>
          <w:rFonts w:ascii="宋体" w:eastAsia="宋体" w:hAnsi="宋体" w:cs="宋体" w:hint="eastAsia"/>
          <w:sz w:val="24"/>
          <w:szCs w:val="24"/>
        </w:rPr>
        <w:t>;120dB</w:t>
      </w:r>
      <w:r>
        <w:rPr>
          <w:rFonts w:ascii="宋体" w:eastAsia="宋体" w:hAnsi="宋体" w:cs="宋体" w:hint="eastAsia"/>
          <w:sz w:val="24"/>
          <w:szCs w:val="24"/>
        </w:rPr>
        <w:t>宽动态</w:t>
      </w:r>
      <w:r>
        <w:rPr>
          <w:rFonts w:ascii="宋体" w:eastAsia="宋体" w:hAnsi="宋体" w:cs="宋体" w:hint="eastAsia"/>
          <w:sz w:val="24"/>
          <w:szCs w:val="24"/>
        </w:rPr>
        <w:t>;</w:t>
      </w:r>
      <w:r>
        <w:rPr>
          <w:rFonts w:ascii="宋体" w:eastAsia="宋体" w:hAnsi="宋体" w:cs="宋体" w:hint="eastAsia"/>
          <w:sz w:val="24"/>
          <w:szCs w:val="24"/>
        </w:rPr>
        <w:t>区域增强</w:t>
      </w:r>
      <w:r>
        <w:rPr>
          <w:rFonts w:ascii="宋体" w:eastAsia="宋体" w:hAnsi="宋体" w:cs="宋体" w:hint="eastAsia"/>
          <w:sz w:val="24"/>
          <w:szCs w:val="24"/>
        </w:rPr>
        <w:t>;</w:t>
      </w:r>
      <w:r>
        <w:rPr>
          <w:rFonts w:ascii="宋体" w:eastAsia="宋体" w:hAnsi="宋体" w:cs="宋体" w:hint="eastAsia"/>
          <w:sz w:val="24"/>
          <w:szCs w:val="24"/>
        </w:rPr>
        <w:t>隐私遮盖</w:t>
      </w:r>
      <w:r>
        <w:rPr>
          <w:rFonts w:ascii="宋体" w:eastAsia="宋体" w:hAnsi="宋体" w:cs="宋体" w:hint="eastAsia"/>
          <w:sz w:val="24"/>
          <w:szCs w:val="24"/>
        </w:rPr>
        <w:t>;</w:t>
      </w:r>
      <w:r>
        <w:rPr>
          <w:rFonts w:ascii="宋体" w:eastAsia="宋体" w:hAnsi="宋体" w:cs="宋体" w:hint="eastAsia"/>
          <w:sz w:val="24"/>
          <w:szCs w:val="24"/>
        </w:rPr>
        <w:t>三码流</w:t>
      </w:r>
      <w:r>
        <w:rPr>
          <w:rFonts w:ascii="宋体" w:eastAsia="宋体" w:hAnsi="宋体" w:cs="宋体" w:hint="eastAsia"/>
          <w:sz w:val="24"/>
          <w:szCs w:val="24"/>
        </w:rPr>
        <w:t>;</w:t>
      </w:r>
      <w:r>
        <w:rPr>
          <w:rFonts w:ascii="宋体" w:eastAsia="宋体" w:hAnsi="宋体" w:cs="宋体" w:hint="eastAsia"/>
          <w:sz w:val="24"/>
          <w:szCs w:val="24"/>
        </w:rPr>
        <w:t>编码协议：</w:t>
      </w:r>
      <w:r>
        <w:rPr>
          <w:rFonts w:ascii="宋体" w:eastAsia="宋体" w:hAnsi="宋体" w:cs="宋体" w:hint="eastAsia"/>
          <w:sz w:val="24"/>
          <w:szCs w:val="24"/>
        </w:rPr>
        <w:t>H.2</w:t>
      </w:r>
      <w:r>
        <w:rPr>
          <w:rFonts w:ascii="宋体" w:eastAsia="宋体" w:hAnsi="宋体" w:cs="宋体" w:hint="eastAsia"/>
          <w:sz w:val="24"/>
          <w:szCs w:val="24"/>
        </w:rPr>
        <w:t>65,</w:t>
      </w:r>
      <w:r>
        <w:rPr>
          <w:rFonts w:ascii="宋体" w:eastAsia="宋体" w:hAnsi="宋体" w:cs="宋体" w:hint="eastAsia"/>
          <w:sz w:val="24"/>
          <w:szCs w:val="24"/>
        </w:rPr>
        <w:t>超级</w:t>
      </w:r>
      <w:r>
        <w:rPr>
          <w:rFonts w:ascii="宋体" w:eastAsia="宋体" w:hAnsi="宋体" w:cs="宋体" w:hint="eastAsia"/>
          <w:sz w:val="24"/>
          <w:szCs w:val="24"/>
        </w:rPr>
        <w:t>265;</w:t>
      </w:r>
      <w:r>
        <w:rPr>
          <w:rFonts w:ascii="宋体" w:eastAsia="宋体" w:hAnsi="宋体" w:cs="宋体" w:hint="eastAsia"/>
          <w:sz w:val="24"/>
          <w:szCs w:val="24"/>
        </w:rPr>
        <w:t>基础智能</w:t>
      </w:r>
      <w:r>
        <w:rPr>
          <w:rFonts w:ascii="宋体" w:eastAsia="宋体" w:hAnsi="宋体" w:cs="宋体" w:hint="eastAsia"/>
          <w:sz w:val="24"/>
          <w:szCs w:val="24"/>
        </w:rPr>
        <w:t>;</w:t>
      </w:r>
      <w:r>
        <w:rPr>
          <w:rFonts w:ascii="宋体" w:eastAsia="宋体" w:hAnsi="宋体" w:cs="宋体" w:hint="eastAsia"/>
          <w:sz w:val="24"/>
          <w:szCs w:val="24"/>
        </w:rPr>
        <w:t>客流统计</w:t>
      </w:r>
      <w:r>
        <w:rPr>
          <w:rFonts w:ascii="宋体" w:eastAsia="宋体" w:hAnsi="宋体" w:cs="宋体" w:hint="eastAsia"/>
          <w:sz w:val="24"/>
          <w:szCs w:val="24"/>
        </w:rPr>
        <w:t>;</w:t>
      </w:r>
      <w:r>
        <w:rPr>
          <w:rFonts w:ascii="宋体" w:eastAsia="宋体" w:hAnsi="宋体" w:cs="宋体" w:hint="eastAsia"/>
          <w:sz w:val="24"/>
          <w:szCs w:val="24"/>
        </w:rPr>
        <w:t>人脸抓拍</w:t>
      </w:r>
      <w:r>
        <w:rPr>
          <w:rFonts w:ascii="宋体" w:eastAsia="宋体" w:hAnsi="宋体" w:cs="宋体" w:hint="eastAsia"/>
          <w:sz w:val="24"/>
          <w:szCs w:val="24"/>
        </w:rPr>
        <w:t>;IP66</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采用高灵敏度传感器，满足超</w:t>
      </w:r>
      <w:proofErr w:type="gramStart"/>
      <w:r>
        <w:rPr>
          <w:rFonts w:ascii="宋体" w:eastAsia="宋体" w:hAnsi="宋体" w:cs="宋体" w:hint="eastAsia"/>
          <w:sz w:val="24"/>
          <w:szCs w:val="24"/>
        </w:rPr>
        <w:t>星光级监控</w:t>
      </w:r>
      <w:proofErr w:type="gramEnd"/>
      <w:r>
        <w:rPr>
          <w:rFonts w:ascii="宋体" w:eastAsia="宋体" w:hAnsi="宋体" w:cs="宋体" w:hint="eastAsia"/>
          <w:sz w:val="24"/>
          <w:szCs w:val="24"/>
        </w:rPr>
        <w:t>需求</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120dB</w:t>
      </w:r>
      <w:r>
        <w:rPr>
          <w:rFonts w:ascii="宋体" w:eastAsia="宋体" w:hAnsi="宋体" w:cs="宋体" w:hint="eastAsia"/>
          <w:sz w:val="24"/>
          <w:szCs w:val="24"/>
        </w:rPr>
        <w:t>光学宽动态，满足高反差场景监控需求</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智能红外，补光效果更均匀</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先进的</w:t>
      </w:r>
      <w:r>
        <w:rPr>
          <w:rFonts w:ascii="宋体" w:eastAsia="宋体" w:hAnsi="宋体" w:cs="宋体" w:hint="eastAsia"/>
          <w:sz w:val="24"/>
          <w:szCs w:val="24"/>
        </w:rPr>
        <w:t>H.265</w:t>
      </w:r>
      <w:r>
        <w:rPr>
          <w:rFonts w:ascii="宋体" w:eastAsia="宋体" w:hAnsi="宋体" w:cs="宋体" w:hint="eastAsia"/>
          <w:sz w:val="24"/>
          <w:szCs w:val="24"/>
        </w:rPr>
        <w:t>编码算法，压缩效率更高</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支持</w:t>
      </w:r>
      <w:r>
        <w:rPr>
          <w:rFonts w:ascii="宋体" w:eastAsia="宋体" w:hAnsi="宋体" w:cs="宋体" w:hint="eastAsia"/>
          <w:sz w:val="24"/>
          <w:szCs w:val="24"/>
        </w:rPr>
        <w:t>SVC</w:t>
      </w:r>
      <w:r>
        <w:rPr>
          <w:rFonts w:ascii="宋体" w:eastAsia="宋体" w:hAnsi="宋体" w:cs="宋体" w:hint="eastAsia"/>
          <w:sz w:val="24"/>
          <w:szCs w:val="24"/>
        </w:rPr>
        <w:t>可伸缩视频编码，压缩率高，应用灵活</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内嵌智能算法，可进行多种行为检测、异常检测、智能识别和统计分析等</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定制化</w:t>
      </w:r>
      <w:r>
        <w:rPr>
          <w:rFonts w:ascii="宋体" w:eastAsia="宋体" w:hAnsi="宋体" w:cs="宋体" w:hint="eastAsia"/>
          <w:sz w:val="24"/>
          <w:szCs w:val="24"/>
        </w:rPr>
        <w:t>OSD</w:t>
      </w:r>
      <w:r>
        <w:rPr>
          <w:rFonts w:ascii="宋体" w:eastAsia="宋体" w:hAnsi="宋体" w:cs="宋体" w:hint="eastAsia"/>
          <w:sz w:val="24"/>
          <w:szCs w:val="24"/>
        </w:rPr>
        <w:t>，提供多种内容样式的自定义效果</w:t>
      </w:r>
    </w:p>
    <w:p w:rsidR="00B91C18" w:rsidRDefault="00C31B00">
      <w:pPr>
        <w:widowControl/>
        <w:numPr>
          <w:ilvl w:val="0"/>
          <w:numId w:val="7"/>
        </w:numPr>
        <w:spacing w:line="500" w:lineRule="exact"/>
        <w:ind w:firstLineChars="200" w:firstLine="480"/>
        <w:rPr>
          <w:rFonts w:ascii="宋体" w:eastAsia="宋体" w:hAnsi="宋体" w:cs="宋体"/>
          <w:sz w:val="24"/>
          <w:szCs w:val="24"/>
        </w:rPr>
      </w:pPr>
      <w:proofErr w:type="gramStart"/>
      <w:r>
        <w:rPr>
          <w:rFonts w:ascii="宋体" w:eastAsia="宋体" w:hAnsi="宋体" w:cs="宋体" w:hint="eastAsia"/>
          <w:sz w:val="24"/>
          <w:szCs w:val="24"/>
        </w:rPr>
        <w:t>支持自</w:t>
      </w:r>
      <w:proofErr w:type="gramEnd"/>
      <w:r>
        <w:rPr>
          <w:rFonts w:ascii="宋体" w:eastAsia="宋体" w:hAnsi="宋体" w:cs="宋体" w:hint="eastAsia"/>
          <w:sz w:val="24"/>
          <w:szCs w:val="24"/>
        </w:rPr>
        <w:t>适应透雾，摄像机能根据雾</w:t>
      </w:r>
      <w:proofErr w:type="gramStart"/>
      <w:r>
        <w:rPr>
          <w:rFonts w:ascii="宋体" w:eastAsia="宋体" w:hAnsi="宋体" w:cs="宋体" w:hint="eastAsia"/>
          <w:sz w:val="24"/>
          <w:szCs w:val="24"/>
        </w:rPr>
        <w:t>霾</w:t>
      </w:r>
      <w:proofErr w:type="gramEnd"/>
      <w:r>
        <w:rPr>
          <w:rFonts w:ascii="宋体" w:eastAsia="宋体" w:hAnsi="宋体" w:cs="宋体" w:hint="eastAsia"/>
          <w:sz w:val="24"/>
          <w:szCs w:val="24"/>
        </w:rPr>
        <w:t>严重程度，自适应调节透雾等级</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支持定时、隔时、</w:t>
      </w:r>
      <w:proofErr w:type="gramStart"/>
      <w:r>
        <w:rPr>
          <w:rFonts w:ascii="宋体" w:eastAsia="宋体" w:hAnsi="宋体" w:cs="宋体" w:hint="eastAsia"/>
          <w:sz w:val="24"/>
          <w:szCs w:val="24"/>
        </w:rPr>
        <w:t>事件抓图</w:t>
      </w:r>
      <w:proofErr w:type="gramEnd"/>
      <w:r>
        <w:rPr>
          <w:rFonts w:ascii="宋体" w:eastAsia="宋体" w:hAnsi="宋体" w:cs="宋体" w:hint="eastAsia"/>
          <w:sz w:val="24"/>
          <w:szCs w:val="24"/>
        </w:rPr>
        <w:t>，并上传至</w:t>
      </w:r>
      <w:r>
        <w:rPr>
          <w:rFonts w:ascii="宋体" w:eastAsia="宋体" w:hAnsi="宋体" w:cs="宋体" w:hint="eastAsia"/>
          <w:sz w:val="24"/>
          <w:szCs w:val="24"/>
        </w:rPr>
        <w:t>FTP</w:t>
      </w:r>
      <w:r>
        <w:rPr>
          <w:rFonts w:ascii="宋体" w:eastAsia="宋体" w:hAnsi="宋体" w:cs="宋体" w:hint="eastAsia"/>
          <w:sz w:val="24"/>
          <w:szCs w:val="24"/>
        </w:rPr>
        <w:t>或中心</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网络自适应，丢包环境下提供有效监控</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UNP</w:t>
      </w:r>
      <w:r>
        <w:rPr>
          <w:rFonts w:ascii="宋体" w:eastAsia="宋体" w:hAnsi="宋体" w:cs="宋体" w:hint="eastAsia"/>
          <w:sz w:val="24"/>
          <w:szCs w:val="24"/>
        </w:rPr>
        <w:t>技术，解决</w:t>
      </w:r>
      <w:proofErr w:type="gramStart"/>
      <w:r>
        <w:rPr>
          <w:rFonts w:ascii="宋体" w:eastAsia="宋体" w:hAnsi="宋体" w:cs="宋体" w:hint="eastAsia"/>
          <w:sz w:val="24"/>
          <w:szCs w:val="24"/>
        </w:rPr>
        <w:t>公私网</w:t>
      </w:r>
      <w:proofErr w:type="gramEnd"/>
      <w:r>
        <w:rPr>
          <w:rFonts w:ascii="宋体" w:eastAsia="宋体" w:hAnsi="宋体" w:cs="宋体" w:hint="eastAsia"/>
          <w:sz w:val="24"/>
          <w:szCs w:val="24"/>
        </w:rPr>
        <w:t>NAT</w:t>
      </w:r>
      <w:r>
        <w:rPr>
          <w:rFonts w:ascii="宋体" w:eastAsia="宋体" w:hAnsi="宋体" w:cs="宋体" w:hint="eastAsia"/>
          <w:sz w:val="24"/>
          <w:szCs w:val="24"/>
        </w:rPr>
        <w:t>穿越</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w:t>
      </w:r>
      <w:r>
        <w:rPr>
          <w:rFonts w:ascii="宋体" w:eastAsia="宋体" w:hAnsi="宋体" w:cs="宋体" w:hint="eastAsia"/>
          <w:sz w:val="24"/>
          <w:szCs w:val="24"/>
        </w:rPr>
        <w:t>PoE</w:t>
      </w:r>
      <w:r>
        <w:rPr>
          <w:rFonts w:ascii="宋体" w:eastAsia="宋体" w:hAnsi="宋体" w:cs="宋体" w:hint="eastAsia"/>
          <w:sz w:val="24"/>
          <w:szCs w:val="24"/>
        </w:rPr>
        <w:t>供电</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支持授权用户和口令访问，能进行弱口令检测与错误登录抑制，提升口令安全性</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支持网关</w:t>
      </w:r>
      <w:r>
        <w:rPr>
          <w:rFonts w:ascii="宋体" w:eastAsia="宋体" w:hAnsi="宋体" w:cs="宋体" w:hint="eastAsia"/>
          <w:sz w:val="24"/>
          <w:szCs w:val="24"/>
        </w:rPr>
        <w:t>ARP</w:t>
      </w:r>
      <w:r>
        <w:rPr>
          <w:rFonts w:ascii="宋体" w:eastAsia="宋体" w:hAnsi="宋体" w:cs="宋体" w:hint="eastAsia"/>
          <w:sz w:val="24"/>
          <w:szCs w:val="24"/>
        </w:rPr>
        <w:t>绑定，防止网关</w:t>
      </w:r>
      <w:r>
        <w:rPr>
          <w:rFonts w:ascii="宋体" w:eastAsia="宋体" w:hAnsi="宋体" w:cs="宋体" w:hint="eastAsia"/>
          <w:sz w:val="24"/>
          <w:szCs w:val="24"/>
        </w:rPr>
        <w:t>MAC</w:t>
      </w:r>
      <w:r>
        <w:rPr>
          <w:rFonts w:ascii="宋体" w:eastAsia="宋体" w:hAnsi="宋体" w:cs="宋体" w:hint="eastAsia"/>
          <w:sz w:val="24"/>
          <w:szCs w:val="24"/>
        </w:rPr>
        <w:t>地址欺骗</w:t>
      </w:r>
    </w:p>
    <w:p w:rsidR="00B91C18" w:rsidRDefault="00C31B00">
      <w:pPr>
        <w:widowControl/>
        <w:numPr>
          <w:ilvl w:val="0"/>
          <w:numId w:val="7"/>
        </w:num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IK10</w:t>
      </w:r>
      <w:r>
        <w:rPr>
          <w:rFonts w:ascii="宋体" w:eastAsia="宋体" w:hAnsi="宋体" w:cs="宋体" w:hint="eastAsia"/>
          <w:sz w:val="24"/>
          <w:szCs w:val="24"/>
        </w:rPr>
        <w:t>防暴设计</w:t>
      </w:r>
    </w:p>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网络存储设备</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单控</w:t>
      </w:r>
      <w:proofErr w:type="gramEnd"/>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磁盘通道数：</w:t>
      </w:r>
      <w:r>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或</w:t>
      </w:r>
      <w:r>
        <w:rPr>
          <w:rFonts w:ascii="宋体" w:eastAsia="宋体" w:hAnsi="宋体" w:cs="宋体" w:hint="eastAsia"/>
          <w:color w:val="000000"/>
          <w:kern w:val="0"/>
          <w:sz w:val="24"/>
          <w:szCs w:val="24"/>
        </w:rPr>
        <w:t>32</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电源模块：交流电源</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网络接口：</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个千兆以太网接口</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性能：</w:t>
      </w:r>
      <w:r>
        <w:rPr>
          <w:rFonts w:ascii="宋体" w:eastAsia="宋体" w:hAnsi="宋体" w:cs="宋体" w:hint="eastAsia"/>
          <w:color w:val="000000"/>
          <w:kern w:val="0"/>
          <w:sz w:val="24"/>
          <w:szCs w:val="24"/>
        </w:rPr>
        <w:t>768</w:t>
      </w:r>
      <w:r>
        <w:rPr>
          <w:rFonts w:ascii="宋体" w:eastAsia="宋体" w:hAnsi="宋体" w:cs="宋体" w:hint="eastAsia"/>
          <w:color w:val="000000"/>
          <w:kern w:val="0"/>
          <w:sz w:val="24"/>
          <w:szCs w:val="24"/>
        </w:rPr>
        <w:t>路</w:t>
      </w:r>
      <w:r>
        <w:rPr>
          <w:rFonts w:ascii="宋体" w:eastAsia="宋体" w:hAnsi="宋体" w:cs="宋体" w:hint="eastAsia"/>
          <w:color w:val="000000"/>
          <w:kern w:val="0"/>
          <w:sz w:val="24"/>
          <w:szCs w:val="24"/>
        </w:rPr>
        <w:t>2M</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76</w:t>
      </w:r>
      <w:r>
        <w:rPr>
          <w:rFonts w:ascii="宋体" w:eastAsia="宋体" w:hAnsi="宋体" w:cs="宋体" w:hint="eastAsia"/>
          <w:color w:val="000000"/>
          <w:kern w:val="0"/>
          <w:sz w:val="24"/>
          <w:szCs w:val="24"/>
        </w:rPr>
        <w:t>路回放</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支持冗余电源，风扇，电池，支持磁盘、电源、风扇、电池的热插拔和在线更换。</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PCI-E3.0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SAS3.0</w:t>
      </w:r>
      <w:r>
        <w:rPr>
          <w:rFonts w:ascii="宋体" w:eastAsia="宋体" w:hAnsi="宋体" w:cs="宋体" w:hint="eastAsia"/>
          <w:color w:val="000000"/>
          <w:kern w:val="0"/>
          <w:sz w:val="24"/>
          <w:szCs w:val="24"/>
        </w:rPr>
        <w:t>总线技术</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PCIe</w:t>
      </w:r>
      <w:r>
        <w:rPr>
          <w:rFonts w:ascii="宋体" w:eastAsia="宋体" w:hAnsi="宋体" w:cs="宋体" w:hint="eastAsia"/>
          <w:color w:val="000000"/>
          <w:kern w:val="0"/>
          <w:sz w:val="24"/>
          <w:szCs w:val="24"/>
        </w:rPr>
        <w:t>插槽、支持千兆</w:t>
      </w:r>
      <w:r>
        <w:rPr>
          <w:rFonts w:ascii="宋体" w:eastAsia="宋体" w:hAnsi="宋体" w:cs="宋体" w:hint="eastAsia"/>
          <w:color w:val="000000"/>
          <w:kern w:val="0"/>
          <w:sz w:val="24"/>
          <w:szCs w:val="24"/>
        </w:rPr>
        <w:t>GE</w:t>
      </w:r>
      <w:r>
        <w:rPr>
          <w:rFonts w:ascii="宋体" w:eastAsia="宋体" w:hAnsi="宋体" w:cs="宋体" w:hint="eastAsia"/>
          <w:color w:val="000000"/>
          <w:kern w:val="0"/>
          <w:sz w:val="24"/>
          <w:szCs w:val="24"/>
        </w:rPr>
        <w:t>接口卡和万兆</w:t>
      </w:r>
      <w:proofErr w:type="gramStart"/>
      <w:r>
        <w:rPr>
          <w:rFonts w:ascii="宋体" w:eastAsia="宋体" w:hAnsi="宋体" w:cs="宋体" w:hint="eastAsia"/>
          <w:color w:val="000000"/>
          <w:kern w:val="0"/>
          <w:sz w:val="24"/>
          <w:szCs w:val="24"/>
        </w:rPr>
        <w:t>10</w:t>
      </w:r>
      <w:proofErr w:type="gramEnd"/>
      <w:r>
        <w:rPr>
          <w:rFonts w:ascii="宋体" w:eastAsia="宋体" w:hAnsi="宋体" w:cs="宋体" w:hint="eastAsia"/>
          <w:color w:val="000000"/>
          <w:kern w:val="0"/>
          <w:sz w:val="24"/>
          <w:szCs w:val="24"/>
        </w:rPr>
        <w:t>GE</w:t>
      </w:r>
      <w:r>
        <w:rPr>
          <w:rFonts w:ascii="宋体" w:eastAsia="宋体" w:hAnsi="宋体" w:cs="宋体" w:hint="eastAsia"/>
          <w:color w:val="000000"/>
          <w:kern w:val="0"/>
          <w:sz w:val="24"/>
          <w:szCs w:val="24"/>
        </w:rPr>
        <w:t>接口卡、</w:t>
      </w:r>
      <w:r>
        <w:rPr>
          <w:rFonts w:ascii="宋体" w:eastAsia="宋体" w:hAnsi="宋体" w:cs="宋体" w:hint="eastAsia"/>
          <w:color w:val="000000"/>
          <w:kern w:val="0"/>
          <w:sz w:val="24"/>
          <w:szCs w:val="24"/>
        </w:rPr>
        <w:t>8/16GbFC</w:t>
      </w:r>
      <w:r>
        <w:rPr>
          <w:rFonts w:ascii="宋体" w:eastAsia="宋体" w:hAnsi="宋体" w:cs="宋体" w:hint="eastAsia"/>
          <w:color w:val="000000"/>
          <w:kern w:val="0"/>
          <w:sz w:val="24"/>
          <w:szCs w:val="24"/>
        </w:rPr>
        <w:t>接口卡</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HDMI</w:t>
      </w:r>
      <w:r>
        <w:rPr>
          <w:rFonts w:ascii="宋体" w:eastAsia="宋体" w:hAnsi="宋体" w:cs="宋体" w:hint="eastAsia"/>
          <w:color w:val="000000"/>
          <w:kern w:val="0"/>
          <w:sz w:val="24"/>
          <w:szCs w:val="24"/>
        </w:rPr>
        <w:t>接口卡、</w:t>
      </w:r>
      <w:r>
        <w:rPr>
          <w:rFonts w:ascii="宋体" w:eastAsia="宋体" w:hAnsi="宋体" w:cs="宋体" w:hint="eastAsia"/>
          <w:color w:val="000000"/>
          <w:kern w:val="0"/>
          <w:sz w:val="24"/>
          <w:szCs w:val="24"/>
        </w:rPr>
        <w:t>Mini SAS HD</w:t>
      </w:r>
      <w:r>
        <w:rPr>
          <w:rFonts w:ascii="宋体" w:eastAsia="宋体" w:hAnsi="宋体" w:cs="宋体" w:hint="eastAsia"/>
          <w:color w:val="000000"/>
          <w:kern w:val="0"/>
          <w:sz w:val="24"/>
          <w:szCs w:val="24"/>
        </w:rPr>
        <w:t>卡</w:t>
      </w:r>
      <w:r>
        <w:rPr>
          <w:rFonts w:ascii="宋体" w:eastAsia="宋体" w:hAnsi="宋体" w:cs="宋体" w:hint="eastAsia"/>
          <w:color w:val="000000"/>
          <w:kern w:val="0"/>
          <w:sz w:val="24"/>
          <w:szCs w:val="24"/>
        </w:rPr>
        <w:t>(SAS 3.0)</w:t>
      </w:r>
      <w:r>
        <w:rPr>
          <w:rFonts w:ascii="宋体" w:eastAsia="宋体" w:hAnsi="宋体" w:cs="宋体" w:hint="eastAsia"/>
          <w:color w:val="000000"/>
          <w:kern w:val="0"/>
          <w:sz w:val="24"/>
          <w:szCs w:val="24"/>
        </w:rPr>
        <w:t>；支持网络端口链路聚合、负载均衡。</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支持数码管、指示灯、蜂鸣器告警、邮件告警、</w:t>
      </w:r>
      <w:r>
        <w:rPr>
          <w:rFonts w:ascii="宋体" w:eastAsia="宋体" w:hAnsi="宋体" w:cs="宋体" w:hint="eastAsia"/>
          <w:color w:val="000000"/>
          <w:kern w:val="0"/>
          <w:sz w:val="24"/>
          <w:szCs w:val="24"/>
        </w:rPr>
        <w:t>SNMP Trap</w:t>
      </w:r>
      <w:r>
        <w:rPr>
          <w:rFonts w:ascii="宋体" w:eastAsia="宋体" w:hAnsi="宋体" w:cs="宋体" w:hint="eastAsia"/>
          <w:color w:val="000000"/>
          <w:kern w:val="0"/>
          <w:sz w:val="24"/>
          <w:szCs w:val="24"/>
        </w:rPr>
        <w:t>、短信等告警方式对故障进行告警</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IP</w:t>
      </w:r>
      <w:r>
        <w:rPr>
          <w:rFonts w:ascii="宋体" w:eastAsia="宋体" w:hAnsi="宋体" w:cs="宋体" w:hint="eastAsia"/>
          <w:color w:val="000000"/>
          <w:kern w:val="0"/>
          <w:sz w:val="24"/>
          <w:szCs w:val="24"/>
        </w:rPr>
        <w:t>冲突告警、网口降速、电源故障、风扇故障、电池电量不足、电池故障等告警</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支持数据保险箱（掉电数据永久保护）</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支持</w:t>
      </w:r>
      <w:r>
        <w:rPr>
          <w:rFonts w:ascii="宋体" w:eastAsia="宋体" w:hAnsi="宋体" w:cs="宋体" w:hint="eastAsia"/>
          <w:color w:val="000000"/>
          <w:kern w:val="0"/>
          <w:sz w:val="24"/>
          <w:szCs w:val="24"/>
        </w:rPr>
        <w:t>JBOD</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RAID 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阵列可</w:t>
      </w:r>
      <w:proofErr w:type="gramStart"/>
      <w:r>
        <w:rPr>
          <w:rFonts w:ascii="宋体" w:eastAsia="宋体" w:hAnsi="宋体" w:cs="宋体" w:hint="eastAsia"/>
          <w:color w:val="000000"/>
          <w:kern w:val="0"/>
          <w:sz w:val="24"/>
          <w:szCs w:val="24"/>
        </w:rPr>
        <w:t>即建即用</w:t>
      </w:r>
      <w:proofErr w:type="gramEnd"/>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SATA</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SSD</w:t>
      </w:r>
      <w:r>
        <w:rPr>
          <w:rFonts w:ascii="宋体" w:eastAsia="宋体" w:hAnsi="宋体" w:cs="宋体" w:hint="eastAsia"/>
          <w:color w:val="000000"/>
          <w:kern w:val="0"/>
          <w:sz w:val="24"/>
          <w:szCs w:val="24"/>
        </w:rPr>
        <w:t>盘；支持自动空白盘全局热备、</w:t>
      </w:r>
      <w:proofErr w:type="gramStart"/>
      <w:r>
        <w:rPr>
          <w:rFonts w:ascii="宋体" w:eastAsia="宋体" w:hAnsi="宋体" w:cs="宋体" w:hint="eastAsia"/>
          <w:color w:val="000000"/>
          <w:kern w:val="0"/>
          <w:sz w:val="24"/>
          <w:szCs w:val="24"/>
        </w:rPr>
        <w:t>专有热备</w:t>
      </w:r>
      <w:proofErr w:type="gramEnd"/>
      <w:r>
        <w:rPr>
          <w:rFonts w:ascii="宋体" w:eastAsia="宋体" w:hAnsi="宋体" w:cs="宋体" w:hint="eastAsia"/>
          <w:color w:val="000000"/>
          <w:kern w:val="0"/>
          <w:sz w:val="24"/>
          <w:szCs w:val="24"/>
        </w:rPr>
        <w:t>；支持空闲磁盘休眠</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RAID-NT</w:t>
      </w:r>
      <w:r>
        <w:rPr>
          <w:rFonts w:ascii="宋体" w:eastAsia="宋体" w:hAnsi="宋体" w:cs="宋体" w:hint="eastAsia"/>
          <w:color w:val="000000"/>
          <w:kern w:val="0"/>
          <w:sz w:val="24"/>
          <w:szCs w:val="24"/>
        </w:rPr>
        <w:t>（磁盘块虚拟化技术）</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阵列磁盘进行定位，</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阵列自动巡检</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阵列重构重建、无感知重建、</w:t>
      </w:r>
      <w:r>
        <w:rPr>
          <w:rFonts w:ascii="宋体" w:eastAsia="宋体" w:hAnsi="宋体" w:cs="宋体" w:hint="eastAsia"/>
          <w:color w:val="000000"/>
          <w:kern w:val="0"/>
          <w:sz w:val="24"/>
          <w:szCs w:val="24"/>
        </w:rPr>
        <w:t>SMART</w:t>
      </w:r>
      <w:r>
        <w:rPr>
          <w:rFonts w:ascii="宋体" w:eastAsia="宋体" w:hAnsi="宋体" w:cs="宋体" w:hint="eastAsia"/>
          <w:color w:val="000000"/>
          <w:kern w:val="0"/>
          <w:sz w:val="24"/>
          <w:szCs w:val="24"/>
        </w:rPr>
        <w:t>检测预拷贝，</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阵列可自动动态调整重建速度、重建</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同步优先级</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阵列磁盘漫游、磁盘热插拔</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RAID</w:t>
      </w:r>
      <w:r>
        <w:rPr>
          <w:rFonts w:ascii="宋体" w:eastAsia="宋体" w:hAnsi="宋体" w:cs="宋体" w:hint="eastAsia"/>
          <w:color w:val="000000"/>
          <w:kern w:val="0"/>
          <w:sz w:val="24"/>
          <w:szCs w:val="24"/>
        </w:rPr>
        <w:t>阵列磁盘坏块替换、多错误容忍、磁盘错误修复</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支持硬件过载保护机制</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支持异构虚拟化功能</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SSDcache</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SAN/NAS</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SAN</w:t>
      </w:r>
      <w:r>
        <w:rPr>
          <w:rFonts w:ascii="宋体" w:eastAsia="宋体" w:hAnsi="宋体" w:cs="宋体" w:hint="eastAsia"/>
          <w:color w:val="000000"/>
          <w:kern w:val="0"/>
          <w:sz w:val="24"/>
          <w:szCs w:val="24"/>
        </w:rPr>
        <w:t>镜像功能</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C-video</w:t>
      </w:r>
      <w:r>
        <w:rPr>
          <w:rFonts w:ascii="宋体" w:eastAsia="宋体" w:hAnsi="宋体" w:cs="宋体" w:hint="eastAsia"/>
          <w:color w:val="000000"/>
          <w:kern w:val="0"/>
          <w:sz w:val="24"/>
          <w:szCs w:val="24"/>
        </w:rPr>
        <w:t>功能（</w:t>
      </w:r>
      <w:r>
        <w:rPr>
          <w:rFonts w:ascii="宋体" w:eastAsia="宋体" w:hAnsi="宋体" w:cs="宋体" w:hint="eastAsia"/>
          <w:color w:val="000000"/>
          <w:kern w:val="0"/>
          <w:sz w:val="24"/>
          <w:szCs w:val="24"/>
        </w:rPr>
        <w:t>failed</w:t>
      </w:r>
      <w:r>
        <w:rPr>
          <w:rFonts w:ascii="宋体" w:eastAsia="宋体" w:hAnsi="宋体" w:cs="宋体" w:hint="eastAsia"/>
          <w:color w:val="000000"/>
          <w:kern w:val="0"/>
          <w:sz w:val="24"/>
          <w:szCs w:val="24"/>
        </w:rPr>
        <w:t>阵列可读可写功能）</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支持数据防篡改的</w:t>
      </w:r>
      <w:r>
        <w:rPr>
          <w:rFonts w:ascii="宋体" w:eastAsia="宋体" w:hAnsi="宋体" w:cs="宋体" w:hint="eastAsia"/>
          <w:color w:val="000000"/>
          <w:kern w:val="0"/>
          <w:sz w:val="24"/>
          <w:szCs w:val="24"/>
        </w:rPr>
        <w:t>WORM</w:t>
      </w:r>
      <w:r>
        <w:rPr>
          <w:rFonts w:ascii="宋体" w:eastAsia="宋体" w:hAnsi="宋体" w:cs="宋体" w:hint="eastAsia"/>
          <w:color w:val="000000"/>
          <w:kern w:val="0"/>
          <w:sz w:val="24"/>
          <w:szCs w:val="24"/>
        </w:rPr>
        <w:t>功能</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NAS</w:t>
      </w:r>
      <w:r>
        <w:rPr>
          <w:rFonts w:ascii="宋体" w:eastAsia="宋体" w:hAnsi="宋体" w:cs="宋体" w:hint="eastAsia"/>
          <w:color w:val="000000"/>
          <w:kern w:val="0"/>
          <w:sz w:val="24"/>
          <w:szCs w:val="24"/>
        </w:rPr>
        <w:t>备份（本地备份和远程备份）</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支持多种升级方式（</w:t>
      </w:r>
      <w:r>
        <w:rPr>
          <w:rFonts w:ascii="宋体" w:eastAsia="宋体" w:hAnsi="宋体" w:cs="宋体" w:hint="eastAsia"/>
          <w:color w:val="000000"/>
          <w:kern w:val="0"/>
          <w:sz w:val="24"/>
          <w:szCs w:val="24"/>
        </w:rPr>
        <w:t>GUI</w:t>
      </w:r>
      <w:r>
        <w:rPr>
          <w:rFonts w:ascii="宋体" w:eastAsia="宋体" w:hAnsi="宋体" w:cs="宋体" w:hint="eastAsia"/>
          <w:color w:val="000000"/>
          <w:kern w:val="0"/>
          <w:sz w:val="24"/>
          <w:szCs w:val="24"/>
        </w:rPr>
        <w:t>、串口、</w:t>
      </w:r>
      <w:r>
        <w:rPr>
          <w:rFonts w:ascii="宋体" w:eastAsia="宋体" w:hAnsi="宋体" w:cs="宋体" w:hint="eastAsia"/>
          <w:color w:val="000000"/>
          <w:kern w:val="0"/>
          <w:sz w:val="24"/>
          <w:szCs w:val="24"/>
        </w:rPr>
        <w:t>U</w:t>
      </w:r>
      <w:r>
        <w:rPr>
          <w:rFonts w:ascii="宋体" w:eastAsia="宋体" w:hAnsi="宋体" w:cs="宋体" w:hint="eastAsia"/>
          <w:color w:val="000000"/>
          <w:kern w:val="0"/>
          <w:sz w:val="24"/>
          <w:szCs w:val="24"/>
        </w:rPr>
        <w:t>盘、光盘）</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GUI</w:t>
      </w:r>
      <w:r>
        <w:rPr>
          <w:rFonts w:ascii="宋体" w:eastAsia="宋体" w:hAnsi="宋体" w:cs="宋体" w:hint="eastAsia"/>
          <w:color w:val="000000"/>
          <w:kern w:val="0"/>
          <w:sz w:val="24"/>
          <w:szCs w:val="24"/>
        </w:rPr>
        <w:t>集中管理多台设备，环境信息监控，性能监控</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支持防尘、防震、防腐蚀</w:t>
      </w:r>
    </w:p>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综合显控单元</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解码格式：</w:t>
      </w:r>
      <w:r>
        <w:rPr>
          <w:rFonts w:ascii="宋体" w:eastAsia="宋体" w:hAnsi="宋体" w:cs="宋体" w:hint="eastAsia"/>
          <w:color w:val="000000"/>
          <w:kern w:val="0"/>
          <w:sz w:val="24"/>
          <w:szCs w:val="24"/>
        </w:rPr>
        <w:t>H.265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H.264</w:t>
      </w:r>
      <w:r>
        <w:rPr>
          <w:rFonts w:ascii="宋体" w:eastAsia="宋体" w:hAnsi="宋体" w:cs="宋体" w:hint="eastAsia"/>
          <w:color w:val="000000"/>
          <w:kern w:val="0"/>
          <w:sz w:val="24"/>
          <w:szCs w:val="24"/>
        </w:rPr>
        <w:t>；解码能力：</w:t>
      </w:r>
      <w:r>
        <w:rPr>
          <w:rFonts w:ascii="宋体" w:eastAsia="宋体" w:hAnsi="宋体" w:cs="宋体" w:hint="eastAsia"/>
          <w:color w:val="000000"/>
          <w:kern w:val="0"/>
          <w:sz w:val="24"/>
          <w:szCs w:val="24"/>
        </w:rPr>
        <w:t>8*1200W@20 /8*4K@30/32*1080P@30/72*720P@30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DVI</w:t>
      </w:r>
      <w:r>
        <w:rPr>
          <w:rFonts w:ascii="宋体" w:eastAsia="宋体" w:hAnsi="宋体" w:cs="宋体" w:hint="eastAsia"/>
          <w:color w:val="000000"/>
          <w:kern w:val="0"/>
          <w:sz w:val="24"/>
          <w:szCs w:val="24"/>
        </w:rPr>
        <w:t>路数：</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个</w:t>
      </w:r>
      <w:r>
        <w:rPr>
          <w:rFonts w:ascii="宋体" w:eastAsia="宋体" w:hAnsi="宋体" w:cs="宋体" w:hint="eastAsia"/>
          <w:color w:val="000000"/>
          <w:kern w:val="0"/>
          <w:sz w:val="24"/>
          <w:szCs w:val="24"/>
        </w:rPr>
        <w:t>DVI</w:t>
      </w:r>
      <w:r>
        <w:rPr>
          <w:rFonts w:ascii="宋体" w:eastAsia="宋体" w:hAnsi="宋体" w:cs="宋体" w:hint="eastAsia"/>
          <w:color w:val="000000"/>
          <w:kern w:val="0"/>
          <w:sz w:val="24"/>
          <w:szCs w:val="24"/>
        </w:rPr>
        <w:t>视频输出接口；输出制式：</w:t>
      </w:r>
      <w:r>
        <w:rPr>
          <w:rFonts w:ascii="宋体" w:eastAsia="宋体" w:hAnsi="宋体" w:cs="宋体" w:hint="eastAsia"/>
          <w:color w:val="000000"/>
          <w:kern w:val="0"/>
          <w:sz w:val="24"/>
          <w:szCs w:val="24"/>
        </w:rPr>
        <w:t>XGA:1024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768@60Hz</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720P:1280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720@60Hz</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SXGA:1280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1024@60Hz</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WXGA+:1440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900@60Hz</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UXGA:1600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1200@60Hz</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80P:1920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1080@60Hz</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WUXGA:1920</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1200@60Hz</w:t>
      </w:r>
      <w:r>
        <w:rPr>
          <w:rFonts w:ascii="宋体" w:eastAsia="宋体" w:hAnsi="宋体" w:cs="宋体" w:hint="eastAsia"/>
          <w:color w:val="000000"/>
          <w:kern w:val="0"/>
          <w:sz w:val="24"/>
          <w:szCs w:val="24"/>
        </w:rPr>
        <w:t>；报警接口：</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路凤凰端子告警输入（预留）</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路凤凰端子告警输出（预留）；音频接口：一对语音对讲接口，</w:t>
      </w:r>
      <w:r>
        <w:rPr>
          <w:rFonts w:ascii="宋体" w:eastAsia="宋体" w:hAnsi="宋体" w:cs="宋体" w:hint="eastAsia"/>
          <w:color w:val="000000"/>
          <w:kern w:val="0"/>
          <w:sz w:val="24"/>
          <w:szCs w:val="24"/>
        </w:rPr>
        <w:t>3.5mm</w:t>
      </w:r>
      <w:r>
        <w:rPr>
          <w:rFonts w:ascii="宋体" w:eastAsia="宋体" w:hAnsi="宋体" w:cs="宋体" w:hint="eastAsia"/>
          <w:color w:val="000000"/>
          <w:kern w:val="0"/>
          <w:sz w:val="24"/>
          <w:szCs w:val="24"/>
        </w:rPr>
        <w:t>（预留）</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路凤凰端子音频输出接口</w:t>
      </w:r>
      <w:r>
        <w:rPr>
          <w:rFonts w:ascii="宋体" w:eastAsia="宋体" w:hAnsi="宋体" w:cs="宋体" w:hint="eastAsia"/>
          <w:color w:val="000000"/>
          <w:kern w:val="0"/>
          <w:sz w:val="24"/>
          <w:szCs w:val="24"/>
        </w:rPr>
        <w:lastRenderedPageBreak/>
        <w:t>（预留）；以太网口：</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个</w:t>
      </w:r>
      <w:r>
        <w:rPr>
          <w:rFonts w:ascii="宋体" w:eastAsia="宋体" w:hAnsi="宋体" w:cs="宋体" w:hint="eastAsia"/>
          <w:color w:val="000000"/>
          <w:kern w:val="0"/>
          <w:sz w:val="24"/>
          <w:szCs w:val="24"/>
        </w:rPr>
        <w:t>100M/1000M Base-T</w:t>
      </w:r>
      <w:r>
        <w:rPr>
          <w:rFonts w:ascii="宋体" w:eastAsia="宋体" w:hAnsi="宋体" w:cs="宋体" w:hint="eastAsia"/>
          <w:color w:val="000000"/>
          <w:kern w:val="0"/>
          <w:sz w:val="24"/>
          <w:szCs w:val="24"/>
        </w:rPr>
        <w:t>自适应的</w:t>
      </w:r>
      <w:r>
        <w:rPr>
          <w:rFonts w:ascii="宋体" w:eastAsia="宋体" w:hAnsi="宋体" w:cs="宋体" w:hint="eastAsia"/>
          <w:color w:val="000000"/>
          <w:kern w:val="0"/>
          <w:sz w:val="24"/>
          <w:szCs w:val="24"/>
        </w:rPr>
        <w:t>RJ45</w:t>
      </w:r>
      <w:r>
        <w:rPr>
          <w:rFonts w:ascii="宋体" w:eastAsia="宋体" w:hAnsi="宋体" w:cs="宋体" w:hint="eastAsia"/>
          <w:color w:val="000000"/>
          <w:kern w:val="0"/>
          <w:sz w:val="24"/>
          <w:szCs w:val="24"/>
        </w:rPr>
        <w:t>以太网口，自协商；串口：</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个</w:t>
      </w:r>
      <w:r>
        <w:rPr>
          <w:rFonts w:ascii="宋体" w:eastAsia="宋体" w:hAnsi="宋体" w:cs="宋体" w:hint="eastAsia"/>
          <w:color w:val="000000"/>
          <w:kern w:val="0"/>
          <w:sz w:val="24"/>
          <w:szCs w:val="24"/>
        </w:rPr>
        <w:t>RJ45</w:t>
      </w:r>
      <w:r>
        <w:rPr>
          <w:rFonts w:ascii="宋体" w:eastAsia="宋体" w:hAnsi="宋体" w:cs="宋体" w:hint="eastAsia"/>
          <w:color w:val="000000"/>
          <w:kern w:val="0"/>
          <w:sz w:val="24"/>
          <w:szCs w:val="24"/>
        </w:rPr>
        <w:t>接口的</w:t>
      </w:r>
      <w:r>
        <w:rPr>
          <w:rFonts w:ascii="宋体" w:eastAsia="宋体" w:hAnsi="宋体" w:cs="宋体" w:hint="eastAsia"/>
          <w:color w:val="000000"/>
          <w:kern w:val="0"/>
          <w:sz w:val="24"/>
          <w:szCs w:val="24"/>
        </w:rPr>
        <w:t>RS232</w:t>
      </w:r>
      <w:r>
        <w:rPr>
          <w:rFonts w:ascii="宋体" w:eastAsia="宋体" w:hAnsi="宋体" w:cs="宋体" w:hint="eastAsia"/>
          <w:color w:val="000000"/>
          <w:kern w:val="0"/>
          <w:sz w:val="24"/>
          <w:szCs w:val="24"/>
        </w:rPr>
        <w:t>串口</w:t>
      </w:r>
    </w:p>
    <w:p w:rsidR="00B91C18" w:rsidRDefault="00C31B00">
      <w:pPr>
        <w:widowControl/>
        <w:numPr>
          <w:ilvl w:val="0"/>
          <w:numId w:val="10"/>
        </w:numPr>
        <w:spacing w:line="500" w:lineRule="exac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个</w:t>
      </w:r>
      <w:r>
        <w:rPr>
          <w:rFonts w:ascii="宋体" w:eastAsia="宋体" w:hAnsi="宋体" w:cs="宋体" w:hint="eastAsia"/>
          <w:color w:val="000000"/>
          <w:kern w:val="0"/>
          <w:sz w:val="24"/>
          <w:szCs w:val="24"/>
        </w:rPr>
        <w:t>RJ45</w:t>
      </w:r>
      <w:r>
        <w:rPr>
          <w:rFonts w:ascii="宋体" w:eastAsia="宋体" w:hAnsi="宋体" w:cs="宋体" w:hint="eastAsia"/>
          <w:color w:val="000000"/>
          <w:kern w:val="0"/>
          <w:sz w:val="24"/>
          <w:szCs w:val="24"/>
        </w:rPr>
        <w:t>的</w:t>
      </w:r>
      <w:r>
        <w:rPr>
          <w:rFonts w:ascii="宋体" w:eastAsia="宋体" w:hAnsi="宋体" w:cs="宋体" w:hint="eastAsia"/>
          <w:color w:val="000000"/>
          <w:kern w:val="0"/>
          <w:sz w:val="24"/>
          <w:szCs w:val="24"/>
        </w:rPr>
        <w:t>RS485</w:t>
      </w:r>
      <w:r>
        <w:rPr>
          <w:rFonts w:ascii="宋体" w:eastAsia="宋体" w:hAnsi="宋体" w:cs="宋体" w:hint="eastAsia"/>
          <w:color w:val="000000"/>
          <w:kern w:val="0"/>
          <w:sz w:val="24"/>
          <w:szCs w:val="24"/>
        </w:rPr>
        <w:t>接口</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采用嵌入式</w:t>
      </w:r>
      <w:r>
        <w:rPr>
          <w:rFonts w:ascii="宋体" w:eastAsia="宋体" w:hAnsi="宋体" w:cs="Times New Roman" w:hint="eastAsia"/>
          <w:color w:val="000000"/>
          <w:sz w:val="24"/>
          <w:szCs w:val="24"/>
        </w:rPr>
        <w:t>Linux</w:t>
      </w:r>
      <w:r>
        <w:rPr>
          <w:rFonts w:ascii="宋体" w:eastAsia="宋体" w:hAnsi="宋体" w:cs="Times New Roman" w:hint="eastAsia"/>
          <w:color w:val="000000"/>
          <w:sz w:val="24"/>
          <w:szCs w:val="24"/>
        </w:rPr>
        <w:t>操作系统，支持</w:t>
      </w:r>
      <w:r>
        <w:rPr>
          <w:rFonts w:ascii="宋体" w:eastAsia="宋体" w:hAnsi="宋体" w:cs="Times New Roman" w:hint="eastAsia"/>
          <w:color w:val="000000"/>
          <w:sz w:val="24"/>
          <w:szCs w:val="24"/>
        </w:rPr>
        <w:t>7</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24</w:t>
      </w:r>
      <w:r>
        <w:rPr>
          <w:rFonts w:ascii="宋体" w:eastAsia="宋体" w:hAnsi="宋体" w:cs="Times New Roman" w:hint="eastAsia"/>
          <w:color w:val="000000"/>
          <w:sz w:val="24"/>
          <w:szCs w:val="24"/>
        </w:rPr>
        <w:t>小时稳定运行，不易受到黑客、病毒的入侵和攻击</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DVI</w:t>
      </w:r>
      <w:r>
        <w:rPr>
          <w:rFonts w:ascii="宋体" w:eastAsia="宋体" w:hAnsi="宋体" w:cs="Times New Roman" w:hint="eastAsia"/>
          <w:color w:val="000000"/>
          <w:sz w:val="24"/>
          <w:szCs w:val="24"/>
        </w:rPr>
        <w:t>视频输出接口</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单口解码能力最高可达</w:t>
      </w:r>
      <w:r>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6*1080P@30</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最大解码分辨率为</w:t>
      </w:r>
      <w:r>
        <w:rPr>
          <w:rFonts w:ascii="宋体" w:eastAsia="宋体" w:hAnsi="宋体" w:cs="Times New Roman" w:hint="eastAsia"/>
          <w:color w:val="000000"/>
          <w:sz w:val="24"/>
          <w:szCs w:val="24"/>
        </w:rPr>
        <w:t>1200W</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支持开窗、漫游、画中画功能</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支持组播</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支持虚拟</w:t>
      </w:r>
      <w:r>
        <w:rPr>
          <w:rFonts w:ascii="宋体" w:eastAsia="宋体" w:hAnsi="宋体" w:cs="Times New Roman" w:hint="eastAsia"/>
          <w:color w:val="000000"/>
          <w:sz w:val="24"/>
          <w:szCs w:val="24"/>
        </w:rPr>
        <w:t>LED</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支持小间距</w:t>
      </w:r>
      <w:r>
        <w:rPr>
          <w:rFonts w:ascii="宋体" w:eastAsia="宋体" w:hAnsi="宋体" w:cs="Times New Roman" w:hint="eastAsia"/>
          <w:color w:val="000000"/>
          <w:sz w:val="24"/>
          <w:szCs w:val="24"/>
        </w:rPr>
        <w:t>LED</w:t>
      </w:r>
      <w:r>
        <w:rPr>
          <w:rFonts w:ascii="宋体" w:eastAsia="宋体" w:hAnsi="宋体" w:cs="Times New Roman" w:hint="eastAsia"/>
          <w:color w:val="000000"/>
          <w:sz w:val="24"/>
          <w:szCs w:val="24"/>
        </w:rPr>
        <w:t>显示</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支持标准的</w:t>
      </w:r>
      <w:r>
        <w:rPr>
          <w:rFonts w:ascii="宋体" w:eastAsia="宋体" w:hAnsi="宋体" w:cs="Times New Roman" w:hint="eastAsia"/>
          <w:color w:val="000000"/>
          <w:sz w:val="24"/>
          <w:szCs w:val="24"/>
        </w:rPr>
        <w:t>H.265</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H.264</w:t>
      </w:r>
      <w:r>
        <w:rPr>
          <w:rFonts w:ascii="宋体" w:eastAsia="宋体" w:hAnsi="宋体" w:cs="Times New Roman" w:hint="eastAsia"/>
          <w:color w:val="000000"/>
          <w:sz w:val="24"/>
          <w:szCs w:val="24"/>
        </w:rPr>
        <w:t>图像压缩格式</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w:t>
      </w:r>
      <w:r>
        <w:rPr>
          <w:rFonts w:ascii="宋体" w:eastAsia="宋体" w:hAnsi="宋体" w:cs="Times New Roman" w:hint="eastAsia"/>
          <w:color w:val="000000"/>
          <w:sz w:val="24"/>
          <w:szCs w:val="24"/>
        </w:rPr>
        <w:t>G.711A</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G.711U</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AAC-LC</w:t>
      </w:r>
      <w:r>
        <w:rPr>
          <w:rFonts w:ascii="宋体" w:eastAsia="宋体" w:hAnsi="宋体" w:cs="Times New Roman" w:hint="eastAsia"/>
          <w:color w:val="000000"/>
          <w:sz w:val="24"/>
          <w:szCs w:val="24"/>
        </w:rPr>
        <w:t>的音频格式的解码</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拥有自主知识产权的解码算法，解码效率高，图像清晰</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支持单路视频输出的分屏处理，最大</w:t>
      </w:r>
      <w:r>
        <w:rPr>
          <w:rFonts w:ascii="宋体" w:eastAsia="宋体" w:hAnsi="宋体" w:cs="Times New Roman" w:hint="eastAsia"/>
          <w:color w:val="000000"/>
          <w:sz w:val="24"/>
          <w:szCs w:val="24"/>
        </w:rPr>
        <w:t>16</w:t>
      </w:r>
      <w:r>
        <w:rPr>
          <w:rFonts w:ascii="宋体" w:eastAsia="宋体" w:hAnsi="宋体" w:cs="Times New Roman" w:hint="eastAsia"/>
          <w:color w:val="000000"/>
          <w:sz w:val="24"/>
          <w:szCs w:val="24"/>
        </w:rPr>
        <w:t>分屏</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支持接受中心服务器对设备业务进行配置和管理</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支持高清、标清混合的视频解码</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支持本地升级和远程升级</w:t>
      </w:r>
    </w:p>
    <w:p w:rsidR="00B91C18" w:rsidRDefault="00C31B00">
      <w:pPr>
        <w:widowControl/>
        <w:numPr>
          <w:ilvl w:val="0"/>
          <w:numId w:val="10"/>
        </w:num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支持宇视、海康、大华品牌厂商码流的视频解码</w:t>
      </w:r>
    </w:p>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存储接入授权</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视频管理服务软件</w:t>
      </w:r>
      <w:r>
        <w:rPr>
          <w:rFonts w:ascii="宋体" w:eastAsia="宋体" w:hAnsi="宋体" w:cs="Times New Roman" w:hint="eastAsia"/>
          <w:sz w:val="24"/>
          <w:szCs w:val="24"/>
        </w:rPr>
        <w:t>-IPSAN</w:t>
      </w:r>
      <w:r>
        <w:rPr>
          <w:rFonts w:ascii="宋体" w:eastAsia="宋体" w:hAnsi="宋体" w:cs="Times New Roman" w:hint="eastAsia"/>
          <w:sz w:val="24"/>
          <w:szCs w:val="24"/>
        </w:rPr>
        <w:t>接入许可</w:t>
      </w:r>
      <w:r>
        <w:rPr>
          <w:rFonts w:ascii="宋体" w:eastAsia="宋体" w:hAnsi="宋体" w:cs="Times New Roman" w:hint="eastAsia"/>
          <w:sz w:val="24"/>
          <w:szCs w:val="24"/>
        </w:rPr>
        <w:t>-1</w:t>
      </w:r>
      <w:r>
        <w:rPr>
          <w:rFonts w:ascii="宋体" w:eastAsia="宋体" w:hAnsi="宋体" w:cs="Times New Roman" w:hint="eastAsia"/>
          <w:sz w:val="24"/>
          <w:szCs w:val="24"/>
        </w:rPr>
        <w:t>台授权费用</w:t>
      </w:r>
      <w:r>
        <w:rPr>
          <w:rFonts w:ascii="宋体" w:eastAsia="宋体" w:hAnsi="宋体" w:cs="Times New Roman" w:hint="eastAsia"/>
          <w:sz w:val="24"/>
          <w:szCs w:val="24"/>
        </w:rPr>
        <w:t>-</w:t>
      </w:r>
      <w:r>
        <w:rPr>
          <w:rFonts w:ascii="宋体" w:eastAsia="宋体" w:hAnsi="宋体" w:cs="Times New Roman" w:hint="eastAsia"/>
          <w:sz w:val="24"/>
          <w:szCs w:val="24"/>
        </w:rPr>
        <w:t>基于</w:t>
      </w:r>
      <w:r>
        <w:rPr>
          <w:rFonts w:ascii="宋体" w:eastAsia="宋体" w:hAnsi="宋体" w:cs="Times New Roman" w:hint="eastAsia"/>
          <w:sz w:val="24"/>
          <w:szCs w:val="24"/>
        </w:rPr>
        <w:t>IMOS</w:t>
      </w:r>
      <w:r>
        <w:rPr>
          <w:rFonts w:ascii="宋体" w:eastAsia="宋体" w:hAnsi="宋体" w:cs="Times New Roman" w:hint="eastAsia"/>
          <w:sz w:val="24"/>
          <w:szCs w:val="24"/>
        </w:rPr>
        <w:t>平台</w:t>
      </w: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相机接入授权</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视频管理服务软件</w:t>
      </w:r>
      <w:r>
        <w:rPr>
          <w:rFonts w:ascii="宋体" w:eastAsia="宋体" w:hAnsi="宋体" w:cs="Times New Roman" w:hint="eastAsia"/>
          <w:sz w:val="24"/>
          <w:szCs w:val="24"/>
        </w:rPr>
        <w:t>-</w:t>
      </w:r>
      <w:r>
        <w:rPr>
          <w:rFonts w:ascii="宋体" w:eastAsia="宋体" w:hAnsi="宋体" w:cs="Times New Roman" w:hint="eastAsia"/>
          <w:sz w:val="24"/>
          <w:szCs w:val="24"/>
        </w:rPr>
        <w:t>视频接入许可</w:t>
      </w:r>
      <w:r>
        <w:rPr>
          <w:rFonts w:ascii="宋体" w:eastAsia="宋体" w:hAnsi="宋体" w:cs="Times New Roman" w:hint="eastAsia"/>
          <w:sz w:val="24"/>
          <w:szCs w:val="24"/>
        </w:rPr>
        <w:t>-10</w:t>
      </w:r>
      <w:r>
        <w:rPr>
          <w:rFonts w:ascii="宋体" w:eastAsia="宋体" w:hAnsi="宋体" w:cs="Times New Roman" w:hint="eastAsia"/>
          <w:sz w:val="24"/>
          <w:szCs w:val="24"/>
        </w:rPr>
        <w:t>路授权费用</w:t>
      </w:r>
      <w:r>
        <w:rPr>
          <w:rFonts w:ascii="宋体" w:eastAsia="宋体" w:hAnsi="宋体" w:cs="Times New Roman" w:hint="eastAsia"/>
          <w:sz w:val="24"/>
          <w:szCs w:val="24"/>
        </w:rPr>
        <w:t>-</w:t>
      </w:r>
      <w:r>
        <w:rPr>
          <w:rFonts w:ascii="宋体" w:eastAsia="宋体" w:hAnsi="宋体" w:cs="Times New Roman" w:hint="eastAsia"/>
          <w:sz w:val="24"/>
          <w:szCs w:val="24"/>
        </w:rPr>
        <w:t>基于</w:t>
      </w:r>
      <w:r>
        <w:rPr>
          <w:rFonts w:ascii="宋体" w:eastAsia="宋体" w:hAnsi="宋体" w:cs="Times New Roman" w:hint="eastAsia"/>
          <w:sz w:val="24"/>
          <w:szCs w:val="24"/>
        </w:rPr>
        <w:t>IMOS</w:t>
      </w:r>
      <w:r>
        <w:rPr>
          <w:rFonts w:ascii="宋体" w:eastAsia="宋体" w:hAnsi="宋体" w:cs="Times New Roman" w:hint="eastAsia"/>
          <w:sz w:val="24"/>
          <w:szCs w:val="24"/>
        </w:rPr>
        <w:t>平台</w:t>
      </w: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42</w:t>
      </w:r>
      <w:r>
        <w:rPr>
          <w:rFonts w:ascii="宋体" w:eastAsia="宋体" w:hAnsi="宋体" w:cs="Times New Roman" w:hint="eastAsia"/>
          <w:b/>
          <w:sz w:val="24"/>
          <w:szCs w:val="24"/>
        </w:rPr>
        <w:t>寸监视器</w:t>
      </w:r>
    </w:p>
    <w:p w:rsidR="00B91C18" w:rsidRDefault="00C31B00">
      <w:pPr>
        <w:widowControl/>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技术参数：</w:t>
      </w:r>
    </w:p>
    <w:tbl>
      <w:tblPr>
        <w:tblStyle w:val="af4"/>
        <w:tblW w:w="8522" w:type="dxa"/>
        <w:tblLayout w:type="fixed"/>
        <w:tblLook w:val="04A0" w:firstRow="1" w:lastRow="0" w:firstColumn="1" w:lastColumn="0" w:noHBand="0" w:noVBand="1"/>
      </w:tblPr>
      <w:tblGrid>
        <w:gridCol w:w="4261"/>
        <w:gridCol w:w="4261"/>
      </w:tblGrid>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lastRenderedPageBreak/>
              <w:t>屏幕尺寸</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42</w:t>
            </w:r>
            <w:r>
              <w:rPr>
                <w:rFonts w:ascii="宋体" w:eastAsia="宋体" w:hAnsi="宋体" w:cs="Tahoma"/>
                <w:kern w:val="0"/>
                <w:sz w:val="24"/>
                <w:szCs w:val="24"/>
                <w:shd w:val="clear" w:color="auto" w:fill="FFFFFF"/>
              </w:rPr>
              <w:t>英寸</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屏幕比例</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16:9</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屏幕分辨率</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全高清</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响应时间</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6ms</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扬声器数量</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2</w:t>
            </w:r>
            <w:r>
              <w:rPr>
                <w:rFonts w:ascii="宋体" w:eastAsia="宋体" w:hAnsi="宋体" w:cs="Tahoma"/>
                <w:kern w:val="0"/>
                <w:sz w:val="24"/>
                <w:szCs w:val="24"/>
                <w:shd w:val="clear" w:color="auto" w:fill="FFFFFF"/>
              </w:rPr>
              <w:t>个</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输出功率</w:t>
            </w:r>
          </w:p>
        </w:tc>
        <w:tc>
          <w:tcPr>
            <w:tcW w:w="4261" w:type="dxa"/>
          </w:tcPr>
          <w:p w:rsidR="00B91C18" w:rsidRDefault="00C31B00">
            <w:pPr>
              <w:widowControl/>
              <w:shd w:val="clear" w:color="auto" w:fill="FFFFFF"/>
              <w:jc w:val="left"/>
              <w:rPr>
                <w:rFonts w:ascii="宋体" w:eastAsia="宋体" w:hAnsi="宋体" w:cs="Tahoma"/>
                <w:kern w:val="0"/>
                <w:sz w:val="24"/>
                <w:szCs w:val="24"/>
              </w:rPr>
            </w:pPr>
            <w:r>
              <w:rPr>
                <w:rFonts w:ascii="宋体" w:eastAsia="宋体" w:hAnsi="宋体" w:cs="Tahoma"/>
                <w:kern w:val="0"/>
                <w:sz w:val="24"/>
                <w:szCs w:val="24"/>
              </w:rPr>
              <w:t>5</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曲面</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ahoma"/>
                <w:kern w:val="0"/>
                <w:sz w:val="24"/>
                <w:szCs w:val="24"/>
                <w:shd w:val="clear" w:color="auto" w:fill="FFFFFF"/>
              </w:rPr>
              <w:t>否</w:t>
            </w:r>
          </w:p>
        </w:tc>
      </w:tr>
      <w:tr w:rsidR="00B91C18">
        <w:tc>
          <w:tcPr>
            <w:tcW w:w="4261" w:type="dxa"/>
          </w:tcPr>
          <w:p w:rsidR="00B91C18" w:rsidRDefault="00C31B00" w:rsidP="00C31B00">
            <w:pPr>
              <w:widowControl/>
              <w:spacing w:line="500" w:lineRule="exact"/>
              <w:rPr>
                <w:rFonts w:ascii="宋体" w:eastAsia="宋体" w:hAnsi="宋体" w:cs="Times New Roman"/>
                <w:kern w:val="0"/>
                <w:sz w:val="24"/>
                <w:szCs w:val="24"/>
              </w:rPr>
            </w:pPr>
            <w:bookmarkStart w:id="2" w:name="_GoBack"/>
            <w:bookmarkEnd w:id="2"/>
            <w:r>
              <w:rPr>
                <w:rFonts w:ascii="宋体" w:eastAsia="宋体" w:hAnsi="宋体" w:cs="Times New Roman" w:hint="eastAsia"/>
                <w:kern w:val="0"/>
                <w:sz w:val="24"/>
                <w:szCs w:val="24"/>
              </w:rPr>
              <w:t>端口参数</w:t>
            </w:r>
          </w:p>
        </w:tc>
        <w:tc>
          <w:tcPr>
            <w:tcW w:w="4261" w:type="dxa"/>
          </w:tcPr>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USB2.0</w:t>
            </w:r>
            <w:r>
              <w:rPr>
                <w:rFonts w:ascii="宋体" w:eastAsia="宋体" w:hAnsi="宋体" w:cs="Times New Roman"/>
                <w:kern w:val="0"/>
                <w:sz w:val="24"/>
                <w:szCs w:val="24"/>
              </w:rPr>
              <w:t>接口：</w:t>
            </w:r>
            <w:r>
              <w:rPr>
                <w:rFonts w:ascii="宋体" w:eastAsia="宋体" w:hAnsi="宋体" w:cs="Times New Roman"/>
                <w:kern w:val="0"/>
                <w:sz w:val="24"/>
                <w:szCs w:val="24"/>
              </w:rPr>
              <w:t>1</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USB3.0</w:t>
            </w:r>
            <w:r>
              <w:rPr>
                <w:rFonts w:ascii="宋体" w:eastAsia="宋体" w:hAnsi="宋体" w:cs="Times New Roman"/>
                <w:kern w:val="0"/>
                <w:sz w:val="24"/>
                <w:szCs w:val="24"/>
              </w:rPr>
              <w:t>接口：</w:t>
            </w:r>
            <w:r>
              <w:rPr>
                <w:rFonts w:ascii="宋体" w:eastAsia="宋体" w:hAnsi="宋体" w:cs="Times New Roman"/>
                <w:kern w:val="0"/>
                <w:sz w:val="24"/>
                <w:szCs w:val="24"/>
              </w:rPr>
              <w:t>1</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HDMI1.3</w:t>
            </w:r>
            <w:r>
              <w:rPr>
                <w:rFonts w:ascii="宋体" w:eastAsia="宋体" w:hAnsi="宋体" w:cs="Times New Roman"/>
                <w:kern w:val="0"/>
                <w:sz w:val="24"/>
                <w:szCs w:val="24"/>
              </w:rPr>
              <w:t>接口：无</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HDMI1.4</w:t>
            </w:r>
            <w:r>
              <w:rPr>
                <w:rFonts w:ascii="宋体" w:eastAsia="宋体" w:hAnsi="宋体" w:cs="Times New Roman"/>
                <w:kern w:val="0"/>
                <w:sz w:val="24"/>
                <w:szCs w:val="24"/>
              </w:rPr>
              <w:t>接口：</w:t>
            </w:r>
            <w:r>
              <w:rPr>
                <w:rFonts w:ascii="宋体" w:eastAsia="宋体" w:hAnsi="宋体" w:cs="Times New Roman"/>
                <w:kern w:val="0"/>
                <w:sz w:val="24"/>
                <w:szCs w:val="24"/>
              </w:rPr>
              <w:t>1</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HDMI2.0</w:t>
            </w:r>
            <w:r>
              <w:rPr>
                <w:rFonts w:ascii="宋体" w:eastAsia="宋体" w:hAnsi="宋体" w:cs="Times New Roman"/>
                <w:kern w:val="0"/>
                <w:sz w:val="24"/>
                <w:szCs w:val="24"/>
              </w:rPr>
              <w:t>接口：</w:t>
            </w:r>
            <w:r>
              <w:rPr>
                <w:rFonts w:ascii="宋体" w:eastAsia="宋体" w:hAnsi="宋体" w:cs="Times New Roman"/>
                <w:kern w:val="0"/>
                <w:sz w:val="24"/>
                <w:szCs w:val="24"/>
              </w:rPr>
              <w:t>1</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光纤音频输出：不支持</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RBG</w:t>
            </w:r>
            <w:r>
              <w:rPr>
                <w:rFonts w:ascii="宋体" w:eastAsia="宋体" w:hAnsi="宋体" w:cs="Times New Roman"/>
                <w:kern w:val="0"/>
                <w:sz w:val="24"/>
                <w:szCs w:val="24"/>
              </w:rPr>
              <w:t>接口：支持</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数字</w:t>
            </w:r>
            <w:r>
              <w:rPr>
                <w:rFonts w:ascii="宋体" w:eastAsia="宋体" w:hAnsi="宋体" w:cs="Times New Roman"/>
                <w:kern w:val="0"/>
                <w:sz w:val="24"/>
                <w:szCs w:val="24"/>
              </w:rPr>
              <w:t>RF</w:t>
            </w:r>
            <w:r>
              <w:rPr>
                <w:rFonts w:ascii="宋体" w:eastAsia="宋体" w:hAnsi="宋体" w:cs="Times New Roman"/>
                <w:kern w:val="0"/>
                <w:sz w:val="24"/>
                <w:szCs w:val="24"/>
              </w:rPr>
              <w:t>接口：支持</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模拟</w:t>
            </w:r>
            <w:r>
              <w:rPr>
                <w:rFonts w:ascii="宋体" w:eastAsia="宋体" w:hAnsi="宋体" w:cs="Times New Roman"/>
                <w:kern w:val="0"/>
                <w:sz w:val="24"/>
                <w:szCs w:val="24"/>
              </w:rPr>
              <w:t>RF</w:t>
            </w:r>
            <w:r>
              <w:rPr>
                <w:rFonts w:ascii="宋体" w:eastAsia="宋体" w:hAnsi="宋体" w:cs="Times New Roman"/>
                <w:kern w:val="0"/>
                <w:sz w:val="24"/>
                <w:szCs w:val="24"/>
              </w:rPr>
              <w:t>接口：支持</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数字电视</w:t>
            </w:r>
            <w:r>
              <w:rPr>
                <w:rFonts w:ascii="宋体" w:eastAsia="宋体" w:hAnsi="宋体" w:cs="Times New Roman"/>
                <w:kern w:val="0"/>
                <w:sz w:val="24"/>
                <w:szCs w:val="24"/>
              </w:rPr>
              <w:t>CAM</w:t>
            </w:r>
            <w:r>
              <w:rPr>
                <w:rFonts w:ascii="宋体" w:eastAsia="宋体" w:hAnsi="宋体" w:cs="Times New Roman"/>
                <w:kern w:val="0"/>
                <w:sz w:val="24"/>
                <w:szCs w:val="24"/>
              </w:rPr>
              <w:t>卡槽：不支持</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hint="eastAsia"/>
                <w:kern w:val="0"/>
                <w:sz w:val="24"/>
                <w:szCs w:val="24"/>
              </w:rPr>
              <w:t>麦克风接口：不支持</w:t>
            </w:r>
          </w:p>
          <w:p w:rsidR="00B91C18" w:rsidRDefault="00C31B00">
            <w:pPr>
              <w:widowControl/>
              <w:spacing w:line="500" w:lineRule="exact"/>
              <w:rPr>
                <w:rFonts w:ascii="宋体" w:eastAsia="宋体" w:hAnsi="宋体" w:cs="Times New Roman"/>
                <w:kern w:val="0"/>
                <w:sz w:val="24"/>
                <w:szCs w:val="24"/>
              </w:rPr>
            </w:pPr>
            <w:r>
              <w:rPr>
                <w:rFonts w:ascii="宋体" w:eastAsia="宋体" w:hAnsi="宋体" w:cs="Times New Roman"/>
                <w:kern w:val="0"/>
                <w:sz w:val="24"/>
                <w:szCs w:val="24"/>
              </w:rPr>
              <w:t>SD</w:t>
            </w:r>
            <w:r>
              <w:rPr>
                <w:rFonts w:ascii="宋体" w:eastAsia="宋体" w:hAnsi="宋体" w:cs="Times New Roman"/>
                <w:kern w:val="0"/>
                <w:sz w:val="24"/>
                <w:szCs w:val="24"/>
              </w:rPr>
              <w:t>卡槽：不支持</w:t>
            </w:r>
          </w:p>
        </w:tc>
      </w:tr>
    </w:tbl>
    <w:p w:rsidR="00B91C18" w:rsidRDefault="00B91C18">
      <w:pPr>
        <w:widowControl/>
        <w:spacing w:line="500" w:lineRule="exact"/>
        <w:ind w:firstLineChars="200" w:firstLine="480"/>
        <w:rPr>
          <w:rFonts w:ascii="宋体" w:eastAsia="宋体" w:hAnsi="宋体" w:cs="Times New Roman"/>
          <w:sz w:val="24"/>
          <w:szCs w:val="24"/>
        </w:rPr>
      </w:pPr>
    </w:p>
    <w:p w:rsidR="00B91C18" w:rsidRDefault="00C31B00">
      <w:pPr>
        <w:widowControl/>
        <w:spacing w:line="50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网络硬盘录像机</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具有高稳定性，采用嵌入式</w:t>
      </w:r>
      <w:r>
        <w:rPr>
          <w:rFonts w:ascii="宋体" w:eastAsia="宋体" w:hAnsi="宋体" w:cs="Arial" w:hint="eastAsia"/>
          <w:kern w:val="0"/>
          <w:sz w:val="24"/>
          <w:szCs w:val="24"/>
        </w:rPr>
        <w:t>Linux</w:t>
      </w:r>
      <w:r>
        <w:rPr>
          <w:rFonts w:ascii="宋体" w:eastAsia="宋体" w:hAnsi="宋体" w:cs="Arial" w:hint="eastAsia"/>
          <w:kern w:val="0"/>
          <w:sz w:val="24"/>
          <w:szCs w:val="24"/>
        </w:rPr>
        <w:t>操作系统，满足</w:t>
      </w:r>
      <w:r>
        <w:rPr>
          <w:rFonts w:ascii="宋体" w:eastAsia="宋体" w:hAnsi="宋体" w:cs="Arial" w:hint="eastAsia"/>
          <w:kern w:val="0"/>
          <w:sz w:val="24"/>
          <w:szCs w:val="24"/>
        </w:rPr>
        <w:t>7*24</w:t>
      </w:r>
      <w:r>
        <w:rPr>
          <w:rFonts w:ascii="宋体" w:eastAsia="宋体" w:hAnsi="宋体" w:cs="Arial" w:hint="eastAsia"/>
          <w:kern w:val="0"/>
          <w:sz w:val="24"/>
          <w:szCs w:val="24"/>
        </w:rPr>
        <w:t>小时不间断稳定运行</w:t>
      </w:r>
      <w:r>
        <w:rPr>
          <w:rFonts w:ascii="宋体" w:eastAsia="宋体" w:hAnsi="宋体" w:cs="Arial" w:hint="eastAsia"/>
          <w:kern w:val="0"/>
          <w:sz w:val="24"/>
          <w:szCs w:val="24"/>
        </w:rPr>
        <w:t xml:space="preserve"> </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w:t>
      </w:r>
      <w:proofErr w:type="gramStart"/>
      <w:r>
        <w:rPr>
          <w:rFonts w:ascii="宋体" w:eastAsia="宋体" w:hAnsi="宋体" w:cs="Arial" w:hint="eastAsia"/>
          <w:kern w:val="0"/>
          <w:sz w:val="24"/>
          <w:szCs w:val="24"/>
        </w:rPr>
        <w:t>应</w:t>
      </w:r>
      <w:proofErr w:type="gramEnd"/>
      <w:r>
        <w:rPr>
          <w:rFonts w:ascii="宋体" w:eastAsia="宋体" w:hAnsi="宋体" w:cs="Arial" w:hint="eastAsia"/>
          <w:kern w:val="0"/>
          <w:sz w:val="24"/>
          <w:szCs w:val="24"/>
        </w:rPr>
        <w:t>支持上限不低于</w:t>
      </w:r>
      <w:r>
        <w:rPr>
          <w:rFonts w:ascii="宋体" w:eastAsia="宋体" w:hAnsi="宋体" w:cs="Arial" w:hint="eastAsia"/>
          <w:kern w:val="0"/>
          <w:sz w:val="24"/>
          <w:szCs w:val="24"/>
        </w:rPr>
        <w:t>2</w:t>
      </w:r>
      <w:r>
        <w:rPr>
          <w:rFonts w:ascii="宋体" w:eastAsia="宋体" w:hAnsi="宋体" w:cs="Arial" w:hint="eastAsia"/>
          <w:kern w:val="0"/>
          <w:sz w:val="24"/>
          <w:szCs w:val="24"/>
        </w:rPr>
        <w:t>个</w:t>
      </w:r>
      <w:r>
        <w:rPr>
          <w:rFonts w:ascii="宋体" w:eastAsia="宋体" w:hAnsi="宋体" w:cs="Arial" w:hint="eastAsia"/>
          <w:kern w:val="0"/>
          <w:sz w:val="24"/>
          <w:szCs w:val="24"/>
        </w:rPr>
        <w:t>RJ45 10M/100M/1000M</w:t>
      </w:r>
      <w:r>
        <w:rPr>
          <w:rFonts w:ascii="宋体" w:eastAsia="宋体" w:hAnsi="宋体" w:cs="Arial" w:hint="eastAsia"/>
          <w:kern w:val="0"/>
          <w:sz w:val="24"/>
          <w:szCs w:val="24"/>
        </w:rPr>
        <w:t>自适应以太网口、支持上限不低于</w:t>
      </w:r>
      <w:r>
        <w:rPr>
          <w:rFonts w:ascii="宋体" w:eastAsia="宋体" w:hAnsi="宋体" w:cs="Arial" w:hint="eastAsia"/>
          <w:kern w:val="0"/>
          <w:sz w:val="24"/>
          <w:szCs w:val="24"/>
        </w:rPr>
        <w:t>4</w:t>
      </w:r>
      <w:r>
        <w:rPr>
          <w:rFonts w:ascii="宋体" w:eastAsia="宋体" w:hAnsi="宋体" w:cs="Arial" w:hint="eastAsia"/>
          <w:kern w:val="0"/>
          <w:sz w:val="24"/>
          <w:szCs w:val="24"/>
        </w:rPr>
        <w:t>个硬盘一对一指示灯、运行指示灯（</w:t>
      </w:r>
      <w:r>
        <w:rPr>
          <w:rFonts w:ascii="宋体" w:eastAsia="宋体" w:hAnsi="宋体" w:cs="Arial" w:hint="eastAsia"/>
          <w:kern w:val="0"/>
          <w:sz w:val="24"/>
          <w:szCs w:val="24"/>
        </w:rPr>
        <w:t>RUN</w:t>
      </w:r>
      <w:r>
        <w:rPr>
          <w:rFonts w:ascii="宋体" w:eastAsia="宋体" w:hAnsi="宋体" w:cs="Arial" w:hint="eastAsia"/>
          <w:kern w:val="0"/>
          <w:sz w:val="24"/>
          <w:szCs w:val="24"/>
        </w:rPr>
        <w:t>）、告警指示灯（</w:t>
      </w:r>
      <w:r>
        <w:rPr>
          <w:rFonts w:ascii="宋体" w:eastAsia="宋体" w:hAnsi="宋体" w:cs="Arial" w:hint="eastAsia"/>
          <w:kern w:val="0"/>
          <w:sz w:val="24"/>
          <w:szCs w:val="24"/>
        </w:rPr>
        <w:t>ALM</w:t>
      </w:r>
      <w:r>
        <w:rPr>
          <w:rFonts w:ascii="宋体" w:eastAsia="宋体" w:hAnsi="宋体" w:cs="Arial" w:hint="eastAsia"/>
          <w:kern w:val="0"/>
          <w:sz w:val="24"/>
          <w:szCs w:val="24"/>
        </w:rPr>
        <w:t>）、网络状态指示灯（</w:t>
      </w:r>
      <w:r>
        <w:rPr>
          <w:rFonts w:ascii="宋体" w:eastAsia="宋体" w:hAnsi="宋体" w:cs="Arial" w:hint="eastAsia"/>
          <w:kern w:val="0"/>
          <w:sz w:val="24"/>
          <w:szCs w:val="24"/>
        </w:rPr>
        <w:t>NET</w:t>
      </w:r>
      <w:r>
        <w:rPr>
          <w:rFonts w:ascii="宋体" w:eastAsia="宋体" w:hAnsi="宋体" w:cs="Arial" w:hint="eastAsia"/>
          <w:kern w:val="0"/>
          <w:sz w:val="24"/>
          <w:szCs w:val="24"/>
        </w:rPr>
        <w:t>）、遥控指示灯（</w:t>
      </w:r>
      <w:r>
        <w:rPr>
          <w:rFonts w:ascii="宋体" w:eastAsia="宋体" w:hAnsi="宋体" w:cs="Arial" w:hint="eastAsia"/>
          <w:kern w:val="0"/>
          <w:sz w:val="24"/>
          <w:szCs w:val="24"/>
        </w:rPr>
        <w:t>IR</w:t>
      </w:r>
      <w:r>
        <w:rPr>
          <w:rFonts w:ascii="宋体" w:eastAsia="宋体" w:hAnsi="宋体" w:cs="Arial" w:hint="eastAsia"/>
          <w:kern w:val="0"/>
          <w:sz w:val="24"/>
          <w:szCs w:val="24"/>
        </w:rPr>
        <w:t>）、电源指示灯（</w:t>
      </w:r>
      <w:r>
        <w:rPr>
          <w:rFonts w:ascii="宋体" w:eastAsia="宋体" w:hAnsi="宋体" w:cs="Arial" w:hint="eastAsia"/>
          <w:kern w:val="0"/>
          <w:sz w:val="24"/>
          <w:szCs w:val="24"/>
        </w:rPr>
        <w:t>PWR</w:t>
      </w:r>
      <w:r>
        <w:rPr>
          <w:rFonts w:ascii="宋体" w:eastAsia="宋体" w:hAnsi="宋体" w:cs="Arial" w:hint="eastAsia"/>
          <w:kern w:val="0"/>
          <w:sz w:val="24"/>
          <w:szCs w:val="24"/>
        </w:rPr>
        <w:t>），≥</w:t>
      </w:r>
      <w:r>
        <w:rPr>
          <w:rFonts w:ascii="宋体" w:eastAsia="宋体" w:hAnsi="宋体" w:cs="Arial" w:hint="eastAsia"/>
          <w:kern w:val="0"/>
          <w:sz w:val="24"/>
          <w:szCs w:val="24"/>
        </w:rPr>
        <w:t>1</w:t>
      </w:r>
      <w:r>
        <w:rPr>
          <w:rFonts w:ascii="宋体" w:eastAsia="宋体" w:hAnsi="宋体" w:cs="Arial" w:hint="eastAsia"/>
          <w:kern w:val="0"/>
          <w:sz w:val="24"/>
          <w:szCs w:val="24"/>
        </w:rPr>
        <w:t>个</w:t>
      </w:r>
      <w:r>
        <w:rPr>
          <w:rFonts w:ascii="宋体" w:eastAsia="宋体" w:hAnsi="宋体" w:cs="Arial" w:hint="eastAsia"/>
          <w:kern w:val="0"/>
          <w:sz w:val="24"/>
          <w:szCs w:val="24"/>
        </w:rPr>
        <w:t>DC12V</w:t>
      </w:r>
      <w:r>
        <w:rPr>
          <w:rFonts w:ascii="宋体" w:eastAsia="宋体" w:hAnsi="宋体" w:cs="Arial" w:hint="eastAsia"/>
          <w:kern w:val="0"/>
          <w:sz w:val="24"/>
          <w:szCs w:val="24"/>
        </w:rPr>
        <w:t>电源输出接口</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应支持上限不低于</w:t>
      </w:r>
      <w:r>
        <w:rPr>
          <w:rFonts w:ascii="宋体" w:eastAsia="宋体" w:hAnsi="宋体" w:cs="Arial" w:hint="eastAsia"/>
          <w:kern w:val="0"/>
          <w:sz w:val="24"/>
          <w:szCs w:val="24"/>
        </w:rPr>
        <w:t>2</w:t>
      </w:r>
      <w:r>
        <w:rPr>
          <w:rFonts w:ascii="宋体" w:eastAsia="宋体" w:hAnsi="宋体" w:cs="Arial" w:hint="eastAsia"/>
          <w:kern w:val="0"/>
          <w:sz w:val="24"/>
          <w:szCs w:val="24"/>
        </w:rPr>
        <w:t>个</w:t>
      </w:r>
      <w:r>
        <w:rPr>
          <w:rFonts w:ascii="宋体" w:eastAsia="宋体" w:hAnsi="宋体" w:cs="Arial" w:hint="eastAsia"/>
          <w:kern w:val="0"/>
          <w:sz w:val="24"/>
          <w:szCs w:val="24"/>
        </w:rPr>
        <w:t>HDMI</w:t>
      </w:r>
      <w:r>
        <w:rPr>
          <w:rFonts w:ascii="宋体" w:eastAsia="宋体" w:hAnsi="宋体" w:cs="Arial" w:hint="eastAsia"/>
          <w:kern w:val="0"/>
          <w:sz w:val="24"/>
          <w:szCs w:val="24"/>
        </w:rPr>
        <w:t>接口、</w:t>
      </w:r>
      <w:r>
        <w:rPr>
          <w:rFonts w:ascii="宋体" w:eastAsia="宋体" w:hAnsi="宋体" w:cs="Arial" w:hint="eastAsia"/>
          <w:kern w:val="0"/>
          <w:sz w:val="24"/>
          <w:szCs w:val="24"/>
        </w:rPr>
        <w:t xml:space="preserve"> 1</w:t>
      </w:r>
      <w:r>
        <w:rPr>
          <w:rFonts w:ascii="宋体" w:eastAsia="宋体" w:hAnsi="宋体" w:cs="Arial" w:hint="eastAsia"/>
          <w:kern w:val="0"/>
          <w:sz w:val="24"/>
          <w:szCs w:val="24"/>
        </w:rPr>
        <w:t>个</w:t>
      </w:r>
      <w:r>
        <w:rPr>
          <w:rFonts w:ascii="宋体" w:eastAsia="宋体" w:hAnsi="宋体" w:cs="Arial" w:hint="eastAsia"/>
          <w:kern w:val="0"/>
          <w:sz w:val="24"/>
          <w:szCs w:val="24"/>
        </w:rPr>
        <w:t>VGA</w:t>
      </w:r>
      <w:r>
        <w:rPr>
          <w:rFonts w:ascii="宋体" w:eastAsia="宋体" w:hAnsi="宋体" w:cs="Arial" w:hint="eastAsia"/>
          <w:kern w:val="0"/>
          <w:sz w:val="24"/>
          <w:szCs w:val="24"/>
        </w:rPr>
        <w:t>接口、</w:t>
      </w:r>
      <w:r>
        <w:rPr>
          <w:rFonts w:ascii="宋体" w:eastAsia="宋体" w:hAnsi="宋体" w:cs="Arial" w:hint="eastAsia"/>
          <w:kern w:val="0"/>
          <w:sz w:val="24"/>
          <w:szCs w:val="24"/>
        </w:rPr>
        <w:t>1</w:t>
      </w:r>
      <w:r>
        <w:rPr>
          <w:rFonts w:ascii="宋体" w:eastAsia="宋体" w:hAnsi="宋体" w:cs="Arial" w:hint="eastAsia"/>
          <w:kern w:val="0"/>
          <w:sz w:val="24"/>
          <w:szCs w:val="24"/>
        </w:rPr>
        <w:t>个</w:t>
      </w:r>
      <w:r>
        <w:rPr>
          <w:rFonts w:ascii="宋体" w:eastAsia="宋体" w:hAnsi="宋体" w:cs="Arial" w:hint="eastAsia"/>
          <w:kern w:val="0"/>
          <w:sz w:val="24"/>
          <w:szCs w:val="24"/>
        </w:rPr>
        <w:t>CVBS</w:t>
      </w:r>
      <w:r>
        <w:rPr>
          <w:rFonts w:ascii="宋体" w:eastAsia="宋体" w:hAnsi="宋体" w:cs="Arial" w:hint="eastAsia"/>
          <w:kern w:val="0"/>
          <w:sz w:val="24"/>
          <w:szCs w:val="24"/>
        </w:rPr>
        <w:t>视频输出接口</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应支持上限不低于</w:t>
      </w:r>
      <w:r>
        <w:rPr>
          <w:rFonts w:ascii="宋体" w:eastAsia="宋体" w:hAnsi="宋体" w:cs="Arial" w:hint="eastAsia"/>
          <w:kern w:val="0"/>
          <w:sz w:val="24"/>
          <w:szCs w:val="24"/>
        </w:rPr>
        <w:t>1</w:t>
      </w:r>
      <w:r>
        <w:rPr>
          <w:rFonts w:ascii="宋体" w:eastAsia="宋体" w:hAnsi="宋体" w:cs="Arial" w:hint="eastAsia"/>
          <w:kern w:val="0"/>
          <w:sz w:val="24"/>
          <w:szCs w:val="24"/>
        </w:rPr>
        <w:t>个</w:t>
      </w:r>
      <w:r>
        <w:rPr>
          <w:rFonts w:ascii="宋体" w:eastAsia="宋体" w:hAnsi="宋体" w:cs="Arial" w:hint="eastAsia"/>
          <w:kern w:val="0"/>
          <w:sz w:val="24"/>
          <w:szCs w:val="24"/>
        </w:rPr>
        <w:t>eSATA</w:t>
      </w:r>
      <w:r>
        <w:rPr>
          <w:rFonts w:ascii="宋体" w:eastAsia="宋体" w:hAnsi="宋体" w:cs="Arial" w:hint="eastAsia"/>
          <w:kern w:val="0"/>
          <w:sz w:val="24"/>
          <w:szCs w:val="24"/>
        </w:rPr>
        <w:t>接口</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应支持上限不低于</w:t>
      </w:r>
      <w:r>
        <w:rPr>
          <w:rFonts w:ascii="宋体" w:eastAsia="宋体" w:hAnsi="宋体" w:cs="Arial" w:hint="eastAsia"/>
          <w:kern w:val="0"/>
          <w:sz w:val="24"/>
          <w:szCs w:val="24"/>
        </w:rPr>
        <w:t>1</w:t>
      </w:r>
      <w:r>
        <w:rPr>
          <w:rFonts w:ascii="宋体" w:eastAsia="宋体" w:hAnsi="宋体" w:cs="Arial" w:hint="eastAsia"/>
          <w:kern w:val="0"/>
          <w:sz w:val="24"/>
          <w:szCs w:val="24"/>
        </w:rPr>
        <w:t>对音频输入</w:t>
      </w:r>
      <w:r>
        <w:rPr>
          <w:rFonts w:ascii="宋体" w:eastAsia="宋体" w:hAnsi="宋体" w:cs="Arial" w:hint="eastAsia"/>
          <w:kern w:val="0"/>
          <w:sz w:val="24"/>
          <w:szCs w:val="24"/>
        </w:rPr>
        <w:t>/</w:t>
      </w:r>
      <w:r>
        <w:rPr>
          <w:rFonts w:ascii="宋体" w:eastAsia="宋体" w:hAnsi="宋体" w:cs="Arial" w:hint="eastAsia"/>
          <w:kern w:val="0"/>
          <w:sz w:val="24"/>
          <w:szCs w:val="24"/>
        </w:rPr>
        <w:t>输出接口；应支持上限不低于</w:t>
      </w:r>
      <w:r>
        <w:rPr>
          <w:rFonts w:ascii="宋体" w:eastAsia="宋体" w:hAnsi="宋体" w:cs="Arial" w:hint="eastAsia"/>
          <w:kern w:val="0"/>
          <w:sz w:val="24"/>
          <w:szCs w:val="24"/>
        </w:rPr>
        <w:t>16</w:t>
      </w:r>
      <w:r>
        <w:rPr>
          <w:rFonts w:ascii="宋体" w:eastAsia="宋体" w:hAnsi="宋体" w:cs="Arial" w:hint="eastAsia"/>
          <w:kern w:val="0"/>
          <w:sz w:val="24"/>
          <w:szCs w:val="24"/>
        </w:rPr>
        <w:t>路报警输入</w:t>
      </w:r>
      <w:r>
        <w:rPr>
          <w:rFonts w:ascii="宋体" w:eastAsia="宋体" w:hAnsi="宋体" w:cs="Arial" w:hint="eastAsia"/>
          <w:kern w:val="0"/>
          <w:sz w:val="24"/>
          <w:szCs w:val="24"/>
        </w:rPr>
        <w:t>/4</w:t>
      </w:r>
      <w:r>
        <w:rPr>
          <w:rFonts w:ascii="宋体" w:eastAsia="宋体" w:hAnsi="宋体" w:cs="Arial" w:hint="eastAsia"/>
          <w:kern w:val="0"/>
          <w:sz w:val="24"/>
          <w:szCs w:val="24"/>
        </w:rPr>
        <w:t>路报警输出接口；应支持上限不低于</w:t>
      </w:r>
      <w:r>
        <w:rPr>
          <w:rFonts w:ascii="宋体" w:eastAsia="宋体" w:hAnsi="宋体" w:cs="Arial" w:hint="eastAsia"/>
          <w:kern w:val="0"/>
          <w:sz w:val="24"/>
          <w:szCs w:val="24"/>
        </w:rPr>
        <w:t>1</w:t>
      </w:r>
      <w:r>
        <w:rPr>
          <w:rFonts w:ascii="宋体" w:eastAsia="宋体" w:hAnsi="宋体" w:cs="Arial" w:hint="eastAsia"/>
          <w:kern w:val="0"/>
          <w:sz w:val="24"/>
          <w:szCs w:val="24"/>
        </w:rPr>
        <w:t>个</w:t>
      </w:r>
      <w:r>
        <w:rPr>
          <w:rFonts w:ascii="宋体" w:eastAsia="宋体" w:hAnsi="宋体" w:cs="Arial" w:hint="eastAsia"/>
          <w:kern w:val="0"/>
          <w:sz w:val="24"/>
          <w:szCs w:val="24"/>
        </w:rPr>
        <w:t>RS232</w:t>
      </w:r>
      <w:r>
        <w:rPr>
          <w:rFonts w:ascii="宋体" w:eastAsia="宋体" w:hAnsi="宋体" w:cs="Arial" w:hint="eastAsia"/>
          <w:kern w:val="0"/>
          <w:sz w:val="24"/>
          <w:szCs w:val="24"/>
        </w:rPr>
        <w:t>、</w:t>
      </w:r>
      <w:r>
        <w:rPr>
          <w:rFonts w:ascii="宋体" w:eastAsia="宋体" w:hAnsi="宋体" w:cs="Arial" w:hint="eastAsia"/>
          <w:kern w:val="0"/>
          <w:sz w:val="24"/>
          <w:szCs w:val="24"/>
        </w:rPr>
        <w:t>1</w:t>
      </w:r>
      <w:r>
        <w:rPr>
          <w:rFonts w:ascii="宋体" w:eastAsia="宋体" w:hAnsi="宋体" w:cs="Arial" w:hint="eastAsia"/>
          <w:kern w:val="0"/>
          <w:sz w:val="24"/>
          <w:szCs w:val="24"/>
        </w:rPr>
        <w:t>个</w:t>
      </w:r>
      <w:r>
        <w:rPr>
          <w:rFonts w:ascii="宋体" w:eastAsia="宋体" w:hAnsi="宋体" w:cs="Arial" w:hint="eastAsia"/>
          <w:kern w:val="0"/>
          <w:sz w:val="24"/>
          <w:szCs w:val="24"/>
        </w:rPr>
        <w:t>RS485</w:t>
      </w:r>
      <w:r>
        <w:rPr>
          <w:rFonts w:ascii="宋体" w:eastAsia="宋体" w:hAnsi="宋体" w:cs="Arial" w:hint="eastAsia"/>
          <w:kern w:val="0"/>
          <w:sz w:val="24"/>
          <w:szCs w:val="24"/>
        </w:rPr>
        <w:t>接口；应支持上限不低于</w:t>
      </w:r>
      <w:r>
        <w:rPr>
          <w:rFonts w:ascii="宋体" w:eastAsia="宋体" w:hAnsi="宋体" w:cs="Arial" w:hint="eastAsia"/>
          <w:kern w:val="0"/>
          <w:sz w:val="24"/>
          <w:szCs w:val="24"/>
        </w:rPr>
        <w:t>3</w:t>
      </w:r>
      <w:r>
        <w:rPr>
          <w:rFonts w:ascii="宋体" w:eastAsia="宋体" w:hAnsi="宋体" w:cs="Arial" w:hint="eastAsia"/>
          <w:kern w:val="0"/>
          <w:sz w:val="24"/>
          <w:szCs w:val="24"/>
        </w:rPr>
        <w:t>个</w:t>
      </w:r>
      <w:r>
        <w:rPr>
          <w:rFonts w:ascii="宋体" w:eastAsia="宋体" w:hAnsi="宋体" w:cs="Arial" w:hint="eastAsia"/>
          <w:kern w:val="0"/>
          <w:sz w:val="24"/>
          <w:szCs w:val="24"/>
        </w:rPr>
        <w:t>USB</w:t>
      </w:r>
      <w:r>
        <w:rPr>
          <w:rFonts w:ascii="宋体" w:eastAsia="宋体" w:hAnsi="宋体" w:cs="Arial" w:hint="eastAsia"/>
          <w:kern w:val="0"/>
          <w:sz w:val="24"/>
          <w:szCs w:val="24"/>
        </w:rPr>
        <w:t>接口</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应支持接入和转发能力均支持上限不低于</w:t>
      </w:r>
      <w:r>
        <w:rPr>
          <w:rFonts w:ascii="宋体" w:eastAsia="宋体" w:hAnsi="宋体" w:cs="Arial" w:hint="eastAsia"/>
          <w:kern w:val="0"/>
          <w:sz w:val="24"/>
          <w:szCs w:val="24"/>
        </w:rPr>
        <w:t>320M</w:t>
      </w:r>
      <w:r>
        <w:rPr>
          <w:rFonts w:ascii="宋体" w:eastAsia="宋体" w:hAnsi="宋体" w:cs="Arial" w:hint="eastAsia"/>
          <w:kern w:val="0"/>
          <w:sz w:val="24"/>
          <w:szCs w:val="24"/>
        </w:rPr>
        <w:t>带宽码流</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支持</w:t>
      </w:r>
      <w:r>
        <w:rPr>
          <w:rFonts w:ascii="宋体" w:eastAsia="宋体" w:hAnsi="宋体" w:cs="Arial" w:hint="eastAsia"/>
          <w:kern w:val="0"/>
          <w:sz w:val="24"/>
          <w:szCs w:val="24"/>
        </w:rPr>
        <w:t>H.265</w:t>
      </w:r>
      <w:r>
        <w:rPr>
          <w:rFonts w:ascii="宋体" w:eastAsia="宋体" w:hAnsi="宋体" w:cs="Arial" w:hint="eastAsia"/>
          <w:kern w:val="0"/>
          <w:sz w:val="24"/>
          <w:szCs w:val="24"/>
        </w:rPr>
        <w:t>、</w:t>
      </w:r>
      <w:r>
        <w:rPr>
          <w:rFonts w:ascii="宋体" w:eastAsia="宋体" w:hAnsi="宋体" w:cs="Arial" w:hint="eastAsia"/>
          <w:kern w:val="0"/>
          <w:sz w:val="24"/>
          <w:szCs w:val="24"/>
        </w:rPr>
        <w:t>H.264</w:t>
      </w:r>
      <w:r>
        <w:rPr>
          <w:rFonts w:ascii="宋体" w:eastAsia="宋体" w:hAnsi="宋体" w:cs="Arial" w:hint="eastAsia"/>
          <w:kern w:val="0"/>
          <w:sz w:val="24"/>
          <w:szCs w:val="24"/>
        </w:rPr>
        <w:t>协议摄像机接入；支持第三方</w:t>
      </w:r>
      <w:r>
        <w:rPr>
          <w:rFonts w:ascii="宋体" w:eastAsia="宋体" w:hAnsi="宋体" w:cs="Arial" w:hint="eastAsia"/>
          <w:kern w:val="0"/>
          <w:sz w:val="24"/>
          <w:szCs w:val="24"/>
        </w:rPr>
        <w:t>H.265</w:t>
      </w:r>
      <w:r>
        <w:rPr>
          <w:rFonts w:ascii="宋体" w:eastAsia="宋体" w:hAnsi="宋体" w:cs="Arial" w:hint="eastAsia"/>
          <w:kern w:val="0"/>
          <w:sz w:val="24"/>
          <w:szCs w:val="24"/>
        </w:rPr>
        <w:t>摄像机以</w:t>
      </w:r>
      <w:r>
        <w:rPr>
          <w:rFonts w:ascii="宋体" w:eastAsia="宋体" w:hAnsi="宋体" w:cs="Arial" w:hint="eastAsia"/>
          <w:kern w:val="0"/>
          <w:sz w:val="24"/>
          <w:szCs w:val="24"/>
        </w:rPr>
        <w:t>H.265</w:t>
      </w:r>
      <w:r>
        <w:rPr>
          <w:rFonts w:ascii="宋体" w:eastAsia="宋体" w:hAnsi="宋体" w:cs="Arial" w:hint="eastAsia"/>
          <w:kern w:val="0"/>
          <w:sz w:val="24"/>
          <w:szCs w:val="24"/>
        </w:rPr>
        <w:t>协议接入并预览</w:t>
      </w:r>
      <w:r>
        <w:rPr>
          <w:rFonts w:ascii="宋体" w:eastAsia="宋体" w:hAnsi="宋体" w:cs="Arial" w:hint="eastAsia"/>
          <w:kern w:val="0"/>
          <w:sz w:val="24"/>
          <w:szCs w:val="24"/>
        </w:rPr>
        <w:t>H.265</w:t>
      </w:r>
      <w:r>
        <w:rPr>
          <w:rFonts w:ascii="宋体" w:eastAsia="宋体" w:hAnsi="宋体" w:cs="Arial" w:hint="eastAsia"/>
          <w:kern w:val="0"/>
          <w:sz w:val="24"/>
          <w:szCs w:val="24"/>
        </w:rPr>
        <w:t>格式实况、回放录像</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w:t>
      </w:r>
      <w:r>
        <w:rPr>
          <w:rFonts w:ascii="宋体" w:eastAsia="宋体" w:hAnsi="宋体" w:cs="Arial" w:hint="eastAsia"/>
          <w:kern w:val="0"/>
          <w:sz w:val="24"/>
          <w:szCs w:val="24"/>
        </w:rPr>
        <w:t>1200W</w:t>
      </w:r>
      <w:r>
        <w:rPr>
          <w:rFonts w:ascii="宋体" w:eastAsia="宋体" w:hAnsi="宋体" w:cs="Arial" w:hint="eastAsia"/>
          <w:kern w:val="0"/>
          <w:sz w:val="24"/>
          <w:szCs w:val="24"/>
        </w:rPr>
        <w:t>、</w:t>
      </w:r>
      <w:r>
        <w:rPr>
          <w:rFonts w:ascii="宋体" w:eastAsia="宋体" w:hAnsi="宋体" w:cs="Arial" w:hint="eastAsia"/>
          <w:kern w:val="0"/>
          <w:sz w:val="24"/>
          <w:szCs w:val="24"/>
        </w:rPr>
        <w:t>4K</w:t>
      </w:r>
      <w:r>
        <w:rPr>
          <w:rFonts w:ascii="宋体" w:eastAsia="宋体" w:hAnsi="宋体" w:cs="Arial" w:hint="eastAsia"/>
          <w:kern w:val="0"/>
          <w:sz w:val="24"/>
          <w:szCs w:val="24"/>
        </w:rPr>
        <w:t>及以下分辨率的</w:t>
      </w:r>
      <w:r>
        <w:rPr>
          <w:rFonts w:ascii="宋体" w:eastAsia="宋体" w:hAnsi="宋体" w:cs="Arial" w:hint="eastAsia"/>
          <w:kern w:val="0"/>
          <w:sz w:val="24"/>
          <w:szCs w:val="24"/>
        </w:rPr>
        <w:t xml:space="preserve"> IPC</w:t>
      </w:r>
      <w:r>
        <w:rPr>
          <w:rFonts w:ascii="宋体" w:eastAsia="宋体" w:hAnsi="宋体" w:cs="Arial" w:hint="eastAsia"/>
          <w:kern w:val="0"/>
          <w:sz w:val="24"/>
          <w:szCs w:val="24"/>
        </w:rPr>
        <w:t>接入、存储及解码预览</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应该</w:t>
      </w:r>
      <w:r>
        <w:rPr>
          <w:rFonts w:ascii="宋体" w:eastAsia="宋体" w:hAnsi="宋体" w:cs="Arial"/>
          <w:kern w:val="0"/>
          <w:sz w:val="24"/>
          <w:szCs w:val="24"/>
        </w:rPr>
        <w:t>支持</w:t>
      </w:r>
      <w:r>
        <w:rPr>
          <w:rFonts w:ascii="宋体" w:eastAsia="宋体" w:hAnsi="宋体" w:cs="Arial"/>
          <w:kern w:val="0"/>
          <w:sz w:val="24"/>
          <w:szCs w:val="24"/>
        </w:rPr>
        <w:t>3/4/5/7/9/10/12/16/32</w:t>
      </w:r>
      <w:r>
        <w:rPr>
          <w:rFonts w:ascii="宋体" w:eastAsia="宋体" w:hAnsi="宋体" w:cs="Arial" w:hint="eastAsia"/>
          <w:kern w:val="0"/>
          <w:sz w:val="24"/>
          <w:szCs w:val="24"/>
        </w:rPr>
        <w:t>走廊分屏</w:t>
      </w:r>
      <w:r>
        <w:rPr>
          <w:rFonts w:ascii="宋体" w:eastAsia="宋体" w:hAnsi="宋体" w:cs="Arial"/>
          <w:kern w:val="0"/>
          <w:sz w:val="24"/>
          <w:szCs w:val="24"/>
        </w:rPr>
        <w:t>预览模式</w:t>
      </w:r>
      <w:r>
        <w:rPr>
          <w:rFonts w:ascii="宋体" w:eastAsia="宋体" w:hAnsi="宋体" w:cs="Arial" w:hint="eastAsia"/>
          <w:kern w:val="0"/>
          <w:sz w:val="24"/>
          <w:szCs w:val="24"/>
        </w:rPr>
        <w:t>；应支持</w:t>
      </w:r>
      <w:r>
        <w:rPr>
          <w:rFonts w:ascii="宋体" w:eastAsia="宋体" w:hAnsi="宋体" w:cs="Arial" w:hint="eastAsia"/>
          <w:kern w:val="0"/>
          <w:sz w:val="24"/>
          <w:szCs w:val="24"/>
        </w:rPr>
        <w:t>1</w:t>
      </w:r>
      <w:r>
        <w:rPr>
          <w:rFonts w:ascii="宋体" w:eastAsia="宋体" w:hAnsi="宋体" w:cs="Arial"/>
          <w:kern w:val="0"/>
          <w:sz w:val="24"/>
          <w:szCs w:val="24"/>
        </w:rPr>
        <w:t>/2/3</w:t>
      </w:r>
      <w:r>
        <w:rPr>
          <w:rFonts w:ascii="宋体" w:eastAsia="宋体" w:hAnsi="宋体" w:cs="Arial" w:hint="eastAsia"/>
          <w:kern w:val="0"/>
          <w:sz w:val="24"/>
          <w:szCs w:val="24"/>
        </w:rPr>
        <w:t>画面</w:t>
      </w:r>
      <w:r>
        <w:rPr>
          <w:rFonts w:ascii="宋体" w:eastAsia="宋体" w:hAnsi="宋体" w:cs="Arial"/>
          <w:kern w:val="0"/>
          <w:sz w:val="24"/>
          <w:szCs w:val="24"/>
        </w:rPr>
        <w:t>的</w:t>
      </w:r>
      <w:r>
        <w:rPr>
          <w:rFonts w:ascii="宋体" w:eastAsia="宋体" w:hAnsi="宋体" w:cs="Arial" w:hint="eastAsia"/>
          <w:kern w:val="0"/>
          <w:sz w:val="24"/>
          <w:szCs w:val="24"/>
        </w:rPr>
        <w:t>走廊</w:t>
      </w:r>
      <w:r>
        <w:rPr>
          <w:rFonts w:ascii="宋体" w:eastAsia="宋体" w:hAnsi="宋体" w:cs="Arial"/>
          <w:kern w:val="0"/>
          <w:sz w:val="24"/>
          <w:szCs w:val="24"/>
        </w:rPr>
        <w:t>模式回放</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w:t>
      </w:r>
      <w:r>
        <w:rPr>
          <w:rFonts w:ascii="宋体" w:eastAsia="宋体" w:hAnsi="宋体" w:cs="Arial"/>
          <w:kern w:val="0"/>
          <w:sz w:val="24"/>
          <w:szCs w:val="24"/>
        </w:rPr>
        <w:t>支持通道</w:t>
      </w:r>
      <w:r>
        <w:rPr>
          <w:rFonts w:ascii="宋体" w:eastAsia="宋体" w:hAnsi="宋体" w:cs="Arial" w:hint="eastAsia"/>
          <w:kern w:val="0"/>
          <w:sz w:val="24"/>
          <w:szCs w:val="24"/>
        </w:rPr>
        <w:t>互换</w:t>
      </w:r>
      <w:r>
        <w:rPr>
          <w:rFonts w:ascii="宋体" w:eastAsia="宋体" w:hAnsi="宋体" w:cs="Arial"/>
          <w:kern w:val="0"/>
          <w:sz w:val="24"/>
          <w:szCs w:val="24"/>
        </w:rPr>
        <w:t>功能，</w:t>
      </w:r>
      <w:r>
        <w:rPr>
          <w:rFonts w:ascii="宋体" w:eastAsia="宋体" w:hAnsi="宋体" w:cs="Arial" w:hint="eastAsia"/>
          <w:kern w:val="0"/>
          <w:sz w:val="24"/>
          <w:szCs w:val="24"/>
        </w:rPr>
        <w:t>可直接拖动图像解绑通道顺序后再根据实际需要绑定存储服务器新的通道顺序</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应支持即时回放：可设置回放时间长度</w:t>
      </w:r>
      <w:r>
        <w:rPr>
          <w:rFonts w:ascii="宋体" w:eastAsia="宋体" w:hAnsi="宋体" w:cs="Arial" w:hint="eastAsia"/>
          <w:kern w:val="0"/>
          <w:sz w:val="24"/>
          <w:szCs w:val="24"/>
        </w:rPr>
        <w:t>1~60</w:t>
      </w:r>
      <w:r>
        <w:rPr>
          <w:rFonts w:ascii="宋体" w:eastAsia="宋体" w:hAnsi="宋体" w:cs="Arial" w:hint="eastAsia"/>
          <w:kern w:val="0"/>
          <w:sz w:val="24"/>
          <w:szCs w:val="24"/>
        </w:rPr>
        <w:t>分钟；预览状态下，可直接回放任</w:t>
      </w:r>
      <w:proofErr w:type="gramStart"/>
      <w:r>
        <w:rPr>
          <w:rFonts w:ascii="宋体" w:eastAsia="宋体" w:hAnsi="宋体" w:cs="Arial" w:hint="eastAsia"/>
          <w:kern w:val="0"/>
          <w:sz w:val="24"/>
          <w:szCs w:val="24"/>
        </w:rPr>
        <w:t>一</w:t>
      </w:r>
      <w:proofErr w:type="gramEnd"/>
      <w:r>
        <w:rPr>
          <w:rFonts w:ascii="宋体" w:eastAsia="宋体" w:hAnsi="宋体" w:cs="Arial" w:hint="eastAsia"/>
          <w:kern w:val="0"/>
          <w:sz w:val="24"/>
          <w:szCs w:val="24"/>
        </w:rPr>
        <w:t>通道的录像文件</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应支持不低于三种语音对讲功能：如可通过存储服务器客户端与本机下的</w:t>
      </w:r>
      <w:r>
        <w:rPr>
          <w:rFonts w:ascii="宋体" w:eastAsia="宋体" w:hAnsi="宋体" w:cs="Arial" w:hint="eastAsia"/>
          <w:kern w:val="0"/>
          <w:sz w:val="24"/>
          <w:szCs w:val="24"/>
        </w:rPr>
        <w:t>IPC</w:t>
      </w:r>
      <w:r>
        <w:rPr>
          <w:rFonts w:ascii="宋体" w:eastAsia="宋体" w:hAnsi="宋体" w:cs="Arial" w:hint="eastAsia"/>
          <w:kern w:val="0"/>
          <w:sz w:val="24"/>
          <w:szCs w:val="24"/>
        </w:rPr>
        <w:t>进行双向语音对讲；可通过存储服务器本机与本机下的</w:t>
      </w:r>
      <w:r>
        <w:rPr>
          <w:rFonts w:ascii="宋体" w:eastAsia="宋体" w:hAnsi="宋体" w:cs="Arial" w:hint="eastAsia"/>
          <w:kern w:val="0"/>
          <w:sz w:val="24"/>
          <w:szCs w:val="24"/>
        </w:rPr>
        <w:t>IPC</w:t>
      </w:r>
      <w:r>
        <w:rPr>
          <w:rFonts w:ascii="宋体" w:eastAsia="宋体" w:hAnsi="宋体" w:cs="Arial" w:hint="eastAsia"/>
          <w:kern w:val="0"/>
          <w:sz w:val="24"/>
          <w:szCs w:val="24"/>
        </w:rPr>
        <w:t>进行双向语音对讲；可通过存储服务器客户端与本机进行双向语音对讲</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w:t>
      </w:r>
      <w:r>
        <w:rPr>
          <w:rFonts w:ascii="宋体" w:eastAsia="宋体" w:hAnsi="宋体" w:cs="Arial"/>
          <w:kern w:val="0"/>
          <w:sz w:val="24"/>
          <w:szCs w:val="24"/>
        </w:rPr>
        <w:t>支持一键添加</w:t>
      </w:r>
      <w:r>
        <w:rPr>
          <w:rFonts w:ascii="宋体" w:eastAsia="宋体" w:hAnsi="宋体" w:cs="Arial" w:hint="eastAsia"/>
          <w:kern w:val="0"/>
          <w:sz w:val="24"/>
          <w:szCs w:val="24"/>
        </w:rPr>
        <w:t>IPC</w:t>
      </w:r>
      <w:r>
        <w:rPr>
          <w:rFonts w:ascii="宋体" w:eastAsia="宋体" w:hAnsi="宋体" w:cs="Arial" w:hint="eastAsia"/>
          <w:kern w:val="0"/>
          <w:sz w:val="24"/>
          <w:szCs w:val="24"/>
        </w:rPr>
        <w:t>出</w:t>
      </w:r>
      <w:r>
        <w:rPr>
          <w:rFonts w:ascii="宋体" w:eastAsia="宋体" w:hAnsi="宋体" w:cs="Arial"/>
          <w:kern w:val="0"/>
          <w:sz w:val="24"/>
          <w:szCs w:val="24"/>
        </w:rPr>
        <w:t>图像，</w:t>
      </w:r>
      <w:r>
        <w:rPr>
          <w:rFonts w:ascii="宋体" w:eastAsia="宋体" w:hAnsi="宋体" w:cs="Arial" w:hint="eastAsia"/>
          <w:kern w:val="0"/>
          <w:sz w:val="24"/>
          <w:szCs w:val="24"/>
        </w:rPr>
        <w:t>自动</w:t>
      </w:r>
      <w:r>
        <w:rPr>
          <w:rFonts w:ascii="宋体" w:eastAsia="宋体" w:hAnsi="宋体" w:cs="Arial"/>
          <w:kern w:val="0"/>
          <w:sz w:val="24"/>
          <w:szCs w:val="24"/>
        </w:rPr>
        <w:t>修改</w:t>
      </w:r>
      <w:r>
        <w:rPr>
          <w:rFonts w:ascii="宋体" w:eastAsia="宋体" w:hAnsi="宋体" w:cs="Arial" w:hint="eastAsia"/>
          <w:kern w:val="0"/>
          <w:sz w:val="24"/>
          <w:szCs w:val="24"/>
        </w:rPr>
        <w:t>IPC</w:t>
      </w:r>
      <w:r>
        <w:rPr>
          <w:rFonts w:ascii="宋体" w:eastAsia="宋体" w:hAnsi="宋体" w:cs="Arial" w:hint="eastAsia"/>
          <w:kern w:val="0"/>
          <w:sz w:val="24"/>
          <w:szCs w:val="24"/>
        </w:rPr>
        <w:t>的</w:t>
      </w:r>
      <w:r>
        <w:rPr>
          <w:rFonts w:ascii="宋体" w:eastAsia="宋体" w:hAnsi="宋体" w:cs="Arial" w:hint="eastAsia"/>
          <w:kern w:val="0"/>
          <w:sz w:val="24"/>
          <w:szCs w:val="24"/>
        </w:rPr>
        <w:t>IP</w:t>
      </w:r>
      <w:r>
        <w:rPr>
          <w:rFonts w:ascii="宋体" w:eastAsia="宋体" w:hAnsi="宋体" w:cs="Arial" w:hint="eastAsia"/>
          <w:kern w:val="0"/>
          <w:sz w:val="24"/>
          <w:szCs w:val="24"/>
        </w:rPr>
        <w:t>地址</w:t>
      </w:r>
      <w:r>
        <w:rPr>
          <w:rFonts w:ascii="宋体" w:eastAsia="宋体" w:hAnsi="宋体" w:cs="Arial"/>
          <w:kern w:val="0"/>
          <w:sz w:val="24"/>
          <w:szCs w:val="24"/>
        </w:rPr>
        <w:t>；应支持</w:t>
      </w:r>
      <w:proofErr w:type="gramStart"/>
      <w:r>
        <w:rPr>
          <w:rFonts w:ascii="宋体" w:eastAsia="宋体" w:hAnsi="宋体" w:cs="Arial"/>
          <w:kern w:val="0"/>
          <w:sz w:val="24"/>
          <w:szCs w:val="24"/>
        </w:rPr>
        <w:t>指定网</w:t>
      </w:r>
      <w:proofErr w:type="gramEnd"/>
      <w:r>
        <w:rPr>
          <w:rFonts w:ascii="宋体" w:eastAsia="宋体" w:hAnsi="宋体" w:cs="Arial"/>
          <w:kern w:val="0"/>
          <w:sz w:val="24"/>
          <w:szCs w:val="24"/>
        </w:rPr>
        <w:t>段所搜添加</w:t>
      </w:r>
      <w:r>
        <w:rPr>
          <w:rFonts w:ascii="宋体" w:eastAsia="宋体" w:hAnsi="宋体" w:cs="Arial" w:hint="eastAsia"/>
          <w:kern w:val="0"/>
          <w:sz w:val="24"/>
          <w:szCs w:val="24"/>
        </w:rPr>
        <w:t>IPC</w:t>
      </w:r>
      <w:r>
        <w:rPr>
          <w:rFonts w:ascii="宋体" w:eastAsia="宋体" w:hAnsi="宋体" w:cs="Arial" w:hint="eastAsia"/>
          <w:kern w:val="0"/>
          <w:sz w:val="24"/>
          <w:szCs w:val="24"/>
        </w:rPr>
        <w:t>、</w:t>
      </w:r>
      <w:r>
        <w:rPr>
          <w:rFonts w:ascii="宋体" w:eastAsia="宋体" w:hAnsi="宋体" w:cs="Arial"/>
          <w:kern w:val="0"/>
          <w:sz w:val="24"/>
          <w:szCs w:val="24"/>
        </w:rPr>
        <w:t>应支持对接入的</w:t>
      </w:r>
      <w:r>
        <w:rPr>
          <w:rFonts w:ascii="宋体" w:eastAsia="宋体" w:hAnsi="宋体" w:cs="Arial" w:hint="eastAsia"/>
          <w:kern w:val="0"/>
          <w:sz w:val="24"/>
          <w:szCs w:val="24"/>
        </w:rPr>
        <w:t>IPC</w:t>
      </w:r>
      <w:r>
        <w:rPr>
          <w:rFonts w:ascii="宋体" w:eastAsia="宋体" w:hAnsi="宋体" w:cs="Arial" w:hint="eastAsia"/>
          <w:kern w:val="0"/>
          <w:sz w:val="24"/>
          <w:szCs w:val="24"/>
        </w:rPr>
        <w:t>进行</w:t>
      </w:r>
      <w:r>
        <w:rPr>
          <w:rFonts w:ascii="宋体" w:eastAsia="宋体" w:hAnsi="宋体" w:cs="Arial"/>
          <w:kern w:val="0"/>
          <w:sz w:val="24"/>
          <w:szCs w:val="24"/>
        </w:rPr>
        <w:t>带宽检测，可查看</w:t>
      </w:r>
      <w:r>
        <w:rPr>
          <w:rFonts w:ascii="宋体" w:eastAsia="宋体" w:hAnsi="宋体" w:cs="Arial" w:hint="eastAsia"/>
          <w:kern w:val="0"/>
          <w:sz w:val="24"/>
          <w:szCs w:val="24"/>
        </w:rPr>
        <w:t>IPC</w:t>
      </w:r>
      <w:r>
        <w:rPr>
          <w:rFonts w:ascii="宋体" w:eastAsia="宋体" w:hAnsi="宋体" w:cs="Arial" w:hint="eastAsia"/>
          <w:kern w:val="0"/>
          <w:sz w:val="24"/>
          <w:szCs w:val="24"/>
        </w:rPr>
        <w:t>的</w:t>
      </w:r>
      <w:r>
        <w:rPr>
          <w:rFonts w:ascii="宋体" w:eastAsia="宋体" w:hAnsi="宋体" w:cs="Arial"/>
          <w:kern w:val="0"/>
          <w:sz w:val="24"/>
          <w:szCs w:val="24"/>
        </w:rPr>
        <w:t>总带宽，</w:t>
      </w:r>
      <w:r>
        <w:rPr>
          <w:rFonts w:ascii="宋体" w:eastAsia="宋体" w:hAnsi="宋体" w:cs="Arial" w:hint="eastAsia"/>
          <w:kern w:val="0"/>
          <w:sz w:val="24"/>
          <w:szCs w:val="24"/>
        </w:rPr>
        <w:t>应</w:t>
      </w:r>
      <w:r>
        <w:rPr>
          <w:rFonts w:ascii="宋体" w:eastAsia="宋体" w:hAnsi="宋体" w:cs="Arial"/>
          <w:kern w:val="0"/>
          <w:sz w:val="24"/>
          <w:szCs w:val="24"/>
        </w:rPr>
        <w:t>支持对</w:t>
      </w:r>
      <w:r>
        <w:rPr>
          <w:rFonts w:ascii="宋体" w:eastAsia="宋体" w:hAnsi="宋体" w:cs="Arial" w:hint="eastAsia"/>
          <w:kern w:val="0"/>
          <w:sz w:val="24"/>
          <w:szCs w:val="24"/>
        </w:rPr>
        <w:t>I</w:t>
      </w:r>
      <w:r>
        <w:rPr>
          <w:rFonts w:ascii="宋体" w:eastAsia="宋体" w:hAnsi="宋体" w:cs="Arial"/>
          <w:kern w:val="0"/>
          <w:sz w:val="24"/>
          <w:szCs w:val="24"/>
        </w:rPr>
        <w:t>PC</w:t>
      </w:r>
      <w:r>
        <w:rPr>
          <w:rFonts w:ascii="宋体" w:eastAsia="宋体" w:hAnsi="宋体" w:cs="Arial" w:hint="eastAsia"/>
          <w:kern w:val="0"/>
          <w:sz w:val="24"/>
          <w:szCs w:val="24"/>
        </w:rPr>
        <w:t>的</w:t>
      </w:r>
      <w:r>
        <w:rPr>
          <w:rFonts w:ascii="宋体" w:eastAsia="宋体" w:hAnsi="宋体" w:cs="Arial"/>
          <w:kern w:val="0"/>
          <w:sz w:val="24"/>
          <w:szCs w:val="24"/>
        </w:rPr>
        <w:t>参数进行复制，包括：编码格式、分辨率、码率、帧率、智能编码、</w:t>
      </w:r>
      <w:r>
        <w:rPr>
          <w:rFonts w:ascii="宋体" w:eastAsia="宋体" w:hAnsi="宋体" w:cs="Arial" w:hint="eastAsia"/>
          <w:kern w:val="0"/>
          <w:sz w:val="24"/>
          <w:szCs w:val="24"/>
        </w:rPr>
        <w:t>OSD</w:t>
      </w:r>
      <w:r>
        <w:rPr>
          <w:rFonts w:ascii="宋体" w:eastAsia="宋体" w:hAnsi="宋体" w:cs="Arial" w:hint="eastAsia"/>
          <w:kern w:val="0"/>
          <w:sz w:val="24"/>
          <w:szCs w:val="24"/>
        </w:rPr>
        <w:t>、</w:t>
      </w:r>
      <w:r>
        <w:rPr>
          <w:rFonts w:ascii="宋体" w:eastAsia="宋体" w:hAnsi="宋体" w:cs="Arial"/>
          <w:kern w:val="0"/>
          <w:sz w:val="24"/>
          <w:szCs w:val="24"/>
        </w:rPr>
        <w:t>运动检测等</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应支持接入</w:t>
      </w:r>
      <w:r>
        <w:rPr>
          <w:rFonts w:ascii="宋体" w:eastAsia="宋体" w:hAnsi="宋体" w:cs="Arial" w:hint="eastAsia"/>
          <w:kern w:val="0"/>
          <w:sz w:val="24"/>
          <w:szCs w:val="24"/>
        </w:rPr>
        <w:t>200</w:t>
      </w:r>
      <w:r>
        <w:rPr>
          <w:rFonts w:ascii="宋体" w:eastAsia="宋体" w:hAnsi="宋体" w:cs="Arial" w:hint="eastAsia"/>
          <w:kern w:val="0"/>
          <w:sz w:val="24"/>
          <w:szCs w:val="24"/>
        </w:rPr>
        <w:t>万</w:t>
      </w:r>
      <w:r>
        <w:rPr>
          <w:rFonts w:ascii="宋体" w:eastAsia="宋体" w:hAnsi="宋体" w:cs="Arial" w:hint="eastAsia"/>
          <w:kern w:val="0"/>
          <w:sz w:val="24"/>
          <w:szCs w:val="24"/>
        </w:rPr>
        <w:t>108</w:t>
      </w:r>
      <w:r>
        <w:rPr>
          <w:rFonts w:ascii="宋体" w:eastAsia="宋体" w:hAnsi="宋体" w:cs="Arial"/>
          <w:kern w:val="0"/>
          <w:sz w:val="24"/>
          <w:szCs w:val="24"/>
        </w:rPr>
        <w:t>0</w:t>
      </w:r>
      <w:r>
        <w:rPr>
          <w:rFonts w:ascii="宋体" w:eastAsia="宋体" w:hAnsi="宋体" w:cs="Arial" w:hint="eastAsia"/>
          <w:kern w:val="0"/>
          <w:sz w:val="24"/>
          <w:szCs w:val="24"/>
        </w:rPr>
        <w:t>P</w:t>
      </w:r>
      <w:r>
        <w:rPr>
          <w:rFonts w:ascii="宋体" w:eastAsia="宋体" w:hAnsi="宋体" w:cs="Arial" w:hint="eastAsia"/>
          <w:kern w:val="0"/>
          <w:sz w:val="24"/>
          <w:szCs w:val="24"/>
        </w:rPr>
        <w:t>（</w:t>
      </w:r>
      <w:r>
        <w:rPr>
          <w:rFonts w:ascii="宋体" w:eastAsia="宋体" w:hAnsi="宋体" w:cs="Arial" w:hint="eastAsia"/>
          <w:kern w:val="0"/>
          <w:sz w:val="24"/>
          <w:szCs w:val="24"/>
        </w:rPr>
        <w:t>4Mbps</w:t>
      </w:r>
      <w:r>
        <w:rPr>
          <w:rFonts w:ascii="宋体" w:eastAsia="宋体" w:hAnsi="宋体" w:cs="Arial" w:hint="eastAsia"/>
          <w:kern w:val="0"/>
          <w:sz w:val="24"/>
          <w:szCs w:val="24"/>
        </w:rPr>
        <w:t>）摄像机情况下，开启智能编码高级模式，</w:t>
      </w:r>
      <w:proofErr w:type="gramStart"/>
      <w:r>
        <w:rPr>
          <w:rFonts w:ascii="宋体" w:eastAsia="宋体" w:hAnsi="宋体" w:cs="Arial" w:hint="eastAsia"/>
          <w:kern w:val="0"/>
          <w:sz w:val="24"/>
          <w:szCs w:val="24"/>
        </w:rPr>
        <w:t>摄像机主码流</w:t>
      </w:r>
      <w:proofErr w:type="gramEnd"/>
      <w:r>
        <w:rPr>
          <w:rFonts w:ascii="宋体" w:eastAsia="宋体" w:hAnsi="宋体" w:cs="Arial" w:hint="eastAsia"/>
          <w:kern w:val="0"/>
          <w:sz w:val="24"/>
          <w:szCs w:val="24"/>
        </w:rPr>
        <w:t>可降至</w:t>
      </w:r>
      <w:r>
        <w:rPr>
          <w:rFonts w:ascii="宋体" w:eastAsia="宋体" w:hAnsi="宋体" w:cs="Arial" w:hint="eastAsia"/>
          <w:kern w:val="0"/>
          <w:sz w:val="24"/>
          <w:szCs w:val="24"/>
        </w:rPr>
        <w:t>1M</w:t>
      </w:r>
      <w:r>
        <w:rPr>
          <w:rFonts w:ascii="宋体" w:eastAsia="宋体" w:hAnsi="宋体" w:cs="Arial" w:hint="eastAsia"/>
          <w:kern w:val="0"/>
          <w:sz w:val="24"/>
          <w:szCs w:val="24"/>
        </w:rPr>
        <w:t>，画面无明显差异</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w:t>
      </w:r>
      <w:r>
        <w:rPr>
          <w:rFonts w:ascii="宋体" w:eastAsia="宋体" w:hAnsi="宋体" w:cs="Arial" w:hint="eastAsia"/>
          <w:kern w:val="0"/>
          <w:sz w:val="24"/>
          <w:szCs w:val="24"/>
        </w:rPr>
        <w:t>IPC</w:t>
      </w:r>
      <w:r>
        <w:rPr>
          <w:rFonts w:ascii="宋体" w:eastAsia="宋体" w:hAnsi="宋体" w:cs="Arial" w:hint="eastAsia"/>
          <w:kern w:val="0"/>
          <w:sz w:val="24"/>
          <w:szCs w:val="24"/>
        </w:rPr>
        <w:t>离线</w:t>
      </w:r>
      <w:r>
        <w:rPr>
          <w:rFonts w:ascii="宋体" w:eastAsia="宋体" w:hAnsi="宋体" w:cs="Arial"/>
          <w:kern w:val="0"/>
          <w:sz w:val="24"/>
          <w:szCs w:val="24"/>
        </w:rPr>
        <w:t>状态原因</w:t>
      </w:r>
      <w:r>
        <w:rPr>
          <w:rFonts w:ascii="宋体" w:eastAsia="宋体" w:hAnsi="宋体" w:cs="Arial" w:hint="eastAsia"/>
          <w:kern w:val="0"/>
          <w:sz w:val="24"/>
          <w:szCs w:val="24"/>
        </w:rPr>
        <w:t>说明</w:t>
      </w:r>
      <w:r>
        <w:rPr>
          <w:rFonts w:ascii="宋体" w:eastAsia="宋体" w:hAnsi="宋体" w:cs="Arial"/>
          <w:kern w:val="0"/>
          <w:sz w:val="24"/>
          <w:szCs w:val="24"/>
        </w:rPr>
        <w:t>，包括设备连接中、用户名密码错误、网络不通、请求媒体流失败、媒体流中断、带宽不足、</w:t>
      </w:r>
      <w:r>
        <w:rPr>
          <w:rFonts w:ascii="宋体" w:eastAsia="宋体" w:hAnsi="宋体" w:cs="Arial" w:hint="eastAsia"/>
          <w:kern w:val="0"/>
          <w:sz w:val="24"/>
          <w:szCs w:val="24"/>
        </w:rPr>
        <w:t>弱</w:t>
      </w:r>
      <w:r>
        <w:rPr>
          <w:rFonts w:ascii="宋体" w:eastAsia="宋体" w:hAnsi="宋体" w:cs="Arial"/>
          <w:kern w:val="0"/>
          <w:sz w:val="24"/>
          <w:szCs w:val="24"/>
        </w:rPr>
        <w:t>密码拒绝访问</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应支持</w:t>
      </w:r>
      <w:r>
        <w:rPr>
          <w:rFonts w:ascii="宋体" w:eastAsia="宋体" w:hAnsi="宋体" w:cs="Arial" w:hint="eastAsia"/>
          <w:kern w:val="0"/>
          <w:sz w:val="24"/>
          <w:szCs w:val="24"/>
        </w:rPr>
        <w:t>UNP</w:t>
      </w:r>
      <w:r>
        <w:rPr>
          <w:rFonts w:ascii="宋体" w:eastAsia="宋体" w:hAnsi="宋体" w:cs="Arial" w:hint="eastAsia"/>
          <w:kern w:val="0"/>
          <w:sz w:val="24"/>
          <w:szCs w:val="24"/>
        </w:rPr>
        <w:t>功能，可实现内外网穿越，建立数据连接；并支持标准</w:t>
      </w:r>
      <w:r>
        <w:rPr>
          <w:rFonts w:ascii="宋体" w:eastAsia="宋体" w:hAnsi="宋体" w:cs="Arial" w:hint="eastAsia"/>
          <w:kern w:val="0"/>
          <w:sz w:val="24"/>
          <w:szCs w:val="24"/>
        </w:rPr>
        <w:t>ONVIF</w:t>
      </w:r>
      <w:r>
        <w:rPr>
          <w:rFonts w:ascii="宋体" w:eastAsia="宋体" w:hAnsi="宋体" w:cs="Arial" w:hint="eastAsia"/>
          <w:kern w:val="0"/>
          <w:sz w:val="24"/>
          <w:szCs w:val="24"/>
        </w:rPr>
        <w:t>接入的摄像机码流转换成国标码流传输至上层平台</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w:t>
      </w:r>
      <w:r>
        <w:rPr>
          <w:rFonts w:ascii="宋体" w:eastAsia="宋体" w:hAnsi="宋体" w:cs="Arial"/>
          <w:kern w:val="0"/>
          <w:sz w:val="24"/>
          <w:szCs w:val="24"/>
        </w:rPr>
        <w:t>支持手机客户</w:t>
      </w:r>
      <w:r>
        <w:rPr>
          <w:rFonts w:ascii="宋体" w:eastAsia="宋体" w:hAnsi="宋体" w:cs="Arial"/>
          <w:kern w:val="0"/>
          <w:sz w:val="24"/>
          <w:szCs w:val="24"/>
        </w:rPr>
        <w:t>端（</w:t>
      </w:r>
      <w:proofErr w:type="gramStart"/>
      <w:r>
        <w:rPr>
          <w:rFonts w:ascii="宋体" w:eastAsia="宋体" w:hAnsi="宋体" w:cs="Arial" w:hint="eastAsia"/>
          <w:kern w:val="0"/>
          <w:sz w:val="24"/>
          <w:szCs w:val="24"/>
        </w:rPr>
        <w:t>兼容</w:t>
      </w:r>
      <w:r>
        <w:rPr>
          <w:rFonts w:ascii="宋体" w:eastAsia="宋体" w:hAnsi="宋体" w:cs="Arial"/>
          <w:kern w:val="0"/>
          <w:sz w:val="24"/>
          <w:szCs w:val="24"/>
        </w:rPr>
        <w:t>安卓和</w:t>
      </w:r>
      <w:proofErr w:type="gramEnd"/>
      <w:r>
        <w:rPr>
          <w:rFonts w:ascii="宋体" w:eastAsia="宋体" w:hAnsi="宋体" w:cs="Arial"/>
          <w:kern w:val="0"/>
          <w:sz w:val="24"/>
          <w:szCs w:val="24"/>
        </w:rPr>
        <w:t>苹果系统）</w:t>
      </w:r>
      <w:r>
        <w:rPr>
          <w:rFonts w:ascii="宋体" w:eastAsia="宋体" w:hAnsi="宋体" w:cs="Arial" w:hint="eastAsia"/>
          <w:kern w:val="0"/>
          <w:sz w:val="24"/>
          <w:szCs w:val="24"/>
        </w:rPr>
        <w:t>、</w:t>
      </w:r>
      <w:r>
        <w:rPr>
          <w:rFonts w:ascii="宋体" w:eastAsia="宋体" w:hAnsi="宋体" w:cs="Arial" w:hint="eastAsia"/>
          <w:kern w:val="0"/>
          <w:sz w:val="24"/>
          <w:szCs w:val="24"/>
        </w:rPr>
        <w:t>IPAD</w:t>
      </w:r>
      <w:r>
        <w:rPr>
          <w:rFonts w:ascii="宋体" w:eastAsia="宋体" w:hAnsi="宋体" w:cs="Arial" w:hint="eastAsia"/>
          <w:kern w:val="0"/>
          <w:sz w:val="24"/>
          <w:szCs w:val="24"/>
        </w:rPr>
        <w:t>客户端</w:t>
      </w:r>
      <w:r>
        <w:rPr>
          <w:rFonts w:ascii="宋体" w:eastAsia="宋体" w:hAnsi="宋体" w:cs="Arial"/>
          <w:kern w:val="0"/>
          <w:sz w:val="24"/>
          <w:szCs w:val="24"/>
        </w:rPr>
        <w:t>、</w:t>
      </w:r>
      <w:r>
        <w:rPr>
          <w:rFonts w:ascii="宋体" w:eastAsia="宋体" w:hAnsi="宋体" w:cs="Arial" w:hint="eastAsia"/>
          <w:kern w:val="0"/>
          <w:sz w:val="24"/>
          <w:szCs w:val="24"/>
        </w:rPr>
        <w:t>PC</w:t>
      </w:r>
      <w:r>
        <w:rPr>
          <w:rFonts w:ascii="宋体" w:eastAsia="宋体" w:hAnsi="宋体" w:cs="Arial" w:hint="eastAsia"/>
          <w:kern w:val="0"/>
          <w:sz w:val="24"/>
          <w:szCs w:val="24"/>
        </w:rPr>
        <w:t>客户端</w:t>
      </w:r>
      <w:r>
        <w:rPr>
          <w:rFonts w:ascii="宋体" w:eastAsia="宋体" w:hAnsi="宋体" w:cs="Arial"/>
          <w:kern w:val="0"/>
          <w:sz w:val="24"/>
          <w:szCs w:val="24"/>
        </w:rPr>
        <w:t>远程访问</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w:t>
      </w:r>
      <w:r>
        <w:rPr>
          <w:rFonts w:ascii="宋体" w:eastAsia="宋体" w:hAnsi="宋体" w:cs="Arial" w:hint="eastAsia"/>
          <w:kern w:val="0"/>
          <w:sz w:val="24"/>
          <w:szCs w:val="24"/>
        </w:rPr>
        <w:t>HDMI1</w:t>
      </w:r>
      <w:r>
        <w:rPr>
          <w:rFonts w:ascii="宋体" w:eastAsia="宋体" w:hAnsi="宋体" w:cs="Arial" w:hint="eastAsia"/>
          <w:kern w:val="0"/>
          <w:sz w:val="24"/>
          <w:szCs w:val="24"/>
        </w:rPr>
        <w:t>与</w:t>
      </w:r>
      <w:r>
        <w:rPr>
          <w:rFonts w:ascii="宋体" w:eastAsia="宋体" w:hAnsi="宋体" w:cs="Arial" w:hint="eastAsia"/>
          <w:kern w:val="0"/>
          <w:sz w:val="24"/>
          <w:szCs w:val="24"/>
        </w:rPr>
        <w:t>VGA</w:t>
      </w:r>
      <w:r>
        <w:rPr>
          <w:rFonts w:ascii="宋体" w:eastAsia="宋体" w:hAnsi="宋体" w:cs="Arial" w:hint="eastAsia"/>
          <w:kern w:val="0"/>
          <w:sz w:val="24"/>
          <w:szCs w:val="24"/>
        </w:rPr>
        <w:t>接口</w:t>
      </w:r>
      <w:r>
        <w:rPr>
          <w:rFonts w:ascii="宋体" w:eastAsia="宋体" w:hAnsi="宋体" w:cs="Arial"/>
          <w:kern w:val="0"/>
          <w:sz w:val="24"/>
          <w:szCs w:val="24"/>
        </w:rPr>
        <w:t>之间可输出相同的视频画面、</w:t>
      </w:r>
      <w:r>
        <w:rPr>
          <w:rFonts w:ascii="宋体" w:eastAsia="宋体" w:hAnsi="宋体" w:cs="Arial" w:hint="eastAsia"/>
          <w:kern w:val="0"/>
          <w:sz w:val="24"/>
          <w:szCs w:val="24"/>
        </w:rPr>
        <w:t>HDMI2</w:t>
      </w:r>
      <w:r>
        <w:rPr>
          <w:rFonts w:ascii="宋体" w:eastAsia="宋体" w:hAnsi="宋体" w:cs="Arial" w:hint="eastAsia"/>
          <w:kern w:val="0"/>
          <w:sz w:val="24"/>
          <w:szCs w:val="24"/>
        </w:rPr>
        <w:t>与</w:t>
      </w:r>
      <w:r>
        <w:rPr>
          <w:rFonts w:ascii="宋体" w:eastAsia="宋体" w:hAnsi="宋体" w:cs="Arial" w:hint="eastAsia"/>
          <w:kern w:val="0"/>
          <w:sz w:val="24"/>
          <w:szCs w:val="24"/>
        </w:rPr>
        <w:t>VGA</w:t>
      </w:r>
      <w:r>
        <w:rPr>
          <w:rFonts w:ascii="宋体" w:eastAsia="宋体" w:hAnsi="宋体" w:cs="Arial" w:hint="eastAsia"/>
          <w:kern w:val="0"/>
          <w:sz w:val="24"/>
          <w:szCs w:val="24"/>
        </w:rPr>
        <w:t>接口</w:t>
      </w:r>
      <w:r>
        <w:rPr>
          <w:rFonts w:ascii="宋体" w:eastAsia="宋体" w:hAnsi="宋体" w:cs="Arial"/>
          <w:kern w:val="0"/>
          <w:sz w:val="24"/>
          <w:szCs w:val="24"/>
        </w:rPr>
        <w:t>之间可输出不同的视频画面；</w:t>
      </w:r>
      <w:proofErr w:type="gramStart"/>
      <w:r>
        <w:rPr>
          <w:rFonts w:ascii="宋体" w:eastAsia="宋体" w:hAnsi="宋体" w:cs="Arial"/>
          <w:kern w:val="0"/>
          <w:sz w:val="24"/>
          <w:szCs w:val="24"/>
        </w:rPr>
        <w:t>每个屏均可</w:t>
      </w:r>
      <w:proofErr w:type="gramEnd"/>
      <w:r>
        <w:rPr>
          <w:rFonts w:ascii="宋体" w:eastAsia="宋体" w:hAnsi="宋体" w:cs="Arial"/>
          <w:kern w:val="0"/>
          <w:sz w:val="24"/>
          <w:szCs w:val="24"/>
        </w:rPr>
        <w:t>实现实况预览、录像回放、鼠标</w:t>
      </w:r>
      <w:r>
        <w:rPr>
          <w:rFonts w:ascii="宋体" w:eastAsia="宋体" w:hAnsi="宋体" w:cs="Arial" w:hint="eastAsia"/>
          <w:kern w:val="0"/>
          <w:sz w:val="24"/>
          <w:szCs w:val="24"/>
        </w:rPr>
        <w:t>右键</w:t>
      </w:r>
      <w:r>
        <w:rPr>
          <w:rFonts w:ascii="宋体" w:eastAsia="宋体" w:hAnsi="宋体" w:cs="Arial"/>
          <w:kern w:val="0"/>
          <w:sz w:val="24"/>
          <w:szCs w:val="24"/>
        </w:rPr>
        <w:t>、主菜单等功能配置</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支持对鱼眼摄像机进行矫正，可在存储服务器上实现鱼眼模式、全景模式、鱼眼</w:t>
      </w:r>
      <w:r>
        <w:rPr>
          <w:rFonts w:ascii="宋体" w:eastAsia="宋体" w:hAnsi="宋体" w:cs="Arial" w:hint="eastAsia"/>
          <w:kern w:val="0"/>
          <w:sz w:val="24"/>
          <w:szCs w:val="24"/>
        </w:rPr>
        <w:t>+</w:t>
      </w:r>
      <w:r>
        <w:rPr>
          <w:rFonts w:ascii="宋体" w:eastAsia="宋体" w:hAnsi="宋体" w:cs="Arial" w:hint="eastAsia"/>
          <w:kern w:val="0"/>
          <w:sz w:val="24"/>
          <w:szCs w:val="24"/>
        </w:rPr>
        <w:t>全景</w:t>
      </w:r>
      <w:r>
        <w:rPr>
          <w:rFonts w:ascii="宋体" w:eastAsia="宋体" w:hAnsi="宋体" w:cs="Arial" w:hint="eastAsia"/>
          <w:kern w:val="0"/>
          <w:sz w:val="24"/>
          <w:szCs w:val="24"/>
        </w:rPr>
        <w:t>+3PTZ</w:t>
      </w:r>
      <w:r>
        <w:rPr>
          <w:rFonts w:ascii="宋体" w:eastAsia="宋体" w:hAnsi="宋体" w:cs="Arial" w:hint="eastAsia"/>
          <w:kern w:val="0"/>
          <w:sz w:val="24"/>
          <w:szCs w:val="24"/>
        </w:rPr>
        <w:t>模式、鱼眼</w:t>
      </w:r>
      <w:r>
        <w:rPr>
          <w:rFonts w:ascii="宋体" w:eastAsia="宋体" w:hAnsi="宋体" w:cs="Arial" w:hint="eastAsia"/>
          <w:kern w:val="0"/>
          <w:sz w:val="24"/>
          <w:szCs w:val="24"/>
        </w:rPr>
        <w:t>+4PTZ</w:t>
      </w:r>
      <w:r>
        <w:rPr>
          <w:rFonts w:ascii="宋体" w:eastAsia="宋体" w:hAnsi="宋体" w:cs="Arial" w:hint="eastAsia"/>
          <w:kern w:val="0"/>
          <w:sz w:val="24"/>
          <w:szCs w:val="24"/>
        </w:rPr>
        <w:t>模式、全景</w:t>
      </w:r>
      <w:r>
        <w:rPr>
          <w:rFonts w:ascii="宋体" w:eastAsia="宋体" w:hAnsi="宋体" w:cs="Arial" w:hint="eastAsia"/>
          <w:kern w:val="0"/>
          <w:sz w:val="24"/>
          <w:szCs w:val="24"/>
        </w:rPr>
        <w:t>+4PTZ</w:t>
      </w:r>
      <w:r>
        <w:rPr>
          <w:rFonts w:ascii="宋体" w:eastAsia="宋体" w:hAnsi="宋体" w:cs="Arial" w:hint="eastAsia"/>
          <w:kern w:val="0"/>
          <w:sz w:val="24"/>
          <w:szCs w:val="24"/>
        </w:rPr>
        <w:t>模式、</w:t>
      </w:r>
      <w:r>
        <w:rPr>
          <w:rFonts w:ascii="宋体" w:eastAsia="宋体" w:hAnsi="宋体" w:cs="Arial" w:hint="eastAsia"/>
          <w:kern w:val="0"/>
          <w:sz w:val="24"/>
          <w:szCs w:val="24"/>
        </w:rPr>
        <w:t>4PTZ</w:t>
      </w:r>
      <w:r>
        <w:rPr>
          <w:rFonts w:ascii="宋体" w:eastAsia="宋体" w:hAnsi="宋体" w:cs="Arial" w:hint="eastAsia"/>
          <w:kern w:val="0"/>
          <w:sz w:val="24"/>
          <w:szCs w:val="24"/>
        </w:rPr>
        <w:t>模式鱼眼，并可存储并回放鱼眼的图像</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可</w:t>
      </w:r>
      <w:r>
        <w:rPr>
          <w:rFonts w:ascii="宋体" w:eastAsia="宋体" w:hAnsi="宋体" w:cs="Arial"/>
          <w:kern w:val="0"/>
          <w:sz w:val="24"/>
          <w:szCs w:val="24"/>
        </w:rPr>
        <w:t>接入</w:t>
      </w:r>
      <w:r>
        <w:rPr>
          <w:rFonts w:ascii="宋体" w:eastAsia="宋体" w:hAnsi="宋体" w:cs="Arial" w:hint="eastAsia"/>
          <w:kern w:val="0"/>
          <w:sz w:val="24"/>
          <w:szCs w:val="24"/>
        </w:rPr>
        <w:t>500G/1T/2T/3T/4T/5T/6T/8T/10T</w:t>
      </w:r>
      <w:r>
        <w:rPr>
          <w:rFonts w:ascii="宋体" w:eastAsia="宋体" w:hAnsi="宋体" w:cs="Arial" w:hint="eastAsia"/>
          <w:kern w:val="0"/>
          <w:sz w:val="24"/>
          <w:szCs w:val="24"/>
        </w:rPr>
        <w:t>容量</w:t>
      </w:r>
      <w:r>
        <w:rPr>
          <w:rFonts w:ascii="宋体" w:eastAsia="宋体" w:hAnsi="宋体" w:cs="Arial"/>
          <w:kern w:val="0"/>
          <w:sz w:val="24"/>
          <w:szCs w:val="24"/>
        </w:rPr>
        <w:t>的</w:t>
      </w:r>
      <w:r>
        <w:rPr>
          <w:rFonts w:ascii="宋体" w:eastAsia="宋体" w:hAnsi="宋体" w:cs="Arial" w:hint="eastAsia"/>
          <w:kern w:val="0"/>
          <w:sz w:val="24"/>
          <w:szCs w:val="24"/>
        </w:rPr>
        <w:t>SATA</w:t>
      </w:r>
      <w:r>
        <w:rPr>
          <w:rFonts w:ascii="宋体" w:eastAsia="宋体" w:hAnsi="宋体" w:cs="Arial" w:hint="eastAsia"/>
          <w:kern w:val="0"/>
          <w:sz w:val="24"/>
          <w:szCs w:val="24"/>
        </w:rPr>
        <w:t>硬盘</w:t>
      </w:r>
      <w:r>
        <w:rPr>
          <w:rFonts w:ascii="宋体" w:eastAsia="宋体" w:hAnsi="宋体" w:cs="Arial"/>
          <w:kern w:val="0"/>
          <w:sz w:val="24"/>
          <w:szCs w:val="24"/>
        </w:rPr>
        <w:t>，</w:t>
      </w:r>
      <w:r>
        <w:rPr>
          <w:rFonts w:ascii="宋体" w:eastAsia="宋体" w:hAnsi="宋体" w:cs="Arial" w:hint="eastAsia"/>
          <w:kern w:val="0"/>
          <w:sz w:val="24"/>
          <w:szCs w:val="24"/>
        </w:rPr>
        <w:t>并</w:t>
      </w:r>
      <w:r>
        <w:rPr>
          <w:rFonts w:ascii="宋体" w:eastAsia="宋体" w:hAnsi="宋体" w:cs="Arial"/>
          <w:kern w:val="0"/>
          <w:sz w:val="24"/>
          <w:szCs w:val="24"/>
        </w:rPr>
        <w:t>支持硬盘漫游、满覆盖、盘</w:t>
      </w:r>
      <w:r>
        <w:rPr>
          <w:rFonts w:ascii="宋体" w:eastAsia="宋体" w:hAnsi="宋体" w:cs="Arial"/>
          <w:kern w:val="0"/>
          <w:sz w:val="24"/>
          <w:szCs w:val="24"/>
        </w:rPr>
        <w:t>组模式等功能</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支持</w:t>
      </w:r>
      <w:r>
        <w:rPr>
          <w:rFonts w:ascii="宋体" w:eastAsia="宋体" w:hAnsi="宋体" w:cs="Arial"/>
          <w:kern w:val="0"/>
          <w:sz w:val="24"/>
          <w:szCs w:val="24"/>
        </w:rPr>
        <w:t>警前、警后</w:t>
      </w:r>
      <w:r>
        <w:rPr>
          <w:rFonts w:ascii="宋体" w:eastAsia="宋体" w:hAnsi="宋体" w:cs="Arial" w:hint="eastAsia"/>
          <w:kern w:val="0"/>
          <w:sz w:val="24"/>
          <w:szCs w:val="24"/>
        </w:rPr>
        <w:t>录像</w:t>
      </w:r>
      <w:r>
        <w:rPr>
          <w:rFonts w:ascii="宋体" w:eastAsia="宋体" w:hAnsi="宋体" w:cs="Arial"/>
          <w:kern w:val="0"/>
          <w:sz w:val="24"/>
          <w:szCs w:val="24"/>
        </w:rPr>
        <w:t>功能，</w:t>
      </w:r>
      <w:proofErr w:type="gramStart"/>
      <w:r>
        <w:rPr>
          <w:rFonts w:ascii="宋体" w:eastAsia="宋体" w:hAnsi="宋体" w:cs="Arial"/>
          <w:kern w:val="0"/>
          <w:sz w:val="24"/>
          <w:szCs w:val="24"/>
        </w:rPr>
        <w:t>警前录像</w:t>
      </w:r>
      <w:proofErr w:type="gramEnd"/>
      <w:r>
        <w:rPr>
          <w:rFonts w:ascii="宋体" w:eastAsia="宋体" w:hAnsi="宋体" w:cs="Arial"/>
          <w:kern w:val="0"/>
          <w:sz w:val="24"/>
          <w:szCs w:val="24"/>
        </w:rPr>
        <w:t>支持配置存储</w:t>
      </w:r>
      <w:r>
        <w:rPr>
          <w:rFonts w:ascii="宋体" w:eastAsia="宋体" w:hAnsi="宋体" w:cs="Arial" w:hint="eastAsia"/>
          <w:kern w:val="0"/>
          <w:sz w:val="24"/>
          <w:szCs w:val="24"/>
        </w:rPr>
        <w:t>5</w:t>
      </w:r>
      <w:r>
        <w:rPr>
          <w:rFonts w:ascii="宋体" w:eastAsia="宋体" w:hAnsi="宋体" w:cs="Arial"/>
          <w:kern w:val="0"/>
          <w:sz w:val="24"/>
          <w:szCs w:val="24"/>
        </w:rPr>
        <w:t>/10/20/30/60s</w:t>
      </w:r>
      <w:r>
        <w:rPr>
          <w:rFonts w:ascii="宋体" w:eastAsia="宋体" w:hAnsi="宋体" w:cs="Arial" w:hint="eastAsia"/>
          <w:kern w:val="0"/>
          <w:sz w:val="24"/>
          <w:szCs w:val="24"/>
        </w:rPr>
        <w:t>，</w:t>
      </w:r>
      <w:r>
        <w:rPr>
          <w:rFonts w:ascii="宋体" w:eastAsia="宋体" w:hAnsi="宋体" w:cs="Arial"/>
          <w:kern w:val="0"/>
          <w:sz w:val="24"/>
          <w:szCs w:val="24"/>
        </w:rPr>
        <w:t>警后录像支持配置</w:t>
      </w:r>
      <w:r>
        <w:rPr>
          <w:rFonts w:ascii="宋体" w:eastAsia="宋体" w:hAnsi="宋体" w:cs="Arial" w:hint="eastAsia"/>
          <w:kern w:val="0"/>
          <w:sz w:val="24"/>
          <w:szCs w:val="24"/>
        </w:rPr>
        <w:t>5</w:t>
      </w:r>
      <w:r>
        <w:rPr>
          <w:rFonts w:ascii="宋体" w:eastAsia="宋体" w:hAnsi="宋体" w:cs="Arial"/>
          <w:kern w:val="0"/>
          <w:sz w:val="24"/>
          <w:szCs w:val="24"/>
        </w:rPr>
        <w:t>/10/30/60/120/300/600s</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支持</w:t>
      </w:r>
      <w:r>
        <w:rPr>
          <w:rFonts w:ascii="宋体" w:eastAsia="宋体" w:hAnsi="宋体" w:cs="Arial" w:hint="eastAsia"/>
          <w:kern w:val="0"/>
          <w:sz w:val="24"/>
          <w:szCs w:val="24"/>
        </w:rPr>
        <w:t>IPC</w:t>
      </w:r>
      <w:r>
        <w:rPr>
          <w:rFonts w:ascii="宋体" w:eastAsia="宋体" w:hAnsi="宋体" w:cs="Arial" w:hint="eastAsia"/>
          <w:kern w:val="0"/>
          <w:sz w:val="24"/>
          <w:szCs w:val="24"/>
        </w:rPr>
        <w:t>秒级</w:t>
      </w:r>
      <w:r>
        <w:rPr>
          <w:rFonts w:ascii="宋体" w:eastAsia="宋体" w:hAnsi="宋体" w:cs="Arial"/>
          <w:kern w:val="0"/>
          <w:sz w:val="24"/>
          <w:szCs w:val="24"/>
        </w:rPr>
        <w:t>补录功能，当</w:t>
      </w:r>
      <w:r>
        <w:rPr>
          <w:rFonts w:ascii="宋体" w:eastAsia="宋体" w:hAnsi="宋体" w:cs="Arial" w:hint="eastAsia"/>
          <w:kern w:val="0"/>
          <w:sz w:val="24"/>
          <w:szCs w:val="24"/>
        </w:rPr>
        <w:t>IPC</w:t>
      </w:r>
      <w:r>
        <w:rPr>
          <w:rFonts w:ascii="宋体" w:eastAsia="宋体" w:hAnsi="宋体" w:cs="Arial" w:hint="eastAsia"/>
          <w:kern w:val="0"/>
          <w:sz w:val="24"/>
          <w:szCs w:val="24"/>
        </w:rPr>
        <w:t>与存储服务器之间</w:t>
      </w:r>
      <w:r>
        <w:rPr>
          <w:rFonts w:ascii="宋体" w:eastAsia="宋体" w:hAnsi="宋体" w:cs="Arial"/>
          <w:kern w:val="0"/>
          <w:sz w:val="24"/>
          <w:szCs w:val="24"/>
        </w:rPr>
        <w:t>的网络断开并恢复后，可自动接收摄像机内存储的视频图像；支持告警补录功能，当</w:t>
      </w:r>
      <w:r>
        <w:rPr>
          <w:rFonts w:ascii="宋体" w:eastAsia="宋体" w:hAnsi="宋体" w:cs="Arial" w:hint="eastAsia"/>
          <w:kern w:val="0"/>
          <w:sz w:val="24"/>
          <w:szCs w:val="24"/>
        </w:rPr>
        <w:t>IPC</w:t>
      </w:r>
      <w:r>
        <w:rPr>
          <w:rFonts w:ascii="宋体" w:eastAsia="宋体" w:hAnsi="宋体" w:cs="Arial" w:hint="eastAsia"/>
          <w:kern w:val="0"/>
          <w:sz w:val="24"/>
          <w:szCs w:val="24"/>
        </w:rPr>
        <w:t>与存储服务器之间</w:t>
      </w:r>
      <w:r>
        <w:rPr>
          <w:rFonts w:ascii="宋体" w:eastAsia="宋体" w:hAnsi="宋体" w:cs="Arial"/>
          <w:kern w:val="0"/>
          <w:sz w:val="24"/>
          <w:szCs w:val="24"/>
        </w:rPr>
        <w:t>网络断开并恢复后，可自动接收由于告警触发产生的视频图像</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w:t>
      </w:r>
      <w:r>
        <w:rPr>
          <w:rFonts w:ascii="宋体" w:eastAsia="宋体" w:hAnsi="宋体" w:cs="Arial"/>
          <w:kern w:val="0"/>
          <w:sz w:val="24"/>
          <w:szCs w:val="24"/>
        </w:rPr>
        <w:t>支持存储数据保护，即</w:t>
      </w:r>
      <w:r>
        <w:rPr>
          <w:rFonts w:ascii="宋体" w:eastAsia="宋体" w:hAnsi="宋体" w:cs="Arial" w:hint="eastAsia"/>
          <w:kern w:val="0"/>
          <w:sz w:val="24"/>
          <w:szCs w:val="24"/>
        </w:rPr>
        <w:t>存储服务器硬盘</w:t>
      </w:r>
      <w:r>
        <w:rPr>
          <w:rFonts w:ascii="宋体" w:eastAsia="宋体" w:hAnsi="宋体" w:cs="Arial"/>
          <w:kern w:val="0"/>
          <w:sz w:val="24"/>
          <w:szCs w:val="24"/>
        </w:rPr>
        <w:t>无法直接从第三方服务器或</w:t>
      </w:r>
      <w:r>
        <w:rPr>
          <w:rFonts w:ascii="宋体" w:eastAsia="宋体" w:hAnsi="宋体" w:cs="Arial" w:hint="eastAsia"/>
          <w:kern w:val="0"/>
          <w:sz w:val="24"/>
          <w:szCs w:val="24"/>
        </w:rPr>
        <w:t>PC</w:t>
      </w:r>
      <w:r>
        <w:rPr>
          <w:rFonts w:ascii="宋体" w:eastAsia="宋体" w:hAnsi="宋体" w:cs="Arial" w:hint="eastAsia"/>
          <w:kern w:val="0"/>
          <w:sz w:val="24"/>
          <w:szCs w:val="24"/>
        </w:rPr>
        <w:t>机上</w:t>
      </w:r>
      <w:r>
        <w:rPr>
          <w:rFonts w:ascii="宋体" w:eastAsia="宋体" w:hAnsi="宋体" w:cs="Arial"/>
          <w:kern w:val="0"/>
          <w:sz w:val="24"/>
          <w:szCs w:val="24"/>
        </w:rPr>
        <w:t>读取被盗硬盘数据</w:t>
      </w:r>
      <w:r>
        <w:rPr>
          <w:rFonts w:ascii="宋体" w:eastAsia="宋体" w:hAnsi="宋体" w:cs="Arial" w:hint="eastAsia"/>
          <w:kern w:val="0"/>
          <w:sz w:val="24"/>
          <w:szCs w:val="24"/>
        </w:rPr>
        <w:t>；</w:t>
      </w:r>
      <w:r>
        <w:rPr>
          <w:rFonts w:ascii="宋体" w:eastAsia="宋体" w:hAnsi="宋体" w:cs="Arial"/>
          <w:kern w:val="0"/>
          <w:sz w:val="24"/>
          <w:szCs w:val="24"/>
        </w:rPr>
        <w:t>应</w:t>
      </w:r>
      <w:r>
        <w:rPr>
          <w:rFonts w:ascii="宋体" w:eastAsia="宋体" w:hAnsi="宋体" w:cs="Arial" w:hint="eastAsia"/>
          <w:kern w:val="0"/>
          <w:sz w:val="24"/>
          <w:szCs w:val="24"/>
        </w:rPr>
        <w:t>支持</w:t>
      </w:r>
      <w:r>
        <w:rPr>
          <w:rFonts w:ascii="宋体" w:eastAsia="宋体" w:hAnsi="宋体" w:cs="Arial"/>
          <w:kern w:val="0"/>
          <w:sz w:val="24"/>
          <w:szCs w:val="24"/>
        </w:rPr>
        <w:t>关键数据加锁并</w:t>
      </w:r>
      <w:r>
        <w:rPr>
          <w:rFonts w:ascii="宋体" w:eastAsia="宋体" w:hAnsi="宋体" w:cs="Arial" w:hint="eastAsia"/>
          <w:kern w:val="0"/>
          <w:sz w:val="24"/>
          <w:szCs w:val="24"/>
        </w:rPr>
        <w:t>归档</w:t>
      </w:r>
      <w:r>
        <w:rPr>
          <w:rFonts w:ascii="宋体" w:eastAsia="宋体" w:hAnsi="宋体" w:cs="Arial"/>
          <w:kern w:val="0"/>
          <w:sz w:val="24"/>
          <w:szCs w:val="24"/>
        </w:rPr>
        <w:t>，只有解锁后</w:t>
      </w:r>
      <w:proofErr w:type="gramStart"/>
      <w:r>
        <w:rPr>
          <w:rFonts w:ascii="宋体" w:eastAsia="宋体" w:hAnsi="宋体" w:cs="Arial"/>
          <w:kern w:val="0"/>
          <w:sz w:val="24"/>
          <w:szCs w:val="24"/>
        </w:rPr>
        <w:t>才可满覆盖</w:t>
      </w:r>
      <w:proofErr w:type="gramEnd"/>
      <w:r>
        <w:rPr>
          <w:rFonts w:ascii="宋体" w:eastAsia="宋体" w:hAnsi="宋体" w:cs="Arial"/>
          <w:kern w:val="0"/>
          <w:sz w:val="24"/>
          <w:szCs w:val="24"/>
        </w:rPr>
        <w:t>。应</w:t>
      </w:r>
      <w:r>
        <w:rPr>
          <w:rFonts w:ascii="宋体" w:eastAsia="宋体" w:hAnsi="宋体" w:cs="Arial" w:hint="eastAsia"/>
          <w:kern w:val="0"/>
          <w:sz w:val="24"/>
          <w:szCs w:val="24"/>
        </w:rPr>
        <w:t>支持</w:t>
      </w:r>
      <w:r>
        <w:rPr>
          <w:rFonts w:ascii="宋体" w:eastAsia="宋体" w:hAnsi="宋体" w:cs="Arial"/>
          <w:kern w:val="0"/>
          <w:sz w:val="24"/>
          <w:szCs w:val="24"/>
        </w:rPr>
        <w:t>录像水印功能，可以判断录像是否被篡改过</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支持</w:t>
      </w:r>
      <w:r>
        <w:rPr>
          <w:rFonts w:ascii="宋体" w:eastAsia="宋体" w:hAnsi="宋体" w:cs="Arial" w:hint="eastAsia"/>
          <w:kern w:val="0"/>
          <w:sz w:val="24"/>
          <w:szCs w:val="24"/>
        </w:rPr>
        <w:t>32</w:t>
      </w:r>
      <w:r>
        <w:rPr>
          <w:rFonts w:ascii="宋体" w:eastAsia="宋体" w:hAnsi="宋体" w:cs="Arial" w:hint="eastAsia"/>
          <w:kern w:val="0"/>
          <w:sz w:val="24"/>
          <w:szCs w:val="24"/>
        </w:rPr>
        <w:t>路</w:t>
      </w:r>
      <w:r>
        <w:rPr>
          <w:rFonts w:ascii="宋体" w:eastAsia="宋体" w:hAnsi="宋体" w:cs="Arial"/>
          <w:kern w:val="0"/>
          <w:sz w:val="24"/>
          <w:szCs w:val="24"/>
        </w:rPr>
        <w:t>抓拍并存储</w:t>
      </w:r>
      <w:r>
        <w:rPr>
          <w:rFonts w:ascii="宋体" w:eastAsia="宋体" w:hAnsi="宋体" w:cs="Arial" w:hint="eastAsia"/>
          <w:kern w:val="0"/>
          <w:sz w:val="24"/>
          <w:szCs w:val="24"/>
        </w:rPr>
        <w:t>1920</w:t>
      </w:r>
      <w:r>
        <w:rPr>
          <w:rFonts w:ascii="宋体" w:eastAsia="宋体" w:hAnsi="宋体" w:cs="Arial" w:hint="eastAsia"/>
          <w:kern w:val="0"/>
          <w:sz w:val="24"/>
          <w:szCs w:val="24"/>
        </w:rPr>
        <w:t>×</w:t>
      </w:r>
      <w:r>
        <w:rPr>
          <w:rFonts w:ascii="宋体" w:eastAsia="宋体" w:hAnsi="宋体" w:cs="Arial" w:hint="eastAsia"/>
          <w:kern w:val="0"/>
          <w:sz w:val="24"/>
          <w:szCs w:val="24"/>
        </w:rPr>
        <w:t>1080</w:t>
      </w:r>
      <w:r>
        <w:rPr>
          <w:rFonts w:ascii="宋体" w:eastAsia="宋体" w:hAnsi="宋体" w:cs="Arial" w:hint="eastAsia"/>
          <w:kern w:val="0"/>
          <w:sz w:val="24"/>
          <w:szCs w:val="24"/>
        </w:rPr>
        <w:t>的</w:t>
      </w:r>
      <w:r>
        <w:rPr>
          <w:rFonts w:ascii="宋体" w:eastAsia="宋体" w:hAnsi="宋体" w:cs="Arial"/>
          <w:kern w:val="0"/>
          <w:sz w:val="24"/>
          <w:szCs w:val="24"/>
        </w:rPr>
        <w:t>图像</w:t>
      </w:r>
      <w:r>
        <w:rPr>
          <w:rFonts w:ascii="宋体" w:eastAsia="宋体" w:hAnsi="宋体" w:cs="Arial" w:hint="eastAsia"/>
          <w:kern w:val="0"/>
          <w:sz w:val="24"/>
          <w:szCs w:val="24"/>
        </w:rPr>
        <w:t>；支持</w:t>
      </w:r>
      <w:r>
        <w:rPr>
          <w:rFonts w:ascii="宋体" w:eastAsia="宋体" w:hAnsi="宋体" w:cs="Arial"/>
          <w:kern w:val="0"/>
          <w:sz w:val="24"/>
          <w:szCs w:val="24"/>
        </w:rPr>
        <w:t>图片冗余存储</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w:t>
      </w:r>
      <w:r>
        <w:rPr>
          <w:rFonts w:ascii="宋体" w:eastAsia="宋体" w:hAnsi="宋体" w:cs="Arial" w:hint="eastAsia"/>
          <w:kern w:val="0"/>
          <w:sz w:val="24"/>
          <w:szCs w:val="24"/>
        </w:rPr>
        <w:t>NAS</w:t>
      </w:r>
      <w:r>
        <w:rPr>
          <w:rFonts w:ascii="宋体" w:eastAsia="宋体" w:hAnsi="宋体" w:cs="Arial" w:hint="eastAsia"/>
          <w:kern w:val="0"/>
          <w:sz w:val="24"/>
          <w:szCs w:val="24"/>
        </w:rPr>
        <w:t>服务器接入，最大支持</w:t>
      </w:r>
      <w:r>
        <w:rPr>
          <w:rFonts w:ascii="宋体" w:eastAsia="宋体" w:hAnsi="宋体" w:cs="Arial" w:hint="eastAsia"/>
          <w:kern w:val="0"/>
          <w:sz w:val="24"/>
          <w:szCs w:val="24"/>
        </w:rPr>
        <w:t>8</w:t>
      </w:r>
      <w:r>
        <w:rPr>
          <w:rFonts w:ascii="宋体" w:eastAsia="宋体" w:hAnsi="宋体" w:cs="Arial" w:hint="eastAsia"/>
          <w:kern w:val="0"/>
          <w:sz w:val="24"/>
          <w:szCs w:val="24"/>
        </w:rPr>
        <w:t>个</w:t>
      </w:r>
      <w:r>
        <w:rPr>
          <w:rFonts w:ascii="宋体" w:eastAsia="宋体" w:hAnsi="宋体" w:cs="Arial" w:hint="eastAsia"/>
          <w:kern w:val="0"/>
          <w:sz w:val="24"/>
          <w:szCs w:val="24"/>
        </w:rPr>
        <w:t>NAS</w:t>
      </w:r>
      <w:r>
        <w:rPr>
          <w:rFonts w:ascii="宋体" w:eastAsia="宋体" w:hAnsi="宋体" w:cs="Arial" w:hint="eastAsia"/>
          <w:kern w:val="0"/>
          <w:sz w:val="24"/>
          <w:szCs w:val="24"/>
        </w:rPr>
        <w:t>服务器接入，可用于网络存储、录像备份等功能</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w:t>
      </w:r>
      <w:r>
        <w:rPr>
          <w:rFonts w:ascii="宋体" w:eastAsia="宋体" w:hAnsi="宋体" w:cs="Arial"/>
          <w:kern w:val="0"/>
          <w:sz w:val="24"/>
          <w:szCs w:val="24"/>
        </w:rPr>
        <w:t>支持录像剪辑，并用不同颜色标记出剪辑的录像时间范围；应支持图片</w:t>
      </w:r>
      <w:r>
        <w:rPr>
          <w:rFonts w:ascii="宋体" w:eastAsia="宋体" w:hAnsi="宋体" w:cs="Arial" w:hint="eastAsia"/>
          <w:kern w:val="0"/>
          <w:sz w:val="24"/>
          <w:szCs w:val="24"/>
        </w:rPr>
        <w:t>、</w:t>
      </w:r>
      <w:r>
        <w:rPr>
          <w:rFonts w:ascii="宋体" w:eastAsia="宋体" w:hAnsi="宋体" w:cs="Arial"/>
          <w:kern w:val="0"/>
          <w:sz w:val="24"/>
          <w:szCs w:val="24"/>
        </w:rPr>
        <w:t>录像导出到</w:t>
      </w:r>
      <w:r>
        <w:rPr>
          <w:rFonts w:ascii="宋体" w:eastAsia="宋体" w:hAnsi="宋体" w:cs="Arial" w:hint="eastAsia"/>
          <w:kern w:val="0"/>
          <w:sz w:val="24"/>
          <w:szCs w:val="24"/>
        </w:rPr>
        <w:t>U</w:t>
      </w:r>
      <w:r>
        <w:rPr>
          <w:rFonts w:ascii="宋体" w:eastAsia="宋体" w:hAnsi="宋体" w:cs="Arial" w:hint="eastAsia"/>
          <w:kern w:val="0"/>
          <w:sz w:val="24"/>
          <w:szCs w:val="24"/>
        </w:rPr>
        <w:t>盘</w:t>
      </w:r>
      <w:r>
        <w:rPr>
          <w:rFonts w:ascii="宋体" w:eastAsia="宋体" w:hAnsi="宋体" w:cs="Arial"/>
          <w:kern w:val="0"/>
          <w:sz w:val="24"/>
          <w:szCs w:val="24"/>
        </w:rPr>
        <w:t>或移动硬盘</w:t>
      </w:r>
      <w:r>
        <w:rPr>
          <w:rFonts w:ascii="宋体" w:eastAsia="宋体" w:hAnsi="宋体" w:cs="Arial" w:hint="eastAsia"/>
          <w:kern w:val="0"/>
          <w:sz w:val="24"/>
          <w:szCs w:val="24"/>
        </w:rPr>
        <w:t>等</w:t>
      </w:r>
      <w:r>
        <w:rPr>
          <w:rFonts w:ascii="宋体" w:eastAsia="宋体" w:hAnsi="宋体" w:cs="Arial"/>
          <w:kern w:val="0"/>
          <w:sz w:val="24"/>
          <w:szCs w:val="24"/>
        </w:rPr>
        <w:t>外部设备；应支持</w:t>
      </w:r>
      <w:r>
        <w:rPr>
          <w:rFonts w:ascii="宋体" w:eastAsia="宋体" w:hAnsi="宋体" w:cs="Arial" w:hint="eastAsia"/>
          <w:kern w:val="0"/>
          <w:sz w:val="24"/>
          <w:szCs w:val="24"/>
        </w:rPr>
        <w:t>通用</w:t>
      </w:r>
      <w:r>
        <w:rPr>
          <w:rFonts w:ascii="宋体" w:eastAsia="宋体" w:hAnsi="宋体" w:cs="Arial"/>
          <w:kern w:val="0"/>
          <w:sz w:val="24"/>
          <w:szCs w:val="24"/>
        </w:rPr>
        <w:t>播放器播放导出的录像</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应支持网络安全功能：如黑白名单、</w:t>
      </w:r>
      <w:r>
        <w:rPr>
          <w:rFonts w:ascii="宋体" w:eastAsia="宋体" w:hAnsi="宋体" w:cs="Arial" w:hint="eastAsia"/>
          <w:kern w:val="0"/>
          <w:sz w:val="24"/>
          <w:szCs w:val="24"/>
        </w:rPr>
        <w:t>802.1x</w:t>
      </w:r>
      <w:r>
        <w:rPr>
          <w:rFonts w:ascii="宋体" w:eastAsia="宋体" w:hAnsi="宋体" w:cs="Arial" w:hint="eastAsia"/>
          <w:kern w:val="0"/>
          <w:sz w:val="24"/>
          <w:szCs w:val="24"/>
        </w:rPr>
        <w:t>、防</w:t>
      </w:r>
      <w:r>
        <w:rPr>
          <w:rFonts w:ascii="宋体" w:eastAsia="宋体" w:hAnsi="宋体" w:cs="Arial" w:hint="eastAsia"/>
          <w:kern w:val="0"/>
          <w:sz w:val="24"/>
          <w:szCs w:val="24"/>
        </w:rPr>
        <w:t>ARP</w:t>
      </w:r>
      <w:r>
        <w:rPr>
          <w:rFonts w:ascii="宋体" w:eastAsia="宋体" w:hAnsi="宋体" w:cs="Arial" w:hint="eastAsia"/>
          <w:kern w:val="0"/>
          <w:sz w:val="24"/>
          <w:szCs w:val="24"/>
        </w:rPr>
        <w:t>攻击、</w:t>
      </w:r>
      <w:r>
        <w:rPr>
          <w:rFonts w:ascii="宋体" w:eastAsia="宋体" w:hAnsi="宋体" w:cs="Arial" w:hint="eastAsia"/>
          <w:kern w:val="0"/>
          <w:sz w:val="24"/>
          <w:szCs w:val="24"/>
        </w:rPr>
        <w:t>HTTPS</w:t>
      </w:r>
      <w:r>
        <w:rPr>
          <w:rFonts w:ascii="宋体" w:eastAsia="宋体" w:hAnsi="宋体" w:cs="Arial" w:hint="eastAsia"/>
          <w:kern w:val="0"/>
          <w:sz w:val="24"/>
          <w:szCs w:val="24"/>
        </w:rPr>
        <w:t>安全链接、</w:t>
      </w:r>
      <w:r>
        <w:rPr>
          <w:rFonts w:ascii="宋体" w:eastAsia="宋体" w:hAnsi="宋体" w:cs="Arial" w:hint="eastAsia"/>
          <w:kern w:val="0"/>
          <w:sz w:val="24"/>
          <w:szCs w:val="24"/>
        </w:rPr>
        <w:t>Telnet</w:t>
      </w:r>
      <w:r>
        <w:rPr>
          <w:rFonts w:ascii="宋体" w:eastAsia="宋体" w:hAnsi="宋体" w:cs="Arial" w:hint="eastAsia"/>
          <w:kern w:val="0"/>
          <w:sz w:val="24"/>
          <w:szCs w:val="24"/>
        </w:rPr>
        <w:t>安全开启等</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应</w:t>
      </w:r>
      <w:r>
        <w:rPr>
          <w:rFonts w:ascii="宋体" w:eastAsia="宋体" w:hAnsi="宋体" w:cs="Arial"/>
          <w:kern w:val="0"/>
          <w:sz w:val="24"/>
          <w:szCs w:val="24"/>
        </w:rPr>
        <w:t>支持通过</w:t>
      </w:r>
      <w:r>
        <w:rPr>
          <w:rFonts w:ascii="宋体" w:eastAsia="宋体" w:hAnsi="宋体" w:cs="Arial" w:hint="eastAsia"/>
          <w:kern w:val="0"/>
          <w:sz w:val="24"/>
          <w:szCs w:val="24"/>
        </w:rPr>
        <w:t>U</w:t>
      </w:r>
      <w:r>
        <w:rPr>
          <w:rFonts w:ascii="宋体" w:eastAsia="宋体" w:hAnsi="宋体" w:cs="Arial" w:hint="eastAsia"/>
          <w:kern w:val="0"/>
          <w:sz w:val="24"/>
          <w:szCs w:val="24"/>
        </w:rPr>
        <w:t>盘</w:t>
      </w:r>
      <w:r>
        <w:rPr>
          <w:rFonts w:ascii="宋体" w:eastAsia="宋体" w:hAnsi="宋体" w:cs="Arial"/>
          <w:kern w:val="0"/>
          <w:sz w:val="24"/>
          <w:szCs w:val="24"/>
        </w:rPr>
        <w:t>对本机升级，对通道单个或批量升级；应支持通过远程客户端对本机进行升级；</w:t>
      </w:r>
      <w:r>
        <w:rPr>
          <w:rFonts w:ascii="宋体" w:eastAsia="宋体" w:hAnsi="宋体" w:cs="Arial"/>
          <w:kern w:val="0"/>
          <w:sz w:val="24"/>
          <w:szCs w:val="24"/>
        </w:rPr>
        <w:t>应支持对</w:t>
      </w:r>
      <w:r>
        <w:rPr>
          <w:rFonts w:ascii="宋体" w:eastAsia="宋体" w:hAnsi="宋体" w:cs="Arial" w:hint="eastAsia"/>
          <w:kern w:val="0"/>
          <w:sz w:val="24"/>
          <w:szCs w:val="24"/>
        </w:rPr>
        <w:t>存储服务器进行</w:t>
      </w:r>
      <w:r>
        <w:rPr>
          <w:rFonts w:ascii="宋体" w:eastAsia="宋体" w:hAnsi="宋体" w:cs="Arial"/>
          <w:kern w:val="0"/>
          <w:sz w:val="24"/>
          <w:szCs w:val="24"/>
        </w:rPr>
        <w:t>云升级；应支持对</w:t>
      </w:r>
      <w:r>
        <w:rPr>
          <w:rFonts w:ascii="宋体" w:eastAsia="宋体" w:hAnsi="宋体" w:cs="Arial" w:hint="eastAsia"/>
          <w:kern w:val="0"/>
          <w:sz w:val="24"/>
          <w:szCs w:val="24"/>
        </w:rPr>
        <w:t>存储服务器接入</w:t>
      </w:r>
      <w:r>
        <w:rPr>
          <w:rFonts w:ascii="宋体" w:eastAsia="宋体" w:hAnsi="宋体" w:cs="Arial"/>
          <w:kern w:val="0"/>
          <w:sz w:val="24"/>
          <w:szCs w:val="24"/>
        </w:rPr>
        <w:t>的</w:t>
      </w:r>
      <w:r>
        <w:rPr>
          <w:rFonts w:ascii="宋体" w:eastAsia="宋体" w:hAnsi="宋体" w:cs="Arial" w:hint="eastAsia"/>
          <w:kern w:val="0"/>
          <w:sz w:val="24"/>
          <w:szCs w:val="24"/>
        </w:rPr>
        <w:t>IPC</w:t>
      </w:r>
      <w:r>
        <w:rPr>
          <w:rFonts w:ascii="宋体" w:eastAsia="宋体" w:hAnsi="宋体" w:cs="Arial" w:hint="eastAsia"/>
          <w:kern w:val="0"/>
          <w:sz w:val="24"/>
          <w:szCs w:val="24"/>
        </w:rPr>
        <w:t>进行</w:t>
      </w:r>
      <w:r>
        <w:rPr>
          <w:rFonts w:ascii="宋体" w:eastAsia="宋体" w:hAnsi="宋体" w:cs="Arial"/>
          <w:kern w:val="0"/>
          <w:sz w:val="24"/>
          <w:szCs w:val="24"/>
        </w:rPr>
        <w:t>单个或批量云升级</w:t>
      </w:r>
    </w:p>
    <w:p w:rsidR="00B91C18" w:rsidRDefault="00C31B00">
      <w:pPr>
        <w:widowControl/>
        <w:numPr>
          <w:ilvl w:val="0"/>
          <w:numId w:val="10"/>
        </w:numPr>
        <w:spacing w:line="500" w:lineRule="exact"/>
        <w:ind w:firstLineChars="200" w:firstLine="480"/>
        <w:jc w:val="left"/>
        <w:rPr>
          <w:rFonts w:ascii="宋体" w:eastAsia="宋体" w:hAnsi="宋体" w:cs="Arial"/>
          <w:kern w:val="0"/>
          <w:sz w:val="24"/>
          <w:szCs w:val="24"/>
        </w:rPr>
        <w:sectPr w:rsidR="00B91C18">
          <w:pgSz w:w="11907" w:h="16840"/>
          <w:pgMar w:top="1418" w:right="1191" w:bottom="1418" w:left="1644" w:header="737" w:footer="554" w:gutter="0"/>
          <w:cols w:space="720"/>
          <w:docGrid w:type="linesAndChars" w:linePitch="312"/>
        </w:sectPr>
      </w:pPr>
      <w:r>
        <w:rPr>
          <w:rFonts w:ascii="宋体" w:eastAsia="宋体" w:hAnsi="宋体" w:cs="Arial" w:hint="eastAsia"/>
          <w:kern w:val="0"/>
          <w:sz w:val="24"/>
          <w:szCs w:val="24"/>
        </w:rPr>
        <w:t>应支持媒体流组播功能，通过媒体流组播功能，可以使用户查看设备实况不受转发带宽的限制</w:t>
      </w:r>
    </w:p>
    <w:p w:rsidR="00B91C18" w:rsidRDefault="00B91C18"/>
    <w:p w:rsidR="00B91C18" w:rsidRDefault="00B91C18">
      <w:pPr>
        <w:jc w:val="center"/>
        <w:rPr>
          <w:rFonts w:asciiTheme="minorEastAsia" w:hAnsiTheme="minorEastAsia"/>
          <w:szCs w:val="21"/>
        </w:rPr>
      </w:pPr>
    </w:p>
    <w:p w:rsidR="00B91C18" w:rsidRDefault="00C31B00">
      <w:pPr>
        <w:pStyle w:val="1"/>
      </w:pPr>
      <w:r>
        <w:t>三</w:t>
      </w:r>
      <w:r>
        <w:rPr>
          <w:rFonts w:hint="eastAsia"/>
        </w:rPr>
        <w:t>、</w:t>
      </w:r>
      <w:r>
        <w:t>技术要求</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、本次招标的内容为：</w:t>
      </w:r>
      <w:r>
        <w:rPr>
          <w:rFonts w:asciiTheme="minorEastAsia" w:hAnsiTheme="minorEastAsia" w:hint="eastAsia"/>
          <w:sz w:val="28"/>
          <w:szCs w:val="28"/>
        </w:rPr>
        <w:t>2019</w:t>
      </w:r>
      <w:r>
        <w:rPr>
          <w:rFonts w:asciiTheme="minorEastAsia" w:hAnsiTheme="minorEastAsia" w:hint="eastAsia"/>
          <w:sz w:val="28"/>
          <w:szCs w:val="28"/>
        </w:rPr>
        <w:t>年视频监控系统设备更新及网络通讯线路维护维修项目所需货物的提供、包装、运输和保险、安装技术指导、调试和试运行、检验、验收配合、技术资料提交、人员培训及备品备件供应、质量保证期内的维修、维护、保养等售后服务。</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、投标人应负责完成招标内容中所述的所有内容，并根据招标文件及招标人提供的技术要求进行综合报价，其报价</w:t>
      </w:r>
      <w:r>
        <w:rPr>
          <w:rFonts w:asciiTheme="minorEastAsia" w:hAnsiTheme="minorEastAsia"/>
          <w:sz w:val="28"/>
          <w:szCs w:val="28"/>
        </w:rPr>
        <w:t>应包含设备价、税金、技术资料费、包装、从供方到</w:t>
      </w:r>
      <w:r>
        <w:rPr>
          <w:rFonts w:asciiTheme="minorEastAsia" w:hAnsiTheme="minorEastAsia" w:hint="eastAsia"/>
          <w:sz w:val="28"/>
          <w:szCs w:val="28"/>
        </w:rPr>
        <w:t>采购</w:t>
      </w:r>
      <w:proofErr w:type="gramStart"/>
      <w:r>
        <w:rPr>
          <w:rFonts w:asciiTheme="minorEastAsia" w:hAnsiTheme="minorEastAsia" w:hint="eastAsia"/>
          <w:sz w:val="28"/>
          <w:szCs w:val="28"/>
        </w:rPr>
        <w:t>方现场</w:t>
      </w:r>
      <w:proofErr w:type="gramEnd"/>
      <w:r>
        <w:rPr>
          <w:rFonts w:asciiTheme="minorEastAsia" w:hAnsiTheme="minorEastAsia" w:hint="eastAsia"/>
          <w:sz w:val="28"/>
          <w:szCs w:val="28"/>
        </w:rPr>
        <w:t>指定地点</w:t>
      </w:r>
      <w:r>
        <w:rPr>
          <w:rFonts w:asciiTheme="minorEastAsia" w:hAnsiTheme="minorEastAsia"/>
          <w:sz w:val="28"/>
          <w:szCs w:val="28"/>
        </w:rPr>
        <w:t>的运输、装车、保险、调试、</w:t>
      </w:r>
      <w:r>
        <w:rPr>
          <w:rFonts w:asciiTheme="minorEastAsia" w:hAnsiTheme="minorEastAsia" w:hint="eastAsia"/>
          <w:sz w:val="28"/>
          <w:szCs w:val="28"/>
        </w:rPr>
        <w:t>监督</w:t>
      </w:r>
      <w:r>
        <w:rPr>
          <w:rFonts w:asciiTheme="minorEastAsia" w:hAnsiTheme="minorEastAsia"/>
          <w:sz w:val="28"/>
          <w:szCs w:val="28"/>
        </w:rPr>
        <w:t>检验、验收、技术服务、培训费以及所需零配件、风险等</w:t>
      </w:r>
      <w:r>
        <w:rPr>
          <w:rFonts w:asciiTheme="minorEastAsia" w:hAnsiTheme="minorEastAsia" w:hint="eastAsia"/>
          <w:sz w:val="28"/>
          <w:szCs w:val="28"/>
        </w:rPr>
        <w:t>技术要求中所涉及到的一切费用。</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、招标人提供的货物需求一览表及技术要求</w:t>
      </w:r>
      <w:r>
        <w:rPr>
          <w:rFonts w:asciiTheme="minorEastAsia" w:hAnsiTheme="minorEastAsia"/>
          <w:sz w:val="28"/>
          <w:szCs w:val="28"/>
        </w:rPr>
        <w:t>规定了</w:t>
      </w:r>
      <w:r>
        <w:rPr>
          <w:rFonts w:asciiTheme="minorEastAsia" w:hAnsiTheme="minorEastAsia" w:hint="eastAsia"/>
          <w:sz w:val="28"/>
          <w:szCs w:val="28"/>
        </w:rPr>
        <w:t>2019</w:t>
      </w:r>
      <w:r>
        <w:rPr>
          <w:rFonts w:asciiTheme="minorEastAsia" w:hAnsiTheme="minorEastAsia" w:hint="eastAsia"/>
          <w:sz w:val="28"/>
          <w:szCs w:val="28"/>
        </w:rPr>
        <w:t>年视频监控系统设备更新及网络通讯线路维护维修项目所需</w:t>
      </w:r>
      <w:r>
        <w:rPr>
          <w:rFonts w:asciiTheme="minorEastAsia" w:hAnsiTheme="minorEastAsia"/>
          <w:sz w:val="28"/>
          <w:szCs w:val="28"/>
        </w:rPr>
        <w:t>设备的功能、结构、性能、安装和试验等方面的技术要求。</w:t>
      </w:r>
      <w:r>
        <w:rPr>
          <w:rFonts w:asciiTheme="minorEastAsia" w:hAnsiTheme="minorEastAsia" w:hint="eastAsia"/>
          <w:sz w:val="28"/>
          <w:szCs w:val="28"/>
        </w:rPr>
        <w:t>要求投标人所投设备为全新原厂原品牌产品，采用最新标准制作</w:t>
      </w:r>
      <w:r>
        <w:rPr>
          <w:rFonts w:asciiTheme="minorEastAsia" w:hAnsiTheme="minorEastAsia" w:hint="eastAsia"/>
          <w:sz w:val="28"/>
          <w:szCs w:val="28"/>
        </w:rPr>
        <w:t>,</w:t>
      </w:r>
      <w:r>
        <w:rPr>
          <w:rFonts w:asciiTheme="minorEastAsia" w:hAnsiTheme="minorEastAsia" w:hint="eastAsia"/>
          <w:sz w:val="28"/>
          <w:szCs w:val="28"/>
        </w:rPr>
        <w:t>具有高质量、可靠性及稳定性，其产品的制造、技术功能应符合本规格书的要求，且满足买方使用。</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、其他具体内容及要求如下：</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4.1</w:t>
      </w:r>
      <w:r>
        <w:rPr>
          <w:rFonts w:asciiTheme="minorEastAsia" w:hAnsiTheme="minorEastAsia" w:hint="eastAsia"/>
          <w:sz w:val="28"/>
          <w:szCs w:val="28"/>
        </w:rPr>
        <w:t>验收标准</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货物应按生产厂家的产品出厂检验标准、招标文件以及国家和行业验收规范要求及合同中的相关条款进行数量及质量的验收。</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 xml:space="preserve">4.1.1 </w:t>
      </w:r>
      <w:r>
        <w:rPr>
          <w:rFonts w:asciiTheme="minorEastAsia" w:hAnsiTheme="minorEastAsia" w:hint="eastAsia"/>
          <w:sz w:val="28"/>
          <w:szCs w:val="28"/>
        </w:rPr>
        <w:t>验收步骤：</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lastRenderedPageBreak/>
        <w:t>第</w:t>
      </w:r>
      <w:r>
        <w:rPr>
          <w:rFonts w:asciiTheme="minorEastAsia" w:hAnsiTheme="minorEastAsia" w:hint="eastAsia"/>
          <w:sz w:val="28"/>
          <w:szCs w:val="28"/>
        </w:rPr>
        <w:t>一</w:t>
      </w:r>
      <w:r>
        <w:rPr>
          <w:rFonts w:asciiTheme="minorEastAsia" w:hAnsiTheme="minorEastAsia" w:hint="eastAsia"/>
          <w:sz w:val="28"/>
          <w:szCs w:val="28"/>
        </w:rPr>
        <w:t>步：初验收。货物送至采购人安装现场后，由中标人与采购人共同对货物的数量、基本质量、外包装等根据本章节的有关规定逐项检验。</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第</w:t>
      </w:r>
      <w:r>
        <w:rPr>
          <w:rFonts w:asciiTheme="minorEastAsia" w:hAnsiTheme="minorEastAsia" w:hint="eastAsia"/>
          <w:sz w:val="28"/>
          <w:szCs w:val="28"/>
        </w:rPr>
        <w:t>二</w:t>
      </w:r>
      <w:r>
        <w:rPr>
          <w:rFonts w:asciiTheme="minorEastAsia" w:hAnsiTheme="minorEastAsia" w:hint="eastAsia"/>
          <w:sz w:val="28"/>
          <w:szCs w:val="28"/>
        </w:rPr>
        <w:t>步：试运行。初验合格后，将进行为期</w:t>
      </w:r>
      <w:r>
        <w:rPr>
          <w:rFonts w:asciiTheme="minorEastAsia" w:hAnsiTheme="minorEastAsia" w:hint="eastAsia"/>
          <w:sz w:val="28"/>
          <w:szCs w:val="28"/>
        </w:rPr>
        <w:t>1</w:t>
      </w:r>
      <w:r>
        <w:rPr>
          <w:rFonts w:asciiTheme="minorEastAsia" w:hAnsiTheme="minorEastAsia" w:hint="eastAsia"/>
          <w:sz w:val="28"/>
          <w:szCs w:val="28"/>
        </w:rPr>
        <w:t>个月的试运行。试</w:t>
      </w:r>
      <w:r>
        <w:rPr>
          <w:rFonts w:asciiTheme="minorEastAsia" w:hAnsiTheme="minorEastAsia" w:hint="eastAsia"/>
          <w:sz w:val="28"/>
          <w:szCs w:val="28"/>
        </w:rPr>
        <w:t>运行期间，出现的任何问题，应由中标人及时处理修正。在主要指标（如可靠性、稳定性等）经试运行验收测试符合要求后，最终验收才能进行。试运行设备验收测试不合格，中标人需进行维修和更换部分设备，并重新调试运行直至达到最终验收合格。</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第</w:t>
      </w:r>
      <w:r>
        <w:rPr>
          <w:rFonts w:asciiTheme="minorEastAsia" w:hAnsiTheme="minorEastAsia" w:hint="eastAsia"/>
          <w:sz w:val="28"/>
          <w:szCs w:val="28"/>
        </w:rPr>
        <w:t>三</w:t>
      </w:r>
      <w:r>
        <w:rPr>
          <w:rFonts w:asciiTheme="minorEastAsia" w:hAnsiTheme="minorEastAsia" w:hint="eastAsia"/>
          <w:sz w:val="28"/>
          <w:szCs w:val="28"/>
        </w:rPr>
        <w:t>步：最终验收。试运行并测试验收结束后，中标人应积极配合相关采购人及有关管理部门按招标文件以及合同相关条款要求一同对系统进行联合验收，验收结果应符合用户使用要求。在此期间，若发现货物质量有问题卖方应无条件免费更换，若系统运行有问题，中标人应无条件重新检测并调试直至验收合格交付使用。</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.1.2</w:t>
      </w:r>
      <w:r>
        <w:rPr>
          <w:rFonts w:asciiTheme="minorEastAsia" w:hAnsiTheme="minorEastAsia" w:hint="eastAsia"/>
          <w:sz w:val="28"/>
          <w:szCs w:val="28"/>
        </w:rPr>
        <w:t>在采购人安装现场进行最终检验所发生的一切费用由中标人承担。</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4.1.3</w:t>
      </w:r>
      <w:r>
        <w:rPr>
          <w:rFonts w:asciiTheme="minorEastAsia" w:hAnsiTheme="minorEastAsia" w:hint="eastAsia"/>
          <w:sz w:val="28"/>
          <w:szCs w:val="28"/>
        </w:rPr>
        <w:t>若验收不能符合要求，采购人将按合同商务条款的有关规定执行。</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4.2</w:t>
      </w:r>
      <w:r>
        <w:rPr>
          <w:rFonts w:asciiTheme="minorEastAsia" w:hAnsiTheme="minorEastAsia" w:hint="eastAsia"/>
          <w:sz w:val="28"/>
          <w:szCs w:val="28"/>
        </w:rPr>
        <w:t>技术资料</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中标后应提供的技术资料：中标人应向采购人提供不少于以下列明的中文技术资料，在设备交货时随机提供；并提供货物原装品牌的证明文件或资料，其费用应包括在报价内。</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产品技术说明书；</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合格证</w:t>
      </w:r>
      <w:r>
        <w:rPr>
          <w:rFonts w:asciiTheme="minorEastAsia" w:hAnsiTheme="minorEastAsia" w:hint="eastAsia"/>
          <w:sz w:val="28"/>
          <w:szCs w:val="28"/>
        </w:rPr>
        <w:t>；</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检测报告</w:t>
      </w:r>
      <w:r>
        <w:rPr>
          <w:rFonts w:asciiTheme="minorEastAsia" w:hAnsiTheme="minorEastAsia" w:hint="eastAsia"/>
          <w:sz w:val="28"/>
          <w:szCs w:val="28"/>
        </w:rPr>
        <w:t>；</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4.3</w:t>
      </w:r>
      <w:r>
        <w:rPr>
          <w:rFonts w:asciiTheme="minorEastAsia" w:hAnsiTheme="minorEastAsia" w:hint="eastAsia"/>
          <w:sz w:val="28"/>
          <w:szCs w:val="28"/>
        </w:rPr>
        <w:t>售后服务</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4.3.1</w:t>
      </w:r>
      <w:r>
        <w:rPr>
          <w:rFonts w:asciiTheme="minorEastAsia" w:hAnsiTheme="minorEastAsia" w:hint="eastAsia"/>
          <w:sz w:val="28"/>
          <w:szCs w:val="28"/>
        </w:rPr>
        <w:t>本项目设备</w:t>
      </w:r>
      <w:proofErr w:type="gramStart"/>
      <w:r>
        <w:rPr>
          <w:rFonts w:asciiTheme="minorEastAsia" w:hAnsiTheme="minorEastAsia" w:hint="eastAsia"/>
          <w:sz w:val="28"/>
          <w:szCs w:val="28"/>
        </w:rPr>
        <w:t>经最终</w:t>
      </w:r>
      <w:proofErr w:type="gramEnd"/>
      <w:r>
        <w:rPr>
          <w:rFonts w:asciiTheme="minorEastAsia" w:hAnsiTheme="minorEastAsia" w:hint="eastAsia"/>
          <w:sz w:val="28"/>
          <w:szCs w:val="28"/>
        </w:rPr>
        <w:t>验收合格后保修一年，保修期内提供免费上门维护服务。</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4.3.2</w:t>
      </w:r>
      <w:r>
        <w:rPr>
          <w:rFonts w:asciiTheme="minorEastAsia" w:hAnsiTheme="minorEastAsia" w:hint="eastAsia"/>
          <w:sz w:val="28"/>
          <w:szCs w:val="28"/>
        </w:rPr>
        <w:t>在质量保证期内，应提供</w:t>
      </w:r>
      <w:r>
        <w:rPr>
          <w:rFonts w:asciiTheme="minorEastAsia" w:hAnsiTheme="minorEastAsia" w:hint="eastAsia"/>
          <w:sz w:val="28"/>
          <w:szCs w:val="28"/>
        </w:rPr>
        <w:t>24</w:t>
      </w:r>
      <w:r>
        <w:rPr>
          <w:rFonts w:asciiTheme="minorEastAsia" w:hAnsiTheme="minorEastAsia" w:hint="eastAsia"/>
          <w:sz w:val="28"/>
          <w:szCs w:val="28"/>
        </w:rPr>
        <w:t>小时现场免费咨询、维</w:t>
      </w:r>
      <w:r>
        <w:rPr>
          <w:rFonts w:asciiTheme="minorEastAsia" w:hAnsiTheme="minorEastAsia" w:hint="eastAsia"/>
          <w:sz w:val="28"/>
          <w:szCs w:val="28"/>
        </w:rPr>
        <w:t>修，硬件设备或系统运行中发生故障，设备运行发生故障时中标方在接到用户方故障通知后</w:t>
      </w:r>
      <w:r>
        <w:rPr>
          <w:rFonts w:asciiTheme="minorEastAsia" w:hAnsiTheme="minorEastAsia" w:hint="eastAsia"/>
          <w:sz w:val="28"/>
          <w:szCs w:val="28"/>
        </w:rPr>
        <w:t>4</w:t>
      </w:r>
      <w:r>
        <w:rPr>
          <w:rFonts w:asciiTheme="minorEastAsia" w:hAnsiTheme="minorEastAsia" w:hint="eastAsia"/>
          <w:sz w:val="28"/>
          <w:szCs w:val="28"/>
        </w:rPr>
        <w:t>小时（节假日</w:t>
      </w:r>
      <w:r>
        <w:rPr>
          <w:rFonts w:asciiTheme="minorEastAsia" w:hAnsiTheme="minorEastAsia" w:hint="eastAsia"/>
          <w:sz w:val="28"/>
          <w:szCs w:val="28"/>
        </w:rPr>
        <w:t>12</w:t>
      </w:r>
      <w:r>
        <w:rPr>
          <w:rFonts w:asciiTheme="minorEastAsia" w:hAnsiTheme="minorEastAsia" w:hint="eastAsia"/>
          <w:sz w:val="28"/>
          <w:szCs w:val="28"/>
        </w:rPr>
        <w:t>小时）内应派专业技术人员到达现场免费提供咨询、维修服务；若故障无法及时排除，中标人应提供与该设备型号、规格及技术指标相一致的备品或更新的兼容产品以保证正常运行。</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4.3.3</w:t>
      </w:r>
      <w:r>
        <w:rPr>
          <w:rFonts w:asciiTheme="minorEastAsia" w:hAnsiTheme="minorEastAsia" w:hint="eastAsia"/>
          <w:sz w:val="28"/>
          <w:szCs w:val="28"/>
        </w:rPr>
        <w:t>质量保证期结束后，投标人仍需提供优质服务，进行定期维护和修理，并仅能收取成本费（包括零配件）。</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4.3.4</w:t>
      </w:r>
      <w:r>
        <w:rPr>
          <w:rFonts w:asciiTheme="minorEastAsia" w:hAnsiTheme="minorEastAsia" w:hint="eastAsia"/>
          <w:sz w:val="28"/>
          <w:szCs w:val="28"/>
        </w:rPr>
        <w:t>提供用户软硬件免费培训，软件升级。</w:t>
      </w:r>
    </w:p>
    <w:p w:rsidR="00B91C18" w:rsidRDefault="00C31B00">
      <w:pPr>
        <w:ind w:firstLineChars="200" w:firstLine="560"/>
        <w:rPr>
          <w:rFonts w:asciiTheme="minorEastAsia" w:hAnsiTheme="minorEastAsia"/>
          <w:sz w:val="28"/>
          <w:szCs w:val="28"/>
        </w:rPr>
      </w:pPr>
      <w:r>
        <w:rPr>
          <w:rFonts w:asciiTheme="minorEastAsia" w:hAnsiTheme="minorEastAsia" w:hint="eastAsia"/>
          <w:sz w:val="28"/>
          <w:szCs w:val="28"/>
        </w:rPr>
        <w:t>4.3.5</w:t>
      </w:r>
      <w:proofErr w:type="gramStart"/>
      <w:r>
        <w:rPr>
          <w:rFonts w:asciiTheme="minorEastAsia" w:hAnsiTheme="minorEastAsia" w:hint="eastAsia"/>
          <w:sz w:val="28"/>
          <w:szCs w:val="28"/>
        </w:rPr>
        <w:t>各</w:t>
      </w:r>
      <w:proofErr w:type="gramEnd"/>
      <w:r>
        <w:rPr>
          <w:rFonts w:asciiTheme="minorEastAsia" w:hAnsiTheme="minorEastAsia" w:hint="eastAsia"/>
          <w:sz w:val="28"/>
          <w:szCs w:val="28"/>
        </w:rPr>
        <w:t>投标人视自身能力在投标文件中可提供更优、更合理的售后计划和内容。</w:t>
      </w:r>
    </w:p>
    <w:sectPr w:rsidR="00B91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modern"/>
    <w:pitch w:val="default"/>
    <w:sig w:usb0="00000287" w:usb1="00000000" w:usb2="00000000" w:usb3="00000000" w:csb0="2000009F" w:csb1="DFD7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E07F4"/>
    <w:multiLevelType w:val="multilevel"/>
    <w:tmpl w:val="136E07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CEA7C4B"/>
    <w:multiLevelType w:val="multilevel"/>
    <w:tmpl w:val="1CEA7C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DDD2809"/>
    <w:multiLevelType w:val="singleLevel"/>
    <w:tmpl w:val="1DDD2809"/>
    <w:lvl w:ilvl="0">
      <w:start w:val="1"/>
      <w:numFmt w:val="bullet"/>
      <w:lvlText w:val=""/>
      <w:lvlJc w:val="left"/>
      <w:pPr>
        <w:ind w:left="420" w:hanging="420"/>
      </w:pPr>
      <w:rPr>
        <w:rFonts w:ascii="Wingdings" w:hAnsi="Wingdings" w:hint="default"/>
      </w:rPr>
    </w:lvl>
  </w:abstractNum>
  <w:abstractNum w:abstractNumId="3">
    <w:nsid w:val="2ABA5C8F"/>
    <w:multiLevelType w:val="multilevel"/>
    <w:tmpl w:val="2ABA5C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027268F"/>
    <w:multiLevelType w:val="singleLevel"/>
    <w:tmpl w:val="3027268F"/>
    <w:lvl w:ilvl="0">
      <w:start w:val="1"/>
      <w:numFmt w:val="bullet"/>
      <w:lvlText w:val=""/>
      <w:lvlJc w:val="left"/>
      <w:pPr>
        <w:ind w:left="420" w:hanging="420"/>
      </w:pPr>
      <w:rPr>
        <w:rFonts w:ascii="Wingdings" w:hAnsi="Wingdings" w:hint="default"/>
      </w:rPr>
    </w:lvl>
  </w:abstractNum>
  <w:abstractNum w:abstractNumId="5">
    <w:nsid w:val="5219469D"/>
    <w:multiLevelType w:val="singleLevel"/>
    <w:tmpl w:val="5219469D"/>
    <w:lvl w:ilvl="0">
      <w:start w:val="1"/>
      <w:numFmt w:val="bullet"/>
      <w:lvlText w:val=""/>
      <w:lvlJc w:val="left"/>
      <w:pPr>
        <w:ind w:left="420" w:hanging="420"/>
      </w:pPr>
      <w:rPr>
        <w:rFonts w:ascii="Wingdings" w:hAnsi="Wingdings" w:hint="default"/>
      </w:rPr>
    </w:lvl>
  </w:abstractNum>
  <w:abstractNum w:abstractNumId="6">
    <w:nsid w:val="5AAC5370"/>
    <w:multiLevelType w:val="multilevel"/>
    <w:tmpl w:val="5AAC53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0F01ECE"/>
    <w:multiLevelType w:val="multilevel"/>
    <w:tmpl w:val="60F01E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65163FA4"/>
    <w:multiLevelType w:val="multilevel"/>
    <w:tmpl w:val="65163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C27661A"/>
    <w:multiLevelType w:val="multilevel"/>
    <w:tmpl w:val="6C27661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7"/>
  </w:num>
  <w:num w:numId="4">
    <w:abstractNumId w:val="9"/>
  </w:num>
  <w:num w:numId="5">
    <w:abstractNumId w:val="6"/>
  </w:num>
  <w:num w:numId="6">
    <w:abstractNumId w:val="0"/>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AC"/>
    <w:rsid w:val="00003E2B"/>
    <w:rsid w:val="00082732"/>
    <w:rsid w:val="0008708B"/>
    <w:rsid w:val="000B5FFE"/>
    <w:rsid w:val="001D2163"/>
    <w:rsid w:val="001E0883"/>
    <w:rsid w:val="00216FA4"/>
    <w:rsid w:val="0029058D"/>
    <w:rsid w:val="002C5B1F"/>
    <w:rsid w:val="003C04D0"/>
    <w:rsid w:val="00491F42"/>
    <w:rsid w:val="004D66AB"/>
    <w:rsid w:val="00512463"/>
    <w:rsid w:val="00636B18"/>
    <w:rsid w:val="006C380B"/>
    <w:rsid w:val="0076085B"/>
    <w:rsid w:val="0077423D"/>
    <w:rsid w:val="007A5A91"/>
    <w:rsid w:val="00813952"/>
    <w:rsid w:val="008618FF"/>
    <w:rsid w:val="008D1A4D"/>
    <w:rsid w:val="00926FAC"/>
    <w:rsid w:val="009475F7"/>
    <w:rsid w:val="00990DB6"/>
    <w:rsid w:val="00A314C8"/>
    <w:rsid w:val="00AA37D6"/>
    <w:rsid w:val="00B74C8D"/>
    <w:rsid w:val="00B91C18"/>
    <w:rsid w:val="00B96782"/>
    <w:rsid w:val="00C31B00"/>
    <w:rsid w:val="00C72314"/>
    <w:rsid w:val="00D24B7E"/>
    <w:rsid w:val="00D279AC"/>
    <w:rsid w:val="00E802BB"/>
    <w:rsid w:val="00F019CF"/>
    <w:rsid w:val="00F05613"/>
    <w:rsid w:val="00F23016"/>
    <w:rsid w:val="00F9025B"/>
    <w:rsid w:val="00F96BE1"/>
    <w:rsid w:val="036E297D"/>
    <w:rsid w:val="0838154E"/>
    <w:rsid w:val="1B992512"/>
    <w:rsid w:val="267A2FAC"/>
    <w:rsid w:val="44586402"/>
    <w:rsid w:val="5EFF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424C-DC54-441B-A994-4022CDAB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tabs>
        <w:tab w:val="left" w:pos="720"/>
      </w:tabs>
      <w:adjustRightInd w:val="0"/>
      <w:spacing w:beforeLines="50" w:before="156" w:after="120"/>
      <w:jc w:val="center"/>
      <w:textAlignment w:val="baseline"/>
      <w:outlineLvl w:val="0"/>
    </w:pPr>
    <w:rPr>
      <w:rFonts w:ascii="宋体" w:eastAsia="宋体" w:hAnsi="宋体" w:cs="Times New Roman"/>
      <w:b/>
      <w:bCs/>
      <w:kern w:val="0"/>
      <w:sz w:val="28"/>
      <w:szCs w:val="24"/>
    </w:rPr>
  </w:style>
  <w:style w:type="paragraph" w:styleId="2">
    <w:name w:val="heading 2"/>
    <w:basedOn w:val="a"/>
    <w:next w:val="a"/>
    <w:link w:val="2Char"/>
    <w:qFormat/>
    <w:pPr>
      <w:keepNext/>
      <w:keepLines/>
      <w:widowControl/>
      <w:spacing w:before="260" w:after="260" w:line="413"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Char"/>
    <w:qFormat/>
    <w:pPr>
      <w:widowControl/>
      <w:spacing w:after="160" w:line="240" w:lineRule="exact"/>
      <w:ind w:firstLineChars="200" w:firstLine="200"/>
      <w:jc w:val="left"/>
      <w:outlineLvl w:val="2"/>
    </w:pPr>
    <w:rPr>
      <w:rFonts w:ascii="Verdana" w:eastAsia="宋体" w:hAnsi="Verdana" w:cs="Times New Roman"/>
      <w:kern w:val="0"/>
      <w:szCs w:val="20"/>
      <w:lang w:eastAsia="en-US"/>
    </w:rPr>
  </w:style>
  <w:style w:type="paragraph" w:styleId="4">
    <w:name w:val="heading 4"/>
    <w:basedOn w:val="a"/>
    <w:next w:val="a"/>
    <w:link w:val="4Char"/>
    <w:qFormat/>
    <w:pPr>
      <w:keepNext/>
      <w:keepLines/>
      <w:widowControl/>
      <w:spacing w:before="280" w:after="290" w:line="372" w:lineRule="auto"/>
      <w:ind w:firstLineChars="200" w:firstLine="200"/>
      <w:outlineLvl w:val="3"/>
    </w:pPr>
    <w:rPr>
      <w:rFonts w:ascii="Arial" w:eastAsia="黑体" w:hAnsi="Arial" w:cs="Times New Roman"/>
      <w:b/>
      <w:bCs/>
      <w:sz w:val="28"/>
      <w:szCs w:val="28"/>
    </w:rPr>
  </w:style>
  <w:style w:type="paragraph" w:styleId="5">
    <w:name w:val="heading 5"/>
    <w:basedOn w:val="a"/>
    <w:next w:val="a"/>
    <w:link w:val="5Char"/>
    <w:qFormat/>
    <w:pPr>
      <w:keepNext/>
      <w:keepLines/>
      <w:widowControl/>
      <w:spacing w:before="280" w:after="290" w:line="376" w:lineRule="auto"/>
      <w:ind w:firstLineChars="200" w:firstLine="200"/>
      <w:outlineLvl w:val="4"/>
    </w:pPr>
    <w:rPr>
      <w:rFonts w:ascii="仿宋" w:eastAsia="仿宋" w:hAnsi="仿宋"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widowControl/>
      <w:spacing w:line="560" w:lineRule="exact"/>
      <w:ind w:left="1260" w:firstLineChars="200" w:firstLine="200"/>
      <w:jc w:val="left"/>
    </w:pPr>
    <w:rPr>
      <w:rFonts w:ascii="Calibri" w:eastAsia="仿宋" w:hAnsi="Calibri" w:cs="Times New Roman"/>
      <w:sz w:val="18"/>
      <w:szCs w:val="18"/>
    </w:rPr>
  </w:style>
  <w:style w:type="paragraph" w:styleId="a3">
    <w:name w:val="Normal Indent"/>
    <w:basedOn w:val="a"/>
    <w:link w:val="Char"/>
    <w:unhideWhenUsed/>
    <w:qFormat/>
    <w:pPr>
      <w:adjustRightInd w:val="0"/>
      <w:spacing w:line="360" w:lineRule="auto"/>
      <w:ind w:firstLine="420"/>
    </w:pPr>
    <w:rPr>
      <w:rFonts w:ascii="宋体" w:eastAsia="宋体" w:hAnsi="Arial" w:cs="Times New Roman"/>
      <w:kern w:val="0"/>
      <w:sz w:val="24"/>
      <w:szCs w:val="20"/>
      <w:lang w:val="zh-CN"/>
    </w:rPr>
  </w:style>
  <w:style w:type="paragraph" w:styleId="a4">
    <w:name w:val="caption"/>
    <w:basedOn w:val="a"/>
    <w:next w:val="a"/>
    <w:qFormat/>
    <w:pPr>
      <w:widowControl/>
      <w:spacing w:line="560" w:lineRule="exact"/>
      <w:ind w:firstLineChars="200" w:firstLine="200"/>
    </w:pPr>
    <w:rPr>
      <w:rFonts w:ascii="Arial" w:eastAsia="黑体" w:hAnsi="Arial" w:cs="Arial"/>
      <w:sz w:val="20"/>
      <w:szCs w:val="20"/>
    </w:rPr>
  </w:style>
  <w:style w:type="paragraph" w:styleId="a5">
    <w:name w:val="Document Map"/>
    <w:basedOn w:val="a"/>
    <w:link w:val="Char0"/>
    <w:qFormat/>
    <w:pPr>
      <w:widowControl/>
      <w:shd w:val="clear" w:color="auto" w:fill="000080"/>
      <w:spacing w:line="560" w:lineRule="exact"/>
      <w:ind w:firstLineChars="200" w:firstLine="200"/>
    </w:pPr>
    <w:rPr>
      <w:rFonts w:ascii="仿宋" w:eastAsia="仿宋" w:hAnsi="仿宋" w:cs="Times New Roman"/>
      <w:sz w:val="28"/>
      <w:szCs w:val="24"/>
    </w:rPr>
  </w:style>
  <w:style w:type="paragraph" w:styleId="a6">
    <w:name w:val="annotation text"/>
    <w:basedOn w:val="a"/>
    <w:link w:val="Char1"/>
    <w:unhideWhenUsed/>
    <w:qFormat/>
    <w:pPr>
      <w:jc w:val="left"/>
    </w:pPr>
    <w:rPr>
      <w:rFonts w:ascii="Times New Roman" w:eastAsia="宋体" w:hAnsi="Times New Roman" w:cs="Times New Roman"/>
      <w:szCs w:val="24"/>
    </w:rPr>
  </w:style>
  <w:style w:type="paragraph" w:styleId="30">
    <w:name w:val="Body Text 3"/>
    <w:basedOn w:val="a"/>
    <w:link w:val="3Char0"/>
    <w:qFormat/>
    <w:pPr>
      <w:widowControl/>
      <w:spacing w:after="120" w:line="560" w:lineRule="exact"/>
      <w:ind w:firstLineChars="200" w:firstLine="200"/>
    </w:pPr>
    <w:rPr>
      <w:rFonts w:ascii="仿宋" w:eastAsia="仿宋" w:hAnsi="仿宋" w:cs="Times New Roman"/>
      <w:sz w:val="16"/>
      <w:szCs w:val="16"/>
    </w:rPr>
  </w:style>
  <w:style w:type="paragraph" w:styleId="a7">
    <w:name w:val="Body Text"/>
    <w:basedOn w:val="a"/>
    <w:link w:val="Char2"/>
    <w:unhideWhenUsed/>
    <w:qFormat/>
    <w:pPr>
      <w:spacing w:after="120"/>
    </w:pPr>
  </w:style>
  <w:style w:type="paragraph" w:styleId="a8">
    <w:name w:val="Body Text Indent"/>
    <w:basedOn w:val="a"/>
    <w:link w:val="Char3"/>
    <w:unhideWhenUsed/>
    <w:qFormat/>
    <w:pPr>
      <w:spacing w:after="120"/>
      <w:ind w:leftChars="200" w:left="420"/>
    </w:pPr>
  </w:style>
  <w:style w:type="paragraph" w:styleId="50">
    <w:name w:val="toc 5"/>
    <w:basedOn w:val="a"/>
    <w:next w:val="a"/>
    <w:qFormat/>
    <w:pPr>
      <w:widowControl/>
      <w:spacing w:line="560" w:lineRule="exact"/>
      <w:ind w:left="840" w:firstLineChars="200" w:firstLine="200"/>
      <w:jc w:val="left"/>
    </w:pPr>
    <w:rPr>
      <w:rFonts w:ascii="Calibri" w:eastAsia="仿宋" w:hAnsi="Calibri" w:cs="Times New Roman"/>
      <w:sz w:val="18"/>
      <w:szCs w:val="18"/>
    </w:rPr>
  </w:style>
  <w:style w:type="paragraph" w:styleId="31">
    <w:name w:val="toc 3"/>
    <w:basedOn w:val="a"/>
    <w:next w:val="a"/>
    <w:qFormat/>
    <w:pPr>
      <w:widowControl/>
      <w:spacing w:line="560" w:lineRule="exact"/>
      <w:ind w:leftChars="400" w:left="840" w:firstLineChars="200" w:firstLine="200"/>
    </w:pPr>
    <w:rPr>
      <w:rFonts w:ascii="仿宋" w:eastAsia="仿宋" w:hAnsi="仿宋" w:cs="Times New Roman"/>
      <w:sz w:val="28"/>
      <w:szCs w:val="24"/>
    </w:rPr>
  </w:style>
  <w:style w:type="paragraph" w:styleId="a9">
    <w:name w:val="Plain Text"/>
    <w:basedOn w:val="a"/>
    <w:link w:val="Char4"/>
    <w:qFormat/>
    <w:rPr>
      <w:rFonts w:ascii="宋体" w:eastAsia="宋体" w:hAnsi="Courier New" w:cs="Times New Roman"/>
      <w:szCs w:val="20"/>
    </w:rPr>
  </w:style>
  <w:style w:type="paragraph" w:styleId="8">
    <w:name w:val="toc 8"/>
    <w:basedOn w:val="a"/>
    <w:next w:val="a"/>
    <w:qFormat/>
    <w:pPr>
      <w:widowControl/>
      <w:spacing w:line="560" w:lineRule="exact"/>
      <w:ind w:left="1470" w:firstLineChars="200" w:firstLine="200"/>
      <w:jc w:val="left"/>
    </w:pPr>
    <w:rPr>
      <w:rFonts w:ascii="Calibri" w:eastAsia="仿宋" w:hAnsi="Calibri" w:cs="Times New Roman"/>
      <w:sz w:val="18"/>
      <w:szCs w:val="18"/>
    </w:rPr>
  </w:style>
  <w:style w:type="paragraph" w:styleId="aa">
    <w:name w:val="Date"/>
    <w:basedOn w:val="a"/>
    <w:next w:val="a"/>
    <w:link w:val="Char5"/>
    <w:qFormat/>
    <w:pPr>
      <w:ind w:leftChars="2500" w:left="100"/>
    </w:pPr>
    <w:rPr>
      <w:rFonts w:ascii="Times New Roman" w:eastAsia="宋体" w:hAnsi="Times New Roman" w:cs="Times New Roman"/>
      <w:szCs w:val="24"/>
    </w:rPr>
  </w:style>
  <w:style w:type="paragraph" w:styleId="ab">
    <w:name w:val="Balloon Text"/>
    <w:basedOn w:val="a"/>
    <w:link w:val="Char6"/>
    <w:unhideWhenUsed/>
    <w:qFormat/>
    <w:rPr>
      <w:sz w:val="18"/>
      <w:szCs w:val="18"/>
    </w:rPr>
  </w:style>
  <w:style w:type="paragraph" w:styleId="ac">
    <w:name w:val="footer"/>
    <w:basedOn w:val="a"/>
    <w:link w:val="Char7"/>
    <w:unhideWhenUsed/>
    <w:qFormat/>
    <w:pPr>
      <w:tabs>
        <w:tab w:val="center" w:pos="4153"/>
        <w:tab w:val="right" w:pos="8306"/>
      </w:tabs>
      <w:snapToGrid w:val="0"/>
      <w:jc w:val="left"/>
    </w:pPr>
    <w:rPr>
      <w:sz w:val="18"/>
      <w:szCs w:val="18"/>
    </w:rPr>
  </w:style>
  <w:style w:type="paragraph" w:styleId="ad">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widowControl/>
      <w:spacing w:line="560" w:lineRule="exact"/>
      <w:ind w:firstLineChars="200" w:firstLine="200"/>
    </w:pPr>
    <w:rPr>
      <w:rFonts w:ascii="仿宋" w:eastAsia="仿宋" w:hAnsi="仿宋" w:cs="Times New Roman"/>
      <w:sz w:val="28"/>
      <w:szCs w:val="24"/>
    </w:rPr>
  </w:style>
  <w:style w:type="paragraph" w:styleId="40">
    <w:name w:val="toc 4"/>
    <w:basedOn w:val="a"/>
    <w:next w:val="a"/>
    <w:qFormat/>
    <w:pPr>
      <w:widowControl/>
      <w:spacing w:line="560" w:lineRule="exact"/>
      <w:ind w:left="630" w:firstLineChars="200" w:firstLine="200"/>
      <w:jc w:val="left"/>
    </w:pPr>
    <w:rPr>
      <w:rFonts w:ascii="Calibri" w:eastAsia="仿宋" w:hAnsi="Calibri" w:cs="Times New Roman"/>
      <w:sz w:val="18"/>
      <w:szCs w:val="18"/>
    </w:rPr>
  </w:style>
  <w:style w:type="paragraph" w:styleId="ae">
    <w:name w:val="index heading"/>
    <w:basedOn w:val="a"/>
    <w:next w:val="11"/>
    <w:qFormat/>
    <w:pPr>
      <w:widowControl/>
      <w:spacing w:line="560" w:lineRule="exact"/>
      <w:ind w:firstLineChars="200" w:firstLine="200"/>
    </w:pPr>
    <w:rPr>
      <w:rFonts w:ascii="仿宋" w:eastAsia="仿宋" w:hAnsi="仿宋" w:cs="Times New Roman"/>
      <w:sz w:val="28"/>
      <w:szCs w:val="20"/>
    </w:rPr>
  </w:style>
  <w:style w:type="paragraph" w:styleId="11">
    <w:name w:val="index 1"/>
    <w:basedOn w:val="a"/>
    <w:next w:val="a"/>
    <w:unhideWhenUsed/>
    <w:qFormat/>
  </w:style>
  <w:style w:type="paragraph" w:styleId="6">
    <w:name w:val="toc 6"/>
    <w:basedOn w:val="a"/>
    <w:next w:val="a"/>
    <w:qFormat/>
    <w:pPr>
      <w:widowControl/>
      <w:spacing w:line="560" w:lineRule="exact"/>
      <w:ind w:left="1050" w:firstLineChars="200" w:firstLine="200"/>
      <w:jc w:val="left"/>
    </w:pPr>
    <w:rPr>
      <w:rFonts w:ascii="Calibri" w:eastAsia="仿宋" w:hAnsi="Calibri" w:cs="Times New Roman"/>
      <w:sz w:val="18"/>
      <w:szCs w:val="18"/>
    </w:rPr>
  </w:style>
  <w:style w:type="paragraph" w:styleId="32">
    <w:name w:val="Body Text Indent 3"/>
    <w:basedOn w:val="a"/>
    <w:link w:val="3Char1"/>
    <w:qFormat/>
    <w:pPr>
      <w:widowControl/>
      <w:spacing w:line="360" w:lineRule="auto"/>
      <w:ind w:firstLineChars="200" w:firstLine="420"/>
    </w:pPr>
    <w:rPr>
      <w:rFonts w:ascii="仿宋" w:eastAsia="仿宋" w:hAnsi="仿宋" w:cs="Times New Roman"/>
      <w:sz w:val="28"/>
      <w:szCs w:val="20"/>
    </w:rPr>
  </w:style>
  <w:style w:type="paragraph" w:styleId="af">
    <w:name w:val="table of figures"/>
    <w:basedOn w:val="a"/>
    <w:next w:val="a"/>
    <w:qFormat/>
    <w:pPr>
      <w:widowControl/>
      <w:spacing w:line="560" w:lineRule="exact"/>
      <w:ind w:left="420" w:firstLineChars="200" w:hanging="420"/>
      <w:jc w:val="left"/>
    </w:pPr>
    <w:rPr>
      <w:rFonts w:ascii="仿宋" w:eastAsia="仿宋" w:hAnsi="仿宋" w:cs="Times New Roman"/>
      <w:caps/>
      <w:sz w:val="20"/>
      <w:szCs w:val="20"/>
    </w:rPr>
  </w:style>
  <w:style w:type="paragraph" w:styleId="20">
    <w:name w:val="toc 2"/>
    <w:basedOn w:val="a"/>
    <w:next w:val="a"/>
    <w:qFormat/>
    <w:pPr>
      <w:widowControl/>
      <w:tabs>
        <w:tab w:val="right" w:leader="dot" w:pos="8302"/>
      </w:tabs>
      <w:spacing w:line="560" w:lineRule="exact"/>
      <w:ind w:firstLineChars="200" w:firstLine="200"/>
      <w:jc w:val="left"/>
    </w:pPr>
    <w:rPr>
      <w:rFonts w:ascii="仿宋_GB2312" w:eastAsia="仿宋_GB2312" w:hAnsi="仿宋" w:cs="Times New Roman"/>
      <w:b/>
      <w:smallCaps/>
      <w:kern w:val="0"/>
      <w:sz w:val="28"/>
      <w:szCs w:val="21"/>
    </w:rPr>
  </w:style>
  <w:style w:type="paragraph" w:styleId="9">
    <w:name w:val="toc 9"/>
    <w:basedOn w:val="a"/>
    <w:next w:val="a"/>
    <w:qFormat/>
    <w:pPr>
      <w:widowControl/>
      <w:spacing w:line="560" w:lineRule="exact"/>
      <w:ind w:left="1680" w:firstLineChars="200" w:firstLine="200"/>
      <w:jc w:val="left"/>
    </w:pPr>
    <w:rPr>
      <w:rFonts w:ascii="Calibri" w:eastAsia="仿宋" w:hAnsi="Calibri" w:cs="Times New Roman"/>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200"/>
      <w:jc w:val="left"/>
    </w:pPr>
    <w:rPr>
      <w:rFonts w:ascii="Arial Unicode MS" w:eastAsia="Arial Unicode MS" w:hAnsi="Arial Unicode MS" w:cs="Arial Unicode MS"/>
      <w:color w:val="000000"/>
      <w:kern w:val="0"/>
      <w:sz w:val="20"/>
      <w:szCs w:val="20"/>
    </w:rPr>
  </w:style>
  <w:style w:type="paragraph" w:styleId="af0">
    <w:name w:val="Normal (Web)"/>
    <w:basedOn w:val="a"/>
    <w:qFormat/>
    <w:pPr>
      <w:widowControl/>
      <w:spacing w:before="100" w:beforeAutospacing="1" w:after="100" w:afterAutospacing="1" w:line="560" w:lineRule="exact"/>
      <w:ind w:firstLineChars="200" w:firstLine="200"/>
      <w:jc w:val="left"/>
    </w:pPr>
    <w:rPr>
      <w:rFonts w:ascii="宋体" w:eastAsia="仿宋" w:hAnsi="宋体" w:cs="Times New Roman"/>
      <w:color w:val="000000"/>
      <w:kern w:val="0"/>
      <w:sz w:val="24"/>
      <w:szCs w:val="24"/>
    </w:rPr>
  </w:style>
  <w:style w:type="paragraph" w:styleId="af1">
    <w:name w:val="Title"/>
    <w:basedOn w:val="a"/>
    <w:link w:val="Char9"/>
    <w:qFormat/>
    <w:pPr>
      <w:widowControl/>
      <w:spacing w:before="240" w:after="60" w:line="560" w:lineRule="exact"/>
      <w:ind w:firstLineChars="200" w:firstLine="200"/>
      <w:jc w:val="center"/>
      <w:outlineLvl w:val="0"/>
    </w:pPr>
    <w:rPr>
      <w:rFonts w:ascii="Arial" w:eastAsia="仿宋" w:hAnsi="Arial" w:cs="Arial"/>
      <w:b/>
      <w:bCs/>
      <w:sz w:val="32"/>
      <w:szCs w:val="32"/>
    </w:rPr>
  </w:style>
  <w:style w:type="paragraph" w:styleId="af2">
    <w:name w:val="annotation subject"/>
    <w:basedOn w:val="a6"/>
    <w:next w:val="a6"/>
    <w:link w:val="Chara"/>
    <w:qFormat/>
    <w:pPr>
      <w:widowControl/>
      <w:spacing w:line="560" w:lineRule="exact"/>
      <w:ind w:firstLineChars="200" w:firstLine="200"/>
    </w:pPr>
    <w:rPr>
      <w:b/>
      <w:bCs/>
      <w:lang w:val="zh-CN"/>
    </w:rPr>
  </w:style>
  <w:style w:type="paragraph" w:styleId="af3">
    <w:name w:val="Body Text First Indent"/>
    <w:basedOn w:val="a7"/>
    <w:link w:val="Charb"/>
    <w:qFormat/>
    <w:pPr>
      <w:widowControl/>
      <w:ind w:firstLineChars="100" w:firstLine="420"/>
    </w:pPr>
    <w:rPr>
      <w:rFonts w:ascii="仿宋" w:eastAsia="仿宋" w:hAnsi="仿宋" w:cs="Times New Roman"/>
      <w:sz w:val="28"/>
      <w:szCs w:val="24"/>
    </w:rPr>
  </w:style>
  <w:style w:type="table" w:styleId="af4">
    <w:name w:val="Table Grid"/>
    <w:basedOn w:val="a1"/>
    <w:uiPriority w:val="59"/>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ahoma" w:eastAsia="宋体" w:hAnsi="Tahoma" w:cs="Tahoma" w:hint="default"/>
      <w:b/>
      <w:bCs/>
      <w:spacing w:val="10"/>
      <w:sz w:val="24"/>
      <w:lang w:val="en-US" w:eastAsia="zh-CN" w:bidi="ar-SA"/>
    </w:rPr>
  </w:style>
  <w:style w:type="character" w:styleId="af6">
    <w:name w:val="page number"/>
    <w:basedOn w:val="a0"/>
    <w:qFormat/>
  </w:style>
  <w:style w:type="character" w:styleId="af7">
    <w:name w:val="FollowedHyperlink"/>
    <w:qFormat/>
    <w:rPr>
      <w:color w:val="800080"/>
      <w:u w:val="single"/>
    </w:rPr>
  </w:style>
  <w:style w:type="character" w:styleId="HTML0">
    <w:name w:val="HTML Definition"/>
    <w:qFormat/>
  </w:style>
  <w:style w:type="character" w:styleId="HTML1">
    <w:name w:val="HTML Variable"/>
    <w:qFormat/>
  </w:style>
  <w:style w:type="character" w:styleId="af8">
    <w:name w:val="Hyperlink"/>
    <w:qFormat/>
    <w:rPr>
      <w:color w:val="0000FF"/>
      <w:u w:val="single"/>
    </w:rPr>
  </w:style>
  <w:style w:type="character" w:styleId="HTML2">
    <w:name w:val="HTML Code"/>
    <w:qFormat/>
    <w:rPr>
      <w:rFonts w:ascii="微软雅黑" w:eastAsia="微软雅黑" w:hAnsi="微软雅黑" w:cs="微软雅黑"/>
      <w:sz w:val="20"/>
    </w:rPr>
  </w:style>
  <w:style w:type="character" w:styleId="af9">
    <w:name w:val="annotation reference"/>
    <w:basedOn w:val="a0"/>
    <w:unhideWhenUsed/>
    <w:qFormat/>
    <w:rPr>
      <w:sz w:val="21"/>
      <w:szCs w:val="21"/>
    </w:rPr>
  </w:style>
  <w:style w:type="character" w:styleId="HTML3">
    <w:name w:val="HTML Cite"/>
    <w:qFormat/>
  </w:style>
  <w:style w:type="character" w:customStyle="1" w:styleId="Char8">
    <w:name w:val="页眉 Char"/>
    <w:basedOn w:val="a0"/>
    <w:link w:val="ad"/>
    <w:qFormat/>
    <w:rPr>
      <w:sz w:val="18"/>
      <w:szCs w:val="18"/>
    </w:rPr>
  </w:style>
  <w:style w:type="character" w:customStyle="1" w:styleId="Char7">
    <w:name w:val="页脚 Char"/>
    <w:basedOn w:val="a0"/>
    <w:link w:val="ac"/>
    <w:qFormat/>
    <w:rPr>
      <w:sz w:val="18"/>
      <w:szCs w:val="18"/>
    </w:rPr>
  </w:style>
  <w:style w:type="character" w:customStyle="1" w:styleId="Char1">
    <w:name w:val="批注文字 Char"/>
    <w:basedOn w:val="a0"/>
    <w:link w:val="a6"/>
    <w:qFormat/>
    <w:rPr>
      <w:rFonts w:ascii="Times New Roman" w:eastAsia="宋体" w:hAnsi="Times New Roman" w:cs="Times New Roman"/>
      <w:szCs w:val="24"/>
    </w:rPr>
  </w:style>
  <w:style w:type="character" w:customStyle="1" w:styleId="Char3">
    <w:name w:val="正文文本缩进 Char"/>
    <w:basedOn w:val="a0"/>
    <w:link w:val="a8"/>
    <w:qFormat/>
  </w:style>
  <w:style w:type="character" w:customStyle="1" w:styleId="Char4">
    <w:name w:val="纯文本 Char"/>
    <w:basedOn w:val="a0"/>
    <w:link w:val="a9"/>
    <w:qFormat/>
    <w:rPr>
      <w:rFonts w:ascii="宋体" w:eastAsia="宋体" w:hAnsi="Courier New" w:cs="Times New Roman"/>
      <w:szCs w:val="20"/>
    </w:rPr>
  </w:style>
  <w:style w:type="character" w:customStyle="1" w:styleId="Char">
    <w:name w:val="正文缩进 Char"/>
    <w:link w:val="a3"/>
    <w:qFormat/>
    <w:locked/>
    <w:rPr>
      <w:rFonts w:ascii="宋体" w:eastAsia="宋体" w:hAnsi="Arial" w:cs="Times New Roman"/>
      <w:kern w:val="0"/>
      <w:sz w:val="24"/>
      <w:szCs w:val="20"/>
      <w:lang w:val="zh-CN"/>
    </w:rPr>
  </w:style>
  <w:style w:type="paragraph" w:customStyle="1" w:styleId="12">
    <w:name w:val="列出段落1"/>
    <w:basedOn w:val="a"/>
    <w:link w:val="Charc"/>
    <w:uiPriority w:val="34"/>
    <w:unhideWhenUsed/>
    <w:qFormat/>
    <w:pPr>
      <w:ind w:firstLineChars="200" w:firstLine="420"/>
    </w:pPr>
    <w:rPr>
      <w:rFonts w:ascii="Times New Roman" w:eastAsia="宋体" w:hAnsi="Times New Roman" w:cs="Times New Roman"/>
      <w:szCs w:val="24"/>
    </w:rPr>
  </w:style>
  <w:style w:type="character" w:customStyle="1" w:styleId="Charc">
    <w:name w:val="列出段落 Char"/>
    <w:basedOn w:val="a0"/>
    <w:link w:val="12"/>
    <w:uiPriority w:val="34"/>
    <w:qFormat/>
    <w:rPr>
      <w:rFonts w:ascii="Times New Roman" w:eastAsia="宋体" w:hAnsi="Times New Roman" w:cs="Times New Roman"/>
      <w:szCs w:val="24"/>
    </w:rPr>
  </w:style>
  <w:style w:type="character" w:customStyle="1" w:styleId="1Char">
    <w:name w:val="标题 1 Char"/>
    <w:basedOn w:val="a0"/>
    <w:link w:val="1"/>
    <w:qFormat/>
    <w:rPr>
      <w:rFonts w:ascii="宋体" w:eastAsia="宋体" w:hAnsi="宋体" w:cs="Times New Roman"/>
      <w:b/>
      <w:bCs/>
      <w:kern w:val="0"/>
      <w:sz w:val="28"/>
      <w:szCs w:val="24"/>
    </w:rPr>
  </w:style>
  <w:style w:type="character" w:customStyle="1" w:styleId="Char6">
    <w:name w:val="批注框文本 Char"/>
    <w:basedOn w:val="a0"/>
    <w:link w:val="ab"/>
    <w:qFormat/>
    <w:rPr>
      <w:sz w:val="18"/>
      <w:szCs w:val="18"/>
    </w:rPr>
  </w:style>
  <w:style w:type="paragraph" w:styleId="afa">
    <w:name w:val="List Paragraph"/>
    <w:basedOn w:val="a"/>
    <w:uiPriority w:val="34"/>
    <w:qFormat/>
    <w:pPr>
      <w:ind w:firstLineChars="200" w:firstLine="420"/>
    </w:p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Verdana" w:eastAsia="宋体" w:hAnsi="Verdana" w:cs="Times New Roman"/>
      <w:kern w:val="0"/>
      <w:szCs w:val="20"/>
      <w:lang w:eastAsia="en-US"/>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5Char">
    <w:name w:val="标题 5 Char"/>
    <w:basedOn w:val="a0"/>
    <w:link w:val="5"/>
    <w:qFormat/>
    <w:rPr>
      <w:rFonts w:ascii="仿宋" w:eastAsia="仿宋" w:hAnsi="仿宋" w:cs="Times New Roman"/>
      <w:b/>
      <w:bCs/>
      <w:sz w:val="28"/>
      <w:szCs w:val="28"/>
    </w:rPr>
  </w:style>
  <w:style w:type="character" w:customStyle="1" w:styleId="Chara">
    <w:name w:val="批注主题 Char"/>
    <w:basedOn w:val="Char1"/>
    <w:link w:val="af2"/>
    <w:qFormat/>
    <w:rPr>
      <w:rFonts w:ascii="Times New Roman" w:eastAsia="宋体" w:hAnsi="Times New Roman" w:cs="Times New Roman"/>
      <w:b/>
      <w:bCs/>
      <w:szCs w:val="24"/>
      <w:lang w:val="zh-CN"/>
    </w:rPr>
  </w:style>
  <w:style w:type="character" w:customStyle="1" w:styleId="Char2">
    <w:name w:val="正文文本 Char"/>
    <w:basedOn w:val="a0"/>
    <w:link w:val="a7"/>
    <w:qFormat/>
  </w:style>
  <w:style w:type="character" w:customStyle="1" w:styleId="Charb">
    <w:name w:val="正文首行缩进 Char"/>
    <w:basedOn w:val="Char2"/>
    <w:link w:val="af3"/>
    <w:qFormat/>
    <w:rPr>
      <w:rFonts w:ascii="仿宋" w:eastAsia="仿宋" w:hAnsi="仿宋" w:cs="Times New Roman"/>
      <w:sz w:val="28"/>
      <w:szCs w:val="24"/>
    </w:rPr>
  </w:style>
  <w:style w:type="character" w:customStyle="1" w:styleId="Char0">
    <w:name w:val="文档结构图 Char"/>
    <w:basedOn w:val="a0"/>
    <w:link w:val="a5"/>
    <w:qFormat/>
    <w:rPr>
      <w:rFonts w:ascii="仿宋" w:eastAsia="仿宋" w:hAnsi="仿宋" w:cs="Times New Roman"/>
      <w:sz w:val="28"/>
      <w:szCs w:val="24"/>
      <w:shd w:val="clear" w:color="auto" w:fill="000080"/>
    </w:rPr>
  </w:style>
  <w:style w:type="character" w:customStyle="1" w:styleId="3Char0">
    <w:name w:val="正文文本 3 Char"/>
    <w:basedOn w:val="a0"/>
    <w:link w:val="30"/>
    <w:qFormat/>
    <w:rPr>
      <w:rFonts w:ascii="仿宋" w:eastAsia="仿宋" w:hAnsi="仿宋" w:cs="Times New Roman"/>
      <w:sz w:val="16"/>
      <w:szCs w:val="16"/>
    </w:rPr>
  </w:style>
  <w:style w:type="character" w:customStyle="1" w:styleId="Char5">
    <w:name w:val="日期 Char"/>
    <w:basedOn w:val="a0"/>
    <w:link w:val="aa"/>
    <w:qFormat/>
    <w:rPr>
      <w:rFonts w:ascii="Times New Roman" w:eastAsia="宋体" w:hAnsi="Times New Roman" w:cs="Times New Roman"/>
      <w:szCs w:val="24"/>
    </w:rPr>
  </w:style>
  <w:style w:type="character" w:customStyle="1" w:styleId="3Char1">
    <w:name w:val="正文文本缩进 3 Char"/>
    <w:basedOn w:val="a0"/>
    <w:link w:val="32"/>
    <w:qFormat/>
    <w:rPr>
      <w:rFonts w:ascii="仿宋" w:eastAsia="仿宋" w:hAnsi="仿宋" w:cs="Times New Roman"/>
      <w:sz w:val="28"/>
      <w:szCs w:val="20"/>
    </w:rPr>
  </w:style>
  <w:style w:type="character" w:customStyle="1" w:styleId="HTMLChar">
    <w:name w:val="HTML 预设格式 Char"/>
    <w:basedOn w:val="a0"/>
    <w:link w:val="HTML"/>
    <w:qFormat/>
    <w:rPr>
      <w:rFonts w:ascii="Arial Unicode MS" w:eastAsia="Arial Unicode MS" w:hAnsi="Arial Unicode MS" w:cs="Arial Unicode MS"/>
      <w:color w:val="000000"/>
      <w:kern w:val="0"/>
      <w:sz w:val="20"/>
      <w:szCs w:val="20"/>
    </w:rPr>
  </w:style>
  <w:style w:type="character" w:customStyle="1" w:styleId="Char9">
    <w:name w:val="标题 Char"/>
    <w:basedOn w:val="a0"/>
    <w:link w:val="af1"/>
    <w:qFormat/>
    <w:rPr>
      <w:rFonts w:ascii="Arial" w:eastAsia="仿宋" w:hAnsi="Arial" w:cs="Arial"/>
      <w:b/>
      <w:bCs/>
      <w:sz w:val="32"/>
      <w:szCs w:val="32"/>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d">
    <w:name w:val="表正文 Char"/>
    <w:qFormat/>
    <w:locked/>
    <w:rPr>
      <w:rFonts w:eastAsia="宋体"/>
      <w:kern w:val="2"/>
      <w:sz w:val="21"/>
      <w:lang w:val="en-US" w:eastAsia="zh-CN" w:bidi="ar-SA"/>
    </w:rPr>
  </w:style>
  <w:style w:type="character" w:customStyle="1" w:styleId="1Char0">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rPr>
  </w:style>
  <w:style w:type="paragraph" w:customStyle="1" w:styleId="21">
    <w:name w:val="正文缩进2格"/>
    <w:basedOn w:val="a"/>
    <w:link w:val="2CharChar"/>
    <w:qFormat/>
    <w:pPr>
      <w:widowControl/>
      <w:spacing w:after="120" w:line="600" w:lineRule="exact"/>
      <w:ind w:firstLineChars="206" w:firstLine="639"/>
    </w:pPr>
    <w:rPr>
      <w:rFonts w:ascii="仿宋_GB2312" w:eastAsia="仿宋_GB2312" w:hAnsi="宋体"/>
      <w:sz w:val="31"/>
      <w:szCs w:val="28"/>
    </w:rPr>
  </w:style>
  <w:style w:type="character" w:customStyle="1" w:styleId="2Char0">
    <w:name w:val="正文缩进2格 Char"/>
    <w:qFormat/>
    <w:locked/>
    <w:rPr>
      <w:rFonts w:ascii="仿宋_GB2312" w:eastAsia="仿宋_GB2312" w:hAnsi="宋体"/>
      <w:sz w:val="31"/>
      <w:szCs w:val="28"/>
    </w:rPr>
  </w:style>
  <w:style w:type="paragraph" w:customStyle="1" w:styleId="51">
    <w:name w:val="题注5"/>
    <w:basedOn w:val="a"/>
    <w:next w:val="a4"/>
    <w:qFormat/>
    <w:pPr>
      <w:widowControl/>
      <w:spacing w:line="560" w:lineRule="exact"/>
      <w:ind w:firstLineChars="200" w:firstLine="200"/>
      <w:jc w:val="center"/>
    </w:pPr>
    <w:rPr>
      <w:rFonts w:ascii="仿宋" w:eastAsia="仿宋" w:hAnsi="仿宋" w:cs="Times New Roman"/>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Style4">
    <w:name w:val="_Style 4"/>
    <w:basedOn w:val="a"/>
    <w:qFormat/>
    <w:pPr>
      <w:widowControl/>
      <w:spacing w:after="160" w:line="240" w:lineRule="exact"/>
      <w:ind w:firstLineChars="200" w:firstLine="200"/>
      <w:jc w:val="left"/>
    </w:pPr>
    <w:rPr>
      <w:rFonts w:ascii="仿宋" w:eastAsia="仿宋" w:hAnsi="仿宋" w:cs="Times New Roman"/>
      <w:sz w:val="28"/>
      <w:szCs w:val="21"/>
    </w:rPr>
  </w:style>
  <w:style w:type="paragraph" w:customStyle="1" w:styleId="ParaChar">
    <w:name w:val="默认段落字体 Para Char"/>
    <w:basedOn w:val="a"/>
    <w:qFormat/>
    <w:pPr>
      <w:widowControl/>
      <w:spacing w:line="560" w:lineRule="exact"/>
      <w:ind w:firstLineChars="200" w:firstLine="200"/>
    </w:pPr>
    <w:rPr>
      <w:rFonts w:ascii="宋体" w:eastAsia="仿宋" w:hAnsi="宋体" w:cs="Times New Roman"/>
      <w:b/>
      <w:sz w:val="28"/>
      <w:szCs w:val="28"/>
    </w:rPr>
  </w:style>
  <w:style w:type="paragraph" w:customStyle="1" w:styleId="afb">
    <w:name w:val="图"/>
    <w:basedOn w:val="a"/>
    <w:qFormat/>
    <w:pPr>
      <w:keepNext/>
      <w:widowControl/>
      <w:adjustRightInd w:val="0"/>
      <w:snapToGrid w:val="0"/>
      <w:spacing w:before="60" w:after="60" w:line="300" w:lineRule="auto"/>
      <w:ind w:firstLineChars="200" w:firstLine="200"/>
      <w:jc w:val="center"/>
    </w:pPr>
    <w:rPr>
      <w:rFonts w:ascii="仿宋" w:eastAsia="仿宋" w:hAnsi="仿宋" w:cs="Times New Roman"/>
      <w:spacing w:val="20"/>
      <w:kern w:val="0"/>
      <w:sz w:val="24"/>
      <w:szCs w:val="20"/>
    </w:rPr>
  </w:style>
  <w:style w:type="paragraph" w:customStyle="1" w:styleId="Style11">
    <w:name w:val="_Style 11"/>
    <w:basedOn w:val="a"/>
    <w:qFormat/>
    <w:pPr>
      <w:widowControl/>
      <w:spacing w:line="560" w:lineRule="exact"/>
      <w:ind w:firstLineChars="200" w:firstLine="200"/>
    </w:pPr>
    <w:rPr>
      <w:rFonts w:ascii="仿宋" w:eastAsia="仿宋" w:hAnsi="仿宋" w:cs="Times New Roman"/>
      <w:sz w:val="28"/>
      <w:szCs w:val="24"/>
    </w:rPr>
  </w:style>
  <w:style w:type="paragraph" w:customStyle="1" w:styleId="Style1">
    <w:name w:val="_Style 1"/>
    <w:basedOn w:val="a"/>
    <w:qFormat/>
    <w:pPr>
      <w:widowControl/>
      <w:spacing w:line="560" w:lineRule="exact"/>
      <w:ind w:firstLineChars="200" w:firstLine="200"/>
    </w:pPr>
    <w:rPr>
      <w:rFonts w:ascii="仿宋" w:eastAsia="仿宋" w:hAnsi="仿宋" w:cs="Times New Roman"/>
      <w:sz w:val="28"/>
      <w:szCs w:val="24"/>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line="560" w:lineRule="exact"/>
      <w:ind w:firstLineChars="200" w:firstLine="200"/>
      <w:jc w:val="center"/>
    </w:pPr>
    <w:rPr>
      <w:rFonts w:ascii="宋体" w:eastAsia="仿宋" w:hAnsi="宋体" w:cs="Times New Roman"/>
      <w:kern w:val="0"/>
      <w:sz w:val="24"/>
      <w:szCs w:val="20"/>
    </w:rPr>
  </w:style>
  <w:style w:type="paragraph" w:customStyle="1" w:styleId="Style3">
    <w:name w:val="_Style 3"/>
    <w:basedOn w:val="a"/>
    <w:qFormat/>
    <w:pPr>
      <w:widowControl/>
      <w:spacing w:line="560" w:lineRule="exact"/>
      <w:ind w:firstLineChars="200" w:firstLine="200"/>
    </w:pPr>
    <w:rPr>
      <w:rFonts w:ascii="仿宋" w:eastAsia="仿宋" w:hAnsi="仿宋" w:cs="Times New Roman" w:hint="eastAsia"/>
      <w:sz w:val="28"/>
      <w:szCs w:val="24"/>
    </w:rPr>
  </w:style>
  <w:style w:type="paragraph" w:customStyle="1" w:styleId="ZchnZchn">
    <w:name w:val="Zchn Zchn"/>
    <w:basedOn w:val="a"/>
    <w:qFormat/>
    <w:pPr>
      <w:widowControl/>
      <w:spacing w:line="560" w:lineRule="exact"/>
      <w:ind w:firstLineChars="200" w:firstLine="200"/>
    </w:pPr>
    <w:rPr>
      <w:rFonts w:ascii="Tahoma" w:eastAsia="仿宋" w:hAnsi="Tahoma" w:cs="Times New Roman"/>
      <w:sz w:val="24"/>
      <w:szCs w:val="20"/>
    </w:rPr>
  </w:style>
  <w:style w:type="paragraph" w:customStyle="1" w:styleId="Chare">
    <w:name w:val="Char"/>
    <w:basedOn w:val="a"/>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13">
    <w:name w:val="1"/>
    <w:basedOn w:val="a"/>
    <w:next w:val="a9"/>
    <w:qFormat/>
    <w:pPr>
      <w:widowControl/>
      <w:spacing w:line="560" w:lineRule="exact"/>
      <w:ind w:firstLineChars="200" w:firstLine="200"/>
    </w:pPr>
    <w:rPr>
      <w:rFonts w:ascii="宋体" w:eastAsia="仿宋" w:hAnsi="Courier New" w:cs="Times New Roman"/>
      <w:sz w:val="28"/>
      <w:szCs w:val="20"/>
    </w:rPr>
  </w:style>
  <w:style w:type="paragraph" w:customStyle="1" w:styleId="Web">
    <w:name w:val="普通 (Web)"/>
    <w:basedOn w:val="a"/>
    <w:qFormat/>
    <w:pPr>
      <w:widowControl/>
      <w:spacing w:before="100" w:beforeAutospacing="1" w:after="100" w:afterAutospacing="1" w:line="560" w:lineRule="exact"/>
      <w:ind w:firstLineChars="200" w:firstLine="200"/>
      <w:jc w:val="left"/>
    </w:pPr>
    <w:rPr>
      <w:rFonts w:ascii="宋体" w:eastAsia="仿宋" w:hAnsi="宋体" w:cs="Times New Roman"/>
      <w:kern w:val="0"/>
      <w:sz w:val="24"/>
      <w:szCs w:val="20"/>
    </w:rPr>
  </w:style>
  <w:style w:type="paragraph" w:customStyle="1" w:styleId="CharCharCharChar">
    <w:name w:val="Char Char Char Char"/>
    <w:basedOn w:val="a"/>
    <w:qFormat/>
    <w:pPr>
      <w:widowControl/>
      <w:spacing w:line="400" w:lineRule="exact"/>
      <w:ind w:firstLineChars="200" w:firstLine="200"/>
      <w:jc w:val="center"/>
    </w:pPr>
    <w:rPr>
      <w:rFonts w:ascii="Verdana" w:eastAsia="仿宋" w:hAnsi="Verdana" w:cs="Times New Roman"/>
      <w:kern w:val="0"/>
      <w:sz w:val="28"/>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line="560" w:lineRule="exact"/>
      <w:ind w:firstLineChars="200" w:firstLine="200"/>
      <w:jc w:val="center"/>
    </w:pPr>
    <w:rPr>
      <w:rFonts w:ascii="宋体" w:eastAsia="仿宋" w:hAnsi="宋体" w:cs="Times New Roman"/>
      <w:kern w:val="0"/>
      <w:sz w:val="28"/>
      <w:szCs w:val="21"/>
    </w:rPr>
  </w:style>
  <w:style w:type="paragraph" w:customStyle="1" w:styleId="afc">
    <w:name w:val="表格文字"/>
    <w:basedOn w:val="a"/>
    <w:qFormat/>
    <w:pPr>
      <w:widowControl/>
      <w:spacing w:before="25" w:after="25" w:line="560" w:lineRule="exact"/>
      <w:ind w:firstLineChars="200" w:firstLine="200"/>
      <w:jc w:val="left"/>
    </w:pPr>
    <w:rPr>
      <w:rFonts w:ascii="仿宋" w:eastAsia="仿宋" w:hAnsi="仿宋" w:cs="Times New Roman"/>
      <w:bCs/>
      <w:spacing w:val="10"/>
      <w:kern w:val="0"/>
      <w:sz w:val="24"/>
      <w:szCs w:val="20"/>
    </w:rPr>
  </w:style>
  <w:style w:type="paragraph" w:customStyle="1" w:styleId="CharCharCharCharCharCharChar">
    <w:name w:val="Char Char Char Char Char Char Char"/>
    <w:basedOn w:val="a"/>
    <w:qFormat/>
    <w:pPr>
      <w:widowControl/>
      <w:tabs>
        <w:tab w:val="left" w:pos="425"/>
      </w:tabs>
      <w:spacing w:line="560" w:lineRule="exact"/>
      <w:ind w:left="425" w:firstLineChars="200" w:hanging="425"/>
    </w:pPr>
    <w:rPr>
      <w:rFonts w:ascii="仿宋" w:eastAsia="仿宋_GB2312" w:hAnsi="仿宋" w:cs="Times New Roman"/>
      <w:kern w:val="24"/>
      <w:sz w:val="24"/>
      <w:szCs w:val="24"/>
    </w:rPr>
  </w:style>
  <w:style w:type="paragraph" w:customStyle="1" w:styleId="22">
    <w:name w:val="样式 正文缩进 + 首行缩进:  2 字符"/>
    <w:basedOn w:val="a3"/>
    <w:qFormat/>
    <w:pPr>
      <w:widowControl/>
      <w:adjustRightInd/>
      <w:ind w:firstLineChars="200" w:firstLine="480"/>
    </w:pPr>
    <w:rPr>
      <w:rFonts w:hAnsi="宋体" w:cs="Century"/>
      <w:kern w:val="2"/>
      <w:szCs w:val="24"/>
      <w:lang w:val="en-US" w:eastAsia="en-US"/>
    </w:rPr>
  </w:style>
  <w:style w:type="paragraph" w:customStyle="1" w:styleId="41">
    <w:name w:val="题注4"/>
    <w:basedOn w:val="a"/>
    <w:next w:val="a4"/>
    <w:qFormat/>
    <w:pPr>
      <w:widowControl/>
      <w:spacing w:line="560" w:lineRule="exact"/>
      <w:ind w:leftChars="-64" w:left="-132" w:rightChars="-50" w:right="-105" w:firstLineChars="200" w:hanging="2"/>
      <w:jc w:val="center"/>
    </w:pPr>
    <w:rPr>
      <w:rFonts w:ascii="仿宋" w:eastAsia="仿宋" w:hAnsi="仿宋" w:cs="Times New Roman"/>
      <w:b/>
      <w:color w:val="FF0000"/>
      <w:sz w:val="28"/>
      <w:szCs w:val="21"/>
      <w:lang w:val="en-GB"/>
    </w:rPr>
  </w:style>
  <w:style w:type="paragraph" w:customStyle="1" w:styleId="afd">
    <w:name w:val="标题一"/>
    <w:basedOn w:val="1"/>
    <w:qFormat/>
    <w:pPr>
      <w:keepNext/>
      <w:keepLines/>
      <w:widowControl/>
      <w:tabs>
        <w:tab w:val="clear" w:pos="720"/>
      </w:tabs>
      <w:adjustRightInd/>
      <w:spacing w:before="340" w:after="0" w:line="360" w:lineRule="auto"/>
      <w:textAlignment w:val="auto"/>
    </w:pPr>
    <w:rPr>
      <w:rFonts w:ascii="仿宋" w:eastAsia="仿宋" w:hAnsi="仿宋" w:cs="宋体"/>
      <w:bCs w:val="0"/>
      <w:kern w:val="44"/>
      <w:sz w:val="32"/>
      <w:szCs w:val="20"/>
    </w:rPr>
  </w:style>
  <w:style w:type="paragraph" w:customStyle="1" w:styleId="afe">
    <w:name w:val="办公自动化专用标题"/>
    <w:basedOn w:val="af1"/>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CharChar">
    <w:name w:val="Char Char"/>
    <w:basedOn w:val="a"/>
    <w:qFormat/>
    <w:pPr>
      <w:widowControl/>
      <w:spacing w:line="560" w:lineRule="exact"/>
      <w:ind w:firstLineChars="200" w:firstLine="200"/>
    </w:pPr>
    <w:rPr>
      <w:rFonts w:ascii="宋体" w:eastAsia="仿宋" w:hAnsi="宋体" w:cs="Times New Roman"/>
      <w:b/>
      <w:sz w:val="28"/>
      <w:szCs w:val="28"/>
    </w:rPr>
  </w:style>
  <w:style w:type="paragraph" w:customStyle="1" w:styleId="CharChar3">
    <w:name w:val="Char Char3"/>
    <w:basedOn w:val="a"/>
    <w:qFormat/>
    <w:pPr>
      <w:widowControl/>
      <w:spacing w:line="560" w:lineRule="exact"/>
      <w:ind w:firstLineChars="200" w:firstLine="200"/>
    </w:pPr>
    <w:rPr>
      <w:rFonts w:ascii="仿宋" w:eastAsia="仿宋" w:hAnsi="仿宋" w:cs="Times New Roman"/>
      <w:sz w:val="28"/>
      <w:szCs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14">
    <w:name w:val="正文1"/>
    <w:basedOn w:val="a"/>
    <w:qFormat/>
    <w:pPr>
      <w:widowControl/>
      <w:spacing w:line="560" w:lineRule="exact"/>
      <w:ind w:firstLineChars="200" w:firstLine="200"/>
    </w:pPr>
    <w:rPr>
      <w:rFonts w:ascii="仿宋" w:eastAsia="仿宋" w:hAnsi="仿宋" w:cs="宋体"/>
      <w:sz w:val="28"/>
      <w:szCs w:val="20"/>
    </w:rPr>
  </w:style>
  <w:style w:type="table" w:customStyle="1" w:styleId="15">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keepNext/>
      <w:keepLines/>
      <w:widowControl/>
      <w:tabs>
        <w:tab w:val="clear" w:pos="720"/>
      </w:tabs>
      <w:adjustRightInd/>
      <w:spacing w:beforeLines="0" w:before="480" w:after="0" w:line="276" w:lineRule="auto"/>
      <w:jc w:val="left"/>
      <w:textAlignment w:val="auto"/>
      <w:outlineLvl w:val="9"/>
    </w:pPr>
    <w:rPr>
      <w:rFonts w:ascii="Cambria" w:hAnsi="Cambria"/>
      <w:color w:val="365F91"/>
      <w:szCs w:val="28"/>
    </w:rPr>
  </w:style>
  <w:style w:type="table" w:customStyle="1" w:styleId="23">
    <w:name w:val="网格型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apbtn">
    <w:name w:val="drapbtn"/>
    <w:basedOn w:val="a0"/>
    <w:qFormat/>
  </w:style>
  <w:style w:type="character" w:customStyle="1" w:styleId="token-input-delete-token">
    <w:name w:val="token-input-delete-token"/>
    <w:qFormat/>
    <w:rPr>
      <w:color w:val="FFFFFF"/>
    </w:rPr>
  </w:style>
  <w:style w:type="character" w:customStyle="1" w:styleId="apple-converted-space">
    <w:name w:val="apple-converted-space"/>
    <w:basedOn w:val="a0"/>
    <w:qFormat/>
  </w:style>
  <w:style w:type="character" w:customStyle="1" w:styleId="cdropright">
    <w:name w:val="cdropright"/>
    <w:basedOn w:val="a0"/>
    <w:qFormat/>
  </w:style>
  <w:style w:type="character" w:customStyle="1" w:styleId="cy">
    <w:name w:val="cy"/>
    <w:basedOn w:val="a0"/>
    <w:qFormat/>
  </w:style>
  <w:style w:type="character" w:customStyle="1" w:styleId="w32">
    <w:name w:val="w32"/>
    <w:basedOn w:val="a0"/>
    <w:qFormat/>
  </w:style>
  <w:style w:type="character" w:customStyle="1" w:styleId="editclass">
    <w:name w:val="edit_class"/>
    <w:basedOn w:val="a0"/>
    <w:qFormat/>
  </w:style>
  <w:style w:type="character" w:customStyle="1" w:styleId="hilite6">
    <w:name w:val="hilite6"/>
    <w:qFormat/>
    <w:rPr>
      <w:color w:val="FFFFFF"/>
      <w:shd w:val="clear" w:color="auto" w:fill="666677"/>
    </w:rPr>
  </w:style>
  <w:style w:type="character" w:customStyle="1" w:styleId="browseclassspan">
    <w:name w:val="browse_class&gt;span"/>
    <w:qFormat/>
    <w:rPr>
      <w:shd w:val="clear" w:color="auto" w:fill="F8F8F8"/>
    </w:rPr>
  </w:style>
  <w:style w:type="paragraph" w:customStyle="1" w:styleId="24">
    <w:name w:val="列出段落2"/>
    <w:basedOn w:val="a"/>
    <w:uiPriority w:val="34"/>
    <w:qFormat/>
    <w:pPr>
      <w:ind w:firstLineChars="200" w:firstLine="420"/>
    </w:pPr>
    <w:rPr>
      <w:szCs w:val="24"/>
    </w:rPr>
  </w:style>
  <w:style w:type="character" w:customStyle="1" w:styleId="pagechatarealistclosebox">
    <w:name w:val="pagechatarealistclose_box"/>
    <w:basedOn w:val="a0"/>
    <w:qFormat/>
  </w:style>
  <w:style w:type="character" w:customStyle="1" w:styleId="xdrichtextbox2">
    <w:name w:val="xdrichtextbox2"/>
    <w:basedOn w:val="a0"/>
    <w:qFormat/>
  </w:style>
  <w:style w:type="character" w:customStyle="1" w:styleId="ico1654">
    <w:name w:val="ico1654"/>
    <w:basedOn w:val="a0"/>
  </w:style>
  <w:style w:type="character" w:customStyle="1" w:styleId="tmpztreemovearrow">
    <w:name w:val="tmpztreemove_arrow"/>
    <w:basedOn w:val="a0"/>
    <w:qFormat/>
  </w:style>
  <w:style w:type="character" w:customStyle="1" w:styleId="active12">
    <w:name w:val="active12"/>
    <w:rPr>
      <w:color w:val="00FF00"/>
      <w:shd w:val="clear" w:color="auto" w:fill="111111"/>
    </w:rPr>
  </w:style>
  <w:style w:type="character" w:customStyle="1" w:styleId="browseclassinput">
    <w:name w:val="browse_class&gt;input"/>
    <w:rPr>
      <w:shd w:val="clear" w:color="auto" w:fill="F8F8F8"/>
    </w:rPr>
  </w:style>
  <w:style w:type="character" w:customStyle="1" w:styleId="designclass">
    <w:name w:val="design_class"/>
    <w:basedOn w:val="a0"/>
  </w:style>
  <w:style w:type="character" w:customStyle="1" w:styleId="hilite5">
    <w:name w:val="hilite5"/>
    <w:rPr>
      <w:color w:val="FFFFFF"/>
      <w:shd w:val="clear" w:color="auto" w:fill="666677"/>
    </w:rPr>
  </w:style>
  <w:style w:type="character" w:customStyle="1" w:styleId="active7">
    <w:name w:val="active7"/>
    <w:rPr>
      <w:color w:val="00FF00"/>
      <w:shd w:val="clear" w:color="auto" w:fill="111111"/>
    </w:rPr>
  </w:style>
  <w:style w:type="character" w:customStyle="1" w:styleId="cdropleft">
    <w:name w:val="cdropleft"/>
    <w:basedOn w:val="a0"/>
  </w:style>
  <w:style w:type="character" w:customStyle="1" w:styleId="ico1655">
    <w:name w:val="ico1655"/>
    <w:basedOn w:val="a0"/>
    <w:qFormat/>
  </w:style>
  <w:style w:type="character" w:customStyle="1" w:styleId="ico161">
    <w:name w:val="ico161"/>
    <w:basedOn w:val="a0"/>
  </w:style>
  <w:style w:type="character" w:customStyle="1" w:styleId="ico16">
    <w:name w:val="ico16"/>
    <w:basedOn w:val="a0"/>
    <w:qFormat/>
  </w:style>
  <w:style w:type="character" w:customStyle="1" w:styleId="button2">
    <w:name w:val="button2"/>
    <w:basedOn w:val="a0"/>
    <w:qFormat/>
  </w:style>
  <w:style w:type="character" w:customStyle="1" w:styleId="pagechatarealistclosebox1">
    <w:name w:val="pagechatarealistclose_box1"/>
    <w:basedOn w:val="a0"/>
    <w:qFormat/>
  </w:style>
  <w:style w:type="character" w:customStyle="1" w:styleId="button">
    <w:name w:val="button"/>
    <w:basedOn w:val="a0"/>
    <w:qFormat/>
  </w:style>
  <w:style w:type="character" w:customStyle="1" w:styleId="biggerthanmax">
    <w:name w:val="biggerthanmax"/>
    <w:qFormat/>
    <w:rPr>
      <w:shd w:val="clear" w:color="auto" w:fill="FFFF00"/>
    </w:rPr>
  </w:style>
  <w:style w:type="character" w:customStyle="1" w:styleId="browseclasslabel">
    <w:name w:val="browse_class&gt;label"/>
    <w:rPr>
      <w:shd w:val="clear" w:color="auto" w:fill="F8F8F8"/>
    </w:rPr>
  </w:style>
  <w:style w:type="paragraph" w:customStyle="1" w:styleId="Style40">
    <w:name w:val="_Style 40"/>
    <w:basedOn w:val="a"/>
    <w:qFormat/>
    <w:rPr>
      <w:rFonts w:ascii="Times New Roman" w:eastAsia="宋体" w:hAnsi="Times New Roman" w:cs="Times New Roman"/>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0">
    <w:name w:val="Char1"/>
    <w:basedOn w:val="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31">
    <w:name w:val="Char Char31"/>
    <w:basedOn w:val="a"/>
    <w:rPr>
      <w:rFonts w:ascii="Times New Roman" w:eastAsia="宋体" w:hAnsi="Times New Roman" w:cs="Times New Roman"/>
      <w:szCs w:val="24"/>
    </w:rPr>
  </w:style>
  <w:style w:type="paragraph" w:customStyle="1" w:styleId="ZchnZchn1">
    <w:name w:val="Zchn Zchn1"/>
    <w:basedOn w:val="a"/>
    <w:qFormat/>
    <w:rPr>
      <w:rFonts w:ascii="Tahoma" w:eastAsia="宋体" w:hAnsi="Tahoma" w:cs="Times New Roman"/>
      <w:sz w:val="24"/>
      <w:szCs w:val="20"/>
    </w:rPr>
  </w:style>
  <w:style w:type="paragraph" w:customStyle="1" w:styleId="Blockquote">
    <w:name w:val="Blockquote"/>
    <w:basedOn w:val="a"/>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customStyle="1" w:styleId="Char11">
    <w:name w:val="批注文字 Char1"/>
    <w:basedOn w:val="a0"/>
    <w:uiPriority w:val="99"/>
    <w:semiHidden/>
    <w:qFormat/>
    <w:rPr>
      <w:rFonts w:ascii="Times New Roman" w:eastAsia="宋体" w:hAnsi="Times New Roman" w:cs="Times New Roman"/>
      <w:szCs w:val="24"/>
    </w:rPr>
  </w:style>
  <w:style w:type="character" w:customStyle="1" w:styleId="Char12">
    <w:name w:val="批注主题 Char1"/>
    <w:basedOn w:val="Char11"/>
    <w:uiPriority w:val="99"/>
    <w:semiHidden/>
    <w:qFormat/>
    <w:rPr>
      <w:rFonts w:ascii="Times New Roman" w:eastAsia="宋体" w:hAnsi="Times New Roman" w:cs="Times New Roman"/>
      <w:b/>
      <w:bCs/>
      <w:szCs w:val="24"/>
    </w:rPr>
  </w:style>
  <w:style w:type="character" w:customStyle="1" w:styleId="Char13">
    <w:name w:val="纯文本 Char1"/>
    <w:basedOn w:val="a0"/>
    <w:uiPriority w:val="99"/>
    <w:semiHidden/>
    <w:qFormat/>
    <w:rPr>
      <w:rFonts w:ascii="宋体" w:eastAsia="宋体" w:hAnsi="Courier New" w:cs="Courier New"/>
      <w:szCs w:val="21"/>
    </w:rPr>
  </w:style>
  <w:style w:type="character" w:customStyle="1" w:styleId="Char14">
    <w:name w:val="批注框文本 Char1"/>
    <w:basedOn w:val="a0"/>
    <w:uiPriority w:val="99"/>
    <w:semiHidden/>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0.02lux@F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3064</Words>
  <Characters>17465</Characters>
  <Application>Microsoft Office Word</Application>
  <DocSecurity>0</DocSecurity>
  <Lines>145</Lines>
  <Paragraphs>40</Paragraphs>
  <ScaleCrop>false</ScaleCrop>
  <Company/>
  <LinksUpToDate>false</LinksUpToDate>
  <CharactersWithSpaces>20489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延振</dc:creator>
  <cp:lastModifiedBy>廖军文</cp:lastModifiedBy>
  <cp:revision>93</cp:revision>
  <dcterms:created xsi:type="dcterms:W3CDTF">2018-06-21T05:33:00Z</dcterms:created>
  <dcterms:modified xsi:type="dcterms:W3CDTF">2019-04-03T02:43:00Z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